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6F" w:rsidRDefault="000511F4"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-25.15pt;width:162.3pt;height:21.7pt;z-index:251659264">
            <v:textbox>
              <w:txbxContent>
                <w:p w:rsidR="000511F4" w:rsidRDefault="000511F4">
                  <w:proofErr w:type="gramStart"/>
                  <w:r>
                    <w:rPr>
                      <w:rStyle w:val="highlight1"/>
                      <w:rFonts w:ascii="Verdana" w:hAnsi="Verdana"/>
                      <w:color w:val="000000"/>
                    </w:rPr>
                    <w:t>pcic-12-0007-00-TKIT</w:t>
                  </w:r>
                  <w:proofErr w:type="gramEnd"/>
                </w:p>
              </w:txbxContent>
            </v:textbox>
          </v:shape>
        </w:pict>
      </w:r>
      <w:r w:rsidR="001C4B63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2234313</wp:posOffset>
            </wp:positionH>
            <wp:positionV relativeFrom="paragraph">
              <wp:posOffset>-646981</wp:posOffset>
            </wp:positionV>
            <wp:extent cx="1680354" cy="1466490"/>
            <wp:effectExtent l="19050" t="0" r="0" b="0"/>
            <wp:wrapNone/>
            <wp:docPr id="22" name="Picture 22" descr="pci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ci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4" cy="14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79A" w:rsidRDefault="007E479A"/>
    <w:p w:rsidR="007E479A" w:rsidRDefault="007E479A"/>
    <w:p w:rsidR="007E479A" w:rsidRDefault="007E479A"/>
    <w:p w:rsidR="001C4B63" w:rsidRDefault="001C4B63"/>
    <w:p w:rsidR="001C4B63" w:rsidRDefault="001C4B63">
      <w:pPr>
        <w:sectPr w:rsidR="001C4B63" w:rsidSect="001C4B63">
          <w:headerReference w:type="default" r:id="rId8"/>
          <w:footerReference w:type="default" r:id="rId9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:rsidR="001C4B63" w:rsidRDefault="001C4B63">
      <w:r w:rsidRPr="00CD623D">
        <w:rPr>
          <w:rFonts w:ascii="Times New Roman" w:hAnsi="Times New Roman" w:cs="Times New Roman"/>
          <w:sz w:val="20"/>
        </w:rPr>
        <w:lastRenderedPageBreak/>
        <w:t xml:space="preserve">Will </w:t>
      </w:r>
      <w:r w:rsidR="00B0663B">
        <w:rPr>
          <w:rFonts w:ascii="Times New Roman" w:hAnsi="Times New Roman" w:cs="Times New Roman"/>
          <w:sz w:val="20"/>
        </w:rPr>
        <w:t xml:space="preserve">E. </w:t>
      </w:r>
      <w:r w:rsidRPr="00CD623D">
        <w:rPr>
          <w:rFonts w:ascii="Times New Roman" w:hAnsi="Times New Roman" w:cs="Times New Roman"/>
          <w:sz w:val="20"/>
        </w:rPr>
        <w:t>McBride</w:t>
      </w:r>
      <w:r w:rsidRPr="00CD623D">
        <w:rPr>
          <w:rFonts w:ascii="Times New Roman" w:hAnsi="Times New Roman" w:cs="Times New Roman"/>
          <w:sz w:val="20"/>
        </w:rPr>
        <w:br/>
      </w:r>
      <w:r w:rsidR="00B0663B">
        <w:rPr>
          <w:rFonts w:ascii="Times New Roman" w:hAnsi="Times New Roman" w:cs="Times New Roman"/>
          <w:sz w:val="20"/>
        </w:rPr>
        <w:t>Consultant</w:t>
      </w:r>
      <w:r w:rsidRPr="00CD623D">
        <w:rPr>
          <w:rFonts w:ascii="Times New Roman" w:hAnsi="Times New Roman" w:cs="Times New Roman"/>
          <w:sz w:val="20"/>
        </w:rPr>
        <w:br/>
        <w:t>7200 Lake O’ the Hills Circle</w:t>
      </w:r>
      <w:r w:rsidRPr="00CD623D">
        <w:rPr>
          <w:rFonts w:ascii="Times New Roman" w:hAnsi="Times New Roman" w:cs="Times New Roman"/>
          <w:sz w:val="20"/>
        </w:rPr>
        <w:br/>
      </w:r>
      <w:r w:rsidR="00B24DC1" w:rsidRPr="00CD623D">
        <w:rPr>
          <w:rFonts w:ascii="Times New Roman" w:hAnsi="Times New Roman" w:cs="Times New Roman"/>
          <w:sz w:val="20"/>
        </w:rPr>
        <w:t>Anchorage</w:t>
      </w:r>
      <w:r w:rsidRPr="00CD623D">
        <w:rPr>
          <w:rFonts w:ascii="Times New Roman" w:hAnsi="Times New Roman" w:cs="Times New Roman"/>
          <w:sz w:val="20"/>
        </w:rPr>
        <w:t>, AK 99516</w:t>
      </w:r>
      <w:r w:rsidRPr="00CD623D">
        <w:rPr>
          <w:rFonts w:ascii="Times New Roman" w:hAnsi="Times New Roman" w:cs="Times New Roman"/>
          <w:sz w:val="20"/>
        </w:rPr>
        <w:br/>
        <w:t>Phone: 907-830-6022</w:t>
      </w:r>
      <w:r w:rsidRPr="00CD623D">
        <w:rPr>
          <w:rFonts w:ascii="Times New Roman" w:hAnsi="Times New Roman" w:cs="Times New Roman"/>
          <w:sz w:val="20"/>
        </w:rPr>
        <w:br/>
        <w:t>WillE.McBridePE@ieee.org</w:t>
      </w:r>
    </w:p>
    <w:p w:rsidR="001C4B63" w:rsidRPr="00CD623D" w:rsidRDefault="001C4B63" w:rsidP="002A5DCA">
      <w:pPr>
        <w:ind w:left="900"/>
        <w:rPr>
          <w:rFonts w:ascii="Times New Roman" w:hAnsi="Times New Roman" w:cs="Times New Roman"/>
          <w:i/>
          <w:sz w:val="16"/>
        </w:rPr>
      </w:pPr>
      <w:r>
        <w:br w:type="column"/>
      </w:r>
      <w:r w:rsidRPr="00CD623D">
        <w:rPr>
          <w:rFonts w:ascii="Times New Roman" w:hAnsi="Times New Roman" w:cs="Times New Roman"/>
          <w:i/>
          <w:color w:val="0000FF"/>
          <w:sz w:val="16"/>
        </w:rPr>
        <w:lastRenderedPageBreak/>
        <w:t>Please address reply to</w:t>
      </w:r>
      <w:r w:rsidRPr="00CD623D">
        <w:rPr>
          <w:rFonts w:ascii="Times New Roman" w:hAnsi="Times New Roman" w:cs="Times New Roman"/>
          <w:i/>
          <w:sz w:val="16"/>
        </w:rPr>
        <w:t>:</w:t>
      </w:r>
    </w:p>
    <w:p w:rsidR="001C4B63" w:rsidRDefault="001C4B63" w:rsidP="002A5DCA">
      <w:pPr>
        <w:ind w:left="900"/>
      </w:pPr>
      <w:r w:rsidRPr="00CD623D">
        <w:rPr>
          <w:rFonts w:ascii="Times New Roman" w:hAnsi="Times New Roman" w:cs="Times New Roman"/>
          <w:sz w:val="20"/>
        </w:rPr>
        <w:t>Lorraine Padden</w:t>
      </w:r>
      <w:r w:rsidRPr="00CD623D">
        <w:rPr>
          <w:rFonts w:ascii="Times New Roman" w:hAnsi="Times New Roman" w:cs="Times New Roman"/>
          <w:sz w:val="20"/>
        </w:rPr>
        <w:br/>
        <w:t>Padden Engineering, LLC</w:t>
      </w:r>
      <w:r w:rsidRPr="00CD623D">
        <w:rPr>
          <w:rFonts w:ascii="Times New Roman" w:hAnsi="Times New Roman" w:cs="Times New Roman"/>
          <w:sz w:val="20"/>
        </w:rPr>
        <w:br/>
        <w:t>P.O Box 5745</w:t>
      </w:r>
      <w:r w:rsidRPr="00CD623D">
        <w:rPr>
          <w:rFonts w:ascii="Times New Roman" w:hAnsi="Times New Roman" w:cs="Times New Roman"/>
          <w:sz w:val="20"/>
        </w:rPr>
        <w:br/>
        <w:t>Katy, TX 77491</w:t>
      </w:r>
      <w:r w:rsidRPr="00CD623D">
        <w:rPr>
          <w:rFonts w:ascii="Times New Roman" w:hAnsi="Times New Roman" w:cs="Times New Roman"/>
          <w:sz w:val="20"/>
        </w:rPr>
        <w:br/>
        <w:t>Phone: 281-579-6586</w:t>
      </w:r>
      <w:r w:rsidRPr="00CD623D">
        <w:rPr>
          <w:rFonts w:ascii="Times New Roman" w:hAnsi="Times New Roman" w:cs="Times New Roman"/>
          <w:sz w:val="20"/>
        </w:rPr>
        <w:br/>
        <w:t>Email:paddeneng@aol.com</w:t>
      </w:r>
    </w:p>
    <w:p w:rsidR="001C4B63" w:rsidRDefault="001C4B63"/>
    <w:p w:rsidR="001C4B63" w:rsidRDefault="001C4B63">
      <w:pPr>
        <w:sectPr w:rsidR="001C4B63" w:rsidSect="001C4B63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:rsidR="001C5723" w:rsidRPr="00292F09" w:rsidRDefault="00E66760" w:rsidP="001C572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September 4</w:t>
      </w:r>
      <w:r w:rsidR="001C5723" w:rsidRPr="00292F09">
        <w:rPr>
          <w:rFonts w:ascii="Arial" w:hAnsi="Arial" w:cs="Arial"/>
          <w:sz w:val="20"/>
        </w:rPr>
        <w:t>, 2012</w:t>
      </w:r>
    </w:p>
    <w:p w:rsidR="00B0663B" w:rsidRDefault="00B0663B" w:rsidP="001C5723">
      <w:pPr>
        <w:tabs>
          <w:tab w:val="left" w:pos="1080"/>
        </w:tabs>
        <w:rPr>
          <w:rFonts w:ascii="Arial" w:hAnsi="Arial"/>
          <w:sz w:val="20"/>
        </w:rPr>
      </w:pPr>
    </w:p>
    <w:p w:rsidR="001C5723" w:rsidRPr="00873930" w:rsidRDefault="001C5723" w:rsidP="001C5723">
      <w:pPr>
        <w:tabs>
          <w:tab w:val="left" w:pos="10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SUBJECT:</w:t>
      </w:r>
      <w:r>
        <w:rPr>
          <w:rFonts w:ascii="Arial" w:hAnsi="Arial"/>
          <w:sz w:val="20"/>
        </w:rPr>
        <w:tab/>
        <w:t>ANNUAL REPORT SEPT 2011 TO SEPT 2012</w:t>
      </w:r>
    </w:p>
    <w:p w:rsidR="001C5723" w:rsidRPr="00873930" w:rsidRDefault="001C5723" w:rsidP="001C5723">
      <w:pPr>
        <w:tabs>
          <w:tab w:val="left" w:pos="1080"/>
        </w:tabs>
        <w:ind w:left="1080" w:hanging="1080"/>
        <w:rPr>
          <w:rFonts w:ascii="Arial" w:hAnsi="Arial"/>
          <w:sz w:val="20"/>
        </w:rPr>
      </w:pPr>
      <w:r w:rsidRPr="00873930">
        <w:rPr>
          <w:rFonts w:ascii="Arial" w:hAnsi="Arial"/>
          <w:sz w:val="20"/>
        </w:rPr>
        <w:tab/>
        <w:t>FOR P1349 WORKING GROUP</w:t>
      </w:r>
    </w:p>
    <w:p w:rsidR="001C5723" w:rsidRDefault="001C5723" w:rsidP="001C5723">
      <w:pPr>
        <w:tabs>
          <w:tab w:val="left" w:pos="1080"/>
        </w:tabs>
        <w:ind w:left="1080" w:hanging="1080"/>
        <w:rPr>
          <w:rFonts w:ascii="Arial" w:hAnsi="Arial"/>
          <w:sz w:val="20"/>
        </w:rPr>
      </w:pPr>
      <w:r w:rsidRPr="00873930">
        <w:rPr>
          <w:rFonts w:ascii="Arial" w:hAnsi="Arial"/>
          <w:sz w:val="20"/>
        </w:rPr>
        <w:tab/>
        <w:t xml:space="preserve">Guide for Application of Electric Motors in Class I, Div. 2 or Class I, </w:t>
      </w:r>
    </w:p>
    <w:p w:rsidR="001C5723" w:rsidRPr="00873930" w:rsidRDefault="001C5723" w:rsidP="001C5723">
      <w:pPr>
        <w:tabs>
          <w:tab w:val="left" w:pos="1080"/>
        </w:tabs>
        <w:ind w:left="1080" w:hanging="18"/>
        <w:rPr>
          <w:rFonts w:ascii="Arial" w:hAnsi="Arial"/>
          <w:sz w:val="20"/>
        </w:rPr>
      </w:pPr>
      <w:r w:rsidRPr="00873930">
        <w:rPr>
          <w:rFonts w:ascii="Arial" w:hAnsi="Arial"/>
          <w:sz w:val="20"/>
        </w:rPr>
        <w:t>Zone 2 Hazardous (Classified) Locations</w:t>
      </w:r>
    </w:p>
    <w:p w:rsidR="001C5723" w:rsidRPr="00873930" w:rsidRDefault="001C5723" w:rsidP="001C5723">
      <w:pPr>
        <w:rPr>
          <w:rFonts w:ascii="Arial" w:hAnsi="Arial"/>
          <w:sz w:val="20"/>
        </w:rPr>
      </w:pP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  <w:r w:rsidRPr="00873930">
        <w:rPr>
          <w:rFonts w:ascii="Arial" w:hAnsi="Arial"/>
          <w:sz w:val="20"/>
        </w:rPr>
        <w:t xml:space="preserve">Dear </w:t>
      </w:r>
      <w:r>
        <w:rPr>
          <w:rFonts w:ascii="Arial" w:hAnsi="Arial"/>
          <w:sz w:val="20"/>
        </w:rPr>
        <w:t>Will</w:t>
      </w:r>
      <w:r w:rsidRPr="00873930">
        <w:rPr>
          <w:rFonts w:ascii="Arial" w:hAnsi="Arial"/>
          <w:sz w:val="20"/>
        </w:rPr>
        <w:t>,</w:t>
      </w: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  <w:r w:rsidRPr="00873930">
        <w:rPr>
          <w:rFonts w:ascii="Arial" w:hAnsi="Arial"/>
          <w:sz w:val="20"/>
        </w:rPr>
        <w:t>This is the 20</w:t>
      </w:r>
      <w:r>
        <w:rPr>
          <w:rFonts w:ascii="Arial" w:hAnsi="Arial"/>
          <w:sz w:val="20"/>
        </w:rPr>
        <w:t>12</w:t>
      </w:r>
      <w:r w:rsidRPr="00873930">
        <w:rPr>
          <w:rFonts w:ascii="Arial" w:hAnsi="Arial"/>
          <w:sz w:val="20"/>
        </w:rPr>
        <w:t xml:space="preserve"> annual report for Working Group 1349.</w:t>
      </w:r>
    </w:p>
    <w:p w:rsidR="001C5723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Pr="00C50375" w:rsidRDefault="001C5723" w:rsidP="001C5723">
      <w:pPr>
        <w:ind w:right="-108"/>
        <w:rPr>
          <w:rFonts w:ascii="Arial" w:hAnsi="Arial"/>
          <w:sz w:val="20"/>
        </w:rPr>
      </w:pPr>
      <w:r w:rsidRPr="00C50375">
        <w:rPr>
          <w:rFonts w:ascii="Georgia" w:hAnsi="Georgia"/>
          <w:b/>
          <w:sz w:val="20"/>
        </w:rPr>
        <w:t xml:space="preserve">1) PAR status: </w:t>
      </w:r>
      <w:r w:rsidRPr="00C50375">
        <w:rPr>
          <w:rFonts w:ascii="Arial" w:hAnsi="Arial"/>
          <w:sz w:val="20"/>
        </w:rPr>
        <w:t xml:space="preserve">The PAR </w:t>
      </w:r>
      <w:r>
        <w:rPr>
          <w:rFonts w:ascii="Arial" w:hAnsi="Arial"/>
          <w:sz w:val="20"/>
        </w:rPr>
        <w:t xml:space="preserve">was completed in December 2011.  </w:t>
      </w:r>
    </w:p>
    <w:p w:rsidR="001C5723" w:rsidRPr="00C50375" w:rsidRDefault="001C5723" w:rsidP="001C5723">
      <w:pPr>
        <w:ind w:right="-108"/>
        <w:jc w:val="both"/>
        <w:rPr>
          <w:rFonts w:ascii="Arial" w:hAnsi="Arial"/>
          <w:b/>
          <w:bCs/>
          <w:i/>
          <w:iCs/>
          <w:sz w:val="20"/>
          <w:u w:val="single"/>
        </w:rPr>
      </w:pPr>
    </w:p>
    <w:p w:rsidR="001C5723" w:rsidRPr="00A52D78" w:rsidRDefault="001C5723" w:rsidP="001C5723">
      <w:pPr>
        <w:tabs>
          <w:tab w:val="left" w:pos="1440"/>
        </w:tabs>
        <w:ind w:right="-108"/>
        <w:jc w:val="both"/>
        <w:rPr>
          <w:rFonts w:ascii="Arial" w:hAnsi="Arial" w:cs="Times New Roman"/>
          <w:sz w:val="20"/>
        </w:rPr>
      </w:pPr>
      <w:r w:rsidRPr="00C50375">
        <w:rPr>
          <w:rFonts w:ascii="Georgia" w:hAnsi="Georgia" w:cs="Arial"/>
          <w:b/>
          <w:color w:val="000000"/>
          <w:sz w:val="20"/>
        </w:rPr>
        <w:t>2) Officers:</w:t>
      </w:r>
      <w:r>
        <w:rPr>
          <w:rFonts w:ascii="Georgia" w:hAnsi="Georgia" w:cs="Arial"/>
          <w:b/>
          <w:color w:val="000000"/>
          <w:sz w:val="20"/>
        </w:rPr>
        <w:tab/>
      </w:r>
      <w:r w:rsidRPr="00A52D78">
        <w:rPr>
          <w:rFonts w:ascii="Arial" w:hAnsi="Arial" w:cs="Times New Roman"/>
          <w:sz w:val="20"/>
        </w:rPr>
        <w:t>Chair – Lorraine Padden</w:t>
      </w:r>
    </w:p>
    <w:p w:rsidR="001C5723" w:rsidRDefault="001C5723" w:rsidP="001C5723">
      <w:pPr>
        <w:tabs>
          <w:tab w:val="left" w:pos="1440"/>
        </w:tabs>
        <w:ind w:right="-1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C50375">
        <w:rPr>
          <w:rFonts w:ascii="Arial" w:hAnsi="Arial"/>
          <w:sz w:val="20"/>
        </w:rPr>
        <w:t xml:space="preserve">Vice Chair </w:t>
      </w:r>
      <w:r>
        <w:rPr>
          <w:rFonts w:ascii="Arial" w:hAnsi="Arial"/>
          <w:sz w:val="20"/>
        </w:rPr>
        <w:t xml:space="preserve">- </w:t>
      </w:r>
      <w:r w:rsidRPr="00C50375">
        <w:rPr>
          <w:rFonts w:ascii="Arial" w:hAnsi="Arial"/>
          <w:sz w:val="20"/>
        </w:rPr>
        <w:t xml:space="preserve">Paul Anderson </w:t>
      </w:r>
    </w:p>
    <w:p w:rsidR="001C5723" w:rsidRDefault="001C5723" w:rsidP="001C5723">
      <w:pPr>
        <w:tabs>
          <w:tab w:val="left" w:pos="1440"/>
        </w:tabs>
        <w:ind w:right="-1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 w:rsidRPr="00C50375">
        <w:rPr>
          <w:rFonts w:ascii="Arial" w:hAnsi="Arial"/>
          <w:sz w:val="20"/>
        </w:rPr>
        <w:t xml:space="preserve">Secretary </w:t>
      </w:r>
      <w:r>
        <w:rPr>
          <w:rFonts w:ascii="Arial" w:hAnsi="Arial"/>
          <w:sz w:val="20"/>
        </w:rPr>
        <w:t xml:space="preserve">- </w:t>
      </w:r>
      <w:r w:rsidRPr="00C50375">
        <w:rPr>
          <w:rFonts w:ascii="Arial" w:hAnsi="Arial"/>
          <w:sz w:val="20"/>
        </w:rPr>
        <w:t xml:space="preserve">Rick </w:t>
      </w:r>
      <w:proofErr w:type="spellStart"/>
      <w:r w:rsidRPr="00C50375">
        <w:rPr>
          <w:rFonts w:ascii="Arial" w:hAnsi="Arial"/>
          <w:sz w:val="20"/>
        </w:rPr>
        <w:t>Bried</w:t>
      </w:r>
      <w:proofErr w:type="spellEnd"/>
      <w:r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 xml:space="preserve"> </w:t>
      </w:r>
    </w:p>
    <w:p w:rsidR="001C5723" w:rsidRPr="001C5723" w:rsidRDefault="001C5723" w:rsidP="001C5723">
      <w:pPr>
        <w:tabs>
          <w:tab w:val="left" w:pos="1440"/>
        </w:tabs>
        <w:ind w:right="-108"/>
        <w:jc w:val="both"/>
        <w:rPr>
          <w:rFonts w:ascii="Arial" w:hAnsi="Arial"/>
          <w:i/>
          <w:sz w:val="20"/>
        </w:rPr>
      </w:pPr>
      <w:r w:rsidRPr="001C5723">
        <w:rPr>
          <w:rFonts w:ascii="Arial" w:hAnsi="Arial"/>
          <w:i/>
          <w:sz w:val="20"/>
        </w:rPr>
        <w:tab/>
        <w:t>No changes.</w:t>
      </w:r>
    </w:p>
    <w:p w:rsidR="001C5723" w:rsidRPr="00C50375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Default="001C5723" w:rsidP="001C5723">
      <w:pPr>
        <w:ind w:right="-108"/>
        <w:jc w:val="both"/>
        <w:rPr>
          <w:rFonts w:ascii="Arial" w:hAnsi="Arial"/>
          <w:sz w:val="20"/>
        </w:rPr>
      </w:pPr>
      <w:r w:rsidRPr="00C50375">
        <w:rPr>
          <w:rFonts w:ascii="Arial" w:hAnsi="Arial"/>
          <w:sz w:val="20"/>
        </w:rPr>
        <w:t xml:space="preserve">Bill </w:t>
      </w:r>
      <w:proofErr w:type="spellStart"/>
      <w:r w:rsidRPr="00C50375">
        <w:rPr>
          <w:rFonts w:ascii="Arial" w:hAnsi="Arial"/>
          <w:sz w:val="20"/>
        </w:rPr>
        <w:t>Lockley</w:t>
      </w:r>
      <w:proofErr w:type="spellEnd"/>
      <w:r w:rsidRPr="00C50375">
        <w:rPr>
          <w:rFonts w:ascii="Arial" w:hAnsi="Arial"/>
          <w:sz w:val="20"/>
        </w:rPr>
        <w:t xml:space="preserve"> will continue as IEEE 1349 Liaison to EIEEA (Energy Industry Electrical Engineering Association) of Canada.  </w:t>
      </w:r>
    </w:p>
    <w:p w:rsidR="001C5723" w:rsidRPr="00C50375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  <w:r>
        <w:rPr>
          <w:rFonts w:ascii="Georgia" w:hAnsi="Georgia"/>
          <w:b/>
          <w:sz w:val="20"/>
        </w:rPr>
        <w:t>3</w:t>
      </w:r>
      <w:r w:rsidRPr="00732E07">
        <w:rPr>
          <w:rFonts w:ascii="Georgia" w:hAnsi="Georgia"/>
          <w:b/>
          <w:sz w:val="20"/>
        </w:rPr>
        <w:t xml:space="preserve">) </w:t>
      </w:r>
      <w:r>
        <w:rPr>
          <w:rFonts w:ascii="Georgia" w:hAnsi="Georgia"/>
          <w:b/>
          <w:sz w:val="20"/>
        </w:rPr>
        <w:t>R</w:t>
      </w:r>
      <w:r w:rsidRPr="00732E07">
        <w:rPr>
          <w:rFonts w:ascii="Georgia" w:hAnsi="Georgia"/>
          <w:b/>
          <w:sz w:val="20"/>
        </w:rPr>
        <w:t>oster:</w:t>
      </w:r>
      <w:r>
        <w:rPr>
          <w:rFonts w:ascii="Arial" w:hAnsi="Arial" w:cs="Arial"/>
          <w:sz w:val="20"/>
        </w:rPr>
        <w:t xml:space="preserve"> attached</w:t>
      </w:r>
    </w:p>
    <w:p w:rsidR="001C5723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</w:p>
    <w:p w:rsidR="001C5723" w:rsidRDefault="001C5723" w:rsidP="001C5723">
      <w:pPr>
        <w:autoSpaceDE w:val="0"/>
        <w:autoSpaceDN w:val="0"/>
        <w:adjustRightInd w:val="0"/>
        <w:ind w:right="-108"/>
        <w:rPr>
          <w:rFonts w:ascii="Arial" w:hAnsi="Arial"/>
          <w:sz w:val="20"/>
        </w:rPr>
      </w:pPr>
      <w:r w:rsidRPr="00C62FAA">
        <w:rPr>
          <w:rFonts w:ascii="Georgia" w:hAnsi="Georgia"/>
          <w:b/>
          <w:sz w:val="20"/>
        </w:rPr>
        <w:t>4) Note status of WG Procedures</w:t>
      </w:r>
      <w:r>
        <w:rPr>
          <w:rFonts w:ascii="Georgia" w:hAnsi="Georgia"/>
          <w:b/>
          <w:sz w:val="20"/>
        </w:rPr>
        <w:t xml:space="preserve">:  </w:t>
      </w:r>
      <w:r w:rsidRPr="00C62FAA">
        <w:rPr>
          <w:rFonts w:ascii="Arial" w:hAnsi="Arial"/>
          <w:sz w:val="20"/>
        </w:rPr>
        <w:t xml:space="preserve">WG Procedures were approved </w:t>
      </w:r>
      <w:r>
        <w:rPr>
          <w:rFonts w:ascii="Arial" w:hAnsi="Arial"/>
          <w:sz w:val="20"/>
        </w:rPr>
        <w:t>by the PCIC Standards Subcommittee in June 2012 and are being used by the Working Group.</w:t>
      </w:r>
    </w:p>
    <w:p w:rsidR="001C5723" w:rsidRPr="00C50375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</w:p>
    <w:p w:rsidR="001C5723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  <w:r w:rsidRPr="00732E07">
        <w:rPr>
          <w:rFonts w:ascii="Georgia" w:hAnsi="Georgia"/>
          <w:b/>
          <w:sz w:val="20"/>
        </w:rPr>
        <w:t xml:space="preserve">5) </w:t>
      </w:r>
      <w:r>
        <w:rPr>
          <w:rFonts w:ascii="Georgia" w:hAnsi="Georgia"/>
          <w:b/>
          <w:sz w:val="20"/>
        </w:rPr>
        <w:t>M</w:t>
      </w:r>
      <w:r w:rsidRPr="00732E07">
        <w:rPr>
          <w:rFonts w:ascii="Georgia" w:hAnsi="Georgia"/>
          <w:b/>
          <w:sz w:val="20"/>
        </w:rPr>
        <w:t>eetings held:</w:t>
      </w:r>
      <w:r>
        <w:rPr>
          <w:rFonts w:ascii="Arial" w:hAnsi="Arial" w:cs="Arial"/>
          <w:sz w:val="20"/>
        </w:rPr>
        <w:t xml:space="preserve">  September 2011</w:t>
      </w:r>
    </w:p>
    <w:p w:rsidR="001C5723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</w:p>
    <w:p w:rsidR="001C5723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  <w:r>
        <w:rPr>
          <w:rFonts w:ascii="Georgia" w:hAnsi="Georgia"/>
          <w:b/>
          <w:sz w:val="20"/>
        </w:rPr>
        <w:t>6</w:t>
      </w:r>
      <w:r w:rsidRPr="00732E07">
        <w:rPr>
          <w:rFonts w:ascii="Georgia" w:hAnsi="Georgia"/>
          <w:b/>
          <w:sz w:val="20"/>
        </w:rPr>
        <w:t xml:space="preserve">) </w:t>
      </w:r>
      <w:r>
        <w:rPr>
          <w:rFonts w:ascii="Georgia" w:hAnsi="Georgia"/>
          <w:b/>
          <w:sz w:val="20"/>
        </w:rPr>
        <w:t>M</w:t>
      </w:r>
      <w:r w:rsidRPr="00732E07">
        <w:rPr>
          <w:rFonts w:ascii="Georgia" w:hAnsi="Georgia"/>
          <w:b/>
          <w:sz w:val="20"/>
        </w:rPr>
        <w:t>inutes of meetings:</w:t>
      </w:r>
      <w:r>
        <w:rPr>
          <w:rFonts w:ascii="Arial" w:hAnsi="Arial" w:cs="Arial"/>
          <w:sz w:val="20"/>
        </w:rPr>
        <w:t xml:space="preserve"> </w:t>
      </w:r>
    </w:p>
    <w:p w:rsidR="001C5723" w:rsidRDefault="001C5723" w:rsidP="001C572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-1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September 2011, Toronto PCIC, attached</w:t>
      </w:r>
    </w:p>
    <w:p w:rsidR="00DF4609" w:rsidRDefault="00DF4609" w:rsidP="00DF4609">
      <w:pPr>
        <w:autoSpaceDE w:val="0"/>
        <w:autoSpaceDN w:val="0"/>
        <w:adjustRightInd w:val="0"/>
        <w:spacing w:line="240" w:lineRule="auto"/>
        <w:ind w:left="720" w:right="-108"/>
        <w:rPr>
          <w:rFonts w:ascii="Arial" w:hAnsi="Arial" w:cs="Arial"/>
          <w:sz w:val="20"/>
        </w:rPr>
      </w:pPr>
    </w:p>
    <w:p w:rsidR="00DF4609" w:rsidRPr="00DF4609" w:rsidRDefault="00DF4609" w:rsidP="00DF4609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DF4609">
        <w:rPr>
          <w:rFonts w:ascii="Arial" w:hAnsi="Arial" w:cs="Arial"/>
          <w:sz w:val="20"/>
        </w:rPr>
        <w:br w:type="page"/>
      </w:r>
    </w:p>
    <w:p w:rsidR="001C5723" w:rsidRDefault="001C5723" w:rsidP="001C5723">
      <w:pPr>
        <w:autoSpaceDE w:val="0"/>
        <w:autoSpaceDN w:val="0"/>
        <w:adjustRightInd w:val="0"/>
        <w:ind w:left="720" w:right="-108"/>
        <w:rPr>
          <w:rFonts w:ascii="Arial" w:hAnsi="Arial" w:cs="Arial"/>
          <w:sz w:val="20"/>
        </w:rPr>
      </w:pPr>
    </w:p>
    <w:p w:rsidR="001C5723" w:rsidRPr="00C50375" w:rsidRDefault="001C5723" w:rsidP="001C5723">
      <w:pPr>
        <w:ind w:right="-108"/>
        <w:jc w:val="both"/>
        <w:rPr>
          <w:rFonts w:ascii="Arial" w:hAnsi="Arial"/>
          <w:sz w:val="20"/>
        </w:rPr>
      </w:pPr>
      <w:r>
        <w:rPr>
          <w:rFonts w:ascii="Georgia" w:hAnsi="Georgia" w:cs="Arial"/>
          <w:b/>
          <w:color w:val="000000"/>
          <w:sz w:val="20"/>
        </w:rPr>
        <w:t>7</w:t>
      </w:r>
      <w:r w:rsidRPr="00C50375">
        <w:rPr>
          <w:rFonts w:ascii="Georgia" w:hAnsi="Georgia" w:cs="Arial"/>
          <w:b/>
          <w:color w:val="000000"/>
          <w:sz w:val="20"/>
        </w:rPr>
        <w:t>) Current Action of Working Group:</w:t>
      </w:r>
    </w:p>
    <w:p w:rsidR="001C5723" w:rsidRDefault="001C5723" w:rsidP="001C5723">
      <w:pPr>
        <w:pStyle w:val="BodyTextIndent2"/>
        <w:ind w:left="0" w:right="-108" w:firstLine="0"/>
        <w:rPr>
          <w:sz w:val="20"/>
        </w:rPr>
      </w:pPr>
      <w:r>
        <w:rPr>
          <w:sz w:val="20"/>
        </w:rPr>
        <w:t>The Guide was published in December 2011.  A PCIC paper will be presented at the 2012 PCIC Conference in New Orleans.</w:t>
      </w:r>
    </w:p>
    <w:p w:rsidR="001C5723" w:rsidRPr="00C50375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</w:p>
    <w:p w:rsidR="001C5723" w:rsidRPr="00C50375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  <w:r>
        <w:rPr>
          <w:rFonts w:ascii="Georgia" w:hAnsi="Georgia"/>
          <w:b/>
          <w:sz w:val="20"/>
        </w:rPr>
        <w:t>8</w:t>
      </w:r>
      <w:r w:rsidRPr="00732E07">
        <w:rPr>
          <w:rFonts w:ascii="Georgia" w:hAnsi="Georgia"/>
          <w:b/>
          <w:sz w:val="20"/>
        </w:rPr>
        <w:t>) Note items of possible problems/noteworthy activities:</w:t>
      </w:r>
      <w:r>
        <w:rPr>
          <w:rFonts w:ascii="Arial" w:hAnsi="Arial" w:cs="Arial"/>
          <w:sz w:val="20"/>
        </w:rPr>
        <w:t xml:space="preserve"> An IEEE “mentor” site was created for the IEEE 1349 Working Group.</w:t>
      </w:r>
      <w:r w:rsidR="00670AFE">
        <w:rPr>
          <w:rFonts w:ascii="Arial" w:hAnsi="Arial" w:cs="Arial"/>
          <w:sz w:val="20"/>
        </w:rPr>
        <w:t xml:space="preserve">  The “mentor” roster is linked to “</w:t>
      </w:r>
      <w:proofErr w:type="spellStart"/>
      <w:r w:rsidR="00670AFE">
        <w:rPr>
          <w:rFonts w:ascii="Arial" w:hAnsi="Arial" w:cs="Arial"/>
          <w:sz w:val="20"/>
        </w:rPr>
        <w:t>myProject</w:t>
      </w:r>
      <w:proofErr w:type="spellEnd"/>
      <w:r w:rsidR="00670AFE">
        <w:rPr>
          <w:rFonts w:ascii="Arial" w:hAnsi="Arial" w:cs="Arial"/>
          <w:sz w:val="20"/>
        </w:rPr>
        <w:t>”.</w:t>
      </w:r>
    </w:p>
    <w:p w:rsidR="001C5723" w:rsidRPr="00C50375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</w:p>
    <w:p w:rsidR="00DB16FC" w:rsidRDefault="001C5723" w:rsidP="001C5723">
      <w:pPr>
        <w:autoSpaceDE w:val="0"/>
        <w:autoSpaceDN w:val="0"/>
        <w:adjustRightInd w:val="0"/>
        <w:ind w:right="-108"/>
        <w:rPr>
          <w:rFonts w:ascii="Georgia" w:hAnsi="Georgia"/>
          <w:b/>
          <w:sz w:val="20"/>
        </w:rPr>
      </w:pPr>
      <w:r w:rsidRPr="00732E07">
        <w:rPr>
          <w:rFonts w:ascii="Georgia" w:hAnsi="Georgia"/>
          <w:b/>
          <w:sz w:val="20"/>
        </w:rPr>
        <w:t>9) Note if the WG has an IEEE Bank Account</w:t>
      </w:r>
      <w:r>
        <w:rPr>
          <w:rFonts w:ascii="Georgia" w:hAnsi="Georgia"/>
          <w:b/>
          <w:sz w:val="20"/>
        </w:rPr>
        <w:t xml:space="preserve">; </w:t>
      </w:r>
      <w:r w:rsidR="00DB16FC">
        <w:rPr>
          <w:rFonts w:ascii="Arial" w:hAnsi="Arial" w:cs="Arial"/>
          <w:sz w:val="20"/>
        </w:rPr>
        <w:t>no bank account</w:t>
      </w:r>
    </w:p>
    <w:p w:rsidR="001C5723" w:rsidRDefault="001C5723" w:rsidP="001C5723">
      <w:pPr>
        <w:autoSpaceDE w:val="0"/>
        <w:autoSpaceDN w:val="0"/>
        <w:adjustRightInd w:val="0"/>
        <w:ind w:right="-108"/>
        <w:rPr>
          <w:rFonts w:ascii="Arial" w:hAnsi="Arial" w:cs="Arial"/>
          <w:sz w:val="20"/>
        </w:rPr>
      </w:pPr>
      <w:proofErr w:type="gramStart"/>
      <w:r>
        <w:rPr>
          <w:rFonts w:ascii="Georgia" w:hAnsi="Georgia"/>
          <w:b/>
          <w:sz w:val="20"/>
        </w:rPr>
        <w:t>if</w:t>
      </w:r>
      <w:proofErr w:type="gramEnd"/>
      <w:r>
        <w:rPr>
          <w:rFonts w:ascii="Georgia" w:hAnsi="Georgia"/>
          <w:b/>
          <w:sz w:val="20"/>
        </w:rPr>
        <w:t xml:space="preserve"> so,</w:t>
      </w:r>
      <w:r w:rsidRPr="00732E07">
        <w:rPr>
          <w:rFonts w:ascii="Georgia" w:hAnsi="Georgia"/>
          <w:b/>
          <w:sz w:val="20"/>
        </w:rPr>
        <w:t xml:space="preserve"> note if Form L-50S </w:t>
      </w:r>
      <w:r>
        <w:rPr>
          <w:rFonts w:ascii="Georgia" w:hAnsi="Georgia"/>
          <w:b/>
          <w:sz w:val="20"/>
        </w:rPr>
        <w:t xml:space="preserve">was </w:t>
      </w:r>
      <w:r w:rsidRPr="00732E07">
        <w:rPr>
          <w:rFonts w:ascii="Georgia" w:hAnsi="Georgia"/>
          <w:b/>
          <w:sz w:val="20"/>
        </w:rPr>
        <w:t xml:space="preserve">sent to Standards SC Chair (in </w:t>
      </w:r>
      <w:r>
        <w:rPr>
          <w:rFonts w:ascii="Georgia" w:hAnsi="Georgia"/>
          <w:b/>
          <w:sz w:val="20"/>
        </w:rPr>
        <w:t>February</w:t>
      </w:r>
      <w:r w:rsidRPr="00732E07">
        <w:rPr>
          <w:rFonts w:ascii="Georgia" w:hAnsi="Georgia"/>
          <w:b/>
          <w:sz w:val="20"/>
        </w:rPr>
        <w:t>):</w:t>
      </w:r>
      <w:r>
        <w:rPr>
          <w:rFonts w:ascii="Arial" w:hAnsi="Arial" w:cs="Arial"/>
          <w:sz w:val="20"/>
        </w:rPr>
        <w:t>.</w:t>
      </w:r>
      <w:r w:rsidR="00DB16FC">
        <w:rPr>
          <w:rFonts w:ascii="Arial" w:hAnsi="Arial" w:cs="Arial"/>
          <w:sz w:val="20"/>
        </w:rPr>
        <w:t>not applicable</w:t>
      </w:r>
    </w:p>
    <w:p w:rsidR="001C5723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  <w:r w:rsidRPr="00873930">
        <w:rPr>
          <w:rFonts w:ascii="Arial" w:hAnsi="Arial"/>
          <w:sz w:val="20"/>
        </w:rPr>
        <w:t>If you have any questions, please contact me at the above numbers, address, or e-mail.</w:t>
      </w: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  <w:r w:rsidRPr="00873930">
        <w:rPr>
          <w:rFonts w:ascii="Arial" w:hAnsi="Arial"/>
          <w:sz w:val="20"/>
        </w:rPr>
        <w:t>Sincerely,</w:t>
      </w: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Pr="00873930" w:rsidRDefault="001C5723" w:rsidP="001C5723">
      <w:pPr>
        <w:ind w:right="-108"/>
        <w:jc w:val="both"/>
        <w:rPr>
          <w:rFonts w:ascii="Brush Script MT" w:hAnsi="Brush Script MT"/>
          <w:color w:val="0000FF"/>
          <w:sz w:val="20"/>
        </w:rPr>
      </w:pPr>
      <w:smartTag w:uri="urn:schemas-microsoft-com:office:smarttags" w:element="State">
        <w:smartTag w:uri="urn:schemas-microsoft-com:office:smarttags" w:element="place">
          <w:r w:rsidRPr="00873930">
            <w:rPr>
              <w:rFonts w:ascii="Brush Script MT" w:hAnsi="Brush Script MT"/>
              <w:color w:val="0000FF"/>
              <w:sz w:val="20"/>
            </w:rPr>
            <w:t>Lorraine</w:t>
          </w:r>
        </w:smartTag>
      </w:smartTag>
      <w:r w:rsidRPr="00873930">
        <w:rPr>
          <w:rFonts w:ascii="Brush Script MT" w:hAnsi="Brush Script MT"/>
          <w:color w:val="0000FF"/>
          <w:sz w:val="20"/>
        </w:rPr>
        <w:t xml:space="preserve"> K. Padden, P.E.</w:t>
      </w: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  <w:smartTag w:uri="urn:schemas-microsoft-com:office:smarttags" w:element="State">
        <w:smartTag w:uri="urn:schemas-microsoft-com:office:smarttags" w:element="place">
          <w:r w:rsidRPr="00873930">
            <w:rPr>
              <w:rFonts w:ascii="Arial" w:hAnsi="Arial"/>
              <w:sz w:val="20"/>
            </w:rPr>
            <w:t>Lorraine</w:t>
          </w:r>
        </w:smartTag>
      </w:smartTag>
      <w:r w:rsidRPr="00873930">
        <w:rPr>
          <w:rFonts w:ascii="Arial" w:hAnsi="Arial"/>
          <w:sz w:val="20"/>
        </w:rPr>
        <w:t xml:space="preserve"> K. Padden, P.E.</w:t>
      </w:r>
    </w:p>
    <w:p w:rsidR="001C5723" w:rsidRPr="00873930" w:rsidRDefault="001C5723" w:rsidP="001C5723">
      <w:pPr>
        <w:pStyle w:val="ormal"/>
        <w:ind w:right="-108"/>
        <w:jc w:val="both"/>
        <w:rPr>
          <w:rFonts w:cs="Arial"/>
          <w:sz w:val="20"/>
        </w:rPr>
      </w:pPr>
      <w:r w:rsidRPr="00873930">
        <w:rPr>
          <w:rFonts w:cs="Arial"/>
          <w:sz w:val="20"/>
        </w:rPr>
        <w:t>IEEE 1349, Chair</w:t>
      </w:r>
    </w:p>
    <w:p w:rsidR="001C5723" w:rsidRDefault="00400B90" w:rsidP="001C5723">
      <w:pPr>
        <w:ind w:right="-108"/>
        <w:jc w:val="both"/>
        <w:rPr>
          <w:sz w:val="20"/>
        </w:rPr>
      </w:pPr>
      <w:hyperlink r:id="rId10" w:history="1">
        <w:r w:rsidR="001C5723" w:rsidRPr="00B74AEE">
          <w:rPr>
            <w:rStyle w:val="Hyperlink"/>
            <w:sz w:val="20"/>
          </w:rPr>
          <w:t>http://gro</w:t>
        </w:r>
        <w:bookmarkStart w:id="0" w:name="_Hlt460917316"/>
        <w:r w:rsidR="001C5723" w:rsidRPr="00B74AEE">
          <w:rPr>
            <w:rStyle w:val="Hyperlink"/>
            <w:sz w:val="20"/>
          </w:rPr>
          <w:t>u</w:t>
        </w:r>
        <w:bookmarkEnd w:id="0"/>
        <w:r w:rsidR="001C5723" w:rsidRPr="00B74AEE">
          <w:rPr>
            <w:rStyle w:val="Hyperlink"/>
            <w:sz w:val="20"/>
          </w:rPr>
          <w:t>per.ieee.org/groups/ias/1349/index.htm</w:t>
        </w:r>
      </w:hyperlink>
    </w:p>
    <w:p w:rsidR="001C5723" w:rsidRDefault="00400B90" w:rsidP="001C5723">
      <w:pPr>
        <w:ind w:right="-108"/>
        <w:jc w:val="both"/>
        <w:rPr>
          <w:rFonts w:ascii="Arial" w:hAnsi="Arial"/>
          <w:sz w:val="20"/>
        </w:rPr>
      </w:pPr>
      <w:hyperlink r:id="rId11" w:history="1">
        <w:r w:rsidR="001C5723" w:rsidRPr="0067397E">
          <w:rPr>
            <w:rStyle w:val="Hyperlink"/>
            <w:rFonts w:ascii="Arial" w:hAnsi="Arial"/>
            <w:sz w:val="20"/>
          </w:rPr>
          <w:t>https://mentor.ieee.org/1349/bp/StartPage</w:t>
        </w:r>
      </w:hyperlink>
    </w:p>
    <w:p w:rsidR="001C5723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Default="001C5723" w:rsidP="001C5723">
      <w:pPr>
        <w:ind w:right="-108"/>
        <w:jc w:val="both"/>
        <w:rPr>
          <w:rFonts w:ascii="Arial" w:hAnsi="Arial"/>
          <w:sz w:val="20"/>
        </w:rPr>
      </w:pPr>
      <w:r w:rsidRPr="008156E7">
        <w:rPr>
          <w:rFonts w:ascii="Arial" w:hAnsi="Arial"/>
          <w:sz w:val="20"/>
        </w:rPr>
        <w:t xml:space="preserve">cc:  Rick </w:t>
      </w:r>
      <w:proofErr w:type="spellStart"/>
      <w:r w:rsidRPr="008156E7">
        <w:rPr>
          <w:rFonts w:ascii="Arial" w:hAnsi="Arial"/>
          <w:sz w:val="20"/>
        </w:rPr>
        <w:t>Bried</w:t>
      </w:r>
      <w:proofErr w:type="spellEnd"/>
      <w:r w:rsidRPr="008156E7">
        <w:rPr>
          <w:rFonts w:ascii="Arial" w:hAnsi="Arial"/>
          <w:sz w:val="20"/>
        </w:rPr>
        <w:t xml:space="preserve"> and Paul Anderson</w:t>
      </w:r>
      <w:r w:rsidRPr="00873930">
        <w:rPr>
          <w:rFonts w:ascii="Arial" w:hAnsi="Arial"/>
          <w:sz w:val="20"/>
        </w:rPr>
        <w:t xml:space="preserve"> </w:t>
      </w:r>
    </w:p>
    <w:p w:rsidR="001C5723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  <w:r w:rsidRPr="00873930">
        <w:rPr>
          <w:rFonts w:ascii="Arial" w:hAnsi="Arial"/>
          <w:sz w:val="20"/>
        </w:rPr>
        <w:t>Attachments:</w:t>
      </w:r>
    </w:p>
    <w:p w:rsidR="001C5723" w:rsidRPr="00873930" w:rsidRDefault="001C5723" w:rsidP="001C5723">
      <w:pPr>
        <w:ind w:right="-108"/>
        <w:jc w:val="both"/>
        <w:rPr>
          <w:rFonts w:ascii="Arial" w:hAnsi="Arial"/>
          <w:sz w:val="20"/>
        </w:rPr>
      </w:pPr>
    </w:p>
    <w:p w:rsidR="001C5723" w:rsidRPr="00873930" w:rsidRDefault="001C5723" w:rsidP="001C5723">
      <w:pPr>
        <w:numPr>
          <w:ilvl w:val="0"/>
          <w:numId w:val="1"/>
        </w:numPr>
        <w:spacing w:line="240" w:lineRule="auto"/>
        <w:ind w:left="252" w:right="-108" w:hanging="25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Minutes: </w:t>
      </w:r>
      <w:r w:rsidRPr="00873930">
        <w:rPr>
          <w:rFonts w:ascii="Arial" w:hAnsi="Arial"/>
          <w:sz w:val="20"/>
        </w:rPr>
        <w:t xml:space="preserve"> 20</w:t>
      </w:r>
      <w:r>
        <w:rPr>
          <w:rFonts w:ascii="Arial" w:hAnsi="Arial"/>
          <w:sz w:val="20"/>
        </w:rPr>
        <w:t>11</w:t>
      </w:r>
      <w:r w:rsidRPr="00873930">
        <w:rPr>
          <w:rFonts w:ascii="Arial" w:hAnsi="Arial"/>
          <w:sz w:val="20"/>
        </w:rPr>
        <w:t xml:space="preserve"> PCIC 1349 meeting </w:t>
      </w:r>
    </w:p>
    <w:p w:rsidR="001C5723" w:rsidRPr="00873930" w:rsidRDefault="001C5723" w:rsidP="001C5723">
      <w:pPr>
        <w:numPr>
          <w:ilvl w:val="0"/>
          <w:numId w:val="1"/>
        </w:numPr>
        <w:spacing w:line="240" w:lineRule="auto"/>
        <w:ind w:left="252" w:right="-108" w:hanging="25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Roster</w:t>
      </w:r>
    </w:p>
    <w:p w:rsidR="001C5723" w:rsidRDefault="001C5723" w:rsidP="001C5723">
      <w:pPr>
        <w:ind w:right="-108"/>
        <w:rPr>
          <w:rFonts w:ascii="Arial" w:hAnsi="Arial" w:cs="Arial"/>
          <w:sz w:val="20"/>
        </w:rPr>
      </w:pPr>
    </w:p>
    <w:p w:rsidR="001C4B63" w:rsidRDefault="001C4B63"/>
    <w:p w:rsidR="001C4B63" w:rsidRDefault="001C4B63"/>
    <w:sectPr w:rsidR="001C4B63" w:rsidSect="001C4B63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AA" w:rsidRDefault="009D18AA" w:rsidP="001C4B63">
      <w:pPr>
        <w:spacing w:line="240" w:lineRule="auto"/>
      </w:pPr>
      <w:r>
        <w:separator/>
      </w:r>
    </w:p>
  </w:endnote>
  <w:endnote w:type="continuationSeparator" w:id="0">
    <w:p w:rsidR="009D18AA" w:rsidRDefault="009D18AA" w:rsidP="001C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10750A" w:rsidRDefault="00400B90" w:rsidP="0010750A">
        <w:pPr>
          <w:tabs>
            <w:tab w:val="center" w:pos="5040"/>
          </w:tabs>
          <w:ind w:firstLine="720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left:0;text-align:left;margin-left:18.85pt;margin-top:-16.4pt;width:143.95pt;height:47pt;z-index:251658240;mso-position-horizontal-relative:text;mso-position-vertical-relative:text">
              <v:imagedata r:id="rId1" o:title=""/>
            </v:shape>
            <o:OLEObject Type="Embed" ProgID="Word.Picture.8" ShapeID="_x0000_s2049" DrawAspect="Content" ObjectID="_1408274877" r:id="rId2"/>
          </w:pict>
        </w:r>
        <w:r w:rsidR="0010750A">
          <w:tab/>
          <w:t xml:space="preserve">Page </w:t>
        </w:r>
        <w:fldSimple w:instr=" PAGE ">
          <w:r w:rsidR="000511F4">
            <w:rPr>
              <w:noProof/>
            </w:rPr>
            <w:t>1</w:t>
          </w:r>
        </w:fldSimple>
        <w:r w:rsidR="0010750A">
          <w:t xml:space="preserve"> of </w:t>
        </w:r>
        <w:fldSimple w:instr=" NUMPAGES  ">
          <w:r w:rsidR="000511F4">
            <w:rPr>
              <w:noProof/>
            </w:rPr>
            <w:t>2</w:t>
          </w:r>
        </w:fldSimple>
      </w:p>
    </w:sdtContent>
  </w:sdt>
  <w:p w:rsidR="001C4B63" w:rsidRDefault="001C4B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AA" w:rsidRDefault="009D18AA" w:rsidP="001C4B63">
      <w:pPr>
        <w:spacing w:line="240" w:lineRule="auto"/>
      </w:pPr>
      <w:r>
        <w:separator/>
      </w:r>
    </w:p>
  </w:footnote>
  <w:footnote w:type="continuationSeparator" w:id="0">
    <w:p w:rsidR="009D18AA" w:rsidRDefault="009D18AA" w:rsidP="001C4B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63" w:rsidRDefault="001C4B63">
    <w:pPr>
      <w:pStyle w:val="Header"/>
    </w:pPr>
    <w:r w:rsidRPr="001C4B63"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4925695</wp:posOffset>
          </wp:positionH>
          <wp:positionV relativeFrom="paragraph">
            <wp:posOffset>8367395</wp:posOffset>
          </wp:positionV>
          <wp:extent cx="1144905" cy="845185"/>
          <wp:effectExtent l="19050" t="0" r="0" b="0"/>
          <wp:wrapNone/>
          <wp:docPr id="9" name="Picture 2" descr="ias log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s logo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41F5"/>
    <w:multiLevelType w:val="hybridMultilevel"/>
    <w:tmpl w:val="35DCA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291983"/>
    <w:multiLevelType w:val="hybridMultilevel"/>
    <w:tmpl w:val="EB7A5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479A"/>
    <w:rsid w:val="00043423"/>
    <w:rsid w:val="000511F4"/>
    <w:rsid w:val="0010750A"/>
    <w:rsid w:val="001C4B63"/>
    <w:rsid w:val="001C5723"/>
    <w:rsid w:val="00292F09"/>
    <w:rsid w:val="002A5DCA"/>
    <w:rsid w:val="00400B90"/>
    <w:rsid w:val="004C43B2"/>
    <w:rsid w:val="005B52D0"/>
    <w:rsid w:val="006540E5"/>
    <w:rsid w:val="00670AFE"/>
    <w:rsid w:val="007B5C2B"/>
    <w:rsid w:val="007E479A"/>
    <w:rsid w:val="009B7999"/>
    <w:rsid w:val="009D18AA"/>
    <w:rsid w:val="009E7367"/>
    <w:rsid w:val="00B0663B"/>
    <w:rsid w:val="00B24DC1"/>
    <w:rsid w:val="00B67F04"/>
    <w:rsid w:val="00CD30DB"/>
    <w:rsid w:val="00DB16FC"/>
    <w:rsid w:val="00DF4609"/>
    <w:rsid w:val="00E66760"/>
    <w:rsid w:val="00F3256F"/>
    <w:rsid w:val="00F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4B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B63"/>
  </w:style>
  <w:style w:type="paragraph" w:styleId="Footer">
    <w:name w:val="footer"/>
    <w:basedOn w:val="Normal"/>
    <w:link w:val="FooterChar"/>
    <w:uiPriority w:val="99"/>
    <w:unhideWhenUsed/>
    <w:rsid w:val="001C4B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63"/>
  </w:style>
  <w:style w:type="paragraph" w:customStyle="1" w:styleId="ormal">
    <w:name w:val="ormal"/>
    <w:rsid w:val="001C5723"/>
    <w:pPr>
      <w:spacing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1C572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C5723"/>
    <w:pPr>
      <w:spacing w:line="240" w:lineRule="auto"/>
      <w:ind w:left="2250" w:hanging="2250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C5723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DF4609"/>
    <w:pPr>
      <w:ind w:left="720"/>
      <w:contextualSpacing/>
    </w:pPr>
  </w:style>
  <w:style w:type="character" w:customStyle="1" w:styleId="highlight1">
    <w:name w:val="highlight1"/>
    <w:basedOn w:val="DefaultParagraphFont"/>
    <w:rsid w:val="00051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1349/bp/StartPag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rouper.ieee.org/groups/ias/1349/index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edits6-14-2012</dc:creator>
  <cp:keywords/>
  <dc:description/>
  <cp:lastModifiedBy>edits6-14-2012</cp:lastModifiedBy>
  <cp:revision>15</cp:revision>
  <dcterms:created xsi:type="dcterms:W3CDTF">2012-08-28T04:43:00Z</dcterms:created>
  <dcterms:modified xsi:type="dcterms:W3CDTF">2012-09-04T19:41:00Z</dcterms:modified>
</cp:coreProperties>
</file>