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649EEB" w14:textId="77777777" w:rsidR="00DC15F9" w:rsidRDefault="0010409A" w:rsidP="009D7F58">
      <w:pPr>
        <w:ind w:left="720"/>
      </w:pPr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2129"/>
        <w:gridCol w:w="1559"/>
        <w:gridCol w:w="2052"/>
        <w:gridCol w:w="1803"/>
      </w:tblGrid>
      <w:tr w:rsidR="00DC15F9" w14:paraId="6AA989FA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2315C29" w14:textId="679E6DC9" w:rsidR="00DC15F9" w:rsidRDefault="004807E3" w:rsidP="00EA3A7F">
            <w:pPr>
              <w:pStyle w:val="Title"/>
            </w:pPr>
            <w:r>
              <w:t>Minutes</w:t>
            </w:r>
            <w:r w:rsidR="0010409A">
              <w:t xml:space="preserve"> of IEEE 802.1</w:t>
            </w:r>
            <w:r w:rsidR="0010409A">
              <w:rPr>
                <w:lang w:eastAsia="zh-CN"/>
              </w:rPr>
              <w:t>CF</w:t>
            </w:r>
            <w:r w:rsidR="0010409A">
              <w:t xml:space="preserve"> </w:t>
            </w:r>
            <w:proofErr w:type="spellStart"/>
            <w:r w:rsidR="0010409A">
              <w:t>OmniRAN</w:t>
            </w:r>
            <w:proofErr w:type="spellEnd"/>
            <w:r w:rsidR="0010409A">
              <w:t xml:space="preserve"> TG conference call</w:t>
            </w:r>
            <w:r w:rsidR="0010409A">
              <w:br/>
              <w:t xml:space="preserve">on </w:t>
            </w:r>
            <w:r w:rsidR="0017108F">
              <w:rPr>
                <w:lang w:eastAsia="zh-CN"/>
              </w:rPr>
              <w:t>February</w:t>
            </w:r>
            <w:r w:rsidR="00732709">
              <w:rPr>
                <w:lang w:eastAsia="zh-CN"/>
              </w:rPr>
              <w:t xml:space="preserve"> </w:t>
            </w:r>
            <w:r w:rsidR="0017108F">
              <w:rPr>
                <w:lang w:eastAsia="zh-CN"/>
              </w:rPr>
              <w:t>6</w:t>
            </w:r>
            <w:r w:rsidR="00695A76" w:rsidRPr="00E95CE6">
              <w:rPr>
                <w:vertAlign w:val="superscript"/>
                <w:lang w:eastAsia="zh-CN"/>
              </w:rPr>
              <w:t>th</w:t>
            </w:r>
            <w:bookmarkStart w:id="0" w:name="_GoBack"/>
            <w:bookmarkEnd w:id="0"/>
            <w:r w:rsidR="0010409A">
              <w:t xml:space="preserve">, </w:t>
            </w:r>
            <w:r w:rsidR="00695A76">
              <w:t>0900</w:t>
            </w:r>
            <w:r w:rsidR="0010409A">
              <w:t>-1</w:t>
            </w:r>
            <w:r w:rsidR="00732709">
              <w:t>0</w:t>
            </w:r>
            <w:r w:rsidR="0010409A">
              <w:t>00AM ET</w:t>
            </w:r>
          </w:p>
        </w:tc>
      </w:tr>
      <w:tr w:rsidR="00DC15F9" w14:paraId="179CA2E4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51F2A0B" w14:textId="302DB826" w:rsidR="00DC15F9" w:rsidRDefault="0010409A" w:rsidP="0017108F">
            <w:pPr>
              <w:tabs>
                <w:tab w:val="left" w:pos="3282"/>
              </w:tabs>
              <w:rPr>
                <w:b/>
              </w:rPr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</w:r>
            <w:r w:rsidR="0017108F" w:rsidRPr="0017108F">
              <w:rPr>
                <w:b/>
                <w:lang w:eastAsia="zh-CN"/>
              </w:rPr>
              <w:t>February</w:t>
            </w:r>
            <w:r w:rsidR="001C2E41">
              <w:rPr>
                <w:b/>
              </w:rPr>
              <w:t xml:space="preserve"> </w:t>
            </w:r>
            <w:r w:rsidR="0017108F">
              <w:rPr>
                <w:b/>
              </w:rPr>
              <w:t>7</w:t>
            </w:r>
            <w:r w:rsidR="006C56DE">
              <w:rPr>
                <w:rFonts w:hint="eastAsia"/>
                <w:b/>
                <w:vertAlign w:val="superscript"/>
                <w:lang w:eastAsia="zh-CN"/>
              </w:rPr>
              <w:t>th</w:t>
            </w:r>
            <w:r w:rsidR="0017108F">
              <w:rPr>
                <w:b/>
              </w:rPr>
              <w:t>, 2019</w:t>
            </w:r>
          </w:p>
        </w:tc>
      </w:tr>
      <w:tr w:rsidR="00DC15F9" w14:paraId="0014E70F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6F21D5D3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DC15F9" w14:paraId="513BF04D" w14:textId="77777777">
        <w:trPr>
          <w:trHeight w:val="220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3CF0D10A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D903503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04EAD67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55EFEE5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8654CB1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DB02F2" w14:paraId="0F714F5C" w14:textId="77777777">
        <w:trPr>
          <w:trHeight w:val="525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37E9730" w14:textId="77777777" w:rsidR="00DB02F2" w:rsidRDefault="00DB02F2" w:rsidP="00AC1ABB">
            <w:r>
              <w:t>Hao Wang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A7ABE6B" w14:textId="77777777" w:rsidR="00DB02F2" w:rsidRDefault="00DB02F2" w:rsidP="00AC1ABB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41E7C844" w14:textId="77777777" w:rsidR="00DB02F2" w:rsidRDefault="00DB02F2" w:rsidP="00AC1ABB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3FAB7C9" w14:textId="77777777" w:rsidR="00DB02F2" w:rsidRDefault="00DB02F2" w:rsidP="00AC1ABB">
            <w:r>
              <w:rPr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469871D" w14:textId="77777777" w:rsidR="00DB02F2" w:rsidRDefault="00225AF3" w:rsidP="00AC1ABB">
            <w:hyperlink r:id="rId9" w:history="1">
              <w:r w:rsidR="00DB02F2">
                <w:rPr>
                  <w:rStyle w:val="Hyperlink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08FE3E96" w14:textId="77777777" w:rsidR="00DC15F9" w:rsidRDefault="00DC15F9"/>
    <w:p w14:paraId="1CB3C2E2" w14:textId="77777777" w:rsidR="00DC15F9" w:rsidRDefault="00DC15F9"/>
    <w:p w14:paraId="37480908" w14:textId="77777777" w:rsidR="00DC15F9" w:rsidRDefault="00DC15F9"/>
    <w:p w14:paraId="618F42D5" w14:textId="77777777" w:rsidR="00DC15F9" w:rsidRDefault="00DC15F9"/>
    <w:p w14:paraId="5003D7CB" w14:textId="77777777" w:rsidR="00DC15F9" w:rsidRDefault="0010409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12906A2" wp14:editId="4DF07A73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16345" cy="1232535"/>
                <wp:effectExtent l="0" t="0" r="0" b="0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840" cy="123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C53ED9" w14:textId="77777777" w:rsidR="00AC1ABB" w:rsidRDefault="00AC1ABB">
                            <w:pPr>
                              <w:pStyle w:val="Heading2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Abstract</w:t>
                            </w:r>
                          </w:p>
                          <w:p w14:paraId="2EE92CF5" w14:textId="596ABA5E" w:rsidR="00AC1ABB" w:rsidRDefault="00AC1ABB">
                            <w:pPr>
                              <w:pStyle w:val="FrameContents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 xml:space="preserve">Minutes of the IEEE 802.1 </w:t>
                            </w:r>
                            <w:proofErr w:type="spellStart"/>
                            <w:r>
                              <w:rPr>
                                <w:color w:val="00000A"/>
                              </w:rPr>
                              <w:t>OmniRAN</w:t>
                            </w:r>
                            <w:proofErr w:type="spellEnd"/>
                            <w:r>
                              <w:rPr>
                                <w:color w:val="00000A"/>
                              </w:rPr>
                              <w:t xml:space="preserve"> conference call on </w:t>
                            </w:r>
                            <w:r w:rsidR="0017108F" w:rsidRPr="0017108F">
                              <w:rPr>
                                <w:color w:val="00000A"/>
                                <w:lang w:eastAsia="zh-CN"/>
                              </w:rPr>
                              <w:t xml:space="preserve">February </w:t>
                            </w:r>
                            <w:r w:rsidR="0017108F">
                              <w:rPr>
                                <w:color w:val="00000A"/>
                                <w:lang w:eastAsia="zh-CN"/>
                              </w:rPr>
                              <w:t>6</w:t>
                            </w:r>
                            <w:r w:rsidR="00695A76">
                              <w:rPr>
                                <w:color w:val="00000A"/>
                                <w:lang w:eastAsia="zh-CN"/>
                              </w:rPr>
                              <w:t>th</w:t>
                            </w:r>
                            <w:r w:rsidR="0017108F">
                              <w:rPr>
                                <w:color w:val="00000A"/>
                              </w:rPr>
                              <w:t>, 2019</w:t>
                            </w:r>
                            <w:r>
                              <w:rPr>
                                <w:color w:val="00000A"/>
                              </w:rPr>
                              <w:t xml:space="preserve"> </w:t>
                            </w:r>
                          </w:p>
                          <w:p w14:paraId="7E08EA36" w14:textId="6D061E25" w:rsidR="00AC1ABB" w:rsidRDefault="00AC1AB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utoShape 5" o:spid="_x0000_s1026" style="position:absolute;margin-left:0;margin-top:3.75pt;width:497.35pt;height:97.05pt;z-index: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" stroked="f">
                <v:textbox>
                  <w:txbxContent>
                    <w:p w14:paraId="64C53ED9" w14:textId="77777777" w:rsidR="00AC1ABB" w:rsidRDefault="00AC1ABB">
                      <w:pPr>
                        <w:pStyle w:val="Heading2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Abstract</w:t>
                      </w:r>
                    </w:p>
                    <w:p w14:paraId="2EE92CF5" w14:textId="596ABA5E" w:rsidR="00AC1ABB" w:rsidRDefault="00AC1ABB">
                      <w:pPr>
                        <w:pStyle w:val="FrameContents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 xml:space="preserve">Minutes of the IEEE 802.1 </w:t>
                      </w:r>
                      <w:proofErr w:type="spellStart"/>
                      <w:r>
                        <w:rPr>
                          <w:color w:val="00000A"/>
                        </w:rPr>
                        <w:t>OmniRAN</w:t>
                      </w:r>
                      <w:proofErr w:type="spellEnd"/>
                      <w:r>
                        <w:rPr>
                          <w:color w:val="00000A"/>
                        </w:rPr>
                        <w:t xml:space="preserve"> conference call on </w:t>
                      </w:r>
                      <w:r w:rsidR="0017108F" w:rsidRPr="0017108F">
                        <w:rPr>
                          <w:color w:val="00000A"/>
                          <w:lang w:eastAsia="zh-CN"/>
                        </w:rPr>
                        <w:t xml:space="preserve">February </w:t>
                      </w:r>
                      <w:r w:rsidR="0017108F">
                        <w:rPr>
                          <w:color w:val="00000A"/>
                          <w:lang w:eastAsia="zh-CN"/>
                        </w:rPr>
                        <w:t>6</w:t>
                      </w:r>
                      <w:r w:rsidR="00695A76">
                        <w:rPr>
                          <w:color w:val="00000A"/>
                          <w:lang w:eastAsia="zh-CN"/>
                        </w:rPr>
                        <w:t>th</w:t>
                      </w:r>
                      <w:r w:rsidR="0017108F">
                        <w:rPr>
                          <w:color w:val="00000A"/>
                        </w:rPr>
                        <w:t>, 2019</w:t>
                      </w:r>
                      <w:r>
                        <w:rPr>
                          <w:color w:val="00000A"/>
                        </w:rPr>
                        <w:t xml:space="preserve"> </w:t>
                      </w:r>
                    </w:p>
                    <w:p w14:paraId="7E08EA36" w14:textId="6D061E25" w:rsidR="00AC1ABB" w:rsidRDefault="00AC1ABB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14:paraId="3E7A6E99" w14:textId="77777777" w:rsidR="00DC15F9" w:rsidRDefault="0010409A">
      <w:bookmarkStart w:id="1" w:name="h.gjdgxs"/>
      <w:bookmarkEnd w:id="1"/>
      <w:r>
        <w:lastRenderedPageBreak/>
        <w:t xml:space="preserve">Chair: Max </w:t>
      </w:r>
      <w:proofErr w:type="spellStart"/>
      <w:r>
        <w:t>Riegel</w:t>
      </w:r>
      <w:proofErr w:type="spellEnd"/>
    </w:p>
    <w:p w14:paraId="79F1B3FA" w14:textId="77777777" w:rsidR="00DC15F9" w:rsidRDefault="0010409A">
      <w:pPr>
        <w:rPr>
          <w:lang w:eastAsia="zh-CN"/>
        </w:rPr>
      </w:pPr>
      <w:r>
        <w:t xml:space="preserve">Recording secretary: </w:t>
      </w:r>
      <w:r w:rsidR="00DB02F2">
        <w:rPr>
          <w:rFonts w:hint="eastAsia"/>
          <w:lang w:eastAsia="zh-CN"/>
        </w:rPr>
        <w:t>Hao Wang</w:t>
      </w:r>
    </w:p>
    <w:p w14:paraId="48927A33" w14:textId="77777777" w:rsidR="00DC15F9" w:rsidRDefault="0010409A">
      <w:pPr>
        <w:pStyle w:val="Heading2"/>
      </w:pPr>
      <w:r>
        <w:t>Call to order</w:t>
      </w:r>
    </w:p>
    <w:p w14:paraId="42B01DA1" w14:textId="77777777" w:rsidR="001233A3" w:rsidRPr="001233A3" w:rsidRDefault="0010409A" w:rsidP="001233A3">
      <w:pPr>
        <w:pStyle w:val="ListParagraph"/>
        <w:numPr>
          <w:ilvl w:val="0"/>
          <w:numId w:val="1"/>
        </w:numPr>
        <w:rPr>
          <w:sz w:val="22"/>
          <w:szCs w:val="20"/>
          <w:lang w:eastAsia="zh-CN"/>
        </w:rPr>
      </w:pPr>
      <w:r w:rsidRPr="006513D3">
        <w:rPr>
          <w:color w:val="000000"/>
          <w:sz w:val="22"/>
          <w:szCs w:val="20"/>
          <w:lang w:eastAsia="zh-CN"/>
        </w:rPr>
        <w:t xml:space="preserve">Meeting </w:t>
      </w:r>
      <w:r w:rsidR="00060F21" w:rsidRPr="006513D3">
        <w:rPr>
          <w:color w:val="000000"/>
          <w:sz w:val="22"/>
          <w:szCs w:val="20"/>
          <w:lang w:eastAsia="zh-CN"/>
        </w:rPr>
        <w:t>slides were prepared</w:t>
      </w:r>
      <w:r w:rsidR="001233A3">
        <w:rPr>
          <w:color w:val="000000"/>
          <w:sz w:val="22"/>
          <w:szCs w:val="20"/>
          <w:lang w:eastAsia="zh-CN"/>
        </w:rPr>
        <w:t xml:space="preserve"> by the chair:</w:t>
      </w:r>
    </w:p>
    <w:p w14:paraId="1C7933E9" w14:textId="3F0860FD" w:rsidR="00D6492A" w:rsidRPr="00E95CE6" w:rsidRDefault="00EB1F28" w:rsidP="00EB1F28">
      <w:pPr>
        <w:pStyle w:val="Normal-dash"/>
        <w:numPr>
          <w:ilvl w:val="0"/>
          <w:numId w:val="3"/>
        </w:numPr>
        <w:rPr>
          <w:rStyle w:val="Hyperlink"/>
        </w:rPr>
      </w:pPr>
      <w:r w:rsidRPr="00EB1F28">
        <w:rPr>
          <w:rStyle w:val="Hyperlink"/>
        </w:rPr>
        <w:t>https://mentor.ieee.org/omniran/dcn/19/omniran-19-0006-00-00TG-feb-6th-confcall-slides.pptx</w:t>
      </w:r>
    </w:p>
    <w:p w14:paraId="323C6761" w14:textId="4EC6D38A" w:rsidR="00060F21" w:rsidRDefault="00060F21" w:rsidP="006513D3">
      <w:pPr>
        <w:pStyle w:val="Normal-bullet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Meeting was called to order</w:t>
      </w:r>
      <w:r w:rsidR="001032DF">
        <w:rPr>
          <w:lang w:eastAsia="zh-CN"/>
        </w:rPr>
        <w:t xml:space="preserve"> </w:t>
      </w:r>
      <w:r w:rsidR="00EA6B1B">
        <w:rPr>
          <w:lang w:eastAsia="zh-CN"/>
        </w:rPr>
        <w:t xml:space="preserve">by chair </w:t>
      </w:r>
      <w:r w:rsidR="001032DF">
        <w:rPr>
          <w:lang w:eastAsia="zh-CN"/>
        </w:rPr>
        <w:t>at 09:</w:t>
      </w:r>
      <w:r w:rsidR="000344D5">
        <w:rPr>
          <w:rFonts w:hint="eastAsia"/>
          <w:lang w:eastAsia="zh-CN"/>
        </w:rPr>
        <w:t>3</w:t>
      </w:r>
      <w:r w:rsidR="00EB1F28">
        <w:rPr>
          <w:lang w:eastAsia="zh-CN"/>
        </w:rPr>
        <w:t>0</w:t>
      </w:r>
      <w:r w:rsidR="00D12E0C">
        <w:rPr>
          <w:lang w:eastAsia="zh-CN"/>
        </w:rPr>
        <w:t xml:space="preserve"> </w:t>
      </w:r>
      <w:r w:rsidR="001032DF">
        <w:rPr>
          <w:lang w:eastAsia="zh-CN"/>
        </w:rPr>
        <w:t>AM ET</w:t>
      </w:r>
      <w:r>
        <w:rPr>
          <w:lang w:eastAsia="zh-CN"/>
        </w:rPr>
        <w:t>.</w:t>
      </w:r>
    </w:p>
    <w:p w14:paraId="5256B3C7" w14:textId="77777777" w:rsidR="00DC15F9" w:rsidRDefault="0010409A">
      <w:pPr>
        <w:pStyle w:val="Heading2"/>
      </w:pPr>
      <w:r>
        <w:t>Minutes</w:t>
      </w:r>
    </w:p>
    <w:p w14:paraId="633BB454" w14:textId="77777777" w:rsidR="00DC15F9" w:rsidRDefault="00DB02F2">
      <w:pPr>
        <w:pStyle w:val="Normal-bullet"/>
        <w:numPr>
          <w:ilvl w:val="0"/>
          <w:numId w:val="1"/>
        </w:numPr>
      </w:pPr>
      <w:r>
        <w:rPr>
          <w:rFonts w:hint="eastAsia"/>
          <w:lang w:eastAsia="zh-CN"/>
        </w:rPr>
        <w:t>Hao Wang</w:t>
      </w:r>
      <w:r w:rsidR="0010409A">
        <w:t xml:space="preserve"> volunteered to take notes.</w:t>
      </w:r>
    </w:p>
    <w:p w14:paraId="0481EEF5" w14:textId="77777777" w:rsidR="00DC15F9" w:rsidRDefault="0010409A">
      <w:pPr>
        <w:pStyle w:val="Heading2"/>
      </w:pPr>
      <w:r>
        <w:t>Attendance</w:t>
      </w:r>
    </w:p>
    <w:p w14:paraId="07B8EAD3" w14:textId="77777777" w:rsidR="00DC15F9" w:rsidRDefault="0010409A">
      <w:pPr>
        <w:pStyle w:val="Normal-bullet"/>
        <w:numPr>
          <w:ilvl w:val="0"/>
          <w:numId w:val="1"/>
        </w:numPr>
      </w:pPr>
      <w:r>
        <w:t>Participants</w:t>
      </w:r>
    </w:p>
    <w:p w14:paraId="5C154E82" w14:textId="77777777" w:rsidR="00DC15F9" w:rsidRDefault="00DC15F9"/>
    <w:tbl>
      <w:tblPr>
        <w:tblW w:w="4788" w:type="dxa"/>
        <w:tblInd w:w="19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DC15F9" w14:paraId="3829290A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71B15C" w14:textId="77777777"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ADF1FB" w14:textId="77777777"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Affiliation</w:t>
            </w:r>
          </w:p>
        </w:tc>
      </w:tr>
      <w:tr w:rsidR="00DC15F9" w14:paraId="5E9A2DC6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182C0B" w14:textId="77777777" w:rsidR="00DC15F9" w:rsidRDefault="0010409A">
            <w:r>
              <w:t xml:space="preserve">Max </w:t>
            </w:r>
            <w:proofErr w:type="spellStart"/>
            <w:r>
              <w:t>Riegel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05E5972" w14:textId="77777777" w:rsidR="00DC15F9" w:rsidRDefault="0010409A">
            <w:r>
              <w:t>Nokia Bell Labs</w:t>
            </w:r>
          </w:p>
        </w:tc>
      </w:tr>
      <w:tr w:rsidR="00DC15F9" w14:paraId="24A85C0B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DAEA15" w14:textId="77777777" w:rsidR="00DC15F9" w:rsidRDefault="0010409A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5309B5" w14:textId="77777777" w:rsidR="00DC15F9" w:rsidRDefault="0010409A">
            <w:r>
              <w:t xml:space="preserve">Fujitsu </w:t>
            </w:r>
          </w:p>
        </w:tc>
      </w:tr>
      <w:tr w:rsidR="004807E3" w14:paraId="1DFEF956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EE96956" w14:textId="6C77CB8B" w:rsidR="004807E3" w:rsidRDefault="00EB1F28">
            <w:r>
              <w:t>Roger Marks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7AB859" w14:textId="5153C776" w:rsidR="004807E3" w:rsidRDefault="00EB1F28">
            <w:proofErr w:type="spellStart"/>
            <w:r w:rsidRPr="00EB1F28">
              <w:t>EthAirNet</w:t>
            </w:r>
            <w:proofErr w:type="spellEnd"/>
            <w:r w:rsidRPr="00EB1F28">
              <w:t xml:space="preserve"> Assoc</w:t>
            </w:r>
            <w:r>
              <w:t>.</w:t>
            </w:r>
          </w:p>
        </w:tc>
      </w:tr>
      <w:tr w:rsidR="006C56DE" w14:paraId="74672E9D" w14:textId="77777777" w:rsidTr="00AC1A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8363DB9" w14:textId="0DC60773" w:rsidR="006C56DE" w:rsidRDefault="006C56DE">
            <w:r w:rsidRPr="001F7260">
              <w:rPr>
                <w:lang w:eastAsia="zh-CN"/>
              </w:rPr>
              <w:t>Antonio de la Oliva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53EADE83" w14:textId="0118814D" w:rsidR="006C56DE" w:rsidRPr="00A41B47" w:rsidRDefault="006C56DE">
            <w:r w:rsidRPr="001F7260">
              <w:rPr>
                <w:lang w:eastAsia="zh-CN"/>
              </w:rPr>
              <w:t>UC3M/Interdigital</w:t>
            </w:r>
          </w:p>
        </w:tc>
      </w:tr>
    </w:tbl>
    <w:p w14:paraId="69DFCC10" w14:textId="77777777" w:rsidR="008D6D84" w:rsidRDefault="008D6D84" w:rsidP="008D6D84">
      <w:pPr>
        <w:pStyle w:val="Normal-bullet"/>
        <w:ind w:left="0" w:firstLine="0"/>
      </w:pPr>
    </w:p>
    <w:p w14:paraId="2F00DB5F" w14:textId="129B615A" w:rsidR="00F27200" w:rsidRDefault="00F27200" w:rsidP="008D6D84">
      <w:pPr>
        <w:pStyle w:val="Normal-bullet"/>
        <w:ind w:left="0" w:firstLine="0"/>
      </w:pPr>
    </w:p>
    <w:p w14:paraId="487FBB22" w14:textId="77777777" w:rsidR="00F05F6F" w:rsidRDefault="00F05F6F" w:rsidP="00F05F6F">
      <w:pPr>
        <w:pStyle w:val="Heading2"/>
      </w:pPr>
      <w:r>
        <w:t>IEEE WG Guidelines</w:t>
      </w:r>
    </w:p>
    <w:p w14:paraId="673AEFB9" w14:textId="77777777" w:rsidR="00F05F6F" w:rsidRDefault="00F05F6F" w:rsidP="00A36CAC">
      <w:pPr>
        <w:pStyle w:val="Normal-bullet"/>
        <w:numPr>
          <w:ilvl w:val="0"/>
          <w:numId w:val="2"/>
        </w:numPr>
      </w:pPr>
      <w:r>
        <w:t>The chair presented the mandatory IEEE SA guideline slides and asked for anybody willing to make an IPR announcement.</w:t>
      </w:r>
    </w:p>
    <w:p w14:paraId="5B0B8D62" w14:textId="77777777" w:rsidR="00F05F6F" w:rsidRDefault="00F05F6F" w:rsidP="00A36CAC">
      <w:pPr>
        <w:pStyle w:val="Normal-dash"/>
        <w:numPr>
          <w:ilvl w:val="0"/>
          <w:numId w:val="3"/>
        </w:numPr>
      </w:pPr>
      <w:r>
        <w:t>No IPR declaration was made.</w:t>
      </w:r>
    </w:p>
    <w:p w14:paraId="653BC822" w14:textId="77777777" w:rsidR="00F05F6F" w:rsidRDefault="00F05F6F" w:rsidP="00F05F6F">
      <w:pPr>
        <w:pStyle w:val="Heading2"/>
      </w:pPr>
      <w:r>
        <w:t>Agenda approval</w:t>
      </w:r>
    </w:p>
    <w:p w14:paraId="4179B0E5" w14:textId="77777777" w:rsidR="00F05F6F" w:rsidRDefault="00F05F6F" w:rsidP="00A36CAC">
      <w:pPr>
        <w:pStyle w:val="Normal-bullet"/>
        <w:numPr>
          <w:ilvl w:val="0"/>
          <w:numId w:val="4"/>
        </w:numPr>
        <w:ind w:left="357" w:hanging="357"/>
      </w:pPr>
      <w:r>
        <w:t>Agenda as proposed in the chair’s meeting slides:</w:t>
      </w:r>
    </w:p>
    <w:p w14:paraId="6C5C56BE" w14:textId="77777777" w:rsidR="00000000" w:rsidRPr="00EB1F28" w:rsidRDefault="00225AF3" w:rsidP="00EB1F28">
      <w:pPr>
        <w:pStyle w:val="Normal-dash"/>
        <w:numPr>
          <w:ilvl w:val="0"/>
          <w:numId w:val="3"/>
        </w:numPr>
      </w:pPr>
      <w:r w:rsidRPr="00EB1F28">
        <w:t>Minutes</w:t>
      </w:r>
    </w:p>
    <w:p w14:paraId="2D78AB3D" w14:textId="77777777" w:rsidR="00000000" w:rsidRPr="00EB1F28" w:rsidRDefault="00225AF3" w:rsidP="00EB1F28">
      <w:pPr>
        <w:pStyle w:val="Normal-dash"/>
        <w:numPr>
          <w:ilvl w:val="0"/>
          <w:numId w:val="3"/>
        </w:numPr>
      </w:pPr>
      <w:r w:rsidRPr="00EB1F28">
        <w:t>Reports</w:t>
      </w:r>
    </w:p>
    <w:p w14:paraId="094E1283" w14:textId="77777777" w:rsidR="00000000" w:rsidRPr="00EB1F28" w:rsidRDefault="00225AF3" w:rsidP="00EB1F28">
      <w:pPr>
        <w:pStyle w:val="Normal-dash"/>
        <w:numPr>
          <w:ilvl w:val="0"/>
          <w:numId w:val="3"/>
        </w:numPr>
      </w:pPr>
      <w:r w:rsidRPr="00EB1F28">
        <w:t>P802.1CF conclusion</w:t>
      </w:r>
    </w:p>
    <w:p w14:paraId="1328ECC8" w14:textId="77777777" w:rsidR="00000000" w:rsidRPr="00EB1F28" w:rsidRDefault="00225AF3" w:rsidP="00EB1F28">
      <w:pPr>
        <w:pStyle w:val="Normal-dash"/>
        <w:numPr>
          <w:ilvl w:val="0"/>
          <w:numId w:val="3"/>
        </w:numPr>
      </w:pPr>
      <w:r w:rsidRPr="00EB1F28">
        <w:t>P802.1CQ contributions</w:t>
      </w:r>
    </w:p>
    <w:p w14:paraId="2410692F" w14:textId="77777777" w:rsidR="00000000" w:rsidRPr="00EB1F28" w:rsidRDefault="00225AF3" w:rsidP="00EB1F28">
      <w:pPr>
        <w:pStyle w:val="Normal-dash"/>
        <w:numPr>
          <w:ilvl w:val="0"/>
          <w:numId w:val="3"/>
        </w:numPr>
      </w:pPr>
      <w:r w:rsidRPr="00EB1F28">
        <w:t>Po</w:t>
      </w:r>
      <w:r w:rsidRPr="00EB1F28">
        <w:t xml:space="preserve">tential new standardization topic for </w:t>
      </w:r>
      <w:proofErr w:type="spellStart"/>
      <w:r w:rsidRPr="00EB1F28">
        <w:t>OmniRAN</w:t>
      </w:r>
      <w:proofErr w:type="spellEnd"/>
      <w:r w:rsidRPr="00EB1F28">
        <w:t xml:space="preserve"> TG</w:t>
      </w:r>
    </w:p>
    <w:p w14:paraId="249FF037" w14:textId="77777777" w:rsidR="00000000" w:rsidRPr="00EB1F28" w:rsidRDefault="00225AF3" w:rsidP="00EB1F28">
      <w:pPr>
        <w:pStyle w:val="Normal-dash"/>
        <w:numPr>
          <w:ilvl w:val="0"/>
          <w:numId w:val="3"/>
        </w:numPr>
      </w:pPr>
      <w:r w:rsidRPr="00EB1F28">
        <w:t>Next meeting</w:t>
      </w:r>
    </w:p>
    <w:p w14:paraId="1FF30CCD" w14:textId="02855E71" w:rsidR="001C164D" w:rsidRPr="00732709" w:rsidRDefault="00225AF3" w:rsidP="001939A1">
      <w:pPr>
        <w:pStyle w:val="Normal-dash"/>
        <w:numPr>
          <w:ilvl w:val="0"/>
          <w:numId w:val="3"/>
        </w:numPr>
      </w:pPr>
      <w:r w:rsidRPr="00EB1F28">
        <w:t>AOB</w:t>
      </w:r>
    </w:p>
    <w:p w14:paraId="790DBAA6" w14:textId="77777777" w:rsidR="00F05F6F" w:rsidRDefault="00F05F6F" w:rsidP="00A36CAC">
      <w:pPr>
        <w:pStyle w:val="Normal-bullet"/>
        <w:numPr>
          <w:ilvl w:val="0"/>
          <w:numId w:val="4"/>
        </w:numPr>
        <w:ind w:left="357" w:hanging="357"/>
      </w:pPr>
      <w:r>
        <w:t>Agenda approved without further requests.</w:t>
      </w:r>
    </w:p>
    <w:p w14:paraId="092DAE92" w14:textId="77777777" w:rsidR="00F05F6F" w:rsidRDefault="00F05F6F" w:rsidP="00F05F6F">
      <w:pPr>
        <w:pStyle w:val="Heading2"/>
        <w:rPr>
          <w:lang w:eastAsia="zh-CN"/>
        </w:rPr>
      </w:pPr>
      <w:r>
        <w:rPr>
          <w:lang w:eastAsia="zh-CN"/>
        </w:rPr>
        <w:t>Review of minutes</w:t>
      </w:r>
    </w:p>
    <w:p w14:paraId="388EBCF4" w14:textId="6FFEC69F" w:rsidR="00F05F6F" w:rsidRDefault="00DA4FA7" w:rsidP="00A36CAC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rFonts w:hint="eastAsia"/>
          <w:lang w:eastAsia="zh-CN"/>
        </w:rPr>
        <w:t>November</w:t>
      </w:r>
      <w:r w:rsidR="00D12E0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F2F</w:t>
      </w:r>
      <w:r w:rsidR="001C2E41">
        <w:rPr>
          <w:lang w:eastAsia="zh-CN"/>
        </w:rPr>
        <w:t xml:space="preserve"> </w:t>
      </w:r>
      <w:r w:rsidR="00F05F6F">
        <w:rPr>
          <w:lang w:eastAsia="zh-CN"/>
        </w:rPr>
        <w:t>minutes</w:t>
      </w:r>
    </w:p>
    <w:p w14:paraId="4DA31F1C" w14:textId="77777777" w:rsidR="00000000" w:rsidRPr="00E44A1E" w:rsidRDefault="00225AF3" w:rsidP="00E44A1E">
      <w:pPr>
        <w:pStyle w:val="Normal-dash"/>
        <w:numPr>
          <w:ilvl w:val="0"/>
          <w:numId w:val="3"/>
        </w:numPr>
      </w:pPr>
      <w:hyperlink r:id="rId10" w:history="1">
        <w:r w:rsidRPr="00E44A1E">
          <w:rPr>
            <w:rStyle w:val="Hyperlink"/>
          </w:rPr>
          <w:t>https://mentor.ieee.org/omniran/dcn/19/omniran-19-0005-01-00TG-jan-2019-f2f-meeting-minutes.docx</w:t>
        </w:r>
      </w:hyperlink>
    </w:p>
    <w:p w14:paraId="58E826B2" w14:textId="404B8BC2" w:rsidR="001C164D" w:rsidRPr="0005395E" w:rsidRDefault="00E44A1E" w:rsidP="0005395E">
      <w:pPr>
        <w:pStyle w:val="Normal-dot"/>
        <w:numPr>
          <w:ilvl w:val="0"/>
          <w:numId w:val="5"/>
        </w:numPr>
        <w:ind w:left="1037" w:hanging="357"/>
        <w:rPr>
          <w:lang w:eastAsia="zh-CN"/>
        </w:rPr>
      </w:pPr>
      <w:r>
        <w:rPr>
          <w:lang w:eastAsia="zh-CN"/>
        </w:rPr>
        <w:t xml:space="preserve">No comments rose. </w:t>
      </w:r>
      <w:r w:rsidR="00DA4FA7" w:rsidRPr="00DA4FA7">
        <w:rPr>
          <w:lang w:eastAsia="zh-CN"/>
        </w:rPr>
        <w:t>Review postponed to the upcoming F2F meeting</w:t>
      </w:r>
    </w:p>
    <w:p w14:paraId="45059B7A" w14:textId="77777777" w:rsidR="00F05F6F" w:rsidRDefault="00F05F6F" w:rsidP="00F05F6F">
      <w:pPr>
        <w:pStyle w:val="Heading2"/>
      </w:pPr>
      <w:r>
        <w:lastRenderedPageBreak/>
        <w:t>Reports</w:t>
      </w:r>
    </w:p>
    <w:p w14:paraId="1EFEC30E" w14:textId="77777777" w:rsidR="00E44A1E" w:rsidRDefault="00E44A1E" w:rsidP="00346664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E44A1E">
        <w:rPr>
          <w:lang w:eastAsia="zh-CN"/>
        </w:rPr>
        <w:t xml:space="preserve">Discussions started about moving to the 802.1 file space on mentor. Details and timeline open. Need for project specific document identifiers (project specific document groups) </w:t>
      </w:r>
    </w:p>
    <w:p w14:paraId="06C90B0D" w14:textId="2914AEED" w:rsidR="00022465" w:rsidRDefault="00E44A1E" w:rsidP="00022465">
      <w:pPr>
        <w:pStyle w:val="Heading2"/>
      </w:pPr>
      <w:r w:rsidRPr="00E44A1E">
        <w:t>P802.1CF conclusion</w:t>
      </w:r>
    </w:p>
    <w:p w14:paraId="5E0BF22D" w14:textId="77777777" w:rsidR="00000000" w:rsidRPr="00E44A1E" w:rsidRDefault="00225AF3" w:rsidP="00E44A1E">
      <w:pPr>
        <w:pStyle w:val="Normal-bullet"/>
        <w:numPr>
          <w:ilvl w:val="0"/>
          <w:numId w:val="4"/>
        </w:numPr>
        <w:ind w:left="357" w:hanging="357"/>
      </w:pPr>
      <w:r w:rsidRPr="00E44A1E">
        <w:t>Submission to REVCOM pending.</w:t>
      </w:r>
    </w:p>
    <w:p w14:paraId="0B568E2E" w14:textId="77777777" w:rsidR="00000000" w:rsidRPr="00E44A1E" w:rsidRDefault="00225AF3" w:rsidP="00E44A1E">
      <w:pPr>
        <w:pStyle w:val="Normal-dash"/>
        <w:numPr>
          <w:ilvl w:val="0"/>
          <w:numId w:val="3"/>
        </w:numPr>
      </w:pPr>
      <w:r w:rsidRPr="00E44A1E">
        <w:t>Deadline: February 8</w:t>
      </w:r>
      <w:r w:rsidRPr="00E44A1E">
        <w:t>th</w:t>
      </w:r>
      <w:r w:rsidRPr="00E44A1E">
        <w:t xml:space="preserve"> for March 24</w:t>
      </w:r>
      <w:r w:rsidRPr="00E44A1E">
        <w:t>th</w:t>
      </w:r>
      <w:r w:rsidRPr="00E44A1E">
        <w:t xml:space="preserve"> REVCOM meeting.</w:t>
      </w:r>
    </w:p>
    <w:p w14:paraId="1299286C" w14:textId="77777777" w:rsidR="00000000" w:rsidRPr="00E44A1E" w:rsidRDefault="00225AF3" w:rsidP="00E44A1E">
      <w:pPr>
        <w:pStyle w:val="Normal-bullet"/>
        <w:numPr>
          <w:ilvl w:val="0"/>
          <w:numId w:val="4"/>
        </w:numPr>
        <w:ind w:left="357" w:hanging="357"/>
      </w:pPr>
      <w:r w:rsidRPr="00E44A1E">
        <w:t>Roger provided guidance on procedural requirements.</w:t>
      </w:r>
    </w:p>
    <w:p w14:paraId="18B06312" w14:textId="77777777" w:rsidR="00000000" w:rsidRPr="00E44A1E" w:rsidRDefault="00225AF3" w:rsidP="00E44A1E">
      <w:pPr>
        <w:pStyle w:val="Normal-dash"/>
        <w:numPr>
          <w:ilvl w:val="0"/>
          <w:numId w:val="3"/>
        </w:numPr>
      </w:pPr>
      <w:r w:rsidRPr="00E44A1E">
        <w:t>Max will take actions and provide support to Glenn for required note to EC that conditions have been met.</w:t>
      </w:r>
    </w:p>
    <w:p w14:paraId="557F2F97" w14:textId="18088160" w:rsidR="0099234C" w:rsidRDefault="00E44A1E" w:rsidP="007D5AB0">
      <w:pPr>
        <w:pStyle w:val="Heading2"/>
        <w:rPr>
          <w:rFonts w:eastAsiaTheme="minorEastAsia"/>
          <w:lang w:eastAsia="zh-CN"/>
        </w:rPr>
      </w:pPr>
      <w:r w:rsidRPr="00E44A1E">
        <w:t>P802.1CQ contributions</w:t>
      </w:r>
    </w:p>
    <w:p w14:paraId="082B0462" w14:textId="77777777" w:rsidR="00000000" w:rsidRPr="00E44A1E" w:rsidRDefault="00225AF3" w:rsidP="00E44A1E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E44A1E">
        <w:rPr>
          <w:lang w:eastAsia="zh-CN"/>
        </w:rPr>
        <w:t xml:space="preserve">Antonio reported about preparation of a contribution to 802.11 to amend contribution of Stephen </w:t>
      </w:r>
      <w:proofErr w:type="spellStart"/>
      <w:r w:rsidRPr="00E44A1E">
        <w:rPr>
          <w:lang w:eastAsia="zh-CN"/>
        </w:rPr>
        <w:t>Mcann</w:t>
      </w:r>
      <w:proofErr w:type="spellEnd"/>
    </w:p>
    <w:p w14:paraId="7553C936" w14:textId="2B3C4CDF" w:rsidR="00000000" w:rsidRPr="00E44A1E" w:rsidRDefault="00E44A1E" w:rsidP="00E44A1E">
      <w:pPr>
        <w:pStyle w:val="Normal-dash"/>
        <w:numPr>
          <w:ilvl w:val="0"/>
          <w:numId w:val="3"/>
        </w:numPr>
        <w:rPr>
          <w:rStyle w:val="Hyperlink"/>
        </w:rPr>
      </w:pPr>
      <w:r>
        <w:fldChar w:fldCharType="begin"/>
      </w:r>
      <w:r>
        <w:instrText xml:space="preserve"> HYPERLINK "https://mentor.ieee.org/802.11/dcn/19/11-19-0134-02-000m-mac-address-policy-anqp-element.docx" \o "https://mentor.ieee.org/802.11/dcn/19/11-19-0134-02-000m-mac-address-policy-anqp-element.docx" </w:instrText>
      </w:r>
      <w:r>
        <w:fldChar w:fldCharType="separate"/>
      </w:r>
      <w:r w:rsidR="00225AF3" w:rsidRPr="00E44A1E">
        <w:rPr>
          <w:rStyle w:val="Hyperlink"/>
        </w:rPr>
        <w:t>https://mentor.ieee.org/802.11/dcn/19/11-19-0134-02-000m-mac-address-policy-anqp-elemen</w:t>
      </w:r>
      <w:r w:rsidR="00225AF3" w:rsidRPr="00E44A1E">
        <w:rPr>
          <w:rStyle w:val="Hyperlink"/>
        </w:rPr>
        <w:t>t.docx</w:t>
      </w:r>
    </w:p>
    <w:p w14:paraId="2A5B23DD" w14:textId="686EBB18" w:rsidR="00000000" w:rsidRPr="00E44A1E" w:rsidRDefault="00E44A1E" w:rsidP="00E44A1E">
      <w:pPr>
        <w:pStyle w:val="Normal-dash"/>
        <w:numPr>
          <w:ilvl w:val="0"/>
          <w:numId w:val="3"/>
        </w:numPr>
      </w:pPr>
      <w:r>
        <w:fldChar w:fldCharType="end"/>
      </w:r>
      <w:r w:rsidR="00225AF3" w:rsidRPr="00E44A1E">
        <w:t xml:space="preserve">802.11 </w:t>
      </w:r>
      <w:proofErr w:type="gramStart"/>
      <w:r>
        <w:t>group</w:t>
      </w:r>
      <w:proofErr w:type="gramEnd"/>
      <w:r>
        <w:t xml:space="preserve"> </w:t>
      </w:r>
      <w:r w:rsidR="00225AF3" w:rsidRPr="00E44A1E">
        <w:t xml:space="preserve">seems to propose specification text to 802.11 for local address assignment without close cooperation with P802.1CQ. There is need for discussion and closer cooperation to make </w:t>
      </w:r>
      <w:r w:rsidR="00225AF3" w:rsidRPr="00E44A1E">
        <w:t>specifications fitting.</w:t>
      </w:r>
    </w:p>
    <w:p w14:paraId="057BA9E2" w14:textId="77777777" w:rsidR="00000000" w:rsidRPr="00E44A1E" w:rsidRDefault="00225AF3" w:rsidP="00E44A1E">
      <w:pPr>
        <w:pStyle w:val="Normal-dash"/>
        <w:numPr>
          <w:ilvl w:val="0"/>
          <w:numId w:val="3"/>
        </w:numPr>
      </w:pPr>
      <w:r w:rsidRPr="00E44A1E">
        <w:t xml:space="preserve">Both contributions will be discussed in upcoming </w:t>
      </w:r>
      <w:proofErr w:type="spellStart"/>
      <w:r w:rsidRPr="00E44A1E">
        <w:t>OmniRAN</w:t>
      </w:r>
      <w:proofErr w:type="spellEnd"/>
      <w:r w:rsidRPr="00E44A1E">
        <w:t xml:space="preserve"> call to determine impact and relation to P802.1CQ.</w:t>
      </w:r>
    </w:p>
    <w:p w14:paraId="7430F959" w14:textId="77777777" w:rsidR="00000000" w:rsidRPr="00E44A1E" w:rsidRDefault="00225AF3" w:rsidP="00E44A1E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E44A1E">
        <w:rPr>
          <w:lang w:eastAsia="zh-CN"/>
        </w:rPr>
        <w:t>Max introduced his contribution on requirements for P802.1CQ derived from the WBA liaison on issues caused by randomized MAC addresses</w:t>
      </w:r>
    </w:p>
    <w:p w14:paraId="15DAB8A8" w14:textId="41751E3A" w:rsidR="00000000" w:rsidRPr="00821F4B" w:rsidRDefault="00821F4B" w:rsidP="00E44A1E">
      <w:pPr>
        <w:pStyle w:val="Normal-dash"/>
        <w:numPr>
          <w:ilvl w:val="0"/>
          <w:numId w:val="3"/>
        </w:numPr>
        <w:rPr>
          <w:rStyle w:val="Hyperlink"/>
        </w:rPr>
      </w:pPr>
      <w:r>
        <w:fldChar w:fldCharType="begin"/>
      </w:r>
      <w:r>
        <w:instrText xml:space="preserve"> HYPERLINK "https://mentor.ieee.org/omniran/dcn/19/omniran-19-0007-00-CQ00-requirements-from-common-network-operation-principles.docx" </w:instrText>
      </w:r>
      <w:r>
        <w:fldChar w:fldCharType="separate"/>
      </w:r>
      <w:r w:rsidR="00225AF3" w:rsidRPr="00821F4B">
        <w:rPr>
          <w:rStyle w:val="Hyperlink"/>
        </w:rPr>
        <w:t>https://mentor.ieee.org/omniran/dcn/19/omniran-19-0007-00-CQ00-requirements-from-common-network-operation-principles.docx</w:t>
      </w:r>
    </w:p>
    <w:p w14:paraId="02EAB91C" w14:textId="664ACFBF" w:rsidR="00000000" w:rsidRPr="00E44A1E" w:rsidRDefault="00821F4B" w:rsidP="00E44A1E">
      <w:pPr>
        <w:pStyle w:val="Normal-dash"/>
        <w:numPr>
          <w:ilvl w:val="0"/>
          <w:numId w:val="3"/>
        </w:numPr>
      </w:pPr>
      <w:r>
        <w:fldChar w:fldCharType="end"/>
      </w:r>
      <w:r w:rsidR="00225AF3" w:rsidRPr="00E44A1E">
        <w:t>It was pointed out that document should explicitly mention LAAP of P802.1CQ to show that requirements only apply to unicast addresses.</w:t>
      </w:r>
    </w:p>
    <w:p w14:paraId="01CC23DE" w14:textId="77777777" w:rsidR="00000000" w:rsidRPr="00E44A1E" w:rsidRDefault="00225AF3" w:rsidP="00E44A1E">
      <w:pPr>
        <w:pStyle w:val="Normal-dash"/>
        <w:numPr>
          <w:ilvl w:val="0"/>
          <w:numId w:val="3"/>
        </w:numPr>
      </w:pPr>
      <w:r w:rsidRPr="00E44A1E">
        <w:t xml:space="preserve">Content of document was generally </w:t>
      </w:r>
      <w:r w:rsidRPr="00E44A1E">
        <w:t>welcome, and requirement statements may be included in the requirements section of the P802.1CQ specification</w:t>
      </w:r>
    </w:p>
    <w:p w14:paraId="0F88B413" w14:textId="77777777" w:rsidR="00000000" w:rsidRPr="00E44A1E" w:rsidRDefault="00225AF3" w:rsidP="00E44A1E">
      <w:pPr>
        <w:pStyle w:val="Normal-dash"/>
        <w:numPr>
          <w:ilvl w:val="0"/>
          <w:numId w:val="3"/>
        </w:numPr>
      </w:pPr>
      <w:r w:rsidRPr="00E44A1E">
        <w:t>Max will provide revised version for f</w:t>
      </w:r>
      <w:r w:rsidRPr="00E44A1E">
        <w:t>urther discussions. Finally, the document may represent the view of 802.1 on the issues raised through the WBA liaison letter, as requested by the 802.1 chair in early January.</w:t>
      </w:r>
    </w:p>
    <w:p w14:paraId="0A70FEC3" w14:textId="61ECB380" w:rsidR="00000000" w:rsidRPr="00E44A1E" w:rsidRDefault="00225AF3" w:rsidP="00E44A1E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E44A1E">
        <w:rPr>
          <w:lang w:eastAsia="zh-CN"/>
        </w:rPr>
        <w:t xml:space="preserve">Roger reported </w:t>
      </w:r>
      <w:r w:rsidRPr="00E44A1E">
        <w:rPr>
          <w:lang w:eastAsia="zh-CN"/>
        </w:rPr>
        <w:t>about the ambiguities regarding the use cases for multicast MAC address assignments. It is currently unclear to the group, why mu</w:t>
      </w:r>
      <w:r w:rsidR="00A953E0">
        <w:rPr>
          <w:lang w:eastAsia="zh-CN"/>
        </w:rPr>
        <w:t xml:space="preserve">lticast MAC address assignment </w:t>
      </w:r>
      <w:r w:rsidRPr="00E44A1E">
        <w:rPr>
          <w:lang w:eastAsia="zh-CN"/>
        </w:rPr>
        <w:t>was included in the PAR.</w:t>
      </w:r>
    </w:p>
    <w:p w14:paraId="2BEA4418" w14:textId="77777777" w:rsidR="00000000" w:rsidRPr="00E44A1E" w:rsidRDefault="00225AF3" w:rsidP="00E44A1E">
      <w:pPr>
        <w:pStyle w:val="Normal-dash"/>
        <w:numPr>
          <w:ilvl w:val="0"/>
          <w:numId w:val="3"/>
        </w:numPr>
      </w:pPr>
      <w:r w:rsidRPr="00E44A1E">
        <w:t>Multic</w:t>
      </w:r>
      <w:r w:rsidRPr="00E44A1E">
        <w:t>ast MAC addresses are e.g. used for stream identification within Time Sensitive Networking. There is a standard IEEE 1722 for a Transport Protocol for Time-Sensitive Applications in Bridged Local Area Networks, which contains in Annex B the normative speci</w:t>
      </w:r>
      <w:r w:rsidRPr="00E44A1E">
        <w:t>fication of a MAC address acquisition protocol.</w:t>
      </w:r>
    </w:p>
    <w:p w14:paraId="5543186A" w14:textId="2EAD2C19" w:rsidR="00000000" w:rsidRPr="00E44A1E" w:rsidRDefault="00A953E0" w:rsidP="00E44A1E">
      <w:pPr>
        <w:pStyle w:val="Normal-dash"/>
        <w:numPr>
          <w:ilvl w:val="0"/>
          <w:numId w:val="3"/>
        </w:numPr>
      </w:pPr>
      <w:r w:rsidRPr="00E44A1E">
        <w:t>Agreements</w:t>
      </w:r>
      <w:r w:rsidR="00225AF3" w:rsidRPr="00E44A1E">
        <w:t xml:space="preserve"> </w:t>
      </w:r>
      <w:r>
        <w:t xml:space="preserve">were reached </w:t>
      </w:r>
      <w:r w:rsidR="00225AF3" w:rsidRPr="00E44A1E">
        <w:t>that further investigations are necessary to determine whether IEEE 1722 may already contain a solution for multicast address assignme</w:t>
      </w:r>
      <w:r w:rsidR="00225AF3" w:rsidRPr="00E44A1E">
        <w:t>nt for the intended use cases.</w:t>
      </w:r>
    </w:p>
    <w:p w14:paraId="13CAC3EC" w14:textId="7FFE23B7" w:rsidR="007D5AB0" w:rsidRDefault="00A953E0" w:rsidP="007D5AB0">
      <w:pPr>
        <w:pStyle w:val="Heading2"/>
      </w:pPr>
      <w:r w:rsidRPr="00A953E0">
        <w:t xml:space="preserve">Potential new standardization topic for </w:t>
      </w:r>
      <w:proofErr w:type="spellStart"/>
      <w:r w:rsidRPr="00A953E0">
        <w:t>OmniRAN</w:t>
      </w:r>
      <w:proofErr w:type="spellEnd"/>
      <w:r w:rsidRPr="00A953E0">
        <w:t xml:space="preserve"> TG</w:t>
      </w:r>
    </w:p>
    <w:p w14:paraId="3DBE572D" w14:textId="77777777" w:rsidR="00A953E0" w:rsidRDefault="00A953E0" w:rsidP="008261A1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A953E0">
        <w:rPr>
          <w:lang w:eastAsia="zh-CN"/>
        </w:rPr>
        <w:t xml:space="preserve">No contributions received </w:t>
      </w:r>
    </w:p>
    <w:p w14:paraId="3CB2C5CD" w14:textId="1FA871D3" w:rsidR="009F7217" w:rsidRDefault="00A953E0" w:rsidP="009F7217">
      <w:pPr>
        <w:pStyle w:val="Heading2"/>
      </w:pPr>
      <w:r>
        <w:t>Next meeting</w:t>
      </w:r>
    </w:p>
    <w:p w14:paraId="42DEBFD9" w14:textId="77777777" w:rsidR="00A953E0" w:rsidRDefault="00A953E0" w:rsidP="009F7217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A953E0">
        <w:rPr>
          <w:lang w:eastAsia="zh-CN"/>
        </w:rPr>
        <w:t>Conference call on February 27</w:t>
      </w:r>
      <w:r w:rsidRPr="00A953E0">
        <w:rPr>
          <w:vertAlign w:val="superscript"/>
          <w:lang w:eastAsia="zh-CN"/>
        </w:rPr>
        <w:t>th</w:t>
      </w:r>
      <w:r w:rsidRPr="00A953E0">
        <w:rPr>
          <w:lang w:eastAsia="zh-CN"/>
        </w:rPr>
        <w:t xml:space="preserve">, 0900AM ET </w:t>
      </w:r>
    </w:p>
    <w:p w14:paraId="06886638" w14:textId="7FE90C6F" w:rsidR="0058698B" w:rsidRDefault="00A953E0" w:rsidP="0058698B">
      <w:pPr>
        <w:pStyle w:val="Heading2"/>
      </w:pPr>
      <w:r>
        <w:lastRenderedPageBreak/>
        <w:t>AOB</w:t>
      </w:r>
    </w:p>
    <w:p w14:paraId="675095AC" w14:textId="77777777" w:rsidR="00000000" w:rsidRPr="00A953E0" w:rsidRDefault="00225AF3" w:rsidP="00A953E0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A953E0">
        <w:rPr>
          <w:lang w:eastAsia="zh-CN"/>
        </w:rPr>
        <w:t>Vancouver F2F planning</w:t>
      </w:r>
    </w:p>
    <w:p w14:paraId="198AC30D" w14:textId="1A8D9013" w:rsidR="00000000" w:rsidRPr="00A953E0" w:rsidRDefault="00225AF3" w:rsidP="00A953E0">
      <w:pPr>
        <w:pStyle w:val="Normal-dash"/>
        <w:numPr>
          <w:ilvl w:val="0"/>
          <w:numId w:val="3"/>
        </w:numPr>
      </w:pPr>
      <w:r w:rsidRPr="00A953E0">
        <w:t xml:space="preserve">See </w:t>
      </w:r>
      <w:r w:rsidR="00A953E0">
        <w:t>meeting</w:t>
      </w:r>
      <w:r w:rsidRPr="00A953E0">
        <w:t xml:space="preserve"> slides</w:t>
      </w:r>
      <w:r w:rsidR="00A953E0">
        <w:t xml:space="preserve"> P.14</w:t>
      </w:r>
    </w:p>
    <w:p w14:paraId="7B697BD9" w14:textId="77777777" w:rsidR="00000000" w:rsidRPr="00A953E0" w:rsidRDefault="00225AF3" w:rsidP="00A953E0">
      <w:pPr>
        <w:pStyle w:val="Normal-dash"/>
        <w:numPr>
          <w:ilvl w:val="0"/>
          <w:numId w:val="3"/>
        </w:numPr>
      </w:pPr>
      <w:r w:rsidRPr="00A953E0">
        <w:t xml:space="preserve">Chair pointed out that </w:t>
      </w:r>
      <w:proofErr w:type="spellStart"/>
      <w:r w:rsidRPr="00A953E0">
        <w:t>OmniRAN</w:t>
      </w:r>
      <w:proofErr w:type="spellEnd"/>
      <w:r w:rsidRPr="00A953E0">
        <w:t xml:space="preserve"> meetings are scheduled on </w:t>
      </w:r>
      <w:r w:rsidRPr="00A953E0">
        <w:t>Monday PM1, Tuesday PM1, Wednesday PM1</w:t>
      </w:r>
    </w:p>
    <w:p w14:paraId="18C12188" w14:textId="6BC37720" w:rsidR="00000000" w:rsidRPr="00A953E0" w:rsidRDefault="00225AF3" w:rsidP="00A953E0">
      <w:pPr>
        <w:pStyle w:val="Normal-dash"/>
        <w:numPr>
          <w:ilvl w:val="0"/>
          <w:numId w:val="3"/>
        </w:numPr>
      </w:pPr>
      <w:r w:rsidRPr="00A953E0">
        <w:t xml:space="preserve">Session time will mainly </w:t>
      </w:r>
      <w:r w:rsidR="00A953E0">
        <w:t xml:space="preserve">be </w:t>
      </w:r>
      <w:r w:rsidRPr="00A953E0">
        <w:t>used for P802.1CQ</w:t>
      </w:r>
    </w:p>
    <w:p w14:paraId="44300EE3" w14:textId="77777777" w:rsidR="00000000" w:rsidRPr="00A953E0" w:rsidRDefault="00225AF3" w:rsidP="00A953E0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A953E0">
        <w:rPr>
          <w:lang w:eastAsia="zh-CN"/>
        </w:rPr>
        <w:t>802.1 May 20-24</w:t>
      </w:r>
      <w:r w:rsidRPr="00A953E0">
        <w:rPr>
          <w:vertAlign w:val="superscript"/>
          <w:lang w:eastAsia="zh-CN"/>
        </w:rPr>
        <w:t>th</w:t>
      </w:r>
      <w:r w:rsidRPr="00A953E0">
        <w:rPr>
          <w:lang w:eastAsia="zh-CN"/>
        </w:rPr>
        <w:t xml:space="preserve"> interim room request</w:t>
      </w:r>
    </w:p>
    <w:p w14:paraId="02B7E1F3" w14:textId="77777777" w:rsidR="00000000" w:rsidRPr="00A953E0" w:rsidRDefault="00225AF3" w:rsidP="00A953E0">
      <w:pPr>
        <w:pStyle w:val="Normal-dash"/>
        <w:numPr>
          <w:ilvl w:val="0"/>
          <w:numId w:val="3"/>
        </w:numPr>
      </w:pPr>
      <w:r w:rsidRPr="00A953E0">
        <w:t xml:space="preserve">Chair </w:t>
      </w:r>
      <w:r w:rsidRPr="00A953E0">
        <w:t xml:space="preserve">pointed out that there is need to co-locate </w:t>
      </w:r>
      <w:proofErr w:type="spellStart"/>
      <w:r w:rsidRPr="00A953E0">
        <w:t>OmniRAN</w:t>
      </w:r>
      <w:proofErr w:type="spellEnd"/>
      <w:r w:rsidRPr="00A953E0">
        <w:t xml:space="preserve"> interim F2F with wireless interim meeting to facilitate alignment between P802.1CQ approaches and P802.11md approaches. Possibility would be to hold May interim at the wireless interim on May 12-17 in Atl</w:t>
      </w:r>
      <w:r w:rsidRPr="00A953E0">
        <w:t>anta.</w:t>
      </w:r>
    </w:p>
    <w:p w14:paraId="6363E5B1" w14:textId="23EFD406" w:rsidR="00000000" w:rsidRPr="00A953E0" w:rsidRDefault="00225AF3" w:rsidP="00A953E0">
      <w:pPr>
        <w:pStyle w:val="Normal-dash"/>
        <w:numPr>
          <w:ilvl w:val="0"/>
          <w:numId w:val="3"/>
        </w:numPr>
      </w:pPr>
      <w:r w:rsidRPr="00A953E0">
        <w:t xml:space="preserve">Due to constraints with other meetings, chair would only be available for sessions in Salt Lake City on Wednesday afternoon and </w:t>
      </w:r>
      <w:r w:rsidR="00A953E0">
        <w:t>Thursday morning. Hao mentioned</w:t>
      </w:r>
      <w:r w:rsidRPr="00A953E0">
        <w:t xml:space="preserve"> that he might not be able</w:t>
      </w:r>
      <w:r w:rsidRPr="00A953E0">
        <w:t xml:space="preserve"> to attend an </w:t>
      </w:r>
      <w:proofErr w:type="spellStart"/>
      <w:r w:rsidRPr="00A953E0">
        <w:t>OmniRAN</w:t>
      </w:r>
      <w:proofErr w:type="spellEnd"/>
      <w:r w:rsidRPr="00A953E0">
        <w:t xml:space="preserve"> interim meeting on May 12-17 in Atlanta, GA.</w:t>
      </w:r>
    </w:p>
    <w:p w14:paraId="0E13E256" w14:textId="77777777" w:rsidR="00EE0529" w:rsidRPr="00EE0529" w:rsidRDefault="00EE0529" w:rsidP="00EE0529">
      <w:pPr>
        <w:pStyle w:val="Normal-bullet"/>
        <w:rPr>
          <w:lang w:eastAsia="zh-CN"/>
        </w:rPr>
      </w:pPr>
    </w:p>
    <w:p w14:paraId="537810F2" w14:textId="77777777" w:rsidR="00A577A9" w:rsidRDefault="00A577A9">
      <w:pPr>
        <w:pStyle w:val="Normal-bullet"/>
        <w:rPr>
          <w:lang w:eastAsia="zh-CN"/>
        </w:rPr>
      </w:pPr>
    </w:p>
    <w:p w14:paraId="786C6343" w14:textId="37D5DC95" w:rsidR="00DC15F9" w:rsidRDefault="0010409A">
      <w:pPr>
        <w:pStyle w:val="Normal-bullet"/>
      </w:pPr>
      <w:r>
        <w:t xml:space="preserve">The </w:t>
      </w:r>
      <w:r w:rsidR="00C343CD">
        <w:t>meeting was adjourned by the chair</w:t>
      </w:r>
      <w:r w:rsidR="003D6490">
        <w:t xml:space="preserve"> at </w:t>
      </w:r>
      <w:r w:rsidR="00E95CE6">
        <w:t>1</w:t>
      </w:r>
      <w:r w:rsidR="0085666C">
        <w:rPr>
          <w:lang w:eastAsia="zh-CN"/>
        </w:rPr>
        <w:t>0</w:t>
      </w:r>
      <w:r w:rsidR="003D6490">
        <w:t>:</w:t>
      </w:r>
      <w:r w:rsidR="00A953E0">
        <w:rPr>
          <w:lang w:eastAsia="zh-CN"/>
        </w:rPr>
        <w:t>04</w:t>
      </w:r>
      <w:r w:rsidR="00E95CE6">
        <w:t xml:space="preserve"> </w:t>
      </w:r>
      <w:r>
        <w:t>AM ET.</w:t>
      </w:r>
    </w:p>
    <w:sectPr w:rsidR="00DC15F9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7CEFC" w14:textId="77777777" w:rsidR="00225AF3" w:rsidRDefault="00225AF3">
      <w:pPr>
        <w:spacing w:after="0" w:line="240" w:lineRule="auto"/>
      </w:pPr>
      <w:r>
        <w:separator/>
      </w:r>
    </w:p>
  </w:endnote>
  <w:endnote w:type="continuationSeparator" w:id="0">
    <w:p w14:paraId="49FB2C32" w14:textId="77777777" w:rsidR="00225AF3" w:rsidRDefault="002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F2AD9" w14:textId="64989825" w:rsidR="00AC1ABB" w:rsidRDefault="00AC1ABB">
    <w:pPr>
      <w:tabs>
        <w:tab w:val="center" w:pos="4680"/>
        <w:tab w:val="right" w:pos="9923"/>
      </w:tabs>
    </w:pPr>
    <w:r>
      <w:rPr>
        <w:sz w:val="24"/>
      </w:rPr>
      <w:br/>
    </w:r>
    <w:r w:rsidR="0017108F">
      <w:rPr>
        <w:lang w:eastAsia="zh-CN"/>
      </w:rPr>
      <w:t>February</w:t>
    </w:r>
    <w:r w:rsidR="00695A76">
      <w:t xml:space="preserve"> </w:t>
    </w:r>
    <w:r w:rsidR="0017108F">
      <w:t>2019</w:t>
    </w:r>
    <w:r>
      <w:t xml:space="preserve">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EA3A7F">
      <w:rPr>
        <w:noProof/>
      </w:rPr>
      <w:t>1</w:t>
    </w:r>
    <w:r>
      <w:fldChar w:fldCharType="end"/>
    </w:r>
    <w:r>
      <w:tab/>
    </w:r>
    <w:r>
      <w:rPr>
        <w:rFonts w:hint="eastAsia"/>
        <w:lang w:eastAsia="zh-CN"/>
      </w:rPr>
      <w:t>Hao Wang</w:t>
    </w:r>
    <w:r>
      <w:t xml:space="preserve"> (</w:t>
    </w:r>
    <w:r>
      <w:rPr>
        <w:rFonts w:hint="eastAsia"/>
        <w:lang w:eastAsia="zh-CN"/>
      </w:rPr>
      <w:t>Fujitsu</w:t>
    </w:r>
    <w:r>
      <w:t>)</w:t>
    </w:r>
  </w:p>
  <w:p w14:paraId="6AEB7D27" w14:textId="77777777" w:rsidR="00AC1ABB" w:rsidRDefault="00AC1ABB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9C2AA" w14:textId="77777777" w:rsidR="00225AF3" w:rsidRDefault="00225AF3">
      <w:pPr>
        <w:spacing w:after="0" w:line="240" w:lineRule="auto"/>
      </w:pPr>
      <w:r>
        <w:separator/>
      </w:r>
    </w:p>
  </w:footnote>
  <w:footnote w:type="continuationSeparator" w:id="0">
    <w:p w14:paraId="741C2083" w14:textId="77777777" w:rsidR="00225AF3" w:rsidRDefault="002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571F5" w14:textId="2C7267E0" w:rsidR="00AC1ABB" w:rsidRDefault="0017108F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  <w:lang w:eastAsia="zh-CN"/>
      </w:rPr>
      <w:t>February</w:t>
    </w:r>
    <w:r w:rsidR="00732709">
      <w:rPr>
        <w:b/>
        <w:sz w:val="28"/>
      </w:rPr>
      <w:t xml:space="preserve"> </w:t>
    </w:r>
    <w:r>
      <w:rPr>
        <w:b/>
        <w:sz w:val="28"/>
      </w:rPr>
      <w:t>2019</w:t>
    </w:r>
    <w:r w:rsidR="00AC1ABB">
      <w:rPr>
        <w:b/>
        <w:sz w:val="28"/>
      </w:rPr>
      <w:tab/>
    </w:r>
    <w:r w:rsidR="00AC1ABB">
      <w:rPr>
        <w:b/>
        <w:sz w:val="28"/>
      </w:rPr>
      <w:tab/>
      <w:t>omniran-18-</w:t>
    </w:r>
    <w:r w:rsidR="001939A1">
      <w:rPr>
        <w:b/>
        <w:sz w:val="28"/>
      </w:rPr>
      <w:t>00</w:t>
    </w:r>
    <w:r w:rsidR="00737B4C">
      <w:rPr>
        <w:b/>
        <w:sz w:val="28"/>
        <w:lang w:eastAsia="zh-CN"/>
      </w:rPr>
      <w:t>08</w:t>
    </w:r>
    <w:r w:rsidR="00AC1ABB">
      <w:rPr>
        <w:b/>
        <w:sz w:val="28"/>
      </w:rPr>
      <w:t>-00-00TG</w:t>
    </w:r>
    <w:r w:rsidR="00AC1ABB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9A3"/>
    <w:multiLevelType w:val="multilevel"/>
    <w:tmpl w:val="CAC8D1F6"/>
    <w:lvl w:ilvl="0">
      <w:start w:val="1"/>
      <w:numFmt w:val="bullet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>
    <w:nsid w:val="093438FC"/>
    <w:multiLevelType w:val="hybridMultilevel"/>
    <w:tmpl w:val="A0F67638"/>
    <w:lvl w:ilvl="0" w:tplc="D1EA73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EAEF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FA4AD2">
      <w:start w:val="279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6EB7DE">
      <w:start w:val="279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A0CD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F027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9079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5611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2EBA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790B59"/>
    <w:multiLevelType w:val="hybridMultilevel"/>
    <w:tmpl w:val="21B0DAC6"/>
    <w:lvl w:ilvl="0" w:tplc="7BD4DE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AEA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8C04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4C0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2A4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C35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30CD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4614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AB7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EF19B4"/>
    <w:multiLevelType w:val="hybridMultilevel"/>
    <w:tmpl w:val="804A0190"/>
    <w:lvl w:ilvl="0" w:tplc="4992EA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AA8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49F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A01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A33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E68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C663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4C65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7EFE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554936"/>
    <w:multiLevelType w:val="hybridMultilevel"/>
    <w:tmpl w:val="E674B7B6"/>
    <w:lvl w:ilvl="0" w:tplc="679892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1A9A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54099E">
      <w:start w:val="21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46A9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90FC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9009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C0AF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E6BA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D4D8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2ED66A7"/>
    <w:multiLevelType w:val="multilevel"/>
    <w:tmpl w:val="C46CF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6">
    <w:nsid w:val="332C5EE5"/>
    <w:multiLevelType w:val="multilevel"/>
    <w:tmpl w:val="D9C602F6"/>
    <w:lvl w:ilvl="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7">
    <w:nsid w:val="57907D81"/>
    <w:multiLevelType w:val="hybridMultilevel"/>
    <w:tmpl w:val="48EE6726"/>
    <w:lvl w:ilvl="0" w:tplc="BD20FE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68B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670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640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A97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83D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7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AFD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A54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EBB0397"/>
    <w:multiLevelType w:val="hybridMultilevel"/>
    <w:tmpl w:val="C928998E"/>
    <w:lvl w:ilvl="0" w:tplc="59D015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8D7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380E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EF1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7024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0629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0E4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8651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C2A8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35A4849"/>
    <w:multiLevelType w:val="hybridMultilevel"/>
    <w:tmpl w:val="C33E9B20"/>
    <w:lvl w:ilvl="0" w:tplc="AD981D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40A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0F5A6">
      <w:start w:val="6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ED3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C6E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269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3C7C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70F9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2F4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6D705F1"/>
    <w:multiLevelType w:val="multilevel"/>
    <w:tmpl w:val="42CAA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88E64F1"/>
    <w:multiLevelType w:val="hybridMultilevel"/>
    <w:tmpl w:val="58CAD18E"/>
    <w:lvl w:ilvl="0" w:tplc="DD6E60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547F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6B152">
      <w:start w:val="21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0BA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B872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8C44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D486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1085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82C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D146E04"/>
    <w:multiLevelType w:val="hybridMultilevel"/>
    <w:tmpl w:val="CF7C5A48"/>
    <w:lvl w:ilvl="0" w:tplc="07907E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E2F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C76C6">
      <w:start w:val="25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82F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96F3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862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3211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826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A8E3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FF550E7"/>
    <w:multiLevelType w:val="hybridMultilevel"/>
    <w:tmpl w:val="EC284020"/>
    <w:lvl w:ilvl="0" w:tplc="57420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CC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8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028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CE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160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B01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625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AAF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13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F9"/>
    <w:rsid w:val="00007CC1"/>
    <w:rsid w:val="000163CD"/>
    <w:rsid w:val="0001711D"/>
    <w:rsid w:val="00021AC1"/>
    <w:rsid w:val="00022465"/>
    <w:rsid w:val="000344D5"/>
    <w:rsid w:val="00037356"/>
    <w:rsid w:val="00042BBB"/>
    <w:rsid w:val="000454A4"/>
    <w:rsid w:val="00047037"/>
    <w:rsid w:val="0005395E"/>
    <w:rsid w:val="00054489"/>
    <w:rsid w:val="00057923"/>
    <w:rsid w:val="00060F21"/>
    <w:rsid w:val="00061332"/>
    <w:rsid w:val="00071A06"/>
    <w:rsid w:val="000773D3"/>
    <w:rsid w:val="000800C3"/>
    <w:rsid w:val="00083F97"/>
    <w:rsid w:val="000868F7"/>
    <w:rsid w:val="00092AA5"/>
    <w:rsid w:val="000A1C35"/>
    <w:rsid w:val="000B1889"/>
    <w:rsid w:val="000B74B9"/>
    <w:rsid w:val="000C01B0"/>
    <w:rsid w:val="000C6EAB"/>
    <w:rsid w:val="000D122C"/>
    <w:rsid w:val="000E1E43"/>
    <w:rsid w:val="000E6E9A"/>
    <w:rsid w:val="000F2A06"/>
    <w:rsid w:val="001006EB"/>
    <w:rsid w:val="001032DF"/>
    <w:rsid w:val="0010409A"/>
    <w:rsid w:val="0010454A"/>
    <w:rsid w:val="0010785C"/>
    <w:rsid w:val="0011184A"/>
    <w:rsid w:val="00115153"/>
    <w:rsid w:val="001233A3"/>
    <w:rsid w:val="00125158"/>
    <w:rsid w:val="001331FB"/>
    <w:rsid w:val="001373FD"/>
    <w:rsid w:val="00140FAE"/>
    <w:rsid w:val="0014528B"/>
    <w:rsid w:val="001472BC"/>
    <w:rsid w:val="0016226C"/>
    <w:rsid w:val="00164E29"/>
    <w:rsid w:val="00165948"/>
    <w:rsid w:val="0017108F"/>
    <w:rsid w:val="00176DDA"/>
    <w:rsid w:val="00182B32"/>
    <w:rsid w:val="00186E3E"/>
    <w:rsid w:val="00191A12"/>
    <w:rsid w:val="001939A1"/>
    <w:rsid w:val="00193F8B"/>
    <w:rsid w:val="001946FB"/>
    <w:rsid w:val="001952F8"/>
    <w:rsid w:val="001A23A2"/>
    <w:rsid w:val="001A32F0"/>
    <w:rsid w:val="001B1697"/>
    <w:rsid w:val="001B7293"/>
    <w:rsid w:val="001C164D"/>
    <w:rsid w:val="001C2082"/>
    <w:rsid w:val="001C2E41"/>
    <w:rsid w:val="001D12C5"/>
    <w:rsid w:val="001D630B"/>
    <w:rsid w:val="001F487B"/>
    <w:rsid w:val="001F5025"/>
    <w:rsid w:val="00203A9D"/>
    <w:rsid w:val="00204BEE"/>
    <w:rsid w:val="00206DFC"/>
    <w:rsid w:val="00225524"/>
    <w:rsid w:val="00225AF3"/>
    <w:rsid w:val="00234985"/>
    <w:rsid w:val="00243595"/>
    <w:rsid w:val="00247983"/>
    <w:rsid w:val="00253FB8"/>
    <w:rsid w:val="00256506"/>
    <w:rsid w:val="00256B7B"/>
    <w:rsid w:val="00265FEB"/>
    <w:rsid w:val="002714C4"/>
    <w:rsid w:val="002809B8"/>
    <w:rsid w:val="00280E4F"/>
    <w:rsid w:val="00281A71"/>
    <w:rsid w:val="00282356"/>
    <w:rsid w:val="00282B3E"/>
    <w:rsid w:val="002928F4"/>
    <w:rsid w:val="0029540F"/>
    <w:rsid w:val="00297969"/>
    <w:rsid w:val="002A2EC7"/>
    <w:rsid w:val="002A6214"/>
    <w:rsid w:val="002D1339"/>
    <w:rsid w:val="002E3AE9"/>
    <w:rsid w:val="002F287D"/>
    <w:rsid w:val="00304665"/>
    <w:rsid w:val="003128D9"/>
    <w:rsid w:val="00312924"/>
    <w:rsid w:val="00316E44"/>
    <w:rsid w:val="00321941"/>
    <w:rsid w:val="003241FD"/>
    <w:rsid w:val="00340AEF"/>
    <w:rsid w:val="00342743"/>
    <w:rsid w:val="00343932"/>
    <w:rsid w:val="00346664"/>
    <w:rsid w:val="00350E8D"/>
    <w:rsid w:val="00354A08"/>
    <w:rsid w:val="00354F6E"/>
    <w:rsid w:val="00356244"/>
    <w:rsid w:val="003716E6"/>
    <w:rsid w:val="0037452E"/>
    <w:rsid w:val="00375AF4"/>
    <w:rsid w:val="00375D8F"/>
    <w:rsid w:val="0037725A"/>
    <w:rsid w:val="00377F4B"/>
    <w:rsid w:val="00383B0C"/>
    <w:rsid w:val="00385085"/>
    <w:rsid w:val="00386361"/>
    <w:rsid w:val="00394C71"/>
    <w:rsid w:val="003A15E9"/>
    <w:rsid w:val="003A23F8"/>
    <w:rsid w:val="003B3766"/>
    <w:rsid w:val="003C1751"/>
    <w:rsid w:val="003C731A"/>
    <w:rsid w:val="003D3477"/>
    <w:rsid w:val="003D55B4"/>
    <w:rsid w:val="003D6490"/>
    <w:rsid w:val="003E50D7"/>
    <w:rsid w:val="00407D8A"/>
    <w:rsid w:val="004135E6"/>
    <w:rsid w:val="00414C79"/>
    <w:rsid w:val="00424292"/>
    <w:rsid w:val="00426FE6"/>
    <w:rsid w:val="00435689"/>
    <w:rsid w:val="00452B29"/>
    <w:rsid w:val="004638AA"/>
    <w:rsid w:val="00464982"/>
    <w:rsid w:val="00464FE2"/>
    <w:rsid w:val="00472366"/>
    <w:rsid w:val="004774F3"/>
    <w:rsid w:val="004807E3"/>
    <w:rsid w:val="0049245D"/>
    <w:rsid w:val="00492842"/>
    <w:rsid w:val="00494E83"/>
    <w:rsid w:val="004A164F"/>
    <w:rsid w:val="004B32E2"/>
    <w:rsid w:val="004B4DFA"/>
    <w:rsid w:val="004B6EB6"/>
    <w:rsid w:val="004C343F"/>
    <w:rsid w:val="004D1265"/>
    <w:rsid w:val="004D148A"/>
    <w:rsid w:val="004D3333"/>
    <w:rsid w:val="004D6A84"/>
    <w:rsid w:val="004F6535"/>
    <w:rsid w:val="004F7C97"/>
    <w:rsid w:val="00503BCE"/>
    <w:rsid w:val="0051363C"/>
    <w:rsid w:val="005171C0"/>
    <w:rsid w:val="00520E18"/>
    <w:rsid w:val="00523C9A"/>
    <w:rsid w:val="00525917"/>
    <w:rsid w:val="00526438"/>
    <w:rsid w:val="005327F7"/>
    <w:rsid w:val="005360D6"/>
    <w:rsid w:val="00537272"/>
    <w:rsid w:val="00542B5C"/>
    <w:rsid w:val="00544888"/>
    <w:rsid w:val="00556945"/>
    <w:rsid w:val="005578FD"/>
    <w:rsid w:val="005733AF"/>
    <w:rsid w:val="0058601B"/>
    <w:rsid w:val="0058698B"/>
    <w:rsid w:val="005A5556"/>
    <w:rsid w:val="005A5D13"/>
    <w:rsid w:val="005B1238"/>
    <w:rsid w:val="005C5F5E"/>
    <w:rsid w:val="005C61DD"/>
    <w:rsid w:val="005D55DE"/>
    <w:rsid w:val="005E0553"/>
    <w:rsid w:val="005E642A"/>
    <w:rsid w:val="005F154E"/>
    <w:rsid w:val="005F3819"/>
    <w:rsid w:val="005F78D5"/>
    <w:rsid w:val="0060795F"/>
    <w:rsid w:val="00610378"/>
    <w:rsid w:val="00613301"/>
    <w:rsid w:val="006156AF"/>
    <w:rsid w:val="006171BB"/>
    <w:rsid w:val="00617CC5"/>
    <w:rsid w:val="00625AE2"/>
    <w:rsid w:val="006347A5"/>
    <w:rsid w:val="0064306A"/>
    <w:rsid w:val="00650517"/>
    <w:rsid w:val="006513D3"/>
    <w:rsid w:val="006618B2"/>
    <w:rsid w:val="00673177"/>
    <w:rsid w:val="0068512E"/>
    <w:rsid w:val="00690350"/>
    <w:rsid w:val="00691741"/>
    <w:rsid w:val="00692F92"/>
    <w:rsid w:val="00693250"/>
    <w:rsid w:val="006951EE"/>
    <w:rsid w:val="00695A76"/>
    <w:rsid w:val="006A1EAD"/>
    <w:rsid w:val="006A25B0"/>
    <w:rsid w:val="006A719D"/>
    <w:rsid w:val="006B2E1F"/>
    <w:rsid w:val="006B3544"/>
    <w:rsid w:val="006B58D2"/>
    <w:rsid w:val="006C3947"/>
    <w:rsid w:val="006C56DE"/>
    <w:rsid w:val="006C6C67"/>
    <w:rsid w:val="006E612D"/>
    <w:rsid w:val="006F1746"/>
    <w:rsid w:val="006F4155"/>
    <w:rsid w:val="006F71A4"/>
    <w:rsid w:val="00705467"/>
    <w:rsid w:val="00713EC2"/>
    <w:rsid w:val="00722EAE"/>
    <w:rsid w:val="00727D92"/>
    <w:rsid w:val="00732709"/>
    <w:rsid w:val="00735CDA"/>
    <w:rsid w:val="00737B4C"/>
    <w:rsid w:val="00740558"/>
    <w:rsid w:val="0074131C"/>
    <w:rsid w:val="00743FFA"/>
    <w:rsid w:val="00747E53"/>
    <w:rsid w:val="00762221"/>
    <w:rsid w:val="0076701F"/>
    <w:rsid w:val="00784D28"/>
    <w:rsid w:val="00785ADD"/>
    <w:rsid w:val="00787001"/>
    <w:rsid w:val="007A0CDA"/>
    <w:rsid w:val="007B2043"/>
    <w:rsid w:val="007C44A5"/>
    <w:rsid w:val="007D015E"/>
    <w:rsid w:val="007D5AB0"/>
    <w:rsid w:val="007D722F"/>
    <w:rsid w:val="00814741"/>
    <w:rsid w:val="00821F4B"/>
    <w:rsid w:val="008230C0"/>
    <w:rsid w:val="00825682"/>
    <w:rsid w:val="008261A1"/>
    <w:rsid w:val="0085666C"/>
    <w:rsid w:val="00871C0F"/>
    <w:rsid w:val="00883475"/>
    <w:rsid w:val="00897E76"/>
    <w:rsid w:val="008A3A35"/>
    <w:rsid w:val="008D6D84"/>
    <w:rsid w:val="008D7100"/>
    <w:rsid w:val="008E1061"/>
    <w:rsid w:val="009012D9"/>
    <w:rsid w:val="00905465"/>
    <w:rsid w:val="009071C5"/>
    <w:rsid w:val="00910D71"/>
    <w:rsid w:val="00920013"/>
    <w:rsid w:val="00924F72"/>
    <w:rsid w:val="009274BB"/>
    <w:rsid w:val="00935AFC"/>
    <w:rsid w:val="009445EA"/>
    <w:rsid w:val="009568C8"/>
    <w:rsid w:val="00956BED"/>
    <w:rsid w:val="00965ABE"/>
    <w:rsid w:val="00966EBE"/>
    <w:rsid w:val="00972586"/>
    <w:rsid w:val="00976D9D"/>
    <w:rsid w:val="0098516C"/>
    <w:rsid w:val="00991DE7"/>
    <w:rsid w:val="0099234C"/>
    <w:rsid w:val="00994BAA"/>
    <w:rsid w:val="0099727F"/>
    <w:rsid w:val="009A106C"/>
    <w:rsid w:val="009A61F4"/>
    <w:rsid w:val="009A6537"/>
    <w:rsid w:val="009A7CE6"/>
    <w:rsid w:val="009C06C4"/>
    <w:rsid w:val="009C389C"/>
    <w:rsid w:val="009D5186"/>
    <w:rsid w:val="009D7F58"/>
    <w:rsid w:val="009E0D38"/>
    <w:rsid w:val="009E425E"/>
    <w:rsid w:val="009E534B"/>
    <w:rsid w:val="009E5510"/>
    <w:rsid w:val="009E7C42"/>
    <w:rsid w:val="009F1481"/>
    <w:rsid w:val="009F7217"/>
    <w:rsid w:val="00A04B32"/>
    <w:rsid w:val="00A06F9D"/>
    <w:rsid w:val="00A07DDF"/>
    <w:rsid w:val="00A153E6"/>
    <w:rsid w:val="00A24407"/>
    <w:rsid w:val="00A26F73"/>
    <w:rsid w:val="00A2704C"/>
    <w:rsid w:val="00A36CAC"/>
    <w:rsid w:val="00A41B47"/>
    <w:rsid w:val="00A425FE"/>
    <w:rsid w:val="00A45141"/>
    <w:rsid w:val="00A514FE"/>
    <w:rsid w:val="00A54067"/>
    <w:rsid w:val="00A543DA"/>
    <w:rsid w:val="00A577A9"/>
    <w:rsid w:val="00A654BD"/>
    <w:rsid w:val="00A746A6"/>
    <w:rsid w:val="00A9040C"/>
    <w:rsid w:val="00A92161"/>
    <w:rsid w:val="00A92191"/>
    <w:rsid w:val="00A93BDF"/>
    <w:rsid w:val="00A94A35"/>
    <w:rsid w:val="00A953E0"/>
    <w:rsid w:val="00AA226B"/>
    <w:rsid w:val="00AA4E0F"/>
    <w:rsid w:val="00AA6F3A"/>
    <w:rsid w:val="00AB3891"/>
    <w:rsid w:val="00AC0416"/>
    <w:rsid w:val="00AC0445"/>
    <w:rsid w:val="00AC1ABB"/>
    <w:rsid w:val="00AC2440"/>
    <w:rsid w:val="00AC52CE"/>
    <w:rsid w:val="00AD7AE6"/>
    <w:rsid w:val="00AD7D48"/>
    <w:rsid w:val="00AE163B"/>
    <w:rsid w:val="00B01D62"/>
    <w:rsid w:val="00B07CE1"/>
    <w:rsid w:val="00B14BFE"/>
    <w:rsid w:val="00B2573B"/>
    <w:rsid w:val="00B328B9"/>
    <w:rsid w:val="00B33575"/>
    <w:rsid w:val="00B42CDA"/>
    <w:rsid w:val="00B46113"/>
    <w:rsid w:val="00B50238"/>
    <w:rsid w:val="00B54040"/>
    <w:rsid w:val="00B6679F"/>
    <w:rsid w:val="00B67246"/>
    <w:rsid w:val="00B84CE3"/>
    <w:rsid w:val="00B85382"/>
    <w:rsid w:val="00B85BDA"/>
    <w:rsid w:val="00B86A4F"/>
    <w:rsid w:val="00BA395A"/>
    <w:rsid w:val="00BA3A35"/>
    <w:rsid w:val="00BA418D"/>
    <w:rsid w:val="00BA570B"/>
    <w:rsid w:val="00BA6750"/>
    <w:rsid w:val="00BA7A61"/>
    <w:rsid w:val="00BC164A"/>
    <w:rsid w:val="00BD2E98"/>
    <w:rsid w:val="00BD3E48"/>
    <w:rsid w:val="00BF2282"/>
    <w:rsid w:val="00BF7371"/>
    <w:rsid w:val="00BF7B3E"/>
    <w:rsid w:val="00C005B2"/>
    <w:rsid w:val="00C029A8"/>
    <w:rsid w:val="00C07F51"/>
    <w:rsid w:val="00C1577F"/>
    <w:rsid w:val="00C2140E"/>
    <w:rsid w:val="00C225F4"/>
    <w:rsid w:val="00C2697F"/>
    <w:rsid w:val="00C313DD"/>
    <w:rsid w:val="00C33B69"/>
    <w:rsid w:val="00C343CD"/>
    <w:rsid w:val="00C34D0B"/>
    <w:rsid w:val="00C351B2"/>
    <w:rsid w:val="00C37E3A"/>
    <w:rsid w:val="00C52AFC"/>
    <w:rsid w:val="00C55A88"/>
    <w:rsid w:val="00C56649"/>
    <w:rsid w:val="00C568DB"/>
    <w:rsid w:val="00C60C3B"/>
    <w:rsid w:val="00C6734D"/>
    <w:rsid w:val="00C77042"/>
    <w:rsid w:val="00C843C0"/>
    <w:rsid w:val="00C96013"/>
    <w:rsid w:val="00CA64BB"/>
    <w:rsid w:val="00CA7324"/>
    <w:rsid w:val="00CB0AE6"/>
    <w:rsid w:val="00CC2B9D"/>
    <w:rsid w:val="00CC7062"/>
    <w:rsid w:val="00CD2EAA"/>
    <w:rsid w:val="00CD567D"/>
    <w:rsid w:val="00CE2E83"/>
    <w:rsid w:val="00D05A65"/>
    <w:rsid w:val="00D06838"/>
    <w:rsid w:val="00D12E0C"/>
    <w:rsid w:val="00D17C9A"/>
    <w:rsid w:val="00D3464E"/>
    <w:rsid w:val="00D4059D"/>
    <w:rsid w:val="00D431C4"/>
    <w:rsid w:val="00D44C6C"/>
    <w:rsid w:val="00D51AAB"/>
    <w:rsid w:val="00D54566"/>
    <w:rsid w:val="00D6492A"/>
    <w:rsid w:val="00D66B20"/>
    <w:rsid w:val="00D70E39"/>
    <w:rsid w:val="00D717E1"/>
    <w:rsid w:val="00D75B9E"/>
    <w:rsid w:val="00D76600"/>
    <w:rsid w:val="00D8552A"/>
    <w:rsid w:val="00D87E5E"/>
    <w:rsid w:val="00D958E7"/>
    <w:rsid w:val="00DA4FA7"/>
    <w:rsid w:val="00DB02F2"/>
    <w:rsid w:val="00DB0CFA"/>
    <w:rsid w:val="00DB5B26"/>
    <w:rsid w:val="00DC15F9"/>
    <w:rsid w:val="00DC1D73"/>
    <w:rsid w:val="00DC542B"/>
    <w:rsid w:val="00DD1840"/>
    <w:rsid w:val="00DD1B98"/>
    <w:rsid w:val="00DE0EA7"/>
    <w:rsid w:val="00DF089B"/>
    <w:rsid w:val="00DF0F68"/>
    <w:rsid w:val="00DF1B36"/>
    <w:rsid w:val="00DF7D5F"/>
    <w:rsid w:val="00E02C20"/>
    <w:rsid w:val="00E20BFF"/>
    <w:rsid w:val="00E224B1"/>
    <w:rsid w:val="00E255D2"/>
    <w:rsid w:val="00E3638B"/>
    <w:rsid w:val="00E427C2"/>
    <w:rsid w:val="00E44A1E"/>
    <w:rsid w:val="00E474B0"/>
    <w:rsid w:val="00E60968"/>
    <w:rsid w:val="00E634E4"/>
    <w:rsid w:val="00E7501D"/>
    <w:rsid w:val="00E83B03"/>
    <w:rsid w:val="00E85549"/>
    <w:rsid w:val="00E91FE1"/>
    <w:rsid w:val="00E92936"/>
    <w:rsid w:val="00E95CE6"/>
    <w:rsid w:val="00EA3A7F"/>
    <w:rsid w:val="00EA6B1B"/>
    <w:rsid w:val="00EA6E4F"/>
    <w:rsid w:val="00EB1F28"/>
    <w:rsid w:val="00EB2B05"/>
    <w:rsid w:val="00ED76F2"/>
    <w:rsid w:val="00EE0529"/>
    <w:rsid w:val="00EE121C"/>
    <w:rsid w:val="00F036AA"/>
    <w:rsid w:val="00F05F6F"/>
    <w:rsid w:val="00F12626"/>
    <w:rsid w:val="00F15838"/>
    <w:rsid w:val="00F22BFB"/>
    <w:rsid w:val="00F27200"/>
    <w:rsid w:val="00F27983"/>
    <w:rsid w:val="00F44B66"/>
    <w:rsid w:val="00F47229"/>
    <w:rsid w:val="00F5151D"/>
    <w:rsid w:val="00F65BA6"/>
    <w:rsid w:val="00F66554"/>
    <w:rsid w:val="00F66F17"/>
    <w:rsid w:val="00F703F3"/>
    <w:rsid w:val="00F81AFB"/>
    <w:rsid w:val="00F8770F"/>
    <w:rsid w:val="00F9334C"/>
    <w:rsid w:val="00F93A65"/>
    <w:rsid w:val="00F97F84"/>
    <w:rsid w:val="00FB670E"/>
    <w:rsid w:val="00FC2D25"/>
    <w:rsid w:val="00FE6393"/>
    <w:rsid w:val="00FF36AF"/>
    <w:rsid w:val="00FF38CE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67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0F"/>
    <w:pPr>
      <w:suppressAutoHyphens/>
      <w:spacing w:after="60" w:line="216" w:lineRule="auto"/>
    </w:pPr>
    <w:rPr>
      <w:rFonts w:eastAsia="SimSun"/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DB02F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2082"/>
    <w:pPr>
      <w:widowControl w:val="0"/>
      <w:suppressAutoHyphens w:val="0"/>
      <w:spacing w:after="0" w:line="240" w:lineRule="auto"/>
    </w:pPr>
    <w:rPr>
      <w:rFonts w:ascii="Calibri" w:hAnsi="Courier New" w:cs="Courier New"/>
      <w:color w:val="auto"/>
      <w:kern w:val="2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2082"/>
    <w:rPr>
      <w:rFonts w:ascii="Calibri" w:eastAsia="SimSun" w:hAnsi="Courier New" w:cs="Courier New"/>
      <w:kern w:val="2"/>
      <w:sz w:val="21"/>
      <w:szCs w:val="21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D7D4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C351B2"/>
    <w:rPr>
      <w:rFonts w:ascii="Arial" w:eastAsia="Arial" w:hAnsi="Arial" w:cs="Arial"/>
      <w:b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7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CC5"/>
    <w:rPr>
      <w:rFonts w:eastAsia="SimSu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CC5"/>
    <w:rPr>
      <w:rFonts w:eastAsia="SimSun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0F"/>
    <w:pPr>
      <w:suppressAutoHyphens/>
      <w:spacing w:after="60" w:line="216" w:lineRule="auto"/>
    </w:pPr>
    <w:rPr>
      <w:rFonts w:eastAsia="SimSun"/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DB02F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2082"/>
    <w:pPr>
      <w:widowControl w:val="0"/>
      <w:suppressAutoHyphens w:val="0"/>
      <w:spacing w:after="0" w:line="240" w:lineRule="auto"/>
    </w:pPr>
    <w:rPr>
      <w:rFonts w:ascii="Calibri" w:hAnsi="Courier New" w:cs="Courier New"/>
      <w:color w:val="auto"/>
      <w:kern w:val="2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2082"/>
    <w:rPr>
      <w:rFonts w:ascii="Calibri" w:eastAsia="SimSun" w:hAnsi="Courier New" w:cs="Courier New"/>
      <w:kern w:val="2"/>
      <w:sz w:val="21"/>
      <w:szCs w:val="21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D7D4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C351B2"/>
    <w:rPr>
      <w:rFonts w:ascii="Arial" w:eastAsia="Arial" w:hAnsi="Arial" w:cs="Arial"/>
      <w:b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7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CC5"/>
    <w:rPr>
      <w:rFonts w:eastAsia="SimSu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CC5"/>
    <w:rPr>
      <w:rFonts w:eastAsia="SimSu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513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4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8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22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7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03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58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8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654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94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26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05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0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9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21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95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1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63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3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4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8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4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2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85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8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84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4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1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57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9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799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4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56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466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70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7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86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5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1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8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3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7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0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2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7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4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264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61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174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87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2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37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7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6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75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1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2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8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3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3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1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311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0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7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8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9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7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70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3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6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4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1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2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56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3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2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5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7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55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4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9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56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7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2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0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6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0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9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79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72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5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2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5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0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21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047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6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7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6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500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2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4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29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98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4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6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6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2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4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21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03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7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9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9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81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0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1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99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5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4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30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8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9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1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7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7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0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0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0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7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0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1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76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7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91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1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84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5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0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8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9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3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7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29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1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8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1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84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0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8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26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8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76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5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2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4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44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2925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9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2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8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4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1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6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2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4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04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93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77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8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1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3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7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6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3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1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8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9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8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2992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05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2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3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59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4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56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478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82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18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4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3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26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7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73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9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1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1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3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3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9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81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9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2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1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68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3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9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55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8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1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4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9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23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0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0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9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7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5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101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2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1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0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4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16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entor.ieee.org/omniran/dcn/19/omniran-19-0005-01-00TG-jan-2019-f2f-meeting-minutes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758B9-4D64-4E22-B779-3CFDF6F0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Hao, Wang</cp:lastModifiedBy>
  <cp:revision>19</cp:revision>
  <dcterms:created xsi:type="dcterms:W3CDTF">2018-10-16T03:35:00Z</dcterms:created>
  <dcterms:modified xsi:type="dcterms:W3CDTF">2019-02-07T06:23:00Z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