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F9962BB" w14:textId="77777777" w:rsidR="00663C9D" w:rsidRDefault="007D4444" w:rsidP="007B0026">
      <w:bookmarkStart w:id="0" w:name="_GoBack"/>
      <w:bookmarkEnd w:id="0"/>
      <w:r>
        <w:br/>
      </w:r>
    </w:p>
    <w:tbl>
      <w:tblPr>
        <w:tblW w:w="98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1559"/>
        <w:gridCol w:w="2052"/>
        <w:gridCol w:w="1803"/>
      </w:tblGrid>
      <w:tr w:rsidR="00663C9D" w14:paraId="177EE4C7" w14:textId="77777777">
        <w:trPr>
          <w:trHeight w:val="48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A6D8B1F" w14:textId="7BEB9071" w:rsidR="00663C9D" w:rsidRPr="007B0026" w:rsidRDefault="007D4444" w:rsidP="007517D3">
            <w:pPr>
              <w:pStyle w:val="Title"/>
              <w:rPr>
                <w:lang w:eastAsia="zh-CN"/>
              </w:rPr>
            </w:pPr>
            <w:r w:rsidRPr="007B0026">
              <w:t>Minutes of IEEE 802.1 Om</w:t>
            </w:r>
            <w:r w:rsidR="00907FE6">
              <w:t xml:space="preserve">niRAN TG </w:t>
            </w:r>
            <w:r w:rsidR="007517D3">
              <w:rPr>
                <w:lang w:eastAsia="zh-CN"/>
              </w:rPr>
              <w:t>September</w:t>
            </w:r>
            <w:r w:rsidR="007517D3">
              <w:rPr>
                <w:rFonts w:hint="eastAsia"/>
                <w:lang w:eastAsia="zh-CN"/>
              </w:rPr>
              <w:t xml:space="preserve"> </w:t>
            </w:r>
            <w:r w:rsidR="007517D3">
              <w:rPr>
                <w:lang w:eastAsia="zh-CN"/>
              </w:rPr>
              <w:t>10</w:t>
            </w:r>
            <w:r w:rsidR="007517D3">
              <w:rPr>
                <w:vertAlign w:val="superscript"/>
                <w:lang w:eastAsia="zh-CN"/>
              </w:rPr>
              <w:t>th</w:t>
            </w:r>
            <w:r w:rsidR="007517D3">
              <w:rPr>
                <w:rFonts w:hint="eastAsia"/>
                <w:lang w:eastAsia="zh-CN"/>
              </w:rPr>
              <w:t xml:space="preserve"> </w:t>
            </w:r>
            <w:r w:rsidR="006E616E">
              <w:rPr>
                <w:lang w:eastAsia="zh-CN"/>
              </w:rPr>
              <w:t xml:space="preserve">– </w:t>
            </w:r>
            <w:r w:rsidR="007517D3">
              <w:rPr>
                <w:lang w:eastAsia="zh-CN"/>
              </w:rPr>
              <w:t>13</w:t>
            </w:r>
            <w:r w:rsidR="007517D3" w:rsidRPr="00E14ACC">
              <w:rPr>
                <w:vertAlign w:val="superscript"/>
                <w:lang w:eastAsia="zh-CN"/>
              </w:rPr>
              <w:t>th</w:t>
            </w:r>
            <w:r w:rsidR="007517D3">
              <w:rPr>
                <w:lang w:eastAsia="zh-CN"/>
              </w:rPr>
              <w:t xml:space="preserve"> </w:t>
            </w:r>
            <w:r w:rsidR="00907FE6">
              <w:t xml:space="preserve">Meeting </w:t>
            </w:r>
            <w:r w:rsidR="00B8213C">
              <w:rPr>
                <w:rFonts w:hint="eastAsia"/>
                <w:lang w:eastAsia="zh-CN"/>
              </w:rPr>
              <w:br/>
            </w:r>
            <w:r w:rsidR="00907FE6">
              <w:t xml:space="preserve">in </w:t>
            </w:r>
            <w:r w:rsidR="007517D3">
              <w:rPr>
                <w:lang w:eastAsia="zh-CN"/>
              </w:rPr>
              <w:t>Oslo</w:t>
            </w:r>
            <w:r w:rsidR="00D237AA">
              <w:rPr>
                <w:rFonts w:hint="eastAsia"/>
                <w:lang w:eastAsia="zh-CN"/>
              </w:rPr>
              <w:t xml:space="preserve">, </w:t>
            </w:r>
            <w:r w:rsidR="007517D3">
              <w:rPr>
                <w:lang w:eastAsia="zh-CN"/>
              </w:rPr>
              <w:t>Norway</w:t>
            </w:r>
          </w:p>
        </w:tc>
      </w:tr>
      <w:tr w:rsidR="00663C9D" w14:paraId="0891723F" w14:textId="77777777">
        <w:trPr>
          <w:trHeight w:val="36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A1B68D3" w14:textId="4CF26A89" w:rsidR="00663C9D" w:rsidRPr="007B0026" w:rsidRDefault="007D4444" w:rsidP="007517D3">
            <w:pPr>
              <w:tabs>
                <w:tab w:val="left" w:pos="3282"/>
              </w:tabs>
              <w:rPr>
                <w:b/>
                <w:lang w:eastAsia="zh-CN"/>
              </w:rPr>
            </w:pPr>
            <w:r w:rsidRPr="007B0026">
              <w:rPr>
                <w:b/>
              </w:rPr>
              <w:t>Date:</w:t>
            </w:r>
            <w:r w:rsidR="008B4FD0" w:rsidRPr="007B0026">
              <w:rPr>
                <w:b/>
              </w:rPr>
              <w:t xml:space="preserve">  </w:t>
            </w:r>
            <w:r w:rsidR="007B0026">
              <w:rPr>
                <w:b/>
              </w:rPr>
              <w:tab/>
            </w:r>
            <w:r w:rsidR="007517D3">
              <w:rPr>
                <w:b/>
                <w:lang w:eastAsia="zh-CN"/>
              </w:rPr>
              <w:t>September</w:t>
            </w:r>
            <w:r w:rsidR="007517D3">
              <w:rPr>
                <w:b/>
              </w:rPr>
              <w:t xml:space="preserve"> 18</w:t>
            </w:r>
            <w:r w:rsidR="007517D3">
              <w:rPr>
                <w:b/>
                <w:sz w:val="28"/>
                <w:vertAlign w:val="superscript"/>
                <w:lang w:eastAsia="zh-CN"/>
              </w:rPr>
              <w:t>th</w:t>
            </w:r>
            <w:r w:rsidRPr="007B0026">
              <w:rPr>
                <w:b/>
              </w:rPr>
              <w:t>, 201</w:t>
            </w:r>
            <w:r w:rsidR="0068574D">
              <w:rPr>
                <w:b/>
                <w:lang w:eastAsia="zh-CN"/>
              </w:rPr>
              <w:t>8</w:t>
            </w:r>
          </w:p>
        </w:tc>
      </w:tr>
      <w:tr w:rsidR="00663C9D" w14:paraId="6724BD13" w14:textId="77777777">
        <w:trPr>
          <w:trHeight w:val="22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ED89DA6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Author(s):</w:t>
            </w:r>
          </w:p>
        </w:tc>
      </w:tr>
      <w:tr w:rsidR="00663C9D" w14:paraId="09A05A6D" w14:textId="77777777" w:rsidTr="008F1D04">
        <w:trPr>
          <w:trHeight w:val="220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07765E98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Name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31794C7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AB392E7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Address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6175E03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Phone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97E9ED5" w14:textId="77777777" w:rsidR="00663C9D" w:rsidRPr="007B0026" w:rsidRDefault="007D4444" w:rsidP="008F1D04">
            <w:pPr>
              <w:rPr>
                <w:b/>
              </w:rPr>
            </w:pPr>
            <w:r w:rsidRPr="007B0026">
              <w:rPr>
                <w:b/>
              </w:rPr>
              <w:t>email</w:t>
            </w:r>
          </w:p>
        </w:tc>
      </w:tr>
      <w:tr w:rsidR="00672D1F" w14:paraId="0129A4AD" w14:textId="77777777" w:rsidTr="008F1D04">
        <w:trPr>
          <w:trHeight w:val="525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7B9C39D" w14:textId="5E5A9DDA" w:rsidR="00672D1F" w:rsidRDefault="00672D1F" w:rsidP="008F1D04">
            <w:r>
              <w:t>Hao Wang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C924AD4" w14:textId="5E82B17A" w:rsidR="00672D1F" w:rsidRDefault="00672D1F" w:rsidP="008F1D04">
            <w:r>
              <w:t>Fujitsu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34D9D53" w14:textId="77777777" w:rsidR="00672D1F" w:rsidRDefault="00672D1F" w:rsidP="008F1D04"/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03997217" w14:textId="57F70431" w:rsidR="00672D1F" w:rsidRDefault="00672D1F" w:rsidP="008F1D04">
            <w:r>
              <w:rPr>
                <w:lang w:eastAsia="zh-CN"/>
              </w:rPr>
              <w:t>+86 010 59691521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0BA966D" w14:textId="5B53FA00" w:rsidR="00672D1F" w:rsidRDefault="005864E0" w:rsidP="008F1D04">
            <w:hyperlink r:id="rId9" w:history="1">
              <w:r w:rsidR="00672D1F">
                <w:rPr>
                  <w:rStyle w:val="Hyperlink"/>
                  <w:sz w:val="16"/>
                  <w:lang w:val="uz-Cyrl-UZ" w:eastAsia="zh-CN" w:bidi="uz-Cyrl-UZ"/>
                </w:rPr>
                <w:t>wangh@cn.fujitsu.com</w:t>
              </w:r>
            </w:hyperlink>
          </w:p>
        </w:tc>
      </w:tr>
    </w:tbl>
    <w:p w14:paraId="5C54CC5D" w14:textId="77777777" w:rsidR="008F1D04" w:rsidRDefault="008F1D04" w:rsidP="007B0026"/>
    <w:p w14:paraId="3C30E0AE" w14:textId="77777777" w:rsidR="008F1D04" w:rsidRDefault="008F1D04" w:rsidP="007B0026"/>
    <w:p w14:paraId="3A284555" w14:textId="77777777" w:rsidR="008F1D04" w:rsidRDefault="008F1D04" w:rsidP="007B0026"/>
    <w:p w14:paraId="359F227E" w14:textId="58B87ABB" w:rsidR="00663C9D" w:rsidRDefault="005864E0" w:rsidP="007B0026">
      <w:hyperlink r:id="rId10">
        <w:r w:rsidR="005E173C"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1254236" wp14:editId="480FA9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9525" t="9525" r="12700" b="12700"/>
                  <wp:wrapNone/>
                  <wp:docPr id="4" name="shapetype_202" hidden="1"/>
                  <wp:cNvGraphicFramePr>
                    <a:graphicFrameLocks xmlns:a="http://schemas.openxmlformats.org/drawingml/2006/main" noSel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Select="1" noChangeArrowheads="1"/>
                        </wps:cNvSpPr>
                        <wps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277C369F" id="_x0000_t202" coordsize="21600,21600" o:spt="202" path="m,l,21600r21600,l21600,xe">
                  <v:stroke joinstyle="miter"/>
                  <v:path gradientshapeok="t" o:connecttype="rect"/>
                </v:shapetype>
                <v:shape id="shapetype_202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JXMw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TdCVzMCAABfBAAADgAAAAAAAAAAAAAAAAAuAgAAZHJz&#10;L2Uyb0RvYy54bWxQSwECLQAUAAYACAAAACEAjqBz5dcAAAAFAQAADwAAAAAAAAAAAAAAAACNBAAA&#10;ZHJzL2Rvd25yZXYueG1sUEsFBgAAAAAEAAQA8wAAAJEFAAAAAA==&#10;">
                  <o:lock v:ext="edit" selection="t"/>
                </v:shape>
              </w:pict>
            </mc:Fallback>
          </mc:AlternateContent>
        </w:r>
      </w:hyperlink>
    </w:p>
    <w:p w14:paraId="34FB049B" w14:textId="38494661" w:rsidR="00663C9D" w:rsidRDefault="008F1D04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5F6A31" wp14:editId="313D85B2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315075" cy="321310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32131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3B53A" w14:textId="77777777" w:rsidR="00F13C7F" w:rsidRPr="008F1D04" w:rsidRDefault="00F13C7F" w:rsidP="007B0026">
                            <w:pPr>
                              <w:pStyle w:val="Heading2"/>
                            </w:pPr>
                            <w:r w:rsidRPr="008F1D04">
                              <w:t>Abstract</w:t>
                            </w:r>
                          </w:p>
                          <w:p w14:paraId="70AC4816" w14:textId="7F91A4C5" w:rsidR="00F13C7F" w:rsidRDefault="00F13C7F" w:rsidP="008F1D04">
                            <w:r>
                              <w:t>Minutes of the IEEE 802.1 OmniRAN TG meeting at the IEEE 802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.1</w:t>
                            </w:r>
                            <w:r>
                              <w:t xml:space="preserve"> </w:t>
                            </w:r>
                            <w:r w:rsidR="001F7260">
                              <w:rPr>
                                <w:rFonts w:hint="eastAsia"/>
                                <w:lang w:eastAsia="zh-CN"/>
                              </w:rPr>
                              <w:t>Interim</w:t>
                            </w:r>
                            <w:r>
                              <w:t xml:space="preserve"> Meeting in </w:t>
                            </w:r>
                            <w:r w:rsidR="002267E5">
                              <w:rPr>
                                <w:lang w:eastAsia="zh-CN"/>
                              </w:rPr>
                              <w:t>Oslo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, </w:t>
                            </w:r>
                            <w:r w:rsidR="002267E5">
                              <w:rPr>
                                <w:lang w:eastAsia="zh-CN"/>
                              </w:rPr>
                              <w:t>Norway</w:t>
                            </w:r>
                            <w:r w:rsidR="002267E5">
                              <w:t xml:space="preserve"> </w:t>
                            </w:r>
                            <w:r>
                              <w:t xml:space="preserve">on </w:t>
                            </w:r>
                            <w:r w:rsidR="002267E5">
                              <w:rPr>
                                <w:lang w:eastAsia="zh-CN"/>
                              </w:rPr>
                              <w:t>September</w:t>
                            </w:r>
                            <w:r w:rsidR="002267E5">
                              <w:t xml:space="preserve"> </w:t>
                            </w:r>
                            <w:r w:rsidR="002267E5">
                              <w:rPr>
                                <w:lang w:eastAsia="zh-CN"/>
                              </w:rPr>
                              <w:t>10</w:t>
                            </w:r>
                            <w:r>
                              <w:t>-</w:t>
                            </w:r>
                            <w:r w:rsidR="002267E5">
                              <w:rPr>
                                <w:lang w:eastAsia="zh-CN"/>
                              </w:rPr>
                              <w:t>1</w:t>
                            </w:r>
                            <w:r w:rsidR="002267E5">
                              <w:rPr>
                                <w:rFonts w:hint="eastAsia"/>
                                <w:lang w:eastAsia="zh-CN"/>
                              </w:rPr>
                              <w:t>3</w:t>
                            </w:r>
                            <w:r w:rsidR="0068574D">
                              <w:t>, 2018</w:t>
                            </w:r>
                          </w:p>
                          <w:p w14:paraId="73594FBA" w14:textId="2BDF5A54" w:rsidR="00F13C7F" w:rsidRDefault="00F13C7F" w:rsidP="008F1D04"/>
                          <w:p w14:paraId="7A970E98" w14:textId="43E3F29F" w:rsidR="00F13C7F" w:rsidRPr="003A5312" w:rsidRDefault="00F13C7F" w:rsidP="00C17213">
                            <w:pPr>
                              <w:rPr>
                                <w:lang w:eastAsia="zh-CN"/>
                              </w:rPr>
                            </w:pPr>
                            <w:r w:rsidRPr="003A5312">
                              <w:rPr>
                                <w:lang w:eastAsia="zh-CN"/>
                              </w:rPr>
                              <w:t xml:space="preserve">Since the last F2F meeting held in </w:t>
                            </w:r>
                            <w:r w:rsidR="001F7260">
                              <w:rPr>
                                <w:rFonts w:hint="eastAsia"/>
                                <w:lang w:eastAsia="zh-CN"/>
                              </w:rPr>
                              <w:t>Rosemont</w:t>
                            </w:r>
                            <w:r w:rsidRPr="003A5312">
                              <w:t xml:space="preserve">, OmniRAN TG held </w:t>
                            </w:r>
                            <w:r w:rsidR="002267E5">
                              <w:rPr>
                                <w:lang w:eastAsia="zh-CN"/>
                              </w:rPr>
                              <w:t>one</w:t>
                            </w:r>
                            <w:r w:rsidR="002267E5" w:rsidRPr="003A5312"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3A5312">
                              <w:rPr>
                                <w:lang w:eastAsia="zh-CN"/>
                              </w:rPr>
                              <w:t>conference calls. The minutes can be found on the mentor. They have been reviewed and accepted by the TG.</w:t>
                            </w:r>
                          </w:p>
                          <w:p w14:paraId="1017C6DF" w14:textId="010C5721" w:rsidR="00F13C7F" w:rsidRPr="003A5312" w:rsidRDefault="00F13C7F" w:rsidP="00C17213">
                            <w:pPr>
                              <w:pStyle w:val="Normal-bullet"/>
                            </w:pPr>
                            <w:proofErr w:type="spellStart"/>
                            <w:r w:rsidRPr="003A5312">
                              <w:rPr>
                                <w:lang w:eastAsia="zh-CN"/>
                              </w:rPr>
                              <w:t>Confcall</w:t>
                            </w:r>
                            <w:proofErr w:type="spellEnd"/>
                            <w:r w:rsidRPr="003A5312">
                              <w:rPr>
                                <w:lang w:eastAsia="zh-CN"/>
                              </w:rPr>
                              <w:t xml:space="preserve"> on </w:t>
                            </w:r>
                            <w:r w:rsidR="002267E5">
                              <w:rPr>
                                <w:lang w:eastAsia="zh-CN"/>
                              </w:rPr>
                              <w:t>30</w:t>
                            </w:r>
                            <w:r w:rsidR="002267E5" w:rsidRPr="003A5312">
                              <w:rPr>
                                <w:vertAlign w:val="superscript"/>
                                <w:lang w:eastAsia="zh-CN"/>
                              </w:rPr>
                              <w:t>th</w:t>
                            </w:r>
                            <w:r w:rsidRPr="003A5312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="002267E5">
                              <w:rPr>
                                <w:lang w:eastAsia="zh-CN"/>
                              </w:rPr>
                              <w:t>July</w:t>
                            </w:r>
                          </w:p>
                          <w:p w14:paraId="18DB326B" w14:textId="66418ECA" w:rsidR="00F13C7F" w:rsidRPr="003A5312" w:rsidRDefault="002267E5" w:rsidP="00970118">
                            <w:pPr>
                              <w:pStyle w:val="Normal-dash"/>
                              <w:rPr>
                                <w:rStyle w:val="Hyperlink"/>
                              </w:rPr>
                            </w:pPr>
                            <w:r w:rsidRPr="002267E5">
                              <w:rPr>
                                <w:rStyle w:val="Hyperlink"/>
                              </w:rPr>
                              <w:t>https://mentor.ieee.org/omniran/dcn/18/omniran-18-0068-00-00TG-jul-30th-confcall-minutes.docx</w:t>
                            </w:r>
                          </w:p>
                          <w:p w14:paraId="2209728E" w14:textId="77777777" w:rsidR="00572826" w:rsidRPr="003A5312" w:rsidRDefault="00572826" w:rsidP="00572826">
                            <w:pPr>
                              <w:pStyle w:val="Normal-dash"/>
                              <w:numPr>
                                <w:ilvl w:val="0"/>
                                <w:numId w:val="0"/>
                              </w:numPr>
                              <w:ind w:left="717"/>
                              <w:rPr>
                                <w:rStyle w:val="Hyperlink"/>
                              </w:rPr>
                            </w:pPr>
                          </w:p>
                          <w:p w14:paraId="329903C9" w14:textId="77777777" w:rsidR="00F13C7F" w:rsidRDefault="00F13C7F" w:rsidP="008F1D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5F6A31" id="AutoShape 5" o:spid="_x0000_s1026" style="position:absolute;margin-left:0;margin-top:3.6pt;width:497.25pt;height:25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" adj="-11796480,,5400" path="al10800,10800@8@8@4@6,10800,10800,10800,10800@9@7l@30@31@17@18@24@25@15@16@32@33xe" stroked="f" strokecolor="#3465a4">
                <v:stroke joinstyle="round"/>
                <v:formulas/>
                <v:path o:connecttype="custom" textboxrect="@1,@1,@1,@1"/>
                <v:textbox>
                  <w:txbxContent>
                    <w:p w14:paraId="2EE3B53A" w14:textId="77777777" w:rsidR="00F13C7F" w:rsidRPr="008F1D04" w:rsidRDefault="00F13C7F" w:rsidP="007B0026">
                      <w:pPr>
                        <w:pStyle w:val="Heading2"/>
                      </w:pPr>
                      <w:r w:rsidRPr="008F1D04">
                        <w:t>Abstract</w:t>
                      </w:r>
                    </w:p>
                    <w:p w14:paraId="70AC4816" w14:textId="7F91A4C5" w:rsidR="00F13C7F" w:rsidRDefault="00F13C7F" w:rsidP="008F1D04">
                      <w:r>
                        <w:t>Minutes of the IEEE 802.1 OmniRAN TG meeting at the IEEE 802</w:t>
                      </w:r>
                      <w:r>
                        <w:rPr>
                          <w:rFonts w:hint="eastAsia"/>
                          <w:lang w:eastAsia="zh-CN"/>
                        </w:rPr>
                        <w:t>.1</w:t>
                      </w:r>
                      <w:r>
                        <w:t xml:space="preserve"> </w:t>
                      </w:r>
                      <w:r w:rsidR="001F7260">
                        <w:rPr>
                          <w:rFonts w:hint="eastAsia"/>
                          <w:lang w:eastAsia="zh-CN"/>
                        </w:rPr>
                        <w:t>Interim</w:t>
                      </w:r>
                      <w:r>
                        <w:t xml:space="preserve"> Meeting in </w:t>
                      </w:r>
                      <w:r w:rsidR="002267E5">
                        <w:rPr>
                          <w:lang w:eastAsia="zh-CN"/>
                        </w:rPr>
                        <w:t>Oslo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, </w:t>
                      </w:r>
                      <w:r w:rsidR="002267E5">
                        <w:rPr>
                          <w:lang w:eastAsia="zh-CN"/>
                        </w:rPr>
                        <w:t>Norway</w:t>
                      </w:r>
                      <w:r w:rsidR="002267E5">
                        <w:t xml:space="preserve"> </w:t>
                      </w:r>
                      <w:r>
                        <w:t xml:space="preserve">on </w:t>
                      </w:r>
                      <w:r w:rsidR="002267E5">
                        <w:rPr>
                          <w:lang w:eastAsia="zh-CN"/>
                        </w:rPr>
                        <w:t>September</w:t>
                      </w:r>
                      <w:r w:rsidR="002267E5">
                        <w:t xml:space="preserve"> </w:t>
                      </w:r>
                      <w:r w:rsidR="002267E5">
                        <w:rPr>
                          <w:lang w:eastAsia="zh-CN"/>
                        </w:rPr>
                        <w:t>10</w:t>
                      </w:r>
                      <w:r>
                        <w:t>-</w:t>
                      </w:r>
                      <w:r w:rsidR="002267E5">
                        <w:rPr>
                          <w:lang w:eastAsia="zh-CN"/>
                        </w:rPr>
                        <w:t>1</w:t>
                      </w:r>
                      <w:r w:rsidR="002267E5">
                        <w:rPr>
                          <w:rFonts w:hint="eastAsia"/>
                          <w:lang w:eastAsia="zh-CN"/>
                        </w:rPr>
                        <w:t>3</w:t>
                      </w:r>
                      <w:r w:rsidR="0068574D">
                        <w:t>, 2018</w:t>
                      </w:r>
                    </w:p>
                    <w:p w14:paraId="73594FBA" w14:textId="2BDF5A54" w:rsidR="00F13C7F" w:rsidRDefault="00F13C7F" w:rsidP="008F1D04"/>
                    <w:p w14:paraId="7A970E98" w14:textId="43E3F29F" w:rsidR="00F13C7F" w:rsidRPr="003A5312" w:rsidRDefault="00F13C7F" w:rsidP="00C17213">
                      <w:pPr>
                        <w:rPr>
                          <w:lang w:eastAsia="zh-CN"/>
                        </w:rPr>
                      </w:pPr>
                      <w:r w:rsidRPr="003A5312">
                        <w:rPr>
                          <w:lang w:eastAsia="zh-CN"/>
                        </w:rPr>
                        <w:t xml:space="preserve">Since the last F2F meeting held in </w:t>
                      </w:r>
                      <w:r w:rsidR="001F7260">
                        <w:rPr>
                          <w:rFonts w:hint="eastAsia"/>
                          <w:lang w:eastAsia="zh-CN"/>
                        </w:rPr>
                        <w:t>Rosemont</w:t>
                      </w:r>
                      <w:r w:rsidRPr="003A5312">
                        <w:t xml:space="preserve">, OmniRAN TG held </w:t>
                      </w:r>
                      <w:r w:rsidR="002267E5">
                        <w:rPr>
                          <w:lang w:eastAsia="zh-CN"/>
                        </w:rPr>
                        <w:t>one</w:t>
                      </w:r>
                      <w:r w:rsidR="002267E5" w:rsidRPr="003A5312">
                        <w:rPr>
                          <w:lang w:eastAsia="zh-CN"/>
                        </w:rPr>
                        <w:t xml:space="preserve"> </w:t>
                      </w:r>
                      <w:r w:rsidRPr="003A5312">
                        <w:rPr>
                          <w:lang w:eastAsia="zh-CN"/>
                        </w:rPr>
                        <w:t>conference calls. The minutes can be found on the mentor. They have been reviewed and accepted by the TG.</w:t>
                      </w:r>
                    </w:p>
                    <w:p w14:paraId="1017C6DF" w14:textId="010C5721" w:rsidR="00F13C7F" w:rsidRPr="003A5312" w:rsidRDefault="00F13C7F" w:rsidP="00C17213">
                      <w:pPr>
                        <w:pStyle w:val="Normal-bullet"/>
                      </w:pPr>
                      <w:proofErr w:type="spellStart"/>
                      <w:r w:rsidRPr="003A5312">
                        <w:rPr>
                          <w:lang w:eastAsia="zh-CN"/>
                        </w:rPr>
                        <w:t>Confcall</w:t>
                      </w:r>
                      <w:proofErr w:type="spellEnd"/>
                      <w:r w:rsidRPr="003A5312">
                        <w:rPr>
                          <w:lang w:eastAsia="zh-CN"/>
                        </w:rPr>
                        <w:t xml:space="preserve"> on </w:t>
                      </w:r>
                      <w:r w:rsidR="002267E5">
                        <w:rPr>
                          <w:lang w:eastAsia="zh-CN"/>
                        </w:rPr>
                        <w:t>30</w:t>
                      </w:r>
                      <w:r w:rsidR="002267E5" w:rsidRPr="003A5312">
                        <w:rPr>
                          <w:vertAlign w:val="superscript"/>
                          <w:lang w:eastAsia="zh-CN"/>
                        </w:rPr>
                        <w:t>th</w:t>
                      </w:r>
                      <w:r w:rsidRPr="003A5312">
                        <w:rPr>
                          <w:lang w:eastAsia="zh-CN"/>
                        </w:rPr>
                        <w:t xml:space="preserve">, </w:t>
                      </w:r>
                      <w:r w:rsidR="002267E5">
                        <w:rPr>
                          <w:lang w:eastAsia="zh-CN"/>
                        </w:rPr>
                        <w:t>July</w:t>
                      </w:r>
                    </w:p>
                    <w:p w14:paraId="18DB326B" w14:textId="66418ECA" w:rsidR="00F13C7F" w:rsidRPr="003A5312" w:rsidRDefault="002267E5" w:rsidP="00970118">
                      <w:pPr>
                        <w:pStyle w:val="Normal-dash"/>
                        <w:rPr>
                          <w:rStyle w:val="Hyperlink"/>
                        </w:rPr>
                      </w:pPr>
                      <w:r w:rsidRPr="002267E5">
                        <w:rPr>
                          <w:rStyle w:val="Hyperlink"/>
                        </w:rPr>
                        <w:t>https://mentor.ieee.org/omniran/dcn/18/omniran-18-0068-00-00TG-jul-30th-confcall-minutes.docx</w:t>
                      </w:r>
                    </w:p>
                    <w:p w14:paraId="2209728E" w14:textId="77777777" w:rsidR="00572826" w:rsidRPr="003A5312" w:rsidRDefault="00572826" w:rsidP="00572826">
                      <w:pPr>
                        <w:pStyle w:val="Normal-dash"/>
                        <w:numPr>
                          <w:ilvl w:val="0"/>
                          <w:numId w:val="0"/>
                        </w:numPr>
                        <w:ind w:left="717"/>
                        <w:rPr>
                          <w:rStyle w:val="Hyperlink"/>
                        </w:rPr>
                      </w:pPr>
                    </w:p>
                    <w:p w14:paraId="329903C9" w14:textId="77777777" w:rsidR="00F13C7F" w:rsidRDefault="00F13C7F" w:rsidP="008F1D04"/>
                  </w:txbxContent>
                </v:textbox>
                <w10:wrap anchorx="margin"/>
              </v:shape>
            </w:pict>
          </mc:Fallback>
        </mc:AlternateContent>
      </w:r>
      <w:r w:rsidR="007D4444">
        <w:br w:type="page"/>
      </w:r>
    </w:p>
    <w:p w14:paraId="1CEC8288" w14:textId="23302F1A" w:rsidR="00663C9D" w:rsidRDefault="00BD005F" w:rsidP="00533E98">
      <w:pPr>
        <w:pStyle w:val="Heading1"/>
      </w:pPr>
      <w:bookmarkStart w:id="1" w:name="h.gjdgxs"/>
      <w:bookmarkEnd w:id="1"/>
      <w:r>
        <w:rPr>
          <w:rFonts w:eastAsiaTheme="minorEastAsia" w:hint="eastAsia"/>
          <w:lang w:eastAsia="zh-CN"/>
        </w:rPr>
        <w:lastRenderedPageBreak/>
        <w:t>Monday</w:t>
      </w:r>
      <w:r w:rsidR="00D52808">
        <w:t xml:space="preserve">, </w:t>
      </w:r>
      <w:r w:rsidR="00233EC3">
        <w:rPr>
          <w:rFonts w:eastAsiaTheme="minorEastAsia"/>
          <w:lang w:eastAsia="zh-CN"/>
        </w:rPr>
        <w:t>September</w:t>
      </w:r>
      <w:r w:rsidR="00D811CE">
        <w:t xml:space="preserve"> </w:t>
      </w:r>
      <w:r w:rsidR="00233EC3">
        <w:rPr>
          <w:rFonts w:eastAsiaTheme="minorEastAsia"/>
          <w:lang w:eastAsia="zh-CN"/>
        </w:rPr>
        <w:t>10</w:t>
      </w:r>
      <w:r w:rsidR="00233EC3">
        <w:rPr>
          <w:vertAlign w:val="superscript"/>
        </w:rPr>
        <w:t>th</w:t>
      </w:r>
      <w:r w:rsidR="0027736B">
        <w:t>, 2018</w:t>
      </w:r>
    </w:p>
    <w:p w14:paraId="3858552D" w14:textId="77777777" w:rsidR="00663C9D" w:rsidRDefault="00663C9D"/>
    <w:p w14:paraId="2FC87AE9" w14:textId="77777777" w:rsidR="00663C9D" w:rsidRDefault="007D4444" w:rsidP="00F2368E">
      <w:r>
        <w:t>Chair: Max Riegel</w:t>
      </w:r>
    </w:p>
    <w:p w14:paraId="1ED7A70D" w14:textId="5BAFE478" w:rsidR="00663C9D" w:rsidRDefault="007D4444">
      <w:pPr>
        <w:rPr>
          <w:lang w:eastAsia="zh-CN"/>
        </w:rPr>
      </w:pPr>
      <w:r>
        <w:t xml:space="preserve">Recording secretary: </w:t>
      </w:r>
      <w:r w:rsidR="00FB5AC6">
        <w:rPr>
          <w:rFonts w:hint="eastAsia"/>
          <w:lang w:eastAsia="zh-CN"/>
        </w:rPr>
        <w:t>Hao Wang</w:t>
      </w:r>
    </w:p>
    <w:p w14:paraId="52304E33" w14:textId="77777777" w:rsidR="00663C9D" w:rsidRDefault="007D4444" w:rsidP="00533E98">
      <w:pPr>
        <w:pStyle w:val="Heading2"/>
      </w:pPr>
      <w:r>
        <w:t>Call to order</w:t>
      </w:r>
    </w:p>
    <w:p w14:paraId="62C3694A" w14:textId="63D50451" w:rsidR="00663C9D" w:rsidRDefault="007D4444" w:rsidP="0076511B">
      <w:pPr>
        <w:pStyle w:val="Normal-bullet"/>
      </w:pPr>
      <w:r>
        <w:t>Meeting called</w:t>
      </w:r>
      <w:r w:rsidR="00E00297">
        <w:t xml:space="preserve"> to order by Max </w:t>
      </w:r>
      <w:r w:rsidR="006961D6">
        <w:t xml:space="preserve">Riegel at </w:t>
      </w:r>
      <w:r w:rsidR="00233EC3">
        <w:rPr>
          <w:lang w:eastAsia="zh-CN"/>
        </w:rPr>
        <w:t>16</w:t>
      </w:r>
      <w:r w:rsidR="006961D6">
        <w:t>:</w:t>
      </w:r>
      <w:r w:rsidR="00233EC3">
        <w:rPr>
          <w:lang w:eastAsia="zh-CN"/>
        </w:rPr>
        <w:t>3</w:t>
      </w:r>
      <w:r w:rsidR="008F6D55">
        <w:rPr>
          <w:lang w:eastAsia="zh-CN"/>
        </w:rPr>
        <w:t>0</w:t>
      </w:r>
      <w:r w:rsidR="00D811CE">
        <w:t xml:space="preserve"> </w:t>
      </w:r>
      <w:r w:rsidR="001533B7">
        <w:t>hrs.</w:t>
      </w:r>
      <w:r>
        <w:t xml:space="preserve"> </w:t>
      </w:r>
    </w:p>
    <w:p w14:paraId="5923F169" w14:textId="3DDA614E" w:rsidR="0065268F" w:rsidRDefault="00350234" w:rsidP="0065268F">
      <w:pPr>
        <w:pStyle w:val="Normal-bullet"/>
      </w:pPr>
      <w:r w:rsidRPr="00B15350">
        <w:t>Meeting was guided by the slides uploaded and maintained by the chair:</w:t>
      </w:r>
      <w:r w:rsidR="007A6F0F" w:rsidRPr="00B15350">
        <w:br/>
      </w:r>
      <w:hyperlink r:id="rId11" w:history="1">
        <w:r w:rsidR="0065268F" w:rsidRPr="008F139B">
          <w:rPr>
            <w:rStyle w:val="Hyperlink"/>
          </w:rPr>
          <w:t>https://mentor.ieee.org/omniran/dcn/18/omniran-18-0067-01-00TG-sep-2018-f2f-meeting-slides.pptx</w:t>
        </w:r>
      </w:hyperlink>
    </w:p>
    <w:p w14:paraId="1CAA9F77" w14:textId="1F552F7B" w:rsidR="00C94751" w:rsidRDefault="00C94751" w:rsidP="00C94751">
      <w:pPr>
        <w:pStyle w:val="Heading2"/>
      </w:pPr>
      <w:r>
        <w:t>Minutes</w:t>
      </w:r>
    </w:p>
    <w:p w14:paraId="1A38F45D" w14:textId="371DCF90" w:rsidR="00C94751" w:rsidRPr="00C94751" w:rsidRDefault="00D334F3" w:rsidP="00C94751">
      <w:pPr>
        <w:pStyle w:val="Normal-bullet"/>
      </w:pPr>
      <w:r>
        <w:rPr>
          <w:rFonts w:hint="eastAsia"/>
          <w:lang w:eastAsia="zh-CN"/>
        </w:rPr>
        <w:t>Hao Wang</w:t>
      </w:r>
      <w:r w:rsidR="00C94751">
        <w:t xml:space="preserve"> volunteered to take notes.</w:t>
      </w:r>
    </w:p>
    <w:p w14:paraId="7DAB217B" w14:textId="77777777" w:rsidR="00663C9D" w:rsidRDefault="007D4444" w:rsidP="00533E98">
      <w:pPr>
        <w:pStyle w:val="Heading2"/>
      </w:pPr>
      <w:r>
        <w:t>Attendance</w:t>
      </w:r>
    </w:p>
    <w:p w14:paraId="29307794" w14:textId="77777777" w:rsidR="00663C9D" w:rsidRDefault="007D4444" w:rsidP="00533E98">
      <w:pPr>
        <w:pStyle w:val="Normal-bullet"/>
      </w:pPr>
      <w:r>
        <w:t xml:space="preserve">IEEE 802.1 </w:t>
      </w:r>
      <w:r w:rsidRPr="00533E98">
        <w:t>meeting</w:t>
      </w:r>
      <w:r>
        <w:t xml:space="preserve"> IMAT page was used for recording of attendance</w:t>
      </w:r>
    </w:p>
    <w:p w14:paraId="7F7445C9" w14:textId="28E7291F" w:rsidR="00663C9D" w:rsidRDefault="00EE7C16" w:rsidP="00861624">
      <w:pPr>
        <w:pStyle w:val="Normal-bullet"/>
      </w:pPr>
      <w:r>
        <w:t>Participants</w:t>
      </w:r>
    </w:p>
    <w:p w14:paraId="2AA626EF" w14:textId="77777777" w:rsidR="00663C9D" w:rsidRDefault="00663C9D"/>
    <w:tbl>
      <w:tblPr>
        <w:tblW w:w="4788" w:type="dxa"/>
        <w:tblInd w:w="19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393"/>
      </w:tblGrid>
      <w:tr w:rsidR="00663C9D" w:rsidRPr="00683E78" w14:paraId="41634576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3305C7E" w14:textId="77777777" w:rsidR="00663C9D" w:rsidRPr="00683E78" w:rsidRDefault="007D4444" w:rsidP="00683E78">
            <w:pPr>
              <w:rPr>
                <w:b/>
                <w:bCs/>
              </w:rPr>
            </w:pPr>
            <w:r w:rsidRPr="00683E78">
              <w:rPr>
                <w:b/>
                <w:bCs/>
              </w:rPr>
              <w:t>Name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3159140F" w14:textId="77777777" w:rsidR="00663C9D" w:rsidRPr="00683E78" w:rsidRDefault="007D4444" w:rsidP="00683E78">
            <w:pPr>
              <w:rPr>
                <w:b/>
                <w:bCs/>
              </w:rPr>
            </w:pPr>
            <w:r w:rsidRPr="00683E78">
              <w:rPr>
                <w:b/>
                <w:bCs/>
              </w:rPr>
              <w:t>Affiliation</w:t>
            </w:r>
          </w:p>
        </w:tc>
      </w:tr>
      <w:tr w:rsidR="00683E78" w:rsidRPr="00683E78" w14:paraId="1DEFAC6B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B122E04" w14:textId="099C9EAB" w:rsidR="00683E78" w:rsidRPr="00683E78" w:rsidRDefault="00683E78" w:rsidP="00683E78">
            <w:r w:rsidRPr="00683E78">
              <w:t>Max Riegel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37C2DA4" w14:textId="42CB02E2" w:rsidR="00683E78" w:rsidRPr="00683E78" w:rsidRDefault="00D52808" w:rsidP="00683E78">
            <w:r>
              <w:t>Nokia Bell Labs</w:t>
            </w:r>
          </w:p>
        </w:tc>
      </w:tr>
      <w:tr w:rsidR="0069113B" w:rsidRPr="00683E78" w14:paraId="549FFD54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EB6556C" w14:textId="0582750A" w:rsidR="0069113B" w:rsidRPr="00683E78" w:rsidRDefault="00090404" w:rsidP="00683E78">
            <w:r>
              <w:t>Hao Wang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3F7CDD4" w14:textId="2B1B081C" w:rsidR="0069113B" w:rsidRPr="00683E78" w:rsidRDefault="0069113B" w:rsidP="00683E78">
            <w:r>
              <w:t>Fujitsu</w:t>
            </w:r>
          </w:p>
        </w:tc>
      </w:tr>
      <w:tr w:rsidR="0069113B" w:rsidRPr="00683E78" w14:paraId="5A5037E6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0AA901E" w14:textId="0C4E06CF" w:rsidR="0069113B" w:rsidRDefault="0065268F" w:rsidP="00683E78">
            <w:r>
              <w:t>Hajime Koto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A67C728" w14:textId="2867E70D" w:rsidR="0069113B" w:rsidRDefault="0065268F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NICT</w:t>
            </w:r>
          </w:p>
        </w:tc>
      </w:tr>
      <w:tr w:rsidR="0069113B" w:rsidRPr="00683E78" w14:paraId="6909D36C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35F2364" w14:textId="68297528" w:rsidR="0069113B" w:rsidRPr="00683E78" w:rsidRDefault="0065268F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Kenichi Maruhashi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3DDA4D9" w14:textId="198075FF" w:rsidR="0069113B" w:rsidRPr="00683E78" w:rsidRDefault="0065268F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NEC</w:t>
            </w:r>
          </w:p>
        </w:tc>
      </w:tr>
      <w:tr w:rsidR="0069113B" w:rsidRPr="00683E78" w14:paraId="27CD5F00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1836F6A" w14:textId="6F067E57" w:rsidR="0069113B" w:rsidRPr="00683E78" w:rsidRDefault="0069113B" w:rsidP="00683E7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Nader Zein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0A56321E" w14:textId="703B71C7" w:rsidR="0069113B" w:rsidRPr="00683E78" w:rsidRDefault="0065268F" w:rsidP="0065268F">
            <w:pPr>
              <w:rPr>
                <w:lang w:eastAsia="zh-CN"/>
              </w:rPr>
            </w:pPr>
            <w:r w:rsidRPr="0065268F">
              <w:rPr>
                <w:lang w:eastAsia="zh-CN"/>
              </w:rPr>
              <w:t>NEC Europe (NLE GmbH)</w:t>
            </w:r>
          </w:p>
        </w:tc>
      </w:tr>
      <w:tr w:rsidR="00155C7C" w:rsidRPr="00683E78" w14:paraId="2BE142F4" w14:textId="77777777" w:rsidTr="00C94751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6AC07DE" w14:textId="3388DDB3" w:rsidR="00155C7C" w:rsidRDefault="0065268F" w:rsidP="00683E78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Radhakrishna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Canchi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0B6B240" w14:textId="24ADDFFD" w:rsidR="00155C7C" w:rsidRDefault="0065268F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Kyocera</w:t>
            </w:r>
          </w:p>
        </w:tc>
      </w:tr>
      <w:tr w:rsidR="001F7260" w:rsidRPr="00683E78" w14:paraId="549E162E" w14:textId="77777777" w:rsidTr="00652F1D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116DA34" w14:textId="6D939F63" w:rsidR="001F7260" w:rsidRDefault="001F7260" w:rsidP="00683E78">
            <w:pPr>
              <w:rPr>
                <w:lang w:eastAsia="zh-CN"/>
              </w:rPr>
            </w:pPr>
            <w:r w:rsidRPr="001F7260">
              <w:rPr>
                <w:lang w:eastAsia="zh-CN"/>
              </w:rPr>
              <w:t>Antonio de la Oliva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4BDE8F1" w14:textId="0F40B61C" w:rsidR="001F7260" w:rsidRDefault="001F7260" w:rsidP="0065268F">
            <w:pPr>
              <w:rPr>
                <w:lang w:eastAsia="zh-CN"/>
              </w:rPr>
            </w:pPr>
            <w:r w:rsidRPr="001F7260">
              <w:rPr>
                <w:lang w:eastAsia="zh-CN"/>
              </w:rPr>
              <w:t>UC3M/</w:t>
            </w:r>
            <w:r w:rsidR="0065268F">
              <w:rPr>
                <w:lang w:eastAsia="zh-CN"/>
              </w:rPr>
              <w:t>IDCC</w:t>
            </w:r>
          </w:p>
        </w:tc>
      </w:tr>
      <w:tr w:rsidR="001F7260" w:rsidRPr="00683E78" w14:paraId="0D606536" w14:textId="77777777" w:rsidTr="00652F1D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3E13F9E" w14:textId="3AAAB2FF" w:rsidR="001F7260" w:rsidRDefault="001F7260" w:rsidP="00683E78">
            <w:pPr>
              <w:rPr>
                <w:lang w:eastAsia="zh-CN"/>
              </w:rPr>
            </w:pPr>
            <w:r w:rsidRPr="001F7260">
              <w:rPr>
                <w:lang w:eastAsia="zh-CN"/>
              </w:rPr>
              <w:t>Walter Pienciak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03527508" w14:textId="3F5111A8" w:rsidR="001F7260" w:rsidRDefault="001F7260" w:rsidP="00683E78">
            <w:pPr>
              <w:rPr>
                <w:lang w:eastAsia="zh-CN"/>
              </w:rPr>
            </w:pPr>
            <w:r w:rsidRPr="001F7260">
              <w:rPr>
                <w:lang w:eastAsia="zh-CN"/>
              </w:rPr>
              <w:t>Adv. Cog. Arch.-rem</w:t>
            </w:r>
            <w:r w:rsidR="00E7424D">
              <w:rPr>
                <w:rFonts w:hint="eastAsia"/>
                <w:lang w:eastAsia="zh-CN"/>
              </w:rPr>
              <w:t>ote</w:t>
            </w:r>
          </w:p>
        </w:tc>
      </w:tr>
      <w:tr w:rsidR="001F7260" w:rsidRPr="00683E78" w14:paraId="732C4BB7" w14:textId="77777777" w:rsidTr="00652F1D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F916FE9" w14:textId="4096FDBB" w:rsidR="001F7260" w:rsidRPr="001F7260" w:rsidRDefault="0065268F" w:rsidP="00683E78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Satoko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Itaya</w:t>
            </w:r>
            <w:proofErr w:type="spellEnd"/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097F4951" w14:textId="7B90B331" w:rsidR="001F7260" w:rsidRPr="001F7260" w:rsidRDefault="0065268F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NICT</w:t>
            </w:r>
          </w:p>
        </w:tc>
      </w:tr>
      <w:tr w:rsidR="001F7260" w:rsidRPr="00683E78" w14:paraId="289D1E53" w14:textId="77777777" w:rsidTr="00652F1D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0CA836B" w14:textId="79374AD8" w:rsidR="001F7260" w:rsidRPr="001F7260" w:rsidRDefault="0065268F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Glenn Parsons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4205D03" w14:textId="593F3DD3" w:rsidR="001F7260" w:rsidRPr="001F7260" w:rsidRDefault="0065268F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</w:tr>
      <w:tr w:rsidR="00B83222" w:rsidRPr="00683E78" w14:paraId="3AF722AA" w14:textId="77777777" w:rsidTr="00652F1D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03818C72" w14:textId="43CD6D28" w:rsidR="00B83222" w:rsidRDefault="00B83222" w:rsidP="00683E78">
            <w:pPr>
              <w:rPr>
                <w:lang w:eastAsia="zh-CN"/>
              </w:rPr>
            </w:pPr>
            <w:proofErr w:type="spellStart"/>
            <w:r w:rsidRPr="00B83222">
              <w:rPr>
                <w:lang w:eastAsia="zh-CN"/>
              </w:rPr>
              <w:t>Fumihide</w:t>
            </w:r>
            <w:proofErr w:type="spellEnd"/>
            <w:r w:rsidRPr="00B83222">
              <w:rPr>
                <w:lang w:eastAsia="zh-CN"/>
              </w:rPr>
              <w:t xml:space="preserve"> Kojima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BF5ACE9" w14:textId="7CF1AD51" w:rsidR="00B83222" w:rsidRDefault="00B83222" w:rsidP="00683E78">
            <w:pPr>
              <w:rPr>
                <w:lang w:eastAsia="zh-CN"/>
              </w:rPr>
            </w:pPr>
            <w:r>
              <w:rPr>
                <w:lang w:eastAsia="zh-CN"/>
              </w:rPr>
              <w:t>NICT</w:t>
            </w:r>
          </w:p>
        </w:tc>
      </w:tr>
    </w:tbl>
    <w:p w14:paraId="4D08FB96" w14:textId="77777777" w:rsidR="00663C9D" w:rsidRDefault="00663C9D"/>
    <w:p w14:paraId="6CA878C4" w14:textId="77777777" w:rsidR="00663C9D" w:rsidRPr="007B0026" w:rsidRDefault="007D4444" w:rsidP="00C94751">
      <w:pPr>
        <w:pStyle w:val="Heading2"/>
      </w:pPr>
      <w:r w:rsidRPr="007B0026">
        <w:t>IEEE WG Guidelines</w:t>
      </w:r>
    </w:p>
    <w:p w14:paraId="162DD7CA" w14:textId="77777777" w:rsidR="00663C9D" w:rsidRDefault="007D4444" w:rsidP="006E616E">
      <w:pPr>
        <w:pStyle w:val="Normal-bullet"/>
      </w:pPr>
      <w:r>
        <w:t xml:space="preserve">The chair presented the mandatory IEEE SA guideline slides </w:t>
      </w:r>
      <w:r w:rsidRPr="006E616E">
        <w:t>and</w:t>
      </w:r>
      <w:r>
        <w:t xml:space="preserve"> asked for anybody willing to make an IPR announcement.</w:t>
      </w:r>
    </w:p>
    <w:p w14:paraId="6658ED49" w14:textId="619CFE4E" w:rsidR="00663C9D" w:rsidRDefault="00683E78" w:rsidP="006E616E">
      <w:pPr>
        <w:pStyle w:val="Normal-dash"/>
      </w:pPr>
      <w:r>
        <w:t>No IPR declarations were brought up</w:t>
      </w:r>
      <w:r w:rsidR="007D4444">
        <w:t>.</w:t>
      </w:r>
    </w:p>
    <w:p w14:paraId="7C93F2DE" w14:textId="77777777" w:rsidR="00663C9D" w:rsidRPr="007B0026" w:rsidRDefault="007D4444" w:rsidP="00C94751">
      <w:pPr>
        <w:pStyle w:val="Heading2"/>
      </w:pPr>
      <w:r w:rsidRPr="007B0026">
        <w:t>Agenda approval</w:t>
      </w:r>
    </w:p>
    <w:p w14:paraId="52D91753" w14:textId="64C3C8DF" w:rsidR="00663C9D" w:rsidRDefault="007D4444" w:rsidP="0076511B">
      <w:pPr>
        <w:pStyle w:val="Normal-bullet"/>
      </w:pPr>
      <w:r>
        <w:t>Agenda as propose</w:t>
      </w:r>
      <w:r w:rsidR="007C459D">
        <w:t>d in the chair’s meeting</w:t>
      </w:r>
      <w:r w:rsidR="003210B1">
        <w:t xml:space="preserve"> slides</w:t>
      </w:r>
      <w:r w:rsidR="007C459D">
        <w:t xml:space="preserve"> was presented and discussed.</w:t>
      </w:r>
    </w:p>
    <w:p w14:paraId="65168EE3" w14:textId="77777777" w:rsidR="00E62C5B" w:rsidRPr="001A1A2C" w:rsidRDefault="00D612E4" w:rsidP="001A1A2C">
      <w:pPr>
        <w:pStyle w:val="Normal-dash"/>
      </w:pPr>
      <w:r w:rsidRPr="001A1A2C">
        <w:t>Review of minutes</w:t>
      </w:r>
    </w:p>
    <w:p w14:paraId="2D747ECC" w14:textId="77777777" w:rsidR="00E62C5B" w:rsidRPr="001A1A2C" w:rsidRDefault="00D612E4" w:rsidP="001A1A2C">
      <w:pPr>
        <w:pStyle w:val="Normal-dash"/>
      </w:pPr>
      <w:r w:rsidRPr="001A1A2C">
        <w:t>Reports</w:t>
      </w:r>
    </w:p>
    <w:p w14:paraId="693113E6" w14:textId="77777777" w:rsidR="00E62C5B" w:rsidRPr="001A1A2C" w:rsidRDefault="00D612E4" w:rsidP="001A1A2C">
      <w:pPr>
        <w:pStyle w:val="Normal-dash"/>
      </w:pPr>
      <w:r w:rsidRPr="001A1A2C">
        <w:t>Result of P802.1CF sponsor ballot</w:t>
      </w:r>
    </w:p>
    <w:p w14:paraId="1AD55CD0" w14:textId="77777777" w:rsidR="00E62C5B" w:rsidRPr="001A1A2C" w:rsidRDefault="00D612E4" w:rsidP="001A1A2C">
      <w:pPr>
        <w:pStyle w:val="Normal-dash"/>
      </w:pPr>
      <w:r w:rsidRPr="001A1A2C">
        <w:lastRenderedPageBreak/>
        <w:t>Comment resolution of P802.1CF sponsor ballot</w:t>
      </w:r>
    </w:p>
    <w:p w14:paraId="06564D84" w14:textId="77777777" w:rsidR="00E62C5B" w:rsidRPr="001A1A2C" w:rsidRDefault="00D612E4" w:rsidP="001A1A2C">
      <w:pPr>
        <w:pStyle w:val="Normal-dash"/>
      </w:pPr>
      <w:r w:rsidRPr="001A1A2C">
        <w:t>Plan for sponsor ballot recirculation</w:t>
      </w:r>
    </w:p>
    <w:p w14:paraId="37E86C0A" w14:textId="77777777" w:rsidR="00E62C5B" w:rsidRPr="001A1A2C" w:rsidRDefault="00D612E4" w:rsidP="001A1A2C">
      <w:pPr>
        <w:pStyle w:val="Normal-dash"/>
      </w:pPr>
      <w:r w:rsidRPr="001A1A2C">
        <w:t>P802.1CQ contributions</w:t>
      </w:r>
    </w:p>
    <w:p w14:paraId="6A85801D" w14:textId="77777777" w:rsidR="00E62C5B" w:rsidRPr="001A1A2C" w:rsidRDefault="00D612E4" w:rsidP="001A1A2C">
      <w:pPr>
        <w:pStyle w:val="Normal-dash"/>
      </w:pPr>
      <w:r w:rsidRPr="001A1A2C">
        <w:t>Potential new project for OmniRAN TG</w:t>
      </w:r>
    </w:p>
    <w:p w14:paraId="1E90D97D" w14:textId="77777777" w:rsidR="00E62C5B" w:rsidRPr="001A1A2C" w:rsidRDefault="00D612E4" w:rsidP="001A1A2C">
      <w:pPr>
        <w:pStyle w:val="Normal-dash"/>
      </w:pPr>
      <w:r w:rsidRPr="001A1A2C">
        <w:t>Conference calls until November 2018 F2F</w:t>
      </w:r>
    </w:p>
    <w:p w14:paraId="35F45B0A" w14:textId="77777777" w:rsidR="00E62C5B" w:rsidRPr="001A1A2C" w:rsidRDefault="00D612E4" w:rsidP="001A1A2C">
      <w:pPr>
        <w:pStyle w:val="Normal-dash"/>
      </w:pPr>
      <w:r w:rsidRPr="001A1A2C">
        <w:t>Status report to IEEE 802 WGs</w:t>
      </w:r>
    </w:p>
    <w:p w14:paraId="7A55652C" w14:textId="77777777" w:rsidR="00E62C5B" w:rsidRPr="001A1A2C" w:rsidRDefault="00D612E4" w:rsidP="001A1A2C">
      <w:pPr>
        <w:pStyle w:val="Normal-dash"/>
      </w:pPr>
      <w:r w:rsidRPr="001A1A2C">
        <w:t>Next meeting</w:t>
      </w:r>
    </w:p>
    <w:p w14:paraId="39174152" w14:textId="77777777" w:rsidR="00E62C5B" w:rsidRPr="001A1A2C" w:rsidRDefault="00D612E4" w:rsidP="001A1A2C">
      <w:pPr>
        <w:pStyle w:val="Normal-dash"/>
      </w:pPr>
      <w:r w:rsidRPr="001A1A2C">
        <w:t>AOB</w:t>
      </w:r>
    </w:p>
    <w:p w14:paraId="7A3A2006" w14:textId="06F0460B" w:rsidR="0029021B" w:rsidRDefault="0029021B" w:rsidP="00A954F5">
      <w:pPr>
        <w:pStyle w:val="Normal-bullet"/>
      </w:pPr>
      <w:r w:rsidRPr="0029021B">
        <w:t xml:space="preserve">Agenda approved without </w:t>
      </w:r>
      <w:r w:rsidR="007C459D">
        <w:t xml:space="preserve">further </w:t>
      </w:r>
      <w:r w:rsidRPr="0029021B">
        <w:t>comments.</w:t>
      </w:r>
    </w:p>
    <w:p w14:paraId="4F94677F" w14:textId="07252121" w:rsidR="00233D30" w:rsidRDefault="00287383" w:rsidP="0029021B">
      <w:pPr>
        <w:pStyle w:val="Heading2"/>
      </w:pPr>
      <w:r w:rsidRPr="00C85699">
        <w:t>Schedule of the topics during the week</w:t>
      </w:r>
    </w:p>
    <w:p w14:paraId="028777B9" w14:textId="77777777" w:rsidR="004649A8" w:rsidRDefault="00DE07C0" w:rsidP="00ED12BB">
      <w:pPr>
        <w:pStyle w:val="Normal-bullet"/>
      </w:pPr>
      <w:r w:rsidRPr="00ED12BB">
        <w:t>Chair discussed availabilities of the contributors and preferences</w:t>
      </w:r>
      <w:r w:rsidR="00550F98">
        <w:t xml:space="preserve"> to discuss the various topics.</w:t>
      </w:r>
      <w:r w:rsidR="00974214">
        <w:t xml:space="preserve"> </w:t>
      </w:r>
    </w:p>
    <w:p w14:paraId="12C4C9F8" w14:textId="2AD6B095" w:rsidR="006711BE" w:rsidRPr="00287383" w:rsidRDefault="005A1A1E" w:rsidP="0078644C">
      <w:pPr>
        <w:pStyle w:val="Normal-bullet"/>
      </w:pPr>
      <w:r>
        <w:t>Group agreed to arrange the discussion topics according to t</w:t>
      </w:r>
      <w:r w:rsidR="006917EB">
        <w:t>he following plan over the week:</w:t>
      </w:r>
    </w:p>
    <w:p w14:paraId="221F75D7" w14:textId="21E125D7" w:rsidR="005640FC" w:rsidRPr="00ED12BB" w:rsidRDefault="00786B5C" w:rsidP="00ED12BB">
      <w:pPr>
        <w:pStyle w:val="Normal-bullet"/>
        <w:rPr>
          <w:b/>
          <w:i/>
        </w:rPr>
      </w:pPr>
      <w:r>
        <w:rPr>
          <w:rFonts w:hint="eastAsia"/>
          <w:b/>
          <w:i/>
          <w:lang w:eastAsia="zh-CN"/>
        </w:rPr>
        <w:t>Monday</w:t>
      </w:r>
    </w:p>
    <w:p w14:paraId="51DC2D3D" w14:textId="77777777" w:rsidR="00E62C5B" w:rsidRPr="00EA0A57" w:rsidRDefault="00D612E4" w:rsidP="00970118">
      <w:pPr>
        <w:pStyle w:val="Normal-dash"/>
      </w:pPr>
      <w:r w:rsidRPr="00EA0A57">
        <w:t>Review of minutes</w:t>
      </w:r>
    </w:p>
    <w:p w14:paraId="06C065A7" w14:textId="77777777" w:rsidR="00E62C5B" w:rsidRPr="00EA0A57" w:rsidRDefault="00D612E4" w:rsidP="00970118">
      <w:pPr>
        <w:pStyle w:val="Normal-dash"/>
      </w:pPr>
      <w:r w:rsidRPr="00EA0A57">
        <w:t>Reports</w:t>
      </w:r>
    </w:p>
    <w:p w14:paraId="1E08636E" w14:textId="77777777" w:rsidR="00E62C5B" w:rsidRPr="00EA0A57" w:rsidRDefault="00D612E4" w:rsidP="00970118">
      <w:pPr>
        <w:pStyle w:val="Normal-dash"/>
      </w:pPr>
      <w:r w:rsidRPr="00EA0A57">
        <w:t>Result of P802.1CF sponsor ballot</w:t>
      </w:r>
    </w:p>
    <w:p w14:paraId="42DB296F" w14:textId="77777777" w:rsidR="00E62C5B" w:rsidRPr="00EA0A57" w:rsidRDefault="00D612E4" w:rsidP="00970118">
      <w:pPr>
        <w:pStyle w:val="Normal-dash"/>
      </w:pPr>
      <w:r w:rsidRPr="00EA0A57">
        <w:t>Comment resolution of P802.1CF sponsor ballot</w:t>
      </w:r>
    </w:p>
    <w:p w14:paraId="67570467" w14:textId="02361990" w:rsidR="00D93EC5" w:rsidRPr="00EA0A57" w:rsidRDefault="00A33433" w:rsidP="00970118">
      <w:pPr>
        <w:pStyle w:val="Normal-bullet"/>
        <w:rPr>
          <w:b/>
          <w:i/>
          <w:lang w:eastAsia="zh-CN"/>
        </w:rPr>
      </w:pPr>
      <w:r w:rsidRPr="00EA0A57">
        <w:rPr>
          <w:b/>
          <w:i/>
          <w:lang w:eastAsia="zh-CN"/>
        </w:rPr>
        <w:t>Tuesday</w:t>
      </w:r>
      <w:r w:rsidRPr="00EA0A57">
        <w:rPr>
          <w:rFonts w:hint="eastAsia"/>
          <w:b/>
          <w:i/>
          <w:lang w:eastAsia="zh-CN"/>
        </w:rPr>
        <w:t xml:space="preserve"> </w:t>
      </w:r>
    </w:p>
    <w:p w14:paraId="0656910B" w14:textId="77777777" w:rsidR="00E62C5B" w:rsidRPr="00EA0A57" w:rsidRDefault="00D612E4" w:rsidP="00EA0A57">
      <w:pPr>
        <w:pStyle w:val="Normal-dash"/>
      </w:pPr>
      <w:r w:rsidRPr="00EA0A57">
        <w:t>P802.1CQ contributions</w:t>
      </w:r>
    </w:p>
    <w:p w14:paraId="42070D71" w14:textId="77777777" w:rsidR="00E62C5B" w:rsidRPr="00EA0A57" w:rsidRDefault="00D612E4" w:rsidP="00EA0A57">
      <w:pPr>
        <w:pStyle w:val="Normal-dash"/>
      </w:pPr>
      <w:r w:rsidRPr="00EA0A57">
        <w:t>Comment resolution of P802.1CF sponsor ballot</w:t>
      </w:r>
    </w:p>
    <w:p w14:paraId="6D641EF8" w14:textId="63897632" w:rsidR="00550F98" w:rsidRPr="00970118" w:rsidRDefault="00206950" w:rsidP="00EA0A57">
      <w:pPr>
        <w:pStyle w:val="Normal-bullet"/>
        <w:rPr>
          <w:b/>
          <w:i/>
          <w:lang w:eastAsia="zh-CN"/>
        </w:rPr>
      </w:pPr>
      <w:r w:rsidRPr="00EA0A57">
        <w:rPr>
          <w:b/>
          <w:i/>
          <w:lang w:eastAsia="zh-CN"/>
        </w:rPr>
        <w:t>Wednesday</w:t>
      </w:r>
    </w:p>
    <w:p w14:paraId="714C8419" w14:textId="77777777" w:rsidR="00E62C5B" w:rsidRPr="00EA0A57" w:rsidRDefault="00D612E4" w:rsidP="00EA0A57">
      <w:pPr>
        <w:pStyle w:val="Normal-dash"/>
      </w:pPr>
      <w:r w:rsidRPr="00EA0A57">
        <w:t>Potential new project for OmniRAN TG</w:t>
      </w:r>
    </w:p>
    <w:p w14:paraId="5D25D39F" w14:textId="28831CE0" w:rsidR="0074481B" w:rsidRDefault="00206950" w:rsidP="0074481B">
      <w:pPr>
        <w:pStyle w:val="Normal-bullet"/>
        <w:rPr>
          <w:b/>
          <w:i/>
          <w:lang w:eastAsia="zh-CN"/>
        </w:rPr>
      </w:pPr>
      <w:r>
        <w:rPr>
          <w:b/>
          <w:i/>
          <w:lang w:eastAsia="zh-CN"/>
        </w:rPr>
        <w:t>Thursday</w:t>
      </w:r>
    </w:p>
    <w:p w14:paraId="7D0CCD83" w14:textId="77777777" w:rsidR="00E62C5B" w:rsidRPr="00EA0A57" w:rsidRDefault="00D612E4" w:rsidP="00EA0A57">
      <w:pPr>
        <w:pStyle w:val="Normal-dash"/>
      </w:pPr>
      <w:r w:rsidRPr="00EA0A57">
        <w:t>Comment resolution of P802.1CF sponsor ballot</w:t>
      </w:r>
    </w:p>
    <w:p w14:paraId="6F3506C9" w14:textId="77777777" w:rsidR="00E62C5B" w:rsidRPr="00EA0A57" w:rsidRDefault="00D612E4" w:rsidP="00EA0A57">
      <w:pPr>
        <w:pStyle w:val="Normal-dash"/>
      </w:pPr>
      <w:r w:rsidRPr="00EA0A57">
        <w:t>Conference calls until November 2018 F2F</w:t>
      </w:r>
    </w:p>
    <w:p w14:paraId="605231F2" w14:textId="77777777" w:rsidR="00E62C5B" w:rsidRPr="00EA0A57" w:rsidRDefault="00D612E4" w:rsidP="00EA0A57">
      <w:pPr>
        <w:pStyle w:val="Normal-dash"/>
      </w:pPr>
      <w:r w:rsidRPr="00EA0A57">
        <w:t>Status report to IEEE 802 WGs</w:t>
      </w:r>
    </w:p>
    <w:p w14:paraId="4C530487" w14:textId="77777777" w:rsidR="00E62C5B" w:rsidRPr="00EA0A57" w:rsidRDefault="00D612E4" w:rsidP="00EA0A57">
      <w:pPr>
        <w:pStyle w:val="Normal-dash"/>
      </w:pPr>
      <w:r w:rsidRPr="00EA0A57">
        <w:t>Next meeting</w:t>
      </w:r>
    </w:p>
    <w:p w14:paraId="330491E7" w14:textId="272FE1E1" w:rsidR="002A6298" w:rsidRPr="00206950" w:rsidRDefault="00D612E4" w:rsidP="00206950">
      <w:pPr>
        <w:pStyle w:val="Normal-dash"/>
      </w:pPr>
      <w:r w:rsidRPr="00EA0A57">
        <w:t>AOB</w:t>
      </w:r>
    </w:p>
    <w:p w14:paraId="38D13A71" w14:textId="77777777" w:rsidR="007E69F0" w:rsidRPr="00FC3D0F" w:rsidRDefault="007E69F0" w:rsidP="007E69F0">
      <w:pPr>
        <w:pStyle w:val="Heading2"/>
      </w:pPr>
      <w:r w:rsidRPr="00FC3D0F">
        <w:t>Review of minutes</w:t>
      </w:r>
    </w:p>
    <w:p w14:paraId="53863251" w14:textId="5A9C8B3E" w:rsidR="007E69F0" w:rsidRPr="00D93EC5" w:rsidRDefault="007E69F0" w:rsidP="007E69F0">
      <w:pPr>
        <w:pStyle w:val="Normal-bullet"/>
      </w:pPr>
      <w:r w:rsidRPr="00D93EC5">
        <w:t xml:space="preserve">Review the minutes of </w:t>
      </w:r>
      <w:r>
        <w:t>Jul 30</w:t>
      </w:r>
      <w:r w:rsidRPr="00970118">
        <w:rPr>
          <w:vertAlign w:val="superscript"/>
        </w:rPr>
        <w:t>th</w:t>
      </w:r>
      <w:r>
        <w:t xml:space="preserve"> </w:t>
      </w:r>
      <w:proofErr w:type="spellStart"/>
      <w:r w:rsidRPr="00D93EC5">
        <w:rPr>
          <w:rFonts w:hint="eastAsia"/>
        </w:rPr>
        <w:t>confcall</w:t>
      </w:r>
      <w:proofErr w:type="spellEnd"/>
      <w:r w:rsidRPr="00D93EC5">
        <w:t>;</w:t>
      </w:r>
    </w:p>
    <w:p w14:paraId="763943D9" w14:textId="1D3834E8" w:rsidR="00FA2BAF" w:rsidRPr="00FA2BAF" w:rsidRDefault="005864E0" w:rsidP="00FA2BAF">
      <w:pPr>
        <w:pStyle w:val="Normal-dash"/>
        <w:rPr>
          <w:rStyle w:val="Hyperlink"/>
        </w:rPr>
      </w:pPr>
      <w:hyperlink r:id="rId12" w:history="1">
        <w:r w:rsidR="00FA2BAF" w:rsidRPr="008F139B">
          <w:rPr>
            <w:rStyle w:val="Hyperlink"/>
          </w:rPr>
          <w:t>https://mentor.ieee.org/omniran/dcn/18/omniran-18-0068-00-00TG-jul-30th-confcall-minutes.docx</w:t>
        </w:r>
      </w:hyperlink>
    </w:p>
    <w:p w14:paraId="4C65805A" w14:textId="7459E29C" w:rsidR="007E69F0" w:rsidRDefault="007E69F0" w:rsidP="007E69F0">
      <w:pPr>
        <w:pStyle w:val="Normal-bullet"/>
      </w:pPr>
      <w:r>
        <w:t>Review the minutes of the July F2F:</w:t>
      </w:r>
    </w:p>
    <w:p w14:paraId="3D6F116E" w14:textId="14FAF3F9" w:rsidR="003452F8" w:rsidRPr="009736ED" w:rsidRDefault="009736ED" w:rsidP="009736ED">
      <w:pPr>
        <w:pStyle w:val="Normal-dash"/>
        <w:rPr>
          <w:rStyle w:val="Hyperlink"/>
        </w:rPr>
      </w:pPr>
      <w:r w:rsidRPr="009736ED">
        <w:rPr>
          <w:rStyle w:val="Hyperlink"/>
        </w:rPr>
        <w:t xml:space="preserve">https://mentor.ieee.org/omniran/dcn/18/omniran-18-0064-00-00TG-jul-2018-f2f-meeting-minutes.docx </w:t>
      </w:r>
    </w:p>
    <w:p w14:paraId="48CD4A40" w14:textId="77777777" w:rsidR="007E69F0" w:rsidRPr="00D93EC5" w:rsidRDefault="007E69F0" w:rsidP="007E69F0">
      <w:pPr>
        <w:pStyle w:val="Normal-bullet"/>
      </w:pPr>
      <w:r w:rsidRPr="00D93EC5">
        <w:t>No comments were raised.</w:t>
      </w:r>
    </w:p>
    <w:p w14:paraId="775F867B" w14:textId="77777777" w:rsidR="009221A9" w:rsidRPr="00FC3D0F" w:rsidRDefault="009221A9" w:rsidP="009221A9">
      <w:pPr>
        <w:pStyle w:val="Heading2"/>
      </w:pPr>
      <w:r w:rsidRPr="00FC3D0F">
        <w:t>Reports</w:t>
      </w:r>
    </w:p>
    <w:p w14:paraId="26B71180" w14:textId="790410F5" w:rsidR="009221A9" w:rsidRDefault="009221A9" w:rsidP="009221A9">
      <w:pPr>
        <w:pStyle w:val="Normal-bullet"/>
      </w:pPr>
      <w:r>
        <w:rPr>
          <w:lang w:eastAsia="zh-CN"/>
        </w:rPr>
        <w:t>None is reported.</w:t>
      </w:r>
    </w:p>
    <w:p w14:paraId="585E207C" w14:textId="40DAB541" w:rsidR="00155C7C" w:rsidRPr="00FC3D0F" w:rsidRDefault="00BC1119" w:rsidP="00155C7C">
      <w:pPr>
        <w:pStyle w:val="Heading2"/>
      </w:pPr>
      <w:r w:rsidRPr="00A33433">
        <w:t>Result of P802.1CF sponsor ballot</w:t>
      </w:r>
    </w:p>
    <w:p w14:paraId="4376DFBC" w14:textId="15177DE9" w:rsidR="009221A9" w:rsidRDefault="009221A9" w:rsidP="00677B34">
      <w:pPr>
        <w:pStyle w:val="Normal-bullet"/>
      </w:pPr>
      <w:r>
        <w:t xml:space="preserve">Chair </w:t>
      </w:r>
      <w:r w:rsidR="009A5D83">
        <w:t>introduced</w:t>
      </w:r>
      <w:r>
        <w:t xml:space="preserve"> the initial sponsor ballot results.</w:t>
      </w:r>
    </w:p>
    <w:p w14:paraId="373654FA" w14:textId="77777777" w:rsidR="00E62C5B" w:rsidRPr="00EA0A57" w:rsidRDefault="00D612E4" w:rsidP="00970118">
      <w:pPr>
        <w:pStyle w:val="Normal-dash"/>
      </w:pPr>
      <w:r w:rsidRPr="00EA0A57">
        <w:lastRenderedPageBreak/>
        <w:t xml:space="preserve">76 votes received (80%), 95% approval, </w:t>
      </w:r>
    </w:p>
    <w:p w14:paraId="3A66D4F6" w14:textId="77777777" w:rsidR="00E62C5B" w:rsidRPr="00EA0A57" w:rsidRDefault="00D612E4" w:rsidP="00970118">
      <w:pPr>
        <w:pStyle w:val="Normal-dash"/>
      </w:pPr>
      <w:r w:rsidRPr="00EA0A57">
        <w:t>53 comments, 16 must be satisfied</w:t>
      </w:r>
    </w:p>
    <w:p w14:paraId="55B1A0D7" w14:textId="606EBD3F" w:rsidR="009221A9" w:rsidRDefault="009221A9" w:rsidP="00677B34">
      <w:pPr>
        <w:pStyle w:val="Normal-bullet"/>
      </w:pPr>
      <w:r>
        <w:t>Chair guide</w:t>
      </w:r>
      <w:r w:rsidR="00EA0A57">
        <w:t>s the group to review</w:t>
      </w:r>
      <w:r>
        <w:t xml:space="preserve"> the comment resolution tutorial made by </w:t>
      </w:r>
      <w:r w:rsidR="0014116A">
        <w:t xml:space="preserve">Adrian </w:t>
      </w:r>
      <w:r>
        <w:t>Stephen</w:t>
      </w:r>
      <w:r w:rsidR="0014116A">
        <w:t>s</w:t>
      </w:r>
      <w:r>
        <w:t xml:space="preserve">, </w:t>
      </w:r>
      <w:r w:rsidR="00EA0A57">
        <w:t>DCN-</w:t>
      </w:r>
      <w:r w:rsidR="009A5D83">
        <w:t>13-0230/r3 (last updated in 2016)</w:t>
      </w:r>
    </w:p>
    <w:p w14:paraId="51012C05" w14:textId="5FA5E807" w:rsidR="00E30249" w:rsidRDefault="00EA0A57" w:rsidP="00EA0A57">
      <w:pPr>
        <w:pStyle w:val="Normal-bullet"/>
      </w:pPr>
      <w:r>
        <w:t>Chair guides the group to browse the list of comments as follows, and discuss the plan for further involving the draft.</w:t>
      </w:r>
    </w:p>
    <w:p w14:paraId="7AC343CF" w14:textId="7FF9DE7F" w:rsidR="00EA0A57" w:rsidRDefault="005864E0" w:rsidP="00970118">
      <w:pPr>
        <w:pStyle w:val="Normal-dash"/>
      </w:pPr>
      <w:hyperlink r:id="rId13" w:history="1">
        <w:r w:rsidR="00D901FB" w:rsidRPr="008F139B">
          <w:rPr>
            <w:rStyle w:val="Hyperlink"/>
          </w:rPr>
          <w:t>https://mentor.ieee.org/omniran/dcn/18/omniran-18-0070-00-CF00-d2-2-initial-sponsor-ballot-comments.xlsx</w:t>
        </w:r>
      </w:hyperlink>
    </w:p>
    <w:p w14:paraId="54EC10D4" w14:textId="6B7D5136" w:rsidR="00F26F20" w:rsidRDefault="00F26F20" w:rsidP="00F26F20">
      <w:pPr>
        <w:pStyle w:val="Heading1"/>
      </w:pPr>
      <w:r>
        <w:rPr>
          <w:rFonts w:eastAsiaTheme="minorEastAsia"/>
          <w:lang w:eastAsia="zh-CN"/>
        </w:rPr>
        <w:t>Tuesday</w:t>
      </w:r>
      <w:r>
        <w:t xml:space="preserve">, </w:t>
      </w:r>
      <w:r w:rsidR="00B2675D">
        <w:rPr>
          <w:rFonts w:eastAsiaTheme="minorEastAsia"/>
          <w:lang w:eastAsia="zh-CN"/>
        </w:rPr>
        <w:t>September</w:t>
      </w:r>
      <w:r w:rsidR="00B2675D">
        <w:t xml:space="preserve"> </w:t>
      </w:r>
      <w:r w:rsidR="00B2675D">
        <w:rPr>
          <w:rFonts w:eastAsiaTheme="minorEastAsia"/>
          <w:lang w:eastAsia="zh-CN"/>
        </w:rPr>
        <w:t>11</w:t>
      </w:r>
      <w:r w:rsidR="00B2675D">
        <w:rPr>
          <w:vertAlign w:val="superscript"/>
        </w:rPr>
        <w:t>st</w:t>
      </w:r>
      <w:r>
        <w:t>, 2018</w:t>
      </w:r>
    </w:p>
    <w:p w14:paraId="7F4E85A1" w14:textId="77777777" w:rsidR="00F26F20" w:rsidRDefault="00F26F20" w:rsidP="00F26F20"/>
    <w:p w14:paraId="026971EB" w14:textId="77777777" w:rsidR="00F26F20" w:rsidRDefault="00F26F20" w:rsidP="00F26F20">
      <w:r>
        <w:t xml:space="preserve">Reconvened at </w:t>
      </w:r>
      <w:r>
        <w:rPr>
          <w:lang w:eastAsia="zh-CN"/>
        </w:rPr>
        <w:t>10</w:t>
      </w:r>
      <w:r>
        <w:t>:</w:t>
      </w:r>
      <w:r>
        <w:rPr>
          <w:lang w:eastAsia="zh-CN"/>
        </w:rPr>
        <w:t>0</w:t>
      </w:r>
      <w:r>
        <w:rPr>
          <w:rFonts w:hint="eastAsia"/>
          <w:lang w:eastAsia="zh-CN"/>
        </w:rPr>
        <w:t>0</w:t>
      </w:r>
    </w:p>
    <w:p w14:paraId="7751D8EC" w14:textId="0E4BD383" w:rsidR="0050407F" w:rsidRPr="00970118" w:rsidRDefault="00F26F20" w:rsidP="00970118">
      <w:pPr>
        <w:pStyle w:val="Normal-bullet"/>
      </w:pPr>
      <w:r>
        <w:t>Reminder-call for IPR: Nothing brought up.</w:t>
      </w:r>
    </w:p>
    <w:p w14:paraId="70539AF7" w14:textId="3CDE7872" w:rsidR="00C4561E" w:rsidRPr="00FC3D0F" w:rsidRDefault="00D14D8C" w:rsidP="00C4561E">
      <w:pPr>
        <w:pStyle w:val="Heading2"/>
      </w:pPr>
      <w:r>
        <w:t>P802.1CQ contributions</w:t>
      </w:r>
    </w:p>
    <w:p w14:paraId="6352BD13" w14:textId="3E78B7BE" w:rsidR="00D14D8C" w:rsidRDefault="00D14D8C" w:rsidP="00A833DF">
      <w:pPr>
        <w:pStyle w:val="Normal-bullet"/>
        <w:rPr>
          <w:lang w:eastAsia="zh-CN"/>
        </w:rPr>
      </w:pPr>
      <w:r>
        <w:rPr>
          <w:lang w:eastAsia="zh-CN"/>
        </w:rPr>
        <w:t xml:space="preserve">Antonio presents the </w:t>
      </w:r>
      <w:r w:rsidR="00C3741F">
        <w:rPr>
          <w:lang w:eastAsia="zh-CN"/>
        </w:rPr>
        <w:t>detailed contribution</w:t>
      </w:r>
      <w:r w:rsidR="009F3D8E">
        <w:rPr>
          <w:lang w:eastAsia="zh-CN"/>
        </w:rPr>
        <w:t>,</w:t>
      </w:r>
    </w:p>
    <w:p w14:paraId="2E17B2DF" w14:textId="5FF7FE9A" w:rsidR="00C3741F" w:rsidRPr="00D901FB" w:rsidRDefault="005864E0" w:rsidP="00D901FB">
      <w:pPr>
        <w:pStyle w:val="Normal-dash"/>
        <w:rPr>
          <w:rStyle w:val="Hyperlink"/>
        </w:rPr>
      </w:pPr>
      <w:hyperlink r:id="rId14" w:history="1">
        <w:r w:rsidR="00C3741F" w:rsidRPr="008F139B">
          <w:rPr>
            <w:rStyle w:val="Hyperlink"/>
          </w:rPr>
          <w:t>https://mentor.ieee.org/omniran/dcn/18/omniran-18-0071-00-CQ00-proposal-for-mac-address-distribution-in-ieee-802-11-networks-using-the-mechanisms-of-ieee-802-11aq-pre-association-discovery.pdf</w:t>
        </w:r>
      </w:hyperlink>
    </w:p>
    <w:p w14:paraId="02036BB9" w14:textId="0F3020F9" w:rsidR="00D14D8C" w:rsidRDefault="00C3741F" w:rsidP="00C3741F">
      <w:pPr>
        <w:pStyle w:val="Normal-bullet"/>
        <w:rPr>
          <w:lang w:eastAsia="zh-CN"/>
        </w:rPr>
      </w:pPr>
      <w:r>
        <w:rPr>
          <w:lang w:eastAsia="zh-CN"/>
        </w:rPr>
        <w:t>This document proposes and explains how to use standardized IEEE 802.11aq mechanisms for the distribution of MAC addresses.</w:t>
      </w:r>
    </w:p>
    <w:p w14:paraId="164B087E" w14:textId="7C8BB8B4" w:rsidR="00E62C5B" w:rsidRPr="00DF34F0" w:rsidRDefault="00D612E4" w:rsidP="00DF34F0">
      <w:pPr>
        <w:pStyle w:val="Normal-bullet"/>
        <w:rPr>
          <w:lang w:eastAsia="zh-CN"/>
        </w:rPr>
      </w:pPr>
      <w:r w:rsidRPr="00DF34F0">
        <w:rPr>
          <w:lang w:eastAsia="zh-CN"/>
        </w:rPr>
        <w:t>Number of open questions identified requesting more people to review and comment</w:t>
      </w:r>
      <w:r w:rsidR="00DF34F0">
        <w:rPr>
          <w:lang w:eastAsia="zh-CN"/>
        </w:rPr>
        <w:t>.</w:t>
      </w:r>
    </w:p>
    <w:p w14:paraId="579190E1" w14:textId="7D3C66B9" w:rsidR="00E62C5B" w:rsidRPr="00DF34F0" w:rsidRDefault="00D612E4" w:rsidP="00DF34F0">
      <w:pPr>
        <w:pStyle w:val="Normal-bullet"/>
        <w:rPr>
          <w:lang w:eastAsia="zh-CN"/>
        </w:rPr>
      </w:pPr>
      <w:r w:rsidRPr="00DF34F0">
        <w:rPr>
          <w:lang w:eastAsia="zh-CN"/>
        </w:rPr>
        <w:t>Further discussions in Sept 25</w:t>
      </w:r>
      <w:r w:rsidRPr="00DF34F0">
        <w:rPr>
          <w:vertAlign w:val="superscript"/>
          <w:lang w:eastAsia="zh-CN"/>
        </w:rPr>
        <w:t>th</w:t>
      </w:r>
      <w:r w:rsidRPr="00DF34F0">
        <w:rPr>
          <w:lang w:eastAsia="zh-CN"/>
        </w:rPr>
        <w:t xml:space="preserve"> conference call</w:t>
      </w:r>
      <w:r w:rsidR="00DF34F0">
        <w:rPr>
          <w:lang w:eastAsia="zh-CN"/>
        </w:rPr>
        <w:t>, when 802.11 experts will be invited to comment.</w:t>
      </w:r>
    </w:p>
    <w:p w14:paraId="066FF00B" w14:textId="32EDD1DC" w:rsidR="00E62C5B" w:rsidRPr="00DF34F0" w:rsidRDefault="00DF34F0" w:rsidP="00DF34F0">
      <w:pPr>
        <w:pStyle w:val="Normal-bullet"/>
        <w:rPr>
          <w:lang w:eastAsia="zh-CN"/>
        </w:rPr>
      </w:pPr>
      <w:r>
        <w:rPr>
          <w:lang w:eastAsia="zh-CN"/>
        </w:rPr>
        <w:t>The group discuss</w:t>
      </w:r>
      <w:r w:rsidR="003F471C">
        <w:rPr>
          <w:lang w:eastAsia="zh-CN"/>
        </w:rPr>
        <w:t>ed</w:t>
      </w:r>
      <w:r>
        <w:rPr>
          <w:lang w:eastAsia="zh-CN"/>
        </w:rPr>
        <w:t xml:space="preserve"> the p</w:t>
      </w:r>
      <w:r w:rsidR="00D612E4" w:rsidRPr="00DF34F0">
        <w:rPr>
          <w:lang w:eastAsia="zh-CN"/>
        </w:rPr>
        <w:t>lan for further socialization at November plenary</w:t>
      </w:r>
      <w:r>
        <w:rPr>
          <w:lang w:eastAsia="zh-CN"/>
        </w:rPr>
        <w:t>.</w:t>
      </w:r>
    </w:p>
    <w:p w14:paraId="19E93DD4" w14:textId="474B3998" w:rsidR="00C504DB" w:rsidRPr="00DF34F0" w:rsidRDefault="00C504DB" w:rsidP="00C504DB">
      <w:pPr>
        <w:pStyle w:val="Normal-bullet"/>
        <w:rPr>
          <w:lang w:eastAsia="zh-CN"/>
        </w:rPr>
      </w:pPr>
      <w:r>
        <w:rPr>
          <w:lang w:eastAsia="zh-CN"/>
        </w:rPr>
        <w:t>The group a</w:t>
      </w:r>
      <w:r w:rsidR="00845A87">
        <w:rPr>
          <w:lang w:eastAsia="zh-CN"/>
        </w:rPr>
        <w:t>gree</w:t>
      </w:r>
      <w:r>
        <w:rPr>
          <w:lang w:eastAsia="zh-CN"/>
        </w:rPr>
        <w:t>d</w:t>
      </w:r>
      <w:r w:rsidR="00845A87">
        <w:rPr>
          <w:lang w:eastAsia="zh-CN"/>
        </w:rPr>
        <w:t xml:space="preserve"> to meet again this week to dis</w:t>
      </w:r>
      <w:r>
        <w:rPr>
          <w:lang w:eastAsia="zh-CN"/>
        </w:rPr>
        <w:t>cuss</w:t>
      </w:r>
      <w:r w:rsidR="00845A87">
        <w:rPr>
          <w:lang w:eastAsia="zh-CN"/>
        </w:rPr>
        <w:t xml:space="preserve"> how to </w:t>
      </w:r>
      <w:r>
        <w:rPr>
          <w:lang w:eastAsia="zh-CN"/>
        </w:rPr>
        <w:t xml:space="preserve">refine the scope, </w:t>
      </w:r>
      <w:r w:rsidR="00845A87">
        <w:rPr>
          <w:lang w:eastAsia="zh-CN"/>
        </w:rPr>
        <w:t>requirements and use cases</w:t>
      </w:r>
      <w:r>
        <w:rPr>
          <w:lang w:eastAsia="zh-CN"/>
        </w:rPr>
        <w:t xml:space="preserve"> on Thursday</w:t>
      </w:r>
      <w:r w:rsidR="00845A87">
        <w:rPr>
          <w:lang w:eastAsia="zh-CN"/>
        </w:rPr>
        <w:t>.</w:t>
      </w:r>
      <w:r w:rsidR="00AD1213">
        <w:rPr>
          <w:lang w:eastAsia="zh-CN"/>
        </w:rPr>
        <w:t xml:space="preserve"> </w:t>
      </w:r>
      <w:r>
        <w:rPr>
          <w:lang w:eastAsia="zh-CN"/>
        </w:rPr>
        <w:t>Antonio offered to update</w:t>
      </w:r>
      <w:r w:rsidRPr="00DF34F0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Pr="00DF34F0">
        <w:rPr>
          <w:lang w:eastAsia="zh-CN"/>
        </w:rPr>
        <w:t>specification and slides</w:t>
      </w:r>
      <w:r>
        <w:rPr>
          <w:lang w:eastAsia="zh-CN"/>
        </w:rPr>
        <w:t>.</w:t>
      </w:r>
    </w:p>
    <w:p w14:paraId="4FE64399" w14:textId="267AF8AF" w:rsidR="00D30535" w:rsidRPr="00FC3D0F" w:rsidRDefault="00C504DB" w:rsidP="00D30535">
      <w:pPr>
        <w:pStyle w:val="Heading2"/>
      </w:pPr>
      <w:r w:rsidRPr="00A33433">
        <w:t>P802.1CF</w:t>
      </w:r>
      <w:r w:rsidRPr="001F1665" w:rsidDel="00C504DB">
        <w:rPr>
          <w:lang w:eastAsia="zh-CN"/>
        </w:rPr>
        <w:t xml:space="preserve"> </w:t>
      </w:r>
      <w:r>
        <w:t>c</w:t>
      </w:r>
      <w:r w:rsidR="003B653F">
        <w:t>omment resolution</w:t>
      </w:r>
    </w:p>
    <w:p w14:paraId="7620F908" w14:textId="6F9E78EC" w:rsidR="00294BE8" w:rsidRDefault="00F464FF" w:rsidP="00294BE8">
      <w:pPr>
        <w:pStyle w:val="Normal-bullet"/>
        <w:rPr>
          <w:lang w:eastAsia="zh-CN"/>
        </w:rPr>
      </w:pPr>
      <w:proofErr w:type="spellStart"/>
      <w:r>
        <w:rPr>
          <w:lang w:eastAsia="zh-CN"/>
        </w:rPr>
        <w:t>W</w:t>
      </w:r>
      <w:r w:rsidR="00294BE8">
        <w:rPr>
          <w:lang w:eastAsia="zh-CN"/>
        </w:rPr>
        <w:t>ebex</w:t>
      </w:r>
      <w:proofErr w:type="spellEnd"/>
      <w:r w:rsidR="00294BE8">
        <w:rPr>
          <w:lang w:eastAsia="zh-CN"/>
        </w:rPr>
        <w:t xml:space="preserve"> connection </w:t>
      </w:r>
      <w:r>
        <w:rPr>
          <w:lang w:eastAsia="zh-CN"/>
        </w:rPr>
        <w:t xml:space="preserve">provided </w:t>
      </w:r>
      <w:r w:rsidR="00294BE8">
        <w:rPr>
          <w:lang w:eastAsia="zh-CN"/>
        </w:rPr>
        <w:t>for remote participation</w:t>
      </w:r>
      <w:r>
        <w:rPr>
          <w:lang w:eastAsia="zh-CN"/>
        </w:rPr>
        <w:t xml:space="preserve"> of editor</w:t>
      </w:r>
      <w:r w:rsidR="00294BE8">
        <w:rPr>
          <w:lang w:eastAsia="zh-CN"/>
        </w:rPr>
        <w:t>.</w:t>
      </w:r>
    </w:p>
    <w:p w14:paraId="06425A0F" w14:textId="22C2B5FA" w:rsidR="00E62C5B" w:rsidRPr="00C504DB" w:rsidRDefault="00294BE8" w:rsidP="00C504DB">
      <w:pPr>
        <w:pStyle w:val="Normal-bullet"/>
      </w:pPr>
      <w:r>
        <w:t>The group r</w:t>
      </w:r>
      <w:r w:rsidR="00D612E4" w:rsidRPr="00C504DB">
        <w:t>eviewed all comments starting with the must be satisfied comments</w:t>
      </w:r>
      <w:r>
        <w:t>.</w:t>
      </w:r>
    </w:p>
    <w:p w14:paraId="3A85AB5F" w14:textId="6E126A85" w:rsidR="00E62C5B" w:rsidRPr="00C504DB" w:rsidRDefault="00294BE8" w:rsidP="00C504DB">
      <w:pPr>
        <w:pStyle w:val="Normal-bullet"/>
      </w:pPr>
      <w:r>
        <w:t xml:space="preserve">The group agreed the intention to </w:t>
      </w:r>
      <w:r w:rsidR="00D612E4" w:rsidRPr="00C504DB">
        <w:t>please commenters to find remedies for all comments regardless of appropriate proposed changes provided</w:t>
      </w:r>
      <w:r>
        <w:t>.</w:t>
      </w:r>
    </w:p>
    <w:p w14:paraId="350C1EA6" w14:textId="11B4EB70" w:rsidR="00E62C5B" w:rsidRPr="00C504DB" w:rsidRDefault="00D612E4" w:rsidP="00C504DB">
      <w:pPr>
        <w:pStyle w:val="Normal-bullet"/>
      </w:pPr>
      <w:r w:rsidRPr="00C504DB">
        <w:t xml:space="preserve">Several opens to be addressed by Max and Hao to produce </w:t>
      </w:r>
      <w:r w:rsidR="006A4B56">
        <w:t xml:space="preserve">remedy </w:t>
      </w:r>
      <w:r w:rsidRPr="00C504DB">
        <w:t>text</w:t>
      </w:r>
      <w:r w:rsidR="006A4B56">
        <w:t>.</w:t>
      </w:r>
    </w:p>
    <w:p w14:paraId="2D00968E" w14:textId="20B8733B" w:rsidR="00E62C5B" w:rsidRPr="00C504DB" w:rsidRDefault="00D612E4" w:rsidP="00C504DB">
      <w:pPr>
        <w:pStyle w:val="Normal-bullet"/>
      </w:pPr>
      <w:r w:rsidRPr="00C504DB">
        <w:t xml:space="preserve">Outcome of comment resolution </w:t>
      </w:r>
      <w:r w:rsidR="00D901FB">
        <w:t xml:space="preserve">were </w:t>
      </w:r>
      <w:r w:rsidRPr="00C504DB">
        <w:t>uploaded</w:t>
      </w:r>
    </w:p>
    <w:p w14:paraId="0A9C8DAC" w14:textId="77777777" w:rsidR="00E62C5B" w:rsidRPr="00970118" w:rsidRDefault="005864E0" w:rsidP="00970118">
      <w:pPr>
        <w:pStyle w:val="Normal-dash"/>
        <w:rPr>
          <w:rStyle w:val="Hyperlink"/>
        </w:rPr>
      </w:pPr>
      <w:hyperlink r:id="rId15" w:history="1">
        <w:r w:rsidR="00D612E4" w:rsidRPr="00C504DB">
          <w:rPr>
            <w:rStyle w:val="Hyperlink"/>
          </w:rPr>
          <w:t>https://mentor.ieee.org/omniran/dcn/18/omniran-18-0070-01-CF00-d2-2-initial-sponsor-ballot-comments.xlsx</w:t>
        </w:r>
      </w:hyperlink>
    </w:p>
    <w:p w14:paraId="1914CF14" w14:textId="77777777" w:rsidR="00D30535" w:rsidRDefault="00D30535" w:rsidP="00D30535"/>
    <w:p w14:paraId="307B1721" w14:textId="77777777" w:rsidR="00D30535" w:rsidRDefault="00D30535" w:rsidP="00D30535">
      <w:r w:rsidRPr="00287383">
        <w:t>Recess</w:t>
      </w:r>
      <w:r>
        <w:t xml:space="preserve">ed by chair at </w:t>
      </w:r>
      <w:r>
        <w:rPr>
          <w:rFonts w:hint="eastAsia"/>
          <w:lang w:eastAsia="zh-CN"/>
        </w:rPr>
        <w:t>18</w:t>
      </w:r>
      <w:r>
        <w:t>:</w:t>
      </w:r>
      <w:r>
        <w:rPr>
          <w:lang w:eastAsia="zh-CN"/>
        </w:rPr>
        <w:t>0</w:t>
      </w:r>
      <w:r>
        <w:rPr>
          <w:rFonts w:hint="eastAsia"/>
          <w:lang w:eastAsia="zh-CN"/>
        </w:rPr>
        <w:t>0</w:t>
      </w:r>
    </w:p>
    <w:p w14:paraId="7D332553" w14:textId="6192A905" w:rsidR="00D30535" w:rsidRDefault="00EF58D7" w:rsidP="00D30535">
      <w:pPr>
        <w:pStyle w:val="Heading1"/>
      </w:pPr>
      <w:r>
        <w:rPr>
          <w:rFonts w:eastAsiaTheme="minorEastAsia"/>
          <w:lang w:eastAsia="zh-CN"/>
        </w:rPr>
        <w:t>Wednesday</w:t>
      </w:r>
      <w:r w:rsidR="00D30535">
        <w:t xml:space="preserve">, </w:t>
      </w:r>
      <w:r>
        <w:rPr>
          <w:rFonts w:eastAsiaTheme="minorEastAsia"/>
          <w:lang w:eastAsia="zh-CN"/>
        </w:rPr>
        <w:t>September</w:t>
      </w:r>
      <w:r>
        <w:t xml:space="preserve"> </w:t>
      </w:r>
      <w:r>
        <w:rPr>
          <w:rFonts w:eastAsiaTheme="minorEastAsia"/>
          <w:lang w:eastAsia="zh-CN"/>
        </w:rPr>
        <w:t>12</w:t>
      </w:r>
      <w:r>
        <w:rPr>
          <w:vertAlign w:val="superscript"/>
        </w:rPr>
        <w:t>nd</w:t>
      </w:r>
      <w:r w:rsidR="00D30535">
        <w:t>, 2018</w:t>
      </w:r>
    </w:p>
    <w:p w14:paraId="2E2BE747" w14:textId="77777777" w:rsidR="00D30535" w:rsidRDefault="00D30535" w:rsidP="00D30535"/>
    <w:p w14:paraId="65544783" w14:textId="526B07A5" w:rsidR="00D30535" w:rsidRDefault="00D30535" w:rsidP="00D30535">
      <w:r>
        <w:t xml:space="preserve">Reconvened at </w:t>
      </w:r>
      <w:r>
        <w:rPr>
          <w:lang w:eastAsia="zh-CN"/>
        </w:rPr>
        <w:t>1</w:t>
      </w:r>
      <w:r w:rsidR="00294BE8">
        <w:rPr>
          <w:lang w:eastAsia="zh-CN"/>
        </w:rPr>
        <w:t>1</w:t>
      </w:r>
      <w:r>
        <w:t>:</w:t>
      </w:r>
      <w:r>
        <w:rPr>
          <w:lang w:eastAsia="zh-CN"/>
        </w:rPr>
        <w:t>0</w:t>
      </w:r>
      <w:r>
        <w:rPr>
          <w:rFonts w:hint="eastAsia"/>
          <w:lang w:eastAsia="zh-CN"/>
        </w:rPr>
        <w:t>0</w:t>
      </w:r>
    </w:p>
    <w:p w14:paraId="6D4859AF" w14:textId="77777777" w:rsidR="00D30535" w:rsidRDefault="00D30535" w:rsidP="00D30535">
      <w:pPr>
        <w:pStyle w:val="Normal-bullet"/>
      </w:pPr>
      <w:r>
        <w:t>Reminder-call for IPR: Nothing brought up.</w:t>
      </w:r>
    </w:p>
    <w:p w14:paraId="0FFF9325" w14:textId="313FFB60" w:rsidR="00EE7D3B" w:rsidRPr="00FC3D0F" w:rsidRDefault="00D901FB" w:rsidP="00EE7D3B">
      <w:pPr>
        <w:pStyle w:val="Heading2"/>
      </w:pPr>
      <w:r w:rsidRPr="00EA0A57">
        <w:lastRenderedPageBreak/>
        <w:t>Potential new project for OmniRAN TG</w:t>
      </w:r>
    </w:p>
    <w:p w14:paraId="5ABCA22B" w14:textId="2A9FEB20" w:rsidR="00EE7D3B" w:rsidRDefault="007A722E" w:rsidP="00EE7D3B">
      <w:pPr>
        <w:pStyle w:val="Normal-bullet"/>
        <w:rPr>
          <w:lang w:eastAsia="zh-CN"/>
        </w:rPr>
      </w:pPr>
      <w:r>
        <w:rPr>
          <w:lang w:eastAsia="zh-CN"/>
        </w:rPr>
        <w:t>Kenichi present the slides,</w:t>
      </w:r>
    </w:p>
    <w:p w14:paraId="7709D425" w14:textId="77777777" w:rsidR="00E62C5B" w:rsidRPr="00970118" w:rsidRDefault="005864E0" w:rsidP="00970118">
      <w:pPr>
        <w:pStyle w:val="Normal-dash"/>
        <w:rPr>
          <w:rStyle w:val="Hyperlink"/>
        </w:rPr>
      </w:pPr>
      <w:hyperlink r:id="rId16" w:history="1">
        <w:r w:rsidR="00D612E4" w:rsidRPr="007A722E">
          <w:rPr>
            <w:rStyle w:val="Hyperlink"/>
          </w:rPr>
          <w:t>https://mentor.ieee.org/omniran/dcn/18/omniran-18-0072-00-00ic-data-attributes-for-qos-control-in-factory-scenario.pdf</w:t>
        </w:r>
      </w:hyperlink>
    </w:p>
    <w:p w14:paraId="1E0CE426" w14:textId="77777777" w:rsidR="00E62C5B" w:rsidRPr="007A722E" w:rsidRDefault="00D612E4" w:rsidP="007A722E">
      <w:pPr>
        <w:pStyle w:val="Normal-bullet"/>
        <w:rPr>
          <w:lang w:eastAsia="zh-CN"/>
        </w:rPr>
      </w:pPr>
      <w:r w:rsidRPr="007A722E">
        <w:rPr>
          <w:lang w:eastAsia="zh-CN"/>
        </w:rPr>
        <w:t xml:space="preserve">The issue is the demand for a unified traffic/stream specification for all kind of traffic occurring in </w:t>
      </w:r>
      <w:proofErr w:type="spellStart"/>
      <w:r w:rsidRPr="007A722E">
        <w:rPr>
          <w:lang w:eastAsia="zh-CN"/>
        </w:rPr>
        <w:t>FFIoT</w:t>
      </w:r>
      <w:proofErr w:type="spellEnd"/>
      <w:r w:rsidRPr="007A722E">
        <w:rPr>
          <w:lang w:eastAsia="zh-CN"/>
        </w:rPr>
        <w:t>.</w:t>
      </w:r>
    </w:p>
    <w:p w14:paraId="139DA838" w14:textId="2A66D2C2" w:rsidR="00B60E89" w:rsidRDefault="00B60E89" w:rsidP="00B60E89">
      <w:pPr>
        <w:pStyle w:val="Normal-bullet"/>
        <w:rPr>
          <w:lang w:eastAsia="zh-CN"/>
        </w:rPr>
      </w:pPr>
      <w:r>
        <w:rPr>
          <w:lang w:eastAsia="zh-CN"/>
        </w:rPr>
        <w:t>Chair indicates the generic description</w:t>
      </w:r>
      <w:r w:rsidR="00D51102">
        <w:rPr>
          <w:lang w:eastAsia="zh-CN"/>
        </w:rPr>
        <w:t>s</w:t>
      </w:r>
      <w:r>
        <w:rPr>
          <w:lang w:eastAsia="zh-CN"/>
        </w:rPr>
        <w:t xml:space="preserve"> of the traffic types in P802.1CF clause 6.5.1.2.</w:t>
      </w:r>
    </w:p>
    <w:p w14:paraId="68A3DDDF" w14:textId="08635D23" w:rsidR="007A722E" w:rsidRDefault="00B60E89" w:rsidP="00EE7D3B">
      <w:pPr>
        <w:pStyle w:val="Normal-bullet"/>
        <w:rPr>
          <w:lang w:eastAsia="zh-CN"/>
        </w:rPr>
      </w:pPr>
      <w:r w:rsidRPr="00B60E89">
        <w:rPr>
          <w:lang w:eastAsia="zh-CN"/>
        </w:rPr>
        <w:t>It was recommended to work out the capabilities of the stream specification protocol in 802.1Q</w:t>
      </w:r>
      <w:r>
        <w:rPr>
          <w:lang w:eastAsia="zh-CN"/>
        </w:rPr>
        <w:t>;</w:t>
      </w:r>
    </w:p>
    <w:p w14:paraId="6F726EC8" w14:textId="77777777" w:rsidR="00E62C5B" w:rsidRPr="00B60E89" w:rsidRDefault="00D612E4" w:rsidP="00B60E89">
      <w:pPr>
        <w:pStyle w:val="Normal-bullet"/>
        <w:rPr>
          <w:lang w:eastAsia="zh-CN"/>
        </w:rPr>
      </w:pPr>
      <w:r w:rsidRPr="00B60E89">
        <w:rPr>
          <w:lang w:eastAsia="zh-CN"/>
        </w:rPr>
        <w:t>The outcome of this investigation should be brought up to the whole IEEE 802.1 WG either in a joint TSN/OmniRAN session, or as agenda item of a TSN session.</w:t>
      </w:r>
    </w:p>
    <w:p w14:paraId="13FDBDB4" w14:textId="4F929807" w:rsidR="00B60E89" w:rsidRDefault="00B60E89" w:rsidP="00EE7D3B">
      <w:pPr>
        <w:pStyle w:val="Normal-bullet"/>
        <w:rPr>
          <w:lang w:eastAsia="zh-CN"/>
        </w:rPr>
      </w:pPr>
      <w:r w:rsidRPr="00B60E89">
        <w:rPr>
          <w:lang w:eastAsia="zh-CN"/>
        </w:rPr>
        <w:t>A potential PAR could be addressed by TSN, but could also be in OmniRAN, if the target is not being bound to 802.1Q</w:t>
      </w:r>
      <w:r w:rsidR="00F464FF">
        <w:rPr>
          <w:lang w:eastAsia="zh-CN"/>
        </w:rPr>
        <w:t xml:space="preserve"> and </w:t>
      </w:r>
      <w:r w:rsidR="00F464FF" w:rsidRPr="00B60E89">
        <w:rPr>
          <w:lang w:eastAsia="zh-CN"/>
        </w:rPr>
        <w:t>more</w:t>
      </w:r>
      <w:r w:rsidR="00F464FF">
        <w:rPr>
          <w:lang w:eastAsia="zh-CN"/>
        </w:rPr>
        <w:t xml:space="preserve"> generic.</w:t>
      </w:r>
    </w:p>
    <w:p w14:paraId="792C93AD" w14:textId="77777777" w:rsidR="00D30535" w:rsidRDefault="00D30535" w:rsidP="00D30535">
      <w:pPr>
        <w:pStyle w:val="Normal-dash"/>
        <w:numPr>
          <w:ilvl w:val="0"/>
          <w:numId w:val="0"/>
        </w:numPr>
        <w:ind w:left="717"/>
        <w:rPr>
          <w:rStyle w:val="Hyperlink"/>
          <w:lang w:eastAsia="zh-CN"/>
        </w:rPr>
      </w:pPr>
    </w:p>
    <w:p w14:paraId="18BB73A5" w14:textId="79A70381" w:rsidR="00D30535" w:rsidRDefault="00D30535" w:rsidP="00D30535">
      <w:r w:rsidRPr="00287383">
        <w:t>Recess</w:t>
      </w:r>
      <w:r>
        <w:t xml:space="preserve">ed by chair at </w:t>
      </w:r>
      <w:r w:rsidR="000E4937">
        <w:rPr>
          <w:rFonts w:hint="eastAsia"/>
          <w:lang w:eastAsia="zh-CN"/>
        </w:rPr>
        <w:t>1</w:t>
      </w:r>
      <w:r w:rsidR="000E4937">
        <w:rPr>
          <w:lang w:eastAsia="zh-CN"/>
        </w:rPr>
        <w:t>3</w:t>
      </w:r>
      <w:r>
        <w:t>:</w:t>
      </w:r>
      <w:r>
        <w:rPr>
          <w:lang w:eastAsia="zh-CN"/>
        </w:rPr>
        <w:t>0</w:t>
      </w:r>
      <w:r>
        <w:rPr>
          <w:rFonts w:hint="eastAsia"/>
          <w:lang w:eastAsia="zh-CN"/>
        </w:rPr>
        <w:t>0</w:t>
      </w:r>
    </w:p>
    <w:p w14:paraId="1351C918" w14:textId="45DF2B58" w:rsidR="004B1569" w:rsidRDefault="00D01E31" w:rsidP="004B1569">
      <w:pPr>
        <w:pStyle w:val="Heading1"/>
      </w:pPr>
      <w:r>
        <w:rPr>
          <w:rFonts w:eastAsiaTheme="minorEastAsia"/>
          <w:lang w:eastAsia="zh-CN"/>
        </w:rPr>
        <w:t>Thursday</w:t>
      </w:r>
      <w:r w:rsidR="004B1569">
        <w:t xml:space="preserve">, </w:t>
      </w:r>
      <w:r>
        <w:rPr>
          <w:rFonts w:eastAsiaTheme="minorEastAsia"/>
          <w:lang w:eastAsia="zh-CN"/>
        </w:rPr>
        <w:t xml:space="preserve">September </w:t>
      </w:r>
      <w:r w:rsidR="00333336">
        <w:rPr>
          <w:rFonts w:eastAsiaTheme="minorEastAsia"/>
          <w:lang w:eastAsia="zh-CN"/>
        </w:rPr>
        <w:t>13</w:t>
      </w:r>
      <w:r w:rsidR="00D51102">
        <w:rPr>
          <w:rFonts w:eastAsiaTheme="minorEastAsia"/>
          <w:vertAlign w:val="superscript"/>
          <w:lang w:eastAsia="zh-CN"/>
        </w:rPr>
        <w:t>th</w:t>
      </w:r>
      <w:r w:rsidR="004B1569">
        <w:t>, 2018</w:t>
      </w:r>
    </w:p>
    <w:p w14:paraId="439C547E" w14:textId="77777777" w:rsidR="004B1569" w:rsidRDefault="004B1569" w:rsidP="004B1569"/>
    <w:p w14:paraId="5F623725" w14:textId="16D3F8EF" w:rsidR="004B1569" w:rsidRDefault="004B1569" w:rsidP="004B1569">
      <w:r>
        <w:t xml:space="preserve">Reconvened at </w:t>
      </w:r>
      <w:r w:rsidR="00D01E31">
        <w:rPr>
          <w:lang w:eastAsia="zh-CN"/>
        </w:rPr>
        <w:t>08</w:t>
      </w:r>
      <w:r>
        <w:t>:</w:t>
      </w:r>
      <w:r w:rsidR="00D01E31">
        <w:rPr>
          <w:lang w:eastAsia="zh-CN"/>
        </w:rPr>
        <w:t>3</w:t>
      </w:r>
      <w:r>
        <w:rPr>
          <w:rFonts w:hint="eastAsia"/>
          <w:lang w:eastAsia="zh-CN"/>
        </w:rPr>
        <w:t>0</w:t>
      </w:r>
    </w:p>
    <w:p w14:paraId="55EA6A52" w14:textId="77777777" w:rsidR="004B1569" w:rsidRDefault="004B1569" w:rsidP="004B1569">
      <w:pPr>
        <w:pStyle w:val="Normal-bullet"/>
      </w:pPr>
      <w:r>
        <w:t>Reminder-call for IPR: Nothing brought up.</w:t>
      </w:r>
    </w:p>
    <w:p w14:paraId="45C284EE" w14:textId="77777777" w:rsidR="00333336" w:rsidRPr="00FC3D0F" w:rsidRDefault="00333336" w:rsidP="00333336">
      <w:pPr>
        <w:pStyle w:val="Heading2"/>
      </w:pPr>
      <w:r w:rsidRPr="00A33433">
        <w:t>P802.1CF</w:t>
      </w:r>
      <w:r w:rsidRPr="001F1665" w:rsidDel="00C504DB">
        <w:rPr>
          <w:lang w:eastAsia="zh-CN"/>
        </w:rPr>
        <w:t xml:space="preserve"> </w:t>
      </w:r>
      <w:r>
        <w:t>comment resolution</w:t>
      </w:r>
    </w:p>
    <w:p w14:paraId="363F51E2" w14:textId="1D8EB0E7" w:rsidR="00333336" w:rsidRDefault="00333336" w:rsidP="00D3582E">
      <w:pPr>
        <w:pStyle w:val="Normal-bullet"/>
      </w:pPr>
      <w:r>
        <w:t>The group continue to review the proposed remedy of the comments</w:t>
      </w:r>
      <w:r w:rsidR="00F464FF">
        <w:t xml:space="preserve"> i-33 and i-46</w:t>
      </w:r>
      <w:r>
        <w:t>,</w:t>
      </w:r>
      <w:r w:rsidR="00F464FF">
        <w:t xml:space="preserve"> as prepared by Hao and Max:</w:t>
      </w:r>
    </w:p>
    <w:p w14:paraId="4B1CEF64" w14:textId="77777777" w:rsidR="00E62C5B" w:rsidRPr="00970118" w:rsidRDefault="005864E0" w:rsidP="00970118">
      <w:pPr>
        <w:pStyle w:val="Normal-dash"/>
        <w:rPr>
          <w:rStyle w:val="Hyperlink"/>
        </w:rPr>
      </w:pPr>
      <w:hyperlink r:id="rId17" w:history="1">
        <w:r w:rsidR="00D612E4" w:rsidRPr="00333336">
          <w:rPr>
            <w:rStyle w:val="Hyperlink"/>
          </w:rPr>
          <w:t>https://mentor.ieee.org/omniran/dcn/18/omniran-18-0073-00-CF00-d2-2-comment-resolution-proposals.docx</w:t>
        </w:r>
      </w:hyperlink>
    </w:p>
    <w:p w14:paraId="73FB1764" w14:textId="1B3DD424" w:rsidR="00333336" w:rsidRDefault="00333336" w:rsidP="00D3582E">
      <w:pPr>
        <w:pStyle w:val="Normal-bullet"/>
      </w:pPr>
      <w:r>
        <w:t xml:space="preserve">Further </w:t>
      </w:r>
      <w:r w:rsidR="00F464FF">
        <w:t xml:space="preserve">discussion took place on the open comments and proposed </w:t>
      </w:r>
      <w:r>
        <w:t>edits are captured in the following document,</w:t>
      </w:r>
    </w:p>
    <w:p w14:paraId="0B3A5974" w14:textId="77777777" w:rsidR="00E62C5B" w:rsidRPr="00970118" w:rsidRDefault="005864E0" w:rsidP="00970118">
      <w:pPr>
        <w:pStyle w:val="Normal-dash"/>
        <w:rPr>
          <w:rStyle w:val="Hyperlink"/>
        </w:rPr>
      </w:pPr>
      <w:hyperlink r:id="rId18" w:history="1">
        <w:r w:rsidR="00D612E4" w:rsidRPr="00333336">
          <w:rPr>
            <w:rStyle w:val="Hyperlink"/>
          </w:rPr>
          <w:t>https://mentor.ieee.org/omniran/dcn/18/omniran-18-0070-02-CF00-d2-2-initial-sponsor-ballot-comments.xlsx</w:t>
        </w:r>
      </w:hyperlink>
    </w:p>
    <w:p w14:paraId="20DD2FCE" w14:textId="062550E8" w:rsidR="00333336" w:rsidRDefault="00333336" w:rsidP="00D3582E">
      <w:pPr>
        <w:pStyle w:val="Normal-bullet"/>
      </w:pPr>
      <w:r>
        <w:t>Comment resolution will continue in the upcoming conference call</w:t>
      </w:r>
      <w:r w:rsidR="00F464FF">
        <w:t xml:space="preserve"> with further input on open comments invited.</w:t>
      </w:r>
    </w:p>
    <w:p w14:paraId="7B9B0740" w14:textId="4AE931FF" w:rsidR="008C03F1" w:rsidRPr="00FC3D0F" w:rsidRDefault="008C03F1" w:rsidP="008C03F1">
      <w:pPr>
        <w:pStyle w:val="Heading2"/>
      </w:pPr>
      <w:r>
        <w:t>P802.1CQ discussions</w:t>
      </w:r>
    </w:p>
    <w:p w14:paraId="25E4DEAC" w14:textId="609D9697" w:rsidR="008C03F1" w:rsidRDefault="008C03F1" w:rsidP="008C03F1">
      <w:pPr>
        <w:pStyle w:val="Normal-bullet"/>
      </w:pPr>
      <w:r>
        <w:t>Ant</w:t>
      </w:r>
      <w:r w:rsidR="009E50B2">
        <w:t>onio led the group to review the current status of P802.1CQ</w:t>
      </w:r>
    </w:p>
    <w:p w14:paraId="28031F49" w14:textId="10C50911" w:rsidR="009E50B2" w:rsidRPr="00970118" w:rsidRDefault="005864E0" w:rsidP="00970118">
      <w:pPr>
        <w:pStyle w:val="Normal-dash"/>
        <w:rPr>
          <w:rStyle w:val="Hyperlink"/>
        </w:rPr>
      </w:pPr>
      <w:hyperlink r:id="rId19" w:history="1">
        <w:r w:rsidR="009E50B2" w:rsidRPr="008F139B">
          <w:rPr>
            <w:rStyle w:val="Hyperlink"/>
          </w:rPr>
          <w:t>https://mentor.ieee.org/omniran/dcn/18/omniran-18-0074-00-CQ00-current-status-ieee-802-1cq.pptx</w:t>
        </w:r>
      </w:hyperlink>
    </w:p>
    <w:p w14:paraId="5FF6116D" w14:textId="18A7158B" w:rsidR="009E50B2" w:rsidRDefault="009E50B2" w:rsidP="009E50B2">
      <w:pPr>
        <w:pStyle w:val="Normal-bullet"/>
      </w:pPr>
      <w:r>
        <w:t xml:space="preserve">Antonio </w:t>
      </w:r>
      <w:r w:rsidR="00F464FF">
        <w:t xml:space="preserve">presented </w:t>
      </w:r>
      <w:r>
        <w:t>the update</w:t>
      </w:r>
      <w:r w:rsidR="00F464FF">
        <w:t>d</w:t>
      </w:r>
      <w:r>
        <w:t xml:space="preserve"> slides </w:t>
      </w:r>
      <w:r w:rsidR="0011280E">
        <w:t>highlighting</w:t>
      </w:r>
      <w:r>
        <w:t xml:space="preserve"> the idea of using 802.11aq methods for MAC address assignment</w:t>
      </w:r>
    </w:p>
    <w:p w14:paraId="2CFF7365" w14:textId="5F3AC63B" w:rsidR="00BD2E2A" w:rsidRPr="00970118" w:rsidRDefault="009E50B2" w:rsidP="00970118">
      <w:pPr>
        <w:pStyle w:val="Normal-dash"/>
        <w:rPr>
          <w:rStyle w:val="Hyperlink"/>
        </w:rPr>
      </w:pPr>
      <w:r w:rsidRPr="00970118">
        <w:rPr>
          <w:rStyle w:val="Hyperlink"/>
        </w:rPr>
        <w:t>https://mentor.ieee.org/omniran/dcn/18/omniran-18-0058-01-CQ00-enabling-pad-of-laap-using-ieee-802-11aq.pptx</w:t>
      </w:r>
    </w:p>
    <w:p w14:paraId="6A132271" w14:textId="7033AF2B" w:rsidR="006F7526" w:rsidRPr="00FC3D0F" w:rsidRDefault="006F7526" w:rsidP="006F7526">
      <w:pPr>
        <w:pStyle w:val="Heading2"/>
      </w:pPr>
      <w:r w:rsidRPr="006F7526">
        <w:t xml:space="preserve">Plan for </w:t>
      </w:r>
      <w:r w:rsidR="00F464FF">
        <w:t xml:space="preserve">P802.1CF </w:t>
      </w:r>
      <w:r w:rsidRPr="006F7526">
        <w:t>sponsor ballot recirculation</w:t>
      </w:r>
    </w:p>
    <w:p w14:paraId="47EC0AF7" w14:textId="77777777" w:rsidR="00E62C5B" w:rsidRPr="006F7526" w:rsidRDefault="00D612E4" w:rsidP="006F7526">
      <w:pPr>
        <w:pStyle w:val="Normal-bullet"/>
      </w:pPr>
      <w:r w:rsidRPr="006F7526">
        <w:t>Result of recirculation available for November plenary</w:t>
      </w:r>
    </w:p>
    <w:p w14:paraId="456D7AA0" w14:textId="77777777" w:rsidR="00E62C5B" w:rsidRPr="006F7526" w:rsidRDefault="00D612E4" w:rsidP="006F7526">
      <w:pPr>
        <w:pStyle w:val="Normal-bullet"/>
      </w:pPr>
      <w:r w:rsidRPr="006F7526">
        <w:t>Recirculation should start latest Oct. 20</w:t>
      </w:r>
      <w:r w:rsidRPr="006F7526">
        <w:rPr>
          <w:vertAlign w:val="superscript"/>
        </w:rPr>
        <w:t>th</w:t>
      </w:r>
    </w:p>
    <w:p w14:paraId="14600B33" w14:textId="024C85CF" w:rsidR="006F7526" w:rsidRPr="0011280E" w:rsidRDefault="00D612E4" w:rsidP="00970118">
      <w:pPr>
        <w:pStyle w:val="Normal-bullet"/>
        <w:rPr>
          <w:rStyle w:val="Hyperlink"/>
          <w:color w:val="000000" w:themeColor="text1"/>
        </w:rPr>
      </w:pPr>
      <w:r w:rsidRPr="0011280E">
        <w:rPr>
          <w:color w:val="000000" w:themeColor="text1"/>
        </w:rPr>
        <w:t>Conclusion in conference call on October 9</w:t>
      </w:r>
      <w:r w:rsidRPr="0011280E">
        <w:rPr>
          <w:color w:val="000000" w:themeColor="text1"/>
          <w:vertAlign w:val="superscript"/>
        </w:rPr>
        <w:t>th</w:t>
      </w:r>
      <w:r w:rsidRPr="0011280E">
        <w:rPr>
          <w:color w:val="000000" w:themeColor="text1"/>
        </w:rPr>
        <w:t xml:space="preserve"> </w:t>
      </w:r>
    </w:p>
    <w:p w14:paraId="01678CF6" w14:textId="75FDCCA1" w:rsidR="00707F23" w:rsidRPr="0042386F" w:rsidRDefault="0008743E" w:rsidP="00707F23">
      <w:pPr>
        <w:pStyle w:val="Heading2"/>
      </w:pPr>
      <w:r w:rsidRPr="0008743E">
        <w:lastRenderedPageBreak/>
        <w:t xml:space="preserve">Conference calls until </w:t>
      </w:r>
      <w:r w:rsidR="006F7526">
        <w:t>November</w:t>
      </w:r>
      <w:r w:rsidR="006F7526" w:rsidRPr="0008743E">
        <w:t xml:space="preserve"> </w:t>
      </w:r>
      <w:r w:rsidRPr="0008743E">
        <w:t>2018 F2F</w:t>
      </w:r>
    </w:p>
    <w:p w14:paraId="18A6B665" w14:textId="77777777" w:rsidR="00E62C5B" w:rsidRPr="006F7526" w:rsidRDefault="00D612E4" w:rsidP="006F7526">
      <w:pPr>
        <w:pStyle w:val="Normal-bullet"/>
      </w:pPr>
      <w:r w:rsidRPr="006F7526">
        <w:t>September 25</w:t>
      </w:r>
      <w:r w:rsidRPr="006F7526">
        <w:rPr>
          <w:vertAlign w:val="superscript"/>
        </w:rPr>
        <w:t>th</w:t>
      </w:r>
      <w:r w:rsidRPr="006F7526">
        <w:t>, 09:00-11:00 AM ET</w:t>
      </w:r>
    </w:p>
    <w:p w14:paraId="4EB0039A" w14:textId="77777777" w:rsidR="00E62C5B" w:rsidRPr="006F7526" w:rsidRDefault="00D612E4" w:rsidP="0011280E">
      <w:pPr>
        <w:pStyle w:val="Normal-dash"/>
      </w:pPr>
      <w:r w:rsidRPr="006F7526">
        <w:t>09:00-10:00: 802.1CQ, 10:00-11:00: 802.1CF</w:t>
      </w:r>
    </w:p>
    <w:p w14:paraId="51870CA7" w14:textId="77777777" w:rsidR="00E62C5B" w:rsidRPr="006F7526" w:rsidRDefault="00D612E4" w:rsidP="006F7526">
      <w:pPr>
        <w:pStyle w:val="Normal-bullet"/>
      </w:pPr>
      <w:r w:rsidRPr="006F7526">
        <w:t>October 9</w:t>
      </w:r>
      <w:r w:rsidRPr="006F7526">
        <w:rPr>
          <w:vertAlign w:val="superscript"/>
        </w:rPr>
        <w:t>th</w:t>
      </w:r>
      <w:r w:rsidRPr="006F7526">
        <w:t>, 09:30-11:00 AM ET</w:t>
      </w:r>
    </w:p>
    <w:p w14:paraId="17BB401F" w14:textId="77777777" w:rsidR="008A051C" w:rsidRPr="0042386F" w:rsidRDefault="00C109B7" w:rsidP="0042386F">
      <w:pPr>
        <w:pStyle w:val="Heading2"/>
      </w:pPr>
      <w:r w:rsidRPr="0042386F">
        <w:t>Status report to IEEE 802 WGs</w:t>
      </w:r>
    </w:p>
    <w:p w14:paraId="66611FE7" w14:textId="77777777" w:rsidR="0008743E" w:rsidRPr="00677B34" w:rsidRDefault="0008743E" w:rsidP="00677B34">
      <w:pPr>
        <w:pStyle w:val="Normal-bullet"/>
      </w:pPr>
      <w:r w:rsidRPr="00677B34">
        <w:t>Status report drafted by chair and reviewed by group. Agreed report uploaded to mentor</w:t>
      </w:r>
    </w:p>
    <w:p w14:paraId="77F24BB4" w14:textId="77777777" w:rsidR="00E62C5B" w:rsidRPr="00970118" w:rsidRDefault="005864E0" w:rsidP="00970118">
      <w:pPr>
        <w:pStyle w:val="Normal-dash"/>
        <w:rPr>
          <w:rStyle w:val="Hyperlink"/>
        </w:rPr>
      </w:pPr>
      <w:hyperlink r:id="rId20" w:history="1">
        <w:r w:rsidR="00D612E4" w:rsidRPr="006F7526">
          <w:rPr>
            <w:rStyle w:val="Hyperlink"/>
          </w:rPr>
          <w:t>https://mentor.ieee.org/omniran/dcn/18/omniran-18-0075-00-00TG-sep-2018-report-to-ieee-802-wgs.pptx</w:t>
        </w:r>
      </w:hyperlink>
    </w:p>
    <w:p w14:paraId="32BDD7D2" w14:textId="77777777" w:rsidR="00F36875" w:rsidRPr="004B3B04" w:rsidRDefault="001A5256" w:rsidP="004B3B04">
      <w:pPr>
        <w:pStyle w:val="Heading2"/>
      </w:pPr>
      <w:r w:rsidRPr="004B3B04">
        <w:t>Next meeting</w:t>
      </w:r>
    </w:p>
    <w:p w14:paraId="4A424B0B" w14:textId="61920C76" w:rsidR="00047430" w:rsidRPr="00D3582E" w:rsidRDefault="00260C0F" w:rsidP="00D3582E">
      <w:pPr>
        <w:pStyle w:val="Normal-bullet"/>
      </w:pPr>
      <w:r w:rsidRPr="00D3582E">
        <w:t xml:space="preserve">Conference call on </w:t>
      </w:r>
      <w:r w:rsidR="006F7526">
        <w:t>September</w:t>
      </w:r>
      <w:r w:rsidR="006F7526" w:rsidRPr="00D3582E">
        <w:t xml:space="preserve"> </w:t>
      </w:r>
      <w:r w:rsidR="006F7526">
        <w:t>2</w:t>
      </w:r>
      <w:r w:rsidRPr="00D3582E">
        <w:t>5</w:t>
      </w:r>
      <w:r w:rsidRPr="00D3582E">
        <w:rPr>
          <w:vertAlign w:val="superscript"/>
        </w:rPr>
        <w:t>th</w:t>
      </w:r>
      <w:r w:rsidRPr="00D3582E">
        <w:t xml:space="preserve"> , 09:30 AM ET</w:t>
      </w:r>
    </w:p>
    <w:p w14:paraId="36F09929" w14:textId="77777777" w:rsidR="007F2604" w:rsidRDefault="007F2604" w:rsidP="007F2604">
      <w:pPr>
        <w:pStyle w:val="Normal-bullet"/>
        <w:numPr>
          <w:ilvl w:val="0"/>
          <w:numId w:val="0"/>
        </w:numPr>
        <w:rPr>
          <w:lang w:eastAsia="zh-CN"/>
        </w:rPr>
      </w:pPr>
    </w:p>
    <w:p w14:paraId="52D2AE21" w14:textId="77777777" w:rsidR="0008743E" w:rsidRDefault="0008743E" w:rsidP="0008743E">
      <w:pPr>
        <w:pStyle w:val="Heading2"/>
      </w:pPr>
      <w:r w:rsidRPr="0042386F">
        <w:t>AOB</w:t>
      </w:r>
    </w:p>
    <w:p w14:paraId="2A30C3DD" w14:textId="3AF507D9" w:rsidR="00047430" w:rsidRPr="00D3582E" w:rsidRDefault="006F7526" w:rsidP="00D3582E">
      <w:pPr>
        <w:pStyle w:val="Normal-bullet"/>
      </w:pPr>
      <w:r>
        <w:t>None</w:t>
      </w:r>
    </w:p>
    <w:p w14:paraId="78F677B2" w14:textId="77777777" w:rsidR="00707F23" w:rsidRDefault="00707F23" w:rsidP="007F2604">
      <w:pPr>
        <w:pStyle w:val="Normal-bullet"/>
        <w:numPr>
          <w:ilvl w:val="0"/>
          <w:numId w:val="0"/>
        </w:numPr>
        <w:rPr>
          <w:lang w:eastAsia="zh-CN"/>
        </w:rPr>
      </w:pPr>
    </w:p>
    <w:p w14:paraId="09B6DF55" w14:textId="77777777" w:rsidR="0008743E" w:rsidRPr="006917EB" w:rsidRDefault="0008743E" w:rsidP="007F2604">
      <w:pPr>
        <w:pStyle w:val="Normal-bullet"/>
        <w:numPr>
          <w:ilvl w:val="0"/>
          <w:numId w:val="0"/>
        </w:numPr>
        <w:rPr>
          <w:lang w:eastAsia="zh-CN"/>
        </w:rPr>
      </w:pPr>
    </w:p>
    <w:p w14:paraId="69421F92" w14:textId="2000BEB6" w:rsidR="00085930" w:rsidRDefault="006917EB" w:rsidP="006917EB">
      <w:r w:rsidRPr="006917EB">
        <w:t xml:space="preserve">Meeting </w:t>
      </w:r>
      <w:r w:rsidR="00C65933">
        <w:t xml:space="preserve">adjourned by chair at </w:t>
      </w:r>
      <w:r w:rsidR="006F7526">
        <w:rPr>
          <w:lang w:eastAsia="zh-CN"/>
        </w:rPr>
        <w:t>12</w:t>
      </w:r>
      <w:r w:rsidR="00DD5FF1">
        <w:t>:</w:t>
      </w:r>
      <w:r w:rsidR="006F7526">
        <w:t>15</w:t>
      </w:r>
      <w:r w:rsidR="00FA280B">
        <w:t>.</w:t>
      </w:r>
    </w:p>
    <w:p w14:paraId="193EECE2" w14:textId="6F3B4BF9" w:rsidR="00A42058" w:rsidRPr="00A42058" w:rsidRDefault="00A42058" w:rsidP="007F2604">
      <w:pPr>
        <w:pStyle w:val="Normal-bullet"/>
        <w:numPr>
          <w:ilvl w:val="0"/>
          <w:numId w:val="0"/>
        </w:numPr>
      </w:pPr>
    </w:p>
    <w:sectPr w:rsidR="00A42058" w:rsidRPr="00A42058" w:rsidSect="00DC4AD4">
      <w:headerReference w:type="default" r:id="rId21"/>
      <w:footerReference w:type="default" r:id="rId22"/>
      <w:pgSz w:w="12240" w:h="15840" w:code="1"/>
      <w:pgMar w:top="1080" w:right="1080" w:bottom="1080" w:left="1080" w:header="720" w:footer="72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5461A" w14:textId="77777777" w:rsidR="005864E0" w:rsidRDefault="005864E0">
      <w:r>
        <w:separator/>
      </w:r>
    </w:p>
  </w:endnote>
  <w:endnote w:type="continuationSeparator" w:id="0">
    <w:p w14:paraId="5902B576" w14:textId="77777777" w:rsidR="005864E0" w:rsidRDefault="0058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C3517" w14:textId="6C56066B" w:rsidR="00F13C7F" w:rsidRPr="00534DB7" w:rsidRDefault="00F13C7F" w:rsidP="009A486A">
    <w:pPr>
      <w:tabs>
        <w:tab w:val="center" w:pos="4680"/>
        <w:tab w:val="right" w:pos="9923"/>
      </w:tabs>
      <w:rPr>
        <w:lang w:eastAsia="zh-CN"/>
      </w:rPr>
    </w:pPr>
    <w:r>
      <w:rPr>
        <w:sz w:val="24"/>
      </w:rPr>
      <w:br/>
    </w:r>
    <w:r w:rsidR="00233EC3">
      <w:rPr>
        <w:lang w:eastAsia="zh-CN"/>
      </w:rPr>
      <w:t>September</w:t>
    </w:r>
    <w:r w:rsidR="009A1420">
      <w:t xml:space="preserve"> </w:t>
    </w:r>
    <w:r>
      <w:t xml:space="preserve">2018 </w:t>
    </w:r>
    <w:r w:rsidRPr="00534DB7">
      <w:t>Minutes</w:t>
    </w:r>
    <w:r w:rsidRPr="00534DB7">
      <w:tab/>
      <w:t xml:space="preserve">Page </w:t>
    </w:r>
    <w:r w:rsidRPr="00534DB7">
      <w:fldChar w:fldCharType="begin"/>
    </w:r>
    <w:r w:rsidRPr="00534DB7">
      <w:instrText>PAGE</w:instrText>
    </w:r>
    <w:r w:rsidRPr="00534DB7">
      <w:fldChar w:fldCharType="separate"/>
    </w:r>
    <w:r w:rsidR="00C25EA2">
      <w:rPr>
        <w:noProof/>
      </w:rPr>
      <w:t>6</w:t>
    </w:r>
    <w:r w:rsidRPr="00534DB7">
      <w:fldChar w:fldCharType="end"/>
    </w:r>
    <w:r w:rsidRPr="00534DB7">
      <w:tab/>
    </w:r>
    <w:r>
      <w:rPr>
        <w:rFonts w:hint="eastAsia"/>
        <w:lang w:eastAsia="zh-CN"/>
      </w:rPr>
      <w:t>Hao Wang (Fujitsu)</w:t>
    </w:r>
  </w:p>
  <w:p w14:paraId="054D7E4A" w14:textId="77777777" w:rsidR="00F13C7F" w:rsidRDefault="00F13C7F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49167" w14:textId="77777777" w:rsidR="005864E0" w:rsidRDefault="005864E0">
      <w:r>
        <w:separator/>
      </w:r>
    </w:p>
  </w:footnote>
  <w:footnote w:type="continuationSeparator" w:id="0">
    <w:p w14:paraId="2003F6A0" w14:textId="77777777" w:rsidR="005864E0" w:rsidRDefault="00586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AE5AD" w14:textId="55672FB1" w:rsidR="00F13C7F" w:rsidRDefault="00233EC3" w:rsidP="008F1D04">
    <w:pPr>
      <w:tabs>
        <w:tab w:val="center" w:pos="4680"/>
        <w:tab w:val="right" w:pos="9923"/>
      </w:tabs>
      <w:spacing w:before="432"/>
      <w:rPr>
        <w:b/>
        <w:sz w:val="28"/>
      </w:rPr>
    </w:pPr>
    <w:r>
      <w:rPr>
        <w:b/>
        <w:sz w:val="28"/>
        <w:lang w:eastAsia="zh-CN"/>
      </w:rPr>
      <w:t>September</w:t>
    </w:r>
    <w:r>
      <w:rPr>
        <w:b/>
        <w:sz w:val="28"/>
      </w:rPr>
      <w:t xml:space="preserve"> </w:t>
    </w:r>
    <w:r w:rsidR="00F13C7F">
      <w:rPr>
        <w:b/>
        <w:sz w:val="28"/>
      </w:rPr>
      <w:t>2018</w:t>
    </w:r>
    <w:r w:rsidR="00F13C7F">
      <w:rPr>
        <w:b/>
        <w:sz w:val="28"/>
      </w:rPr>
      <w:tab/>
    </w:r>
    <w:r w:rsidR="00F13C7F">
      <w:rPr>
        <w:b/>
        <w:sz w:val="28"/>
      </w:rPr>
      <w:tab/>
      <w:t>omniran-18-</w:t>
    </w:r>
    <w:r w:rsidR="00970118">
      <w:rPr>
        <w:b/>
        <w:sz w:val="28"/>
      </w:rPr>
      <w:t>00</w:t>
    </w:r>
    <w:r w:rsidR="00970118">
      <w:rPr>
        <w:b/>
        <w:sz w:val="28"/>
        <w:lang w:eastAsia="zh-CN"/>
      </w:rPr>
      <w:t>76</w:t>
    </w:r>
    <w:r w:rsidR="00F13C7F">
      <w:rPr>
        <w:b/>
        <w:sz w:val="28"/>
      </w:rPr>
      <w:t>-0</w:t>
    </w:r>
    <w:r w:rsidR="00970118">
      <w:rPr>
        <w:b/>
        <w:sz w:val="28"/>
      </w:rPr>
      <w:t>0</w:t>
    </w:r>
    <w:r w:rsidR="00F13C7F">
      <w:rPr>
        <w:b/>
        <w:sz w:val="28"/>
      </w:rPr>
      <w:t>-00TG</w:t>
    </w:r>
    <w:r w:rsidR="00F13C7F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534"/>
    <w:multiLevelType w:val="hybridMultilevel"/>
    <w:tmpl w:val="391C4064"/>
    <w:lvl w:ilvl="0" w:tplc="C5223FE0">
      <w:start w:val="1"/>
      <w:numFmt w:val="bullet"/>
      <w:pStyle w:val="Normal-small-bl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3965F2"/>
    <w:multiLevelType w:val="hybridMultilevel"/>
    <w:tmpl w:val="B3C895EA"/>
    <w:lvl w:ilvl="0" w:tplc="6B7AA114">
      <w:start w:val="1"/>
      <w:numFmt w:val="bullet"/>
      <w:pStyle w:val="Normal-do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10DA3581"/>
    <w:multiLevelType w:val="hybridMultilevel"/>
    <w:tmpl w:val="BCD0EA48"/>
    <w:lvl w:ilvl="0" w:tplc="956A98F6">
      <w:start w:val="1"/>
      <w:numFmt w:val="bullet"/>
      <w:pStyle w:val="Normal-dash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4F414377"/>
    <w:multiLevelType w:val="hybridMultilevel"/>
    <w:tmpl w:val="ED28B866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egel, Maximilian (Nokia - DE/Munich)">
    <w15:presenceInfo w15:providerId="AD" w15:userId="S-1-5-21-1593251271-2640304127-1825641215-108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9D"/>
    <w:rsid w:val="00000AFE"/>
    <w:rsid w:val="00001BA7"/>
    <w:rsid w:val="00007C21"/>
    <w:rsid w:val="00007F02"/>
    <w:rsid w:val="000108F8"/>
    <w:rsid w:val="00012163"/>
    <w:rsid w:val="00020554"/>
    <w:rsid w:val="00024212"/>
    <w:rsid w:val="0002614E"/>
    <w:rsid w:val="00033F51"/>
    <w:rsid w:val="000377DC"/>
    <w:rsid w:val="00037F5D"/>
    <w:rsid w:val="00043412"/>
    <w:rsid w:val="000444AD"/>
    <w:rsid w:val="000449D0"/>
    <w:rsid w:val="00047430"/>
    <w:rsid w:val="00052F27"/>
    <w:rsid w:val="00057BB0"/>
    <w:rsid w:val="00060AE5"/>
    <w:rsid w:val="000632B7"/>
    <w:rsid w:val="000641E7"/>
    <w:rsid w:val="000753C5"/>
    <w:rsid w:val="00075A72"/>
    <w:rsid w:val="000858B6"/>
    <w:rsid w:val="00085930"/>
    <w:rsid w:val="0008743E"/>
    <w:rsid w:val="00090404"/>
    <w:rsid w:val="0009094A"/>
    <w:rsid w:val="00091947"/>
    <w:rsid w:val="00092EE8"/>
    <w:rsid w:val="000940A2"/>
    <w:rsid w:val="000954F8"/>
    <w:rsid w:val="00096D45"/>
    <w:rsid w:val="000A4D89"/>
    <w:rsid w:val="000B1AA3"/>
    <w:rsid w:val="000B60AC"/>
    <w:rsid w:val="000C164E"/>
    <w:rsid w:val="000D226A"/>
    <w:rsid w:val="000E29CF"/>
    <w:rsid w:val="000E4937"/>
    <w:rsid w:val="000E681B"/>
    <w:rsid w:val="000F3CCB"/>
    <w:rsid w:val="000F4A36"/>
    <w:rsid w:val="000F594D"/>
    <w:rsid w:val="0010049E"/>
    <w:rsid w:val="00102CB5"/>
    <w:rsid w:val="001036B6"/>
    <w:rsid w:val="0010769C"/>
    <w:rsid w:val="00111430"/>
    <w:rsid w:val="00111B98"/>
    <w:rsid w:val="0011280E"/>
    <w:rsid w:val="00112BCB"/>
    <w:rsid w:val="001150F5"/>
    <w:rsid w:val="0011799F"/>
    <w:rsid w:val="001205F6"/>
    <w:rsid w:val="001253FE"/>
    <w:rsid w:val="001304BC"/>
    <w:rsid w:val="00130884"/>
    <w:rsid w:val="00130F58"/>
    <w:rsid w:val="0014116A"/>
    <w:rsid w:val="001533B7"/>
    <w:rsid w:val="00154D76"/>
    <w:rsid w:val="00155C7C"/>
    <w:rsid w:val="001703BC"/>
    <w:rsid w:val="001704A8"/>
    <w:rsid w:val="00174996"/>
    <w:rsid w:val="00177939"/>
    <w:rsid w:val="001801A5"/>
    <w:rsid w:val="00191EE9"/>
    <w:rsid w:val="001A0532"/>
    <w:rsid w:val="001A1402"/>
    <w:rsid w:val="001A1A2C"/>
    <w:rsid w:val="001A229D"/>
    <w:rsid w:val="001A3279"/>
    <w:rsid w:val="001A5256"/>
    <w:rsid w:val="001B1931"/>
    <w:rsid w:val="001B2369"/>
    <w:rsid w:val="001B296A"/>
    <w:rsid w:val="001B72F3"/>
    <w:rsid w:val="001C1D67"/>
    <w:rsid w:val="001C5C41"/>
    <w:rsid w:val="001E2957"/>
    <w:rsid w:val="001F1665"/>
    <w:rsid w:val="001F7260"/>
    <w:rsid w:val="001F7BF5"/>
    <w:rsid w:val="002026FB"/>
    <w:rsid w:val="00206950"/>
    <w:rsid w:val="00212D53"/>
    <w:rsid w:val="00213520"/>
    <w:rsid w:val="00213D55"/>
    <w:rsid w:val="00215065"/>
    <w:rsid w:val="00220011"/>
    <w:rsid w:val="00221326"/>
    <w:rsid w:val="00221C7C"/>
    <w:rsid w:val="002267E5"/>
    <w:rsid w:val="00227790"/>
    <w:rsid w:val="0023399A"/>
    <w:rsid w:val="00233D30"/>
    <w:rsid w:val="00233EC3"/>
    <w:rsid w:val="00237562"/>
    <w:rsid w:val="002405B7"/>
    <w:rsid w:val="00241A89"/>
    <w:rsid w:val="00242C1E"/>
    <w:rsid w:val="002452A9"/>
    <w:rsid w:val="00252C12"/>
    <w:rsid w:val="0025407B"/>
    <w:rsid w:val="002551E9"/>
    <w:rsid w:val="002559F5"/>
    <w:rsid w:val="0025630C"/>
    <w:rsid w:val="00257C0A"/>
    <w:rsid w:val="00260C0F"/>
    <w:rsid w:val="00266A02"/>
    <w:rsid w:val="002719EB"/>
    <w:rsid w:val="0027497D"/>
    <w:rsid w:val="0027736B"/>
    <w:rsid w:val="00284447"/>
    <w:rsid w:val="00284FDF"/>
    <w:rsid w:val="00287383"/>
    <w:rsid w:val="0029021B"/>
    <w:rsid w:val="00291653"/>
    <w:rsid w:val="002939A1"/>
    <w:rsid w:val="00293AE4"/>
    <w:rsid w:val="00294BE8"/>
    <w:rsid w:val="002958B7"/>
    <w:rsid w:val="00297FF5"/>
    <w:rsid w:val="002A2E24"/>
    <w:rsid w:val="002A6298"/>
    <w:rsid w:val="002A70DF"/>
    <w:rsid w:val="002B0068"/>
    <w:rsid w:val="002B06F6"/>
    <w:rsid w:val="002B71C6"/>
    <w:rsid w:val="002C2234"/>
    <w:rsid w:val="002C4A9F"/>
    <w:rsid w:val="002C518C"/>
    <w:rsid w:val="002D1FC8"/>
    <w:rsid w:val="002E0EEE"/>
    <w:rsid w:val="002E0EEF"/>
    <w:rsid w:val="002E2F9F"/>
    <w:rsid w:val="002F0906"/>
    <w:rsid w:val="0030434A"/>
    <w:rsid w:val="00306753"/>
    <w:rsid w:val="00310017"/>
    <w:rsid w:val="00312F81"/>
    <w:rsid w:val="003154D7"/>
    <w:rsid w:val="003210B1"/>
    <w:rsid w:val="003235D7"/>
    <w:rsid w:val="00331792"/>
    <w:rsid w:val="00333336"/>
    <w:rsid w:val="0034025F"/>
    <w:rsid w:val="003424E6"/>
    <w:rsid w:val="00343969"/>
    <w:rsid w:val="003452F8"/>
    <w:rsid w:val="00346E15"/>
    <w:rsid w:val="0034761F"/>
    <w:rsid w:val="00350234"/>
    <w:rsid w:val="00352E56"/>
    <w:rsid w:val="00353CBE"/>
    <w:rsid w:val="0035606E"/>
    <w:rsid w:val="0035612C"/>
    <w:rsid w:val="0035715F"/>
    <w:rsid w:val="00360D23"/>
    <w:rsid w:val="0036307D"/>
    <w:rsid w:val="0037110E"/>
    <w:rsid w:val="00371ED0"/>
    <w:rsid w:val="00380488"/>
    <w:rsid w:val="0038262E"/>
    <w:rsid w:val="00387432"/>
    <w:rsid w:val="0039143F"/>
    <w:rsid w:val="0039189F"/>
    <w:rsid w:val="0039258F"/>
    <w:rsid w:val="00396C34"/>
    <w:rsid w:val="003A04F2"/>
    <w:rsid w:val="003A5312"/>
    <w:rsid w:val="003A56A7"/>
    <w:rsid w:val="003A702A"/>
    <w:rsid w:val="003B1144"/>
    <w:rsid w:val="003B653F"/>
    <w:rsid w:val="003C1B52"/>
    <w:rsid w:val="003C34D8"/>
    <w:rsid w:val="003E3AB7"/>
    <w:rsid w:val="003E5F33"/>
    <w:rsid w:val="003E695F"/>
    <w:rsid w:val="003F3645"/>
    <w:rsid w:val="003F471C"/>
    <w:rsid w:val="003F4AEA"/>
    <w:rsid w:val="003F5362"/>
    <w:rsid w:val="003F5618"/>
    <w:rsid w:val="003F5A0C"/>
    <w:rsid w:val="003F7E36"/>
    <w:rsid w:val="0042386F"/>
    <w:rsid w:val="0042717D"/>
    <w:rsid w:val="004401E8"/>
    <w:rsid w:val="0044235D"/>
    <w:rsid w:val="0045433C"/>
    <w:rsid w:val="0045462A"/>
    <w:rsid w:val="00463247"/>
    <w:rsid w:val="00464058"/>
    <w:rsid w:val="004649A8"/>
    <w:rsid w:val="00465C06"/>
    <w:rsid w:val="00466B84"/>
    <w:rsid w:val="00467EE0"/>
    <w:rsid w:val="004706AE"/>
    <w:rsid w:val="00470BD5"/>
    <w:rsid w:val="00472D64"/>
    <w:rsid w:val="00476689"/>
    <w:rsid w:val="00477E08"/>
    <w:rsid w:val="00480D62"/>
    <w:rsid w:val="00483CED"/>
    <w:rsid w:val="004849FE"/>
    <w:rsid w:val="00490C8B"/>
    <w:rsid w:val="00494A87"/>
    <w:rsid w:val="00496F7C"/>
    <w:rsid w:val="004A0BB1"/>
    <w:rsid w:val="004A54B5"/>
    <w:rsid w:val="004B1569"/>
    <w:rsid w:val="004B1C56"/>
    <w:rsid w:val="004B3B04"/>
    <w:rsid w:val="004B5F4E"/>
    <w:rsid w:val="004C383E"/>
    <w:rsid w:val="004C563C"/>
    <w:rsid w:val="004D3032"/>
    <w:rsid w:val="004D5833"/>
    <w:rsid w:val="004D6775"/>
    <w:rsid w:val="004D7A11"/>
    <w:rsid w:val="004E2FBD"/>
    <w:rsid w:val="004E51D4"/>
    <w:rsid w:val="004E5C6B"/>
    <w:rsid w:val="004E5E80"/>
    <w:rsid w:val="004E5E96"/>
    <w:rsid w:val="004E6BD8"/>
    <w:rsid w:val="004F46E7"/>
    <w:rsid w:val="004F56A7"/>
    <w:rsid w:val="004F7E5A"/>
    <w:rsid w:val="004F7ED9"/>
    <w:rsid w:val="005010D3"/>
    <w:rsid w:val="005036B2"/>
    <w:rsid w:val="0050407F"/>
    <w:rsid w:val="00512CC7"/>
    <w:rsid w:val="00517236"/>
    <w:rsid w:val="005173D2"/>
    <w:rsid w:val="00521011"/>
    <w:rsid w:val="00525AC7"/>
    <w:rsid w:val="005268DF"/>
    <w:rsid w:val="00532DE3"/>
    <w:rsid w:val="00533E98"/>
    <w:rsid w:val="00534D7B"/>
    <w:rsid w:val="00534DB7"/>
    <w:rsid w:val="005433EF"/>
    <w:rsid w:val="00547F8C"/>
    <w:rsid w:val="00550F98"/>
    <w:rsid w:val="005640FC"/>
    <w:rsid w:val="0056523C"/>
    <w:rsid w:val="0056607F"/>
    <w:rsid w:val="00566335"/>
    <w:rsid w:val="00572826"/>
    <w:rsid w:val="0057367E"/>
    <w:rsid w:val="005749B9"/>
    <w:rsid w:val="0057507D"/>
    <w:rsid w:val="00575FF1"/>
    <w:rsid w:val="00576AF3"/>
    <w:rsid w:val="00582114"/>
    <w:rsid w:val="00584B88"/>
    <w:rsid w:val="005864E0"/>
    <w:rsid w:val="00593F58"/>
    <w:rsid w:val="00596B6A"/>
    <w:rsid w:val="005A041F"/>
    <w:rsid w:val="005A14BB"/>
    <w:rsid w:val="005A1A1E"/>
    <w:rsid w:val="005A1D7A"/>
    <w:rsid w:val="005A4A0B"/>
    <w:rsid w:val="005A5468"/>
    <w:rsid w:val="005B22AB"/>
    <w:rsid w:val="005B29F1"/>
    <w:rsid w:val="005B4742"/>
    <w:rsid w:val="005B52C2"/>
    <w:rsid w:val="005B5EAE"/>
    <w:rsid w:val="005B7C0A"/>
    <w:rsid w:val="005C1009"/>
    <w:rsid w:val="005C3CBE"/>
    <w:rsid w:val="005C7B35"/>
    <w:rsid w:val="005D2EB4"/>
    <w:rsid w:val="005E173C"/>
    <w:rsid w:val="005E3F63"/>
    <w:rsid w:val="005F7FA2"/>
    <w:rsid w:val="00606E34"/>
    <w:rsid w:val="00607A8C"/>
    <w:rsid w:val="006174C1"/>
    <w:rsid w:val="0062114D"/>
    <w:rsid w:val="006216B4"/>
    <w:rsid w:val="0062280B"/>
    <w:rsid w:val="00623EC4"/>
    <w:rsid w:val="00641948"/>
    <w:rsid w:val="00642E86"/>
    <w:rsid w:val="0065268F"/>
    <w:rsid w:val="00652F1D"/>
    <w:rsid w:val="006545E9"/>
    <w:rsid w:val="00655780"/>
    <w:rsid w:val="0065584A"/>
    <w:rsid w:val="00655A5E"/>
    <w:rsid w:val="00656F0F"/>
    <w:rsid w:val="006635F3"/>
    <w:rsid w:val="00663C9D"/>
    <w:rsid w:val="0066647F"/>
    <w:rsid w:val="006669BF"/>
    <w:rsid w:val="0066774C"/>
    <w:rsid w:val="0067011D"/>
    <w:rsid w:val="00670AA1"/>
    <w:rsid w:val="006711BE"/>
    <w:rsid w:val="00672D1F"/>
    <w:rsid w:val="00677A44"/>
    <w:rsid w:val="00677B34"/>
    <w:rsid w:val="00680EB0"/>
    <w:rsid w:val="00683B46"/>
    <w:rsid w:val="00683BD8"/>
    <w:rsid w:val="00683E78"/>
    <w:rsid w:val="00683F42"/>
    <w:rsid w:val="0068414F"/>
    <w:rsid w:val="0068574D"/>
    <w:rsid w:val="0069113B"/>
    <w:rsid w:val="006917EB"/>
    <w:rsid w:val="006961D6"/>
    <w:rsid w:val="00696ABE"/>
    <w:rsid w:val="006973CF"/>
    <w:rsid w:val="006A4B56"/>
    <w:rsid w:val="006B0541"/>
    <w:rsid w:val="006B21C0"/>
    <w:rsid w:val="006B76A9"/>
    <w:rsid w:val="006C476D"/>
    <w:rsid w:val="006D2AC5"/>
    <w:rsid w:val="006D36AD"/>
    <w:rsid w:val="006E26A5"/>
    <w:rsid w:val="006E616E"/>
    <w:rsid w:val="006E6C95"/>
    <w:rsid w:val="006F70B7"/>
    <w:rsid w:val="006F7526"/>
    <w:rsid w:val="00701247"/>
    <w:rsid w:val="00706BDB"/>
    <w:rsid w:val="00707F23"/>
    <w:rsid w:val="0071199D"/>
    <w:rsid w:val="00717CEA"/>
    <w:rsid w:val="00734D49"/>
    <w:rsid w:val="0073664F"/>
    <w:rsid w:val="00741014"/>
    <w:rsid w:val="0074481B"/>
    <w:rsid w:val="00750082"/>
    <w:rsid w:val="007517D3"/>
    <w:rsid w:val="007607F3"/>
    <w:rsid w:val="0076511B"/>
    <w:rsid w:val="00781166"/>
    <w:rsid w:val="007842F0"/>
    <w:rsid w:val="007853C2"/>
    <w:rsid w:val="0078644C"/>
    <w:rsid w:val="00786B5C"/>
    <w:rsid w:val="007939F8"/>
    <w:rsid w:val="00794C8B"/>
    <w:rsid w:val="007A3B25"/>
    <w:rsid w:val="007A3B63"/>
    <w:rsid w:val="007A64F9"/>
    <w:rsid w:val="007A6F0F"/>
    <w:rsid w:val="007A719B"/>
    <w:rsid w:val="007A722E"/>
    <w:rsid w:val="007B0026"/>
    <w:rsid w:val="007C41B1"/>
    <w:rsid w:val="007C459D"/>
    <w:rsid w:val="007C74E5"/>
    <w:rsid w:val="007D4444"/>
    <w:rsid w:val="007E2357"/>
    <w:rsid w:val="007E2AFF"/>
    <w:rsid w:val="007E69F0"/>
    <w:rsid w:val="007F0F47"/>
    <w:rsid w:val="007F2604"/>
    <w:rsid w:val="007F6DF1"/>
    <w:rsid w:val="008002A3"/>
    <w:rsid w:val="008037DC"/>
    <w:rsid w:val="00807C4F"/>
    <w:rsid w:val="00815623"/>
    <w:rsid w:val="00835619"/>
    <w:rsid w:val="00836AC1"/>
    <w:rsid w:val="00837F2E"/>
    <w:rsid w:val="00843700"/>
    <w:rsid w:val="00845A87"/>
    <w:rsid w:val="008500C5"/>
    <w:rsid w:val="00851246"/>
    <w:rsid w:val="008564EB"/>
    <w:rsid w:val="00856727"/>
    <w:rsid w:val="00856AAC"/>
    <w:rsid w:val="00861624"/>
    <w:rsid w:val="00861CFB"/>
    <w:rsid w:val="0086274A"/>
    <w:rsid w:val="00862B2C"/>
    <w:rsid w:val="0086409B"/>
    <w:rsid w:val="00873C66"/>
    <w:rsid w:val="00875489"/>
    <w:rsid w:val="00876D61"/>
    <w:rsid w:val="0087713E"/>
    <w:rsid w:val="00885C1F"/>
    <w:rsid w:val="008876A1"/>
    <w:rsid w:val="008944B7"/>
    <w:rsid w:val="008952A2"/>
    <w:rsid w:val="008A051C"/>
    <w:rsid w:val="008A553F"/>
    <w:rsid w:val="008A567C"/>
    <w:rsid w:val="008A7DEB"/>
    <w:rsid w:val="008B416A"/>
    <w:rsid w:val="008B4FD0"/>
    <w:rsid w:val="008B67ED"/>
    <w:rsid w:val="008C03F1"/>
    <w:rsid w:val="008C3249"/>
    <w:rsid w:val="008C40E1"/>
    <w:rsid w:val="008C4519"/>
    <w:rsid w:val="008C45D6"/>
    <w:rsid w:val="008D1560"/>
    <w:rsid w:val="008D5B11"/>
    <w:rsid w:val="008E3E5F"/>
    <w:rsid w:val="008E4DEE"/>
    <w:rsid w:val="008E5B7C"/>
    <w:rsid w:val="008E721D"/>
    <w:rsid w:val="008F1D04"/>
    <w:rsid w:val="008F1D62"/>
    <w:rsid w:val="008F37AC"/>
    <w:rsid w:val="008F6D55"/>
    <w:rsid w:val="00900A88"/>
    <w:rsid w:val="009037D7"/>
    <w:rsid w:val="00907FE6"/>
    <w:rsid w:val="009134D4"/>
    <w:rsid w:val="00915961"/>
    <w:rsid w:val="009171EE"/>
    <w:rsid w:val="009221A9"/>
    <w:rsid w:val="009224B0"/>
    <w:rsid w:val="00923E63"/>
    <w:rsid w:val="00924992"/>
    <w:rsid w:val="00931A4A"/>
    <w:rsid w:val="009463C1"/>
    <w:rsid w:val="00946AE7"/>
    <w:rsid w:val="00947952"/>
    <w:rsid w:val="009527A0"/>
    <w:rsid w:val="0095523B"/>
    <w:rsid w:val="00957D4E"/>
    <w:rsid w:val="00961435"/>
    <w:rsid w:val="00961743"/>
    <w:rsid w:val="00963803"/>
    <w:rsid w:val="00965A2B"/>
    <w:rsid w:val="00967A6B"/>
    <w:rsid w:val="00970118"/>
    <w:rsid w:val="0097083F"/>
    <w:rsid w:val="0097192F"/>
    <w:rsid w:val="009736ED"/>
    <w:rsid w:val="00974214"/>
    <w:rsid w:val="00977514"/>
    <w:rsid w:val="00983072"/>
    <w:rsid w:val="00987D9C"/>
    <w:rsid w:val="009967F1"/>
    <w:rsid w:val="009977C0"/>
    <w:rsid w:val="009A1420"/>
    <w:rsid w:val="009A208B"/>
    <w:rsid w:val="009A3BE0"/>
    <w:rsid w:val="009A486A"/>
    <w:rsid w:val="009A4FEF"/>
    <w:rsid w:val="009A5D83"/>
    <w:rsid w:val="009B2D70"/>
    <w:rsid w:val="009B524E"/>
    <w:rsid w:val="009B6F45"/>
    <w:rsid w:val="009C4F3D"/>
    <w:rsid w:val="009C568D"/>
    <w:rsid w:val="009C66BD"/>
    <w:rsid w:val="009D04EF"/>
    <w:rsid w:val="009D0F5C"/>
    <w:rsid w:val="009E196D"/>
    <w:rsid w:val="009E50B2"/>
    <w:rsid w:val="009F3D8E"/>
    <w:rsid w:val="009F4FA4"/>
    <w:rsid w:val="009F5BC2"/>
    <w:rsid w:val="009F77C4"/>
    <w:rsid w:val="009F7828"/>
    <w:rsid w:val="00A01DD9"/>
    <w:rsid w:val="00A04809"/>
    <w:rsid w:val="00A068A3"/>
    <w:rsid w:val="00A07915"/>
    <w:rsid w:val="00A10198"/>
    <w:rsid w:val="00A119BB"/>
    <w:rsid w:val="00A1452A"/>
    <w:rsid w:val="00A15936"/>
    <w:rsid w:val="00A16E56"/>
    <w:rsid w:val="00A22622"/>
    <w:rsid w:val="00A33433"/>
    <w:rsid w:val="00A33755"/>
    <w:rsid w:val="00A42058"/>
    <w:rsid w:val="00A508F0"/>
    <w:rsid w:val="00A51951"/>
    <w:rsid w:val="00A55232"/>
    <w:rsid w:val="00A61BF7"/>
    <w:rsid w:val="00A64C09"/>
    <w:rsid w:val="00A67BD4"/>
    <w:rsid w:val="00A72843"/>
    <w:rsid w:val="00A75FBD"/>
    <w:rsid w:val="00A82927"/>
    <w:rsid w:val="00A833DF"/>
    <w:rsid w:val="00A92041"/>
    <w:rsid w:val="00A954F5"/>
    <w:rsid w:val="00A9608B"/>
    <w:rsid w:val="00A96AFA"/>
    <w:rsid w:val="00A972E9"/>
    <w:rsid w:val="00AA4A1A"/>
    <w:rsid w:val="00AA7B18"/>
    <w:rsid w:val="00AB1C68"/>
    <w:rsid w:val="00AB3F47"/>
    <w:rsid w:val="00AB4DA0"/>
    <w:rsid w:val="00AC4332"/>
    <w:rsid w:val="00AC5C8E"/>
    <w:rsid w:val="00AD0033"/>
    <w:rsid w:val="00AD1213"/>
    <w:rsid w:val="00AD1B3E"/>
    <w:rsid w:val="00AD32FE"/>
    <w:rsid w:val="00AE6AE9"/>
    <w:rsid w:val="00AF1BD8"/>
    <w:rsid w:val="00B02473"/>
    <w:rsid w:val="00B05A9E"/>
    <w:rsid w:val="00B114AB"/>
    <w:rsid w:val="00B137DF"/>
    <w:rsid w:val="00B15350"/>
    <w:rsid w:val="00B168E7"/>
    <w:rsid w:val="00B24304"/>
    <w:rsid w:val="00B2675D"/>
    <w:rsid w:val="00B27F12"/>
    <w:rsid w:val="00B30119"/>
    <w:rsid w:val="00B30620"/>
    <w:rsid w:val="00B32962"/>
    <w:rsid w:val="00B334B3"/>
    <w:rsid w:val="00B4307F"/>
    <w:rsid w:val="00B43115"/>
    <w:rsid w:val="00B4471D"/>
    <w:rsid w:val="00B5010A"/>
    <w:rsid w:val="00B515BF"/>
    <w:rsid w:val="00B51EED"/>
    <w:rsid w:val="00B53493"/>
    <w:rsid w:val="00B5534D"/>
    <w:rsid w:val="00B558CC"/>
    <w:rsid w:val="00B5700E"/>
    <w:rsid w:val="00B57999"/>
    <w:rsid w:val="00B57EF7"/>
    <w:rsid w:val="00B57F80"/>
    <w:rsid w:val="00B60E89"/>
    <w:rsid w:val="00B6437C"/>
    <w:rsid w:val="00B6574E"/>
    <w:rsid w:val="00B65A0E"/>
    <w:rsid w:val="00B66B26"/>
    <w:rsid w:val="00B67217"/>
    <w:rsid w:val="00B8213C"/>
    <w:rsid w:val="00B83222"/>
    <w:rsid w:val="00B83510"/>
    <w:rsid w:val="00B842C2"/>
    <w:rsid w:val="00B85102"/>
    <w:rsid w:val="00B86947"/>
    <w:rsid w:val="00B871E4"/>
    <w:rsid w:val="00B907E5"/>
    <w:rsid w:val="00B91261"/>
    <w:rsid w:val="00B93A0A"/>
    <w:rsid w:val="00B94FED"/>
    <w:rsid w:val="00BB0611"/>
    <w:rsid w:val="00BB1993"/>
    <w:rsid w:val="00BB6BCA"/>
    <w:rsid w:val="00BB736F"/>
    <w:rsid w:val="00BC1119"/>
    <w:rsid w:val="00BC3BA2"/>
    <w:rsid w:val="00BC5EA7"/>
    <w:rsid w:val="00BD005F"/>
    <w:rsid w:val="00BD2752"/>
    <w:rsid w:val="00BD2E2A"/>
    <w:rsid w:val="00BD3A39"/>
    <w:rsid w:val="00BE004D"/>
    <w:rsid w:val="00BE4647"/>
    <w:rsid w:val="00BE5160"/>
    <w:rsid w:val="00BF2DA9"/>
    <w:rsid w:val="00BF38E0"/>
    <w:rsid w:val="00BF4BE3"/>
    <w:rsid w:val="00C01C52"/>
    <w:rsid w:val="00C01EA9"/>
    <w:rsid w:val="00C072C5"/>
    <w:rsid w:val="00C075B9"/>
    <w:rsid w:val="00C109B7"/>
    <w:rsid w:val="00C12BC8"/>
    <w:rsid w:val="00C1372E"/>
    <w:rsid w:val="00C17213"/>
    <w:rsid w:val="00C25EA2"/>
    <w:rsid w:val="00C2665D"/>
    <w:rsid w:val="00C26D76"/>
    <w:rsid w:val="00C372EC"/>
    <w:rsid w:val="00C3741F"/>
    <w:rsid w:val="00C414E0"/>
    <w:rsid w:val="00C4356A"/>
    <w:rsid w:val="00C4561E"/>
    <w:rsid w:val="00C504DB"/>
    <w:rsid w:val="00C55E78"/>
    <w:rsid w:val="00C56793"/>
    <w:rsid w:val="00C56E6B"/>
    <w:rsid w:val="00C57F71"/>
    <w:rsid w:val="00C634ED"/>
    <w:rsid w:val="00C65933"/>
    <w:rsid w:val="00C65FED"/>
    <w:rsid w:val="00C739EC"/>
    <w:rsid w:val="00C75274"/>
    <w:rsid w:val="00C75783"/>
    <w:rsid w:val="00C81099"/>
    <w:rsid w:val="00C844E7"/>
    <w:rsid w:val="00C85699"/>
    <w:rsid w:val="00C94751"/>
    <w:rsid w:val="00C9749E"/>
    <w:rsid w:val="00CA6658"/>
    <w:rsid w:val="00CB009F"/>
    <w:rsid w:val="00CB1BF4"/>
    <w:rsid w:val="00CB1DF0"/>
    <w:rsid w:val="00CB3C50"/>
    <w:rsid w:val="00CD407F"/>
    <w:rsid w:val="00CD5A0D"/>
    <w:rsid w:val="00CD716F"/>
    <w:rsid w:val="00CE10EA"/>
    <w:rsid w:val="00CE48C5"/>
    <w:rsid w:val="00CE554F"/>
    <w:rsid w:val="00CF5FD4"/>
    <w:rsid w:val="00D001CF"/>
    <w:rsid w:val="00D01E31"/>
    <w:rsid w:val="00D03F3F"/>
    <w:rsid w:val="00D0550F"/>
    <w:rsid w:val="00D07500"/>
    <w:rsid w:val="00D07710"/>
    <w:rsid w:val="00D07AC9"/>
    <w:rsid w:val="00D103C4"/>
    <w:rsid w:val="00D104BA"/>
    <w:rsid w:val="00D12E3C"/>
    <w:rsid w:val="00D14D8C"/>
    <w:rsid w:val="00D237AA"/>
    <w:rsid w:val="00D25FFB"/>
    <w:rsid w:val="00D30535"/>
    <w:rsid w:val="00D308FF"/>
    <w:rsid w:val="00D30BE9"/>
    <w:rsid w:val="00D32917"/>
    <w:rsid w:val="00D334F3"/>
    <w:rsid w:val="00D3576F"/>
    <w:rsid w:val="00D3582E"/>
    <w:rsid w:val="00D46367"/>
    <w:rsid w:val="00D500B5"/>
    <w:rsid w:val="00D51102"/>
    <w:rsid w:val="00D52808"/>
    <w:rsid w:val="00D612E4"/>
    <w:rsid w:val="00D649F6"/>
    <w:rsid w:val="00D66EF7"/>
    <w:rsid w:val="00D811CE"/>
    <w:rsid w:val="00D86243"/>
    <w:rsid w:val="00D901FB"/>
    <w:rsid w:val="00D91173"/>
    <w:rsid w:val="00D93616"/>
    <w:rsid w:val="00D93EC5"/>
    <w:rsid w:val="00D95065"/>
    <w:rsid w:val="00DA0196"/>
    <w:rsid w:val="00DA0517"/>
    <w:rsid w:val="00DB560E"/>
    <w:rsid w:val="00DB579D"/>
    <w:rsid w:val="00DB58EE"/>
    <w:rsid w:val="00DB6488"/>
    <w:rsid w:val="00DC076B"/>
    <w:rsid w:val="00DC0E56"/>
    <w:rsid w:val="00DC4765"/>
    <w:rsid w:val="00DC49E8"/>
    <w:rsid w:val="00DC4AD4"/>
    <w:rsid w:val="00DC4EF2"/>
    <w:rsid w:val="00DD382F"/>
    <w:rsid w:val="00DD3B16"/>
    <w:rsid w:val="00DD5E14"/>
    <w:rsid w:val="00DD5FF1"/>
    <w:rsid w:val="00DE07C0"/>
    <w:rsid w:val="00DE3413"/>
    <w:rsid w:val="00DE5044"/>
    <w:rsid w:val="00DE6D5B"/>
    <w:rsid w:val="00DF055E"/>
    <w:rsid w:val="00DF0C9E"/>
    <w:rsid w:val="00DF34F0"/>
    <w:rsid w:val="00DF558C"/>
    <w:rsid w:val="00DF7A7C"/>
    <w:rsid w:val="00DF7F77"/>
    <w:rsid w:val="00E00297"/>
    <w:rsid w:val="00E01BE5"/>
    <w:rsid w:val="00E10B62"/>
    <w:rsid w:val="00E14ACC"/>
    <w:rsid w:val="00E1523A"/>
    <w:rsid w:val="00E1743F"/>
    <w:rsid w:val="00E228F4"/>
    <w:rsid w:val="00E23BD3"/>
    <w:rsid w:val="00E268C1"/>
    <w:rsid w:val="00E27F3F"/>
    <w:rsid w:val="00E30249"/>
    <w:rsid w:val="00E35958"/>
    <w:rsid w:val="00E35A8C"/>
    <w:rsid w:val="00E36A99"/>
    <w:rsid w:val="00E36CDE"/>
    <w:rsid w:val="00E411AA"/>
    <w:rsid w:val="00E4160B"/>
    <w:rsid w:val="00E47424"/>
    <w:rsid w:val="00E503DD"/>
    <w:rsid w:val="00E513FA"/>
    <w:rsid w:val="00E5720A"/>
    <w:rsid w:val="00E60CFB"/>
    <w:rsid w:val="00E62C5B"/>
    <w:rsid w:val="00E62CD6"/>
    <w:rsid w:val="00E7424D"/>
    <w:rsid w:val="00E776E3"/>
    <w:rsid w:val="00E81B1F"/>
    <w:rsid w:val="00E8255B"/>
    <w:rsid w:val="00E90ACA"/>
    <w:rsid w:val="00E96279"/>
    <w:rsid w:val="00E97414"/>
    <w:rsid w:val="00EA0A57"/>
    <w:rsid w:val="00EA0C31"/>
    <w:rsid w:val="00EA112A"/>
    <w:rsid w:val="00EA2516"/>
    <w:rsid w:val="00EA2A6C"/>
    <w:rsid w:val="00EA37DC"/>
    <w:rsid w:val="00EA4C91"/>
    <w:rsid w:val="00EA4E9C"/>
    <w:rsid w:val="00EA4FB9"/>
    <w:rsid w:val="00EA5156"/>
    <w:rsid w:val="00EA5912"/>
    <w:rsid w:val="00EB06DB"/>
    <w:rsid w:val="00EC5F51"/>
    <w:rsid w:val="00EC698B"/>
    <w:rsid w:val="00EC7FFB"/>
    <w:rsid w:val="00ED0533"/>
    <w:rsid w:val="00ED12BB"/>
    <w:rsid w:val="00ED4518"/>
    <w:rsid w:val="00ED56BE"/>
    <w:rsid w:val="00ED6349"/>
    <w:rsid w:val="00EE58FF"/>
    <w:rsid w:val="00EE6E3B"/>
    <w:rsid w:val="00EE7C16"/>
    <w:rsid w:val="00EE7D3B"/>
    <w:rsid w:val="00EF58D7"/>
    <w:rsid w:val="00F0108F"/>
    <w:rsid w:val="00F13562"/>
    <w:rsid w:val="00F13C7F"/>
    <w:rsid w:val="00F23604"/>
    <w:rsid w:val="00F2368E"/>
    <w:rsid w:val="00F23F6B"/>
    <w:rsid w:val="00F245EA"/>
    <w:rsid w:val="00F26F20"/>
    <w:rsid w:val="00F27364"/>
    <w:rsid w:val="00F33536"/>
    <w:rsid w:val="00F33C61"/>
    <w:rsid w:val="00F35713"/>
    <w:rsid w:val="00F36875"/>
    <w:rsid w:val="00F41C0B"/>
    <w:rsid w:val="00F453A4"/>
    <w:rsid w:val="00F464FF"/>
    <w:rsid w:val="00F50DC5"/>
    <w:rsid w:val="00F55DE5"/>
    <w:rsid w:val="00F57C87"/>
    <w:rsid w:val="00F6677F"/>
    <w:rsid w:val="00F7181B"/>
    <w:rsid w:val="00F74817"/>
    <w:rsid w:val="00F80D25"/>
    <w:rsid w:val="00F839A7"/>
    <w:rsid w:val="00F86C77"/>
    <w:rsid w:val="00F907EE"/>
    <w:rsid w:val="00F90B84"/>
    <w:rsid w:val="00F97D13"/>
    <w:rsid w:val="00FA280B"/>
    <w:rsid w:val="00FA2BAF"/>
    <w:rsid w:val="00FA4AB9"/>
    <w:rsid w:val="00FA5EE8"/>
    <w:rsid w:val="00FB083B"/>
    <w:rsid w:val="00FB3745"/>
    <w:rsid w:val="00FB3E79"/>
    <w:rsid w:val="00FB5AC6"/>
    <w:rsid w:val="00FC25F7"/>
    <w:rsid w:val="00FC3D0F"/>
    <w:rsid w:val="00FC7BDB"/>
    <w:rsid w:val="00FD7421"/>
    <w:rsid w:val="00FD7FF6"/>
    <w:rsid w:val="00FE23DE"/>
    <w:rsid w:val="00FE52FC"/>
    <w:rsid w:val="00FF2E62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8C8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4F5"/>
    <w:pPr>
      <w:suppressAutoHyphens/>
      <w:spacing w:after="60" w:line="216" w:lineRule="auto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373C73"/>
    <w:rPr>
      <w:color w:val="0000FF" w:themeColor="hyperlink"/>
      <w:u w:val="single"/>
      <w:lang w:val="uz-Cyrl-UZ" w:eastAsia="uz-Cyrl-UZ" w:bidi="uz-Cyrl-UZ"/>
    </w:rPr>
  </w:style>
  <w:style w:type="character" w:styleId="Hyperlink">
    <w:name w:val="Hyper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6E616E"/>
    <w:pPr>
      <w:numPr>
        <w:numId w:val="1"/>
      </w:numPr>
    </w:pPr>
  </w:style>
  <w:style w:type="paragraph" w:customStyle="1" w:styleId="Normal-dash">
    <w:name w:val="Normal-dash"/>
    <w:basedOn w:val="Normal-bullet"/>
    <w:qFormat/>
    <w:rsid w:val="0029021B"/>
    <w:pPr>
      <w:numPr>
        <w:numId w:val="2"/>
      </w:numPr>
    </w:pPr>
  </w:style>
  <w:style w:type="paragraph" w:customStyle="1" w:styleId="Normal-dot">
    <w:name w:val="Normal-dot"/>
    <w:basedOn w:val="Normal-dash"/>
    <w:qFormat/>
    <w:rsid w:val="00F245EA"/>
    <w:pPr>
      <w:numPr>
        <w:numId w:val="3"/>
      </w:numPr>
    </w:pPr>
  </w:style>
  <w:style w:type="paragraph" w:customStyle="1" w:styleId="Normal-small-blt">
    <w:name w:val="Normal-small-blt"/>
    <w:basedOn w:val="Normal-dot"/>
    <w:qFormat/>
    <w:rsid w:val="00F245EA"/>
    <w:pPr>
      <w:numPr>
        <w:numId w:val="4"/>
      </w:numPr>
      <w:ind w:left="1434" w:hanging="357"/>
    </w:pPr>
  </w:style>
  <w:style w:type="character" w:customStyle="1" w:styleId="Heading7Char">
    <w:name w:val="Heading 7 Char"/>
    <w:basedOn w:val="DefaultParagraphFont"/>
    <w:link w:val="Heading7"/>
    <w:uiPriority w:val="9"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8B4FD0"/>
    <w:pPr>
      <w:suppressAutoHyphens/>
    </w:pPr>
    <w:rPr>
      <w:color w:val="000000"/>
      <w:sz w:val="22"/>
    </w:rPr>
  </w:style>
  <w:style w:type="paragraph" w:styleId="Revision">
    <w:name w:val="Revision"/>
    <w:hidden/>
    <w:uiPriority w:val="99"/>
    <w:semiHidden/>
    <w:rsid w:val="008002A3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6961D6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D3291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D5B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4F5"/>
    <w:pPr>
      <w:suppressAutoHyphens/>
      <w:spacing w:after="60" w:line="216" w:lineRule="auto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373C73"/>
    <w:rPr>
      <w:color w:val="0000FF" w:themeColor="hyperlink"/>
      <w:u w:val="single"/>
      <w:lang w:val="uz-Cyrl-UZ" w:eastAsia="uz-Cyrl-UZ" w:bidi="uz-Cyrl-UZ"/>
    </w:rPr>
  </w:style>
  <w:style w:type="character" w:styleId="Hyperlink">
    <w:name w:val="Hyper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6E616E"/>
    <w:pPr>
      <w:numPr>
        <w:numId w:val="1"/>
      </w:numPr>
    </w:pPr>
  </w:style>
  <w:style w:type="paragraph" w:customStyle="1" w:styleId="Normal-dash">
    <w:name w:val="Normal-dash"/>
    <w:basedOn w:val="Normal-bullet"/>
    <w:qFormat/>
    <w:rsid w:val="0029021B"/>
    <w:pPr>
      <w:numPr>
        <w:numId w:val="2"/>
      </w:numPr>
    </w:pPr>
  </w:style>
  <w:style w:type="paragraph" w:customStyle="1" w:styleId="Normal-dot">
    <w:name w:val="Normal-dot"/>
    <w:basedOn w:val="Normal-dash"/>
    <w:qFormat/>
    <w:rsid w:val="00F245EA"/>
    <w:pPr>
      <w:numPr>
        <w:numId w:val="3"/>
      </w:numPr>
    </w:pPr>
  </w:style>
  <w:style w:type="paragraph" w:customStyle="1" w:styleId="Normal-small-blt">
    <w:name w:val="Normal-small-blt"/>
    <w:basedOn w:val="Normal-dot"/>
    <w:qFormat/>
    <w:rsid w:val="00F245EA"/>
    <w:pPr>
      <w:numPr>
        <w:numId w:val="4"/>
      </w:numPr>
      <w:ind w:left="1434" w:hanging="357"/>
    </w:pPr>
  </w:style>
  <w:style w:type="character" w:customStyle="1" w:styleId="Heading7Char">
    <w:name w:val="Heading 7 Char"/>
    <w:basedOn w:val="DefaultParagraphFont"/>
    <w:link w:val="Heading7"/>
    <w:uiPriority w:val="9"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8B4FD0"/>
    <w:pPr>
      <w:suppressAutoHyphens/>
    </w:pPr>
    <w:rPr>
      <w:color w:val="000000"/>
      <w:sz w:val="22"/>
    </w:rPr>
  </w:style>
  <w:style w:type="paragraph" w:styleId="Revision">
    <w:name w:val="Revision"/>
    <w:hidden/>
    <w:uiPriority w:val="99"/>
    <w:semiHidden/>
    <w:rsid w:val="008002A3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6961D6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D3291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D5B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38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75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70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62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9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0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86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0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6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3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2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5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7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1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130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57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1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3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7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3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3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0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11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3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1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174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93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3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02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256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87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75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33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7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2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6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91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8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0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94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95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5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3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9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01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1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9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3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5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4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4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2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3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95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0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38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71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0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4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32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3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400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7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5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86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12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7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3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2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98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6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44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2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5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9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508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88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7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95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10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75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41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8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3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16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9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3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24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3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02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7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40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7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8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23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988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45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6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834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23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76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7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16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68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67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73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85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52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0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3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49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1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29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15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23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72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086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6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8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89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76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9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53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01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8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1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0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84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78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98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37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710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448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310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20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798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01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6559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17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7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3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2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7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4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0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5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3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85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4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8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4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4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5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0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25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3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8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6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56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3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7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6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3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9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37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2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84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748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56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59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8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91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9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9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50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4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9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3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2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6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4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4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60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1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1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9013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6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29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0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53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02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1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69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3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4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78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3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21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875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718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711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482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6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74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59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1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3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1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21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410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94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2335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792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918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5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9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55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56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27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4982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1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03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1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1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74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64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73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81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2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8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97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91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931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79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8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36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511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0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0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82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51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83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7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02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3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93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4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8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7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3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38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61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49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3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50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09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14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4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913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46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67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89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94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06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16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35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73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20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6226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785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913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65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9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85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79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6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46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81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70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11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72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92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739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70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23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62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0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80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34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3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93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8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2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67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288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926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5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804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00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61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04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63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94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8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653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32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5820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318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73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3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9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7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38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8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2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02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481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98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5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30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896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42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26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57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645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0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8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6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69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21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3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3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877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4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2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3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00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83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65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2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37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198">
          <w:marLeft w:val="22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71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240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94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4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852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34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739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65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2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04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9864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2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03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5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5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04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45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040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25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42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6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5246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11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119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3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48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65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515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3864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5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163">
          <w:marLeft w:val="22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102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41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1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48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40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8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15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4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380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41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11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08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48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85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96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5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9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77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693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502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47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772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2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81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772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91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0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0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6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70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2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4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2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0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3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7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3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05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19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6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8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01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7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44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576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81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71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6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52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8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45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75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273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6419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83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36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5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6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6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37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27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9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76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68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10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9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6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4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89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7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7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88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4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5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289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4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63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9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42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84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720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682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63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421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44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813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209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1602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65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40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084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07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44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2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335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60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0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37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1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368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7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84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94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5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6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551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93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0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0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4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0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0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51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38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48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31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8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05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57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5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8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9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2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24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75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38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53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09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48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522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584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82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2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10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76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29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26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4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2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35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4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4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77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3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9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5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84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443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3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3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1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64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17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4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88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5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3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6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2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2001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92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81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259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001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14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817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7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631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1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0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9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8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7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3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2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6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69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8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87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5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48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5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5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5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8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8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8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17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1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5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04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20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20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0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71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3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7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236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78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5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69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3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64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668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40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19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13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3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9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40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48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63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9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46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73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00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8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54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26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151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273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8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5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36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73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79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96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2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8432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56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047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073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78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3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03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401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241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894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3025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873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3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56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16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49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82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5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759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78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971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61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848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50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297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416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50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988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33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9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27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5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708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67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01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10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001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54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0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7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4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14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8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9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0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7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84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62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28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3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851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955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251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0815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0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274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34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77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98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743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25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57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5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6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50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314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708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18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10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78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75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3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985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57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091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29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1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67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938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73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03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61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58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14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20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26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67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27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52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736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7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15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8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44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58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3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38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15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56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97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04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5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808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41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65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4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67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9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05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6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1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06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6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1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81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63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6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7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73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92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2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4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652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70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9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9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97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09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83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5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39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9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123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121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0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2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54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0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1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0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5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75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93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6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1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5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9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12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483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8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3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8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76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6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14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49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6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6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36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59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4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38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05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0047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36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52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9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55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7973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3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0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27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210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21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541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16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14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3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142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79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39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61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33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84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72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9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099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34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12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40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57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429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5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65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164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029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72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4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48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7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23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36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8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34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4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50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67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1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94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9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95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47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2928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89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721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219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2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4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31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0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0719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9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6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7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532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34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31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6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25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1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8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97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60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30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7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6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5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32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3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8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16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26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435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81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4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74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0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8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1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3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8606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042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51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19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3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37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372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530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2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0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5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1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7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7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8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67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9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8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38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6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7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9435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65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4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41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5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3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9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0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57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82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8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128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16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4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1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16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92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7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08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1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22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64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35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605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328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5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2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9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426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51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880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59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84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08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6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2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8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7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2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5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9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0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0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24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8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63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07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45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80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2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048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48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7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25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07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58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88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23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33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91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37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7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6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89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88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03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38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27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1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42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1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9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2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1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54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7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4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59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0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02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0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1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40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43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03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96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7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0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54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713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4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1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2862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91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531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94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36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5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907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5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1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7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9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9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9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962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4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2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73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915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658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6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06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90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81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44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269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560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635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88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92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123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025">
          <w:marLeft w:val="171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4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35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32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9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6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1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0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6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874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5670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22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985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61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392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8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178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36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90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1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0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11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7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096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0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53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8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9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001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1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7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75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4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78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1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2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62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72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165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9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10279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08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764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54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33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53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7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0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85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82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29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10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omniran/dcn/18/omniran-18-0070-00-CF00-d2-2-initial-sponsor-ballot-comments.xlsx" TargetMode="External"/><Relationship Id="rId18" Type="http://schemas.openxmlformats.org/officeDocument/2006/relationships/hyperlink" Target="https://mentor.ieee.org/omniran/dcn/18/omniran-18-0070-02-CF00-d2-2-initial-sponsor-ballot-comments.xls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omniran/dcn/18/omniran-18-0068-00-00TG-jul-30th-confcall-minutes.docx" TargetMode="External"/><Relationship Id="rId17" Type="http://schemas.openxmlformats.org/officeDocument/2006/relationships/hyperlink" Target="https://mentor.ieee.org/omniran/dcn/18/omniran-18-0073-00-CF00-d2-2-comment-resolution-proposals.docx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omniran/dcn/18/omniran-18-0072-00-00ic-data-attributes-for-qos-control-in-factory-scenario.pdf" TargetMode="External"/><Relationship Id="rId20" Type="http://schemas.openxmlformats.org/officeDocument/2006/relationships/hyperlink" Target="https://mentor.ieee.org/omniran/dcn/18/omniran-18-0075-00-00TG-sep-2018-report-to-ieee-802-wgs.ppt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omniran/dcn/18/omniran-18-0067-01-00TG-sep-2018-f2f-meeting-slides.ppt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entor.ieee.org/omniran/dcn/18/omniran-18-0070-01-CF00-d2-2-initial-sponsor-ballot-comments.xlsx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w.pienciak@ieee.org" TargetMode="External"/><Relationship Id="rId19" Type="http://schemas.openxmlformats.org/officeDocument/2006/relationships/hyperlink" Target="https://mentor.ieee.org/omniran/dcn/18/omniran-18-0074-00-CQ00-current-status-ieee-802-1cq.ppt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angh@cn.fujitsu.com" TargetMode="External"/><Relationship Id="rId14" Type="http://schemas.openxmlformats.org/officeDocument/2006/relationships/hyperlink" Target="https://mentor.ieee.org/omniran/dcn/18/omniran-18-0071-00-CQ00-proposal-for-mac-address-distribution-in-ieee-802-11-networks-using-the-mechanisms-of-ieee-802-11aq-pre-association-discovery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93EAB-AB8E-4C5C-AC40-8B840D54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Pienciak, Walter</dc:creator>
  <cp:keywords/>
  <dc:description/>
  <cp:lastModifiedBy>Hao, Wang</cp:lastModifiedBy>
  <cp:revision>4</cp:revision>
  <dcterms:created xsi:type="dcterms:W3CDTF">2018-09-24T10:03:00Z</dcterms:created>
  <dcterms:modified xsi:type="dcterms:W3CDTF">2018-09-25T00:39:00Z</dcterms:modified>
  <dc:language>en-US</dc:language>
</cp:coreProperties>
</file>