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sidP="00EA6E4F">
            <w:pPr>
              <w:pStyle w:val="a8"/>
            </w:pPr>
            <w:r>
              <w:t>Minutes of IEEE 802.1</w:t>
            </w:r>
            <w:r>
              <w:rPr>
                <w:lang w:eastAsia="zh-CN"/>
              </w:rPr>
              <w:t>CF</w:t>
            </w:r>
            <w:r>
              <w:t xml:space="preserve"> OmniRAN TG conference call</w:t>
            </w:r>
            <w:r>
              <w:br/>
              <w:t xml:space="preserve">on </w:t>
            </w:r>
            <w:r w:rsidR="00EA6E4F">
              <w:rPr>
                <w:lang w:eastAsia="zh-CN"/>
              </w:rPr>
              <w:t>October</w:t>
            </w:r>
            <w:r>
              <w:t xml:space="preserve"> </w:t>
            </w:r>
            <w:r w:rsidR="00EA6E4F">
              <w:rPr>
                <w:lang w:eastAsia="zh-CN"/>
              </w:rPr>
              <w:t>10</w:t>
            </w:r>
            <w:r>
              <w:rPr>
                <w:vertAlign w:val="superscript"/>
              </w:rPr>
              <w:t>th</w:t>
            </w:r>
            <w:r>
              <w:t>, 0930-1100AM ET</w:t>
            </w:r>
          </w:p>
        </w:tc>
      </w:tr>
      <w:tr w:rsidR="00DC15F9">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sidP="00EA6E4F">
            <w:pPr>
              <w:tabs>
                <w:tab w:val="left" w:pos="3282"/>
              </w:tabs>
              <w:rPr>
                <w:b/>
              </w:rPr>
            </w:pPr>
            <w:r>
              <w:rPr>
                <w:b/>
              </w:rPr>
              <w:t xml:space="preserve">Date:  </w:t>
            </w:r>
            <w:r>
              <w:rPr>
                <w:b/>
              </w:rPr>
              <w:tab/>
            </w:r>
            <w:r w:rsidR="00EA6E4F">
              <w:rPr>
                <w:b/>
                <w:lang w:eastAsia="zh-CN"/>
              </w:rPr>
              <w:t>October</w:t>
            </w:r>
            <w:r>
              <w:rPr>
                <w:b/>
              </w:rPr>
              <w:t xml:space="preserve"> </w:t>
            </w:r>
            <w:r w:rsidR="00EA6E4F">
              <w:rPr>
                <w:b/>
                <w:lang w:eastAsia="zh-CN"/>
              </w:rPr>
              <w:t>17</w:t>
            </w:r>
            <w:r>
              <w:rPr>
                <w:b/>
                <w:vertAlign w:val="superscript"/>
              </w:rPr>
              <w:t>th</w:t>
            </w:r>
            <w:r>
              <w:rPr>
                <w:b/>
              </w:rPr>
              <w:t>, 2017</w:t>
            </w:r>
          </w:p>
        </w:tc>
      </w:tr>
      <w:tr w:rsidR="00DC15F9">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Author(s):</w:t>
            </w:r>
          </w:p>
        </w:tc>
      </w:tr>
      <w:tr w:rsidR="00DC15F9">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email</w:t>
            </w:r>
          </w:p>
        </w:tc>
      </w:tr>
      <w:tr w:rsidR="00DB02F2">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C568DB" w:rsidP="000826F1">
            <w:hyperlink r:id="rId9" w:history="1">
              <w:r w:rsidR="00DB02F2">
                <w:rPr>
                  <w:rStyle w:val="ae"/>
                  <w:sz w:val="16"/>
                  <w:lang w:val="uz-Cyrl-UZ" w:eastAsia="zh-CN" w:bidi="uz-Cyrl-UZ"/>
                </w:rPr>
                <w:t>wangh@cn.fujitsu.com</w:t>
              </w:r>
            </w:hyperlink>
          </w:p>
        </w:tc>
      </w:tr>
    </w:tbl>
    <w:p w:rsidR="00DC15F9" w:rsidRDefault="00DC15F9"/>
    <w:p w:rsidR="00DC15F9" w:rsidRDefault="00DC15F9"/>
    <w:p w:rsidR="00DC15F9" w:rsidRDefault="00DC15F9"/>
    <w:p w:rsidR="00DC15F9" w:rsidRDefault="00DC15F9">
      <w:bookmarkStart w:id="0" w:name="_GoBack"/>
      <w:bookmarkEnd w:id="0"/>
    </w:p>
    <w:p w:rsidR="00DC15F9" w:rsidRDefault="0010409A">
      <w:r>
        <w:rPr>
          <w:noProof/>
          <w:lang w:eastAsia="zh-CN"/>
        </w:rPr>
        <mc:AlternateContent>
          <mc:Choice Requires="wps">
            <w:drawing>
              <wp:anchor distT="0" distB="0" distL="114300" distR="114300" simplePos="0" relativeHeight="3" behindDoc="0" locked="0" layoutInCell="1" allowOverlap="1" wp14:anchorId="0B5F6A31">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15F9" w:rsidRDefault="0010409A">
                            <w:pPr>
                              <w:pStyle w:val="2"/>
                              <w:rPr>
                                <w:color w:val="00000A"/>
                              </w:rPr>
                            </w:pPr>
                            <w:r>
                              <w:rPr>
                                <w:color w:val="00000A"/>
                              </w:rPr>
                              <w:t>Abstract</w:t>
                            </w:r>
                          </w:p>
                          <w:p w:rsidR="00DC15F9" w:rsidRDefault="0010409A">
                            <w:pPr>
                              <w:pStyle w:val="FrameContents"/>
                            </w:pPr>
                            <w:r>
                              <w:rPr>
                                <w:color w:val="00000A"/>
                              </w:rPr>
                              <w:t xml:space="preserve">Minutes of the IEEE 802.1 OmniRAN conference call on </w:t>
                            </w:r>
                            <w:r w:rsidR="00EA6E4F">
                              <w:rPr>
                                <w:color w:val="00000A"/>
                                <w:lang w:eastAsia="zh-CN"/>
                              </w:rPr>
                              <w:t>October</w:t>
                            </w:r>
                            <w:r>
                              <w:rPr>
                                <w:color w:val="00000A"/>
                              </w:rPr>
                              <w:t xml:space="preserve"> </w:t>
                            </w:r>
                            <w:r w:rsidR="00EA6E4F">
                              <w:rPr>
                                <w:color w:val="00000A"/>
                                <w:lang w:eastAsia="zh-CN"/>
                              </w:rPr>
                              <w:t>10</w:t>
                            </w:r>
                            <w:r>
                              <w:rPr>
                                <w:color w:val="00000A"/>
                                <w:vertAlign w:val="superscript"/>
                              </w:rPr>
                              <w:t>th</w:t>
                            </w:r>
                            <w:r>
                              <w:rPr>
                                <w:color w:val="00000A"/>
                              </w:rPr>
                              <w:t>, 2017</w:t>
                            </w:r>
                          </w:p>
                        </w:txbxContent>
                      </wps:txbx>
                      <wps:bodyPr>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5F6A31"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rsidR="00DC15F9" w:rsidRDefault="0010409A">
                      <w:pPr>
                        <w:pStyle w:val="Heading2"/>
                        <w:rPr>
                          <w:color w:val="00000A"/>
                        </w:rPr>
                      </w:pPr>
                      <w:r>
                        <w:rPr>
                          <w:color w:val="00000A"/>
                        </w:rPr>
                        <w:t>Abstract</w:t>
                      </w:r>
                    </w:p>
                    <w:p w:rsidR="00DC15F9" w:rsidRDefault="0010409A">
                      <w:pPr>
                        <w:pStyle w:val="FrameContents"/>
                      </w:pPr>
                      <w:r>
                        <w:rPr>
                          <w:color w:val="00000A"/>
                        </w:rPr>
                        <w:t xml:space="preserve">Minutes of the IEEE 802.1 OmniRAN conference call on </w:t>
                      </w:r>
                      <w:r w:rsidR="00EA6E4F">
                        <w:rPr>
                          <w:color w:val="00000A"/>
                          <w:lang w:eastAsia="zh-CN"/>
                        </w:rPr>
                        <w:t>October</w:t>
                      </w:r>
                      <w:r>
                        <w:rPr>
                          <w:color w:val="00000A"/>
                        </w:rPr>
                        <w:t xml:space="preserve"> </w:t>
                      </w:r>
                      <w:r w:rsidR="00EA6E4F">
                        <w:rPr>
                          <w:color w:val="00000A"/>
                          <w:lang w:eastAsia="zh-CN"/>
                        </w:rPr>
                        <w:t>10</w:t>
                      </w:r>
                      <w:r>
                        <w:rPr>
                          <w:color w:val="00000A"/>
                          <w:vertAlign w:val="superscript"/>
                        </w:rPr>
                        <w:t>th</w:t>
                      </w:r>
                      <w:r>
                        <w:rPr>
                          <w:color w:val="00000A"/>
                        </w:rPr>
                        <w:t>, 2017</w:t>
                      </w:r>
                    </w:p>
                  </w:txbxContent>
                </v:textbox>
                <w10:wrap anchorx="margin"/>
              </v:rect>
            </w:pict>
          </mc:Fallback>
        </mc:AlternateContent>
      </w:r>
      <w:r>
        <w:br w:type="page"/>
      </w:r>
    </w:p>
    <w:p w:rsidR="00DC15F9" w:rsidRDefault="0010409A">
      <w:bookmarkStart w:id="1" w:name="h.gjdgxs"/>
      <w:bookmarkEnd w:id="1"/>
      <w:r>
        <w:lastRenderedPageBreak/>
        <w:t>Chair: Max Riegel</w:t>
      </w:r>
    </w:p>
    <w:p w:rsidR="00DC15F9" w:rsidRDefault="0010409A">
      <w:pPr>
        <w:rPr>
          <w:lang w:eastAsia="zh-CN"/>
        </w:rPr>
      </w:pPr>
      <w:r>
        <w:t xml:space="preserve">Recording secretary: </w:t>
      </w:r>
      <w:r w:rsidR="00DB02F2">
        <w:rPr>
          <w:rFonts w:hint="eastAsia"/>
          <w:lang w:eastAsia="zh-CN"/>
        </w:rPr>
        <w:t>Hao Wang</w:t>
      </w:r>
    </w:p>
    <w:p w:rsidR="00DC15F9" w:rsidRDefault="0010409A">
      <w:pPr>
        <w:pStyle w:val="2"/>
      </w:pPr>
      <w:r>
        <w:t>Call to order</w:t>
      </w:r>
    </w:p>
    <w:p w:rsidR="00DC15F9" w:rsidRDefault="0010409A">
      <w:pPr>
        <w:pStyle w:val="Normal-bullet"/>
        <w:numPr>
          <w:ilvl w:val="0"/>
          <w:numId w:val="1"/>
        </w:numPr>
      </w:pPr>
      <w:r>
        <w:t>Meeting called to order by Max Riegel at 09:3</w:t>
      </w:r>
      <w:r w:rsidR="00EA6E4F">
        <w:t>2</w:t>
      </w:r>
      <w:r>
        <w:t xml:space="preserve">AM ET  </w:t>
      </w:r>
    </w:p>
    <w:p w:rsidR="00DC15F9" w:rsidRDefault="0010409A" w:rsidP="00EA6E4F">
      <w:pPr>
        <w:pStyle w:val="aa"/>
        <w:numPr>
          <w:ilvl w:val="0"/>
          <w:numId w:val="1"/>
        </w:numPr>
      </w:pPr>
      <w:r>
        <w:t>Meeting was guided by the slides uploaded and maintained by the chair:</w:t>
      </w:r>
      <w:r>
        <w:br/>
      </w:r>
      <w:hyperlink r:id="rId10" w:history="1">
        <w:r w:rsidR="000C6EAB">
          <w:rPr>
            <w:rStyle w:val="ae"/>
          </w:rPr>
          <w:t>https://mentor.ieee.org/omniran/dcn/17/omniran-17-0078-01-00TG-oct-10th-confcall-slides.pptx</w:t>
        </w:r>
      </w:hyperlink>
    </w:p>
    <w:p w:rsidR="00DC15F9" w:rsidRDefault="0010409A">
      <w:pPr>
        <w:pStyle w:val="2"/>
      </w:pPr>
      <w:r>
        <w:t>Minutes</w:t>
      </w:r>
    </w:p>
    <w:p w:rsidR="00DC15F9" w:rsidRDefault="00DB02F2">
      <w:pPr>
        <w:pStyle w:val="Normal-bullet"/>
        <w:numPr>
          <w:ilvl w:val="0"/>
          <w:numId w:val="1"/>
        </w:numPr>
      </w:pPr>
      <w:r>
        <w:rPr>
          <w:rFonts w:hint="eastAsia"/>
          <w:lang w:eastAsia="zh-CN"/>
        </w:rPr>
        <w:t>Hao Wang</w:t>
      </w:r>
      <w:r w:rsidR="0010409A">
        <w:t xml:space="preserve"> volunteered to take notes.</w:t>
      </w:r>
    </w:p>
    <w:p w:rsidR="00DC15F9" w:rsidRDefault="0010409A">
      <w:pPr>
        <w:pStyle w:val="2"/>
      </w:pPr>
      <w:r>
        <w:t>Attendance</w:t>
      </w:r>
    </w:p>
    <w:p w:rsidR="00DC15F9" w:rsidRDefault="0010409A">
      <w:pPr>
        <w:pStyle w:val="Normal-bullet"/>
        <w:numPr>
          <w:ilvl w:val="0"/>
          <w:numId w:val="1"/>
        </w:numPr>
      </w:pPr>
      <w:r>
        <w:t>Participants</w:t>
      </w:r>
    </w:p>
    <w:p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Affiliation</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Nokia Bell Labs</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IEEE</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 xml:space="preserve">Fujitsu </w:t>
            </w:r>
          </w:p>
        </w:tc>
      </w:tr>
      <w:tr w:rsidR="0058601B"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58601B" w:rsidRDefault="0058601B" w:rsidP="0058601B">
            <w:pPr>
              <w:rPr>
                <w:lang w:eastAsia="zh-CN"/>
              </w:rPr>
            </w:pPr>
            <w:r>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58601B" w:rsidRDefault="0058601B">
            <w:pPr>
              <w:rPr>
                <w:lang w:eastAsia="zh-CN"/>
              </w:rPr>
            </w:pPr>
            <w:r w:rsidRPr="0058601B">
              <w:rPr>
                <w:lang w:eastAsia="zh-CN"/>
              </w:rPr>
              <w:t>UC3M</w:t>
            </w:r>
          </w:p>
        </w:tc>
      </w:tr>
    </w:tbl>
    <w:p w:rsidR="008D6D84" w:rsidRDefault="008D6D84" w:rsidP="008D6D84">
      <w:pPr>
        <w:pStyle w:val="Normal-bullet"/>
        <w:ind w:left="0" w:firstLine="0"/>
      </w:pPr>
    </w:p>
    <w:p w:rsidR="00DC15F9" w:rsidRDefault="0010409A">
      <w:pPr>
        <w:pStyle w:val="2"/>
      </w:pPr>
      <w:r>
        <w:t>IEEE WG Guidelines</w:t>
      </w:r>
    </w:p>
    <w:p w:rsidR="00DC15F9" w:rsidRDefault="0010409A">
      <w:pPr>
        <w:pStyle w:val="Normal-bullet"/>
        <w:numPr>
          <w:ilvl w:val="0"/>
          <w:numId w:val="1"/>
        </w:numPr>
      </w:pPr>
      <w:r>
        <w:t>The chair presented the mandatory IEEE SA guideline slides and asked for anybody willing to make an IPR announcement.</w:t>
      </w:r>
    </w:p>
    <w:p w:rsidR="00DC15F9" w:rsidRDefault="0010409A">
      <w:pPr>
        <w:pStyle w:val="Normal-dash"/>
        <w:numPr>
          <w:ilvl w:val="0"/>
          <w:numId w:val="3"/>
        </w:numPr>
      </w:pPr>
      <w:r>
        <w:t>No IPR declaration was made.</w:t>
      </w:r>
    </w:p>
    <w:p w:rsidR="00DC15F9" w:rsidRDefault="0010409A">
      <w:pPr>
        <w:pStyle w:val="2"/>
      </w:pPr>
      <w:r>
        <w:t>Agenda approval</w:t>
      </w:r>
    </w:p>
    <w:p w:rsidR="00DC15F9" w:rsidRDefault="0010409A">
      <w:pPr>
        <w:pStyle w:val="Normal-bullet"/>
        <w:numPr>
          <w:ilvl w:val="0"/>
          <w:numId w:val="2"/>
        </w:numPr>
        <w:ind w:left="357" w:hanging="357"/>
      </w:pPr>
      <w:r>
        <w:t>Agenda as proposed in the chair’s meeting slides:</w:t>
      </w:r>
    </w:p>
    <w:p w:rsidR="00EA6E4F" w:rsidRDefault="00EA6E4F" w:rsidP="00EA6E4F">
      <w:pPr>
        <w:pStyle w:val="Normal-dash"/>
        <w:numPr>
          <w:ilvl w:val="0"/>
          <w:numId w:val="3"/>
        </w:numPr>
      </w:pPr>
      <w:r>
        <w:t>Minutes</w:t>
      </w:r>
    </w:p>
    <w:p w:rsidR="00EA6E4F" w:rsidRDefault="00EA6E4F" w:rsidP="00EA6E4F">
      <w:pPr>
        <w:pStyle w:val="Normal-dash"/>
        <w:numPr>
          <w:ilvl w:val="0"/>
          <w:numId w:val="3"/>
        </w:numPr>
      </w:pPr>
      <w:r>
        <w:t>Reports</w:t>
      </w:r>
    </w:p>
    <w:p w:rsidR="00EA6E4F" w:rsidRDefault="00EA6E4F" w:rsidP="00EA6E4F">
      <w:pPr>
        <w:pStyle w:val="Normal-dash"/>
        <w:numPr>
          <w:ilvl w:val="0"/>
          <w:numId w:val="3"/>
        </w:numPr>
      </w:pPr>
      <w:r>
        <w:t>Follow-up on actions defined during the editorial review at St. John's F2F</w:t>
      </w:r>
    </w:p>
    <w:p w:rsidR="00EA6E4F" w:rsidRDefault="00EA6E4F" w:rsidP="00EA6E4F">
      <w:pPr>
        <w:pStyle w:val="Normal-dash"/>
        <w:numPr>
          <w:ilvl w:val="0"/>
          <w:numId w:val="3"/>
        </w:numPr>
      </w:pPr>
      <w:r>
        <w:t>Progress and agree on information model for Access network and User service</w:t>
      </w:r>
    </w:p>
    <w:p w:rsidR="00EA6E4F" w:rsidRDefault="00EA6E4F" w:rsidP="00EA6E4F">
      <w:pPr>
        <w:pStyle w:val="Normal-dash"/>
        <w:numPr>
          <w:ilvl w:val="0"/>
          <w:numId w:val="3"/>
        </w:numPr>
      </w:pPr>
      <w:r>
        <w:t>Discuss and review text proposal for adoption of TSN in Chap 7.5 &amp; 7.6</w:t>
      </w:r>
    </w:p>
    <w:p w:rsidR="00EA6E4F" w:rsidRDefault="00EA6E4F" w:rsidP="00EA6E4F">
      <w:pPr>
        <w:pStyle w:val="Normal-dash"/>
        <w:numPr>
          <w:ilvl w:val="0"/>
          <w:numId w:val="3"/>
        </w:numPr>
      </w:pPr>
      <w:r>
        <w:t>Plans for upcoming F2F in Orlando, FL</w:t>
      </w:r>
    </w:p>
    <w:p w:rsidR="00EA6E4F" w:rsidRDefault="00EA6E4F" w:rsidP="00EA6E4F">
      <w:pPr>
        <w:pStyle w:val="Normal-dash"/>
        <w:numPr>
          <w:ilvl w:val="0"/>
          <w:numId w:val="3"/>
        </w:numPr>
      </w:pPr>
      <w:r>
        <w:t>Topics for conference call on Oct 31st</w:t>
      </w:r>
    </w:p>
    <w:p w:rsidR="00DC15F9" w:rsidRDefault="00EA6E4F" w:rsidP="00EA6E4F">
      <w:pPr>
        <w:pStyle w:val="Normal-dash"/>
        <w:numPr>
          <w:ilvl w:val="0"/>
          <w:numId w:val="3"/>
        </w:numPr>
      </w:pPr>
      <w:r>
        <w:t>AOB</w:t>
      </w:r>
    </w:p>
    <w:p w:rsidR="00DC15F9" w:rsidRDefault="0010409A">
      <w:pPr>
        <w:pStyle w:val="Normal-bullet"/>
        <w:numPr>
          <w:ilvl w:val="0"/>
          <w:numId w:val="2"/>
        </w:numPr>
        <w:ind w:left="357" w:hanging="357"/>
      </w:pPr>
      <w:r>
        <w:t>Agenda approved without further requests.</w:t>
      </w:r>
    </w:p>
    <w:p w:rsidR="00C351B2" w:rsidRDefault="00C351B2" w:rsidP="00C351B2">
      <w:pPr>
        <w:pStyle w:val="Normal-dash"/>
        <w:numPr>
          <w:ilvl w:val="0"/>
          <w:numId w:val="3"/>
        </w:numPr>
      </w:pPr>
      <w:r w:rsidRPr="00C351B2">
        <w:t>Antonio wondered how TSN</w:t>
      </w:r>
      <w:r w:rsidR="00115153">
        <w:t xml:space="preserve"> might be addressed</w:t>
      </w:r>
      <w:r w:rsidRPr="00C351B2">
        <w:t xml:space="preserve"> in 802.1CF draft, </w:t>
      </w:r>
      <w:r w:rsidR="00115153">
        <w:t>and whether it is related to</w:t>
      </w:r>
      <w:r w:rsidRPr="00C351B2">
        <w:t xml:space="preserve"> 802.1CM front haul. Max explained </w:t>
      </w:r>
      <w:r w:rsidR="00115153">
        <w:t>that the main</w:t>
      </w:r>
      <w:r w:rsidRPr="00C351B2">
        <w:t xml:space="preserve"> idea </w:t>
      </w:r>
      <w:r w:rsidR="00115153">
        <w:t>is around</w:t>
      </w:r>
      <w:r w:rsidRPr="00C351B2">
        <w:t xml:space="preserve"> the centralized management model of 802.1Qcc </w:t>
      </w:r>
      <w:r w:rsidR="00115153" w:rsidRPr="00C351B2">
        <w:t>fit</w:t>
      </w:r>
      <w:r w:rsidR="00115153">
        <w:t>ting</w:t>
      </w:r>
      <w:r w:rsidRPr="00C351B2">
        <w:t xml:space="preserve"> in</w:t>
      </w:r>
      <w:r w:rsidR="00115153">
        <w:t>to</w:t>
      </w:r>
      <w:r w:rsidRPr="00C351B2">
        <w:t xml:space="preserve"> the scope of 802.1CF. He asked Antonio to review the </w:t>
      </w:r>
      <w:r w:rsidR="00115153">
        <w:t xml:space="preserve">revision -1 and -2 of </w:t>
      </w:r>
      <w:r w:rsidRPr="00C351B2">
        <w:t xml:space="preserve">contribution of 17-0076 </w:t>
      </w:r>
      <w:r w:rsidR="00115153">
        <w:t>to learn more about the discussions in St. John’s</w:t>
      </w:r>
      <w:r w:rsidRPr="00C351B2">
        <w:t>.</w:t>
      </w:r>
    </w:p>
    <w:p w:rsidR="00DC15F9" w:rsidRDefault="0010409A">
      <w:pPr>
        <w:pStyle w:val="2"/>
        <w:rPr>
          <w:lang w:eastAsia="zh-CN"/>
        </w:rPr>
      </w:pPr>
      <w:r>
        <w:rPr>
          <w:lang w:eastAsia="zh-CN"/>
        </w:rPr>
        <w:lastRenderedPageBreak/>
        <w:t>Review of minutes</w:t>
      </w:r>
    </w:p>
    <w:p w:rsidR="00DC15F9" w:rsidRDefault="00EA6E4F">
      <w:pPr>
        <w:pStyle w:val="Normal-bullet"/>
        <w:numPr>
          <w:ilvl w:val="0"/>
          <w:numId w:val="2"/>
        </w:numPr>
        <w:ind w:left="357" w:hanging="357"/>
        <w:rPr>
          <w:lang w:eastAsia="zh-CN"/>
        </w:rPr>
      </w:pPr>
      <w:r>
        <w:rPr>
          <w:lang w:eastAsia="zh-CN"/>
        </w:rPr>
        <w:t>September 26</w:t>
      </w:r>
      <w:r w:rsidRPr="00EA6E4F">
        <w:rPr>
          <w:vertAlign w:val="superscript"/>
          <w:lang w:eastAsia="zh-CN"/>
        </w:rPr>
        <w:t>th</w:t>
      </w:r>
      <w:r>
        <w:rPr>
          <w:lang w:eastAsia="zh-CN"/>
        </w:rPr>
        <w:t xml:space="preserve"> </w:t>
      </w:r>
      <w:proofErr w:type="spellStart"/>
      <w:r>
        <w:rPr>
          <w:lang w:eastAsia="zh-CN"/>
        </w:rPr>
        <w:t>confcall</w:t>
      </w:r>
      <w:proofErr w:type="spellEnd"/>
      <w:r>
        <w:rPr>
          <w:lang w:eastAsia="zh-CN"/>
        </w:rPr>
        <w:t xml:space="preserve"> minutes</w:t>
      </w:r>
    </w:p>
    <w:p w:rsidR="00DC15F9" w:rsidRDefault="00C568DB" w:rsidP="00EA6E4F">
      <w:pPr>
        <w:pStyle w:val="Normal-dash"/>
        <w:numPr>
          <w:ilvl w:val="0"/>
          <w:numId w:val="3"/>
        </w:numPr>
      </w:pPr>
      <w:hyperlink r:id="rId11" w:history="1">
        <w:r w:rsidR="00EA6E4F" w:rsidRPr="00BD1097">
          <w:rPr>
            <w:rStyle w:val="ae"/>
          </w:rPr>
          <w:t>https://mentor.ieee.org/omniran/dcn/17/omniran-17-0077-00-00TG-sep-26th-confcall-minutes.docx</w:t>
        </w:r>
      </w:hyperlink>
    </w:p>
    <w:p w:rsidR="00DC15F9" w:rsidRDefault="0010409A">
      <w:pPr>
        <w:pStyle w:val="Normal-dot"/>
        <w:numPr>
          <w:ilvl w:val="0"/>
          <w:numId w:val="4"/>
        </w:numPr>
        <w:ind w:left="1037" w:hanging="357"/>
        <w:rPr>
          <w:lang w:eastAsia="zh-CN"/>
        </w:rPr>
      </w:pPr>
      <w:r>
        <w:rPr>
          <w:lang w:eastAsia="zh-CN"/>
        </w:rPr>
        <w:t>No comments received on the minutes</w:t>
      </w:r>
    </w:p>
    <w:p w:rsidR="00DC15F9" w:rsidRDefault="0010409A">
      <w:pPr>
        <w:pStyle w:val="2"/>
      </w:pPr>
      <w:r w:rsidRPr="00E474B0">
        <w:t>Reports</w:t>
      </w:r>
    </w:p>
    <w:p w:rsidR="00E474B0" w:rsidRDefault="00924F72" w:rsidP="00E474B0">
      <w:pPr>
        <w:pStyle w:val="Normal-bullet"/>
        <w:numPr>
          <w:ilvl w:val="0"/>
          <w:numId w:val="2"/>
        </w:numPr>
        <w:ind w:left="357" w:hanging="357"/>
      </w:pPr>
      <w:r>
        <w:rPr>
          <w:lang w:eastAsia="zh-CN"/>
        </w:rPr>
        <w:t>NGMN liaison</w:t>
      </w:r>
      <w:r w:rsidR="00C351B2">
        <w:rPr>
          <w:lang w:eastAsia="zh-CN"/>
        </w:rPr>
        <w:t xml:space="preserve"> to IEEE 802 on 5G E2E Architecture</w:t>
      </w:r>
    </w:p>
    <w:p w:rsidR="008D7100" w:rsidRPr="00C351B2" w:rsidRDefault="00C568DB" w:rsidP="00C351B2">
      <w:pPr>
        <w:pStyle w:val="Normal-dash"/>
        <w:numPr>
          <w:ilvl w:val="0"/>
          <w:numId w:val="3"/>
        </w:numPr>
      </w:pPr>
      <w:hyperlink r:id="rId12" w:history="1">
        <w:r w:rsidR="00650517" w:rsidRPr="00C351B2">
          <w:rPr>
            <w:rStyle w:val="ae"/>
          </w:rPr>
          <w:t>http://www.ieee802.org/secmail/msg21785.html</w:t>
        </w:r>
      </w:hyperlink>
    </w:p>
    <w:p w:rsidR="00690350" w:rsidRDefault="00924F72" w:rsidP="004F6535">
      <w:pPr>
        <w:pStyle w:val="Normal-dash"/>
        <w:numPr>
          <w:ilvl w:val="0"/>
          <w:numId w:val="3"/>
        </w:numPr>
      </w:pPr>
      <w:r>
        <w:t>Chair notifies the liaison coming from NGMN to 802 (but also to a lot of other SDOs)</w:t>
      </w:r>
      <w:r w:rsidR="00E474B0">
        <w:t>.</w:t>
      </w:r>
      <w:r>
        <w:t xml:space="preserve"> </w:t>
      </w:r>
      <w:r w:rsidR="004F6535" w:rsidRPr="004F6535">
        <w:t>He</w:t>
      </w:r>
      <w:r w:rsidR="00B85382">
        <w:t xml:space="preserve"> expressed that there wouldn’t be urgency</w:t>
      </w:r>
      <w:r w:rsidR="004F6535" w:rsidRPr="004F6535">
        <w:t xml:space="preserve"> for immediate response even the 5G E2E architecture is very closely related to 802.1CF. A response would require a more stable draft P802.1CF document – which is current top priority for OmniRAN TG</w:t>
      </w:r>
      <w:r w:rsidR="004F6535">
        <w:t>.</w:t>
      </w:r>
    </w:p>
    <w:p w:rsidR="004F6535" w:rsidRDefault="004F6535" w:rsidP="004F6535">
      <w:pPr>
        <w:pStyle w:val="Normal-dash"/>
        <w:numPr>
          <w:ilvl w:val="0"/>
          <w:numId w:val="3"/>
        </w:numPr>
      </w:pPr>
      <w:r w:rsidRPr="004F6535">
        <w:t>Hao informed that Adrian Stephens, the chair of 802.11, asked AANI SC to prepare a response to the NGMN liaison.</w:t>
      </w:r>
    </w:p>
    <w:p w:rsidR="00DC15F9" w:rsidRDefault="0010409A">
      <w:pPr>
        <w:pStyle w:val="Normal-bullet"/>
        <w:numPr>
          <w:ilvl w:val="0"/>
          <w:numId w:val="2"/>
        </w:numPr>
        <w:ind w:left="357" w:hanging="357"/>
      </w:pPr>
      <w:r>
        <w:t>Nothing else was reported.</w:t>
      </w:r>
    </w:p>
    <w:p w:rsidR="00DC15F9" w:rsidRDefault="00D66B20">
      <w:pPr>
        <w:pStyle w:val="2"/>
      </w:pPr>
      <w:r w:rsidRPr="00D66B20">
        <w:t>Follow-up on actions defined during the editorial review at St. John's F2F</w:t>
      </w:r>
    </w:p>
    <w:p w:rsidR="00C351B2" w:rsidRDefault="006B2E1F" w:rsidP="006B2E1F">
      <w:pPr>
        <w:pStyle w:val="Normal-bullet"/>
        <w:numPr>
          <w:ilvl w:val="0"/>
          <w:numId w:val="2"/>
        </w:numPr>
        <w:ind w:left="357" w:hanging="357"/>
      </w:pPr>
      <w:r w:rsidRPr="006B2E1F">
        <w:t>All actions resolved in the Sep 26th conference call.</w:t>
      </w:r>
    </w:p>
    <w:p w:rsidR="00C351B2" w:rsidRDefault="00C351B2" w:rsidP="00C351B2">
      <w:pPr>
        <w:pStyle w:val="2"/>
      </w:pPr>
      <w:r w:rsidRPr="00C351B2">
        <w:t>Progress and agree on information model for Access network and User service</w:t>
      </w:r>
    </w:p>
    <w:p w:rsidR="00AC0416" w:rsidRDefault="00492842" w:rsidP="00AC0416">
      <w:pPr>
        <w:pStyle w:val="Normal-bullet"/>
        <w:numPr>
          <w:ilvl w:val="0"/>
          <w:numId w:val="2"/>
        </w:numPr>
        <w:ind w:left="357" w:hanging="357"/>
      </w:pPr>
      <w:r>
        <w:rPr>
          <w:lang w:eastAsia="zh-CN"/>
        </w:rPr>
        <w:t>Introduction of 8.1 information model</w:t>
      </w:r>
    </w:p>
    <w:p w:rsidR="00492842" w:rsidRDefault="00C568DB" w:rsidP="00492842">
      <w:pPr>
        <w:pStyle w:val="Normal-dash"/>
        <w:numPr>
          <w:ilvl w:val="0"/>
          <w:numId w:val="3"/>
        </w:numPr>
      </w:pPr>
      <w:hyperlink r:id="rId13" w:history="1">
        <w:r w:rsidR="00492842" w:rsidRPr="00BD1097">
          <w:rPr>
            <w:rStyle w:val="ae"/>
          </w:rPr>
          <w:t>https://mentor.ieee.org/omniran/dcn/17/omniran-17-0079-00-CF00-chap-8-1-information-model.docx</w:t>
        </w:r>
      </w:hyperlink>
    </w:p>
    <w:p w:rsidR="00492842" w:rsidRDefault="00492842" w:rsidP="00492842">
      <w:pPr>
        <w:pStyle w:val="Normal-dash"/>
        <w:numPr>
          <w:ilvl w:val="0"/>
          <w:numId w:val="3"/>
        </w:numPr>
        <w:rPr>
          <w:lang w:eastAsia="zh-CN"/>
        </w:rPr>
      </w:pPr>
      <w:r>
        <w:rPr>
          <w:lang w:eastAsia="zh-CN"/>
        </w:rPr>
        <w:t>Max shortly presented the document currently only containing some introductory text for the chapter 8.1, and two mostly empty chapters waiting for the information model details.</w:t>
      </w:r>
    </w:p>
    <w:p w:rsidR="00AC0416" w:rsidRDefault="00492842" w:rsidP="00492842">
      <w:pPr>
        <w:pStyle w:val="Normal-dash"/>
        <w:numPr>
          <w:ilvl w:val="0"/>
          <w:numId w:val="3"/>
        </w:numPr>
      </w:pPr>
      <w:r>
        <w:rPr>
          <w:lang w:eastAsia="zh-CN"/>
        </w:rPr>
        <w:t>The document will be brought up for review and acceptance when populated with more content.</w:t>
      </w:r>
    </w:p>
    <w:p w:rsidR="00AC0416" w:rsidRDefault="00492842" w:rsidP="00AC0416">
      <w:pPr>
        <w:pStyle w:val="Normal-bullet"/>
        <w:numPr>
          <w:ilvl w:val="0"/>
          <w:numId w:val="2"/>
        </w:numPr>
        <w:ind w:left="357" w:hanging="357"/>
      </w:pPr>
      <w:r>
        <w:rPr>
          <w:lang w:eastAsia="zh-CN"/>
        </w:rPr>
        <w:t>Information model for user service</w:t>
      </w:r>
    </w:p>
    <w:p w:rsidR="008D7100" w:rsidRPr="00492842" w:rsidRDefault="00C568DB" w:rsidP="00492842">
      <w:pPr>
        <w:pStyle w:val="Normal-dash"/>
        <w:numPr>
          <w:ilvl w:val="0"/>
          <w:numId w:val="3"/>
        </w:numPr>
      </w:pPr>
      <w:hyperlink r:id="rId14" w:history="1">
        <w:r w:rsidR="00650517" w:rsidRPr="00492842">
          <w:rPr>
            <w:rStyle w:val="ae"/>
          </w:rPr>
          <w:t>https://mentor.ieee.org/omniran/dcn/17/omniran-17-0081-00-CF00-user-service-information-model.pptx</w:t>
        </w:r>
      </w:hyperlink>
    </w:p>
    <w:p w:rsidR="00492842" w:rsidRDefault="00492842" w:rsidP="00AC0416">
      <w:pPr>
        <w:pStyle w:val="Normal-dash"/>
        <w:numPr>
          <w:ilvl w:val="0"/>
          <w:numId w:val="3"/>
        </w:numPr>
      </w:pPr>
      <w:r w:rsidRPr="00492842">
        <w:t xml:space="preserve">Max presented his approach to establish the user service information model. Hao agreed that FDM does not belong to the user service model. Antonio as well as Hao appreciated the attempt and would support that Max should create a complete model for further considerations. </w:t>
      </w:r>
    </w:p>
    <w:p w:rsidR="00492842" w:rsidRDefault="00B85382" w:rsidP="00AC0416">
      <w:pPr>
        <w:pStyle w:val="Normal-dash"/>
        <w:numPr>
          <w:ilvl w:val="0"/>
          <w:numId w:val="3"/>
        </w:numPr>
      </w:pPr>
      <w:r>
        <w:t>The group is not sure</w:t>
      </w:r>
      <w:r w:rsidR="00492842" w:rsidRPr="00492842">
        <w:t xml:space="preserve"> yet, whether the approach would be finally accepted, but it would be worth t</w:t>
      </w:r>
      <w:r w:rsidR="00492842">
        <w:t>o proceed along the chosen path.</w:t>
      </w:r>
    </w:p>
    <w:p w:rsidR="00F22BFB" w:rsidRPr="00AC0416" w:rsidRDefault="00DF089B" w:rsidP="00AC0416">
      <w:pPr>
        <w:pStyle w:val="Normal-bullet"/>
        <w:numPr>
          <w:ilvl w:val="0"/>
          <w:numId w:val="2"/>
        </w:numPr>
        <w:ind w:left="357" w:hanging="357"/>
        <w:rPr>
          <w:lang w:eastAsia="zh-CN"/>
        </w:rPr>
      </w:pPr>
      <w:r>
        <w:rPr>
          <w:lang w:eastAsia="zh-CN"/>
        </w:rPr>
        <w:t>Structure of information model for the access network</w:t>
      </w:r>
    </w:p>
    <w:p w:rsidR="00F22BFB" w:rsidRPr="00DF089B" w:rsidRDefault="00C568DB" w:rsidP="00DF089B">
      <w:pPr>
        <w:pStyle w:val="Normal-dash"/>
        <w:numPr>
          <w:ilvl w:val="0"/>
          <w:numId w:val="3"/>
        </w:numPr>
        <w:rPr>
          <w:color w:val="0000FF" w:themeColor="hyperlink"/>
          <w:u w:val="single"/>
          <w:lang w:eastAsia="zh-CN"/>
        </w:rPr>
      </w:pPr>
      <w:hyperlink r:id="rId15" w:history="1">
        <w:r w:rsidR="00DF089B" w:rsidRPr="00BD1097">
          <w:rPr>
            <w:rStyle w:val="ae"/>
          </w:rPr>
          <w:t>https://mentor.ieee.org/omniran/dcn/17/omniran-17-0082-00-CF00-information-model-structure.pptx</w:t>
        </w:r>
      </w:hyperlink>
    </w:p>
    <w:p w:rsidR="00DF089B" w:rsidRDefault="00DF089B" w:rsidP="00DF089B">
      <w:pPr>
        <w:pStyle w:val="Normal-dash"/>
        <w:numPr>
          <w:ilvl w:val="0"/>
          <w:numId w:val="3"/>
        </w:numPr>
        <w:rPr>
          <w:lang w:eastAsia="zh-CN"/>
        </w:rPr>
      </w:pPr>
      <w:r w:rsidRPr="00DF089B">
        <w:rPr>
          <w:lang w:eastAsia="zh-CN"/>
        </w:rPr>
        <w:t>Hao explained his approach to create a</w:t>
      </w:r>
      <w:r>
        <w:rPr>
          <w:lang w:eastAsia="zh-CN"/>
        </w:rPr>
        <w:t>n</w:t>
      </w:r>
      <w:r w:rsidRPr="00DF089B">
        <w:rPr>
          <w:lang w:eastAsia="zh-CN"/>
        </w:rPr>
        <w:t xml:space="preserve"> information model mainly for th</w:t>
      </w:r>
      <w:r w:rsidR="00A9040C">
        <w:rPr>
          <w:lang w:eastAsia="zh-CN"/>
        </w:rPr>
        <w:t xml:space="preserve">e network configuration aspect, </w:t>
      </w:r>
      <w:r w:rsidR="00740558">
        <w:rPr>
          <w:lang w:eastAsia="zh-CN"/>
        </w:rPr>
        <w:t>providing to the NMS to use.</w:t>
      </w:r>
    </w:p>
    <w:p w:rsidR="00DF089B" w:rsidRDefault="00DF089B" w:rsidP="00DF089B">
      <w:pPr>
        <w:pStyle w:val="Normal-dash"/>
        <w:numPr>
          <w:ilvl w:val="0"/>
          <w:numId w:val="3"/>
        </w:numPr>
        <w:rPr>
          <w:lang w:eastAsia="zh-CN"/>
        </w:rPr>
      </w:pPr>
      <w:r w:rsidRPr="00DF089B">
        <w:rPr>
          <w:lang w:eastAsia="zh-CN"/>
        </w:rPr>
        <w:t>He propose</w:t>
      </w:r>
      <w:r w:rsidR="00B85382">
        <w:rPr>
          <w:lang w:eastAsia="zh-CN"/>
        </w:rPr>
        <w:t>d</w:t>
      </w:r>
      <w:r w:rsidRPr="00DF089B">
        <w:rPr>
          <w:lang w:eastAsia="zh-CN"/>
        </w:rPr>
        <w:t xml:space="preserve"> to introduce a logical element ‘data interface’ together with a state to allow proper treatment of the logical element in the Network Management System according to the layer 3 of the 5 layer FCAPS model of TMN. </w:t>
      </w:r>
    </w:p>
    <w:p w:rsidR="00740558" w:rsidRDefault="00DF089B" w:rsidP="00DF089B">
      <w:pPr>
        <w:pStyle w:val="Normal-dash"/>
        <w:numPr>
          <w:ilvl w:val="0"/>
          <w:numId w:val="3"/>
        </w:numPr>
        <w:rPr>
          <w:lang w:eastAsia="zh-CN"/>
        </w:rPr>
      </w:pPr>
      <w:r w:rsidRPr="00DF089B">
        <w:rPr>
          <w:lang w:eastAsia="zh-CN"/>
        </w:rPr>
        <w:t xml:space="preserve">Hao further introduced </w:t>
      </w:r>
      <w:r w:rsidR="000C6EAB">
        <w:rPr>
          <w:lang w:eastAsia="zh-CN"/>
        </w:rPr>
        <w:t xml:space="preserve">his findings on </w:t>
      </w:r>
      <w:r w:rsidRPr="00DF089B">
        <w:rPr>
          <w:lang w:eastAsia="zh-CN"/>
        </w:rPr>
        <w:t xml:space="preserve">the information model of ATM access network, which is a combination of physical and logical elements. </w:t>
      </w:r>
      <w:r w:rsidR="00740558">
        <w:rPr>
          <w:lang w:eastAsia="zh-CN"/>
        </w:rPr>
        <w:t>He attempted to use a</w:t>
      </w:r>
      <w:r w:rsidR="000C6EAB">
        <w:rPr>
          <w:lang w:eastAsia="zh-CN"/>
        </w:rPr>
        <w:t xml:space="preserve"> likewise</w:t>
      </w:r>
      <w:r w:rsidR="00740558">
        <w:rPr>
          <w:lang w:eastAsia="zh-CN"/>
        </w:rPr>
        <w:t xml:space="preserve"> mesh structure to better show the relationship between the physical and logical elements rather than </w:t>
      </w:r>
      <w:r w:rsidR="00E224B1">
        <w:rPr>
          <w:lang w:eastAsia="zh-CN"/>
        </w:rPr>
        <w:t>a</w:t>
      </w:r>
      <w:r w:rsidR="00740558">
        <w:rPr>
          <w:lang w:eastAsia="zh-CN"/>
        </w:rPr>
        <w:t xml:space="preserve"> tree structure, although the latter is more efficient to </w:t>
      </w:r>
      <w:r w:rsidR="00E224B1">
        <w:rPr>
          <w:lang w:eastAsia="zh-CN"/>
        </w:rPr>
        <w:t>navigate</w:t>
      </w:r>
      <w:r w:rsidR="00740558">
        <w:rPr>
          <w:lang w:eastAsia="zh-CN"/>
        </w:rPr>
        <w:t xml:space="preserve"> a specific attribute. </w:t>
      </w:r>
    </w:p>
    <w:p w:rsidR="00740558" w:rsidRDefault="00740558" w:rsidP="00DF089B">
      <w:pPr>
        <w:pStyle w:val="Normal-dash"/>
        <w:numPr>
          <w:ilvl w:val="0"/>
          <w:numId w:val="3"/>
        </w:numPr>
        <w:rPr>
          <w:lang w:eastAsia="zh-CN"/>
        </w:rPr>
      </w:pPr>
      <w:r w:rsidRPr="00DF089B">
        <w:rPr>
          <w:lang w:eastAsia="zh-CN"/>
        </w:rPr>
        <w:t>Max asked Hao to proceed along the chosen concept to find out about applicability for 802.1CF.</w:t>
      </w:r>
    </w:p>
    <w:p w:rsidR="00AC0416" w:rsidRDefault="00B14BFE" w:rsidP="00AC0416">
      <w:pPr>
        <w:pStyle w:val="Normal-bullet"/>
        <w:numPr>
          <w:ilvl w:val="0"/>
          <w:numId w:val="2"/>
        </w:numPr>
        <w:ind w:left="357" w:hanging="357"/>
      </w:pPr>
      <w:r>
        <w:rPr>
          <w:lang w:eastAsia="zh-CN"/>
        </w:rPr>
        <w:t>Information model for the access network</w:t>
      </w:r>
    </w:p>
    <w:p w:rsidR="008D7100" w:rsidRPr="00B14BFE" w:rsidRDefault="00C568DB" w:rsidP="00B14BFE">
      <w:pPr>
        <w:pStyle w:val="Normal-dash"/>
        <w:numPr>
          <w:ilvl w:val="0"/>
          <w:numId w:val="3"/>
        </w:numPr>
      </w:pPr>
      <w:hyperlink r:id="rId16" w:history="1">
        <w:r w:rsidR="00650517" w:rsidRPr="00B14BFE">
          <w:rPr>
            <w:rStyle w:val="ae"/>
          </w:rPr>
          <w:t>https://mentor.ieee.org/omniran/dcn/17/omniran-17-0080-00-CF00-information-modeling-for-network-operation.pptx</w:t>
        </w:r>
      </w:hyperlink>
    </w:p>
    <w:p w:rsidR="008D7100" w:rsidRPr="00B14BFE" w:rsidRDefault="00650517" w:rsidP="00B14BFE">
      <w:pPr>
        <w:pStyle w:val="Normal-dash"/>
        <w:numPr>
          <w:ilvl w:val="0"/>
          <w:numId w:val="3"/>
        </w:numPr>
      </w:pPr>
      <w:r w:rsidRPr="00B14BFE">
        <w:t xml:space="preserve">Max shortly presented his investigations </w:t>
      </w:r>
      <w:r w:rsidR="00B85382">
        <w:t>about the applicability of</w:t>
      </w:r>
      <w:r w:rsidR="00B85382" w:rsidRPr="00B14BFE">
        <w:t xml:space="preserve"> </w:t>
      </w:r>
      <w:r w:rsidR="00B14BFE">
        <w:t xml:space="preserve">the OAMPT model, as he figured </w:t>
      </w:r>
      <w:r w:rsidRPr="00B14BFE">
        <w:t>out that OAMPT would directly map with the structure of 802.1CF specification. Hao agreed that OAMPT would be more aligned than FACAPS to the structure of the 802.1CF specification, but FCAPS has much more acceptance in the industry.</w:t>
      </w:r>
    </w:p>
    <w:p w:rsidR="00AC0416" w:rsidRDefault="00650517" w:rsidP="00AC0416">
      <w:pPr>
        <w:pStyle w:val="Normal-dash"/>
        <w:numPr>
          <w:ilvl w:val="0"/>
          <w:numId w:val="3"/>
        </w:numPr>
      </w:pPr>
      <w:r w:rsidRPr="00B14BFE">
        <w:t>Hao and Max agreed that the current effort should focus on the OAM aspects, with ‘P’ left for further considerations once the base model is established.</w:t>
      </w:r>
    </w:p>
    <w:p w:rsidR="00C351B2" w:rsidRDefault="00C351B2" w:rsidP="00C351B2">
      <w:pPr>
        <w:pStyle w:val="2"/>
      </w:pPr>
      <w:r w:rsidRPr="006171BB">
        <w:t>Discuss and review text proposal for adoption of TSN in Chap 7.5 &amp; 7.6</w:t>
      </w:r>
    </w:p>
    <w:p w:rsidR="00B14BFE" w:rsidRDefault="00B14BFE" w:rsidP="00B14BFE">
      <w:pPr>
        <w:pStyle w:val="Normal-dash"/>
        <w:numPr>
          <w:ilvl w:val="0"/>
          <w:numId w:val="3"/>
        </w:numPr>
      </w:pPr>
      <w:r w:rsidRPr="006171BB">
        <w:t>Contribution pending</w:t>
      </w:r>
      <w:r w:rsidRPr="00AD7D48">
        <w:t>.</w:t>
      </w:r>
    </w:p>
    <w:p w:rsidR="00C351B2" w:rsidRDefault="00C351B2" w:rsidP="00C351B2">
      <w:pPr>
        <w:pStyle w:val="2"/>
      </w:pPr>
      <w:r w:rsidRPr="00C351B2">
        <w:t>Plans for upcoming F2F in Orlando, FL</w:t>
      </w:r>
    </w:p>
    <w:p w:rsidR="00B14BFE" w:rsidRDefault="00B14BFE" w:rsidP="00B14BFE">
      <w:pPr>
        <w:pStyle w:val="Normal-dash"/>
        <w:numPr>
          <w:ilvl w:val="0"/>
          <w:numId w:val="3"/>
        </w:numPr>
      </w:pPr>
      <w:r>
        <w:t>Scheduled meeting slots are attached to the meeting slides</w:t>
      </w:r>
      <w:r w:rsidRPr="00AD7D48">
        <w:t>.</w:t>
      </w:r>
    </w:p>
    <w:p w:rsidR="00B14BFE" w:rsidRPr="00AD7D48" w:rsidRDefault="00B14BFE" w:rsidP="00C351B2">
      <w:pPr>
        <w:pStyle w:val="Normal-dash"/>
        <w:numPr>
          <w:ilvl w:val="0"/>
          <w:numId w:val="3"/>
        </w:numPr>
      </w:pPr>
      <w:r w:rsidRPr="00B14BFE">
        <w:t>New meeting structure with closing plenary on Friday introduced to TG. OmniRAN would have two sessions on Thursday. No modification request to the agenda proposal</w:t>
      </w:r>
      <w:r>
        <w:t>.</w:t>
      </w:r>
    </w:p>
    <w:p w:rsidR="00C351B2" w:rsidRDefault="00C351B2" w:rsidP="00C351B2">
      <w:pPr>
        <w:pStyle w:val="2"/>
      </w:pPr>
      <w:r w:rsidRPr="00C351B2">
        <w:t>Topics for conference call on Oct 31st</w:t>
      </w:r>
    </w:p>
    <w:p w:rsidR="00C351B2" w:rsidRPr="00AD7D48" w:rsidRDefault="00B14BFE" w:rsidP="00B14BFE">
      <w:pPr>
        <w:pStyle w:val="Normal-dash"/>
        <w:numPr>
          <w:ilvl w:val="0"/>
          <w:numId w:val="3"/>
        </w:numPr>
      </w:pPr>
      <w:r w:rsidRPr="00B14BFE">
        <w:t>Continuation of information modeling discussions in prep</w:t>
      </w:r>
      <w:r>
        <w:t>aration for the Orlando meeting</w:t>
      </w:r>
      <w:r w:rsidR="00C351B2" w:rsidRPr="00AD7D48">
        <w:t>.</w:t>
      </w:r>
    </w:p>
    <w:p w:rsidR="00203A9D" w:rsidRDefault="00203A9D" w:rsidP="00203A9D">
      <w:pPr>
        <w:pStyle w:val="2"/>
      </w:pPr>
      <w:r>
        <w:t>AOB</w:t>
      </w:r>
    </w:p>
    <w:p w:rsidR="00203A9D" w:rsidRPr="00203A9D" w:rsidRDefault="00203A9D" w:rsidP="00784D28">
      <w:pPr>
        <w:pStyle w:val="Normal-bullet"/>
        <w:numPr>
          <w:ilvl w:val="0"/>
          <w:numId w:val="2"/>
        </w:numPr>
        <w:ind w:left="357" w:hanging="357"/>
        <w:rPr>
          <w:lang w:eastAsia="zh-CN"/>
        </w:rPr>
      </w:pPr>
      <w:r>
        <w:rPr>
          <w:lang w:eastAsia="zh-CN"/>
        </w:rPr>
        <w:t>None</w:t>
      </w:r>
    </w:p>
    <w:p w:rsidR="00203A9D" w:rsidRDefault="00203A9D" w:rsidP="00784D28">
      <w:pPr>
        <w:pStyle w:val="Normal-bullet"/>
        <w:ind w:left="0" w:firstLine="0"/>
        <w:rPr>
          <w:lang w:eastAsia="zh-CN"/>
        </w:rPr>
      </w:pPr>
    </w:p>
    <w:p w:rsidR="00DC15F9" w:rsidRDefault="00DC15F9" w:rsidP="00784D28">
      <w:pPr>
        <w:pStyle w:val="Normal-bullet"/>
        <w:ind w:left="0" w:firstLine="0"/>
      </w:pPr>
    </w:p>
    <w:p w:rsidR="00DC15F9" w:rsidRDefault="0010409A">
      <w:pPr>
        <w:pStyle w:val="Normal-bullet"/>
      </w:pPr>
      <w:r>
        <w:t>The chair adjourned the meet</w:t>
      </w:r>
      <w:r w:rsidR="003D6490">
        <w:t>ing at 1</w:t>
      </w:r>
      <w:r w:rsidR="003D6490">
        <w:rPr>
          <w:rFonts w:hint="eastAsia"/>
          <w:lang w:eastAsia="zh-CN"/>
        </w:rPr>
        <w:t>1</w:t>
      </w:r>
      <w:r w:rsidR="003D6490">
        <w:t>:</w:t>
      </w:r>
      <w:r w:rsidR="00B14BFE">
        <w:rPr>
          <w:lang w:eastAsia="zh-CN"/>
        </w:rPr>
        <w:t>17</w:t>
      </w:r>
      <w:r>
        <w:t xml:space="preserve"> AM ET.</w:t>
      </w:r>
    </w:p>
    <w:sectPr w:rsidR="00DC15F9">
      <w:headerReference w:type="default" r:id="rId17"/>
      <w:footerReference w:type="default" r:id="rId18"/>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DB" w:rsidRDefault="00C568DB">
      <w:pPr>
        <w:spacing w:after="0" w:line="240" w:lineRule="auto"/>
      </w:pPr>
      <w:r>
        <w:separator/>
      </w:r>
    </w:p>
  </w:endnote>
  <w:endnote w:type="continuationSeparator" w:id="0">
    <w:p w:rsidR="00C568DB" w:rsidRDefault="00C5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F9" w:rsidRDefault="0010409A">
    <w:pPr>
      <w:tabs>
        <w:tab w:val="center" w:pos="4680"/>
        <w:tab w:val="right" w:pos="9923"/>
      </w:tabs>
    </w:pPr>
    <w:r>
      <w:rPr>
        <w:sz w:val="24"/>
      </w:rPr>
      <w:br/>
    </w:r>
    <w:r w:rsidR="009D7F58">
      <w:rPr>
        <w:lang w:eastAsia="zh-CN"/>
      </w:rPr>
      <w:t>October</w:t>
    </w:r>
    <w:r>
      <w:t xml:space="preserve"> 2017 Minutes</w:t>
    </w:r>
    <w:r>
      <w:tab/>
      <w:t xml:space="preserve">Page </w:t>
    </w:r>
    <w:r>
      <w:fldChar w:fldCharType="begin"/>
    </w:r>
    <w:r>
      <w:instrText>PAGE</w:instrText>
    </w:r>
    <w:r>
      <w:fldChar w:fldCharType="separate"/>
    </w:r>
    <w:r w:rsidR="00544888">
      <w:rPr>
        <w:noProof/>
      </w:rPr>
      <w:t>4</w:t>
    </w:r>
    <w:r>
      <w:fldChar w:fldCharType="end"/>
    </w:r>
    <w:r>
      <w:tab/>
    </w:r>
    <w:r w:rsidR="00DB02F2">
      <w:rPr>
        <w:rFonts w:hint="eastAsia"/>
        <w:lang w:eastAsia="zh-CN"/>
      </w:rPr>
      <w:t>Hao Wang</w:t>
    </w:r>
    <w:r>
      <w:t xml:space="preserve"> (</w:t>
    </w:r>
    <w:r w:rsidR="00DB02F2">
      <w:rPr>
        <w:rFonts w:hint="eastAsia"/>
        <w:lang w:eastAsia="zh-CN"/>
      </w:rPr>
      <w:t>Fujitsu</w:t>
    </w:r>
    <w:r>
      <w:t>)</w:t>
    </w:r>
  </w:p>
  <w:p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DB" w:rsidRDefault="00C568DB">
      <w:pPr>
        <w:spacing w:after="0" w:line="240" w:lineRule="auto"/>
      </w:pPr>
      <w:r>
        <w:separator/>
      </w:r>
    </w:p>
  </w:footnote>
  <w:footnote w:type="continuationSeparator" w:id="0">
    <w:p w:rsidR="00C568DB" w:rsidRDefault="00C5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F9" w:rsidRDefault="009D7F58">
    <w:pPr>
      <w:tabs>
        <w:tab w:val="center" w:pos="4680"/>
        <w:tab w:val="right" w:pos="9923"/>
      </w:tabs>
      <w:spacing w:before="432"/>
      <w:rPr>
        <w:b/>
        <w:sz w:val="28"/>
      </w:rPr>
    </w:pPr>
    <w:r>
      <w:rPr>
        <w:b/>
        <w:sz w:val="28"/>
      </w:rPr>
      <w:t>October</w:t>
    </w:r>
    <w:r w:rsidR="00304665">
      <w:rPr>
        <w:b/>
        <w:sz w:val="28"/>
      </w:rPr>
      <w:t xml:space="preserve"> </w:t>
    </w:r>
    <w:r w:rsidR="00DB02F2">
      <w:rPr>
        <w:b/>
        <w:sz w:val="28"/>
      </w:rPr>
      <w:t>2017</w:t>
    </w:r>
    <w:r w:rsidR="00DB02F2">
      <w:rPr>
        <w:b/>
        <w:sz w:val="28"/>
      </w:rPr>
      <w:tab/>
    </w:r>
    <w:r w:rsidR="00DB02F2">
      <w:rPr>
        <w:b/>
        <w:sz w:val="28"/>
      </w:rPr>
      <w:tab/>
      <w:t>omniran-17-00</w:t>
    </w:r>
    <w:r>
      <w:rPr>
        <w:b/>
        <w:sz w:val="28"/>
        <w:lang w:eastAsia="zh-CN"/>
      </w:rPr>
      <w:t>83</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0030FDB"/>
    <w:multiLevelType w:val="hybridMultilevel"/>
    <w:tmpl w:val="F5EABEAA"/>
    <w:lvl w:ilvl="0" w:tplc="1A1CE68C">
      <w:start w:val="1"/>
      <w:numFmt w:val="bullet"/>
      <w:lvlText w:val="•"/>
      <w:lvlJc w:val="left"/>
      <w:pPr>
        <w:tabs>
          <w:tab w:val="num" w:pos="720"/>
        </w:tabs>
        <w:ind w:left="720" w:hanging="360"/>
      </w:pPr>
      <w:rPr>
        <w:rFonts w:ascii="Times New Roman" w:hAnsi="Times New Roman" w:hint="default"/>
      </w:rPr>
    </w:lvl>
    <w:lvl w:ilvl="1" w:tplc="27AAF53C" w:tentative="1">
      <w:start w:val="1"/>
      <w:numFmt w:val="bullet"/>
      <w:lvlText w:val="•"/>
      <w:lvlJc w:val="left"/>
      <w:pPr>
        <w:tabs>
          <w:tab w:val="num" w:pos="1440"/>
        </w:tabs>
        <w:ind w:left="1440" w:hanging="360"/>
      </w:pPr>
      <w:rPr>
        <w:rFonts w:ascii="Times New Roman" w:hAnsi="Times New Roman" w:hint="default"/>
      </w:rPr>
    </w:lvl>
    <w:lvl w:ilvl="2" w:tplc="801E91DC">
      <w:start w:val="1"/>
      <w:numFmt w:val="bullet"/>
      <w:lvlText w:val="•"/>
      <w:lvlJc w:val="left"/>
      <w:pPr>
        <w:tabs>
          <w:tab w:val="num" w:pos="2160"/>
        </w:tabs>
        <w:ind w:left="2160" w:hanging="360"/>
      </w:pPr>
      <w:rPr>
        <w:rFonts w:ascii="Times New Roman" w:hAnsi="Times New Roman" w:hint="default"/>
      </w:rPr>
    </w:lvl>
    <w:lvl w:ilvl="3" w:tplc="4F527184" w:tentative="1">
      <w:start w:val="1"/>
      <w:numFmt w:val="bullet"/>
      <w:lvlText w:val="•"/>
      <w:lvlJc w:val="left"/>
      <w:pPr>
        <w:tabs>
          <w:tab w:val="num" w:pos="2880"/>
        </w:tabs>
        <w:ind w:left="2880" w:hanging="360"/>
      </w:pPr>
      <w:rPr>
        <w:rFonts w:ascii="Times New Roman" w:hAnsi="Times New Roman" w:hint="default"/>
      </w:rPr>
    </w:lvl>
    <w:lvl w:ilvl="4" w:tplc="3DE607CE" w:tentative="1">
      <w:start w:val="1"/>
      <w:numFmt w:val="bullet"/>
      <w:lvlText w:val="•"/>
      <w:lvlJc w:val="left"/>
      <w:pPr>
        <w:tabs>
          <w:tab w:val="num" w:pos="3600"/>
        </w:tabs>
        <w:ind w:left="3600" w:hanging="360"/>
      </w:pPr>
      <w:rPr>
        <w:rFonts w:ascii="Times New Roman" w:hAnsi="Times New Roman" w:hint="default"/>
      </w:rPr>
    </w:lvl>
    <w:lvl w:ilvl="5" w:tplc="A7F8408E" w:tentative="1">
      <w:start w:val="1"/>
      <w:numFmt w:val="bullet"/>
      <w:lvlText w:val="•"/>
      <w:lvlJc w:val="left"/>
      <w:pPr>
        <w:tabs>
          <w:tab w:val="num" w:pos="4320"/>
        </w:tabs>
        <w:ind w:left="4320" w:hanging="360"/>
      </w:pPr>
      <w:rPr>
        <w:rFonts w:ascii="Times New Roman" w:hAnsi="Times New Roman" w:hint="default"/>
      </w:rPr>
    </w:lvl>
    <w:lvl w:ilvl="6" w:tplc="1AD81764" w:tentative="1">
      <w:start w:val="1"/>
      <w:numFmt w:val="bullet"/>
      <w:lvlText w:val="•"/>
      <w:lvlJc w:val="left"/>
      <w:pPr>
        <w:tabs>
          <w:tab w:val="num" w:pos="5040"/>
        </w:tabs>
        <w:ind w:left="5040" w:hanging="360"/>
      </w:pPr>
      <w:rPr>
        <w:rFonts w:ascii="Times New Roman" w:hAnsi="Times New Roman" w:hint="default"/>
      </w:rPr>
    </w:lvl>
    <w:lvl w:ilvl="7" w:tplc="A79C8B1C" w:tentative="1">
      <w:start w:val="1"/>
      <w:numFmt w:val="bullet"/>
      <w:lvlText w:val="•"/>
      <w:lvlJc w:val="left"/>
      <w:pPr>
        <w:tabs>
          <w:tab w:val="num" w:pos="5760"/>
        </w:tabs>
        <w:ind w:left="5760" w:hanging="360"/>
      </w:pPr>
      <w:rPr>
        <w:rFonts w:ascii="Times New Roman" w:hAnsi="Times New Roman" w:hint="default"/>
      </w:rPr>
    </w:lvl>
    <w:lvl w:ilvl="8" w:tplc="22F0DB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C56427"/>
    <w:multiLevelType w:val="hybridMultilevel"/>
    <w:tmpl w:val="05A4C40C"/>
    <w:lvl w:ilvl="0" w:tplc="A55C6B1A">
      <w:start w:val="1"/>
      <w:numFmt w:val="bullet"/>
      <w:lvlText w:val="–"/>
      <w:lvlJc w:val="left"/>
      <w:pPr>
        <w:tabs>
          <w:tab w:val="num" w:pos="720"/>
        </w:tabs>
        <w:ind w:left="720" w:hanging="360"/>
      </w:pPr>
      <w:rPr>
        <w:rFonts w:ascii="Times New Roman" w:hAnsi="Times New Roman" w:hint="default"/>
      </w:rPr>
    </w:lvl>
    <w:lvl w:ilvl="1" w:tplc="55F8761A">
      <w:start w:val="1"/>
      <w:numFmt w:val="bullet"/>
      <w:lvlText w:val="–"/>
      <w:lvlJc w:val="left"/>
      <w:pPr>
        <w:tabs>
          <w:tab w:val="num" w:pos="1440"/>
        </w:tabs>
        <w:ind w:left="1440" w:hanging="360"/>
      </w:pPr>
      <w:rPr>
        <w:rFonts w:ascii="Times New Roman" w:hAnsi="Times New Roman" w:hint="default"/>
      </w:rPr>
    </w:lvl>
    <w:lvl w:ilvl="2" w:tplc="68D29690" w:tentative="1">
      <w:start w:val="1"/>
      <w:numFmt w:val="bullet"/>
      <w:lvlText w:val="–"/>
      <w:lvlJc w:val="left"/>
      <w:pPr>
        <w:tabs>
          <w:tab w:val="num" w:pos="2160"/>
        </w:tabs>
        <w:ind w:left="2160" w:hanging="360"/>
      </w:pPr>
      <w:rPr>
        <w:rFonts w:ascii="Times New Roman" w:hAnsi="Times New Roman" w:hint="default"/>
      </w:rPr>
    </w:lvl>
    <w:lvl w:ilvl="3" w:tplc="8E70D8FA" w:tentative="1">
      <w:start w:val="1"/>
      <w:numFmt w:val="bullet"/>
      <w:lvlText w:val="–"/>
      <w:lvlJc w:val="left"/>
      <w:pPr>
        <w:tabs>
          <w:tab w:val="num" w:pos="2880"/>
        </w:tabs>
        <w:ind w:left="2880" w:hanging="360"/>
      </w:pPr>
      <w:rPr>
        <w:rFonts w:ascii="Times New Roman" w:hAnsi="Times New Roman" w:hint="default"/>
      </w:rPr>
    </w:lvl>
    <w:lvl w:ilvl="4" w:tplc="79E85FB0" w:tentative="1">
      <w:start w:val="1"/>
      <w:numFmt w:val="bullet"/>
      <w:lvlText w:val="–"/>
      <w:lvlJc w:val="left"/>
      <w:pPr>
        <w:tabs>
          <w:tab w:val="num" w:pos="3600"/>
        </w:tabs>
        <w:ind w:left="3600" w:hanging="360"/>
      </w:pPr>
      <w:rPr>
        <w:rFonts w:ascii="Times New Roman" w:hAnsi="Times New Roman" w:hint="default"/>
      </w:rPr>
    </w:lvl>
    <w:lvl w:ilvl="5" w:tplc="45E0F8D0" w:tentative="1">
      <w:start w:val="1"/>
      <w:numFmt w:val="bullet"/>
      <w:lvlText w:val="–"/>
      <w:lvlJc w:val="left"/>
      <w:pPr>
        <w:tabs>
          <w:tab w:val="num" w:pos="4320"/>
        </w:tabs>
        <w:ind w:left="4320" w:hanging="360"/>
      </w:pPr>
      <w:rPr>
        <w:rFonts w:ascii="Times New Roman" w:hAnsi="Times New Roman" w:hint="default"/>
      </w:rPr>
    </w:lvl>
    <w:lvl w:ilvl="6" w:tplc="C8285F3C" w:tentative="1">
      <w:start w:val="1"/>
      <w:numFmt w:val="bullet"/>
      <w:lvlText w:val="–"/>
      <w:lvlJc w:val="left"/>
      <w:pPr>
        <w:tabs>
          <w:tab w:val="num" w:pos="5040"/>
        </w:tabs>
        <w:ind w:left="5040" w:hanging="360"/>
      </w:pPr>
      <w:rPr>
        <w:rFonts w:ascii="Times New Roman" w:hAnsi="Times New Roman" w:hint="default"/>
      </w:rPr>
    </w:lvl>
    <w:lvl w:ilvl="7" w:tplc="01B03D32" w:tentative="1">
      <w:start w:val="1"/>
      <w:numFmt w:val="bullet"/>
      <w:lvlText w:val="–"/>
      <w:lvlJc w:val="left"/>
      <w:pPr>
        <w:tabs>
          <w:tab w:val="num" w:pos="5760"/>
        </w:tabs>
        <w:ind w:left="5760" w:hanging="360"/>
      </w:pPr>
      <w:rPr>
        <w:rFonts w:ascii="Times New Roman" w:hAnsi="Times New Roman" w:hint="default"/>
      </w:rPr>
    </w:lvl>
    <w:lvl w:ilvl="8" w:tplc="32EAAD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5">
    <w:nsid w:val="376F66F8"/>
    <w:multiLevelType w:val="hybridMultilevel"/>
    <w:tmpl w:val="2B84C8AE"/>
    <w:lvl w:ilvl="0" w:tplc="3CC0E164">
      <w:start w:val="1"/>
      <w:numFmt w:val="bullet"/>
      <w:lvlText w:val="–"/>
      <w:lvlJc w:val="left"/>
      <w:pPr>
        <w:tabs>
          <w:tab w:val="num" w:pos="720"/>
        </w:tabs>
        <w:ind w:left="720" w:hanging="360"/>
      </w:pPr>
      <w:rPr>
        <w:rFonts w:ascii="Times New Roman" w:hAnsi="Times New Roman" w:hint="default"/>
      </w:rPr>
    </w:lvl>
    <w:lvl w:ilvl="1" w:tplc="5544A16C">
      <w:start w:val="1"/>
      <w:numFmt w:val="bullet"/>
      <w:lvlText w:val="–"/>
      <w:lvlJc w:val="left"/>
      <w:pPr>
        <w:tabs>
          <w:tab w:val="num" w:pos="1440"/>
        </w:tabs>
        <w:ind w:left="1440" w:hanging="360"/>
      </w:pPr>
      <w:rPr>
        <w:rFonts w:ascii="Times New Roman" w:hAnsi="Times New Roman" w:hint="default"/>
      </w:rPr>
    </w:lvl>
    <w:lvl w:ilvl="2" w:tplc="55448BB4" w:tentative="1">
      <w:start w:val="1"/>
      <w:numFmt w:val="bullet"/>
      <w:lvlText w:val="–"/>
      <w:lvlJc w:val="left"/>
      <w:pPr>
        <w:tabs>
          <w:tab w:val="num" w:pos="2160"/>
        </w:tabs>
        <w:ind w:left="2160" w:hanging="360"/>
      </w:pPr>
      <w:rPr>
        <w:rFonts w:ascii="Times New Roman" w:hAnsi="Times New Roman" w:hint="default"/>
      </w:rPr>
    </w:lvl>
    <w:lvl w:ilvl="3" w:tplc="158CDEF0" w:tentative="1">
      <w:start w:val="1"/>
      <w:numFmt w:val="bullet"/>
      <w:lvlText w:val="–"/>
      <w:lvlJc w:val="left"/>
      <w:pPr>
        <w:tabs>
          <w:tab w:val="num" w:pos="2880"/>
        </w:tabs>
        <w:ind w:left="2880" w:hanging="360"/>
      </w:pPr>
      <w:rPr>
        <w:rFonts w:ascii="Times New Roman" w:hAnsi="Times New Roman" w:hint="default"/>
      </w:rPr>
    </w:lvl>
    <w:lvl w:ilvl="4" w:tplc="60923500" w:tentative="1">
      <w:start w:val="1"/>
      <w:numFmt w:val="bullet"/>
      <w:lvlText w:val="–"/>
      <w:lvlJc w:val="left"/>
      <w:pPr>
        <w:tabs>
          <w:tab w:val="num" w:pos="3600"/>
        </w:tabs>
        <w:ind w:left="3600" w:hanging="360"/>
      </w:pPr>
      <w:rPr>
        <w:rFonts w:ascii="Times New Roman" w:hAnsi="Times New Roman" w:hint="default"/>
      </w:rPr>
    </w:lvl>
    <w:lvl w:ilvl="5" w:tplc="D2EC337A" w:tentative="1">
      <w:start w:val="1"/>
      <w:numFmt w:val="bullet"/>
      <w:lvlText w:val="–"/>
      <w:lvlJc w:val="left"/>
      <w:pPr>
        <w:tabs>
          <w:tab w:val="num" w:pos="4320"/>
        </w:tabs>
        <w:ind w:left="4320" w:hanging="360"/>
      </w:pPr>
      <w:rPr>
        <w:rFonts w:ascii="Times New Roman" w:hAnsi="Times New Roman" w:hint="default"/>
      </w:rPr>
    </w:lvl>
    <w:lvl w:ilvl="6" w:tplc="3A3A37A4" w:tentative="1">
      <w:start w:val="1"/>
      <w:numFmt w:val="bullet"/>
      <w:lvlText w:val="–"/>
      <w:lvlJc w:val="left"/>
      <w:pPr>
        <w:tabs>
          <w:tab w:val="num" w:pos="5040"/>
        </w:tabs>
        <w:ind w:left="5040" w:hanging="360"/>
      </w:pPr>
      <w:rPr>
        <w:rFonts w:ascii="Times New Roman" w:hAnsi="Times New Roman" w:hint="default"/>
      </w:rPr>
    </w:lvl>
    <w:lvl w:ilvl="7" w:tplc="F1304552" w:tentative="1">
      <w:start w:val="1"/>
      <w:numFmt w:val="bullet"/>
      <w:lvlText w:val="–"/>
      <w:lvlJc w:val="left"/>
      <w:pPr>
        <w:tabs>
          <w:tab w:val="num" w:pos="5760"/>
        </w:tabs>
        <w:ind w:left="5760" w:hanging="360"/>
      </w:pPr>
      <w:rPr>
        <w:rFonts w:ascii="Times New Roman" w:hAnsi="Times New Roman" w:hint="default"/>
      </w:rPr>
    </w:lvl>
    <w:lvl w:ilvl="8" w:tplc="D7DE06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0A52FB"/>
    <w:multiLevelType w:val="hybridMultilevel"/>
    <w:tmpl w:val="784808CA"/>
    <w:lvl w:ilvl="0" w:tplc="843A15D6">
      <w:start w:val="1"/>
      <w:numFmt w:val="bullet"/>
      <w:lvlText w:val="•"/>
      <w:lvlJc w:val="left"/>
      <w:pPr>
        <w:tabs>
          <w:tab w:val="num" w:pos="720"/>
        </w:tabs>
        <w:ind w:left="720" w:hanging="360"/>
      </w:pPr>
      <w:rPr>
        <w:rFonts w:ascii="Times New Roman" w:hAnsi="Times New Roman" w:hint="default"/>
      </w:rPr>
    </w:lvl>
    <w:lvl w:ilvl="1" w:tplc="2DA4448A" w:tentative="1">
      <w:start w:val="1"/>
      <w:numFmt w:val="bullet"/>
      <w:lvlText w:val="•"/>
      <w:lvlJc w:val="left"/>
      <w:pPr>
        <w:tabs>
          <w:tab w:val="num" w:pos="1440"/>
        </w:tabs>
        <w:ind w:left="1440" w:hanging="360"/>
      </w:pPr>
      <w:rPr>
        <w:rFonts w:ascii="Times New Roman" w:hAnsi="Times New Roman" w:hint="default"/>
      </w:rPr>
    </w:lvl>
    <w:lvl w:ilvl="2" w:tplc="D0B8CC48">
      <w:start w:val="1"/>
      <w:numFmt w:val="bullet"/>
      <w:lvlText w:val="•"/>
      <w:lvlJc w:val="left"/>
      <w:pPr>
        <w:tabs>
          <w:tab w:val="num" w:pos="2160"/>
        </w:tabs>
        <w:ind w:left="2160" w:hanging="360"/>
      </w:pPr>
      <w:rPr>
        <w:rFonts w:ascii="Times New Roman" w:hAnsi="Times New Roman" w:hint="default"/>
      </w:rPr>
    </w:lvl>
    <w:lvl w:ilvl="3" w:tplc="5B541154" w:tentative="1">
      <w:start w:val="1"/>
      <w:numFmt w:val="bullet"/>
      <w:lvlText w:val="•"/>
      <w:lvlJc w:val="left"/>
      <w:pPr>
        <w:tabs>
          <w:tab w:val="num" w:pos="2880"/>
        </w:tabs>
        <w:ind w:left="2880" w:hanging="360"/>
      </w:pPr>
      <w:rPr>
        <w:rFonts w:ascii="Times New Roman" w:hAnsi="Times New Roman" w:hint="default"/>
      </w:rPr>
    </w:lvl>
    <w:lvl w:ilvl="4" w:tplc="4210DA36" w:tentative="1">
      <w:start w:val="1"/>
      <w:numFmt w:val="bullet"/>
      <w:lvlText w:val="•"/>
      <w:lvlJc w:val="left"/>
      <w:pPr>
        <w:tabs>
          <w:tab w:val="num" w:pos="3600"/>
        </w:tabs>
        <w:ind w:left="3600" w:hanging="360"/>
      </w:pPr>
      <w:rPr>
        <w:rFonts w:ascii="Times New Roman" w:hAnsi="Times New Roman" w:hint="default"/>
      </w:rPr>
    </w:lvl>
    <w:lvl w:ilvl="5" w:tplc="D99CF6FA" w:tentative="1">
      <w:start w:val="1"/>
      <w:numFmt w:val="bullet"/>
      <w:lvlText w:val="•"/>
      <w:lvlJc w:val="left"/>
      <w:pPr>
        <w:tabs>
          <w:tab w:val="num" w:pos="4320"/>
        </w:tabs>
        <w:ind w:left="4320" w:hanging="360"/>
      </w:pPr>
      <w:rPr>
        <w:rFonts w:ascii="Times New Roman" w:hAnsi="Times New Roman" w:hint="default"/>
      </w:rPr>
    </w:lvl>
    <w:lvl w:ilvl="6" w:tplc="6568E014" w:tentative="1">
      <w:start w:val="1"/>
      <w:numFmt w:val="bullet"/>
      <w:lvlText w:val="•"/>
      <w:lvlJc w:val="left"/>
      <w:pPr>
        <w:tabs>
          <w:tab w:val="num" w:pos="5040"/>
        </w:tabs>
        <w:ind w:left="5040" w:hanging="360"/>
      </w:pPr>
      <w:rPr>
        <w:rFonts w:ascii="Times New Roman" w:hAnsi="Times New Roman" w:hint="default"/>
      </w:rPr>
    </w:lvl>
    <w:lvl w:ilvl="7" w:tplc="DAB4DB80" w:tentative="1">
      <w:start w:val="1"/>
      <w:numFmt w:val="bullet"/>
      <w:lvlText w:val="•"/>
      <w:lvlJc w:val="left"/>
      <w:pPr>
        <w:tabs>
          <w:tab w:val="num" w:pos="5760"/>
        </w:tabs>
        <w:ind w:left="5760" w:hanging="360"/>
      </w:pPr>
      <w:rPr>
        <w:rFonts w:ascii="Times New Roman" w:hAnsi="Times New Roman" w:hint="default"/>
      </w:rPr>
    </w:lvl>
    <w:lvl w:ilvl="8" w:tplc="7C8450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1A1CFD"/>
    <w:multiLevelType w:val="hybridMultilevel"/>
    <w:tmpl w:val="A5BEE662"/>
    <w:lvl w:ilvl="0" w:tplc="E0665F06">
      <w:start w:val="1"/>
      <w:numFmt w:val="bullet"/>
      <w:lvlText w:val="•"/>
      <w:lvlJc w:val="left"/>
      <w:pPr>
        <w:tabs>
          <w:tab w:val="num" w:pos="720"/>
        </w:tabs>
        <w:ind w:left="720" w:hanging="360"/>
      </w:pPr>
      <w:rPr>
        <w:rFonts w:ascii="Times New Roman" w:hAnsi="Times New Roman" w:hint="default"/>
      </w:rPr>
    </w:lvl>
    <w:lvl w:ilvl="1" w:tplc="C2DC1710" w:tentative="1">
      <w:start w:val="1"/>
      <w:numFmt w:val="bullet"/>
      <w:lvlText w:val="•"/>
      <w:lvlJc w:val="left"/>
      <w:pPr>
        <w:tabs>
          <w:tab w:val="num" w:pos="1440"/>
        </w:tabs>
        <w:ind w:left="1440" w:hanging="360"/>
      </w:pPr>
      <w:rPr>
        <w:rFonts w:ascii="Times New Roman" w:hAnsi="Times New Roman" w:hint="default"/>
      </w:rPr>
    </w:lvl>
    <w:lvl w:ilvl="2" w:tplc="18140D9E">
      <w:start w:val="1"/>
      <w:numFmt w:val="bullet"/>
      <w:lvlText w:val="•"/>
      <w:lvlJc w:val="left"/>
      <w:pPr>
        <w:tabs>
          <w:tab w:val="num" w:pos="2160"/>
        </w:tabs>
        <w:ind w:left="2160" w:hanging="360"/>
      </w:pPr>
      <w:rPr>
        <w:rFonts w:ascii="Times New Roman" w:hAnsi="Times New Roman" w:hint="default"/>
      </w:rPr>
    </w:lvl>
    <w:lvl w:ilvl="3" w:tplc="B28894A0" w:tentative="1">
      <w:start w:val="1"/>
      <w:numFmt w:val="bullet"/>
      <w:lvlText w:val="•"/>
      <w:lvlJc w:val="left"/>
      <w:pPr>
        <w:tabs>
          <w:tab w:val="num" w:pos="2880"/>
        </w:tabs>
        <w:ind w:left="2880" w:hanging="360"/>
      </w:pPr>
      <w:rPr>
        <w:rFonts w:ascii="Times New Roman" w:hAnsi="Times New Roman" w:hint="default"/>
      </w:rPr>
    </w:lvl>
    <w:lvl w:ilvl="4" w:tplc="6268AA8C" w:tentative="1">
      <w:start w:val="1"/>
      <w:numFmt w:val="bullet"/>
      <w:lvlText w:val="•"/>
      <w:lvlJc w:val="left"/>
      <w:pPr>
        <w:tabs>
          <w:tab w:val="num" w:pos="3600"/>
        </w:tabs>
        <w:ind w:left="3600" w:hanging="360"/>
      </w:pPr>
      <w:rPr>
        <w:rFonts w:ascii="Times New Roman" w:hAnsi="Times New Roman" w:hint="default"/>
      </w:rPr>
    </w:lvl>
    <w:lvl w:ilvl="5" w:tplc="47D4DD94" w:tentative="1">
      <w:start w:val="1"/>
      <w:numFmt w:val="bullet"/>
      <w:lvlText w:val="•"/>
      <w:lvlJc w:val="left"/>
      <w:pPr>
        <w:tabs>
          <w:tab w:val="num" w:pos="4320"/>
        </w:tabs>
        <w:ind w:left="4320" w:hanging="360"/>
      </w:pPr>
      <w:rPr>
        <w:rFonts w:ascii="Times New Roman" w:hAnsi="Times New Roman" w:hint="default"/>
      </w:rPr>
    </w:lvl>
    <w:lvl w:ilvl="6" w:tplc="01185FEC" w:tentative="1">
      <w:start w:val="1"/>
      <w:numFmt w:val="bullet"/>
      <w:lvlText w:val="•"/>
      <w:lvlJc w:val="left"/>
      <w:pPr>
        <w:tabs>
          <w:tab w:val="num" w:pos="5040"/>
        </w:tabs>
        <w:ind w:left="5040" w:hanging="360"/>
      </w:pPr>
      <w:rPr>
        <w:rFonts w:ascii="Times New Roman" w:hAnsi="Times New Roman" w:hint="default"/>
      </w:rPr>
    </w:lvl>
    <w:lvl w:ilvl="7" w:tplc="4F443AD8" w:tentative="1">
      <w:start w:val="1"/>
      <w:numFmt w:val="bullet"/>
      <w:lvlText w:val="•"/>
      <w:lvlJc w:val="left"/>
      <w:pPr>
        <w:tabs>
          <w:tab w:val="num" w:pos="5760"/>
        </w:tabs>
        <w:ind w:left="5760" w:hanging="360"/>
      </w:pPr>
      <w:rPr>
        <w:rFonts w:ascii="Times New Roman" w:hAnsi="Times New Roman" w:hint="default"/>
      </w:rPr>
    </w:lvl>
    <w:lvl w:ilvl="8" w:tplc="C7326F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FB5EF1"/>
    <w:multiLevelType w:val="hybridMultilevel"/>
    <w:tmpl w:val="F6D6317A"/>
    <w:lvl w:ilvl="0" w:tplc="62C4558A">
      <w:start w:val="1"/>
      <w:numFmt w:val="bullet"/>
      <w:lvlText w:val="•"/>
      <w:lvlJc w:val="left"/>
      <w:pPr>
        <w:tabs>
          <w:tab w:val="num" w:pos="720"/>
        </w:tabs>
        <w:ind w:left="720" w:hanging="360"/>
      </w:pPr>
      <w:rPr>
        <w:rFonts w:ascii="Times New Roman" w:hAnsi="Times New Roman" w:hint="default"/>
      </w:rPr>
    </w:lvl>
    <w:lvl w:ilvl="1" w:tplc="FD229438" w:tentative="1">
      <w:start w:val="1"/>
      <w:numFmt w:val="bullet"/>
      <w:lvlText w:val="•"/>
      <w:lvlJc w:val="left"/>
      <w:pPr>
        <w:tabs>
          <w:tab w:val="num" w:pos="1440"/>
        </w:tabs>
        <w:ind w:left="1440" w:hanging="360"/>
      </w:pPr>
      <w:rPr>
        <w:rFonts w:ascii="Times New Roman" w:hAnsi="Times New Roman" w:hint="default"/>
      </w:rPr>
    </w:lvl>
    <w:lvl w:ilvl="2" w:tplc="AD6C8A80">
      <w:start w:val="1"/>
      <w:numFmt w:val="bullet"/>
      <w:lvlText w:val="•"/>
      <w:lvlJc w:val="left"/>
      <w:pPr>
        <w:tabs>
          <w:tab w:val="num" w:pos="2160"/>
        </w:tabs>
        <w:ind w:left="2160" w:hanging="360"/>
      </w:pPr>
      <w:rPr>
        <w:rFonts w:ascii="Times New Roman" w:hAnsi="Times New Roman" w:hint="default"/>
      </w:rPr>
    </w:lvl>
    <w:lvl w:ilvl="3" w:tplc="B1C691DC">
      <w:start w:val="2407"/>
      <w:numFmt w:val="bullet"/>
      <w:lvlText w:val="–"/>
      <w:lvlJc w:val="left"/>
      <w:pPr>
        <w:tabs>
          <w:tab w:val="num" w:pos="2880"/>
        </w:tabs>
        <w:ind w:left="2880" w:hanging="360"/>
      </w:pPr>
      <w:rPr>
        <w:rFonts w:ascii="Times New Roman" w:hAnsi="Times New Roman" w:hint="default"/>
      </w:rPr>
    </w:lvl>
    <w:lvl w:ilvl="4" w:tplc="2AC42BF0" w:tentative="1">
      <w:start w:val="1"/>
      <w:numFmt w:val="bullet"/>
      <w:lvlText w:val="•"/>
      <w:lvlJc w:val="left"/>
      <w:pPr>
        <w:tabs>
          <w:tab w:val="num" w:pos="3600"/>
        </w:tabs>
        <w:ind w:left="3600" w:hanging="360"/>
      </w:pPr>
      <w:rPr>
        <w:rFonts w:ascii="Times New Roman" w:hAnsi="Times New Roman" w:hint="default"/>
      </w:rPr>
    </w:lvl>
    <w:lvl w:ilvl="5" w:tplc="03E4A092" w:tentative="1">
      <w:start w:val="1"/>
      <w:numFmt w:val="bullet"/>
      <w:lvlText w:val="•"/>
      <w:lvlJc w:val="left"/>
      <w:pPr>
        <w:tabs>
          <w:tab w:val="num" w:pos="4320"/>
        </w:tabs>
        <w:ind w:left="4320" w:hanging="360"/>
      </w:pPr>
      <w:rPr>
        <w:rFonts w:ascii="Times New Roman" w:hAnsi="Times New Roman" w:hint="default"/>
      </w:rPr>
    </w:lvl>
    <w:lvl w:ilvl="6" w:tplc="73BC8910" w:tentative="1">
      <w:start w:val="1"/>
      <w:numFmt w:val="bullet"/>
      <w:lvlText w:val="•"/>
      <w:lvlJc w:val="left"/>
      <w:pPr>
        <w:tabs>
          <w:tab w:val="num" w:pos="5040"/>
        </w:tabs>
        <w:ind w:left="5040" w:hanging="360"/>
      </w:pPr>
      <w:rPr>
        <w:rFonts w:ascii="Times New Roman" w:hAnsi="Times New Roman" w:hint="default"/>
      </w:rPr>
    </w:lvl>
    <w:lvl w:ilvl="7" w:tplc="D286F43E" w:tentative="1">
      <w:start w:val="1"/>
      <w:numFmt w:val="bullet"/>
      <w:lvlText w:val="•"/>
      <w:lvlJc w:val="left"/>
      <w:pPr>
        <w:tabs>
          <w:tab w:val="num" w:pos="5760"/>
        </w:tabs>
        <w:ind w:left="5760" w:hanging="360"/>
      </w:pPr>
      <w:rPr>
        <w:rFonts w:ascii="Times New Roman" w:hAnsi="Times New Roman" w:hint="default"/>
      </w:rPr>
    </w:lvl>
    <w:lvl w:ilvl="8" w:tplc="A476EFE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7411C7"/>
    <w:multiLevelType w:val="hybridMultilevel"/>
    <w:tmpl w:val="448E5986"/>
    <w:lvl w:ilvl="0" w:tplc="06FA0FF4">
      <w:start w:val="1"/>
      <w:numFmt w:val="bullet"/>
      <w:lvlText w:val="–"/>
      <w:lvlJc w:val="left"/>
      <w:pPr>
        <w:tabs>
          <w:tab w:val="num" w:pos="720"/>
        </w:tabs>
        <w:ind w:left="720" w:hanging="360"/>
      </w:pPr>
      <w:rPr>
        <w:rFonts w:ascii="Times New Roman" w:hAnsi="Times New Roman" w:hint="default"/>
      </w:rPr>
    </w:lvl>
    <w:lvl w:ilvl="1" w:tplc="69844806">
      <w:start w:val="1"/>
      <w:numFmt w:val="bullet"/>
      <w:lvlText w:val="–"/>
      <w:lvlJc w:val="left"/>
      <w:pPr>
        <w:tabs>
          <w:tab w:val="num" w:pos="1440"/>
        </w:tabs>
        <w:ind w:left="1440" w:hanging="360"/>
      </w:pPr>
      <w:rPr>
        <w:rFonts w:ascii="Times New Roman" w:hAnsi="Times New Roman" w:hint="default"/>
      </w:rPr>
    </w:lvl>
    <w:lvl w:ilvl="2" w:tplc="8CC28A0A" w:tentative="1">
      <w:start w:val="1"/>
      <w:numFmt w:val="bullet"/>
      <w:lvlText w:val="–"/>
      <w:lvlJc w:val="left"/>
      <w:pPr>
        <w:tabs>
          <w:tab w:val="num" w:pos="2160"/>
        </w:tabs>
        <w:ind w:left="2160" w:hanging="360"/>
      </w:pPr>
      <w:rPr>
        <w:rFonts w:ascii="Times New Roman" w:hAnsi="Times New Roman" w:hint="default"/>
      </w:rPr>
    </w:lvl>
    <w:lvl w:ilvl="3" w:tplc="095C6A84" w:tentative="1">
      <w:start w:val="1"/>
      <w:numFmt w:val="bullet"/>
      <w:lvlText w:val="–"/>
      <w:lvlJc w:val="left"/>
      <w:pPr>
        <w:tabs>
          <w:tab w:val="num" w:pos="2880"/>
        </w:tabs>
        <w:ind w:left="2880" w:hanging="360"/>
      </w:pPr>
      <w:rPr>
        <w:rFonts w:ascii="Times New Roman" w:hAnsi="Times New Roman" w:hint="default"/>
      </w:rPr>
    </w:lvl>
    <w:lvl w:ilvl="4" w:tplc="E8742CE4" w:tentative="1">
      <w:start w:val="1"/>
      <w:numFmt w:val="bullet"/>
      <w:lvlText w:val="–"/>
      <w:lvlJc w:val="left"/>
      <w:pPr>
        <w:tabs>
          <w:tab w:val="num" w:pos="3600"/>
        </w:tabs>
        <w:ind w:left="3600" w:hanging="360"/>
      </w:pPr>
      <w:rPr>
        <w:rFonts w:ascii="Times New Roman" w:hAnsi="Times New Roman" w:hint="default"/>
      </w:rPr>
    </w:lvl>
    <w:lvl w:ilvl="5" w:tplc="7308998E" w:tentative="1">
      <w:start w:val="1"/>
      <w:numFmt w:val="bullet"/>
      <w:lvlText w:val="–"/>
      <w:lvlJc w:val="left"/>
      <w:pPr>
        <w:tabs>
          <w:tab w:val="num" w:pos="4320"/>
        </w:tabs>
        <w:ind w:left="4320" w:hanging="360"/>
      </w:pPr>
      <w:rPr>
        <w:rFonts w:ascii="Times New Roman" w:hAnsi="Times New Roman" w:hint="default"/>
      </w:rPr>
    </w:lvl>
    <w:lvl w:ilvl="6" w:tplc="578E64C8" w:tentative="1">
      <w:start w:val="1"/>
      <w:numFmt w:val="bullet"/>
      <w:lvlText w:val="–"/>
      <w:lvlJc w:val="left"/>
      <w:pPr>
        <w:tabs>
          <w:tab w:val="num" w:pos="5040"/>
        </w:tabs>
        <w:ind w:left="5040" w:hanging="360"/>
      </w:pPr>
      <w:rPr>
        <w:rFonts w:ascii="Times New Roman" w:hAnsi="Times New Roman" w:hint="default"/>
      </w:rPr>
    </w:lvl>
    <w:lvl w:ilvl="7" w:tplc="A94A1F6E" w:tentative="1">
      <w:start w:val="1"/>
      <w:numFmt w:val="bullet"/>
      <w:lvlText w:val="–"/>
      <w:lvlJc w:val="left"/>
      <w:pPr>
        <w:tabs>
          <w:tab w:val="num" w:pos="5760"/>
        </w:tabs>
        <w:ind w:left="5760" w:hanging="360"/>
      </w:pPr>
      <w:rPr>
        <w:rFonts w:ascii="Times New Roman" w:hAnsi="Times New Roman" w:hint="default"/>
      </w:rPr>
    </w:lvl>
    <w:lvl w:ilvl="8" w:tplc="1EA2A2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A51D94"/>
    <w:multiLevelType w:val="hybridMultilevel"/>
    <w:tmpl w:val="E0105C3A"/>
    <w:lvl w:ilvl="0" w:tplc="82EC0E8A">
      <w:start w:val="1"/>
      <w:numFmt w:val="bullet"/>
      <w:lvlText w:val="•"/>
      <w:lvlJc w:val="left"/>
      <w:pPr>
        <w:tabs>
          <w:tab w:val="num" w:pos="720"/>
        </w:tabs>
        <w:ind w:left="720" w:hanging="360"/>
      </w:pPr>
      <w:rPr>
        <w:rFonts w:ascii="Times New Roman" w:hAnsi="Times New Roman" w:hint="default"/>
      </w:rPr>
    </w:lvl>
    <w:lvl w:ilvl="1" w:tplc="16ECB076" w:tentative="1">
      <w:start w:val="1"/>
      <w:numFmt w:val="bullet"/>
      <w:lvlText w:val="•"/>
      <w:lvlJc w:val="left"/>
      <w:pPr>
        <w:tabs>
          <w:tab w:val="num" w:pos="1440"/>
        </w:tabs>
        <w:ind w:left="1440" w:hanging="360"/>
      </w:pPr>
      <w:rPr>
        <w:rFonts w:ascii="Times New Roman" w:hAnsi="Times New Roman" w:hint="default"/>
      </w:rPr>
    </w:lvl>
    <w:lvl w:ilvl="2" w:tplc="3A2AAB1E" w:tentative="1">
      <w:start w:val="1"/>
      <w:numFmt w:val="bullet"/>
      <w:lvlText w:val="•"/>
      <w:lvlJc w:val="left"/>
      <w:pPr>
        <w:tabs>
          <w:tab w:val="num" w:pos="2160"/>
        </w:tabs>
        <w:ind w:left="2160" w:hanging="360"/>
      </w:pPr>
      <w:rPr>
        <w:rFonts w:ascii="Times New Roman" w:hAnsi="Times New Roman" w:hint="default"/>
      </w:rPr>
    </w:lvl>
    <w:lvl w:ilvl="3" w:tplc="34BEAAE4" w:tentative="1">
      <w:start w:val="1"/>
      <w:numFmt w:val="bullet"/>
      <w:lvlText w:val="•"/>
      <w:lvlJc w:val="left"/>
      <w:pPr>
        <w:tabs>
          <w:tab w:val="num" w:pos="2880"/>
        </w:tabs>
        <w:ind w:left="2880" w:hanging="360"/>
      </w:pPr>
      <w:rPr>
        <w:rFonts w:ascii="Times New Roman" w:hAnsi="Times New Roman" w:hint="default"/>
      </w:rPr>
    </w:lvl>
    <w:lvl w:ilvl="4" w:tplc="6276D1E2" w:tentative="1">
      <w:start w:val="1"/>
      <w:numFmt w:val="bullet"/>
      <w:lvlText w:val="•"/>
      <w:lvlJc w:val="left"/>
      <w:pPr>
        <w:tabs>
          <w:tab w:val="num" w:pos="3600"/>
        </w:tabs>
        <w:ind w:left="3600" w:hanging="360"/>
      </w:pPr>
      <w:rPr>
        <w:rFonts w:ascii="Times New Roman" w:hAnsi="Times New Roman" w:hint="default"/>
      </w:rPr>
    </w:lvl>
    <w:lvl w:ilvl="5" w:tplc="70B8D824" w:tentative="1">
      <w:start w:val="1"/>
      <w:numFmt w:val="bullet"/>
      <w:lvlText w:val="•"/>
      <w:lvlJc w:val="left"/>
      <w:pPr>
        <w:tabs>
          <w:tab w:val="num" w:pos="4320"/>
        </w:tabs>
        <w:ind w:left="4320" w:hanging="360"/>
      </w:pPr>
      <w:rPr>
        <w:rFonts w:ascii="Times New Roman" w:hAnsi="Times New Roman" w:hint="default"/>
      </w:rPr>
    </w:lvl>
    <w:lvl w:ilvl="6" w:tplc="557A9874" w:tentative="1">
      <w:start w:val="1"/>
      <w:numFmt w:val="bullet"/>
      <w:lvlText w:val="•"/>
      <w:lvlJc w:val="left"/>
      <w:pPr>
        <w:tabs>
          <w:tab w:val="num" w:pos="5040"/>
        </w:tabs>
        <w:ind w:left="5040" w:hanging="360"/>
      </w:pPr>
      <w:rPr>
        <w:rFonts w:ascii="Times New Roman" w:hAnsi="Times New Roman" w:hint="default"/>
      </w:rPr>
    </w:lvl>
    <w:lvl w:ilvl="7" w:tplc="45EA8DCE" w:tentative="1">
      <w:start w:val="1"/>
      <w:numFmt w:val="bullet"/>
      <w:lvlText w:val="•"/>
      <w:lvlJc w:val="left"/>
      <w:pPr>
        <w:tabs>
          <w:tab w:val="num" w:pos="5760"/>
        </w:tabs>
        <w:ind w:left="5760" w:hanging="360"/>
      </w:pPr>
      <w:rPr>
        <w:rFonts w:ascii="Times New Roman" w:hAnsi="Times New Roman" w:hint="default"/>
      </w:rPr>
    </w:lvl>
    <w:lvl w:ilvl="8" w:tplc="7B14375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BC7E6A"/>
    <w:multiLevelType w:val="hybridMultilevel"/>
    <w:tmpl w:val="FFBA5038"/>
    <w:lvl w:ilvl="0" w:tplc="D3BC8262">
      <w:start w:val="1"/>
      <w:numFmt w:val="bullet"/>
      <w:lvlText w:val="–"/>
      <w:lvlJc w:val="left"/>
      <w:pPr>
        <w:tabs>
          <w:tab w:val="num" w:pos="720"/>
        </w:tabs>
        <w:ind w:left="720" w:hanging="360"/>
      </w:pPr>
      <w:rPr>
        <w:rFonts w:ascii="Times New Roman" w:hAnsi="Times New Roman" w:hint="default"/>
      </w:rPr>
    </w:lvl>
    <w:lvl w:ilvl="1" w:tplc="800EF9E6">
      <w:start w:val="1"/>
      <w:numFmt w:val="bullet"/>
      <w:lvlText w:val="–"/>
      <w:lvlJc w:val="left"/>
      <w:pPr>
        <w:tabs>
          <w:tab w:val="num" w:pos="1440"/>
        </w:tabs>
        <w:ind w:left="1440" w:hanging="360"/>
      </w:pPr>
      <w:rPr>
        <w:rFonts w:ascii="Times New Roman" w:hAnsi="Times New Roman" w:hint="default"/>
      </w:rPr>
    </w:lvl>
    <w:lvl w:ilvl="2" w:tplc="B862FF28" w:tentative="1">
      <w:start w:val="1"/>
      <w:numFmt w:val="bullet"/>
      <w:lvlText w:val="–"/>
      <w:lvlJc w:val="left"/>
      <w:pPr>
        <w:tabs>
          <w:tab w:val="num" w:pos="2160"/>
        </w:tabs>
        <w:ind w:left="2160" w:hanging="360"/>
      </w:pPr>
      <w:rPr>
        <w:rFonts w:ascii="Times New Roman" w:hAnsi="Times New Roman" w:hint="default"/>
      </w:rPr>
    </w:lvl>
    <w:lvl w:ilvl="3" w:tplc="32F65DA8" w:tentative="1">
      <w:start w:val="1"/>
      <w:numFmt w:val="bullet"/>
      <w:lvlText w:val="–"/>
      <w:lvlJc w:val="left"/>
      <w:pPr>
        <w:tabs>
          <w:tab w:val="num" w:pos="2880"/>
        </w:tabs>
        <w:ind w:left="2880" w:hanging="360"/>
      </w:pPr>
      <w:rPr>
        <w:rFonts w:ascii="Times New Roman" w:hAnsi="Times New Roman" w:hint="default"/>
      </w:rPr>
    </w:lvl>
    <w:lvl w:ilvl="4" w:tplc="6F86EA32" w:tentative="1">
      <w:start w:val="1"/>
      <w:numFmt w:val="bullet"/>
      <w:lvlText w:val="–"/>
      <w:lvlJc w:val="left"/>
      <w:pPr>
        <w:tabs>
          <w:tab w:val="num" w:pos="3600"/>
        </w:tabs>
        <w:ind w:left="3600" w:hanging="360"/>
      </w:pPr>
      <w:rPr>
        <w:rFonts w:ascii="Times New Roman" w:hAnsi="Times New Roman" w:hint="default"/>
      </w:rPr>
    </w:lvl>
    <w:lvl w:ilvl="5" w:tplc="095EBA26" w:tentative="1">
      <w:start w:val="1"/>
      <w:numFmt w:val="bullet"/>
      <w:lvlText w:val="–"/>
      <w:lvlJc w:val="left"/>
      <w:pPr>
        <w:tabs>
          <w:tab w:val="num" w:pos="4320"/>
        </w:tabs>
        <w:ind w:left="4320" w:hanging="360"/>
      </w:pPr>
      <w:rPr>
        <w:rFonts w:ascii="Times New Roman" w:hAnsi="Times New Roman" w:hint="default"/>
      </w:rPr>
    </w:lvl>
    <w:lvl w:ilvl="6" w:tplc="F8E89286" w:tentative="1">
      <w:start w:val="1"/>
      <w:numFmt w:val="bullet"/>
      <w:lvlText w:val="–"/>
      <w:lvlJc w:val="left"/>
      <w:pPr>
        <w:tabs>
          <w:tab w:val="num" w:pos="5040"/>
        </w:tabs>
        <w:ind w:left="5040" w:hanging="360"/>
      </w:pPr>
      <w:rPr>
        <w:rFonts w:ascii="Times New Roman" w:hAnsi="Times New Roman" w:hint="default"/>
      </w:rPr>
    </w:lvl>
    <w:lvl w:ilvl="7" w:tplc="A746BD0E" w:tentative="1">
      <w:start w:val="1"/>
      <w:numFmt w:val="bullet"/>
      <w:lvlText w:val="–"/>
      <w:lvlJc w:val="left"/>
      <w:pPr>
        <w:tabs>
          <w:tab w:val="num" w:pos="5760"/>
        </w:tabs>
        <w:ind w:left="5760" w:hanging="360"/>
      </w:pPr>
      <w:rPr>
        <w:rFonts w:ascii="Times New Roman" w:hAnsi="Times New Roman" w:hint="default"/>
      </w:rPr>
    </w:lvl>
    <w:lvl w:ilvl="8" w:tplc="6792B5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EBE50B6"/>
    <w:multiLevelType w:val="hybridMultilevel"/>
    <w:tmpl w:val="4D3C8F7A"/>
    <w:lvl w:ilvl="0" w:tplc="D916A768">
      <w:start w:val="1"/>
      <w:numFmt w:val="bullet"/>
      <w:lvlText w:val="•"/>
      <w:lvlJc w:val="left"/>
      <w:pPr>
        <w:tabs>
          <w:tab w:val="num" w:pos="720"/>
        </w:tabs>
        <w:ind w:left="720" w:hanging="360"/>
      </w:pPr>
      <w:rPr>
        <w:rFonts w:ascii="Times New Roman" w:hAnsi="Times New Roman" w:hint="default"/>
      </w:rPr>
    </w:lvl>
    <w:lvl w:ilvl="1" w:tplc="C94AD0BA" w:tentative="1">
      <w:start w:val="1"/>
      <w:numFmt w:val="bullet"/>
      <w:lvlText w:val="•"/>
      <w:lvlJc w:val="left"/>
      <w:pPr>
        <w:tabs>
          <w:tab w:val="num" w:pos="1440"/>
        </w:tabs>
        <w:ind w:left="1440" w:hanging="360"/>
      </w:pPr>
      <w:rPr>
        <w:rFonts w:ascii="Times New Roman" w:hAnsi="Times New Roman" w:hint="default"/>
      </w:rPr>
    </w:lvl>
    <w:lvl w:ilvl="2" w:tplc="02BC484E">
      <w:start w:val="1"/>
      <w:numFmt w:val="bullet"/>
      <w:lvlText w:val="•"/>
      <w:lvlJc w:val="left"/>
      <w:pPr>
        <w:tabs>
          <w:tab w:val="num" w:pos="2160"/>
        </w:tabs>
        <w:ind w:left="2160" w:hanging="360"/>
      </w:pPr>
      <w:rPr>
        <w:rFonts w:ascii="Times New Roman" w:hAnsi="Times New Roman" w:hint="default"/>
      </w:rPr>
    </w:lvl>
    <w:lvl w:ilvl="3" w:tplc="3A14A08A" w:tentative="1">
      <w:start w:val="1"/>
      <w:numFmt w:val="bullet"/>
      <w:lvlText w:val="•"/>
      <w:lvlJc w:val="left"/>
      <w:pPr>
        <w:tabs>
          <w:tab w:val="num" w:pos="2880"/>
        </w:tabs>
        <w:ind w:left="2880" w:hanging="360"/>
      </w:pPr>
      <w:rPr>
        <w:rFonts w:ascii="Times New Roman" w:hAnsi="Times New Roman" w:hint="default"/>
      </w:rPr>
    </w:lvl>
    <w:lvl w:ilvl="4" w:tplc="50542F50" w:tentative="1">
      <w:start w:val="1"/>
      <w:numFmt w:val="bullet"/>
      <w:lvlText w:val="•"/>
      <w:lvlJc w:val="left"/>
      <w:pPr>
        <w:tabs>
          <w:tab w:val="num" w:pos="3600"/>
        </w:tabs>
        <w:ind w:left="3600" w:hanging="360"/>
      </w:pPr>
      <w:rPr>
        <w:rFonts w:ascii="Times New Roman" w:hAnsi="Times New Roman" w:hint="default"/>
      </w:rPr>
    </w:lvl>
    <w:lvl w:ilvl="5" w:tplc="9C24B210" w:tentative="1">
      <w:start w:val="1"/>
      <w:numFmt w:val="bullet"/>
      <w:lvlText w:val="•"/>
      <w:lvlJc w:val="left"/>
      <w:pPr>
        <w:tabs>
          <w:tab w:val="num" w:pos="4320"/>
        </w:tabs>
        <w:ind w:left="4320" w:hanging="360"/>
      </w:pPr>
      <w:rPr>
        <w:rFonts w:ascii="Times New Roman" w:hAnsi="Times New Roman" w:hint="default"/>
      </w:rPr>
    </w:lvl>
    <w:lvl w:ilvl="6" w:tplc="9C981840" w:tentative="1">
      <w:start w:val="1"/>
      <w:numFmt w:val="bullet"/>
      <w:lvlText w:val="•"/>
      <w:lvlJc w:val="left"/>
      <w:pPr>
        <w:tabs>
          <w:tab w:val="num" w:pos="5040"/>
        </w:tabs>
        <w:ind w:left="5040" w:hanging="360"/>
      </w:pPr>
      <w:rPr>
        <w:rFonts w:ascii="Times New Roman" w:hAnsi="Times New Roman" w:hint="default"/>
      </w:rPr>
    </w:lvl>
    <w:lvl w:ilvl="7" w:tplc="A7D2BD7E" w:tentative="1">
      <w:start w:val="1"/>
      <w:numFmt w:val="bullet"/>
      <w:lvlText w:val="•"/>
      <w:lvlJc w:val="left"/>
      <w:pPr>
        <w:tabs>
          <w:tab w:val="num" w:pos="5760"/>
        </w:tabs>
        <w:ind w:left="5760" w:hanging="360"/>
      </w:pPr>
      <w:rPr>
        <w:rFonts w:ascii="Times New Roman" w:hAnsi="Times New Roman" w:hint="default"/>
      </w:rPr>
    </w:lvl>
    <w:lvl w:ilvl="8" w:tplc="2246502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2"/>
  </w:num>
  <w:num w:numId="3">
    <w:abstractNumId w:val="0"/>
  </w:num>
  <w:num w:numId="4">
    <w:abstractNumId w:val="4"/>
  </w:num>
  <w:num w:numId="5">
    <w:abstractNumId w:val="14"/>
  </w:num>
  <w:num w:numId="6">
    <w:abstractNumId w:val="15"/>
  </w:num>
  <w:num w:numId="7">
    <w:abstractNumId w:val="10"/>
  </w:num>
  <w:num w:numId="8">
    <w:abstractNumId w:val="9"/>
  </w:num>
  <w:num w:numId="9">
    <w:abstractNumId w:val="8"/>
  </w:num>
  <w:num w:numId="10">
    <w:abstractNumId w:val="13"/>
  </w:num>
  <w:num w:numId="11">
    <w:abstractNumId w:val="1"/>
  </w:num>
  <w:num w:numId="12">
    <w:abstractNumId w:val="2"/>
  </w:num>
  <w:num w:numId="13">
    <w:abstractNumId w:val="7"/>
  </w:num>
  <w:num w:numId="14">
    <w:abstractNumId w:val="11"/>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57923"/>
    <w:rsid w:val="00061332"/>
    <w:rsid w:val="00083F97"/>
    <w:rsid w:val="00092AA5"/>
    <w:rsid w:val="000C6EAB"/>
    <w:rsid w:val="001006EB"/>
    <w:rsid w:val="0010409A"/>
    <w:rsid w:val="0010454A"/>
    <w:rsid w:val="00115153"/>
    <w:rsid w:val="00125158"/>
    <w:rsid w:val="001331FB"/>
    <w:rsid w:val="0014528B"/>
    <w:rsid w:val="00193F8B"/>
    <w:rsid w:val="001A23A2"/>
    <w:rsid w:val="001C2082"/>
    <w:rsid w:val="00203A9D"/>
    <w:rsid w:val="00206DFC"/>
    <w:rsid w:val="00225524"/>
    <w:rsid w:val="00282B3E"/>
    <w:rsid w:val="00297969"/>
    <w:rsid w:val="00304665"/>
    <w:rsid w:val="00394C71"/>
    <w:rsid w:val="003A23F8"/>
    <w:rsid w:val="003C1751"/>
    <w:rsid w:val="003D55B4"/>
    <w:rsid w:val="003D6490"/>
    <w:rsid w:val="003E50D7"/>
    <w:rsid w:val="00452B29"/>
    <w:rsid w:val="00464982"/>
    <w:rsid w:val="00464FE2"/>
    <w:rsid w:val="004774F3"/>
    <w:rsid w:val="00492842"/>
    <w:rsid w:val="004F6535"/>
    <w:rsid w:val="0051363C"/>
    <w:rsid w:val="00525917"/>
    <w:rsid w:val="00544888"/>
    <w:rsid w:val="00556945"/>
    <w:rsid w:val="005733AF"/>
    <w:rsid w:val="0058601B"/>
    <w:rsid w:val="005D55DE"/>
    <w:rsid w:val="005F154E"/>
    <w:rsid w:val="0060795F"/>
    <w:rsid w:val="00613301"/>
    <w:rsid w:val="006171BB"/>
    <w:rsid w:val="00650517"/>
    <w:rsid w:val="00673177"/>
    <w:rsid w:val="00690350"/>
    <w:rsid w:val="006A25B0"/>
    <w:rsid w:val="006A719D"/>
    <w:rsid w:val="006B2E1F"/>
    <w:rsid w:val="006F71A4"/>
    <w:rsid w:val="00740558"/>
    <w:rsid w:val="0074131C"/>
    <w:rsid w:val="00743FFA"/>
    <w:rsid w:val="00784D28"/>
    <w:rsid w:val="008D6D84"/>
    <w:rsid w:val="008D7100"/>
    <w:rsid w:val="009012D9"/>
    <w:rsid w:val="00924F72"/>
    <w:rsid w:val="00976D9D"/>
    <w:rsid w:val="009A7CE6"/>
    <w:rsid w:val="009D7F58"/>
    <w:rsid w:val="009E7C42"/>
    <w:rsid w:val="00A07DDF"/>
    <w:rsid w:val="00A24407"/>
    <w:rsid w:val="00A746A6"/>
    <w:rsid w:val="00A9040C"/>
    <w:rsid w:val="00A93BDF"/>
    <w:rsid w:val="00AB3891"/>
    <w:rsid w:val="00AC0416"/>
    <w:rsid w:val="00AD7AE6"/>
    <w:rsid w:val="00AD7D48"/>
    <w:rsid w:val="00AE163B"/>
    <w:rsid w:val="00B14BFE"/>
    <w:rsid w:val="00B50238"/>
    <w:rsid w:val="00B67246"/>
    <w:rsid w:val="00B85382"/>
    <w:rsid w:val="00BA570B"/>
    <w:rsid w:val="00C313DD"/>
    <w:rsid w:val="00C351B2"/>
    <w:rsid w:val="00C37E3A"/>
    <w:rsid w:val="00C52AFC"/>
    <w:rsid w:val="00C568DB"/>
    <w:rsid w:val="00C6734D"/>
    <w:rsid w:val="00C77042"/>
    <w:rsid w:val="00D66B20"/>
    <w:rsid w:val="00D75B9E"/>
    <w:rsid w:val="00DB02F2"/>
    <w:rsid w:val="00DC15F9"/>
    <w:rsid w:val="00DC1D73"/>
    <w:rsid w:val="00DD1B98"/>
    <w:rsid w:val="00DF089B"/>
    <w:rsid w:val="00DF0F68"/>
    <w:rsid w:val="00E20BFF"/>
    <w:rsid w:val="00E224B1"/>
    <w:rsid w:val="00E474B0"/>
    <w:rsid w:val="00E7501D"/>
    <w:rsid w:val="00EA6E4F"/>
    <w:rsid w:val="00EB2B05"/>
    <w:rsid w:val="00EE121C"/>
    <w:rsid w:val="00F036AA"/>
    <w:rsid w:val="00F22BFB"/>
    <w:rsid w:val="00F44B66"/>
    <w:rsid w:val="00F5151D"/>
    <w:rsid w:val="00F81AFB"/>
    <w:rsid w:val="00F97F8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7/omniran-17-0079-00-CF00-chap-8-1-information-model.docx"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ieee802.org/secmail/msg2178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7/omniran-17-0080-00-CF00-information-modeling-for-network-operation.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7/omniran-17-0077-00-00TG-sep-26th-confcall-minutes.docx" TargetMode="External"/><Relationship Id="rId5" Type="http://schemas.openxmlformats.org/officeDocument/2006/relationships/settings" Target="settings.xml"/><Relationship Id="rId15" Type="http://schemas.openxmlformats.org/officeDocument/2006/relationships/hyperlink" Target="https://mentor.ieee.org/omniran/dcn/17/omniran-17-0082-00-CF00-information-model-structure.pptx" TargetMode="External"/><Relationship Id="rId10" Type="http://schemas.openxmlformats.org/officeDocument/2006/relationships/hyperlink" Target="https://mentor.ieee.org/omniran/dcn/17/omniran-17-0078-01-00TG-oct-10th-confcall-slides.ppt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81-00-CF00-user-service-information-mode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ADA5-2360-48C1-B1FD-2BDDDD6D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Yi, Su/易粟</cp:lastModifiedBy>
  <cp:revision>2</cp:revision>
  <dcterms:created xsi:type="dcterms:W3CDTF">2017-10-18T01:42:00Z</dcterms:created>
  <dcterms:modified xsi:type="dcterms:W3CDTF">2017-10-18T01:42:00Z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