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701D" w:rsidRDefault="0092701D" w:rsidP="00B11B9C">
      <w:pPr>
        <w:rPr>
          <w:lang w:eastAsia="zh-CN"/>
        </w:rPr>
      </w:pPr>
    </w:p>
    <w:tbl>
      <w:tblPr>
        <w:tblW w:w="4962" w:type="pct"/>
        <w:tblCellMar>
          <w:left w:w="0" w:type="dxa"/>
          <w:right w:w="0" w:type="dxa"/>
        </w:tblCellMar>
        <w:tblLook w:val="04A0" w:firstRow="1" w:lastRow="0" w:firstColumn="1" w:lastColumn="0" w:noHBand="0" w:noVBand="1"/>
      </w:tblPr>
      <w:tblGrid>
        <w:gridCol w:w="2026"/>
        <w:gridCol w:w="2327"/>
        <w:gridCol w:w="2038"/>
        <w:gridCol w:w="312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C360A4" w:rsidP="00C360A4">
            <w:pPr>
              <w:spacing w:line="276" w:lineRule="auto"/>
              <w:jc w:val="center"/>
              <w:rPr>
                <w:kern w:val="2"/>
                <w:sz w:val="36"/>
                <w:szCs w:val="36"/>
                <w:lang w:bidi="en-US"/>
              </w:rPr>
            </w:pPr>
            <w:r>
              <w:rPr>
                <w:kern w:val="2"/>
                <w:sz w:val="36"/>
                <w:szCs w:val="36"/>
              </w:rPr>
              <w:t xml:space="preserve">Fault Diagnostics and Maintenance </w:t>
            </w:r>
            <w:r w:rsidR="00ED5BAE">
              <w:rPr>
                <w:kern w:val="2"/>
                <w:sz w:val="36"/>
                <w:szCs w:val="36"/>
              </w:rPr>
              <w:t>Functional Des</w:t>
            </w:r>
            <w:r>
              <w:rPr>
                <w:kern w:val="2"/>
                <w:sz w:val="36"/>
                <w:szCs w:val="36"/>
              </w:rPr>
              <w:t>cription</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Pr="0045019C" w:rsidRDefault="001B04E5" w:rsidP="0045019C">
            <w:pPr>
              <w:pStyle w:val="Front-Matter"/>
              <w:spacing w:line="276" w:lineRule="auto"/>
              <w:jc w:val="center"/>
              <w:rPr>
                <w:rFonts w:eastAsia="宋体"/>
                <w:kern w:val="2"/>
                <w:lang w:eastAsia="zh-CN"/>
              </w:rPr>
            </w:pPr>
            <w:r>
              <w:rPr>
                <w:kern w:val="2"/>
              </w:rPr>
              <w:t xml:space="preserve">Date: </w:t>
            </w:r>
            <w:r w:rsidR="0045019C">
              <w:rPr>
                <w:rFonts w:eastAsia="宋体" w:hint="eastAsia"/>
                <w:kern w:val="2"/>
                <w:lang w:eastAsia="zh-CN"/>
              </w:rPr>
              <w:t>2016</w:t>
            </w:r>
            <w:r>
              <w:rPr>
                <w:kern w:val="2"/>
              </w:rPr>
              <w:t>-</w:t>
            </w:r>
            <w:r w:rsidR="0045019C">
              <w:rPr>
                <w:rFonts w:eastAsia="宋体" w:hint="eastAsia"/>
                <w:kern w:val="2"/>
                <w:lang w:eastAsia="zh-CN"/>
              </w:rPr>
              <w:t>01</w:t>
            </w:r>
            <w:r>
              <w:rPr>
                <w:kern w:val="2"/>
              </w:rPr>
              <w:t>-</w:t>
            </w:r>
            <w:r w:rsidR="0045019C">
              <w:rPr>
                <w:rFonts w:eastAsia="宋体" w:hint="eastAsia"/>
                <w:kern w:val="2"/>
                <w:lang w:eastAsia="zh-CN"/>
              </w:rPr>
              <w:t>21</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530452" w:rsidTr="00D16617">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hideMark/>
          </w:tcPr>
          <w:p w:rsidR="00530452" w:rsidRDefault="00530452">
            <w:pPr>
              <w:spacing w:line="276" w:lineRule="auto"/>
              <w:rPr>
                <w:rFonts w:cstheme="minorBidi"/>
                <w:sz w:val="22"/>
                <w:szCs w:val="22"/>
              </w:rPr>
            </w:pPr>
            <w:proofErr w:type="spellStart"/>
            <w:r>
              <w:rPr>
                <w:color w:val="000000"/>
                <w:kern w:val="24"/>
                <w:sz w:val="22"/>
                <w:szCs w:val="22"/>
              </w:rPr>
              <w:t>Hao</w:t>
            </w:r>
            <w:proofErr w:type="spellEnd"/>
            <w:r>
              <w:rPr>
                <w:color w:val="000000"/>
                <w:kern w:val="24"/>
                <w:sz w:val="22"/>
                <w:szCs w:val="22"/>
              </w:rPr>
              <w:t xml:space="preserve"> Wang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rsidR="00530452" w:rsidRDefault="00530452">
            <w:pPr>
              <w:spacing w:line="276" w:lineRule="auto"/>
              <w:rPr>
                <w:rFonts w:cstheme="minorBidi"/>
                <w:sz w:val="22"/>
                <w:szCs w:val="22"/>
              </w:rPr>
            </w:pPr>
            <w:r>
              <w:rPr>
                <w:color w:val="000000"/>
                <w:kern w:val="24"/>
                <w:sz w:val="22"/>
                <w:szCs w:val="22"/>
              </w:rPr>
              <w:t>Fujitsu R&amp;D Center</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rsidR="00530452" w:rsidRDefault="00530452">
            <w:pPr>
              <w:spacing w:line="276" w:lineRule="auto"/>
              <w:rPr>
                <w:rFonts w:cstheme="minorBidi"/>
                <w:sz w:val="22"/>
                <w:szCs w:val="22"/>
              </w:rPr>
            </w:pPr>
            <w:r>
              <w:rPr>
                <w:color w:val="000000"/>
                <w:kern w:val="24"/>
                <w:sz w:val="22"/>
                <w:szCs w:val="22"/>
              </w:rPr>
              <w:t>+86-10-59691000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hideMark/>
          </w:tcPr>
          <w:p w:rsidR="00530452" w:rsidRDefault="00530452">
            <w:pPr>
              <w:spacing w:line="276" w:lineRule="auto"/>
              <w:rPr>
                <w:rFonts w:cstheme="minorBidi"/>
                <w:sz w:val="22"/>
                <w:szCs w:val="22"/>
              </w:rPr>
            </w:pPr>
            <w:r>
              <w:rPr>
                <w:color w:val="000000"/>
                <w:kern w:val="24"/>
                <w:sz w:val="22"/>
                <w:szCs w:val="22"/>
              </w:rPr>
              <w:t>wangh@cn.fujitsu.com</w:t>
            </w:r>
          </w:p>
        </w:tc>
      </w:tr>
      <w:tr w:rsidR="00530452" w:rsidTr="00D16617">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hideMark/>
          </w:tcPr>
          <w:p w:rsidR="00530452" w:rsidRDefault="00530452">
            <w:pPr>
              <w:spacing w:line="276" w:lineRule="auto"/>
              <w:rPr>
                <w:rFonts w:cstheme="minorBidi"/>
                <w:sz w:val="22"/>
                <w:szCs w:val="22"/>
              </w:rPr>
            </w:pPr>
            <w:r>
              <w:rPr>
                <w:color w:val="000000"/>
                <w:kern w:val="24"/>
                <w:sz w:val="22"/>
                <w:szCs w:val="22"/>
              </w:rPr>
              <w:t>Su Yi</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rsidR="00530452" w:rsidRDefault="00530452">
            <w:pPr>
              <w:spacing w:line="276" w:lineRule="auto"/>
              <w:rPr>
                <w:rFonts w:cstheme="minorBidi"/>
                <w:sz w:val="22"/>
                <w:szCs w:val="22"/>
              </w:rPr>
            </w:pPr>
            <w:r>
              <w:rPr>
                <w:color w:val="000000"/>
                <w:kern w:val="24"/>
                <w:sz w:val="22"/>
                <w:szCs w:val="22"/>
              </w:rPr>
              <w:t>Fujitsu R&amp;D Center</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rsidR="00530452" w:rsidRDefault="00530452">
            <w:pPr>
              <w:spacing w:line="276" w:lineRule="auto"/>
              <w:rPr>
                <w:rFonts w:cstheme="minorBidi"/>
                <w:sz w:val="22"/>
                <w:szCs w:val="22"/>
              </w:rPr>
            </w:pPr>
            <w:r>
              <w:rPr>
                <w:color w:val="000000"/>
                <w:kern w:val="24"/>
                <w:sz w:val="22"/>
                <w:szCs w:val="22"/>
              </w:rPr>
              <w:t>+86-10-59691000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hideMark/>
          </w:tcPr>
          <w:p w:rsidR="00530452" w:rsidRDefault="00530452">
            <w:pPr>
              <w:spacing w:line="276" w:lineRule="auto"/>
              <w:rPr>
                <w:rFonts w:cstheme="minorBidi"/>
                <w:sz w:val="22"/>
                <w:szCs w:val="22"/>
              </w:rPr>
            </w:pPr>
            <w:r>
              <w:rPr>
                <w:rFonts w:eastAsia="MS Mincho"/>
                <w:color w:val="000000"/>
                <w:kern w:val="24"/>
                <w:sz w:val="22"/>
                <w:szCs w:val="22"/>
              </w:rPr>
              <w:t>yisu@cn.fujitsu.com</w:t>
            </w:r>
          </w:p>
        </w:tc>
      </w:tr>
      <w:tr w:rsidR="00530452" w:rsidTr="00D16617">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hideMark/>
          </w:tcPr>
          <w:p w:rsidR="00530452" w:rsidRDefault="00530452">
            <w:pPr>
              <w:spacing w:line="276" w:lineRule="auto"/>
              <w:rPr>
                <w:rFonts w:cstheme="minorBidi"/>
                <w:sz w:val="22"/>
                <w:szCs w:val="22"/>
              </w:rPr>
            </w:pPr>
            <w:proofErr w:type="spellStart"/>
            <w:r>
              <w:rPr>
                <w:color w:val="000000"/>
                <w:kern w:val="24"/>
                <w:sz w:val="22"/>
                <w:szCs w:val="22"/>
              </w:rPr>
              <w:t>Xiaojing</w:t>
            </w:r>
            <w:proofErr w:type="spellEnd"/>
            <w:r>
              <w:rPr>
                <w:color w:val="000000"/>
                <w:kern w:val="24"/>
                <w:sz w:val="22"/>
                <w:szCs w:val="22"/>
              </w:rPr>
              <w:t xml:space="preserve"> Fan</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hideMark/>
          </w:tcPr>
          <w:p w:rsidR="00530452" w:rsidRDefault="00530452">
            <w:pPr>
              <w:spacing w:line="276" w:lineRule="auto"/>
              <w:rPr>
                <w:rFonts w:cstheme="minorBidi"/>
                <w:sz w:val="22"/>
                <w:szCs w:val="22"/>
              </w:rPr>
            </w:pPr>
            <w:r>
              <w:rPr>
                <w:color w:val="000000"/>
                <w:kern w:val="24"/>
                <w:sz w:val="22"/>
                <w:szCs w:val="22"/>
              </w:rPr>
              <w:t>Fujitsu R&amp;D Center</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hideMark/>
          </w:tcPr>
          <w:p w:rsidR="00530452" w:rsidRDefault="00530452">
            <w:pPr>
              <w:spacing w:line="276" w:lineRule="auto"/>
              <w:rPr>
                <w:rFonts w:cstheme="minorBidi"/>
                <w:sz w:val="22"/>
                <w:szCs w:val="22"/>
              </w:rPr>
            </w:pPr>
            <w:r>
              <w:rPr>
                <w:color w:val="000000"/>
                <w:kern w:val="24"/>
                <w:sz w:val="22"/>
                <w:szCs w:val="22"/>
              </w:rPr>
              <w:t>+86-10-59691000</w:t>
            </w: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hideMark/>
          </w:tcPr>
          <w:p w:rsidR="00530452" w:rsidRDefault="00530452">
            <w:pPr>
              <w:spacing w:line="276" w:lineRule="auto"/>
              <w:rPr>
                <w:rFonts w:cstheme="minorBidi"/>
                <w:sz w:val="22"/>
                <w:szCs w:val="22"/>
              </w:rPr>
            </w:pPr>
            <w:r>
              <w:rPr>
                <w:rFonts w:eastAsia="MS Mincho"/>
                <w:color w:val="000000"/>
                <w:kern w:val="24"/>
                <w:sz w:val="22"/>
                <w:szCs w:val="22"/>
              </w:rPr>
              <w:t>fanxiaojing@cn.fujitsu.com</w:t>
            </w:r>
          </w:p>
        </w:tc>
      </w:tr>
      <w:tr w:rsidR="00530452" w:rsidTr="00D16617">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tcPr>
          <w:p w:rsidR="00530452" w:rsidRDefault="00530452">
            <w:pPr>
              <w:spacing w:line="276" w:lineRule="auto"/>
              <w:rPr>
                <w:rFonts w:cstheme="minorBidi"/>
                <w:sz w:val="22"/>
                <w:szCs w:val="22"/>
              </w:rPr>
            </w:pPr>
            <w:proofErr w:type="spellStart"/>
            <w:r>
              <w:rPr>
                <w:color w:val="000000"/>
                <w:kern w:val="24"/>
                <w:sz w:val="22"/>
                <w:szCs w:val="22"/>
              </w:rPr>
              <w:t>Ryuichi</w:t>
            </w:r>
            <w:proofErr w:type="spellEnd"/>
            <w:r>
              <w:rPr>
                <w:color w:val="000000"/>
                <w:kern w:val="24"/>
                <w:sz w:val="22"/>
                <w:szCs w:val="22"/>
              </w:rPr>
              <w:t xml:space="preserve"> Matsukura</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tcPr>
          <w:p w:rsidR="00530452" w:rsidRDefault="00530452">
            <w:pPr>
              <w:spacing w:line="276" w:lineRule="auto"/>
              <w:rPr>
                <w:rFonts w:cstheme="minorBidi"/>
                <w:sz w:val="22"/>
                <w:szCs w:val="22"/>
              </w:rPr>
            </w:pPr>
            <w:r>
              <w:rPr>
                <w:color w:val="000000"/>
                <w:kern w:val="24"/>
                <w:sz w:val="22"/>
                <w:szCs w:val="22"/>
              </w:rPr>
              <w:t>Fujitsu</w:t>
            </w:r>
            <w:r>
              <w:rPr>
                <w:rFonts w:eastAsia="MS Mincho"/>
                <w:color w:val="000000"/>
                <w:kern w:val="24"/>
                <w:sz w:val="22"/>
                <w:szCs w:val="22"/>
              </w:rPr>
              <w:t>/Fujitsu</w:t>
            </w:r>
            <w:r>
              <w:rPr>
                <w:color w:val="000000"/>
                <w:kern w:val="24"/>
                <w:sz w:val="22"/>
                <w:szCs w:val="22"/>
              </w:rPr>
              <w:t xml:space="preserve"> Laboratory</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tcPr>
          <w:p w:rsidR="00530452" w:rsidRDefault="00530452">
            <w:pPr>
              <w:spacing w:line="276" w:lineRule="auto"/>
              <w:rPr>
                <w:rFonts w:cstheme="minorBidi"/>
                <w:sz w:val="22"/>
                <w:szCs w:val="22"/>
              </w:rPr>
            </w:pPr>
            <w:r>
              <w:rPr>
                <w:rFonts w:eastAsia="MS Mincho"/>
                <w:color w:val="000000"/>
                <w:kern w:val="24"/>
                <w:sz w:val="22"/>
                <w:szCs w:val="22"/>
              </w:rPr>
              <w:t>+81-44-754-2667</w:t>
            </w: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tcPr>
          <w:p w:rsidR="00530452" w:rsidRDefault="00530452">
            <w:pPr>
              <w:spacing w:line="276" w:lineRule="auto"/>
              <w:rPr>
                <w:rFonts w:cstheme="minorBidi"/>
                <w:sz w:val="22"/>
                <w:szCs w:val="22"/>
              </w:rPr>
            </w:pPr>
            <w:r>
              <w:rPr>
                <w:rFonts w:eastAsia="MS Mincho"/>
                <w:color w:val="000000"/>
                <w:kern w:val="24"/>
                <w:sz w:val="22"/>
                <w:szCs w:val="22"/>
              </w:rPr>
              <w:t>r.matsukura@jp.fujitsu.com</w:t>
            </w: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w:t>
            </w:r>
            <w:proofErr w:type="gramStart"/>
            <w:r w:rsidR="00B96E50">
              <w:rPr>
                <w:kern w:val="2"/>
                <w:sz w:val="20"/>
                <w:szCs w:val="20"/>
              </w:rPr>
              <w:t xml:space="preserve">contributor, </w:t>
            </w:r>
            <w:r>
              <w:rPr>
                <w:kern w:val="2"/>
                <w:sz w:val="20"/>
                <w:szCs w:val="20"/>
              </w:rPr>
              <w:t>who reserve</w:t>
            </w:r>
            <w:proofErr w:type="gramEnd"/>
            <w:r>
              <w:rPr>
                <w:kern w:val="2"/>
                <w:sz w:val="20"/>
                <w:szCs w:val="20"/>
              </w:rPr>
              <w:t xml:space="p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9" w:history="1">
              <w:r>
                <w:rPr>
                  <w:rStyle w:val="ad"/>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10" w:history="1">
              <w:r>
                <w:rPr>
                  <w:rStyle w:val="ad"/>
                  <w:sz w:val="20"/>
                  <w:szCs w:val="20"/>
                </w:rPr>
                <w:t>http://standards.ieee.org/guides/bylaws/sect6-7.html#6</w:t>
              </w:r>
            </w:hyperlink>
            <w:r>
              <w:rPr>
                <w:kern w:val="2"/>
                <w:sz w:val="20"/>
                <w:szCs w:val="20"/>
              </w:rPr>
              <w:t>&gt; and &lt;</w:t>
            </w:r>
            <w:hyperlink r:id="rId11" w:history="1">
              <w:r>
                <w:rPr>
                  <w:rStyle w:val="ad"/>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A07F77" w:rsidRDefault="00B96E50" w:rsidP="00A07F77">
      <w:pPr>
        <w:pStyle w:val="Body"/>
        <w:rPr>
          <w:lang w:eastAsia="zh-CN"/>
        </w:rPr>
      </w:pPr>
      <w:r>
        <w:t>This document proposes</w:t>
      </w:r>
      <w:r w:rsidR="00385D98">
        <w:t xml:space="preserve"> </w:t>
      </w:r>
      <w:r w:rsidR="0045019C">
        <w:rPr>
          <w:rFonts w:hint="eastAsia"/>
          <w:lang w:eastAsia="zh-CN"/>
        </w:rPr>
        <w:t xml:space="preserve">initial </w:t>
      </w:r>
      <w:r w:rsidR="001B04E5">
        <w:t>text for</w:t>
      </w:r>
      <w:r w:rsidR="0045019C">
        <w:rPr>
          <w:rFonts w:hint="eastAsia"/>
          <w:lang w:eastAsia="zh-CN"/>
        </w:rPr>
        <w:t xml:space="preserve"> the function of fault diagnosis and maintenance </w:t>
      </w:r>
      <w:r w:rsidR="0045019C">
        <w:t>within Functional Design and Decomposition</w:t>
      </w:r>
      <w:r w:rsidR="0045019C">
        <w:rPr>
          <w:rFonts w:hint="eastAsia"/>
          <w:lang w:eastAsia="zh-CN"/>
        </w:rPr>
        <w:t>.</w:t>
      </w:r>
    </w:p>
    <w:p w:rsidR="00A07F77" w:rsidRDefault="00A07F77">
      <w:pPr>
        <w:rPr>
          <w:rFonts w:asciiTheme="minorHAnsi" w:hAnsiTheme="minorHAnsi"/>
          <w:kern w:val="1"/>
          <w:sz w:val="24"/>
        </w:rPr>
      </w:pPr>
      <w:r>
        <w:br w:type="page"/>
      </w:r>
    </w:p>
    <w:p w:rsidR="003A422D" w:rsidRDefault="001B04E5">
      <w:pPr>
        <w:pStyle w:val="12"/>
        <w:tabs>
          <w:tab w:val="left" w:pos="400"/>
          <w:tab w:val="right" w:leader="dot" w:pos="9350"/>
        </w:tabs>
        <w:rPr>
          <w:rFonts w:eastAsiaTheme="minorEastAsia" w:cstheme="minorBidi"/>
          <w:b w:val="0"/>
          <w:noProof/>
          <w:kern w:val="2"/>
          <w:sz w:val="21"/>
          <w:szCs w:val="22"/>
          <w:lang w:eastAsia="zh-CN"/>
        </w:rPr>
      </w:pPr>
      <w:r>
        <w:rPr>
          <w:b w:val="0"/>
        </w:rPr>
        <w:lastRenderedPageBreak/>
        <w:fldChar w:fldCharType="begin"/>
      </w:r>
      <w:r>
        <w:rPr>
          <w:b w:val="0"/>
        </w:rPr>
        <w:instrText xml:space="preserve"> TOC \o "1-4" </w:instrText>
      </w:r>
      <w:r>
        <w:rPr>
          <w:b w:val="0"/>
        </w:rPr>
        <w:fldChar w:fldCharType="separate"/>
      </w:r>
      <w:bookmarkStart w:id="0" w:name="_GoBack"/>
      <w:bookmarkEnd w:id="0"/>
      <w:r w:rsidR="003A422D">
        <w:rPr>
          <w:noProof/>
        </w:rPr>
        <w:t>7</w:t>
      </w:r>
      <w:r w:rsidR="003A422D">
        <w:rPr>
          <w:rFonts w:eastAsiaTheme="minorEastAsia" w:cstheme="minorBidi"/>
          <w:b w:val="0"/>
          <w:noProof/>
          <w:kern w:val="2"/>
          <w:sz w:val="21"/>
          <w:szCs w:val="22"/>
          <w:lang w:eastAsia="zh-CN"/>
        </w:rPr>
        <w:tab/>
      </w:r>
      <w:r w:rsidR="003A422D">
        <w:rPr>
          <w:noProof/>
        </w:rPr>
        <w:t>Functional Decomposition and Design</w:t>
      </w:r>
      <w:r w:rsidR="003A422D">
        <w:rPr>
          <w:noProof/>
        </w:rPr>
        <w:tab/>
      </w:r>
      <w:r w:rsidR="003A422D">
        <w:rPr>
          <w:noProof/>
        </w:rPr>
        <w:fldChar w:fldCharType="begin"/>
      </w:r>
      <w:r w:rsidR="003A422D">
        <w:rPr>
          <w:noProof/>
        </w:rPr>
        <w:instrText xml:space="preserve"> PAGEREF _Toc448863098 \h </w:instrText>
      </w:r>
      <w:r w:rsidR="003A422D">
        <w:rPr>
          <w:noProof/>
        </w:rPr>
      </w:r>
      <w:r w:rsidR="003A422D">
        <w:rPr>
          <w:noProof/>
        </w:rPr>
        <w:fldChar w:fldCharType="separate"/>
      </w:r>
      <w:r w:rsidR="003A422D">
        <w:rPr>
          <w:noProof/>
        </w:rPr>
        <w:t>3</w:t>
      </w:r>
      <w:r w:rsidR="003A422D">
        <w:rPr>
          <w:noProof/>
        </w:rPr>
        <w:fldChar w:fldCharType="end"/>
      </w:r>
    </w:p>
    <w:p w:rsidR="003A422D" w:rsidRDefault="003A422D">
      <w:pPr>
        <w:pStyle w:val="24"/>
        <w:tabs>
          <w:tab w:val="left" w:pos="800"/>
          <w:tab w:val="right" w:leader="dot" w:pos="9350"/>
        </w:tabs>
        <w:rPr>
          <w:rFonts w:eastAsiaTheme="minorEastAsia" w:cstheme="minorBidi"/>
          <w:b w:val="0"/>
          <w:noProof/>
          <w:kern w:val="2"/>
          <w:sz w:val="21"/>
          <w:lang w:eastAsia="zh-CN"/>
        </w:rPr>
      </w:pPr>
      <w:r>
        <w:rPr>
          <w:noProof/>
        </w:rPr>
        <w:t>7.8</w:t>
      </w:r>
      <w:r>
        <w:rPr>
          <w:rFonts w:eastAsiaTheme="minorEastAsia" w:cstheme="minorBidi"/>
          <w:b w:val="0"/>
          <w:noProof/>
          <w:kern w:val="2"/>
          <w:sz w:val="21"/>
          <w:lang w:eastAsia="zh-CN"/>
        </w:rPr>
        <w:tab/>
      </w:r>
      <w:r>
        <w:rPr>
          <w:noProof/>
        </w:rPr>
        <w:t>Fault Diagnostics and Maintenance (FDM)</w:t>
      </w:r>
      <w:r>
        <w:rPr>
          <w:noProof/>
        </w:rPr>
        <w:tab/>
      </w:r>
      <w:r>
        <w:rPr>
          <w:noProof/>
        </w:rPr>
        <w:fldChar w:fldCharType="begin"/>
      </w:r>
      <w:r>
        <w:rPr>
          <w:noProof/>
        </w:rPr>
        <w:instrText xml:space="preserve"> PAGEREF _Toc448863099 \h </w:instrText>
      </w:r>
      <w:r>
        <w:rPr>
          <w:noProof/>
        </w:rPr>
      </w:r>
      <w:r>
        <w:rPr>
          <w:noProof/>
        </w:rPr>
        <w:fldChar w:fldCharType="separate"/>
      </w:r>
      <w:r>
        <w:rPr>
          <w:noProof/>
        </w:rPr>
        <w:t>3</w:t>
      </w:r>
      <w:r>
        <w:rPr>
          <w:noProof/>
        </w:rPr>
        <w:fldChar w:fldCharType="end"/>
      </w:r>
    </w:p>
    <w:p w:rsidR="003A422D" w:rsidRDefault="003A422D">
      <w:pPr>
        <w:pStyle w:val="32"/>
        <w:tabs>
          <w:tab w:val="left" w:pos="1200"/>
          <w:tab w:val="right" w:leader="dot" w:pos="9350"/>
        </w:tabs>
        <w:rPr>
          <w:rFonts w:eastAsiaTheme="minorEastAsia" w:cstheme="minorBidi"/>
          <w:noProof/>
          <w:kern w:val="2"/>
          <w:sz w:val="21"/>
          <w:lang w:eastAsia="zh-CN"/>
        </w:rPr>
      </w:pPr>
      <w:r>
        <w:rPr>
          <w:noProof/>
        </w:rPr>
        <w:t>7.8.1</w:t>
      </w:r>
      <w:r>
        <w:rPr>
          <w:rFonts w:eastAsiaTheme="minorEastAsia" w:cstheme="minorBidi"/>
          <w:noProof/>
          <w:kern w:val="2"/>
          <w:sz w:val="21"/>
          <w:lang w:eastAsia="zh-CN"/>
        </w:rPr>
        <w:tab/>
      </w:r>
      <w:r>
        <w:rPr>
          <w:noProof/>
        </w:rPr>
        <w:t>Introduction</w:t>
      </w:r>
      <w:r>
        <w:rPr>
          <w:noProof/>
        </w:rPr>
        <w:tab/>
      </w:r>
      <w:r>
        <w:rPr>
          <w:noProof/>
        </w:rPr>
        <w:fldChar w:fldCharType="begin"/>
      </w:r>
      <w:r>
        <w:rPr>
          <w:noProof/>
        </w:rPr>
        <w:instrText xml:space="preserve"> PAGEREF _Toc448863100 \h </w:instrText>
      </w:r>
      <w:r>
        <w:rPr>
          <w:noProof/>
        </w:rPr>
      </w:r>
      <w:r>
        <w:rPr>
          <w:noProof/>
        </w:rPr>
        <w:fldChar w:fldCharType="separate"/>
      </w:r>
      <w:r>
        <w:rPr>
          <w:noProof/>
        </w:rPr>
        <w:t>3</w:t>
      </w:r>
      <w:r>
        <w:rPr>
          <w:noProof/>
        </w:rPr>
        <w:fldChar w:fldCharType="end"/>
      </w:r>
    </w:p>
    <w:p w:rsidR="003A422D" w:rsidRDefault="003A422D">
      <w:pPr>
        <w:pStyle w:val="32"/>
        <w:tabs>
          <w:tab w:val="left" w:pos="1200"/>
          <w:tab w:val="right" w:leader="dot" w:pos="9350"/>
        </w:tabs>
        <w:rPr>
          <w:rFonts w:eastAsiaTheme="minorEastAsia" w:cstheme="minorBidi"/>
          <w:noProof/>
          <w:kern w:val="2"/>
          <w:sz w:val="21"/>
          <w:lang w:eastAsia="zh-CN"/>
        </w:rPr>
      </w:pPr>
      <w:r>
        <w:rPr>
          <w:noProof/>
        </w:rPr>
        <w:t>7.8.2</w:t>
      </w:r>
      <w:r>
        <w:rPr>
          <w:rFonts w:eastAsiaTheme="minorEastAsia" w:cstheme="minorBidi"/>
          <w:noProof/>
          <w:kern w:val="2"/>
          <w:sz w:val="21"/>
          <w:lang w:eastAsia="zh-CN"/>
        </w:rPr>
        <w:tab/>
      </w:r>
      <w:r>
        <w:rPr>
          <w:noProof/>
        </w:rPr>
        <w:t>Roles and identifiers</w:t>
      </w:r>
      <w:r>
        <w:rPr>
          <w:noProof/>
        </w:rPr>
        <w:tab/>
      </w:r>
      <w:r>
        <w:rPr>
          <w:noProof/>
        </w:rPr>
        <w:fldChar w:fldCharType="begin"/>
      </w:r>
      <w:r>
        <w:rPr>
          <w:noProof/>
        </w:rPr>
        <w:instrText xml:space="preserve"> PAGEREF _Toc448863101 \h </w:instrText>
      </w:r>
      <w:r>
        <w:rPr>
          <w:noProof/>
        </w:rPr>
      </w:r>
      <w:r>
        <w:rPr>
          <w:noProof/>
        </w:rPr>
        <w:fldChar w:fldCharType="separate"/>
      </w:r>
      <w:r>
        <w:rPr>
          <w:noProof/>
        </w:rPr>
        <w:t>3</w:t>
      </w:r>
      <w:r>
        <w:rPr>
          <w:noProof/>
        </w:rPr>
        <w:fldChar w:fldCharType="end"/>
      </w:r>
    </w:p>
    <w:p w:rsidR="003A422D" w:rsidRDefault="003A422D">
      <w:pPr>
        <w:pStyle w:val="32"/>
        <w:tabs>
          <w:tab w:val="left" w:pos="1200"/>
          <w:tab w:val="right" w:leader="dot" w:pos="9350"/>
        </w:tabs>
        <w:rPr>
          <w:rFonts w:eastAsiaTheme="minorEastAsia" w:cstheme="minorBidi"/>
          <w:noProof/>
          <w:kern w:val="2"/>
          <w:sz w:val="21"/>
          <w:lang w:eastAsia="zh-CN"/>
        </w:rPr>
      </w:pPr>
      <w:r>
        <w:rPr>
          <w:noProof/>
        </w:rPr>
        <w:t>7.8.3</w:t>
      </w:r>
      <w:r>
        <w:rPr>
          <w:rFonts w:eastAsiaTheme="minorEastAsia" w:cstheme="minorBidi"/>
          <w:noProof/>
          <w:kern w:val="2"/>
          <w:sz w:val="21"/>
          <w:lang w:eastAsia="zh-CN"/>
        </w:rPr>
        <w:tab/>
      </w:r>
      <w:r>
        <w:rPr>
          <w:noProof/>
        </w:rPr>
        <w:t>Use Cases</w:t>
      </w:r>
      <w:r>
        <w:rPr>
          <w:noProof/>
        </w:rPr>
        <w:tab/>
      </w:r>
      <w:r>
        <w:rPr>
          <w:noProof/>
        </w:rPr>
        <w:fldChar w:fldCharType="begin"/>
      </w:r>
      <w:r>
        <w:rPr>
          <w:noProof/>
        </w:rPr>
        <w:instrText xml:space="preserve"> PAGEREF _Toc448863102 \h </w:instrText>
      </w:r>
      <w:r>
        <w:rPr>
          <w:noProof/>
        </w:rPr>
      </w:r>
      <w:r>
        <w:rPr>
          <w:noProof/>
        </w:rPr>
        <w:fldChar w:fldCharType="separate"/>
      </w:r>
      <w:r>
        <w:rPr>
          <w:noProof/>
        </w:rPr>
        <w:t>4</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Pr>
          <w:noProof/>
        </w:rPr>
        <w:t>7.8.3.1</w:t>
      </w:r>
      <w:r>
        <w:rPr>
          <w:rFonts w:eastAsiaTheme="minorEastAsia" w:cstheme="minorBidi"/>
          <w:noProof/>
          <w:kern w:val="2"/>
          <w:sz w:val="21"/>
          <w:szCs w:val="22"/>
          <w:lang w:eastAsia="zh-CN"/>
        </w:rPr>
        <w:tab/>
      </w:r>
      <w:r>
        <w:rPr>
          <w:noProof/>
        </w:rPr>
        <w:t>NMS receives alarm notification</w:t>
      </w:r>
      <w:r>
        <w:rPr>
          <w:noProof/>
        </w:rPr>
        <w:tab/>
      </w:r>
      <w:r>
        <w:rPr>
          <w:noProof/>
        </w:rPr>
        <w:fldChar w:fldCharType="begin"/>
      </w:r>
      <w:r>
        <w:rPr>
          <w:noProof/>
        </w:rPr>
        <w:instrText xml:space="preserve"> PAGEREF _Toc448863103 \h </w:instrText>
      </w:r>
      <w:r>
        <w:rPr>
          <w:noProof/>
        </w:rPr>
      </w:r>
      <w:r>
        <w:rPr>
          <w:noProof/>
        </w:rPr>
        <w:fldChar w:fldCharType="separate"/>
      </w:r>
      <w:r>
        <w:rPr>
          <w:noProof/>
        </w:rPr>
        <w:t>4</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Pr>
          <w:noProof/>
        </w:rPr>
        <w:t>7.8.3.2</w:t>
      </w:r>
      <w:r>
        <w:rPr>
          <w:rFonts w:eastAsiaTheme="minorEastAsia" w:cstheme="minorBidi"/>
          <w:noProof/>
          <w:kern w:val="2"/>
          <w:sz w:val="21"/>
          <w:szCs w:val="22"/>
          <w:lang w:eastAsia="zh-CN"/>
        </w:rPr>
        <w:tab/>
      </w:r>
      <w:r>
        <w:rPr>
          <w:noProof/>
        </w:rPr>
        <w:t xml:space="preserve">NMS sends request to </w:t>
      </w:r>
      <w:r w:rsidRPr="00154D92">
        <w:rPr>
          <w:noProof/>
          <w:lang w:eastAsia="zh-CN"/>
        </w:rPr>
        <w:t>ANC</w:t>
      </w:r>
      <w:r>
        <w:rPr>
          <w:noProof/>
        </w:rPr>
        <w:tab/>
      </w:r>
      <w:r>
        <w:rPr>
          <w:noProof/>
        </w:rPr>
        <w:fldChar w:fldCharType="begin"/>
      </w:r>
      <w:r>
        <w:rPr>
          <w:noProof/>
        </w:rPr>
        <w:instrText xml:space="preserve"> PAGEREF _Toc448863104 \h </w:instrText>
      </w:r>
      <w:r>
        <w:rPr>
          <w:noProof/>
        </w:rPr>
      </w:r>
      <w:r>
        <w:rPr>
          <w:noProof/>
        </w:rPr>
        <w:fldChar w:fldCharType="separate"/>
      </w:r>
      <w:r>
        <w:rPr>
          <w:noProof/>
        </w:rPr>
        <w:t>4</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Pr>
          <w:noProof/>
        </w:rPr>
        <w:t>7.8.3.3</w:t>
      </w:r>
      <w:r>
        <w:rPr>
          <w:rFonts w:eastAsiaTheme="minorEastAsia" w:cstheme="minorBidi"/>
          <w:noProof/>
          <w:kern w:val="2"/>
          <w:sz w:val="21"/>
          <w:szCs w:val="22"/>
          <w:lang w:eastAsia="zh-CN"/>
        </w:rPr>
        <w:tab/>
      </w:r>
      <w:r w:rsidRPr="00154D92">
        <w:rPr>
          <w:noProof/>
          <w:lang w:eastAsia="zh-CN"/>
        </w:rPr>
        <w:t>F</w:t>
      </w:r>
      <w:r>
        <w:rPr>
          <w:noProof/>
        </w:rPr>
        <w:t>ault isolation</w:t>
      </w:r>
      <w:r w:rsidRPr="00154D92">
        <w:rPr>
          <w:noProof/>
          <w:lang w:eastAsia="zh-CN"/>
        </w:rPr>
        <w:t xml:space="preserve"> by ANC</w:t>
      </w:r>
      <w:r>
        <w:rPr>
          <w:noProof/>
        </w:rPr>
        <w:tab/>
      </w:r>
      <w:r>
        <w:rPr>
          <w:noProof/>
        </w:rPr>
        <w:fldChar w:fldCharType="begin"/>
      </w:r>
      <w:r>
        <w:rPr>
          <w:noProof/>
        </w:rPr>
        <w:instrText xml:space="preserve"> PAGEREF _Toc448863105 \h </w:instrText>
      </w:r>
      <w:r>
        <w:rPr>
          <w:noProof/>
        </w:rPr>
      </w:r>
      <w:r>
        <w:rPr>
          <w:noProof/>
        </w:rPr>
        <w:fldChar w:fldCharType="separate"/>
      </w:r>
      <w:r>
        <w:rPr>
          <w:noProof/>
        </w:rPr>
        <w:t>5</w:t>
      </w:r>
      <w:r>
        <w:rPr>
          <w:noProof/>
        </w:rPr>
        <w:fldChar w:fldCharType="end"/>
      </w:r>
    </w:p>
    <w:p w:rsidR="003A422D" w:rsidRDefault="003A422D">
      <w:pPr>
        <w:pStyle w:val="32"/>
        <w:tabs>
          <w:tab w:val="left" w:pos="1200"/>
          <w:tab w:val="right" w:leader="dot" w:pos="9350"/>
        </w:tabs>
        <w:rPr>
          <w:rFonts w:eastAsiaTheme="minorEastAsia" w:cstheme="minorBidi"/>
          <w:noProof/>
          <w:kern w:val="2"/>
          <w:sz w:val="21"/>
          <w:lang w:eastAsia="zh-CN"/>
        </w:rPr>
      </w:pPr>
      <w:r>
        <w:rPr>
          <w:noProof/>
        </w:rPr>
        <w:t>7.8.4</w:t>
      </w:r>
      <w:r>
        <w:rPr>
          <w:rFonts w:eastAsiaTheme="minorEastAsia" w:cstheme="minorBidi"/>
          <w:noProof/>
          <w:kern w:val="2"/>
          <w:sz w:val="21"/>
          <w:lang w:eastAsia="zh-CN"/>
        </w:rPr>
        <w:tab/>
      </w:r>
      <w:r>
        <w:rPr>
          <w:noProof/>
        </w:rPr>
        <w:t>Functional Requirements</w:t>
      </w:r>
      <w:r>
        <w:rPr>
          <w:noProof/>
        </w:rPr>
        <w:tab/>
      </w:r>
      <w:r>
        <w:rPr>
          <w:noProof/>
        </w:rPr>
        <w:fldChar w:fldCharType="begin"/>
      </w:r>
      <w:r>
        <w:rPr>
          <w:noProof/>
        </w:rPr>
        <w:instrText xml:space="preserve"> PAGEREF _Toc448863106 \h </w:instrText>
      </w:r>
      <w:r>
        <w:rPr>
          <w:noProof/>
        </w:rPr>
      </w:r>
      <w:r>
        <w:rPr>
          <w:noProof/>
        </w:rPr>
        <w:fldChar w:fldCharType="separate"/>
      </w:r>
      <w:r>
        <w:rPr>
          <w:noProof/>
        </w:rPr>
        <w:t>6</w:t>
      </w:r>
      <w:r>
        <w:rPr>
          <w:noProof/>
        </w:rPr>
        <w:fldChar w:fldCharType="end"/>
      </w:r>
    </w:p>
    <w:p w:rsidR="003A422D" w:rsidRDefault="003A422D">
      <w:pPr>
        <w:pStyle w:val="32"/>
        <w:tabs>
          <w:tab w:val="left" w:pos="1200"/>
          <w:tab w:val="right" w:leader="dot" w:pos="9350"/>
        </w:tabs>
        <w:rPr>
          <w:rFonts w:eastAsiaTheme="minorEastAsia" w:cstheme="minorBidi"/>
          <w:noProof/>
          <w:kern w:val="2"/>
          <w:sz w:val="21"/>
          <w:lang w:eastAsia="zh-CN"/>
        </w:rPr>
      </w:pPr>
      <w:r>
        <w:rPr>
          <w:noProof/>
        </w:rPr>
        <w:t>7.8.5</w:t>
      </w:r>
      <w:r>
        <w:rPr>
          <w:rFonts w:eastAsiaTheme="minorEastAsia" w:cstheme="minorBidi"/>
          <w:noProof/>
          <w:kern w:val="2"/>
          <w:sz w:val="21"/>
          <w:lang w:eastAsia="zh-CN"/>
        </w:rPr>
        <w:tab/>
      </w:r>
      <w:r>
        <w:rPr>
          <w:noProof/>
        </w:rPr>
        <w:t>FDM specific attributes</w:t>
      </w:r>
      <w:r>
        <w:rPr>
          <w:noProof/>
        </w:rPr>
        <w:tab/>
      </w:r>
      <w:r>
        <w:rPr>
          <w:noProof/>
        </w:rPr>
        <w:fldChar w:fldCharType="begin"/>
      </w:r>
      <w:r>
        <w:rPr>
          <w:noProof/>
        </w:rPr>
        <w:instrText xml:space="preserve"> PAGEREF _Toc448863107 \h </w:instrText>
      </w:r>
      <w:r>
        <w:rPr>
          <w:noProof/>
        </w:rPr>
      </w:r>
      <w:r>
        <w:rPr>
          <w:noProof/>
        </w:rPr>
        <w:fldChar w:fldCharType="separate"/>
      </w:r>
      <w:r>
        <w:rPr>
          <w:noProof/>
        </w:rPr>
        <w:t>6</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Pr>
          <w:noProof/>
        </w:rPr>
        <w:t>7.8.5.1</w:t>
      </w:r>
      <w:r>
        <w:rPr>
          <w:rFonts w:eastAsiaTheme="minorEastAsia" w:cstheme="minorBidi"/>
          <w:noProof/>
          <w:kern w:val="2"/>
          <w:sz w:val="21"/>
          <w:szCs w:val="22"/>
          <w:lang w:eastAsia="zh-CN"/>
        </w:rPr>
        <w:tab/>
      </w:r>
      <w:r>
        <w:rPr>
          <w:noProof/>
        </w:rPr>
        <w:t>Terminal</w:t>
      </w:r>
      <w:r>
        <w:rPr>
          <w:noProof/>
        </w:rPr>
        <w:tab/>
      </w:r>
      <w:r>
        <w:rPr>
          <w:noProof/>
        </w:rPr>
        <w:fldChar w:fldCharType="begin"/>
      </w:r>
      <w:r>
        <w:rPr>
          <w:noProof/>
        </w:rPr>
        <w:instrText xml:space="preserve"> PAGEREF _Toc448863108 \h </w:instrText>
      </w:r>
      <w:r>
        <w:rPr>
          <w:noProof/>
        </w:rPr>
      </w:r>
      <w:r>
        <w:rPr>
          <w:noProof/>
        </w:rPr>
        <w:fldChar w:fldCharType="separate"/>
      </w:r>
      <w:r>
        <w:rPr>
          <w:noProof/>
        </w:rPr>
        <w:t>6</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Pr>
          <w:noProof/>
        </w:rPr>
        <w:t>7.8.5.2</w:t>
      </w:r>
      <w:r>
        <w:rPr>
          <w:rFonts w:eastAsiaTheme="minorEastAsia" w:cstheme="minorBidi"/>
          <w:noProof/>
          <w:kern w:val="2"/>
          <w:sz w:val="21"/>
          <w:szCs w:val="22"/>
          <w:lang w:eastAsia="zh-CN"/>
        </w:rPr>
        <w:tab/>
      </w:r>
      <w:r>
        <w:rPr>
          <w:noProof/>
        </w:rPr>
        <w:t>Node of Attachment</w:t>
      </w:r>
      <w:r>
        <w:rPr>
          <w:noProof/>
        </w:rPr>
        <w:tab/>
      </w:r>
      <w:r>
        <w:rPr>
          <w:noProof/>
        </w:rPr>
        <w:fldChar w:fldCharType="begin"/>
      </w:r>
      <w:r>
        <w:rPr>
          <w:noProof/>
        </w:rPr>
        <w:instrText xml:space="preserve"> PAGEREF _Toc448863109 \h </w:instrText>
      </w:r>
      <w:r>
        <w:rPr>
          <w:noProof/>
        </w:rPr>
      </w:r>
      <w:r>
        <w:rPr>
          <w:noProof/>
        </w:rPr>
        <w:fldChar w:fldCharType="separate"/>
      </w:r>
      <w:r>
        <w:rPr>
          <w:noProof/>
        </w:rPr>
        <w:t>6</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sidRPr="00154D92">
        <w:rPr>
          <w:noProof/>
          <w:lang w:eastAsia="zh-CN"/>
        </w:rPr>
        <w:t>7.8.5.3</w:t>
      </w:r>
      <w:r>
        <w:rPr>
          <w:rFonts w:eastAsiaTheme="minorEastAsia" w:cstheme="minorBidi"/>
          <w:noProof/>
          <w:kern w:val="2"/>
          <w:sz w:val="21"/>
          <w:szCs w:val="22"/>
          <w:lang w:eastAsia="zh-CN"/>
        </w:rPr>
        <w:tab/>
      </w:r>
      <w:r w:rsidRPr="00154D92">
        <w:rPr>
          <w:noProof/>
          <w:lang w:eastAsia="zh-CN"/>
        </w:rPr>
        <w:t>Access Network Controller</w:t>
      </w:r>
      <w:r>
        <w:rPr>
          <w:noProof/>
        </w:rPr>
        <w:tab/>
      </w:r>
      <w:r>
        <w:rPr>
          <w:noProof/>
        </w:rPr>
        <w:fldChar w:fldCharType="begin"/>
      </w:r>
      <w:r>
        <w:rPr>
          <w:noProof/>
        </w:rPr>
        <w:instrText xml:space="preserve"> PAGEREF _Toc448863110 \h </w:instrText>
      </w:r>
      <w:r>
        <w:rPr>
          <w:noProof/>
        </w:rPr>
      </w:r>
      <w:r>
        <w:rPr>
          <w:noProof/>
        </w:rPr>
        <w:fldChar w:fldCharType="separate"/>
      </w:r>
      <w:r>
        <w:rPr>
          <w:noProof/>
        </w:rPr>
        <w:t>6</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sidRPr="00154D92">
        <w:rPr>
          <w:noProof/>
          <w:lang w:eastAsia="zh-CN"/>
        </w:rPr>
        <w:t>7.8.5.4</w:t>
      </w:r>
      <w:r>
        <w:rPr>
          <w:rFonts w:eastAsiaTheme="minorEastAsia" w:cstheme="minorBidi"/>
          <w:noProof/>
          <w:kern w:val="2"/>
          <w:sz w:val="21"/>
          <w:szCs w:val="22"/>
          <w:lang w:eastAsia="zh-CN"/>
        </w:rPr>
        <w:tab/>
      </w:r>
      <w:r w:rsidRPr="00154D92">
        <w:rPr>
          <w:noProof/>
          <w:lang w:eastAsia="zh-CN"/>
        </w:rPr>
        <w:t>Backhaul</w:t>
      </w:r>
      <w:r>
        <w:rPr>
          <w:noProof/>
        </w:rPr>
        <w:tab/>
      </w:r>
      <w:r>
        <w:rPr>
          <w:noProof/>
        </w:rPr>
        <w:fldChar w:fldCharType="begin"/>
      </w:r>
      <w:r>
        <w:rPr>
          <w:noProof/>
        </w:rPr>
        <w:instrText xml:space="preserve"> PAGEREF _Toc448863111 \h </w:instrText>
      </w:r>
      <w:r>
        <w:rPr>
          <w:noProof/>
        </w:rPr>
      </w:r>
      <w:r>
        <w:rPr>
          <w:noProof/>
        </w:rPr>
        <w:fldChar w:fldCharType="separate"/>
      </w:r>
      <w:r>
        <w:rPr>
          <w:noProof/>
        </w:rPr>
        <w:t>6</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Pr>
          <w:noProof/>
        </w:rPr>
        <w:t>7.8.5.5</w:t>
      </w:r>
      <w:r>
        <w:rPr>
          <w:rFonts w:eastAsiaTheme="minorEastAsia" w:cstheme="minorBidi"/>
          <w:noProof/>
          <w:kern w:val="2"/>
          <w:sz w:val="21"/>
          <w:szCs w:val="22"/>
          <w:lang w:eastAsia="zh-CN"/>
        </w:rPr>
        <w:tab/>
      </w:r>
      <w:r>
        <w:rPr>
          <w:noProof/>
        </w:rPr>
        <w:t>Access Router</w:t>
      </w:r>
      <w:r>
        <w:rPr>
          <w:noProof/>
        </w:rPr>
        <w:tab/>
      </w:r>
      <w:r>
        <w:rPr>
          <w:noProof/>
        </w:rPr>
        <w:fldChar w:fldCharType="begin"/>
      </w:r>
      <w:r>
        <w:rPr>
          <w:noProof/>
        </w:rPr>
        <w:instrText xml:space="preserve"> PAGEREF _Toc448863112 \h </w:instrText>
      </w:r>
      <w:r>
        <w:rPr>
          <w:noProof/>
        </w:rPr>
      </w:r>
      <w:r>
        <w:rPr>
          <w:noProof/>
        </w:rPr>
        <w:fldChar w:fldCharType="separate"/>
      </w:r>
      <w:r>
        <w:rPr>
          <w:noProof/>
        </w:rPr>
        <w:t>7</w:t>
      </w:r>
      <w:r>
        <w:rPr>
          <w:noProof/>
        </w:rPr>
        <w:fldChar w:fldCharType="end"/>
      </w:r>
    </w:p>
    <w:p w:rsidR="003A422D" w:rsidRDefault="003A422D">
      <w:pPr>
        <w:pStyle w:val="32"/>
        <w:tabs>
          <w:tab w:val="left" w:pos="1200"/>
          <w:tab w:val="right" w:leader="dot" w:pos="9350"/>
        </w:tabs>
        <w:rPr>
          <w:rFonts w:eastAsiaTheme="minorEastAsia" w:cstheme="minorBidi"/>
          <w:noProof/>
          <w:kern w:val="2"/>
          <w:sz w:val="21"/>
          <w:lang w:eastAsia="zh-CN"/>
        </w:rPr>
      </w:pPr>
      <w:r>
        <w:rPr>
          <w:noProof/>
        </w:rPr>
        <w:t>7.8.6</w:t>
      </w:r>
      <w:r>
        <w:rPr>
          <w:rFonts w:eastAsiaTheme="minorEastAsia" w:cstheme="minorBidi"/>
          <w:noProof/>
          <w:kern w:val="2"/>
          <w:sz w:val="21"/>
          <w:lang w:eastAsia="zh-CN"/>
        </w:rPr>
        <w:tab/>
      </w:r>
      <w:r>
        <w:rPr>
          <w:noProof/>
        </w:rPr>
        <w:t>FDM specific basic functions</w:t>
      </w:r>
      <w:r>
        <w:rPr>
          <w:noProof/>
        </w:rPr>
        <w:tab/>
      </w:r>
      <w:r>
        <w:rPr>
          <w:noProof/>
        </w:rPr>
        <w:fldChar w:fldCharType="begin"/>
      </w:r>
      <w:r>
        <w:rPr>
          <w:noProof/>
        </w:rPr>
        <w:instrText xml:space="preserve"> PAGEREF _Toc448863113 \h </w:instrText>
      </w:r>
      <w:r>
        <w:rPr>
          <w:noProof/>
        </w:rPr>
      </w:r>
      <w:r>
        <w:rPr>
          <w:noProof/>
        </w:rPr>
        <w:fldChar w:fldCharType="separate"/>
      </w:r>
      <w:r>
        <w:rPr>
          <w:noProof/>
        </w:rPr>
        <w:t>7</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Pr>
          <w:noProof/>
        </w:rPr>
        <w:t>7.8.6.1</w:t>
      </w:r>
      <w:r>
        <w:rPr>
          <w:rFonts w:eastAsiaTheme="minorEastAsia" w:cstheme="minorBidi"/>
          <w:noProof/>
          <w:kern w:val="2"/>
          <w:sz w:val="21"/>
          <w:szCs w:val="22"/>
          <w:lang w:eastAsia="zh-CN"/>
        </w:rPr>
        <w:tab/>
      </w:r>
      <w:r>
        <w:rPr>
          <w:noProof/>
        </w:rPr>
        <w:t>Capability discovery</w:t>
      </w:r>
      <w:r>
        <w:rPr>
          <w:noProof/>
        </w:rPr>
        <w:tab/>
      </w:r>
      <w:r>
        <w:rPr>
          <w:noProof/>
        </w:rPr>
        <w:fldChar w:fldCharType="begin"/>
      </w:r>
      <w:r>
        <w:rPr>
          <w:noProof/>
        </w:rPr>
        <w:instrText xml:space="preserve"> PAGEREF _Toc448863114 \h </w:instrText>
      </w:r>
      <w:r>
        <w:rPr>
          <w:noProof/>
        </w:rPr>
      </w:r>
      <w:r>
        <w:rPr>
          <w:noProof/>
        </w:rPr>
        <w:fldChar w:fldCharType="separate"/>
      </w:r>
      <w:r>
        <w:rPr>
          <w:noProof/>
        </w:rPr>
        <w:t>7</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Pr>
          <w:noProof/>
        </w:rPr>
        <w:t>7.8.6.2</w:t>
      </w:r>
      <w:r>
        <w:rPr>
          <w:rFonts w:eastAsiaTheme="minorEastAsia" w:cstheme="minorBidi"/>
          <w:noProof/>
          <w:kern w:val="2"/>
          <w:sz w:val="21"/>
          <w:szCs w:val="22"/>
          <w:lang w:eastAsia="zh-CN"/>
        </w:rPr>
        <w:tab/>
      </w:r>
      <w:r>
        <w:rPr>
          <w:noProof/>
        </w:rPr>
        <w:t>FDM registration and configuration</w:t>
      </w:r>
      <w:r>
        <w:rPr>
          <w:noProof/>
        </w:rPr>
        <w:tab/>
      </w:r>
      <w:r>
        <w:rPr>
          <w:noProof/>
        </w:rPr>
        <w:fldChar w:fldCharType="begin"/>
      </w:r>
      <w:r>
        <w:rPr>
          <w:noProof/>
        </w:rPr>
        <w:instrText xml:space="preserve"> PAGEREF _Toc448863115 \h </w:instrText>
      </w:r>
      <w:r>
        <w:rPr>
          <w:noProof/>
        </w:rPr>
      </w:r>
      <w:r>
        <w:rPr>
          <w:noProof/>
        </w:rPr>
        <w:fldChar w:fldCharType="separate"/>
      </w:r>
      <w:r>
        <w:rPr>
          <w:noProof/>
        </w:rPr>
        <w:t>7</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Pr>
          <w:noProof/>
        </w:rPr>
        <w:t>7.8.6.3</w:t>
      </w:r>
      <w:r>
        <w:rPr>
          <w:rFonts w:eastAsiaTheme="minorEastAsia" w:cstheme="minorBidi"/>
          <w:noProof/>
          <w:kern w:val="2"/>
          <w:sz w:val="21"/>
          <w:szCs w:val="22"/>
          <w:lang w:eastAsia="zh-CN"/>
        </w:rPr>
        <w:tab/>
      </w:r>
      <w:r>
        <w:rPr>
          <w:noProof/>
        </w:rPr>
        <w:t>Remote failure indication</w:t>
      </w:r>
      <w:r>
        <w:rPr>
          <w:noProof/>
        </w:rPr>
        <w:tab/>
      </w:r>
      <w:r>
        <w:rPr>
          <w:noProof/>
        </w:rPr>
        <w:fldChar w:fldCharType="begin"/>
      </w:r>
      <w:r>
        <w:rPr>
          <w:noProof/>
        </w:rPr>
        <w:instrText xml:space="preserve"> PAGEREF _Toc448863116 \h </w:instrText>
      </w:r>
      <w:r>
        <w:rPr>
          <w:noProof/>
        </w:rPr>
      </w:r>
      <w:r>
        <w:rPr>
          <w:noProof/>
        </w:rPr>
        <w:fldChar w:fldCharType="separate"/>
      </w:r>
      <w:r>
        <w:rPr>
          <w:noProof/>
        </w:rPr>
        <w:t>7</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Pr>
          <w:noProof/>
        </w:rPr>
        <w:t>7.8.6.4</w:t>
      </w:r>
      <w:r>
        <w:rPr>
          <w:rFonts w:eastAsiaTheme="minorEastAsia" w:cstheme="minorBidi"/>
          <w:noProof/>
          <w:kern w:val="2"/>
          <w:sz w:val="21"/>
          <w:szCs w:val="22"/>
          <w:lang w:eastAsia="zh-CN"/>
        </w:rPr>
        <w:tab/>
      </w:r>
      <w:r>
        <w:rPr>
          <w:noProof/>
        </w:rPr>
        <w:t>Link monitoring</w:t>
      </w:r>
      <w:r>
        <w:rPr>
          <w:noProof/>
        </w:rPr>
        <w:tab/>
      </w:r>
      <w:r>
        <w:rPr>
          <w:noProof/>
        </w:rPr>
        <w:fldChar w:fldCharType="begin"/>
      </w:r>
      <w:r>
        <w:rPr>
          <w:noProof/>
        </w:rPr>
        <w:instrText xml:space="preserve"> PAGEREF _Toc448863117 \h </w:instrText>
      </w:r>
      <w:r>
        <w:rPr>
          <w:noProof/>
        </w:rPr>
      </w:r>
      <w:r>
        <w:rPr>
          <w:noProof/>
        </w:rPr>
        <w:fldChar w:fldCharType="separate"/>
      </w:r>
      <w:r>
        <w:rPr>
          <w:noProof/>
        </w:rPr>
        <w:t>8</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Pr>
          <w:noProof/>
        </w:rPr>
        <w:t>7.8.6.5</w:t>
      </w:r>
      <w:r>
        <w:rPr>
          <w:rFonts w:eastAsiaTheme="minorEastAsia" w:cstheme="minorBidi"/>
          <w:noProof/>
          <w:kern w:val="2"/>
          <w:sz w:val="21"/>
          <w:szCs w:val="22"/>
          <w:lang w:eastAsia="zh-CN"/>
        </w:rPr>
        <w:tab/>
      </w:r>
      <w:r>
        <w:rPr>
          <w:noProof/>
        </w:rPr>
        <w:t>Testing</w:t>
      </w:r>
      <w:r>
        <w:rPr>
          <w:noProof/>
        </w:rPr>
        <w:tab/>
      </w:r>
      <w:r>
        <w:rPr>
          <w:noProof/>
        </w:rPr>
        <w:fldChar w:fldCharType="begin"/>
      </w:r>
      <w:r>
        <w:rPr>
          <w:noProof/>
        </w:rPr>
        <w:instrText xml:space="preserve"> PAGEREF _Toc448863118 \h </w:instrText>
      </w:r>
      <w:r>
        <w:rPr>
          <w:noProof/>
        </w:rPr>
      </w:r>
      <w:r>
        <w:rPr>
          <w:noProof/>
        </w:rPr>
        <w:fldChar w:fldCharType="separate"/>
      </w:r>
      <w:r>
        <w:rPr>
          <w:noProof/>
        </w:rPr>
        <w:t>8</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Pr>
          <w:noProof/>
        </w:rPr>
        <w:t>7.8.6.6</w:t>
      </w:r>
      <w:r>
        <w:rPr>
          <w:rFonts w:eastAsiaTheme="minorEastAsia" w:cstheme="minorBidi"/>
          <w:noProof/>
          <w:kern w:val="2"/>
          <w:sz w:val="21"/>
          <w:szCs w:val="22"/>
          <w:lang w:eastAsia="zh-CN"/>
        </w:rPr>
        <w:tab/>
      </w:r>
      <w:r>
        <w:rPr>
          <w:noProof/>
        </w:rPr>
        <w:t>Aggregation</w:t>
      </w:r>
      <w:r>
        <w:rPr>
          <w:noProof/>
        </w:rPr>
        <w:tab/>
      </w:r>
      <w:r>
        <w:rPr>
          <w:noProof/>
        </w:rPr>
        <w:fldChar w:fldCharType="begin"/>
      </w:r>
      <w:r>
        <w:rPr>
          <w:noProof/>
        </w:rPr>
        <w:instrText xml:space="preserve"> PAGEREF _Toc448863119 \h </w:instrText>
      </w:r>
      <w:r>
        <w:rPr>
          <w:noProof/>
        </w:rPr>
      </w:r>
      <w:r>
        <w:rPr>
          <w:noProof/>
        </w:rPr>
        <w:fldChar w:fldCharType="separate"/>
      </w:r>
      <w:r>
        <w:rPr>
          <w:noProof/>
        </w:rPr>
        <w:t>9</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Pr>
          <w:noProof/>
        </w:rPr>
        <w:t>7.8.6.7</w:t>
      </w:r>
      <w:r>
        <w:rPr>
          <w:rFonts w:eastAsiaTheme="minorEastAsia" w:cstheme="minorBidi"/>
          <w:noProof/>
          <w:kern w:val="2"/>
          <w:sz w:val="21"/>
          <w:szCs w:val="22"/>
          <w:lang w:eastAsia="zh-CN"/>
        </w:rPr>
        <w:tab/>
      </w:r>
      <w:r w:rsidRPr="00154D92">
        <w:rPr>
          <w:noProof/>
          <w:lang w:eastAsia="zh-CN"/>
        </w:rPr>
        <w:t>Fault</w:t>
      </w:r>
      <w:r>
        <w:rPr>
          <w:noProof/>
        </w:rPr>
        <w:t xml:space="preserve"> </w:t>
      </w:r>
      <w:r w:rsidRPr="00154D92">
        <w:rPr>
          <w:noProof/>
          <w:lang w:eastAsia="zh-CN"/>
        </w:rPr>
        <w:t>i</w:t>
      </w:r>
      <w:r>
        <w:rPr>
          <w:noProof/>
        </w:rPr>
        <w:t>solation</w:t>
      </w:r>
      <w:r>
        <w:rPr>
          <w:noProof/>
        </w:rPr>
        <w:tab/>
      </w:r>
      <w:r>
        <w:rPr>
          <w:noProof/>
        </w:rPr>
        <w:fldChar w:fldCharType="begin"/>
      </w:r>
      <w:r>
        <w:rPr>
          <w:noProof/>
        </w:rPr>
        <w:instrText xml:space="preserve"> PAGEREF _Toc448863120 \h </w:instrText>
      </w:r>
      <w:r>
        <w:rPr>
          <w:noProof/>
        </w:rPr>
      </w:r>
      <w:r>
        <w:rPr>
          <w:noProof/>
        </w:rPr>
        <w:fldChar w:fldCharType="separate"/>
      </w:r>
      <w:r>
        <w:rPr>
          <w:noProof/>
        </w:rPr>
        <w:t>10</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Pr>
          <w:noProof/>
        </w:rPr>
        <w:t>7.8.6.8</w:t>
      </w:r>
      <w:r>
        <w:rPr>
          <w:rFonts w:eastAsiaTheme="minorEastAsia" w:cstheme="minorBidi"/>
          <w:noProof/>
          <w:kern w:val="2"/>
          <w:sz w:val="21"/>
          <w:szCs w:val="22"/>
          <w:lang w:eastAsia="zh-CN"/>
        </w:rPr>
        <w:tab/>
      </w:r>
      <w:r>
        <w:rPr>
          <w:noProof/>
        </w:rPr>
        <w:t>Fault recovery</w:t>
      </w:r>
      <w:r>
        <w:rPr>
          <w:noProof/>
        </w:rPr>
        <w:tab/>
      </w:r>
      <w:r>
        <w:rPr>
          <w:noProof/>
        </w:rPr>
        <w:fldChar w:fldCharType="begin"/>
      </w:r>
      <w:r>
        <w:rPr>
          <w:noProof/>
        </w:rPr>
        <w:instrText xml:space="preserve"> PAGEREF _Toc448863121 \h </w:instrText>
      </w:r>
      <w:r>
        <w:rPr>
          <w:noProof/>
        </w:rPr>
      </w:r>
      <w:r>
        <w:rPr>
          <w:noProof/>
        </w:rPr>
        <w:fldChar w:fldCharType="separate"/>
      </w:r>
      <w:r>
        <w:rPr>
          <w:noProof/>
        </w:rPr>
        <w:t>10</w:t>
      </w:r>
      <w:r>
        <w:rPr>
          <w:noProof/>
        </w:rPr>
        <w:fldChar w:fldCharType="end"/>
      </w:r>
    </w:p>
    <w:p w:rsidR="003A422D" w:rsidRDefault="003A422D">
      <w:pPr>
        <w:pStyle w:val="32"/>
        <w:tabs>
          <w:tab w:val="left" w:pos="1200"/>
          <w:tab w:val="right" w:leader="dot" w:pos="9350"/>
        </w:tabs>
        <w:rPr>
          <w:rFonts w:eastAsiaTheme="minorEastAsia" w:cstheme="minorBidi"/>
          <w:noProof/>
          <w:kern w:val="2"/>
          <w:sz w:val="21"/>
          <w:lang w:eastAsia="zh-CN"/>
        </w:rPr>
      </w:pPr>
      <w:r>
        <w:rPr>
          <w:noProof/>
        </w:rPr>
        <w:t>7.8.7</w:t>
      </w:r>
      <w:r>
        <w:rPr>
          <w:rFonts w:eastAsiaTheme="minorEastAsia" w:cstheme="minorBidi"/>
          <w:noProof/>
          <w:kern w:val="2"/>
          <w:sz w:val="21"/>
          <w:lang w:eastAsia="zh-CN"/>
        </w:rPr>
        <w:tab/>
      </w:r>
      <w:r>
        <w:rPr>
          <w:noProof/>
        </w:rPr>
        <w:t>Detailed procedures</w:t>
      </w:r>
      <w:r>
        <w:rPr>
          <w:noProof/>
        </w:rPr>
        <w:tab/>
      </w:r>
      <w:r>
        <w:rPr>
          <w:noProof/>
        </w:rPr>
        <w:fldChar w:fldCharType="begin"/>
      </w:r>
      <w:r>
        <w:rPr>
          <w:noProof/>
        </w:rPr>
        <w:instrText xml:space="preserve"> PAGEREF _Toc448863122 \h </w:instrText>
      </w:r>
      <w:r>
        <w:rPr>
          <w:noProof/>
        </w:rPr>
      </w:r>
      <w:r>
        <w:rPr>
          <w:noProof/>
        </w:rPr>
        <w:fldChar w:fldCharType="separate"/>
      </w:r>
      <w:r>
        <w:rPr>
          <w:noProof/>
        </w:rPr>
        <w:t>10</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Pr>
          <w:noProof/>
        </w:rPr>
        <w:t>7.8.7.1</w:t>
      </w:r>
      <w:r>
        <w:rPr>
          <w:rFonts w:eastAsiaTheme="minorEastAsia" w:cstheme="minorBidi"/>
          <w:noProof/>
          <w:kern w:val="2"/>
          <w:sz w:val="21"/>
          <w:szCs w:val="22"/>
          <w:lang w:eastAsia="zh-CN"/>
        </w:rPr>
        <w:tab/>
      </w:r>
      <w:r>
        <w:rPr>
          <w:noProof/>
        </w:rPr>
        <w:t>Remote failure indication</w:t>
      </w:r>
      <w:r>
        <w:rPr>
          <w:noProof/>
        </w:rPr>
        <w:tab/>
      </w:r>
      <w:r>
        <w:rPr>
          <w:noProof/>
        </w:rPr>
        <w:fldChar w:fldCharType="begin"/>
      </w:r>
      <w:r>
        <w:rPr>
          <w:noProof/>
        </w:rPr>
        <w:instrText xml:space="preserve"> PAGEREF _Toc448863123 \h </w:instrText>
      </w:r>
      <w:r>
        <w:rPr>
          <w:noProof/>
        </w:rPr>
      </w:r>
      <w:r>
        <w:rPr>
          <w:noProof/>
        </w:rPr>
        <w:fldChar w:fldCharType="separate"/>
      </w:r>
      <w:r>
        <w:rPr>
          <w:noProof/>
        </w:rPr>
        <w:t>10</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Pr>
          <w:noProof/>
        </w:rPr>
        <w:t>7.8.7.2</w:t>
      </w:r>
      <w:r>
        <w:rPr>
          <w:rFonts w:eastAsiaTheme="minorEastAsia" w:cstheme="minorBidi"/>
          <w:noProof/>
          <w:kern w:val="2"/>
          <w:sz w:val="21"/>
          <w:szCs w:val="22"/>
          <w:lang w:eastAsia="zh-CN"/>
        </w:rPr>
        <w:tab/>
      </w:r>
      <w:r>
        <w:rPr>
          <w:noProof/>
        </w:rPr>
        <w:t>Link monitoring</w:t>
      </w:r>
      <w:r>
        <w:rPr>
          <w:noProof/>
        </w:rPr>
        <w:tab/>
      </w:r>
      <w:r>
        <w:rPr>
          <w:noProof/>
        </w:rPr>
        <w:fldChar w:fldCharType="begin"/>
      </w:r>
      <w:r>
        <w:rPr>
          <w:noProof/>
        </w:rPr>
        <w:instrText xml:space="preserve"> PAGEREF _Toc448863124 \h </w:instrText>
      </w:r>
      <w:r>
        <w:rPr>
          <w:noProof/>
        </w:rPr>
      </w:r>
      <w:r>
        <w:rPr>
          <w:noProof/>
        </w:rPr>
        <w:fldChar w:fldCharType="separate"/>
      </w:r>
      <w:r>
        <w:rPr>
          <w:noProof/>
        </w:rPr>
        <w:t>11</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Pr>
          <w:noProof/>
        </w:rPr>
        <w:t>7.8.7.3</w:t>
      </w:r>
      <w:r>
        <w:rPr>
          <w:rFonts w:eastAsiaTheme="minorEastAsia" w:cstheme="minorBidi"/>
          <w:noProof/>
          <w:kern w:val="2"/>
          <w:sz w:val="21"/>
          <w:szCs w:val="22"/>
          <w:lang w:eastAsia="zh-CN"/>
        </w:rPr>
        <w:tab/>
      </w:r>
      <w:r>
        <w:rPr>
          <w:noProof/>
        </w:rPr>
        <w:t>Testing</w:t>
      </w:r>
      <w:r>
        <w:rPr>
          <w:noProof/>
        </w:rPr>
        <w:tab/>
      </w:r>
      <w:r>
        <w:rPr>
          <w:noProof/>
        </w:rPr>
        <w:fldChar w:fldCharType="begin"/>
      </w:r>
      <w:r>
        <w:rPr>
          <w:noProof/>
        </w:rPr>
        <w:instrText xml:space="preserve"> PAGEREF _Toc448863125 \h </w:instrText>
      </w:r>
      <w:r>
        <w:rPr>
          <w:noProof/>
        </w:rPr>
      </w:r>
      <w:r>
        <w:rPr>
          <w:noProof/>
        </w:rPr>
        <w:fldChar w:fldCharType="separate"/>
      </w:r>
      <w:r>
        <w:rPr>
          <w:noProof/>
        </w:rPr>
        <w:t>12</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Pr>
          <w:noProof/>
        </w:rPr>
        <w:t>7.8.7.4</w:t>
      </w:r>
      <w:r>
        <w:rPr>
          <w:rFonts w:eastAsiaTheme="minorEastAsia" w:cstheme="minorBidi"/>
          <w:noProof/>
          <w:kern w:val="2"/>
          <w:sz w:val="21"/>
          <w:szCs w:val="22"/>
          <w:lang w:eastAsia="zh-CN"/>
        </w:rPr>
        <w:tab/>
      </w:r>
      <w:r>
        <w:rPr>
          <w:noProof/>
        </w:rPr>
        <w:t>Aggregation</w:t>
      </w:r>
      <w:r>
        <w:rPr>
          <w:noProof/>
        </w:rPr>
        <w:tab/>
      </w:r>
      <w:r>
        <w:rPr>
          <w:noProof/>
        </w:rPr>
        <w:fldChar w:fldCharType="begin"/>
      </w:r>
      <w:r>
        <w:rPr>
          <w:noProof/>
        </w:rPr>
        <w:instrText xml:space="preserve"> PAGEREF _Toc448863126 \h </w:instrText>
      </w:r>
      <w:r>
        <w:rPr>
          <w:noProof/>
        </w:rPr>
      </w:r>
      <w:r>
        <w:rPr>
          <w:noProof/>
        </w:rPr>
        <w:fldChar w:fldCharType="separate"/>
      </w:r>
      <w:r>
        <w:rPr>
          <w:noProof/>
        </w:rPr>
        <w:t>13</w:t>
      </w:r>
      <w:r>
        <w:rPr>
          <w:noProof/>
        </w:rPr>
        <w:fldChar w:fldCharType="end"/>
      </w:r>
    </w:p>
    <w:p w:rsidR="003A422D" w:rsidRDefault="003A422D">
      <w:pPr>
        <w:pStyle w:val="32"/>
        <w:tabs>
          <w:tab w:val="left" w:pos="1200"/>
          <w:tab w:val="right" w:leader="dot" w:pos="9350"/>
        </w:tabs>
        <w:rPr>
          <w:rFonts w:eastAsiaTheme="minorEastAsia" w:cstheme="minorBidi"/>
          <w:noProof/>
          <w:kern w:val="2"/>
          <w:sz w:val="21"/>
          <w:lang w:eastAsia="zh-CN"/>
        </w:rPr>
      </w:pPr>
      <w:r>
        <w:rPr>
          <w:noProof/>
        </w:rPr>
        <w:t>7.8.8</w:t>
      </w:r>
      <w:r>
        <w:rPr>
          <w:rFonts w:eastAsiaTheme="minorEastAsia" w:cstheme="minorBidi"/>
          <w:noProof/>
          <w:kern w:val="2"/>
          <w:sz w:val="21"/>
          <w:lang w:eastAsia="zh-CN"/>
        </w:rPr>
        <w:tab/>
      </w:r>
      <w:r>
        <w:rPr>
          <w:noProof/>
        </w:rPr>
        <w:t>Mapping to IEEE 802 Technologies</w:t>
      </w:r>
      <w:r>
        <w:rPr>
          <w:noProof/>
        </w:rPr>
        <w:tab/>
      </w:r>
      <w:r>
        <w:rPr>
          <w:noProof/>
        </w:rPr>
        <w:fldChar w:fldCharType="begin"/>
      </w:r>
      <w:r>
        <w:rPr>
          <w:noProof/>
        </w:rPr>
        <w:instrText xml:space="preserve"> PAGEREF _Toc448863127 \h </w:instrText>
      </w:r>
      <w:r>
        <w:rPr>
          <w:noProof/>
        </w:rPr>
      </w:r>
      <w:r>
        <w:rPr>
          <w:noProof/>
        </w:rPr>
        <w:fldChar w:fldCharType="separate"/>
      </w:r>
      <w:r>
        <w:rPr>
          <w:noProof/>
        </w:rPr>
        <w:t>13</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Pr>
          <w:noProof/>
        </w:rPr>
        <w:t>7.8.8.1</w:t>
      </w:r>
      <w:r>
        <w:rPr>
          <w:rFonts w:eastAsiaTheme="minorEastAsia" w:cstheme="minorBidi"/>
          <w:noProof/>
          <w:kern w:val="2"/>
          <w:sz w:val="21"/>
          <w:szCs w:val="22"/>
          <w:lang w:eastAsia="zh-CN"/>
        </w:rPr>
        <w:tab/>
      </w:r>
      <w:r>
        <w:rPr>
          <w:noProof/>
        </w:rPr>
        <w:t>Overview</w:t>
      </w:r>
      <w:r>
        <w:rPr>
          <w:noProof/>
        </w:rPr>
        <w:tab/>
      </w:r>
      <w:r>
        <w:rPr>
          <w:noProof/>
        </w:rPr>
        <w:fldChar w:fldCharType="begin"/>
      </w:r>
      <w:r>
        <w:rPr>
          <w:noProof/>
        </w:rPr>
        <w:instrText xml:space="preserve"> PAGEREF _Toc448863128 \h </w:instrText>
      </w:r>
      <w:r>
        <w:rPr>
          <w:noProof/>
        </w:rPr>
      </w:r>
      <w:r>
        <w:rPr>
          <w:noProof/>
        </w:rPr>
        <w:fldChar w:fldCharType="separate"/>
      </w:r>
      <w:r>
        <w:rPr>
          <w:noProof/>
        </w:rPr>
        <w:t>13</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Pr>
          <w:noProof/>
        </w:rPr>
        <w:t>7.8.8.2</w:t>
      </w:r>
      <w:r>
        <w:rPr>
          <w:rFonts w:eastAsiaTheme="minorEastAsia" w:cstheme="minorBidi"/>
          <w:noProof/>
          <w:kern w:val="2"/>
          <w:sz w:val="21"/>
          <w:szCs w:val="22"/>
          <w:lang w:eastAsia="zh-CN"/>
        </w:rPr>
        <w:tab/>
      </w:r>
      <w:r>
        <w:rPr>
          <w:noProof/>
        </w:rPr>
        <w:t>IEEE 802.3 specifics</w:t>
      </w:r>
      <w:r>
        <w:rPr>
          <w:noProof/>
        </w:rPr>
        <w:tab/>
      </w:r>
      <w:r>
        <w:rPr>
          <w:noProof/>
        </w:rPr>
        <w:fldChar w:fldCharType="begin"/>
      </w:r>
      <w:r>
        <w:rPr>
          <w:noProof/>
        </w:rPr>
        <w:instrText xml:space="preserve"> PAGEREF _Toc448863129 \h </w:instrText>
      </w:r>
      <w:r>
        <w:rPr>
          <w:noProof/>
        </w:rPr>
      </w:r>
      <w:r>
        <w:rPr>
          <w:noProof/>
        </w:rPr>
        <w:fldChar w:fldCharType="separate"/>
      </w:r>
      <w:r>
        <w:rPr>
          <w:noProof/>
        </w:rPr>
        <w:t>13</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Pr>
          <w:noProof/>
        </w:rPr>
        <w:t>7.8.8.3</w:t>
      </w:r>
      <w:r>
        <w:rPr>
          <w:rFonts w:eastAsiaTheme="minorEastAsia" w:cstheme="minorBidi"/>
          <w:noProof/>
          <w:kern w:val="2"/>
          <w:sz w:val="21"/>
          <w:szCs w:val="22"/>
          <w:lang w:eastAsia="zh-CN"/>
        </w:rPr>
        <w:tab/>
      </w:r>
      <w:r>
        <w:rPr>
          <w:noProof/>
        </w:rPr>
        <w:t>IEEE 802.11 specifics</w:t>
      </w:r>
      <w:r>
        <w:rPr>
          <w:noProof/>
        </w:rPr>
        <w:tab/>
      </w:r>
      <w:r>
        <w:rPr>
          <w:noProof/>
        </w:rPr>
        <w:fldChar w:fldCharType="begin"/>
      </w:r>
      <w:r>
        <w:rPr>
          <w:noProof/>
        </w:rPr>
        <w:instrText xml:space="preserve"> PAGEREF _Toc448863130 \h </w:instrText>
      </w:r>
      <w:r>
        <w:rPr>
          <w:noProof/>
        </w:rPr>
      </w:r>
      <w:r>
        <w:rPr>
          <w:noProof/>
        </w:rPr>
        <w:fldChar w:fldCharType="separate"/>
      </w:r>
      <w:r>
        <w:rPr>
          <w:noProof/>
        </w:rPr>
        <w:t>13</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Pr>
          <w:noProof/>
        </w:rPr>
        <w:t>7.8.8.4</w:t>
      </w:r>
      <w:r>
        <w:rPr>
          <w:rFonts w:eastAsiaTheme="minorEastAsia" w:cstheme="minorBidi"/>
          <w:noProof/>
          <w:kern w:val="2"/>
          <w:sz w:val="21"/>
          <w:szCs w:val="22"/>
          <w:lang w:eastAsia="zh-CN"/>
        </w:rPr>
        <w:tab/>
      </w:r>
      <w:r>
        <w:rPr>
          <w:noProof/>
        </w:rPr>
        <w:t>IEEE 802.16 specifics</w:t>
      </w:r>
      <w:r>
        <w:rPr>
          <w:noProof/>
        </w:rPr>
        <w:tab/>
      </w:r>
      <w:r>
        <w:rPr>
          <w:noProof/>
        </w:rPr>
        <w:fldChar w:fldCharType="begin"/>
      </w:r>
      <w:r>
        <w:rPr>
          <w:noProof/>
        </w:rPr>
        <w:instrText xml:space="preserve"> PAGEREF _Toc448863131 \h </w:instrText>
      </w:r>
      <w:r>
        <w:rPr>
          <w:noProof/>
        </w:rPr>
      </w:r>
      <w:r>
        <w:rPr>
          <w:noProof/>
        </w:rPr>
        <w:fldChar w:fldCharType="separate"/>
      </w:r>
      <w:r>
        <w:rPr>
          <w:noProof/>
        </w:rPr>
        <w:t>14</w:t>
      </w:r>
      <w:r>
        <w:rPr>
          <w:noProof/>
        </w:rPr>
        <w:fldChar w:fldCharType="end"/>
      </w:r>
    </w:p>
    <w:p w:rsidR="003A422D" w:rsidRDefault="003A422D">
      <w:pPr>
        <w:pStyle w:val="40"/>
        <w:tabs>
          <w:tab w:val="left" w:pos="1400"/>
          <w:tab w:val="right" w:leader="dot" w:pos="9350"/>
        </w:tabs>
        <w:rPr>
          <w:rFonts w:eastAsiaTheme="minorEastAsia" w:cstheme="minorBidi"/>
          <w:noProof/>
          <w:kern w:val="2"/>
          <w:sz w:val="21"/>
          <w:szCs w:val="22"/>
          <w:lang w:eastAsia="zh-CN"/>
        </w:rPr>
      </w:pPr>
      <w:r>
        <w:rPr>
          <w:noProof/>
        </w:rPr>
        <w:t>7.8.8.5</w:t>
      </w:r>
      <w:r>
        <w:rPr>
          <w:rFonts w:eastAsiaTheme="minorEastAsia" w:cstheme="minorBidi"/>
          <w:noProof/>
          <w:kern w:val="2"/>
          <w:sz w:val="21"/>
          <w:szCs w:val="22"/>
          <w:lang w:eastAsia="zh-CN"/>
        </w:rPr>
        <w:tab/>
      </w:r>
      <w:r>
        <w:rPr>
          <w:noProof/>
        </w:rPr>
        <w:t>IEEE 802.22 specifics</w:t>
      </w:r>
      <w:r>
        <w:rPr>
          <w:noProof/>
        </w:rPr>
        <w:tab/>
      </w:r>
      <w:r>
        <w:rPr>
          <w:noProof/>
        </w:rPr>
        <w:fldChar w:fldCharType="begin"/>
      </w:r>
      <w:r>
        <w:rPr>
          <w:noProof/>
        </w:rPr>
        <w:instrText xml:space="preserve"> PAGEREF _Toc448863132 \h </w:instrText>
      </w:r>
      <w:r>
        <w:rPr>
          <w:noProof/>
        </w:rPr>
      </w:r>
      <w:r>
        <w:rPr>
          <w:noProof/>
        </w:rPr>
        <w:fldChar w:fldCharType="separate"/>
      </w:r>
      <w:r>
        <w:rPr>
          <w:noProof/>
        </w:rPr>
        <w:t>14</w:t>
      </w:r>
      <w:r>
        <w:rPr>
          <w:noProof/>
        </w:rPr>
        <w:fldChar w:fldCharType="end"/>
      </w:r>
    </w:p>
    <w:p w:rsidR="00A07F77" w:rsidRDefault="001B04E5">
      <w:r>
        <w:rPr>
          <w:rFonts w:asciiTheme="minorHAnsi" w:hAnsiTheme="minorHAnsi" w:cstheme="minorHAnsi"/>
          <w:b/>
          <w:sz w:val="24"/>
          <w:szCs w:val="24"/>
        </w:rPr>
        <w:fldChar w:fldCharType="end"/>
      </w:r>
      <w:r w:rsidR="00A07F77">
        <w:br w:type="page"/>
      </w:r>
    </w:p>
    <w:p w:rsidR="00DA140F" w:rsidRDefault="00770ACE" w:rsidP="0063414B">
      <w:pPr>
        <w:pStyle w:val="1"/>
      </w:pPr>
      <w:bookmarkStart w:id="1" w:name="_Toc282828293"/>
      <w:bookmarkStart w:id="2" w:name="_Toc448863098"/>
      <w:r>
        <w:lastRenderedPageBreak/>
        <w:t>Functional Decomposition and Des</w:t>
      </w:r>
      <w:r w:rsidR="0063414B">
        <w:t>ign</w:t>
      </w:r>
      <w:bookmarkEnd w:id="2"/>
    </w:p>
    <w:p w:rsidR="00770ACE" w:rsidRDefault="00C360A4" w:rsidP="00C360A4">
      <w:pPr>
        <w:pStyle w:val="2"/>
        <w:numPr>
          <w:ilvl w:val="1"/>
          <w:numId w:val="10"/>
        </w:numPr>
      </w:pPr>
      <w:bookmarkStart w:id="3" w:name="_Toc448863099"/>
      <w:r>
        <w:t>Fault Diagnostics and Maintenance (FDM)</w:t>
      </w:r>
      <w:bookmarkEnd w:id="3"/>
    </w:p>
    <w:p w:rsidR="00251197" w:rsidRDefault="0063414B" w:rsidP="0063414B">
      <w:pPr>
        <w:pStyle w:val="30"/>
      </w:pPr>
      <w:bookmarkStart w:id="4" w:name="_Toc448863100"/>
      <w:bookmarkEnd w:id="1"/>
      <w:r>
        <w:t>Introduction</w:t>
      </w:r>
      <w:bookmarkEnd w:id="4"/>
    </w:p>
    <w:p w:rsidR="005463B7" w:rsidRDefault="004C4953" w:rsidP="00111D3F">
      <w:pPr>
        <w:pStyle w:val="Body"/>
        <w:rPr>
          <w:lang w:eastAsia="zh-CN"/>
        </w:rPr>
      </w:pPr>
      <w:r>
        <w:rPr>
          <w:rFonts w:hint="eastAsia"/>
          <w:lang w:eastAsia="zh-CN"/>
        </w:rPr>
        <w:t>F</w:t>
      </w:r>
      <w:r w:rsidR="00111D3F" w:rsidRPr="00111D3F">
        <w:t>ault denotes a deviation of a system from normal operation, which may result in the loss of operational capabilities of the element or the loss of redundancy in cas</w:t>
      </w:r>
      <w:r w:rsidR="00111D3F">
        <w:t>e of a redundant configuration.</w:t>
      </w:r>
      <w:r w:rsidR="00111D3F">
        <w:rPr>
          <w:rFonts w:hint="eastAsia"/>
          <w:lang w:eastAsia="zh-CN"/>
        </w:rPr>
        <w:t xml:space="preserve"> </w:t>
      </w:r>
      <w:r w:rsidR="003A2E7B">
        <w:rPr>
          <w:lang w:eastAsia="zh-CN"/>
        </w:rPr>
        <w:t xml:space="preserve">A </w:t>
      </w:r>
      <w:r w:rsidR="003A2E7B">
        <w:t>f</w:t>
      </w:r>
      <w:r w:rsidR="00111D3F" w:rsidRPr="00111D3F">
        <w:t xml:space="preserve">ault may occur on a network </w:t>
      </w:r>
      <w:r w:rsidR="00D27D3B">
        <w:rPr>
          <w:lang w:eastAsia="zh-CN"/>
        </w:rPr>
        <w:t>element (NE)</w:t>
      </w:r>
      <w:r w:rsidR="003A2E7B">
        <w:t>,</w:t>
      </w:r>
      <w:r w:rsidR="00111D3F" w:rsidRPr="00111D3F">
        <w:t xml:space="preserve"> cause the malfunction of the logical and physical resources and will, in severe cases, lead to the complete unava</w:t>
      </w:r>
      <w:r w:rsidR="00111D3F">
        <w:t xml:space="preserve">ilability of the respective </w:t>
      </w:r>
      <w:r w:rsidR="00D27D3B">
        <w:t>NE</w:t>
      </w:r>
      <w:r w:rsidR="00111D3F">
        <w:t>.</w:t>
      </w:r>
      <w:r w:rsidR="00111D3F">
        <w:rPr>
          <w:rFonts w:hint="eastAsia"/>
          <w:lang w:eastAsia="zh-CN"/>
        </w:rPr>
        <w:t xml:space="preserve"> </w:t>
      </w:r>
      <w:r w:rsidR="003A2E7B">
        <w:rPr>
          <w:lang w:eastAsia="zh-CN"/>
        </w:rPr>
        <w:t xml:space="preserve">A </w:t>
      </w:r>
      <w:r w:rsidR="003A2E7B">
        <w:t>f</w:t>
      </w:r>
      <w:r w:rsidR="00111D3F" w:rsidRPr="00111D3F">
        <w:t xml:space="preserve">ault may </w:t>
      </w:r>
      <w:r w:rsidR="00111D3F">
        <w:t xml:space="preserve">also </w:t>
      </w:r>
      <w:r w:rsidR="00111D3F" w:rsidRPr="00111D3F">
        <w:t>occur on a link and cause communication performance deterioration</w:t>
      </w:r>
      <w:r w:rsidR="00671648">
        <w:rPr>
          <w:rFonts w:hint="eastAsia"/>
          <w:lang w:eastAsia="zh-CN"/>
        </w:rPr>
        <w:t>,</w:t>
      </w:r>
      <w:r w:rsidR="00111D3F" w:rsidRPr="00111D3F">
        <w:t xml:space="preserve"> </w:t>
      </w:r>
      <w:r w:rsidR="004736D3">
        <w:rPr>
          <w:rFonts w:hint="eastAsia"/>
          <w:lang w:eastAsia="zh-CN"/>
        </w:rPr>
        <w:t>connectivity loss etc</w:t>
      </w:r>
      <w:r w:rsidR="00D51952">
        <w:rPr>
          <w:lang w:eastAsia="zh-CN"/>
        </w:rPr>
        <w:t>.</w:t>
      </w:r>
      <w:r w:rsidR="004736D3">
        <w:rPr>
          <w:rFonts w:hint="eastAsia"/>
          <w:lang w:eastAsia="zh-CN"/>
        </w:rPr>
        <w:t xml:space="preserve">, </w:t>
      </w:r>
      <w:r w:rsidR="00111D3F">
        <w:t>thus affect quality of service.</w:t>
      </w:r>
      <w:r w:rsidR="00111D3F">
        <w:rPr>
          <w:rFonts w:hint="eastAsia"/>
          <w:lang w:eastAsia="zh-CN"/>
        </w:rPr>
        <w:t xml:space="preserve"> </w:t>
      </w:r>
    </w:p>
    <w:p w:rsidR="00BD4302" w:rsidRDefault="004736D3" w:rsidP="00BD4302">
      <w:pPr>
        <w:pStyle w:val="Body"/>
        <w:rPr>
          <w:lang w:eastAsia="zh-CN"/>
        </w:rPr>
      </w:pPr>
      <w:r>
        <w:rPr>
          <w:rFonts w:hint="eastAsia"/>
          <w:lang w:eastAsia="zh-CN"/>
        </w:rPr>
        <w:t>For example, fault instance i</w:t>
      </w:r>
      <w:r w:rsidR="00BD4302">
        <w:rPr>
          <w:rFonts w:hint="eastAsia"/>
          <w:lang w:eastAsia="zh-CN"/>
        </w:rPr>
        <w:t xml:space="preserve">n a </w:t>
      </w:r>
      <w:r>
        <w:rPr>
          <w:rFonts w:hint="eastAsia"/>
          <w:lang w:eastAsia="zh-CN"/>
        </w:rPr>
        <w:t xml:space="preserve">wireless </w:t>
      </w:r>
      <w:r w:rsidR="00BD4302">
        <w:rPr>
          <w:rFonts w:hint="eastAsia"/>
          <w:lang w:eastAsia="zh-CN"/>
        </w:rPr>
        <w:t xml:space="preserve">local network scenario </w:t>
      </w:r>
      <w:r>
        <w:rPr>
          <w:rFonts w:hint="eastAsia"/>
          <w:lang w:eastAsia="zh-CN"/>
        </w:rPr>
        <w:t xml:space="preserve">typically appears as </w:t>
      </w:r>
      <w:r w:rsidR="00BD4302">
        <w:rPr>
          <w:szCs w:val="18"/>
          <w:lang w:eastAsia="ja-JP"/>
        </w:rPr>
        <w:t xml:space="preserve">the problem of a </w:t>
      </w:r>
      <w:r>
        <w:rPr>
          <w:rFonts w:hint="eastAsia"/>
          <w:szCs w:val="18"/>
          <w:lang w:eastAsia="zh-CN"/>
        </w:rPr>
        <w:t>hardware or software</w:t>
      </w:r>
      <w:r>
        <w:rPr>
          <w:szCs w:val="18"/>
          <w:lang w:eastAsia="ja-JP"/>
        </w:rPr>
        <w:t xml:space="preserve"> </w:t>
      </w:r>
      <w:r w:rsidR="00BD4302">
        <w:rPr>
          <w:szCs w:val="18"/>
          <w:lang w:eastAsia="ja-JP"/>
        </w:rPr>
        <w:t xml:space="preserve">failure of </w:t>
      </w:r>
      <w:r w:rsidR="00BD4302" w:rsidRPr="001413F3">
        <w:rPr>
          <w:szCs w:val="18"/>
          <w:lang w:eastAsia="ja-JP"/>
        </w:rPr>
        <w:t>AP</w:t>
      </w:r>
      <w:r w:rsidR="00BD4302">
        <w:rPr>
          <w:rFonts w:hint="eastAsia"/>
          <w:szCs w:val="18"/>
          <w:lang w:eastAsia="ja-JP"/>
        </w:rPr>
        <w:t xml:space="preserve"> </w:t>
      </w:r>
      <w:r w:rsidR="00BD4302">
        <w:rPr>
          <w:szCs w:val="18"/>
          <w:lang w:eastAsia="ja-JP"/>
        </w:rPr>
        <w:t xml:space="preserve">and </w:t>
      </w:r>
      <w:r w:rsidR="00BD4302">
        <w:rPr>
          <w:rFonts w:hint="eastAsia"/>
          <w:szCs w:val="18"/>
          <w:lang w:eastAsia="zh-CN"/>
        </w:rPr>
        <w:t>station</w:t>
      </w:r>
      <w:r w:rsidR="00BD4302">
        <w:rPr>
          <w:szCs w:val="18"/>
          <w:lang w:eastAsia="ja-JP"/>
        </w:rPr>
        <w:t xml:space="preserve"> that establish communication; the problem of a setup mistake; the problem of the </w:t>
      </w:r>
      <w:r w:rsidR="00C73F76">
        <w:rPr>
          <w:rFonts w:hint="eastAsia"/>
          <w:szCs w:val="18"/>
          <w:lang w:eastAsia="zh-CN"/>
        </w:rPr>
        <w:t>overloaded</w:t>
      </w:r>
      <w:r w:rsidR="00C73F76">
        <w:rPr>
          <w:szCs w:val="18"/>
          <w:lang w:eastAsia="ja-JP"/>
        </w:rPr>
        <w:t xml:space="preserve"> </w:t>
      </w:r>
      <w:r w:rsidR="00BD4302">
        <w:rPr>
          <w:szCs w:val="18"/>
          <w:lang w:eastAsia="ja-JP"/>
        </w:rPr>
        <w:t xml:space="preserve">channel; and the problem </w:t>
      </w:r>
      <w:r>
        <w:rPr>
          <w:rFonts w:hint="eastAsia"/>
          <w:szCs w:val="18"/>
          <w:lang w:eastAsia="zh-CN"/>
        </w:rPr>
        <w:t xml:space="preserve">caused by </w:t>
      </w:r>
      <w:r w:rsidR="00BD4302">
        <w:rPr>
          <w:szCs w:val="18"/>
          <w:lang w:eastAsia="ja-JP"/>
        </w:rPr>
        <w:t>radio propagation.</w:t>
      </w:r>
    </w:p>
    <w:p w:rsidR="00111D3F" w:rsidRPr="00111D3F" w:rsidRDefault="00111D3F" w:rsidP="00111D3F">
      <w:pPr>
        <w:pStyle w:val="Body"/>
      </w:pPr>
      <w:r>
        <w:t xml:space="preserve">As a consequence of faults, </w:t>
      </w:r>
      <w:r w:rsidR="003A2E7B">
        <w:t xml:space="preserve">the </w:t>
      </w:r>
      <w:r>
        <w:t>appropriate a</w:t>
      </w:r>
      <w:r w:rsidRPr="00111D3F">
        <w:t>larms related to the physical or logical resources affected by the faul</w:t>
      </w:r>
      <w:r>
        <w:t xml:space="preserve">ts, shall be generated by </w:t>
      </w:r>
      <w:r w:rsidR="00D15ABD">
        <w:rPr>
          <w:rFonts w:hint="eastAsia"/>
          <w:lang w:eastAsia="zh-CN"/>
        </w:rPr>
        <w:t xml:space="preserve">the faulty </w:t>
      </w:r>
      <w:r w:rsidR="00D27D3B">
        <w:t>NE</w:t>
      </w:r>
      <w:r>
        <w:t>.</w:t>
      </w:r>
      <w:r>
        <w:rPr>
          <w:rFonts w:hint="eastAsia"/>
          <w:lang w:eastAsia="zh-CN"/>
        </w:rPr>
        <w:t xml:space="preserve"> </w:t>
      </w:r>
      <w:r w:rsidR="00792420">
        <w:rPr>
          <w:rFonts w:hint="eastAsia"/>
          <w:lang w:eastAsia="zh-CN"/>
        </w:rPr>
        <w:t xml:space="preserve">Such alarms shall contain all the information provided by the fault detection process. </w:t>
      </w:r>
    </w:p>
    <w:p w:rsidR="00CF731D" w:rsidRPr="00CF731D" w:rsidRDefault="00CF731D" w:rsidP="00B313B8">
      <w:pPr>
        <w:pStyle w:val="Body"/>
        <w:rPr>
          <w:lang w:eastAsia="zh-CN"/>
        </w:rPr>
      </w:pPr>
      <w:r w:rsidRPr="005F7167">
        <w:t>Fault diagnosis and maintenance (FDM) p</w:t>
      </w:r>
      <w:r>
        <w:t xml:space="preserve">rovides the capabilities </w:t>
      </w:r>
      <w:r w:rsidRPr="005F7167">
        <w:t>for detecting, isolating</w:t>
      </w:r>
      <w:r>
        <w:t>,</w:t>
      </w:r>
      <w:r w:rsidRPr="005F7167">
        <w:t xml:space="preserve"> reporting</w:t>
      </w:r>
      <w:r>
        <w:t xml:space="preserve"> and mitigating</w:t>
      </w:r>
      <w:r w:rsidRPr="005F7167">
        <w:t xml:space="preserve"> the failures during the life cycle of </w:t>
      </w:r>
      <w:r>
        <w:t xml:space="preserve">network </w:t>
      </w:r>
      <w:r w:rsidRPr="005F7167">
        <w:t>session.</w:t>
      </w:r>
      <w:r>
        <w:rPr>
          <w:rFonts w:hint="eastAsia"/>
        </w:rPr>
        <w:t xml:space="preserve"> </w:t>
      </w:r>
      <w:r w:rsidRPr="005F7167">
        <w:t xml:space="preserve">These capabilities allow the network operators </w:t>
      </w:r>
      <w:r>
        <w:t xml:space="preserve">as well as the service providers </w:t>
      </w:r>
      <w:r w:rsidRPr="005F7167">
        <w:t>to monitor the health of the network and quickly determine the location of failing links or fault conditions</w:t>
      </w:r>
      <w:r>
        <w:t xml:space="preserve">, and </w:t>
      </w:r>
      <w:r>
        <w:rPr>
          <w:rFonts w:hint="eastAsia"/>
          <w:lang w:eastAsia="zh-CN"/>
        </w:rPr>
        <w:t>take</w:t>
      </w:r>
      <w:r>
        <w:t xml:space="preserve"> necessary </w:t>
      </w:r>
      <w:r>
        <w:rPr>
          <w:rFonts w:hint="eastAsia"/>
          <w:lang w:eastAsia="zh-CN"/>
        </w:rPr>
        <w:t>measures</w:t>
      </w:r>
      <w:r>
        <w:t xml:space="preserve"> to recover the faults.</w:t>
      </w:r>
    </w:p>
    <w:p w:rsidR="002C4449" w:rsidRDefault="004736D3" w:rsidP="00B313B8">
      <w:pPr>
        <w:pStyle w:val="Body"/>
        <w:rPr>
          <w:lang w:eastAsia="zh-CN"/>
        </w:rPr>
      </w:pPr>
      <w:r>
        <w:rPr>
          <w:rFonts w:hint="eastAsia"/>
          <w:lang w:eastAsia="zh-CN"/>
        </w:rPr>
        <w:t xml:space="preserve">FDM includes </w:t>
      </w:r>
      <w:r w:rsidR="00A62F29">
        <w:rPr>
          <w:lang w:eastAsia="zh-CN"/>
        </w:rPr>
        <w:t>protocol</w:t>
      </w:r>
      <w:r>
        <w:rPr>
          <w:rFonts w:hint="eastAsia"/>
          <w:lang w:eastAsia="zh-CN"/>
        </w:rPr>
        <w:t>s defined by IEEE 802 provided as</w:t>
      </w:r>
      <w:r w:rsidR="00A62F29">
        <w:rPr>
          <w:lang w:eastAsia="zh-CN"/>
        </w:rPr>
        <w:t xml:space="preserve"> FDM tools across </w:t>
      </w:r>
      <w:r w:rsidR="005D208E">
        <w:rPr>
          <w:lang w:eastAsia="zh-CN"/>
        </w:rPr>
        <w:t xml:space="preserve">network </w:t>
      </w:r>
      <w:r>
        <w:rPr>
          <w:rFonts w:hint="eastAsia"/>
          <w:lang w:eastAsia="zh-CN"/>
        </w:rPr>
        <w:t xml:space="preserve">interfaces and </w:t>
      </w:r>
      <w:r w:rsidR="00C506A7">
        <w:rPr>
          <w:rFonts w:hint="eastAsia"/>
          <w:lang w:eastAsia="zh-CN"/>
        </w:rPr>
        <w:t xml:space="preserve">relative </w:t>
      </w:r>
      <w:r>
        <w:rPr>
          <w:rFonts w:hint="eastAsia"/>
          <w:lang w:eastAsia="zh-CN"/>
        </w:rPr>
        <w:t>management functions</w:t>
      </w:r>
      <w:r w:rsidR="0003239E">
        <w:rPr>
          <w:rFonts w:hint="eastAsia"/>
          <w:lang w:eastAsia="zh-CN"/>
        </w:rPr>
        <w:t xml:space="preserve"> that</w:t>
      </w:r>
      <w:r>
        <w:rPr>
          <w:rFonts w:hint="eastAsia"/>
          <w:lang w:eastAsia="zh-CN"/>
        </w:rPr>
        <w:t xml:space="preserve"> </w:t>
      </w:r>
      <w:r w:rsidR="00C506A7">
        <w:rPr>
          <w:rFonts w:hint="eastAsia"/>
          <w:lang w:eastAsia="zh-CN"/>
        </w:rPr>
        <w:t>resid</w:t>
      </w:r>
      <w:r w:rsidR="0003239E">
        <w:rPr>
          <w:rFonts w:hint="eastAsia"/>
          <w:lang w:eastAsia="zh-CN"/>
        </w:rPr>
        <w:t>es</w:t>
      </w:r>
      <w:r w:rsidR="00C506A7">
        <w:rPr>
          <w:rFonts w:hint="eastAsia"/>
          <w:lang w:eastAsia="zh-CN"/>
        </w:rPr>
        <w:t xml:space="preserve"> in each </w:t>
      </w:r>
      <w:r w:rsidR="0003239E">
        <w:rPr>
          <w:rFonts w:hint="eastAsia"/>
          <w:lang w:eastAsia="zh-CN"/>
        </w:rPr>
        <w:t xml:space="preserve">control </w:t>
      </w:r>
      <w:r w:rsidR="00C506A7">
        <w:rPr>
          <w:rFonts w:hint="eastAsia"/>
          <w:lang w:eastAsia="zh-CN"/>
        </w:rPr>
        <w:t>entity</w:t>
      </w:r>
      <w:r w:rsidR="005D208E">
        <w:rPr>
          <w:lang w:eastAsia="zh-CN"/>
        </w:rPr>
        <w:t>. Example</w:t>
      </w:r>
      <w:r w:rsidR="00054C63">
        <w:rPr>
          <w:lang w:eastAsia="zh-CN"/>
        </w:rPr>
        <w:t>s</w:t>
      </w:r>
      <w:r w:rsidR="005D208E">
        <w:rPr>
          <w:lang w:eastAsia="zh-CN"/>
        </w:rPr>
        <w:t xml:space="preserve"> of such FDM tools </w:t>
      </w:r>
      <w:r w:rsidR="00054C63">
        <w:rPr>
          <w:lang w:eastAsia="zh-CN"/>
        </w:rPr>
        <w:t>include</w:t>
      </w:r>
      <w:r w:rsidR="005D208E">
        <w:rPr>
          <w:lang w:eastAsia="zh-CN"/>
        </w:rPr>
        <w:t xml:space="preserve"> 802.3</w:t>
      </w:r>
      <w:r w:rsidR="00054C63">
        <w:rPr>
          <w:lang w:eastAsia="zh-CN"/>
        </w:rPr>
        <w:t>ah</w:t>
      </w:r>
      <w:r w:rsidR="005D208E">
        <w:rPr>
          <w:lang w:eastAsia="zh-CN"/>
        </w:rPr>
        <w:t xml:space="preserve">, 802.1ag </w:t>
      </w:r>
      <w:r>
        <w:rPr>
          <w:rFonts w:hint="eastAsia"/>
          <w:lang w:eastAsia="zh-CN"/>
        </w:rPr>
        <w:t xml:space="preserve">for </w:t>
      </w:r>
      <w:r w:rsidR="005D208E">
        <w:rPr>
          <w:lang w:eastAsia="zh-CN"/>
        </w:rPr>
        <w:t xml:space="preserve">Ethernet </w:t>
      </w:r>
      <w:r>
        <w:rPr>
          <w:rFonts w:hint="eastAsia"/>
          <w:lang w:eastAsia="zh-CN"/>
        </w:rPr>
        <w:t>links</w:t>
      </w:r>
      <w:r w:rsidR="005D208E">
        <w:rPr>
          <w:lang w:eastAsia="zh-CN"/>
        </w:rPr>
        <w:t>, and 802.11</w:t>
      </w:r>
      <w:r>
        <w:rPr>
          <w:rFonts w:hint="eastAsia"/>
          <w:lang w:eastAsia="zh-CN"/>
        </w:rPr>
        <w:t>k,</w:t>
      </w:r>
      <w:r w:rsidR="00D51952">
        <w:rPr>
          <w:lang w:eastAsia="zh-CN"/>
        </w:rPr>
        <w:t xml:space="preserve"> </w:t>
      </w:r>
      <w:r>
        <w:rPr>
          <w:rFonts w:hint="eastAsia"/>
          <w:lang w:eastAsia="zh-CN"/>
        </w:rPr>
        <w:t>v</w:t>
      </w:r>
      <w:r w:rsidR="002C4449">
        <w:rPr>
          <w:rFonts w:hint="eastAsia"/>
          <w:lang w:eastAsia="zh-CN"/>
        </w:rPr>
        <w:t xml:space="preserve"> for wireless links</w:t>
      </w:r>
      <w:r w:rsidR="005D208E">
        <w:rPr>
          <w:lang w:eastAsia="zh-CN"/>
        </w:rPr>
        <w:t xml:space="preserve">. </w:t>
      </w:r>
    </w:p>
    <w:p w:rsidR="00456294" w:rsidRDefault="00054C63" w:rsidP="00456294">
      <w:pPr>
        <w:pStyle w:val="Body"/>
        <w:rPr>
          <w:lang w:eastAsia="zh-CN"/>
        </w:rPr>
      </w:pPr>
      <w:r>
        <w:rPr>
          <w:lang w:eastAsia="zh-CN"/>
        </w:rPr>
        <w:t xml:space="preserve">In a real deployment, </w:t>
      </w:r>
      <w:r w:rsidR="006618DE">
        <w:rPr>
          <w:rFonts w:hint="eastAsia"/>
          <w:lang w:eastAsia="zh-CN"/>
        </w:rPr>
        <w:t xml:space="preserve">network </w:t>
      </w:r>
      <w:r w:rsidR="008E64D5">
        <w:rPr>
          <w:rFonts w:hint="eastAsia"/>
          <w:lang w:eastAsia="zh-CN"/>
        </w:rPr>
        <w:t>manage</w:t>
      </w:r>
      <w:r w:rsidR="008E64D5">
        <w:rPr>
          <w:lang w:eastAsia="zh-CN"/>
        </w:rPr>
        <w:t>ment service</w:t>
      </w:r>
      <w:r w:rsidR="008E64D5">
        <w:rPr>
          <w:rFonts w:hint="eastAsia"/>
          <w:lang w:eastAsia="zh-CN"/>
        </w:rPr>
        <w:t xml:space="preserve"> </w:t>
      </w:r>
      <w:r w:rsidR="002537A6">
        <w:rPr>
          <w:rFonts w:hint="eastAsia"/>
          <w:lang w:eastAsia="zh-CN"/>
        </w:rPr>
        <w:t>(</w:t>
      </w:r>
      <w:r w:rsidR="008E64D5">
        <w:rPr>
          <w:rFonts w:hint="eastAsia"/>
          <w:lang w:eastAsia="zh-CN"/>
        </w:rPr>
        <w:t>NMS</w:t>
      </w:r>
      <w:r w:rsidR="002537A6">
        <w:rPr>
          <w:rFonts w:hint="eastAsia"/>
          <w:lang w:eastAsia="zh-CN"/>
        </w:rPr>
        <w:t xml:space="preserve">) </w:t>
      </w:r>
      <w:r>
        <w:rPr>
          <w:lang w:eastAsia="zh-CN"/>
        </w:rPr>
        <w:t>play</w:t>
      </w:r>
      <w:r w:rsidR="006618DE">
        <w:rPr>
          <w:rFonts w:hint="eastAsia"/>
          <w:lang w:eastAsia="zh-CN"/>
        </w:rPr>
        <w:t>s</w:t>
      </w:r>
      <w:r>
        <w:rPr>
          <w:lang w:eastAsia="zh-CN"/>
        </w:rPr>
        <w:t xml:space="preserve"> an important role in configuring FDM functionality across </w:t>
      </w:r>
      <w:r w:rsidR="006618DE">
        <w:rPr>
          <w:rFonts w:hint="eastAsia"/>
          <w:lang w:eastAsia="zh-CN"/>
        </w:rPr>
        <w:t>multiple</w:t>
      </w:r>
      <w:r w:rsidR="006618DE">
        <w:rPr>
          <w:lang w:eastAsia="zh-CN"/>
        </w:rPr>
        <w:t xml:space="preserve"> </w:t>
      </w:r>
      <w:r>
        <w:rPr>
          <w:lang w:eastAsia="zh-CN"/>
        </w:rPr>
        <w:t>devices in the network, and for automating the monitoring and troubleshooting of network faults.</w:t>
      </w:r>
      <w:r w:rsidR="00410476">
        <w:rPr>
          <w:lang w:eastAsia="zh-CN"/>
        </w:rPr>
        <w:t xml:space="preserve"> </w:t>
      </w:r>
      <w:r w:rsidR="004E458C">
        <w:rPr>
          <w:rFonts w:hint="eastAsia"/>
          <w:lang w:eastAsia="zh-CN"/>
        </w:rPr>
        <w:t xml:space="preserve">Such FDM </w:t>
      </w:r>
      <w:r w:rsidR="00E42AEF">
        <w:rPr>
          <w:rFonts w:hint="eastAsia"/>
          <w:lang w:eastAsia="zh-CN"/>
        </w:rPr>
        <w:t>functions</w:t>
      </w:r>
      <w:r w:rsidR="004E458C">
        <w:rPr>
          <w:rFonts w:hint="eastAsia"/>
          <w:lang w:eastAsia="zh-CN"/>
        </w:rPr>
        <w:t xml:space="preserve"> and operator interfaces provided by the </w:t>
      </w:r>
      <w:r w:rsidR="008E64D5">
        <w:rPr>
          <w:rFonts w:hint="eastAsia"/>
          <w:lang w:eastAsia="zh-CN"/>
        </w:rPr>
        <w:t>NMS</w:t>
      </w:r>
      <w:r w:rsidR="004E458C">
        <w:rPr>
          <w:rFonts w:hint="eastAsia"/>
          <w:lang w:eastAsia="zh-CN"/>
        </w:rPr>
        <w:t xml:space="preserve"> </w:t>
      </w:r>
      <w:r w:rsidR="00456294" w:rsidRPr="007E1DF6">
        <w:rPr>
          <w:lang w:eastAsia="zh-CN"/>
        </w:rPr>
        <w:t xml:space="preserve">can mimic the actions of an expert and carry out troubleshooting steps faster, hence minimizing service downtime. There is also a security benefit, because less people need to be able to log on to the network devices. </w:t>
      </w:r>
      <w:r w:rsidR="00456294">
        <w:rPr>
          <w:lang w:eastAsia="zh-CN"/>
        </w:rPr>
        <w:t>I</w:t>
      </w:r>
      <w:r w:rsidR="00456294" w:rsidRPr="007E1DF6">
        <w:rPr>
          <w:lang w:eastAsia="zh-CN"/>
        </w:rPr>
        <w:t xml:space="preserve">n complex cross-domain scenarios, </w:t>
      </w:r>
      <w:r w:rsidR="0003239E">
        <w:rPr>
          <w:rFonts w:hint="eastAsia"/>
          <w:lang w:eastAsia="zh-CN"/>
        </w:rPr>
        <w:t xml:space="preserve">the </w:t>
      </w:r>
      <w:r w:rsidR="008E64D5">
        <w:rPr>
          <w:rFonts w:hint="eastAsia"/>
          <w:lang w:eastAsia="zh-CN"/>
        </w:rPr>
        <w:t>NMS</w:t>
      </w:r>
      <w:r w:rsidR="00F04ADF">
        <w:rPr>
          <w:rFonts w:hint="eastAsia"/>
          <w:lang w:eastAsia="zh-CN"/>
        </w:rPr>
        <w:t xml:space="preserve"> </w:t>
      </w:r>
      <w:r w:rsidR="00994507">
        <w:rPr>
          <w:lang w:eastAsia="zh-CN"/>
        </w:rPr>
        <w:t>minimize</w:t>
      </w:r>
      <w:r w:rsidR="00456294">
        <w:rPr>
          <w:lang w:eastAsia="zh-CN"/>
        </w:rPr>
        <w:t>s</w:t>
      </w:r>
      <w:r w:rsidR="00456294" w:rsidRPr="00456294">
        <w:rPr>
          <w:lang w:eastAsia="zh-CN"/>
        </w:rPr>
        <w:t xml:space="preserve"> need for experts with different domain technologies</w:t>
      </w:r>
      <w:r w:rsidR="00456294">
        <w:rPr>
          <w:lang w:eastAsia="zh-CN"/>
        </w:rPr>
        <w:t xml:space="preserve">. </w:t>
      </w:r>
      <w:r w:rsidR="0003239E">
        <w:rPr>
          <w:lang w:eastAsia="zh-CN"/>
        </w:rPr>
        <w:t>T</w:t>
      </w:r>
      <w:r w:rsidR="0003239E">
        <w:rPr>
          <w:rFonts w:hint="eastAsia"/>
          <w:lang w:eastAsia="zh-CN"/>
        </w:rPr>
        <w:t xml:space="preserve">he </w:t>
      </w:r>
      <w:r w:rsidR="008E64D5">
        <w:rPr>
          <w:rFonts w:hint="eastAsia"/>
          <w:lang w:eastAsia="zh-CN"/>
        </w:rPr>
        <w:t>NMS</w:t>
      </w:r>
      <w:r w:rsidR="004E458C">
        <w:rPr>
          <w:rFonts w:hint="eastAsia"/>
          <w:lang w:eastAsia="zh-CN"/>
        </w:rPr>
        <w:t xml:space="preserve"> is mainly supported by ANC but it may also involve direct access to other entities, i.e</w:t>
      </w:r>
      <w:r w:rsidR="00D51952">
        <w:rPr>
          <w:lang w:eastAsia="zh-CN"/>
        </w:rPr>
        <w:t>.</w:t>
      </w:r>
      <w:r w:rsidR="004E458C">
        <w:rPr>
          <w:rFonts w:hint="eastAsia"/>
          <w:lang w:eastAsia="zh-CN"/>
        </w:rPr>
        <w:t xml:space="preserve"> TE and AR.</w:t>
      </w:r>
    </w:p>
    <w:p w:rsidR="00EC3D52" w:rsidRDefault="00EC3D52" w:rsidP="0063414B">
      <w:pPr>
        <w:pStyle w:val="30"/>
      </w:pPr>
      <w:bookmarkStart w:id="5" w:name="_Toc448863101"/>
      <w:r>
        <w:t>Roles and identifiers</w:t>
      </w:r>
      <w:bookmarkEnd w:id="5"/>
    </w:p>
    <w:p w:rsidR="00C23384" w:rsidRDefault="007579EB" w:rsidP="00C365C4">
      <w:pPr>
        <w:pStyle w:val="Body"/>
        <w:rPr>
          <w:lang w:eastAsia="zh-CN"/>
        </w:rPr>
      </w:pPr>
      <w:r w:rsidRPr="007579EB">
        <w:rPr>
          <w:lang w:eastAsia="zh-CN"/>
        </w:rPr>
        <w:t>In order to detect faults, the cont</w:t>
      </w:r>
      <w:r>
        <w:rPr>
          <w:lang w:eastAsia="zh-CN"/>
        </w:rPr>
        <w:t>rollers may use autonomous self-</w:t>
      </w:r>
      <w:r w:rsidRPr="007579EB">
        <w:rPr>
          <w:lang w:eastAsia="zh-CN"/>
        </w:rPr>
        <w:t>check circuits and measurement procedures to observe the performance of physical ports</w:t>
      </w:r>
      <w:r>
        <w:rPr>
          <w:rFonts w:hint="eastAsia"/>
          <w:lang w:eastAsia="zh-CN"/>
        </w:rPr>
        <w:t xml:space="preserve">. </w:t>
      </w:r>
    </w:p>
    <w:p w:rsidR="00C23384" w:rsidRDefault="005F0822" w:rsidP="00C365C4">
      <w:pPr>
        <w:pStyle w:val="Body"/>
        <w:rPr>
          <w:lang w:eastAsia="zh-CN"/>
        </w:rPr>
      </w:pPr>
      <w:r w:rsidRPr="005F0822">
        <w:rPr>
          <w:lang w:eastAsia="zh-CN"/>
        </w:rPr>
        <w:t>Interface</w:t>
      </w:r>
      <w:r w:rsidR="00C23384">
        <w:rPr>
          <w:rFonts w:hint="eastAsia"/>
          <w:lang w:eastAsia="zh-CN"/>
        </w:rPr>
        <w:t>s</w:t>
      </w:r>
      <w:r w:rsidRPr="005F0822">
        <w:rPr>
          <w:lang w:eastAsia="zh-CN"/>
        </w:rPr>
        <w:t xml:space="preserve"> between controllers, i.e</w:t>
      </w:r>
      <w:r w:rsidR="00D51952">
        <w:rPr>
          <w:lang w:eastAsia="zh-CN"/>
        </w:rPr>
        <w:t>.</w:t>
      </w:r>
      <w:r w:rsidRPr="005F0822">
        <w:rPr>
          <w:lang w:eastAsia="zh-CN"/>
        </w:rPr>
        <w:t xml:space="preserve"> R8, R9, are used to exchange necessary FDM information for basic functions, e.g. </w:t>
      </w:r>
    </w:p>
    <w:p w:rsidR="00036E2C" w:rsidRDefault="00C23384" w:rsidP="00FD0411">
      <w:pPr>
        <w:pStyle w:val="Body"/>
        <w:numPr>
          <w:ilvl w:val="0"/>
          <w:numId w:val="35"/>
        </w:numPr>
        <w:rPr>
          <w:lang w:eastAsia="zh-CN"/>
        </w:rPr>
      </w:pPr>
      <w:r>
        <w:rPr>
          <w:lang w:eastAsia="zh-CN"/>
        </w:rPr>
        <w:t>configure the parameters</w:t>
      </w:r>
      <w:r>
        <w:rPr>
          <w:rFonts w:hint="eastAsia"/>
          <w:lang w:eastAsia="zh-CN"/>
        </w:rPr>
        <w:t>, threshold</w:t>
      </w:r>
      <w:r w:rsidR="008E64D5">
        <w:rPr>
          <w:lang w:eastAsia="zh-CN"/>
        </w:rPr>
        <w:t>s</w:t>
      </w:r>
      <w:r>
        <w:rPr>
          <w:rFonts w:hint="eastAsia"/>
          <w:lang w:eastAsia="zh-CN"/>
        </w:rPr>
        <w:t xml:space="preserve"> and FDM process </w:t>
      </w:r>
      <w:r>
        <w:rPr>
          <w:lang w:eastAsia="zh-CN"/>
        </w:rPr>
        <w:t xml:space="preserve">of </w:t>
      </w:r>
      <w:r w:rsidR="00E42AEF">
        <w:rPr>
          <w:rFonts w:hint="eastAsia"/>
          <w:lang w:eastAsia="zh-CN"/>
        </w:rPr>
        <w:t>TE and AR</w:t>
      </w:r>
    </w:p>
    <w:p w:rsidR="00C23384" w:rsidRDefault="00C23384" w:rsidP="00FD0411">
      <w:pPr>
        <w:pStyle w:val="Body"/>
        <w:numPr>
          <w:ilvl w:val="0"/>
          <w:numId w:val="35"/>
        </w:numPr>
        <w:rPr>
          <w:lang w:eastAsia="zh-CN"/>
        </w:rPr>
      </w:pPr>
      <w:r>
        <w:rPr>
          <w:rFonts w:hint="eastAsia"/>
          <w:lang w:eastAsia="zh-CN"/>
        </w:rPr>
        <w:t xml:space="preserve">notify the alarms of detected fault </w:t>
      </w:r>
      <w:r w:rsidR="00E42AEF">
        <w:rPr>
          <w:rFonts w:hint="eastAsia"/>
          <w:lang w:eastAsia="zh-CN"/>
        </w:rPr>
        <w:t xml:space="preserve">and </w:t>
      </w:r>
      <w:r w:rsidR="008E64D5">
        <w:rPr>
          <w:lang w:eastAsia="zh-CN"/>
        </w:rPr>
        <w:t xml:space="preserve">result of </w:t>
      </w:r>
      <w:r w:rsidR="00BB0E5D">
        <w:rPr>
          <w:rFonts w:hint="eastAsia"/>
          <w:lang w:eastAsia="zh-CN"/>
        </w:rPr>
        <w:t xml:space="preserve">recovery </w:t>
      </w:r>
      <w:r>
        <w:rPr>
          <w:rFonts w:hint="eastAsia"/>
          <w:lang w:eastAsia="zh-CN"/>
        </w:rPr>
        <w:t xml:space="preserve">to </w:t>
      </w:r>
      <w:r w:rsidR="00E42AEF">
        <w:rPr>
          <w:rFonts w:hint="eastAsia"/>
          <w:lang w:eastAsia="zh-CN"/>
        </w:rPr>
        <w:t>ANC</w:t>
      </w:r>
    </w:p>
    <w:p w:rsidR="00C23384" w:rsidRDefault="00C23384" w:rsidP="00FD0411">
      <w:pPr>
        <w:pStyle w:val="Body"/>
        <w:numPr>
          <w:ilvl w:val="0"/>
          <w:numId w:val="35"/>
        </w:numPr>
        <w:rPr>
          <w:lang w:eastAsia="zh-CN"/>
        </w:rPr>
      </w:pPr>
      <w:r>
        <w:rPr>
          <w:rFonts w:hint="eastAsia"/>
          <w:lang w:eastAsia="zh-CN"/>
        </w:rPr>
        <w:lastRenderedPageBreak/>
        <w:t xml:space="preserve">aggregate </w:t>
      </w:r>
      <w:r w:rsidR="00D538F3">
        <w:rPr>
          <w:rFonts w:hint="eastAsia"/>
          <w:lang w:eastAsia="zh-CN"/>
        </w:rPr>
        <w:t xml:space="preserve">fault </w:t>
      </w:r>
      <w:r>
        <w:rPr>
          <w:rFonts w:hint="eastAsia"/>
          <w:lang w:eastAsia="zh-CN"/>
        </w:rPr>
        <w:t>related information</w:t>
      </w:r>
      <w:r w:rsidR="00E42AEF">
        <w:rPr>
          <w:rFonts w:hint="eastAsia"/>
          <w:lang w:eastAsia="zh-CN"/>
        </w:rPr>
        <w:t xml:space="preserve">, </w:t>
      </w:r>
      <w:r w:rsidR="00D538F3">
        <w:rPr>
          <w:rFonts w:hint="eastAsia"/>
          <w:lang w:eastAsia="zh-CN"/>
        </w:rPr>
        <w:t xml:space="preserve">such as </w:t>
      </w:r>
      <w:r w:rsidR="00E42AEF">
        <w:rPr>
          <w:rFonts w:hint="eastAsia"/>
          <w:lang w:eastAsia="zh-CN"/>
        </w:rPr>
        <w:t>communication statistics</w:t>
      </w:r>
      <w:r>
        <w:rPr>
          <w:rFonts w:hint="eastAsia"/>
          <w:lang w:eastAsia="zh-CN"/>
        </w:rPr>
        <w:t xml:space="preserve"> from </w:t>
      </w:r>
      <w:r w:rsidR="00E42AEF">
        <w:rPr>
          <w:rFonts w:hint="eastAsia"/>
          <w:lang w:eastAsia="zh-CN"/>
        </w:rPr>
        <w:t>TE and AR</w:t>
      </w:r>
    </w:p>
    <w:p w:rsidR="00C23384" w:rsidRDefault="00C23384" w:rsidP="00FD0411">
      <w:pPr>
        <w:pStyle w:val="Body"/>
        <w:numPr>
          <w:ilvl w:val="0"/>
          <w:numId w:val="35"/>
        </w:numPr>
        <w:rPr>
          <w:lang w:eastAsia="zh-CN"/>
        </w:rPr>
      </w:pPr>
      <w:r>
        <w:rPr>
          <w:rFonts w:hint="eastAsia"/>
          <w:lang w:eastAsia="zh-CN"/>
        </w:rPr>
        <w:t xml:space="preserve">control </w:t>
      </w:r>
      <w:r w:rsidR="00E42AEF">
        <w:rPr>
          <w:rFonts w:hint="eastAsia"/>
          <w:lang w:eastAsia="zh-CN"/>
        </w:rPr>
        <w:t xml:space="preserve">TE and AR </w:t>
      </w:r>
      <w:r>
        <w:rPr>
          <w:rFonts w:hint="eastAsia"/>
          <w:lang w:eastAsia="zh-CN"/>
        </w:rPr>
        <w:t>to ente</w:t>
      </w:r>
      <w:r w:rsidR="002D4768">
        <w:rPr>
          <w:rFonts w:hint="eastAsia"/>
          <w:lang w:eastAsia="zh-CN"/>
        </w:rPr>
        <w:t xml:space="preserve">r test mode to execute the testing procedure </w:t>
      </w:r>
      <w:r w:rsidR="00D538F3">
        <w:rPr>
          <w:rFonts w:hint="eastAsia"/>
          <w:lang w:eastAsia="zh-CN"/>
        </w:rPr>
        <w:t xml:space="preserve">and retrieve test results, </w:t>
      </w:r>
      <w:r w:rsidR="002D4768">
        <w:rPr>
          <w:rFonts w:hint="eastAsia"/>
          <w:lang w:eastAsia="zh-CN"/>
        </w:rPr>
        <w:t>which may involve a third party entity</w:t>
      </w:r>
    </w:p>
    <w:p w:rsidR="0082122C" w:rsidRDefault="002D4768" w:rsidP="002D4768">
      <w:pPr>
        <w:pStyle w:val="Body"/>
        <w:rPr>
          <w:lang w:eastAsia="zh-CN"/>
        </w:rPr>
      </w:pPr>
      <w:r>
        <w:rPr>
          <w:rFonts w:hint="eastAsia"/>
          <w:lang w:eastAsia="zh-CN"/>
        </w:rPr>
        <w:t xml:space="preserve">As soon as an </w:t>
      </w:r>
      <w:r w:rsidR="00D538F3">
        <w:rPr>
          <w:rFonts w:hint="eastAsia"/>
          <w:lang w:eastAsia="zh-CN"/>
        </w:rPr>
        <w:t xml:space="preserve">NE </w:t>
      </w:r>
      <w:r>
        <w:rPr>
          <w:rFonts w:hint="eastAsia"/>
          <w:lang w:eastAsia="zh-CN"/>
        </w:rPr>
        <w:t>enter</w:t>
      </w:r>
      <w:r w:rsidR="00D538F3">
        <w:rPr>
          <w:rFonts w:hint="eastAsia"/>
          <w:lang w:eastAsia="zh-CN"/>
        </w:rPr>
        <w:t>s</w:t>
      </w:r>
      <w:r>
        <w:rPr>
          <w:rFonts w:hint="eastAsia"/>
          <w:lang w:eastAsia="zh-CN"/>
        </w:rPr>
        <w:t xml:space="preserve"> the test mode, </w:t>
      </w:r>
      <w:r w:rsidRPr="002D4768">
        <w:rPr>
          <w:lang w:eastAsia="zh-CN"/>
        </w:rPr>
        <w:t>data interfaces, i.e</w:t>
      </w:r>
      <w:r w:rsidR="00D51952">
        <w:rPr>
          <w:lang w:eastAsia="zh-CN"/>
        </w:rPr>
        <w:t>.</w:t>
      </w:r>
      <w:r w:rsidRPr="002D4768">
        <w:rPr>
          <w:lang w:eastAsia="zh-CN"/>
        </w:rPr>
        <w:t xml:space="preserve"> R1, R6, and R3</w:t>
      </w:r>
      <w:r>
        <w:rPr>
          <w:rFonts w:hint="eastAsia"/>
          <w:lang w:eastAsia="zh-CN"/>
        </w:rPr>
        <w:t xml:space="preserve"> will be used to carry test messages to</w:t>
      </w:r>
      <w:r w:rsidR="0082122C">
        <w:rPr>
          <w:rFonts w:hint="eastAsia"/>
          <w:lang w:eastAsia="zh-CN"/>
        </w:rPr>
        <w:t xml:space="preserve"> obtain more detail information. </w:t>
      </w:r>
    </w:p>
    <w:p w:rsidR="002D4768" w:rsidRDefault="0082122C" w:rsidP="002D4768">
      <w:pPr>
        <w:pStyle w:val="Body"/>
        <w:rPr>
          <w:lang w:eastAsia="zh-CN"/>
        </w:rPr>
      </w:pPr>
      <w:r w:rsidRPr="00BB608B">
        <w:rPr>
          <w:rFonts w:hint="eastAsia"/>
        </w:rPr>
        <w:t xml:space="preserve">When the comprehensive reference model is applied, </w:t>
      </w:r>
      <w:r>
        <w:rPr>
          <w:rFonts w:hint="eastAsia"/>
          <w:lang w:eastAsia="zh-CN"/>
        </w:rPr>
        <w:t xml:space="preserve">the control interfaces within the access network, i.e. </w:t>
      </w:r>
      <w:r w:rsidRPr="00BB608B">
        <w:rPr>
          <w:rFonts w:hint="eastAsia"/>
        </w:rPr>
        <w:t xml:space="preserve">R5/R7 </w:t>
      </w:r>
      <w:r w:rsidR="00C73F76">
        <w:t>are</w:t>
      </w:r>
      <w:r w:rsidR="00C73F76" w:rsidRPr="00BB608B">
        <w:rPr>
          <w:rFonts w:hint="eastAsia"/>
        </w:rPr>
        <w:t xml:space="preserve"> </w:t>
      </w:r>
      <w:r w:rsidRPr="00BB608B">
        <w:rPr>
          <w:rFonts w:hint="eastAsia"/>
        </w:rPr>
        <w:t>used respectively for configuration and operation of the NA and BH</w:t>
      </w:r>
      <w:r>
        <w:rPr>
          <w:rFonts w:hint="eastAsia"/>
          <w:lang w:eastAsia="zh-CN"/>
        </w:rPr>
        <w:t>, e.g.</w:t>
      </w:r>
    </w:p>
    <w:p w:rsidR="0082122C" w:rsidRDefault="0082122C" w:rsidP="00FD0411">
      <w:pPr>
        <w:pStyle w:val="Body"/>
        <w:numPr>
          <w:ilvl w:val="0"/>
          <w:numId w:val="35"/>
        </w:numPr>
        <w:rPr>
          <w:lang w:eastAsia="zh-CN"/>
        </w:rPr>
      </w:pPr>
      <w:r w:rsidRPr="00BB608B">
        <w:rPr>
          <w:rFonts w:hint="eastAsia"/>
          <w:lang w:eastAsia="zh-CN"/>
        </w:rPr>
        <w:t>monitor the communication performance of physical ports and retrieve the results</w:t>
      </w:r>
    </w:p>
    <w:p w:rsidR="0082122C" w:rsidRDefault="002D7494" w:rsidP="00FD0411">
      <w:pPr>
        <w:pStyle w:val="Body"/>
        <w:numPr>
          <w:ilvl w:val="0"/>
          <w:numId w:val="35"/>
        </w:numPr>
        <w:rPr>
          <w:lang w:eastAsia="zh-CN"/>
        </w:rPr>
      </w:pPr>
      <w:r>
        <w:rPr>
          <w:rFonts w:hint="eastAsia"/>
          <w:lang w:eastAsia="zh-CN"/>
        </w:rPr>
        <w:t xml:space="preserve">control data </w:t>
      </w:r>
      <w:r w:rsidR="00D538F3">
        <w:rPr>
          <w:rFonts w:hint="eastAsia"/>
          <w:lang w:eastAsia="zh-CN"/>
        </w:rPr>
        <w:t xml:space="preserve">interfaces in </w:t>
      </w:r>
      <w:r>
        <w:rPr>
          <w:rFonts w:hint="eastAsia"/>
          <w:lang w:eastAsia="zh-CN"/>
        </w:rPr>
        <w:t>a response to the request from a remote entity</w:t>
      </w:r>
    </w:p>
    <w:p w:rsidR="00521380" w:rsidRDefault="008E64D5" w:rsidP="006A6B39">
      <w:pPr>
        <w:pStyle w:val="Body"/>
      </w:pPr>
      <w:r>
        <w:t>NMS</w:t>
      </w:r>
      <w:r w:rsidR="009F43A9">
        <w:t xml:space="preserve"> </w:t>
      </w:r>
      <w:r w:rsidR="00FF3302">
        <w:t>provides FDM service by</w:t>
      </w:r>
      <w:r w:rsidR="009F43A9" w:rsidRPr="00532DFD">
        <w:t xml:space="preserve"> managing the functions related to the interaction between multiple </w:t>
      </w:r>
      <w:r w:rsidR="00D27D3B">
        <w:t>NE</w:t>
      </w:r>
      <w:r w:rsidR="009F43A9" w:rsidRPr="00532DFD">
        <w:t>s</w:t>
      </w:r>
      <w:r w:rsidR="009F43A9">
        <w:t>. It p</w:t>
      </w:r>
      <w:r w:rsidR="009F43A9" w:rsidRPr="00532DFD">
        <w:t>erforms functions for configuration, control and supervision of the</w:t>
      </w:r>
      <w:r w:rsidR="009F43A9">
        <w:t xml:space="preserve"> </w:t>
      </w:r>
      <w:r w:rsidR="009F43A9" w:rsidRPr="00532DFD">
        <w:t>network</w:t>
      </w:r>
      <w:r w:rsidR="003B31E7">
        <w:t xml:space="preserve">. </w:t>
      </w:r>
      <w:r w:rsidR="009F43A9">
        <w:t xml:space="preserve">R11 represent the </w:t>
      </w:r>
      <w:r w:rsidR="007663C8">
        <w:rPr>
          <w:rFonts w:hint="eastAsia"/>
          <w:lang w:eastAsia="zh-CN"/>
        </w:rPr>
        <w:t xml:space="preserve">management </w:t>
      </w:r>
      <w:r w:rsidR="009F43A9">
        <w:t xml:space="preserve">interfaces between </w:t>
      </w:r>
      <w:r>
        <w:t>NMS</w:t>
      </w:r>
      <w:r w:rsidR="009F43A9">
        <w:t xml:space="preserve"> and the </w:t>
      </w:r>
      <w:r w:rsidR="00D51952">
        <w:t xml:space="preserve">access network </w:t>
      </w:r>
      <w:r w:rsidR="009F43A9">
        <w:t>controller.</w:t>
      </w:r>
    </w:p>
    <w:p w:rsidR="003B421E" w:rsidRPr="006360CA" w:rsidRDefault="003B421E" w:rsidP="003B421E">
      <w:pPr>
        <w:pStyle w:val="Body"/>
        <w:rPr>
          <w:lang w:eastAsia="zh-CN"/>
        </w:rPr>
      </w:pPr>
      <w:r>
        <w:rPr>
          <w:lang w:eastAsia="zh-CN"/>
        </w:rPr>
        <w:t>ANC</w:t>
      </w:r>
      <w:r>
        <w:rPr>
          <w:rFonts w:hint="eastAsia"/>
          <w:lang w:eastAsia="zh-CN"/>
        </w:rPr>
        <w:t xml:space="preserve"> contains </w:t>
      </w:r>
      <w:r>
        <w:rPr>
          <w:lang w:eastAsia="zh-CN"/>
        </w:rPr>
        <w:t xml:space="preserve">functions </w:t>
      </w:r>
      <w:r w:rsidRPr="006360CA">
        <w:rPr>
          <w:lang w:eastAsia="zh-CN"/>
        </w:rPr>
        <w:t xml:space="preserve">to manage </w:t>
      </w:r>
      <w:r w:rsidR="00D27D3B">
        <w:rPr>
          <w:lang w:eastAsia="zh-CN"/>
        </w:rPr>
        <w:t>NE</w:t>
      </w:r>
      <w:r w:rsidRPr="006360CA">
        <w:rPr>
          <w:lang w:eastAsia="zh-CN"/>
        </w:rPr>
        <w:t>s directly</w:t>
      </w:r>
      <w:r w:rsidR="009E7D9C">
        <w:rPr>
          <w:lang w:eastAsia="zh-CN"/>
        </w:rPr>
        <w:t xml:space="preserve"> </w:t>
      </w:r>
      <w:r w:rsidR="009E7D9C">
        <w:t xml:space="preserve">and </w:t>
      </w:r>
      <w:r w:rsidR="00BB0E5D">
        <w:rPr>
          <w:rFonts w:hint="eastAsia"/>
          <w:lang w:eastAsia="zh-CN"/>
        </w:rPr>
        <w:t xml:space="preserve">provides support to the </w:t>
      </w:r>
      <w:r w:rsidR="009E7D9C">
        <w:t>applications in the OSS (Operation Support System)</w:t>
      </w:r>
      <w:r w:rsidR="00BB0E5D">
        <w:rPr>
          <w:rFonts w:hint="eastAsia"/>
          <w:lang w:eastAsia="zh-CN"/>
        </w:rPr>
        <w:t xml:space="preserve"> through </w:t>
      </w:r>
      <w:r w:rsidR="008E64D5">
        <w:t>NMS</w:t>
      </w:r>
      <w:r w:rsidRPr="006360CA">
        <w:rPr>
          <w:lang w:eastAsia="zh-CN"/>
        </w:rPr>
        <w:t xml:space="preserve">. It includes alarm management, handling of </w:t>
      </w:r>
      <w:r w:rsidR="00F60711">
        <w:rPr>
          <w:lang w:eastAsia="zh-CN"/>
        </w:rPr>
        <w:t xml:space="preserve">FDM </w:t>
      </w:r>
      <w:r w:rsidRPr="006360CA">
        <w:rPr>
          <w:lang w:eastAsia="zh-CN"/>
        </w:rPr>
        <w:t xml:space="preserve">information, </w:t>
      </w:r>
      <w:r w:rsidR="00123E16">
        <w:rPr>
          <w:lang w:eastAsia="zh-CN"/>
        </w:rPr>
        <w:t>aggregation of information</w:t>
      </w:r>
      <w:r w:rsidRPr="006360CA">
        <w:rPr>
          <w:lang w:eastAsia="zh-CN"/>
        </w:rPr>
        <w:t xml:space="preserve">, logging, and maintenance of equipment </w:t>
      </w:r>
      <w:r>
        <w:rPr>
          <w:lang w:eastAsia="zh-CN"/>
        </w:rPr>
        <w:t>hardware and software.</w:t>
      </w:r>
    </w:p>
    <w:p w:rsidR="007544EA" w:rsidRDefault="0063414B" w:rsidP="007544EA">
      <w:pPr>
        <w:pStyle w:val="30"/>
      </w:pPr>
      <w:bookmarkStart w:id="6" w:name="_Toc441164343"/>
      <w:bookmarkStart w:id="7" w:name="_Toc441164402"/>
      <w:bookmarkStart w:id="8" w:name="_Toc448863102"/>
      <w:bookmarkEnd w:id="6"/>
      <w:bookmarkEnd w:id="7"/>
      <w:r>
        <w:t>Use Cases</w:t>
      </w:r>
      <w:bookmarkEnd w:id="8"/>
    </w:p>
    <w:p w:rsidR="007544EA" w:rsidRPr="007544EA" w:rsidRDefault="007544EA" w:rsidP="006A6B39">
      <w:pPr>
        <w:pStyle w:val="Body"/>
      </w:pPr>
      <w:r>
        <w:t>This section describes some</w:t>
      </w:r>
      <w:r w:rsidRPr="007E1DF6">
        <w:t xml:space="preserve"> </w:t>
      </w:r>
      <w:r>
        <w:t xml:space="preserve">FDM </w:t>
      </w:r>
      <w:r w:rsidRPr="007E1DF6">
        <w:t xml:space="preserve">use cases that are used </w:t>
      </w:r>
      <w:r>
        <w:t>in deployment</w:t>
      </w:r>
      <w:r w:rsidRPr="007E1DF6">
        <w:t>. These use cases are not meant to be exhaustive.</w:t>
      </w:r>
    </w:p>
    <w:p w:rsidR="002A596C" w:rsidRDefault="008E64D5" w:rsidP="002A596C">
      <w:pPr>
        <w:pStyle w:val="4"/>
      </w:pPr>
      <w:bookmarkStart w:id="9" w:name="_Toc282828294"/>
      <w:bookmarkStart w:id="10" w:name="_Toc448863103"/>
      <w:r>
        <w:t>NMS</w:t>
      </w:r>
      <w:r w:rsidR="007544EA">
        <w:t xml:space="preserve"> receives alarm notification</w:t>
      </w:r>
      <w:bookmarkEnd w:id="10"/>
    </w:p>
    <w:p w:rsidR="002A596C" w:rsidRPr="00BE6678" w:rsidRDefault="002A596C" w:rsidP="002A596C">
      <w:pPr>
        <w:pStyle w:val="Body"/>
      </w:pPr>
      <w:r w:rsidRPr="00BE6678">
        <w:t>When a fault occurs on the link, e.g. between TE and AN</w:t>
      </w:r>
      <w:r>
        <w:t>,</w:t>
      </w:r>
      <w:r w:rsidRPr="00BE6678">
        <w:t xml:space="preserve"> and affects communication capability, each of the controllers may detect the fault and generate alarm from its own perspective. In order to ease fault isolation and recovery, it is necessary </w:t>
      </w:r>
      <w:r w:rsidR="004E0D51">
        <w:rPr>
          <w:rFonts w:hint="eastAsia"/>
          <w:lang w:eastAsia="zh-CN"/>
        </w:rPr>
        <w:t xml:space="preserve">for TEC </w:t>
      </w:r>
      <w:r w:rsidRPr="00BE6678">
        <w:t xml:space="preserve">to notify locally provided information to </w:t>
      </w:r>
      <w:r w:rsidR="004E0D51">
        <w:rPr>
          <w:rFonts w:hint="eastAsia"/>
          <w:lang w:eastAsia="zh-CN"/>
        </w:rPr>
        <w:t>ANC</w:t>
      </w:r>
      <w:r w:rsidR="004E0D51" w:rsidRPr="00BE6678">
        <w:t xml:space="preserve"> </w:t>
      </w:r>
      <w:r w:rsidRPr="00BE6678">
        <w:t>for aggregation.</w:t>
      </w:r>
    </w:p>
    <w:p w:rsidR="002A596C" w:rsidRPr="00BE6678" w:rsidRDefault="002A596C" w:rsidP="002A596C">
      <w:pPr>
        <w:pStyle w:val="Body"/>
      </w:pPr>
      <w:r>
        <w:t xml:space="preserve">By using FDM functions, </w:t>
      </w:r>
      <w:r w:rsidR="004E0D51">
        <w:rPr>
          <w:rFonts w:hint="eastAsia"/>
          <w:lang w:eastAsia="zh-CN"/>
        </w:rPr>
        <w:t>ANC</w:t>
      </w:r>
      <w:r w:rsidR="004E0D51">
        <w:t xml:space="preserve"> </w:t>
      </w:r>
      <w:r>
        <w:t>may also be able to diagnose the cause of the problem</w:t>
      </w:r>
      <w:r w:rsidR="00DE35E6">
        <w:rPr>
          <w:rFonts w:hint="eastAsia"/>
          <w:lang w:eastAsia="zh-CN"/>
        </w:rPr>
        <w:t xml:space="preserve"> and take corresponding </w:t>
      </w:r>
      <w:r w:rsidR="00DE35E6">
        <w:rPr>
          <w:lang w:eastAsia="zh-CN"/>
        </w:rPr>
        <w:t>countermeasure</w:t>
      </w:r>
      <w:r w:rsidR="00DE35E6">
        <w:rPr>
          <w:rFonts w:hint="eastAsia"/>
          <w:lang w:eastAsia="zh-CN"/>
        </w:rPr>
        <w:t xml:space="preserve"> actions for recovery</w:t>
      </w:r>
      <w:r>
        <w:t xml:space="preserve"> depending on the relevant information </w:t>
      </w:r>
      <w:r w:rsidR="00DE35E6">
        <w:rPr>
          <w:rFonts w:hint="eastAsia"/>
          <w:lang w:eastAsia="zh-CN"/>
        </w:rPr>
        <w:t xml:space="preserve">and </w:t>
      </w:r>
      <w:r w:rsidR="00DE35E6">
        <w:rPr>
          <w:lang w:eastAsia="zh-CN"/>
        </w:rPr>
        <w:t>resources</w:t>
      </w:r>
      <w:r w:rsidR="00DE35E6">
        <w:rPr>
          <w:rFonts w:hint="eastAsia"/>
          <w:lang w:eastAsia="zh-CN"/>
        </w:rPr>
        <w:t xml:space="preserve"> </w:t>
      </w:r>
      <w:r>
        <w:t>it has.</w:t>
      </w:r>
    </w:p>
    <w:p w:rsidR="004E0D51" w:rsidRDefault="002A596C" w:rsidP="002A596C">
      <w:pPr>
        <w:pStyle w:val="Body"/>
        <w:rPr>
          <w:lang w:eastAsia="zh-CN"/>
        </w:rPr>
      </w:pPr>
      <w:r w:rsidRPr="00BE6678">
        <w:t>For some faults there is no need for any short term action, since the fault condition</w:t>
      </w:r>
      <w:r>
        <w:t xml:space="preserve"> will</w:t>
      </w:r>
      <w:r w:rsidRPr="00BE6678">
        <w:t xml:space="preserve"> </w:t>
      </w:r>
      <w:r>
        <w:t xml:space="preserve">only </w:t>
      </w:r>
      <w:r w:rsidRPr="00BE6678">
        <w:t xml:space="preserve">last </w:t>
      </w:r>
      <w:r>
        <w:t>for a short period of time and then disappear</w:t>
      </w:r>
      <w:r w:rsidRPr="00BE6678">
        <w:t>.</w:t>
      </w:r>
      <w:r w:rsidR="00FD0BBD">
        <w:t xml:space="preserve"> For some faults </w:t>
      </w:r>
      <w:r w:rsidR="004E0D51">
        <w:rPr>
          <w:rFonts w:hint="eastAsia"/>
          <w:lang w:eastAsia="zh-CN"/>
        </w:rPr>
        <w:t>ANC</w:t>
      </w:r>
      <w:r w:rsidR="004E0D51">
        <w:t xml:space="preserve"> </w:t>
      </w:r>
      <w:r w:rsidR="00FD0BBD">
        <w:t>may not be able to diagnose the root cause then it notif</w:t>
      </w:r>
      <w:r w:rsidR="004E0D51">
        <w:rPr>
          <w:rFonts w:hint="eastAsia"/>
          <w:lang w:eastAsia="zh-CN"/>
        </w:rPr>
        <w:t>ies</w:t>
      </w:r>
      <w:r w:rsidR="00FD0BBD">
        <w:t xml:space="preserve"> </w:t>
      </w:r>
      <w:r w:rsidR="008E64D5">
        <w:t>NMS</w:t>
      </w:r>
      <w:r w:rsidR="00FD0BBD">
        <w:t xml:space="preserve"> about the details of the aggregated information related to the </w:t>
      </w:r>
      <w:r w:rsidR="00743158">
        <w:rPr>
          <w:rFonts w:hint="eastAsia"/>
          <w:lang w:eastAsia="zh-CN"/>
        </w:rPr>
        <w:t>fault</w:t>
      </w:r>
      <w:r w:rsidR="00FD0BBD">
        <w:t xml:space="preserve">. </w:t>
      </w:r>
    </w:p>
    <w:p w:rsidR="002A596C" w:rsidRDefault="00635C34" w:rsidP="002A596C">
      <w:pPr>
        <w:pStyle w:val="Body"/>
      </w:pPr>
      <w:r>
        <w:t xml:space="preserve">In some cases, </w:t>
      </w:r>
      <w:r w:rsidR="008E64D5">
        <w:t>NMS</w:t>
      </w:r>
      <w:r>
        <w:t xml:space="preserve"> may get alarm notifications from </w:t>
      </w:r>
      <w:r w:rsidR="004E0D51">
        <w:rPr>
          <w:rFonts w:hint="eastAsia"/>
          <w:lang w:eastAsia="zh-CN"/>
        </w:rPr>
        <w:t>ANC</w:t>
      </w:r>
      <w:r w:rsidR="004E0D51">
        <w:t xml:space="preserve">s </w:t>
      </w:r>
      <w:r w:rsidR="004E0D51">
        <w:rPr>
          <w:rFonts w:hint="eastAsia"/>
          <w:lang w:eastAsia="zh-CN"/>
        </w:rPr>
        <w:t xml:space="preserve">provided </w:t>
      </w:r>
      <w:r>
        <w:t xml:space="preserve">by multiple vendors. </w:t>
      </w:r>
      <w:r w:rsidR="008E64D5">
        <w:t>NMS</w:t>
      </w:r>
      <w:r w:rsidR="00FD0BBD">
        <w:t xml:space="preserve"> can </w:t>
      </w:r>
      <w:r>
        <w:t>do fault isolation either automatically or by human interaction utilizing expert knowledge.</w:t>
      </w:r>
    </w:p>
    <w:p w:rsidR="002A596C" w:rsidRDefault="008E64D5" w:rsidP="002A596C">
      <w:pPr>
        <w:pStyle w:val="4"/>
      </w:pPr>
      <w:bookmarkStart w:id="11" w:name="_Toc448863104"/>
      <w:bookmarkEnd w:id="9"/>
      <w:r>
        <w:t>NMS</w:t>
      </w:r>
      <w:r w:rsidR="00F16012">
        <w:t xml:space="preserve"> sends request to </w:t>
      </w:r>
      <w:r w:rsidR="004E0D51">
        <w:rPr>
          <w:rFonts w:eastAsia="宋体" w:hint="eastAsia"/>
          <w:lang w:eastAsia="zh-CN"/>
        </w:rPr>
        <w:t>ANC</w:t>
      </w:r>
      <w:bookmarkEnd w:id="11"/>
    </w:p>
    <w:p w:rsidR="004E0D51" w:rsidRDefault="008E64D5" w:rsidP="00547C63">
      <w:pPr>
        <w:pStyle w:val="Body"/>
        <w:rPr>
          <w:lang w:eastAsia="zh-CN"/>
        </w:rPr>
      </w:pPr>
      <w:r>
        <w:t>NMS</w:t>
      </w:r>
      <w:r w:rsidR="00547C63">
        <w:t xml:space="preserve"> </w:t>
      </w:r>
      <w:r w:rsidR="00743158">
        <w:rPr>
          <w:rFonts w:hint="eastAsia"/>
          <w:lang w:eastAsia="zh-CN"/>
        </w:rPr>
        <w:t xml:space="preserve">may </w:t>
      </w:r>
      <w:r w:rsidR="00547C63">
        <w:t xml:space="preserve">send request to </w:t>
      </w:r>
      <w:r w:rsidR="004E0D51">
        <w:rPr>
          <w:rFonts w:hint="eastAsia"/>
          <w:lang w:eastAsia="zh-CN"/>
        </w:rPr>
        <w:t>ANC</w:t>
      </w:r>
      <w:r w:rsidR="004E0D51">
        <w:t xml:space="preserve"> </w:t>
      </w:r>
      <w:r w:rsidR="00547C63">
        <w:t>for several purposes</w:t>
      </w:r>
      <w:r w:rsidR="004E0D51">
        <w:rPr>
          <w:rFonts w:hint="eastAsia"/>
          <w:lang w:eastAsia="zh-CN"/>
        </w:rPr>
        <w:t xml:space="preserve">, </w:t>
      </w:r>
      <w:r w:rsidR="00743158">
        <w:rPr>
          <w:rFonts w:hint="eastAsia"/>
          <w:lang w:eastAsia="zh-CN"/>
        </w:rPr>
        <w:t>for example,</w:t>
      </w:r>
      <w:r w:rsidR="00547C63">
        <w:t xml:space="preserve"> </w:t>
      </w:r>
    </w:p>
    <w:p w:rsidR="004E0D51" w:rsidRDefault="008E64D5" w:rsidP="00D51952">
      <w:pPr>
        <w:pStyle w:val="Body"/>
        <w:numPr>
          <w:ilvl w:val="0"/>
          <w:numId w:val="35"/>
        </w:numPr>
        <w:rPr>
          <w:lang w:eastAsia="zh-CN"/>
        </w:rPr>
      </w:pPr>
      <w:r>
        <w:rPr>
          <w:rFonts w:hint="eastAsia"/>
          <w:lang w:eastAsia="zh-CN"/>
        </w:rPr>
        <w:t>NMS</w:t>
      </w:r>
      <w:r w:rsidR="00547C63">
        <w:rPr>
          <w:rFonts w:hint="eastAsia"/>
          <w:lang w:eastAsia="zh-CN"/>
        </w:rPr>
        <w:t xml:space="preserve"> </w:t>
      </w:r>
      <w:r w:rsidR="00547C63">
        <w:rPr>
          <w:lang w:eastAsia="zh-CN"/>
        </w:rPr>
        <w:t xml:space="preserve">can </w:t>
      </w:r>
      <w:r w:rsidR="004E0D51">
        <w:rPr>
          <w:rFonts w:hint="eastAsia"/>
          <w:lang w:eastAsia="zh-CN"/>
        </w:rPr>
        <w:t>access</w:t>
      </w:r>
      <w:r w:rsidR="004E0D51">
        <w:rPr>
          <w:lang w:eastAsia="zh-CN"/>
        </w:rPr>
        <w:t xml:space="preserve"> </w:t>
      </w:r>
      <w:r w:rsidR="004E0D51">
        <w:rPr>
          <w:rFonts w:hint="eastAsia"/>
          <w:lang w:eastAsia="zh-CN"/>
        </w:rPr>
        <w:t xml:space="preserve">TE and AR </w:t>
      </w:r>
      <w:r w:rsidR="00547C63">
        <w:rPr>
          <w:lang w:eastAsia="zh-CN"/>
        </w:rPr>
        <w:t xml:space="preserve">through the interface to </w:t>
      </w:r>
      <w:r w:rsidR="004E0D51">
        <w:rPr>
          <w:rFonts w:hint="eastAsia"/>
          <w:lang w:eastAsia="zh-CN"/>
        </w:rPr>
        <w:t>ANC and request for configuration</w:t>
      </w:r>
      <w:r w:rsidR="00547C63">
        <w:rPr>
          <w:lang w:eastAsia="zh-CN"/>
        </w:rPr>
        <w:t>.</w:t>
      </w:r>
    </w:p>
    <w:p w:rsidR="00547C63" w:rsidRDefault="008E64D5" w:rsidP="00D51952">
      <w:pPr>
        <w:pStyle w:val="Body"/>
        <w:numPr>
          <w:ilvl w:val="0"/>
          <w:numId w:val="35"/>
        </w:numPr>
      </w:pPr>
      <w:r>
        <w:rPr>
          <w:lang w:eastAsia="zh-CN"/>
        </w:rPr>
        <w:t>NMS</w:t>
      </w:r>
      <w:r w:rsidR="00547C63">
        <w:rPr>
          <w:lang w:eastAsia="zh-CN"/>
        </w:rPr>
        <w:t xml:space="preserve"> can request the configuration and capability </w:t>
      </w:r>
      <w:r w:rsidR="004E0D51">
        <w:rPr>
          <w:rFonts w:hint="eastAsia"/>
          <w:lang w:eastAsia="zh-CN"/>
        </w:rPr>
        <w:t>profiles from</w:t>
      </w:r>
      <w:r w:rsidR="00547C63">
        <w:rPr>
          <w:lang w:eastAsia="zh-CN"/>
        </w:rPr>
        <w:t xml:space="preserve"> the </w:t>
      </w:r>
      <w:r w:rsidR="004E0D51">
        <w:rPr>
          <w:rFonts w:hint="eastAsia"/>
          <w:lang w:eastAsia="zh-CN"/>
        </w:rPr>
        <w:t>ANC</w:t>
      </w:r>
      <w:r w:rsidR="004E0D51">
        <w:rPr>
          <w:lang w:eastAsia="zh-CN"/>
        </w:rPr>
        <w:t xml:space="preserve"> </w:t>
      </w:r>
      <w:r w:rsidR="00547C63">
        <w:rPr>
          <w:lang w:eastAsia="zh-CN"/>
        </w:rPr>
        <w:t xml:space="preserve">or </w:t>
      </w:r>
      <w:r w:rsidR="004E0D51">
        <w:rPr>
          <w:rFonts w:hint="eastAsia"/>
          <w:lang w:eastAsia="zh-CN"/>
        </w:rPr>
        <w:t>from the TE and AR</w:t>
      </w:r>
      <w:r w:rsidR="00547C63">
        <w:rPr>
          <w:lang w:eastAsia="zh-CN"/>
        </w:rPr>
        <w:t>.</w:t>
      </w:r>
      <w:r w:rsidR="00D51952">
        <w:rPr>
          <w:lang w:eastAsia="zh-CN"/>
        </w:rPr>
        <w:t xml:space="preserve"> </w:t>
      </w:r>
      <w:r>
        <w:t>NMS</w:t>
      </w:r>
      <w:r w:rsidR="00547C63">
        <w:t xml:space="preserve"> can retrieve aggregated information from </w:t>
      </w:r>
      <w:r w:rsidR="004E0D51">
        <w:rPr>
          <w:rFonts w:hint="eastAsia"/>
          <w:lang w:eastAsia="zh-CN"/>
        </w:rPr>
        <w:t>ANC</w:t>
      </w:r>
      <w:r w:rsidR="004E0D51">
        <w:t xml:space="preserve"> </w:t>
      </w:r>
      <w:r w:rsidR="00547C63">
        <w:t xml:space="preserve">about NE alarms, events or </w:t>
      </w:r>
      <w:r w:rsidR="00547C63">
        <w:lastRenderedPageBreak/>
        <w:t xml:space="preserve">statistics. </w:t>
      </w:r>
    </w:p>
    <w:p w:rsidR="00B10466" w:rsidRDefault="008E64D5" w:rsidP="00D51952">
      <w:pPr>
        <w:pStyle w:val="Body"/>
        <w:numPr>
          <w:ilvl w:val="0"/>
          <w:numId w:val="35"/>
        </w:numPr>
      </w:pPr>
      <w:r>
        <w:rPr>
          <w:rFonts w:hint="eastAsia"/>
          <w:lang w:eastAsia="zh-CN"/>
        </w:rPr>
        <w:t>NMS</w:t>
      </w:r>
      <w:r w:rsidR="00B10466">
        <w:rPr>
          <w:rFonts w:hint="eastAsia"/>
          <w:lang w:eastAsia="zh-CN"/>
        </w:rPr>
        <w:t xml:space="preserve"> can initiate remote test, e.g. requiring ANC to schedule loopback test (Ethernet ping) to help pin pointing the fault location. </w:t>
      </w:r>
      <w:r w:rsidR="00B10466" w:rsidRPr="00532DFD">
        <w:t xml:space="preserve">When a faulty unit has been repaired or replaced, before it is restored to service, </w:t>
      </w:r>
      <w:r w:rsidR="00B10466">
        <w:t>test</w:t>
      </w:r>
      <w:r w:rsidR="00B10466" w:rsidRPr="00532DFD">
        <w:t xml:space="preserve"> can be executed to verify if the unit is working properly. Remote test can be initiated manually by the operator through </w:t>
      </w:r>
      <w:r>
        <w:t>NMS</w:t>
      </w:r>
      <w:r w:rsidR="00B10466" w:rsidRPr="00532DFD">
        <w:t>.</w:t>
      </w:r>
    </w:p>
    <w:p w:rsidR="00743158" w:rsidRDefault="00547C63" w:rsidP="006A6B39">
      <w:pPr>
        <w:pStyle w:val="Body"/>
        <w:rPr>
          <w:lang w:eastAsia="zh-CN"/>
        </w:rPr>
      </w:pPr>
      <w:r>
        <w:t xml:space="preserve">When </w:t>
      </w:r>
      <w:r w:rsidR="00743158">
        <w:rPr>
          <w:rFonts w:hint="eastAsia"/>
          <w:lang w:eastAsia="zh-CN"/>
        </w:rPr>
        <w:t>root cause has been identified</w:t>
      </w:r>
      <w:r>
        <w:t xml:space="preserve">, </w:t>
      </w:r>
      <w:r w:rsidR="008E64D5">
        <w:t>NMS</w:t>
      </w:r>
      <w:r>
        <w:t xml:space="preserve"> can request </w:t>
      </w:r>
      <w:r w:rsidR="00B10466">
        <w:rPr>
          <w:rFonts w:hint="eastAsia"/>
          <w:lang w:eastAsia="zh-CN"/>
        </w:rPr>
        <w:t>ANC</w:t>
      </w:r>
      <w:r w:rsidR="00B10466">
        <w:t xml:space="preserve"> </w:t>
      </w:r>
      <w:r>
        <w:t xml:space="preserve">to do failure recovery. </w:t>
      </w:r>
      <w:r w:rsidR="00743158">
        <w:rPr>
          <w:rFonts w:hint="eastAsia"/>
          <w:lang w:eastAsia="zh-CN"/>
        </w:rPr>
        <w:t>The process of f</w:t>
      </w:r>
      <w:r w:rsidRPr="00532DFD">
        <w:t xml:space="preserve">ault </w:t>
      </w:r>
      <w:r w:rsidR="00743158">
        <w:rPr>
          <w:rFonts w:hint="eastAsia"/>
          <w:lang w:eastAsia="zh-CN"/>
        </w:rPr>
        <w:t>r</w:t>
      </w:r>
      <w:r w:rsidRPr="00532DFD">
        <w:t xml:space="preserve">ecovery can be initiated manually by the operator through </w:t>
      </w:r>
      <w:r w:rsidR="008E64D5">
        <w:t>NMS</w:t>
      </w:r>
      <w:r w:rsidRPr="00532DFD">
        <w:t xml:space="preserve">. </w:t>
      </w:r>
    </w:p>
    <w:p w:rsidR="00DA1F7F" w:rsidRPr="00DA1F7F" w:rsidRDefault="00547C63" w:rsidP="006A6B39">
      <w:pPr>
        <w:pStyle w:val="Body"/>
      </w:pPr>
      <w:r w:rsidRPr="00532DFD">
        <w:t xml:space="preserve">For instance, </w:t>
      </w:r>
      <w:r w:rsidR="008E64D5">
        <w:t>NMS</w:t>
      </w:r>
      <w:r w:rsidRPr="00532DFD">
        <w:t xml:space="preserve"> can initiate recovery actions if the operator deems that NE is not able to perform its functions as the result of analysis and correlation of alarm reports and performance data, or if the operator wants to verify the newly replaced or repaired unit can provide the intended service.</w:t>
      </w:r>
    </w:p>
    <w:p w:rsidR="00DA1F7F" w:rsidRPr="00DA1F7F" w:rsidRDefault="00B10466" w:rsidP="00DA1F7F">
      <w:pPr>
        <w:pStyle w:val="4"/>
      </w:pPr>
      <w:bookmarkStart w:id="12" w:name="_Toc448863105"/>
      <w:r>
        <w:rPr>
          <w:rFonts w:eastAsia="宋体" w:hint="eastAsia"/>
          <w:lang w:eastAsia="zh-CN"/>
        </w:rPr>
        <w:t>F</w:t>
      </w:r>
      <w:r w:rsidR="00DA1F7F" w:rsidRPr="006A6B39">
        <w:t>ault isolation</w:t>
      </w:r>
      <w:r>
        <w:rPr>
          <w:rFonts w:eastAsia="宋体" w:hint="eastAsia"/>
          <w:lang w:eastAsia="zh-CN"/>
        </w:rPr>
        <w:t xml:space="preserve"> by ANC</w:t>
      </w:r>
      <w:bookmarkEnd w:id="12"/>
    </w:p>
    <w:p w:rsidR="002810E7" w:rsidRDefault="00AF57E6" w:rsidP="002A596C">
      <w:pPr>
        <w:pStyle w:val="Body"/>
        <w:rPr>
          <w:lang w:eastAsia="zh-CN"/>
        </w:rPr>
      </w:pPr>
      <w:r>
        <w:t xml:space="preserve">In a lot of scenarios </w:t>
      </w:r>
      <w:r w:rsidR="00675469">
        <w:t xml:space="preserve">ANC </w:t>
      </w:r>
      <w:r>
        <w:t xml:space="preserve">can do failure isolation and failure recovery on its own. </w:t>
      </w:r>
      <w:r w:rsidR="006344B9" w:rsidRPr="006A6B39">
        <w:t xml:space="preserve">When the root cause and effect of the fault </w:t>
      </w:r>
      <w:r w:rsidR="00C73F76">
        <w:t>are</w:t>
      </w:r>
      <w:r w:rsidR="00C73F76" w:rsidRPr="006A6B39">
        <w:t xml:space="preserve"> </w:t>
      </w:r>
      <w:r w:rsidR="006344B9" w:rsidRPr="006A6B39">
        <w:t xml:space="preserve">identified, </w:t>
      </w:r>
      <w:r w:rsidR="00675469">
        <w:t>ANC</w:t>
      </w:r>
      <w:r w:rsidR="00675469" w:rsidRPr="006A6B39">
        <w:t xml:space="preserve"> </w:t>
      </w:r>
      <w:r w:rsidR="006344B9" w:rsidRPr="006A6B39">
        <w:t>may autonomously take</w:t>
      </w:r>
      <w:r w:rsidR="006344B9">
        <w:t xml:space="preserve"> </w:t>
      </w:r>
      <w:r w:rsidR="006344B9" w:rsidRPr="006A6B39">
        <w:t xml:space="preserve">fault recovery actions in order to minimize the service degradation or disruption. </w:t>
      </w:r>
    </w:p>
    <w:p w:rsidR="002810E7" w:rsidRDefault="002810E7" w:rsidP="002810E7">
      <w:pPr>
        <w:pStyle w:val="Body"/>
      </w:pPr>
      <w:r w:rsidRPr="0096149A">
        <w:t>For some faults, additional means</w:t>
      </w:r>
      <w:r>
        <w:rPr>
          <w:rFonts w:hint="eastAsia"/>
          <w:lang w:eastAsia="zh-CN"/>
        </w:rPr>
        <w:t xml:space="preserve"> under the control of ANC</w:t>
      </w:r>
      <w:r w:rsidRPr="0096149A">
        <w:t xml:space="preserve">, such as test and diagnostic process may be necessary in order to obtain the required level of detail, e.g. an 802.11 AP requests specific station to perform scanning process, in either passive or active way, and </w:t>
      </w:r>
      <w:r w:rsidR="00682B65">
        <w:t xml:space="preserve">then </w:t>
      </w:r>
      <w:r w:rsidR="004966E7">
        <w:t>feedback</w:t>
      </w:r>
      <w:r w:rsidR="004966E7" w:rsidRPr="0096149A">
        <w:t xml:space="preserve"> </w:t>
      </w:r>
      <w:r w:rsidRPr="0096149A">
        <w:t>the information.</w:t>
      </w:r>
    </w:p>
    <w:p w:rsidR="002A596C" w:rsidRPr="0096149A" w:rsidRDefault="006344B9" w:rsidP="002A596C">
      <w:pPr>
        <w:pStyle w:val="Body"/>
      </w:pPr>
      <w:r>
        <w:t>In the following scenario</w:t>
      </w:r>
      <w:r w:rsidR="00AF57E6">
        <w:t>, a</w:t>
      </w:r>
      <w:r w:rsidR="002A596C" w:rsidRPr="0096149A">
        <w:t xml:space="preserve"> mobile TE may seek services from multiple NA</w:t>
      </w:r>
      <w:r w:rsidR="002810E7">
        <w:rPr>
          <w:rFonts w:hint="eastAsia"/>
          <w:lang w:eastAsia="zh-CN"/>
        </w:rPr>
        <w:t>s</w:t>
      </w:r>
      <w:r w:rsidR="002A596C" w:rsidRPr="0096149A">
        <w:t xml:space="preserve"> controlled by the same controller. As these NAs usually operating in overlapping area</w:t>
      </w:r>
      <w:r w:rsidR="00743158">
        <w:rPr>
          <w:rFonts w:hint="eastAsia"/>
          <w:lang w:eastAsia="zh-CN"/>
        </w:rPr>
        <w:t>,</w:t>
      </w:r>
      <w:r w:rsidR="002A596C" w:rsidRPr="0096149A">
        <w:t xml:space="preserve"> </w:t>
      </w:r>
      <w:r w:rsidR="002810E7">
        <w:rPr>
          <w:rFonts w:hint="eastAsia"/>
          <w:lang w:eastAsia="zh-CN"/>
        </w:rPr>
        <w:t xml:space="preserve">the </w:t>
      </w:r>
      <w:r w:rsidR="002A596C" w:rsidRPr="0096149A">
        <w:t>ANC</w:t>
      </w:r>
      <w:r w:rsidR="002810E7">
        <w:rPr>
          <w:rFonts w:hint="eastAsia"/>
          <w:lang w:eastAsia="zh-CN"/>
        </w:rPr>
        <w:t xml:space="preserve"> is allowed</w:t>
      </w:r>
      <w:r w:rsidR="002A596C" w:rsidRPr="0096149A">
        <w:t xml:space="preserve"> to do enhanced features, such as interference coordination, load balancing, mobility support, etc.</w:t>
      </w:r>
      <w:r w:rsidR="00AF57E6">
        <w:t xml:space="preserve"> </w:t>
      </w:r>
      <w:r w:rsidR="002A596C" w:rsidRPr="0096149A">
        <w:t>Thus, it is necessary for ANC to monitor multiple communication interfaces simultaneously</w:t>
      </w:r>
      <w:r w:rsidR="002A596C">
        <w:t xml:space="preserve"> and control multiple NAs in a coordinated fashion.</w:t>
      </w:r>
    </w:p>
    <w:p w:rsidR="002A596C" w:rsidRDefault="00D52437" w:rsidP="002A596C">
      <w:pPr>
        <w:pStyle w:val="Body"/>
      </w:pPr>
      <w:r>
        <w:rPr>
          <w:rFonts w:hint="eastAsia"/>
          <w:lang w:eastAsia="zh-CN"/>
        </w:rPr>
        <w:t>As</w:t>
      </w:r>
      <w:r w:rsidR="002A596C">
        <w:t xml:space="preserve"> shown in Figure 7-8-</w:t>
      </w:r>
      <w:r w:rsidR="00682B65">
        <w:t>1</w:t>
      </w:r>
      <w:r>
        <w:rPr>
          <w:rFonts w:hint="eastAsia"/>
          <w:lang w:eastAsia="zh-CN"/>
        </w:rPr>
        <w:t>,</w:t>
      </w:r>
      <w:r w:rsidR="002A596C">
        <w:t xml:space="preserve"> </w:t>
      </w:r>
      <w:r>
        <w:rPr>
          <w:rFonts w:hint="eastAsia"/>
          <w:lang w:eastAsia="zh-CN"/>
        </w:rPr>
        <w:t>one NA provides the initial testing</w:t>
      </w:r>
      <w:r w:rsidR="002A596C">
        <w:t xml:space="preserve"> (e.g., </w:t>
      </w:r>
      <w:r>
        <w:rPr>
          <w:rFonts w:hint="eastAsia"/>
          <w:lang w:eastAsia="zh-CN"/>
        </w:rPr>
        <w:t>802.11 passive</w:t>
      </w:r>
      <w:r w:rsidR="002A596C">
        <w:t xml:space="preserve"> scan)</w:t>
      </w:r>
      <w:r>
        <w:rPr>
          <w:rFonts w:hint="eastAsia"/>
          <w:lang w:eastAsia="zh-CN"/>
        </w:rPr>
        <w:t xml:space="preserve"> report </w:t>
      </w:r>
      <w:r w:rsidR="002A596C">
        <w:t xml:space="preserve">to the ANC indicating that a neighboring </w:t>
      </w:r>
      <w:r>
        <w:rPr>
          <w:rFonts w:hint="eastAsia"/>
          <w:lang w:eastAsia="zh-CN"/>
        </w:rPr>
        <w:t>NA</w:t>
      </w:r>
      <w:r w:rsidR="002A596C">
        <w:t xml:space="preserve"> is using the same </w:t>
      </w:r>
      <w:r>
        <w:rPr>
          <w:rFonts w:hint="eastAsia"/>
          <w:lang w:eastAsia="zh-CN"/>
        </w:rPr>
        <w:t xml:space="preserve">wireless </w:t>
      </w:r>
      <w:r w:rsidR="002A596C">
        <w:t xml:space="preserve">channel. The ANC </w:t>
      </w:r>
      <w:r>
        <w:rPr>
          <w:rFonts w:hint="eastAsia"/>
          <w:lang w:eastAsia="zh-CN"/>
        </w:rPr>
        <w:t>will</w:t>
      </w:r>
      <w:r w:rsidR="002A596C">
        <w:t xml:space="preserve"> take some action</w:t>
      </w:r>
      <w:r w:rsidR="002810E7">
        <w:rPr>
          <w:rFonts w:hint="eastAsia"/>
          <w:lang w:eastAsia="zh-CN"/>
        </w:rPr>
        <w:t>s</w:t>
      </w:r>
      <w:r w:rsidR="002A596C">
        <w:t xml:space="preserve">, e.g. change channel </w:t>
      </w:r>
      <w:r>
        <w:rPr>
          <w:rFonts w:hint="eastAsia"/>
          <w:lang w:eastAsia="zh-CN"/>
        </w:rPr>
        <w:t>assignment</w:t>
      </w:r>
      <w:r w:rsidR="002A596C">
        <w:t xml:space="preserve"> to the other NA, to </w:t>
      </w:r>
      <w:r>
        <w:rPr>
          <w:rFonts w:hint="eastAsia"/>
          <w:lang w:eastAsia="zh-CN"/>
        </w:rPr>
        <w:t xml:space="preserve">mitigate </w:t>
      </w:r>
      <w:r>
        <w:rPr>
          <w:lang w:eastAsia="zh-CN"/>
        </w:rPr>
        <w:t>mutual</w:t>
      </w:r>
      <w:r w:rsidR="002A596C">
        <w:t xml:space="preserve"> interference. </w:t>
      </w:r>
    </w:p>
    <w:p w:rsidR="002A596C" w:rsidRDefault="002A596C" w:rsidP="002A596C">
      <w:pPr>
        <w:pStyle w:val="Body"/>
        <w:jc w:val="center"/>
      </w:pPr>
      <w:r w:rsidRPr="00D57CD7">
        <w:object w:dxaOrig="5821" w:dyaOrig="3737" w14:anchorId="2C89A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2pt;height:150.6pt" o:ole="">
            <v:imagedata r:id="rId12" o:title=""/>
          </v:shape>
          <o:OLEObject Type="Embed" ProgID="Visio.Drawing.11" ShapeID="_x0000_i1025" DrawAspect="Content" ObjectID="_1522605070" r:id="rId13"/>
        </w:object>
      </w:r>
    </w:p>
    <w:p w:rsidR="002A596C" w:rsidRDefault="002A596C" w:rsidP="002A596C">
      <w:pPr>
        <w:pStyle w:val="a6"/>
      </w:pPr>
      <w:r>
        <w:rPr>
          <w:rFonts w:hint="eastAsia"/>
        </w:rPr>
        <w:t>Figure</w:t>
      </w:r>
      <w:r>
        <w:t xml:space="preserve"> 7-8-</w:t>
      </w:r>
      <w:r w:rsidR="00682B65">
        <w:t>1</w:t>
      </w:r>
      <w:r>
        <w:t xml:space="preserve">: </w:t>
      </w:r>
      <w:r w:rsidR="002810E7">
        <w:rPr>
          <w:rFonts w:hint="eastAsia"/>
          <w:lang w:eastAsia="zh-CN"/>
        </w:rPr>
        <w:t>M</w:t>
      </w:r>
      <w:r w:rsidR="002810E7" w:rsidRPr="0096149A">
        <w:t>ultiple NA</w:t>
      </w:r>
      <w:r w:rsidR="002810E7">
        <w:rPr>
          <w:rFonts w:hint="eastAsia"/>
          <w:lang w:eastAsia="zh-CN"/>
        </w:rPr>
        <w:t>s</w:t>
      </w:r>
      <w:r w:rsidR="002810E7" w:rsidRPr="0096149A">
        <w:t xml:space="preserve"> controlled by the same controller</w:t>
      </w:r>
    </w:p>
    <w:p w:rsidR="00B6562D" w:rsidRDefault="00B6562D" w:rsidP="00B6562D">
      <w:pPr>
        <w:pStyle w:val="30"/>
      </w:pPr>
      <w:bookmarkStart w:id="13" w:name="_Toc448863106"/>
      <w:r>
        <w:lastRenderedPageBreak/>
        <w:t>Functional Requirements</w:t>
      </w:r>
      <w:bookmarkEnd w:id="13"/>
    </w:p>
    <w:p w:rsidR="00225A76" w:rsidRDefault="004F30EB" w:rsidP="004F30EB">
      <w:pPr>
        <w:pStyle w:val="Body"/>
        <w:numPr>
          <w:ilvl w:val="0"/>
          <w:numId w:val="35"/>
        </w:numPr>
      </w:pPr>
      <w:r>
        <w:rPr>
          <w:rFonts w:hint="eastAsia"/>
          <w:lang w:eastAsia="zh-CN"/>
        </w:rPr>
        <w:t xml:space="preserve">Process for discovery </w:t>
      </w:r>
      <w:r w:rsidR="005306BE">
        <w:rPr>
          <w:lang w:eastAsia="zh-CN"/>
        </w:rPr>
        <w:t>of a remote entity</w:t>
      </w:r>
      <w:r>
        <w:rPr>
          <w:lang w:eastAsia="zh-CN"/>
        </w:rPr>
        <w:t>’</w:t>
      </w:r>
      <w:r>
        <w:rPr>
          <w:rFonts w:hint="eastAsia"/>
          <w:lang w:eastAsia="zh-CN"/>
        </w:rPr>
        <w:t xml:space="preserve">s FDM </w:t>
      </w:r>
      <w:r>
        <w:rPr>
          <w:lang w:eastAsia="zh-CN"/>
        </w:rPr>
        <w:t>capability</w:t>
      </w:r>
      <w:r w:rsidR="005306BE">
        <w:rPr>
          <w:lang w:eastAsia="zh-CN"/>
        </w:rPr>
        <w:t xml:space="preserve"> should be </w:t>
      </w:r>
      <w:r>
        <w:rPr>
          <w:rFonts w:hint="eastAsia"/>
          <w:lang w:eastAsia="zh-CN"/>
        </w:rPr>
        <w:t>supported</w:t>
      </w:r>
      <w:r w:rsidR="005306BE">
        <w:rPr>
          <w:lang w:eastAsia="zh-CN"/>
        </w:rPr>
        <w:t>.</w:t>
      </w:r>
    </w:p>
    <w:p w:rsidR="005306BE" w:rsidRDefault="005306BE" w:rsidP="004F30EB">
      <w:pPr>
        <w:pStyle w:val="Body"/>
        <w:numPr>
          <w:ilvl w:val="0"/>
          <w:numId w:val="35"/>
        </w:numPr>
      </w:pPr>
      <w:r>
        <w:rPr>
          <w:rFonts w:hint="eastAsia"/>
          <w:lang w:eastAsia="zh-CN"/>
        </w:rPr>
        <w:t xml:space="preserve">The parameters, thresholds, </w:t>
      </w:r>
      <w:r>
        <w:rPr>
          <w:lang w:eastAsia="zh-CN"/>
        </w:rPr>
        <w:t>as well as the process flows and restoration actions depending on the nature and severity of the faults should be configurable.</w:t>
      </w:r>
    </w:p>
    <w:p w:rsidR="005306BE" w:rsidRDefault="004F30EB" w:rsidP="004F30EB">
      <w:pPr>
        <w:pStyle w:val="Body"/>
        <w:numPr>
          <w:ilvl w:val="0"/>
          <w:numId w:val="35"/>
        </w:numPr>
      </w:pPr>
      <w:r>
        <w:rPr>
          <w:rFonts w:hint="eastAsia"/>
          <w:lang w:eastAsia="zh-CN"/>
        </w:rPr>
        <w:t>Notify</w:t>
      </w:r>
      <w:r w:rsidR="005306BE">
        <w:rPr>
          <w:rFonts w:hint="eastAsia"/>
          <w:lang w:eastAsia="zh-CN"/>
        </w:rPr>
        <w:t xml:space="preserve"> FDM </w:t>
      </w:r>
      <w:r>
        <w:rPr>
          <w:rFonts w:hint="eastAsia"/>
          <w:lang w:eastAsia="zh-CN"/>
        </w:rPr>
        <w:t xml:space="preserve">information, </w:t>
      </w:r>
      <w:r w:rsidR="00BB0E5D">
        <w:rPr>
          <w:rFonts w:hint="eastAsia"/>
          <w:lang w:eastAsia="zh-CN"/>
        </w:rPr>
        <w:t xml:space="preserve">such as </w:t>
      </w:r>
      <w:r>
        <w:rPr>
          <w:rFonts w:hint="eastAsia"/>
          <w:lang w:eastAsia="zh-CN"/>
        </w:rPr>
        <w:t>alarms</w:t>
      </w:r>
      <w:r w:rsidR="00BB0E5D">
        <w:rPr>
          <w:rFonts w:hint="eastAsia"/>
          <w:lang w:eastAsia="zh-CN"/>
        </w:rPr>
        <w:t>, counters, thresholds, events, MIB variables, status codes, discovery, system logs, etc</w:t>
      </w:r>
      <w:r>
        <w:rPr>
          <w:rFonts w:hint="eastAsia"/>
          <w:lang w:eastAsia="zh-CN"/>
        </w:rPr>
        <w:t>,</w:t>
      </w:r>
      <w:r w:rsidR="005306BE">
        <w:rPr>
          <w:rFonts w:hint="eastAsia"/>
          <w:lang w:eastAsia="zh-CN"/>
        </w:rPr>
        <w:t xml:space="preserve"> to a remote entity</w:t>
      </w:r>
      <w:r>
        <w:rPr>
          <w:rFonts w:hint="eastAsia"/>
          <w:lang w:eastAsia="zh-CN"/>
        </w:rPr>
        <w:t xml:space="preserve"> should be supported</w:t>
      </w:r>
      <w:r w:rsidR="005306BE">
        <w:rPr>
          <w:rFonts w:hint="eastAsia"/>
          <w:lang w:eastAsia="zh-CN"/>
        </w:rPr>
        <w:t>.</w:t>
      </w:r>
    </w:p>
    <w:p w:rsidR="005306BE" w:rsidRDefault="005306BE" w:rsidP="004F30EB">
      <w:pPr>
        <w:pStyle w:val="Body"/>
        <w:numPr>
          <w:ilvl w:val="0"/>
          <w:numId w:val="35"/>
        </w:numPr>
      </w:pPr>
      <w:r>
        <w:rPr>
          <w:rFonts w:hint="eastAsia"/>
          <w:lang w:eastAsia="zh-CN"/>
        </w:rPr>
        <w:t>The</w:t>
      </w:r>
      <w:r w:rsidR="004F30EB">
        <w:rPr>
          <w:rFonts w:hint="eastAsia"/>
          <w:lang w:eastAsia="zh-CN"/>
        </w:rPr>
        <w:t xml:space="preserve"> functions of detecting</w:t>
      </w:r>
      <w:r>
        <w:rPr>
          <w:rFonts w:hint="eastAsia"/>
          <w:lang w:eastAsia="zh-CN"/>
        </w:rPr>
        <w:t xml:space="preserve"> faults in the network affecting </w:t>
      </w:r>
      <w:r>
        <w:rPr>
          <w:lang w:eastAsia="zh-CN"/>
        </w:rPr>
        <w:t xml:space="preserve">the </w:t>
      </w:r>
      <w:r>
        <w:rPr>
          <w:rFonts w:hint="eastAsia"/>
          <w:lang w:eastAsia="zh-CN"/>
        </w:rPr>
        <w:t xml:space="preserve">hardware, </w:t>
      </w:r>
      <w:r>
        <w:rPr>
          <w:lang w:eastAsia="zh-CN"/>
        </w:rPr>
        <w:t xml:space="preserve">the </w:t>
      </w:r>
      <w:r>
        <w:rPr>
          <w:rFonts w:hint="eastAsia"/>
          <w:lang w:eastAsia="zh-CN"/>
        </w:rPr>
        <w:t xml:space="preserve">software, </w:t>
      </w:r>
      <w:r>
        <w:rPr>
          <w:lang w:eastAsia="zh-CN"/>
        </w:rPr>
        <w:t xml:space="preserve">the </w:t>
      </w:r>
      <w:r>
        <w:rPr>
          <w:rFonts w:hint="eastAsia"/>
          <w:lang w:eastAsia="zh-CN"/>
        </w:rPr>
        <w:t xml:space="preserve">communication </w:t>
      </w:r>
      <w:r w:rsidR="00BB0E5D">
        <w:rPr>
          <w:rFonts w:hint="eastAsia"/>
          <w:lang w:eastAsia="zh-CN"/>
        </w:rPr>
        <w:t xml:space="preserve">interfaces </w:t>
      </w:r>
      <w:r>
        <w:rPr>
          <w:lang w:eastAsia="zh-CN"/>
        </w:rPr>
        <w:t xml:space="preserve">should be </w:t>
      </w:r>
      <w:r w:rsidR="004F30EB">
        <w:rPr>
          <w:rFonts w:hint="eastAsia"/>
          <w:lang w:eastAsia="zh-CN"/>
        </w:rPr>
        <w:t>supported</w:t>
      </w:r>
      <w:r>
        <w:rPr>
          <w:lang w:eastAsia="zh-CN"/>
        </w:rPr>
        <w:t>.</w:t>
      </w:r>
    </w:p>
    <w:p w:rsidR="004D60DE" w:rsidRDefault="00F443EE" w:rsidP="004F30EB">
      <w:pPr>
        <w:pStyle w:val="Body"/>
        <w:numPr>
          <w:ilvl w:val="0"/>
          <w:numId w:val="35"/>
        </w:numPr>
      </w:pPr>
      <w:r>
        <w:rPr>
          <w:rFonts w:hint="eastAsia"/>
          <w:lang w:eastAsia="zh-CN"/>
        </w:rPr>
        <w:t>The functions</w:t>
      </w:r>
      <w:r w:rsidR="004F30EB">
        <w:rPr>
          <w:rFonts w:hint="eastAsia"/>
          <w:lang w:eastAsia="zh-CN"/>
        </w:rPr>
        <w:t xml:space="preserve"> to determine t</w:t>
      </w:r>
      <w:r w:rsidR="004D60DE">
        <w:rPr>
          <w:lang w:eastAsia="zh-CN"/>
        </w:rPr>
        <w:t xml:space="preserve">he </w:t>
      </w:r>
      <w:r w:rsidR="00BB0E5D">
        <w:rPr>
          <w:rFonts w:hint="eastAsia"/>
          <w:lang w:eastAsia="zh-CN"/>
        </w:rPr>
        <w:t xml:space="preserve">root </w:t>
      </w:r>
      <w:r w:rsidR="004D60DE">
        <w:rPr>
          <w:lang w:eastAsia="zh-CN"/>
        </w:rPr>
        <w:t xml:space="preserve">cause of the failure </w:t>
      </w:r>
      <w:r w:rsidR="004F30EB">
        <w:rPr>
          <w:rFonts w:hint="eastAsia"/>
          <w:lang w:eastAsia="zh-CN"/>
        </w:rPr>
        <w:t>should be supported</w:t>
      </w:r>
      <w:r w:rsidR="004D60DE">
        <w:rPr>
          <w:lang w:eastAsia="zh-CN"/>
        </w:rPr>
        <w:t>.</w:t>
      </w:r>
    </w:p>
    <w:p w:rsidR="00EC3BC5" w:rsidRPr="00EC3BC5" w:rsidRDefault="00F443EE" w:rsidP="004F30EB">
      <w:pPr>
        <w:pStyle w:val="Body"/>
        <w:numPr>
          <w:ilvl w:val="0"/>
          <w:numId w:val="35"/>
        </w:numPr>
      </w:pPr>
      <w:r>
        <w:rPr>
          <w:rFonts w:hint="eastAsia"/>
          <w:lang w:eastAsia="zh-CN"/>
        </w:rPr>
        <w:t>The functions to</w:t>
      </w:r>
      <w:r w:rsidR="004D60DE">
        <w:rPr>
          <w:lang w:eastAsia="zh-CN"/>
        </w:rPr>
        <w:t xml:space="preserve"> isolate</w:t>
      </w:r>
      <w:r>
        <w:rPr>
          <w:lang w:eastAsia="zh-CN"/>
        </w:rPr>
        <w:t xml:space="preserve"> </w:t>
      </w:r>
      <w:r>
        <w:rPr>
          <w:rFonts w:hint="eastAsia"/>
          <w:lang w:eastAsia="zh-CN"/>
        </w:rPr>
        <w:t xml:space="preserve">the faulty </w:t>
      </w:r>
      <w:r w:rsidR="00FD0411">
        <w:rPr>
          <w:lang w:eastAsia="zh-CN"/>
        </w:rPr>
        <w:t>resource</w:t>
      </w:r>
      <w:r w:rsidR="004D60DE">
        <w:rPr>
          <w:lang w:eastAsia="zh-CN"/>
        </w:rPr>
        <w:t xml:space="preserve"> </w:t>
      </w:r>
      <w:r>
        <w:rPr>
          <w:rFonts w:hint="eastAsia"/>
          <w:lang w:eastAsia="zh-CN"/>
        </w:rPr>
        <w:t>or</w:t>
      </w:r>
      <w:r w:rsidR="004D60DE">
        <w:rPr>
          <w:lang w:eastAsia="zh-CN"/>
        </w:rPr>
        <w:t xml:space="preserve"> </w:t>
      </w:r>
      <w:r>
        <w:rPr>
          <w:rFonts w:hint="eastAsia"/>
          <w:lang w:eastAsia="zh-CN"/>
        </w:rPr>
        <w:t>to recover from failures should be supported.</w:t>
      </w:r>
    </w:p>
    <w:p w:rsidR="00B6562D" w:rsidRDefault="00C360A4" w:rsidP="00B6562D">
      <w:pPr>
        <w:pStyle w:val="30"/>
      </w:pPr>
      <w:bookmarkStart w:id="14" w:name="_Toc448863107"/>
      <w:r>
        <w:t>FDM</w:t>
      </w:r>
      <w:r w:rsidR="00457797">
        <w:t xml:space="preserve"> </w:t>
      </w:r>
      <w:r>
        <w:t>s</w:t>
      </w:r>
      <w:r w:rsidR="00B6562D">
        <w:t>pecific attributes</w:t>
      </w:r>
      <w:bookmarkEnd w:id="14"/>
    </w:p>
    <w:p w:rsidR="00685C9D" w:rsidRDefault="00685C9D" w:rsidP="00685C9D">
      <w:pPr>
        <w:pStyle w:val="4"/>
      </w:pPr>
      <w:bookmarkStart w:id="15" w:name="_Toc448863108"/>
      <w:r>
        <w:t>Terminal</w:t>
      </w:r>
      <w:bookmarkEnd w:id="15"/>
    </w:p>
    <w:p w:rsidR="00CD7092" w:rsidRDefault="00CD7092" w:rsidP="00D277E0">
      <w:pPr>
        <w:pStyle w:val="Body"/>
        <w:numPr>
          <w:ilvl w:val="0"/>
          <w:numId w:val="35"/>
        </w:numPr>
        <w:rPr>
          <w:lang w:eastAsia="zh-CN"/>
        </w:rPr>
      </w:pPr>
      <w:r>
        <w:rPr>
          <w:lang w:eastAsia="zh-CN"/>
        </w:rPr>
        <w:t>Self-check parameters</w:t>
      </w:r>
    </w:p>
    <w:p w:rsidR="00D277E0" w:rsidRPr="005F0591" w:rsidRDefault="00D277E0" w:rsidP="00D277E0">
      <w:pPr>
        <w:pStyle w:val="Default"/>
        <w:numPr>
          <w:ilvl w:val="1"/>
          <w:numId w:val="42"/>
        </w:numPr>
      </w:pPr>
      <w:r w:rsidRPr="005F0591">
        <w:t xml:space="preserve">E.g. </w:t>
      </w:r>
      <w:r>
        <w:t>communication interface status, device internal status, etc.</w:t>
      </w:r>
    </w:p>
    <w:p w:rsidR="003E3B28" w:rsidRDefault="00DF3489" w:rsidP="003E3B28">
      <w:pPr>
        <w:pStyle w:val="Body"/>
        <w:numPr>
          <w:ilvl w:val="0"/>
          <w:numId w:val="35"/>
        </w:numPr>
        <w:rPr>
          <w:lang w:eastAsia="zh-CN"/>
        </w:rPr>
      </w:pPr>
      <w:r w:rsidRPr="00D277E0">
        <w:rPr>
          <w:lang w:eastAsia="zh-CN"/>
        </w:rPr>
        <w:t>R1 link monitoring parameters</w:t>
      </w:r>
    </w:p>
    <w:p w:rsidR="00DF3489" w:rsidRPr="003E3B28" w:rsidRDefault="00DF3489" w:rsidP="003E3B28">
      <w:pPr>
        <w:pStyle w:val="Default"/>
        <w:numPr>
          <w:ilvl w:val="1"/>
          <w:numId w:val="42"/>
        </w:numPr>
      </w:pPr>
      <w:r w:rsidRPr="003E3B28">
        <w:t xml:space="preserve">E.g. </w:t>
      </w:r>
      <w:r w:rsidR="00D96DD7" w:rsidRPr="003E3B28">
        <w:t>measurements, counters, thresholds</w:t>
      </w:r>
      <w:r w:rsidRPr="003E3B28">
        <w:t>, etc.</w:t>
      </w:r>
    </w:p>
    <w:p w:rsidR="00DF3489" w:rsidRDefault="00DF3489" w:rsidP="003E3B28">
      <w:pPr>
        <w:pStyle w:val="Body"/>
        <w:numPr>
          <w:ilvl w:val="0"/>
          <w:numId w:val="35"/>
        </w:numPr>
        <w:rPr>
          <w:lang w:eastAsia="zh-CN"/>
        </w:rPr>
      </w:pPr>
      <w:r>
        <w:rPr>
          <w:lang w:eastAsia="zh-CN"/>
        </w:rPr>
        <w:t xml:space="preserve">R8 </w:t>
      </w:r>
      <w:r w:rsidR="00D96DD7">
        <w:rPr>
          <w:lang w:eastAsia="zh-CN"/>
        </w:rPr>
        <w:t>alarm</w:t>
      </w:r>
    </w:p>
    <w:p w:rsidR="00DF3489" w:rsidRPr="00685C9D" w:rsidRDefault="00DF3489" w:rsidP="003E3B28">
      <w:pPr>
        <w:pStyle w:val="Default"/>
        <w:numPr>
          <w:ilvl w:val="1"/>
          <w:numId w:val="42"/>
        </w:numPr>
      </w:pPr>
      <w:r w:rsidRPr="004E0AE6">
        <w:t>E.g.</w:t>
      </w:r>
      <w:r>
        <w:t xml:space="preserve"> </w:t>
      </w:r>
      <w:r w:rsidR="00D96DD7">
        <w:t>communication alarm</w:t>
      </w:r>
    </w:p>
    <w:p w:rsidR="007528BE" w:rsidRDefault="007528BE" w:rsidP="003E3B28">
      <w:pPr>
        <w:pStyle w:val="4"/>
      </w:pPr>
      <w:bookmarkStart w:id="16" w:name="_Toc448863109"/>
      <w:r>
        <w:t>Node of Attachment</w:t>
      </w:r>
      <w:bookmarkEnd w:id="16"/>
    </w:p>
    <w:p w:rsidR="00043707" w:rsidRDefault="00043707" w:rsidP="00043707">
      <w:pPr>
        <w:pStyle w:val="Body"/>
        <w:numPr>
          <w:ilvl w:val="0"/>
          <w:numId w:val="35"/>
        </w:numPr>
        <w:rPr>
          <w:lang w:eastAsia="zh-CN"/>
        </w:rPr>
      </w:pPr>
      <w:r>
        <w:rPr>
          <w:lang w:eastAsia="zh-CN"/>
        </w:rPr>
        <w:t>Self-check parameters</w:t>
      </w:r>
    </w:p>
    <w:p w:rsidR="00043707" w:rsidRDefault="00043707" w:rsidP="00043707">
      <w:pPr>
        <w:pStyle w:val="Default"/>
        <w:numPr>
          <w:ilvl w:val="1"/>
          <w:numId w:val="42"/>
        </w:numPr>
      </w:pPr>
      <w:r w:rsidRPr="004E0AE6">
        <w:t>E.g.</w:t>
      </w:r>
      <w:r>
        <w:t xml:space="preserve"> communication interface status, device internal status, etc.</w:t>
      </w:r>
    </w:p>
    <w:p w:rsidR="003E3B28" w:rsidRDefault="007528BE" w:rsidP="003E3B28">
      <w:pPr>
        <w:pStyle w:val="Body"/>
        <w:numPr>
          <w:ilvl w:val="0"/>
          <w:numId w:val="35"/>
        </w:numPr>
        <w:rPr>
          <w:lang w:eastAsia="zh-CN"/>
        </w:rPr>
      </w:pPr>
      <w:r w:rsidRPr="004E0AE6">
        <w:rPr>
          <w:lang w:eastAsia="zh-CN"/>
        </w:rPr>
        <w:t>R1</w:t>
      </w:r>
      <w:r>
        <w:rPr>
          <w:lang w:eastAsia="zh-CN"/>
        </w:rPr>
        <w:t>/R6</w:t>
      </w:r>
      <w:r w:rsidRPr="004E0AE6">
        <w:rPr>
          <w:lang w:eastAsia="zh-CN"/>
        </w:rPr>
        <w:t xml:space="preserve"> </w:t>
      </w:r>
      <w:r>
        <w:rPr>
          <w:lang w:eastAsia="zh-CN"/>
        </w:rPr>
        <w:t>link monitoring</w:t>
      </w:r>
      <w:r w:rsidRPr="004E0AE6">
        <w:rPr>
          <w:lang w:eastAsia="zh-CN"/>
        </w:rPr>
        <w:t xml:space="preserve"> parameters</w:t>
      </w:r>
    </w:p>
    <w:p w:rsidR="007528BE" w:rsidRDefault="007528BE" w:rsidP="003E3B28">
      <w:pPr>
        <w:pStyle w:val="Default"/>
        <w:numPr>
          <w:ilvl w:val="1"/>
          <w:numId w:val="42"/>
        </w:numPr>
      </w:pPr>
      <w:r w:rsidRPr="004E0AE6">
        <w:t xml:space="preserve">E.g. </w:t>
      </w:r>
      <w:r w:rsidR="00D96DD7">
        <w:t>measurements, counters, thresholds</w:t>
      </w:r>
      <w:r>
        <w:t>, etc.</w:t>
      </w:r>
    </w:p>
    <w:p w:rsidR="007528BE" w:rsidRDefault="007528BE" w:rsidP="003E3B28">
      <w:pPr>
        <w:pStyle w:val="Body"/>
        <w:numPr>
          <w:ilvl w:val="0"/>
          <w:numId w:val="35"/>
        </w:numPr>
        <w:rPr>
          <w:lang w:eastAsia="zh-CN"/>
        </w:rPr>
      </w:pPr>
      <w:r>
        <w:rPr>
          <w:lang w:eastAsia="zh-CN"/>
        </w:rPr>
        <w:t xml:space="preserve">R5 </w:t>
      </w:r>
      <w:r w:rsidR="00C365C4">
        <w:rPr>
          <w:rFonts w:hint="eastAsia"/>
          <w:lang w:eastAsia="zh-CN"/>
        </w:rPr>
        <w:t>alarm</w:t>
      </w:r>
    </w:p>
    <w:p w:rsidR="007528BE" w:rsidRDefault="007528BE" w:rsidP="003E3B28">
      <w:pPr>
        <w:pStyle w:val="Default"/>
        <w:numPr>
          <w:ilvl w:val="1"/>
          <w:numId w:val="42"/>
        </w:numPr>
      </w:pPr>
      <w:r w:rsidRPr="004E0AE6">
        <w:t>E.g.</w:t>
      </w:r>
      <w:r>
        <w:t xml:space="preserve"> </w:t>
      </w:r>
      <w:r w:rsidR="00C365C4">
        <w:t>communication alarm</w:t>
      </w:r>
    </w:p>
    <w:p w:rsidR="007528BE" w:rsidRDefault="007528BE" w:rsidP="007528BE">
      <w:pPr>
        <w:pStyle w:val="4"/>
        <w:rPr>
          <w:rFonts w:eastAsia="宋体"/>
          <w:lang w:eastAsia="zh-CN"/>
        </w:rPr>
      </w:pPr>
      <w:bookmarkStart w:id="17" w:name="_Toc448863110"/>
      <w:r>
        <w:rPr>
          <w:rFonts w:eastAsia="宋体" w:hint="eastAsia"/>
          <w:lang w:eastAsia="zh-CN"/>
        </w:rPr>
        <w:t xml:space="preserve">Access Network </w:t>
      </w:r>
      <w:r>
        <w:rPr>
          <w:rFonts w:eastAsia="宋体"/>
          <w:lang w:eastAsia="zh-CN"/>
        </w:rPr>
        <w:t>C</w:t>
      </w:r>
      <w:r>
        <w:rPr>
          <w:rFonts w:eastAsia="宋体" w:hint="eastAsia"/>
          <w:lang w:eastAsia="zh-CN"/>
        </w:rPr>
        <w:t>ontroller</w:t>
      </w:r>
      <w:bookmarkEnd w:id="17"/>
    </w:p>
    <w:p w:rsidR="007528BE" w:rsidRDefault="007528BE" w:rsidP="003E3B28">
      <w:pPr>
        <w:pStyle w:val="Body"/>
        <w:numPr>
          <w:ilvl w:val="0"/>
          <w:numId w:val="35"/>
        </w:numPr>
        <w:rPr>
          <w:lang w:eastAsia="zh-CN"/>
        </w:rPr>
      </w:pPr>
      <w:r>
        <w:rPr>
          <w:lang w:eastAsia="zh-CN"/>
        </w:rPr>
        <w:t>R5</w:t>
      </w:r>
      <w:r w:rsidR="00D96DD7">
        <w:rPr>
          <w:lang w:eastAsia="zh-CN"/>
        </w:rPr>
        <w:t>/R7</w:t>
      </w:r>
      <w:r w:rsidR="00472490">
        <w:rPr>
          <w:lang w:eastAsia="zh-CN"/>
        </w:rPr>
        <w:t>/R8/R9</w:t>
      </w:r>
      <w:r>
        <w:rPr>
          <w:lang w:eastAsia="zh-CN"/>
        </w:rPr>
        <w:t xml:space="preserve"> configuration parameters</w:t>
      </w:r>
    </w:p>
    <w:p w:rsidR="007528BE" w:rsidRDefault="007528BE" w:rsidP="003E3B28">
      <w:pPr>
        <w:pStyle w:val="Default"/>
        <w:numPr>
          <w:ilvl w:val="1"/>
          <w:numId w:val="42"/>
        </w:numPr>
      </w:pPr>
      <w:r w:rsidRPr="004E0AE6">
        <w:t>E.g.</w:t>
      </w:r>
      <w:r>
        <w:t xml:space="preserve"> remote test command, NA</w:t>
      </w:r>
      <w:r w:rsidR="00D96DD7">
        <w:t>/BH configuration</w:t>
      </w:r>
      <w:r>
        <w:t xml:space="preserve"> command, etc.</w:t>
      </w:r>
    </w:p>
    <w:p w:rsidR="00D96DD7" w:rsidRDefault="00D96DD7" w:rsidP="003E3B28">
      <w:pPr>
        <w:pStyle w:val="Body"/>
        <w:numPr>
          <w:ilvl w:val="0"/>
          <w:numId w:val="35"/>
        </w:numPr>
        <w:rPr>
          <w:lang w:eastAsia="zh-CN"/>
        </w:rPr>
      </w:pPr>
      <w:r>
        <w:rPr>
          <w:lang w:eastAsia="zh-CN"/>
        </w:rPr>
        <w:t>R8/R9 alarm</w:t>
      </w:r>
    </w:p>
    <w:p w:rsidR="00D96DD7" w:rsidRDefault="00D96DD7" w:rsidP="003E3B28">
      <w:pPr>
        <w:pStyle w:val="Default"/>
        <w:numPr>
          <w:ilvl w:val="1"/>
          <w:numId w:val="42"/>
        </w:numPr>
      </w:pPr>
      <w:r>
        <w:t>E.g. communication alarm</w:t>
      </w:r>
    </w:p>
    <w:p w:rsidR="00FF5BE5" w:rsidRDefault="00FF5BE5" w:rsidP="00E26410">
      <w:pPr>
        <w:pStyle w:val="Body"/>
        <w:numPr>
          <w:ilvl w:val="0"/>
          <w:numId w:val="35"/>
        </w:numPr>
        <w:rPr>
          <w:lang w:eastAsia="zh-CN"/>
        </w:rPr>
      </w:pPr>
      <w:r>
        <w:rPr>
          <w:lang w:eastAsia="zh-CN"/>
        </w:rPr>
        <w:t>R</w:t>
      </w:r>
      <w:r w:rsidR="00472490">
        <w:rPr>
          <w:lang w:eastAsia="zh-CN"/>
        </w:rPr>
        <w:t>11</w:t>
      </w:r>
      <w:r>
        <w:rPr>
          <w:lang w:eastAsia="zh-CN"/>
        </w:rPr>
        <w:t xml:space="preserve"> </w:t>
      </w:r>
      <w:r w:rsidR="00C365C4">
        <w:rPr>
          <w:rFonts w:hint="eastAsia"/>
          <w:lang w:eastAsia="zh-CN"/>
        </w:rPr>
        <w:t>network management</w:t>
      </w:r>
      <w:r w:rsidR="00111CBD">
        <w:rPr>
          <w:lang w:eastAsia="zh-CN"/>
        </w:rPr>
        <w:t xml:space="preserve"> </w:t>
      </w:r>
      <w:r>
        <w:rPr>
          <w:lang w:eastAsia="zh-CN"/>
        </w:rPr>
        <w:t>information</w:t>
      </w:r>
    </w:p>
    <w:p w:rsidR="00FF5BE5" w:rsidRPr="00685C9D" w:rsidRDefault="00FF5BE5" w:rsidP="00FF5BE5">
      <w:pPr>
        <w:pStyle w:val="Default"/>
        <w:numPr>
          <w:ilvl w:val="1"/>
          <w:numId w:val="42"/>
        </w:numPr>
      </w:pPr>
      <w:r w:rsidRPr="004E0AE6">
        <w:t>E.g.</w:t>
      </w:r>
      <w:r>
        <w:t xml:space="preserve"> aggregated alarm/event, etc.</w:t>
      </w:r>
    </w:p>
    <w:p w:rsidR="007528BE" w:rsidRDefault="007528BE" w:rsidP="007528BE">
      <w:pPr>
        <w:pStyle w:val="4"/>
        <w:rPr>
          <w:rFonts w:eastAsia="宋体"/>
          <w:lang w:eastAsia="zh-CN"/>
        </w:rPr>
      </w:pPr>
      <w:bookmarkStart w:id="18" w:name="_Toc448863111"/>
      <w:r>
        <w:rPr>
          <w:rFonts w:eastAsia="宋体"/>
          <w:lang w:eastAsia="zh-CN"/>
        </w:rPr>
        <w:t>Backhaul</w:t>
      </w:r>
      <w:bookmarkEnd w:id="18"/>
    </w:p>
    <w:p w:rsidR="00043707" w:rsidRDefault="00043707" w:rsidP="00043707">
      <w:pPr>
        <w:pStyle w:val="Body"/>
        <w:numPr>
          <w:ilvl w:val="0"/>
          <w:numId w:val="35"/>
        </w:numPr>
        <w:rPr>
          <w:lang w:eastAsia="zh-CN"/>
        </w:rPr>
      </w:pPr>
      <w:r>
        <w:rPr>
          <w:lang w:eastAsia="zh-CN"/>
        </w:rPr>
        <w:t>Self-check parameters</w:t>
      </w:r>
    </w:p>
    <w:p w:rsidR="00043707" w:rsidRDefault="00043707" w:rsidP="00043707">
      <w:pPr>
        <w:pStyle w:val="Default"/>
        <w:numPr>
          <w:ilvl w:val="1"/>
          <w:numId w:val="42"/>
        </w:numPr>
      </w:pPr>
      <w:r w:rsidRPr="004E0AE6">
        <w:t>E.g.</w:t>
      </w:r>
      <w:r>
        <w:t xml:space="preserve"> communication interface status, device internal status, etc.</w:t>
      </w:r>
    </w:p>
    <w:p w:rsidR="003E3B28" w:rsidRDefault="007528BE" w:rsidP="003E3B28">
      <w:pPr>
        <w:pStyle w:val="Body"/>
        <w:numPr>
          <w:ilvl w:val="0"/>
          <w:numId w:val="35"/>
        </w:numPr>
        <w:rPr>
          <w:lang w:eastAsia="zh-CN"/>
        </w:rPr>
      </w:pPr>
      <w:r w:rsidRPr="003E3B28">
        <w:rPr>
          <w:lang w:eastAsia="zh-CN"/>
        </w:rPr>
        <w:t>R6/R3 link monitoring parameters</w:t>
      </w:r>
    </w:p>
    <w:p w:rsidR="007528BE" w:rsidRPr="002C2F98" w:rsidRDefault="007528BE" w:rsidP="003E3B28">
      <w:pPr>
        <w:pStyle w:val="Default"/>
        <w:numPr>
          <w:ilvl w:val="1"/>
          <w:numId w:val="42"/>
        </w:numPr>
      </w:pPr>
      <w:r w:rsidRPr="003E3B28">
        <w:lastRenderedPageBreak/>
        <w:t xml:space="preserve">E.g. </w:t>
      </w:r>
      <w:r w:rsidR="00D96DD7" w:rsidRPr="003E3B28">
        <w:t>measurements, counters, thresholds</w:t>
      </w:r>
      <w:r w:rsidRPr="003E3B28">
        <w:t>, etc.</w:t>
      </w:r>
    </w:p>
    <w:p w:rsidR="007528BE" w:rsidRDefault="007528BE" w:rsidP="003E3B28">
      <w:pPr>
        <w:pStyle w:val="Body"/>
        <w:numPr>
          <w:ilvl w:val="0"/>
          <w:numId w:val="35"/>
        </w:numPr>
        <w:rPr>
          <w:lang w:eastAsia="zh-CN"/>
        </w:rPr>
      </w:pPr>
      <w:r>
        <w:rPr>
          <w:lang w:eastAsia="zh-CN"/>
        </w:rPr>
        <w:t xml:space="preserve">R7 </w:t>
      </w:r>
      <w:r w:rsidR="00C365C4">
        <w:rPr>
          <w:rFonts w:hint="eastAsia"/>
          <w:lang w:eastAsia="zh-CN"/>
        </w:rPr>
        <w:t>alarm</w:t>
      </w:r>
    </w:p>
    <w:p w:rsidR="007528BE" w:rsidRDefault="007528BE" w:rsidP="003E3B28">
      <w:pPr>
        <w:pStyle w:val="Default"/>
        <w:numPr>
          <w:ilvl w:val="1"/>
          <w:numId w:val="42"/>
        </w:numPr>
      </w:pPr>
      <w:r w:rsidRPr="004E0AE6">
        <w:t>E.g.</w:t>
      </w:r>
      <w:r>
        <w:t xml:space="preserve"> </w:t>
      </w:r>
      <w:r w:rsidR="00C365C4">
        <w:t>communication alarm</w:t>
      </w:r>
    </w:p>
    <w:p w:rsidR="00685C9D" w:rsidRDefault="00685C9D" w:rsidP="00685C9D">
      <w:pPr>
        <w:pStyle w:val="4"/>
      </w:pPr>
      <w:bookmarkStart w:id="19" w:name="_Toc448863112"/>
      <w:r>
        <w:t>Access Router</w:t>
      </w:r>
      <w:bookmarkEnd w:id="19"/>
    </w:p>
    <w:p w:rsidR="00F3122A" w:rsidRDefault="00F3122A" w:rsidP="003E3B28">
      <w:pPr>
        <w:pStyle w:val="Body"/>
        <w:numPr>
          <w:ilvl w:val="0"/>
          <w:numId w:val="35"/>
        </w:numPr>
        <w:rPr>
          <w:lang w:eastAsia="zh-CN"/>
        </w:rPr>
      </w:pPr>
      <w:r>
        <w:rPr>
          <w:lang w:eastAsia="zh-CN"/>
        </w:rPr>
        <w:t>Self-check parameters</w:t>
      </w:r>
    </w:p>
    <w:p w:rsidR="00F3122A" w:rsidRDefault="00F3122A" w:rsidP="003E3B28">
      <w:pPr>
        <w:pStyle w:val="Default"/>
        <w:numPr>
          <w:ilvl w:val="1"/>
          <w:numId w:val="42"/>
        </w:numPr>
      </w:pPr>
      <w:r w:rsidRPr="004E0AE6">
        <w:t>E.g.</w:t>
      </w:r>
      <w:r>
        <w:t xml:space="preserve"> communication interface status, device internal status, etc.</w:t>
      </w:r>
    </w:p>
    <w:p w:rsidR="003E3B28" w:rsidRDefault="00DF3489" w:rsidP="003E3B28">
      <w:pPr>
        <w:pStyle w:val="Body"/>
        <w:numPr>
          <w:ilvl w:val="0"/>
          <w:numId w:val="35"/>
        </w:numPr>
        <w:rPr>
          <w:lang w:eastAsia="zh-CN"/>
        </w:rPr>
      </w:pPr>
      <w:r w:rsidRPr="004E0AE6">
        <w:rPr>
          <w:lang w:eastAsia="zh-CN"/>
        </w:rPr>
        <w:t>R</w:t>
      </w:r>
      <w:r>
        <w:rPr>
          <w:lang w:eastAsia="zh-CN"/>
        </w:rPr>
        <w:t>3</w:t>
      </w:r>
      <w:r w:rsidRPr="004E0AE6">
        <w:rPr>
          <w:lang w:eastAsia="zh-CN"/>
        </w:rPr>
        <w:t xml:space="preserve"> link monitoring parameters</w:t>
      </w:r>
    </w:p>
    <w:p w:rsidR="00DF3489" w:rsidRPr="003E3B28" w:rsidRDefault="00DF3489" w:rsidP="003E3B28">
      <w:pPr>
        <w:pStyle w:val="Default"/>
        <w:numPr>
          <w:ilvl w:val="1"/>
          <w:numId w:val="42"/>
        </w:numPr>
      </w:pPr>
      <w:r w:rsidRPr="003E3B28">
        <w:t xml:space="preserve">E.g. </w:t>
      </w:r>
      <w:r w:rsidR="00D96DD7" w:rsidRPr="003E3B28">
        <w:t>measurements, counters, thresholds</w:t>
      </w:r>
      <w:r w:rsidRPr="003E3B28">
        <w:t>, etc.</w:t>
      </w:r>
    </w:p>
    <w:p w:rsidR="00D96DD7" w:rsidRDefault="00043707" w:rsidP="003E3B28">
      <w:pPr>
        <w:pStyle w:val="Body"/>
        <w:numPr>
          <w:ilvl w:val="0"/>
          <w:numId w:val="35"/>
        </w:numPr>
        <w:rPr>
          <w:lang w:eastAsia="zh-CN"/>
        </w:rPr>
      </w:pPr>
      <w:r>
        <w:rPr>
          <w:rFonts w:hint="eastAsia"/>
          <w:lang w:eastAsia="zh-CN"/>
        </w:rPr>
        <w:t xml:space="preserve">R9 </w:t>
      </w:r>
      <w:r w:rsidR="00D96DD7">
        <w:rPr>
          <w:lang w:eastAsia="zh-CN"/>
        </w:rPr>
        <w:t>Alarm</w:t>
      </w:r>
    </w:p>
    <w:p w:rsidR="00D96DD7" w:rsidRDefault="00D96DD7" w:rsidP="003E3B28">
      <w:pPr>
        <w:pStyle w:val="Default"/>
        <w:numPr>
          <w:ilvl w:val="1"/>
          <w:numId w:val="42"/>
        </w:numPr>
      </w:pPr>
      <w:r>
        <w:t>E.g. QoS alarm</w:t>
      </w:r>
    </w:p>
    <w:p w:rsidR="00B6562D" w:rsidRDefault="00C360A4" w:rsidP="00816EBB">
      <w:pPr>
        <w:pStyle w:val="30"/>
      </w:pPr>
      <w:bookmarkStart w:id="20" w:name="_Toc448863113"/>
      <w:r>
        <w:t>FDM</w:t>
      </w:r>
      <w:r w:rsidR="00457797">
        <w:t xml:space="preserve"> s</w:t>
      </w:r>
      <w:r w:rsidR="00B6562D">
        <w:t>pecific basic functions</w:t>
      </w:r>
      <w:bookmarkEnd w:id="20"/>
    </w:p>
    <w:p w:rsidR="00B6562D" w:rsidRDefault="00944295" w:rsidP="00B6562D">
      <w:pPr>
        <w:pStyle w:val="4"/>
      </w:pPr>
      <w:bookmarkStart w:id="21" w:name="_Toc448863114"/>
      <w:r>
        <w:t>Capability d</w:t>
      </w:r>
      <w:r w:rsidR="00C360A4">
        <w:t>iscovery</w:t>
      </w:r>
      <w:bookmarkEnd w:id="21"/>
    </w:p>
    <w:p w:rsidR="0017695D" w:rsidRDefault="00B02DF5" w:rsidP="00393C07">
      <w:pPr>
        <w:pStyle w:val="Body"/>
        <w:rPr>
          <w:lang w:eastAsia="zh-CN"/>
        </w:rPr>
      </w:pPr>
      <w:r>
        <w:rPr>
          <w:rFonts w:hint="eastAsia"/>
        </w:rPr>
        <w:t>The</w:t>
      </w:r>
      <w:r>
        <w:t xml:space="preserve"> </w:t>
      </w:r>
      <w:r w:rsidR="00944295">
        <w:t>discovery procedure i</w:t>
      </w:r>
      <w:r w:rsidR="00C2037E" w:rsidRPr="00944295">
        <w:t>dentif</w:t>
      </w:r>
      <w:r w:rsidR="00944295">
        <w:t>ies</w:t>
      </w:r>
      <w:r w:rsidR="00C2037E" w:rsidRPr="00944295">
        <w:t xml:space="preserve"> the devices in the network along with their </w:t>
      </w:r>
      <w:r w:rsidR="00944295">
        <w:t>FDM</w:t>
      </w:r>
      <w:r w:rsidR="00C2037E" w:rsidRPr="00944295">
        <w:t xml:space="preserve"> capabilities</w:t>
      </w:r>
      <w:r w:rsidR="006A47A1">
        <w:t xml:space="preserve">, such as </w:t>
      </w:r>
      <w:r>
        <w:rPr>
          <w:rFonts w:hint="eastAsia"/>
        </w:rPr>
        <w:t>supported</w:t>
      </w:r>
      <w:r>
        <w:t xml:space="preserve"> </w:t>
      </w:r>
      <w:r w:rsidR="006A47A1">
        <w:t xml:space="preserve">functions and </w:t>
      </w:r>
      <w:r>
        <w:rPr>
          <w:rFonts w:hint="eastAsia"/>
        </w:rPr>
        <w:t>configur</w:t>
      </w:r>
      <w:r w:rsidR="00241D41">
        <w:rPr>
          <w:rFonts w:hint="eastAsia"/>
          <w:lang w:eastAsia="zh-CN"/>
        </w:rPr>
        <w:t>able</w:t>
      </w:r>
      <w:r>
        <w:rPr>
          <w:rFonts w:hint="eastAsia"/>
        </w:rPr>
        <w:t xml:space="preserve"> parameters and thresholds</w:t>
      </w:r>
      <w:r w:rsidR="006A47A1">
        <w:t xml:space="preserve">. </w:t>
      </w:r>
    </w:p>
    <w:p w:rsidR="00C360A4" w:rsidRDefault="00F6737E" w:rsidP="00944295">
      <w:pPr>
        <w:pStyle w:val="Body"/>
      </w:pPr>
      <w:r>
        <w:rPr>
          <w:rFonts w:hint="eastAsia"/>
          <w:lang w:eastAsia="zh-CN"/>
        </w:rPr>
        <w:t>The procedure</w:t>
      </w:r>
      <w:r>
        <w:t xml:space="preserve"> </w:t>
      </w:r>
      <w:r w:rsidR="00514348">
        <w:t xml:space="preserve">typically involves the discovery of a TE by </w:t>
      </w:r>
      <w:r w:rsidR="00241D41">
        <w:rPr>
          <w:rFonts w:hint="eastAsia"/>
          <w:lang w:eastAsia="zh-CN"/>
        </w:rPr>
        <w:t>NA</w:t>
      </w:r>
      <w:r w:rsidR="00514348">
        <w:t xml:space="preserve">. It may also involve discovery of </w:t>
      </w:r>
      <w:r w:rsidR="00241D41">
        <w:rPr>
          <w:rFonts w:hint="eastAsia"/>
          <w:lang w:eastAsia="zh-CN"/>
        </w:rPr>
        <w:t>any directly</w:t>
      </w:r>
      <w:r w:rsidR="00241D41">
        <w:t xml:space="preserve"> </w:t>
      </w:r>
      <w:r w:rsidR="00514348">
        <w:t xml:space="preserve">connected </w:t>
      </w:r>
      <w:r w:rsidR="00D27D3B">
        <w:t>NE</w:t>
      </w:r>
      <w:r w:rsidR="00514348">
        <w:t>s</w:t>
      </w:r>
      <w:r w:rsidR="00241D41">
        <w:rPr>
          <w:rFonts w:hint="eastAsia"/>
          <w:lang w:eastAsia="zh-CN"/>
        </w:rPr>
        <w:t>.</w:t>
      </w:r>
    </w:p>
    <w:p w:rsidR="00043707" w:rsidRDefault="00F6737E" w:rsidP="00944295">
      <w:pPr>
        <w:pStyle w:val="Body"/>
        <w:rPr>
          <w:lang w:eastAsia="zh-CN"/>
        </w:rPr>
      </w:pPr>
      <w:r>
        <w:rPr>
          <w:rFonts w:hint="eastAsia"/>
          <w:lang w:eastAsia="zh-CN"/>
        </w:rPr>
        <w:t>Local</w:t>
      </w:r>
      <w:r>
        <w:rPr>
          <w:lang w:eastAsia="zh-CN"/>
        </w:rPr>
        <w:t xml:space="preserve"> </w:t>
      </w:r>
      <w:r w:rsidR="006A2EEC">
        <w:rPr>
          <w:lang w:eastAsia="zh-CN"/>
        </w:rPr>
        <w:t>NE</w:t>
      </w:r>
      <w:r w:rsidR="006F247C">
        <w:rPr>
          <w:lang w:eastAsia="zh-CN"/>
        </w:rPr>
        <w:t xml:space="preserve"> should be able to </w:t>
      </w:r>
      <w:r w:rsidR="00E25B7F">
        <w:rPr>
          <w:lang w:eastAsia="zh-CN"/>
        </w:rPr>
        <w:t>respon</w:t>
      </w:r>
      <w:r w:rsidR="00A21C8B">
        <w:rPr>
          <w:lang w:eastAsia="zh-CN"/>
        </w:rPr>
        <w:t>d</w:t>
      </w:r>
      <w:r w:rsidR="00E25B7F">
        <w:rPr>
          <w:lang w:eastAsia="zh-CN"/>
        </w:rPr>
        <w:t xml:space="preserve"> with </w:t>
      </w:r>
      <w:r>
        <w:rPr>
          <w:rFonts w:hint="eastAsia"/>
          <w:lang w:eastAsia="zh-CN"/>
        </w:rPr>
        <w:t>its</w:t>
      </w:r>
      <w:r>
        <w:rPr>
          <w:lang w:eastAsia="zh-CN"/>
        </w:rPr>
        <w:t xml:space="preserve"> </w:t>
      </w:r>
      <w:r w:rsidR="00E25B7F">
        <w:rPr>
          <w:lang w:eastAsia="zh-CN"/>
        </w:rPr>
        <w:t xml:space="preserve">FDM capability, when </w:t>
      </w:r>
      <w:r>
        <w:rPr>
          <w:rFonts w:hint="eastAsia"/>
          <w:lang w:eastAsia="zh-CN"/>
        </w:rPr>
        <w:t>the</w:t>
      </w:r>
      <w:r>
        <w:rPr>
          <w:lang w:eastAsia="zh-CN"/>
        </w:rPr>
        <w:t xml:space="preserve"> </w:t>
      </w:r>
      <w:r w:rsidR="00E25B7F">
        <w:rPr>
          <w:lang w:eastAsia="zh-CN"/>
        </w:rPr>
        <w:t xml:space="preserve">FDM capability request is received from a remote </w:t>
      </w:r>
      <w:r w:rsidR="006A2EEC">
        <w:rPr>
          <w:lang w:eastAsia="zh-CN"/>
        </w:rPr>
        <w:t>NE</w:t>
      </w:r>
      <w:r w:rsidR="00E25B7F">
        <w:rPr>
          <w:lang w:eastAsia="zh-CN"/>
        </w:rPr>
        <w:t xml:space="preserve">. </w:t>
      </w:r>
      <w:r w:rsidR="004F49A2">
        <w:rPr>
          <w:rFonts w:hint="eastAsia"/>
          <w:lang w:eastAsia="zh-CN"/>
        </w:rPr>
        <w:t>If necessary</w:t>
      </w:r>
      <w:r w:rsidR="00E25B7F">
        <w:rPr>
          <w:lang w:eastAsia="zh-CN"/>
        </w:rPr>
        <w:t xml:space="preserve">, it </w:t>
      </w:r>
      <w:r w:rsidR="00EE33E9">
        <w:rPr>
          <w:rFonts w:hint="eastAsia"/>
          <w:lang w:eastAsia="zh-CN"/>
        </w:rPr>
        <w:t>may</w:t>
      </w:r>
      <w:r w:rsidR="00C36ED0">
        <w:rPr>
          <w:rFonts w:hint="eastAsia"/>
          <w:lang w:eastAsia="zh-CN"/>
        </w:rPr>
        <w:t xml:space="preserve"> notify</w:t>
      </w:r>
      <w:r w:rsidR="00E25B7F">
        <w:rPr>
          <w:lang w:eastAsia="zh-CN"/>
        </w:rPr>
        <w:t xml:space="preserve"> </w:t>
      </w:r>
      <w:r w:rsidR="00C36ED0">
        <w:rPr>
          <w:rFonts w:hint="eastAsia"/>
          <w:lang w:eastAsia="zh-CN"/>
        </w:rPr>
        <w:t>local</w:t>
      </w:r>
      <w:r w:rsidR="00C36ED0">
        <w:rPr>
          <w:lang w:eastAsia="zh-CN"/>
        </w:rPr>
        <w:t xml:space="preserve"> </w:t>
      </w:r>
      <w:r w:rsidR="00E25B7F">
        <w:rPr>
          <w:lang w:eastAsia="zh-CN"/>
        </w:rPr>
        <w:t xml:space="preserve">FDM capability to </w:t>
      </w:r>
      <w:r w:rsidR="002668AD">
        <w:rPr>
          <w:lang w:eastAsia="zh-CN"/>
        </w:rPr>
        <w:t xml:space="preserve">the </w:t>
      </w:r>
      <w:r w:rsidR="00E25B7F">
        <w:rPr>
          <w:lang w:eastAsia="zh-CN"/>
        </w:rPr>
        <w:t xml:space="preserve">remote </w:t>
      </w:r>
      <w:r w:rsidR="006A2EEC">
        <w:rPr>
          <w:lang w:eastAsia="zh-CN"/>
        </w:rPr>
        <w:t xml:space="preserve">NEs </w:t>
      </w:r>
      <w:r w:rsidR="00E25B7F">
        <w:rPr>
          <w:lang w:eastAsia="zh-CN"/>
        </w:rPr>
        <w:t>actively.</w:t>
      </w:r>
    </w:p>
    <w:p w:rsidR="00542D13" w:rsidRDefault="0001306C" w:rsidP="00944295">
      <w:pPr>
        <w:pStyle w:val="Body"/>
        <w:rPr>
          <w:lang w:eastAsia="zh-CN"/>
        </w:rPr>
      </w:pPr>
      <w:r>
        <w:rPr>
          <w:rFonts w:hint="eastAsia"/>
          <w:lang w:eastAsia="zh-CN"/>
        </w:rPr>
        <w:t>The FDM capability of each NE should be forwarded to ANC to enable rel</w:t>
      </w:r>
      <w:r w:rsidR="00A21C8B">
        <w:rPr>
          <w:lang w:eastAsia="zh-CN"/>
        </w:rPr>
        <w:t>evant</w:t>
      </w:r>
      <w:r>
        <w:rPr>
          <w:rFonts w:hint="eastAsia"/>
          <w:lang w:eastAsia="zh-CN"/>
        </w:rPr>
        <w:t xml:space="preserve"> FDM functions, </w:t>
      </w:r>
      <w:proofErr w:type="gramStart"/>
      <w:r>
        <w:rPr>
          <w:rFonts w:hint="eastAsia"/>
          <w:lang w:eastAsia="zh-CN"/>
        </w:rPr>
        <w:t>then</w:t>
      </w:r>
      <w:proofErr w:type="gramEnd"/>
      <w:r>
        <w:rPr>
          <w:rFonts w:hint="eastAsia"/>
          <w:lang w:eastAsia="zh-CN"/>
        </w:rPr>
        <w:t xml:space="preserve"> </w:t>
      </w:r>
      <w:r w:rsidR="00EE33E9">
        <w:rPr>
          <w:rFonts w:hint="eastAsia"/>
          <w:lang w:eastAsia="zh-CN"/>
        </w:rPr>
        <w:t xml:space="preserve">the information </w:t>
      </w:r>
      <w:r>
        <w:rPr>
          <w:rFonts w:hint="eastAsia"/>
          <w:lang w:eastAsia="zh-CN"/>
        </w:rPr>
        <w:t xml:space="preserve">can be accessed </w:t>
      </w:r>
      <w:r>
        <w:rPr>
          <w:lang w:eastAsia="zh-CN"/>
        </w:rPr>
        <w:t>manually</w:t>
      </w:r>
      <w:r>
        <w:rPr>
          <w:rFonts w:hint="eastAsia"/>
          <w:lang w:eastAsia="zh-CN"/>
        </w:rPr>
        <w:t xml:space="preserve"> by operator through </w:t>
      </w:r>
      <w:r w:rsidR="008E64D5">
        <w:rPr>
          <w:rFonts w:hint="eastAsia"/>
          <w:lang w:eastAsia="zh-CN"/>
        </w:rPr>
        <w:t>NMS</w:t>
      </w:r>
      <w:r>
        <w:rPr>
          <w:rFonts w:hint="eastAsia"/>
          <w:lang w:eastAsia="zh-CN"/>
        </w:rPr>
        <w:t>.</w:t>
      </w:r>
    </w:p>
    <w:p w:rsidR="00F4448E" w:rsidRDefault="00F4448E" w:rsidP="00F4448E">
      <w:pPr>
        <w:pStyle w:val="4"/>
      </w:pPr>
      <w:bookmarkStart w:id="22" w:name="_Toc448863115"/>
      <w:r>
        <w:rPr>
          <w:rFonts w:hint="eastAsia"/>
        </w:rPr>
        <w:t xml:space="preserve">FDM </w:t>
      </w:r>
      <w:r>
        <w:t>registration</w:t>
      </w:r>
      <w:r>
        <w:rPr>
          <w:rFonts w:hint="eastAsia"/>
        </w:rPr>
        <w:t xml:space="preserve"> and </w:t>
      </w:r>
      <w:r>
        <w:t>configuration</w:t>
      </w:r>
      <w:bookmarkEnd w:id="22"/>
    </w:p>
    <w:p w:rsidR="00F4448E" w:rsidRDefault="00F4448E" w:rsidP="00F4448E">
      <w:pPr>
        <w:pStyle w:val="Body"/>
        <w:rPr>
          <w:lang w:eastAsia="zh-CN"/>
        </w:rPr>
      </w:pPr>
      <w:r>
        <w:rPr>
          <w:rFonts w:hint="eastAsia"/>
          <w:lang w:eastAsia="zh-CN"/>
        </w:rPr>
        <w:t xml:space="preserve">FDM registration enables </w:t>
      </w:r>
      <w:r w:rsidR="008E64D5">
        <w:rPr>
          <w:rFonts w:hint="eastAsia"/>
          <w:lang w:eastAsia="zh-CN"/>
        </w:rPr>
        <w:t>NMS</w:t>
      </w:r>
      <w:r>
        <w:rPr>
          <w:rFonts w:hint="eastAsia"/>
          <w:lang w:eastAsia="zh-CN"/>
        </w:rPr>
        <w:t xml:space="preserve"> to register to receive alarms and other FDM information from </w:t>
      </w:r>
      <w:r>
        <w:rPr>
          <w:lang w:eastAsia="zh-CN"/>
        </w:rPr>
        <w:t>ANC</w:t>
      </w:r>
      <w:r>
        <w:rPr>
          <w:rFonts w:hint="eastAsia"/>
          <w:lang w:eastAsia="zh-CN"/>
        </w:rPr>
        <w:t xml:space="preserve">. </w:t>
      </w:r>
      <w:r w:rsidR="008E64D5">
        <w:rPr>
          <w:lang w:eastAsia="zh-CN"/>
        </w:rPr>
        <w:t>NMS</w:t>
      </w:r>
      <w:r>
        <w:rPr>
          <w:lang w:eastAsia="zh-CN"/>
        </w:rPr>
        <w:t xml:space="preserve"> sends registration request to ANC</w:t>
      </w:r>
      <w:r w:rsidR="00547AF3">
        <w:rPr>
          <w:rFonts w:hint="eastAsia"/>
          <w:lang w:eastAsia="zh-CN"/>
        </w:rPr>
        <w:t xml:space="preserve"> in order </w:t>
      </w:r>
      <w:r w:rsidR="006633EE">
        <w:rPr>
          <w:rFonts w:hint="eastAsia"/>
          <w:lang w:eastAsia="zh-CN"/>
        </w:rPr>
        <w:t>for</w:t>
      </w:r>
      <w:r w:rsidR="00547AF3">
        <w:rPr>
          <w:rFonts w:hint="eastAsia"/>
          <w:lang w:eastAsia="zh-CN"/>
        </w:rPr>
        <w:t xml:space="preserve"> operator </w:t>
      </w:r>
      <w:r w:rsidR="006633EE">
        <w:rPr>
          <w:rFonts w:hint="eastAsia"/>
          <w:lang w:eastAsia="zh-CN"/>
        </w:rPr>
        <w:t xml:space="preserve">to </w:t>
      </w:r>
      <w:r w:rsidR="00547AF3">
        <w:rPr>
          <w:rFonts w:hint="eastAsia"/>
          <w:lang w:eastAsia="zh-CN"/>
        </w:rPr>
        <w:t xml:space="preserve">access the FDM information conveyed by ANC. </w:t>
      </w:r>
      <w:r>
        <w:rPr>
          <w:lang w:eastAsia="zh-CN"/>
        </w:rPr>
        <w:t xml:space="preserve"> </w:t>
      </w:r>
    </w:p>
    <w:p w:rsidR="001C6F5B" w:rsidRDefault="008E64D5" w:rsidP="001C6F5B">
      <w:pPr>
        <w:pStyle w:val="Body"/>
        <w:rPr>
          <w:lang w:eastAsia="zh-CN"/>
        </w:rPr>
      </w:pPr>
      <w:r>
        <w:rPr>
          <w:lang w:eastAsia="zh-CN"/>
        </w:rPr>
        <w:t>NMS</w:t>
      </w:r>
      <w:r w:rsidR="00547AF3">
        <w:rPr>
          <w:rFonts w:hint="eastAsia"/>
          <w:lang w:eastAsia="zh-CN"/>
        </w:rPr>
        <w:t xml:space="preserve"> may initiate configuration request to ANC after </w:t>
      </w:r>
      <w:r w:rsidR="00547AF3">
        <w:rPr>
          <w:lang w:eastAsia="zh-CN"/>
        </w:rPr>
        <w:t>registration</w:t>
      </w:r>
      <w:r w:rsidR="00547AF3">
        <w:rPr>
          <w:rFonts w:hint="eastAsia"/>
          <w:lang w:eastAsia="zh-CN"/>
        </w:rPr>
        <w:t xml:space="preserve">. </w:t>
      </w:r>
      <w:r w:rsidR="001C6F5B">
        <w:rPr>
          <w:lang w:eastAsia="zh-CN"/>
        </w:rPr>
        <w:t>Upon receiving a request, ANC set</w:t>
      </w:r>
      <w:r w:rsidR="00A21C8B">
        <w:rPr>
          <w:lang w:eastAsia="zh-CN"/>
        </w:rPr>
        <w:t>s</w:t>
      </w:r>
      <w:r w:rsidR="001C6F5B">
        <w:rPr>
          <w:lang w:eastAsia="zh-CN"/>
        </w:rPr>
        <w:t xml:space="preserve"> parameters </w:t>
      </w:r>
      <w:r w:rsidR="00547AF3">
        <w:rPr>
          <w:rFonts w:hint="eastAsia"/>
          <w:lang w:eastAsia="zh-CN"/>
        </w:rPr>
        <w:t xml:space="preserve">related to </w:t>
      </w:r>
      <w:r w:rsidR="00B16D4F">
        <w:rPr>
          <w:rFonts w:hint="eastAsia"/>
          <w:lang w:eastAsia="zh-CN"/>
        </w:rPr>
        <w:t>supported</w:t>
      </w:r>
      <w:r w:rsidR="00547AF3">
        <w:rPr>
          <w:rFonts w:hint="eastAsia"/>
          <w:lang w:eastAsia="zh-CN"/>
        </w:rPr>
        <w:t xml:space="preserve"> FDM function</w:t>
      </w:r>
      <w:r w:rsidR="006633EE">
        <w:rPr>
          <w:rFonts w:hint="eastAsia"/>
          <w:lang w:eastAsia="zh-CN"/>
        </w:rPr>
        <w:t>s</w:t>
      </w:r>
      <w:r w:rsidR="00547AF3">
        <w:rPr>
          <w:lang w:eastAsia="zh-CN"/>
        </w:rPr>
        <w:t xml:space="preserve"> </w:t>
      </w:r>
      <w:r w:rsidR="001C6F5B">
        <w:rPr>
          <w:lang w:eastAsia="zh-CN"/>
        </w:rPr>
        <w:t xml:space="preserve">at NE, </w:t>
      </w:r>
      <w:r w:rsidR="00547AF3">
        <w:rPr>
          <w:rFonts w:hint="eastAsia"/>
          <w:lang w:eastAsia="zh-CN"/>
        </w:rPr>
        <w:t xml:space="preserve">such as </w:t>
      </w:r>
      <w:r w:rsidR="001C6F5B">
        <w:rPr>
          <w:lang w:eastAsia="zh-CN"/>
        </w:rPr>
        <w:t>threshold</w:t>
      </w:r>
      <w:r w:rsidR="006633EE">
        <w:rPr>
          <w:rFonts w:hint="eastAsia"/>
          <w:lang w:eastAsia="zh-CN"/>
        </w:rPr>
        <w:t>s</w:t>
      </w:r>
      <w:r w:rsidR="001C6F5B">
        <w:rPr>
          <w:lang w:eastAsia="zh-CN"/>
        </w:rPr>
        <w:t xml:space="preserve">, alarm severities, alarm filtering criteria </w:t>
      </w:r>
      <w:r w:rsidR="00AC29F0">
        <w:rPr>
          <w:rFonts w:hint="eastAsia"/>
          <w:lang w:eastAsia="zh-CN"/>
        </w:rPr>
        <w:t>etc</w:t>
      </w:r>
      <w:r w:rsidR="001C6F5B">
        <w:rPr>
          <w:lang w:eastAsia="zh-CN"/>
        </w:rPr>
        <w:t>.</w:t>
      </w:r>
    </w:p>
    <w:p w:rsidR="00F4448E" w:rsidRPr="00AA6CF7" w:rsidRDefault="001C6F5B" w:rsidP="00944295">
      <w:pPr>
        <w:pStyle w:val="Body"/>
        <w:rPr>
          <w:lang w:eastAsia="zh-CN"/>
        </w:rPr>
      </w:pPr>
      <w:r>
        <w:rPr>
          <w:lang w:eastAsia="zh-CN"/>
        </w:rPr>
        <w:t xml:space="preserve">ANC should send a confirmation to </w:t>
      </w:r>
      <w:r w:rsidR="008E64D5">
        <w:rPr>
          <w:lang w:eastAsia="zh-CN"/>
        </w:rPr>
        <w:t>NMS</w:t>
      </w:r>
      <w:r>
        <w:rPr>
          <w:lang w:eastAsia="zh-CN"/>
        </w:rPr>
        <w:t xml:space="preserve"> to indicate </w:t>
      </w:r>
      <w:r w:rsidR="00245C6A">
        <w:rPr>
          <w:lang w:eastAsia="zh-CN"/>
        </w:rPr>
        <w:t>whether</w:t>
      </w:r>
      <w:r>
        <w:rPr>
          <w:lang w:eastAsia="zh-CN"/>
        </w:rPr>
        <w:t xml:space="preserve"> the requested registration or configuration operation has been implemented successfully.</w:t>
      </w:r>
    </w:p>
    <w:p w:rsidR="00FD0411" w:rsidRDefault="00C360A4" w:rsidP="00FD0411">
      <w:pPr>
        <w:pStyle w:val="4"/>
      </w:pPr>
      <w:bookmarkStart w:id="23" w:name="_Toc448863116"/>
      <w:r>
        <w:t>Remote failure indication</w:t>
      </w:r>
      <w:bookmarkEnd w:id="23"/>
    </w:p>
    <w:p w:rsidR="003C7E96" w:rsidRDefault="00F064A0" w:rsidP="00470438">
      <w:pPr>
        <w:pStyle w:val="Body"/>
      </w:pPr>
      <w:r>
        <w:t xml:space="preserve">Remote failure indication </w:t>
      </w:r>
      <w:r w:rsidR="00470438" w:rsidRPr="00470438">
        <w:t xml:space="preserve">is provided to </w:t>
      </w:r>
      <w:r w:rsidR="003B39DC">
        <w:t xml:space="preserve">notify </w:t>
      </w:r>
      <w:r w:rsidR="004F49A2">
        <w:rPr>
          <w:rFonts w:hint="eastAsia"/>
          <w:lang w:eastAsia="zh-CN"/>
        </w:rPr>
        <w:t xml:space="preserve">a remote </w:t>
      </w:r>
      <w:r w:rsidR="003B39DC">
        <w:rPr>
          <w:lang w:eastAsia="zh-CN"/>
        </w:rPr>
        <w:t>NE</w:t>
      </w:r>
      <w:r w:rsidR="003B39DC">
        <w:rPr>
          <w:rFonts w:hint="eastAsia"/>
          <w:lang w:eastAsia="zh-CN"/>
        </w:rPr>
        <w:t xml:space="preserve"> </w:t>
      </w:r>
      <w:r w:rsidR="00470438" w:rsidRPr="00470438">
        <w:t xml:space="preserve">that </w:t>
      </w:r>
      <w:r w:rsidR="004F49A2">
        <w:rPr>
          <w:rFonts w:hint="eastAsia"/>
          <w:lang w:eastAsia="zh-CN"/>
        </w:rPr>
        <w:t>either</w:t>
      </w:r>
      <w:r w:rsidR="00360AEA">
        <w:t xml:space="preserve"> software, hardware </w:t>
      </w:r>
      <w:r w:rsidR="000F6267">
        <w:t>or</w:t>
      </w:r>
      <w:r w:rsidR="000F6267" w:rsidRPr="00470438">
        <w:t xml:space="preserve"> </w:t>
      </w:r>
      <w:r w:rsidR="00766FD8">
        <w:rPr>
          <w:rFonts w:hint="eastAsia"/>
          <w:lang w:eastAsia="zh-CN"/>
        </w:rPr>
        <w:t xml:space="preserve">communication </w:t>
      </w:r>
      <w:r w:rsidR="00043707">
        <w:rPr>
          <w:rFonts w:hint="eastAsia"/>
          <w:lang w:eastAsia="zh-CN"/>
        </w:rPr>
        <w:t xml:space="preserve">interface </w:t>
      </w:r>
      <w:r w:rsidR="004F49A2">
        <w:rPr>
          <w:rFonts w:hint="eastAsia"/>
          <w:lang w:eastAsia="zh-CN"/>
        </w:rPr>
        <w:t>of</w:t>
      </w:r>
      <w:r w:rsidR="00470438" w:rsidRPr="00470438">
        <w:t xml:space="preserve"> local </w:t>
      </w:r>
      <w:r w:rsidR="00470438">
        <w:t>entity</w:t>
      </w:r>
      <w:r w:rsidR="00470438" w:rsidRPr="00470438">
        <w:t xml:space="preserve"> is nonop</w:t>
      </w:r>
      <w:r w:rsidR="00470438">
        <w:t>erational.</w:t>
      </w:r>
      <w:r>
        <w:t xml:space="preserve"> </w:t>
      </w:r>
    </w:p>
    <w:p w:rsidR="004F49A2" w:rsidRDefault="00EE2C6D" w:rsidP="00393C07">
      <w:pPr>
        <w:pStyle w:val="Body"/>
        <w:rPr>
          <w:lang w:eastAsia="zh-CN"/>
        </w:rPr>
      </w:pPr>
      <w:r>
        <w:rPr>
          <w:lang w:eastAsia="zh-CN"/>
        </w:rPr>
        <w:t xml:space="preserve">In order to detect fault, the </w:t>
      </w:r>
      <w:r w:rsidR="003B39DC">
        <w:rPr>
          <w:lang w:eastAsia="zh-CN"/>
        </w:rPr>
        <w:t xml:space="preserve">NEs </w:t>
      </w:r>
      <w:r>
        <w:rPr>
          <w:lang w:eastAsia="zh-CN"/>
        </w:rPr>
        <w:t>may use autonomous self-check circuits and daemon programs to validate the availability of hardware and software.</w:t>
      </w:r>
      <w:r w:rsidR="004F49A2">
        <w:rPr>
          <w:rFonts w:hint="eastAsia"/>
          <w:lang w:eastAsia="zh-CN"/>
        </w:rPr>
        <w:t xml:space="preserve"> As a result of detection,</w:t>
      </w:r>
      <w:r w:rsidR="00393C07">
        <w:rPr>
          <w:lang w:eastAsia="zh-CN"/>
        </w:rPr>
        <w:t xml:space="preserve"> </w:t>
      </w:r>
      <w:r w:rsidR="004F49A2" w:rsidRPr="004F49A2">
        <w:rPr>
          <w:lang w:eastAsia="zh-CN"/>
        </w:rPr>
        <w:t xml:space="preserve">appropriate alarm should be generated by the faulty </w:t>
      </w:r>
      <w:r w:rsidR="00766FD8">
        <w:rPr>
          <w:rFonts w:hint="eastAsia"/>
          <w:lang w:eastAsia="zh-CN"/>
        </w:rPr>
        <w:t>NE</w:t>
      </w:r>
      <w:r w:rsidR="00766FD8" w:rsidRPr="004F49A2">
        <w:rPr>
          <w:lang w:eastAsia="zh-CN"/>
        </w:rPr>
        <w:t xml:space="preserve"> </w:t>
      </w:r>
      <w:r w:rsidR="004F49A2" w:rsidRPr="004F49A2">
        <w:rPr>
          <w:lang w:eastAsia="zh-CN"/>
        </w:rPr>
        <w:t>which contains all the information provided by the fault detection process.</w:t>
      </w:r>
    </w:p>
    <w:p w:rsidR="004F49A2" w:rsidRDefault="004F49A2" w:rsidP="00CA1D9E">
      <w:pPr>
        <w:pStyle w:val="Body"/>
        <w:rPr>
          <w:lang w:eastAsia="zh-CN"/>
        </w:rPr>
      </w:pPr>
      <w:bookmarkStart w:id="24" w:name="OLE_LINK1"/>
      <w:r w:rsidRPr="004F49A2">
        <w:rPr>
          <w:lang w:eastAsia="zh-CN"/>
        </w:rPr>
        <w:t>For some faults there is no need for any short term action, since the fault condition lasted for a short period of time only and then disappeared.</w:t>
      </w:r>
    </w:p>
    <w:p w:rsidR="00E2711C" w:rsidRPr="00E2711C" w:rsidRDefault="004F49A2" w:rsidP="00E2711C">
      <w:pPr>
        <w:pStyle w:val="Body"/>
        <w:rPr>
          <w:lang w:eastAsia="zh-CN"/>
        </w:rPr>
      </w:pPr>
      <w:r>
        <w:rPr>
          <w:rFonts w:hint="eastAsia"/>
          <w:lang w:eastAsia="zh-CN"/>
        </w:rPr>
        <w:lastRenderedPageBreak/>
        <w:t>The</w:t>
      </w:r>
      <w:r w:rsidR="00393C07">
        <w:rPr>
          <w:lang w:eastAsia="zh-CN"/>
        </w:rPr>
        <w:t xml:space="preserve"> alarm</w:t>
      </w:r>
      <w:r>
        <w:rPr>
          <w:rFonts w:hint="eastAsia"/>
          <w:lang w:eastAsia="zh-CN"/>
        </w:rPr>
        <w:t>s</w:t>
      </w:r>
      <w:r w:rsidR="00393C07">
        <w:rPr>
          <w:lang w:eastAsia="zh-CN"/>
        </w:rPr>
        <w:t xml:space="preserve"> can be stored, and forwarded to a remote </w:t>
      </w:r>
      <w:r w:rsidR="003B39DC">
        <w:rPr>
          <w:lang w:eastAsia="zh-CN"/>
        </w:rPr>
        <w:t xml:space="preserve">NE </w:t>
      </w:r>
      <w:r w:rsidR="00393C07">
        <w:rPr>
          <w:lang w:eastAsia="zh-CN"/>
        </w:rPr>
        <w:t xml:space="preserve">in the form of unsolicited notification. </w:t>
      </w:r>
      <w:bookmarkEnd w:id="24"/>
      <w:r w:rsidR="00E2711C" w:rsidRPr="00E2711C">
        <w:rPr>
          <w:lang w:eastAsia="zh-CN"/>
        </w:rPr>
        <w:t>If forwarding is not possible at this time, e.g. due to communication breakdown, the notification shall be sent as soon as the communication capability has been restored.</w:t>
      </w:r>
    </w:p>
    <w:p w:rsidR="000F6267" w:rsidRDefault="000F6267" w:rsidP="00E2711C">
      <w:pPr>
        <w:pStyle w:val="Body"/>
        <w:rPr>
          <w:lang w:eastAsia="zh-CN"/>
        </w:rPr>
      </w:pPr>
      <w:r w:rsidRPr="00470438">
        <w:rPr>
          <w:lang w:eastAsia="zh-CN"/>
        </w:rPr>
        <w:t>Some physical layer devices</w:t>
      </w:r>
      <w:r>
        <w:rPr>
          <w:lang w:eastAsia="zh-CN"/>
        </w:rPr>
        <w:t xml:space="preserve"> </w:t>
      </w:r>
      <w:r w:rsidRPr="00470438">
        <w:rPr>
          <w:lang w:eastAsia="zh-CN"/>
        </w:rPr>
        <w:t>have specific remote failure signaling mechanisms in the physical layer.</w:t>
      </w:r>
      <w:r>
        <w:rPr>
          <w:rFonts w:hint="eastAsia"/>
          <w:lang w:eastAsia="zh-CN"/>
        </w:rPr>
        <w:t xml:space="preserve"> </w:t>
      </w:r>
      <w:r>
        <w:rPr>
          <w:lang w:eastAsia="zh-CN"/>
        </w:rPr>
        <w:t>The definition of specific remote failures depends on the different 802 technologies.</w:t>
      </w:r>
    </w:p>
    <w:p w:rsidR="00CA3E5C" w:rsidRDefault="00CA3E5C" w:rsidP="00E2711C">
      <w:pPr>
        <w:pStyle w:val="Body"/>
        <w:rPr>
          <w:lang w:eastAsia="zh-CN"/>
        </w:rPr>
      </w:pPr>
      <w:r>
        <w:rPr>
          <w:rFonts w:hint="eastAsia"/>
          <w:lang w:eastAsia="zh-CN"/>
        </w:rPr>
        <w:t xml:space="preserve">All alarms should be forwarded to ANC as soon as possible if they are not suppressed by individual NE, where they are stored, retained, cleared and accessed manually by operator through </w:t>
      </w:r>
      <w:r w:rsidR="008E64D5">
        <w:rPr>
          <w:rFonts w:hint="eastAsia"/>
          <w:lang w:eastAsia="zh-CN"/>
        </w:rPr>
        <w:t>NMS</w:t>
      </w:r>
      <w:r>
        <w:rPr>
          <w:rFonts w:hint="eastAsia"/>
          <w:lang w:eastAsia="zh-CN"/>
        </w:rPr>
        <w:t>.</w:t>
      </w:r>
    </w:p>
    <w:p w:rsidR="00C360A4" w:rsidRDefault="00C360A4" w:rsidP="00C360A4">
      <w:pPr>
        <w:pStyle w:val="4"/>
      </w:pPr>
      <w:bookmarkStart w:id="25" w:name="_Toc448863117"/>
      <w:r>
        <w:t>Link monitoring</w:t>
      </w:r>
      <w:bookmarkEnd w:id="25"/>
    </w:p>
    <w:p w:rsidR="00EA7DCF" w:rsidRDefault="00BC1EE1" w:rsidP="00D935FE">
      <w:pPr>
        <w:pStyle w:val="Body"/>
        <w:rPr>
          <w:lang w:eastAsia="zh-CN"/>
        </w:rPr>
      </w:pPr>
      <w:r>
        <w:rPr>
          <w:rFonts w:hint="eastAsia"/>
          <w:lang w:eastAsia="zh-CN"/>
        </w:rPr>
        <w:t>L</w:t>
      </w:r>
      <w:r>
        <w:t xml:space="preserve">ink </w:t>
      </w:r>
      <w:r w:rsidR="00F064A0">
        <w:t>monitoring is a</w:t>
      </w:r>
      <w:r w:rsidR="003C7E96" w:rsidRPr="003C7E96">
        <w:t xml:space="preserve"> mechanism</w:t>
      </w:r>
      <w:r w:rsidR="00F064A0">
        <w:t xml:space="preserve"> </w:t>
      </w:r>
      <w:r w:rsidR="003C7E96" w:rsidRPr="003C7E96">
        <w:t xml:space="preserve">to </w:t>
      </w:r>
      <w:r w:rsidR="00393C07">
        <w:t xml:space="preserve">monitor the </w:t>
      </w:r>
      <w:r w:rsidR="00D935FE">
        <w:rPr>
          <w:rFonts w:hint="eastAsia"/>
          <w:lang w:eastAsia="zh-CN"/>
        </w:rPr>
        <w:t>performance</w:t>
      </w:r>
      <w:r w:rsidR="00393C07">
        <w:t xml:space="preserve"> of the communication </w:t>
      </w:r>
      <w:r w:rsidR="001A76E6">
        <w:rPr>
          <w:rFonts w:hint="eastAsia"/>
          <w:lang w:eastAsia="zh-CN"/>
        </w:rPr>
        <w:t>and</w:t>
      </w:r>
      <w:r w:rsidR="00D935FE">
        <w:rPr>
          <w:rFonts w:hint="eastAsia"/>
          <w:lang w:eastAsia="zh-CN"/>
        </w:rPr>
        <w:t xml:space="preserve"> the </w:t>
      </w:r>
      <w:r w:rsidR="001A76E6">
        <w:rPr>
          <w:rFonts w:hint="eastAsia"/>
          <w:lang w:eastAsia="zh-CN"/>
        </w:rPr>
        <w:t xml:space="preserve">implementation </w:t>
      </w:r>
      <w:r w:rsidR="00D935FE">
        <w:rPr>
          <w:rFonts w:hint="eastAsia"/>
          <w:lang w:eastAsia="zh-CN"/>
        </w:rPr>
        <w:t>of protocols</w:t>
      </w:r>
      <w:r w:rsidR="00EA7DCF">
        <w:rPr>
          <w:rFonts w:hint="eastAsia"/>
          <w:lang w:eastAsia="zh-CN"/>
        </w:rPr>
        <w:t xml:space="preserve"> during network setup and network operation.</w:t>
      </w:r>
    </w:p>
    <w:p w:rsidR="00937A82" w:rsidRDefault="00B456F0" w:rsidP="00D935FE">
      <w:pPr>
        <w:pStyle w:val="Body"/>
        <w:rPr>
          <w:lang w:eastAsia="zh-CN"/>
        </w:rPr>
      </w:pPr>
      <w:r>
        <w:rPr>
          <w:rFonts w:hint="eastAsia"/>
          <w:lang w:eastAsia="zh-CN"/>
        </w:rPr>
        <w:t>Link monitoring is accomplished by NE using measurements</w:t>
      </w:r>
      <w:r w:rsidR="009163CA">
        <w:rPr>
          <w:rFonts w:hint="eastAsia"/>
          <w:lang w:eastAsia="zh-CN"/>
        </w:rPr>
        <w:t xml:space="preserve"> on physical or logical resources</w:t>
      </w:r>
      <w:r w:rsidR="00550837">
        <w:rPr>
          <w:rFonts w:hint="eastAsia"/>
          <w:lang w:eastAsia="zh-CN"/>
        </w:rPr>
        <w:t xml:space="preserve"> and administered by ANC that permits the inclusion of diagnostic information. </w:t>
      </w:r>
      <w:r w:rsidR="00D83EEE">
        <w:rPr>
          <w:rFonts w:hint="eastAsia"/>
          <w:lang w:eastAsia="zh-CN"/>
        </w:rPr>
        <w:t>As KPI for evaluating the quality of services (QoS) and quality of experiences (QoE), the information provided also includes</w:t>
      </w:r>
      <w:r>
        <w:rPr>
          <w:rFonts w:hint="eastAsia"/>
          <w:lang w:eastAsia="zh-CN"/>
        </w:rPr>
        <w:t xml:space="preserve"> counters</w:t>
      </w:r>
      <w:r w:rsidR="001A76E6">
        <w:rPr>
          <w:rFonts w:hint="eastAsia"/>
          <w:lang w:eastAsia="zh-CN"/>
        </w:rPr>
        <w:t>,</w:t>
      </w:r>
      <w:r>
        <w:rPr>
          <w:rFonts w:hint="eastAsia"/>
          <w:lang w:eastAsia="zh-CN"/>
        </w:rPr>
        <w:t xml:space="preserve"> thresholds, events, </w:t>
      </w:r>
      <w:r w:rsidR="00D83EEE">
        <w:rPr>
          <w:rFonts w:hint="eastAsia"/>
          <w:lang w:eastAsia="zh-CN"/>
        </w:rPr>
        <w:t xml:space="preserve">MIB variables, </w:t>
      </w:r>
      <w:r>
        <w:rPr>
          <w:rFonts w:hint="eastAsia"/>
          <w:lang w:eastAsia="zh-CN"/>
        </w:rPr>
        <w:t>status codes</w:t>
      </w:r>
      <w:r w:rsidR="009163CA">
        <w:rPr>
          <w:rFonts w:hint="eastAsia"/>
          <w:lang w:eastAsia="zh-CN"/>
        </w:rPr>
        <w:t xml:space="preserve">, </w:t>
      </w:r>
      <w:r w:rsidR="001A76E6">
        <w:rPr>
          <w:rFonts w:hint="eastAsia"/>
          <w:lang w:eastAsia="zh-CN"/>
        </w:rPr>
        <w:t>discovery</w:t>
      </w:r>
      <w:r w:rsidR="009163CA">
        <w:rPr>
          <w:rFonts w:hint="eastAsia"/>
          <w:lang w:eastAsia="zh-CN"/>
        </w:rPr>
        <w:t xml:space="preserve">, </w:t>
      </w:r>
      <w:r w:rsidR="00937A82">
        <w:rPr>
          <w:rFonts w:hint="eastAsia"/>
          <w:lang w:eastAsia="zh-CN"/>
        </w:rPr>
        <w:t>system logs, etc.</w:t>
      </w:r>
    </w:p>
    <w:p w:rsidR="00DD1102" w:rsidRDefault="00D935FE" w:rsidP="003C7E96">
      <w:pPr>
        <w:pStyle w:val="Body"/>
        <w:rPr>
          <w:lang w:eastAsia="zh-CN"/>
        </w:rPr>
      </w:pPr>
      <w:r w:rsidRPr="00D935FE">
        <w:rPr>
          <w:lang w:eastAsia="zh-CN"/>
        </w:rPr>
        <w:t xml:space="preserve">Link monitoring </w:t>
      </w:r>
      <w:r w:rsidR="00937A82">
        <w:rPr>
          <w:rFonts w:hint="eastAsia"/>
          <w:lang w:eastAsia="zh-CN"/>
        </w:rPr>
        <w:t>should</w:t>
      </w:r>
      <w:r w:rsidRPr="00D935FE">
        <w:rPr>
          <w:lang w:eastAsia="zh-CN"/>
        </w:rPr>
        <w:t xml:space="preserve"> supply the following information for further FDM </w:t>
      </w:r>
      <w:r w:rsidR="00937A82">
        <w:rPr>
          <w:rFonts w:hint="eastAsia"/>
          <w:lang w:eastAsia="zh-CN"/>
        </w:rPr>
        <w:t>processing</w:t>
      </w:r>
      <w:r w:rsidR="00DD1102">
        <w:rPr>
          <w:lang w:eastAsia="zh-CN"/>
        </w:rPr>
        <w:t>:</w:t>
      </w:r>
    </w:p>
    <w:p w:rsidR="00DD1102" w:rsidRDefault="00393C07" w:rsidP="005B0A10">
      <w:pPr>
        <w:pStyle w:val="Body"/>
        <w:numPr>
          <w:ilvl w:val="0"/>
          <w:numId w:val="35"/>
        </w:numPr>
        <w:rPr>
          <w:lang w:eastAsia="zh-CN"/>
        </w:rPr>
      </w:pPr>
      <w:r>
        <w:rPr>
          <w:lang w:eastAsia="zh-CN"/>
        </w:rPr>
        <w:t>Communication</w:t>
      </w:r>
      <w:r w:rsidR="00B641DE">
        <w:rPr>
          <w:lang w:eastAsia="zh-CN"/>
        </w:rPr>
        <w:t xml:space="preserve"> statistic</w:t>
      </w:r>
      <w:r w:rsidR="008505DC">
        <w:rPr>
          <w:rFonts w:hint="eastAsia"/>
          <w:lang w:eastAsia="zh-CN"/>
        </w:rPr>
        <w:t>s</w:t>
      </w:r>
      <w:r w:rsidR="00513B2F">
        <w:rPr>
          <w:rFonts w:hint="eastAsia"/>
          <w:lang w:eastAsia="zh-CN"/>
        </w:rPr>
        <w:t xml:space="preserve"> in a specified window</w:t>
      </w:r>
      <w:r w:rsidR="00B641DE">
        <w:rPr>
          <w:lang w:eastAsia="zh-CN"/>
        </w:rPr>
        <w:t xml:space="preserve">, </w:t>
      </w:r>
      <w:r w:rsidR="00D95325">
        <w:rPr>
          <w:rFonts w:hint="eastAsia"/>
          <w:lang w:eastAsia="zh-CN"/>
        </w:rPr>
        <w:t xml:space="preserve">e.g. </w:t>
      </w:r>
      <w:r>
        <w:rPr>
          <w:lang w:eastAsia="zh-CN"/>
        </w:rPr>
        <w:t>count of</w:t>
      </w:r>
      <w:r w:rsidR="00B641DE">
        <w:rPr>
          <w:lang w:eastAsia="zh-CN"/>
        </w:rPr>
        <w:t xml:space="preserve"> </w:t>
      </w:r>
      <w:r w:rsidR="00D95325">
        <w:rPr>
          <w:rFonts w:hint="eastAsia"/>
          <w:lang w:eastAsia="zh-CN"/>
        </w:rPr>
        <w:t xml:space="preserve">error </w:t>
      </w:r>
      <w:r w:rsidR="00B641DE">
        <w:rPr>
          <w:lang w:eastAsia="zh-CN"/>
        </w:rPr>
        <w:t>frame</w:t>
      </w:r>
      <w:r w:rsidR="00D95325">
        <w:rPr>
          <w:rFonts w:hint="eastAsia"/>
          <w:lang w:eastAsia="zh-CN"/>
        </w:rPr>
        <w:t>s</w:t>
      </w:r>
      <w:r w:rsidR="00B641DE">
        <w:rPr>
          <w:lang w:eastAsia="zh-CN"/>
        </w:rPr>
        <w:t xml:space="preserve">, duplicate frames, </w:t>
      </w:r>
      <w:r w:rsidR="00D95325">
        <w:rPr>
          <w:rFonts w:hint="eastAsia"/>
          <w:lang w:eastAsia="zh-CN"/>
        </w:rPr>
        <w:t>retransmission</w:t>
      </w:r>
      <w:r w:rsidR="008505DC">
        <w:rPr>
          <w:rFonts w:hint="eastAsia"/>
          <w:lang w:eastAsia="zh-CN"/>
        </w:rPr>
        <w:t>s</w:t>
      </w:r>
      <w:r w:rsidR="00D95325">
        <w:rPr>
          <w:rFonts w:hint="eastAsia"/>
          <w:lang w:eastAsia="zh-CN"/>
        </w:rPr>
        <w:t xml:space="preserve">, </w:t>
      </w:r>
      <w:r w:rsidR="00B641DE">
        <w:rPr>
          <w:lang w:eastAsia="zh-CN"/>
        </w:rPr>
        <w:t>round trip time, etc.</w:t>
      </w:r>
      <w:r w:rsidR="005B62FF">
        <w:rPr>
          <w:rFonts w:hint="eastAsia"/>
          <w:lang w:eastAsia="zh-CN"/>
        </w:rPr>
        <w:t xml:space="preserve"> </w:t>
      </w:r>
    </w:p>
    <w:p w:rsidR="00D95325" w:rsidRDefault="00B641DE" w:rsidP="005B0A10">
      <w:pPr>
        <w:pStyle w:val="Body"/>
        <w:numPr>
          <w:ilvl w:val="0"/>
          <w:numId w:val="35"/>
        </w:numPr>
        <w:rPr>
          <w:lang w:eastAsia="zh-CN"/>
        </w:rPr>
      </w:pPr>
      <w:r>
        <w:rPr>
          <w:lang w:eastAsia="zh-CN"/>
        </w:rPr>
        <w:t xml:space="preserve">Radio resource measurement, </w:t>
      </w:r>
      <w:r w:rsidR="00D95325">
        <w:rPr>
          <w:rFonts w:hint="eastAsia"/>
          <w:lang w:eastAsia="zh-CN"/>
        </w:rPr>
        <w:t>e.g. RSSI</w:t>
      </w:r>
      <w:r w:rsidR="008505DC">
        <w:rPr>
          <w:rFonts w:hint="eastAsia"/>
          <w:lang w:eastAsia="zh-CN"/>
        </w:rPr>
        <w:t>, LQI</w:t>
      </w:r>
      <w:r w:rsidR="00D95325">
        <w:rPr>
          <w:rFonts w:hint="eastAsia"/>
          <w:lang w:eastAsia="zh-CN"/>
        </w:rPr>
        <w:t>,</w:t>
      </w:r>
      <w:r>
        <w:rPr>
          <w:lang w:eastAsia="zh-CN"/>
        </w:rPr>
        <w:t xml:space="preserve"> </w:t>
      </w:r>
      <w:r w:rsidR="005B62FF">
        <w:rPr>
          <w:rFonts w:hint="eastAsia"/>
          <w:lang w:eastAsia="zh-CN"/>
        </w:rPr>
        <w:t>signal-to-interference-noise ratio (SINR)</w:t>
      </w:r>
      <w:r w:rsidR="00D95325">
        <w:rPr>
          <w:rFonts w:hint="eastAsia"/>
          <w:lang w:eastAsia="zh-CN"/>
        </w:rPr>
        <w:t>,</w:t>
      </w:r>
    </w:p>
    <w:p w:rsidR="00D95325" w:rsidRDefault="00D95325" w:rsidP="00D95325">
      <w:pPr>
        <w:pStyle w:val="Body"/>
        <w:numPr>
          <w:ilvl w:val="0"/>
          <w:numId w:val="35"/>
        </w:numPr>
        <w:rPr>
          <w:lang w:eastAsia="zh-CN"/>
        </w:rPr>
      </w:pPr>
      <w:r>
        <w:rPr>
          <w:lang w:eastAsia="zh-CN"/>
        </w:rPr>
        <w:t>E</w:t>
      </w:r>
      <w:r>
        <w:rPr>
          <w:rFonts w:hint="eastAsia"/>
          <w:lang w:eastAsia="zh-CN"/>
        </w:rPr>
        <w:t xml:space="preserve">vents and status code during network entry, re-entry and </w:t>
      </w:r>
      <w:r w:rsidRPr="00D95325">
        <w:rPr>
          <w:lang w:eastAsia="zh-CN"/>
        </w:rPr>
        <w:t>secession</w:t>
      </w:r>
      <w:r>
        <w:rPr>
          <w:rFonts w:hint="eastAsia"/>
          <w:lang w:eastAsia="zh-CN"/>
        </w:rPr>
        <w:t>,</w:t>
      </w:r>
    </w:p>
    <w:p w:rsidR="00D95325" w:rsidRDefault="00B641DE" w:rsidP="005B0A10">
      <w:pPr>
        <w:pStyle w:val="Body"/>
        <w:numPr>
          <w:ilvl w:val="0"/>
          <w:numId w:val="35"/>
        </w:numPr>
        <w:rPr>
          <w:lang w:eastAsia="zh-CN"/>
        </w:rPr>
      </w:pPr>
      <w:r>
        <w:rPr>
          <w:lang w:eastAsia="zh-CN"/>
        </w:rPr>
        <w:t xml:space="preserve">Variables in the </w:t>
      </w:r>
      <w:r w:rsidR="003D658A">
        <w:rPr>
          <w:lang w:eastAsia="zh-CN"/>
        </w:rPr>
        <w:t>local Management I</w:t>
      </w:r>
      <w:r>
        <w:rPr>
          <w:lang w:eastAsia="zh-CN"/>
        </w:rPr>
        <w:t>n</w:t>
      </w:r>
      <w:r w:rsidR="003D658A">
        <w:rPr>
          <w:lang w:eastAsia="zh-CN"/>
        </w:rPr>
        <w:t>formation B</w:t>
      </w:r>
      <w:r>
        <w:rPr>
          <w:lang w:eastAsia="zh-CN"/>
        </w:rPr>
        <w:t>ase</w:t>
      </w:r>
      <w:r w:rsidR="003D658A">
        <w:rPr>
          <w:lang w:eastAsia="zh-CN"/>
        </w:rPr>
        <w:t xml:space="preserve"> (MIB)</w:t>
      </w:r>
      <w:r w:rsidR="00D95325">
        <w:rPr>
          <w:rFonts w:hint="eastAsia"/>
          <w:lang w:eastAsia="zh-CN"/>
        </w:rPr>
        <w:t>,</w:t>
      </w:r>
    </w:p>
    <w:p w:rsidR="00513B2F" w:rsidRDefault="00D95325" w:rsidP="005B0A10">
      <w:pPr>
        <w:pStyle w:val="Body"/>
        <w:numPr>
          <w:ilvl w:val="0"/>
          <w:numId w:val="35"/>
        </w:numPr>
        <w:rPr>
          <w:lang w:eastAsia="zh-CN"/>
        </w:rPr>
      </w:pPr>
      <w:r>
        <w:rPr>
          <w:rFonts w:hint="eastAsia"/>
          <w:lang w:eastAsia="zh-CN"/>
        </w:rPr>
        <w:t>Neighbor information and topology provided by discovery protocols, e.g. LLDP,</w:t>
      </w:r>
    </w:p>
    <w:p w:rsidR="00513B2F" w:rsidRDefault="00513B2F" w:rsidP="005B0A10">
      <w:pPr>
        <w:pStyle w:val="Body"/>
        <w:numPr>
          <w:ilvl w:val="0"/>
          <w:numId w:val="35"/>
        </w:numPr>
        <w:rPr>
          <w:lang w:eastAsia="zh-CN"/>
        </w:rPr>
      </w:pPr>
      <w:r>
        <w:rPr>
          <w:lang w:eastAsia="zh-CN"/>
        </w:rPr>
        <w:t>S</w:t>
      </w:r>
      <w:r>
        <w:rPr>
          <w:rFonts w:hint="eastAsia"/>
          <w:lang w:eastAsia="zh-CN"/>
        </w:rPr>
        <w:t>ystem logs,</w:t>
      </w:r>
    </w:p>
    <w:p w:rsidR="00B641DE" w:rsidRDefault="00513B2F" w:rsidP="005B0A10">
      <w:pPr>
        <w:pStyle w:val="Body"/>
        <w:numPr>
          <w:ilvl w:val="0"/>
          <w:numId w:val="35"/>
        </w:numPr>
        <w:rPr>
          <w:lang w:eastAsia="zh-CN"/>
        </w:rPr>
      </w:pPr>
      <w:r>
        <w:rPr>
          <w:rFonts w:hint="eastAsia"/>
          <w:lang w:eastAsia="zh-CN"/>
        </w:rPr>
        <w:t>Threshold crossing event when well-defined thresholds are specified by ANC.</w:t>
      </w:r>
      <w:r w:rsidR="00D95325">
        <w:rPr>
          <w:rFonts w:hint="eastAsia"/>
          <w:lang w:eastAsia="zh-CN"/>
        </w:rPr>
        <w:t xml:space="preserve"> </w:t>
      </w:r>
    </w:p>
    <w:p w:rsidR="003B39DC" w:rsidRDefault="00513B2F" w:rsidP="003810D5">
      <w:pPr>
        <w:pStyle w:val="Body"/>
        <w:rPr>
          <w:lang w:eastAsia="zh-CN"/>
        </w:rPr>
      </w:pPr>
      <w:r>
        <w:rPr>
          <w:rFonts w:hint="eastAsia"/>
          <w:lang w:eastAsia="zh-CN"/>
        </w:rPr>
        <w:t xml:space="preserve">Within each NE, all information acquired by the </w:t>
      </w:r>
      <w:r w:rsidR="001C6F5B">
        <w:rPr>
          <w:lang w:eastAsia="zh-CN"/>
        </w:rPr>
        <w:t>mechanism</w:t>
      </w:r>
      <w:r w:rsidR="000F714C">
        <w:rPr>
          <w:rFonts w:hint="eastAsia"/>
          <w:lang w:eastAsia="zh-CN"/>
        </w:rPr>
        <w:t xml:space="preserve"> shall be put into a set for temporary storage. The NEs shall be able to provide such information set to the ANC when requested, then </w:t>
      </w:r>
      <w:r w:rsidR="006633EE">
        <w:rPr>
          <w:rFonts w:hint="eastAsia"/>
          <w:lang w:eastAsia="zh-CN"/>
        </w:rPr>
        <w:t>from</w:t>
      </w:r>
      <w:r w:rsidR="000F714C">
        <w:rPr>
          <w:rFonts w:hint="eastAsia"/>
          <w:lang w:eastAsia="zh-CN"/>
        </w:rPr>
        <w:t xml:space="preserve"> the ANC </w:t>
      </w:r>
      <w:r w:rsidR="006633EE">
        <w:rPr>
          <w:rFonts w:hint="eastAsia"/>
          <w:lang w:eastAsia="zh-CN"/>
        </w:rPr>
        <w:t>the information</w:t>
      </w:r>
      <w:r w:rsidR="000F714C">
        <w:rPr>
          <w:rFonts w:hint="eastAsia"/>
          <w:lang w:eastAsia="zh-CN"/>
        </w:rPr>
        <w:t xml:space="preserve"> can be </w:t>
      </w:r>
      <w:r w:rsidR="000F714C">
        <w:rPr>
          <w:lang w:eastAsia="zh-CN"/>
        </w:rPr>
        <w:t>manually</w:t>
      </w:r>
      <w:r w:rsidR="000F714C">
        <w:rPr>
          <w:rFonts w:hint="eastAsia"/>
          <w:lang w:eastAsia="zh-CN"/>
        </w:rPr>
        <w:t xml:space="preserve"> accessed by operator through </w:t>
      </w:r>
      <w:r w:rsidR="008E64D5">
        <w:rPr>
          <w:rFonts w:hint="eastAsia"/>
          <w:lang w:eastAsia="zh-CN"/>
        </w:rPr>
        <w:t>NMS</w:t>
      </w:r>
      <w:r w:rsidR="000F714C">
        <w:rPr>
          <w:rFonts w:hint="eastAsia"/>
          <w:lang w:eastAsia="zh-CN"/>
        </w:rPr>
        <w:t>.</w:t>
      </w:r>
    </w:p>
    <w:p w:rsidR="00F64B0F" w:rsidRDefault="00123E16" w:rsidP="00F64B0F">
      <w:pPr>
        <w:pStyle w:val="4"/>
      </w:pPr>
      <w:bookmarkStart w:id="26" w:name="_Toc448863118"/>
      <w:r>
        <w:t>T</w:t>
      </w:r>
      <w:r w:rsidR="00F64B0F">
        <w:t>est</w:t>
      </w:r>
      <w:r>
        <w:t>ing</w:t>
      </w:r>
      <w:bookmarkEnd w:id="26"/>
    </w:p>
    <w:p w:rsidR="00670C04" w:rsidRPr="00DD3655" w:rsidRDefault="00670C04" w:rsidP="00670C04">
      <w:pPr>
        <w:pStyle w:val="Body"/>
        <w:rPr>
          <w:lang w:eastAsia="zh-CN"/>
        </w:rPr>
      </w:pPr>
      <w:r w:rsidRPr="00DD3655">
        <w:rPr>
          <w:lang w:eastAsia="zh-CN"/>
        </w:rPr>
        <w:t>Testing provides capabilities that can be used in different phases of the FDM to assist fault mitigation. For</w:t>
      </w:r>
      <w:r>
        <w:rPr>
          <w:lang w:eastAsia="zh-CN"/>
        </w:rPr>
        <w:t xml:space="preserve"> </w:t>
      </w:r>
      <w:r w:rsidRPr="00DD3655">
        <w:rPr>
          <w:lang w:eastAsia="zh-CN"/>
        </w:rPr>
        <w:t>example:</w:t>
      </w:r>
    </w:p>
    <w:p w:rsidR="00670C04" w:rsidRPr="00DD3655" w:rsidRDefault="00670C04" w:rsidP="00670C04">
      <w:pPr>
        <w:pStyle w:val="Body"/>
        <w:numPr>
          <w:ilvl w:val="0"/>
          <w:numId w:val="35"/>
        </w:numPr>
        <w:rPr>
          <w:lang w:eastAsia="zh-CN"/>
        </w:rPr>
      </w:pPr>
      <w:r w:rsidRPr="00DD3655">
        <w:rPr>
          <w:lang w:eastAsia="zh-CN"/>
        </w:rPr>
        <w:t>when a fault has been detected and if the information provided through the alarm report is not sufficient to</w:t>
      </w:r>
      <w:r>
        <w:rPr>
          <w:lang w:eastAsia="zh-CN"/>
        </w:rPr>
        <w:t xml:space="preserve"> </w:t>
      </w:r>
      <w:r w:rsidRPr="00DD3655">
        <w:rPr>
          <w:lang w:eastAsia="zh-CN"/>
        </w:rPr>
        <w:t>localize the faulty resource, tests can be executed to better localize the fault;</w:t>
      </w:r>
    </w:p>
    <w:p w:rsidR="00670C04" w:rsidRPr="00DD3655" w:rsidRDefault="00670C04" w:rsidP="00670C04">
      <w:pPr>
        <w:pStyle w:val="Body"/>
        <w:numPr>
          <w:ilvl w:val="0"/>
          <w:numId w:val="35"/>
        </w:numPr>
        <w:rPr>
          <w:lang w:eastAsia="zh-CN"/>
        </w:rPr>
      </w:pPr>
      <w:r w:rsidRPr="00DD3655">
        <w:rPr>
          <w:lang w:eastAsia="zh-CN"/>
        </w:rPr>
        <w:t xml:space="preserve">during normal operation of the NE, </w:t>
      </w:r>
      <w:r>
        <w:rPr>
          <w:lang w:eastAsia="zh-CN"/>
        </w:rPr>
        <w:t xml:space="preserve">periodic </w:t>
      </w:r>
      <w:r w:rsidRPr="00DD3655">
        <w:rPr>
          <w:lang w:eastAsia="zh-CN"/>
        </w:rPr>
        <w:t xml:space="preserve">tests can be executed </w:t>
      </w:r>
      <w:r>
        <w:rPr>
          <w:lang w:eastAsia="zh-CN"/>
        </w:rPr>
        <w:t>to support proactive maintenance</w:t>
      </w:r>
      <w:r w:rsidRPr="00DD3655">
        <w:rPr>
          <w:lang w:eastAsia="zh-CN"/>
        </w:rPr>
        <w:t>;</w:t>
      </w:r>
    </w:p>
    <w:p w:rsidR="00670C04" w:rsidRPr="00DD3655" w:rsidRDefault="00670C04" w:rsidP="00670C04">
      <w:pPr>
        <w:pStyle w:val="Body"/>
        <w:numPr>
          <w:ilvl w:val="0"/>
          <w:numId w:val="35"/>
        </w:numPr>
        <w:rPr>
          <w:lang w:eastAsia="zh-CN"/>
        </w:rPr>
      </w:pPr>
      <w:r w:rsidRPr="00DD3655">
        <w:rPr>
          <w:lang w:eastAsia="zh-CN"/>
        </w:rPr>
        <w:t xml:space="preserve">once a faulty </w:t>
      </w:r>
      <w:r>
        <w:rPr>
          <w:lang w:eastAsia="zh-CN"/>
        </w:rPr>
        <w:t>unit</w:t>
      </w:r>
      <w:r w:rsidRPr="00DD3655">
        <w:rPr>
          <w:lang w:eastAsia="zh-CN"/>
        </w:rPr>
        <w:t xml:space="preserve"> has been repaired or replaced, before it is restored to service, tests can be executed </w:t>
      </w:r>
      <w:r>
        <w:rPr>
          <w:lang w:eastAsia="zh-CN"/>
        </w:rPr>
        <w:t>to verify the unit is working properly</w:t>
      </w:r>
      <w:r w:rsidRPr="00DD3655">
        <w:rPr>
          <w:lang w:eastAsia="zh-CN"/>
        </w:rPr>
        <w:t>.</w:t>
      </w:r>
    </w:p>
    <w:p w:rsidR="00F64B0F" w:rsidRDefault="00670C04" w:rsidP="003C7E96">
      <w:pPr>
        <w:pStyle w:val="Body"/>
        <w:rPr>
          <w:lang w:eastAsia="zh-CN"/>
        </w:rPr>
      </w:pPr>
      <w:r>
        <w:rPr>
          <w:lang w:eastAsia="zh-CN"/>
        </w:rPr>
        <w:t>Besides some self-check on the hardware and software of the unit, r</w:t>
      </w:r>
      <w:r w:rsidR="009611DB">
        <w:rPr>
          <w:rFonts w:hint="eastAsia"/>
          <w:lang w:eastAsia="zh-CN"/>
        </w:rPr>
        <w:t>emo</w:t>
      </w:r>
      <w:r w:rsidR="009611DB">
        <w:rPr>
          <w:lang w:eastAsia="zh-CN"/>
        </w:rPr>
        <w:t xml:space="preserve">te </w:t>
      </w:r>
      <w:r w:rsidR="00F64B0F">
        <w:rPr>
          <w:lang w:eastAsia="zh-CN"/>
        </w:rPr>
        <w:t xml:space="preserve">test is </w:t>
      </w:r>
      <w:r>
        <w:rPr>
          <w:lang w:eastAsia="zh-CN"/>
        </w:rPr>
        <w:t xml:space="preserve">a </w:t>
      </w:r>
      <w:r w:rsidR="00F64B0F">
        <w:rPr>
          <w:lang w:eastAsia="zh-CN"/>
        </w:rPr>
        <w:t xml:space="preserve">mechanisms </w:t>
      </w:r>
      <w:r w:rsidR="00F64B0F">
        <w:rPr>
          <w:lang w:eastAsia="zh-CN"/>
        </w:rPr>
        <w:lastRenderedPageBreak/>
        <w:t xml:space="preserve">provided to </w:t>
      </w:r>
      <w:r w:rsidR="00DB69F8">
        <w:rPr>
          <w:lang w:eastAsia="zh-CN"/>
        </w:rPr>
        <w:t>actively recognize the performance of the links or t</w:t>
      </w:r>
      <w:r w:rsidR="00862024">
        <w:rPr>
          <w:lang w:eastAsia="zh-CN"/>
        </w:rPr>
        <w:t>he validity of the remote entities</w:t>
      </w:r>
      <w:r w:rsidR="00DB69F8">
        <w:rPr>
          <w:lang w:eastAsia="zh-CN"/>
        </w:rPr>
        <w:t xml:space="preserve">. </w:t>
      </w:r>
      <w:r w:rsidR="002A596C" w:rsidRPr="00F569E6">
        <w:rPr>
          <w:lang w:eastAsia="zh-CN"/>
        </w:rPr>
        <w:t xml:space="preserve">The testing procedures as such specified by IEEE </w:t>
      </w:r>
      <w:r w:rsidR="002A596C">
        <w:rPr>
          <w:lang w:eastAsia="zh-CN"/>
        </w:rPr>
        <w:t>S</w:t>
      </w:r>
      <w:r w:rsidR="002A596C" w:rsidRPr="00F569E6">
        <w:rPr>
          <w:lang w:eastAsia="zh-CN"/>
        </w:rPr>
        <w:t xml:space="preserve">td 802.3, IEEE </w:t>
      </w:r>
      <w:r w:rsidR="002A596C">
        <w:rPr>
          <w:lang w:eastAsia="zh-CN"/>
        </w:rPr>
        <w:t>S</w:t>
      </w:r>
      <w:r w:rsidR="002A596C" w:rsidRPr="00F569E6">
        <w:rPr>
          <w:lang w:eastAsia="zh-CN"/>
        </w:rPr>
        <w:t>td 802.11</w:t>
      </w:r>
      <w:r w:rsidR="002A596C">
        <w:rPr>
          <w:lang w:eastAsia="zh-CN"/>
        </w:rPr>
        <w:t>, IEEE Std 802.1Q</w:t>
      </w:r>
      <w:r w:rsidR="002A596C" w:rsidRPr="00F569E6">
        <w:rPr>
          <w:lang w:eastAsia="zh-CN"/>
        </w:rPr>
        <w:t xml:space="preserve"> and other IEEE standards are summarized as follows</w:t>
      </w:r>
      <w:r w:rsidR="00194DC4">
        <w:rPr>
          <w:lang w:eastAsia="zh-CN"/>
        </w:rPr>
        <w:t xml:space="preserve">. </w:t>
      </w:r>
    </w:p>
    <w:p w:rsidR="00BA6625" w:rsidRDefault="00194DC4" w:rsidP="005B0A10">
      <w:pPr>
        <w:pStyle w:val="Body"/>
        <w:numPr>
          <w:ilvl w:val="0"/>
          <w:numId w:val="35"/>
        </w:numPr>
        <w:rPr>
          <w:lang w:eastAsia="zh-CN"/>
        </w:rPr>
      </w:pPr>
      <w:r>
        <w:rPr>
          <w:rFonts w:hint="eastAsia"/>
          <w:lang w:eastAsia="zh-CN"/>
        </w:rPr>
        <w:t xml:space="preserve">Loopback test. </w:t>
      </w:r>
      <w:r>
        <w:rPr>
          <w:lang w:eastAsia="zh-CN"/>
        </w:rPr>
        <w:t xml:space="preserve">This type of test involves a </w:t>
      </w:r>
      <w:r w:rsidR="00670C04">
        <w:rPr>
          <w:lang w:eastAsia="zh-CN"/>
        </w:rPr>
        <w:t xml:space="preserve">local NE </w:t>
      </w:r>
      <w:r>
        <w:rPr>
          <w:lang w:eastAsia="zh-CN"/>
        </w:rPr>
        <w:t xml:space="preserve">sends out information and the remote </w:t>
      </w:r>
      <w:r w:rsidR="00670C04">
        <w:rPr>
          <w:lang w:eastAsia="zh-CN"/>
        </w:rPr>
        <w:t xml:space="preserve">NE </w:t>
      </w:r>
      <w:r>
        <w:rPr>
          <w:lang w:eastAsia="zh-CN"/>
        </w:rPr>
        <w:t>echoes back some information to the source.</w:t>
      </w:r>
      <w:r w:rsidR="008E64D5">
        <w:rPr>
          <w:lang w:eastAsia="zh-CN"/>
        </w:rPr>
        <w:t xml:space="preserve"> </w:t>
      </w:r>
      <w:r w:rsidR="00BC5290">
        <w:rPr>
          <w:rFonts w:hint="eastAsia"/>
          <w:lang w:eastAsia="zh-CN"/>
        </w:rPr>
        <w:t xml:space="preserve">When the loopback test is carried out </w:t>
      </w:r>
      <w:r w:rsidR="00245C6A">
        <w:rPr>
          <w:lang w:eastAsia="zh-CN"/>
        </w:rPr>
        <w:t xml:space="preserve">on </w:t>
      </w:r>
      <w:r w:rsidR="00BC5290">
        <w:rPr>
          <w:rFonts w:hint="eastAsia"/>
          <w:lang w:eastAsia="zh-CN"/>
        </w:rPr>
        <w:t>the direct link</w:t>
      </w:r>
      <w:r w:rsidR="00BA6625" w:rsidRPr="007B089B">
        <w:rPr>
          <w:lang w:eastAsia="zh-CN"/>
        </w:rPr>
        <w:t>, all data received should be echoed back to the transmitter.</w:t>
      </w:r>
      <w:r w:rsidR="00BA6625">
        <w:rPr>
          <w:lang w:eastAsia="zh-CN"/>
        </w:rPr>
        <w:t xml:space="preserve"> </w:t>
      </w:r>
      <w:r w:rsidR="00BC5290">
        <w:rPr>
          <w:rFonts w:hint="eastAsia"/>
          <w:lang w:eastAsia="zh-CN"/>
        </w:rPr>
        <w:t xml:space="preserve">When it is carried out across multiple links, unicast bi-directional request and response </w:t>
      </w:r>
      <w:r w:rsidR="00C2211A">
        <w:rPr>
          <w:rFonts w:hint="eastAsia"/>
          <w:lang w:eastAsia="zh-CN"/>
        </w:rPr>
        <w:t>messages are</w:t>
      </w:r>
      <w:r w:rsidR="00BC5290">
        <w:rPr>
          <w:rFonts w:hint="eastAsia"/>
          <w:lang w:eastAsia="zh-CN"/>
        </w:rPr>
        <w:t xml:space="preserve"> </w:t>
      </w:r>
      <w:r w:rsidR="00C2211A">
        <w:rPr>
          <w:rFonts w:hint="eastAsia"/>
          <w:lang w:eastAsia="zh-CN"/>
        </w:rPr>
        <w:t xml:space="preserve">implemented as the </w:t>
      </w:r>
      <w:r w:rsidR="00C2211A">
        <w:rPr>
          <w:lang w:eastAsia="zh-CN"/>
        </w:rPr>
        <w:t>Ethernet</w:t>
      </w:r>
      <w:r w:rsidR="00C2211A">
        <w:rPr>
          <w:rFonts w:hint="eastAsia"/>
          <w:lang w:eastAsia="zh-CN"/>
        </w:rPr>
        <w:t xml:space="preserve"> ping scheme. </w:t>
      </w:r>
      <w:r w:rsidRPr="0052327E">
        <w:rPr>
          <w:lang w:eastAsia="zh-CN"/>
        </w:rPr>
        <w:t xml:space="preserve">Timestamps embedded in </w:t>
      </w:r>
      <w:r>
        <w:rPr>
          <w:lang w:eastAsia="zh-CN"/>
        </w:rPr>
        <w:t>this ping m</w:t>
      </w:r>
      <w:r w:rsidRPr="0052327E">
        <w:rPr>
          <w:lang w:eastAsia="zh-CN"/>
        </w:rPr>
        <w:t>essage can be used to measure round-trip delay and one-way jitter</w:t>
      </w:r>
      <w:r>
        <w:rPr>
          <w:lang w:eastAsia="zh-CN"/>
        </w:rPr>
        <w:t>.</w:t>
      </w:r>
    </w:p>
    <w:p w:rsidR="00506759" w:rsidRDefault="00506759" w:rsidP="005B0A10">
      <w:pPr>
        <w:pStyle w:val="Body"/>
        <w:numPr>
          <w:ilvl w:val="0"/>
          <w:numId w:val="35"/>
        </w:numPr>
        <w:rPr>
          <w:lang w:eastAsia="zh-CN"/>
        </w:rPr>
      </w:pPr>
      <w:r>
        <w:rPr>
          <w:rFonts w:hint="eastAsia"/>
          <w:lang w:eastAsia="zh-CN"/>
        </w:rPr>
        <w:t xml:space="preserve">802.11 </w:t>
      </w:r>
      <w:r w:rsidR="00C95895">
        <w:rPr>
          <w:rFonts w:hint="eastAsia"/>
          <w:lang w:eastAsia="zh-CN"/>
        </w:rPr>
        <w:t>diagnostic</w:t>
      </w:r>
      <w:r>
        <w:rPr>
          <w:rFonts w:hint="eastAsia"/>
          <w:lang w:eastAsia="zh-CN"/>
        </w:rPr>
        <w:t xml:space="preserve"> test. For example, the </w:t>
      </w:r>
      <w:r>
        <w:rPr>
          <w:lang w:eastAsia="zh-CN"/>
        </w:rPr>
        <w:t>association</w:t>
      </w:r>
      <w:r>
        <w:rPr>
          <w:rFonts w:hint="eastAsia"/>
          <w:lang w:eastAsia="zh-CN"/>
        </w:rPr>
        <w:t>/authentication diagnostic is for a NA direct</w:t>
      </w:r>
      <w:r w:rsidR="00671292">
        <w:rPr>
          <w:rFonts w:hint="eastAsia"/>
          <w:lang w:eastAsia="zh-CN"/>
        </w:rPr>
        <w:t>ing a</w:t>
      </w:r>
      <w:r>
        <w:rPr>
          <w:rFonts w:hint="eastAsia"/>
          <w:lang w:eastAsia="zh-CN"/>
        </w:rPr>
        <w:t xml:space="preserve"> TE to complete </w:t>
      </w:r>
      <w:r w:rsidR="00671292">
        <w:rPr>
          <w:rFonts w:hint="eastAsia"/>
          <w:lang w:eastAsia="zh-CN"/>
        </w:rPr>
        <w:t>association/802.1X authentication process with a designated NA.</w:t>
      </w:r>
    </w:p>
    <w:p w:rsidR="00671292" w:rsidRDefault="00671292" w:rsidP="00C0095E">
      <w:pPr>
        <w:pStyle w:val="Body"/>
        <w:numPr>
          <w:ilvl w:val="0"/>
          <w:numId w:val="35"/>
        </w:numPr>
        <w:rPr>
          <w:lang w:eastAsia="zh-CN"/>
        </w:rPr>
      </w:pPr>
      <w:r>
        <w:rPr>
          <w:lang w:eastAsia="zh-CN"/>
        </w:rPr>
        <w:t xml:space="preserve">Continuity Check </w:t>
      </w:r>
      <w:r>
        <w:rPr>
          <w:rFonts w:hint="eastAsia"/>
          <w:lang w:eastAsia="zh-CN"/>
        </w:rPr>
        <w:t xml:space="preserve">test. </w:t>
      </w:r>
      <w:r w:rsidR="00BA6625">
        <w:rPr>
          <w:lang w:eastAsia="zh-CN"/>
        </w:rPr>
        <w:t>Continuity Check is a m</w:t>
      </w:r>
      <w:r w:rsidR="00BA6625" w:rsidRPr="00B1159C">
        <w:rPr>
          <w:lang w:eastAsia="zh-CN"/>
        </w:rPr>
        <w:t>ulticast unidirectional heartbeat</w:t>
      </w:r>
      <w:r w:rsidR="00BA6625">
        <w:rPr>
          <w:lang w:eastAsia="zh-CN"/>
        </w:rPr>
        <w:t xml:space="preserve"> message that can be used</w:t>
      </w:r>
      <w:r w:rsidR="00BA6625" w:rsidRPr="00B1159C">
        <w:rPr>
          <w:lang w:eastAsia="zh-CN"/>
        </w:rPr>
        <w:t xml:space="preserve"> to detect connectivity fault </w:t>
      </w:r>
      <w:r w:rsidR="007528BE">
        <w:rPr>
          <w:lang w:eastAsia="zh-CN"/>
        </w:rPr>
        <w:t xml:space="preserve">anywhere </w:t>
      </w:r>
      <w:r w:rsidR="00BA6625" w:rsidRPr="00B1159C">
        <w:rPr>
          <w:lang w:eastAsia="zh-CN"/>
        </w:rPr>
        <w:t xml:space="preserve">between </w:t>
      </w:r>
      <w:r w:rsidR="007528BE">
        <w:rPr>
          <w:lang w:eastAsia="zh-CN"/>
        </w:rPr>
        <w:t>TE</w:t>
      </w:r>
      <w:r w:rsidR="007528BE" w:rsidRPr="00B1159C">
        <w:rPr>
          <w:lang w:eastAsia="zh-CN"/>
        </w:rPr>
        <w:t xml:space="preserve"> </w:t>
      </w:r>
      <w:r w:rsidR="00BA6625" w:rsidRPr="00B1159C">
        <w:rPr>
          <w:lang w:eastAsia="zh-CN"/>
        </w:rPr>
        <w:t>and AR</w:t>
      </w:r>
      <w:r w:rsidR="007528BE">
        <w:rPr>
          <w:lang w:eastAsia="zh-CN"/>
        </w:rPr>
        <w:t xml:space="preserve"> based on the maintenance points’ configuration</w:t>
      </w:r>
      <w:r w:rsidR="00BA6625">
        <w:rPr>
          <w:lang w:eastAsia="zh-CN"/>
        </w:rPr>
        <w:t xml:space="preserve">. </w:t>
      </w:r>
    </w:p>
    <w:p w:rsidR="002A596C" w:rsidRDefault="00D65946" w:rsidP="00C36455">
      <w:pPr>
        <w:pStyle w:val="Body"/>
        <w:numPr>
          <w:ilvl w:val="0"/>
          <w:numId w:val="35"/>
        </w:numPr>
        <w:rPr>
          <w:lang w:eastAsia="zh-CN"/>
        </w:rPr>
      </w:pPr>
      <w:r>
        <w:rPr>
          <w:lang w:eastAsia="zh-CN"/>
        </w:rPr>
        <w:t>Linktrace</w:t>
      </w:r>
      <w:r w:rsidR="00671292">
        <w:rPr>
          <w:rFonts w:hint="eastAsia"/>
          <w:lang w:eastAsia="zh-CN"/>
        </w:rPr>
        <w:t xml:space="preserve"> test</w:t>
      </w:r>
      <w:r>
        <w:rPr>
          <w:lang w:eastAsia="zh-CN"/>
        </w:rPr>
        <w:t>,</w:t>
      </w:r>
      <w:r w:rsidRPr="00BA6625">
        <w:rPr>
          <w:lang w:eastAsia="zh-CN"/>
        </w:rPr>
        <w:t xml:space="preserve"> </w:t>
      </w:r>
      <w:r>
        <w:rPr>
          <w:lang w:eastAsia="zh-CN"/>
        </w:rPr>
        <w:t>a.k.a. Ethernet Traceroute</w:t>
      </w:r>
      <w:r w:rsidRPr="00DC14BA">
        <w:rPr>
          <w:lang w:eastAsia="zh-CN"/>
        </w:rPr>
        <w:t xml:space="preserve">. </w:t>
      </w:r>
      <w:r w:rsidR="00671292">
        <w:rPr>
          <w:rFonts w:hint="eastAsia"/>
          <w:lang w:eastAsia="zh-CN"/>
        </w:rPr>
        <w:t>Initial</w:t>
      </w:r>
      <w:r w:rsidR="00C0095E">
        <w:rPr>
          <w:lang w:eastAsia="zh-CN"/>
        </w:rPr>
        <w:t xml:space="preserve"> </w:t>
      </w:r>
      <w:r w:rsidR="00D27D3B">
        <w:rPr>
          <w:lang w:eastAsia="zh-CN"/>
        </w:rPr>
        <w:t>NE</w:t>
      </w:r>
      <w:r w:rsidRPr="00331648">
        <w:rPr>
          <w:lang w:eastAsia="zh-CN"/>
        </w:rPr>
        <w:t xml:space="preserve"> can transmit a multicast message in order to discover </w:t>
      </w:r>
      <w:r>
        <w:rPr>
          <w:lang w:eastAsia="zh-CN"/>
        </w:rPr>
        <w:t xml:space="preserve">all </w:t>
      </w:r>
      <w:r w:rsidRPr="00331648">
        <w:rPr>
          <w:lang w:eastAsia="zh-CN"/>
        </w:rPr>
        <w:t xml:space="preserve">the </w:t>
      </w:r>
      <w:r>
        <w:rPr>
          <w:lang w:eastAsia="zh-CN"/>
        </w:rPr>
        <w:t>maintenance points</w:t>
      </w:r>
      <w:r w:rsidRPr="00331648">
        <w:rPr>
          <w:lang w:eastAsia="zh-CN"/>
        </w:rPr>
        <w:t xml:space="preserve"> and path</w:t>
      </w:r>
      <w:r w:rsidR="00671292">
        <w:rPr>
          <w:rFonts w:hint="eastAsia"/>
          <w:lang w:eastAsia="zh-CN"/>
        </w:rPr>
        <w:t>,</w:t>
      </w:r>
      <w:r w:rsidRPr="00331648">
        <w:rPr>
          <w:lang w:eastAsia="zh-CN"/>
        </w:rPr>
        <w:t xml:space="preserve"> </w:t>
      </w:r>
      <w:r>
        <w:rPr>
          <w:lang w:eastAsia="zh-CN"/>
        </w:rPr>
        <w:t>for example from the TE through access network to AR</w:t>
      </w:r>
      <w:r w:rsidRPr="00331648">
        <w:rPr>
          <w:lang w:eastAsia="zh-CN"/>
        </w:rPr>
        <w:t xml:space="preserve">. Each </w:t>
      </w:r>
      <w:r>
        <w:rPr>
          <w:lang w:eastAsia="zh-CN"/>
        </w:rPr>
        <w:t>maintenance point</w:t>
      </w:r>
      <w:r w:rsidRPr="00331648">
        <w:rPr>
          <w:lang w:eastAsia="zh-CN"/>
        </w:rPr>
        <w:t xml:space="preserve"> along the path and the terminating </w:t>
      </w:r>
      <w:r>
        <w:rPr>
          <w:lang w:eastAsia="zh-CN"/>
        </w:rPr>
        <w:t>point</w:t>
      </w:r>
      <w:r w:rsidRPr="00331648">
        <w:rPr>
          <w:lang w:eastAsia="zh-CN"/>
        </w:rPr>
        <w:t xml:space="preserve"> return</w:t>
      </w:r>
      <w:r w:rsidR="004329E9">
        <w:rPr>
          <w:lang w:eastAsia="zh-CN"/>
        </w:rPr>
        <w:t>s</w:t>
      </w:r>
      <w:r w:rsidRPr="00331648">
        <w:rPr>
          <w:lang w:eastAsia="zh-CN"/>
        </w:rPr>
        <w:t xml:space="preserve"> a unicast </w:t>
      </w:r>
      <w:r>
        <w:rPr>
          <w:lang w:eastAsia="zh-CN"/>
        </w:rPr>
        <w:t>Linktrace Reply</w:t>
      </w:r>
      <w:r w:rsidRPr="00331648">
        <w:rPr>
          <w:lang w:eastAsia="zh-CN"/>
        </w:rPr>
        <w:t xml:space="preserve"> to originating </w:t>
      </w:r>
      <w:r>
        <w:rPr>
          <w:lang w:eastAsia="zh-CN"/>
        </w:rPr>
        <w:t>point</w:t>
      </w:r>
      <w:r w:rsidRPr="00331648">
        <w:rPr>
          <w:lang w:eastAsia="zh-CN"/>
        </w:rPr>
        <w:t>.</w:t>
      </w:r>
      <w:r w:rsidR="002A596C">
        <w:rPr>
          <w:lang w:eastAsia="zh-CN"/>
        </w:rPr>
        <w:t xml:space="preserve"> </w:t>
      </w:r>
    </w:p>
    <w:p w:rsidR="00670C04" w:rsidRPr="00670C04" w:rsidRDefault="00670C04" w:rsidP="002616DB">
      <w:pPr>
        <w:pStyle w:val="Body"/>
        <w:rPr>
          <w:lang w:eastAsia="zh-CN"/>
        </w:rPr>
      </w:pPr>
      <w:r>
        <w:rPr>
          <w:lang w:eastAsia="zh-CN"/>
        </w:rPr>
        <w:t>R</w:t>
      </w:r>
      <w:r w:rsidRPr="00DD3655">
        <w:rPr>
          <w:lang w:eastAsia="zh-CN"/>
        </w:rPr>
        <w:t>egardless of the context where the testing is used, its target is alwa</w:t>
      </w:r>
      <w:r w:rsidR="00FB4917">
        <w:rPr>
          <w:lang w:eastAsia="zh-CN"/>
        </w:rPr>
        <w:t>ys the same: verify if a system’</w:t>
      </w:r>
      <w:r w:rsidRPr="00DD3655">
        <w:rPr>
          <w:lang w:eastAsia="zh-CN"/>
        </w:rPr>
        <w:t>s physical</w:t>
      </w:r>
      <w:r>
        <w:rPr>
          <w:lang w:eastAsia="zh-CN"/>
        </w:rPr>
        <w:t xml:space="preserve"> </w:t>
      </w:r>
      <w:r w:rsidRPr="00DD3655">
        <w:rPr>
          <w:lang w:eastAsia="zh-CN"/>
        </w:rPr>
        <w:t>or functional resource performs properly and, in case it happens to be faulty, provide all the information to help the</w:t>
      </w:r>
      <w:r>
        <w:rPr>
          <w:lang w:eastAsia="zh-CN"/>
        </w:rPr>
        <w:t xml:space="preserve"> </w:t>
      </w:r>
      <w:r w:rsidRPr="00DD3655">
        <w:rPr>
          <w:lang w:eastAsia="zh-CN"/>
        </w:rPr>
        <w:t>operator localize and correct the faults.</w:t>
      </w:r>
    </w:p>
    <w:p w:rsidR="00C86220" w:rsidRPr="002616DB" w:rsidRDefault="00083DD4" w:rsidP="00542D13">
      <w:pPr>
        <w:pStyle w:val="Body"/>
        <w:rPr>
          <w:lang w:eastAsia="zh-CN"/>
        </w:rPr>
      </w:pPr>
      <w:r>
        <w:rPr>
          <w:lang w:eastAsia="zh-CN"/>
        </w:rPr>
        <w:t>T</w:t>
      </w:r>
      <w:r w:rsidR="002616DB">
        <w:rPr>
          <w:lang w:eastAsia="zh-CN"/>
        </w:rPr>
        <w:t>est</w:t>
      </w:r>
      <w:r>
        <w:rPr>
          <w:lang w:eastAsia="zh-CN"/>
        </w:rPr>
        <w:t>ing</w:t>
      </w:r>
      <w:r w:rsidR="002616DB">
        <w:rPr>
          <w:lang w:eastAsia="zh-CN"/>
        </w:rPr>
        <w:t xml:space="preserve"> can be initiated by </w:t>
      </w:r>
      <w:r w:rsidR="00F4448E">
        <w:rPr>
          <w:lang w:eastAsia="zh-CN"/>
        </w:rPr>
        <w:t>ANC</w:t>
      </w:r>
      <w:r w:rsidR="002616DB">
        <w:rPr>
          <w:lang w:eastAsia="zh-CN"/>
        </w:rPr>
        <w:t xml:space="preserve"> or</w:t>
      </w:r>
      <w:r w:rsidR="00C06E47">
        <w:rPr>
          <w:rFonts w:hint="eastAsia"/>
          <w:lang w:eastAsia="zh-CN"/>
        </w:rPr>
        <w:t xml:space="preserve"> by the operator through</w:t>
      </w:r>
      <w:r w:rsidR="002616DB">
        <w:rPr>
          <w:lang w:eastAsia="zh-CN"/>
        </w:rPr>
        <w:t xml:space="preserve"> </w:t>
      </w:r>
      <w:r w:rsidR="008E64D5">
        <w:rPr>
          <w:lang w:eastAsia="zh-CN"/>
        </w:rPr>
        <w:t>NMS</w:t>
      </w:r>
      <w:r w:rsidR="002616DB">
        <w:rPr>
          <w:lang w:eastAsia="zh-CN"/>
        </w:rPr>
        <w:t xml:space="preserve">. </w:t>
      </w:r>
    </w:p>
    <w:p w:rsidR="00360AEA" w:rsidRDefault="00360AEA" w:rsidP="00360AEA">
      <w:pPr>
        <w:pStyle w:val="4"/>
      </w:pPr>
      <w:bookmarkStart w:id="27" w:name="_Toc441164361"/>
      <w:bookmarkStart w:id="28" w:name="_Toc441164420"/>
      <w:bookmarkStart w:id="29" w:name="_Toc441164362"/>
      <w:bookmarkStart w:id="30" w:name="_Toc441164421"/>
      <w:bookmarkStart w:id="31" w:name="_Toc441164363"/>
      <w:bookmarkStart w:id="32" w:name="_Toc441164422"/>
      <w:bookmarkStart w:id="33" w:name="_Toc448863119"/>
      <w:bookmarkEnd w:id="27"/>
      <w:bookmarkEnd w:id="28"/>
      <w:bookmarkEnd w:id="29"/>
      <w:bookmarkEnd w:id="30"/>
      <w:bookmarkEnd w:id="31"/>
      <w:bookmarkEnd w:id="32"/>
      <w:r>
        <w:rPr>
          <w:rFonts w:hint="eastAsia"/>
        </w:rPr>
        <w:t>Aggregation</w:t>
      </w:r>
      <w:bookmarkEnd w:id="33"/>
    </w:p>
    <w:p w:rsidR="005B2094" w:rsidRDefault="005B2094" w:rsidP="00360AEA">
      <w:pPr>
        <w:pStyle w:val="Body"/>
        <w:rPr>
          <w:lang w:eastAsia="zh-CN"/>
        </w:rPr>
      </w:pPr>
      <w:r>
        <w:rPr>
          <w:lang w:eastAsia="zh-CN"/>
        </w:rPr>
        <w:t>In order to ease</w:t>
      </w:r>
      <w:r w:rsidR="00360AEA">
        <w:rPr>
          <w:lang w:eastAsia="zh-CN"/>
        </w:rPr>
        <w:t xml:space="preserve"> </w:t>
      </w:r>
      <w:r w:rsidR="00231A3A">
        <w:rPr>
          <w:lang w:eastAsia="zh-CN"/>
        </w:rPr>
        <w:t>fault isolation and recovery</w:t>
      </w:r>
      <w:r w:rsidR="00360AEA">
        <w:rPr>
          <w:lang w:eastAsia="zh-CN"/>
        </w:rPr>
        <w:t xml:space="preserve">, </w:t>
      </w:r>
      <w:r w:rsidRPr="005B2094">
        <w:rPr>
          <w:lang w:eastAsia="zh-CN"/>
        </w:rPr>
        <w:t xml:space="preserve">it is necessary </w:t>
      </w:r>
      <w:r w:rsidR="00FD2AEB">
        <w:rPr>
          <w:rFonts w:hint="eastAsia"/>
          <w:lang w:eastAsia="zh-CN"/>
        </w:rPr>
        <w:t xml:space="preserve">for </w:t>
      </w:r>
      <w:r w:rsidR="00F4448E">
        <w:rPr>
          <w:lang w:eastAsia="zh-CN"/>
        </w:rPr>
        <w:t>ANC</w:t>
      </w:r>
      <w:r w:rsidRPr="005B2094">
        <w:rPr>
          <w:lang w:eastAsia="zh-CN"/>
        </w:rPr>
        <w:t xml:space="preserve"> </w:t>
      </w:r>
      <w:r>
        <w:rPr>
          <w:rFonts w:hint="eastAsia"/>
          <w:lang w:eastAsia="zh-CN"/>
        </w:rPr>
        <w:t>which has</w:t>
      </w:r>
      <w:r w:rsidRPr="005B2094">
        <w:rPr>
          <w:lang w:eastAsia="zh-CN"/>
        </w:rPr>
        <w:t xml:space="preserve"> sufficient resources to aggregate </w:t>
      </w:r>
      <w:r w:rsidR="00FD2AEB">
        <w:rPr>
          <w:rFonts w:hint="eastAsia"/>
          <w:lang w:eastAsia="zh-CN"/>
        </w:rPr>
        <w:t xml:space="preserve">FDM </w:t>
      </w:r>
      <w:r w:rsidRPr="005B2094">
        <w:rPr>
          <w:lang w:eastAsia="zh-CN"/>
        </w:rPr>
        <w:t xml:space="preserve">information which is separately provided by </w:t>
      </w:r>
      <w:r>
        <w:rPr>
          <w:rFonts w:hint="eastAsia"/>
          <w:lang w:eastAsia="zh-CN"/>
        </w:rPr>
        <w:t xml:space="preserve">multiple </w:t>
      </w:r>
      <w:r w:rsidR="00D27D3B">
        <w:rPr>
          <w:lang w:eastAsia="zh-CN"/>
        </w:rPr>
        <w:t>NE</w:t>
      </w:r>
      <w:r w:rsidRPr="005B2094">
        <w:rPr>
          <w:lang w:eastAsia="zh-CN"/>
        </w:rPr>
        <w:t xml:space="preserve">s </w:t>
      </w:r>
      <w:r w:rsidR="000F4C8D">
        <w:rPr>
          <w:rFonts w:hint="eastAsia"/>
          <w:lang w:eastAsia="zh-CN"/>
        </w:rPr>
        <w:t xml:space="preserve">before it is notified to the </w:t>
      </w:r>
      <w:r w:rsidR="008E64D5">
        <w:rPr>
          <w:rFonts w:hint="eastAsia"/>
          <w:lang w:eastAsia="zh-CN"/>
        </w:rPr>
        <w:t>NMS</w:t>
      </w:r>
      <w:r>
        <w:rPr>
          <w:rFonts w:hint="eastAsia"/>
          <w:lang w:eastAsia="zh-CN"/>
        </w:rPr>
        <w:t>.</w:t>
      </w:r>
    </w:p>
    <w:p w:rsidR="005B2094" w:rsidRDefault="00926422" w:rsidP="00360AEA">
      <w:pPr>
        <w:pStyle w:val="Body"/>
        <w:rPr>
          <w:lang w:eastAsia="zh-CN"/>
        </w:rPr>
      </w:pPr>
      <w:r>
        <w:rPr>
          <w:rFonts w:hint="eastAsia"/>
          <w:lang w:eastAsia="zh-CN"/>
        </w:rPr>
        <w:t xml:space="preserve">Typically, the information includes the unsuppressed alarms </w:t>
      </w:r>
      <w:r w:rsidR="0094640F">
        <w:rPr>
          <w:rFonts w:hint="eastAsia"/>
          <w:lang w:eastAsia="zh-CN"/>
        </w:rPr>
        <w:t xml:space="preserve">which </w:t>
      </w:r>
      <w:r w:rsidR="001C6F5B">
        <w:rPr>
          <w:lang w:eastAsia="zh-CN"/>
        </w:rPr>
        <w:t>are forwarded</w:t>
      </w:r>
      <w:r>
        <w:rPr>
          <w:rFonts w:hint="eastAsia"/>
          <w:lang w:eastAsia="zh-CN"/>
        </w:rPr>
        <w:t xml:space="preserve"> to ANC</w:t>
      </w:r>
      <w:r w:rsidRPr="00926422">
        <w:rPr>
          <w:rFonts w:hint="eastAsia"/>
          <w:lang w:eastAsia="zh-CN"/>
        </w:rPr>
        <w:t xml:space="preserve"> </w:t>
      </w:r>
      <w:r>
        <w:rPr>
          <w:rFonts w:hint="eastAsia"/>
          <w:lang w:eastAsia="zh-CN"/>
        </w:rPr>
        <w:t>and stored as a list of active alarms.</w:t>
      </w:r>
      <w:r w:rsidR="00A309A3">
        <w:rPr>
          <w:rFonts w:hint="eastAsia"/>
          <w:lang w:eastAsia="zh-CN"/>
        </w:rPr>
        <w:t xml:space="preserve"> It also </w:t>
      </w:r>
      <w:r w:rsidR="005B2094" w:rsidRPr="005B2094">
        <w:rPr>
          <w:lang w:eastAsia="zh-CN"/>
        </w:rPr>
        <w:t>includes those associated with individual FDM function</w:t>
      </w:r>
      <w:r w:rsidR="001C6F5B">
        <w:rPr>
          <w:lang w:eastAsia="zh-CN"/>
        </w:rPr>
        <w:t>s</w:t>
      </w:r>
      <w:r w:rsidR="005B2094" w:rsidRPr="005B2094">
        <w:rPr>
          <w:lang w:eastAsia="zh-CN"/>
        </w:rPr>
        <w:t>, such as link monitoring and test</w:t>
      </w:r>
      <w:r w:rsidR="00A309A3">
        <w:rPr>
          <w:rFonts w:hint="eastAsia"/>
          <w:lang w:eastAsia="zh-CN"/>
        </w:rPr>
        <w:t>ing</w:t>
      </w:r>
      <w:r w:rsidR="001C6F5B">
        <w:rPr>
          <w:lang w:eastAsia="zh-CN"/>
        </w:rPr>
        <w:t>,</w:t>
      </w:r>
      <w:r w:rsidR="005B2094" w:rsidRPr="005B2094">
        <w:rPr>
          <w:lang w:eastAsia="zh-CN"/>
        </w:rPr>
        <w:t xml:space="preserve"> which allow the </w:t>
      </w:r>
      <w:r w:rsidR="000F4C8D">
        <w:rPr>
          <w:rFonts w:hint="eastAsia"/>
          <w:lang w:eastAsia="zh-CN"/>
        </w:rPr>
        <w:t>ANC</w:t>
      </w:r>
      <w:r w:rsidR="00090C2A" w:rsidRPr="005B2094">
        <w:rPr>
          <w:lang w:eastAsia="zh-CN"/>
        </w:rPr>
        <w:t xml:space="preserve"> </w:t>
      </w:r>
      <w:r w:rsidR="005B2094" w:rsidRPr="005B2094">
        <w:rPr>
          <w:lang w:eastAsia="zh-CN"/>
        </w:rPr>
        <w:t>have a comprehensive view of the overall health status of the network.</w:t>
      </w:r>
    </w:p>
    <w:p w:rsidR="00883767" w:rsidRDefault="00A309A3" w:rsidP="00360AEA">
      <w:pPr>
        <w:pStyle w:val="Body"/>
        <w:rPr>
          <w:lang w:eastAsia="zh-CN"/>
        </w:rPr>
      </w:pPr>
      <w:r>
        <w:rPr>
          <w:rFonts w:hint="eastAsia"/>
          <w:lang w:eastAsia="zh-CN"/>
        </w:rPr>
        <w:t xml:space="preserve">As a single fault may result in the generation of multiple alarms and events </w:t>
      </w:r>
      <w:r w:rsidR="00883767">
        <w:rPr>
          <w:rFonts w:hint="eastAsia"/>
          <w:lang w:eastAsia="zh-CN"/>
        </w:rPr>
        <w:t xml:space="preserve">and may </w:t>
      </w:r>
      <w:r>
        <w:rPr>
          <w:rFonts w:hint="eastAsia"/>
          <w:lang w:eastAsia="zh-CN"/>
        </w:rPr>
        <w:t>spread over a wide geographical area</w:t>
      </w:r>
      <w:r w:rsidR="00883767">
        <w:rPr>
          <w:rFonts w:hint="eastAsia"/>
          <w:lang w:eastAsia="zh-CN"/>
        </w:rPr>
        <w:t xml:space="preserve"> from affected entities over time</w:t>
      </w:r>
      <w:r>
        <w:rPr>
          <w:rFonts w:hint="eastAsia"/>
          <w:lang w:eastAsia="zh-CN"/>
        </w:rPr>
        <w:t xml:space="preserve">, </w:t>
      </w:r>
      <w:r w:rsidR="00D27800">
        <w:rPr>
          <w:rFonts w:hint="eastAsia"/>
          <w:lang w:eastAsia="zh-CN"/>
        </w:rPr>
        <w:t>alarms captured in the active alarm list</w:t>
      </w:r>
      <w:r w:rsidR="00883767">
        <w:rPr>
          <w:rFonts w:hint="eastAsia"/>
          <w:lang w:eastAsia="zh-CN"/>
        </w:rPr>
        <w:t xml:space="preserve"> may </w:t>
      </w:r>
      <w:r w:rsidR="0094640F">
        <w:rPr>
          <w:rFonts w:hint="eastAsia"/>
          <w:lang w:eastAsia="zh-CN"/>
        </w:rPr>
        <w:t>be</w:t>
      </w:r>
      <w:r w:rsidR="00883767">
        <w:rPr>
          <w:rFonts w:hint="eastAsia"/>
          <w:lang w:eastAsia="zh-CN"/>
        </w:rPr>
        <w:t xml:space="preserve"> correlated to each other. If possible, </w:t>
      </w:r>
      <w:r w:rsidR="00D27800">
        <w:rPr>
          <w:rFonts w:hint="eastAsia"/>
          <w:lang w:eastAsia="zh-CN"/>
        </w:rPr>
        <w:t>the alarms are partitioned into sets where alarms within one correlated set have a high probability of being caused by the same fault. A correlated set may also contain events and other FDM information that are considered to be related with the fault.</w:t>
      </w:r>
    </w:p>
    <w:p w:rsidR="00EB6BE9" w:rsidRDefault="00A309A3" w:rsidP="00360AEA">
      <w:pPr>
        <w:pStyle w:val="Body"/>
        <w:rPr>
          <w:lang w:eastAsia="zh-CN"/>
        </w:rPr>
      </w:pPr>
      <w:r>
        <w:rPr>
          <w:rFonts w:hint="eastAsia"/>
          <w:lang w:eastAsia="zh-CN"/>
        </w:rPr>
        <w:t xml:space="preserve">The aggregation </w:t>
      </w:r>
      <w:r>
        <w:rPr>
          <w:lang w:eastAsia="zh-CN"/>
        </w:rPr>
        <w:t>enable</w:t>
      </w:r>
      <w:r>
        <w:rPr>
          <w:rFonts w:hint="eastAsia"/>
          <w:lang w:eastAsia="zh-CN"/>
        </w:rPr>
        <w:t xml:space="preserve">s </w:t>
      </w:r>
      <w:r w:rsidR="008E64D5">
        <w:rPr>
          <w:rFonts w:hint="eastAsia"/>
          <w:lang w:eastAsia="zh-CN"/>
        </w:rPr>
        <w:t>NMS</w:t>
      </w:r>
      <w:r>
        <w:rPr>
          <w:rFonts w:hint="eastAsia"/>
          <w:lang w:eastAsia="zh-CN"/>
        </w:rPr>
        <w:t xml:space="preserve"> to retrieve the active alarms as well as other FDM information</w:t>
      </w:r>
      <w:r w:rsidR="00F97B06">
        <w:rPr>
          <w:rFonts w:hint="eastAsia"/>
          <w:lang w:eastAsia="zh-CN"/>
        </w:rPr>
        <w:t>. Filters may be applied when accessing the information in aggregation</w:t>
      </w:r>
      <w:r w:rsidR="00EB6BE9">
        <w:rPr>
          <w:rFonts w:hint="eastAsia"/>
          <w:lang w:eastAsia="zh-CN"/>
        </w:rPr>
        <w:t>, e.</w:t>
      </w:r>
      <w:r w:rsidR="00D95325">
        <w:rPr>
          <w:rFonts w:hint="eastAsia"/>
          <w:lang w:eastAsia="zh-CN"/>
        </w:rPr>
        <w:t>g</w:t>
      </w:r>
      <w:r w:rsidR="00EB6BE9">
        <w:rPr>
          <w:rFonts w:hint="eastAsia"/>
          <w:lang w:eastAsia="zh-CN"/>
        </w:rPr>
        <w:t xml:space="preserve">. </w:t>
      </w:r>
      <w:r w:rsidR="00D95325">
        <w:rPr>
          <w:rFonts w:hint="eastAsia"/>
          <w:lang w:eastAsia="zh-CN"/>
        </w:rPr>
        <w:t xml:space="preserve">TE </w:t>
      </w:r>
      <w:r w:rsidR="00EB6BE9">
        <w:rPr>
          <w:rFonts w:hint="eastAsia"/>
          <w:lang w:eastAsia="zh-CN"/>
        </w:rPr>
        <w:t>ID as the filtering criteria.</w:t>
      </w:r>
      <w:r w:rsidR="001C6F5B">
        <w:rPr>
          <w:lang w:eastAsia="zh-CN"/>
        </w:rPr>
        <w:t xml:space="preserve"> </w:t>
      </w:r>
      <w:r w:rsidR="00EB6BE9">
        <w:rPr>
          <w:rFonts w:hint="eastAsia"/>
          <w:lang w:eastAsia="zh-CN"/>
        </w:rPr>
        <w:t xml:space="preserve">Aggregation can forward information or the correlation set to failure isolation </w:t>
      </w:r>
      <w:r w:rsidR="0019539B">
        <w:rPr>
          <w:lang w:eastAsia="zh-CN"/>
        </w:rPr>
        <w:t xml:space="preserve">function </w:t>
      </w:r>
      <w:r w:rsidR="00EB6BE9">
        <w:rPr>
          <w:rFonts w:hint="eastAsia"/>
          <w:lang w:eastAsia="zh-CN"/>
        </w:rPr>
        <w:t>to find the root cause of the fault.</w:t>
      </w:r>
    </w:p>
    <w:p w:rsidR="00360AEA" w:rsidRPr="002616DB" w:rsidRDefault="00360AEA" w:rsidP="00360AEA">
      <w:pPr>
        <w:pStyle w:val="Body"/>
        <w:rPr>
          <w:lang w:eastAsia="zh-CN"/>
        </w:rPr>
      </w:pPr>
    </w:p>
    <w:p w:rsidR="00360AEA" w:rsidRDefault="004A21F3" w:rsidP="00360AEA">
      <w:pPr>
        <w:pStyle w:val="4"/>
      </w:pPr>
      <w:bookmarkStart w:id="34" w:name="_Toc448863120"/>
      <w:r>
        <w:rPr>
          <w:rFonts w:eastAsia="宋体" w:hint="eastAsia"/>
          <w:lang w:eastAsia="zh-CN"/>
        </w:rPr>
        <w:lastRenderedPageBreak/>
        <w:t>Fault</w:t>
      </w:r>
      <w:r>
        <w:rPr>
          <w:rFonts w:hint="eastAsia"/>
        </w:rPr>
        <w:t xml:space="preserve"> </w:t>
      </w:r>
      <w:r w:rsidR="003A422D">
        <w:rPr>
          <w:rFonts w:eastAsia="宋体" w:hint="eastAsia"/>
          <w:lang w:eastAsia="zh-CN"/>
        </w:rPr>
        <w:t>i</w:t>
      </w:r>
      <w:r w:rsidR="00360AEA">
        <w:rPr>
          <w:rFonts w:hint="eastAsia"/>
        </w:rPr>
        <w:t>solation</w:t>
      </w:r>
      <w:bookmarkEnd w:id="34"/>
    </w:p>
    <w:p w:rsidR="008B31F5" w:rsidRDefault="004A21F3" w:rsidP="00360AEA">
      <w:pPr>
        <w:pStyle w:val="Body"/>
        <w:rPr>
          <w:lang w:eastAsia="zh-CN"/>
        </w:rPr>
      </w:pPr>
      <w:r>
        <w:rPr>
          <w:rFonts w:hint="eastAsia"/>
          <w:lang w:eastAsia="zh-CN"/>
        </w:rPr>
        <w:t>Fault</w:t>
      </w:r>
      <w:r>
        <w:rPr>
          <w:lang w:eastAsia="zh-CN"/>
        </w:rPr>
        <w:t xml:space="preserve"> </w:t>
      </w:r>
      <w:r w:rsidR="00360AEA">
        <w:rPr>
          <w:lang w:eastAsia="zh-CN"/>
        </w:rPr>
        <w:t xml:space="preserve">isolation is to pinpoint one or more root causes of the faults, and help take correct actions to recover from the failure condition. </w:t>
      </w:r>
    </w:p>
    <w:p w:rsidR="008B31F5" w:rsidRDefault="003E2F0D" w:rsidP="00360AEA">
      <w:pPr>
        <w:pStyle w:val="Body"/>
        <w:rPr>
          <w:lang w:eastAsia="zh-CN"/>
        </w:rPr>
      </w:pPr>
      <w:r>
        <w:rPr>
          <w:lang w:eastAsia="zh-CN"/>
        </w:rPr>
        <w:t>The implementation</w:t>
      </w:r>
      <w:r>
        <w:rPr>
          <w:rFonts w:hint="eastAsia"/>
          <w:lang w:eastAsia="zh-CN"/>
        </w:rPr>
        <w:t xml:space="preserve"> of </w:t>
      </w:r>
      <w:r>
        <w:rPr>
          <w:lang w:eastAsia="zh-CN"/>
        </w:rPr>
        <w:t xml:space="preserve">isolation algorithm and procedure can be tailored </w:t>
      </w:r>
      <w:r w:rsidR="008B31F5">
        <w:rPr>
          <w:rFonts w:hint="eastAsia"/>
          <w:lang w:eastAsia="zh-CN"/>
        </w:rPr>
        <w:t>based on the following (for example):</w:t>
      </w:r>
    </w:p>
    <w:p w:rsidR="008B31F5" w:rsidRDefault="003E2F0D" w:rsidP="00C36455">
      <w:pPr>
        <w:pStyle w:val="Body"/>
        <w:numPr>
          <w:ilvl w:val="0"/>
          <w:numId w:val="35"/>
        </w:numPr>
        <w:rPr>
          <w:lang w:eastAsia="zh-CN"/>
        </w:rPr>
      </w:pPr>
      <w:r>
        <w:rPr>
          <w:lang w:eastAsia="zh-CN"/>
        </w:rPr>
        <w:t xml:space="preserve">the information </w:t>
      </w:r>
      <w:r w:rsidR="008B31F5">
        <w:rPr>
          <w:rFonts w:hint="eastAsia"/>
          <w:lang w:eastAsia="zh-CN"/>
        </w:rPr>
        <w:t xml:space="preserve">and correlation set </w:t>
      </w:r>
      <w:r>
        <w:rPr>
          <w:lang w:eastAsia="zh-CN"/>
        </w:rPr>
        <w:t>provided</w:t>
      </w:r>
      <w:r w:rsidR="008B31F5">
        <w:rPr>
          <w:rFonts w:hint="eastAsia"/>
          <w:lang w:eastAsia="zh-CN"/>
        </w:rPr>
        <w:t xml:space="preserve"> by aggregation</w:t>
      </w:r>
    </w:p>
    <w:p w:rsidR="008B31F5" w:rsidRDefault="003E2F0D" w:rsidP="00C36455">
      <w:pPr>
        <w:pStyle w:val="Body"/>
        <w:numPr>
          <w:ilvl w:val="0"/>
          <w:numId w:val="35"/>
        </w:numPr>
        <w:rPr>
          <w:lang w:eastAsia="zh-CN"/>
        </w:rPr>
      </w:pPr>
      <w:r>
        <w:rPr>
          <w:lang w:eastAsia="zh-CN"/>
        </w:rPr>
        <w:t xml:space="preserve">the </w:t>
      </w:r>
      <w:r w:rsidR="00DE3742">
        <w:rPr>
          <w:rFonts w:hint="eastAsia"/>
          <w:lang w:eastAsia="zh-CN"/>
        </w:rPr>
        <w:t>ANC</w:t>
      </w:r>
      <w:r w:rsidR="00DE3742">
        <w:rPr>
          <w:lang w:eastAsia="zh-CN"/>
        </w:rPr>
        <w:t xml:space="preserve">’s </w:t>
      </w:r>
      <w:r>
        <w:rPr>
          <w:lang w:eastAsia="zh-CN"/>
        </w:rPr>
        <w:t>capability and configuration</w:t>
      </w:r>
    </w:p>
    <w:p w:rsidR="003E2F0D" w:rsidRDefault="008B31F5" w:rsidP="00C36455">
      <w:pPr>
        <w:pStyle w:val="Body"/>
        <w:numPr>
          <w:ilvl w:val="0"/>
          <w:numId w:val="35"/>
        </w:numPr>
        <w:rPr>
          <w:lang w:eastAsia="zh-CN"/>
        </w:rPr>
      </w:pPr>
      <w:r>
        <w:rPr>
          <w:rFonts w:hint="eastAsia"/>
          <w:lang w:eastAsia="zh-CN"/>
        </w:rPr>
        <w:t>operator</w:t>
      </w:r>
      <w:r>
        <w:rPr>
          <w:lang w:eastAsia="zh-CN"/>
        </w:rPr>
        <w:t>s’</w:t>
      </w:r>
      <w:r>
        <w:rPr>
          <w:rFonts w:hint="eastAsia"/>
          <w:lang w:eastAsia="zh-CN"/>
        </w:rPr>
        <w:t xml:space="preserve"> network management experience</w:t>
      </w:r>
    </w:p>
    <w:p w:rsidR="008B31F5" w:rsidRDefault="004A21F3" w:rsidP="00A465F7">
      <w:pPr>
        <w:pStyle w:val="Body"/>
        <w:rPr>
          <w:lang w:eastAsia="zh-CN"/>
        </w:rPr>
      </w:pPr>
      <w:r w:rsidRPr="004A21F3">
        <w:rPr>
          <w:lang w:eastAsia="zh-CN"/>
        </w:rPr>
        <w:t xml:space="preserve">When the root cause and effect of the </w:t>
      </w:r>
      <w:r>
        <w:rPr>
          <w:rFonts w:hint="eastAsia"/>
          <w:lang w:eastAsia="zh-CN"/>
        </w:rPr>
        <w:t>fault</w:t>
      </w:r>
      <w:r w:rsidRPr="004A21F3">
        <w:rPr>
          <w:lang w:eastAsia="zh-CN"/>
        </w:rPr>
        <w:t xml:space="preserve"> </w:t>
      </w:r>
      <w:r w:rsidR="0019539B">
        <w:rPr>
          <w:lang w:eastAsia="zh-CN"/>
        </w:rPr>
        <w:t xml:space="preserve">are </w:t>
      </w:r>
      <w:r>
        <w:rPr>
          <w:lang w:eastAsia="zh-CN"/>
        </w:rPr>
        <w:t xml:space="preserve">identified, </w:t>
      </w:r>
      <w:r>
        <w:rPr>
          <w:rFonts w:hint="eastAsia"/>
          <w:lang w:eastAsia="zh-CN"/>
        </w:rPr>
        <w:t>ANC</w:t>
      </w:r>
      <w:r>
        <w:rPr>
          <w:lang w:eastAsia="zh-CN"/>
        </w:rPr>
        <w:t xml:space="preserve"> may autonomously take</w:t>
      </w:r>
      <w:r w:rsidRPr="004A21F3">
        <w:rPr>
          <w:lang w:eastAsia="zh-CN"/>
        </w:rPr>
        <w:t xml:space="preserve"> </w:t>
      </w:r>
      <w:r>
        <w:rPr>
          <w:rFonts w:hint="eastAsia"/>
          <w:lang w:eastAsia="zh-CN"/>
        </w:rPr>
        <w:t>fault</w:t>
      </w:r>
      <w:r w:rsidRPr="004A21F3">
        <w:rPr>
          <w:lang w:eastAsia="zh-CN"/>
        </w:rPr>
        <w:t xml:space="preserve"> recovery actions in order to minimize the service degradation or disruption.</w:t>
      </w:r>
    </w:p>
    <w:p w:rsidR="003E2F0D" w:rsidRPr="00A465F7" w:rsidRDefault="004A21F3" w:rsidP="00360AEA">
      <w:pPr>
        <w:pStyle w:val="Body"/>
        <w:rPr>
          <w:lang w:eastAsia="zh-CN"/>
        </w:rPr>
      </w:pPr>
      <w:r>
        <w:rPr>
          <w:rFonts w:hint="eastAsia"/>
          <w:lang w:eastAsia="zh-CN"/>
        </w:rPr>
        <w:t xml:space="preserve">If the root cause of the fault cannot be provided, the alarms and correlated information will be forwarded to </w:t>
      </w:r>
      <w:r w:rsidR="008E64D5">
        <w:rPr>
          <w:rFonts w:hint="eastAsia"/>
          <w:lang w:eastAsia="zh-CN"/>
        </w:rPr>
        <w:t>NMS</w:t>
      </w:r>
      <w:r>
        <w:rPr>
          <w:rFonts w:hint="eastAsia"/>
          <w:lang w:eastAsia="zh-CN"/>
        </w:rPr>
        <w:t xml:space="preserve"> for </w:t>
      </w:r>
      <w:r>
        <w:rPr>
          <w:lang w:eastAsia="zh-CN"/>
        </w:rPr>
        <w:t>further</w:t>
      </w:r>
      <w:r>
        <w:rPr>
          <w:rFonts w:hint="eastAsia"/>
          <w:lang w:eastAsia="zh-CN"/>
        </w:rPr>
        <w:t xml:space="preserve"> analysis.</w:t>
      </w:r>
    </w:p>
    <w:p w:rsidR="00360AEA" w:rsidRDefault="00360AEA" w:rsidP="00360AEA">
      <w:pPr>
        <w:pStyle w:val="4"/>
      </w:pPr>
      <w:bookmarkStart w:id="35" w:name="_Toc448863121"/>
      <w:r>
        <w:t>Fault recovery</w:t>
      </w:r>
      <w:bookmarkEnd w:id="35"/>
    </w:p>
    <w:p w:rsidR="003E2F0D" w:rsidRDefault="00223B0A" w:rsidP="00360AEA">
      <w:pPr>
        <w:pStyle w:val="Body"/>
        <w:rPr>
          <w:lang w:eastAsia="zh-CN"/>
        </w:rPr>
      </w:pPr>
      <w:r w:rsidRPr="00223B0A">
        <w:rPr>
          <w:lang w:eastAsia="zh-CN"/>
        </w:rPr>
        <w:t>After a fault has been detected and the root cause ha</w:t>
      </w:r>
      <w:r w:rsidR="0019539B">
        <w:rPr>
          <w:lang w:eastAsia="zh-CN"/>
        </w:rPr>
        <w:t>s</w:t>
      </w:r>
      <w:r w:rsidRPr="00223B0A">
        <w:rPr>
          <w:lang w:eastAsia="zh-CN"/>
        </w:rPr>
        <w:t xml:space="preserve"> been identified, some actions and procedures are necessary in order to perform system recovery and/or restoration</w:t>
      </w:r>
      <w:r>
        <w:rPr>
          <w:lang w:eastAsia="zh-CN"/>
        </w:rPr>
        <w:t xml:space="preserve">. </w:t>
      </w:r>
      <w:r w:rsidR="00360AEA">
        <w:rPr>
          <w:rFonts w:hint="eastAsia"/>
          <w:lang w:eastAsia="zh-CN"/>
        </w:rPr>
        <w:t xml:space="preserve">Fault recovery provides </w:t>
      </w:r>
      <w:r>
        <w:rPr>
          <w:lang w:eastAsia="zh-CN"/>
        </w:rPr>
        <w:t>such</w:t>
      </w:r>
      <w:r w:rsidR="00360AEA">
        <w:rPr>
          <w:rFonts w:hint="eastAsia"/>
          <w:lang w:eastAsia="zh-CN"/>
        </w:rPr>
        <w:t xml:space="preserve"> mechanism to </w:t>
      </w:r>
      <w:r w:rsidR="00360AEA">
        <w:rPr>
          <w:lang w:eastAsia="zh-CN"/>
        </w:rPr>
        <w:t xml:space="preserve">get the system out of the failure state. </w:t>
      </w:r>
    </w:p>
    <w:p w:rsidR="00AF302E" w:rsidRDefault="00223B0A" w:rsidP="002B36DB">
      <w:pPr>
        <w:pStyle w:val="Body"/>
        <w:rPr>
          <w:lang w:eastAsia="zh-CN"/>
        </w:rPr>
      </w:pPr>
      <w:r w:rsidRPr="00223B0A">
        <w:rPr>
          <w:lang w:eastAsia="zh-CN"/>
        </w:rPr>
        <w:t xml:space="preserve">The recovery actions depend on the nature and severity of the faults, the hardware and software capabilities of the </w:t>
      </w:r>
      <w:r w:rsidR="00D27D3B">
        <w:rPr>
          <w:lang w:eastAsia="zh-CN"/>
        </w:rPr>
        <w:t>NE</w:t>
      </w:r>
      <w:r w:rsidRPr="00223B0A">
        <w:rPr>
          <w:lang w:eastAsia="zh-CN"/>
        </w:rPr>
        <w:t xml:space="preserve"> and the current configuration of the </w:t>
      </w:r>
      <w:r w:rsidR="00D27D3B">
        <w:rPr>
          <w:lang w:eastAsia="zh-CN"/>
        </w:rPr>
        <w:t>NE</w:t>
      </w:r>
      <w:r w:rsidRPr="00223B0A">
        <w:rPr>
          <w:lang w:eastAsia="zh-CN"/>
        </w:rPr>
        <w:t>.</w:t>
      </w:r>
      <w:r w:rsidR="002C74EC">
        <w:rPr>
          <w:lang w:eastAsia="zh-CN"/>
        </w:rPr>
        <w:t xml:space="preserve"> </w:t>
      </w:r>
      <w:r w:rsidR="00443877">
        <w:rPr>
          <w:rFonts w:hint="eastAsia"/>
          <w:lang w:eastAsia="zh-CN"/>
        </w:rPr>
        <w:t xml:space="preserve">For the fault affected single NE, ANC may request NE to </w:t>
      </w:r>
      <w:r w:rsidR="00360AEA">
        <w:rPr>
          <w:lang w:eastAsia="zh-CN"/>
        </w:rPr>
        <w:t xml:space="preserve">enable the </w:t>
      </w:r>
      <w:r w:rsidR="00AF302E">
        <w:rPr>
          <w:lang w:eastAsia="zh-CN"/>
        </w:rPr>
        <w:t>redundant</w:t>
      </w:r>
      <w:r w:rsidR="00360AEA">
        <w:rPr>
          <w:lang w:eastAsia="zh-CN"/>
        </w:rPr>
        <w:t xml:space="preserve"> resource, replac</w:t>
      </w:r>
      <w:r w:rsidR="0019539B">
        <w:rPr>
          <w:lang w:eastAsia="zh-CN"/>
        </w:rPr>
        <w:t>e</w:t>
      </w:r>
      <w:r w:rsidR="00360AEA">
        <w:rPr>
          <w:lang w:eastAsia="zh-CN"/>
        </w:rPr>
        <w:t xml:space="preserve"> the failed </w:t>
      </w:r>
      <w:r w:rsidR="00AF302E">
        <w:rPr>
          <w:rFonts w:hint="eastAsia"/>
          <w:lang w:eastAsia="zh-CN"/>
        </w:rPr>
        <w:t>parts</w:t>
      </w:r>
      <w:r w:rsidR="00192024">
        <w:rPr>
          <w:rFonts w:hint="eastAsia"/>
          <w:lang w:eastAsia="zh-CN"/>
        </w:rPr>
        <w:t>, reset</w:t>
      </w:r>
      <w:r w:rsidR="00443877">
        <w:rPr>
          <w:rFonts w:hint="eastAsia"/>
          <w:lang w:eastAsia="zh-CN"/>
        </w:rPr>
        <w:t xml:space="preserve"> the hardware, </w:t>
      </w:r>
      <w:r w:rsidR="00D4205D">
        <w:rPr>
          <w:lang w:eastAsia="zh-CN"/>
        </w:rPr>
        <w:t xml:space="preserve">or </w:t>
      </w:r>
      <w:r w:rsidR="00443877">
        <w:rPr>
          <w:lang w:eastAsia="zh-CN"/>
        </w:rPr>
        <w:t>initialize</w:t>
      </w:r>
      <w:r w:rsidR="00443877">
        <w:rPr>
          <w:rFonts w:hint="eastAsia"/>
          <w:lang w:eastAsia="zh-CN"/>
        </w:rPr>
        <w:t xml:space="preserve"> the </w:t>
      </w:r>
      <w:r w:rsidR="00192024">
        <w:rPr>
          <w:rFonts w:hint="eastAsia"/>
          <w:lang w:eastAsia="zh-CN"/>
        </w:rPr>
        <w:t>software</w:t>
      </w:r>
      <w:r w:rsidR="00AF302E">
        <w:rPr>
          <w:rFonts w:hint="eastAsia"/>
          <w:lang w:eastAsia="zh-CN"/>
        </w:rPr>
        <w:t xml:space="preserve">. </w:t>
      </w:r>
      <w:r w:rsidR="00443877">
        <w:rPr>
          <w:rFonts w:hint="eastAsia"/>
          <w:lang w:eastAsia="zh-CN"/>
        </w:rPr>
        <w:t>For the connectivity fault affected sub-</w:t>
      </w:r>
      <w:r w:rsidR="001C6F5B">
        <w:rPr>
          <w:lang w:eastAsia="zh-CN"/>
        </w:rPr>
        <w:t>network</w:t>
      </w:r>
      <w:r w:rsidR="00443877">
        <w:rPr>
          <w:rFonts w:hint="eastAsia"/>
          <w:lang w:eastAsia="zh-CN"/>
        </w:rPr>
        <w:t>, ANC may i</w:t>
      </w:r>
      <w:r w:rsidR="00AF302E">
        <w:rPr>
          <w:lang w:eastAsia="zh-CN"/>
        </w:rPr>
        <w:t>nitiat</w:t>
      </w:r>
      <w:r w:rsidR="00443877">
        <w:rPr>
          <w:rFonts w:hint="eastAsia"/>
          <w:lang w:eastAsia="zh-CN"/>
        </w:rPr>
        <w:t>e</w:t>
      </w:r>
      <w:r w:rsidR="00360AEA">
        <w:rPr>
          <w:lang w:eastAsia="zh-CN"/>
        </w:rPr>
        <w:t xml:space="preserve"> the Spanning Tree Protocols</w:t>
      </w:r>
      <w:r w:rsidR="00AF302E">
        <w:rPr>
          <w:rFonts w:hint="eastAsia"/>
          <w:lang w:eastAsia="zh-CN"/>
        </w:rPr>
        <w:t xml:space="preserve"> to discover an alternate path</w:t>
      </w:r>
      <w:r w:rsidR="00443877">
        <w:rPr>
          <w:rFonts w:hint="eastAsia"/>
          <w:lang w:eastAsia="zh-CN"/>
        </w:rPr>
        <w:t>.</w:t>
      </w:r>
      <w:r w:rsidR="00360AEA">
        <w:rPr>
          <w:lang w:eastAsia="zh-CN"/>
        </w:rPr>
        <w:t xml:space="preserve"> </w:t>
      </w:r>
    </w:p>
    <w:p w:rsidR="00360AEA" w:rsidRDefault="00360AEA" w:rsidP="002B36DB">
      <w:pPr>
        <w:pStyle w:val="Body"/>
        <w:rPr>
          <w:lang w:eastAsia="zh-CN"/>
        </w:rPr>
      </w:pPr>
      <w:r>
        <w:rPr>
          <w:lang w:eastAsia="zh-CN"/>
        </w:rPr>
        <w:t xml:space="preserve">If there </w:t>
      </w:r>
      <w:r w:rsidR="003B59D3">
        <w:rPr>
          <w:rFonts w:hint="eastAsia"/>
          <w:lang w:eastAsia="zh-CN"/>
        </w:rPr>
        <w:t xml:space="preserve">is </w:t>
      </w:r>
      <w:r>
        <w:rPr>
          <w:lang w:eastAsia="zh-CN"/>
        </w:rPr>
        <w:t xml:space="preserve">no proper </w:t>
      </w:r>
      <w:r w:rsidR="00AF302E">
        <w:rPr>
          <w:rFonts w:hint="eastAsia"/>
          <w:lang w:eastAsia="zh-CN"/>
        </w:rPr>
        <w:t>recovery countermeasure</w:t>
      </w:r>
      <w:r w:rsidR="003B59D3">
        <w:rPr>
          <w:rFonts w:hint="eastAsia"/>
          <w:lang w:eastAsia="zh-CN"/>
        </w:rPr>
        <w:t xml:space="preserve"> determined</w:t>
      </w:r>
      <w:r>
        <w:rPr>
          <w:lang w:eastAsia="zh-CN"/>
        </w:rPr>
        <w:t xml:space="preserve">, the fault part of the system </w:t>
      </w:r>
      <w:r w:rsidR="00AF302E">
        <w:rPr>
          <w:rFonts w:hint="eastAsia"/>
          <w:lang w:eastAsia="zh-CN"/>
        </w:rPr>
        <w:t>has to</w:t>
      </w:r>
      <w:r>
        <w:rPr>
          <w:lang w:eastAsia="zh-CN"/>
        </w:rPr>
        <w:t xml:space="preserve"> be isolated to limit the </w:t>
      </w:r>
      <w:bookmarkStart w:id="36" w:name="OLE_LINK3"/>
      <w:r>
        <w:rPr>
          <w:lang w:eastAsia="zh-CN"/>
        </w:rPr>
        <w:t xml:space="preserve">failure </w:t>
      </w:r>
      <w:bookmarkEnd w:id="36"/>
      <w:r w:rsidR="00AF302E">
        <w:rPr>
          <w:rFonts w:hint="eastAsia"/>
          <w:lang w:eastAsia="zh-CN"/>
        </w:rPr>
        <w:t>effects</w:t>
      </w:r>
      <w:r>
        <w:rPr>
          <w:lang w:eastAsia="zh-CN"/>
        </w:rPr>
        <w:t>.</w:t>
      </w:r>
    </w:p>
    <w:p w:rsidR="00443877" w:rsidRDefault="00443877" w:rsidP="002B36DB">
      <w:pPr>
        <w:pStyle w:val="Body"/>
        <w:rPr>
          <w:lang w:eastAsia="zh-CN"/>
        </w:rPr>
      </w:pPr>
      <w:r>
        <w:rPr>
          <w:rFonts w:hint="eastAsia"/>
          <w:lang w:eastAsia="zh-CN"/>
        </w:rPr>
        <w:t xml:space="preserve">Fault recovery can be </w:t>
      </w:r>
      <w:r>
        <w:rPr>
          <w:lang w:eastAsia="zh-CN"/>
        </w:rPr>
        <w:t>manually</w:t>
      </w:r>
      <w:r>
        <w:rPr>
          <w:rFonts w:hint="eastAsia"/>
          <w:lang w:eastAsia="zh-CN"/>
        </w:rPr>
        <w:t xml:space="preserve"> initiated by operator through </w:t>
      </w:r>
      <w:r w:rsidR="008E64D5">
        <w:rPr>
          <w:rFonts w:hint="eastAsia"/>
          <w:lang w:eastAsia="zh-CN"/>
        </w:rPr>
        <w:t>NMS</w:t>
      </w:r>
      <w:r>
        <w:rPr>
          <w:rFonts w:hint="eastAsia"/>
          <w:lang w:eastAsia="zh-CN"/>
        </w:rPr>
        <w:t>.</w:t>
      </w:r>
      <w:r w:rsidR="00882133">
        <w:rPr>
          <w:rFonts w:hint="eastAsia"/>
          <w:lang w:eastAsia="zh-CN"/>
        </w:rPr>
        <w:t xml:space="preserve"> </w:t>
      </w:r>
      <w:r w:rsidR="00A72402">
        <w:rPr>
          <w:rFonts w:hint="eastAsia"/>
          <w:lang w:eastAsia="zh-CN"/>
        </w:rPr>
        <w:t>In this case</w:t>
      </w:r>
      <w:r w:rsidR="00882133">
        <w:rPr>
          <w:rFonts w:hint="eastAsia"/>
          <w:lang w:eastAsia="zh-CN"/>
        </w:rPr>
        <w:t xml:space="preserve">, </w:t>
      </w:r>
      <w:r w:rsidR="008E64D5">
        <w:rPr>
          <w:rFonts w:hint="eastAsia"/>
          <w:lang w:eastAsia="zh-CN"/>
        </w:rPr>
        <w:t>NMS</w:t>
      </w:r>
      <w:r w:rsidR="00882133">
        <w:rPr>
          <w:rFonts w:hint="eastAsia"/>
          <w:lang w:eastAsia="zh-CN"/>
        </w:rPr>
        <w:t xml:space="preserve"> sends a request to ANC to </w:t>
      </w:r>
      <w:r w:rsidR="00297070">
        <w:rPr>
          <w:rFonts w:hint="eastAsia"/>
          <w:lang w:eastAsia="zh-CN"/>
        </w:rPr>
        <w:t>execute the specified</w:t>
      </w:r>
      <w:r w:rsidR="00882133">
        <w:rPr>
          <w:rFonts w:hint="eastAsia"/>
          <w:lang w:eastAsia="zh-CN"/>
        </w:rPr>
        <w:t xml:space="preserve"> fault recovery </w:t>
      </w:r>
      <w:r w:rsidR="00297070">
        <w:rPr>
          <w:rFonts w:hint="eastAsia"/>
          <w:lang w:eastAsia="zh-CN"/>
        </w:rPr>
        <w:t>action</w:t>
      </w:r>
      <w:r w:rsidR="00882133">
        <w:rPr>
          <w:rFonts w:hint="eastAsia"/>
          <w:lang w:eastAsia="zh-CN"/>
        </w:rPr>
        <w:t>.</w:t>
      </w:r>
    </w:p>
    <w:p w:rsidR="00A465F7" w:rsidRPr="005C353C" w:rsidRDefault="00192024" w:rsidP="00A465F7">
      <w:pPr>
        <w:pStyle w:val="Body"/>
        <w:rPr>
          <w:lang w:eastAsia="zh-CN"/>
        </w:rPr>
      </w:pPr>
      <w:r>
        <w:rPr>
          <w:lang w:eastAsia="zh-CN"/>
        </w:rPr>
        <w:t>The corresponding alarm shall be cleared, as soon as the system is confirmed of recovery.</w:t>
      </w:r>
    </w:p>
    <w:p w:rsidR="000921E5" w:rsidRDefault="000921E5" w:rsidP="001D471C">
      <w:pPr>
        <w:pStyle w:val="30"/>
      </w:pPr>
      <w:bookmarkStart w:id="37" w:name="_Toc448863122"/>
      <w:r>
        <w:t>Detailed procedures</w:t>
      </w:r>
      <w:bookmarkEnd w:id="37"/>
    </w:p>
    <w:p w:rsidR="003B59D3" w:rsidRDefault="003B59D3" w:rsidP="00C36455">
      <w:pPr>
        <w:pStyle w:val="4"/>
      </w:pPr>
      <w:bookmarkStart w:id="38" w:name="_Toc441164376"/>
      <w:bookmarkStart w:id="39" w:name="_Toc441164435"/>
      <w:bookmarkStart w:id="40" w:name="_Toc441164377"/>
      <w:bookmarkStart w:id="41" w:name="_Toc441164436"/>
      <w:bookmarkStart w:id="42" w:name="_Toc441164378"/>
      <w:bookmarkStart w:id="43" w:name="_Toc441164437"/>
      <w:bookmarkStart w:id="44" w:name="_Toc441164380"/>
      <w:bookmarkStart w:id="45" w:name="_Toc441164439"/>
      <w:bookmarkStart w:id="46" w:name="_Toc441164381"/>
      <w:bookmarkStart w:id="47" w:name="_Toc441164440"/>
      <w:bookmarkStart w:id="48" w:name="_Toc441164384"/>
      <w:bookmarkStart w:id="49" w:name="_Toc441164443"/>
      <w:bookmarkStart w:id="50" w:name="_Toc448863123"/>
      <w:bookmarkEnd w:id="38"/>
      <w:bookmarkEnd w:id="39"/>
      <w:bookmarkEnd w:id="40"/>
      <w:bookmarkEnd w:id="41"/>
      <w:bookmarkEnd w:id="42"/>
      <w:bookmarkEnd w:id="43"/>
      <w:bookmarkEnd w:id="44"/>
      <w:bookmarkEnd w:id="45"/>
      <w:bookmarkEnd w:id="46"/>
      <w:bookmarkEnd w:id="47"/>
      <w:bookmarkEnd w:id="48"/>
      <w:bookmarkEnd w:id="49"/>
      <w:r>
        <w:t>Remote failure indication</w:t>
      </w:r>
      <w:bookmarkEnd w:id="50"/>
    </w:p>
    <w:p w:rsidR="00697AE1" w:rsidRDefault="001C6F5B" w:rsidP="00C365C4">
      <w:pPr>
        <w:pStyle w:val="Body"/>
        <w:rPr>
          <w:lang w:eastAsia="zh-CN"/>
        </w:rPr>
      </w:pPr>
      <w:r>
        <w:rPr>
          <w:rFonts w:hint="eastAsia"/>
          <w:lang w:eastAsia="zh-CN"/>
        </w:rPr>
        <w:t>To enable</w:t>
      </w:r>
      <w:r>
        <w:rPr>
          <w:lang w:eastAsia="zh-CN"/>
        </w:rPr>
        <w:t xml:space="preserve"> the function of </w:t>
      </w:r>
      <w:r>
        <w:rPr>
          <w:rFonts w:hint="eastAsia"/>
          <w:lang w:eastAsia="zh-CN"/>
        </w:rPr>
        <w:t>r</w:t>
      </w:r>
      <w:r>
        <w:rPr>
          <w:lang w:eastAsia="zh-CN"/>
        </w:rPr>
        <w:t xml:space="preserve">emote failure indication, the </w:t>
      </w:r>
      <w:r w:rsidR="00697AE1">
        <w:rPr>
          <w:lang w:eastAsia="zh-CN"/>
        </w:rPr>
        <w:t xml:space="preserve">unsuppressed </w:t>
      </w:r>
      <w:r w:rsidR="00297070">
        <w:rPr>
          <w:rFonts w:hint="eastAsia"/>
          <w:lang w:eastAsia="zh-CN"/>
        </w:rPr>
        <w:t>alarm</w:t>
      </w:r>
      <w:r w:rsidR="00297070">
        <w:rPr>
          <w:lang w:eastAsia="zh-CN"/>
        </w:rPr>
        <w:t xml:space="preserve"> </w:t>
      </w:r>
      <w:r w:rsidR="00697AE1">
        <w:rPr>
          <w:lang w:eastAsia="zh-CN"/>
        </w:rPr>
        <w:t xml:space="preserve">can be reported to </w:t>
      </w:r>
      <w:r w:rsidR="00675469">
        <w:rPr>
          <w:lang w:eastAsia="zh-CN"/>
        </w:rPr>
        <w:t>ANC</w:t>
      </w:r>
      <w:r w:rsidR="00697AE1">
        <w:rPr>
          <w:lang w:eastAsia="zh-CN"/>
        </w:rPr>
        <w:t xml:space="preserve">, directly or through another NE. </w:t>
      </w:r>
      <w:r>
        <w:rPr>
          <w:lang w:eastAsia="zh-CN"/>
        </w:rPr>
        <w:t>As an example</w:t>
      </w:r>
      <w:r w:rsidR="00697AE1">
        <w:rPr>
          <w:lang w:eastAsia="zh-CN"/>
        </w:rPr>
        <w:t xml:space="preserve"> shown in Fig. 7-8-</w:t>
      </w:r>
      <w:r w:rsidR="00682B65">
        <w:rPr>
          <w:lang w:eastAsia="zh-CN"/>
        </w:rPr>
        <w:t xml:space="preserve">2 </w:t>
      </w:r>
      <w:r>
        <w:rPr>
          <w:lang w:eastAsia="zh-CN"/>
        </w:rPr>
        <w:t>(</w:t>
      </w:r>
      <w:r w:rsidR="00697AE1">
        <w:rPr>
          <w:lang w:eastAsia="zh-CN"/>
        </w:rPr>
        <w:t>a</w:t>
      </w:r>
      <w:r>
        <w:rPr>
          <w:lang w:eastAsia="zh-CN"/>
        </w:rPr>
        <w:t>),</w:t>
      </w:r>
      <w:r w:rsidR="00697AE1">
        <w:rPr>
          <w:lang w:eastAsia="zh-CN"/>
        </w:rPr>
        <w:t xml:space="preserve"> </w:t>
      </w:r>
      <w:r>
        <w:rPr>
          <w:lang w:eastAsia="zh-CN"/>
        </w:rPr>
        <w:t xml:space="preserve">TE continuously processes fault detection. After a </w:t>
      </w:r>
      <w:r w:rsidR="00297070">
        <w:rPr>
          <w:rFonts w:hint="eastAsia"/>
          <w:lang w:eastAsia="zh-CN"/>
        </w:rPr>
        <w:t>fault</w:t>
      </w:r>
      <w:r>
        <w:rPr>
          <w:lang w:eastAsia="zh-CN"/>
        </w:rPr>
        <w:t xml:space="preserve"> is detected, TE</w:t>
      </w:r>
      <w:r w:rsidR="00697AE1">
        <w:rPr>
          <w:lang w:eastAsia="zh-CN"/>
        </w:rPr>
        <w:t xml:space="preserve"> can report </w:t>
      </w:r>
      <w:r>
        <w:rPr>
          <w:lang w:eastAsia="zh-CN"/>
        </w:rPr>
        <w:t xml:space="preserve">the </w:t>
      </w:r>
      <w:r w:rsidR="00697AE1">
        <w:rPr>
          <w:lang w:eastAsia="zh-CN"/>
        </w:rPr>
        <w:t xml:space="preserve">alarm to </w:t>
      </w:r>
      <w:r>
        <w:rPr>
          <w:lang w:eastAsia="zh-CN"/>
        </w:rPr>
        <w:t xml:space="preserve">NA </w:t>
      </w:r>
      <w:r w:rsidR="00697AE1">
        <w:rPr>
          <w:lang w:eastAsia="zh-CN"/>
        </w:rPr>
        <w:t xml:space="preserve">via the data interface </w:t>
      </w:r>
      <w:r w:rsidR="00297070">
        <w:rPr>
          <w:rFonts w:hint="eastAsia"/>
          <w:lang w:eastAsia="zh-CN"/>
        </w:rPr>
        <w:t>R1</w:t>
      </w:r>
      <w:r w:rsidR="00697AE1">
        <w:rPr>
          <w:lang w:eastAsia="zh-CN"/>
        </w:rPr>
        <w:t xml:space="preserve">, and then </w:t>
      </w:r>
      <w:r>
        <w:rPr>
          <w:lang w:eastAsia="zh-CN"/>
        </w:rPr>
        <w:t xml:space="preserve">NA </w:t>
      </w:r>
      <w:r w:rsidR="00697AE1">
        <w:rPr>
          <w:lang w:eastAsia="zh-CN"/>
        </w:rPr>
        <w:t xml:space="preserve">forwards </w:t>
      </w:r>
      <w:r w:rsidR="00D4205D">
        <w:rPr>
          <w:lang w:eastAsia="zh-CN"/>
        </w:rPr>
        <w:t xml:space="preserve">the </w:t>
      </w:r>
      <w:r w:rsidR="00697AE1">
        <w:rPr>
          <w:lang w:eastAsia="zh-CN"/>
        </w:rPr>
        <w:t xml:space="preserve">alarm to </w:t>
      </w:r>
      <w:r>
        <w:rPr>
          <w:lang w:eastAsia="zh-CN"/>
        </w:rPr>
        <w:t xml:space="preserve">ANC </w:t>
      </w:r>
      <w:r w:rsidR="00697AE1">
        <w:rPr>
          <w:lang w:eastAsia="zh-CN"/>
        </w:rPr>
        <w:t xml:space="preserve">via </w:t>
      </w:r>
      <w:r>
        <w:rPr>
          <w:lang w:eastAsia="zh-CN"/>
        </w:rPr>
        <w:t xml:space="preserve">the </w:t>
      </w:r>
      <w:r w:rsidR="00697AE1">
        <w:rPr>
          <w:lang w:eastAsia="zh-CN"/>
        </w:rPr>
        <w:t xml:space="preserve">control interface </w:t>
      </w:r>
      <w:r w:rsidR="00297070">
        <w:rPr>
          <w:rFonts w:hint="eastAsia"/>
          <w:lang w:eastAsia="zh-CN"/>
        </w:rPr>
        <w:t>R5</w:t>
      </w:r>
      <w:r w:rsidR="00697AE1">
        <w:rPr>
          <w:lang w:eastAsia="zh-CN"/>
        </w:rPr>
        <w:t xml:space="preserve">. </w:t>
      </w:r>
      <w:r>
        <w:rPr>
          <w:lang w:eastAsia="zh-CN"/>
        </w:rPr>
        <w:t>As an example</w:t>
      </w:r>
      <w:r w:rsidR="00697AE1">
        <w:rPr>
          <w:lang w:eastAsia="zh-CN"/>
        </w:rPr>
        <w:t xml:space="preserve"> of direct reporting</w:t>
      </w:r>
      <w:r>
        <w:rPr>
          <w:lang w:eastAsia="zh-CN"/>
        </w:rPr>
        <w:t xml:space="preserve"> in Fig. 7-8-</w:t>
      </w:r>
      <w:r w:rsidR="00682B65">
        <w:rPr>
          <w:lang w:eastAsia="zh-CN"/>
        </w:rPr>
        <w:t xml:space="preserve">2 </w:t>
      </w:r>
      <w:r>
        <w:rPr>
          <w:lang w:eastAsia="zh-CN"/>
        </w:rPr>
        <w:t>(b)</w:t>
      </w:r>
      <w:r w:rsidR="00697AE1">
        <w:rPr>
          <w:lang w:eastAsia="zh-CN"/>
        </w:rPr>
        <w:t xml:space="preserve">, </w:t>
      </w:r>
      <w:r>
        <w:rPr>
          <w:lang w:eastAsia="zh-CN"/>
        </w:rPr>
        <w:t xml:space="preserve">TE </w:t>
      </w:r>
      <w:r w:rsidR="00697AE1">
        <w:rPr>
          <w:lang w:eastAsia="zh-CN"/>
        </w:rPr>
        <w:t xml:space="preserve">can send alarms to </w:t>
      </w:r>
      <w:r>
        <w:rPr>
          <w:lang w:eastAsia="zh-CN"/>
        </w:rPr>
        <w:t xml:space="preserve">ANC </w:t>
      </w:r>
      <w:r w:rsidR="00697AE1">
        <w:rPr>
          <w:lang w:eastAsia="zh-CN"/>
        </w:rPr>
        <w:t xml:space="preserve">directly via the control interface </w:t>
      </w:r>
      <w:r w:rsidR="00297070">
        <w:rPr>
          <w:rFonts w:hint="eastAsia"/>
          <w:lang w:eastAsia="zh-CN"/>
        </w:rPr>
        <w:t>R8</w:t>
      </w:r>
      <w:r w:rsidR="00697AE1">
        <w:rPr>
          <w:lang w:eastAsia="zh-CN"/>
        </w:rPr>
        <w:t>.</w:t>
      </w:r>
    </w:p>
    <w:p w:rsidR="00697AE1" w:rsidRDefault="001C6F5B" w:rsidP="00697AE1">
      <w:pPr>
        <w:pStyle w:val="Body"/>
        <w:jc w:val="center"/>
        <w:rPr>
          <w:lang w:eastAsia="zh-CN"/>
        </w:rPr>
      </w:pPr>
      <w:r w:rsidRPr="000F6267">
        <w:rPr>
          <w:lang w:eastAsia="zh-CN"/>
        </w:rPr>
        <w:object w:dxaOrig="10133" w:dyaOrig="4110" w14:anchorId="2430D076">
          <v:shape id="_x0000_i1026" type="#_x0000_t75" style="width:399pt;height:162pt" o:ole="">
            <v:imagedata r:id="rId14" o:title=""/>
          </v:shape>
          <o:OLEObject Type="Embed" ProgID="Visio.Drawing.11" ShapeID="_x0000_i1026" DrawAspect="Content" ObjectID="_1522605071" r:id="rId15"/>
        </w:object>
      </w:r>
    </w:p>
    <w:p w:rsidR="00697AE1" w:rsidRPr="00697AE1" w:rsidRDefault="00697AE1" w:rsidP="00256D26">
      <w:pPr>
        <w:pStyle w:val="a6"/>
      </w:pPr>
      <w:r>
        <w:t>Figure 7-8-</w:t>
      </w:r>
      <w:r w:rsidR="00682B65">
        <w:t xml:space="preserve">2 </w:t>
      </w:r>
      <w:r>
        <w:t xml:space="preserve">Procedure of Remote Failure Indication to </w:t>
      </w:r>
      <w:r w:rsidR="002218BD">
        <w:t>ANC</w:t>
      </w:r>
    </w:p>
    <w:p w:rsidR="000F6267" w:rsidRDefault="000F6267" w:rsidP="000F6267">
      <w:pPr>
        <w:pStyle w:val="4"/>
      </w:pPr>
      <w:bookmarkStart w:id="51" w:name="_Toc448863124"/>
      <w:r>
        <w:t>Link monitoring</w:t>
      </w:r>
      <w:bookmarkEnd w:id="51"/>
    </w:p>
    <w:p w:rsidR="002130B8" w:rsidRDefault="00697AE1" w:rsidP="00C365C4">
      <w:pPr>
        <w:pStyle w:val="Body"/>
        <w:rPr>
          <w:lang w:eastAsia="zh-CN"/>
        </w:rPr>
      </w:pPr>
      <w:r>
        <w:rPr>
          <w:rFonts w:hint="eastAsia"/>
          <w:lang w:eastAsia="zh-CN"/>
        </w:rPr>
        <w:t>The link monitoring can be initiat</w:t>
      </w:r>
      <w:r w:rsidR="00FB3666">
        <w:rPr>
          <w:rFonts w:hint="eastAsia"/>
          <w:lang w:eastAsia="zh-CN"/>
        </w:rPr>
        <w:t>ed</w:t>
      </w:r>
      <w:r>
        <w:rPr>
          <w:rFonts w:hint="eastAsia"/>
          <w:lang w:eastAsia="zh-CN"/>
        </w:rPr>
        <w:t xml:space="preserve"> by </w:t>
      </w:r>
      <w:r w:rsidR="00675469">
        <w:rPr>
          <w:lang w:eastAsia="zh-CN"/>
        </w:rPr>
        <w:t>ANC</w:t>
      </w:r>
      <w:r>
        <w:rPr>
          <w:rFonts w:hint="eastAsia"/>
          <w:lang w:eastAsia="zh-CN"/>
        </w:rPr>
        <w:t xml:space="preserve"> or </w:t>
      </w:r>
      <w:r w:rsidR="008E64D5">
        <w:rPr>
          <w:rFonts w:hint="eastAsia"/>
          <w:lang w:eastAsia="zh-CN"/>
        </w:rPr>
        <w:t>NMS</w:t>
      </w:r>
      <w:r>
        <w:rPr>
          <w:lang w:eastAsia="zh-CN"/>
        </w:rPr>
        <w:t xml:space="preserve">, </w:t>
      </w:r>
      <w:r w:rsidR="009C65B3">
        <w:rPr>
          <w:lang w:eastAsia="zh-CN"/>
        </w:rPr>
        <w:t>and the request can be sent to NE directly or through another NE</w:t>
      </w:r>
      <w:r w:rsidR="00D4205D">
        <w:rPr>
          <w:lang w:eastAsia="zh-CN"/>
        </w:rPr>
        <w:t xml:space="preserve">. The </w:t>
      </w:r>
      <w:r>
        <w:rPr>
          <w:lang w:eastAsia="zh-CN"/>
        </w:rPr>
        <w:t>detail procedure is shown in Fig. 7-8-</w:t>
      </w:r>
      <w:r w:rsidR="00682B65">
        <w:rPr>
          <w:lang w:eastAsia="zh-CN"/>
        </w:rPr>
        <w:t>3</w:t>
      </w:r>
      <w:r>
        <w:rPr>
          <w:lang w:eastAsia="zh-CN"/>
        </w:rPr>
        <w:t xml:space="preserve">. </w:t>
      </w:r>
    </w:p>
    <w:p w:rsidR="009C65B3" w:rsidRDefault="00697AE1" w:rsidP="00C365C4">
      <w:pPr>
        <w:pStyle w:val="Body"/>
        <w:rPr>
          <w:lang w:eastAsia="zh-CN"/>
        </w:rPr>
      </w:pPr>
      <w:r>
        <w:rPr>
          <w:lang w:eastAsia="zh-CN"/>
        </w:rPr>
        <w:t>Fig. 7-8-</w:t>
      </w:r>
      <w:r w:rsidR="00682B65">
        <w:rPr>
          <w:lang w:eastAsia="zh-CN"/>
        </w:rPr>
        <w:t xml:space="preserve">3 </w:t>
      </w:r>
      <w:r>
        <w:rPr>
          <w:lang w:eastAsia="zh-CN"/>
        </w:rPr>
        <w:t>(a)</w:t>
      </w:r>
      <w:r w:rsidR="009C65B3">
        <w:rPr>
          <w:lang w:eastAsia="zh-CN"/>
        </w:rPr>
        <w:t xml:space="preserve"> shows </w:t>
      </w:r>
      <w:r w:rsidR="00C36455">
        <w:rPr>
          <w:rFonts w:hint="eastAsia"/>
          <w:lang w:eastAsia="zh-CN"/>
        </w:rPr>
        <w:t xml:space="preserve">the procedure </w:t>
      </w:r>
      <w:r w:rsidR="009C65B3">
        <w:rPr>
          <w:lang w:eastAsia="zh-CN"/>
        </w:rPr>
        <w:t>of ANC retrieving link monitoring</w:t>
      </w:r>
      <w:r w:rsidR="00FB3666">
        <w:rPr>
          <w:rFonts w:hint="eastAsia"/>
          <w:lang w:eastAsia="zh-CN"/>
        </w:rPr>
        <w:t xml:space="preserve"> results</w:t>
      </w:r>
      <w:r w:rsidR="009C65B3">
        <w:rPr>
          <w:lang w:eastAsia="zh-CN"/>
        </w:rPr>
        <w:t xml:space="preserve"> from TE via NA</w:t>
      </w:r>
      <w:r w:rsidR="00C36455">
        <w:rPr>
          <w:rFonts w:hint="eastAsia"/>
          <w:lang w:eastAsia="zh-CN"/>
        </w:rPr>
        <w:t>:</w:t>
      </w:r>
    </w:p>
    <w:p w:rsidR="009C65B3" w:rsidRDefault="002218BD" w:rsidP="00C36455">
      <w:pPr>
        <w:pStyle w:val="Body"/>
        <w:numPr>
          <w:ilvl w:val="0"/>
          <w:numId w:val="35"/>
        </w:numPr>
        <w:rPr>
          <w:lang w:eastAsia="zh-CN"/>
        </w:rPr>
      </w:pPr>
      <w:r>
        <w:rPr>
          <w:lang w:eastAsia="zh-CN"/>
        </w:rPr>
        <w:t>ANC</w:t>
      </w:r>
      <w:r w:rsidR="00697AE1">
        <w:rPr>
          <w:lang w:eastAsia="zh-CN"/>
        </w:rPr>
        <w:t xml:space="preserve"> initiates link monitoring for </w:t>
      </w:r>
      <w:r w:rsidR="009C65B3">
        <w:rPr>
          <w:lang w:eastAsia="zh-CN"/>
        </w:rPr>
        <w:t>TE</w:t>
      </w:r>
      <w:r w:rsidR="00697AE1">
        <w:rPr>
          <w:lang w:eastAsia="zh-CN"/>
        </w:rPr>
        <w:t xml:space="preserve">, and sends the monitoring request to </w:t>
      </w:r>
      <w:r w:rsidR="009C65B3">
        <w:rPr>
          <w:lang w:eastAsia="zh-CN"/>
        </w:rPr>
        <w:t xml:space="preserve">NA </w:t>
      </w:r>
      <w:r w:rsidR="00697AE1">
        <w:rPr>
          <w:lang w:eastAsia="zh-CN"/>
        </w:rPr>
        <w:t xml:space="preserve">via the control interface. </w:t>
      </w:r>
    </w:p>
    <w:p w:rsidR="009C65B3" w:rsidRDefault="009C65B3" w:rsidP="00C36455">
      <w:pPr>
        <w:pStyle w:val="Body"/>
        <w:numPr>
          <w:ilvl w:val="0"/>
          <w:numId w:val="35"/>
        </w:numPr>
        <w:rPr>
          <w:lang w:eastAsia="zh-CN"/>
        </w:rPr>
      </w:pPr>
      <w:r>
        <w:rPr>
          <w:lang w:eastAsia="zh-CN"/>
        </w:rPr>
        <w:t xml:space="preserve">NA </w:t>
      </w:r>
      <w:r w:rsidR="002130B8">
        <w:rPr>
          <w:rFonts w:hint="eastAsia"/>
          <w:lang w:eastAsia="zh-CN"/>
        </w:rPr>
        <w:t>sends</w:t>
      </w:r>
      <w:r w:rsidR="00697AE1">
        <w:rPr>
          <w:lang w:eastAsia="zh-CN"/>
        </w:rPr>
        <w:t xml:space="preserve"> link monitoring </w:t>
      </w:r>
      <w:r>
        <w:rPr>
          <w:lang w:eastAsia="zh-CN"/>
        </w:rPr>
        <w:t>request to TE via data interface</w:t>
      </w:r>
      <w:r w:rsidR="00C36455">
        <w:rPr>
          <w:rFonts w:hint="eastAsia"/>
          <w:lang w:eastAsia="zh-CN"/>
        </w:rPr>
        <w:t xml:space="preserve"> </w:t>
      </w:r>
      <w:r w:rsidR="002130B8">
        <w:rPr>
          <w:rFonts w:hint="eastAsia"/>
          <w:lang w:eastAsia="zh-CN"/>
        </w:rPr>
        <w:t>R1</w:t>
      </w:r>
      <w:r>
        <w:rPr>
          <w:lang w:eastAsia="zh-CN"/>
        </w:rPr>
        <w:t>.</w:t>
      </w:r>
    </w:p>
    <w:p w:rsidR="009C65B3" w:rsidRDefault="009C65B3" w:rsidP="00C36455">
      <w:pPr>
        <w:pStyle w:val="Body"/>
        <w:numPr>
          <w:ilvl w:val="0"/>
          <w:numId w:val="35"/>
        </w:numPr>
        <w:rPr>
          <w:lang w:eastAsia="zh-CN"/>
        </w:rPr>
      </w:pPr>
      <w:r>
        <w:rPr>
          <w:lang w:eastAsia="zh-CN"/>
        </w:rPr>
        <w:t xml:space="preserve">Upon receiving request, TE </w:t>
      </w:r>
      <w:r w:rsidR="002130B8">
        <w:rPr>
          <w:rFonts w:hint="eastAsia"/>
          <w:lang w:eastAsia="zh-CN"/>
        </w:rPr>
        <w:t xml:space="preserve">completes </w:t>
      </w:r>
      <w:r>
        <w:rPr>
          <w:lang w:eastAsia="zh-CN"/>
        </w:rPr>
        <w:t xml:space="preserve">the link monitoring </w:t>
      </w:r>
      <w:r w:rsidR="002130B8">
        <w:rPr>
          <w:rFonts w:hint="eastAsia"/>
          <w:lang w:eastAsia="zh-CN"/>
        </w:rPr>
        <w:t xml:space="preserve">procedure </w:t>
      </w:r>
      <w:r>
        <w:rPr>
          <w:lang w:eastAsia="zh-CN"/>
        </w:rPr>
        <w:t>and sends link monitoring report to NA</w:t>
      </w:r>
    </w:p>
    <w:p w:rsidR="009C65B3" w:rsidRDefault="00697AE1" w:rsidP="00C36455">
      <w:pPr>
        <w:pStyle w:val="Body"/>
        <w:numPr>
          <w:ilvl w:val="0"/>
          <w:numId w:val="35"/>
        </w:numPr>
        <w:rPr>
          <w:lang w:eastAsia="zh-CN"/>
        </w:rPr>
      </w:pPr>
      <w:r>
        <w:rPr>
          <w:lang w:eastAsia="zh-CN"/>
        </w:rPr>
        <w:t xml:space="preserve">Upon receiving link monitoring report, </w:t>
      </w:r>
      <w:r w:rsidR="009C65B3">
        <w:rPr>
          <w:lang w:eastAsia="zh-CN"/>
        </w:rPr>
        <w:t xml:space="preserve">NA </w:t>
      </w:r>
      <w:r>
        <w:rPr>
          <w:lang w:eastAsia="zh-CN"/>
        </w:rPr>
        <w:t xml:space="preserve">forwards the report to </w:t>
      </w:r>
      <w:r w:rsidR="002218BD">
        <w:rPr>
          <w:lang w:eastAsia="zh-CN"/>
        </w:rPr>
        <w:t>ANC</w:t>
      </w:r>
      <w:r>
        <w:rPr>
          <w:lang w:eastAsia="zh-CN"/>
        </w:rPr>
        <w:t xml:space="preserve">. </w:t>
      </w:r>
    </w:p>
    <w:p w:rsidR="00697AE1" w:rsidRPr="009C65B3" w:rsidRDefault="009C65B3" w:rsidP="00C365C4">
      <w:pPr>
        <w:pStyle w:val="Body"/>
        <w:rPr>
          <w:lang w:eastAsia="zh-CN"/>
        </w:rPr>
      </w:pPr>
      <w:r>
        <w:rPr>
          <w:lang w:eastAsia="zh-CN"/>
        </w:rPr>
        <w:t>In Fig. 7-8-</w:t>
      </w:r>
      <w:r w:rsidR="00682B65">
        <w:rPr>
          <w:lang w:eastAsia="zh-CN"/>
        </w:rPr>
        <w:t xml:space="preserve">3 </w:t>
      </w:r>
      <w:r>
        <w:rPr>
          <w:lang w:eastAsia="zh-CN"/>
        </w:rPr>
        <w:t>(b)</w:t>
      </w:r>
      <w:r w:rsidR="00697AE1">
        <w:rPr>
          <w:lang w:eastAsia="zh-CN"/>
        </w:rPr>
        <w:t xml:space="preserve">, </w:t>
      </w:r>
      <w:r>
        <w:rPr>
          <w:lang w:eastAsia="zh-CN"/>
        </w:rPr>
        <w:t>ANC sends the link monitoring request to NA via R8, for retrieving MIB information or other local measurement results. NA processes the monitoring, and</w:t>
      </w:r>
      <w:r w:rsidDel="009C65B3">
        <w:rPr>
          <w:lang w:eastAsia="zh-CN"/>
        </w:rPr>
        <w:t xml:space="preserve"> </w:t>
      </w:r>
      <w:r w:rsidR="00697AE1">
        <w:rPr>
          <w:lang w:eastAsia="zh-CN"/>
        </w:rPr>
        <w:t xml:space="preserve">sends back </w:t>
      </w:r>
      <w:r>
        <w:rPr>
          <w:lang w:eastAsia="zh-CN"/>
        </w:rPr>
        <w:t xml:space="preserve">the link </w:t>
      </w:r>
      <w:r w:rsidR="00697AE1">
        <w:rPr>
          <w:lang w:eastAsia="zh-CN"/>
        </w:rPr>
        <w:t>monitoring report via the same control interface.</w:t>
      </w:r>
      <w:r>
        <w:rPr>
          <w:lang w:eastAsia="zh-CN"/>
        </w:rPr>
        <w:t xml:space="preserve"> </w:t>
      </w:r>
      <w:r w:rsidR="00FB3666">
        <w:rPr>
          <w:rFonts w:hint="eastAsia"/>
          <w:lang w:eastAsia="zh-CN"/>
        </w:rPr>
        <w:t>T</w:t>
      </w:r>
      <w:r>
        <w:rPr>
          <w:lang w:eastAsia="zh-CN"/>
        </w:rPr>
        <w:t xml:space="preserve">he monitoring report can be sent for one time or repeated periodically, according to the indication in request. </w:t>
      </w:r>
    </w:p>
    <w:p w:rsidR="00697AE1" w:rsidRDefault="00FB3666" w:rsidP="00697AE1">
      <w:pPr>
        <w:pStyle w:val="Body"/>
        <w:jc w:val="center"/>
        <w:rPr>
          <w:lang w:eastAsia="zh-CN"/>
        </w:rPr>
      </w:pPr>
      <w:r w:rsidRPr="000F6267">
        <w:rPr>
          <w:lang w:eastAsia="zh-CN"/>
        </w:rPr>
        <w:object w:dxaOrig="10678" w:dyaOrig="4620" w14:anchorId="3FF8085E">
          <v:shape id="_x0000_i1027" type="#_x0000_t75" style="width:405.6pt;height:175.2pt" o:ole="">
            <v:imagedata r:id="rId16" o:title=""/>
          </v:shape>
          <o:OLEObject Type="Embed" ProgID="Visio.Drawing.11" ShapeID="_x0000_i1027" DrawAspect="Content" ObjectID="_1522605072" r:id="rId17"/>
        </w:object>
      </w:r>
    </w:p>
    <w:p w:rsidR="00697AE1" w:rsidRDefault="00697AE1" w:rsidP="00697AE1">
      <w:pPr>
        <w:pStyle w:val="a6"/>
      </w:pPr>
      <w:r>
        <w:t>Figure 7-8-</w:t>
      </w:r>
      <w:r w:rsidR="00682B65">
        <w:t xml:space="preserve">3 </w:t>
      </w:r>
      <w:r>
        <w:t xml:space="preserve">Procedure of </w:t>
      </w:r>
      <w:r w:rsidR="002218BD">
        <w:t>ANC</w:t>
      </w:r>
      <w:r>
        <w:t xml:space="preserve"> initiating monitoring</w:t>
      </w:r>
    </w:p>
    <w:p w:rsidR="00697AE1" w:rsidRPr="00697AE1" w:rsidRDefault="00697AE1" w:rsidP="006A6B39">
      <w:pPr>
        <w:pStyle w:val="Default"/>
      </w:pPr>
    </w:p>
    <w:p w:rsidR="002A596C" w:rsidRDefault="00FB4917" w:rsidP="002A596C">
      <w:pPr>
        <w:pStyle w:val="4"/>
      </w:pPr>
      <w:bookmarkStart w:id="52" w:name="_Toc448863125"/>
      <w:r>
        <w:t>T</w:t>
      </w:r>
      <w:r w:rsidR="002A596C">
        <w:t>est</w:t>
      </w:r>
      <w:r>
        <w:t>ing</w:t>
      </w:r>
      <w:bookmarkEnd w:id="52"/>
    </w:p>
    <w:p w:rsidR="008C2976" w:rsidRDefault="00697AE1" w:rsidP="00C365C4">
      <w:pPr>
        <w:pStyle w:val="Body"/>
        <w:rPr>
          <w:lang w:eastAsia="zh-CN"/>
        </w:rPr>
      </w:pPr>
      <w:r>
        <w:rPr>
          <w:rFonts w:hint="eastAsia"/>
          <w:lang w:eastAsia="zh-CN"/>
        </w:rPr>
        <w:t xml:space="preserve">A test procedure initiated by </w:t>
      </w:r>
      <w:r w:rsidR="00675469">
        <w:rPr>
          <w:lang w:eastAsia="zh-CN"/>
        </w:rPr>
        <w:t>ANC</w:t>
      </w:r>
      <w:r w:rsidR="00DD514E">
        <w:rPr>
          <w:lang w:eastAsia="zh-CN"/>
        </w:rPr>
        <w:t xml:space="preserve"> is</w:t>
      </w:r>
      <w:r>
        <w:rPr>
          <w:lang w:eastAsia="zh-CN"/>
        </w:rPr>
        <w:t xml:space="preserve"> shown in Fig. 7-8-</w:t>
      </w:r>
      <w:r w:rsidR="00682B65">
        <w:rPr>
          <w:lang w:eastAsia="zh-CN"/>
        </w:rPr>
        <w:t>4</w:t>
      </w:r>
      <w:r>
        <w:rPr>
          <w:lang w:eastAsia="zh-CN"/>
        </w:rPr>
        <w:t xml:space="preserve">. </w:t>
      </w:r>
      <w:r w:rsidR="00DD514E">
        <w:rPr>
          <w:lang w:eastAsia="zh-CN"/>
        </w:rPr>
        <w:t xml:space="preserve">In the </w:t>
      </w:r>
      <w:r w:rsidR="00C36455">
        <w:rPr>
          <w:rFonts w:hint="eastAsia"/>
          <w:lang w:eastAsia="zh-CN"/>
        </w:rPr>
        <w:t xml:space="preserve">self-check </w:t>
      </w:r>
      <w:r w:rsidR="00DD514E">
        <w:rPr>
          <w:lang w:eastAsia="zh-CN"/>
        </w:rPr>
        <w:t xml:space="preserve">case, ANC requests NE1 do self-check on its resources to make sure it is fault free. After the test process NE1 sends ANC the test report. </w:t>
      </w:r>
      <w:r>
        <w:rPr>
          <w:lang w:eastAsia="zh-CN"/>
        </w:rPr>
        <w:t xml:space="preserve">In the </w:t>
      </w:r>
      <w:r w:rsidR="00EC0FFB">
        <w:rPr>
          <w:lang w:eastAsia="zh-CN"/>
        </w:rPr>
        <w:t xml:space="preserve">remote test </w:t>
      </w:r>
      <w:r>
        <w:rPr>
          <w:lang w:eastAsia="zh-CN"/>
        </w:rPr>
        <w:t xml:space="preserve">case, </w:t>
      </w:r>
      <w:r w:rsidR="002218BD">
        <w:rPr>
          <w:lang w:eastAsia="zh-CN"/>
        </w:rPr>
        <w:t>ANC</w:t>
      </w:r>
      <w:r>
        <w:rPr>
          <w:lang w:eastAsia="zh-CN"/>
        </w:rPr>
        <w:t xml:space="preserve"> can initiate a test </w:t>
      </w:r>
      <w:r w:rsidR="00EC0FFB">
        <w:rPr>
          <w:lang w:eastAsia="zh-CN"/>
        </w:rPr>
        <w:t xml:space="preserve">involving both </w:t>
      </w:r>
      <w:r>
        <w:rPr>
          <w:lang w:eastAsia="zh-CN"/>
        </w:rPr>
        <w:t>NE1</w:t>
      </w:r>
      <w:r w:rsidR="00EC0FFB">
        <w:rPr>
          <w:lang w:eastAsia="zh-CN"/>
        </w:rPr>
        <w:t xml:space="preserve"> and NE2</w:t>
      </w:r>
      <w:r>
        <w:rPr>
          <w:lang w:eastAsia="zh-CN"/>
        </w:rPr>
        <w:t>, and send the remote test request to NE2. NE2 process</w:t>
      </w:r>
      <w:r w:rsidR="00EC0FFB">
        <w:rPr>
          <w:lang w:eastAsia="zh-CN"/>
        </w:rPr>
        <w:t>es</w:t>
      </w:r>
      <w:r>
        <w:rPr>
          <w:lang w:eastAsia="zh-CN"/>
        </w:rPr>
        <w:t xml:space="preserve"> the test request according to the remote test procedure between two NEs. </w:t>
      </w:r>
      <w:r w:rsidR="00B6122A">
        <w:rPr>
          <w:lang w:eastAsia="zh-CN"/>
        </w:rPr>
        <w:t xml:space="preserve">During the testing process there may be one or multiple sets of test request/response message flows, and possible process at NE1 or/and NE2. </w:t>
      </w:r>
      <w:r w:rsidR="00424911">
        <w:rPr>
          <w:lang w:eastAsia="zh-CN"/>
        </w:rPr>
        <w:t>After finishing the remote test process</w:t>
      </w:r>
      <w:r>
        <w:rPr>
          <w:lang w:eastAsia="zh-CN"/>
        </w:rPr>
        <w:t xml:space="preserve">, NE2 </w:t>
      </w:r>
      <w:r w:rsidR="00424911">
        <w:rPr>
          <w:lang w:eastAsia="zh-CN"/>
        </w:rPr>
        <w:t xml:space="preserve">sends </w:t>
      </w:r>
      <w:r>
        <w:rPr>
          <w:lang w:eastAsia="zh-CN"/>
        </w:rPr>
        <w:t>the</w:t>
      </w:r>
      <w:r w:rsidR="00424911">
        <w:rPr>
          <w:lang w:eastAsia="zh-CN"/>
        </w:rPr>
        <w:t xml:space="preserve"> final</w:t>
      </w:r>
      <w:r>
        <w:rPr>
          <w:lang w:eastAsia="zh-CN"/>
        </w:rPr>
        <w:t xml:space="preserve"> test report to </w:t>
      </w:r>
      <w:r w:rsidR="002218BD">
        <w:rPr>
          <w:lang w:eastAsia="zh-CN"/>
        </w:rPr>
        <w:t>ANC</w:t>
      </w:r>
      <w:r>
        <w:rPr>
          <w:lang w:eastAsia="zh-CN"/>
        </w:rPr>
        <w:t xml:space="preserve">.  </w:t>
      </w:r>
    </w:p>
    <w:p w:rsidR="00697AE1" w:rsidRDefault="005850C6" w:rsidP="00C365C4">
      <w:pPr>
        <w:pStyle w:val="Body"/>
        <w:rPr>
          <w:lang w:eastAsia="zh-CN"/>
        </w:rPr>
      </w:pPr>
      <w:r>
        <w:rPr>
          <w:lang w:eastAsia="zh-CN"/>
        </w:rPr>
        <w:t>In some scenarios</w:t>
      </w:r>
      <w:r w:rsidRPr="00DD3655">
        <w:rPr>
          <w:lang w:eastAsia="zh-CN"/>
        </w:rPr>
        <w:t xml:space="preserve"> the operator requests the execution of tests and the managed NE autonomously executes the tests</w:t>
      </w:r>
      <w:r>
        <w:rPr>
          <w:lang w:eastAsia="zh-CN"/>
        </w:rPr>
        <w:t xml:space="preserve"> </w:t>
      </w:r>
      <w:r w:rsidRPr="00DD3655">
        <w:rPr>
          <w:lang w:eastAsia="zh-CN"/>
        </w:rPr>
        <w:t>without any further support from the operator.</w:t>
      </w:r>
      <w:r>
        <w:rPr>
          <w:lang w:eastAsia="zh-CN"/>
        </w:rPr>
        <w:t xml:space="preserve"> This is done by </w:t>
      </w:r>
      <w:r w:rsidR="008E64D5">
        <w:rPr>
          <w:lang w:eastAsia="zh-CN"/>
        </w:rPr>
        <w:t>NMS</w:t>
      </w:r>
      <w:r>
        <w:rPr>
          <w:lang w:eastAsia="zh-CN"/>
        </w:rPr>
        <w:t xml:space="preserve"> initiated test through ANC. The procedure of </w:t>
      </w:r>
      <w:r w:rsidR="008E64D5">
        <w:rPr>
          <w:lang w:eastAsia="zh-CN"/>
        </w:rPr>
        <w:t>NMS</w:t>
      </w:r>
      <w:r>
        <w:rPr>
          <w:lang w:eastAsia="zh-CN"/>
        </w:rPr>
        <w:t xml:space="preserve"> initiated test is illustrated in Figure 7-8-</w:t>
      </w:r>
      <w:r w:rsidR="00682B65">
        <w:rPr>
          <w:lang w:eastAsia="zh-CN"/>
        </w:rPr>
        <w:t>5</w:t>
      </w:r>
      <w:r>
        <w:rPr>
          <w:lang w:eastAsia="zh-CN"/>
        </w:rPr>
        <w:t>.</w:t>
      </w:r>
    </w:p>
    <w:p w:rsidR="005850C6" w:rsidRPr="0090739E" w:rsidRDefault="005850C6" w:rsidP="00697AE1">
      <w:pPr>
        <w:pStyle w:val="Default"/>
        <w:rPr>
          <w:lang w:eastAsia="zh-CN"/>
        </w:rPr>
      </w:pPr>
    </w:p>
    <w:p w:rsidR="00697AE1" w:rsidRDefault="00F03C0D" w:rsidP="00697AE1">
      <w:pPr>
        <w:pStyle w:val="Body"/>
        <w:jc w:val="center"/>
        <w:rPr>
          <w:lang w:eastAsia="zh-CN"/>
        </w:rPr>
      </w:pPr>
      <w:r w:rsidRPr="00074EBC">
        <w:rPr>
          <w:lang w:eastAsia="zh-CN"/>
        </w:rPr>
        <w:object w:dxaOrig="11332" w:dyaOrig="4563" w14:anchorId="5BA02B88">
          <v:shape id="_x0000_i1028" type="#_x0000_t75" style="width:423pt;height:171pt" o:ole="">
            <v:imagedata r:id="rId18" o:title=""/>
          </v:shape>
          <o:OLEObject Type="Embed" ProgID="Visio.Drawing.11" ShapeID="_x0000_i1028" DrawAspect="Content" ObjectID="_1522605073" r:id="rId19"/>
        </w:object>
      </w:r>
    </w:p>
    <w:p w:rsidR="00697AE1" w:rsidRDefault="00697AE1" w:rsidP="00697AE1">
      <w:pPr>
        <w:pStyle w:val="a6"/>
      </w:pPr>
      <w:r>
        <w:rPr>
          <w:rFonts w:hint="eastAsia"/>
        </w:rPr>
        <w:t>Figure</w:t>
      </w:r>
      <w:r>
        <w:t xml:space="preserve"> 7-8-</w:t>
      </w:r>
      <w:r w:rsidR="00682B65">
        <w:t>4</w:t>
      </w:r>
      <w:r>
        <w:t xml:space="preserve">: Procedure of </w:t>
      </w:r>
      <w:r w:rsidR="002218BD">
        <w:t>ANC</w:t>
      </w:r>
      <w:r>
        <w:t xml:space="preserve"> initiat</w:t>
      </w:r>
      <w:r w:rsidR="00DD514E">
        <w:t>ed</w:t>
      </w:r>
      <w:r>
        <w:t xml:space="preserve"> test</w:t>
      </w:r>
    </w:p>
    <w:p w:rsidR="00293A41" w:rsidRPr="00293A41" w:rsidRDefault="00293A41" w:rsidP="00C36455">
      <w:pPr>
        <w:pStyle w:val="Default"/>
      </w:pPr>
    </w:p>
    <w:p w:rsidR="00293A41" w:rsidRDefault="008C2976" w:rsidP="00293A41">
      <w:pPr>
        <w:pStyle w:val="Body"/>
        <w:jc w:val="center"/>
        <w:rPr>
          <w:lang w:eastAsia="zh-CN"/>
        </w:rPr>
      </w:pPr>
      <w:r w:rsidRPr="00074EBC">
        <w:rPr>
          <w:lang w:eastAsia="zh-CN"/>
        </w:rPr>
        <w:object w:dxaOrig="11332" w:dyaOrig="4563" w14:anchorId="59F04A04">
          <v:shape id="_x0000_i1029" type="#_x0000_t75" style="width:409.2pt;height:165.6pt" o:ole="">
            <v:imagedata r:id="rId20" o:title=""/>
          </v:shape>
          <o:OLEObject Type="Embed" ProgID="Visio.Drawing.11" ShapeID="_x0000_i1029" DrawAspect="Content" ObjectID="_1522605074" r:id="rId21"/>
        </w:object>
      </w:r>
    </w:p>
    <w:p w:rsidR="00293A41" w:rsidRDefault="00293A41" w:rsidP="00293A41">
      <w:pPr>
        <w:pStyle w:val="a6"/>
      </w:pPr>
      <w:r>
        <w:rPr>
          <w:rFonts w:hint="eastAsia"/>
        </w:rPr>
        <w:t>Figure</w:t>
      </w:r>
      <w:r>
        <w:t xml:space="preserve"> 7-8-</w:t>
      </w:r>
      <w:r w:rsidR="00682B65">
        <w:t>5</w:t>
      </w:r>
      <w:r>
        <w:t xml:space="preserve">: Procedure of </w:t>
      </w:r>
      <w:r w:rsidR="008E64D5">
        <w:t>NMS</w:t>
      </w:r>
      <w:r>
        <w:t xml:space="preserve"> initiated test</w:t>
      </w:r>
    </w:p>
    <w:p w:rsidR="00697AE1" w:rsidRPr="006A6B39" w:rsidRDefault="00697AE1" w:rsidP="006A6B39">
      <w:pPr>
        <w:pStyle w:val="Default"/>
      </w:pPr>
    </w:p>
    <w:p w:rsidR="00E33AEF" w:rsidRDefault="00E33AEF" w:rsidP="00E33AEF">
      <w:pPr>
        <w:pStyle w:val="4"/>
      </w:pPr>
      <w:bookmarkStart w:id="53" w:name="_Toc448863126"/>
      <w:r>
        <w:rPr>
          <w:rFonts w:hint="eastAsia"/>
        </w:rPr>
        <w:lastRenderedPageBreak/>
        <w:t>Aggregation</w:t>
      </w:r>
      <w:bookmarkEnd w:id="53"/>
    </w:p>
    <w:p w:rsidR="00E22C61" w:rsidRDefault="00682B65" w:rsidP="003B59D3">
      <w:pPr>
        <w:pStyle w:val="Body"/>
        <w:rPr>
          <w:lang w:eastAsia="zh-CN"/>
        </w:rPr>
      </w:pPr>
      <w:bookmarkStart w:id="54" w:name="_Toc441164391"/>
      <w:bookmarkStart w:id="55" w:name="_Toc441164450"/>
      <w:bookmarkEnd w:id="54"/>
      <w:bookmarkEnd w:id="55"/>
      <w:r>
        <w:rPr>
          <w:lang w:eastAsia="zh-CN"/>
        </w:rPr>
        <w:t xml:space="preserve">As shown in Figure 7-8-6, </w:t>
      </w:r>
      <w:r w:rsidR="008E64D5">
        <w:rPr>
          <w:rFonts w:hint="eastAsia"/>
          <w:lang w:eastAsia="zh-CN"/>
        </w:rPr>
        <w:t>NMS</w:t>
      </w:r>
      <w:r w:rsidR="00E22C61">
        <w:rPr>
          <w:rFonts w:hint="eastAsia"/>
          <w:lang w:eastAsia="zh-CN"/>
        </w:rPr>
        <w:t xml:space="preserve"> send</w:t>
      </w:r>
      <w:r w:rsidR="009D6EF7">
        <w:rPr>
          <w:rFonts w:hint="eastAsia"/>
          <w:lang w:eastAsia="zh-CN"/>
        </w:rPr>
        <w:t>s</w:t>
      </w:r>
      <w:r w:rsidR="00E22C61">
        <w:rPr>
          <w:rFonts w:hint="eastAsia"/>
          <w:lang w:eastAsia="zh-CN"/>
        </w:rPr>
        <w:t xml:space="preserve"> </w:t>
      </w:r>
      <w:r w:rsidR="009D6EF7">
        <w:rPr>
          <w:rFonts w:hint="eastAsia"/>
          <w:lang w:eastAsia="zh-CN"/>
        </w:rPr>
        <w:t>an aggregation request to the ANC including the following information:</w:t>
      </w:r>
    </w:p>
    <w:p w:rsidR="009D6EF7" w:rsidRDefault="009D6EF7" w:rsidP="009D6EF7">
      <w:pPr>
        <w:pStyle w:val="Body"/>
        <w:numPr>
          <w:ilvl w:val="0"/>
          <w:numId w:val="35"/>
        </w:numPr>
        <w:rPr>
          <w:lang w:eastAsia="zh-CN"/>
        </w:rPr>
      </w:pPr>
      <w:r>
        <w:rPr>
          <w:lang w:eastAsia="zh-CN"/>
        </w:rPr>
        <w:t>F</w:t>
      </w:r>
      <w:r>
        <w:rPr>
          <w:rFonts w:hint="eastAsia"/>
          <w:lang w:eastAsia="zh-CN"/>
        </w:rPr>
        <w:t xml:space="preserve">iltering </w:t>
      </w:r>
      <w:r>
        <w:rPr>
          <w:lang w:eastAsia="zh-CN"/>
        </w:rPr>
        <w:t>criteria</w:t>
      </w:r>
      <w:r>
        <w:rPr>
          <w:rFonts w:hint="eastAsia"/>
          <w:lang w:eastAsia="zh-CN"/>
        </w:rPr>
        <w:t>, e.g. TE ID</w:t>
      </w:r>
      <w:r>
        <w:rPr>
          <w:lang w:eastAsia="zh-CN"/>
        </w:rPr>
        <w:t xml:space="preserve"> </w:t>
      </w:r>
    </w:p>
    <w:p w:rsidR="009D6EF7" w:rsidRDefault="00C16C98" w:rsidP="009D6EF7">
      <w:pPr>
        <w:pStyle w:val="Body"/>
        <w:numPr>
          <w:ilvl w:val="0"/>
          <w:numId w:val="35"/>
        </w:numPr>
        <w:rPr>
          <w:lang w:eastAsia="zh-CN"/>
        </w:rPr>
      </w:pPr>
      <w:r>
        <w:rPr>
          <w:lang w:eastAsia="zh-CN"/>
        </w:rPr>
        <w:t xml:space="preserve">Period </w:t>
      </w:r>
      <w:r>
        <w:rPr>
          <w:rFonts w:hint="eastAsia"/>
          <w:lang w:eastAsia="zh-CN"/>
        </w:rPr>
        <w:t>of the response message</w:t>
      </w:r>
    </w:p>
    <w:p w:rsidR="009D6EF7" w:rsidRDefault="009D6EF7" w:rsidP="003B59D3">
      <w:pPr>
        <w:pStyle w:val="Body"/>
        <w:numPr>
          <w:ilvl w:val="0"/>
          <w:numId w:val="35"/>
        </w:numPr>
        <w:rPr>
          <w:lang w:eastAsia="zh-CN"/>
        </w:rPr>
      </w:pPr>
      <w:r>
        <w:rPr>
          <w:lang w:eastAsia="zh-CN"/>
        </w:rPr>
        <w:t>L</w:t>
      </w:r>
      <w:r>
        <w:rPr>
          <w:rFonts w:hint="eastAsia"/>
          <w:lang w:eastAsia="zh-CN"/>
        </w:rPr>
        <w:t>ist of attributes to specify the requirements for the ANC</w:t>
      </w:r>
    </w:p>
    <w:p w:rsidR="009D6EF7" w:rsidRDefault="009D6EF7" w:rsidP="003B59D3">
      <w:pPr>
        <w:pStyle w:val="Body"/>
        <w:rPr>
          <w:lang w:eastAsia="zh-CN"/>
        </w:rPr>
      </w:pPr>
      <w:r>
        <w:rPr>
          <w:rFonts w:hint="eastAsia"/>
          <w:lang w:eastAsia="zh-CN"/>
        </w:rPr>
        <w:t xml:space="preserve">When the ANC receives the aggregation request, it should send an aggregation response </w:t>
      </w:r>
      <w:r w:rsidR="00C16C98">
        <w:rPr>
          <w:rFonts w:hint="eastAsia"/>
          <w:lang w:eastAsia="zh-CN"/>
        </w:rPr>
        <w:t xml:space="preserve">immediately </w:t>
      </w:r>
      <w:r>
        <w:rPr>
          <w:rFonts w:hint="eastAsia"/>
          <w:lang w:eastAsia="zh-CN"/>
        </w:rPr>
        <w:t xml:space="preserve">to the </w:t>
      </w:r>
      <w:r w:rsidR="008E64D5">
        <w:rPr>
          <w:rFonts w:hint="eastAsia"/>
          <w:lang w:eastAsia="zh-CN"/>
        </w:rPr>
        <w:t>NMS</w:t>
      </w:r>
      <w:r>
        <w:rPr>
          <w:rFonts w:hint="eastAsia"/>
          <w:lang w:eastAsia="zh-CN"/>
        </w:rPr>
        <w:t xml:space="preserve"> with the following information:</w:t>
      </w:r>
    </w:p>
    <w:p w:rsidR="009D6EF7" w:rsidRDefault="00C16C98" w:rsidP="009D6EF7">
      <w:pPr>
        <w:pStyle w:val="Body"/>
        <w:numPr>
          <w:ilvl w:val="0"/>
          <w:numId w:val="35"/>
        </w:numPr>
        <w:rPr>
          <w:lang w:eastAsia="zh-CN"/>
        </w:rPr>
      </w:pPr>
      <w:r>
        <w:rPr>
          <w:rFonts w:hint="eastAsia"/>
          <w:lang w:eastAsia="zh-CN"/>
        </w:rPr>
        <w:t>ANC ID</w:t>
      </w:r>
    </w:p>
    <w:p w:rsidR="00C16C98" w:rsidRDefault="00C16C98" w:rsidP="00C16C98">
      <w:pPr>
        <w:pStyle w:val="Body"/>
        <w:numPr>
          <w:ilvl w:val="0"/>
          <w:numId w:val="35"/>
        </w:numPr>
        <w:rPr>
          <w:lang w:eastAsia="zh-CN"/>
        </w:rPr>
      </w:pPr>
      <w:r>
        <w:rPr>
          <w:lang w:eastAsia="zh-CN"/>
        </w:rPr>
        <w:t>L</w:t>
      </w:r>
      <w:r>
        <w:rPr>
          <w:rFonts w:hint="eastAsia"/>
          <w:lang w:eastAsia="zh-CN"/>
        </w:rPr>
        <w:t>ist of FDM information as specified</w:t>
      </w:r>
    </w:p>
    <w:p w:rsidR="00DE79E1" w:rsidRPr="00C16C98" w:rsidRDefault="00C16C98" w:rsidP="003B59D3">
      <w:pPr>
        <w:pStyle w:val="Body"/>
        <w:rPr>
          <w:lang w:eastAsia="zh-CN"/>
        </w:rPr>
      </w:pPr>
      <w:r>
        <w:rPr>
          <w:rFonts w:hint="eastAsia"/>
          <w:lang w:eastAsia="zh-CN"/>
        </w:rPr>
        <w:t>The ANC will periodically respon</w:t>
      </w:r>
      <w:r w:rsidR="00D4205D">
        <w:rPr>
          <w:lang w:eastAsia="zh-CN"/>
        </w:rPr>
        <w:t>d</w:t>
      </w:r>
      <w:r>
        <w:rPr>
          <w:rFonts w:hint="eastAsia"/>
          <w:lang w:eastAsia="zh-CN"/>
        </w:rPr>
        <w:t xml:space="preserve"> such information to the </w:t>
      </w:r>
      <w:r w:rsidR="008E64D5">
        <w:rPr>
          <w:rFonts w:hint="eastAsia"/>
          <w:lang w:eastAsia="zh-CN"/>
        </w:rPr>
        <w:t>NMS</w:t>
      </w:r>
      <w:r>
        <w:rPr>
          <w:rFonts w:hint="eastAsia"/>
          <w:lang w:eastAsia="zh-CN"/>
        </w:rPr>
        <w:t xml:space="preserve"> at the specified interval until the termination by the </w:t>
      </w:r>
      <w:r w:rsidR="008E64D5">
        <w:rPr>
          <w:rFonts w:hint="eastAsia"/>
          <w:lang w:eastAsia="zh-CN"/>
        </w:rPr>
        <w:t>NMS</w:t>
      </w:r>
      <w:r>
        <w:rPr>
          <w:rFonts w:hint="eastAsia"/>
          <w:lang w:eastAsia="zh-CN"/>
        </w:rPr>
        <w:t>.</w:t>
      </w:r>
    </w:p>
    <w:p w:rsidR="003B59D3" w:rsidRDefault="00C16C98" w:rsidP="003B59D3">
      <w:pPr>
        <w:pStyle w:val="Body"/>
        <w:jc w:val="center"/>
        <w:rPr>
          <w:lang w:eastAsia="zh-CN"/>
        </w:rPr>
      </w:pPr>
      <w:r w:rsidRPr="001E7581">
        <w:rPr>
          <w:lang w:eastAsia="zh-CN"/>
        </w:rPr>
        <w:object w:dxaOrig="4247" w:dyaOrig="3410" w14:anchorId="25CFD395">
          <v:shape id="_x0000_i1030" type="#_x0000_t75" style="width:212.4pt;height:169.2pt" o:ole="">
            <v:imagedata r:id="rId22" o:title=""/>
          </v:shape>
          <o:OLEObject Type="Embed" ProgID="Visio.Drawing.11" ShapeID="_x0000_i1030" DrawAspect="Content" ObjectID="_1522605075" r:id="rId23"/>
        </w:object>
      </w:r>
    </w:p>
    <w:p w:rsidR="003B59D3" w:rsidRDefault="003B59D3" w:rsidP="003B59D3">
      <w:pPr>
        <w:pStyle w:val="Body"/>
        <w:jc w:val="center"/>
        <w:rPr>
          <w:lang w:eastAsia="zh-CN"/>
        </w:rPr>
      </w:pPr>
      <w:r>
        <w:rPr>
          <w:lang w:eastAsia="zh-CN"/>
        </w:rPr>
        <w:t>Figure 7-8-</w:t>
      </w:r>
      <w:r w:rsidR="00682B65">
        <w:rPr>
          <w:lang w:eastAsia="zh-CN"/>
        </w:rPr>
        <w:t xml:space="preserve">6 </w:t>
      </w:r>
      <w:r>
        <w:rPr>
          <w:lang w:eastAsia="zh-CN"/>
        </w:rPr>
        <w:t>Aggregation Procedure</w:t>
      </w:r>
    </w:p>
    <w:p w:rsidR="001D471C" w:rsidRDefault="001D471C" w:rsidP="001D471C">
      <w:pPr>
        <w:pStyle w:val="30"/>
      </w:pPr>
      <w:bookmarkStart w:id="56" w:name="_Toc448863127"/>
      <w:r>
        <w:t>Mapping to IEEE 802 Technologies</w:t>
      </w:r>
      <w:bookmarkEnd w:id="56"/>
    </w:p>
    <w:p w:rsidR="001B04E5" w:rsidRDefault="001B04E5" w:rsidP="001B04E5">
      <w:pPr>
        <w:pStyle w:val="4"/>
      </w:pPr>
      <w:bookmarkStart w:id="57" w:name="_Toc448863128"/>
      <w:r>
        <w:t>Overview</w:t>
      </w:r>
      <w:bookmarkEnd w:id="57"/>
    </w:p>
    <w:p w:rsidR="00D96DD7" w:rsidRDefault="00D96DD7" w:rsidP="00D96DD7">
      <w:pPr>
        <w:pStyle w:val="Body"/>
        <w:rPr>
          <w:lang w:eastAsia="zh-CN"/>
        </w:rPr>
      </w:pPr>
      <w:r>
        <w:rPr>
          <w:lang w:eastAsia="zh-CN"/>
        </w:rPr>
        <w:t>The following table provides IEEE 802 technology specific attributes for the fault diagnostics and maintenance (FDM).</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2340"/>
        <w:gridCol w:w="2126"/>
        <w:gridCol w:w="2297"/>
        <w:gridCol w:w="992"/>
      </w:tblGrid>
      <w:tr w:rsidR="002A596C" w:rsidTr="00530452">
        <w:tc>
          <w:tcPr>
            <w:tcW w:w="1596" w:type="dxa"/>
          </w:tcPr>
          <w:p w:rsidR="002A596C" w:rsidRDefault="002A596C" w:rsidP="00D96DD7">
            <w:pPr>
              <w:pStyle w:val="Body"/>
              <w:rPr>
                <w:lang w:eastAsia="zh-CN"/>
              </w:rPr>
            </w:pPr>
          </w:p>
        </w:tc>
        <w:tc>
          <w:tcPr>
            <w:tcW w:w="2340" w:type="dxa"/>
            <w:hideMark/>
          </w:tcPr>
          <w:p w:rsidR="002A596C" w:rsidRDefault="002A596C" w:rsidP="00D96DD7">
            <w:pPr>
              <w:pStyle w:val="Body"/>
              <w:rPr>
                <w:lang w:eastAsia="zh-CN"/>
              </w:rPr>
            </w:pPr>
            <w:r>
              <w:rPr>
                <w:lang w:eastAsia="zh-CN"/>
              </w:rPr>
              <w:t>802.3</w:t>
            </w:r>
          </w:p>
        </w:tc>
        <w:tc>
          <w:tcPr>
            <w:tcW w:w="2126" w:type="dxa"/>
            <w:hideMark/>
          </w:tcPr>
          <w:p w:rsidR="002A596C" w:rsidRDefault="002A596C" w:rsidP="00D96DD7">
            <w:pPr>
              <w:pStyle w:val="Body"/>
              <w:rPr>
                <w:lang w:eastAsia="zh-CN"/>
              </w:rPr>
            </w:pPr>
            <w:r>
              <w:rPr>
                <w:lang w:eastAsia="zh-CN"/>
              </w:rPr>
              <w:t>802.11</w:t>
            </w:r>
          </w:p>
        </w:tc>
        <w:tc>
          <w:tcPr>
            <w:tcW w:w="2297" w:type="dxa"/>
            <w:hideMark/>
          </w:tcPr>
          <w:p w:rsidR="002A596C" w:rsidRDefault="002A596C" w:rsidP="00D96DD7">
            <w:pPr>
              <w:pStyle w:val="Body"/>
              <w:rPr>
                <w:lang w:eastAsia="zh-CN"/>
              </w:rPr>
            </w:pPr>
            <w:r>
              <w:rPr>
                <w:lang w:eastAsia="zh-CN"/>
              </w:rPr>
              <w:t>802.16</w:t>
            </w:r>
          </w:p>
        </w:tc>
        <w:tc>
          <w:tcPr>
            <w:tcW w:w="992" w:type="dxa"/>
            <w:hideMark/>
          </w:tcPr>
          <w:p w:rsidR="002A596C" w:rsidRDefault="002A596C" w:rsidP="00D96DD7">
            <w:pPr>
              <w:pStyle w:val="Body"/>
              <w:rPr>
                <w:lang w:eastAsia="zh-CN"/>
              </w:rPr>
            </w:pPr>
            <w:r>
              <w:rPr>
                <w:lang w:eastAsia="zh-CN"/>
              </w:rPr>
              <w:t>802.22</w:t>
            </w:r>
          </w:p>
        </w:tc>
      </w:tr>
      <w:tr w:rsidR="002A596C" w:rsidTr="00C36455">
        <w:tc>
          <w:tcPr>
            <w:tcW w:w="1596" w:type="dxa"/>
          </w:tcPr>
          <w:p w:rsidR="002A596C" w:rsidRDefault="002A596C" w:rsidP="00D96DD7">
            <w:pPr>
              <w:pStyle w:val="Body"/>
              <w:rPr>
                <w:lang w:eastAsia="zh-CN"/>
              </w:rPr>
            </w:pPr>
          </w:p>
        </w:tc>
        <w:tc>
          <w:tcPr>
            <w:tcW w:w="2340" w:type="dxa"/>
          </w:tcPr>
          <w:p w:rsidR="002A596C" w:rsidRDefault="002A596C">
            <w:pPr>
              <w:pStyle w:val="Body"/>
              <w:rPr>
                <w:lang w:eastAsia="zh-CN"/>
              </w:rPr>
            </w:pPr>
          </w:p>
        </w:tc>
        <w:tc>
          <w:tcPr>
            <w:tcW w:w="2126" w:type="dxa"/>
          </w:tcPr>
          <w:p w:rsidR="002A596C" w:rsidRDefault="002A596C">
            <w:pPr>
              <w:pStyle w:val="Body"/>
              <w:rPr>
                <w:lang w:eastAsia="zh-CN"/>
              </w:rPr>
            </w:pPr>
          </w:p>
        </w:tc>
        <w:tc>
          <w:tcPr>
            <w:tcW w:w="2297" w:type="dxa"/>
          </w:tcPr>
          <w:p w:rsidR="002A596C" w:rsidRDefault="002A596C" w:rsidP="00D96DD7">
            <w:pPr>
              <w:pStyle w:val="Body"/>
              <w:rPr>
                <w:lang w:eastAsia="zh-CN"/>
              </w:rPr>
            </w:pPr>
          </w:p>
        </w:tc>
        <w:tc>
          <w:tcPr>
            <w:tcW w:w="992" w:type="dxa"/>
          </w:tcPr>
          <w:p w:rsidR="002A596C" w:rsidRDefault="002A596C" w:rsidP="00D96DD7">
            <w:pPr>
              <w:pStyle w:val="Body"/>
              <w:rPr>
                <w:lang w:eastAsia="zh-CN"/>
              </w:rPr>
            </w:pPr>
          </w:p>
        </w:tc>
      </w:tr>
      <w:tr w:rsidR="002A596C" w:rsidTr="00C36455">
        <w:tc>
          <w:tcPr>
            <w:tcW w:w="1596" w:type="dxa"/>
          </w:tcPr>
          <w:p w:rsidR="002A596C" w:rsidRDefault="002A596C" w:rsidP="00D96DD7">
            <w:pPr>
              <w:pStyle w:val="Body"/>
              <w:rPr>
                <w:lang w:eastAsia="zh-CN"/>
              </w:rPr>
            </w:pPr>
          </w:p>
        </w:tc>
        <w:tc>
          <w:tcPr>
            <w:tcW w:w="2340" w:type="dxa"/>
          </w:tcPr>
          <w:p w:rsidR="002A596C" w:rsidRDefault="002A596C" w:rsidP="00D96DD7">
            <w:pPr>
              <w:pStyle w:val="Body"/>
              <w:rPr>
                <w:lang w:eastAsia="zh-CN"/>
              </w:rPr>
            </w:pPr>
          </w:p>
        </w:tc>
        <w:tc>
          <w:tcPr>
            <w:tcW w:w="2126" w:type="dxa"/>
          </w:tcPr>
          <w:p w:rsidR="002A596C" w:rsidRDefault="002A596C" w:rsidP="00D96DD7">
            <w:pPr>
              <w:pStyle w:val="Body"/>
              <w:rPr>
                <w:lang w:eastAsia="zh-CN"/>
              </w:rPr>
            </w:pPr>
          </w:p>
        </w:tc>
        <w:tc>
          <w:tcPr>
            <w:tcW w:w="2297" w:type="dxa"/>
          </w:tcPr>
          <w:p w:rsidR="002A596C" w:rsidRDefault="002A596C" w:rsidP="00D96DD7">
            <w:pPr>
              <w:pStyle w:val="Body"/>
              <w:rPr>
                <w:lang w:eastAsia="zh-CN"/>
              </w:rPr>
            </w:pPr>
          </w:p>
        </w:tc>
        <w:tc>
          <w:tcPr>
            <w:tcW w:w="992" w:type="dxa"/>
          </w:tcPr>
          <w:p w:rsidR="002A596C" w:rsidRDefault="002A596C" w:rsidP="00D96DD7">
            <w:pPr>
              <w:pStyle w:val="Body"/>
              <w:rPr>
                <w:lang w:eastAsia="zh-CN"/>
              </w:rPr>
            </w:pPr>
          </w:p>
        </w:tc>
      </w:tr>
      <w:tr w:rsidR="002A596C" w:rsidTr="00C36455">
        <w:tc>
          <w:tcPr>
            <w:tcW w:w="1596" w:type="dxa"/>
          </w:tcPr>
          <w:p w:rsidR="002A596C" w:rsidRDefault="002A596C" w:rsidP="00D96DD7">
            <w:pPr>
              <w:pStyle w:val="Body"/>
              <w:rPr>
                <w:lang w:eastAsia="zh-CN"/>
              </w:rPr>
            </w:pPr>
          </w:p>
        </w:tc>
        <w:tc>
          <w:tcPr>
            <w:tcW w:w="2340" w:type="dxa"/>
          </w:tcPr>
          <w:p w:rsidR="002A596C" w:rsidRDefault="002A596C">
            <w:pPr>
              <w:pStyle w:val="Body"/>
              <w:rPr>
                <w:lang w:eastAsia="zh-CN"/>
              </w:rPr>
            </w:pPr>
          </w:p>
        </w:tc>
        <w:tc>
          <w:tcPr>
            <w:tcW w:w="2126" w:type="dxa"/>
          </w:tcPr>
          <w:p w:rsidR="002A596C" w:rsidRDefault="002A596C">
            <w:pPr>
              <w:pStyle w:val="Body"/>
              <w:rPr>
                <w:lang w:eastAsia="zh-CN"/>
              </w:rPr>
            </w:pPr>
          </w:p>
        </w:tc>
        <w:tc>
          <w:tcPr>
            <w:tcW w:w="2297" w:type="dxa"/>
          </w:tcPr>
          <w:p w:rsidR="002A596C" w:rsidRDefault="002A596C" w:rsidP="00D96DD7">
            <w:pPr>
              <w:pStyle w:val="Body"/>
              <w:rPr>
                <w:lang w:eastAsia="zh-CN"/>
              </w:rPr>
            </w:pPr>
          </w:p>
        </w:tc>
        <w:tc>
          <w:tcPr>
            <w:tcW w:w="992" w:type="dxa"/>
          </w:tcPr>
          <w:p w:rsidR="002A596C" w:rsidRDefault="002A596C" w:rsidP="00D96DD7">
            <w:pPr>
              <w:pStyle w:val="Body"/>
              <w:rPr>
                <w:lang w:eastAsia="zh-CN"/>
              </w:rPr>
            </w:pPr>
          </w:p>
        </w:tc>
      </w:tr>
    </w:tbl>
    <w:p w:rsidR="001B04E5" w:rsidRDefault="001B04E5" w:rsidP="001B04E5"/>
    <w:p w:rsidR="001B04E5" w:rsidRDefault="001B04E5" w:rsidP="001B04E5">
      <w:pPr>
        <w:pStyle w:val="4"/>
      </w:pPr>
      <w:bookmarkStart w:id="58" w:name="_Toc448863129"/>
      <w:r>
        <w:t>IEEE 802.3 specifics</w:t>
      </w:r>
      <w:bookmarkEnd w:id="58"/>
    </w:p>
    <w:p w:rsidR="001B04E5" w:rsidRDefault="001B04E5" w:rsidP="001B04E5"/>
    <w:p w:rsidR="001B04E5" w:rsidRDefault="001B04E5" w:rsidP="001B04E5">
      <w:pPr>
        <w:pStyle w:val="4"/>
      </w:pPr>
      <w:bookmarkStart w:id="59" w:name="_Toc448863130"/>
      <w:r>
        <w:t>IEEE 802.11 specifics</w:t>
      </w:r>
      <w:bookmarkEnd w:id="59"/>
    </w:p>
    <w:p w:rsidR="001B04E5" w:rsidRDefault="001B04E5" w:rsidP="001B04E5"/>
    <w:p w:rsidR="001B04E5" w:rsidRDefault="001B04E5" w:rsidP="001B04E5">
      <w:pPr>
        <w:pStyle w:val="4"/>
      </w:pPr>
      <w:bookmarkStart w:id="60" w:name="_Toc448863131"/>
      <w:r>
        <w:lastRenderedPageBreak/>
        <w:t>IEEE 802.16 specifics</w:t>
      </w:r>
      <w:bookmarkEnd w:id="60"/>
    </w:p>
    <w:p w:rsidR="001B04E5" w:rsidRDefault="001B04E5" w:rsidP="001B04E5"/>
    <w:p w:rsidR="001B04E5" w:rsidRDefault="001B04E5" w:rsidP="001B04E5">
      <w:pPr>
        <w:pStyle w:val="4"/>
      </w:pPr>
      <w:bookmarkStart w:id="61" w:name="_Toc448863132"/>
      <w:r>
        <w:t>IEEE 802.22 specifics</w:t>
      </w:r>
      <w:bookmarkEnd w:id="61"/>
    </w:p>
    <w:p w:rsidR="001B04E5" w:rsidRPr="001B04E5" w:rsidRDefault="001B04E5" w:rsidP="001B04E5"/>
    <w:sectPr w:rsidR="001B04E5" w:rsidRPr="001B04E5" w:rsidSect="00C16C98">
      <w:headerReference w:type="default" r:id="rId24"/>
      <w:footerReference w:type="default" r:id="rId25"/>
      <w:pgSz w:w="12240" w:h="15840"/>
      <w:pgMar w:top="1440" w:right="1440" w:bottom="1440" w:left="1440" w:header="45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2E9" w:rsidRDefault="00DA62E9" w:rsidP="00E4011C">
      <w:r>
        <w:separator/>
      </w:r>
    </w:p>
  </w:endnote>
  <w:endnote w:type="continuationSeparator" w:id="0">
    <w:p w:rsidR="00DA62E9" w:rsidRDefault="00DA62E9"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F76" w:rsidRDefault="00C73F76">
    <w:pPr>
      <w:pStyle w:val="ab"/>
      <w:tabs>
        <w:tab w:val="clear" w:pos="4320"/>
        <w:tab w:val="center" w:pos="4590"/>
      </w:tabs>
      <w:rPr>
        <w:rStyle w:val="a4"/>
        <w:rFonts w:ascii="Times New Roman" w:hAnsi="Times New Roman"/>
        <w:sz w:val="20"/>
      </w:rPr>
    </w:pPr>
    <w:r>
      <w:rPr>
        <w:noProof/>
        <w:lang w:eastAsia="zh-CN"/>
      </w:rPr>
      <mc:AlternateContent>
        <mc:Choice Requires="wps">
          <w:drawing>
            <wp:anchor distT="0" distB="0" distL="0" distR="0" simplePos="0" relativeHeight="251657728" behindDoc="0" locked="0" layoutInCell="1" allowOverlap="1" wp14:anchorId="361A0154" wp14:editId="48F06034">
              <wp:simplePos x="0" y="0"/>
              <wp:positionH relativeFrom="margin">
                <wp:posOffset>2934970</wp:posOffset>
              </wp:positionH>
              <wp:positionV relativeFrom="paragraph">
                <wp:posOffset>0</wp:posOffset>
              </wp:positionV>
              <wp:extent cx="165100" cy="1587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58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3F76" w:rsidRDefault="00C73F76">
                          <w:pPr>
                            <w:pStyle w:val="ab"/>
                          </w:pPr>
                          <w:r>
                            <w:rPr>
                              <w:rStyle w:val="a4"/>
                            </w:rPr>
                            <w:fldChar w:fldCharType="begin"/>
                          </w:r>
                          <w:r>
                            <w:rPr>
                              <w:rStyle w:val="a4"/>
                            </w:rPr>
                            <w:instrText xml:space="preserve"> PAGE </w:instrText>
                          </w:r>
                          <w:r>
                            <w:rPr>
                              <w:rStyle w:val="a4"/>
                            </w:rPr>
                            <w:fldChar w:fldCharType="separate"/>
                          </w:r>
                          <w:r w:rsidR="003A422D">
                            <w:rPr>
                              <w:rStyle w:val="a4"/>
                              <w:noProof/>
                            </w:rPr>
                            <w:t>1</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1.1pt;margin-top:0;width:13pt;height:12.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ILiAIAABs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" stroked="f">
              <v:fill opacity="0"/>
              <v:textbox inset="0,0,0,0">
                <w:txbxContent>
                  <w:p w:rsidR="00C73F76" w:rsidRDefault="00C73F76">
                    <w:pPr>
                      <w:pStyle w:val="ab"/>
                    </w:pPr>
                    <w:r>
                      <w:rPr>
                        <w:rStyle w:val="a4"/>
                      </w:rPr>
                      <w:fldChar w:fldCharType="begin"/>
                    </w:r>
                    <w:r>
                      <w:rPr>
                        <w:rStyle w:val="a4"/>
                      </w:rPr>
                      <w:instrText xml:space="preserve"> PAGE </w:instrText>
                    </w:r>
                    <w:r>
                      <w:rPr>
                        <w:rStyle w:val="a4"/>
                      </w:rPr>
                      <w:fldChar w:fldCharType="separate"/>
                    </w:r>
                    <w:r w:rsidR="003A422D">
                      <w:rPr>
                        <w:rStyle w:val="a4"/>
                        <w:noProof/>
                      </w:rPr>
                      <w:t>1</w:t>
                    </w:r>
                    <w:r>
                      <w:rPr>
                        <w:rStyle w:val="a4"/>
                      </w:rPr>
                      <w:fldChar w:fldCharType="end"/>
                    </w:r>
                  </w:p>
                </w:txbxContent>
              </v:textbox>
              <w10:wrap type="square" side="largest" anchorx="margin"/>
            </v:shape>
          </w:pict>
        </mc:Fallback>
      </mc:AlternateContent>
    </w:r>
    <w:r>
      <w:tab/>
      <w:t xml:space="preserve"> </w:t>
    </w:r>
    <w:r>
      <w:rPr>
        <w:rStyle w:val="a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2E9" w:rsidRDefault="00DA62E9" w:rsidP="00E4011C">
      <w:r>
        <w:separator/>
      </w:r>
    </w:p>
  </w:footnote>
  <w:footnote w:type="continuationSeparator" w:id="0">
    <w:p w:rsidR="00DA62E9" w:rsidRDefault="00DA62E9" w:rsidP="00E4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F76" w:rsidRPr="00B11B9C" w:rsidRDefault="00C73F76" w:rsidP="00B11B9C">
    <w:pPr>
      <w:pStyle w:val="aa"/>
      <w:tabs>
        <w:tab w:val="clear" w:pos="4320"/>
        <w:tab w:val="clear" w:pos="8640"/>
        <w:tab w:val="right" w:pos="9356"/>
      </w:tabs>
      <w:rPr>
        <w:rFonts w:asciiTheme="majorHAnsi" w:hAnsiTheme="majorHAnsi" w:cstheme="majorHAnsi"/>
      </w:rPr>
    </w:pPr>
    <w:r>
      <w:tab/>
    </w:r>
    <w:proofErr w:type="gramStart"/>
    <w:r>
      <w:rPr>
        <w:rFonts w:asciiTheme="majorHAnsi" w:hAnsiTheme="majorHAnsi" w:cstheme="majorHAnsi"/>
      </w:rPr>
      <w:t>omniran-1</w:t>
    </w:r>
    <w:r>
      <w:rPr>
        <w:rFonts w:asciiTheme="majorHAnsi" w:hAnsiTheme="majorHAnsi" w:cstheme="majorHAnsi" w:hint="eastAsia"/>
        <w:lang w:eastAsia="zh-CN"/>
      </w:rPr>
      <w:t>6</w:t>
    </w:r>
    <w:r>
      <w:rPr>
        <w:rFonts w:asciiTheme="majorHAnsi" w:hAnsiTheme="majorHAnsi" w:cstheme="majorHAnsi"/>
      </w:rPr>
      <w:t>-00</w:t>
    </w:r>
    <w:r>
      <w:rPr>
        <w:rFonts w:asciiTheme="majorHAnsi" w:hAnsiTheme="majorHAnsi" w:cstheme="majorHAnsi" w:hint="eastAsia"/>
        <w:lang w:eastAsia="zh-CN"/>
      </w:rPr>
      <w:t>08</w:t>
    </w:r>
    <w:r>
      <w:rPr>
        <w:rFonts w:asciiTheme="majorHAnsi" w:hAnsiTheme="majorHAnsi" w:cstheme="majorHAnsi"/>
      </w:rPr>
      <w:t>-01-CF</w:t>
    </w:r>
    <w:r w:rsidRPr="00B11B9C">
      <w:rPr>
        <w:rFonts w:asciiTheme="majorHAnsi" w:hAnsiTheme="majorHAnsi" w:cstheme="majorHAnsi"/>
      </w:rPr>
      <w:t>00</w:t>
    </w:r>
    <w:proofErr w:type="gramEnd"/>
  </w:p>
  <w:p w:rsidR="00C73F76" w:rsidRDefault="00C73F76">
    <w:pPr>
      <w:pStyle w:val="aa"/>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E69A56"/>
    <w:lvl w:ilvl="0">
      <w:start w:val="1"/>
      <w:numFmt w:val="decimal"/>
      <w:lvlText w:val="%1."/>
      <w:lvlJc w:val="left"/>
      <w:pPr>
        <w:tabs>
          <w:tab w:val="num" w:pos="2040"/>
        </w:tabs>
        <w:ind w:leftChars="800" w:left="2040" w:hangingChars="200" w:hanging="360"/>
      </w:pPr>
    </w:lvl>
  </w:abstractNum>
  <w:abstractNum w:abstractNumId="1">
    <w:nsid w:val="FFFFFF82"/>
    <w:multiLevelType w:val="singleLevel"/>
    <w:tmpl w:val="5E288EF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a"/>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0B540CC"/>
    <w:multiLevelType w:val="hybridMultilevel"/>
    <w:tmpl w:val="4A24D6FA"/>
    <w:lvl w:ilvl="0" w:tplc="FDBCE008">
      <w:start w:val="1"/>
      <w:numFmt w:val="bullet"/>
      <w:lvlText w:val="•"/>
      <w:lvlJc w:val="left"/>
      <w:pPr>
        <w:ind w:left="1140" w:hanging="420"/>
      </w:pPr>
      <w:rPr>
        <w:rFonts w:ascii="Times" w:hAnsi="Time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nsid w:val="0157233A"/>
    <w:multiLevelType w:val="hybridMultilevel"/>
    <w:tmpl w:val="51A81B44"/>
    <w:lvl w:ilvl="0" w:tplc="FDBCE008">
      <w:start w:val="1"/>
      <w:numFmt w:val="bullet"/>
      <w:lvlText w:val="•"/>
      <w:lvlJc w:val="left"/>
      <w:pPr>
        <w:ind w:left="1140" w:hanging="420"/>
      </w:pPr>
      <w:rPr>
        <w:rFonts w:ascii="Times" w:hAnsi="Times" w:hint="default"/>
      </w:rPr>
    </w:lvl>
    <w:lvl w:ilvl="1" w:tplc="5106D56A">
      <w:numFmt w:val="bullet"/>
      <w:lvlText w:val="–"/>
      <w:lvlJc w:val="left"/>
      <w:pPr>
        <w:ind w:left="1560" w:hanging="420"/>
      </w:pPr>
      <w:rPr>
        <w:rFonts w:ascii="Times" w:hAnsi="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60050FE"/>
    <w:multiLevelType w:val="hybridMultilevel"/>
    <w:tmpl w:val="DFF2C3A4"/>
    <w:lvl w:ilvl="0" w:tplc="DEC01C20">
      <w:start w:val="1"/>
      <w:numFmt w:val="bullet"/>
      <w:lvlText w:val="•"/>
      <w:lvlJc w:val="left"/>
      <w:pPr>
        <w:tabs>
          <w:tab w:val="num" w:pos="720"/>
        </w:tabs>
        <w:ind w:left="720" w:hanging="360"/>
      </w:pPr>
      <w:rPr>
        <w:rFonts w:ascii="Times" w:hAnsi="Times" w:hint="default"/>
      </w:rPr>
    </w:lvl>
    <w:lvl w:ilvl="1" w:tplc="47003072">
      <w:numFmt w:val="bullet"/>
      <w:lvlText w:val="–"/>
      <w:lvlJc w:val="left"/>
      <w:pPr>
        <w:tabs>
          <w:tab w:val="num" w:pos="1440"/>
        </w:tabs>
        <w:ind w:left="1440" w:hanging="360"/>
      </w:pPr>
      <w:rPr>
        <w:rFonts w:ascii="Times" w:hAnsi="Times" w:hint="default"/>
      </w:rPr>
    </w:lvl>
    <w:lvl w:ilvl="2" w:tplc="04A0A8F2">
      <w:numFmt w:val="bullet"/>
      <w:lvlText w:val="•"/>
      <w:lvlJc w:val="left"/>
      <w:pPr>
        <w:tabs>
          <w:tab w:val="num" w:pos="2160"/>
        </w:tabs>
        <w:ind w:left="2160" w:hanging="360"/>
      </w:pPr>
      <w:rPr>
        <w:rFonts w:ascii="Times" w:hAnsi="Times" w:hint="default"/>
      </w:rPr>
    </w:lvl>
    <w:lvl w:ilvl="3" w:tplc="ECD656FA" w:tentative="1">
      <w:start w:val="1"/>
      <w:numFmt w:val="bullet"/>
      <w:lvlText w:val="•"/>
      <w:lvlJc w:val="left"/>
      <w:pPr>
        <w:tabs>
          <w:tab w:val="num" w:pos="2880"/>
        </w:tabs>
        <w:ind w:left="2880" w:hanging="360"/>
      </w:pPr>
      <w:rPr>
        <w:rFonts w:ascii="Times" w:hAnsi="Times" w:hint="default"/>
      </w:rPr>
    </w:lvl>
    <w:lvl w:ilvl="4" w:tplc="283022D8" w:tentative="1">
      <w:start w:val="1"/>
      <w:numFmt w:val="bullet"/>
      <w:lvlText w:val="•"/>
      <w:lvlJc w:val="left"/>
      <w:pPr>
        <w:tabs>
          <w:tab w:val="num" w:pos="3600"/>
        </w:tabs>
        <w:ind w:left="3600" w:hanging="360"/>
      </w:pPr>
      <w:rPr>
        <w:rFonts w:ascii="Times" w:hAnsi="Times" w:hint="default"/>
      </w:rPr>
    </w:lvl>
    <w:lvl w:ilvl="5" w:tplc="115C33BC" w:tentative="1">
      <w:start w:val="1"/>
      <w:numFmt w:val="bullet"/>
      <w:lvlText w:val="•"/>
      <w:lvlJc w:val="left"/>
      <w:pPr>
        <w:tabs>
          <w:tab w:val="num" w:pos="4320"/>
        </w:tabs>
        <w:ind w:left="4320" w:hanging="360"/>
      </w:pPr>
      <w:rPr>
        <w:rFonts w:ascii="Times" w:hAnsi="Times" w:hint="default"/>
      </w:rPr>
    </w:lvl>
    <w:lvl w:ilvl="6" w:tplc="16EEE7C2" w:tentative="1">
      <w:start w:val="1"/>
      <w:numFmt w:val="bullet"/>
      <w:lvlText w:val="•"/>
      <w:lvlJc w:val="left"/>
      <w:pPr>
        <w:tabs>
          <w:tab w:val="num" w:pos="5040"/>
        </w:tabs>
        <w:ind w:left="5040" w:hanging="360"/>
      </w:pPr>
      <w:rPr>
        <w:rFonts w:ascii="Times" w:hAnsi="Times" w:hint="default"/>
      </w:rPr>
    </w:lvl>
    <w:lvl w:ilvl="7" w:tplc="8488BEEC" w:tentative="1">
      <w:start w:val="1"/>
      <w:numFmt w:val="bullet"/>
      <w:lvlText w:val="•"/>
      <w:lvlJc w:val="left"/>
      <w:pPr>
        <w:tabs>
          <w:tab w:val="num" w:pos="5760"/>
        </w:tabs>
        <w:ind w:left="5760" w:hanging="360"/>
      </w:pPr>
      <w:rPr>
        <w:rFonts w:ascii="Times" w:hAnsi="Times" w:hint="default"/>
      </w:rPr>
    </w:lvl>
    <w:lvl w:ilvl="8" w:tplc="F55A3C44" w:tentative="1">
      <w:start w:val="1"/>
      <w:numFmt w:val="bullet"/>
      <w:lvlText w:val="•"/>
      <w:lvlJc w:val="left"/>
      <w:pPr>
        <w:tabs>
          <w:tab w:val="num" w:pos="6480"/>
        </w:tabs>
        <w:ind w:left="6480" w:hanging="360"/>
      </w:pPr>
      <w:rPr>
        <w:rFonts w:ascii="Times" w:hAnsi="Times" w:hint="default"/>
      </w:rPr>
    </w:lvl>
  </w:abstractNum>
  <w:abstractNum w:abstractNumId="8">
    <w:nsid w:val="0BF73F78"/>
    <w:multiLevelType w:val="hybridMultilevel"/>
    <w:tmpl w:val="1F2C38C0"/>
    <w:lvl w:ilvl="0" w:tplc="62E68562">
      <w:start w:val="1"/>
      <w:numFmt w:val="bullet"/>
      <w:lvlText w:val="•"/>
      <w:lvlJc w:val="left"/>
      <w:pPr>
        <w:ind w:left="420" w:hanging="420"/>
      </w:pPr>
      <w:rPr>
        <w:rFonts w:ascii="Times"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00D68BF"/>
    <w:multiLevelType w:val="hybridMultilevel"/>
    <w:tmpl w:val="4FCA8362"/>
    <w:lvl w:ilvl="0" w:tplc="FDBCE008">
      <w:start w:val="1"/>
      <w:numFmt w:val="bullet"/>
      <w:lvlText w:val="•"/>
      <w:lvlJc w:val="left"/>
      <w:pPr>
        <w:ind w:left="1140" w:hanging="420"/>
      </w:pPr>
      <w:rPr>
        <w:rFonts w:ascii="Times" w:hAnsi="Time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nsid w:val="117B3CEA"/>
    <w:multiLevelType w:val="hybridMultilevel"/>
    <w:tmpl w:val="C7DE4C2E"/>
    <w:lvl w:ilvl="0" w:tplc="AC304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1F6325E"/>
    <w:multiLevelType w:val="hybridMultilevel"/>
    <w:tmpl w:val="2000EE18"/>
    <w:lvl w:ilvl="0" w:tplc="9E8628B6">
      <w:start w:val="1"/>
      <w:numFmt w:val="bullet"/>
      <w:lvlText w:val="•"/>
      <w:lvlJc w:val="left"/>
      <w:pPr>
        <w:tabs>
          <w:tab w:val="num" w:pos="720"/>
        </w:tabs>
        <w:ind w:left="720" w:hanging="360"/>
      </w:pPr>
      <w:rPr>
        <w:rFonts w:ascii="宋体" w:hAnsi="宋体" w:hint="default"/>
      </w:rPr>
    </w:lvl>
    <w:lvl w:ilvl="1" w:tplc="10ACF8F8">
      <w:numFmt w:val="bullet"/>
      <w:lvlText w:val="–"/>
      <w:lvlJc w:val="left"/>
      <w:pPr>
        <w:tabs>
          <w:tab w:val="num" w:pos="1440"/>
        </w:tabs>
        <w:ind w:left="1440" w:hanging="360"/>
      </w:pPr>
      <w:rPr>
        <w:rFonts w:ascii="宋体" w:hAnsi="宋体" w:hint="default"/>
      </w:rPr>
    </w:lvl>
    <w:lvl w:ilvl="2" w:tplc="C520F2D6" w:tentative="1">
      <w:start w:val="1"/>
      <w:numFmt w:val="bullet"/>
      <w:lvlText w:val="•"/>
      <w:lvlJc w:val="left"/>
      <w:pPr>
        <w:tabs>
          <w:tab w:val="num" w:pos="2160"/>
        </w:tabs>
        <w:ind w:left="2160" w:hanging="360"/>
      </w:pPr>
      <w:rPr>
        <w:rFonts w:ascii="宋体" w:hAnsi="宋体" w:hint="default"/>
      </w:rPr>
    </w:lvl>
    <w:lvl w:ilvl="3" w:tplc="7AB6305A" w:tentative="1">
      <w:start w:val="1"/>
      <w:numFmt w:val="bullet"/>
      <w:lvlText w:val="•"/>
      <w:lvlJc w:val="left"/>
      <w:pPr>
        <w:tabs>
          <w:tab w:val="num" w:pos="2880"/>
        </w:tabs>
        <w:ind w:left="2880" w:hanging="360"/>
      </w:pPr>
      <w:rPr>
        <w:rFonts w:ascii="宋体" w:hAnsi="宋体" w:hint="default"/>
      </w:rPr>
    </w:lvl>
    <w:lvl w:ilvl="4" w:tplc="7CBE23A2" w:tentative="1">
      <w:start w:val="1"/>
      <w:numFmt w:val="bullet"/>
      <w:lvlText w:val="•"/>
      <w:lvlJc w:val="left"/>
      <w:pPr>
        <w:tabs>
          <w:tab w:val="num" w:pos="3600"/>
        </w:tabs>
        <w:ind w:left="3600" w:hanging="360"/>
      </w:pPr>
      <w:rPr>
        <w:rFonts w:ascii="宋体" w:hAnsi="宋体" w:hint="default"/>
      </w:rPr>
    </w:lvl>
    <w:lvl w:ilvl="5" w:tplc="5A863E70" w:tentative="1">
      <w:start w:val="1"/>
      <w:numFmt w:val="bullet"/>
      <w:lvlText w:val="•"/>
      <w:lvlJc w:val="left"/>
      <w:pPr>
        <w:tabs>
          <w:tab w:val="num" w:pos="4320"/>
        </w:tabs>
        <w:ind w:left="4320" w:hanging="360"/>
      </w:pPr>
      <w:rPr>
        <w:rFonts w:ascii="宋体" w:hAnsi="宋体" w:hint="default"/>
      </w:rPr>
    </w:lvl>
    <w:lvl w:ilvl="6" w:tplc="99A61530" w:tentative="1">
      <w:start w:val="1"/>
      <w:numFmt w:val="bullet"/>
      <w:lvlText w:val="•"/>
      <w:lvlJc w:val="left"/>
      <w:pPr>
        <w:tabs>
          <w:tab w:val="num" w:pos="5040"/>
        </w:tabs>
        <w:ind w:left="5040" w:hanging="360"/>
      </w:pPr>
      <w:rPr>
        <w:rFonts w:ascii="宋体" w:hAnsi="宋体" w:hint="default"/>
      </w:rPr>
    </w:lvl>
    <w:lvl w:ilvl="7" w:tplc="5178FE40" w:tentative="1">
      <w:start w:val="1"/>
      <w:numFmt w:val="bullet"/>
      <w:lvlText w:val="•"/>
      <w:lvlJc w:val="left"/>
      <w:pPr>
        <w:tabs>
          <w:tab w:val="num" w:pos="5760"/>
        </w:tabs>
        <w:ind w:left="5760" w:hanging="360"/>
      </w:pPr>
      <w:rPr>
        <w:rFonts w:ascii="宋体" w:hAnsi="宋体" w:hint="default"/>
      </w:rPr>
    </w:lvl>
    <w:lvl w:ilvl="8" w:tplc="6D42FB4E" w:tentative="1">
      <w:start w:val="1"/>
      <w:numFmt w:val="bullet"/>
      <w:lvlText w:val="•"/>
      <w:lvlJc w:val="left"/>
      <w:pPr>
        <w:tabs>
          <w:tab w:val="num" w:pos="6480"/>
        </w:tabs>
        <w:ind w:left="6480" w:hanging="360"/>
      </w:pPr>
      <w:rPr>
        <w:rFonts w:ascii="宋体" w:hAnsi="宋体" w:hint="default"/>
      </w:rPr>
    </w:lvl>
  </w:abstractNum>
  <w:abstractNum w:abstractNumId="12">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14">
    <w:nsid w:val="19237741"/>
    <w:multiLevelType w:val="hybridMultilevel"/>
    <w:tmpl w:val="AB92904A"/>
    <w:lvl w:ilvl="0" w:tplc="62E68562">
      <w:start w:val="1"/>
      <w:numFmt w:val="bullet"/>
      <w:lvlText w:val="•"/>
      <w:lvlJc w:val="left"/>
      <w:pPr>
        <w:ind w:left="620" w:hanging="420"/>
      </w:pPr>
      <w:rPr>
        <w:rFonts w:ascii="Times" w:hAnsi="Time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nsid w:val="1AC37334"/>
    <w:multiLevelType w:val="hybridMultilevel"/>
    <w:tmpl w:val="DC74DAEA"/>
    <w:lvl w:ilvl="0" w:tplc="FDBCE008">
      <w:start w:val="1"/>
      <w:numFmt w:val="bullet"/>
      <w:lvlText w:val="•"/>
      <w:lvlJc w:val="left"/>
      <w:pPr>
        <w:tabs>
          <w:tab w:val="num" w:pos="720"/>
        </w:tabs>
        <w:ind w:left="720" w:hanging="360"/>
      </w:pPr>
      <w:rPr>
        <w:rFonts w:ascii="Times" w:hAnsi="Times" w:hint="default"/>
      </w:rPr>
    </w:lvl>
    <w:lvl w:ilvl="1" w:tplc="5106D56A">
      <w:numFmt w:val="bullet"/>
      <w:lvlText w:val="–"/>
      <w:lvlJc w:val="left"/>
      <w:pPr>
        <w:tabs>
          <w:tab w:val="num" w:pos="1440"/>
        </w:tabs>
        <w:ind w:left="1440" w:hanging="360"/>
      </w:pPr>
      <w:rPr>
        <w:rFonts w:ascii="Times" w:hAnsi="Times" w:hint="default"/>
      </w:rPr>
    </w:lvl>
    <w:lvl w:ilvl="2" w:tplc="DF066C8A">
      <w:numFmt w:val="bullet"/>
      <w:lvlText w:val="•"/>
      <w:lvlJc w:val="left"/>
      <w:pPr>
        <w:tabs>
          <w:tab w:val="num" w:pos="2160"/>
        </w:tabs>
        <w:ind w:left="2160" w:hanging="360"/>
      </w:pPr>
      <w:rPr>
        <w:rFonts w:ascii="Times" w:hAnsi="Times" w:hint="default"/>
      </w:rPr>
    </w:lvl>
    <w:lvl w:ilvl="3" w:tplc="61CC5380" w:tentative="1">
      <w:start w:val="1"/>
      <w:numFmt w:val="bullet"/>
      <w:lvlText w:val="•"/>
      <w:lvlJc w:val="left"/>
      <w:pPr>
        <w:tabs>
          <w:tab w:val="num" w:pos="2880"/>
        </w:tabs>
        <w:ind w:left="2880" w:hanging="360"/>
      </w:pPr>
      <w:rPr>
        <w:rFonts w:ascii="Times" w:hAnsi="Times" w:hint="default"/>
      </w:rPr>
    </w:lvl>
    <w:lvl w:ilvl="4" w:tplc="DC121FB6" w:tentative="1">
      <w:start w:val="1"/>
      <w:numFmt w:val="bullet"/>
      <w:lvlText w:val="•"/>
      <w:lvlJc w:val="left"/>
      <w:pPr>
        <w:tabs>
          <w:tab w:val="num" w:pos="3600"/>
        </w:tabs>
        <w:ind w:left="3600" w:hanging="360"/>
      </w:pPr>
      <w:rPr>
        <w:rFonts w:ascii="Times" w:hAnsi="Times" w:hint="default"/>
      </w:rPr>
    </w:lvl>
    <w:lvl w:ilvl="5" w:tplc="F2CAD7BA" w:tentative="1">
      <w:start w:val="1"/>
      <w:numFmt w:val="bullet"/>
      <w:lvlText w:val="•"/>
      <w:lvlJc w:val="left"/>
      <w:pPr>
        <w:tabs>
          <w:tab w:val="num" w:pos="4320"/>
        </w:tabs>
        <w:ind w:left="4320" w:hanging="360"/>
      </w:pPr>
      <w:rPr>
        <w:rFonts w:ascii="Times" w:hAnsi="Times" w:hint="default"/>
      </w:rPr>
    </w:lvl>
    <w:lvl w:ilvl="6" w:tplc="B6C06602" w:tentative="1">
      <w:start w:val="1"/>
      <w:numFmt w:val="bullet"/>
      <w:lvlText w:val="•"/>
      <w:lvlJc w:val="left"/>
      <w:pPr>
        <w:tabs>
          <w:tab w:val="num" w:pos="5040"/>
        </w:tabs>
        <w:ind w:left="5040" w:hanging="360"/>
      </w:pPr>
      <w:rPr>
        <w:rFonts w:ascii="Times" w:hAnsi="Times" w:hint="default"/>
      </w:rPr>
    </w:lvl>
    <w:lvl w:ilvl="7" w:tplc="D370FB18" w:tentative="1">
      <w:start w:val="1"/>
      <w:numFmt w:val="bullet"/>
      <w:lvlText w:val="•"/>
      <w:lvlJc w:val="left"/>
      <w:pPr>
        <w:tabs>
          <w:tab w:val="num" w:pos="5760"/>
        </w:tabs>
        <w:ind w:left="5760" w:hanging="360"/>
      </w:pPr>
      <w:rPr>
        <w:rFonts w:ascii="Times" w:hAnsi="Times" w:hint="default"/>
      </w:rPr>
    </w:lvl>
    <w:lvl w:ilvl="8" w:tplc="6F929CDA" w:tentative="1">
      <w:start w:val="1"/>
      <w:numFmt w:val="bullet"/>
      <w:lvlText w:val="•"/>
      <w:lvlJc w:val="left"/>
      <w:pPr>
        <w:tabs>
          <w:tab w:val="num" w:pos="6480"/>
        </w:tabs>
        <w:ind w:left="6480" w:hanging="360"/>
      </w:pPr>
      <w:rPr>
        <w:rFonts w:ascii="Times" w:hAnsi="Times" w:hint="default"/>
      </w:rPr>
    </w:lvl>
  </w:abstractNum>
  <w:abstractNum w:abstractNumId="16">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D0130BF"/>
    <w:multiLevelType w:val="hybridMultilevel"/>
    <w:tmpl w:val="BD643B0C"/>
    <w:lvl w:ilvl="0" w:tplc="FDBCE008">
      <w:start w:val="1"/>
      <w:numFmt w:val="bullet"/>
      <w:lvlText w:val="•"/>
      <w:lvlJc w:val="left"/>
      <w:pPr>
        <w:ind w:left="1140" w:hanging="420"/>
      </w:pPr>
      <w:rPr>
        <w:rFonts w:ascii="Times" w:hAnsi="Time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nsid w:val="2E064BEF"/>
    <w:multiLevelType w:val="hybridMultilevel"/>
    <w:tmpl w:val="86A2687C"/>
    <w:lvl w:ilvl="0" w:tplc="FDBCE008">
      <w:start w:val="1"/>
      <w:numFmt w:val="bullet"/>
      <w:lvlText w:val="•"/>
      <w:lvlJc w:val="left"/>
      <w:pPr>
        <w:ind w:left="1140" w:hanging="420"/>
      </w:pPr>
      <w:rPr>
        <w:rFonts w:ascii="Times" w:hAnsi="Times" w:hint="default"/>
      </w:rPr>
    </w:lvl>
    <w:lvl w:ilvl="1" w:tplc="5106D56A">
      <w:numFmt w:val="bullet"/>
      <w:lvlText w:val="–"/>
      <w:lvlJc w:val="left"/>
      <w:pPr>
        <w:ind w:left="1560" w:hanging="420"/>
      </w:pPr>
      <w:rPr>
        <w:rFonts w:ascii="Times" w:hAnsi="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nsid w:val="2F5F1917"/>
    <w:multiLevelType w:val="hybridMultilevel"/>
    <w:tmpl w:val="7C7ABCB2"/>
    <w:lvl w:ilvl="0" w:tplc="FDBCE008">
      <w:start w:val="1"/>
      <w:numFmt w:val="bullet"/>
      <w:lvlText w:val="•"/>
      <w:lvlJc w:val="left"/>
      <w:pPr>
        <w:ind w:left="1140" w:hanging="420"/>
      </w:pPr>
      <w:rPr>
        <w:rFonts w:ascii="Times" w:hAnsi="Time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nsid w:val="34501116"/>
    <w:multiLevelType w:val="hybridMultilevel"/>
    <w:tmpl w:val="F3849F96"/>
    <w:lvl w:ilvl="0" w:tplc="1982E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B197207"/>
    <w:multiLevelType w:val="hybridMultilevel"/>
    <w:tmpl w:val="2A28CBA6"/>
    <w:lvl w:ilvl="0" w:tplc="E316491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D9371CC"/>
    <w:multiLevelType w:val="hybridMultilevel"/>
    <w:tmpl w:val="C484B3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6A864B8"/>
    <w:multiLevelType w:val="hybridMultilevel"/>
    <w:tmpl w:val="771A9892"/>
    <w:lvl w:ilvl="0" w:tplc="FDBCE008">
      <w:start w:val="1"/>
      <w:numFmt w:val="bullet"/>
      <w:lvlText w:val="•"/>
      <w:lvlJc w:val="left"/>
      <w:pPr>
        <w:ind w:left="820" w:hanging="420"/>
      </w:pPr>
      <w:rPr>
        <w:rFonts w:ascii="Times" w:hAnsi="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nsid w:val="4D2F473F"/>
    <w:multiLevelType w:val="hybridMultilevel"/>
    <w:tmpl w:val="3BFED0C4"/>
    <w:lvl w:ilvl="0" w:tplc="FD040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352E96"/>
    <w:multiLevelType w:val="hybridMultilevel"/>
    <w:tmpl w:val="DFCAE9F8"/>
    <w:lvl w:ilvl="0" w:tplc="882EDCCA">
      <w:start w:val="1"/>
      <w:numFmt w:val="bullet"/>
      <w:lvlText w:val=""/>
      <w:lvlJc w:val="left"/>
      <w:pPr>
        <w:tabs>
          <w:tab w:val="num" w:pos="720"/>
        </w:tabs>
        <w:ind w:left="720" w:hanging="360"/>
      </w:pPr>
      <w:rPr>
        <w:rFonts w:ascii="Wingdings" w:hAnsi="Wingdings" w:hint="default"/>
      </w:rPr>
    </w:lvl>
    <w:lvl w:ilvl="1" w:tplc="F1B06D22">
      <w:start w:val="1"/>
      <w:numFmt w:val="bullet"/>
      <w:lvlText w:val=""/>
      <w:lvlJc w:val="left"/>
      <w:pPr>
        <w:tabs>
          <w:tab w:val="num" w:pos="1440"/>
        </w:tabs>
        <w:ind w:left="1440" w:hanging="360"/>
      </w:pPr>
      <w:rPr>
        <w:rFonts w:ascii="Wingdings" w:hAnsi="Wingdings" w:hint="default"/>
      </w:rPr>
    </w:lvl>
    <w:lvl w:ilvl="2" w:tplc="0B0AFF60" w:tentative="1">
      <w:start w:val="1"/>
      <w:numFmt w:val="bullet"/>
      <w:lvlText w:val=""/>
      <w:lvlJc w:val="left"/>
      <w:pPr>
        <w:tabs>
          <w:tab w:val="num" w:pos="2160"/>
        </w:tabs>
        <w:ind w:left="2160" w:hanging="360"/>
      </w:pPr>
      <w:rPr>
        <w:rFonts w:ascii="Wingdings" w:hAnsi="Wingdings" w:hint="default"/>
      </w:rPr>
    </w:lvl>
    <w:lvl w:ilvl="3" w:tplc="8A9C1D3E" w:tentative="1">
      <w:start w:val="1"/>
      <w:numFmt w:val="bullet"/>
      <w:lvlText w:val=""/>
      <w:lvlJc w:val="left"/>
      <w:pPr>
        <w:tabs>
          <w:tab w:val="num" w:pos="2880"/>
        </w:tabs>
        <w:ind w:left="2880" w:hanging="360"/>
      </w:pPr>
      <w:rPr>
        <w:rFonts w:ascii="Wingdings" w:hAnsi="Wingdings" w:hint="default"/>
      </w:rPr>
    </w:lvl>
    <w:lvl w:ilvl="4" w:tplc="53486CC4" w:tentative="1">
      <w:start w:val="1"/>
      <w:numFmt w:val="bullet"/>
      <w:lvlText w:val=""/>
      <w:lvlJc w:val="left"/>
      <w:pPr>
        <w:tabs>
          <w:tab w:val="num" w:pos="3600"/>
        </w:tabs>
        <w:ind w:left="3600" w:hanging="360"/>
      </w:pPr>
      <w:rPr>
        <w:rFonts w:ascii="Wingdings" w:hAnsi="Wingdings" w:hint="default"/>
      </w:rPr>
    </w:lvl>
    <w:lvl w:ilvl="5" w:tplc="30766B5C" w:tentative="1">
      <w:start w:val="1"/>
      <w:numFmt w:val="bullet"/>
      <w:lvlText w:val=""/>
      <w:lvlJc w:val="left"/>
      <w:pPr>
        <w:tabs>
          <w:tab w:val="num" w:pos="4320"/>
        </w:tabs>
        <w:ind w:left="4320" w:hanging="360"/>
      </w:pPr>
      <w:rPr>
        <w:rFonts w:ascii="Wingdings" w:hAnsi="Wingdings" w:hint="default"/>
      </w:rPr>
    </w:lvl>
    <w:lvl w:ilvl="6" w:tplc="33C45548" w:tentative="1">
      <w:start w:val="1"/>
      <w:numFmt w:val="bullet"/>
      <w:lvlText w:val=""/>
      <w:lvlJc w:val="left"/>
      <w:pPr>
        <w:tabs>
          <w:tab w:val="num" w:pos="5040"/>
        </w:tabs>
        <w:ind w:left="5040" w:hanging="360"/>
      </w:pPr>
      <w:rPr>
        <w:rFonts w:ascii="Wingdings" w:hAnsi="Wingdings" w:hint="default"/>
      </w:rPr>
    </w:lvl>
    <w:lvl w:ilvl="7" w:tplc="FDBA87E0" w:tentative="1">
      <w:start w:val="1"/>
      <w:numFmt w:val="bullet"/>
      <w:lvlText w:val=""/>
      <w:lvlJc w:val="left"/>
      <w:pPr>
        <w:tabs>
          <w:tab w:val="num" w:pos="5760"/>
        </w:tabs>
        <w:ind w:left="5760" w:hanging="360"/>
      </w:pPr>
      <w:rPr>
        <w:rFonts w:ascii="Wingdings" w:hAnsi="Wingdings" w:hint="default"/>
      </w:rPr>
    </w:lvl>
    <w:lvl w:ilvl="8" w:tplc="28BC3692" w:tentative="1">
      <w:start w:val="1"/>
      <w:numFmt w:val="bullet"/>
      <w:lvlText w:val=""/>
      <w:lvlJc w:val="left"/>
      <w:pPr>
        <w:tabs>
          <w:tab w:val="num" w:pos="6480"/>
        </w:tabs>
        <w:ind w:left="6480" w:hanging="360"/>
      </w:pPr>
      <w:rPr>
        <w:rFonts w:ascii="Wingdings" w:hAnsi="Wingdings" w:hint="default"/>
      </w:rPr>
    </w:lvl>
  </w:abstractNum>
  <w:abstractNum w:abstractNumId="28">
    <w:nsid w:val="68723C63"/>
    <w:multiLevelType w:val="hybridMultilevel"/>
    <w:tmpl w:val="CF269E96"/>
    <w:lvl w:ilvl="0" w:tplc="FDBCE008">
      <w:start w:val="1"/>
      <w:numFmt w:val="bullet"/>
      <w:lvlText w:val="•"/>
      <w:lvlJc w:val="left"/>
      <w:pPr>
        <w:ind w:left="817" w:hanging="420"/>
      </w:pPr>
      <w:rPr>
        <w:rFonts w:ascii="Times" w:hAnsi="Times" w:hint="default"/>
      </w:rPr>
    </w:lvl>
    <w:lvl w:ilvl="1" w:tplc="04090003" w:tentative="1">
      <w:start w:val="1"/>
      <w:numFmt w:val="bullet"/>
      <w:lvlText w:val=""/>
      <w:lvlJc w:val="left"/>
      <w:pPr>
        <w:ind w:left="1237" w:hanging="420"/>
      </w:pPr>
      <w:rPr>
        <w:rFonts w:ascii="Wingdings" w:hAnsi="Wingdings" w:hint="default"/>
      </w:rPr>
    </w:lvl>
    <w:lvl w:ilvl="2" w:tplc="04090005"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3" w:tentative="1">
      <w:start w:val="1"/>
      <w:numFmt w:val="bullet"/>
      <w:lvlText w:val=""/>
      <w:lvlJc w:val="left"/>
      <w:pPr>
        <w:ind w:left="2497" w:hanging="420"/>
      </w:pPr>
      <w:rPr>
        <w:rFonts w:ascii="Wingdings" w:hAnsi="Wingdings" w:hint="default"/>
      </w:rPr>
    </w:lvl>
    <w:lvl w:ilvl="5" w:tplc="04090005"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3" w:tentative="1">
      <w:start w:val="1"/>
      <w:numFmt w:val="bullet"/>
      <w:lvlText w:val=""/>
      <w:lvlJc w:val="left"/>
      <w:pPr>
        <w:ind w:left="3757" w:hanging="420"/>
      </w:pPr>
      <w:rPr>
        <w:rFonts w:ascii="Wingdings" w:hAnsi="Wingdings" w:hint="default"/>
      </w:rPr>
    </w:lvl>
    <w:lvl w:ilvl="8" w:tplc="04090005" w:tentative="1">
      <w:start w:val="1"/>
      <w:numFmt w:val="bullet"/>
      <w:lvlText w:val=""/>
      <w:lvlJc w:val="left"/>
      <w:pPr>
        <w:ind w:left="4177" w:hanging="420"/>
      </w:pPr>
      <w:rPr>
        <w:rFonts w:ascii="Wingdings" w:hAnsi="Wingdings" w:hint="default"/>
      </w:rPr>
    </w:lvl>
  </w:abstractNum>
  <w:abstractNum w:abstractNumId="29">
    <w:nsid w:val="6D3F4F51"/>
    <w:multiLevelType w:val="hybridMultilevel"/>
    <w:tmpl w:val="2312F3D6"/>
    <w:lvl w:ilvl="0" w:tplc="62E68562">
      <w:start w:val="1"/>
      <w:numFmt w:val="bullet"/>
      <w:lvlText w:val="•"/>
      <w:lvlJc w:val="left"/>
      <w:pPr>
        <w:ind w:left="420" w:hanging="420"/>
      </w:pPr>
      <w:rPr>
        <w:rFonts w:ascii="Times"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31252FD"/>
    <w:multiLevelType w:val="hybridMultilevel"/>
    <w:tmpl w:val="378C3FCC"/>
    <w:lvl w:ilvl="0" w:tplc="6BCAAE70">
      <w:start w:val="1"/>
      <w:numFmt w:val="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31">
    <w:nsid w:val="741172A6"/>
    <w:multiLevelType w:val="hybridMultilevel"/>
    <w:tmpl w:val="9732E9C8"/>
    <w:lvl w:ilvl="0" w:tplc="17021E44">
      <w:start w:val="7"/>
      <w:numFmt w:val="bullet"/>
      <w:lvlText w:val="—"/>
      <w:lvlJc w:val="left"/>
      <w:pPr>
        <w:ind w:left="1440" w:hanging="360"/>
      </w:pPr>
      <w:rPr>
        <w:rFonts w:ascii="Times" w:eastAsia="宋体" w:hAnsi="Times" w:cs="Time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32">
    <w:nsid w:val="74150EFF"/>
    <w:multiLevelType w:val="hybridMultilevel"/>
    <w:tmpl w:val="08FAB08A"/>
    <w:lvl w:ilvl="0" w:tplc="62E68562">
      <w:start w:val="1"/>
      <w:numFmt w:val="bullet"/>
      <w:lvlText w:val="•"/>
      <w:lvlJc w:val="left"/>
      <w:pPr>
        <w:ind w:left="620" w:hanging="420"/>
      </w:pPr>
      <w:rPr>
        <w:rFonts w:ascii="Times" w:hAnsi="Times" w:hint="default"/>
      </w:rPr>
    </w:lvl>
    <w:lvl w:ilvl="1" w:tplc="5106D56A">
      <w:numFmt w:val="bullet"/>
      <w:lvlText w:val="–"/>
      <w:lvlJc w:val="left"/>
      <w:pPr>
        <w:ind w:left="1040" w:hanging="420"/>
      </w:pPr>
      <w:rPr>
        <w:rFonts w:ascii="Times" w:hAnsi="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nsid w:val="76CE1806"/>
    <w:multiLevelType w:val="multilevel"/>
    <w:tmpl w:val="883863B0"/>
    <w:lvl w:ilvl="0">
      <w:start w:val="7"/>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4">
    <w:nsid w:val="788B4E8D"/>
    <w:multiLevelType w:val="hybridMultilevel"/>
    <w:tmpl w:val="A04289C0"/>
    <w:lvl w:ilvl="0" w:tplc="1BBC7D96">
      <w:start w:val="1"/>
      <w:numFmt w:val="bullet"/>
      <w:lvlText w:val="•"/>
      <w:lvlJc w:val="left"/>
      <w:pPr>
        <w:tabs>
          <w:tab w:val="num" w:pos="720"/>
        </w:tabs>
        <w:ind w:left="720" w:hanging="360"/>
      </w:pPr>
      <w:rPr>
        <w:rFonts w:ascii="宋体" w:hAnsi="宋体" w:hint="default"/>
      </w:rPr>
    </w:lvl>
    <w:lvl w:ilvl="1" w:tplc="4B1CCB24" w:tentative="1">
      <w:start w:val="1"/>
      <w:numFmt w:val="bullet"/>
      <w:lvlText w:val="•"/>
      <w:lvlJc w:val="left"/>
      <w:pPr>
        <w:tabs>
          <w:tab w:val="num" w:pos="1440"/>
        </w:tabs>
        <w:ind w:left="1440" w:hanging="360"/>
      </w:pPr>
      <w:rPr>
        <w:rFonts w:ascii="宋体" w:hAnsi="宋体" w:hint="default"/>
      </w:rPr>
    </w:lvl>
    <w:lvl w:ilvl="2" w:tplc="C93A6E38" w:tentative="1">
      <w:start w:val="1"/>
      <w:numFmt w:val="bullet"/>
      <w:lvlText w:val="•"/>
      <w:lvlJc w:val="left"/>
      <w:pPr>
        <w:tabs>
          <w:tab w:val="num" w:pos="2160"/>
        </w:tabs>
        <w:ind w:left="2160" w:hanging="360"/>
      </w:pPr>
      <w:rPr>
        <w:rFonts w:ascii="宋体" w:hAnsi="宋体" w:hint="default"/>
      </w:rPr>
    </w:lvl>
    <w:lvl w:ilvl="3" w:tplc="E7E4A084" w:tentative="1">
      <w:start w:val="1"/>
      <w:numFmt w:val="bullet"/>
      <w:lvlText w:val="•"/>
      <w:lvlJc w:val="left"/>
      <w:pPr>
        <w:tabs>
          <w:tab w:val="num" w:pos="2880"/>
        </w:tabs>
        <w:ind w:left="2880" w:hanging="360"/>
      </w:pPr>
      <w:rPr>
        <w:rFonts w:ascii="宋体" w:hAnsi="宋体" w:hint="default"/>
      </w:rPr>
    </w:lvl>
    <w:lvl w:ilvl="4" w:tplc="75D881E8" w:tentative="1">
      <w:start w:val="1"/>
      <w:numFmt w:val="bullet"/>
      <w:lvlText w:val="•"/>
      <w:lvlJc w:val="left"/>
      <w:pPr>
        <w:tabs>
          <w:tab w:val="num" w:pos="3600"/>
        </w:tabs>
        <w:ind w:left="3600" w:hanging="360"/>
      </w:pPr>
      <w:rPr>
        <w:rFonts w:ascii="宋体" w:hAnsi="宋体" w:hint="default"/>
      </w:rPr>
    </w:lvl>
    <w:lvl w:ilvl="5" w:tplc="30DCDF12" w:tentative="1">
      <w:start w:val="1"/>
      <w:numFmt w:val="bullet"/>
      <w:lvlText w:val="•"/>
      <w:lvlJc w:val="left"/>
      <w:pPr>
        <w:tabs>
          <w:tab w:val="num" w:pos="4320"/>
        </w:tabs>
        <w:ind w:left="4320" w:hanging="360"/>
      </w:pPr>
      <w:rPr>
        <w:rFonts w:ascii="宋体" w:hAnsi="宋体" w:hint="default"/>
      </w:rPr>
    </w:lvl>
    <w:lvl w:ilvl="6" w:tplc="3E20ADB8" w:tentative="1">
      <w:start w:val="1"/>
      <w:numFmt w:val="bullet"/>
      <w:lvlText w:val="•"/>
      <w:lvlJc w:val="left"/>
      <w:pPr>
        <w:tabs>
          <w:tab w:val="num" w:pos="5040"/>
        </w:tabs>
        <w:ind w:left="5040" w:hanging="360"/>
      </w:pPr>
      <w:rPr>
        <w:rFonts w:ascii="宋体" w:hAnsi="宋体" w:hint="default"/>
      </w:rPr>
    </w:lvl>
    <w:lvl w:ilvl="7" w:tplc="FDFE7E28" w:tentative="1">
      <w:start w:val="1"/>
      <w:numFmt w:val="bullet"/>
      <w:lvlText w:val="•"/>
      <w:lvlJc w:val="left"/>
      <w:pPr>
        <w:tabs>
          <w:tab w:val="num" w:pos="5760"/>
        </w:tabs>
        <w:ind w:left="5760" w:hanging="360"/>
      </w:pPr>
      <w:rPr>
        <w:rFonts w:ascii="宋体" w:hAnsi="宋体" w:hint="default"/>
      </w:rPr>
    </w:lvl>
    <w:lvl w:ilvl="8" w:tplc="3724E7E4" w:tentative="1">
      <w:start w:val="1"/>
      <w:numFmt w:val="bullet"/>
      <w:lvlText w:val="•"/>
      <w:lvlJc w:val="left"/>
      <w:pPr>
        <w:tabs>
          <w:tab w:val="num" w:pos="6480"/>
        </w:tabs>
        <w:ind w:left="6480" w:hanging="360"/>
      </w:pPr>
      <w:rPr>
        <w:rFonts w:ascii="宋体" w:hAnsi="宋体" w:hint="default"/>
      </w:rPr>
    </w:lvl>
  </w:abstractNum>
  <w:num w:numId="1">
    <w:abstractNumId w:val="1"/>
  </w:num>
  <w:num w:numId="2">
    <w:abstractNumId w:val="2"/>
  </w:num>
  <w:num w:numId="3">
    <w:abstractNumId w:val="16"/>
  </w:num>
  <w:num w:numId="4">
    <w:abstractNumId w:val="13"/>
  </w:num>
  <w:num w:numId="5">
    <w:abstractNumId w:val="30"/>
  </w:num>
  <w:num w:numId="6">
    <w:abstractNumId w:val="17"/>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2"/>
  </w:num>
  <w:num w:numId="9">
    <w:abstractNumId w:val="6"/>
  </w:num>
  <w:num w:numId="10">
    <w:abstractNumId w:val="33"/>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0"/>
  </w:num>
  <w:num w:numId="13">
    <w:abstractNumId w:val="34"/>
  </w:num>
  <w:num w:numId="14">
    <w:abstractNumId w:val="28"/>
  </w:num>
  <w:num w:numId="15">
    <w:abstractNumId w:val="15"/>
  </w:num>
  <w:num w:numId="16">
    <w:abstractNumId w:val="33"/>
  </w:num>
  <w:num w:numId="17">
    <w:abstractNumId w:val="33"/>
  </w:num>
  <w:num w:numId="18">
    <w:abstractNumId w:val="33"/>
  </w:num>
  <w:num w:numId="19">
    <w:abstractNumId w:val="33"/>
  </w:num>
  <w:num w:numId="20">
    <w:abstractNumId w:val="33"/>
  </w:num>
  <w:num w:numId="21">
    <w:abstractNumId w:val="14"/>
  </w:num>
  <w:num w:numId="22">
    <w:abstractNumId w:val="32"/>
  </w:num>
  <w:num w:numId="23">
    <w:abstractNumId w:val="4"/>
  </w:num>
  <w:num w:numId="24">
    <w:abstractNumId w:val="5"/>
  </w:num>
  <w:num w:numId="25">
    <w:abstractNumId w:val="33"/>
  </w:num>
  <w:num w:numId="26">
    <w:abstractNumId w:val="9"/>
  </w:num>
  <w:num w:numId="27">
    <w:abstractNumId w:val="20"/>
  </w:num>
  <w:num w:numId="28">
    <w:abstractNumId w:val="18"/>
  </w:num>
  <w:num w:numId="29">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9"/>
  </w:num>
  <w:num w:numId="32">
    <w:abstractNumId w:val="11"/>
  </w:num>
  <w:num w:numId="33">
    <w:abstractNumId w:val="25"/>
  </w:num>
  <w:num w:numId="34">
    <w:abstractNumId w:val="0"/>
  </w:num>
  <w:num w:numId="35">
    <w:abstractNumId w:val="8"/>
  </w:num>
  <w:num w:numId="36">
    <w:abstractNumId w:val="29"/>
  </w:num>
  <w:num w:numId="37">
    <w:abstractNumId w:val="33"/>
  </w:num>
  <w:num w:numId="38">
    <w:abstractNumId w:val="23"/>
  </w:num>
  <w:num w:numId="39">
    <w:abstractNumId w:val="33"/>
  </w:num>
  <w:num w:numId="40">
    <w:abstractNumId w:val="33"/>
  </w:num>
  <w:num w:numId="41">
    <w:abstractNumId w:val="31"/>
  </w:num>
  <w:num w:numId="42">
    <w:abstractNumId w:val="7"/>
  </w:num>
  <w:num w:numId="43">
    <w:abstractNumId w:val="33"/>
  </w:num>
  <w:num w:numId="44">
    <w:abstractNumId w:val="33"/>
  </w:num>
  <w:num w:numId="45">
    <w:abstractNumId w:val="24"/>
  </w:num>
  <w:num w:numId="46">
    <w:abstractNumId w:val="26"/>
  </w:num>
  <w:num w:numId="47">
    <w:abstractNumId w:val="21"/>
  </w:num>
  <w:num w:numId="48">
    <w:abstractNumId w:val="3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 Su/易粟">
    <w15:presenceInfo w15:providerId="AD" w15:userId="S-1-5-21-12408792-3978507794-1530591092-21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01A3E"/>
    <w:rsid w:val="00002667"/>
    <w:rsid w:val="000109DE"/>
    <w:rsid w:val="0001306C"/>
    <w:rsid w:val="0001437B"/>
    <w:rsid w:val="00016887"/>
    <w:rsid w:val="00020CCC"/>
    <w:rsid w:val="00020DA0"/>
    <w:rsid w:val="00021198"/>
    <w:rsid w:val="000225A4"/>
    <w:rsid w:val="000305ED"/>
    <w:rsid w:val="0003239E"/>
    <w:rsid w:val="00036A2D"/>
    <w:rsid w:val="00036E2C"/>
    <w:rsid w:val="00043707"/>
    <w:rsid w:val="00052DC0"/>
    <w:rsid w:val="00054C63"/>
    <w:rsid w:val="00061C2D"/>
    <w:rsid w:val="000741D1"/>
    <w:rsid w:val="00075E04"/>
    <w:rsid w:val="00083DD4"/>
    <w:rsid w:val="00084CCA"/>
    <w:rsid w:val="00084D56"/>
    <w:rsid w:val="000907CD"/>
    <w:rsid w:val="00090C2A"/>
    <w:rsid w:val="0009123D"/>
    <w:rsid w:val="000921E5"/>
    <w:rsid w:val="00092FBC"/>
    <w:rsid w:val="00094669"/>
    <w:rsid w:val="000A444E"/>
    <w:rsid w:val="000C1E65"/>
    <w:rsid w:val="000C2064"/>
    <w:rsid w:val="000C78B3"/>
    <w:rsid w:val="000E396B"/>
    <w:rsid w:val="000E4550"/>
    <w:rsid w:val="000E73EF"/>
    <w:rsid w:val="000F022C"/>
    <w:rsid w:val="000F1034"/>
    <w:rsid w:val="000F39E3"/>
    <w:rsid w:val="000F4C8D"/>
    <w:rsid w:val="000F6267"/>
    <w:rsid w:val="000F714C"/>
    <w:rsid w:val="000F720C"/>
    <w:rsid w:val="00111508"/>
    <w:rsid w:val="00111CBD"/>
    <w:rsid w:val="00111D3F"/>
    <w:rsid w:val="00112219"/>
    <w:rsid w:val="0011345B"/>
    <w:rsid w:val="00123E16"/>
    <w:rsid w:val="001262C2"/>
    <w:rsid w:val="0014290D"/>
    <w:rsid w:val="00155649"/>
    <w:rsid w:val="00164A64"/>
    <w:rsid w:val="00171158"/>
    <w:rsid w:val="00176939"/>
    <w:rsid w:val="0017695D"/>
    <w:rsid w:val="00180471"/>
    <w:rsid w:val="001804BB"/>
    <w:rsid w:val="001873E1"/>
    <w:rsid w:val="00191134"/>
    <w:rsid w:val="00192024"/>
    <w:rsid w:val="001945BD"/>
    <w:rsid w:val="00194DC4"/>
    <w:rsid w:val="0019539B"/>
    <w:rsid w:val="00196AEB"/>
    <w:rsid w:val="001A1F00"/>
    <w:rsid w:val="001A28C0"/>
    <w:rsid w:val="001A76E6"/>
    <w:rsid w:val="001B04E5"/>
    <w:rsid w:val="001B4187"/>
    <w:rsid w:val="001C31D0"/>
    <w:rsid w:val="001C6F5B"/>
    <w:rsid w:val="001C71DD"/>
    <w:rsid w:val="001D1E53"/>
    <w:rsid w:val="001D1F6B"/>
    <w:rsid w:val="001D3289"/>
    <w:rsid w:val="001D3911"/>
    <w:rsid w:val="001D471C"/>
    <w:rsid w:val="001E0679"/>
    <w:rsid w:val="001E0830"/>
    <w:rsid w:val="001E3159"/>
    <w:rsid w:val="001E4A7C"/>
    <w:rsid w:val="001E5721"/>
    <w:rsid w:val="001E7581"/>
    <w:rsid w:val="001F073C"/>
    <w:rsid w:val="001F71AE"/>
    <w:rsid w:val="002033C3"/>
    <w:rsid w:val="002047A1"/>
    <w:rsid w:val="002130B8"/>
    <w:rsid w:val="00214757"/>
    <w:rsid w:val="00214784"/>
    <w:rsid w:val="00220859"/>
    <w:rsid w:val="002218BD"/>
    <w:rsid w:val="002231A4"/>
    <w:rsid w:val="00223B0A"/>
    <w:rsid w:val="00223F0E"/>
    <w:rsid w:val="002257F4"/>
    <w:rsid w:val="00225A76"/>
    <w:rsid w:val="002275D7"/>
    <w:rsid w:val="0023030B"/>
    <w:rsid w:val="00231A3A"/>
    <w:rsid w:val="00232442"/>
    <w:rsid w:val="00235208"/>
    <w:rsid w:val="0023660D"/>
    <w:rsid w:val="00241D41"/>
    <w:rsid w:val="002431FB"/>
    <w:rsid w:val="00245C6A"/>
    <w:rsid w:val="00246D43"/>
    <w:rsid w:val="00247BDC"/>
    <w:rsid w:val="00250380"/>
    <w:rsid w:val="00251197"/>
    <w:rsid w:val="00251D00"/>
    <w:rsid w:val="002537A6"/>
    <w:rsid w:val="0025474E"/>
    <w:rsid w:val="00256597"/>
    <w:rsid w:val="00256D26"/>
    <w:rsid w:val="002616DB"/>
    <w:rsid w:val="00263A78"/>
    <w:rsid w:val="002668AD"/>
    <w:rsid w:val="002670A5"/>
    <w:rsid w:val="00272DF8"/>
    <w:rsid w:val="00274FCD"/>
    <w:rsid w:val="00276AF6"/>
    <w:rsid w:val="00280907"/>
    <w:rsid w:val="002810E7"/>
    <w:rsid w:val="00281CDF"/>
    <w:rsid w:val="00282923"/>
    <w:rsid w:val="00284A97"/>
    <w:rsid w:val="0028783B"/>
    <w:rsid w:val="00291812"/>
    <w:rsid w:val="00293A41"/>
    <w:rsid w:val="00294918"/>
    <w:rsid w:val="0029645E"/>
    <w:rsid w:val="00297070"/>
    <w:rsid w:val="002A2164"/>
    <w:rsid w:val="002A2744"/>
    <w:rsid w:val="002A596C"/>
    <w:rsid w:val="002A7469"/>
    <w:rsid w:val="002B0FF2"/>
    <w:rsid w:val="002B16DB"/>
    <w:rsid w:val="002B36DB"/>
    <w:rsid w:val="002B5816"/>
    <w:rsid w:val="002B5B08"/>
    <w:rsid w:val="002B6258"/>
    <w:rsid w:val="002B627E"/>
    <w:rsid w:val="002C42FB"/>
    <w:rsid w:val="002C4449"/>
    <w:rsid w:val="002C74EC"/>
    <w:rsid w:val="002C7EAD"/>
    <w:rsid w:val="002D0A4E"/>
    <w:rsid w:val="002D2A4A"/>
    <w:rsid w:val="002D3CAD"/>
    <w:rsid w:val="002D41FE"/>
    <w:rsid w:val="002D4768"/>
    <w:rsid w:val="002D7494"/>
    <w:rsid w:val="002E3E51"/>
    <w:rsid w:val="002F15C5"/>
    <w:rsid w:val="002F32D3"/>
    <w:rsid w:val="002F38C9"/>
    <w:rsid w:val="002F4438"/>
    <w:rsid w:val="002F5D4C"/>
    <w:rsid w:val="002F68DA"/>
    <w:rsid w:val="003119E7"/>
    <w:rsid w:val="00314655"/>
    <w:rsid w:val="00317A36"/>
    <w:rsid w:val="00326613"/>
    <w:rsid w:val="0032684A"/>
    <w:rsid w:val="00326AE3"/>
    <w:rsid w:val="00336B31"/>
    <w:rsid w:val="00340F4B"/>
    <w:rsid w:val="003428FC"/>
    <w:rsid w:val="0034342C"/>
    <w:rsid w:val="00345302"/>
    <w:rsid w:val="00351DE5"/>
    <w:rsid w:val="00353615"/>
    <w:rsid w:val="00354857"/>
    <w:rsid w:val="00355AC9"/>
    <w:rsid w:val="00360787"/>
    <w:rsid w:val="00360AEA"/>
    <w:rsid w:val="00363EAF"/>
    <w:rsid w:val="00373B86"/>
    <w:rsid w:val="003766B6"/>
    <w:rsid w:val="00377FE4"/>
    <w:rsid w:val="00380230"/>
    <w:rsid w:val="003810D5"/>
    <w:rsid w:val="00385B6E"/>
    <w:rsid w:val="00385D98"/>
    <w:rsid w:val="00391964"/>
    <w:rsid w:val="00393C07"/>
    <w:rsid w:val="00394E4B"/>
    <w:rsid w:val="003A2E7B"/>
    <w:rsid w:val="003A422D"/>
    <w:rsid w:val="003B31E7"/>
    <w:rsid w:val="003B39DC"/>
    <w:rsid w:val="003B4087"/>
    <w:rsid w:val="003B421E"/>
    <w:rsid w:val="003B59D3"/>
    <w:rsid w:val="003C1FC7"/>
    <w:rsid w:val="003C7E96"/>
    <w:rsid w:val="003D658A"/>
    <w:rsid w:val="003D7514"/>
    <w:rsid w:val="003E2F0D"/>
    <w:rsid w:val="003E376E"/>
    <w:rsid w:val="003E3B28"/>
    <w:rsid w:val="003E5957"/>
    <w:rsid w:val="003F5404"/>
    <w:rsid w:val="0041042A"/>
    <w:rsid w:val="00410476"/>
    <w:rsid w:val="00415537"/>
    <w:rsid w:val="004172AB"/>
    <w:rsid w:val="00417E64"/>
    <w:rsid w:val="004246A2"/>
    <w:rsid w:val="00424911"/>
    <w:rsid w:val="004329E9"/>
    <w:rsid w:val="00440004"/>
    <w:rsid w:val="004419CE"/>
    <w:rsid w:val="00443877"/>
    <w:rsid w:val="00443C79"/>
    <w:rsid w:val="0045019C"/>
    <w:rsid w:val="004508B4"/>
    <w:rsid w:val="00450F6A"/>
    <w:rsid w:val="00456294"/>
    <w:rsid w:val="00456C4C"/>
    <w:rsid w:val="00457797"/>
    <w:rsid w:val="00460272"/>
    <w:rsid w:val="004607A3"/>
    <w:rsid w:val="00461044"/>
    <w:rsid w:val="00462E84"/>
    <w:rsid w:val="00463343"/>
    <w:rsid w:val="0046417E"/>
    <w:rsid w:val="00465BDE"/>
    <w:rsid w:val="00470438"/>
    <w:rsid w:val="00471E2F"/>
    <w:rsid w:val="004720CA"/>
    <w:rsid w:val="00472490"/>
    <w:rsid w:val="004736D3"/>
    <w:rsid w:val="00474B3D"/>
    <w:rsid w:val="00480D99"/>
    <w:rsid w:val="004818EC"/>
    <w:rsid w:val="00482E5C"/>
    <w:rsid w:val="00491D1B"/>
    <w:rsid w:val="00496688"/>
    <w:rsid w:val="004966E7"/>
    <w:rsid w:val="004A05AA"/>
    <w:rsid w:val="004A21F3"/>
    <w:rsid w:val="004A3499"/>
    <w:rsid w:val="004A38C0"/>
    <w:rsid w:val="004A3A4D"/>
    <w:rsid w:val="004A4250"/>
    <w:rsid w:val="004B16AB"/>
    <w:rsid w:val="004B2033"/>
    <w:rsid w:val="004B2226"/>
    <w:rsid w:val="004B389A"/>
    <w:rsid w:val="004C459A"/>
    <w:rsid w:val="004C4953"/>
    <w:rsid w:val="004C4989"/>
    <w:rsid w:val="004C5FA4"/>
    <w:rsid w:val="004D60DE"/>
    <w:rsid w:val="004D6D10"/>
    <w:rsid w:val="004D782C"/>
    <w:rsid w:val="004D7E86"/>
    <w:rsid w:val="004E0D51"/>
    <w:rsid w:val="004E3844"/>
    <w:rsid w:val="004E3B54"/>
    <w:rsid w:val="004E458C"/>
    <w:rsid w:val="004F0732"/>
    <w:rsid w:val="004F2B3E"/>
    <w:rsid w:val="004F2E3C"/>
    <w:rsid w:val="004F30EB"/>
    <w:rsid w:val="004F49A2"/>
    <w:rsid w:val="00501564"/>
    <w:rsid w:val="00506759"/>
    <w:rsid w:val="005106BF"/>
    <w:rsid w:val="005126D6"/>
    <w:rsid w:val="00513B2F"/>
    <w:rsid w:val="00514348"/>
    <w:rsid w:val="00516D25"/>
    <w:rsid w:val="00521380"/>
    <w:rsid w:val="00524C36"/>
    <w:rsid w:val="005250E8"/>
    <w:rsid w:val="00530452"/>
    <w:rsid w:val="005306BE"/>
    <w:rsid w:val="00533E91"/>
    <w:rsid w:val="005340E1"/>
    <w:rsid w:val="00536DFC"/>
    <w:rsid w:val="00540B0C"/>
    <w:rsid w:val="00542247"/>
    <w:rsid w:val="00542D13"/>
    <w:rsid w:val="005460D4"/>
    <w:rsid w:val="005463B7"/>
    <w:rsid w:val="00547AF3"/>
    <w:rsid w:val="00547C63"/>
    <w:rsid w:val="005506A6"/>
    <w:rsid w:val="00550837"/>
    <w:rsid w:val="00550E2A"/>
    <w:rsid w:val="00552325"/>
    <w:rsid w:val="0055295E"/>
    <w:rsid w:val="0055480C"/>
    <w:rsid w:val="0056264D"/>
    <w:rsid w:val="005633A3"/>
    <w:rsid w:val="00566CCD"/>
    <w:rsid w:val="005745C5"/>
    <w:rsid w:val="005850C6"/>
    <w:rsid w:val="00585512"/>
    <w:rsid w:val="00591389"/>
    <w:rsid w:val="00594A58"/>
    <w:rsid w:val="005A6A10"/>
    <w:rsid w:val="005B0A10"/>
    <w:rsid w:val="005B2094"/>
    <w:rsid w:val="005B2A89"/>
    <w:rsid w:val="005B62FF"/>
    <w:rsid w:val="005D03DC"/>
    <w:rsid w:val="005D13A8"/>
    <w:rsid w:val="005D1DAB"/>
    <w:rsid w:val="005D208E"/>
    <w:rsid w:val="005D3A76"/>
    <w:rsid w:val="005E2C44"/>
    <w:rsid w:val="005E5E7F"/>
    <w:rsid w:val="005F0761"/>
    <w:rsid w:val="005F0822"/>
    <w:rsid w:val="005F1AD4"/>
    <w:rsid w:val="005F2A57"/>
    <w:rsid w:val="005F2D56"/>
    <w:rsid w:val="005F3A6F"/>
    <w:rsid w:val="005F7167"/>
    <w:rsid w:val="00605254"/>
    <w:rsid w:val="0060760E"/>
    <w:rsid w:val="00613837"/>
    <w:rsid w:val="006163FF"/>
    <w:rsid w:val="006179C5"/>
    <w:rsid w:val="00620E9A"/>
    <w:rsid w:val="006219BD"/>
    <w:rsid w:val="00626B92"/>
    <w:rsid w:val="00630CBE"/>
    <w:rsid w:val="0063414B"/>
    <w:rsid w:val="006344B9"/>
    <w:rsid w:val="00635C34"/>
    <w:rsid w:val="0063774F"/>
    <w:rsid w:val="00646BB7"/>
    <w:rsid w:val="00650C7E"/>
    <w:rsid w:val="00651EF3"/>
    <w:rsid w:val="006530FB"/>
    <w:rsid w:val="00653283"/>
    <w:rsid w:val="00656F2B"/>
    <w:rsid w:val="00660B06"/>
    <w:rsid w:val="006618DE"/>
    <w:rsid w:val="00662351"/>
    <w:rsid w:val="0066306D"/>
    <w:rsid w:val="006633EE"/>
    <w:rsid w:val="00663701"/>
    <w:rsid w:val="006660AD"/>
    <w:rsid w:val="006667D2"/>
    <w:rsid w:val="00670C04"/>
    <w:rsid w:val="00671292"/>
    <w:rsid w:val="00671648"/>
    <w:rsid w:val="0067267F"/>
    <w:rsid w:val="006751ED"/>
    <w:rsid w:val="00675469"/>
    <w:rsid w:val="00675A03"/>
    <w:rsid w:val="00676A8C"/>
    <w:rsid w:val="006812A0"/>
    <w:rsid w:val="00682402"/>
    <w:rsid w:val="00682B65"/>
    <w:rsid w:val="00685C9D"/>
    <w:rsid w:val="00686491"/>
    <w:rsid w:val="0069112D"/>
    <w:rsid w:val="006915BC"/>
    <w:rsid w:val="00695744"/>
    <w:rsid w:val="00697AE1"/>
    <w:rsid w:val="006A25E6"/>
    <w:rsid w:val="006A2EEC"/>
    <w:rsid w:val="006A4330"/>
    <w:rsid w:val="006A47A1"/>
    <w:rsid w:val="006A6B39"/>
    <w:rsid w:val="006A6B3B"/>
    <w:rsid w:val="006B00FF"/>
    <w:rsid w:val="006B0850"/>
    <w:rsid w:val="006B2B37"/>
    <w:rsid w:val="006B4256"/>
    <w:rsid w:val="006B7E4A"/>
    <w:rsid w:val="006D03F4"/>
    <w:rsid w:val="006D36E5"/>
    <w:rsid w:val="006E5374"/>
    <w:rsid w:val="006E6CA9"/>
    <w:rsid w:val="006F247C"/>
    <w:rsid w:val="006F5722"/>
    <w:rsid w:val="00703DCA"/>
    <w:rsid w:val="007048DF"/>
    <w:rsid w:val="00707917"/>
    <w:rsid w:val="00707DC8"/>
    <w:rsid w:val="00713BEE"/>
    <w:rsid w:val="007207B5"/>
    <w:rsid w:val="00724272"/>
    <w:rsid w:val="00727941"/>
    <w:rsid w:val="007315DF"/>
    <w:rsid w:val="00732BD0"/>
    <w:rsid w:val="00736D45"/>
    <w:rsid w:val="007403BA"/>
    <w:rsid w:val="00743158"/>
    <w:rsid w:val="007431D6"/>
    <w:rsid w:val="00743F04"/>
    <w:rsid w:val="00751642"/>
    <w:rsid w:val="00751EDD"/>
    <w:rsid w:val="007528BE"/>
    <w:rsid w:val="007544EA"/>
    <w:rsid w:val="007579EB"/>
    <w:rsid w:val="00760251"/>
    <w:rsid w:val="007612CF"/>
    <w:rsid w:val="007663C8"/>
    <w:rsid w:val="00766FD8"/>
    <w:rsid w:val="00770526"/>
    <w:rsid w:val="00770ACE"/>
    <w:rsid w:val="0078218E"/>
    <w:rsid w:val="00786A11"/>
    <w:rsid w:val="00792420"/>
    <w:rsid w:val="00794319"/>
    <w:rsid w:val="00794BF7"/>
    <w:rsid w:val="0079762A"/>
    <w:rsid w:val="007A0A12"/>
    <w:rsid w:val="007A3CA9"/>
    <w:rsid w:val="007A65B2"/>
    <w:rsid w:val="007B0C61"/>
    <w:rsid w:val="007B5D01"/>
    <w:rsid w:val="007C1A76"/>
    <w:rsid w:val="007C2472"/>
    <w:rsid w:val="007C27D2"/>
    <w:rsid w:val="007C3799"/>
    <w:rsid w:val="007C40EE"/>
    <w:rsid w:val="007D263C"/>
    <w:rsid w:val="007D3748"/>
    <w:rsid w:val="007F59A4"/>
    <w:rsid w:val="007F7A8B"/>
    <w:rsid w:val="008044DA"/>
    <w:rsid w:val="008045B7"/>
    <w:rsid w:val="00804C7F"/>
    <w:rsid w:val="008120B9"/>
    <w:rsid w:val="00816689"/>
    <w:rsid w:val="00816EBB"/>
    <w:rsid w:val="0082122C"/>
    <w:rsid w:val="00821A76"/>
    <w:rsid w:val="00821FF7"/>
    <w:rsid w:val="00825B6F"/>
    <w:rsid w:val="00826CE1"/>
    <w:rsid w:val="00827E29"/>
    <w:rsid w:val="008317EA"/>
    <w:rsid w:val="008326B6"/>
    <w:rsid w:val="00837157"/>
    <w:rsid w:val="00837251"/>
    <w:rsid w:val="00843FB1"/>
    <w:rsid w:val="008476BA"/>
    <w:rsid w:val="00847855"/>
    <w:rsid w:val="00847867"/>
    <w:rsid w:val="008505DC"/>
    <w:rsid w:val="00851B24"/>
    <w:rsid w:val="00856E29"/>
    <w:rsid w:val="0085776C"/>
    <w:rsid w:val="00860281"/>
    <w:rsid w:val="00861395"/>
    <w:rsid w:val="00862024"/>
    <w:rsid w:val="00882133"/>
    <w:rsid w:val="00883767"/>
    <w:rsid w:val="00883A29"/>
    <w:rsid w:val="00883A58"/>
    <w:rsid w:val="008A5B81"/>
    <w:rsid w:val="008B31F5"/>
    <w:rsid w:val="008B3B69"/>
    <w:rsid w:val="008B5978"/>
    <w:rsid w:val="008B705A"/>
    <w:rsid w:val="008C0D18"/>
    <w:rsid w:val="008C1596"/>
    <w:rsid w:val="008C2976"/>
    <w:rsid w:val="008C3D6C"/>
    <w:rsid w:val="008C498D"/>
    <w:rsid w:val="008C7ADF"/>
    <w:rsid w:val="008D0516"/>
    <w:rsid w:val="008E64D5"/>
    <w:rsid w:val="008E6975"/>
    <w:rsid w:val="008F7869"/>
    <w:rsid w:val="00901408"/>
    <w:rsid w:val="0090165F"/>
    <w:rsid w:val="00902635"/>
    <w:rsid w:val="00902B58"/>
    <w:rsid w:val="009037DD"/>
    <w:rsid w:val="00914775"/>
    <w:rsid w:val="009163CA"/>
    <w:rsid w:val="0091647B"/>
    <w:rsid w:val="0091775B"/>
    <w:rsid w:val="009219C7"/>
    <w:rsid w:val="00926422"/>
    <w:rsid w:val="0092701D"/>
    <w:rsid w:val="00931504"/>
    <w:rsid w:val="00931C98"/>
    <w:rsid w:val="00932372"/>
    <w:rsid w:val="00934D04"/>
    <w:rsid w:val="00936442"/>
    <w:rsid w:val="00937A82"/>
    <w:rsid w:val="0094098D"/>
    <w:rsid w:val="00940B69"/>
    <w:rsid w:val="009434A5"/>
    <w:rsid w:val="009436AB"/>
    <w:rsid w:val="0094415F"/>
    <w:rsid w:val="00944295"/>
    <w:rsid w:val="0094640F"/>
    <w:rsid w:val="00950CCB"/>
    <w:rsid w:val="00952197"/>
    <w:rsid w:val="009531E2"/>
    <w:rsid w:val="009556A6"/>
    <w:rsid w:val="00956AE4"/>
    <w:rsid w:val="00961103"/>
    <w:rsid w:val="009611DB"/>
    <w:rsid w:val="00962700"/>
    <w:rsid w:val="009630FE"/>
    <w:rsid w:val="00963899"/>
    <w:rsid w:val="00964F9E"/>
    <w:rsid w:val="0096683C"/>
    <w:rsid w:val="00966F35"/>
    <w:rsid w:val="00970550"/>
    <w:rsid w:val="00971935"/>
    <w:rsid w:val="009729B6"/>
    <w:rsid w:val="00976052"/>
    <w:rsid w:val="00977402"/>
    <w:rsid w:val="00981F38"/>
    <w:rsid w:val="00982926"/>
    <w:rsid w:val="009924B4"/>
    <w:rsid w:val="00994507"/>
    <w:rsid w:val="009946B2"/>
    <w:rsid w:val="0099504E"/>
    <w:rsid w:val="00996E3C"/>
    <w:rsid w:val="009A2251"/>
    <w:rsid w:val="009A6FBC"/>
    <w:rsid w:val="009B09E2"/>
    <w:rsid w:val="009B19D5"/>
    <w:rsid w:val="009B4BE0"/>
    <w:rsid w:val="009C05B8"/>
    <w:rsid w:val="009C07E4"/>
    <w:rsid w:val="009C0E3C"/>
    <w:rsid w:val="009C2C7C"/>
    <w:rsid w:val="009C3192"/>
    <w:rsid w:val="009C4485"/>
    <w:rsid w:val="009C5CB0"/>
    <w:rsid w:val="009C65B3"/>
    <w:rsid w:val="009D3B60"/>
    <w:rsid w:val="009D3DF7"/>
    <w:rsid w:val="009D3FC5"/>
    <w:rsid w:val="009D6EF7"/>
    <w:rsid w:val="009E3510"/>
    <w:rsid w:val="009E5685"/>
    <w:rsid w:val="009E67CC"/>
    <w:rsid w:val="009E7D9C"/>
    <w:rsid w:val="009F1833"/>
    <w:rsid w:val="009F36DA"/>
    <w:rsid w:val="009F43A9"/>
    <w:rsid w:val="009F6DD1"/>
    <w:rsid w:val="00A00B68"/>
    <w:rsid w:val="00A00B99"/>
    <w:rsid w:val="00A0209A"/>
    <w:rsid w:val="00A03B76"/>
    <w:rsid w:val="00A04BB4"/>
    <w:rsid w:val="00A05686"/>
    <w:rsid w:val="00A07F77"/>
    <w:rsid w:val="00A11672"/>
    <w:rsid w:val="00A120A0"/>
    <w:rsid w:val="00A15D57"/>
    <w:rsid w:val="00A21866"/>
    <w:rsid w:val="00A21C8B"/>
    <w:rsid w:val="00A22B0E"/>
    <w:rsid w:val="00A26E23"/>
    <w:rsid w:val="00A2723B"/>
    <w:rsid w:val="00A277C3"/>
    <w:rsid w:val="00A309A3"/>
    <w:rsid w:val="00A368DC"/>
    <w:rsid w:val="00A37DE4"/>
    <w:rsid w:val="00A41B6A"/>
    <w:rsid w:val="00A465F7"/>
    <w:rsid w:val="00A50FEF"/>
    <w:rsid w:val="00A51142"/>
    <w:rsid w:val="00A51D36"/>
    <w:rsid w:val="00A57D12"/>
    <w:rsid w:val="00A60CBC"/>
    <w:rsid w:val="00A61084"/>
    <w:rsid w:val="00A62F29"/>
    <w:rsid w:val="00A648C3"/>
    <w:rsid w:val="00A67E86"/>
    <w:rsid w:val="00A72402"/>
    <w:rsid w:val="00A7321D"/>
    <w:rsid w:val="00A76866"/>
    <w:rsid w:val="00A848B0"/>
    <w:rsid w:val="00A86CB2"/>
    <w:rsid w:val="00A93AEE"/>
    <w:rsid w:val="00AA5D67"/>
    <w:rsid w:val="00AA5F61"/>
    <w:rsid w:val="00AA6CF7"/>
    <w:rsid w:val="00AA7CB7"/>
    <w:rsid w:val="00AA7D99"/>
    <w:rsid w:val="00AB007B"/>
    <w:rsid w:val="00AB2EBD"/>
    <w:rsid w:val="00AB376A"/>
    <w:rsid w:val="00AB6266"/>
    <w:rsid w:val="00AC1207"/>
    <w:rsid w:val="00AC29F0"/>
    <w:rsid w:val="00AD05B2"/>
    <w:rsid w:val="00AD1176"/>
    <w:rsid w:val="00AD5B49"/>
    <w:rsid w:val="00AD5BAA"/>
    <w:rsid w:val="00AE1EE9"/>
    <w:rsid w:val="00AE26BC"/>
    <w:rsid w:val="00AE4507"/>
    <w:rsid w:val="00AE6F86"/>
    <w:rsid w:val="00AF302E"/>
    <w:rsid w:val="00AF376D"/>
    <w:rsid w:val="00AF57E6"/>
    <w:rsid w:val="00AF6561"/>
    <w:rsid w:val="00AF7FB8"/>
    <w:rsid w:val="00B00FDD"/>
    <w:rsid w:val="00B02DF5"/>
    <w:rsid w:val="00B034F9"/>
    <w:rsid w:val="00B03C71"/>
    <w:rsid w:val="00B047AC"/>
    <w:rsid w:val="00B05CB0"/>
    <w:rsid w:val="00B0717B"/>
    <w:rsid w:val="00B078AE"/>
    <w:rsid w:val="00B10466"/>
    <w:rsid w:val="00B11B9C"/>
    <w:rsid w:val="00B16D4F"/>
    <w:rsid w:val="00B17DAE"/>
    <w:rsid w:val="00B27CDF"/>
    <w:rsid w:val="00B313B8"/>
    <w:rsid w:val="00B363CE"/>
    <w:rsid w:val="00B3707B"/>
    <w:rsid w:val="00B427F9"/>
    <w:rsid w:val="00B444C7"/>
    <w:rsid w:val="00B456F0"/>
    <w:rsid w:val="00B45910"/>
    <w:rsid w:val="00B46031"/>
    <w:rsid w:val="00B46C1E"/>
    <w:rsid w:val="00B51E08"/>
    <w:rsid w:val="00B6054A"/>
    <w:rsid w:val="00B6122A"/>
    <w:rsid w:val="00B641DE"/>
    <w:rsid w:val="00B6562D"/>
    <w:rsid w:val="00B66047"/>
    <w:rsid w:val="00B66FBF"/>
    <w:rsid w:val="00B721E7"/>
    <w:rsid w:val="00B73381"/>
    <w:rsid w:val="00B75B7F"/>
    <w:rsid w:val="00B772D9"/>
    <w:rsid w:val="00B81A74"/>
    <w:rsid w:val="00B8278D"/>
    <w:rsid w:val="00B84D8E"/>
    <w:rsid w:val="00B874ED"/>
    <w:rsid w:val="00B90032"/>
    <w:rsid w:val="00B96E50"/>
    <w:rsid w:val="00BA19A1"/>
    <w:rsid w:val="00BA648C"/>
    <w:rsid w:val="00BA6625"/>
    <w:rsid w:val="00BA6741"/>
    <w:rsid w:val="00BB0E5D"/>
    <w:rsid w:val="00BB31DE"/>
    <w:rsid w:val="00BB608B"/>
    <w:rsid w:val="00BB683C"/>
    <w:rsid w:val="00BB779E"/>
    <w:rsid w:val="00BC07C5"/>
    <w:rsid w:val="00BC0E02"/>
    <w:rsid w:val="00BC1300"/>
    <w:rsid w:val="00BC1EE1"/>
    <w:rsid w:val="00BC5290"/>
    <w:rsid w:val="00BC63BA"/>
    <w:rsid w:val="00BC72A3"/>
    <w:rsid w:val="00BD4302"/>
    <w:rsid w:val="00BD45EC"/>
    <w:rsid w:val="00BD6C14"/>
    <w:rsid w:val="00BE0DC7"/>
    <w:rsid w:val="00BE10E9"/>
    <w:rsid w:val="00BE18FC"/>
    <w:rsid w:val="00BE6C30"/>
    <w:rsid w:val="00BE734F"/>
    <w:rsid w:val="00BF2E29"/>
    <w:rsid w:val="00BF2F14"/>
    <w:rsid w:val="00BF6B19"/>
    <w:rsid w:val="00C0095E"/>
    <w:rsid w:val="00C01F44"/>
    <w:rsid w:val="00C0402F"/>
    <w:rsid w:val="00C06E47"/>
    <w:rsid w:val="00C136D7"/>
    <w:rsid w:val="00C16C98"/>
    <w:rsid w:val="00C2037E"/>
    <w:rsid w:val="00C2211A"/>
    <w:rsid w:val="00C22EFC"/>
    <w:rsid w:val="00C23384"/>
    <w:rsid w:val="00C360A4"/>
    <w:rsid w:val="00C36455"/>
    <w:rsid w:val="00C365C4"/>
    <w:rsid w:val="00C36ED0"/>
    <w:rsid w:val="00C37864"/>
    <w:rsid w:val="00C407E3"/>
    <w:rsid w:val="00C40983"/>
    <w:rsid w:val="00C43271"/>
    <w:rsid w:val="00C43AF9"/>
    <w:rsid w:val="00C454F5"/>
    <w:rsid w:val="00C506A7"/>
    <w:rsid w:val="00C50F3A"/>
    <w:rsid w:val="00C52B51"/>
    <w:rsid w:val="00C53E1F"/>
    <w:rsid w:val="00C5690F"/>
    <w:rsid w:val="00C636C9"/>
    <w:rsid w:val="00C64A79"/>
    <w:rsid w:val="00C65763"/>
    <w:rsid w:val="00C724AF"/>
    <w:rsid w:val="00C72DD5"/>
    <w:rsid w:val="00C73F76"/>
    <w:rsid w:val="00C803AB"/>
    <w:rsid w:val="00C82ABC"/>
    <w:rsid w:val="00C86220"/>
    <w:rsid w:val="00C87788"/>
    <w:rsid w:val="00C93662"/>
    <w:rsid w:val="00C941E2"/>
    <w:rsid w:val="00C95895"/>
    <w:rsid w:val="00CA1D9E"/>
    <w:rsid w:val="00CA3128"/>
    <w:rsid w:val="00CA3E5C"/>
    <w:rsid w:val="00CB3B11"/>
    <w:rsid w:val="00CC1EB6"/>
    <w:rsid w:val="00CC29B2"/>
    <w:rsid w:val="00CC6507"/>
    <w:rsid w:val="00CC757E"/>
    <w:rsid w:val="00CD0F81"/>
    <w:rsid w:val="00CD1903"/>
    <w:rsid w:val="00CD4329"/>
    <w:rsid w:val="00CD5801"/>
    <w:rsid w:val="00CD7092"/>
    <w:rsid w:val="00CE09CE"/>
    <w:rsid w:val="00CE11B7"/>
    <w:rsid w:val="00CE3C9B"/>
    <w:rsid w:val="00CF093A"/>
    <w:rsid w:val="00CF16EE"/>
    <w:rsid w:val="00CF2B4F"/>
    <w:rsid w:val="00CF731D"/>
    <w:rsid w:val="00CF78FF"/>
    <w:rsid w:val="00D02CB6"/>
    <w:rsid w:val="00D05085"/>
    <w:rsid w:val="00D105C0"/>
    <w:rsid w:val="00D11165"/>
    <w:rsid w:val="00D11A22"/>
    <w:rsid w:val="00D1537D"/>
    <w:rsid w:val="00D15ABD"/>
    <w:rsid w:val="00D15DBC"/>
    <w:rsid w:val="00D16617"/>
    <w:rsid w:val="00D21339"/>
    <w:rsid w:val="00D2257A"/>
    <w:rsid w:val="00D244C2"/>
    <w:rsid w:val="00D277E0"/>
    <w:rsid w:val="00D27800"/>
    <w:rsid w:val="00D27D3B"/>
    <w:rsid w:val="00D31B81"/>
    <w:rsid w:val="00D4205D"/>
    <w:rsid w:val="00D477F1"/>
    <w:rsid w:val="00D507C8"/>
    <w:rsid w:val="00D51952"/>
    <w:rsid w:val="00D52437"/>
    <w:rsid w:val="00D538F3"/>
    <w:rsid w:val="00D549A7"/>
    <w:rsid w:val="00D57CD7"/>
    <w:rsid w:val="00D65946"/>
    <w:rsid w:val="00D70923"/>
    <w:rsid w:val="00D70D67"/>
    <w:rsid w:val="00D73040"/>
    <w:rsid w:val="00D75A8C"/>
    <w:rsid w:val="00D75DE8"/>
    <w:rsid w:val="00D829CC"/>
    <w:rsid w:val="00D83C0E"/>
    <w:rsid w:val="00D83EEE"/>
    <w:rsid w:val="00D935FE"/>
    <w:rsid w:val="00D949A0"/>
    <w:rsid w:val="00D95325"/>
    <w:rsid w:val="00D96DD7"/>
    <w:rsid w:val="00DA140F"/>
    <w:rsid w:val="00DA1F7F"/>
    <w:rsid w:val="00DA55BB"/>
    <w:rsid w:val="00DA62E9"/>
    <w:rsid w:val="00DA636A"/>
    <w:rsid w:val="00DB1660"/>
    <w:rsid w:val="00DB282B"/>
    <w:rsid w:val="00DB37E8"/>
    <w:rsid w:val="00DB5163"/>
    <w:rsid w:val="00DB5D73"/>
    <w:rsid w:val="00DB69F8"/>
    <w:rsid w:val="00DB7791"/>
    <w:rsid w:val="00DC173B"/>
    <w:rsid w:val="00DC5B0E"/>
    <w:rsid w:val="00DC700E"/>
    <w:rsid w:val="00DC7780"/>
    <w:rsid w:val="00DD1102"/>
    <w:rsid w:val="00DD4431"/>
    <w:rsid w:val="00DD514E"/>
    <w:rsid w:val="00DD5B1A"/>
    <w:rsid w:val="00DD64DC"/>
    <w:rsid w:val="00DD76D3"/>
    <w:rsid w:val="00DE2F03"/>
    <w:rsid w:val="00DE35E6"/>
    <w:rsid w:val="00DE3742"/>
    <w:rsid w:val="00DE42E4"/>
    <w:rsid w:val="00DE79E1"/>
    <w:rsid w:val="00DF1B9E"/>
    <w:rsid w:val="00DF3489"/>
    <w:rsid w:val="00DF79BA"/>
    <w:rsid w:val="00E00273"/>
    <w:rsid w:val="00E03F2A"/>
    <w:rsid w:val="00E05895"/>
    <w:rsid w:val="00E05B9B"/>
    <w:rsid w:val="00E11D38"/>
    <w:rsid w:val="00E13303"/>
    <w:rsid w:val="00E15792"/>
    <w:rsid w:val="00E20FCF"/>
    <w:rsid w:val="00E22C61"/>
    <w:rsid w:val="00E25B7F"/>
    <w:rsid w:val="00E26410"/>
    <w:rsid w:val="00E2711C"/>
    <w:rsid w:val="00E30031"/>
    <w:rsid w:val="00E31641"/>
    <w:rsid w:val="00E33387"/>
    <w:rsid w:val="00E33AEF"/>
    <w:rsid w:val="00E33CCC"/>
    <w:rsid w:val="00E4011C"/>
    <w:rsid w:val="00E407FE"/>
    <w:rsid w:val="00E42AEF"/>
    <w:rsid w:val="00E459A7"/>
    <w:rsid w:val="00E47D14"/>
    <w:rsid w:val="00E533BD"/>
    <w:rsid w:val="00E5656C"/>
    <w:rsid w:val="00E6262C"/>
    <w:rsid w:val="00E65E86"/>
    <w:rsid w:val="00E7159D"/>
    <w:rsid w:val="00E800F9"/>
    <w:rsid w:val="00E80323"/>
    <w:rsid w:val="00E809EA"/>
    <w:rsid w:val="00E86068"/>
    <w:rsid w:val="00E9393F"/>
    <w:rsid w:val="00EA7DCF"/>
    <w:rsid w:val="00EB060C"/>
    <w:rsid w:val="00EB0D71"/>
    <w:rsid w:val="00EB217D"/>
    <w:rsid w:val="00EB57BF"/>
    <w:rsid w:val="00EB6BE9"/>
    <w:rsid w:val="00EC0FFB"/>
    <w:rsid w:val="00EC2C83"/>
    <w:rsid w:val="00EC390B"/>
    <w:rsid w:val="00EC3BC5"/>
    <w:rsid w:val="00EC3D52"/>
    <w:rsid w:val="00EC3ED0"/>
    <w:rsid w:val="00ED0800"/>
    <w:rsid w:val="00ED1227"/>
    <w:rsid w:val="00ED5BAE"/>
    <w:rsid w:val="00ED6F10"/>
    <w:rsid w:val="00EE1196"/>
    <w:rsid w:val="00EE266E"/>
    <w:rsid w:val="00EE2C6D"/>
    <w:rsid w:val="00EE33E9"/>
    <w:rsid w:val="00EE57BB"/>
    <w:rsid w:val="00EF12D8"/>
    <w:rsid w:val="00EF5D6B"/>
    <w:rsid w:val="00F030F1"/>
    <w:rsid w:val="00F03C0D"/>
    <w:rsid w:val="00F04ADF"/>
    <w:rsid w:val="00F055E1"/>
    <w:rsid w:val="00F064A0"/>
    <w:rsid w:val="00F070C4"/>
    <w:rsid w:val="00F101BE"/>
    <w:rsid w:val="00F11E2D"/>
    <w:rsid w:val="00F1210A"/>
    <w:rsid w:val="00F13C7B"/>
    <w:rsid w:val="00F16012"/>
    <w:rsid w:val="00F24305"/>
    <w:rsid w:val="00F273F5"/>
    <w:rsid w:val="00F3122A"/>
    <w:rsid w:val="00F3156E"/>
    <w:rsid w:val="00F34DD7"/>
    <w:rsid w:val="00F35C4A"/>
    <w:rsid w:val="00F36FDC"/>
    <w:rsid w:val="00F443EE"/>
    <w:rsid w:val="00F4448E"/>
    <w:rsid w:val="00F4738E"/>
    <w:rsid w:val="00F55754"/>
    <w:rsid w:val="00F60711"/>
    <w:rsid w:val="00F60C56"/>
    <w:rsid w:val="00F60FA8"/>
    <w:rsid w:val="00F62EAE"/>
    <w:rsid w:val="00F64B0F"/>
    <w:rsid w:val="00F64DB5"/>
    <w:rsid w:val="00F65C07"/>
    <w:rsid w:val="00F66AEA"/>
    <w:rsid w:val="00F6737E"/>
    <w:rsid w:val="00F72708"/>
    <w:rsid w:val="00F73E87"/>
    <w:rsid w:val="00F74623"/>
    <w:rsid w:val="00F75A77"/>
    <w:rsid w:val="00F86CC4"/>
    <w:rsid w:val="00F86E56"/>
    <w:rsid w:val="00F878E1"/>
    <w:rsid w:val="00F87BA2"/>
    <w:rsid w:val="00F904EC"/>
    <w:rsid w:val="00F917AB"/>
    <w:rsid w:val="00F94F84"/>
    <w:rsid w:val="00F97B06"/>
    <w:rsid w:val="00FA1B3D"/>
    <w:rsid w:val="00FA6534"/>
    <w:rsid w:val="00FA6FD8"/>
    <w:rsid w:val="00FA7C5E"/>
    <w:rsid w:val="00FB3666"/>
    <w:rsid w:val="00FB4917"/>
    <w:rsid w:val="00FB529F"/>
    <w:rsid w:val="00FB5C04"/>
    <w:rsid w:val="00FC104C"/>
    <w:rsid w:val="00FD0411"/>
    <w:rsid w:val="00FD0BBD"/>
    <w:rsid w:val="00FD1387"/>
    <w:rsid w:val="00FD15FE"/>
    <w:rsid w:val="00FD29FB"/>
    <w:rsid w:val="00FD2AEB"/>
    <w:rsid w:val="00FD6B9B"/>
    <w:rsid w:val="00FE6E15"/>
    <w:rsid w:val="00FE6F81"/>
    <w:rsid w:val="00FE725B"/>
    <w:rsid w:val="00FF1A7C"/>
    <w:rsid w:val="00FF2BD2"/>
    <w:rsid w:val="00FF3302"/>
    <w:rsid w:val="00FF5B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toc 4" w:uiPriority="39"/>
    <w:lsdException w:name="caption" w:qFormat="1"/>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0">
    <w:name w:val="Normal"/>
    <w:qFormat/>
    <w:rsid w:val="00E4011C"/>
  </w:style>
  <w:style w:type="paragraph" w:styleId="1">
    <w:name w:val="heading 1"/>
    <w:basedOn w:val="Heading"/>
    <w:next w:val="2"/>
    <w:link w:val="1Char"/>
    <w:qFormat/>
    <w:rsid w:val="0063414B"/>
    <w:pPr>
      <w:numPr>
        <w:numId w:val="7"/>
      </w:numPr>
      <w:spacing w:after="60"/>
      <w:outlineLvl w:val="0"/>
    </w:pPr>
    <w:rPr>
      <w:rFonts w:asciiTheme="majorHAnsi" w:hAnsiTheme="majorHAnsi"/>
      <w:b/>
      <w:kern w:val="1"/>
      <w:sz w:val="32"/>
    </w:rPr>
  </w:style>
  <w:style w:type="paragraph" w:styleId="2">
    <w:name w:val="heading 2"/>
    <w:basedOn w:val="1"/>
    <w:next w:val="Body"/>
    <w:qFormat/>
    <w:rsid w:val="0063414B"/>
    <w:pPr>
      <w:numPr>
        <w:ilvl w:val="1"/>
      </w:numPr>
      <w:spacing w:after="120"/>
      <w:outlineLvl w:val="1"/>
    </w:pPr>
    <w:rPr>
      <w:sz w:val="28"/>
    </w:rPr>
  </w:style>
  <w:style w:type="paragraph" w:styleId="30">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4">
    <w:name w:val="heading 4"/>
    <w:basedOn w:val="a0"/>
    <w:next w:val="a0"/>
    <w:link w:val="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0"/>
    <w:next w:val="a0"/>
    <w:link w:val="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1">
    <w:name w:val="Absatz-Standardschriftart1"/>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a4">
    <w:name w:val="page number"/>
    <w:basedOn w:val="a1"/>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a1"/>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a5">
    <w:name w:val="List"/>
    <w:basedOn w:val="Textbody"/>
    <w:rsid w:val="008D0516"/>
  </w:style>
  <w:style w:type="paragraph" w:styleId="a6">
    <w:name w:val="caption"/>
    <w:basedOn w:val="Default"/>
    <w:next w:val="Default"/>
    <w:link w:val="Char"/>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10">
    <w:name w:val="index 1"/>
    <w:basedOn w:val="Default"/>
    <w:next w:val="Default"/>
    <w:rsid w:val="008D0516"/>
    <w:pPr>
      <w:tabs>
        <w:tab w:val="left" w:leader="dot" w:pos="9000"/>
        <w:tab w:val="right" w:pos="9360"/>
      </w:tabs>
      <w:ind w:left="1440" w:right="720" w:hanging="1440"/>
    </w:pPr>
  </w:style>
  <w:style w:type="paragraph" w:styleId="20">
    <w:name w:val="index 2"/>
    <w:basedOn w:val="Default"/>
    <w:rsid w:val="008D0516"/>
    <w:pPr>
      <w:tabs>
        <w:tab w:val="left" w:leader="dot" w:pos="9000"/>
        <w:tab w:val="right" w:pos="9360"/>
      </w:tabs>
      <w:ind w:left="1440" w:right="720" w:hanging="720"/>
    </w:pPr>
    <w:rPr>
      <w:sz w:val="20"/>
    </w:rPr>
  </w:style>
  <w:style w:type="paragraph" w:styleId="a7">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a8">
    <w:name w:val="List Bullet"/>
    <w:basedOn w:val="Default"/>
    <w:rsid w:val="009436AB"/>
    <w:rPr>
      <w:rFonts w:asciiTheme="minorHAnsi" w:hAnsiTheme="minorHAnsi"/>
    </w:rPr>
  </w:style>
  <w:style w:type="paragraph" w:customStyle="1" w:styleId="ProcBullet">
    <w:name w:val="ProcBullet"/>
    <w:basedOn w:val="a8"/>
    <w:rsid w:val="009436AB"/>
    <w:pPr>
      <w:ind w:left="584" w:right="227" w:hanging="357"/>
      <w:jc w:val="both"/>
    </w:pPr>
    <w:rPr>
      <w:sz w:val="20"/>
    </w:rPr>
  </w:style>
  <w:style w:type="paragraph" w:styleId="21">
    <w:name w:val="List Bullet 2"/>
    <w:basedOn w:val="Default"/>
    <w:rsid w:val="008D0516"/>
    <w:pPr>
      <w:ind w:left="720" w:hanging="360"/>
    </w:pPr>
    <w:rPr>
      <w:sz w:val="20"/>
    </w:rPr>
  </w:style>
  <w:style w:type="paragraph" w:customStyle="1" w:styleId="ProcBullet2">
    <w:name w:val="ProcBullet2"/>
    <w:basedOn w:val="21"/>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1"/>
    <w:rsid w:val="009436AB"/>
    <w:pPr>
      <w:jc w:val="center"/>
    </w:pPr>
    <w:rPr>
      <w:rFonts w:ascii="Times" w:hAnsi="Times"/>
    </w:rPr>
  </w:style>
  <w:style w:type="paragraph" w:styleId="a9">
    <w:name w:val="Subtitle"/>
    <w:basedOn w:val="Default"/>
    <w:next w:val="Textbody"/>
    <w:qFormat/>
    <w:rsid w:val="00276AF6"/>
    <w:pPr>
      <w:spacing w:after="60"/>
      <w:jc w:val="center"/>
    </w:pPr>
    <w:rPr>
      <w:rFonts w:asciiTheme="majorHAnsi" w:hAnsiTheme="majorHAnsi"/>
      <w:i/>
    </w:rPr>
  </w:style>
  <w:style w:type="paragraph" w:styleId="aa">
    <w:name w:val="header"/>
    <w:basedOn w:val="Default"/>
    <w:rsid w:val="00276AF6"/>
    <w:pPr>
      <w:tabs>
        <w:tab w:val="center" w:pos="4320"/>
        <w:tab w:val="right" w:pos="8640"/>
      </w:tabs>
    </w:pPr>
    <w:rPr>
      <w:rFonts w:asciiTheme="minorHAnsi" w:hAnsiTheme="minorHAnsi"/>
    </w:rPr>
  </w:style>
  <w:style w:type="paragraph" w:styleId="ab">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a6"/>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ac">
    <w:name w:val="Title"/>
    <w:basedOn w:val="Default"/>
    <w:next w:val="a9"/>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1Char">
    <w:name w:val="标题 1 Char"/>
    <w:basedOn w:val="Absatz-Standardschriftart"/>
    <w:link w:val="1"/>
    <w:rsid w:val="0063414B"/>
    <w:rPr>
      <w:rFonts w:asciiTheme="majorHAnsi" w:eastAsia="MS Mincho" w:hAnsiTheme="majorHAnsi"/>
      <w:b/>
      <w:kern w:val="1"/>
      <w:sz w:val="32"/>
    </w:rPr>
  </w:style>
  <w:style w:type="paragraph" w:customStyle="1" w:styleId="11">
    <w:name w:val="1"/>
    <w:rsid w:val="00D70923"/>
    <w:pPr>
      <w:widowControl w:val="0"/>
      <w:suppressAutoHyphens/>
    </w:pPr>
    <w:rPr>
      <w:rFonts w:ascii="Times" w:hAnsi="Times"/>
      <w:sz w:val="24"/>
    </w:rPr>
  </w:style>
  <w:style w:type="character" w:styleId="ad">
    <w:name w:val="Hyperlink"/>
    <w:basedOn w:val="a1"/>
    <w:unhideWhenUsed/>
    <w:rsid w:val="00B11B9C"/>
    <w:rPr>
      <w:color w:val="0000FF" w:themeColor="hyperlink"/>
      <w:u w:val="single"/>
    </w:rPr>
  </w:style>
  <w:style w:type="paragraph" w:customStyle="1" w:styleId="Front-Matter">
    <w:name w:val="Front-Matter"/>
    <w:basedOn w:val="a0"/>
    <w:qFormat/>
    <w:rsid w:val="00B11B9C"/>
    <w:rPr>
      <w:rFonts w:ascii="Arial" w:eastAsiaTheme="minorEastAsia" w:hAnsi="Arial"/>
      <w:sz w:val="24"/>
      <w:szCs w:val="24"/>
      <w:lang w:bidi="en-US"/>
    </w:rPr>
  </w:style>
  <w:style w:type="paragraph" w:styleId="ae">
    <w:name w:val="Document Map"/>
    <w:basedOn w:val="a0"/>
    <w:link w:val="Char0"/>
    <w:rsid w:val="00B96E50"/>
    <w:rPr>
      <w:rFonts w:ascii="Lucida Grande" w:hAnsi="Lucida Grande" w:cs="Lucida Grande"/>
      <w:sz w:val="24"/>
      <w:szCs w:val="24"/>
    </w:rPr>
  </w:style>
  <w:style w:type="character" w:customStyle="1" w:styleId="Char0">
    <w:name w:val="文档结构图 Char"/>
    <w:basedOn w:val="a1"/>
    <w:link w:val="ae"/>
    <w:rsid w:val="00B96E50"/>
    <w:rPr>
      <w:rFonts w:ascii="Lucida Grande" w:hAnsi="Lucida Grande" w:cs="Lucida Grande"/>
      <w:sz w:val="24"/>
      <w:szCs w:val="24"/>
    </w:rPr>
  </w:style>
  <w:style w:type="paragraph" w:styleId="af">
    <w:name w:val="Body Text"/>
    <w:basedOn w:val="a0"/>
    <w:link w:val="Char1"/>
    <w:rsid w:val="00251197"/>
    <w:pPr>
      <w:spacing w:after="120"/>
      <w:jc w:val="both"/>
    </w:pPr>
    <w:rPr>
      <w:rFonts w:ascii="Times" w:eastAsia="MS Mincho" w:hAnsi="Times"/>
      <w:sz w:val="22"/>
      <w:szCs w:val="24"/>
      <w:lang w:eastAsia="ja-JP"/>
    </w:rPr>
  </w:style>
  <w:style w:type="character" w:customStyle="1" w:styleId="Char1">
    <w:name w:val="正文文本 Char"/>
    <w:basedOn w:val="a1"/>
    <w:link w:val="af"/>
    <w:rsid w:val="00251197"/>
    <w:rPr>
      <w:rFonts w:ascii="Times" w:eastAsia="MS Mincho" w:hAnsi="Times"/>
      <w:sz w:val="22"/>
      <w:szCs w:val="24"/>
      <w:lang w:eastAsia="ja-JP"/>
    </w:rPr>
  </w:style>
  <w:style w:type="paragraph" w:customStyle="1" w:styleId="Picture">
    <w:name w:val="Picture"/>
    <w:basedOn w:val="a0"/>
    <w:rsid w:val="00251197"/>
    <w:pPr>
      <w:keepNext/>
      <w:spacing w:before="240" w:after="120"/>
      <w:jc w:val="center"/>
    </w:pPr>
    <w:rPr>
      <w:rFonts w:ascii="Times" w:hAnsi="Times"/>
      <w:szCs w:val="24"/>
    </w:rPr>
  </w:style>
  <w:style w:type="paragraph" w:customStyle="1" w:styleId="ListAlpha">
    <w:name w:val="List Alpha"/>
    <w:basedOn w:val="af"/>
    <w:rsid w:val="009436AB"/>
    <w:pPr>
      <w:numPr>
        <w:numId w:val="4"/>
      </w:numPr>
    </w:pPr>
    <w:rPr>
      <w:rFonts w:asciiTheme="minorHAnsi" w:hAnsiTheme="minorHAnsi"/>
      <w:sz w:val="24"/>
      <w:lang w:val="en-CA"/>
    </w:rPr>
  </w:style>
  <w:style w:type="paragraph" w:styleId="3">
    <w:name w:val="List Bullet 3"/>
    <w:basedOn w:val="a0"/>
    <w:rsid w:val="009436AB"/>
    <w:pPr>
      <w:numPr>
        <w:numId w:val="1"/>
      </w:numPr>
      <w:contextualSpacing/>
    </w:pPr>
  </w:style>
  <w:style w:type="paragraph" w:styleId="a">
    <w:name w:val="List Number"/>
    <w:basedOn w:val="a0"/>
    <w:rsid w:val="009436AB"/>
    <w:pPr>
      <w:numPr>
        <w:numId w:val="2"/>
      </w:numPr>
      <w:contextualSpacing/>
    </w:pPr>
  </w:style>
  <w:style w:type="paragraph" w:styleId="22">
    <w:name w:val="List Number 2"/>
    <w:basedOn w:val="a0"/>
    <w:rsid w:val="009436AB"/>
    <w:pPr>
      <w:contextualSpacing/>
    </w:pPr>
    <w:rPr>
      <w:sz w:val="24"/>
    </w:rPr>
  </w:style>
  <w:style w:type="paragraph" w:styleId="af0">
    <w:name w:val="List Continue"/>
    <w:basedOn w:val="a0"/>
    <w:rsid w:val="00A00B68"/>
    <w:pPr>
      <w:spacing w:after="120"/>
      <w:ind w:left="283"/>
      <w:contextualSpacing/>
    </w:pPr>
  </w:style>
  <w:style w:type="character" w:customStyle="1" w:styleId="4Char">
    <w:name w:val="标题 4 Char"/>
    <w:basedOn w:val="a1"/>
    <w:link w:val="4"/>
    <w:rsid w:val="0063414B"/>
    <w:rPr>
      <w:rFonts w:asciiTheme="majorHAnsi" w:eastAsiaTheme="majorEastAsia" w:hAnsiTheme="majorHAnsi" w:cstheme="majorBidi"/>
      <w:b/>
      <w:bCs/>
      <w:i/>
      <w:iCs/>
      <w:color w:val="4F81BD" w:themeColor="accent1"/>
    </w:rPr>
  </w:style>
  <w:style w:type="character" w:customStyle="1" w:styleId="5Char">
    <w:name w:val="标题 5 Char"/>
    <w:basedOn w:val="a1"/>
    <w:link w:val="5"/>
    <w:rsid w:val="0063414B"/>
    <w:rPr>
      <w:rFonts w:asciiTheme="majorHAnsi" w:eastAsiaTheme="majorEastAsia" w:hAnsiTheme="majorHAnsi" w:cstheme="majorBidi"/>
      <w:color w:val="243F60" w:themeColor="accent1" w:themeShade="7F"/>
    </w:rPr>
  </w:style>
  <w:style w:type="character" w:customStyle="1" w:styleId="6Char">
    <w:name w:val="标题 6 Char"/>
    <w:basedOn w:val="a1"/>
    <w:link w:val="6"/>
    <w:rsid w:val="0063414B"/>
    <w:rPr>
      <w:rFonts w:asciiTheme="majorHAnsi" w:eastAsiaTheme="majorEastAsia" w:hAnsiTheme="majorHAnsi" w:cstheme="majorBidi"/>
      <w:i/>
      <w:iCs/>
      <w:color w:val="243F60" w:themeColor="accent1" w:themeShade="7F"/>
    </w:rPr>
  </w:style>
  <w:style w:type="character" w:customStyle="1" w:styleId="7Char">
    <w:name w:val="标题 7 Char"/>
    <w:basedOn w:val="a1"/>
    <w:link w:val="7"/>
    <w:rsid w:val="0063414B"/>
    <w:rPr>
      <w:rFonts w:asciiTheme="majorHAnsi" w:eastAsiaTheme="majorEastAsia" w:hAnsiTheme="majorHAnsi" w:cstheme="majorBidi"/>
      <w:i/>
      <w:iCs/>
      <w:color w:val="404040" w:themeColor="text1" w:themeTint="BF"/>
    </w:rPr>
  </w:style>
  <w:style w:type="character" w:customStyle="1" w:styleId="8Char">
    <w:name w:val="标题 8 Char"/>
    <w:basedOn w:val="a1"/>
    <w:link w:val="8"/>
    <w:rsid w:val="0063414B"/>
    <w:rPr>
      <w:rFonts w:asciiTheme="majorHAnsi" w:eastAsiaTheme="majorEastAsia" w:hAnsiTheme="majorHAnsi" w:cstheme="majorBidi"/>
      <w:color w:val="404040" w:themeColor="text1" w:themeTint="BF"/>
    </w:rPr>
  </w:style>
  <w:style w:type="character" w:customStyle="1" w:styleId="9Char">
    <w:name w:val="标题 9 Char"/>
    <w:basedOn w:val="a1"/>
    <w:link w:val="9"/>
    <w:rsid w:val="0063414B"/>
    <w:rPr>
      <w:rFonts w:asciiTheme="majorHAnsi" w:eastAsiaTheme="majorEastAsia" w:hAnsiTheme="majorHAnsi" w:cstheme="majorBidi"/>
      <w:i/>
      <w:iCs/>
      <w:color w:val="404040" w:themeColor="text1" w:themeTint="BF"/>
    </w:rPr>
  </w:style>
  <w:style w:type="paragraph" w:styleId="31">
    <w:name w:val="List Continue 3"/>
    <w:basedOn w:val="a0"/>
    <w:rsid w:val="00A00B68"/>
    <w:pPr>
      <w:spacing w:after="120"/>
      <w:ind w:left="849"/>
      <w:contextualSpacing/>
    </w:pPr>
  </w:style>
  <w:style w:type="paragraph" w:styleId="23">
    <w:name w:val="List Continue 2"/>
    <w:basedOn w:val="a0"/>
    <w:rsid w:val="00A00B68"/>
    <w:pPr>
      <w:spacing w:after="120"/>
      <w:ind w:left="566"/>
      <w:contextualSpacing/>
    </w:pPr>
  </w:style>
  <w:style w:type="paragraph" w:styleId="12">
    <w:name w:val="toc 1"/>
    <w:basedOn w:val="a0"/>
    <w:next w:val="a0"/>
    <w:autoRedefine/>
    <w:uiPriority w:val="39"/>
    <w:rsid w:val="00A07F77"/>
    <w:pPr>
      <w:spacing w:before="120"/>
    </w:pPr>
    <w:rPr>
      <w:rFonts w:asciiTheme="minorHAnsi" w:hAnsiTheme="minorHAnsi" w:cstheme="minorHAnsi"/>
      <w:b/>
      <w:sz w:val="24"/>
      <w:szCs w:val="24"/>
    </w:rPr>
  </w:style>
  <w:style w:type="paragraph" w:styleId="24">
    <w:name w:val="toc 2"/>
    <w:basedOn w:val="a0"/>
    <w:next w:val="a0"/>
    <w:autoRedefine/>
    <w:uiPriority w:val="39"/>
    <w:rsid w:val="00A07F77"/>
    <w:pPr>
      <w:ind w:left="200"/>
    </w:pPr>
    <w:rPr>
      <w:rFonts w:asciiTheme="minorHAnsi" w:hAnsiTheme="minorHAnsi" w:cstheme="minorHAnsi"/>
      <w:b/>
      <w:sz w:val="22"/>
      <w:szCs w:val="22"/>
    </w:rPr>
  </w:style>
  <w:style w:type="paragraph" w:styleId="32">
    <w:name w:val="toc 3"/>
    <w:basedOn w:val="a0"/>
    <w:next w:val="a0"/>
    <w:autoRedefine/>
    <w:uiPriority w:val="39"/>
    <w:rsid w:val="00A07F77"/>
    <w:pPr>
      <w:ind w:left="400"/>
    </w:pPr>
    <w:rPr>
      <w:rFonts w:asciiTheme="minorHAnsi" w:hAnsiTheme="minorHAnsi" w:cstheme="minorHAnsi"/>
      <w:sz w:val="22"/>
      <w:szCs w:val="22"/>
    </w:rPr>
  </w:style>
  <w:style w:type="paragraph" w:styleId="40">
    <w:name w:val="toc 4"/>
    <w:basedOn w:val="a0"/>
    <w:next w:val="a0"/>
    <w:autoRedefine/>
    <w:uiPriority w:val="39"/>
    <w:rsid w:val="00A07F77"/>
    <w:pPr>
      <w:ind w:left="600"/>
    </w:pPr>
    <w:rPr>
      <w:rFonts w:asciiTheme="minorHAnsi" w:hAnsiTheme="minorHAnsi" w:cstheme="minorHAnsi"/>
    </w:rPr>
  </w:style>
  <w:style w:type="paragraph" w:styleId="50">
    <w:name w:val="toc 5"/>
    <w:basedOn w:val="a0"/>
    <w:next w:val="a0"/>
    <w:autoRedefine/>
    <w:rsid w:val="00A07F77"/>
    <w:pPr>
      <w:ind w:left="800"/>
    </w:pPr>
    <w:rPr>
      <w:rFonts w:asciiTheme="minorHAnsi" w:hAnsiTheme="minorHAnsi" w:cstheme="minorHAnsi"/>
    </w:rPr>
  </w:style>
  <w:style w:type="paragraph" w:styleId="60">
    <w:name w:val="toc 6"/>
    <w:basedOn w:val="a0"/>
    <w:next w:val="a0"/>
    <w:autoRedefine/>
    <w:rsid w:val="00A07F77"/>
    <w:pPr>
      <w:ind w:left="1000"/>
    </w:pPr>
    <w:rPr>
      <w:rFonts w:asciiTheme="minorHAnsi" w:hAnsiTheme="minorHAnsi" w:cstheme="minorHAnsi"/>
    </w:rPr>
  </w:style>
  <w:style w:type="paragraph" w:styleId="70">
    <w:name w:val="toc 7"/>
    <w:basedOn w:val="a0"/>
    <w:next w:val="a0"/>
    <w:autoRedefine/>
    <w:rsid w:val="00A07F77"/>
    <w:pPr>
      <w:ind w:left="1200"/>
    </w:pPr>
    <w:rPr>
      <w:rFonts w:asciiTheme="minorHAnsi" w:hAnsiTheme="minorHAnsi" w:cstheme="minorHAnsi"/>
    </w:rPr>
  </w:style>
  <w:style w:type="paragraph" w:styleId="80">
    <w:name w:val="toc 8"/>
    <w:basedOn w:val="a0"/>
    <w:next w:val="a0"/>
    <w:autoRedefine/>
    <w:rsid w:val="00A07F77"/>
    <w:pPr>
      <w:ind w:left="1400"/>
    </w:pPr>
    <w:rPr>
      <w:rFonts w:asciiTheme="minorHAnsi" w:hAnsiTheme="minorHAnsi" w:cstheme="minorHAnsi"/>
    </w:rPr>
  </w:style>
  <w:style w:type="paragraph" w:styleId="90">
    <w:name w:val="toc 9"/>
    <w:basedOn w:val="a0"/>
    <w:next w:val="a0"/>
    <w:autoRedefine/>
    <w:rsid w:val="00A07F77"/>
    <w:pPr>
      <w:ind w:left="1600"/>
    </w:pPr>
    <w:rPr>
      <w:rFonts w:asciiTheme="minorHAnsi" w:hAnsiTheme="minorHAnsi" w:cstheme="minorHAnsi"/>
    </w:rPr>
  </w:style>
  <w:style w:type="paragraph" w:styleId="af1">
    <w:name w:val="Balloon Text"/>
    <w:basedOn w:val="a0"/>
    <w:link w:val="Char2"/>
    <w:semiHidden/>
    <w:unhideWhenUsed/>
    <w:rsid w:val="00EC3ED0"/>
    <w:rPr>
      <w:rFonts w:ascii="Segoe UI" w:hAnsi="Segoe UI" w:cs="Segoe UI"/>
      <w:sz w:val="18"/>
      <w:szCs w:val="18"/>
    </w:rPr>
  </w:style>
  <w:style w:type="character" w:customStyle="1" w:styleId="Char2">
    <w:name w:val="批注框文本 Char"/>
    <w:basedOn w:val="a1"/>
    <w:link w:val="af1"/>
    <w:semiHidden/>
    <w:rsid w:val="00EC3ED0"/>
    <w:rPr>
      <w:rFonts w:ascii="Segoe UI" w:hAnsi="Segoe UI" w:cs="Segoe UI"/>
      <w:sz w:val="18"/>
      <w:szCs w:val="18"/>
    </w:rPr>
  </w:style>
  <w:style w:type="paragraph" w:styleId="af2">
    <w:name w:val="footnote text"/>
    <w:basedOn w:val="a0"/>
    <w:link w:val="Char3"/>
    <w:semiHidden/>
    <w:unhideWhenUsed/>
    <w:rsid w:val="00CC757E"/>
  </w:style>
  <w:style w:type="character" w:customStyle="1" w:styleId="Char3">
    <w:name w:val="脚注文本 Char"/>
    <w:basedOn w:val="a1"/>
    <w:link w:val="af2"/>
    <w:semiHidden/>
    <w:rsid w:val="00CC757E"/>
  </w:style>
  <w:style w:type="character" w:styleId="af3">
    <w:name w:val="footnote reference"/>
    <w:basedOn w:val="a1"/>
    <w:semiHidden/>
    <w:unhideWhenUsed/>
    <w:rsid w:val="00CC757E"/>
    <w:rPr>
      <w:vertAlign w:val="superscript"/>
    </w:rPr>
  </w:style>
  <w:style w:type="paragraph" w:styleId="af4">
    <w:name w:val="List Paragraph"/>
    <w:basedOn w:val="a0"/>
    <w:uiPriority w:val="34"/>
    <w:qFormat/>
    <w:rsid w:val="00944295"/>
    <w:pPr>
      <w:ind w:firstLineChars="200" w:firstLine="420"/>
    </w:pPr>
    <w:rPr>
      <w:rFonts w:ascii="宋体" w:hAnsi="宋体" w:cs="宋体"/>
      <w:sz w:val="24"/>
      <w:szCs w:val="24"/>
      <w:lang w:eastAsia="zh-CN"/>
    </w:rPr>
  </w:style>
  <w:style w:type="character" w:customStyle="1" w:styleId="Char">
    <w:name w:val="题注 Char"/>
    <w:basedOn w:val="a1"/>
    <w:link w:val="a6"/>
    <w:rsid w:val="008B5978"/>
    <w:rPr>
      <w:rFonts w:ascii="Helvetica" w:hAnsi="Helvetica"/>
      <w:sz w:val="24"/>
    </w:rPr>
  </w:style>
  <w:style w:type="character" w:styleId="af5">
    <w:name w:val="Strong"/>
    <w:basedOn w:val="a1"/>
    <w:qFormat/>
    <w:rsid w:val="000F720C"/>
    <w:rPr>
      <w:b/>
      <w:bCs/>
    </w:rPr>
  </w:style>
  <w:style w:type="character" w:styleId="af6">
    <w:name w:val="annotation reference"/>
    <w:basedOn w:val="a1"/>
    <w:semiHidden/>
    <w:unhideWhenUsed/>
    <w:rsid w:val="004246A2"/>
    <w:rPr>
      <w:sz w:val="21"/>
      <w:szCs w:val="21"/>
    </w:rPr>
  </w:style>
  <w:style w:type="paragraph" w:styleId="af7">
    <w:name w:val="annotation text"/>
    <w:basedOn w:val="a0"/>
    <w:link w:val="Char4"/>
    <w:semiHidden/>
    <w:unhideWhenUsed/>
    <w:rsid w:val="004246A2"/>
  </w:style>
  <w:style w:type="character" w:customStyle="1" w:styleId="Char4">
    <w:name w:val="批注文字 Char"/>
    <w:basedOn w:val="a1"/>
    <w:link w:val="af7"/>
    <w:semiHidden/>
    <w:rsid w:val="004246A2"/>
  </w:style>
  <w:style w:type="paragraph" w:styleId="af8">
    <w:name w:val="annotation subject"/>
    <w:basedOn w:val="af7"/>
    <w:next w:val="af7"/>
    <w:link w:val="Char5"/>
    <w:semiHidden/>
    <w:unhideWhenUsed/>
    <w:rsid w:val="004246A2"/>
    <w:rPr>
      <w:b/>
      <w:bCs/>
    </w:rPr>
  </w:style>
  <w:style w:type="character" w:customStyle="1" w:styleId="Char5">
    <w:name w:val="批注主题 Char"/>
    <w:basedOn w:val="Char4"/>
    <w:link w:val="af8"/>
    <w:semiHidden/>
    <w:rsid w:val="004246A2"/>
    <w:rPr>
      <w:b/>
      <w:bCs/>
    </w:rPr>
  </w:style>
  <w:style w:type="table" w:styleId="af9">
    <w:name w:val="Table Grid"/>
    <w:basedOn w:val="a2"/>
    <w:rsid w:val="00BB3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basedOn w:val="a1"/>
    <w:semiHidden/>
    <w:unhideWhenUsed/>
    <w:rsid w:val="00EE2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toc 4" w:uiPriority="39"/>
    <w:lsdException w:name="caption" w:qFormat="1"/>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0">
    <w:name w:val="Normal"/>
    <w:qFormat/>
    <w:rsid w:val="00E4011C"/>
  </w:style>
  <w:style w:type="paragraph" w:styleId="1">
    <w:name w:val="heading 1"/>
    <w:basedOn w:val="Heading"/>
    <w:next w:val="2"/>
    <w:link w:val="1Char"/>
    <w:qFormat/>
    <w:rsid w:val="0063414B"/>
    <w:pPr>
      <w:numPr>
        <w:numId w:val="7"/>
      </w:numPr>
      <w:spacing w:after="60"/>
      <w:outlineLvl w:val="0"/>
    </w:pPr>
    <w:rPr>
      <w:rFonts w:asciiTheme="majorHAnsi" w:hAnsiTheme="majorHAnsi"/>
      <w:b/>
      <w:kern w:val="1"/>
      <w:sz w:val="32"/>
    </w:rPr>
  </w:style>
  <w:style w:type="paragraph" w:styleId="2">
    <w:name w:val="heading 2"/>
    <w:basedOn w:val="1"/>
    <w:next w:val="Body"/>
    <w:qFormat/>
    <w:rsid w:val="0063414B"/>
    <w:pPr>
      <w:numPr>
        <w:ilvl w:val="1"/>
      </w:numPr>
      <w:spacing w:after="120"/>
      <w:outlineLvl w:val="1"/>
    </w:pPr>
    <w:rPr>
      <w:sz w:val="28"/>
    </w:rPr>
  </w:style>
  <w:style w:type="paragraph" w:styleId="30">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4">
    <w:name w:val="heading 4"/>
    <w:basedOn w:val="a0"/>
    <w:next w:val="a0"/>
    <w:link w:val="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0"/>
    <w:next w:val="a0"/>
    <w:link w:val="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1">
    <w:name w:val="Absatz-Standardschriftart1"/>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a4">
    <w:name w:val="page number"/>
    <w:basedOn w:val="a1"/>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a1"/>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a5">
    <w:name w:val="List"/>
    <w:basedOn w:val="Textbody"/>
    <w:rsid w:val="008D0516"/>
  </w:style>
  <w:style w:type="paragraph" w:styleId="a6">
    <w:name w:val="caption"/>
    <w:basedOn w:val="Default"/>
    <w:next w:val="Default"/>
    <w:link w:val="Char"/>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10">
    <w:name w:val="index 1"/>
    <w:basedOn w:val="Default"/>
    <w:next w:val="Default"/>
    <w:rsid w:val="008D0516"/>
    <w:pPr>
      <w:tabs>
        <w:tab w:val="left" w:leader="dot" w:pos="9000"/>
        <w:tab w:val="right" w:pos="9360"/>
      </w:tabs>
      <w:ind w:left="1440" w:right="720" w:hanging="1440"/>
    </w:pPr>
  </w:style>
  <w:style w:type="paragraph" w:styleId="20">
    <w:name w:val="index 2"/>
    <w:basedOn w:val="Default"/>
    <w:rsid w:val="008D0516"/>
    <w:pPr>
      <w:tabs>
        <w:tab w:val="left" w:leader="dot" w:pos="9000"/>
        <w:tab w:val="right" w:pos="9360"/>
      </w:tabs>
      <w:ind w:left="1440" w:right="720" w:hanging="720"/>
    </w:pPr>
    <w:rPr>
      <w:sz w:val="20"/>
    </w:rPr>
  </w:style>
  <w:style w:type="paragraph" w:styleId="a7">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a8">
    <w:name w:val="List Bullet"/>
    <w:basedOn w:val="Default"/>
    <w:rsid w:val="009436AB"/>
    <w:rPr>
      <w:rFonts w:asciiTheme="minorHAnsi" w:hAnsiTheme="minorHAnsi"/>
    </w:rPr>
  </w:style>
  <w:style w:type="paragraph" w:customStyle="1" w:styleId="ProcBullet">
    <w:name w:val="ProcBullet"/>
    <w:basedOn w:val="a8"/>
    <w:rsid w:val="009436AB"/>
    <w:pPr>
      <w:ind w:left="584" w:right="227" w:hanging="357"/>
      <w:jc w:val="both"/>
    </w:pPr>
    <w:rPr>
      <w:sz w:val="20"/>
    </w:rPr>
  </w:style>
  <w:style w:type="paragraph" w:styleId="21">
    <w:name w:val="List Bullet 2"/>
    <w:basedOn w:val="Default"/>
    <w:rsid w:val="008D0516"/>
    <w:pPr>
      <w:ind w:left="720" w:hanging="360"/>
    </w:pPr>
    <w:rPr>
      <w:sz w:val="20"/>
    </w:rPr>
  </w:style>
  <w:style w:type="paragraph" w:customStyle="1" w:styleId="ProcBullet2">
    <w:name w:val="ProcBullet2"/>
    <w:basedOn w:val="21"/>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1"/>
    <w:rsid w:val="009436AB"/>
    <w:pPr>
      <w:jc w:val="center"/>
    </w:pPr>
    <w:rPr>
      <w:rFonts w:ascii="Times" w:hAnsi="Times"/>
    </w:rPr>
  </w:style>
  <w:style w:type="paragraph" w:styleId="a9">
    <w:name w:val="Subtitle"/>
    <w:basedOn w:val="Default"/>
    <w:next w:val="Textbody"/>
    <w:qFormat/>
    <w:rsid w:val="00276AF6"/>
    <w:pPr>
      <w:spacing w:after="60"/>
      <w:jc w:val="center"/>
    </w:pPr>
    <w:rPr>
      <w:rFonts w:asciiTheme="majorHAnsi" w:hAnsiTheme="majorHAnsi"/>
      <w:i/>
    </w:rPr>
  </w:style>
  <w:style w:type="paragraph" w:styleId="aa">
    <w:name w:val="header"/>
    <w:basedOn w:val="Default"/>
    <w:rsid w:val="00276AF6"/>
    <w:pPr>
      <w:tabs>
        <w:tab w:val="center" w:pos="4320"/>
        <w:tab w:val="right" w:pos="8640"/>
      </w:tabs>
    </w:pPr>
    <w:rPr>
      <w:rFonts w:asciiTheme="minorHAnsi" w:hAnsiTheme="minorHAnsi"/>
    </w:rPr>
  </w:style>
  <w:style w:type="paragraph" w:styleId="ab">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a6"/>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ac">
    <w:name w:val="Title"/>
    <w:basedOn w:val="Default"/>
    <w:next w:val="a9"/>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1Char">
    <w:name w:val="标题 1 Char"/>
    <w:basedOn w:val="Absatz-Standardschriftart"/>
    <w:link w:val="1"/>
    <w:rsid w:val="0063414B"/>
    <w:rPr>
      <w:rFonts w:asciiTheme="majorHAnsi" w:eastAsia="MS Mincho" w:hAnsiTheme="majorHAnsi"/>
      <w:b/>
      <w:kern w:val="1"/>
      <w:sz w:val="32"/>
    </w:rPr>
  </w:style>
  <w:style w:type="paragraph" w:customStyle="1" w:styleId="11">
    <w:name w:val="1"/>
    <w:rsid w:val="00D70923"/>
    <w:pPr>
      <w:widowControl w:val="0"/>
      <w:suppressAutoHyphens/>
    </w:pPr>
    <w:rPr>
      <w:rFonts w:ascii="Times" w:hAnsi="Times"/>
      <w:sz w:val="24"/>
    </w:rPr>
  </w:style>
  <w:style w:type="character" w:styleId="ad">
    <w:name w:val="Hyperlink"/>
    <w:basedOn w:val="a1"/>
    <w:unhideWhenUsed/>
    <w:rsid w:val="00B11B9C"/>
    <w:rPr>
      <w:color w:val="0000FF" w:themeColor="hyperlink"/>
      <w:u w:val="single"/>
    </w:rPr>
  </w:style>
  <w:style w:type="paragraph" w:customStyle="1" w:styleId="Front-Matter">
    <w:name w:val="Front-Matter"/>
    <w:basedOn w:val="a0"/>
    <w:qFormat/>
    <w:rsid w:val="00B11B9C"/>
    <w:rPr>
      <w:rFonts w:ascii="Arial" w:eastAsiaTheme="minorEastAsia" w:hAnsi="Arial"/>
      <w:sz w:val="24"/>
      <w:szCs w:val="24"/>
      <w:lang w:bidi="en-US"/>
    </w:rPr>
  </w:style>
  <w:style w:type="paragraph" w:styleId="ae">
    <w:name w:val="Document Map"/>
    <w:basedOn w:val="a0"/>
    <w:link w:val="Char0"/>
    <w:rsid w:val="00B96E50"/>
    <w:rPr>
      <w:rFonts w:ascii="Lucida Grande" w:hAnsi="Lucida Grande" w:cs="Lucida Grande"/>
      <w:sz w:val="24"/>
      <w:szCs w:val="24"/>
    </w:rPr>
  </w:style>
  <w:style w:type="character" w:customStyle="1" w:styleId="Char0">
    <w:name w:val="文档结构图 Char"/>
    <w:basedOn w:val="a1"/>
    <w:link w:val="ae"/>
    <w:rsid w:val="00B96E50"/>
    <w:rPr>
      <w:rFonts w:ascii="Lucida Grande" w:hAnsi="Lucida Grande" w:cs="Lucida Grande"/>
      <w:sz w:val="24"/>
      <w:szCs w:val="24"/>
    </w:rPr>
  </w:style>
  <w:style w:type="paragraph" w:styleId="af">
    <w:name w:val="Body Text"/>
    <w:basedOn w:val="a0"/>
    <w:link w:val="Char1"/>
    <w:rsid w:val="00251197"/>
    <w:pPr>
      <w:spacing w:after="120"/>
      <w:jc w:val="both"/>
    </w:pPr>
    <w:rPr>
      <w:rFonts w:ascii="Times" w:eastAsia="MS Mincho" w:hAnsi="Times"/>
      <w:sz w:val="22"/>
      <w:szCs w:val="24"/>
      <w:lang w:eastAsia="ja-JP"/>
    </w:rPr>
  </w:style>
  <w:style w:type="character" w:customStyle="1" w:styleId="Char1">
    <w:name w:val="正文文本 Char"/>
    <w:basedOn w:val="a1"/>
    <w:link w:val="af"/>
    <w:rsid w:val="00251197"/>
    <w:rPr>
      <w:rFonts w:ascii="Times" w:eastAsia="MS Mincho" w:hAnsi="Times"/>
      <w:sz w:val="22"/>
      <w:szCs w:val="24"/>
      <w:lang w:eastAsia="ja-JP"/>
    </w:rPr>
  </w:style>
  <w:style w:type="paragraph" w:customStyle="1" w:styleId="Picture">
    <w:name w:val="Picture"/>
    <w:basedOn w:val="a0"/>
    <w:rsid w:val="00251197"/>
    <w:pPr>
      <w:keepNext/>
      <w:spacing w:before="240" w:after="120"/>
      <w:jc w:val="center"/>
    </w:pPr>
    <w:rPr>
      <w:rFonts w:ascii="Times" w:hAnsi="Times"/>
      <w:szCs w:val="24"/>
    </w:rPr>
  </w:style>
  <w:style w:type="paragraph" w:customStyle="1" w:styleId="ListAlpha">
    <w:name w:val="List Alpha"/>
    <w:basedOn w:val="af"/>
    <w:rsid w:val="009436AB"/>
    <w:pPr>
      <w:numPr>
        <w:numId w:val="4"/>
      </w:numPr>
    </w:pPr>
    <w:rPr>
      <w:rFonts w:asciiTheme="minorHAnsi" w:hAnsiTheme="minorHAnsi"/>
      <w:sz w:val="24"/>
      <w:lang w:val="en-CA"/>
    </w:rPr>
  </w:style>
  <w:style w:type="paragraph" w:styleId="3">
    <w:name w:val="List Bullet 3"/>
    <w:basedOn w:val="a0"/>
    <w:rsid w:val="009436AB"/>
    <w:pPr>
      <w:numPr>
        <w:numId w:val="1"/>
      </w:numPr>
      <w:contextualSpacing/>
    </w:pPr>
  </w:style>
  <w:style w:type="paragraph" w:styleId="a">
    <w:name w:val="List Number"/>
    <w:basedOn w:val="a0"/>
    <w:rsid w:val="009436AB"/>
    <w:pPr>
      <w:numPr>
        <w:numId w:val="2"/>
      </w:numPr>
      <w:contextualSpacing/>
    </w:pPr>
  </w:style>
  <w:style w:type="paragraph" w:styleId="22">
    <w:name w:val="List Number 2"/>
    <w:basedOn w:val="a0"/>
    <w:rsid w:val="009436AB"/>
    <w:pPr>
      <w:contextualSpacing/>
    </w:pPr>
    <w:rPr>
      <w:sz w:val="24"/>
    </w:rPr>
  </w:style>
  <w:style w:type="paragraph" w:styleId="af0">
    <w:name w:val="List Continue"/>
    <w:basedOn w:val="a0"/>
    <w:rsid w:val="00A00B68"/>
    <w:pPr>
      <w:spacing w:after="120"/>
      <w:ind w:left="283"/>
      <w:contextualSpacing/>
    </w:pPr>
  </w:style>
  <w:style w:type="character" w:customStyle="1" w:styleId="4Char">
    <w:name w:val="标题 4 Char"/>
    <w:basedOn w:val="a1"/>
    <w:link w:val="4"/>
    <w:rsid w:val="0063414B"/>
    <w:rPr>
      <w:rFonts w:asciiTheme="majorHAnsi" w:eastAsiaTheme="majorEastAsia" w:hAnsiTheme="majorHAnsi" w:cstheme="majorBidi"/>
      <w:b/>
      <w:bCs/>
      <w:i/>
      <w:iCs/>
      <w:color w:val="4F81BD" w:themeColor="accent1"/>
    </w:rPr>
  </w:style>
  <w:style w:type="character" w:customStyle="1" w:styleId="5Char">
    <w:name w:val="标题 5 Char"/>
    <w:basedOn w:val="a1"/>
    <w:link w:val="5"/>
    <w:rsid w:val="0063414B"/>
    <w:rPr>
      <w:rFonts w:asciiTheme="majorHAnsi" w:eastAsiaTheme="majorEastAsia" w:hAnsiTheme="majorHAnsi" w:cstheme="majorBidi"/>
      <w:color w:val="243F60" w:themeColor="accent1" w:themeShade="7F"/>
    </w:rPr>
  </w:style>
  <w:style w:type="character" w:customStyle="1" w:styleId="6Char">
    <w:name w:val="标题 6 Char"/>
    <w:basedOn w:val="a1"/>
    <w:link w:val="6"/>
    <w:rsid w:val="0063414B"/>
    <w:rPr>
      <w:rFonts w:asciiTheme="majorHAnsi" w:eastAsiaTheme="majorEastAsia" w:hAnsiTheme="majorHAnsi" w:cstheme="majorBidi"/>
      <w:i/>
      <w:iCs/>
      <w:color w:val="243F60" w:themeColor="accent1" w:themeShade="7F"/>
    </w:rPr>
  </w:style>
  <w:style w:type="character" w:customStyle="1" w:styleId="7Char">
    <w:name w:val="标题 7 Char"/>
    <w:basedOn w:val="a1"/>
    <w:link w:val="7"/>
    <w:rsid w:val="0063414B"/>
    <w:rPr>
      <w:rFonts w:asciiTheme="majorHAnsi" w:eastAsiaTheme="majorEastAsia" w:hAnsiTheme="majorHAnsi" w:cstheme="majorBidi"/>
      <w:i/>
      <w:iCs/>
      <w:color w:val="404040" w:themeColor="text1" w:themeTint="BF"/>
    </w:rPr>
  </w:style>
  <w:style w:type="character" w:customStyle="1" w:styleId="8Char">
    <w:name w:val="标题 8 Char"/>
    <w:basedOn w:val="a1"/>
    <w:link w:val="8"/>
    <w:rsid w:val="0063414B"/>
    <w:rPr>
      <w:rFonts w:asciiTheme="majorHAnsi" w:eastAsiaTheme="majorEastAsia" w:hAnsiTheme="majorHAnsi" w:cstheme="majorBidi"/>
      <w:color w:val="404040" w:themeColor="text1" w:themeTint="BF"/>
    </w:rPr>
  </w:style>
  <w:style w:type="character" w:customStyle="1" w:styleId="9Char">
    <w:name w:val="标题 9 Char"/>
    <w:basedOn w:val="a1"/>
    <w:link w:val="9"/>
    <w:rsid w:val="0063414B"/>
    <w:rPr>
      <w:rFonts w:asciiTheme="majorHAnsi" w:eastAsiaTheme="majorEastAsia" w:hAnsiTheme="majorHAnsi" w:cstheme="majorBidi"/>
      <w:i/>
      <w:iCs/>
      <w:color w:val="404040" w:themeColor="text1" w:themeTint="BF"/>
    </w:rPr>
  </w:style>
  <w:style w:type="paragraph" w:styleId="31">
    <w:name w:val="List Continue 3"/>
    <w:basedOn w:val="a0"/>
    <w:rsid w:val="00A00B68"/>
    <w:pPr>
      <w:spacing w:after="120"/>
      <w:ind w:left="849"/>
      <w:contextualSpacing/>
    </w:pPr>
  </w:style>
  <w:style w:type="paragraph" w:styleId="23">
    <w:name w:val="List Continue 2"/>
    <w:basedOn w:val="a0"/>
    <w:rsid w:val="00A00B68"/>
    <w:pPr>
      <w:spacing w:after="120"/>
      <w:ind w:left="566"/>
      <w:contextualSpacing/>
    </w:pPr>
  </w:style>
  <w:style w:type="paragraph" w:styleId="12">
    <w:name w:val="toc 1"/>
    <w:basedOn w:val="a0"/>
    <w:next w:val="a0"/>
    <w:autoRedefine/>
    <w:uiPriority w:val="39"/>
    <w:rsid w:val="00A07F77"/>
    <w:pPr>
      <w:spacing w:before="120"/>
    </w:pPr>
    <w:rPr>
      <w:rFonts w:asciiTheme="minorHAnsi" w:hAnsiTheme="minorHAnsi" w:cstheme="minorHAnsi"/>
      <w:b/>
      <w:sz w:val="24"/>
      <w:szCs w:val="24"/>
    </w:rPr>
  </w:style>
  <w:style w:type="paragraph" w:styleId="24">
    <w:name w:val="toc 2"/>
    <w:basedOn w:val="a0"/>
    <w:next w:val="a0"/>
    <w:autoRedefine/>
    <w:uiPriority w:val="39"/>
    <w:rsid w:val="00A07F77"/>
    <w:pPr>
      <w:ind w:left="200"/>
    </w:pPr>
    <w:rPr>
      <w:rFonts w:asciiTheme="minorHAnsi" w:hAnsiTheme="minorHAnsi" w:cstheme="minorHAnsi"/>
      <w:b/>
      <w:sz w:val="22"/>
      <w:szCs w:val="22"/>
    </w:rPr>
  </w:style>
  <w:style w:type="paragraph" w:styleId="32">
    <w:name w:val="toc 3"/>
    <w:basedOn w:val="a0"/>
    <w:next w:val="a0"/>
    <w:autoRedefine/>
    <w:uiPriority w:val="39"/>
    <w:rsid w:val="00A07F77"/>
    <w:pPr>
      <w:ind w:left="400"/>
    </w:pPr>
    <w:rPr>
      <w:rFonts w:asciiTheme="minorHAnsi" w:hAnsiTheme="minorHAnsi" w:cstheme="minorHAnsi"/>
      <w:sz w:val="22"/>
      <w:szCs w:val="22"/>
    </w:rPr>
  </w:style>
  <w:style w:type="paragraph" w:styleId="40">
    <w:name w:val="toc 4"/>
    <w:basedOn w:val="a0"/>
    <w:next w:val="a0"/>
    <w:autoRedefine/>
    <w:uiPriority w:val="39"/>
    <w:rsid w:val="00A07F77"/>
    <w:pPr>
      <w:ind w:left="600"/>
    </w:pPr>
    <w:rPr>
      <w:rFonts w:asciiTheme="minorHAnsi" w:hAnsiTheme="minorHAnsi" w:cstheme="minorHAnsi"/>
    </w:rPr>
  </w:style>
  <w:style w:type="paragraph" w:styleId="50">
    <w:name w:val="toc 5"/>
    <w:basedOn w:val="a0"/>
    <w:next w:val="a0"/>
    <w:autoRedefine/>
    <w:rsid w:val="00A07F77"/>
    <w:pPr>
      <w:ind w:left="800"/>
    </w:pPr>
    <w:rPr>
      <w:rFonts w:asciiTheme="minorHAnsi" w:hAnsiTheme="minorHAnsi" w:cstheme="minorHAnsi"/>
    </w:rPr>
  </w:style>
  <w:style w:type="paragraph" w:styleId="60">
    <w:name w:val="toc 6"/>
    <w:basedOn w:val="a0"/>
    <w:next w:val="a0"/>
    <w:autoRedefine/>
    <w:rsid w:val="00A07F77"/>
    <w:pPr>
      <w:ind w:left="1000"/>
    </w:pPr>
    <w:rPr>
      <w:rFonts w:asciiTheme="minorHAnsi" w:hAnsiTheme="minorHAnsi" w:cstheme="minorHAnsi"/>
    </w:rPr>
  </w:style>
  <w:style w:type="paragraph" w:styleId="70">
    <w:name w:val="toc 7"/>
    <w:basedOn w:val="a0"/>
    <w:next w:val="a0"/>
    <w:autoRedefine/>
    <w:rsid w:val="00A07F77"/>
    <w:pPr>
      <w:ind w:left="1200"/>
    </w:pPr>
    <w:rPr>
      <w:rFonts w:asciiTheme="minorHAnsi" w:hAnsiTheme="minorHAnsi" w:cstheme="minorHAnsi"/>
    </w:rPr>
  </w:style>
  <w:style w:type="paragraph" w:styleId="80">
    <w:name w:val="toc 8"/>
    <w:basedOn w:val="a0"/>
    <w:next w:val="a0"/>
    <w:autoRedefine/>
    <w:rsid w:val="00A07F77"/>
    <w:pPr>
      <w:ind w:left="1400"/>
    </w:pPr>
    <w:rPr>
      <w:rFonts w:asciiTheme="minorHAnsi" w:hAnsiTheme="minorHAnsi" w:cstheme="minorHAnsi"/>
    </w:rPr>
  </w:style>
  <w:style w:type="paragraph" w:styleId="90">
    <w:name w:val="toc 9"/>
    <w:basedOn w:val="a0"/>
    <w:next w:val="a0"/>
    <w:autoRedefine/>
    <w:rsid w:val="00A07F77"/>
    <w:pPr>
      <w:ind w:left="1600"/>
    </w:pPr>
    <w:rPr>
      <w:rFonts w:asciiTheme="minorHAnsi" w:hAnsiTheme="minorHAnsi" w:cstheme="minorHAnsi"/>
    </w:rPr>
  </w:style>
  <w:style w:type="paragraph" w:styleId="af1">
    <w:name w:val="Balloon Text"/>
    <w:basedOn w:val="a0"/>
    <w:link w:val="Char2"/>
    <w:semiHidden/>
    <w:unhideWhenUsed/>
    <w:rsid w:val="00EC3ED0"/>
    <w:rPr>
      <w:rFonts w:ascii="Segoe UI" w:hAnsi="Segoe UI" w:cs="Segoe UI"/>
      <w:sz w:val="18"/>
      <w:szCs w:val="18"/>
    </w:rPr>
  </w:style>
  <w:style w:type="character" w:customStyle="1" w:styleId="Char2">
    <w:name w:val="批注框文本 Char"/>
    <w:basedOn w:val="a1"/>
    <w:link w:val="af1"/>
    <w:semiHidden/>
    <w:rsid w:val="00EC3ED0"/>
    <w:rPr>
      <w:rFonts w:ascii="Segoe UI" w:hAnsi="Segoe UI" w:cs="Segoe UI"/>
      <w:sz w:val="18"/>
      <w:szCs w:val="18"/>
    </w:rPr>
  </w:style>
  <w:style w:type="paragraph" w:styleId="af2">
    <w:name w:val="footnote text"/>
    <w:basedOn w:val="a0"/>
    <w:link w:val="Char3"/>
    <w:semiHidden/>
    <w:unhideWhenUsed/>
    <w:rsid w:val="00CC757E"/>
  </w:style>
  <w:style w:type="character" w:customStyle="1" w:styleId="Char3">
    <w:name w:val="脚注文本 Char"/>
    <w:basedOn w:val="a1"/>
    <w:link w:val="af2"/>
    <w:semiHidden/>
    <w:rsid w:val="00CC757E"/>
  </w:style>
  <w:style w:type="character" w:styleId="af3">
    <w:name w:val="footnote reference"/>
    <w:basedOn w:val="a1"/>
    <w:semiHidden/>
    <w:unhideWhenUsed/>
    <w:rsid w:val="00CC757E"/>
    <w:rPr>
      <w:vertAlign w:val="superscript"/>
    </w:rPr>
  </w:style>
  <w:style w:type="paragraph" w:styleId="af4">
    <w:name w:val="List Paragraph"/>
    <w:basedOn w:val="a0"/>
    <w:uiPriority w:val="34"/>
    <w:qFormat/>
    <w:rsid w:val="00944295"/>
    <w:pPr>
      <w:ind w:firstLineChars="200" w:firstLine="420"/>
    </w:pPr>
    <w:rPr>
      <w:rFonts w:ascii="宋体" w:hAnsi="宋体" w:cs="宋体"/>
      <w:sz w:val="24"/>
      <w:szCs w:val="24"/>
      <w:lang w:eastAsia="zh-CN"/>
    </w:rPr>
  </w:style>
  <w:style w:type="character" w:customStyle="1" w:styleId="Char">
    <w:name w:val="题注 Char"/>
    <w:basedOn w:val="a1"/>
    <w:link w:val="a6"/>
    <w:rsid w:val="008B5978"/>
    <w:rPr>
      <w:rFonts w:ascii="Helvetica" w:hAnsi="Helvetica"/>
      <w:sz w:val="24"/>
    </w:rPr>
  </w:style>
  <w:style w:type="character" w:styleId="af5">
    <w:name w:val="Strong"/>
    <w:basedOn w:val="a1"/>
    <w:qFormat/>
    <w:rsid w:val="000F720C"/>
    <w:rPr>
      <w:b/>
      <w:bCs/>
    </w:rPr>
  </w:style>
  <w:style w:type="character" w:styleId="af6">
    <w:name w:val="annotation reference"/>
    <w:basedOn w:val="a1"/>
    <w:semiHidden/>
    <w:unhideWhenUsed/>
    <w:rsid w:val="004246A2"/>
    <w:rPr>
      <w:sz w:val="21"/>
      <w:szCs w:val="21"/>
    </w:rPr>
  </w:style>
  <w:style w:type="paragraph" w:styleId="af7">
    <w:name w:val="annotation text"/>
    <w:basedOn w:val="a0"/>
    <w:link w:val="Char4"/>
    <w:semiHidden/>
    <w:unhideWhenUsed/>
    <w:rsid w:val="004246A2"/>
  </w:style>
  <w:style w:type="character" w:customStyle="1" w:styleId="Char4">
    <w:name w:val="批注文字 Char"/>
    <w:basedOn w:val="a1"/>
    <w:link w:val="af7"/>
    <w:semiHidden/>
    <w:rsid w:val="004246A2"/>
  </w:style>
  <w:style w:type="paragraph" w:styleId="af8">
    <w:name w:val="annotation subject"/>
    <w:basedOn w:val="af7"/>
    <w:next w:val="af7"/>
    <w:link w:val="Char5"/>
    <w:semiHidden/>
    <w:unhideWhenUsed/>
    <w:rsid w:val="004246A2"/>
    <w:rPr>
      <w:b/>
      <w:bCs/>
    </w:rPr>
  </w:style>
  <w:style w:type="character" w:customStyle="1" w:styleId="Char5">
    <w:name w:val="批注主题 Char"/>
    <w:basedOn w:val="Char4"/>
    <w:link w:val="af8"/>
    <w:semiHidden/>
    <w:rsid w:val="004246A2"/>
    <w:rPr>
      <w:b/>
      <w:bCs/>
    </w:rPr>
  </w:style>
  <w:style w:type="table" w:styleId="af9">
    <w:name w:val="Table Grid"/>
    <w:basedOn w:val="a2"/>
    <w:rsid w:val="00BB3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basedOn w:val="a1"/>
    <w:semiHidden/>
    <w:unhideWhenUsed/>
    <w:rsid w:val="00EE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22892135">
      <w:bodyDiv w:val="1"/>
      <w:marLeft w:val="0"/>
      <w:marRight w:val="0"/>
      <w:marTop w:val="0"/>
      <w:marBottom w:val="0"/>
      <w:divBdr>
        <w:top w:val="none" w:sz="0" w:space="0" w:color="auto"/>
        <w:left w:val="none" w:sz="0" w:space="0" w:color="auto"/>
        <w:bottom w:val="none" w:sz="0" w:space="0" w:color="auto"/>
        <w:right w:val="none" w:sz="0" w:space="0" w:color="auto"/>
      </w:divBdr>
      <w:divsChild>
        <w:div w:id="12418165">
          <w:marLeft w:val="547"/>
          <w:marRight w:val="0"/>
          <w:marTop w:val="82"/>
          <w:marBottom w:val="0"/>
          <w:divBdr>
            <w:top w:val="none" w:sz="0" w:space="0" w:color="auto"/>
            <w:left w:val="none" w:sz="0" w:space="0" w:color="auto"/>
            <w:bottom w:val="none" w:sz="0" w:space="0" w:color="auto"/>
            <w:right w:val="none" w:sz="0" w:space="0" w:color="auto"/>
          </w:divBdr>
        </w:div>
        <w:div w:id="2108040655">
          <w:marLeft w:val="547"/>
          <w:marRight w:val="0"/>
          <w:marTop w:val="82"/>
          <w:marBottom w:val="0"/>
          <w:divBdr>
            <w:top w:val="none" w:sz="0" w:space="0" w:color="auto"/>
            <w:left w:val="none" w:sz="0" w:space="0" w:color="auto"/>
            <w:bottom w:val="none" w:sz="0" w:space="0" w:color="auto"/>
            <w:right w:val="none" w:sz="0" w:space="0" w:color="auto"/>
          </w:divBdr>
        </w:div>
      </w:divsChild>
    </w:div>
    <w:div w:id="138692078">
      <w:bodyDiv w:val="1"/>
      <w:marLeft w:val="0"/>
      <w:marRight w:val="0"/>
      <w:marTop w:val="0"/>
      <w:marBottom w:val="0"/>
      <w:divBdr>
        <w:top w:val="none" w:sz="0" w:space="0" w:color="auto"/>
        <w:left w:val="none" w:sz="0" w:space="0" w:color="auto"/>
        <w:bottom w:val="none" w:sz="0" w:space="0" w:color="auto"/>
        <w:right w:val="none" w:sz="0" w:space="0" w:color="auto"/>
      </w:divBdr>
      <w:divsChild>
        <w:div w:id="672805535">
          <w:marLeft w:val="547"/>
          <w:marRight w:val="0"/>
          <w:marTop w:val="96"/>
          <w:marBottom w:val="0"/>
          <w:divBdr>
            <w:top w:val="none" w:sz="0" w:space="0" w:color="auto"/>
            <w:left w:val="none" w:sz="0" w:space="0" w:color="auto"/>
            <w:bottom w:val="none" w:sz="0" w:space="0" w:color="auto"/>
            <w:right w:val="none" w:sz="0" w:space="0" w:color="auto"/>
          </w:divBdr>
        </w:div>
      </w:divsChild>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sChild>
    </w:div>
    <w:div w:id="368337051">
      <w:bodyDiv w:val="1"/>
      <w:marLeft w:val="0"/>
      <w:marRight w:val="0"/>
      <w:marTop w:val="0"/>
      <w:marBottom w:val="0"/>
      <w:divBdr>
        <w:top w:val="none" w:sz="0" w:space="0" w:color="auto"/>
        <w:left w:val="none" w:sz="0" w:space="0" w:color="auto"/>
        <w:bottom w:val="none" w:sz="0" w:space="0" w:color="auto"/>
        <w:right w:val="none" w:sz="0" w:space="0" w:color="auto"/>
      </w:divBdr>
      <w:divsChild>
        <w:div w:id="943808663">
          <w:marLeft w:val="547"/>
          <w:marRight w:val="0"/>
          <w:marTop w:val="96"/>
          <w:marBottom w:val="0"/>
          <w:divBdr>
            <w:top w:val="none" w:sz="0" w:space="0" w:color="auto"/>
            <w:left w:val="none" w:sz="0" w:space="0" w:color="auto"/>
            <w:bottom w:val="none" w:sz="0" w:space="0" w:color="auto"/>
            <w:right w:val="none" w:sz="0" w:space="0" w:color="auto"/>
          </w:divBdr>
        </w:div>
      </w:divsChild>
    </w:div>
    <w:div w:id="466169582">
      <w:bodyDiv w:val="1"/>
      <w:marLeft w:val="0"/>
      <w:marRight w:val="0"/>
      <w:marTop w:val="0"/>
      <w:marBottom w:val="0"/>
      <w:divBdr>
        <w:top w:val="none" w:sz="0" w:space="0" w:color="auto"/>
        <w:left w:val="none" w:sz="0" w:space="0" w:color="auto"/>
        <w:bottom w:val="none" w:sz="0" w:space="0" w:color="auto"/>
        <w:right w:val="none" w:sz="0" w:space="0" w:color="auto"/>
      </w:divBdr>
      <w:divsChild>
        <w:div w:id="869613987">
          <w:marLeft w:val="547"/>
          <w:marRight w:val="0"/>
          <w:marTop w:val="115"/>
          <w:marBottom w:val="0"/>
          <w:divBdr>
            <w:top w:val="none" w:sz="0" w:space="0" w:color="auto"/>
            <w:left w:val="none" w:sz="0" w:space="0" w:color="auto"/>
            <w:bottom w:val="none" w:sz="0" w:space="0" w:color="auto"/>
            <w:right w:val="none" w:sz="0" w:space="0" w:color="auto"/>
          </w:divBdr>
        </w:div>
      </w:divsChild>
    </w:div>
    <w:div w:id="651105369">
      <w:bodyDiv w:val="1"/>
      <w:marLeft w:val="0"/>
      <w:marRight w:val="0"/>
      <w:marTop w:val="0"/>
      <w:marBottom w:val="0"/>
      <w:divBdr>
        <w:top w:val="none" w:sz="0" w:space="0" w:color="auto"/>
        <w:left w:val="none" w:sz="0" w:space="0" w:color="auto"/>
        <w:bottom w:val="none" w:sz="0" w:space="0" w:color="auto"/>
        <w:right w:val="none" w:sz="0" w:space="0" w:color="auto"/>
      </w:divBdr>
      <w:divsChild>
        <w:div w:id="759715503">
          <w:marLeft w:val="547"/>
          <w:marRight w:val="0"/>
          <w:marTop w:val="11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94462893">
          <w:marLeft w:val="1714"/>
          <w:marRight w:val="0"/>
          <w:marTop w:val="82"/>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 w:id="1256599139">
          <w:marLeft w:val="547"/>
          <w:marRight w:val="0"/>
          <w:marTop w:val="106"/>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sChild>
    </w:div>
    <w:div w:id="698899674">
      <w:bodyDiv w:val="1"/>
      <w:marLeft w:val="0"/>
      <w:marRight w:val="0"/>
      <w:marTop w:val="0"/>
      <w:marBottom w:val="0"/>
      <w:divBdr>
        <w:top w:val="none" w:sz="0" w:space="0" w:color="auto"/>
        <w:left w:val="none" w:sz="0" w:space="0" w:color="auto"/>
        <w:bottom w:val="none" w:sz="0" w:space="0" w:color="auto"/>
        <w:right w:val="none" w:sz="0" w:space="0" w:color="auto"/>
      </w:divBdr>
      <w:divsChild>
        <w:div w:id="1810707601">
          <w:marLeft w:val="922"/>
          <w:marRight w:val="0"/>
          <w:marTop w:val="96"/>
          <w:marBottom w:val="48"/>
          <w:divBdr>
            <w:top w:val="none" w:sz="0" w:space="0" w:color="auto"/>
            <w:left w:val="none" w:sz="0" w:space="0" w:color="auto"/>
            <w:bottom w:val="none" w:sz="0" w:space="0" w:color="auto"/>
            <w:right w:val="none" w:sz="0" w:space="0" w:color="auto"/>
          </w:divBdr>
        </w:div>
      </w:divsChild>
    </w:div>
    <w:div w:id="738484123">
      <w:bodyDiv w:val="1"/>
      <w:marLeft w:val="0"/>
      <w:marRight w:val="0"/>
      <w:marTop w:val="0"/>
      <w:marBottom w:val="0"/>
      <w:divBdr>
        <w:top w:val="none" w:sz="0" w:space="0" w:color="auto"/>
        <w:left w:val="none" w:sz="0" w:space="0" w:color="auto"/>
        <w:bottom w:val="none" w:sz="0" w:space="0" w:color="auto"/>
        <w:right w:val="none" w:sz="0" w:space="0" w:color="auto"/>
      </w:divBdr>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16066279">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1748571125">
          <w:marLeft w:val="547"/>
          <w:marRight w:val="0"/>
          <w:marTop w:val="10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sChild>
    </w:div>
    <w:div w:id="913011515">
      <w:bodyDiv w:val="1"/>
      <w:marLeft w:val="0"/>
      <w:marRight w:val="0"/>
      <w:marTop w:val="0"/>
      <w:marBottom w:val="0"/>
      <w:divBdr>
        <w:top w:val="none" w:sz="0" w:space="0" w:color="auto"/>
        <w:left w:val="none" w:sz="0" w:space="0" w:color="auto"/>
        <w:bottom w:val="none" w:sz="0" w:space="0" w:color="auto"/>
        <w:right w:val="none" w:sz="0" w:space="0" w:color="auto"/>
      </w:divBdr>
    </w:div>
    <w:div w:id="1004405175">
      <w:bodyDiv w:val="1"/>
      <w:marLeft w:val="0"/>
      <w:marRight w:val="0"/>
      <w:marTop w:val="0"/>
      <w:marBottom w:val="0"/>
      <w:divBdr>
        <w:top w:val="none" w:sz="0" w:space="0" w:color="auto"/>
        <w:left w:val="none" w:sz="0" w:space="0" w:color="auto"/>
        <w:bottom w:val="none" w:sz="0" w:space="0" w:color="auto"/>
        <w:right w:val="none" w:sz="0" w:space="0" w:color="auto"/>
      </w:divBdr>
      <w:divsChild>
        <w:div w:id="1502968582">
          <w:marLeft w:val="1166"/>
          <w:marRight w:val="0"/>
          <w:marTop w:val="67"/>
          <w:marBottom w:val="0"/>
          <w:divBdr>
            <w:top w:val="none" w:sz="0" w:space="0" w:color="auto"/>
            <w:left w:val="none" w:sz="0" w:space="0" w:color="auto"/>
            <w:bottom w:val="none" w:sz="0" w:space="0" w:color="auto"/>
            <w:right w:val="none" w:sz="0" w:space="0" w:color="auto"/>
          </w:divBdr>
        </w:div>
      </w:divsChild>
    </w:div>
    <w:div w:id="1016233965">
      <w:bodyDiv w:val="1"/>
      <w:marLeft w:val="0"/>
      <w:marRight w:val="0"/>
      <w:marTop w:val="0"/>
      <w:marBottom w:val="0"/>
      <w:divBdr>
        <w:top w:val="none" w:sz="0" w:space="0" w:color="auto"/>
        <w:left w:val="none" w:sz="0" w:space="0" w:color="auto"/>
        <w:bottom w:val="none" w:sz="0" w:space="0" w:color="auto"/>
        <w:right w:val="none" w:sz="0" w:space="0" w:color="auto"/>
      </w:divBdr>
      <w:divsChild>
        <w:div w:id="1487623287">
          <w:marLeft w:val="547"/>
          <w:marRight w:val="0"/>
          <w:marTop w:val="106"/>
          <w:marBottom w:val="0"/>
          <w:divBdr>
            <w:top w:val="none" w:sz="0" w:space="0" w:color="auto"/>
            <w:left w:val="none" w:sz="0" w:space="0" w:color="auto"/>
            <w:bottom w:val="none" w:sz="0" w:space="0" w:color="auto"/>
            <w:right w:val="none" w:sz="0" w:space="0" w:color="auto"/>
          </w:divBdr>
        </w:div>
        <w:div w:id="731806662">
          <w:marLeft w:val="547"/>
          <w:marRight w:val="0"/>
          <w:marTop w:val="106"/>
          <w:marBottom w:val="0"/>
          <w:divBdr>
            <w:top w:val="none" w:sz="0" w:space="0" w:color="auto"/>
            <w:left w:val="none" w:sz="0" w:space="0" w:color="auto"/>
            <w:bottom w:val="none" w:sz="0" w:space="0" w:color="auto"/>
            <w:right w:val="none" w:sz="0" w:space="0" w:color="auto"/>
          </w:divBdr>
        </w:div>
        <w:div w:id="519776919">
          <w:marLeft w:val="1166"/>
          <w:marRight w:val="0"/>
          <w:marTop w:val="77"/>
          <w:marBottom w:val="0"/>
          <w:divBdr>
            <w:top w:val="none" w:sz="0" w:space="0" w:color="auto"/>
            <w:left w:val="none" w:sz="0" w:space="0" w:color="auto"/>
            <w:bottom w:val="none" w:sz="0" w:space="0" w:color="auto"/>
            <w:right w:val="none" w:sz="0" w:space="0" w:color="auto"/>
          </w:divBdr>
        </w:div>
        <w:div w:id="380789589">
          <w:marLeft w:val="1166"/>
          <w:marRight w:val="0"/>
          <w:marTop w:val="77"/>
          <w:marBottom w:val="0"/>
          <w:divBdr>
            <w:top w:val="none" w:sz="0" w:space="0" w:color="auto"/>
            <w:left w:val="none" w:sz="0" w:space="0" w:color="auto"/>
            <w:bottom w:val="none" w:sz="0" w:space="0" w:color="auto"/>
            <w:right w:val="none" w:sz="0" w:space="0" w:color="auto"/>
          </w:divBdr>
        </w:div>
        <w:div w:id="629090493">
          <w:marLeft w:val="1166"/>
          <w:marRight w:val="0"/>
          <w:marTop w:val="77"/>
          <w:marBottom w:val="0"/>
          <w:divBdr>
            <w:top w:val="none" w:sz="0" w:space="0" w:color="auto"/>
            <w:left w:val="none" w:sz="0" w:space="0" w:color="auto"/>
            <w:bottom w:val="none" w:sz="0" w:space="0" w:color="auto"/>
            <w:right w:val="none" w:sz="0" w:space="0" w:color="auto"/>
          </w:divBdr>
        </w:div>
        <w:div w:id="784277086">
          <w:marLeft w:val="1166"/>
          <w:marRight w:val="0"/>
          <w:marTop w:val="77"/>
          <w:marBottom w:val="0"/>
          <w:divBdr>
            <w:top w:val="none" w:sz="0" w:space="0" w:color="auto"/>
            <w:left w:val="none" w:sz="0" w:space="0" w:color="auto"/>
            <w:bottom w:val="none" w:sz="0" w:space="0" w:color="auto"/>
            <w:right w:val="none" w:sz="0" w:space="0" w:color="auto"/>
          </w:divBdr>
        </w:div>
        <w:div w:id="1257130067">
          <w:marLeft w:val="1166"/>
          <w:marRight w:val="0"/>
          <w:marTop w:val="77"/>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96045179">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123429500">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7030867">
          <w:marLeft w:val="1166"/>
          <w:marRight w:val="0"/>
          <w:marTop w:val="13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962346050">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sChild>
    </w:div>
    <w:div w:id="1213617248">
      <w:bodyDiv w:val="1"/>
      <w:marLeft w:val="0"/>
      <w:marRight w:val="0"/>
      <w:marTop w:val="0"/>
      <w:marBottom w:val="0"/>
      <w:divBdr>
        <w:top w:val="none" w:sz="0" w:space="0" w:color="auto"/>
        <w:left w:val="none" w:sz="0" w:space="0" w:color="auto"/>
        <w:bottom w:val="none" w:sz="0" w:space="0" w:color="auto"/>
        <w:right w:val="none" w:sz="0" w:space="0" w:color="auto"/>
      </w:divBdr>
    </w:div>
    <w:div w:id="1403912212">
      <w:bodyDiv w:val="1"/>
      <w:marLeft w:val="0"/>
      <w:marRight w:val="0"/>
      <w:marTop w:val="0"/>
      <w:marBottom w:val="0"/>
      <w:divBdr>
        <w:top w:val="none" w:sz="0" w:space="0" w:color="auto"/>
        <w:left w:val="none" w:sz="0" w:space="0" w:color="auto"/>
        <w:bottom w:val="none" w:sz="0" w:space="0" w:color="auto"/>
        <w:right w:val="none" w:sz="0" w:space="0" w:color="auto"/>
      </w:divBdr>
      <w:divsChild>
        <w:div w:id="165942106">
          <w:marLeft w:val="547"/>
          <w:marRight w:val="0"/>
          <w:marTop w:val="115"/>
          <w:marBottom w:val="0"/>
          <w:divBdr>
            <w:top w:val="none" w:sz="0" w:space="0" w:color="auto"/>
            <w:left w:val="none" w:sz="0" w:space="0" w:color="auto"/>
            <w:bottom w:val="none" w:sz="0" w:space="0" w:color="auto"/>
            <w:right w:val="none" w:sz="0" w:space="0" w:color="auto"/>
          </w:divBdr>
        </w:div>
        <w:div w:id="1361778758">
          <w:marLeft w:val="1166"/>
          <w:marRight w:val="0"/>
          <w:marTop w:val="91"/>
          <w:marBottom w:val="0"/>
          <w:divBdr>
            <w:top w:val="none" w:sz="0" w:space="0" w:color="auto"/>
            <w:left w:val="none" w:sz="0" w:space="0" w:color="auto"/>
            <w:bottom w:val="none" w:sz="0" w:space="0" w:color="auto"/>
            <w:right w:val="none" w:sz="0" w:space="0" w:color="auto"/>
          </w:divBdr>
        </w:div>
        <w:div w:id="761530395">
          <w:marLeft w:val="1166"/>
          <w:marRight w:val="0"/>
          <w:marTop w:val="91"/>
          <w:marBottom w:val="0"/>
          <w:divBdr>
            <w:top w:val="none" w:sz="0" w:space="0" w:color="auto"/>
            <w:left w:val="none" w:sz="0" w:space="0" w:color="auto"/>
            <w:bottom w:val="none" w:sz="0" w:space="0" w:color="auto"/>
            <w:right w:val="none" w:sz="0" w:space="0" w:color="auto"/>
          </w:divBdr>
        </w:div>
        <w:div w:id="1013335624">
          <w:marLeft w:val="1166"/>
          <w:marRight w:val="0"/>
          <w:marTop w:val="91"/>
          <w:marBottom w:val="0"/>
          <w:divBdr>
            <w:top w:val="none" w:sz="0" w:space="0" w:color="auto"/>
            <w:left w:val="none" w:sz="0" w:space="0" w:color="auto"/>
            <w:bottom w:val="none" w:sz="0" w:space="0" w:color="auto"/>
            <w:right w:val="none" w:sz="0" w:space="0" w:color="auto"/>
          </w:divBdr>
        </w:div>
      </w:divsChild>
    </w:div>
    <w:div w:id="1415202787">
      <w:bodyDiv w:val="1"/>
      <w:marLeft w:val="0"/>
      <w:marRight w:val="0"/>
      <w:marTop w:val="0"/>
      <w:marBottom w:val="0"/>
      <w:divBdr>
        <w:top w:val="none" w:sz="0" w:space="0" w:color="auto"/>
        <w:left w:val="none" w:sz="0" w:space="0" w:color="auto"/>
        <w:bottom w:val="none" w:sz="0" w:space="0" w:color="auto"/>
        <w:right w:val="none" w:sz="0" w:space="0" w:color="auto"/>
      </w:divBdr>
      <w:divsChild>
        <w:div w:id="375934146">
          <w:marLeft w:val="547"/>
          <w:marRight w:val="0"/>
          <w:marTop w:val="115"/>
          <w:marBottom w:val="0"/>
          <w:divBdr>
            <w:top w:val="none" w:sz="0" w:space="0" w:color="auto"/>
            <w:left w:val="none" w:sz="0" w:space="0" w:color="auto"/>
            <w:bottom w:val="none" w:sz="0" w:space="0" w:color="auto"/>
            <w:right w:val="none" w:sz="0" w:space="0" w:color="auto"/>
          </w:divBdr>
        </w:div>
      </w:divsChild>
    </w:div>
    <w:div w:id="1448230126">
      <w:bodyDiv w:val="1"/>
      <w:marLeft w:val="0"/>
      <w:marRight w:val="0"/>
      <w:marTop w:val="0"/>
      <w:marBottom w:val="0"/>
      <w:divBdr>
        <w:top w:val="none" w:sz="0" w:space="0" w:color="auto"/>
        <w:left w:val="none" w:sz="0" w:space="0" w:color="auto"/>
        <w:bottom w:val="none" w:sz="0" w:space="0" w:color="auto"/>
        <w:right w:val="none" w:sz="0" w:space="0" w:color="auto"/>
      </w:divBdr>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10100790">
      <w:bodyDiv w:val="1"/>
      <w:marLeft w:val="0"/>
      <w:marRight w:val="0"/>
      <w:marTop w:val="0"/>
      <w:marBottom w:val="0"/>
      <w:divBdr>
        <w:top w:val="none" w:sz="0" w:space="0" w:color="auto"/>
        <w:left w:val="none" w:sz="0" w:space="0" w:color="auto"/>
        <w:bottom w:val="none" w:sz="0" w:space="0" w:color="auto"/>
        <w:right w:val="none" w:sz="0" w:space="0" w:color="auto"/>
      </w:divBdr>
    </w:div>
    <w:div w:id="1544518633">
      <w:bodyDiv w:val="1"/>
      <w:marLeft w:val="0"/>
      <w:marRight w:val="0"/>
      <w:marTop w:val="0"/>
      <w:marBottom w:val="0"/>
      <w:divBdr>
        <w:top w:val="none" w:sz="0" w:space="0" w:color="auto"/>
        <w:left w:val="none" w:sz="0" w:space="0" w:color="auto"/>
        <w:bottom w:val="none" w:sz="0" w:space="0" w:color="auto"/>
        <w:right w:val="none" w:sz="0" w:space="0" w:color="auto"/>
      </w:divBdr>
    </w:div>
    <w:div w:id="1559317970">
      <w:bodyDiv w:val="1"/>
      <w:marLeft w:val="0"/>
      <w:marRight w:val="0"/>
      <w:marTop w:val="0"/>
      <w:marBottom w:val="0"/>
      <w:divBdr>
        <w:top w:val="none" w:sz="0" w:space="0" w:color="auto"/>
        <w:left w:val="none" w:sz="0" w:space="0" w:color="auto"/>
        <w:bottom w:val="none" w:sz="0" w:space="0" w:color="auto"/>
        <w:right w:val="none" w:sz="0" w:space="0" w:color="auto"/>
      </w:divBdr>
    </w:div>
    <w:div w:id="1559321676">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31273832">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913128988">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24310351">
      <w:bodyDiv w:val="1"/>
      <w:marLeft w:val="0"/>
      <w:marRight w:val="0"/>
      <w:marTop w:val="0"/>
      <w:marBottom w:val="0"/>
      <w:divBdr>
        <w:top w:val="none" w:sz="0" w:space="0" w:color="auto"/>
        <w:left w:val="none" w:sz="0" w:space="0" w:color="auto"/>
        <w:bottom w:val="none" w:sz="0" w:space="0" w:color="auto"/>
        <w:right w:val="none" w:sz="0" w:space="0" w:color="auto"/>
      </w:divBdr>
      <w:divsChild>
        <w:div w:id="1540702091">
          <w:marLeft w:val="547"/>
          <w:marRight w:val="0"/>
          <w:marTop w:val="82"/>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9532107">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 w:id="1263339542">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59598300">
          <w:marLeft w:val="547"/>
          <w:marRight w:val="0"/>
          <w:marTop w:val="9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679162249">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09010420">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731729971">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83428618">
          <w:marLeft w:val="547"/>
          <w:marRight w:val="0"/>
          <w:marTop w:val="96"/>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997805077">
          <w:marLeft w:val="547"/>
          <w:marRight w:val="0"/>
          <w:marTop w:val="9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2049256584">
      <w:bodyDiv w:val="1"/>
      <w:marLeft w:val="0"/>
      <w:marRight w:val="0"/>
      <w:marTop w:val="0"/>
      <w:marBottom w:val="0"/>
      <w:divBdr>
        <w:top w:val="none" w:sz="0" w:space="0" w:color="auto"/>
        <w:left w:val="none" w:sz="0" w:space="0" w:color="auto"/>
        <w:bottom w:val="none" w:sz="0" w:space="0" w:color="auto"/>
        <w:right w:val="none" w:sz="0" w:space="0" w:color="auto"/>
      </w:divBdr>
      <w:divsChild>
        <w:div w:id="165487318">
          <w:marLeft w:val="547"/>
          <w:marRight w:val="0"/>
          <w:marTop w:val="8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microsoft.com/office/2011/relationships/people" Target="people.xml"/><Relationship Id="rId10" Type="http://schemas.openxmlformats.org/officeDocument/2006/relationships/hyperlink" Target="http://standards.ieee.org/guides/bylaws/sect6-7.html" TargetMode="External"/><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hyperlink" Target="http://standards.ieee.org/IPR/copyrightpolicy.html"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3BC1-C26B-477F-84D4-17BC03B4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14</Pages>
  <Words>3979</Words>
  <Characters>22684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26610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NEO</dc:creator>
  <cp:lastModifiedBy>NEO</cp:lastModifiedBy>
  <cp:revision>10</cp:revision>
  <cp:lastPrinted>2113-01-01T18:00:00Z</cp:lastPrinted>
  <dcterms:created xsi:type="dcterms:W3CDTF">2016-04-19T11:01:00Z</dcterms:created>
  <dcterms:modified xsi:type="dcterms:W3CDTF">2016-04-19T13:03:00Z</dcterms:modified>
</cp:coreProperties>
</file>