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351DA5" w:rsidTr="007C7273">
        <w:trPr>
          <w:cantSplit/>
        </w:trPr>
        <w:tc>
          <w:tcPr>
            <w:tcW w:w="6580" w:type="dxa"/>
            <w:vAlign w:val="center"/>
          </w:tcPr>
          <w:p w:rsidR="00351DA5" w:rsidRPr="00D8032B" w:rsidRDefault="00351DA5" w:rsidP="007C7273">
            <w:pPr>
              <w:shd w:val="solid" w:color="FFFFFF" w:fill="FFFFFF"/>
              <w:spacing w:before="0"/>
              <w:rPr>
                <w:rFonts w:ascii="Verdana" w:hAnsi="Verdana" w:cs="Times New Roman Bold"/>
                <w:b/>
                <w:bCs/>
                <w:sz w:val="26"/>
                <w:szCs w:val="26"/>
              </w:rPr>
            </w:pPr>
            <w:bookmarkStart w:id="0" w:name="dbreak"/>
            <w:bookmarkEnd w:id="0"/>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351DA5" w:rsidRDefault="00351DA5" w:rsidP="007C7273">
            <w:pPr>
              <w:shd w:val="solid" w:color="FFFFFF" w:fill="FFFFFF"/>
              <w:spacing w:before="0" w:line="240" w:lineRule="atLeast"/>
            </w:pPr>
            <w:bookmarkStart w:id="1" w:name="ditulogo"/>
            <w:bookmarkEnd w:id="1"/>
            <w:r>
              <w:rPr>
                <w:noProof/>
                <w:lang w:val="en-US" w:eastAsia="zh-CN"/>
              </w:rPr>
              <w:drawing>
                <wp:inline distT="0" distB="0" distL="0" distR="0" wp14:anchorId="5136D861" wp14:editId="4017F3A7">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351DA5" w:rsidRPr="0051782D" w:rsidTr="007C7273">
        <w:trPr>
          <w:cantSplit/>
        </w:trPr>
        <w:tc>
          <w:tcPr>
            <w:tcW w:w="6580" w:type="dxa"/>
            <w:tcBorders>
              <w:bottom w:val="single" w:sz="12" w:space="0" w:color="auto"/>
            </w:tcBorders>
          </w:tcPr>
          <w:p w:rsidR="00351DA5" w:rsidRPr="0051782D" w:rsidRDefault="001D0512" w:rsidP="004B7CDA">
            <w:pPr>
              <w:shd w:val="solid" w:color="FFFFFF" w:fill="FFFFFF"/>
              <w:spacing w:before="0" w:after="48"/>
              <w:rPr>
                <w:rFonts w:ascii="Verdana" w:hAnsi="Verdana" w:cs="Times New Roman Bold"/>
                <w:b/>
                <w:sz w:val="22"/>
                <w:szCs w:val="22"/>
              </w:rPr>
            </w:pPr>
            <w:r>
              <w:rPr>
                <w:rFonts w:ascii="Verdana" w:hAnsi="Verdana" w:cs="Times New Roman Bold"/>
                <w:b/>
                <w:sz w:val="22"/>
                <w:szCs w:val="22"/>
              </w:rPr>
              <w:t>1</w:t>
            </w:r>
            <w:r w:rsidR="004B7CDA">
              <w:rPr>
                <w:rFonts w:ascii="Verdana" w:hAnsi="Verdana" w:cs="Times New Roman Bold"/>
                <w:b/>
                <w:sz w:val="22"/>
                <w:szCs w:val="22"/>
              </w:rPr>
              <w:t>8</w:t>
            </w:r>
            <w:r>
              <w:rPr>
                <w:rFonts w:ascii="Verdana" w:hAnsi="Verdana" w:cs="Times New Roman Bold"/>
                <w:b/>
                <w:sz w:val="22"/>
                <w:szCs w:val="22"/>
              </w:rPr>
              <w:t>th Meeting of Working Party 5D</w:t>
            </w:r>
            <w:r>
              <w:rPr>
                <w:rFonts w:ascii="Verdana" w:hAnsi="Verdana" w:cs="Times New Roman Bold"/>
                <w:b/>
                <w:sz w:val="22"/>
                <w:szCs w:val="22"/>
              </w:rPr>
              <w:br/>
            </w:r>
            <w:proofErr w:type="spellStart"/>
            <w:r w:rsidR="004B7CDA">
              <w:rPr>
                <w:rFonts w:ascii="Verdana" w:hAnsi="Verdana" w:cs="Times New Roman Bold"/>
                <w:b/>
                <w:sz w:val="22"/>
                <w:szCs w:val="22"/>
              </w:rPr>
              <w:t>Ho</w:t>
            </w:r>
            <w:proofErr w:type="spellEnd"/>
            <w:r w:rsidR="004B7CDA">
              <w:rPr>
                <w:rFonts w:ascii="Verdana" w:hAnsi="Verdana" w:cs="Times New Roman Bold"/>
                <w:b/>
                <w:sz w:val="22"/>
                <w:szCs w:val="22"/>
              </w:rPr>
              <w:t xml:space="preserve"> Chi Minh City</w:t>
            </w:r>
            <w:r>
              <w:rPr>
                <w:rFonts w:ascii="Verdana" w:hAnsi="Verdana" w:cs="Times New Roman Bold"/>
                <w:b/>
                <w:sz w:val="22"/>
                <w:szCs w:val="22"/>
              </w:rPr>
              <w:t xml:space="preserve">, </w:t>
            </w:r>
            <w:r w:rsidR="004B7CDA">
              <w:rPr>
                <w:rFonts w:ascii="Verdana" w:hAnsi="Verdana" w:cs="Times New Roman Bold"/>
                <w:b/>
                <w:sz w:val="22"/>
                <w:szCs w:val="22"/>
              </w:rPr>
              <w:t>Viet Nam</w:t>
            </w:r>
            <w:r>
              <w:rPr>
                <w:rFonts w:ascii="Verdana" w:hAnsi="Verdana" w:cs="Times New Roman Bold"/>
                <w:b/>
                <w:sz w:val="22"/>
                <w:szCs w:val="22"/>
              </w:rPr>
              <w:t>, 1</w:t>
            </w:r>
            <w:r w:rsidR="004B7CDA">
              <w:rPr>
                <w:rFonts w:ascii="Verdana" w:hAnsi="Verdana" w:cs="Times New Roman Bold"/>
                <w:b/>
                <w:sz w:val="22"/>
                <w:szCs w:val="22"/>
              </w:rPr>
              <w:t>2-19</w:t>
            </w:r>
            <w:r>
              <w:rPr>
                <w:rFonts w:ascii="Verdana" w:hAnsi="Verdana" w:cs="Times New Roman Bold"/>
                <w:b/>
                <w:sz w:val="22"/>
                <w:szCs w:val="22"/>
              </w:rPr>
              <w:t xml:space="preserve"> </w:t>
            </w:r>
            <w:r w:rsidR="004B7CDA">
              <w:rPr>
                <w:rFonts w:ascii="Verdana" w:hAnsi="Verdana" w:cs="Times New Roman Bold"/>
                <w:b/>
                <w:sz w:val="22"/>
                <w:szCs w:val="22"/>
              </w:rPr>
              <w:t>February</w:t>
            </w:r>
            <w:r>
              <w:rPr>
                <w:rFonts w:ascii="Verdana" w:hAnsi="Verdana" w:cs="Times New Roman Bold"/>
                <w:b/>
                <w:sz w:val="22"/>
                <w:szCs w:val="22"/>
              </w:rPr>
              <w:t xml:space="preserve"> 201</w:t>
            </w:r>
            <w:r w:rsidR="004B7CDA">
              <w:rPr>
                <w:rFonts w:ascii="Verdana" w:hAnsi="Verdana" w:cs="Times New Roman Bold"/>
                <w:b/>
                <w:sz w:val="22"/>
                <w:szCs w:val="22"/>
              </w:rPr>
              <w:t>4</w:t>
            </w:r>
          </w:p>
        </w:tc>
        <w:tc>
          <w:tcPr>
            <w:tcW w:w="3451" w:type="dxa"/>
            <w:tcBorders>
              <w:bottom w:val="single" w:sz="12" w:space="0" w:color="auto"/>
            </w:tcBorders>
          </w:tcPr>
          <w:p w:rsidR="00351DA5" w:rsidRPr="0051782D" w:rsidRDefault="00351DA5" w:rsidP="007C7273">
            <w:pPr>
              <w:shd w:val="solid" w:color="FFFFFF" w:fill="FFFFFF"/>
              <w:spacing w:before="0" w:after="48" w:line="240" w:lineRule="atLeast"/>
              <w:rPr>
                <w:sz w:val="22"/>
                <w:szCs w:val="22"/>
                <w:lang w:val="en-US"/>
              </w:rPr>
            </w:pPr>
          </w:p>
        </w:tc>
      </w:tr>
      <w:tr w:rsidR="00351DA5" w:rsidTr="007C7273">
        <w:trPr>
          <w:cantSplit/>
        </w:trPr>
        <w:tc>
          <w:tcPr>
            <w:tcW w:w="6580" w:type="dxa"/>
            <w:tcBorders>
              <w:top w:val="single" w:sz="12" w:space="0" w:color="auto"/>
            </w:tcBorders>
          </w:tcPr>
          <w:p w:rsidR="00351DA5" w:rsidRPr="0051782D" w:rsidRDefault="00351DA5" w:rsidP="007C7273">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351DA5" w:rsidRPr="00710D66" w:rsidRDefault="00351DA5" w:rsidP="007C7273">
            <w:pPr>
              <w:shd w:val="solid" w:color="FFFFFF" w:fill="FFFFFF"/>
              <w:spacing w:before="0" w:after="48" w:line="240" w:lineRule="atLeast"/>
              <w:rPr>
                <w:lang w:val="en-US"/>
              </w:rPr>
            </w:pPr>
          </w:p>
        </w:tc>
      </w:tr>
      <w:tr w:rsidR="00351DA5" w:rsidRPr="00996C34" w:rsidTr="007C7273">
        <w:trPr>
          <w:cantSplit/>
        </w:trPr>
        <w:tc>
          <w:tcPr>
            <w:tcW w:w="6580" w:type="dxa"/>
            <w:vMerge w:val="restart"/>
          </w:tcPr>
          <w:p w:rsidR="00996C34" w:rsidRDefault="00996C34" w:rsidP="00B667D2">
            <w:pPr>
              <w:shd w:val="solid" w:color="FFFFFF" w:fill="FFFFFF"/>
              <w:tabs>
                <w:tab w:val="clear" w:pos="1134"/>
                <w:tab w:val="clear" w:pos="1871"/>
                <w:tab w:val="clear" w:pos="2268"/>
              </w:tabs>
              <w:spacing w:before="0"/>
              <w:ind w:left="1134" w:hanging="1134"/>
              <w:rPr>
                <w:rFonts w:ascii="Verdana" w:hAnsi="Verdana"/>
                <w:sz w:val="20"/>
                <w:lang w:val="fr-CH"/>
              </w:rPr>
            </w:pPr>
            <w:bookmarkStart w:id="2" w:name="recibido"/>
            <w:bookmarkStart w:id="3" w:name="dnum" w:colFirst="1" w:colLast="1"/>
            <w:bookmarkEnd w:id="2"/>
            <w:r w:rsidRPr="000352C7">
              <w:rPr>
                <w:rFonts w:ascii="Verdana" w:hAnsi="Verdana"/>
                <w:sz w:val="20"/>
              </w:rPr>
              <w:t>Attachment</w:t>
            </w:r>
            <w:r w:rsidRPr="00266D9D">
              <w:rPr>
                <w:rFonts w:ascii="Verdana" w:hAnsi="Verdana"/>
                <w:sz w:val="20"/>
                <w:lang w:val="fr-CH"/>
              </w:rPr>
              <w:t xml:space="preserve"> 5.</w:t>
            </w:r>
            <w:r w:rsidR="00B667D2">
              <w:rPr>
                <w:rFonts w:ascii="Verdana" w:hAnsi="Verdana"/>
                <w:sz w:val="20"/>
                <w:lang w:val="fr-CH"/>
              </w:rPr>
              <w:t>7</w:t>
            </w:r>
            <w:r w:rsidRPr="00266D9D">
              <w:rPr>
                <w:rFonts w:ascii="Verdana" w:hAnsi="Verdana"/>
                <w:sz w:val="20"/>
                <w:lang w:val="fr-CH"/>
              </w:rPr>
              <w:t xml:space="preserve"> to Document</w:t>
            </w:r>
            <w:r w:rsidRPr="00266D9D">
              <w:rPr>
                <w:rFonts w:ascii="Verdana" w:hAnsi="Verdana"/>
                <w:bCs/>
                <w:sz w:val="20"/>
                <w:lang w:val="fr-CH"/>
              </w:rPr>
              <w:t xml:space="preserve"> 5D/</w:t>
            </w:r>
            <w:r>
              <w:rPr>
                <w:rFonts w:ascii="Verdana" w:hAnsi="Verdana"/>
                <w:bCs/>
                <w:sz w:val="20"/>
                <w:lang w:val="fr-CH"/>
              </w:rPr>
              <w:t>615</w:t>
            </w:r>
          </w:p>
          <w:p w:rsidR="00996C34" w:rsidRDefault="00996C34" w:rsidP="00996C34">
            <w:pPr>
              <w:shd w:val="solid" w:color="FFFFFF" w:fill="FFFFFF"/>
              <w:tabs>
                <w:tab w:val="clear" w:pos="1134"/>
                <w:tab w:val="clear" w:pos="1871"/>
                <w:tab w:val="clear" w:pos="2268"/>
              </w:tabs>
              <w:spacing w:before="0" w:after="240"/>
              <w:rPr>
                <w:rFonts w:ascii="Verdana" w:hAnsi="Verdana"/>
                <w:bCs/>
                <w:sz w:val="20"/>
                <w:lang w:val="fr-CH" w:eastAsia="zh-CN"/>
              </w:rPr>
            </w:pPr>
            <w:r>
              <w:rPr>
                <w:rFonts w:ascii="Verdana" w:hAnsi="Verdana"/>
                <w:sz w:val="20"/>
                <w:lang w:val="fr-CH"/>
              </w:rPr>
              <w:t>(</w:t>
            </w:r>
            <w:r w:rsidRPr="00342E45">
              <w:rPr>
                <w:rFonts w:ascii="Verdana" w:hAnsi="Verdana"/>
                <w:sz w:val="20"/>
                <w:lang w:val="fr-CH"/>
              </w:rPr>
              <w:t>Source:</w:t>
            </w:r>
            <w:r w:rsidRPr="00342E45">
              <w:rPr>
                <w:rFonts w:ascii="Verdana" w:hAnsi="Verdana"/>
                <w:sz w:val="20"/>
                <w:lang w:val="fr-CH"/>
              </w:rPr>
              <w:tab/>
            </w:r>
            <w:r w:rsidRPr="00525BE7">
              <w:rPr>
                <w:rFonts w:ascii="Verdana" w:hAnsi="Verdana"/>
                <w:bCs/>
                <w:sz w:val="20"/>
                <w:lang w:val="fr-CH" w:eastAsia="zh-CN"/>
              </w:rPr>
              <w:t>Document 5D/TEMP/</w:t>
            </w:r>
            <w:r w:rsidRPr="00996C34">
              <w:rPr>
                <w:rFonts w:ascii="Verdana" w:hAnsi="Verdana"/>
                <w:sz w:val="20"/>
                <w:lang w:val="fr-CH"/>
              </w:rPr>
              <w:t>347(Rev.2)</w:t>
            </w:r>
            <w:r>
              <w:rPr>
                <w:rFonts w:ascii="Verdana" w:hAnsi="Verdana"/>
                <w:bCs/>
                <w:sz w:val="20"/>
                <w:lang w:val="fr-CH" w:eastAsia="zh-CN"/>
              </w:rPr>
              <w:t>)</w:t>
            </w:r>
          </w:p>
          <w:p w:rsidR="00351DA5" w:rsidRPr="00996C34" w:rsidRDefault="00351DA5" w:rsidP="00996C34">
            <w:pPr>
              <w:shd w:val="solid" w:color="FFFFFF" w:fill="FFFFFF"/>
              <w:tabs>
                <w:tab w:val="clear" w:pos="1134"/>
                <w:tab w:val="clear" w:pos="1871"/>
                <w:tab w:val="clear" w:pos="2268"/>
              </w:tabs>
              <w:spacing w:before="0" w:after="240"/>
              <w:rPr>
                <w:rFonts w:ascii="Verdana" w:hAnsi="Verdana"/>
                <w:sz w:val="20"/>
                <w:lang w:val="fr-CH"/>
              </w:rPr>
            </w:pPr>
          </w:p>
        </w:tc>
        <w:tc>
          <w:tcPr>
            <w:tcW w:w="3451" w:type="dxa"/>
          </w:tcPr>
          <w:p w:rsidR="00351DA5" w:rsidRPr="00996C34" w:rsidRDefault="00351DA5" w:rsidP="003102F8">
            <w:pPr>
              <w:shd w:val="solid" w:color="FFFFFF" w:fill="FFFFFF"/>
              <w:spacing w:before="0" w:line="240" w:lineRule="atLeast"/>
              <w:rPr>
                <w:rFonts w:ascii="Verdana" w:hAnsi="Verdana"/>
                <w:sz w:val="20"/>
                <w:lang w:val="fr-CH" w:eastAsia="zh-CN"/>
              </w:rPr>
            </w:pPr>
          </w:p>
        </w:tc>
      </w:tr>
      <w:tr w:rsidR="00351DA5" w:rsidTr="007C7273">
        <w:trPr>
          <w:cantSplit/>
        </w:trPr>
        <w:tc>
          <w:tcPr>
            <w:tcW w:w="6580" w:type="dxa"/>
            <w:vMerge/>
          </w:tcPr>
          <w:p w:rsidR="00351DA5" w:rsidRPr="00996C34" w:rsidRDefault="00351DA5" w:rsidP="007C7273">
            <w:pPr>
              <w:spacing w:before="60"/>
              <w:jc w:val="center"/>
              <w:rPr>
                <w:b/>
                <w:smallCaps/>
                <w:sz w:val="32"/>
                <w:lang w:val="fr-CH" w:eastAsia="zh-CN"/>
              </w:rPr>
            </w:pPr>
            <w:bookmarkStart w:id="4" w:name="ddate" w:colFirst="1" w:colLast="1"/>
            <w:bookmarkEnd w:id="3"/>
          </w:p>
        </w:tc>
        <w:tc>
          <w:tcPr>
            <w:tcW w:w="3451" w:type="dxa"/>
          </w:tcPr>
          <w:p w:rsidR="00351DA5" w:rsidRPr="00CA3452" w:rsidRDefault="005B2227" w:rsidP="00492B34">
            <w:pPr>
              <w:shd w:val="solid" w:color="FFFFFF" w:fill="FFFFFF"/>
              <w:spacing w:before="0" w:line="240" w:lineRule="atLeast"/>
              <w:rPr>
                <w:rFonts w:ascii="Verdana" w:hAnsi="Verdana"/>
                <w:sz w:val="20"/>
                <w:lang w:eastAsia="zh-CN"/>
              </w:rPr>
            </w:pPr>
            <w:r>
              <w:rPr>
                <w:rFonts w:ascii="Verdana" w:hAnsi="Verdana"/>
                <w:b/>
                <w:sz w:val="20"/>
                <w:lang w:eastAsia="zh-CN"/>
              </w:rPr>
              <w:t>1</w:t>
            </w:r>
            <w:r w:rsidR="00492B34">
              <w:rPr>
                <w:rFonts w:ascii="Verdana" w:hAnsi="Verdana"/>
                <w:b/>
                <w:sz w:val="20"/>
                <w:lang w:eastAsia="zh-CN"/>
              </w:rPr>
              <w:t>8</w:t>
            </w:r>
            <w:r w:rsidR="004B7CDA">
              <w:rPr>
                <w:rFonts w:ascii="Verdana" w:hAnsi="Verdana"/>
                <w:b/>
                <w:sz w:val="20"/>
                <w:lang w:eastAsia="zh-CN"/>
              </w:rPr>
              <w:t xml:space="preserve"> February</w:t>
            </w:r>
            <w:r w:rsidR="00351DA5">
              <w:rPr>
                <w:rFonts w:ascii="Verdana" w:hAnsi="Verdana"/>
                <w:b/>
                <w:sz w:val="20"/>
                <w:lang w:eastAsia="zh-CN"/>
              </w:rPr>
              <w:t xml:space="preserve"> 201</w:t>
            </w:r>
            <w:r w:rsidR="004B7CDA">
              <w:rPr>
                <w:rFonts w:ascii="Verdana" w:hAnsi="Verdana"/>
                <w:b/>
                <w:sz w:val="20"/>
                <w:lang w:eastAsia="zh-CN"/>
              </w:rPr>
              <w:t>4</w:t>
            </w:r>
          </w:p>
        </w:tc>
      </w:tr>
      <w:tr w:rsidR="00351DA5" w:rsidTr="007C7273">
        <w:trPr>
          <w:cantSplit/>
        </w:trPr>
        <w:tc>
          <w:tcPr>
            <w:tcW w:w="6580" w:type="dxa"/>
            <w:vMerge/>
          </w:tcPr>
          <w:p w:rsidR="00351DA5" w:rsidRDefault="00351DA5" w:rsidP="007C7273">
            <w:pPr>
              <w:spacing w:before="60"/>
              <w:jc w:val="center"/>
              <w:rPr>
                <w:b/>
                <w:smallCaps/>
                <w:sz w:val="32"/>
                <w:lang w:eastAsia="zh-CN"/>
              </w:rPr>
            </w:pPr>
            <w:bookmarkStart w:id="5" w:name="dorlang" w:colFirst="1" w:colLast="1"/>
            <w:bookmarkEnd w:id="4"/>
          </w:p>
        </w:tc>
        <w:tc>
          <w:tcPr>
            <w:tcW w:w="3451" w:type="dxa"/>
          </w:tcPr>
          <w:p w:rsidR="00351DA5" w:rsidRPr="00CA3452" w:rsidRDefault="00351DA5" w:rsidP="007C7273">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351DA5" w:rsidTr="007C7273">
        <w:trPr>
          <w:cantSplit/>
        </w:trPr>
        <w:tc>
          <w:tcPr>
            <w:tcW w:w="10031" w:type="dxa"/>
            <w:gridSpan w:val="2"/>
          </w:tcPr>
          <w:p w:rsidR="00351DA5" w:rsidRDefault="00996C34" w:rsidP="00300D35">
            <w:pPr>
              <w:pStyle w:val="Source"/>
              <w:spacing w:before="480"/>
              <w:rPr>
                <w:lang w:eastAsia="zh-CN"/>
              </w:rPr>
            </w:pPr>
            <w:bookmarkStart w:id="6" w:name="dsource" w:colFirst="0" w:colLast="0"/>
            <w:bookmarkEnd w:id="5"/>
            <w:r>
              <w:t>Working Party 5D</w:t>
            </w:r>
          </w:p>
        </w:tc>
      </w:tr>
      <w:tr w:rsidR="00351DA5" w:rsidTr="007C7273">
        <w:trPr>
          <w:cantSplit/>
        </w:trPr>
        <w:tc>
          <w:tcPr>
            <w:tcW w:w="10031" w:type="dxa"/>
            <w:gridSpan w:val="2"/>
          </w:tcPr>
          <w:p w:rsidR="00351DA5" w:rsidRPr="00143E97" w:rsidRDefault="005B2227" w:rsidP="005B2227">
            <w:pPr>
              <w:pStyle w:val="Title1"/>
              <w:rPr>
                <w:color w:val="0070C0"/>
                <w:lang w:eastAsia="zh-CN"/>
              </w:rPr>
            </w:pPr>
            <w:bookmarkStart w:id="7" w:name="drec" w:colFirst="0" w:colLast="0"/>
            <w:bookmarkEnd w:id="6"/>
            <w:r w:rsidRPr="004E71BD">
              <w:t xml:space="preserve">LIAISON STATEMENT TO EXTERNAL </w:t>
            </w:r>
            <w:r w:rsidRPr="005B2227">
              <w:t>ORGANIZATIONS</w:t>
            </w:r>
            <w:r>
              <w:rPr>
                <w:rStyle w:val="FootnoteReference"/>
                <w:caps w:val="0"/>
              </w:rPr>
              <w:footnoteReference w:id="1"/>
            </w:r>
          </w:p>
        </w:tc>
      </w:tr>
      <w:tr w:rsidR="00351DA5" w:rsidTr="007C7273">
        <w:trPr>
          <w:cantSplit/>
        </w:trPr>
        <w:tc>
          <w:tcPr>
            <w:tcW w:w="10031" w:type="dxa"/>
            <w:gridSpan w:val="2"/>
          </w:tcPr>
          <w:p w:rsidR="00351DA5" w:rsidRPr="00143E97" w:rsidRDefault="005B2227" w:rsidP="005B2227">
            <w:pPr>
              <w:pStyle w:val="Title1"/>
              <w:rPr>
                <w:color w:val="0070C0"/>
                <w:lang w:eastAsia="zh-CN"/>
              </w:rPr>
            </w:pPr>
            <w:bookmarkStart w:id="8" w:name="dtitle1" w:colFirst="0" w:colLast="0"/>
            <w:bookmarkEnd w:id="7"/>
            <w:r w:rsidRPr="004E71BD">
              <w:t>ARCHITECTURE AND TOPOLOGY OF IMT NETWORKS</w:t>
            </w:r>
          </w:p>
        </w:tc>
      </w:tr>
      <w:bookmarkEnd w:id="8"/>
    </w:tbl>
    <w:p w:rsidR="00351DA5" w:rsidRDefault="00351DA5" w:rsidP="004B7CDA">
      <w:pPr>
        <w:rPr>
          <w:lang w:val="en-US" w:eastAsia="zh-CN"/>
        </w:rPr>
      </w:pPr>
    </w:p>
    <w:p w:rsidR="005B2227" w:rsidRPr="004E71BD" w:rsidRDefault="005B2227" w:rsidP="005B2227">
      <w:r w:rsidRPr="004E71BD">
        <w:t>Working Party 5D (WP 5D) wishes to inform the relevant External Organizations that it is commencing development of a working document toward a preliminary draft new Report ITU</w:t>
      </w:r>
      <w:r w:rsidRPr="004E71BD">
        <w:noBreakHyphen/>
        <w:t>R M.[IMT.ARCH], “Architecture and Topology of IMT Networks”.  At its February 2014 meeting, WP 5D developed the attached outline for the draft Report.</w:t>
      </w:r>
    </w:p>
    <w:p w:rsidR="005B2227" w:rsidRPr="004E71BD" w:rsidRDefault="005B2227" w:rsidP="005B2227">
      <w:r w:rsidRPr="004E71BD">
        <w:rPr>
          <w:lang w:eastAsia="zh-CN"/>
        </w:rPr>
        <w:t xml:space="preserve">WP 5D </w:t>
      </w:r>
      <w:r w:rsidRPr="004E71BD">
        <w:t>would appreciate receiving contributions from the relevant External Organizations containing material for inclusion in the draft Report.  WP 5D would also welcome any advice from the External Organizations regarding the proposed outline and contents.</w:t>
      </w:r>
    </w:p>
    <w:p w:rsidR="005B2227" w:rsidRPr="004E71BD" w:rsidRDefault="005B2227" w:rsidP="005B2227">
      <w:r w:rsidRPr="004E71BD">
        <w:t xml:space="preserve">It would facilitate the work of the </w:t>
      </w:r>
      <w:r w:rsidR="00762DFD">
        <w:t xml:space="preserve">WP 5D </w:t>
      </w:r>
      <w:r w:rsidRPr="004E71BD">
        <w:t>meeting to receive proposals for content with specific guidance as to what text is proposed for what section, rather than receiving references to extensive standards publications.</w:t>
      </w:r>
    </w:p>
    <w:p w:rsidR="005B2227" w:rsidRPr="004E71BD" w:rsidRDefault="005B2227" w:rsidP="005B2227">
      <w:pPr>
        <w:rPr>
          <w:lang w:eastAsia="ja-JP"/>
        </w:rPr>
      </w:pPr>
      <w:r w:rsidRPr="004E71BD">
        <w:t>Contributions to the next meeting of WP 5D should be submitte</w:t>
      </w:r>
      <w:r w:rsidR="00300D35">
        <w:t>d prior to the deadline of 1600 </w:t>
      </w:r>
      <w:r w:rsidRPr="004E71BD">
        <w:t xml:space="preserve">hours </w:t>
      </w:r>
      <w:r w:rsidR="00FD1CFD">
        <w:t>UTC</w:t>
      </w:r>
      <w:r w:rsidRPr="004E71BD">
        <w:t xml:space="preserve"> on </w:t>
      </w:r>
      <w:r w:rsidR="00FD1CFD">
        <w:t>11 June 2014</w:t>
      </w:r>
      <w:r w:rsidRPr="004E71BD">
        <w:t>.</w:t>
      </w:r>
    </w:p>
    <w:p w:rsidR="005B2227" w:rsidRPr="004E71BD" w:rsidRDefault="005B2227" w:rsidP="005B2227">
      <w:pPr>
        <w:rPr>
          <w:lang w:eastAsia="zh-CN"/>
        </w:rPr>
      </w:pPr>
      <w:r w:rsidRPr="004E71BD">
        <w:t>WP 5D looks forward to a close cooperation with the relevant External Organizations in the development of this draft Report on the Architecture and Topology of IMT Networks.</w:t>
      </w:r>
    </w:p>
    <w:p w:rsidR="005B2227" w:rsidRPr="004E71BD" w:rsidRDefault="005B2227" w:rsidP="00C6589B">
      <w:pPr>
        <w:spacing w:before="0"/>
        <w:rPr>
          <w:color w:val="000000"/>
        </w:rPr>
      </w:pPr>
    </w:p>
    <w:tbl>
      <w:tblPr>
        <w:tblW w:w="0" w:type="auto"/>
        <w:tblLayout w:type="fixed"/>
        <w:tblLook w:val="0000" w:firstRow="0" w:lastRow="0" w:firstColumn="0" w:lastColumn="0" w:noHBand="0" w:noVBand="0"/>
      </w:tblPr>
      <w:tblGrid>
        <w:gridCol w:w="1242"/>
        <w:gridCol w:w="3544"/>
        <w:gridCol w:w="4961"/>
      </w:tblGrid>
      <w:tr w:rsidR="005B2227" w:rsidRPr="004E71BD" w:rsidTr="003C721C">
        <w:trPr>
          <w:cantSplit/>
        </w:trPr>
        <w:tc>
          <w:tcPr>
            <w:tcW w:w="1242" w:type="dxa"/>
            <w:vAlign w:val="center"/>
          </w:tcPr>
          <w:p w:rsidR="005B2227" w:rsidRPr="004E71BD" w:rsidRDefault="005B2227" w:rsidP="003C721C">
            <w:pPr>
              <w:jc w:val="both"/>
              <w:rPr>
                <w:b/>
                <w:lang w:eastAsia="ja-JP"/>
              </w:rPr>
            </w:pPr>
            <w:r w:rsidRPr="004E71BD">
              <w:rPr>
                <w:b/>
                <w:lang w:eastAsia="ja-JP"/>
              </w:rPr>
              <w:t>Status:</w:t>
            </w:r>
          </w:p>
        </w:tc>
        <w:tc>
          <w:tcPr>
            <w:tcW w:w="3544" w:type="dxa"/>
            <w:vAlign w:val="center"/>
          </w:tcPr>
          <w:p w:rsidR="005B2227" w:rsidRPr="004E71BD" w:rsidRDefault="005B2227" w:rsidP="003C721C">
            <w:pPr>
              <w:tabs>
                <w:tab w:val="center" w:pos="7230"/>
              </w:tabs>
              <w:jc w:val="both"/>
              <w:rPr>
                <w:bCs/>
                <w:lang w:eastAsia="ja-JP"/>
              </w:rPr>
            </w:pPr>
            <w:r w:rsidRPr="004E71BD">
              <w:rPr>
                <w:bCs/>
                <w:lang w:eastAsia="ja-JP"/>
              </w:rPr>
              <w:t>For action</w:t>
            </w:r>
          </w:p>
        </w:tc>
        <w:tc>
          <w:tcPr>
            <w:tcW w:w="4961" w:type="dxa"/>
            <w:vAlign w:val="center"/>
          </w:tcPr>
          <w:p w:rsidR="005B2227" w:rsidRPr="004E71BD" w:rsidRDefault="005B2227" w:rsidP="003C721C">
            <w:pPr>
              <w:tabs>
                <w:tab w:val="left" w:pos="884"/>
              </w:tabs>
              <w:jc w:val="both"/>
            </w:pPr>
          </w:p>
        </w:tc>
      </w:tr>
      <w:tr w:rsidR="005B2227" w:rsidRPr="004E71BD" w:rsidTr="003C721C">
        <w:trPr>
          <w:cantSplit/>
        </w:trPr>
        <w:tc>
          <w:tcPr>
            <w:tcW w:w="1242" w:type="dxa"/>
            <w:vAlign w:val="center"/>
          </w:tcPr>
          <w:p w:rsidR="005B2227" w:rsidRPr="004E71BD" w:rsidRDefault="005B2227" w:rsidP="00C6589B">
            <w:pPr>
              <w:spacing w:before="0"/>
              <w:jc w:val="both"/>
            </w:pPr>
            <w:r w:rsidRPr="004E71BD">
              <w:rPr>
                <w:b/>
              </w:rPr>
              <w:t>Contact:</w:t>
            </w:r>
          </w:p>
        </w:tc>
        <w:tc>
          <w:tcPr>
            <w:tcW w:w="3544" w:type="dxa"/>
            <w:vAlign w:val="center"/>
          </w:tcPr>
          <w:p w:rsidR="005B2227" w:rsidRPr="004E71BD" w:rsidRDefault="00EA5DD4" w:rsidP="00C6589B">
            <w:pPr>
              <w:tabs>
                <w:tab w:val="center" w:pos="7230"/>
              </w:tabs>
              <w:spacing w:before="0"/>
              <w:jc w:val="both"/>
            </w:pPr>
            <w:r>
              <w:t xml:space="preserve">Sergio </w:t>
            </w:r>
            <w:proofErr w:type="spellStart"/>
            <w:r>
              <w:t>Buonomo</w:t>
            </w:r>
            <w:proofErr w:type="spellEnd"/>
          </w:p>
        </w:tc>
        <w:tc>
          <w:tcPr>
            <w:tcW w:w="4961" w:type="dxa"/>
            <w:vAlign w:val="center"/>
          </w:tcPr>
          <w:p w:rsidR="005B2227" w:rsidRPr="004E71BD" w:rsidRDefault="005B2227" w:rsidP="00C6589B">
            <w:pPr>
              <w:tabs>
                <w:tab w:val="left" w:pos="884"/>
              </w:tabs>
              <w:spacing w:before="0"/>
              <w:jc w:val="both"/>
              <w:rPr>
                <w:lang w:val="de-DE"/>
              </w:rPr>
            </w:pPr>
            <w:r w:rsidRPr="004E71BD">
              <w:rPr>
                <w:b/>
                <w:lang w:val="de-DE"/>
              </w:rPr>
              <w:t>E-mail</w:t>
            </w:r>
            <w:r w:rsidRPr="004E71BD">
              <w:rPr>
                <w:lang w:val="de-DE"/>
              </w:rPr>
              <w:t xml:space="preserve">: </w:t>
            </w:r>
            <w:hyperlink r:id="rId12" w:history="1">
              <w:r w:rsidR="00300D35" w:rsidRPr="00236C06">
                <w:rPr>
                  <w:rStyle w:val="Hyperlink"/>
                  <w:lang w:val="de-DE"/>
                </w:rPr>
                <w:t>sergio.buonomo@itu.int</w:t>
              </w:r>
            </w:hyperlink>
            <w:r w:rsidR="00300D35">
              <w:rPr>
                <w:lang w:val="de-DE"/>
              </w:rPr>
              <w:t xml:space="preserve"> </w:t>
            </w:r>
          </w:p>
        </w:tc>
      </w:tr>
    </w:tbl>
    <w:p w:rsidR="005B2227" w:rsidRPr="004E71BD" w:rsidRDefault="003121A5" w:rsidP="003121A5">
      <w:pPr>
        <w:tabs>
          <w:tab w:val="clear" w:pos="1134"/>
          <w:tab w:val="left" w:pos="1276"/>
        </w:tabs>
        <w:spacing w:before="0"/>
        <w:rPr>
          <w:lang w:eastAsia="zh-CN"/>
        </w:rPr>
      </w:pPr>
      <w:r>
        <w:rPr>
          <w:lang w:eastAsia="zh-CN"/>
        </w:rPr>
        <w:tab/>
      </w:r>
      <w:proofErr w:type="spellStart"/>
      <w:r w:rsidR="00C6589B">
        <w:rPr>
          <w:lang w:eastAsia="zh-CN"/>
        </w:rPr>
        <w:t>Counselor</w:t>
      </w:r>
      <w:proofErr w:type="spellEnd"/>
      <w:r w:rsidR="00C6589B">
        <w:rPr>
          <w:lang w:eastAsia="zh-CN"/>
        </w:rPr>
        <w:t xml:space="preserve"> </w:t>
      </w:r>
      <w:r>
        <w:rPr>
          <w:lang w:eastAsia="zh-CN"/>
        </w:rPr>
        <w:t xml:space="preserve">ITU-R </w:t>
      </w:r>
      <w:r w:rsidR="00C6589B">
        <w:rPr>
          <w:lang w:eastAsia="zh-CN"/>
        </w:rPr>
        <w:t>SG5</w:t>
      </w:r>
    </w:p>
    <w:p w:rsidR="00C6589B" w:rsidRDefault="00C6589B">
      <w:pPr>
        <w:rPr>
          <w:b/>
          <w:bCs/>
          <w:lang w:eastAsia="zh-CN"/>
        </w:rPr>
      </w:pPr>
    </w:p>
    <w:p w:rsidR="004B7CDA" w:rsidRDefault="005B2227" w:rsidP="00C6589B">
      <w:pPr>
        <w:spacing w:before="0"/>
        <w:rPr>
          <w:lang w:val="en-US" w:eastAsia="zh-CN"/>
        </w:rPr>
      </w:pPr>
      <w:r w:rsidRPr="005B2227">
        <w:rPr>
          <w:b/>
          <w:bCs/>
          <w:lang w:eastAsia="zh-CN"/>
        </w:rPr>
        <w:t>Attachment:</w:t>
      </w:r>
      <w:r w:rsidRPr="004E71BD">
        <w:rPr>
          <w:lang w:eastAsia="zh-CN"/>
        </w:rPr>
        <w:t xml:space="preserve">  </w:t>
      </w:r>
      <w:r>
        <w:rPr>
          <w:lang w:eastAsia="zh-CN"/>
        </w:rPr>
        <w:tab/>
      </w:r>
      <w:r w:rsidRPr="004E71BD">
        <w:rPr>
          <w:lang w:eastAsia="zh-CN"/>
        </w:rPr>
        <w:t xml:space="preserve">Draft outline </w:t>
      </w:r>
      <w:r w:rsidR="003102F8">
        <w:rPr>
          <w:lang w:eastAsia="zh-CN"/>
        </w:rPr>
        <w:t>(</w:t>
      </w:r>
      <w:r w:rsidR="009700E9">
        <w:rPr>
          <w:lang w:eastAsia="zh-CN"/>
        </w:rPr>
        <w:t xml:space="preserve">Document </w:t>
      </w:r>
      <w:r w:rsidR="003102F8" w:rsidRPr="007765F6">
        <w:rPr>
          <w:lang w:eastAsia="zh-CN"/>
        </w:rPr>
        <w:t>5D/</w:t>
      </w:r>
      <w:r w:rsidR="00B95BBB" w:rsidRPr="007765F6">
        <w:rPr>
          <w:lang w:eastAsia="zh-CN"/>
        </w:rPr>
        <w:t>615 A</w:t>
      </w:r>
      <w:r w:rsidR="00B657ED" w:rsidRPr="007765F6">
        <w:rPr>
          <w:lang w:eastAsia="zh-CN"/>
        </w:rPr>
        <w:t xml:space="preserve">ttachment </w:t>
      </w:r>
      <w:r w:rsidR="00B657ED">
        <w:rPr>
          <w:lang w:eastAsia="zh-CN"/>
        </w:rPr>
        <w:t>5.5</w:t>
      </w:r>
      <w:r w:rsidR="003102F8">
        <w:rPr>
          <w:lang w:eastAsia="zh-CN"/>
        </w:rPr>
        <w:t>)</w:t>
      </w:r>
    </w:p>
    <w:bookmarkStart w:id="9" w:name="_MON_1454837519"/>
    <w:bookmarkEnd w:id="9"/>
    <w:p w:rsidR="004B7CDA" w:rsidRDefault="001E4028" w:rsidP="00300D35">
      <w:pPr>
        <w:jc w:val="center"/>
        <w:rPr>
          <w:lang w:val="en-US" w:eastAsia="zh-CN"/>
        </w:rPr>
      </w:pPr>
      <w:r>
        <w:rPr>
          <w:lang w:val="en-US" w:eastAsia="zh-CN"/>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5pt;height:49.45pt" o:ole="">
            <v:imagedata r:id="rId13" o:title=""/>
          </v:shape>
          <o:OLEObject Type="Embed" ProgID="Word.Document.12" ShapeID="_x0000_i1025" DrawAspect="Icon" ObjectID="_1454837525" r:id="rId14">
            <o:FieldCodes>\s</o:FieldCodes>
          </o:OLEObject>
        </w:object>
      </w:r>
      <w:bookmarkStart w:id="10" w:name="_GoBack"/>
      <w:bookmarkEnd w:id="10"/>
    </w:p>
    <w:p w:rsidR="000069D4" w:rsidRPr="00BD703C" w:rsidRDefault="0043234C" w:rsidP="00BD703C">
      <w:pPr>
        <w:jc w:val="center"/>
        <w:rPr>
          <w:snapToGrid w:val="0"/>
        </w:rPr>
      </w:pPr>
      <w:r>
        <w:t>_________________</w:t>
      </w:r>
    </w:p>
    <w:sectPr w:rsidR="000069D4" w:rsidRPr="00BD703C" w:rsidSect="003121A5">
      <w:headerReference w:type="default" r:id="rId15"/>
      <w:footerReference w:type="default" r:id="rId16"/>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6B7" w:rsidRDefault="00FC36B7">
      <w:r>
        <w:separator/>
      </w:r>
    </w:p>
  </w:endnote>
  <w:endnote w:type="continuationSeparator" w:id="0">
    <w:p w:rsidR="00FC36B7" w:rsidRDefault="00FC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982084" w:rsidRDefault="00DB228F">
    <w:pPr>
      <w:pStyle w:val="Footer"/>
      <w:rPr>
        <w:lang w:val="es-ES_tradnl"/>
      </w:rPr>
    </w:pPr>
    <w:fldSimple w:instr=" FILENAME \p \* MERGEFORMAT ">
      <w:r w:rsidR="005B2227" w:rsidRPr="005B2227">
        <w:rPr>
          <w:lang w:val="es-ES_tradnl"/>
        </w:rPr>
        <w:t>C</w:t>
      </w:r>
      <w:r w:rsidR="005B2227">
        <w:t>:\5D\TEMP\347e.docx</w:t>
      </w:r>
    </w:fldSimple>
    <w:r w:rsidR="00FA124A">
      <w:t xml:space="preserve"> </w:t>
    </w:r>
    <w:r w:rsidR="00E6257C">
      <w:t>( )</w:t>
    </w:r>
    <w:r w:rsidR="00FA124A" w:rsidRPr="00982084">
      <w:rPr>
        <w:lang w:val="es-ES_tradnl"/>
      </w:rPr>
      <w:tab/>
    </w:r>
    <w:r w:rsidR="000061EA">
      <w:fldChar w:fldCharType="begin"/>
    </w:r>
    <w:r w:rsidR="00FA124A">
      <w:instrText xml:space="preserve"> savedate \@ dd.MM.yy </w:instrText>
    </w:r>
    <w:r w:rsidR="000061EA">
      <w:fldChar w:fldCharType="separate"/>
    </w:r>
    <w:r w:rsidR="001E4028">
      <w:t>25.02.14</w:t>
    </w:r>
    <w:r w:rsidR="000061EA">
      <w:fldChar w:fldCharType="end"/>
    </w:r>
    <w:r w:rsidR="00FA124A" w:rsidRPr="00982084">
      <w:rPr>
        <w:lang w:val="es-ES_tradnl"/>
      </w:rPr>
      <w:tab/>
    </w:r>
    <w:r w:rsidR="000061EA">
      <w:fldChar w:fldCharType="begin"/>
    </w:r>
    <w:r w:rsidR="00FA124A">
      <w:instrText xml:space="preserve"> printdate \@ dd.MM.yy </w:instrText>
    </w:r>
    <w:r w:rsidR="000061EA">
      <w:fldChar w:fldCharType="separate"/>
    </w:r>
    <w:r w:rsidR="005B2227">
      <w:t>21.02.08</w:t>
    </w:r>
    <w:r w:rsidR="000061E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6B7" w:rsidRDefault="00FC36B7">
      <w:r>
        <w:t>____________________</w:t>
      </w:r>
    </w:p>
  </w:footnote>
  <w:footnote w:type="continuationSeparator" w:id="0">
    <w:p w:rsidR="00FC36B7" w:rsidRDefault="00FC36B7">
      <w:r>
        <w:continuationSeparator/>
      </w:r>
    </w:p>
  </w:footnote>
  <w:footnote w:id="1">
    <w:p w:rsidR="005B2227" w:rsidRDefault="005B2227" w:rsidP="005B2227">
      <w:pPr>
        <w:pStyle w:val="FootnoteText"/>
      </w:pPr>
      <w:r>
        <w:rPr>
          <w:rStyle w:val="FootnoteReference"/>
        </w:rPr>
        <w:footnoteRef/>
      </w:r>
      <w:r>
        <w:t xml:space="preserve"> </w:t>
      </w:r>
      <w:r w:rsidR="00FD1CFD" w:rsidRPr="007765F6">
        <w:t>External organization engaged in IMT</w:t>
      </w:r>
      <w:r>
        <w:t>.</w:t>
      </w:r>
      <w: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0061EA">
      <w:rPr>
        <w:rStyle w:val="PageNumber"/>
      </w:rPr>
      <w:fldChar w:fldCharType="begin"/>
    </w:r>
    <w:r>
      <w:rPr>
        <w:rStyle w:val="PageNumber"/>
      </w:rPr>
      <w:instrText xml:space="preserve"> PAGE </w:instrText>
    </w:r>
    <w:r w:rsidR="000061EA">
      <w:rPr>
        <w:rStyle w:val="PageNumber"/>
      </w:rPr>
      <w:fldChar w:fldCharType="separate"/>
    </w:r>
    <w:r w:rsidR="00CC2CA7">
      <w:rPr>
        <w:rStyle w:val="PageNumber"/>
        <w:noProof/>
      </w:rPr>
      <w:t>2</w:t>
    </w:r>
    <w:r w:rsidR="000061EA">
      <w:rPr>
        <w:rStyle w:val="PageNumber"/>
      </w:rPr>
      <w:fldChar w:fldCharType="end"/>
    </w:r>
    <w:r>
      <w:rPr>
        <w:rStyle w:val="PageNumber"/>
      </w:rPr>
      <w:t xml:space="preserve"> -</w:t>
    </w:r>
  </w:p>
  <w:p w:rsidR="00FA124A" w:rsidRDefault="001D0512">
    <w:pPr>
      <w:pStyle w:val="Header"/>
      <w:rPr>
        <w:lang w:val="en-US"/>
      </w:rPr>
    </w:pPr>
    <w:r>
      <w:rPr>
        <w:lang w:val="en-US"/>
      </w:rPr>
      <w:t>5D/TEMP/ -E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CE"/>
    <w:rsid w:val="000061EA"/>
    <w:rsid w:val="000069D4"/>
    <w:rsid w:val="000174AD"/>
    <w:rsid w:val="0004767D"/>
    <w:rsid w:val="000A7D55"/>
    <w:rsid w:val="000C2E8E"/>
    <w:rsid w:val="000D49FB"/>
    <w:rsid w:val="000E0E7C"/>
    <w:rsid w:val="000F1B4B"/>
    <w:rsid w:val="001023AD"/>
    <w:rsid w:val="00116051"/>
    <w:rsid w:val="0012744F"/>
    <w:rsid w:val="00143E97"/>
    <w:rsid w:val="00156F66"/>
    <w:rsid w:val="00161C55"/>
    <w:rsid w:val="00174FA5"/>
    <w:rsid w:val="00182528"/>
    <w:rsid w:val="0018500B"/>
    <w:rsid w:val="00196A19"/>
    <w:rsid w:val="001D0512"/>
    <w:rsid w:val="001D6FAB"/>
    <w:rsid w:val="001E4028"/>
    <w:rsid w:val="001F1C51"/>
    <w:rsid w:val="00202DC1"/>
    <w:rsid w:val="002116EE"/>
    <w:rsid w:val="002309D8"/>
    <w:rsid w:val="00230F61"/>
    <w:rsid w:val="002673FD"/>
    <w:rsid w:val="002A7FE2"/>
    <w:rsid w:val="002E1B4F"/>
    <w:rsid w:val="002F2E67"/>
    <w:rsid w:val="00300D35"/>
    <w:rsid w:val="003102F8"/>
    <w:rsid w:val="003121A5"/>
    <w:rsid w:val="00315546"/>
    <w:rsid w:val="00330567"/>
    <w:rsid w:val="00351DA5"/>
    <w:rsid w:val="00386A9D"/>
    <w:rsid w:val="00391081"/>
    <w:rsid w:val="003B2789"/>
    <w:rsid w:val="003C13CE"/>
    <w:rsid w:val="003E2518"/>
    <w:rsid w:val="0043234C"/>
    <w:rsid w:val="00486DF2"/>
    <w:rsid w:val="00492B34"/>
    <w:rsid w:val="004B1EF7"/>
    <w:rsid w:val="004B3FAD"/>
    <w:rsid w:val="004B7CDA"/>
    <w:rsid w:val="00501DCA"/>
    <w:rsid w:val="00513A47"/>
    <w:rsid w:val="00532BB6"/>
    <w:rsid w:val="005408DF"/>
    <w:rsid w:val="00555AE2"/>
    <w:rsid w:val="005576B2"/>
    <w:rsid w:val="00573344"/>
    <w:rsid w:val="00583F9B"/>
    <w:rsid w:val="005B2227"/>
    <w:rsid w:val="005E5C10"/>
    <w:rsid w:val="005F2C78"/>
    <w:rsid w:val="006112F0"/>
    <w:rsid w:val="006129B7"/>
    <w:rsid w:val="006144E4"/>
    <w:rsid w:val="006219A8"/>
    <w:rsid w:val="00650299"/>
    <w:rsid w:val="00655FC5"/>
    <w:rsid w:val="006B54A7"/>
    <w:rsid w:val="006D519D"/>
    <w:rsid w:val="007614FC"/>
    <w:rsid w:val="00762DFD"/>
    <w:rsid w:val="007765F6"/>
    <w:rsid w:val="007D2F64"/>
    <w:rsid w:val="00822581"/>
    <w:rsid w:val="008309DD"/>
    <w:rsid w:val="0083227A"/>
    <w:rsid w:val="008452B5"/>
    <w:rsid w:val="00866900"/>
    <w:rsid w:val="00881BA1"/>
    <w:rsid w:val="00884CAD"/>
    <w:rsid w:val="00892DD2"/>
    <w:rsid w:val="008A0A55"/>
    <w:rsid w:val="008C26B8"/>
    <w:rsid w:val="009700E9"/>
    <w:rsid w:val="00982084"/>
    <w:rsid w:val="00991A72"/>
    <w:rsid w:val="00995963"/>
    <w:rsid w:val="00996C34"/>
    <w:rsid w:val="009B61EB"/>
    <w:rsid w:val="009C2064"/>
    <w:rsid w:val="009C78F4"/>
    <w:rsid w:val="009D1697"/>
    <w:rsid w:val="009F59D6"/>
    <w:rsid w:val="00A014F8"/>
    <w:rsid w:val="00A5173C"/>
    <w:rsid w:val="00A61AEF"/>
    <w:rsid w:val="00AD12CE"/>
    <w:rsid w:val="00AF07CE"/>
    <w:rsid w:val="00AF173A"/>
    <w:rsid w:val="00B066A4"/>
    <w:rsid w:val="00B07A13"/>
    <w:rsid w:val="00B141E6"/>
    <w:rsid w:val="00B4279B"/>
    <w:rsid w:val="00B45FC9"/>
    <w:rsid w:val="00B657ED"/>
    <w:rsid w:val="00B667D2"/>
    <w:rsid w:val="00B95BBB"/>
    <w:rsid w:val="00BB05F9"/>
    <w:rsid w:val="00BC7CCF"/>
    <w:rsid w:val="00BD703C"/>
    <w:rsid w:val="00BE470B"/>
    <w:rsid w:val="00BE641B"/>
    <w:rsid w:val="00C529EE"/>
    <w:rsid w:val="00C57A91"/>
    <w:rsid w:val="00C6589B"/>
    <w:rsid w:val="00CC01C2"/>
    <w:rsid w:val="00CC108D"/>
    <w:rsid w:val="00CC2CA7"/>
    <w:rsid w:val="00CF21F2"/>
    <w:rsid w:val="00CF6AE5"/>
    <w:rsid w:val="00D02712"/>
    <w:rsid w:val="00D214D0"/>
    <w:rsid w:val="00D3279F"/>
    <w:rsid w:val="00D42AC4"/>
    <w:rsid w:val="00D43FD1"/>
    <w:rsid w:val="00D6546B"/>
    <w:rsid w:val="00DB228F"/>
    <w:rsid w:val="00DB78D6"/>
    <w:rsid w:val="00DD4BED"/>
    <w:rsid w:val="00DE39F0"/>
    <w:rsid w:val="00DF0AF3"/>
    <w:rsid w:val="00DF53A6"/>
    <w:rsid w:val="00E27D7E"/>
    <w:rsid w:val="00E42E13"/>
    <w:rsid w:val="00E4322D"/>
    <w:rsid w:val="00E47907"/>
    <w:rsid w:val="00E6257C"/>
    <w:rsid w:val="00E63C59"/>
    <w:rsid w:val="00EA01F1"/>
    <w:rsid w:val="00EA5DD4"/>
    <w:rsid w:val="00EE37E4"/>
    <w:rsid w:val="00FA124A"/>
    <w:rsid w:val="00FC08DD"/>
    <w:rsid w:val="00FC2316"/>
    <w:rsid w:val="00FC2CFD"/>
    <w:rsid w:val="00FC36B7"/>
    <w:rsid w:val="00FD1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AD12CE"/>
    <w:pPr>
      <w:spacing w:before="0"/>
    </w:pPr>
    <w:rPr>
      <w:rFonts w:ascii="Tahoma" w:hAnsi="Tahoma" w:cs="Tahoma"/>
      <w:sz w:val="16"/>
      <w:szCs w:val="16"/>
    </w:rPr>
  </w:style>
  <w:style w:type="character" w:customStyle="1" w:styleId="BalloonTextChar">
    <w:name w:val="Balloon Text Char"/>
    <w:basedOn w:val="DefaultParagraphFont"/>
    <w:link w:val="BalloonText"/>
    <w:rsid w:val="00AD12CE"/>
    <w:rPr>
      <w:rFonts w:ascii="Tahoma" w:hAnsi="Tahoma" w:cs="Tahoma"/>
      <w:sz w:val="16"/>
      <w:szCs w:val="16"/>
      <w:lang w:val="en-GB" w:eastAsia="en-US"/>
    </w:rPr>
  </w:style>
  <w:style w:type="character" w:customStyle="1" w:styleId="Title1Char">
    <w:name w:val="Title 1 Char"/>
    <w:link w:val="Title1"/>
    <w:locked/>
    <w:rsid w:val="0043234C"/>
    <w:rPr>
      <w:rFonts w:ascii="Times New Roman" w:hAnsi="Times New Roman"/>
      <w:caps/>
      <w:sz w:val="28"/>
      <w:lang w:val="en-GB" w:eastAsia="en-US"/>
    </w:rPr>
  </w:style>
  <w:style w:type="character" w:styleId="Hyperlink">
    <w:name w:val="Hyperlink"/>
    <w:rsid w:val="0043234C"/>
    <w:rPr>
      <w:color w:val="0000FF"/>
      <w:u w:val="single"/>
    </w:rPr>
  </w:style>
  <w:style w:type="paragraph" w:customStyle="1" w:styleId="StyleHeading1Complex11pt">
    <w:name w:val="Style Heading 1 + (Complex) 11 pt"/>
    <w:basedOn w:val="Heading1"/>
    <w:rsid w:val="0043234C"/>
    <w:pPr>
      <w:keepLines w:val="0"/>
      <w:tabs>
        <w:tab w:val="clear" w:pos="1134"/>
        <w:tab w:val="clear" w:pos="1871"/>
        <w:tab w:val="clear" w:pos="2268"/>
        <w:tab w:val="num" w:pos="432"/>
      </w:tabs>
      <w:overflowPunct/>
      <w:autoSpaceDE/>
      <w:autoSpaceDN/>
      <w:adjustRightInd/>
      <w:spacing w:before="360" w:after="60"/>
      <w:ind w:left="431" w:hanging="431"/>
      <w:jc w:val="both"/>
      <w:textAlignment w:val="auto"/>
    </w:pPr>
    <w:rPr>
      <w:rFonts w:ascii="Arial" w:eastAsiaTheme="minorEastAsia" w:hAnsi="Arial"/>
      <w:bCs/>
      <w:kern w:val="28"/>
      <w:sz w:val="22"/>
      <w:szCs w:val="22"/>
      <w:lang w:eastAsia="fr-FR"/>
    </w:rPr>
  </w:style>
  <w:style w:type="character" w:customStyle="1" w:styleId="FootnoteTextChar">
    <w:name w:val="Footnote Text Char"/>
    <w:basedOn w:val="DefaultParagraphFont"/>
    <w:link w:val="FootnoteText"/>
    <w:uiPriority w:val="99"/>
    <w:rsid w:val="005B2227"/>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AD12CE"/>
    <w:pPr>
      <w:spacing w:before="0"/>
    </w:pPr>
    <w:rPr>
      <w:rFonts w:ascii="Tahoma" w:hAnsi="Tahoma" w:cs="Tahoma"/>
      <w:sz w:val="16"/>
      <w:szCs w:val="16"/>
    </w:rPr>
  </w:style>
  <w:style w:type="character" w:customStyle="1" w:styleId="BalloonTextChar">
    <w:name w:val="Balloon Text Char"/>
    <w:basedOn w:val="DefaultParagraphFont"/>
    <w:link w:val="BalloonText"/>
    <w:rsid w:val="00AD12CE"/>
    <w:rPr>
      <w:rFonts w:ascii="Tahoma" w:hAnsi="Tahoma" w:cs="Tahoma"/>
      <w:sz w:val="16"/>
      <w:szCs w:val="16"/>
      <w:lang w:val="en-GB" w:eastAsia="en-US"/>
    </w:rPr>
  </w:style>
  <w:style w:type="character" w:customStyle="1" w:styleId="Title1Char">
    <w:name w:val="Title 1 Char"/>
    <w:link w:val="Title1"/>
    <w:locked/>
    <w:rsid w:val="0043234C"/>
    <w:rPr>
      <w:rFonts w:ascii="Times New Roman" w:hAnsi="Times New Roman"/>
      <w:caps/>
      <w:sz w:val="28"/>
      <w:lang w:val="en-GB" w:eastAsia="en-US"/>
    </w:rPr>
  </w:style>
  <w:style w:type="character" w:styleId="Hyperlink">
    <w:name w:val="Hyperlink"/>
    <w:rsid w:val="0043234C"/>
    <w:rPr>
      <w:color w:val="0000FF"/>
      <w:u w:val="single"/>
    </w:rPr>
  </w:style>
  <w:style w:type="paragraph" w:customStyle="1" w:styleId="StyleHeading1Complex11pt">
    <w:name w:val="Style Heading 1 + (Complex) 11 pt"/>
    <w:basedOn w:val="Heading1"/>
    <w:rsid w:val="0043234C"/>
    <w:pPr>
      <w:keepLines w:val="0"/>
      <w:tabs>
        <w:tab w:val="clear" w:pos="1134"/>
        <w:tab w:val="clear" w:pos="1871"/>
        <w:tab w:val="clear" w:pos="2268"/>
        <w:tab w:val="num" w:pos="432"/>
      </w:tabs>
      <w:overflowPunct/>
      <w:autoSpaceDE/>
      <w:autoSpaceDN/>
      <w:adjustRightInd/>
      <w:spacing w:before="360" w:after="60"/>
      <w:ind w:left="431" w:hanging="431"/>
      <w:jc w:val="both"/>
      <w:textAlignment w:val="auto"/>
    </w:pPr>
    <w:rPr>
      <w:rFonts w:ascii="Arial" w:eastAsiaTheme="minorEastAsia" w:hAnsi="Arial"/>
      <w:bCs/>
      <w:kern w:val="28"/>
      <w:sz w:val="22"/>
      <w:szCs w:val="22"/>
      <w:lang w:eastAsia="fr-FR"/>
    </w:rPr>
  </w:style>
  <w:style w:type="character" w:customStyle="1" w:styleId="FootnoteTextChar">
    <w:name w:val="Footnote Text Char"/>
    <w:basedOn w:val="DefaultParagraphFont"/>
    <w:link w:val="FootnoteText"/>
    <w:uiPriority w:val="99"/>
    <w:rsid w:val="005B222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gio.buonomo@itu.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LS</Comments>
    <Source xmlns="1a029cd6-340b-4c4d-a48a-2df9865801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3" ma:contentTypeDescription="Create a new document." ma:contentTypeScope="" ma:versionID="53c18b01b240f176b3c7411656453b1b">
  <xsd:schema xmlns:xsd="http://www.w3.org/2001/XMLSchema" xmlns:xs="http://www.w3.org/2001/XMLSchema" xmlns:p="http://schemas.microsoft.com/office/2006/metadata/properties" xmlns:ns2="4c6a61cb-1973-4fc6-92ae-f4d7a4471404" xmlns:ns3="1a029cd6-340b-4c4d-a48a-2df986580122" targetNamespace="http://schemas.microsoft.com/office/2006/metadata/properties" ma:root="true" ma:fieldsID="2e40c60c3245544aa9afb2d62e8c93e1"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5C9FF-2069-4C72-B8D9-FFAAF6AE2C66}">
  <ds:schemaRefs>
    <ds:schemaRef ds:uri="http://schemas.microsoft.com/office/2006/metadata/properties"/>
    <ds:schemaRef ds:uri="http://schemas.microsoft.com/office/infopath/2007/PartnerControls"/>
    <ds:schemaRef ds:uri="4c6a61cb-1973-4fc6-92ae-f4d7a4471404"/>
    <ds:schemaRef ds:uri="1a029cd6-340b-4c4d-a48a-2df986580122"/>
  </ds:schemaRefs>
</ds:datastoreItem>
</file>

<file path=customXml/itemProps2.xml><?xml version="1.0" encoding="utf-8"?>
<ds:datastoreItem xmlns:ds="http://schemas.openxmlformats.org/officeDocument/2006/customXml" ds:itemID="{E0D7ECBC-EDCF-4547-B7F3-66E7F91132BC}">
  <ds:schemaRefs>
    <ds:schemaRef ds:uri="http://schemas.microsoft.com/sharepoint/v3/contenttype/forms"/>
  </ds:schemaRefs>
</ds:datastoreItem>
</file>

<file path=customXml/itemProps3.xml><?xml version="1.0" encoding="utf-8"?>
<ds:datastoreItem xmlns:ds="http://schemas.openxmlformats.org/officeDocument/2006/customXml" ds:itemID="{A68F496D-4A26-42EB-98E5-6E2FC04DF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14617F-3E2D-4A38-ACF7-10BB141E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PE_BR.dotx</Template>
  <TotalTime>136</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Draft liaison statement to External Organizations - Architecture and topology of IMT networks</vt:lpstr>
    </vt:vector>
  </TitlesOfParts>
  <Company>ITU</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liaison statement to External Organizations - Architecture and topology of IMT networks</dc:title>
  <dc:subject>TA</dc:subject>
  <dc:creator>Fernandez Jimenez, Virginia</dc:creator>
  <cp:lastModifiedBy>Buonomo, Sergio</cp:lastModifiedBy>
  <cp:revision>14</cp:revision>
  <cp:lastPrinted>2008-02-21T14:04:00Z</cp:lastPrinted>
  <dcterms:created xsi:type="dcterms:W3CDTF">2014-02-18T10:29:00Z</dcterms:created>
  <dcterms:modified xsi:type="dcterms:W3CDTF">2014-02-25T11:44:00Z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y fmtid="{D5CDD505-2E9C-101B-9397-08002B2CF9AE}" pid="6" name="_ms_pID_725343">
    <vt:lpwstr>(2)QrQSD6eQaGOcQ9Gvy4Zao6QswxFD3N+kz02opzu/Vd7IpY6Nf4m0irjPVZm2K/fecGQKw2Sc_x000d_
B7vVJS6jnbdskIhebjNypY5b8MEVZ262fDJ3nHqiPHM+4Pi7FAAg1LNrNSmKyEUJVfMp7Lx1_x000d_
DXPu4dcjDx7OnRDtJSwxVh7vucF4VFoeOXTXSuv8L4JvsTt3FcR0qlPgcCMsPteAqW1tWb9k_x000d_
Wty1WM40wIZDuumdtF</vt:lpwstr>
  </property>
  <property fmtid="{D5CDD505-2E9C-101B-9397-08002B2CF9AE}" pid="7" name="_ms_pID_7253431">
    <vt:lpwstr>k=</vt:lpwstr>
  </property>
  <property fmtid="{D5CDD505-2E9C-101B-9397-08002B2CF9AE}" pid="8" name="sflag">
    <vt:lpwstr>1392717126</vt:lpwstr>
  </property>
</Properties>
</file>