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1D80" w14:textId="77777777" w:rsidR="00F12A59" w:rsidRDefault="00FF4180">
      <w:pPr>
        <w:jc w:val="center"/>
        <w:rPr>
          <w:b/>
          <w:sz w:val="28"/>
        </w:rPr>
      </w:pPr>
      <w:r>
        <w:rPr>
          <w:b/>
          <w:sz w:val="28"/>
        </w:rPr>
        <w:t>IEEE P802.24</w:t>
      </w:r>
    </w:p>
    <w:p w14:paraId="058C69C1" w14:textId="77777777" w:rsidR="00F12A59" w:rsidRDefault="00FF4180">
      <w:pPr>
        <w:jc w:val="center"/>
        <w:rPr>
          <w:b/>
          <w:sz w:val="28"/>
        </w:rPr>
      </w:pPr>
      <w:r>
        <w:rPr>
          <w:b/>
          <w:sz w:val="28"/>
        </w:rPr>
        <w:t>Vertical Applications Technical Advisory Group</w:t>
      </w:r>
    </w:p>
    <w:p w14:paraId="672A6659" w14:textId="77777777" w:rsidR="00F12A59" w:rsidRDefault="00F12A59">
      <w:pPr>
        <w:jc w:val="center"/>
        <w:rPr>
          <w:b/>
          <w:sz w:val="28"/>
        </w:rPr>
      </w:pPr>
    </w:p>
    <w:tbl>
      <w:tblPr>
        <w:tblW w:w="9450" w:type="dxa"/>
        <w:tblInd w:w="108" w:type="dxa"/>
        <w:tblLayout w:type="fixed"/>
        <w:tblLook w:val="0000" w:firstRow="0" w:lastRow="0" w:firstColumn="0" w:lastColumn="0" w:noHBand="0" w:noVBand="0"/>
      </w:tblPr>
      <w:tblGrid>
        <w:gridCol w:w="1254"/>
        <w:gridCol w:w="7931"/>
        <w:gridCol w:w="265"/>
      </w:tblGrid>
      <w:tr w:rsidR="00F12A59" w14:paraId="10DA6D9E" w14:textId="77777777">
        <w:tc>
          <w:tcPr>
            <w:tcW w:w="1254" w:type="dxa"/>
            <w:tcBorders>
              <w:top w:val="single" w:sz="6" w:space="0" w:color="000000"/>
            </w:tcBorders>
          </w:tcPr>
          <w:p w14:paraId="3A9C41CD" w14:textId="77777777" w:rsidR="00F12A59" w:rsidRDefault="00FF4180">
            <w:pPr>
              <w:pStyle w:val="covertext"/>
              <w:widowControl w:val="0"/>
            </w:pPr>
            <w:r>
              <w:t>Project</w:t>
            </w:r>
          </w:p>
        </w:tc>
        <w:tc>
          <w:tcPr>
            <w:tcW w:w="8196" w:type="dxa"/>
            <w:gridSpan w:val="2"/>
            <w:tcBorders>
              <w:top w:val="single" w:sz="6" w:space="0" w:color="000000"/>
            </w:tcBorders>
          </w:tcPr>
          <w:p w14:paraId="39EB7C5A" w14:textId="77777777" w:rsidR="00F12A59" w:rsidRDefault="00FF4180">
            <w:pPr>
              <w:pStyle w:val="covertext"/>
              <w:widowControl w:val="0"/>
            </w:pPr>
            <w:r>
              <w:t>IEEE P802.24 Vertical Applications Technical Advisory Group</w:t>
            </w:r>
          </w:p>
        </w:tc>
      </w:tr>
      <w:tr w:rsidR="00F12A59" w14:paraId="06081CF2" w14:textId="77777777">
        <w:tc>
          <w:tcPr>
            <w:tcW w:w="1254" w:type="dxa"/>
            <w:tcBorders>
              <w:top w:val="single" w:sz="6" w:space="0" w:color="000000"/>
            </w:tcBorders>
          </w:tcPr>
          <w:p w14:paraId="59AD10AE" w14:textId="77777777" w:rsidR="00F12A59" w:rsidRDefault="00FF4180">
            <w:pPr>
              <w:pStyle w:val="covertext"/>
              <w:widowControl w:val="0"/>
            </w:pPr>
            <w:r>
              <w:t>Title</w:t>
            </w:r>
          </w:p>
        </w:tc>
        <w:tc>
          <w:tcPr>
            <w:tcW w:w="8196" w:type="dxa"/>
            <w:gridSpan w:val="2"/>
            <w:tcBorders>
              <w:top w:val="single" w:sz="6" w:space="0" w:color="000000"/>
            </w:tcBorders>
          </w:tcPr>
          <w:p w14:paraId="4A1F1EF7" w14:textId="2128688D" w:rsidR="00F12A59" w:rsidRDefault="002F67AC" w:rsidP="00C61EA1">
            <w:pPr>
              <w:pStyle w:val="covertext"/>
              <w:widowControl w:val="0"/>
              <w:rPr>
                <w:b/>
                <w:sz w:val="28"/>
              </w:rPr>
            </w:pPr>
            <w:r w:rsidRPr="002F67AC">
              <w:rPr>
                <w:b/>
                <w:sz w:val="28"/>
                <w:lang w:eastAsia="ko-KR"/>
              </w:rPr>
              <w:t>Proposed Text for adding WBMS</w:t>
            </w:r>
            <w:r>
              <w:rPr>
                <w:rFonts w:hint="eastAsia"/>
                <w:b/>
                <w:sz w:val="28"/>
                <w:lang w:eastAsia="ko-KR"/>
              </w:rPr>
              <w:t xml:space="preserve"> </w:t>
            </w:r>
            <w:r w:rsidRPr="002F67AC">
              <w:rPr>
                <w:b/>
                <w:sz w:val="28"/>
                <w:lang w:eastAsia="ko-KR"/>
              </w:rPr>
              <w:t>(Wireless Battery Management System) in Clause 3.</w:t>
            </w:r>
            <w:r w:rsidR="00D6189F">
              <w:rPr>
                <w:rFonts w:hint="eastAsia"/>
                <w:b/>
                <w:sz w:val="28"/>
                <w:lang w:eastAsia="ko-KR"/>
              </w:rPr>
              <w:t>5</w:t>
            </w:r>
            <w:r w:rsidRPr="002F67AC">
              <w:rPr>
                <w:b/>
                <w:sz w:val="28"/>
                <w:lang w:eastAsia="ko-KR"/>
              </w:rPr>
              <w:t xml:space="preserve"> of the AFV White Paper</w:t>
            </w:r>
            <w:r w:rsidR="00C61EA1">
              <w:rPr>
                <w:b/>
                <w:sz w:val="28"/>
                <w:lang w:eastAsia="ko-KR"/>
              </w:rPr>
              <w:t xml:space="preserve"> (Doc. 24-23-0007-0</w:t>
            </w:r>
            <w:r w:rsidR="00D6189F">
              <w:rPr>
                <w:rFonts w:hint="eastAsia"/>
                <w:b/>
                <w:sz w:val="28"/>
                <w:lang w:eastAsia="ko-KR"/>
              </w:rPr>
              <w:t>5</w:t>
            </w:r>
            <w:r w:rsidR="00C61EA1">
              <w:rPr>
                <w:b/>
                <w:sz w:val="28"/>
                <w:lang w:eastAsia="ko-KR"/>
              </w:rPr>
              <w:t>-0000)</w:t>
            </w:r>
          </w:p>
        </w:tc>
      </w:tr>
      <w:tr w:rsidR="00F12A59" w14:paraId="48CB68C7" w14:textId="77777777">
        <w:tc>
          <w:tcPr>
            <w:tcW w:w="1254" w:type="dxa"/>
            <w:tcBorders>
              <w:top w:val="single" w:sz="6" w:space="0" w:color="000000"/>
            </w:tcBorders>
          </w:tcPr>
          <w:p w14:paraId="23F383F4" w14:textId="77777777" w:rsidR="00F12A59" w:rsidRDefault="00FF4180">
            <w:pPr>
              <w:pStyle w:val="covertext"/>
              <w:widowControl w:val="0"/>
            </w:pPr>
            <w:r>
              <w:t>Date Submitted</w:t>
            </w:r>
          </w:p>
        </w:tc>
        <w:tc>
          <w:tcPr>
            <w:tcW w:w="8196" w:type="dxa"/>
            <w:gridSpan w:val="2"/>
            <w:tcBorders>
              <w:top w:val="single" w:sz="6" w:space="0" w:color="000000"/>
            </w:tcBorders>
          </w:tcPr>
          <w:p w14:paraId="3C48F045" w14:textId="73065944" w:rsidR="00F12A59" w:rsidRDefault="00FF4180" w:rsidP="00C61EA1">
            <w:pPr>
              <w:pStyle w:val="covertext"/>
              <w:widowControl w:val="0"/>
            </w:pPr>
            <w:r>
              <w:t>202</w:t>
            </w:r>
            <w:r w:rsidR="002F67AC">
              <w:rPr>
                <w:rFonts w:hint="eastAsia"/>
                <w:lang w:eastAsia="ko-KR"/>
              </w:rPr>
              <w:t>4</w:t>
            </w:r>
            <w:r w:rsidR="005C7AC6">
              <w:t>-</w:t>
            </w:r>
            <w:r w:rsidR="002F67AC">
              <w:rPr>
                <w:rFonts w:hint="eastAsia"/>
                <w:lang w:eastAsia="ko-KR"/>
              </w:rPr>
              <w:t>0</w:t>
            </w:r>
            <w:r w:rsidR="00D6189F">
              <w:rPr>
                <w:rFonts w:hint="eastAsia"/>
                <w:lang w:eastAsia="ko-KR"/>
              </w:rPr>
              <w:t>7</w:t>
            </w:r>
            <w:r w:rsidR="00A93B25">
              <w:t>-</w:t>
            </w:r>
            <w:r w:rsidR="00F7665D">
              <w:rPr>
                <w:rFonts w:hint="eastAsia"/>
                <w:lang w:eastAsia="ko-KR"/>
              </w:rPr>
              <w:t>06</w:t>
            </w:r>
          </w:p>
        </w:tc>
      </w:tr>
      <w:tr w:rsidR="00F12A59" w14:paraId="0D9B374C" w14:textId="77777777">
        <w:tc>
          <w:tcPr>
            <w:tcW w:w="1254" w:type="dxa"/>
            <w:tcBorders>
              <w:top w:val="single" w:sz="4" w:space="0" w:color="000000"/>
              <w:bottom w:val="single" w:sz="4" w:space="0" w:color="000000"/>
            </w:tcBorders>
          </w:tcPr>
          <w:p w14:paraId="67D63D4F" w14:textId="77777777" w:rsidR="00F12A59" w:rsidRDefault="00FF4180">
            <w:pPr>
              <w:pStyle w:val="covertext"/>
              <w:widowControl w:val="0"/>
            </w:pPr>
            <w:r>
              <w:t>Source</w:t>
            </w:r>
          </w:p>
        </w:tc>
        <w:tc>
          <w:tcPr>
            <w:tcW w:w="7931" w:type="dxa"/>
            <w:tcBorders>
              <w:top w:val="single" w:sz="4" w:space="0" w:color="000000"/>
              <w:bottom w:val="single" w:sz="4" w:space="0" w:color="000000"/>
            </w:tcBorders>
          </w:tcPr>
          <w:p w14:paraId="5AACE6B5" w14:textId="172F171D" w:rsidR="00F12A59" w:rsidRDefault="004460F3" w:rsidP="00C61EA1">
            <w:pPr>
              <w:pStyle w:val="covertext"/>
              <w:widowControl w:val="0"/>
              <w:rPr>
                <w:lang w:eastAsia="ko-KR"/>
              </w:rPr>
            </w:pPr>
            <w:r w:rsidRPr="00D6189F">
              <w:t>Hyeong Ho Lee</w:t>
            </w:r>
            <w:r w:rsidR="00652576" w:rsidRPr="00D6189F">
              <w:t xml:space="preserve"> (Seoul</w:t>
            </w:r>
            <w:r w:rsidR="00652576" w:rsidRPr="00652576">
              <w:t xml:space="preserve"> National University of Science &amp; Technology/</w:t>
            </w:r>
            <w:proofErr w:type="spellStart"/>
            <w:r w:rsidR="00652576" w:rsidRPr="00652576">
              <w:t>Netvision</w:t>
            </w:r>
            <w:proofErr w:type="spellEnd"/>
            <w:r w:rsidR="00652576" w:rsidRPr="00652576">
              <w:t xml:space="preserve"> Telecom Inc.)</w:t>
            </w:r>
            <w:r w:rsidR="002F67AC">
              <w:rPr>
                <w:rFonts w:hint="eastAsia"/>
                <w:lang w:eastAsia="ko-KR"/>
              </w:rPr>
              <w:t xml:space="preserve"> and </w:t>
            </w:r>
            <w:r w:rsidR="002F67AC" w:rsidRPr="00852F1A">
              <w:t>Jin Seek Choi</w:t>
            </w:r>
            <w:r w:rsidR="002F67AC">
              <w:t xml:space="preserve"> (</w:t>
            </w:r>
            <w:r w:rsidR="002F67AC" w:rsidRPr="00652576">
              <w:t>Hanyang University</w:t>
            </w:r>
            <w:r w:rsidR="002F67AC">
              <w:t>)</w:t>
            </w:r>
          </w:p>
        </w:tc>
        <w:tc>
          <w:tcPr>
            <w:tcW w:w="265" w:type="dxa"/>
            <w:tcBorders>
              <w:top w:val="single" w:sz="4" w:space="0" w:color="000000"/>
              <w:bottom w:val="single" w:sz="4" w:space="0" w:color="000000"/>
            </w:tcBorders>
          </w:tcPr>
          <w:p w14:paraId="0A37501D" w14:textId="77777777" w:rsidR="00F12A59" w:rsidRDefault="00F12A59">
            <w:pPr>
              <w:pStyle w:val="covertext"/>
              <w:widowControl w:val="0"/>
              <w:tabs>
                <w:tab w:val="left" w:pos="1152"/>
              </w:tabs>
              <w:spacing w:before="0" w:after="0"/>
              <w:rPr>
                <w:sz w:val="18"/>
              </w:rPr>
            </w:pPr>
          </w:p>
        </w:tc>
      </w:tr>
      <w:tr w:rsidR="00F12A59" w14:paraId="35C6B665" w14:textId="77777777">
        <w:tc>
          <w:tcPr>
            <w:tcW w:w="1254" w:type="dxa"/>
            <w:tcBorders>
              <w:top w:val="single" w:sz="6" w:space="0" w:color="000000"/>
            </w:tcBorders>
          </w:tcPr>
          <w:p w14:paraId="285D073D" w14:textId="77777777" w:rsidR="00F12A59" w:rsidRDefault="00FF4180">
            <w:pPr>
              <w:pStyle w:val="covertext"/>
              <w:widowControl w:val="0"/>
            </w:pPr>
            <w:r>
              <w:t>Re:</w:t>
            </w:r>
          </w:p>
        </w:tc>
        <w:tc>
          <w:tcPr>
            <w:tcW w:w="8196" w:type="dxa"/>
            <w:gridSpan w:val="2"/>
            <w:tcBorders>
              <w:top w:val="single" w:sz="6" w:space="0" w:color="000000"/>
            </w:tcBorders>
          </w:tcPr>
          <w:p w14:paraId="58D00F85" w14:textId="202247EB" w:rsidR="00F12A59" w:rsidRDefault="004460F3">
            <w:pPr>
              <w:pStyle w:val="covertext"/>
              <w:widowControl w:val="0"/>
            </w:pPr>
            <w:r>
              <w:t xml:space="preserve">Additional content </w:t>
            </w:r>
          </w:p>
        </w:tc>
      </w:tr>
      <w:tr w:rsidR="009862C5" w14:paraId="7CBFD60A" w14:textId="77777777">
        <w:tc>
          <w:tcPr>
            <w:tcW w:w="1254" w:type="dxa"/>
            <w:tcBorders>
              <w:top w:val="single" w:sz="6" w:space="0" w:color="000000"/>
            </w:tcBorders>
          </w:tcPr>
          <w:p w14:paraId="6B48C85E" w14:textId="77777777" w:rsidR="009862C5" w:rsidRDefault="009862C5" w:rsidP="009862C5">
            <w:pPr>
              <w:pStyle w:val="covertext"/>
              <w:widowControl w:val="0"/>
            </w:pPr>
            <w:r>
              <w:t>Abstract</w:t>
            </w:r>
          </w:p>
        </w:tc>
        <w:tc>
          <w:tcPr>
            <w:tcW w:w="8196" w:type="dxa"/>
            <w:gridSpan w:val="2"/>
            <w:tcBorders>
              <w:top w:val="single" w:sz="6" w:space="0" w:color="000000"/>
            </w:tcBorders>
          </w:tcPr>
          <w:p w14:paraId="5DAB6C7B" w14:textId="3BD76291" w:rsidR="009862C5" w:rsidRDefault="009862C5" w:rsidP="009862C5">
            <w:pPr>
              <w:pStyle w:val="covertext"/>
              <w:widowControl w:val="0"/>
            </w:pPr>
            <w:r>
              <w:t>This contribution</w:t>
            </w:r>
            <w:r>
              <w:rPr>
                <w:rFonts w:hint="eastAsia"/>
                <w:lang w:eastAsia="ko-KR"/>
              </w:rPr>
              <w:t xml:space="preserve"> </w:t>
            </w:r>
            <w:r w:rsidR="007964E5">
              <w:rPr>
                <w:rFonts w:hint="eastAsia"/>
                <w:lang w:eastAsia="ko-KR"/>
              </w:rPr>
              <w:t xml:space="preserve">proposes </w:t>
            </w:r>
            <w:r>
              <w:t xml:space="preserve">Texts and Figures of </w:t>
            </w:r>
            <w:r w:rsidR="007964E5">
              <w:rPr>
                <w:rFonts w:hint="eastAsia"/>
                <w:lang w:eastAsia="ko-KR"/>
              </w:rPr>
              <w:t>W</w:t>
            </w:r>
            <w:r w:rsidRPr="009862C5">
              <w:t>BMS</w:t>
            </w:r>
            <w:r w:rsidRPr="009862C5">
              <w:rPr>
                <w:rFonts w:hint="eastAsia"/>
              </w:rPr>
              <w:t xml:space="preserve"> </w:t>
            </w:r>
            <w:r w:rsidRPr="009862C5">
              <w:t xml:space="preserve">(Wireless Battery Management System) </w:t>
            </w:r>
            <w:r w:rsidR="007964E5">
              <w:rPr>
                <w:rFonts w:hint="eastAsia"/>
                <w:lang w:eastAsia="ko-KR"/>
              </w:rPr>
              <w:t>for</w:t>
            </w:r>
            <w:r w:rsidRPr="009862C5">
              <w:t xml:space="preserve"> Clause 3.</w:t>
            </w:r>
            <w:r w:rsidR="00D6189F">
              <w:rPr>
                <w:rFonts w:hint="eastAsia"/>
                <w:lang w:eastAsia="ko-KR"/>
              </w:rPr>
              <w:t>5</w:t>
            </w:r>
            <w:r w:rsidRPr="009862C5">
              <w:t xml:space="preserve"> of the AFV White Paper (Doc. 24-23-0007-0</w:t>
            </w:r>
            <w:r w:rsidR="00D6189F">
              <w:rPr>
                <w:rFonts w:hint="eastAsia"/>
                <w:lang w:eastAsia="ko-KR"/>
              </w:rPr>
              <w:t>5</w:t>
            </w:r>
            <w:r w:rsidRPr="009862C5">
              <w:t>-0000)</w:t>
            </w:r>
            <w:r>
              <w:t>.</w:t>
            </w:r>
          </w:p>
        </w:tc>
      </w:tr>
      <w:tr w:rsidR="009862C5" w14:paraId="39EC13BE" w14:textId="77777777">
        <w:tc>
          <w:tcPr>
            <w:tcW w:w="1254" w:type="dxa"/>
            <w:tcBorders>
              <w:top w:val="single" w:sz="6" w:space="0" w:color="000000"/>
            </w:tcBorders>
          </w:tcPr>
          <w:p w14:paraId="426690FC" w14:textId="77777777" w:rsidR="009862C5" w:rsidRDefault="009862C5" w:rsidP="009862C5">
            <w:pPr>
              <w:pStyle w:val="covertext"/>
              <w:widowControl w:val="0"/>
            </w:pPr>
            <w:r>
              <w:t>Purpose</w:t>
            </w:r>
          </w:p>
        </w:tc>
        <w:tc>
          <w:tcPr>
            <w:tcW w:w="8196" w:type="dxa"/>
            <w:gridSpan w:val="2"/>
            <w:tcBorders>
              <w:top w:val="single" w:sz="6" w:space="0" w:color="000000"/>
            </w:tcBorders>
          </w:tcPr>
          <w:p w14:paraId="02EB378F" w14:textId="2BFF734B" w:rsidR="009862C5" w:rsidRDefault="009862C5" w:rsidP="009862C5">
            <w:pPr>
              <w:pStyle w:val="covertext"/>
              <w:widowControl w:val="0"/>
            </w:pPr>
            <w:r>
              <w:rPr>
                <w:rFonts w:hint="eastAsia"/>
                <w:lang w:eastAsia="ko-KR"/>
              </w:rPr>
              <w:t>T</w:t>
            </w:r>
            <w:r>
              <w:t xml:space="preserve">o be </w:t>
            </w:r>
            <w:r>
              <w:rPr>
                <w:rFonts w:hint="eastAsia"/>
                <w:lang w:eastAsia="ko-KR"/>
              </w:rPr>
              <w:t>added</w:t>
            </w:r>
            <w:r>
              <w:t xml:space="preserve"> in Clause 3.</w:t>
            </w:r>
            <w:r w:rsidR="00E07C02">
              <w:rPr>
                <w:rFonts w:hint="eastAsia"/>
                <w:lang w:eastAsia="ko-KR"/>
              </w:rPr>
              <w:t>5</w:t>
            </w:r>
            <w:r>
              <w:t xml:space="preserve"> </w:t>
            </w:r>
            <w:r>
              <w:rPr>
                <w:rFonts w:hint="eastAsia"/>
                <w:lang w:eastAsia="ko-KR"/>
              </w:rPr>
              <w:t xml:space="preserve">of </w:t>
            </w:r>
            <w:r>
              <w:t xml:space="preserve">the </w:t>
            </w:r>
            <w:r>
              <w:rPr>
                <w:rFonts w:hint="eastAsia"/>
                <w:lang w:eastAsia="ko-KR"/>
              </w:rPr>
              <w:t>AFV</w:t>
            </w:r>
            <w:r>
              <w:t xml:space="preserve"> draft (Doc. 24-23-0007-0</w:t>
            </w:r>
            <w:r w:rsidR="00E07C02">
              <w:rPr>
                <w:rFonts w:hint="eastAsia"/>
                <w:lang w:eastAsia="ko-KR"/>
              </w:rPr>
              <w:t>5</w:t>
            </w:r>
            <w:r>
              <w:t>-0000).</w:t>
            </w:r>
          </w:p>
        </w:tc>
      </w:tr>
      <w:tr w:rsidR="009862C5" w14:paraId="50DC12F3" w14:textId="77777777">
        <w:tc>
          <w:tcPr>
            <w:tcW w:w="1254" w:type="dxa"/>
            <w:tcBorders>
              <w:top w:val="single" w:sz="6" w:space="0" w:color="000000"/>
              <w:bottom w:val="single" w:sz="6" w:space="0" w:color="000000"/>
            </w:tcBorders>
          </w:tcPr>
          <w:p w14:paraId="5CE49E22" w14:textId="77777777" w:rsidR="009862C5" w:rsidRDefault="009862C5" w:rsidP="009862C5">
            <w:pPr>
              <w:pStyle w:val="covertext"/>
              <w:widowControl w:val="0"/>
            </w:pPr>
            <w:r>
              <w:t>Notice</w:t>
            </w:r>
          </w:p>
        </w:tc>
        <w:tc>
          <w:tcPr>
            <w:tcW w:w="8196" w:type="dxa"/>
            <w:gridSpan w:val="2"/>
            <w:tcBorders>
              <w:top w:val="single" w:sz="6" w:space="0" w:color="000000"/>
              <w:bottom w:val="single" w:sz="6" w:space="0" w:color="000000"/>
            </w:tcBorders>
          </w:tcPr>
          <w:p w14:paraId="698E015D" w14:textId="77777777" w:rsidR="009862C5" w:rsidRDefault="009862C5" w:rsidP="009862C5">
            <w:pPr>
              <w:pStyle w:val="covertext"/>
              <w:widowControl w:val="0"/>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862C5" w14:paraId="08EF850F" w14:textId="77777777">
        <w:tc>
          <w:tcPr>
            <w:tcW w:w="1254" w:type="dxa"/>
            <w:tcBorders>
              <w:top w:val="single" w:sz="6" w:space="0" w:color="000000"/>
              <w:bottom w:val="single" w:sz="6" w:space="0" w:color="000000"/>
            </w:tcBorders>
          </w:tcPr>
          <w:p w14:paraId="65C6A13E" w14:textId="77777777" w:rsidR="009862C5" w:rsidRDefault="009862C5" w:rsidP="009862C5">
            <w:pPr>
              <w:pStyle w:val="covertext"/>
              <w:widowControl w:val="0"/>
            </w:pPr>
            <w:r>
              <w:t>Release</w:t>
            </w:r>
          </w:p>
        </w:tc>
        <w:tc>
          <w:tcPr>
            <w:tcW w:w="8196" w:type="dxa"/>
            <w:gridSpan w:val="2"/>
            <w:tcBorders>
              <w:top w:val="single" w:sz="6" w:space="0" w:color="000000"/>
              <w:bottom w:val="single" w:sz="6" w:space="0" w:color="000000"/>
            </w:tcBorders>
          </w:tcPr>
          <w:p w14:paraId="2FA464A9" w14:textId="77777777" w:rsidR="009862C5" w:rsidRDefault="009862C5" w:rsidP="009862C5">
            <w:pPr>
              <w:pStyle w:val="covertext"/>
              <w:widowControl w:val="0"/>
            </w:pPr>
            <w:r>
              <w:t>The contributor acknowledges and accepts that this contribution becomes the property of IEEE and may be made publicly available by P802.24.</w:t>
            </w:r>
          </w:p>
        </w:tc>
      </w:tr>
    </w:tbl>
    <w:p w14:paraId="5C4E66C6" w14:textId="77777777" w:rsidR="007E31D8" w:rsidRDefault="007E31D8" w:rsidP="007E31D8">
      <w:pPr>
        <w:pStyle w:val="1"/>
      </w:pPr>
      <w:r w:rsidRPr="00800245">
        <w:lastRenderedPageBreak/>
        <w:t>AFV Fueling Use Cases</w:t>
      </w:r>
    </w:p>
    <w:p w14:paraId="0CB9EFC0" w14:textId="77777777" w:rsidR="007E31D8" w:rsidRPr="007E31D8" w:rsidRDefault="007E31D8" w:rsidP="007E31D8">
      <w:pPr>
        <w:pStyle w:val="2"/>
        <w:numPr>
          <w:ilvl w:val="1"/>
          <w:numId w:val="38"/>
        </w:numPr>
      </w:pPr>
    </w:p>
    <w:p w14:paraId="37A2C6B0" w14:textId="77777777" w:rsidR="007E31D8" w:rsidRPr="007E31D8" w:rsidRDefault="007E31D8" w:rsidP="007E31D8">
      <w:pPr>
        <w:pStyle w:val="2"/>
        <w:numPr>
          <w:ilvl w:val="1"/>
          <w:numId w:val="38"/>
        </w:numPr>
      </w:pPr>
    </w:p>
    <w:p w14:paraId="5FE74E72" w14:textId="77777777" w:rsidR="007E31D8" w:rsidRPr="007E31D8" w:rsidRDefault="007E31D8" w:rsidP="007E31D8">
      <w:pPr>
        <w:pStyle w:val="2"/>
        <w:numPr>
          <w:ilvl w:val="1"/>
          <w:numId w:val="38"/>
        </w:numPr>
      </w:pPr>
    </w:p>
    <w:p w14:paraId="74F537B5" w14:textId="77777777" w:rsidR="00E07C02" w:rsidRDefault="00E07C02" w:rsidP="001328E1">
      <w:pPr>
        <w:pStyle w:val="2"/>
        <w:rPr>
          <w:rFonts w:eastAsia="맑은 고딕"/>
          <w:lang w:eastAsia="ko-KR"/>
        </w:rPr>
      </w:pPr>
    </w:p>
    <w:p w14:paraId="3CBB9AA0" w14:textId="272C597C" w:rsidR="00CC5499" w:rsidRPr="00CC5499" w:rsidRDefault="00E07C02" w:rsidP="001328E1">
      <w:pPr>
        <w:pStyle w:val="2"/>
        <w:rPr>
          <w:rFonts w:eastAsia="맑은 고딕"/>
          <w:lang w:eastAsia="ko-KR"/>
        </w:rPr>
      </w:pPr>
      <w:r>
        <w:rPr>
          <w:rFonts w:ascii="맑은 고딕" w:eastAsia="맑은 고딕" w:hAnsi="맑은 고딕" w:cs="맑은 고딕" w:hint="eastAsia"/>
          <w:lang w:eastAsia="ko-KR"/>
        </w:rPr>
        <w:t xml:space="preserve">Wireless Communication for EV </w:t>
      </w:r>
      <w:r w:rsidR="00CC5499" w:rsidRPr="00CC5499">
        <w:t>Battery Management (WBMS)</w:t>
      </w:r>
    </w:p>
    <w:p w14:paraId="601ABA02" w14:textId="77777777" w:rsidR="00CC5499" w:rsidRDefault="00CC5499" w:rsidP="004302E6">
      <w:pPr>
        <w:jc w:val="both"/>
        <w:rPr>
          <w:lang w:eastAsia="ko-KR"/>
        </w:rPr>
      </w:pPr>
    </w:p>
    <w:p w14:paraId="74F989ED" w14:textId="0739A3D1" w:rsidR="00DE6884" w:rsidRPr="00F1757F" w:rsidRDefault="00790527" w:rsidP="004302E6">
      <w:pPr>
        <w:jc w:val="both"/>
        <w:rPr>
          <w:color w:val="000000" w:themeColor="text1"/>
          <w:lang w:eastAsia="ko-KR"/>
        </w:rPr>
      </w:pPr>
      <w:r w:rsidRPr="00F1757F">
        <w:rPr>
          <w:color w:val="000000" w:themeColor="text1"/>
          <w:lang w:eastAsia="ko-KR"/>
        </w:rPr>
        <w:t>Lithium-</w:t>
      </w:r>
      <w:r w:rsidR="00107356">
        <w:rPr>
          <w:rFonts w:hint="eastAsia"/>
          <w:color w:val="000000" w:themeColor="text1"/>
          <w:lang w:eastAsia="ko-KR"/>
        </w:rPr>
        <w:t>I</w:t>
      </w:r>
      <w:r w:rsidRPr="00F1757F">
        <w:rPr>
          <w:color w:val="000000" w:themeColor="text1"/>
          <w:lang w:eastAsia="ko-KR"/>
        </w:rPr>
        <w:t>on</w:t>
      </w:r>
      <w:r w:rsidR="001A3F5B">
        <w:rPr>
          <w:rFonts w:hint="eastAsia"/>
          <w:color w:val="000000" w:themeColor="text1"/>
          <w:lang w:eastAsia="ko-KR"/>
        </w:rPr>
        <w:t>-based</w:t>
      </w:r>
      <w:r w:rsidRPr="00F1757F">
        <w:rPr>
          <w:color w:val="000000" w:themeColor="text1"/>
          <w:lang w:eastAsia="ko-KR"/>
        </w:rPr>
        <w:t xml:space="preserve"> </w:t>
      </w:r>
      <w:r w:rsidR="00107356">
        <w:rPr>
          <w:rFonts w:hint="eastAsia"/>
          <w:color w:val="000000" w:themeColor="text1"/>
          <w:lang w:eastAsia="ko-KR"/>
        </w:rPr>
        <w:t>B</w:t>
      </w:r>
      <w:r w:rsidRPr="00F1757F">
        <w:rPr>
          <w:color w:val="000000" w:themeColor="text1"/>
          <w:lang w:eastAsia="ko-KR"/>
        </w:rPr>
        <w:t>atteries (LIBs) are extensively used as a primary battery energy storage</w:t>
      </w:r>
      <w:r w:rsidRPr="00F1757F">
        <w:rPr>
          <w:rFonts w:hint="eastAsia"/>
          <w:color w:val="000000" w:themeColor="text1"/>
          <w:lang w:eastAsia="ko-KR"/>
        </w:rPr>
        <w:t xml:space="preserve"> </w:t>
      </w:r>
      <w:r w:rsidRPr="00F1757F">
        <w:rPr>
          <w:color w:val="000000" w:themeColor="text1"/>
          <w:lang w:eastAsia="ko-KR"/>
        </w:rPr>
        <w:t xml:space="preserve">system in high power battery packs typically used in </w:t>
      </w:r>
      <w:r w:rsidR="00386B47">
        <w:rPr>
          <w:rFonts w:hint="eastAsia"/>
          <w:color w:val="000000" w:themeColor="text1"/>
          <w:lang w:eastAsia="ko-KR"/>
        </w:rPr>
        <w:t>E</w:t>
      </w:r>
      <w:r w:rsidRPr="00F1757F">
        <w:rPr>
          <w:color w:val="000000" w:themeColor="text1"/>
          <w:lang w:eastAsia="ko-KR"/>
        </w:rPr>
        <w:t xml:space="preserve">lectric </w:t>
      </w:r>
      <w:r w:rsidR="00386B47">
        <w:rPr>
          <w:rFonts w:hint="eastAsia"/>
          <w:color w:val="000000" w:themeColor="text1"/>
          <w:lang w:eastAsia="ko-KR"/>
        </w:rPr>
        <w:t>V</w:t>
      </w:r>
      <w:r w:rsidRPr="00F1757F">
        <w:rPr>
          <w:color w:val="000000" w:themeColor="text1"/>
          <w:lang w:eastAsia="ko-KR"/>
        </w:rPr>
        <w:t>ehicles (EVs) and stationary</w:t>
      </w:r>
      <w:r w:rsidRPr="00F1757F">
        <w:rPr>
          <w:rFonts w:hint="eastAsia"/>
          <w:color w:val="000000" w:themeColor="text1"/>
          <w:lang w:eastAsia="ko-KR"/>
        </w:rPr>
        <w:t xml:space="preserve"> </w:t>
      </w:r>
      <w:r w:rsidRPr="00F1757F">
        <w:rPr>
          <w:color w:val="000000" w:themeColor="text1"/>
          <w:lang w:eastAsia="ko-KR"/>
        </w:rPr>
        <w:t>grid-tied energy storage stations. However, the narrow safe operating area necessitates an</w:t>
      </w:r>
      <w:r w:rsidRPr="00F1757F">
        <w:rPr>
          <w:rFonts w:hint="eastAsia"/>
          <w:color w:val="000000" w:themeColor="text1"/>
          <w:lang w:eastAsia="ko-KR"/>
        </w:rPr>
        <w:t xml:space="preserve"> </w:t>
      </w:r>
      <w:r w:rsidRPr="00F1757F">
        <w:rPr>
          <w:color w:val="000000" w:themeColor="text1"/>
          <w:lang w:eastAsia="ko-KR"/>
        </w:rPr>
        <w:t xml:space="preserve">effective </w:t>
      </w:r>
      <w:r w:rsidR="00E84DEA" w:rsidRPr="00F1757F">
        <w:rPr>
          <w:rFonts w:hint="eastAsia"/>
          <w:color w:val="000000" w:themeColor="text1"/>
          <w:lang w:eastAsia="ko-KR"/>
        </w:rPr>
        <w:t>B</w:t>
      </w:r>
      <w:r w:rsidRPr="00F1757F">
        <w:rPr>
          <w:color w:val="000000" w:themeColor="text1"/>
          <w:lang w:eastAsia="ko-KR"/>
        </w:rPr>
        <w:t xml:space="preserve">attery </w:t>
      </w:r>
      <w:r w:rsidR="00E84DEA" w:rsidRPr="00F1757F">
        <w:rPr>
          <w:rFonts w:hint="eastAsia"/>
          <w:color w:val="000000" w:themeColor="text1"/>
          <w:lang w:eastAsia="ko-KR"/>
        </w:rPr>
        <w:t>M</w:t>
      </w:r>
      <w:r w:rsidRPr="00F1757F">
        <w:rPr>
          <w:color w:val="000000" w:themeColor="text1"/>
          <w:lang w:eastAsia="ko-KR"/>
        </w:rPr>
        <w:t xml:space="preserve">anagement </w:t>
      </w:r>
      <w:r w:rsidR="00E84DEA" w:rsidRPr="00F1757F">
        <w:rPr>
          <w:rFonts w:hint="eastAsia"/>
          <w:color w:val="000000" w:themeColor="text1"/>
          <w:lang w:eastAsia="ko-KR"/>
        </w:rPr>
        <w:t>S</w:t>
      </w:r>
      <w:r w:rsidRPr="00F1757F">
        <w:rPr>
          <w:color w:val="000000" w:themeColor="text1"/>
          <w:lang w:eastAsia="ko-KR"/>
        </w:rPr>
        <w:t>ystem (BMS) for almost all practical purposes</w:t>
      </w:r>
      <w:r w:rsidR="00F1757F" w:rsidRPr="00F1757F">
        <w:rPr>
          <w:rFonts w:hint="eastAsia"/>
          <w:color w:val="000000" w:themeColor="text1"/>
          <w:lang w:eastAsia="ko-KR"/>
        </w:rPr>
        <w:t xml:space="preserve"> [3.5-1]</w:t>
      </w:r>
      <w:r w:rsidRPr="00F1757F">
        <w:rPr>
          <w:color w:val="000000" w:themeColor="text1"/>
          <w:lang w:eastAsia="ko-KR"/>
        </w:rPr>
        <w:t xml:space="preserve">. </w:t>
      </w:r>
      <w:r w:rsidR="00852D26" w:rsidRPr="00F1757F">
        <w:rPr>
          <w:rFonts w:hint="eastAsia"/>
          <w:color w:val="000000" w:themeColor="text1"/>
          <w:lang w:eastAsia="ko-KR"/>
        </w:rPr>
        <w:t>T</w:t>
      </w:r>
      <w:r w:rsidRPr="00F1757F">
        <w:rPr>
          <w:color w:val="000000" w:themeColor="text1"/>
          <w:lang w:eastAsia="ko-KR"/>
        </w:rPr>
        <w:t xml:space="preserve">he functionalities of a BMS includes </w:t>
      </w:r>
      <w:r w:rsidR="00E84DEA" w:rsidRPr="00F1757F">
        <w:rPr>
          <w:rFonts w:hint="eastAsia"/>
          <w:color w:val="000000" w:themeColor="text1"/>
          <w:lang w:eastAsia="ko-KR"/>
        </w:rPr>
        <w:t>S</w:t>
      </w:r>
      <w:r w:rsidRPr="00F1757F">
        <w:rPr>
          <w:color w:val="000000" w:themeColor="text1"/>
          <w:lang w:eastAsia="ko-KR"/>
        </w:rPr>
        <w:t xml:space="preserve">tate </w:t>
      </w:r>
      <w:proofErr w:type="gramStart"/>
      <w:r w:rsidR="00E84DEA" w:rsidRPr="00F1757F">
        <w:rPr>
          <w:rFonts w:hint="eastAsia"/>
          <w:color w:val="000000" w:themeColor="text1"/>
          <w:lang w:eastAsia="ko-KR"/>
        </w:rPr>
        <w:t>O</w:t>
      </w:r>
      <w:r w:rsidRPr="00F1757F">
        <w:rPr>
          <w:color w:val="000000" w:themeColor="text1"/>
          <w:lang w:eastAsia="ko-KR"/>
        </w:rPr>
        <w:t>f</w:t>
      </w:r>
      <w:proofErr w:type="gramEnd"/>
      <w:r w:rsidRPr="00F1757F">
        <w:rPr>
          <w:color w:val="000000" w:themeColor="text1"/>
          <w:lang w:eastAsia="ko-KR"/>
        </w:rPr>
        <w:t xml:space="preserve"> </w:t>
      </w:r>
      <w:r w:rsidR="00E84DEA" w:rsidRPr="00F1757F">
        <w:rPr>
          <w:rFonts w:hint="eastAsia"/>
          <w:color w:val="000000" w:themeColor="text1"/>
          <w:lang w:eastAsia="ko-KR"/>
        </w:rPr>
        <w:t>C</w:t>
      </w:r>
      <w:r w:rsidRPr="00F1757F">
        <w:rPr>
          <w:color w:val="000000" w:themeColor="text1"/>
          <w:lang w:eastAsia="ko-KR"/>
        </w:rPr>
        <w:t>harge (SOC) estimation</w:t>
      </w:r>
      <w:r w:rsidRPr="00F1757F">
        <w:rPr>
          <w:rFonts w:hint="eastAsia"/>
          <w:color w:val="000000" w:themeColor="text1"/>
          <w:lang w:eastAsia="ko-KR"/>
        </w:rPr>
        <w:t xml:space="preserve"> </w:t>
      </w:r>
      <w:r w:rsidRPr="00F1757F">
        <w:rPr>
          <w:color w:val="000000" w:themeColor="text1"/>
          <w:lang w:eastAsia="ko-KR"/>
        </w:rPr>
        <w:t xml:space="preserve">and </w:t>
      </w:r>
      <w:r w:rsidR="00E84DEA" w:rsidRPr="00F1757F">
        <w:rPr>
          <w:rFonts w:hint="eastAsia"/>
          <w:color w:val="000000" w:themeColor="text1"/>
          <w:lang w:eastAsia="ko-KR"/>
        </w:rPr>
        <w:t>S</w:t>
      </w:r>
      <w:r w:rsidRPr="00F1757F">
        <w:rPr>
          <w:color w:val="000000" w:themeColor="text1"/>
          <w:lang w:eastAsia="ko-KR"/>
        </w:rPr>
        <w:t xml:space="preserve">tate </w:t>
      </w:r>
      <w:r w:rsidR="00E84DEA" w:rsidRPr="00F1757F">
        <w:rPr>
          <w:rFonts w:hint="eastAsia"/>
          <w:color w:val="000000" w:themeColor="text1"/>
          <w:lang w:eastAsia="ko-KR"/>
        </w:rPr>
        <w:t>O</w:t>
      </w:r>
      <w:r w:rsidRPr="00F1757F">
        <w:rPr>
          <w:color w:val="000000" w:themeColor="text1"/>
          <w:lang w:eastAsia="ko-KR"/>
        </w:rPr>
        <w:t xml:space="preserve">f </w:t>
      </w:r>
      <w:r w:rsidR="00E84DEA" w:rsidRPr="00F1757F">
        <w:rPr>
          <w:rFonts w:hint="eastAsia"/>
          <w:color w:val="000000" w:themeColor="text1"/>
          <w:lang w:eastAsia="ko-KR"/>
        </w:rPr>
        <w:t>H</w:t>
      </w:r>
      <w:r w:rsidRPr="00F1757F">
        <w:rPr>
          <w:color w:val="000000" w:themeColor="text1"/>
          <w:lang w:eastAsia="ko-KR"/>
        </w:rPr>
        <w:t xml:space="preserve">ealth (SOH) estimation, </w:t>
      </w:r>
      <w:r w:rsidR="00852D26" w:rsidRPr="00F1757F">
        <w:rPr>
          <w:rFonts w:hint="eastAsia"/>
          <w:color w:val="000000" w:themeColor="text1"/>
          <w:lang w:eastAsia="ko-KR"/>
        </w:rPr>
        <w:t>S</w:t>
      </w:r>
      <w:r w:rsidR="00852D26" w:rsidRPr="00F1757F">
        <w:rPr>
          <w:color w:val="000000" w:themeColor="text1"/>
          <w:lang w:eastAsia="ko-KR"/>
        </w:rPr>
        <w:t xml:space="preserve">tate </w:t>
      </w:r>
      <w:r w:rsidR="001A3F5B">
        <w:rPr>
          <w:rFonts w:hint="eastAsia"/>
          <w:color w:val="000000" w:themeColor="text1"/>
          <w:lang w:eastAsia="ko-KR"/>
        </w:rPr>
        <w:t>O</w:t>
      </w:r>
      <w:r w:rsidR="00852D26" w:rsidRPr="00F1757F">
        <w:rPr>
          <w:color w:val="000000" w:themeColor="text1"/>
          <w:lang w:eastAsia="ko-KR"/>
        </w:rPr>
        <w:t xml:space="preserve">f </w:t>
      </w:r>
      <w:r w:rsidR="00852D26" w:rsidRPr="00F1757F">
        <w:rPr>
          <w:rFonts w:hint="eastAsia"/>
          <w:color w:val="000000" w:themeColor="text1"/>
          <w:lang w:eastAsia="ko-KR"/>
        </w:rPr>
        <w:t>P</w:t>
      </w:r>
      <w:r w:rsidR="00852D26" w:rsidRPr="00F1757F">
        <w:rPr>
          <w:color w:val="000000" w:themeColor="text1"/>
          <w:lang w:eastAsia="ko-KR"/>
        </w:rPr>
        <w:t xml:space="preserve">ower (SOP) </w:t>
      </w:r>
      <w:r w:rsidR="00852D26" w:rsidRPr="00F1757F">
        <w:rPr>
          <w:rFonts w:hint="eastAsia"/>
          <w:color w:val="000000" w:themeColor="text1"/>
          <w:lang w:eastAsia="ko-KR"/>
        </w:rPr>
        <w:t>estimation, R</w:t>
      </w:r>
      <w:r w:rsidR="00852D26" w:rsidRPr="00F1757F">
        <w:rPr>
          <w:color w:val="000000" w:themeColor="text1"/>
          <w:lang w:eastAsia="ko-KR"/>
        </w:rPr>
        <w:t xml:space="preserve">emaining </w:t>
      </w:r>
      <w:r w:rsidR="00852D26" w:rsidRPr="00F1757F">
        <w:rPr>
          <w:rFonts w:hint="eastAsia"/>
          <w:color w:val="000000" w:themeColor="text1"/>
          <w:lang w:eastAsia="ko-KR"/>
        </w:rPr>
        <w:t>U</w:t>
      </w:r>
      <w:r w:rsidR="00852D26" w:rsidRPr="00F1757F">
        <w:rPr>
          <w:color w:val="000000" w:themeColor="text1"/>
          <w:lang w:eastAsia="ko-KR"/>
        </w:rPr>
        <w:t xml:space="preserve">seful </w:t>
      </w:r>
      <w:r w:rsidR="00852D26" w:rsidRPr="00F1757F">
        <w:rPr>
          <w:rFonts w:hint="eastAsia"/>
          <w:color w:val="000000" w:themeColor="text1"/>
          <w:lang w:eastAsia="ko-KR"/>
        </w:rPr>
        <w:t>L</w:t>
      </w:r>
      <w:r w:rsidR="00852D26" w:rsidRPr="00F1757F">
        <w:rPr>
          <w:color w:val="000000" w:themeColor="text1"/>
          <w:lang w:eastAsia="ko-KR"/>
        </w:rPr>
        <w:t>ife (RUL) prediction</w:t>
      </w:r>
      <w:r w:rsidR="00852D26" w:rsidRPr="00F1757F">
        <w:rPr>
          <w:rFonts w:hint="eastAsia"/>
          <w:color w:val="000000" w:themeColor="text1"/>
          <w:lang w:eastAsia="ko-KR"/>
        </w:rPr>
        <w:t>,</w:t>
      </w:r>
      <w:r w:rsidR="00852D26" w:rsidRPr="00F1757F">
        <w:rPr>
          <w:color w:val="000000" w:themeColor="text1"/>
          <w:lang w:eastAsia="ko-KR"/>
        </w:rPr>
        <w:t xml:space="preserve"> </w:t>
      </w:r>
      <w:r w:rsidRPr="00F1757F">
        <w:rPr>
          <w:color w:val="000000" w:themeColor="text1"/>
          <w:lang w:eastAsia="ko-KR"/>
        </w:rPr>
        <w:t>temperature measurement/estimation, cell</w:t>
      </w:r>
      <w:r w:rsidRPr="00F1757F">
        <w:rPr>
          <w:rFonts w:hint="eastAsia"/>
          <w:color w:val="000000" w:themeColor="text1"/>
          <w:lang w:eastAsia="ko-KR"/>
        </w:rPr>
        <w:t xml:space="preserve"> </w:t>
      </w:r>
      <w:r w:rsidRPr="00F1757F">
        <w:rPr>
          <w:color w:val="000000" w:themeColor="text1"/>
          <w:lang w:eastAsia="ko-KR"/>
        </w:rPr>
        <w:t xml:space="preserve">balancing, fault detection/diagnosis and thermal management. </w:t>
      </w:r>
    </w:p>
    <w:p w14:paraId="78873EF6" w14:textId="77777777" w:rsidR="00DE6884" w:rsidRDefault="00DE6884" w:rsidP="00DE6884">
      <w:pPr>
        <w:rPr>
          <w:lang w:eastAsia="ko-KR"/>
        </w:rPr>
      </w:pPr>
    </w:p>
    <w:p w14:paraId="615C21C8" w14:textId="0C3930FA" w:rsidR="00561EF3" w:rsidRDefault="00410375" w:rsidP="00561EF3">
      <w:pPr>
        <w:jc w:val="both"/>
        <w:rPr>
          <w:lang w:eastAsia="ko-KR"/>
        </w:rPr>
      </w:pPr>
      <w:r>
        <w:rPr>
          <w:rFonts w:hint="eastAsia"/>
          <w:lang w:eastAsia="ko-KR"/>
        </w:rPr>
        <w:t xml:space="preserve">A </w:t>
      </w:r>
      <w:r w:rsidR="00790527" w:rsidRPr="007A38A6">
        <w:rPr>
          <w:lang w:eastAsia="ko-KR"/>
        </w:rPr>
        <w:t>BMS consists</w:t>
      </w:r>
      <w:r w:rsidR="00790527">
        <w:rPr>
          <w:rFonts w:hint="eastAsia"/>
          <w:lang w:eastAsia="ko-KR"/>
        </w:rPr>
        <w:t xml:space="preserve"> </w:t>
      </w:r>
      <w:r w:rsidR="00790527" w:rsidRPr="007A38A6">
        <w:rPr>
          <w:lang w:eastAsia="ko-KR"/>
        </w:rPr>
        <w:t>of several hardware components such as sensors, microcontrollers and software to</w:t>
      </w:r>
      <w:r w:rsidR="00790527">
        <w:rPr>
          <w:rFonts w:hint="eastAsia"/>
          <w:lang w:eastAsia="ko-KR"/>
        </w:rPr>
        <w:t xml:space="preserve"> </w:t>
      </w:r>
      <w:r w:rsidR="00790527" w:rsidRPr="007A38A6">
        <w:rPr>
          <w:lang w:eastAsia="ko-KR"/>
        </w:rPr>
        <w:t>perform all these functionalities. Therefore, a suitable communication architecture is essential</w:t>
      </w:r>
      <w:r w:rsidR="00790527">
        <w:rPr>
          <w:rFonts w:hint="eastAsia"/>
          <w:lang w:eastAsia="ko-KR"/>
        </w:rPr>
        <w:t xml:space="preserve"> </w:t>
      </w:r>
      <w:r w:rsidR="00790527" w:rsidRPr="007A38A6">
        <w:rPr>
          <w:lang w:eastAsia="ko-KR"/>
        </w:rPr>
        <w:t>for establishing data</w:t>
      </w:r>
      <w:r w:rsidR="00790527">
        <w:rPr>
          <w:rFonts w:hint="eastAsia"/>
          <w:lang w:eastAsia="ko-KR"/>
        </w:rPr>
        <w:t xml:space="preserve"> </w:t>
      </w:r>
      <w:r w:rsidR="00790527" w:rsidRPr="007A38A6">
        <w:rPr>
          <w:lang w:eastAsia="ko-KR"/>
        </w:rPr>
        <w:t>communication inside the BMS among internal sensors and</w:t>
      </w:r>
      <w:r w:rsidR="00790527">
        <w:rPr>
          <w:rFonts w:hint="eastAsia"/>
          <w:lang w:eastAsia="ko-KR"/>
        </w:rPr>
        <w:t xml:space="preserve"> </w:t>
      </w:r>
      <w:r w:rsidR="00790527" w:rsidRPr="007A38A6">
        <w:rPr>
          <w:lang w:eastAsia="ko-KR"/>
        </w:rPr>
        <w:t>controllers alongside communication with external devices for data storage, display and</w:t>
      </w:r>
      <w:r w:rsidR="00790527">
        <w:rPr>
          <w:rFonts w:hint="eastAsia"/>
          <w:lang w:eastAsia="ko-KR"/>
        </w:rPr>
        <w:t xml:space="preserve"> </w:t>
      </w:r>
      <w:r w:rsidR="00790527" w:rsidRPr="007A38A6">
        <w:rPr>
          <w:lang w:eastAsia="ko-KR"/>
        </w:rPr>
        <w:t>external control.</w:t>
      </w:r>
      <w:r w:rsidR="00AA2C90">
        <w:rPr>
          <w:rFonts w:hint="eastAsia"/>
          <w:lang w:eastAsia="ko-KR"/>
        </w:rPr>
        <w:t xml:space="preserve"> </w:t>
      </w:r>
      <w:r w:rsidR="00AA2C90" w:rsidRPr="00AA2C90">
        <w:rPr>
          <w:lang w:eastAsia="ko-KR"/>
        </w:rPr>
        <w:t xml:space="preserve">Traditionally, communication between the hardware components of the BMS has been </w:t>
      </w:r>
      <w:r w:rsidR="00AA2C90">
        <w:rPr>
          <w:rFonts w:hint="eastAsia"/>
          <w:lang w:eastAsia="ko-KR"/>
        </w:rPr>
        <w:t>over</w:t>
      </w:r>
      <w:r w:rsidR="00AA2C90" w:rsidRPr="00AA2C90">
        <w:rPr>
          <w:lang w:eastAsia="ko-KR"/>
        </w:rPr>
        <w:t xml:space="preserve"> wires.</w:t>
      </w:r>
      <w:r w:rsidR="001B2620">
        <w:rPr>
          <w:rFonts w:hint="eastAsia"/>
          <w:lang w:eastAsia="ko-KR"/>
        </w:rPr>
        <w:t xml:space="preserve"> For example, w</w:t>
      </w:r>
      <w:r w:rsidR="00561EF3" w:rsidRPr="007A38A6">
        <w:rPr>
          <w:lang w:eastAsia="ko-KR"/>
        </w:rPr>
        <w:t>ired</w:t>
      </w:r>
      <w:r w:rsidR="00561EF3">
        <w:rPr>
          <w:rFonts w:hint="eastAsia"/>
          <w:lang w:eastAsia="ko-KR"/>
        </w:rPr>
        <w:t xml:space="preserve"> </w:t>
      </w:r>
      <w:r w:rsidR="00561EF3" w:rsidRPr="007A38A6">
        <w:rPr>
          <w:lang w:eastAsia="ko-KR"/>
        </w:rPr>
        <w:t xml:space="preserve">BMS </w:t>
      </w:r>
      <w:r w:rsidR="00561EF3">
        <w:rPr>
          <w:rFonts w:hint="eastAsia"/>
          <w:lang w:eastAsia="ko-KR"/>
        </w:rPr>
        <w:t xml:space="preserve">has been </w:t>
      </w:r>
      <w:r w:rsidR="00561EF3" w:rsidRPr="007A38A6">
        <w:rPr>
          <w:lang w:eastAsia="ko-KR"/>
        </w:rPr>
        <w:t>widely used in battery-powered systems</w:t>
      </w:r>
      <w:r w:rsidR="00561EF3">
        <w:rPr>
          <w:rFonts w:hint="eastAsia"/>
          <w:lang w:eastAsia="ko-KR"/>
        </w:rPr>
        <w:t>,</w:t>
      </w:r>
      <w:r w:rsidR="00561EF3" w:rsidRPr="007A38A6">
        <w:rPr>
          <w:lang w:eastAsia="ko-KR"/>
        </w:rPr>
        <w:t xml:space="preserve"> where Controller</w:t>
      </w:r>
      <w:r w:rsidR="00561EF3">
        <w:rPr>
          <w:rFonts w:hint="eastAsia"/>
          <w:lang w:eastAsia="ko-KR"/>
        </w:rPr>
        <w:t xml:space="preserve"> </w:t>
      </w:r>
      <w:r w:rsidR="00561EF3" w:rsidRPr="007A38A6">
        <w:rPr>
          <w:lang w:eastAsia="ko-KR"/>
        </w:rPr>
        <w:t xml:space="preserve">Area Network (CAN)-bus and I2C/SPI communication protocols are </w:t>
      </w:r>
      <w:r w:rsidR="00561EF3">
        <w:rPr>
          <w:rFonts w:hint="eastAsia"/>
          <w:lang w:eastAsia="ko-KR"/>
        </w:rPr>
        <w:t>commonly used</w:t>
      </w:r>
      <w:r w:rsidR="00561EF3" w:rsidRPr="007A38A6">
        <w:rPr>
          <w:lang w:eastAsia="ko-KR"/>
        </w:rPr>
        <w:t>.</w:t>
      </w:r>
      <w:r w:rsidR="00561EF3">
        <w:rPr>
          <w:rFonts w:hint="eastAsia"/>
          <w:lang w:eastAsia="ko-KR"/>
        </w:rPr>
        <w:t xml:space="preserve"> </w:t>
      </w:r>
      <w:r w:rsidR="001B2620">
        <w:rPr>
          <w:rFonts w:hint="eastAsia"/>
          <w:lang w:eastAsia="ko-KR"/>
        </w:rPr>
        <w:t xml:space="preserve">However, </w:t>
      </w:r>
      <w:r w:rsidR="00561EF3" w:rsidRPr="007A38A6">
        <w:rPr>
          <w:lang w:eastAsia="ko-KR"/>
        </w:rPr>
        <w:t>CAN-bus</w:t>
      </w:r>
      <w:r w:rsidR="00561EF3">
        <w:rPr>
          <w:rFonts w:hint="eastAsia"/>
          <w:lang w:eastAsia="ko-KR"/>
        </w:rPr>
        <w:t xml:space="preserve"> </w:t>
      </w:r>
      <w:r w:rsidR="00561EF3" w:rsidRPr="007A38A6">
        <w:rPr>
          <w:lang w:eastAsia="ko-KR"/>
        </w:rPr>
        <w:t xml:space="preserve">communication requires a </w:t>
      </w:r>
      <w:r w:rsidR="001B2620">
        <w:rPr>
          <w:rFonts w:hint="eastAsia"/>
          <w:lang w:eastAsia="ko-KR"/>
        </w:rPr>
        <w:t>large</w:t>
      </w:r>
      <w:r w:rsidR="00561EF3" w:rsidRPr="007A38A6">
        <w:rPr>
          <w:lang w:eastAsia="ko-KR"/>
        </w:rPr>
        <w:t xml:space="preserve"> wire</w:t>
      </w:r>
      <w:r w:rsidR="00561EF3">
        <w:rPr>
          <w:rFonts w:hint="eastAsia"/>
          <w:lang w:eastAsia="ko-KR"/>
        </w:rPr>
        <w:t>d</w:t>
      </w:r>
      <w:r w:rsidR="00561EF3" w:rsidRPr="007A38A6">
        <w:rPr>
          <w:lang w:eastAsia="ko-KR"/>
        </w:rPr>
        <w:t xml:space="preserve"> mesh </w:t>
      </w:r>
      <w:r w:rsidR="00561EF3">
        <w:rPr>
          <w:rFonts w:hint="eastAsia"/>
          <w:lang w:eastAsia="ko-KR"/>
        </w:rPr>
        <w:t xml:space="preserve">network </w:t>
      </w:r>
      <w:r w:rsidR="00561EF3" w:rsidRPr="007A38A6">
        <w:rPr>
          <w:lang w:eastAsia="ko-KR"/>
        </w:rPr>
        <w:t>to collect sensor data</w:t>
      </w:r>
      <w:r w:rsidR="00561EF3">
        <w:rPr>
          <w:rFonts w:hint="eastAsia"/>
          <w:lang w:eastAsia="ko-KR"/>
        </w:rPr>
        <w:t xml:space="preserve"> </w:t>
      </w:r>
      <w:r w:rsidR="00561EF3" w:rsidRPr="007A38A6">
        <w:rPr>
          <w:lang w:eastAsia="ko-KR"/>
        </w:rPr>
        <w:t xml:space="preserve">and transmit it to the </w:t>
      </w:r>
      <w:r w:rsidR="001B2620">
        <w:rPr>
          <w:rFonts w:hint="eastAsia"/>
          <w:lang w:eastAsia="ko-KR"/>
        </w:rPr>
        <w:t>BMS</w:t>
      </w:r>
      <w:r w:rsidR="001B2620" w:rsidRPr="00086F5C">
        <w:rPr>
          <w:lang w:eastAsia="ko-KR"/>
        </w:rPr>
        <w:t>’</w:t>
      </w:r>
      <w:r w:rsidR="001B2620" w:rsidRPr="00086F5C">
        <w:rPr>
          <w:rFonts w:hint="eastAsia"/>
          <w:lang w:eastAsia="ko-KR"/>
        </w:rPr>
        <w:t xml:space="preserve">s </w:t>
      </w:r>
      <w:r w:rsidR="00561EF3" w:rsidRPr="00086F5C">
        <w:rPr>
          <w:lang w:eastAsia="ko-KR"/>
        </w:rPr>
        <w:t>master controller</w:t>
      </w:r>
      <w:r w:rsidR="00561EF3" w:rsidRPr="00086F5C">
        <w:rPr>
          <w:rFonts w:hint="eastAsia"/>
          <w:lang w:eastAsia="ko-KR"/>
        </w:rPr>
        <w:t xml:space="preserve">, </w:t>
      </w:r>
      <w:r w:rsidR="00DC2090" w:rsidRPr="00086F5C">
        <w:rPr>
          <w:rFonts w:hint="eastAsia"/>
          <w:lang w:eastAsia="ko-KR"/>
        </w:rPr>
        <w:t>making</w:t>
      </w:r>
      <w:r w:rsidR="00561EF3" w:rsidRPr="00086F5C">
        <w:rPr>
          <w:lang w:eastAsia="ko-KR"/>
        </w:rPr>
        <w:t xml:space="preserve"> implementation cost,</w:t>
      </w:r>
      <w:r w:rsidR="00561EF3" w:rsidRPr="00086F5C">
        <w:rPr>
          <w:rFonts w:hint="eastAsia"/>
          <w:lang w:eastAsia="ko-KR"/>
        </w:rPr>
        <w:t xml:space="preserve"> </w:t>
      </w:r>
      <w:r w:rsidR="00561EF3" w:rsidRPr="00086F5C">
        <w:rPr>
          <w:lang w:eastAsia="ko-KR"/>
        </w:rPr>
        <w:t xml:space="preserve">weight, </w:t>
      </w:r>
      <w:r w:rsidR="00561EF3" w:rsidRPr="00086F5C">
        <w:rPr>
          <w:rFonts w:hint="eastAsia"/>
          <w:lang w:eastAsia="ko-KR"/>
        </w:rPr>
        <w:t xml:space="preserve">and </w:t>
      </w:r>
      <w:r w:rsidR="00561EF3" w:rsidRPr="00086F5C">
        <w:rPr>
          <w:lang w:eastAsia="ko-KR"/>
        </w:rPr>
        <w:t>design complexity</w:t>
      </w:r>
      <w:r w:rsidR="00561EF3" w:rsidRPr="00086F5C">
        <w:rPr>
          <w:rFonts w:hint="eastAsia"/>
          <w:lang w:eastAsia="ko-KR"/>
        </w:rPr>
        <w:t xml:space="preserve"> very high</w:t>
      </w:r>
      <w:r w:rsidR="00561EF3" w:rsidRPr="00086F5C">
        <w:rPr>
          <w:lang w:eastAsia="ko-KR"/>
        </w:rPr>
        <w:t>.</w:t>
      </w:r>
      <w:r w:rsidR="001B2620" w:rsidRPr="00086F5C">
        <w:rPr>
          <w:rFonts w:hint="eastAsia"/>
          <w:lang w:eastAsia="ko-KR"/>
        </w:rPr>
        <w:t xml:space="preserve"> </w:t>
      </w:r>
      <w:r w:rsidR="009B0887" w:rsidRPr="00086F5C">
        <w:rPr>
          <w:rFonts w:hint="eastAsia"/>
          <w:lang w:eastAsia="ko-KR"/>
        </w:rPr>
        <w:t>Clearly, t</w:t>
      </w:r>
      <w:r w:rsidR="001B2620" w:rsidRPr="00086F5C">
        <w:rPr>
          <w:rFonts w:hint="eastAsia"/>
          <w:lang w:eastAsia="ko-KR"/>
        </w:rPr>
        <w:t xml:space="preserve">he use of </w:t>
      </w:r>
      <w:r w:rsidR="001B2620" w:rsidRPr="00086F5C">
        <w:rPr>
          <w:lang w:eastAsia="ko-KR"/>
        </w:rPr>
        <w:t xml:space="preserve">wired networks </w:t>
      </w:r>
      <w:r w:rsidR="001B2620" w:rsidRPr="00086F5C">
        <w:rPr>
          <w:rFonts w:hint="eastAsia"/>
          <w:lang w:eastAsia="ko-KR"/>
        </w:rPr>
        <w:t>in BMS increases</w:t>
      </w:r>
      <w:r w:rsidR="001B2620" w:rsidRPr="00086F5C">
        <w:rPr>
          <w:lang w:eastAsia="ko-KR"/>
        </w:rPr>
        <w:t xml:space="preserve"> the complexity of certain issues,</w:t>
      </w:r>
      <w:r w:rsidR="001B2620" w:rsidRPr="00086F5C">
        <w:rPr>
          <w:rFonts w:hint="eastAsia"/>
          <w:lang w:eastAsia="ko-KR"/>
        </w:rPr>
        <w:t xml:space="preserve"> including manufacturing difficulties</w:t>
      </w:r>
      <w:r w:rsidR="001B2620" w:rsidRPr="00086F5C">
        <w:rPr>
          <w:lang w:eastAsia="ko-KR"/>
        </w:rPr>
        <w:t xml:space="preserve">, increased wiring costs, and complex design procedures for battery </w:t>
      </w:r>
      <w:r w:rsidR="001B2620" w:rsidRPr="00F1757F">
        <w:rPr>
          <w:color w:val="000000" w:themeColor="text1"/>
          <w:lang w:eastAsia="ko-KR"/>
        </w:rPr>
        <w:t xml:space="preserve">packets </w:t>
      </w:r>
      <w:r w:rsidR="001B2620" w:rsidRPr="00086F5C">
        <w:rPr>
          <w:lang w:eastAsia="ko-KR"/>
        </w:rPr>
        <w:t xml:space="preserve">due to isolation </w:t>
      </w:r>
      <w:r w:rsidR="001B2620" w:rsidRPr="00086F5C">
        <w:rPr>
          <w:rFonts w:hint="eastAsia"/>
          <w:lang w:eastAsia="ko-KR"/>
        </w:rPr>
        <w:t>issues</w:t>
      </w:r>
      <w:r w:rsidR="001B2620" w:rsidRPr="00086F5C">
        <w:rPr>
          <w:lang w:eastAsia="ko-KR"/>
        </w:rPr>
        <w:t>.</w:t>
      </w:r>
      <w:r w:rsidR="001B2620" w:rsidRPr="00086F5C">
        <w:rPr>
          <w:rFonts w:hint="eastAsia"/>
          <w:lang w:eastAsia="ko-KR"/>
        </w:rPr>
        <w:t xml:space="preserve"> </w:t>
      </w:r>
      <w:r w:rsidR="00532288">
        <w:rPr>
          <w:rFonts w:hint="eastAsia"/>
          <w:lang w:eastAsia="ko-KR"/>
        </w:rPr>
        <w:t>Therefore, r</w:t>
      </w:r>
      <w:r w:rsidR="009B0887" w:rsidRPr="00086F5C">
        <w:rPr>
          <w:lang w:eastAsia="ko-KR"/>
        </w:rPr>
        <w:t xml:space="preserve">esearch on </w:t>
      </w:r>
      <w:r w:rsidR="009B0887" w:rsidRPr="00086F5C">
        <w:rPr>
          <w:rFonts w:hint="eastAsia"/>
          <w:lang w:eastAsia="ko-KR"/>
        </w:rPr>
        <w:t>W</w:t>
      </w:r>
      <w:r w:rsidR="009B0887" w:rsidRPr="00086F5C">
        <w:rPr>
          <w:lang w:eastAsia="ko-KR"/>
        </w:rPr>
        <w:t xml:space="preserve">ireless </w:t>
      </w:r>
      <w:r w:rsidR="009B0887" w:rsidRPr="00086F5C">
        <w:rPr>
          <w:rFonts w:hint="eastAsia"/>
          <w:lang w:eastAsia="ko-KR"/>
        </w:rPr>
        <w:t>B</w:t>
      </w:r>
      <w:r w:rsidR="009B0887" w:rsidRPr="00086F5C">
        <w:rPr>
          <w:lang w:eastAsia="ko-KR"/>
        </w:rPr>
        <w:t xml:space="preserve">attery </w:t>
      </w:r>
      <w:r w:rsidR="009B0887" w:rsidRPr="00086F5C">
        <w:rPr>
          <w:rFonts w:hint="eastAsia"/>
          <w:lang w:eastAsia="ko-KR"/>
        </w:rPr>
        <w:t>M</w:t>
      </w:r>
      <w:r w:rsidR="009B0887" w:rsidRPr="00086F5C">
        <w:rPr>
          <w:lang w:eastAsia="ko-KR"/>
        </w:rPr>
        <w:t xml:space="preserve">anagement </w:t>
      </w:r>
      <w:r w:rsidR="009B0887" w:rsidRPr="00086F5C">
        <w:rPr>
          <w:rFonts w:hint="eastAsia"/>
          <w:lang w:eastAsia="ko-KR"/>
        </w:rPr>
        <w:t>S</w:t>
      </w:r>
      <w:r w:rsidR="009B0887" w:rsidRPr="00086F5C">
        <w:rPr>
          <w:lang w:eastAsia="ko-KR"/>
        </w:rPr>
        <w:t xml:space="preserve">ystem (WBMS) is underway to minimize </w:t>
      </w:r>
      <w:r w:rsidR="00532288">
        <w:rPr>
          <w:rFonts w:hint="eastAsia"/>
          <w:lang w:eastAsia="ko-KR"/>
        </w:rPr>
        <w:t xml:space="preserve">the </w:t>
      </w:r>
      <w:r w:rsidR="009B0887" w:rsidRPr="00086F5C">
        <w:rPr>
          <w:lang w:eastAsia="ko-KR"/>
        </w:rPr>
        <w:t>BMS wiring complexity.</w:t>
      </w:r>
    </w:p>
    <w:p w14:paraId="198EE67A" w14:textId="77777777" w:rsidR="009B0887" w:rsidRPr="00532288" w:rsidRDefault="009B0887" w:rsidP="00BC2E8B">
      <w:pPr>
        <w:jc w:val="both"/>
        <w:rPr>
          <w:lang w:eastAsia="ko-KR"/>
        </w:rPr>
      </w:pPr>
    </w:p>
    <w:p w14:paraId="3D5DFE5D" w14:textId="454FA70C" w:rsidR="009B0887" w:rsidRDefault="000C47B5" w:rsidP="00BC2E8B">
      <w:pPr>
        <w:jc w:val="both"/>
        <w:rPr>
          <w:lang w:eastAsia="ko-KR"/>
        </w:rPr>
      </w:pPr>
      <w:r w:rsidRPr="000C47B5">
        <w:rPr>
          <w:lang w:eastAsia="ko-KR"/>
        </w:rPr>
        <w:t xml:space="preserve">The advantages of </w:t>
      </w:r>
      <w:r w:rsidR="00086F5C">
        <w:rPr>
          <w:rFonts w:hint="eastAsia"/>
          <w:lang w:eastAsia="ko-KR"/>
        </w:rPr>
        <w:t>W</w:t>
      </w:r>
      <w:r>
        <w:rPr>
          <w:rFonts w:hint="eastAsia"/>
          <w:lang w:eastAsia="ko-KR"/>
        </w:rPr>
        <w:t>B</w:t>
      </w:r>
      <w:r w:rsidRPr="000C47B5">
        <w:rPr>
          <w:lang w:eastAsia="ko-KR"/>
        </w:rPr>
        <w:t>MS over wired BMS are explained and listed in detail as follows.</w:t>
      </w:r>
    </w:p>
    <w:p w14:paraId="60679B8A" w14:textId="77777777" w:rsidR="00086F5C" w:rsidRPr="000C47B5" w:rsidRDefault="00086F5C" w:rsidP="00BC2E8B">
      <w:pPr>
        <w:jc w:val="both"/>
        <w:rPr>
          <w:lang w:eastAsia="ko-KR"/>
        </w:rPr>
      </w:pPr>
    </w:p>
    <w:p w14:paraId="65885BB4" w14:textId="056E8DBE" w:rsidR="003B2E71" w:rsidRDefault="00581DC7" w:rsidP="00581DC7">
      <w:pPr>
        <w:tabs>
          <w:tab w:val="num" w:pos="720"/>
        </w:tabs>
        <w:ind w:left="397" w:hanging="227"/>
        <w:jc w:val="both"/>
      </w:pPr>
      <w:r w:rsidRPr="00581DC7">
        <w:t>●</w:t>
      </w:r>
      <w:r w:rsidRPr="00581DC7">
        <w:rPr>
          <w:rFonts w:hint="eastAsia"/>
        </w:rPr>
        <w:t xml:space="preserve"> </w:t>
      </w:r>
      <w:r w:rsidR="00416698">
        <w:rPr>
          <w:rFonts w:hint="eastAsia"/>
          <w:lang w:eastAsia="ko-KR"/>
        </w:rPr>
        <w:t xml:space="preserve">The </w:t>
      </w:r>
      <w:r w:rsidR="00790527" w:rsidRPr="007A38A6">
        <w:t>WBMS offers improved system reliability, lower</w:t>
      </w:r>
      <w:r w:rsidR="00790527">
        <w:rPr>
          <w:rFonts w:hint="eastAsia"/>
        </w:rPr>
        <w:t xml:space="preserve"> </w:t>
      </w:r>
      <w:r w:rsidR="00790527" w:rsidRPr="007A38A6">
        <w:t>weight and cost due to reduced wiring complexity, elimination of the requirement of</w:t>
      </w:r>
      <w:r w:rsidR="00790527">
        <w:rPr>
          <w:rFonts w:hint="eastAsia"/>
        </w:rPr>
        <w:t xml:space="preserve"> </w:t>
      </w:r>
      <w:r w:rsidR="00790527" w:rsidRPr="007A38A6">
        <w:t>galvanic isolations and physical connectors, especially for high capacity multicell battery</w:t>
      </w:r>
      <w:r w:rsidR="00790527">
        <w:rPr>
          <w:rFonts w:hint="eastAsia"/>
        </w:rPr>
        <w:t xml:space="preserve"> </w:t>
      </w:r>
      <w:r w:rsidR="00790527" w:rsidRPr="007A38A6">
        <w:t>packs. WBMS also increases the flexibility of sensor placement inside the BMS and</w:t>
      </w:r>
      <w:r w:rsidR="00790527">
        <w:rPr>
          <w:rFonts w:hint="eastAsia"/>
        </w:rPr>
        <w:t xml:space="preserve"> </w:t>
      </w:r>
      <w:r w:rsidR="00790527" w:rsidRPr="007A38A6">
        <w:t>the placement of the BMS module itself inside the powertrain. The WBMS has high fault</w:t>
      </w:r>
      <w:r w:rsidR="00790527">
        <w:rPr>
          <w:rFonts w:hint="eastAsia"/>
        </w:rPr>
        <w:t xml:space="preserve"> </w:t>
      </w:r>
      <w:r w:rsidR="00790527" w:rsidRPr="007A38A6">
        <w:t xml:space="preserve">tolerance and adequate scalability when compared to </w:t>
      </w:r>
      <w:r w:rsidR="00790527" w:rsidRPr="007A38A6">
        <w:lastRenderedPageBreak/>
        <w:t>conventional modularized BMS.</w:t>
      </w:r>
      <w:r w:rsidR="00790527">
        <w:rPr>
          <w:rFonts w:hint="eastAsia"/>
        </w:rPr>
        <w:t xml:space="preserve"> </w:t>
      </w:r>
      <w:r w:rsidR="00790527" w:rsidRPr="007A38A6">
        <w:t>Moreover, WBMS also enables the replacement of individual components without reconstructing</w:t>
      </w:r>
      <w:r w:rsidR="00790527">
        <w:rPr>
          <w:rFonts w:hint="eastAsia"/>
        </w:rPr>
        <w:t xml:space="preserve"> </w:t>
      </w:r>
      <w:r w:rsidR="00790527" w:rsidRPr="007A38A6">
        <w:t>the entire system.</w:t>
      </w:r>
    </w:p>
    <w:p w14:paraId="0D65AE33" w14:textId="77777777" w:rsidR="00086F5C" w:rsidRDefault="00086F5C" w:rsidP="00581DC7">
      <w:pPr>
        <w:tabs>
          <w:tab w:val="num" w:pos="720"/>
        </w:tabs>
        <w:ind w:left="397" w:hanging="227"/>
        <w:jc w:val="both"/>
      </w:pPr>
    </w:p>
    <w:p w14:paraId="7EC541E5" w14:textId="41FC1687" w:rsidR="00BC2E8B" w:rsidRDefault="00581DC7" w:rsidP="00581DC7">
      <w:pPr>
        <w:tabs>
          <w:tab w:val="num" w:pos="720"/>
        </w:tabs>
        <w:ind w:left="397" w:hanging="227"/>
        <w:jc w:val="both"/>
      </w:pPr>
      <w:r w:rsidRPr="00581DC7">
        <w:t>●</w:t>
      </w:r>
      <w:r w:rsidRPr="00581DC7">
        <w:rPr>
          <w:rFonts w:hint="eastAsia"/>
        </w:rPr>
        <w:t xml:space="preserve"> </w:t>
      </w:r>
      <w:r w:rsidR="00BC2E8B" w:rsidRPr="00581DC7">
        <w:t>The WBMS not only minimizes the wiring complexity but also supports location positioning for battery modules.</w:t>
      </w:r>
      <w:r w:rsidR="00BC2E8B" w:rsidRPr="00581DC7">
        <w:rPr>
          <w:rFonts w:hint="eastAsia"/>
        </w:rPr>
        <w:t xml:space="preserve"> </w:t>
      </w:r>
      <w:r w:rsidR="00BC2E8B" w:rsidRPr="00581DC7">
        <w:t>IoT can provide a reliable solution to the BMS problem. IoT devices containing a communication component and a system-on-chip Integrated Circuit (IC) form the central element of a WBMS.</w:t>
      </w:r>
      <w:r w:rsidR="00BC2E8B" w:rsidRPr="00581DC7">
        <w:rPr>
          <w:rFonts w:hint="eastAsia"/>
        </w:rPr>
        <w:t xml:space="preserve"> </w:t>
      </w:r>
      <w:r w:rsidR="00BC2E8B" w:rsidRPr="00581DC7">
        <w:t>The communication subsystem uses IoT protocols and IoT gateways to communicate with external systems, such as the converter and the internal modules.</w:t>
      </w:r>
    </w:p>
    <w:p w14:paraId="47CC969D" w14:textId="77777777" w:rsidR="00086F5C" w:rsidRPr="00581DC7" w:rsidRDefault="00086F5C" w:rsidP="00581DC7">
      <w:pPr>
        <w:tabs>
          <w:tab w:val="num" w:pos="720"/>
        </w:tabs>
        <w:ind w:left="397" w:hanging="227"/>
        <w:jc w:val="both"/>
      </w:pPr>
    </w:p>
    <w:p w14:paraId="6339B45F" w14:textId="39556126" w:rsidR="003B2E71" w:rsidRDefault="00581DC7" w:rsidP="00581DC7">
      <w:pPr>
        <w:tabs>
          <w:tab w:val="num" w:pos="720"/>
        </w:tabs>
        <w:ind w:left="397" w:hanging="227"/>
        <w:jc w:val="both"/>
      </w:pPr>
      <w:r w:rsidRPr="00581DC7">
        <w:t>●</w:t>
      </w:r>
      <w:r>
        <w:rPr>
          <w:rFonts w:hint="eastAsia"/>
          <w:lang w:eastAsia="ko-KR"/>
        </w:rPr>
        <w:t xml:space="preserve"> </w:t>
      </w:r>
      <w:r w:rsidR="00416698">
        <w:rPr>
          <w:rFonts w:hint="eastAsia"/>
          <w:lang w:eastAsia="ko-KR"/>
        </w:rPr>
        <w:t xml:space="preserve">The </w:t>
      </w:r>
      <w:r w:rsidR="003B2E71" w:rsidRPr="007A38A6">
        <w:t xml:space="preserve">WBMS </w:t>
      </w:r>
      <w:r w:rsidR="00416698">
        <w:rPr>
          <w:rFonts w:hint="eastAsia"/>
          <w:lang w:eastAsia="ko-KR"/>
        </w:rPr>
        <w:t>can</w:t>
      </w:r>
      <w:r w:rsidR="003B2E71" w:rsidRPr="007A38A6">
        <w:t xml:space="preserve"> minimiz</w:t>
      </w:r>
      <w:r w:rsidR="00416698">
        <w:rPr>
          <w:rFonts w:hint="eastAsia"/>
          <w:lang w:eastAsia="ko-KR"/>
        </w:rPr>
        <w:t>e</w:t>
      </w:r>
      <w:r w:rsidR="003B2E71" w:rsidRPr="007A38A6">
        <w:t xml:space="preserve"> the massive wiring harness, space</w:t>
      </w:r>
      <w:r w:rsidR="003B2E71">
        <w:rPr>
          <w:rFonts w:hint="eastAsia"/>
        </w:rPr>
        <w:t xml:space="preserve"> </w:t>
      </w:r>
      <w:r w:rsidR="003B2E71" w:rsidRPr="007A38A6">
        <w:t>requirement and physical connection failure</w:t>
      </w:r>
      <w:r w:rsidR="00416698">
        <w:rPr>
          <w:rFonts w:hint="eastAsia"/>
          <w:lang w:eastAsia="ko-KR"/>
        </w:rPr>
        <w:t>, while simultaneously</w:t>
      </w:r>
      <w:r w:rsidR="003B2E71" w:rsidRPr="007A38A6">
        <w:t xml:space="preserve"> eliminating compl</w:t>
      </w:r>
      <w:r w:rsidR="00B43E8A">
        <w:rPr>
          <w:rFonts w:hint="eastAsia"/>
          <w:lang w:eastAsia="ko-KR"/>
        </w:rPr>
        <w:t xml:space="preserve">ex </w:t>
      </w:r>
      <w:r w:rsidR="003B2E71" w:rsidRPr="007A38A6">
        <w:t>rewiring for each new</w:t>
      </w:r>
      <w:r w:rsidR="00B43E8A">
        <w:rPr>
          <w:rFonts w:hint="eastAsia"/>
          <w:lang w:eastAsia="ko-KR"/>
        </w:rPr>
        <w:t xml:space="preserve"> vehicle</w:t>
      </w:r>
      <w:r w:rsidR="003B2E71" w:rsidRPr="007A38A6">
        <w:t xml:space="preserve"> and rewiring </w:t>
      </w:r>
      <w:r w:rsidR="00B43E8A" w:rsidRPr="00B43E8A">
        <w:t>in the event of a single cell failure</w:t>
      </w:r>
      <w:r w:rsidR="003B2E71" w:rsidRPr="007A38A6">
        <w:t>. Thereby, WBMS</w:t>
      </w:r>
      <w:r w:rsidR="003B2E71">
        <w:rPr>
          <w:rFonts w:hint="eastAsia"/>
        </w:rPr>
        <w:t xml:space="preserve"> </w:t>
      </w:r>
      <w:r w:rsidR="003B2E71" w:rsidRPr="007A38A6">
        <w:t>can enhance the scalability of a battery pack with little additional investment.</w:t>
      </w:r>
    </w:p>
    <w:p w14:paraId="4DFF1B9F" w14:textId="77777777" w:rsidR="009F517D" w:rsidRDefault="009F517D" w:rsidP="004302E6">
      <w:pPr>
        <w:jc w:val="both"/>
        <w:rPr>
          <w:lang w:eastAsia="ko-KR"/>
        </w:rPr>
      </w:pPr>
    </w:p>
    <w:p w14:paraId="0B054C28" w14:textId="29B2A81A" w:rsidR="00790527" w:rsidRPr="000F5252" w:rsidRDefault="00790527" w:rsidP="004302E6">
      <w:pPr>
        <w:jc w:val="both"/>
        <w:rPr>
          <w:color w:val="000000" w:themeColor="text1"/>
          <w:lang w:eastAsia="ko-KR"/>
        </w:rPr>
      </w:pPr>
      <w:r w:rsidRPr="007A38A6">
        <w:rPr>
          <w:lang w:eastAsia="ko-KR"/>
        </w:rPr>
        <w:t xml:space="preserve">The basic architecture of </w:t>
      </w:r>
      <w:r w:rsidR="001678B7">
        <w:rPr>
          <w:rFonts w:hint="eastAsia"/>
          <w:lang w:eastAsia="ko-KR"/>
        </w:rPr>
        <w:t xml:space="preserve">a </w:t>
      </w:r>
      <w:r w:rsidRPr="007A38A6">
        <w:rPr>
          <w:lang w:eastAsia="ko-KR"/>
        </w:rPr>
        <w:t xml:space="preserve">WBMS </w:t>
      </w:r>
      <w:r w:rsidR="001678B7">
        <w:rPr>
          <w:rFonts w:hint="eastAsia"/>
          <w:lang w:eastAsia="ko-KR"/>
        </w:rPr>
        <w:t>is</w:t>
      </w:r>
      <w:r w:rsidRPr="007A38A6">
        <w:rPr>
          <w:lang w:eastAsia="ko-KR"/>
        </w:rPr>
        <w:t xml:space="preserve"> almost similar</w:t>
      </w:r>
      <w:r w:rsidR="001678B7">
        <w:rPr>
          <w:rFonts w:hint="eastAsia"/>
          <w:lang w:eastAsia="ko-KR"/>
        </w:rPr>
        <w:t xml:space="preserve"> to a </w:t>
      </w:r>
      <w:r w:rsidR="001678B7" w:rsidRPr="007A38A6">
        <w:rPr>
          <w:lang w:eastAsia="ko-KR"/>
        </w:rPr>
        <w:t>traditional wired</w:t>
      </w:r>
      <w:r w:rsidR="001678B7">
        <w:rPr>
          <w:rFonts w:hint="eastAsia"/>
          <w:lang w:eastAsia="ko-KR"/>
        </w:rPr>
        <w:t xml:space="preserve"> </w:t>
      </w:r>
      <w:r w:rsidR="001678B7" w:rsidRPr="007A38A6">
        <w:rPr>
          <w:lang w:eastAsia="ko-KR"/>
        </w:rPr>
        <w:t>BMS</w:t>
      </w:r>
      <w:r w:rsidRPr="007A38A6">
        <w:rPr>
          <w:lang w:eastAsia="ko-KR"/>
        </w:rPr>
        <w:t>. All</w:t>
      </w:r>
      <w:r w:rsidR="008B36C4">
        <w:rPr>
          <w:rFonts w:hint="eastAsia"/>
          <w:lang w:eastAsia="ko-KR"/>
        </w:rPr>
        <w:t xml:space="preserve"> </w:t>
      </w:r>
      <w:r w:rsidRPr="007A38A6">
        <w:rPr>
          <w:lang w:eastAsia="ko-KR"/>
        </w:rPr>
        <w:t>f</w:t>
      </w:r>
      <w:r w:rsidR="001678B7">
        <w:rPr>
          <w:rFonts w:hint="eastAsia"/>
          <w:lang w:eastAsia="ko-KR"/>
        </w:rPr>
        <w:t>eatures</w:t>
      </w:r>
      <w:r w:rsidRPr="007A38A6">
        <w:rPr>
          <w:lang w:eastAsia="ko-KR"/>
        </w:rPr>
        <w:t xml:space="preserve"> are also common in both architectures. The only major difference </w:t>
      </w:r>
      <w:r w:rsidR="001678B7">
        <w:rPr>
          <w:rFonts w:hint="eastAsia"/>
          <w:lang w:eastAsia="ko-KR"/>
        </w:rPr>
        <w:t>lies</w:t>
      </w:r>
      <w:r w:rsidRPr="007A38A6">
        <w:rPr>
          <w:lang w:eastAsia="ko-KR"/>
        </w:rPr>
        <w:t xml:space="preserve"> in the</w:t>
      </w:r>
      <w:r w:rsidR="008B36C4">
        <w:rPr>
          <w:rFonts w:hint="eastAsia"/>
          <w:lang w:eastAsia="ko-KR"/>
        </w:rPr>
        <w:t xml:space="preserve"> </w:t>
      </w:r>
      <w:r w:rsidRPr="007A38A6">
        <w:rPr>
          <w:lang w:eastAsia="ko-KR"/>
        </w:rPr>
        <w:t>internal and external communication channels. Information from each cell</w:t>
      </w:r>
      <w:r w:rsidR="001678B7">
        <w:rPr>
          <w:rFonts w:hint="eastAsia"/>
          <w:lang w:eastAsia="ko-KR"/>
        </w:rPr>
        <w:t xml:space="preserve">, </w:t>
      </w:r>
      <w:r w:rsidRPr="007A38A6">
        <w:rPr>
          <w:lang w:eastAsia="ko-KR"/>
        </w:rPr>
        <w:t>such as voltage,</w:t>
      </w:r>
      <w:r w:rsidR="008B36C4">
        <w:rPr>
          <w:rFonts w:hint="eastAsia"/>
          <w:lang w:eastAsia="ko-KR"/>
        </w:rPr>
        <w:t xml:space="preserve"> </w:t>
      </w:r>
      <w:r w:rsidRPr="007A38A6">
        <w:rPr>
          <w:lang w:eastAsia="ko-KR"/>
        </w:rPr>
        <w:t>current, and temperature</w:t>
      </w:r>
      <w:r w:rsidR="001678B7">
        <w:rPr>
          <w:rFonts w:hint="eastAsia"/>
          <w:lang w:eastAsia="ko-KR"/>
        </w:rPr>
        <w:t>,</w:t>
      </w:r>
      <w:r w:rsidRPr="007A38A6">
        <w:rPr>
          <w:lang w:eastAsia="ko-KR"/>
        </w:rPr>
        <w:t xml:space="preserve"> is required</w:t>
      </w:r>
      <w:r w:rsidR="001678B7">
        <w:rPr>
          <w:rFonts w:hint="eastAsia"/>
          <w:lang w:eastAsia="ko-KR"/>
        </w:rPr>
        <w:t xml:space="preserve"> to</w:t>
      </w:r>
      <w:r w:rsidRPr="007A38A6">
        <w:rPr>
          <w:lang w:eastAsia="ko-KR"/>
        </w:rPr>
        <w:t xml:space="preserve"> estimat</w:t>
      </w:r>
      <w:r w:rsidR="001678B7">
        <w:rPr>
          <w:rFonts w:hint="eastAsia"/>
          <w:lang w:eastAsia="ko-KR"/>
        </w:rPr>
        <w:t>e</w:t>
      </w:r>
      <w:r w:rsidRPr="007A38A6">
        <w:rPr>
          <w:lang w:eastAsia="ko-KR"/>
        </w:rPr>
        <w:t xml:space="preserve"> </w:t>
      </w:r>
      <w:r w:rsidR="001678B7">
        <w:rPr>
          <w:rFonts w:hint="eastAsia"/>
          <w:lang w:eastAsia="ko-KR"/>
        </w:rPr>
        <w:t>various</w:t>
      </w:r>
      <w:r w:rsidRPr="007A38A6">
        <w:rPr>
          <w:lang w:eastAsia="ko-KR"/>
        </w:rPr>
        <w:t xml:space="preserve"> states and realize</w:t>
      </w:r>
      <w:r w:rsidR="008B36C4">
        <w:rPr>
          <w:rFonts w:hint="eastAsia"/>
          <w:lang w:eastAsia="ko-KR"/>
        </w:rPr>
        <w:t xml:space="preserve"> </w:t>
      </w:r>
      <w:r w:rsidRPr="007A38A6">
        <w:rPr>
          <w:lang w:eastAsia="ko-KR"/>
        </w:rPr>
        <w:t xml:space="preserve">control and management </w:t>
      </w:r>
      <w:r w:rsidR="001678B7">
        <w:rPr>
          <w:rFonts w:hint="eastAsia"/>
          <w:lang w:eastAsia="ko-KR"/>
        </w:rPr>
        <w:t>operations</w:t>
      </w:r>
      <w:r w:rsidRPr="007A38A6">
        <w:rPr>
          <w:lang w:eastAsia="ko-KR"/>
        </w:rPr>
        <w:t xml:space="preserve"> by the centralized master controller of the BMS. Now,</w:t>
      </w:r>
      <w:r w:rsidR="008B36C4">
        <w:rPr>
          <w:rFonts w:hint="eastAsia"/>
          <w:lang w:eastAsia="ko-KR"/>
        </w:rPr>
        <w:t xml:space="preserve"> </w:t>
      </w:r>
      <w:r w:rsidRPr="007A38A6">
        <w:rPr>
          <w:lang w:eastAsia="ko-KR"/>
        </w:rPr>
        <w:t>in the case of WBMS, all these information exchange</w:t>
      </w:r>
      <w:r w:rsidR="000F5252">
        <w:rPr>
          <w:rFonts w:hint="eastAsia"/>
          <w:lang w:eastAsia="ko-KR"/>
        </w:rPr>
        <w:t xml:space="preserve"> between </w:t>
      </w:r>
      <w:r w:rsidRPr="007A38A6">
        <w:rPr>
          <w:lang w:eastAsia="ko-KR"/>
        </w:rPr>
        <w:t>each sensor node, master</w:t>
      </w:r>
      <w:r w:rsidR="008B36C4">
        <w:rPr>
          <w:rFonts w:hint="eastAsia"/>
          <w:lang w:eastAsia="ko-KR"/>
        </w:rPr>
        <w:t xml:space="preserve"> </w:t>
      </w:r>
      <w:r w:rsidRPr="007A38A6">
        <w:rPr>
          <w:lang w:eastAsia="ko-KR"/>
        </w:rPr>
        <w:t>controller,</w:t>
      </w:r>
      <w:r w:rsidR="008B36C4">
        <w:rPr>
          <w:rFonts w:hint="eastAsia"/>
          <w:lang w:eastAsia="ko-KR"/>
        </w:rPr>
        <w:t xml:space="preserve"> </w:t>
      </w:r>
      <w:r w:rsidRPr="007A38A6">
        <w:rPr>
          <w:lang w:eastAsia="ko-KR"/>
        </w:rPr>
        <w:t>on</w:t>
      </w:r>
      <w:r w:rsidR="000F5252">
        <w:rPr>
          <w:rFonts w:hint="eastAsia"/>
          <w:lang w:eastAsia="ko-KR"/>
        </w:rPr>
        <w:t>-</w:t>
      </w:r>
      <w:r w:rsidRPr="007A38A6">
        <w:rPr>
          <w:lang w:eastAsia="ko-KR"/>
        </w:rPr>
        <w:t xml:space="preserve">board display </w:t>
      </w:r>
      <w:r w:rsidR="000F5252">
        <w:rPr>
          <w:rFonts w:hint="eastAsia"/>
          <w:lang w:eastAsia="ko-KR"/>
        </w:rPr>
        <w:t>device</w:t>
      </w:r>
      <w:r w:rsidRPr="007A38A6">
        <w:rPr>
          <w:lang w:eastAsia="ko-KR"/>
        </w:rPr>
        <w:t xml:space="preserve">, data storage </w:t>
      </w:r>
      <w:r w:rsidR="000F5252">
        <w:rPr>
          <w:rFonts w:hint="eastAsia"/>
          <w:lang w:eastAsia="ko-KR"/>
        </w:rPr>
        <w:t>device</w:t>
      </w:r>
      <w:r w:rsidRPr="007A38A6">
        <w:rPr>
          <w:lang w:eastAsia="ko-KR"/>
        </w:rPr>
        <w:t xml:space="preserve"> and other control and management </w:t>
      </w:r>
      <w:r w:rsidR="000F5252">
        <w:rPr>
          <w:rFonts w:hint="eastAsia"/>
          <w:lang w:eastAsia="ko-KR"/>
        </w:rPr>
        <w:t>devices</w:t>
      </w:r>
      <w:r w:rsidR="008B36C4">
        <w:rPr>
          <w:rFonts w:hint="eastAsia"/>
          <w:lang w:eastAsia="ko-KR"/>
        </w:rPr>
        <w:t xml:space="preserve"> </w:t>
      </w:r>
      <w:r w:rsidR="000F5252" w:rsidRPr="000F5252">
        <w:rPr>
          <w:lang w:eastAsia="ko-KR"/>
        </w:rPr>
        <w:t>is implemented</w:t>
      </w:r>
      <w:r w:rsidR="000F5252">
        <w:rPr>
          <w:rFonts w:hint="eastAsia"/>
          <w:lang w:eastAsia="ko-KR"/>
        </w:rPr>
        <w:t xml:space="preserve"> through </w:t>
      </w:r>
      <w:r w:rsidRPr="007A38A6">
        <w:rPr>
          <w:lang w:eastAsia="ko-KR"/>
        </w:rPr>
        <w:t xml:space="preserve">wireless communication channel </w:t>
      </w:r>
      <w:r w:rsidR="000F5252">
        <w:rPr>
          <w:rFonts w:hint="eastAsia"/>
          <w:lang w:eastAsia="ko-KR"/>
        </w:rPr>
        <w:t>rather than</w:t>
      </w:r>
      <w:r w:rsidRPr="007A38A6">
        <w:rPr>
          <w:lang w:eastAsia="ko-KR"/>
        </w:rPr>
        <w:t xml:space="preserve"> wired communication as in</w:t>
      </w:r>
      <w:r w:rsidR="008B36C4">
        <w:rPr>
          <w:rFonts w:hint="eastAsia"/>
          <w:lang w:eastAsia="ko-KR"/>
        </w:rPr>
        <w:t xml:space="preserve"> </w:t>
      </w:r>
      <w:r w:rsidRPr="007A38A6">
        <w:rPr>
          <w:lang w:eastAsia="ko-KR"/>
        </w:rPr>
        <w:t>the case of wired BMS.</w:t>
      </w:r>
      <w:r w:rsidR="00B8409D">
        <w:rPr>
          <w:rFonts w:hint="eastAsia"/>
          <w:lang w:eastAsia="ko-KR"/>
        </w:rPr>
        <w:t xml:space="preserve"> </w:t>
      </w:r>
      <w:r w:rsidRPr="007A38A6">
        <w:rPr>
          <w:lang w:eastAsia="ko-KR"/>
        </w:rPr>
        <w:t xml:space="preserve"> Recently</w:t>
      </w:r>
      <w:r w:rsidR="000F5252">
        <w:rPr>
          <w:rFonts w:hint="eastAsia"/>
          <w:lang w:eastAsia="ko-KR"/>
        </w:rPr>
        <w:t xml:space="preserve"> </w:t>
      </w:r>
      <w:r w:rsidRPr="000F5252">
        <w:rPr>
          <w:color w:val="000000" w:themeColor="text1"/>
          <w:lang w:eastAsia="ko-KR"/>
        </w:rPr>
        <w:t>developed cloud-based BMS</w:t>
      </w:r>
      <w:r w:rsidR="000F5252" w:rsidRPr="000F5252">
        <w:rPr>
          <w:rFonts w:hint="eastAsia"/>
          <w:color w:val="000000" w:themeColor="text1"/>
          <w:lang w:eastAsia="ko-KR"/>
        </w:rPr>
        <w:t>s</w:t>
      </w:r>
      <w:r w:rsidRPr="000F5252">
        <w:rPr>
          <w:color w:val="000000" w:themeColor="text1"/>
          <w:lang w:eastAsia="ko-KR"/>
        </w:rPr>
        <w:t xml:space="preserve"> also use wireless internet</w:t>
      </w:r>
      <w:r w:rsidR="008B36C4" w:rsidRPr="000F5252">
        <w:rPr>
          <w:rFonts w:hint="eastAsia"/>
          <w:color w:val="000000" w:themeColor="text1"/>
          <w:lang w:eastAsia="ko-KR"/>
        </w:rPr>
        <w:t xml:space="preserve"> </w:t>
      </w:r>
      <w:r w:rsidRPr="000F5252">
        <w:rPr>
          <w:color w:val="000000" w:themeColor="text1"/>
          <w:lang w:eastAsia="ko-KR"/>
        </w:rPr>
        <w:t xml:space="preserve">communication for </w:t>
      </w:r>
      <w:r w:rsidR="000F5252" w:rsidRPr="000F5252">
        <w:rPr>
          <w:rFonts w:hint="eastAsia"/>
          <w:color w:val="000000" w:themeColor="text1"/>
          <w:lang w:eastAsia="ko-KR"/>
        </w:rPr>
        <w:t xml:space="preserve">two-way </w:t>
      </w:r>
      <w:r w:rsidRPr="000F5252">
        <w:rPr>
          <w:color w:val="000000" w:themeColor="text1"/>
          <w:lang w:eastAsia="ko-KR"/>
        </w:rPr>
        <w:t xml:space="preserve">communication between </w:t>
      </w:r>
      <w:r w:rsidR="000F5252" w:rsidRPr="000F5252">
        <w:rPr>
          <w:rFonts w:hint="eastAsia"/>
          <w:color w:val="000000" w:themeColor="text1"/>
          <w:lang w:eastAsia="ko-KR"/>
        </w:rPr>
        <w:t xml:space="preserve">the </w:t>
      </w:r>
      <w:r w:rsidRPr="000F5252">
        <w:rPr>
          <w:color w:val="000000" w:themeColor="text1"/>
          <w:lang w:eastAsia="ko-KR"/>
        </w:rPr>
        <w:t>onboard BMS and cloud BMS.</w:t>
      </w:r>
      <w:r w:rsidR="008B36C4" w:rsidRPr="000F5252">
        <w:rPr>
          <w:rFonts w:hint="eastAsia"/>
          <w:color w:val="000000" w:themeColor="text1"/>
          <w:lang w:eastAsia="ko-KR"/>
        </w:rPr>
        <w:t xml:space="preserve"> </w:t>
      </w:r>
      <w:r w:rsidR="000F5252" w:rsidRPr="000F5252">
        <w:rPr>
          <w:rFonts w:hint="eastAsia"/>
          <w:color w:val="000000" w:themeColor="text1"/>
          <w:lang w:eastAsia="ko-KR"/>
        </w:rPr>
        <w:t>The</w:t>
      </w:r>
      <w:r w:rsidRPr="000F5252">
        <w:rPr>
          <w:color w:val="000000" w:themeColor="text1"/>
          <w:lang w:eastAsia="ko-KR"/>
        </w:rPr>
        <w:t xml:space="preserve"> schematic layout of a </w:t>
      </w:r>
      <w:r w:rsidR="00B8409D" w:rsidRPr="000F5252">
        <w:rPr>
          <w:rFonts w:hint="eastAsia"/>
          <w:color w:val="000000" w:themeColor="text1"/>
          <w:lang w:eastAsia="ko-KR"/>
        </w:rPr>
        <w:t>typical</w:t>
      </w:r>
      <w:r w:rsidRPr="000F5252">
        <w:rPr>
          <w:color w:val="000000" w:themeColor="text1"/>
          <w:lang w:eastAsia="ko-KR"/>
        </w:rPr>
        <w:t xml:space="preserve"> WBMS is </w:t>
      </w:r>
      <w:r w:rsidR="00B8409D" w:rsidRPr="000F5252">
        <w:rPr>
          <w:rFonts w:hint="eastAsia"/>
          <w:color w:val="000000" w:themeColor="text1"/>
          <w:lang w:eastAsia="ko-KR"/>
        </w:rPr>
        <w:t xml:space="preserve">shown </w:t>
      </w:r>
      <w:r w:rsidRPr="000F5252">
        <w:rPr>
          <w:color w:val="000000" w:themeColor="text1"/>
          <w:lang w:eastAsia="ko-KR"/>
        </w:rPr>
        <w:t xml:space="preserve">in Figure </w:t>
      </w:r>
      <w:r w:rsidR="00B8409D" w:rsidRPr="000F5252">
        <w:rPr>
          <w:rFonts w:hint="eastAsia"/>
          <w:color w:val="000000" w:themeColor="text1"/>
          <w:lang w:eastAsia="ko-KR"/>
        </w:rPr>
        <w:t>3.5-</w:t>
      </w:r>
      <w:r w:rsidRPr="000F5252">
        <w:rPr>
          <w:color w:val="000000" w:themeColor="text1"/>
          <w:lang w:eastAsia="ko-KR"/>
        </w:rPr>
        <w:t>1.</w:t>
      </w:r>
    </w:p>
    <w:p w14:paraId="195178C3" w14:textId="77777777" w:rsidR="00360C32" w:rsidRPr="00B8409D" w:rsidRDefault="00360C32" w:rsidP="004302E6">
      <w:pPr>
        <w:jc w:val="both"/>
        <w:rPr>
          <w:color w:val="FF0000"/>
          <w:lang w:eastAsia="ko-KR"/>
        </w:rPr>
      </w:pPr>
    </w:p>
    <w:p w14:paraId="303EEA99" w14:textId="731C1241" w:rsidR="00360C32" w:rsidRPr="00064FE4" w:rsidRDefault="00360C32" w:rsidP="004302E6">
      <w:pPr>
        <w:jc w:val="both"/>
        <w:rPr>
          <w:color w:val="FF0000"/>
          <w:lang w:eastAsia="ko-KR"/>
        </w:rPr>
      </w:pPr>
      <w:r>
        <w:rPr>
          <w:noProof/>
          <w:color w:val="FF0000"/>
          <w:lang w:eastAsia="ko-KR"/>
        </w:rPr>
        <w:drawing>
          <wp:inline distT="0" distB="0" distL="0" distR="0" wp14:anchorId="526D6520" wp14:editId="0F36654D">
            <wp:extent cx="5135089" cy="2700916"/>
            <wp:effectExtent l="0" t="0" r="8890" b="4445"/>
            <wp:docPr id="167970890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3238" cy="2710462"/>
                    </a:xfrm>
                    <a:prstGeom prst="rect">
                      <a:avLst/>
                    </a:prstGeom>
                    <a:noFill/>
                    <a:ln>
                      <a:noFill/>
                    </a:ln>
                  </pic:spPr>
                </pic:pic>
              </a:graphicData>
            </a:graphic>
          </wp:inline>
        </w:drawing>
      </w:r>
    </w:p>
    <w:p w14:paraId="567E4089" w14:textId="77777777" w:rsidR="00360C32" w:rsidRDefault="00360C32" w:rsidP="004302E6">
      <w:pPr>
        <w:jc w:val="both"/>
        <w:rPr>
          <w:color w:val="FF0000"/>
          <w:lang w:eastAsia="ko-KR"/>
        </w:rPr>
      </w:pPr>
    </w:p>
    <w:p w14:paraId="6547623C" w14:textId="4D7D3E1C" w:rsidR="00790527" w:rsidRPr="000F5252" w:rsidRDefault="00790527" w:rsidP="00B8409D">
      <w:pPr>
        <w:jc w:val="center"/>
        <w:rPr>
          <w:color w:val="000000" w:themeColor="text1"/>
          <w:lang w:eastAsia="ko-KR"/>
        </w:rPr>
      </w:pPr>
      <w:r w:rsidRPr="000F5252">
        <w:rPr>
          <w:color w:val="000000" w:themeColor="text1"/>
          <w:lang w:eastAsia="ko-KR"/>
        </w:rPr>
        <w:lastRenderedPageBreak/>
        <w:t xml:space="preserve">Figure </w:t>
      </w:r>
      <w:r w:rsidR="00B8409D" w:rsidRPr="000F5252">
        <w:rPr>
          <w:rFonts w:hint="eastAsia"/>
          <w:color w:val="000000" w:themeColor="text1"/>
          <w:lang w:eastAsia="ko-KR"/>
        </w:rPr>
        <w:t>3.5-</w:t>
      </w:r>
      <w:r w:rsidRPr="000F5252">
        <w:rPr>
          <w:color w:val="000000" w:themeColor="text1"/>
          <w:lang w:eastAsia="ko-KR"/>
        </w:rPr>
        <w:t xml:space="preserve">1. Schematic layout of a </w:t>
      </w:r>
      <w:r w:rsidR="00B8409D" w:rsidRPr="000F5252">
        <w:rPr>
          <w:rFonts w:hint="eastAsia"/>
          <w:color w:val="000000" w:themeColor="text1"/>
          <w:lang w:eastAsia="ko-KR"/>
        </w:rPr>
        <w:t>typical</w:t>
      </w:r>
      <w:r w:rsidRPr="000F5252">
        <w:rPr>
          <w:color w:val="000000" w:themeColor="text1"/>
          <w:lang w:eastAsia="ko-KR"/>
        </w:rPr>
        <w:t xml:space="preserve"> WBMS</w:t>
      </w:r>
      <w:r w:rsidR="002549BB" w:rsidRPr="000F5252">
        <w:rPr>
          <w:rFonts w:hint="eastAsia"/>
          <w:color w:val="000000" w:themeColor="text1"/>
          <w:lang w:eastAsia="ko-KR"/>
        </w:rPr>
        <w:t xml:space="preserve"> [3.5-</w:t>
      </w:r>
      <w:r w:rsidR="00EB4DC5">
        <w:rPr>
          <w:rFonts w:hint="eastAsia"/>
          <w:color w:val="000000" w:themeColor="text1"/>
          <w:lang w:eastAsia="ko-KR"/>
        </w:rPr>
        <w:t>1</w:t>
      </w:r>
      <w:r w:rsidR="002549BB" w:rsidRPr="000F5252">
        <w:rPr>
          <w:rFonts w:hint="eastAsia"/>
          <w:color w:val="000000" w:themeColor="text1"/>
          <w:lang w:eastAsia="ko-KR"/>
        </w:rPr>
        <w:t>]</w:t>
      </w:r>
      <w:r w:rsidRPr="000F5252">
        <w:rPr>
          <w:color w:val="000000" w:themeColor="text1"/>
          <w:lang w:eastAsia="ko-KR"/>
        </w:rPr>
        <w:t>.</w:t>
      </w:r>
    </w:p>
    <w:p w14:paraId="70FB4A6C" w14:textId="77777777" w:rsidR="00EA01E7" w:rsidRDefault="00EA01E7" w:rsidP="004302E6">
      <w:pPr>
        <w:jc w:val="both"/>
        <w:rPr>
          <w:color w:val="FF0000"/>
          <w:lang w:eastAsia="ko-KR"/>
        </w:rPr>
      </w:pPr>
    </w:p>
    <w:p w14:paraId="2000203C" w14:textId="6BB3C743" w:rsidR="00A35D52" w:rsidRPr="00C917B1" w:rsidRDefault="00847BB2" w:rsidP="00C917B1">
      <w:pPr>
        <w:jc w:val="both"/>
        <w:rPr>
          <w:color w:val="000000" w:themeColor="text1"/>
          <w:lang w:eastAsia="ko-KR"/>
        </w:rPr>
      </w:pPr>
      <w:r w:rsidRPr="00C917B1">
        <w:rPr>
          <w:rFonts w:hint="eastAsia"/>
          <w:color w:val="000000" w:themeColor="text1"/>
          <w:lang w:eastAsia="ko-KR"/>
        </w:rPr>
        <w:t>Figure 3.5-2 shows an example of t</w:t>
      </w:r>
      <w:r w:rsidRPr="00C917B1">
        <w:rPr>
          <w:color w:val="000000" w:themeColor="text1"/>
          <w:lang w:eastAsia="ko-KR"/>
        </w:rPr>
        <w:t xml:space="preserve">he overall system architecture of </w:t>
      </w:r>
      <w:r w:rsidR="00E7752B" w:rsidRPr="00C917B1">
        <w:rPr>
          <w:rFonts w:hint="eastAsia"/>
          <w:color w:val="000000" w:themeColor="text1"/>
          <w:lang w:eastAsia="ko-KR"/>
        </w:rPr>
        <w:t>a</w:t>
      </w:r>
      <w:r w:rsidRPr="00C917B1">
        <w:rPr>
          <w:color w:val="000000" w:themeColor="text1"/>
          <w:lang w:eastAsia="ko-KR"/>
        </w:rPr>
        <w:t xml:space="preserve"> dis</w:t>
      </w:r>
      <w:r w:rsidR="00E7752B" w:rsidRPr="00C917B1">
        <w:rPr>
          <w:rFonts w:hint="eastAsia"/>
          <w:color w:val="000000" w:themeColor="text1"/>
          <w:lang w:eastAsia="ko-KR"/>
        </w:rPr>
        <w:t>tributed</w:t>
      </w:r>
      <w:r w:rsidRPr="00C917B1">
        <w:rPr>
          <w:color w:val="000000" w:themeColor="text1"/>
          <w:lang w:eastAsia="ko-KR"/>
        </w:rPr>
        <w:t xml:space="preserve"> and decentralized </w:t>
      </w:r>
      <w:r w:rsidRPr="00C917B1">
        <w:rPr>
          <w:rFonts w:hint="eastAsia"/>
          <w:color w:val="000000" w:themeColor="text1"/>
          <w:lang w:eastAsia="ko-KR"/>
        </w:rPr>
        <w:t>WBMS, and Figure 3.5-3 shows an example</w:t>
      </w:r>
      <w:r w:rsidR="00175C8E" w:rsidRPr="00C917B1">
        <w:rPr>
          <w:rFonts w:hint="eastAsia"/>
          <w:color w:val="000000" w:themeColor="text1"/>
          <w:lang w:eastAsia="ko-KR"/>
        </w:rPr>
        <w:t xml:space="preserve"> of th</w:t>
      </w:r>
      <w:r w:rsidR="00175C8E" w:rsidRPr="00C917B1">
        <w:rPr>
          <w:color w:val="000000" w:themeColor="text1"/>
          <w:lang w:eastAsia="ko-KR"/>
        </w:rPr>
        <w:t xml:space="preserve">e system architecture </w:t>
      </w:r>
      <w:r w:rsidR="00175C8E" w:rsidRPr="00C917B1">
        <w:rPr>
          <w:rFonts w:hint="eastAsia"/>
          <w:color w:val="000000" w:themeColor="text1"/>
          <w:lang w:eastAsia="ko-KR"/>
        </w:rPr>
        <w:t xml:space="preserve">and components </w:t>
      </w:r>
      <w:r w:rsidR="00175C8E" w:rsidRPr="00C917B1">
        <w:rPr>
          <w:color w:val="000000" w:themeColor="text1"/>
          <w:lang w:eastAsia="ko-KR"/>
        </w:rPr>
        <w:t xml:space="preserve">of a cloud-based </w:t>
      </w:r>
      <w:r w:rsidR="00175C8E" w:rsidRPr="00C917B1">
        <w:rPr>
          <w:rFonts w:hint="eastAsia"/>
          <w:color w:val="000000" w:themeColor="text1"/>
          <w:lang w:eastAsia="ko-KR"/>
        </w:rPr>
        <w:t>WBMS</w:t>
      </w:r>
      <w:r w:rsidR="00175C8E" w:rsidRPr="00C917B1">
        <w:rPr>
          <w:color w:val="000000" w:themeColor="text1"/>
          <w:lang w:eastAsia="ko-KR"/>
        </w:rPr>
        <w:t>.</w:t>
      </w:r>
      <w:r w:rsidR="00C917B1" w:rsidRPr="00C917B1">
        <w:rPr>
          <w:rFonts w:hint="eastAsia"/>
          <w:color w:val="000000" w:themeColor="text1"/>
          <w:lang w:eastAsia="ko-KR"/>
        </w:rPr>
        <w:t xml:space="preserve"> </w:t>
      </w:r>
      <w:r w:rsidR="009B3A4E" w:rsidRPr="00C917B1">
        <w:rPr>
          <w:rFonts w:hint="eastAsia"/>
          <w:color w:val="000000" w:themeColor="text1"/>
          <w:lang w:eastAsia="ko-KR"/>
        </w:rPr>
        <w:t>In c</w:t>
      </w:r>
      <w:r w:rsidR="009B3A4E" w:rsidRPr="00C917B1">
        <w:rPr>
          <w:color w:val="000000" w:themeColor="text1"/>
          <w:lang w:eastAsia="ko-KR"/>
        </w:rPr>
        <w:t xml:space="preserve">loud-based </w:t>
      </w:r>
      <w:r w:rsidR="009B3A4E" w:rsidRPr="00C917B1">
        <w:rPr>
          <w:rFonts w:hint="eastAsia"/>
          <w:color w:val="000000" w:themeColor="text1"/>
          <w:lang w:eastAsia="ko-KR"/>
        </w:rPr>
        <w:t xml:space="preserve">WBMS shown in </w:t>
      </w:r>
      <w:r w:rsidR="009B3A4E" w:rsidRPr="00C917B1">
        <w:rPr>
          <w:color w:val="000000" w:themeColor="text1"/>
          <w:lang w:eastAsia="ko-KR"/>
        </w:rPr>
        <w:t>Fig</w:t>
      </w:r>
      <w:r w:rsidR="009B3A4E" w:rsidRPr="00C917B1">
        <w:rPr>
          <w:rFonts w:hint="eastAsia"/>
          <w:color w:val="000000" w:themeColor="text1"/>
          <w:lang w:eastAsia="ko-KR"/>
        </w:rPr>
        <w:t xml:space="preserve">ure 3.5-3, </w:t>
      </w:r>
      <w:r w:rsidR="009B3A4E" w:rsidRPr="00C917B1">
        <w:rPr>
          <w:color w:val="000000" w:themeColor="text1"/>
          <w:lang w:eastAsia="ko-KR"/>
        </w:rPr>
        <w:t>IoT sensor</w:t>
      </w:r>
      <w:r w:rsidR="009B3A4E" w:rsidRPr="00C917B1">
        <w:rPr>
          <w:rFonts w:hint="eastAsia"/>
          <w:color w:val="000000" w:themeColor="text1"/>
          <w:lang w:eastAsia="ko-KR"/>
        </w:rPr>
        <w:t xml:space="preserve"> of </w:t>
      </w:r>
      <w:r w:rsidR="00E7752B" w:rsidRPr="00C917B1">
        <w:rPr>
          <w:rFonts w:hint="eastAsia"/>
          <w:color w:val="000000" w:themeColor="text1"/>
          <w:lang w:eastAsia="ko-KR"/>
        </w:rPr>
        <w:t>the</w:t>
      </w:r>
      <w:r w:rsidR="009B3A4E" w:rsidRPr="00C917B1">
        <w:rPr>
          <w:rFonts w:hint="eastAsia"/>
          <w:color w:val="000000" w:themeColor="text1"/>
          <w:lang w:eastAsia="ko-KR"/>
        </w:rPr>
        <w:t xml:space="preserve"> wireless Module Management System (MMS)</w:t>
      </w:r>
      <w:r w:rsidR="009B3A4E" w:rsidRPr="00C917B1">
        <w:rPr>
          <w:color w:val="000000" w:themeColor="text1"/>
          <w:lang w:eastAsia="ko-KR"/>
        </w:rPr>
        <w:t xml:space="preserve"> measure</w:t>
      </w:r>
      <w:r w:rsidR="00E7752B" w:rsidRPr="00C917B1">
        <w:rPr>
          <w:rFonts w:hint="eastAsia"/>
          <w:color w:val="000000" w:themeColor="text1"/>
          <w:lang w:eastAsia="ko-KR"/>
        </w:rPr>
        <w:t>s</w:t>
      </w:r>
      <w:r w:rsidR="009B3A4E" w:rsidRPr="00C917B1">
        <w:rPr>
          <w:color w:val="000000" w:themeColor="text1"/>
          <w:lang w:eastAsia="ko-KR"/>
        </w:rPr>
        <w:t xml:space="preserve"> the current, voltage, and temperature of </w:t>
      </w:r>
      <w:r w:rsidR="00E7752B" w:rsidRPr="00C917B1">
        <w:rPr>
          <w:rFonts w:hint="eastAsia"/>
          <w:color w:val="000000" w:themeColor="text1"/>
          <w:lang w:eastAsia="ko-KR"/>
        </w:rPr>
        <w:t>the</w:t>
      </w:r>
      <w:r w:rsidR="009B3A4E" w:rsidRPr="00C917B1">
        <w:rPr>
          <w:color w:val="000000" w:themeColor="text1"/>
          <w:lang w:eastAsia="ko-KR"/>
        </w:rPr>
        <w:t xml:space="preserve"> battery at a given</w:t>
      </w:r>
      <w:r w:rsidR="009B3A4E" w:rsidRPr="00C917B1">
        <w:rPr>
          <w:rFonts w:hint="eastAsia"/>
          <w:color w:val="000000" w:themeColor="text1"/>
          <w:lang w:eastAsia="ko-KR"/>
        </w:rPr>
        <w:t xml:space="preserve"> </w:t>
      </w:r>
      <w:r w:rsidR="009B3A4E" w:rsidRPr="00C917B1">
        <w:rPr>
          <w:color w:val="000000" w:themeColor="text1"/>
          <w:lang w:eastAsia="ko-KR"/>
        </w:rPr>
        <w:t xml:space="preserve">time. </w:t>
      </w:r>
      <w:r w:rsidR="00E7752B" w:rsidRPr="00C917B1">
        <w:rPr>
          <w:rFonts w:hint="eastAsia"/>
          <w:color w:val="000000" w:themeColor="text1"/>
          <w:lang w:eastAsia="ko-KR"/>
        </w:rPr>
        <w:t>Since</w:t>
      </w:r>
      <w:r w:rsidR="009B3A4E" w:rsidRPr="00C917B1">
        <w:rPr>
          <w:color w:val="000000" w:themeColor="text1"/>
          <w:lang w:eastAsia="ko-KR"/>
        </w:rPr>
        <w:t xml:space="preserve"> the nodes (or EVs) cannot store large amount</w:t>
      </w:r>
      <w:r w:rsidR="00253723" w:rsidRPr="00C917B1">
        <w:rPr>
          <w:rFonts w:hint="eastAsia"/>
          <w:color w:val="000000" w:themeColor="text1"/>
          <w:lang w:eastAsia="ko-KR"/>
        </w:rPr>
        <w:t>s</w:t>
      </w:r>
      <w:r w:rsidR="009B3A4E" w:rsidRPr="00C917B1">
        <w:rPr>
          <w:color w:val="000000" w:themeColor="text1"/>
          <w:lang w:eastAsia="ko-KR"/>
        </w:rPr>
        <w:t xml:space="preserve"> of data, the data is sent to </w:t>
      </w:r>
      <w:r w:rsidR="00E7752B" w:rsidRPr="00C917B1">
        <w:rPr>
          <w:rFonts w:hint="eastAsia"/>
          <w:color w:val="000000" w:themeColor="text1"/>
          <w:lang w:eastAsia="ko-KR"/>
        </w:rPr>
        <w:t>the</w:t>
      </w:r>
      <w:r w:rsidR="009B3A4E" w:rsidRPr="00C917B1">
        <w:rPr>
          <w:color w:val="000000" w:themeColor="text1"/>
          <w:lang w:eastAsia="ko-KR"/>
        </w:rPr>
        <w:t xml:space="preserve"> cloud server using TCP/IP protocol </w:t>
      </w:r>
      <w:r w:rsidR="00E7752B" w:rsidRPr="00C917B1">
        <w:rPr>
          <w:rFonts w:hint="eastAsia"/>
          <w:color w:val="000000" w:themeColor="text1"/>
          <w:lang w:eastAsia="ko-KR"/>
        </w:rPr>
        <w:t>through</w:t>
      </w:r>
      <w:r w:rsidR="009B3A4E" w:rsidRPr="00C917B1">
        <w:rPr>
          <w:color w:val="000000" w:themeColor="text1"/>
          <w:lang w:eastAsia="ko-KR"/>
        </w:rPr>
        <w:t xml:space="preserve"> </w:t>
      </w:r>
      <w:r w:rsidR="00E7752B" w:rsidRPr="00C917B1">
        <w:rPr>
          <w:rFonts w:hint="eastAsia"/>
          <w:color w:val="000000" w:themeColor="text1"/>
          <w:lang w:eastAsia="ko-KR"/>
        </w:rPr>
        <w:t>the</w:t>
      </w:r>
      <w:r w:rsidR="009B3A4E" w:rsidRPr="00C917B1">
        <w:rPr>
          <w:color w:val="000000" w:themeColor="text1"/>
          <w:lang w:eastAsia="ko-KR"/>
        </w:rPr>
        <w:t xml:space="preserve"> IoT gateway</w:t>
      </w:r>
      <w:r w:rsidR="00E7752B" w:rsidRPr="00C917B1">
        <w:rPr>
          <w:rFonts w:hint="eastAsia"/>
          <w:color w:val="000000" w:themeColor="text1"/>
          <w:lang w:eastAsia="ko-KR"/>
        </w:rPr>
        <w:t>,</w:t>
      </w:r>
      <w:r w:rsidR="009B3A4E" w:rsidRPr="00C917B1">
        <w:rPr>
          <w:color w:val="000000" w:themeColor="text1"/>
          <w:lang w:eastAsia="ko-KR"/>
        </w:rPr>
        <w:t xml:space="preserve"> where </w:t>
      </w:r>
      <w:r w:rsidR="00E7752B" w:rsidRPr="00C917B1">
        <w:rPr>
          <w:rFonts w:hint="eastAsia"/>
          <w:color w:val="000000" w:themeColor="text1"/>
          <w:lang w:eastAsia="ko-KR"/>
        </w:rPr>
        <w:t>it</w:t>
      </w:r>
      <w:r w:rsidR="009B3A4E" w:rsidRPr="00C917B1">
        <w:rPr>
          <w:color w:val="000000" w:themeColor="text1"/>
          <w:lang w:eastAsia="ko-KR"/>
        </w:rPr>
        <w:t xml:space="preserve"> is stored in </w:t>
      </w:r>
      <w:r w:rsidR="00E7752B" w:rsidRPr="00C917B1">
        <w:rPr>
          <w:rFonts w:hint="eastAsia"/>
          <w:color w:val="000000" w:themeColor="text1"/>
          <w:lang w:eastAsia="ko-KR"/>
        </w:rPr>
        <w:t>the</w:t>
      </w:r>
      <w:r w:rsidR="009B3A4E" w:rsidRPr="00C917B1">
        <w:rPr>
          <w:color w:val="000000" w:themeColor="text1"/>
          <w:lang w:eastAsia="ko-KR"/>
        </w:rPr>
        <w:t xml:space="preserve"> cloud data storage.</w:t>
      </w:r>
      <w:r w:rsidR="009B3A4E" w:rsidRPr="00C917B1">
        <w:rPr>
          <w:rFonts w:hint="eastAsia"/>
          <w:color w:val="000000" w:themeColor="text1"/>
          <w:lang w:eastAsia="ko-KR"/>
        </w:rPr>
        <w:t xml:space="preserve"> </w:t>
      </w:r>
      <w:r w:rsidR="00253723" w:rsidRPr="00C917B1">
        <w:rPr>
          <w:rFonts w:hint="eastAsia"/>
          <w:color w:val="000000" w:themeColor="text1"/>
          <w:lang w:eastAsia="ko-KR"/>
        </w:rPr>
        <w:t>O</w:t>
      </w:r>
      <w:r w:rsidR="009B3A4E" w:rsidRPr="00C917B1">
        <w:rPr>
          <w:color w:val="000000" w:themeColor="text1"/>
          <w:lang w:eastAsia="ko-KR"/>
        </w:rPr>
        <w:t xml:space="preserve">n the other hand, </w:t>
      </w:r>
      <w:r w:rsidR="00E7752B" w:rsidRPr="00C917B1">
        <w:rPr>
          <w:rFonts w:hint="eastAsia"/>
          <w:color w:val="000000" w:themeColor="text1"/>
          <w:lang w:eastAsia="ko-KR"/>
        </w:rPr>
        <w:t xml:space="preserve">MMS </w:t>
      </w:r>
      <w:r w:rsidR="009B3A4E" w:rsidRPr="00C917B1">
        <w:rPr>
          <w:color w:val="000000" w:themeColor="text1"/>
          <w:lang w:eastAsia="ko-KR"/>
        </w:rPr>
        <w:t>receives health monitoring process</w:t>
      </w:r>
      <w:r w:rsidR="00253723" w:rsidRPr="00C917B1">
        <w:rPr>
          <w:rFonts w:hint="eastAsia"/>
          <w:color w:val="000000" w:themeColor="text1"/>
          <w:lang w:eastAsia="ko-KR"/>
        </w:rPr>
        <w:t xml:space="preserve"> results</w:t>
      </w:r>
      <w:r w:rsidR="009B3A4E" w:rsidRPr="00C917B1">
        <w:rPr>
          <w:color w:val="000000" w:themeColor="text1"/>
          <w:lang w:eastAsia="ko-KR"/>
        </w:rPr>
        <w:t xml:space="preserve"> from the Cloud Battery Management Platform (CBMP). The CBMP is used to support battery health monitoring system to detect defects in battery cells</w:t>
      </w:r>
      <w:r w:rsidR="009B3A4E" w:rsidRPr="00C917B1">
        <w:rPr>
          <w:rFonts w:hint="eastAsia"/>
          <w:color w:val="000000" w:themeColor="text1"/>
          <w:lang w:eastAsia="ko-KR"/>
        </w:rPr>
        <w:t xml:space="preserve">. </w:t>
      </w:r>
    </w:p>
    <w:p w14:paraId="57ACECAA" w14:textId="77777777" w:rsidR="00A35D52" w:rsidRPr="00A35D52" w:rsidRDefault="00A35D52" w:rsidP="00175C8E">
      <w:pPr>
        <w:rPr>
          <w:color w:val="0070C0"/>
          <w:lang w:eastAsia="ko-KR"/>
        </w:rPr>
      </w:pPr>
    </w:p>
    <w:p w14:paraId="688590AC" w14:textId="77777777" w:rsidR="009C3FD0" w:rsidRPr="00A925DB" w:rsidRDefault="009C3FD0" w:rsidP="009C3FD0">
      <w:pPr>
        <w:rPr>
          <w:color w:val="0070C0"/>
          <w:lang w:eastAsia="ko-KR"/>
        </w:rPr>
      </w:pPr>
      <w:r w:rsidRPr="00A925DB">
        <w:rPr>
          <w:noProof/>
          <w:color w:val="0070C0"/>
          <w:lang w:eastAsia="ko-KR"/>
        </w:rPr>
        <w:drawing>
          <wp:inline distT="0" distB="0" distL="0" distR="0" wp14:anchorId="2439E907" wp14:editId="5CAD6F6F">
            <wp:extent cx="5943600" cy="3769995"/>
            <wp:effectExtent l="0" t="0" r="0" b="1905"/>
            <wp:docPr id="11" name="내용 개체 틀 10">
              <a:extLst xmlns:a="http://schemas.openxmlformats.org/drawingml/2006/main">
                <a:ext uri="{FF2B5EF4-FFF2-40B4-BE49-F238E27FC236}">
                  <a16:creationId xmlns:a16="http://schemas.microsoft.com/office/drawing/2014/main" id="{0F260647-D550-A6DC-F684-CACC1F22454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내용 개체 틀 10">
                      <a:extLst>
                        <a:ext uri="{FF2B5EF4-FFF2-40B4-BE49-F238E27FC236}">
                          <a16:creationId xmlns:a16="http://schemas.microsoft.com/office/drawing/2014/main" id="{0F260647-D550-A6DC-F684-CACC1F22454A}"/>
                        </a:ext>
                      </a:extLst>
                    </pic:cNvPr>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943600" cy="3769995"/>
                    </a:xfrm>
                    <a:prstGeom prst="rect">
                      <a:avLst/>
                    </a:prstGeom>
                    <a:noFill/>
                    <a:ln>
                      <a:noFill/>
                    </a:ln>
                    <a:effectLst/>
                  </pic:spPr>
                </pic:pic>
              </a:graphicData>
            </a:graphic>
          </wp:inline>
        </w:drawing>
      </w:r>
    </w:p>
    <w:p w14:paraId="670C0BBF" w14:textId="77777777" w:rsidR="009C3FD0" w:rsidRPr="00C9256A" w:rsidRDefault="009C3FD0" w:rsidP="009C3FD0">
      <w:pPr>
        <w:rPr>
          <w:color w:val="000000" w:themeColor="text1"/>
          <w:lang w:eastAsia="ko-KR"/>
        </w:rPr>
      </w:pPr>
    </w:p>
    <w:p w14:paraId="542B827D" w14:textId="7BDDC9CE" w:rsidR="009C3FD0" w:rsidRPr="00C9256A" w:rsidRDefault="00A925DB" w:rsidP="00C9256A">
      <w:pPr>
        <w:jc w:val="center"/>
        <w:rPr>
          <w:color w:val="000000" w:themeColor="text1"/>
          <w:lang w:eastAsia="ko-KR"/>
        </w:rPr>
      </w:pPr>
      <w:r w:rsidRPr="00C9256A">
        <w:rPr>
          <w:color w:val="000000" w:themeColor="text1"/>
          <w:lang w:eastAsia="ko-KR"/>
        </w:rPr>
        <w:t>Fig</w:t>
      </w:r>
      <w:r w:rsidR="00847BB2" w:rsidRPr="00C9256A">
        <w:rPr>
          <w:rFonts w:hint="eastAsia"/>
          <w:color w:val="000000" w:themeColor="text1"/>
          <w:lang w:eastAsia="ko-KR"/>
        </w:rPr>
        <w:t>ure 3.5-2</w:t>
      </w:r>
      <w:r w:rsidRPr="00C9256A">
        <w:rPr>
          <w:color w:val="000000" w:themeColor="text1"/>
          <w:lang w:eastAsia="ko-KR"/>
        </w:rPr>
        <w:t xml:space="preserve">. </w:t>
      </w:r>
      <w:r w:rsidR="00847BB2" w:rsidRPr="00C9256A">
        <w:rPr>
          <w:rFonts w:hint="eastAsia"/>
          <w:color w:val="000000" w:themeColor="text1"/>
          <w:lang w:eastAsia="ko-KR"/>
        </w:rPr>
        <w:t xml:space="preserve">Example of </w:t>
      </w:r>
      <w:r w:rsidRPr="00C9256A">
        <w:rPr>
          <w:color w:val="000000" w:themeColor="text1"/>
          <w:lang w:eastAsia="ko-KR"/>
        </w:rPr>
        <w:t xml:space="preserve">overall system architecture of </w:t>
      </w:r>
      <w:r w:rsidR="00C917B1" w:rsidRPr="00C9256A">
        <w:rPr>
          <w:rFonts w:hint="eastAsia"/>
          <w:color w:val="000000" w:themeColor="text1"/>
          <w:lang w:eastAsia="ko-KR"/>
        </w:rPr>
        <w:t>a distributed</w:t>
      </w:r>
      <w:r w:rsidRPr="00C9256A">
        <w:rPr>
          <w:color w:val="000000" w:themeColor="text1"/>
          <w:lang w:eastAsia="ko-KR"/>
        </w:rPr>
        <w:t xml:space="preserve"> </w:t>
      </w:r>
      <w:r w:rsidR="00847BB2" w:rsidRPr="00C9256A">
        <w:rPr>
          <w:rFonts w:hint="eastAsia"/>
          <w:color w:val="000000" w:themeColor="text1"/>
          <w:lang w:eastAsia="ko-KR"/>
        </w:rPr>
        <w:t>WBMS</w:t>
      </w:r>
      <w:r w:rsidR="00C917B1" w:rsidRPr="00C9256A">
        <w:rPr>
          <w:rFonts w:hint="eastAsia"/>
          <w:color w:val="000000" w:themeColor="text1"/>
          <w:lang w:eastAsia="ko-KR"/>
        </w:rPr>
        <w:t xml:space="preserve"> [3.5-</w:t>
      </w:r>
      <w:r w:rsidR="00AB6908">
        <w:rPr>
          <w:rFonts w:hint="eastAsia"/>
          <w:color w:val="000000" w:themeColor="text1"/>
          <w:lang w:eastAsia="ko-KR"/>
        </w:rPr>
        <w:t>2</w:t>
      </w:r>
      <w:r w:rsidR="00C917B1" w:rsidRPr="00C9256A">
        <w:rPr>
          <w:rFonts w:hint="eastAsia"/>
          <w:color w:val="000000" w:themeColor="text1"/>
          <w:lang w:eastAsia="ko-KR"/>
        </w:rPr>
        <w:t>, 3.5-</w:t>
      </w:r>
      <w:r w:rsidR="00AB6908">
        <w:rPr>
          <w:rFonts w:hint="eastAsia"/>
          <w:color w:val="000000" w:themeColor="text1"/>
          <w:lang w:eastAsia="ko-KR"/>
        </w:rPr>
        <w:t>3</w:t>
      </w:r>
      <w:r w:rsidR="00C917B1" w:rsidRPr="00C9256A">
        <w:rPr>
          <w:rFonts w:hint="eastAsia"/>
          <w:color w:val="000000" w:themeColor="text1"/>
          <w:lang w:eastAsia="ko-KR"/>
        </w:rPr>
        <w:t>]</w:t>
      </w:r>
      <w:r w:rsidRPr="00C9256A">
        <w:rPr>
          <w:color w:val="000000" w:themeColor="text1"/>
          <w:lang w:eastAsia="ko-KR"/>
        </w:rPr>
        <w:t>.</w:t>
      </w:r>
    </w:p>
    <w:p w14:paraId="4E99390E" w14:textId="77777777" w:rsidR="00A925DB" w:rsidRDefault="00A925DB" w:rsidP="00064FE4">
      <w:pPr>
        <w:jc w:val="both"/>
        <w:rPr>
          <w:color w:val="0070C0"/>
          <w:lang w:eastAsia="ko-KR"/>
        </w:rPr>
      </w:pPr>
    </w:p>
    <w:p w14:paraId="4AB0C408" w14:textId="77777777" w:rsidR="00C9256A" w:rsidRPr="00A925DB" w:rsidRDefault="00C9256A" w:rsidP="00175C8E">
      <w:pPr>
        <w:jc w:val="both"/>
        <w:rPr>
          <w:color w:val="0070C0"/>
          <w:lang w:eastAsia="ko-KR"/>
        </w:rPr>
      </w:pPr>
    </w:p>
    <w:p w14:paraId="3154F930" w14:textId="77777777" w:rsidR="009C3FD0" w:rsidRPr="00A925DB" w:rsidRDefault="009C3FD0" w:rsidP="009C3FD0">
      <w:pPr>
        <w:rPr>
          <w:color w:val="0070C0"/>
          <w:lang w:eastAsia="ko-KR"/>
        </w:rPr>
      </w:pPr>
      <w:r w:rsidRPr="00A925DB">
        <w:rPr>
          <w:noProof/>
          <w:color w:val="0070C0"/>
          <w:lang w:eastAsia="ko-KR"/>
        </w:rPr>
        <w:lastRenderedPageBreak/>
        <w:drawing>
          <wp:inline distT="0" distB="0" distL="0" distR="0" wp14:anchorId="7204A8CD" wp14:editId="37CCA960">
            <wp:extent cx="5943600" cy="3432810"/>
            <wp:effectExtent l="0" t="0" r="0" b="0"/>
            <wp:docPr id="1257242601" name="내용 개체 틀 6">
              <a:extLst xmlns:a="http://schemas.openxmlformats.org/drawingml/2006/main">
                <a:ext uri="{FF2B5EF4-FFF2-40B4-BE49-F238E27FC236}">
                  <a16:creationId xmlns:a16="http://schemas.microsoft.com/office/drawing/2014/main" id="{F65498FB-61F1-8C2B-2D17-17D37205567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내용 개체 틀 6">
                      <a:extLst>
                        <a:ext uri="{FF2B5EF4-FFF2-40B4-BE49-F238E27FC236}">
                          <a16:creationId xmlns:a16="http://schemas.microsoft.com/office/drawing/2014/main" id="{F65498FB-61F1-8C2B-2D17-17D37205567C}"/>
                        </a:ext>
                      </a:extLst>
                    </pic:cNvPr>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943600" cy="3432810"/>
                    </a:xfrm>
                    <a:prstGeom prst="rect">
                      <a:avLst/>
                    </a:prstGeom>
                    <a:noFill/>
                    <a:ln>
                      <a:noFill/>
                    </a:ln>
                    <a:effectLst/>
                  </pic:spPr>
                </pic:pic>
              </a:graphicData>
            </a:graphic>
          </wp:inline>
        </w:drawing>
      </w:r>
    </w:p>
    <w:p w14:paraId="23E875DD" w14:textId="77777777" w:rsidR="009C3FD0" w:rsidRPr="00C9256A" w:rsidRDefault="009C3FD0" w:rsidP="00C9256A">
      <w:pPr>
        <w:jc w:val="center"/>
        <w:rPr>
          <w:color w:val="000000" w:themeColor="text1"/>
          <w:lang w:eastAsia="ko-KR"/>
        </w:rPr>
      </w:pPr>
    </w:p>
    <w:p w14:paraId="23B40A76" w14:textId="6EB6B050" w:rsidR="0003185A" w:rsidRPr="00C9256A" w:rsidRDefault="0003185A" w:rsidP="00C9256A">
      <w:pPr>
        <w:jc w:val="center"/>
        <w:rPr>
          <w:color w:val="000000" w:themeColor="text1"/>
          <w:lang w:eastAsia="ko-KR"/>
        </w:rPr>
      </w:pPr>
      <w:r w:rsidRPr="00C9256A">
        <w:rPr>
          <w:color w:val="000000" w:themeColor="text1"/>
          <w:lang w:eastAsia="ko-KR"/>
        </w:rPr>
        <w:t>Fig</w:t>
      </w:r>
      <w:r w:rsidR="00847BB2" w:rsidRPr="00C9256A">
        <w:rPr>
          <w:rFonts w:hint="eastAsia"/>
          <w:color w:val="000000" w:themeColor="text1"/>
          <w:lang w:eastAsia="ko-KR"/>
        </w:rPr>
        <w:t>ure 3.5-3</w:t>
      </w:r>
      <w:r w:rsidRPr="00C9256A">
        <w:rPr>
          <w:color w:val="000000" w:themeColor="text1"/>
          <w:lang w:eastAsia="ko-KR"/>
        </w:rPr>
        <w:t xml:space="preserve">. </w:t>
      </w:r>
      <w:r w:rsidR="00847BB2" w:rsidRPr="00C9256A">
        <w:rPr>
          <w:rFonts w:hint="eastAsia"/>
          <w:color w:val="000000" w:themeColor="text1"/>
          <w:lang w:eastAsia="ko-KR"/>
        </w:rPr>
        <w:t>Example of th</w:t>
      </w:r>
      <w:r w:rsidRPr="00C9256A">
        <w:rPr>
          <w:color w:val="000000" w:themeColor="text1"/>
          <w:lang w:eastAsia="ko-KR"/>
        </w:rPr>
        <w:t xml:space="preserve">e system architecture </w:t>
      </w:r>
      <w:r w:rsidR="00847BB2" w:rsidRPr="00C9256A">
        <w:rPr>
          <w:rFonts w:hint="eastAsia"/>
          <w:color w:val="000000" w:themeColor="text1"/>
          <w:lang w:eastAsia="ko-KR"/>
        </w:rPr>
        <w:t xml:space="preserve">and components </w:t>
      </w:r>
      <w:r w:rsidRPr="00C9256A">
        <w:rPr>
          <w:color w:val="000000" w:themeColor="text1"/>
          <w:lang w:eastAsia="ko-KR"/>
        </w:rPr>
        <w:t xml:space="preserve">of a cloud-based </w:t>
      </w:r>
      <w:r w:rsidR="00847BB2" w:rsidRPr="00C9256A">
        <w:rPr>
          <w:rFonts w:hint="eastAsia"/>
          <w:color w:val="000000" w:themeColor="text1"/>
          <w:lang w:eastAsia="ko-KR"/>
        </w:rPr>
        <w:t>WBMS</w:t>
      </w:r>
      <w:r w:rsidR="00C9256A" w:rsidRPr="00C9256A">
        <w:rPr>
          <w:rFonts w:hint="eastAsia"/>
          <w:color w:val="000000" w:themeColor="text1"/>
          <w:lang w:eastAsia="ko-KR"/>
        </w:rPr>
        <w:t xml:space="preserve"> [3.5-</w:t>
      </w:r>
      <w:r w:rsidR="00AB6908">
        <w:rPr>
          <w:rFonts w:hint="eastAsia"/>
          <w:color w:val="000000" w:themeColor="text1"/>
          <w:lang w:eastAsia="ko-KR"/>
        </w:rPr>
        <w:t>4</w:t>
      </w:r>
      <w:r w:rsidR="00C9256A" w:rsidRPr="00C9256A">
        <w:rPr>
          <w:rFonts w:hint="eastAsia"/>
          <w:color w:val="000000" w:themeColor="text1"/>
          <w:lang w:eastAsia="ko-KR"/>
        </w:rPr>
        <w:t>, 3.5-</w:t>
      </w:r>
      <w:r w:rsidR="00AB6908">
        <w:rPr>
          <w:rFonts w:hint="eastAsia"/>
          <w:color w:val="000000" w:themeColor="text1"/>
          <w:lang w:eastAsia="ko-KR"/>
        </w:rPr>
        <w:t>5</w:t>
      </w:r>
      <w:r w:rsidR="00C9256A" w:rsidRPr="00C9256A">
        <w:rPr>
          <w:rFonts w:hint="eastAsia"/>
          <w:color w:val="000000" w:themeColor="text1"/>
          <w:lang w:eastAsia="ko-KR"/>
        </w:rPr>
        <w:t>]</w:t>
      </w:r>
      <w:r w:rsidRPr="00C9256A">
        <w:rPr>
          <w:color w:val="000000" w:themeColor="text1"/>
          <w:lang w:eastAsia="ko-KR"/>
        </w:rPr>
        <w:t>.</w:t>
      </w:r>
    </w:p>
    <w:p w14:paraId="53653F26" w14:textId="77777777" w:rsidR="0003185A" w:rsidRPr="000204D8" w:rsidRDefault="0003185A" w:rsidP="00C9256A">
      <w:pPr>
        <w:jc w:val="center"/>
        <w:rPr>
          <w:color w:val="000000" w:themeColor="text1"/>
          <w:lang w:eastAsia="ko-KR"/>
        </w:rPr>
      </w:pPr>
    </w:p>
    <w:p w14:paraId="119799D0" w14:textId="4244E7A0" w:rsidR="005653CF" w:rsidRPr="000204D8" w:rsidRDefault="00535390" w:rsidP="009D33F7">
      <w:pPr>
        <w:jc w:val="both"/>
        <w:rPr>
          <w:color w:val="000000" w:themeColor="text1"/>
          <w:lang w:eastAsia="ko-KR"/>
        </w:rPr>
      </w:pPr>
      <w:r w:rsidRPr="000204D8">
        <w:rPr>
          <w:color w:val="000000" w:themeColor="text1"/>
          <w:lang w:eastAsia="ko-KR"/>
        </w:rPr>
        <w:t xml:space="preserve">WBMS has been an active research </w:t>
      </w:r>
      <w:r w:rsidR="0062544C">
        <w:rPr>
          <w:rFonts w:hint="eastAsia"/>
          <w:color w:val="000000" w:themeColor="text1"/>
          <w:lang w:eastAsia="ko-KR"/>
        </w:rPr>
        <w:t>topic</w:t>
      </w:r>
      <w:r w:rsidRPr="000204D8">
        <w:rPr>
          <w:color w:val="000000" w:themeColor="text1"/>
          <w:lang w:eastAsia="ko-KR"/>
        </w:rPr>
        <w:t xml:space="preserve"> </w:t>
      </w:r>
      <w:r w:rsidR="0062544C">
        <w:rPr>
          <w:rFonts w:hint="eastAsia"/>
          <w:color w:val="000000" w:themeColor="text1"/>
          <w:lang w:eastAsia="ko-KR"/>
        </w:rPr>
        <w:t>since</w:t>
      </w:r>
      <w:r w:rsidR="000B26D6" w:rsidRPr="000204D8">
        <w:rPr>
          <w:rFonts w:hint="eastAsia"/>
          <w:color w:val="000000" w:themeColor="text1"/>
          <w:lang w:eastAsia="ko-KR"/>
        </w:rPr>
        <w:t xml:space="preserve"> the early 2010s</w:t>
      </w:r>
      <w:r w:rsidRPr="000204D8">
        <w:rPr>
          <w:color w:val="000000" w:themeColor="text1"/>
          <w:lang w:eastAsia="ko-KR"/>
        </w:rPr>
        <w:t xml:space="preserve">. </w:t>
      </w:r>
      <w:r w:rsidR="0062544C">
        <w:rPr>
          <w:rFonts w:hint="eastAsia"/>
          <w:color w:val="000000" w:themeColor="text1"/>
          <w:lang w:eastAsia="ko-KR"/>
        </w:rPr>
        <w:t>M</w:t>
      </w:r>
      <w:r w:rsidR="000B26D6" w:rsidRPr="000204D8">
        <w:rPr>
          <w:rFonts w:hint="eastAsia"/>
          <w:color w:val="000000" w:themeColor="text1"/>
          <w:lang w:eastAsia="ko-KR"/>
        </w:rPr>
        <w:t xml:space="preserve">any </w:t>
      </w:r>
      <w:r w:rsidRPr="000204D8">
        <w:rPr>
          <w:color w:val="000000" w:themeColor="text1"/>
          <w:lang w:eastAsia="ko-KR"/>
        </w:rPr>
        <w:t xml:space="preserve">authors </w:t>
      </w:r>
      <w:r w:rsidR="0062544C">
        <w:rPr>
          <w:rFonts w:hint="eastAsia"/>
          <w:color w:val="000000" w:themeColor="text1"/>
          <w:lang w:eastAsia="ko-KR"/>
        </w:rPr>
        <w:t xml:space="preserve">have </w:t>
      </w:r>
      <w:r w:rsidRPr="000204D8">
        <w:rPr>
          <w:color w:val="000000" w:themeColor="text1"/>
          <w:lang w:eastAsia="ko-KR"/>
        </w:rPr>
        <w:t>propose</w:t>
      </w:r>
      <w:r w:rsidR="005653CF" w:rsidRPr="000204D8">
        <w:rPr>
          <w:rFonts w:hint="eastAsia"/>
          <w:color w:val="000000" w:themeColor="text1"/>
          <w:lang w:eastAsia="ko-KR"/>
        </w:rPr>
        <w:t>d</w:t>
      </w:r>
      <w:r w:rsidR="003A3F76" w:rsidRPr="000204D8">
        <w:rPr>
          <w:rFonts w:hint="eastAsia"/>
          <w:color w:val="000000" w:themeColor="text1"/>
          <w:lang w:eastAsia="ko-KR"/>
        </w:rPr>
        <w:t xml:space="preserve"> </w:t>
      </w:r>
      <w:r w:rsidR="0062544C">
        <w:rPr>
          <w:rFonts w:hint="eastAsia"/>
          <w:color w:val="000000" w:themeColor="text1"/>
          <w:lang w:eastAsia="ko-KR"/>
        </w:rPr>
        <w:t>various</w:t>
      </w:r>
      <w:r w:rsidRPr="000204D8">
        <w:rPr>
          <w:color w:val="000000" w:themeColor="text1"/>
          <w:lang w:eastAsia="ko-KR"/>
        </w:rPr>
        <w:t xml:space="preserve"> ways to implement </w:t>
      </w:r>
      <w:r w:rsidR="0062544C">
        <w:rPr>
          <w:rFonts w:hint="eastAsia"/>
          <w:color w:val="000000" w:themeColor="text1"/>
          <w:lang w:eastAsia="ko-KR"/>
        </w:rPr>
        <w:t>this</w:t>
      </w:r>
      <w:r w:rsidRPr="000204D8">
        <w:rPr>
          <w:color w:val="000000" w:themeColor="text1"/>
          <w:lang w:eastAsia="ko-KR"/>
        </w:rPr>
        <w:t xml:space="preserve"> </w:t>
      </w:r>
      <w:r w:rsidR="0062544C">
        <w:rPr>
          <w:rFonts w:hint="eastAsia"/>
          <w:color w:val="000000" w:themeColor="text1"/>
          <w:lang w:eastAsia="ko-KR"/>
        </w:rPr>
        <w:t>in</w:t>
      </w:r>
      <w:r w:rsidRPr="000204D8">
        <w:rPr>
          <w:color w:val="000000" w:themeColor="text1"/>
          <w:lang w:eastAsia="ko-KR"/>
        </w:rPr>
        <w:t xml:space="preserve"> stationary and automotive applications. </w:t>
      </w:r>
      <w:r w:rsidR="0062544C">
        <w:rPr>
          <w:rFonts w:hint="eastAsia"/>
          <w:color w:val="000000" w:themeColor="text1"/>
          <w:lang w:eastAsia="ko-KR"/>
        </w:rPr>
        <w:t>Key</w:t>
      </w:r>
      <w:r w:rsidR="003A3F76" w:rsidRPr="000204D8">
        <w:rPr>
          <w:rFonts w:hint="eastAsia"/>
          <w:color w:val="000000" w:themeColor="text1"/>
          <w:lang w:eastAsia="ko-KR"/>
        </w:rPr>
        <w:t xml:space="preserve"> </w:t>
      </w:r>
      <w:r w:rsidRPr="000204D8">
        <w:rPr>
          <w:color w:val="000000" w:themeColor="text1"/>
          <w:lang w:eastAsia="ko-KR"/>
        </w:rPr>
        <w:t>question</w:t>
      </w:r>
      <w:r w:rsidR="0062544C">
        <w:rPr>
          <w:rFonts w:hint="eastAsia"/>
          <w:color w:val="000000" w:themeColor="text1"/>
          <w:lang w:eastAsia="ko-KR"/>
        </w:rPr>
        <w:t>s</w:t>
      </w:r>
      <w:r w:rsidRPr="000204D8">
        <w:rPr>
          <w:color w:val="000000" w:themeColor="text1"/>
          <w:lang w:eastAsia="ko-KR"/>
        </w:rPr>
        <w:t xml:space="preserve"> concern </w:t>
      </w:r>
      <w:r w:rsidR="0062544C">
        <w:rPr>
          <w:rFonts w:hint="eastAsia"/>
          <w:color w:val="000000" w:themeColor="text1"/>
          <w:lang w:eastAsia="ko-KR"/>
        </w:rPr>
        <w:t xml:space="preserve">which </w:t>
      </w:r>
      <w:r w:rsidRPr="000204D8">
        <w:rPr>
          <w:color w:val="000000" w:themeColor="text1"/>
          <w:lang w:eastAsia="ko-KR"/>
        </w:rPr>
        <w:t>wireless protocol and network topolog</w:t>
      </w:r>
      <w:r w:rsidR="0062544C">
        <w:rPr>
          <w:rFonts w:hint="eastAsia"/>
          <w:color w:val="000000" w:themeColor="text1"/>
          <w:lang w:eastAsia="ko-KR"/>
        </w:rPr>
        <w:t>ies are best suited</w:t>
      </w:r>
      <w:r w:rsidRPr="000204D8">
        <w:rPr>
          <w:color w:val="000000" w:themeColor="text1"/>
          <w:lang w:eastAsia="ko-KR"/>
        </w:rPr>
        <w:t xml:space="preserve"> for </w:t>
      </w:r>
      <w:r w:rsidR="0062544C">
        <w:rPr>
          <w:rFonts w:hint="eastAsia"/>
          <w:color w:val="000000" w:themeColor="text1"/>
          <w:lang w:eastAsia="ko-KR"/>
        </w:rPr>
        <w:t>these</w:t>
      </w:r>
      <w:r w:rsidRPr="000204D8">
        <w:rPr>
          <w:color w:val="000000" w:themeColor="text1"/>
          <w:lang w:eastAsia="ko-KR"/>
        </w:rPr>
        <w:t xml:space="preserve"> critical application</w:t>
      </w:r>
      <w:r w:rsidR="0062544C">
        <w:rPr>
          <w:rFonts w:hint="eastAsia"/>
          <w:color w:val="000000" w:themeColor="text1"/>
          <w:lang w:eastAsia="ko-KR"/>
        </w:rPr>
        <w:t>s</w:t>
      </w:r>
      <w:r w:rsidRPr="000204D8">
        <w:rPr>
          <w:color w:val="000000" w:themeColor="text1"/>
          <w:lang w:eastAsia="ko-KR"/>
        </w:rPr>
        <w:t>.</w:t>
      </w:r>
      <w:r w:rsidR="009D33F7" w:rsidRPr="000204D8">
        <w:rPr>
          <w:rFonts w:hint="eastAsia"/>
          <w:color w:val="000000" w:themeColor="text1"/>
          <w:lang w:eastAsia="ko-KR"/>
        </w:rPr>
        <w:t xml:space="preserve"> </w:t>
      </w:r>
      <w:r w:rsidR="005653CF" w:rsidRPr="000204D8">
        <w:rPr>
          <w:rFonts w:hint="eastAsia"/>
          <w:color w:val="000000" w:themeColor="text1"/>
          <w:lang w:eastAsia="ko-KR"/>
        </w:rPr>
        <w:t>Several studies on wireless communication of WBMS are reviewed as follows</w:t>
      </w:r>
      <w:r w:rsidR="0063244F">
        <w:rPr>
          <w:rFonts w:hint="eastAsia"/>
          <w:color w:val="000000" w:themeColor="text1"/>
          <w:lang w:eastAsia="ko-KR"/>
        </w:rPr>
        <w:t xml:space="preserve"> [3.5-1, 3.5-</w:t>
      </w:r>
      <w:r w:rsidR="00AB6908">
        <w:rPr>
          <w:rFonts w:hint="eastAsia"/>
          <w:color w:val="000000" w:themeColor="text1"/>
          <w:lang w:eastAsia="ko-KR"/>
        </w:rPr>
        <w:t>6</w:t>
      </w:r>
      <w:r w:rsidR="0063244F">
        <w:rPr>
          <w:rFonts w:hint="eastAsia"/>
          <w:color w:val="000000" w:themeColor="text1"/>
          <w:lang w:eastAsia="ko-KR"/>
        </w:rPr>
        <w:t>]</w:t>
      </w:r>
      <w:r w:rsidR="005653CF" w:rsidRPr="000204D8">
        <w:rPr>
          <w:rFonts w:hint="eastAsia"/>
          <w:color w:val="000000" w:themeColor="text1"/>
          <w:lang w:eastAsia="ko-KR"/>
        </w:rPr>
        <w:t>.</w:t>
      </w:r>
    </w:p>
    <w:p w14:paraId="79DC048C" w14:textId="63C06B03" w:rsidR="005653CF" w:rsidRPr="000204D8" w:rsidRDefault="005653CF" w:rsidP="009D33F7">
      <w:pPr>
        <w:jc w:val="both"/>
        <w:rPr>
          <w:color w:val="000000" w:themeColor="text1"/>
          <w:lang w:eastAsia="ko-KR"/>
        </w:rPr>
      </w:pPr>
      <w:r w:rsidRPr="000204D8">
        <w:rPr>
          <w:rFonts w:hint="eastAsia"/>
          <w:color w:val="000000" w:themeColor="text1"/>
          <w:lang w:eastAsia="ko-KR"/>
        </w:rPr>
        <w:t xml:space="preserve"> </w:t>
      </w:r>
    </w:p>
    <w:p w14:paraId="2DE653EF" w14:textId="0C415D49" w:rsidR="00C37E35" w:rsidRPr="000204D8" w:rsidRDefault="00C37E35" w:rsidP="00C37E35">
      <w:pPr>
        <w:tabs>
          <w:tab w:val="num" w:pos="720"/>
        </w:tabs>
        <w:ind w:left="397" w:hanging="227"/>
        <w:jc w:val="both"/>
        <w:rPr>
          <w:color w:val="000000" w:themeColor="text1"/>
          <w:lang w:eastAsia="ko-KR"/>
        </w:rPr>
      </w:pPr>
      <w:r w:rsidRPr="000204D8">
        <w:rPr>
          <w:color w:val="000000" w:themeColor="text1"/>
        </w:rPr>
        <w:t>●</w:t>
      </w:r>
      <w:r w:rsidRPr="000204D8">
        <w:rPr>
          <w:rFonts w:hint="eastAsia"/>
          <w:color w:val="000000" w:themeColor="text1"/>
        </w:rPr>
        <w:t xml:space="preserve"> </w:t>
      </w:r>
      <w:r w:rsidRPr="000204D8">
        <w:rPr>
          <w:color w:val="000000" w:themeColor="text1"/>
          <w:lang w:eastAsia="ko-KR"/>
        </w:rPr>
        <w:t>Jamaluddin et al. proposed a wireless</w:t>
      </w:r>
      <w:r w:rsidRPr="000204D8">
        <w:rPr>
          <w:rFonts w:hint="eastAsia"/>
          <w:color w:val="000000" w:themeColor="text1"/>
          <w:lang w:eastAsia="ko-KR"/>
        </w:rPr>
        <w:t xml:space="preserve"> </w:t>
      </w:r>
      <w:r w:rsidRPr="000204D8">
        <w:rPr>
          <w:color w:val="000000" w:themeColor="text1"/>
          <w:lang w:eastAsia="ko-KR"/>
        </w:rPr>
        <w:t xml:space="preserve">battery monitoring system </w:t>
      </w:r>
      <w:r w:rsidR="00A235E5" w:rsidRPr="000204D8">
        <w:rPr>
          <w:rFonts w:hint="eastAsia"/>
          <w:color w:val="000000" w:themeColor="text1"/>
          <w:lang w:eastAsia="ko-KR"/>
        </w:rPr>
        <w:t xml:space="preserve">based on </w:t>
      </w:r>
      <w:r w:rsidR="00A235E5" w:rsidRPr="000204D8">
        <w:rPr>
          <w:color w:val="000000" w:themeColor="text1"/>
          <w:lang w:eastAsia="ko-KR"/>
        </w:rPr>
        <w:t xml:space="preserve">Bluetooth Basic Rate (BBR) </w:t>
      </w:r>
      <w:r w:rsidRPr="000204D8">
        <w:rPr>
          <w:color w:val="000000" w:themeColor="text1"/>
          <w:lang w:eastAsia="ko-KR"/>
        </w:rPr>
        <w:t>that uses a Bluetooth module to share battery data with</w:t>
      </w:r>
      <w:r w:rsidRPr="000204D8">
        <w:rPr>
          <w:rFonts w:hint="eastAsia"/>
          <w:color w:val="000000" w:themeColor="text1"/>
          <w:lang w:eastAsia="ko-KR"/>
        </w:rPr>
        <w:t xml:space="preserve"> </w:t>
      </w:r>
      <w:r w:rsidRPr="000204D8">
        <w:rPr>
          <w:color w:val="000000" w:themeColor="text1"/>
          <w:lang w:eastAsia="ko-KR"/>
        </w:rPr>
        <w:t>a computer in stationary application</w:t>
      </w:r>
      <w:r w:rsidR="005235DA">
        <w:rPr>
          <w:rFonts w:hint="eastAsia"/>
          <w:color w:val="000000" w:themeColor="text1"/>
          <w:lang w:eastAsia="ko-KR"/>
        </w:rPr>
        <w:t>s</w:t>
      </w:r>
      <w:r w:rsidRPr="000204D8">
        <w:rPr>
          <w:color w:val="000000" w:themeColor="text1"/>
          <w:lang w:eastAsia="ko-KR"/>
        </w:rPr>
        <w:t xml:space="preserve"> [</w:t>
      </w:r>
      <w:r w:rsidR="0063244F">
        <w:rPr>
          <w:rFonts w:hint="eastAsia"/>
          <w:color w:val="000000" w:themeColor="text1"/>
          <w:lang w:eastAsia="ko-KR"/>
        </w:rPr>
        <w:t>3.5-</w:t>
      </w:r>
      <w:r w:rsidR="00AB6908">
        <w:rPr>
          <w:rFonts w:hint="eastAsia"/>
          <w:color w:val="000000" w:themeColor="text1"/>
          <w:lang w:eastAsia="ko-KR"/>
        </w:rPr>
        <w:t>7</w:t>
      </w:r>
      <w:r w:rsidRPr="000204D8">
        <w:rPr>
          <w:color w:val="000000" w:themeColor="text1"/>
          <w:lang w:eastAsia="ko-KR"/>
        </w:rPr>
        <w:t>]. Shell et al. present</w:t>
      </w:r>
      <w:r w:rsidR="005235DA">
        <w:rPr>
          <w:rFonts w:hint="eastAsia"/>
          <w:color w:val="000000" w:themeColor="text1"/>
          <w:lang w:eastAsia="ko-KR"/>
        </w:rPr>
        <w:t>ed</w:t>
      </w:r>
      <w:r w:rsidRPr="000204D8">
        <w:rPr>
          <w:color w:val="000000" w:themeColor="text1"/>
          <w:lang w:eastAsia="ko-KR"/>
        </w:rPr>
        <w:t xml:space="preserve"> a BBR WBMS system</w:t>
      </w:r>
      <w:r w:rsidRPr="000204D8">
        <w:rPr>
          <w:rFonts w:hint="eastAsia"/>
          <w:color w:val="000000" w:themeColor="text1"/>
          <w:lang w:eastAsia="ko-KR"/>
        </w:rPr>
        <w:t xml:space="preserve"> </w:t>
      </w:r>
      <w:r w:rsidRPr="000204D8">
        <w:rPr>
          <w:color w:val="000000" w:themeColor="text1"/>
          <w:lang w:eastAsia="ko-KR"/>
        </w:rPr>
        <w:t xml:space="preserve">designed and implemented for </w:t>
      </w:r>
      <w:r w:rsidR="005235DA">
        <w:rPr>
          <w:rFonts w:hint="eastAsia"/>
          <w:color w:val="000000" w:themeColor="text1"/>
          <w:lang w:eastAsia="ko-KR"/>
        </w:rPr>
        <w:t>racing</w:t>
      </w:r>
      <w:r w:rsidRPr="000204D8">
        <w:rPr>
          <w:color w:val="000000" w:themeColor="text1"/>
          <w:lang w:eastAsia="ko-KR"/>
        </w:rPr>
        <w:t xml:space="preserve"> go-kart to reduce mechanical failure</w:t>
      </w:r>
      <w:r w:rsidR="005235DA">
        <w:rPr>
          <w:rFonts w:hint="eastAsia"/>
          <w:color w:val="000000" w:themeColor="text1"/>
          <w:lang w:eastAsia="ko-KR"/>
        </w:rPr>
        <w:t>s</w:t>
      </w:r>
      <w:r w:rsidRPr="000204D8">
        <w:rPr>
          <w:rFonts w:hint="eastAsia"/>
          <w:color w:val="000000" w:themeColor="text1"/>
          <w:lang w:eastAsia="ko-KR"/>
        </w:rPr>
        <w:t xml:space="preserve"> </w:t>
      </w:r>
      <w:r w:rsidRPr="000204D8">
        <w:rPr>
          <w:color w:val="000000" w:themeColor="text1"/>
          <w:lang w:eastAsia="ko-KR"/>
        </w:rPr>
        <w:t>of wired BMS [</w:t>
      </w:r>
      <w:r w:rsidR="0063244F">
        <w:rPr>
          <w:rFonts w:hint="eastAsia"/>
          <w:color w:val="000000" w:themeColor="text1"/>
          <w:lang w:eastAsia="ko-KR"/>
        </w:rPr>
        <w:t>3.5-</w:t>
      </w:r>
      <w:r w:rsidR="00AB6908">
        <w:rPr>
          <w:rFonts w:hint="eastAsia"/>
          <w:color w:val="000000" w:themeColor="text1"/>
          <w:lang w:eastAsia="ko-KR"/>
        </w:rPr>
        <w:t>8</w:t>
      </w:r>
      <w:r w:rsidRPr="000204D8">
        <w:rPr>
          <w:color w:val="000000" w:themeColor="text1"/>
          <w:lang w:eastAsia="ko-KR"/>
        </w:rPr>
        <w:t>]. In both works</w:t>
      </w:r>
      <w:r w:rsidR="005235DA">
        <w:rPr>
          <w:rFonts w:hint="eastAsia"/>
          <w:color w:val="000000" w:themeColor="text1"/>
          <w:lang w:eastAsia="ko-KR"/>
        </w:rPr>
        <w:t>,</w:t>
      </w:r>
      <w:r w:rsidRPr="000204D8">
        <w:rPr>
          <w:color w:val="000000" w:themeColor="text1"/>
          <w:lang w:eastAsia="ko-KR"/>
        </w:rPr>
        <w:t xml:space="preserve"> the proposal</w:t>
      </w:r>
      <w:r w:rsidR="005235DA">
        <w:rPr>
          <w:rFonts w:hint="eastAsia"/>
          <w:color w:val="000000" w:themeColor="text1"/>
          <w:lang w:eastAsia="ko-KR"/>
        </w:rPr>
        <w:t xml:space="preserve"> </w:t>
      </w:r>
      <w:r w:rsidRPr="000204D8">
        <w:rPr>
          <w:color w:val="000000" w:themeColor="text1"/>
          <w:lang w:eastAsia="ko-KR"/>
        </w:rPr>
        <w:t>used</w:t>
      </w:r>
      <w:r w:rsidR="005235DA">
        <w:rPr>
          <w:rFonts w:hint="eastAsia"/>
          <w:color w:val="000000" w:themeColor="text1"/>
          <w:lang w:eastAsia="ko-KR"/>
        </w:rPr>
        <w:t xml:space="preserve"> only</w:t>
      </w:r>
      <w:r w:rsidRPr="000204D8">
        <w:rPr>
          <w:color w:val="000000" w:themeColor="text1"/>
          <w:lang w:eastAsia="ko-KR"/>
        </w:rPr>
        <w:t xml:space="preserve"> one slave and one master.</w:t>
      </w:r>
      <w:r w:rsidRPr="000204D8">
        <w:rPr>
          <w:rFonts w:hint="eastAsia"/>
          <w:color w:val="000000" w:themeColor="text1"/>
          <w:lang w:eastAsia="ko-KR"/>
        </w:rPr>
        <w:t xml:space="preserve"> </w:t>
      </w:r>
      <w:r w:rsidRPr="000204D8">
        <w:rPr>
          <w:color w:val="000000" w:themeColor="text1"/>
          <w:lang w:eastAsia="ko-KR"/>
        </w:rPr>
        <w:t xml:space="preserve">None of them </w:t>
      </w:r>
      <w:r w:rsidR="005235DA">
        <w:rPr>
          <w:rFonts w:hint="eastAsia"/>
          <w:color w:val="000000" w:themeColor="text1"/>
          <w:lang w:eastAsia="ko-KR"/>
        </w:rPr>
        <w:t>provided</w:t>
      </w:r>
      <w:r w:rsidRPr="000204D8">
        <w:rPr>
          <w:color w:val="000000" w:themeColor="text1"/>
          <w:lang w:eastAsia="ko-KR"/>
        </w:rPr>
        <w:t xml:space="preserve"> data </w:t>
      </w:r>
      <w:r w:rsidR="005235DA">
        <w:rPr>
          <w:rFonts w:hint="eastAsia"/>
          <w:color w:val="000000" w:themeColor="text1"/>
          <w:lang w:eastAsia="ko-KR"/>
        </w:rPr>
        <w:t>on</w:t>
      </w:r>
      <w:r w:rsidRPr="000204D8">
        <w:rPr>
          <w:color w:val="000000" w:themeColor="text1"/>
          <w:lang w:eastAsia="ko-KR"/>
        </w:rPr>
        <w:t xml:space="preserve"> latency, reliability, or energy consumption. </w:t>
      </w:r>
      <w:r w:rsidR="005235DA">
        <w:rPr>
          <w:rFonts w:hint="eastAsia"/>
          <w:color w:val="000000" w:themeColor="text1"/>
          <w:lang w:eastAsia="ko-KR"/>
        </w:rPr>
        <w:t>Alt</w:t>
      </w:r>
      <w:r w:rsidRPr="000204D8">
        <w:rPr>
          <w:color w:val="000000" w:themeColor="text1"/>
          <w:lang w:eastAsia="ko-KR"/>
        </w:rPr>
        <w:t>hough BBR</w:t>
      </w:r>
      <w:r w:rsidRPr="000204D8">
        <w:rPr>
          <w:rFonts w:hint="eastAsia"/>
          <w:color w:val="000000" w:themeColor="text1"/>
          <w:lang w:eastAsia="ko-KR"/>
        </w:rPr>
        <w:t xml:space="preserve"> </w:t>
      </w:r>
      <w:r w:rsidRPr="000204D8">
        <w:rPr>
          <w:color w:val="000000" w:themeColor="text1"/>
          <w:lang w:eastAsia="ko-KR"/>
        </w:rPr>
        <w:t>consumes much less power than Wi</w:t>
      </w:r>
      <w:r w:rsidR="00D232B0" w:rsidRPr="000204D8">
        <w:rPr>
          <w:rFonts w:hint="eastAsia"/>
          <w:color w:val="000000" w:themeColor="text1"/>
          <w:lang w:eastAsia="ko-KR"/>
        </w:rPr>
        <w:t>-</w:t>
      </w:r>
      <w:r w:rsidRPr="000204D8">
        <w:rPr>
          <w:color w:val="000000" w:themeColor="text1"/>
          <w:lang w:eastAsia="ko-KR"/>
        </w:rPr>
        <w:t>Fi, it is still high</w:t>
      </w:r>
      <w:r w:rsidR="005235DA">
        <w:rPr>
          <w:rFonts w:hint="eastAsia"/>
          <w:color w:val="000000" w:themeColor="text1"/>
          <w:lang w:eastAsia="ko-KR"/>
        </w:rPr>
        <w:t>er</w:t>
      </w:r>
      <w:r w:rsidRPr="000204D8">
        <w:rPr>
          <w:color w:val="000000" w:themeColor="text1"/>
          <w:lang w:eastAsia="ko-KR"/>
        </w:rPr>
        <w:t xml:space="preserve"> for WBMS and cannot </w:t>
      </w:r>
      <w:r w:rsidR="005235DA">
        <w:rPr>
          <w:rFonts w:hint="eastAsia"/>
          <w:color w:val="000000" w:themeColor="text1"/>
          <w:lang w:eastAsia="ko-KR"/>
        </w:rPr>
        <w:t>guarantee</w:t>
      </w:r>
      <w:r w:rsidRPr="000204D8">
        <w:rPr>
          <w:rFonts w:hint="eastAsia"/>
          <w:color w:val="000000" w:themeColor="text1"/>
          <w:lang w:eastAsia="ko-KR"/>
        </w:rPr>
        <w:t xml:space="preserve"> </w:t>
      </w:r>
      <w:r w:rsidRPr="000204D8">
        <w:rPr>
          <w:color w:val="000000" w:themeColor="text1"/>
          <w:lang w:eastAsia="ko-KR"/>
        </w:rPr>
        <w:t xml:space="preserve">deterministic latency, which is </w:t>
      </w:r>
      <w:r w:rsidR="005235DA">
        <w:rPr>
          <w:rFonts w:hint="eastAsia"/>
          <w:color w:val="000000" w:themeColor="text1"/>
          <w:lang w:eastAsia="ko-KR"/>
        </w:rPr>
        <w:t>important</w:t>
      </w:r>
      <w:r w:rsidRPr="000204D8">
        <w:rPr>
          <w:color w:val="000000" w:themeColor="text1"/>
          <w:lang w:eastAsia="ko-KR"/>
        </w:rPr>
        <w:t xml:space="preserve"> in critical application</w:t>
      </w:r>
      <w:r w:rsidR="005235DA">
        <w:rPr>
          <w:rFonts w:hint="eastAsia"/>
          <w:color w:val="000000" w:themeColor="text1"/>
          <w:lang w:eastAsia="ko-KR"/>
        </w:rPr>
        <w:t>s</w:t>
      </w:r>
      <w:r w:rsidRPr="000204D8">
        <w:rPr>
          <w:color w:val="000000" w:themeColor="text1"/>
          <w:lang w:eastAsia="ko-KR"/>
        </w:rPr>
        <w:t xml:space="preserve"> [</w:t>
      </w:r>
      <w:r w:rsidR="00865758">
        <w:rPr>
          <w:rFonts w:hint="eastAsia"/>
          <w:color w:val="000000" w:themeColor="text1"/>
          <w:lang w:eastAsia="ko-KR"/>
        </w:rPr>
        <w:t>3.5-</w:t>
      </w:r>
      <w:r w:rsidR="00AB6908">
        <w:rPr>
          <w:rFonts w:hint="eastAsia"/>
          <w:color w:val="000000" w:themeColor="text1"/>
          <w:lang w:eastAsia="ko-KR"/>
        </w:rPr>
        <w:t>9</w:t>
      </w:r>
      <w:r w:rsidRPr="000204D8">
        <w:rPr>
          <w:color w:val="000000" w:themeColor="text1"/>
          <w:lang w:eastAsia="ko-KR"/>
        </w:rPr>
        <w:t>].</w:t>
      </w:r>
    </w:p>
    <w:p w14:paraId="3BEBC192" w14:textId="77777777" w:rsidR="00C37E35" w:rsidRPr="000204D8" w:rsidRDefault="00C37E35" w:rsidP="00C37E35">
      <w:pPr>
        <w:tabs>
          <w:tab w:val="num" w:pos="720"/>
        </w:tabs>
        <w:ind w:left="397" w:hanging="227"/>
        <w:jc w:val="both"/>
        <w:rPr>
          <w:color w:val="000000" w:themeColor="text1"/>
          <w:lang w:eastAsia="ko-KR"/>
        </w:rPr>
      </w:pPr>
    </w:p>
    <w:p w14:paraId="2B9D6DA5" w14:textId="385DEB2A" w:rsidR="000124B1" w:rsidRPr="000204D8" w:rsidRDefault="000124B1" w:rsidP="000124B1">
      <w:pPr>
        <w:tabs>
          <w:tab w:val="num" w:pos="720"/>
        </w:tabs>
        <w:ind w:left="397" w:hanging="227"/>
        <w:jc w:val="both"/>
        <w:rPr>
          <w:color w:val="000000" w:themeColor="text1"/>
          <w:lang w:eastAsia="ko-KR"/>
        </w:rPr>
      </w:pPr>
      <w:r w:rsidRPr="000204D8">
        <w:rPr>
          <w:color w:val="000000" w:themeColor="text1"/>
        </w:rPr>
        <w:t>●</w:t>
      </w:r>
      <w:r w:rsidRPr="000204D8">
        <w:rPr>
          <w:rFonts w:hint="eastAsia"/>
          <w:color w:val="000000" w:themeColor="text1"/>
        </w:rPr>
        <w:t xml:space="preserve"> </w:t>
      </w:r>
      <w:r w:rsidRPr="000204D8">
        <w:rPr>
          <w:color w:val="000000" w:themeColor="text1"/>
          <w:lang w:eastAsia="ko-KR"/>
        </w:rPr>
        <w:t>Le Gall propose</w:t>
      </w:r>
      <w:r w:rsidR="00D232B0" w:rsidRPr="000204D8">
        <w:rPr>
          <w:rFonts w:hint="eastAsia"/>
          <w:color w:val="000000" w:themeColor="text1"/>
          <w:lang w:eastAsia="ko-KR"/>
        </w:rPr>
        <w:t>d</w:t>
      </w:r>
      <w:r w:rsidRPr="000204D8">
        <w:rPr>
          <w:color w:val="000000" w:themeColor="text1"/>
          <w:lang w:eastAsia="ko-KR"/>
        </w:rPr>
        <w:t xml:space="preserve"> a wireless network</w:t>
      </w:r>
      <w:r w:rsidR="00D232B0" w:rsidRPr="000204D8">
        <w:rPr>
          <w:rFonts w:hint="eastAsia"/>
          <w:color w:val="000000" w:themeColor="text1"/>
          <w:lang w:eastAsia="ko-KR"/>
        </w:rPr>
        <w:t xml:space="preserve"> </w:t>
      </w:r>
      <w:r w:rsidR="00DB708B" w:rsidRPr="000204D8">
        <w:rPr>
          <w:color w:val="000000" w:themeColor="text1"/>
          <w:lang w:eastAsia="ko-KR"/>
        </w:rPr>
        <w:t xml:space="preserve">for reliable electric vehicle BMS </w:t>
      </w:r>
      <w:r w:rsidR="00D232B0" w:rsidRPr="000204D8">
        <w:rPr>
          <w:rFonts w:hint="eastAsia"/>
          <w:color w:val="000000" w:themeColor="text1"/>
          <w:lang w:eastAsia="ko-KR"/>
        </w:rPr>
        <w:t xml:space="preserve">based on IEEE </w:t>
      </w:r>
      <w:r w:rsidR="00D232B0" w:rsidRPr="000204D8">
        <w:rPr>
          <w:color w:val="000000" w:themeColor="text1"/>
          <w:lang w:eastAsia="ko-KR"/>
        </w:rPr>
        <w:t xml:space="preserve">Std. </w:t>
      </w:r>
      <w:r w:rsidR="00D232B0" w:rsidRPr="000204D8">
        <w:rPr>
          <w:rFonts w:hint="eastAsia"/>
          <w:color w:val="000000" w:themeColor="text1"/>
          <w:lang w:eastAsia="ko-KR"/>
        </w:rPr>
        <w:t>802.15.4-2015 T</w:t>
      </w:r>
      <w:r w:rsidR="00D232B0" w:rsidRPr="000204D8">
        <w:rPr>
          <w:color w:val="000000" w:themeColor="text1"/>
          <w:lang w:eastAsia="ko-KR"/>
        </w:rPr>
        <w:t>ime Slotted Channel Hopping (TSCH)</w:t>
      </w:r>
      <w:r w:rsidRPr="000204D8">
        <w:rPr>
          <w:color w:val="000000" w:themeColor="text1"/>
          <w:lang w:eastAsia="ko-KR"/>
        </w:rPr>
        <w:t xml:space="preserve"> [</w:t>
      </w:r>
      <w:r w:rsidR="00865758">
        <w:rPr>
          <w:rFonts w:hint="eastAsia"/>
          <w:color w:val="000000" w:themeColor="text1"/>
          <w:lang w:eastAsia="ko-KR"/>
        </w:rPr>
        <w:t>3.5-1</w:t>
      </w:r>
      <w:r w:rsidR="00AB6908">
        <w:rPr>
          <w:rFonts w:hint="eastAsia"/>
          <w:color w:val="000000" w:themeColor="text1"/>
          <w:lang w:eastAsia="ko-KR"/>
        </w:rPr>
        <w:t>0</w:t>
      </w:r>
      <w:r w:rsidRPr="000204D8">
        <w:rPr>
          <w:color w:val="000000" w:themeColor="text1"/>
          <w:lang w:eastAsia="ko-KR"/>
        </w:rPr>
        <w:t>]. The wireless network was implemented</w:t>
      </w:r>
      <w:r w:rsidRPr="000204D8">
        <w:rPr>
          <w:rFonts w:hint="eastAsia"/>
          <w:color w:val="000000" w:themeColor="text1"/>
          <w:lang w:eastAsia="ko-KR"/>
        </w:rPr>
        <w:t xml:space="preserve"> </w:t>
      </w:r>
      <w:r w:rsidRPr="000204D8">
        <w:rPr>
          <w:color w:val="000000" w:themeColor="text1"/>
          <w:lang w:eastAsia="ko-KR"/>
        </w:rPr>
        <w:t>and tested in a Renault Fluence battery pack environment using the IEEE</w:t>
      </w:r>
      <w:r w:rsidRPr="000204D8">
        <w:rPr>
          <w:rFonts w:hint="eastAsia"/>
          <w:color w:val="000000" w:themeColor="text1"/>
          <w:lang w:eastAsia="ko-KR"/>
        </w:rPr>
        <w:t xml:space="preserve"> </w:t>
      </w:r>
      <w:r w:rsidRPr="000204D8">
        <w:rPr>
          <w:color w:val="000000" w:themeColor="text1"/>
          <w:lang w:eastAsia="ko-KR"/>
        </w:rPr>
        <w:t>Std. 802.15.4 TSCH physical and link layer</w:t>
      </w:r>
      <w:r w:rsidR="00DB708B">
        <w:rPr>
          <w:rFonts w:hint="eastAsia"/>
          <w:color w:val="000000" w:themeColor="text1"/>
          <w:lang w:eastAsia="ko-KR"/>
        </w:rPr>
        <w:t>s</w:t>
      </w:r>
      <w:r w:rsidRPr="000204D8">
        <w:rPr>
          <w:color w:val="000000" w:themeColor="text1"/>
          <w:lang w:eastAsia="ko-KR"/>
        </w:rPr>
        <w:t xml:space="preserve">. </w:t>
      </w:r>
      <w:r w:rsidR="00DB708B">
        <w:rPr>
          <w:rFonts w:hint="eastAsia"/>
          <w:color w:val="000000" w:themeColor="text1"/>
          <w:lang w:eastAsia="ko-KR"/>
        </w:rPr>
        <w:t>F</w:t>
      </w:r>
      <w:r w:rsidRPr="000204D8">
        <w:rPr>
          <w:color w:val="000000" w:themeColor="text1"/>
          <w:lang w:eastAsia="ko-KR"/>
        </w:rPr>
        <w:t>inal tests show</w:t>
      </w:r>
      <w:r w:rsidR="00D232B0" w:rsidRPr="000204D8">
        <w:rPr>
          <w:rFonts w:hint="eastAsia"/>
          <w:color w:val="000000" w:themeColor="text1"/>
          <w:lang w:eastAsia="ko-KR"/>
        </w:rPr>
        <w:t>ed</w:t>
      </w:r>
      <w:r w:rsidRPr="000204D8">
        <w:rPr>
          <w:color w:val="000000" w:themeColor="text1"/>
          <w:lang w:eastAsia="ko-KR"/>
        </w:rPr>
        <w:t xml:space="preserve"> that </w:t>
      </w:r>
      <w:r w:rsidR="007B3C4E" w:rsidRPr="000204D8">
        <w:rPr>
          <w:color w:val="000000" w:themeColor="text1"/>
          <w:lang w:eastAsia="ko-KR"/>
        </w:rPr>
        <w:t xml:space="preserve">wireless communication </w:t>
      </w:r>
      <w:r w:rsidR="007B3C4E">
        <w:rPr>
          <w:rFonts w:hint="eastAsia"/>
          <w:color w:val="000000" w:themeColor="text1"/>
          <w:lang w:eastAsia="ko-KR"/>
        </w:rPr>
        <w:t xml:space="preserve">for WBMS is feasible as </w:t>
      </w:r>
      <w:r w:rsidRPr="000204D8">
        <w:rPr>
          <w:color w:val="000000" w:themeColor="text1"/>
          <w:lang w:eastAsia="ko-KR"/>
        </w:rPr>
        <w:t>the network can</w:t>
      </w:r>
      <w:r w:rsidRPr="000204D8">
        <w:rPr>
          <w:rFonts w:hint="eastAsia"/>
          <w:color w:val="000000" w:themeColor="text1"/>
          <w:lang w:eastAsia="ko-KR"/>
        </w:rPr>
        <w:t xml:space="preserve"> </w:t>
      </w:r>
      <w:r w:rsidR="007B3C4E">
        <w:rPr>
          <w:rFonts w:hint="eastAsia"/>
          <w:color w:val="000000" w:themeColor="text1"/>
          <w:lang w:eastAsia="ko-KR"/>
        </w:rPr>
        <w:t xml:space="preserve">adjust </w:t>
      </w:r>
      <w:r w:rsidRPr="000204D8">
        <w:rPr>
          <w:color w:val="000000" w:themeColor="text1"/>
          <w:lang w:eastAsia="ko-KR"/>
        </w:rPr>
        <w:t xml:space="preserve">its topology </w:t>
      </w:r>
      <w:r w:rsidR="007B3C4E">
        <w:rPr>
          <w:rFonts w:hint="eastAsia"/>
          <w:color w:val="000000" w:themeColor="text1"/>
          <w:lang w:eastAsia="ko-KR"/>
        </w:rPr>
        <w:t xml:space="preserve">depending </w:t>
      </w:r>
      <w:r w:rsidRPr="000204D8">
        <w:rPr>
          <w:color w:val="000000" w:themeColor="text1"/>
          <w:lang w:eastAsia="ko-KR"/>
        </w:rPr>
        <w:t xml:space="preserve">on the link quality. </w:t>
      </w:r>
      <w:r w:rsidRPr="000204D8">
        <w:rPr>
          <w:color w:val="000000" w:themeColor="text1"/>
          <w:lang w:eastAsia="ko-KR"/>
        </w:rPr>
        <w:lastRenderedPageBreak/>
        <w:t xml:space="preserve">However, there are still </w:t>
      </w:r>
      <w:r w:rsidR="007B3C4E">
        <w:rPr>
          <w:rFonts w:hint="eastAsia"/>
          <w:color w:val="000000" w:themeColor="text1"/>
          <w:lang w:eastAsia="ko-KR"/>
        </w:rPr>
        <w:t>several</w:t>
      </w:r>
      <w:r w:rsidRPr="000204D8">
        <w:rPr>
          <w:color w:val="000000" w:themeColor="text1"/>
          <w:lang w:eastAsia="ko-KR"/>
        </w:rPr>
        <w:t xml:space="preserve"> important aspects</w:t>
      </w:r>
      <w:r w:rsidR="007B3C4E">
        <w:rPr>
          <w:rFonts w:hint="eastAsia"/>
          <w:color w:val="000000" w:themeColor="text1"/>
          <w:lang w:eastAsia="ko-KR"/>
        </w:rPr>
        <w:t xml:space="preserve"> that need </w:t>
      </w:r>
      <w:r w:rsidRPr="000204D8">
        <w:rPr>
          <w:color w:val="000000" w:themeColor="text1"/>
          <w:lang w:eastAsia="ko-KR"/>
        </w:rPr>
        <w:t xml:space="preserve">to </w:t>
      </w:r>
      <w:r w:rsidR="007B3C4E">
        <w:rPr>
          <w:rFonts w:hint="eastAsia"/>
          <w:color w:val="000000" w:themeColor="text1"/>
          <w:lang w:eastAsia="ko-KR"/>
        </w:rPr>
        <w:t xml:space="preserve">be </w:t>
      </w:r>
      <w:r w:rsidRPr="000204D8">
        <w:rPr>
          <w:color w:val="000000" w:themeColor="text1"/>
          <w:lang w:eastAsia="ko-KR"/>
        </w:rPr>
        <w:t>consider</w:t>
      </w:r>
      <w:r w:rsidR="007B3C4E">
        <w:rPr>
          <w:rFonts w:hint="eastAsia"/>
          <w:color w:val="000000" w:themeColor="text1"/>
          <w:lang w:eastAsia="ko-KR"/>
        </w:rPr>
        <w:t>ed</w:t>
      </w:r>
      <w:r w:rsidRPr="000204D8">
        <w:rPr>
          <w:color w:val="000000" w:themeColor="text1"/>
          <w:lang w:eastAsia="ko-KR"/>
        </w:rPr>
        <w:t xml:space="preserve"> before</w:t>
      </w:r>
      <w:r w:rsidRPr="000204D8">
        <w:rPr>
          <w:rFonts w:hint="eastAsia"/>
          <w:color w:val="000000" w:themeColor="text1"/>
          <w:lang w:eastAsia="ko-KR"/>
        </w:rPr>
        <w:t xml:space="preserve"> </w:t>
      </w:r>
      <w:r w:rsidRPr="000204D8">
        <w:rPr>
          <w:color w:val="000000" w:themeColor="text1"/>
          <w:lang w:eastAsia="ko-KR"/>
        </w:rPr>
        <w:t>implement</w:t>
      </w:r>
      <w:r w:rsidR="007B3C4E">
        <w:rPr>
          <w:rFonts w:hint="eastAsia"/>
          <w:color w:val="000000" w:themeColor="text1"/>
          <w:lang w:eastAsia="ko-KR"/>
        </w:rPr>
        <w:t>ation</w:t>
      </w:r>
      <w:r w:rsidRPr="000204D8">
        <w:rPr>
          <w:color w:val="000000" w:themeColor="text1"/>
          <w:lang w:eastAsia="ko-KR"/>
        </w:rPr>
        <w:t xml:space="preserve"> in real EV</w:t>
      </w:r>
      <w:r w:rsidR="007B3C4E">
        <w:rPr>
          <w:rFonts w:hint="eastAsia"/>
          <w:color w:val="000000" w:themeColor="text1"/>
          <w:lang w:eastAsia="ko-KR"/>
        </w:rPr>
        <w:t>s</w:t>
      </w:r>
      <w:r w:rsidRPr="000204D8">
        <w:rPr>
          <w:color w:val="000000" w:themeColor="text1"/>
          <w:lang w:eastAsia="ko-KR"/>
        </w:rPr>
        <w:t xml:space="preserve">, </w:t>
      </w:r>
      <w:r w:rsidR="007B3C4E">
        <w:rPr>
          <w:rFonts w:hint="eastAsia"/>
          <w:color w:val="000000" w:themeColor="text1"/>
          <w:lang w:eastAsia="ko-KR"/>
        </w:rPr>
        <w:t xml:space="preserve">such as </w:t>
      </w:r>
      <w:r w:rsidRPr="000204D8">
        <w:rPr>
          <w:color w:val="000000" w:themeColor="text1"/>
          <w:lang w:eastAsia="ko-KR"/>
        </w:rPr>
        <w:t xml:space="preserve">security </w:t>
      </w:r>
      <w:r w:rsidR="007B3C4E">
        <w:rPr>
          <w:rFonts w:hint="eastAsia"/>
          <w:color w:val="000000" w:themeColor="text1"/>
          <w:lang w:eastAsia="ko-KR"/>
        </w:rPr>
        <w:t>issues</w:t>
      </w:r>
      <w:r w:rsidRPr="000204D8">
        <w:rPr>
          <w:color w:val="000000" w:themeColor="text1"/>
          <w:lang w:eastAsia="ko-KR"/>
        </w:rPr>
        <w:t xml:space="preserve">, BMS </w:t>
      </w:r>
      <w:r w:rsidR="007B3C4E" w:rsidRPr="007B3C4E">
        <w:rPr>
          <w:color w:val="000000" w:themeColor="text1"/>
          <w:lang w:eastAsia="ko-KR"/>
        </w:rPr>
        <w:t>power saving modes</w:t>
      </w:r>
      <w:r w:rsidRPr="000204D8">
        <w:rPr>
          <w:color w:val="000000" w:themeColor="text1"/>
          <w:lang w:eastAsia="ko-KR"/>
        </w:rPr>
        <w:t xml:space="preserve">, cost </w:t>
      </w:r>
      <w:r w:rsidR="007B3C4E">
        <w:rPr>
          <w:rFonts w:hint="eastAsia"/>
          <w:color w:val="000000" w:themeColor="text1"/>
          <w:lang w:eastAsia="ko-KR"/>
        </w:rPr>
        <w:t>benefits</w:t>
      </w:r>
      <w:r w:rsidRPr="000204D8">
        <w:rPr>
          <w:color w:val="000000" w:themeColor="text1"/>
          <w:lang w:eastAsia="ko-KR"/>
        </w:rPr>
        <w:t>,</w:t>
      </w:r>
      <w:r w:rsidRPr="000204D8">
        <w:rPr>
          <w:rFonts w:hint="eastAsia"/>
          <w:color w:val="000000" w:themeColor="text1"/>
          <w:lang w:eastAsia="ko-KR"/>
        </w:rPr>
        <w:t xml:space="preserve"> </w:t>
      </w:r>
      <w:r w:rsidRPr="000204D8">
        <w:rPr>
          <w:color w:val="000000" w:themeColor="text1"/>
          <w:lang w:eastAsia="ko-KR"/>
        </w:rPr>
        <w:t>power consumption, and topology definition.</w:t>
      </w:r>
    </w:p>
    <w:p w14:paraId="28C4236B" w14:textId="77777777" w:rsidR="001A7C7A" w:rsidRPr="000204D8" w:rsidRDefault="001A7C7A" w:rsidP="000124B1">
      <w:pPr>
        <w:tabs>
          <w:tab w:val="num" w:pos="720"/>
        </w:tabs>
        <w:ind w:left="397" w:hanging="227"/>
        <w:jc w:val="both"/>
        <w:rPr>
          <w:color w:val="000000" w:themeColor="text1"/>
          <w:lang w:eastAsia="ko-KR"/>
        </w:rPr>
      </w:pPr>
    </w:p>
    <w:p w14:paraId="1432B9A0" w14:textId="33EAF9D6" w:rsidR="006B29FD" w:rsidRDefault="001A7C7A" w:rsidP="001A7C7A">
      <w:pPr>
        <w:tabs>
          <w:tab w:val="num" w:pos="720"/>
        </w:tabs>
        <w:ind w:left="397" w:hanging="227"/>
        <w:jc w:val="both"/>
        <w:rPr>
          <w:color w:val="000000" w:themeColor="text1"/>
          <w:lang w:eastAsia="ko-KR"/>
        </w:rPr>
      </w:pPr>
      <w:r w:rsidRPr="000204D8">
        <w:rPr>
          <w:color w:val="000000" w:themeColor="text1"/>
        </w:rPr>
        <w:t>●</w:t>
      </w:r>
      <w:r w:rsidRPr="000204D8">
        <w:rPr>
          <w:rFonts w:hint="eastAsia"/>
          <w:color w:val="000000" w:themeColor="text1"/>
        </w:rPr>
        <w:t xml:space="preserve"> </w:t>
      </w:r>
      <w:proofErr w:type="spellStart"/>
      <w:r w:rsidRPr="000204D8">
        <w:rPr>
          <w:color w:val="000000" w:themeColor="text1"/>
          <w:lang w:eastAsia="ko-KR"/>
        </w:rPr>
        <w:t>Kunitachi</w:t>
      </w:r>
      <w:proofErr w:type="spellEnd"/>
      <w:r w:rsidRPr="000204D8">
        <w:rPr>
          <w:color w:val="000000" w:themeColor="text1"/>
          <w:lang w:eastAsia="ko-KR"/>
        </w:rPr>
        <w:t xml:space="preserve"> et al. present</w:t>
      </w:r>
      <w:r w:rsidR="00125EE5" w:rsidRPr="000204D8">
        <w:rPr>
          <w:rFonts w:hint="eastAsia"/>
          <w:color w:val="000000" w:themeColor="text1"/>
          <w:lang w:eastAsia="ko-KR"/>
        </w:rPr>
        <w:t>ed</w:t>
      </w:r>
      <w:r w:rsidRPr="000204D8">
        <w:rPr>
          <w:color w:val="000000" w:themeColor="text1"/>
          <w:lang w:eastAsia="ko-KR"/>
        </w:rPr>
        <w:t xml:space="preserve"> reliable wireless communication for WBMS based on TSCH network</w:t>
      </w:r>
      <w:r w:rsidR="00EB4DC5">
        <w:rPr>
          <w:rFonts w:hint="eastAsia"/>
          <w:color w:val="000000" w:themeColor="text1"/>
          <w:lang w:eastAsia="ko-KR"/>
        </w:rPr>
        <w:t xml:space="preserve"> </w:t>
      </w:r>
      <w:r w:rsidR="00EB4DC5" w:rsidRPr="000204D8">
        <w:rPr>
          <w:color w:val="000000" w:themeColor="text1"/>
          <w:lang w:eastAsia="ko-KR"/>
        </w:rPr>
        <w:t>[</w:t>
      </w:r>
      <w:r w:rsidR="00EB4DC5">
        <w:rPr>
          <w:rFonts w:hint="eastAsia"/>
          <w:color w:val="000000" w:themeColor="text1"/>
          <w:lang w:eastAsia="ko-KR"/>
        </w:rPr>
        <w:t>3.5-1</w:t>
      </w:r>
      <w:r w:rsidR="00AB6908">
        <w:rPr>
          <w:rFonts w:hint="eastAsia"/>
          <w:color w:val="000000" w:themeColor="text1"/>
          <w:lang w:eastAsia="ko-KR"/>
        </w:rPr>
        <w:t>1</w:t>
      </w:r>
      <w:r w:rsidR="00EB4DC5">
        <w:rPr>
          <w:rFonts w:hint="eastAsia"/>
          <w:color w:val="000000" w:themeColor="text1"/>
          <w:lang w:eastAsia="ko-KR"/>
        </w:rPr>
        <w:t>]</w:t>
      </w:r>
      <w:r w:rsidRPr="000204D8">
        <w:rPr>
          <w:color w:val="000000" w:themeColor="text1"/>
          <w:lang w:eastAsia="ko-KR"/>
        </w:rPr>
        <w:t>.</w:t>
      </w:r>
      <w:r w:rsidRPr="000204D8">
        <w:rPr>
          <w:rFonts w:hint="eastAsia"/>
          <w:color w:val="000000" w:themeColor="text1"/>
          <w:lang w:eastAsia="ko-KR"/>
        </w:rPr>
        <w:t xml:space="preserve"> </w:t>
      </w:r>
      <w:r w:rsidRPr="000204D8">
        <w:rPr>
          <w:color w:val="000000" w:themeColor="text1"/>
          <w:lang w:eastAsia="ko-KR"/>
        </w:rPr>
        <w:t>They propose</w:t>
      </w:r>
      <w:r w:rsidR="00125EE5" w:rsidRPr="000204D8">
        <w:rPr>
          <w:rFonts w:hint="eastAsia"/>
          <w:color w:val="000000" w:themeColor="text1"/>
          <w:lang w:eastAsia="ko-KR"/>
        </w:rPr>
        <w:t>d</w:t>
      </w:r>
      <w:r w:rsidRPr="000204D8">
        <w:rPr>
          <w:color w:val="000000" w:themeColor="text1"/>
          <w:lang w:eastAsia="ko-KR"/>
        </w:rPr>
        <w:t xml:space="preserve"> using </w:t>
      </w:r>
      <w:r w:rsidR="006B29FD" w:rsidRPr="006B29FD">
        <w:rPr>
          <w:color w:val="000000" w:themeColor="text1"/>
          <w:lang w:eastAsia="ko-KR"/>
        </w:rPr>
        <w:t xml:space="preserve">overhear </w:t>
      </w:r>
      <w:r w:rsidRPr="000204D8">
        <w:rPr>
          <w:color w:val="000000" w:themeColor="text1"/>
          <w:lang w:eastAsia="ko-KR"/>
        </w:rPr>
        <w:t>technique</w:t>
      </w:r>
      <w:r w:rsidR="006B29FD">
        <w:rPr>
          <w:rFonts w:hint="eastAsia"/>
          <w:color w:val="000000" w:themeColor="text1"/>
          <w:lang w:eastAsia="ko-KR"/>
        </w:rPr>
        <w:t>s</w:t>
      </w:r>
      <w:r w:rsidRPr="000204D8">
        <w:rPr>
          <w:color w:val="000000" w:themeColor="text1"/>
          <w:lang w:eastAsia="ko-KR"/>
        </w:rPr>
        <w:t xml:space="preserve"> to establish a highly reliable link between</w:t>
      </w:r>
      <w:r w:rsidRPr="000204D8">
        <w:rPr>
          <w:rFonts w:hint="eastAsia"/>
          <w:color w:val="000000" w:themeColor="text1"/>
          <w:lang w:eastAsia="ko-KR"/>
        </w:rPr>
        <w:t xml:space="preserve"> </w:t>
      </w:r>
      <w:r w:rsidRPr="000204D8">
        <w:rPr>
          <w:color w:val="000000" w:themeColor="text1"/>
          <w:lang w:eastAsia="ko-KR"/>
        </w:rPr>
        <w:t xml:space="preserve">the nodes and the master. With this protocol, when a source node sends a packet to </w:t>
      </w:r>
      <w:r w:rsidR="006B29FD">
        <w:rPr>
          <w:rFonts w:hint="eastAsia"/>
          <w:color w:val="000000" w:themeColor="text1"/>
          <w:lang w:eastAsia="ko-KR"/>
        </w:rPr>
        <w:t>its</w:t>
      </w:r>
      <w:r w:rsidRPr="000204D8">
        <w:rPr>
          <w:rFonts w:hint="eastAsia"/>
          <w:color w:val="000000" w:themeColor="text1"/>
          <w:lang w:eastAsia="ko-KR"/>
        </w:rPr>
        <w:t xml:space="preserve"> </w:t>
      </w:r>
      <w:r w:rsidRPr="000204D8">
        <w:rPr>
          <w:color w:val="000000" w:themeColor="text1"/>
          <w:lang w:eastAsia="ko-KR"/>
        </w:rPr>
        <w:t xml:space="preserve">destination, </w:t>
      </w:r>
      <w:r w:rsidR="006B29FD">
        <w:rPr>
          <w:rFonts w:hint="eastAsia"/>
          <w:color w:val="000000" w:themeColor="text1"/>
          <w:lang w:eastAsia="ko-KR"/>
        </w:rPr>
        <w:t>its</w:t>
      </w:r>
      <w:r w:rsidRPr="000204D8">
        <w:rPr>
          <w:color w:val="000000" w:themeColor="text1"/>
          <w:lang w:eastAsia="ko-KR"/>
        </w:rPr>
        <w:t xml:space="preserve"> neighbor nodes </w:t>
      </w:r>
      <w:r w:rsidR="006B29FD">
        <w:rPr>
          <w:rFonts w:hint="eastAsia"/>
          <w:color w:val="000000" w:themeColor="text1"/>
          <w:lang w:eastAsia="ko-KR"/>
        </w:rPr>
        <w:t>will listen to</w:t>
      </w:r>
      <w:r w:rsidRPr="000204D8">
        <w:rPr>
          <w:color w:val="000000" w:themeColor="text1"/>
          <w:lang w:eastAsia="ko-KR"/>
        </w:rPr>
        <w:t xml:space="preserve"> the packet. If the destination does not receive</w:t>
      </w:r>
      <w:r w:rsidRPr="000204D8">
        <w:rPr>
          <w:rFonts w:hint="eastAsia"/>
          <w:color w:val="000000" w:themeColor="text1"/>
          <w:lang w:eastAsia="ko-KR"/>
        </w:rPr>
        <w:t xml:space="preserve"> </w:t>
      </w:r>
      <w:r w:rsidRPr="000204D8">
        <w:rPr>
          <w:color w:val="000000" w:themeColor="text1"/>
          <w:lang w:eastAsia="ko-KR"/>
        </w:rPr>
        <w:t xml:space="preserve">the packet, the neighbor nodes </w:t>
      </w:r>
      <w:r w:rsidR="006B29FD">
        <w:rPr>
          <w:rFonts w:hint="eastAsia"/>
          <w:color w:val="000000" w:themeColor="text1"/>
          <w:lang w:eastAsia="ko-KR"/>
        </w:rPr>
        <w:t>re</w:t>
      </w:r>
      <w:r w:rsidRPr="000204D8">
        <w:rPr>
          <w:color w:val="000000" w:themeColor="text1"/>
          <w:lang w:eastAsia="ko-KR"/>
        </w:rPr>
        <w:t>transmit using CSMA to check if the channel</w:t>
      </w:r>
      <w:r w:rsidRPr="000204D8">
        <w:rPr>
          <w:rFonts w:hint="eastAsia"/>
          <w:color w:val="000000" w:themeColor="text1"/>
          <w:lang w:eastAsia="ko-KR"/>
        </w:rPr>
        <w:t xml:space="preserve"> </w:t>
      </w:r>
      <w:r w:rsidRPr="000204D8">
        <w:rPr>
          <w:color w:val="000000" w:themeColor="text1"/>
          <w:lang w:eastAsia="ko-KR"/>
        </w:rPr>
        <w:t xml:space="preserve">is </w:t>
      </w:r>
      <w:r w:rsidR="006B29FD">
        <w:rPr>
          <w:rFonts w:hint="eastAsia"/>
          <w:color w:val="000000" w:themeColor="text1"/>
          <w:lang w:eastAsia="ko-KR"/>
        </w:rPr>
        <w:t>available</w:t>
      </w:r>
      <w:r w:rsidRPr="000204D8">
        <w:rPr>
          <w:color w:val="000000" w:themeColor="text1"/>
          <w:lang w:eastAsia="ko-KR"/>
        </w:rPr>
        <w:t>. The network simulation results show that</w:t>
      </w:r>
      <w:r w:rsidR="006B29FD">
        <w:rPr>
          <w:rFonts w:hint="eastAsia"/>
          <w:color w:val="000000" w:themeColor="text1"/>
          <w:lang w:eastAsia="ko-KR"/>
        </w:rPr>
        <w:t xml:space="preserve"> </w:t>
      </w:r>
      <w:r w:rsidR="006B29FD" w:rsidRPr="000204D8">
        <w:rPr>
          <w:color w:val="000000" w:themeColor="text1"/>
          <w:lang w:eastAsia="ko-KR"/>
        </w:rPr>
        <w:t>up to 100 % reliability</w:t>
      </w:r>
      <w:r w:rsidR="006B29FD">
        <w:rPr>
          <w:rFonts w:hint="eastAsia"/>
          <w:color w:val="000000" w:themeColor="text1"/>
          <w:lang w:eastAsia="ko-KR"/>
        </w:rPr>
        <w:t xml:space="preserve"> </w:t>
      </w:r>
      <w:r w:rsidRPr="000204D8">
        <w:rPr>
          <w:color w:val="000000" w:themeColor="text1"/>
          <w:lang w:eastAsia="ko-KR"/>
        </w:rPr>
        <w:t xml:space="preserve">can </w:t>
      </w:r>
      <w:r w:rsidR="006B29FD">
        <w:rPr>
          <w:rFonts w:hint="eastAsia"/>
          <w:color w:val="000000" w:themeColor="text1"/>
          <w:lang w:eastAsia="ko-KR"/>
        </w:rPr>
        <w:t xml:space="preserve">be </w:t>
      </w:r>
      <w:r w:rsidRPr="000204D8">
        <w:rPr>
          <w:color w:val="000000" w:themeColor="text1"/>
          <w:lang w:eastAsia="ko-KR"/>
        </w:rPr>
        <w:t>achieve</w:t>
      </w:r>
      <w:r w:rsidR="006B29FD">
        <w:rPr>
          <w:rFonts w:hint="eastAsia"/>
          <w:color w:val="000000" w:themeColor="text1"/>
          <w:lang w:eastAsia="ko-KR"/>
        </w:rPr>
        <w:t>d</w:t>
      </w:r>
      <w:r w:rsidRPr="000204D8">
        <w:rPr>
          <w:color w:val="000000" w:themeColor="text1"/>
          <w:lang w:eastAsia="ko-KR"/>
        </w:rPr>
        <w:t xml:space="preserve">. </w:t>
      </w:r>
      <w:r w:rsidR="006B29FD" w:rsidRPr="006B29FD">
        <w:rPr>
          <w:color w:val="000000" w:themeColor="text1"/>
          <w:lang w:eastAsia="ko-KR"/>
        </w:rPr>
        <w:t xml:space="preserve">Although the article does not present energy consumption results, </w:t>
      </w:r>
      <w:r w:rsidR="00B50B03">
        <w:rPr>
          <w:rFonts w:hint="eastAsia"/>
          <w:color w:val="000000" w:themeColor="text1"/>
          <w:lang w:eastAsia="ko-KR"/>
        </w:rPr>
        <w:t xml:space="preserve">the </w:t>
      </w:r>
      <w:r w:rsidR="006B29FD" w:rsidRPr="006B29FD">
        <w:rPr>
          <w:color w:val="000000" w:themeColor="text1"/>
          <w:lang w:eastAsia="ko-KR"/>
        </w:rPr>
        <w:t xml:space="preserve">overhear technology requires high radio utilization, which increases the power consumption of the nodes. </w:t>
      </w:r>
    </w:p>
    <w:p w14:paraId="26CA1DAD" w14:textId="77777777" w:rsidR="001A7C7A" w:rsidRPr="000204D8" w:rsidRDefault="001A7C7A" w:rsidP="000124B1">
      <w:pPr>
        <w:tabs>
          <w:tab w:val="num" w:pos="720"/>
        </w:tabs>
        <w:ind w:left="397" w:hanging="227"/>
        <w:jc w:val="both"/>
        <w:rPr>
          <w:color w:val="000000" w:themeColor="text1"/>
          <w:lang w:eastAsia="ko-KR"/>
        </w:rPr>
      </w:pPr>
    </w:p>
    <w:p w14:paraId="0F5A6D25" w14:textId="2FD7F639" w:rsidR="00102FE2" w:rsidRPr="000204D8" w:rsidRDefault="00102FE2" w:rsidP="00102FE2">
      <w:pPr>
        <w:tabs>
          <w:tab w:val="num" w:pos="720"/>
        </w:tabs>
        <w:ind w:left="397" w:hanging="227"/>
        <w:jc w:val="both"/>
        <w:rPr>
          <w:color w:val="000000" w:themeColor="text1"/>
          <w:lang w:eastAsia="ko-KR"/>
        </w:rPr>
      </w:pPr>
      <w:r w:rsidRPr="00B821C4">
        <w:rPr>
          <w:color w:val="000000" w:themeColor="text1"/>
        </w:rPr>
        <w:t>●</w:t>
      </w:r>
      <w:r w:rsidRPr="00B821C4">
        <w:rPr>
          <w:rFonts w:hint="eastAsia"/>
          <w:color w:val="000000" w:themeColor="text1"/>
        </w:rPr>
        <w:t xml:space="preserve"> </w:t>
      </w:r>
      <w:r w:rsidRPr="00B821C4">
        <w:rPr>
          <w:color w:val="000000" w:themeColor="text1"/>
          <w:lang w:eastAsia="ko-KR"/>
        </w:rPr>
        <w:t>Wu et al. propose</w:t>
      </w:r>
      <w:r w:rsidR="00050C9B" w:rsidRPr="00B821C4">
        <w:rPr>
          <w:rFonts w:hint="eastAsia"/>
          <w:color w:val="000000" w:themeColor="text1"/>
          <w:lang w:eastAsia="ko-KR"/>
        </w:rPr>
        <w:t>d</w:t>
      </w:r>
      <w:r w:rsidRPr="00B821C4">
        <w:rPr>
          <w:color w:val="000000" w:themeColor="text1"/>
          <w:lang w:eastAsia="ko-KR"/>
        </w:rPr>
        <w:t xml:space="preserve"> a WBMS implementation</w:t>
      </w:r>
      <w:r w:rsidRPr="00B821C4">
        <w:rPr>
          <w:rFonts w:hint="eastAsia"/>
          <w:color w:val="000000" w:themeColor="text1"/>
          <w:lang w:eastAsia="ko-KR"/>
        </w:rPr>
        <w:t xml:space="preserve"> </w:t>
      </w:r>
      <w:r w:rsidRPr="00B821C4">
        <w:rPr>
          <w:color w:val="000000" w:themeColor="text1"/>
          <w:lang w:eastAsia="ko-KR"/>
        </w:rPr>
        <w:t>based on the Zigbee protocol</w:t>
      </w:r>
      <w:r w:rsidR="00EB4DC5">
        <w:rPr>
          <w:rFonts w:hint="eastAsia"/>
          <w:color w:val="000000" w:themeColor="text1"/>
          <w:lang w:eastAsia="ko-KR"/>
        </w:rPr>
        <w:t xml:space="preserve"> </w:t>
      </w:r>
      <w:r w:rsidR="00EB4DC5" w:rsidRPr="000204D8">
        <w:rPr>
          <w:color w:val="000000" w:themeColor="text1"/>
          <w:lang w:eastAsia="ko-KR"/>
        </w:rPr>
        <w:t>[</w:t>
      </w:r>
      <w:r w:rsidR="00EB4DC5">
        <w:rPr>
          <w:rFonts w:hint="eastAsia"/>
          <w:color w:val="000000" w:themeColor="text1"/>
          <w:lang w:eastAsia="ko-KR"/>
        </w:rPr>
        <w:t>3.5-1</w:t>
      </w:r>
      <w:r w:rsidR="00AB6908">
        <w:rPr>
          <w:rFonts w:hint="eastAsia"/>
          <w:color w:val="000000" w:themeColor="text1"/>
          <w:lang w:eastAsia="ko-KR"/>
        </w:rPr>
        <w:t>2</w:t>
      </w:r>
      <w:r w:rsidR="00EB4DC5" w:rsidRPr="00B821C4">
        <w:rPr>
          <w:color w:val="000000" w:themeColor="text1"/>
          <w:lang w:eastAsia="ko-KR"/>
        </w:rPr>
        <w:t>]</w:t>
      </w:r>
      <w:r w:rsidRPr="00B821C4">
        <w:rPr>
          <w:color w:val="000000" w:themeColor="text1"/>
          <w:lang w:eastAsia="ko-KR"/>
        </w:rPr>
        <w:t xml:space="preserve">.  </w:t>
      </w:r>
      <w:r w:rsidR="00B821C4" w:rsidRPr="00B821C4">
        <w:rPr>
          <w:color w:val="000000" w:themeColor="text1"/>
          <w:lang w:eastAsia="ko-KR"/>
        </w:rPr>
        <w:t>T</w:t>
      </w:r>
      <w:r w:rsidR="00B821C4" w:rsidRPr="00B821C4">
        <w:rPr>
          <w:rFonts w:hint="eastAsia"/>
          <w:color w:val="000000" w:themeColor="text1"/>
          <w:lang w:eastAsia="ko-KR"/>
        </w:rPr>
        <w:t xml:space="preserve">hey </w:t>
      </w:r>
      <w:r w:rsidRPr="00B821C4">
        <w:rPr>
          <w:color w:val="000000" w:themeColor="text1"/>
          <w:lang w:eastAsia="ko-KR"/>
        </w:rPr>
        <w:t>monitor</w:t>
      </w:r>
      <w:r w:rsidR="00B821C4" w:rsidRPr="00B821C4">
        <w:rPr>
          <w:rFonts w:hint="eastAsia"/>
          <w:color w:val="000000" w:themeColor="text1"/>
          <w:lang w:eastAsia="ko-KR"/>
        </w:rPr>
        <w:t>ed</w:t>
      </w:r>
      <w:r w:rsidRPr="00B821C4">
        <w:rPr>
          <w:color w:val="000000" w:themeColor="text1"/>
          <w:lang w:eastAsia="ko-KR"/>
        </w:rPr>
        <w:t xml:space="preserve"> a 50Ah battery pack composed</w:t>
      </w:r>
      <w:r w:rsidRPr="00B821C4">
        <w:rPr>
          <w:rFonts w:hint="eastAsia"/>
          <w:color w:val="000000" w:themeColor="text1"/>
          <w:lang w:eastAsia="ko-KR"/>
        </w:rPr>
        <w:t xml:space="preserve"> </w:t>
      </w:r>
      <w:r w:rsidRPr="00B821C4">
        <w:rPr>
          <w:color w:val="000000" w:themeColor="text1"/>
          <w:lang w:eastAsia="ko-KR"/>
        </w:rPr>
        <w:t xml:space="preserve">of 108 Li-cells with a sampling period of 200ms. The authors </w:t>
      </w:r>
      <w:r w:rsidR="0003622E" w:rsidRPr="00B821C4">
        <w:rPr>
          <w:color w:val="000000" w:themeColor="text1"/>
          <w:lang w:eastAsia="ko-KR"/>
        </w:rPr>
        <w:t>confirm</w:t>
      </w:r>
      <w:r w:rsidRPr="00B821C4">
        <w:rPr>
          <w:color w:val="000000" w:themeColor="text1"/>
          <w:lang w:eastAsia="ko-KR"/>
        </w:rPr>
        <w:t xml:space="preserve"> that the maximum</w:t>
      </w:r>
      <w:r w:rsidRPr="00B821C4">
        <w:rPr>
          <w:rFonts w:hint="eastAsia"/>
          <w:color w:val="000000" w:themeColor="text1"/>
          <w:lang w:eastAsia="ko-KR"/>
        </w:rPr>
        <w:t xml:space="preserve"> </w:t>
      </w:r>
      <w:r w:rsidRPr="00B821C4">
        <w:rPr>
          <w:color w:val="000000" w:themeColor="text1"/>
          <w:lang w:eastAsia="ko-KR"/>
        </w:rPr>
        <w:t>current consumption of the devices is 28mA. However, there are no network performance</w:t>
      </w:r>
      <w:r w:rsidRPr="00B821C4">
        <w:rPr>
          <w:rFonts w:hint="eastAsia"/>
          <w:color w:val="000000" w:themeColor="text1"/>
          <w:lang w:eastAsia="ko-KR"/>
        </w:rPr>
        <w:t xml:space="preserve"> </w:t>
      </w:r>
      <w:r w:rsidRPr="00B821C4">
        <w:rPr>
          <w:color w:val="000000" w:themeColor="text1"/>
          <w:lang w:eastAsia="ko-KR"/>
        </w:rPr>
        <w:t xml:space="preserve">results </w:t>
      </w:r>
      <w:r w:rsidRPr="000204D8">
        <w:rPr>
          <w:color w:val="000000" w:themeColor="text1"/>
          <w:lang w:eastAsia="ko-KR"/>
        </w:rPr>
        <w:t xml:space="preserve">in the analysis. </w:t>
      </w:r>
      <w:r w:rsidR="0003622E">
        <w:rPr>
          <w:rFonts w:hint="eastAsia"/>
          <w:color w:val="000000" w:themeColor="text1"/>
          <w:lang w:eastAsia="ko-KR"/>
        </w:rPr>
        <w:t>Al</w:t>
      </w:r>
      <w:r w:rsidRPr="000204D8">
        <w:rPr>
          <w:color w:val="000000" w:themeColor="text1"/>
          <w:lang w:eastAsia="ko-KR"/>
        </w:rPr>
        <w:t>though Zigbee is a standardized</w:t>
      </w:r>
      <w:r w:rsidR="0003622E">
        <w:rPr>
          <w:rFonts w:hint="eastAsia"/>
          <w:color w:val="000000" w:themeColor="text1"/>
          <w:lang w:eastAsia="ko-KR"/>
        </w:rPr>
        <w:t>,</w:t>
      </w:r>
      <w:r w:rsidRPr="000204D8">
        <w:rPr>
          <w:color w:val="000000" w:themeColor="text1"/>
          <w:lang w:eastAsia="ko-KR"/>
        </w:rPr>
        <w:t xml:space="preserve"> low-cost</w:t>
      </w:r>
      <w:r w:rsidR="0003622E">
        <w:rPr>
          <w:rFonts w:hint="eastAsia"/>
          <w:color w:val="000000" w:themeColor="text1"/>
          <w:lang w:eastAsia="ko-KR"/>
        </w:rPr>
        <w:t>,</w:t>
      </w:r>
      <w:r w:rsidRPr="000204D8">
        <w:rPr>
          <w:color w:val="000000" w:themeColor="text1"/>
          <w:lang w:eastAsia="ko-KR"/>
        </w:rPr>
        <w:t xml:space="preserve"> low-power</w:t>
      </w:r>
      <w:r w:rsidRPr="000204D8">
        <w:rPr>
          <w:rFonts w:hint="eastAsia"/>
          <w:color w:val="000000" w:themeColor="text1"/>
          <w:lang w:eastAsia="ko-KR"/>
        </w:rPr>
        <w:t xml:space="preserve"> </w:t>
      </w:r>
      <w:r w:rsidRPr="000204D8">
        <w:rPr>
          <w:color w:val="000000" w:themeColor="text1"/>
          <w:lang w:eastAsia="ko-KR"/>
        </w:rPr>
        <w:t xml:space="preserve">wireless protocol, it has </w:t>
      </w:r>
      <w:r w:rsidR="0003622E">
        <w:rPr>
          <w:rFonts w:hint="eastAsia"/>
          <w:color w:val="000000" w:themeColor="text1"/>
          <w:lang w:eastAsia="ko-KR"/>
        </w:rPr>
        <w:t>some</w:t>
      </w:r>
      <w:r w:rsidRPr="000204D8">
        <w:rPr>
          <w:color w:val="000000" w:themeColor="text1"/>
          <w:lang w:eastAsia="ko-KR"/>
        </w:rPr>
        <w:t xml:space="preserve"> limitations for critical applications such as WBMS.</w:t>
      </w:r>
      <w:r w:rsidRPr="000204D8">
        <w:rPr>
          <w:rFonts w:hint="eastAsia"/>
          <w:color w:val="000000" w:themeColor="text1"/>
          <w:lang w:eastAsia="ko-KR"/>
        </w:rPr>
        <w:t xml:space="preserve"> </w:t>
      </w:r>
      <w:r w:rsidRPr="000204D8">
        <w:rPr>
          <w:color w:val="000000" w:themeColor="text1"/>
          <w:lang w:eastAsia="ko-KR"/>
        </w:rPr>
        <w:t>It is not designed to guarantee deterministic latency or high</w:t>
      </w:r>
      <w:r w:rsidR="0003622E">
        <w:rPr>
          <w:rFonts w:hint="eastAsia"/>
          <w:color w:val="000000" w:themeColor="text1"/>
          <w:lang w:eastAsia="ko-KR"/>
        </w:rPr>
        <w:t xml:space="preserve"> </w:t>
      </w:r>
      <w:r w:rsidRPr="000204D8">
        <w:rPr>
          <w:color w:val="000000" w:themeColor="text1"/>
          <w:lang w:eastAsia="ko-KR"/>
        </w:rPr>
        <w:t>reliability [</w:t>
      </w:r>
      <w:r w:rsidR="00AB6908">
        <w:rPr>
          <w:rFonts w:hint="eastAsia"/>
          <w:color w:val="000000" w:themeColor="text1"/>
          <w:lang w:eastAsia="ko-KR"/>
        </w:rPr>
        <w:t>3.5-1</w:t>
      </w:r>
      <w:r w:rsidRPr="000204D8">
        <w:rPr>
          <w:color w:val="000000" w:themeColor="text1"/>
          <w:lang w:eastAsia="ko-KR"/>
        </w:rPr>
        <w:t>].</w:t>
      </w:r>
    </w:p>
    <w:p w14:paraId="5B20AB59" w14:textId="77777777" w:rsidR="00102FE2" w:rsidRPr="000204D8" w:rsidRDefault="00102FE2" w:rsidP="000124B1">
      <w:pPr>
        <w:tabs>
          <w:tab w:val="num" w:pos="720"/>
        </w:tabs>
        <w:ind w:left="397" w:hanging="227"/>
        <w:jc w:val="both"/>
        <w:rPr>
          <w:color w:val="000000" w:themeColor="text1"/>
          <w:lang w:eastAsia="ko-KR"/>
        </w:rPr>
      </w:pPr>
    </w:p>
    <w:p w14:paraId="664D1E30" w14:textId="4449B07F" w:rsidR="009D33F7" w:rsidRPr="000204D8" w:rsidRDefault="00C37E35" w:rsidP="009D33F7">
      <w:pPr>
        <w:tabs>
          <w:tab w:val="num" w:pos="720"/>
        </w:tabs>
        <w:ind w:left="397" w:hanging="227"/>
        <w:jc w:val="both"/>
        <w:rPr>
          <w:color w:val="000000" w:themeColor="text1"/>
          <w:lang w:eastAsia="ko-KR"/>
        </w:rPr>
      </w:pPr>
      <w:r w:rsidRPr="000204D8">
        <w:rPr>
          <w:color w:val="000000" w:themeColor="text1"/>
        </w:rPr>
        <w:t>●</w:t>
      </w:r>
      <w:r w:rsidRPr="000204D8">
        <w:rPr>
          <w:rFonts w:hint="eastAsia"/>
          <w:color w:val="000000" w:themeColor="text1"/>
        </w:rPr>
        <w:t xml:space="preserve"> </w:t>
      </w:r>
      <w:r w:rsidR="009D33F7" w:rsidRPr="000204D8">
        <w:rPr>
          <w:color w:val="000000" w:themeColor="text1"/>
          <w:lang w:eastAsia="ko-KR"/>
        </w:rPr>
        <w:t>Huang et al. propose</w:t>
      </w:r>
      <w:r w:rsidR="00AA3AFB">
        <w:rPr>
          <w:rFonts w:hint="eastAsia"/>
          <w:color w:val="000000" w:themeColor="text1"/>
          <w:lang w:eastAsia="ko-KR"/>
        </w:rPr>
        <w:t>d</w:t>
      </w:r>
      <w:r w:rsidR="009D33F7" w:rsidRPr="000204D8">
        <w:rPr>
          <w:color w:val="000000" w:themeColor="text1"/>
          <w:lang w:eastAsia="ko-KR"/>
        </w:rPr>
        <w:t xml:space="preserve"> </w:t>
      </w:r>
      <w:r w:rsidR="00AA3AFB">
        <w:rPr>
          <w:rFonts w:hint="eastAsia"/>
          <w:color w:val="000000" w:themeColor="text1"/>
          <w:lang w:eastAsia="ko-KR"/>
        </w:rPr>
        <w:t>a</w:t>
      </w:r>
      <w:r w:rsidR="009D33F7" w:rsidRPr="000204D8">
        <w:rPr>
          <w:color w:val="000000" w:themeColor="text1"/>
          <w:lang w:eastAsia="ko-KR"/>
        </w:rPr>
        <w:t xml:space="preserve"> Wireless Smart Battery Management</w:t>
      </w:r>
      <w:r w:rsidR="009D33F7" w:rsidRPr="000204D8">
        <w:rPr>
          <w:rFonts w:hint="eastAsia"/>
          <w:color w:val="000000" w:themeColor="text1"/>
          <w:lang w:eastAsia="ko-KR"/>
        </w:rPr>
        <w:t xml:space="preserve"> </w:t>
      </w:r>
      <w:r w:rsidR="009D33F7" w:rsidRPr="000204D8">
        <w:rPr>
          <w:color w:val="000000" w:themeColor="text1"/>
          <w:lang w:eastAsia="ko-KR"/>
        </w:rPr>
        <w:t>System (WSBMS)</w:t>
      </w:r>
      <w:r w:rsidR="00D16490">
        <w:rPr>
          <w:rFonts w:hint="eastAsia"/>
          <w:color w:val="000000" w:themeColor="text1"/>
          <w:lang w:eastAsia="ko-KR"/>
        </w:rPr>
        <w:t xml:space="preserve"> </w:t>
      </w:r>
      <w:r w:rsidR="00D16490" w:rsidRPr="000204D8">
        <w:rPr>
          <w:color w:val="000000" w:themeColor="text1"/>
          <w:lang w:eastAsia="ko-KR"/>
        </w:rPr>
        <w:t>[</w:t>
      </w:r>
      <w:r w:rsidR="00D16490">
        <w:rPr>
          <w:rFonts w:hint="eastAsia"/>
          <w:color w:val="000000" w:themeColor="text1"/>
          <w:lang w:eastAsia="ko-KR"/>
        </w:rPr>
        <w:t>3.5-13</w:t>
      </w:r>
      <w:r w:rsidR="00D16490" w:rsidRPr="000204D8">
        <w:rPr>
          <w:color w:val="000000" w:themeColor="text1"/>
          <w:lang w:eastAsia="ko-KR"/>
        </w:rPr>
        <w:t>]</w:t>
      </w:r>
      <w:r w:rsidR="009D33F7" w:rsidRPr="000204D8">
        <w:rPr>
          <w:color w:val="000000" w:themeColor="text1"/>
          <w:lang w:eastAsia="ko-KR"/>
        </w:rPr>
        <w:t xml:space="preserve">, </w:t>
      </w:r>
      <w:r w:rsidR="00AA3AFB">
        <w:rPr>
          <w:rFonts w:hint="eastAsia"/>
          <w:color w:val="000000" w:themeColor="text1"/>
          <w:lang w:eastAsia="ko-KR"/>
        </w:rPr>
        <w:t>that</w:t>
      </w:r>
      <w:r w:rsidR="009D33F7" w:rsidRPr="000204D8">
        <w:rPr>
          <w:color w:val="000000" w:themeColor="text1"/>
          <w:lang w:eastAsia="ko-KR"/>
        </w:rPr>
        <w:t xml:space="preserve"> uses Wi</w:t>
      </w:r>
      <w:r w:rsidR="005653CF" w:rsidRPr="000204D8">
        <w:rPr>
          <w:rFonts w:hint="eastAsia"/>
          <w:color w:val="000000" w:themeColor="text1"/>
          <w:lang w:eastAsia="ko-KR"/>
        </w:rPr>
        <w:t>-</w:t>
      </w:r>
      <w:r w:rsidR="009D33F7" w:rsidRPr="000204D8">
        <w:rPr>
          <w:color w:val="000000" w:themeColor="text1"/>
          <w:lang w:eastAsia="ko-KR"/>
        </w:rPr>
        <w:t>Fi connection</w:t>
      </w:r>
      <w:r w:rsidR="00AA3AFB">
        <w:rPr>
          <w:rFonts w:hint="eastAsia"/>
          <w:color w:val="000000" w:themeColor="text1"/>
          <w:lang w:eastAsia="ko-KR"/>
        </w:rPr>
        <w:t>s</w:t>
      </w:r>
      <w:r w:rsidR="009D33F7" w:rsidRPr="000204D8">
        <w:rPr>
          <w:color w:val="000000" w:themeColor="text1"/>
          <w:lang w:eastAsia="ko-KR"/>
        </w:rPr>
        <w:t xml:space="preserve"> between the master and slaves. It can also </w:t>
      </w:r>
      <w:r w:rsidR="00AA3AFB">
        <w:rPr>
          <w:rFonts w:hint="eastAsia"/>
          <w:color w:val="000000" w:themeColor="text1"/>
          <w:lang w:eastAsia="ko-KR"/>
        </w:rPr>
        <w:t>calculate</w:t>
      </w:r>
      <w:r w:rsidR="009D33F7" w:rsidRPr="000204D8">
        <w:rPr>
          <w:color w:val="000000" w:themeColor="text1"/>
          <w:lang w:eastAsia="ko-KR"/>
        </w:rPr>
        <w:t xml:space="preserve"> the SOC and SOH</w:t>
      </w:r>
      <w:r w:rsidR="00AA3AFB">
        <w:rPr>
          <w:rFonts w:hint="eastAsia"/>
          <w:color w:val="000000" w:themeColor="text1"/>
          <w:lang w:eastAsia="ko-KR"/>
        </w:rPr>
        <w:t xml:space="preserve"> to</w:t>
      </w:r>
      <w:r w:rsidR="009D33F7" w:rsidRPr="000204D8">
        <w:rPr>
          <w:color w:val="000000" w:themeColor="text1"/>
          <w:lang w:eastAsia="ko-KR"/>
        </w:rPr>
        <w:t xml:space="preserve"> keep the battery cells balanced. This</w:t>
      </w:r>
      <w:r w:rsidR="009D33F7" w:rsidRPr="000204D8">
        <w:rPr>
          <w:rFonts w:hint="eastAsia"/>
          <w:color w:val="000000" w:themeColor="text1"/>
          <w:lang w:eastAsia="ko-KR"/>
        </w:rPr>
        <w:t xml:space="preserve"> </w:t>
      </w:r>
      <w:r w:rsidR="009D33F7" w:rsidRPr="000204D8">
        <w:rPr>
          <w:color w:val="000000" w:themeColor="text1"/>
          <w:lang w:eastAsia="ko-KR"/>
        </w:rPr>
        <w:t>work does not provide details about the network performance (reliability) or the power</w:t>
      </w:r>
      <w:r w:rsidR="009D33F7" w:rsidRPr="000204D8">
        <w:rPr>
          <w:rFonts w:hint="eastAsia"/>
          <w:color w:val="000000" w:themeColor="text1"/>
          <w:lang w:eastAsia="ko-KR"/>
        </w:rPr>
        <w:t xml:space="preserve"> </w:t>
      </w:r>
      <w:r w:rsidR="009D33F7" w:rsidRPr="000204D8">
        <w:rPr>
          <w:color w:val="000000" w:themeColor="text1"/>
          <w:lang w:eastAsia="ko-KR"/>
        </w:rPr>
        <w:t>consumption. It is well-known that Wi</w:t>
      </w:r>
      <w:r w:rsidR="005653CF" w:rsidRPr="000204D8">
        <w:rPr>
          <w:rFonts w:hint="eastAsia"/>
          <w:color w:val="000000" w:themeColor="text1"/>
          <w:lang w:eastAsia="ko-KR"/>
        </w:rPr>
        <w:t>-</w:t>
      </w:r>
      <w:r w:rsidR="009D33F7" w:rsidRPr="000204D8">
        <w:rPr>
          <w:color w:val="000000" w:themeColor="text1"/>
          <w:lang w:eastAsia="ko-KR"/>
        </w:rPr>
        <w:t>Fi networks are designed for high throughput without</w:t>
      </w:r>
      <w:r w:rsidR="009D33F7" w:rsidRPr="000204D8">
        <w:rPr>
          <w:rFonts w:hint="eastAsia"/>
          <w:color w:val="000000" w:themeColor="text1"/>
          <w:lang w:eastAsia="ko-KR"/>
        </w:rPr>
        <w:t xml:space="preserve"> </w:t>
      </w:r>
      <w:r w:rsidR="009D33F7" w:rsidRPr="000204D8">
        <w:rPr>
          <w:color w:val="000000" w:themeColor="text1"/>
          <w:lang w:eastAsia="ko-KR"/>
        </w:rPr>
        <w:t xml:space="preserve">special consideration </w:t>
      </w:r>
      <w:r w:rsidR="00AA3AFB">
        <w:rPr>
          <w:rFonts w:hint="eastAsia"/>
          <w:color w:val="000000" w:themeColor="text1"/>
          <w:lang w:eastAsia="ko-KR"/>
        </w:rPr>
        <w:t>for</w:t>
      </w:r>
      <w:r w:rsidR="009D33F7" w:rsidRPr="000204D8">
        <w:rPr>
          <w:color w:val="000000" w:themeColor="text1"/>
          <w:lang w:eastAsia="ko-KR"/>
        </w:rPr>
        <w:t xml:space="preserve"> </w:t>
      </w:r>
      <w:r w:rsidR="00AA3AFB">
        <w:rPr>
          <w:rFonts w:hint="eastAsia"/>
          <w:color w:val="000000" w:themeColor="text1"/>
          <w:lang w:eastAsia="ko-KR"/>
        </w:rPr>
        <w:t>limited</w:t>
      </w:r>
      <w:r w:rsidR="009D33F7" w:rsidRPr="000204D8">
        <w:rPr>
          <w:color w:val="000000" w:themeColor="text1"/>
          <w:lang w:eastAsia="ko-KR"/>
        </w:rPr>
        <w:t xml:space="preserve"> latency.</w:t>
      </w:r>
    </w:p>
    <w:p w14:paraId="4A602A8C" w14:textId="77777777" w:rsidR="009D33F7" w:rsidRPr="000204D8" w:rsidRDefault="009D33F7" w:rsidP="009D33F7">
      <w:pPr>
        <w:jc w:val="both"/>
        <w:rPr>
          <w:color w:val="000000" w:themeColor="text1"/>
          <w:lang w:eastAsia="ko-KR"/>
        </w:rPr>
      </w:pPr>
    </w:p>
    <w:p w14:paraId="34E6470F" w14:textId="2929F851" w:rsidR="00C704F3" w:rsidRPr="000204D8" w:rsidRDefault="00C704F3" w:rsidP="00C704F3">
      <w:pPr>
        <w:tabs>
          <w:tab w:val="num" w:pos="720"/>
        </w:tabs>
        <w:ind w:left="397" w:hanging="227"/>
        <w:jc w:val="both"/>
        <w:rPr>
          <w:color w:val="000000" w:themeColor="text1"/>
          <w:lang w:eastAsia="ko-KR"/>
        </w:rPr>
      </w:pPr>
      <w:r w:rsidRPr="000204D8">
        <w:rPr>
          <w:color w:val="000000" w:themeColor="text1"/>
        </w:rPr>
        <w:t>●</w:t>
      </w:r>
      <w:r w:rsidRPr="000204D8">
        <w:rPr>
          <w:rFonts w:hint="eastAsia"/>
          <w:color w:val="000000" w:themeColor="text1"/>
        </w:rPr>
        <w:t xml:space="preserve"> </w:t>
      </w:r>
      <w:r w:rsidRPr="000204D8">
        <w:rPr>
          <w:color w:val="000000" w:themeColor="text1"/>
          <w:lang w:eastAsia="ko-KR"/>
        </w:rPr>
        <w:t>M. Lee et</w:t>
      </w:r>
      <w:r w:rsidRPr="000204D8">
        <w:rPr>
          <w:rFonts w:hint="eastAsia"/>
          <w:color w:val="000000" w:themeColor="text1"/>
          <w:lang w:eastAsia="ko-KR"/>
        </w:rPr>
        <w:t xml:space="preserve"> </w:t>
      </w:r>
      <w:r w:rsidRPr="000204D8">
        <w:rPr>
          <w:color w:val="000000" w:themeColor="text1"/>
          <w:lang w:eastAsia="ko-KR"/>
        </w:rPr>
        <w:t>al. propose</w:t>
      </w:r>
      <w:r w:rsidRPr="000204D8">
        <w:rPr>
          <w:rFonts w:hint="eastAsia"/>
          <w:color w:val="000000" w:themeColor="text1"/>
          <w:lang w:eastAsia="ko-KR"/>
        </w:rPr>
        <w:t>d</w:t>
      </w:r>
      <w:r w:rsidRPr="000204D8">
        <w:rPr>
          <w:color w:val="000000" w:themeColor="text1"/>
          <w:lang w:eastAsia="ko-KR"/>
        </w:rPr>
        <w:t xml:space="preserve"> a WBMS based on a proprietary protocol called Wireless Battery Area Network</w:t>
      </w:r>
      <w:r w:rsidRPr="000204D8">
        <w:rPr>
          <w:rFonts w:hint="eastAsia"/>
          <w:color w:val="000000" w:themeColor="text1"/>
          <w:lang w:eastAsia="ko-KR"/>
        </w:rPr>
        <w:t xml:space="preserve"> </w:t>
      </w:r>
      <w:r w:rsidRPr="000204D8">
        <w:rPr>
          <w:color w:val="000000" w:themeColor="text1"/>
          <w:lang w:eastAsia="ko-KR"/>
        </w:rPr>
        <w:t>(</w:t>
      </w:r>
      <w:proofErr w:type="spellStart"/>
      <w:r w:rsidRPr="000204D8">
        <w:rPr>
          <w:color w:val="000000" w:themeColor="text1"/>
          <w:lang w:eastAsia="ko-KR"/>
        </w:rPr>
        <w:t>WiBaAN</w:t>
      </w:r>
      <w:proofErr w:type="spellEnd"/>
      <w:r w:rsidRPr="000204D8">
        <w:rPr>
          <w:color w:val="000000" w:themeColor="text1"/>
          <w:lang w:eastAsia="ko-KR"/>
        </w:rPr>
        <w:t>) [</w:t>
      </w:r>
      <w:r w:rsidR="00D16490">
        <w:rPr>
          <w:rFonts w:hint="eastAsia"/>
          <w:color w:val="000000" w:themeColor="text1"/>
          <w:lang w:eastAsia="ko-KR"/>
        </w:rPr>
        <w:t>3.5-14</w:t>
      </w:r>
      <w:r w:rsidRPr="000204D8">
        <w:rPr>
          <w:color w:val="000000" w:themeColor="text1"/>
          <w:lang w:eastAsia="ko-KR"/>
        </w:rPr>
        <w:t xml:space="preserve">]. This protocol uses FSK modulation </w:t>
      </w:r>
      <w:r w:rsidR="006B197B" w:rsidRPr="000204D8">
        <w:rPr>
          <w:color w:val="000000" w:themeColor="text1"/>
          <w:lang w:eastAsia="ko-KR"/>
        </w:rPr>
        <w:t xml:space="preserve">in the 900MHz ISM band </w:t>
      </w:r>
      <w:r w:rsidRPr="000204D8">
        <w:rPr>
          <w:color w:val="000000" w:themeColor="text1"/>
          <w:lang w:eastAsia="ko-KR"/>
        </w:rPr>
        <w:t xml:space="preserve">with </w:t>
      </w:r>
      <w:r w:rsidR="006B197B">
        <w:rPr>
          <w:rFonts w:hint="eastAsia"/>
          <w:color w:val="000000" w:themeColor="text1"/>
          <w:lang w:eastAsia="ko-KR"/>
        </w:rPr>
        <w:t xml:space="preserve">the data rate </w:t>
      </w:r>
      <w:r w:rsidRPr="000204D8">
        <w:rPr>
          <w:color w:val="000000" w:themeColor="text1"/>
          <w:lang w:eastAsia="ko-KR"/>
        </w:rPr>
        <w:t>up to 1Mbps. It does not use channel hopping because they prefer to</w:t>
      </w:r>
      <w:r w:rsidRPr="000204D8">
        <w:rPr>
          <w:rFonts w:hint="eastAsia"/>
          <w:color w:val="000000" w:themeColor="text1"/>
          <w:lang w:eastAsia="ko-KR"/>
        </w:rPr>
        <w:t xml:space="preserve"> </w:t>
      </w:r>
      <w:r w:rsidRPr="000204D8">
        <w:rPr>
          <w:color w:val="000000" w:themeColor="text1"/>
          <w:lang w:eastAsia="ko-KR"/>
        </w:rPr>
        <w:t>use channel diversity to allow multiple WBMS networks in the same space. The authors</w:t>
      </w:r>
      <w:r w:rsidRPr="000204D8">
        <w:rPr>
          <w:rFonts w:hint="eastAsia"/>
          <w:color w:val="000000" w:themeColor="text1"/>
          <w:lang w:eastAsia="ko-KR"/>
        </w:rPr>
        <w:t xml:space="preserve"> </w:t>
      </w:r>
      <w:r w:rsidR="006B197B">
        <w:rPr>
          <w:rFonts w:hint="eastAsia"/>
          <w:color w:val="000000" w:themeColor="text1"/>
          <w:lang w:eastAsia="ko-KR"/>
        </w:rPr>
        <w:t xml:space="preserve">confirmed the achievement of </w:t>
      </w:r>
      <w:r w:rsidRPr="000204D8">
        <w:rPr>
          <w:color w:val="000000" w:themeColor="text1"/>
          <w:lang w:eastAsia="ko-KR"/>
        </w:rPr>
        <w:t>a reliable network, but no data from simulations or experiment</w:t>
      </w:r>
      <w:r w:rsidR="006B197B">
        <w:rPr>
          <w:rFonts w:hint="eastAsia"/>
          <w:color w:val="000000" w:themeColor="text1"/>
          <w:lang w:eastAsia="ko-KR"/>
        </w:rPr>
        <w:t>s</w:t>
      </w:r>
      <w:r w:rsidRPr="000204D8">
        <w:rPr>
          <w:color w:val="000000" w:themeColor="text1"/>
          <w:lang w:eastAsia="ko-KR"/>
        </w:rPr>
        <w:t xml:space="preserve"> </w:t>
      </w:r>
      <w:r w:rsidR="006B197B">
        <w:rPr>
          <w:rFonts w:hint="eastAsia"/>
          <w:color w:val="000000" w:themeColor="text1"/>
          <w:lang w:eastAsia="ko-KR"/>
        </w:rPr>
        <w:t>were</w:t>
      </w:r>
      <w:r w:rsidRPr="000204D8">
        <w:rPr>
          <w:rFonts w:hint="eastAsia"/>
          <w:color w:val="000000" w:themeColor="text1"/>
          <w:lang w:eastAsia="ko-KR"/>
        </w:rPr>
        <w:t xml:space="preserve"> </w:t>
      </w:r>
      <w:r w:rsidRPr="000204D8">
        <w:rPr>
          <w:color w:val="000000" w:themeColor="text1"/>
          <w:lang w:eastAsia="ko-KR"/>
        </w:rPr>
        <w:t>presented.</w:t>
      </w:r>
    </w:p>
    <w:p w14:paraId="544B4216" w14:textId="77777777" w:rsidR="00C704F3" w:rsidRPr="00C704F3" w:rsidRDefault="00C704F3" w:rsidP="009D33F7">
      <w:pPr>
        <w:jc w:val="both"/>
        <w:rPr>
          <w:color w:val="0070C0"/>
          <w:lang w:eastAsia="ko-KR"/>
        </w:rPr>
      </w:pPr>
    </w:p>
    <w:p w14:paraId="1AAE7537" w14:textId="1EBE17A7" w:rsidR="000558DD" w:rsidRPr="00850117" w:rsidRDefault="000B26D6" w:rsidP="004302E6">
      <w:pPr>
        <w:jc w:val="both"/>
        <w:rPr>
          <w:lang w:eastAsia="ko-KR"/>
        </w:rPr>
      </w:pPr>
      <w:r>
        <w:rPr>
          <w:rFonts w:hint="eastAsia"/>
          <w:lang w:eastAsia="ko-KR"/>
        </w:rPr>
        <w:t>Recently s</w:t>
      </w:r>
      <w:r w:rsidR="00474D9A">
        <w:rPr>
          <w:rFonts w:hint="eastAsia"/>
          <w:lang w:eastAsia="ko-KR"/>
        </w:rPr>
        <w:t>ome vendors</w:t>
      </w:r>
      <w:r w:rsidR="00726DE8">
        <w:rPr>
          <w:rFonts w:hint="eastAsia"/>
          <w:lang w:eastAsia="ko-KR"/>
        </w:rPr>
        <w:t xml:space="preserve">, such as </w:t>
      </w:r>
      <w:r w:rsidR="00726DE8">
        <w:rPr>
          <w:lang w:eastAsia="ko-KR"/>
        </w:rPr>
        <w:t>Analog Devices</w:t>
      </w:r>
      <w:r w:rsidR="00726DE8">
        <w:rPr>
          <w:rFonts w:hint="eastAsia"/>
          <w:lang w:eastAsia="ko-KR"/>
        </w:rPr>
        <w:t xml:space="preserve"> </w:t>
      </w:r>
      <w:r w:rsidR="00726DE8">
        <w:rPr>
          <w:lang w:eastAsia="ko-KR"/>
        </w:rPr>
        <w:t xml:space="preserve">(ADI) </w:t>
      </w:r>
      <w:r w:rsidR="00726DE8">
        <w:rPr>
          <w:rFonts w:hint="eastAsia"/>
          <w:lang w:eastAsia="ko-KR"/>
        </w:rPr>
        <w:t xml:space="preserve">and </w:t>
      </w:r>
      <w:r w:rsidR="00726DE8">
        <w:rPr>
          <w:lang w:eastAsia="ko-KR"/>
        </w:rPr>
        <w:t>Texas Instrument</w:t>
      </w:r>
      <w:r w:rsidR="00850117">
        <w:rPr>
          <w:rFonts w:hint="eastAsia"/>
          <w:lang w:eastAsia="ko-KR"/>
        </w:rPr>
        <w:t xml:space="preserve"> (TI)</w:t>
      </w:r>
      <w:r w:rsidR="00726DE8">
        <w:rPr>
          <w:rFonts w:hint="eastAsia"/>
          <w:lang w:eastAsia="ko-KR"/>
        </w:rPr>
        <w:t>,</w:t>
      </w:r>
      <w:r w:rsidR="00474D9A">
        <w:rPr>
          <w:rFonts w:hint="eastAsia"/>
          <w:lang w:eastAsia="ko-KR"/>
        </w:rPr>
        <w:t xml:space="preserve"> </w:t>
      </w:r>
      <w:r w:rsidR="00850117">
        <w:rPr>
          <w:rFonts w:hint="eastAsia"/>
          <w:lang w:eastAsia="ko-KR"/>
        </w:rPr>
        <w:t xml:space="preserve">have </w:t>
      </w:r>
      <w:r w:rsidR="00474D9A">
        <w:rPr>
          <w:rFonts w:hint="eastAsia"/>
          <w:lang w:eastAsia="ko-KR"/>
        </w:rPr>
        <w:t>announced and</w:t>
      </w:r>
      <w:r w:rsidR="00850117">
        <w:rPr>
          <w:rFonts w:hint="eastAsia"/>
          <w:lang w:eastAsia="ko-KR"/>
        </w:rPr>
        <w:t xml:space="preserve"> are offering</w:t>
      </w:r>
      <w:r w:rsidR="00474D9A">
        <w:rPr>
          <w:rFonts w:hint="eastAsia"/>
          <w:lang w:eastAsia="ko-KR"/>
        </w:rPr>
        <w:t xml:space="preserve"> commercial </w:t>
      </w:r>
      <w:r w:rsidR="00474D9A">
        <w:rPr>
          <w:lang w:eastAsia="ko-KR"/>
        </w:rPr>
        <w:t>WBMS solution</w:t>
      </w:r>
      <w:r w:rsidR="00850117">
        <w:rPr>
          <w:rFonts w:hint="eastAsia"/>
          <w:lang w:eastAsia="ko-KR"/>
        </w:rPr>
        <w:t>s</w:t>
      </w:r>
      <w:r w:rsidR="00535390">
        <w:rPr>
          <w:lang w:eastAsia="ko-KR"/>
        </w:rPr>
        <w:t xml:space="preserve"> </w:t>
      </w:r>
      <w:r w:rsidR="00474D9A">
        <w:rPr>
          <w:rFonts w:hint="eastAsia"/>
          <w:lang w:eastAsia="ko-KR"/>
        </w:rPr>
        <w:t xml:space="preserve">for </w:t>
      </w:r>
      <w:r w:rsidR="00535390">
        <w:rPr>
          <w:lang w:eastAsia="ko-KR"/>
        </w:rPr>
        <w:t xml:space="preserve">the </w:t>
      </w:r>
      <w:r w:rsidR="00850117">
        <w:rPr>
          <w:rFonts w:hint="eastAsia"/>
          <w:lang w:eastAsia="ko-KR"/>
        </w:rPr>
        <w:t>EV</w:t>
      </w:r>
      <w:r w:rsidR="00535390">
        <w:rPr>
          <w:lang w:eastAsia="ko-KR"/>
        </w:rPr>
        <w:t xml:space="preserve"> </w:t>
      </w:r>
      <w:r w:rsidR="00850117" w:rsidRPr="00850117">
        <w:rPr>
          <w:lang w:eastAsia="ko-KR"/>
        </w:rPr>
        <w:t>automotive markets</w:t>
      </w:r>
      <w:r w:rsidR="00535390">
        <w:rPr>
          <w:lang w:eastAsia="ko-KR"/>
        </w:rPr>
        <w:t>.</w:t>
      </w:r>
      <w:r w:rsidR="002672A7">
        <w:rPr>
          <w:rFonts w:hint="eastAsia"/>
          <w:lang w:eastAsia="ko-KR"/>
        </w:rPr>
        <w:t xml:space="preserve"> </w:t>
      </w:r>
      <w:r w:rsidR="00535390">
        <w:rPr>
          <w:lang w:eastAsia="ko-KR"/>
        </w:rPr>
        <w:t xml:space="preserve">They all </w:t>
      </w:r>
      <w:r w:rsidR="00850117">
        <w:rPr>
          <w:rFonts w:hint="eastAsia"/>
          <w:lang w:eastAsia="ko-KR"/>
        </w:rPr>
        <w:t>claim</w:t>
      </w:r>
      <w:r w:rsidR="00535390">
        <w:rPr>
          <w:lang w:eastAsia="ko-KR"/>
        </w:rPr>
        <w:t xml:space="preserve"> that t</w:t>
      </w:r>
      <w:r w:rsidR="00474D9A">
        <w:rPr>
          <w:rFonts w:hint="eastAsia"/>
          <w:lang w:eastAsia="ko-KR"/>
        </w:rPr>
        <w:t>heir</w:t>
      </w:r>
      <w:r w:rsidR="00535390">
        <w:rPr>
          <w:lang w:eastAsia="ko-KR"/>
        </w:rPr>
        <w:t xml:space="preserve"> breakthrough technology reduces the battery pack assembly and</w:t>
      </w:r>
      <w:r w:rsidR="002672A7">
        <w:rPr>
          <w:rFonts w:hint="eastAsia"/>
          <w:lang w:eastAsia="ko-KR"/>
        </w:rPr>
        <w:t xml:space="preserve"> </w:t>
      </w:r>
      <w:r w:rsidR="00535390">
        <w:rPr>
          <w:lang w:eastAsia="ko-KR"/>
        </w:rPr>
        <w:t>design</w:t>
      </w:r>
      <w:r w:rsidR="002672A7">
        <w:rPr>
          <w:rFonts w:hint="eastAsia"/>
          <w:lang w:eastAsia="ko-KR"/>
        </w:rPr>
        <w:t xml:space="preserve"> </w:t>
      </w:r>
      <w:r w:rsidR="00535390">
        <w:rPr>
          <w:lang w:eastAsia="ko-KR"/>
        </w:rPr>
        <w:t>complexity</w:t>
      </w:r>
      <w:r w:rsidR="00117EE7">
        <w:rPr>
          <w:rFonts w:hint="eastAsia"/>
          <w:lang w:eastAsia="ko-KR"/>
        </w:rPr>
        <w:t>.</w:t>
      </w:r>
      <w:r w:rsidR="00850117">
        <w:rPr>
          <w:rFonts w:hint="eastAsia"/>
          <w:lang w:eastAsia="ko-KR"/>
        </w:rPr>
        <w:t xml:space="preserve"> </w:t>
      </w:r>
      <w:r w:rsidR="003E3886">
        <w:rPr>
          <w:rFonts w:hint="eastAsia"/>
          <w:lang w:eastAsia="ko-KR"/>
        </w:rPr>
        <w:t>A summary of ADI</w:t>
      </w:r>
      <w:r w:rsidR="003E3886">
        <w:rPr>
          <w:lang w:eastAsia="ko-KR"/>
        </w:rPr>
        <w:t>’</w:t>
      </w:r>
      <w:r w:rsidR="003E3886">
        <w:rPr>
          <w:rFonts w:hint="eastAsia"/>
          <w:lang w:eastAsia="ko-KR"/>
        </w:rPr>
        <w:t>s a</w:t>
      </w:r>
      <w:r w:rsidR="00850117">
        <w:rPr>
          <w:rFonts w:hint="eastAsia"/>
          <w:lang w:eastAsia="ko-KR"/>
        </w:rPr>
        <w:t xml:space="preserve">ctivities </w:t>
      </w:r>
      <w:r w:rsidR="003E3886">
        <w:rPr>
          <w:rFonts w:hint="eastAsia"/>
          <w:lang w:eastAsia="ko-KR"/>
        </w:rPr>
        <w:t xml:space="preserve">related to </w:t>
      </w:r>
      <w:r w:rsidR="00850117" w:rsidRPr="00850117">
        <w:rPr>
          <w:lang w:eastAsia="ko-KR"/>
        </w:rPr>
        <w:t>WBMS solution</w:t>
      </w:r>
      <w:r w:rsidR="003E3886">
        <w:rPr>
          <w:rFonts w:hint="eastAsia"/>
          <w:lang w:eastAsia="ko-KR"/>
        </w:rPr>
        <w:t xml:space="preserve">s </w:t>
      </w:r>
      <w:r w:rsidR="00850117" w:rsidRPr="00850117">
        <w:rPr>
          <w:lang w:eastAsia="ko-KR"/>
        </w:rPr>
        <w:t>is as follows.</w:t>
      </w:r>
    </w:p>
    <w:p w14:paraId="1B936565" w14:textId="77777777" w:rsidR="00117EE7" w:rsidRPr="003E3886" w:rsidRDefault="00117EE7" w:rsidP="004302E6">
      <w:pPr>
        <w:jc w:val="both"/>
        <w:rPr>
          <w:lang w:eastAsia="ko-KR"/>
        </w:rPr>
      </w:pPr>
    </w:p>
    <w:p w14:paraId="2840B26E" w14:textId="07D6250B" w:rsidR="00FE06E2" w:rsidRDefault="00FE06E2" w:rsidP="00FE06E2">
      <w:pPr>
        <w:tabs>
          <w:tab w:val="num" w:pos="720"/>
        </w:tabs>
        <w:ind w:left="397" w:hanging="227"/>
        <w:jc w:val="both"/>
        <w:rPr>
          <w:lang w:eastAsia="ko-KR"/>
        </w:rPr>
      </w:pPr>
      <w:r w:rsidRPr="00581DC7">
        <w:t>●</w:t>
      </w:r>
      <w:r w:rsidRPr="00581DC7">
        <w:rPr>
          <w:rFonts w:hint="eastAsia"/>
        </w:rPr>
        <w:t xml:space="preserve"> </w:t>
      </w:r>
      <w:r>
        <w:rPr>
          <w:lang w:eastAsia="ko-KR"/>
        </w:rPr>
        <w:t xml:space="preserve">ADI </w:t>
      </w:r>
      <w:r w:rsidR="007024C8">
        <w:rPr>
          <w:rFonts w:hint="eastAsia"/>
          <w:lang w:eastAsia="ko-KR"/>
        </w:rPr>
        <w:t>recognizes</w:t>
      </w:r>
      <w:r>
        <w:rPr>
          <w:lang w:eastAsia="ko-KR"/>
        </w:rPr>
        <w:t xml:space="preserve"> the</w:t>
      </w:r>
      <w:r>
        <w:rPr>
          <w:rFonts w:hint="eastAsia"/>
          <w:lang w:eastAsia="ko-KR"/>
        </w:rPr>
        <w:t xml:space="preserve"> </w:t>
      </w:r>
      <w:r w:rsidR="007024C8">
        <w:rPr>
          <w:rFonts w:hint="eastAsia"/>
          <w:lang w:eastAsia="ko-KR"/>
        </w:rPr>
        <w:t>industry</w:t>
      </w:r>
      <w:r w:rsidR="007024C8">
        <w:rPr>
          <w:lang w:eastAsia="ko-KR"/>
        </w:rPr>
        <w:t>’</w:t>
      </w:r>
      <w:r w:rsidR="007024C8">
        <w:rPr>
          <w:rFonts w:hint="eastAsia"/>
          <w:lang w:eastAsia="ko-KR"/>
        </w:rPr>
        <w:t xml:space="preserve">s </w:t>
      </w:r>
      <w:r>
        <w:rPr>
          <w:lang w:eastAsia="ko-KR"/>
        </w:rPr>
        <w:t>need to implement robust wireless communications inside</w:t>
      </w:r>
      <w:r w:rsidR="007024C8">
        <w:rPr>
          <w:rFonts w:hint="eastAsia"/>
          <w:lang w:eastAsia="ko-KR"/>
        </w:rPr>
        <w:t xml:space="preserve"> </w:t>
      </w:r>
      <w:r>
        <w:rPr>
          <w:lang w:eastAsia="ko-KR"/>
        </w:rPr>
        <w:t>battery pack</w:t>
      </w:r>
      <w:r w:rsidR="007024C8">
        <w:rPr>
          <w:rFonts w:hint="eastAsia"/>
          <w:lang w:eastAsia="ko-KR"/>
        </w:rPr>
        <w:t>s</w:t>
      </w:r>
      <w:r>
        <w:rPr>
          <w:lang w:eastAsia="ko-KR"/>
        </w:rPr>
        <w:t>,</w:t>
      </w:r>
      <w:r>
        <w:rPr>
          <w:rFonts w:hint="eastAsia"/>
          <w:lang w:eastAsia="ko-KR"/>
        </w:rPr>
        <w:t xml:space="preserve"> </w:t>
      </w:r>
      <w:r w:rsidR="007024C8">
        <w:rPr>
          <w:rFonts w:hint="eastAsia"/>
          <w:lang w:eastAsia="ko-KR"/>
        </w:rPr>
        <w:t>and</w:t>
      </w:r>
      <w:r>
        <w:rPr>
          <w:lang w:eastAsia="ko-KR"/>
        </w:rPr>
        <w:t xml:space="preserve"> propose</w:t>
      </w:r>
      <w:r w:rsidR="007024C8">
        <w:rPr>
          <w:rFonts w:hint="eastAsia"/>
          <w:lang w:eastAsia="ko-KR"/>
        </w:rPr>
        <w:t>s</w:t>
      </w:r>
      <w:r>
        <w:rPr>
          <w:lang w:eastAsia="ko-KR"/>
        </w:rPr>
        <w:t xml:space="preserve"> a WBMS system based on a modified version of the proven </w:t>
      </w:r>
      <w:proofErr w:type="spellStart"/>
      <w:r>
        <w:rPr>
          <w:lang w:eastAsia="ko-KR"/>
        </w:rPr>
        <w:t>SmartMesh</w:t>
      </w:r>
      <w:proofErr w:type="spellEnd"/>
      <w:r>
        <w:rPr>
          <w:rFonts w:hint="eastAsia"/>
          <w:lang w:eastAsia="ko-KR"/>
        </w:rPr>
        <w:t xml:space="preserve"> </w:t>
      </w:r>
      <w:r>
        <w:rPr>
          <w:lang w:eastAsia="ko-KR"/>
        </w:rPr>
        <w:t>IP technology</w:t>
      </w:r>
      <w:r>
        <w:rPr>
          <w:rFonts w:hint="eastAsia"/>
          <w:lang w:eastAsia="ko-KR"/>
        </w:rPr>
        <w:t xml:space="preserve">. </w:t>
      </w:r>
      <w:r w:rsidR="007024C8">
        <w:rPr>
          <w:rFonts w:hint="eastAsia"/>
          <w:lang w:eastAsia="ko-KR"/>
        </w:rPr>
        <w:t>ADI</w:t>
      </w:r>
      <w:r w:rsidR="007024C8">
        <w:rPr>
          <w:lang w:eastAsia="ko-KR"/>
        </w:rPr>
        <w:t>’</w:t>
      </w:r>
      <w:r w:rsidR="007024C8">
        <w:rPr>
          <w:rFonts w:hint="eastAsia"/>
          <w:lang w:eastAsia="ko-KR"/>
        </w:rPr>
        <w:t>s</w:t>
      </w:r>
      <w:r w:rsidRPr="000558DD">
        <w:rPr>
          <w:lang w:eastAsia="ko-KR"/>
        </w:rPr>
        <w:t xml:space="preserve"> </w:t>
      </w:r>
      <w:proofErr w:type="spellStart"/>
      <w:r w:rsidRPr="000558DD">
        <w:rPr>
          <w:lang w:eastAsia="ko-KR"/>
        </w:rPr>
        <w:t>SmartMesh</w:t>
      </w:r>
      <w:proofErr w:type="spellEnd"/>
      <w:r w:rsidRPr="000558DD">
        <w:rPr>
          <w:lang w:eastAsia="ko-KR"/>
        </w:rPr>
        <w:t xml:space="preserve"> IP products are wireless chips and pre</w:t>
      </w:r>
      <w:r w:rsidR="007024C8">
        <w:rPr>
          <w:rFonts w:hint="eastAsia"/>
          <w:lang w:eastAsia="ko-KR"/>
        </w:rPr>
        <w:t>-</w:t>
      </w:r>
      <w:r w:rsidRPr="000558DD">
        <w:rPr>
          <w:lang w:eastAsia="ko-KR"/>
        </w:rPr>
        <w:t xml:space="preserve">certified PCB modules with ready-to-deploy wireless mesh networking software. They are built for IP compatibility and based on the 6LoWPAN and 802.15.4e standards. The </w:t>
      </w:r>
      <w:proofErr w:type="spellStart"/>
      <w:r w:rsidRPr="000558DD">
        <w:rPr>
          <w:lang w:eastAsia="ko-KR"/>
        </w:rPr>
        <w:t>SmartMesh</w:t>
      </w:r>
      <w:proofErr w:type="spellEnd"/>
      <w:r w:rsidRPr="000558DD">
        <w:rPr>
          <w:lang w:eastAsia="ko-KR"/>
        </w:rPr>
        <w:t xml:space="preserve"> IP</w:t>
      </w:r>
      <w:r w:rsidR="001761CE">
        <w:rPr>
          <w:rFonts w:hint="eastAsia"/>
          <w:lang w:eastAsia="ko-KR"/>
        </w:rPr>
        <w:t>,</w:t>
      </w:r>
      <w:r w:rsidRPr="000558DD">
        <w:rPr>
          <w:lang w:eastAsia="ko-KR"/>
        </w:rPr>
        <w:t xml:space="preserve"> </w:t>
      </w:r>
      <w:r w:rsidR="001761CE">
        <w:rPr>
          <w:rFonts w:hint="eastAsia"/>
          <w:lang w:eastAsia="ko-KR"/>
        </w:rPr>
        <w:t>ADI</w:t>
      </w:r>
      <w:r w:rsidR="001761CE">
        <w:rPr>
          <w:lang w:eastAsia="ko-KR"/>
        </w:rPr>
        <w:t>’</w:t>
      </w:r>
      <w:r w:rsidR="001761CE">
        <w:rPr>
          <w:rFonts w:hint="eastAsia"/>
          <w:lang w:eastAsia="ko-KR"/>
        </w:rPr>
        <w:t xml:space="preserve">s </w:t>
      </w:r>
      <w:r w:rsidR="001761CE">
        <w:rPr>
          <w:lang w:eastAsia="ko-KR"/>
        </w:rPr>
        <w:lastRenderedPageBreak/>
        <w:t>commercial TSCH solution</w:t>
      </w:r>
      <w:r w:rsidR="001761CE">
        <w:rPr>
          <w:rFonts w:hint="eastAsia"/>
          <w:lang w:eastAsia="ko-KR"/>
        </w:rPr>
        <w:t>,</w:t>
      </w:r>
      <w:r w:rsidRPr="000558DD">
        <w:rPr>
          <w:lang w:eastAsia="ko-KR"/>
        </w:rPr>
        <w:t xml:space="preserve"> enables low power consumption and 99.999% data reliability</w:t>
      </w:r>
      <w:r w:rsidR="007024C8">
        <w:rPr>
          <w:rFonts w:hint="eastAsia"/>
          <w:lang w:eastAsia="ko-KR"/>
        </w:rPr>
        <w:t>, even</w:t>
      </w:r>
      <w:r w:rsidRPr="000558DD">
        <w:rPr>
          <w:lang w:eastAsia="ko-KR"/>
        </w:rPr>
        <w:t xml:space="preserve"> in harsh</w:t>
      </w:r>
      <w:r w:rsidR="007024C8">
        <w:rPr>
          <w:rFonts w:hint="eastAsia"/>
          <w:lang w:eastAsia="ko-KR"/>
        </w:rPr>
        <w:t xml:space="preserve"> and </w:t>
      </w:r>
      <w:r w:rsidRPr="000558DD">
        <w:rPr>
          <w:lang w:eastAsia="ko-KR"/>
        </w:rPr>
        <w:t>dynamically changing RF environment</w:t>
      </w:r>
      <w:r>
        <w:rPr>
          <w:lang w:eastAsia="ko-KR"/>
        </w:rPr>
        <w:t xml:space="preserve"> [</w:t>
      </w:r>
      <w:r w:rsidR="003C5956">
        <w:rPr>
          <w:rFonts w:hint="eastAsia"/>
          <w:lang w:eastAsia="ko-KR"/>
        </w:rPr>
        <w:t>3.5-15</w:t>
      </w:r>
      <w:r>
        <w:rPr>
          <w:lang w:eastAsia="ko-KR"/>
        </w:rPr>
        <w:t>]. The manufacturer created a microcontroller</w:t>
      </w:r>
      <w:r>
        <w:rPr>
          <w:rFonts w:hint="eastAsia"/>
          <w:lang w:eastAsia="ko-KR"/>
        </w:rPr>
        <w:t xml:space="preserve"> </w:t>
      </w:r>
      <w:r>
        <w:rPr>
          <w:lang w:eastAsia="ko-KR"/>
        </w:rPr>
        <w:t>with a hardware MAC engine to execute MAC</w:t>
      </w:r>
      <w:r w:rsidR="001761CE">
        <w:rPr>
          <w:rFonts w:hint="eastAsia"/>
          <w:lang w:eastAsia="ko-KR"/>
        </w:rPr>
        <w:t>-</w:t>
      </w:r>
      <w:r>
        <w:rPr>
          <w:lang w:eastAsia="ko-KR"/>
        </w:rPr>
        <w:t xml:space="preserve">related operations </w:t>
      </w:r>
      <w:r w:rsidR="001761CE">
        <w:rPr>
          <w:rFonts w:hint="eastAsia"/>
          <w:lang w:eastAsia="ko-KR"/>
        </w:rPr>
        <w:t>with</w:t>
      </w:r>
      <w:r>
        <w:rPr>
          <w:lang w:eastAsia="ko-KR"/>
        </w:rPr>
        <w:t xml:space="preserve"> lower</w:t>
      </w:r>
      <w:r>
        <w:rPr>
          <w:rFonts w:hint="eastAsia"/>
          <w:lang w:eastAsia="ko-KR"/>
        </w:rPr>
        <w:t xml:space="preserve"> </w:t>
      </w:r>
      <w:r>
        <w:rPr>
          <w:lang w:eastAsia="ko-KR"/>
        </w:rPr>
        <w:t>power consumption than using a microcontroller [</w:t>
      </w:r>
      <w:r w:rsidR="003C5956">
        <w:rPr>
          <w:rFonts w:hint="eastAsia"/>
          <w:lang w:eastAsia="ko-KR"/>
        </w:rPr>
        <w:t>3.5-16</w:t>
      </w:r>
      <w:r>
        <w:rPr>
          <w:lang w:eastAsia="ko-KR"/>
        </w:rPr>
        <w:t>].</w:t>
      </w:r>
    </w:p>
    <w:p w14:paraId="7A698B6F" w14:textId="77777777" w:rsidR="00FE06E2" w:rsidRDefault="00FE06E2" w:rsidP="00FE06E2">
      <w:pPr>
        <w:jc w:val="both"/>
        <w:rPr>
          <w:lang w:eastAsia="ko-KR"/>
        </w:rPr>
      </w:pPr>
    </w:p>
    <w:p w14:paraId="1F33D5C0" w14:textId="05CD8857" w:rsidR="00A704A4" w:rsidRDefault="00A704A4" w:rsidP="00FE06E2">
      <w:pPr>
        <w:tabs>
          <w:tab w:val="num" w:pos="720"/>
        </w:tabs>
        <w:ind w:left="397" w:hanging="227"/>
        <w:jc w:val="both"/>
        <w:rPr>
          <w:lang w:eastAsia="ko-KR"/>
        </w:rPr>
      </w:pPr>
      <w:r w:rsidRPr="00581DC7">
        <w:t>●</w:t>
      </w:r>
      <w:r w:rsidRPr="00581DC7">
        <w:rPr>
          <w:rFonts w:hint="eastAsia"/>
        </w:rPr>
        <w:t xml:space="preserve"> </w:t>
      </w:r>
      <w:r w:rsidR="00FE06E2">
        <w:rPr>
          <w:lang w:eastAsia="ko-KR"/>
        </w:rPr>
        <w:t>The first ADI</w:t>
      </w:r>
      <w:r w:rsidR="00FE06E2">
        <w:rPr>
          <w:rFonts w:hint="eastAsia"/>
          <w:lang w:eastAsia="ko-KR"/>
        </w:rPr>
        <w:t xml:space="preserve"> </w:t>
      </w:r>
      <w:r w:rsidR="00FE06E2">
        <w:rPr>
          <w:lang w:eastAsia="ko-KR"/>
        </w:rPr>
        <w:t xml:space="preserve">WBMS concept was implemented in </w:t>
      </w:r>
      <w:r w:rsidR="0060700A">
        <w:rPr>
          <w:rFonts w:hint="eastAsia"/>
          <w:lang w:eastAsia="ko-KR"/>
        </w:rPr>
        <w:t>the</w:t>
      </w:r>
      <w:r w:rsidR="00FE06E2">
        <w:rPr>
          <w:lang w:eastAsia="ko-KR"/>
        </w:rPr>
        <w:t xml:space="preserve"> BMW i3, </w:t>
      </w:r>
      <w:r w:rsidR="0060700A">
        <w:rPr>
          <w:rFonts w:hint="eastAsia"/>
          <w:lang w:eastAsia="ko-KR"/>
        </w:rPr>
        <w:t xml:space="preserve">where </w:t>
      </w:r>
      <w:r w:rsidR="00FE06E2">
        <w:rPr>
          <w:lang w:eastAsia="ko-KR"/>
        </w:rPr>
        <w:t>the main</w:t>
      </w:r>
      <w:r w:rsidR="00FE06E2">
        <w:rPr>
          <w:rFonts w:hint="eastAsia"/>
          <w:lang w:eastAsia="ko-KR"/>
        </w:rPr>
        <w:t xml:space="preserve"> </w:t>
      </w:r>
      <w:r w:rsidR="00FE06E2">
        <w:rPr>
          <w:lang w:eastAsia="ko-KR"/>
        </w:rPr>
        <w:t>motivation was to improve system reliability</w:t>
      </w:r>
      <w:r w:rsidR="0060700A">
        <w:rPr>
          <w:rFonts w:hint="eastAsia"/>
          <w:lang w:eastAsia="ko-KR"/>
        </w:rPr>
        <w:t xml:space="preserve"> and</w:t>
      </w:r>
      <w:r w:rsidR="00FE06E2">
        <w:rPr>
          <w:lang w:eastAsia="ko-KR"/>
        </w:rPr>
        <w:t xml:space="preserve"> reduce the cost and wiring complexity</w:t>
      </w:r>
      <w:r w:rsidR="00FE06E2">
        <w:rPr>
          <w:rFonts w:hint="eastAsia"/>
          <w:lang w:eastAsia="ko-KR"/>
        </w:rPr>
        <w:t xml:space="preserve"> </w:t>
      </w:r>
      <w:r w:rsidR="00FE06E2">
        <w:rPr>
          <w:lang w:eastAsia="ko-KR"/>
        </w:rPr>
        <w:t xml:space="preserve">of the battery pack. ADI </w:t>
      </w:r>
      <w:r w:rsidR="0060700A">
        <w:rPr>
          <w:rFonts w:hint="eastAsia"/>
          <w:lang w:eastAsia="ko-KR"/>
        </w:rPr>
        <w:t>notes</w:t>
      </w:r>
      <w:r w:rsidR="00FE06E2">
        <w:rPr>
          <w:lang w:eastAsia="ko-KR"/>
        </w:rPr>
        <w:t xml:space="preserve"> that the timing synchronization characteristics of a</w:t>
      </w:r>
      <w:r w:rsidR="00FE06E2">
        <w:rPr>
          <w:rFonts w:hint="eastAsia"/>
          <w:lang w:eastAsia="ko-KR"/>
        </w:rPr>
        <w:t xml:space="preserve"> </w:t>
      </w:r>
      <w:r w:rsidR="00FE06E2">
        <w:rPr>
          <w:lang w:eastAsia="ko-KR"/>
        </w:rPr>
        <w:t xml:space="preserve">TSCH network helps the BMS algorithms to </w:t>
      </w:r>
      <w:r w:rsidR="0060700A">
        <w:rPr>
          <w:rFonts w:hint="eastAsia"/>
          <w:lang w:eastAsia="ko-KR"/>
        </w:rPr>
        <w:t>compute</w:t>
      </w:r>
      <w:r w:rsidR="00FE06E2">
        <w:rPr>
          <w:lang w:eastAsia="ko-KR"/>
        </w:rPr>
        <w:t xml:space="preserve"> the SOC and SOH</w:t>
      </w:r>
      <w:r w:rsidR="0060700A">
        <w:rPr>
          <w:rFonts w:hint="eastAsia"/>
          <w:lang w:eastAsia="ko-KR"/>
        </w:rPr>
        <w:t xml:space="preserve"> </w:t>
      </w:r>
      <w:r w:rsidR="0060700A">
        <w:rPr>
          <w:lang w:eastAsia="ko-KR"/>
        </w:rPr>
        <w:t>more accurately</w:t>
      </w:r>
      <w:r w:rsidR="00FE06E2">
        <w:rPr>
          <w:lang w:eastAsia="ko-KR"/>
        </w:rPr>
        <w:t>.</w:t>
      </w:r>
      <w:r w:rsidR="00FE06E2">
        <w:rPr>
          <w:rFonts w:hint="eastAsia"/>
          <w:lang w:eastAsia="ko-KR"/>
        </w:rPr>
        <w:t xml:space="preserve"> </w:t>
      </w:r>
      <w:r w:rsidR="0060700A">
        <w:rPr>
          <w:rFonts w:hint="eastAsia"/>
          <w:lang w:eastAsia="ko-KR"/>
        </w:rPr>
        <w:t>T</w:t>
      </w:r>
      <w:r w:rsidR="00FE06E2">
        <w:rPr>
          <w:lang w:eastAsia="ko-KR"/>
        </w:rPr>
        <w:t xml:space="preserve">hey </w:t>
      </w:r>
      <w:r w:rsidR="0060700A">
        <w:rPr>
          <w:rFonts w:hint="eastAsia"/>
          <w:lang w:eastAsia="ko-KR"/>
        </w:rPr>
        <w:t xml:space="preserve">also </w:t>
      </w:r>
      <w:r w:rsidR="00FE06E2">
        <w:rPr>
          <w:lang w:eastAsia="ko-KR"/>
        </w:rPr>
        <w:t>foresee that with the additional local processing at each module there is</w:t>
      </w:r>
      <w:r w:rsidR="00FE06E2">
        <w:rPr>
          <w:rFonts w:hint="eastAsia"/>
          <w:lang w:eastAsia="ko-KR"/>
        </w:rPr>
        <w:t xml:space="preserve"> </w:t>
      </w:r>
      <w:r w:rsidR="00FE06E2">
        <w:rPr>
          <w:lang w:eastAsia="ko-KR"/>
        </w:rPr>
        <w:t xml:space="preserve">a potential to enable the </w:t>
      </w:r>
      <w:r w:rsidR="0060700A">
        <w:rPr>
          <w:rFonts w:hint="eastAsia"/>
          <w:lang w:eastAsia="ko-KR"/>
        </w:rPr>
        <w:t xml:space="preserve">concept of </w:t>
      </w:r>
      <w:r w:rsidR="00FE06E2">
        <w:rPr>
          <w:lang w:eastAsia="ko-KR"/>
        </w:rPr>
        <w:t>smart battery modules [</w:t>
      </w:r>
      <w:r w:rsidR="003C5956">
        <w:rPr>
          <w:rFonts w:hint="eastAsia"/>
          <w:lang w:eastAsia="ko-KR"/>
        </w:rPr>
        <w:t>3.5-17</w:t>
      </w:r>
      <w:r w:rsidR="00FE06E2">
        <w:rPr>
          <w:lang w:eastAsia="ko-KR"/>
        </w:rPr>
        <w:t>].</w:t>
      </w:r>
    </w:p>
    <w:p w14:paraId="532ED0CA" w14:textId="77777777" w:rsidR="00A704A4" w:rsidRDefault="00A704A4" w:rsidP="00FE06E2">
      <w:pPr>
        <w:tabs>
          <w:tab w:val="num" w:pos="720"/>
        </w:tabs>
        <w:ind w:left="397" w:hanging="227"/>
        <w:jc w:val="both"/>
        <w:rPr>
          <w:lang w:eastAsia="ko-KR"/>
        </w:rPr>
      </w:pPr>
    </w:p>
    <w:p w14:paraId="5CA14811" w14:textId="403CDC79" w:rsidR="00FE06E2" w:rsidRDefault="00FE06E2" w:rsidP="00FE06E2">
      <w:pPr>
        <w:tabs>
          <w:tab w:val="num" w:pos="720"/>
        </w:tabs>
        <w:ind w:left="397" w:hanging="227"/>
        <w:jc w:val="both"/>
        <w:rPr>
          <w:lang w:eastAsia="ko-KR"/>
        </w:rPr>
      </w:pPr>
      <w:r>
        <w:rPr>
          <w:lang w:eastAsia="ko-KR"/>
        </w:rPr>
        <w:t xml:space="preserve"> </w:t>
      </w:r>
      <w:r w:rsidR="00A704A4" w:rsidRPr="00581DC7">
        <w:t>●</w:t>
      </w:r>
      <w:r w:rsidR="00A704A4" w:rsidRPr="00581DC7">
        <w:rPr>
          <w:rFonts w:hint="eastAsia"/>
        </w:rPr>
        <w:t xml:space="preserve"> </w:t>
      </w:r>
      <w:r>
        <w:rPr>
          <w:lang w:eastAsia="ko-KR"/>
        </w:rPr>
        <w:t xml:space="preserve">In </w:t>
      </w:r>
      <w:r>
        <w:rPr>
          <w:rFonts w:hint="eastAsia"/>
          <w:lang w:eastAsia="ko-KR"/>
        </w:rPr>
        <w:t>D</w:t>
      </w:r>
      <w:r>
        <w:rPr>
          <w:lang w:eastAsia="ko-KR"/>
        </w:rPr>
        <w:t>ecember 2021,</w:t>
      </w:r>
      <w:r>
        <w:rPr>
          <w:rFonts w:hint="eastAsia"/>
          <w:lang w:eastAsia="ko-KR"/>
        </w:rPr>
        <w:t xml:space="preserve"> </w:t>
      </w:r>
      <w:r>
        <w:rPr>
          <w:lang w:eastAsia="ko-KR"/>
        </w:rPr>
        <w:t>General</w:t>
      </w:r>
      <w:r>
        <w:rPr>
          <w:rFonts w:hint="eastAsia"/>
          <w:lang w:eastAsia="ko-KR"/>
        </w:rPr>
        <w:t xml:space="preserve"> </w:t>
      </w:r>
      <w:r>
        <w:rPr>
          <w:lang w:eastAsia="ko-KR"/>
        </w:rPr>
        <w:t xml:space="preserve">Motors (GM) </w:t>
      </w:r>
      <w:r w:rsidR="00E32878">
        <w:rPr>
          <w:rFonts w:hint="eastAsia"/>
          <w:lang w:eastAsia="ko-KR"/>
        </w:rPr>
        <w:t>launched</w:t>
      </w:r>
      <w:r>
        <w:rPr>
          <w:lang w:eastAsia="ko-KR"/>
        </w:rPr>
        <w:t xml:space="preserve"> </w:t>
      </w:r>
      <w:r w:rsidR="00E32878">
        <w:rPr>
          <w:lang w:eastAsia="ko-KR"/>
        </w:rPr>
        <w:t>the Hummer EV</w:t>
      </w:r>
      <w:r w:rsidR="00E32878">
        <w:rPr>
          <w:rFonts w:hint="eastAsia"/>
          <w:lang w:eastAsia="ko-KR"/>
        </w:rPr>
        <w:t>,</w:t>
      </w:r>
      <w:r w:rsidR="00E32878">
        <w:rPr>
          <w:lang w:eastAsia="ko-KR"/>
        </w:rPr>
        <w:t xml:space="preserve"> </w:t>
      </w:r>
      <w:r>
        <w:rPr>
          <w:lang w:eastAsia="ko-KR"/>
        </w:rPr>
        <w:t xml:space="preserve">the first commercial EV </w:t>
      </w:r>
      <w:r w:rsidR="00E32878">
        <w:rPr>
          <w:rFonts w:hint="eastAsia"/>
          <w:lang w:eastAsia="ko-KR"/>
        </w:rPr>
        <w:t xml:space="preserve">equipped </w:t>
      </w:r>
      <w:r>
        <w:rPr>
          <w:lang w:eastAsia="ko-KR"/>
        </w:rPr>
        <w:t xml:space="preserve">with </w:t>
      </w:r>
      <w:r w:rsidR="001B1385">
        <w:rPr>
          <w:rFonts w:hint="eastAsia"/>
          <w:lang w:eastAsia="ko-KR"/>
        </w:rPr>
        <w:t>ADI</w:t>
      </w:r>
      <w:r w:rsidR="001B1385">
        <w:rPr>
          <w:lang w:eastAsia="ko-KR"/>
        </w:rPr>
        <w:t>’</w:t>
      </w:r>
      <w:r w:rsidR="001B1385">
        <w:rPr>
          <w:rFonts w:hint="eastAsia"/>
          <w:lang w:eastAsia="ko-KR"/>
        </w:rPr>
        <w:t>s W</w:t>
      </w:r>
      <w:r>
        <w:rPr>
          <w:lang w:eastAsia="ko-KR"/>
        </w:rPr>
        <w:t>BMS.</w:t>
      </w:r>
      <w:r>
        <w:rPr>
          <w:rFonts w:hint="eastAsia"/>
          <w:lang w:eastAsia="ko-KR"/>
        </w:rPr>
        <w:t xml:space="preserve"> </w:t>
      </w:r>
      <w:r>
        <w:rPr>
          <w:lang w:eastAsia="ko-KR"/>
        </w:rPr>
        <w:t xml:space="preserve">ADI claims that </w:t>
      </w:r>
      <w:r w:rsidR="001B1385">
        <w:rPr>
          <w:rFonts w:hint="eastAsia"/>
          <w:lang w:eastAsia="ko-KR"/>
        </w:rPr>
        <w:t>its</w:t>
      </w:r>
      <w:r>
        <w:rPr>
          <w:lang w:eastAsia="ko-KR"/>
        </w:rPr>
        <w:t xml:space="preserve"> WBMS system facilitates </w:t>
      </w:r>
      <w:r w:rsidR="001B1385">
        <w:rPr>
          <w:rFonts w:hint="eastAsia"/>
          <w:lang w:eastAsia="ko-KR"/>
        </w:rPr>
        <w:t>diagnosis</w:t>
      </w:r>
      <w:r>
        <w:rPr>
          <w:lang w:eastAsia="ko-KR"/>
        </w:rPr>
        <w:t xml:space="preserve"> of</w:t>
      </w:r>
      <w:r>
        <w:rPr>
          <w:rFonts w:hint="eastAsia"/>
          <w:lang w:eastAsia="ko-KR"/>
        </w:rPr>
        <w:t xml:space="preserve"> </w:t>
      </w:r>
      <w:r>
        <w:rPr>
          <w:lang w:eastAsia="ko-KR"/>
        </w:rPr>
        <w:t>malfunctioning modules,</w:t>
      </w:r>
      <w:r>
        <w:rPr>
          <w:rFonts w:hint="eastAsia"/>
          <w:lang w:eastAsia="ko-KR"/>
        </w:rPr>
        <w:t xml:space="preserve"> </w:t>
      </w:r>
      <w:r>
        <w:rPr>
          <w:lang w:eastAsia="ko-KR"/>
        </w:rPr>
        <w:t xml:space="preserve">replacement and integration into new </w:t>
      </w:r>
      <w:r w:rsidR="001B1385">
        <w:rPr>
          <w:rFonts w:hint="eastAsia"/>
          <w:lang w:eastAsia="ko-KR"/>
        </w:rPr>
        <w:t>S</w:t>
      </w:r>
      <w:r>
        <w:rPr>
          <w:lang w:eastAsia="ko-KR"/>
        </w:rPr>
        <w:t xml:space="preserve">econd </w:t>
      </w:r>
      <w:r w:rsidR="001B1385">
        <w:rPr>
          <w:rFonts w:hint="eastAsia"/>
          <w:lang w:eastAsia="ko-KR"/>
        </w:rPr>
        <w:t>L</w:t>
      </w:r>
      <w:r>
        <w:rPr>
          <w:lang w:eastAsia="ko-KR"/>
        </w:rPr>
        <w:t>ife applications [</w:t>
      </w:r>
      <w:r w:rsidR="004F5233">
        <w:rPr>
          <w:rFonts w:hint="eastAsia"/>
          <w:lang w:eastAsia="ko-KR"/>
        </w:rPr>
        <w:t>3.5-18</w:t>
      </w:r>
      <w:r>
        <w:rPr>
          <w:lang w:eastAsia="ko-KR"/>
        </w:rPr>
        <w:t>]. The system</w:t>
      </w:r>
      <w:r>
        <w:rPr>
          <w:rFonts w:hint="eastAsia"/>
          <w:lang w:eastAsia="ko-KR"/>
        </w:rPr>
        <w:t xml:space="preserve"> </w:t>
      </w:r>
      <w:r>
        <w:rPr>
          <w:lang w:eastAsia="ko-KR"/>
        </w:rPr>
        <w:t>has achieved the ISO/SAE 21434 certification, which is an assessed automotive cybersecurity</w:t>
      </w:r>
      <w:r>
        <w:rPr>
          <w:rFonts w:hint="eastAsia"/>
          <w:lang w:eastAsia="ko-KR"/>
        </w:rPr>
        <w:t xml:space="preserve"> </w:t>
      </w:r>
      <w:r>
        <w:rPr>
          <w:lang w:eastAsia="ko-KR"/>
        </w:rPr>
        <w:t>certificate [</w:t>
      </w:r>
      <w:r w:rsidR="004F5233">
        <w:rPr>
          <w:rFonts w:hint="eastAsia"/>
          <w:lang w:eastAsia="ko-KR"/>
        </w:rPr>
        <w:t>3.5-19</w:t>
      </w:r>
      <w:r>
        <w:rPr>
          <w:lang w:eastAsia="ko-KR"/>
        </w:rPr>
        <w:t xml:space="preserve">]. </w:t>
      </w:r>
    </w:p>
    <w:p w14:paraId="77451973" w14:textId="77777777" w:rsidR="000558DD" w:rsidRDefault="000558DD" w:rsidP="004302E6">
      <w:pPr>
        <w:jc w:val="both"/>
        <w:rPr>
          <w:lang w:eastAsia="ko-KR"/>
        </w:rPr>
      </w:pPr>
    </w:p>
    <w:p w14:paraId="27F980F4" w14:textId="79DC20EC" w:rsidR="00117EE7" w:rsidRDefault="009A0AB8" w:rsidP="00117EE7">
      <w:pPr>
        <w:jc w:val="both"/>
        <w:rPr>
          <w:lang w:eastAsia="ko-KR"/>
        </w:rPr>
      </w:pPr>
      <w:r>
        <w:rPr>
          <w:lang w:eastAsia="ko-KR"/>
        </w:rPr>
        <w:t xml:space="preserve">Texas Instruments (TI) </w:t>
      </w:r>
      <w:r w:rsidR="00D21927">
        <w:rPr>
          <w:rFonts w:hint="eastAsia"/>
          <w:lang w:eastAsia="ko-KR"/>
        </w:rPr>
        <w:t>confirms</w:t>
      </w:r>
      <w:r>
        <w:rPr>
          <w:lang w:eastAsia="ko-KR"/>
        </w:rPr>
        <w:t xml:space="preserve"> that cable failures to BMS are costly, </w:t>
      </w:r>
      <w:r w:rsidR="00D21927" w:rsidRPr="00D21927">
        <w:rPr>
          <w:lang w:eastAsia="ko-KR"/>
        </w:rPr>
        <w:t>with the largest failures occurring in connectors and wiring harnesses.</w:t>
      </w:r>
      <w:r>
        <w:rPr>
          <w:lang w:eastAsia="ko-KR"/>
        </w:rPr>
        <w:t xml:space="preserve"> They </w:t>
      </w:r>
      <w:r w:rsidR="00D21927">
        <w:rPr>
          <w:rFonts w:hint="eastAsia"/>
          <w:lang w:eastAsia="ko-KR"/>
        </w:rPr>
        <w:t>argue</w:t>
      </w:r>
      <w:r>
        <w:rPr>
          <w:lang w:eastAsia="ko-KR"/>
        </w:rPr>
        <w:t xml:space="preserve"> that implementing</w:t>
      </w:r>
      <w:r>
        <w:rPr>
          <w:rFonts w:hint="eastAsia"/>
          <w:lang w:eastAsia="ko-KR"/>
        </w:rPr>
        <w:t xml:space="preserve"> </w:t>
      </w:r>
      <w:r>
        <w:rPr>
          <w:lang w:eastAsia="ko-KR"/>
        </w:rPr>
        <w:t>wireless connecti</w:t>
      </w:r>
      <w:r w:rsidR="00D21927">
        <w:rPr>
          <w:rFonts w:hint="eastAsia"/>
          <w:lang w:eastAsia="ko-KR"/>
        </w:rPr>
        <w:t xml:space="preserve">vity </w:t>
      </w:r>
      <w:r>
        <w:rPr>
          <w:lang w:eastAsia="ko-KR"/>
        </w:rPr>
        <w:t xml:space="preserve">reduces weight, </w:t>
      </w:r>
      <w:r w:rsidR="00D21927">
        <w:rPr>
          <w:rFonts w:hint="eastAsia"/>
          <w:lang w:eastAsia="ko-KR"/>
        </w:rPr>
        <w:t>reduces</w:t>
      </w:r>
      <w:r>
        <w:rPr>
          <w:lang w:eastAsia="ko-KR"/>
        </w:rPr>
        <w:t xml:space="preserve"> costs</w:t>
      </w:r>
      <w:r w:rsidR="00D21927">
        <w:rPr>
          <w:rFonts w:hint="eastAsia"/>
          <w:lang w:eastAsia="ko-KR"/>
        </w:rPr>
        <w:t>,</w:t>
      </w:r>
      <w:r>
        <w:rPr>
          <w:lang w:eastAsia="ko-KR"/>
        </w:rPr>
        <w:t xml:space="preserve"> and avoids</w:t>
      </w:r>
      <w:r w:rsidR="00D21927">
        <w:rPr>
          <w:rFonts w:hint="eastAsia"/>
          <w:lang w:eastAsia="ko-KR"/>
        </w:rPr>
        <w:t xml:space="preserve"> the </w:t>
      </w:r>
      <w:r>
        <w:rPr>
          <w:lang w:eastAsia="ko-KR"/>
        </w:rPr>
        <w:t>isolation problems</w:t>
      </w:r>
      <w:r>
        <w:rPr>
          <w:rFonts w:hint="eastAsia"/>
          <w:lang w:eastAsia="ko-KR"/>
        </w:rPr>
        <w:t xml:space="preserve"> </w:t>
      </w:r>
      <w:r w:rsidR="008C11C0">
        <w:rPr>
          <w:rFonts w:hint="eastAsia"/>
          <w:lang w:eastAsia="ko-KR"/>
        </w:rPr>
        <w:t xml:space="preserve">typical </w:t>
      </w:r>
      <w:r>
        <w:rPr>
          <w:lang w:eastAsia="ko-KR"/>
        </w:rPr>
        <w:t>of traditional wired BMS [</w:t>
      </w:r>
      <w:r w:rsidR="009E3079">
        <w:rPr>
          <w:rFonts w:hint="eastAsia"/>
          <w:lang w:eastAsia="ko-KR"/>
        </w:rPr>
        <w:t>3.5-20</w:t>
      </w:r>
      <w:r>
        <w:rPr>
          <w:lang w:eastAsia="ko-KR"/>
        </w:rPr>
        <w:t>].</w:t>
      </w:r>
      <w:r w:rsidR="008C11C0">
        <w:rPr>
          <w:rFonts w:hint="eastAsia"/>
          <w:lang w:eastAsia="ko-KR"/>
        </w:rPr>
        <w:t xml:space="preserve"> </w:t>
      </w:r>
      <w:r w:rsidR="00117EE7">
        <w:rPr>
          <w:rFonts w:hint="eastAsia"/>
          <w:lang w:eastAsia="ko-KR"/>
        </w:rPr>
        <w:t>The following summarize</w:t>
      </w:r>
      <w:r w:rsidR="008C11C0">
        <w:rPr>
          <w:rFonts w:hint="eastAsia"/>
          <w:lang w:eastAsia="ko-KR"/>
        </w:rPr>
        <w:t>s</w:t>
      </w:r>
      <w:r w:rsidR="00117EE7">
        <w:rPr>
          <w:rFonts w:hint="eastAsia"/>
          <w:lang w:eastAsia="ko-KR"/>
        </w:rPr>
        <w:t xml:space="preserve"> </w:t>
      </w:r>
      <w:r>
        <w:rPr>
          <w:rFonts w:hint="eastAsia"/>
          <w:lang w:eastAsia="ko-KR"/>
        </w:rPr>
        <w:t>TI</w:t>
      </w:r>
      <w:r>
        <w:rPr>
          <w:lang w:eastAsia="ko-KR"/>
        </w:rPr>
        <w:t>’</w:t>
      </w:r>
      <w:r>
        <w:rPr>
          <w:rFonts w:hint="eastAsia"/>
          <w:lang w:eastAsia="ko-KR"/>
        </w:rPr>
        <w:t xml:space="preserve">s </w:t>
      </w:r>
      <w:r w:rsidR="00117EE7">
        <w:rPr>
          <w:rFonts w:hint="eastAsia"/>
          <w:lang w:eastAsia="ko-KR"/>
        </w:rPr>
        <w:t xml:space="preserve">activities related </w:t>
      </w:r>
      <w:r w:rsidR="008C11C0">
        <w:rPr>
          <w:rFonts w:hint="eastAsia"/>
          <w:lang w:eastAsia="ko-KR"/>
        </w:rPr>
        <w:t>to</w:t>
      </w:r>
      <w:r w:rsidR="00117EE7">
        <w:rPr>
          <w:rFonts w:hint="eastAsia"/>
          <w:lang w:eastAsia="ko-KR"/>
        </w:rPr>
        <w:t xml:space="preserve"> WBMS solution</w:t>
      </w:r>
      <w:r w:rsidR="008C11C0">
        <w:rPr>
          <w:rFonts w:hint="eastAsia"/>
          <w:lang w:eastAsia="ko-KR"/>
        </w:rPr>
        <w:t>s</w:t>
      </w:r>
      <w:r w:rsidR="00117EE7">
        <w:rPr>
          <w:rFonts w:hint="eastAsia"/>
          <w:lang w:eastAsia="ko-KR"/>
        </w:rPr>
        <w:t>.</w:t>
      </w:r>
    </w:p>
    <w:p w14:paraId="3FCC9EEB" w14:textId="77777777" w:rsidR="00117EE7" w:rsidRPr="00117EE7" w:rsidRDefault="00117EE7" w:rsidP="004302E6">
      <w:pPr>
        <w:jc w:val="both"/>
        <w:rPr>
          <w:lang w:eastAsia="ko-KR"/>
        </w:rPr>
      </w:pPr>
    </w:p>
    <w:p w14:paraId="41B2BD4E" w14:textId="30414D6D" w:rsidR="003068E3" w:rsidRDefault="002D6B3F" w:rsidP="00A704A4">
      <w:pPr>
        <w:tabs>
          <w:tab w:val="num" w:pos="720"/>
        </w:tabs>
        <w:ind w:left="397" w:hanging="227"/>
        <w:jc w:val="both"/>
        <w:rPr>
          <w:lang w:eastAsia="ko-KR"/>
        </w:rPr>
      </w:pPr>
      <w:r w:rsidRPr="00581DC7">
        <w:t>●</w:t>
      </w:r>
      <w:r w:rsidRPr="00581DC7">
        <w:rPr>
          <w:rFonts w:hint="eastAsia"/>
        </w:rPr>
        <w:t xml:space="preserve"> </w:t>
      </w:r>
      <w:r w:rsidR="009917FC" w:rsidRPr="009917FC">
        <w:t xml:space="preserve">TI developed a commercial implementation of WBMS based on the </w:t>
      </w:r>
      <w:proofErr w:type="spellStart"/>
      <w:r w:rsidR="009917FC" w:rsidRPr="009917FC">
        <w:t>Simplelink</w:t>
      </w:r>
      <w:proofErr w:type="spellEnd"/>
      <w:r w:rsidR="009917FC" w:rsidRPr="009917FC">
        <w:t xml:space="preserve"> MCU platform, a well-known low-power wireless connectivity solution for IoT [</w:t>
      </w:r>
      <w:r w:rsidR="00E81904">
        <w:rPr>
          <w:rFonts w:hint="eastAsia"/>
          <w:lang w:eastAsia="ko-KR"/>
        </w:rPr>
        <w:t>3.5-2</w:t>
      </w:r>
      <w:r w:rsidR="009E3079">
        <w:rPr>
          <w:rFonts w:hint="eastAsia"/>
          <w:lang w:eastAsia="ko-KR"/>
        </w:rPr>
        <w:t>1</w:t>
      </w:r>
      <w:r w:rsidR="009917FC" w:rsidRPr="009917FC">
        <w:t>].</w:t>
      </w:r>
      <w:r w:rsidR="009917FC">
        <w:rPr>
          <w:rFonts w:hint="eastAsia"/>
          <w:lang w:eastAsia="ko-KR"/>
        </w:rPr>
        <w:t xml:space="preserve"> </w:t>
      </w:r>
      <w:r w:rsidR="00A704A4">
        <w:rPr>
          <w:lang w:eastAsia="ko-KR"/>
        </w:rPr>
        <w:t xml:space="preserve">They have developed a proprietary protocol for </w:t>
      </w:r>
      <w:r w:rsidR="009917FC">
        <w:rPr>
          <w:rFonts w:hint="eastAsia"/>
          <w:lang w:eastAsia="ko-KR"/>
        </w:rPr>
        <w:t>a</w:t>
      </w:r>
      <w:r w:rsidR="00A704A4">
        <w:rPr>
          <w:rFonts w:hint="eastAsia"/>
          <w:lang w:eastAsia="ko-KR"/>
        </w:rPr>
        <w:t xml:space="preserve"> </w:t>
      </w:r>
      <w:r w:rsidR="00A704A4">
        <w:rPr>
          <w:lang w:eastAsia="ko-KR"/>
        </w:rPr>
        <w:t>WBMS solution</w:t>
      </w:r>
      <w:r w:rsidR="009917FC">
        <w:rPr>
          <w:rFonts w:hint="eastAsia"/>
          <w:lang w:eastAsia="ko-KR"/>
        </w:rPr>
        <w:t xml:space="preserve"> using</w:t>
      </w:r>
      <w:r w:rsidR="00A704A4">
        <w:rPr>
          <w:lang w:eastAsia="ko-KR"/>
        </w:rPr>
        <w:t xml:space="preserve"> </w:t>
      </w:r>
      <w:r w:rsidR="009917FC" w:rsidRPr="009917FC">
        <w:rPr>
          <w:lang w:eastAsia="ko-KR"/>
        </w:rPr>
        <w:t xml:space="preserve">frequency hopping </w:t>
      </w:r>
      <w:r w:rsidR="009917FC">
        <w:rPr>
          <w:lang w:eastAsia="ko-KR"/>
        </w:rPr>
        <w:t>technique</w:t>
      </w:r>
      <w:r w:rsidR="009917FC" w:rsidRPr="009917FC">
        <w:rPr>
          <w:lang w:eastAsia="ko-KR"/>
        </w:rPr>
        <w:t xml:space="preserve"> and the 2.4 GHz band with a data rate of 2 Mbps</w:t>
      </w:r>
      <w:r w:rsidR="009917FC">
        <w:rPr>
          <w:rFonts w:hint="eastAsia"/>
          <w:lang w:eastAsia="ko-KR"/>
        </w:rPr>
        <w:t xml:space="preserve">. </w:t>
      </w:r>
      <w:r w:rsidR="00A704A4">
        <w:rPr>
          <w:lang w:eastAsia="ko-KR"/>
        </w:rPr>
        <w:t xml:space="preserve">The vendor </w:t>
      </w:r>
      <w:r w:rsidR="009917FC">
        <w:rPr>
          <w:rFonts w:hint="eastAsia"/>
          <w:lang w:eastAsia="ko-KR"/>
        </w:rPr>
        <w:t xml:space="preserve">confirms </w:t>
      </w:r>
      <w:r w:rsidR="00A704A4">
        <w:rPr>
          <w:lang w:eastAsia="ko-KR"/>
        </w:rPr>
        <w:t xml:space="preserve">that </w:t>
      </w:r>
      <w:r w:rsidR="009917FC">
        <w:rPr>
          <w:rFonts w:hint="eastAsia"/>
          <w:lang w:eastAsia="ko-KR"/>
        </w:rPr>
        <w:t>its</w:t>
      </w:r>
      <w:r w:rsidR="00A704A4">
        <w:rPr>
          <w:lang w:eastAsia="ko-KR"/>
        </w:rPr>
        <w:t xml:space="preserve"> system achieve</w:t>
      </w:r>
      <w:r w:rsidR="009917FC">
        <w:rPr>
          <w:rFonts w:hint="eastAsia"/>
          <w:lang w:eastAsia="ko-KR"/>
        </w:rPr>
        <w:t>d</w:t>
      </w:r>
      <w:r w:rsidR="00A704A4">
        <w:rPr>
          <w:lang w:eastAsia="ko-KR"/>
        </w:rPr>
        <w:t xml:space="preserve"> 99.999 % of reliability</w:t>
      </w:r>
      <w:r w:rsidR="00A704A4">
        <w:rPr>
          <w:rFonts w:hint="eastAsia"/>
          <w:lang w:eastAsia="ko-KR"/>
        </w:rPr>
        <w:t xml:space="preserve"> </w:t>
      </w:r>
      <w:r w:rsidR="00A704A4">
        <w:rPr>
          <w:lang w:eastAsia="ko-KR"/>
        </w:rPr>
        <w:t>[</w:t>
      </w:r>
      <w:r w:rsidR="009E3079">
        <w:rPr>
          <w:rFonts w:hint="eastAsia"/>
          <w:lang w:eastAsia="ko-KR"/>
        </w:rPr>
        <w:t>3.5-22</w:t>
      </w:r>
      <w:r w:rsidR="00A704A4">
        <w:rPr>
          <w:lang w:eastAsia="ko-KR"/>
        </w:rPr>
        <w:t>].</w:t>
      </w:r>
    </w:p>
    <w:p w14:paraId="242864BB" w14:textId="77777777" w:rsidR="003068E3" w:rsidRDefault="003068E3" w:rsidP="00A704A4">
      <w:pPr>
        <w:tabs>
          <w:tab w:val="num" w:pos="720"/>
        </w:tabs>
        <w:ind w:left="397" w:hanging="227"/>
        <w:jc w:val="both"/>
        <w:rPr>
          <w:lang w:eastAsia="ko-KR"/>
        </w:rPr>
      </w:pPr>
    </w:p>
    <w:p w14:paraId="7F61E972" w14:textId="09ACEF15" w:rsidR="003068E3" w:rsidRDefault="003068E3" w:rsidP="00A704A4">
      <w:pPr>
        <w:tabs>
          <w:tab w:val="num" w:pos="720"/>
        </w:tabs>
        <w:ind w:left="397" w:hanging="227"/>
        <w:jc w:val="both"/>
        <w:rPr>
          <w:lang w:eastAsia="ko-KR"/>
        </w:rPr>
      </w:pPr>
      <w:r w:rsidRPr="00581DC7">
        <w:t>●</w:t>
      </w:r>
      <w:r w:rsidRPr="00581DC7">
        <w:rPr>
          <w:rFonts w:hint="eastAsia"/>
        </w:rPr>
        <w:t xml:space="preserve"> </w:t>
      </w:r>
      <w:r w:rsidR="00ED69ED">
        <w:rPr>
          <w:rFonts w:hint="eastAsia"/>
          <w:lang w:eastAsia="ko-KR"/>
        </w:rPr>
        <w:t>TI</w:t>
      </w:r>
      <w:r w:rsidR="00ED69ED">
        <w:rPr>
          <w:lang w:eastAsia="ko-KR"/>
        </w:rPr>
        <w:t xml:space="preserve"> launched the first WBMS TUV SUD assessed for enabling ASIL D functional safety</w:t>
      </w:r>
      <w:r w:rsidR="00ED69ED">
        <w:rPr>
          <w:rFonts w:hint="eastAsia"/>
          <w:lang w:eastAsia="ko-KR"/>
        </w:rPr>
        <w:t xml:space="preserve"> </w:t>
      </w:r>
      <w:r w:rsidR="00ED69ED">
        <w:rPr>
          <w:lang w:eastAsia="ko-KR"/>
        </w:rPr>
        <w:t>systems [101].</w:t>
      </w:r>
      <w:r w:rsidR="00A704A4">
        <w:rPr>
          <w:lang w:eastAsia="ko-KR"/>
        </w:rPr>
        <w:t xml:space="preserve"> </w:t>
      </w:r>
      <w:r w:rsidR="00ED69ED">
        <w:rPr>
          <w:rFonts w:hint="eastAsia"/>
          <w:lang w:eastAsia="ko-KR"/>
        </w:rPr>
        <w:t>T</w:t>
      </w:r>
      <w:r w:rsidR="00A704A4">
        <w:rPr>
          <w:lang w:eastAsia="ko-KR"/>
        </w:rPr>
        <w:t>o achieve this</w:t>
      </w:r>
      <w:r w:rsidR="009917FC">
        <w:rPr>
          <w:rFonts w:hint="eastAsia"/>
          <w:lang w:eastAsia="ko-KR"/>
        </w:rPr>
        <w:t>,</w:t>
      </w:r>
      <w:r w:rsidR="00A704A4">
        <w:rPr>
          <w:lang w:eastAsia="ko-KR"/>
        </w:rPr>
        <w:t xml:space="preserve"> TI</w:t>
      </w:r>
      <w:r w:rsidR="00A704A4">
        <w:rPr>
          <w:rFonts w:hint="eastAsia"/>
          <w:lang w:eastAsia="ko-KR"/>
        </w:rPr>
        <w:t xml:space="preserve"> </w:t>
      </w:r>
      <w:r w:rsidR="00A704A4">
        <w:rPr>
          <w:lang w:eastAsia="ko-KR"/>
        </w:rPr>
        <w:t>uses the black channel concept. There are two possible architectures for safety-rel</w:t>
      </w:r>
      <w:r w:rsidR="009917FC">
        <w:rPr>
          <w:rFonts w:hint="eastAsia"/>
          <w:lang w:eastAsia="ko-KR"/>
        </w:rPr>
        <w:t>ated</w:t>
      </w:r>
      <w:r w:rsidR="00A704A4">
        <w:rPr>
          <w:rFonts w:hint="eastAsia"/>
          <w:lang w:eastAsia="ko-KR"/>
        </w:rPr>
        <w:t xml:space="preserve"> </w:t>
      </w:r>
      <w:r w:rsidR="00A704A4">
        <w:rPr>
          <w:lang w:eastAsia="ko-KR"/>
        </w:rPr>
        <w:t>data transmission</w:t>
      </w:r>
      <w:r w:rsidR="009917FC">
        <w:rPr>
          <w:rFonts w:hint="eastAsia"/>
          <w:lang w:eastAsia="ko-KR"/>
        </w:rPr>
        <w:t>:</w:t>
      </w:r>
      <w:r w:rsidR="00A704A4">
        <w:rPr>
          <w:lang w:eastAsia="ko-KR"/>
        </w:rPr>
        <w:t xml:space="preserve"> </w:t>
      </w:r>
      <w:r w:rsidR="00642BB4">
        <w:rPr>
          <w:rFonts w:hint="eastAsia"/>
          <w:lang w:eastAsia="ko-KR"/>
        </w:rPr>
        <w:t>W</w:t>
      </w:r>
      <w:r w:rsidR="00A704A4">
        <w:rPr>
          <w:lang w:eastAsia="ko-KR"/>
        </w:rPr>
        <w:t>hite channel and black channel. In the first, all hardware and</w:t>
      </w:r>
      <w:r w:rsidR="00A704A4">
        <w:rPr>
          <w:rFonts w:hint="eastAsia"/>
          <w:lang w:eastAsia="ko-KR"/>
        </w:rPr>
        <w:t xml:space="preserve"> </w:t>
      </w:r>
      <w:r w:rsidR="00A704A4">
        <w:rPr>
          <w:lang w:eastAsia="ko-KR"/>
        </w:rPr>
        <w:t>software components are developed and validated according to functional safety standards.</w:t>
      </w:r>
      <w:r w:rsidR="00A704A4">
        <w:rPr>
          <w:rFonts w:hint="eastAsia"/>
          <w:lang w:eastAsia="ko-KR"/>
        </w:rPr>
        <w:t xml:space="preserve"> </w:t>
      </w:r>
      <w:r w:rsidR="00A704A4">
        <w:rPr>
          <w:lang w:eastAsia="ko-KR"/>
        </w:rPr>
        <w:t>On the other hand, the black channel concept means that the end devices (BMS controller</w:t>
      </w:r>
      <w:r w:rsidR="00A704A4">
        <w:rPr>
          <w:rFonts w:hint="eastAsia"/>
          <w:lang w:eastAsia="ko-KR"/>
        </w:rPr>
        <w:t xml:space="preserve"> </w:t>
      </w:r>
      <w:r w:rsidR="00A704A4">
        <w:rPr>
          <w:lang w:eastAsia="ko-KR"/>
        </w:rPr>
        <w:t>and ASIC BMS) must be safety compliant but it is not necessary for the components of</w:t>
      </w:r>
      <w:r w:rsidR="00A704A4">
        <w:rPr>
          <w:rFonts w:hint="eastAsia"/>
          <w:lang w:eastAsia="ko-KR"/>
        </w:rPr>
        <w:t xml:space="preserve"> </w:t>
      </w:r>
      <w:r w:rsidR="00A704A4">
        <w:rPr>
          <w:lang w:eastAsia="ko-KR"/>
        </w:rPr>
        <w:t>the communication channel, which is the case of the wireless MCU used in the system</w:t>
      </w:r>
      <w:r w:rsidR="00A704A4">
        <w:rPr>
          <w:rFonts w:hint="eastAsia"/>
          <w:lang w:eastAsia="ko-KR"/>
        </w:rPr>
        <w:t xml:space="preserve"> </w:t>
      </w:r>
      <w:r w:rsidR="00A704A4">
        <w:rPr>
          <w:lang w:eastAsia="ko-KR"/>
        </w:rPr>
        <w:t>[</w:t>
      </w:r>
      <w:r w:rsidR="009E3079">
        <w:rPr>
          <w:rFonts w:hint="eastAsia"/>
          <w:lang w:eastAsia="ko-KR"/>
        </w:rPr>
        <w:t>3.5-23</w:t>
      </w:r>
      <w:r w:rsidR="00A704A4">
        <w:rPr>
          <w:lang w:eastAsia="ko-KR"/>
        </w:rPr>
        <w:t>].</w:t>
      </w:r>
    </w:p>
    <w:p w14:paraId="74D66D3D" w14:textId="77777777" w:rsidR="00117EE7" w:rsidRDefault="00117EE7" w:rsidP="00A704A4">
      <w:pPr>
        <w:tabs>
          <w:tab w:val="num" w:pos="720"/>
        </w:tabs>
        <w:ind w:left="397" w:hanging="227"/>
        <w:jc w:val="both"/>
        <w:rPr>
          <w:lang w:eastAsia="ko-KR"/>
        </w:rPr>
      </w:pPr>
    </w:p>
    <w:p w14:paraId="0E024A11" w14:textId="51EE15F3" w:rsidR="00A704A4" w:rsidRDefault="003068E3" w:rsidP="00A704A4">
      <w:pPr>
        <w:tabs>
          <w:tab w:val="num" w:pos="720"/>
        </w:tabs>
        <w:ind w:left="397" w:hanging="227"/>
        <w:jc w:val="both"/>
        <w:rPr>
          <w:lang w:eastAsia="ko-KR"/>
        </w:rPr>
      </w:pPr>
      <w:r w:rsidRPr="00581DC7">
        <w:t>●</w:t>
      </w:r>
      <w:r w:rsidRPr="00581DC7">
        <w:rPr>
          <w:rFonts w:hint="eastAsia"/>
        </w:rPr>
        <w:t xml:space="preserve"> </w:t>
      </w:r>
      <w:r w:rsidR="00A704A4">
        <w:rPr>
          <w:lang w:eastAsia="ko-KR"/>
        </w:rPr>
        <w:t xml:space="preserve">TI WBMS system features CRC-32 to detect data corruption and </w:t>
      </w:r>
      <w:r w:rsidR="00642BB4">
        <w:rPr>
          <w:rFonts w:hint="eastAsia"/>
          <w:lang w:eastAsia="ko-KR"/>
        </w:rPr>
        <w:t>4</w:t>
      </w:r>
      <w:r w:rsidR="00A704A4">
        <w:rPr>
          <w:lang w:eastAsia="ko-KR"/>
        </w:rPr>
        <w:t>-byte</w:t>
      </w:r>
      <w:r w:rsidR="00A704A4">
        <w:rPr>
          <w:rFonts w:hint="eastAsia"/>
          <w:lang w:eastAsia="ko-KR"/>
        </w:rPr>
        <w:t xml:space="preserve"> </w:t>
      </w:r>
      <w:r w:rsidR="00A704A4">
        <w:rPr>
          <w:lang w:eastAsia="ko-KR"/>
        </w:rPr>
        <w:t>MAC (Message Authentication Code) to ensure authenticity and integrity. The wireless</w:t>
      </w:r>
      <w:r w:rsidR="00A704A4">
        <w:rPr>
          <w:rFonts w:hint="eastAsia"/>
          <w:lang w:eastAsia="ko-KR"/>
        </w:rPr>
        <w:t xml:space="preserve"> </w:t>
      </w:r>
      <w:r w:rsidR="00A704A4">
        <w:rPr>
          <w:lang w:eastAsia="ko-KR"/>
        </w:rPr>
        <w:t>protocol encapsulates the BMS ASIC commands and responses without modifying the</w:t>
      </w:r>
      <w:r w:rsidR="00A704A4">
        <w:rPr>
          <w:rFonts w:hint="eastAsia"/>
          <w:lang w:eastAsia="ko-KR"/>
        </w:rPr>
        <w:t xml:space="preserve"> </w:t>
      </w:r>
      <w:r w:rsidR="00A704A4">
        <w:rPr>
          <w:lang w:eastAsia="ko-KR"/>
        </w:rPr>
        <w:t>data. In this way</w:t>
      </w:r>
      <w:r w:rsidR="00642BB4">
        <w:rPr>
          <w:rFonts w:hint="eastAsia"/>
          <w:lang w:eastAsia="ko-KR"/>
        </w:rPr>
        <w:t>,</w:t>
      </w:r>
      <w:r w:rsidR="00A704A4">
        <w:rPr>
          <w:rFonts w:hint="eastAsia"/>
          <w:lang w:eastAsia="ko-KR"/>
        </w:rPr>
        <w:t xml:space="preserve"> </w:t>
      </w:r>
      <w:r w:rsidR="00A704A4">
        <w:rPr>
          <w:lang w:eastAsia="ko-KR"/>
        </w:rPr>
        <w:t>the system can detect errors in the communication channel without</w:t>
      </w:r>
      <w:r w:rsidR="00A704A4">
        <w:rPr>
          <w:rFonts w:hint="eastAsia"/>
          <w:lang w:eastAsia="ko-KR"/>
        </w:rPr>
        <w:t xml:space="preserve"> </w:t>
      </w:r>
      <w:r w:rsidR="00A704A4">
        <w:rPr>
          <w:lang w:eastAsia="ko-KR"/>
        </w:rPr>
        <w:t>interfering with the safe communication protocol between the BMS controller and the</w:t>
      </w:r>
      <w:r w:rsidR="00A704A4">
        <w:rPr>
          <w:rFonts w:hint="eastAsia"/>
          <w:lang w:eastAsia="ko-KR"/>
        </w:rPr>
        <w:t xml:space="preserve"> </w:t>
      </w:r>
      <w:r w:rsidR="00A704A4">
        <w:rPr>
          <w:lang w:eastAsia="ko-KR"/>
        </w:rPr>
        <w:t>ASIC BMS [</w:t>
      </w:r>
      <w:r w:rsidR="009E3079">
        <w:rPr>
          <w:rFonts w:hint="eastAsia"/>
          <w:lang w:eastAsia="ko-KR"/>
        </w:rPr>
        <w:t>3.5-23</w:t>
      </w:r>
      <w:r w:rsidR="00A704A4">
        <w:rPr>
          <w:lang w:eastAsia="ko-KR"/>
        </w:rPr>
        <w:t>].</w:t>
      </w:r>
    </w:p>
    <w:p w14:paraId="6F0802B8" w14:textId="77777777" w:rsidR="00A704A4" w:rsidRDefault="00A704A4" w:rsidP="004302E6">
      <w:pPr>
        <w:jc w:val="both"/>
        <w:rPr>
          <w:lang w:eastAsia="ko-KR"/>
        </w:rPr>
      </w:pPr>
    </w:p>
    <w:p w14:paraId="3CED82F5" w14:textId="06D3F9A7" w:rsidR="00664FFD" w:rsidRPr="00664FFD" w:rsidRDefault="00ED69ED" w:rsidP="004302E6">
      <w:pPr>
        <w:jc w:val="both"/>
        <w:rPr>
          <w:lang w:eastAsia="ko-KR"/>
        </w:rPr>
      </w:pPr>
      <w:r>
        <w:rPr>
          <w:rFonts w:hint="eastAsia"/>
          <w:lang w:eastAsia="ko-KR"/>
        </w:rPr>
        <w:t xml:space="preserve"> </w:t>
      </w:r>
      <w:r w:rsidR="00642BB4" w:rsidRPr="00642BB4">
        <w:rPr>
          <w:lang w:eastAsia="ko-KR"/>
        </w:rPr>
        <w:t>In addition to</w:t>
      </w:r>
      <w:r w:rsidR="009A0AB8">
        <w:rPr>
          <w:rFonts w:hint="eastAsia"/>
          <w:lang w:eastAsia="ko-KR"/>
        </w:rPr>
        <w:t xml:space="preserve"> ADI and TI, </w:t>
      </w:r>
      <w:r w:rsidR="00D86167">
        <w:rPr>
          <w:rFonts w:hint="eastAsia"/>
          <w:lang w:eastAsia="ko-KR"/>
        </w:rPr>
        <w:t xml:space="preserve">several </w:t>
      </w:r>
      <w:r w:rsidR="009A0AB8">
        <w:rPr>
          <w:rFonts w:hint="eastAsia"/>
          <w:lang w:eastAsia="ko-KR"/>
        </w:rPr>
        <w:t xml:space="preserve">venders </w:t>
      </w:r>
      <w:r w:rsidR="00D86167">
        <w:rPr>
          <w:rFonts w:hint="eastAsia"/>
          <w:lang w:eastAsia="ko-KR"/>
        </w:rPr>
        <w:t>have disclosed</w:t>
      </w:r>
      <w:r w:rsidR="009A0AB8">
        <w:rPr>
          <w:rFonts w:hint="eastAsia"/>
          <w:lang w:eastAsia="ko-KR"/>
        </w:rPr>
        <w:t xml:space="preserve"> their activities on WBMS. </w:t>
      </w:r>
      <w:r>
        <w:rPr>
          <w:lang w:eastAsia="ko-KR"/>
        </w:rPr>
        <w:t>Renesas propose</w:t>
      </w:r>
      <w:r w:rsidR="009A0AB8">
        <w:rPr>
          <w:rFonts w:hint="eastAsia"/>
          <w:lang w:eastAsia="ko-KR"/>
        </w:rPr>
        <w:t>d</w:t>
      </w:r>
      <w:r>
        <w:rPr>
          <w:lang w:eastAsia="ko-KR"/>
        </w:rPr>
        <w:t xml:space="preserve"> a BLE-based</w:t>
      </w:r>
      <w:r>
        <w:rPr>
          <w:rFonts w:hint="eastAsia"/>
          <w:lang w:eastAsia="ko-KR"/>
        </w:rPr>
        <w:t xml:space="preserve"> </w:t>
      </w:r>
      <w:r>
        <w:rPr>
          <w:lang w:eastAsia="ko-KR"/>
        </w:rPr>
        <w:t xml:space="preserve">solution using </w:t>
      </w:r>
      <w:proofErr w:type="spellStart"/>
      <w:r>
        <w:rPr>
          <w:lang w:eastAsia="ko-KR"/>
        </w:rPr>
        <w:t>SmartBond</w:t>
      </w:r>
      <w:proofErr w:type="spellEnd"/>
      <w:r>
        <w:rPr>
          <w:lang w:eastAsia="ko-KR"/>
        </w:rPr>
        <w:t xml:space="preserve"> TINY, which </w:t>
      </w:r>
      <w:r w:rsidR="00D86167">
        <w:rPr>
          <w:rFonts w:hint="eastAsia"/>
          <w:lang w:eastAsia="ko-KR"/>
        </w:rPr>
        <w:t>it claims</w:t>
      </w:r>
      <w:r>
        <w:rPr>
          <w:lang w:eastAsia="ko-KR"/>
        </w:rPr>
        <w:t xml:space="preserve"> is the </w:t>
      </w:r>
      <w:r w:rsidR="00D86167">
        <w:rPr>
          <w:rFonts w:hint="eastAsia"/>
          <w:lang w:eastAsia="ko-KR"/>
        </w:rPr>
        <w:t>world</w:t>
      </w:r>
      <w:r w:rsidR="00D86167">
        <w:rPr>
          <w:lang w:eastAsia="ko-KR"/>
        </w:rPr>
        <w:t>’</w:t>
      </w:r>
      <w:r w:rsidR="00D86167">
        <w:rPr>
          <w:rFonts w:hint="eastAsia"/>
          <w:lang w:eastAsia="ko-KR"/>
        </w:rPr>
        <w:t xml:space="preserve">s </w:t>
      </w:r>
      <w:r>
        <w:rPr>
          <w:lang w:eastAsia="ko-KR"/>
        </w:rPr>
        <w:t>smallest and lowest</w:t>
      </w:r>
      <w:r w:rsidR="00D86167">
        <w:rPr>
          <w:rFonts w:hint="eastAsia"/>
          <w:lang w:eastAsia="ko-KR"/>
        </w:rPr>
        <w:t>-</w:t>
      </w:r>
      <w:r>
        <w:rPr>
          <w:lang w:eastAsia="ko-KR"/>
        </w:rPr>
        <w:t>power BLE SoC [</w:t>
      </w:r>
      <w:r w:rsidR="00C21CFE">
        <w:rPr>
          <w:rFonts w:hint="eastAsia"/>
          <w:lang w:eastAsia="ko-KR"/>
        </w:rPr>
        <w:t>3.5-24</w:t>
      </w:r>
      <w:r>
        <w:rPr>
          <w:lang w:eastAsia="ko-KR"/>
        </w:rPr>
        <w:t>].</w:t>
      </w:r>
      <w:r>
        <w:rPr>
          <w:rFonts w:hint="eastAsia"/>
          <w:lang w:eastAsia="ko-KR"/>
        </w:rPr>
        <w:t xml:space="preserve"> </w:t>
      </w:r>
      <w:r w:rsidR="001807CE">
        <w:rPr>
          <w:rFonts w:hint="eastAsia"/>
          <w:lang w:eastAsia="ko-KR"/>
        </w:rPr>
        <w:t xml:space="preserve">Visteon announced that </w:t>
      </w:r>
      <w:r w:rsidR="001807CE" w:rsidRPr="000C6021">
        <w:rPr>
          <w:lang w:eastAsia="ko-KR"/>
        </w:rPr>
        <w:t xml:space="preserve">General Motors </w:t>
      </w:r>
      <w:r w:rsidR="00D86167">
        <w:rPr>
          <w:rFonts w:hint="eastAsia"/>
          <w:lang w:eastAsia="ko-KR"/>
        </w:rPr>
        <w:t xml:space="preserve">will </w:t>
      </w:r>
      <w:r w:rsidR="001807CE" w:rsidRPr="000C6021">
        <w:rPr>
          <w:lang w:eastAsia="ko-KR"/>
        </w:rPr>
        <w:t>use Visteon wireless BMS technology</w:t>
      </w:r>
      <w:r w:rsidR="00D86167">
        <w:rPr>
          <w:rFonts w:hint="eastAsia"/>
          <w:lang w:eastAsia="ko-KR"/>
        </w:rPr>
        <w:t>,</w:t>
      </w:r>
      <w:r w:rsidR="001807CE">
        <w:rPr>
          <w:rFonts w:hint="eastAsia"/>
          <w:lang w:eastAsia="ko-KR"/>
        </w:rPr>
        <w:t xml:space="preserve"> called </w:t>
      </w:r>
      <w:r w:rsidR="001807CE" w:rsidRPr="000C6021">
        <w:rPr>
          <w:lang w:eastAsia="ko-KR"/>
        </w:rPr>
        <w:t xml:space="preserve">wireless </w:t>
      </w:r>
      <w:proofErr w:type="spellStart"/>
      <w:r w:rsidR="001807CE" w:rsidRPr="000C6021">
        <w:rPr>
          <w:lang w:eastAsia="ko-KR"/>
        </w:rPr>
        <w:t>smartBMS</w:t>
      </w:r>
      <w:proofErr w:type="spellEnd"/>
      <w:r w:rsidR="00D86167">
        <w:rPr>
          <w:rFonts w:hint="eastAsia"/>
          <w:lang w:eastAsia="ko-KR"/>
        </w:rPr>
        <w:t>, in</w:t>
      </w:r>
      <w:r w:rsidR="001807CE" w:rsidRPr="000C6021">
        <w:rPr>
          <w:lang w:eastAsia="ko-KR"/>
        </w:rPr>
        <w:t xml:space="preserve"> all planned EV models powered by</w:t>
      </w:r>
      <w:r w:rsidR="001807CE">
        <w:rPr>
          <w:rFonts w:hint="eastAsia"/>
          <w:lang w:eastAsia="ko-KR"/>
        </w:rPr>
        <w:t xml:space="preserve"> </w:t>
      </w:r>
      <w:proofErr w:type="spellStart"/>
      <w:r w:rsidR="001807CE" w:rsidRPr="000C6021">
        <w:rPr>
          <w:lang w:eastAsia="ko-KR"/>
        </w:rPr>
        <w:t>Ultium</w:t>
      </w:r>
      <w:proofErr w:type="spellEnd"/>
      <w:r w:rsidR="001807CE" w:rsidRPr="000C6021">
        <w:rPr>
          <w:lang w:eastAsia="ko-KR"/>
        </w:rPr>
        <w:t xml:space="preserve"> batteries</w:t>
      </w:r>
      <w:r w:rsidR="00C21CFE">
        <w:rPr>
          <w:rFonts w:hint="eastAsia"/>
          <w:lang w:eastAsia="ko-KR"/>
        </w:rPr>
        <w:t xml:space="preserve"> [3.5-25]</w:t>
      </w:r>
      <w:r w:rsidR="001807CE">
        <w:rPr>
          <w:rFonts w:hint="eastAsia"/>
          <w:lang w:eastAsia="ko-KR"/>
        </w:rPr>
        <w:t>.</w:t>
      </w:r>
      <w:r w:rsidR="009A0AB8">
        <w:rPr>
          <w:rFonts w:hint="eastAsia"/>
          <w:lang w:eastAsia="ko-KR"/>
        </w:rPr>
        <w:t xml:space="preserve"> </w:t>
      </w:r>
      <w:r w:rsidR="00664FFD" w:rsidRPr="00664FFD">
        <w:rPr>
          <w:lang w:eastAsia="ko-KR"/>
        </w:rPr>
        <w:t xml:space="preserve">Marelli </w:t>
      </w:r>
      <w:r w:rsidR="00664FFD">
        <w:rPr>
          <w:lang w:eastAsia="ko-KR"/>
        </w:rPr>
        <w:t>announced</w:t>
      </w:r>
      <w:r w:rsidR="00664FFD" w:rsidRPr="00664FFD">
        <w:rPr>
          <w:lang w:eastAsia="ko-KR"/>
        </w:rPr>
        <w:t xml:space="preserve"> its </w:t>
      </w:r>
      <w:r w:rsidR="00664FFD">
        <w:rPr>
          <w:rFonts w:hint="eastAsia"/>
          <w:lang w:eastAsia="ko-KR"/>
        </w:rPr>
        <w:t>WBMS</w:t>
      </w:r>
      <w:r w:rsidR="00D86167">
        <w:rPr>
          <w:rFonts w:hint="eastAsia"/>
          <w:lang w:eastAsia="ko-KR"/>
        </w:rPr>
        <w:t>, which can</w:t>
      </w:r>
      <w:r w:rsidR="00664FFD">
        <w:rPr>
          <w:rFonts w:hint="eastAsia"/>
          <w:lang w:eastAsia="ko-KR"/>
        </w:rPr>
        <w:t xml:space="preserve"> r</w:t>
      </w:r>
      <w:r w:rsidR="00664FFD" w:rsidRPr="00664FFD">
        <w:rPr>
          <w:lang w:eastAsia="ko-KR"/>
        </w:rPr>
        <w:t xml:space="preserve">educe wiring harness </w:t>
      </w:r>
      <w:r w:rsidR="00D86167">
        <w:rPr>
          <w:rFonts w:hint="eastAsia"/>
          <w:lang w:eastAsia="ko-KR"/>
        </w:rPr>
        <w:t>up to</w:t>
      </w:r>
      <w:r w:rsidR="00664FFD" w:rsidRPr="00664FFD">
        <w:rPr>
          <w:lang w:eastAsia="ko-KR"/>
        </w:rPr>
        <w:t xml:space="preserve"> 90%, </w:t>
      </w:r>
      <w:r w:rsidR="00D86167">
        <w:rPr>
          <w:rFonts w:hint="eastAsia"/>
          <w:lang w:eastAsia="ko-KR"/>
        </w:rPr>
        <w:t>increasing</w:t>
      </w:r>
      <w:r w:rsidR="00664FFD" w:rsidRPr="00664FFD">
        <w:rPr>
          <w:lang w:eastAsia="ko-KR"/>
        </w:rPr>
        <w:t xml:space="preserve"> flexibility, efficiency, reliability and reduc</w:t>
      </w:r>
      <w:r w:rsidR="00D86167">
        <w:rPr>
          <w:rFonts w:hint="eastAsia"/>
          <w:lang w:eastAsia="ko-KR"/>
        </w:rPr>
        <w:t>ing</w:t>
      </w:r>
      <w:r w:rsidR="00664FFD" w:rsidRPr="00664FFD">
        <w:rPr>
          <w:lang w:eastAsia="ko-KR"/>
        </w:rPr>
        <w:t xml:space="preserve"> costs in electric vehicles</w:t>
      </w:r>
      <w:r w:rsidR="00C21CFE">
        <w:rPr>
          <w:rFonts w:hint="eastAsia"/>
          <w:lang w:eastAsia="ko-KR"/>
        </w:rPr>
        <w:t xml:space="preserve"> [3.5-26]</w:t>
      </w:r>
      <w:r w:rsidR="00664FFD" w:rsidRPr="00664FFD">
        <w:rPr>
          <w:lang w:eastAsia="ko-KR"/>
        </w:rPr>
        <w:t>.</w:t>
      </w:r>
    </w:p>
    <w:p w14:paraId="54B2BF62" w14:textId="77777777" w:rsidR="009C3FD0" w:rsidRDefault="009C3FD0" w:rsidP="004302E6">
      <w:pPr>
        <w:jc w:val="both"/>
        <w:rPr>
          <w:lang w:eastAsia="ko-KR"/>
        </w:rPr>
      </w:pPr>
    </w:p>
    <w:p w14:paraId="4990E433" w14:textId="77777777" w:rsidR="000558DD" w:rsidRDefault="000558DD" w:rsidP="004302E6">
      <w:pPr>
        <w:jc w:val="both"/>
        <w:rPr>
          <w:lang w:eastAsia="ko-KR"/>
        </w:rPr>
      </w:pPr>
    </w:p>
    <w:p w14:paraId="58291EC3" w14:textId="77777777" w:rsidR="009F1998" w:rsidRDefault="009F1998" w:rsidP="009F1998">
      <w:pPr>
        <w:ind w:left="840" w:hangingChars="350" w:hanging="840"/>
        <w:jc w:val="both"/>
        <w:rPr>
          <w:lang w:eastAsia="ko-KR"/>
        </w:rPr>
      </w:pPr>
      <w:r w:rsidRPr="00820E85">
        <w:rPr>
          <w:lang w:eastAsia="ko-KR"/>
        </w:rPr>
        <w:t>A</w:t>
      </w:r>
      <w:r>
        <w:rPr>
          <w:rFonts w:hint="eastAsia"/>
          <w:lang w:eastAsia="ko-KR"/>
        </w:rPr>
        <w:t>cronyms</w:t>
      </w:r>
      <w:r w:rsidRPr="00820E85">
        <w:rPr>
          <w:lang w:eastAsia="ko-KR"/>
        </w:rPr>
        <w:cr/>
      </w:r>
    </w:p>
    <w:p w14:paraId="3C8E068B" w14:textId="77777777" w:rsidR="009F1998" w:rsidRDefault="009F1998" w:rsidP="009F1998">
      <w:pPr>
        <w:ind w:left="720" w:hangingChars="300" w:hanging="720"/>
        <w:jc w:val="both"/>
        <w:rPr>
          <w:color w:val="000000" w:themeColor="text1"/>
          <w:lang w:eastAsia="ko-KR"/>
        </w:rPr>
      </w:pPr>
      <w:r>
        <w:rPr>
          <w:rFonts w:hint="eastAsia"/>
          <w:color w:val="000000" w:themeColor="text1"/>
          <w:lang w:eastAsia="ko-KR"/>
        </w:rPr>
        <w:t>ADI</w:t>
      </w:r>
      <w:r>
        <w:rPr>
          <w:color w:val="000000" w:themeColor="text1"/>
          <w:lang w:eastAsia="ko-KR"/>
        </w:rPr>
        <w:tab/>
      </w:r>
      <w:r>
        <w:rPr>
          <w:color w:val="000000" w:themeColor="text1"/>
          <w:lang w:eastAsia="ko-KR"/>
        </w:rPr>
        <w:tab/>
      </w:r>
      <w:r>
        <w:rPr>
          <w:lang w:eastAsia="ko-KR"/>
        </w:rPr>
        <w:t>Analog Devices</w:t>
      </w:r>
    </w:p>
    <w:p w14:paraId="2F9DC4F5" w14:textId="77777777" w:rsidR="009F1998" w:rsidRDefault="009F1998" w:rsidP="009F1998">
      <w:pPr>
        <w:ind w:left="840" w:hangingChars="350" w:hanging="840"/>
        <w:jc w:val="both"/>
        <w:rPr>
          <w:lang w:eastAsia="ko-KR"/>
        </w:rPr>
      </w:pPr>
      <w:r>
        <w:rPr>
          <w:rFonts w:hint="eastAsia"/>
          <w:color w:val="000000" w:themeColor="text1"/>
          <w:lang w:eastAsia="ko-KR"/>
        </w:rPr>
        <w:t>ASIC</w:t>
      </w:r>
      <w:r>
        <w:rPr>
          <w:color w:val="000000" w:themeColor="text1"/>
          <w:lang w:eastAsia="ko-KR"/>
        </w:rPr>
        <w:tab/>
      </w:r>
      <w:r>
        <w:rPr>
          <w:color w:val="000000" w:themeColor="text1"/>
          <w:lang w:eastAsia="ko-KR"/>
        </w:rPr>
        <w:tab/>
      </w:r>
      <w:r w:rsidRPr="00820E85">
        <w:rPr>
          <w:color w:val="000000" w:themeColor="text1"/>
          <w:lang w:eastAsia="ko-KR"/>
        </w:rPr>
        <w:t>Application-Specific Integrated Circuit.</w:t>
      </w:r>
      <w:r>
        <w:rPr>
          <w:color w:val="000000" w:themeColor="text1"/>
          <w:lang w:eastAsia="ko-KR"/>
        </w:rPr>
        <w:tab/>
      </w:r>
    </w:p>
    <w:p w14:paraId="5299C943" w14:textId="77777777" w:rsidR="009F1998" w:rsidRDefault="009F1998" w:rsidP="009F1998">
      <w:pPr>
        <w:ind w:left="720" w:hangingChars="300" w:hanging="720"/>
        <w:jc w:val="both"/>
        <w:rPr>
          <w:color w:val="000000" w:themeColor="text1"/>
          <w:lang w:eastAsia="ko-KR"/>
        </w:rPr>
      </w:pPr>
      <w:r w:rsidRPr="00820E85">
        <w:rPr>
          <w:color w:val="000000" w:themeColor="text1"/>
          <w:lang w:eastAsia="ko-KR"/>
        </w:rPr>
        <w:t>ASIL</w:t>
      </w:r>
      <w:r>
        <w:rPr>
          <w:color w:val="000000" w:themeColor="text1"/>
          <w:lang w:eastAsia="ko-KR"/>
        </w:rPr>
        <w:tab/>
      </w:r>
      <w:r>
        <w:rPr>
          <w:color w:val="000000" w:themeColor="text1"/>
          <w:lang w:eastAsia="ko-KR"/>
        </w:rPr>
        <w:tab/>
      </w:r>
      <w:r w:rsidRPr="00820E85">
        <w:rPr>
          <w:color w:val="000000" w:themeColor="text1"/>
          <w:lang w:eastAsia="ko-KR"/>
        </w:rPr>
        <w:t xml:space="preserve"> Automotive Safety Integrity Level.</w:t>
      </w:r>
    </w:p>
    <w:p w14:paraId="70CAFC82" w14:textId="77777777" w:rsidR="009F1998" w:rsidRDefault="009F1998" w:rsidP="009F1998">
      <w:pPr>
        <w:ind w:left="720" w:hangingChars="300" w:hanging="720"/>
        <w:jc w:val="both"/>
        <w:rPr>
          <w:color w:val="000000" w:themeColor="text1"/>
          <w:lang w:eastAsia="ko-KR"/>
        </w:rPr>
      </w:pPr>
      <w:r>
        <w:rPr>
          <w:rFonts w:hint="eastAsia"/>
          <w:color w:val="000000" w:themeColor="text1"/>
          <w:lang w:eastAsia="ko-KR"/>
        </w:rPr>
        <w:t>BBR</w:t>
      </w:r>
      <w:r>
        <w:rPr>
          <w:color w:val="000000" w:themeColor="text1"/>
          <w:lang w:eastAsia="ko-KR"/>
        </w:rPr>
        <w:tab/>
      </w:r>
      <w:r>
        <w:rPr>
          <w:color w:val="000000" w:themeColor="text1"/>
          <w:lang w:eastAsia="ko-KR"/>
        </w:rPr>
        <w:tab/>
      </w:r>
      <w:r w:rsidRPr="000204D8">
        <w:rPr>
          <w:color w:val="000000" w:themeColor="text1"/>
          <w:lang w:eastAsia="ko-KR"/>
        </w:rPr>
        <w:t>Bluetooth Basic Rate</w:t>
      </w:r>
    </w:p>
    <w:p w14:paraId="3645FA05" w14:textId="77777777" w:rsidR="009F1998" w:rsidRPr="00B4163B" w:rsidRDefault="009F1998" w:rsidP="009F1998">
      <w:pPr>
        <w:ind w:left="840" w:hangingChars="350" w:hanging="840"/>
        <w:jc w:val="both"/>
        <w:rPr>
          <w:b/>
          <w:bCs/>
          <w:lang w:eastAsia="ko-KR"/>
        </w:rPr>
      </w:pPr>
      <w:r>
        <w:rPr>
          <w:rFonts w:hint="eastAsia"/>
          <w:color w:val="000000" w:themeColor="text1"/>
          <w:lang w:eastAsia="ko-KR"/>
        </w:rPr>
        <w:t>BLE</w:t>
      </w:r>
      <w:r>
        <w:rPr>
          <w:color w:val="000000" w:themeColor="text1"/>
          <w:lang w:eastAsia="ko-KR"/>
        </w:rPr>
        <w:tab/>
      </w:r>
      <w:r>
        <w:rPr>
          <w:color w:val="000000" w:themeColor="text1"/>
          <w:lang w:eastAsia="ko-KR"/>
        </w:rPr>
        <w:tab/>
      </w:r>
      <w:r w:rsidRPr="00820E85">
        <w:rPr>
          <w:color w:val="000000" w:themeColor="text1"/>
          <w:lang w:eastAsia="ko-KR"/>
        </w:rPr>
        <w:t>Bluetooth Low Energy</w:t>
      </w:r>
    </w:p>
    <w:p w14:paraId="35954FC8" w14:textId="77777777" w:rsidR="009F1998" w:rsidRDefault="009F1998" w:rsidP="009F1998">
      <w:pPr>
        <w:ind w:left="720" w:hangingChars="300" w:hanging="720"/>
        <w:jc w:val="both"/>
        <w:rPr>
          <w:color w:val="000000" w:themeColor="text1"/>
          <w:lang w:eastAsia="ko-KR"/>
        </w:rPr>
      </w:pPr>
      <w:r>
        <w:rPr>
          <w:rFonts w:hint="eastAsia"/>
          <w:lang w:eastAsia="ko-KR"/>
        </w:rPr>
        <w:t>BMS</w:t>
      </w:r>
      <w:r>
        <w:rPr>
          <w:lang w:eastAsia="ko-KR"/>
        </w:rPr>
        <w:tab/>
      </w:r>
      <w:r>
        <w:rPr>
          <w:lang w:eastAsia="ko-KR"/>
        </w:rPr>
        <w:tab/>
      </w:r>
      <w:r w:rsidRPr="00F1757F">
        <w:rPr>
          <w:rFonts w:hint="eastAsia"/>
          <w:color w:val="000000" w:themeColor="text1"/>
          <w:lang w:eastAsia="ko-KR"/>
        </w:rPr>
        <w:t>B</w:t>
      </w:r>
      <w:r w:rsidRPr="00F1757F">
        <w:rPr>
          <w:color w:val="000000" w:themeColor="text1"/>
          <w:lang w:eastAsia="ko-KR"/>
        </w:rPr>
        <w:t xml:space="preserve">attery </w:t>
      </w:r>
      <w:r w:rsidRPr="00F1757F">
        <w:rPr>
          <w:rFonts w:hint="eastAsia"/>
          <w:color w:val="000000" w:themeColor="text1"/>
          <w:lang w:eastAsia="ko-KR"/>
        </w:rPr>
        <w:t>M</w:t>
      </w:r>
      <w:r w:rsidRPr="00F1757F">
        <w:rPr>
          <w:color w:val="000000" w:themeColor="text1"/>
          <w:lang w:eastAsia="ko-KR"/>
        </w:rPr>
        <w:t xml:space="preserve">anagement </w:t>
      </w:r>
      <w:r w:rsidRPr="00F1757F">
        <w:rPr>
          <w:rFonts w:hint="eastAsia"/>
          <w:color w:val="000000" w:themeColor="text1"/>
          <w:lang w:eastAsia="ko-KR"/>
        </w:rPr>
        <w:t>S</w:t>
      </w:r>
      <w:r w:rsidRPr="00F1757F">
        <w:rPr>
          <w:color w:val="000000" w:themeColor="text1"/>
          <w:lang w:eastAsia="ko-KR"/>
        </w:rPr>
        <w:t>ystem</w:t>
      </w:r>
    </w:p>
    <w:p w14:paraId="3C228DD0" w14:textId="77777777" w:rsidR="009F1998" w:rsidRDefault="009F1998" w:rsidP="009F1998">
      <w:pPr>
        <w:ind w:left="720" w:hangingChars="300" w:hanging="720"/>
        <w:jc w:val="both"/>
        <w:rPr>
          <w:color w:val="000000" w:themeColor="text1"/>
          <w:lang w:eastAsia="ko-KR"/>
        </w:rPr>
      </w:pPr>
      <w:r w:rsidRPr="007A38A6">
        <w:rPr>
          <w:lang w:eastAsia="ko-KR"/>
        </w:rPr>
        <w:t>CAN</w:t>
      </w:r>
      <w:r>
        <w:rPr>
          <w:lang w:eastAsia="ko-KR"/>
        </w:rPr>
        <w:tab/>
      </w:r>
      <w:r>
        <w:rPr>
          <w:lang w:eastAsia="ko-KR"/>
        </w:rPr>
        <w:tab/>
      </w:r>
      <w:r w:rsidRPr="007A38A6">
        <w:rPr>
          <w:lang w:eastAsia="ko-KR"/>
        </w:rPr>
        <w:t>Controller</w:t>
      </w:r>
      <w:r>
        <w:rPr>
          <w:rFonts w:hint="eastAsia"/>
          <w:lang w:eastAsia="ko-KR"/>
        </w:rPr>
        <w:t xml:space="preserve"> </w:t>
      </w:r>
      <w:r w:rsidRPr="007A38A6">
        <w:rPr>
          <w:lang w:eastAsia="ko-KR"/>
        </w:rPr>
        <w:t>Area Network</w:t>
      </w:r>
    </w:p>
    <w:p w14:paraId="14A73C75" w14:textId="77777777" w:rsidR="009F1998" w:rsidRDefault="009F1998" w:rsidP="009F1998">
      <w:pPr>
        <w:ind w:left="720" w:hangingChars="300" w:hanging="720"/>
        <w:jc w:val="both"/>
        <w:rPr>
          <w:color w:val="000000" w:themeColor="text1"/>
          <w:lang w:eastAsia="ko-KR"/>
        </w:rPr>
      </w:pPr>
      <w:r w:rsidRPr="00C917B1">
        <w:rPr>
          <w:color w:val="000000" w:themeColor="text1"/>
          <w:lang w:eastAsia="ko-KR"/>
        </w:rPr>
        <w:t>CBMP</w:t>
      </w:r>
      <w:r>
        <w:rPr>
          <w:color w:val="000000" w:themeColor="text1"/>
          <w:lang w:eastAsia="ko-KR"/>
        </w:rPr>
        <w:tab/>
      </w:r>
      <w:r>
        <w:rPr>
          <w:color w:val="000000" w:themeColor="text1"/>
          <w:lang w:eastAsia="ko-KR"/>
        </w:rPr>
        <w:tab/>
      </w:r>
      <w:r w:rsidRPr="00C917B1">
        <w:rPr>
          <w:color w:val="000000" w:themeColor="text1"/>
          <w:lang w:eastAsia="ko-KR"/>
        </w:rPr>
        <w:t>Cloud Battery Management Platform</w:t>
      </w:r>
    </w:p>
    <w:p w14:paraId="6EC70A73" w14:textId="77777777" w:rsidR="009F1998" w:rsidRDefault="009F1998" w:rsidP="009F1998">
      <w:pPr>
        <w:ind w:left="120" w:hangingChars="50" w:hanging="120"/>
        <w:jc w:val="both"/>
        <w:rPr>
          <w:color w:val="000000" w:themeColor="text1"/>
          <w:lang w:eastAsia="ko-KR"/>
        </w:rPr>
      </w:pPr>
      <w:r>
        <w:rPr>
          <w:rFonts w:hint="eastAsia"/>
          <w:color w:val="000000" w:themeColor="text1"/>
          <w:lang w:eastAsia="ko-KR"/>
        </w:rPr>
        <w:t>CRC</w:t>
      </w:r>
      <w:r>
        <w:rPr>
          <w:color w:val="000000" w:themeColor="text1"/>
          <w:lang w:eastAsia="ko-KR"/>
        </w:rPr>
        <w:tab/>
      </w:r>
      <w:r>
        <w:rPr>
          <w:color w:val="000000" w:themeColor="text1"/>
          <w:lang w:eastAsia="ko-KR"/>
        </w:rPr>
        <w:tab/>
      </w:r>
      <w:r w:rsidRPr="00070791">
        <w:rPr>
          <w:rFonts w:hint="eastAsia"/>
          <w:color w:val="000000" w:themeColor="text1"/>
          <w:lang w:eastAsia="ko-KR"/>
        </w:rPr>
        <w:t>Cyclic Redundancy Check</w:t>
      </w:r>
    </w:p>
    <w:p w14:paraId="64E8D596" w14:textId="77777777" w:rsidR="009F1998" w:rsidRDefault="009F1998" w:rsidP="009F1998">
      <w:pPr>
        <w:ind w:left="720" w:hangingChars="300" w:hanging="720"/>
        <w:jc w:val="both"/>
        <w:rPr>
          <w:color w:val="000000" w:themeColor="text1"/>
          <w:lang w:eastAsia="ko-KR"/>
        </w:rPr>
      </w:pPr>
      <w:r w:rsidRPr="000204D8">
        <w:rPr>
          <w:color w:val="000000" w:themeColor="text1"/>
          <w:lang w:eastAsia="ko-KR"/>
        </w:rPr>
        <w:t>CSMA</w:t>
      </w:r>
      <w:r>
        <w:rPr>
          <w:color w:val="000000" w:themeColor="text1"/>
          <w:lang w:eastAsia="ko-KR"/>
        </w:rPr>
        <w:tab/>
      </w:r>
      <w:r>
        <w:rPr>
          <w:color w:val="000000" w:themeColor="text1"/>
          <w:lang w:eastAsia="ko-KR"/>
        </w:rPr>
        <w:tab/>
      </w:r>
      <w:r w:rsidRPr="003A7DF1">
        <w:rPr>
          <w:color w:val="000000" w:themeColor="text1"/>
          <w:lang w:eastAsia="ko-KR"/>
        </w:rPr>
        <w:t>Carrier Sense Multiple Access</w:t>
      </w:r>
    </w:p>
    <w:p w14:paraId="5356C66A" w14:textId="77777777" w:rsidR="009F1998" w:rsidRDefault="009F1998" w:rsidP="009F1998">
      <w:pPr>
        <w:ind w:left="120" w:hangingChars="50" w:hanging="120"/>
        <w:jc w:val="both"/>
        <w:rPr>
          <w:lang w:eastAsia="ko-KR"/>
        </w:rPr>
      </w:pPr>
      <w:r>
        <w:rPr>
          <w:rFonts w:hint="eastAsia"/>
          <w:lang w:eastAsia="ko-KR"/>
        </w:rPr>
        <w:t>EV</w:t>
      </w:r>
      <w:r>
        <w:rPr>
          <w:lang w:eastAsia="ko-KR"/>
        </w:rPr>
        <w:tab/>
      </w:r>
      <w:r>
        <w:rPr>
          <w:lang w:eastAsia="ko-KR"/>
        </w:rPr>
        <w:tab/>
      </w:r>
      <w:r>
        <w:rPr>
          <w:rFonts w:hint="eastAsia"/>
          <w:lang w:eastAsia="ko-KR"/>
        </w:rPr>
        <w:t>E</w:t>
      </w:r>
      <w:r w:rsidRPr="00F1757F">
        <w:rPr>
          <w:color w:val="000000" w:themeColor="text1"/>
          <w:lang w:eastAsia="ko-KR"/>
        </w:rPr>
        <w:t xml:space="preserve">lectric </w:t>
      </w:r>
      <w:r>
        <w:rPr>
          <w:rFonts w:hint="eastAsia"/>
          <w:color w:val="000000" w:themeColor="text1"/>
          <w:lang w:eastAsia="ko-KR"/>
        </w:rPr>
        <w:t>V</w:t>
      </w:r>
      <w:r w:rsidRPr="00F1757F">
        <w:rPr>
          <w:color w:val="000000" w:themeColor="text1"/>
          <w:lang w:eastAsia="ko-KR"/>
        </w:rPr>
        <w:t>ehicle</w:t>
      </w:r>
    </w:p>
    <w:p w14:paraId="4306B211" w14:textId="77777777" w:rsidR="009F1998" w:rsidRDefault="009F1998" w:rsidP="009F1998">
      <w:pPr>
        <w:ind w:left="720" w:hangingChars="300" w:hanging="720"/>
        <w:jc w:val="both"/>
        <w:rPr>
          <w:lang w:eastAsia="ko-KR"/>
        </w:rPr>
      </w:pPr>
      <w:r>
        <w:rPr>
          <w:rFonts w:hint="eastAsia"/>
          <w:color w:val="000000" w:themeColor="text1"/>
          <w:lang w:eastAsia="ko-KR"/>
        </w:rPr>
        <w:t>GM</w:t>
      </w:r>
      <w:r>
        <w:rPr>
          <w:color w:val="000000" w:themeColor="text1"/>
          <w:lang w:eastAsia="ko-KR"/>
        </w:rPr>
        <w:tab/>
      </w:r>
      <w:r>
        <w:rPr>
          <w:color w:val="000000" w:themeColor="text1"/>
          <w:lang w:eastAsia="ko-KR"/>
        </w:rPr>
        <w:tab/>
      </w:r>
      <w:r>
        <w:rPr>
          <w:lang w:eastAsia="ko-KR"/>
        </w:rPr>
        <w:t>General</w:t>
      </w:r>
      <w:r>
        <w:rPr>
          <w:rFonts w:hint="eastAsia"/>
          <w:lang w:eastAsia="ko-KR"/>
        </w:rPr>
        <w:t xml:space="preserve"> </w:t>
      </w:r>
      <w:r>
        <w:rPr>
          <w:lang w:eastAsia="ko-KR"/>
        </w:rPr>
        <w:t>Motors</w:t>
      </w:r>
    </w:p>
    <w:p w14:paraId="72E9FCAE" w14:textId="77777777" w:rsidR="009F1998" w:rsidRDefault="009F1998" w:rsidP="009F1998">
      <w:pPr>
        <w:ind w:left="720" w:hangingChars="300" w:hanging="720"/>
        <w:jc w:val="both"/>
        <w:rPr>
          <w:lang w:eastAsia="ko-KR"/>
        </w:rPr>
      </w:pPr>
      <w:r w:rsidRPr="007A38A6">
        <w:rPr>
          <w:lang w:eastAsia="ko-KR"/>
        </w:rPr>
        <w:t>I2C/SPI</w:t>
      </w:r>
      <w:r>
        <w:rPr>
          <w:lang w:eastAsia="ko-KR"/>
        </w:rPr>
        <w:tab/>
      </w:r>
      <w:r w:rsidRPr="00075A1B">
        <w:rPr>
          <w:lang w:eastAsia="ko-KR"/>
        </w:rPr>
        <w:t>Inter</w:t>
      </w:r>
      <w:r>
        <w:rPr>
          <w:rFonts w:hint="eastAsia"/>
          <w:lang w:eastAsia="ko-KR"/>
        </w:rPr>
        <w:t>-</w:t>
      </w:r>
      <w:r w:rsidRPr="00075A1B">
        <w:rPr>
          <w:lang w:eastAsia="ko-KR"/>
        </w:rPr>
        <w:t>Integrated Circuit</w:t>
      </w:r>
      <w:r>
        <w:rPr>
          <w:rFonts w:hint="eastAsia"/>
          <w:lang w:eastAsia="ko-KR"/>
        </w:rPr>
        <w:t xml:space="preserve"> / </w:t>
      </w:r>
      <w:r w:rsidRPr="00075A1B">
        <w:rPr>
          <w:lang w:eastAsia="ko-KR"/>
        </w:rPr>
        <w:t>Serial Peripheral Interface</w:t>
      </w:r>
    </w:p>
    <w:p w14:paraId="158F9C7E" w14:textId="77777777" w:rsidR="009F1998" w:rsidRDefault="009F1998" w:rsidP="009F1998">
      <w:pPr>
        <w:ind w:left="720" w:hangingChars="300" w:hanging="720"/>
        <w:jc w:val="both"/>
        <w:rPr>
          <w:color w:val="000000" w:themeColor="text1"/>
          <w:lang w:eastAsia="ko-KR"/>
        </w:rPr>
      </w:pPr>
      <w:r>
        <w:rPr>
          <w:rFonts w:hint="eastAsia"/>
          <w:color w:val="000000" w:themeColor="text1"/>
          <w:lang w:eastAsia="ko-KR"/>
        </w:rPr>
        <w:t>IC</w:t>
      </w:r>
      <w:r>
        <w:rPr>
          <w:color w:val="000000" w:themeColor="text1"/>
          <w:lang w:eastAsia="ko-KR"/>
        </w:rPr>
        <w:tab/>
      </w:r>
      <w:r>
        <w:rPr>
          <w:color w:val="000000" w:themeColor="text1"/>
          <w:lang w:eastAsia="ko-KR"/>
        </w:rPr>
        <w:tab/>
      </w:r>
      <w:r w:rsidRPr="00581DC7">
        <w:t>Integrated Circuit</w:t>
      </w:r>
    </w:p>
    <w:p w14:paraId="41735C39" w14:textId="77777777" w:rsidR="009F1998" w:rsidRDefault="009F1998" w:rsidP="009F1998">
      <w:pPr>
        <w:ind w:left="720" w:hangingChars="300" w:hanging="720"/>
        <w:jc w:val="both"/>
      </w:pPr>
      <w:r w:rsidRPr="00581DC7">
        <w:t>IoT</w:t>
      </w:r>
      <w:r>
        <w:tab/>
      </w:r>
      <w:r>
        <w:tab/>
      </w:r>
      <w:r w:rsidRPr="00070791">
        <w:t>Internet of Things</w:t>
      </w:r>
    </w:p>
    <w:p w14:paraId="01A5D75E" w14:textId="77777777" w:rsidR="009F1998" w:rsidRDefault="009F1998" w:rsidP="009F1998">
      <w:pPr>
        <w:ind w:left="720" w:hangingChars="300" w:hanging="720"/>
        <w:jc w:val="both"/>
        <w:rPr>
          <w:color w:val="000000" w:themeColor="text1"/>
          <w:lang w:eastAsia="ko-KR"/>
        </w:rPr>
      </w:pPr>
      <w:r>
        <w:rPr>
          <w:rFonts w:hint="eastAsia"/>
          <w:color w:val="000000" w:themeColor="text1"/>
          <w:lang w:eastAsia="ko-KR"/>
        </w:rPr>
        <w:t>ISM</w:t>
      </w:r>
      <w:r>
        <w:rPr>
          <w:color w:val="000000" w:themeColor="text1"/>
          <w:lang w:eastAsia="ko-KR"/>
        </w:rPr>
        <w:tab/>
      </w:r>
      <w:r>
        <w:rPr>
          <w:color w:val="000000" w:themeColor="text1"/>
          <w:lang w:eastAsia="ko-KR"/>
        </w:rPr>
        <w:tab/>
      </w:r>
      <w:r w:rsidRPr="00820E85">
        <w:rPr>
          <w:color w:val="000000" w:themeColor="text1"/>
          <w:lang w:eastAsia="ko-KR"/>
        </w:rPr>
        <w:t>Industrial, Scientific and Medical</w:t>
      </w:r>
    </w:p>
    <w:p w14:paraId="5243F0C3" w14:textId="77777777" w:rsidR="009F1998" w:rsidRDefault="009F1998" w:rsidP="009F1998">
      <w:pPr>
        <w:ind w:left="120" w:hangingChars="50" w:hanging="120"/>
        <w:jc w:val="both"/>
        <w:rPr>
          <w:color w:val="000000" w:themeColor="text1"/>
          <w:lang w:eastAsia="ko-KR"/>
        </w:rPr>
      </w:pPr>
      <w:r>
        <w:rPr>
          <w:rFonts w:hint="eastAsia"/>
          <w:lang w:eastAsia="ko-KR"/>
        </w:rPr>
        <w:t>LIB</w:t>
      </w:r>
      <w:r>
        <w:rPr>
          <w:lang w:eastAsia="ko-KR"/>
        </w:rPr>
        <w:tab/>
      </w:r>
      <w:r>
        <w:rPr>
          <w:lang w:eastAsia="ko-KR"/>
        </w:rPr>
        <w:tab/>
      </w:r>
      <w:r w:rsidRPr="00F1757F">
        <w:rPr>
          <w:color w:val="000000" w:themeColor="text1"/>
          <w:lang w:eastAsia="ko-KR"/>
        </w:rPr>
        <w:t>Lithium-</w:t>
      </w:r>
      <w:r>
        <w:rPr>
          <w:rFonts w:hint="eastAsia"/>
          <w:color w:val="000000" w:themeColor="text1"/>
          <w:lang w:eastAsia="ko-KR"/>
        </w:rPr>
        <w:t>I</w:t>
      </w:r>
      <w:r w:rsidRPr="00F1757F">
        <w:rPr>
          <w:color w:val="000000" w:themeColor="text1"/>
          <w:lang w:eastAsia="ko-KR"/>
        </w:rPr>
        <w:t>on</w:t>
      </w:r>
      <w:r>
        <w:rPr>
          <w:rFonts w:hint="eastAsia"/>
          <w:color w:val="000000" w:themeColor="text1"/>
          <w:lang w:eastAsia="ko-KR"/>
        </w:rPr>
        <w:t>-based B</w:t>
      </w:r>
      <w:r w:rsidRPr="00F1757F">
        <w:rPr>
          <w:color w:val="000000" w:themeColor="text1"/>
          <w:lang w:eastAsia="ko-KR"/>
        </w:rPr>
        <w:t>atteries</w:t>
      </w:r>
    </w:p>
    <w:p w14:paraId="13784ADA" w14:textId="77777777" w:rsidR="009F1998" w:rsidRDefault="009F1998" w:rsidP="009F1998">
      <w:pPr>
        <w:ind w:left="720" w:hangingChars="300" w:hanging="720"/>
        <w:jc w:val="both"/>
        <w:rPr>
          <w:color w:val="000000" w:themeColor="text1"/>
          <w:lang w:eastAsia="ko-KR"/>
        </w:rPr>
      </w:pPr>
      <w:r>
        <w:rPr>
          <w:rFonts w:hint="eastAsia"/>
          <w:color w:val="000000" w:themeColor="text1"/>
          <w:lang w:eastAsia="ko-KR"/>
        </w:rPr>
        <w:t>MAC</w:t>
      </w:r>
      <w:r>
        <w:rPr>
          <w:color w:val="000000" w:themeColor="text1"/>
          <w:lang w:eastAsia="ko-KR"/>
        </w:rPr>
        <w:tab/>
      </w:r>
      <w:r>
        <w:rPr>
          <w:color w:val="000000" w:themeColor="text1"/>
          <w:lang w:eastAsia="ko-KR"/>
        </w:rPr>
        <w:tab/>
      </w:r>
      <w:r w:rsidRPr="001A3F5B">
        <w:rPr>
          <w:color w:val="000000" w:themeColor="text1"/>
          <w:lang w:eastAsia="ko-KR"/>
        </w:rPr>
        <w:t>Medium Access Control</w:t>
      </w:r>
    </w:p>
    <w:p w14:paraId="08DC3C41" w14:textId="77777777" w:rsidR="009F1998" w:rsidRDefault="009F1998" w:rsidP="009F1998">
      <w:pPr>
        <w:ind w:left="720" w:hangingChars="300" w:hanging="720"/>
        <w:jc w:val="both"/>
        <w:rPr>
          <w:color w:val="000000" w:themeColor="text1"/>
          <w:lang w:eastAsia="ko-KR"/>
        </w:rPr>
      </w:pPr>
      <w:r>
        <w:rPr>
          <w:lang w:eastAsia="ko-KR"/>
        </w:rPr>
        <w:t>MAC</w:t>
      </w:r>
      <w:r>
        <w:rPr>
          <w:lang w:eastAsia="ko-KR"/>
        </w:rPr>
        <w:tab/>
      </w:r>
      <w:r>
        <w:rPr>
          <w:lang w:eastAsia="ko-KR"/>
        </w:rPr>
        <w:tab/>
        <w:t>Message Authentication Code</w:t>
      </w:r>
    </w:p>
    <w:p w14:paraId="04003FCA" w14:textId="77777777" w:rsidR="009F1998" w:rsidRDefault="009F1998" w:rsidP="009F1998">
      <w:pPr>
        <w:ind w:left="720" w:hangingChars="300" w:hanging="720"/>
        <w:jc w:val="both"/>
        <w:rPr>
          <w:color w:val="000000" w:themeColor="text1"/>
          <w:lang w:eastAsia="ko-KR"/>
        </w:rPr>
      </w:pPr>
      <w:r>
        <w:rPr>
          <w:rFonts w:hint="eastAsia"/>
          <w:color w:val="000000" w:themeColor="text1"/>
          <w:lang w:eastAsia="ko-KR"/>
        </w:rPr>
        <w:t>MCU</w:t>
      </w:r>
      <w:r>
        <w:rPr>
          <w:color w:val="000000" w:themeColor="text1"/>
          <w:lang w:eastAsia="ko-KR"/>
        </w:rPr>
        <w:tab/>
      </w:r>
      <w:r>
        <w:rPr>
          <w:color w:val="000000" w:themeColor="text1"/>
          <w:lang w:eastAsia="ko-KR"/>
        </w:rPr>
        <w:tab/>
      </w:r>
      <w:r>
        <w:rPr>
          <w:rFonts w:hint="eastAsia"/>
          <w:color w:val="000000" w:themeColor="text1"/>
          <w:lang w:eastAsia="ko-KR"/>
        </w:rPr>
        <w:t>Micro Controller Unit</w:t>
      </w:r>
      <w:r>
        <w:rPr>
          <w:color w:val="000000" w:themeColor="text1"/>
          <w:lang w:eastAsia="ko-KR"/>
        </w:rPr>
        <w:tab/>
      </w:r>
      <w:r>
        <w:rPr>
          <w:color w:val="000000" w:themeColor="text1"/>
          <w:lang w:eastAsia="ko-KR"/>
        </w:rPr>
        <w:tab/>
      </w:r>
    </w:p>
    <w:p w14:paraId="189BE860" w14:textId="77777777" w:rsidR="009F1998" w:rsidRDefault="009F1998" w:rsidP="009F1998">
      <w:pPr>
        <w:ind w:left="720" w:hangingChars="300" w:hanging="720"/>
        <w:jc w:val="both"/>
        <w:rPr>
          <w:color w:val="000000" w:themeColor="text1"/>
          <w:lang w:eastAsia="ko-KR"/>
        </w:rPr>
      </w:pPr>
      <w:r>
        <w:rPr>
          <w:rFonts w:hint="eastAsia"/>
          <w:lang w:eastAsia="ko-KR"/>
        </w:rPr>
        <w:t>MMS</w:t>
      </w:r>
      <w:r>
        <w:rPr>
          <w:lang w:eastAsia="ko-KR"/>
        </w:rPr>
        <w:tab/>
      </w:r>
      <w:r>
        <w:rPr>
          <w:lang w:eastAsia="ko-KR"/>
        </w:rPr>
        <w:tab/>
      </w:r>
      <w:r w:rsidRPr="00C917B1">
        <w:rPr>
          <w:rFonts w:hint="eastAsia"/>
          <w:color w:val="000000" w:themeColor="text1"/>
          <w:lang w:eastAsia="ko-KR"/>
        </w:rPr>
        <w:t>Module Management System</w:t>
      </w:r>
    </w:p>
    <w:p w14:paraId="302E62FF" w14:textId="77777777" w:rsidR="009F1998" w:rsidRDefault="009F1998" w:rsidP="009F1998">
      <w:pPr>
        <w:ind w:left="720" w:hangingChars="300" w:hanging="720"/>
        <w:jc w:val="both"/>
        <w:rPr>
          <w:color w:val="000000" w:themeColor="text1"/>
          <w:lang w:eastAsia="ko-KR"/>
        </w:rPr>
      </w:pPr>
      <w:r>
        <w:rPr>
          <w:rFonts w:hint="eastAsia"/>
          <w:color w:val="000000" w:themeColor="text1"/>
          <w:lang w:eastAsia="ko-KR"/>
        </w:rPr>
        <w:t>RF</w:t>
      </w:r>
      <w:r>
        <w:rPr>
          <w:color w:val="000000" w:themeColor="text1"/>
          <w:lang w:eastAsia="ko-KR"/>
        </w:rPr>
        <w:tab/>
      </w:r>
      <w:r>
        <w:rPr>
          <w:color w:val="000000" w:themeColor="text1"/>
          <w:lang w:eastAsia="ko-KR"/>
        </w:rPr>
        <w:tab/>
      </w:r>
      <w:r>
        <w:rPr>
          <w:rFonts w:hint="eastAsia"/>
          <w:color w:val="000000" w:themeColor="text1"/>
          <w:lang w:eastAsia="ko-KR"/>
        </w:rPr>
        <w:t>Radio Frequency</w:t>
      </w:r>
    </w:p>
    <w:p w14:paraId="7E98AC58" w14:textId="77777777" w:rsidR="009F1998" w:rsidRDefault="009F1998" w:rsidP="009F1998">
      <w:pPr>
        <w:ind w:left="720" w:hangingChars="300" w:hanging="720"/>
        <w:jc w:val="both"/>
        <w:rPr>
          <w:color w:val="000000" w:themeColor="text1"/>
          <w:lang w:eastAsia="ko-KR"/>
        </w:rPr>
      </w:pPr>
      <w:r w:rsidRPr="00F1757F">
        <w:rPr>
          <w:color w:val="000000" w:themeColor="text1"/>
          <w:lang w:eastAsia="ko-KR"/>
        </w:rPr>
        <w:t>RUL</w:t>
      </w:r>
      <w:r>
        <w:rPr>
          <w:color w:val="000000" w:themeColor="text1"/>
          <w:lang w:eastAsia="ko-KR"/>
        </w:rPr>
        <w:tab/>
      </w:r>
      <w:r>
        <w:rPr>
          <w:color w:val="000000" w:themeColor="text1"/>
          <w:lang w:eastAsia="ko-KR"/>
        </w:rPr>
        <w:tab/>
      </w:r>
      <w:r w:rsidRPr="00F1757F">
        <w:rPr>
          <w:rFonts w:hint="eastAsia"/>
          <w:color w:val="000000" w:themeColor="text1"/>
          <w:lang w:eastAsia="ko-KR"/>
        </w:rPr>
        <w:t>R</w:t>
      </w:r>
      <w:r w:rsidRPr="00F1757F">
        <w:rPr>
          <w:color w:val="000000" w:themeColor="text1"/>
          <w:lang w:eastAsia="ko-KR"/>
        </w:rPr>
        <w:t xml:space="preserve">emaining </w:t>
      </w:r>
      <w:r w:rsidRPr="00F1757F">
        <w:rPr>
          <w:rFonts w:hint="eastAsia"/>
          <w:color w:val="000000" w:themeColor="text1"/>
          <w:lang w:eastAsia="ko-KR"/>
        </w:rPr>
        <w:t>U</w:t>
      </w:r>
      <w:r w:rsidRPr="00F1757F">
        <w:rPr>
          <w:color w:val="000000" w:themeColor="text1"/>
          <w:lang w:eastAsia="ko-KR"/>
        </w:rPr>
        <w:t xml:space="preserve">seful </w:t>
      </w:r>
      <w:r w:rsidRPr="00F1757F">
        <w:rPr>
          <w:rFonts w:hint="eastAsia"/>
          <w:color w:val="000000" w:themeColor="text1"/>
          <w:lang w:eastAsia="ko-KR"/>
        </w:rPr>
        <w:t>L</w:t>
      </w:r>
      <w:r w:rsidRPr="00F1757F">
        <w:rPr>
          <w:color w:val="000000" w:themeColor="text1"/>
          <w:lang w:eastAsia="ko-KR"/>
        </w:rPr>
        <w:t>ife</w:t>
      </w:r>
    </w:p>
    <w:p w14:paraId="4218B8C2" w14:textId="77777777" w:rsidR="009F1998" w:rsidRDefault="009F1998" w:rsidP="009F1998">
      <w:pPr>
        <w:ind w:left="720" w:hangingChars="300" w:hanging="720"/>
        <w:jc w:val="both"/>
        <w:rPr>
          <w:color w:val="000000" w:themeColor="text1"/>
          <w:lang w:eastAsia="ko-KR"/>
        </w:rPr>
      </w:pPr>
      <w:r>
        <w:rPr>
          <w:rFonts w:hint="eastAsia"/>
          <w:color w:val="000000" w:themeColor="text1"/>
          <w:lang w:eastAsia="ko-KR"/>
        </w:rPr>
        <w:t>SoC</w:t>
      </w:r>
      <w:r>
        <w:rPr>
          <w:color w:val="000000" w:themeColor="text1"/>
          <w:lang w:eastAsia="ko-KR"/>
        </w:rPr>
        <w:tab/>
      </w:r>
      <w:r>
        <w:rPr>
          <w:color w:val="000000" w:themeColor="text1"/>
          <w:lang w:eastAsia="ko-KR"/>
        </w:rPr>
        <w:tab/>
      </w:r>
      <w:r w:rsidRPr="009F1998">
        <w:rPr>
          <w:color w:val="000000" w:themeColor="text1"/>
          <w:lang w:eastAsia="ko-KR"/>
        </w:rPr>
        <w:t>System on Chip</w:t>
      </w:r>
    </w:p>
    <w:p w14:paraId="4974D001" w14:textId="77777777" w:rsidR="009F1998" w:rsidRDefault="009F1998" w:rsidP="009F1998">
      <w:pPr>
        <w:ind w:left="720" w:hangingChars="300" w:hanging="720"/>
        <w:jc w:val="both"/>
        <w:rPr>
          <w:color w:val="000000" w:themeColor="text1"/>
          <w:lang w:eastAsia="ko-KR"/>
        </w:rPr>
      </w:pPr>
      <w:r w:rsidRPr="00F1757F">
        <w:rPr>
          <w:color w:val="000000" w:themeColor="text1"/>
          <w:lang w:eastAsia="ko-KR"/>
        </w:rPr>
        <w:t>SOC</w:t>
      </w:r>
      <w:r>
        <w:rPr>
          <w:color w:val="000000" w:themeColor="text1"/>
          <w:lang w:eastAsia="ko-KR"/>
        </w:rPr>
        <w:tab/>
      </w:r>
      <w:r>
        <w:rPr>
          <w:color w:val="000000" w:themeColor="text1"/>
          <w:lang w:eastAsia="ko-KR"/>
        </w:rPr>
        <w:tab/>
      </w:r>
      <w:r w:rsidRPr="00F1757F">
        <w:rPr>
          <w:rFonts w:hint="eastAsia"/>
          <w:color w:val="000000" w:themeColor="text1"/>
          <w:lang w:eastAsia="ko-KR"/>
        </w:rPr>
        <w:t>S</w:t>
      </w:r>
      <w:r w:rsidRPr="00F1757F">
        <w:rPr>
          <w:color w:val="000000" w:themeColor="text1"/>
          <w:lang w:eastAsia="ko-KR"/>
        </w:rPr>
        <w:t xml:space="preserve">tate </w:t>
      </w:r>
      <w:proofErr w:type="gramStart"/>
      <w:r w:rsidRPr="00F1757F">
        <w:rPr>
          <w:rFonts w:hint="eastAsia"/>
          <w:color w:val="000000" w:themeColor="text1"/>
          <w:lang w:eastAsia="ko-KR"/>
        </w:rPr>
        <w:t>O</w:t>
      </w:r>
      <w:r w:rsidRPr="00F1757F">
        <w:rPr>
          <w:color w:val="000000" w:themeColor="text1"/>
          <w:lang w:eastAsia="ko-KR"/>
        </w:rPr>
        <w:t>f</w:t>
      </w:r>
      <w:proofErr w:type="gramEnd"/>
      <w:r w:rsidRPr="00F1757F">
        <w:rPr>
          <w:color w:val="000000" w:themeColor="text1"/>
          <w:lang w:eastAsia="ko-KR"/>
        </w:rPr>
        <w:t xml:space="preserve"> </w:t>
      </w:r>
      <w:r w:rsidRPr="00F1757F">
        <w:rPr>
          <w:rFonts w:hint="eastAsia"/>
          <w:color w:val="000000" w:themeColor="text1"/>
          <w:lang w:eastAsia="ko-KR"/>
        </w:rPr>
        <w:t>C</w:t>
      </w:r>
      <w:r w:rsidRPr="00F1757F">
        <w:rPr>
          <w:color w:val="000000" w:themeColor="text1"/>
          <w:lang w:eastAsia="ko-KR"/>
        </w:rPr>
        <w:t>harge</w:t>
      </w:r>
    </w:p>
    <w:p w14:paraId="215C94ED" w14:textId="77777777" w:rsidR="009F1998" w:rsidRDefault="009F1998" w:rsidP="009F1998">
      <w:pPr>
        <w:ind w:left="720" w:hangingChars="300" w:hanging="720"/>
        <w:jc w:val="both"/>
        <w:rPr>
          <w:color w:val="000000" w:themeColor="text1"/>
          <w:lang w:eastAsia="ko-KR"/>
        </w:rPr>
      </w:pPr>
      <w:r w:rsidRPr="00F1757F">
        <w:rPr>
          <w:color w:val="000000" w:themeColor="text1"/>
          <w:lang w:eastAsia="ko-KR"/>
        </w:rPr>
        <w:t>SOH</w:t>
      </w:r>
      <w:r>
        <w:rPr>
          <w:color w:val="000000" w:themeColor="text1"/>
          <w:lang w:eastAsia="ko-KR"/>
        </w:rPr>
        <w:tab/>
      </w:r>
      <w:r>
        <w:rPr>
          <w:color w:val="000000" w:themeColor="text1"/>
          <w:lang w:eastAsia="ko-KR"/>
        </w:rPr>
        <w:tab/>
      </w:r>
      <w:r w:rsidRPr="00F1757F">
        <w:rPr>
          <w:rFonts w:hint="eastAsia"/>
          <w:color w:val="000000" w:themeColor="text1"/>
          <w:lang w:eastAsia="ko-KR"/>
        </w:rPr>
        <w:t>S</w:t>
      </w:r>
      <w:r w:rsidRPr="00F1757F">
        <w:rPr>
          <w:color w:val="000000" w:themeColor="text1"/>
          <w:lang w:eastAsia="ko-KR"/>
        </w:rPr>
        <w:t xml:space="preserve">tate </w:t>
      </w:r>
      <w:proofErr w:type="gramStart"/>
      <w:r w:rsidRPr="00F1757F">
        <w:rPr>
          <w:rFonts w:hint="eastAsia"/>
          <w:color w:val="000000" w:themeColor="text1"/>
          <w:lang w:eastAsia="ko-KR"/>
        </w:rPr>
        <w:t>O</w:t>
      </w:r>
      <w:r w:rsidRPr="00F1757F">
        <w:rPr>
          <w:color w:val="000000" w:themeColor="text1"/>
          <w:lang w:eastAsia="ko-KR"/>
        </w:rPr>
        <w:t>f</w:t>
      </w:r>
      <w:proofErr w:type="gramEnd"/>
      <w:r w:rsidRPr="00F1757F">
        <w:rPr>
          <w:color w:val="000000" w:themeColor="text1"/>
          <w:lang w:eastAsia="ko-KR"/>
        </w:rPr>
        <w:t xml:space="preserve"> </w:t>
      </w:r>
      <w:r w:rsidRPr="00F1757F">
        <w:rPr>
          <w:rFonts w:hint="eastAsia"/>
          <w:color w:val="000000" w:themeColor="text1"/>
          <w:lang w:eastAsia="ko-KR"/>
        </w:rPr>
        <w:t>H</w:t>
      </w:r>
      <w:r w:rsidRPr="00F1757F">
        <w:rPr>
          <w:color w:val="000000" w:themeColor="text1"/>
          <w:lang w:eastAsia="ko-KR"/>
        </w:rPr>
        <w:t>ealth</w:t>
      </w:r>
    </w:p>
    <w:p w14:paraId="77CA0469" w14:textId="77777777" w:rsidR="009F1998" w:rsidRDefault="009F1998" w:rsidP="009F1998">
      <w:pPr>
        <w:ind w:left="720" w:hangingChars="300" w:hanging="720"/>
        <w:jc w:val="both"/>
        <w:rPr>
          <w:color w:val="000000" w:themeColor="text1"/>
          <w:lang w:eastAsia="ko-KR"/>
        </w:rPr>
      </w:pPr>
      <w:r w:rsidRPr="00F1757F">
        <w:rPr>
          <w:color w:val="000000" w:themeColor="text1"/>
          <w:lang w:eastAsia="ko-KR"/>
        </w:rPr>
        <w:t>SOP</w:t>
      </w:r>
      <w:r>
        <w:rPr>
          <w:color w:val="000000" w:themeColor="text1"/>
          <w:lang w:eastAsia="ko-KR"/>
        </w:rPr>
        <w:tab/>
      </w:r>
      <w:r>
        <w:rPr>
          <w:color w:val="000000" w:themeColor="text1"/>
          <w:lang w:eastAsia="ko-KR"/>
        </w:rPr>
        <w:tab/>
      </w:r>
      <w:r>
        <w:rPr>
          <w:rFonts w:hint="eastAsia"/>
          <w:color w:val="000000" w:themeColor="text1"/>
          <w:lang w:eastAsia="ko-KR"/>
        </w:rPr>
        <w:t xml:space="preserve"> </w:t>
      </w:r>
      <w:r w:rsidRPr="00F1757F">
        <w:rPr>
          <w:rFonts w:hint="eastAsia"/>
          <w:color w:val="000000" w:themeColor="text1"/>
          <w:lang w:eastAsia="ko-KR"/>
        </w:rPr>
        <w:t>S</w:t>
      </w:r>
      <w:r w:rsidRPr="00F1757F">
        <w:rPr>
          <w:color w:val="000000" w:themeColor="text1"/>
          <w:lang w:eastAsia="ko-KR"/>
        </w:rPr>
        <w:t xml:space="preserve">tate </w:t>
      </w:r>
      <w:proofErr w:type="gramStart"/>
      <w:r>
        <w:rPr>
          <w:rFonts w:hint="eastAsia"/>
          <w:color w:val="000000" w:themeColor="text1"/>
          <w:lang w:eastAsia="ko-KR"/>
        </w:rPr>
        <w:t>O</w:t>
      </w:r>
      <w:r w:rsidRPr="00F1757F">
        <w:rPr>
          <w:color w:val="000000" w:themeColor="text1"/>
          <w:lang w:eastAsia="ko-KR"/>
        </w:rPr>
        <w:t>f</w:t>
      </w:r>
      <w:proofErr w:type="gramEnd"/>
      <w:r w:rsidRPr="00F1757F">
        <w:rPr>
          <w:color w:val="000000" w:themeColor="text1"/>
          <w:lang w:eastAsia="ko-KR"/>
        </w:rPr>
        <w:t xml:space="preserve"> </w:t>
      </w:r>
      <w:r w:rsidRPr="00F1757F">
        <w:rPr>
          <w:rFonts w:hint="eastAsia"/>
          <w:color w:val="000000" w:themeColor="text1"/>
          <w:lang w:eastAsia="ko-KR"/>
        </w:rPr>
        <w:t>P</w:t>
      </w:r>
      <w:r w:rsidRPr="00F1757F">
        <w:rPr>
          <w:color w:val="000000" w:themeColor="text1"/>
          <w:lang w:eastAsia="ko-KR"/>
        </w:rPr>
        <w:t>ower</w:t>
      </w:r>
    </w:p>
    <w:p w14:paraId="1C1838D1" w14:textId="77777777" w:rsidR="009F1998" w:rsidRDefault="009F1998" w:rsidP="009F1998">
      <w:pPr>
        <w:ind w:left="720" w:hangingChars="300" w:hanging="720"/>
        <w:jc w:val="both"/>
        <w:rPr>
          <w:color w:val="000000" w:themeColor="text1"/>
          <w:lang w:eastAsia="ko-KR"/>
        </w:rPr>
      </w:pPr>
      <w:r>
        <w:rPr>
          <w:rFonts w:hint="eastAsia"/>
          <w:lang w:eastAsia="ko-KR"/>
        </w:rPr>
        <w:t>TI</w:t>
      </w:r>
      <w:r>
        <w:rPr>
          <w:lang w:eastAsia="ko-KR"/>
        </w:rPr>
        <w:tab/>
      </w:r>
      <w:r>
        <w:rPr>
          <w:lang w:eastAsia="ko-KR"/>
        </w:rPr>
        <w:tab/>
        <w:t>Texas Instrument</w:t>
      </w:r>
    </w:p>
    <w:p w14:paraId="68486963" w14:textId="77777777" w:rsidR="009F1998" w:rsidRDefault="009F1998" w:rsidP="009F1998">
      <w:pPr>
        <w:ind w:left="720" w:hangingChars="300" w:hanging="720"/>
        <w:jc w:val="both"/>
        <w:rPr>
          <w:color w:val="000000" w:themeColor="text1"/>
          <w:lang w:eastAsia="ko-KR"/>
        </w:rPr>
      </w:pPr>
      <w:r w:rsidRPr="000204D8">
        <w:rPr>
          <w:color w:val="000000" w:themeColor="text1"/>
          <w:lang w:eastAsia="ko-KR"/>
        </w:rPr>
        <w:t>TSCH</w:t>
      </w:r>
      <w:r w:rsidRPr="000204D8">
        <w:rPr>
          <w:rFonts w:hint="eastAsia"/>
          <w:color w:val="000000" w:themeColor="text1"/>
          <w:lang w:eastAsia="ko-KR"/>
        </w:rPr>
        <w:t xml:space="preserve"> </w:t>
      </w:r>
      <w:r>
        <w:rPr>
          <w:color w:val="000000" w:themeColor="text1"/>
          <w:lang w:eastAsia="ko-KR"/>
        </w:rPr>
        <w:tab/>
      </w:r>
      <w:r>
        <w:rPr>
          <w:color w:val="000000" w:themeColor="text1"/>
          <w:lang w:eastAsia="ko-KR"/>
        </w:rPr>
        <w:tab/>
      </w:r>
      <w:r w:rsidRPr="000204D8">
        <w:rPr>
          <w:rFonts w:hint="eastAsia"/>
          <w:color w:val="000000" w:themeColor="text1"/>
          <w:lang w:eastAsia="ko-KR"/>
        </w:rPr>
        <w:t>T</w:t>
      </w:r>
      <w:r w:rsidRPr="000204D8">
        <w:rPr>
          <w:color w:val="000000" w:themeColor="text1"/>
          <w:lang w:eastAsia="ko-KR"/>
        </w:rPr>
        <w:t>ime Slotted Channel Hopping</w:t>
      </w:r>
    </w:p>
    <w:p w14:paraId="3CFFF566" w14:textId="77777777" w:rsidR="009F1998" w:rsidRDefault="009F1998" w:rsidP="009F1998">
      <w:pPr>
        <w:ind w:left="720" w:hangingChars="300" w:hanging="720"/>
        <w:jc w:val="both"/>
        <w:rPr>
          <w:color w:val="000000" w:themeColor="text1"/>
          <w:lang w:eastAsia="ko-KR"/>
        </w:rPr>
      </w:pPr>
      <w:r w:rsidRPr="00086F5C">
        <w:rPr>
          <w:lang w:eastAsia="ko-KR"/>
        </w:rPr>
        <w:t>WBMS</w:t>
      </w:r>
      <w:r>
        <w:rPr>
          <w:lang w:eastAsia="ko-KR"/>
        </w:rPr>
        <w:tab/>
      </w:r>
      <w:r w:rsidRPr="00086F5C">
        <w:rPr>
          <w:rFonts w:hint="eastAsia"/>
          <w:lang w:eastAsia="ko-KR"/>
        </w:rPr>
        <w:t>W</w:t>
      </w:r>
      <w:r w:rsidRPr="00086F5C">
        <w:rPr>
          <w:lang w:eastAsia="ko-KR"/>
        </w:rPr>
        <w:t xml:space="preserve">ireless </w:t>
      </w:r>
      <w:r w:rsidRPr="00086F5C">
        <w:rPr>
          <w:rFonts w:hint="eastAsia"/>
          <w:lang w:eastAsia="ko-KR"/>
        </w:rPr>
        <w:t>B</w:t>
      </w:r>
      <w:r w:rsidRPr="00086F5C">
        <w:rPr>
          <w:lang w:eastAsia="ko-KR"/>
        </w:rPr>
        <w:t xml:space="preserve">attery </w:t>
      </w:r>
      <w:r w:rsidRPr="00086F5C">
        <w:rPr>
          <w:rFonts w:hint="eastAsia"/>
          <w:lang w:eastAsia="ko-KR"/>
        </w:rPr>
        <w:t>M</w:t>
      </w:r>
      <w:r w:rsidRPr="00086F5C">
        <w:rPr>
          <w:lang w:eastAsia="ko-KR"/>
        </w:rPr>
        <w:t xml:space="preserve">anagement </w:t>
      </w:r>
      <w:r w:rsidRPr="00086F5C">
        <w:rPr>
          <w:rFonts w:hint="eastAsia"/>
          <w:lang w:eastAsia="ko-KR"/>
        </w:rPr>
        <w:t>S</w:t>
      </w:r>
      <w:r w:rsidRPr="00086F5C">
        <w:rPr>
          <w:lang w:eastAsia="ko-KR"/>
        </w:rPr>
        <w:t>ystem</w:t>
      </w:r>
      <w:r>
        <w:rPr>
          <w:lang w:eastAsia="ko-KR"/>
        </w:rPr>
        <w:tab/>
      </w:r>
      <w:r>
        <w:rPr>
          <w:lang w:eastAsia="ko-KR"/>
        </w:rPr>
        <w:tab/>
      </w:r>
    </w:p>
    <w:p w14:paraId="42761C40" w14:textId="77777777" w:rsidR="009F1998" w:rsidRDefault="009F1998" w:rsidP="009F1998">
      <w:pPr>
        <w:ind w:left="720" w:hangingChars="300" w:hanging="720"/>
        <w:jc w:val="both"/>
        <w:rPr>
          <w:color w:val="000000" w:themeColor="text1"/>
          <w:lang w:eastAsia="ko-KR"/>
        </w:rPr>
      </w:pPr>
      <w:proofErr w:type="spellStart"/>
      <w:r w:rsidRPr="000204D8">
        <w:rPr>
          <w:color w:val="000000" w:themeColor="text1"/>
          <w:lang w:eastAsia="ko-KR"/>
        </w:rPr>
        <w:t>WiBaAN</w:t>
      </w:r>
      <w:proofErr w:type="spellEnd"/>
      <w:r>
        <w:rPr>
          <w:color w:val="000000" w:themeColor="text1"/>
          <w:lang w:eastAsia="ko-KR"/>
        </w:rPr>
        <w:tab/>
      </w:r>
      <w:r w:rsidRPr="000204D8">
        <w:rPr>
          <w:color w:val="000000" w:themeColor="text1"/>
          <w:lang w:eastAsia="ko-KR"/>
        </w:rPr>
        <w:t>Wireless Battery Area Network</w:t>
      </w:r>
    </w:p>
    <w:p w14:paraId="4826A70E" w14:textId="77777777" w:rsidR="009F1998" w:rsidRDefault="009F1998" w:rsidP="009F1998">
      <w:pPr>
        <w:ind w:left="720" w:hangingChars="300" w:hanging="720"/>
        <w:jc w:val="both"/>
        <w:rPr>
          <w:color w:val="000000" w:themeColor="text1"/>
          <w:lang w:eastAsia="ko-KR"/>
        </w:rPr>
      </w:pPr>
    </w:p>
    <w:p w14:paraId="29DAF034" w14:textId="77777777" w:rsidR="00175FAB" w:rsidRDefault="00175FAB" w:rsidP="004302E6">
      <w:pPr>
        <w:jc w:val="both"/>
        <w:rPr>
          <w:lang w:eastAsia="ko-KR"/>
        </w:rPr>
      </w:pPr>
    </w:p>
    <w:p w14:paraId="6A56F472" w14:textId="0F13BE22" w:rsidR="00175FAB" w:rsidRDefault="00984B30" w:rsidP="004302E6">
      <w:pPr>
        <w:jc w:val="both"/>
        <w:rPr>
          <w:lang w:eastAsia="ko-KR"/>
        </w:rPr>
      </w:pPr>
      <w:r>
        <w:rPr>
          <w:rFonts w:hint="eastAsia"/>
          <w:lang w:eastAsia="ko-KR"/>
        </w:rPr>
        <w:t>References</w:t>
      </w:r>
    </w:p>
    <w:p w14:paraId="23F6897C" w14:textId="77777777" w:rsidR="00175FAB" w:rsidRDefault="00175FAB" w:rsidP="004302E6">
      <w:pPr>
        <w:jc w:val="both"/>
        <w:rPr>
          <w:lang w:eastAsia="ko-KR"/>
        </w:rPr>
      </w:pPr>
    </w:p>
    <w:p w14:paraId="7CB34174" w14:textId="347832D4" w:rsidR="00EB4DC5" w:rsidRPr="00EB4DC5" w:rsidRDefault="00F1757F" w:rsidP="007D6E86">
      <w:pPr>
        <w:ind w:left="840" w:hangingChars="350" w:hanging="840"/>
        <w:jc w:val="both"/>
        <w:rPr>
          <w:lang w:eastAsia="ko-KR"/>
        </w:rPr>
      </w:pPr>
      <w:r w:rsidRPr="00984B30">
        <w:rPr>
          <w:rFonts w:hint="eastAsia"/>
          <w:lang w:eastAsia="ko-KR"/>
        </w:rPr>
        <w:t>[3.5-1]</w:t>
      </w:r>
      <w:r w:rsidR="007D6E86">
        <w:rPr>
          <w:rFonts w:hint="eastAsia"/>
          <w:lang w:eastAsia="ko-KR"/>
        </w:rPr>
        <w:t xml:space="preserve"> </w:t>
      </w:r>
      <w:r w:rsidR="007D6E86" w:rsidRPr="00984B30">
        <w:rPr>
          <w:lang w:eastAsia="ko-KR"/>
        </w:rPr>
        <w:t>Akash Samanta and Sheldon S. Williamson</w:t>
      </w:r>
      <w:r w:rsidR="007D6E86">
        <w:rPr>
          <w:rFonts w:hint="eastAsia"/>
          <w:lang w:eastAsia="ko-KR"/>
        </w:rPr>
        <w:t>,</w:t>
      </w:r>
      <w:r w:rsidR="007D6E86" w:rsidRPr="00984B30">
        <w:rPr>
          <w:lang w:eastAsia="ko-KR"/>
        </w:rPr>
        <w:t xml:space="preserve"> </w:t>
      </w:r>
      <w:r w:rsidR="007D6E86">
        <w:rPr>
          <w:lang w:eastAsia="ko-KR"/>
        </w:rPr>
        <w:t>“</w:t>
      </w:r>
      <w:r w:rsidRPr="00984B30">
        <w:rPr>
          <w:lang w:eastAsia="ko-KR"/>
        </w:rPr>
        <w:t>A Survey of Wireless Battery Management System: Topology,</w:t>
      </w:r>
      <w:r w:rsidRPr="00984B30">
        <w:rPr>
          <w:rFonts w:hint="eastAsia"/>
          <w:lang w:eastAsia="ko-KR"/>
        </w:rPr>
        <w:t xml:space="preserve"> </w:t>
      </w:r>
      <w:r w:rsidRPr="00984B30">
        <w:rPr>
          <w:lang w:eastAsia="ko-KR"/>
        </w:rPr>
        <w:t>Emerging Trends, and Challenges</w:t>
      </w:r>
      <w:r w:rsidRPr="00984B30">
        <w:rPr>
          <w:rFonts w:hint="eastAsia"/>
          <w:lang w:eastAsia="ko-KR"/>
        </w:rPr>
        <w:t>,</w:t>
      </w:r>
      <w:r w:rsidR="007D6E86">
        <w:rPr>
          <w:lang w:eastAsia="ko-KR"/>
        </w:rPr>
        <w:t>”</w:t>
      </w:r>
      <w:r w:rsidRPr="00984B30">
        <w:rPr>
          <w:rFonts w:hint="eastAsia"/>
          <w:lang w:eastAsia="ko-KR"/>
        </w:rPr>
        <w:t xml:space="preserve"> </w:t>
      </w:r>
      <w:r w:rsidRPr="00984B30">
        <w:rPr>
          <w:lang w:eastAsia="ko-KR"/>
        </w:rPr>
        <w:t>Electronics 2021, 10, 2193. https://doi.org/10.3390/electronics10182193</w:t>
      </w:r>
    </w:p>
    <w:p w14:paraId="3F4AEE91" w14:textId="59C2D6E8" w:rsidR="00EB4DC5" w:rsidRDefault="00EB4DC5" w:rsidP="007D6E86">
      <w:pPr>
        <w:ind w:left="840" w:hangingChars="350" w:hanging="840"/>
        <w:jc w:val="both"/>
        <w:rPr>
          <w:lang w:eastAsia="ko-KR"/>
        </w:rPr>
      </w:pPr>
      <w:r w:rsidRPr="00984B30">
        <w:rPr>
          <w:rFonts w:hint="eastAsia"/>
          <w:lang w:eastAsia="ko-KR"/>
        </w:rPr>
        <w:t>[3.5-</w:t>
      </w:r>
      <w:r w:rsidR="00AB6908">
        <w:rPr>
          <w:rFonts w:hint="eastAsia"/>
          <w:lang w:eastAsia="ko-KR"/>
        </w:rPr>
        <w:t>2</w:t>
      </w:r>
      <w:r w:rsidRPr="00984B30">
        <w:rPr>
          <w:rFonts w:hint="eastAsia"/>
          <w:lang w:eastAsia="ko-KR"/>
        </w:rPr>
        <w:t xml:space="preserve">] </w:t>
      </w:r>
      <w:r w:rsidRPr="00984B30">
        <w:rPr>
          <w:lang w:eastAsia="ko-KR"/>
        </w:rPr>
        <w:t>T. Faika, T. Kim, and M. Khan, “An Internet of Things (IoT)-based network for dispersed and decentralized wireless battery management systems,” Proc. 2018 IEEE Transportation Electrification Conf. Expo, Jun. 2018</w:t>
      </w:r>
      <w:r w:rsidR="00AB6908">
        <w:rPr>
          <w:rFonts w:hint="eastAsia"/>
          <w:lang w:eastAsia="ko-KR"/>
        </w:rPr>
        <w:t>.</w:t>
      </w:r>
    </w:p>
    <w:p w14:paraId="2FE40EBB" w14:textId="6F60BAE6" w:rsidR="00C9256A" w:rsidRPr="00984B30" w:rsidRDefault="00C9256A" w:rsidP="007D6E86">
      <w:pPr>
        <w:ind w:left="840" w:hangingChars="350" w:hanging="840"/>
        <w:jc w:val="both"/>
        <w:rPr>
          <w:lang w:eastAsia="ko-KR"/>
        </w:rPr>
      </w:pPr>
      <w:r w:rsidRPr="00984B30">
        <w:rPr>
          <w:rFonts w:hint="eastAsia"/>
          <w:lang w:eastAsia="ko-KR"/>
        </w:rPr>
        <w:t>[3.5-</w:t>
      </w:r>
      <w:r w:rsidR="00AB6908">
        <w:rPr>
          <w:rFonts w:hint="eastAsia"/>
          <w:lang w:eastAsia="ko-KR"/>
        </w:rPr>
        <w:t>3</w:t>
      </w:r>
      <w:r w:rsidRPr="00984B30">
        <w:rPr>
          <w:rFonts w:hint="eastAsia"/>
          <w:lang w:eastAsia="ko-KR"/>
        </w:rPr>
        <w:t>]</w:t>
      </w:r>
      <w:r w:rsidRPr="00984B30">
        <w:rPr>
          <w:lang w:eastAsia="ko-KR"/>
        </w:rPr>
        <w:t xml:space="preserve"> Fazel Mohammadi, and Rashid </w:t>
      </w:r>
      <w:proofErr w:type="spellStart"/>
      <w:r w:rsidRPr="00984B30">
        <w:rPr>
          <w:lang w:eastAsia="ko-KR"/>
        </w:rPr>
        <w:t>Rashidzadeh</w:t>
      </w:r>
      <w:proofErr w:type="spellEnd"/>
      <w:r w:rsidRPr="00984B30">
        <w:rPr>
          <w:lang w:eastAsia="ko-KR"/>
        </w:rPr>
        <w:t>, “An Overview of IoT-Enabled Monitoring and Control Systems for Electric Vehicles,” IEEE Instrumentation &amp; Measurement Magazine, pp.91~97, May 2021.</w:t>
      </w:r>
    </w:p>
    <w:p w14:paraId="71D07421" w14:textId="7226EFA4" w:rsidR="00C9256A" w:rsidRPr="00984B30" w:rsidRDefault="00C9256A" w:rsidP="007D6E86">
      <w:pPr>
        <w:ind w:left="840" w:hangingChars="350" w:hanging="840"/>
        <w:jc w:val="both"/>
        <w:rPr>
          <w:lang w:eastAsia="ko-KR"/>
        </w:rPr>
      </w:pPr>
      <w:r w:rsidRPr="00984B30">
        <w:rPr>
          <w:rFonts w:hint="eastAsia"/>
          <w:lang w:eastAsia="ko-KR"/>
        </w:rPr>
        <w:t>[3.5-</w:t>
      </w:r>
      <w:r w:rsidR="00AB6908">
        <w:rPr>
          <w:rFonts w:hint="eastAsia"/>
          <w:lang w:eastAsia="ko-KR"/>
        </w:rPr>
        <w:t>4</w:t>
      </w:r>
      <w:r w:rsidRPr="00984B30">
        <w:rPr>
          <w:rFonts w:hint="eastAsia"/>
          <w:lang w:eastAsia="ko-KR"/>
        </w:rPr>
        <w:t>]</w:t>
      </w:r>
      <w:r w:rsidRPr="00984B30">
        <w:rPr>
          <w:lang w:eastAsia="ko-KR"/>
        </w:rPr>
        <w:t xml:space="preserve"> A. </w:t>
      </w:r>
      <w:proofErr w:type="spellStart"/>
      <w:r w:rsidRPr="00984B30">
        <w:rPr>
          <w:lang w:eastAsia="ko-KR"/>
        </w:rPr>
        <w:t>Adhikaree</w:t>
      </w:r>
      <w:proofErr w:type="spellEnd"/>
      <w:r w:rsidRPr="00984B30">
        <w:rPr>
          <w:lang w:eastAsia="ko-KR"/>
        </w:rPr>
        <w:t xml:space="preserve">, T. Kim, J. </w:t>
      </w:r>
      <w:proofErr w:type="spellStart"/>
      <w:r w:rsidRPr="00984B30">
        <w:rPr>
          <w:lang w:eastAsia="ko-KR"/>
        </w:rPr>
        <w:t>Vagdoda</w:t>
      </w:r>
      <w:proofErr w:type="spellEnd"/>
      <w:r w:rsidRPr="00984B30">
        <w:rPr>
          <w:lang w:eastAsia="ko-KR"/>
        </w:rPr>
        <w:t>, A. Ochoa, P. J. Hernandez, and Y. Lee, “Cloud-Based Battery Condition Monitoring Platform for Large-Scale Lithium-Ion Battery Energy Storage Systems Using Internet-of-Things (IoT),” 2017 IEEE Energy Conversion Congress and Exposition (ECCE), 2017</w:t>
      </w:r>
      <w:r w:rsidRPr="00984B30">
        <w:rPr>
          <w:rFonts w:hint="eastAsia"/>
          <w:lang w:eastAsia="ko-KR"/>
        </w:rPr>
        <w:t>.</w:t>
      </w:r>
    </w:p>
    <w:p w14:paraId="67EB6C80" w14:textId="423DFF82" w:rsidR="00984B30" w:rsidRPr="00C9256A" w:rsidRDefault="00C9256A" w:rsidP="007D6E86">
      <w:pPr>
        <w:ind w:left="840" w:hangingChars="350" w:hanging="840"/>
        <w:jc w:val="both"/>
        <w:rPr>
          <w:color w:val="0070C0"/>
          <w:lang w:eastAsia="ko-KR"/>
        </w:rPr>
      </w:pPr>
      <w:r w:rsidRPr="00984B30">
        <w:rPr>
          <w:rFonts w:hint="eastAsia"/>
          <w:lang w:eastAsia="ko-KR"/>
        </w:rPr>
        <w:t>[3.5-</w:t>
      </w:r>
      <w:r w:rsidR="00AB6908">
        <w:rPr>
          <w:rFonts w:hint="eastAsia"/>
          <w:lang w:eastAsia="ko-KR"/>
        </w:rPr>
        <w:t>5</w:t>
      </w:r>
      <w:r w:rsidRPr="00984B30">
        <w:rPr>
          <w:rFonts w:hint="eastAsia"/>
          <w:lang w:eastAsia="ko-KR"/>
        </w:rPr>
        <w:t>]</w:t>
      </w:r>
      <w:r w:rsidRPr="00984B30">
        <w:rPr>
          <w:lang w:eastAsia="ko-KR"/>
        </w:rPr>
        <w:t xml:space="preserve"> T. Kim, D. Makwana, A. </w:t>
      </w:r>
      <w:proofErr w:type="spellStart"/>
      <w:r w:rsidRPr="00984B30">
        <w:rPr>
          <w:lang w:eastAsia="ko-KR"/>
        </w:rPr>
        <w:t>Adhikaree</w:t>
      </w:r>
      <w:proofErr w:type="spellEnd"/>
      <w:r w:rsidRPr="00984B30">
        <w:rPr>
          <w:lang w:eastAsia="ko-KR"/>
        </w:rPr>
        <w:t xml:space="preserve">, J. S. </w:t>
      </w:r>
      <w:proofErr w:type="spellStart"/>
      <w:r w:rsidRPr="00984B30">
        <w:rPr>
          <w:lang w:eastAsia="ko-KR"/>
        </w:rPr>
        <w:t>Vagdoda</w:t>
      </w:r>
      <w:proofErr w:type="spellEnd"/>
      <w:r w:rsidRPr="00984B30">
        <w:rPr>
          <w:lang w:eastAsia="ko-KR"/>
        </w:rPr>
        <w:t xml:space="preserve">, and Y. Lee, </w:t>
      </w:r>
      <w:r w:rsidRPr="00984B30">
        <w:rPr>
          <w:rFonts w:hint="eastAsia"/>
          <w:lang w:eastAsia="ko-KR"/>
        </w:rPr>
        <w:t>“</w:t>
      </w:r>
      <w:r w:rsidRPr="00984B30">
        <w:rPr>
          <w:lang w:eastAsia="ko-KR"/>
        </w:rPr>
        <w:t>Cloud-based battery Condition monitoring and fault diagnosis platform for large-scale Lithium-Ion battery energy storage systems,” Energies, vol. 11, no. 1, Jan. 2018.</w:t>
      </w:r>
    </w:p>
    <w:p w14:paraId="2963EEA4" w14:textId="200C34C1" w:rsidR="00C704F3" w:rsidRDefault="00412869" w:rsidP="007D6E86">
      <w:pPr>
        <w:ind w:left="840" w:hangingChars="350" w:hanging="840"/>
        <w:jc w:val="both"/>
        <w:rPr>
          <w:lang w:eastAsia="ko-KR"/>
        </w:rPr>
      </w:pPr>
      <w:r w:rsidRPr="00984B30">
        <w:rPr>
          <w:rFonts w:hint="eastAsia"/>
          <w:lang w:eastAsia="ko-KR"/>
        </w:rPr>
        <w:t>[3.5-</w:t>
      </w:r>
      <w:r w:rsidR="00AB6908">
        <w:rPr>
          <w:rFonts w:hint="eastAsia"/>
          <w:lang w:eastAsia="ko-KR"/>
        </w:rPr>
        <w:t>6</w:t>
      </w:r>
      <w:r w:rsidRPr="00984B30">
        <w:rPr>
          <w:rFonts w:hint="eastAsia"/>
          <w:lang w:eastAsia="ko-KR"/>
        </w:rPr>
        <w:t xml:space="preserve">] </w:t>
      </w:r>
      <w:r w:rsidR="001043E8" w:rsidRPr="00412869">
        <w:rPr>
          <w:lang w:eastAsia="ko-KR"/>
        </w:rPr>
        <w:t xml:space="preserve">Fabian Rincon Vija. </w:t>
      </w:r>
      <w:r w:rsidR="007D6E86">
        <w:rPr>
          <w:lang w:eastAsia="ko-KR"/>
        </w:rPr>
        <w:t>“</w:t>
      </w:r>
      <w:r w:rsidR="001043E8" w:rsidRPr="00412869">
        <w:rPr>
          <w:lang w:eastAsia="ko-KR"/>
        </w:rPr>
        <w:t>Enabling robust wireless communication for battery management systems in</w:t>
      </w:r>
      <w:r w:rsidR="001043E8" w:rsidRPr="00412869">
        <w:rPr>
          <w:rFonts w:hint="eastAsia"/>
          <w:lang w:eastAsia="ko-KR"/>
        </w:rPr>
        <w:t xml:space="preserve"> </w:t>
      </w:r>
      <w:r w:rsidR="001043E8" w:rsidRPr="00412869">
        <w:rPr>
          <w:lang w:eastAsia="ko-KR"/>
        </w:rPr>
        <w:t>electric vehicles</w:t>
      </w:r>
      <w:r w:rsidR="00B83D7B">
        <w:rPr>
          <w:rFonts w:hint="eastAsia"/>
          <w:lang w:eastAsia="ko-KR"/>
        </w:rPr>
        <w:t>,</w:t>
      </w:r>
      <w:r w:rsidR="007D6E86">
        <w:rPr>
          <w:lang w:eastAsia="ko-KR"/>
        </w:rPr>
        <w:t>”</w:t>
      </w:r>
      <w:r w:rsidR="001043E8" w:rsidRPr="00412869">
        <w:rPr>
          <w:lang w:eastAsia="ko-KR"/>
        </w:rPr>
        <w:t xml:space="preserve"> </w:t>
      </w:r>
      <w:r w:rsidR="00B83D7B">
        <w:rPr>
          <w:lang w:eastAsia="ko-KR"/>
        </w:rPr>
        <w:t xml:space="preserve">PhD thesis, </w:t>
      </w:r>
      <w:r w:rsidR="001043E8" w:rsidRPr="00412869">
        <w:rPr>
          <w:lang w:eastAsia="ko-KR"/>
        </w:rPr>
        <w:t xml:space="preserve">Ecole </w:t>
      </w:r>
      <w:proofErr w:type="spellStart"/>
      <w:r w:rsidR="001043E8" w:rsidRPr="00412869">
        <w:rPr>
          <w:lang w:eastAsia="ko-KR"/>
        </w:rPr>
        <w:t>nationale</w:t>
      </w:r>
      <w:proofErr w:type="spellEnd"/>
      <w:r w:rsidR="001043E8" w:rsidRPr="00412869">
        <w:rPr>
          <w:lang w:eastAsia="ko-KR"/>
        </w:rPr>
        <w:t xml:space="preserve"> supérieure Mines-</w:t>
      </w:r>
      <w:proofErr w:type="spellStart"/>
      <w:r w:rsidR="001043E8" w:rsidRPr="00412869">
        <w:rPr>
          <w:lang w:eastAsia="ko-KR"/>
        </w:rPr>
        <w:t>Télécom</w:t>
      </w:r>
      <w:proofErr w:type="spellEnd"/>
      <w:r w:rsidR="001043E8" w:rsidRPr="00412869">
        <w:rPr>
          <w:lang w:eastAsia="ko-KR"/>
        </w:rPr>
        <w:t xml:space="preserve"> Atlantique, 2022</w:t>
      </w:r>
      <w:r w:rsidR="001043E8">
        <w:rPr>
          <w:lang w:eastAsia="ko-KR"/>
        </w:rPr>
        <w:t>.</w:t>
      </w:r>
    </w:p>
    <w:p w14:paraId="095AD73D" w14:textId="55088583" w:rsidR="0063244F" w:rsidRDefault="0063244F" w:rsidP="007D6E86">
      <w:pPr>
        <w:ind w:left="840" w:hangingChars="350" w:hanging="840"/>
        <w:jc w:val="both"/>
        <w:rPr>
          <w:lang w:eastAsia="ko-KR"/>
        </w:rPr>
      </w:pPr>
      <w:r>
        <w:rPr>
          <w:lang w:eastAsia="ko-KR"/>
        </w:rPr>
        <w:t>[</w:t>
      </w:r>
      <w:r>
        <w:rPr>
          <w:rFonts w:hint="eastAsia"/>
          <w:lang w:eastAsia="ko-KR"/>
        </w:rPr>
        <w:t>3.5-</w:t>
      </w:r>
      <w:r w:rsidR="00AB6908">
        <w:rPr>
          <w:rFonts w:hint="eastAsia"/>
          <w:lang w:eastAsia="ko-KR"/>
        </w:rPr>
        <w:t>7</w:t>
      </w:r>
      <w:r>
        <w:rPr>
          <w:lang w:eastAsia="ko-KR"/>
        </w:rPr>
        <w:t>] Anif Jamaluddin et al.,</w:t>
      </w:r>
      <w:r w:rsidR="00B83D7B">
        <w:rPr>
          <w:rFonts w:hint="eastAsia"/>
          <w:lang w:eastAsia="ko-KR"/>
        </w:rPr>
        <w:t xml:space="preserve"> </w:t>
      </w:r>
      <w:r w:rsidR="00B83D7B">
        <w:rPr>
          <w:lang w:eastAsia="ko-KR"/>
        </w:rPr>
        <w:t>“</w:t>
      </w:r>
      <w:r>
        <w:rPr>
          <w:lang w:eastAsia="ko-KR"/>
        </w:rPr>
        <w:t>Development of Wireless Battery Monitoring for electric</w:t>
      </w:r>
      <w:r>
        <w:rPr>
          <w:rFonts w:hint="eastAsia"/>
          <w:lang w:eastAsia="ko-KR"/>
        </w:rPr>
        <w:t xml:space="preserve"> </w:t>
      </w:r>
      <w:r>
        <w:rPr>
          <w:lang w:eastAsia="ko-KR"/>
        </w:rPr>
        <w:t>vehicle</w:t>
      </w:r>
      <w:r w:rsidR="00B83D7B">
        <w:rPr>
          <w:rFonts w:hint="eastAsia"/>
          <w:lang w:eastAsia="ko-KR"/>
        </w:rPr>
        <w:t>,</w:t>
      </w:r>
      <w:r w:rsidR="00B83D7B">
        <w:rPr>
          <w:lang w:eastAsia="ko-KR"/>
        </w:rPr>
        <w:t>”</w:t>
      </w:r>
      <w:r>
        <w:rPr>
          <w:lang w:eastAsia="ko-KR"/>
        </w:rPr>
        <w:t xml:space="preserve"> 2014 International Conference on Electrical Engineering and Computer</w:t>
      </w:r>
      <w:r>
        <w:rPr>
          <w:rFonts w:hint="eastAsia"/>
          <w:lang w:eastAsia="ko-KR"/>
        </w:rPr>
        <w:t xml:space="preserve"> </w:t>
      </w:r>
      <w:r>
        <w:rPr>
          <w:lang w:eastAsia="ko-KR"/>
        </w:rPr>
        <w:t>Science (ICEECS), IEEE, pp. 147–151.</w:t>
      </w:r>
    </w:p>
    <w:p w14:paraId="29512CE3" w14:textId="42F6D1E6" w:rsidR="0063244F" w:rsidRDefault="0063244F" w:rsidP="007D6E86">
      <w:pPr>
        <w:ind w:left="840" w:hangingChars="350" w:hanging="840"/>
        <w:jc w:val="both"/>
        <w:rPr>
          <w:lang w:eastAsia="ko-KR"/>
        </w:rPr>
      </w:pPr>
      <w:r>
        <w:rPr>
          <w:lang w:eastAsia="ko-KR"/>
        </w:rPr>
        <w:t>[</w:t>
      </w:r>
      <w:r>
        <w:rPr>
          <w:rFonts w:hint="eastAsia"/>
          <w:lang w:eastAsia="ko-KR"/>
        </w:rPr>
        <w:t>3.5-</w:t>
      </w:r>
      <w:r w:rsidR="00AB6908">
        <w:rPr>
          <w:rFonts w:hint="eastAsia"/>
          <w:lang w:eastAsia="ko-KR"/>
        </w:rPr>
        <w:t>8</w:t>
      </w:r>
      <w:r>
        <w:rPr>
          <w:lang w:eastAsia="ko-KR"/>
        </w:rPr>
        <w:t xml:space="preserve">] Cody Shell et al., </w:t>
      </w:r>
      <w:r w:rsidR="00B83D7B">
        <w:rPr>
          <w:lang w:eastAsia="ko-KR"/>
        </w:rPr>
        <w:t>“</w:t>
      </w:r>
      <w:r>
        <w:rPr>
          <w:lang w:eastAsia="ko-KR"/>
        </w:rPr>
        <w:t>Implementation of a wireless battery management system</w:t>
      </w:r>
      <w:r>
        <w:rPr>
          <w:rFonts w:hint="eastAsia"/>
          <w:lang w:eastAsia="ko-KR"/>
        </w:rPr>
        <w:t xml:space="preserve"> </w:t>
      </w:r>
      <w:r>
        <w:rPr>
          <w:lang w:eastAsia="ko-KR"/>
        </w:rPr>
        <w:t>(WBMS),</w:t>
      </w:r>
      <w:r w:rsidR="00B83D7B">
        <w:rPr>
          <w:lang w:eastAsia="ko-KR"/>
        </w:rPr>
        <w:t>”</w:t>
      </w:r>
      <w:r>
        <w:rPr>
          <w:lang w:eastAsia="ko-KR"/>
        </w:rPr>
        <w:t xml:space="preserve"> 2015 IEEE International Instrumentation and Measurement Technology</w:t>
      </w:r>
      <w:r>
        <w:rPr>
          <w:rFonts w:hint="eastAsia"/>
          <w:lang w:eastAsia="ko-KR"/>
        </w:rPr>
        <w:t xml:space="preserve"> </w:t>
      </w:r>
      <w:r>
        <w:rPr>
          <w:lang w:eastAsia="ko-KR"/>
        </w:rPr>
        <w:t>Conference (I2MTC) Proceedings, IEEE, pp. 1954–1959.</w:t>
      </w:r>
    </w:p>
    <w:p w14:paraId="59AE43FB" w14:textId="1B617130" w:rsidR="00C704F3" w:rsidRDefault="0063244F" w:rsidP="007D6E86">
      <w:pPr>
        <w:ind w:left="840" w:hangingChars="350" w:hanging="840"/>
        <w:jc w:val="both"/>
        <w:rPr>
          <w:lang w:eastAsia="ko-KR"/>
        </w:rPr>
      </w:pPr>
      <w:r>
        <w:rPr>
          <w:lang w:eastAsia="ko-KR"/>
        </w:rPr>
        <w:t>[</w:t>
      </w:r>
      <w:r>
        <w:rPr>
          <w:rFonts w:hint="eastAsia"/>
          <w:lang w:eastAsia="ko-KR"/>
        </w:rPr>
        <w:t>3.5-</w:t>
      </w:r>
      <w:r w:rsidR="00AB6908">
        <w:rPr>
          <w:rFonts w:hint="eastAsia"/>
          <w:lang w:eastAsia="ko-KR"/>
        </w:rPr>
        <w:t>9</w:t>
      </w:r>
      <w:r>
        <w:rPr>
          <w:lang w:eastAsia="ko-KR"/>
        </w:rPr>
        <w:t xml:space="preserve">] Akash Samanta and Sheldon S Williamson, </w:t>
      </w:r>
      <w:r w:rsidR="00B83D7B">
        <w:rPr>
          <w:lang w:eastAsia="ko-KR"/>
        </w:rPr>
        <w:t>“</w:t>
      </w:r>
      <w:r>
        <w:rPr>
          <w:lang w:eastAsia="ko-KR"/>
        </w:rPr>
        <w:t>A Survey of Wireless Battery Management</w:t>
      </w:r>
      <w:r>
        <w:rPr>
          <w:rFonts w:hint="eastAsia"/>
          <w:lang w:eastAsia="ko-KR"/>
        </w:rPr>
        <w:t xml:space="preserve"> </w:t>
      </w:r>
      <w:r>
        <w:rPr>
          <w:lang w:eastAsia="ko-KR"/>
        </w:rPr>
        <w:t>System: Topology, Emerging Trends, and Challenges,</w:t>
      </w:r>
      <w:r w:rsidR="00B83D7B">
        <w:rPr>
          <w:lang w:eastAsia="ko-KR"/>
        </w:rPr>
        <w:t>”</w:t>
      </w:r>
      <w:r>
        <w:rPr>
          <w:lang w:eastAsia="ko-KR"/>
        </w:rPr>
        <w:t xml:space="preserve"> Electronics</w:t>
      </w:r>
      <w:r>
        <w:rPr>
          <w:rFonts w:hint="eastAsia"/>
          <w:lang w:eastAsia="ko-KR"/>
        </w:rPr>
        <w:t xml:space="preserve"> </w:t>
      </w:r>
      <w:r>
        <w:rPr>
          <w:lang w:eastAsia="ko-KR"/>
        </w:rPr>
        <w:t>10.18 (2021), p. 2193.</w:t>
      </w:r>
    </w:p>
    <w:p w14:paraId="5D9B4585" w14:textId="56C3F7C9" w:rsidR="00412869" w:rsidRDefault="00865758" w:rsidP="007D6E86">
      <w:pPr>
        <w:ind w:left="840" w:hangingChars="350" w:hanging="840"/>
        <w:jc w:val="both"/>
        <w:rPr>
          <w:lang w:eastAsia="ko-KR"/>
        </w:rPr>
      </w:pPr>
      <w:r>
        <w:rPr>
          <w:lang w:eastAsia="ko-KR"/>
        </w:rPr>
        <w:t>[</w:t>
      </w:r>
      <w:r>
        <w:rPr>
          <w:rFonts w:hint="eastAsia"/>
          <w:lang w:eastAsia="ko-KR"/>
        </w:rPr>
        <w:t>3.5-1</w:t>
      </w:r>
      <w:r w:rsidR="00AB6908">
        <w:rPr>
          <w:rFonts w:hint="eastAsia"/>
          <w:lang w:eastAsia="ko-KR"/>
        </w:rPr>
        <w:t>0</w:t>
      </w:r>
      <w:r>
        <w:rPr>
          <w:lang w:eastAsia="ko-KR"/>
        </w:rPr>
        <w:t xml:space="preserve">] Guillaume Le Gall, </w:t>
      </w:r>
      <w:r w:rsidR="00B83D7B">
        <w:rPr>
          <w:lang w:eastAsia="ko-KR"/>
        </w:rPr>
        <w:t>“</w:t>
      </w:r>
      <w:r>
        <w:rPr>
          <w:lang w:eastAsia="ko-KR"/>
        </w:rPr>
        <w:t>Wireless network for reliable electric vehicle battery management,</w:t>
      </w:r>
      <w:r w:rsidR="00B83D7B">
        <w:rPr>
          <w:lang w:eastAsia="ko-KR"/>
        </w:rPr>
        <w:t>”</w:t>
      </w:r>
      <w:r>
        <w:rPr>
          <w:lang w:eastAsia="ko-KR"/>
        </w:rPr>
        <w:t xml:space="preserve"> PhD thesis, Ecole </w:t>
      </w:r>
      <w:proofErr w:type="spellStart"/>
      <w:r>
        <w:rPr>
          <w:lang w:eastAsia="ko-KR"/>
        </w:rPr>
        <w:t>nationale</w:t>
      </w:r>
      <w:proofErr w:type="spellEnd"/>
      <w:r>
        <w:rPr>
          <w:lang w:eastAsia="ko-KR"/>
        </w:rPr>
        <w:t xml:space="preserve"> supérieure Mines-</w:t>
      </w:r>
      <w:proofErr w:type="spellStart"/>
      <w:r>
        <w:rPr>
          <w:lang w:eastAsia="ko-KR"/>
        </w:rPr>
        <w:t>Télécom</w:t>
      </w:r>
      <w:proofErr w:type="spellEnd"/>
      <w:r>
        <w:rPr>
          <w:lang w:eastAsia="ko-KR"/>
        </w:rPr>
        <w:t xml:space="preserve"> Atlantique, 2021.</w:t>
      </w:r>
    </w:p>
    <w:p w14:paraId="39CB41A6" w14:textId="27C65EE7" w:rsidR="00865758" w:rsidRDefault="00865758" w:rsidP="007D6E86">
      <w:pPr>
        <w:ind w:left="840" w:hangingChars="350" w:hanging="840"/>
        <w:jc w:val="both"/>
        <w:rPr>
          <w:lang w:eastAsia="ko-KR"/>
        </w:rPr>
      </w:pPr>
      <w:r>
        <w:rPr>
          <w:lang w:eastAsia="ko-KR"/>
        </w:rPr>
        <w:t>[</w:t>
      </w:r>
      <w:r w:rsidR="00EB4DC5">
        <w:rPr>
          <w:rFonts w:hint="eastAsia"/>
          <w:lang w:eastAsia="ko-KR"/>
        </w:rPr>
        <w:t>3.5-1</w:t>
      </w:r>
      <w:r w:rsidR="00AB6908">
        <w:rPr>
          <w:rFonts w:hint="eastAsia"/>
          <w:lang w:eastAsia="ko-KR"/>
        </w:rPr>
        <w:t>1</w:t>
      </w:r>
      <w:r>
        <w:rPr>
          <w:lang w:eastAsia="ko-KR"/>
        </w:rPr>
        <w:t xml:space="preserve">] </w:t>
      </w:r>
      <w:proofErr w:type="spellStart"/>
      <w:r>
        <w:rPr>
          <w:lang w:eastAsia="ko-KR"/>
        </w:rPr>
        <w:t>Tadahide</w:t>
      </w:r>
      <w:proofErr w:type="spellEnd"/>
      <w:r>
        <w:rPr>
          <w:lang w:eastAsia="ko-KR"/>
        </w:rPr>
        <w:t xml:space="preserve"> </w:t>
      </w:r>
      <w:proofErr w:type="spellStart"/>
      <w:r>
        <w:rPr>
          <w:lang w:eastAsia="ko-KR"/>
        </w:rPr>
        <w:t>Kumtachi</w:t>
      </w:r>
      <w:proofErr w:type="spellEnd"/>
      <w:r>
        <w:rPr>
          <w:lang w:eastAsia="ko-KR"/>
        </w:rPr>
        <w:t xml:space="preserve">, Kazuhiko Kinoshita, and Takashi Watanabe, </w:t>
      </w:r>
      <w:r w:rsidR="00A05A34">
        <w:rPr>
          <w:lang w:eastAsia="ko-KR"/>
        </w:rPr>
        <w:t>“</w:t>
      </w:r>
      <w:r>
        <w:rPr>
          <w:lang w:eastAsia="ko-KR"/>
        </w:rPr>
        <w:t>Reliable wireless</w:t>
      </w:r>
      <w:r>
        <w:rPr>
          <w:rFonts w:hint="eastAsia"/>
          <w:lang w:eastAsia="ko-KR"/>
        </w:rPr>
        <w:t xml:space="preserve"> </w:t>
      </w:r>
      <w:r>
        <w:rPr>
          <w:lang w:eastAsia="ko-KR"/>
        </w:rPr>
        <w:t>communications in battery management system of electric vehicles,</w:t>
      </w:r>
      <w:r w:rsidR="00A05A34">
        <w:rPr>
          <w:lang w:eastAsia="ko-KR"/>
        </w:rPr>
        <w:t>”</w:t>
      </w:r>
      <w:r>
        <w:rPr>
          <w:lang w:eastAsia="ko-KR"/>
        </w:rPr>
        <w:t xml:space="preserve"> 2017</w:t>
      </w:r>
      <w:r>
        <w:rPr>
          <w:rFonts w:hint="eastAsia"/>
          <w:lang w:eastAsia="ko-KR"/>
        </w:rPr>
        <w:t xml:space="preserve"> </w:t>
      </w:r>
      <w:r>
        <w:rPr>
          <w:lang w:eastAsia="ko-KR"/>
        </w:rPr>
        <w:t>Tenth International Conference on Mobile Computing and Ubiquitous Network</w:t>
      </w:r>
      <w:r>
        <w:rPr>
          <w:rFonts w:hint="eastAsia"/>
          <w:lang w:eastAsia="ko-KR"/>
        </w:rPr>
        <w:t xml:space="preserve"> </w:t>
      </w:r>
      <w:r>
        <w:rPr>
          <w:lang w:eastAsia="ko-KR"/>
        </w:rPr>
        <w:t>(ICMU), IEEE, pp. 1–6.</w:t>
      </w:r>
    </w:p>
    <w:p w14:paraId="77384F0F" w14:textId="3B21DC8C" w:rsidR="00865758" w:rsidRDefault="00865758" w:rsidP="007D6E86">
      <w:pPr>
        <w:ind w:left="840" w:hangingChars="350" w:hanging="840"/>
        <w:jc w:val="both"/>
        <w:rPr>
          <w:lang w:eastAsia="ko-KR"/>
        </w:rPr>
      </w:pPr>
      <w:r>
        <w:rPr>
          <w:lang w:eastAsia="ko-KR"/>
        </w:rPr>
        <w:t>[</w:t>
      </w:r>
      <w:r w:rsidR="00EB4DC5">
        <w:rPr>
          <w:rFonts w:hint="eastAsia"/>
          <w:lang w:eastAsia="ko-KR"/>
        </w:rPr>
        <w:t>3.5-1</w:t>
      </w:r>
      <w:r w:rsidR="00AB6908">
        <w:rPr>
          <w:rFonts w:hint="eastAsia"/>
          <w:lang w:eastAsia="ko-KR"/>
        </w:rPr>
        <w:t>2</w:t>
      </w:r>
      <w:r>
        <w:rPr>
          <w:lang w:eastAsia="ko-KR"/>
        </w:rPr>
        <w:t xml:space="preserve">] Yun Wu et al., </w:t>
      </w:r>
      <w:r w:rsidR="00A05A34">
        <w:rPr>
          <w:lang w:eastAsia="ko-KR"/>
        </w:rPr>
        <w:t>“</w:t>
      </w:r>
      <w:r>
        <w:rPr>
          <w:lang w:eastAsia="ko-KR"/>
        </w:rPr>
        <w:t>A Battery Management System for electric vehicle based on Zigbee</w:t>
      </w:r>
      <w:r>
        <w:rPr>
          <w:rFonts w:hint="eastAsia"/>
          <w:lang w:eastAsia="ko-KR"/>
        </w:rPr>
        <w:t xml:space="preserve"> </w:t>
      </w:r>
      <w:r>
        <w:rPr>
          <w:lang w:eastAsia="ko-KR"/>
        </w:rPr>
        <w:t>and CAN,</w:t>
      </w:r>
      <w:r w:rsidR="00A05A34">
        <w:rPr>
          <w:lang w:eastAsia="ko-KR"/>
        </w:rPr>
        <w:t>”</w:t>
      </w:r>
      <w:r>
        <w:rPr>
          <w:lang w:eastAsia="ko-KR"/>
        </w:rPr>
        <w:t xml:space="preserve"> 2011 4th International Congress on Image and Signal Processing,</w:t>
      </w:r>
      <w:r>
        <w:rPr>
          <w:rFonts w:hint="eastAsia"/>
          <w:lang w:eastAsia="ko-KR"/>
        </w:rPr>
        <w:t xml:space="preserve"> </w:t>
      </w:r>
      <w:r>
        <w:rPr>
          <w:lang w:eastAsia="ko-KR"/>
        </w:rPr>
        <w:t>vol. 5, IEEE, pp. 2517–2521.</w:t>
      </w:r>
    </w:p>
    <w:p w14:paraId="34CCF87B" w14:textId="22CC55D8" w:rsidR="00865758" w:rsidRDefault="00AB6908" w:rsidP="007D6E86">
      <w:pPr>
        <w:ind w:left="840" w:hangingChars="350" w:hanging="840"/>
        <w:jc w:val="both"/>
        <w:rPr>
          <w:lang w:eastAsia="ko-KR"/>
        </w:rPr>
      </w:pPr>
      <w:r>
        <w:rPr>
          <w:lang w:eastAsia="ko-KR"/>
        </w:rPr>
        <w:t>[</w:t>
      </w:r>
      <w:r w:rsidR="00D16490">
        <w:rPr>
          <w:rFonts w:hint="eastAsia"/>
          <w:lang w:eastAsia="ko-KR"/>
        </w:rPr>
        <w:t>3.5-13</w:t>
      </w:r>
      <w:r>
        <w:rPr>
          <w:lang w:eastAsia="ko-KR"/>
        </w:rPr>
        <w:t xml:space="preserve">] </w:t>
      </w:r>
      <w:proofErr w:type="spellStart"/>
      <w:r>
        <w:rPr>
          <w:lang w:eastAsia="ko-KR"/>
        </w:rPr>
        <w:t>Xinrong</w:t>
      </w:r>
      <w:proofErr w:type="spellEnd"/>
      <w:r>
        <w:rPr>
          <w:lang w:eastAsia="ko-KR"/>
        </w:rPr>
        <w:t xml:space="preserve"> Huang et al., </w:t>
      </w:r>
      <w:r w:rsidR="00A05A34">
        <w:rPr>
          <w:lang w:eastAsia="ko-KR"/>
        </w:rPr>
        <w:t>“</w:t>
      </w:r>
      <w:r>
        <w:rPr>
          <w:lang w:eastAsia="ko-KR"/>
        </w:rPr>
        <w:t>Wireless smart battery management system for electric</w:t>
      </w:r>
      <w:r>
        <w:rPr>
          <w:rFonts w:hint="eastAsia"/>
          <w:lang w:eastAsia="ko-KR"/>
        </w:rPr>
        <w:t xml:space="preserve"> </w:t>
      </w:r>
      <w:r>
        <w:rPr>
          <w:lang w:eastAsia="ko-KR"/>
        </w:rPr>
        <w:t>vehicles,</w:t>
      </w:r>
      <w:r w:rsidR="00A05A34">
        <w:rPr>
          <w:lang w:eastAsia="ko-KR"/>
        </w:rPr>
        <w:t>”</w:t>
      </w:r>
      <w:r>
        <w:rPr>
          <w:lang w:eastAsia="ko-KR"/>
        </w:rPr>
        <w:t xml:space="preserve"> 2020 IEEE Energy Conversion Congress and Exposition (ECCE),</w:t>
      </w:r>
      <w:r>
        <w:rPr>
          <w:rFonts w:hint="eastAsia"/>
          <w:lang w:eastAsia="ko-KR"/>
        </w:rPr>
        <w:t xml:space="preserve"> </w:t>
      </w:r>
      <w:r>
        <w:rPr>
          <w:lang w:eastAsia="ko-KR"/>
        </w:rPr>
        <w:t>IEEE, pp. 5620–5625.</w:t>
      </w:r>
    </w:p>
    <w:p w14:paraId="32D876B6" w14:textId="02E8E142" w:rsidR="00EB4DC5" w:rsidRDefault="00D16490" w:rsidP="007D6E86">
      <w:pPr>
        <w:ind w:left="840" w:hangingChars="350" w:hanging="840"/>
        <w:jc w:val="both"/>
        <w:rPr>
          <w:lang w:eastAsia="ko-KR"/>
        </w:rPr>
      </w:pPr>
      <w:r>
        <w:rPr>
          <w:lang w:eastAsia="ko-KR"/>
        </w:rPr>
        <w:t>[</w:t>
      </w:r>
      <w:r>
        <w:rPr>
          <w:rFonts w:hint="eastAsia"/>
          <w:lang w:eastAsia="ko-KR"/>
        </w:rPr>
        <w:t>3.5-14</w:t>
      </w:r>
      <w:r>
        <w:rPr>
          <w:lang w:eastAsia="ko-KR"/>
        </w:rPr>
        <w:t xml:space="preserve">] </w:t>
      </w:r>
      <w:proofErr w:type="spellStart"/>
      <w:r>
        <w:rPr>
          <w:lang w:eastAsia="ko-KR"/>
        </w:rPr>
        <w:t>Minkyu</w:t>
      </w:r>
      <w:proofErr w:type="spellEnd"/>
      <w:r>
        <w:rPr>
          <w:lang w:eastAsia="ko-KR"/>
        </w:rPr>
        <w:t xml:space="preserve"> Lee et al., </w:t>
      </w:r>
      <w:r w:rsidR="00A05A34">
        <w:rPr>
          <w:lang w:eastAsia="ko-KR"/>
        </w:rPr>
        <w:t>“</w:t>
      </w:r>
      <w:r>
        <w:rPr>
          <w:lang w:eastAsia="ko-KR"/>
        </w:rPr>
        <w:t>Wireless battery management system,</w:t>
      </w:r>
      <w:r w:rsidR="00A05A34">
        <w:rPr>
          <w:lang w:eastAsia="ko-KR"/>
        </w:rPr>
        <w:t>”</w:t>
      </w:r>
      <w:r>
        <w:rPr>
          <w:lang w:eastAsia="ko-KR"/>
        </w:rPr>
        <w:t xml:space="preserve"> 2013 World Electric</w:t>
      </w:r>
      <w:r>
        <w:rPr>
          <w:rFonts w:hint="eastAsia"/>
          <w:lang w:eastAsia="ko-KR"/>
        </w:rPr>
        <w:t xml:space="preserve"> </w:t>
      </w:r>
      <w:r>
        <w:rPr>
          <w:lang w:eastAsia="ko-KR"/>
        </w:rPr>
        <w:t>Vehicle Symposium and Exhibition (EVS27), IEEE, pp. 1–5.</w:t>
      </w:r>
    </w:p>
    <w:p w14:paraId="41845465" w14:textId="0DA9CFE3" w:rsidR="00BA2CE7" w:rsidRDefault="00BA2CE7" w:rsidP="007D6E86">
      <w:pPr>
        <w:ind w:left="840" w:hangingChars="350" w:hanging="840"/>
        <w:jc w:val="both"/>
        <w:rPr>
          <w:lang w:eastAsia="ko-KR"/>
        </w:rPr>
      </w:pPr>
      <w:r>
        <w:rPr>
          <w:lang w:eastAsia="ko-KR"/>
        </w:rPr>
        <w:lastRenderedPageBreak/>
        <w:t>[</w:t>
      </w:r>
      <w:r w:rsidR="003C5956">
        <w:rPr>
          <w:rFonts w:hint="eastAsia"/>
          <w:lang w:eastAsia="ko-KR"/>
        </w:rPr>
        <w:t>3.5-1</w:t>
      </w:r>
      <w:r>
        <w:rPr>
          <w:lang w:eastAsia="ko-KR"/>
        </w:rPr>
        <w:t xml:space="preserve">5] Fabian Rincon, Yasuyuki Tanaka, and Thomas </w:t>
      </w:r>
      <w:proofErr w:type="spellStart"/>
      <w:r>
        <w:rPr>
          <w:lang w:eastAsia="ko-KR"/>
        </w:rPr>
        <w:t>Watteyne</w:t>
      </w:r>
      <w:proofErr w:type="spellEnd"/>
      <w:r>
        <w:rPr>
          <w:lang w:eastAsia="ko-KR"/>
        </w:rPr>
        <w:t xml:space="preserve">, </w:t>
      </w:r>
      <w:r w:rsidR="00A05A34">
        <w:rPr>
          <w:lang w:eastAsia="ko-KR"/>
        </w:rPr>
        <w:t>“</w:t>
      </w:r>
      <w:r>
        <w:rPr>
          <w:lang w:eastAsia="ko-KR"/>
        </w:rPr>
        <w:t xml:space="preserve">On the impact of </w:t>
      </w:r>
      <w:proofErr w:type="spellStart"/>
      <w:r w:rsidR="003857E1">
        <w:rPr>
          <w:rFonts w:hint="eastAsia"/>
          <w:lang w:eastAsia="ko-KR"/>
        </w:rPr>
        <w:t>W</w:t>
      </w:r>
      <w:r>
        <w:rPr>
          <w:lang w:eastAsia="ko-KR"/>
        </w:rPr>
        <w:t>i</w:t>
      </w:r>
      <w:r w:rsidR="003857E1">
        <w:rPr>
          <w:rFonts w:hint="eastAsia"/>
          <w:lang w:eastAsia="ko-KR"/>
        </w:rPr>
        <w:t>F</w:t>
      </w:r>
      <w:r>
        <w:rPr>
          <w:lang w:eastAsia="ko-KR"/>
        </w:rPr>
        <w:t>i</w:t>
      </w:r>
      <w:proofErr w:type="spellEnd"/>
      <w:r>
        <w:rPr>
          <w:rFonts w:hint="eastAsia"/>
          <w:lang w:eastAsia="ko-KR"/>
        </w:rPr>
        <w:t xml:space="preserve"> </w:t>
      </w:r>
      <w:r>
        <w:rPr>
          <w:lang w:eastAsia="ko-KR"/>
        </w:rPr>
        <w:t xml:space="preserve">on 2.4 </w:t>
      </w:r>
      <w:r w:rsidR="003857E1">
        <w:rPr>
          <w:rFonts w:hint="eastAsia"/>
          <w:lang w:eastAsia="ko-KR"/>
        </w:rPr>
        <w:t>GHz</w:t>
      </w:r>
      <w:r>
        <w:rPr>
          <w:lang w:eastAsia="ko-KR"/>
        </w:rPr>
        <w:t xml:space="preserve"> industrial IoT networks,</w:t>
      </w:r>
      <w:r w:rsidR="00A05A34">
        <w:rPr>
          <w:lang w:eastAsia="ko-KR"/>
        </w:rPr>
        <w:t>”</w:t>
      </w:r>
      <w:r w:rsidR="00A05A34">
        <w:rPr>
          <w:rFonts w:hint="eastAsia"/>
          <w:lang w:eastAsia="ko-KR"/>
        </w:rPr>
        <w:t xml:space="preserve"> </w:t>
      </w:r>
      <w:r>
        <w:rPr>
          <w:lang w:eastAsia="ko-KR"/>
        </w:rPr>
        <w:t>2018 IEEE International Conference on</w:t>
      </w:r>
      <w:r>
        <w:rPr>
          <w:rFonts w:hint="eastAsia"/>
          <w:lang w:eastAsia="ko-KR"/>
        </w:rPr>
        <w:t xml:space="preserve"> </w:t>
      </w:r>
      <w:r>
        <w:rPr>
          <w:lang w:eastAsia="ko-KR"/>
        </w:rPr>
        <w:t>Industrial Internet (ICII), IEEE, pp. 33–39.</w:t>
      </w:r>
    </w:p>
    <w:p w14:paraId="675AFDFF" w14:textId="0DBE5C7D" w:rsidR="004F5233" w:rsidRDefault="005F4B15" w:rsidP="007D6E86">
      <w:pPr>
        <w:ind w:left="840" w:hangingChars="350" w:hanging="840"/>
        <w:jc w:val="both"/>
        <w:rPr>
          <w:lang w:eastAsia="ko-KR"/>
        </w:rPr>
      </w:pPr>
      <w:r>
        <w:rPr>
          <w:rFonts w:hint="eastAsia"/>
          <w:lang w:eastAsia="ko-KR"/>
        </w:rPr>
        <w:t>[</w:t>
      </w:r>
      <w:r w:rsidR="003C5956">
        <w:rPr>
          <w:rFonts w:hint="eastAsia"/>
          <w:lang w:eastAsia="ko-KR"/>
        </w:rPr>
        <w:t>3.5-16</w:t>
      </w:r>
      <w:r w:rsidR="00BA2CE7">
        <w:rPr>
          <w:lang w:eastAsia="ko-KR"/>
        </w:rPr>
        <w:t xml:space="preserve">] Thomas </w:t>
      </w:r>
      <w:proofErr w:type="spellStart"/>
      <w:r w:rsidR="00BA2CE7">
        <w:rPr>
          <w:lang w:eastAsia="ko-KR"/>
        </w:rPr>
        <w:t>Watteyne</w:t>
      </w:r>
      <w:proofErr w:type="spellEnd"/>
      <w:r w:rsidR="00BA2CE7">
        <w:rPr>
          <w:lang w:eastAsia="ko-KR"/>
        </w:rPr>
        <w:t xml:space="preserve"> et al., </w:t>
      </w:r>
      <w:r w:rsidR="00A05A34">
        <w:rPr>
          <w:lang w:eastAsia="ko-KR"/>
        </w:rPr>
        <w:t>“</w:t>
      </w:r>
      <w:r w:rsidR="00BA2CE7">
        <w:rPr>
          <w:lang w:eastAsia="ko-KR"/>
        </w:rPr>
        <w:t xml:space="preserve">Technical overview of </w:t>
      </w:r>
      <w:proofErr w:type="spellStart"/>
      <w:r w:rsidR="00BA2CE7">
        <w:rPr>
          <w:lang w:eastAsia="ko-KR"/>
        </w:rPr>
        <w:t>SmartMesh</w:t>
      </w:r>
      <w:proofErr w:type="spellEnd"/>
      <w:r w:rsidR="00BA2CE7">
        <w:rPr>
          <w:lang w:eastAsia="ko-KR"/>
        </w:rPr>
        <w:t xml:space="preserve"> IP,</w:t>
      </w:r>
      <w:r w:rsidR="00A05A34">
        <w:rPr>
          <w:lang w:eastAsia="ko-KR"/>
        </w:rPr>
        <w:t>”</w:t>
      </w:r>
      <w:r w:rsidR="00A05A34">
        <w:rPr>
          <w:rFonts w:hint="eastAsia"/>
          <w:lang w:eastAsia="ko-KR"/>
        </w:rPr>
        <w:t xml:space="preserve"> </w:t>
      </w:r>
      <w:r w:rsidR="00BA2CE7">
        <w:rPr>
          <w:lang w:eastAsia="ko-KR"/>
        </w:rPr>
        <w:t>2013 Seventh</w:t>
      </w:r>
      <w:r w:rsidR="00BA2CE7">
        <w:rPr>
          <w:rFonts w:hint="eastAsia"/>
          <w:lang w:eastAsia="ko-KR"/>
        </w:rPr>
        <w:t xml:space="preserve"> </w:t>
      </w:r>
      <w:r w:rsidR="00BA2CE7">
        <w:rPr>
          <w:lang w:eastAsia="ko-KR"/>
        </w:rPr>
        <w:t>International Conference on Innovative Mobile and Internet Services in Ubiquitous</w:t>
      </w:r>
      <w:r w:rsidR="00BA2CE7">
        <w:rPr>
          <w:rFonts w:hint="eastAsia"/>
          <w:lang w:eastAsia="ko-KR"/>
        </w:rPr>
        <w:t xml:space="preserve"> </w:t>
      </w:r>
      <w:r w:rsidR="00BA2CE7">
        <w:rPr>
          <w:lang w:eastAsia="ko-KR"/>
        </w:rPr>
        <w:t>Computing, IEEE, pp. 547–551.</w:t>
      </w:r>
    </w:p>
    <w:p w14:paraId="4174C462" w14:textId="428CC656" w:rsidR="004F5233" w:rsidRDefault="00BA2CE7" w:rsidP="007D6E86">
      <w:pPr>
        <w:ind w:left="840" w:hangingChars="350" w:hanging="840"/>
        <w:jc w:val="both"/>
        <w:rPr>
          <w:lang w:eastAsia="ko-KR"/>
        </w:rPr>
      </w:pPr>
      <w:r>
        <w:rPr>
          <w:lang w:eastAsia="ko-KR"/>
        </w:rPr>
        <w:t>[</w:t>
      </w:r>
      <w:r w:rsidR="003C5956">
        <w:rPr>
          <w:rFonts w:hint="eastAsia"/>
          <w:lang w:eastAsia="ko-KR"/>
        </w:rPr>
        <w:t>3.5-17</w:t>
      </w:r>
      <w:r>
        <w:rPr>
          <w:lang w:eastAsia="ko-KR"/>
        </w:rPr>
        <w:t xml:space="preserve">] Greg Zimmer et al., </w:t>
      </w:r>
      <w:r w:rsidR="00A05A34">
        <w:rPr>
          <w:lang w:eastAsia="ko-KR"/>
        </w:rPr>
        <w:t>“</w:t>
      </w:r>
      <w:r>
        <w:rPr>
          <w:lang w:eastAsia="ko-KR"/>
        </w:rPr>
        <w:t>Wireless Battery Management Systems Highlight Industry’s</w:t>
      </w:r>
      <w:r w:rsidR="004F5233">
        <w:rPr>
          <w:rFonts w:hint="eastAsia"/>
          <w:lang w:eastAsia="ko-KR"/>
        </w:rPr>
        <w:t xml:space="preserve"> </w:t>
      </w:r>
      <w:r>
        <w:rPr>
          <w:lang w:eastAsia="ko-KR"/>
        </w:rPr>
        <w:t>Drive for Higher Reliability,</w:t>
      </w:r>
      <w:r w:rsidR="00A05A34">
        <w:rPr>
          <w:lang w:eastAsia="ko-KR"/>
        </w:rPr>
        <w:t>”</w:t>
      </w:r>
      <w:r w:rsidR="00A05A34">
        <w:rPr>
          <w:rFonts w:hint="eastAsia"/>
          <w:lang w:eastAsia="ko-KR"/>
        </w:rPr>
        <w:t xml:space="preserve"> </w:t>
      </w:r>
      <w:r>
        <w:rPr>
          <w:lang w:eastAsia="ko-KR"/>
        </w:rPr>
        <w:t>Linear Technology, February</w:t>
      </w:r>
      <w:r w:rsidR="00576C32">
        <w:rPr>
          <w:rFonts w:hint="eastAsia"/>
          <w:lang w:eastAsia="ko-KR"/>
        </w:rPr>
        <w:t xml:space="preserve"> </w:t>
      </w:r>
      <w:r>
        <w:rPr>
          <w:lang w:eastAsia="ko-KR"/>
        </w:rPr>
        <w:t>2017</w:t>
      </w:r>
      <w:r w:rsidR="00576C32">
        <w:rPr>
          <w:rFonts w:hint="eastAsia"/>
          <w:lang w:eastAsia="ko-KR"/>
        </w:rPr>
        <w:t>,</w:t>
      </w:r>
      <w:r w:rsidR="004F5233">
        <w:rPr>
          <w:rFonts w:hint="eastAsia"/>
          <w:lang w:eastAsia="ko-KR"/>
        </w:rPr>
        <w:t xml:space="preserve"> </w:t>
      </w:r>
      <w:r w:rsidR="003C5956">
        <w:rPr>
          <w:rFonts w:hint="eastAsia"/>
          <w:lang w:eastAsia="ko-KR"/>
        </w:rPr>
        <w:t xml:space="preserve">url: </w:t>
      </w:r>
      <w:r w:rsidR="004F5233" w:rsidRPr="004F5233">
        <w:rPr>
          <w:lang w:eastAsia="ko-KR"/>
        </w:rPr>
        <w:t>https://www.analog.com/media/en/technical-documentation/technical-articles/s65-wireless_bms_en.pdf</w:t>
      </w:r>
    </w:p>
    <w:p w14:paraId="49818925" w14:textId="37DE7232" w:rsidR="00BA2CE7" w:rsidRDefault="00BA2CE7" w:rsidP="007D6E86">
      <w:pPr>
        <w:ind w:left="840" w:hangingChars="350" w:hanging="840"/>
        <w:jc w:val="both"/>
        <w:rPr>
          <w:lang w:eastAsia="ko-KR"/>
        </w:rPr>
      </w:pPr>
      <w:r>
        <w:rPr>
          <w:lang w:eastAsia="ko-KR"/>
        </w:rPr>
        <w:t>[</w:t>
      </w:r>
      <w:r w:rsidR="004F5233">
        <w:rPr>
          <w:rFonts w:hint="eastAsia"/>
          <w:lang w:eastAsia="ko-KR"/>
        </w:rPr>
        <w:t>3.5-18</w:t>
      </w:r>
      <w:r>
        <w:rPr>
          <w:lang w:eastAsia="ko-KR"/>
        </w:rPr>
        <w:t>] Norbert Bieler and Paul Hartanto-</w:t>
      </w:r>
      <w:proofErr w:type="spellStart"/>
      <w:r>
        <w:rPr>
          <w:lang w:eastAsia="ko-KR"/>
        </w:rPr>
        <w:t>Doeser</w:t>
      </w:r>
      <w:proofErr w:type="spellEnd"/>
      <w:r>
        <w:rPr>
          <w:lang w:eastAsia="ko-KR"/>
        </w:rPr>
        <w:t xml:space="preserve">, </w:t>
      </w:r>
      <w:r w:rsidR="00A05A34">
        <w:rPr>
          <w:lang w:eastAsia="ko-KR"/>
        </w:rPr>
        <w:t>“</w:t>
      </w:r>
      <w:proofErr w:type="spellStart"/>
      <w:r>
        <w:rPr>
          <w:lang w:eastAsia="ko-KR"/>
        </w:rPr>
        <w:t>wBMS</w:t>
      </w:r>
      <w:proofErr w:type="spellEnd"/>
      <w:r>
        <w:rPr>
          <w:lang w:eastAsia="ko-KR"/>
        </w:rPr>
        <w:t xml:space="preserve"> Technology: The New Competitive</w:t>
      </w:r>
      <w:r w:rsidR="004F5233">
        <w:rPr>
          <w:rFonts w:hint="eastAsia"/>
          <w:lang w:eastAsia="ko-KR"/>
        </w:rPr>
        <w:t xml:space="preserve"> </w:t>
      </w:r>
      <w:r>
        <w:rPr>
          <w:lang w:eastAsia="ko-KR"/>
        </w:rPr>
        <w:t>Edge for EV Manufacturers,</w:t>
      </w:r>
      <w:r w:rsidR="00A05A34">
        <w:rPr>
          <w:lang w:eastAsia="ko-KR"/>
        </w:rPr>
        <w:t>”</w:t>
      </w:r>
      <w:r>
        <w:rPr>
          <w:lang w:eastAsia="ko-KR"/>
        </w:rPr>
        <w:t xml:space="preserve"> Analog Devices</w:t>
      </w:r>
      <w:r w:rsidR="00576C32">
        <w:rPr>
          <w:rFonts w:hint="eastAsia"/>
          <w:lang w:eastAsia="ko-KR"/>
        </w:rPr>
        <w:t xml:space="preserve">, </w:t>
      </w:r>
      <w:r>
        <w:rPr>
          <w:lang w:eastAsia="ko-KR"/>
        </w:rPr>
        <w:t>2022</w:t>
      </w:r>
      <w:r w:rsidR="00576C32">
        <w:rPr>
          <w:rFonts w:hint="eastAsia"/>
          <w:lang w:eastAsia="ko-KR"/>
        </w:rPr>
        <w:t xml:space="preserve">, </w:t>
      </w:r>
      <w:r w:rsidR="004F5233">
        <w:rPr>
          <w:rFonts w:hint="eastAsia"/>
          <w:lang w:eastAsia="ko-KR"/>
        </w:rPr>
        <w:t xml:space="preserve">url: </w:t>
      </w:r>
      <w:r w:rsidR="003C5956" w:rsidRPr="003C5956">
        <w:rPr>
          <w:lang w:eastAsia="ko-KR"/>
        </w:rPr>
        <w:t>https://www.analog.com/en/signals/thought-leadership/wbms-tech-competitive-edge.html</w:t>
      </w:r>
    </w:p>
    <w:p w14:paraId="6CFD61FD" w14:textId="04C33BAF" w:rsidR="001C3D07" w:rsidRPr="004F5233" w:rsidRDefault="004F5233" w:rsidP="007D6E86">
      <w:pPr>
        <w:ind w:left="840" w:hangingChars="350" w:hanging="840"/>
        <w:jc w:val="both"/>
        <w:rPr>
          <w:lang w:eastAsia="ko-KR"/>
        </w:rPr>
      </w:pPr>
      <w:r>
        <w:rPr>
          <w:rFonts w:hint="eastAsia"/>
          <w:lang w:eastAsia="ko-KR"/>
        </w:rPr>
        <w:t>[3.5-19</w:t>
      </w:r>
      <w:r w:rsidR="00BA2CE7">
        <w:rPr>
          <w:lang w:eastAsia="ko-KR"/>
        </w:rPr>
        <w:t>]</w:t>
      </w:r>
      <w:r>
        <w:rPr>
          <w:rFonts w:hint="eastAsia"/>
          <w:lang w:eastAsia="ko-KR"/>
        </w:rPr>
        <w:t xml:space="preserve"> </w:t>
      </w:r>
      <w:r w:rsidR="00BA2CE7">
        <w:rPr>
          <w:lang w:eastAsia="ko-KR"/>
        </w:rPr>
        <w:t xml:space="preserve">Analog Devices, </w:t>
      </w:r>
      <w:r w:rsidR="00A05A34">
        <w:rPr>
          <w:lang w:eastAsia="ko-KR"/>
        </w:rPr>
        <w:t>“</w:t>
      </w:r>
      <w:r w:rsidR="00BA2CE7">
        <w:rPr>
          <w:lang w:eastAsia="ko-KR"/>
        </w:rPr>
        <w:t>Wireless Battery Management Systems (</w:t>
      </w:r>
      <w:proofErr w:type="spellStart"/>
      <w:r w:rsidR="00BA2CE7">
        <w:rPr>
          <w:lang w:eastAsia="ko-KR"/>
        </w:rPr>
        <w:t>wBMS</w:t>
      </w:r>
      <w:proofErr w:type="spellEnd"/>
      <w:r w:rsidR="00BA2CE7">
        <w:rPr>
          <w:lang w:eastAsia="ko-KR"/>
        </w:rPr>
        <w:t>),</w:t>
      </w:r>
      <w:r w:rsidR="00A05A34">
        <w:rPr>
          <w:lang w:eastAsia="ko-KR"/>
        </w:rPr>
        <w:t>”</w:t>
      </w:r>
      <w:r w:rsidR="00BA2CE7">
        <w:rPr>
          <w:lang w:eastAsia="ko-KR"/>
        </w:rPr>
        <w:t xml:space="preserve"> url: https://www.analog.com/en/product-category/wireless-battery-managementsystems.html</w:t>
      </w:r>
    </w:p>
    <w:p w14:paraId="193DD3D5" w14:textId="5BFD964B" w:rsidR="009E3079" w:rsidRDefault="009E3079" w:rsidP="007D6E86">
      <w:pPr>
        <w:ind w:left="840" w:hangingChars="350" w:hanging="840"/>
        <w:jc w:val="both"/>
        <w:rPr>
          <w:lang w:eastAsia="ko-KR"/>
        </w:rPr>
      </w:pPr>
      <w:r>
        <w:rPr>
          <w:rFonts w:hint="eastAsia"/>
          <w:lang w:eastAsia="ko-KR"/>
        </w:rPr>
        <w:t>[3.5-20</w:t>
      </w:r>
      <w:r>
        <w:rPr>
          <w:lang w:eastAsia="ko-KR"/>
        </w:rPr>
        <w:t>] Mark N</w:t>
      </w:r>
      <w:r>
        <w:rPr>
          <w:rFonts w:hint="eastAsia"/>
          <w:lang w:eastAsia="ko-KR"/>
        </w:rPr>
        <w:t>g,</w:t>
      </w:r>
      <w:r>
        <w:rPr>
          <w:lang w:eastAsia="ko-KR"/>
        </w:rPr>
        <w:t xml:space="preserve"> Texas Instruments, </w:t>
      </w:r>
      <w:r w:rsidR="00A05A34">
        <w:rPr>
          <w:lang w:eastAsia="ko-KR"/>
        </w:rPr>
        <w:t>“</w:t>
      </w:r>
      <w:r>
        <w:t>How Innovation in Battery Management Systems is Increasing EV Adoption</w:t>
      </w:r>
      <w:r>
        <w:rPr>
          <w:lang w:eastAsia="ko-KR"/>
        </w:rPr>
        <w:t>,</w:t>
      </w:r>
      <w:r w:rsidR="00A05A34">
        <w:rPr>
          <w:lang w:eastAsia="ko-KR"/>
        </w:rPr>
        <w:t>”</w:t>
      </w:r>
      <w:r>
        <w:rPr>
          <w:rFonts w:hint="eastAsia"/>
          <w:lang w:eastAsia="ko-KR"/>
        </w:rPr>
        <w:t xml:space="preserve"> </w:t>
      </w:r>
      <w:r>
        <w:rPr>
          <w:lang w:eastAsia="ko-KR"/>
        </w:rPr>
        <w:t>202</w:t>
      </w:r>
      <w:r>
        <w:rPr>
          <w:rFonts w:hint="eastAsia"/>
          <w:lang w:eastAsia="ko-KR"/>
        </w:rPr>
        <w:t>2</w:t>
      </w:r>
      <w:r>
        <w:rPr>
          <w:lang w:eastAsia="ko-KR"/>
        </w:rPr>
        <w:t xml:space="preserve">, </w:t>
      </w:r>
      <w:r>
        <w:rPr>
          <w:rFonts w:hint="eastAsia"/>
          <w:lang w:eastAsia="ko-KR"/>
        </w:rPr>
        <w:t xml:space="preserve">url: </w:t>
      </w:r>
      <w:r w:rsidRPr="003333D0">
        <w:rPr>
          <w:lang w:eastAsia="ko-KR"/>
        </w:rPr>
        <w:t>https://www.ti.com/lit/wp/slyy218/slyy218.pdf</w:t>
      </w:r>
    </w:p>
    <w:p w14:paraId="2A7F71D5" w14:textId="573561D2" w:rsidR="009E3079" w:rsidRDefault="009E3079" w:rsidP="007D6E86">
      <w:pPr>
        <w:ind w:left="840" w:hangingChars="350" w:hanging="840"/>
        <w:jc w:val="both"/>
        <w:rPr>
          <w:lang w:eastAsia="ko-KR"/>
        </w:rPr>
      </w:pPr>
      <w:r>
        <w:rPr>
          <w:rFonts w:hint="eastAsia"/>
          <w:lang w:eastAsia="ko-KR"/>
        </w:rPr>
        <w:t>[3.5-21</w:t>
      </w:r>
      <w:r w:rsidR="00CB7A56">
        <w:rPr>
          <w:lang w:eastAsia="ko-KR"/>
        </w:rPr>
        <w:t xml:space="preserve">] Texas Instruments, </w:t>
      </w:r>
      <w:r w:rsidR="00A05A34">
        <w:rPr>
          <w:lang w:eastAsia="ko-KR"/>
        </w:rPr>
        <w:t>“</w:t>
      </w:r>
      <w:proofErr w:type="spellStart"/>
      <w:r w:rsidR="00CB7A56">
        <w:rPr>
          <w:lang w:eastAsia="ko-KR"/>
        </w:rPr>
        <w:t>SimpleLink</w:t>
      </w:r>
      <w:proofErr w:type="spellEnd"/>
      <w:r w:rsidR="00CB7A56">
        <w:rPr>
          <w:lang w:eastAsia="ko-KR"/>
        </w:rPr>
        <w:t>™ Microcontroller Platform,</w:t>
      </w:r>
      <w:r w:rsidR="00A05A34">
        <w:rPr>
          <w:lang w:eastAsia="ko-KR"/>
        </w:rPr>
        <w:t>”</w:t>
      </w:r>
      <w:r w:rsidR="00CB7A56">
        <w:rPr>
          <w:lang w:eastAsia="ko-KR"/>
        </w:rPr>
        <w:t xml:space="preserve"> 2018,</w:t>
      </w:r>
      <w:r w:rsidR="004F5233">
        <w:rPr>
          <w:rFonts w:hint="eastAsia"/>
          <w:lang w:eastAsia="ko-KR"/>
        </w:rPr>
        <w:t xml:space="preserve"> </w:t>
      </w:r>
      <w:r w:rsidR="00CB7A56">
        <w:rPr>
          <w:lang w:eastAsia="ko-KR"/>
        </w:rPr>
        <w:t xml:space="preserve">url: </w:t>
      </w:r>
      <w:r w:rsidRPr="009E3079">
        <w:rPr>
          <w:lang w:eastAsia="ko-KR"/>
        </w:rPr>
        <w:t>https://www.ti.com/lit/ml/swat002b/swat002b.pdf</w:t>
      </w:r>
    </w:p>
    <w:p w14:paraId="439E724A" w14:textId="3C61D33A" w:rsidR="00BA2CE7" w:rsidRDefault="00BA2CE7" w:rsidP="007D6E86">
      <w:pPr>
        <w:ind w:left="840" w:hangingChars="350" w:hanging="840"/>
        <w:jc w:val="both"/>
        <w:rPr>
          <w:lang w:eastAsia="ko-KR"/>
        </w:rPr>
      </w:pPr>
      <w:r>
        <w:rPr>
          <w:lang w:eastAsia="ko-KR"/>
        </w:rPr>
        <w:t>[</w:t>
      </w:r>
      <w:r w:rsidR="009E3079">
        <w:rPr>
          <w:rFonts w:hint="eastAsia"/>
          <w:lang w:eastAsia="ko-KR"/>
        </w:rPr>
        <w:t>3.5-22</w:t>
      </w:r>
      <w:r>
        <w:rPr>
          <w:lang w:eastAsia="ko-KR"/>
        </w:rPr>
        <w:t xml:space="preserve">] David Lara and Danovan Porter, </w:t>
      </w:r>
      <w:r w:rsidR="005F4B15">
        <w:rPr>
          <w:lang w:eastAsia="ko-KR"/>
        </w:rPr>
        <w:t>“</w:t>
      </w:r>
      <w:r>
        <w:rPr>
          <w:lang w:eastAsia="ko-KR"/>
        </w:rPr>
        <w:t>Cable replacement using wireless technologies in</w:t>
      </w:r>
      <w:r w:rsidR="004F5233">
        <w:rPr>
          <w:rFonts w:hint="eastAsia"/>
          <w:lang w:eastAsia="ko-KR"/>
        </w:rPr>
        <w:t xml:space="preserve"> </w:t>
      </w:r>
      <w:r>
        <w:rPr>
          <w:lang w:eastAsia="ko-KR"/>
        </w:rPr>
        <w:t>automotive,</w:t>
      </w:r>
      <w:r w:rsidR="005F4B15">
        <w:rPr>
          <w:lang w:eastAsia="ko-KR"/>
        </w:rPr>
        <w:t>”</w:t>
      </w:r>
      <w:r>
        <w:rPr>
          <w:lang w:eastAsia="ko-KR"/>
        </w:rPr>
        <w:t xml:space="preserve"> 202</w:t>
      </w:r>
      <w:r w:rsidR="00E81904">
        <w:rPr>
          <w:rFonts w:hint="eastAsia"/>
          <w:lang w:eastAsia="ko-KR"/>
        </w:rPr>
        <w:t>0</w:t>
      </w:r>
      <w:r>
        <w:rPr>
          <w:lang w:eastAsia="ko-KR"/>
        </w:rPr>
        <w:t>, url:</w:t>
      </w:r>
      <w:r w:rsidR="002D4D1B">
        <w:rPr>
          <w:rFonts w:hint="eastAsia"/>
          <w:lang w:eastAsia="ko-KR"/>
        </w:rPr>
        <w:t xml:space="preserve"> </w:t>
      </w:r>
      <w:r w:rsidR="004F5233" w:rsidRPr="004F5233">
        <w:rPr>
          <w:lang w:eastAsia="ko-KR"/>
        </w:rPr>
        <w:t>https://www.ti.com/lit/ml/slyp670/slyp670.pdf</w:t>
      </w:r>
    </w:p>
    <w:p w14:paraId="4E3436E8" w14:textId="0A71DCDA" w:rsidR="00BA2CE7" w:rsidRDefault="009E3079" w:rsidP="007D6E86">
      <w:pPr>
        <w:ind w:left="840" w:hangingChars="350" w:hanging="840"/>
        <w:jc w:val="both"/>
        <w:rPr>
          <w:lang w:eastAsia="ko-KR"/>
        </w:rPr>
      </w:pPr>
      <w:r>
        <w:rPr>
          <w:rFonts w:hint="eastAsia"/>
          <w:lang w:eastAsia="ko-KR"/>
        </w:rPr>
        <w:t>[3.5-23</w:t>
      </w:r>
      <w:r w:rsidR="00CB7A56">
        <w:rPr>
          <w:lang w:eastAsia="ko-KR"/>
        </w:rPr>
        <w:t>] Tomas Urban, « Functional Safety-Relevant Wireless Communication in Automotive</w:t>
      </w:r>
      <w:r w:rsidR="002D4D1B">
        <w:rPr>
          <w:rFonts w:hint="eastAsia"/>
          <w:lang w:eastAsia="ko-KR"/>
        </w:rPr>
        <w:t xml:space="preserve"> </w:t>
      </w:r>
      <w:r w:rsidR="00CB7A56">
        <w:rPr>
          <w:lang w:eastAsia="ko-KR"/>
        </w:rPr>
        <w:t>Battery Management Systems,</w:t>
      </w:r>
      <w:r w:rsidR="005F4B15">
        <w:rPr>
          <w:lang w:eastAsia="ko-KR"/>
        </w:rPr>
        <w:t>”</w:t>
      </w:r>
      <w:r w:rsidR="005F4B15">
        <w:rPr>
          <w:rFonts w:hint="eastAsia"/>
          <w:lang w:eastAsia="ko-KR"/>
        </w:rPr>
        <w:t xml:space="preserve"> </w:t>
      </w:r>
      <w:r w:rsidR="00CB7A56">
        <w:rPr>
          <w:lang w:eastAsia="ko-KR"/>
        </w:rPr>
        <w:t>202</w:t>
      </w:r>
      <w:r w:rsidR="00E81904">
        <w:rPr>
          <w:rFonts w:hint="eastAsia"/>
          <w:lang w:eastAsia="ko-KR"/>
        </w:rPr>
        <w:t>1,</w:t>
      </w:r>
      <w:r w:rsidR="002D4D1B">
        <w:rPr>
          <w:rFonts w:hint="eastAsia"/>
          <w:lang w:eastAsia="ko-KR"/>
        </w:rPr>
        <w:t xml:space="preserve"> </w:t>
      </w:r>
      <w:r w:rsidR="002D4D1B" w:rsidRPr="002D4D1B">
        <w:rPr>
          <w:lang w:eastAsia="ko-KR"/>
        </w:rPr>
        <w:t>https://www.ti.com/lit/fs/sluucf5/sluucf5.pdf</w:t>
      </w:r>
    </w:p>
    <w:p w14:paraId="4E208DEF" w14:textId="07F60945" w:rsidR="009E3079" w:rsidRDefault="009E3079" w:rsidP="007D6E86">
      <w:pPr>
        <w:ind w:left="840" w:hangingChars="350" w:hanging="840"/>
        <w:jc w:val="both"/>
        <w:rPr>
          <w:lang w:eastAsia="ko-KR"/>
        </w:rPr>
      </w:pPr>
      <w:r>
        <w:rPr>
          <w:lang w:eastAsia="ko-KR"/>
        </w:rPr>
        <w:t>[</w:t>
      </w:r>
      <w:r w:rsidR="00C21CFE">
        <w:rPr>
          <w:rFonts w:hint="eastAsia"/>
          <w:lang w:eastAsia="ko-KR"/>
        </w:rPr>
        <w:t>3.5-24</w:t>
      </w:r>
      <w:r>
        <w:rPr>
          <w:lang w:eastAsia="ko-KR"/>
        </w:rPr>
        <w:t xml:space="preserve">] Renesas, </w:t>
      </w:r>
      <w:r w:rsidR="005F4B15">
        <w:rPr>
          <w:lang w:eastAsia="ko-KR"/>
        </w:rPr>
        <w:t>“</w:t>
      </w:r>
      <w:r>
        <w:rPr>
          <w:lang w:eastAsia="ko-KR"/>
        </w:rPr>
        <w:t>Wireless</w:t>
      </w:r>
      <w:r w:rsidR="00210608">
        <w:rPr>
          <w:rFonts w:hint="eastAsia"/>
          <w:lang w:eastAsia="ko-KR"/>
        </w:rPr>
        <w:t xml:space="preserve"> EV</w:t>
      </w:r>
      <w:r>
        <w:rPr>
          <w:lang w:eastAsia="ko-KR"/>
        </w:rPr>
        <w:t xml:space="preserve"> Battery Management System</w:t>
      </w:r>
      <w:r w:rsidR="00C21CFE">
        <w:rPr>
          <w:rFonts w:hint="eastAsia"/>
          <w:lang w:eastAsia="ko-KR"/>
        </w:rPr>
        <w:t>,</w:t>
      </w:r>
      <w:r w:rsidR="005F4B15">
        <w:rPr>
          <w:lang w:eastAsia="ko-KR"/>
        </w:rPr>
        <w:t>”</w:t>
      </w:r>
      <w:r>
        <w:rPr>
          <w:lang w:eastAsia="ko-KR"/>
        </w:rPr>
        <w:t xml:space="preserve"> url:</w:t>
      </w:r>
      <w:r w:rsidR="00210608">
        <w:rPr>
          <w:rFonts w:hint="eastAsia"/>
          <w:lang w:eastAsia="ko-KR"/>
        </w:rPr>
        <w:t xml:space="preserve"> </w:t>
      </w:r>
      <w:r w:rsidR="00210608" w:rsidRPr="00210608">
        <w:rPr>
          <w:lang w:eastAsia="ko-KR"/>
        </w:rPr>
        <w:t>https://www.renesas.com/us/en/applications/automotive/ev-hev-vehicles/wireless-ev-battery-management-system</w:t>
      </w:r>
    </w:p>
    <w:p w14:paraId="3DC36A9B" w14:textId="644B22FB" w:rsidR="00BA2CE7" w:rsidRDefault="00C21CFE" w:rsidP="007D6E86">
      <w:pPr>
        <w:ind w:left="840" w:hangingChars="350" w:hanging="840"/>
        <w:jc w:val="both"/>
        <w:rPr>
          <w:lang w:eastAsia="ko-KR"/>
        </w:rPr>
      </w:pPr>
      <w:r>
        <w:rPr>
          <w:rFonts w:hint="eastAsia"/>
          <w:lang w:eastAsia="ko-KR"/>
        </w:rPr>
        <w:t xml:space="preserve">[3.5-25] </w:t>
      </w:r>
      <w:r w:rsidR="001031C9">
        <w:rPr>
          <w:rFonts w:hint="eastAsia"/>
          <w:lang w:eastAsia="ko-KR"/>
        </w:rPr>
        <w:t xml:space="preserve">Visteon, </w:t>
      </w:r>
      <w:r w:rsidR="005F4B15">
        <w:rPr>
          <w:lang w:eastAsia="ko-KR"/>
        </w:rPr>
        <w:t>“</w:t>
      </w:r>
      <w:r w:rsidR="001031C9" w:rsidRPr="001031C9">
        <w:rPr>
          <w:lang w:eastAsia="ko-KR"/>
        </w:rPr>
        <w:t>Visteon Complements Industry-First Smart Wireless Battery Management System with Additional Electrification Technology</w:t>
      </w:r>
      <w:r w:rsidR="001031C9">
        <w:rPr>
          <w:rFonts w:hint="eastAsia"/>
          <w:lang w:eastAsia="ko-KR"/>
        </w:rPr>
        <w:t>,</w:t>
      </w:r>
      <w:r w:rsidR="005F4B15">
        <w:rPr>
          <w:lang w:eastAsia="ko-KR"/>
        </w:rPr>
        <w:t>”</w:t>
      </w:r>
      <w:r>
        <w:rPr>
          <w:rFonts w:hint="eastAsia"/>
          <w:lang w:eastAsia="ko-KR"/>
        </w:rPr>
        <w:t xml:space="preserve"> 2022,</w:t>
      </w:r>
      <w:r w:rsidR="001031C9">
        <w:rPr>
          <w:rFonts w:hint="eastAsia"/>
          <w:lang w:eastAsia="ko-KR"/>
        </w:rPr>
        <w:t xml:space="preserve"> url: </w:t>
      </w:r>
      <w:r w:rsidR="001031C9" w:rsidRPr="001031C9">
        <w:rPr>
          <w:lang w:eastAsia="ko-KR"/>
        </w:rPr>
        <w:t>https://www.visteon.com/newsroom/visteon-complements-industry-first-smart-wireless-battery-management-system-with-additional-electrification-technology</w:t>
      </w:r>
    </w:p>
    <w:p w14:paraId="298231CA" w14:textId="42B0A533" w:rsidR="00BA2CE7" w:rsidRDefault="00C21CFE" w:rsidP="007D6E86">
      <w:pPr>
        <w:ind w:left="840" w:hangingChars="350" w:hanging="840"/>
        <w:jc w:val="both"/>
        <w:rPr>
          <w:lang w:eastAsia="ko-KR"/>
        </w:rPr>
      </w:pPr>
      <w:r>
        <w:rPr>
          <w:rFonts w:hint="eastAsia"/>
          <w:lang w:eastAsia="ko-KR"/>
        </w:rPr>
        <w:t xml:space="preserve">[3.5-26] </w:t>
      </w:r>
      <w:r w:rsidRPr="00C21CFE">
        <w:rPr>
          <w:lang w:eastAsia="ko-KR"/>
        </w:rPr>
        <w:t>Marelli</w:t>
      </w:r>
      <w:r>
        <w:rPr>
          <w:rFonts w:hint="eastAsia"/>
          <w:lang w:eastAsia="ko-KR"/>
        </w:rPr>
        <w:t>,</w:t>
      </w:r>
      <w:r w:rsidRPr="00C21CFE">
        <w:rPr>
          <w:lang w:eastAsia="ko-KR"/>
        </w:rPr>
        <w:t xml:space="preserve"> </w:t>
      </w:r>
      <w:r w:rsidR="005F4B15">
        <w:rPr>
          <w:lang w:eastAsia="ko-KR"/>
        </w:rPr>
        <w:t>“</w:t>
      </w:r>
      <w:r w:rsidRPr="00C21CFE">
        <w:rPr>
          <w:lang w:eastAsia="ko-KR"/>
        </w:rPr>
        <w:t>Marelli launches its Wireless Distributed Battery Management System</w:t>
      </w:r>
      <w:r>
        <w:rPr>
          <w:rFonts w:hint="eastAsia"/>
          <w:lang w:eastAsia="ko-KR"/>
        </w:rPr>
        <w:t>,</w:t>
      </w:r>
      <w:r w:rsidR="005F4B15">
        <w:rPr>
          <w:lang w:eastAsia="ko-KR"/>
        </w:rPr>
        <w:t>”</w:t>
      </w:r>
      <w:r>
        <w:rPr>
          <w:rFonts w:hint="eastAsia"/>
          <w:lang w:eastAsia="ko-KR"/>
        </w:rPr>
        <w:t xml:space="preserve"> 2022, </w:t>
      </w:r>
      <w:r w:rsidR="00107356" w:rsidRPr="00107356">
        <w:rPr>
          <w:lang w:eastAsia="ko-KR"/>
        </w:rPr>
        <w:t>https://www.marelli.com/en/news/marelli-launches-wireless-distributed-battery-management-system-wbms.html</w:t>
      </w:r>
    </w:p>
    <w:p w14:paraId="468F268B" w14:textId="77777777" w:rsidR="00107356" w:rsidRDefault="00107356" w:rsidP="007D6E86">
      <w:pPr>
        <w:ind w:left="840" w:hangingChars="350" w:hanging="840"/>
        <w:jc w:val="both"/>
        <w:rPr>
          <w:lang w:eastAsia="ko-KR"/>
        </w:rPr>
      </w:pPr>
    </w:p>
    <w:p w14:paraId="0FE45C39" w14:textId="77777777" w:rsidR="00750C6A" w:rsidRDefault="00750C6A" w:rsidP="007D6E86">
      <w:pPr>
        <w:ind w:left="840" w:hangingChars="350" w:hanging="840"/>
        <w:jc w:val="both"/>
        <w:rPr>
          <w:lang w:eastAsia="ko-KR"/>
        </w:rPr>
      </w:pPr>
    </w:p>
    <w:sectPr w:rsidR="00750C6A">
      <w:headerReference w:type="default" r:id="rId16"/>
      <w:footerReference w:type="default" r:id="rId17"/>
      <w:pgSz w:w="12240" w:h="15840"/>
      <w:pgMar w:top="1800" w:right="1440" w:bottom="1800" w:left="1440" w:header="1296" w:footer="129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789EE" w14:textId="77777777" w:rsidR="0044763D" w:rsidRDefault="0044763D">
      <w:r>
        <w:separator/>
      </w:r>
    </w:p>
  </w:endnote>
  <w:endnote w:type="continuationSeparator" w:id="0">
    <w:p w14:paraId="5349E096" w14:textId="77777777" w:rsidR="0044763D" w:rsidRDefault="0044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swiss"/>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variable"/>
    <w:sig w:usb0="00000003" w:usb1="00000000" w:usb2="00000000" w:usb3="00000000" w:csb0="00000001" w:csb1="00000000"/>
  </w:font>
  <w:font w:name="Noto Sans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4D"/>
    <w:family w:val="auto"/>
    <w:pitch w:val="variable"/>
    <w:sig w:usb0="A00002FF" w:usb1="7800205A" w:usb2="14600000" w:usb3="00000000" w:csb0="00000193" w:csb1="00000000"/>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EDAB5" w14:textId="2391A660" w:rsidR="00F12A59" w:rsidRDefault="00FF4180">
    <w:pPr>
      <w:pStyle w:val="af0"/>
      <w:widowControl w:val="0"/>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8A3328">
      <w:rPr>
        <w:noProof/>
      </w:rPr>
      <w:t>10</w:t>
    </w:r>
    <w:r>
      <w:fldChar w:fldCharType="end"/>
    </w:r>
    <w:r>
      <w:tab/>
      <w:t xml:space="preserve">802.24 TAG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F7993" w14:textId="77777777" w:rsidR="0044763D" w:rsidRDefault="0044763D">
      <w:pPr>
        <w:rPr>
          <w:sz w:val="12"/>
        </w:rPr>
      </w:pPr>
    </w:p>
  </w:footnote>
  <w:footnote w:type="continuationSeparator" w:id="0">
    <w:p w14:paraId="7C8DBC30" w14:textId="77777777" w:rsidR="0044763D" w:rsidRDefault="0044763D">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4A4B" w14:textId="5188D11B" w:rsidR="00F12A59" w:rsidRDefault="00082FA2">
    <w:pPr>
      <w:pStyle w:val="af1"/>
      <w:widowControl w:val="0"/>
      <w:pBdr>
        <w:bottom w:val="single" w:sz="6" w:space="0" w:color="000000"/>
      </w:pBdr>
      <w:tabs>
        <w:tab w:val="clear" w:pos="4320"/>
        <w:tab w:val="clear" w:pos="8640"/>
        <w:tab w:val="right" w:pos="9270"/>
      </w:tabs>
      <w:spacing w:after="360"/>
      <w:jc w:val="both"/>
      <w:rPr>
        <w:b/>
        <w:sz w:val="28"/>
      </w:rPr>
    </w:pPr>
    <w:r>
      <w:rPr>
        <w:rFonts w:hint="eastAsia"/>
        <w:b/>
        <w:sz w:val="28"/>
        <w:lang w:eastAsia="ko-KR"/>
      </w:rPr>
      <w:t>July</w:t>
    </w:r>
    <w:r w:rsidR="002577EE">
      <w:rPr>
        <w:b/>
        <w:sz w:val="28"/>
      </w:rPr>
      <w:t xml:space="preserve"> 202</w:t>
    </w:r>
    <w:r w:rsidR="002F67AC">
      <w:rPr>
        <w:rFonts w:hint="eastAsia"/>
        <w:b/>
        <w:sz w:val="28"/>
        <w:lang w:eastAsia="ko-KR"/>
      </w:rPr>
      <w:t>4</w:t>
    </w:r>
    <w:r w:rsidR="002577EE">
      <w:rPr>
        <w:b/>
        <w:sz w:val="28"/>
      </w:rPr>
      <w:tab/>
      <w:t xml:space="preserve"> IEEE P802.24-</w:t>
    </w:r>
    <w:r w:rsidR="005C7AC6">
      <w:rPr>
        <w:b/>
        <w:sz w:val="28"/>
      </w:rPr>
      <w:t>2</w:t>
    </w:r>
    <w:r w:rsidR="002F67AC">
      <w:rPr>
        <w:rFonts w:hint="eastAsia"/>
        <w:b/>
        <w:sz w:val="28"/>
        <w:lang w:eastAsia="ko-KR"/>
      </w:rPr>
      <w:t>4</w:t>
    </w:r>
    <w:r w:rsidR="005C7AC6">
      <w:rPr>
        <w:b/>
        <w:sz w:val="28"/>
      </w:rPr>
      <w:t>-0</w:t>
    </w:r>
    <w:r w:rsidR="00F7665D">
      <w:rPr>
        <w:rFonts w:hint="eastAsia"/>
        <w:b/>
        <w:sz w:val="28"/>
        <w:lang w:eastAsia="ko-KR"/>
      </w:rPr>
      <w:t>017</w:t>
    </w:r>
    <w:r w:rsidR="005C7AC6">
      <w:rPr>
        <w:b/>
        <w:sz w:val="28"/>
      </w:rPr>
      <w:t>-</w:t>
    </w:r>
    <w:r w:rsidR="00F7665D">
      <w:rPr>
        <w:rFonts w:hint="eastAsia"/>
        <w:b/>
        <w:sz w:val="28"/>
        <w:lang w:eastAsia="ko-KR"/>
      </w:rPr>
      <w:t>00-</w:t>
    </w:r>
    <w:r w:rsidR="004E21A6">
      <w:rPr>
        <w:b/>
        <w:sz w:val="28"/>
      </w:rPr>
      <w:t>000</w:t>
    </w:r>
    <w:r w:rsidR="005C7AC6">
      <w:rPr>
        <w:b/>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5D97"/>
    <w:multiLevelType w:val="multilevel"/>
    <w:tmpl w:val="47667A1C"/>
    <w:styleLink w:val="CurrentList3"/>
    <w:lvl w:ilvl="0">
      <w:start w:val="1"/>
      <w:numFmt w:val="decimal"/>
      <w:lvlText w:val="%1"/>
      <w:lvlJc w:val="left"/>
      <w:pPr>
        <w:tabs>
          <w:tab w:val="num" w:pos="0"/>
        </w:tabs>
        <w:ind w:left="432" w:hanging="432"/>
      </w:pPr>
      <w:rPr>
        <w:rFonts w:hint="default"/>
      </w:rPr>
    </w:lvl>
    <w:lvl w:ilvl="1">
      <w:start w:val="1"/>
      <w:numFmt w:val="decimal"/>
      <w:lvlRestart w:val="0"/>
      <w:lvlText w:val="%1.%2"/>
      <w:lvlJc w:val="left"/>
      <w:pPr>
        <w:ind w:left="576" w:hanging="576"/>
      </w:pPr>
      <w:rPr>
        <w:rFonts w:ascii="Liberation Serif" w:hAnsi="Liberation Serif" w:cs="Arial"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02AE6F24"/>
    <w:multiLevelType w:val="multilevel"/>
    <w:tmpl w:val="FA229364"/>
    <w:lvl w:ilvl="0">
      <w:start w:val="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1E77A6"/>
    <w:multiLevelType w:val="multilevel"/>
    <w:tmpl w:val="926A77A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9804277"/>
    <w:multiLevelType w:val="multilevel"/>
    <w:tmpl w:val="EE4A33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BAB497D"/>
    <w:multiLevelType w:val="hybridMultilevel"/>
    <w:tmpl w:val="5DE22F8C"/>
    <w:lvl w:ilvl="0" w:tplc="54547748">
      <w:start w:val="1"/>
      <w:numFmt w:val="decimal"/>
      <w:pStyle w:val="BIBLIOGRAPHY-numbered"/>
      <w:lvlText w:val="[%1]"/>
      <w:lvlJc w:val="left"/>
      <w:pPr>
        <w:tabs>
          <w:tab w:val="num" w:pos="680"/>
        </w:tabs>
        <w:ind w:left="680" w:hanging="68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B7291A"/>
    <w:multiLevelType w:val="hybridMultilevel"/>
    <w:tmpl w:val="09627964"/>
    <w:lvl w:ilvl="0" w:tplc="7786E2B2">
      <w:start w:val="1"/>
      <w:numFmt w:val="bullet"/>
      <w:lvlText w:val=""/>
      <w:lvlJc w:val="left"/>
      <w:pPr>
        <w:tabs>
          <w:tab w:val="num" w:pos="720"/>
        </w:tabs>
        <w:ind w:left="720" w:hanging="360"/>
      </w:pPr>
      <w:rPr>
        <w:rFonts w:ascii="Wingdings" w:hAnsi="Wingdings" w:hint="default"/>
      </w:rPr>
    </w:lvl>
    <w:lvl w:ilvl="1" w:tplc="65C26230" w:tentative="1">
      <w:start w:val="1"/>
      <w:numFmt w:val="bullet"/>
      <w:lvlText w:val=""/>
      <w:lvlJc w:val="left"/>
      <w:pPr>
        <w:tabs>
          <w:tab w:val="num" w:pos="1440"/>
        </w:tabs>
        <w:ind w:left="1440" w:hanging="360"/>
      </w:pPr>
      <w:rPr>
        <w:rFonts w:ascii="Wingdings" w:hAnsi="Wingdings" w:hint="default"/>
      </w:rPr>
    </w:lvl>
    <w:lvl w:ilvl="2" w:tplc="569AB7C2" w:tentative="1">
      <w:start w:val="1"/>
      <w:numFmt w:val="bullet"/>
      <w:lvlText w:val=""/>
      <w:lvlJc w:val="left"/>
      <w:pPr>
        <w:tabs>
          <w:tab w:val="num" w:pos="2160"/>
        </w:tabs>
        <w:ind w:left="2160" w:hanging="360"/>
      </w:pPr>
      <w:rPr>
        <w:rFonts w:ascii="Wingdings" w:hAnsi="Wingdings" w:hint="default"/>
      </w:rPr>
    </w:lvl>
    <w:lvl w:ilvl="3" w:tplc="38C2F2EA" w:tentative="1">
      <w:start w:val="1"/>
      <w:numFmt w:val="bullet"/>
      <w:lvlText w:val=""/>
      <w:lvlJc w:val="left"/>
      <w:pPr>
        <w:tabs>
          <w:tab w:val="num" w:pos="2880"/>
        </w:tabs>
        <w:ind w:left="2880" w:hanging="360"/>
      </w:pPr>
      <w:rPr>
        <w:rFonts w:ascii="Wingdings" w:hAnsi="Wingdings" w:hint="default"/>
      </w:rPr>
    </w:lvl>
    <w:lvl w:ilvl="4" w:tplc="C54EEB9C" w:tentative="1">
      <w:start w:val="1"/>
      <w:numFmt w:val="bullet"/>
      <w:lvlText w:val=""/>
      <w:lvlJc w:val="left"/>
      <w:pPr>
        <w:tabs>
          <w:tab w:val="num" w:pos="3600"/>
        </w:tabs>
        <w:ind w:left="3600" w:hanging="360"/>
      </w:pPr>
      <w:rPr>
        <w:rFonts w:ascii="Wingdings" w:hAnsi="Wingdings" w:hint="default"/>
      </w:rPr>
    </w:lvl>
    <w:lvl w:ilvl="5" w:tplc="79B6C52C" w:tentative="1">
      <w:start w:val="1"/>
      <w:numFmt w:val="bullet"/>
      <w:lvlText w:val=""/>
      <w:lvlJc w:val="left"/>
      <w:pPr>
        <w:tabs>
          <w:tab w:val="num" w:pos="4320"/>
        </w:tabs>
        <w:ind w:left="4320" w:hanging="360"/>
      </w:pPr>
      <w:rPr>
        <w:rFonts w:ascii="Wingdings" w:hAnsi="Wingdings" w:hint="default"/>
      </w:rPr>
    </w:lvl>
    <w:lvl w:ilvl="6" w:tplc="E4A2C8DA" w:tentative="1">
      <w:start w:val="1"/>
      <w:numFmt w:val="bullet"/>
      <w:lvlText w:val=""/>
      <w:lvlJc w:val="left"/>
      <w:pPr>
        <w:tabs>
          <w:tab w:val="num" w:pos="5040"/>
        </w:tabs>
        <w:ind w:left="5040" w:hanging="360"/>
      </w:pPr>
      <w:rPr>
        <w:rFonts w:ascii="Wingdings" w:hAnsi="Wingdings" w:hint="default"/>
      </w:rPr>
    </w:lvl>
    <w:lvl w:ilvl="7" w:tplc="CC8CC00A" w:tentative="1">
      <w:start w:val="1"/>
      <w:numFmt w:val="bullet"/>
      <w:lvlText w:val=""/>
      <w:lvlJc w:val="left"/>
      <w:pPr>
        <w:tabs>
          <w:tab w:val="num" w:pos="5760"/>
        </w:tabs>
        <w:ind w:left="5760" w:hanging="360"/>
      </w:pPr>
      <w:rPr>
        <w:rFonts w:ascii="Wingdings" w:hAnsi="Wingdings" w:hint="default"/>
      </w:rPr>
    </w:lvl>
    <w:lvl w:ilvl="8" w:tplc="E19E1F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56688C"/>
    <w:multiLevelType w:val="hybridMultilevel"/>
    <w:tmpl w:val="1BBA2B84"/>
    <w:lvl w:ilvl="0" w:tplc="BFA0D716">
      <w:start w:val="1"/>
      <w:numFmt w:val="bullet"/>
      <w:lvlText w:val="•"/>
      <w:lvlJc w:val="left"/>
      <w:pPr>
        <w:tabs>
          <w:tab w:val="num" w:pos="720"/>
        </w:tabs>
        <w:ind w:left="720" w:hanging="360"/>
      </w:pPr>
      <w:rPr>
        <w:rFonts w:ascii="굴림" w:hAnsi="굴림" w:hint="default"/>
      </w:rPr>
    </w:lvl>
    <w:lvl w:ilvl="1" w:tplc="EE2CD744" w:tentative="1">
      <w:start w:val="1"/>
      <w:numFmt w:val="bullet"/>
      <w:lvlText w:val="•"/>
      <w:lvlJc w:val="left"/>
      <w:pPr>
        <w:tabs>
          <w:tab w:val="num" w:pos="1440"/>
        </w:tabs>
        <w:ind w:left="1440" w:hanging="360"/>
      </w:pPr>
      <w:rPr>
        <w:rFonts w:ascii="굴림" w:hAnsi="굴림" w:hint="default"/>
      </w:rPr>
    </w:lvl>
    <w:lvl w:ilvl="2" w:tplc="DBC6D5CA" w:tentative="1">
      <w:start w:val="1"/>
      <w:numFmt w:val="bullet"/>
      <w:lvlText w:val="•"/>
      <w:lvlJc w:val="left"/>
      <w:pPr>
        <w:tabs>
          <w:tab w:val="num" w:pos="2160"/>
        </w:tabs>
        <w:ind w:left="2160" w:hanging="360"/>
      </w:pPr>
      <w:rPr>
        <w:rFonts w:ascii="굴림" w:hAnsi="굴림" w:hint="default"/>
      </w:rPr>
    </w:lvl>
    <w:lvl w:ilvl="3" w:tplc="2BD85382" w:tentative="1">
      <w:start w:val="1"/>
      <w:numFmt w:val="bullet"/>
      <w:lvlText w:val="•"/>
      <w:lvlJc w:val="left"/>
      <w:pPr>
        <w:tabs>
          <w:tab w:val="num" w:pos="2880"/>
        </w:tabs>
        <w:ind w:left="2880" w:hanging="360"/>
      </w:pPr>
      <w:rPr>
        <w:rFonts w:ascii="굴림" w:hAnsi="굴림" w:hint="default"/>
      </w:rPr>
    </w:lvl>
    <w:lvl w:ilvl="4" w:tplc="FD7899EC" w:tentative="1">
      <w:start w:val="1"/>
      <w:numFmt w:val="bullet"/>
      <w:lvlText w:val="•"/>
      <w:lvlJc w:val="left"/>
      <w:pPr>
        <w:tabs>
          <w:tab w:val="num" w:pos="3600"/>
        </w:tabs>
        <w:ind w:left="3600" w:hanging="360"/>
      </w:pPr>
      <w:rPr>
        <w:rFonts w:ascii="굴림" w:hAnsi="굴림" w:hint="default"/>
      </w:rPr>
    </w:lvl>
    <w:lvl w:ilvl="5" w:tplc="61EAD076" w:tentative="1">
      <w:start w:val="1"/>
      <w:numFmt w:val="bullet"/>
      <w:lvlText w:val="•"/>
      <w:lvlJc w:val="left"/>
      <w:pPr>
        <w:tabs>
          <w:tab w:val="num" w:pos="4320"/>
        </w:tabs>
        <w:ind w:left="4320" w:hanging="360"/>
      </w:pPr>
      <w:rPr>
        <w:rFonts w:ascii="굴림" w:hAnsi="굴림" w:hint="default"/>
      </w:rPr>
    </w:lvl>
    <w:lvl w:ilvl="6" w:tplc="FD040734" w:tentative="1">
      <w:start w:val="1"/>
      <w:numFmt w:val="bullet"/>
      <w:lvlText w:val="•"/>
      <w:lvlJc w:val="left"/>
      <w:pPr>
        <w:tabs>
          <w:tab w:val="num" w:pos="5040"/>
        </w:tabs>
        <w:ind w:left="5040" w:hanging="360"/>
      </w:pPr>
      <w:rPr>
        <w:rFonts w:ascii="굴림" w:hAnsi="굴림" w:hint="default"/>
      </w:rPr>
    </w:lvl>
    <w:lvl w:ilvl="7" w:tplc="94841E34" w:tentative="1">
      <w:start w:val="1"/>
      <w:numFmt w:val="bullet"/>
      <w:lvlText w:val="•"/>
      <w:lvlJc w:val="left"/>
      <w:pPr>
        <w:tabs>
          <w:tab w:val="num" w:pos="5760"/>
        </w:tabs>
        <w:ind w:left="5760" w:hanging="360"/>
      </w:pPr>
      <w:rPr>
        <w:rFonts w:ascii="굴림" w:hAnsi="굴림" w:hint="default"/>
      </w:rPr>
    </w:lvl>
    <w:lvl w:ilvl="8" w:tplc="32184072"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11347E1B"/>
    <w:multiLevelType w:val="multilevel"/>
    <w:tmpl w:val="5504F1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323AB8E"/>
    <w:multiLevelType w:val="multilevel"/>
    <w:tmpl w:val="722C7C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34D26CF"/>
    <w:multiLevelType w:val="multilevel"/>
    <w:tmpl w:val="FCAE63E2"/>
    <w:styleLink w:val="CurrentList4"/>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b/>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751322C"/>
    <w:multiLevelType w:val="multilevel"/>
    <w:tmpl w:val="FA229364"/>
    <w:lvl w:ilvl="0">
      <w:start w:val="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C9F440B"/>
    <w:multiLevelType w:val="hybridMultilevel"/>
    <w:tmpl w:val="3D0C478E"/>
    <w:lvl w:ilvl="0" w:tplc="6E16DF10">
      <w:start w:val="1"/>
      <w:numFmt w:val="bullet"/>
      <w:lvlText w:val="•"/>
      <w:lvlJc w:val="left"/>
      <w:pPr>
        <w:tabs>
          <w:tab w:val="num" w:pos="720"/>
        </w:tabs>
        <w:ind w:left="720" w:hanging="360"/>
      </w:pPr>
      <w:rPr>
        <w:rFonts w:ascii="굴림" w:hAnsi="굴림" w:hint="default"/>
      </w:rPr>
    </w:lvl>
    <w:lvl w:ilvl="1" w:tplc="2B722A70" w:tentative="1">
      <w:start w:val="1"/>
      <w:numFmt w:val="bullet"/>
      <w:lvlText w:val="•"/>
      <w:lvlJc w:val="left"/>
      <w:pPr>
        <w:tabs>
          <w:tab w:val="num" w:pos="1440"/>
        </w:tabs>
        <w:ind w:left="1440" w:hanging="360"/>
      </w:pPr>
      <w:rPr>
        <w:rFonts w:ascii="굴림" w:hAnsi="굴림" w:hint="default"/>
      </w:rPr>
    </w:lvl>
    <w:lvl w:ilvl="2" w:tplc="6E900C52" w:tentative="1">
      <w:start w:val="1"/>
      <w:numFmt w:val="bullet"/>
      <w:lvlText w:val="•"/>
      <w:lvlJc w:val="left"/>
      <w:pPr>
        <w:tabs>
          <w:tab w:val="num" w:pos="2160"/>
        </w:tabs>
        <w:ind w:left="2160" w:hanging="360"/>
      </w:pPr>
      <w:rPr>
        <w:rFonts w:ascii="굴림" w:hAnsi="굴림" w:hint="default"/>
      </w:rPr>
    </w:lvl>
    <w:lvl w:ilvl="3" w:tplc="FC6426DA" w:tentative="1">
      <w:start w:val="1"/>
      <w:numFmt w:val="bullet"/>
      <w:lvlText w:val="•"/>
      <w:lvlJc w:val="left"/>
      <w:pPr>
        <w:tabs>
          <w:tab w:val="num" w:pos="2880"/>
        </w:tabs>
        <w:ind w:left="2880" w:hanging="360"/>
      </w:pPr>
      <w:rPr>
        <w:rFonts w:ascii="굴림" w:hAnsi="굴림" w:hint="default"/>
      </w:rPr>
    </w:lvl>
    <w:lvl w:ilvl="4" w:tplc="FBE05560" w:tentative="1">
      <w:start w:val="1"/>
      <w:numFmt w:val="bullet"/>
      <w:lvlText w:val="•"/>
      <w:lvlJc w:val="left"/>
      <w:pPr>
        <w:tabs>
          <w:tab w:val="num" w:pos="3600"/>
        </w:tabs>
        <w:ind w:left="3600" w:hanging="360"/>
      </w:pPr>
      <w:rPr>
        <w:rFonts w:ascii="굴림" w:hAnsi="굴림" w:hint="default"/>
      </w:rPr>
    </w:lvl>
    <w:lvl w:ilvl="5" w:tplc="B532AE1E" w:tentative="1">
      <w:start w:val="1"/>
      <w:numFmt w:val="bullet"/>
      <w:lvlText w:val="•"/>
      <w:lvlJc w:val="left"/>
      <w:pPr>
        <w:tabs>
          <w:tab w:val="num" w:pos="4320"/>
        </w:tabs>
        <w:ind w:left="4320" w:hanging="360"/>
      </w:pPr>
      <w:rPr>
        <w:rFonts w:ascii="굴림" w:hAnsi="굴림" w:hint="default"/>
      </w:rPr>
    </w:lvl>
    <w:lvl w:ilvl="6" w:tplc="4DEA8896" w:tentative="1">
      <w:start w:val="1"/>
      <w:numFmt w:val="bullet"/>
      <w:lvlText w:val="•"/>
      <w:lvlJc w:val="left"/>
      <w:pPr>
        <w:tabs>
          <w:tab w:val="num" w:pos="5040"/>
        </w:tabs>
        <w:ind w:left="5040" w:hanging="360"/>
      </w:pPr>
      <w:rPr>
        <w:rFonts w:ascii="굴림" w:hAnsi="굴림" w:hint="default"/>
      </w:rPr>
    </w:lvl>
    <w:lvl w:ilvl="7" w:tplc="5E127776" w:tentative="1">
      <w:start w:val="1"/>
      <w:numFmt w:val="bullet"/>
      <w:lvlText w:val="•"/>
      <w:lvlJc w:val="left"/>
      <w:pPr>
        <w:tabs>
          <w:tab w:val="num" w:pos="5760"/>
        </w:tabs>
        <w:ind w:left="5760" w:hanging="360"/>
      </w:pPr>
      <w:rPr>
        <w:rFonts w:ascii="굴림" w:hAnsi="굴림" w:hint="default"/>
      </w:rPr>
    </w:lvl>
    <w:lvl w:ilvl="8" w:tplc="44AC0F2C"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1D3A699C"/>
    <w:multiLevelType w:val="hybridMultilevel"/>
    <w:tmpl w:val="B7B08C5A"/>
    <w:lvl w:ilvl="0" w:tplc="DD686066">
      <w:start w:val="1"/>
      <w:numFmt w:val="bullet"/>
      <w:lvlText w:val="•"/>
      <w:lvlJc w:val="left"/>
      <w:pPr>
        <w:tabs>
          <w:tab w:val="num" w:pos="720"/>
        </w:tabs>
        <w:ind w:left="720" w:hanging="360"/>
      </w:pPr>
      <w:rPr>
        <w:rFonts w:ascii="굴림" w:hAnsi="굴림" w:hint="default"/>
      </w:rPr>
    </w:lvl>
    <w:lvl w:ilvl="1" w:tplc="9E6282F0" w:tentative="1">
      <w:start w:val="1"/>
      <w:numFmt w:val="bullet"/>
      <w:lvlText w:val="•"/>
      <w:lvlJc w:val="left"/>
      <w:pPr>
        <w:tabs>
          <w:tab w:val="num" w:pos="1440"/>
        </w:tabs>
        <w:ind w:left="1440" w:hanging="360"/>
      </w:pPr>
      <w:rPr>
        <w:rFonts w:ascii="굴림" w:hAnsi="굴림" w:hint="default"/>
      </w:rPr>
    </w:lvl>
    <w:lvl w:ilvl="2" w:tplc="D1EE44A0" w:tentative="1">
      <w:start w:val="1"/>
      <w:numFmt w:val="bullet"/>
      <w:lvlText w:val="•"/>
      <w:lvlJc w:val="left"/>
      <w:pPr>
        <w:tabs>
          <w:tab w:val="num" w:pos="2160"/>
        </w:tabs>
        <w:ind w:left="2160" w:hanging="360"/>
      </w:pPr>
      <w:rPr>
        <w:rFonts w:ascii="굴림" w:hAnsi="굴림" w:hint="default"/>
      </w:rPr>
    </w:lvl>
    <w:lvl w:ilvl="3" w:tplc="FEF243D2" w:tentative="1">
      <w:start w:val="1"/>
      <w:numFmt w:val="bullet"/>
      <w:lvlText w:val="•"/>
      <w:lvlJc w:val="left"/>
      <w:pPr>
        <w:tabs>
          <w:tab w:val="num" w:pos="2880"/>
        </w:tabs>
        <w:ind w:left="2880" w:hanging="360"/>
      </w:pPr>
      <w:rPr>
        <w:rFonts w:ascii="굴림" w:hAnsi="굴림" w:hint="default"/>
      </w:rPr>
    </w:lvl>
    <w:lvl w:ilvl="4" w:tplc="3E745300" w:tentative="1">
      <w:start w:val="1"/>
      <w:numFmt w:val="bullet"/>
      <w:lvlText w:val="•"/>
      <w:lvlJc w:val="left"/>
      <w:pPr>
        <w:tabs>
          <w:tab w:val="num" w:pos="3600"/>
        </w:tabs>
        <w:ind w:left="3600" w:hanging="360"/>
      </w:pPr>
      <w:rPr>
        <w:rFonts w:ascii="굴림" w:hAnsi="굴림" w:hint="default"/>
      </w:rPr>
    </w:lvl>
    <w:lvl w:ilvl="5" w:tplc="BD78218C" w:tentative="1">
      <w:start w:val="1"/>
      <w:numFmt w:val="bullet"/>
      <w:lvlText w:val="•"/>
      <w:lvlJc w:val="left"/>
      <w:pPr>
        <w:tabs>
          <w:tab w:val="num" w:pos="4320"/>
        </w:tabs>
        <w:ind w:left="4320" w:hanging="360"/>
      </w:pPr>
      <w:rPr>
        <w:rFonts w:ascii="굴림" w:hAnsi="굴림" w:hint="default"/>
      </w:rPr>
    </w:lvl>
    <w:lvl w:ilvl="6" w:tplc="83A03B02" w:tentative="1">
      <w:start w:val="1"/>
      <w:numFmt w:val="bullet"/>
      <w:lvlText w:val="•"/>
      <w:lvlJc w:val="left"/>
      <w:pPr>
        <w:tabs>
          <w:tab w:val="num" w:pos="5040"/>
        </w:tabs>
        <w:ind w:left="5040" w:hanging="360"/>
      </w:pPr>
      <w:rPr>
        <w:rFonts w:ascii="굴림" w:hAnsi="굴림" w:hint="default"/>
      </w:rPr>
    </w:lvl>
    <w:lvl w:ilvl="7" w:tplc="15DCDC92" w:tentative="1">
      <w:start w:val="1"/>
      <w:numFmt w:val="bullet"/>
      <w:lvlText w:val="•"/>
      <w:lvlJc w:val="left"/>
      <w:pPr>
        <w:tabs>
          <w:tab w:val="num" w:pos="5760"/>
        </w:tabs>
        <w:ind w:left="5760" w:hanging="360"/>
      </w:pPr>
      <w:rPr>
        <w:rFonts w:ascii="굴림" w:hAnsi="굴림" w:hint="default"/>
      </w:rPr>
    </w:lvl>
    <w:lvl w:ilvl="8" w:tplc="8ABE2290"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20A9A9CB"/>
    <w:multiLevelType w:val="multilevel"/>
    <w:tmpl w:val="D12AC210"/>
    <w:lvl w:ilvl="0">
      <w:start w:val="3"/>
      <w:numFmt w:val="decimal"/>
      <w:pStyle w:val="1"/>
      <w:lvlText w:val="%1"/>
      <w:lvlJc w:val="left"/>
      <w:pPr>
        <w:ind w:left="432" w:hanging="432"/>
      </w:pPr>
      <w:rPr>
        <w:rFonts w:hint="default"/>
      </w:rPr>
    </w:lvl>
    <w:lvl w:ilvl="1">
      <w:start w:val="3"/>
      <w:numFmt w:val="decimal"/>
      <w:pStyle w:val="2"/>
      <w:lvlText w:val="%1.%2"/>
      <w:lvlJc w:val="left"/>
      <w:pPr>
        <w:ind w:left="576" w:hanging="576"/>
      </w:pPr>
      <w:rPr>
        <w:rFonts w:hint="default"/>
        <w:b/>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272667DC"/>
    <w:multiLevelType w:val="multilevel"/>
    <w:tmpl w:val="B1DE0EA4"/>
    <w:lvl w:ilvl="0">
      <w:start w:val="1"/>
      <w:numFmt w:val="bullet"/>
      <w:lvlText w:val=""/>
      <w:lvlJc w:val="left"/>
      <w:pPr>
        <w:tabs>
          <w:tab w:val="num" w:pos="720"/>
        </w:tabs>
        <w:ind w:left="720" w:hanging="360"/>
      </w:pPr>
      <w:rPr>
        <w:rFonts w:ascii="Symbol" w:hAnsi="Symbol" w:cs="Symbol" w:hint="default"/>
      </w:rPr>
    </w:lvl>
    <w:lvl w:ilvl="1">
      <w:start w:val="27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2FD99444"/>
    <w:multiLevelType w:val="multilevel"/>
    <w:tmpl w:val="66C868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30C52F53"/>
    <w:multiLevelType w:val="hybridMultilevel"/>
    <w:tmpl w:val="96F6D620"/>
    <w:lvl w:ilvl="0" w:tplc="AA783F10">
      <w:start w:val="202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34DA2DEC"/>
    <w:multiLevelType w:val="multilevel"/>
    <w:tmpl w:val="2902A1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5177F93"/>
    <w:multiLevelType w:val="hybridMultilevel"/>
    <w:tmpl w:val="0EE8265A"/>
    <w:lvl w:ilvl="0" w:tplc="930251BC">
      <w:start w:val="2024"/>
      <w:numFmt w:val="bullet"/>
      <w:lvlText w:val="-"/>
      <w:lvlJc w:val="left"/>
      <w:pPr>
        <w:ind w:left="800" w:hanging="360"/>
      </w:pPr>
      <w:rPr>
        <w:rFonts w:ascii="Times New Roman" w:eastAsia="바탕"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9" w15:restartNumberingAfterBreak="0">
    <w:nsid w:val="39082E35"/>
    <w:multiLevelType w:val="hybridMultilevel"/>
    <w:tmpl w:val="A72CF4FC"/>
    <w:lvl w:ilvl="0" w:tplc="1C0691F2">
      <w:start w:val="1"/>
      <w:numFmt w:val="bullet"/>
      <w:lvlText w:val="•"/>
      <w:lvlJc w:val="left"/>
      <w:pPr>
        <w:tabs>
          <w:tab w:val="num" w:pos="720"/>
        </w:tabs>
        <w:ind w:left="720" w:hanging="360"/>
      </w:pPr>
      <w:rPr>
        <w:rFonts w:ascii="굴림" w:hAnsi="굴림" w:hint="default"/>
      </w:rPr>
    </w:lvl>
    <w:lvl w:ilvl="1" w:tplc="5762AFE0" w:tentative="1">
      <w:start w:val="1"/>
      <w:numFmt w:val="bullet"/>
      <w:lvlText w:val="•"/>
      <w:lvlJc w:val="left"/>
      <w:pPr>
        <w:tabs>
          <w:tab w:val="num" w:pos="1440"/>
        </w:tabs>
        <w:ind w:left="1440" w:hanging="360"/>
      </w:pPr>
      <w:rPr>
        <w:rFonts w:ascii="굴림" w:hAnsi="굴림" w:hint="default"/>
      </w:rPr>
    </w:lvl>
    <w:lvl w:ilvl="2" w:tplc="AA3A1CF0" w:tentative="1">
      <w:start w:val="1"/>
      <w:numFmt w:val="bullet"/>
      <w:lvlText w:val="•"/>
      <w:lvlJc w:val="left"/>
      <w:pPr>
        <w:tabs>
          <w:tab w:val="num" w:pos="2160"/>
        </w:tabs>
        <w:ind w:left="2160" w:hanging="360"/>
      </w:pPr>
      <w:rPr>
        <w:rFonts w:ascii="굴림" w:hAnsi="굴림" w:hint="default"/>
      </w:rPr>
    </w:lvl>
    <w:lvl w:ilvl="3" w:tplc="A0207F60" w:tentative="1">
      <w:start w:val="1"/>
      <w:numFmt w:val="bullet"/>
      <w:lvlText w:val="•"/>
      <w:lvlJc w:val="left"/>
      <w:pPr>
        <w:tabs>
          <w:tab w:val="num" w:pos="2880"/>
        </w:tabs>
        <w:ind w:left="2880" w:hanging="360"/>
      </w:pPr>
      <w:rPr>
        <w:rFonts w:ascii="굴림" w:hAnsi="굴림" w:hint="default"/>
      </w:rPr>
    </w:lvl>
    <w:lvl w:ilvl="4" w:tplc="E4C264A8" w:tentative="1">
      <w:start w:val="1"/>
      <w:numFmt w:val="bullet"/>
      <w:lvlText w:val="•"/>
      <w:lvlJc w:val="left"/>
      <w:pPr>
        <w:tabs>
          <w:tab w:val="num" w:pos="3600"/>
        </w:tabs>
        <w:ind w:left="3600" w:hanging="360"/>
      </w:pPr>
      <w:rPr>
        <w:rFonts w:ascii="굴림" w:hAnsi="굴림" w:hint="default"/>
      </w:rPr>
    </w:lvl>
    <w:lvl w:ilvl="5" w:tplc="EA98461A" w:tentative="1">
      <w:start w:val="1"/>
      <w:numFmt w:val="bullet"/>
      <w:lvlText w:val="•"/>
      <w:lvlJc w:val="left"/>
      <w:pPr>
        <w:tabs>
          <w:tab w:val="num" w:pos="4320"/>
        </w:tabs>
        <w:ind w:left="4320" w:hanging="360"/>
      </w:pPr>
      <w:rPr>
        <w:rFonts w:ascii="굴림" w:hAnsi="굴림" w:hint="default"/>
      </w:rPr>
    </w:lvl>
    <w:lvl w:ilvl="6" w:tplc="CDC6B604" w:tentative="1">
      <w:start w:val="1"/>
      <w:numFmt w:val="bullet"/>
      <w:lvlText w:val="•"/>
      <w:lvlJc w:val="left"/>
      <w:pPr>
        <w:tabs>
          <w:tab w:val="num" w:pos="5040"/>
        </w:tabs>
        <w:ind w:left="5040" w:hanging="360"/>
      </w:pPr>
      <w:rPr>
        <w:rFonts w:ascii="굴림" w:hAnsi="굴림" w:hint="default"/>
      </w:rPr>
    </w:lvl>
    <w:lvl w:ilvl="7" w:tplc="365AA9B0" w:tentative="1">
      <w:start w:val="1"/>
      <w:numFmt w:val="bullet"/>
      <w:lvlText w:val="•"/>
      <w:lvlJc w:val="left"/>
      <w:pPr>
        <w:tabs>
          <w:tab w:val="num" w:pos="5760"/>
        </w:tabs>
        <w:ind w:left="5760" w:hanging="360"/>
      </w:pPr>
      <w:rPr>
        <w:rFonts w:ascii="굴림" w:hAnsi="굴림" w:hint="default"/>
      </w:rPr>
    </w:lvl>
    <w:lvl w:ilvl="8" w:tplc="4ABC5CF8"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3C1B1DDF"/>
    <w:multiLevelType w:val="hybridMultilevel"/>
    <w:tmpl w:val="4EEC3326"/>
    <w:lvl w:ilvl="0" w:tplc="B3B4A5BC">
      <w:start w:val="1"/>
      <w:numFmt w:val="bullet"/>
      <w:lvlText w:val="•"/>
      <w:lvlJc w:val="left"/>
      <w:pPr>
        <w:tabs>
          <w:tab w:val="num" w:pos="720"/>
        </w:tabs>
        <w:ind w:left="720" w:hanging="360"/>
      </w:pPr>
      <w:rPr>
        <w:rFonts w:ascii="굴림" w:hAnsi="굴림" w:hint="default"/>
      </w:rPr>
    </w:lvl>
    <w:lvl w:ilvl="1" w:tplc="B2F4B516" w:tentative="1">
      <w:start w:val="1"/>
      <w:numFmt w:val="bullet"/>
      <w:lvlText w:val="•"/>
      <w:lvlJc w:val="left"/>
      <w:pPr>
        <w:tabs>
          <w:tab w:val="num" w:pos="1440"/>
        </w:tabs>
        <w:ind w:left="1440" w:hanging="360"/>
      </w:pPr>
      <w:rPr>
        <w:rFonts w:ascii="굴림" w:hAnsi="굴림" w:hint="default"/>
      </w:rPr>
    </w:lvl>
    <w:lvl w:ilvl="2" w:tplc="B08A0F36" w:tentative="1">
      <w:start w:val="1"/>
      <w:numFmt w:val="bullet"/>
      <w:lvlText w:val="•"/>
      <w:lvlJc w:val="left"/>
      <w:pPr>
        <w:tabs>
          <w:tab w:val="num" w:pos="2160"/>
        </w:tabs>
        <w:ind w:left="2160" w:hanging="360"/>
      </w:pPr>
      <w:rPr>
        <w:rFonts w:ascii="굴림" w:hAnsi="굴림" w:hint="default"/>
      </w:rPr>
    </w:lvl>
    <w:lvl w:ilvl="3" w:tplc="EC44938A" w:tentative="1">
      <w:start w:val="1"/>
      <w:numFmt w:val="bullet"/>
      <w:lvlText w:val="•"/>
      <w:lvlJc w:val="left"/>
      <w:pPr>
        <w:tabs>
          <w:tab w:val="num" w:pos="2880"/>
        </w:tabs>
        <w:ind w:left="2880" w:hanging="360"/>
      </w:pPr>
      <w:rPr>
        <w:rFonts w:ascii="굴림" w:hAnsi="굴림" w:hint="default"/>
      </w:rPr>
    </w:lvl>
    <w:lvl w:ilvl="4" w:tplc="8EA84E3C" w:tentative="1">
      <w:start w:val="1"/>
      <w:numFmt w:val="bullet"/>
      <w:lvlText w:val="•"/>
      <w:lvlJc w:val="left"/>
      <w:pPr>
        <w:tabs>
          <w:tab w:val="num" w:pos="3600"/>
        </w:tabs>
        <w:ind w:left="3600" w:hanging="360"/>
      </w:pPr>
      <w:rPr>
        <w:rFonts w:ascii="굴림" w:hAnsi="굴림" w:hint="default"/>
      </w:rPr>
    </w:lvl>
    <w:lvl w:ilvl="5" w:tplc="A56CBE06" w:tentative="1">
      <w:start w:val="1"/>
      <w:numFmt w:val="bullet"/>
      <w:lvlText w:val="•"/>
      <w:lvlJc w:val="left"/>
      <w:pPr>
        <w:tabs>
          <w:tab w:val="num" w:pos="4320"/>
        </w:tabs>
        <w:ind w:left="4320" w:hanging="360"/>
      </w:pPr>
      <w:rPr>
        <w:rFonts w:ascii="굴림" w:hAnsi="굴림" w:hint="default"/>
      </w:rPr>
    </w:lvl>
    <w:lvl w:ilvl="6" w:tplc="89C020C6" w:tentative="1">
      <w:start w:val="1"/>
      <w:numFmt w:val="bullet"/>
      <w:lvlText w:val="•"/>
      <w:lvlJc w:val="left"/>
      <w:pPr>
        <w:tabs>
          <w:tab w:val="num" w:pos="5040"/>
        </w:tabs>
        <w:ind w:left="5040" w:hanging="360"/>
      </w:pPr>
      <w:rPr>
        <w:rFonts w:ascii="굴림" w:hAnsi="굴림" w:hint="default"/>
      </w:rPr>
    </w:lvl>
    <w:lvl w:ilvl="7" w:tplc="C500372A" w:tentative="1">
      <w:start w:val="1"/>
      <w:numFmt w:val="bullet"/>
      <w:lvlText w:val="•"/>
      <w:lvlJc w:val="left"/>
      <w:pPr>
        <w:tabs>
          <w:tab w:val="num" w:pos="5760"/>
        </w:tabs>
        <w:ind w:left="5760" w:hanging="360"/>
      </w:pPr>
      <w:rPr>
        <w:rFonts w:ascii="굴림" w:hAnsi="굴림" w:hint="default"/>
      </w:rPr>
    </w:lvl>
    <w:lvl w:ilvl="8" w:tplc="D1842FBE"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43B5B015"/>
    <w:multiLevelType w:val="multilevel"/>
    <w:tmpl w:val="9FA63F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44374120"/>
    <w:multiLevelType w:val="hybridMultilevel"/>
    <w:tmpl w:val="46D82404"/>
    <w:lvl w:ilvl="0" w:tplc="2C2ABFFA">
      <w:start w:val="1"/>
      <w:numFmt w:val="bullet"/>
      <w:lvlText w:val="-"/>
      <w:lvlJc w:val="left"/>
      <w:pPr>
        <w:tabs>
          <w:tab w:val="num" w:pos="720"/>
        </w:tabs>
        <w:ind w:left="720" w:hanging="360"/>
      </w:pPr>
      <w:rPr>
        <w:rFonts w:ascii="Arial" w:hAnsi="Arial" w:hint="default"/>
      </w:rPr>
    </w:lvl>
    <w:lvl w:ilvl="1" w:tplc="9364D088" w:tentative="1">
      <w:start w:val="1"/>
      <w:numFmt w:val="bullet"/>
      <w:lvlText w:val="-"/>
      <w:lvlJc w:val="left"/>
      <w:pPr>
        <w:tabs>
          <w:tab w:val="num" w:pos="1440"/>
        </w:tabs>
        <w:ind w:left="1440" w:hanging="360"/>
      </w:pPr>
      <w:rPr>
        <w:rFonts w:ascii="Arial" w:hAnsi="Arial" w:hint="default"/>
      </w:rPr>
    </w:lvl>
    <w:lvl w:ilvl="2" w:tplc="79E82442" w:tentative="1">
      <w:start w:val="1"/>
      <w:numFmt w:val="bullet"/>
      <w:lvlText w:val="-"/>
      <w:lvlJc w:val="left"/>
      <w:pPr>
        <w:tabs>
          <w:tab w:val="num" w:pos="2160"/>
        </w:tabs>
        <w:ind w:left="2160" w:hanging="360"/>
      </w:pPr>
      <w:rPr>
        <w:rFonts w:ascii="Arial" w:hAnsi="Arial" w:hint="default"/>
      </w:rPr>
    </w:lvl>
    <w:lvl w:ilvl="3" w:tplc="6F58F152" w:tentative="1">
      <w:start w:val="1"/>
      <w:numFmt w:val="bullet"/>
      <w:lvlText w:val="-"/>
      <w:lvlJc w:val="left"/>
      <w:pPr>
        <w:tabs>
          <w:tab w:val="num" w:pos="2880"/>
        </w:tabs>
        <w:ind w:left="2880" w:hanging="360"/>
      </w:pPr>
      <w:rPr>
        <w:rFonts w:ascii="Arial" w:hAnsi="Arial" w:hint="default"/>
      </w:rPr>
    </w:lvl>
    <w:lvl w:ilvl="4" w:tplc="8A209720" w:tentative="1">
      <w:start w:val="1"/>
      <w:numFmt w:val="bullet"/>
      <w:lvlText w:val="-"/>
      <w:lvlJc w:val="left"/>
      <w:pPr>
        <w:tabs>
          <w:tab w:val="num" w:pos="3600"/>
        </w:tabs>
        <w:ind w:left="3600" w:hanging="360"/>
      </w:pPr>
      <w:rPr>
        <w:rFonts w:ascii="Arial" w:hAnsi="Arial" w:hint="default"/>
      </w:rPr>
    </w:lvl>
    <w:lvl w:ilvl="5" w:tplc="4164294E" w:tentative="1">
      <w:start w:val="1"/>
      <w:numFmt w:val="bullet"/>
      <w:lvlText w:val="-"/>
      <w:lvlJc w:val="left"/>
      <w:pPr>
        <w:tabs>
          <w:tab w:val="num" w:pos="4320"/>
        </w:tabs>
        <w:ind w:left="4320" w:hanging="360"/>
      </w:pPr>
      <w:rPr>
        <w:rFonts w:ascii="Arial" w:hAnsi="Arial" w:hint="default"/>
      </w:rPr>
    </w:lvl>
    <w:lvl w:ilvl="6" w:tplc="DFDEF4E4" w:tentative="1">
      <w:start w:val="1"/>
      <w:numFmt w:val="bullet"/>
      <w:lvlText w:val="-"/>
      <w:lvlJc w:val="left"/>
      <w:pPr>
        <w:tabs>
          <w:tab w:val="num" w:pos="5040"/>
        </w:tabs>
        <w:ind w:left="5040" w:hanging="360"/>
      </w:pPr>
      <w:rPr>
        <w:rFonts w:ascii="Arial" w:hAnsi="Arial" w:hint="default"/>
      </w:rPr>
    </w:lvl>
    <w:lvl w:ilvl="7" w:tplc="6AF48CFA" w:tentative="1">
      <w:start w:val="1"/>
      <w:numFmt w:val="bullet"/>
      <w:lvlText w:val="-"/>
      <w:lvlJc w:val="left"/>
      <w:pPr>
        <w:tabs>
          <w:tab w:val="num" w:pos="5760"/>
        </w:tabs>
        <w:ind w:left="5760" w:hanging="360"/>
      </w:pPr>
      <w:rPr>
        <w:rFonts w:ascii="Arial" w:hAnsi="Arial" w:hint="default"/>
      </w:rPr>
    </w:lvl>
    <w:lvl w:ilvl="8" w:tplc="C6B23A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4137DE"/>
    <w:multiLevelType w:val="hybridMultilevel"/>
    <w:tmpl w:val="E21605BE"/>
    <w:lvl w:ilvl="0" w:tplc="A9C8C6E6">
      <w:start w:val="1"/>
      <w:numFmt w:val="bullet"/>
      <w:lvlText w:val="•"/>
      <w:lvlJc w:val="left"/>
      <w:pPr>
        <w:tabs>
          <w:tab w:val="num" w:pos="720"/>
        </w:tabs>
        <w:ind w:left="720" w:hanging="360"/>
      </w:pPr>
      <w:rPr>
        <w:rFonts w:ascii="Times New Roman" w:hAnsi="Times New Roman" w:hint="default"/>
      </w:rPr>
    </w:lvl>
    <w:lvl w:ilvl="1" w:tplc="E4F08C6E" w:tentative="1">
      <w:start w:val="1"/>
      <w:numFmt w:val="bullet"/>
      <w:lvlText w:val="•"/>
      <w:lvlJc w:val="left"/>
      <w:pPr>
        <w:tabs>
          <w:tab w:val="num" w:pos="1440"/>
        </w:tabs>
        <w:ind w:left="1440" w:hanging="360"/>
      </w:pPr>
      <w:rPr>
        <w:rFonts w:ascii="Times New Roman" w:hAnsi="Times New Roman" w:hint="default"/>
      </w:rPr>
    </w:lvl>
    <w:lvl w:ilvl="2" w:tplc="02CCCFBA" w:tentative="1">
      <w:start w:val="1"/>
      <w:numFmt w:val="bullet"/>
      <w:lvlText w:val="•"/>
      <w:lvlJc w:val="left"/>
      <w:pPr>
        <w:tabs>
          <w:tab w:val="num" w:pos="2160"/>
        </w:tabs>
        <w:ind w:left="2160" w:hanging="360"/>
      </w:pPr>
      <w:rPr>
        <w:rFonts w:ascii="Times New Roman" w:hAnsi="Times New Roman" w:hint="default"/>
      </w:rPr>
    </w:lvl>
    <w:lvl w:ilvl="3" w:tplc="BF584EC2" w:tentative="1">
      <w:start w:val="1"/>
      <w:numFmt w:val="bullet"/>
      <w:lvlText w:val="•"/>
      <w:lvlJc w:val="left"/>
      <w:pPr>
        <w:tabs>
          <w:tab w:val="num" w:pos="2880"/>
        </w:tabs>
        <w:ind w:left="2880" w:hanging="360"/>
      </w:pPr>
      <w:rPr>
        <w:rFonts w:ascii="Times New Roman" w:hAnsi="Times New Roman" w:hint="default"/>
      </w:rPr>
    </w:lvl>
    <w:lvl w:ilvl="4" w:tplc="EDB2636C" w:tentative="1">
      <w:start w:val="1"/>
      <w:numFmt w:val="bullet"/>
      <w:lvlText w:val="•"/>
      <w:lvlJc w:val="left"/>
      <w:pPr>
        <w:tabs>
          <w:tab w:val="num" w:pos="3600"/>
        </w:tabs>
        <w:ind w:left="3600" w:hanging="360"/>
      </w:pPr>
      <w:rPr>
        <w:rFonts w:ascii="Times New Roman" w:hAnsi="Times New Roman" w:hint="default"/>
      </w:rPr>
    </w:lvl>
    <w:lvl w:ilvl="5" w:tplc="82CE87DA" w:tentative="1">
      <w:start w:val="1"/>
      <w:numFmt w:val="bullet"/>
      <w:lvlText w:val="•"/>
      <w:lvlJc w:val="left"/>
      <w:pPr>
        <w:tabs>
          <w:tab w:val="num" w:pos="4320"/>
        </w:tabs>
        <w:ind w:left="4320" w:hanging="360"/>
      </w:pPr>
      <w:rPr>
        <w:rFonts w:ascii="Times New Roman" w:hAnsi="Times New Roman" w:hint="default"/>
      </w:rPr>
    </w:lvl>
    <w:lvl w:ilvl="6" w:tplc="1514F876" w:tentative="1">
      <w:start w:val="1"/>
      <w:numFmt w:val="bullet"/>
      <w:lvlText w:val="•"/>
      <w:lvlJc w:val="left"/>
      <w:pPr>
        <w:tabs>
          <w:tab w:val="num" w:pos="5040"/>
        </w:tabs>
        <w:ind w:left="5040" w:hanging="360"/>
      </w:pPr>
      <w:rPr>
        <w:rFonts w:ascii="Times New Roman" w:hAnsi="Times New Roman" w:hint="default"/>
      </w:rPr>
    </w:lvl>
    <w:lvl w:ilvl="7" w:tplc="8EBEB582" w:tentative="1">
      <w:start w:val="1"/>
      <w:numFmt w:val="bullet"/>
      <w:lvlText w:val="•"/>
      <w:lvlJc w:val="left"/>
      <w:pPr>
        <w:tabs>
          <w:tab w:val="num" w:pos="5760"/>
        </w:tabs>
        <w:ind w:left="5760" w:hanging="360"/>
      </w:pPr>
      <w:rPr>
        <w:rFonts w:ascii="Times New Roman" w:hAnsi="Times New Roman" w:hint="default"/>
      </w:rPr>
    </w:lvl>
    <w:lvl w:ilvl="8" w:tplc="D15408E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D62D553"/>
    <w:multiLevelType w:val="multilevel"/>
    <w:tmpl w:val="06D687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51300AE9"/>
    <w:multiLevelType w:val="multilevel"/>
    <w:tmpl w:val="ABC04F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527C4B3C"/>
    <w:multiLevelType w:val="multilevel"/>
    <w:tmpl w:val="1EDC3C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53BD34C6"/>
    <w:multiLevelType w:val="multilevel"/>
    <w:tmpl w:val="926A77A0"/>
    <w:styleLink w:val="CurrentList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8" w15:restartNumberingAfterBreak="0">
    <w:nsid w:val="54AD4490"/>
    <w:multiLevelType w:val="hybridMultilevel"/>
    <w:tmpl w:val="27600912"/>
    <w:lvl w:ilvl="0" w:tplc="38CC7924">
      <w:start w:val="1"/>
      <w:numFmt w:val="decimal"/>
      <w:lvlText w:val="%1."/>
      <w:lvlJc w:val="left"/>
      <w:pPr>
        <w:tabs>
          <w:tab w:val="num" w:pos="720"/>
        </w:tabs>
        <w:ind w:left="720" w:hanging="360"/>
      </w:pPr>
    </w:lvl>
    <w:lvl w:ilvl="1" w:tplc="DE1EAFC2" w:tentative="1">
      <w:start w:val="1"/>
      <w:numFmt w:val="decimal"/>
      <w:lvlText w:val="%2."/>
      <w:lvlJc w:val="left"/>
      <w:pPr>
        <w:tabs>
          <w:tab w:val="num" w:pos="1440"/>
        </w:tabs>
        <w:ind w:left="1440" w:hanging="360"/>
      </w:pPr>
    </w:lvl>
    <w:lvl w:ilvl="2" w:tplc="2C46D3F0" w:tentative="1">
      <w:start w:val="1"/>
      <w:numFmt w:val="decimal"/>
      <w:lvlText w:val="%3."/>
      <w:lvlJc w:val="left"/>
      <w:pPr>
        <w:tabs>
          <w:tab w:val="num" w:pos="2160"/>
        </w:tabs>
        <w:ind w:left="2160" w:hanging="360"/>
      </w:pPr>
    </w:lvl>
    <w:lvl w:ilvl="3" w:tplc="4674555E" w:tentative="1">
      <w:start w:val="1"/>
      <w:numFmt w:val="decimal"/>
      <w:lvlText w:val="%4."/>
      <w:lvlJc w:val="left"/>
      <w:pPr>
        <w:tabs>
          <w:tab w:val="num" w:pos="2880"/>
        </w:tabs>
        <w:ind w:left="2880" w:hanging="360"/>
      </w:pPr>
    </w:lvl>
    <w:lvl w:ilvl="4" w:tplc="82A8D1C2" w:tentative="1">
      <w:start w:val="1"/>
      <w:numFmt w:val="decimal"/>
      <w:lvlText w:val="%5."/>
      <w:lvlJc w:val="left"/>
      <w:pPr>
        <w:tabs>
          <w:tab w:val="num" w:pos="3600"/>
        </w:tabs>
        <w:ind w:left="3600" w:hanging="360"/>
      </w:pPr>
    </w:lvl>
    <w:lvl w:ilvl="5" w:tplc="76A6186E" w:tentative="1">
      <w:start w:val="1"/>
      <w:numFmt w:val="decimal"/>
      <w:lvlText w:val="%6."/>
      <w:lvlJc w:val="left"/>
      <w:pPr>
        <w:tabs>
          <w:tab w:val="num" w:pos="4320"/>
        </w:tabs>
        <w:ind w:left="4320" w:hanging="360"/>
      </w:pPr>
    </w:lvl>
    <w:lvl w:ilvl="6" w:tplc="A2A2AF3C" w:tentative="1">
      <w:start w:val="1"/>
      <w:numFmt w:val="decimal"/>
      <w:lvlText w:val="%7."/>
      <w:lvlJc w:val="left"/>
      <w:pPr>
        <w:tabs>
          <w:tab w:val="num" w:pos="5040"/>
        </w:tabs>
        <w:ind w:left="5040" w:hanging="360"/>
      </w:pPr>
    </w:lvl>
    <w:lvl w:ilvl="7" w:tplc="228E1EF2" w:tentative="1">
      <w:start w:val="1"/>
      <w:numFmt w:val="decimal"/>
      <w:lvlText w:val="%8."/>
      <w:lvlJc w:val="left"/>
      <w:pPr>
        <w:tabs>
          <w:tab w:val="num" w:pos="5760"/>
        </w:tabs>
        <w:ind w:left="5760" w:hanging="360"/>
      </w:pPr>
    </w:lvl>
    <w:lvl w:ilvl="8" w:tplc="A3BCF278" w:tentative="1">
      <w:start w:val="1"/>
      <w:numFmt w:val="decimal"/>
      <w:lvlText w:val="%9."/>
      <w:lvlJc w:val="left"/>
      <w:pPr>
        <w:tabs>
          <w:tab w:val="num" w:pos="6480"/>
        </w:tabs>
        <w:ind w:left="6480" w:hanging="360"/>
      </w:pPr>
    </w:lvl>
  </w:abstractNum>
  <w:abstractNum w:abstractNumId="29" w15:restartNumberingAfterBreak="0">
    <w:nsid w:val="57ED4344"/>
    <w:multiLevelType w:val="multilevel"/>
    <w:tmpl w:val="D0A86C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62691F44"/>
    <w:multiLevelType w:val="multilevel"/>
    <w:tmpl w:val="379A8DCC"/>
    <w:styleLink w:val="CurrentList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1" w15:restartNumberingAfterBreak="0">
    <w:nsid w:val="6381932F"/>
    <w:multiLevelType w:val="multilevel"/>
    <w:tmpl w:val="4120FE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39D38B1"/>
    <w:multiLevelType w:val="hybridMultilevel"/>
    <w:tmpl w:val="2AFC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4C2E39"/>
    <w:multiLevelType w:val="multilevel"/>
    <w:tmpl w:val="F7B8D30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77210A2E"/>
    <w:multiLevelType w:val="hybridMultilevel"/>
    <w:tmpl w:val="745A16FC"/>
    <w:lvl w:ilvl="0" w:tplc="2D36BA4E">
      <w:start w:val="1"/>
      <w:numFmt w:val="bullet"/>
      <w:lvlText w:val="-"/>
      <w:lvlJc w:val="left"/>
      <w:pPr>
        <w:tabs>
          <w:tab w:val="num" w:pos="720"/>
        </w:tabs>
        <w:ind w:left="720" w:hanging="360"/>
      </w:pPr>
      <w:rPr>
        <w:rFonts w:ascii="Arial" w:hAnsi="Arial" w:hint="default"/>
      </w:rPr>
    </w:lvl>
    <w:lvl w:ilvl="1" w:tplc="EB605E28" w:tentative="1">
      <w:start w:val="1"/>
      <w:numFmt w:val="bullet"/>
      <w:lvlText w:val="-"/>
      <w:lvlJc w:val="left"/>
      <w:pPr>
        <w:tabs>
          <w:tab w:val="num" w:pos="1440"/>
        </w:tabs>
        <w:ind w:left="1440" w:hanging="360"/>
      </w:pPr>
      <w:rPr>
        <w:rFonts w:ascii="Arial" w:hAnsi="Arial" w:hint="default"/>
      </w:rPr>
    </w:lvl>
    <w:lvl w:ilvl="2" w:tplc="A5227A80" w:tentative="1">
      <w:start w:val="1"/>
      <w:numFmt w:val="bullet"/>
      <w:lvlText w:val="-"/>
      <w:lvlJc w:val="left"/>
      <w:pPr>
        <w:tabs>
          <w:tab w:val="num" w:pos="2160"/>
        </w:tabs>
        <w:ind w:left="2160" w:hanging="360"/>
      </w:pPr>
      <w:rPr>
        <w:rFonts w:ascii="Arial" w:hAnsi="Arial" w:hint="default"/>
      </w:rPr>
    </w:lvl>
    <w:lvl w:ilvl="3" w:tplc="12242D50" w:tentative="1">
      <w:start w:val="1"/>
      <w:numFmt w:val="bullet"/>
      <w:lvlText w:val="-"/>
      <w:lvlJc w:val="left"/>
      <w:pPr>
        <w:tabs>
          <w:tab w:val="num" w:pos="2880"/>
        </w:tabs>
        <w:ind w:left="2880" w:hanging="360"/>
      </w:pPr>
      <w:rPr>
        <w:rFonts w:ascii="Arial" w:hAnsi="Arial" w:hint="default"/>
      </w:rPr>
    </w:lvl>
    <w:lvl w:ilvl="4" w:tplc="C14E528C" w:tentative="1">
      <w:start w:val="1"/>
      <w:numFmt w:val="bullet"/>
      <w:lvlText w:val="-"/>
      <w:lvlJc w:val="left"/>
      <w:pPr>
        <w:tabs>
          <w:tab w:val="num" w:pos="3600"/>
        </w:tabs>
        <w:ind w:left="3600" w:hanging="360"/>
      </w:pPr>
      <w:rPr>
        <w:rFonts w:ascii="Arial" w:hAnsi="Arial" w:hint="default"/>
      </w:rPr>
    </w:lvl>
    <w:lvl w:ilvl="5" w:tplc="505AE096" w:tentative="1">
      <w:start w:val="1"/>
      <w:numFmt w:val="bullet"/>
      <w:lvlText w:val="-"/>
      <w:lvlJc w:val="left"/>
      <w:pPr>
        <w:tabs>
          <w:tab w:val="num" w:pos="4320"/>
        </w:tabs>
        <w:ind w:left="4320" w:hanging="360"/>
      </w:pPr>
      <w:rPr>
        <w:rFonts w:ascii="Arial" w:hAnsi="Arial" w:hint="default"/>
      </w:rPr>
    </w:lvl>
    <w:lvl w:ilvl="6" w:tplc="623608D6" w:tentative="1">
      <w:start w:val="1"/>
      <w:numFmt w:val="bullet"/>
      <w:lvlText w:val="-"/>
      <w:lvlJc w:val="left"/>
      <w:pPr>
        <w:tabs>
          <w:tab w:val="num" w:pos="5040"/>
        </w:tabs>
        <w:ind w:left="5040" w:hanging="360"/>
      </w:pPr>
      <w:rPr>
        <w:rFonts w:ascii="Arial" w:hAnsi="Arial" w:hint="default"/>
      </w:rPr>
    </w:lvl>
    <w:lvl w:ilvl="7" w:tplc="4E2685C8" w:tentative="1">
      <w:start w:val="1"/>
      <w:numFmt w:val="bullet"/>
      <w:lvlText w:val="-"/>
      <w:lvlJc w:val="left"/>
      <w:pPr>
        <w:tabs>
          <w:tab w:val="num" w:pos="5760"/>
        </w:tabs>
        <w:ind w:left="5760" w:hanging="360"/>
      </w:pPr>
      <w:rPr>
        <w:rFonts w:ascii="Arial" w:hAnsi="Arial" w:hint="default"/>
      </w:rPr>
    </w:lvl>
    <w:lvl w:ilvl="8" w:tplc="CB54D8C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367CAD"/>
    <w:multiLevelType w:val="multilevel"/>
    <w:tmpl w:val="F9D4CDC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Times New Roman" w:hAnsi="Times New Roman" w:cs="Times New Roman" w:hint="default"/>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8E82CE5"/>
    <w:multiLevelType w:val="multilevel"/>
    <w:tmpl w:val="7324C00E"/>
    <w:styleLink w:val="CurrentList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B8C0DF0"/>
    <w:multiLevelType w:val="multilevel"/>
    <w:tmpl w:val="21FE90F4"/>
    <w:styleLink w:val="CurrentList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16cid:durableId="777025422">
    <w:abstractNumId w:val="13"/>
  </w:num>
  <w:num w:numId="2" w16cid:durableId="1253005183">
    <w:abstractNumId w:val="2"/>
  </w:num>
  <w:num w:numId="3" w16cid:durableId="2022194096">
    <w:abstractNumId w:val="35"/>
  </w:num>
  <w:num w:numId="4" w16cid:durableId="238054992">
    <w:abstractNumId w:val="31"/>
  </w:num>
  <w:num w:numId="5" w16cid:durableId="770662894">
    <w:abstractNumId w:val="14"/>
  </w:num>
  <w:num w:numId="6" w16cid:durableId="934678424">
    <w:abstractNumId w:val="33"/>
  </w:num>
  <w:num w:numId="7" w16cid:durableId="188179437">
    <w:abstractNumId w:val="29"/>
  </w:num>
  <w:num w:numId="8" w16cid:durableId="35129733">
    <w:abstractNumId w:val="24"/>
  </w:num>
  <w:num w:numId="9" w16cid:durableId="1361395669">
    <w:abstractNumId w:val="17"/>
  </w:num>
  <w:num w:numId="10" w16cid:durableId="2043555861">
    <w:abstractNumId w:val="25"/>
  </w:num>
  <w:num w:numId="11" w16cid:durableId="1775242537">
    <w:abstractNumId w:val="26"/>
  </w:num>
  <w:num w:numId="12" w16cid:durableId="1996257345">
    <w:abstractNumId w:val="7"/>
  </w:num>
  <w:num w:numId="13" w16cid:durableId="540173981">
    <w:abstractNumId w:val="21"/>
  </w:num>
  <w:num w:numId="14" w16cid:durableId="547226874">
    <w:abstractNumId w:val="3"/>
  </w:num>
  <w:num w:numId="15" w16cid:durableId="991835599">
    <w:abstractNumId w:val="8"/>
  </w:num>
  <w:num w:numId="16" w16cid:durableId="2012636967">
    <w:abstractNumId w:val="15"/>
  </w:num>
  <w:num w:numId="17" w16cid:durableId="760293181">
    <w:abstractNumId w:val="16"/>
  </w:num>
  <w:num w:numId="18" w16cid:durableId="797337374">
    <w:abstractNumId w:val="37"/>
  </w:num>
  <w:num w:numId="19" w16cid:durableId="17553204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7833431">
    <w:abstractNumId w:val="30"/>
  </w:num>
  <w:num w:numId="21" w16cid:durableId="164823463">
    <w:abstractNumId w:val="0"/>
  </w:num>
  <w:num w:numId="22" w16cid:durableId="1082532440">
    <w:abstractNumId w:val="9"/>
  </w:num>
  <w:num w:numId="23" w16cid:durableId="1315841378">
    <w:abstractNumId w:val="2"/>
  </w:num>
  <w:num w:numId="24" w16cid:durableId="942540872">
    <w:abstractNumId w:val="23"/>
  </w:num>
  <w:num w:numId="25" w16cid:durableId="1037504210">
    <w:abstractNumId w:val="1"/>
  </w:num>
  <w:num w:numId="26" w16cid:durableId="291987786">
    <w:abstractNumId w:val="10"/>
  </w:num>
  <w:num w:numId="27" w16cid:durableId="102849403">
    <w:abstractNumId w:val="27"/>
  </w:num>
  <w:num w:numId="28" w16cid:durableId="248080896">
    <w:abstractNumId w:val="36"/>
  </w:num>
  <w:num w:numId="29" w16cid:durableId="985814427">
    <w:abstractNumId w:val="32"/>
  </w:num>
  <w:num w:numId="30" w16cid:durableId="1009218023">
    <w:abstractNumId w:val="4"/>
  </w:num>
  <w:num w:numId="31" w16cid:durableId="1322929407">
    <w:abstractNumId w:val="28"/>
  </w:num>
  <w:num w:numId="32" w16cid:durableId="1872298802">
    <w:abstractNumId w:val="13"/>
    <w:lvlOverride w:ilvl="0">
      <w:lvl w:ilvl="0">
        <w:start w:val="1"/>
        <w:numFmt w:val="decimal"/>
        <w:pStyle w:val="1"/>
        <w:lvlText w:val="%1"/>
        <w:lvlJc w:val="left"/>
        <w:pPr>
          <w:ind w:left="432" w:hanging="432"/>
        </w:pPr>
        <w:rPr>
          <w:rFonts w:hint="default"/>
        </w:rPr>
      </w:lvl>
    </w:lvlOverride>
    <w:lvlOverride w:ilvl="1">
      <w:lvl w:ilvl="1">
        <w:start w:val="3"/>
        <w:numFmt w:val="decimal"/>
        <w:lvlRestart w:val="0"/>
        <w:pStyle w:val="2"/>
        <w:lvlText w:val="%1.%2"/>
        <w:lvlJc w:val="left"/>
        <w:pPr>
          <w:ind w:left="576" w:hanging="576"/>
        </w:pPr>
        <w:rPr>
          <w:rFonts w:hint="default"/>
          <w:b/>
        </w:rPr>
      </w:lvl>
    </w:lvlOverride>
    <w:lvlOverride w:ilvl="2">
      <w:lvl w:ilvl="2">
        <w:start w:val="1"/>
        <w:numFmt w:val="decimal"/>
        <w:pStyle w:val="3"/>
        <w:lvlText w:val="%1.%2.%3"/>
        <w:lvlJc w:val="left"/>
        <w:pPr>
          <w:ind w:left="720" w:hanging="720"/>
        </w:pPr>
        <w:rPr>
          <w:rFonts w:hint="default"/>
        </w:rPr>
      </w:lvl>
    </w:lvlOverride>
    <w:lvlOverride w:ilvl="3">
      <w:lvl w:ilvl="3">
        <w:start w:val="1"/>
        <w:numFmt w:val="decimal"/>
        <w:pStyle w:val="4"/>
        <w:lvlText w:val="%1.%2.%3.%4"/>
        <w:lvlJc w:val="left"/>
        <w:pPr>
          <w:ind w:left="864" w:hanging="864"/>
        </w:pPr>
        <w:rPr>
          <w:rFonts w:hint="default"/>
        </w:rPr>
      </w:lvl>
    </w:lvlOverride>
    <w:lvlOverride w:ilvl="4">
      <w:lvl w:ilvl="4">
        <w:start w:val="1"/>
        <w:numFmt w:val="decimal"/>
        <w:pStyle w:val="5"/>
        <w:lvlText w:val="%1.%2.%3.%4.%5"/>
        <w:lvlJc w:val="left"/>
        <w:pPr>
          <w:ind w:left="1008" w:hanging="1008"/>
        </w:pPr>
        <w:rPr>
          <w:rFonts w:hint="default"/>
        </w:rPr>
      </w:lvl>
    </w:lvlOverride>
    <w:lvlOverride w:ilvl="5">
      <w:lvl w:ilvl="5">
        <w:start w:val="1"/>
        <w:numFmt w:val="decimal"/>
        <w:pStyle w:val="6"/>
        <w:lvlText w:val="%1.%2.%3.%4.%5.%6"/>
        <w:lvlJc w:val="left"/>
        <w:pPr>
          <w:ind w:left="1152" w:hanging="1152"/>
        </w:pPr>
        <w:rPr>
          <w:rFonts w:hint="default"/>
        </w:rPr>
      </w:lvl>
    </w:lvlOverride>
    <w:lvlOverride w:ilvl="6">
      <w:lvl w:ilvl="6">
        <w:start w:val="1"/>
        <w:numFmt w:val="decimal"/>
        <w:pStyle w:val="7"/>
        <w:lvlText w:val="%1.%2.%3.%4.%5.%6.%7"/>
        <w:lvlJc w:val="left"/>
        <w:pPr>
          <w:ind w:left="1296" w:hanging="1296"/>
        </w:pPr>
        <w:rPr>
          <w:rFonts w:hint="default"/>
        </w:rPr>
      </w:lvl>
    </w:lvlOverride>
    <w:lvlOverride w:ilvl="7">
      <w:lvl w:ilvl="7">
        <w:start w:val="1"/>
        <w:numFmt w:val="decimal"/>
        <w:pStyle w:val="8"/>
        <w:lvlText w:val="%1.%2.%3.%4.%5.%6.%7.%8"/>
        <w:lvlJc w:val="left"/>
        <w:pPr>
          <w:ind w:left="1440" w:hanging="1440"/>
        </w:pPr>
        <w:rPr>
          <w:rFonts w:hint="default"/>
        </w:rPr>
      </w:lvl>
    </w:lvlOverride>
    <w:lvlOverride w:ilvl="8">
      <w:lvl w:ilvl="8">
        <w:start w:val="1"/>
        <w:numFmt w:val="decimal"/>
        <w:pStyle w:val="9"/>
        <w:lvlText w:val="%1.%2.%3.%4.%5.%6.%7.%8.%9"/>
        <w:lvlJc w:val="left"/>
        <w:pPr>
          <w:ind w:left="1584" w:hanging="1584"/>
        </w:pPr>
        <w:rPr>
          <w:rFonts w:hint="default"/>
        </w:rPr>
      </w:lvl>
    </w:lvlOverride>
  </w:num>
  <w:num w:numId="33" w16cid:durableId="1448770956">
    <w:abstractNumId w:val="1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0401039">
    <w:abstractNumId w:val="1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2762827">
    <w:abstractNumId w:val="13"/>
    <w:lvlOverride w:ilvl="0">
      <w:lvl w:ilvl="0">
        <w:start w:val="3"/>
        <w:numFmt w:val="decimal"/>
        <w:pStyle w:val="1"/>
        <w:lvlText w:val="%1"/>
        <w:lvlJc w:val="left"/>
        <w:pPr>
          <w:ind w:left="432" w:hanging="432"/>
        </w:pPr>
        <w:rPr>
          <w:rFonts w:hint="default"/>
        </w:rPr>
      </w:lvl>
    </w:lvlOverride>
    <w:lvlOverride w:ilvl="1">
      <w:lvl w:ilvl="1">
        <w:start w:val="5"/>
        <w:numFmt w:val="decimal"/>
        <w:lvlRestart w:val="0"/>
        <w:pStyle w:val="2"/>
        <w:lvlText w:val="%1.%2"/>
        <w:lvlJc w:val="left"/>
        <w:pPr>
          <w:ind w:left="576" w:hanging="576"/>
        </w:pPr>
        <w:rPr>
          <w:rFonts w:hint="default"/>
          <w:b/>
        </w:rPr>
      </w:lvl>
    </w:lvlOverride>
    <w:lvlOverride w:ilvl="2">
      <w:lvl w:ilvl="2">
        <w:start w:val="1"/>
        <w:numFmt w:val="decimal"/>
        <w:pStyle w:val="3"/>
        <w:lvlText w:val="%1.%2.%3"/>
        <w:lvlJc w:val="left"/>
        <w:pPr>
          <w:ind w:left="720" w:hanging="720"/>
        </w:pPr>
        <w:rPr>
          <w:rFonts w:hint="default"/>
        </w:rPr>
      </w:lvl>
    </w:lvlOverride>
    <w:lvlOverride w:ilvl="3">
      <w:lvl w:ilvl="3">
        <w:start w:val="1"/>
        <w:numFmt w:val="decimal"/>
        <w:pStyle w:val="4"/>
        <w:lvlText w:val="%1.%2.%3.%4"/>
        <w:lvlJc w:val="left"/>
        <w:pPr>
          <w:ind w:left="864" w:hanging="864"/>
        </w:pPr>
        <w:rPr>
          <w:rFonts w:hint="default"/>
        </w:rPr>
      </w:lvl>
    </w:lvlOverride>
    <w:lvlOverride w:ilvl="4">
      <w:lvl w:ilvl="4">
        <w:start w:val="1"/>
        <w:numFmt w:val="decimal"/>
        <w:pStyle w:val="5"/>
        <w:lvlText w:val="%1.%2.%3.%4.%5"/>
        <w:lvlJc w:val="left"/>
        <w:pPr>
          <w:ind w:left="1008" w:hanging="1008"/>
        </w:pPr>
        <w:rPr>
          <w:rFonts w:hint="default"/>
        </w:rPr>
      </w:lvl>
    </w:lvlOverride>
    <w:lvlOverride w:ilvl="5">
      <w:lvl w:ilvl="5">
        <w:start w:val="1"/>
        <w:numFmt w:val="decimal"/>
        <w:pStyle w:val="6"/>
        <w:lvlText w:val="%1.%2.%3.%4.%5.%6"/>
        <w:lvlJc w:val="left"/>
        <w:pPr>
          <w:ind w:left="1152" w:hanging="1152"/>
        </w:pPr>
        <w:rPr>
          <w:rFonts w:hint="default"/>
        </w:rPr>
      </w:lvl>
    </w:lvlOverride>
    <w:lvlOverride w:ilvl="6">
      <w:lvl w:ilvl="6">
        <w:start w:val="1"/>
        <w:numFmt w:val="decimal"/>
        <w:pStyle w:val="7"/>
        <w:lvlText w:val="%1.%2.%3.%4.%5.%6.%7"/>
        <w:lvlJc w:val="left"/>
        <w:pPr>
          <w:ind w:left="1296" w:hanging="1296"/>
        </w:pPr>
        <w:rPr>
          <w:rFonts w:hint="default"/>
        </w:rPr>
      </w:lvl>
    </w:lvlOverride>
    <w:lvlOverride w:ilvl="7">
      <w:lvl w:ilvl="7">
        <w:start w:val="1"/>
        <w:numFmt w:val="decimal"/>
        <w:pStyle w:val="8"/>
        <w:lvlText w:val="%1.%2.%3.%4.%5.%6.%7.%8"/>
        <w:lvlJc w:val="left"/>
        <w:pPr>
          <w:ind w:left="1440" w:hanging="1440"/>
        </w:pPr>
        <w:rPr>
          <w:rFonts w:hint="default"/>
        </w:rPr>
      </w:lvl>
    </w:lvlOverride>
    <w:lvlOverride w:ilvl="8">
      <w:lvl w:ilvl="8">
        <w:start w:val="1"/>
        <w:numFmt w:val="decimal"/>
        <w:pStyle w:val="9"/>
        <w:lvlText w:val="%1.%2.%3.%4.%5.%6.%7.%8.%9"/>
        <w:lvlJc w:val="left"/>
        <w:pPr>
          <w:ind w:left="1584" w:hanging="1584"/>
        </w:pPr>
        <w:rPr>
          <w:rFonts w:hint="default"/>
        </w:rPr>
      </w:lvl>
    </w:lvlOverride>
  </w:num>
  <w:num w:numId="36" w16cid:durableId="526679939">
    <w:abstractNumId w:val="13"/>
  </w:num>
  <w:num w:numId="37" w16cid:durableId="409041263">
    <w:abstractNumId w:val="13"/>
    <w:lvlOverride w:ilvl="0">
      <w:startOverride w:val="3"/>
      <w:lvl w:ilvl="0">
        <w:start w:val="3"/>
        <w:numFmt w:val="decimal"/>
        <w:pStyle w:val="1"/>
        <w:lvlText w:val="%1"/>
        <w:lvlJc w:val="left"/>
        <w:pPr>
          <w:ind w:left="432" w:hanging="432"/>
        </w:pPr>
        <w:rPr>
          <w:rFonts w:hint="default"/>
        </w:rPr>
      </w:lvl>
    </w:lvlOverride>
    <w:lvlOverride w:ilvl="1">
      <w:startOverride w:val="4"/>
      <w:lvl w:ilvl="1">
        <w:start w:val="4"/>
        <w:numFmt w:val="decimal"/>
        <w:lvlRestart w:val="0"/>
        <w:pStyle w:val="2"/>
        <w:lvlText w:val="%1.%2"/>
        <w:lvlJc w:val="left"/>
        <w:pPr>
          <w:ind w:left="576" w:hanging="576"/>
        </w:pPr>
        <w:rPr>
          <w:rFonts w:hint="default"/>
          <w:b/>
        </w:rPr>
      </w:lvl>
    </w:lvlOverride>
    <w:lvlOverride w:ilvl="2">
      <w:startOverride w:val="1"/>
      <w:lvl w:ilvl="2">
        <w:start w:val="1"/>
        <w:numFmt w:val="decimal"/>
        <w:pStyle w:val="3"/>
        <w:lvlText w:val="%1.%2.%3"/>
        <w:lvlJc w:val="left"/>
        <w:pPr>
          <w:ind w:left="720" w:hanging="720"/>
        </w:pPr>
        <w:rPr>
          <w:rFonts w:hint="default"/>
        </w:rPr>
      </w:lvl>
    </w:lvlOverride>
    <w:lvlOverride w:ilvl="3">
      <w:startOverride w:val="1"/>
      <w:lvl w:ilvl="3">
        <w:start w:val="1"/>
        <w:numFmt w:val="decimal"/>
        <w:pStyle w:val="4"/>
        <w:lvlText w:val="%1.%2.%3.%4"/>
        <w:lvlJc w:val="left"/>
        <w:pPr>
          <w:ind w:left="864" w:hanging="864"/>
        </w:pPr>
        <w:rPr>
          <w:rFonts w:hint="default"/>
        </w:rPr>
      </w:lvl>
    </w:lvlOverride>
    <w:lvlOverride w:ilvl="4">
      <w:startOverride w:val="1"/>
      <w:lvl w:ilvl="4">
        <w:start w:val="1"/>
        <w:numFmt w:val="decimal"/>
        <w:pStyle w:val="5"/>
        <w:lvlText w:val="%1.%2.%3.%4.%5"/>
        <w:lvlJc w:val="left"/>
        <w:pPr>
          <w:ind w:left="1008" w:hanging="1008"/>
        </w:pPr>
        <w:rPr>
          <w:rFonts w:hint="default"/>
        </w:rPr>
      </w:lvl>
    </w:lvlOverride>
    <w:lvlOverride w:ilvl="5">
      <w:startOverride w:val="1"/>
      <w:lvl w:ilvl="5">
        <w:start w:val="1"/>
        <w:numFmt w:val="decimal"/>
        <w:pStyle w:val="6"/>
        <w:lvlText w:val="%1.%2.%3.%4.%5.%6"/>
        <w:lvlJc w:val="left"/>
        <w:pPr>
          <w:ind w:left="1152" w:hanging="1152"/>
        </w:pPr>
        <w:rPr>
          <w:rFonts w:hint="default"/>
        </w:rPr>
      </w:lvl>
    </w:lvlOverride>
    <w:lvlOverride w:ilvl="6">
      <w:startOverride w:val="1"/>
      <w:lvl w:ilvl="6">
        <w:start w:val="1"/>
        <w:numFmt w:val="decimal"/>
        <w:pStyle w:val="7"/>
        <w:lvlText w:val="%1.%2.%3.%4.%5.%6.%7"/>
        <w:lvlJc w:val="left"/>
        <w:pPr>
          <w:ind w:left="1296" w:hanging="1296"/>
        </w:pPr>
        <w:rPr>
          <w:rFonts w:hint="default"/>
        </w:rPr>
      </w:lvl>
    </w:lvlOverride>
    <w:lvlOverride w:ilvl="7">
      <w:startOverride w:val="1"/>
      <w:lvl w:ilvl="7">
        <w:start w:val="1"/>
        <w:numFmt w:val="decimal"/>
        <w:pStyle w:val="8"/>
        <w:lvlText w:val="%1.%2.%3.%4.%5.%6.%7.%8"/>
        <w:lvlJc w:val="left"/>
        <w:pPr>
          <w:ind w:left="1440" w:hanging="1440"/>
        </w:pPr>
        <w:rPr>
          <w:rFonts w:hint="default"/>
        </w:rPr>
      </w:lvl>
    </w:lvlOverride>
    <w:lvlOverride w:ilvl="8">
      <w:startOverride w:val="1"/>
      <w:lvl w:ilvl="8">
        <w:start w:val="1"/>
        <w:numFmt w:val="decimal"/>
        <w:pStyle w:val="9"/>
        <w:lvlText w:val="%1.%2.%3.%4.%5.%6.%7.%8.%9"/>
        <w:lvlJc w:val="left"/>
        <w:pPr>
          <w:ind w:left="1584" w:hanging="1584"/>
        </w:pPr>
        <w:rPr>
          <w:rFonts w:hint="default"/>
        </w:rPr>
      </w:lvl>
    </w:lvlOverride>
  </w:num>
  <w:num w:numId="38" w16cid:durableId="151646106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0954672">
    <w:abstractNumId w:val="20"/>
  </w:num>
  <w:num w:numId="40" w16cid:durableId="1195311602">
    <w:abstractNumId w:val="11"/>
  </w:num>
  <w:num w:numId="41" w16cid:durableId="1007175373">
    <w:abstractNumId w:val="5"/>
  </w:num>
  <w:num w:numId="42" w16cid:durableId="421606969">
    <w:abstractNumId w:val="12"/>
  </w:num>
  <w:num w:numId="43" w16cid:durableId="325984815">
    <w:abstractNumId w:val="19"/>
  </w:num>
  <w:num w:numId="44" w16cid:durableId="23143253">
    <w:abstractNumId w:val="34"/>
  </w:num>
  <w:num w:numId="45" w16cid:durableId="1728381649">
    <w:abstractNumId w:val="18"/>
  </w:num>
  <w:num w:numId="46" w16cid:durableId="1336763833">
    <w:abstractNumId w:val="6"/>
  </w:num>
  <w:num w:numId="47" w16cid:durableId="2107312571">
    <w:abstractNumId w:val="22"/>
  </w:num>
  <w:num w:numId="48" w16cid:durableId="12767159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autoHyphenation/>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323AC"/>
    <w:rsid w:val="000124B1"/>
    <w:rsid w:val="000126EA"/>
    <w:rsid w:val="000204D8"/>
    <w:rsid w:val="00023BCE"/>
    <w:rsid w:val="000258A6"/>
    <w:rsid w:val="0003185A"/>
    <w:rsid w:val="000330D4"/>
    <w:rsid w:val="0003622E"/>
    <w:rsid w:val="00036600"/>
    <w:rsid w:val="0004446C"/>
    <w:rsid w:val="000474BE"/>
    <w:rsid w:val="0005038F"/>
    <w:rsid w:val="00050C9B"/>
    <w:rsid w:val="000558DD"/>
    <w:rsid w:val="00063224"/>
    <w:rsid w:val="00064FE4"/>
    <w:rsid w:val="00070791"/>
    <w:rsid w:val="0007151E"/>
    <w:rsid w:val="00075A1B"/>
    <w:rsid w:val="00082FA2"/>
    <w:rsid w:val="00086F5C"/>
    <w:rsid w:val="00087E47"/>
    <w:rsid w:val="00090E77"/>
    <w:rsid w:val="00094456"/>
    <w:rsid w:val="000A0855"/>
    <w:rsid w:val="000A5FCB"/>
    <w:rsid w:val="000B26D6"/>
    <w:rsid w:val="000C275B"/>
    <w:rsid w:val="000C47B5"/>
    <w:rsid w:val="000C6021"/>
    <w:rsid w:val="000D278A"/>
    <w:rsid w:val="000D3D00"/>
    <w:rsid w:val="000D646F"/>
    <w:rsid w:val="000D6DFB"/>
    <w:rsid w:val="000E6125"/>
    <w:rsid w:val="000F5252"/>
    <w:rsid w:val="00102FE2"/>
    <w:rsid w:val="001031C9"/>
    <w:rsid w:val="001043E8"/>
    <w:rsid w:val="00107356"/>
    <w:rsid w:val="00117EE7"/>
    <w:rsid w:val="0012035A"/>
    <w:rsid w:val="00122813"/>
    <w:rsid w:val="00125EE5"/>
    <w:rsid w:val="00126768"/>
    <w:rsid w:val="00130A15"/>
    <w:rsid w:val="00130E16"/>
    <w:rsid w:val="00143589"/>
    <w:rsid w:val="0014426F"/>
    <w:rsid w:val="001607FF"/>
    <w:rsid w:val="001678B7"/>
    <w:rsid w:val="00170321"/>
    <w:rsid w:val="00175C8E"/>
    <w:rsid w:val="00175FAB"/>
    <w:rsid w:val="001761CE"/>
    <w:rsid w:val="001807CE"/>
    <w:rsid w:val="001A0E88"/>
    <w:rsid w:val="001A2B03"/>
    <w:rsid w:val="001A2E90"/>
    <w:rsid w:val="001A3F5B"/>
    <w:rsid w:val="001A7C7A"/>
    <w:rsid w:val="001B1385"/>
    <w:rsid w:val="001B2620"/>
    <w:rsid w:val="001C3D07"/>
    <w:rsid w:val="001C5010"/>
    <w:rsid w:val="001C7A12"/>
    <w:rsid w:val="001D166A"/>
    <w:rsid w:val="001D6334"/>
    <w:rsid w:val="001F2AB7"/>
    <w:rsid w:val="00200440"/>
    <w:rsid w:val="00210608"/>
    <w:rsid w:val="002152BD"/>
    <w:rsid w:val="00236558"/>
    <w:rsid w:val="00253723"/>
    <w:rsid w:val="002549BB"/>
    <w:rsid w:val="002553B5"/>
    <w:rsid w:val="00256BE0"/>
    <w:rsid w:val="002577EE"/>
    <w:rsid w:val="0026607D"/>
    <w:rsid w:val="002672A7"/>
    <w:rsid w:val="00274584"/>
    <w:rsid w:val="002822DE"/>
    <w:rsid w:val="0028239F"/>
    <w:rsid w:val="002902E2"/>
    <w:rsid w:val="00290F2B"/>
    <w:rsid w:val="00291056"/>
    <w:rsid w:val="00294154"/>
    <w:rsid w:val="002B1BD6"/>
    <w:rsid w:val="002C6665"/>
    <w:rsid w:val="002D4D1B"/>
    <w:rsid w:val="002D6B3F"/>
    <w:rsid w:val="002E5512"/>
    <w:rsid w:val="002F67AC"/>
    <w:rsid w:val="003060C1"/>
    <w:rsid w:val="003068E3"/>
    <w:rsid w:val="00311CFC"/>
    <w:rsid w:val="00317853"/>
    <w:rsid w:val="0032291B"/>
    <w:rsid w:val="00324200"/>
    <w:rsid w:val="003333D0"/>
    <w:rsid w:val="003442DC"/>
    <w:rsid w:val="00345C23"/>
    <w:rsid w:val="0034767D"/>
    <w:rsid w:val="00360C32"/>
    <w:rsid w:val="003618C8"/>
    <w:rsid w:val="00361D93"/>
    <w:rsid w:val="003628ED"/>
    <w:rsid w:val="00371522"/>
    <w:rsid w:val="0037402D"/>
    <w:rsid w:val="00374949"/>
    <w:rsid w:val="00383FEA"/>
    <w:rsid w:val="00384636"/>
    <w:rsid w:val="003857E1"/>
    <w:rsid w:val="00386054"/>
    <w:rsid w:val="00386B47"/>
    <w:rsid w:val="003A3F76"/>
    <w:rsid w:val="003A7DF1"/>
    <w:rsid w:val="003B1411"/>
    <w:rsid w:val="003B2E71"/>
    <w:rsid w:val="003B3286"/>
    <w:rsid w:val="003C5956"/>
    <w:rsid w:val="003C7193"/>
    <w:rsid w:val="003D49A3"/>
    <w:rsid w:val="003D7081"/>
    <w:rsid w:val="003E0865"/>
    <w:rsid w:val="003E3886"/>
    <w:rsid w:val="003E7785"/>
    <w:rsid w:val="00400CDD"/>
    <w:rsid w:val="00410375"/>
    <w:rsid w:val="00412869"/>
    <w:rsid w:val="00416698"/>
    <w:rsid w:val="00430267"/>
    <w:rsid w:val="004302E6"/>
    <w:rsid w:val="0043537E"/>
    <w:rsid w:val="004460F3"/>
    <w:rsid w:val="0044763D"/>
    <w:rsid w:val="0045183D"/>
    <w:rsid w:val="00451F3C"/>
    <w:rsid w:val="004532AB"/>
    <w:rsid w:val="00454821"/>
    <w:rsid w:val="0045C1B7"/>
    <w:rsid w:val="00474D9A"/>
    <w:rsid w:val="004756ED"/>
    <w:rsid w:val="00481B70"/>
    <w:rsid w:val="0049079C"/>
    <w:rsid w:val="004909CF"/>
    <w:rsid w:val="004B2148"/>
    <w:rsid w:val="004E21A6"/>
    <w:rsid w:val="004F13D3"/>
    <w:rsid w:val="004F5233"/>
    <w:rsid w:val="00500E98"/>
    <w:rsid w:val="00507237"/>
    <w:rsid w:val="00514273"/>
    <w:rsid w:val="005235DA"/>
    <w:rsid w:val="00530FFC"/>
    <w:rsid w:val="00532288"/>
    <w:rsid w:val="00535390"/>
    <w:rsid w:val="00561EF3"/>
    <w:rsid w:val="005653CF"/>
    <w:rsid w:val="00572B54"/>
    <w:rsid w:val="00576C32"/>
    <w:rsid w:val="0058172C"/>
    <w:rsid w:val="00581DC7"/>
    <w:rsid w:val="0058237E"/>
    <w:rsid w:val="00582B11"/>
    <w:rsid w:val="0059161C"/>
    <w:rsid w:val="00596282"/>
    <w:rsid w:val="005A020C"/>
    <w:rsid w:val="005A5744"/>
    <w:rsid w:val="005B1230"/>
    <w:rsid w:val="005C7AC6"/>
    <w:rsid w:val="005D0870"/>
    <w:rsid w:val="005F4B15"/>
    <w:rsid w:val="00600069"/>
    <w:rsid w:val="0060700A"/>
    <w:rsid w:val="00623869"/>
    <w:rsid w:val="0062544C"/>
    <w:rsid w:val="006308E8"/>
    <w:rsid w:val="0063244F"/>
    <w:rsid w:val="00636A93"/>
    <w:rsid w:val="0064126D"/>
    <w:rsid w:val="00642BB4"/>
    <w:rsid w:val="006507F3"/>
    <w:rsid w:val="00652576"/>
    <w:rsid w:val="006530CA"/>
    <w:rsid w:val="00654235"/>
    <w:rsid w:val="00656D32"/>
    <w:rsid w:val="006570D1"/>
    <w:rsid w:val="00664FFD"/>
    <w:rsid w:val="00666664"/>
    <w:rsid w:val="00685BD4"/>
    <w:rsid w:val="0069020D"/>
    <w:rsid w:val="006906ED"/>
    <w:rsid w:val="00696CEC"/>
    <w:rsid w:val="006A18EE"/>
    <w:rsid w:val="006A64B4"/>
    <w:rsid w:val="006A65DC"/>
    <w:rsid w:val="006B197B"/>
    <w:rsid w:val="006B29FD"/>
    <w:rsid w:val="006B3329"/>
    <w:rsid w:val="006C691E"/>
    <w:rsid w:val="006D28B9"/>
    <w:rsid w:val="006D61B4"/>
    <w:rsid w:val="006F1B6E"/>
    <w:rsid w:val="007024C8"/>
    <w:rsid w:val="00707077"/>
    <w:rsid w:val="00720AEE"/>
    <w:rsid w:val="00726DE8"/>
    <w:rsid w:val="007403EA"/>
    <w:rsid w:val="00750C6A"/>
    <w:rsid w:val="00756F2F"/>
    <w:rsid w:val="007640A7"/>
    <w:rsid w:val="00773044"/>
    <w:rsid w:val="00785578"/>
    <w:rsid w:val="00787E3F"/>
    <w:rsid w:val="00790527"/>
    <w:rsid w:val="00793A58"/>
    <w:rsid w:val="007964E5"/>
    <w:rsid w:val="007A38A6"/>
    <w:rsid w:val="007A508A"/>
    <w:rsid w:val="007B3C4E"/>
    <w:rsid w:val="007B7AC9"/>
    <w:rsid w:val="007C2131"/>
    <w:rsid w:val="007C417E"/>
    <w:rsid w:val="007D21E4"/>
    <w:rsid w:val="007D6E86"/>
    <w:rsid w:val="007E1A06"/>
    <w:rsid w:val="007E31D8"/>
    <w:rsid w:val="007F5C15"/>
    <w:rsid w:val="007F6F63"/>
    <w:rsid w:val="007F73FC"/>
    <w:rsid w:val="00800245"/>
    <w:rsid w:val="0080380F"/>
    <w:rsid w:val="00807D90"/>
    <w:rsid w:val="008178CD"/>
    <w:rsid w:val="00820E85"/>
    <w:rsid w:val="008212D7"/>
    <w:rsid w:val="00835A0E"/>
    <w:rsid w:val="00842C86"/>
    <w:rsid w:val="00847BB2"/>
    <w:rsid w:val="00850117"/>
    <w:rsid w:val="00852D26"/>
    <w:rsid w:val="00852F1A"/>
    <w:rsid w:val="00853D3D"/>
    <w:rsid w:val="00865758"/>
    <w:rsid w:val="00880412"/>
    <w:rsid w:val="00896432"/>
    <w:rsid w:val="008A3328"/>
    <w:rsid w:val="008B36C4"/>
    <w:rsid w:val="008C0DED"/>
    <w:rsid w:val="008C11C0"/>
    <w:rsid w:val="008C3191"/>
    <w:rsid w:val="008C396B"/>
    <w:rsid w:val="008C576E"/>
    <w:rsid w:val="008C7C4C"/>
    <w:rsid w:val="008C7F88"/>
    <w:rsid w:val="008F4276"/>
    <w:rsid w:val="00903605"/>
    <w:rsid w:val="009112C5"/>
    <w:rsid w:val="00931844"/>
    <w:rsid w:val="009379BE"/>
    <w:rsid w:val="009476B1"/>
    <w:rsid w:val="00971B9C"/>
    <w:rsid w:val="00984B30"/>
    <w:rsid w:val="00984FB9"/>
    <w:rsid w:val="009862C5"/>
    <w:rsid w:val="009917FC"/>
    <w:rsid w:val="009A0AB8"/>
    <w:rsid w:val="009A4C06"/>
    <w:rsid w:val="009B0887"/>
    <w:rsid w:val="009B18D0"/>
    <w:rsid w:val="009B3A4E"/>
    <w:rsid w:val="009C1B35"/>
    <w:rsid w:val="009C3FD0"/>
    <w:rsid w:val="009D0813"/>
    <w:rsid w:val="009D33F7"/>
    <w:rsid w:val="009E3079"/>
    <w:rsid w:val="009E7A11"/>
    <w:rsid w:val="009F1998"/>
    <w:rsid w:val="009F3A50"/>
    <w:rsid w:val="009F517D"/>
    <w:rsid w:val="00A00C9C"/>
    <w:rsid w:val="00A01FC3"/>
    <w:rsid w:val="00A05A34"/>
    <w:rsid w:val="00A169B7"/>
    <w:rsid w:val="00A235E5"/>
    <w:rsid w:val="00A24F27"/>
    <w:rsid w:val="00A25670"/>
    <w:rsid w:val="00A27A1D"/>
    <w:rsid w:val="00A34EF8"/>
    <w:rsid w:val="00A35D52"/>
    <w:rsid w:val="00A3661C"/>
    <w:rsid w:val="00A40A38"/>
    <w:rsid w:val="00A50255"/>
    <w:rsid w:val="00A50F5A"/>
    <w:rsid w:val="00A56AB6"/>
    <w:rsid w:val="00A56CD4"/>
    <w:rsid w:val="00A704A4"/>
    <w:rsid w:val="00A711C1"/>
    <w:rsid w:val="00A772DA"/>
    <w:rsid w:val="00A77BA3"/>
    <w:rsid w:val="00A83541"/>
    <w:rsid w:val="00A875FE"/>
    <w:rsid w:val="00A913C0"/>
    <w:rsid w:val="00A925DB"/>
    <w:rsid w:val="00A93B25"/>
    <w:rsid w:val="00AA2C90"/>
    <w:rsid w:val="00AA3AFB"/>
    <w:rsid w:val="00AA6DBA"/>
    <w:rsid w:val="00AA7440"/>
    <w:rsid w:val="00AB4574"/>
    <w:rsid w:val="00AB6908"/>
    <w:rsid w:val="00AD04C4"/>
    <w:rsid w:val="00AD1B6C"/>
    <w:rsid w:val="00AE3DA0"/>
    <w:rsid w:val="00AE797C"/>
    <w:rsid w:val="00AF7A8A"/>
    <w:rsid w:val="00B10804"/>
    <w:rsid w:val="00B22316"/>
    <w:rsid w:val="00B23EA9"/>
    <w:rsid w:val="00B2415F"/>
    <w:rsid w:val="00B4163B"/>
    <w:rsid w:val="00B43E8A"/>
    <w:rsid w:val="00B4694F"/>
    <w:rsid w:val="00B50B03"/>
    <w:rsid w:val="00B535DA"/>
    <w:rsid w:val="00B57CE0"/>
    <w:rsid w:val="00B61340"/>
    <w:rsid w:val="00B6472D"/>
    <w:rsid w:val="00B67401"/>
    <w:rsid w:val="00B80CF7"/>
    <w:rsid w:val="00B80EB1"/>
    <w:rsid w:val="00B821C4"/>
    <w:rsid w:val="00B83A02"/>
    <w:rsid w:val="00B83D7B"/>
    <w:rsid w:val="00B8409D"/>
    <w:rsid w:val="00B871D0"/>
    <w:rsid w:val="00B91F77"/>
    <w:rsid w:val="00B9610D"/>
    <w:rsid w:val="00B96482"/>
    <w:rsid w:val="00BA2CE7"/>
    <w:rsid w:val="00BA5439"/>
    <w:rsid w:val="00BB4236"/>
    <w:rsid w:val="00BB5BBE"/>
    <w:rsid w:val="00BC18CC"/>
    <w:rsid w:val="00BC2E8B"/>
    <w:rsid w:val="00BD1349"/>
    <w:rsid w:val="00BD26E2"/>
    <w:rsid w:val="00BD28A2"/>
    <w:rsid w:val="00BE479B"/>
    <w:rsid w:val="00BE6FA2"/>
    <w:rsid w:val="00BF1638"/>
    <w:rsid w:val="00BF1FB1"/>
    <w:rsid w:val="00BF302C"/>
    <w:rsid w:val="00BF7417"/>
    <w:rsid w:val="00C00F0E"/>
    <w:rsid w:val="00C031AA"/>
    <w:rsid w:val="00C03355"/>
    <w:rsid w:val="00C16D24"/>
    <w:rsid w:val="00C205AF"/>
    <w:rsid w:val="00C21CFE"/>
    <w:rsid w:val="00C22812"/>
    <w:rsid w:val="00C25CB8"/>
    <w:rsid w:val="00C273A1"/>
    <w:rsid w:val="00C34A48"/>
    <w:rsid w:val="00C37E35"/>
    <w:rsid w:val="00C510A4"/>
    <w:rsid w:val="00C61EA1"/>
    <w:rsid w:val="00C6542C"/>
    <w:rsid w:val="00C704F3"/>
    <w:rsid w:val="00C729DE"/>
    <w:rsid w:val="00C74AA2"/>
    <w:rsid w:val="00C770D6"/>
    <w:rsid w:val="00C8740E"/>
    <w:rsid w:val="00C917B1"/>
    <w:rsid w:val="00C9256A"/>
    <w:rsid w:val="00C94562"/>
    <w:rsid w:val="00CA2CB0"/>
    <w:rsid w:val="00CB7A56"/>
    <w:rsid w:val="00CC1C4F"/>
    <w:rsid w:val="00CC5499"/>
    <w:rsid w:val="00CC760D"/>
    <w:rsid w:val="00CD5346"/>
    <w:rsid w:val="00CD668D"/>
    <w:rsid w:val="00CD7469"/>
    <w:rsid w:val="00CE3CF9"/>
    <w:rsid w:val="00CE6396"/>
    <w:rsid w:val="00CE6989"/>
    <w:rsid w:val="00D004A1"/>
    <w:rsid w:val="00D10295"/>
    <w:rsid w:val="00D16490"/>
    <w:rsid w:val="00D21927"/>
    <w:rsid w:val="00D232B0"/>
    <w:rsid w:val="00D23655"/>
    <w:rsid w:val="00D24FFE"/>
    <w:rsid w:val="00D351AD"/>
    <w:rsid w:val="00D47586"/>
    <w:rsid w:val="00D50D5C"/>
    <w:rsid w:val="00D6189F"/>
    <w:rsid w:val="00D62190"/>
    <w:rsid w:val="00D62571"/>
    <w:rsid w:val="00D671B1"/>
    <w:rsid w:val="00D72A06"/>
    <w:rsid w:val="00D81B78"/>
    <w:rsid w:val="00D826B1"/>
    <w:rsid w:val="00D830BE"/>
    <w:rsid w:val="00D83D4C"/>
    <w:rsid w:val="00D86167"/>
    <w:rsid w:val="00D86924"/>
    <w:rsid w:val="00D900F4"/>
    <w:rsid w:val="00D9219B"/>
    <w:rsid w:val="00D94CC0"/>
    <w:rsid w:val="00D9716F"/>
    <w:rsid w:val="00DA109F"/>
    <w:rsid w:val="00DB61B2"/>
    <w:rsid w:val="00DB708B"/>
    <w:rsid w:val="00DC2090"/>
    <w:rsid w:val="00DD38AC"/>
    <w:rsid w:val="00DE2ABE"/>
    <w:rsid w:val="00DE3374"/>
    <w:rsid w:val="00DE57E3"/>
    <w:rsid w:val="00DE6884"/>
    <w:rsid w:val="00E00DB4"/>
    <w:rsid w:val="00E06EDE"/>
    <w:rsid w:val="00E07C02"/>
    <w:rsid w:val="00E274E5"/>
    <w:rsid w:val="00E32878"/>
    <w:rsid w:val="00E45E9E"/>
    <w:rsid w:val="00E52A93"/>
    <w:rsid w:val="00E6408B"/>
    <w:rsid w:val="00E71D7A"/>
    <w:rsid w:val="00E7752B"/>
    <w:rsid w:val="00E81904"/>
    <w:rsid w:val="00E832F4"/>
    <w:rsid w:val="00E84DEA"/>
    <w:rsid w:val="00E920B3"/>
    <w:rsid w:val="00E9215D"/>
    <w:rsid w:val="00E93326"/>
    <w:rsid w:val="00EA01E7"/>
    <w:rsid w:val="00EA1998"/>
    <w:rsid w:val="00EA28F3"/>
    <w:rsid w:val="00EA56C6"/>
    <w:rsid w:val="00EA6DBC"/>
    <w:rsid w:val="00EB0B28"/>
    <w:rsid w:val="00EB0DF1"/>
    <w:rsid w:val="00EB16D8"/>
    <w:rsid w:val="00EB211E"/>
    <w:rsid w:val="00EB4DC5"/>
    <w:rsid w:val="00EC26D5"/>
    <w:rsid w:val="00EC3C97"/>
    <w:rsid w:val="00ED3149"/>
    <w:rsid w:val="00ED69ED"/>
    <w:rsid w:val="00EE5FB2"/>
    <w:rsid w:val="00EE6BF3"/>
    <w:rsid w:val="00EF4582"/>
    <w:rsid w:val="00F00D41"/>
    <w:rsid w:val="00F01B88"/>
    <w:rsid w:val="00F10D7A"/>
    <w:rsid w:val="00F11280"/>
    <w:rsid w:val="00F12A59"/>
    <w:rsid w:val="00F150B0"/>
    <w:rsid w:val="00F1757F"/>
    <w:rsid w:val="00F17BA5"/>
    <w:rsid w:val="00F244EA"/>
    <w:rsid w:val="00F34EDE"/>
    <w:rsid w:val="00F352A6"/>
    <w:rsid w:val="00F35B94"/>
    <w:rsid w:val="00F3681A"/>
    <w:rsid w:val="00F44138"/>
    <w:rsid w:val="00F55947"/>
    <w:rsid w:val="00F65FDA"/>
    <w:rsid w:val="00F70D9F"/>
    <w:rsid w:val="00F76439"/>
    <w:rsid w:val="00F7665D"/>
    <w:rsid w:val="00F83E7F"/>
    <w:rsid w:val="00F90473"/>
    <w:rsid w:val="00FA4EDC"/>
    <w:rsid w:val="00FC36D0"/>
    <w:rsid w:val="00FD43FF"/>
    <w:rsid w:val="00FE06E2"/>
    <w:rsid w:val="00FE7BE2"/>
    <w:rsid w:val="00FF08EB"/>
    <w:rsid w:val="00FF09E6"/>
    <w:rsid w:val="00FF1E65"/>
    <w:rsid w:val="00FF4180"/>
    <w:rsid w:val="00FF6A1E"/>
    <w:rsid w:val="015477B3"/>
    <w:rsid w:val="0233D70F"/>
    <w:rsid w:val="02C8C7A0"/>
    <w:rsid w:val="02F0ACBB"/>
    <w:rsid w:val="037F1E5D"/>
    <w:rsid w:val="05E50656"/>
    <w:rsid w:val="063553FA"/>
    <w:rsid w:val="0ABB75D0"/>
    <w:rsid w:val="0BF323AC"/>
    <w:rsid w:val="0C647462"/>
    <w:rsid w:val="0EB4ABB5"/>
    <w:rsid w:val="114FA874"/>
    <w:rsid w:val="1172EDAA"/>
    <w:rsid w:val="11842DDA"/>
    <w:rsid w:val="14AC35A1"/>
    <w:rsid w:val="15F22E4B"/>
    <w:rsid w:val="1601CAC5"/>
    <w:rsid w:val="16465ECD"/>
    <w:rsid w:val="18AC9412"/>
    <w:rsid w:val="19EE0CA6"/>
    <w:rsid w:val="1CA01A0D"/>
    <w:rsid w:val="1D87E8BA"/>
    <w:rsid w:val="1EBDFA0E"/>
    <w:rsid w:val="1F531D83"/>
    <w:rsid w:val="1FD418B6"/>
    <w:rsid w:val="21499185"/>
    <w:rsid w:val="219EE8D8"/>
    <w:rsid w:val="235A2543"/>
    <w:rsid w:val="25ABCC6E"/>
    <w:rsid w:val="26EE1A0B"/>
    <w:rsid w:val="27778E29"/>
    <w:rsid w:val="27AC0FFC"/>
    <w:rsid w:val="27B027E9"/>
    <w:rsid w:val="27DD0C8B"/>
    <w:rsid w:val="280E2A5C"/>
    <w:rsid w:val="28C02826"/>
    <w:rsid w:val="28E6342D"/>
    <w:rsid w:val="2947E05D"/>
    <w:rsid w:val="2ADC568E"/>
    <w:rsid w:val="2B09329F"/>
    <w:rsid w:val="2C986101"/>
    <w:rsid w:val="2D1C9323"/>
    <w:rsid w:val="3084A2E2"/>
    <w:rsid w:val="30AF50D2"/>
    <w:rsid w:val="33F1F231"/>
    <w:rsid w:val="3532153D"/>
    <w:rsid w:val="363E2654"/>
    <w:rsid w:val="39AE25AA"/>
    <w:rsid w:val="39BB63C2"/>
    <w:rsid w:val="39C74E07"/>
    <w:rsid w:val="3A8D60F3"/>
    <w:rsid w:val="3AA2A6A3"/>
    <w:rsid w:val="3B573423"/>
    <w:rsid w:val="3C3E7704"/>
    <w:rsid w:val="3E8D0038"/>
    <w:rsid w:val="402085B7"/>
    <w:rsid w:val="402AA546"/>
    <w:rsid w:val="40FDB7F8"/>
    <w:rsid w:val="42AF6031"/>
    <w:rsid w:val="43624608"/>
    <w:rsid w:val="44C638AF"/>
    <w:rsid w:val="457A9168"/>
    <w:rsid w:val="45E360CD"/>
    <w:rsid w:val="469A7A7F"/>
    <w:rsid w:val="48D87407"/>
    <w:rsid w:val="48EDFA4B"/>
    <w:rsid w:val="4903D1AF"/>
    <w:rsid w:val="49A4F879"/>
    <w:rsid w:val="4B13EAED"/>
    <w:rsid w:val="4C611AE0"/>
    <w:rsid w:val="4CB250CB"/>
    <w:rsid w:val="4CB82237"/>
    <w:rsid w:val="4CFBEA36"/>
    <w:rsid w:val="4DABE52A"/>
    <w:rsid w:val="4DD742D2"/>
    <w:rsid w:val="4F7D2E92"/>
    <w:rsid w:val="512333D1"/>
    <w:rsid w:val="515BFFB4"/>
    <w:rsid w:val="52A2547B"/>
    <w:rsid w:val="52EE7BF4"/>
    <w:rsid w:val="531A1D1B"/>
    <w:rsid w:val="553259C3"/>
    <w:rsid w:val="555159BA"/>
    <w:rsid w:val="55C752C2"/>
    <w:rsid w:val="55E254B7"/>
    <w:rsid w:val="55EED4C9"/>
    <w:rsid w:val="58494B3F"/>
    <w:rsid w:val="59E51BA0"/>
    <w:rsid w:val="5A713FD5"/>
    <w:rsid w:val="5AC245EC"/>
    <w:rsid w:val="5AC4F552"/>
    <w:rsid w:val="5B14B90C"/>
    <w:rsid w:val="5C263893"/>
    <w:rsid w:val="5DB542DD"/>
    <w:rsid w:val="5E671CFF"/>
    <w:rsid w:val="5FC8E075"/>
    <w:rsid w:val="60519C48"/>
    <w:rsid w:val="611D529C"/>
    <w:rsid w:val="619A6211"/>
    <w:rsid w:val="62843F40"/>
    <w:rsid w:val="646EB679"/>
    <w:rsid w:val="64FE261C"/>
    <w:rsid w:val="652106AB"/>
    <w:rsid w:val="65216B52"/>
    <w:rsid w:val="660CE619"/>
    <w:rsid w:val="667FAB40"/>
    <w:rsid w:val="66C0DDCC"/>
    <w:rsid w:val="66E917C3"/>
    <w:rsid w:val="6757B063"/>
    <w:rsid w:val="676319CE"/>
    <w:rsid w:val="67EEEE7A"/>
    <w:rsid w:val="6811178D"/>
    <w:rsid w:val="69F477CE"/>
    <w:rsid w:val="6A0AB3D9"/>
    <w:rsid w:val="6A7628C8"/>
    <w:rsid w:val="6BA6843A"/>
    <w:rsid w:val="6BBFAC97"/>
    <w:rsid w:val="6D05A6D3"/>
    <w:rsid w:val="6E5584DE"/>
    <w:rsid w:val="6F1A8B9B"/>
    <w:rsid w:val="70FE92A9"/>
    <w:rsid w:val="716DB850"/>
    <w:rsid w:val="7215C5BE"/>
    <w:rsid w:val="721DB344"/>
    <w:rsid w:val="729E07C0"/>
    <w:rsid w:val="72C4D829"/>
    <w:rsid w:val="72EB6921"/>
    <w:rsid w:val="73CCE3A6"/>
    <w:rsid w:val="748F1D07"/>
    <w:rsid w:val="76F0A9A3"/>
    <w:rsid w:val="78BC4D1C"/>
    <w:rsid w:val="7A62525B"/>
    <w:rsid w:val="7B1F45FB"/>
    <w:rsid w:val="7BEF847D"/>
    <w:rsid w:val="7D4C35BC"/>
    <w:rsid w:val="7D6065EB"/>
    <w:rsid w:val="7E4C3B58"/>
    <w:rsid w:val="7FCEBD9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906ED"/>
  <w15:docId w15:val="{CF8E8CEE-A621-449C-B44D-BA59DE8F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바탕" w:hAnsi="New York"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rPr>
  </w:style>
  <w:style w:type="paragraph" w:styleId="1">
    <w:name w:val="heading 1"/>
    <w:basedOn w:val="Heading"/>
    <w:next w:val="a"/>
    <w:qFormat/>
    <w:rsid w:val="00384636"/>
    <w:pPr>
      <w:numPr>
        <w:numId w:val="1"/>
      </w:numPr>
      <w:outlineLvl w:val="0"/>
    </w:pPr>
    <w:rPr>
      <w:kern w:val="2"/>
    </w:rPr>
  </w:style>
  <w:style w:type="paragraph" w:styleId="2">
    <w:name w:val="heading 2"/>
    <w:basedOn w:val="1"/>
    <w:qFormat/>
    <w:rsid w:val="00090E77"/>
    <w:pPr>
      <w:numPr>
        <w:ilvl w:val="1"/>
      </w:numPr>
      <w:outlineLvl w:val="1"/>
    </w:pPr>
    <w:rPr>
      <w:sz w:val="28"/>
      <w:u w:val="wave"/>
    </w:rPr>
  </w:style>
  <w:style w:type="paragraph" w:styleId="3">
    <w:name w:val="heading 3"/>
    <w:basedOn w:val="a"/>
    <w:next w:val="a"/>
    <w:link w:val="3Char"/>
    <w:qFormat/>
    <w:rsid w:val="00090E77"/>
    <w:pPr>
      <w:keepNext/>
      <w:numPr>
        <w:ilvl w:val="2"/>
        <w:numId w:val="1"/>
      </w:numPr>
      <w:tabs>
        <w:tab w:val="left" w:pos="792"/>
      </w:tabs>
      <w:spacing w:before="240" w:after="60"/>
      <w:outlineLvl w:val="2"/>
    </w:pPr>
    <w:rPr>
      <w:rFonts w:ascii="Arial" w:hAnsi="Arial"/>
      <w:sz w:val="26"/>
    </w:rPr>
  </w:style>
  <w:style w:type="paragraph" w:styleId="4">
    <w:name w:val="heading 4"/>
    <w:basedOn w:val="a"/>
    <w:next w:val="a"/>
    <w:qFormat/>
    <w:rsid w:val="00090E77"/>
    <w:pPr>
      <w:numPr>
        <w:ilvl w:val="3"/>
        <w:numId w:val="1"/>
      </w:numPr>
      <w:outlineLvl w:val="3"/>
    </w:pPr>
    <w:rPr>
      <w:rFonts w:ascii="Times" w:hAnsi="Times"/>
      <w:u w:val="single"/>
    </w:rPr>
  </w:style>
  <w:style w:type="paragraph" w:styleId="5">
    <w:name w:val="heading 5"/>
    <w:basedOn w:val="a"/>
    <w:next w:val="a"/>
    <w:qFormat/>
    <w:rsid w:val="00090E77"/>
    <w:pPr>
      <w:numPr>
        <w:ilvl w:val="4"/>
        <w:numId w:val="1"/>
      </w:numPr>
      <w:spacing w:before="240" w:after="60"/>
      <w:outlineLvl w:val="4"/>
    </w:pPr>
    <w:rPr>
      <w:sz w:val="22"/>
      <w:u w:val="single"/>
    </w:rPr>
  </w:style>
  <w:style w:type="paragraph" w:styleId="6">
    <w:name w:val="heading 6"/>
    <w:basedOn w:val="a"/>
    <w:next w:val="a"/>
    <w:qFormat/>
    <w:rsid w:val="00090E77"/>
    <w:pPr>
      <w:numPr>
        <w:ilvl w:val="5"/>
        <w:numId w:val="1"/>
      </w:numPr>
      <w:spacing w:before="240" w:after="60"/>
      <w:outlineLvl w:val="5"/>
    </w:pPr>
    <w:rPr>
      <w:i/>
      <w:sz w:val="22"/>
    </w:rPr>
  </w:style>
  <w:style w:type="paragraph" w:styleId="7">
    <w:name w:val="heading 7"/>
    <w:basedOn w:val="a"/>
    <w:next w:val="a"/>
    <w:qFormat/>
    <w:rsid w:val="00090E77"/>
    <w:pPr>
      <w:numPr>
        <w:ilvl w:val="6"/>
        <w:numId w:val="1"/>
      </w:numPr>
      <w:spacing w:before="240" w:after="60"/>
      <w:outlineLvl w:val="6"/>
    </w:pPr>
    <w:rPr>
      <w:rFonts w:ascii="Arial" w:hAnsi="Arial"/>
      <w:sz w:val="20"/>
    </w:rPr>
  </w:style>
  <w:style w:type="paragraph" w:styleId="8">
    <w:name w:val="heading 8"/>
    <w:basedOn w:val="a"/>
    <w:next w:val="a"/>
    <w:qFormat/>
    <w:rsid w:val="00090E77"/>
    <w:pPr>
      <w:numPr>
        <w:ilvl w:val="7"/>
        <w:numId w:val="1"/>
      </w:numPr>
      <w:spacing w:before="240" w:after="60"/>
      <w:outlineLvl w:val="7"/>
    </w:pPr>
    <w:rPr>
      <w:rFonts w:ascii="Arial" w:hAnsi="Arial"/>
      <w:i/>
      <w:sz w:val="20"/>
    </w:rPr>
  </w:style>
  <w:style w:type="paragraph" w:styleId="9">
    <w:name w:val="heading 9"/>
    <w:basedOn w:val="a"/>
    <w:next w:val="a"/>
    <w:qFormat/>
    <w:rsid w:val="00090E77"/>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style>
  <w:style w:type="character" w:styleId="a4">
    <w:name w:val="Hyperlink"/>
    <w:uiPriority w:val="99"/>
    <w:unhideWhenUsed/>
    <w:rsid w:val="00C575F1"/>
    <w:rPr>
      <w:color w:val="0563C1"/>
      <w:u w:val="single"/>
    </w:rPr>
  </w:style>
  <w:style w:type="character" w:customStyle="1" w:styleId="UnresolvedMention1">
    <w:name w:val="Unresolved Mention1"/>
    <w:uiPriority w:val="99"/>
    <w:semiHidden/>
    <w:unhideWhenUsed/>
    <w:qFormat/>
    <w:rsid w:val="00C575F1"/>
    <w:rPr>
      <w:color w:val="605E5C"/>
      <w:shd w:val="clear" w:color="auto" w:fill="E1DFDD"/>
    </w:rPr>
  </w:style>
  <w:style w:type="character" w:customStyle="1" w:styleId="Char">
    <w:name w:val="풍선 도움말 텍스트 Char"/>
    <w:link w:val="a5"/>
    <w:uiPriority w:val="99"/>
    <w:semiHidden/>
    <w:qFormat/>
    <w:rsid w:val="00FA11EE"/>
    <w:rPr>
      <w:rFonts w:ascii="Segoe UI" w:hAnsi="Segoe UI" w:cs="Segoe UI"/>
      <w:sz w:val="18"/>
      <w:szCs w:val="18"/>
      <w:lang w:val="en-US" w:eastAsia="en-US"/>
    </w:rPr>
  </w:style>
  <w:style w:type="character" w:styleId="a6">
    <w:name w:val="annotation reference"/>
    <w:uiPriority w:val="99"/>
    <w:semiHidden/>
    <w:unhideWhenUsed/>
    <w:qFormat/>
    <w:rsid w:val="00587D1D"/>
    <w:rPr>
      <w:sz w:val="16"/>
      <w:szCs w:val="16"/>
    </w:rPr>
  </w:style>
  <w:style w:type="character" w:customStyle="1" w:styleId="Char0">
    <w:name w:val="메모 텍스트 Char"/>
    <w:link w:val="a7"/>
    <w:uiPriority w:val="99"/>
    <w:qFormat/>
    <w:rsid w:val="00587D1D"/>
    <w:rPr>
      <w:rFonts w:ascii="Times New Roman" w:hAnsi="Times New Roman"/>
    </w:rPr>
  </w:style>
  <w:style w:type="character" w:customStyle="1" w:styleId="Char1">
    <w:name w:val="메모 주제 Char"/>
    <w:link w:val="a8"/>
    <w:uiPriority w:val="99"/>
    <w:semiHidden/>
    <w:qFormat/>
    <w:rsid w:val="00587D1D"/>
    <w:rPr>
      <w:rFonts w:ascii="Times New Roman" w:hAnsi="Times New Roman"/>
      <w:b/>
      <w:bCs/>
    </w:rPr>
  </w:style>
  <w:style w:type="character" w:customStyle="1" w:styleId="Char2">
    <w:name w:val="각주 텍스트 Char"/>
    <w:basedOn w:val="a0"/>
    <w:link w:val="a9"/>
    <w:uiPriority w:val="99"/>
    <w:semiHidden/>
    <w:qFormat/>
    <w:rsid w:val="00C20828"/>
    <w:rPr>
      <w:rFonts w:ascii="Times New Roman" w:hAnsi="Times New Roman"/>
    </w:rPr>
  </w:style>
  <w:style w:type="character" w:customStyle="1" w:styleId="FootnoteCharacters">
    <w:name w:val="Footnote Characters"/>
    <w:qFormat/>
    <w:rPr>
      <w:vertAlign w:val="superscript"/>
    </w:rPr>
  </w:style>
  <w:style w:type="character" w:styleId="aa">
    <w:name w:val="footnote reference"/>
    <w:rPr>
      <w:vertAlign w:val="superscript"/>
    </w:rPr>
  </w:style>
  <w:style w:type="character" w:customStyle="1" w:styleId="3Char">
    <w:name w:val="제목 3 Char"/>
    <w:basedOn w:val="a0"/>
    <w:link w:val="3"/>
    <w:qFormat/>
    <w:rsid w:val="007113A2"/>
    <w:rPr>
      <w:rFonts w:ascii="Arial" w:hAnsi="Arial"/>
      <w:sz w:val="26"/>
    </w:rPr>
  </w:style>
  <w:style w:type="character" w:customStyle="1" w:styleId="EndnoteCharacters">
    <w:name w:val="Endnote Characters"/>
    <w:qFormat/>
    <w:rPr>
      <w:vertAlign w:val="superscript"/>
    </w:rPr>
  </w:style>
  <w:style w:type="character" w:styleId="ab">
    <w:name w:val="endnote reference"/>
    <w:rPr>
      <w:vertAlign w:val="superscript"/>
    </w:rPr>
  </w:style>
  <w:style w:type="character" w:customStyle="1" w:styleId="Bullets">
    <w:name w:val="Bullets"/>
    <w:qFormat/>
    <w:rPr>
      <w:rFonts w:ascii="OpenSymbol" w:eastAsia="OpenSymbol" w:hAnsi="OpenSymbol" w:cs="OpenSymbol"/>
    </w:rPr>
  </w:style>
  <w:style w:type="character" w:styleId="ac">
    <w:name w:val="line number"/>
  </w:style>
  <w:style w:type="paragraph" w:customStyle="1" w:styleId="Heading">
    <w:name w:val="Heading"/>
    <w:basedOn w:val="a"/>
    <w:next w:val="a"/>
    <w:qFormat/>
    <w:rsid w:val="009F5167"/>
    <w:pPr>
      <w:keepNext/>
      <w:spacing w:before="240" w:after="120"/>
    </w:pPr>
    <w:rPr>
      <w:rFonts w:ascii="Arial" w:eastAsia="Noto Sans CJK SC" w:hAnsi="Arial" w:cs="Lohit Devanagari"/>
      <w:b/>
      <w:sz w:val="32"/>
      <w:szCs w:val="28"/>
    </w:rPr>
  </w:style>
  <w:style w:type="paragraph" w:styleId="ad">
    <w:name w:val="Body Text"/>
    <w:basedOn w:val="a"/>
    <w:semiHidden/>
    <w:rPr>
      <w:color w:val="000000"/>
    </w:rPr>
  </w:style>
  <w:style w:type="paragraph" w:styleId="ae">
    <w:name w:val="List"/>
    <w:basedOn w:val="ad"/>
    <w:rPr>
      <w:rFonts w:ascii="Arial" w:hAnsi="Arial" w:cs="Lohit Devanagari"/>
    </w:rPr>
  </w:style>
  <w:style w:type="paragraph" w:styleId="af">
    <w:name w:val="caption"/>
    <w:basedOn w:val="a"/>
    <w:next w:val="a"/>
    <w:uiPriority w:val="35"/>
    <w:semiHidden/>
    <w:unhideWhenUsed/>
    <w:qFormat/>
    <w:rsid w:val="00E04861"/>
    <w:pPr>
      <w:spacing w:after="200"/>
    </w:pPr>
    <w:rPr>
      <w:i/>
      <w:iCs/>
      <w:color w:val="44546A" w:themeColor="text2"/>
      <w:sz w:val="18"/>
      <w:szCs w:val="18"/>
    </w:rPr>
  </w:style>
  <w:style w:type="paragraph" w:customStyle="1" w:styleId="Index">
    <w:name w:val="Index"/>
    <w:basedOn w:val="a"/>
    <w:qFormat/>
    <w:pPr>
      <w:suppressLineNumbers/>
    </w:pPr>
    <w:rPr>
      <w:rFonts w:ascii="Arial" w:hAnsi="Arial" w:cs="Lohit Devanagari"/>
    </w:rPr>
  </w:style>
  <w:style w:type="paragraph" w:customStyle="1" w:styleId="HeaderandFooter">
    <w:name w:val="Header and Footer"/>
    <w:basedOn w:val="a"/>
    <w:qFormat/>
  </w:style>
  <w:style w:type="paragraph" w:styleId="af0">
    <w:name w:val="footer"/>
    <w:basedOn w:val="a"/>
    <w:semiHidden/>
    <w:pPr>
      <w:tabs>
        <w:tab w:val="center" w:pos="4320"/>
        <w:tab w:val="right" w:pos="8640"/>
      </w:tabs>
    </w:pPr>
  </w:style>
  <w:style w:type="paragraph" w:styleId="af1">
    <w:name w:val="header"/>
    <w:basedOn w:val="a"/>
    <w:semiHidden/>
    <w:pPr>
      <w:tabs>
        <w:tab w:val="center" w:pos="4320"/>
        <w:tab w:val="right" w:pos="8640"/>
      </w:tabs>
    </w:pPr>
  </w:style>
  <w:style w:type="paragraph" w:customStyle="1" w:styleId="BitHeading">
    <w:name w:val="Bit Heading"/>
    <w:basedOn w:val="a"/>
    <w:qFormat/>
    <w:pPr>
      <w:spacing w:before="120"/>
      <w:jc w:val="both"/>
    </w:pPr>
    <w:rPr>
      <w:rFonts w:ascii="Palatino" w:hAnsi="Palatino"/>
      <w:i/>
    </w:rPr>
  </w:style>
  <w:style w:type="paragraph" w:customStyle="1" w:styleId="BlockParagraph">
    <w:name w:val="BlockParagraph"/>
    <w:basedOn w:val="a"/>
    <w:qFormat/>
    <w:pPr>
      <w:spacing w:before="120"/>
    </w:pPr>
    <w:rPr>
      <w:rFonts w:ascii="Palatino" w:hAnsi="Palatino"/>
    </w:rPr>
  </w:style>
  <w:style w:type="paragraph" w:customStyle="1" w:styleId="Definition">
    <w:name w:val="Definition"/>
    <w:basedOn w:val="a"/>
    <w:qFormat/>
    <w:pPr>
      <w:spacing w:after="200"/>
      <w:ind w:right="-720"/>
      <w:jc w:val="both"/>
    </w:pPr>
    <w:rPr>
      <w:rFonts w:ascii="New Century Schlbk" w:hAnsi="New Century Schlbk"/>
      <w:sz w:val="20"/>
    </w:rPr>
  </w:style>
  <w:style w:type="paragraph" w:styleId="af2">
    <w:name w:val="Document Map"/>
    <w:basedOn w:val="a"/>
    <w:semiHidden/>
    <w:qFormat/>
    <w:pPr>
      <w:shd w:val="clear" w:color="auto" w:fill="000080"/>
    </w:pPr>
    <w:rPr>
      <w:rFonts w:ascii="Tahoma" w:hAnsi="Tahoma"/>
    </w:rPr>
  </w:style>
  <w:style w:type="paragraph" w:customStyle="1" w:styleId="covertext">
    <w:name w:val="cover text"/>
    <w:basedOn w:val="a"/>
    <w:qFormat/>
    <w:pPr>
      <w:spacing w:before="120" w:after="120"/>
    </w:pPr>
  </w:style>
  <w:style w:type="paragraph" w:styleId="a5">
    <w:name w:val="Balloon Text"/>
    <w:basedOn w:val="a"/>
    <w:link w:val="Char"/>
    <w:uiPriority w:val="99"/>
    <w:semiHidden/>
    <w:unhideWhenUsed/>
    <w:qFormat/>
    <w:rsid w:val="00FA11EE"/>
    <w:rPr>
      <w:rFonts w:ascii="Segoe UI" w:hAnsi="Segoe UI" w:cs="Segoe UI"/>
      <w:sz w:val="18"/>
      <w:szCs w:val="18"/>
    </w:rPr>
  </w:style>
  <w:style w:type="paragraph" w:styleId="af3">
    <w:name w:val="No Spacing"/>
    <w:uiPriority w:val="1"/>
    <w:qFormat/>
    <w:rsid w:val="00B2686F"/>
    <w:rPr>
      <w:rFonts w:ascii="Times New Roman" w:hAnsi="Times New Roman"/>
      <w:sz w:val="24"/>
    </w:rPr>
  </w:style>
  <w:style w:type="paragraph" w:styleId="a7">
    <w:name w:val="annotation text"/>
    <w:basedOn w:val="a"/>
    <w:link w:val="Char0"/>
    <w:uiPriority w:val="99"/>
    <w:unhideWhenUsed/>
    <w:qFormat/>
    <w:rsid w:val="00587D1D"/>
    <w:rPr>
      <w:sz w:val="20"/>
    </w:rPr>
  </w:style>
  <w:style w:type="paragraph" w:styleId="a8">
    <w:name w:val="annotation subject"/>
    <w:basedOn w:val="a7"/>
    <w:next w:val="a7"/>
    <w:link w:val="Char1"/>
    <w:uiPriority w:val="99"/>
    <w:semiHidden/>
    <w:unhideWhenUsed/>
    <w:qFormat/>
    <w:rsid w:val="00587D1D"/>
    <w:rPr>
      <w:b/>
      <w:bCs/>
    </w:rPr>
  </w:style>
  <w:style w:type="paragraph" w:styleId="af4">
    <w:name w:val="List Paragraph"/>
    <w:basedOn w:val="a"/>
    <w:uiPriority w:val="34"/>
    <w:qFormat/>
    <w:rsid w:val="00C62DE5"/>
    <w:pPr>
      <w:ind w:left="720"/>
      <w:contextualSpacing/>
    </w:pPr>
  </w:style>
  <w:style w:type="paragraph" w:styleId="a9">
    <w:name w:val="footnote text"/>
    <w:basedOn w:val="a"/>
    <w:link w:val="Char2"/>
    <w:uiPriority w:val="99"/>
    <w:semiHidden/>
    <w:unhideWhenUsed/>
    <w:rsid w:val="00C20828"/>
    <w:rPr>
      <w:sz w:val="20"/>
    </w:rPr>
  </w:style>
  <w:style w:type="paragraph" w:customStyle="1" w:styleId="Figure">
    <w:name w:val="Figure"/>
    <w:basedOn w:val="af"/>
    <w:qFormat/>
    <w:rsid w:val="00B94C70"/>
    <w:pPr>
      <w:suppressLineNumbers/>
      <w:spacing w:before="120" w:after="120"/>
    </w:pPr>
    <w:rPr>
      <w:rFonts w:ascii="Arial" w:hAnsi="Arial" w:cs="Lohit Devanagari"/>
      <w:color w:val="auto"/>
      <w:sz w:val="20"/>
      <w:szCs w:val="24"/>
    </w:rPr>
  </w:style>
  <w:style w:type="paragraph" w:styleId="af5">
    <w:name w:val="Revision"/>
    <w:uiPriority w:val="99"/>
    <w:semiHidden/>
    <w:qFormat/>
    <w:rsid w:val="00D04BCB"/>
    <w:rPr>
      <w:rFonts w:ascii="Times New Roman" w:hAnsi="Times New Roman"/>
      <w:sz w:val="24"/>
    </w:rPr>
  </w:style>
  <w:style w:type="paragraph" w:customStyle="1" w:styleId="Default">
    <w:name w:val="Default"/>
    <w:qFormat/>
    <w:rsid w:val="00FC2726"/>
    <w:rPr>
      <w:rFonts w:ascii="Arial" w:hAnsi="Arial" w:cs="Arial"/>
      <w:color w:val="000000"/>
      <w:sz w:val="24"/>
      <w:szCs w:val="24"/>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rsid w:val="00C34C9D"/>
    <w:pPr>
      <w:jc w:val="center"/>
    </w:pPr>
    <w:rPr>
      <w:rFonts w:ascii="Arial" w:hAnsi="Arial"/>
      <w:b/>
      <w:bCs/>
      <w:sz w:val="28"/>
    </w:rPr>
  </w:style>
  <w:style w:type="numbering" w:customStyle="1" w:styleId="CurrentList2">
    <w:name w:val="Current List2"/>
    <w:uiPriority w:val="99"/>
    <w:rsid w:val="00A711C1"/>
    <w:pPr>
      <w:numPr>
        <w:numId w:val="20"/>
      </w:numPr>
    </w:pPr>
  </w:style>
  <w:style w:type="numbering" w:customStyle="1" w:styleId="CurrentList1">
    <w:name w:val="Current List1"/>
    <w:uiPriority w:val="99"/>
    <w:rsid w:val="00A711C1"/>
    <w:pPr>
      <w:numPr>
        <w:numId w:val="18"/>
      </w:numPr>
    </w:pPr>
  </w:style>
  <w:style w:type="numbering" w:customStyle="1" w:styleId="CurrentList3">
    <w:name w:val="Current List3"/>
    <w:uiPriority w:val="99"/>
    <w:rsid w:val="00A711C1"/>
    <w:pPr>
      <w:numPr>
        <w:numId w:val="21"/>
      </w:numPr>
    </w:pPr>
  </w:style>
  <w:style w:type="numbering" w:customStyle="1" w:styleId="CurrentList4">
    <w:name w:val="Current List4"/>
    <w:uiPriority w:val="99"/>
    <w:rsid w:val="00A711C1"/>
    <w:pPr>
      <w:numPr>
        <w:numId w:val="22"/>
      </w:numPr>
    </w:pPr>
  </w:style>
  <w:style w:type="paragraph" w:customStyle="1" w:styleId="BIBLIOGRAPHY-numbered">
    <w:name w:val="BIBLIOGRAPHY-numbered"/>
    <w:basedOn w:val="a"/>
    <w:qFormat/>
    <w:rsid w:val="008C576E"/>
    <w:pPr>
      <w:numPr>
        <w:numId w:val="30"/>
      </w:numPr>
      <w:suppressAutoHyphens w:val="0"/>
      <w:snapToGrid w:val="0"/>
      <w:spacing w:before="100" w:after="200"/>
      <w:jc w:val="both"/>
    </w:pPr>
    <w:rPr>
      <w:rFonts w:ascii="Arial" w:hAnsi="Arial" w:cs="Arial"/>
      <w:spacing w:val="8"/>
      <w:sz w:val="20"/>
      <w:lang w:val="en-GB" w:eastAsia="zh-CN"/>
    </w:rPr>
  </w:style>
  <w:style w:type="numbering" w:customStyle="1" w:styleId="CurrentList5">
    <w:name w:val="Current List5"/>
    <w:uiPriority w:val="99"/>
    <w:rsid w:val="00090E77"/>
    <w:pPr>
      <w:numPr>
        <w:numId w:val="27"/>
      </w:numPr>
    </w:pPr>
  </w:style>
  <w:style w:type="numbering" w:customStyle="1" w:styleId="CurrentList6">
    <w:name w:val="Current List6"/>
    <w:uiPriority w:val="99"/>
    <w:rsid w:val="00090E77"/>
    <w:pPr>
      <w:numPr>
        <w:numId w:val="28"/>
      </w:numPr>
    </w:pPr>
  </w:style>
  <w:style w:type="paragraph" w:customStyle="1" w:styleId="HEADINGNonumber">
    <w:name w:val="HEADING(Nonumber)"/>
    <w:basedOn w:val="a"/>
    <w:next w:val="a"/>
    <w:qFormat/>
    <w:rsid w:val="008C576E"/>
    <w:pPr>
      <w:keepNext/>
      <w:snapToGrid w:val="0"/>
      <w:spacing w:after="200"/>
      <w:jc w:val="center"/>
      <w:outlineLvl w:val="0"/>
    </w:pPr>
    <w:rPr>
      <w:rFonts w:ascii="Arial" w:hAnsi="Arial" w:cs="Arial"/>
      <w:spacing w:val="8"/>
      <w:lang w:val="en-GB" w:eastAsia="zh-CN"/>
    </w:rPr>
  </w:style>
  <w:style w:type="character" w:styleId="af6">
    <w:name w:val="Unresolved Mention"/>
    <w:basedOn w:val="a0"/>
    <w:uiPriority w:val="99"/>
    <w:semiHidden/>
    <w:unhideWhenUsed/>
    <w:rsid w:val="00EB4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1417">
      <w:bodyDiv w:val="1"/>
      <w:marLeft w:val="0"/>
      <w:marRight w:val="0"/>
      <w:marTop w:val="0"/>
      <w:marBottom w:val="0"/>
      <w:divBdr>
        <w:top w:val="none" w:sz="0" w:space="0" w:color="auto"/>
        <w:left w:val="none" w:sz="0" w:space="0" w:color="auto"/>
        <w:bottom w:val="none" w:sz="0" w:space="0" w:color="auto"/>
        <w:right w:val="none" w:sz="0" w:space="0" w:color="auto"/>
      </w:divBdr>
    </w:div>
    <w:div w:id="112359361">
      <w:bodyDiv w:val="1"/>
      <w:marLeft w:val="0"/>
      <w:marRight w:val="0"/>
      <w:marTop w:val="0"/>
      <w:marBottom w:val="0"/>
      <w:divBdr>
        <w:top w:val="none" w:sz="0" w:space="0" w:color="auto"/>
        <w:left w:val="none" w:sz="0" w:space="0" w:color="auto"/>
        <w:bottom w:val="none" w:sz="0" w:space="0" w:color="auto"/>
        <w:right w:val="none" w:sz="0" w:space="0" w:color="auto"/>
      </w:divBdr>
    </w:div>
    <w:div w:id="158621530">
      <w:bodyDiv w:val="1"/>
      <w:marLeft w:val="0"/>
      <w:marRight w:val="0"/>
      <w:marTop w:val="0"/>
      <w:marBottom w:val="0"/>
      <w:divBdr>
        <w:top w:val="none" w:sz="0" w:space="0" w:color="auto"/>
        <w:left w:val="none" w:sz="0" w:space="0" w:color="auto"/>
        <w:bottom w:val="none" w:sz="0" w:space="0" w:color="auto"/>
        <w:right w:val="none" w:sz="0" w:space="0" w:color="auto"/>
      </w:divBdr>
      <w:divsChild>
        <w:div w:id="1101415399">
          <w:marLeft w:val="547"/>
          <w:marRight w:val="0"/>
          <w:marTop w:val="77"/>
          <w:marBottom w:val="0"/>
          <w:divBdr>
            <w:top w:val="none" w:sz="0" w:space="0" w:color="auto"/>
            <w:left w:val="none" w:sz="0" w:space="0" w:color="auto"/>
            <w:bottom w:val="none" w:sz="0" w:space="0" w:color="auto"/>
            <w:right w:val="none" w:sz="0" w:space="0" w:color="auto"/>
          </w:divBdr>
        </w:div>
      </w:divsChild>
    </w:div>
    <w:div w:id="169763316">
      <w:bodyDiv w:val="1"/>
      <w:marLeft w:val="0"/>
      <w:marRight w:val="0"/>
      <w:marTop w:val="0"/>
      <w:marBottom w:val="0"/>
      <w:divBdr>
        <w:top w:val="none" w:sz="0" w:space="0" w:color="auto"/>
        <w:left w:val="none" w:sz="0" w:space="0" w:color="auto"/>
        <w:bottom w:val="none" w:sz="0" w:space="0" w:color="auto"/>
        <w:right w:val="none" w:sz="0" w:space="0" w:color="auto"/>
      </w:divBdr>
    </w:div>
    <w:div w:id="238949671">
      <w:bodyDiv w:val="1"/>
      <w:marLeft w:val="0"/>
      <w:marRight w:val="0"/>
      <w:marTop w:val="0"/>
      <w:marBottom w:val="0"/>
      <w:divBdr>
        <w:top w:val="none" w:sz="0" w:space="0" w:color="auto"/>
        <w:left w:val="none" w:sz="0" w:space="0" w:color="auto"/>
        <w:bottom w:val="none" w:sz="0" w:space="0" w:color="auto"/>
        <w:right w:val="none" w:sz="0" w:space="0" w:color="auto"/>
      </w:divBdr>
    </w:div>
    <w:div w:id="347878610">
      <w:bodyDiv w:val="1"/>
      <w:marLeft w:val="0"/>
      <w:marRight w:val="0"/>
      <w:marTop w:val="0"/>
      <w:marBottom w:val="0"/>
      <w:divBdr>
        <w:top w:val="none" w:sz="0" w:space="0" w:color="auto"/>
        <w:left w:val="none" w:sz="0" w:space="0" w:color="auto"/>
        <w:bottom w:val="none" w:sz="0" w:space="0" w:color="auto"/>
        <w:right w:val="none" w:sz="0" w:space="0" w:color="auto"/>
      </w:divBdr>
      <w:divsChild>
        <w:div w:id="1977180064">
          <w:marLeft w:val="547"/>
          <w:marRight w:val="0"/>
          <w:marTop w:val="77"/>
          <w:marBottom w:val="0"/>
          <w:divBdr>
            <w:top w:val="none" w:sz="0" w:space="0" w:color="auto"/>
            <w:left w:val="none" w:sz="0" w:space="0" w:color="auto"/>
            <w:bottom w:val="none" w:sz="0" w:space="0" w:color="auto"/>
            <w:right w:val="none" w:sz="0" w:space="0" w:color="auto"/>
          </w:divBdr>
        </w:div>
      </w:divsChild>
    </w:div>
    <w:div w:id="464007510">
      <w:bodyDiv w:val="1"/>
      <w:marLeft w:val="0"/>
      <w:marRight w:val="0"/>
      <w:marTop w:val="0"/>
      <w:marBottom w:val="0"/>
      <w:divBdr>
        <w:top w:val="none" w:sz="0" w:space="0" w:color="auto"/>
        <w:left w:val="none" w:sz="0" w:space="0" w:color="auto"/>
        <w:bottom w:val="none" w:sz="0" w:space="0" w:color="auto"/>
        <w:right w:val="none" w:sz="0" w:space="0" w:color="auto"/>
      </w:divBdr>
    </w:div>
    <w:div w:id="600650933">
      <w:bodyDiv w:val="1"/>
      <w:marLeft w:val="0"/>
      <w:marRight w:val="0"/>
      <w:marTop w:val="0"/>
      <w:marBottom w:val="0"/>
      <w:divBdr>
        <w:top w:val="none" w:sz="0" w:space="0" w:color="auto"/>
        <w:left w:val="none" w:sz="0" w:space="0" w:color="auto"/>
        <w:bottom w:val="none" w:sz="0" w:space="0" w:color="auto"/>
        <w:right w:val="none" w:sz="0" w:space="0" w:color="auto"/>
      </w:divBdr>
      <w:divsChild>
        <w:div w:id="2110277355">
          <w:marLeft w:val="547"/>
          <w:marRight w:val="0"/>
          <w:marTop w:val="134"/>
          <w:marBottom w:val="0"/>
          <w:divBdr>
            <w:top w:val="none" w:sz="0" w:space="0" w:color="auto"/>
            <w:left w:val="none" w:sz="0" w:space="0" w:color="auto"/>
            <w:bottom w:val="none" w:sz="0" w:space="0" w:color="auto"/>
            <w:right w:val="none" w:sz="0" w:space="0" w:color="auto"/>
          </w:divBdr>
        </w:div>
        <w:div w:id="50274757">
          <w:marLeft w:val="1138"/>
          <w:marRight w:val="0"/>
          <w:marTop w:val="115"/>
          <w:marBottom w:val="0"/>
          <w:divBdr>
            <w:top w:val="none" w:sz="0" w:space="0" w:color="auto"/>
            <w:left w:val="none" w:sz="0" w:space="0" w:color="auto"/>
            <w:bottom w:val="none" w:sz="0" w:space="0" w:color="auto"/>
            <w:right w:val="none" w:sz="0" w:space="0" w:color="auto"/>
          </w:divBdr>
        </w:div>
        <w:div w:id="665667709">
          <w:marLeft w:val="1138"/>
          <w:marRight w:val="0"/>
          <w:marTop w:val="115"/>
          <w:marBottom w:val="0"/>
          <w:divBdr>
            <w:top w:val="none" w:sz="0" w:space="0" w:color="auto"/>
            <w:left w:val="none" w:sz="0" w:space="0" w:color="auto"/>
            <w:bottom w:val="none" w:sz="0" w:space="0" w:color="auto"/>
            <w:right w:val="none" w:sz="0" w:space="0" w:color="auto"/>
          </w:divBdr>
        </w:div>
        <w:div w:id="1872455665">
          <w:marLeft w:val="1138"/>
          <w:marRight w:val="0"/>
          <w:marTop w:val="115"/>
          <w:marBottom w:val="0"/>
          <w:divBdr>
            <w:top w:val="none" w:sz="0" w:space="0" w:color="auto"/>
            <w:left w:val="none" w:sz="0" w:space="0" w:color="auto"/>
            <w:bottom w:val="none" w:sz="0" w:space="0" w:color="auto"/>
            <w:right w:val="none" w:sz="0" w:space="0" w:color="auto"/>
          </w:divBdr>
        </w:div>
        <w:div w:id="464469673">
          <w:marLeft w:val="1138"/>
          <w:marRight w:val="0"/>
          <w:marTop w:val="115"/>
          <w:marBottom w:val="0"/>
          <w:divBdr>
            <w:top w:val="none" w:sz="0" w:space="0" w:color="auto"/>
            <w:left w:val="none" w:sz="0" w:space="0" w:color="auto"/>
            <w:bottom w:val="none" w:sz="0" w:space="0" w:color="auto"/>
            <w:right w:val="none" w:sz="0" w:space="0" w:color="auto"/>
          </w:divBdr>
        </w:div>
        <w:div w:id="51582673">
          <w:marLeft w:val="1138"/>
          <w:marRight w:val="0"/>
          <w:marTop w:val="115"/>
          <w:marBottom w:val="0"/>
          <w:divBdr>
            <w:top w:val="none" w:sz="0" w:space="0" w:color="auto"/>
            <w:left w:val="none" w:sz="0" w:space="0" w:color="auto"/>
            <w:bottom w:val="none" w:sz="0" w:space="0" w:color="auto"/>
            <w:right w:val="none" w:sz="0" w:space="0" w:color="auto"/>
          </w:divBdr>
        </w:div>
        <w:div w:id="264071460">
          <w:marLeft w:val="1138"/>
          <w:marRight w:val="0"/>
          <w:marTop w:val="115"/>
          <w:marBottom w:val="0"/>
          <w:divBdr>
            <w:top w:val="none" w:sz="0" w:space="0" w:color="auto"/>
            <w:left w:val="none" w:sz="0" w:space="0" w:color="auto"/>
            <w:bottom w:val="none" w:sz="0" w:space="0" w:color="auto"/>
            <w:right w:val="none" w:sz="0" w:space="0" w:color="auto"/>
          </w:divBdr>
        </w:div>
      </w:divsChild>
    </w:div>
    <w:div w:id="624232843">
      <w:bodyDiv w:val="1"/>
      <w:marLeft w:val="0"/>
      <w:marRight w:val="0"/>
      <w:marTop w:val="0"/>
      <w:marBottom w:val="0"/>
      <w:divBdr>
        <w:top w:val="none" w:sz="0" w:space="0" w:color="auto"/>
        <w:left w:val="none" w:sz="0" w:space="0" w:color="auto"/>
        <w:bottom w:val="none" w:sz="0" w:space="0" w:color="auto"/>
        <w:right w:val="none" w:sz="0" w:space="0" w:color="auto"/>
      </w:divBdr>
    </w:div>
    <w:div w:id="706956611">
      <w:bodyDiv w:val="1"/>
      <w:marLeft w:val="0"/>
      <w:marRight w:val="0"/>
      <w:marTop w:val="0"/>
      <w:marBottom w:val="0"/>
      <w:divBdr>
        <w:top w:val="none" w:sz="0" w:space="0" w:color="auto"/>
        <w:left w:val="none" w:sz="0" w:space="0" w:color="auto"/>
        <w:bottom w:val="none" w:sz="0" w:space="0" w:color="auto"/>
        <w:right w:val="none" w:sz="0" w:space="0" w:color="auto"/>
      </w:divBdr>
      <w:divsChild>
        <w:div w:id="108547382">
          <w:marLeft w:val="547"/>
          <w:marRight w:val="0"/>
          <w:marTop w:val="106"/>
          <w:marBottom w:val="0"/>
          <w:divBdr>
            <w:top w:val="none" w:sz="0" w:space="0" w:color="auto"/>
            <w:left w:val="none" w:sz="0" w:space="0" w:color="auto"/>
            <w:bottom w:val="none" w:sz="0" w:space="0" w:color="auto"/>
            <w:right w:val="none" w:sz="0" w:space="0" w:color="auto"/>
          </w:divBdr>
        </w:div>
        <w:div w:id="1459959107">
          <w:marLeft w:val="547"/>
          <w:marRight w:val="0"/>
          <w:marTop w:val="106"/>
          <w:marBottom w:val="0"/>
          <w:divBdr>
            <w:top w:val="none" w:sz="0" w:space="0" w:color="auto"/>
            <w:left w:val="none" w:sz="0" w:space="0" w:color="auto"/>
            <w:bottom w:val="none" w:sz="0" w:space="0" w:color="auto"/>
            <w:right w:val="none" w:sz="0" w:space="0" w:color="auto"/>
          </w:divBdr>
        </w:div>
        <w:div w:id="1128746014">
          <w:marLeft w:val="547"/>
          <w:marRight w:val="0"/>
          <w:marTop w:val="106"/>
          <w:marBottom w:val="0"/>
          <w:divBdr>
            <w:top w:val="none" w:sz="0" w:space="0" w:color="auto"/>
            <w:left w:val="none" w:sz="0" w:space="0" w:color="auto"/>
            <w:bottom w:val="none" w:sz="0" w:space="0" w:color="auto"/>
            <w:right w:val="none" w:sz="0" w:space="0" w:color="auto"/>
          </w:divBdr>
        </w:div>
      </w:divsChild>
    </w:div>
    <w:div w:id="713894372">
      <w:bodyDiv w:val="1"/>
      <w:marLeft w:val="0"/>
      <w:marRight w:val="0"/>
      <w:marTop w:val="0"/>
      <w:marBottom w:val="0"/>
      <w:divBdr>
        <w:top w:val="none" w:sz="0" w:space="0" w:color="auto"/>
        <w:left w:val="none" w:sz="0" w:space="0" w:color="auto"/>
        <w:bottom w:val="none" w:sz="0" w:space="0" w:color="auto"/>
        <w:right w:val="none" w:sz="0" w:space="0" w:color="auto"/>
      </w:divBdr>
    </w:div>
    <w:div w:id="725449096">
      <w:bodyDiv w:val="1"/>
      <w:marLeft w:val="0"/>
      <w:marRight w:val="0"/>
      <w:marTop w:val="0"/>
      <w:marBottom w:val="0"/>
      <w:divBdr>
        <w:top w:val="none" w:sz="0" w:space="0" w:color="auto"/>
        <w:left w:val="none" w:sz="0" w:space="0" w:color="auto"/>
        <w:bottom w:val="none" w:sz="0" w:space="0" w:color="auto"/>
        <w:right w:val="none" w:sz="0" w:space="0" w:color="auto"/>
      </w:divBdr>
    </w:div>
    <w:div w:id="778110716">
      <w:bodyDiv w:val="1"/>
      <w:marLeft w:val="0"/>
      <w:marRight w:val="0"/>
      <w:marTop w:val="0"/>
      <w:marBottom w:val="0"/>
      <w:divBdr>
        <w:top w:val="none" w:sz="0" w:space="0" w:color="auto"/>
        <w:left w:val="none" w:sz="0" w:space="0" w:color="auto"/>
        <w:bottom w:val="none" w:sz="0" w:space="0" w:color="auto"/>
        <w:right w:val="none" w:sz="0" w:space="0" w:color="auto"/>
      </w:divBdr>
    </w:div>
    <w:div w:id="785658707">
      <w:bodyDiv w:val="1"/>
      <w:marLeft w:val="0"/>
      <w:marRight w:val="0"/>
      <w:marTop w:val="0"/>
      <w:marBottom w:val="0"/>
      <w:divBdr>
        <w:top w:val="none" w:sz="0" w:space="0" w:color="auto"/>
        <w:left w:val="none" w:sz="0" w:space="0" w:color="auto"/>
        <w:bottom w:val="none" w:sz="0" w:space="0" w:color="auto"/>
        <w:right w:val="none" w:sz="0" w:space="0" w:color="auto"/>
      </w:divBdr>
    </w:div>
    <w:div w:id="793671072">
      <w:bodyDiv w:val="1"/>
      <w:marLeft w:val="0"/>
      <w:marRight w:val="0"/>
      <w:marTop w:val="0"/>
      <w:marBottom w:val="0"/>
      <w:divBdr>
        <w:top w:val="none" w:sz="0" w:space="0" w:color="auto"/>
        <w:left w:val="none" w:sz="0" w:space="0" w:color="auto"/>
        <w:bottom w:val="none" w:sz="0" w:space="0" w:color="auto"/>
        <w:right w:val="none" w:sz="0" w:space="0" w:color="auto"/>
      </w:divBdr>
    </w:div>
    <w:div w:id="913856917">
      <w:bodyDiv w:val="1"/>
      <w:marLeft w:val="0"/>
      <w:marRight w:val="0"/>
      <w:marTop w:val="0"/>
      <w:marBottom w:val="0"/>
      <w:divBdr>
        <w:top w:val="none" w:sz="0" w:space="0" w:color="auto"/>
        <w:left w:val="none" w:sz="0" w:space="0" w:color="auto"/>
        <w:bottom w:val="none" w:sz="0" w:space="0" w:color="auto"/>
        <w:right w:val="none" w:sz="0" w:space="0" w:color="auto"/>
      </w:divBdr>
    </w:div>
    <w:div w:id="1016734037">
      <w:bodyDiv w:val="1"/>
      <w:marLeft w:val="0"/>
      <w:marRight w:val="0"/>
      <w:marTop w:val="0"/>
      <w:marBottom w:val="0"/>
      <w:divBdr>
        <w:top w:val="none" w:sz="0" w:space="0" w:color="auto"/>
        <w:left w:val="none" w:sz="0" w:space="0" w:color="auto"/>
        <w:bottom w:val="none" w:sz="0" w:space="0" w:color="auto"/>
        <w:right w:val="none" w:sz="0" w:space="0" w:color="auto"/>
      </w:divBdr>
    </w:div>
    <w:div w:id="1074624135">
      <w:bodyDiv w:val="1"/>
      <w:marLeft w:val="0"/>
      <w:marRight w:val="0"/>
      <w:marTop w:val="0"/>
      <w:marBottom w:val="0"/>
      <w:divBdr>
        <w:top w:val="none" w:sz="0" w:space="0" w:color="auto"/>
        <w:left w:val="none" w:sz="0" w:space="0" w:color="auto"/>
        <w:bottom w:val="none" w:sz="0" w:space="0" w:color="auto"/>
        <w:right w:val="none" w:sz="0" w:space="0" w:color="auto"/>
      </w:divBdr>
    </w:div>
    <w:div w:id="1098216016">
      <w:bodyDiv w:val="1"/>
      <w:marLeft w:val="0"/>
      <w:marRight w:val="0"/>
      <w:marTop w:val="0"/>
      <w:marBottom w:val="0"/>
      <w:divBdr>
        <w:top w:val="none" w:sz="0" w:space="0" w:color="auto"/>
        <w:left w:val="none" w:sz="0" w:space="0" w:color="auto"/>
        <w:bottom w:val="none" w:sz="0" w:space="0" w:color="auto"/>
        <w:right w:val="none" w:sz="0" w:space="0" w:color="auto"/>
      </w:divBdr>
    </w:div>
    <w:div w:id="1238856517">
      <w:bodyDiv w:val="1"/>
      <w:marLeft w:val="0"/>
      <w:marRight w:val="0"/>
      <w:marTop w:val="0"/>
      <w:marBottom w:val="0"/>
      <w:divBdr>
        <w:top w:val="none" w:sz="0" w:space="0" w:color="auto"/>
        <w:left w:val="none" w:sz="0" w:space="0" w:color="auto"/>
        <w:bottom w:val="none" w:sz="0" w:space="0" w:color="auto"/>
        <w:right w:val="none" w:sz="0" w:space="0" w:color="auto"/>
      </w:divBdr>
    </w:div>
    <w:div w:id="1255630348">
      <w:bodyDiv w:val="1"/>
      <w:marLeft w:val="0"/>
      <w:marRight w:val="0"/>
      <w:marTop w:val="0"/>
      <w:marBottom w:val="0"/>
      <w:divBdr>
        <w:top w:val="none" w:sz="0" w:space="0" w:color="auto"/>
        <w:left w:val="none" w:sz="0" w:space="0" w:color="auto"/>
        <w:bottom w:val="none" w:sz="0" w:space="0" w:color="auto"/>
        <w:right w:val="none" w:sz="0" w:space="0" w:color="auto"/>
      </w:divBdr>
    </w:div>
    <w:div w:id="1357075024">
      <w:bodyDiv w:val="1"/>
      <w:marLeft w:val="0"/>
      <w:marRight w:val="0"/>
      <w:marTop w:val="0"/>
      <w:marBottom w:val="0"/>
      <w:divBdr>
        <w:top w:val="none" w:sz="0" w:space="0" w:color="auto"/>
        <w:left w:val="none" w:sz="0" w:space="0" w:color="auto"/>
        <w:bottom w:val="none" w:sz="0" w:space="0" w:color="auto"/>
        <w:right w:val="none" w:sz="0" w:space="0" w:color="auto"/>
      </w:divBdr>
    </w:div>
    <w:div w:id="1480878874">
      <w:bodyDiv w:val="1"/>
      <w:marLeft w:val="0"/>
      <w:marRight w:val="0"/>
      <w:marTop w:val="0"/>
      <w:marBottom w:val="0"/>
      <w:divBdr>
        <w:top w:val="none" w:sz="0" w:space="0" w:color="auto"/>
        <w:left w:val="none" w:sz="0" w:space="0" w:color="auto"/>
        <w:bottom w:val="none" w:sz="0" w:space="0" w:color="auto"/>
        <w:right w:val="none" w:sz="0" w:space="0" w:color="auto"/>
      </w:divBdr>
    </w:div>
    <w:div w:id="1486585290">
      <w:bodyDiv w:val="1"/>
      <w:marLeft w:val="0"/>
      <w:marRight w:val="0"/>
      <w:marTop w:val="0"/>
      <w:marBottom w:val="0"/>
      <w:divBdr>
        <w:top w:val="none" w:sz="0" w:space="0" w:color="auto"/>
        <w:left w:val="none" w:sz="0" w:space="0" w:color="auto"/>
        <w:bottom w:val="none" w:sz="0" w:space="0" w:color="auto"/>
        <w:right w:val="none" w:sz="0" w:space="0" w:color="auto"/>
      </w:divBdr>
    </w:div>
    <w:div w:id="1488010012">
      <w:bodyDiv w:val="1"/>
      <w:marLeft w:val="0"/>
      <w:marRight w:val="0"/>
      <w:marTop w:val="0"/>
      <w:marBottom w:val="0"/>
      <w:divBdr>
        <w:top w:val="none" w:sz="0" w:space="0" w:color="auto"/>
        <w:left w:val="none" w:sz="0" w:space="0" w:color="auto"/>
        <w:bottom w:val="none" w:sz="0" w:space="0" w:color="auto"/>
        <w:right w:val="none" w:sz="0" w:space="0" w:color="auto"/>
      </w:divBdr>
      <w:divsChild>
        <w:div w:id="1491360901">
          <w:marLeft w:val="547"/>
          <w:marRight w:val="0"/>
          <w:marTop w:val="115"/>
          <w:marBottom w:val="0"/>
          <w:divBdr>
            <w:top w:val="none" w:sz="0" w:space="0" w:color="auto"/>
            <w:left w:val="none" w:sz="0" w:space="0" w:color="auto"/>
            <w:bottom w:val="none" w:sz="0" w:space="0" w:color="auto"/>
            <w:right w:val="none" w:sz="0" w:space="0" w:color="auto"/>
          </w:divBdr>
        </w:div>
        <w:div w:id="1336572259">
          <w:marLeft w:val="547"/>
          <w:marRight w:val="0"/>
          <w:marTop w:val="115"/>
          <w:marBottom w:val="0"/>
          <w:divBdr>
            <w:top w:val="none" w:sz="0" w:space="0" w:color="auto"/>
            <w:left w:val="none" w:sz="0" w:space="0" w:color="auto"/>
            <w:bottom w:val="none" w:sz="0" w:space="0" w:color="auto"/>
            <w:right w:val="none" w:sz="0" w:space="0" w:color="auto"/>
          </w:divBdr>
        </w:div>
        <w:div w:id="1459640713">
          <w:marLeft w:val="547"/>
          <w:marRight w:val="0"/>
          <w:marTop w:val="115"/>
          <w:marBottom w:val="0"/>
          <w:divBdr>
            <w:top w:val="none" w:sz="0" w:space="0" w:color="auto"/>
            <w:left w:val="none" w:sz="0" w:space="0" w:color="auto"/>
            <w:bottom w:val="none" w:sz="0" w:space="0" w:color="auto"/>
            <w:right w:val="none" w:sz="0" w:space="0" w:color="auto"/>
          </w:divBdr>
        </w:div>
        <w:div w:id="1652250165">
          <w:marLeft w:val="547"/>
          <w:marRight w:val="0"/>
          <w:marTop w:val="96"/>
          <w:marBottom w:val="0"/>
          <w:divBdr>
            <w:top w:val="none" w:sz="0" w:space="0" w:color="auto"/>
            <w:left w:val="none" w:sz="0" w:space="0" w:color="auto"/>
            <w:bottom w:val="none" w:sz="0" w:space="0" w:color="auto"/>
            <w:right w:val="none" w:sz="0" w:space="0" w:color="auto"/>
          </w:divBdr>
        </w:div>
      </w:divsChild>
    </w:div>
    <w:div w:id="1561473760">
      <w:bodyDiv w:val="1"/>
      <w:marLeft w:val="0"/>
      <w:marRight w:val="0"/>
      <w:marTop w:val="0"/>
      <w:marBottom w:val="0"/>
      <w:divBdr>
        <w:top w:val="none" w:sz="0" w:space="0" w:color="auto"/>
        <w:left w:val="none" w:sz="0" w:space="0" w:color="auto"/>
        <w:bottom w:val="none" w:sz="0" w:space="0" w:color="auto"/>
        <w:right w:val="none" w:sz="0" w:space="0" w:color="auto"/>
      </w:divBdr>
    </w:div>
    <w:div w:id="1605922798">
      <w:bodyDiv w:val="1"/>
      <w:marLeft w:val="0"/>
      <w:marRight w:val="0"/>
      <w:marTop w:val="0"/>
      <w:marBottom w:val="0"/>
      <w:divBdr>
        <w:top w:val="none" w:sz="0" w:space="0" w:color="auto"/>
        <w:left w:val="none" w:sz="0" w:space="0" w:color="auto"/>
        <w:bottom w:val="none" w:sz="0" w:space="0" w:color="auto"/>
        <w:right w:val="none" w:sz="0" w:space="0" w:color="auto"/>
      </w:divBdr>
    </w:div>
    <w:div w:id="1624193489">
      <w:bodyDiv w:val="1"/>
      <w:marLeft w:val="0"/>
      <w:marRight w:val="0"/>
      <w:marTop w:val="0"/>
      <w:marBottom w:val="0"/>
      <w:divBdr>
        <w:top w:val="none" w:sz="0" w:space="0" w:color="auto"/>
        <w:left w:val="none" w:sz="0" w:space="0" w:color="auto"/>
        <w:bottom w:val="none" w:sz="0" w:space="0" w:color="auto"/>
        <w:right w:val="none" w:sz="0" w:space="0" w:color="auto"/>
      </w:divBdr>
      <w:divsChild>
        <w:div w:id="428703405">
          <w:marLeft w:val="547"/>
          <w:marRight w:val="0"/>
          <w:marTop w:val="115"/>
          <w:marBottom w:val="0"/>
          <w:divBdr>
            <w:top w:val="none" w:sz="0" w:space="0" w:color="auto"/>
            <w:left w:val="none" w:sz="0" w:space="0" w:color="auto"/>
            <w:bottom w:val="none" w:sz="0" w:space="0" w:color="auto"/>
            <w:right w:val="none" w:sz="0" w:space="0" w:color="auto"/>
          </w:divBdr>
        </w:div>
        <w:div w:id="400181976">
          <w:marLeft w:val="547"/>
          <w:marRight w:val="0"/>
          <w:marTop w:val="115"/>
          <w:marBottom w:val="0"/>
          <w:divBdr>
            <w:top w:val="none" w:sz="0" w:space="0" w:color="auto"/>
            <w:left w:val="none" w:sz="0" w:space="0" w:color="auto"/>
            <w:bottom w:val="none" w:sz="0" w:space="0" w:color="auto"/>
            <w:right w:val="none" w:sz="0" w:space="0" w:color="auto"/>
          </w:divBdr>
        </w:div>
      </w:divsChild>
    </w:div>
    <w:div w:id="1632443417">
      <w:bodyDiv w:val="1"/>
      <w:marLeft w:val="0"/>
      <w:marRight w:val="0"/>
      <w:marTop w:val="0"/>
      <w:marBottom w:val="0"/>
      <w:divBdr>
        <w:top w:val="none" w:sz="0" w:space="0" w:color="auto"/>
        <w:left w:val="none" w:sz="0" w:space="0" w:color="auto"/>
        <w:bottom w:val="none" w:sz="0" w:space="0" w:color="auto"/>
        <w:right w:val="none" w:sz="0" w:space="0" w:color="auto"/>
      </w:divBdr>
    </w:div>
    <w:div w:id="1659067621">
      <w:bodyDiv w:val="1"/>
      <w:marLeft w:val="0"/>
      <w:marRight w:val="0"/>
      <w:marTop w:val="0"/>
      <w:marBottom w:val="0"/>
      <w:divBdr>
        <w:top w:val="none" w:sz="0" w:space="0" w:color="auto"/>
        <w:left w:val="none" w:sz="0" w:space="0" w:color="auto"/>
        <w:bottom w:val="none" w:sz="0" w:space="0" w:color="auto"/>
        <w:right w:val="none" w:sz="0" w:space="0" w:color="auto"/>
      </w:divBdr>
    </w:div>
    <w:div w:id="1674599622">
      <w:bodyDiv w:val="1"/>
      <w:marLeft w:val="0"/>
      <w:marRight w:val="0"/>
      <w:marTop w:val="0"/>
      <w:marBottom w:val="0"/>
      <w:divBdr>
        <w:top w:val="none" w:sz="0" w:space="0" w:color="auto"/>
        <w:left w:val="none" w:sz="0" w:space="0" w:color="auto"/>
        <w:bottom w:val="none" w:sz="0" w:space="0" w:color="auto"/>
        <w:right w:val="none" w:sz="0" w:space="0" w:color="auto"/>
      </w:divBdr>
    </w:div>
    <w:div w:id="1682311829">
      <w:bodyDiv w:val="1"/>
      <w:marLeft w:val="0"/>
      <w:marRight w:val="0"/>
      <w:marTop w:val="0"/>
      <w:marBottom w:val="0"/>
      <w:divBdr>
        <w:top w:val="none" w:sz="0" w:space="0" w:color="auto"/>
        <w:left w:val="none" w:sz="0" w:space="0" w:color="auto"/>
        <w:bottom w:val="none" w:sz="0" w:space="0" w:color="auto"/>
        <w:right w:val="none" w:sz="0" w:space="0" w:color="auto"/>
      </w:divBdr>
    </w:div>
    <w:div w:id="1703163067">
      <w:bodyDiv w:val="1"/>
      <w:marLeft w:val="0"/>
      <w:marRight w:val="0"/>
      <w:marTop w:val="0"/>
      <w:marBottom w:val="0"/>
      <w:divBdr>
        <w:top w:val="none" w:sz="0" w:space="0" w:color="auto"/>
        <w:left w:val="none" w:sz="0" w:space="0" w:color="auto"/>
        <w:bottom w:val="none" w:sz="0" w:space="0" w:color="auto"/>
        <w:right w:val="none" w:sz="0" w:space="0" w:color="auto"/>
      </w:divBdr>
    </w:div>
    <w:div w:id="1769931608">
      <w:bodyDiv w:val="1"/>
      <w:marLeft w:val="0"/>
      <w:marRight w:val="0"/>
      <w:marTop w:val="0"/>
      <w:marBottom w:val="0"/>
      <w:divBdr>
        <w:top w:val="none" w:sz="0" w:space="0" w:color="auto"/>
        <w:left w:val="none" w:sz="0" w:space="0" w:color="auto"/>
        <w:bottom w:val="none" w:sz="0" w:space="0" w:color="auto"/>
        <w:right w:val="none" w:sz="0" w:space="0" w:color="auto"/>
      </w:divBdr>
    </w:div>
    <w:div w:id="1780686986">
      <w:bodyDiv w:val="1"/>
      <w:marLeft w:val="0"/>
      <w:marRight w:val="0"/>
      <w:marTop w:val="0"/>
      <w:marBottom w:val="0"/>
      <w:divBdr>
        <w:top w:val="none" w:sz="0" w:space="0" w:color="auto"/>
        <w:left w:val="none" w:sz="0" w:space="0" w:color="auto"/>
        <w:bottom w:val="none" w:sz="0" w:space="0" w:color="auto"/>
        <w:right w:val="none" w:sz="0" w:space="0" w:color="auto"/>
      </w:divBdr>
    </w:div>
    <w:div w:id="1801655350">
      <w:bodyDiv w:val="1"/>
      <w:marLeft w:val="0"/>
      <w:marRight w:val="0"/>
      <w:marTop w:val="0"/>
      <w:marBottom w:val="0"/>
      <w:divBdr>
        <w:top w:val="none" w:sz="0" w:space="0" w:color="auto"/>
        <w:left w:val="none" w:sz="0" w:space="0" w:color="auto"/>
        <w:bottom w:val="none" w:sz="0" w:space="0" w:color="auto"/>
        <w:right w:val="none" w:sz="0" w:space="0" w:color="auto"/>
      </w:divBdr>
    </w:div>
    <w:div w:id="1816339495">
      <w:bodyDiv w:val="1"/>
      <w:marLeft w:val="0"/>
      <w:marRight w:val="0"/>
      <w:marTop w:val="0"/>
      <w:marBottom w:val="0"/>
      <w:divBdr>
        <w:top w:val="none" w:sz="0" w:space="0" w:color="auto"/>
        <w:left w:val="none" w:sz="0" w:space="0" w:color="auto"/>
        <w:bottom w:val="none" w:sz="0" w:space="0" w:color="auto"/>
        <w:right w:val="none" w:sz="0" w:space="0" w:color="auto"/>
      </w:divBdr>
      <w:divsChild>
        <w:div w:id="898595611">
          <w:marLeft w:val="547"/>
          <w:marRight w:val="0"/>
          <w:marTop w:val="115"/>
          <w:marBottom w:val="0"/>
          <w:divBdr>
            <w:top w:val="none" w:sz="0" w:space="0" w:color="auto"/>
            <w:left w:val="none" w:sz="0" w:space="0" w:color="auto"/>
            <w:bottom w:val="none" w:sz="0" w:space="0" w:color="auto"/>
            <w:right w:val="none" w:sz="0" w:space="0" w:color="auto"/>
          </w:divBdr>
        </w:div>
        <w:div w:id="800922832">
          <w:marLeft w:val="547"/>
          <w:marRight w:val="0"/>
          <w:marTop w:val="115"/>
          <w:marBottom w:val="0"/>
          <w:divBdr>
            <w:top w:val="none" w:sz="0" w:space="0" w:color="auto"/>
            <w:left w:val="none" w:sz="0" w:space="0" w:color="auto"/>
            <w:bottom w:val="none" w:sz="0" w:space="0" w:color="auto"/>
            <w:right w:val="none" w:sz="0" w:space="0" w:color="auto"/>
          </w:divBdr>
        </w:div>
        <w:div w:id="1693265964">
          <w:marLeft w:val="1138"/>
          <w:marRight w:val="0"/>
          <w:marTop w:val="115"/>
          <w:marBottom w:val="0"/>
          <w:divBdr>
            <w:top w:val="none" w:sz="0" w:space="0" w:color="auto"/>
            <w:left w:val="none" w:sz="0" w:space="0" w:color="auto"/>
            <w:bottom w:val="none" w:sz="0" w:space="0" w:color="auto"/>
            <w:right w:val="none" w:sz="0" w:space="0" w:color="auto"/>
          </w:divBdr>
        </w:div>
        <w:div w:id="2046517885">
          <w:marLeft w:val="1138"/>
          <w:marRight w:val="0"/>
          <w:marTop w:val="115"/>
          <w:marBottom w:val="0"/>
          <w:divBdr>
            <w:top w:val="none" w:sz="0" w:space="0" w:color="auto"/>
            <w:left w:val="none" w:sz="0" w:space="0" w:color="auto"/>
            <w:bottom w:val="none" w:sz="0" w:space="0" w:color="auto"/>
            <w:right w:val="none" w:sz="0" w:space="0" w:color="auto"/>
          </w:divBdr>
        </w:div>
        <w:div w:id="1216891188">
          <w:marLeft w:val="1138"/>
          <w:marRight w:val="0"/>
          <w:marTop w:val="115"/>
          <w:marBottom w:val="0"/>
          <w:divBdr>
            <w:top w:val="none" w:sz="0" w:space="0" w:color="auto"/>
            <w:left w:val="none" w:sz="0" w:space="0" w:color="auto"/>
            <w:bottom w:val="none" w:sz="0" w:space="0" w:color="auto"/>
            <w:right w:val="none" w:sz="0" w:space="0" w:color="auto"/>
          </w:divBdr>
        </w:div>
      </w:divsChild>
    </w:div>
    <w:div w:id="1933120990">
      <w:bodyDiv w:val="1"/>
      <w:marLeft w:val="0"/>
      <w:marRight w:val="0"/>
      <w:marTop w:val="0"/>
      <w:marBottom w:val="0"/>
      <w:divBdr>
        <w:top w:val="none" w:sz="0" w:space="0" w:color="auto"/>
        <w:left w:val="none" w:sz="0" w:space="0" w:color="auto"/>
        <w:bottom w:val="none" w:sz="0" w:space="0" w:color="auto"/>
        <w:right w:val="none" w:sz="0" w:space="0" w:color="auto"/>
      </w:divBdr>
    </w:div>
    <w:div w:id="1949268780">
      <w:bodyDiv w:val="1"/>
      <w:marLeft w:val="0"/>
      <w:marRight w:val="0"/>
      <w:marTop w:val="0"/>
      <w:marBottom w:val="0"/>
      <w:divBdr>
        <w:top w:val="none" w:sz="0" w:space="0" w:color="auto"/>
        <w:left w:val="none" w:sz="0" w:space="0" w:color="auto"/>
        <w:bottom w:val="none" w:sz="0" w:space="0" w:color="auto"/>
        <w:right w:val="none" w:sz="0" w:space="0" w:color="auto"/>
      </w:divBdr>
      <w:divsChild>
        <w:div w:id="233780467">
          <w:marLeft w:val="547"/>
          <w:marRight w:val="0"/>
          <w:marTop w:val="77"/>
          <w:marBottom w:val="0"/>
          <w:divBdr>
            <w:top w:val="none" w:sz="0" w:space="0" w:color="auto"/>
            <w:left w:val="none" w:sz="0" w:space="0" w:color="auto"/>
            <w:bottom w:val="none" w:sz="0" w:space="0" w:color="auto"/>
            <w:right w:val="none" w:sz="0" w:space="0" w:color="auto"/>
          </w:divBdr>
        </w:div>
      </w:divsChild>
    </w:div>
    <w:div w:id="1962806637">
      <w:bodyDiv w:val="1"/>
      <w:marLeft w:val="0"/>
      <w:marRight w:val="0"/>
      <w:marTop w:val="0"/>
      <w:marBottom w:val="0"/>
      <w:divBdr>
        <w:top w:val="none" w:sz="0" w:space="0" w:color="auto"/>
        <w:left w:val="none" w:sz="0" w:space="0" w:color="auto"/>
        <w:bottom w:val="none" w:sz="0" w:space="0" w:color="auto"/>
        <w:right w:val="none" w:sz="0" w:space="0" w:color="auto"/>
      </w:divBdr>
    </w:div>
    <w:div w:id="2002467299">
      <w:bodyDiv w:val="1"/>
      <w:marLeft w:val="0"/>
      <w:marRight w:val="0"/>
      <w:marTop w:val="0"/>
      <w:marBottom w:val="0"/>
      <w:divBdr>
        <w:top w:val="none" w:sz="0" w:space="0" w:color="auto"/>
        <w:left w:val="none" w:sz="0" w:space="0" w:color="auto"/>
        <w:bottom w:val="none" w:sz="0" w:space="0" w:color="auto"/>
        <w:right w:val="none" w:sz="0" w:space="0" w:color="auto"/>
      </w:divBdr>
    </w:div>
    <w:div w:id="2013297944">
      <w:bodyDiv w:val="1"/>
      <w:marLeft w:val="0"/>
      <w:marRight w:val="0"/>
      <w:marTop w:val="0"/>
      <w:marBottom w:val="0"/>
      <w:divBdr>
        <w:top w:val="none" w:sz="0" w:space="0" w:color="auto"/>
        <w:left w:val="none" w:sz="0" w:space="0" w:color="auto"/>
        <w:bottom w:val="none" w:sz="0" w:space="0" w:color="auto"/>
        <w:right w:val="none" w:sz="0" w:space="0" w:color="auto"/>
      </w:divBdr>
    </w:div>
    <w:div w:id="2025285908">
      <w:bodyDiv w:val="1"/>
      <w:marLeft w:val="0"/>
      <w:marRight w:val="0"/>
      <w:marTop w:val="0"/>
      <w:marBottom w:val="0"/>
      <w:divBdr>
        <w:top w:val="none" w:sz="0" w:space="0" w:color="auto"/>
        <w:left w:val="none" w:sz="0" w:space="0" w:color="auto"/>
        <w:bottom w:val="none" w:sz="0" w:space="0" w:color="auto"/>
        <w:right w:val="none" w:sz="0" w:space="0" w:color="auto"/>
      </w:divBdr>
      <w:divsChild>
        <w:div w:id="600529949">
          <w:marLeft w:val="547"/>
          <w:marRight w:val="0"/>
          <w:marTop w:val="91"/>
          <w:marBottom w:val="0"/>
          <w:divBdr>
            <w:top w:val="none" w:sz="0" w:space="0" w:color="auto"/>
            <w:left w:val="none" w:sz="0" w:space="0" w:color="auto"/>
            <w:bottom w:val="none" w:sz="0" w:space="0" w:color="auto"/>
            <w:right w:val="none" w:sz="0" w:space="0" w:color="auto"/>
          </w:divBdr>
        </w:div>
        <w:div w:id="747384250">
          <w:marLeft w:val="547"/>
          <w:marRight w:val="0"/>
          <w:marTop w:val="91"/>
          <w:marBottom w:val="0"/>
          <w:divBdr>
            <w:top w:val="none" w:sz="0" w:space="0" w:color="auto"/>
            <w:left w:val="none" w:sz="0" w:space="0" w:color="auto"/>
            <w:bottom w:val="none" w:sz="0" w:space="0" w:color="auto"/>
            <w:right w:val="none" w:sz="0" w:space="0" w:color="auto"/>
          </w:divBdr>
        </w:div>
        <w:div w:id="468715128">
          <w:marLeft w:val="547"/>
          <w:marRight w:val="0"/>
          <w:marTop w:val="91"/>
          <w:marBottom w:val="0"/>
          <w:divBdr>
            <w:top w:val="none" w:sz="0" w:space="0" w:color="auto"/>
            <w:left w:val="none" w:sz="0" w:space="0" w:color="auto"/>
            <w:bottom w:val="none" w:sz="0" w:space="0" w:color="auto"/>
            <w:right w:val="none" w:sz="0" w:space="0" w:color="auto"/>
          </w:divBdr>
        </w:div>
        <w:div w:id="1460998254">
          <w:marLeft w:val="547"/>
          <w:marRight w:val="0"/>
          <w:marTop w:val="91"/>
          <w:marBottom w:val="0"/>
          <w:divBdr>
            <w:top w:val="none" w:sz="0" w:space="0" w:color="auto"/>
            <w:left w:val="none" w:sz="0" w:space="0" w:color="auto"/>
            <w:bottom w:val="none" w:sz="0" w:space="0" w:color="auto"/>
            <w:right w:val="none" w:sz="0" w:space="0" w:color="auto"/>
          </w:divBdr>
        </w:div>
        <w:div w:id="341008581">
          <w:marLeft w:val="547"/>
          <w:marRight w:val="0"/>
          <w:marTop w:val="91"/>
          <w:marBottom w:val="0"/>
          <w:divBdr>
            <w:top w:val="none" w:sz="0" w:space="0" w:color="auto"/>
            <w:left w:val="none" w:sz="0" w:space="0" w:color="auto"/>
            <w:bottom w:val="none" w:sz="0" w:space="0" w:color="auto"/>
            <w:right w:val="none" w:sz="0" w:space="0" w:color="auto"/>
          </w:divBdr>
        </w:div>
      </w:divsChild>
    </w:div>
    <w:div w:id="2117433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D3B74325F4896D46A928405CBB7EA9B2" ma:contentTypeVersion="14" ma:contentTypeDescription="Create a new document." ma:contentTypeScope="" ma:versionID="fc5008c377e6a5c8345731b7e4bb6df4">
  <xsd:schema xmlns:xsd="http://www.w3.org/2001/XMLSchema" xmlns:xs="http://www.w3.org/2001/XMLSchema" xmlns:p="http://schemas.microsoft.com/office/2006/metadata/properties" xmlns:ns3="71c5aaf6-e6ce-465b-b873-5148d2a4c105" xmlns:ns4="0b833833-c821-49cb-b9ad-624941c34ba7" xmlns:ns5="1cbfa980-160b-485f-9cf4-f4db79089e53" targetNamespace="http://schemas.microsoft.com/office/2006/metadata/properties" ma:root="true" ma:fieldsID="837a6d8e94777f89742110df267ad0e0" ns3:_="" ns4:_="" ns5:_="">
    <xsd:import namespace="71c5aaf6-e6ce-465b-b873-5148d2a4c105"/>
    <xsd:import namespace="0b833833-c821-49cb-b9ad-624941c34ba7"/>
    <xsd:import namespace="1cbfa980-160b-485f-9cf4-f4db79089e5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833833-c821-49cb-b9ad-624941c34b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fa980-160b-485f-9cf4-f4db79089e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7F275-081B-488C-9AFF-D3061AA9E51E}">
  <ds:schemaRefs>
    <ds:schemaRef ds:uri="http://schemas.openxmlformats.org/officeDocument/2006/bibliography"/>
  </ds:schemaRefs>
</ds:datastoreItem>
</file>

<file path=customXml/itemProps2.xml><?xml version="1.0" encoding="utf-8"?>
<ds:datastoreItem xmlns:ds="http://schemas.openxmlformats.org/officeDocument/2006/customXml" ds:itemID="{C1C3D37E-B6E5-4B2E-B919-6DAB892D181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1E994C9-BE89-48F1-A59F-A7808CAAB517}">
  <ds:schemaRefs>
    <ds:schemaRef ds:uri="http://schemas.microsoft.com/sharepoint/events"/>
  </ds:schemaRefs>
</ds:datastoreItem>
</file>

<file path=customXml/itemProps4.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5.xml><?xml version="1.0" encoding="utf-8"?>
<ds:datastoreItem xmlns:ds="http://schemas.openxmlformats.org/officeDocument/2006/customXml" ds:itemID="{9267F2B1-94C4-4638-B6D4-67600DFA32C5}">
  <ds:schemaRefs>
    <ds:schemaRef ds:uri="Microsoft.SharePoint.Taxonomy.ContentTypeSync"/>
  </ds:schemaRefs>
</ds:datastoreItem>
</file>

<file path=customXml/itemProps6.xml><?xml version="1.0" encoding="utf-8"?>
<ds:datastoreItem xmlns:ds="http://schemas.openxmlformats.org/officeDocument/2006/customXml" ds:itemID="{C5556DC0-5DE5-4417-94DB-0EE747FB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b833833-c821-49cb-b9ad-624941c34ba7"/>
    <ds:schemaRef ds:uri="1cbfa980-160b-485f-9cf4-f4db7908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10</Pages>
  <Words>3133</Words>
  <Characters>17864</Characters>
  <Application>Microsoft Office Word</Application>
  <DocSecurity>0</DocSecurity>
  <Lines>148</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 Architecture and Vertical Markets</vt:lpstr>
      <vt:lpstr>IEEE 802 Architecture and Vertical Markets</vt:lpstr>
    </vt:vector>
  </TitlesOfParts>
  <Company>Advanced Wireless Technology Group, Ltd.</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dc:description/>
  <cp:lastModifiedBy>Hyeong Ho Lee</cp:lastModifiedBy>
  <cp:revision>27</cp:revision>
  <cp:lastPrinted>2023-05-16T18:30:00Z</cp:lastPrinted>
  <dcterms:created xsi:type="dcterms:W3CDTF">2024-07-05T05:20:00Z</dcterms:created>
  <dcterms:modified xsi:type="dcterms:W3CDTF">2024-07-05T23:50:00Z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0x010100D3B74325F4896D46A928405CBB7EA9B2</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category">
    <vt:lpwstr>&lt;doc#&gt;</vt:lpwstr>
  </property>
</Properties>
</file>