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Default="003E73D2">
            <w:pPr>
              <w:pStyle w:val="covertext"/>
            </w:pPr>
            <w:fldSimple w:instr=" TITLE  \* MERGEFORMAT ">
              <w:r w:rsidR="00A61C8B" w:rsidRPr="00A61C8B">
                <w:rPr>
                  <w:b/>
                  <w:sz w:val="28"/>
                </w:rPr>
                <w:t>Scope submission</w:t>
              </w:r>
              <w:r w:rsidR="00A61C8B">
                <w:t xml:space="preserve"> form</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FD1014" w:rsidP="00A61C8B">
            <w:pPr>
              <w:pStyle w:val="covertext"/>
            </w:pPr>
            <w:r>
              <w:t>[</w:t>
            </w:r>
            <w:r w:rsidR="00A61C8B">
              <w:t>12 May, 2014</w:t>
            </w:r>
            <w:r>
              <w:t>]</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FD1014" w:rsidP="0042089F">
            <w:pPr>
              <w:pStyle w:val="covertext"/>
              <w:spacing w:before="0" w:after="0"/>
            </w:pPr>
            <w:r>
              <w:t>[</w:t>
            </w:r>
            <w:fldSimple w:instr=" AUTHOR  \* MERGEFORMAT ">
              <w:r w:rsidR="00A61C8B">
                <w:rPr>
                  <w:noProof/>
                </w:rPr>
                <w:t>James Gilb</w:t>
              </w:r>
            </w:fldSimple>
            <w:r>
              <w:t>]</w:t>
            </w:r>
            <w:r>
              <w:br/>
              <w:t>[</w:t>
            </w:r>
            <w:fldSimple w:instr=" DOCPROPERTY &quot;Company&quot;  \* MERGEFORMAT ">
              <w:r w:rsidR="00A61C8B">
                <w:t>Tensorcom</w:t>
              </w:r>
            </w:fldSimple>
            <w:r>
              <w:t>]</w:t>
            </w:r>
            <w:r>
              <w:br/>
              <w:t>[address]</w:t>
            </w:r>
          </w:p>
        </w:tc>
        <w:tc>
          <w:tcPr>
            <w:tcW w:w="4140" w:type="dxa"/>
            <w:tcBorders>
              <w:top w:val="single" w:sz="4" w:space="0" w:color="auto"/>
              <w:bottom w:val="single" w:sz="4" w:space="0" w:color="auto"/>
            </w:tcBorders>
          </w:tcPr>
          <w:p w:rsidR="00573B35" w:rsidRDefault="00FD1014">
            <w:pPr>
              <w:pStyle w:val="covertext"/>
              <w:tabs>
                <w:tab w:val="left" w:pos="1152"/>
              </w:tabs>
              <w:spacing w:before="0" w:after="0"/>
              <w:rPr>
                <w:sz w:val="18"/>
              </w:rPr>
            </w:pPr>
            <w:r>
              <w:t>Voice:</w:t>
            </w:r>
            <w:r>
              <w:tab/>
              <w:t>[   ]</w:t>
            </w:r>
            <w:r>
              <w:br/>
              <w:t>Fax:</w:t>
            </w:r>
            <w:r>
              <w:tab/>
              <w:t>[   ]</w:t>
            </w:r>
            <w:r>
              <w:br/>
              <w:t>E-mail:</w:t>
            </w:r>
            <w:r>
              <w:tab/>
              <w:t>[   ]</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573B35" w:rsidRDefault="00FD1014" w:rsidP="00A61C8B">
            <w:pPr>
              <w:pStyle w:val="covertext"/>
            </w:pPr>
            <w:r>
              <w:t>[</w:t>
            </w:r>
            <w:r w:rsidR="00A61C8B">
              <w:t>Requests to add Task Groups (TGs) with new scope to IEEE 802.24 TAG</w:t>
            </w:r>
            <w:r>
              <w:t>]</w:t>
            </w: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FD1014">
            <w:pPr>
              <w:pStyle w:val="covertext"/>
            </w:pPr>
            <w:r>
              <w:t>[</w:t>
            </w:r>
            <w:r w:rsidR="00A61C8B">
              <w:t>This document provides the format for the scope of a new IEEE 802.24 TAG TG</w:t>
            </w:r>
            <w:r>
              <w:t>.]</w:t>
            </w:r>
          </w:p>
          <w:p w:rsidR="00573B35" w:rsidRDefault="00573B35">
            <w:pPr>
              <w:pStyle w:val="covertext"/>
            </w:pP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FD1014" w:rsidP="00A61C8B">
            <w:pPr>
              <w:pStyle w:val="covertext"/>
            </w:pPr>
            <w:r>
              <w:t>[</w:t>
            </w:r>
            <w:r w:rsidR="00A61C8B">
              <w:t>This document is used to for the approval of a new TG and to guide the TG in its operation</w:t>
            </w:r>
            <w:r>
              <w:t>.]</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A61C8B" w:rsidRPr="00A61C8B" w:rsidRDefault="00FD1014" w:rsidP="00A61C8B">
      <w:pPr>
        <w:pStyle w:val="Heading1"/>
      </w:pPr>
      <w:r>
        <w:br w:type="page"/>
      </w:r>
      <w:r w:rsidR="00A61C8B" w:rsidRPr="00A61C8B">
        <w:lastRenderedPageBreak/>
        <w:t>1.</w:t>
      </w:r>
      <w:r w:rsidR="00A61C8B" w:rsidRPr="00A61C8B">
        <w:tab/>
        <w:t>Scope – Provide a clear</w:t>
      </w:r>
      <w:r w:rsidR="00A61C8B">
        <w:t xml:space="preserve"> description of the application.</w:t>
      </w:r>
    </w:p>
    <w:p w:rsidR="00A61C8B" w:rsidRPr="00A61C8B" w:rsidRDefault="00A61C8B" w:rsidP="00A61C8B">
      <w:pPr>
        <w:pStyle w:val="Heading1"/>
      </w:pPr>
      <w:r w:rsidRPr="00A61C8B">
        <w:t>2.</w:t>
      </w:r>
      <w:r w:rsidRPr="00A61C8B">
        <w:tab/>
        <w:t>Stakeholders – Who is the target audience?</w:t>
      </w:r>
    </w:p>
    <w:p w:rsidR="00A61C8B" w:rsidRPr="00A61C8B" w:rsidRDefault="00A61C8B" w:rsidP="00A61C8B">
      <w:pPr>
        <w:pStyle w:val="Heading1"/>
      </w:pPr>
      <w:r w:rsidRPr="00A61C8B">
        <w:t>3.</w:t>
      </w:r>
      <w:r w:rsidRPr="00A61C8B">
        <w:tab/>
        <w:t>Similar groups – What are the liaison opportunities?</w:t>
      </w:r>
    </w:p>
    <w:p w:rsidR="00A61C8B" w:rsidRPr="00A61C8B" w:rsidRDefault="00A61C8B" w:rsidP="00A61C8B">
      <w:pPr>
        <w:pStyle w:val="Heading1"/>
      </w:pPr>
      <w:r w:rsidRPr="00A61C8B">
        <w:t>4.</w:t>
      </w:r>
      <w:r w:rsidRPr="00A61C8B">
        <w:tab/>
        <w:t>Broad market applicability – Will there be numerous users of the information?  Does the application have broad applicability?  Is it supported by multiple vendors?</w:t>
      </w:r>
    </w:p>
    <w:p w:rsidR="00A61C8B" w:rsidRPr="00A61C8B" w:rsidRDefault="00A61C8B" w:rsidP="00A61C8B">
      <w:pPr>
        <w:pStyle w:val="Heading1"/>
      </w:pPr>
      <w:r w:rsidRPr="00A61C8B">
        <w:t>5.</w:t>
      </w:r>
      <w:r w:rsidRPr="00A61C8B">
        <w:tab/>
        <w:t>Compatibility – Will this improve compatibility among 802 standards?</w:t>
      </w:r>
    </w:p>
    <w:p w:rsidR="00A61C8B" w:rsidRPr="00A61C8B" w:rsidRDefault="00A61C8B" w:rsidP="00A61C8B">
      <w:pPr>
        <w:pStyle w:val="Heading1"/>
      </w:pPr>
      <w:r w:rsidRPr="00A61C8B">
        <w:t>6.</w:t>
      </w:r>
      <w:r w:rsidRPr="00A61C8B">
        <w:tab/>
        <w:t>Distinct identity – Is this area something already being addressed in 802?  Does it require cross WG support?</w:t>
      </w:r>
    </w:p>
    <w:p w:rsidR="004227C1" w:rsidRDefault="00A61C8B" w:rsidP="00A61C8B">
      <w:pPr>
        <w:pStyle w:val="Heading1"/>
      </w:pPr>
      <w:r w:rsidRPr="00A61C8B">
        <w:t>7.</w:t>
      </w:r>
      <w:r w:rsidRPr="00A61C8B">
        <w:tab/>
        <w:t>Feasibility – The proposed work will serve the identified users.  Initial work items have already been identified.</w:t>
      </w:r>
    </w:p>
    <w:sectPr w:rsidR="004227C1" w:rsidSect="00573B35">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813" w:rsidRDefault="001C7813">
      <w:r>
        <w:separator/>
      </w:r>
    </w:p>
  </w:endnote>
  <w:endnote w:type="continuationSeparator" w:id="1">
    <w:p w:rsidR="001C7813" w:rsidRDefault="001C7813">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8B" w:rsidRDefault="00A61C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A61C8B">
        <w:rPr>
          <w:noProof/>
        </w:rPr>
        <w:t>James Gilb</w:t>
      </w:r>
    </w:fldSimple>
    <w:r w:rsidR="00A61C8B">
      <w:t xml:space="preserve">, </w:t>
    </w:r>
    <w:fldSimple w:instr=" DOCPROPERTY &quot;Company&quot;  \* MERGEFORMAT ">
      <w:r w:rsidR="00A61C8B">
        <w:t>Tensorcom</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813" w:rsidRDefault="001C7813">
      <w:r>
        <w:separator/>
      </w:r>
    </w:p>
  </w:footnote>
  <w:footnote w:type="continuationSeparator" w:id="1">
    <w:p w:rsidR="001C7813" w:rsidRDefault="001C7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8B" w:rsidRDefault="00A61C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3E73D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FD1014">
      <w:rPr>
        <w:b/>
        <w:sz w:val="28"/>
      </w:rPr>
      <w:instrText xml:space="preserve"> SAVEDATE \@ "MMMM, yyyy" \* MERGEFORMAT </w:instrText>
    </w:r>
    <w:r>
      <w:rPr>
        <w:b/>
        <w:sz w:val="28"/>
      </w:rPr>
      <w:fldChar w:fldCharType="separate"/>
    </w:r>
    <w:r w:rsidR="00A61C8B">
      <w:rPr>
        <w:b/>
        <w:noProof/>
        <w:sz w:val="28"/>
      </w:rPr>
      <w:t>May, 2014</w:t>
    </w:r>
    <w:r>
      <w:rPr>
        <w:b/>
        <w:sz w:val="28"/>
      </w:rPr>
      <w:fldChar w:fldCharType="end"/>
    </w:r>
    <w:r w:rsidR="00FD1014">
      <w:rPr>
        <w:b/>
        <w:sz w:val="28"/>
      </w:rPr>
      <w:tab/>
      <w:t xml:space="preserve"> IEEE P802.</w:t>
    </w:r>
    <w:r w:rsidR="0042089F">
      <w:rPr>
        <w:b/>
        <w:sz w:val="28"/>
      </w:rPr>
      <w:t>24</w:t>
    </w:r>
    <w:r w:rsidR="00FD1014">
      <w:rPr>
        <w:b/>
        <w:sz w:val="28"/>
      </w:rPr>
      <w:t>-</w:t>
    </w:r>
    <w:fldSimple w:instr=" DOCPROPERTY &quot;Category&quot;  \* MERGEFORMAT ">
      <w:r w:rsidR="00A61C8B" w:rsidRPr="00A61C8B">
        <w:rPr>
          <w:b/>
          <w:sz w:val="28"/>
        </w:rPr>
        <w:t>24-14-0014-00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0"/>
    <w:footnote w:id="1"/>
  </w:footnotePr>
  <w:endnotePr>
    <w:endnote w:id="0"/>
    <w:endnote w:id="1"/>
  </w:endnotePr>
  <w:compat/>
  <w:rsids>
    <w:rsidRoot w:val="00A240F0"/>
    <w:rsid w:val="000C6884"/>
    <w:rsid w:val="001C7813"/>
    <w:rsid w:val="003E73D2"/>
    <w:rsid w:val="0042089F"/>
    <w:rsid w:val="004227C1"/>
    <w:rsid w:val="00573B35"/>
    <w:rsid w:val="00837C61"/>
    <w:rsid w:val="00A240F0"/>
    <w:rsid w:val="00A51B5C"/>
    <w:rsid w:val="00A61C8B"/>
    <w:rsid w:val="00C14500"/>
    <w:rsid w:val="00FD1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A61C8B"/>
    <w:pPr>
      <w:keepNext/>
      <w:spacing w:before="240" w:after="60"/>
      <w:outlineLvl w:val="0"/>
    </w:pPr>
    <w:rPr>
      <w:rFonts w:ascii="Arial" w:hAnsi="Arial"/>
      <w:b/>
      <w:kern w:val="28"/>
      <w:sz w:val="28"/>
    </w:rPr>
  </w:style>
  <w:style w:type="paragraph" w:styleId="Heading2">
    <w:name w:val="heading 2"/>
    <w:basedOn w:val="Normal"/>
    <w:next w:val="Normal"/>
    <w:qFormat/>
    <w:rsid w:val="00573B35"/>
    <w:pPr>
      <w:keepNext/>
      <w:spacing w:before="240" w:after="60"/>
      <w:outlineLvl w:val="1"/>
    </w:pPr>
    <w:rPr>
      <w:rFonts w:ascii="Arial" w:hAnsi="Arial"/>
      <w:b/>
      <w:i/>
      <w:sz w:val="28"/>
      <w:u w:val="wave"/>
    </w:rPr>
  </w:style>
  <w:style w:type="paragraph" w:styleId="Heading3">
    <w:name w:val="heading 3"/>
    <w:basedOn w:val="Normal"/>
    <w:next w:val="Normal"/>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73B35"/>
    <w:pPr>
      <w:ind w:left="360"/>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6</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&lt;title&gt;</vt:lpstr>
    </vt:vector>
  </TitlesOfParts>
  <Company>Tensorcom</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submission form</dc:title>
  <dc:subject/>
  <dc:creator>James Gilb</dc:creator>
  <cp:keywords/>
  <dc:description>&lt;street address&gt;_x000d_
TELEPHONE: &lt;phone#&gt;_x000d_
FAX: &lt;fax#&gt;_x000d_
EMAIL: &lt;email&gt;</dc:description>
  <cp:lastModifiedBy>James P. K. Gilb</cp:lastModifiedBy>
  <cp:revision>4</cp:revision>
  <cp:lastPrinted>2013-07-15T15:06:00Z</cp:lastPrinted>
  <dcterms:created xsi:type="dcterms:W3CDTF">2014-05-13T02:16:00Z</dcterms:created>
  <dcterms:modified xsi:type="dcterms:W3CDTF">2014-05-13T02:21:00Z</dcterms:modified>
  <cp:category>24-14-0014-00</cp:category>
</cp:coreProperties>
</file>