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5A0E6C">
            <w:pPr>
              <w:pStyle w:val="covertext"/>
            </w:pPr>
            <w:r>
              <w:fldChar w:fldCharType="begin"/>
            </w:r>
            <w:r>
              <w:instrText xml:space="preserve"> TITLE  \* MERGEFORMAT </w:instrText>
            </w:r>
            <w:r>
              <w:fldChar w:fldCharType="separate"/>
            </w:r>
            <w:r w:rsidR="007348D6" w:rsidRPr="007348D6">
              <w:rPr>
                <w:b/>
                <w:sz w:val="28"/>
              </w:rPr>
              <w:t>Minutes-TAG-Jan-2014</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3E4493" w:rsidP="007C3DFE">
            <w:pPr>
              <w:pStyle w:val="covertext"/>
            </w:pPr>
            <w:r>
              <w:t>23 January 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5A0E6C">
              <w:fldChar w:fldCharType="begin"/>
            </w:r>
            <w:r w:rsidR="005A0E6C">
              <w:instrText xml:space="preserve"> AUTHOR  \* MERGEFORMAT </w:instrText>
            </w:r>
            <w:r w:rsidR="005A0E6C">
              <w:fldChar w:fldCharType="separate"/>
            </w:r>
            <w:r w:rsidR="007348D6">
              <w:rPr>
                <w:noProof/>
              </w:rPr>
              <w:t>Benjamin Rolfe</w:t>
            </w:r>
            <w:r w:rsidR="005A0E6C">
              <w:rPr>
                <w:noProof/>
              </w:rPr>
              <w:fldChar w:fldCharType="end"/>
            </w:r>
            <w:r>
              <w:t>]</w:t>
            </w:r>
            <w:r>
              <w:br/>
              <w:t>[</w:t>
            </w:r>
            <w:r w:rsidR="005A0E6C">
              <w:fldChar w:fldCharType="begin"/>
            </w:r>
            <w:r w:rsidR="005A0E6C">
              <w:instrText xml:space="preserve"> DOCPROPERTY "Company"  \* MERGEFORMAT </w:instrText>
            </w:r>
            <w:r w:rsidR="005A0E6C">
              <w:fldChar w:fldCharType="separate"/>
            </w:r>
            <w:r w:rsidR="007348D6">
              <w:t>BCA</w:t>
            </w:r>
            <w:r w:rsidR="005A0E6C">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3E4493">
            <w:pPr>
              <w:pStyle w:val="covertext"/>
            </w:pPr>
            <w:r>
              <w:t xml:space="preserve">TAG Meeting, </w:t>
            </w:r>
            <w:r w:rsidR="003E4493">
              <w:t>January 20</w:t>
            </w:r>
            <w:r w:rsidR="00360ACE">
              <w:t xml:space="preserve"> - </w:t>
            </w:r>
            <w:r w:rsidR="007348D6">
              <w:t>2</w:t>
            </w:r>
            <w:r w:rsidR="003E4493">
              <w:t>2</w:t>
            </w:r>
            <w:r>
              <w:t xml:space="preserve"> 201</w:t>
            </w:r>
            <w:r w:rsidR="007348D6">
              <w:t>4</w:t>
            </w:r>
            <w:r>
              <w:t xml:space="preserve">, </w:t>
            </w:r>
            <w:r w:rsidR="007348D6">
              <w:t>Los Angeles, California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 xml:space="preserve">Meeting minutes for the TAG meeting held  </w:t>
            </w:r>
            <w:r w:rsidR="003E4493">
              <w:t>Los Angeles California USA</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923732" w:rsidRPr="00923732">
        <w:t>January 2014</w:t>
      </w:r>
    </w:p>
    <w:p w:rsidR="00997C60" w:rsidRDefault="00923732" w:rsidP="00C32762">
      <w:pPr>
        <w:pStyle w:val="Subtitle"/>
      </w:pPr>
      <w:r>
        <w:t>Los Angeles, CA, USA</w:t>
      </w:r>
    </w:p>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3E4493"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8266102" w:history="1">
            <w:r w:rsidR="003E4493" w:rsidRPr="00CE38B9">
              <w:rPr>
                <w:rStyle w:val="Hyperlink"/>
                <w:noProof/>
              </w:rPr>
              <w:t>PM2 20 January 2014</w:t>
            </w:r>
            <w:r w:rsidR="003E4493">
              <w:rPr>
                <w:noProof/>
                <w:webHidden/>
              </w:rPr>
              <w:tab/>
            </w:r>
            <w:r w:rsidR="003E4493">
              <w:rPr>
                <w:noProof/>
                <w:webHidden/>
              </w:rPr>
              <w:fldChar w:fldCharType="begin"/>
            </w:r>
            <w:r w:rsidR="003E4493">
              <w:rPr>
                <w:noProof/>
                <w:webHidden/>
              </w:rPr>
              <w:instrText xml:space="preserve"> PAGEREF _Toc378266102 \h </w:instrText>
            </w:r>
            <w:r w:rsidR="003E4493">
              <w:rPr>
                <w:noProof/>
                <w:webHidden/>
              </w:rPr>
            </w:r>
            <w:r w:rsidR="003E4493">
              <w:rPr>
                <w:noProof/>
                <w:webHidden/>
              </w:rPr>
              <w:fldChar w:fldCharType="separate"/>
            </w:r>
            <w:r w:rsidR="003E4493">
              <w:rPr>
                <w:noProof/>
                <w:webHidden/>
              </w:rPr>
              <w:t>2</w:t>
            </w:r>
            <w:r w:rsidR="003E4493">
              <w:rPr>
                <w:noProof/>
                <w:webHidden/>
              </w:rPr>
              <w:fldChar w:fldCharType="end"/>
            </w:r>
          </w:hyperlink>
        </w:p>
        <w:p w:rsidR="003E4493" w:rsidRDefault="003E4493">
          <w:pPr>
            <w:pStyle w:val="TOC1"/>
            <w:tabs>
              <w:tab w:val="right" w:leader="dot" w:pos="9350"/>
            </w:tabs>
            <w:rPr>
              <w:rFonts w:asciiTheme="minorHAnsi" w:eastAsiaTheme="minorEastAsia" w:hAnsiTheme="minorHAnsi" w:cstheme="minorBidi"/>
              <w:noProof/>
              <w:sz w:val="22"/>
              <w:szCs w:val="22"/>
            </w:rPr>
          </w:pPr>
          <w:hyperlink w:anchor="_Toc378266103" w:history="1">
            <w:r w:rsidRPr="00CE38B9">
              <w:rPr>
                <w:rStyle w:val="Hyperlink"/>
                <w:noProof/>
              </w:rPr>
              <w:t>PM2 21 January 2014</w:t>
            </w:r>
            <w:r>
              <w:rPr>
                <w:noProof/>
                <w:webHidden/>
              </w:rPr>
              <w:tab/>
            </w:r>
            <w:r>
              <w:rPr>
                <w:noProof/>
                <w:webHidden/>
              </w:rPr>
              <w:fldChar w:fldCharType="begin"/>
            </w:r>
            <w:r>
              <w:rPr>
                <w:noProof/>
                <w:webHidden/>
              </w:rPr>
              <w:instrText xml:space="preserve"> PAGEREF _Toc378266103 \h </w:instrText>
            </w:r>
            <w:r>
              <w:rPr>
                <w:noProof/>
                <w:webHidden/>
              </w:rPr>
            </w:r>
            <w:r>
              <w:rPr>
                <w:noProof/>
                <w:webHidden/>
              </w:rPr>
              <w:fldChar w:fldCharType="separate"/>
            </w:r>
            <w:r>
              <w:rPr>
                <w:noProof/>
                <w:webHidden/>
              </w:rPr>
              <w:t>2</w:t>
            </w:r>
            <w:r>
              <w:rPr>
                <w:noProof/>
                <w:webHidden/>
              </w:rPr>
              <w:fldChar w:fldCharType="end"/>
            </w:r>
          </w:hyperlink>
        </w:p>
        <w:p w:rsidR="003E4493" w:rsidRDefault="003E4493">
          <w:pPr>
            <w:pStyle w:val="TOC1"/>
            <w:tabs>
              <w:tab w:val="right" w:leader="dot" w:pos="9350"/>
            </w:tabs>
            <w:rPr>
              <w:rFonts w:asciiTheme="minorHAnsi" w:eastAsiaTheme="minorEastAsia" w:hAnsiTheme="minorHAnsi" w:cstheme="minorBidi"/>
              <w:noProof/>
              <w:sz w:val="22"/>
              <w:szCs w:val="22"/>
            </w:rPr>
          </w:pPr>
          <w:hyperlink w:anchor="_Toc378266104" w:history="1">
            <w:r w:rsidRPr="00CE38B9">
              <w:rPr>
                <w:rStyle w:val="Hyperlink"/>
                <w:noProof/>
              </w:rPr>
              <w:t>PM2 22 January 2014</w:t>
            </w:r>
            <w:r>
              <w:rPr>
                <w:noProof/>
                <w:webHidden/>
              </w:rPr>
              <w:tab/>
            </w:r>
            <w:r>
              <w:rPr>
                <w:noProof/>
                <w:webHidden/>
              </w:rPr>
              <w:fldChar w:fldCharType="begin"/>
            </w:r>
            <w:r>
              <w:rPr>
                <w:noProof/>
                <w:webHidden/>
              </w:rPr>
              <w:instrText xml:space="preserve"> PAGEREF _Toc378266104 \h </w:instrText>
            </w:r>
            <w:r>
              <w:rPr>
                <w:noProof/>
                <w:webHidden/>
              </w:rPr>
            </w:r>
            <w:r>
              <w:rPr>
                <w:noProof/>
                <w:webHidden/>
              </w:rPr>
              <w:fldChar w:fldCharType="separate"/>
            </w:r>
            <w:r>
              <w:rPr>
                <w:noProof/>
                <w:webHidden/>
              </w:rPr>
              <w:t>3</w:t>
            </w:r>
            <w:r>
              <w:rPr>
                <w:noProof/>
                <w:webHidden/>
              </w:rPr>
              <w:fldChar w:fldCharType="end"/>
            </w:r>
          </w:hyperlink>
        </w:p>
        <w:p w:rsidR="00997C60" w:rsidRDefault="00997C60">
          <w:r>
            <w:rPr>
              <w:b/>
              <w:bCs/>
              <w:noProof/>
            </w:rPr>
            <w:fldChar w:fldCharType="end"/>
          </w:r>
        </w:p>
      </w:sdtContent>
    </w:sdt>
    <w:p w:rsidR="00881F41" w:rsidRPr="00997C60" w:rsidRDefault="00881F41" w:rsidP="00997C60">
      <w:pPr>
        <w:pStyle w:val="Heading1"/>
      </w:pPr>
      <w:bookmarkStart w:id="0" w:name="_Toc378266102"/>
      <w:r w:rsidRPr="00997C60">
        <w:t xml:space="preserve">PM2 </w:t>
      </w:r>
      <w:r w:rsidR="00B16BAB">
        <w:t>20</w:t>
      </w:r>
      <w:r w:rsidR="007348D6">
        <w:t xml:space="preserve"> January</w:t>
      </w:r>
      <w:r w:rsidR="00997C60" w:rsidRPr="00997C60">
        <w:t xml:space="preserve"> 201</w:t>
      </w:r>
      <w:r w:rsidR="007348D6">
        <w:t>4</w:t>
      </w:r>
      <w:bookmarkEnd w:id="0"/>
      <w:r w:rsidRPr="00997C60">
        <w:t xml:space="preserve"> </w:t>
      </w:r>
    </w:p>
    <w:p w:rsidR="00881F41" w:rsidRDefault="006A2B4C" w:rsidP="00997C60">
      <w:r>
        <w:t>Meeting called to order at 1600 Local Time</w:t>
      </w:r>
      <w:r w:rsidR="00B059DE">
        <w:t xml:space="preserve"> by </w:t>
      </w:r>
      <w:r w:rsidR="00C66AE8">
        <w:t xml:space="preserve">Working Group Chair James </w:t>
      </w:r>
      <w:proofErr w:type="spellStart"/>
      <w:r w:rsidR="00C66AE8">
        <w:t>Gilb</w:t>
      </w:r>
      <w:proofErr w:type="spellEnd"/>
      <w:r w:rsidR="00C66AE8">
        <w:t>.</w:t>
      </w:r>
    </w:p>
    <w:p w:rsidR="001D56B5" w:rsidRDefault="001D56B5" w:rsidP="00997C60"/>
    <w:p w:rsidR="00B059DE" w:rsidRDefault="007348D6" w:rsidP="00C32762">
      <w:r>
        <w:t xml:space="preserve">James presents Doc # 24-13-0049-00, meeting preamble slides. </w:t>
      </w:r>
    </w:p>
    <w:p w:rsidR="00C32762" w:rsidRDefault="00C32762" w:rsidP="00C32762">
      <w:r>
        <w:t>James pr</w:t>
      </w:r>
      <w:r w:rsidR="00C66AE8">
        <w:t xml:space="preserve">esents the 802.24 agenda. </w:t>
      </w:r>
      <w:r w:rsidR="001D56B5">
        <w:t>D</w:t>
      </w:r>
      <w:r w:rsidR="00C66AE8">
        <w:t>oc</w:t>
      </w:r>
      <w:r w:rsidR="001D56B5">
        <w:t xml:space="preserve"> #</w:t>
      </w:r>
      <w:r w:rsidR="00C66AE8">
        <w:t xml:space="preserve"> 24-13-</w:t>
      </w:r>
      <w:r w:rsidR="00BB670A">
        <w:t>00</w:t>
      </w:r>
      <w:r w:rsidR="00C66AE8">
        <w:t>4</w:t>
      </w:r>
      <w:r w:rsidR="007348D6">
        <w:t>8</w:t>
      </w:r>
      <w:r w:rsidR="00C66AE8">
        <w:t>-0</w:t>
      </w:r>
      <w:r>
        <w:t xml:space="preserve">0.  </w:t>
      </w:r>
    </w:p>
    <w:p w:rsidR="007348D6" w:rsidRDefault="007348D6" w:rsidP="007348D6">
      <w:r>
        <w:t xml:space="preserve">James reviews attendance recording and reciprocal attendance requirement.  Question and answer follows. </w:t>
      </w:r>
    </w:p>
    <w:p w:rsidR="00C32762" w:rsidRDefault="007348D6" w:rsidP="00C32762">
      <w:r>
        <w:t>No additions or discussions on the agenda.</w:t>
      </w:r>
    </w:p>
    <w:p w:rsidR="001D56B5" w:rsidRDefault="00C66AE8" w:rsidP="00C66AE8">
      <w:r>
        <w:t xml:space="preserve">Motion to approve the agenda: </w:t>
      </w:r>
    </w:p>
    <w:p w:rsidR="001D56B5" w:rsidRDefault="007348D6" w:rsidP="001D56B5">
      <w:pPr>
        <w:ind w:left="720"/>
      </w:pPr>
      <w:r>
        <w:t>Moved by Matt Gilmore</w:t>
      </w:r>
    </w:p>
    <w:p w:rsidR="001D56B5" w:rsidRDefault="007348D6" w:rsidP="001D56B5">
      <w:pPr>
        <w:ind w:left="720"/>
      </w:pPr>
      <w:r>
        <w:t xml:space="preserve">Seconded by </w:t>
      </w:r>
      <w:r w:rsidR="003E4493">
        <w:t xml:space="preserve">Pat </w:t>
      </w:r>
      <w:r>
        <w:t>Kinney</w:t>
      </w:r>
      <w:r w:rsidR="00C66AE8">
        <w:t xml:space="preserve"> </w:t>
      </w:r>
    </w:p>
    <w:p w:rsidR="001D56B5" w:rsidRDefault="00C66AE8" w:rsidP="001D56B5">
      <w:pPr>
        <w:ind w:left="720"/>
      </w:pPr>
      <w:r>
        <w:t>No discussion</w:t>
      </w:r>
      <w:r w:rsidR="001D56B5">
        <w:t xml:space="preserve"> on the motion</w:t>
      </w:r>
      <w:r>
        <w:t xml:space="preserve">. </w:t>
      </w:r>
    </w:p>
    <w:p w:rsidR="00C66AE8" w:rsidRDefault="00C66AE8" w:rsidP="001D56B5">
      <w:pPr>
        <w:ind w:left="720"/>
      </w:pPr>
      <w:r>
        <w:t>No objections</w:t>
      </w:r>
      <w:r w:rsidR="001D56B5">
        <w:t xml:space="preserve"> heard, m</w:t>
      </w:r>
      <w:r>
        <w:t xml:space="preserve">otion carries by unanimous consent. </w:t>
      </w:r>
    </w:p>
    <w:p w:rsidR="00C66AE8" w:rsidRDefault="00C66AE8" w:rsidP="00C32762"/>
    <w:p w:rsidR="000119FB" w:rsidRDefault="000119FB" w:rsidP="00C32762">
      <w:r>
        <w:t>Review Action Items from November:  2 actions n</w:t>
      </w:r>
      <w:r w:rsidR="003E4493">
        <w:t xml:space="preserve">ot completed.  Assignees agree to have these items completed </w:t>
      </w:r>
      <w:r>
        <w:t>by PM2 Tuesday.</w:t>
      </w:r>
    </w:p>
    <w:p w:rsidR="000119FB" w:rsidRDefault="000119FB" w:rsidP="00C32762"/>
    <w:p w:rsidR="00C32762" w:rsidRDefault="007348D6" w:rsidP="00C32762">
      <w:r>
        <w:t xml:space="preserve">Brief discussion on document 18-13-0117-0000-00; James indicates this will be discussed and edited during the 802.18 meeting </w:t>
      </w:r>
      <w:r w:rsidR="003E4493">
        <w:t>Tuesday</w:t>
      </w:r>
      <w:r>
        <w:t xml:space="preserve"> PM</w:t>
      </w:r>
      <w:r w:rsidR="000119FB">
        <w:t>1.</w:t>
      </w:r>
    </w:p>
    <w:p w:rsidR="00C225DF" w:rsidRDefault="00C225DF" w:rsidP="00C32762"/>
    <w:p w:rsidR="001D56B5" w:rsidRDefault="00BB670A" w:rsidP="00C32762">
      <w:r>
        <w:t xml:space="preserve">James leads discussion </w:t>
      </w:r>
      <w:r w:rsidR="000119FB">
        <w:t xml:space="preserve">and real-time editing </w:t>
      </w:r>
      <w:r>
        <w:t>on doc</w:t>
      </w:r>
      <w:r w:rsidR="001D56B5">
        <w:t xml:space="preserve"> #</w:t>
      </w:r>
      <w:r>
        <w:t xml:space="preserve"> </w:t>
      </w:r>
      <w:r w:rsidR="001D56B5">
        <w:t>24-13-</w:t>
      </w:r>
      <w:r>
        <w:t>0037</w:t>
      </w:r>
      <w:r w:rsidR="001D56B5">
        <w:t>-0</w:t>
      </w:r>
      <w:r w:rsidR="000119FB">
        <w:t>4</w:t>
      </w:r>
      <w:r w:rsidR="001D56B5">
        <w:t>,</w:t>
      </w:r>
      <w:r w:rsidR="00CD7A9C">
        <w:t xml:space="preserve"> 802.24 White Paper. </w:t>
      </w:r>
    </w:p>
    <w:p w:rsidR="00CD7A9C" w:rsidRDefault="00CD7A9C" w:rsidP="00CD75E1">
      <w:r>
        <w:t>E</w:t>
      </w:r>
      <w:r w:rsidR="00AE5F71">
        <w:t>dits and action items posted at 17:28pm Local Time</w:t>
      </w:r>
      <w:r>
        <w:t>.</w:t>
      </w:r>
      <w:r w:rsidR="00AE5F71">
        <w:t xml:space="preserve">  </w:t>
      </w:r>
    </w:p>
    <w:p w:rsidR="00AE5F71" w:rsidRDefault="00CD75E1" w:rsidP="00CD75E1">
      <w:r>
        <w:t>Remaining a</w:t>
      </w:r>
      <w:r w:rsidR="00AE5F71">
        <w:t>ctions:</w:t>
      </w:r>
    </w:p>
    <w:p w:rsidR="00AE5F71" w:rsidRPr="00CD75E1" w:rsidRDefault="00AE5F71" w:rsidP="00CD75E1">
      <w:pPr>
        <w:pStyle w:val="ListParagraph"/>
        <w:numPr>
          <w:ilvl w:val="0"/>
          <w:numId w:val="17"/>
        </w:numPr>
      </w:pPr>
      <w:proofErr w:type="spellStart"/>
      <w:r w:rsidRPr="00CD75E1">
        <w:t>Jeritt</w:t>
      </w:r>
      <w:proofErr w:type="spellEnd"/>
      <w:r w:rsidRPr="00CD75E1">
        <w:t xml:space="preserve"> Kent will review and complete 3.2.4;</w:t>
      </w:r>
    </w:p>
    <w:p w:rsidR="00AE5F71" w:rsidRPr="00CD75E1" w:rsidRDefault="00AE5F71" w:rsidP="00CD75E1">
      <w:pPr>
        <w:pStyle w:val="ListParagraph"/>
        <w:numPr>
          <w:ilvl w:val="0"/>
          <w:numId w:val="17"/>
        </w:numPr>
      </w:pPr>
      <w:r w:rsidRPr="00CD75E1">
        <w:t>Phil Beecher and Pat Kinney to review and complete 1.2.</w:t>
      </w:r>
    </w:p>
    <w:p w:rsidR="00AA4F86" w:rsidRDefault="00AA4F86" w:rsidP="00997C60"/>
    <w:p w:rsidR="00997C60" w:rsidRDefault="0005099E" w:rsidP="00997C60">
      <w:r>
        <w:t>R</w:t>
      </w:r>
      <w:r w:rsidR="000119FB">
        <w:t xml:space="preserve">ecesses at </w:t>
      </w:r>
      <w:r w:rsidR="00AE5F71">
        <w:t>1730</w:t>
      </w:r>
      <w:r w:rsidR="007F081D">
        <w:t xml:space="preserve"> local</w:t>
      </w:r>
      <w:r w:rsidR="0036775C">
        <w:t xml:space="preserve"> </w:t>
      </w:r>
      <w:r w:rsidR="00AE5F71">
        <w:t xml:space="preserve">time </w:t>
      </w:r>
      <w:r w:rsidR="0036775C">
        <w:t>until PM2 Tuesday</w:t>
      </w:r>
      <w:r w:rsidR="007F081D">
        <w:t>.</w:t>
      </w:r>
    </w:p>
    <w:p w:rsidR="00997C60" w:rsidRDefault="00997C60" w:rsidP="00997C60">
      <w:pPr>
        <w:pStyle w:val="Heading1"/>
      </w:pPr>
      <w:bookmarkStart w:id="1" w:name="_Toc378266103"/>
      <w:r>
        <w:t xml:space="preserve">PM2 </w:t>
      </w:r>
      <w:r w:rsidR="00B16BAB">
        <w:t>21</w:t>
      </w:r>
      <w:r>
        <w:t xml:space="preserve"> </w:t>
      </w:r>
      <w:r w:rsidR="00B16BAB">
        <w:t>January</w:t>
      </w:r>
      <w:r w:rsidR="00B16BAB" w:rsidRPr="00997C60">
        <w:t xml:space="preserve"> 201</w:t>
      </w:r>
      <w:r w:rsidR="00B16BAB">
        <w:t>4</w:t>
      </w:r>
      <w:bookmarkEnd w:id="1"/>
    </w:p>
    <w:p w:rsidR="00C66AE8" w:rsidRDefault="006A2B4C" w:rsidP="006A2B4C">
      <w:r>
        <w:t>Meeting called to order at 160</w:t>
      </w:r>
      <w:r w:rsidR="00C66AE8">
        <w:t xml:space="preserve">0 Local Time. </w:t>
      </w:r>
    </w:p>
    <w:p w:rsidR="001918FF" w:rsidRDefault="001918FF" w:rsidP="006A2B4C">
      <w:r>
        <w:t>James</w:t>
      </w:r>
      <w:r w:rsidR="001B4505">
        <w:t xml:space="preserve"> leads a discussion </w:t>
      </w:r>
      <w:r w:rsidR="004218B2">
        <w:t xml:space="preserve">and brainstorming </w:t>
      </w:r>
      <w:r w:rsidR="001B4505">
        <w:t xml:space="preserve">on </w:t>
      </w:r>
      <w:r w:rsidR="004218B2">
        <w:t xml:space="preserve">future </w:t>
      </w:r>
      <w:r w:rsidR="001B4505">
        <w:t xml:space="preserve">scope of the 802.24 TAG. </w:t>
      </w:r>
    </w:p>
    <w:p w:rsidR="004218B2" w:rsidRDefault="004218B2" w:rsidP="006A2B4C">
      <w:r>
        <w:lastRenderedPageBreak/>
        <w:t xml:space="preserve">James conducts the following </w:t>
      </w:r>
      <w:proofErr w:type="spellStart"/>
      <w:r>
        <w:t>Strawpoll</w:t>
      </w:r>
      <w:proofErr w:type="spellEnd"/>
      <w:r>
        <w:t xml:space="preserve">:  </w:t>
      </w:r>
    </w:p>
    <w:p w:rsidR="004218B2" w:rsidRDefault="004218B2" w:rsidP="006A2B4C">
      <w:r>
        <w:t xml:space="preserve">Should 802.24 expand its scope beyond Smart Grid to similar vertical applications (e.g. connected vehicle, </w:t>
      </w:r>
      <w:proofErr w:type="spellStart"/>
      <w:r>
        <w:t>eHealth</w:t>
      </w:r>
      <w:proofErr w:type="spellEnd"/>
      <w:r>
        <w:t xml:space="preserve">, and connected home)?  </w:t>
      </w:r>
    </w:p>
    <w:p w:rsidR="004218B2" w:rsidRDefault="004218B2" w:rsidP="006A2B4C">
      <w:r>
        <w:t>Favor: 14 Opposed: 1 Abstain: 5</w:t>
      </w:r>
    </w:p>
    <w:p w:rsidR="00C66AE8" w:rsidRDefault="00C66AE8" w:rsidP="006A2B4C"/>
    <w:p w:rsidR="008B3EB2" w:rsidRDefault="008B3EB2" w:rsidP="006A2B4C">
      <w:r>
        <w:t>James captures the discussion and brainstorming in document #24-14-</w:t>
      </w:r>
      <w:r w:rsidR="003E4493">
        <w:t>0002</w:t>
      </w:r>
      <w:r>
        <w:t>.</w:t>
      </w:r>
    </w:p>
    <w:p w:rsidR="008B3EB2" w:rsidRDefault="008B3EB2" w:rsidP="006A2B4C"/>
    <w:p w:rsidR="005953EA" w:rsidRDefault="00970F7F" w:rsidP="006A2B4C">
      <w:r>
        <w:t xml:space="preserve">James leads more real-time editing of document 24-13-0037, white paper. Results posted as revision 05. </w:t>
      </w:r>
    </w:p>
    <w:p w:rsidR="004218B2" w:rsidRDefault="004218B2" w:rsidP="006A2B4C"/>
    <w:p w:rsidR="00704B67" w:rsidRDefault="000119FB" w:rsidP="006A2B4C">
      <w:r>
        <w:t>Recessed at 1</w:t>
      </w:r>
      <w:r w:rsidR="00970F7F">
        <w:t>7:2</w:t>
      </w:r>
      <w:r w:rsidR="006869DC">
        <w:t>7</w:t>
      </w:r>
      <w:r w:rsidR="00704B67">
        <w:t xml:space="preserve"> local until PM2 Wed.</w:t>
      </w:r>
    </w:p>
    <w:p w:rsidR="00704B67" w:rsidRPr="006A2B4C" w:rsidRDefault="00704B67" w:rsidP="006A2B4C"/>
    <w:p w:rsidR="00997C60" w:rsidRDefault="00B16BAB" w:rsidP="00997C60">
      <w:pPr>
        <w:pStyle w:val="Heading1"/>
      </w:pPr>
      <w:bookmarkStart w:id="2" w:name="_Toc378266104"/>
      <w:r>
        <w:t>PM2 2</w:t>
      </w:r>
      <w:r w:rsidR="007E32B9">
        <w:t>2</w:t>
      </w:r>
      <w:r w:rsidR="00997C60">
        <w:t xml:space="preserve"> </w:t>
      </w:r>
      <w:r>
        <w:t>January</w:t>
      </w:r>
      <w:r w:rsidRPr="00997C60">
        <w:t xml:space="preserve"> 201</w:t>
      </w:r>
      <w:r>
        <w:t>4</w:t>
      </w:r>
      <w:bookmarkEnd w:id="2"/>
    </w:p>
    <w:p w:rsidR="00997C60" w:rsidRDefault="0044495A" w:rsidP="00997C60">
      <w:r>
        <w:t>Meeting called to order at 160</w:t>
      </w:r>
      <w:r w:rsidR="001D56B5">
        <w:t>0</w:t>
      </w:r>
      <w:r>
        <w:t xml:space="preserve"> Local Time</w:t>
      </w:r>
    </w:p>
    <w:p w:rsidR="007C6CF9" w:rsidRDefault="007C6CF9" w:rsidP="00997C60">
      <w:r>
        <w:t xml:space="preserve">James leads a review of doc 18-13-0117 rev 3, the latest revision with changes from the 802.18.  </w:t>
      </w:r>
      <w:r w:rsidR="00EF16FF">
        <w:t>Reviewed</w:t>
      </w:r>
      <w:r>
        <w:t xml:space="preserve"> changes, found several editorial corrections, result posted as rev 4. </w:t>
      </w:r>
    </w:p>
    <w:p w:rsidR="00CD2FC7" w:rsidRDefault="00CD2FC7" w:rsidP="00997C60"/>
    <w:p w:rsidR="001D56B5" w:rsidRDefault="00FB1EBB" w:rsidP="001D56B5">
      <w:r>
        <w:t xml:space="preserve">Motion to approve rev 4 of </w:t>
      </w:r>
      <w:r>
        <w:t>18-13-0117</w:t>
      </w:r>
      <w:r>
        <w:t xml:space="preserve"> and return it to 802.18</w:t>
      </w:r>
      <w:r w:rsidR="00EF16FF">
        <w:t>:</w:t>
      </w:r>
    </w:p>
    <w:p w:rsidR="00FB1EBB" w:rsidRDefault="00FB1EBB" w:rsidP="001D56B5">
      <w:r>
        <w:t>Moved by Pat Kinney</w:t>
      </w:r>
    </w:p>
    <w:p w:rsidR="00FB1EBB" w:rsidRDefault="00FB1EBB" w:rsidP="001D56B5">
      <w:r>
        <w:t>Seconded by Mat Gilmore</w:t>
      </w:r>
    </w:p>
    <w:p w:rsidR="00FB1EBB" w:rsidRDefault="00FB1EBB" w:rsidP="001D56B5">
      <w:r>
        <w:t>No further discussion, no objections, motion carries by unanimous consent.</w:t>
      </w:r>
    </w:p>
    <w:p w:rsidR="00FB1EBB" w:rsidRDefault="00FB1EBB" w:rsidP="001D56B5"/>
    <w:p w:rsidR="00FB1EBB" w:rsidRDefault="00FB1EBB" w:rsidP="001D56B5">
      <w:r>
        <w:t>Tim</w:t>
      </w:r>
      <w:r>
        <w:t xml:space="preserve"> leads real-time editing of document 24-13-0037</w:t>
      </w:r>
      <w:r>
        <w:t>-05</w:t>
      </w:r>
      <w:r>
        <w:t>, white paper</w:t>
      </w:r>
      <w:r>
        <w:t xml:space="preserve">. </w:t>
      </w:r>
      <w:r w:rsidR="006869DC">
        <w:t xml:space="preserve"> Results posted as revision 06.  To be submitted to the working group for final review and vote in March.</w:t>
      </w:r>
    </w:p>
    <w:p w:rsidR="00FB1EBB" w:rsidRDefault="00FB1EBB" w:rsidP="001D56B5"/>
    <w:p w:rsidR="00C37938" w:rsidRDefault="006869DC" w:rsidP="00C5403B">
      <w:r>
        <w:t>Adjourned 17</w:t>
      </w:r>
      <w:r w:rsidR="000119FB">
        <w:t>:</w:t>
      </w:r>
      <w:r>
        <w:t>15</w:t>
      </w:r>
      <w:r w:rsidR="00C32762">
        <w:t xml:space="preserve"> </w:t>
      </w:r>
      <w:r w:rsidR="00BF35CD">
        <w:t>Local</w:t>
      </w:r>
      <w:bookmarkStart w:id="3" w:name="_GoBack"/>
      <w:bookmarkEnd w:id="3"/>
    </w:p>
    <w:sectPr w:rsidR="00C3793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6C" w:rsidRDefault="005A0E6C">
      <w:r>
        <w:separator/>
      </w:r>
    </w:p>
  </w:endnote>
  <w:endnote w:type="continuationSeparator" w:id="0">
    <w:p w:rsidR="005A0E6C" w:rsidRDefault="005A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A0E6C">
      <w:fldChar w:fldCharType="begin"/>
    </w:r>
    <w:r w:rsidR="005A0E6C">
      <w:instrText xml:space="preserve"> DOCPROPERTY  Author  \* MERGEFORMAT </w:instrText>
    </w:r>
    <w:r w:rsidR="005A0E6C">
      <w:fldChar w:fldCharType="separate"/>
    </w:r>
    <w:r w:rsidR="007348D6">
      <w:t>Benjamin Rolfe</w:t>
    </w:r>
    <w:r w:rsidR="005A0E6C">
      <w:fldChar w:fldCharType="end"/>
    </w:r>
    <w:r>
      <w:t xml:space="preserve">, </w:t>
    </w:r>
    <w:r w:rsidR="005A0E6C">
      <w:fldChar w:fldCharType="begin"/>
    </w:r>
    <w:r w:rsidR="005A0E6C">
      <w:instrText xml:space="preserve"> DOCPROPERTY "Company"  \* MERGEFORMAT </w:instrText>
    </w:r>
    <w:r w:rsidR="005A0E6C">
      <w:fldChar w:fldCharType="separate"/>
    </w:r>
    <w:r w:rsidR="007348D6">
      <w:t>BCA</w:t>
    </w:r>
    <w:r w:rsidR="005A0E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6C" w:rsidRDefault="005A0E6C">
      <w:r>
        <w:separator/>
      </w:r>
    </w:p>
  </w:footnote>
  <w:footnote w:type="continuationSeparator" w:id="0">
    <w:p w:rsidR="005A0E6C" w:rsidRDefault="005A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16BAB">
      <w:rPr>
        <w:b/>
        <w:noProof/>
        <w:sz w:val="28"/>
      </w:rPr>
      <w:t>January, 2014</w:t>
    </w:r>
    <w:r>
      <w:rPr>
        <w:b/>
        <w:sz w:val="28"/>
      </w:rPr>
      <w:fldChar w:fldCharType="end"/>
    </w:r>
    <w:r>
      <w:rPr>
        <w:b/>
        <w:sz w:val="28"/>
      </w:rPr>
      <w:tab/>
      <w:t xml:space="preserve"> IEEE P802.</w:t>
    </w:r>
    <w:r w:rsidR="005A0E6C">
      <w:fldChar w:fldCharType="begin"/>
    </w:r>
    <w:r w:rsidR="005A0E6C">
      <w:instrText xml:space="preserve"> DOCPROPERTY "Category"  \* MERGEFORMAT </w:instrText>
    </w:r>
    <w:r w:rsidR="005A0E6C">
      <w:fldChar w:fldCharType="separate"/>
    </w:r>
    <w:r w:rsidR="007348D6" w:rsidRPr="007348D6">
      <w:rPr>
        <w:b/>
        <w:sz w:val="28"/>
      </w:rPr>
      <w:t>24-14-0001-00-0000</w:t>
    </w:r>
    <w:r w:rsidR="005A0E6C">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3"/>
  </w:num>
  <w:num w:numId="3">
    <w:abstractNumId w:val="15"/>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0119FB"/>
    <w:rsid w:val="0005099E"/>
    <w:rsid w:val="000A06BC"/>
    <w:rsid w:val="000D068A"/>
    <w:rsid w:val="000E0903"/>
    <w:rsid w:val="00113BC0"/>
    <w:rsid w:val="0015402F"/>
    <w:rsid w:val="001773F6"/>
    <w:rsid w:val="001918FF"/>
    <w:rsid w:val="001B4505"/>
    <w:rsid w:val="001C66C8"/>
    <w:rsid w:val="001D326E"/>
    <w:rsid w:val="001D56B5"/>
    <w:rsid w:val="00242874"/>
    <w:rsid w:val="002800A4"/>
    <w:rsid w:val="00287B0F"/>
    <w:rsid w:val="002C4DCE"/>
    <w:rsid w:val="002D573E"/>
    <w:rsid w:val="00360ACE"/>
    <w:rsid w:val="0036775C"/>
    <w:rsid w:val="00370398"/>
    <w:rsid w:val="00381309"/>
    <w:rsid w:val="00392779"/>
    <w:rsid w:val="003E4493"/>
    <w:rsid w:val="004176C3"/>
    <w:rsid w:val="0042089F"/>
    <w:rsid w:val="004218B2"/>
    <w:rsid w:val="004227C1"/>
    <w:rsid w:val="004379E0"/>
    <w:rsid w:val="0044495A"/>
    <w:rsid w:val="0046779B"/>
    <w:rsid w:val="00496490"/>
    <w:rsid w:val="0052092B"/>
    <w:rsid w:val="005953EA"/>
    <w:rsid w:val="005A0E6C"/>
    <w:rsid w:val="006675BE"/>
    <w:rsid w:val="006869DC"/>
    <w:rsid w:val="006A2B4C"/>
    <w:rsid w:val="006D4876"/>
    <w:rsid w:val="006F73F4"/>
    <w:rsid w:val="00704B67"/>
    <w:rsid w:val="007121D9"/>
    <w:rsid w:val="007348D6"/>
    <w:rsid w:val="007C3DFE"/>
    <w:rsid w:val="007C6CF9"/>
    <w:rsid w:val="007E32B9"/>
    <w:rsid w:val="007F081D"/>
    <w:rsid w:val="00816035"/>
    <w:rsid w:val="00881F41"/>
    <w:rsid w:val="00885B9F"/>
    <w:rsid w:val="008A5331"/>
    <w:rsid w:val="008B2ACC"/>
    <w:rsid w:val="008B3EB2"/>
    <w:rsid w:val="008D4088"/>
    <w:rsid w:val="008E1D10"/>
    <w:rsid w:val="00923732"/>
    <w:rsid w:val="009314F9"/>
    <w:rsid w:val="00970F7F"/>
    <w:rsid w:val="00977C20"/>
    <w:rsid w:val="009870FF"/>
    <w:rsid w:val="00997C60"/>
    <w:rsid w:val="009C09E0"/>
    <w:rsid w:val="00A0752B"/>
    <w:rsid w:val="00A240F0"/>
    <w:rsid w:val="00A417AB"/>
    <w:rsid w:val="00AA4F86"/>
    <w:rsid w:val="00AE5F71"/>
    <w:rsid w:val="00B00ECF"/>
    <w:rsid w:val="00B059DE"/>
    <w:rsid w:val="00B16BAB"/>
    <w:rsid w:val="00B36D42"/>
    <w:rsid w:val="00B51850"/>
    <w:rsid w:val="00BB670A"/>
    <w:rsid w:val="00BF35CD"/>
    <w:rsid w:val="00C225DF"/>
    <w:rsid w:val="00C31461"/>
    <w:rsid w:val="00C32762"/>
    <w:rsid w:val="00C37938"/>
    <w:rsid w:val="00C5403B"/>
    <w:rsid w:val="00C54304"/>
    <w:rsid w:val="00C57EAD"/>
    <w:rsid w:val="00C66AE8"/>
    <w:rsid w:val="00CB2C41"/>
    <w:rsid w:val="00CD2FC7"/>
    <w:rsid w:val="00CD75E1"/>
    <w:rsid w:val="00CD7A9C"/>
    <w:rsid w:val="00D148DA"/>
    <w:rsid w:val="00D844A0"/>
    <w:rsid w:val="00D85CE8"/>
    <w:rsid w:val="00E10480"/>
    <w:rsid w:val="00E25399"/>
    <w:rsid w:val="00E43D51"/>
    <w:rsid w:val="00E903DB"/>
    <w:rsid w:val="00EC67C5"/>
    <w:rsid w:val="00ED454B"/>
    <w:rsid w:val="00EF16FF"/>
    <w:rsid w:val="00F550E8"/>
    <w:rsid w:val="00F764D5"/>
    <w:rsid w:val="00FB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97C60"/>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997C6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C327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2762"/>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B4B4017-0579-425D-B380-B10317BA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1343</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Minutes-TAG-Jan-2014</vt:lpstr>
    </vt:vector>
  </TitlesOfParts>
  <Company>BCA</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Minutes-TAG-Jan-2014</dc:title>
  <dc:subject/>
  <dc:creator>Benjamin Rolfe</dc:creator>
  <cp:keywords/>
  <dc:description/>
  <cp:lastModifiedBy>Benjamin Rolfe</cp:lastModifiedBy>
  <cp:revision>17</cp:revision>
  <cp:lastPrinted>2013-07-15T15:59:00Z</cp:lastPrinted>
  <dcterms:created xsi:type="dcterms:W3CDTF">2014-01-21T00:14:00Z</dcterms:created>
  <dcterms:modified xsi:type="dcterms:W3CDTF">2014-01-24T02:51:00Z</dcterms:modified>
  <cp:category>24-14-0001-00-0000</cp:category>
</cp:coreProperties>
</file>