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29B97" w14:textId="77777777" w:rsidR="00326BC2" w:rsidRPr="00DC3B9A" w:rsidRDefault="00314F9D" w:rsidP="00EE79E7">
      <w:pPr>
        <w:pStyle w:val="T1"/>
        <w:pBdr>
          <w:bottom w:val="single" w:sz="6" w:space="0" w:color="auto"/>
        </w:pBdr>
        <w:spacing w:after="240"/>
        <w:jc w:val="both"/>
        <w:rPr>
          <w:sz w:val="24"/>
          <w:szCs w:val="24"/>
        </w:rPr>
      </w:pPr>
      <w:r w:rsidRPr="00DC3B9A">
        <w:rPr>
          <w:sz w:val="24"/>
          <w:szCs w:val="24"/>
        </w:rPr>
        <w:t xml:space="preserve">IEEE </w:t>
      </w:r>
      <w:r w:rsidR="00326BC2" w:rsidRPr="00DC3B9A">
        <w:rPr>
          <w:sz w:val="24"/>
          <w:szCs w:val="24"/>
        </w:rPr>
        <w:t>P802.22</w:t>
      </w:r>
      <w:r w:rsidRPr="00DC3B9A">
        <w:rPr>
          <w:sz w:val="24"/>
          <w:szCs w:val="24"/>
        </w:rPr>
        <w:t xml:space="preserve"> </w:t>
      </w:r>
      <w:r w:rsidR="00326BC2" w:rsidRPr="00DC3B9A">
        <w:rPr>
          <w:sz w:val="24"/>
          <w:szCs w:val="24"/>
        </w:rPr>
        <w:t>Wireless</w:t>
      </w:r>
      <w:r w:rsidR="009D291D" w:rsidRPr="00DC3B9A">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93"/>
        <w:gridCol w:w="1887"/>
        <w:gridCol w:w="1710"/>
        <w:gridCol w:w="2883"/>
      </w:tblGrid>
      <w:tr w:rsidR="00326BC2" w:rsidRPr="00DC3B9A" w14:paraId="2592080E" w14:textId="77777777">
        <w:trPr>
          <w:trHeight w:val="485"/>
          <w:jc w:val="center"/>
        </w:trPr>
        <w:tc>
          <w:tcPr>
            <w:tcW w:w="9721" w:type="dxa"/>
            <w:gridSpan w:val="5"/>
            <w:vAlign w:val="center"/>
          </w:tcPr>
          <w:p w14:paraId="18879CAB" w14:textId="77777777" w:rsidR="00326BC2" w:rsidRPr="00DC3B9A" w:rsidRDefault="00330B9A" w:rsidP="00F72BA7">
            <w:pPr>
              <w:pStyle w:val="T2"/>
              <w:spacing w:before="120" w:after="120"/>
              <w:rPr>
                <w:sz w:val="24"/>
                <w:szCs w:val="24"/>
              </w:rPr>
            </w:pPr>
            <w:r w:rsidRPr="00DC3B9A">
              <w:rPr>
                <w:rFonts w:eastAsia="PMingLiU"/>
                <w:sz w:val="24"/>
                <w:szCs w:val="24"/>
                <w:lang w:eastAsia="zh-HK"/>
              </w:rPr>
              <w:t>20</w:t>
            </w:r>
            <w:r w:rsidR="00F72BA7">
              <w:rPr>
                <w:rFonts w:eastAsiaTheme="minorEastAsia" w:hint="eastAsia"/>
                <w:sz w:val="24"/>
                <w:szCs w:val="24"/>
                <w:lang w:eastAsia="ja-JP"/>
              </w:rPr>
              <w:t>1</w:t>
            </w:r>
            <w:r w:rsidR="00404B52">
              <w:rPr>
                <w:rFonts w:eastAsia="PMingLiU"/>
                <w:sz w:val="24"/>
                <w:szCs w:val="24"/>
                <w:lang w:eastAsia="zh-HK"/>
              </w:rPr>
              <w:t>9</w:t>
            </w:r>
            <w:r w:rsidR="00F72BA7">
              <w:rPr>
                <w:rFonts w:eastAsia="PMingLiU"/>
                <w:sz w:val="24"/>
                <w:szCs w:val="24"/>
                <w:lang w:eastAsia="zh-HK"/>
              </w:rPr>
              <w:t xml:space="preserve"> </w:t>
            </w:r>
            <w:r w:rsidR="00BC6538">
              <w:rPr>
                <w:rFonts w:eastAsiaTheme="minorEastAsia"/>
                <w:sz w:val="24"/>
                <w:szCs w:val="24"/>
                <w:lang w:eastAsia="ja-JP"/>
              </w:rPr>
              <w:t>May Interim</w:t>
            </w:r>
            <w:r w:rsidR="00E71F75" w:rsidRPr="00DC3B9A">
              <w:rPr>
                <w:rFonts w:eastAsia="PMingLiU"/>
                <w:sz w:val="24"/>
                <w:szCs w:val="24"/>
                <w:lang w:eastAsia="zh-HK"/>
              </w:rPr>
              <w:t xml:space="preserve"> </w:t>
            </w:r>
            <w:r w:rsidR="006614E9" w:rsidRPr="00DC3B9A">
              <w:rPr>
                <w:rFonts w:eastAsia="PMingLiU"/>
                <w:sz w:val="24"/>
                <w:szCs w:val="24"/>
                <w:lang w:eastAsia="zh-HK"/>
              </w:rPr>
              <w:t xml:space="preserve">IEEE 802.22 Working Group </w:t>
            </w:r>
            <w:r w:rsidR="001F18FC" w:rsidRPr="00DC3B9A">
              <w:rPr>
                <w:rFonts w:eastAsia="PMingLiU"/>
                <w:sz w:val="24"/>
                <w:szCs w:val="24"/>
                <w:lang w:eastAsia="zh-HK"/>
              </w:rPr>
              <w:t>Minutes</w:t>
            </w:r>
          </w:p>
        </w:tc>
      </w:tr>
      <w:tr w:rsidR="00326BC2" w:rsidRPr="00DC3B9A" w14:paraId="6E9D7D65" w14:textId="77777777" w:rsidTr="00A657F2">
        <w:trPr>
          <w:trHeight w:val="449"/>
          <w:jc w:val="center"/>
        </w:trPr>
        <w:tc>
          <w:tcPr>
            <w:tcW w:w="9721" w:type="dxa"/>
            <w:gridSpan w:val="5"/>
            <w:vAlign w:val="center"/>
          </w:tcPr>
          <w:p w14:paraId="6E4BD7AA" w14:textId="77777777" w:rsidR="00DE4B5D" w:rsidRPr="00DC3B9A" w:rsidRDefault="00326BC2" w:rsidP="006E7B53">
            <w:pPr>
              <w:pStyle w:val="T2"/>
              <w:spacing w:before="120" w:after="120"/>
              <w:ind w:left="0"/>
              <w:rPr>
                <w:rFonts w:eastAsiaTheme="minorEastAsia"/>
                <w:b w:val="0"/>
                <w:sz w:val="24"/>
                <w:szCs w:val="24"/>
                <w:lang w:eastAsia="ja-JP"/>
              </w:rPr>
            </w:pPr>
            <w:r w:rsidRPr="00DC3B9A">
              <w:rPr>
                <w:sz w:val="24"/>
                <w:szCs w:val="24"/>
              </w:rPr>
              <w:t>Date:</w:t>
            </w:r>
            <w:r w:rsidRPr="00DC3B9A">
              <w:rPr>
                <w:b w:val="0"/>
                <w:sz w:val="24"/>
                <w:szCs w:val="24"/>
              </w:rPr>
              <w:t xml:space="preserve">  </w:t>
            </w:r>
            <w:r w:rsidR="00330B9A" w:rsidRPr="00DC3B9A">
              <w:rPr>
                <w:rFonts w:eastAsia="PMingLiU"/>
                <w:b w:val="0"/>
                <w:sz w:val="24"/>
                <w:szCs w:val="24"/>
                <w:lang w:eastAsia="zh-HK"/>
              </w:rPr>
              <w:t>201</w:t>
            </w:r>
            <w:r w:rsidR="00404B52">
              <w:rPr>
                <w:rFonts w:eastAsiaTheme="minorEastAsia"/>
                <w:b w:val="0"/>
                <w:sz w:val="24"/>
                <w:szCs w:val="24"/>
                <w:lang w:eastAsia="ja-JP"/>
              </w:rPr>
              <w:t>9</w:t>
            </w:r>
            <w:r w:rsidR="008768DC" w:rsidRPr="00DC3B9A">
              <w:rPr>
                <w:rFonts w:eastAsia="PMingLiU"/>
                <w:b w:val="0"/>
                <w:sz w:val="24"/>
                <w:szCs w:val="24"/>
                <w:lang w:eastAsia="zh-HK"/>
              </w:rPr>
              <w:t>-</w:t>
            </w:r>
            <w:r w:rsidR="00404B52">
              <w:rPr>
                <w:rFonts w:eastAsiaTheme="minorEastAsia"/>
                <w:b w:val="0"/>
                <w:sz w:val="24"/>
                <w:szCs w:val="24"/>
                <w:lang w:eastAsia="ja-JP"/>
              </w:rPr>
              <w:t>0</w:t>
            </w:r>
            <w:r w:rsidR="00BC6538">
              <w:rPr>
                <w:rFonts w:eastAsiaTheme="minorEastAsia"/>
                <w:b w:val="0"/>
                <w:sz w:val="24"/>
                <w:szCs w:val="24"/>
                <w:lang w:eastAsia="ja-JP"/>
              </w:rPr>
              <w:t>5</w:t>
            </w:r>
            <w:r w:rsidR="002F20F6">
              <w:rPr>
                <w:rFonts w:eastAsiaTheme="minorEastAsia"/>
                <w:b w:val="0"/>
                <w:sz w:val="24"/>
                <w:szCs w:val="24"/>
                <w:lang w:eastAsia="ja-JP"/>
              </w:rPr>
              <w:t>-</w:t>
            </w:r>
            <w:r w:rsidR="00BC6538">
              <w:rPr>
                <w:rFonts w:eastAsiaTheme="minorEastAsia"/>
                <w:b w:val="0"/>
                <w:sz w:val="24"/>
                <w:szCs w:val="24"/>
                <w:lang w:eastAsia="ja-JP"/>
              </w:rPr>
              <w:t>13</w:t>
            </w:r>
          </w:p>
        </w:tc>
      </w:tr>
      <w:tr w:rsidR="00326BC2" w:rsidRPr="00DC3B9A" w14:paraId="7E955949" w14:textId="77777777">
        <w:trPr>
          <w:cantSplit/>
          <w:jc w:val="center"/>
        </w:trPr>
        <w:tc>
          <w:tcPr>
            <w:tcW w:w="9721" w:type="dxa"/>
            <w:gridSpan w:val="5"/>
            <w:vAlign w:val="center"/>
          </w:tcPr>
          <w:p w14:paraId="2AE06BD3" w14:textId="77777777" w:rsidR="00326BC2" w:rsidRPr="00DC3B9A" w:rsidRDefault="00326BC2" w:rsidP="00EE79E7">
            <w:pPr>
              <w:pStyle w:val="T2"/>
              <w:spacing w:after="0"/>
              <w:ind w:left="0" w:right="0"/>
              <w:jc w:val="both"/>
              <w:rPr>
                <w:sz w:val="24"/>
                <w:szCs w:val="24"/>
              </w:rPr>
            </w:pPr>
            <w:r w:rsidRPr="00DC3B9A">
              <w:rPr>
                <w:sz w:val="24"/>
                <w:szCs w:val="24"/>
              </w:rPr>
              <w:t>Author(s):</w:t>
            </w:r>
          </w:p>
        </w:tc>
      </w:tr>
      <w:tr w:rsidR="00326BC2" w:rsidRPr="00DC3B9A" w14:paraId="5328A5FF" w14:textId="77777777" w:rsidTr="00EC6408">
        <w:trPr>
          <w:jc w:val="center"/>
        </w:trPr>
        <w:tc>
          <w:tcPr>
            <w:tcW w:w="1348" w:type="dxa"/>
            <w:vAlign w:val="center"/>
          </w:tcPr>
          <w:p w14:paraId="428F4B57" w14:textId="77777777" w:rsidR="00326BC2" w:rsidRPr="00DC3B9A" w:rsidRDefault="00326BC2" w:rsidP="00EE79E7">
            <w:pPr>
              <w:pStyle w:val="T2"/>
              <w:spacing w:after="0"/>
              <w:ind w:left="0" w:right="0"/>
              <w:jc w:val="both"/>
              <w:rPr>
                <w:sz w:val="24"/>
                <w:szCs w:val="24"/>
              </w:rPr>
            </w:pPr>
            <w:r w:rsidRPr="00DC3B9A">
              <w:rPr>
                <w:sz w:val="24"/>
                <w:szCs w:val="24"/>
              </w:rPr>
              <w:t>Name</w:t>
            </w:r>
          </w:p>
        </w:tc>
        <w:tc>
          <w:tcPr>
            <w:tcW w:w="1893" w:type="dxa"/>
            <w:vAlign w:val="center"/>
          </w:tcPr>
          <w:p w14:paraId="0E4A3255" w14:textId="77777777" w:rsidR="00326BC2" w:rsidRPr="00DC3B9A" w:rsidRDefault="00326BC2" w:rsidP="00EE79E7">
            <w:pPr>
              <w:pStyle w:val="T2"/>
              <w:spacing w:after="0"/>
              <w:ind w:left="0" w:right="0"/>
              <w:jc w:val="both"/>
              <w:rPr>
                <w:sz w:val="24"/>
                <w:szCs w:val="24"/>
              </w:rPr>
            </w:pPr>
            <w:r w:rsidRPr="00DC3B9A">
              <w:rPr>
                <w:sz w:val="24"/>
                <w:szCs w:val="24"/>
              </w:rPr>
              <w:t>Company</w:t>
            </w:r>
          </w:p>
        </w:tc>
        <w:tc>
          <w:tcPr>
            <w:tcW w:w="1887" w:type="dxa"/>
            <w:vAlign w:val="center"/>
          </w:tcPr>
          <w:p w14:paraId="4F79A5AB" w14:textId="77777777" w:rsidR="00326BC2" w:rsidRPr="00DC3B9A" w:rsidRDefault="00326BC2" w:rsidP="00EE79E7">
            <w:pPr>
              <w:pStyle w:val="T2"/>
              <w:spacing w:after="0"/>
              <w:ind w:left="0" w:right="0"/>
              <w:jc w:val="both"/>
              <w:rPr>
                <w:sz w:val="24"/>
                <w:szCs w:val="24"/>
              </w:rPr>
            </w:pPr>
            <w:r w:rsidRPr="00DC3B9A">
              <w:rPr>
                <w:sz w:val="24"/>
                <w:szCs w:val="24"/>
              </w:rPr>
              <w:t>Address</w:t>
            </w:r>
          </w:p>
        </w:tc>
        <w:tc>
          <w:tcPr>
            <w:tcW w:w="1710" w:type="dxa"/>
            <w:vAlign w:val="center"/>
          </w:tcPr>
          <w:p w14:paraId="08D57335" w14:textId="77777777" w:rsidR="00326BC2" w:rsidRPr="00DC3B9A" w:rsidRDefault="00326BC2" w:rsidP="00EE79E7">
            <w:pPr>
              <w:pStyle w:val="T2"/>
              <w:spacing w:after="0"/>
              <w:ind w:left="0" w:right="0"/>
              <w:jc w:val="both"/>
              <w:rPr>
                <w:sz w:val="24"/>
                <w:szCs w:val="24"/>
              </w:rPr>
            </w:pPr>
            <w:r w:rsidRPr="00DC3B9A">
              <w:rPr>
                <w:sz w:val="24"/>
                <w:szCs w:val="24"/>
              </w:rPr>
              <w:t>Phone</w:t>
            </w:r>
          </w:p>
        </w:tc>
        <w:tc>
          <w:tcPr>
            <w:tcW w:w="2883" w:type="dxa"/>
            <w:vAlign w:val="center"/>
          </w:tcPr>
          <w:p w14:paraId="7FB162CF" w14:textId="77777777" w:rsidR="00326BC2" w:rsidRPr="00DC3B9A" w:rsidRDefault="00326BC2" w:rsidP="00EE79E7">
            <w:pPr>
              <w:pStyle w:val="T2"/>
              <w:spacing w:after="0"/>
              <w:ind w:left="0" w:right="0"/>
              <w:jc w:val="both"/>
              <w:rPr>
                <w:sz w:val="24"/>
                <w:szCs w:val="24"/>
              </w:rPr>
            </w:pPr>
            <w:r w:rsidRPr="00DC3B9A">
              <w:rPr>
                <w:sz w:val="24"/>
                <w:szCs w:val="24"/>
              </w:rPr>
              <w:t>email</w:t>
            </w:r>
          </w:p>
        </w:tc>
      </w:tr>
      <w:tr w:rsidR="005F575C" w:rsidRPr="00DC3B9A" w14:paraId="36A2E3A4" w14:textId="77777777" w:rsidTr="00EC6408">
        <w:trPr>
          <w:trHeight w:val="602"/>
          <w:jc w:val="center"/>
        </w:trPr>
        <w:tc>
          <w:tcPr>
            <w:tcW w:w="1348" w:type="dxa"/>
            <w:vAlign w:val="center"/>
          </w:tcPr>
          <w:p w14:paraId="5974F8C8" w14:textId="77777777"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Apurva Mody</w:t>
            </w:r>
          </w:p>
        </w:tc>
        <w:tc>
          <w:tcPr>
            <w:tcW w:w="1893" w:type="dxa"/>
            <w:vAlign w:val="center"/>
          </w:tcPr>
          <w:p w14:paraId="777905FE" w14:textId="77777777"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BAE Systems</w:t>
            </w:r>
          </w:p>
        </w:tc>
        <w:tc>
          <w:tcPr>
            <w:tcW w:w="1887" w:type="dxa"/>
            <w:vAlign w:val="center"/>
          </w:tcPr>
          <w:p w14:paraId="78E7CC58" w14:textId="77777777" w:rsidR="005F575C" w:rsidRPr="00982724" w:rsidRDefault="00D67474" w:rsidP="00EE79E7">
            <w:pPr>
              <w:pStyle w:val="T2"/>
              <w:spacing w:after="0"/>
              <w:ind w:left="0" w:right="0"/>
              <w:jc w:val="both"/>
              <w:rPr>
                <w:b w:val="0"/>
                <w:sz w:val="22"/>
                <w:szCs w:val="24"/>
              </w:rPr>
            </w:pPr>
            <w:r w:rsidRPr="00982724">
              <w:rPr>
                <w:b w:val="0"/>
                <w:sz w:val="22"/>
                <w:szCs w:val="24"/>
              </w:rPr>
              <w:t>Merrimack, NH</w:t>
            </w:r>
            <w:r w:rsidR="00982724" w:rsidRPr="00982724">
              <w:rPr>
                <w:b w:val="0"/>
                <w:sz w:val="22"/>
                <w:szCs w:val="24"/>
              </w:rPr>
              <w:t>, USA</w:t>
            </w:r>
          </w:p>
        </w:tc>
        <w:tc>
          <w:tcPr>
            <w:tcW w:w="1710" w:type="dxa"/>
            <w:vAlign w:val="center"/>
          </w:tcPr>
          <w:p w14:paraId="6F973B89" w14:textId="77777777" w:rsidR="005F575C" w:rsidRPr="00982724" w:rsidRDefault="005F575C" w:rsidP="00EE79E7">
            <w:pPr>
              <w:pStyle w:val="T2"/>
              <w:spacing w:after="0"/>
              <w:ind w:left="0" w:right="0"/>
              <w:jc w:val="both"/>
              <w:rPr>
                <w:b w:val="0"/>
                <w:sz w:val="22"/>
                <w:szCs w:val="24"/>
                <w:lang w:eastAsia="zh-TW"/>
              </w:rPr>
            </w:pPr>
            <w:r w:rsidRPr="00982724">
              <w:rPr>
                <w:b w:val="0"/>
                <w:sz w:val="22"/>
                <w:szCs w:val="24"/>
              </w:rPr>
              <w:t>404-819-0314 / 603-809-0459</w:t>
            </w:r>
          </w:p>
        </w:tc>
        <w:tc>
          <w:tcPr>
            <w:tcW w:w="2883" w:type="dxa"/>
            <w:vAlign w:val="center"/>
          </w:tcPr>
          <w:p w14:paraId="17D3E272" w14:textId="77777777" w:rsidR="005F575C" w:rsidRPr="00982724" w:rsidRDefault="000E1566" w:rsidP="00EC6408">
            <w:pPr>
              <w:pStyle w:val="T2"/>
              <w:spacing w:before="120" w:after="120"/>
              <w:ind w:left="0" w:right="0"/>
              <w:jc w:val="both"/>
              <w:rPr>
                <w:b w:val="0"/>
                <w:sz w:val="22"/>
                <w:szCs w:val="24"/>
              </w:rPr>
            </w:pPr>
            <w:hyperlink r:id="rId8" w:history="1">
              <w:r w:rsidR="005F575C" w:rsidRPr="00982724">
                <w:rPr>
                  <w:rStyle w:val="Hyperlink"/>
                  <w:b w:val="0"/>
                  <w:color w:val="auto"/>
                  <w:sz w:val="22"/>
                  <w:szCs w:val="24"/>
                </w:rPr>
                <w:t>apurva.mody@baesystesms.com</w:t>
              </w:r>
            </w:hyperlink>
            <w:r w:rsidR="00CC70C1" w:rsidRPr="00982724">
              <w:rPr>
                <w:b w:val="0"/>
                <w:sz w:val="22"/>
                <w:szCs w:val="24"/>
              </w:rPr>
              <w:t xml:space="preserve">; </w:t>
            </w:r>
            <w:hyperlink r:id="rId9" w:history="1">
              <w:r w:rsidR="00400619" w:rsidRPr="00982724">
                <w:rPr>
                  <w:rStyle w:val="Hyperlink"/>
                  <w:b w:val="0"/>
                  <w:sz w:val="22"/>
                  <w:szCs w:val="24"/>
                </w:rPr>
                <w:t>apurva.mody@WhiteSapceAlliance.org</w:t>
              </w:r>
            </w:hyperlink>
            <w:r w:rsidR="00EC6408" w:rsidRPr="00982724">
              <w:rPr>
                <w:rStyle w:val="Hyperlink"/>
                <w:b w:val="0"/>
                <w:color w:val="auto"/>
                <w:sz w:val="22"/>
                <w:szCs w:val="24"/>
              </w:rPr>
              <w:t xml:space="preserve"> </w:t>
            </w:r>
          </w:p>
        </w:tc>
      </w:tr>
      <w:tr w:rsidR="00982724" w:rsidRPr="00DC3B9A" w14:paraId="395AD1ED" w14:textId="77777777" w:rsidTr="00EC6408">
        <w:trPr>
          <w:trHeight w:val="602"/>
          <w:jc w:val="center"/>
        </w:trPr>
        <w:tc>
          <w:tcPr>
            <w:tcW w:w="1348" w:type="dxa"/>
            <w:vAlign w:val="center"/>
          </w:tcPr>
          <w:p w14:paraId="2203D535" w14:textId="77777777" w:rsidR="00982724" w:rsidRPr="00982724" w:rsidRDefault="001E6B00" w:rsidP="00EE79E7">
            <w:pPr>
              <w:pStyle w:val="T2"/>
              <w:spacing w:after="0"/>
              <w:ind w:left="0" w:right="0"/>
              <w:jc w:val="both"/>
              <w:rPr>
                <w:b w:val="0"/>
                <w:sz w:val="22"/>
                <w:szCs w:val="24"/>
              </w:rPr>
            </w:pPr>
            <w:r>
              <w:rPr>
                <w:b w:val="0"/>
                <w:sz w:val="22"/>
                <w:szCs w:val="24"/>
              </w:rPr>
              <w:t>Oliver Holland</w:t>
            </w:r>
          </w:p>
        </w:tc>
        <w:tc>
          <w:tcPr>
            <w:tcW w:w="1893" w:type="dxa"/>
            <w:vAlign w:val="center"/>
          </w:tcPr>
          <w:p w14:paraId="081728CD" w14:textId="77777777" w:rsidR="00982724" w:rsidRPr="00982724" w:rsidRDefault="001E6B00" w:rsidP="00EE79E7">
            <w:pPr>
              <w:pStyle w:val="T2"/>
              <w:spacing w:after="0"/>
              <w:ind w:left="0" w:right="0"/>
              <w:jc w:val="both"/>
              <w:rPr>
                <w:b w:val="0"/>
                <w:sz w:val="22"/>
                <w:szCs w:val="24"/>
              </w:rPr>
            </w:pPr>
            <w:r>
              <w:rPr>
                <w:b w:val="0"/>
                <w:sz w:val="22"/>
                <w:szCs w:val="24"/>
              </w:rPr>
              <w:t>King’ s College, London</w:t>
            </w:r>
          </w:p>
        </w:tc>
        <w:tc>
          <w:tcPr>
            <w:tcW w:w="1887" w:type="dxa"/>
            <w:vAlign w:val="center"/>
          </w:tcPr>
          <w:p w14:paraId="7B84EC14" w14:textId="77777777" w:rsidR="00982724" w:rsidRPr="00982724" w:rsidRDefault="00982724" w:rsidP="00EE79E7">
            <w:pPr>
              <w:pStyle w:val="T2"/>
              <w:spacing w:after="0"/>
              <w:ind w:left="0" w:right="0"/>
              <w:jc w:val="both"/>
              <w:rPr>
                <w:b w:val="0"/>
                <w:sz w:val="22"/>
                <w:szCs w:val="24"/>
              </w:rPr>
            </w:pPr>
          </w:p>
        </w:tc>
        <w:tc>
          <w:tcPr>
            <w:tcW w:w="1710" w:type="dxa"/>
            <w:vAlign w:val="center"/>
          </w:tcPr>
          <w:p w14:paraId="3561B088" w14:textId="77777777" w:rsidR="00982724" w:rsidRPr="00982724" w:rsidRDefault="00982724" w:rsidP="00EE79E7">
            <w:pPr>
              <w:pStyle w:val="T2"/>
              <w:spacing w:after="0"/>
              <w:ind w:left="0" w:right="0"/>
              <w:jc w:val="both"/>
              <w:rPr>
                <w:b w:val="0"/>
                <w:sz w:val="22"/>
                <w:szCs w:val="24"/>
              </w:rPr>
            </w:pPr>
          </w:p>
        </w:tc>
        <w:tc>
          <w:tcPr>
            <w:tcW w:w="2883" w:type="dxa"/>
            <w:vAlign w:val="center"/>
          </w:tcPr>
          <w:p w14:paraId="7FBE0F38" w14:textId="77777777" w:rsidR="00982724" w:rsidRPr="00982724" w:rsidRDefault="000E1566" w:rsidP="006D70C9">
            <w:pPr>
              <w:pStyle w:val="T2"/>
              <w:spacing w:after="0"/>
              <w:ind w:left="0" w:right="0"/>
              <w:jc w:val="left"/>
              <w:rPr>
                <w:b w:val="0"/>
                <w:sz w:val="22"/>
                <w:szCs w:val="24"/>
              </w:rPr>
            </w:pPr>
            <w:hyperlink r:id="rId10" w:history="1">
              <w:r w:rsidR="000763A2" w:rsidRPr="004F58EB">
                <w:rPr>
                  <w:rStyle w:val="Hyperlink"/>
                  <w:b w:val="0"/>
                  <w:sz w:val="22"/>
                  <w:szCs w:val="24"/>
                </w:rPr>
                <w:t>oliver.holland@kcl.ac.uk</w:t>
              </w:r>
            </w:hyperlink>
            <w:r w:rsidR="000763A2">
              <w:rPr>
                <w:b w:val="0"/>
                <w:sz w:val="22"/>
                <w:szCs w:val="24"/>
              </w:rPr>
              <w:t xml:space="preserve"> </w:t>
            </w:r>
          </w:p>
        </w:tc>
      </w:tr>
    </w:tbl>
    <w:p w14:paraId="6C34513A" w14:textId="77777777" w:rsidR="00326BC2" w:rsidRPr="00DC3B9A" w:rsidRDefault="00326BC2" w:rsidP="00EE79E7">
      <w:pPr>
        <w:pStyle w:val="T1"/>
        <w:spacing w:after="120"/>
        <w:jc w:val="both"/>
        <w:rPr>
          <w:sz w:val="24"/>
          <w:szCs w:val="24"/>
        </w:rPr>
      </w:pPr>
    </w:p>
    <w:p w14:paraId="2E1D1FFF" w14:textId="77777777" w:rsidR="00326BC2" w:rsidRPr="00DC3B9A" w:rsidRDefault="00E20FFF" w:rsidP="00BC2E4E">
      <w:pPr>
        <w:jc w:val="both"/>
        <w:rPr>
          <w:b/>
          <w:bCs/>
          <w:sz w:val="24"/>
          <w:szCs w:val="24"/>
        </w:rPr>
      </w:pPr>
      <w:r w:rsidRPr="00DC3B9A">
        <w:rPr>
          <w:noProof/>
          <w:sz w:val="24"/>
          <w:szCs w:val="24"/>
          <w:lang w:val="en-US"/>
        </w:rPr>
        <mc:AlternateContent>
          <mc:Choice Requires="wps">
            <w:drawing>
              <wp:anchor distT="0" distB="0" distL="114300" distR="114300" simplePos="0" relativeHeight="251657216" behindDoc="0" locked="0" layoutInCell="1" allowOverlap="1" wp14:anchorId="2D231374" wp14:editId="35AE1DE3">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79009883" w14:textId="77777777" w:rsidR="00791D50" w:rsidRDefault="00791D50">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E7CE1B" w14:textId="77777777" w:rsidR="00791D50" w:rsidRDefault="00791D50">
                            <w:pPr>
                              <w:jc w:val="both"/>
                              <w:rPr>
                                <w:rFonts w:ascii="Arial Unicode MS" w:eastAsia="Arial Unicode MS" w:hAnsi="Arial Unicode MS"/>
                                <w:color w:val="000000"/>
                                <w:sz w:val="18"/>
                                <w:lang w:val="en-US"/>
                              </w:rPr>
                            </w:pPr>
                          </w:p>
                          <w:p w14:paraId="25DAA6AB" w14:textId="77777777" w:rsidR="00791D50" w:rsidRDefault="00791D50">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038C530" w14:textId="77777777" w:rsidR="00791D50" w:rsidRDefault="00791D50">
                            <w:pPr>
                              <w:jc w:val="both"/>
                              <w:rPr>
                                <w:color w:val="000000"/>
                                <w:sz w:val="18"/>
                              </w:rPr>
                            </w:pPr>
                          </w:p>
                          <w:p w14:paraId="2CF19ED3" w14:textId="77777777" w:rsidR="00791D50" w:rsidRDefault="00791D50">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C66DD11" w14:textId="77777777" w:rsidR="00791D50" w:rsidRDefault="00791D50">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31374"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14:paraId="79009883" w14:textId="77777777" w:rsidR="00791D50" w:rsidRDefault="00791D50">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E7CE1B" w14:textId="77777777" w:rsidR="00791D50" w:rsidRDefault="00791D50">
                      <w:pPr>
                        <w:jc w:val="both"/>
                        <w:rPr>
                          <w:rFonts w:ascii="Arial Unicode MS" w:eastAsia="Arial Unicode MS" w:hAnsi="Arial Unicode MS"/>
                          <w:color w:val="000000"/>
                          <w:sz w:val="18"/>
                          <w:lang w:val="en-US"/>
                        </w:rPr>
                      </w:pPr>
                    </w:p>
                    <w:p w14:paraId="25DAA6AB" w14:textId="77777777" w:rsidR="00791D50" w:rsidRDefault="00791D50">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038C530" w14:textId="77777777" w:rsidR="00791D50" w:rsidRDefault="00791D50">
                      <w:pPr>
                        <w:jc w:val="both"/>
                        <w:rPr>
                          <w:color w:val="000000"/>
                          <w:sz w:val="18"/>
                        </w:rPr>
                      </w:pPr>
                    </w:p>
                    <w:p w14:paraId="2CF19ED3" w14:textId="77777777" w:rsidR="00791D50" w:rsidRDefault="00791D50">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4C66DD11" w14:textId="77777777" w:rsidR="00791D50" w:rsidRDefault="00791D50">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6"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DC3B9A">
        <w:rPr>
          <w:b/>
          <w:noProof/>
          <w:sz w:val="24"/>
          <w:szCs w:val="24"/>
          <w:lang w:val="en-US"/>
        </w:rPr>
        <mc:AlternateContent>
          <mc:Choice Requires="wps">
            <w:drawing>
              <wp:anchor distT="0" distB="0" distL="114300" distR="114300" simplePos="0" relativeHeight="251658240" behindDoc="0" locked="0" layoutInCell="0" allowOverlap="1" wp14:anchorId="73BD51A6" wp14:editId="40F23262">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467E2" w14:textId="77777777" w:rsidR="00791D50" w:rsidRDefault="00791D50">
                            <w:pPr>
                              <w:pStyle w:val="T1"/>
                              <w:spacing w:after="120"/>
                            </w:pPr>
                            <w:r>
                              <w:t>Abstract</w:t>
                            </w:r>
                          </w:p>
                          <w:p w14:paraId="3D321036" w14:textId="77777777" w:rsidR="00791D50" w:rsidRPr="00F72BA7" w:rsidRDefault="00791D50" w:rsidP="0019317C">
                            <w:pPr>
                              <w:spacing w:before="120"/>
                              <w:jc w:val="both"/>
                              <w:rPr>
                                <w:sz w:val="24"/>
                              </w:rPr>
                            </w:pPr>
                            <w:r w:rsidRPr="00F72BA7">
                              <w:rPr>
                                <w:sz w:val="24"/>
                              </w:rPr>
                              <w:t>This document contains the minutes of the IEEE 802.22 Working Group 201</w:t>
                            </w:r>
                            <w:r>
                              <w:rPr>
                                <w:rFonts w:eastAsiaTheme="minorEastAsia"/>
                                <w:sz w:val="24"/>
                                <w:lang w:eastAsia="ja-JP"/>
                              </w:rPr>
                              <w:t>9</w:t>
                            </w:r>
                            <w:r w:rsidRPr="00F72BA7">
                              <w:rPr>
                                <w:rFonts w:eastAsiaTheme="minorEastAsia" w:hint="eastAsia"/>
                                <w:sz w:val="24"/>
                                <w:lang w:eastAsia="ja-JP"/>
                              </w:rPr>
                              <w:t xml:space="preserve"> </w:t>
                            </w:r>
                            <w:r w:rsidR="00BC6538">
                              <w:rPr>
                                <w:rFonts w:eastAsiaTheme="minorEastAsia"/>
                                <w:sz w:val="24"/>
                                <w:lang w:eastAsia="ja-JP"/>
                              </w:rPr>
                              <w:t>May Interim</w:t>
                            </w:r>
                            <w:r w:rsidRPr="00F72BA7">
                              <w:rPr>
                                <w:rFonts w:eastAsiaTheme="minorEastAsia" w:hint="eastAsia"/>
                                <w:sz w:val="24"/>
                                <w:lang w:eastAsia="ja-JP"/>
                              </w:rPr>
                              <w:t xml:space="preserve"> </w:t>
                            </w:r>
                            <w:r w:rsidRPr="00F72BA7">
                              <w:rPr>
                                <w:sz w:val="24"/>
                              </w:rPr>
                              <w:t xml:space="preserve">Meeting held in </w:t>
                            </w:r>
                            <w:r w:rsidR="00BC6538">
                              <w:rPr>
                                <w:sz w:val="24"/>
                              </w:rPr>
                              <w:t>Atlanta, GA, USA</w:t>
                            </w:r>
                            <w:r>
                              <w:rPr>
                                <w:sz w:val="24"/>
                              </w:rPr>
                              <w:t xml:space="preserve"> </w:t>
                            </w:r>
                            <w:r w:rsidR="00BC6538">
                              <w:rPr>
                                <w:sz w:val="24"/>
                              </w:rPr>
                              <w:t>on</w:t>
                            </w:r>
                            <w:r>
                              <w:rPr>
                                <w:sz w:val="24"/>
                              </w:rPr>
                              <w:t xml:space="preserve"> Ma</w:t>
                            </w:r>
                            <w:r w:rsidR="00BC6538">
                              <w:rPr>
                                <w:sz w:val="24"/>
                              </w:rPr>
                              <w:t>y</w:t>
                            </w:r>
                            <w:r>
                              <w:rPr>
                                <w:sz w:val="24"/>
                              </w:rPr>
                              <w:t xml:space="preserve"> 1</w:t>
                            </w:r>
                            <w:r w:rsidR="00BC6538">
                              <w:rPr>
                                <w:sz w:val="24"/>
                              </w:rPr>
                              <w:t>4</w:t>
                            </w:r>
                            <w:r w:rsidRPr="00404B52">
                              <w:rPr>
                                <w:sz w:val="24"/>
                                <w:vertAlign w:val="superscript"/>
                              </w:rPr>
                              <w:t>th</w:t>
                            </w:r>
                            <w:r>
                              <w:rPr>
                                <w:sz w:val="24"/>
                              </w:rPr>
                              <w:t xml:space="preserve"> </w:t>
                            </w:r>
                            <w:r w:rsidR="00BC6538">
                              <w:rPr>
                                <w:sz w:val="24"/>
                              </w:rPr>
                              <w:t>and</w:t>
                            </w:r>
                            <w:r>
                              <w:rPr>
                                <w:sz w:val="24"/>
                              </w:rPr>
                              <w:t xml:space="preserve"> Ma</w:t>
                            </w:r>
                            <w:r w:rsidR="00BC6538">
                              <w:rPr>
                                <w:sz w:val="24"/>
                              </w:rPr>
                              <w:t>y</w:t>
                            </w:r>
                            <w:r>
                              <w:rPr>
                                <w:sz w:val="24"/>
                              </w:rPr>
                              <w:t>15</w:t>
                            </w:r>
                            <w:r w:rsidRPr="00404B52">
                              <w:rPr>
                                <w:sz w:val="24"/>
                                <w:vertAlign w:val="superscript"/>
                              </w:rPr>
                              <w:t>th</w:t>
                            </w:r>
                            <w:r>
                              <w:rPr>
                                <w:sz w:val="24"/>
                              </w:rPr>
                              <w:t xml:space="preserve"> 2019. </w:t>
                            </w:r>
                            <w:r w:rsidRPr="00F72BA7">
                              <w:rPr>
                                <w:sz w:val="24"/>
                              </w:rPr>
                              <w:t xml:space="preserve">   </w:t>
                            </w:r>
                          </w:p>
                          <w:p w14:paraId="44A4A98E" w14:textId="77777777" w:rsidR="00791D50" w:rsidRPr="00F72BA7" w:rsidRDefault="00791D50" w:rsidP="0019317C">
                            <w:pPr>
                              <w:spacing w:before="120"/>
                              <w:jc w:val="both"/>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51A6"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VhwIAABk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qQ+P722Jbg9aHB0Axi8r4/V6ntVf7FIqnVL5J7dGqP6lhEK/BJ/MpocHXGs&#10;B9n17xWFi8jBqQA0NKbzgJAOBOhQp6dLbTyZGjbneZInMZhqsKXzeFFkebiDlOfj2lj3lqkO+UmF&#10;DRQ/wJPjvXWeDinPLoG+EpxuuRBhYfa7tTDoSEAo2/Cd0O3UTUjvLJU/NiKOO8AS7vA2zzcU/nuR&#10;pFl8lxaz7Xy5mGXbLJ8Vi3g5i5PirpjHWZFtts+eYJKVLaeUyXsu2VmESfZ3RT61wyifIEPUV7jI&#10;03ys0ZS9nQYZh+9PQXbcQU8K3lV4eXEipa/sG0khbFI6wsU4j36mH7IMOTj/Q1aCDnzpRxG4YTec&#10;JAdgXiM7RZ9AGEZB2aDE8J7ApFXmG0Y99GaF7dcDMQwj8U6CuIoky3wzh0WWL1JYmKllN7UQWQNU&#10;hR1G43TtxgfgoA3ft3DTKGepbkGQDQ9SeWF1kjH0X4jp9Fb4Bp+ug9fLi7b6AQAA//8DAFBLAwQU&#10;AAYACAAAACEAdcT/Wd4AAAAJAQAADwAAAGRycy9kb3ducmV2LnhtbEyPzW6DMBCE75X6DtZG6qVK&#10;DBElhWKitlKrXvPzAAveAApeI+wE8vZ1Tu1xNKOZb4rtbHpxpdF1lhXEqwgEcW11x42C4+Fr+QrC&#10;eWSNvWVScCMH2/LxocBc24l3dN37RoQSdjkqaL0fcild3ZJBt7IDcfBOdjTogxwbqUecQrnp5TqK&#10;Ummw47DQ4kCfLdXn/cUoOP1Mzy/ZVH3742aXpB/YbSp7U+ppMb+/gfA0+78w3PEDOpSBqbIX1k70&#10;CpZZFpIKsgTE3Y7iNAZRKUjWUQyyLOT/B+UvAAAA//8DAFBLAQItABQABgAIAAAAIQC2gziS/gAA&#10;AOEBAAATAAAAAAAAAAAAAAAAAAAAAABbQ29udGVudF9UeXBlc10ueG1sUEsBAi0AFAAGAAgAAAAh&#10;ADj9If/WAAAAlAEAAAsAAAAAAAAAAAAAAAAALwEAAF9yZWxzLy5yZWxzUEsBAi0AFAAGAAgAAAAh&#10;AN+q2JWHAgAAGQUAAA4AAAAAAAAAAAAAAAAALgIAAGRycy9lMm9Eb2MueG1sUEsBAi0AFAAGAAgA&#10;AAAhAHXE/1neAAAACQEAAA8AAAAAAAAAAAAAAAAA4QQAAGRycy9kb3ducmV2LnhtbFBLBQYAAAAA&#10;BAAEAPMAAADsBQAAAAA=&#10;" o:allowincell="f" stroked="f">
                <v:textbox>
                  <w:txbxContent>
                    <w:p w14:paraId="0BA467E2" w14:textId="77777777" w:rsidR="00791D50" w:rsidRDefault="00791D50">
                      <w:pPr>
                        <w:pStyle w:val="T1"/>
                        <w:spacing w:after="120"/>
                      </w:pPr>
                      <w:r>
                        <w:t>Abstract</w:t>
                      </w:r>
                    </w:p>
                    <w:p w14:paraId="3D321036" w14:textId="77777777" w:rsidR="00791D50" w:rsidRPr="00F72BA7" w:rsidRDefault="00791D50" w:rsidP="0019317C">
                      <w:pPr>
                        <w:spacing w:before="120"/>
                        <w:jc w:val="both"/>
                        <w:rPr>
                          <w:sz w:val="24"/>
                        </w:rPr>
                      </w:pPr>
                      <w:r w:rsidRPr="00F72BA7">
                        <w:rPr>
                          <w:sz w:val="24"/>
                        </w:rPr>
                        <w:t>This document contains the minutes of the IEEE 802.22 Working Group 201</w:t>
                      </w:r>
                      <w:r>
                        <w:rPr>
                          <w:rFonts w:eastAsiaTheme="minorEastAsia"/>
                          <w:sz w:val="24"/>
                          <w:lang w:eastAsia="ja-JP"/>
                        </w:rPr>
                        <w:t>9</w:t>
                      </w:r>
                      <w:r w:rsidRPr="00F72BA7">
                        <w:rPr>
                          <w:rFonts w:eastAsiaTheme="minorEastAsia" w:hint="eastAsia"/>
                          <w:sz w:val="24"/>
                          <w:lang w:eastAsia="ja-JP"/>
                        </w:rPr>
                        <w:t xml:space="preserve"> </w:t>
                      </w:r>
                      <w:r w:rsidR="00BC6538">
                        <w:rPr>
                          <w:rFonts w:eastAsiaTheme="minorEastAsia"/>
                          <w:sz w:val="24"/>
                          <w:lang w:eastAsia="ja-JP"/>
                        </w:rPr>
                        <w:t>May Interim</w:t>
                      </w:r>
                      <w:r w:rsidRPr="00F72BA7">
                        <w:rPr>
                          <w:rFonts w:eastAsiaTheme="minorEastAsia" w:hint="eastAsia"/>
                          <w:sz w:val="24"/>
                          <w:lang w:eastAsia="ja-JP"/>
                        </w:rPr>
                        <w:t xml:space="preserve"> </w:t>
                      </w:r>
                      <w:r w:rsidRPr="00F72BA7">
                        <w:rPr>
                          <w:sz w:val="24"/>
                        </w:rPr>
                        <w:t xml:space="preserve">Meeting held in </w:t>
                      </w:r>
                      <w:r w:rsidR="00BC6538">
                        <w:rPr>
                          <w:sz w:val="24"/>
                        </w:rPr>
                        <w:t>Atlanta, GA, USA</w:t>
                      </w:r>
                      <w:r>
                        <w:rPr>
                          <w:sz w:val="24"/>
                        </w:rPr>
                        <w:t xml:space="preserve"> </w:t>
                      </w:r>
                      <w:r w:rsidR="00BC6538">
                        <w:rPr>
                          <w:sz w:val="24"/>
                        </w:rPr>
                        <w:t>on</w:t>
                      </w:r>
                      <w:r>
                        <w:rPr>
                          <w:sz w:val="24"/>
                        </w:rPr>
                        <w:t xml:space="preserve"> Ma</w:t>
                      </w:r>
                      <w:r w:rsidR="00BC6538">
                        <w:rPr>
                          <w:sz w:val="24"/>
                        </w:rPr>
                        <w:t>y</w:t>
                      </w:r>
                      <w:r>
                        <w:rPr>
                          <w:sz w:val="24"/>
                        </w:rPr>
                        <w:t xml:space="preserve"> 1</w:t>
                      </w:r>
                      <w:r w:rsidR="00BC6538">
                        <w:rPr>
                          <w:sz w:val="24"/>
                        </w:rPr>
                        <w:t>4</w:t>
                      </w:r>
                      <w:r w:rsidRPr="00404B52">
                        <w:rPr>
                          <w:sz w:val="24"/>
                          <w:vertAlign w:val="superscript"/>
                        </w:rPr>
                        <w:t>th</w:t>
                      </w:r>
                      <w:r>
                        <w:rPr>
                          <w:sz w:val="24"/>
                        </w:rPr>
                        <w:t xml:space="preserve"> </w:t>
                      </w:r>
                      <w:r w:rsidR="00BC6538">
                        <w:rPr>
                          <w:sz w:val="24"/>
                        </w:rPr>
                        <w:t>and</w:t>
                      </w:r>
                      <w:r>
                        <w:rPr>
                          <w:sz w:val="24"/>
                        </w:rPr>
                        <w:t xml:space="preserve"> Ma</w:t>
                      </w:r>
                      <w:r w:rsidR="00BC6538">
                        <w:rPr>
                          <w:sz w:val="24"/>
                        </w:rPr>
                        <w:t>y</w:t>
                      </w:r>
                      <w:r>
                        <w:rPr>
                          <w:sz w:val="24"/>
                        </w:rPr>
                        <w:t>15</w:t>
                      </w:r>
                      <w:r w:rsidRPr="00404B52">
                        <w:rPr>
                          <w:sz w:val="24"/>
                          <w:vertAlign w:val="superscript"/>
                        </w:rPr>
                        <w:t>th</w:t>
                      </w:r>
                      <w:r>
                        <w:rPr>
                          <w:sz w:val="24"/>
                        </w:rPr>
                        <w:t xml:space="preserve"> 2019. </w:t>
                      </w:r>
                      <w:r w:rsidRPr="00F72BA7">
                        <w:rPr>
                          <w:sz w:val="24"/>
                        </w:rPr>
                        <w:t xml:space="preserve">   </w:t>
                      </w:r>
                    </w:p>
                    <w:p w14:paraId="44A4A98E" w14:textId="77777777" w:rsidR="00791D50" w:rsidRPr="00F72BA7" w:rsidRDefault="00791D50" w:rsidP="0019317C">
                      <w:pPr>
                        <w:spacing w:before="120"/>
                        <w:jc w:val="both"/>
                        <w:rPr>
                          <w:sz w:val="28"/>
                        </w:rPr>
                      </w:pPr>
                    </w:p>
                  </w:txbxContent>
                </v:textbox>
              </v:shape>
            </w:pict>
          </mc:Fallback>
        </mc:AlternateContent>
      </w:r>
      <w:r w:rsidR="00326BC2" w:rsidRPr="00DC3B9A">
        <w:rPr>
          <w:sz w:val="24"/>
          <w:szCs w:val="24"/>
        </w:rPr>
        <w:br w:type="page"/>
      </w:r>
      <w:r w:rsidR="00326BC2" w:rsidRPr="00DC3B9A">
        <w:rPr>
          <w:b/>
          <w:bCs/>
          <w:sz w:val="24"/>
          <w:szCs w:val="24"/>
        </w:rPr>
        <w:lastRenderedPageBreak/>
        <w:t>IEEE 802.22</w:t>
      </w:r>
      <w:r w:rsidR="00BC2E4E" w:rsidRPr="00DC3B9A">
        <w:rPr>
          <w:b/>
          <w:bCs/>
          <w:sz w:val="24"/>
          <w:szCs w:val="24"/>
        </w:rPr>
        <w:t xml:space="preserve"> </w:t>
      </w:r>
      <w:r w:rsidR="00326BC2" w:rsidRPr="00DC3B9A">
        <w:rPr>
          <w:b/>
          <w:bCs/>
          <w:sz w:val="24"/>
          <w:szCs w:val="24"/>
        </w:rPr>
        <w:t>Wireless Regional Area Networks</w:t>
      </w:r>
    </w:p>
    <w:p w14:paraId="2E615247" w14:textId="77777777" w:rsidR="00056B8D" w:rsidRPr="00DC3B9A" w:rsidRDefault="00BD3B82" w:rsidP="00EE79E7">
      <w:pPr>
        <w:spacing w:before="120"/>
        <w:jc w:val="both"/>
        <w:rPr>
          <w:rFonts w:eastAsiaTheme="minorEastAsia"/>
          <w:b/>
          <w:bCs/>
          <w:sz w:val="24"/>
          <w:szCs w:val="24"/>
          <w:lang w:eastAsia="ja-JP"/>
        </w:rPr>
      </w:pPr>
      <w:r>
        <w:rPr>
          <w:rFonts w:eastAsiaTheme="minorEastAsia"/>
          <w:b/>
          <w:bCs/>
          <w:sz w:val="24"/>
          <w:szCs w:val="24"/>
          <w:lang w:eastAsia="ja-JP"/>
        </w:rPr>
        <w:t>Ma</w:t>
      </w:r>
      <w:r w:rsidR="00BC6538">
        <w:rPr>
          <w:rFonts w:eastAsiaTheme="minorEastAsia"/>
          <w:b/>
          <w:bCs/>
          <w:sz w:val="24"/>
          <w:szCs w:val="24"/>
          <w:lang w:eastAsia="ja-JP"/>
        </w:rPr>
        <w:t>y</w:t>
      </w:r>
      <w:r w:rsidR="00F72BA7">
        <w:rPr>
          <w:rFonts w:eastAsiaTheme="minorEastAsia"/>
          <w:b/>
          <w:bCs/>
          <w:sz w:val="24"/>
          <w:szCs w:val="24"/>
          <w:lang w:eastAsia="ja-JP"/>
        </w:rPr>
        <w:t xml:space="preserve"> 201</w:t>
      </w:r>
      <w:r>
        <w:rPr>
          <w:rFonts w:eastAsiaTheme="minorEastAsia"/>
          <w:b/>
          <w:bCs/>
          <w:sz w:val="24"/>
          <w:szCs w:val="24"/>
          <w:lang w:eastAsia="ja-JP"/>
        </w:rPr>
        <w:t>9</w:t>
      </w:r>
      <w:r w:rsidR="00F72BA7">
        <w:rPr>
          <w:rFonts w:eastAsiaTheme="minorEastAsia"/>
          <w:b/>
          <w:bCs/>
          <w:sz w:val="24"/>
          <w:szCs w:val="24"/>
          <w:lang w:eastAsia="ja-JP"/>
        </w:rPr>
        <w:t xml:space="preserve"> </w:t>
      </w:r>
      <w:r w:rsidR="00BC6538">
        <w:rPr>
          <w:rFonts w:eastAsiaTheme="minorEastAsia"/>
          <w:b/>
          <w:bCs/>
          <w:sz w:val="24"/>
          <w:szCs w:val="24"/>
          <w:lang w:eastAsia="ja-JP"/>
        </w:rPr>
        <w:t>Interim</w:t>
      </w:r>
      <w:r w:rsidR="00F72BA7">
        <w:rPr>
          <w:rFonts w:eastAsiaTheme="minorEastAsia"/>
          <w:b/>
          <w:bCs/>
          <w:sz w:val="24"/>
          <w:szCs w:val="24"/>
          <w:lang w:eastAsia="ja-JP"/>
        </w:rPr>
        <w:t xml:space="preserve"> Meeting Minutes</w:t>
      </w:r>
    </w:p>
    <w:p w14:paraId="669E430F" w14:textId="77777777" w:rsidR="00326BC2" w:rsidRPr="00DC3B9A" w:rsidRDefault="00326BC2" w:rsidP="00EE79E7">
      <w:pPr>
        <w:spacing w:before="120"/>
        <w:jc w:val="both"/>
        <w:rPr>
          <w:b/>
          <w:sz w:val="24"/>
          <w:szCs w:val="24"/>
          <w:u w:val="single"/>
        </w:rPr>
      </w:pPr>
      <w:r w:rsidRPr="00DC3B9A">
        <w:rPr>
          <w:b/>
          <w:sz w:val="24"/>
          <w:szCs w:val="24"/>
          <w:u w:val="single"/>
        </w:rPr>
        <w:t>MINUTES</w:t>
      </w:r>
    </w:p>
    <w:p w14:paraId="607F8B69" w14:textId="77777777" w:rsidR="0097194F" w:rsidRPr="00DC3B9A" w:rsidRDefault="0097194F" w:rsidP="00EE79E7">
      <w:pPr>
        <w:jc w:val="both"/>
        <w:rPr>
          <w:rFonts w:eastAsia="PMingLiU"/>
          <w:sz w:val="24"/>
          <w:szCs w:val="24"/>
          <w:lang w:eastAsia="zh-HK"/>
        </w:rPr>
      </w:pPr>
    </w:p>
    <w:p w14:paraId="181429BE" w14:textId="77777777" w:rsidR="00CF454B" w:rsidRPr="00DC3B9A" w:rsidRDefault="00BC6538"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14</w:t>
      </w:r>
      <w:r w:rsidR="00BD3B82" w:rsidRPr="00BD3B82">
        <w:rPr>
          <w:rFonts w:eastAsiaTheme="minorEastAsia"/>
          <w:i w:val="0"/>
          <w:sz w:val="24"/>
          <w:szCs w:val="24"/>
          <w:u w:val="single"/>
          <w:vertAlign w:val="superscript"/>
          <w:lang w:eastAsia="ja-JP"/>
        </w:rPr>
        <w:t>th</w:t>
      </w:r>
      <w:r w:rsidR="00BD3B82">
        <w:rPr>
          <w:rFonts w:eastAsiaTheme="minorEastAsia"/>
          <w:i w:val="0"/>
          <w:sz w:val="24"/>
          <w:szCs w:val="24"/>
          <w:u w:val="single"/>
          <w:lang w:eastAsia="ja-JP"/>
        </w:rPr>
        <w:t xml:space="preserve"> Ma</w:t>
      </w:r>
      <w:r>
        <w:rPr>
          <w:rFonts w:eastAsiaTheme="minorEastAsia"/>
          <w:i w:val="0"/>
          <w:sz w:val="24"/>
          <w:szCs w:val="24"/>
          <w:u w:val="single"/>
          <w:lang w:eastAsia="ja-JP"/>
        </w:rPr>
        <w:t>y Tuesday</w:t>
      </w:r>
      <w:r w:rsidR="00CF454B" w:rsidRPr="00DC3B9A">
        <w:rPr>
          <w:i w:val="0"/>
          <w:sz w:val="24"/>
          <w:szCs w:val="24"/>
          <w:u w:val="single"/>
        </w:rPr>
        <w:t xml:space="preserve"> </w:t>
      </w:r>
      <w:r w:rsidR="00CF454B" w:rsidRPr="00DC3B9A">
        <w:rPr>
          <w:rFonts w:eastAsia="PMingLiU"/>
          <w:i w:val="0"/>
          <w:sz w:val="24"/>
          <w:szCs w:val="24"/>
          <w:u w:val="single"/>
          <w:lang w:eastAsia="zh-HK"/>
        </w:rPr>
        <w:t>PM</w:t>
      </w:r>
      <w:r>
        <w:rPr>
          <w:rFonts w:eastAsia="PMingLiU"/>
          <w:i w:val="0"/>
          <w:sz w:val="24"/>
          <w:szCs w:val="24"/>
          <w:u w:val="single"/>
          <w:lang w:eastAsia="zh-HK"/>
        </w:rPr>
        <w:t>2</w:t>
      </w:r>
      <w:r w:rsidR="00CF454B" w:rsidRPr="00DC3B9A">
        <w:rPr>
          <w:i w:val="0"/>
          <w:sz w:val="24"/>
          <w:szCs w:val="24"/>
          <w:u w:val="single"/>
        </w:rPr>
        <w:t xml:space="preserve"> (WG Opening Plenary)</w:t>
      </w:r>
    </w:p>
    <w:p w14:paraId="58921565" w14:textId="5F54DCA6" w:rsidR="00BD0E86" w:rsidRDefault="00E71F75" w:rsidP="00EE79E7">
      <w:pPr>
        <w:jc w:val="both"/>
        <w:rPr>
          <w:rFonts w:eastAsia="PMingLiU"/>
          <w:sz w:val="24"/>
          <w:szCs w:val="24"/>
          <w:lang w:eastAsia="zh-HK"/>
        </w:rPr>
      </w:pPr>
      <w:r w:rsidRPr="00DC3B9A">
        <w:rPr>
          <w:rFonts w:eastAsiaTheme="minorEastAsia"/>
          <w:sz w:val="24"/>
          <w:szCs w:val="24"/>
          <w:lang w:eastAsia="ja-JP"/>
        </w:rPr>
        <w:t>The</w:t>
      </w:r>
      <w:r w:rsidR="001705C4" w:rsidRPr="00DC3B9A">
        <w:rPr>
          <w:rFonts w:eastAsiaTheme="minorEastAsia"/>
          <w:sz w:val="24"/>
          <w:szCs w:val="24"/>
          <w:lang w:eastAsia="ja-JP"/>
        </w:rPr>
        <w:t xml:space="preserve"> </w:t>
      </w:r>
      <w:r w:rsidR="00EC0AB6" w:rsidRPr="00DC3B9A">
        <w:rPr>
          <w:rFonts w:eastAsiaTheme="minorEastAsia"/>
          <w:sz w:val="24"/>
          <w:szCs w:val="24"/>
          <w:lang w:eastAsia="ja-JP"/>
        </w:rPr>
        <w:t xml:space="preserve">WG </w:t>
      </w:r>
      <w:r w:rsidR="00F40AC7" w:rsidRPr="00DC3B9A">
        <w:rPr>
          <w:rFonts w:eastAsia="PMingLiU"/>
          <w:sz w:val="24"/>
          <w:szCs w:val="24"/>
          <w:lang w:eastAsia="zh-HK"/>
        </w:rPr>
        <w:t>c</w:t>
      </w:r>
      <w:r w:rsidR="000604F0" w:rsidRPr="00DC3B9A">
        <w:rPr>
          <w:rFonts w:eastAsia="PMingLiU"/>
          <w:sz w:val="24"/>
          <w:szCs w:val="24"/>
          <w:lang w:eastAsia="zh-HK"/>
        </w:rPr>
        <w:t>hairman</w:t>
      </w:r>
      <w:r w:rsidRPr="00DC3B9A">
        <w:rPr>
          <w:rFonts w:eastAsia="PMingLiU"/>
          <w:sz w:val="24"/>
          <w:szCs w:val="24"/>
          <w:lang w:eastAsia="zh-HK"/>
        </w:rPr>
        <w:t>,</w:t>
      </w:r>
      <w:r w:rsidR="000604F0" w:rsidRPr="00DC3B9A">
        <w:rPr>
          <w:rFonts w:eastAsia="PMingLiU"/>
          <w:sz w:val="24"/>
          <w:szCs w:val="24"/>
          <w:lang w:eastAsia="zh-HK"/>
        </w:rPr>
        <w:t xml:space="preserve"> Dr </w:t>
      </w:r>
      <w:r w:rsidR="00397CB7">
        <w:rPr>
          <w:rFonts w:eastAsia="PMingLiU"/>
          <w:sz w:val="24"/>
          <w:szCs w:val="24"/>
          <w:lang w:eastAsia="zh-HK"/>
        </w:rPr>
        <w:t>Apurva N. Mody</w:t>
      </w:r>
      <w:r w:rsidR="002C0542">
        <w:rPr>
          <w:rFonts w:eastAsiaTheme="minorEastAsia"/>
          <w:sz w:val="24"/>
          <w:szCs w:val="24"/>
          <w:lang w:eastAsia="ja-JP"/>
        </w:rPr>
        <w:t xml:space="preserve"> </w:t>
      </w:r>
      <w:r w:rsidR="00CF454B" w:rsidRPr="00DC3B9A">
        <w:rPr>
          <w:rFonts w:eastAsia="PMingLiU"/>
          <w:sz w:val="24"/>
          <w:szCs w:val="24"/>
          <w:lang w:eastAsia="zh-HK"/>
        </w:rPr>
        <w:t>cal</w:t>
      </w:r>
      <w:r w:rsidR="000604F0" w:rsidRPr="00DC3B9A">
        <w:rPr>
          <w:rFonts w:eastAsia="PMingLiU"/>
          <w:sz w:val="24"/>
          <w:szCs w:val="24"/>
          <w:lang w:eastAsia="zh-HK"/>
        </w:rPr>
        <w:t>l</w:t>
      </w:r>
      <w:r w:rsidR="00104E07" w:rsidRPr="00DC3B9A">
        <w:rPr>
          <w:rFonts w:eastAsia="PMingLiU"/>
          <w:sz w:val="24"/>
          <w:szCs w:val="24"/>
          <w:lang w:eastAsia="zh-HK"/>
        </w:rPr>
        <w:t>ed</w:t>
      </w:r>
      <w:r w:rsidR="00927A75" w:rsidRPr="00DC3B9A">
        <w:rPr>
          <w:rFonts w:eastAsia="PMingLiU"/>
          <w:sz w:val="24"/>
          <w:szCs w:val="24"/>
          <w:lang w:eastAsia="zh-HK"/>
        </w:rPr>
        <w:t xml:space="preserve"> the meeting to order at </w:t>
      </w:r>
      <w:r w:rsidR="00BC6538">
        <w:rPr>
          <w:rFonts w:eastAsia="PMingLiU"/>
          <w:sz w:val="24"/>
          <w:szCs w:val="24"/>
          <w:lang w:eastAsia="zh-HK"/>
        </w:rPr>
        <w:t>4</w:t>
      </w:r>
      <w:r w:rsidR="00927A75" w:rsidRPr="00DC3B9A">
        <w:rPr>
          <w:rFonts w:eastAsia="PMingLiU"/>
          <w:sz w:val="24"/>
          <w:szCs w:val="24"/>
          <w:lang w:eastAsia="zh-HK"/>
        </w:rPr>
        <w:t>:</w:t>
      </w:r>
      <w:r w:rsidR="00BC6538">
        <w:rPr>
          <w:rFonts w:eastAsia="PMingLiU"/>
          <w:sz w:val="24"/>
          <w:szCs w:val="24"/>
          <w:lang w:eastAsia="zh-HK"/>
        </w:rPr>
        <w:t>0</w:t>
      </w:r>
      <w:r w:rsidR="00DA31A5" w:rsidRPr="00DC3B9A">
        <w:rPr>
          <w:rFonts w:eastAsia="PMingLiU"/>
          <w:sz w:val="24"/>
          <w:szCs w:val="24"/>
          <w:lang w:eastAsia="zh-HK"/>
        </w:rPr>
        <w:t>0</w:t>
      </w:r>
      <w:r w:rsidR="002B43D9" w:rsidRPr="00DC3B9A">
        <w:rPr>
          <w:rFonts w:eastAsia="PMingLiU"/>
          <w:sz w:val="24"/>
          <w:szCs w:val="24"/>
          <w:lang w:eastAsia="zh-HK"/>
        </w:rPr>
        <w:t xml:space="preserve"> </w:t>
      </w:r>
      <w:r w:rsidR="001705C4" w:rsidRPr="00DC3B9A">
        <w:rPr>
          <w:rFonts w:eastAsia="PMingLiU"/>
          <w:sz w:val="24"/>
          <w:szCs w:val="24"/>
          <w:lang w:eastAsia="zh-HK"/>
        </w:rPr>
        <w:t>PM local time</w:t>
      </w:r>
      <w:r w:rsidR="00BB21DB" w:rsidRPr="00DC3B9A">
        <w:rPr>
          <w:rFonts w:eastAsia="PMingLiU"/>
          <w:sz w:val="24"/>
          <w:szCs w:val="24"/>
          <w:lang w:eastAsia="zh-HK"/>
        </w:rPr>
        <w:t>.</w:t>
      </w:r>
      <w:r w:rsidR="00CF454B" w:rsidRPr="00DC3B9A">
        <w:rPr>
          <w:rFonts w:eastAsia="PMingLiU"/>
          <w:sz w:val="24"/>
          <w:szCs w:val="24"/>
          <w:lang w:eastAsia="zh-HK"/>
        </w:rPr>
        <w:t xml:space="preserve"> </w:t>
      </w:r>
      <w:r w:rsidR="00640853" w:rsidRPr="00DC3B9A">
        <w:rPr>
          <w:rFonts w:eastAsia="PMingLiU"/>
          <w:sz w:val="24"/>
          <w:szCs w:val="24"/>
          <w:lang w:eastAsia="zh-HK"/>
        </w:rPr>
        <w:t xml:space="preserve">There were </w:t>
      </w:r>
      <w:r w:rsidR="00FB53EA">
        <w:rPr>
          <w:rFonts w:eastAsiaTheme="minorEastAsia"/>
          <w:sz w:val="24"/>
          <w:szCs w:val="24"/>
          <w:lang w:eastAsia="ja-JP"/>
        </w:rPr>
        <w:t>5</w:t>
      </w:r>
      <w:r w:rsidR="00DC451E" w:rsidRPr="00DC3B9A">
        <w:rPr>
          <w:rFonts w:eastAsiaTheme="minorEastAsia"/>
          <w:sz w:val="24"/>
          <w:szCs w:val="24"/>
          <w:lang w:eastAsia="ja-JP"/>
        </w:rPr>
        <w:t xml:space="preserve"> </w:t>
      </w:r>
      <w:r w:rsidR="00056B8D" w:rsidRPr="00DC3B9A">
        <w:rPr>
          <w:rFonts w:eastAsiaTheme="minorEastAsia"/>
          <w:sz w:val="24"/>
          <w:szCs w:val="24"/>
          <w:lang w:eastAsia="ja-JP"/>
        </w:rPr>
        <w:t xml:space="preserve">participants </w:t>
      </w:r>
      <w:r w:rsidR="00F02368" w:rsidRPr="00DC3B9A">
        <w:rPr>
          <w:rFonts w:eastAsiaTheme="minorEastAsia"/>
          <w:sz w:val="24"/>
          <w:szCs w:val="24"/>
          <w:lang w:eastAsia="ja-JP"/>
        </w:rPr>
        <w:t>(</w:t>
      </w:r>
      <w:r w:rsidR="00FB53EA">
        <w:rPr>
          <w:rFonts w:eastAsiaTheme="minorEastAsia"/>
          <w:sz w:val="24"/>
          <w:szCs w:val="24"/>
          <w:lang w:eastAsia="ja-JP"/>
        </w:rPr>
        <w:t>4</w:t>
      </w:r>
      <w:r w:rsidRPr="00DC3B9A">
        <w:rPr>
          <w:rFonts w:eastAsiaTheme="minorEastAsia"/>
          <w:sz w:val="24"/>
          <w:szCs w:val="24"/>
          <w:lang w:eastAsia="ja-JP"/>
        </w:rPr>
        <w:t xml:space="preserve"> </w:t>
      </w:r>
      <w:r w:rsidR="002C0542">
        <w:rPr>
          <w:rFonts w:eastAsiaTheme="minorEastAsia"/>
          <w:sz w:val="24"/>
          <w:szCs w:val="24"/>
          <w:lang w:eastAsia="ja-JP"/>
        </w:rPr>
        <w:t>were</w:t>
      </w:r>
      <w:r w:rsidR="00F02368" w:rsidRPr="00DC3B9A">
        <w:rPr>
          <w:rFonts w:eastAsiaTheme="minorEastAsia"/>
          <w:sz w:val="24"/>
          <w:szCs w:val="24"/>
          <w:lang w:eastAsia="ja-JP"/>
        </w:rPr>
        <w:t xml:space="preserve"> </w:t>
      </w:r>
      <w:r w:rsidR="00056B8D" w:rsidRPr="00DC3B9A">
        <w:rPr>
          <w:rFonts w:eastAsiaTheme="minorEastAsia"/>
          <w:sz w:val="24"/>
          <w:szCs w:val="24"/>
          <w:lang w:eastAsia="ja-JP"/>
        </w:rPr>
        <w:t>voting member</w:t>
      </w:r>
      <w:r w:rsidR="00BB21DB" w:rsidRPr="00DC3B9A">
        <w:rPr>
          <w:rFonts w:eastAsiaTheme="minorEastAsia"/>
          <w:sz w:val="24"/>
          <w:szCs w:val="24"/>
          <w:lang w:eastAsia="ja-JP"/>
        </w:rPr>
        <w:t>s</w:t>
      </w:r>
      <w:r w:rsidR="00F02368" w:rsidRPr="00DC3B9A">
        <w:rPr>
          <w:rFonts w:eastAsiaTheme="minorEastAsia"/>
          <w:sz w:val="24"/>
          <w:szCs w:val="24"/>
          <w:lang w:eastAsia="ja-JP"/>
        </w:rPr>
        <w:t>)</w:t>
      </w:r>
      <w:r w:rsidR="00BB21DB" w:rsidRPr="00DC3B9A">
        <w:rPr>
          <w:rFonts w:eastAsiaTheme="minorEastAsia"/>
          <w:sz w:val="24"/>
          <w:szCs w:val="24"/>
          <w:lang w:eastAsia="ja-JP"/>
        </w:rPr>
        <w:t xml:space="preserve"> </w:t>
      </w:r>
      <w:r w:rsidR="00CF454B" w:rsidRPr="00DC3B9A">
        <w:rPr>
          <w:rFonts w:eastAsia="PMingLiU"/>
          <w:sz w:val="24"/>
          <w:szCs w:val="24"/>
          <w:lang w:eastAsia="zh-HK"/>
        </w:rPr>
        <w:t>in the room at the ope</w:t>
      </w:r>
      <w:r w:rsidR="001705C4" w:rsidRPr="00DC3B9A">
        <w:rPr>
          <w:rFonts w:eastAsia="PMingLiU"/>
          <w:sz w:val="24"/>
          <w:szCs w:val="24"/>
          <w:lang w:eastAsia="zh-HK"/>
        </w:rPr>
        <w:t>ning of the session.</w:t>
      </w:r>
      <w:r w:rsidR="00B07806">
        <w:rPr>
          <w:rFonts w:eastAsia="PMingLiU"/>
          <w:sz w:val="24"/>
          <w:szCs w:val="24"/>
          <w:lang w:eastAsia="zh-HK"/>
        </w:rPr>
        <w:t xml:space="preserve"> </w:t>
      </w:r>
    </w:p>
    <w:p w14:paraId="774BA672" w14:textId="77777777" w:rsidR="00BC6538" w:rsidRPr="00DC3B9A" w:rsidRDefault="00BC6538" w:rsidP="00EE79E7">
      <w:pPr>
        <w:jc w:val="both"/>
        <w:rPr>
          <w:rFonts w:eastAsia="PMingLiU"/>
          <w:sz w:val="24"/>
          <w:szCs w:val="24"/>
          <w:lang w:eastAsia="zh-HK"/>
        </w:rPr>
      </w:pPr>
    </w:p>
    <w:p w14:paraId="2C3D4CB1" w14:textId="4EC8A1F1" w:rsidR="00BD0E86" w:rsidRPr="00DC3B9A" w:rsidRDefault="00BD0E86" w:rsidP="00EE79E7">
      <w:pPr>
        <w:jc w:val="both"/>
        <w:rPr>
          <w:rFonts w:eastAsiaTheme="minorEastAsia"/>
          <w:sz w:val="24"/>
          <w:szCs w:val="24"/>
          <w:lang w:eastAsia="ja-JP"/>
        </w:rPr>
      </w:pPr>
      <w:r w:rsidRPr="00DC3B9A">
        <w:rPr>
          <w:rFonts w:eastAsia="PMingLiU"/>
          <w:sz w:val="24"/>
          <w:szCs w:val="24"/>
          <w:lang w:eastAsia="zh-HK"/>
        </w:rPr>
        <w:t xml:space="preserve">WG </w:t>
      </w:r>
      <w:r w:rsidR="00FB53EA">
        <w:rPr>
          <w:rFonts w:eastAsia="PMingLiU"/>
          <w:sz w:val="24"/>
          <w:szCs w:val="24"/>
          <w:lang w:eastAsia="zh-HK"/>
        </w:rPr>
        <w:t xml:space="preserve">Chair </w:t>
      </w:r>
      <w:r w:rsidRPr="00DC3B9A">
        <w:rPr>
          <w:rFonts w:eastAsia="PMingLiU"/>
          <w:sz w:val="24"/>
          <w:szCs w:val="24"/>
          <w:lang w:eastAsia="zh-HK"/>
        </w:rPr>
        <w:t>announced that the meeting was in quorum since</w:t>
      </w:r>
      <w:r w:rsidR="00BC6538">
        <w:rPr>
          <w:rFonts w:eastAsia="PMingLiU"/>
          <w:sz w:val="24"/>
          <w:szCs w:val="24"/>
          <w:lang w:eastAsia="zh-HK"/>
        </w:rPr>
        <w:t xml:space="preserve"> the current Working Group Membership consisted of 3 Members from 802.22 and 4 Ex-Officio Voters from the IEEE 802 Executive Committee. </w:t>
      </w:r>
    </w:p>
    <w:p w14:paraId="46B3DDB8" w14:textId="77777777" w:rsidR="00F40AC7" w:rsidRPr="00DC3B9A" w:rsidRDefault="00F40AC7" w:rsidP="00EE79E7">
      <w:pPr>
        <w:spacing w:line="276" w:lineRule="auto"/>
        <w:jc w:val="both"/>
        <w:rPr>
          <w:rFonts w:eastAsiaTheme="minorEastAsia"/>
          <w:sz w:val="24"/>
          <w:szCs w:val="24"/>
          <w:lang w:eastAsia="ja-JP"/>
        </w:rPr>
      </w:pPr>
    </w:p>
    <w:p w14:paraId="7D4DB741" w14:textId="77777777" w:rsidR="00CF454B" w:rsidRPr="00DC3B9A" w:rsidRDefault="00BB21DB" w:rsidP="00EE79E7">
      <w:pPr>
        <w:spacing w:line="360" w:lineRule="auto"/>
        <w:jc w:val="both"/>
        <w:rPr>
          <w:rFonts w:eastAsia="PMingLiU"/>
          <w:b/>
          <w:sz w:val="24"/>
          <w:szCs w:val="24"/>
          <w:lang w:eastAsia="zh-HK"/>
        </w:rPr>
      </w:pPr>
      <w:r w:rsidRPr="00DC3B9A">
        <w:rPr>
          <w:rFonts w:eastAsia="PMingLiU"/>
          <w:b/>
          <w:sz w:val="24"/>
          <w:szCs w:val="24"/>
          <w:lang w:eastAsia="zh-HK"/>
        </w:rPr>
        <w:t>1.</w:t>
      </w:r>
      <w:r w:rsidRPr="00DC3B9A">
        <w:rPr>
          <w:rFonts w:eastAsiaTheme="minorEastAsia"/>
          <w:b/>
          <w:sz w:val="24"/>
          <w:szCs w:val="24"/>
          <w:lang w:eastAsia="ja-JP"/>
        </w:rPr>
        <w:t>1</w:t>
      </w:r>
      <w:r w:rsidR="00CF454B" w:rsidRPr="00DC3B9A">
        <w:rPr>
          <w:rFonts w:eastAsia="PMingLiU"/>
          <w:b/>
          <w:sz w:val="24"/>
          <w:szCs w:val="24"/>
          <w:lang w:eastAsia="zh-HK"/>
        </w:rPr>
        <w:t xml:space="preserve"> Approval of Agenda</w:t>
      </w:r>
    </w:p>
    <w:p w14:paraId="297C2988" w14:textId="77777777" w:rsidR="00BB21DB" w:rsidRPr="00DC3B9A" w:rsidRDefault="00E71F75" w:rsidP="00EE79E7">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The </w:t>
      </w:r>
      <w:r w:rsidR="00BB21DB" w:rsidRPr="00DC3B9A">
        <w:rPr>
          <w:rFonts w:eastAsiaTheme="minorEastAsia"/>
          <w:b/>
          <w:sz w:val="24"/>
          <w:szCs w:val="24"/>
          <w:lang w:eastAsia="ja-JP"/>
        </w:rPr>
        <w:t>WG chair</w:t>
      </w:r>
      <w:r w:rsidR="008F355E" w:rsidRPr="00DC3B9A">
        <w:rPr>
          <w:rFonts w:eastAsiaTheme="minorEastAsia"/>
          <w:b/>
          <w:sz w:val="24"/>
          <w:szCs w:val="24"/>
          <w:lang w:eastAsia="ja-JP"/>
        </w:rPr>
        <w:t>,</w:t>
      </w:r>
      <w:r w:rsidRPr="00DC3B9A">
        <w:rPr>
          <w:rFonts w:eastAsiaTheme="minorEastAsia"/>
          <w:b/>
          <w:sz w:val="24"/>
          <w:szCs w:val="24"/>
          <w:lang w:eastAsia="ja-JP"/>
        </w:rPr>
        <w:t xml:space="preserve"> </w:t>
      </w:r>
      <w:r w:rsidR="00F02368" w:rsidRPr="00DC3B9A">
        <w:rPr>
          <w:rFonts w:eastAsiaTheme="minorEastAsia"/>
          <w:b/>
          <w:sz w:val="24"/>
          <w:szCs w:val="24"/>
          <w:lang w:eastAsia="ja-JP"/>
        </w:rPr>
        <w:t>explained agenda for the</w:t>
      </w:r>
      <w:r w:rsidR="00BC6538">
        <w:rPr>
          <w:rFonts w:eastAsiaTheme="minorEastAsia"/>
          <w:b/>
          <w:sz w:val="24"/>
          <w:szCs w:val="24"/>
          <w:lang w:eastAsia="ja-JP"/>
        </w:rPr>
        <w:t xml:space="preserve"> May Interim Session</w:t>
      </w:r>
      <w:r w:rsidR="00F72BA7">
        <w:rPr>
          <w:rFonts w:eastAsiaTheme="minorEastAsia"/>
          <w:b/>
          <w:sz w:val="24"/>
          <w:szCs w:val="24"/>
          <w:lang w:eastAsia="ja-JP"/>
        </w:rPr>
        <w:t xml:space="preserve">. </w:t>
      </w:r>
    </w:p>
    <w:p w14:paraId="1B52160F" w14:textId="77777777" w:rsidR="00CF454B" w:rsidRPr="00DC3B9A" w:rsidRDefault="00662FB0" w:rsidP="00EE79E7">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00CF454B" w:rsidRPr="00DC3B9A">
        <w:rPr>
          <w:b/>
          <w:i/>
          <w:sz w:val="24"/>
          <w:szCs w:val="24"/>
        </w:rPr>
        <w:t>Appro</w:t>
      </w:r>
      <w:r w:rsidR="00F02368" w:rsidRPr="00DC3B9A">
        <w:rPr>
          <w:rFonts w:eastAsiaTheme="minorEastAsia"/>
          <w:b/>
          <w:i/>
          <w:sz w:val="24"/>
          <w:szCs w:val="24"/>
          <w:lang w:eastAsia="ja-JP"/>
        </w:rPr>
        <w:t>v</w:t>
      </w:r>
      <w:r w:rsidR="00CF454B" w:rsidRPr="00DC3B9A">
        <w:rPr>
          <w:b/>
          <w:i/>
          <w:sz w:val="24"/>
          <w:szCs w:val="24"/>
        </w:rPr>
        <w:t>al of Agenda</w:t>
      </w:r>
    </w:p>
    <w:p w14:paraId="3724F426" w14:textId="77777777" w:rsidR="00F8602A" w:rsidRPr="00DC3B9A" w:rsidRDefault="00CF454B"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w:t>
      </w:r>
      <w:r w:rsidR="001E156D" w:rsidRPr="00DC3B9A">
        <w:rPr>
          <w:sz w:val="24"/>
          <w:szCs w:val="24"/>
          <w:lang w:eastAsia="zh-HK"/>
        </w:rPr>
        <w:t>s</w:t>
      </w:r>
      <w:r w:rsidRPr="00DC3B9A">
        <w:rPr>
          <w:sz w:val="24"/>
          <w:szCs w:val="24"/>
          <w:lang w:eastAsia="zh-HK"/>
        </w:rPr>
        <w:t xml:space="preserve"> shown in Document </w:t>
      </w:r>
      <w:r w:rsidR="00EC0AB6" w:rsidRPr="00DC3B9A">
        <w:rPr>
          <w:sz w:val="24"/>
          <w:szCs w:val="24"/>
          <w:lang w:eastAsia="zh-HK"/>
        </w:rPr>
        <w:t>22-</w:t>
      </w:r>
      <w:r w:rsidR="00EC0AB6" w:rsidRPr="00DC3B9A">
        <w:rPr>
          <w:rFonts w:eastAsiaTheme="minorEastAsia"/>
          <w:sz w:val="24"/>
          <w:szCs w:val="24"/>
          <w:lang w:eastAsia="ja-JP"/>
        </w:rPr>
        <w:t>1</w:t>
      </w:r>
      <w:r w:rsidR="00BD3B82">
        <w:rPr>
          <w:rFonts w:eastAsiaTheme="minorEastAsia"/>
          <w:sz w:val="24"/>
          <w:szCs w:val="24"/>
          <w:lang w:eastAsia="ja-JP"/>
        </w:rPr>
        <w:t>9</w:t>
      </w:r>
      <w:r w:rsidR="002C0542">
        <w:rPr>
          <w:sz w:val="24"/>
          <w:szCs w:val="24"/>
          <w:lang w:eastAsia="zh-HK"/>
        </w:rPr>
        <w:t>-00</w:t>
      </w:r>
      <w:r w:rsidR="00BC6538">
        <w:rPr>
          <w:sz w:val="24"/>
          <w:szCs w:val="24"/>
          <w:lang w:eastAsia="zh-HK"/>
        </w:rPr>
        <w:t>24</w:t>
      </w:r>
      <w:r w:rsidR="0097194F" w:rsidRPr="00DC3B9A">
        <w:rPr>
          <w:sz w:val="24"/>
          <w:szCs w:val="24"/>
          <w:lang w:eastAsia="zh-HK"/>
        </w:rPr>
        <w:t xml:space="preserve"> </w:t>
      </w:r>
      <w:r w:rsidR="00BB21DB" w:rsidRPr="00DC3B9A">
        <w:rPr>
          <w:sz w:val="24"/>
          <w:szCs w:val="24"/>
          <w:lang w:eastAsia="zh-HK"/>
        </w:rPr>
        <w:t>Rev</w:t>
      </w:r>
      <w:r w:rsidR="00BC6538">
        <w:rPr>
          <w:rFonts w:eastAsiaTheme="minorEastAsia"/>
          <w:sz w:val="24"/>
          <w:szCs w:val="24"/>
          <w:lang w:eastAsia="ja-JP"/>
        </w:rPr>
        <w:t>0</w:t>
      </w:r>
      <w:r w:rsidR="00AB2D94">
        <w:rPr>
          <w:rFonts w:eastAsiaTheme="minorEastAsia"/>
          <w:sz w:val="24"/>
          <w:szCs w:val="24"/>
          <w:lang w:eastAsia="ja-JP"/>
        </w:rPr>
        <w:t xml:space="preserve"> with a request to review the Working Group Roster</w:t>
      </w:r>
    </w:p>
    <w:p w14:paraId="1FB72036" w14:textId="77777777" w:rsidR="00BC6538" w:rsidRDefault="000E1566" w:rsidP="00EE79E7">
      <w:pPr>
        <w:shd w:val="clear" w:color="auto" w:fill="BFBFBF"/>
        <w:spacing w:line="276" w:lineRule="auto"/>
        <w:jc w:val="both"/>
        <w:rPr>
          <w:rStyle w:val="Hyperlink"/>
          <w:sz w:val="24"/>
        </w:rPr>
      </w:pPr>
      <w:hyperlink r:id="rId17" w:history="1">
        <w:r w:rsidR="00BC6538" w:rsidRPr="00395933">
          <w:rPr>
            <w:rStyle w:val="Hyperlink"/>
            <w:sz w:val="24"/>
          </w:rPr>
          <w:t>https://mentor.ieee.org/802.22/dcn/19/22-19-0024-00-0000-802-22-may-interim-agenda.xls</w:t>
        </w:r>
      </w:hyperlink>
    </w:p>
    <w:p w14:paraId="4F5B7941" w14:textId="77777777" w:rsidR="00CF454B" w:rsidRPr="00DC3B9A" w:rsidRDefault="00BC2E4E"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AB2D94">
        <w:rPr>
          <w:sz w:val="24"/>
          <w:szCs w:val="24"/>
          <w:lang w:eastAsia="zh-HK"/>
        </w:rPr>
        <w:t>Oliver Holland</w:t>
      </w:r>
      <w:r w:rsidR="006D5D00" w:rsidRPr="00DC3B9A">
        <w:rPr>
          <w:sz w:val="24"/>
          <w:szCs w:val="24"/>
          <w:lang w:eastAsia="zh-HK"/>
        </w:rPr>
        <w:t xml:space="preserve"> </w:t>
      </w:r>
    </w:p>
    <w:p w14:paraId="034790F4" w14:textId="77777777" w:rsidR="00640853" w:rsidRPr="00DC3B9A" w:rsidRDefault="00EC0AB6" w:rsidP="00EE79E7">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AB2D94">
        <w:rPr>
          <w:rFonts w:eastAsiaTheme="minorEastAsia"/>
          <w:sz w:val="24"/>
          <w:szCs w:val="24"/>
          <w:lang w:eastAsia="ja-JP"/>
        </w:rPr>
        <w:t xml:space="preserve">Paul Nikolich </w:t>
      </w:r>
      <w:r w:rsidR="004F0910">
        <w:rPr>
          <w:rFonts w:eastAsiaTheme="minorEastAsia"/>
          <w:sz w:val="24"/>
          <w:szCs w:val="24"/>
          <w:lang w:eastAsia="ja-JP"/>
        </w:rPr>
        <w:t xml:space="preserve"> </w:t>
      </w:r>
    </w:p>
    <w:p w14:paraId="6B90880D" w14:textId="01F98733" w:rsidR="00CF454B" w:rsidRPr="00DC3B9A" w:rsidRDefault="002B43D9" w:rsidP="00EE79E7">
      <w:pPr>
        <w:shd w:val="clear" w:color="auto" w:fill="BFBFBF"/>
        <w:spacing w:line="276" w:lineRule="auto"/>
        <w:jc w:val="both"/>
        <w:rPr>
          <w:sz w:val="24"/>
          <w:szCs w:val="24"/>
          <w:lang w:eastAsia="zh-HK"/>
        </w:rPr>
      </w:pPr>
      <w:r w:rsidRPr="00DC3B9A">
        <w:rPr>
          <w:sz w:val="24"/>
          <w:szCs w:val="24"/>
          <w:lang w:eastAsia="zh-HK"/>
        </w:rPr>
        <w:t>For:</w:t>
      </w:r>
      <w:r w:rsidR="00114251" w:rsidRPr="00DC3B9A">
        <w:rPr>
          <w:sz w:val="24"/>
          <w:szCs w:val="24"/>
          <w:lang w:eastAsia="zh-HK"/>
        </w:rPr>
        <w:t xml:space="preserve"> </w:t>
      </w:r>
      <w:r w:rsidR="00FB53EA">
        <w:rPr>
          <w:sz w:val="24"/>
          <w:szCs w:val="24"/>
          <w:lang w:eastAsia="zh-HK"/>
        </w:rPr>
        <w:t>3</w:t>
      </w:r>
      <w:r w:rsidR="00E71F75" w:rsidRPr="00DC3B9A">
        <w:rPr>
          <w:sz w:val="24"/>
          <w:szCs w:val="24"/>
          <w:lang w:eastAsia="zh-HK"/>
        </w:rPr>
        <w:t xml:space="preserve"> </w:t>
      </w:r>
    </w:p>
    <w:p w14:paraId="22C04965" w14:textId="5CC4718A" w:rsidR="00CF454B" w:rsidRPr="00DC3B9A" w:rsidRDefault="000763A2" w:rsidP="00EE79E7">
      <w:pPr>
        <w:shd w:val="clear" w:color="auto" w:fill="BFBFBF"/>
        <w:spacing w:line="276" w:lineRule="auto"/>
        <w:jc w:val="both"/>
        <w:rPr>
          <w:sz w:val="24"/>
          <w:szCs w:val="24"/>
          <w:lang w:eastAsia="zh-HK"/>
        </w:rPr>
      </w:pPr>
      <w:r>
        <w:rPr>
          <w:sz w:val="24"/>
          <w:szCs w:val="24"/>
          <w:lang w:eastAsia="zh-HK"/>
        </w:rPr>
        <w:t>Against:</w:t>
      </w:r>
      <w:r w:rsidR="00C57DF4">
        <w:rPr>
          <w:sz w:val="24"/>
          <w:szCs w:val="24"/>
          <w:lang w:eastAsia="zh-HK"/>
        </w:rPr>
        <w:t xml:space="preserve"> </w:t>
      </w:r>
      <w:r w:rsidR="00FB53EA">
        <w:rPr>
          <w:sz w:val="24"/>
          <w:szCs w:val="24"/>
          <w:lang w:eastAsia="zh-HK"/>
        </w:rPr>
        <w:t>0</w:t>
      </w:r>
      <w:r w:rsidR="00EC4171">
        <w:rPr>
          <w:sz w:val="24"/>
          <w:szCs w:val="24"/>
          <w:lang w:eastAsia="zh-HK"/>
        </w:rPr>
        <w:t xml:space="preserve"> </w:t>
      </w:r>
      <w:r>
        <w:rPr>
          <w:sz w:val="24"/>
          <w:szCs w:val="24"/>
          <w:lang w:eastAsia="zh-HK"/>
        </w:rPr>
        <w:t xml:space="preserve"> </w:t>
      </w:r>
      <w:r w:rsidR="00114251" w:rsidRPr="00DC3B9A">
        <w:rPr>
          <w:sz w:val="24"/>
          <w:szCs w:val="24"/>
          <w:lang w:eastAsia="zh-HK"/>
        </w:rPr>
        <w:t xml:space="preserve"> </w:t>
      </w:r>
      <w:r w:rsidR="00CF454B" w:rsidRPr="00DC3B9A">
        <w:rPr>
          <w:sz w:val="24"/>
          <w:szCs w:val="24"/>
          <w:lang w:eastAsia="zh-HK"/>
        </w:rPr>
        <w:t xml:space="preserve">  </w:t>
      </w:r>
    </w:p>
    <w:p w14:paraId="45CC7D09" w14:textId="774495F2" w:rsidR="00CF454B" w:rsidRPr="00DC3B9A" w:rsidRDefault="000763A2" w:rsidP="00EE79E7">
      <w:pPr>
        <w:shd w:val="clear" w:color="auto" w:fill="BFBFBF"/>
        <w:spacing w:line="276" w:lineRule="auto"/>
        <w:jc w:val="both"/>
        <w:rPr>
          <w:sz w:val="24"/>
          <w:szCs w:val="24"/>
          <w:lang w:eastAsia="zh-HK"/>
        </w:rPr>
      </w:pPr>
      <w:r>
        <w:rPr>
          <w:sz w:val="24"/>
          <w:szCs w:val="24"/>
          <w:lang w:eastAsia="zh-HK"/>
        </w:rPr>
        <w:t xml:space="preserve">Abstain: </w:t>
      </w:r>
      <w:r w:rsidR="00FB53EA">
        <w:rPr>
          <w:sz w:val="24"/>
          <w:szCs w:val="24"/>
          <w:lang w:eastAsia="zh-HK"/>
        </w:rPr>
        <w:t>1</w:t>
      </w:r>
    </w:p>
    <w:p w14:paraId="50E597D6" w14:textId="77777777" w:rsidR="00CF454B" w:rsidRPr="00DC3B9A" w:rsidRDefault="00CF454B" w:rsidP="00EE79E7">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Agenda is approved</w:t>
      </w:r>
    </w:p>
    <w:p w14:paraId="1CC84066" w14:textId="495B5628" w:rsidR="006178CA" w:rsidRDefault="006178CA" w:rsidP="00EE79E7">
      <w:pPr>
        <w:jc w:val="both"/>
        <w:rPr>
          <w:rFonts w:eastAsia="PMingLiU"/>
          <w:sz w:val="24"/>
          <w:szCs w:val="24"/>
          <w:lang w:eastAsia="zh-HK"/>
        </w:rPr>
      </w:pPr>
    </w:p>
    <w:p w14:paraId="500512D9" w14:textId="77777777" w:rsidR="006178CA" w:rsidRDefault="006178CA" w:rsidP="00EE79E7">
      <w:pPr>
        <w:jc w:val="both"/>
        <w:rPr>
          <w:rFonts w:eastAsia="PMingLiU"/>
          <w:sz w:val="24"/>
          <w:szCs w:val="24"/>
          <w:lang w:eastAsia="zh-HK"/>
        </w:rPr>
      </w:pPr>
    </w:p>
    <w:p w14:paraId="55933717" w14:textId="77777777" w:rsidR="0034760A" w:rsidRPr="0034760A" w:rsidRDefault="0034760A" w:rsidP="00EE79E7">
      <w:pPr>
        <w:jc w:val="both"/>
        <w:rPr>
          <w:rFonts w:eastAsia="PMingLiU"/>
          <w:b/>
          <w:sz w:val="24"/>
          <w:szCs w:val="24"/>
          <w:lang w:eastAsia="zh-HK"/>
        </w:rPr>
      </w:pPr>
      <w:r w:rsidRPr="0034760A">
        <w:rPr>
          <w:rFonts w:eastAsia="PMingLiU"/>
          <w:b/>
          <w:sz w:val="24"/>
          <w:szCs w:val="24"/>
          <w:lang w:eastAsia="zh-HK"/>
        </w:rPr>
        <w:t xml:space="preserve">The Working Group discussed the 802.22 Revision Work Plan. </w:t>
      </w:r>
    </w:p>
    <w:p w14:paraId="0BB54C98" w14:textId="77777777" w:rsidR="0034760A" w:rsidRPr="002160E3" w:rsidRDefault="0034760A" w:rsidP="0034760A">
      <w:pPr>
        <w:pStyle w:val="ListParagraph"/>
        <w:numPr>
          <w:ilvl w:val="0"/>
          <w:numId w:val="15"/>
        </w:numPr>
        <w:ind w:leftChars="0"/>
        <w:jc w:val="both"/>
        <w:rPr>
          <w:rFonts w:eastAsia="PMingLiU"/>
          <w:strike/>
          <w:sz w:val="24"/>
          <w:szCs w:val="24"/>
          <w:lang w:eastAsia="zh-HK"/>
        </w:rPr>
      </w:pPr>
      <w:r w:rsidRPr="002160E3">
        <w:rPr>
          <w:rFonts w:eastAsia="PMingLiU"/>
          <w:strike/>
          <w:sz w:val="24"/>
          <w:szCs w:val="24"/>
          <w:lang w:eastAsia="zh-HK"/>
        </w:rPr>
        <w:t>Address and Resolve Comments for Draft 4.0 by March 15</w:t>
      </w:r>
      <w:r w:rsidRPr="002160E3">
        <w:rPr>
          <w:rFonts w:eastAsia="PMingLiU"/>
          <w:strike/>
          <w:sz w:val="24"/>
          <w:szCs w:val="24"/>
          <w:vertAlign w:val="superscript"/>
          <w:lang w:eastAsia="zh-HK"/>
        </w:rPr>
        <w:t>th</w:t>
      </w:r>
      <w:r w:rsidRPr="002160E3">
        <w:rPr>
          <w:rFonts w:eastAsia="PMingLiU"/>
          <w:strike/>
          <w:sz w:val="24"/>
          <w:szCs w:val="24"/>
          <w:lang w:eastAsia="zh-HK"/>
        </w:rPr>
        <w:t xml:space="preserve"> 2019</w:t>
      </w:r>
    </w:p>
    <w:p w14:paraId="45481186" w14:textId="77777777" w:rsidR="0034760A" w:rsidRPr="002160E3" w:rsidRDefault="0034760A" w:rsidP="0034760A">
      <w:pPr>
        <w:pStyle w:val="ListParagraph"/>
        <w:numPr>
          <w:ilvl w:val="0"/>
          <w:numId w:val="15"/>
        </w:numPr>
        <w:ind w:leftChars="0"/>
        <w:jc w:val="both"/>
        <w:rPr>
          <w:rFonts w:eastAsia="PMingLiU"/>
          <w:strike/>
          <w:sz w:val="24"/>
          <w:szCs w:val="24"/>
          <w:lang w:eastAsia="zh-HK"/>
        </w:rPr>
      </w:pPr>
      <w:r w:rsidRPr="002160E3">
        <w:rPr>
          <w:rFonts w:eastAsia="PMingLiU"/>
          <w:strike/>
          <w:sz w:val="24"/>
          <w:szCs w:val="24"/>
          <w:lang w:eastAsia="zh-HK"/>
        </w:rPr>
        <w:t>Conditional Approval to proceed to the Sponsor Ballot on March 15</w:t>
      </w:r>
      <w:r w:rsidRPr="002160E3">
        <w:rPr>
          <w:rFonts w:eastAsia="PMingLiU"/>
          <w:strike/>
          <w:sz w:val="24"/>
          <w:szCs w:val="24"/>
          <w:vertAlign w:val="superscript"/>
          <w:lang w:eastAsia="zh-HK"/>
        </w:rPr>
        <w:t>th</w:t>
      </w:r>
      <w:r w:rsidRPr="002160E3">
        <w:rPr>
          <w:rFonts w:eastAsia="PMingLiU"/>
          <w:strike/>
          <w:sz w:val="24"/>
          <w:szCs w:val="24"/>
          <w:lang w:eastAsia="zh-HK"/>
        </w:rPr>
        <w:t xml:space="preserve"> from the EC</w:t>
      </w:r>
    </w:p>
    <w:p w14:paraId="78D52542" w14:textId="77777777" w:rsidR="0034760A" w:rsidRPr="002160E3" w:rsidRDefault="0034760A" w:rsidP="00EE79E7">
      <w:pPr>
        <w:pStyle w:val="ListParagraph"/>
        <w:numPr>
          <w:ilvl w:val="0"/>
          <w:numId w:val="15"/>
        </w:numPr>
        <w:ind w:leftChars="0"/>
        <w:jc w:val="both"/>
        <w:rPr>
          <w:rFonts w:eastAsia="PMingLiU"/>
          <w:strike/>
          <w:sz w:val="24"/>
          <w:szCs w:val="24"/>
          <w:lang w:eastAsia="zh-HK"/>
        </w:rPr>
      </w:pPr>
      <w:r w:rsidRPr="002160E3">
        <w:rPr>
          <w:rFonts w:eastAsia="PMingLiU"/>
          <w:strike/>
          <w:sz w:val="24"/>
          <w:szCs w:val="24"/>
          <w:lang w:eastAsia="zh-HK"/>
        </w:rPr>
        <w:t xml:space="preserve">Prepare Draft 5.0 by the end of March 2019. </w:t>
      </w:r>
    </w:p>
    <w:p w14:paraId="24033E2E" w14:textId="77777777" w:rsidR="0034760A" w:rsidRPr="002160E3" w:rsidRDefault="0034760A" w:rsidP="00EE79E7">
      <w:pPr>
        <w:pStyle w:val="ListParagraph"/>
        <w:numPr>
          <w:ilvl w:val="0"/>
          <w:numId w:val="15"/>
        </w:numPr>
        <w:ind w:leftChars="0"/>
        <w:jc w:val="both"/>
        <w:rPr>
          <w:rFonts w:eastAsia="PMingLiU"/>
          <w:strike/>
          <w:sz w:val="24"/>
          <w:szCs w:val="24"/>
          <w:lang w:eastAsia="zh-HK"/>
        </w:rPr>
      </w:pPr>
      <w:r w:rsidRPr="002160E3">
        <w:rPr>
          <w:rFonts w:eastAsia="PMingLiU"/>
          <w:strike/>
          <w:sz w:val="24"/>
          <w:szCs w:val="24"/>
          <w:lang w:eastAsia="zh-HK"/>
        </w:rPr>
        <w:t xml:space="preserve">Draft 5.0 – Re-circulation to start around first week of April. 15 Days duration. </w:t>
      </w:r>
    </w:p>
    <w:p w14:paraId="2B751F16" w14:textId="77777777" w:rsidR="0034760A" w:rsidRPr="002160E3" w:rsidRDefault="0034760A" w:rsidP="00EE79E7">
      <w:pPr>
        <w:pStyle w:val="ListParagraph"/>
        <w:numPr>
          <w:ilvl w:val="0"/>
          <w:numId w:val="15"/>
        </w:numPr>
        <w:ind w:leftChars="0"/>
        <w:jc w:val="both"/>
        <w:rPr>
          <w:rFonts w:eastAsia="PMingLiU"/>
          <w:strike/>
          <w:sz w:val="24"/>
          <w:szCs w:val="24"/>
          <w:lang w:eastAsia="zh-HK"/>
        </w:rPr>
      </w:pPr>
      <w:r w:rsidRPr="002160E3">
        <w:rPr>
          <w:rFonts w:eastAsia="PMingLiU"/>
          <w:strike/>
          <w:sz w:val="24"/>
          <w:szCs w:val="24"/>
          <w:lang w:eastAsia="zh-HK"/>
        </w:rPr>
        <w:t xml:space="preserve">Assuming No New Comments and No New Disapproves – get the final approval from the EC that conditions have been met. </w:t>
      </w:r>
    </w:p>
    <w:p w14:paraId="4736678F" w14:textId="77777777" w:rsidR="0034760A" w:rsidRPr="002160E3" w:rsidRDefault="0034760A" w:rsidP="00EE79E7">
      <w:pPr>
        <w:pStyle w:val="ListParagraph"/>
        <w:numPr>
          <w:ilvl w:val="0"/>
          <w:numId w:val="15"/>
        </w:numPr>
        <w:ind w:leftChars="0"/>
        <w:jc w:val="both"/>
        <w:rPr>
          <w:rFonts w:eastAsia="PMingLiU"/>
          <w:strike/>
          <w:sz w:val="24"/>
          <w:szCs w:val="24"/>
          <w:lang w:eastAsia="zh-HK"/>
        </w:rPr>
      </w:pPr>
      <w:r w:rsidRPr="002160E3">
        <w:rPr>
          <w:rFonts w:eastAsia="PMingLiU"/>
          <w:strike/>
          <w:sz w:val="24"/>
          <w:szCs w:val="24"/>
          <w:lang w:eastAsia="zh-HK"/>
        </w:rPr>
        <w:t>Send the Draft to IEEE MEC. 30 Days. Get the edited draft by the middle of May. (May 15</w:t>
      </w:r>
      <w:r w:rsidRPr="002160E3">
        <w:rPr>
          <w:rFonts w:eastAsia="PMingLiU"/>
          <w:strike/>
          <w:sz w:val="24"/>
          <w:szCs w:val="24"/>
          <w:vertAlign w:val="superscript"/>
          <w:lang w:eastAsia="zh-HK"/>
        </w:rPr>
        <w:t>th</w:t>
      </w:r>
      <w:r w:rsidRPr="002160E3">
        <w:rPr>
          <w:rFonts w:eastAsia="PMingLiU"/>
          <w:strike/>
          <w:sz w:val="24"/>
          <w:szCs w:val="24"/>
          <w:lang w:eastAsia="zh-HK"/>
        </w:rPr>
        <w:t>)</w:t>
      </w:r>
    </w:p>
    <w:p w14:paraId="0D2FA741" w14:textId="72A84067" w:rsidR="0034760A" w:rsidRDefault="0034760A" w:rsidP="00EE79E7">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Start the Sponsor Ballot Process by May </w:t>
      </w:r>
      <w:r w:rsidR="00D535B2">
        <w:rPr>
          <w:rFonts w:eastAsia="PMingLiU"/>
          <w:sz w:val="24"/>
          <w:szCs w:val="24"/>
          <w:lang w:eastAsia="zh-HK"/>
        </w:rPr>
        <w:t>1</w:t>
      </w:r>
      <w:r w:rsidR="00263AA0">
        <w:rPr>
          <w:rFonts w:eastAsia="PMingLiU"/>
          <w:sz w:val="24"/>
          <w:szCs w:val="24"/>
          <w:lang w:eastAsia="zh-HK"/>
        </w:rPr>
        <w:t>0</w:t>
      </w:r>
      <w:r w:rsidR="00D535B2" w:rsidRPr="00D535B2">
        <w:rPr>
          <w:rFonts w:eastAsia="PMingLiU"/>
          <w:sz w:val="24"/>
          <w:szCs w:val="24"/>
          <w:vertAlign w:val="superscript"/>
          <w:lang w:eastAsia="zh-HK"/>
        </w:rPr>
        <w:t>th</w:t>
      </w:r>
      <w:r>
        <w:rPr>
          <w:rFonts w:eastAsia="PMingLiU"/>
          <w:sz w:val="24"/>
          <w:szCs w:val="24"/>
          <w:lang w:eastAsia="zh-HK"/>
        </w:rPr>
        <w:t xml:space="preserve">.  </w:t>
      </w:r>
    </w:p>
    <w:p w14:paraId="783014F8" w14:textId="2AB6B51D" w:rsidR="0034760A" w:rsidRDefault="0034760A" w:rsidP="00EE79E7">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Sponsor Ballot 1 – May </w:t>
      </w:r>
      <w:r w:rsidR="002160E3">
        <w:rPr>
          <w:rFonts w:eastAsia="PMingLiU"/>
          <w:sz w:val="24"/>
          <w:szCs w:val="24"/>
          <w:lang w:eastAsia="zh-HK"/>
        </w:rPr>
        <w:t>1</w:t>
      </w:r>
      <w:r w:rsidR="00263AA0">
        <w:rPr>
          <w:rFonts w:eastAsia="PMingLiU"/>
          <w:sz w:val="24"/>
          <w:szCs w:val="24"/>
          <w:lang w:eastAsia="zh-HK"/>
        </w:rPr>
        <w:t>0</w:t>
      </w:r>
      <w:r w:rsidR="002160E3">
        <w:rPr>
          <w:rFonts w:eastAsia="PMingLiU"/>
          <w:sz w:val="24"/>
          <w:szCs w:val="24"/>
          <w:vertAlign w:val="superscript"/>
          <w:lang w:eastAsia="zh-HK"/>
        </w:rPr>
        <w:t>th</w:t>
      </w:r>
      <w:r>
        <w:rPr>
          <w:rFonts w:eastAsia="PMingLiU"/>
          <w:sz w:val="24"/>
          <w:szCs w:val="24"/>
          <w:lang w:eastAsia="zh-HK"/>
        </w:rPr>
        <w:t xml:space="preserve"> to June</w:t>
      </w:r>
      <w:r w:rsidR="002160E3">
        <w:rPr>
          <w:rFonts w:eastAsia="PMingLiU"/>
          <w:sz w:val="24"/>
          <w:szCs w:val="24"/>
          <w:lang w:eastAsia="zh-HK"/>
        </w:rPr>
        <w:t xml:space="preserve"> </w:t>
      </w:r>
      <w:r w:rsidR="00D535B2">
        <w:rPr>
          <w:rFonts w:eastAsia="PMingLiU"/>
          <w:sz w:val="24"/>
          <w:szCs w:val="24"/>
          <w:lang w:eastAsia="zh-HK"/>
        </w:rPr>
        <w:t>10</w:t>
      </w:r>
      <w:r w:rsidR="002160E3" w:rsidRPr="002160E3">
        <w:rPr>
          <w:rFonts w:eastAsia="PMingLiU"/>
          <w:sz w:val="24"/>
          <w:szCs w:val="24"/>
          <w:vertAlign w:val="superscript"/>
          <w:lang w:eastAsia="zh-HK"/>
        </w:rPr>
        <w:t>th</w:t>
      </w:r>
      <w:r w:rsidR="002160E3">
        <w:rPr>
          <w:rFonts w:eastAsia="PMingLiU"/>
          <w:sz w:val="24"/>
          <w:szCs w:val="24"/>
          <w:lang w:eastAsia="zh-HK"/>
        </w:rPr>
        <w:t xml:space="preserve"> </w:t>
      </w:r>
      <w:r>
        <w:rPr>
          <w:rFonts w:eastAsia="PMingLiU"/>
          <w:sz w:val="24"/>
          <w:szCs w:val="24"/>
          <w:lang w:eastAsia="zh-HK"/>
        </w:rPr>
        <w:t xml:space="preserve"> </w:t>
      </w:r>
    </w:p>
    <w:p w14:paraId="67A15C50" w14:textId="1AE1036C" w:rsidR="0034760A" w:rsidRDefault="0034760A" w:rsidP="00EE79E7">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Comment Resolutions – Address and Resolve Comments by </w:t>
      </w:r>
      <w:r w:rsidR="002160E3">
        <w:rPr>
          <w:rFonts w:eastAsia="PMingLiU"/>
          <w:sz w:val="24"/>
          <w:szCs w:val="24"/>
          <w:lang w:eastAsia="zh-HK"/>
        </w:rPr>
        <w:t>June</w:t>
      </w:r>
      <w:r>
        <w:rPr>
          <w:rFonts w:eastAsia="PMingLiU"/>
          <w:sz w:val="24"/>
          <w:szCs w:val="24"/>
          <w:lang w:eastAsia="zh-HK"/>
        </w:rPr>
        <w:t xml:space="preserve"> </w:t>
      </w:r>
      <w:r w:rsidR="002160E3">
        <w:rPr>
          <w:rFonts w:eastAsia="PMingLiU"/>
          <w:sz w:val="24"/>
          <w:szCs w:val="24"/>
          <w:lang w:eastAsia="zh-HK"/>
        </w:rPr>
        <w:t>20</w:t>
      </w:r>
      <w:r w:rsidRPr="0034760A">
        <w:rPr>
          <w:rFonts w:eastAsia="PMingLiU"/>
          <w:sz w:val="24"/>
          <w:szCs w:val="24"/>
          <w:vertAlign w:val="superscript"/>
          <w:lang w:eastAsia="zh-HK"/>
        </w:rPr>
        <w:t>th</w:t>
      </w:r>
      <w:r>
        <w:rPr>
          <w:rFonts w:eastAsia="PMingLiU"/>
          <w:sz w:val="24"/>
          <w:szCs w:val="24"/>
          <w:lang w:eastAsia="zh-HK"/>
        </w:rPr>
        <w:t xml:space="preserve"> 2019</w:t>
      </w:r>
    </w:p>
    <w:p w14:paraId="345F4A65" w14:textId="4E56DF9F" w:rsidR="0004735E" w:rsidRDefault="0079486F" w:rsidP="0079486F">
      <w:pPr>
        <w:pStyle w:val="ListParagraph"/>
        <w:numPr>
          <w:ilvl w:val="0"/>
          <w:numId w:val="15"/>
        </w:numPr>
        <w:ind w:leftChars="0"/>
        <w:jc w:val="both"/>
        <w:rPr>
          <w:rFonts w:eastAsia="PMingLiU"/>
          <w:sz w:val="24"/>
          <w:szCs w:val="24"/>
          <w:lang w:eastAsia="zh-HK"/>
        </w:rPr>
      </w:pPr>
      <w:r>
        <w:rPr>
          <w:rFonts w:eastAsia="PMingLiU"/>
          <w:sz w:val="24"/>
          <w:szCs w:val="24"/>
          <w:lang w:eastAsia="zh-HK"/>
        </w:rPr>
        <w:t>PAR Extension Request to the EC just to be safe.</w:t>
      </w:r>
      <w:r w:rsidR="002160E3">
        <w:rPr>
          <w:rFonts w:eastAsia="PMingLiU"/>
          <w:sz w:val="24"/>
          <w:szCs w:val="24"/>
          <w:lang w:eastAsia="zh-HK"/>
        </w:rPr>
        <w:t xml:space="preserve"> June 10</w:t>
      </w:r>
      <w:r w:rsidR="002160E3" w:rsidRPr="002160E3">
        <w:rPr>
          <w:rFonts w:eastAsia="PMingLiU"/>
          <w:sz w:val="24"/>
          <w:szCs w:val="24"/>
          <w:vertAlign w:val="superscript"/>
          <w:lang w:eastAsia="zh-HK"/>
        </w:rPr>
        <w:t>th</w:t>
      </w:r>
      <w:r w:rsidR="002160E3">
        <w:rPr>
          <w:rFonts w:eastAsia="PMingLiU"/>
          <w:sz w:val="24"/>
          <w:szCs w:val="24"/>
          <w:lang w:eastAsia="zh-HK"/>
        </w:rPr>
        <w:t xml:space="preserve"> 2019</w:t>
      </w:r>
    </w:p>
    <w:p w14:paraId="49DEFC50" w14:textId="1012301E" w:rsidR="0034760A" w:rsidRDefault="0034760A" w:rsidP="00EE79E7">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Prepare the </w:t>
      </w:r>
      <w:r w:rsidR="00263AA0">
        <w:rPr>
          <w:rFonts w:eastAsia="PMingLiU"/>
          <w:sz w:val="24"/>
          <w:szCs w:val="24"/>
          <w:lang w:eastAsia="zh-HK"/>
        </w:rPr>
        <w:t xml:space="preserve">Re-circulation </w:t>
      </w:r>
      <w:r>
        <w:rPr>
          <w:rFonts w:eastAsia="PMingLiU"/>
          <w:sz w:val="24"/>
          <w:szCs w:val="24"/>
          <w:lang w:eastAsia="zh-HK"/>
        </w:rPr>
        <w:t xml:space="preserve">draft by </w:t>
      </w:r>
      <w:r w:rsidR="002160E3">
        <w:rPr>
          <w:rFonts w:eastAsia="PMingLiU"/>
          <w:sz w:val="24"/>
          <w:szCs w:val="24"/>
          <w:lang w:eastAsia="zh-HK"/>
        </w:rPr>
        <w:t>June</w:t>
      </w:r>
      <w:r>
        <w:rPr>
          <w:rFonts w:eastAsia="PMingLiU"/>
          <w:sz w:val="24"/>
          <w:szCs w:val="24"/>
          <w:lang w:eastAsia="zh-HK"/>
        </w:rPr>
        <w:t xml:space="preserve"> </w:t>
      </w:r>
      <w:r w:rsidR="002160E3">
        <w:rPr>
          <w:rFonts w:eastAsia="PMingLiU"/>
          <w:sz w:val="24"/>
          <w:szCs w:val="24"/>
          <w:lang w:eastAsia="zh-HK"/>
        </w:rPr>
        <w:t>2</w:t>
      </w:r>
      <w:r>
        <w:rPr>
          <w:rFonts w:eastAsia="PMingLiU"/>
          <w:sz w:val="24"/>
          <w:szCs w:val="24"/>
          <w:lang w:eastAsia="zh-HK"/>
        </w:rPr>
        <w:t>0</w:t>
      </w:r>
      <w:r w:rsidRPr="0034760A">
        <w:rPr>
          <w:rFonts w:eastAsia="PMingLiU"/>
          <w:sz w:val="24"/>
          <w:szCs w:val="24"/>
          <w:vertAlign w:val="superscript"/>
          <w:lang w:eastAsia="zh-HK"/>
        </w:rPr>
        <w:t>th</w:t>
      </w:r>
      <w:r>
        <w:rPr>
          <w:rFonts w:eastAsia="PMingLiU"/>
          <w:sz w:val="24"/>
          <w:szCs w:val="24"/>
          <w:lang w:eastAsia="zh-HK"/>
        </w:rPr>
        <w:t xml:space="preserve"> 2019</w:t>
      </w:r>
    </w:p>
    <w:p w14:paraId="0A825664" w14:textId="6E394702" w:rsidR="0034760A" w:rsidRDefault="0034760A" w:rsidP="00EE79E7">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15 Day Re-circ if more than 75% Approval.  </w:t>
      </w:r>
      <w:r w:rsidR="002160E3">
        <w:rPr>
          <w:rFonts w:eastAsia="PMingLiU"/>
          <w:sz w:val="24"/>
          <w:szCs w:val="24"/>
          <w:lang w:eastAsia="zh-HK"/>
        </w:rPr>
        <w:t>July</w:t>
      </w:r>
      <w:r>
        <w:rPr>
          <w:rFonts w:eastAsia="PMingLiU"/>
          <w:sz w:val="24"/>
          <w:szCs w:val="24"/>
          <w:lang w:eastAsia="zh-HK"/>
        </w:rPr>
        <w:t xml:space="preserve"> 5</w:t>
      </w:r>
      <w:r w:rsidRPr="0034760A">
        <w:rPr>
          <w:rFonts w:eastAsia="PMingLiU"/>
          <w:sz w:val="24"/>
          <w:szCs w:val="24"/>
          <w:vertAlign w:val="superscript"/>
          <w:lang w:eastAsia="zh-HK"/>
        </w:rPr>
        <w:t>th</w:t>
      </w:r>
      <w:r>
        <w:rPr>
          <w:rFonts w:eastAsia="PMingLiU"/>
          <w:sz w:val="24"/>
          <w:szCs w:val="24"/>
          <w:lang w:eastAsia="zh-HK"/>
        </w:rPr>
        <w:t xml:space="preserve"> 2019</w:t>
      </w:r>
    </w:p>
    <w:p w14:paraId="4538FF30" w14:textId="3F89D036" w:rsidR="0034760A" w:rsidRDefault="0034760A" w:rsidP="0034760A">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Comment Resolutions – Address and Resolve Comments by </w:t>
      </w:r>
      <w:r w:rsidR="002160E3">
        <w:rPr>
          <w:rFonts w:eastAsia="PMingLiU"/>
          <w:sz w:val="24"/>
          <w:szCs w:val="24"/>
          <w:lang w:eastAsia="zh-HK"/>
        </w:rPr>
        <w:t>July</w:t>
      </w:r>
      <w:r>
        <w:rPr>
          <w:rFonts w:eastAsia="PMingLiU"/>
          <w:sz w:val="24"/>
          <w:szCs w:val="24"/>
          <w:lang w:eastAsia="zh-HK"/>
        </w:rPr>
        <w:t xml:space="preserve"> </w:t>
      </w:r>
      <w:r w:rsidR="002160E3">
        <w:rPr>
          <w:rFonts w:eastAsia="PMingLiU"/>
          <w:sz w:val="24"/>
          <w:szCs w:val="24"/>
          <w:lang w:eastAsia="zh-HK"/>
        </w:rPr>
        <w:t>15</w:t>
      </w:r>
      <w:r w:rsidRPr="0034760A">
        <w:rPr>
          <w:rFonts w:eastAsia="PMingLiU"/>
          <w:sz w:val="24"/>
          <w:szCs w:val="24"/>
          <w:vertAlign w:val="superscript"/>
          <w:lang w:eastAsia="zh-HK"/>
        </w:rPr>
        <w:t>th</w:t>
      </w:r>
      <w:r>
        <w:rPr>
          <w:rFonts w:eastAsia="PMingLiU"/>
          <w:sz w:val="24"/>
          <w:szCs w:val="24"/>
          <w:lang w:eastAsia="zh-HK"/>
        </w:rPr>
        <w:t xml:space="preserve"> 2019</w:t>
      </w:r>
    </w:p>
    <w:p w14:paraId="520CE0AD" w14:textId="53C39D86" w:rsidR="00263AA0" w:rsidRDefault="00263AA0" w:rsidP="00263AA0">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Conditional Approval from the EC to send the Draft to REVCOM in July 2019.  </w:t>
      </w:r>
    </w:p>
    <w:p w14:paraId="36A2AB81" w14:textId="2C7CDE89" w:rsidR="0034760A" w:rsidRDefault="0034760A" w:rsidP="0034760A">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Prepare a </w:t>
      </w:r>
      <w:r w:rsidR="00263AA0">
        <w:rPr>
          <w:rFonts w:eastAsia="PMingLiU"/>
          <w:sz w:val="24"/>
          <w:szCs w:val="24"/>
          <w:lang w:eastAsia="zh-HK"/>
        </w:rPr>
        <w:t xml:space="preserve">Re-circulation </w:t>
      </w:r>
      <w:r>
        <w:rPr>
          <w:rFonts w:eastAsia="PMingLiU"/>
          <w:sz w:val="24"/>
          <w:szCs w:val="24"/>
          <w:lang w:eastAsia="zh-HK"/>
        </w:rPr>
        <w:t xml:space="preserve">Draft by </w:t>
      </w:r>
      <w:r w:rsidR="002160E3">
        <w:rPr>
          <w:rFonts w:eastAsia="PMingLiU"/>
          <w:sz w:val="24"/>
          <w:szCs w:val="24"/>
          <w:lang w:eastAsia="zh-HK"/>
        </w:rPr>
        <w:t>July</w:t>
      </w:r>
      <w:r>
        <w:rPr>
          <w:rFonts w:eastAsia="PMingLiU"/>
          <w:sz w:val="24"/>
          <w:szCs w:val="24"/>
          <w:lang w:eastAsia="zh-HK"/>
        </w:rPr>
        <w:t xml:space="preserve"> </w:t>
      </w:r>
      <w:r w:rsidR="002160E3">
        <w:rPr>
          <w:rFonts w:eastAsia="PMingLiU"/>
          <w:sz w:val="24"/>
          <w:szCs w:val="24"/>
          <w:lang w:eastAsia="zh-HK"/>
        </w:rPr>
        <w:t>20</w:t>
      </w:r>
      <w:r w:rsidRPr="0034760A">
        <w:rPr>
          <w:rFonts w:eastAsia="PMingLiU"/>
          <w:sz w:val="24"/>
          <w:szCs w:val="24"/>
          <w:vertAlign w:val="superscript"/>
          <w:lang w:eastAsia="zh-HK"/>
        </w:rPr>
        <w:t>th</w:t>
      </w:r>
      <w:r>
        <w:rPr>
          <w:rFonts w:eastAsia="PMingLiU"/>
          <w:sz w:val="24"/>
          <w:szCs w:val="24"/>
          <w:lang w:eastAsia="zh-HK"/>
        </w:rPr>
        <w:t xml:space="preserve">. </w:t>
      </w:r>
    </w:p>
    <w:p w14:paraId="6EA0A474" w14:textId="5CE42AD5" w:rsidR="00AD1EA6" w:rsidRDefault="00AD1EA6" w:rsidP="00AD1EA6">
      <w:pPr>
        <w:pStyle w:val="ListParagraph"/>
        <w:numPr>
          <w:ilvl w:val="0"/>
          <w:numId w:val="15"/>
        </w:numPr>
        <w:ind w:leftChars="0"/>
        <w:jc w:val="both"/>
        <w:rPr>
          <w:rFonts w:eastAsia="PMingLiU"/>
          <w:sz w:val="24"/>
          <w:szCs w:val="24"/>
          <w:lang w:eastAsia="zh-HK"/>
        </w:rPr>
      </w:pPr>
      <w:r>
        <w:rPr>
          <w:rFonts w:eastAsia="PMingLiU"/>
          <w:sz w:val="24"/>
          <w:szCs w:val="24"/>
          <w:lang w:eastAsia="zh-HK"/>
        </w:rPr>
        <w:t>15 Day Re-circ, End by August 5</w:t>
      </w:r>
      <w:r w:rsidRPr="0034760A">
        <w:rPr>
          <w:rFonts w:eastAsia="PMingLiU"/>
          <w:sz w:val="24"/>
          <w:szCs w:val="24"/>
          <w:vertAlign w:val="superscript"/>
          <w:lang w:eastAsia="zh-HK"/>
        </w:rPr>
        <w:t>th</w:t>
      </w:r>
      <w:r>
        <w:rPr>
          <w:rFonts w:eastAsia="PMingLiU"/>
          <w:sz w:val="24"/>
          <w:szCs w:val="24"/>
          <w:lang w:eastAsia="zh-HK"/>
        </w:rPr>
        <w:t xml:space="preserve"> 2019</w:t>
      </w:r>
    </w:p>
    <w:p w14:paraId="199A5041" w14:textId="025F6F76" w:rsidR="004D08F2" w:rsidRDefault="001D0EB3" w:rsidP="0034760A">
      <w:pPr>
        <w:pStyle w:val="ListParagraph"/>
        <w:numPr>
          <w:ilvl w:val="0"/>
          <w:numId w:val="15"/>
        </w:numPr>
        <w:ind w:leftChars="0"/>
        <w:jc w:val="both"/>
        <w:rPr>
          <w:rFonts w:eastAsia="PMingLiU"/>
          <w:sz w:val="24"/>
          <w:szCs w:val="24"/>
          <w:lang w:eastAsia="zh-HK"/>
        </w:rPr>
      </w:pPr>
      <w:r>
        <w:rPr>
          <w:rFonts w:eastAsia="PMingLiU"/>
          <w:sz w:val="24"/>
          <w:szCs w:val="24"/>
          <w:lang w:eastAsia="zh-HK"/>
        </w:rPr>
        <w:lastRenderedPageBreak/>
        <w:t>S</w:t>
      </w:r>
      <w:r w:rsidR="004D08F2">
        <w:rPr>
          <w:rFonts w:eastAsia="PMingLiU"/>
          <w:sz w:val="24"/>
          <w:szCs w:val="24"/>
          <w:lang w:eastAsia="zh-HK"/>
        </w:rPr>
        <w:t xml:space="preserve">ubmit the </w:t>
      </w:r>
      <w:r w:rsidR="00263AA0">
        <w:rPr>
          <w:rFonts w:eastAsia="PMingLiU"/>
          <w:sz w:val="24"/>
          <w:szCs w:val="24"/>
          <w:lang w:eastAsia="zh-HK"/>
        </w:rPr>
        <w:t xml:space="preserve">Sponsor Ballot Approved </w:t>
      </w:r>
      <w:r w:rsidR="004D08F2">
        <w:rPr>
          <w:rFonts w:eastAsia="PMingLiU"/>
          <w:sz w:val="24"/>
          <w:szCs w:val="24"/>
          <w:lang w:eastAsia="zh-HK"/>
        </w:rPr>
        <w:t>Draft to Revcom before September 17th</w:t>
      </w:r>
    </w:p>
    <w:p w14:paraId="4E640702" w14:textId="77777777" w:rsidR="00166397" w:rsidRPr="009B3451" w:rsidRDefault="00630159" w:rsidP="004D08F2">
      <w:pPr>
        <w:pStyle w:val="ListParagraph"/>
        <w:numPr>
          <w:ilvl w:val="0"/>
          <w:numId w:val="15"/>
        </w:numPr>
        <w:ind w:leftChars="0"/>
        <w:jc w:val="both"/>
        <w:rPr>
          <w:rFonts w:eastAsia="PMingLiU"/>
          <w:b/>
          <w:sz w:val="24"/>
          <w:szCs w:val="24"/>
          <w:lang w:eastAsia="zh-HK"/>
        </w:rPr>
      </w:pPr>
      <w:r w:rsidRPr="009B3451">
        <w:rPr>
          <w:rFonts w:eastAsia="PMingLiU"/>
          <w:b/>
          <w:sz w:val="24"/>
          <w:szCs w:val="24"/>
          <w:lang w:eastAsia="zh-HK"/>
        </w:rPr>
        <w:t>November 2019 SASB Approval</w:t>
      </w:r>
    </w:p>
    <w:p w14:paraId="6E6DC558" w14:textId="77777777" w:rsidR="00630159" w:rsidRPr="00630159" w:rsidRDefault="00630159" w:rsidP="00630159">
      <w:pPr>
        <w:jc w:val="both"/>
        <w:rPr>
          <w:rFonts w:eastAsia="PMingLiU"/>
          <w:sz w:val="24"/>
          <w:szCs w:val="24"/>
          <w:lang w:eastAsia="zh-HK"/>
        </w:rPr>
      </w:pPr>
    </w:p>
    <w:p w14:paraId="0438B736" w14:textId="77777777" w:rsidR="0034760A" w:rsidRPr="0034760A" w:rsidRDefault="0034760A" w:rsidP="0034760A">
      <w:pPr>
        <w:jc w:val="both"/>
        <w:rPr>
          <w:rFonts w:eastAsia="PMingLiU"/>
          <w:b/>
          <w:sz w:val="24"/>
          <w:szCs w:val="24"/>
          <w:lang w:eastAsia="zh-HK"/>
        </w:rPr>
      </w:pPr>
      <w:r w:rsidRPr="0034760A">
        <w:rPr>
          <w:rFonts w:eastAsia="PMingLiU"/>
          <w:b/>
          <w:sz w:val="24"/>
          <w:szCs w:val="24"/>
          <w:lang w:eastAsia="zh-HK"/>
        </w:rPr>
        <w:t>The Working Group discussed the 802.22</w:t>
      </w:r>
      <w:r w:rsidR="00630159">
        <w:rPr>
          <w:rFonts w:eastAsia="PMingLiU"/>
          <w:b/>
          <w:sz w:val="24"/>
          <w:szCs w:val="24"/>
          <w:lang w:eastAsia="zh-HK"/>
        </w:rPr>
        <w:t>.3</w:t>
      </w:r>
      <w:r w:rsidRPr="0034760A">
        <w:rPr>
          <w:rFonts w:eastAsia="PMingLiU"/>
          <w:b/>
          <w:sz w:val="24"/>
          <w:szCs w:val="24"/>
          <w:lang w:eastAsia="zh-HK"/>
        </w:rPr>
        <w:t xml:space="preserve"> Work Plan. </w:t>
      </w:r>
    </w:p>
    <w:p w14:paraId="0ED93802" w14:textId="68E2137E" w:rsidR="00630159" w:rsidRDefault="00630159" w:rsidP="00630159">
      <w:pPr>
        <w:pStyle w:val="ListParagraph"/>
        <w:numPr>
          <w:ilvl w:val="0"/>
          <w:numId w:val="15"/>
        </w:numPr>
        <w:ind w:leftChars="0"/>
        <w:jc w:val="both"/>
        <w:rPr>
          <w:rFonts w:eastAsia="PMingLiU"/>
          <w:sz w:val="24"/>
          <w:szCs w:val="24"/>
          <w:lang w:eastAsia="zh-HK"/>
        </w:rPr>
      </w:pPr>
      <w:r w:rsidRPr="0034760A">
        <w:rPr>
          <w:rFonts w:eastAsia="PMingLiU"/>
          <w:sz w:val="24"/>
          <w:szCs w:val="24"/>
          <w:lang w:eastAsia="zh-HK"/>
        </w:rPr>
        <w:t xml:space="preserve">Address and Resolve Comments for Draft </w:t>
      </w:r>
      <w:r w:rsidR="00410068">
        <w:rPr>
          <w:rFonts w:eastAsia="PMingLiU"/>
          <w:sz w:val="24"/>
          <w:szCs w:val="24"/>
          <w:lang w:eastAsia="zh-HK"/>
        </w:rPr>
        <w:t>5</w:t>
      </w:r>
      <w:r w:rsidRPr="0034760A">
        <w:rPr>
          <w:rFonts w:eastAsia="PMingLiU"/>
          <w:sz w:val="24"/>
          <w:szCs w:val="24"/>
          <w:lang w:eastAsia="zh-HK"/>
        </w:rPr>
        <w:t xml:space="preserve">.0 by </w:t>
      </w:r>
      <w:r w:rsidR="002160E3">
        <w:rPr>
          <w:rFonts w:eastAsia="PMingLiU"/>
          <w:sz w:val="24"/>
          <w:szCs w:val="24"/>
          <w:lang w:eastAsia="zh-HK"/>
        </w:rPr>
        <w:t>May</w:t>
      </w:r>
      <w:r w:rsidRPr="0034760A">
        <w:rPr>
          <w:rFonts w:eastAsia="PMingLiU"/>
          <w:sz w:val="24"/>
          <w:szCs w:val="24"/>
          <w:lang w:eastAsia="zh-HK"/>
        </w:rPr>
        <w:t xml:space="preserve"> 15</w:t>
      </w:r>
      <w:r w:rsidRPr="0034760A">
        <w:rPr>
          <w:rFonts w:eastAsia="PMingLiU"/>
          <w:sz w:val="24"/>
          <w:szCs w:val="24"/>
          <w:vertAlign w:val="superscript"/>
          <w:lang w:eastAsia="zh-HK"/>
        </w:rPr>
        <w:t>th</w:t>
      </w:r>
      <w:r w:rsidRPr="0034760A">
        <w:rPr>
          <w:rFonts w:eastAsia="PMingLiU"/>
          <w:sz w:val="24"/>
          <w:szCs w:val="24"/>
          <w:lang w:eastAsia="zh-HK"/>
        </w:rPr>
        <w:t xml:space="preserve"> 2019</w:t>
      </w:r>
    </w:p>
    <w:p w14:paraId="3E4670B4" w14:textId="6C6ABF4B" w:rsidR="00410068" w:rsidRDefault="00410068"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Prepare Draft 6.0 by </w:t>
      </w:r>
      <w:r w:rsidR="002160E3">
        <w:rPr>
          <w:rFonts w:eastAsia="PMingLiU"/>
          <w:sz w:val="24"/>
          <w:szCs w:val="24"/>
          <w:lang w:eastAsia="zh-HK"/>
        </w:rPr>
        <w:t>May</w:t>
      </w:r>
      <w:r>
        <w:rPr>
          <w:rFonts w:eastAsia="PMingLiU"/>
          <w:sz w:val="24"/>
          <w:szCs w:val="24"/>
          <w:lang w:eastAsia="zh-HK"/>
        </w:rPr>
        <w:t xml:space="preserve"> 30</w:t>
      </w:r>
      <w:r w:rsidRPr="00410068">
        <w:rPr>
          <w:rFonts w:eastAsia="PMingLiU"/>
          <w:sz w:val="24"/>
          <w:szCs w:val="24"/>
          <w:vertAlign w:val="superscript"/>
          <w:lang w:eastAsia="zh-HK"/>
        </w:rPr>
        <w:t>th</w:t>
      </w:r>
      <w:r>
        <w:rPr>
          <w:rFonts w:eastAsia="PMingLiU"/>
          <w:sz w:val="24"/>
          <w:szCs w:val="24"/>
          <w:lang w:eastAsia="zh-HK"/>
        </w:rPr>
        <w:t xml:space="preserve"> 2019</w:t>
      </w:r>
    </w:p>
    <w:p w14:paraId="2F5E8A46" w14:textId="64A0D9C3" w:rsidR="00410068" w:rsidRDefault="00410068"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First Re-circulation on</w:t>
      </w:r>
      <w:r w:rsidR="002160E3">
        <w:rPr>
          <w:rFonts w:eastAsia="PMingLiU"/>
          <w:sz w:val="24"/>
          <w:szCs w:val="24"/>
          <w:lang w:eastAsia="zh-HK"/>
        </w:rPr>
        <w:t xml:space="preserve"> June</w:t>
      </w:r>
      <w:r>
        <w:rPr>
          <w:rFonts w:eastAsia="PMingLiU"/>
          <w:sz w:val="24"/>
          <w:szCs w:val="24"/>
          <w:lang w:eastAsia="zh-HK"/>
        </w:rPr>
        <w:t xml:space="preserve"> 1</w:t>
      </w:r>
      <w:r w:rsidRPr="00410068">
        <w:rPr>
          <w:rFonts w:eastAsia="PMingLiU"/>
          <w:sz w:val="24"/>
          <w:szCs w:val="24"/>
          <w:vertAlign w:val="superscript"/>
          <w:lang w:eastAsia="zh-HK"/>
        </w:rPr>
        <w:t>st</w:t>
      </w:r>
      <w:r>
        <w:rPr>
          <w:rFonts w:eastAsia="PMingLiU"/>
          <w:sz w:val="24"/>
          <w:szCs w:val="24"/>
          <w:lang w:eastAsia="zh-HK"/>
        </w:rPr>
        <w:t xml:space="preserve"> 2019 – 15 Days … </w:t>
      </w:r>
      <w:r w:rsidR="002160E3">
        <w:rPr>
          <w:rFonts w:eastAsia="PMingLiU"/>
          <w:sz w:val="24"/>
          <w:szCs w:val="24"/>
          <w:lang w:eastAsia="zh-HK"/>
        </w:rPr>
        <w:t>June</w:t>
      </w:r>
      <w:r>
        <w:rPr>
          <w:rFonts w:eastAsia="PMingLiU"/>
          <w:sz w:val="24"/>
          <w:szCs w:val="24"/>
          <w:lang w:eastAsia="zh-HK"/>
        </w:rPr>
        <w:t xml:space="preserve"> 15</w:t>
      </w:r>
      <w:r w:rsidRPr="00410068">
        <w:rPr>
          <w:rFonts w:eastAsia="PMingLiU"/>
          <w:sz w:val="24"/>
          <w:szCs w:val="24"/>
          <w:vertAlign w:val="superscript"/>
          <w:lang w:eastAsia="zh-HK"/>
        </w:rPr>
        <w:t>th</w:t>
      </w:r>
      <w:r>
        <w:rPr>
          <w:rFonts w:eastAsia="PMingLiU"/>
          <w:sz w:val="24"/>
          <w:szCs w:val="24"/>
          <w:lang w:eastAsia="zh-HK"/>
        </w:rPr>
        <w:t xml:space="preserve"> </w:t>
      </w:r>
    </w:p>
    <w:p w14:paraId="58EB73F3" w14:textId="2867F618" w:rsidR="00410068" w:rsidRDefault="00410068"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Address and Resolve the Comments. June </w:t>
      </w:r>
      <w:r w:rsidR="002160E3">
        <w:rPr>
          <w:rFonts w:eastAsia="PMingLiU"/>
          <w:sz w:val="24"/>
          <w:szCs w:val="24"/>
          <w:lang w:eastAsia="zh-HK"/>
        </w:rPr>
        <w:t>30</w:t>
      </w:r>
      <w:r w:rsidRPr="00410068">
        <w:rPr>
          <w:rFonts w:eastAsia="PMingLiU"/>
          <w:sz w:val="24"/>
          <w:szCs w:val="24"/>
          <w:vertAlign w:val="superscript"/>
          <w:lang w:eastAsia="zh-HK"/>
        </w:rPr>
        <w:t>th</w:t>
      </w:r>
      <w:r>
        <w:rPr>
          <w:rFonts w:eastAsia="PMingLiU"/>
          <w:sz w:val="24"/>
          <w:szCs w:val="24"/>
          <w:lang w:eastAsia="zh-HK"/>
        </w:rPr>
        <w:t xml:space="preserve"> </w:t>
      </w:r>
    </w:p>
    <w:p w14:paraId="5BCC06EB" w14:textId="77777777" w:rsidR="00166397" w:rsidRDefault="00166397" w:rsidP="00166397">
      <w:pPr>
        <w:pStyle w:val="ListParagraph"/>
        <w:numPr>
          <w:ilvl w:val="0"/>
          <w:numId w:val="15"/>
        </w:numPr>
        <w:ind w:leftChars="0"/>
        <w:jc w:val="both"/>
        <w:rPr>
          <w:rFonts w:eastAsia="PMingLiU"/>
          <w:sz w:val="24"/>
          <w:szCs w:val="24"/>
          <w:lang w:eastAsia="zh-HK"/>
        </w:rPr>
      </w:pPr>
      <w:r>
        <w:rPr>
          <w:rFonts w:eastAsia="PMingLiU"/>
          <w:sz w:val="24"/>
          <w:szCs w:val="24"/>
          <w:lang w:eastAsia="zh-HK"/>
        </w:rPr>
        <w:t>Prepare Draft 7.0 by June 30</w:t>
      </w:r>
      <w:r w:rsidRPr="00166397">
        <w:rPr>
          <w:rFonts w:eastAsia="PMingLiU"/>
          <w:sz w:val="24"/>
          <w:szCs w:val="24"/>
          <w:vertAlign w:val="superscript"/>
          <w:lang w:eastAsia="zh-HK"/>
        </w:rPr>
        <w:t>th</w:t>
      </w:r>
      <w:r>
        <w:rPr>
          <w:rFonts w:eastAsia="PMingLiU"/>
          <w:sz w:val="24"/>
          <w:szCs w:val="24"/>
          <w:lang w:eastAsia="zh-HK"/>
        </w:rPr>
        <w:t xml:space="preserve"> 2019</w:t>
      </w:r>
    </w:p>
    <w:p w14:paraId="3D3256D0" w14:textId="43BE7CCD" w:rsidR="00166397" w:rsidRDefault="00A76AEE" w:rsidP="00166397">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Complete </w:t>
      </w:r>
      <w:r w:rsidR="00166397">
        <w:rPr>
          <w:rFonts w:eastAsia="PMingLiU"/>
          <w:sz w:val="24"/>
          <w:szCs w:val="24"/>
          <w:lang w:eastAsia="zh-HK"/>
        </w:rPr>
        <w:t>Working Group Re-circ by July 15</w:t>
      </w:r>
      <w:r w:rsidR="00166397" w:rsidRPr="00166397">
        <w:rPr>
          <w:rFonts w:eastAsia="PMingLiU"/>
          <w:sz w:val="24"/>
          <w:szCs w:val="24"/>
          <w:vertAlign w:val="superscript"/>
          <w:lang w:eastAsia="zh-HK"/>
        </w:rPr>
        <w:t>th</w:t>
      </w:r>
      <w:r w:rsidR="00166397">
        <w:rPr>
          <w:rFonts w:eastAsia="PMingLiU"/>
          <w:sz w:val="24"/>
          <w:szCs w:val="24"/>
          <w:lang w:eastAsia="zh-HK"/>
        </w:rPr>
        <w:t xml:space="preserve"> 2019</w:t>
      </w:r>
    </w:p>
    <w:p w14:paraId="4F39438D" w14:textId="307EBB8D" w:rsidR="0079486F" w:rsidRDefault="0079486F" w:rsidP="0079486F">
      <w:pPr>
        <w:pStyle w:val="ListParagraph"/>
        <w:numPr>
          <w:ilvl w:val="0"/>
          <w:numId w:val="15"/>
        </w:numPr>
        <w:ind w:leftChars="0"/>
        <w:jc w:val="both"/>
        <w:rPr>
          <w:rFonts w:eastAsia="PMingLiU"/>
          <w:sz w:val="24"/>
          <w:szCs w:val="24"/>
          <w:lang w:eastAsia="zh-HK"/>
        </w:rPr>
      </w:pPr>
      <w:r>
        <w:rPr>
          <w:rFonts w:eastAsia="PMingLiU"/>
          <w:sz w:val="24"/>
          <w:szCs w:val="24"/>
          <w:lang w:eastAsia="zh-HK"/>
        </w:rPr>
        <w:t>PAR Extension</w:t>
      </w:r>
      <w:r w:rsidR="00FD7DE8">
        <w:rPr>
          <w:rFonts w:eastAsia="PMingLiU"/>
          <w:sz w:val="24"/>
          <w:szCs w:val="24"/>
          <w:lang w:eastAsia="zh-HK"/>
        </w:rPr>
        <w:t>/ Modification</w:t>
      </w:r>
      <w:r>
        <w:rPr>
          <w:rFonts w:eastAsia="PMingLiU"/>
          <w:sz w:val="24"/>
          <w:szCs w:val="24"/>
          <w:lang w:eastAsia="zh-HK"/>
        </w:rPr>
        <w:t xml:space="preserve"> Request to the EC by July 18</w:t>
      </w:r>
      <w:r w:rsidRPr="0079486F">
        <w:rPr>
          <w:rFonts w:eastAsia="PMingLiU"/>
          <w:sz w:val="24"/>
          <w:szCs w:val="24"/>
          <w:vertAlign w:val="superscript"/>
          <w:lang w:eastAsia="zh-HK"/>
        </w:rPr>
        <w:t>th</w:t>
      </w:r>
      <w:r>
        <w:rPr>
          <w:rFonts w:eastAsia="PMingLiU"/>
          <w:sz w:val="24"/>
          <w:szCs w:val="24"/>
          <w:lang w:eastAsia="zh-HK"/>
        </w:rPr>
        <w:t xml:space="preserve"> …</w:t>
      </w:r>
    </w:p>
    <w:p w14:paraId="62E157D4" w14:textId="77777777" w:rsidR="00166397" w:rsidRDefault="00166397" w:rsidP="00166397">
      <w:pPr>
        <w:pStyle w:val="ListParagraph"/>
        <w:numPr>
          <w:ilvl w:val="0"/>
          <w:numId w:val="15"/>
        </w:numPr>
        <w:ind w:leftChars="0"/>
        <w:jc w:val="both"/>
        <w:rPr>
          <w:rFonts w:eastAsia="PMingLiU"/>
          <w:sz w:val="24"/>
          <w:szCs w:val="24"/>
          <w:lang w:eastAsia="zh-HK"/>
        </w:rPr>
      </w:pPr>
      <w:r>
        <w:rPr>
          <w:rFonts w:eastAsia="PMingLiU"/>
          <w:sz w:val="24"/>
          <w:szCs w:val="24"/>
          <w:lang w:eastAsia="zh-HK"/>
        </w:rPr>
        <w:t>Approval to go to the Sponsor Ballot from the EC by July 18</w:t>
      </w:r>
      <w:r w:rsidRPr="00166397">
        <w:rPr>
          <w:rFonts w:eastAsia="PMingLiU"/>
          <w:sz w:val="24"/>
          <w:szCs w:val="24"/>
          <w:vertAlign w:val="superscript"/>
          <w:lang w:eastAsia="zh-HK"/>
        </w:rPr>
        <w:t>th</w:t>
      </w:r>
      <w:r>
        <w:rPr>
          <w:rFonts w:eastAsia="PMingLiU"/>
          <w:sz w:val="24"/>
          <w:szCs w:val="24"/>
          <w:lang w:eastAsia="zh-HK"/>
        </w:rPr>
        <w:t xml:space="preserve"> 2018</w:t>
      </w:r>
    </w:p>
    <w:p w14:paraId="79F35786" w14:textId="77777777" w:rsidR="00166397" w:rsidRDefault="00166397" w:rsidP="00166397">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Inform the EC that conditions for the Draft to go to the Sponsor Ballot have been met </w:t>
      </w:r>
      <w:r w:rsidR="0079486F">
        <w:rPr>
          <w:rFonts w:eastAsia="PMingLiU"/>
          <w:sz w:val="24"/>
          <w:szCs w:val="24"/>
          <w:lang w:eastAsia="zh-HK"/>
        </w:rPr>
        <w:t>– July 24</w:t>
      </w:r>
      <w:r w:rsidR="0079486F" w:rsidRPr="0079486F">
        <w:rPr>
          <w:rFonts w:eastAsia="PMingLiU"/>
          <w:sz w:val="24"/>
          <w:szCs w:val="24"/>
          <w:vertAlign w:val="superscript"/>
          <w:lang w:eastAsia="zh-HK"/>
        </w:rPr>
        <w:t>th</w:t>
      </w:r>
      <w:r w:rsidR="0079486F">
        <w:rPr>
          <w:rFonts w:eastAsia="PMingLiU"/>
          <w:sz w:val="24"/>
          <w:szCs w:val="24"/>
          <w:lang w:eastAsia="zh-HK"/>
        </w:rPr>
        <w:t xml:space="preserve"> 2019</w:t>
      </w:r>
    </w:p>
    <w:p w14:paraId="0771A505" w14:textId="7D705F12" w:rsidR="00166397" w:rsidRDefault="00166397" w:rsidP="00166397">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Send the Draft to the MEC – </w:t>
      </w:r>
      <w:r w:rsidR="0079486F">
        <w:rPr>
          <w:rFonts w:eastAsia="PMingLiU"/>
          <w:sz w:val="24"/>
          <w:szCs w:val="24"/>
          <w:lang w:eastAsia="zh-HK"/>
        </w:rPr>
        <w:t xml:space="preserve">July </w:t>
      </w:r>
      <w:r w:rsidR="00D14494">
        <w:rPr>
          <w:rFonts w:eastAsia="PMingLiU"/>
          <w:sz w:val="24"/>
          <w:szCs w:val="24"/>
          <w:lang w:eastAsia="zh-HK"/>
        </w:rPr>
        <w:t>15</w:t>
      </w:r>
      <w:r w:rsidR="0079486F" w:rsidRPr="0079486F">
        <w:rPr>
          <w:rFonts w:eastAsia="PMingLiU"/>
          <w:sz w:val="24"/>
          <w:szCs w:val="24"/>
          <w:vertAlign w:val="superscript"/>
          <w:lang w:eastAsia="zh-HK"/>
        </w:rPr>
        <w:t>th</w:t>
      </w:r>
      <w:r w:rsidR="0079486F">
        <w:rPr>
          <w:rFonts w:eastAsia="PMingLiU"/>
          <w:sz w:val="24"/>
          <w:szCs w:val="24"/>
          <w:lang w:eastAsia="zh-HK"/>
        </w:rPr>
        <w:t xml:space="preserve"> 2019. Get the Draft back from the MEC by </w:t>
      </w:r>
      <w:r w:rsidR="00D14494">
        <w:rPr>
          <w:rFonts w:eastAsia="PMingLiU"/>
          <w:b/>
          <w:color w:val="FF0000"/>
          <w:sz w:val="24"/>
          <w:szCs w:val="24"/>
          <w:lang w:eastAsia="zh-HK"/>
        </w:rPr>
        <w:t>July</w:t>
      </w:r>
      <w:r w:rsidR="0079486F" w:rsidRPr="0079486F">
        <w:rPr>
          <w:rFonts w:eastAsia="PMingLiU"/>
          <w:b/>
          <w:color w:val="FF0000"/>
          <w:sz w:val="24"/>
          <w:szCs w:val="24"/>
          <w:lang w:eastAsia="zh-HK"/>
        </w:rPr>
        <w:t xml:space="preserve"> </w:t>
      </w:r>
      <w:r w:rsidR="00D14494">
        <w:rPr>
          <w:rFonts w:eastAsia="PMingLiU"/>
          <w:b/>
          <w:color w:val="FF0000"/>
          <w:sz w:val="24"/>
          <w:szCs w:val="24"/>
          <w:lang w:eastAsia="zh-HK"/>
        </w:rPr>
        <w:t>24</w:t>
      </w:r>
      <w:r w:rsidR="0079486F" w:rsidRPr="0079486F">
        <w:rPr>
          <w:rFonts w:eastAsia="PMingLiU"/>
          <w:b/>
          <w:color w:val="FF0000"/>
          <w:sz w:val="24"/>
          <w:szCs w:val="24"/>
          <w:vertAlign w:val="superscript"/>
          <w:lang w:eastAsia="zh-HK"/>
        </w:rPr>
        <w:t>th</w:t>
      </w:r>
      <w:r w:rsidR="0079486F" w:rsidRPr="0079486F">
        <w:rPr>
          <w:rFonts w:eastAsia="PMingLiU"/>
          <w:b/>
          <w:color w:val="FF0000"/>
          <w:sz w:val="24"/>
          <w:szCs w:val="24"/>
          <w:lang w:eastAsia="zh-HK"/>
        </w:rPr>
        <w:t>.</w:t>
      </w:r>
      <w:r w:rsidR="0079486F">
        <w:rPr>
          <w:rFonts w:eastAsia="PMingLiU"/>
          <w:sz w:val="24"/>
          <w:szCs w:val="24"/>
          <w:lang w:eastAsia="zh-HK"/>
        </w:rPr>
        <w:t xml:space="preserve"> </w:t>
      </w:r>
    </w:p>
    <w:p w14:paraId="2DD475AD" w14:textId="3911995D"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Start the Sponsor Ballot Process by </w:t>
      </w:r>
      <w:r w:rsidR="00D14494">
        <w:rPr>
          <w:rFonts w:eastAsia="PMingLiU"/>
          <w:sz w:val="24"/>
          <w:szCs w:val="24"/>
          <w:lang w:eastAsia="zh-HK"/>
        </w:rPr>
        <w:t>July</w:t>
      </w:r>
      <w:r w:rsidR="0079486F">
        <w:rPr>
          <w:rFonts w:eastAsia="PMingLiU"/>
          <w:sz w:val="24"/>
          <w:szCs w:val="24"/>
          <w:lang w:eastAsia="zh-HK"/>
        </w:rPr>
        <w:t xml:space="preserve"> </w:t>
      </w:r>
      <w:r w:rsidR="00D14494">
        <w:rPr>
          <w:rFonts w:eastAsia="PMingLiU"/>
          <w:sz w:val="24"/>
          <w:szCs w:val="24"/>
          <w:lang w:eastAsia="zh-HK"/>
        </w:rPr>
        <w:t>26</w:t>
      </w:r>
      <w:r w:rsidR="00D14494" w:rsidRPr="00D14494">
        <w:rPr>
          <w:rFonts w:eastAsia="PMingLiU"/>
          <w:sz w:val="24"/>
          <w:szCs w:val="24"/>
          <w:vertAlign w:val="superscript"/>
          <w:lang w:eastAsia="zh-HK"/>
        </w:rPr>
        <w:t>th</w:t>
      </w:r>
      <w:r w:rsidR="00D14494">
        <w:rPr>
          <w:rFonts w:eastAsia="PMingLiU"/>
          <w:sz w:val="24"/>
          <w:szCs w:val="24"/>
          <w:lang w:eastAsia="zh-HK"/>
        </w:rPr>
        <w:t xml:space="preserve"> </w:t>
      </w:r>
      <w:r w:rsidR="00166397">
        <w:rPr>
          <w:rFonts w:eastAsia="PMingLiU"/>
          <w:sz w:val="24"/>
          <w:szCs w:val="24"/>
          <w:lang w:eastAsia="zh-HK"/>
        </w:rPr>
        <w:t>2019</w:t>
      </w:r>
      <w:r>
        <w:rPr>
          <w:rFonts w:eastAsia="PMingLiU"/>
          <w:sz w:val="24"/>
          <w:szCs w:val="24"/>
          <w:lang w:eastAsia="zh-HK"/>
        </w:rPr>
        <w:t xml:space="preserve">  </w:t>
      </w:r>
    </w:p>
    <w:p w14:paraId="4AB344EA" w14:textId="74A0307B"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Sponsor Ballot 1 – </w:t>
      </w:r>
      <w:r w:rsidR="00D14494">
        <w:rPr>
          <w:rFonts w:eastAsia="PMingLiU"/>
          <w:sz w:val="24"/>
          <w:szCs w:val="24"/>
          <w:lang w:eastAsia="zh-HK"/>
        </w:rPr>
        <w:t>July</w:t>
      </w:r>
      <w:r w:rsidR="0079486F">
        <w:rPr>
          <w:rFonts w:eastAsia="PMingLiU"/>
          <w:sz w:val="24"/>
          <w:szCs w:val="24"/>
          <w:lang w:eastAsia="zh-HK"/>
        </w:rPr>
        <w:t xml:space="preserve"> </w:t>
      </w:r>
      <w:r w:rsidR="00D14494">
        <w:rPr>
          <w:rFonts w:eastAsia="PMingLiU"/>
          <w:sz w:val="24"/>
          <w:szCs w:val="24"/>
          <w:lang w:eastAsia="zh-HK"/>
        </w:rPr>
        <w:t>26</w:t>
      </w:r>
      <w:r w:rsidR="0079486F" w:rsidRPr="0079486F">
        <w:rPr>
          <w:rFonts w:eastAsia="PMingLiU"/>
          <w:sz w:val="24"/>
          <w:szCs w:val="24"/>
          <w:vertAlign w:val="superscript"/>
          <w:lang w:eastAsia="zh-HK"/>
        </w:rPr>
        <w:t>th</w:t>
      </w:r>
      <w:r w:rsidR="0079486F">
        <w:rPr>
          <w:rFonts w:eastAsia="PMingLiU"/>
          <w:sz w:val="24"/>
          <w:szCs w:val="24"/>
          <w:lang w:eastAsia="zh-HK"/>
        </w:rPr>
        <w:t xml:space="preserve"> to </w:t>
      </w:r>
      <w:r w:rsidR="00D14494">
        <w:rPr>
          <w:rFonts w:eastAsia="PMingLiU"/>
          <w:sz w:val="24"/>
          <w:szCs w:val="24"/>
          <w:lang w:eastAsia="zh-HK"/>
        </w:rPr>
        <w:t>August</w:t>
      </w:r>
      <w:r w:rsidR="00166397">
        <w:rPr>
          <w:rFonts w:eastAsia="PMingLiU"/>
          <w:sz w:val="24"/>
          <w:szCs w:val="24"/>
          <w:lang w:eastAsia="zh-HK"/>
        </w:rPr>
        <w:t xml:space="preserve"> </w:t>
      </w:r>
      <w:r w:rsidR="00D14494">
        <w:rPr>
          <w:rFonts w:eastAsia="PMingLiU"/>
          <w:sz w:val="24"/>
          <w:szCs w:val="24"/>
          <w:lang w:eastAsia="zh-HK"/>
        </w:rPr>
        <w:t>26</w:t>
      </w:r>
      <w:r w:rsidR="00166397" w:rsidRPr="00166397">
        <w:rPr>
          <w:rFonts w:eastAsia="PMingLiU"/>
          <w:sz w:val="24"/>
          <w:szCs w:val="24"/>
          <w:vertAlign w:val="superscript"/>
          <w:lang w:eastAsia="zh-HK"/>
        </w:rPr>
        <w:t>th</w:t>
      </w:r>
      <w:r w:rsidR="00166397">
        <w:rPr>
          <w:rFonts w:eastAsia="PMingLiU"/>
          <w:sz w:val="24"/>
          <w:szCs w:val="24"/>
          <w:lang w:eastAsia="zh-HK"/>
        </w:rPr>
        <w:t xml:space="preserve"> </w:t>
      </w:r>
    </w:p>
    <w:p w14:paraId="5A67A165" w14:textId="234CACE0"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Comment Resolutions – Address and Resolve Comments by </w:t>
      </w:r>
      <w:r w:rsidR="00D14494">
        <w:rPr>
          <w:rFonts w:eastAsia="PMingLiU"/>
          <w:sz w:val="24"/>
          <w:szCs w:val="24"/>
          <w:lang w:eastAsia="zh-HK"/>
        </w:rPr>
        <w:t>September</w:t>
      </w:r>
      <w:r w:rsidR="00166397">
        <w:rPr>
          <w:rFonts w:eastAsia="PMingLiU"/>
          <w:sz w:val="24"/>
          <w:szCs w:val="24"/>
          <w:lang w:eastAsia="zh-HK"/>
        </w:rPr>
        <w:t xml:space="preserve"> 15</w:t>
      </w:r>
      <w:r w:rsidR="00166397" w:rsidRPr="00166397">
        <w:rPr>
          <w:rFonts w:eastAsia="PMingLiU"/>
          <w:sz w:val="24"/>
          <w:szCs w:val="24"/>
          <w:vertAlign w:val="superscript"/>
          <w:lang w:eastAsia="zh-HK"/>
        </w:rPr>
        <w:t>th</w:t>
      </w:r>
      <w:r>
        <w:rPr>
          <w:rFonts w:eastAsia="PMingLiU"/>
          <w:sz w:val="24"/>
          <w:szCs w:val="24"/>
          <w:lang w:eastAsia="zh-HK"/>
        </w:rPr>
        <w:t xml:space="preserve"> 2019</w:t>
      </w:r>
    </w:p>
    <w:p w14:paraId="54A7781B" w14:textId="6BE06DB0"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Prepare the new draft by </w:t>
      </w:r>
      <w:r w:rsidR="00D14494">
        <w:rPr>
          <w:rFonts w:eastAsia="PMingLiU"/>
          <w:sz w:val="24"/>
          <w:szCs w:val="24"/>
          <w:lang w:eastAsia="zh-HK"/>
        </w:rPr>
        <w:t>September</w:t>
      </w:r>
      <w:r w:rsidR="0079486F">
        <w:rPr>
          <w:rFonts w:eastAsia="PMingLiU"/>
          <w:sz w:val="24"/>
          <w:szCs w:val="24"/>
          <w:lang w:eastAsia="zh-HK"/>
        </w:rPr>
        <w:t xml:space="preserve"> </w:t>
      </w:r>
      <w:r w:rsidR="00D14494">
        <w:rPr>
          <w:rFonts w:eastAsia="PMingLiU"/>
          <w:sz w:val="24"/>
          <w:szCs w:val="24"/>
          <w:lang w:eastAsia="zh-HK"/>
        </w:rPr>
        <w:t>20</w:t>
      </w:r>
      <w:r w:rsidR="0079486F">
        <w:rPr>
          <w:rFonts w:eastAsia="PMingLiU"/>
          <w:sz w:val="24"/>
          <w:szCs w:val="24"/>
          <w:lang w:eastAsia="zh-HK"/>
        </w:rPr>
        <w:t>th</w:t>
      </w:r>
      <w:r>
        <w:rPr>
          <w:rFonts w:eastAsia="PMingLiU"/>
          <w:sz w:val="24"/>
          <w:szCs w:val="24"/>
          <w:lang w:eastAsia="zh-HK"/>
        </w:rPr>
        <w:t xml:space="preserve"> 2019</w:t>
      </w:r>
    </w:p>
    <w:p w14:paraId="37B78A89" w14:textId="77777777" w:rsidR="0079486F" w:rsidRDefault="0079486F"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Sponsor Ballot Re-circ</w:t>
      </w:r>
    </w:p>
    <w:p w14:paraId="174A84BC" w14:textId="77777777"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15 Day Re-circ if more than 75% Approval.  </w:t>
      </w:r>
    </w:p>
    <w:p w14:paraId="20D2E768" w14:textId="1C5AC715"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Comment Resolutions – Address and Resolve Comments by </w:t>
      </w:r>
      <w:r w:rsidR="00D14494">
        <w:rPr>
          <w:rFonts w:eastAsia="PMingLiU"/>
          <w:sz w:val="24"/>
          <w:szCs w:val="24"/>
          <w:lang w:eastAsia="zh-HK"/>
        </w:rPr>
        <w:t>October</w:t>
      </w:r>
      <w:r w:rsidR="0079486F">
        <w:rPr>
          <w:rFonts w:eastAsia="PMingLiU"/>
          <w:sz w:val="24"/>
          <w:szCs w:val="24"/>
          <w:lang w:eastAsia="zh-HK"/>
        </w:rPr>
        <w:t xml:space="preserve"> </w:t>
      </w:r>
      <w:r w:rsidR="00D14494">
        <w:rPr>
          <w:rFonts w:eastAsia="PMingLiU"/>
          <w:sz w:val="24"/>
          <w:szCs w:val="24"/>
          <w:lang w:eastAsia="zh-HK"/>
        </w:rPr>
        <w:t>15</w:t>
      </w:r>
      <w:r w:rsidR="0079486F">
        <w:rPr>
          <w:rFonts w:eastAsia="PMingLiU"/>
          <w:sz w:val="24"/>
          <w:szCs w:val="24"/>
          <w:lang w:eastAsia="zh-HK"/>
        </w:rPr>
        <w:t>th</w:t>
      </w:r>
      <w:r>
        <w:rPr>
          <w:rFonts w:eastAsia="PMingLiU"/>
          <w:sz w:val="24"/>
          <w:szCs w:val="24"/>
          <w:lang w:eastAsia="zh-HK"/>
        </w:rPr>
        <w:t xml:space="preserve"> 2019</w:t>
      </w:r>
    </w:p>
    <w:p w14:paraId="560442B8" w14:textId="37066EFB"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Prepare a New Draft by </w:t>
      </w:r>
      <w:r w:rsidR="00D14494">
        <w:rPr>
          <w:rFonts w:eastAsia="PMingLiU"/>
          <w:sz w:val="24"/>
          <w:szCs w:val="24"/>
          <w:lang w:eastAsia="zh-HK"/>
        </w:rPr>
        <w:t>October</w:t>
      </w:r>
      <w:r>
        <w:rPr>
          <w:rFonts w:eastAsia="PMingLiU"/>
          <w:sz w:val="24"/>
          <w:szCs w:val="24"/>
          <w:lang w:eastAsia="zh-HK"/>
        </w:rPr>
        <w:t xml:space="preserve"> </w:t>
      </w:r>
      <w:r w:rsidR="00D14494">
        <w:rPr>
          <w:rFonts w:eastAsia="PMingLiU"/>
          <w:sz w:val="24"/>
          <w:szCs w:val="24"/>
          <w:lang w:eastAsia="zh-HK"/>
        </w:rPr>
        <w:t>20</w:t>
      </w:r>
      <w:r w:rsidRPr="0034760A">
        <w:rPr>
          <w:rFonts w:eastAsia="PMingLiU"/>
          <w:sz w:val="24"/>
          <w:szCs w:val="24"/>
          <w:vertAlign w:val="superscript"/>
          <w:lang w:eastAsia="zh-HK"/>
        </w:rPr>
        <w:t>th</w:t>
      </w:r>
      <w:r w:rsidR="0004735E">
        <w:rPr>
          <w:rFonts w:eastAsia="PMingLiU"/>
          <w:sz w:val="24"/>
          <w:szCs w:val="24"/>
          <w:lang w:eastAsia="zh-HK"/>
        </w:rPr>
        <w:t xml:space="preserve"> 2020</w:t>
      </w:r>
      <w:r>
        <w:rPr>
          <w:rFonts w:eastAsia="PMingLiU"/>
          <w:sz w:val="24"/>
          <w:szCs w:val="24"/>
          <w:lang w:eastAsia="zh-HK"/>
        </w:rPr>
        <w:t xml:space="preserve"> </w:t>
      </w:r>
      <w:r w:rsidR="0004735E">
        <w:rPr>
          <w:rFonts w:eastAsia="PMingLiU"/>
          <w:sz w:val="24"/>
          <w:szCs w:val="24"/>
          <w:lang w:eastAsia="zh-HK"/>
        </w:rPr>
        <w:t xml:space="preserve">and send it for Final re-circ. </w:t>
      </w:r>
    </w:p>
    <w:p w14:paraId="7C8060AF" w14:textId="583C61CF" w:rsidR="00630159" w:rsidRDefault="00630159" w:rsidP="00630159">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Final Re-circ. End </w:t>
      </w:r>
      <w:r w:rsidR="0004735E">
        <w:rPr>
          <w:rFonts w:eastAsia="PMingLiU"/>
          <w:sz w:val="24"/>
          <w:szCs w:val="24"/>
          <w:lang w:eastAsia="zh-HK"/>
        </w:rPr>
        <w:t xml:space="preserve">of </w:t>
      </w:r>
      <w:r w:rsidR="00D14494">
        <w:rPr>
          <w:rFonts w:eastAsia="PMingLiU"/>
          <w:sz w:val="24"/>
          <w:szCs w:val="24"/>
          <w:lang w:eastAsia="zh-HK"/>
        </w:rPr>
        <w:t>November</w:t>
      </w:r>
      <w:r w:rsidR="0004735E">
        <w:rPr>
          <w:rFonts w:eastAsia="PMingLiU"/>
          <w:sz w:val="24"/>
          <w:szCs w:val="24"/>
          <w:lang w:eastAsia="zh-HK"/>
        </w:rPr>
        <w:t xml:space="preserve"> 20</w:t>
      </w:r>
      <w:r w:rsidR="00D14494">
        <w:rPr>
          <w:rFonts w:eastAsia="PMingLiU"/>
          <w:sz w:val="24"/>
          <w:szCs w:val="24"/>
          <w:lang w:eastAsia="zh-HK"/>
        </w:rPr>
        <w:t>19</w:t>
      </w:r>
      <w:r>
        <w:rPr>
          <w:rFonts w:eastAsia="PMingLiU"/>
          <w:sz w:val="24"/>
          <w:szCs w:val="24"/>
          <w:lang w:eastAsia="zh-HK"/>
        </w:rPr>
        <w:t xml:space="preserve"> ….</w:t>
      </w:r>
    </w:p>
    <w:p w14:paraId="640A2397" w14:textId="77777777" w:rsidR="0004735E" w:rsidRDefault="0004735E" w:rsidP="0004735E">
      <w:pPr>
        <w:pStyle w:val="ListParagraph"/>
        <w:numPr>
          <w:ilvl w:val="0"/>
          <w:numId w:val="15"/>
        </w:numPr>
        <w:ind w:leftChars="0"/>
        <w:jc w:val="both"/>
        <w:rPr>
          <w:rFonts w:eastAsia="PMingLiU"/>
          <w:sz w:val="24"/>
          <w:szCs w:val="24"/>
          <w:lang w:eastAsia="zh-HK"/>
        </w:rPr>
      </w:pPr>
      <w:r>
        <w:rPr>
          <w:rFonts w:eastAsia="PMingLiU"/>
          <w:sz w:val="24"/>
          <w:szCs w:val="24"/>
          <w:lang w:eastAsia="zh-HK"/>
        </w:rPr>
        <w:t xml:space="preserve">E-mail </w:t>
      </w:r>
      <w:r w:rsidR="009A3C3B">
        <w:rPr>
          <w:rFonts w:eastAsia="PMingLiU"/>
          <w:sz w:val="24"/>
          <w:szCs w:val="24"/>
          <w:lang w:eastAsia="zh-HK"/>
        </w:rPr>
        <w:t xml:space="preserve">or Telecon </w:t>
      </w:r>
      <w:r>
        <w:rPr>
          <w:rFonts w:eastAsia="PMingLiU"/>
          <w:sz w:val="24"/>
          <w:szCs w:val="24"/>
          <w:lang w:eastAsia="zh-HK"/>
        </w:rPr>
        <w:t xml:space="preserve">Approval from the EC to send the Draft to REVCOM  </w:t>
      </w:r>
    </w:p>
    <w:p w14:paraId="7404482C" w14:textId="3184D26C" w:rsidR="007539F7" w:rsidRDefault="007539F7" w:rsidP="0004735E">
      <w:pPr>
        <w:pStyle w:val="ListParagraph"/>
        <w:numPr>
          <w:ilvl w:val="0"/>
          <w:numId w:val="15"/>
        </w:numPr>
        <w:ind w:leftChars="0"/>
        <w:jc w:val="both"/>
        <w:rPr>
          <w:rFonts w:eastAsia="PMingLiU"/>
          <w:sz w:val="24"/>
          <w:szCs w:val="24"/>
          <w:lang w:eastAsia="zh-HK"/>
        </w:rPr>
      </w:pPr>
      <w:r>
        <w:rPr>
          <w:rFonts w:eastAsia="PMingLiU"/>
          <w:sz w:val="24"/>
          <w:szCs w:val="24"/>
          <w:lang w:eastAsia="zh-HK"/>
        </w:rPr>
        <w:t>Submit to REVCOM b</w:t>
      </w:r>
      <w:r w:rsidR="00D14494">
        <w:rPr>
          <w:rFonts w:eastAsia="PMingLiU"/>
          <w:sz w:val="24"/>
          <w:szCs w:val="24"/>
          <w:lang w:eastAsia="zh-HK"/>
        </w:rPr>
        <w:t>efore November</w:t>
      </w:r>
      <w:r>
        <w:rPr>
          <w:rFonts w:eastAsia="PMingLiU"/>
          <w:sz w:val="24"/>
          <w:szCs w:val="24"/>
          <w:lang w:eastAsia="zh-HK"/>
        </w:rPr>
        <w:t xml:space="preserve"> 20</w:t>
      </w:r>
      <w:r w:rsidR="00D14494">
        <w:rPr>
          <w:rFonts w:eastAsia="PMingLiU"/>
          <w:sz w:val="24"/>
          <w:szCs w:val="24"/>
          <w:lang w:eastAsia="zh-HK"/>
        </w:rPr>
        <w:t>19 SASB Meeting</w:t>
      </w:r>
    </w:p>
    <w:p w14:paraId="6351A489" w14:textId="65D1CC73" w:rsidR="00630159" w:rsidRPr="009B3451" w:rsidRDefault="00D40F03" w:rsidP="00630159">
      <w:pPr>
        <w:pStyle w:val="ListParagraph"/>
        <w:numPr>
          <w:ilvl w:val="0"/>
          <w:numId w:val="15"/>
        </w:numPr>
        <w:ind w:leftChars="0"/>
        <w:jc w:val="both"/>
        <w:rPr>
          <w:rFonts w:eastAsia="PMingLiU"/>
          <w:b/>
          <w:sz w:val="24"/>
          <w:szCs w:val="24"/>
          <w:lang w:eastAsia="zh-HK"/>
        </w:rPr>
      </w:pPr>
      <w:r>
        <w:rPr>
          <w:rFonts w:eastAsia="PMingLiU"/>
          <w:b/>
          <w:sz w:val="24"/>
          <w:szCs w:val="24"/>
          <w:lang w:eastAsia="zh-HK"/>
        </w:rPr>
        <w:t>November</w:t>
      </w:r>
      <w:r w:rsidR="007539F7">
        <w:rPr>
          <w:rFonts w:eastAsia="PMingLiU"/>
          <w:b/>
          <w:sz w:val="24"/>
          <w:szCs w:val="24"/>
          <w:lang w:eastAsia="zh-HK"/>
        </w:rPr>
        <w:t xml:space="preserve"> </w:t>
      </w:r>
      <w:r w:rsidR="0004735E" w:rsidRPr="009B3451">
        <w:rPr>
          <w:rFonts w:eastAsia="PMingLiU"/>
          <w:b/>
          <w:sz w:val="24"/>
          <w:szCs w:val="24"/>
          <w:lang w:eastAsia="zh-HK"/>
        </w:rPr>
        <w:t>20</w:t>
      </w:r>
      <w:r>
        <w:rPr>
          <w:rFonts w:eastAsia="PMingLiU"/>
          <w:b/>
          <w:sz w:val="24"/>
          <w:szCs w:val="24"/>
          <w:lang w:eastAsia="zh-HK"/>
        </w:rPr>
        <w:t>19</w:t>
      </w:r>
      <w:r w:rsidR="00630159" w:rsidRPr="009B3451">
        <w:rPr>
          <w:rFonts w:eastAsia="PMingLiU"/>
          <w:b/>
          <w:sz w:val="24"/>
          <w:szCs w:val="24"/>
          <w:lang w:eastAsia="zh-HK"/>
        </w:rPr>
        <w:t xml:space="preserve"> SASB Approval </w:t>
      </w:r>
    </w:p>
    <w:p w14:paraId="4E2212FB" w14:textId="77777777" w:rsidR="00C24FE0" w:rsidRDefault="00C24FE0" w:rsidP="00EE79E7">
      <w:pPr>
        <w:jc w:val="both"/>
        <w:rPr>
          <w:rFonts w:eastAsia="PMingLiU"/>
          <w:sz w:val="24"/>
          <w:szCs w:val="24"/>
          <w:lang w:eastAsia="zh-HK"/>
        </w:rPr>
      </w:pPr>
    </w:p>
    <w:p w14:paraId="0C3F00A7" w14:textId="77777777" w:rsidR="00C24FE0" w:rsidRPr="00DC3B9A" w:rsidRDefault="00C24FE0" w:rsidP="00EE79E7">
      <w:pPr>
        <w:jc w:val="both"/>
        <w:rPr>
          <w:rFonts w:eastAsia="PMingLiU"/>
          <w:sz w:val="24"/>
          <w:szCs w:val="24"/>
          <w:lang w:eastAsia="zh-HK"/>
        </w:rPr>
      </w:pPr>
    </w:p>
    <w:p w14:paraId="6808B57F" w14:textId="77777777" w:rsidR="00CF454B" w:rsidRPr="00DC3B9A" w:rsidRDefault="00CF454B" w:rsidP="00EE79E7">
      <w:pPr>
        <w:spacing w:line="360" w:lineRule="auto"/>
        <w:jc w:val="both"/>
        <w:rPr>
          <w:rFonts w:eastAsia="PMingLiU"/>
          <w:b/>
          <w:sz w:val="24"/>
          <w:szCs w:val="24"/>
          <w:lang w:eastAsia="zh-HK"/>
        </w:rPr>
      </w:pPr>
      <w:r w:rsidRPr="00DC3B9A">
        <w:rPr>
          <w:rFonts w:eastAsia="PMingLiU"/>
          <w:b/>
          <w:sz w:val="24"/>
          <w:szCs w:val="24"/>
          <w:lang w:eastAsia="zh-HK"/>
        </w:rPr>
        <w:t>1.</w:t>
      </w:r>
      <w:r w:rsidR="00BB21DB" w:rsidRPr="00DC3B9A">
        <w:rPr>
          <w:rFonts w:eastAsiaTheme="minorEastAsia"/>
          <w:b/>
          <w:sz w:val="24"/>
          <w:szCs w:val="24"/>
          <w:lang w:eastAsia="ja-JP"/>
        </w:rPr>
        <w:t>2</w:t>
      </w:r>
      <w:r w:rsidRPr="00DC3B9A">
        <w:rPr>
          <w:rFonts w:eastAsia="PMingLiU"/>
          <w:b/>
          <w:sz w:val="24"/>
          <w:szCs w:val="24"/>
          <w:lang w:eastAsia="zh-HK"/>
        </w:rPr>
        <w:t xml:space="preserve"> Approval of the minutes of the last session</w:t>
      </w:r>
    </w:p>
    <w:p w14:paraId="3127B722" w14:textId="77777777" w:rsidR="00CF454B" w:rsidRPr="00DC3B9A" w:rsidRDefault="00CF454B" w:rsidP="00EE79E7">
      <w:pPr>
        <w:spacing w:line="276" w:lineRule="auto"/>
        <w:jc w:val="both"/>
        <w:rPr>
          <w:sz w:val="24"/>
          <w:szCs w:val="24"/>
        </w:rPr>
      </w:pPr>
      <w:r w:rsidRPr="00DC3B9A">
        <w:rPr>
          <w:rFonts w:eastAsia="PMingLiU"/>
          <w:sz w:val="24"/>
          <w:szCs w:val="24"/>
          <w:lang w:eastAsia="zh-HK"/>
        </w:rPr>
        <w:t xml:space="preserve">The minutes of the </w:t>
      </w:r>
      <w:r w:rsidRPr="00DC3B9A">
        <w:rPr>
          <w:sz w:val="24"/>
          <w:szCs w:val="24"/>
        </w:rPr>
        <w:t>802.22</w:t>
      </w:r>
      <w:r w:rsidR="004F0910">
        <w:rPr>
          <w:sz w:val="24"/>
          <w:szCs w:val="24"/>
        </w:rPr>
        <w:t xml:space="preserve"> </w:t>
      </w:r>
      <w:r w:rsidR="00A43B73">
        <w:rPr>
          <w:sz w:val="24"/>
          <w:szCs w:val="24"/>
        </w:rPr>
        <w:t>March</w:t>
      </w:r>
      <w:r w:rsidR="000810D7">
        <w:rPr>
          <w:rFonts w:eastAsiaTheme="minorEastAsia"/>
          <w:sz w:val="24"/>
          <w:szCs w:val="24"/>
          <w:lang w:eastAsia="ja-JP"/>
        </w:rPr>
        <w:t xml:space="preserve"> 201</w:t>
      </w:r>
      <w:r w:rsidR="00A43B73">
        <w:rPr>
          <w:rFonts w:eastAsiaTheme="minorEastAsia"/>
          <w:sz w:val="24"/>
          <w:szCs w:val="24"/>
          <w:lang w:eastAsia="ja-JP"/>
        </w:rPr>
        <w:t>9</w:t>
      </w:r>
      <w:r w:rsidR="006D5D00" w:rsidRPr="00DC3B9A">
        <w:rPr>
          <w:rFonts w:eastAsiaTheme="minorEastAsia"/>
          <w:sz w:val="24"/>
          <w:szCs w:val="24"/>
          <w:lang w:eastAsia="ja-JP"/>
        </w:rPr>
        <w:t xml:space="preserve"> WG Plenary </w:t>
      </w:r>
      <w:r w:rsidRPr="00DC3B9A">
        <w:rPr>
          <w:sz w:val="24"/>
          <w:szCs w:val="24"/>
        </w:rPr>
        <w:t>Meeting can be found at:</w:t>
      </w:r>
    </w:p>
    <w:p w14:paraId="5BA95FB4" w14:textId="77777777" w:rsidR="00BD3B82" w:rsidRDefault="000E1566" w:rsidP="00EE79E7">
      <w:pPr>
        <w:jc w:val="both"/>
        <w:rPr>
          <w:rFonts w:eastAsiaTheme="minorEastAsia"/>
          <w:sz w:val="24"/>
          <w:szCs w:val="24"/>
          <w:lang w:eastAsia="ja-JP"/>
        </w:rPr>
      </w:pPr>
      <w:hyperlink r:id="rId18" w:history="1">
        <w:r w:rsidR="00A43B73" w:rsidRPr="00395933">
          <w:rPr>
            <w:rStyle w:val="Hyperlink"/>
            <w:rFonts w:eastAsiaTheme="minorEastAsia"/>
            <w:sz w:val="24"/>
            <w:szCs w:val="24"/>
            <w:lang w:eastAsia="ja-JP"/>
          </w:rPr>
          <w:t>https://mentor.ieee.org/802.22/dcn/19/22-19-0012-00-0000-802-22-march-plenary-working-group-meeting-minutes.docx</w:t>
        </w:r>
      </w:hyperlink>
      <w:r w:rsidR="00A43B73">
        <w:rPr>
          <w:rFonts w:eastAsiaTheme="minorEastAsia"/>
          <w:sz w:val="24"/>
          <w:szCs w:val="24"/>
          <w:lang w:eastAsia="ja-JP"/>
        </w:rPr>
        <w:t xml:space="preserve"> </w:t>
      </w:r>
    </w:p>
    <w:p w14:paraId="0BC959C1" w14:textId="77777777" w:rsidR="004F0910" w:rsidRDefault="004F0910" w:rsidP="004F0910">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Pr="00DC3B9A">
        <w:rPr>
          <w:b/>
          <w:i/>
          <w:sz w:val="24"/>
          <w:szCs w:val="24"/>
        </w:rPr>
        <w:t>Appro</w:t>
      </w:r>
      <w:r w:rsidRPr="00DC3B9A">
        <w:rPr>
          <w:rFonts w:eastAsiaTheme="minorEastAsia"/>
          <w:b/>
          <w:i/>
          <w:sz w:val="24"/>
          <w:szCs w:val="24"/>
          <w:lang w:eastAsia="ja-JP"/>
        </w:rPr>
        <w:t>v</w:t>
      </w:r>
      <w:r w:rsidRPr="00DC3B9A">
        <w:rPr>
          <w:b/>
          <w:i/>
          <w:sz w:val="24"/>
          <w:szCs w:val="24"/>
        </w:rPr>
        <w:t xml:space="preserve">al of </w:t>
      </w:r>
      <w:r>
        <w:rPr>
          <w:b/>
          <w:i/>
          <w:sz w:val="24"/>
          <w:szCs w:val="24"/>
        </w:rPr>
        <w:t>the Meeting Minutes</w:t>
      </w:r>
      <w:r w:rsidR="00BD736D">
        <w:rPr>
          <w:b/>
          <w:i/>
          <w:sz w:val="24"/>
          <w:szCs w:val="24"/>
        </w:rPr>
        <w:t xml:space="preserve"> </w:t>
      </w:r>
    </w:p>
    <w:p w14:paraId="46850107" w14:textId="77777777" w:rsidR="004F0910" w:rsidRDefault="004F0910" w:rsidP="00BD3B82">
      <w:pPr>
        <w:shd w:val="clear" w:color="auto" w:fill="BFBFBF"/>
        <w:spacing w:line="276" w:lineRule="auto"/>
        <w:jc w:val="both"/>
        <w:rPr>
          <w:sz w:val="24"/>
          <w:szCs w:val="24"/>
          <w:lang w:eastAsia="zh-HK"/>
        </w:rPr>
      </w:pPr>
      <w:r>
        <w:rPr>
          <w:sz w:val="24"/>
          <w:szCs w:val="24"/>
          <w:lang w:eastAsia="zh-HK"/>
        </w:rPr>
        <w:t xml:space="preserve">Move to Approve the </w:t>
      </w:r>
      <w:r w:rsidR="00A43B73">
        <w:rPr>
          <w:sz w:val="24"/>
          <w:szCs w:val="24"/>
          <w:lang w:eastAsia="zh-HK"/>
        </w:rPr>
        <w:t>March</w:t>
      </w:r>
      <w:r w:rsidR="000A3156">
        <w:rPr>
          <w:sz w:val="24"/>
          <w:szCs w:val="24"/>
          <w:lang w:eastAsia="zh-HK"/>
        </w:rPr>
        <w:t xml:space="preserve"> 201</w:t>
      </w:r>
      <w:r w:rsidR="00A43B73">
        <w:rPr>
          <w:sz w:val="24"/>
          <w:szCs w:val="24"/>
          <w:lang w:eastAsia="zh-HK"/>
        </w:rPr>
        <w:t>9</w:t>
      </w:r>
      <w:r w:rsidR="000A3156">
        <w:rPr>
          <w:sz w:val="24"/>
          <w:szCs w:val="24"/>
          <w:lang w:eastAsia="zh-HK"/>
        </w:rPr>
        <w:t xml:space="preserve"> </w:t>
      </w:r>
      <w:r>
        <w:rPr>
          <w:sz w:val="24"/>
          <w:szCs w:val="24"/>
          <w:lang w:eastAsia="zh-HK"/>
        </w:rPr>
        <w:t>Plenary Meet</w:t>
      </w:r>
      <w:r w:rsidR="00BD3B82">
        <w:rPr>
          <w:sz w:val="24"/>
          <w:szCs w:val="24"/>
          <w:lang w:eastAsia="zh-HK"/>
        </w:rPr>
        <w:t>ing Minutes</w:t>
      </w:r>
    </w:p>
    <w:p w14:paraId="7785410E" w14:textId="77777777" w:rsidR="00A43B73" w:rsidRPr="00A43B73" w:rsidRDefault="000E1566" w:rsidP="004F0910">
      <w:pPr>
        <w:shd w:val="clear" w:color="auto" w:fill="BFBFBF"/>
        <w:spacing w:line="276" w:lineRule="auto"/>
        <w:jc w:val="both"/>
        <w:rPr>
          <w:sz w:val="24"/>
        </w:rPr>
      </w:pPr>
      <w:hyperlink r:id="rId19" w:history="1">
        <w:r w:rsidR="00A43B73" w:rsidRPr="00A43B73">
          <w:rPr>
            <w:rStyle w:val="Hyperlink"/>
            <w:sz w:val="24"/>
          </w:rPr>
          <w:t>https://mentor.ieee.org/802.22/dcn/19/22-19-0012-00-0000-802-22-march-plenary-working-group-meeting-minutes.docx</w:t>
        </w:r>
      </w:hyperlink>
      <w:r w:rsidR="00A43B73" w:rsidRPr="00A43B73">
        <w:rPr>
          <w:sz w:val="24"/>
        </w:rPr>
        <w:t xml:space="preserve"> </w:t>
      </w:r>
    </w:p>
    <w:p w14:paraId="4E1DBC48" w14:textId="6F282DE2" w:rsidR="004F0910" w:rsidRPr="00DC3B9A" w:rsidRDefault="004F0910" w:rsidP="004F0910">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FB53EA">
        <w:rPr>
          <w:sz w:val="24"/>
          <w:szCs w:val="24"/>
          <w:lang w:eastAsia="zh-HK"/>
        </w:rPr>
        <w:t>Oliver Holland</w:t>
      </w:r>
    </w:p>
    <w:p w14:paraId="65CCFC48" w14:textId="0F0359DC" w:rsidR="004F0910" w:rsidRPr="00DC3B9A" w:rsidRDefault="004F0910" w:rsidP="004F0910">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FB53EA">
        <w:rPr>
          <w:rFonts w:eastAsiaTheme="minorEastAsia"/>
          <w:sz w:val="24"/>
          <w:szCs w:val="24"/>
          <w:lang w:eastAsia="ja-JP"/>
        </w:rPr>
        <w:t>Bob Heile</w:t>
      </w:r>
    </w:p>
    <w:p w14:paraId="03F7461A" w14:textId="0E9B0F89" w:rsidR="004F0910" w:rsidRPr="00DC3B9A" w:rsidRDefault="004F0910" w:rsidP="004F0910">
      <w:pPr>
        <w:shd w:val="clear" w:color="auto" w:fill="BFBFBF"/>
        <w:spacing w:line="276" w:lineRule="auto"/>
        <w:jc w:val="both"/>
        <w:rPr>
          <w:sz w:val="24"/>
          <w:szCs w:val="24"/>
          <w:lang w:eastAsia="zh-HK"/>
        </w:rPr>
      </w:pPr>
      <w:r w:rsidRPr="00DC3B9A">
        <w:rPr>
          <w:sz w:val="24"/>
          <w:szCs w:val="24"/>
          <w:lang w:eastAsia="zh-HK"/>
        </w:rPr>
        <w:t xml:space="preserve">For:  </w:t>
      </w:r>
      <w:r w:rsidR="00FB53EA">
        <w:rPr>
          <w:sz w:val="24"/>
          <w:szCs w:val="24"/>
          <w:lang w:eastAsia="zh-HK"/>
        </w:rPr>
        <w:t>2</w:t>
      </w:r>
    </w:p>
    <w:p w14:paraId="40491528" w14:textId="0A7CB8E1" w:rsidR="004F0910" w:rsidRPr="00DC3B9A" w:rsidRDefault="004F0910" w:rsidP="004F0910">
      <w:pPr>
        <w:shd w:val="clear" w:color="auto" w:fill="BFBFBF"/>
        <w:spacing w:line="276" w:lineRule="auto"/>
        <w:jc w:val="both"/>
        <w:rPr>
          <w:sz w:val="24"/>
          <w:szCs w:val="24"/>
          <w:lang w:eastAsia="zh-HK"/>
        </w:rPr>
      </w:pPr>
      <w:r>
        <w:rPr>
          <w:sz w:val="24"/>
          <w:szCs w:val="24"/>
          <w:lang w:eastAsia="zh-HK"/>
        </w:rPr>
        <w:t>Against:</w:t>
      </w:r>
      <w:r w:rsidR="00FB53EA">
        <w:rPr>
          <w:sz w:val="24"/>
          <w:szCs w:val="24"/>
          <w:lang w:eastAsia="zh-HK"/>
        </w:rPr>
        <w:t xml:space="preserve"> 0</w:t>
      </w:r>
      <w:r>
        <w:rPr>
          <w:sz w:val="24"/>
          <w:szCs w:val="24"/>
          <w:lang w:eastAsia="zh-HK"/>
        </w:rPr>
        <w:t xml:space="preserve">   </w:t>
      </w:r>
      <w:r w:rsidRPr="00DC3B9A">
        <w:rPr>
          <w:sz w:val="24"/>
          <w:szCs w:val="24"/>
          <w:lang w:eastAsia="zh-HK"/>
        </w:rPr>
        <w:t xml:space="preserve">   </w:t>
      </w:r>
    </w:p>
    <w:p w14:paraId="4EBD84D5" w14:textId="6DCD36A0" w:rsidR="004F0910" w:rsidRPr="00DC3B9A" w:rsidRDefault="004F0910" w:rsidP="004F0910">
      <w:pPr>
        <w:shd w:val="clear" w:color="auto" w:fill="BFBFBF"/>
        <w:spacing w:line="276" w:lineRule="auto"/>
        <w:jc w:val="both"/>
        <w:rPr>
          <w:sz w:val="24"/>
          <w:szCs w:val="24"/>
          <w:lang w:eastAsia="zh-HK"/>
        </w:rPr>
      </w:pPr>
      <w:r>
        <w:rPr>
          <w:sz w:val="24"/>
          <w:szCs w:val="24"/>
          <w:lang w:eastAsia="zh-HK"/>
        </w:rPr>
        <w:t xml:space="preserve">Abstain: </w:t>
      </w:r>
      <w:r w:rsidR="00FB53EA">
        <w:rPr>
          <w:sz w:val="24"/>
          <w:szCs w:val="24"/>
          <w:lang w:eastAsia="zh-HK"/>
        </w:rPr>
        <w:t>2</w:t>
      </w:r>
    </w:p>
    <w:p w14:paraId="579DCF65" w14:textId="24449780" w:rsidR="004F0910" w:rsidRPr="00DC3B9A" w:rsidRDefault="004F0910" w:rsidP="004F0910">
      <w:pPr>
        <w:shd w:val="clear" w:color="auto" w:fill="BFBFBF"/>
        <w:spacing w:line="276" w:lineRule="auto"/>
        <w:jc w:val="both"/>
        <w:rPr>
          <w:sz w:val="24"/>
          <w:szCs w:val="24"/>
          <w:lang w:eastAsia="zh-HK"/>
        </w:rPr>
      </w:pPr>
      <w:r w:rsidRPr="00DC3B9A">
        <w:rPr>
          <w:b/>
          <w:sz w:val="24"/>
          <w:szCs w:val="24"/>
          <w:lang w:eastAsia="zh-HK"/>
        </w:rPr>
        <w:t xml:space="preserve">Motion </w:t>
      </w:r>
      <w:r w:rsidR="00FB53EA">
        <w:rPr>
          <w:b/>
          <w:sz w:val="24"/>
          <w:szCs w:val="24"/>
          <w:lang w:eastAsia="zh-HK"/>
        </w:rPr>
        <w:t>Passes</w:t>
      </w:r>
    </w:p>
    <w:p w14:paraId="49D9A358" w14:textId="6EFE3AE3" w:rsidR="007B74BD" w:rsidRDefault="006178CA" w:rsidP="004F0910">
      <w:pPr>
        <w:jc w:val="both"/>
        <w:rPr>
          <w:rFonts w:eastAsia="PMingLiU"/>
          <w:sz w:val="24"/>
          <w:szCs w:val="24"/>
          <w:lang w:eastAsia="zh-HK"/>
        </w:rPr>
      </w:pPr>
      <w:r>
        <w:rPr>
          <w:rFonts w:eastAsia="PMingLiU"/>
          <w:sz w:val="24"/>
          <w:szCs w:val="24"/>
          <w:lang w:eastAsia="zh-HK"/>
        </w:rPr>
        <w:lastRenderedPageBreak/>
        <w:br/>
      </w:r>
      <w:r w:rsidR="007B74BD">
        <w:rPr>
          <w:rFonts w:eastAsia="PMingLiU"/>
          <w:sz w:val="24"/>
          <w:szCs w:val="24"/>
          <w:lang w:eastAsia="zh-HK"/>
        </w:rPr>
        <w:t>----</w:t>
      </w:r>
    </w:p>
    <w:p w14:paraId="197CBF90" w14:textId="2CCCDA26" w:rsidR="007B74BD" w:rsidRDefault="007B74BD" w:rsidP="004F0910">
      <w:pPr>
        <w:jc w:val="both"/>
        <w:rPr>
          <w:rFonts w:eastAsia="PMingLiU"/>
          <w:sz w:val="24"/>
          <w:szCs w:val="24"/>
          <w:lang w:eastAsia="zh-HK"/>
        </w:rPr>
      </w:pPr>
      <w:r>
        <w:rPr>
          <w:rFonts w:eastAsia="PMingLiU"/>
          <w:sz w:val="24"/>
          <w:szCs w:val="24"/>
          <w:lang w:eastAsia="zh-HK"/>
        </w:rPr>
        <w:t xml:space="preserve">Motions that passed between March 2019 and May 2019 Meeting via E-mail Ballot </w:t>
      </w:r>
    </w:p>
    <w:p w14:paraId="3FA2C5A3" w14:textId="6284C505" w:rsidR="008959BA" w:rsidRDefault="008959BA" w:rsidP="004F0910">
      <w:pPr>
        <w:jc w:val="both"/>
        <w:rPr>
          <w:rFonts w:eastAsia="PMingLiU"/>
          <w:sz w:val="24"/>
          <w:szCs w:val="24"/>
          <w:lang w:eastAsia="zh-HK"/>
        </w:rPr>
      </w:pPr>
    </w:p>
    <w:p w14:paraId="523975A3" w14:textId="1DBBA06C" w:rsidR="008959BA" w:rsidRDefault="008959BA" w:rsidP="008959BA">
      <w:pPr>
        <w:shd w:val="clear" w:color="auto" w:fill="FFFFFF"/>
        <w:rPr>
          <w:rFonts w:ascii="Helvetica" w:hAnsi="Helvetica" w:cs="Helvetica"/>
          <w:color w:val="26282A"/>
          <w:sz w:val="20"/>
          <w:lang w:val="en-US"/>
        </w:rPr>
      </w:pPr>
      <w:r>
        <w:rPr>
          <w:rFonts w:ascii="Helvetica" w:hAnsi="Helvetica" w:cs="Helvetica"/>
          <w:b/>
          <w:bCs/>
          <w:color w:val="26282A"/>
          <w:sz w:val="20"/>
        </w:rPr>
        <w:t>MOTION 1</w:t>
      </w:r>
      <w:r>
        <w:rPr>
          <w:rFonts w:ascii="Helvetica" w:hAnsi="Helvetica" w:cs="Helvetica"/>
          <w:b/>
          <w:bCs/>
          <w:color w:val="26282A"/>
          <w:sz w:val="20"/>
        </w:rPr>
        <w:t xml:space="preserve"> – Motion to forward the 802.22 Draft 5.0 to the Sponsor Ballot (Started – April 23</w:t>
      </w:r>
      <w:r w:rsidRPr="008959BA">
        <w:rPr>
          <w:rFonts w:ascii="Helvetica" w:hAnsi="Helvetica" w:cs="Helvetica"/>
          <w:b/>
          <w:bCs/>
          <w:color w:val="26282A"/>
          <w:sz w:val="20"/>
          <w:vertAlign w:val="superscript"/>
        </w:rPr>
        <w:t>rd</w:t>
      </w:r>
      <w:r>
        <w:rPr>
          <w:rFonts w:ascii="Helvetica" w:hAnsi="Helvetica" w:cs="Helvetica"/>
          <w:b/>
          <w:bCs/>
          <w:color w:val="26282A"/>
          <w:sz w:val="20"/>
        </w:rPr>
        <w:t xml:space="preserve"> 2019</w:t>
      </w:r>
      <w:r w:rsidR="00131560">
        <w:rPr>
          <w:rFonts w:ascii="Helvetica" w:hAnsi="Helvetica" w:cs="Helvetica"/>
          <w:b/>
          <w:bCs/>
          <w:color w:val="26282A"/>
          <w:sz w:val="20"/>
        </w:rPr>
        <w:t>, Ended, May 6</w:t>
      </w:r>
      <w:r w:rsidR="00131560" w:rsidRPr="00131560">
        <w:rPr>
          <w:rFonts w:ascii="Helvetica" w:hAnsi="Helvetica" w:cs="Helvetica"/>
          <w:b/>
          <w:bCs/>
          <w:color w:val="26282A"/>
          <w:sz w:val="20"/>
          <w:vertAlign w:val="superscript"/>
        </w:rPr>
        <w:t>th</w:t>
      </w:r>
      <w:r w:rsidR="00131560">
        <w:rPr>
          <w:rFonts w:ascii="Helvetica" w:hAnsi="Helvetica" w:cs="Helvetica"/>
          <w:b/>
          <w:bCs/>
          <w:color w:val="26282A"/>
          <w:sz w:val="20"/>
        </w:rPr>
        <w:t xml:space="preserve"> 2019</w:t>
      </w:r>
      <w:r>
        <w:rPr>
          <w:rFonts w:ascii="Helvetica" w:hAnsi="Helvetica" w:cs="Helvetica"/>
          <w:b/>
          <w:bCs/>
          <w:color w:val="26282A"/>
          <w:sz w:val="20"/>
        </w:rPr>
        <w:t>)</w:t>
      </w:r>
    </w:p>
    <w:p w14:paraId="0162D060" w14:textId="77777777" w:rsidR="008959BA" w:rsidRDefault="008959BA" w:rsidP="008959BA">
      <w:pPr>
        <w:shd w:val="clear" w:color="auto" w:fill="FFFFFF"/>
        <w:rPr>
          <w:rFonts w:ascii="Helvetica" w:hAnsi="Helvetica" w:cs="Helvetica"/>
          <w:color w:val="26282A"/>
          <w:sz w:val="20"/>
        </w:rPr>
      </w:pPr>
    </w:p>
    <w:p w14:paraId="46E0A467" w14:textId="77777777" w:rsidR="008959BA" w:rsidRPr="008959BA" w:rsidRDefault="008959BA" w:rsidP="008959BA">
      <w:pPr>
        <w:shd w:val="clear" w:color="auto" w:fill="BFBFBF"/>
        <w:spacing w:line="276" w:lineRule="auto"/>
        <w:jc w:val="both"/>
        <w:rPr>
          <w:sz w:val="24"/>
          <w:szCs w:val="24"/>
          <w:lang w:eastAsia="zh-HK"/>
        </w:rPr>
      </w:pPr>
      <w:r w:rsidRPr="008959BA">
        <w:rPr>
          <w:sz w:val="24"/>
          <w:szCs w:val="24"/>
          <w:lang w:eastAsia="zh-HK"/>
        </w:rPr>
        <w:t>802.22 Working Group Approves sending P802.22 Revision Draft 5.0 to the Sponsor Ballot.</w:t>
      </w:r>
    </w:p>
    <w:p w14:paraId="330FDFBB" w14:textId="77777777" w:rsidR="008959BA" w:rsidRPr="008959BA" w:rsidRDefault="008959BA" w:rsidP="008959BA">
      <w:pPr>
        <w:shd w:val="clear" w:color="auto" w:fill="BFBFBF"/>
        <w:spacing w:line="276" w:lineRule="auto"/>
        <w:jc w:val="both"/>
        <w:rPr>
          <w:sz w:val="24"/>
          <w:szCs w:val="24"/>
          <w:lang w:eastAsia="zh-HK"/>
        </w:rPr>
      </w:pPr>
    </w:p>
    <w:p w14:paraId="0306E5D9" w14:textId="77777777" w:rsidR="008959BA" w:rsidRPr="008959BA" w:rsidRDefault="008959BA" w:rsidP="008959BA">
      <w:pPr>
        <w:shd w:val="clear" w:color="auto" w:fill="BFBFBF"/>
        <w:spacing w:line="276" w:lineRule="auto"/>
        <w:jc w:val="both"/>
        <w:rPr>
          <w:sz w:val="24"/>
          <w:szCs w:val="24"/>
          <w:lang w:eastAsia="zh-HK"/>
        </w:rPr>
      </w:pPr>
      <w:r w:rsidRPr="008959BA">
        <w:rPr>
          <w:sz w:val="24"/>
          <w:szCs w:val="24"/>
          <w:lang w:eastAsia="zh-HK"/>
        </w:rPr>
        <w:t>Mover: Oliver Holland</w:t>
      </w:r>
    </w:p>
    <w:p w14:paraId="3AAC724D" w14:textId="77777777" w:rsidR="008959BA" w:rsidRPr="008959BA" w:rsidRDefault="008959BA" w:rsidP="008959BA">
      <w:pPr>
        <w:shd w:val="clear" w:color="auto" w:fill="BFBFBF"/>
        <w:spacing w:line="276" w:lineRule="auto"/>
        <w:jc w:val="both"/>
        <w:rPr>
          <w:sz w:val="24"/>
          <w:szCs w:val="24"/>
          <w:lang w:eastAsia="zh-HK"/>
        </w:rPr>
      </w:pPr>
      <w:r w:rsidRPr="008959BA">
        <w:rPr>
          <w:sz w:val="24"/>
          <w:szCs w:val="24"/>
          <w:lang w:eastAsia="zh-HK"/>
        </w:rPr>
        <w:t>Second: Gianfranco Miele</w:t>
      </w:r>
    </w:p>
    <w:p w14:paraId="54C0A7A2" w14:textId="77777777" w:rsidR="008959BA" w:rsidRDefault="008959BA" w:rsidP="008959BA">
      <w:pPr>
        <w:shd w:val="clear" w:color="auto" w:fill="BFBFBF"/>
        <w:spacing w:line="276" w:lineRule="auto"/>
        <w:jc w:val="both"/>
        <w:rPr>
          <w:sz w:val="24"/>
          <w:szCs w:val="24"/>
          <w:lang w:eastAsia="zh-HK"/>
        </w:rPr>
      </w:pPr>
    </w:p>
    <w:p w14:paraId="7EE548C8" w14:textId="63922BB7" w:rsidR="008959BA" w:rsidRPr="008959BA" w:rsidRDefault="008959BA" w:rsidP="008959BA">
      <w:pPr>
        <w:shd w:val="clear" w:color="auto" w:fill="BFBFBF"/>
        <w:spacing w:line="276" w:lineRule="auto"/>
        <w:jc w:val="both"/>
        <w:rPr>
          <w:sz w:val="24"/>
          <w:szCs w:val="24"/>
          <w:lang w:eastAsia="zh-HK"/>
        </w:rPr>
      </w:pPr>
      <w:r>
        <w:rPr>
          <w:sz w:val="24"/>
          <w:szCs w:val="24"/>
          <w:lang w:eastAsia="zh-HK"/>
        </w:rPr>
        <w:t xml:space="preserve">Motion Passed: </w:t>
      </w:r>
      <w:r w:rsidR="00D55CD9">
        <w:rPr>
          <w:sz w:val="24"/>
          <w:szCs w:val="24"/>
          <w:lang w:eastAsia="zh-HK"/>
        </w:rPr>
        <w:t>Approve 4/ Disapprove 0/Abstain 0</w:t>
      </w:r>
    </w:p>
    <w:p w14:paraId="3D2612C6" w14:textId="77777777" w:rsidR="008959BA" w:rsidRDefault="008959BA" w:rsidP="008959BA">
      <w:pPr>
        <w:shd w:val="clear" w:color="auto" w:fill="FFFFFF"/>
        <w:rPr>
          <w:rFonts w:ascii="Helvetica" w:hAnsi="Helvetica" w:cs="Helvetica"/>
          <w:color w:val="26282A"/>
          <w:sz w:val="20"/>
        </w:rPr>
      </w:pPr>
    </w:p>
    <w:p w14:paraId="78AB01FB" w14:textId="22311190" w:rsidR="008959BA" w:rsidRDefault="008959BA" w:rsidP="008959BA">
      <w:pPr>
        <w:shd w:val="clear" w:color="auto" w:fill="FFFFFF"/>
        <w:rPr>
          <w:rFonts w:ascii="Helvetica" w:hAnsi="Helvetica" w:cs="Helvetica"/>
          <w:color w:val="26282A"/>
          <w:sz w:val="20"/>
        </w:rPr>
      </w:pPr>
      <w:r>
        <w:rPr>
          <w:rFonts w:ascii="Helvetica" w:hAnsi="Helvetica" w:cs="Helvetica"/>
          <w:b/>
          <w:bCs/>
          <w:color w:val="26282A"/>
          <w:sz w:val="20"/>
        </w:rPr>
        <w:t>MOTION 2</w:t>
      </w:r>
      <w:r>
        <w:rPr>
          <w:rFonts w:ascii="Helvetica" w:hAnsi="Helvetica" w:cs="Helvetica"/>
          <w:b/>
          <w:bCs/>
          <w:color w:val="26282A"/>
          <w:sz w:val="20"/>
        </w:rPr>
        <w:t xml:space="preserve"> – Motion to </w:t>
      </w:r>
      <w:r w:rsidR="00D55CD9">
        <w:rPr>
          <w:rFonts w:ascii="Helvetica" w:hAnsi="Helvetica" w:cs="Helvetica"/>
          <w:b/>
          <w:bCs/>
          <w:color w:val="26282A"/>
          <w:sz w:val="20"/>
        </w:rPr>
        <w:t>Confirm the 802.22 Revision CSD</w:t>
      </w:r>
      <w:r w:rsidR="00131560">
        <w:rPr>
          <w:rFonts w:ascii="Helvetica" w:hAnsi="Helvetica" w:cs="Helvetica"/>
          <w:b/>
          <w:bCs/>
          <w:color w:val="26282A"/>
          <w:sz w:val="20"/>
        </w:rPr>
        <w:t xml:space="preserve"> </w:t>
      </w:r>
      <w:r w:rsidR="00131560">
        <w:rPr>
          <w:rFonts w:ascii="Helvetica" w:hAnsi="Helvetica" w:cs="Helvetica"/>
          <w:b/>
          <w:bCs/>
          <w:color w:val="26282A"/>
          <w:sz w:val="20"/>
        </w:rPr>
        <w:t>(Started – April 23</w:t>
      </w:r>
      <w:r w:rsidR="00131560" w:rsidRPr="008959BA">
        <w:rPr>
          <w:rFonts w:ascii="Helvetica" w:hAnsi="Helvetica" w:cs="Helvetica"/>
          <w:b/>
          <w:bCs/>
          <w:color w:val="26282A"/>
          <w:sz w:val="20"/>
          <w:vertAlign w:val="superscript"/>
        </w:rPr>
        <w:t>rd</w:t>
      </w:r>
      <w:r w:rsidR="00131560">
        <w:rPr>
          <w:rFonts w:ascii="Helvetica" w:hAnsi="Helvetica" w:cs="Helvetica"/>
          <w:b/>
          <w:bCs/>
          <w:color w:val="26282A"/>
          <w:sz w:val="20"/>
        </w:rPr>
        <w:t xml:space="preserve"> 2019, Ended, May 6</w:t>
      </w:r>
      <w:r w:rsidR="00131560" w:rsidRPr="00131560">
        <w:rPr>
          <w:rFonts w:ascii="Helvetica" w:hAnsi="Helvetica" w:cs="Helvetica"/>
          <w:b/>
          <w:bCs/>
          <w:color w:val="26282A"/>
          <w:sz w:val="20"/>
          <w:vertAlign w:val="superscript"/>
        </w:rPr>
        <w:t>th</w:t>
      </w:r>
      <w:r w:rsidR="00131560">
        <w:rPr>
          <w:rFonts w:ascii="Helvetica" w:hAnsi="Helvetica" w:cs="Helvetica"/>
          <w:b/>
          <w:bCs/>
          <w:color w:val="26282A"/>
          <w:sz w:val="20"/>
        </w:rPr>
        <w:t xml:space="preserve"> 2019)</w:t>
      </w:r>
    </w:p>
    <w:p w14:paraId="5377E209" w14:textId="77777777" w:rsidR="008959BA" w:rsidRPr="008959BA" w:rsidRDefault="008959BA" w:rsidP="008959BA">
      <w:pPr>
        <w:shd w:val="clear" w:color="auto" w:fill="BFBFBF"/>
        <w:spacing w:line="276" w:lineRule="auto"/>
        <w:jc w:val="both"/>
        <w:rPr>
          <w:sz w:val="24"/>
          <w:szCs w:val="24"/>
          <w:lang w:eastAsia="zh-HK"/>
        </w:rPr>
      </w:pPr>
      <w:r w:rsidRPr="008959BA">
        <w:rPr>
          <w:sz w:val="24"/>
          <w:szCs w:val="24"/>
          <w:lang w:eastAsia="zh-HK"/>
        </w:rPr>
        <w:t>802.22 Working Group Confirms the CSD for the P802.22 Revision, as can be found in the following Document: </w:t>
      </w:r>
    </w:p>
    <w:p w14:paraId="392743D1" w14:textId="77777777" w:rsidR="008959BA" w:rsidRPr="008959BA" w:rsidRDefault="008959BA" w:rsidP="008959BA">
      <w:pPr>
        <w:shd w:val="clear" w:color="auto" w:fill="BFBFBF"/>
        <w:spacing w:line="276" w:lineRule="auto"/>
        <w:jc w:val="both"/>
        <w:rPr>
          <w:sz w:val="24"/>
          <w:szCs w:val="24"/>
          <w:lang w:eastAsia="zh-HK"/>
        </w:rPr>
      </w:pPr>
      <w:hyperlink r:id="rId20" w:tgtFrame="_blank" w:history="1">
        <w:r w:rsidRPr="008959BA">
          <w:rPr>
            <w:sz w:val="24"/>
            <w:szCs w:val="24"/>
            <w:lang w:eastAsia="zh-HK"/>
          </w:rPr>
          <w:t>https://mentor.ieee.org/802.22/dcn/19/22-19-0017-04-0000-802-22-revision-par-new-csd-5c.docx</w:t>
        </w:r>
      </w:hyperlink>
    </w:p>
    <w:p w14:paraId="32618CE2" w14:textId="77777777" w:rsidR="008959BA" w:rsidRPr="008959BA" w:rsidRDefault="008959BA" w:rsidP="008959BA">
      <w:pPr>
        <w:shd w:val="clear" w:color="auto" w:fill="BFBFBF"/>
        <w:spacing w:line="276" w:lineRule="auto"/>
        <w:jc w:val="both"/>
        <w:rPr>
          <w:sz w:val="24"/>
          <w:szCs w:val="24"/>
          <w:lang w:eastAsia="zh-HK"/>
        </w:rPr>
      </w:pPr>
    </w:p>
    <w:p w14:paraId="6366796A" w14:textId="77777777" w:rsidR="008959BA" w:rsidRPr="008959BA" w:rsidRDefault="008959BA" w:rsidP="008959BA">
      <w:pPr>
        <w:shd w:val="clear" w:color="auto" w:fill="BFBFBF"/>
        <w:spacing w:line="276" w:lineRule="auto"/>
        <w:jc w:val="both"/>
        <w:rPr>
          <w:sz w:val="24"/>
          <w:szCs w:val="24"/>
          <w:lang w:eastAsia="zh-HK"/>
        </w:rPr>
      </w:pPr>
      <w:r w:rsidRPr="008959BA">
        <w:rPr>
          <w:sz w:val="24"/>
          <w:szCs w:val="24"/>
          <w:lang w:eastAsia="zh-HK"/>
        </w:rPr>
        <w:t>Mover: Oliver Holland</w:t>
      </w:r>
    </w:p>
    <w:p w14:paraId="6D4CC400" w14:textId="77777777" w:rsidR="008959BA" w:rsidRPr="008959BA" w:rsidRDefault="008959BA" w:rsidP="008959BA">
      <w:pPr>
        <w:shd w:val="clear" w:color="auto" w:fill="BFBFBF"/>
        <w:spacing w:line="276" w:lineRule="auto"/>
        <w:jc w:val="both"/>
        <w:rPr>
          <w:sz w:val="24"/>
          <w:szCs w:val="24"/>
          <w:lang w:eastAsia="zh-HK"/>
        </w:rPr>
      </w:pPr>
      <w:r w:rsidRPr="008959BA">
        <w:rPr>
          <w:sz w:val="24"/>
          <w:szCs w:val="24"/>
          <w:lang w:eastAsia="zh-HK"/>
        </w:rPr>
        <w:t>Second: Gianfranco Miele</w:t>
      </w:r>
    </w:p>
    <w:p w14:paraId="350834CD" w14:textId="77777777" w:rsidR="008959BA" w:rsidRPr="008959BA" w:rsidRDefault="008959BA" w:rsidP="008959BA">
      <w:pPr>
        <w:shd w:val="clear" w:color="auto" w:fill="BFBFBF"/>
        <w:spacing w:line="276" w:lineRule="auto"/>
        <w:jc w:val="both"/>
        <w:rPr>
          <w:sz w:val="24"/>
          <w:szCs w:val="24"/>
          <w:lang w:eastAsia="zh-HK"/>
        </w:rPr>
      </w:pPr>
    </w:p>
    <w:p w14:paraId="2494F36E" w14:textId="77777777" w:rsidR="00D55CD9" w:rsidRPr="008959BA" w:rsidRDefault="00D55CD9" w:rsidP="00D55CD9">
      <w:pPr>
        <w:shd w:val="clear" w:color="auto" w:fill="BFBFBF"/>
        <w:spacing w:line="276" w:lineRule="auto"/>
        <w:jc w:val="both"/>
        <w:rPr>
          <w:sz w:val="24"/>
          <w:szCs w:val="24"/>
          <w:lang w:eastAsia="zh-HK"/>
        </w:rPr>
      </w:pPr>
      <w:r>
        <w:rPr>
          <w:sz w:val="24"/>
          <w:szCs w:val="24"/>
          <w:lang w:eastAsia="zh-HK"/>
        </w:rPr>
        <w:t>Motion Passed: Approve 4/ Disapprove 0/Abstain 0</w:t>
      </w:r>
    </w:p>
    <w:p w14:paraId="70D21CB2" w14:textId="77777777" w:rsidR="008959BA" w:rsidRDefault="008959BA" w:rsidP="008959BA">
      <w:pPr>
        <w:spacing w:line="276" w:lineRule="auto"/>
        <w:jc w:val="both"/>
        <w:rPr>
          <w:rFonts w:eastAsia="PMingLiU"/>
          <w:sz w:val="24"/>
          <w:szCs w:val="24"/>
          <w:lang w:eastAsia="zh-HK"/>
        </w:rPr>
      </w:pPr>
    </w:p>
    <w:p w14:paraId="1A87439C" w14:textId="77777777" w:rsidR="008959BA" w:rsidRDefault="008959BA" w:rsidP="004F0910">
      <w:pPr>
        <w:jc w:val="both"/>
        <w:rPr>
          <w:rFonts w:eastAsia="PMingLiU"/>
          <w:sz w:val="24"/>
          <w:szCs w:val="24"/>
          <w:lang w:eastAsia="zh-HK"/>
        </w:rPr>
      </w:pPr>
    </w:p>
    <w:p w14:paraId="7380E2E7" w14:textId="52D3E629" w:rsidR="008959BA" w:rsidRPr="00D55CD9" w:rsidRDefault="008959BA" w:rsidP="008959BA">
      <w:pPr>
        <w:shd w:val="clear" w:color="auto" w:fill="FFFFFF"/>
        <w:rPr>
          <w:rFonts w:ascii="Helvetica" w:hAnsi="Helvetica" w:cs="Helvetica"/>
          <w:b/>
          <w:bCs/>
          <w:color w:val="26282A"/>
          <w:sz w:val="20"/>
        </w:rPr>
      </w:pPr>
      <w:r w:rsidRPr="00D55CD9">
        <w:rPr>
          <w:rFonts w:ascii="Helvetica" w:hAnsi="Helvetica" w:cs="Helvetica"/>
          <w:b/>
          <w:bCs/>
          <w:color w:val="26282A"/>
          <w:sz w:val="20"/>
        </w:rPr>
        <w:t>MOTION 3</w:t>
      </w:r>
      <w:r w:rsidR="00D55CD9">
        <w:rPr>
          <w:rFonts w:ascii="Helvetica" w:hAnsi="Helvetica" w:cs="Helvetica"/>
          <w:b/>
          <w:bCs/>
          <w:color w:val="26282A"/>
          <w:sz w:val="20"/>
        </w:rPr>
        <w:t xml:space="preserve"> – Motion to Re-affirm the 802.22 PAR</w:t>
      </w:r>
      <w:r w:rsidR="00131560">
        <w:rPr>
          <w:rFonts w:ascii="Helvetica" w:hAnsi="Helvetica" w:cs="Helvetica"/>
          <w:b/>
          <w:bCs/>
          <w:color w:val="26282A"/>
          <w:sz w:val="20"/>
        </w:rPr>
        <w:t xml:space="preserve"> </w:t>
      </w:r>
      <w:r w:rsidR="00131560">
        <w:rPr>
          <w:rFonts w:ascii="Helvetica" w:hAnsi="Helvetica" w:cs="Helvetica"/>
          <w:b/>
          <w:bCs/>
          <w:color w:val="26282A"/>
          <w:sz w:val="20"/>
        </w:rPr>
        <w:t>(Started – April 23</w:t>
      </w:r>
      <w:r w:rsidR="00131560" w:rsidRPr="008959BA">
        <w:rPr>
          <w:rFonts w:ascii="Helvetica" w:hAnsi="Helvetica" w:cs="Helvetica"/>
          <w:b/>
          <w:bCs/>
          <w:color w:val="26282A"/>
          <w:sz w:val="20"/>
          <w:vertAlign w:val="superscript"/>
        </w:rPr>
        <w:t>rd</w:t>
      </w:r>
      <w:r w:rsidR="00131560">
        <w:rPr>
          <w:rFonts w:ascii="Helvetica" w:hAnsi="Helvetica" w:cs="Helvetica"/>
          <w:b/>
          <w:bCs/>
          <w:color w:val="26282A"/>
          <w:sz w:val="20"/>
        </w:rPr>
        <w:t xml:space="preserve"> 2019, Ended, May 6</w:t>
      </w:r>
      <w:r w:rsidR="00131560" w:rsidRPr="00131560">
        <w:rPr>
          <w:rFonts w:ascii="Helvetica" w:hAnsi="Helvetica" w:cs="Helvetica"/>
          <w:b/>
          <w:bCs/>
          <w:color w:val="26282A"/>
          <w:sz w:val="20"/>
          <w:vertAlign w:val="superscript"/>
        </w:rPr>
        <w:t>th</w:t>
      </w:r>
      <w:r w:rsidR="00131560">
        <w:rPr>
          <w:rFonts w:ascii="Helvetica" w:hAnsi="Helvetica" w:cs="Helvetica"/>
          <w:b/>
          <w:bCs/>
          <w:color w:val="26282A"/>
          <w:sz w:val="20"/>
        </w:rPr>
        <w:t xml:space="preserve"> 2019)</w:t>
      </w:r>
    </w:p>
    <w:p w14:paraId="328DBF51" w14:textId="77777777" w:rsidR="008959BA" w:rsidRPr="008959BA" w:rsidRDefault="008959BA" w:rsidP="008959BA">
      <w:pPr>
        <w:shd w:val="clear" w:color="auto" w:fill="BFBFBF"/>
        <w:spacing w:line="276" w:lineRule="auto"/>
        <w:jc w:val="both"/>
        <w:rPr>
          <w:sz w:val="24"/>
          <w:szCs w:val="24"/>
          <w:lang w:eastAsia="zh-HK"/>
        </w:rPr>
      </w:pPr>
      <w:r w:rsidRPr="008959BA">
        <w:rPr>
          <w:sz w:val="24"/>
          <w:szCs w:val="24"/>
          <w:lang w:eastAsia="zh-HK"/>
        </w:rPr>
        <w:t>802.22 Working Group affirms the P802.22 Revision PAR. </w:t>
      </w:r>
    </w:p>
    <w:p w14:paraId="02F14299" w14:textId="77777777" w:rsidR="008959BA" w:rsidRPr="008959BA" w:rsidRDefault="008959BA" w:rsidP="008959BA">
      <w:pPr>
        <w:shd w:val="clear" w:color="auto" w:fill="BFBFBF"/>
        <w:spacing w:line="276" w:lineRule="auto"/>
        <w:jc w:val="both"/>
        <w:rPr>
          <w:sz w:val="24"/>
          <w:szCs w:val="24"/>
          <w:lang w:eastAsia="zh-HK"/>
        </w:rPr>
      </w:pPr>
      <w:hyperlink r:id="rId21" w:tgtFrame="_blank" w:history="1">
        <w:r w:rsidRPr="008959BA">
          <w:rPr>
            <w:sz w:val="24"/>
            <w:szCs w:val="24"/>
            <w:lang w:eastAsia="zh-HK"/>
          </w:rPr>
          <w:t>https://mentor.ieee.org/802.22/dcn/19/22-19-0023-00-0000-p802-22-revision-par.pdf</w:t>
        </w:r>
      </w:hyperlink>
    </w:p>
    <w:p w14:paraId="6B3B8990" w14:textId="77777777" w:rsidR="008959BA" w:rsidRPr="008959BA" w:rsidRDefault="008959BA" w:rsidP="008959BA">
      <w:pPr>
        <w:shd w:val="clear" w:color="auto" w:fill="BFBFBF"/>
        <w:spacing w:line="276" w:lineRule="auto"/>
        <w:jc w:val="both"/>
        <w:rPr>
          <w:sz w:val="24"/>
          <w:szCs w:val="24"/>
          <w:lang w:eastAsia="zh-HK"/>
        </w:rPr>
      </w:pPr>
    </w:p>
    <w:p w14:paraId="661943A2" w14:textId="77777777" w:rsidR="008959BA" w:rsidRPr="008959BA" w:rsidRDefault="008959BA" w:rsidP="008959BA">
      <w:pPr>
        <w:shd w:val="clear" w:color="auto" w:fill="BFBFBF"/>
        <w:spacing w:line="276" w:lineRule="auto"/>
        <w:jc w:val="both"/>
        <w:rPr>
          <w:sz w:val="24"/>
          <w:szCs w:val="24"/>
          <w:lang w:eastAsia="zh-HK"/>
        </w:rPr>
      </w:pPr>
      <w:r w:rsidRPr="008959BA">
        <w:rPr>
          <w:sz w:val="24"/>
          <w:szCs w:val="24"/>
          <w:lang w:eastAsia="zh-HK"/>
        </w:rPr>
        <w:t>Mover: Oliver Holland</w:t>
      </w:r>
    </w:p>
    <w:p w14:paraId="72449476" w14:textId="77777777" w:rsidR="008959BA" w:rsidRPr="008959BA" w:rsidRDefault="008959BA" w:rsidP="008959BA">
      <w:pPr>
        <w:shd w:val="clear" w:color="auto" w:fill="BFBFBF"/>
        <w:spacing w:line="276" w:lineRule="auto"/>
        <w:jc w:val="both"/>
        <w:rPr>
          <w:sz w:val="24"/>
          <w:szCs w:val="24"/>
          <w:lang w:eastAsia="zh-HK"/>
        </w:rPr>
      </w:pPr>
      <w:r w:rsidRPr="008959BA">
        <w:rPr>
          <w:sz w:val="24"/>
          <w:szCs w:val="24"/>
          <w:lang w:eastAsia="zh-HK"/>
        </w:rPr>
        <w:t>Second: Gianfranco Miele</w:t>
      </w:r>
    </w:p>
    <w:p w14:paraId="4C006150" w14:textId="77777777" w:rsidR="008959BA" w:rsidRPr="008959BA" w:rsidRDefault="008959BA" w:rsidP="008959BA">
      <w:pPr>
        <w:shd w:val="clear" w:color="auto" w:fill="BFBFBF"/>
        <w:spacing w:line="276" w:lineRule="auto"/>
        <w:jc w:val="both"/>
        <w:rPr>
          <w:sz w:val="24"/>
          <w:szCs w:val="24"/>
          <w:lang w:eastAsia="zh-HK"/>
        </w:rPr>
      </w:pPr>
    </w:p>
    <w:p w14:paraId="4D2682D1" w14:textId="4A97CF7E" w:rsidR="008959BA" w:rsidRPr="008959BA" w:rsidRDefault="00D55CD9" w:rsidP="008959BA">
      <w:pPr>
        <w:shd w:val="clear" w:color="auto" w:fill="BFBFBF"/>
        <w:spacing w:line="276" w:lineRule="auto"/>
        <w:jc w:val="both"/>
        <w:rPr>
          <w:sz w:val="24"/>
          <w:szCs w:val="24"/>
          <w:lang w:eastAsia="zh-HK"/>
        </w:rPr>
      </w:pPr>
      <w:r>
        <w:rPr>
          <w:sz w:val="24"/>
          <w:szCs w:val="24"/>
          <w:lang w:eastAsia="zh-HK"/>
        </w:rPr>
        <w:t>Motion Passed: Approve 4/ Disapprove 0/Abstain 0</w:t>
      </w:r>
    </w:p>
    <w:p w14:paraId="484FCEBB" w14:textId="7DCFDBA6" w:rsidR="008959BA" w:rsidRDefault="007B74BD" w:rsidP="004F0910">
      <w:pPr>
        <w:jc w:val="both"/>
        <w:rPr>
          <w:rFonts w:eastAsia="PMingLiU"/>
          <w:sz w:val="24"/>
          <w:szCs w:val="24"/>
          <w:lang w:eastAsia="zh-HK"/>
        </w:rPr>
      </w:pPr>
      <w:r>
        <w:rPr>
          <w:rFonts w:eastAsia="PMingLiU"/>
          <w:sz w:val="24"/>
          <w:szCs w:val="24"/>
          <w:lang w:eastAsia="zh-HK"/>
        </w:rPr>
        <w:t>-----</w:t>
      </w:r>
      <w:bookmarkStart w:id="0" w:name="_GoBack"/>
      <w:bookmarkEnd w:id="0"/>
    </w:p>
    <w:p w14:paraId="04D90619" w14:textId="77777777" w:rsidR="006178CA" w:rsidRPr="00DC3B9A" w:rsidRDefault="006178CA" w:rsidP="004F0910">
      <w:pPr>
        <w:jc w:val="both"/>
        <w:rPr>
          <w:rFonts w:eastAsia="PMingLiU"/>
          <w:sz w:val="24"/>
          <w:szCs w:val="24"/>
          <w:lang w:eastAsia="zh-HK"/>
        </w:rPr>
      </w:pPr>
    </w:p>
    <w:p w14:paraId="5C9BC17A" w14:textId="77777777" w:rsidR="00A12BA5" w:rsidRPr="003F73B4" w:rsidRDefault="00D46A52" w:rsidP="003F73B4">
      <w:pPr>
        <w:jc w:val="both"/>
        <w:rPr>
          <w:rFonts w:eastAsiaTheme="minorEastAsia"/>
          <w:b/>
          <w:sz w:val="24"/>
          <w:szCs w:val="24"/>
          <w:lang w:eastAsia="ja-JP"/>
        </w:rPr>
      </w:pPr>
      <w:r w:rsidRPr="00DC3B9A">
        <w:rPr>
          <w:rFonts w:eastAsiaTheme="minorEastAsia"/>
          <w:b/>
          <w:sz w:val="24"/>
          <w:szCs w:val="24"/>
          <w:lang w:eastAsia="ja-JP"/>
        </w:rPr>
        <w:t>2</w:t>
      </w:r>
      <w:r w:rsidR="00A12BA5" w:rsidRPr="00DC3B9A">
        <w:rPr>
          <w:rFonts w:eastAsia="PMingLiU"/>
          <w:b/>
          <w:sz w:val="24"/>
          <w:szCs w:val="24"/>
          <w:lang w:eastAsia="zh-HK"/>
        </w:rPr>
        <w:t xml:space="preserve">. </w:t>
      </w:r>
      <w:r w:rsidR="00A12BA5" w:rsidRPr="00DC3B9A">
        <w:rPr>
          <w:rFonts w:eastAsiaTheme="minorEastAsia"/>
          <w:b/>
          <w:sz w:val="24"/>
          <w:szCs w:val="24"/>
          <w:lang w:eastAsia="ja-JP"/>
        </w:rPr>
        <w:t>Administrative Issues</w:t>
      </w:r>
    </w:p>
    <w:p w14:paraId="5E5A55B6" w14:textId="77777777" w:rsidR="00FB034D" w:rsidRDefault="003B6D5B" w:rsidP="00495F5C">
      <w:pPr>
        <w:spacing w:line="276" w:lineRule="auto"/>
        <w:jc w:val="both"/>
        <w:rPr>
          <w:rFonts w:eastAsiaTheme="minorEastAsia"/>
          <w:sz w:val="24"/>
          <w:szCs w:val="24"/>
          <w:lang w:eastAsia="ja-JP"/>
        </w:rPr>
      </w:pPr>
      <w:r w:rsidRPr="00DC3B9A">
        <w:rPr>
          <w:rFonts w:eastAsiaTheme="minorEastAsia"/>
          <w:sz w:val="24"/>
          <w:szCs w:val="24"/>
          <w:lang w:eastAsia="ja-JP"/>
        </w:rPr>
        <w:t xml:space="preserve">The WG </w:t>
      </w:r>
      <w:r w:rsidRPr="00DC3B9A">
        <w:rPr>
          <w:rFonts w:eastAsia="PMingLiU"/>
          <w:sz w:val="24"/>
          <w:szCs w:val="24"/>
          <w:lang w:eastAsia="zh-HK"/>
        </w:rPr>
        <w:t>Chair, reviewed the usual administrative slides on Patent Policy, Letter of Assurance, Anti-trust statement, IEEE code of ethics, etc.</w:t>
      </w:r>
      <w:r w:rsidR="00495F5C">
        <w:rPr>
          <w:rFonts w:eastAsia="PMingLiU"/>
          <w:sz w:val="24"/>
          <w:szCs w:val="24"/>
          <w:lang w:eastAsia="zh-HK"/>
        </w:rPr>
        <w:t xml:space="preserve"> </w:t>
      </w:r>
      <w:r w:rsidRPr="00DC3B9A">
        <w:rPr>
          <w:rFonts w:eastAsiaTheme="minorEastAsia"/>
          <w:sz w:val="24"/>
          <w:szCs w:val="24"/>
          <w:lang w:eastAsia="ja-JP"/>
        </w:rPr>
        <w:t xml:space="preserve">The WG </w:t>
      </w:r>
      <w:r w:rsidR="00495F5C">
        <w:rPr>
          <w:rFonts w:eastAsia="PMingLiU"/>
          <w:sz w:val="24"/>
          <w:szCs w:val="24"/>
          <w:lang w:eastAsia="zh-HK"/>
        </w:rPr>
        <w:t xml:space="preserve">Chair </w:t>
      </w:r>
      <w:r w:rsidRPr="00DC3B9A">
        <w:rPr>
          <w:rFonts w:eastAsia="PMingLiU"/>
          <w:sz w:val="24"/>
          <w:szCs w:val="24"/>
          <w:lang w:eastAsia="zh-HK"/>
        </w:rPr>
        <w:t xml:space="preserve">reminded everyone that the attendance recording is being done electronically as usual. </w:t>
      </w:r>
      <w:r w:rsidR="00495F5C">
        <w:rPr>
          <w:rFonts w:eastAsia="PMingLiU"/>
          <w:sz w:val="24"/>
          <w:szCs w:val="24"/>
          <w:lang w:eastAsia="zh-HK"/>
        </w:rPr>
        <w:t xml:space="preserve"> </w:t>
      </w:r>
      <w:r>
        <w:rPr>
          <w:rFonts w:eastAsiaTheme="minorEastAsia"/>
          <w:sz w:val="24"/>
          <w:szCs w:val="24"/>
          <w:lang w:eastAsia="ja-JP"/>
        </w:rPr>
        <w:t xml:space="preserve">The Chair of the Working Group asked if anyone was aware of any patents that were infringing on the 802.22 Standards. There were none. </w:t>
      </w:r>
    </w:p>
    <w:p w14:paraId="4A9712A4" w14:textId="4F9E27DA" w:rsidR="00495F5C" w:rsidRDefault="00495F5C" w:rsidP="00495F5C">
      <w:pPr>
        <w:spacing w:line="276" w:lineRule="auto"/>
        <w:jc w:val="both"/>
        <w:rPr>
          <w:rFonts w:eastAsia="PMingLiU"/>
          <w:sz w:val="24"/>
          <w:szCs w:val="24"/>
          <w:lang w:eastAsia="zh-HK"/>
        </w:rPr>
      </w:pPr>
    </w:p>
    <w:p w14:paraId="016BC4F2" w14:textId="04E476B3" w:rsidR="00BD471C" w:rsidRPr="00BD471C" w:rsidRDefault="00BD471C" w:rsidP="00495F5C">
      <w:pPr>
        <w:spacing w:line="276" w:lineRule="auto"/>
        <w:jc w:val="both"/>
        <w:rPr>
          <w:rFonts w:eastAsia="PMingLiU"/>
          <w:b/>
          <w:sz w:val="24"/>
          <w:szCs w:val="24"/>
          <w:lang w:eastAsia="zh-HK"/>
        </w:rPr>
      </w:pPr>
      <w:r w:rsidRPr="00BD471C">
        <w:rPr>
          <w:rFonts w:eastAsia="PMingLiU"/>
          <w:b/>
          <w:sz w:val="24"/>
          <w:szCs w:val="24"/>
          <w:lang w:eastAsia="zh-HK"/>
        </w:rPr>
        <w:t>Working Group Motions</w:t>
      </w:r>
    </w:p>
    <w:p w14:paraId="20B2EA28" w14:textId="1CD4D952" w:rsidR="000A3156" w:rsidRDefault="00BD471C" w:rsidP="00777CB1">
      <w:pPr>
        <w:spacing w:line="360" w:lineRule="auto"/>
        <w:jc w:val="both"/>
        <w:rPr>
          <w:sz w:val="24"/>
          <w:szCs w:val="24"/>
        </w:rPr>
      </w:pPr>
      <w:r>
        <w:rPr>
          <w:sz w:val="24"/>
          <w:szCs w:val="24"/>
        </w:rPr>
        <w:t>Clause 5.0 of Working Group Policies and Procedures</w:t>
      </w:r>
    </w:p>
    <w:p w14:paraId="378A1FBB" w14:textId="77777777" w:rsidR="00BD471C" w:rsidRDefault="00BD471C" w:rsidP="00BD471C">
      <w:pPr>
        <w:autoSpaceDE w:val="0"/>
        <w:autoSpaceDN w:val="0"/>
        <w:adjustRightInd w:val="0"/>
        <w:rPr>
          <w:b/>
          <w:bCs/>
          <w:sz w:val="24"/>
          <w:szCs w:val="24"/>
          <w:lang w:val="en-US" w:eastAsia="ja-JP"/>
        </w:rPr>
      </w:pPr>
      <w:r>
        <w:rPr>
          <w:b/>
          <w:bCs/>
          <w:sz w:val="24"/>
          <w:szCs w:val="24"/>
          <w:lang w:val="en-US" w:eastAsia="ja-JP"/>
        </w:rPr>
        <w:t>5.0 Subgroups of the Working Group</w:t>
      </w:r>
    </w:p>
    <w:p w14:paraId="48F0149C" w14:textId="77777777" w:rsidR="00BD471C" w:rsidRDefault="00BD471C" w:rsidP="00BD471C">
      <w:pPr>
        <w:autoSpaceDE w:val="0"/>
        <w:autoSpaceDN w:val="0"/>
        <w:adjustRightInd w:val="0"/>
        <w:rPr>
          <w:sz w:val="24"/>
          <w:szCs w:val="24"/>
          <w:lang w:val="en-US" w:eastAsia="ja-JP"/>
        </w:rPr>
      </w:pPr>
      <w:r>
        <w:rPr>
          <w:sz w:val="24"/>
          <w:szCs w:val="24"/>
          <w:lang w:val="en-US" w:eastAsia="ja-JP"/>
        </w:rPr>
        <w:t>The Working Group may, from time to time, form subgroups for the conduct of its business.</w:t>
      </w:r>
    </w:p>
    <w:p w14:paraId="3D53900B" w14:textId="77777777" w:rsidR="00BD471C" w:rsidRDefault="00BD471C" w:rsidP="00BD471C">
      <w:pPr>
        <w:autoSpaceDE w:val="0"/>
        <w:autoSpaceDN w:val="0"/>
        <w:adjustRightInd w:val="0"/>
        <w:rPr>
          <w:sz w:val="24"/>
          <w:szCs w:val="24"/>
          <w:lang w:val="en-US" w:eastAsia="ja-JP"/>
        </w:rPr>
      </w:pPr>
      <w:r>
        <w:rPr>
          <w:sz w:val="24"/>
          <w:szCs w:val="24"/>
          <w:lang w:val="en-US" w:eastAsia="ja-JP"/>
        </w:rPr>
        <w:lastRenderedPageBreak/>
        <w:t>Membership in the subgroup is granted to any member of the Working Group. Such formation</w:t>
      </w:r>
    </w:p>
    <w:p w14:paraId="49C9DB00" w14:textId="77777777" w:rsidR="00BD471C" w:rsidRDefault="00BD471C" w:rsidP="00BD471C">
      <w:pPr>
        <w:autoSpaceDE w:val="0"/>
        <w:autoSpaceDN w:val="0"/>
        <w:adjustRightInd w:val="0"/>
        <w:rPr>
          <w:sz w:val="24"/>
          <w:szCs w:val="24"/>
          <w:lang w:val="en-US" w:eastAsia="ja-JP"/>
        </w:rPr>
      </w:pPr>
      <w:r>
        <w:rPr>
          <w:sz w:val="24"/>
          <w:szCs w:val="24"/>
          <w:lang w:val="en-US" w:eastAsia="ja-JP"/>
        </w:rPr>
        <w:t>shall be explicitly noted in the meeting minutes. At the time of formation, the Working Group</w:t>
      </w:r>
    </w:p>
    <w:p w14:paraId="5FE36325" w14:textId="77777777" w:rsidR="00BD471C" w:rsidRDefault="00BD471C" w:rsidP="00BD471C">
      <w:pPr>
        <w:autoSpaceDE w:val="0"/>
        <w:autoSpaceDN w:val="0"/>
        <w:adjustRightInd w:val="0"/>
        <w:rPr>
          <w:sz w:val="24"/>
          <w:szCs w:val="24"/>
          <w:lang w:val="en-US" w:eastAsia="ja-JP"/>
        </w:rPr>
      </w:pPr>
      <w:r>
        <w:rPr>
          <w:sz w:val="24"/>
          <w:szCs w:val="24"/>
          <w:lang w:val="en-US" w:eastAsia="ja-JP"/>
        </w:rPr>
        <w:t>shall determine the scope and duties delegated to the subgroup, and may decide to allow</w:t>
      </w:r>
    </w:p>
    <w:p w14:paraId="315F5B9B" w14:textId="77777777" w:rsidR="00BD471C" w:rsidRDefault="00BD471C" w:rsidP="00BD471C">
      <w:pPr>
        <w:autoSpaceDE w:val="0"/>
        <w:autoSpaceDN w:val="0"/>
        <w:adjustRightInd w:val="0"/>
        <w:rPr>
          <w:sz w:val="24"/>
          <w:szCs w:val="24"/>
          <w:lang w:val="en-US" w:eastAsia="ja-JP"/>
        </w:rPr>
      </w:pPr>
      <w:r>
        <w:rPr>
          <w:sz w:val="24"/>
          <w:szCs w:val="24"/>
          <w:lang w:val="en-US" w:eastAsia="ja-JP"/>
        </w:rPr>
        <w:t>participation of non-Working Group members and the terms and conditions under which such</w:t>
      </w:r>
    </w:p>
    <w:p w14:paraId="50EAE36A" w14:textId="54835D87" w:rsidR="00BD471C" w:rsidRPr="00BD471C" w:rsidRDefault="00BD471C" w:rsidP="00BD471C">
      <w:pPr>
        <w:jc w:val="both"/>
        <w:rPr>
          <w:sz w:val="24"/>
          <w:szCs w:val="24"/>
        </w:rPr>
      </w:pPr>
      <w:r>
        <w:rPr>
          <w:sz w:val="24"/>
          <w:szCs w:val="24"/>
          <w:lang w:val="en-US" w:eastAsia="ja-JP"/>
        </w:rPr>
        <w:t>members participate in the subgroup. Any changes to its scope and duties will require the</w:t>
      </w:r>
      <w:r>
        <w:rPr>
          <w:sz w:val="24"/>
          <w:szCs w:val="24"/>
        </w:rPr>
        <w:t xml:space="preserve"> </w:t>
      </w:r>
      <w:r>
        <w:rPr>
          <w:sz w:val="24"/>
          <w:szCs w:val="24"/>
          <w:lang w:val="en-US" w:eastAsia="ja-JP"/>
        </w:rPr>
        <w:t>approval of the Working Group. Any resolution of a subgroup shall be subject to confirmation by</w:t>
      </w:r>
      <w:r>
        <w:rPr>
          <w:sz w:val="24"/>
          <w:szCs w:val="24"/>
        </w:rPr>
        <w:t xml:space="preserve"> </w:t>
      </w:r>
      <w:r>
        <w:rPr>
          <w:sz w:val="24"/>
          <w:szCs w:val="24"/>
          <w:lang w:val="en-US" w:eastAsia="ja-JP"/>
        </w:rPr>
        <w:t>the Working Group.</w:t>
      </w:r>
    </w:p>
    <w:p w14:paraId="69F42C40" w14:textId="5E2343C1" w:rsidR="00BD471C" w:rsidRPr="00BD471C" w:rsidRDefault="00BD471C" w:rsidP="00BD471C">
      <w:pPr>
        <w:jc w:val="both"/>
        <w:rPr>
          <w:sz w:val="24"/>
          <w:szCs w:val="24"/>
        </w:rPr>
      </w:pPr>
      <w:r>
        <w:rPr>
          <w:sz w:val="24"/>
          <w:szCs w:val="24"/>
          <w:lang w:val="en-US" w:eastAsia="ja-JP"/>
        </w:rPr>
        <w:t>The Chair of the Working Group shall appoint the Chair of the subgroup.</w:t>
      </w:r>
    </w:p>
    <w:p w14:paraId="149C6A13" w14:textId="141387EB" w:rsidR="00BD471C" w:rsidRDefault="00BD471C" w:rsidP="00777CB1">
      <w:pPr>
        <w:spacing w:line="360" w:lineRule="auto"/>
        <w:jc w:val="both"/>
        <w:rPr>
          <w:sz w:val="24"/>
          <w:szCs w:val="24"/>
        </w:rPr>
      </w:pPr>
    </w:p>
    <w:p w14:paraId="4C5205A8" w14:textId="7A491AF3" w:rsidR="008933CA" w:rsidRDefault="008933CA" w:rsidP="00777CB1">
      <w:pPr>
        <w:spacing w:line="360" w:lineRule="auto"/>
        <w:jc w:val="both"/>
        <w:rPr>
          <w:b/>
          <w:sz w:val="24"/>
          <w:szCs w:val="24"/>
        </w:rPr>
      </w:pPr>
      <w:r w:rsidRPr="008933CA">
        <w:rPr>
          <w:b/>
          <w:sz w:val="24"/>
          <w:szCs w:val="24"/>
        </w:rPr>
        <w:t>Standards Board Operations Manual</w:t>
      </w:r>
    </w:p>
    <w:p w14:paraId="619BC64D" w14:textId="301352B6" w:rsidR="00B6778F" w:rsidRPr="008933CA" w:rsidRDefault="00B6778F" w:rsidP="00777CB1">
      <w:pPr>
        <w:spacing w:line="360" w:lineRule="auto"/>
        <w:jc w:val="both"/>
        <w:rPr>
          <w:b/>
          <w:sz w:val="24"/>
          <w:szCs w:val="24"/>
        </w:rPr>
      </w:pPr>
      <w:r>
        <w:rPr>
          <w:b/>
          <w:bCs/>
          <w:sz w:val="20"/>
        </w:rPr>
        <w:t>5.4.3</w:t>
      </w:r>
    </w:p>
    <w:p w14:paraId="1882EE77" w14:textId="6D2246A8" w:rsidR="008933CA" w:rsidRDefault="00BC77A6" w:rsidP="006178CA">
      <w:pPr>
        <w:jc w:val="both"/>
      </w:pPr>
      <w:r w:rsidRPr="006178CA">
        <w:t>The Standards Committee shall ensure that comment resolution occurs via a comment resolution group, which is a subgroup of the working group. The chair of the comment resolution group may allow persons who are not working group participants to join the comment resolution group.</w:t>
      </w:r>
    </w:p>
    <w:p w14:paraId="56FD97DC" w14:textId="77777777" w:rsidR="006178CA" w:rsidRPr="006178CA" w:rsidRDefault="006178CA" w:rsidP="006178CA">
      <w:pPr>
        <w:jc w:val="both"/>
        <w:rPr>
          <w:sz w:val="28"/>
          <w:szCs w:val="24"/>
        </w:rPr>
      </w:pPr>
    </w:p>
    <w:p w14:paraId="7B980618" w14:textId="0549C0B9" w:rsidR="005D467B" w:rsidRDefault="005D467B" w:rsidP="005D467B">
      <w:pPr>
        <w:spacing w:line="360" w:lineRule="auto"/>
        <w:jc w:val="both"/>
        <w:rPr>
          <w:b/>
          <w:i/>
          <w:sz w:val="24"/>
          <w:szCs w:val="24"/>
        </w:rPr>
      </w:pPr>
      <w:r>
        <w:rPr>
          <w:b/>
          <w:i/>
          <w:sz w:val="24"/>
          <w:szCs w:val="24"/>
        </w:rPr>
        <w:t xml:space="preserve">Motion to </w:t>
      </w:r>
      <w:r w:rsidR="00BD471C">
        <w:rPr>
          <w:b/>
          <w:i/>
          <w:sz w:val="24"/>
          <w:szCs w:val="24"/>
        </w:rPr>
        <w:t xml:space="preserve">Create 802.22 Revision Comment Resolution </w:t>
      </w:r>
      <w:r w:rsidR="00B6778F">
        <w:rPr>
          <w:b/>
          <w:i/>
          <w:sz w:val="24"/>
          <w:szCs w:val="24"/>
        </w:rPr>
        <w:t>Group</w:t>
      </w:r>
    </w:p>
    <w:p w14:paraId="3635C6F8" w14:textId="719EB686" w:rsidR="00B6778F" w:rsidRPr="00B6778F" w:rsidRDefault="00B6778F" w:rsidP="00B6778F">
      <w:pPr>
        <w:shd w:val="clear" w:color="auto" w:fill="BFBFBF"/>
        <w:spacing w:line="276" w:lineRule="auto"/>
        <w:jc w:val="both"/>
        <w:rPr>
          <w:sz w:val="24"/>
          <w:szCs w:val="24"/>
          <w:lang w:eastAsia="zh-HK"/>
        </w:rPr>
      </w:pPr>
      <w:r>
        <w:rPr>
          <w:sz w:val="24"/>
          <w:szCs w:val="24"/>
          <w:lang w:eastAsia="zh-HK"/>
        </w:rPr>
        <w:t>Per the Standards Board Operations Manual 5.4.3</w:t>
      </w:r>
      <w:r w:rsidR="00FA0A00">
        <w:rPr>
          <w:sz w:val="24"/>
          <w:szCs w:val="24"/>
          <w:lang w:eastAsia="zh-HK"/>
        </w:rPr>
        <w:t xml:space="preserve"> (Conduct of the Standards Balloting Process)</w:t>
      </w:r>
      <w:r>
        <w:rPr>
          <w:sz w:val="24"/>
          <w:szCs w:val="24"/>
          <w:lang w:eastAsia="zh-HK"/>
        </w:rPr>
        <w:t xml:space="preserve"> the </w:t>
      </w:r>
      <w:r w:rsidR="005D467B">
        <w:rPr>
          <w:sz w:val="24"/>
          <w:szCs w:val="24"/>
          <w:lang w:eastAsia="zh-HK"/>
        </w:rPr>
        <w:t>802.22 Working Group a</w:t>
      </w:r>
      <w:r w:rsidR="00C2679E">
        <w:rPr>
          <w:sz w:val="24"/>
          <w:szCs w:val="24"/>
          <w:lang w:eastAsia="zh-HK"/>
        </w:rPr>
        <w:t>uthorizes</w:t>
      </w:r>
      <w:r w:rsidR="005D467B">
        <w:rPr>
          <w:sz w:val="24"/>
          <w:szCs w:val="24"/>
          <w:lang w:eastAsia="zh-HK"/>
        </w:rPr>
        <w:t xml:space="preserve"> </w:t>
      </w:r>
      <w:r w:rsidR="003D73E4">
        <w:rPr>
          <w:sz w:val="24"/>
          <w:szCs w:val="24"/>
          <w:lang w:eastAsia="zh-HK"/>
        </w:rPr>
        <w:t>creat</w:t>
      </w:r>
      <w:r>
        <w:rPr>
          <w:sz w:val="24"/>
          <w:szCs w:val="24"/>
          <w:lang w:eastAsia="zh-HK"/>
        </w:rPr>
        <w:t>ion</w:t>
      </w:r>
      <w:r w:rsidR="003D73E4">
        <w:rPr>
          <w:sz w:val="24"/>
          <w:szCs w:val="24"/>
          <w:lang w:eastAsia="zh-HK"/>
        </w:rPr>
        <w:t xml:space="preserve"> </w:t>
      </w:r>
      <w:r w:rsidR="00C2679E">
        <w:rPr>
          <w:sz w:val="24"/>
          <w:szCs w:val="24"/>
          <w:lang w:eastAsia="zh-HK"/>
        </w:rPr>
        <w:t xml:space="preserve">of </w:t>
      </w:r>
      <w:r w:rsidR="00BC77A6">
        <w:rPr>
          <w:sz w:val="24"/>
          <w:szCs w:val="24"/>
          <w:lang w:eastAsia="zh-HK"/>
        </w:rPr>
        <w:t xml:space="preserve">a </w:t>
      </w:r>
      <w:r w:rsidR="003D73E4">
        <w:rPr>
          <w:sz w:val="24"/>
          <w:szCs w:val="24"/>
          <w:lang w:eastAsia="zh-HK"/>
        </w:rPr>
        <w:t xml:space="preserve">Comment Resolution </w:t>
      </w:r>
      <w:r>
        <w:rPr>
          <w:sz w:val="24"/>
          <w:szCs w:val="24"/>
          <w:lang w:eastAsia="zh-HK"/>
        </w:rPr>
        <w:t>Group</w:t>
      </w:r>
      <w:r w:rsidR="003D73E4">
        <w:rPr>
          <w:sz w:val="24"/>
          <w:szCs w:val="24"/>
          <w:lang w:eastAsia="zh-HK"/>
        </w:rPr>
        <w:t xml:space="preserve"> (CR</w:t>
      </w:r>
      <w:r>
        <w:rPr>
          <w:sz w:val="24"/>
          <w:szCs w:val="24"/>
          <w:lang w:eastAsia="zh-HK"/>
        </w:rPr>
        <w:t>G</w:t>
      </w:r>
      <w:r w:rsidR="003D73E4">
        <w:rPr>
          <w:sz w:val="24"/>
          <w:szCs w:val="24"/>
          <w:lang w:eastAsia="zh-HK"/>
        </w:rPr>
        <w:t xml:space="preserve">) </w:t>
      </w:r>
      <w:r w:rsidR="00BC77A6">
        <w:rPr>
          <w:sz w:val="24"/>
          <w:szCs w:val="24"/>
          <w:lang w:eastAsia="zh-HK"/>
        </w:rPr>
        <w:t>to handle the P802.22 Revision Sponsor Ballot</w:t>
      </w:r>
      <w:r w:rsidR="00294690">
        <w:rPr>
          <w:sz w:val="24"/>
          <w:szCs w:val="24"/>
          <w:lang w:eastAsia="zh-HK"/>
        </w:rPr>
        <w:t xml:space="preserve"> Process</w:t>
      </w:r>
      <w:r w:rsidR="00CE3B72">
        <w:rPr>
          <w:sz w:val="24"/>
          <w:szCs w:val="24"/>
          <w:lang w:eastAsia="zh-HK"/>
        </w:rPr>
        <w:t>. The CRG shall consist</w:t>
      </w:r>
      <w:r>
        <w:rPr>
          <w:sz w:val="24"/>
          <w:szCs w:val="24"/>
          <w:lang w:eastAsia="zh-HK"/>
        </w:rPr>
        <w:t xml:space="preserve"> of </w:t>
      </w:r>
      <w:r w:rsidRPr="00B6778F">
        <w:rPr>
          <w:sz w:val="24"/>
          <w:szCs w:val="24"/>
          <w:lang w:eastAsia="zh-HK"/>
        </w:rPr>
        <w:t xml:space="preserve">Apurva Mody (Chair of the CRG) </w:t>
      </w:r>
    </w:p>
    <w:p w14:paraId="429EF8A2" w14:textId="7F146AD8" w:rsidR="00B6778F" w:rsidRPr="00B6778F" w:rsidRDefault="00B6778F" w:rsidP="00FA0A00">
      <w:pPr>
        <w:pStyle w:val="ListParagraph"/>
        <w:shd w:val="clear" w:color="auto" w:fill="BFBFBF"/>
        <w:spacing w:line="276" w:lineRule="auto"/>
        <w:ind w:leftChars="0" w:left="0"/>
        <w:jc w:val="both"/>
        <w:rPr>
          <w:sz w:val="24"/>
          <w:szCs w:val="24"/>
          <w:lang w:eastAsia="zh-HK"/>
        </w:rPr>
      </w:pPr>
      <w:r>
        <w:rPr>
          <w:sz w:val="24"/>
          <w:szCs w:val="24"/>
          <w:lang w:eastAsia="zh-HK"/>
        </w:rPr>
        <w:t>and CRG Participants</w:t>
      </w:r>
    </w:p>
    <w:p w14:paraId="481EE917" w14:textId="46CDD3F5" w:rsidR="00B6778F" w:rsidRPr="00B6778F" w:rsidRDefault="00B6778F" w:rsidP="00FA0A00">
      <w:pPr>
        <w:pStyle w:val="ListParagraph"/>
        <w:numPr>
          <w:ilvl w:val="0"/>
          <w:numId w:val="17"/>
        </w:numPr>
        <w:shd w:val="clear" w:color="auto" w:fill="BFBFBF"/>
        <w:spacing w:line="276" w:lineRule="auto"/>
        <w:ind w:leftChars="0" w:left="360"/>
        <w:jc w:val="both"/>
        <w:rPr>
          <w:sz w:val="24"/>
          <w:szCs w:val="24"/>
          <w:lang w:eastAsia="zh-HK"/>
        </w:rPr>
      </w:pPr>
      <w:r w:rsidRPr="00B6778F">
        <w:rPr>
          <w:sz w:val="24"/>
          <w:szCs w:val="24"/>
          <w:lang w:eastAsia="zh-HK"/>
        </w:rPr>
        <w:t>Oliver Holland – WG Member</w:t>
      </w:r>
    </w:p>
    <w:p w14:paraId="64E0FEC1" w14:textId="77777777" w:rsidR="00B6778F" w:rsidRPr="00B6778F" w:rsidRDefault="00B6778F" w:rsidP="00FA0A00">
      <w:pPr>
        <w:pStyle w:val="ListParagraph"/>
        <w:numPr>
          <w:ilvl w:val="0"/>
          <w:numId w:val="17"/>
        </w:numPr>
        <w:shd w:val="clear" w:color="auto" w:fill="BFBFBF"/>
        <w:spacing w:line="276" w:lineRule="auto"/>
        <w:ind w:leftChars="0" w:left="360"/>
        <w:jc w:val="both"/>
        <w:rPr>
          <w:sz w:val="24"/>
          <w:szCs w:val="24"/>
          <w:lang w:eastAsia="zh-HK"/>
        </w:rPr>
      </w:pPr>
      <w:r w:rsidRPr="00B6778F">
        <w:rPr>
          <w:sz w:val="24"/>
          <w:szCs w:val="24"/>
          <w:lang w:eastAsia="zh-HK"/>
        </w:rPr>
        <w:t>Gerald Chouinard – Non-working Group Member</w:t>
      </w:r>
    </w:p>
    <w:p w14:paraId="269A256E" w14:textId="77777777" w:rsidR="00B6778F" w:rsidRPr="00B6778F" w:rsidRDefault="00B6778F" w:rsidP="00FA0A00">
      <w:pPr>
        <w:pStyle w:val="ListParagraph"/>
        <w:numPr>
          <w:ilvl w:val="0"/>
          <w:numId w:val="17"/>
        </w:numPr>
        <w:shd w:val="clear" w:color="auto" w:fill="BFBFBF"/>
        <w:spacing w:line="276" w:lineRule="auto"/>
        <w:ind w:leftChars="0" w:left="360"/>
        <w:jc w:val="both"/>
        <w:rPr>
          <w:sz w:val="24"/>
          <w:szCs w:val="24"/>
          <w:lang w:eastAsia="zh-HK"/>
        </w:rPr>
      </w:pPr>
      <w:r w:rsidRPr="00B6778F">
        <w:rPr>
          <w:sz w:val="24"/>
          <w:szCs w:val="24"/>
          <w:lang w:eastAsia="zh-HK"/>
        </w:rPr>
        <w:t>Ivan Reede – Non-working Group Member</w:t>
      </w:r>
    </w:p>
    <w:p w14:paraId="029AB559" w14:textId="59B7C470" w:rsidR="00B6778F" w:rsidRDefault="00B6778F" w:rsidP="00FA0A00">
      <w:pPr>
        <w:pStyle w:val="ListParagraph"/>
        <w:numPr>
          <w:ilvl w:val="0"/>
          <w:numId w:val="17"/>
        </w:numPr>
        <w:shd w:val="clear" w:color="auto" w:fill="BFBFBF"/>
        <w:spacing w:line="276" w:lineRule="auto"/>
        <w:ind w:leftChars="0" w:left="360"/>
        <w:jc w:val="both"/>
        <w:rPr>
          <w:sz w:val="24"/>
          <w:szCs w:val="24"/>
          <w:lang w:eastAsia="zh-HK"/>
        </w:rPr>
      </w:pPr>
      <w:r w:rsidRPr="00B6778F">
        <w:rPr>
          <w:sz w:val="24"/>
          <w:szCs w:val="24"/>
          <w:lang w:eastAsia="zh-HK"/>
        </w:rPr>
        <w:t>Ranga Reddy – Non-working Group Member</w:t>
      </w:r>
    </w:p>
    <w:p w14:paraId="79F7DDA4" w14:textId="559C6A39" w:rsidR="006178CA" w:rsidRPr="006178CA" w:rsidRDefault="006178CA" w:rsidP="006178CA">
      <w:pPr>
        <w:shd w:val="clear" w:color="auto" w:fill="BFBFBF"/>
        <w:spacing w:line="276" w:lineRule="auto"/>
        <w:jc w:val="both"/>
        <w:rPr>
          <w:sz w:val="24"/>
          <w:szCs w:val="24"/>
          <w:lang w:eastAsia="zh-HK"/>
        </w:rPr>
      </w:pPr>
      <w:r>
        <w:rPr>
          <w:sz w:val="24"/>
          <w:szCs w:val="24"/>
          <w:lang w:eastAsia="zh-HK"/>
        </w:rPr>
        <w:t xml:space="preserve">and other interested parties who wish to participate. </w:t>
      </w:r>
    </w:p>
    <w:p w14:paraId="26EB64FC" w14:textId="00A34A41" w:rsidR="005D467B" w:rsidRPr="00DC3B9A" w:rsidRDefault="005D467B" w:rsidP="005D467B">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178CA">
        <w:rPr>
          <w:sz w:val="24"/>
          <w:szCs w:val="24"/>
          <w:lang w:eastAsia="zh-HK"/>
        </w:rPr>
        <w:t>Paul Nikolich</w:t>
      </w:r>
      <w:r w:rsidRPr="00DC3B9A">
        <w:rPr>
          <w:sz w:val="24"/>
          <w:szCs w:val="24"/>
          <w:lang w:eastAsia="zh-HK"/>
        </w:rPr>
        <w:t xml:space="preserve"> </w:t>
      </w:r>
    </w:p>
    <w:p w14:paraId="2F8DDA62" w14:textId="537E88AF" w:rsidR="005D467B" w:rsidRPr="00DC3B9A" w:rsidRDefault="005D467B" w:rsidP="005D467B">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6178CA">
        <w:rPr>
          <w:rFonts w:eastAsiaTheme="minorEastAsia"/>
          <w:sz w:val="24"/>
          <w:szCs w:val="24"/>
          <w:lang w:eastAsia="ja-JP"/>
        </w:rPr>
        <w:t>Bob Heile</w:t>
      </w:r>
    </w:p>
    <w:p w14:paraId="6FFFBC56" w14:textId="384E7C8A" w:rsidR="005D467B" w:rsidRPr="00DC3B9A" w:rsidRDefault="005D467B" w:rsidP="005D467B">
      <w:pPr>
        <w:shd w:val="clear" w:color="auto" w:fill="BFBFBF"/>
        <w:spacing w:line="276" w:lineRule="auto"/>
        <w:jc w:val="both"/>
        <w:rPr>
          <w:sz w:val="24"/>
          <w:szCs w:val="24"/>
          <w:lang w:eastAsia="zh-HK"/>
        </w:rPr>
      </w:pPr>
      <w:r w:rsidRPr="00DC3B9A">
        <w:rPr>
          <w:sz w:val="24"/>
          <w:szCs w:val="24"/>
          <w:lang w:eastAsia="zh-HK"/>
        </w:rPr>
        <w:t xml:space="preserve">For: </w:t>
      </w:r>
      <w:r w:rsidR="006178CA">
        <w:rPr>
          <w:sz w:val="24"/>
          <w:szCs w:val="24"/>
          <w:lang w:eastAsia="zh-HK"/>
        </w:rPr>
        <w:t>3</w:t>
      </w:r>
    </w:p>
    <w:p w14:paraId="40E92E2C" w14:textId="360C813E" w:rsidR="005D467B" w:rsidRPr="00DC3B9A" w:rsidRDefault="005D467B" w:rsidP="005D467B">
      <w:pPr>
        <w:shd w:val="clear" w:color="auto" w:fill="BFBFBF"/>
        <w:spacing w:line="276" w:lineRule="auto"/>
        <w:jc w:val="both"/>
        <w:rPr>
          <w:sz w:val="24"/>
          <w:szCs w:val="24"/>
          <w:lang w:eastAsia="zh-HK"/>
        </w:rPr>
      </w:pPr>
      <w:r>
        <w:rPr>
          <w:sz w:val="24"/>
          <w:szCs w:val="24"/>
          <w:lang w:eastAsia="zh-HK"/>
        </w:rPr>
        <w:t xml:space="preserve">Against: </w:t>
      </w:r>
      <w:r w:rsidR="006178CA">
        <w:rPr>
          <w:sz w:val="24"/>
          <w:szCs w:val="24"/>
          <w:lang w:eastAsia="zh-HK"/>
        </w:rPr>
        <w:t>0</w:t>
      </w:r>
      <w:r>
        <w:rPr>
          <w:sz w:val="24"/>
          <w:szCs w:val="24"/>
          <w:lang w:eastAsia="zh-HK"/>
        </w:rPr>
        <w:t xml:space="preserve">  </w:t>
      </w:r>
      <w:r w:rsidRPr="00DC3B9A">
        <w:rPr>
          <w:sz w:val="24"/>
          <w:szCs w:val="24"/>
          <w:lang w:eastAsia="zh-HK"/>
        </w:rPr>
        <w:t xml:space="preserve">   </w:t>
      </w:r>
    </w:p>
    <w:p w14:paraId="4C9D1C6F" w14:textId="21BB54C6" w:rsidR="005D467B" w:rsidRPr="00DC3B9A" w:rsidRDefault="005D467B" w:rsidP="005D467B">
      <w:pPr>
        <w:shd w:val="clear" w:color="auto" w:fill="BFBFBF"/>
        <w:spacing w:line="276" w:lineRule="auto"/>
        <w:jc w:val="both"/>
        <w:rPr>
          <w:sz w:val="24"/>
          <w:szCs w:val="24"/>
          <w:lang w:eastAsia="zh-HK"/>
        </w:rPr>
      </w:pPr>
      <w:r>
        <w:rPr>
          <w:sz w:val="24"/>
          <w:szCs w:val="24"/>
          <w:lang w:eastAsia="zh-HK"/>
        </w:rPr>
        <w:t xml:space="preserve">Abstain: </w:t>
      </w:r>
      <w:r w:rsidR="006178CA">
        <w:rPr>
          <w:sz w:val="24"/>
          <w:szCs w:val="24"/>
          <w:lang w:eastAsia="zh-HK"/>
        </w:rPr>
        <w:t>1</w:t>
      </w:r>
    </w:p>
    <w:p w14:paraId="4258AEFB" w14:textId="77777777" w:rsidR="005D467B" w:rsidRPr="00DC3B9A" w:rsidRDefault="005D467B" w:rsidP="005D467B">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14:paraId="13348C34" w14:textId="77777777" w:rsidR="00D65BD7" w:rsidRDefault="00D65BD7" w:rsidP="00777CB1">
      <w:pPr>
        <w:spacing w:line="360" w:lineRule="auto"/>
        <w:jc w:val="both"/>
        <w:rPr>
          <w:b/>
          <w:i/>
          <w:sz w:val="24"/>
          <w:szCs w:val="24"/>
        </w:rPr>
      </w:pPr>
    </w:p>
    <w:p w14:paraId="43B4BA0B" w14:textId="3A93B75F" w:rsidR="008321B6" w:rsidRDefault="008321B6" w:rsidP="008321B6">
      <w:pPr>
        <w:spacing w:line="360" w:lineRule="auto"/>
        <w:jc w:val="both"/>
        <w:rPr>
          <w:b/>
          <w:i/>
          <w:sz w:val="24"/>
          <w:szCs w:val="24"/>
        </w:rPr>
      </w:pPr>
      <w:r>
        <w:rPr>
          <w:b/>
          <w:i/>
          <w:sz w:val="24"/>
          <w:szCs w:val="24"/>
        </w:rPr>
        <w:t xml:space="preserve">Motion to Create 802.22.3 Comment Resolution </w:t>
      </w:r>
      <w:r w:rsidR="00B270B8">
        <w:rPr>
          <w:b/>
          <w:i/>
          <w:sz w:val="24"/>
          <w:szCs w:val="24"/>
        </w:rPr>
        <w:t>Group</w:t>
      </w:r>
    </w:p>
    <w:p w14:paraId="4FEE880F" w14:textId="436FC9BC" w:rsidR="00B270B8" w:rsidRPr="00B6778F" w:rsidRDefault="00B270B8" w:rsidP="00B270B8">
      <w:pPr>
        <w:shd w:val="clear" w:color="auto" w:fill="BFBFBF"/>
        <w:spacing w:line="276" w:lineRule="auto"/>
        <w:jc w:val="both"/>
        <w:rPr>
          <w:sz w:val="24"/>
          <w:szCs w:val="24"/>
          <w:lang w:eastAsia="zh-HK"/>
        </w:rPr>
      </w:pPr>
      <w:r>
        <w:rPr>
          <w:sz w:val="24"/>
          <w:szCs w:val="24"/>
          <w:lang w:eastAsia="zh-HK"/>
        </w:rPr>
        <w:t xml:space="preserve">Per the Working Group Policies and Procedures Clause 5.0 (Subgroups of a Working Group) the 802.22 Working Group authorizes creation of </w:t>
      </w:r>
      <w:r w:rsidR="00294690">
        <w:rPr>
          <w:sz w:val="24"/>
          <w:szCs w:val="24"/>
          <w:lang w:eastAsia="zh-HK"/>
        </w:rPr>
        <w:t>a</w:t>
      </w:r>
      <w:r>
        <w:rPr>
          <w:sz w:val="24"/>
          <w:szCs w:val="24"/>
          <w:lang w:eastAsia="zh-HK"/>
        </w:rPr>
        <w:t xml:space="preserve"> Comment Resolution Group (CRG)</w:t>
      </w:r>
      <w:r w:rsidR="00294690">
        <w:rPr>
          <w:sz w:val="24"/>
          <w:szCs w:val="24"/>
          <w:lang w:eastAsia="zh-HK"/>
        </w:rPr>
        <w:t xml:space="preserve"> to handle the Working Group Letter Ballot</w:t>
      </w:r>
      <w:r w:rsidR="00CE3B72">
        <w:rPr>
          <w:sz w:val="24"/>
          <w:szCs w:val="24"/>
          <w:lang w:eastAsia="zh-HK"/>
        </w:rPr>
        <w:t xml:space="preserve"> Process</w:t>
      </w:r>
      <w:r>
        <w:rPr>
          <w:sz w:val="24"/>
          <w:szCs w:val="24"/>
          <w:lang w:eastAsia="zh-HK"/>
        </w:rPr>
        <w:t xml:space="preserve"> </w:t>
      </w:r>
      <w:r w:rsidR="00294690">
        <w:rPr>
          <w:sz w:val="24"/>
          <w:szCs w:val="24"/>
          <w:lang w:eastAsia="zh-HK"/>
        </w:rPr>
        <w:t>of P802.22.3</w:t>
      </w:r>
      <w:r w:rsidR="00CE3B72">
        <w:rPr>
          <w:sz w:val="24"/>
          <w:szCs w:val="24"/>
          <w:lang w:eastAsia="zh-HK"/>
        </w:rPr>
        <w:t>. The CRG shall consist</w:t>
      </w:r>
      <w:r>
        <w:rPr>
          <w:sz w:val="24"/>
          <w:szCs w:val="24"/>
          <w:lang w:eastAsia="zh-HK"/>
        </w:rPr>
        <w:t xml:space="preserve"> of Oliver Holland</w:t>
      </w:r>
      <w:r w:rsidRPr="00B6778F">
        <w:rPr>
          <w:sz w:val="24"/>
          <w:szCs w:val="24"/>
          <w:lang w:eastAsia="zh-HK"/>
        </w:rPr>
        <w:t xml:space="preserve"> (Chair of the CRG) </w:t>
      </w:r>
    </w:p>
    <w:p w14:paraId="0CE68B68" w14:textId="77777777" w:rsidR="00B270B8" w:rsidRPr="00B6778F" w:rsidRDefault="00B270B8" w:rsidP="00B270B8">
      <w:pPr>
        <w:pStyle w:val="ListParagraph"/>
        <w:shd w:val="clear" w:color="auto" w:fill="BFBFBF"/>
        <w:spacing w:line="276" w:lineRule="auto"/>
        <w:ind w:leftChars="0" w:left="0"/>
        <w:jc w:val="both"/>
        <w:rPr>
          <w:sz w:val="24"/>
          <w:szCs w:val="24"/>
          <w:lang w:eastAsia="zh-HK"/>
        </w:rPr>
      </w:pPr>
      <w:r>
        <w:rPr>
          <w:sz w:val="24"/>
          <w:szCs w:val="24"/>
          <w:lang w:eastAsia="zh-HK"/>
        </w:rPr>
        <w:t>and CRG Participants</w:t>
      </w:r>
    </w:p>
    <w:p w14:paraId="037ED41A" w14:textId="1EF63C39" w:rsidR="00B270B8" w:rsidRDefault="00B270B8" w:rsidP="00B270B8">
      <w:pPr>
        <w:pStyle w:val="ListParagraph"/>
        <w:numPr>
          <w:ilvl w:val="0"/>
          <w:numId w:val="17"/>
        </w:numPr>
        <w:shd w:val="clear" w:color="auto" w:fill="BFBFBF"/>
        <w:spacing w:line="276" w:lineRule="auto"/>
        <w:ind w:leftChars="0" w:left="360"/>
        <w:jc w:val="both"/>
        <w:rPr>
          <w:sz w:val="24"/>
          <w:szCs w:val="24"/>
          <w:lang w:eastAsia="zh-HK"/>
        </w:rPr>
      </w:pPr>
      <w:r>
        <w:rPr>
          <w:sz w:val="24"/>
          <w:szCs w:val="24"/>
          <w:lang w:eastAsia="zh-HK"/>
        </w:rPr>
        <w:t>Apurva Mody</w:t>
      </w:r>
      <w:r w:rsidRPr="00B6778F">
        <w:rPr>
          <w:sz w:val="24"/>
          <w:szCs w:val="24"/>
          <w:lang w:eastAsia="zh-HK"/>
        </w:rPr>
        <w:t xml:space="preserve"> – WG Member</w:t>
      </w:r>
    </w:p>
    <w:p w14:paraId="372CE1A8" w14:textId="5F7F666E" w:rsidR="00B270B8" w:rsidRDefault="00B270B8" w:rsidP="00B270B8">
      <w:pPr>
        <w:pStyle w:val="ListParagraph"/>
        <w:numPr>
          <w:ilvl w:val="0"/>
          <w:numId w:val="17"/>
        </w:numPr>
        <w:shd w:val="clear" w:color="auto" w:fill="BFBFBF"/>
        <w:spacing w:line="276" w:lineRule="auto"/>
        <w:ind w:leftChars="0" w:left="360"/>
        <w:jc w:val="both"/>
        <w:rPr>
          <w:sz w:val="24"/>
          <w:szCs w:val="24"/>
          <w:lang w:eastAsia="zh-HK"/>
        </w:rPr>
      </w:pPr>
      <w:r>
        <w:rPr>
          <w:sz w:val="24"/>
          <w:szCs w:val="24"/>
          <w:lang w:eastAsia="zh-HK"/>
        </w:rPr>
        <w:t>Gianfranco Miele</w:t>
      </w:r>
      <w:r w:rsidRPr="00B6778F">
        <w:rPr>
          <w:sz w:val="24"/>
          <w:szCs w:val="24"/>
          <w:lang w:eastAsia="zh-HK"/>
        </w:rPr>
        <w:t xml:space="preserve"> – WG Member</w:t>
      </w:r>
    </w:p>
    <w:p w14:paraId="339B8937" w14:textId="76E372BC" w:rsidR="00B270B8" w:rsidRPr="00B6778F" w:rsidRDefault="00B270B8" w:rsidP="00B270B8">
      <w:pPr>
        <w:pStyle w:val="ListParagraph"/>
        <w:numPr>
          <w:ilvl w:val="0"/>
          <w:numId w:val="17"/>
        </w:numPr>
        <w:shd w:val="clear" w:color="auto" w:fill="BFBFBF"/>
        <w:spacing w:line="276" w:lineRule="auto"/>
        <w:ind w:leftChars="0" w:left="360"/>
        <w:jc w:val="both"/>
        <w:rPr>
          <w:sz w:val="24"/>
          <w:szCs w:val="24"/>
          <w:lang w:eastAsia="zh-HK"/>
        </w:rPr>
      </w:pPr>
      <w:r>
        <w:rPr>
          <w:sz w:val="24"/>
          <w:szCs w:val="24"/>
          <w:lang w:eastAsia="zh-HK"/>
        </w:rPr>
        <w:t>Roger Hislop</w:t>
      </w:r>
      <w:r w:rsidRPr="00B6778F">
        <w:rPr>
          <w:sz w:val="24"/>
          <w:szCs w:val="24"/>
          <w:lang w:eastAsia="zh-HK"/>
        </w:rPr>
        <w:t xml:space="preserve"> – Non-working Group Member</w:t>
      </w:r>
    </w:p>
    <w:p w14:paraId="70EBDD6B" w14:textId="427C72C8" w:rsidR="00B270B8" w:rsidRPr="00B6778F" w:rsidRDefault="00B270B8" w:rsidP="00B270B8">
      <w:pPr>
        <w:pStyle w:val="ListParagraph"/>
        <w:numPr>
          <w:ilvl w:val="0"/>
          <w:numId w:val="17"/>
        </w:numPr>
        <w:shd w:val="clear" w:color="auto" w:fill="BFBFBF"/>
        <w:spacing w:line="276" w:lineRule="auto"/>
        <w:ind w:leftChars="0" w:left="360"/>
        <w:jc w:val="both"/>
        <w:rPr>
          <w:sz w:val="24"/>
          <w:szCs w:val="24"/>
          <w:lang w:eastAsia="zh-HK"/>
        </w:rPr>
      </w:pPr>
      <w:r>
        <w:rPr>
          <w:sz w:val="24"/>
          <w:szCs w:val="24"/>
          <w:lang w:eastAsia="zh-HK"/>
        </w:rPr>
        <w:t>Mike Cotton</w:t>
      </w:r>
      <w:r w:rsidRPr="00B6778F">
        <w:rPr>
          <w:sz w:val="24"/>
          <w:szCs w:val="24"/>
          <w:lang w:eastAsia="zh-HK"/>
        </w:rPr>
        <w:t xml:space="preserve"> – Non-working Group Member</w:t>
      </w:r>
    </w:p>
    <w:p w14:paraId="239A34EE" w14:textId="589DF7F5" w:rsidR="00B270B8" w:rsidRDefault="00B270B8" w:rsidP="00B270B8">
      <w:pPr>
        <w:pStyle w:val="ListParagraph"/>
        <w:numPr>
          <w:ilvl w:val="0"/>
          <w:numId w:val="17"/>
        </w:numPr>
        <w:shd w:val="clear" w:color="auto" w:fill="BFBFBF"/>
        <w:spacing w:line="276" w:lineRule="auto"/>
        <w:ind w:leftChars="0" w:left="360"/>
        <w:jc w:val="both"/>
        <w:rPr>
          <w:sz w:val="24"/>
          <w:szCs w:val="24"/>
          <w:lang w:eastAsia="zh-HK"/>
        </w:rPr>
      </w:pPr>
      <w:r w:rsidRPr="00B6778F">
        <w:rPr>
          <w:sz w:val="24"/>
          <w:szCs w:val="24"/>
          <w:lang w:eastAsia="zh-HK"/>
        </w:rPr>
        <w:t>Ranga Reddy – Non-working Group Member</w:t>
      </w:r>
    </w:p>
    <w:p w14:paraId="3F3E524A" w14:textId="2971B059" w:rsidR="006178CA" w:rsidRDefault="006178CA" w:rsidP="00B270B8">
      <w:pPr>
        <w:pStyle w:val="ListParagraph"/>
        <w:numPr>
          <w:ilvl w:val="0"/>
          <w:numId w:val="17"/>
        </w:numPr>
        <w:shd w:val="clear" w:color="auto" w:fill="BFBFBF"/>
        <w:spacing w:line="276" w:lineRule="auto"/>
        <w:ind w:leftChars="0" w:left="360"/>
        <w:jc w:val="both"/>
        <w:rPr>
          <w:sz w:val="24"/>
          <w:szCs w:val="24"/>
          <w:lang w:eastAsia="zh-HK"/>
        </w:rPr>
      </w:pPr>
      <w:r>
        <w:rPr>
          <w:sz w:val="24"/>
          <w:szCs w:val="24"/>
          <w:lang w:eastAsia="zh-HK"/>
        </w:rPr>
        <w:t>Harry Bims – Non-working Group Member</w:t>
      </w:r>
    </w:p>
    <w:p w14:paraId="3AD3490E" w14:textId="2E323EBF" w:rsidR="006178CA" w:rsidRDefault="006178CA" w:rsidP="00B270B8">
      <w:pPr>
        <w:shd w:val="clear" w:color="auto" w:fill="BFBFBF"/>
        <w:spacing w:line="276" w:lineRule="auto"/>
        <w:jc w:val="both"/>
        <w:rPr>
          <w:sz w:val="24"/>
          <w:szCs w:val="24"/>
          <w:lang w:eastAsia="zh-HK"/>
        </w:rPr>
      </w:pPr>
      <w:r>
        <w:rPr>
          <w:sz w:val="24"/>
          <w:szCs w:val="24"/>
          <w:lang w:eastAsia="zh-HK"/>
        </w:rPr>
        <w:lastRenderedPageBreak/>
        <w:t xml:space="preserve">And any other interested individuals who wish to participate. </w:t>
      </w:r>
    </w:p>
    <w:p w14:paraId="6DED4708" w14:textId="5FE89710" w:rsidR="00B270B8" w:rsidRPr="00DC3B9A" w:rsidRDefault="00B270B8" w:rsidP="00B270B8">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178CA">
        <w:rPr>
          <w:sz w:val="24"/>
          <w:szCs w:val="24"/>
          <w:lang w:eastAsia="zh-HK"/>
        </w:rPr>
        <w:t>Bob Heile</w:t>
      </w:r>
      <w:r w:rsidRPr="00DC3B9A">
        <w:rPr>
          <w:sz w:val="24"/>
          <w:szCs w:val="24"/>
          <w:lang w:eastAsia="zh-HK"/>
        </w:rPr>
        <w:t xml:space="preserve"> </w:t>
      </w:r>
    </w:p>
    <w:p w14:paraId="42CADD11" w14:textId="1E928A72" w:rsidR="00B270B8" w:rsidRPr="00DC3B9A" w:rsidRDefault="00B270B8" w:rsidP="00B270B8">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6178CA">
        <w:rPr>
          <w:rFonts w:eastAsiaTheme="minorEastAsia"/>
          <w:sz w:val="24"/>
          <w:szCs w:val="24"/>
          <w:lang w:eastAsia="ja-JP"/>
        </w:rPr>
        <w:t>Oliver Holland</w:t>
      </w:r>
    </w:p>
    <w:p w14:paraId="7B8FA306" w14:textId="76D606AF" w:rsidR="00B270B8" w:rsidRPr="00DC3B9A" w:rsidRDefault="00B270B8" w:rsidP="00B270B8">
      <w:pPr>
        <w:shd w:val="clear" w:color="auto" w:fill="BFBFBF"/>
        <w:spacing w:line="276" w:lineRule="auto"/>
        <w:jc w:val="both"/>
        <w:rPr>
          <w:sz w:val="24"/>
          <w:szCs w:val="24"/>
          <w:lang w:eastAsia="zh-HK"/>
        </w:rPr>
      </w:pPr>
      <w:r w:rsidRPr="00DC3B9A">
        <w:rPr>
          <w:sz w:val="24"/>
          <w:szCs w:val="24"/>
          <w:lang w:eastAsia="zh-HK"/>
        </w:rPr>
        <w:t xml:space="preserve">For: </w:t>
      </w:r>
      <w:r w:rsidR="006178CA">
        <w:rPr>
          <w:sz w:val="24"/>
          <w:szCs w:val="24"/>
          <w:lang w:eastAsia="zh-HK"/>
        </w:rPr>
        <w:t>3</w:t>
      </w:r>
    </w:p>
    <w:p w14:paraId="506E12D1" w14:textId="0BCB6E86" w:rsidR="00B270B8" w:rsidRPr="00DC3B9A" w:rsidRDefault="00B270B8" w:rsidP="00B270B8">
      <w:pPr>
        <w:shd w:val="clear" w:color="auto" w:fill="BFBFBF"/>
        <w:spacing w:line="276" w:lineRule="auto"/>
        <w:jc w:val="both"/>
        <w:rPr>
          <w:sz w:val="24"/>
          <w:szCs w:val="24"/>
          <w:lang w:eastAsia="zh-HK"/>
        </w:rPr>
      </w:pPr>
      <w:r>
        <w:rPr>
          <w:sz w:val="24"/>
          <w:szCs w:val="24"/>
          <w:lang w:eastAsia="zh-HK"/>
        </w:rPr>
        <w:t xml:space="preserve">Against: </w:t>
      </w:r>
      <w:r w:rsidR="006178CA">
        <w:rPr>
          <w:sz w:val="24"/>
          <w:szCs w:val="24"/>
          <w:lang w:eastAsia="zh-HK"/>
        </w:rPr>
        <w:t>0</w:t>
      </w:r>
      <w:r>
        <w:rPr>
          <w:sz w:val="24"/>
          <w:szCs w:val="24"/>
          <w:lang w:eastAsia="zh-HK"/>
        </w:rPr>
        <w:t xml:space="preserve">  </w:t>
      </w:r>
      <w:r w:rsidRPr="00DC3B9A">
        <w:rPr>
          <w:sz w:val="24"/>
          <w:szCs w:val="24"/>
          <w:lang w:eastAsia="zh-HK"/>
        </w:rPr>
        <w:t xml:space="preserve">   </w:t>
      </w:r>
    </w:p>
    <w:p w14:paraId="29D4BCA9" w14:textId="165BC367" w:rsidR="00B270B8" w:rsidRPr="00DC3B9A" w:rsidRDefault="00B270B8" w:rsidP="00B270B8">
      <w:pPr>
        <w:shd w:val="clear" w:color="auto" w:fill="BFBFBF"/>
        <w:spacing w:line="276" w:lineRule="auto"/>
        <w:jc w:val="both"/>
        <w:rPr>
          <w:sz w:val="24"/>
          <w:szCs w:val="24"/>
          <w:lang w:eastAsia="zh-HK"/>
        </w:rPr>
      </w:pPr>
      <w:r>
        <w:rPr>
          <w:sz w:val="24"/>
          <w:szCs w:val="24"/>
          <w:lang w:eastAsia="zh-HK"/>
        </w:rPr>
        <w:t xml:space="preserve">Abstain: </w:t>
      </w:r>
      <w:r w:rsidR="006178CA">
        <w:rPr>
          <w:sz w:val="24"/>
          <w:szCs w:val="24"/>
          <w:lang w:eastAsia="zh-HK"/>
        </w:rPr>
        <w:t>1</w:t>
      </w:r>
    </w:p>
    <w:p w14:paraId="615665FA" w14:textId="77777777" w:rsidR="00B270B8" w:rsidRPr="00DC3B9A" w:rsidRDefault="00B270B8" w:rsidP="00B270B8">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14:paraId="0BCF1E96" w14:textId="0AD1F04B" w:rsidR="008321B6" w:rsidRDefault="008321B6" w:rsidP="008321B6">
      <w:pPr>
        <w:spacing w:line="360" w:lineRule="auto"/>
        <w:jc w:val="both"/>
        <w:rPr>
          <w:b/>
          <w:i/>
          <w:sz w:val="24"/>
          <w:szCs w:val="24"/>
        </w:rPr>
      </w:pPr>
    </w:p>
    <w:p w14:paraId="78C470E2" w14:textId="77777777" w:rsidR="00294690" w:rsidRDefault="00294690" w:rsidP="00294690">
      <w:pPr>
        <w:spacing w:line="360" w:lineRule="auto"/>
        <w:jc w:val="both"/>
        <w:rPr>
          <w:b/>
          <w:i/>
          <w:sz w:val="24"/>
          <w:szCs w:val="24"/>
        </w:rPr>
      </w:pPr>
      <w:r>
        <w:rPr>
          <w:b/>
          <w:i/>
          <w:sz w:val="24"/>
          <w:szCs w:val="24"/>
        </w:rPr>
        <w:t>Motion to Create 802.22.3 Comment Resolution Group</w:t>
      </w:r>
    </w:p>
    <w:p w14:paraId="232B8457" w14:textId="75568DD8" w:rsidR="00294690" w:rsidRPr="00B6778F" w:rsidRDefault="00294690" w:rsidP="00294690">
      <w:pPr>
        <w:shd w:val="clear" w:color="auto" w:fill="BFBFBF"/>
        <w:spacing w:line="276" w:lineRule="auto"/>
        <w:jc w:val="both"/>
        <w:rPr>
          <w:sz w:val="24"/>
          <w:szCs w:val="24"/>
          <w:lang w:eastAsia="zh-HK"/>
        </w:rPr>
      </w:pPr>
      <w:r>
        <w:rPr>
          <w:sz w:val="24"/>
          <w:szCs w:val="24"/>
          <w:lang w:eastAsia="zh-HK"/>
        </w:rPr>
        <w:t>Per the Standards Board Operations Manual 5.4.3 (Conduct of the Standards Balloting Process) the 802.22 Working Group authorizes creation of a Comment Resolution Group (CRG) to handle the Sponsor Ballot</w:t>
      </w:r>
      <w:r w:rsidR="000E0B20">
        <w:rPr>
          <w:sz w:val="24"/>
          <w:szCs w:val="24"/>
          <w:lang w:eastAsia="zh-HK"/>
        </w:rPr>
        <w:t xml:space="preserve"> Process</w:t>
      </w:r>
      <w:r>
        <w:rPr>
          <w:sz w:val="24"/>
          <w:szCs w:val="24"/>
          <w:lang w:eastAsia="zh-HK"/>
        </w:rPr>
        <w:t xml:space="preserve"> of P802.22.3</w:t>
      </w:r>
      <w:r w:rsidR="000E0B20">
        <w:rPr>
          <w:sz w:val="24"/>
          <w:szCs w:val="24"/>
          <w:lang w:eastAsia="zh-HK"/>
        </w:rPr>
        <w:t xml:space="preserve">. </w:t>
      </w:r>
      <w:r>
        <w:rPr>
          <w:sz w:val="24"/>
          <w:szCs w:val="24"/>
          <w:lang w:eastAsia="zh-HK"/>
        </w:rPr>
        <w:t xml:space="preserve"> </w:t>
      </w:r>
      <w:r w:rsidR="000E0B20">
        <w:rPr>
          <w:sz w:val="24"/>
          <w:szCs w:val="24"/>
          <w:lang w:eastAsia="zh-HK"/>
        </w:rPr>
        <w:t xml:space="preserve">The CRG shall </w:t>
      </w:r>
      <w:r>
        <w:rPr>
          <w:sz w:val="24"/>
          <w:szCs w:val="24"/>
          <w:lang w:eastAsia="zh-HK"/>
        </w:rPr>
        <w:t>consist of Oliver Holland</w:t>
      </w:r>
      <w:r w:rsidRPr="00B6778F">
        <w:rPr>
          <w:sz w:val="24"/>
          <w:szCs w:val="24"/>
          <w:lang w:eastAsia="zh-HK"/>
        </w:rPr>
        <w:t xml:space="preserve"> (Chair of the CRG) </w:t>
      </w:r>
    </w:p>
    <w:p w14:paraId="5780C95B" w14:textId="77777777" w:rsidR="00294690" w:rsidRPr="00B6778F" w:rsidRDefault="00294690" w:rsidP="00294690">
      <w:pPr>
        <w:pStyle w:val="ListParagraph"/>
        <w:shd w:val="clear" w:color="auto" w:fill="BFBFBF"/>
        <w:spacing w:line="276" w:lineRule="auto"/>
        <w:ind w:leftChars="0" w:left="0"/>
        <w:jc w:val="both"/>
        <w:rPr>
          <w:sz w:val="24"/>
          <w:szCs w:val="24"/>
          <w:lang w:eastAsia="zh-HK"/>
        </w:rPr>
      </w:pPr>
      <w:r>
        <w:rPr>
          <w:sz w:val="24"/>
          <w:szCs w:val="24"/>
          <w:lang w:eastAsia="zh-HK"/>
        </w:rPr>
        <w:t>and CRG Participants</w:t>
      </w:r>
    </w:p>
    <w:p w14:paraId="02B99A67" w14:textId="77777777" w:rsidR="00294690" w:rsidRDefault="00294690" w:rsidP="00294690">
      <w:pPr>
        <w:pStyle w:val="ListParagraph"/>
        <w:numPr>
          <w:ilvl w:val="0"/>
          <w:numId w:val="17"/>
        </w:numPr>
        <w:shd w:val="clear" w:color="auto" w:fill="BFBFBF"/>
        <w:spacing w:line="276" w:lineRule="auto"/>
        <w:ind w:leftChars="0" w:left="360"/>
        <w:jc w:val="both"/>
        <w:rPr>
          <w:sz w:val="24"/>
          <w:szCs w:val="24"/>
          <w:lang w:eastAsia="zh-HK"/>
        </w:rPr>
      </w:pPr>
      <w:r>
        <w:rPr>
          <w:sz w:val="24"/>
          <w:szCs w:val="24"/>
          <w:lang w:eastAsia="zh-HK"/>
        </w:rPr>
        <w:t>Apurva Mody</w:t>
      </w:r>
      <w:r w:rsidRPr="00B6778F">
        <w:rPr>
          <w:sz w:val="24"/>
          <w:szCs w:val="24"/>
          <w:lang w:eastAsia="zh-HK"/>
        </w:rPr>
        <w:t xml:space="preserve"> – WG Member</w:t>
      </w:r>
    </w:p>
    <w:p w14:paraId="25651BF0" w14:textId="77777777" w:rsidR="00294690" w:rsidRDefault="00294690" w:rsidP="00294690">
      <w:pPr>
        <w:pStyle w:val="ListParagraph"/>
        <w:numPr>
          <w:ilvl w:val="0"/>
          <w:numId w:val="17"/>
        </w:numPr>
        <w:shd w:val="clear" w:color="auto" w:fill="BFBFBF"/>
        <w:spacing w:line="276" w:lineRule="auto"/>
        <w:ind w:leftChars="0" w:left="360"/>
        <w:jc w:val="both"/>
        <w:rPr>
          <w:sz w:val="24"/>
          <w:szCs w:val="24"/>
          <w:lang w:eastAsia="zh-HK"/>
        </w:rPr>
      </w:pPr>
      <w:r>
        <w:rPr>
          <w:sz w:val="24"/>
          <w:szCs w:val="24"/>
          <w:lang w:eastAsia="zh-HK"/>
        </w:rPr>
        <w:t>Gianfranco Miele</w:t>
      </w:r>
      <w:r w:rsidRPr="00B6778F">
        <w:rPr>
          <w:sz w:val="24"/>
          <w:szCs w:val="24"/>
          <w:lang w:eastAsia="zh-HK"/>
        </w:rPr>
        <w:t xml:space="preserve"> – WG Member</w:t>
      </w:r>
    </w:p>
    <w:p w14:paraId="32ED9AB6" w14:textId="77777777" w:rsidR="00294690" w:rsidRPr="00B6778F" w:rsidRDefault="00294690" w:rsidP="00294690">
      <w:pPr>
        <w:pStyle w:val="ListParagraph"/>
        <w:numPr>
          <w:ilvl w:val="0"/>
          <w:numId w:val="17"/>
        </w:numPr>
        <w:shd w:val="clear" w:color="auto" w:fill="BFBFBF"/>
        <w:spacing w:line="276" w:lineRule="auto"/>
        <w:ind w:leftChars="0" w:left="360"/>
        <w:jc w:val="both"/>
        <w:rPr>
          <w:sz w:val="24"/>
          <w:szCs w:val="24"/>
          <w:lang w:eastAsia="zh-HK"/>
        </w:rPr>
      </w:pPr>
      <w:r>
        <w:rPr>
          <w:sz w:val="24"/>
          <w:szCs w:val="24"/>
          <w:lang w:eastAsia="zh-HK"/>
        </w:rPr>
        <w:t>Roger Hislop</w:t>
      </w:r>
      <w:r w:rsidRPr="00B6778F">
        <w:rPr>
          <w:sz w:val="24"/>
          <w:szCs w:val="24"/>
          <w:lang w:eastAsia="zh-HK"/>
        </w:rPr>
        <w:t xml:space="preserve"> – Non-working Group Member</w:t>
      </w:r>
    </w:p>
    <w:p w14:paraId="6054FE66" w14:textId="77777777" w:rsidR="00294690" w:rsidRPr="00B6778F" w:rsidRDefault="00294690" w:rsidP="00294690">
      <w:pPr>
        <w:pStyle w:val="ListParagraph"/>
        <w:numPr>
          <w:ilvl w:val="0"/>
          <w:numId w:val="17"/>
        </w:numPr>
        <w:shd w:val="clear" w:color="auto" w:fill="BFBFBF"/>
        <w:spacing w:line="276" w:lineRule="auto"/>
        <w:ind w:leftChars="0" w:left="360"/>
        <w:jc w:val="both"/>
        <w:rPr>
          <w:sz w:val="24"/>
          <w:szCs w:val="24"/>
          <w:lang w:eastAsia="zh-HK"/>
        </w:rPr>
      </w:pPr>
      <w:r>
        <w:rPr>
          <w:sz w:val="24"/>
          <w:szCs w:val="24"/>
          <w:lang w:eastAsia="zh-HK"/>
        </w:rPr>
        <w:t>Mike Cotton</w:t>
      </w:r>
      <w:r w:rsidRPr="00B6778F">
        <w:rPr>
          <w:sz w:val="24"/>
          <w:szCs w:val="24"/>
          <w:lang w:eastAsia="zh-HK"/>
        </w:rPr>
        <w:t xml:space="preserve"> – Non-working Group Member</w:t>
      </w:r>
    </w:p>
    <w:p w14:paraId="37B0776E" w14:textId="59640D26" w:rsidR="00294690" w:rsidRDefault="00294690" w:rsidP="00294690">
      <w:pPr>
        <w:pStyle w:val="ListParagraph"/>
        <w:numPr>
          <w:ilvl w:val="0"/>
          <w:numId w:val="17"/>
        </w:numPr>
        <w:shd w:val="clear" w:color="auto" w:fill="BFBFBF"/>
        <w:spacing w:line="276" w:lineRule="auto"/>
        <w:ind w:leftChars="0" w:left="360"/>
        <w:jc w:val="both"/>
        <w:rPr>
          <w:sz w:val="24"/>
          <w:szCs w:val="24"/>
          <w:lang w:eastAsia="zh-HK"/>
        </w:rPr>
      </w:pPr>
      <w:r w:rsidRPr="00B6778F">
        <w:rPr>
          <w:sz w:val="24"/>
          <w:szCs w:val="24"/>
          <w:lang w:eastAsia="zh-HK"/>
        </w:rPr>
        <w:t>Ranga Reddy – Non-working Group Member</w:t>
      </w:r>
    </w:p>
    <w:p w14:paraId="6E5956A0" w14:textId="42CEE7B0" w:rsidR="006178CA" w:rsidRDefault="006178CA" w:rsidP="00294690">
      <w:pPr>
        <w:pStyle w:val="ListParagraph"/>
        <w:numPr>
          <w:ilvl w:val="0"/>
          <w:numId w:val="17"/>
        </w:numPr>
        <w:shd w:val="clear" w:color="auto" w:fill="BFBFBF"/>
        <w:spacing w:line="276" w:lineRule="auto"/>
        <w:ind w:leftChars="0" w:left="360"/>
        <w:jc w:val="both"/>
        <w:rPr>
          <w:sz w:val="24"/>
          <w:szCs w:val="24"/>
          <w:lang w:eastAsia="zh-HK"/>
        </w:rPr>
      </w:pPr>
      <w:r>
        <w:rPr>
          <w:sz w:val="24"/>
          <w:szCs w:val="24"/>
          <w:lang w:eastAsia="zh-HK"/>
        </w:rPr>
        <w:t>Harry Bims – Non-working Group Member</w:t>
      </w:r>
    </w:p>
    <w:p w14:paraId="169B108C" w14:textId="7DB475C4" w:rsidR="006178CA" w:rsidRPr="00B6778F" w:rsidRDefault="006178CA" w:rsidP="006178CA">
      <w:pPr>
        <w:pStyle w:val="ListParagraph"/>
        <w:shd w:val="clear" w:color="auto" w:fill="BFBFBF"/>
        <w:spacing w:line="276" w:lineRule="auto"/>
        <w:ind w:leftChars="0" w:left="360"/>
        <w:jc w:val="both"/>
        <w:rPr>
          <w:sz w:val="24"/>
          <w:szCs w:val="24"/>
          <w:lang w:eastAsia="zh-HK"/>
        </w:rPr>
      </w:pPr>
      <w:r>
        <w:rPr>
          <w:sz w:val="24"/>
          <w:szCs w:val="24"/>
          <w:lang w:eastAsia="zh-HK"/>
        </w:rPr>
        <w:t>And any other individuals who wish to participate</w:t>
      </w:r>
    </w:p>
    <w:p w14:paraId="07E291C7" w14:textId="2DF521A9" w:rsidR="00294690" w:rsidRPr="00DC3B9A" w:rsidRDefault="00294690" w:rsidP="00294690">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BF5C82">
        <w:rPr>
          <w:sz w:val="24"/>
          <w:szCs w:val="24"/>
          <w:lang w:eastAsia="zh-HK"/>
        </w:rPr>
        <w:t>Paul Nikolich</w:t>
      </w:r>
    </w:p>
    <w:p w14:paraId="19FF3877" w14:textId="5DAAAB2D" w:rsidR="00294690" w:rsidRPr="00DC3B9A" w:rsidRDefault="00294690" w:rsidP="00294690">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1D1219">
        <w:rPr>
          <w:rFonts w:eastAsiaTheme="minorEastAsia"/>
          <w:sz w:val="24"/>
          <w:szCs w:val="24"/>
          <w:lang w:eastAsia="ja-JP"/>
        </w:rPr>
        <w:t>Oliver Holland</w:t>
      </w:r>
    </w:p>
    <w:p w14:paraId="6F25F768" w14:textId="7775D694" w:rsidR="00294690" w:rsidRPr="00DC3B9A" w:rsidRDefault="00294690" w:rsidP="00294690">
      <w:pPr>
        <w:shd w:val="clear" w:color="auto" w:fill="BFBFBF"/>
        <w:spacing w:line="276" w:lineRule="auto"/>
        <w:jc w:val="both"/>
        <w:rPr>
          <w:sz w:val="24"/>
          <w:szCs w:val="24"/>
          <w:lang w:eastAsia="zh-HK"/>
        </w:rPr>
      </w:pPr>
      <w:r w:rsidRPr="00DC3B9A">
        <w:rPr>
          <w:sz w:val="24"/>
          <w:szCs w:val="24"/>
          <w:lang w:eastAsia="zh-HK"/>
        </w:rPr>
        <w:t xml:space="preserve">For: </w:t>
      </w:r>
      <w:r w:rsidR="001D1219">
        <w:rPr>
          <w:sz w:val="24"/>
          <w:szCs w:val="24"/>
          <w:lang w:eastAsia="zh-HK"/>
        </w:rPr>
        <w:t>3</w:t>
      </w:r>
    </w:p>
    <w:p w14:paraId="1E914A3E" w14:textId="7EB5E7EB" w:rsidR="00294690" w:rsidRPr="00DC3B9A" w:rsidRDefault="00294690" w:rsidP="00294690">
      <w:pPr>
        <w:shd w:val="clear" w:color="auto" w:fill="BFBFBF"/>
        <w:spacing w:line="276" w:lineRule="auto"/>
        <w:jc w:val="both"/>
        <w:rPr>
          <w:sz w:val="24"/>
          <w:szCs w:val="24"/>
          <w:lang w:eastAsia="zh-HK"/>
        </w:rPr>
      </w:pPr>
      <w:r>
        <w:rPr>
          <w:sz w:val="24"/>
          <w:szCs w:val="24"/>
          <w:lang w:eastAsia="zh-HK"/>
        </w:rPr>
        <w:t xml:space="preserve">Against: </w:t>
      </w:r>
      <w:r w:rsidR="001D1219">
        <w:rPr>
          <w:sz w:val="24"/>
          <w:szCs w:val="24"/>
          <w:lang w:eastAsia="zh-HK"/>
        </w:rPr>
        <w:t>0</w:t>
      </w:r>
      <w:r>
        <w:rPr>
          <w:sz w:val="24"/>
          <w:szCs w:val="24"/>
          <w:lang w:eastAsia="zh-HK"/>
        </w:rPr>
        <w:t xml:space="preserve">  </w:t>
      </w:r>
      <w:r w:rsidRPr="00DC3B9A">
        <w:rPr>
          <w:sz w:val="24"/>
          <w:szCs w:val="24"/>
          <w:lang w:eastAsia="zh-HK"/>
        </w:rPr>
        <w:t xml:space="preserve">   </w:t>
      </w:r>
    </w:p>
    <w:p w14:paraId="46D9F0EF" w14:textId="238F21D4" w:rsidR="00294690" w:rsidRPr="00DC3B9A" w:rsidRDefault="00294690" w:rsidP="00294690">
      <w:pPr>
        <w:shd w:val="clear" w:color="auto" w:fill="BFBFBF"/>
        <w:spacing w:line="276" w:lineRule="auto"/>
        <w:jc w:val="both"/>
        <w:rPr>
          <w:sz w:val="24"/>
          <w:szCs w:val="24"/>
          <w:lang w:eastAsia="zh-HK"/>
        </w:rPr>
      </w:pPr>
      <w:r>
        <w:rPr>
          <w:sz w:val="24"/>
          <w:szCs w:val="24"/>
          <w:lang w:eastAsia="zh-HK"/>
        </w:rPr>
        <w:t xml:space="preserve">Abstain: </w:t>
      </w:r>
      <w:r w:rsidR="001D1219">
        <w:rPr>
          <w:sz w:val="24"/>
          <w:szCs w:val="24"/>
          <w:lang w:eastAsia="zh-HK"/>
        </w:rPr>
        <w:t>1</w:t>
      </w:r>
    </w:p>
    <w:p w14:paraId="31FCD472" w14:textId="77777777" w:rsidR="00294690" w:rsidRPr="00DC3B9A" w:rsidRDefault="00294690" w:rsidP="00294690">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14:paraId="07B65415" w14:textId="77777777" w:rsidR="00294690" w:rsidRDefault="00294690" w:rsidP="008321B6">
      <w:pPr>
        <w:spacing w:line="360" w:lineRule="auto"/>
        <w:jc w:val="both"/>
        <w:rPr>
          <w:b/>
          <w:i/>
          <w:sz w:val="24"/>
          <w:szCs w:val="24"/>
        </w:rPr>
      </w:pPr>
    </w:p>
    <w:p w14:paraId="49ACF641" w14:textId="77777777" w:rsidR="001D1219" w:rsidRDefault="001D1219" w:rsidP="008321B6">
      <w:pPr>
        <w:spacing w:line="360" w:lineRule="auto"/>
        <w:jc w:val="both"/>
        <w:rPr>
          <w:b/>
          <w:i/>
          <w:sz w:val="24"/>
          <w:szCs w:val="24"/>
        </w:rPr>
      </w:pPr>
    </w:p>
    <w:p w14:paraId="2A19605C" w14:textId="45117471" w:rsidR="008321B6" w:rsidRDefault="006B10D6" w:rsidP="008321B6">
      <w:pPr>
        <w:spacing w:line="360" w:lineRule="auto"/>
        <w:jc w:val="both"/>
        <w:rPr>
          <w:b/>
          <w:i/>
          <w:sz w:val="24"/>
          <w:szCs w:val="24"/>
        </w:rPr>
      </w:pPr>
      <w:r>
        <w:rPr>
          <w:b/>
          <w:i/>
          <w:sz w:val="24"/>
          <w:szCs w:val="24"/>
        </w:rPr>
        <w:t>Motion to Transition the 802.22.3 Activity to 802.15 Working Group</w:t>
      </w:r>
    </w:p>
    <w:p w14:paraId="2A92691D" w14:textId="0B74F6A3" w:rsidR="008321B6" w:rsidRDefault="004F304F" w:rsidP="008321B6">
      <w:pPr>
        <w:shd w:val="clear" w:color="auto" w:fill="BFBFBF"/>
        <w:spacing w:line="276" w:lineRule="auto"/>
        <w:jc w:val="both"/>
        <w:rPr>
          <w:sz w:val="24"/>
          <w:szCs w:val="24"/>
          <w:lang w:eastAsia="zh-HK"/>
        </w:rPr>
      </w:pPr>
      <w:r>
        <w:rPr>
          <w:sz w:val="24"/>
          <w:szCs w:val="24"/>
          <w:lang w:eastAsia="zh-HK"/>
        </w:rPr>
        <w:t>802.22 Working Group approves to</w:t>
      </w:r>
      <w:r w:rsidR="00C7755D">
        <w:rPr>
          <w:sz w:val="24"/>
          <w:szCs w:val="24"/>
          <w:lang w:eastAsia="zh-HK"/>
        </w:rPr>
        <w:t xml:space="preserve"> transition the 802.22.3 Activity to 802.15 Working Group</w:t>
      </w:r>
      <w:r w:rsidR="001D1219">
        <w:rPr>
          <w:sz w:val="24"/>
          <w:szCs w:val="24"/>
          <w:lang w:eastAsia="zh-HK"/>
        </w:rPr>
        <w:t xml:space="preserve"> and seeks EC approval to re-assign the P802.22.3 PAR to the 802.15 Working Group.</w:t>
      </w:r>
    </w:p>
    <w:p w14:paraId="4DD74025" w14:textId="4E311334" w:rsidR="008321B6" w:rsidRPr="00DC3B9A" w:rsidRDefault="008321B6" w:rsidP="008321B6">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1D1219">
        <w:rPr>
          <w:sz w:val="24"/>
          <w:szCs w:val="24"/>
          <w:lang w:eastAsia="zh-HK"/>
        </w:rPr>
        <w:t>Paul Nikolich</w:t>
      </w:r>
      <w:r w:rsidRPr="00DC3B9A">
        <w:rPr>
          <w:sz w:val="24"/>
          <w:szCs w:val="24"/>
          <w:lang w:eastAsia="zh-HK"/>
        </w:rPr>
        <w:t xml:space="preserve"> </w:t>
      </w:r>
    </w:p>
    <w:p w14:paraId="55C4B7A3" w14:textId="53457EC7" w:rsidR="008321B6" w:rsidRPr="00DC3B9A" w:rsidRDefault="008321B6" w:rsidP="008321B6">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1D1219">
        <w:rPr>
          <w:rFonts w:eastAsiaTheme="minorEastAsia"/>
          <w:sz w:val="24"/>
          <w:szCs w:val="24"/>
          <w:lang w:eastAsia="ja-JP"/>
        </w:rPr>
        <w:t>Oliver Holland</w:t>
      </w:r>
    </w:p>
    <w:p w14:paraId="76C5CD24" w14:textId="2C1D89BC" w:rsidR="008321B6" w:rsidRPr="00DC3B9A" w:rsidRDefault="008321B6" w:rsidP="008321B6">
      <w:pPr>
        <w:shd w:val="clear" w:color="auto" w:fill="BFBFBF"/>
        <w:spacing w:line="276" w:lineRule="auto"/>
        <w:jc w:val="both"/>
        <w:rPr>
          <w:sz w:val="24"/>
          <w:szCs w:val="24"/>
          <w:lang w:eastAsia="zh-HK"/>
        </w:rPr>
      </w:pPr>
      <w:r w:rsidRPr="00DC3B9A">
        <w:rPr>
          <w:sz w:val="24"/>
          <w:szCs w:val="24"/>
          <w:lang w:eastAsia="zh-HK"/>
        </w:rPr>
        <w:t xml:space="preserve">For: </w:t>
      </w:r>
      <w:r w:rsidR="001D1219">
        <w:rPr>
          <w:sz w:val="24"/>
          <w:szCs w:val="24"/>
          <w:lang w:eastAsia="zh-HK"/>
        </w:rPr>
        <w:t>3</w:t>
      </w:r>
    </w:p>
    <w:p w14:paraId="1D5BD19F" w14:textId="0439CB4A" w:rsidR="008321B6" w:rsidRPr="00DC3B9A" w:rsidRDefault="008321B6" w:rsidP="008321B6">
      <w:pPr>
        <w:shd w:val="clear" w:color="auto" w:fill="BFBFBF"/>
        <w:spacing w:line="276" w:lineRule="auto"/>
        <w:jc w:val="both"/>
        <w:rPr>
          <w:sz w:val="24"/>
          <w:szCs w:val="24"/>
          <w:lang w:eastAsia="zh-HK"/>
        </w:rPr>
      </w:pPr>
      <w:r>
        <w:rPr>
          <w:sz w:val="24"/>
          <w:szCs w:val="24"/>
          <w:lang w:eastAsia="zh-HK"/>
        </w:rPr>
        <w:t xml:space="preserve">Against: </w:t>
      </w:r>
      <w:r w:rsidR="001D1219">
        <w:rPr>
          <w:sz w:val="24"/>
          <w:szCs w:val="24"/>
          <w:lang w:eastAsia="zh-HK"/>
        </w:rPr>
        <w:t>0</w:t>
      </w:r>
      <w:r>
        <w:rPr>
          <w:sz w:val="24"/>
          <w:szCs w:val="24"/>
          <w:lang w:eastAsia="zh-HK"/>
        </w:rPr>
        <w:t xml:space="preserve">  </w:t>
      </w:r>
      <w:r w:rsidRPr="00DC3B9A">
        <w:rPr>
          <w:sz w:val="24"/>
          <w:szCs w:val="24"/>
          <w:lang w:eastAsia="zh-HK"/>
        </w:rPr>
        <w:t xml:space="preserve">   </w:t>
      </w:r>
    </w:p>
    <w:p w14:paraId="668577D5" w14:textId="38388F21" w:rsidR="008321B6" w:rsidRPr="00DC3B9A" w:rsidRDefault="008321B6" w:rsidP="008321B6">
      <w:pPr>
        <w:shd w:val="clear" w:color="auto" w:fill="BFBFBF"/>
        <w:spacing w:line="276" w:lineRule="auto"/>
        <w:jc w:val="both"/>
        <w:rPr>
          <w:sz w:val="24"/>
          <w:szCs w:val="24"/>
          <w:lang w:eastAsia="zh-HK"/>
        </w:rPr>
      </w:pPr>
      <w:r>
        <w:rPr>
          <w:sz w:val="24"/>
          <w:szCs w:val="24"/>
          <w:lang w:eastAsia="zh-HK"/>
        </w:rPr>
        <w:t xml:space="preserve">Abstain: </w:t>
      </w:r>
      <w:r w:rsidR="001D1219">
        <w:rPr>
          <w:sz w:val="24"/>
          <w:szCs w:val="24"/>
          <w:lang w:eastAsia="zh-HK"/>
        </w:rPr>
        <w:t>1</w:t>
      </w:r>
    </w:p>
    <w:p w14:paraId="295313A0" w14:textId="77777777" w:rsidR="008321B6" w:rsidRPr="00DC3B9A" w:rsidRDefault="008321B6" w:rsidP="008321B6">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14:paraId="7324B484" w14:textId="16024121" w:rsidR="008321B6" w:rsidRDefault="008321B6" w:rsidP="008321B6">
      <w:pPr>
        <w:spacing w:line="360" w:lineRule="auto"/>
        <w:jc w:val="both"/>
        <w:rPr>
          <w:b/>
          <w:i/>
          <w:sz w:val="24"/>
          <w:szCs w:val="24"/>
        </w:rPr>
      </w:pPr>
    </w:p>
    <w:p w14:paraId="0048FB16" w14:textId="6F9D00E8" w:rsidR="001868F3" w:rsidRDefault="001868F3" w:rsidP="001868F3">
      <w:pPr>
        <w:spacing w:line="360" w:lineRule="auto"/>
        <w:jc w:val="both"/>
        <w:rPr>
          <w:b/>
          <w:i/>
          <w:sz w:val="24"/>
          <w:szCs w:val="24"/>
        </w:rPr>
      </w:pPr>
      <w:r>
        <w:rPr>
          <w:b/>
          <w:i/>
          <w:sz w:val="24"/>
          <w:szCs w:val="24"/>
        </w:rPr>
        <w:t xml:space="preserve">Motion to Send 802.22 Revision Draft to SC6 for Information </w:t>
      </w:r>
    </w:p>
    <w:p w14:paraId="0AD53477" w14:textId="405F7BA6" w:rsidR="001868F3" w:rsidRDefault="001868F3" w:rsidP="001868F3">
      <w:pPr>
        <w:shd w:val="clear" w:color="auto" w:fill="BFBFBF"/>
        <w:spacing w:line="276" w:lineRule="auto"/>
        <w:jc w:val="both"/>
        <w:rPr>
          <w:sz w:val="24"/>
          <w:szCs w:val="24"/>
          <w:lang w:eastAsia="zh-HK"/>
        </w:rPr>
      </w:pPr>
      <w:r>
        <w:rPr>
          <w:sz w:val="24"/>
          <w:szCs w:val="24"/>
          <w:lang w:eastAsia="zh-HK"/>
        </w:rPr>
        <w:lastRenderedPageBreak/>
        <w:t xml:space="preserve">802.22 Working Group </w:t>
      </w:r>
      <w:r w:rsidR="001D1219">
        <w:rPr>
          <w:sz w:val="24"/>
          <w:szCs w:val="24"/>
          <w:lang w:eastAsia="zh-HK"/>
        </w:rPr>
        <w:t xml:space="preserve">Approves </w:t>
      </w:r>
      <w:r>
        <w:rPr>
          <w:sz w:val="24"/>
          <w:szCs w:val="24"/>
          <w:lang w:eastAsia="zh-HK"/>
        </w:rPr>
        <w:t>sending the 802.22 Revision Draft 5.0 to SC6 for Information</w:t>
      </w:r>
      <w:r w:rsidR="001D1219">
        <w:rPr>
          <w:sz w:val="24"/>
          <w:szCs w:val="24"/>
          <w:lang w:eastAsia="zh-HK"/>
        </w:rPr>
        <w:t xml:space="preserve"> and seek EC approval. </w:t>
      </w:r>
    </w:p>
    <w:p w14:paraId="304A78EC" w14:textId="43E005BB" w:rsidR="001868F3" w:rsidRPr="00DC3B9A" w:rsidRDefault="001868F3" w:rsidP="001868F3">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1D1219">
        <w:rPr>
          <w:sz w:val="24"/>
          <w:szCs w:val="24"/>
          <w:lang w:eastAsia="zh-HK"/>
        </w:rPr>
        <w:t>Oliver Holland</w:t>
      </w:r>
      <w:r w:rsidRPr="00DC3B9A">
        <w:rPr>
          <w:sz w:val="24"/>
          <w:szCs w:val="24"/>
          <w:lang w:eastAsia="zh-HK"/>
        </w:rPr>
        <w:t xml:space="preserve"> </w:t>
      </w:r>
    </w:p>
    <w:p w14:paraId="340DC6B9" w14:textId="615851EB" w:rsidR="001868F3" w:rsidRPr="00DC3B9A" w:rsidRDefault="001868F3" w:rsidP="001868F3">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1D1219">
        <w:rPr>
          <w:rFonts w:eastAsiaTheme="minorEastAsia"/>
          <w:sz w:val="24"/>
          <w:szCs w:val="24"/>
          <w:lang w:eastAsia="ja-JP"/>
        </w:rPr>
        <w:t xml:space="preserve">Bob Heile </w:t>
      </w:r>
    </w:p>
    <w:p w14:paraId="0F8D7F5D" w14:textId="0D3A9D54" w:rsidR="001868F3" w:rsidRPr="00DC3B9A" w:rsidRDefault="001868F3" w:rsidP="001868F3">
      <w:pPr>
        <w:shd w:val="clear" w:color="auto" w:fill="BFBFBF"/>
        <w:spacing w:line="276" w:lineRule="auto"/>
        <w:jc w:val="both"/>
        <w:rPr>
          <w:sz w:val="24"/>
          <w:szCs w:val="24"/>
          <w:lang w:eastAsia="zh-HK"/>
        </w:rPr>
      </w:pPr>
      <w:r w:rsidRPr="00DC3B9A">
        <w:rPr>
          <w:sz w:val="24"/>
          <w:szCs w:val="24"/>
          <w:lang w:eastAsia="zh-HK"/>
        </w:rPr>
        <w:t xml:space="preserve">For: </w:t>
      </w:r>
      <w:r w:rsidR="001456BE">
        <w:rPr>
          <w:sz w:val="24"/>
          <w:szCs w:val="24"/>
          <w:lang w:eastAsia="zh-HK"/>
        </w:rPr>
        <w:t>3</w:t>
      </w:r>
    </w:p>
    <w:p w14:paraId="425BCDF1" w14:textId="1CB24E20" w:rsidR="001868F3" w:rsidRPr="00DC3B9A" w:rsidRDefault="001868F3" w:rsidP="001868F3">
      <w:pPr>
        <w:shd w:val="clear" w:color="auto" w:fill="BFBFBF"/>
        <w:spacing w:line="276" w:lineRule="auto"/>
        <w:jc w:val="both"/>
        <w:rPr>
          <w:sz w:val="24"/>
          <w:szCs w:val="24"/>
          <w:lang w:eastAsia="zh-HK"/>
        </w:rPr>
      </w:pPr>
      <w:r>
        <w:rPr>
          <w:sz w:val="24"/>
          <w:szCs w:val="24"/>
          <w:lang w:eastAsia="zh-HK"/>
        </w:rPr>
        <w:t xml:space="preserve">Against: </w:t>
      </w:r>
      <w:r w:rsidR="001456BE">
        <w:rPr>
          <w:sz w:val="24"/>
          <w:szCs w:val="24"/>
          <w:lang w:eastAsia="zh-HK"/>
        </w:rPr>
        <w:t>0</w:t>
      </w:r>
      <w:r>
        <w:rPr>
          <w:sz w:val="24"/>
          <w:szCs w:val="24"/>
          <w:lang w:eastAsia="zh-HK"/>
        </w:rPr>
        <w:t xml:space="preserve">  </w:t>
      </w:r>
      <w:r w:rsidRPr="00DC3B9A">
        <w:rPr>
          <w:sz w:val="24"/>
          <w:szCs w:val="24"/>
          <w:lang w:eastAsia="zh-HK"/>
        </w:rPr>
        <w:t xml:space="preserve">   </w:t>
      </w:r>
    </w:p>
    <w:p w14:paraId="56F86CC1" w14:textId="7F6BD459" w:rsidR="001868F3" w:rsidRPr="00DC3B9A" w:rsidRDefault="001868F3" w:rsidP="001868F3">
      <w:pPr>
        <w:shd w:val="clear" w:color="auto" w:fill="BFBFBF"/>
        <w:spacing w:line="276" w:lineRule="auto"/>
        <w:jc w:val="both"/>
        <w:rPr>
          <w:sz w:val="24"/>
          <w:szCs w:val="24"/>
          <w:lang w:eastAsia="zh-HK"/>
        </w:rPr>
      </w:pPr>
      <w:r>
        <w:rPr>
          <w:sz w:val="24"/>
          <w:szCs w:val="24"/>
          <w:lang w:eastAsia="zh-HK"/>
        </w:rPr>
        <w:t xml:space="preserve">Abstain: </w:t>
      </w:r>
      <w:r w:rsidR="001456BE">
        <w:rPr>
          <w:sz w:val="24"/>
          <w:szCs w:val="24"/>
          <w:lang w:eastAsia="zh-HK"/>
        </w:rPr>
        <w:t>1</w:t>
      </w:r>
    </w:p>
    <w:p w14:paraId="13711450" w14:textId="77777777" w:rsidR="001868F3" w:rsidRPr="00DC3B9A" w:rsidRDefault="001868F3" w:rsidP="001868F3">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14:paraId="35309E1E" w14:textId="56BA789D" w:rsidR="008321B6" w:rsidRDefault="008321B6" w:rsidP="002F25EC">
      <w:pPr>
        <w:spacing w:line="360" w:lineRule="auto"/>
        <w:jc w:val="both"/>
        <w:rPr>
          <w:sz w:val="24"/>
          <w:szCs w:val="24"/>
        </w:rPr>
      </w:pPr>
    </w:p>
    <w:p w14:paraId="4D8B7466" w14:textId="77777777" w:rsidR="00B530B4" w:rsidRDefault="00B530B4" w:rsidP="00B530B4">
      <w:pPr>
        <w:spacing w:line="360" w:lineRule="auto"/>
        <w:jc w:val="both"/>
        <w:rPr>
          <w:b/>
          <w:i/>
          <w:sz w:val="24"/>
          <w:szCs w:val="24"/>
        </w:rPr>
      </w:pPr>
      <w:r>
        <w:rPr>
          <w:b/>
          <w:i/>
          <w:sz w:val="24"/>
          <w:szCs w:val="24"/>
        </w:rPr>
        <w:t>802.22.3 PAR Extension Request and Confirmation of the CSD</w:t>
      </w:r>
    </w:p>
    <w:p w14:paraId="79FD5188" w14:textId="56B533F4" w:rsidR="00B530B4" w:rsidRPr="00DC3B9A" w:rsidRDefault="00B530B4" w:rsidP="00B530B4">
      <w:pPr>
        <w:spacing w:line="360" w:lineRule="auto"/>
        <w:jc w:val="both"/>
        <w:rPr>
          <w:b/>
          <w:i/>
          <w:sz w:val="24"/>
          <w:szCs w:val="24"/>
        </w:rPr>
      </w:pPr>
      <w:r>
        <w:rPr>
          <w:b/>
          <w:i/>
          <w:sz w:val="24"/>
          <w:szCs w:val="24"/>
        </w:rPr>
        <w:t xml:space="preserve">(This Motion was passed during the November 2018 Plenary Meeting </w:t>
      </w:r>
      <w:r w:rsidR="00BC4CA1">
        <w:rPr>
          <w:b/>
          <w:i/>
          <w:sz w:val="24"/>
          <w:szCs w:val="24"/>
        </w:rPr>
        <w:t>– Putting this as an Information Item Only</w:t>
      </w:r>
      <w:r>
        <w:rPr>
          <w:b/>
          <w:i/>
          <w:sz w:val="24"/>
          <w:szCs w:val="24"/>
        </w:rPr>
        <w:t>)</w:t>
      </w:r>
    </w:p>
    <w:p w14:paraId="062DBE81" w14:textId="77777777" w:rsidR="00B530B4" w:rsidRDefault="00B530B4" w:rsidP="00B530B4">
      <w:pPr>
        <w:shd w:val="clear" w:color="auto" w:fill="BFBFBF"/>
        <w:spacing w:line="276" w:lineRule="auto"/>
        <w:jc w:val="both"/>
        <w:rPr>
          <w:sz w:val="24"/>
          <w:szCs w:val="24"/>
          <w:lang w:eastAsia="zh-HK"/>
        </w:rPr>
      </w:pPr>
      <w:r>
        <w:rPr>
          <w:sz w:val="24"/>
          <w:szCs w:val="24"/>
          <w:lang w:eastAsia="zh-HK"/>
        </w:rPr>
        <w:t xml:space="preserve">802.22 Working Group Approves the modification to the 802.22.3 PAR Extension Request as can be found in </w:t>
      </w:r>
    </w:p>
    <w:p w14:paraId="23F20427" w14:textId="77777777" w:rsidR="00B530B4" w:rsidRDefault="000E1566" w:rsidP="00B530B4">
      <w:pPr>
        <w:shd w:val="clear" w:color="auto" w:fill="BFBFBF"/>
        <w:spacing w:line="276" w:lineRule="auto"/>
        <w:jc w:val="both"/>
        <w:rPr>
          <w:sz w:val="24"/>
          <w:szCs w:val="24"/>
          <w:lang w:eastAsia="zh-HK"/>
        </w:rPr>
      </w:pPr>
      <w:hyperlink r:id="rId22" w:history="1">
        <w:r w:rsidR="00B530B4" w:rsidRPr="00F97619">
          <w:rPr>
            <w:rStyle w:val="Hyperlink"/>
            <w:sz w:val="24"/>
            <w:szCs w:val="24"/>
            <w:lang w:eastAsia="zh-HK"/>
          </w:rPr>
          <w:t>https://mentor.ieee.org/802.22/dcn/18/22-18-0040-01-0000-802-22-3-par-extension-request.docx</w:t>
        </w:r>
      </w:hyperlink>
      <w:r w:rsidR="00B530B4">
        <w:rPr>
          <w:sz w:val="24"/>
          <w:szCs w:val="24"/>
          <w:lang w:eastAsia="zh-HK"/>
        </w:rPr>
        <w:t>. 802.22 Working Group confirms</w:t>
      </w:r>
      <w:r w:rsidR="00B530B4" w:rsidRPr="0025229A">
        <w:rPr>
          <w:sz w:val="24"/>
          <w:szCs w:val="24"/>
          <w:lang w:eastAsia="zh-HK"/>
        </w:rPr>
        <w:t xml:space="preserve"> </w:t>
      </w:r>
      <w:r w:rsidR="00B530B4">
        <w:rPr>
          <w:sz w:val="24"/>
          <w:szCs w:val="24"/>
          <w:lang w:eastAsia="zh-HK"/>
        </w:rPr>
        <w:t xml:space="preserve">that the Draft Standard is consistent with the Criteria for Standards Development for the Project as can be found in the Document: </w:t>
      </w:r>
    </w:p>
    <w:p w14:paraId="169602DE" w14:textId="77777777" w:rsidR="00B530B4" w:rsidRDefault="000E1566" w:rsidP="00B530B4">
      <w:pPr>
        <w:shd w:val="clear" w:color="auto" w:fill="BFBFBF"/>
        <w:spacing w:line="276" w:lineRule="auto"/>
        <w:jc w:val="both"/>
        <w:rPr>
          <w:sz w:val="24"/>
          <w:szCs w:val="24"/>
          <w:lang w:eastAsia="zh-HK"/>
        </w:rPr>
      </w:pPr>
      <w:hyperlink r:id="rId23" w:history="1">
        <w:r w:rsidR="00B530B4" w:rsidRPr="00F97619">
          <w:rPr>
            <w:rStyle w:val="Hyperlink"/>
            <w:sz w:val="24"/>
            <w:szCs w:val="24"/>
            <w:lang w:eastAsia="zh-HK"/>
          </w:rPr>
          <w:t>https://mentor.ieee.org/802-ec/dcn/18/ec-18-0076-00-ACSD-802-22-3.docx</w:t>
        </w:r>
      </w:hyperlink>
      <w:r w:rsidR="00B530B4">
        <w:rPr>
          <w:sz w:val="24"/>
          <w:szCs w:val="24"/>
          <w:lang w:eastAsia="zh-HK"/>
        </w:rPr>
        <w:t xml:space="preserve">  </w:t>
      </w:r>
    </w:p>
    <w:p w14:paraId="13F8C90E" w14:textId="77777777" w:rsidR="00B530B4" w:rsidRPr="002255AF" w:rsidRDefault="00B530B4" w:rsidP="00B530B4">
      <w:pPr>
        <w:shd w:val="clear" w:color="auto" w:fill="BFBFBF"/>
        <w:spacing w:line="276" w:lineRule="auto"/>
        <w:jc w:val="both"/>
        <w:rPr>
          <w:rFonts w:eastAsiaTheme="minorEastAsia"/>
          <w:sz w:val="24"/>
          <w:szCs w:val="24"/>
          <w:lang w:eastAsia="ja-JP"/>
        </w:rPr>
      </w:pPr>
      <w:r>
        <w:rPr>
          <w:sz w:val="24"/>
          <w:szCs w:val="24"/>
          <w:lang w:eastAsia="zh-HK"/>
        </w:rPr>
        <w:t>Working Group requests the Chair to forward the PAR Extension Request to the IEEE 802 Executive Committee for Approval and to the IEEE SA NESCOM for consideration.</w:t>
      </w:r>
    </w:p>
    <w:p w14:paraId="4A45DFB9" w14:textId="77777777" w:rsidR="00B530B4" w:rsidRPr="002255AF" w:rsidRDefault="00B530B4" w:rsidP="00B530B4">
      <w:pPr>
        <w:shd w:val="clear" w:color="auto" w:fill="BFBFBF"/>
        <w:spacing w:line="276" w:lineRule="auto"/>
        <w:jc w:val="both"/>
        <w:rPr>
          <w:rFonts w:eastAsiaTheme="minorEastAsia"/>
          <w:sz w:val="24"/>
          <w:szCs w:val="24"/>
          <w:lang w:eastAsia="ja-JP"/>
        </w:rPr>
      </w:pPr>
      <w:r>
        <w:rPr>
          <w:sz w:val="24"/>
          <w:szCs w:val="24"/>
          <w:lang w:eastAsia="zh-HK"/>
        </w:rPr>
        <w:t xml:space="preserve">   </w:t>
      </w:r>
    </w:p>
    <w:p w14:paraId="75A49A8A" w14:textId="77777777" w:rsidR="00B530B4" w:rsidRPr="00DC3B9A" w:rsidRDefault="00B530B4" w:rsidP="00B530B4">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rFonts w:eastAsiaTheme="minorEastAsia"/>
          <w:sz w:val="24"/>
          <w:szCs w:val="24"/>
          <w:lang w:eastAsia="ja-JP"/>
        </w:rPr>
        <w:t>Oliver Holland</w:t>
      </w:r>
    </w:p>
    <w:p w14:paraId="46C99446" w14:textId="77777777" w:rsidR="00B530B4" w:rsidRPr="00DC3B9A" w:rsidRDefault="00B530B4" w:rsidP="00B530B4">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p>
    <w:p w14:paraId="3E4A09E3" w14:textId="77777777" w:rsidR="00B530B4" w:rsidRPr="00DC3B9A" w:rsidRDefault="00B530B4" w:rsidP="00B530B4">
      <w:pPr>
        <w:shd w:val="clear" w:color="auto" w:fill="BFBFBF"/>
        <w:spacing w:line="276" w:lineRule="auto"/>
        <w:jc w:val="both"/>
        <w:rPr>
          <w:sz w:val="24"/>
          <w:szCs w:val="24"/>
          <w:lang w:eastAsia="zh-HK"/>
        </w:rPr>
      </w:pPr>
      <w:r w:rsidRPr="00DC3B9A">
        <w:rPr>
          <w:sz w:val="24"/>
          <w:szCs w:val="24"/>
          <w:lang w:eastAsia="zh-HK"/>
        </w:rPr>
        <w:t xml:space="preserve">For:  </w:t>
      </w:r>
      <w:r>
        <w:rPr>
          <w:sz w:val="24"/>
          <w:szCs w:val="24"/>
          <w:lang w:eastAsia="zh-HK"/>
        </w:rPr>
        <w:t>4</w:t>
      </w:r>
    </w:p>
    <w:p w14:paraId="396A15BE" w14:textId="77777777" w:rsidR="00B530B4" w:rsidRPr="00DC3B9A" w:rsidRDefault="00B530B4" w:rsidP="00B530B4">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14:paraId="35D0F06B" w14:textId="77777777" w:rsidR="00B530B4" w:rsidRPr="00DC3B9A" w:rsidRDefault="00B530B4" w:rsidP="00B530B4">
      <w:pPr>
        <w:shd w:val="clear" w:color="auto" w:fill="BFBFBF"/>
        <w:spacing w:line="276" w:lineRule="auto"/>
        <w:jc w:val="both"/>
        <w:rPr>
          <w:sz w:val="24"/>
          <w:szCs w:val="24"/>
          <w:lang w:eastAsia="zh-HK"/>
        </w:rPr>
      </w:pPr>
      <w:r>
        <w:rPr>
          <w:sz w:val="24"/>
          <w:szCs w:val="24"/>
          <w:lang w:eastAsia="zh-HK"/>
        </w:rPr>
        <w:t>Abstain: 1</w:t>
      </w:r>
    </w:p>
    <w:p w14:paraId="2BA3FCE8" w14:textId="77777777" w:rsidR="00B530B4" w:rsidRPr="00DC3B9A" w:rsidRDefault="00B530B4" w:rsidP="00B530B4">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14:paraId="4D2A276C" w14:textId="77777777" w:rsidR="00B530B4" w:rsidRDefault="00B530B4" w:rsidP="00B530B4">
      <w:pPr>
        <w:spacing w:afterLines="50" w:after="120"/>
        <w:jc w:val="both"/>
        <w:rPr>
          <w:rFonts w:eastAsiaTheme="minorEastAsia"/>
          <w:sz w:val="24"/>
          <w:szCs w:val="24"/>
          <w:lang w:eastAsia="ja-JP"/>
        </w:rPr>
      </w:pPr>
    </w:p>
    <w:p w14:paraId="655EA288" w14:textId="77777777" w:rsidR="00B530B4" w:rsidRDefault="00B530B4" w:rsidP="00B530B4">
      <w:pPr>
        <w:spacing w:line="360" w:lineRule="auto"/>
        <w:jc w:val="both"/>
        <w:rPr>
          <w:b/>
          <w:i/>
          <w:sz w:val="24"/>
          <w:szCs w:val="24"/>
        </w:rPr>
      </w:pPr>
    </w:p>
    <w:p w14:paraId="3C1072AD" w14:textId="77777777" w:rsidR="00B530B4" w:rsidRDefault="00B530B4" w:rsidP="00B530B4">
      <w:pPr>
        <w:spacing w:line="360" w:lineRule="auto"/>
        <w:jc w:val="both"/>
        <w:rPr>
          <w:b/>
          <w:i/>
          <w:sz w:val="24"/>
          <w:szCs w:val="24"/>
        </w:rPr>
      </w:pPr>
    </w:p>
    <w:p w14:paraId="45876000" w14:textId="7C3A3109" w:rsidR="00B530B4" w:rsidRDefault="00B530B4" w:rsidP="00B530B4">
      <w:pPr>
        <w:spacing w:line="360" w:lineRule="auto"/>
        <w:jc w:val="both"/>
        <w:rPr>
          <w:b/>
          <w:i/>
          <w:sz w:val="24"/>
          <w:szCs w:val="24"/>
        </w:rPr>
      </w:pPr>
      <w:r>
        <w:rPr>
          <w:b/>
          <w:i/>
          <w:sz w:val="24"/>
          <w:szCs w:val="24"/>
        </w:rPr>
        <w:t>Motion to Request the Launch of Sponsor Ballot for 802.22.3</w:t>
      </w:r>
      <w:r w:rsidR="00FD7DE8">
        <w:rPr>
          <w:b/>
          <w:i/>
          <w:sz w:val="24"/>
          <w:szCs w:val="24"/>
        </w:rPr>
        <w:t xml:space="preserve"> – MOTION POSTPONED</w:t>
      </w:r>
      <w:r>
        <w:rPr>
          <w:b/>
          <w:i/>
          <w:sz w:val="24"/>
          <w:szCs w:val="24"/>
        </w:rPr>
        <w:t xml:space="preserve"> </w:t>
      </w:r>
    </w:p>
    <w:p w14:paraId="7F88E6AA" w14:textId="15663DC3" w:rsidR="00B530B4" w:rsidRDefault="00B530B4" w:rsidP="00B530B4">
      <w:pPr>
        <w:shd w:val="clear" w:color="auto" w:fill="BFBFBF"/>
        <w:spacing w:line="276" w:lineRule="auto"/>
        <w:jc w:val="both"/>
        <w:rPr>
          <w:sz w:val="24"/>
          <w:szCs w:val="24"/>
          <w:lang w:eastAsia="zh-HK"/>
        </w:rPr>
      </w:pPr>
      <w:r>
        <w:rPr>
          <w:sz w:val="24"/>
          <w:szCs w:val="24"/>
          <w:lang w:eastAsia="zh-HK"/>
        </w:rPr>
        <w:t>802.22 Working Group authorizes the 802.22 Working Group Chair to request unconditional approval to launch the 802.22.3 Sponsor Ballot based on Draft 5.0 from the IEEE 802 Executive Committee. 802.22 Working Group confirms</w:t>
      </w:r>
      <w:r w:rsidRPr="0025229A">
        <w:rPr>
          <w:sz w:val="24"/>
          <w:szCs w:val="24"/>
          <w:lang w:eastAsia="zh-HK"/>
        </w:rPr>
        <w:t xml:space="preserve"> </w:t>
      </w:r>
      <w:r>
        <w:rPr>
          <w:sz w:val="24"/>
          <w:szCs w:val="24"/>
          <w:lang w:eastAsia="zh-HK"/>
        </w:rPr>
        <w:t xml:space="preserve">that the Draft Standard is consistent with the Criteria for Standards Development for the Project as can be found in the Document: </w:t>
      </w:r>
    </w:p>
    <w:p w14:paraId="4205F66D" w14:textId="3D8FFDE4" w:rsidR="00B530B4" w:rsidRPr="00B530B4" w:rsidRDefault="000E1566" w:rsidP="00B530B4">
      <w:pPr>
        <w:shd w:val="clear" w:color="auto" w:fill="BFBFBF"/>
        <w:spacing w:line="276" w:lineRule="auto"/>
        <w:jc w:val="both"/>
        <w:rPr>
          <w:color w:val="0000FF"/>
          <w:sz w:val="24"/>
          <w:szCs w:val="24"/>
          <w:u w:val="single"/>
          <w:lang w:eastAsia="zh-HK"/>
        </w:rPr>
      </w:pPr>
      <w:hyperlink r:id="rId24" w:history="1">
        <w:r w:rsidR="00B530B4" w:rsidRPr="00F97619">
          <w:rPr>
            <w:rStyle w:val="Hyperlink"/>
            <w:sz w:val="24"/>
            <w:szCs w:val="24"/>
            <w:lang w:eastAsia="zh-HK"/>
          </w:rPr>
          <w:t>https://mentor.ieee.org/802-ec/dcn/18/ec-18-0076-00-ACSD-802-22-3.docx</w:t>
        </w:r>
      </w:hyperlink>
    </w:p>
    <w:p w14:paraId="0F6A8FFF" w14:textId="3EA17373" w:rsidR="00B530B4" w:rsidRDefault="00B530B4" w:rsidP="00B530B4">
      <w:pPr>
        <w:shd w:val="clear" w:color="auto" w:fill="BFBFBF"/>
        <w:spacing w:line="276" w:lineRule="auto"/>
        <w:jc w:val="both"/>
        <w:rPr>
          <w:sz w:val="24"/>
          <w:szCs w:val="24"/>
          <w:lang w:eastAsia="zh-HK"/>
        </w:rPr>
      </w:pPr>
      <w:r>
        <w:rPr>
          <w:sz w:val="24"/>
          <w:szCs w:val="24"/>
          <w:lang w:eastAsia="zh-HK"/>
        </w:rPr>
        <w:t xml:space="preserve">802.22 Working Group confirms the 802.22.3 PAR as can be found in: </w:t>
      </w:r>
    </w:p>
    <w:p w14:paraId="52D6C982" w14:textId="45F116FB" w:rsidR="00B530B4" w:rsidRDefault="000E1566" w:rsidP="00B530B4">
      <w:pPr>
        <w:shd w:val="clear" w:color="auto" w:fill="BFBFBF"/>
        <w:spacing w:line="276" w:lineRule="auto"/>
        <w:jc w:val="both"/>
        <w:rPr>
          <w:sz w:val="24"/>
          <w:szCs w:val="24"/>
          <w:lang w:eastAsia="zh-HK"/>
        </w:rPr>
      </w:pPr>
      <w:hyperlink r:id="rId25" w:history="1">
        <w:r w:rsidR="00B530B4" w:rsidRPr="00F97619">
          <w:rPr>
            <w:rStyle w:val="Hyperlink"/>
            <w:sz w:val="24"/>
            <w:szCs w:val="24"/>
            <w:lang w:eastAsia="zh-HK"/>
          </w:rPr>
          <w:t>https://mentor.ieee.org/802.22/dcn/18/22-18-0040-01-0000-802-22-3-par-extension-request.docx</w:t>
        </w:r>
      </w:hyperlink>
    </w:p>
    <w:p w14:paraId="79CB985F" w14:textId="3C3D1C11" w:rsidR="00B530B4" w:rsidRPr="00DC3B9A" w:rsidRDefault="00B530B4" w:rsidP="00B530B4">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p>
    <w:p w14:paraId="12A1807B" w14:textId="42D6D798" w:rsidR="00B530B4" w:rsidRPr="00DC3B9A" w:rsidRDefault="00B530B4" w:rsidP="00B530B4">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 xml:space="preserve"> </w:t>
      </w:r>
    </w:p>
    <w:p w14:paraId="58CAADD9" w14:textId="77777777" w:rsidR="00B530B4" w:rsidRPr="00DC3B9A" w:rsidRDefault="00B530B4" w:rsidP="00B530B4">
      <w:pPr>
        <w:shd w:val="clear" w:color="auto" w:fill="BFBFBF"/>
        <w:spacing w:line="276" w:lineRule="auto"/>
        <w:jc w:val="both"/>
        <w:rPr>
          <w:sz w:val="24"/>
          <w:szCs w:val="24"/>
          <w:lang w:eastAsia="zh-HK"/>
        </w:rPr>
      </w:pPr>
      <w:r w:rsidRPr="00DC3B9A">
        <w:rPr>
          <w:sz w:val="24"/>
          <w:szCs w:val="24"/>
          <w:lang w:eastAsia="zh-HK"/>
        </w:rPr>
        <w:lastRenderedPageBreak/>
        <w:t xml:space="preserve">For:  </w:t>
      </w:r>
      <w:r>
        <w:rPr>
          <w:sz w:val="24"/>
          <w:szCs w:val="24"/>
          <w:lang w:eastAsia="zh-HK"/>
        </w:rPr>
        <w:t>4</w:t>
      </w:r>
    </w:p>
    <w:p w14:paraId="727C3C64" w14:textId="77777777" w:rsidR="00B530B4" w:rsidRPr="00DC3B9A" w:rsidRDefault="00B530B4" w:rsidP="00B530B4">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14:paraId="2325AB03" w14:textId="77777777" w:rsidR="00B530B4" w:rsidRPr="00DC3B9A" w:rsidRDefault="00B530B4" w:rsidP="00B530B4">
      <w:pPr>
        <w:shd w:val="clear" w:color="auto" w:fill="BFBFBF"/>
        <w:spacing w:line="276" w:lineRule="auto"/>
        <w:jc w:val="both"/>
        <w:rPr>
          <w:sz w:val="24"/>
          <w:szCs w:val="24"/>
          <w:lang w:eastAsia="zh-HK"/>
        </w:rPr>
      </w:pPr>
      <w:r>
        <w:rPr>
          <w:sz w:val="24"/>
          <w:szCs w:val="24"/>
          <w:lang w:eastAsia="zh-HK"/>
        </w:rPr>
        <w:t>Abstain: 1</w:t>
      </w:r>
    </w:p>
    <w:p w14:paraId="771E4E1B" w14:textId="77777777" w:rsidR="00B530B4" w:rsidRPr="00DC3B9A" w:rsidRDefault="00B530B4" w:rsidP="00B530B4">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14:paraId="4D65982A" w14:textId="12EBC649" w:rsidR="00B530B4" w:rsidRDefault="00B530B4" w:rsidP="002F25EC">
      <w:pPr>
        <w:spacing w:line="360" w:lineRule="auto"/>
        <w:jc w:val="both"/>
        <w:rPr>
          <w:sz w:val="24"/>
          <w:szCs w:val="24"/>
        </w:rPr>
      </w:pPr>
    </w:p>
    <w:p w14:paraId="2A9173DE" w14:textId="3B6EC1B6" w:rsidR="00521AF1" w:rsidRDefault="00521AF1" w:rsidP="00521AF1">
      <w:pPr>
        <w:spacing w:line="360" w:lineRule="auto"/>
        <w:jc w:val="both"/>
        <w:rPr>
          <w:b/>
          <w:i/>
          <w:sz w:val="24"/>
          <w:szCs w:val="24"/>
        </w:rPr>
      </w:pPr>
      <w:r>
        <w:rPr>
          <w:b/>
          <w:i/>
          <w:sz w:val="24"/>
          <w:szCs w:val="24"/>
        </w:rPr>
        <w:t xml:space="preserve">Motion to Modify the 802.22.2 PAR to transition it to 802.15 Working Group </w:t>
      </w:r>
    </w:p>
    <w:p w14:paraId="2916E6B0" w14:textId="12320E46" w:rsidR="00521AF1" w:rsidRDefault="00521AF1" w:rsidP="00521AF1">
      <w:pPr>
        <w:shd w:val="clear" w:color="auto" w:fill="BFBFBF"/>
        <w:spacing w:line="276" w:lineRule="auto"/>
        <w:jc w:val="both"/>
        <w:rPr>
          <w:sz w:val="24"/>
          <w:szCs w:val="24"/>
          <w:lang w:eastAsia="zh-HK"/>
        </w:rPr>
      </w:pPr>
      <w:r>
        <w:rPr>
          <w:sz w:val="24"/>
          <w:szCs w:val="24"/>
          <w:lang w:eastAsia="zh-HK"/>
        </w:rPr>
        <w:t xml:space="preserve">802.22 Working Group accepts the changes to the 802.22.3 PAR as shown in Document </w:t>
      </w:r>
      <w:r w:rsidR="008F2223">
        <w:rPr>
          <w:sz w:val="24"/>
          <w:szCs w:val="24"/>
          <w:lang w:eastAsia="zh-HK"/>
        </w:rPr>
        <w:t>to transition it to the 802.15 Working Group</w:t>
      </w:r>
      <w:r>
        <w:rPr>
          <w:sz w:val="24"/>
          <w:szCs w:val="24"/>
          <w:lang w:eastAsia="zh-HK"/>
        </w:rPr>
        <w:t xml:space="preserve"> </w:t>
      </w:r>
    </w:p>
    <w:p w14:paraId="636CD2A0" w14:textId="2B23D803" w:rsidR="00521AF1" w:rsidRPr="00521AF1" w:rsidRDefault="000E1566" w:rsidP="00521AF1">
      <w:pPr>
        <w:shd w:val="clear" w:color="auto" w:fill="BFBFBF"/>
        <w:spacing w:line="276" w:lineRule="auto"/>
        <w:jc w:val="both"/>
        <w:rPr>
          <w:sz w:val="24"/>
        </w:rPr>
      </w:pPr>
      <w:hyperlink r:id="rId26" w:history="1">
        <w:r w:rsidR="00521AF1" w:rsidRPr="00521AF1">
          <w:rPr>
            <w:rStyle w:val="Hyperlink"/>
            <w:sz w:val="24"/>
          </w:rPr>
          <w:t>https://mentor.ieee.org/802.22/dcn/19/22-19-0027-00-0003-updated-par-for-p802-22-3-2019-par-extension-and-transfer-of-project-to-ieee-802-15-wg.pdf</w:t>
        </w:r>
      </w:hyperlink>
    </w:p>
    <w:p w14:paraId="0DE5A346" w14:textId="18B5943F" w:rsidR="00521AF1" w:rsidRDefault="00521AF1" w:rsidP="00521AF1">
      <w:pPr>
        <w:shd w:val="clear" w:color="auto" w:fill="BFBFBF"/>
        <w:spacing w:line="276" w:lineRule="auto"/>
        <w:jc w:val="both"/>
        <w:rPr>
          <w:sz w:val="24"/>
          <w:szCs w:val="24"/>
          <w:lang w:eastAsia="zh-HK"/>
        </w:rPr>
      </w:pPr>
      <w:r>
        <w:rPr>
          <w:sz w:val="24"/>
          <w:szCs w:val="24"/>
          <w:lang w:eastAsia="zh-HK"/>
        </w:rPr>
        <w:t xml:space="preserve">802.22 Working Group confirms the </w:t>
      </w:r>
      <w:r w:rsidR="008F2223">
        <w:rPr>
          <w:sz w:val="24"/>
          <w:szCs w:val="24"/>
          <w:lang w:eastAsia="zh-HK"/>
        </w:rPr>
        <w:t>Criteria for Standards Development as can be found in:</w:t>
      </w:r>
    </w:p>
    <w:p w14:paraId="0904E332" w14:textId="4445B0AF" w:rsidR="008F2223" w:rsidRDefault="000E1566" w:rsidP="00521AF1">
      <w:pPr>
        <w:shd w:val="clear" w:color="auto" w:fill="BFBFBF"/>
        <w:spacing w:line="276" w:lineRule="auto"/>
        <w:jc w:val="both"/>
        <w:rPr>
          <w:sz w:val="24"/>
          <w:szCs w:val="24"/>
          <w:lang w:eastAsia="zh-HK"/>
        </w:rPr>
      </w:pPr>
      <w:hyperlink r:id="rId27" w:history="1">
        <w:r w:rsidR="008F2223" w:rsidRPr="00395933">
          <w:rPr>
            <w:rStyle w:val="Hyperlink"/>
            <w:sz w:val="24"/>
            <w:szCs w:val="24"/>
            <w:lang w:eastAsia="zh-HK"/>
          </w:rPr>
          <w:t>https://mentor.ieee.org/802.22/dcn/19/22-19-0028-00-0003-updated-csd-for-p802-22-3-transfer-of-project-to-ieee-802-15-wg.docx</w:t>
        </w:r>
      </w:hyperlink>
      <w:r w:rsidR="008F2223">
        <w:rPr>
          <w:sz w:val="24"/>
          <w:szCs w:val="24"/>
          <w:lang w:eastAsia="zh-HK"/>
        </w:rPr>
        <w:t xml:space="preserve"> </w:t>
      </w:r>
    </w:p>
    <w:p w14:paraId="728B4A85" w14:textId="55671259" w:rsidR="00521AF1" w:rsidRPr="00DC3B9A" w:rsidRDefault="00521AF1" w:rsidP="00521AF1">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8F2223">
        <w:rPr>
          <w:sz w:val="24"/>
          <w:szCs w:val="24"/>
          <w:lang w:eastAsia="zh-HK"/>
        </w:rPr>
        <w:t>Paul Nikolich</w:t>
      </w:r>
      <w:r w:rsidRPr="00DC3B9A">
        <w:rPr>
          <w:sz w:val="24"/>
          <w:szCs w:val="24"/>
          <w:lang w:eastAsia="zh-HK"/>
        </w:rPr>
        <w:t xml:space="preserve"> </w:t>
      </w:r>
    </w:p>
    <w:p w14:paraId="64B6CE1E" w14:textId="2F4238E5" w:rsidR="00521AF1" w:rsidRPr="00DC3B9A" w:rsidRDefault="00521AF1" w:rsidP="00521AF1">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8F2223">
        <w:rPr>
          <w:rFonts w:eastAsiaTheme="minorEastAsia"/>
          <w:sz w:val="24"/>
          <w:szCs w:val="24"/>
          <w:lang w:eastAsia="ja-JP"/>
        </w:rPr>
        <w:t>Oliver Holland</w:t>
      </w:r>
      <w:r>
        <w:rPr>
          <w:rFonts w:eastAsiaTheme="minorEastAsia"/>
          <w:sz w:val="24"/>
          <w:szCs w:val="24"/>
          <w:lang w:eastAsia="ja-JP"/>
        </w:rPr>
        <w:t xml:space="preserve"> </w:t>
      </w:r>
    </w:p>
    <w:p w14:paraId="540E5433" w14:textId="413C2357" w:rsidR="00521AF1" w:rsidRPr="00DC3B9A" w:rsidRDefault="00521AF1" w:rsidP="00521AF1">
      <w:pPr>
        <w:shd w:val="clear" w:color="auto" w:fill="BFBFBF"/>
        <w:spacing w:line="276" w:lineRule="auto"/>
        <w:jc w:val="both"/>
        <w:rPr>
          <w:sz w:val="24"/>
          <w:szCs w:val="24"/>
          <w:lang w:eastAsia="zh-HK"/>
        </w:rPr>
      </w:pPr>
      <w:r w:rsidRPr="00DC3B9A">
        <w:rPr>
          <w:sz w:val="24"/>
          <w:szCs w:val="24"/>
          <w:lang w:eastAsia="zh-HK"/>
        </w:rPr>
        <w:t xml:space="preserve">For:  </w:t>
      </w:r>
      <w:r w:rsidR="008F2223">
        <w:rPr>
          <w:sz w:val="24"/>
          <w:szCs w:val="24"/>
          <w:lang w:eastAsia="zh-HK"/>
        </w:rPr>
        <w:t>2</w:t>
      </w:r>
    </w:p>
    <w:p w14:paraId="44C119AB" w14:textId="77777777" w:rsidR="00521AF1" w:rsidRPr="00DC3B9A" w:rsidRDefault="00521AF1" w:rsidP="00521AF1">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14:paraId="3F02999A" w14:textId="77777777" w:rsidR="00521AF1" w:rsidRPr="00DC3B9A" w:rsidRDefault="00521AF1" w:rsidP="00521AF1">
      <w:pPr>
        <w:shd w:val="clear" w:color="auto" w:fill="BFBFBF"/>
        <w:spacing w:line="276" w:lineRule="auto"/>
        <w:jc w:val="both"/>
        <w:rPr>
          <w:sz w:val="24"/>
          <w:szCs w:val="24"/>
          <w:lang w:eastAsia="zh-HK"/>
        </w:rPr>
      </w:pPr>
      <w:r>
        <w:rPr>
          <w:sz w:val="24"/>
          <w:szCs w:val="24"/>
          <w:lang w:eastAsia="zh-HK"/>
        </w:rPr>
        <w:t>Abstain: 1</w:t>
      </w:r>
    </w:p>
    <w:p w14:paraId="7A22888D" w14:textId="61CB72AC" w:rsidR="00521AF1" w:rsidRDefault="00521AF1" w:rsidP="00521AF1">
      <w:pPr>
        <w:spacing w:line="360" w:lineRule="auto"/>
        <w:jc w:val="both"/>
        <w:rPr>
          <w:sz w:val="24"/>
          <w:szCs w:val="24"/>
        </w:rPr>
      </w:pPr>
      <w:r w:rsidRPr="00DC3B9A">
        <w:rPr>
          <w:b/>
          <w:sz w:val="24"/>
          <w:szCs w:val="24"/>
          <w:lang w:eastAsia="zh-HK"/>
        </w:rPr>
        <w:t>Motion Passes</w:t>
      </w:r>
      <w:r w:rsidRPr="00DC3B9A">
        <w:rPr>
          <w:sz w:val="24"/>
          <w:szCs w:val="24"/>
          <w:lang w:eastAsia="zh-HK"/>
        </w:rPr>
        <w:t xml:space="preserve">.  </w:t>
      </w:r>
    </w:p>
    <w:p w14:paraId="625B52DD" w14:textId="2AA73B6A" w:rsidR="00521AF1" w:rsidRDefault="00521AF1" w:rsidP="002F25EC">
      <w:pPr>
        <w:spacing w:line="360" w:lineRule="auto"/>
        <w:jc w:val="both"/>
        <w:rPr>
          <w:sz w:val="24"/>
          <w:szCs w:val="24"/>
        </w:rPr>
      </w:pPr>
    </w:p>
    <w:p w14:paraId="28F9E6A4" w14:textId="77777777" w:rsidR="00B7650F" w:rsidRDefault="00B7650F" w:rsidP="00B7650F">
      <w:pPr>
        <w:pStyle w:val="yiv2006850859msonormal"/>
        <w:shd w:val="clear" w:color="auto" w:fill="FFFFFF"/>
        <w:rPr>
          <w:rFonts w:ascii="Helvetica" w:hAnsi="Helvetica"/>
          <w:color w:val="1D2228"/>
          <w:sz w:val="20"/>
          <w:szCs w:val="20"/>
        </w:rPr>
      </w:pPr>
      <w:r>
        <w:rPr>
          <w:rFonts w:ascii="Helvetica" w:hAnsi="Helvetica"/>
          <w:color w:val="1D2228"/>
          <w:sz w:val="20"/>
          <w:szCs w:val="20"/>
        </w:rPr>
        <w:t>3/3 would come back to Atlanta</w:t>
      </w:r>
    </w:p>
    <w:p w14:paraId="1611F13B" w14:textId="77777777" w:rsidR="00B7650F" w:rsidRDefault="00B7650F" w:rsidP="00B7650F">
      <w:pPr>
        <w:pStyle w:val="yiv2006850859msonormal"/>
        <w:shd w:val="clear" w:color="auto" w:fill="FFFFFF"/>
        <w:rPr>
          <w:rFonts w:ascii="Helvetica" w:hAnsi="Helvetica"/>
          <w:color w:val="1D2228"/>
          <w:sz w:val="20"/>
          <w:szCs w:val="20"/>
        </w:rPr>
      </w:pPr>
      <w:r>
        <w:rPr>
          <w:rFonts w:ascii="Helvetica" w:hAnsi="Helvetica"/>
          <w:color w:val="1D2228"/>
          <w:sz w:val="20"/>
          <w:szCs w:val="20"/>
        </w:rPr>
        <w:t>3/3 would come back to Atlanta twice next year</w:t>
      </w:r>
    </w:p>
    <w:p w14:paraId="49601B22" w14:textId="77777777" w:rsidR="00B7650F" w:rsidRDefault="00B7650F" w:rsidP="00B7650F">
      <w:pPr>
        <w:pStyle w:val="yiv2006850859msonormal"/>
        <w:shd w:val="clear" w:color="auto" w:fill="FFFFFF"/>
        <w:spacing w:after="240" w:afterAutospacing="0"/>
        <w:rPr>
          <w:rFonts w:ascii="Helvetica" w:hAnsi="Helvetica"/>
          <w:color w:val="1D2228"/>
          <w:sz w:val="20"/>
          <w:szCs w:val="20"/>
        </w:rPr>
      </w:pPr>
      <w:r>
        <w:rPr>
          <w:rFonts w:ascii="Helvetica" w:hAnsi="Helvetica"/>
          <w:color w:val="1D2228"/>
          <w:sz w:val="20"/>
          <w:szCs w:val="20"/>
        </w:rPr>
        <w:t>Oliver, Apurva, Paul, Harry will be Vienna</w:t>
      </w:r>
    </w:p>
    <w:p w14:paraId="06FDB1C2" w14:textId="49DF6BAB" w:rsidR="00B7650F" w:rsidRPr="00B7650F" w:rsidRDefault="00B7650F" w:rsidP="00B7650F">
      <w:pPr>
        <w:shd w:val="clear" w:color="auto" w:fill="BFBFBF"/>
        <w:spacing w:line="276" w:lineRule="auto"/>
        <w:jc w:val="both"/>
        <w:rPr>
          <w:sz w:val="24"/>
          <w:szCs w:val="24"/>
          <w:lang w:eastAsia="zh-HK"/>
        </w:rPr>
      </w:pPr>
      <w:r w:rsidRPr="00B7650F">
        <w:rPr>
          <w:sz w:val="24"/>
          <w:szCs w:val="24"/>
          <w:lang w:eastAsia="zh-HK"/>
        </w:rPr>
        <w:t>Motion: At the time of transfer of P802.22.3 to 802.15 WG as P802.15.22, request 802.15 WG Chair to appoint 802.22 WG voting members at that time as voting members of the 802.15 WG</w:t>
      </w:r>
    </w:p>
    <w:p w14:paraId="1B326315" w14:textId="28325354" w:rsidR="00B7650F" w:rsidRPr="00B7650F" w:rsidRDefault="00B7650F" w:rsidP="00B7650F">
      <w:pPr>
        <w:shd w:val="clear" w:color="auto" w:fill="BFBFBF"/>
        <w:spacing w:line="276" w:lineRule="auto"/>
        <w:jc w:val="both"/>
        <w:rPr>
          <w:sz w:val="24"/>
          <w:szCs w:val="24"/>
          <w:lang w:eastAsia="zh-HK"/>
        </w:rPr>
      </w:pPr>
      <w:r w:rsidRPr="00B7650F">
        <w:rPr>
          <w:sz w:val="24"/>
          <w:szCs w:val="24"/>
          <w:lang w:eastAsia="zh-HK"/>
        </w:rPr>
        <w:t>Move:</w:t>
      </w:r>
      <w:r>
        <w:rPr>
          <w:sz w:val="24"/>
          <w:szCs w:val="24"/>
          <w:lang w:eastAsia="zh-HK"/>
        </w:rPr>
        <w:t xml:space="preserve"> </w:t>
      </w:r>
      <w:r w:rsidR="009C5D1B">
        <w:rPr>
          <w:sz w:val="24"/>
          <w:szCs w:val="24"/>
          <w:lang w:eastAsia="zh-HK"/>
        </w:rPr>
        <w:t>Oliver Holland</w:t>
      </w:r>
    </w:p>
    <w:p w14:paraId="354CDAFE" w14:textId="6B39FCE9" w:rsidR="00B7650F" w:rsidRPr="00B7650F" w:rsidRDefault="00B7650F" w:rsidP="00B7650F">
      <w:pPr>
        <w:shd w:val="clear" w:color="auto" w:fill="BFBFBF"/>
        <w:spacing w:line="276" w:lineRule="auto"/>
        <w:jc w:val="both"/>
        <w:rPr>
          <w:sz w:val="24"/>
          <w:szCs w:val="24"/>
          <w:lang w:eastAsia="zh-HK"/>
        </w:rPr>
      </w:pPr>
      <w:r w:rsidRPr="00B7650F">
        <w:rPr>
          <w:sz w:val="24"/>
          <w:szCs w:val="24"/>
          <w:lang w:eastAsia="zh-HK"/>
        </w:rPr>
        <w:t xml:space="preserve">Second: </w:t>
      </w:r>
      <w:r w:rsidR="009C5D1B">
        <w:rPr>
          <w:sz w:val="24"/>
          <w:szCs w:val="24"/>
          <w:lang w:eastAsia="zh-HK"/>
        </w:rPr>
        <w:t>Paul Nikolich</w:t>
      </w:r>
    </w:p>
    <w:p w14:paraId="12EAFDC0" w14:textId="1966114B" w:rsidR="00B7650F" w:rsidRPr="00B7650F" w:rsidRDefault="00B7650F" w:rsidP="00B7650F">
      <w:pPr>
        <w:shd w:val="clear" w:color="auto" w:fill="BFBFBF"/>
        <w:spacing w:line="276" w:lineRule="auto"/>
        <w:jc w:val="both"/>
        <w:rPr>
          <w:sz w:val="24"/>
          <w:szCs w:val="24"/>
          <w:lang w:eastAsia="zh-HK"/>
        </w:rPr>
      </w:pPr>
      <w:r w:rsidRPr="00B7650F">
        <w:rPr>
          <w:sz w:val="24"/>
          <w:szCs w:val="24"/>
          <w:lang w:eastAsia="zh-HK"/>
        </w:rPr>
        <w:t>For:</w:t>
      </w:r>
      <w:r w:rsidR="009C5D1B">
        <w:rPr>
          <w:sz w:val="24"/>
          <w:szCs w:val="24"/>
          <w:lang w:eastAsia="zh-HK"/>
        </w:rPr>
        <w:t xml:space="preserve"> 2</w:t>
      </w:r>
    </w:p>
    <w:p w14:paraId="5C44DDD0" w14:textId="33232846" w:rsidR="009C5D1B" w:rsidRDefault="00B7650F" w:rsidP="00B7650F">
      <w:pPr>
        <w:shd w:val="clear" w:color="auto" w:fill="BFBFBF"/>
        <w:spacing w:line="276" w:lineRule="auto"/>
        <w:jc w:val="both"/>
        <w:rPr>
          <w:sz w:val="24"/>
          <w:szCs w:val="24"/>
          <w:lang w:eastAsia="zh-HK"/>
        </w:rPr>
      </w:pPr>
      <w:r w:rsidRPr="00B7650F">
        <w:rPr>
          <w:sz w:val="24"/>
          <w:szCs w:val="24"/>
          <w:lang w:eastAsia="zh-HK"/>
        </w:rPr>
        <w:t>Against:</w:t>
      </w:r>
      <w:r w:rsidR="009C5D1B">
        <w:rPr>
          <w:sz w:val="24"/>
          <w:szCs w:val="24"/>
          <w:lang w:eastAsia="zh-HK"/>
        </w:rPr>
        <w:t xml:space="preserve"> 0</w:t>
      </w:r>
    </w:p>
    <w:p w14:paraId="4D99211D" w14:textId="033702DF" w:rsidR="00B7650F" w:rsidRPr="005C68A0" w:rsidRDefault="00B7650F" w:rsidP="005C68A0">
      <w:pPr>
        <w:shd w:val="clear" w:color="auto" w:fill="BFBFBF"/>
        <w:spacing w:line="276" w:lineRule="auto"/>
        <w:jc w:val="both"/>
        <w:rPr>
          <w:sz w:val="24"/>
          <w:szCs w:val="24"/>
          <w:lang w:eastAsia="zh-HK"/>
        </w:rPr>
      </w:pPr>
      <w:r w:rsidRPr="00B7650F">
        <w:rPr>
          <w:sz w:val="24"/>
          <w:szCs w:val="24"/>
          <w:lang w:eastAsia="zh-HK"/>
        </w:rPr>
        <w:t>Abstain:</w:t>
      </w:r>
      <w:r w:rsidR="009C5D1B">
        <w:rPr>
          <w:sz w:val="24"/>
          <w:szCs w:val="24"/>
          <w:lang w:eastAsia="zh-HK"/>
        </w:rPr>
        <w:t xml:space="preserve"> 1</w:t>
      </w:r>
    </w:p>
    <w:p w14:paraId="180ABFCA" w14:textId="598CB329" w:rsidR="00B7650F" w:rsidRDefault="00B7650F" w:rsidP="00B7650F">
      <w:pPr>
        <w:pStyle w:val="yiv2006850859msonormal"/>
        <w:shd w:val="clear" w:color="auto" w:fill="FFFFFF"/>
        <w:rPr>
          <w:rFonts w:ascii="Helvetica" w:hAnsi="Helvetica"/>
          <w:color w:val="1D2228"/>
          <w:sz w:val="20"/>
          <w:szCs w:val="20"/>
        </w:rPr>
      </w:pPr>
      <w:r>
        <w:rPr>
          <w:rFonts w:ascii="Helvetica" w:hAnsi="Helvetica"/>
          <w:color w:val="1D2228"/>
          <w:sz w:val="20"/>
          <w:szCs w:val="20"/>
        </w:rPr>
        <w:t>Action points:</w:t>
      </w:r>
    </w:p>
    <w:p w14:paraId="6F6C70B0" w14:textId="77777777" w:rsidR="00B7650F" w:rsidRDefault="00B7650F" w:rsidP="00B7650F">
      <w:pPr>
        <w:pStyle w:val="yiv2006850859msonormal"/>
        <w:shd w:val="clear" w:color="auto" w:fill="FFFFFF"/>
        <w:rPr>
          <w:rFonts w:ascii="Helvetica" w:hAnsi="Helvetica"/>
          <w:color w:val="1D2228"/>
          <w:sz w:val="20"/>
          <w:szCs w:val="20"/>
        </w:rPr>
      </w:pPr>
      <w:r>
        <w:rPr>
          <w:rFonts w:ascii="Helvetica" w:hAnsi="Helvetica"/>
          <w:color w:val="1D2228"/>
          <w:sz w:val="20"/>
          <w:szCs w:val="20"/>
        </w:rPr>
        <w:t>Circulate updated draft modified PAR and CSD to WG email list, Bob Heile and Geoff Thompson.</w:t>
      </w:r>
    </w:p>
    <w:p w14:paraId="2E2BF4A4" w14:textId="77777777" w:rsidR="00B7650F" w:rsidRDefault="00B7650F" w:rsidP="00B7650F">
      <w:pPr>
        <w:pStyle w:val="yiv2006850859msonormal"/>
        <w:shd w:val="clear" w:color="auto" w:fill="FFFFFF"/>
        <w:rPr>
          <w:rFonts w:ascii="Helvetica" w:hAnsi="Helvetica"/>
          <w:color w:val="1D2228"/>
          <w:sz w:val="20"/>
          <w:szCs w:val="20"/>
        </w:rPr>
      </w:pPr>
      <w:r>
        <w:rPr>
          <w:rFonts w:ascii="Helvetica" w:hAnsi="Helvetica"/>
          <w:color w:val="1D2228"/>
          <w:sz w:val="20"/>
          <w:szCs w:val="20"/>
        </w:rPr>
        <w:t>Request Bob Heile to solicit 802.15 approval of the transfer of P802.22.3 to 802.15 (15 May 2019 802.15 vote was only a straw poll).</w:t>
      </w:r>
    </w:p>
    <w:p w14:paraId="67551636" w14:textId="77777777" w:rsidR="00B7650F" w:rsidRDefault="00B7650F" w:rsidP="00B7650F">
      <w:pPr>
        <w:pStyle w:val="yiv2006850859msonormal"/>
        <w:shd w:val="clear" w:color="auto" w:fill="FFFFFF"/>
        <w:rPr>
          <w:rFonts w:ascii="Helvetica" w:hAnsi="Helvetica"/>
          <w:color w:val="1D2228"/>
          <w:sz w:val="20"/>
          <w:szCs w:val="20"/>
        </w:rPr>
      </w:pPr>
      <w:r>
        <w:rPr>
          <w:rFonts w:ascii="Helvetica" w:hAnsi="Helvetica"/>
          <w:color w:val="1D2228"/>
          <w:sz w:val="20"/>
          <w:szCs w:val="20"/>
        </w:rPr>
        <w:t>Request Bob Heile to solicit 802.15 approval of the updated 802.22.3</w:t>
      </w:r>
      <w:r>
        <w:rPr>
          <w:rFonts w:ascii="Wingdings" w:hAnsi="Wingdings"/>
          <w:color w:val="1D2228"/>
          <w:sz w:val="20"/>
          <w:szCs w:val="20"/>
        </w:rPr>
        <w:t></w:t>
      </w:r>
      <w:r>
        <w:rPr>
          <w:rFonts w:ascii="Helvetica" w:hAnsi="Helvetica"/>
          <w:color w:val="1D2228"/>
          <w:sz w:val="20"/>
          <w:szCs w:val="20"/>
        </w:rPr>
        <w:t>802.15.22 PAR and CSD.</w:t>
      </w:r>
    </w:p>
    <w:p w14:paraId="4641FF44" w14:textId="77777777" w:rsidR="00B7650F" w:rsidRDefault="00B7650F" w:rsidP="00B7650F">
      <w:pPr>
        <w:pStyle w:val="yiv2006850859msonormal"/>
        <w:shd w:val="clear" w:color="auto" w:fill="FFFFFF"/>
        <w:rPr>
          <w:rFonts w:ascii="Helvetica" w:hAnsi="Helvetica"/>
          <w:color w:val="1D2228"/>
          <w:sz w:val="20"/>
          <w:szCs w:val="20"/>
        </w:rPr>
      </w:pPr>
      <w:r>
        <w:rPr>
          <w:rFonts w:ascii="Helvetica" w:hAnsi="Helvetica"/>
          <w:color w:val="1D2228"/>
          <w:sz w:val="20"/>
          <w:szCs w:val="20"/>
        </w:rPr>
        <w:lastRenderedPageBreak/>
        <w:t>Request Bob Heile to solicit 802 EC approval of the transfer of P802.22.3 to 802.15, and the updated PAR and CSD for P802.22.3</w:t>
      </w:r>
      <w:r>
        <w:rPr>
          <w:rFonts w:ascii="Wingdings" w:hAnsi="Wingdings"/>
          <w:color w:val="1D2228"/>
          <w:sz w:val="20"/>
          <w:szCs w:val="20"/>
        </w:rPr>
        <w:t></w:t>
      </w:r>
      <w:r>
        <w:rPr>
          <w:rFonts w:ascii="Helvetica" w:hAnsi="Helvetica"/>
          <w:color w:val="1D2228"/>
          <w:sz w:val="20"/>
          <w:szCs w:val="20"/>
        </w:rPr>
        <w:t>802.15.</w:t>
      </w:r>
    </w:p>
    <w:p w14:paraId="23811864" w14:textId="6DC89903" w:rsidR="00521AF1" w:rsidRPr="005C68A0" w:rsidRDefault="00B7650F" w:rsidP="005C68A0">
      <w:pPr>
        <w:pStyle w:val="yiv2006850859msonormal"/>
        <w:shd w:val="clear" w:color="auto" w:fill="FFFFFF"/>
        <w:rPr>
          <w:rFonts w:ascii="Helvetica" w:hAnsi="Helvetica"/>
          <w:color w:val="1D2228"/>
          <w:sz w:val="20"/>
          <w:szCs w:val="20"/>
        </w:rPr>
      </w:pPr>
      <w:r>
        <w:rPr>
          <w:rFonts w:ascii="Helvetica" w:hAnsi="Helvetica"/>
          <w:color w:val="1D2228"/>
          <w:sz w:val="20"/>
          <w:szCs w:val="20"/>
        </w:rPr>
        <w:t> </w:t>
      </w:r>
    </w:p>
    <w:p w14:paraId="5D321A0B" w14:textId="77777777" w:rsidR="0042400F" w:rsidRPr="00DC3B9A" w:rsidRDefault="0042400F" w:rsidP="0042400F">
      <w:pPr>
        <w:shd w:val="clear" w:color="auto" w:fill="FFFFFF"/>
        <w:jc w:val="both"/>
        <w:rPr>
          <w:rFonts w:eastAsia="Times New Roman"/>
          <w:b/>
          <w:bCs/>
          <w:color w:val="000000"/>
          <w:sz w:val="24"/>
          <w:szCs w:val="24"/>
        </w:rPr>
      </w:pPr>
      <w:r w:rsidRPr="00DC3B9A">
        <w:rPr>
          <w:rFonts w:eastAsia="Times New Roman"/>
          <w:b/>
          <w:bCs/>
          <w:color w:val="000000"/>
          <w:sz w:val="24"/>
          <w:szCs w:val="24"/>
        </w:rPr>
        <w:t>Motion– Motion to adjourn</w:t>
      </w:r>
    </w:p>
    <w:p w14:paraId="661DEDC9" w14:textId="77777777" w:rsidR="0042400F" w:rsidRPr="00DC3B9A" w:rsidRDefault="0042400F" w:rsidP="0042400F">
      <w:pPr>
        <w:shd w:val="clear" w:color="auto" w:fill="FFFFFF"/>
        <w:rPr>
          <w:rFonts w:eastAsia="Times New Roman"/>
          <w:color w:val="000000"/>
          <w:sz w:val="24"/>
          <w:szCs w:val="24"/>
        </w:rPr>
      </w:pPr>
    </w:p>
    <w:p w14:paraId="25383766" w14:textId="77777777" w:rsidR="0042400F" w:rsidRPr="00DC3B9A" w:rsidRDefault="0042400F"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adjourn. </w:t>
      </w:r>
    </w:p>
    <w:p w14:paraId="78B215CC" w14:textId="77777777" w:rsidR="0042400F" w:rsidRPr="00DC3B9A" w:rsidRDefault="0042400F" w:rsidP="0042400F">
      <w:pPr>
        <w:shd w:val="clear" w:color="auto" w:fill="C0C0C0"/>
        <w:rPr>
          <w:rFonts w:eastAsiaTheme="minorEastAsia"/>
          <w:color w:val="000000"/>
          <w:sz w:val="24"/>
          <w:szCs w:val="24"/>
          <w:lang w:eastAsia="ja-JP"/>
        </w:rPr>
      </w:pPr>
    </w:p>
    <w:p w14:paraId="62FB39D4" w14:textId="49E8C242" w:rsidR="0042400F" w:rsidRPr="00DC3B9A" w:rsidRDefault="00FC35F4" w:rsidP="0042400F">
      <w:pPr>
        <w:shd w:val="clear" w:color="auto" w:fill="C0C0C0"/>
        <w:rPr>
          <w:rFonts w:eastAsiaTheme="minorEastAsia"/>
          <w:color w:val="000000"/>
          <w:sz w:val="24"/>
          <w:szCs w:val="24"/>
          <w:lang w:eastAsia="ja-JP"/>
        </w:rPr>
      </w:pPr>
      <w:r w:rsidRPr="00DC3B9A">
        <w:rPr>
          <w:rFonts w:eastAsia="Times New Roman"/>
          <w:color w:val="000000"/>
          <w:sz w:val="24"/>
          <w:szCs w:val="24"/>
        </w:rPr>
        <w:t>Move:</w:t>
      </w:r>
      <w:r w:rsidR="005C68A0">
        <w:rPr>
          <w:rFonts w:eastAsia="Times New Roman"/>
          <w:color w:val="000000"/>
          <w:sz w:val="24"/>
          <w:szCs w:val="24"/>
        </w:rPr>
        <w:t xml:space="preserve"> Paul Nikolich</w:t>
      </w:r>
    </w:p>
    <w:p w14:paraId="5AE66AA2" w14:textId="1CA1EE02" w:rsidR="0042400F" w:rsidRPr="00DC3B9A" w:rsidRDefault="0042400F"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Second: </w:t>
      </w:r>
      <w:r w:rsidR="005C68A0">
        <w:rPr>
          <w:rFonts w:eastAsia="Times New Roman"/>
          <w:color w:val="000000"/>
          <w:sz w:val="24"/>
          <w:szCs w:val="24"/>
        </w:rPr>
        <w:t>Oliver Holland</w:t>
      </w:r>
    </w:p>
    <w:p w14:paraId="5495A2EA" w14:textId="77777777" w:rsidR="0042400F" w:rsidRPr="00DC3B9A" w:rsidRDefault="0042400F" w:rsidP="0042400F">
      <w:pPr>
        <w:shd w:val="clear" w:color="auto" w:fill="C0C0C0"/>
        <w:rPr>
          <w:rFonts w:eastAsiaTheme="minorEastAsia"/>
          <w:color w:val="000000"/>
          <w:sz w:val="24"/>
          <w:szCs w:val="24"/>
          <w:lang w:eastAsia="ja-JP"/>
        </w:rPr>
      </w:pPr>
    </w:p>
    <w:p w14:paraId="0B97D197" w14:textId="77777777" w:rsidR="005729FD" w:rsidRPr="00DC3B9A" w:rsidRDefault="005729FD"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Any discussions, Any objections.</w:t>
      </w:r>
    </w:p>
    <w:p w14:paraId="5A503484" w14:textId="77777777" w:rsidR="0042400F" w:rsidRPr="00DC3B9A" w:rsidRDefault="0042400F" w:rsidP="0042400F">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14:paraId="51FBA1AA" w14:textId="77777777" w:rsidR="00397711" w:rsidRPr="00DC3B9A" w:rsidRDefault="00397711" w:rsidP="004A7B5C">
      <w:pPr>
        <w:jc w:val="both"/>
        <w:rPr>
          <w:rFonts w:eastAsia="PMingLiU"/>
          <w:sz w:val="24"/>
          <w:szCs w:val="24"/>
          <w:lang w:eastAsia="zh-HK"/>
        </w:rPr>
      </w:pPr>
    </w:p>
    <w:p w14:paraId="3D75DE4F" w14:textId="1592AFD2" w:rsidR="00F318CE" w:rsidRPr="00F318CE" w:rsidRDefault="004D47C1" w:rsidP="00F318CE">
      <w:pPr>
        <w:jc w:val="both"/>
        <w:rPr>
          <w:rFonts w:eastAsiaTheme="minorEastAsia"/>
          <w:sz w:val="24"/>
          <w:szCs w:val="24"/>
          <w:lang w:eastAsia="ja-JP"/>
        </w:rPr>
      </w:pPr>
      <w:r>
        <w:rPr>
          <w:rFonts w:eastAsia="PMingLiU"/>
          <w:sz w:val="24"/>
          <w:szCs w:val="24"/>
          <w:lang w:eastAsia="zh-HK"/>
        </w:rPr>
        <w:t xml:space="preserve">The group was adjourned at </w:t>
      </w:r>
      <w:r w:rsidR="000E0B20">
        <w:rPr>
          <w:rFonts w:eastAsia="PMingLiU"/>
          <w:sz w:val="24"/>
          <w:szCs w:val="24"/>
          <w:lang w:eastAsia="zh-HK"/>
        </w:rPr>
        <w:t>6:00</w:t>
      </w:r>
      <w:r w:rsidR="005729FD" w:rsidRPr="00DC3B9A">
        <w:rPr>
          <w:rFonts w:eastAsia="PMingLiU"/>
          <w:sz w:val="24"/>
          <w:szCs w:val="24"/>
          <w:lang w:eastAsia="zh-HK"/>
        </w:rPr>
        <w:t xml:space="preserve"> </w:t>
      </w:r>
      <w:r w:rsidR="00EA6F26">
        <w:rPr>
          <w:rFonts w:eastAsia="PMingLiU"/>
          <w:sz w:val="24"/>
          <w:szCs w:val="24"/>
          <w:lang w:eastAsia="zh-HK"/>
        </w:rPr>
        <w:t>pm</w:t>
      </w:r>
      <w:r w:rsidR="005729FD" w:rsidRPr="00DC3B9A">
        <w:rPr>
          <w:rFonts w:eastAsia="PMingLiU"/>
          <w:sz w:val="24"/>
          <w:szCs w:val="24"/>
          <w:lang w:eastAsia="zh-HK"/>
        </w:rPr>
        <w:t xml:space="preserve"> local time on </w:t>
      </w:r>
      <w:r w:rsidR="000E0B20">
        <w:rPr>
          <w:rFonts w:eastAsia="PMingLiU"/>
          <w:sz w:val="24"/>
          <w:szCs w:val="24"/>
          <w:lang w:eastAsia="zh-HK"/>
        </w:rPr>
        <w:t>Wednesday</w:t>
      </w:r>
      <w:r w:rsidR="005729FD" w:rsidRPr="00DC3B9A">
        <w:rPr>
          <w:rFonts w:eastAsia="PMingLiU"/>
          <w:sz w:val="24"/>
          <w:szCs w:val="24"/>
          <w:lang w:eastAsia="zh-HK"/>
        </w:rPr>
        <w:t xml:space="preserve"> </w:t>
      </w:r>
      <w:r w:rsidR="00A64AE4">
        <w:rPr>
          <w:rFonts w:eastAsia="PMingLiU"/>
          <w:sz w:val="24"/>
          <w:szCs w:val="24"/>
          <w:lang w:eastAsia="zh-HK"/>
        </w:rPr>
        <w:t>1</w:t>
      </w:r>
      <w:r w:rsidR="000E0B20">
        <w:rPr>
          <w:rFonts w:eastAsia="PMingLiU"/>
          <w:sz w:val="24"/>
          <w:szCs w:val="24"/>
          <w:lang w:eastAsia="zh-HK"/>
        </w:rPr>
        <w:t>5</w:t>
      </w:r>
      <w:r w:rsidR="00A64AE4" w:rsidRPr="00A64AE4">
        <w:rPr>
          <w:rFonts w:eastAsia="PMingLiU"/>
          <w:sz w:val="24"/>
          <w:szCs w:val="24"/>
          <w:vertAlign w:val="superscript"/>
          <w:lang w:eastAsia="zh-HK"/>
        </w:rPr>
        <w:t>th</w:t>
      </w:r>
      <w:r w:rsidR="00A64AE4">
        <w:rPr>
          <w:rFonts w:eastAsia="PMingLiU"/>
          <w:sz w:val="24"/>
          <w:szCs w:val="24"/>
          <w:lang w:eastAsia="zh-HK"/>
        </w:rPr>
        <w:t xml:space="preserve"> </w:t>
      </w:r>
      <w:r w:rsidR="00B90673">
        <w:rPr>
          <w:rFonts w:eastAsia="PMingLiU"/>
          <w:sz w:val="24"/>
          <w:szCs w:val="24"/>
          <w:lang w:eastAsia="zh-HK"/>
        </w:rPr>
        <w:t>Ma</w:t>
      </w:r>
      <w:r w:rsidR="000E0B20">
        <w:rPr>
          <w:rFonts w:eastAsia="PMingLiU"/>
          <w:sz w:val="24"/>
          <w:szCs w:val="24"/>
          <w:lang w:eastAsia="zh-HK"/>
        </w:rPr>
        <w:t>y</w:t>
      </w:r>
      <w:r>
        <w:rPr>
          <w:rFonts w:eastAsia="PMingLiU"/>
          <w:sz w:val="24"/>
          <w:szCs w:val="24"/>
          <w:lang w:eastAsia="zh-HK"/>
        </w:rPr>
        <w:t xml:space="preserve"> 201</w:t>
      </w:r>
      <w:r w:rsidR="000E0B20">
        <w:rPr>
          <w:rFonts w:eastAsia="PMingLiU"/>
          <w:sz w:val="24"/>
          <w:szCs w:val="24"/>
          <w:lang w:eastAsia="zh-HK"/>
        </w:rPr>
        <w:t>9</w:t>
      </w:r>
      <w:r w:rsidR="00E9261C" w:rsidRPr="00DC3B9A">
        <w:rPr>
          <w:rFonts w:eastAsia="PMingLiU"/>
          <w:sz w:val="24"/>
          <w:szCs w:val="24"/>
          <w:lang w:eastAsia="zh-HK"/>
        </w:rPr>
        <w:t>.</w:t>
      </w:r>
    </w:p>
    <w:p w14:paraId="6DDE5796" w14:textId="77777777" w:rsidR="00F318CE" w:rsidRDefault="00F318CE" w:rsidP="00C04F13">
      <w:pPr>
        <w:spacing w:after="240" w:line="300" w:lineRule="auto"/>
        <w:jc w:val="both"/>
        <w:rPr>
          <w:b/>
          <w:bCs/>
          <w:sz w:val="24"/>
          <w:szCs w:val="24"/>
        </w:rPr>
      </w:pPr>
    </w:p>
    <w:p w14:paraId="05D2FBFF" w14:textId="77777777" w:rsidR="004D47C1" w:rsidRDefault="00E9261C" w:rsidP="00C04F13">
      <w:pPr>
        <w:spacing w:after="240" w:line="300" w:lineRule="auto"/>
        <w:jc w:val="both"/>
        <w:rPr>
          <w:b/>
          <w:bCs/>
          <w:sz w:val="24"/>
          <w:szCs w:val="24"/>
        </w:rPr>
      </w:pPr>
      <w:r w:rsidRPr="00DC3B9A">
        <w:rPr>
          <w:b/>
          <w:bCs/>
          <w:sz w:val="24"/>
          <w:szCs w:val="24"/>
        </w:rPr>
        <w:t xml:space="preserve">802.22 Attendance List </w:t>
      </w:r>
    </w:p>
    <w:p w14:paraId="0A1A2BB3" w14:textId="77777777" w:rsidR="00F318CE" w:rsidRDefault="00F318CE" w:rsidP="00EE79E7">
      <w:pPr>
        <w:spacing w:line="300" w:lineRule="auto"/>
        <w:jc w:val="both"/>
        <w:rPr>
          <w:b/>
          <w:sz w:val="24"/>
          <w:szCs w:val="24"/>
          <w:lang w:eastAsia="zh-TW"/>
        </w:rPr>
      </w:pPr>
    </w:p>
    <w:p w14:paraId="290B1F23" w14:textId="77777777" w:rsidR="00021FCB" w:rsidRPr="00DC3B9A" w:rsidRDefault="00021FCB" w:rsidP="00EE79E7">
      <w:pPr>
        <w:spacing w:line="300" w:lineRule="auto"/>
        <w:jc w:val="both"/>
        <w:rPr>
          <w:b/>
          <w:sz w:val="24"/>
          <w:szCs w:val="24"/>
          <w:lang w:eastAsia="zh-TW"/>
        </w:rPr>
      </w:pPr>
      <w:r w:rsidRPr="00DC3B9A">
        <w:rPr>
          <w:b/>
          <w:sz w:val="24"/>
          <w:szCs w:val="24"/>
          <w:lang w:eastAsia="zh-TW"/>
        </w:rPr>
        <w:t>ANNEX</w:t>
      </w:r>
    </w:p>
    <w:p w14:paraId="2AB64288" w14:textId="77777777" w:rsidR="00021FCB" w:rsidRPr="00DC3B9A" w:rsidRDefault="00021FCB" w:rsidP="006E1A0F">
      <w:pPr>
        <w:jc w:val="both"/>
        <w:rPr>
          <w:rFonts w:eastAsia="PMingLiU"/>
          <w:b/>
          <w:sz w:val="24"/>
          <w:szCs w:val="24"/>
          <w:lang w:eastAsia="zh-HK"/>
        </w:rPr>
      </w:pPr>
      <w:r w:rsidRPr="00DC3B9A">
        <w:rPr>
          <w:rFonts w:eastAsia="PMingLiU"/>
          <w:b/>
          <w:sz w:val="24"/>
          <w:szCs w:val="24"/>
          <w:lang w:eastAsia="zh-HK"/>
        </w:rPr>
        <w:t>Working Group Contributions</w:t>
      </w:r>
      <w:r w:rsidR="006E1A0F" w:rsidRPr="00DC3B9A">
        <w:rPr>
          <w:rFonts w:eastAsia="PMingLiU"/>
          <w:b/>
          <w:sz w:val="24"/>
          <w:szCs w:val="24"/>
          <w:lang w:eastAsia="zh-HK"/>
        </w:rPr>
        <w:t xml:space="preserve"> can be found at </w:t>
      </w:r>
      <w:hyperlink r:id="rId28" w:history="1">
        <w:r w:rsidR="006E1A0F" w:rsidRPr="00DC3B9A">
          <w:rPr>
            <w:rStyle w:val="Hyperlink"/>
            <w:rFonts w:eastAsia="PMingLiU"/>
            <w:b/>
            <w:sz w:val="24"/>
            <w:szCs w:val="24"/>
            <w:lang w:eastAsia="zh-HK"/>
          </w:rPr>
          <w:t>https://mentor.ieee.org/802.22/documents</w:t>
        </w:r>
      </w:hyperlink>
    </w:p>
    <w:sectPr w:rsidR="00021FCB" w:rsidRPr="00DC3B9A" w:rsidSect="00972D6A">
      <w:headerReference w:type="default" r:id="rId29"/>
      <w:footerReference w:type="default" r:id="rId30"/>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93CF0" w14:textId="77777777" w:rsidR="000E1566" w:rsidRDefault="000E1566">
      <w:r>
        <w:separator/>
      </w:r>
    </w:p>
  </w:endnote>
  <w:endnote w:type="continuationSeparator" w:id="0">
    <w:p w14:paraId="764E9752" w14:textId="77777777" w:rsidR="000E1566" w:rsidRDefault="000E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7072" w14:textId="77777777" w:rsidR="00791D50" w:rsidRDefault="00791D50" w:rsidP="009B168D">
    <w:pPr>
      <w:pStyle w:val="Footer"/>
      <w:tabs>
        <w:tab w:val="clear" w:pos="6480"/>
        <w:tab w:val="clear" w:pos="12960"/>
        <w:tab w:val="center" w:pos="4680"/>
        <w:tab w:val="right" w:pos="10080"/>
      </w:tabs>
      <w:jc w:val="both"/>
    </w:pPr>
    <w:r>
      <w:tab/>
      <w:t xml:space="preserve">Page </w:t>
    </w:r>
    <w:r>
      <w:fldChar w:fldCharType="begin"/>
    </w:r>
    <w:r>
      <w:instrText xml:space="preserve">page </w:instrText>
    </w:r>
    <w:r>
      <w:fldChar w:fldCharType="separate"/>
    </w:r>
    <w:r>
      <w:rPr>
        <w:noProof/>
      </w:rPr>
      <w:t>1</w:t>
    </w:r>
    <w:r>
      <w:rPr>
        <w:noProof/>
      </w:rPr>
      <w:fldChar w:fldCharType="end"/>
    </w:r>
    <w:r>
      <w:tab/>
    </w:r>
  </w:p>
  <w:p w14:paraId="25A48ACD" w14:textId="77777777" w:rsidR="00791D50" w:rsidRDefault="00791D50" w:rsidP="009B168D">
    <w:pPr>
      <w:pStyle w:val="Footer"/>
      <w:tabs>
        <w:tab w:val="clear" w:pos="6480"/>
        <w:tab w:val="clear" w:pos="12960"/>
        <w:tab w:val="center" w:pos="4680"/>
        <w:tab w:val="right" w:pos="10080"/>
      </w:tabs>
      <w:jc w:val="center"/>
    </w:pPr>
    <w:r>
      <w:t>Apurva N. Mody, BAE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2D35" w14:textId="77777777" w:rsidR="000E1566" w:rsidRDefault="000E1566">
      <w:r>
        <w:separator/>
      </w:r>
    </w:p>
  </w:footnote>
  <w:footnote w:type="continuationSeparator" w:id="0">
    <w:p w14:paraId="52CBF36A" w14:textId="77777777" w:rsidR="000E1566" w:rsidRDefault="000E1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11A3" w14:textId="77777777" w:rsidR="00791D50" w:rsidRPr="001C0990" w:rsidRDefault="00BC6538">
    <w:pPr>
      <w:pStyle w:val="Header"/>
      <w:tabs>
        <w:tab w:val="clear" w:pos="6480"/>
        <w:tab w:val="clear" w:pos="12960"/>
        <w:tab w:val="center" w:pos="4680"/>
        <w:tab w:val="right" w:pos="10080"/>
      </w:tabs>
      <w:rPr>
        <w:rFonts w:eastAsiaTheme="minorEastAsia"/>
        <w:lang w:eastAsia="ja-JP"/>
      </w:rPr>
    </w:pPr>
    <w:r>
      <w:rPr>
        <w:rFonts w:eastAsiaTheme="minorEastAsia"/>
        <w:lang w:eastAsia="ja-JP"/>
      </w:rPr>
      <w:t>May</w:t>
    </w:r>
    <w:r w:rsidR="00791D50">
      <w:rPr>
        <w:rFonts w:eastAsiaTheme="minorEastAsia"/>
        <w:lang w:eastAsia="ja-JP"/>
      </w:rPr>
      <w:t xml:space="preserve"> 2019</w:t>
    </w:r>
    <w:r w:rsidR="00791D50">
      <w:tab/>
    </w:r>
    <w:r w:rsidR="00791D50">
      <w:tab/>
    </w:r>
    <w:fldSimple w:instr=" TITLE  \* MERGEFORMAT ">
      <w:r w:rsidR="00791D50">
        <w:t>doc.: IEEE 802.22-19/0</w:t>
      </w:r>
      <w:r w:rsidR="00791D50">
        <w:rPr>
          <w:rFonts w:eastAsiaTheme="minorEastAsia"/>
          <w:lang w:eastAsia="ja-JP"/>
        </w:rPr>
        <w:t>0</w:t>
      </w:r>
      <w:r>
        <w:rPr>
          <w:rFonts w:eastAsiaTheme="minorEastAsia"/>
          <w:lang w:eastAsia="ja-JP"/>
        </w:rPr>
        <w:t>25</w:t>
      </w:r>
      <w:r w:rsidR="00791D50">
        <w:t>r</w:t>
      </w:r>
    </w:fldSimple>
    <w:r w:rsidR="00791D50">
      <w:rPr>
        <w:rFonts w:eastAsiaTheme="minorEastAsia" w:hint="eastAsia"/>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BE71777"/>
    <w:multiLevelType w:val="hybridMultilevel"/>
    <w:tmpl w:val="A7F6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52E1A51"/>
    <w:multiLevelType w:val="hybridMultilevel"/>
    <w:tmpl w:val="9EC0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DF77DAE"/>
    <w:multiLevelType w:val="hybridMultilevel"/>
    <w:tmpl w:val="2D5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450479DA"/>
    <w:multiLevelType w:val="hybridMultilevel"/>
    <w:tmpl w:val="D11E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6" w15:restartNumberingAfterBreak="0">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8"/>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5"/>
  </w:num>
  <w:num w:numId="6">
    <w:abstractNumId w:val="13"/>
  </w:num>
  <w:num w:numId="7">
    <w:abstractNumId w:val="0"/>
  </w:num>
  <w:num w:numId="8">
    <w:abstractNumId w:val="16"/>
  </w:num>
  <w:num w:numId="9">
    <w:abstractNumId w:val="12"/>
  </w:num>
  <w:num w:numId="10">
    <w:abstractNumId w:val="2"/>
  </w:num>
  <w:num w:numId="11">
    <w:abstractNumId w:val="4"/>
  </w:num>
  <w:num w:numId="12">
    <w:abstractNumId w:val="14"/>
  </w:num>
  <w:num w:numId="13">
    <w:abstractNumId w:val="10"/>
  </w:num>
  <w:num w:numId="14">
    <w:abstractNumId w:val="9"/>
  </w:num>
  <w:num w:numId="15">
    <w:abstractNumId w:val="7"/>
  </w:num>
  <w:num w:numId="16">
    <w:abstractNumId w:val="3"/>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SG"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A6"/>
    <w:rsid w:val="00000355"/>
    <w:rsid w:val="000012F3"/>
    <w:rsid w:val="000015CB"/>
    <w:rsid w:val="00002377"/>
    <w:rsid w:val="00002FAA"/>
    <w:rsid w:val="000046A5"/>
    <w:rsid w:val="00005F71"/>
    <w:rsid w:val="00007C3C"/>
    <w:rsid w:val="000110E2"/>
    <w:rsid w:val="00014BC9"/>
    <w:rsid w:val="00016F0B"/>
    <w:rsid w:val="00020CBA"/>
    <w:rsid w:val="00021FCB"/>
    <w:rsid w:val="000229DD"/>
    <w:rsid w:val="00022B98"/>
    <w:rsid w:val="00025168"/>
    <w:rsid w:val="00025E7D"/>
    <w:rsid w:val="000267D4"/>
    <w:rsid w:val="00027E2F"/>
    <w:rsid w:val="00031612"/>
    <w:rsid w:val="00035DA1"/>
    <w:rsid w:val="000414D4"/>
    <w:rsid w:val="00041A53"/>
    <w:rsid w:val="00044715"/>
    <w:rsid w:val="00045753"/>
    <w:rsid w:val="000464BD"/>
    <w:rsid w:val="0004735E"/>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4F03"/>
    <w:rsid w:val="000661F6"/>
    <w:rsid w:val="000663EE"/>
    <w:rsid w:val="00066714"/>
    <w:rsid w:val="000673C1"/>
    <w:rsid w:val="000716E3"/>
    <w:rsid w:val="000718B5"/>
    <w:rsid w:val="00071A38"/>
    <w:rsid w:val="00073EC3"/>
    <w:rsid w:val="000743C7"/>
    <w:rsid w:val="000763A2"/>
    <w:rsid w:val="000768B3"/>
    <w:rsid w:val="00076DCF"/>
    <w:rsid w:val="0007763C"/>
    <w:rsid w:val="00077C32"/>
    <w:rsid w:val="00080F79"/>
    <w:rsid w:val="000810D7"/>
    <w:rsid w:val="00082960"/>
    <w:rsid w:val="000842A4"/>
    <w:rsid w:val="000845B4"/>
    <w:rsid w:val="00084CA4"/>
    <w:rsid w:val="00092828"/>
    <w:rsid w:val="000A28D9"/>
    <w:rsid w:val="000A3156"/>
    <w:rsid w:val="000A4A39"/>
    <w:rsid w:val="000A5BF9"/>
    <w:rsid w:val="000A6095"/>
    <w:rsid w:val="000A750E"/>
    <w:rsid w:val="000B13EF"/>
    <w:rsid w:val="000B2D6D"/>
    <w:rsid w:val="000C0C95"/>
    <w:rsid w:val="000C1327"/>
    <w:rsid w:val="000C2127"/>
    <w:rsid w:val="000C288C"/>
    <w:rsid w:val="000C2971"/>
    <w:rsid w:val="000C52AF"/>
    <w:rsid w:val="000C7257"/>
    <w:rsid w:val="000C7A2A"/>
    <w:rsid w:val="000C7D3F"/>
    <w:rsid w:val="000D0405"/>
    <w:rsid w:val="000D040F"/>
    <w:rsid w:val="000D0A6D"/>
    <w:rsid w:val="000D16F9"/>
    <w:rsid w:val="000D5043"/>
    <w:rsid w:val="000D58CC"/>
    <w:rsid w:val="000D6A9E"/>
    <w:rsid w:val="000E0909"/>
    <w:rsid w:val="000E0B20"/>
    <w:rsid w:val="000E1566"/>
    <w:rsid w:val="000E285A"/>
    <w:rsid w:val="000E3D94"/>
    <w:rsid w:val="000E41CA"/>
    <w:rsid w:val="000E4251"/>
    <w:rsid w:val="000E4541"/>
    <w:rsid w:val="000E50AF"/>
    <w:rsid w:val="000E55A8"/>
    <w:rsid w:val="000E681F"/>
    <w:rsid w:val="000E6B99"/>
    <w:rsid w:val="000E777D"/>
    <w:rsid w:val="000F1B5D"/>
    <w:rsid w:val="000F1C45"/>
    <w:rsid w:val="000F21AC"/>
    <w:rsid w:val="000F31CB"/>
    <w:rsid w:val="000F4965"/>
    <w:rsid w:val="000F4E19"/>
    <w:rsid w:val="000F5D1B"/>
    <w:rsid w:val="000F6552"/>
    <w:rsid w:val="000F7897"/>
    <w:rsid w:val="000F7BFD"/>
    <w:rsid w:val="001020AF"/>
    <w:rsid w:val="00103B22"/>
    <w:rsid w:val="0010493A"/>
    <w:rsid w:val="00104E07"/>
    <w:rsid w:val="0010508C"/>
    <w:rsid w:val="001054A4"/>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0BE"/>
    <w:rsid w:val="001301C2"/>
    <w:rsid w:val="00131343"/>
    <w:rsid w:val="00131560"/>
    <w:rsid w:val="0013378B"/>
    <w:rsid w:val="00135698"/>
    <w:rsid w:val="00137774"/>
    <w:rsid w:val="00142287"/>
    <w:rsid w:val="00142393"/>
    <w:rsid w:val="0014257F"/>
    <w:rsid w:val="00144D88"/>
    <w:rsid w:val="001456BE"/>
    <w:rsid w:val="00145F38"/>
    <w:rsid w:val="00147E8D"/>
    <w:rsid w:val="0015075F"/>
    <w:rsid w:val="00152ACC"/>
    <w:rsid w:val="00154158"/>
    <w:rsid w:val="00154250"/>
    <w:rsid w:val="00154882"/>
    <w:rsid w:val="001552EF"/>
    <w:rsid w:val="00155A1A"/>
    <w:rsid w:val="00156F68"/>
    <w:rsid w:val="001577EC"/>
    <w:rsid w:val="00157FFA"/>
    <w:rsid w:val="001604D7"/>
    <w:rsid w:val="001605CD"/>
    <w:rsid w:val="00161337"/>
    <w:rsid w:val="00161943"/>
    <w:rsid w:val="001623F8"/>
    <w:rsid w:val="00162566"/>
    <w:rsid w:val="00165F5C"/>
    <w:rsid w:val="00166397"/>
    <w:rsid w:val="00166DDD"/>
    <w:rsid w:val="00170003"/>
    <w:rsid w:val="001705C4"/>
    <w:rsid w:val="00170E38"/>
    <w:rsid w:val="001732B9"/>
    <w:rsid w:val="00173596"/>
    <w:rsid w:val="00173A89"/>
    <w:rsid w:val="0017435C"/>
    <w:rsid w:val="0017476B"/>
    <w:rsid w:val="00177CEF"/>
    <w:rsid w:val="00180C8B"/>
    <w:rsid w:val="00180DA6"/>
    <w:rsid w:val="0018276B"/>
    <w:rsid w:val="00183496"/>
    <w:rsid w:val="00184ACB"/>
    <w:rsid w:val="00185261"/>
    <w:rsid w:val="001868F3"/>
    <w:rsid w:val="00187494"/>
    <w:rsid w:val="00187BB7"/>
    <w:rsid w:val="00190E21"/>
    <w:rsid w:val="001917FC"/>
    <w:rsid w:val="00192101"/>
    <w:rsid w:val="00192A31"/>
    <w:rsid w:val="0019317C"/>
    <w:rsid w:val="00195339"/>
    <w:rsid w:val="001A0542"/>
    <w:rsid w:val="001A1B16"/>
    <w:rsid w:val="001A24D4"/>
    <w:rsid w:val="001A2C66"/>
    <w:rsid w:val="001A5D13"/>
    <w:rsid w:val="001A6224"/>
    <w:rsid w:val="001A6AC8"/>
    <w:rsid w:val="001A7B02"/>
    <w:rsid w:val="001B0369"/>
    <w:rsid w:val="001B1F74"/>
    <w:rsid w:val="001B33F4"/>
    <w:rsid w:val="001B43D6"/>
    <w:rsid w:val="001B4F31"/>
    <w:rsid w:val="001B51E7"/>
    <w:rsid w:val="001B6E9F"/>
    <w:rsid w:val="001C0990"/>
    <w:rsid w:val="001C1DEC"/>
    <w:rsid w:val="001C448D"/>
    <w:rsid w:val="001C497D"/>
    <w:rsid w:val="001C498B"/>
    <w:rsid w:val="001C59F0"/>
    <w:rsid w:val="001C5EF0"/>
    <w:rsid w:val="001C6168"/>
    <w:rsid w:val="001C6D46"/>
    <w:rsid w:val="001C6EB6"/>
    <w:rsid w:val="001C79AE"/>
    <w:rsid w:val="001D0B14"/>
    <w:rsid w:val="001D0EB3"/>
    <w:rsid w:val="001D0EBD"/>
    <w:rsid w:val="001D1219"/>
    <w:rsid w:val="001D25E3"/>
    <w:rsid w:val="001D3943"/>
    <w:rsid w:val="001D44FC"/>
    <w:rsid w:val="001D54D8"/>
    <w:rsid w:val="001D5895"/>
    <w:rsid w:val="001D5FB3"/>
    <w:rsid w:val="001E1374"/>
    <w:rsid w:val="001E156D"/>
    <w:rsid w:val="001E2073"/>
    <w:rsid w:val="001E218C"/>
    <w:rsid w:val="001E3BCB"/>
    <w:rsid w:val="001E4CE0"/>
    <w:rsid w:val="001E4E2B"/>
    <w:rsid w:val="001E574F"/>
    <w:rsid w:val="001E5BA6"/>
    <w:rsid w:val="001E686C"/>
    <w:rsid w:val="001E6B00"/>
    <w:rsid w:val="001E719F"/>
    <w:rsid w:val="001E78AE"/>
    <w:rsid w:val="001F01A3"/>
    <w:rsid w:val="001F18FC"/>
    <w:rsid w:val="001F23CB"/>
    <w:rsid w:val="001F296F"/>
    <w:rsid w:val="001F3116"/>
    <w:rsid w:val="001F449D"/>
    <w:rsid w:val="001F4602"/>
    <w:rsid w:val="001F63A0"/>
    <w:rsid w:val="001F63CF"/>
    <w:rsid w:val="001F72DB"/>
    <w:rsid w:val="00202397"/>
    <w:rsid w:val="00206C4D"/>
    <w:rsid w:val="002108D9"/>
    <w:rsid w:val="00211241"/>
    <w:rsid w:val="002114C1"/>
    <w:rsid w:val="002136CF"/>
    <w:rsid w:val="0021531D"/>
    <w:rsid w:val="00215F20"/>
    <w:rsid w:val="002160E3"/>
    <w:rsid w:val="00217882"/>
    <w:rsid w:val="00220E88"/>
    <w:rsid w:val="00222748"/>
    <w:rsid w:val="00223237"/>
    <w:rsid w:val="0022352F"/>
    <w:rsid w:val="00223602"/>
    <w:rsid w:val="00224795"/>
    <w:rsid w:val="00224AF8"/>
    <w:rsid w:val="00224DFC"/>
    <w:rsid w:val="002255AF"/>
    <w:rsid w:val="00226ADC"/>
    <w:rsid w:val="00226D11"/>
    <w:rsid w:val="0022761D"/>
    <w:rsid w:val="00227B83"/>
    <w:rsid w:val="00227C1F"/>
    <w:rsid w:val="0023154C"/>
    <w:rsid w:val="00234A2A"/>
    <w:rsid w:val="002364FE"/>
    <w:rsid w:val="002378F4"/>
    <w:rsid w:val="00237DEF"/>
    <w:rsid w:val="002405BA"/>
    <w:rsid w:val="0024141F"/>
    <w:rsid w:val="00241748"/>
    <w:rsid w:val="00241E86"/>
    <w:rsid w:val="00242CE4"/>
    <w:rsid w:val="00243D80"/>
    <w:rsid w:val="00245AD4"/>
    <w:rsid w:val="00246101"/>
    <w:rsid w:val="00246B6A"/>
    <w:rsid w:val="00246DDC"/>
    <w:rsid w:val="0025065E"/>
    <w:rsid w:val="00251D58"/>
    <w:rsid w:val="0025229A"/>
    <w:rsid w:val="00254AA9"/>
    <w:rsid w:val="00254C12"/>
    <w:rsid w:val="00260DA0"/>
    <w:rsid w:val="00260FEE"/>
    <w:rsid w:val="00262198"/>
    <w:rsid w:val="00262A8C"/>
    <w:rsid w:val="00262AD2"/>
    <w:rsid w:val="00263AA0"/>
    <w:rsid w:val="002642C9"/>
    <w:rsid w:val="00267594"/>
    <w:rsid w:val="002714AE"/>
    <w:rsid w:val="002717AA"/>
    <w:rsid w:val="00272CF4"/>
    <w:rsid w:val="00275CA7"/>
    <w:rsid w:val="00276911"/>
    <w:rsid w:val="002771C6"/>
    <w:rsid w:val="00277A64"/>
    <w:rsid w:val="00280037"/>
    <w:rsid w:val="00280A99"/>
    <w:rsid w:val="00285913"/>
    <w:rsid w:val="00285FEE"/>
    <w:rsid w:val="00291577"/>
    <w:rsid w:val="00292C16"/>
    <w:rsid w:val="00294690"/>
    <w:rsid w:val="00294777"/>
    <w:rsid w:val="0029598E"/>
    <w:rsid w:val="00296A04"/>
    <w:rsid w:val="002A0758"/>
    <w:rsid w:val="002A3359"/>
    <w:rsid w:val="002A5A00"/>
    <w:rsid w:val="002A61C9"/>
    <w:rsid w:val="002B0267"/>
    <w:rsid w:val="002B165A"/>
    <w:rsid w:val="002B3979"/>
    <w:rsid w:val="002B43D9"/>
    <w:rsid w:val="002B4BC1"/>
    <w:rsid w:val="002B5015"/>
    <w:rsid w:val="002B63AB"/>
    <w:rsid w:val="002B65F5"/>
    <w:rsid w:val="002B6F89"/>
    <w:rsid w:val="002C0542"/>
    <w:rsid w:val="002C21D9"/>
    <w:rsid w:val="002C247C"/>
    <w:rsid w:val="002C3698"/>
    <w:rsid w:val="002C3B69"/>
    <w:rsid w:val="002C52AA"/>
    <w:rsid w:val="002C5887"/>
    <w:rsid w:val="002C6A88"/>
    <w:rsid w:val="002C74AE"/>
    <w:rsid w:val="002D1095"/>
    <w:rsid w:val="002D15B6"/>
    <w:rsid w:val="002D27E9"/>
    <w:rsid w:val="002D2AFA"/>
    <w:rsid w:val="002D6543"/>
    <w:rsid w:val="002E1A4D"/>
    <w:rsid w:val="002E25F7"/>
    <w:rsid w:val="002E2FA0"/>
    <w:rsid w:val="002E4645"/>
    <w:rsid w:val="002E5B18"/>
    <w:rsid w:val="002E6419"/>
    <w:rsid w:val="002E6C1D"/>
    <w:rsid w:val="002E77C4"/>
    <w:rsid w:val="002F0704"/>
    <w:rsid w:val="002F14E4"/>
    <w:rsid w:val="002F1700"/>
    <w:rsid w:val="002F178E"/>
    <w:rsid w:val="002F20F6"/>
    <w:rsid w:val="002F25EC"/>
    <w:rsid w:val="002F26FE"/>
    <w:rsid w:val="002F59A0"/>
    <w:rsid w:val="002F73AE"/>
    <w:rsid w:val="00302F96"/>
    <w:rsid w:val="00304C52"/>
    <w:rsid w:val="00304D9B"/>
    <w:rsid w:val="00304E13"/>
    <w:rsid w:val="00305884"/>
    <w:rsid w:val="003069DD"/>
    <w:rsid w:val="0031020D"/>
    <w:rsid w:val="003139C9"/>
    <w:rsid w:val="00313BD1"/>
    <w:rsid w:val="0031483C"/>
    <w:rsid w:val="00314F9D"/>
    <w:rsid w:val="00317093"/>
    <w:rsid w:val="003213C2"/>
    <w:rsid w:val="003226DE"/>
    <w:rsid w:val="00323BF3"/>
    <w:rsid w:val="003242AC"/>
    <w:rsid w:val="00324576"/>
    <w:rsid w:val="0032506A"/>
    <w:rsid w:val="00326BC2"/>
    <w:rsid w:val="0032775B"/>
    <w:rsid w:val="00330B9A"/>
    <w:rsid w:val="003339D4"/>
    <w:rsid w:val="00335794"/>
    <w:rsid w:val="003366FA"/>
    <w:rsid w:val="003402BF"/>
    <w:rsid w:val="00341AB4"/>
    <w:rsid w:val="0034368A"/>
    <w:rsid w:val="00344199"/>
    <w:rsid w:val="00344B52"/>
    <w:rsid w:val="003452D4"/>
    <w:rsid w:val="00345902"/>
    <w:rsid w:val="003469EE"/>
    <w:rsid w:val="00347151"/>
    <w:rsid w:val="0034760A"/>
    <w:rsid w:val="003517E6"/>
    <w:rsid w:val="0035312F"/>
    <w:rsid w:val="00353394"/>
    <w:rsid w:val="00355C05"/>
    <w:rsid w:val="00356212"/>
    <w:rsid w:val="00357981"/>
    <w:rsid w:val="00360BD3"/>
    <w:rsid w:val="00361CE2"/>
    <w:rsid w:val="00361D5E"/>
    <w:rsid w:val="00364C22"/>
    <w:rsid w:val="0037075C"/>
    <w:rsid w:val="0037223E"/>
    <w:rsid w:val="003737F9"/>
    <w:rsid w:val="00374369"/>
    <w:rsid w:val="0037593C"/>
    <w:rsid w:val="00377A62"/>
    <w:rsid w:val="00380EED"/>
    <w:rsid w:val="00381BE0"/>
    <w:rsid w:val="00382440"/>
    <w:rsid w:val="0038322E"/>
    <w:rsid w:val="00385280"/>
    <w:rsid w:val="003857FE"/>
    <w:rsid w:val="0038785E"/>
    <w:rsid w:val="0039010C"/>
    <w:rsid w:val="00390321"/>
    <w:rsid w:val="00390A54"/>
    <w:rsid w:val="003910FF"/>
    <w:rsid w:val="00392F22"/>
    <w:rsid w:val="00393E3D"/>
    <w:rsid w:val="00397376"/>
    <w:rsid w:val="00397604"/>
    <w:rsid w:val="00397711"/>
    <w:rsid w:val="00397CB7"/>
    <w:rsid w:val="003A302E"/>
    <w:rsid w:val="003A5156"/>
    <w:rsid w:val="003A6CCD"/>
    <w:rsid w:val="003A70BB"/>
    <w:rsid w:val="003A7879"/>
    <w:rsid w:val="003A7FF8"/>
    <w:rsid w:val="003B29AB"/>
    <w:rsid w:val="003B3190"/>
    <w:rsid w:val="003B5532"/>
    <w:rsid w:val="003B6D5B"/>
    <w:rsid w:val="003B744C"/>
    <w:rsid w:val="003B7659"/>
    <w:rsid w:val="003C0132"/>
    <w:rsid w:val="003C1D0B"/>
    <w:rsid w:val="003C2719"/>
    <w:rsid w:val="003C3267"/>
    <w:rsid w:val="003C4C0F"/>
    <w:rsid w:val="003C501E"/>
    <w:rsid w:val="003C6574"/>
    <w:rsid w:val="003D0AB4"/>
    <w:rsid w:val="003D23A3"/>
    <w:rsid w:val="003D3576"/>
    <w:rsid w:val="003D4622"/>
    <w:rsid w:val="003D488E"/>
    <w:rsid w:val="003D6952"/>
    <w:rsid w:val="003D6F62"/>
    <w:rsid w:val="003D73E4"/>
    <w:rsid w:val="003D7621"/>
    <w:rsid w:val="003E1ADC"/>
    <w:rsid w:val="003E208C"/>
    <w:rsid w:val="003E39DE"/>
    <w:rsid w:val="003E6397"/>
    <w:rsid w:val="003E792C"/>
    <w:rsid w:val="003F1B3C"/>
    <w:rsid w:val="003F3518"/>
    <w:rsid w:val="003F5F3E"/>
    <w:rsid w:val="003F6EBE"/>
    <w:rsid w:val="003F6ECA"/>
    <w:rsid w:val="003F73B4"/>
    <w:rsid w:val="00400619"/>
    <w:rsid w:val="0040279D"/>
    <w:rsid w:val="004032CA"/>
    <w:rsid w:val="00404B52"/>
    <w:rsid w:val="004053EB"/>
    <w:rsid w:val="004076BD"/>
    <w:rsid w:val="00407A02"/>
    <w:rsid w:val="00410068"/>
    <w:rsid w:val="0041006E"/>
    <w:rsid w:val="004107C9"/>
    <w:rsid w:val="004132E1"/>
    <w:rsid w:val="004142F0"/>
    <w:rsid w:val="0041722B"/>
    <w:rsid w:val="00417CC1"/>
    <w:rsid w:val="00420DE1"/>
    <w:rsid w:val="00421B6F"/>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15D"/>
    <w:rsid w:val="004463AB"/>
    <w:rsid w:val="00447F8A"/>
    <w:rsid w:val="00450878"/>
    <w:rsid w:val="004542B6"/>
    <w:rsid w:val="004546D0"/>
    <w:rsid w:val="00454F14"/>
    <w:rsid w:val="00456086"/>
    <w:rsid w:val="00461412"/>
    <w:rsid w:val="00463307"/>
    <w:rsid w:val="004636D0"/>
    <w:rsid w:val="00464037"/>
    <w:rsid w:val="00464202"/>
    <w:rsid w:val="00464FE2"/>
    <w:rsid w:val="004717C8"/>
    <w:rsid w:val="00471C61"/>
    <w:rsid w:val="004720C7"/>
    <w:rsid w:val="0047221E"/>
    <w:rsid w:val="0047339E"/>
    <w:rsid w:val="004770B7"/>
    <w:rsid w:val="00481B63"/>
    <w:rsid w:val="004872B8"/>
    <w:rsid w:val="0048781D"/>
    <w:rsid w:val="00487DB0"/>
    <w:rsid w:val="004907E1"/>
    <w:rsid w:val="00490DF9"/>
    <w:rsid w:val="00491EE8"/>
    <w:rsid w:val="00493E1E"/>
    <w:rsid w:val="00494592"/>
    <w:rsid w:val="004945F7"/>
    <w:rsid w:val="00494F5F"/>
    <w:rsid w:val="004951D9"/>
    <w:rsid w:val="0049593F"/>
    <w:rsid w:val="00495F5C"/>
    <w:rsid w:val="00495F7F"/>
    <w:rsid w:val="004A0619"/>
    <w:rsid w:val="004A3C39"/>
    <w:rsid w:val="004A41C8"/>
    <w:rsid w:val="004A4818"/>
    <w:rsid w:val="004A4BE4"/>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C79CC"/>
    <w:rsid w:val="004C7D49"/>
    <w:rsid w:val="004D08F2"/>
    <w:rsid w:val="004D2600"/>
    <w:rsid w:val="004D2876"/>
    <w:rsid w:val="004D2A2E"/>
    <w:rsid w:val="004D2D21"/>
    <w:rsid w:val="004D2D60"/>
    <w:rsid w:val="004D3298"/>
    <w:rsid w:val="004D34FD"/>
    <w:rsid w:val="004D3658"/>
    <w:rsid w:val="004D47C1"/>
    <w:rsid w:val="004D50DC"/>
    <w:rsid w:val="004D5E4E"/>
    <w:rsid w:val="004D7A04"/>
    <w:rsid w:val="004E0106"/>
    <w:rsid w:val="004E07F8"/>
    <w:rsid w:val="004E167B"/>
    <w:rsid w:val="004E1890"/>
    <w:rsid w:val="004E217D"/>
    <w:rsid w:val="004E56E3"/>
    <w:rsid w:val="004E6411"/>
    <w:rsid w:val="004E71F1"/>
    <w:rsid w:val="004F0910"/>
    <w:rsid w:val="004F266B"/>
    <w:rsid w:val="004F304F"/>
    <w:rsid w:val="004F43B5"/>
    <w:rsid w:val="004F5986"/>
    <w:rsid w:val="004F5ABA"/>
    <w:rsid w:val="004F649F"/>
    <w:rsid w:val="0050037A"/>
    <w:rsid w:val="00501F98"/>
    <w:rsid w:val="00502017"/>
    <w:rsid w:val="00503194"/>
    <w:rsid w:val="005032E8"/>
    <w:rsid w:val="0050367E"/>
    <w:rsid w:val="00503A24"/>
    <w:rsid w:val="00505582"/>
    <w:rsid w:val="0050629C"/>
    <w:rsid w:val="00506C1E"/>
    <w:rsid w:val="00506F83"/>
    <w:rsid w:val="005102B0"/>
    <w:rsid w:val="005103FE"/>
    <w:rsid w:val="00510500"/>
    <w:rsid w:val="00510890"/>
    <w:rsid w:val="00510DA8"/>
    <w:rsid w:val="005111DA"/>
    <w:rsid w:val="00511DA3"/>
    <w:rsid w:val="0051340B"/>
    <w:rsid w:val="00513B4B"/>
    <w:rsid w:val="00515749"/>
    <w:rsid w:val="00515931"/>
    <w:rsid w:val="00517C35"/>
    <w:rsid w:val="00521004"/>
    <w:rsid w:val="00521435"/>
    <w:rsid w:val="00521AF1"/>
    <w:rsid w:val="005229A2"/>
    <w:rsid w:val="00523830"/>
    <w:rsid w:val="00524D65"/>
    <w:rsid w:val="00524EDA"/>
    <w:rsid w:val="005250D0"/>
    <w:rsid w:val="005251E7"/>
    <w:rsid w:val="00526599"/>
    <w:rsid w:val="00526994"/>
    <w:rsid w:val="005303AC"/>
    <w:rsid w:val="00530856"/>
    <w:rsid w:val="00532874"/>
    <w:rsid w:val="005336A4"/>
    <w:rsid w:val="005343A5"/>
    <w:rsid w:val="00534CB6"/>
    <w:rsid w:val="005357DE"/>
    <w:rsid w:val="00535B12"/>
    <w:rsid w:val="0053760E"/>
    <w:rsid w:val="005409EA"/>
    <w:rsid w:val="00541309"/>
    <w:rsid w:val="0054775E"/>
    <w:rsid w:val="00551AF1"/>
    <w:rsid w:val="00552C8A"/>
    <w:rsid w:val="00554820"/>
    <w:rsid w:val="00554DBB"/>
    <w:rsid w:val="0055653A"/>
    <w:rsid w:val="0055792A"/>
    <w:rsid w:val="0056054D"/>
    <w:rsid w:val="00560E38"/>
    <w:rsid w:val="0056149B"/>
    <w:rsid w:val="00561BD1"/>
    <w:rsid w:val="0056319D"/>
    <w:rsid w:val="005632ED"/>
    <w:rsid w:val="005672FD"/>
    <w:rsid w:val="005729FD"/>
    <w:rsid w:val="0057371C"/>
    <w:rsid w:val="00582803"/>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5E30"/>
    <w:rsid w:val="005B7758"/>
    <w:rsid w:val="005B7BF7"/>
    <w:rsid w:val="005C0304"/>
    <w:rsid w:val="005C04E8"/>
    <w:rsid w:val="005C0CD5"/>
    <w:rsid w:val="005C2095"/>
    <w:rsid w:val="005C2B6F"/>
    <w:rsid w:val="005C2F07"/>
    <w:rsid w:val="005C423A"/>
    <w:rsid w:val="005C4D80"/>
    <w:rsid w:val="005C68A0"/>
    <w:rsid w:val="005C6A20"/>
    <w:rsid w:val="005D013E"/>
    <w:rsid w:val="005D11E0"/>
    <w:rsid w:val="005D11E9"/>
    <w:rsid w:val="005D151D"/>
    <w:rsid w:val="005D2B94"/>
    <w:rsid w:val="005D467B"/>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2CE"/>
    <w:rsid w:val="005F575C"/>
    <w:rsid w:val="005F6B38"/>
    <w:rsid w:val="005F6FA8"/>
    <w:rsid w:val="005F7B40"/>
    <w:rsid w:val="005F7E7C"/>
    <w:rsid w:val="00600A72"/>
    <w:rsid w:val="006014F7"/>
    <w:rsid w:val="00601714"/>
    <w:rsid w:val="00601780"/>
    <w:rsid w:val="00601D76"/>
    <w:rsid w:val="00601FE2"/>
    <w:rsid w:val="006034B8"/>
    <w:rsid w:val="00604113"/>
    <w:rsid w:val="00607D9C"/>
    <w:rsid w:val="00611F8D"/>
    <w:rsid w:val="00614D2A"/>
    <w:rsid w:val="006178CA"/>
    <w:rsid w:val="0061792E"/>
    <w:rsid w:val="00620040"/>
    <w:rsid w:val="006204B4"/>
    <w:rsid w:val="0062300D"/>
    <w:rsid w:val="00623B17"/>
    <w:rsid w:val="00624E71"/>
    <w:rsid w:val="00625659"/>
    <w:rsid w:val="00626B20"/>
    <w:rsid w:val="00630159"/>
    <w:rsid w:val="006307FD"/>
    <w:rsid w:val="00631167"/>
    <w:rsid w:val="006331DC"/>
    <w:rsid w:val="006340AD"/>
    <w:rsid w:val="0063794A"/>
    <w:rsid w:val="00640803"/>
    <w:rsid w:val="00640853"/>
    <w:rsid w:val="00643619"/>
    <w:rsid w:val="00645488"/>
    <w:rsid w:val="00647D7A"/>
    <w:rsid w:val="006524BA"/>
    <w:rsid w:val="006527B9"/>
    <w:rsid w:val="00652EAF"/>
    <w:rsid w:val="006535CA"/>
    <w:rsid w:val="006540A7"/>
    <w:rsid w:val="00655D8E"/>
    <w:rsid w:val="00657377"/>
    <w:rsid w:val="00657952"/>
    <w:rsid w:val="00661032"/>
    <w:rsid w:val="00661102"/>
    <w:rsid w:val="006614E9"/>
    <w:rsid w:val="0066182B"/>
    <w:rsid w:val="0066276C"/>
    <w:rsid w:val="00662D93"/>
    <w:rsid w:val="00662FB0"/>
    <w:rsid w:val="00663445"/>
    <w:rsid w:val="00663A6F"/>
    <w:rsid w:val="00664882"/>
    <w:rsid w:val="00667149"/>
    <w:rsid w:val="00670345"/>
    <w:rsid w:val="006725C4"/>
    <w:rsid w:val="00672705"/>
    <w:rsid w:val="006731D5"/>
    <w:rsid w:val="0067323C"/>
    <w:rsid w:val="00675C88"/>
    <w:rsid w:val="00676561"/>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0D6"/>
    <w:rsid w:val="006B135E"/>
    <w:rsid w:val="006B1645"/>
    <w:rsid w:val="006B1A29"/>
    <w:rsid w:val="006B2227"/>
    <w:rsid w:val="006B30B0"/>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D70C9"/>
    <w:rsid w:val="006E176D"/>
    <w:rsid w:val="006E1A0F"/>
    <w:rsid w:val="006E1C81"/>
    <w:rsid w:val="006E398A"/>
    <w:rsid w:val="006E404B"/>
    <w:rsid w:val="006E4106"/>
    <w:rsid w:val="006E4830"/>
    <w:rsid w:val="006E5D33"/>
    <w:rsid w:val="006E798F"/>
    <w:rsid w:val="006E7B53"/>
    <w:rsid w:val="006E7F10"/>
    <w:rsid w:val="006F1D19"/>
    <w:rsid w:val="006F21FF"/>
    <w:rsid w:val="006F3900"/>
    <w:rsid w:val="006F3D5D"/>
    <w:rsid w:val="006F4210"/>
    <w:rsid w:val="006F5172"/>
    <w:rsid w:val="006F65CF"/>
    <w:rsid w:val="006F6DEF"/>
    <w:rsid w:val="006F7393"/>
    <w:rsid w:val="006F7802"/>
    <w:rsid w:val="00700E0C"/>
    <w:rsid w:val="00701749"/>
    <w:rsid w:val="007017D3"/>
    <w:rsid w:val="0070360B"/>
    <w:rsid w:val="0070396A"/>
    <w:rsid w:val="007077B4"/>
    <w:rsid w:val="00707874"/>
    <w:rsid w:val="007113BD"/>
    <w:rsid w:val="007137C6"/>
    <w:rsid w:val="00713C1A"/>
    <w:rsid w:val="00713EE0"/>
    <w:rsid w:val="00715313"/>
    <w:rsid w:val="00716446"/>
    <w:rsid w:val="007167E7"/>
    <w:rsid w:val="00716DE9"/>
    <w:rsid w:val="0072102D"/>
    <w:rsid w:val="0072128C"/>
    <w:rsid w:val="00721601"/>
    <w:rsid w:val="007219A6"/>
    <w:rsid w:val="007222E1"/>
    <w:rsid w:val="0072236E"/>
    <w:rsid w:val="007245C3"/>
    <w:rsid w:val="007256B5"/>
    <w:rsid w:val="007268EA"/>
    <w:rsid w:val="0072703A"/>
    <w:rsid w:val="007272ED"/>
    <w:rsid w:val="00731360"/>
    <w:rsid w:val="00731627"/>
    <w:rsid w:val="00731D66"/>
    <w:rsid w:val="007331F3"/>
    <w:rsid w:val="007337DC"/>
    <w:rsid w:val="007339DC"/>
    <w:rsid w:val="00733A96"/>
    <w:rsid w:val="00735C0F"/>
    <w:rsid w:val="007366BB"/>
    <w:rsid w:val="00736BAF"/>
    <w:rsid w:val="00742397"/>
    <w:rsid w:val="0074419F"/>
    <w:rsid w:val="00744C88"/>
    <w:rsid w:val="00745742"/>
    <w:rsid w:val="00745FF2"/>
    <w:rsid w:val="00746E56"/>
    <w:rsid w:val="007512F3"/>
    <w:rsid w:val="00751EFC"/>
    <w:rsid w:val="00751F16"/>
    <w:rsid w:val="007523CA"/>
    <w:rsid w:val="007523D8"/>
    <w:rsid w:val="0075352B"/>
    <w:rsid w:val="007539F7"/>
    <w:rsid w:val="00755640"/>
    <w:rsid w:val="00755BE5"/>
    <w:rsid w:val="00756944"/>
    <w:rsid w:val="00756F78"/>
    <w:rsid w:val="00761CF6"/>
    <w:rsid w:val="00761DEB"/>
    <w:rsid w:val="00762D48"/>
    <w:rsid w:val="007631C0"/>
    <w:rsid w:val="00763E20"/>
    <w:rsid w:val="00764C71"/>
    <w:rsid w:val="00765007"/>
    <w:rsid w:val="007650B5"/>
    <w:rsid w:val="00765233"/>
    <w:rsid w:val="00765A91"/>
    <w:rsid w:val="00765F51"/>
    <w:rsid w:val="0076743F"/>
    <w:rsid w:val="00767B3A"/>
    <w:rsid w:val="0077015A"/>
    <w:rsid w:val="00770D54"/>
    <w:rsid w:val="00771183"/>
    <w:rsid w:val="007732AB"/>
    <w:rsid w:val="007735A7"/>
    <w:rsid w:val="00774EEC"/>
    <w:rsid w:val="0077587C"/>
    <w:rsid w:val="00775C7F"/>
    <w:rsid w:val="007776A1"/>
    <w:rsid w:val="007777D9"/>
    <w:rsid w:val="00777CB1"/>
    <w:rsid w:val="00780CCF"/>
    <w:rsid w:val="00780F91"/>
    <w:rsid w:val="00781FDB"/>
    <w:rsid w:val="00782F7C"/>
    <w:rsid w:val="0079169F"/>
    <w:rsid w:val="00791979"/>
    <w:rsid w:val="00791D50"/>
    <w:rsid w:val="00791FC0"/>
    <w:rsid w:val="00792126"/>
    <w:rsid w:val="00793739"/>
    <w:rsid w:val="007941AB"/>
    <w:rsid w:val="0079486F"/>
    <w:rsid w:val="007948AA"/>
    <w:rsid w:val="007A0466"/>
    <w:rsid w:val="007A267C"/>
    <w:rsid w:val="007A574E"/>
    <w:rsid w:val="007A5B92"/>
    <w:rsid w:val="007B062B"/>
    <w:rsid w:val="007B0873"/>
    <w:rsid w:val="007B0FDE"/>
    <w:rsid w:val="007B1530"/>
    <w:rsid w:val="007B2C37"/>
    <w:rsid w:val="007B3DDD"/>
    <w:rsid w:val="007B4367"/>
    <w:rsid w:val="007B4B52"/>
    <w:rsid w:val="007B6E62"/>
    <w:rsid w:val="007B74BD"/>
    <w:rsid w:val="007C27D4"/>
    <w:rsid w:val="007C2E91"/>
    <w:rsid w:val="007C39CA"/>
    <w:rsid w:val="007C3F01"/>
    <w:rsid w:val="007C5D64"/>
    <w:rsid w:val="007C6A56"/>
    <w:rsid w:val="007C7F49"/>
    <w:rsid w:val="007C7F6B"/>
    <w:rsid w:val="007D01C3"/>
    <w:rsid w:val="007D45D2"/>
    <w:rsid w:val="007D4C09"/>
    <w:rsid w:val="007D5207"/>
    <w:rsid w:val="007D77A8"/>
    <w:rsid w:val="007E1A87"/>
    <w:rsid w:val="007E1B5D"/>
    <w:rsid w:val="007E1D76"/>
    <w:rsid w:val="007E23F0"/>
    <w:rsid w:val="007E2802"/>
    <w:rsid w:val="007E2EA0"/>
    <w:rsid w:val="007E3540"/>
    <w:rsid w:val="007E7231"/>
    <w:rsid w:val="007F36E6"/>
    <w:rsid w:val="007F3E47"/>
    <w:rsid w:val="007F4202"/>
    <w:rsid w:val="00801A11"/>
    <w:rsid w:val="008044CA"/>
    <w:rsid w:val="00805330"/>
    <w:rsid w:val="0080550A"/>
    <w:rsid w:val="008055AD"/>
    <w:rsid w:val="00805F90"/>
    <w:rsid w:val="00811973"/>
    <w:rsid w:val="00812B72"/>
    <w:rsid w:val="00812B7E"/>
    <w:rsid w:val="00813EF3"/>
    <w:rsid w:val="00814805"/>
    <w:rsid w:val="00815D09"/>
    <w:rsid w:val="008164D5"/>
    <w:rsid w:val="008166DC"/>
    <w:rsid w:val="00820C1E"/>
    <w:rsid w:val="00821161"/>
    <w:rsid w:val="008220DA"/>
    <w:rsid w:val="00822D66"/>
    <w:rsid w:val="00824CD7"/>
    <w:rsid w:val="00824F6D"/>
    <w:rsid w:val="00831206"/>
    <w:rsid w:val="008321B6"/>
    <w:rsid w:val="008326EE"/>
    <w:rsid w:val="008330E5"/>
    <w:rsid w:val="00834335"/>
    <w:rsid w:val="008407A7"/>
    <w:rsid w:val="008409C0"/>
    <w:rsid w:val="0084213C"/>
    <w:rsid w:val="0084304C"/>
    <w:rsid w:val="00845B5A"/>
    <w:rsid w:val="00846333"/>
    <w:rsid w:val="008466E7"/>
    <w:rsid w:val="008468C0"/>
    <w:rsid w:val="00847134"/>
    <w:rsid w:val="00847264"/>
    <w:rsid w:val="008501B6"/>
    <w:rsid w:val="00851DEE"/>
    <w:rsid w:val="00852499"/>
    <w:rsid w:val="00852FA9"/>
    <w:rsid w:val="008576CF"/>
    <w:rsid w:val="008613A6"/>
    <w:rsid w:val="008617C3"/>
    <w:rsid w:val="008621D2"/>
    <w:rsid w:val="00863BB7"/>
    <w:rsid w:val="0086429E"/>
    <w:rsid w:val="0086603F"/>
    <w:rsid w:val="008669AB"/>
    <w:rsid w:val="00866C04"/>
    <w:rsid w:val="00866E72"/>
    <w:rsid w:val="00870675"/>
    <w:rsid w:val="0087161D"/>
    <w:rsid w:val="008720E3"/>
    <w:rsid w:val="00872486"/>
    <w:rsid w:val="008725AC"/>
    <w:rsid w:val="0087455F"/>
    <w:rsid w:val="008768DC"/>
    <w:rsid w:val="00880A5E"/>
    <w:rsid w:val="00880C89"/>
    <w:rsid w:val="00882A0B"/>
    <w:rsid w:val="00882E43"/>
    <w:rsid w:val="00883AE1"/>
    <w:rsid w:val="00886876"/>
    <w:rsid w:val="00887AE1"/>
    <w:rsid w:val="0089063B"/>
    <w:rsid w:val="00892927"/>
    <w:rsid w:val="008933CA"/>
    <w:rsid w:val="00893D67"/>
    <w:rsid w:val="00893E22"/>
    <w:rsid w:val="00894173"/>
    <w:rsid w:val="0089551F"/>
    <w:rsid w:val="008959BA"/>
    <w:rsid w:val="008974D8"/>
    <w:rsid w:val="008975FE"/>
    <w:rsid w:val="008A0FF5"/>
    <w:rsid w:val="008A29E2"/>
    <w:rsid w:val="008A323A"/>
    <w:rsid w:val="008A33C3"/>
    <w:rsid w:val="008A60F4"/>
    <w:rsid w:val="008A626D"/>
    <w:rsid w:val="008A6396"/>
    <w:rsid w:val="008A649B"/>
    <w:rsid w:val="008B18BD"/>
    <w:rsid w:val="008B1E65"/>
    <w:rsid w:val="008B25D3"/>
    <w:rsid w:val="008B2B3C"/>
    <w:rsid w:val="008B521A"/>
    <w:rsid w:val="008C005D"/>
    <w:rsid w:val="008C0B4F"/>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2B5B"/>
    <w:rsid w:val="008E45DE"/>
    <w:rsid w:val="008E4931"/>
    <w:rsid w:val="008E4968"/>
    <w:rsid w:val="008E665E"/>
    <w:rsid w:val="008E7347"/>
    <w:rsid w:val="008E75C5"/>
    <w:rsid w:val="008E7736"/>
    <w:rsid w:val="008E79B8"/>
    <w:rsid w:val="008F0166"/>
    <w:rsid w:val="008F0A17"/>
    <w:rsid w:val="008F0DFF"/>
    <w:rsid w:val="008F16AD"/>
    <w:rsid w:val="008F2223"/>
    <w:rsid w:val="008F2738"/>
    <w:rsid w:val="008F355E"/>
    <w:rsid w:val="008F3FC5"/>
    <w:rsid w:val="008F434B"/>
    <w:rsid w:val="008F4A57"/>
    <w:rsid w:val="008F7555"/>
    <w:rsid w:val="008F7C8C"/>
    <w:rsid w:val="00900500"/>
    <w:rsid w:val="00900E08"/>
    <w:rsid w:val="009017AF"/>
    <w:rsid w:val="009018C0"/>
    <w:rsid w:val="00901A7C"/>
    <w:rsid w:val="009045CC"/>
    <w:rsid w:val="00905525"/>
    <w:rsid w:val="009055F9"/>
    <w:rsid w:val="00905711"/>
    <w:rsid w:val="009070EE"/>
    <w:rsid w:val="0090746D"/>
    <w:rsid w:val="009119F4"/>
    <w:rsid w:val="00912622"/>
    <w:rsid w:val="009129C0"/>
    <w:rsid w:val="00913C6D"/>
    <w:rsid w:val="00915FC0"/>
    <w:rsid w:val="00917E37"/>
    <w:rsid w:val="00920D89"/>
    <w:rsid w:val="0092154E"/>
    <w:rsid w:val="00921C99"/>
    <w:rsid w:val="00921F41"/>
    <w:rsid w:val="00926A0C"/>
    <w:rsid w:val="0092715A"/>
    <w:rsid w:val="00927160"/>
    <w:rsid w:val="009277F3"/>
    <w:rsid w:val="00927A75"/>
    <w:rsid w:val="00927DA2"/>
    <w:rsid w:val="009304E5"/>
    <w:rsid w:val="00930603"/>
    <w:rsid w:val="00931869"/>
    <w:rsid w:val="00931D88"/>
    <w:rsid w:val="00933A86"/>
    <w:rsid w:val="0093570D"/>
    <w:rsid w:val="00935F6C"/>
    <w:rsid w:val="00940AD4"/>
    <w:rsid w:val="00941494"/>
    <w:rsid w:val="00945907"/>
    <w:rsid w:val="009465C1"/>
    <w:rsid w:val="0094750D"/>
    <w:rsid w:val="00947769"/>
    <w:rsid w:val="00947AB2"/>
    <w:rsid w:val="00950997"/>
    <w:rsid w:val="009513D9"/>
    <w:rsid w:val="00951D63"/>
    <w:rsid w:val="0095262E"/>
    <w:rsid w:val="00953D1B"/>
    <w:rsid w:val="00953F0A"/>
    <w:rsid w:val="009547FA"/>
    <w:rsid w:val="00954DEC"/>
    <w:rsid w:val="00956431"/>
    <w:rsid w:val="00960969"/>
    <w:rsid w:val="0096101B"/>
    <w:rsid w:val="00966158"/>
    <w:rsid w:val="00967410"/>
    <w:rsid w:val="00967529"/>
    <w:rsid w:val="00967EFA"/>
    <w:rsid w:val="009718C4"/>
    <w:rsid w:val="0097194F"/>
    <w:rsid w:val="00972789"/>
    <w:rsid w:val="00972CAB"/>
    <w:rsid w:val="00972CE1"/>
    <w:rsid w:val="00972D6A"/>
    <w:rsid w:val="009762E8"/>
    <w:rsid w:val="0097674E"/>
    <w:rsid w:val="0097755E"/>
    <w:rsid w:val="00982724"/>
    <w:rsid w:val="009828B5"/>
    <w:rsid w:val="00982C0B"/>
    <w:rsid w:val="00983502"/>
    <w:rsid w:val="00984992"/>
    <w:rsid w:val="009860D2"/>
    <w:rsid w:val="00994FDE"/>
    <w:rsid w:val="00995BBE"/>
    <w:rsid w:val="00997580"/>
    <w:rsid w:val="009A0B1E"/>
    <w:rsid w:val="009A0B88"/>
    <w:rsid w:val="009A1550"/>
    <w:rsid w:val="009A1C58"/>
    <w:rsid w:val="009A21DD"/>
    <w:rsid w:val="009A31C5"/>
    <w:rsid w:val="009A38DA"/>
    <w:rsid w:val="009A3C3B"/>
    <w:rsid w:val="009A52BE"/>
    <w:rsid w:val="009A597D"/>
    <w:rsid w:val="009A5C53"/>
    <w:rsid w:val="009B0D1A"/>
    <w:rsid w:val="009B168D"/>
    <w:rsid w:val="009B1C2D"/>
    <w:rsid w:val="009B1DDA"/>
    <w:rsid w:val="009B298E"/>
    <w:rsid w:val="009B3451"/>
    <w:rsid w:val="009B4C7D"/>
    <w:rsid w:val="009B72AE"/>
    <w:rsid w:val="009C2209"/>
    <w:rsid w:val="009C5D1B"/>
    <w:rsid w:val="009C5E47"/>
    <w:rsid w:val="009D0CFF"/>
    <w:rsid w:val="009D291D"/>
    <w:rsid w:val="009D537F"/>
    <w:rsid w:val="009D6B60"/>
    <w:rsid w:val="009D6CCC"/>
    <w:rsid w:val="009D704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2DC2"/>
    <w:rsid w:val="00A03A2B"/>
    <w:rsid w:val="00A0534A"/>
    <w:rsid w:val="00A05762"/>
    <w:rsid w:val="00A05DFD"/>
    <w:rsid w:val="00A072E2"/>
    <w:rsid w:val="00A10A9B"/>
    <w:rsid w:val="00A12BA5"/>
    <w:rsid w:val="00A12ECF"/>
    <w:rsid w:val="00A14C18"/>
    <w:rsid w:val="00A15198"/>
    <w:rsid w:val="00A163CB"/>
    <w:rsid w:val="00A17362"/>
    <w:rsid w:val="00A20005"/>
    <w:rsid w:val="00A21DCE"/>
    <w:rsid w:val="00A22A39"/>
    <w:rsid w:val="00A26A65"/>
    <w:rsid w:val="00A27B92"/>
    <w:rsid w:val="00A310E9"/>
    <w:rsid w:val="00A314A2"/>
    <w:rsid w:val="00A319BD"/>
    <w:rsid w:val="00A31F5A"/>
    <w:rsid w:val="00A32B01"/>
    <w:rsid w:val="00A32BEF"/>
    <w:rsid w:val="00A35125"/>
    <w:rsid w:val="00A36DEA"/>
    <w:rsid w:val="00A378C3"/>
    <w:rsid w:val="00A413D2"/>
    <w:rsid w:val="00A43AD1"/>
    <w:rsid w:val="00A43B73"/>
    <w:rsid w:val="00A45260"/>
    <w:rsid w:val="00A46746"/>
    <w:rsid w:val="00A51249"/>
    <w:rsid w:val="00A530EA"/>
    <w:rsid w:val="00A60133"/>
    <w:rsid w:val="00A60C3B"/>
    <w:rsid w:val="00A6269B"/>
    <w:rsid w:val="00A62E41"/>
    <w:rsid w:val="00A64715"/>
    <w:rsid w:val="00A64839"/>
    <w:rsid w:val="00A64AE4"/>
    <w:rsid w:val="00A652A4"/>
    <w:rsid w:val="00A657F2"/>
    <w:rsid w:val="00A66204"/>
    <w:rsid w:val="00A662E5"/>
    <w:rsid w:val="00A6782E"/>
    <w:rsid w:val="00A67C63"/>
    <w:rsid w:val="00A731C1"/>
    <w:rsid w:val="00A748B2"/>
    <w:rsid w:val="00A758C6"/>
    <w:rsid w:val="00A765DB"/>
    <w:rsid w:val="00A76AEE"/>
    <w:rsid w:val="00A80F8B"/>
    <w:rsid w:val="00A81333"/>
    <w:rsid w:val="00A8199C"/>
    <w:rsid w:val="00A82645"/>
    <w:rsid w:val="00A82BBE"/>
    <w:rsid w:val="00A83211"/>
    <w:rsid w:val="00A841EA"/>
    <w:rsid w:val="00A87E48"/>
    <w:rsid w:val="00A90210"/>
    <w:rsid w:val="00A92C5D"/>
    <w:rsid w:val="00A93585"/>
    <w:rsid w:val="00A946A5"/>
    <w:rsid w:val="00A947C6"/>
    <w:rsid w:val="00A97CAD"/>
    <w:rsid w:val="00AA2B01"/>
    <w:rsid w:val="00AA2B8A"/>
    <w:rsid w:val="00AA2CFF"/>
    <w:rsid w:val="00AA5D2D"/>
    <w:rsid w:val="00AB087A"/>
    <w:rsid w:val="00AB0E73"/>
    <w:rsid w:val="00AB1FE5"/>
    <w:rsid w:val="00AB2D94"/>
    <w:rsid w:val="00AB33CA"/>
    <w:rsid w:val="00AB5D7D"/>
    <w:rsid w:val="00AB5F28"/>
    <w:rsid w:val="00AB6CB9"/>
    <w:rsid w:val="00AB7C7C"/>
    <w:rsid w:val="00AC0039"/>
    <w:rsid w:val="00AC356D"/>
    <w:rsid w:val="00AC3BD8"/>
    <w:rsid w:val="00AC5A9E"/>
    <w:rsid w:val="00AC6504"/>
    <w:rsid w:val="00AC6B22"/>
    <w:rsid w:val="00AC6DAE"/>
    <w:rsid w:val="00AC6EE9"/>
    <w:rsid w:val="00AD1EA6"/>
    <w:rsid w:val="00AD2284"/>
    <w:rsid w:val="00AD28EE"/>
    <w:rsid w:val="00AD2B21"/>
    <w:rsid w:val="00AD4001"/>
    <w:rsid w:val="00AD5E44"/>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07806"/>
    <w:rsid w:val="00B1184A"/>
    <w:rsid w:val="00B12AA0"/>
    <w:rsid w:val="00B12F2F"/>
    <w:rsid w:val="00B13DAC"/>
    <w:rsid w:val="00B16CDF"/>
    <w:rsid w:val="00B22B41"/>
    <w:rsid w:val="00B2320D"/>
    <w:rsid w:val="00B2567B"/>
    <w:rsid w:val="00B270B8"/>
    <w:rsid w:val="00B3552E"/>
    <w:rsid w:val="00B37030"/>
    <w:rsid w:val="00B3734C"/>
    <w:rsid w:val="00B3736E"/>
    <w:rsid w:val="00B428FB"/>
    <w:rsid w:val="00B42F26"/>
    <w:rsid w:val="00B437FE"/>
    <w:rsid w:val="00B43A42"/>
    <w:rsid w:val="00B43B78"/>
    <w:rsid w:val="00B4433B"/>
    <w:rsid w:val="00B443CF"/>
    <w:rsid w:val="00B456D9"/>
    <w:rsid w:val="00B513B7"/>
    <w:rsid w:val="00B530B4"/>
    <w:rsid w:val="00B55340"/>
    <w:rsid w:val="00B5677E"/>
    <w:rsid w:val="00B57A48"/>
    <w:rsid w:val="00B57D15"/>
    <w:rsid w:val="00B600F3"/>
    <w:rsid w:val="00B60137"/>
    <w:rsid w:val="00B6024C"/>
    <w:rsid w:val="00B626DC"/>
    <w:rsid w:val="00B6414C"/>
    <w:rsid w:val="00B65DA7"/>
    <w:rsid w:val="00B66366"/>
    <w:rsid w:val="00B6778F"/>
    <w:rsid w:val="00B67A8B"/>
    <w:rsid w:val="00B71B97"/>
    <w:rsid w:val="00B72140"/>
    <w:rsid w:val="00B730C2"/>
    <w:rsid w:val="00B746EC"/>
    <w:rsid w:val="00B7527C"/>
    <w:rsid w:val="00B762C8"/>
    <w:rsid w:val="00B7650F"/>
    <w:rsid w:val="00B76967"/>
    <w:rsid w:val="00B7780B"/>
    <w:rsid w:val="00B77ED2"/>
    <w:rsid w:val="00B81B4A"/>
    <w:rsid w:val="00B8266D"/>
    <w:rsid w:val="00B85430"/>
    <w:rsid w:val="00B85F82"/>
    <w:rsid w:val="00B86996"/>
    <w:rsid w:val="00B9065D"/>
    <w:rsid w:val="00B90673"/>
    <w:rsid w:val="00B91839"/>
    <w:rsid w:val="00B93F57"/>
    <w:rsid w:val="00B9489E"/>
    <w:rsid w:val="00B96C54"/>
    <w:rsid w:val="00B97493"/>
    <w:rsid w:val="00B97D4F"/>
    <w:rsid w:val="00BA040D"/>
    <w:rsid w:val="00BA05E5"/>
    <w:rsid w:val="00BA0D28"/>
    <w:rsid w:val="00BA255D"/>
    <w:rsid w:val="00BA2F0A"/>
    <w:rsid w:val="00BA328B"/>
    <w:rsid w:val="00BA5290"/>
    <w:rsid w:val="00BA5EE5"/>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3DCC"/>
    <w:rsid w:val="00BC4CA1"/>
    <w:rsid w:val="00BC6538"/>
    <w:rsid w:val="00BC73C7"/>
    <w:rsid w:val="00BC7777"/>
    <w:rsid w:val="00BC77A6"/>
    <w:rsid w:val="00BD0050"/>
    <w:rsid w:val="00BD0E86"/>
    <w:rsid w:val="00BD3B82"/>
    <w:rsid w:val="00BD471C"/>
    <w:rsid w:val="00BD5759"/>
    <w:rsid w:val="00BD5DDC"/>
    <w:rsid w:val="00BD6010"/>
    <w:rsid w:val="00BD6544"/>
    <w:rsid w:val="00BD6B0F"/>
    <w:rsid w:val="00BD736D"/>
    <w:rsid w:val="00BE0430"/>
    <w:rsid w:val="00BE11D9"/>
    <w:rsid w:val="00BE1797"/>
    <w:rsid w:val="00BE2579"/>
    <w:rsid w:val="00BE3DDA"/>
    <w:rsid w:val="00BE622F"/>
    <w:rsid w:val="00BE6E4E"/>
    <w:rsid w:val="00BF35BA"/>
    <w:rsid w:val="00BF35FA"/>
    <w:rsid w:val="00BF3D38"/>
    <w:rsid w:val="00BF4415"/>
    <w:rsid w:val="00BF5C82"/>
    <w:rsid w:val="00BF6DE6"/>
    <w:rsid w:val="00C00888"/>
    <w:rsid w:val="00C01A3A"/>
    <w:rsid w:val="00C0241F"/>
    <w:rsid w:val="00C038C4"/>
    <w:rsid w:val="00C03961"/>
    <w:rsid w:val="00C03D8C"/>
    <w:rsid w:val="00C0416C"/>
    <w:rsid w:val="00C04F13"/>
    <w:rsid w:val="00C0651C"/>
    <w:rsid w:val="00C07679"/>
    <w:rsid w:val="00C07BCA"/>
    <w:rsid w:val="00C123F5"/>
    <w:rsid w:val="00C12A14"/>
    <w:rsid w:val="00C12CC9"/>
    <w:rsid w:val="00C12DB2"/>
    <w:rsid w:val="00C13CDD"/>
    <w:rsid w:val="00C1511E"/>
    <w:rsid w:val="00C15692"/>
    <w:rsid w:val="00C167CF"/>
    <w:rsid w:val="00C16A36"/>
    <w:rsid w:val="00C17513"/>
    <w:rsid w:val="00C17CB2"/>
    <w:rsid w:val="00C20E6F"/>
    <w:rsid w:val="00C21557"/>
    <w:rsid w:val="00C21665"/>
    <w:rsid w:val="00C2179F"/>
    <w:rsid w:val="00C21845"/>
    <w:rsid w:val="00C21D0A"/>
    <w:rsid w:val="00C24FE0"/>
    <w:rsid w:val="00C26253"/>
    <w:rsid w:val="00C2679E"/>
    <w:rsid w:val="00C3029A"/>
    <w:rsid w:val="00C31B73"/>
    <w:rsid w:val="00C31BC7"/>
    <w:rsid w:val="00C349FF"/>
    <w:rsid w:val="00C37170"/>
    <w:rsid w:val="00C37A8D"/>
    <w:rsid w:val="00C404B2"/>
    <w:rsid w:val="00C4104F"/>
    <w:rsid w:val="00C44E74"/>
    <w:rsid w:val="00C46236"/>
    <w:rsid w:val="00C46E9F"/>
    <w:rsid w:val="00C47009"/>
    <w:rsid w:val="00C50E4F"/>
    <w:rsid w:val="00C51580"/>
    <w:rsid w:val="00C51BD6"/>
    <w:rsid w:val="00C523CD"/>
    <w:rsid w:val="00C53748"/>
    <w:rsid w:val="00C558E2"/>
    <w:rsid w:val="00C57DF4"/>
    <w:rsid w:val="00C6213E"/>
    <w:rsid w:val="00C641DB"/>
    <w:rsid w:val="00C64E33"/>
    <w:rsid w:val="00C67768"/>
    <w:rsid w:val="00C73191"/>
    <w:rsid w:val="00C732BB"/>
    <w:rsid w:val="00C742C2"/>
    <w:rsid w:val="00C74631"/>
    <w:rsid w:val="00C76C3C"/>
    <w:rsid w:val="00C77073"/>
    <w:rsid w:val="00C7755D"/>
    <w:rsid w:val="00C77F7F"/>
    <w:rsid w:val="00C81BEE"/>
    <w:rsid w:val="00C847E5"/>
    <w:rsid w:val="00C86266"/>
    <w:rsid w:val="00C867D5"/>
    <w:rsid w:val="00C86DFD"/>
    <w:rsid w:val="00C905B0"/>
    <w:rsid w:val="00C951B1"/>
    <w:rsid w:val="00C953E1"/>
    <w:rsid w:val="00C9543C"/>
    <w:rsid w:val="00C9626C"/>
    <w:rsid w:val="00C971F6"/>
    <w:rsid w:val="00C97BFF"/>
    <w:rsid w:val="00CA0CB7"/>
    <w:rsid w:val="00CA19C3"/>
    <w:rsid w:val="00CA26F4"/>
    <w:rsid w:val="00CA43FB"/>
    <w:rsid w:val="00CA6B0D"/>
    <w:rsid w:val="00CB0FED"/>
    <w:rsid w:val="00CB3670"/>
    <w:rsid w:val="00CB4B14"/>
    <w:rsid w:val="00CB4DA9"/>
    <w:rsid w:val="00CB58BB"/>
    <w:rsid w:val="00CB674D"/>
    <w:rsid w:val="00CB6F90"/>
    <w:rsid w:val="00CC025C"/>
    <w:rsid w:val="00CC0970"/>
    <w:rsid w:val="00CC0C5F"/>
    <w:rsid w:val="00CC3378"/>
    <w:rsid w:val="00CC3403"/>
    <w:rsid w:val="00CC4D42"/>
    <w:rsid w:val="00CC5649"/>
    <w:rsid w:val="00CC70C1"/>
    <w:rsid w:val="00CC7A7E"/>
    <w:rsid w:val="00CD181E"/>
    <w:rsid w:val="00CD281A"/>
    <w:rsid w:val="00CD361F"/>
    <w:rsid w:val="00CD39EB"/>
    <w:rsid w:val="00CD3CFD"/>
    <w:rsid w:val="00CD4C51"/>
    <w:rsid w:val="00CD60F3"/>
    <w:rsid w:val="00CD6489"/>
    <w:rsid w:val="00CD6C47"/>
    <w:rsid w:val="00CE000E"/>
    <w:rsid w:val="00CE130C"/>
    <w:rsid w:val="00CE3898"/>
    <w:rsid w:val="00CE3B72"/>
    <w:rsid w:val="00CE4C8E"/>
    <w:rsid w:val="00CE545C"/>
    <w:rsid w:val="00CE78CD"/>
    <w:rsid w:val="00CF023D"/>
    <w:rsid w:val="00CF2DBE"/>
    <w:rsid w:val="00CF32C1"/>
    <w:rsid w:val="00CF33D8"/>
    <w:rsid w:val="00CF3DCF"/>
    <w:rsid w:val="00CF454B"/>
    <w:rsid w:val="00CF5070"/>
    <w:rsid w:val="00CF6362"/>
    <w:rsid w:val="00CF6C97"/>
    <w:rsid w:val="00CF769C"/>
    <w:rsid w:val="00CF786B"/>
    <w:rsid w:val="00CF7F40"/>
    <w:rsid w:val="00D001A6"/>
    <w:rsid w:val="00D013C4"/>
    <w:rsid w:val="00D055D6"/>
    <w:rsid w:val="00D05B66"/>
    <w:rsid w:val="00D102D3"/>
    <w:rsid w:val="00D134C3"/>
    <w:rsid w:val="00D14494"/>
    <w:rsid w:val="00D177A7"/>
    <w:rsid w:val="00D17C41"/>
    <w:rsid w:val="00D232CB"/>
    <w:rsid w:val="00D23FA9"/>
    <w:rsid w:val="00D24470"/>
    <w:rsid w:val="00D24F96"/>
    <w:rsid w:val="00D25045"/>
    <w:rsid w:val="00D257B1"/>
    <w:rsid w:val="00D25E3D"/>
    <w:rsid w:val="00D261AB"/>
    <w:rsid w:val="00D26759"/>
    <w:rsid w:val="00D26A95"/>
    <w:rsid w:val="00D27A11"/>
    <w:rsid w:val="00D31433"/>
    <w:rsid w:val="00D342FE"/>
    <w:rsid w:val="00D377B0"/>
    <w:rsid w:val="00D378A8"/>
    <w:rsid w:val="00D37E03"/>
    <w:rsid w:val="00D40F03"/>
    <w:rsid w:val="00D413A6"/>
    <w:rsid w:val="00D416CC"/>
    <w:rsid w:val="00D438E6"/>
    <w:rsid w:val="00D443FD"/>
    <w:rsid w:val="00D44590"/>
    <w:rsid w:val="00D445A7"/>
    <w:rsid w:val="00D45455"/>
    <w:rsid w:val="00D458E5"/>
    <w:rsid w:val="00D46A52"/>
    <w:rsid w:val="00D46A8C"/>
    <w:rsid w:val="00D46AE9"/>
    <w:rsid w:val="00D517AD"/>
    <w:rsid w:val="00D51A30"/>
    <w:rsid w:val="00D535B2"/>
    <w:rsid w:val="00D540CE"/>
    <w:rsid w:val="00D554E8"/>
    <w:rsid w:val="00D55CD9"/>
    <w:rsid w:val="00D57931"/>
    <w:rsid w:val="00D61A9D"/>
    <w:rsid w:val="00D61DE4"/>
    <w:rsid w:val="00D61F72"/>
    <w:rsid w:val="00D6265F"/>
    <w:rsid w:val="00D65BD7"/>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08AF"/>
    <w:rsid w:val="00D837ED"/>
    <w:rsid w:val="00D840B8"/>
    <w:rsid w:val="00D846A6"/>
    <w:rsid w:val="00D84C9F"/>
    <w:rsid w:val="00D84DA0"/>
    <w:rsid w:val="00D85F9F"/>
    <w:rsid w:val="00D868AD"/>
    <w:rsid w:val="00D87CDE"/>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3B9A"/>
    <w:rsid w:val="00DC41E4"/>
    <w:rsid w:val="00DC451E"/>
    <w:rsid w:val="00DC5861"/>
    <w:rsid w:val="00DC68A6"/>
    <w:rsid w:val="00DC7798"/>
    <w:rsid w:val="00DD0A4A"/>
    <w:rsid w:val="00DD0B9B"/>
    <w:rsid w:val="00DD2554"/>
    <w:rsid w:val="00DD3626"/>
    <w:rsid w:val="00DD3D9A"/>
    <w:rsid w:val="00DD4029"/>
    <w:rsid w:val="00DD74CD"/>
    <w:rsid w:val="00DE1F6D"/>
    <w:rsid w:val="00DE365C"/>
    <w:rsid w:val="00DE4B5D"/>
    <w:rsid w:val="00DE4E56"/>
    <w:rsid w:val="00DE5559"/>
    <w:rsid w:val="00DE5A0C"/>
    <w:rsid w:val="00DF0DAD"/>
    <w:rsid w:val="00DF34B4"/>
    <w:rsid w:val="00DF52C8"/>
    <w:rsid w:val="00E00520"/>
    <w:rsid w:val="00E02342"/>
    <w:rsid w:val="00E0240B"/>
    <w:rsid w:val="00E02485"/>
    <w:rsid w:val="00E04909"/>
    <w:rsid w:val="00E052AA"/>
    <w:rsid w:val="00E054EC"/>
    <w:rsid w:val="00E057A7"/>
    <w:rsid w:val="00E0668D"/>
    <w:rsid w:val="00E06C01"/>
    <w:rsid w:val="00E076A9"/>
    <w:rsid w:val="00E10BE9"/>
    <w:rsid w:val="00E11F27"/>
    <w:rsid w:val="00E12007"/>
    <w:rsid w:val="00E12BFE"/>
    <w:rsid w:val="00E142C3"/>
    <w:rsid w:val="00E14A87"/>
    <w:rsid w:val="00E14FC4"/>
    <w:rsid w:val="00E15777"/>
    <w:rsid w:val="00E15FE1"/>
    <w:rsid w:val="00E17270"/>
    <w:rsid w:val="00E17A57"/>
    <w:rsid w:val="00E17D8E"/>
    <w:rsid w:val="00E20FFF"/>
    <w:rsid w:val="00E212D6"/>
    <w:rsid w:val="00E24CAF"/>
    <w:rsid w:val="00E30AA5"/>
    <w:rsid w:val="00E31804"/>
    <w:rsid w:val="00E32133"/>
    <w:rsid w:val="00E32ADC"/>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014"/>
    <w:rsid w:val="00E80285"/>
    <w:rsid w:val="00E81C33"/>
    <w:rsid w:val="00E81D32"/>
    <w:rsid w:val="00E82C9F"/>
    <w:rsid w:val="00E849DB"/>
    <w:rsid w:val="00E84E58"/>
    <w:rsid w:val="00E85411"/>
    <w:rsid w:val="00E8643C"/>
    <w:rsid w:val="00E9035A"/>
    <w:rsid w:val="00E9069B"/>
    <w:rsid w:val="00E9261C"/>
    <w:rsid w:val="00E93233"/>
    <w:rsid w:val="00E937F9"/>
    <w:rsid w:val="00E94DF8"/>
    <w:rsid w:val="00E95032"/>
    <w:rsid w:val="00E9505B"/>
    <w:rsid w:val="00E962B6"/>
    <w:rsid w:val="00E9661F"/>
    <w:rsid w:val="00E96D23"/>
    <w:rsid w:val="00E970DD"/>
    <w:rsid w:val="00EA185F"/>
    <w:rsid w:val="00EA1C80"/>
    <w:rsid w:val="00EA4C38"/>
    <w:rsid w:val="00EA60DF"/>
    <w:rsid w:val="00EA642E"/>
    <w:rsid w:val="00EA68B2"/>
    <w:rsid w:val="00EA6F26"/>
    <w:rsid w:val="00EA7D2E"/>
    <w:rsid w:val="00EB0B7F"/>
    <w:rsid w:val="00EB0D45"/>
    <w:rsid w:val="00EB0DD6"/>
    <w:rsid w:val="00EB1180"/>
    <w:rsid w:val="00EB18D3"/>
    <w:rsid w:val="00EB1F89"/>
    <w:rsid w:val="00EB22B0"/>
    <w:rsid w:val="00EB7C8A"/>
    <w:rsid w:val="00EC0AB6"/>
    <w:rsid w:val="00EC290C"/>
    <w:rsid w:val="00EC4171"/>
    <w:rsid w:val="00EC6408"/>
    <w:rsid w:val="00EC6709"/>
    <w:rsid w:val="00EC79E6"/>
    <w:rsid w:val="00ED00E1"/>
    <w:rsid w:val="00ED1179"/>
    <w:rsid w:val="00ED1241"/>
    <w:rsid w:val="00ED1E1D"/>
    <w:rsid w:val="00ED2CF0"/>
    <w:rsid w:val="00ED59CD"/>
    <w:rsid w:val="00ED5D09"/>
    <w:rsid w:val="00ED6F54"/>
    <w:rsid w:val="00ED7F01"/>
    <w:rsid w:val="00EE0CC5"/>
    <w:rsid w:val="00EE2256"/>
    <w:rsid w:val="00EE30B9"/>
    <w:rsid w:val="00EE31A2"/>
    <w:rsid w:val="00EE360D"/>
    <w:rsid w:val="00EE38EF"/>
    <w:rsid w:val="00EE3E07"/>
    <w:rsid w:val="00EE3FBE"/>
    <w:rsid w:val="00EE4429"/>
    <w:rsid w:val="00EE4F05"/>
    <w:rsid w:val="00EE4F40"/>
    <w:rsid w:val="00EE5A78"/>
    <w:rsid w:val="00EE609E"/>
    <w:rsid w:val="00EE79E7"/>
    <w:rsid w:val="00EF098A"/>
    <w:rsid w:val="00EF1331"/>
    <w:rsid w:val="00EF1775"/>
    <w:rsid w:val="00EF2ABB"/>
    <w:rsid w:val="00EF2C16"/>
    <w:rsid w:val="00EF43C9"/>
    <w:rsid w:val="00EF54C7"/>
    <w:rsid w:val="00F02368"/>
    <w:rsid w:val="00F048E5"/>
    <w:rsid w:val="00F04B0C"/>
    <w:rsid w:val="00F05161"/>
    <w:rsid w:val="00F05512"/>
    <w:rsid w:val="00F05617"/>
    <w:rsid w:val="00F058D7"/>
    <w:rsid w:val="00F07285"/>
    <w:rsid w:val="00F076B5"/>
    <w:rsid w:val="00F108DC"/>
    <w:rsid w:val="00F111B2"/>
    <w:rsid w:val="00F14966"/>
    <w:rsid w:val="00F173D9"/>
    <w:rsid w:val="00F175F8"/>
    <w:rsid w:val="00F1764B"/>
    <w:rsid w:val="00F17BF3"/>
    <w:rsid w:val="00F203BE"/>
    <w:rsid w:val="00F20BB9"/>
    <w:rsid w:val="00F2120A"/>
    <w:rsid w:val="00F21D1A"/>
    <w:rsid w:val="00F22690"/>
    <w:rsid w:val="00F22A2A"/>
    <w:rsid w:val="00F2369C"/>
    <w:rsid w:val="00F249E5"/>
    <w:rsid w:val="00F25C60"/>
    <w:rsid w:val="00F268BC"/>
    <w:rsid w:val="00F272C5"/>
    <w:rsid w:val="00F3120F"/>
    <w:rsid w:val="00F318CE"/>
    <w:rsid w:val="00F333D1"/>
    <w:rsid w:val="00F33DCA"/>
    <w:rsid w:val="00F363BB"/>
    <w:rsid w:val="00F36D3C"/>
    <w:rsid w:val="00F36DE5"/>
    <w:rsid w:val="00F37E5F"/>
    <w:rsid w:val="00F40AC7"/>
    <w:rsid w:val="00F419DD"/>
    <w:rsid w:val="00F41C59"/>
    <w:rsid w:val="00F439B3"/>
    <w:rsid w:val="00F442B8"/>
    <w:rsid w:val="00F44B53"/>
    <w:rsid w:val="00F45089"/>
    <w:rsid w:val="00F45562"/>
    <w:rsid w:val="00F4586F"/>
    <w:rsid w:val="00F45A20"/>
    <w:rsid w:val="00F468F6"/>
    <w:rsid w:val="00F510A1"/>
    <w:rsid w:val="00F51B5D"/>
    <w:rsid w:val="00F5597E"/>
    <w:rsid w:val="00F577D9"/>
    <w:rsid w:val="00F63030"/>
    <w:rsid w:val="00F637E7"/>
    <w:rsid w:val="00F655E7"/>
    <w:rsid w:val="00F65F5C"/>
    <w:rsid w:val="00F66D4E"/>
    <w:rsid w:val="00F72BA7"/>
    <w:rsid w:val="00F74009"/>
    <w:rsid w:val="00F75EBC"/>
    <w:rsid w:val="00F7601A"/>
    <w:rsid w:val="00F77349"/>
    <w:rsid w:val="00F836C9"/>
    <w:rsid w:val="00F8406D"/>
    <w:rsid w:val="00F84BE1"/>
    <w:rsid w:val="00F8602A"/>
    <w:rsid w:val="00F86EFA"/>
    <w:rsid w:val="00F87518"/>
    <w:rsid w:val="00F90E28"/>
    <w:rsid w:val="00F9217F"/>
    <w:rsid w:val="00F93151"/>
    <w:rsid w:val="00F9583F"/>
    <w:rsid w:val="00F96398"/>
    <w:rsid w:val="00F97D7E"/>
    <w:rsid w:val="00FA0A00"/>
    <w:rsid w:val="00FA0E2C"/>
    <w:rsid w:val="00FA3552"/>
    <w:rsid w:val="00FA3BE0"/>
    <w:rsid w:val="00FA6815"/>
    <w:rsid w:val="00FB009B"/>
    <w:rsid w:val="00FB018F"/>
    <w:rsid w:val="00FB034D"/>
    <w:rsid w:val="00FB0F1A"/>
    <w:rsid w:val="00FB1664"/>
    <w:rsid w:val="00FB2723"/>
    <w:rsid w:val="00FB2945"/>
    <w:rsid w:val="00FB53EA"/>
    <w:rsid w:val="00FB5A57"/>
    <w:rsid w:val="00FB62FE"/>
    <w:rsid w:val="00FB68C0"/>
    <w:rsid w:val="00FB7821"/>
    <w:rsid w:val="00FC1EAF"/>
    <w:rsid w:val="00FC2B60"/>
    <w:rsid w:val="00FC35F4"/>
    <w:rsid w:val="00FC4939"/>
    <w:rsid w:val="00FC680C"/>
    <w:rsid w:val="00FC69A5"/>
    <w:rsid w:val="00FC7806"/>
    <w:rsid w:val="00FD0841"/>
    <w:rsid w:val="00FD1168"/>
    <w:rsid w:val="00FD1653"/>
    <w:rsid w:val="00FD171A"/>
    <w:rsid w:val="00FD200C"/>
    <w:rsid w:val="00FD3587"/>
    <w:rsid w:val="00FD3C38"/>
    <w:rsid w:val="00FD6E7A"/>
    <w:rsid w:val="00FD7DE8"/>
    <w:rsid w:val="00FE0C1A"/>
    <w:rsid w:val="00FE1096"/>
    <w:rsid w:val="00FE17B1"/>
    <w:rsid w:val="00FE4606"/>
    <w:rsid w:val="00FE5B6F"/>
    <w:rsid w:val="00FE5E2E"/>
    <w:rsid w:val="00FE6BFE"/>
    <w:rsid w:val="00FE747F"/>
    <w:rsid w:val="00FF0E31"/>
    <w:rsid w:val="00FF10A0"/>
    <w:rsid w:val="00FF317E"/>
    <w:rsid w:val="00FF32FA"/>
    <w:rsid w:val="00FF47CE"/>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1365B341"/>
  <w15:docId w15:val="{88B5DCD8-9FA1-480A-8139-A279E14A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z-TopofForm">
    <w:name w:val="HTML Top of Form"/>
    <w:basedOn w:val="Normal"/>
    <w:next w:val="Normal"/>
    <w:link w:val="z-TopofFormChar"/>
    <w:hidden/>
    <w:uiPriority w:val="99"/>
    <w:semiHidden/>
    <w:unhideWhenUsed/>
    <w:rsid w:val="000673C1"/>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673C1"/>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673C1"/>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0673C1"/>
    <w:rPr>
      <w:rFonts w:ascii="Arial" w:eastAsia="Times New Roman" w:hAnsi="Arial" w:cs="Arial"/>
      <w:vanish/>
      <w:sz w:val="16"/>
      <w:szCs w:val="16"/>
      <w:lang w:eastAsia="en-US"/>
    </w:rPr>
  </w:style>
  <w:style w:type="character" w:customStyle="1" w:styleId="bsortarrow">
    <w:name w:val="b_sort_arrow"/>
    <w:basedOn w:val="DefaultParagraphFont"/>
    <w:rsid w:val="000673C1"/>
  </w:style>
  <w:style w:type="character" w:styleId="UnresolvedMention">
    <w:name w:val="Unresolved Mention"/>
    <w:basedOn w:val="DefaultParagraphFont"/>
    <w:uiPriority w:val="99"/>
    <w:semiHidden/>
    <w:unhideWhenUsed/>
    <w:rsid w:val="004F0910"/>
    <w:rPr>
      <w:color w:val="605E5C"/>
      <w:shd w:val="clear" w:color="auto" w:fill="E1DFDD"/>
    </w:rPr>
  </w:style>
  <w:style w:type="paragraph" w:customStyle="1" w:styleId="yiv2006850859msonormal">
    <w:name w:val="yiv2006850859msonormal"/>
    <w:basedOn w:val="Normal"/>
    <w:rsid w:val="00B7650F"/>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86466187">
      <w:bodyDiv w:val="1"/>
      <w:marLeft w:val="0"/>
      <w:marRight w:val="0"/>
      <w:marTop w:val="0"/>
      <w:marBottom w:val="0"/>
      <w:divBdr>
        <w:top w:val="none" w:sz="0" w:space="0" w:color="auto"/>
        <w:left w:val="none" w:sz="0" w:space="0" w:color="auto"/>
        <w:bottom w:val="none" w:sz="0" w:space="0" w:color="auto"/>
        <w:right w:val="none" w:sz="0" w:space="0" w:color="auto"/>
      </w:divBdr>
    </w:div>
    <w:div w:id="109472547">
      <w:bodyDiv w:val="1"/>
      <w:marLeft w:val="0"/>
      <w:marRight w:val="0"/>
      <w:marTop w:val="0"/>
      <w:marBottom w:val="0"/>
      <w:divBdr>
        <w:top w:val="none" w:sz="0" w:space="0" w:color="auto"/>
        <w:left w:val="none" w:sz="0" w:space="0" w:color="auto"/>
        <w:bottom w:val="none" w:sz="0" w:space="0" w:color="auto"/>
        <w:right w:val="none" w:sz="0" w:space="0" w:color="auto"/>
      </w:divBdr>
      <w:divsChild>
        <w:div w:id="656763158">
          <w:marLeft w:val="0"/>
          <w:marRight w:val="0"/>
          <w:marTop w:val="0"/>
          <w:marBottom w:val="0"/>
          <w:divBdr>
            <w:top w:val="none" w:sz="0" w:space="0" w:color="auto"/>
            <w:left w:val="none" w:sz="0" w:space="0" w:color="auto"/>
            <w:bottom w:val="none" w:sz="0" w:space="0" w:color="auto"/>
            <w:right w:val="none" w:sz="0" w:space="0" w:color="auto"/>
          </w:divBdr>
          <w:divsChild>
            <w:div w:id="727606456">
              <w:marLeft w:val="0"/>
              <w:marRight w:val="0"/>
              <w:marTop w:val="0"/>
              <w:marBottom w:val="0"/>
              <w:divBdr>
                <w:top w:val="none" w:sz="0" w:space="0" w:color="auto"/>
                <w:left w:val="none" w:sz="0" w:space="0" w:color="auto"/>
                <w:bottom w:val="none" w:sz="0" w:space="0" w:color="auto"/>
                <w:right w:val="none" w:sz="0" w:space="0" w:color="auto"/>
              </w:divBdr>
            </w:div>
            <w:div w:id="2071071387">
              <w:marLeft w:val="0"/>
              <w:marRight w:val="0"/>
              <w:marTop w:val="0"/>
              <w:marBottom w:val="0"/>
              <w:divBdr>
                <w:top w:val="none" w:sz="0" w:space="0" w:color="auto"/>
                <w:left w:val="none" w:sz="0" w:space="0" w:color="auto"/>
                <w:bottom w:val="none" w:sz="0" w:space="0" w:color="auto"/>
                <w:right w:val="none" w:sz="0" w:space="0" w:color="auto"/>
              </w:divBdr>
            </w:div>
            <w:div w:id="1545680207">
              <w:marLeft w:val="0"/>
              <w:marRight w:val="0"/>
              <w:marTop w:val="0"/>
              <w:marBottom w:val="0"/>
              <w:divBdr>
                <w:top w:val="none" w:sz="0" w:space="0" w:color="auto"/>
                <w:left w:val="none" w:sz="0" w:space="0" w:color="auto"/>
                <w:bottom w:val="none" w:sz="0" w:space="0" w:color="auto"/>
                <w:right w:val="none" w:sz="0" w:space="0" w:color="auto"/>
              </w:divBdr>
            </w:div>
            <w:div w:id="1053889068">
              <w:marLeft w:val="0"/>
              <w:marRight w:val="0"/>
              <w:marTop w:val="0"/>
              <w:marBottom w:val="0"/>
              <w:divBdr>
                <w:top w:val="none" w:sz="0" w:space="0" w:color="auto"/>
                <w:left w:val="none" w:sz="0" w:space="0" w:color="auto"/>
                <w:bottom w:val="none" w:sz="0" w:space="0" w:color="auto"/>
                <w:right w:val="none" w:sz="0" w:space="0" w:color="auto"/>
              </w:divBdr>
            </w:div>
            <w:div w:id="617565717">
              <w:marLeft w:val="0"/>
              <w:marRight w:val="0"/>
              <w:marTop w:val="0"/>
              <w:marBottom w:val="0"/>
              <w:divBdr>
                <w:top w:val="none" w:sz="0" w:space="0" w:color="auto"/>
                <w:left w:val="none" w:sz="0" w:space="0" w:color="auto"/>
                <w:bottom w:val="none" w:sz="0" w:space="0" w:color="auto"/>
                <w:right w:val="none" w:sz="0" w:space="0" w:color="auto"/>
              </w:divBdr>
              <w:divsChild>
                <w:div w:id="933783245">
                  <w:marLeft w:val="0"/>
                  <w:marRight w:val="0"/>
                  <w:marTop w:val="0"/>
                  <w:marBottom w:val="0"/>
                  <w:divBdr>
                    <w:top w:val="none" w:sz="0" w:space="0" w:color="auto"/>
                    <w:left w:val="none" w:sz="0" w:space="0" w:color="auto"/>
                    <w:bottom w:val="none" w:sz="0" w:space="0" w:color="auto"/>
                    <w:right w:val="none" w:sz="0" w:space="0" w:color="auto"/>
                  </w:divBdr>
                </w:div>
                <w:div w:id="2087456983">
                  <w:marLeft w:val="0"/>
                  <w:marRight w:val="0"/>
                  <w:marTop w:val="0"/>
                  <w:marBottom w:val="0"/>
                  <w:divBdr>
                    <w:top w:val="none" w:sz="0" w:space="0" w:color="auto"/>
                    <w:left w:val="none" w:sz="0" w:space="0" w:color="auto"/>
                    <w:bottom w:val="none" w:sz="0" w:space="0" w:color="auto"/>
                    <w:right w:val="none" w:sz="0" w:space="0" w:color="auto"/>
                  </w:divBdr>
                </w:div>
                <w:div w:id="2839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186333130">
      <w:bodyDiv w:val="1"/>
      <w:marLeft w:val="0"/>
      <w:marRight w:val="0"/>
      <w:marTop w:val="0"/>
      <w:marBottom w:val="0"/>
      <w:divBdr>
        <w:top w:val="none" w:sz="0" w:space="0" w:color="auto"/>
        <w:left w:val="none" w:sz="0" w:space="0" w:color="auto"/>
        <w:bottom w:val="none" w:sz="0" w:space="0" w:color="auto"/>
        <w:right w:val="none" w:sz="0" w:space="0" w:color="auto"/>
      </w:divBdr>
    </w:div>
    <w:div w:id="193154055">
      <w:bodyDiv w:val="1"/>
      <w:marLeft w:val="0"/>
      <w:marRight w:val="0"/>
      <w:marTop w:val="0"/>
      <w:marBottom w:val="0"/>
      <w:divBdr>
        <w:top w:val="none" w:sz="0" w:space="0" w:color="auto"/>
        <w:left w:val="none" w:sz="0" w:space="0" w:color="auto"/>
        <w:bottom w:val="none" w:sz="0" w:space="0" w:color="auto"/>
        <w:right w:val="none" w:sz="0" w:space="0" w:color="auto"/>
      </w:divBdr>
      <w:divsChild>
        <w:div w:id="1322154358">
          <w:marLeft w:val="0"/>
          <w:marRight w:val="0"/>
          <w:marTop w:val="0"/>
          <w:marBottom w:val="60"/>
          <w:divBdr>
            <w:top w:val="none" w:sz="0" w:space="0" w:color="auto"/>
            <w:left w:val="none" w:sz="0" w:space="0" w:color="auto"/>
            <w:bottom w:val="none" w:sz="0" w:space="0" w:color="auto"/>
            <w:right w:val="none" w:sz="0" w:space="0" w:color="auto"/>
          </w:divBdr>
        </w:div>
        <w:div w:id="1943099571">
          <w:marLeft w:val="0"/>
          <w:marRight w:val="0"/>
          <w:marTop w:val="60"/>
          <w:marBottom w:val="120"/>
          <w:divBdr>
            <w:top w:val="none" w:sz="0" w:space="0" w:color="auto"/>
            <w:left w:val="none" w:sz="0" w:space="0" w:color="auto"/>
            <w:bottom w:val="none" w:sz="0" w:space="0" w:color="auto"/>
            <w:right w:val="none" w:sz="0" w:space="0" w:color="auto"/>
          </w:divBdr>
          <w:divsChild>
            <w:div w:id="1030112079">
              <w:marLeft w:val="0"/>
              <w:marRight w:val="0"/>
              <w:marTop w:val="0"/>
              <w:marBottom w:val="0"/>
              <w:divBdr>
                <w:top w:val="none" w:sz="0" w:space="0" w:color="auto"/>
                <w:left w:val="none" w:sz="0" w:space="0" w:color="auto"/>
                <w:bottom w:val="none" w:sz="0" w:space="0" w:color="auto"/>
                <w:right w:val="none" w:sz="0" w:space="0" w:color="auto"/>
              </w:divBdr>
            </w:div>
            <w:div w:id="10351588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485978279">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089811752">
      <w:bodyDiv w:val="1"/>
      <w:marLeft w:val="0"/>
      <w:marRight w:val="0"/>
      <w:marTop w:val="0"/>
      <w:marBottom w:val="0"/>
      <w:divBdr>
        <w:top w:val="none" w:sz="0" w:space="0" w:color="auto"/>
        <w:left w:val="none" w:sz="0" w:space="0" w:color="auto"/>
        <w:bottom w:val="none" w:sz="0" w:space="0" w:color="auto"/>
        <w:right w:val="none" w:sz="0" w:space="0" w:color="auto"/>
      </w:divBdr>
    </w:div>
    <w:div w:id="1135104105">
      <w:bodyDiv w:val="1"/>
      <w:marLeft w:val="0"/>
      <w:marRight w:val="0"/>
      <w:marTop w:val="0"/>
      <w:marBottom w:val="0"/>
      <w:divBdr>
        <w:top w:val="none" w:sz="0" w:space="0" w:color="auto"/>
        <w:left w:val="none" w:sz="0" w:space="0" w:color="auto"/>
        <w:bottom w:val="none" w:sz="0" w:space="0" w:color="auto"/>
        <w:right w:val="none" w:sz="0" w:space="0" w:color="auto"/>
      </w:divBdr>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392460156">
      <w:bodyDiv w:val="1"/>
      <w:marLeft w:val="0"/>
      <w:marRight w:val="0"/>
      <w:marTop w:val="0"/>
      <w:marBottom w:val="0"/>
      <w:divBdr>
        <w:top w:val="none" w:sz="0" w:space="0" w:color="auto"/>
        <w:left w:val="none" w:sz="0" w:space="0" w:color="auto"/>
        <w:bottom w:val="none" w:sz="0" w:space="0" w:color="auto"/>
        <w:right w:val="none" w:sz="0" w:space="0" w:color="auto"/>
      </w:divBdr>
    </w:div>
    <w:div w:id="1410300787">
      <w:bodyDiv w:val="1"/>
      <w:marLeft w:val="0"/>
      <w:marRight w:val="0"/>
      <w:marTop w:val="0"/>
      <w:marBottom w:val="0"/>
      <w:divBdr>
        <w:top w:val="none" w:sz="0" w:space="0" w:color="auto"/>
        <w:left w:val="none" w:sz="0" w:space="0" w:color="auto"/>
        <w:bottom w:val="none" w:sz="0" w:space="0" w:color="auto"/>
        <w:right w:val="none" w:sz="0" w:space="0" w:color="auto"/>
      </w:divBdr>
    </w:div>
    <w:div w:id="1558131354">
      <w:bodyDiv w:val="1"/>
      <w:marLeft w:val="0"/>
      <w:marRight w:val="0"/>
      <w:marTop w:val="0"/>
      <w:marBottom w:val="0"/>
      <w:divBdr>
        <w:top w:val="none" w:sz="0" w:space="0" w:color="auto"/>
        <w:left w:val="none" w:sz="0" w:space="0" w:color="auto"/>
        <w:bottom w:val="none" w:sz="0" w:space="0" w:color="auto"/>
        <w:right w:val="none" w:sz="0" w:space="0" w:color="auto"/>
      </w:divBdr>
      <w:divsChild>
        <w:div w:id="1591812331">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259140907">
              <w:marLeft w:val="0"/>
              <w:marRight w:val="0"/>
              <w:marTop w:val="0"/>
              <w:marBottom w:val="0"/>
              <w:divBdr>
                <w:top w:val="none" w:sz="0" w:space="0" w:color="auto"/>
                <w:left w:val="none" w:sz="0" w:space="0" w:color="auto"/>
                <w:bottom w:val="none" w:sz="0" w:space="0" w:color="auto"/>
                <w:right w:val="none" w:sz="0" w:space="0" w:color="auto"/>
              </w:divBdr>
              <w:divsChild>
                <w:div w:id="739255173">
                  <w:marLeft w:val="0"/>
                  <w:marRight w:val="0"/>
                  <w:marTop w:val="0"/>
                  <w:marBottom w:val="0"/>
                  <w:divBdr>
                    <w:top w:val="none" w:sz="0" w:space="0" w:color="auto"/>
                    <w:left w:val="none" w:sz="0" w:space="0" w:color="auto"/>
                    <w:bottom w:val="none" w:sz="0" w:space="0" w:color="auto"/>
                    <w:right w:val="none" w:sz="0" w:space="0" w:color="auto"/>
                  </w:divBdr>
                </w:div>
                <w:div w:id="1096363960">
                  <w:marLeft w:val="0"/>
                  <w:marRight w:val="0"/>
                  <w:marTop w:val="0"/>
                  <w:marBottom w:val="0"/>
                  <w:divBdr>
                    <w:top w:val="none" w:sz="0" w:space="0" w:color="auto"/>
                    <w:left w:val="none" w:sz="0" w:space="0" w:color="auto"/>
                    <w:bottom w:val="none" w:sz="0" w:space="0" w:color="auto"/>
                    <w:right w:val="none" w:sz="0" w:space="0" w:color="auto"/>
                  </w:divBdr>
                </w:div>
                <w:div w:id="1258098146">
                  <w:marLeft w:val="0"/>
                  <w:marRight w:val="0"/>
                  <w:marTop w:val="0"/>
                  <w:marBottom w:val="0"/>
                  <w:divBdr>
                    <w:top w:val="none" w:sz="0" w:space="0" w:color="auto"/>
                    <w:left w:val="none" w:sz="0" w:space="0" w:color="auto"/>
                    <w:bottom w:val="none" w:sz="0" w:space="0" w:color="auto"/>
                    <w:right w:val="none" w:sz="0" w:space="0" w:color="auto"/>
                  </w:divBdr>
                </w:div>
                <w:div w:id="8509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 w:id="2137092396">
      <w:bodyDiv w:val="1"/>
      <w:marLeft w:val="0"/>
      <w:marRight w:val="0"/>
      <w:marTop w:val="0"/>
      <w:marBottom w:val="0"/>
      <w:divBdr>
        <w:top w:val="none" w:sz="0" w:space="0" w:color="auto"/>
        <w:left w:val="none" w:sz="0" w:space="0" w:color="auto"/>
        <w:bottom w:val="none" w:sz="0" w:space="0" w:color="auto"/>
        <w:right w:val="none" w:sz="0" w:space="0" w:color="auto"/>
      </w:divBdr>
    </w:div>
    <w:div w:id="21420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baesystesms.com" TargetMode="External"/><Relationship Id="rId13" Type="http://schemas.openxmlformats.org/officeDocument/2006/relationships/hyperlink" Target="mailto:patcom@ieee.org" TargetMode="External"/><Relationship Id="rId18" Type="http://schemas.openxmlformats.org/officeDocument/2006/relationships/hyperlink" Target="https://mentor.ieee.org/802.22/dcn/19/22-19-0012-00-0000-802-22-march-plenary-working-group-meeting-minutes.docx" TargetMode="External"/><Relationship Id="rId26" Type="http://schemas.openxmlformats.org/officeDocument/2006/relationships/hyperlink" Target="https://mentor.ieee.org/802.22/dcn/19/22-19-0027-00-0003-updated-par-for-p802-22-3-2019-par-extension-and-transfer-of-project-to-ieee-802-15-wg.pdf" TargetMode="External"/><Relationship Id="rId3" Type="http://schemas.openxmlformats.org/officeDocument/2006/relationships/styles" Target="styles.xml"/><Relationship Id="rId21" Type="http://schemas.openxmlformats.org/officeDocument/2006/relationships/hyperlink" Target="https://mentor.ieee.org/802.22/dcn/19/22-19-0023-00-0000-p802-22-revision-par.pdf" TargetMode="External"/><Relationship Id="rId7" Type="http://schemas.openxmlformats.org/officeDocument/2006/relationships/endnotes" Target="endnotes.xml"/><Relationship Id="rId12" Type="http://schemas.openxmlformats.org/officeDocument/2006/relationships/hyperlink" Target="mailto:apurva.mody@ieee.org" TargetMode="External"/><Relationship Id="rId17" Type="http://schemas.openxmlformats.org/officeDocument/2006/relationships/hyperlink" Target="https://mentor.ieee.org/802.22/dcn/19/22-19-0024-00-0000-802-22-may-interim-agenda.xls" TargetMode="External"/><Relationship Id="rId25" Type="http://schemas.openxmlformats.org/officeDocument/2006/relationships/hyperlink" Target="https://mentor.ieee.org/802.22/dcn/18/22-18-0040-01-0000-802-22-3-par-extension-request.docx" TargetMode="Externa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22/dcn/19/22-19-0017-04-0000-802-22-revision-par-new-csd-5c.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24" Type="http://schemas.openxmlformats.org/officeDocument/2006/relationships/hyperlink" Target="https://mentor.ieee.org/802-ec/dcn/18/ec-18-0076-00-ACSD-802-22-3.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purva.mody@ieee.org" TargetMode="External"/><Relationship Id="rId23" Type="http://schemas.openxmlformats.org/officeDocument/2006/relationships/hyperlink" Target="https://mentor.ieee.org/802-ec/dcn/18/ec-18-0076-00-ACSD-802-22-3.docx" TargetMode="External"/><Relationship Id="rId28" Type="http://schemas.openxmlformats.org/officeDocument/2006/relationships/hyperlink" Target="https://mentor.ieee.org/802.22/documents" TargetMode="External"/><Relationship Id="rId10" Type="http://schemas.openxmlformats.org/officeDocument/2006/relationships/hyperlink" Target="mailto:oliver.holland@kcl.ac.uk" TargetMode="External"/><Relationship Id="rId19" Type="http://schemas.openxmlformats.org/officeDocument/2006/relationships/hyperlink" Target="https://mentor.ieee.org/802.22/dcn/19/22-19-0012-00-0000-802-22-march-plenary-working-group-meeting-minutes.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urva.mody@WhiteSapceAlliance.org"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s://mentor.ieee.org/802.22/dcn/18/22-18-0040-01-0000-802-22-3-par-extension-request.docx" TargetMode="External"/><Relationship Id="rId27" Type="http://schemas.openxmlformats.org/officeDocument/2006/relationships/hyperlink" Target="https://mentor.ieee.org/802.22/dcn/19/22-19-0028-00-0003-updated-csd-for-p802-22-3-transfer-of-project-to-ieee-802-15-wg.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49C99-CC79-4EE2-8B45-808D212F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430</TotalTime>
  <Pages>9</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14613</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 Mody</cp:lastModifiedBy>
  <cp:revision>49</cp:revision>
  <cp:lastPrinted>1901-01-02T01:10:00Z</cp:lastPrinted>
  <dcterms:created xsi:type="dcterms:W3CDTF">2019-05-13T22:13:00Z</dcterms:created>
  <dcterms:modified xsi:type="dcterms:W3CDTF">2019-07-15T12:21:00Z</dcterms:modified>
</cp:coreProperties>
</file>