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BC2" w:rsidRPr="00DC3B9A" w:rsidRDefault="00314F9D" w:rsidP="00EE79E7">
      <w:pPr>
        <w:pStyle w:val="T1"/>
        <w:pBdr>
          <w:bottom w:val="single" w:sz="6" w:space="0" w:color="auto"/>
        </w:pBdr>
        <w:spacing w:after="240"/>
        <w:jc w:val="both"/>
        <w:rPr>
          <w:sz w:val="24"/>
          <w:szCs w:val="24"/>
        </w:rPr>
      </w:pPr>
      <w:r w:rsidRPr="00DC3B9A">
        <w:rPr>
          <w:sz w:val="24"/>
          <w:szCs w:val="24"/>
        </w:rPr>
        <w:t xml:space="preserve">IEEE </w:t>
      </w:r>
      <w:r w:rsidR="00326BC2" w:rsidRPr="00DC3B9A">
        <w:rPr>
          <w:sz w:val="24"/>
          <w:szCs w:val="24"/>
        </w:rPr>
        <w:t>P802.22</w:t>
      </w:r>
      <w:r w:rsidRPr="00DC3B9A">
        <w:rPr>
          <w:sz w:val="24"/>
          <w:szCs w:val="24"/>
        </w:rPr>
        <w:t xml:space="preserve"> </w:t>
      </w:r>
      <w:r w:rsidR="00326BC2" w:rsidRPr="00DC3B9A">
        <w:rPr>
          <w:sz w:val="24"/>
          <w:szCs w:val="24"/>
        </w:rPr>
        <w:t>Wireless</w:t>
      </w:r>
      <w:r w:rsidR="009D291D" w:rsidRPr="00DC3B9A">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893"/>
        <w:gridCol w:w="1887"/>
        <w:gridCol w:w="1710"/>
        <w:gridCol w:w="2883"/>
      </w:tblGrid>
      <w:tr w:rsidR="00326BC2" w:rsidRPr="00DC3B9A">
        <w:trPr>
          <w:trHeight w:val="485"/>
          <w:jc w:val="center"/>
        </w:trPr>
        <w:tc>
          <w:tcPr>
            <w:tcW w:w="9721" w:type="dxa"/>
            <w:gridSpan w:val="5"/>
            <w:vAlign w:val="center"/>
          </w:tcPr>
          <w:p w:rsidR="00326BC2" w:rsidRPr="00DC3B9A" w:rsidRDefault="00330B9A" w:rsidP="00F72BA7">
            <w:pPr>
              <w:pStyle w:val="T2"/>
              <w:spacing w:before="120" w:after="120"/>
              <w:rPr>
                <w:sz w:val="24"/>
                <w:szCs w:val="24"/>
              </w:rPr>
            </w:pPr>
            <w:r w:rsidRPr="00DC3B9A">
              <w:rPr>
                <w:rFonts w:eastAsia="PMingLiU"/>
                <w:sz w:val="24"/>
                <w:szCs w:val="24"/>
                <w:lang w:eastAsia="zh-HK"/>
              </w:rPr>
              <w:t>20</w:t>
            </w:r>
            <w:r w:rsidR="00F72BA7">
              <w:rPr>
                <w:rFonts w:eastAsiaTheme="minorEastAsia" w:hint="eastAsia"/>
                <w:sz w:val="24"/>
                <w:szCs w:val="24"/>
                <w:lang w:eastAsia="ja-JP"/>
              </w:rPr>
              <w:t>1</w:t>
            </w:r>
            <w:r w:rsidR="00F72BA7">
              <w:rPr>
                <w:rFonts w:eastAsia="PMingLiU"/>
                <w:sz w:val="24"/>
                <w:szCs w:val="24"/>
                <w:lang w:eastAsia="zh-HK"/>
              </w:rPr>
              <w:t xml:space="preserve">8 </w:t>
            </w:r>
            <w:r w:rsidR="00663445">
              <w:rPr>
                <w:rFonts w:eastAsiaTheme="minorEastAsia"/>
                <w:sz w:val="24"/>
                <w:szCs w:val="24"/>
                <w:lang w:eastAsia="ja-JP"/>
              </w:rPr>
              <w:t>November</w:t>
            </w:r>
            <w:r w:rsidR="000E3D94" w:rsidRPr="00DC3B9A">
              <w:rPr>
                <w:rFonts w:eastAsia="PMingLiU"/>
                <w:sz w:val="24"/>
                <w:szCs w:val="24"/>
                <w:lang w:eastAsia="zh-HK"/>
              </w:rPr>
              <w:t xml:space="preserve"> </w:t>
            </w:r>
            <w:r w:rsidR="006D5D00" w:rsidRPr="00DC3B9A">
              <w:rPr>
                <w:rFonts w:eastAsia="PMingLiU"/>
                <w:sz w:val="24"/>
                <w:szCs w:val="24"/>
                <w:lang w:eastAsia="zh-HK"/>
              </w:rPr>
              <w:t>Plenary</w:t>
            </w:r>
            <w:r w:rsidR="00E71F75" w:rsidRPr="00DC3B9A">
              <w:rPr>
                <w:rFonts w:eastAsia="PMingLiU"/>
                <w:sz w:val="24"/>
                <w:szCs w:val="24"/>
                <w:lang w:eastAsia="zh-HK"/>
              </w:rPr>
              <w:t xml:space="preserve"> </w:t>
            </w:r>
            <w:r w:rsidR="006614E9" w:rsidRPr="00DC3B9A">
              <w:rPr>
                <w:rFonts w:eastAsia="PMingLiU"/>
                <w:sz w:val="24"/>
                <w:szCs w:val="24"/>
                <w:lang w:eastAsia="zh-HK"/>
              </w:rPr>
              <w:t xml:space="preserve">IEEE 802.22 Working Group </w:t>
            </w:r>
            <w:r w:rsidR="001F18FC" w:rsidRPr="00DC3B9A">
              <w:rPr>
                <w:rFonts w:eastAsia="PMingLiU"/>
                <w:sz w:val="24"/>
                <w:szCs w:val="24"/>
                <w:lang w:eastAsia="zh-HK"/>
              </w:rPr>
              <w:t>Minutes</w:t>
            </w:r>
          </w:p>
        </w:tc>
      </w:tr>
      <w:tr w:rsidR="00326BC2" w:rsidRPr="00DC3B9A" w:rsidTr="00A657F2">
        <w:trPr>
          <w:trHeight w:val="449"/>
          <w:jc w:val="center"/>
        </w:trPr>
        <w:tc>
          <w:tcPr>
            <w:tcW w:w="9721" w:type="dxa"/>
            <w:gridSpan w:val="5"/>
            <w:vAlign w:val="center"/>
          </w:tcPr>
          <w:p w:rsidR="00DE4B5D" w:rsidRPr="00DC3B9A" w:rsidRDefault="00326BC2" w:rsidP="006E7B53">
            <w:pPr>
              <w:pStyle w:val="T2"/>
              <w:spacing w:before="120" w:after="120"/>
              <w:ind w:left="0"/>
              <w:rPr>
                <w:rFonts w:eastAsiaTheme="minorEastAsia"/>
                <w:b w:val="0"/>
                <w:sz w:val="24"/>
                <w:szCs w:val="24"/>
                <w:lang w:eastAsia="ja-JP"/>
              </w:rPr>
            </w:pPr>
            <w:r w:rsidRPr="00DC3B9A">
              <w:rPr>
                <w:sz w:val="24"/>
                <w:szCs w:val="24"/>
              </w:rPr>
              <w:t>Date:</w:t>
            </w:r>
            <w:r w:rsidRPr="00DC3B9A">
              <w:rPr>
                <w:b w:val="0"/>
                <w:sz w:val="24"/>
                <w:szCs w:val="24"/>
              </w:rPr>
              <w:t xml:space="preserve">  </w:t>
            </w:r>
            <w:r w:rsidR="00330B9A" w:rsidRPr="00DC3B9A">
              <w:rPr>
                <w:rFonts w:eastAsia="PMingLiU"/>
                <w:b w:val="0"/>
                <w:sz w:val="24"/>
                <w:szCs w:val="24"/>
                <w:lang w:eastAsia="zh-HK"/>
              </w:rPr>
              <w:t>201</w:t>
            </w:r>
            <w:r w:rsidR="00F72BA7">
              <w:rPr>
                <w:rFonts w:eastAsiaTheme="minorEastAsia"/>
                <w:b w:val="0"/>
                <w:sz w:val="24"/>
                <w:szCs w:val="24"/>
                <w:lang w:eastAsia="ja-JP"/>
              </w:rPr>
              <w:t>8</w:t>
            </w:r>
            <w:r w:rsidR="008768DC" w:rsidRPr="00DC3B9A">
              <w:rPr>
                <w:rFonts w:eastAsia="PMingLiU"/>
                <w:b w:val="0"/>
                <w:sz w:val="24"/>
                <w:szCs w:val="24"/>
                <w:lang w:eastAsia="zh-HK"/>
              </w:rPr>
              <w:t>-</w:t>
            </w:r>
            <w:r w:rsidR="003E39DE">
              <w:rPr>
                <w:rFonts w:eastAsiaTheme="minorEastAsia"/>
                <w:b w:val="0"/>
                <w:sz w:val="24"/>
                <w:szCs w:val="24"/>
                <w:lang w:eastAsia="ja-JP"/>
              </w:rPr>
              <w:t>11</w:t>
            </w:r>
            <w:r w:rsidR="002F20F6">
              <w:rPr>
                <w:rFonts w:eastAsiaTheme="minorEastAsia"/>
                <w:b w:val="0"/>
                <w:sz w:val="24"/>
                <w:szCs w:val="24"/>
                <w:lang w:eastAsia="ja-JP"/>
              </w:rPr>
              <w:t>-1</w:t>
            </w:r>
            <w:r w:rsidR="003E39DE">
              <w:rPr>
                <w:rFonts w:eastAsiaTheme="minorEastAsia"/>
                <w:b w:val="0"/>
                <w:sz w:val="24"/>
                <w:szCs w:val="24"/>
                <w:lang w:eastAsia="ja-JP"/>
              </w:rPr>
              <w:t>1</w:t>
            </w:r>
          </w:p>
        </w:tc>
      </w:tr>
      <w:tr w:rsidR="00326BC2" w:rsidRPr="00DC3B9A">
        <w:trPr>
          <w:cantSplit/>
          <w:jc w:val="center"/>
        </w:trPr>
        <w:tc>
          <w:tcPr>
            <w:tcW w:w="9721" w:type="dxa"/>
            <w:gridSpan w:val="5"/>
            <w:vAlign w:val="center"/>
          </w:tcPr>
          <w:p w:rsidR="00326BC2" w:rsidRPr="00DC3B9A" w:rsidRDefault="00326BC2" w:rsidP="00EE79E7">
            <w:pPr>
              <w:pStyle w:val="T2"/>
              <w:spacing w:after="0"/>
              <w:ind w:left="0" w:right="0"/>
              <w:jc w:val="both"/>
              <w:rPr>
                <w:sz w:val="24"/>
                <w:szCs w:val="24"/>
              </w:rPr>
            </w:pPr>
            <w:r w:rsidRPr="00DC3B9A">
              <w:rPr>
                <w:sz w:val="24"/>
                <w:szCs w:val="24"/>
              </w:rPr>
              <w:t>Author(s):</w:t>
            </w:r>
          </w:p>
        </w:tc>
      </w:tr>
      <w:tr w:rsidR="00326BC2" w:rsidRPr="00DC3B9A" w:rsidTr="00EC6408">
        <w:trPr>
          <w:jc w:val="center"/>
        </w:trPr>
        <w:tc>
          <w:tcPr>
            <w:tcW w:w="1348" w:type="dxa"/>
            <w:vAlign w:val="center"/>
          </w:tcPr>
          <w:p w:rsidR="00326BC2" w:rsidRPr="00DC3B9A" w:rsidRDefault="00326BC2" w:rsidP="00EE79E7">
            <w:pPr>
              <w:pStyle w:val="T2"/>
              <w:spacing w:after="0"/>
              <w:ind w:left="0" w:right="0"/>
              <w:jc w:val="both"/>
              <w:rPr>
                <w:sz w:val="24"/>
                <w:szCs w:val="24"/>
              </w:rPr>
            </w:pPr>
            <w:r w:rsidRPr="00DC3B9A">
              <w:rPr>
                <w:sz w:val="24"/>
                <w:szCs w:val="24"/>
              </w:rPr>
              <w:t>Name</w:t>
            </w:r>
          </w:p>
        </w:tc>
        <w:tc>
          <w:tcPr>
            <w:tcW w:w="1893" w:type="dxa"/>
            <w:vAlign w:val="center"/>
          </w:tcPr>
          <w:p w:rsidR="00326BC2" w:rsidRPr="00DC3B9A" w:rsidRDefault="00326BC2" w:rsidP="00EE79E7">
            <w:pPr>
              <w:pStyle w:val="T2"/>
              <w:spacing w:after="0"/>
              <w:ind w:left="0" w:right="0"/>
              <w:jc w:val="both"/>
              <w:rPr>
                <w:sz w:val="24"/>
                <w:szCs w:val="24"/>
              </w:rPr>
            </w:pPr>
            <w:r w:rsidRPr="00DC3B9A">
              <w:rPr>
                <w:sz w:val="24"/>
                <w:szCs w:val="24"/>
              </w:rPr>
              <w:t>Company</w:t>
            </w:r>
          </w:p>
        </w:tc>
        <w:tc>
          <w:tcPr>
            <w:tcW w:w="1887" w:type="dxa"/>
            <w:vAlign w:val="center"/>
          </w:tcPr>
          <w:p w:rsidR="00326BC2" w:rsidRPr="00DC3B9A" w:rsidRDefault="00326BC2" w:rsidP="00EE79E7">
            <w:pPr>
              <w:pStyle w:val="T2"/>
              <w:spacing w:after="0"/>
              <w:ind w:left="0" w:right="0"/>
              <w:jc w:val="both"/>
              <w:rPr>
                <w:sz w:val="24"/>
                <w:szCs w:val="24"/>
              </w:rPr>
            </w:pPr>
            <w:r w:rsidRPr="00DC3B9A">
              <w:rPr>
                <w:sz w:val="24"/>
                <w:szCs w:val="24"/>
              </w:rPr>
              <w:t>Address</w:t>
            </w:r>
          </w:p>
        </w:tc>
        <w:tc>
          <w:tcPr>
            <w:tcW w:w="1710" w:type="dxa"/>
            <w:vAlign w:val="center"/>
          </w:tcPr>
          <w:p w:rsidR="00326BC2" w:rsidRPr="00DC3B9A" w:rsidRDefault="00326BC2" w:rsidP="00EE79E7">
            <w:pPr>
              <w:pStyle w:val="T2"/>
              <w:spacing w:after="0"/>
              <w:ind w:left="0" w:right="0"/>
              <w:jc w:val="both"/>
              <w:rPr>
                <w:sz w:val="24"/>
                <w:szCs w:val="24"/>
              </w:rPr>
            </w:pPr>
            <w:r w:rsidRPr="00DC3B9A">
              <w:rPr>
                <w:sz w:val="24"/>
                <w:szCs w:val="24"/>
              </w:rPr>
              <w:t>Phone</w:t>
            </w:r>
          </w:p>
        </w:tc>
        <w:tc>
          <w:tcPr>
            <w:tcW w:w="2883" w:type="dxa"/>
            <w:vAlign w:val="center"/>
          </w:tcPr>
          <w:p w:rsidR="00326BC2" w:rsidRPr="00DC3B9A" w:rsidRDefault="00326BC2" w:rsidP="00EE79E7">
            <w:pPr>
              <w:pStyle w:val="T2"/>
              <w:spacing w:after="0"/>
              <w:ind w:left="0" w:right="0"/>
              <w:jc w:val="both"/>
              <w:rPr>
                <w:sz w:val="24"/>
                <w:szCs w:val="24"/>
              </w:rPr>
            </w:pPr>
            <w:r w:rsidRPr="00DC3B9A">
              <w:rPr>
                <w:sz w:val="24"/>
                <w:szCs w:val="24"/>
              </w:rPr>
              <w:t>email</w:t>
            </w:r>
          </w:p>
        </w:tc>
      </w:tr>
      <w:tr w:rsidR="005F575C" w:rsidRPr="00DC3B9A" w:rsidTr="00EC6408">
        <w:trPr>
          <w:trHeight w:val="602"/>
          <w:jc w:val="center"/>
        </w:trPr>
        <w:tc>
          <w:tcPr>
            <w:tcW w:w="1348"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Apurva Mody</w:t>
            </w:r>
          </w:p>
        </w:tc>
        <w:tc>
          <w:tcPr>
            <w:tcW w:w="1893" w:type="dxa"/>
            <w:vAlign w:val="center"/>
          </w:tcPr>
          <w:p w:rsidR="005F575C" w:rsidRPr="00982724" w:rsidRDefault="005F575C" w:rsidP="00EE79E7">
            <w:pPr>
              <w:pStyle w:val="T2"/>
              <w:spacing w:after="0"/>
              <w:ind w:left="0" w:right="0"/>
              <w:jc w:val="both"/>
              <w:rPr>
                <w:rFonts w:eastAsia="PMingLiU"/>
                <w:b w:val="0"/>
                <w:sz w:val="22"/>
                <w:szCs w:val="24"/>
                <w:lang w:eastAsia="zh-HK"/>
              </w:rPr>
            </w:pPr>
            <w:r w:rsidRPr="00982724">
              <w:rPr>
                <w:b w:val="0"/>
                <w:sz w:val="22"/>
                <w:szCs w:val="24"/>
              </w:rPr>
              <w:t>BAE Systems</w:t>
            </w:r>
          </w:p>
        </w:tc>
        <w:tc>
          <w:tcPr>
            <w:tcW w:w="1887" w:type="dxa"/>
            <w:vAlign w:val="center"/>
          </w:tcPr>
          <w:p w:rsidR="005F575C" w:rsidRPr="00982724" w:rsidRDefault="00D67474" w:rsidP="00EE79E7">
            <w:pPr>
              <w:pStyle w:val="T2"/>
              <w:spacing w:after="0"/>
              <w:ind w:left="0" w:right="0"/>
              <w:jc w:val="both"/>
              <w:rPr>
                <w:b w:val="0"/>
                <w:sz w:val="22"/>
                <w:szCs w:val="24"/>
              </w:rPr>
            </w:pPr>
            <w:r w:rsidRPr="00982724">
              <w:rPr>
                <w:b w:val="0"/>
                <w:sz w:val="22"/>
                <w:szCs w:val="24"/>
              </w:rPr>
              <w:t>Merrimack, NH</w:t>
            </w:r>
            <w:r w:rsidR="00982724" w:rsidRPr="00982724">
              <w:rPr>
                <w:b w:val="0"/>
                <w:sz w:val="22"/>
                <w:szCs w:val="24"/>
              </w:rPr>
              <w:t>, USA</w:t>
            </w:r>
          </w:p>
        </w:tc>
        <w:tc>
          <w:tcPr>
            <w:tcW w:w="1710" w:type="dxa"/>
            <w:vAlign w:val="center"/>
          </w:tcPr>
          <w:p w:rsidR="005F575C" w:rsidRPr="00982724" w:rsidRDefault="005F575C" w:rsidP="00EE79E7">
            <w:pPr>
              <w:pStyle w:val="T2"/>
              <w:spacing w:after="0"/>
              <w:ind w:left="0" w:right="0"/>
              <w:jc w:val="both"/>
              <w:rPr>
                <w:b w:val="0"/>
                <w:sz w:val="22"/>
                <w:szCs w:val="24"/>
                <w:lang w:eastAsia="zh-TW"/>
              </w:rPr>
            </w:pPr>
            <w:r w:rsidRPr="00982724">
              <w:rPr>
                <w:b w:val="0"/>
                <w:sz w:val="22"/>
                <w:szCs w:val="24"/>
              </w:rPr>
              <w:t>404-819-0314 / 603-809-0459</w:t>
            </w:r>
          </w:p>
        </w:tc>
        <w:tc>
          <w:tcPr>
            <w:tcW w:w="2883" w:type="dxa"/>
            <w:vAlign w:val="center"/>
          </w:tcPr>
          <w:p w:rsidR="005F575C" w:rsidRPr="00982724" w:rsidRDefault="00AD28EE" w:rsidP="00EC6408">
            <w:pPr>
              <w:pStyle w:val="T2"/>
              <w:spacing w:before="120" w:after="120"/>
              <w:ind w:left="0" w:right="0"/>
              <w:jc w:val="both"/>
              <w:rPr>
                <w:b w:val="0"/>
                <w:sz w:val="22"/>
                <w:szCs w:val="24"/>
              </w:rPr>
            </w:pPr>
            <w:hyperlink r:id="rId8" w:history="1">
              <w:r w:rsidR="005F575C" w:rsidRPr="00982724">
                <w:rPr>
                  <w:rStyle w:val="Hyperlink"/>
                  <w:b w:val="0"/>
                  <w:color w:val="auto"/>
                  <w:sz w:val="22"/>
                  <w:szCs w:val="24"/>
                </w:rPr>
                <w:t>apurva.mody@baesystesms.com</w:t>
              </w:r>
            </w:hyperlink>
            <w:r w:rsidR="00CC70C1" w:rsidRPr="00982724">
              <w:rPr>
                <w:b w:val="0"/>
                <w:sz w:val="22"/>
                <w:szCs w:val="24"/>
              </w:rPr>
              <w:t xml:space="preserve">; </w:t>
            </w:r>
            <w:hyperlink r:id="rId9" w:history="1">
              <w:r w:rsidR="00400619" w:rsidRPr="00982724">
                <w:rPr>
                  <w:rStyle w:val="Hyperlink"/>
                  <w:b w:val="0"/>
                  <w:sz w:val="22"/>
                  <w:szCs w:val="24"/>
                </w:rPr>
                <w:t>apurva.mody@WhiteSapceAlliance.org</w:t>
              </w:r>
            </w:hyperlink>
            <w:r w:rsidR="00EC6408" w:rsidRPr="00982724">
              <w:rPr>
                <w:rStyle w:val="Hyperlink"/>
                <w:b w:val="0"/>
                <w:color w:val="auto"/>
                <w:sz w:val="22"/>
                <w:szCs w:val="24"/>
              </w:rPr>
              <w:t xml:space="preserve"> </w:t>
            </w:r>
          </w:p>
        </w:tc>
      </w:tr>
      <w:tr w:rsidR="00982724" w:rsidRPr="00DC3B9A" w:rsidTr="00EC6408">
        <w:trPr>
          <w:trHeight w:val="602"/>
          <w:jc w:val="center"/>
        </w:trPr>
        <w:tc>
          <w:tcPr>
            <w:tcW w:w="1348" w:type="dxa"/>
            <w:vAlign w:val="center"/>
          </w:tcPr>
          <w:p w:rsidR="00982724" w:rsidRPr="00982724" w:rsidRDefault="001E6B00" w:rsidP="00EE79E7">
            <w:pPr>
              <w:pStyle w:val="T2"/>
              <w:spacing w:after="0"/>
              <w:ind w:left="0" w:right="0"/>
              <w:jc w:val="both"/>
              <w:rPr>
                <w:b w:val="0"/>
                <w:sz w:val="22"/>
                <w:szCs w:val="24"/>
              </w:rPr>
            </w:pPr>
            <w:r>
              <w:rPr>
                <w:b w:val="0"/>
                <w:sz w:val="22"/>
                <w:szCs w:val="24"/>
              </w:rPr>
              <w:t>Oliver Holland</w:t>
            </w:r>
          </w:p>
        </w:tc>
        <w:tc>
          <w:tcPr>
            <w:tcW w:w="1893" w:type="dxa"/>
            <w:vAlign w:val="center"/>
          </w:tcPr>
          <w:p w:rsidR="00982724" w:rsidRPr="00982724" w:rsidRDefault="001E6B00" w:rsidP="00EE79E7">
            <w:pPr>
              <w:pStyle w:val="T2"/>
              <w:spacing w:after="0"/>
              <w:ind w:left="0" w:right="0"/>
              <w:jc w:val="both"/>
              <w:rPr>
                <w:b w:val="0"/>
                <w:sz w:val="22"/>
                <w:szCs w:val="24"/>
              </w:rPr>
            </w:pPr>
            <w:r>
              <w:rPr>
                <w:b w:val="0"/>
                <w:sz w:val="22"/>
                <w:szCs w:val="24"/>
              </w:rPr>
              <w:t>King’ s College, London</w:t>
            </w:r>
          </w:p>
        </w:tc>
        <w:tc>
          <w:tcPr>
            <w:tcW w:w="1887" w:type="dxa"/>
            <w:vAlign w:val="center"/>
          </w:tcPr>
          <w:p w:rsidR="00982724" w:rsidRPr="00982724" w:rsidRDefault="00982724" w:rsidP="00EE79E7">
            <w:pPr>
              <w:pStyle w:val="T2"/>
              <w:spacing w:after="0"/>
              <w:ind w:left="0" w:right="0"/>
              <w:jc w:val="both"/>
              <w:rPr>
                <w:b w:val="0"/>
                <w:sz w:val="22"/>
                <w:szCs w:val="24"/>
              </w:rPr>
            </w:pPr>
          </w:p>
        </w:tc>
        <w:tc>
          <w:tcPr>
            <w:tcW w:w="1710" w:type="dxa"/>
            <w:vAlign w:val="center"/>
          </w:tcPr>
          <w:p w:rsidR="00982724" w:rsidRPr="00982724" w:rsidRDefault="00982724" w:rsidP="00EE79E7">
            <w:pPr>
              <w:pStyle w:val="T2"/>
              <w:spacing w:after="0"/>
              <w:ind w:left="0" w:right="0"/>
              <w:jc w:val="both"/>
              <w:rPr>
                <w:b w:val="0"/>
                <w:sz w:val="22"/>
                <w:szCs w:val="24"/>
              </w:rPr>
            </w:pPr>
          </w:p>
        </w:tc>
        <w:tc>
          <w:tcPr>
            <w:tcW w:w="2883" w:type="dxa"/>
            <w:vAlign w:val="center"/>
          </w:tcPr>
          <w:p w:rsidR="00982724" w:rsidRPr="00982724" w:rsidRDefault="00AD28EE" w:rsidP="006D70C9">
            <w:pPr>
              <w:pStyle w:val="T2"/>
              <w:spacing w:after="0"/>
              <w:ind w:left="0" w:right="0"/>
              <w:jc w:val="left"/>
              <w:rPr>
                <w:b w:val="0"/>
                <w:sz w:val="22"/>
                <w:szCs w:val="24"/>
              </w:rPr>
            </w:pPr>
            <w:hyperlink r:id="rId10" w:history="1">
              <w:r w:rsidR="000763A2" w:rsidRPr="004F58EB">
                <w:rPr>
                  <w:rStyle w:val="Hyperlink"/>
                  <w:b w:val="0"/>
                  <w:sz w:val="22"/>
                  <w:szCs w:val="24"/>
                </w:rPr>
                <w:t>oliver.holland@kcl.ac.uk</w:t>
              </w:r>
            </w:hyperlink>
            <w:r w:rsidR="000763A2">
              <w:rPr>
                <w:b w:val="0"/>
                <w:sz w:val="22"/>
                <w:szCs w:val="24"/>
              </w:rPr>
              <w:t xml:space="preserve"> </w:t>
            </w:r>
          </w:p>
        </w:tc>
      </w:tr>
    </w:tbl>
    <w:p w:rsidR="00326BC2" w:rsidRPr="00DC3B9A" w:rsidRDefault="00326BC2" w:rsidP="00EE79E7">
      <w:pPr>
        <w:pStyle w:val="T1"/>
        <w:spacing w:after="120"/>
        <w:jc w:val="both"/>
        <w:rPr>
          <w:sz w:val="24"/>
          <w:szCs w:val="24"/>
        </w:rPr>
      </w:pPr>
    </w:p>
    <w:p w:rsidR="00326BC2" w:rsidRPr="00DC3B9A" w:rsidRDefault="00E20FFF" w:rsidP="00BC2E4E">
      <w:pPr>
        <w:jc w:val="both"/>
        <w:rPr>
          <w:b/>
          <w:bCs/>
          <w:sz w:val="24"/>
          <w:szCs w:val="24"/>
        </w:rPr>
      </w:pPr>
      <w:r w:rsidRPr="00DC3B9A">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rsidR="00940AD4" w:rsidRDefault="00940AD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40AD4" w:rsidRDefault="00940AD4">
                            <w:pPr>
                              <w:jc w:val="both"/>
                              <w:rPr>
                                <w:rFonts w:ascii="Arial Unicode MS" w:eastAsia="Arial Unicode MS" w:hAnsi="Arial Unicode MS"/>
                                <w:color w:val="000000"/>
                                <w:sz w:val="18"/>
                                <w:lang w:val="en-US"/>
                              </w:rPr>
                            </w:pPr>
                          </w:p>
                          <w:p w:rsidR="00940AD4" w:rsidRDefault="00940AD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940AD4" w:rsidRDefault="00940AD4">
                            <w:pPr>
                              <w:jc w:val="both"/>
                              <w:rPr>
                                <w:color w:val="000000"/>
                                <w:sz w:val="18"/>
                              </w:rPr>
                            </w:pPr>
                          </w:p>
                          <w:p w:rsidR="00940AD4" w:rsidRDefault="00940AD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940AD4" w:rsidRDefault="00940AD4">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689A"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rsidR="00940AD4" w:rsidRDefault="00940AD4">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40AD4" w:rsidRDefault="00940AD4">
                      <w:pPr>
                        <w:jc w:val="both"/>
                        <w:rPr>
                          <w:rFonts w:ascii="Arial Unicode MS" w:eastAsia="Arial Unicode MS" w:hAnsi="Arial Unicode MS"/>
                          <w:color w:val="000000"/>
                          <w:sz w:val="18"/>
                          <w:lang w:val="en-US"/>
                        </w:rPr>
                      </w:pPr>
                    </w:p>
                    <w:p w:rsidR="00940AD4" w:rsidRDefault="00940AD4">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940AD4" w:rsidRDefault="00940AD4">
                      <w:pPr>
                        <w:jc w:val="both"/>
                        <w:rPr>
                          <w:color w:val="000000"/>
                          <w:sz w:val="18"/>
                        </w:rPr>
                      </w:pPr>
                    </w:p>
                    <w:p w:rsidR="00940AD4" w:rsidRDefault="00940AD4">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940AD4" w:rsidRDefault="00940AD4">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6"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DC3B9A">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AD4" w:rsidRDefault="00940AD4">
                            <w:pPr>
                              <w:pStyle w:val="T1"/>
                              <w:spacing w:after="120"/>
                            </w:pPr>
                            <w:r>
                              <w:t>Abstract</w:t>
                            </w:r>
                          </w:p>
                          <w:p w:rsidR="00940AD4" w:rsidRPr="00F72BA7" w:rsidRDefault="00940AD4" w:rsidP="0019317C">
                            <w:pPr>
                              <w:spacing w:before="120"/>
                              <w:jc w:val="both"/>
                              <w:rPr>
                                <w:sz w:val="24"/>
                              </w:rPr>
                            </w:pPr>
                            <w:r w:rsidRPr="00F72BA7">
                              <w:rPr>
                                <w:sz w:val="24"/>
                              </w:rPr>
                              <w:t>This document contains the minutes of the IEEE 802.22 Working Group 201</w:t>
                            </w:r>
                            <w:r>
                              <w:rPr>
                                <w:rFonts w:eastAsiaTheme="minorEastAsia"/>
                                <w:sz w:val="24"/>
                                <w:lang w:eastAsia="ja-JP"/>
                              </w:rPr>
                              <w:t>8</w:t>
                            </w:r>
                            <w:r w:rsidRPr="00F72BA7">
                              <w:rPr>
                                <w:rFonts w:eastAsiaTheme="minorEastAsia" w:hint="eastAsia"/>
                                <w:sz w:val="24"/>
                                <w:lang w:eastAsia="ja-JP"/>
                              </w:rPr>
                              <w:t xml:space="preserve"> </w:t>
                            </w:r>
                            <w:r>
                              <w:rPr>
                                <w:rFonts w:eastAsiaTheme="minorEastAsia"/>
                                <w:sz w:val="24"/>
                                <w:lang w:eastAsia="ja-JP"/>
                              </w:rPr>
                              <w:t>November</w:t>
                            </w:r>
                            <w:r w:rsidRPr="00F72BA7">
                              <w:rPr>
                                <w:rFonts w:eastAsiaTheme="minorEastAsia" w:hint="eastAsia"/>
                                <w:sz w:val="24"/>
                                <w:lang w:eastAsia="ja-JP"/>
                              </w:rPr>
                              <w:t xml:space="preserve"> </w:t>
                            </w:r>
                            <w:r w:rsidRPr="00F72BA7">
                              <w:rPr>
                                <w:rFonts w:eastAsiaTheme="minorEastAsia"/>
                                <w:sz w:val="24"/>
                                <w:lang w:eastAsia="ja-JP"/>
                              </w:rPr>
                              <w:t>Plenary</w:t>
                            </w:r>
                            <w:r w:rsidRPr="00F72BA7">
                              <w:rPr>
                                <w:rFonts w:eastAsiaTheme="minorEastAsia" w:hint="eastAsia"/>
                                <w:sz w:val="24"/>
                                <w:lang w:eastAsia="ja-JP"/>
                              </w:rPr>
                              <w:t xml:space="preserve"> </w:t>
                            </w:r>
                            <w:r w:rsidRPr="00F72BA7">
                              <w:rPr>
                                <w:sz w:val="24"/>
                              </w:rPr>
                              <w:t xml:space="preserve">Meeting held in </w:t>
                            </w:r>
                            <w:r>
                              <w:rPr>
                                <w:sz w:val="24"/>
                              </w:rPr>
                              <w:t>Bangkok, Thailand from Nov. 11</w:t>
                            </w:r>
                            <w:r w:rsidRPr="00CC0970">
                              <w:rPr>
                                <w:sz w:val="24"/>
                                <w:vertAlign w:val="superscript"/>
                              </w:rPr>
                              <w:t>th</w:t>
                            </w:r>
                            <w:r>
                              <w:rPr>
                                <w:sz w:val="24"/>
                              </w:rPr>
                              <w:t xml:space="preserve"> to Nov. 16</w:t>
                            </w:r>
                            <w:r w:rsidRPr="00CC0970">
                              <w:rPr>
                                <w:sz w:val="24"/>
                                <w:vertAlign w:val="superscript"/>
                              </w:rPr>
                              <w:t>th</w:t>
                            </w:r>
                            <w:r>
                              <w:rPr>
                                <w:sz w:val="24"/>
                              </w:rPr>
                              <w:t xml:space="preserve">. </w:t>
                            </w:r>
                            <w:r w:rsidRPr="00F72BA7">
                              <w:rPr>
                                <w:sz w:val="24"/>
                              </w:rPr>
                              <w:t xml:space="preserve">   </w:t>
                            </w:r>
                          </w:p>
                          <w:p w:rsidR="00940AD4" w:rsidRPr="00F72BA7" w:rsidRDefault="00940AD4" w:rsidP="0019317C">
                            <w:pPr>
                              <w:spacing w:before="120"/>
                              <w:jc w:val="both"/>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280D"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VhwIAABk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" o:allowincell="f" stroked="f">
                <v:textbox>
                  <w:txbxContent>
                    <w:p w:rsidR="00940AD4" w:rsidRDefault="00940AD4">
                      <w:pPr>
                        <w:pStyle w:val="T1"/>
                        <w:spacing w:after="120"/>
                      </w:pPr>
                      <w:r>
                        <w:t>Abstract</w:t>
                      </w:r>
                    </w:p>
                    <w:p w:rsidR="00940AD4" w:rsidRPr="00F72BA7" w:rsidRDefault="00940AD4" w:rsidP="0019317C">
                      <w:pPr>
                        <w:spacing w:before="120"/>
                        <w:jc w:val="both"/>
                        <w:rPr>
                          <w:sz w:val="24"/>
                        </w:rPr>
                      </w:pPr>
                      <w:r w:rsidRPr="00F72BA7">
                        <w:rPr>
                          <w:sz w:val="24"/>
                        </w:rPr>
                        <w:t>This document contains the minutes of the IEEE 802.22 Working Group 201</w:t>
                      </w:r>
                      <w:r>
                        <w:rPr>
                          <w:rFonts w:eastAsiaTheme="minorEastAsia"/>
                          <w:sz w:val="24"/>
                          <w:lang w:eastAsia="ja-JP"/>
                        </w:rPr>
                        <w:t>8</w:t>
                      </w:r>
                      <w:r w:rsidRPr="00F72BA7">
                        <w:rPr>
                          <w:rFonts w:eastAsiaTheme="minorEastAsia" w:hint="eastAsia"/>
                          <w:sz w:val="24"/>
                          <w:lang w:eastAsia="ja-JP"/>
                        </w:rPr>
                        <w:t xml:space="preserve"> </w:t>
                      </w:r>
                      <w:r>
                        <w:rPr>
                          <w:rFonts w:eastAsiaTheme="minorEastAsia"/>
                          <w:sz w:val="24"/>
                          <w:lang w:eastAsia="ja-JP"/>
                        </w:rPr>
                        <w:t>November</w:t>
                      </w:r>
                      <w:r w:rsidRPr="00F72BA7">
                        <w:rPr>
                          <w:rFonts w:eastAsiaTheme="minorEastAsia" w:hint="eastAsia"/>
                          <w:sz w:val="24"/>
                          <w:lang w:eastAsia="ja-JP"/>
                        </w:rPr>
                        <w:t xml:space="preserve"> </w:t>
                      </w:r>
                      <w:r w:rsidRPr="00F72BA7">
                        <w:rPr>
                          <w:rFonts w:eastAsiaTheme="minorEastAsia"/>
                          <w:sz w:val="24"/>
                          <w:lang w:eastAsia="ja-JP"/>
                        </w:rPr>
                        <w:t>Plenary</w:t>
                      </w:r>
                      <w:r w:rsidRPr="00F72BA7">
                        <w:rPr>
                          <w:rFonts w:eastAsiaTheme="minorEastAsia" w:hint="eastAsia"/>
                          <w:sz w:val="24"/>
                          <w:lang w:eastAsia="ja-JP"/>
                        </w:rPr>
                        <w:t xml:space="preserve"> </w:t>
                      </w:r>
                      <w:r w:rsidRPr="00F72BA7">
                        <w:rPr>
                          <w:sz w:val="24"/>
                        </w:rPr>
                        <w:t xml:space="preserve">Meeting held in </w:t>
                      </w:r>
                      <w:r>
                        <w:rPr>
                          <w:sz w:val="24"/>
                        </w:rPr>
                        <w:t>Bangkok, Thailand from Nov. 11</w:t>
                      </w:r>
                      <w:r w:rsidRPr="00CC0970">
                        <w:rPr>
                          <w:sz w:val="24"/>
                          <w:vertAlign w:val="superscript"/>
                        </w:rPr>
                        <w:t>th</w:t>
                      </w:r>
                      <w:r>
                        <w:rPr>
                          <w:sz w:val="24"/>
                        </w:rPr>
                        <w:t xml:space="preserve"> to Nov. 16</w:t>
                      </w:r>
                      <w:r w:rsidRPr="00CC0970">
                        <w:rPr>
                          <w:sz w:val="24"/>
                          <w:vertAlign w:val="superscript"/>
                        </w:rPr>
                        <w:t>th</w:t>
                      </w:r>
                      <w:r>
                        <w:rPr>
                          <w:sz w:val="24"/>
                        </w:rPr>
                        <w:t xml:space="preserve">. </w:t>
                      </w:r>
                      <w:r w:rsidRPr="00F72BA7">
                        <w:rPr>
                          <w:sz w:val="24"/>
                        </w:rPr>
                        <w:t xml:space="preserve">   </w:t>
                      </w:r>
                    </w:p>
                    <w:p w:rsidR="00940AD4" w:rsidRPr="00F72BA7" w:rsidRDefault="00940AD4" w:rsidP="0019317C">
                      <w:pPr>
                        <w:spacing w:before="120"/>
                        <w:jc w:val="both"/>
                        <w:rPr>
                          <w:sz w:val="28"/>
                        </w:rPr>
                      </w:pPr>
                    </w:p>
                  </w:txbxContent>
                </v:textbox>
              </v:shape>
            </w:pict>
          </mc:Fallback>
        </mc:AlternateContent>
      </w:r>
      <w:r w:rsidR="00326BC2" w:rsidRPr="00DC3B9A">
        <w:rPr>
          <w:sz w:val="24"/>
          <w:szCs w:val="24"/>
        </w:rPr>
        <w:br w:type="page"/>
      </w:r>
      <w:r w:rsidR="00326BC2" w:rsidRPr="00DC3B9A">
        <w:rPr>
          <w:b/>
          <w:bCs/>
          <w:sz w:val="24"/>
          <w:szCs w:val="24"/>
        </w:rPr>
        <w:lastRenderedPageBreak/>
        <w:t>IEEE 802.22</w:t>
      </w:r>
      <w:r w:rsidR="00BC2E4E" w:rsidRPr="00DC3B9A">
        <w:rPr>
          <w:b/>
          <w:bCs/>
          <w:sz w:val="24"/>
          <w:szCs w:val="24"/>
        </w:rPr>
        <w:t xml:space="preserve"> </w:t>
      </w:r>
      <w:r w:rsidR="00326BC2" w:rsidRPr="00DC3B9A">
        <w:rPr>
          <w:b/>
          <w:bCs/>
          <w:sz w:val="24"/>
          <w:szCs w:val="24"/>
        </w:rPr>
        <w:t>Wireless Regional Area Networks</w:t>
      </w:r>
    </w:p>
    <w:p w:rsidR="00056B8D" w:rsidRPr="00DC3B9A" w:rsidRDefault="004A4BE4" w:rsidP="00EE79E7">
      <w:pPr>
        <w:spacing w:before="120"/>
        <w:jc w:val="both"/>
        <w:rPr>
          <w:rFonts w:eastAsiaTheme="minorEastAsia"/>
          <w:b/>
          <w:bCs/>
          <w:sz w:val="24"/>
          <w:szCs w:val="24"/>
          <w:lang w:eastAsia="ja-JP"/>
        </w:rPr>
      </w:pPr>
      <w:r>
        <w:rPr>
          <w:rFonts w:eastAsiaTheme="minorEastAsia"/>
          <w:b/>
          <w:bCs/>
          <w:sz w:val="24"/>
          <w:szCs w:val="24"/>
          <w:lang w:eastAsia="ja-JP"/>
        </w:rPr>
        <w:t>November</w:t>
      </w:r>
      <w:r w:rsidR="00F72BA7">
        <w:rPr>
          <w:rFonts w:eastAsiaTheme="minorEastAsia"/>
          <w:b/>
          <w:bCs/>
          <w:sz w:val="24"/>
          <w:szCs w:val="24"/>
          <w:lang w:eastAsia="ja-JP"/>
        </w:rPr>
        <w:t xml:space="preserve"> 2018 Plenary Meeting Minutes</w:t>
      </w:r>
    </w:p>
    <w:p w:rsidR="00326BC2" w:rsidRPr="00DC3B9A" w:rsidRDefault="00326BC2" w:rsidP="00EE79E7">
      <w:pPr>
        <w:spacing w:before="120"/>
        <w:jc w:val="both"/>
        <w:rPr>
          <w:b/>
          <w:sz w:val="24"/>
          <w:szCs w:val="24"/>
          <w:u w:val="single"/>
        </w:rPr>
      </w:pPr>
      <w:r w:rsidRPr="00DC3B9A">
        <w:rPr>
          <w:b/>
          <w:sz w:val="24"/>
          <w:szCs w:val="24"/>
          <w:u w:val="single"/>
        </w:rPr>
        <w:t>MINUTES</w:t>
      </w:r>
    </w:p>
    <w:p w:rsidR="0097194F" w:rsidRPr="00DC3B9A" w:rsidRDefault="0097194F" w:rsidP="00EE79E7">
      <w:pPr>
        <w:jc w:val="both"/>
        <w:rPr>
          <w:rFonts w:eastAsia="PMingLiU"/>
          <w:sz w:val="24"/>
          <w:szCs w:val="24"/>
          <w:lang w:eastAsia="zh-HK"/>
        </w:rPr>
      </w:pPr>
    </w:p>
    <w:p w:rsidR="00CF454B" w:rsidRPr="00DC3B9A" w:rsidRDefault="00397CB7" w:rsidP="00EE79E7">
      <w:pPr>
        <w:pStyle w:val="Heading5"/>
        <w:spacing w:before="0" w:after="0" w:line="360" w:lineRule="auto"/>
        <w:jc w:val="both"/>
        <w:rPr>
          <w:i w:val="0"/>
          <w:sz w:val="24"/>
          <w:szCs w:val="24"/>
          <w:u w:val="single"/>
        </w:rPr>
      </w:pPr>
      <w:r>
        <w:rPr>
          <w:rFonts w:eastAsiaTheme="minorEastAsia"/>
          <w:i w:val="0"/>
          <w:sz w:val="24"/>
          <w:szCs w:val="24"/>
          <w:u w:val="single"/>
          <w:lang w:eastAsia="ja-JP"/>
        </w:rPr>
        <w:t>12</w:t>
      </w:r>
      <w:r w:rsidRPr="00397CB7">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w:t>
      </w:r>
      <w:proofErr w:type="gramStart"/>
      <w:r>
        <w:rPr>
          <w:rFonts w:eastAsiaTheme="minorEastAsia"/>
          <w:i w:val="0"/>
          <w:sz w:val="24"/>
          <w:szCs w:val="24"/>
          <w:u w:val="single"/>
          <w:lang w:eastAsia="ja-JP"/>
        </w:rPr>
        <w:t>November</w:t>
      </w:r>
      <w:r w:rsidR="00F72BA7">
        <w:rPr>
          <w:rFonts w:eastAsiaTheme="minorEastAsia"/>
          <w:i w:val="0"/>
          <w:sz w:val="24"/>
          <w:szCs w:val="24"/>
          <w:u w:val="single"/>
          <w:lang w:eastAsia="ja-JP"/>
        </w:rPr>
        <w:t xml:space="preserve">  </w:t>
      </w:r>
      <w:r w:rsidR="00CF454B" w:rsidRPr="00DC3B9A">
        <w:rPr>
          <w:i w:val="0"/>
          <w:sz w:val="24"/>
          <w:szCs w:val="24"/>
          <w:u w:val="single"/>
        </w:rPr>
        <w:t>Monday</w:t>
      </w:r>
      <w:proofErr w:type="gramEnd"/>
      <w:r w:rsidR="00CF454B" w:rsidRPr="00DC3B9A">
        <w:rPr>
          <w:i w:val="0"/>
          <w:sz w:val="24"/>
          <w:szCs w:val="24"/>
          <w:u w:val="single"/>
        </w:rPr>
        <w:t xml:space="preserve"> </w:t>
      </w:r>
      <w:r w:rsidR="00CF454B" w:rsidRPr="00DC3B9A">
        <w:rPr>
          <w:rFonts w:eastAsia="PMingLiU"/>
          <w:i w:val="0"/>
          <w:sz w:val="24"/>
          <w:szCs w:val="24"/>
          <w:u w:val="single"/>
          <w:lang w:eastAsia="zh-HK"/>
        </w:rPr>
        <w:t>PM1</w:t>
      </w:r>
      <w:r w:rsidR="00CF454B" w:rsidRPr="00DC3B9A">
        <w:rPr>
          <w:i w:val="0"/>
          <w:sz w:val="24"/>
          <w:szCs w:val="24"/>
          <w:u w:val="single"/>
        </w:rPr>
        <w:t xml:space="preserve"> (WG Opening Plenary)</w:t>
      </w:r>
    </w:p>
    <w:p w:rsidR="002B43D9" w:rsidRPr="00397CB7" w:rsidRDefault="00E71F75" w:rsidP="00EE79E7">
      <w:pPr>
        <w:jc w:val="both"/>
        <w:rPr>
          <w:rFonts w:eastAsiaTheme="minorEastAsia"/>
          <w:sz w:val="24"/>
          <w:szCs w:val="24"/>
          <w:lang w:eastAsia="ja-JP"/>
        </w:rPr>
      </w:pPr>
      <w:r w:rsidRPr="00DC3B9A">
        <w:rPr>
          <w:rFonts w:eastAsiaTheme="minorEastAsia"/>
          <w:sz w:val="24"/>
          <w:szCs w:val="24"/>
          <w:lang w:eastAsia="ja-JP"/>
        </w:rPr>
        <w:t>The</w:t>
      </w:r>
      <w:r w:rsidR="001705C4" w:rsidRPr="00DC3B9A">
        <w:rPr>
          <w:rFonts w:eastAsiaTheme="minorEastAsia"/>
          <w:sz w:val="24"/>
          <w:szCs w:val="24"/>
          <w:lang w:eastAsia="ja-JP"/>
        </w:rPr>
        <w:t xml:space="preserve"> </w:t>
      </w:r>
      <w:r w:rsidR="00EC0AB6" w:rsidRPr="00DC3B9A">
        <w:rPr>
          <w:rFonts w:eastAsiaTheme="minorEastAsia"/>
          <w:sz w:val="24"/>
          <w:szCs w:val="24"/>
          <w:lang w:eastAsia="ja-JP"/>
        </w:rPr>
        <w:t xml:space="preserve">WG </w:t>
      </w:r>
      <w:r w:rsidR="00F40AC7" w:rsidRPr="00DC3B9A">
        <w:rPr>
          <w:rFonts w:eastAsia="PMingLiU"/>
          <w:sz w:val="24"/>
          <w:szCs w:val="24"/>
          <w:lang w:eastAsia="zh-HK"/>
        </w:rPr>
        <w:t>c</w:t>
      </w:r>
      <w:r w:rsidR="000604F0" w:rsidRPr="00DC3B9A">
        <w:rPr>
          <w:rFonts w:eastAsia="PMingLiU"/>
          <w:sz w:val="24"/>
          <w:szCs w:val="24"/>
          <w:lang w:eastAsia="zh-HK"/>
        </w:rPr>
        <w:t>hairman</w:t>
      </w:r>
      <w:r w:rsidRPr="00DC3B9A">
        <w:rPr>
          <w:rFonts w:eastAsia="PMingLiU"/>
          <w:sz w:val="24"/>
          <w:szCs w:val="24"/>
          <w:lang w:eastAsia="zh-HK"/>
        </w:rPr>
        <w:t>,</w:t>
      </w:r>
      <w:r w:rsidR="000604F0" w:rsidRPr="00DC3B9A">
        <w:rPr>
          <w:rFonts w:eastAsia="PMingLiU"/>
          <w:sz w:val="24"/>
          <w:szCs w:val="24"/>
          <w:lang w:eastAsia="zh-HK"/>
        </w:rPr>
        <w:t xml:space="preserve"> Dr </w:t>
      </w:r>
      <w:r w:rsidR="00397CB7">
        <w:rPr>
          <w:rFonts w:eastAsia="PMingLiU"/>
          <w:sz w:val="24"/>
          <w:szCs w:val="24"/>
          <w:lang w:eastAsia="zh-HK"/>
        </w:rPr>
        <w:t>Apurva N. Mody</w:t>
      </w:r>
      <w:r w:rsidR="002C0542">
        <w:rPr>
          <w:rFonts w:eastAsiaTheme="minorEastAsia"/>
          <w:sz w:val="24"/>
          <w:szCs w:val="24"/>
          <w:lang w:eastAsia="ja-JP"/>
        </w:rPr>
        <w:t xml:space="preserve"> </w:t>
      </w:r>
      <w:r w:rsidR="00CF454B" w:rsidRPr="00DC3B9A">
        <w:rPr>
          <w:rFonts w:eastAsia="PMingLiU"/>
          <w:sz w:val="24"/>
          <w:szCs w:val="24"/>
          <w:lang w:eastAsia="zh-HK"/>
        </w:rPr>
        <w:t>cal</w:t>
      </w:r>
      <w:r w:rsidR="000604F0" w:rsidRPr="00DC3B9A">
        <w:rPr>
          <w:rFonts w:eastAsia="PMingLiU"/>
          <w:sz w:val="24"/>
          <w:szCs w:val="24"/>
          <w:lang w:eastAsia="zh-HK"/>
        </w:rPr>
        <w:t>l</w:t>
      </w:r>
      <w:r w:rsidR="00104E07" w:rsidRPr="00DC3B9A">
        <w:rPr>
          <w:rFonts w:eastAsia="PMingLiU"/>
          <w:sz w:val="24"/>
          <w:szCs w:val="24"/>
          <w:lang w:eastAsia="zh-HK"/>
        </w:rPr>
        <w:t>ed</w:t>
      </w:r>
      <w:r w:rsidR="00927A75" w:rsidRPr="00DC3B9A">
        <w:rPr>
          <w:rFonts w:eastAsia="PMingLiU"/>
          <w:sz w:val="24"/>
          <w:szCs w:val="24"/>
          <w:lang w:eastAsia="zh-HK"/>
        </w:rPr>
        <w:t xml:space="preserve"> the meeting to order at 1:3</w:t>
      </w:r>
      <w:r w:rsidR="00DA31A5" w:rsidRPr="00DC3B9A">
        <w:rPr>
          <w:rFonts w:eastAsia="PMingLiU"/>
          <w:sz w:val="24"/>
          <w:szCs w:val="24"/>
          <w:lang w:eastAsia="zh-HK"/>
        </w:rPr>
        <w:t>0</w:t>
      </w:r>
      <w:r w:rsidR="002B43D9" w:rsidRPr="00DC3B9A">
        <w:rPr>
          <w:rFonts w:eastAsia="PMingLiU"/>
          <w:sz w:val="24"/>
          <w:szCs w:val="24"/>
          <w:lang w:eastAsia="zh-HK"/>
        </w:rPr>
        <w:t xml:space="preserve"> </w:t>
      </w:r>
      <w:r w:rsidR="001705C4" w:rsidRPr="00DC3B9A">
        <w:rPr>
          <w:rFonts w:eastAsia="PMingLiU"/>
          <w:sz w:val="24"/>
          <w:szCs w:val="24"/>
          <w:lang w:eastAsia="zh-HK"/>
        </w:rPr>
        <w:t>PM local time</w:t>
      </w:r>
      <w:r w:rsidR="00BB21DB" w:rsidRPr="00DC3B9A">
        <w:rPr>
          <w:rFonts w:eastAsia="PMingLiU"/>
          <w:sz w:val="24"/>
          <w:szCs w:val="24"/>
          <w:lang w:eastAsia="zh-HK"/>
        </w:rPr>
        <w:t>.</w:t>
      </w:r>
      <w:r w:rsidR="00CF454B" w:rsidRPr="00DC3B9A">
        <w:rPr>
          <w:rFonts w:eastAsia="PMingLiU"/>
          <w:sz w:val="24"/>
          <w:szCs w:val="24"/>
          <w:lang w:eastAsia="zh-HK"/>
        </w:rPr>
        <w:t xml:space="preserve"> </w:t>
      </w:r>
      <w:r w:rsidR="00640853" w:rsidRPr="00DC3B9A">
        <w:rPr>
          <w:rFonts w:eastAsia="PMingLiU"/>
          <w:sz w:val="24"/>
          <w:szCs w:val="24"/>
          <w:lang w:eastAsia="zh-HK"/>
        </w:rPr>
        <w:t xml:space="preserve">There were </w:t>
      </w:r>
      <w:r w:rsidR="00397CB7">
        <w:rPr>
          <w:rFonts w:eastAsiaTheme="minorEastAsia"/>
          <w:sz w:val="24"/>
          <w:szCs w:val="24"/>
          <w:lang w:eastAsia="ja-JP"/>
        </w:rPr>
        <w:t>4</w:t>
      </w:r>
      <w:r w:rsidR="00DC451E" w:rsidRPr="00DC3B9A">
        <w:rPr>
          <w:rFonts w:eastAsiaTheme="minorEastAsia"/>
          <w:sz w:val="24"/>
          <w:szCs w:val="24"/>
          <w:lang w:eastAsia="ja-JP"/>
        </w:rPr>
        <w:t xml:space="preserve"> </w:t>
      </w:r>
      <w:r w:rsidR="00056B8D" w:rsidRPr="00DC3B9A">
        <w:rPr>
          <w:rFonts w:eastAsiaTheme="minorEastAsia"/>
          <w:sz w:val="24"/>
          <w:szCs w:val="24"/>
          <w:lang w:eastAsia="ja-JP"/>
        </w:rPr>
        <w:t xml:space="preserve">participants </w:t>
      </w:r>
      <w:r w:rsidR="00F02368" w:rsidRPr="00DC3B9A">
        <w:rPr>
          <w:rFonts w:eastAsiaTheme="minorEastAsia"/>
          <w:sz w:val="24"/>
          <w:szCs w:val="24"/>
          <w:lang w:eastAsia="ja-JP"/>
        </w:rPr>
        <w:t>(</w:t>
      </w:r>
      <w:r w:rsidR="00397CB7">
        <w:rPr>
          <w:rFonts w:eastAsiaTheme="minorEastAsia"/>
          <w:sz w:val="24"/>
          <w:szCs w:val="24"/>
          <w:lang w:eastAsia="ja-JP"/>
        </w:rPr>
        <w:t>4</w:t>
      </w:r>
      <w:r w:rsidRPr="00DC3B9A">
        <w:rPr>
          <w:rFonts w:eastAsiaTheme="minorEastAsia"/>
          <w:sz w:val="24"/>
          <w:szCs w:val="24"/>
          <w:lang w:eastAsia="ja-JP"/>
        </w:rPr>
        <w:t xml:space="preserve"> </w:t>
      </w:r>
      <w:r w:rsidR="002C0542">
        <w:rPr>
          <w:rFonts w:eastAsiaTheme="minorEastAsia"/>
          <w:sz w:val="24"/>
          <w:szCs w:val="24"/>
          <w:lang w:eastAsia="ja-JP"/>
        </w:rPr>
        <w:t>were</w:t>
      </w:r>
      <w:r w:rsidR="00F02368" w:rsidRPr="00DC3B9A">
        <w:rPr>
          <w:rFonts w:eastAsiaTheme="minorEastAsia"/>
          <w:sz w:val="24"/>
          <w:szCs w:val="24"/>
          <w:lang w:eastAsia="ja-JP"/>
        </w:rPr>
        <w:t xml:space="preserve"> </w:t>
      </w:r>
      <w:r w:rsidR="00056B8D" w:rsidRPr="00DC3B9A">
        <w:rPr>
          <w:rFonts w:eastAsiaTheme="minorEastAsia"/>
          <w:sz w:val="24"/>
          <w:szCs w:val="24"/>
          <w:lang w:eastAsia="ja-JP"/>
        </w:rPr>
        <w:t>voting member</w:t>
      </w:r>
      <w:r w:rsidR="00BB21DB" w:rsidRPr="00DC3B9A">
        <w:rPr>
          <w:rFonts w:eastAsiaTheme="minorEastAsia"/>
          <w:sz w:val="24"/>
          <w:szCs w:val="24"/>
          <w:lang w:eastAsia="ja-JP"/>
        </w:rPr>
        <w:t>s</w:t>
      </w:r>
      <w:r w:rsidR="00F02368" w:rsidRPr="00DC3B9A">
        <w:rPr>
          <w:rFonts w:eastAsiaTheme="minorEastAsia"/>
          <w:sz w:val="24"/>
          <w:szCs w:val="24"/>
          <w:lang w:eastAsia="ja-JP"/>
        </w:rPr>
        <w:t>)</w:t>
      </w:r>
      <w:r w:rsidR="00BB21DB" w:rsidRPr="00DC3B9A">
        <w:rPr>
          <w:rFonts w:eastAsiaTheme="minorEastAsia"/>
          <w:sz w:val="24"/>
          <w:szCs w:val="24"/>
          <w:lang w:eastAsia="ja-JP"/>
        </w:rPr>
        <w:t xml:space="preserve"> </w:t>
      </w:r>
      <w:r w:rsidR="00CF454B" w:rsidRPr="00DC3B9A">
        <w:rPr>
          <w:rFonts w:eastAsia="PMingLiU"/>
          <w:sz w:val="24"/>
          <w:szCs w:val="24"/>
          <w:lang w:eastAsia="zh-HK"/>
        </w:rPr>
        <w:t>in the room at the ope</w:t>
      </w:r>
      <w:r w:rsidR="001705C4" w:rsidRPr="00DC3B9A">
        <w:rPr>
          <w:rFonts w:eastAsia="PMingLiU"/>
          <w:sz w:val="24"/>
          <w:szCs w:val="24"/>
          <w:lang w:eastAsia="zh-HK"/>
        </w:rPr>
        <w:t>ning of the session.</w:t>
      </w:r>
    </w:p>
    <w:p w:rsidR="00BD0E86" w:rsidRPr="00DC3B9A" w:rsidRDefault="00BD0E86" w:rsidP="00EE79E7">
      <w:pPr>
        <w:jc w:val="both"/>
        <w:rPr>
          <w:rFonts w:eastAsia="PMingLiU"/>
          <w:sz w:val="24"/>
          <w:szCs w:val="24"/>
          <w:lang w:eastAsia="zh-HK"/>
        </w:rPr>
      </w:pPr>
    </w:p>
    <w:p w:rsidR="00BD0E86" w:rsidRPr="00DC3B9A" w:rsidRDefault="00BD0E86" w:rsidP="00EE79E7">
      <w:pPr>
        <w:jc w:val="both"/>
        <w:rPr>
          <w:rFonts w:eastAsiaTheme="minorEastAsia"/>
          <w:sz w:val="24"/>
          <w:szCs w:val="24"/>
          <w:lang w:eastAsia="ja-JP"/>
        </w:rPr>
      </w:pPr>
      <w:r w:rsidRPr="00DC3B9A">
        <w:rPr>
          <w:rFonts w:eastAsia="PMingLiU"/>
          <w:sz w:val="24"/>
          <w:szCs w:val="24"/>
          <w:lang w:eastAsia="zh-HK"/>
        </w:rPr>
        <w:t xml:space="preserve">WG announced that the meeting was in quorum since it was announced more than 45 days in advance. </w:t>
      </w:r>
    </w:p>
    <w:p w:rsidR="00F40AC7" w:rsidRPr="00DC3B9A" w:rsidRDefault="00F40AC7" w:rsidP="00EE79E7">
      <w:pPr>
        <w:spacing w:line="276" w:lineRule="auto"/>
        <w:jc w:val="both"/>
        <w:rPr>
          <w:rFonts w:eastAsiaTheme="minorEastAsia"/>
          <w:sz w:val="24"/>
          <w:szCs w:val="24"/>
          <w:lang w:eastAsia="ja-JP"/>
        </w:rPr>
      </w:pPr>
    </w:p>
    <w:p w:rsidR="00CF454B" w:rsidRPr="00DC3B9A" w:rsidRDefault="00BB21DB" w:rsidP="00EE79E7">
      <w:pPr>
        <w:spacing w:line="360" w:lineRule="auto"/>
        <w:jc w:val="both"/>
        <w:rPr>
          <w:rFonts w:eastAsia="PMingLiU"/>
          <w:b/>
          <w:sz w:val="24"/>
          <w:szCs w:val="24"/>
          <w:lang w:eastAsia="zh-HK"/>
        </w:rPr>
      </w:pPr>
      <w:r w:rsidRPr="00DC3B9A">
        <w:rPr>
          <w:rFonts w:eastAsia="PMingLiU"/>
          <w:b/>
          <w:sz w:val="24"/>
          <w:szCs w:val="24"/>
          <w:lang w:eastAsia="zh-HK"/>
        </w:rPr>
        <w:t>1.</w:t>
      </w:r>
      <w:r w:rsidRPr="00DC3B9A">
        <w:rPr>
          <w:rFonts w:eastAsiaTheme="minorEastAsia"/>
          <w:b/>
          <w:sz w:val="24"/>
          <w:szCs w:val="24"/>
          <w:lang w:eastAsia="ja-JP"/>
        </w:rPr>
        <w:t>1</w:t>
      </w:r>
      <w:r w:rsidR="00CF454B" w:rsidRPr="00DC3B9A">
        <w:rPr>
          <w:rFonts w:eastAsia="PMingLiU"/>
          <w:b/>
          <w:sz w:val="24"/>
          <w:szCs w:val="24"/>
          <w:lang w:eastAsia="zh-HK"/>
        </w:rPr>
        <w:t xml:space="preserve"> Approval of Agenda</w:t>
      </w:r>
    </w:p>
    <w:p w:rsidR="00BB21DB" w:rsidRPr="00DC3B9A" w:rsidRDefault="00E71F75" w:rsidP="00EE79E7">
      <w:pPr>
        <w:spacing w:line="360" w:lineRule="auto"/>
        <w:jc w:val="both"/>
        <w:rPr>
          <w:rFonts w:eastAsiaTheme="minorEastAsia"/>
          <w:b/>
          <w:sz w:val="24"/>
          <w:szCs w:val="24"/>
          <w:lang w:eastAsia="ja-JP"/>
        </w:rPr>
      </w:pPr>
      <w:r w:rsidRPr="00DC3B9A">
        <w:rPr>
          <w:rFonts w:eastAsiaTheme="minorEastAsia"/>
          <w:b/>
          <w:sz w:val="24"/>
          <w:szCs w:val="24"/>
          <w:lang w:eastAsia="ja-JP"/>
        </w:rPr>
        <w:t xml:space="preserve">The </w:t>
      </w:r>
      <w:r w:rsidR="00BB21DB" w:rsidRPr="00DC3B9A">
        <w:rPr>
          <w:rFonts w:eastAsiaTheme="minorEastAsia"/>
          <w:b/>
          <w:sz w:val="24"/>
          <w:szCs w:val="24"/>
          <w:lang w:eastAsia="ja-JP"/>
        </w:rPr>
        <w:t>WG chair</w:t>
      </w:r>
      <w:r w:rsidR="008F355E" w:rsidRPr="00DC3B9A">
        <w:rPr>
          <w:rFonts w:eastAsiaTheme="minorEastAsia"/>
          <w:b/>
          <w:sz w:val="24"/>
          <w:szCs w:val="24"/>
          <w:lang w:eastAsia="ja-JP"/>
        </w:rPr>
        <w:t>,</w:t>
      </w:r>
      <w:r w:rsidRPr="00DC3B9A">
        <w:rPr>
          <w:rFonts w:eastAsiaTheme="minorEastAsia"/>
          <w:b/>
          <w:sz w:val="24"/>
          <w:szCs w:val="24"/>
          <w:lang w:eastAsia="ja-JP"/>
        </w:rPr>
        <w:t xml:space="preserve"> </w:t>
      </w:r>
      <w:r w:rsidR="00F02368" w:rsidRPr="00DC3B9A">
        <w:rPr>
          <w:rFonts w:eastAsiaTheme="minorEastAsia"/>
          <w:b/>
          <w:sz w:val="24"/>
          <w:szCs w:val="24"/>
          <w:lang w:eastAsia="ja-JP"/>
        </w:rPr>
        <w:t xml:space="preserve">explained agenda for the </w:t>
      </w:r>
      <w:r w:rsidR="00F21D1A" w:rsidRPr="00DC3B9A">
        <w:rPr>
          <w:rFonts w:eastAsiaTheme="minorEastAsia"/>
          <w:b/>
          <w:sz w:val="24"/>
          <w:szCs w:val="24"/>
          <w:lang w:eastAsia="ja-JP"/>
        </w:rPr>
        <w:t>plenary</w:t>
      </w:r>
      <w:r w:rsidR="00BB21DB" w:rsidRPr="00DC3B9A">
        <w:rPr>
          <w:rFonts w:eastAsiaTheme="minorEastAsia"/>
          <w:b/>
          <w:sz w:val="24"/>
          <w:szCs w:val="24"/>
          <w:lang w:eastAsia="ja-JP"/>
        </w:rPr>
        <w:t xml:space="preserve"> </w:t>
      </w:r>
      <w:r w:rsidR="00F72BA7">
        <w:rPr>
          <w:rFonts w:eastAsiaTheme="minorEastAsia"/>
          <w:b/>
          <w:sz w:val="24"/>
          <w:szCs w:val="24"/>
          <w:lang w:eastAsia="ja-JP"/>
        </w:rPr>
        <w:t xml:space="preserve">session in March. </w:t>
      </w:r>
    </w:p>
    <w:p w:rsidR="00CF454B" w:rsidRPr="00DC3B9A" w:rsidRDefault="00662FB0" w:rsidP="00EE79E7">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00CF454B" w:rsidRPr="00DC3B9A">
        <w:rPr>
          <w:b/>
          <w:i/>
          <w:sz w:val="24"/>
          <w:szCs w:val="24"/>
        </w:rPr>
        <w:t>Appro</w:t>
      </w:r>
      <w:r w:rsidR="00F02368" w:rsidRPr="00DC3B9A">
        <w:rPr>
          <w:rFonts w:eastAsiaTheme="minorEastAsia"/>
          <w:b/>
          <w:i/>
          <w:sz w:val="24"/>
          <w:szCs w:val="24"/>
          <w:lang w:eastAsia="ja-JP"/>
        </w:rPr>
        <w:t>v</w:t>
      </w:r>
      <w:r w:rsidR="00CF454B" w:rsidRPr="00DC3B9A">
        <w:rPr>
          <w:b/>
          <w:i/>
          <w:sz w:val="24"/>
          <w:szCs w:val="24"/>
        </w:rPr>
        <w:t>al of Agenda</w:t>
      </w:r>
    </w:p>
    <w:p w:rsidR="00F8602A" w:rsidRPr="00DC3B9A" w:rsidRDefault="00CF454B" w:rsidP="00EE79E7">
      <w:pPr>
        <w:shd w:val="clear" w:color="auto" w:fill="BFBFBF"/>
        <w:spacing w:line="276" w:lineRule="auto"/>
        <w:jc w:val="both"/>
        <w:rPr>
          <w:rFonts w:eastAsiaTheme="minorEastAsia"/>
          <w:sz w:val="24"/>
          <w:szCs w:val="24"/>
          <w:lang w:eastAsia="ja-JP"/>
        </w:rPr>
      </w:pPr>
      <w:r w:rsidRPr="00DC3B9A">
        <w:rPr>
          <w:sz w:val="24"/>
          <w:szCs w:val="24"/>
          <w:lang w:eastAsia="zh-HK"/>
        </w:rPr>
        <w:t>Move to Approve the Agenda a</w:t>
      </w:r>
      <w:r w:rsidR="001E156D" w:rsidRPr="00DC3B9A">
        <w:rPr>
          <w:sz w:val="24"/>
          <w:szCs w:val="24"/>
          <w:lang w:eastAsia="zh-HK"/>
        </w:rPr>
        <w:t>s</w:t>
      </w:r>
      <w:r w:rsidRPr="00DC3B9A">
        <w:rPr>
          <w:sz w:val="24"/>
          <w:szCs w:val="24"/>
          <w:lang w:eastAsia="zh-HK"/>
        </w:rPr>
        <w:t xml:space="preserve"> shown in Document </w:t>
      </w:r>
      <w:r w:rsidR="00EC0AB6" w:rsidRPr="00DC3B9A">
        <w:rPr>
          <w:sz w:val="24"/>
          <w:szCs w:val="24"/>
          <w:lang w:eastAsia="zh-HK"/>
        </w:rPr>
        <w:t>22-</w:t>
      </w:r>
      <w:r w:rsidR="00EC0AB6" w:rsidRPr="00DC3B9A">
        <w:rPr>
          <w:rFonts w:eastAsiaTheme="minorEastAsia"/>
          <w:sz w:val="24"/>
          <w:szCs w:val="24"/>
          <w:lang w:eastAsia="ja-JP"/>
        </w:rPr>
        <w:t>1</w:t>
      </w:r>
      <w:r w:rsidR="00F72BA7">
        <w:rPr>
          <w:rFonts w:eastAsiaTheme="minorEastAsia"/>
          <w:sz w:val="24"/>
          <w:szCs w:val="24"/>
          <w:lang w:eastAsia="ja-JP"/>
        </w:rPr>
        <w:t>8</w:t>
      </w:r>
      <w:r w:rsidR="002C0542">
        <w:rPr>
          <w:sz w:val="24"/>
          <w:szCs w:val="24"/>
          <w:lang w:eastAsia="zh-HK"/>
        </w:rPr>
        <w:t>-002</w:t>
      </w:r>
      <w:r w:rsidR="00397CB7">
        <w:rPr>
          <w:sz w:val="24"/>
          <w:szCs w:val="24"/>
          <w:lang w:eastAsia="zh-HK"/>
        </w:rPr>
        <w:t>9</w:t>
      </w:r>
      <w:r w:rsidR="0097194F" w:rsidRPr="00DC3B9A">
        <w:rPr>
          <w:sz w:val="24"/>
          <w:szCs w:val="24"/>
          <w:lang w:eastAsia="zh-HK"/>
        </w:rPr>
        <w:t xml:space="preserve"> </w:t>
      </w:r>
      <w:r w:rsidR="00BB21DB" w:rsidRPr="00DC3B9A">
        <w:rPr>
          <w:sz w:val="24"/>
          <w:szCs w:val="24"/>
          <w:lang w:eastAsia="zh-HK"/>
        </w:rPr>
        <w:t>Rev</w:t>
      </w:r>
      <w:r w:rsidR="00397CB7">
        <w:rPr>
          <w:rFonts w:eastAsiaTheme="minorEastAsia"/>
          <w:sz w:val="24"/>
          <w:szCs w:val="24"/>
          <w:lang w:eastAsia="ja-JP"/>
        </w:rPr>
        <w:t>3</w:t>
      </w:r>
    </w:p>
    <w:p w:rsidR="00F72BA7" w:rsidRDefault="00397CB7" w:rsidP="00EE79E7">
      <w:pPr>
        <w:shd w:val="clear" w:color="auto" w:fill="BFBFBF"/>
        <w:spacing w:line="276" w:lineRule="auto"/>
        <w:jc w:val="both"/>
        <w:rPr>
          <w:sz w:val="24"/>
          <w:szCs w:val="24"/>
          <w:lang w:eastAsia="zh-HK"/>
        </w:rPr>
      </w:pPr>
      <w:r w:rsidRPr="00397CB7">
        <w:rPr>
          <w:rStyle w:val="Hyperlink"/>
          <w:sz w:val="24"/>
        </w:rPr>
        <w:t>https://mentor.ieee.org/802.22/dcn/18/22-18-0029-03-0000-802-22-november-plenary-working-group-agenda.xls</w:t>
      </w:r>
      <w:r w:rsidR="002C0542">
        <w:t xml:space="preserve"> </w:t>
      </w:r>
      <w:r w:rsidR="00F72BA7">
        <w:rPr>
          <w:sz w:val="24"/>
          <w:szCs w:val="24"/>
          <w:lang w:eastAsia="zh-HK"/>
        </w:rPr>
        <w:t xml:space="preserve"> </w:t>
      </w:r>
    </w:p>
    <w:p w:rsidR="00CF454B" w:rsidRPr="00DC3B9A" w:rsidRDefault="00BC2E4E" w:rsidP="00EE79E7">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6D5D00" w:rsidRPr="00DC3B9A">
        <w:rPr>
          <w:sz w:val="24"/>
          <w:szCs w:val="24"/>
          <w:lang w:eastAsia="zh-HK"/>
        </w:rPr>
        <w:t xml:space="preserve"> </w:t>
      </w:r>
      <w:r w:rsidR="004F0910">
        <w:rPr>
          <w:sz w:val="24"/>
          <w:szCs w:val="24"/>
          <w:lang w:eastAsia="zh-HK"/>
        </w:rPr>
        <w:t>Roger Hislop</w:t>
      </w:r>
    </w:p>
    <w:p w:rsidR="00640853" w:rsidRPr="00DC3B9A" w:rsidRDefault="00EC0AB6" w:rsidP="00EE79E7">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sidR="004F0910">
        <w:rPr>
          <w:rFonts w:eastAsiaTheme="minorEastAsia"/>
          <w:sz w:val="24"/>
          <w:szCs w:val="24"/>
          <w:lang w:eastAsia="ja-JP"/>
        </w:rPr>
        <w:t xml:space="preserve">Oliver Holland </w:t>
      </w:r>
    </w:p>
    <w:p w:rsidR="00CF454B" w:rsidRPr="00DC3B9A" w:rsidRDefault="002B43D9" w:rsidP="00EE79E7">
      <w:pPr>
        <w:shd w:val="clear" w:color="auto" w:fill="BFBFBF"/>
        <w:spacing w:line="276" w:lineRule="auto"/>
        <w:jc w:val="both"/>
        <w:rPr>
          <w:sz w:val="24"/>
          <w:szCs w:val="24"/>
          <w:lang w:eastAsia="zh-HK"/>
        </w:rPr>
      </w:pPr>
      <w:r w:rsidRPr="00DC3B9A">
        <w:rPr>
          <w:sz w:val="24"/>
          <w:szCs w:val="24"/>
          <w:lang w:eastAsia="zh-HK"/>
        </w:rPr>
        <w:t>For:</w:t>
      </w:r>
      <w:r w:rsidR="00114251" w:rsidRPr="00DC3B9A">
        <w:rPr>
          <w:sz w:val="24"/>
          <w:szCs w:val="24"/>
          <w:lang w:eastAsia="zh-HK"/>
        </w:rPr>
        <w:t xml:space="preserve"> </w:t>
      </w:r>
      <w:r w:rsidR="00E71F75" w:rsidRPr="00DC3B9A">
        <w:rPr>
          <w:sz w:val="24"/>
          <w:szCs w:val="24"/>
          <w:lang w:eastAsia="zh-HK"/>
        </w:rPr>
        <w:t xml:space="preserve"> </w:t>
      </w:r>
      <w:r w:rsidR="004F0910">
        <w:rPr>
          <w:sz w:val="24"/>
          <w:szCs w:val="24"/>
          <w:lang w:eastAsia="zh-HK"/>
        </w:rPr>
        <w:t>3</w:t>
      </w:r>
    </w:p>
    <w:p w:rsidR="00CF454B" w:rsidRPr="00DC3B9A" w:rsidRDefault="000763A2" w:rsidP="00EE79E7">
      <w:pPr>
        <w:shd w:val="clear" w:color="auto" w:fill="BFBFBF"/>
        <w:spacing w:line="276" w:lineRule="auto"/>
        <w:jc w:val="both"/>
        <w:rPr>
          <w:sz w:val="24"/>
          <w:szCs w:val="24"/>
          <w:lang w:eastAsia="zh-HK"/>
        </w:rPr>
      </w:pPr>
      <w:r>
        <w:rPr>
          <w:sz w:val="24"/>
          <w:szCs w:val="24"/>
          <w:lang w:eastAsia="zh-HK"/>
        </w:rPr>
        <w:t>Against:</w:t>
      </w:r>
      <w:r w:rsidR="00C57DF4">
        <w:rPr>
          <w:sz w:val="24"/>
          <w:szCs w:val="24"/>
          <w:lang w:eastAsia="zh-HK"/>
        </w:rPr>
        <w:t xml:space="preserve"> 0</w:t>
      </w:r>
      <w:r w:rsidR="00EC4171">
        <w:rPr>
          <w:sz w:val="24"/>
          <w:szCs w:val="24"/>
          <w:lang w:eastAsia="zh-HK"/>
        </w:rPr>
        <w:t xml:space="preserve"> </w:t>
      </w:r>
      <w:r>
        <w:rPr>
          <w:sz w:val="24"/>
          <w:szCs w:val="24"/>
          <w:lang w:eastAsia="zh-HK"/>
        </w:rPr>
        <w:t xml:space="preserve"> </w:t>
      </w:r>
      <w:r w:rsidR="00114251" w:rsidRPr="00DC3B9A">
        <w:rPr>
          <w:sz w:val="24"/>
          <w:szCs w:val="24"/>
          <w:lang w:eastAsia="zh-HK"/>
        </w:rPr>
        <w:t xml:space="preserve"> </w:t>
      </w:r>
      <w:r w:rsidR="00CF454B" w:rsidRPr="00DC3B9A">
        <w:rPr>
          <w:sz w:val="24"/>
          <w:szCs w:val="24"/>
          <w:lang w:eastAsia="zh-HK"/>
        </w:rPr>
        <w:t xml:space="preserve">  </w:t>
      </w:r>
    </w:p>
    <w:p w:rsidR="00CF454B" w:rsidRPr="00DC3B9A" w:rsidRDefault="000763A2" w:rsidP="00EE79E7">
      <w:pPr>
        <w:shd w:val="clear" w:color="auto" w:fill="BFBFBF"/>
        <w:spacing w:line="276" w:lineRule="auto"/>
        <w:jc w:val="both"/>
        <w:rPr>
          <w:sz w:val="24"/>
          <w:szCs w:val="24"/>
          <w:lang w:eastAsia="zh-HK"/>
        </w:rPr>
      </w:pPr>
      <w:r>
        <w:rPr>
          <w:sz w:val="24"/>
          <w:szCs w:val="24"/>
          <w:lang w:eastAsia="zh-HK"/>
        </w:rPr>
        <w:t xml:space="preserve">Abstain: </w:t>
      </w:r>
      <w:r w:rsidR="004F0910">
        <w:rPr>
          <w:sz w:val="24"/>
          <w:szCs w:val="24"/>
          <w:lang w:eastAsia="zh-HK"/>
        </w:rPr>
        <w:t>1</w:t>
      </w:r>
    </w:p>
    <w:p w:rsidR="00CF454B" w:rsidRPr="00DC3B9A" w:rsidRDefault="00CF454B" w:rsidP="00EE79E7">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Agenda is approved</w:t>
      </w:r>
    </w:p>
    <w:p w:rsidR="00CF454B" w:rsidRPr="00DC3B9A" w:rsidRDefault="00CF454B" w:rsidP="00EE79E7">
      <w:pPr>
        <w:jc w:val="both"/>
        <w:rPr>
          <w:rFonts w:eastAsia="PMingLiU"/>
          <w:sz w:val="24"/>
          <w:szCs w:val="24"/>
          <w:lang w:eastAsia="zh-HK"/>
        </w:rPr>
      </w:pPr>
    </w:p>
    <w:p w:rsidR="00CF454B" w:rsidRPr="00DC3B9A" w:rsidRDefault="00CF454B" w:rsidP="00EE79E7">
      <w:pPr>
        <w:spacing w:line="360" w:lineRule="auto"/>
        <w:jc w:val="both"/>
        <w:rPr>
          <w:rFonts w:eastAsia="PMingLiU"/>
          <w:b/>
          <w:sz w:val="24"/>
          <w:szCs w:val="24"/>
          <w:lang w:eastAsia="zh-HK"/>
        </w:rPr>
      </w:pPr>
      <w:r w:rsidRPr="00DC3B9A">
        <w:rPr>
          <w:rFonts w:eastAsia="PMingLiU"/>
          <w:b/>
          <w:sz w:val="24"/>
          <w:szCs w:val="24"/>
          <w:lang w:eastAsia="zh-HK"/>
        </w:rPr>
        <w:t>1.</w:t>
      </w:r>
      <w:r w:rsidR="00BB21DB" w:rsidRPr="00DC3B9A">
        <w:rPr>
          <w:rFonts w:eastAsiaTheme="minorEastAsia"/>
          <w:b/>
          <w:sz w:val="24"/>
          <w:szCs w:val="24"/>
          <w:lang w:eastAsia="ja-JP"/>
        </w:rPr>
        <w:t>2</w:t>
      </w:r>
      <w:r w:rsidRPr="00DC3B9A">
        <w:rPr>
          <w:rFonts w:eastAsia="PMingLiU"/>
          <w:b/>
          <w:sz w:val="24"/>
          <w:szCs w:val="24"/>
          <w:lang w:eastAsia="zh-HK"/>
        </w:rPr>
        <w:t xml:space="preserve"> Approval of the minutes of the last session</w:t>
      </w:r>
    </w:p>
    <w:p w:rsidR="00CF454B" w:rsidRPr="00DC3B9A" w:rsidRDefault="00CF454B" w:rsidP="00EE79E7">
      <w:pPr>
        <w:spacing w:line="276" w:lineRule="auto"/>
        <w:jc w:val="both"/>
        <w:rPr>
          <w:sz w:val="24"/>
          <w:szCs w:val="24"/>
        </w:rPr>
      </w:pPr>
      <w:r w:rsidRPr="00DC3B9A">
        <w:rPr>
          <w:rFonts w:eastAsia="PMingLiU"/>
          <w:sz w:val="24"/>
          <w:szCs w:val="24"/>
          <w:lang w:eastAsia="zh-HK"/>
        </w:rPr>
        <w:t xml:space="preserve">The minutes of the </w:t>
      </w:r>
      <w:r w:rsidRPr="00DC3B9A">
        <w:rPr>
          <w:sz w:val="24"/>
          <w:szCs w:val="24"/>
        </w:rPr>
        <w:t>802.22</w:t>
      </w:r>
      <w:r w:rsidR="004F0910">
        <w:rPr>
          <w:sz w:val="24"/>
          <w:szCs w:val="24"/>
        </w:rPr>
        <w:t xml:space="preserve"> July</w:t>
      </w:r>
      <w:r w:rsidR="000810D7">
        <w:rPr>
          <w:rFonts w:eastAsiaTheme="minorEastAsia"/>
          <w:sz w:val="24"/>
          <w:szCs w:val="24"/>
          <w:lang w:eastAsia="ja-JP"/>
        </w:rPr>
        <w:t xml:space="preserve"> 2018</w:t>
      </w:r>
      <w:r w:rsidR="006D5D00" w:rsidRPr="00DC3B9A">
        <w:rPr>
          <w:rFonts w:eastAsiaTheme="minorEastAsia"/>
          <w:sz w:val="24"/>
          <w:szCs w:val="24"/>
          <w:lang w:eastAsia="ja-JP"/>
        </w:rPr>
        <w:t xml:space="preserve"> WG Plenary </w:t>
      </w:r>
      <w:r w:rsidRPr="00DC3B9A">
        <w:rPr>
          <w:sz w:val="24"/>
          <w:szCs w:val="24"/>
        </w:rPr>
        <w:t>Meeting can be found at:</w:t>
      </w:r>
    </w:p>
    <w:p w:rsidR="004F0910" w:rsidRDefault="00AD28EE" w:rsidP="004F0910">
      <w:pPr>
        <w:jc w:val="both"/>
        <w:rPr>
          <w:rFonts w:eastAsiaTheme="minorEastAsia"/>
          <w:sz w:val="24"/>
          <w:szCs w:val="24"/>
          <w:lang w:eastAsia="ja-JP"/>
        </w:rPr>
      </w:pPr>
      <w:hyperlink r:id="rId17" w:history="1">
        <w:r w:rsidR="004F0910" w:rsidRPr="004F0910">
          <w:rPr>
            <w:rStyle w:val="Hyperlink"/>
            <w:rFonts w:eastAsiaTheme="minorEastAsia"/>
            <w:sz w:val="24"/>
            <w:szCs w:val="24"/>
            <w:lang w:eastAsia="ja-JP"/>
          </w:rPr>
          <w:t>https://mentor.ieee.org/802.22/dcn/18/22-18-0026-00-0000-802-22-working-group-meeting-motions.docx</w:t>
        </w:r>
      </w:hyperlink>
      <w:r w:rsidR="004F0910" w:rsidRPr="004F0910">
        <w:rPr>
          <w:rFonts w:eastAsiaTheme="minorEastAsia"/>
          <w:sz w:val="24"/>
          <w:szCs w:val="24"/>
          <w:lang w:eastAsia="ja-JP"/>
        </w:rPr>
        <w:t xml:space="preserve"> </w:t>
      </w:r>
    </w:p>
    <w:p w:rsidR="004F0910" w:rsidRDefault="004F0910" w:rsidP="00EE79E7">
      <w:pPr>
        <w:jc w:val="both"/>
        <w:rPr>
          <w:rFonts w:eastAsiaTheme="minorEastAsia"/>
          <w:sz w:val="24"/>
          <w:szCs w:val="24"/>
          <w:lang w:eastAsia="ja-JP"/>
        </w:rPr>
      </w:pPr>
    </w:p>
    <w:p w:rsidR="004F0910" w:rsidRPr="00DC3B9A" w:rsidRDefault="004F0910" w:rsidP="004F0910">
      <w:pPr>
        <w:spacing w:line="360" w:lineRule="auto"/>
        <w:jc w:val="both"/>
        <w:rPr>
          <w:b/>
          <w:i/>
          <w:sz w:val="24"/>
          <w:szCs w:val="24"/>
        </w:rPr>
      </w:pPr>
      <w:r w:rsidRPr="00DC3B9A">
        <w:rPr>
          <w:b/>
          <w:i/>
          <w:sz w:val="24"/>
          <w:szCs w:val="24"/>
        </w:rPr>
        <w:t>Motion -</w:t>
      </w:r>
      <w:r w:rsidRPr="00DC3B9A">
        <w:rPr>
          <w:b/>
          <w:i/>
          <w:sz w:val="24"/>
          <w:szCs w:val="24"/>
          <w:lang w:eastAsia="zh-CN"/>
        </w:rPr>
        <w:t xml:space="preserve"> </w:t>
      </w:r>
      <w:r w:rsidRPr="00DC3B9A">
        <w:rPr>
          <w:b/>
          <w:i/>
          <w:sz w:val="24"/>
          <w:szCs w:val="24"/>
        </w:rPr>
        <w:t>Appro</w:t>
      </w:r>
      <w:r w:rsidRPr="00DC3B9A">
        <w:rPr>
          <w:rFonts w:eastAsiaTheme="minorEastAsia"/>
          <w:b/>
          <w:i/>
          <w:sz w:val="24"/>
          <w:szCs w:val="24"/>
          <w:lang w:eastAsia="ja-JP"/>
        </w:rPr>
        <w:t>v</w:t>
      </w:r>
      <w:r w:rsidRPr="00DC3B9A">
        <w:rPr>
          <w:b/>
          <w:i/>
          <w:sz w:val="24"/>
          <w:szCs w:val="24"/>
        </w:rPr>
        <w:t xml:space="preserve">al of </w:t>
      </w:r>
      <w:r>
        <w:rPr>
          <w:b/>
          <w:i/>
          <w:sz w:val="24"/>
          <w:szCs w:val="24"/>
        </w:rPr>
        <w:t>the Meeting Minutes</w:t>
      </w:r>
    </w:p>
    <w:p w:rsidR="004F0910" w:rsidRDefault="004F0910" w:rsidP="004F0910">
      <w:pPr>
        <w:shd w:val="clear" w:color="auto" w:fill="BFBFBF"/>
        <w:spacing w:line="276" w:lineRule="auto"/>
        <w:jc w:val="both"/>
        <w:rPr>
          <w:sz w:val="24"/>
          <w:szCs w:val="24"/>
          <w:lang w:eastAsia="zh-HK"/>
        </w:rPr>
      </w:pPr>
      <w:r>
        <w:rPr>
          <w:sz w:val="24"/>
          <w:szCs w:val="24"/>
          <w:lang w:eastAsia="zh-HK"/>
        </w:rPr>
        <w:t>Move to Approve the July Plenary Meeting Minutes</w:t>
      </w:r>
    </w:p>
    <w:p w:rsidR="004F0910" w:rsidRDefault="00AD28EE" w:rsidP="004F0910">
      <w:pPr>
        <w:jc w:val="both"/>
        <w:rPr>
          <w:rFonts w:eastAsiaTheme="minorEastAsia"/>
          <w:sz w:val="24"/>
          <w:szCs w:val="24"/>
          <w:lang w:eastAsia="ja-JP"/>
        </w:rPr>
      </w:pPr>
      <w:hyperlink r:id="rId18" w:history="1">
        <w:r w:rsidR="004F0910" w:rsidRPr="004F0910">
          <w:rPr>
            <w:rStyle w:val="Hyperlink"/>
            <w:rFonts w:eastAsiaTheme="minorEastAsia"/>
            <w:sz w:val="24"/>
            <w:szCs w:val="24"/>
            <w:lang w:eastAsia="ja-JP"/>
          </w:rPr>
          <w:t>https://mentor.ieee.org/802.22/dcn/18/22-18-0026-00-0000-802-22-working-group-meeting-motions.docx</w:t>
        </w:r>
      </w:hyperlink>
      <w:r w:rsidR="004F0910" w:rsidRPr="004F0910">
        <w:rPr>
          <w:rFonts w:eastAsiaTheme="minorEastAsia"/>
          <w:sz w:val="24"/>
          <w:szCs w:val="24"/>
          <w:lang w:eastAsia="ja-JP"/>
        </w:rPr>
        <w:t xml:space="preserve"> </w:t>
      </w:r>
    </w:p>
    <w:p w:rsidR="004F0910" w:rsidRPr="00DC3B9A" w:rsidRDefault="004F0910" w:rsidP="004F0910">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515749">
        <w:rPr>
          <w:sz w:val="24"/>
          <w:szCs w:val="24"/>
          <w:lang w:eastAsia="zh-HK"/>
        </w:rPr>
        <w:t>Gianfranco Miele</w:t>
      </w:r>
    </w:p>
    <w:p w:rsidR="004F0910" w:rsidRPr="00DC3B9A" w:rsidRDefault="004F0910" w:rsidP="004F0910">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Oliver Holla</w:t>
      </w:r>
      <w:r w:rsidR="00515749">
        <w:rPr>
          <w:rFonts w:eastAsiaTheme="minorEastAsia"/>
          <w:sz w:val="24"/>
          <w:szCs w:val="24"/>
          <w:lang w:eastAsia="ja-JP"/>
        </w:rPr>
        <w:t>nd</w:t>
      </w:r>
    </w:p>
    <w:p w:rsidR="004F0910" w:rsidRPr="00DC3B9A" w:rsidRDefault="004F0910" w:rsidP="004F0910">
      <w:pPr>
        <w:shd w:val="clear" w:color="auto" w:fill="BFBFBF"/>
        <w:spacing w:line="276" w:lineRule="auto"/>
        <w:jc w:val="both"/>
        <w:rPr>
          <w:sz w:val="24"/>
          <w:szCs w:val="24"/>
          <w:lang w:eastAsia="zh-HK"/>
        </w:rPr>
      </w:pPr>
      <w:r w:rsidRPr="00DC3B9A">
        <w:rPr>
          <w:sz w:val="24"/>
          <w:szCs w:val="24"/>
          <w:lang w:eastAsia="zh-HK"/>
        </w:rPr>
        <w:t xml:space="preserve">For:  </w:t>
      </w:r>
      <w:r>
        <w:rPr>
          <w:sz w:val="24"/>
          <w:szCs w:val="24"/>
          <w:lang w:eastAsia="zh-HK"/>
        </w:rPr>
        <w:t>3</w:t>
      </w:r>
    </w:p>
    <w:p w:rsidR="004F0910" w:rsidRPr="00DC3B9A" w:rsidRDefault="004F0910" w:rsidP="004F0910">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4F0910" w:rsidRPr="00DC3B9A" w:rsidRDefault="004F0910" w:rsidP="004F0910">
      <w:pPr>
        <w:shd w:val="clear" w:color="auto" w:fill="BFBFBF"/>
        <w:spacing w:line="276" w:lineRule="auto"/>
        <w:jc w:val="both"/>
        <w:rPr>
          <w:sz w:val="24"/>
          <w:szCs w:val="24"/>
          <w:lang w:eastAsia="zh-HK"/>
        </w:rPr>
      </w:pPr>
      <w:r>
        <w:rPr>
          <w:sz w:val="24"/>
          <w:szCs w:val="24"/>
          <w:lang w:eastAsia="zh-HK"/>
        </w:rPr>
        <w:t>Abstain: 1</w:t>
      </w:r>
    </w:p>
    <w:p w:rsidR="004F0910" w:rsidRPr="00DC3B9A" w:rsidRDefault="004F0910" w:rsidP="004F0910">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Agenda is approved</w:t>
      </w:r>
    </w:p>
    <w:p w:rsidR="004F0910" w:rsidRPr="00DC3B9A" w:rsidRDefault="004F0910" w:rsidP="004F0910">
      <w:pPr>
        <w:jc w:val="both"/>
        <w:rPr>
          <w:rFonts w:eastAsia="PMingLiU"/>
          <w:sz w:val="24"/>
          <w:szCs w:val="24"/>
          <w:lang w:eastAsia="zh-HK"/>
        </w:rPr>
      </w:pPr>
    </w:p>
    <w:p w:rsidR="004F0910" w:rsidRDefault="004F0910" w:rsidP="00EE79E7">
      <w:pPr>
        <w:jc w:val="both"/>
        <w:rPr>
          <w:rFonts w:eastAsiaTheme="minorEastAsia"/>
          <w:sz w:val="24"/>
          <w:szCs w:val="24"/>
          <w:lang w:eastAsia="ja-JP"/>
        </w:rPr>
      </w:pPr>
    </w:p>
    <w:p w:rsidR="004F0910" w:rsidRPr="004F0910" w:rsidRDefault="004F0910" w:rsidP="00EE79E7">
      <w:pPr>
        <w:jc w:val="both"/>
        <w:rPr>
          <w:rFonts w:eastAsiaTheme="minorEastAsia"/>
          <w:sz w:val="24"/>
          <w:szCs w:val="24"/>
          <w:lang w:eastAsia="ja-JP"/>
        </w:rPr>
      </w:pPr>
    </w:p>
    <w:p w:rsidR="004F0910" w:rsidRPr="00DC3B9A" w:rsidRDefault="004F0910" w:rsidP="00EE79E7">
      <w:pPr>
        <w:jc w:val="both"/>
        <w:rPr>
          <w:rFonts w:eastAsiaTheme="minorEastAsia"/>
          <w:b/>
          <w:sz w:val="24"/>
          <w:szCs w:val="24"/>
          <w:lang w:eastAsia="ja-JP"/>
        </w:rPr>
      </w:pPr>
    </w:p>
    <w:p w:rsidR="00A12BA5" w:rsidRPr="00DC3B9A" w:rsidRDefault="00D46A52" w:rsidP="00EE79E7">
      <w:pPr>
        <w:jc w:val="both"/>
        <w:rPr>
          <w:rFonts w:eastAsiaTheme="minorEastAsia"/>
          <w:b/>
          <w:sz w:val="24"/>
          <w:szCs w:val="24"/>
          <w:lang w:eastAsia="ja-JP"/>
        </w:rPr>
      </w:pPr>
      <w:r w:rsidRPr="00DC3B9A">
        <w:rPr>
          <w:rFonts w:eastAsiaTheme="minorEastAsia"/>
          <w:b/>
          <w:sz w:val="24"/>
          <w:szCs w:val="24"/>
          <w:lang w:eastAsia="ja-JP"/>
        </w:rPr>
        <w:lastRenderedPageBreak/>
        <w:t>2</w:t>
      </w:r>
      <w:r w:rsidR="00A12BA5" w:rsidRPr="00DC3B9A">
        <w:rPr>
          <w:rFonts w:eastAsia="PMingLiU"/>
          <w:b/>
          <w:sz w:val="24"/>
          <w:szCs w:val="24"/>
          <w:lang w:eastAsia="zh-HK"/>
        </w:rPr>
        <w:t xml:space="preserve">. </w:t>
      </w:r>
      <w:r w:rsidR="00A12BA5" w:rsidRPr="00DC3B9A">
        <w:rPr>
          <w:rFonts w:eastAsiaTheme="minorEastAsia"/>
          <w:b/>
          <w:sz w:val="24"/>
          <w:szCs w:val="24"/>
          <w:lang w:eastAsia="ja-JP"/>
        </w:rPr>
        <w:t>Administrative Issues</w:t>
      </w:r>
    </w:p>
    <w:p w:rsidR="00A12BA5" w:rsidRPr="00DC3B9A" w:rsidRDefault="00A12BA5" w:rsidP="00EE79E7">
      <w:pPr>
        <w:spacing w:line="276" w:lineRule="auto"/>
        <w:jc w:val="both"/>
        <w:rPr>
          <w:rFonts w:eastAsiaTheme="minorEastAsia"/>
          <w:sz w:val="24"/>
          <w:szCs w:val="24"/>
          <w:lang w:eastAsia="ja-JP"/>
        </w:rPr>
      </w:pPr>
    </w:p>
    <w:p w:rsidR="00FB034D" w:rsidRDefault="003B6D5B" w:rsidP="00495F5C">
      <w:pPr>
        <w:spacing w:line="276" w:lineRule="auto"/>
        <w:jc w:val="both"/>
        <w:rPr>
          <w:rFonts w:eastAsiaTheme="minorEastAsia"/>
          <w:sz w:val="24"/>
          <w:szCs w:val="24"/>
          <w:lang w:eastAsia="ja-JP"/>
        </w:rPr>
      </w:pPr>
      <w:r w:rsidRPr="00DC3B9A">
        <w:rPr>
          <w:rFonts w:eastAsiaTheme="minorEastAsia"/>
          <w:sz w:val="24"/>
          <w:szCs w:val="24"/>
          <w:lang w:eastAsia="ja-JP"/>
        </w:rPr>
        <w:t xml:space="preserve">The WG </w:t>
      </w:r>
      <w:r w:rsidRPr="00DC3B9A">
        <w:rPr>
          <w:rFonts w:eastAsia="PMingLiU"/>
          <w:sz w:val="24"/>
          <w:szCs w:val="24"/>
          <w:lang w:eastAsia="zh-HK"/>
        </w:rPr>
        <w:t>Chair, reviewed the usual administrative slides on Patent Policy, Letter of Assurance, Anti-trust statement, IEEE code of ethics, etc.</w:t>
      </w:r>
      <w:r w:rsidR="00495F5C">
        <w:rPr>
          <w:rFonts w:eastAsia="PMingLiU"/>
          <w:sz w:val="24"/>
          <w:szCs w:val="24"/>
          <w:lang w:eastAsia="zh-HK"/>
        </w:rPr>
        <w:t xml:space="preserve"> </w:t>
      </w:r>
      <w:r w:rsidRPr="00DC3B9A">
        <w:rPr>
          <w:rFonts w:eastAsiaTheme="minorEastAsia"/>
          <w:sz w:val="24"/>
          <w:szCs w:val="24"/>
          <w:lang w:eastAsia="ja-JP"/>
        </w:rPr>
        <w:t xml:space="preserve">The WG </w:t>
      </w:r>
      <w:r w:rsidR="00495F5C">
        <w:rPr>
          <w:rFonts w:eastAsia="PMingLiU"/>
          <w:sz w:val="24"/>
          <w:szCs w:val="24"/>
          <w:lang w:eastAsia="zh-HK"/>
        </w:rPr>
        <w:t xml:space="preserve">Chair </w:t>
      </w:r>
      <w:r w:rsidRPr="00DC3B9A">
        <w:rPr>
          <w:rFonts w:eastAsia="PMingLiU"/>
          <w:sz w:val="24"/>
          <w:szCs w:val="24"/>
          <w:lang w:eastAsia="zh-HK"/>
        </w:rPr>
        <w:t xml:space="preserve">reminded everyone that the attendance recording is being done electronically as usual. </w:t>
      </w:r>
      <w:r w:rsidR="00495F5C">
        <w:rPr>
          <w:rFonts w:eastAsia="PMingLiU"/>
          <w:sz w:val="24"/>
          <w:szCs w:val="24"/>
          <w:lang w:eastAsia="zh-HK"/>
        </w:rPr>
        <w:t xml:space="preserve"> </w:t>
      </w:r>
      <w:r>
        <w:rPr>
          <w:rFonts w:eastAsiaTheme="minorEastAsia"/>
          <w:sz w:val="24"/>
          <w:szCs w:val="24"/>
          <w:lang w:eastAsia="ja-JP"/>
        </w:rPr>
        <w:t xml:space="preserve">The Chair of the Working Group asked if anyone was aware of any patents that were infringing on the 802.22 Standards. There were none. </w:t>
      </w:r>
    </w:p>
    <w:p w:rsidR="00495F5C" w:rsidRPr="00495F5C" w:rsidRDefault="00495F5C" w:rsidP="00495F5C">
      <w:pPr>
        <w:spacing w:line="276" w:lineRule="auto"/>
        <w:jc w:val="both"/>
        <w:rPr>
          <w:rFonts w:eastAsia="PMingLiU"/>
          <w:sz w:val="24"/>
          <w:szCs w:val="24"/>
          <w:lang w:eastAsia="zh-HK"/>
        </w:rPr>
      </w:pPr>
    </w:p>
    <w:p w:rsidR="00905711" w:rsidRPr="00304D9B" w:rsidRDefault="0010493A" w:rsidP="00DC41E4">
      <w:pPr>
        <w:spacing w:afterLines="50" w:after="120"/>
        <w:jc w:val="both"/>
        <w:rPr>
          <w:rFonts w:eastAsiaTheme="minorEastAsia"/>
          <w:b/>
          <w:sz w:val="24"/>
          <w:szCs w:val="24"/>
          <w:u w:val="single"/>
          <w:lang w:eastAsia="ja-JP"/>
        </w:rPr>
      </w:pPr>
      <w:r>
        <w:rPr>
          <w:rFonts w:eastAsiaTheme="minorEastAsia"/>
          <w:b/>
          <w:sz w:val="24"/>
          <w:szCs w:val="24"/>
          <w:u w:val="single"/>
          <w:lang w:eastAsia="ja-JP"/>
        </w:rPr>
        <w:t>12</w:t>
      </w:r>
      <w:r w:rsidRPr="0010493A">
        <w:rPr>
          <w:rFonts w:eastAsiaTheme="minorEastAsia"/>
          <w:b/>
          <w:sz w:val="24"/>
          <w:szCs w:val="24"/>
          <w:u w:val="single"/>
          <w:vertAlign w:val="superscript"/>
          <w:lang w:eastAsia="ja-JP"/>
        </w:rPr>
        <w:t>th</w:t>
      </w:r>
      <w:r>
        <w:rPr>
          <w:rFonts w:eastAsiaTheme="minorEastAsia"/>
          <w:b/>
          <w:sz w:val="24"/>
          <w:szCs w:val="24"/>
          <w:u w:val="single"/>
          <w:lang w:eastAsia="ja-JP"/>
        </w:rPr>
        <w:t xml:space="preserve"> November</w:t>
      </w:r>
      <w:r w:rsidR="000D16F9">
        <w:rPr>
          <w:rFonts w:eastAsiaTheme="minorEastAsia"/>
          <w:b/>
          <w:sz w:val="24"/>
          <w:szCs w:val="24"/>
          <w:u w:val="single"/>
          <w:lang w:eastAsia="ja-JP"/>
        </w:rPr>
        <w:t>, Monday PM2 – 802.22.3 Spectrum Characterization and Occupancy Sensing</w:t>
      </w:r>
    </w:p>
    <w:p w:rsidR="003B5532" w:rsidRDefault="00341AB4" w:rsidP="00DC41E4">
      <w:pPr>
        <w:spacing w:afterLines="50" w:after="120"/>
        <w:jc w:val="both"/>
        <w:rPr>
          <w:rFonts w:eastAsiaTheme="minorEastAsia"/>
          <w:sz w:val="24"/>
          <w:szCs w:val="24"/>
          <w:lang w:eastAsia="ja-JP"/>
        </w:rPr>
      </w:pPr>
      <w:r>
        <w:rPr>
          <w:rFonts w:eastAsiaTheme="minorEastAsia"/>
          <w:sz w:val="24"/>
          <w:szCs w:val="24"/>
          <w:lang w:eastAsia="ja-JP"/>
        </w:rPr>
        <w:t xml:space="preserve">The Task Group carried out 802.22.3 Draft </w:t>
      </w:r>
      <w:r w:rsidR="0089063B">
        <w:rPr>
          <w:rFonts w:eastAsiaTheme="minorEastAsia"/>
          <w:sz w:val="24"/>
          <w:szCs w:val="24"/>
          <w:lang w:eastAsia="ja-JP"/>
        </w:rPr>
        <w:t>4</w:t>
      </w:r>
      <w:r>
        <w:rPr>
          <w:rFonts w:eastAsiaTheme="minorEastAsia"/>
          <w:sz w:val="24"/>
          <w:szCs w:val="24"/>
          <w:lang w:eastAsia="ja-JP"/>
        </w:rPr>
        <w:t xml:space="preserve">.0 Working Group Letter Ballot comment review.  </w:t>
      </w:r>
    </w:p>
    <w:p w:rsidR="00905711" w:rsidRPr="00DC3B9A" w:rsidRDefault="0010493A"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13</w:t>
      </w:r>
      <w:r w:rsidRPr="0010493A">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1A24D4" w:rsidRPr="00DC3B9A">
        <w:rPr>
          <w:i w:val="0"/>
          <w:sz w:val="24"/>
          <w:szCs w:val="24"/>
          <w:u w:val="single"/>
        </w:rPr>
        <w:t xml:space="preserve"> Tuesday </w:t>
      </w:r>
      <w:r w:rsidR="0090746D" w:rsidRPr="00DC3B9A">
        <w:rPr>
          <w:rFonts w:eastAsia="PMingLiU"/>
          <w:i w:val="0"/>
          <w:sz w:val="24"/>
          <w:szCs w:val="24"/>
          <w:u w:val="single"/>
          <w:lang w:eastAsia="zh-HK"/>
        </w:rPr>
        <w:t>AM</w:t>
      </w:r>
      <w:r w:rsidR="00905711" w:rsidRPr="00DC3B9A">
        <w:rPr>
          <w:rFonts w:eastAsia="PMingLiU"/>
          <w:i w:val="0"/>
          <w:sz w:val="24"/>
          <w:szCs w:val="24"/>
          <w:u w:val="single"/>
          <w:lang w:eastAsia="zh-HK"/>
        </w:rPr>
        <w:t xml:space="preserve">1 </w:t>
      </w:r>
      <w:r w:rsidR="0089063B">
        <w:rPr>
          <w:rFonts w:eastAsia="PMingLiU"/>
          <w:i w:val="0"/>
          <w:sz w:val="24"/>
          <w:szCs w:val="24"/>
          <w:u w:val="single"/>
          <w:lang w:eastAsia="zh-HK"/>
        </w:rPr>
        <w:t>–</w:t>
      </w:r>
      <w:r w:rsidR="00905711" w:rsidRPr="00DC3B9A">
        <w:rPr>
          <w:rFonts w:eastAsia="PMingLiU"/>
          <w:i w:val="0"/>
          <w:sz w:val="24"/>
          <w:szCs w:val="24"/>
          <w:u w:val="single"/>
          <w:lang w:eastAsia="zh-HK"/>
        </w:rPr>
        <w:t xml:space="preserve"> </w:t>
      </w:r>
      <w:r w:rsidR="0089063B">
        <w:rPr>
          <w:rFonts w:eastAsia="PMingLiU"/>
          <w:i w:val="0"/>
          <w:sz w:val="24"/>
          <w:szCs w:val="24"/>
          <w:u w:val="single"/>
          <w:lang w:eastAsia="zh-HK"/>
        </w:rPr>
        <w:t>802.22 Revision</w:t>
      </w:r>
    </w:p>
    <w:p w:rsidR="009A31C5" w:rsidRPr="00DC3B9A" w:rsidRDefault="00341AB4" w:rsidP="00905711">
      <w:r>
        <w:rPr>
          <w:rFonts w:eastAsiaTheme="minorEastAsia"/>
          <w:sz w:val="24"/>
          <w:szCs w:val="24"/>
          <w:lang w:eastAsia="ja-JP"/>
        </w:rPr>
        <w:t xml:space="preserve">The </w:t>
      </w:r>
      <w:r w:rsidR="0089063B">
        <w:rPr>
          <w:rFonts w:eastAsiaTheme="minorEastAsia"/>
          <w:sz w:val="24"/>
          <w:szCs w:val="24"/>
          <w:lang w:eastAsia="ja-JP"/>
        </w:rPr>
        <w:t>Working</w:t>
      </w:r>
      <w:r>
        <w:rPr>
          <w:rFonts w:eastAsiaTheme="minorEastAsia"/>
          <w:sz w:val="24"/>
          <w:szCs w:val="24"/>
          <w:lang w:eastAsia="ja-JP"/>
        </w:rPr>
        <w:t xml:space="preserve"> Group carried out 802.22</w:t>
      </w:r>
      <w:r w:rsidR="0089063B">
        <w:rPr>
          <w:rFonts w:eastAsiaTheme="minorEastAsia"/>
          <w:sz w:val="24"/>
          <w:szCs w:val="24"/>
          <w:lang w:eastAsia="ja-JP"/>
        </w:rPr>
        <w:t xml:space="preserve"> </w:t>
      </w:r>
      <w:r>
        <w:rPr>
          <w:rFonts w:eastAsiaTheme="minorEastAsia"/>
          <w:sz w:val="24"/>
          <w:szCs w:val="24"/>
          <w:lang w:eastAsia="ja-JP"/>
        </w:rPr>
        <w:t>Draft 3.0 Working Group Letter Ballot comment review.</w:t>
      </w:r>
      <w:r w:rsidR="00147E8D">
        <w:t xml:space="preserve"> </w:t>
      </w:r>
    </w:p>
    <w:p w:rsidR="00905711" w:rsidRPr="00DC3B9A" w:rsidRDefault="0010493A"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13</w:t>
      </w:r>
      <w:r w:rsidRPr="0010493A">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2E6419" w:rsidRPr="00DC3B9A">
        <w:rPr>
          <w:i w:val="0"/>
          <w:sz w:val="24"/>
          <w:szCs w:val="24"/>
          <w:u w:val="single"/>
        </w:rPr>
        <w:t xml:space="preserve"> </w:t>
      </w:r>
      <w:r w:rsidR="00905711" w:rsidRPr="00DC3B9A">
        <w:rPr>
          <w:i w:val="0"/>
          <w:sz w:val="24"/>
          <w:szCs w:val="24"/>
          <w:u w:val="single"/>
        </w:rPr>
        <w:t xml:space="preserve">Tuesday </w:t>
      </w:r>
      <w:r w:rsidR="00905711" w:rsidRPr="00DC3B9A">
        <w:rPr>
          <w:rFonts w:eastAsia="PMingLiU"/>
          <w:i w:val="0"/>
          <w:sz w:val="24"/>
          <w:szCs w:val="24"/>
          <w:u w:val="single"/>
          <w:lang w:eastAsia="zh-HK"/>
        </w:rPr>
        <w:t xml:space="preserve">AM2 </w:t>
      </w:r>
      <w:r w:rsidR="0089063B">
        <w:rPr>
          <w:rFonts w:eastAsia="PMingLiU"/>
          <w:i w:val="0"/>
          <w:sz w:val="24"/>
          <w:szCs w:val="24"/>
          <w:u w:val="single"/>
          <w:lang w:eastAsia="zh-HK"/>
        </w:rPr>
        <w:t>–</w:t>
      </w:r>
      <w:r w:rsidR="00905711" w:rsidRPr="00DC3B9A">
        <w:rPr>
          <w:rFonts w:eastAsia="PMingLiU"/>
          <w:i w:val="0"/>
          <w:sz w:val="24"/>
          <w:szCs w:val="24"/>
          <w:u w:val="single"/>
          <w:lang w:eastAsia="zh-HK"/>
        </w:rPr>
        <w:t xml:space="preserve"> </w:t>
      </w:r>
      <w:r w:rsidR="0089063B">
        <w:rPr>
          <w:rFonts w:eastAsia="PMingLiU"/>
          <w:i w:val="0"/>
          <w:sz w:val="24"/>
          <w:szCs w:val="24"/>
          <w:u w:val="single"/>
          <w:lang w:eastAsia="zh-HK"/>
        </w:rPr>
        <w:t>Regulatory Task Group</w:t>
      </w:r>
    </w:p>
    <w:p w:rsidR="00C4104F" w:rsidRPr="00C4104F" w:rsidRDefault="0010493A" w:rsidP="00341AB4">
      <w:pPr>
        <w:spacing w:afterLines="50" w:after="120"/>
        <w:jc w:val="both"/>
        <w:rPr>
          <w:rFonts w:eastAsiaTheme="minorEastAsia"/>
          <w:sz w:val="24"/>
          <w:szCs w:val="24"/>
          <w:lang w:eastAsia="ja-JP"/>
        </w:rPr>
      </w:pPr>
      <w:r>
        <w:rPr>
          <w:rFonts w:eastAsiaTheme="minorEastAsia"/>
          <w:sz w:val="24"/>
          <w:szCs w:val="24"/>
          <w:lang w:eastAsia="ja-JP"/>
        </w:rPr>
        <w:t>The 802.22 WG members attended the 802.18 Regulatory Task Group</w:t>
      </w:r>
    </w:p>
    <w:p w:rsidR="00905711" w:rsidRPr="00DC3B9A" w:rsidRDefault="0010493A"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13</w:t>
      </w:r>
      <w:r w:rsidRPr="0010493A">
        <w:rPr>
          <w:rFonts w:eastAsiaTheme="minorEastAsia"/>
          <w:i w:val="0"/>
          <w:sz w:val="24"/>
          <w:szCs w:val="24"/>
          <w:u w:val="single"/>
          <w:vertAlign w:val="superscript"/>
          <w:lang w:eastAsia="ja-JP"/>
        </w:rPr>
        <w:t>th</w:t>
      </w:r>
      <w:r>
        <w:rPr>
          <w:rFonts w:eastAsiaTheme="minorEastAsia"/>
          <w:i w:val="0"/>
          <w:sz w:val="24"/>
          <w:szCs w:val="24"/>
          <w:u w:val="single"/>
          <w:lang w:eastAsia="ja-JP"/>
        </w:rPr>
        <w:t xml:space="preserve"> November,</w:t>
      </w:r>
      <w:r w:rsidR="002E6419" w:rsidRPr="00DC3B9A">
        <w:rPr>
          <w:i w:val="0"/>
          <w:sz w:val="24"/>
          <w:szCs w:val="24"/>
          <w:u w:val="single"/>
        </w:rPr>
        <w:t xml:space="preserve"> </w:t>
      </w:r>
      <w:r w:rsidR="00905711" w:rsidRPr="00DC3B9A">
        <w:rPr>
          <w:i w:val="0"/>
          <w:sz w:val="24"/>
          <w:szCs w:val="24"/>
          <w:u w:val="single"/>
        </w:rPr>
        <w:t xml:space="preserve">Tuesday </w:t>
      </w:r>
      <w:r w:rsidR="00905711" w:rsidRPr="00DC3B9A">
        <w:rPr>
          <w:rFonts w:eastAsia="PMingLiU"/>
          <w:i w:val="0"/>
          <w:sz w:val="24"/>
          <w:szCs w:val="24"/>
          <w:u w:val="single"/>
          <w:lang w:eastAsia="zh-HK"/>
        </w:rPr>
        <w:t xml:space="preserve">PM1 </w:t>
      </w:r>
      <w:r w:rsidR="00C4104F">
        <w:rPr>
          <w:rFonts w:eastAsia="PMingLiU"/>
          <w:i w:val="0"/>
          <w:sz w:val="24"/>
          <w:szCs w:val="24"/>
          <w:u w:val="single"/>
          <w:lang w:eastAsia="zh-HK"/>
        </w:rPr>
        <w:t xml:space="preserve">- </w:t>
      </w:r>
      <w:r w:rsidR="00C4104F" w:rsidRPr="00DC3B9A">
        <w:rPr>
          <w:rFonts w:eastAsia="PMingLiU"/>
          <w:i w:val="0"/>
          <w:sz w:val="24"/>
          <w:szCs w:val="24"/>
          <w:u w:val="single"/>
          <w:lang w:eastAsia="zh-HK"/>
        </w:rPr>
        <w:t>Spectrum Characterization and Occupancy Sensing</w:t>
      </w:r>
    </w:p>
    <w:p w:rsidR="00905711" w:rsidRPr="00C4104F" w:rsidRDefault="00C4104F" w:rsidP="00B93F57">
      <w:pPr>
        <w:spacing w:afterLines="50" w:after="120"/>
        <w:jc w:val="both"/>
        <w:rPr>
          <w:rFonts w:eastAsiaTheme="minorEastAsia"/>
          <w:sz w:val="24"/>
          <w:szCs w:val="24"/>
          <w:lang w:eastAsia="ja-JP"/>
        </w:rPr>
      </w:pPr>
      <w:r>
        <w:rPr>
          <w:rFonts w:eastAsiaTheme="minorEastAsia"/>
          <w:sz w:val="24"/>
          <w:szCs w:val="24"/>
          <w:lang w:eastAsia="ja-JP"/>
        </w:rPr>
        <w:t xml:space="preserve">The Task Group carried out 802.22.3 Draft </w:t>
      </w:r>
      <w:r w:rsidR="0010493A">
        <w:rPr>
          <w:rFonts w:eastAsiaTheme="minorEastAsia"/>
          <w:sz w:val="24"/>
          <w:szCs w:val="24"/>
          <w:lang w:eastAsia="ja-JP"/>
        </w:rPr>
        <w:t>4</w:t>
      </w:r>
      <w:r>
        <w:rPr>
          <w:rFonts w:eastAsiaTheme="minorEastAsia"/>
          <w:sz w:val="24"/>
          <w:szCs w:val="24"/>
          <w:lang w:eastAsia="ja-JP"/>
        </w:rPr>
        <w:t xml:space="preserve">.0 Working Group Letter Ballot comment review. </w:t>
      </w:r>
    </w:p>
    <w:p w:rsidR="00FA0E2C" w:rsidRPr="00DC3B9A" w:rsidRDefault="002E6419" w:rsidP="00FA0E2C">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10493A">
        <w:rPr>
          <w:rFonts w:eastAsiaTheme="minorEastAsia"/>
          <w:i w:val="0"/>
          <w:sz w:val="24"/>
          <w:szCs w:val="24"/>
          <w:u w:val="single"/>
          <w:lang w:eastAsia="ja-JP"/>
        </w:rPr>
        <w:t>3</w:t>
      </w:r>
      <w:r w:rsidR="0010493A" w:rsidRPr="0010493A">
        <w:rPr>
          <w:rFonts w:eastAsiaTheme="minorEastAsia"/>
          <w:i w:val="0"/>
          <w:sz w:val="24"/>
          <w:szCs w:val="24"/>
          <w:u w:val="single"/>
          <w:vertAlign w:val="superscript"/>
          <w:lang w:eastAsia="ja-JP"/>
        </w:rPr>
        <w:t>th</w:t>
      </w:r>
      <w:r w:rsidR="0010493A">
        <w:rPr>
          <w:rFonts w:eastAsiaTheme="minorEastAsia"/>
          <w:i w:val="0"/>
          <w:sz w:val="24"/>
          <w:szCs w:val="24"/>
          <w:u w:val="single"/>
          <w:lang w:eastAsia="ja-JP"/>
        </w:rPr>
        <w:t xml:space="preserve"> November,</w:t>
      </w:r>
      <w:r w:rsidRPr="00DC3B9A">
        <w:rPr>
          <w:i w:val="0"/>
          <w:sz w:val="24"/>
          <w:szCs w:val="24"/>
          <w:u w:val="single"/>
        </w:rPr>
        <w:t xml:space="preserve"> </w:t>
      </w:r>
      <w:r w:rsidR="00FA0E2C" w:rsidRPr="00DC3B9A">
        <w:rPr>
          <w:i w:val="0"/>
          <w:sz w:val="24"/>
          <w:szCs w:val="24"/>
          <w:u w:val="single"/>
        </w:rPr>
        <w:t xml:space="preserve">Tuesday </w:t>
      </w:r>
      <w:r w:rsidR="000D16F9">
        <w:rPr>
          <w:rFonts w:eastAsia="PMingLiU"/>
          <w:i w:val="0"/>
          <w:sz w:val="24"/>
          <w:szCs w:val="24"/>
          <w:u w:val="single"/>
          <w:lang w:eastAsia="zh-HK"/>
        </w:rPr>
        <w:t>PM2</w:t>
      </w:r>
      <w:r w:rsidR="00FA0E2C">
        <w:rPr>
          <w:rFonts w:eastAsia="PMingLiU"/>
          <w:i w:val="0"/>
          <w:sz w:val="24"/>
          <w:szCs w:val="24"/>
          <w:u w:val="single"/>
          <w:lang w:eastAsia="zh-HK"/>
        </w:rPr>
        <w:t xml:space="preserve"> – </w:t>
      </w:r>
      <w:r w:rsidR="0010493A" w:rsidRPr="00DC3B9A">
        <w:rPr>
          <w:rFonts w:eastAsia="PMingLiU"/>
          <w:i w:val="0"/>
          <w:sz w:val="24"/>
          <w:szCs w:val="24"/>
          <w:u w:val="single"/>
          <w:lang w:eastAsia="zh-HK"/>
        </w:rPr>
        <w:t>Spectrum Characterization and Occupancy Sensing</w:t>
      </w:r>
    </w:p>
    <w:p w:rsidR="00905711" w:rsidRPr="00DC3B9A" w:rsidRDefault="0010493A" w:rsidP="00341AB4">
      <w:pPr>
        <w:spacing w:afterLines="50" w:after="120"/>
        <w:jc w:val="both"/>
        <w:rPr>
          <w:sz w:val="24"/>
          <w:szCs w:val="24"/>
          <w:lang w:eastAsia="zh-CN"/>
        </w:rPr>
      </w:pPr>
      <w:r>
        <w:rPr>
          <w:rFonts w:eastAsiaTheme="minorEastAsia"/>
          <w:sz w:val="24"/>
          <w:szCs w:val="24"/>
          <w:lang w:eastAsia="ja-JP"/>
        </w:rPr>
        <w:t>The Task Group carried out 802.22.3 Draft 4.0 Working Group Letter Ballot comment review.</w:t>
      </w:r>
      <w:r w:rsidR="00C4104F">
        <w:rPr>
          <w:rFonts w:eastAsiaTheme="minorEastAsia"/>
          <w:sz w:val="24"/>
          <w:szCs w:val="24"/>
          <w:lang w:eastAsia="ja-JP"/>
        </w:rPr>
        <w:t xml:space="preserve"> </w:t>
      </w:r>
    </w:p>
    <w:p w:rsidR="00B55340" w:rsidRPr="00DC3B9A" w:rsidRDefault="002E6419" w:rsidP="00B55340">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10493A">
        <w:rPr>
          <w:rFonts w:eastAsiaTheme="minorEastAsia"/>
          <w:i w:val="0"/>
          <w:sz w:val="24"/>
          <w:szCs w:val="24"/>
          <w:u w:val="single"/>
          <w:lang w:eastAsia="ja-JP"/>
        </w:rPr>
        <w:t>4</w:t>
      </w:r>
      <w:r w:rsidR="0010493A" w:rsidRPr="0010493A">
        <w:rPr>
          <w:rFonts w:eastAsiaTheme="minorEastAsia"/>
          <w:i w:val="0"/>
          <w:sz w:val="24"/>
          <w:szCs w:val="24"/>
          <w:u w:val="single"/>
          <w:vertAlign w:val="superscript"/>
          <w:lang w:eastAsia="ja-JP"/>
        </w:rPr>
        <w:t>th</w:t>
      </w:r>
      <w:r w:rsidR="0010493A">
        <w:rPr>
          <w:rFonts w:eastAsiaTheme="minorEastAsia"/>
          <w:i w:val="0"/>
          <w:sz w:val="24"/>
          <w:szCs w:val="24"/>
          <w:u w:val="single"/>
          <w:lang w:eastAsia="ja-JP"/>
        </w:rPr>
        <w:t xml:space="preserve"> November,</w:t>
      </w:r>
      <w:r w:rsidRPr="00DC3B9A">
        <w:rPr>
          <w:i w:val="0"/>
          <w:sz w:val="24"/>
          <w:szCs w:val="24"/>
          <w:u w:val="single"/>
        </w:rPr>
        <w:t xml:space="preserve"> </w:t>
      </w:r>
      <w:r w:rsidR="00B55340" w:rsidRPr="00DC3B9A">
        <w:rPr>
          <w:i w:val="0"/>
          <w:sz w:val="24"/>
          <w:szCs w:val="24"/>
          <w:u w:val="single"/>
        </w:rPr>
        <w:t xml:space="preserve">Wednesday </w:t>
      </w:r>
      <w:r w:rsidR="00B55340" w:rsidRPr="00DC3B9A">
        <w:rPr>
          <w:rFonts w:eastAsia="PMingLiU"/>
          <w:i w:val="0"/>
          <w:sz w:val="24"/>
          <w:szCs w:val="24"/>
          <w:u w:val="single"/>
          <w:lang w:eastAsia="zh-HK"/>
        </w:rPr>
        <w:t>AM1</w:t>
      </w:r>
      <w:r w:rsidR="00471C61">
        <w:rPr>
          <w:rFonts w:eastAsia="PMingLiU"/>
          <w:i w:val="0"/>
          <w:sz w:val="24"/>
          <w:szCs w:val="24"/>
          <w:u w:val="single"/>
          <w:lang w:eastAsia="zh-HK"/>
        </w:rPr>
        <w:t xml:space="preserve"> – </w:t>
      </w:r>
      <w:r w:rsidR="0010493A" w:rsidRPr="00DC3B9A">
        <w:rPr>
          <w:rFonts w:eastAsia="PMingLiU"/>
          <w:i w:val="0"/>
          <w:sz w:val="24"/>
          <w:szCs w:val="24"/>
          <w:u w:val="single"/>
          <w:lang w:eastAsia="zh-HK"/>
        </w:rPr>
        <w:t>Spectrum Characterization and Occupancy Sensing</w:t>
      </w:r>
    </w:p>
    <w:p w:rsidR="006B2227" w:rsidRPr="0010493A" w:rsidRDefault="0010493A" w:rsidP="0010493A">
      <w:pPr>
        <w:spacing w:afterLines="50" w:after="120"/>
        <w:jc w:val="both"/>
        <w:rPr>
          <w:sz w:val="24"/>
          <w:szCs w:val="24"/>
          <w:lang w:eastAsia="zh-CN"/>
        </w:rPr>
      </w:pPr>
      <w:r>
        <w:rPr>
          <w:rFonts w:eastAsiaTheme="minorEastAsia"/>
          <w:sz w:val="24"/>
          <w:szCs w:val="24"/>
          <w:lang w:eastAsia="ja-JP"/>
        </w:rPr>
        <w:t xml:space="preserve">The Task Group carried out 802.22.3 Draft 4.0 Working Group Letter Ballot comment review. </w:t>
      </w:r>
    </w:p>
    <w:p w:rsidR="0061792E" w:rsidRPr="00DC3B9A" w:rsidRDefault="002E6419" w:rsidP="0061792E">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10493A">
        <w:rPr>
          <w:rFonts w:eastAsiaTheme="minorEastAsia"/>
          <w:i w:val="0"/>
          <w:sz w:val="24"/>
          <w:szCs w:val="24"/>
          <w:u w:val="single"/>
          <w:lang w:eastAsia="ja-JP"/>
        </w:rPr>
        <w:t>4</w:t>
      </w:r>
      <w:r w:rsidR="0010493A" w:rsidRPr="0010493A">
        <w:rPr>
          <w:rFonts w:eastAsiaTheme="minorEastAsia"/>
          <w:i w:val="0"/>
          <w:sz w:val="24"/>
          <w:szCs w:val="24"/>
          <w:u w:val="single"/>
          <w:vertAlign w:val="superscript"/>
          <w:lang w:eastAsia="ja-JP"/>
        </w:rPr>
        <w:t>th</w:t>
      </w:r>
      <w:r w:rsidR="0010493A">
        <w:rPr>
          <w:rFonts w:eastAsiaTheme="minorEastAsia"/>
          <w:i w:val="0"/>
          <w:sz w:val="24"/>
          <w:szCs w:val="24"/>
          <w:u w:val="single"/>
          <w:lang w:eastAsia="ja-JP"/>
        </w:rPr>
        <w:t xml:space="preserve"> November</w:t>
      </w:r>
      <w:r w:rsidRPr="00DC3B9A">
        <w:rPr>
          <w:i w:val="0"/>
          <w:sz w:val="24"/>
          <w:szCs w:val="24"/>
          <w:u w:val="single"/>
        </w:rPr>
        <w:t xml:space="preserve"> </w:t>
      </w:r>
      <w:r w:rsidR="0061792E" w:rsidRPr="00DC3B9A">
        <w:rPr>
          <w:i w:val="0"/>
          <w:sz w:val="24"/>
          <w:szCs w:val="24"/>
          <w:u w:val="single"/>
        </w:rPr>
        <w:t>Wednesday A</w:t>
      </w:r>
      <w:r w:rsidR="0061792E" w:rsidRPr="00DC3B9A">
        <w:rPr>
          <w:rFonts w:eastAsia="PMingLiU"/>
          <w:i w:val="0"/>
          <w:sz w:val="24"/>
          <w:szCs w:val="24"/>
          <w:u w:val="single"/>
          <w:lang w:eastAsia="zh-HK"/>
        </w:rPr>
        <w:t>M2</w:t>
      </w:r>
      <w:r w:rsidR="00905711" w:rsidRPr="00DC3B9A">
        <w:rPr>
          <w:rFonts w:eastAsia="PMingLiU"/>
          <w:i w:val="0"/>
          <w:sz w:val="24"/>
          <w:szCs w:val="24"/>
          <w:u w:val="single"/>
          <w:lang w:eastAsia="zh-HK"/>
        </w:rPr>
        <w:t xml:space="preserve"> –</w:t>
      </w:r>
      <w:r w:rsidR="00FA0E2C">
        <w:rPr>
          <w:rFonts w:eastAsia="PMingLiU"/>
          <w:i w:val="0"/>
          <w:sz w:val="24"/>
          <w:szCs w:val="24"/>
          <w:u w:val="single"/>
          <w:lang w:eastAsia="zh-HK"/>
        </w:rPr>
        <w:t xml:space="preserve"> </w:t>
      </w:r>
      <w:r w:rsidR="0010493A">
        <w:rPr>
          <w:rFonts w:eastAsia="PMingLiU"/>
          <w:i w:val="0"/>
          <w:sz w:val="24"/>
          <w:szCs w:val="24"/>
          <w:u w:val="single"/>
          <w:lang w:eastAsia="zh-HK"/>
        </w:rPr>
        <w:t>PAR Comment Responses</w:t>
      </w:r>
    </w:p>
    <w:p w:rsidR="003C0132" w:rsidRPr="00DC3B9A" w:rsidRDefault="00A12ECF" w:rsidP="00341AB4">
      <w:pPr>
        <w:jc w:val="both"/>
        <w:rPr>
          <w:rFonts w:eastAsia="PMingLiU"/>
          <w:sz w:val="24"/>
          <w:szCs w:val="24"/>
          <w:lang w:eastAsia="zh-HK"/>
        </w:rPr>
      </w:pPr>
      <w:r>
        <w:rPr>
          <w:rFonts w:eastAsiaTheme="minorEastAsia"/>
          <w:sz w:val="24"/>
          <w:szCs w:val="24"/>
          <w:lang w:eastAsia="ja-JP"/>
        </w:rPr>
        <w:t>Th</w:t>
      </w:r>
      <w:r w:rsidR="0010493A">
        <w:rPr>
          <w:rFonts w:eastAsiaTheme="minorEastAsia"/>
          <w:sz w:val="24"/>
          <w:szCs w:val="24"/>
          <w:lang w:eastAsia="ja-JP"/>
        </w:rPr>
        <w:t xml:space="preserve">e 802.22 Working Group members addressed and resolved the comments related to the 802.22 Revision and 802.22.3 SCOS PAR Extension Requests. </w:t>
      </w:r>
    </w:p>
    <w:p w:rsidR="00905711" w:rsidRPr="00DC3B9A" w:rsidRDefault="002E6419" w:rsidP="00905711">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10493A">
        <w:rPr>
          <w:rFonts w:eastAsiaTheme="minorEastAsia"/>
          <w:i w:val="0"/>
          <w:sz w:val="24"/>
          <w:szCs w:val="24"/>
          <w:u w:val="single"/>
          <w:lang w:eastAsia="ja-JP"/>
        </w:rPr>
        <w:t>4</w:t>
      </w:r>
      <w:r w:rsidR="0010493A" w:rsidRPr="0010493A">
        <w:rPr>
          <w:rFonts w:eastAsiaTheme="minorEastAsia"/>
          <w:i w:val="0"/>
          <w:sz w:val="24"/>
          <w:szCs w:val="24"/>
          <w:u w:val="single"/>
          <w:vertAlign w:val="superscript"/>
          <w:lang w:eastAsia="ja-JP"/>
        </w:rPr>
        <w:t>th</w:t>
      </w:r>
      <w:r w:rsidR="0010493A">
        <w:rPr>
          <w:rFonts w:eastAsiaTheme="minorEastAsia"/>
          <w:i w:val="0"/>
          <w:sz w:val="24"/>
          <w:szCs w:val="24"/>
          <w:u w:val="single"/>
          <w:lang w:eastAsia="ja-JP"/>
        </w:rPr>
        <w:t xml:space="preserve"> November</w:t>
      </w:r>
      <w:r w:rsidRPr="00DC3B9A">
        <w:rPr>
          <w:i w:val="0"/>
          <w:sz w:val="24"/>
          <w:szCs w:val="24"/>
          <w:u w:val="single"/>
        </w:rPr>
        <w:t xml:space="preserve"> </w:t>
      </w:r>
      <w:r w:rsidR="00FA0E2C">
        <w:rPr>
          <w:i w:val="0"/>
          <w:sz w:val="24"/>
          <w:szCs w:val="24"/>
          <w:u w:val="single"/>
        </w:rPr>
        <w:t>Wednesday PM1</w:t>
      </w:r>
      <w:r w:rsidR="00905711" w:rsidRPr="00DC3B9A">
        <w:rPr>
          <w:i w:val="0"/>
          <w:sz w:val="24"/>
          <w:szCs w:val="24"/>
          <w:u w:val="single"/>
        </w:rPr>
        <w:t xml:space="preserve"> </w:t>
      </w:r>
      <w:proofErr w:type="gramStart"/>
      <w:r w:rsidR="00905711" w:rsidRPr="00DC3B9A">
        <w:rPr>
          <w:i w:val="0"/>
          <w:sz w:val="24"/>
          <w:szCs w:val="24"/>
          <w:u w:val="single"/>
        </w:rPr>
        <w:t xml:space="preserve">– </w:t>
      </w:r>
      <w:r w:rsidR="00471C61">
        <w:rPr>
          <w:i w:val="0"/>
          <w:sz w:val="24"/>
          <w:szCs w:val="24"/>
          <w:u w:val="single"/>
        </w:rPr>
        <w:t xml:space="preserve"> </w:t>
      </w:r>
      <w:r w:rsidR="0010493A">
        <w:rPr>
          <w:rFonts w:eastAsia="PMingLiU"/>
          <w:i w:val="0"/>
          <w:sz w:val="24"/>
          <w:szCs w:val="24"/>
          <w:u w:val="single"/>
          <w:lang w:eastAsia="zh-HK"/>
        </w:rPr>
        <w:t>Mid</w:t>
      </w:r>
      <w:proofErr w:type="gramEnd"/>
      <w:r w:rsidR="0010493A">
        <w:rPr>
          <w:rFonts w:eastAsia="PMingLiU"/>
          <w:i w:val="0"/>
          <w:sz w:val="24"/>
          <w:szCs w:val="24"/>
          <w:u w:val="single"/>
          <w:lang w:eastAsia="zh-HK"/>
        </w:rPr>
        <w:t xml:space="preserve"> Week Plenary</w:t>
      </w:r>
    </w:p>
    <w:p w:rsidR="0010493A" w:rsidRDefault="0010493A" w:rsidP="002E6419">
      <w:pPr>
        <w:spacing w:afterLines="50" w:after="120"/>
        <w:jc w:val="both"/>
        <w:rPr>
          <w:rFonts w:eastAsiaTheme="minorEastAsia"/>
          <w:sz w:val="24"/>
          <w:szCs w:val="24"/>
          <w:lang w:eastAsia="ja-JP"/>
        </w:rPr>
      </w:pPr>
      <w:r>
        <w:rPr>
          <w:rFonts w:eastAsiaTheme="minorEastAsia"/>
          <w:sz w:val="24"/>
          <w:szCs w:val="24"/>
          <w:lang w:eastAsia="ja-JP"/>
        </w:rPr>
        <w:t>The Working Group passed motions related to the 802.22 and 802.22.3 Comment Responses.</w:t>
      </w:r>
    </w:p>
    <w:p w:rsidR="00777CB1" w:rsidRPr="00DC3B9A" w:rsidRDefault="00777CB1" w:rsidP="00777CB1">
      <w:pPr>
        <w:spacing w:line="360" w:lineRule="auto"/>
        <w:jc w:val="both"/>
        <w:rPr>
          <w:b/>
          <w:i/>
          <w:sz w:val="24"/>
          <w:szCs w:val="24"/>
        </w:rPr>
      </w:pPr>
      <w:r>
        <w:rPr>
          <w:b/>
          <w:i/>
          <w:sz w:val="24"/>
          <w:szCs w:val="24"/>
        </w:rPr>
        <w:t xml:space="preserve">802.22 </w:t>
      </w:r>
      <w:r w:rsidR="00762D48">
        <w:rPr>
          <w:b/>
          <w:i/>
          <w:sz w:val="24"/>
          <w:szCs w:val="24"/>
        </w:rPr>
        <w:t xml:space="preserve">Revision </w:t>
      </w:r>
      <w:r>
        <w:rPr>
          <w:b/>
          <w:i/>
          <w:sz w:val="24"/>
          <w:szCs w:val="24"/>
        </w:rPr>
        <w:t xml:space="preserve">PAR </w:t>
      </w:r>
      <w:r w:rsidR="00762D48">
        <w:rPr>
          <w:b/>
          <w:i/>
          <w:sz w:val="24"/>
          <w:szCs w:val="24"/>
        </w:rPr>
        <w:t>Extension Request and Confirmation of the CSD</w:t>
      </w:r>
    </w:p>
    <w:p w:rsidR="00762D48" w:rsidRDefault="00762D48" w:rsidP="00777CB1">
      <w:pPr>
        <w:shd w:val="clear" w:color="auto" w:fill="BFBFBF"/>
        <w:spacing w:line="276" w:lineRule="auto"/>
        <w:jc w:val="both"/>
        <w:rPr>
          <w:sz w:val="24"/>
          <w:szCs w:val="24"/>
          <w:lang w:eastAsia="zh-HK"/>
        </w:rPr>
      </w:pPr>
      <w:r>
        <w:rPr>
          <w:sz w:val="24"/>
          <w:szCs w:val="24"/>
          <w:lang w:eastAsia="zh-HK"/>
        </w:rPr>
        <w:t xml:space="preserve">802.22 Working Group Approves the 802.22 Revision PAR Extension Request as can be found in </w:t>
      </w:r>
    </w:p>
    <w:p w:rsidR="00D24470" w:rsidRDefault="00AD28EE" w:rsidP="00777CB1">
      <w:pPr>
        <w:shd w:val="clear" w:color="auto" w:fill="BFBFBF"/>
        <w:spacing w:line="276" w:lineRule="auto"/>
        <w:jc w:val="both"/>
        <w:rPr>
          <w:sz w:val="24"/>
          <w:szCs w:val="24"/>
          <w:lang w:eastAsia="zh-HK"/>
        </w:rPr>
      </w:pPr>
      <w:hyperlink r:id="rId19" w:history="1">
        <w:r w:rsidR="00D24470" w:rsidRPr="00F97619">
          <w:rPr>
            <w:rStyle w:val="Hyperlink"/>
            <w:sz w:val="24"/>
            <w:szCs w:val="24"/>
            <w:lang w:eastAsia="zh-HK"/>
          </w:rPr>
          <w:t>https://mentor.ieee.org/802.22/dcn/18/22-18-0041-00-0000-802-22-revision-par-extension.pdf</w:t>
        </w:r>
      </w:hyperlink>
      <w:r w:rsidR="00D24470">
        <w:rPr>
          <w:sz w:val="24"/>
          <w:szCs w:val="24"/>
          <w:lang w:eastAsia="zh-HK"/>
        </w:rPr>
        <w:t xml:space="preserve">. 802.22 Working Group confirms </w:t>
      </w:r>
      <w:r w:rsidR="0025229A">
        <w:rPr>
          <w:sz w:val="24"/>
          <w:szCs w:val="24"/>
          <w:lang w:eastAsia="zh-HK"/>
        </w:rPr>
        <w:t xml:space="preserve">that </w:t>
      </w:r>
      <w:r w:rsidR="00D24470">
        <w:rPr>
          <w:sz w:val="24"/>
          <w:szCs w:val="24"/>
          <w:lang w:eastAsia="zh-HK"/>
        </w:rPr>
        <w:t xml:space="preserve">the </w:t>
      </w:r>
      <w:r w:rsidR="0025229A">
        <w:rPr>
          <w:sz w:val="24"/>
          <w:szCs w:val="24"/>
          <w:lang w:eastAsia="zh-HK"/>
        </w:rPr>
        <w:t xml:space="preserve">Draft Standard is consistent with the </w:t>
      </w:r>
      <w:r w:rsidR="00D24470">
        <w:rPr>
          <w:sz w:val="24"/>
          <w:szCs w:val="24"/>
          <w:lang w:eastAsia="zh-HK"/>
        </w:rPr>
        <w:t xml:space="preserve">Criteria for Standards Development </w:t>
      </w:r>
      <w:r w:rsidR="002255AF">
        <w:rPr>
          <w:sz w:val="24"/>
          <w:szCs w:val="24"/>
          <w:lang w:eastAsia="zh-HK"/>
        </w:rPr>
        <w:t xml:space="preserve">for the Project as can be found in the </w:t>
      </w:r>
      <w:r w:rsidR="00D24470">
        <w:rPr>
          <w:sz w:val="24"/>
          <w:szCs w:val="24"/>
          <w:lang w:eastAsia="zh-HK"/>
        </w:rPr>
        <w:t xml:space="preserve">Document: </w:t>
      </w:r>
    </w:p>
    <w:p w:rsidR="00777CB1" w:rsidRPr="002255AF" w:rsidRDefault="00AD28EE" w:rsidP="00777CB1">
      <w:pPr>
        <w:shd w:val="clear" w:color="auto" w:fill="BFBFBF"/>
        <w:spacing w:line="276" w:lineRule="auto"/>
        <w:jc w:val="both"/>
        <w:rPr>
          <w:rFonts w:eastAsiaTheme="minorEastAsia"/>
          <w:sz w:val="24"/>
          <w:szCs w:val="24"/>
          <w:lang w:eastAsia="ja-JP"/>
        </w:rPr>
      </w:pPr>
      <w:hyperlink r:id="rId20" w:history="1">
        <w:r w:rsidR="002255AF" w:rsidRPr="00F97619">
          <w:rPr>
            <w:rStyle w:val="Hyperlink"/>
            <w:sz w:val="24"/>
            <w:szCs w:val="24"/>
            <w:lang w:eastAsia="zh-HK"/>
          </w:rPr>
          <w:t>https://mentor.ieee.org/802-ec/dcn/17/ec-17-0062-00-ACSD-802-22-revision-project-csd.pdf</w:t>
        </w:r>
      </w:hyperlink>
      <w:r w:rsidR="002255AF">
        <w:rPr>
          <w:sz w:val="24"/>
          <w:szCs w:val="24"/>
          <w:lang w:eastAsia="zh-HK"/>
        </w:rPr>
        <w:t xml:space="preserve"> </w:t>
      </w:r>
      <w:r w:rsidR="00D24470">
        <w:rPr>
          <w:sz w:val="24"/>
          <w:szCs w:val="24"/>
          <w:lang w:eastAsia="zh-HK"/>
        </w:rPr>
        <w:t xml:space="preserve"> </w:t>
      </w:r>
      <w:r w:rsidR="00762D48">
        <w:rPr>
          <w:sz w:val="24"/>
          <w:szCs w:val="24"/>
          <w:lang w:eastAsia="zh-HK"/>
        </w:rPr>
        <w:t xml:space="preserve"> </w:t>
      </w:r>
    </w:p>
    <w:p w:rsidR="00777CB1" w:rsidRPr="00DC3B9A" w:rsidRDefault="00777CB1" w:rsidP="00777CB1">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Roger Hislop</w:t>
      </w:r>
    </w:p>
    <w:p w:rsidR="00777CB1" w:rsidRPr="00DC3B9A" w:rsidRDefault="00777CB1" w:rsidP="00777CB1">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 xml:space="preserve">Oliver Holland </w:t>
      </w:r>
    </w:p>
    <w:p w:rsidR="00777CB1" w:rsidRPr="00DC3B9A" w:rsidRDefault="00777CB1" w:rsidP="00777CB1">
      <w:pPr>
        <w:shd w:val="clear" w:color="auto" w:fill="BFBFBF"/>
        <w:spacing w:line="276" w:lineRule="auto"/>
        <w:jc w:val="both"/>
        <w:rPr>
          <w:sz w:val="24"/>
          <w:szCs w:val="24"/>
          <w:lang w:eastAsia="zh-HK"/>
        </w:rPr>
      </w:pPr>
      <w:r w:rsidRPr="00DC3B9A">
        <w:rPr>
          <w:sz w:val="24"/>
          <w:szCs w:val="24"/>
          <w:lang w:eastAsia="zh-HK"/>
        </w:rPr>
        <w:t xml:space="preserve">For:  </w:t>
      </w:r>
      <w:r w:rsidR="008A626D">
        <w:rPr>
          <w:sz w:val="24"/>
          <w:szCs w:val="24"/>
          <w:lang w:eastAsia="zh-HK"/>
        </w:rPr>
        <w:t>4</w:t>
      </w:r>
    </w:p>
    <w:p w:rsidR="00777CB1" w:rsidRPr="00DC3B9A" w:rsidRDefault="00777CB1" w:rsidP="00777CB1">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777CB1" w:rsidRPr="00DC3B9A" w:rsidRDefault="00777CB1" w:rsidP="00777CB1">
      <w:pPr>
        <w:shd w:val="clear" w:color="auto" w:fill="BFBFBF"/>
        <w:spacing w:line="276" w:lineRule="auto"/>
        <w:jc w:val="both"/>
        <w:rPr>
          <w:sz w:val="24"/>
          <w:szCs w:val="24"/>
          <w:lang w:eastAsia="zh-HK"/>
        </w:rPr>
      </w:pPr>
      <w:r>
        <w:rPr>
          <w:sz w:val="24"/>
          <w:szCs w:val="24"/>
          <w:lang w:eastAsia="zh-HK"/>
        </w:rPr>
        <w:t xml:space="preserve">Abstain: </w:t>
      </w:r>
      <w:r w:rsidR="008A626D">
        <w:rPr>
          <w:sz w:val="24"/>
          <w:szCs w:val="24"/>
          <w:lang w:eastAsia="zh-HK"/>
        </w:rPr>
        <w:t>1</w:t>
      </w:r>
    </w:p>
    <w:p w:rsidR="00777CB1" w:rsidRPr="00DC3B9A" w:rsidRDefault="00777CB1" w:rsidP="00777CB1">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777CB1" w:rsidRDefault="00777CB1" w:rsidP="002E6419">
      <w:pPr>
        <w:spacing w:afterLines="50" w:after="120"/>
        <w:jc w:val="both"/>
        <w:rPr>
          <w:rFonts w:eastAsiaTheme="minorEastAsia"/>
          <w:sz w:val="24"/>
          <w:szCs w:val="24"/>
          <w:lang w:eastAsia="ja-JP"/>
        </w:rPr>
      </w:pPr>
    </w:p>
    <w:p w:rsidR="00777CB1" w:rsidRDefault="00777CB1" w:rsidP="002E6419">
      <w:pPr>
        <w:spacing w:afterLines="50" w:after="120"/>
        <w:jc w:val="both"/>
        <w:rPr>
          <w:rFonts w:eastAsiaTheme="minorEastAsia"/>
          <w:sz w:val="24"/>
          <w:szCs w:val="24"/>
          <w:lang w:eastAsia="ja-JP"/>
        </w:rPr>
      </w:pPr>
    </w:p>
    <w:p w:rsidR="002255AF" w:rsidRPr="00DC3B9A" w:rsidRDefault="002255AF" w:rsidP="002255AF">
      <w:pPr>
        <w:spacing w:line="360" w:lineRule="auto"/>
        <w:jc w:val="both"/>
        <w:rPr>
          <w:b/>
          <w:i/>
          <w:sz w:val="24"/>
          <w:szCs w:val="24"/>
        </w:rPr>
      </w:pPr>
      <w:r>
        <w:rPr>
          <w:b/>
          <w:i/>
          <w:sz w:val="24"/>
          <w:szCs w:val="24"/>
        </w:rPr>
        <w:lastRenderedPageBreak/>
        <w:t>Modification to the 802.22 Revision PAR Extension Request and Confirmation of the CSD</w:t>
      </w:r>
    </w:p>
    <w:p w:rsidR="002255AF" w:rsidRDefault="002255AF" w:rsidP="002255AF">
      <w:pPr>
        <w:shd w:val="clear" w:color="auto" w:fill="BFBFBF"/>
        <w:spacing w:line="276" w:lineRule="auto"/>
        <w:jc w:val="both"/>
        <w:rPr>
          <w:sz w:val="24"/>
          <w:szCs w:val="24"/>
          <w:lang w:eastAsia="zh-HK"/>
        </w:rPr>
      </w:pPr>
      <w:r>
        <w:rPr>
          <w:sz w:val="24"/>
          <w:szCs w:val="24"/>
          <w:lang w:eastAsia="zh-HK"/>
        </w:rPr>
        <w:t xml:space="preserve">802.22 Working Group Approves the modification to the 802.22 Revision PAR Extension Request as can be found in </w:t>
      </w:r>
    </w:p>
    <w:p w:rsidR="002255AF" w:rsidRDefault="00AD28EE" w:rsidP="002255AF">
      <w:pPr>
        <w:shd w:val="clear" w:color="auto" w:fill="BFBFBF"/>
        <w:spacing w:line="276" w:lineRule="auto"/>
        <w:jc w:val="both"/>
        <w:rPr>
          <w:sz w:val="24"/>
          <w:szCs w:val="24"/>
          <w:lang w:eastAsia="zh-HK"/>
        </w:rPr>
      </w:pPr>
      <w:hyperlink r:id="rId21" w:history="1">
        <w:r w:rsidR="002255AF" w:rsidRPr="00F97619">
          <w:rPr>
            <w:rStyle w:val="Hyperlink"/>
            <w:sz w:val="24"/>
            <w:szCs w:val="24"/>
            <w:lang w:eastAsia="zh-HK"/>
          </w:rPr>
          <w:t>https://mentor.ieee.org/802.22/dcn/18/22-18-0041-01-0000-802-22-revision-par-extension.docx</w:t>
        </w:r>
      </w:hyperlink>
      <w:r w:rsidR="002255AF">
        <w:rPr>
          <w:sz w:val="24"/>
          <w:szCs w:val="24"/>
          <w:lang w:eastAsia="zh-HK"/>
        </w:rPr>
        <w:t>. 802.22 Working Group confirms</w:t>
      </w:r>
      <w:r w:rsidR="0025229A" w:rsidRPr="0025229A">
        <w:rPr>
          <w:sz w:val="24"/>
          <w:szCs w:val="24"/>
          <w:lang w:eastAsia="zh-HK"/>
        </w:rPr>
        <w:t xml:space="preserve"> </w:t>
      </w:r>
      <w:r w:rsidR="0025229A">
        <w:rPr>
          <w:sz w:val="24"/>
          <w:szCs w:val="24"/>
          <w:lang w:eastAsia="zh-HK"/>
        </w:rPr>
        <w:t>that the Draft Standard is consistent with</w:t>
      </w:r>
      <w:r w:rsidR="002255AF">
        <w:rPr>
          <w:sz w:val="24"/>
          <w:szCs w:val="24"/>
          <w:lang w:eastAsia="zh-HK"/>
        </w:rPr>
        <w:t xml:space="preserve"> </w:t>
      </w:r>
      <w:proofErr w:type="spellStart"/>
      <w:r w:rsidR="002255AF">
        <w:rPr>
          <w:sz w:val="24"/>
          <w:szCs w:val="24"/>
          <w:lang w:eastAsia="zh-HK"/>
        </w:rPr>
        <w:t>the</w:t>
      </w:r>
      <w:proofErr w:type="spellEnd"/>
      <w:r w:rsidR="002255AF">
        <w:rPr>
          <w:sz w:val="24"/>
          <w:szCs w:val="24"/>
          <w:lang w:eastAsia="zh-HK"/>
        </w:rPr>
        <w:t xml:space="preserve"> Criteria for Standards Development for the Project as can be found in the Document: </w:t>
      </w:r>
    </w:p>
    <w:p w:rsidR="002255AF" w:rsidRPr="002255AF" w:rsidRDefault="00AD28EE" w:rsidP="002255AF">
      <w:pPr>
        <w:shd w:val="clear" w:color="auto" w:fill="BFBFBF"/>
        <w:spacing w:line="276" w:lineRule="auto"/>
        <w:jc w:val="both"/>
        <w:rPr>
          <w:rFonts w:eastAsiaTheme="minorEastAsia"/>
          <w:sz w:val="24"/>
          <w:szCs w:val="24"/>
          <w:lang w:eastAsia="ja-JP"/>
        </w:rPr>
      </w:pPr>
      <w:hyperlink r:id="rId22" w:history="1">
        <w:r w:rsidR="002255AF" w:rsidRPr="00F97619">
          <w:rPr>
            <w:rStyle w:val="Hyperlink"/>
            <w:sz w:val="24"/>
            <w:szCs w:val="24"/>
            <w:lang w:eastAsia="zh-HK"/>
          </w:rPr>
          <w:t>https://mentor.ieee.org/802-ec/dcn/17/ec-17-0062-00-ACSD-802-22-revision-project-csd.pdf</w:t>
        </w:r>
      </w:hyperlink>
      <w:r w:rsidR="002255AF">
        <w:rPr>
          <w:sz w:val="24"/>
          <w:szCs w:val="24"/>
          <w:lang w:eastAsia="zh-HK"/>
        </w:rPr>
        <w:t xml:space="preserve">   </w:t>
      </w:r>
    </w:p>
    <w:p w:rsidR="002255AF" w:rsidRPr="00DC3B9A" w:rsidRDefault="002255AF" w:rsidP="002255AF">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Roger Hislop</w:t>
      </w:r>
    </w:p>
    <w:p w:rsidR="002255AF" w:rsidRPr="00DC3B9A" w:rsidRDefault="002255AF" w:rsidP="002255AF">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 xml:space="preserve">Oliver Holland </w:t>
      </w:r>
    </w:p>
    <w:p w:rsidR="002255AF" w:rsidRPr="00DC3B9A" w:rsidRDefault="002255AF" w:rsidP="002255AF">
      <w:pPr>
        <w:shd w:val="clear" w:color="auto" w:fill="BFBFBF"/>
        <w:spacing w:line="276" w:lineRule="auto"/>
        <w:jc w:val="both"/>
        <w:rPr>
          <w:sz w:val="24"/>
          <w:szCs w:val="24"/>
          <w:lang w:eastAsia="zh-HK"/>
        </w:rPr>
      </w:pPr>
      <w:r w:rsidRPr="00DC3B9A">
        <w:rPr>
          <w:sz w:val="24"/>
          <w:szCs w:val="24"/>
          <w:lang w:eastAsia="zh-HK"/>
        </w:rPr>
        <w:t xml:space="preserve">For:  </w:t>
      </w:r>
      <w:r w:rsidR="008A626D">
        <w:rPr>
          <w:sz w:val="24"/>
          <w:szCs w:val="24"/>
          <w:lang w:eastAsia="zh-HK"/>
        </w:rPr>
        <w:t>4</w:t>
      </w:r>
      <w:r>
        <w:rPr>
          <w:sz w:val="24"/>
          <w:szCs w:val="24"/>
          <w:lang w:eastAsia="zh-HK"/>
        </w:rPr>
        <w:t xml:space="preserve"> </w:t>
      </w:r>
    </w:p>
    <w:p w:rsidR="002255AF" w:rsidRPr="00DC3B9A" w:rsidRDefault="002255AF" w:rsidP="002255AF">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2255AF" w:rsidRPr="00DC3B9A" w:rsidRDefault="002255AF" w:rsidP="002255AF">
      <w:pPr>
        <w:shd w:val="clear" w:color="auto" w:fill="BFBFBF"/>
        <w:spacing w:line="276" w:lineRule="auto"/>
        <w:jc w:val="both"/>
        <w:rPr>
          <w:sz w:val="24"/>
          <w:szCs w:val="24"/>
          <w:lang w:eastAsia="zh-HK"/>
        </w:rPr>
      </w:pPr>
      <w:r>
        <w:rPr>
          <w:sz w:val="24"/>
          <w:szCs w:val="24"/>
          <w:lang w:eastAsia="zh-HK"/>
        </w:rPr>
        <w:t>Abstain: 1</w:t>
      </w:r>
    </w:p>
    <w:p w:rsidR="002255AF" w:rsidRPr="00DC3B9A" w:rsidRDefault="002255AF" w:rsidP="002255AF">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777CB1" w:rsidRDefault="00777CB1" w:rsidP="002E6419">
      <w:pPr>
        <w:spacing w:afterLines="50" w:after="120"/>
        <w:jc w:val="both"/>
        <w:rPr>
          <w:rFonts w:eastAsiaTheme="minorEastAsia"/>
          <w:sz w:val="24"/>
          <w:szCs w:val="24"/>
          <w:lang w:eastAsia="ja-JP"/>
        </w:rPr>
      </w:pPr>
    </w:p>
    <w:p w:rsidR="00F9583F" w:rsidRPr="00DC3B9A" w:rsidRDefault="00F9583F" w:rsidP="00F9583F">
      <w:pPr>
        <w:spacing w:line="360" w:lineRule="auto"/>
        <w:jc w:val="both"/>
        <w:rPr>
          <w:b/>
          <w:i/>
          <w:sz w:val="24"/>
          <w:szCs w:val="24"/>
        </w:rPr>
      </w:pPr>
      <w:r>
        <w:rPr>
          <w:b/>
          <w:i/>
          <w:sz w:val="24"/>
          <w:szCs w:val="24"/>
        </w:rPr>
        <w:t>802.22</w:t>
      </w:r>
      <w:r w:rsidR="00815D09">
        <w:rPr>
          <w:b/>
          <w:i/>
          <w:sz w:val="24"/>
          <w:szCs w:val="24"/>
        </w:rPr>
        <w:t>.3</w:t>
      </w:r>
      <w:r>
        <w:rPr>
          <w:b/>
          <w:i/>
          <w:sz w:val="24"/>
          <w:szCs w:val="24"/>
        </w:rPr>
        <w:t xml:space="preserve"> Revision PAR Extension Request and Confirmation of the CSD</w:t>
      </w:r>
    </w:p>
    <w:p w:rsidR="00F9583F" w:rsidRDefault="00F9583F" w:rsidP="00F9583F">
      <w:pPr>
        <w:shd w:val="clear" w:color="auto" w:fill="BFBFBF"/>
        <w:spacing w:line="276" w:lineRule="auto"/>
        <w:jc w:val="both"/>
        <w:rPr>
          <w:sz w:val="24"/>
          <w:szCs w:val="24"/>
          <w:lang w:eastAsia="zh-HK"/>
        </w:rPr>
      </w:pPr>
      <w:r>
        <w:rPr>
          <w:sz w:val="24"/>
          <w:szCs w:val="24"/>
          <w:lang w:eastAsia="zh-HK"/>
        </w:rPr>
        <w:t>802.22 Working Group Approves the 802.22</w:t>
      </w:r>
      <w:r w:rsidR="00815D09">
        <w:rPr>
          <w:sz w:val="24"/>
          <w:szCs w:val="24"/>
          <w:lang w:eastAsia="zh-HK"/>
        </w:rPr>
        <w:t>.3</w:t>
      </w:r>
      <w:r>
        <w:rPr>
          <w:sz w:val="24"/>
          <w:szCs w:val="24"/>
          <w:lang w:eastAsia="zh-HK"/>
        </w:rPr>
        <w:t xml:space="preserve"> PAR Extension Request as can be found in </w:t>
      </w:r>
    </w:p>
    <w:p w:rsidR="00F9583F" w:rsidRDefault="00AD28EE" w:rsidP="00F9583F">
      <w:pPr>
        <w:shd w:val="clear" w:color="auto" w:fill="BFBFBF"/>
        <w:spacing w:line="276" w:lineRule="auto"/>
        <w:jc w:val="both"/>
        <w:rPr>
          <w:sz w:val="24"/>
          <w:szCs w:val="24"/>
          <w:lang w:eastAsia="zh-HK"/>
        </w:rPr>
      </w:pPr>
      <w:hyperlink r:id="rId23" w:history="1">
        <w:r w:rsidR="00940AD4" w:rsidRPr="00F97619">
          <w:rPr>
            <w:rStyle w:val="Hyperlink"/>
            <w:sz w:val="24"/>
            <w:szCs w:val="24"/>
            <w:lang w:eastAsia="zh-HK"/>
          </w:rPr>
          <w:t>https://mentor.ieee.org/802.22/dcn/18/22-18-0040-00-0000-802-22-3-par-extension-request.pdf</w:t>
        </w:r>
      </w:hyperlink>
      <w:r w:rsidR="00F9583F">
        <w:rPr>
          <w:sz w:val="24"/>
          <w:szCs w:val="24"/>
          <w:lang w:eastAsia="zh-HK"/>
        </w:rPr>
        <w:t>. 802.22 Working Group confirms</w:t>
      </w:r>
      <w:r w:rsidR="0025229A" w:rsidRPr="0025229A">
        <w:rPr>
          <w:sz w:val="24"/>
          <w:szCs w:val="24"/>
          <w:lang w:eastAsia="zh-HK"/>
        </w:rPr>
        <w:t xml:space="preserve"> </w:t>
      </w:r>
      <w:r w:rsidR="0025229A">
        <w:rPr>
          <w:sz w:val="24"/>
          <w:szCs w:val="24"/>
          <w:lang w:eastAsia="zh-HK"/>
        </w:rPr>
        <w:t>that the Draft Standard is consistent with</w:t>
      </w:r>
      <w:r w:rsidR="00F9583F">
        <w:rPr>
          <w:sz w:val="24"/>
          <w:szCs w:val="24"/>
          <w:lang w:eastAsia="zh-HK"/>
        </w:rPr>
        <w:t xml:space="preserve"> the Criteria for Standards Development for the Project as can be found in the Document: </w:t>
      </w:r>
    </w:p>
    <w:p w:rsidR="00F9583F" w:rsidRPr="002255AF" w:rsidRDefault="00AD28EE" w:rsidP="00F9583F">
      <w:pPr>
        <w:shd w:val="clear" w:color="auto" w:fill="BFBFBF"/>
        <w:spacing w:line="276" w:lineRule="auto"/>
        <w:jc w:val="both"/>
        <w:rPr>
          <w:rFonts w:eastAsiaTheme="minorEastAsia"/>
          <w:sz w:val="24"/>
          <w:szCs w:val="24"/>
          <w:lang w:eastAsia="ja-JP"/>
        </w:rPr>
      </w:pPr>
      <w:hyperlink r:id="rId24" w:history="1">
        <w:r w:rsidR="00940AD4" w:rsidRPr="00F97619">
          <w:rPr>
            <w:rStyle w:val="Hyperlink"/>
            <w:sz w:val="24"/>
            <w:szCs w:val="24"/>
            <w:lang w:eastAsia="zh-HK"/>
          </w:rPr>
          <w:t>https://mentor.ieee.org/802-ec/dcn/18/ec-18-0076-00-ACSD-802-22-3.docx</w:t>
        </w:r>
      </w:hyperlink>
      <w:r w:rsidR="00940AD4">
        <w:rPr>
          <w:sz w:val="24"/>
          <w:szCs w:val="24"/>
          <w:lang w:eastAsia="zh-HK"/>
        </w:rPr>
        <w:t xml:space="preserve">  </w:t>
      </w:r>
      <w:r w:rsidR="00F9583F">
        <w:rPr>
          <w:sz w:val="24"/>
          <w:szCs w:val="24"/>
          <w:lang w:eastAsia="zh-HK"/>
        </w:rPr>
        <w:t xml:space="preserve">   </w:t>
      </w:r>
    </w:p>
    <w:p w:rsidR="00F9583F" w:rsidRPr="00DC3B9A" w:rsidRDefault="00F9583F" w:rsidP="00F9583F">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Roger Hislop</w:t>
      </w:r>
    </w:p>
    <w:p w:rsidR="00F9583F" w:rsidRPr="00DC3B9A" w:rsidRDefault="00F9583F" w:rsidP="00F9583F">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 xml:space="preserve">Oliver Holland </w:t>
      </w:r>
    </w:p>
    <w:p w:rsidR="00F9583F" w:rsidRPr="00DC3B9A" w:rsidRDefault="00F9583F" w:rsidP="00F9583F">
      <w:pPr>
        <w:shd w:val="clear" w:color="auto" w:fill="BFBFBF"/>
        <w:spacing w:line="276" w:lineRule="auto"/>
        <w:jc w:val="both"/>
        <w:rPr>
          <w:sz w:val="24"/>
          <w:szCs w:val="24"/>
          <w:lang w:eastAsia="zh-HK"/>
        </w:rPr>
      </w:pPr>
      <w:r w:rsidRPr="00DC3B9A">
        <w:rPr>
          <w:sz w:val="24"/>
          <w:szCs w:val="24"/>
          <w:lang w:eastAsia="zh-HK"/>
        </w:rPr>
        <w:t xml:space="preserve">For:  </w:t>
      </w:r>
      <w:r w:rsidR="008A626D">
        <w:rPr>
          <w:sz w:val="24"/>
          <w:szCs w:val="24"/>
          <w:lang w:eastAsia="zh-HK"/>
        </w:rPr>
        <w:t>4</w:t>
      </w:r>
    </w:p>
    <w:p w:rsidR="00F9583F" w:rsidRPr="00DC3B9A" w:rsidRDefault="00F9583F" w:rsidP="00F9583F">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F9583F" w:rsidRPr="00DC3B9A" w:rsidRDefault="00F9583F" w:rsidP="00F9583F">
      <w:pPr>
        <w:shd w:val="clear" w:color="auto" w:fill="BFBFBF"/>
        <w:spacing w:line="276" w:lineRule="auto"/>
        <w:jc w:val="both"/>
        <w:rPr>
          <w:sz w:val="24"/>
          <w:szCs w:val="24"/>
          <w:lang w:eastAsia="zh-HK"/>
        </w:rPr>
      </w:pPr>
      <w:r>
        <w:rPr>
          <w:sz w:val="24"/>
          <w:szCs w:val="24"/>
          <w:lang w:eastAsia="zh-HK"/>
        </w:rPr>
        <w:t>Abstain: 1</w:t>
      </w:r>
    </w:p>
    <w:p w:rsidR="00F9583F" w:rsidRPr="00DC3B9A" w:rsidRDefault="00F9583F" w:rsidP="00F9583F">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F9583F" w:rsidRDefault="00F9583F" w:rsidP="00F9583F">
      <w:pPr>
        <w:spacing w:afterLines="50" w:after="120"/>
        <w:jc w:val="both"/>
        <w:rPr>
          <w:rFonts w:eastAsiaTheme="minorEastAsia"/>
          <w:sz w:val="24"/>
          <w:szCs w:val="24"/>
          <w:lang w:eastAsia="ja-JP"/>
        </w:rPr>
      </w:pPr>
    </w:p>
    <w:p w:rsidR="00F9583F" w:rsidRPr="00DC3B9A" w:rsidRDefault="00F9583F" w:rsidP="00F9583F">
      <w:pPr>
        <w:spacing w:line="360" w:lineRule="auto"/>
        <w:jc w:val="both"/>
        <w:rPr>
          <w:b/>
          <w:i/>
          <w:sz w:val="24"/>
          <w:szCs w:val="24"/>
        </w:rPr>
      </w:pPr>
      <w:r>
        <w:rPr>
          <w:b/>
          <w:i/>
          <w:sz w:val="24"/>
          <w:szCs w:val="24"/>
        </w:rPr>
        <w:t>Modification to the 802.22</w:t>
      </w:r>
      <w:r w:rsidR="00940AD4">
        <w:rPr>
          <w:b/>
          <w:i/>
          <w:sz w:val="24"/>
          <w:szCs w:val="24"/>
        </w:rPr>
        <w:t>.3</w:t>
      </w:r>
      <w:r>
        <w:rPr>
          <w:b/>
          <w:i/>
          <w:sz w:val="24"/>
          <w:szCs w:val="24"/>
        </w:rPr>
        <w:t xml:space="preserve"> PAR Extension Request and Confirmation of the CSD</w:t>
      </w:r>
    </w:p>
    <w:p w:rsidR="00940AD4" w:rsidRDefault="00940AD4" w:rsidP="00940AD4">
      <w:pPr>
        <w:shd w:val="clear" w:color="auto" w:fill="BFBFBF"/>
        <w:spacing w:line="276" w:lineRule="auto"/>
        <w:jc w:val="both"/>
        <w:rPr>
          <w:sz w:val="24"/>
          <w:szCs w:val="24"/>
          <w:lang w:eastAsia="zh-HK"/>
        </w:rPr>
      </w:pPr>
      <w:r>
        <w:rPr>
          <w:sz w:val="24"/>
          <w:szCs w:val="24"/>
          <w:lang w:eastAsia="zh-HK"/>
        </w:rPr>
        <w:t xml:space="preserve">802.22 Working Group Approves the modification to the 802.22.3 PAR Extension Request as can be found in </w:t>
      </w:r>
    </w:p>
    <w:p w:rsidR="00940AD4" w:rsidRDefault="00AD28EE" w:rsidP="00940AD4">
      <w:pPr>
        <w:shd w:val="clear" w:color="auto" w:fill="BFBFBF"/>
        <w:spacing w:line="276" w:lineRule="auto"/>
        <w:jc w:val="both"/>
        <w:rPr>
          <w:sz w:val="24"/>
          <w:szCs w:val="24"/>
          <w:lang w:eastAsia="zh-HK"/>
        </w:rPr>
      </w:pPr>
      <w:hyperlink r:id="rId25" w:history="1">
        <w:r w:rsidR="003A70BB" w:rsidRPr="00F97619">
          <w:rPr>
            <w:rStyle w:val="Hyperlink"/>
            <w:sz w:val="24"/>
            <w:szCs w:val="24"/>
            <w:lang w:eastAsia="zh-HK"/>
          </w:rPr>
          <w:t>https://mentor.ieee.org/802.22/dcn/18/22-18-0040-01-0000-802-22-3-par-extension-request.docx</w:t>
        </w:r>
      </w:hyperlink>
      <w:r w:rsidR="00940AD4">
        <w:rPr>
          <w:sz w:val="24"/>
          <w:szCs w:val="24"/>
          <w:lang w:eastAsia="zh-HK"/>
        </w:rPr>
        <w:t>. 802.22 Working Group confirms</w:t>
      </w:r>
      <w:r w:rsidR="0025229A" w:rsidRPr="0025229A">
        <w:rPr>
          <w:sz w:val="24"/>
          <w:szCs w:val="24"/>
          <w:lang w:eastAsia="zh-HK"/>
        </w:rPr>
        <w:t xml:space="preserve"> </w:t>
      </w:r>
      <w:r w:rsidR="0025229A">
        <w:rPr>
          <w:sz w:val="24"/>
          <w:szCs w:val="24"/>
          <w:lang w:eastAsia="zh-HK"/>
        </w:rPr>
        <w:t>that the Draft Standard is consistent with</w:t>
      </w:r>
      <w:r w:rsidR="00940AD4">
        <w:rPr>
          <w:sz w:val="24"/>
          <w:szCs w:val="24"/>
          <w:lang w:eastAsia="zh-HK"/>
        </w:rPr>
        <w:t xml:space="preserve"> the Criteria for Standards Development for the Project as can be found in the Document: </w:t>
      </w:r>
    </w:p>
    <w:p w:rsidR="00940AD4" w:rsidRPr="002255AF" w:rsidRDefault="00AD28EE" w:rsidP="00940AD4">
      <w:pPr>
        <w:shd w:val="clear" w:color="auto" w:fill="BFBFBF"/>
        <w:spacing w:line="276" w:lineRule="auto"/>
        <w:jc w:val="both"/>
        <w:rPr>
          <w:rFonts w:eastAsiaTheme="minorEastAsia"/>
          <w:sz w:val="24"/>
          <w:szCs w:val="24"/>
          <w:lang w:eastAsia="ja-JP"/>
        </w:rPr>
      </w:pPr>
      <w:hyperlink r:id="rId26" w:history="1">
        <w:r w:rsidR="00940AD4" w:rsidRPr="00F97619">
          <w:rPr>
            <w:rStyle w:val="Hyperlink"/>
            <w:sz w:val="24"/>
            <w:szCs w:val="24"/>
            <w:lang w:eastAsia="zh-HK"/>
          </w:rPr>
          <w:t>https://mentor.ieee.org/802-ec/dcn/18/ec-18-0076-00-ACSD-802-22-3.docx</w:t>
        </w:r>
      </w:hyperlink>
      <w:r w:rsidR="00940AD4">
        <w:rPr>
          <w:sz w:val="24"/>
          <w:szCs w:val="24"/>
          <w:lang w:eastAsia="zh-HK"/>
        </w:rPr>
        <w:t xml:space="preserve">     </w:t>
      </w:r>
    </w:p>
    <w:p w:rsidR="00940AD4" w:rsidRPr="00DC3B9A" w:rsidRDefault="00940AD4" w:rsidP="00940AD4">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Roger Hislop</w:t>
      </w:r>
    </w:p>
    <w:p w:rsidR="00940AD4" w:rsidRPr="00DC3B9A" w:rsidRDefault="00940AD4" w:rsidP="00940AD4">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 xml:space="preserve">Oliver Holland </w:t>
      </w:r>
    </w:p>
    <w:p w:rsidR="00940AD4" w:rsidRPr="00DC3B9A" w:rsidRDefault="00940AD4" w:rsidP="00940AD4">
      <w:pPr>
        <w:shd w:val="clear" w:color="auto" w:fill="BFBFBF"/>
        <w:spacing w:line="276" w:lineRule="auto"/>
        <w:jc w:val="both"/>
        <w:rPr>
          <w:sz w:val="24"/>
          <w:szCs w:val="24"/>
          <w:lang w:eastAsia="zh-HK"/>
        </w:rPr>
      </w:pPr>
      <w:r w:rsidRPr="00DC3B9A">
        <w:rPr>
          <w:sz w:val="24"/>
          <w:szCs w:val="24"/>
          <w:lang w:eastAsia="zh-HK"/>
        </w:rPr>
        <w:t xml:space="preserve">For:  </w:t>
      </w:r>
      <w:r w:rsidR="008A626D">
        <w:rPr>
          <w:sz w:val="24"/>
          <w:szCs w:val="24"/>
          <w:lang w:eastAsia="zh-HK"/>
        </w:rPr>
        <w:t>4</w:t>
      </w:r>
    </w:p>
    <w:p w:rsidR="00940AD4" w:rsidRPr="00DC3B9A" w:rsidRDefault="00940AD4" w:rsidP="00940AD4">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940AD4" w:rsidRPr="00DC3B9A" w:rsidRDefault="00940AD4" w:rsidP="00940AD4">
      <w:pPr>
        <w:shd w:val="clear" w:color="auto" w:fill="BFBFBF"/>
        <w:spacing w:line="276" w:lineRule="auto"/>
        <w:jc w:val="both"/>
        <w:rPr>
          <w:sz w:val="24"/>
          <w:szCs w:val="24"/>
          <w:lang w:eastAsia="zh-HK"/>
        </w:rPr>
      </w:pPr>
      <w:r>
        <w:rPr>
          <w:sz w:val="24"/>
          <w:szCs w:val="24"/>
          <w:lang w:eastAsia="zh-HK"/>
        </w:rPr>
        <w:t>Abstain: 1</w:t>
      </w:r>
    </w:p>
    <w:p w:rsidR="00940AD4" w:rsidRPr="00DC3B9A" w:rsidRDefault="00940AD4" w:rsidP="00940AD4">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F9583F" w:rsidRDefault="00F9583F" w:rsidP="00F9583F">
      <w:pPr>
        <w:spacing w:afterLines="50" w:after="120"/>
        <w:jc w:val="both"/>
        <w:rPr>
          <w:rFonts w:eastAsiaTheme="minorEastAsia"/>
          <w:sz w:val="24"/>
          <w:szCs w:val="24"/>
          <w:lang w:eastAsia="ja-JP"/>
        </w:rPr>
      </w:pPr>
    </w:p>
    <w:p w:rsidR="00E85411" w:rsidRPr="00DC3B9A" w:rsidRDefault="00E85411" w:rsidP="00E85411">
      <w:pPr>
        <w:spacing w:line="360" w:lineRule="auto"/>
        <w:jc w:val="both"/>
        <w:rPr>
          <w:b/>
          <w:i/>
          <w:sz w:val="24"/>
          <w:szCs w:val="24"/>
        </w:rPr>
      </w:pPr>
      <w:r>
        <w:rPr>
          <w:b/>
          <w:i/>
          <w:sz w:val="24"/>
          <w:szCs w:val="24"/>
        </w:rPr>
        <w:lastRenderedPageBreak/>
        <w:t>Approval of the Comment Responses on the 802.22 Revision and 802.22.3 SCOS – PAR Extension Request</w:t>
      </w:r>
    </w:p>
    <w:p w:rsidR="00E85411" w:rsidRDefault="00E85411" w:rsidP="00E85411">
      <w:pPr>
        <w:shd w:val="clear" w:color="auto" w:fill="BFBFBF"/>
        <w:spacing w:line="276" w:lineRule="auto"/>
        <w:jc w:val="both"/>
        <w:rPr>
          <w:sz w:val="24"/>
          <w:szCs w:val="24"/>
          <w:lang w:eastAsia="zh-HK"/>
        </w:rPr>
      </w:pPr>
      <w:r>
        <w:rPr>
          <w:sz w:val="24"/>
          <w:szCs w:val="24"/>
          <w:lang w:eastAsia="zh-HK"/>
        </w:rPr>
        <w:t>802.22 Working Group Approves the comment responses to the 802.22 Revision and 802.22 Spectrum Characterization and Occupancy Sensing PAR Extension Requests as can be found in:</w:t>
      </w:r>
    </w:p>
    <w:p w:rsidR="00E85411" w:rsidRPr="002255AF" w:rsidRDefault="00AD28EE" w:rsidP="00E85411">
      <w:pPr>
        <w:shd w:val="clear" w:color="auto" w:fill="BFBFBF"/>
        <w:spacing w:line="276" w:lineRule="auto"/>
        <w:jc w:val="both"/>
        <w:rPr>
          <w:rFonts w:eastAsiaTheme="minorEastAsia"/>
          <w:sz w:val="24"/>
          <w:szCs w:val="24"/>
          <w:lang w:eastAsia="ja-JP"/>
        </w:rPr>
      </w:pPr>
      <w:hyperlink r:id="rId27" w:history="1">
        <w:r w:rsidR="00E85411" w:rsidRPr="00F97619">
          <w:rPr>
            <w:rStyle w:val="Hyperlink"/>
            <w:sz w:val="24"/>
            <w:szCs w:val="24"/>
            <w:lang w:eastAsia="zh-HK"/>
          </w:rPr>
          <w:t>https://mentor.ieee.org/802.22/dcn/18/22-18-0049-00-0000-p802-22-and-p802-22-3-par-comment-resolutions.pptx</w:t>
        </w:r>
      </w:hyperlink>
      <w:r w:rsidR="00E85411">
        <w:rPr>
          <w:sz w:val="24"/>
          <w:szCs w:val="24"/>
          <w:lang w:eastAsia="zh-HK"/>
        </w:rPr>
        <w:t xml:space="preserve">      </w:t>
      </w:r>
    </w:p>
    <w:p w:rsidR="00E85411" w:rsidRPr="00DC3B9A" w:rsidRDefault="00E85411" w:rsidP="00E85411">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Roger Hislop</w:t>
      </w:r>
    </w:p>
    <w:p w:rsidR="00E85411" w:rsidRPr="00DC3B9A" w:rsidRDefault="00E85411" w:rsidP="00E85411">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 xml:space="preserve">Oliver Holland </w:t>
      </w:r>
    </w:p>
    <w:p w:rsidR="00E85411" w:rsidRPr="00DC3B9A" w:rsidRDefault="00E85411" w:rsidP="00E85411">
      <w:pPr>
        <w:shd w:val="clear" w:color="auto" w:fill="BFBFBF"/>
        <w:spacing w:line="276" w:lineRule="auto"/>
        <w:jc w:val="both"/>
        <w:rPr>
          <w:sz w:val="24"/>
          <w:szCs w:val="24"/>
          <w:lang w:eastAsia="zh-HK"/>
        </w:rPr>
      </w:pPr>
      <w:r w:rsidRPr="00DC3B9A">
        <w:rPr>
          <w:sz w:val="24"/>
          <w:szCs w:val="24"/>
          <w:lang w:eastAsia="zh-HK"/>
        </w:rPr>
        <w:t xml:space="preserve">For:  </w:t>
      </w:r>
      <w:r w:rsidR="00892927">
        <w:rPr>
          <w:sz w:val="24"/>
          <w:szCs w:val="24"/>
          <w:lang w:eastAsia="zh-HK"/>
        </w:rPr>
        <w:t>4</w:t>
      </w:r>
    </w:p>
    <w:p w:rsidR="00E85411" w:rsidRPr="00DC3B9A" w:rsidRDefault="00E85411" w:rsidP="00E85411">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E85411" w:rsidRPr="00DC3B9A" w:rsidRDefault="00E85411" w:rsidP="00E85411">
      <w:pPr>
        <w:shd w:val="clear" w:color="auto" w:fill="BFBFBF"/>
        <w:spacing w:line="276" w:lineRule="auto"/>
        <w:jc w:val="both"/>
        <w:rPr>
          <w:sz w:val="24"/>
          <w:szCs w:val="24"/>
          <w:lang w:eastAsia="zh-HK"/>
        </w:rPr>
      </w:pPr>
      <w:r>
        <w:rPr>
          <w:sz w:val="24"/>
          <w:szCs w:val="24"/>
          <w:lang w:eastAsia="zh-HK"/>
        </w:rPr>
        <w:t>Abstain: 1</w:t>
      </w:r>
    </w:p>
    <w:p w:rsidR="00E85411" w:rsidRPr="00DC3B9A" w:rsidRDefault="00E85411" w:rsidP="00E85411">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761DEB" w:rsidRDefault="00761DEB" w:rsidP="002E6419">
      <w:pPr>
        <w:spacing w:afterLines="50" w:after="120"/>
        <w:jc w:val="both"/>
        <w:rPr>
          <w:rFonts w:eastAsiaTheme="minorEastAsia"/>
          <w:sz w:val="24"/>
          <w:szCs w:val="24"/>
          <w:lang w:eastAsia="ja-JP"/>
        </w:rPr>
      </w:pPr>
    </w:p>
    <w:p w:rsidR="00761DEB" w:rsidRPr="00DC3B9A" w:rsidRDefault="00761DEB" w:rsidP="00761DEB">
      <w:pPr>
        <w:spacing w:line="360" w:lineRule="auto"/>
        <w:jc w:val="both"/>
        <w:rPr>
          <w:b/>
          <w:i/>
          <w:sz w:val="24"/>
          <w:szCs w:val="24"/>
        </w:rPr>
      </w:pPr>
      <w:r>
        <w:rPr>
          <w:b/>
          <w:i/>
          <w:sz w:val="24"/>
          <w:szCs w:val="24"/>
        </w:rPr>
        <w:t>Motion to Request Conditional Approval to Launch Sponsor Ballot for 802.22 Revision</w:t>
      </w:r>
    </w:p>
    <w:p w:rsidR="0025229A" w:rsidRDefault="00761DEB" w:rsidP="0025229A">
      <w:pPr>
        <w:shd w:val="clear" w:color="auto" w:fill="BFBFBF"/>
        <w:spacing w:line="276" w:lineRule="auto"/>
        <w:jc w:val="both"/>
        <w:rPr>
          <w:sz w:val="24"/>
          <w:szCs w:val="24"/>
          <w:lang w:eastAsia="zh-HK"/>
        </w:rPr>
      </w:pPr>
      <w:r>
        <w:rPr>
          <w:sz w:val="24"/>
          <w:szCs w:val="24"/>
          <w:lang w:eastAsia="zh-HK"/>
        </w:rPr>
        <w:t>802.22 Working Group authorizes the 802.22 Working Group Chair to request conditional approval to launch the 802.22 Revision Sponsor Ballot from the IEEE 802 Executive Committee</w:t>
      </w:r>
      <w:r w:rsidR="004C79CC">
        <w:rPr>
          <w:sz w:val="24"/>
          <w:szCs w:val="24"/>
          <w:lang w:eastAsia="zh-HK"/>
        </w:rPr>
        <w:t xml:space="preserve"> for Draft </w:t>
      </w:r>
      <w:r w:rsidR="003E208C">
        <w:rPr>
          <w:sz w:val="24"/>
          <w:szCs w:val="24"/>
          <w:lang w:eastAsia="zh-HK"/>
        </w:rPr>
        <w:t>5.0</w:t>
      </w:r>
      <w:r w:rsidR="004C7D49">
        <w:rPr>
          <w:sz w:val="24"/>
          <w:szCs w:val="24"/>
          <w:lang w:eastAsia="zh-HK"/>
        </w:rPr>
        <w:t xml:space="preserve"> or the Draft that has achieved greater than 75% Approval Ratio and completion of two Working Group Re-circulation Ballots</w:t>
      </w:r>
      <w:r>
        <w:rPr>
          <w:sz w:val="24"/>
          <w:szCs w:val="24"/>
          <w:lang w:eastAsia="zh-HK"/>
        </w:rPr>
        <w:t xml:space="preserve">. </w:t>
      </w:r>
      <w:r w:rsidR="0025229A">
        <w:rPr>
          <w:sz w:val="24"/>
          <w:szCs w:val="24"/>
          <w:lang w:eastAsia="zh-HK"/>
        </w:rPr>
        <w:t>Working Group confirms</w:t>
      </w:r>
      <w:r w:rsidR="0025229A" w:rsidRPr="0025229A">
        <w:rPr>
          <w:sz w:val="24"/>
          <w:szCs w:val="24"/>
          <w:lang w:eastAsia="zh-HK"/>
        </w:rPr>
        <w:t xml:space="preserve"> </w:t>
      </w:r>
      <w:r w:rsidR="0025229A">
        <w:rPr>
          <w:sz w:val="24"/>
          <w:szCs w:val="24"/>
          <w:lang w:eastAsia="zh-HK"/>
        </w:rPr>
        <w:t xml:space="preserve">that the Draft Standard is consistent with the Criteria for Standards Development for the Project as can be found in the Document: </w:t>
      </w:r>
    </w:p>
    <w:p w:rsidR="00761DEB" w:rsidRPr="002255AF" w:rsidRDefault="0025229A" w:rsidP="0025229A">
      <w:pPr>
        <w:shd w:val="clear" w:color="auto" w:fill="BFBFBF"/>
        <w:spacing w:line="276" w:lineRule="auto"/>
        <w:jc w:val="both"/>
        <w:rPr>
          <w:rFonts w:eastAsiaTheme="minorEastAsia"/>
          <w:sz w:val="24"/>
          <w:szCs w:val="24"/>
          <w:lang w:eastAsia="ja-JP"/>
        </w:rPr>
      </w:pPr>
      <w:hyperlink r:id="rId28" w:history="1">
        <w:r w:rsidRPr="00F97619">
          <w:rPr>
            <w:rStyle w:val="Hyperlink"/>
            <w:sz w:val="24"/>
            <w:szCs w:val="24"/>
            <w:lang w:eastAsia="zh-HK"/>
          </w:rPr>
          <w:t>https://mentor.ieee.org/802-ec/dcn/17/ec-17-0062-00-ACSD-802-22-revision-project-csd.pdf</w:t>
        </w:r>
      </w:hyperlink>
      <w:r>
        <w:rPr>
          <w:sz w:val="24"/>
          <w:szCs w:val="24"/>
          <w:lang w:eastAsia="zh-HK"/>
        </w:rPr>
        <w:t xml:space="preserve">   </w:t>
      </w:r>
      <w:r w:rsidR="00761DEB">
        <w:rPr>
          <w:sz w:val="24"/>
          <w:szCs w:val="24"/>
          <w:lang w:eastAsia="zh-HK"/>
        </w:rPr>
        <w:t xml:space="preserve">      </w:t>
      </w:r>
    </w:p>
    <w:p w:rsidR="00761DEB" w:rsidRPr="00DC3B9A" w:rsidRDefault="00761DEB" w:rsidP="00761DEB">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Roger Hislop</w:t>
      </w:r>
    </w:p>
    <w:p w:rsidR="00761DEB" w:rsidRPr="00DC3B9A" w:rsidRDefault="00761DEB" w:rsidP="00761DEB">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 xml:space="preserve">Oliver Holland </w:t>
      </w:r>
    </w:p>
    <w:p w:rsidR="00761DEB" w:rsidRPr="00DC3B9A" w:rsidRDefault="00761DEB" w:rsidP="00761DEB">
      <w:pPr>
        <w:shd w:val="clear" w:color="auto" w:fill="BFBFBF"/>
        <w:spacing w:line="276" w:lineRule="auto"/>
        <w:jc w:val="both"/>
        <w:rPr>
          <w:sz w:val="24"/>
          <w:szCs w:val="24"/>
          <w:lang w:eastAsia="zh-HK"/>
        </w:rPr>
      </w:pPr>
      <w:r w:rsidRPr="00DC3B9A">
        <w:rPr>
          <w:sz w:val="24"/>
          <w:szCs w:val="24"/>
          <w:lang w:eastAsia="zh-HK"/>
        </w:rPr>
        <w:t xml:space="preserve">For:  </w:t>
      </w:r>
      <w:r w:rsidR="00892927">
        <w:rPr>
          <w:sz w:val="24"/>
          <w:szCs w:val="24"/>
          <w:lang w:eastAsia="zh-HK"/>
        </w:rPr>
        <w:t>4</w:t>
      </w:r>
    </w:p>
    <w:p w:rsidR="00761DEB" w:rsidRPr="00DC3B9A" w:rsidRDefault="00761DEB" w:rsidP="00761DEB">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761DEB" w:rsidRPr="00DC3B9A" w:rsidRDefault="00761DEB" w:rsidP="00761DEB">
      <w:pPr>
        <w:shd w:val="clear" w:color="auto" w:fill="BFBFBF"/>
        <w:spacing w:line="276" w:lineRule="auto"/>
        <w:jc w:val="both"/>
        <w:rPr>
          <w:sz w:val="24"/>
          <w:szCs w:val="24"/>
          <w:lang w:eastAsia="zh-HK"/>
        </w:rPr>
      </w:pPr>
      <w:r>
        <w:rPr>
          <w:sz w:val="24"/>
          <w:szCs w:val="24"/>
          <w:lang w:eastAsia="zh-HK"/>
        </w:rPr>
        <w:t>Abstain: 1</w:t>
      </w:r>
    </w:p>
    <w:p w:rsidR="00761DEB" w:rsidRPr="00DC3B9A" w:rsidRDefault="00761DEB" w:rsidP="00761DEB">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761DEB" w:rsidRDefault="00761DEB" w:rsidP="002E6419">
      <w:pPr>
        <w:spacing w:afterLines="50" w:after="120"/>
        <w:jc w:val="both"/>
        <w:rPr>
          <w:rFonts w:eastAsiaTheme="minorEastAsia"/>
          <w:sz w:val="24"/>
          <w:szCs w:val="24"/>
          <w:lang w:eastAsia="ja-JP"/>
        </w:rPr>
      </w:pPr>
    </w:p>
    <w:p w:rsidR="002F25EC" w:rsidRPr="00DC3B9A" w:rsidRDefault="002F25EC" w:rsidP="002F25EC">
      <w:pPr>
        <w:spacing w:line="360" w:lineRule="auto"/>
        <w:jc w:val="both"/>
        <w:rPr>
          <w:b/>
          <w:i/>
          <w:sz w:val="24"/>
          <w:szCs w:val="24"/>
        </w:rPr>
      </w:pPr>
      <w:r>
        <w:rPr>
          <w:b/>
          <w:i/>
          <w:sz w:val="24"/>
          <w:szCs w:val="24"/>
        </w:rPr>
        <w:t xml:space="preserve">Motion to Request </w:t>
      </w:r>
      <w:r w:rsidR="004C79CC">
        <w:rPr>
          <w:b/>
          <w:i/>
          <w:sz w:val="24"/>
          <w:szCs w:val="24"/>
        </w:rPr>
        <w:t>the</w:t>
      </w:r>
      <w:r>
        <w:rPr>
          <w:b/>
          <w:i/>
          <w:sz w:val="24"/>
          <w:szCs w:val="24"/>
        </w:rPr>
        <w:t xml:space="preserve"> Launch </w:t>
      </w:r>
      <w:r w:rsidR="004C79CC">
        <w:rPr>
          <w:b/>
          <w:i/>
          <w:sz w:val="24"/>
          <w:szCs w:val="24"/>
        </w:rPr>
        <w:t xml:space="preserve">of </w:t>
      </w:r>
      <w:r>
        <w:rPr>
          <w:b/>
          <w:i/>
          <w:sz w:val="24"/>
          <w:szCs w:val="24"/>
        </w:rPr>
        <w:t>Sponsor Ballot for 802.22</w:t>
      </w:r>
      <w:r w:rsidR="004C79CC">
        <w:rPr>
          <w:b/>
          <w:i/>
          <w:sz w:val="24"/>
          <w:szCs w:val="24"/>
        </w:rPr>
        <w:t>.3</w:t>
      </w:r>
      <w:r>
        <w:rPr>
          <w:b/>
          <w:i/>
          <w:sz w:val="24"/>
          <w:szCs w:val="24"/>
        </w:rPr>
        <w:t xml:space="preserve"> </w:t>
      </w:r>
    </w:p>
    <w:p w:rsidR="0025229A" w:rsidRDefault="004C7D49" w:rsidP="0025229A">
      <w:pPr>
        <w:shd w:val="clear" w:color="auto" w:fill="BFBFBF"/>
        <w:spacing w:line="276" w:lineRule="auto"/>
        <w:jc w:val="both"/>
        <w:rPr>
          <w:sz w:val="24"/>
          <w:szCs w:val="24"/>
          <w:lang w:eastAsia="zh-HK"/>
        </w:rPr>
      </w:pPr>
      <w:r>
        <w:rPr>
          <w:sz w:val="24"/>
          <w:szCs w:val="24"/>
          <w:lang w:eastAsia="zh-HK"/>
        </w:rPr>
        <w:t xml:space="preserve">802.22 Working Group authorizes the 802.22 Working Group Chair to request </w:t>
      </w:r>
      <w:r w:rsidR="001F72DB">
        <w:rPr>
          <w:sz w:val="24"/>
          <w:szCs w:val="24"/>
          <w:lang w:eastAsia="zh-HK"/>
        </w:rPr>
        <w:t>unconditional or conditional</w:t>
      </w:r>
      <w:r>
        <w:rPr>
          <w:sz w:val="24"/>
          <w:szCs w:val="24"/>
          <w:lang w:eastAsia="zh-HK"/>
        </w:rPr>
        <w:t xml:space="preserve"> approval to launch the 802.22.3 Sponsor Ballot from the IEEE 802 Executive Committee for Draft 7.0 or the Draft that has achieved greater than 75% Approval Ratio and completion of two Working Group Re-circulation Ballots</w:t>
      </w:r>
      <w:r w:rsidR="0025229A">
        <w:rPr>
          <w:sz w:val="24"/>
          <w:szCs w:val="24"/>
          <w:lang w:eastAsia="zh-HK"/>
        </w:rPr>
        <w:t>.</w:t>
      </w:r>
      <w:r w:rsidR="0025229A" w:rsidRPr="0025229A">
        <w:rPr>
          <w:sz w:val="24"/>
          <w:szCs w:val="24"/>
          <w:lang w:eastAsia="zh-HK"/>
        </w:rPr>
        <w:t xml:space="preserve"> </w:t>
      </w:r>
      <w:r w:rsidR="0025229A">
        <w:rPr>
          <w:sz w:val="24"/>
          <w:szCs w:val="24"/>
          <w:lang w:eastAsia="zh-HK"/>
        </w:rPr>
        <w:t>802.22 Working Group confirms</w:t>
      </w:r>
      <w:r w:rsidR="0025229A" w:rsidRPr="0025229A">
        <w:rPr>
          <w:sz w:val="24"/>
          <w:szCs w:val="24"/>
          <w:lang w:eastAsia="zh-HK"/>
        </w:rPr>
        <w:t xml:space="preserve"> </w:t>
      </w:r>
      <w:r w:rsidR="0025229A">
        <w:rPr>
          <w:sz w:val="24"/>
          <w:szCs w:val="24"/>
          <w:lang w:eastAsia="zh-HK"/>
        </w:rPr>
        <w:t xml:space="preserve">that the Draft Standard is consistent with the Criteria for Standards Development for the Project as can be found in the Document: </w:t>
      </w:r>
    </w:p>
    <w:p w:rsidR="0025229A" w:rsidRPr="0025229A" w:rsidRDefault="0025229A" w:rsidP="002F25EC">
      <w:pPr>
        <w:shd w:val="clear" w:color="auto" w:fill="BFBFBF"/>
        <w:spacing w:line="276" w:lineRule="auto"/>
        <w:jc w:val="both"/>
        <w:rPr>
          <w:rFonts w:eastAsiaTheme="minorEastAsia"/>
          <w:sz w:val="24"/>
          <w:szCs w:val="24"/>
          <w:lang w:eastAsia="ja-JP"/>
        </w:rPr>
      </w:pPr>
      <w:r>
        <w:rPr>
          <w:rStyle w:val="Hyperlink"/>
          <w:sz w:val="24"/>
          <w:szCs w:val="24"/>
          <w:lang w:eastAsia="zh-HK"/>
        </w:rPr>
        <w:fldChar w:fldCharType="begin"/>
      </w:r>
      <w:r>
        <w:rPr>
          <w:rStyle w:val="Hyperlink"/>
          <w:sz w:val="24"/>
          <w:szCs w:val="24"/>
          <w:lang w:eastAsia="zh-HK"/>
        </w:rPr>
        <w:instrText xml:space="preserve"> HYPERLINK "https://mentor.ieee.org/802-ec/dcn/18/ec-18-0076-00-ACSD-802-22-3.docx" </w:instrText>
      </w:r>
      <w:r>
        <w:rPr>
          <w:rStyle w:val="Hyperlink"/>
          <w:sz w:val="24"/>
          <w:szCs w:val="24"/>
          <w:lang w:eastAsia="zh-HK"/>
        </w:rPr>
        <w:fldChar w:fldCharType="separate"/>
      </w:r>
      <w:r w:rsidRPr="00F97619">
        <w:rPr>
          <w:rStyle w:val="Hyperlink"/>
          <w:sz w:val="24"/>
          <w:szCs w:val="24"/>
          <w:lang w:eastAsia="zh-HK"/>
        </w:rPr>
        <w:t>https://mentor.ieee.org/802-ec/dcn/18/ec-18-0076-00-ACSD-802-22-3.docx</w:t>
      </w:r>
      <w:r>
        <w:rPr>
          <w:rStyle w:val="Hyperlink"/>
          <w:sz w:val="24"/>
          <w:szCs w:val="24"/>
          <w:lang w:eastAsia="zh-HK"/>
        </w:rPr>
        <w:fldChar w:fldCharType="end"/>
      </w:r>
      <w:r>
        <w:rPr>
          <w:sz w:val="24"/>
          <w:szCs w:val="24"/>
          <w:lang w:eastAsia="zh-HK"/>
        </w:rPr>
        <w:t xml:space="preserve">     </w:t>
      </w:r>
      <w:bookmarkStart w:id="0" w:name="_GoBack"/>
      <w:bookmarkEnd w:id="0"/>
    </w:p>
    <w:p w:rsidR="002F25EC" w:rsidRPr="00DC3B9A" w:rsidRDefault="002F25EC" w:rsidP="002F25EC">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Roger Hislop</w:t>
      </w:r>
    </w:p>
    <w:p w:rsidR="002F25EC" w:rsidRPr="00DC3B9A" w:rsidRDefault="002F25EC" w:rsidP="002F25EC">
      <w:pPr>
        <w:shd w:val="clear" w:color="auto" w:fill="BFBFBF"/>
        <w:spacing w:line="276" w:lineRule="auto"/>
        <w:jc w:val="both"/>
        <w:rPr>
          <w:rFonts w:eastAsiaTheme="minorEastAsia"/>
          <w:sz w:val="24"/>
          <w:szCs w:val="24"/>
          <w:lang w:eastAsia="ja-JP"/>
        </w:rPr>
      </w:pPr>
      <w:r w:rsidRPr="00DC3B9A">
        <w:rPr>
          <w:sz w:val="24"/>
          <w:szCs w:val="24"/>
          <w:lang w:eastAsia="zh-HK"/>
        </w:rPr>
        <w:t>Second:</w:t>
      </w:r>
      <w:r w:rsidRPr="00DC3B9A">
        <w:rPr>
          <w:rFonts w:eastAsiaTheme="minorEastAsia"/>
          <w:sz w:val="24"/>
          <w:szCs w:val="24"/>
          <w:lang w:eastAsia="ja-JP"/>
        </w:rPr>
        <w:t xml:space="preserve"> </w:t>
      </w:r>
      <w:r>
        <w:rPr>
          <w:rFonts w:eastAsiaTheme="minorEastAsia"/>
          <w:sz w:val="24"/>
          <w:szCs w:val="24"/>
          <w:lang w:eastAsia="ja-JP"/>
        </w:rPr>
        <w:t xml:space="preserve">Oliver Holland </w:t>
      </w:r>
    </w:p>
    <w:p w:rsidR="002F25EC" w:rsidRPr="00DC3B9A" w:rsidRDefault="002F25EC" w:rsidP="002F25EC">
      <w:pPr>
        <w:shd w:val="clear" w:color="auto" w:fill="BFBFBF"/>
        <w:spacing w:line="276" w:lineRule="auto"/>
        <w:jc w:val="both"/>
        <w:rPr>
          <w:sz w:val="24"/>
          <w:szCs w:val="24"/>
          <w:lang w:eastAsia="zh-HK"/>
        </w:rPr>
      </w:pPr>
      <w:r w:rsidRPr="00DC3B9A">
        <w:rPr>
          <w:sz w:val="24"/>
          <w:szCs w:val="24"/>
          <w:lang w:eastAsia="zh-HK"/>
        </w:rPr>
        <w:t xml:space="preserve">For:  </w:t>
      </w:r>
      <w:r w:rsidR="00892927">
        <w:rPr>
          <w:sz w:val="24"/>
          <w:szCs w:val="24"/>
          <w:lang w:eastAsia="zh-HK"/>
        </w:rPr>
        <w:t>4</w:t>
      </w:r>
    </w:p>
    <w:p w:rsidR="002F25EC" w:rsidRPr="00DC3B9A" w:rsidRDefault="002F25EC" w:rsidP="002F25EC">
      <w:pPr>
        <w:shd w:val="clear" w:color="auto" w:fill="BFBFBF"/>
        <w:spacing w:line="276" w:lineRule="auto"/>
        <w:jc w:val="both"/>
        <w:rPr>
          <w:sz w:val="24"/>
          <w:szCs w:val="24"/>
          <w:lang w:eastAsia="zh-HK"/>
        </w:rPr>
      </w:pPr>
      <w:r>
        <w:rPr>
          <w:sz w:val="24"/>
          <w:szCs w:val="24"/>
          <w:lang w:eastAsia="zh-HK"/>
        </w:rPr>
        <w:t xml:space="preserve">Against: 0  </w:t>
      </w:r>
      <w:r w:rsidRPr="00DC3B9A">
        <w:rPr>
          <w:sz w:val="24"/>
          <w:szCs w:val="24"/>
          <w:lang w:eastAsia="zh-HK"/>
        </w:rPr>
        <w:t xml:space="preserve">   </w:t>
      </w:r>
    </w:p>
    <w:p w:rsidR="002F25EC" w:rsidRPr="00DC3B9A" w:rsidRDefault="002F25EC" w:rsidP="002F25EC">
      <w:pPr>
        <w:shd w:val="clear" w:color="auto" w:fill="BFBFBF"/>
        <w:spacing w:line="276" w:lineRule="auto"/>
        <w:jc w:val="both"/>
        <w:rPr>
          <w:sz w:val="24"/>
          <w:szCs w:val="24"/>
          <w:lang w:eastAsia="zh-HK"/>
        </w:rPr>
      </w:pPr>
      <w:r>
        <w:rPr>
          <w:sz w:val="24"/>
          <w:szCs w:val="24"/>
          <w:lang w:eastAsia="zh-HK"/>
        </w:rPr>
        <w:t>Abstain: 1</w:t>
      </w:r>
    </w:p>
    <w:p w:rsidR="002F25EC" w:rsidRPr="00DC3B9A" w:rsidRDefault="002F25EC" w:rsidP="002F25EC">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2F25EC" w:rsidRDefault="002F25EC" w:rsidP="002E6419">
      <w:pPr>
        <w:spacing w:afterLines="50" w:after="120"/>
        <w:jc w:val="both"/>
        <w:rPr>
          <w:rFonts w:eastAsiaTheme="minorEastAsia"/>
          <w:sz w:val="24"/>
          <w:szCs w:val="24"/>
          <w:lang w:eastAsia="ja-JP"/>
        </w:rPr>
      </w:pPr>
    </w:p>
    <w:p w:rsidR="002F14E4" w:rsidRPr="002E6419" w:rsidRDefault="002E6419" w:rsidP="002E6419">
      <w:pPr>
        <w:spacing w:afterLines="50" w:after="120"/>
        <w:jc w:val="both"/>
        <w:rPr>
          <w:rFonts w:eastAsiaTheme="minorEastAsia"/>
          <w:sz w:val="24"/>
          <w:szCs w:val="24"/>
          <w:lang w:eastAsia="ja-JP"/>
        </w:rPr>
      </w:pPr>
      <w:r>
        <w:rPr>
          <w:rFonts w:eastAsiaTheme="minorEastAsia"/>
          <w:sz w:val="24"/>
          <w:szCs w:val="24"/>
          <w:lang w:eastAsia="ja-JP"/>
        </w:rPr>
        <w:t xml:space="preserve">The Task Group carried out 802.22.3 Draft </w:t>
      </w:r>
      <w:r w:rsidR="0010493A">
        <w:rPr>
          <w:rFonts w:eastAsiaTheme="minorEastAsia"/>
          <w:sz w:val="24"/>
          <w:szCs w:val="24"/>
          <w:lang w:eastAsia="ja-JP"/>
        </w:rPr>
        <w:t>5</w:t>
      </w:r>
      <w:r>
        <w:rPr>
          <w:rFonts w:eastAsiaTheme="minorEastAsia"/>
          <w:sz w:val="24"/>
          <w:szCs w:val="24"/>
          <w:lang w:eastAsia="ja-JP"/>
        </w:rPr>
        <w:t xml:space="preserve">.0 Working Group Letter Ballot comment review. </w:t>
      </w:r>
    </w:p>
    <w:p w:rsidR="00471C61" w:rsidRPr="00DC3B9A" w:rsidRDefault="002E6419" w:rsidP="00471C61">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10493A">
        <w:rPr>
          <w:rFonts w:eastAsiaTheme="minorEastAsia"/>
          <w:i w:val="0"/>
          <w:sz w:val="24"/>
          <w:szCs w:val="24"/>
          <w:u w:val="single"/>
          <w:lang w:eastAsia="ja-JP"/>
        </w:rPr>
        <w:t>4</w:t>
      </w:r>
      <w:r w:rsidR="0010493A" w:rsidRPr="0010493A">
        <w:rPr>
          <w:rFonts w:eastAsiaTheme="minorEastAsia"/>
          <w:i w:val="0"/>
          <w:sz w:val="24"/>
          <w:szCs w:val="24"/>
          <w:u w:val="single"/>
          <w:vertAlign w:val="superscript"/>
          <w:lang w:eastAsia="ja-JP"/>
        </w:rPr>
        <w:t>th</w:t>
      </w:r>
      <w:r w:rsidR="0010493A">
        <w:rPr>
          <w:rFonts w:eastAsiaTheme="minorEastAsia"/>
          <w:i w:val="0"/>
          <w:sz w:val="24"/>
          <w:szCs w:val="24"/>
          <w:u w:val="single"/>
          <w:lang w:eastAsia="ja-JP"/>
        </w:rPr>
        <w:t xml:space="preserve"> November</w:t>
      </w:r>
      <w:r w:rsidRPr="00DC3B9A">
        <w:rPr>
          <w:i w:val="0"/>
          <w:sz w:val="24"/>
          <w:szCs w:val="24"/>
          <w:u w:val="single"/>
        </w:rPr>
        <w:t xml:space="preserve"> </w:t>
      </w:r>
      <w:r w:rsidR="00FA0E2C">
        <w:rPr>
          <w:i w:val="0"/>
          <w:sz w:val="24"/>
          <w:szCs w:val="24"/>
          <w:u w:val="single"/>
        </w:rPr>
        <w:t>Wednesday PM2</w:t>
      </w:r>
      <w:r w:rsidR="00FA0E2C" w:rsidRPr="00DC3B9A">
        <w:rPr>
          <w:i w:val="0"/>
          <w:sz w:val="24"/>
          <w:szCs w:val="24"/>
          <w:u w:val="single"/>
        </w:rPr>
        <w:t xml:space="preserve"> – </w:t>
      </w:r>
      <w:r w:rsidR="00A12ECF" w:rsidRPr="00DC3B9A">
        <w:rPr>
          <w:rFonts w:eastAsia="PMingLiU"/>
          <w:i w:val="0"/>
          <w:sz w:val="24"/>
          <w:szCs w:val="24"/>
          <w:u w:val="single"/>
          <w:lang w:eastAsia="zh-HK"/>
        </w:rPr>
        <w:t>Spectrum Characterization and Occupancy Sensing</w:t>
      </w:r>
    </w:p>
    <w:p w:rsidR="004D47C1" w:rsidRPr="00A12ECF" w:rsidRDefault="00A12ECF" w:rsidP="00A12ECF">
      <w:pPr>
        <w:spacing w:afterLines="50" w:after="120"/>
        <w:jc w:val="both"/>
        <w:rPr>
          <w:rFonts w:eastAsiaTheme="minorEastAsia"/>
          <w:sz w:val="24"/>
          <w:szCs w:val="24"/>
          <w:lang w:eastAsia="ja-JP"/>
        </w:rPr>
      </w:pPr>
      <w:r>
        <w:rPr>
          <w:rFonts w:eastAsiaTheme="minorEastAsia"/>
          <w:sz w:val="24"/>
          <w:szCs w:val="24"/>
          <w:lang w:eastAsia="ja-JP"/>
        </w:rPr>
        <w:t xml:space="preserve">The Task Group carried out 802.22.3 Draft </w:t>
      </w:r>
      <w:r w:rsidR="0010493A">
        <w:rPr>
          <w:rFonts w:eastAsiaTheme="minorEastAsia"/>
          <w:sz w:val="24"/>
          <w:szCs w:val="24"/>
          <w:lang w:eastAsia="ja-JP"/>
        </w:rPr>
        <w:t>4</w:t>
      </w:r>
      <w:r>
        <w:rPr>
          <w:rFonts w:eastAsiaTheme="minorEastAsia"/>
          <w:sz w:val="24"/>
          <w:szCs w:val="24"/>
          <w:lang w:eastAsia="ja-JP"/>
        </w:rPr>
        <w:t xml:space="preserve">.0 Working Group Letter Ballot comment review. </w:t>
      </w:r>
    </w:p>
    <w:p w:rsidR="00C37170" w:rsidRPr="00DC3B9A" w:rsidRDefault="002E6419" w:rsidP="00C37170">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50629C">
        <w:rPr>
          <w:rFonts w:eastAsiaTheme="minorEastAsia"/>
          <w:i w:val="0"/>
          <w:sz w:val="24"/>
          <w:szCs w:val="24"/>
          <w:u w:val="single"/>
          <w:lang w:eastAsia="ja-JP"/>
        </w:rPr>
        <w:t>5</w:t>
      </w:r>
      <w:proofErr w:type="gramStart"/>
      <w:r w:rsidR="0050629C" w:rsidRPr="0050629C">
        <w:rPr>
          <w:rFonts w:eastAsiaTheme="minorEastAsia"/>
          <w:i w:val="0"/>
          <w:sz w:val="24"/>
          <w:szCs w:val="24"/>
          <w:u w:val="single"/>
          <w:vertAlign w:val="superscript"/>
          <w:lang w:eastAsia="ja-JP"/>
        </w:rPr>
        <w:t>th</w:t>
      </w:r>
      <w:r w:rsidR="0050629C">
        <w:rPr>
          <w:rFonts w:eastAsiaTheme="minorEastAsia"/>
          <w:i w:val="0"/>
          <w:sz w:val="24"/>
          <w:szCs w:val="24"/>
          <w:u w:val="single"/>
          <w:lang w:eastAsia="ja-JP"/>
        </w:rPr>
        <w:t xml:space="preserve"> </w:t>
      </w:r>
      <w:r>
        <w:rPr>
          <w:rFonts w:eastAsiaTheme="minorEastAsia"/>
          <w:i w:val="0"/>
          <w:sz w:val="24"/>
          <w:szCs w:val="24"/>
          <w:u w:val="single"/>
          <w:lang w:eastAsia="ja-JP"/>
        </w:rPr>
        <w:t xml:space="preserve"> </w:t>
      </w:r>
      <w:r w:rsidR="0050629C">
        <w:rPr>
          <w:rFonts w:eastAsiaTheme="minorEastAsia"/>
          <w:i w:val="0"/>
          <w:sz w:val="24"/>
          <w:szCs w:val="24"/>
          <w:u w:val="single"/>
          <w:lang w:eastAsia="ja-JP"/>
        </w:rPr>
        <w:t>November</w:t>
      </w:r>
      <w:proofErr w:type="gramEnd"/>
      <w:r w:rsidRPr="00DC3B9A">
        <w:rPr>
          <w:i w:val="0"/>
          <w:sz w:val="24"/>
          <w:szCs w:val="24"/>
          <w:u w:val="single"/>
        </w:rPr>
        <w:t xml:space="preserve"> </w:t>
      </w:r>
      <w:r w:rsidR="00C37170" w:rsidRPr="00DC3B9A">
        <w:rPr>
          <w:i w:val="0"/>
          <w:sz w:val="24"/>
          <w:szCs w:val="24"/>
          <w:u w:val="single"/>
        </w:rPr>
        <w:t xml:space="preserve">Thursday </w:t>
      </w:r>
      <w:r w:rsidR="007C27D4" w:rsidRPr="00DC3B9A">
        <w:rPr>
          <w:i w:val="0"/>
          <w:sz w:val="24"/>
          <w:szCs w:val="24"/>
          <w:u w:val="single"/>
        </w:rPr>
        <w:t>AM</w:t>
      </w:r>
      <w:r w:rsidR="00B91839" w:rsidRPr="00DC3B9A">
        <w:rPr>
          <w:i w:val="0"/>
          <w:sz w:val="24"/>
          <w:szCs w:val="24"/>
          <w:u w:val="single"/>
        </w:rPr>
        <w:t>1</w:t>
      </w:r>
      <w:r w:rsidR="00905711" w:rsidRPr="00DC3B9A">
        <w:rPr>
          <w:i w:val="0"/>
          <w:sz w:val="24"/>
          <w:szCs w:val="24"/>
          <w:u w:val="single"/>
        </w:rPr>
        <w:t xml:space="preserve"> – </w:t>
      </w:r>
      <w:r w:rsidR="0050629C">
        <w:rPr>
          <w:i w:val="0"/>
          <w:sz w:val="24"/>
          <w:szCs w:val="24"/>
          <w:u w:val="single"/>
        </w:rPr>
        <w:t>Regulatory Task Group</w:t>
      </w:r>
    </w:p>
    <w:p w:rsidR="00FA0E2C" w:rsidRPr="004D47C1" w:rsidRDefault="0050629C" w:rsidP="004D47C1">
      <w:pPr>
        <w:spacing w:afterLines="50" w:after="120"/>
        <w:jc w:val="both"/>
        <w:rPr>
          <w:sz w:val="24"/>
          <w:szCs w:val="24"/>
          <w:lang w:eastAsia="zh-CN"/>
        </w:rPr>
      </w:pPr>
      <w:r>
        <w:rPr>
          <w:rFonts w:eastAsiaTheme="minorEastAsia"/>
          <w:sz w:val="24"/>
          <w:szCs w:val="24"/>
          <w:lang w:eastAsia="ja-JP"/>
        </w:rPr>
        <w:t>The Working Group members attended the 802.18 Regulatory Task Group</w:t>
      </w:r>
    </w:p>
    <w:p w:rsidR="00FA0E2C" w:rsidRPr="00DC3B9A" w:rsidRDefault="002E6419" w:rsidP="00FA0E2C">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50629C">
        <w:rPr>
          <w:rFonts w:eastAsiaTheme="minorEastAsia"/>
          <w:i w:val="0"/>
          <w:sz w:val="24"/>
          <w:szCs w:val="24"/>
          <w:u w:val="single"/>
          <w:lang w:eastAsia="ja-JP"/>
        </w:rPr>
        <w:t>5</w:t>
      </w:r>
      <w:r w:rsidR="0050629C" w:rsidRPr="0050629C">
        <w:rPr>
          <w:rFonts w:eastAsiaTheme="minorEastAsia"/>
          <w:i w:val="0"/>
          <w:sz w:val="24"/>
          <w:szCs w:val="24"/>
          <w:u w:val="single"/>
          <w:vertAlign w:val="superscript"/>
          <w:lang w:eastAsia="ja-JP"/>
        </w:rPr>
        <w:t>th</w:t>
      </w:r>
      <w:r w:rsidR="0050629C">
        <w:rPr>
          <w:rFonts w:eastAsiaTheme="minorEastAsia"/>
          <w:i w:val="0"/>
          <w:sz w:val="24"/>
          <w:szCs w:val="24"/>
          <w:u w:val="single"/>
          <w:lang w:eastAsia="ja-JP"/>
        </w:rPr>
        <w:t xml:space="preserve"> November</w:t>
      </w:r>
      <w:r w:rsidRPr="00DC3B9A">
        <w:rPr>
          <w:i w:val="0"/>
          <w:sz w:val="24"/>
          <w:szCs w:val="24"/>
          <w:u w:val="single"/>
        </w:rPr>
        <w:t xml:space="preserve"> </w:t>
      </w:r>
      <w:r w:rsidR="00FA0E2C" w:rsidRPr="00DC3B9A">
        <w:rPr>
          <w:i w:val="0"/>
          <w:sz w:val="24"/>
          <w:szCs w:val="24"/>
          <w:u w:val="single"/>
        </w:rPr>
        <w:t>Thursday AM</w:t>
      </w:r>
      <w:r w:rsidR="00FA0E2C">
        <w:rPr>
          <w:i w:val="0"/>
          <w:sz w:val="24"/>
          <w:szCs w:val="24"/>
          <w:u w:val="single"/>
        </w:rPr>
        <w:t>2</w:t>
      </w:r>
      <w:r w:rsidR="00FA0E2C" w:rsidRPr="00DC3B9A">
        <w:rPr>
          <w:i w:val="0"/>
          <w:sz w:val="24"/>
          <w:szCs w:val="24"/>
          <w:u w:val="single"/>
        </w:rPr>
        <w:t xml:space="preserve"> – </w:t>
      </w:r>
      <w:r w:rsidR="00FA0E2C">
        <w:rPr>
          <w:i w:val="0"/>
          <w:sz w:val="24"/>
          <w:szCs w:val="24"/>
          <w:u w:val="single"/>
        </w:rPr>
        <w:t>IEEE 802.22 Working Group Closing Plenary</w:t>
      </w:r>
    </w:p>
    <w:p w:rsidR="00C0416C" w:rsidRDefault="00552C8A" w:rsidP="004D47C1">
      <w:pPr>
        <w:spacing w:line="360" w:lineRule="auto"/>
        <w:jc w:val="both"/>
        <w:rPr>
          <w:rFonts w:eastAsiaTheme="minorEastAsia"/>
          <w:sz w:val="24"/>
          <w:szCs w:val="24"/>
          <w:lang w:eastAsia="ja-JP"/>
        </w:rPr>
      </w:pPr>
      <w:r>
        <w:rPr>
          <w:rFonts w:eastAsiaTheme="minorEastAsia"/>
          <w:sz w:val="24"/>
          <w:szCs w:val="24"/>
          <w:lang w:eastAsia="ja-JP"/>
        </w:rPr>
        <w:t>At the start of the Plenary Meeting there wer</w:t>
      </w:r>
      <w:r w:rsidR="00982C0B">
        <w:rPr>
          <w:rFonts w:eastAsiaTheme="minorEastAsia"/>
          <w:sz w:val="24"/>
          <w:szCs w:val="24"/>
          <w:lang w:eastAsia="ja-JP"/>
        </w:rPr>
        <w:t xml:space="preserve">e </w:t>
      </w:r>
      <w:r w:rsidR="00161943">
        <w:rPr>
          <w:rFonts w:eastAsiaTheme="minorEastAsia"/>
          <w:sz w:val="24"/>
          <w:szCs w:val="24"/>
          <w:lang w:eastAsia="ja-JP"/>
        </w:rPr>
        <w:t>4</w:t>
      </w:r>
      <w:r w:rsidR="00DD0A4A">
        <w:rPr>
          <w:rFonts w:eastAsiaTheme="minorEastAsia"/>
          <w:sz w:val="24"/>
          <w:szCs w:val="24"/>
          <w:lang w:eastAsia="ja-JP"/>
        </w:rPr>
        <w:t xml:space="preserve"> Voting Members in the Room.</w:t>
      </w:r>
      <w:r w:rsidR="002B0267">
        <w:rPr>
          <w:rFonts w:eastAsiaTheme="minorEastAsia"/>
          <w:sz w:val="24"/>
          <w:szCs w:val="24"/>
          <w:lang w:eastAsia="ja-JP"/>
        </w:rPr>
        <w:t xml:space="preserve"> </w:t>
      </w:r>
    </w:p>
    <w:p w:rsidR="00982C0B" w:rsidRDefault="00982C0B" w:rsidP="004D47C1">
      <w:pPr>
        <w:spacing w:line="360" w:lineRule="auto"/>
        <w:jc w:val="both"/>
        <w:rPr>
          <w:rFonts w:eastAsiaTheme="minorEastAsia"/>
          <w:sz w:val="24"/>
          <w:szCs w:val="24"/>
          <w:lang w:eastAsia="ja-JP"/>
        </w:rPr>
      </w:pPr>
      <w:r>
        <w:rPr>
          <w:rFonts w:eastAsiaTheme="minorEastAsia"/>
          <w:sz w:val="24"/>
          <w:szCs w:val="24"/>
          <w:lang w:eastAsia="ja-JP"/>
        </w:rPr>
        <w:t xml:space="preserve">The Task Group carried out 802.22.3 Draft </w:t>
      </w:r>
      <w:r w:rsidR="00161943">
        <w:rPr>
          <w:rFonts w:eastAsiaTheme="minorEastAsia"/>
          <w:sz w:val="24"/>
          <w:szCs w:val="24"/>
          <w:lang w:eastAsia="ja-JP"/>
        </w:rPr>
        <w:t>4</w:t>
      </w:r>
      <w:r>
        <w:rPr>
          <w:rFonts w:eastAsiaTheme="minorEastAsia"/>
          <w:sz w:val="24"/>
          <w:szCs w:val="24"/>
          <w:lang w:eastAsia="ja-JP"/>
        </w:rPr>
        <w:t>.0 Working Group Letter Ballot comment review.</w:t>
      </w:r>
    </w:p>
    <w:p w:rsidR="0044615D" w:rsidRDefault="0044615D" w:rsidP="0044615D">
      <w:pPr>
        <w:spacing w:line="360" w:lineRule="auto"/>
        <w:jc w:val="both"/>
        <w:rPr>
          <w:b/>
          <w:i/>
          <w:sz w:val="24"/>
          <w:szCs w:val="24"/>
        </w:rPr>
      </w:pPr>
      <w:r>
        <w:rPr>
          <w:b/>
          <w:i/>
          <w:sz w:val="24"/>
          <w:szCs w:val="24"/>
        </w:rPr>
        <w:t>Motion- Approval to Schedule Teleconference Meetings</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 xml:space="preserve">Move to authorize the 802.22 WG chair to schedule teleconference meetings as he sees fit to conduct the business of 802.22 WG from now until </w:t>
      </w:r>
      <w:r w:rsidR="00C0416C">
        <w:rPr>
          <w:sz w:val="24"/>
          <w:szCs w:val="24"/>
          <w:lang w:eastAsia="zh-HK"/>
        </w:rPr>
        <w:t>November</w:t>
      </w:r>
      <w:r w:rsidR="00947769">
        <w:rPr>
          <w:sz w:val="24"/>
          <w:szCs w:val="24"/>
          <w:lang w:eastAsia="zh-HK"/>
        </w:rPr>
        <w:t xml:space="preserve"> 201</w:t>
      </w:r>
      <w:r w:rsidR="00161943">
        <w:rPr>
          <w:sz w:val="24"/>
          <w:szCs w:val="24"/>
          <w:lang w:eastAsia="zh-HK"/>
        </w:rPr>
        <w:t>9</w:t>
      </w:r>
      <w:r>
        <w:rPr>
          <w:sz w:val="24"/>
          <w:szCs w:val="24"/>
          <w:lang w:eastAsia="zh-HK"/>
        </w:rPr>
        <w:t xml:space="preserve"> plenary meeting.</w:t>
      </w:r>
    </w:p>
    <w:p w:rsidR="0044615D" w:rsidRDefault="008330E5" w:rsidP="0044615D">
      <w:pPr>
        <w:shd w:val="clear" w:color="auto" w:fill="BFBFBF"/>
        <w:spacing w:line="276" w:lineRule="auto"/>
        <w:jc w:val="both"/>
        <w:rPr>
          <w:sz w:val="24"/>
          <w:szCs w:val="24"/>
          <w:lang w:eastAsia="zh-HK"/>
        </w:rPr>
      </w:pPr>
      <w:r>
        <w:rPr>
          <w:sz w:val="24"/>
          <w:szCs w:val="24"/>
          <w:lang w:eastAsia="zh-HK"/>
        </w:rPr>
        <w:t xml:space="preserve">Move: </w:t>
      </w:r>
      <w:r w:rsidR="00161943">
        <w:rPr>
          <w:sz w:val="24"/>
          <w:szCs w:val="24"/>
          <w:lang w:eastAsia="zh-HK"/>
        </w:rPr>
        <w:t>Roger Hislop</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Second: </w:t>
      </w:r>
      <w:r w:rsidR="00161943">
        <w:rPr>
          <w:sz w:val="24"/>
          <w:szCs w:val="24"/>
          <w:lang w:eastAsia="zh-HK"/>
        </w:rPr>
        <w:t>Oliver Holland</w:t>
      </w:r>
      <w:r>
        <w:rPr>
          <w:sz w:val="24"/>
          <w:szCs w:val="24"/>
          <w:lang w:eastAsia="zh-HK"/>
        </w:rPr>
        <w:t xml:space="preserve"> </w:t>
      </w:r>
    </w:p>
    <w:p w:rsidR="0044615D" w:rsidRDefault="008330E5" w:rsidP="0044615D">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EE4F05">
        <w:rPr>
          <w:sz w:val="24"/>
          <w:szCs w:val="24"/>
          <w:lang w:eastAsia="zh-HK"/>
        </w:rPr>
        <w:t>3</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0  </w:t>
      </w:r>
    </w:p>
    <w:p w:rsidR="0044615D" w:rsidRDefault="0044615D" w:rsidP="0044615D">
      <w:pPr>
        <w:shd w:val="clear" w:color="auto" w:fill="BFBFBF"/>
        <w:spacing w:line="276" w:lineRule="auto"/>
        <w:jc w:val="both"/>
        <w:rPr>
          <w:sz w:val="24"/>
          <w:szCs w:val="24"/>
          <w:lang w:eastAsia="zh-HK"/>
        </w:rPr>
      </w:pPr>
      <w:r>
        <w:rPr>
          <w:sz w:val="24"/>
          <w:szCs w:val="24"/>
          <w:lang w:eastAsia="zh-HK"/>
        </w:rPr>
        <w:t>Abstain:  1</w:t>
      </w:r>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44615D" w:rsidRDefault="0044615D" w:rsidP="0044615D">
      <w:pPr>
        <w:jc w:val="both"/>
        <w:rPr>
          <w:rFonts w:eastAsia="PMingLiU"/>
          <w:sz w:val="24"/>
          <w:szCs w:val="24"/>
          <w:lang w:eastAsia="zh-HK"/>
        </w:rPr>
      </w:pPr>
    </w:p>
    <w:p w:rsidR="0044615D" w:rsidRDefault="0044615D" w:rsidP="0044615D">
      <w:pPr>
        <w:spacing w:line="360" w:lineRule="auto"/>
        <w:jc w:val="both"/>
        <w:rPr>
          <w:b/>
          <w:i/>
          <w:sz w:val="24"/>
          <w:szCs w:val="24"/>
        </w:rPr>
      </w:pPr>
      <w:r>
        <w:rPr>
          <w:b/>
          <w:i/>
          <w:sz w:val="24"/>
          <w:szCs w:val="24"/>
        </w:rPr>
        <w:t>Motion- Empower the</w:t>
      </w:r>
      <w:r w:rsidR="00972CE1">
        <w:rPr>
          <w:b/>
          <w:i/>
          <w:sz w:val="24"/>
          <w:szCs w:val="24"/>
        </w:rPr>
        <w:t xml:space="preserve"> 802.22 WG Chair to Schedule </w:t>
      </w:r>
      <w:r>
        <w:rPr>
          <w:b/>
          <w:i/>
          <w:sz w:val="24"/>
          <w:szCs w:val="24"/>
        </w:rPr>
        <w:t xml:space="preserve">Face to Face Meetings when Necessary </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Move to empower the 802.22 WG chair to schedule the </w:t>
      </w:r>
      <w:r w:rsidR="001F296F">
        <w:rPr>
          <w:sz w:val="24"/>
          <w:szCs w:val="24"/>
          <w:lang w:eastAsia="zh-HK"/>
        </w:rPr>
        <w:t xml:space="preserve">Interim </w:t>
      </w:r>
      <w:r>
        <w:rPr>
          <w:sz w:val="24"/>
          <w:szCs w:val="24"/>
          <w:lang w:eastAsia="zh-HK"/>
        </w:rPr>
        <w:t xml:space="preserve">Meetings when necessary as long as 45 day notice is provided. </w:t>
      </w:r>
    </w:p>
    <w:p w:rsidR="0044615D" w:rsidRDefault="0044615D" w:rsidP="0044615D">
      <w:pPr>
        <w:shd w:val="clear" w:color="auto" w:fill="BFBFBF"/>
        <w:spacing w:line="276" w:lineRule="auto"/>
        <w:jc w:val="both"/>
        <w:rPr>
          <w:rFonts w:eastAsiaTheme="minorEastAsia"/>
          <w:sz w:val="24"/>
          <w:szCs w:val="24"/>
          <w:lang w:eastAsia="ja-JP"/>
        </w:rPr>
      </w:pPr>
      <w:r>
        <w:rPr>
          <w:sz w:val="24"/>
          <w:szCs w:val="24"/>
          <w:lang w:eastAsia="zh-HK"/>
        </w:rPr>
        <w:t>Description: The 802.22 WG is likely to meet only during Plenary Meetings. But more interim meetings may be necessary</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Move: </w:t>
      </w:r>
      <w:r w:rsidR="00972CE1">
        <w:rPr>
          <w:sz w:val="24"/>
          <w:szCs w:val="24"/>
          <w:lang w:eastAsia="zh-HK"/>
        </w:rPr>
        <w:t xml:space="preserve"> </w:t>
      </w:r>
      <w:r w:rsidR="00C17513">
        <w:rPr>
          <w:sz w:val="24"/>
          <w:szCs w:val="24"/>
          <w:lang w:eastAsia="zh-HK"/>
        </w:rPr>
        <w:t>Gianfranco Miele</w:t>
      </w:r>
    </w:p>
    <w:p w:rsidR="0044615D" w:rsidRDefault="000B2D6D" w:rsidP="0044615D">
      <w:pPr>
        <w:shd w:val="clear" w:color="auto" w:fill="BFBFBF"/>
        <w:spacing w:line="276" w:lineRule="auto"/>
        <w:jc w:val="both"/>
        <w:rPr>
          <w:sz w:val="24"/>
          <w:szCs w:val="24"/>
          <w:lang w:eastAsia="zh-HK"/>
        </w:rPr>
      </w:pPr>
      <w:r>
        <w:rPr>
          <w:sz w:val="24"/>
          <w:szCs w:val="24"/>
          <w:lang w:eastAsia="zh-HK"/>
        </w:rPr>
        <w:t>Second:  Oliver Holland</w:t>
      </w:r>
    </w:p>
    <w:p w:rsidR="0044615D" w:rsidRDefault="001F296F" w:rsidP="0044615D">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1F72DB">
        <w:rPr>
          <w:sz w:val="24"/>
          <w:szCs w:val="24"/>
          <w:lang w:eastAsia="zh-HK"/>
        </w:rPr>
        <w:t>3</w:t>
      </w:r>
    </w:p>
    <w:p w:rsidR="0044615D" w:rsidRDefault="0044615D" w:rsidP="0044615D">
      <w:pPr>
        <w:shd w:val="clear" w:color="auto" w:fill="BFBFBF"/>
        <w:spacing w:line="276" w:lineRule="auto"/>
        <w:jc w:val="both"/>
        <w:rPr>
          <w:sz w:val="24"/>
          <w:szCs w:val="24"/>
          <w:lang w:eastAsia="zh-HK"/>
        </w:rPr>
      </w:pPr>
      <w:r>
        <w:rPr>
          <w:sz w:val="24"/>
          <w:szCs w:val="24"/>
          <w:lang w:eastAsia="zh-HK"/>
        </w:rPr>
        <w:t xml:space="preserve">Against: 0  </w:t>
      </w:r>
    </w:p>
    <w:p w:rsidR="0044615D" w:rsidRDefault="0044615D" w:rsidP="0044615D">
      <w:pPr>
        <w:shd w:val="clear" w:color="auto" w:fill="BFBFBF"/>
        <w:spacing w:line="276" w:lineRule="auto"/>
        <w:jc w:val="both"/>
        <w:rPr>
          <w:sz w:val="24"/>
          <w:szCs w:val="24"/>
          <w:lang w:eastAsia="zh-HK"/>
        </w:rPr>
      </w:pPr>
      <w:r>
        <w:rPr>
          <w:sz w:val="24"/>
          <w:szCs w:val="24"/>
          <w:lang w:eastAsia="zh-HK"/>
        </w:rPr>
        <w:t>Abstain:  1</w:t>
      </w:r>
    </w:p>
    <w:p w:rsidR="0044615D" w:rsidRDefault="0044615D" w:rsidP="0044615D">
      <w:pPr>
        <w:shd w:val="clear" w:color="auto" w:fill="BFBFBF"/>
        <w:spacing w:line="276" w:lineRule="auto"/>
        <w:jc w:val="both"/>
        <w:rPr>
          <w:sz w:val="24"/>
          <w:szCs w:val="24"/>
          <w:lang w:eastAsia="zh-HK"/>
        </w:rPr>
      </w:pPr>
      <w:r>
        <w:rPr>
          <w:b/>
          <w:sz w:val="24"/>
          <w:szCs w:val="24"/>
          <w:lang w:eastAsia="zh-HK"/>
        </w:rPr>
        <w:t>Motion Passes</w:t>
      </w:r>
      <w:r>
        <w:rPr>
          <w:sz w:val="24"/>
          <w:szCs w:val="24"/>
          <w:lang w:eastAsia="zh-HK"/>
        </w:rPr>
        <w:t xml:space="preserve">.  </w:t>
      </w:r>
    </w:p>
    <w:p w:rsidR="00662D93" w:rsidRDefault="00662D93" w:rsidP="00662D93">
      <w:pPr>
        <w:spacing w:line="360" w:lineRule="auto"/>
        <w:jc w:val="both"/>
        <w:rPr>
          <w:b/>
          <w:i/>
          <w:sz w:val="24"/>
          <w:szCs w:val="24"/>
        </w:rPr>
      </w:pPr>
    </w:p>
    <w:p w:rsidR="00662D93" w:rsidRPr="00DC3B9A" w:rsidRDefault="00662D93" w:rsidP="00662D93">
      <w:pPr>
        <w:spacing w:line="360" w:lineRule="auto"/>
        <w:jc w:val="both"/>
        <w:rPr>
          <w:b/>
          <w:i/>
          <w:sz w:val="24"/>
          <w:szCs w:val="24"/>
        </w:rPr>
      </w:pPr>
      <w:r w:rsidRPr="00DC3B9A">
        <w:rPr>
          <w:b/>
          <w:i/>
          <w:sz w:val="24"/>
          <w:szCs w:val="24"/>
        </w:rPr>
        <w:t xml:space="preserve">Motion- </w:t>
      </w:r>
      <w:r>
        <w:rPr>
          <w:b/>
          <w:i/>
          <w:sz w:val="24"/>
          <w:szCs w:val="24"/>
        </w:rPr>
        <w:t>Launch of 802.22 Subsequent Revision and Re-circulation Ballots</w:t>
      </w:r>
    </w:p>
    <w:p w:rsidR="00662D93" w:rsidRDefault="00AB1FE5" w:rsidP="00662D93">
      <w:pPr>
        <w:shd w:val="clear" w:color="auto" w:fill="BFBFBF"/>
        <w:spacing w:line="276" w:lineRule="auto"/>
        <w:jc w:val="both"/>
        <w:rPr>
          <w:sz w:val="28"/>
          <w:szCs w:val="24"/>
        </w:rPr>
      </w:pPr>
      <w:r>
        <w:rPr>
          <w:sz w:val="24"/>
          <w:szCs w:val="24"/>
          <w:lang w:eastAsia="zh-HK"/>
        </w:rPr>
        <w:t xml:space="preserve">The 802.22 WG authorizes the WG Chair to launch of 802.22 Revision Subsequent Working Group Letter Ballots and Re-circulation ballots to keep building the consensus and improve the Approval Ratio. The WG authorizes the WG Chair to start the creation of the Sponsor Ballot Pool in preparation for the Sponsor Ballot Launch.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1F72DB">
        <w:rPr>
          <w:sz w:val="24"/>
          <w:szCs w:val="24"/>
          <w:lang w:eastAsia="zh-HK"/>
        </w:rPr>
        <w:t>Roger Hislop</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Second: </w:t>
      </w:r>
      <w:r>
        <w:rPr>
          <w:sz w:val="24"/>
          <w:szCs w:val="24"/>
          <w:lang w:eastAsia="zh-HK"/>
        </w:rPr>
        <w:t>Oliver Holland</w:t>
      </w:r>
      <w:r w:rsidRPr="00DC3B9A">
        <w:rPr>
          <w:sz w:val="24"/>
          <w:szCs w:val="24"/>
          <w:lang w:eastAsia="zh-HK"/>
        </w:rPr>
        <w:t xml:space="preserve">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sidR="001F72DB">
        <w:rPr>
          <w:sz w:val="24"/>
          <w:szCs w:val="24"/>
          <w:lang w:eastAsia="zh-HK"/>
        </w:rPr>
        <w:t>3</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lastRenderedPageBreak/>
        <w:t>Against:</w:t>
      </w:r>
      <w:r>
        <w:rPr>
          <w:sz w:val="24"/>
          <w:szCs w:val="24"/>
          <w:lang w:eastAsia="zh-HK"/>
        </w:rPr>
        <w:t xml:space="preserve"> 0 </w:t>
      </w:r>
      <w:r w:rsidRPr="00DC3B9A">
        <w:rPr>
          <w:sz w:val="24"/>
          <w:szCs w:val="24"/>
          <w:lang w:eastAsia="zh-HK"/>
        </w:rPr>
        <w:t xml:space="preserve"> </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Abstain:  </w:t>
      </w:r>
      <w:r w:rsidR="006E7F10">
        <w:rPr>
          <w:sz w:val="24"/>
          <w:szCs w:val="24"/>
          <w:lang w:eastAsia="zh-HK"/>
        </w:rPr>
        <w:t>1</w:t>
      </w:r>
    </w:p>
    <w:p w:rsidR="00662D93" w:rsidRPr="00DC3B9A" w:rsidRDefault="00662D93" w:rsidP="00662D93">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 xml:space="preserve">. </w:t>
      </w:r>
    </w:p>
    <w:p w:rsidR="00662D93" w:rsidRDefault="00662D93" w:rsidP="00662D93">
      <w:pPr>
        <w:spacing w:line="360" w:lineRule="auto"/>
        <w:jc w:val="both"/>
        <w:rPr>
          <w:b/>
          <w:i/>
          <w:sz w:val="24"/>
          <w:szCs w:val="24"/>
        </w:rPr>
      </w:pPr>
    </w:p>
    <w:p w:rsidR="00662D93" w:rsidRPr="00DC3B9A" w:rsidRDefault="00662D93" w:rsidP="00662D93">
      <w:pPr>
        <w:spacing w:line="360" w:lineRule="auto"/>
        <w:jc w:val="both"/>
        <w:rPr>
          <w:b/>
          <w:i/>
          <w:sz w:val="24"/>
          <w:szCs w:val="24"/>
        </w:rPr>
      </w:pPr>
      <w:r w:rsidRPr="00DC3B9A">
        <w:rPr>
          <w:b/>
          <w:i/>
          <w:sz w:val="24"/>
          <w:szCs w:val="24"/>
        </w:rPr>
        <w:t xml:space="preserve">Motion- </w:t>
      </w:r>
      <w:r>
        <w:rPr>
          <w:b/>
          <w:i/>
          <w:sz w:val="24"/>
          <w:szCs w:val="24"/>
        </w:rPr>
        <w:t>Launch of 802.22.3 Subsequent Revision and Re-circulation Ballots</w:t>
      </w:r>
    </w:p>
    <w:p w:rsidR="00AB1FE5" w:rsidRDefault="00AB1FE5" w:rsidP="00AB1FE5">
      <w:pPr>
        <w:shd w:val="clear" w:color="auto" w:fill="BFBFBF"/>
        <w:spacing w:line="276" w:lineRule="auto"/>
        <w:jc w:val="both"/>
        <w:rPr>
          <w:sz w:val="28"/>
          <w:szCs w:val="24"/>
        </w:rPr>
      </w:pPr>
      <w:r>
        <w:rPr>
          <w:sz w:val="24"/>
          <w:szCs w:val="24"/>
          <w:lang w:eastAsia="zh-HK"/>
        </w:rPr>
        <w:t xml:space="preserve">The 802.22 WG authorizes the WG Chair to launch of 802.22.3 SCOS Subsequent Working Group Letter Ballots and Re-circulation ballots to keep building the consensus and improve the Approval Ratio. The WG authorizes the WG Chair to start the creation of the Sponsor Ballot Pool in preparation for the Sponsor Ballot Launch.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sidR="001F72DB">
        <w:rPr>
          <w:sz w:val="24"/>
          <w:szCs w:val="24"/>
          <w:lang w:eastAsia="zh-HK"/>
        </w:rPr>
        <w:t>Gianfranco Miele</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Second: </w:t>
      </w:r>
      <w:r>
        <w:rPr>
          <w:sz w:val="24"/>
          <w:szCs w:val="24"/>
          <w:lang w:eastAsia="zh-HK"/>
        </w:rPr>
        <w:t>Oliver Holland</w:t>
      </w:r>
      <w:r w:rsidRPr="00DC3B9A">
        <w:rPr>
          <w:sz w:val="24"/>
          <w:szCs w:val="24"/>
          <w:lang w:eastAsia="zh-HK"/>
        </w:rPr>
        <w:t xml:space="preserve"> </w:t>
      </w:r>
    </w:p>
    <w:p w:rsidR="00662D93" w:rsidRPr="00DC3B9A" w:rsidRDefault="00662D93" w:rsidP="00662D93">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sidR="001F72DB">
        <w:rPr>
          <w:sz w:val="24"/>
          <w:szCs w:val="24"/>
          <w:lang w:eastAsia="zh-HK"/>
        </w:rPr>
        <w:t>3</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Against:</w:t>
      </w:r>
      <w:r>
        <w:rPr>
          <w:sz w:val="24"/>
          <w:szCs w:val="24"/>
          <w:lang w:eastAsia="zh-HK"/>
        </w:rPr>
        <w:t xml:space="preserve"> 0 </w:t>
      </w:r>
      <w:r w:rsidRPr="00DC3B9A">
        <w:rPr>
          <w:sz w:val="24"/>
          <w:szCs w:val="24"/>
          <w:lang w:eastAsia="zh-HK"/>
        </w:rPr>
        <w:t xml:space="preserve"> </w:t>
      </w:r>
    </w:p>
    <w:p w:rsidR="00662D93" w:rsidRPr="00DC3B9A" w:rsidRDefault="00662D93" w:rsidP="00662D93">
      <w:pPr>
        <w:shd w:val="clear" w:color="auto" w:fill="BFBFBF"/>
        <w:spacing w:line="276" w:lineRule="auto"/>
        <w:jc w:val="both"/>
        <w:rPr>
          <w:sz w:val="24"/>
          <w:szCs w:val="24"/>
          <w:lang w:eastAsia="zh-HK"/>
        </w:rPr>
      </w:pPr>
      <w:r w:rsidRPr="00DC3B9A">
        <w:rPr>
          <w:sz w:val="24"/>
          <w:szCs w:val="24"/>
          <w:lang w:eastAsia="zh-HK"/>
        </w:rPr>
        <w:t xml:space="preserve">Abstain:  </w:t>
      </w:r>
      <w:r w:rsidR="006E7F10">
        <w:rPr>
          <w:sz w:val="24"/>
          <w:szCs w:val="24"/>
          <w:lang w:eastAsia="zh-HK"/>
        </w:rPr>
        <w:t>1</w:t>
      </w:r>
    </w:p>
    <w:p w:rsidR="00662D93" w:rsidRPr="00DC3B9A" w:rsidRDefault="00662D93" w:rsidP="00662D93">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w:t>
      </w:r>
    </w:p>
    <w:p w:rsidR="001F72DB" w:rsidRDefault="001F72DB" w:rsidP="00BB366F">
      <w:pPr>
        <w:spacing w:line="360" w:lineRule="auto"/>
        <w:jc w:val="both"/>
        <w:rPr>
          <w:b/>
          <w:i/>
          <w:sz w:val="24"/>
          <w:szCs w:val="24"/>
        </w:rPr>
      </w:pPr>
    </w:p>
    <w:p w:rsidR="008E665E" w:rsidRPr="00DC3B9A" w:rsidRDefault="008E665E" w:rsidP="008E665E">
      <w:pPr>
        <w:spacing w:line="360" w:lineRule="auto"/>
        <w:jc w:val="both"/>
        <w:rPr>
          <w:b/>
          <w:i/>
          <w:sz w:val="24"/>
          <w:szCs w:val="24"/>
        </w:rPr>
      </w:pPr>
      <w:r w:rsidRPr="00DC3B9A">
        <w:rPr>
          <w:b/>
          <w:i/>
          <w:sz w:val="24"/>
          <w:szCs w:val="24"/>
        </w:rPr>
        <w:t xml:space="preserve">Motion- </w:t>
      </w:r>
      <w:r>
        <w:rPr>
          <w:b/>
          <w:i/>
          <w:sz w:val="24"/>
          <w:szCs w:val="24"/>
        </w:rPr>
        <w:t>Approval of the Comment Resolutions for 802.22</w:t>
      </w:r>
      <w:r w:rsidR="003C501E">
        <w:rPr>
          <w:b/>
          <w:i/>
          <w:sz w:val="24"/>
          <w:szCs w:val="24"/>
        </w:rPr>
        <w:t xml:space="preserve"> on Draft 3.0</w:t>
      </w:r>
    </w:p>
    <w:p w:rsidR="003C501E" w:rsidRDefault="008E665E" w:rsidP="008E665E">
      <w:pPr>
        <w:shd w:val="clear" w:color="auto" w:fill="BFBFBF"/>
        <w:spacing w:line="276" w:lineRule="auto"/>
        <w:jc w:val="both"/>
        <w:rPr>
          <w:sz w:val="24"/>
          <w:szCs w:val="24"/>
          <w:lang w:eastAsia="zh-HK"/>
        </w:rPr>
      </w:pPr>
      <w:r>
        <w:rPr>
          <w:sz w:val="24"/>
          <w:szCs w:val="24"/>
          <w:lang w:eastAsia="zh-HK"/>
        </w:rPr>
        <w:t xml:space="preserve">The 802.22 WG </w:t>
      </w:r>
      <w:r w:rsidR="003C501E">
        <w:rPr>
          <w:sz w:val="24"/>
          <w:szCs w:val="24"/>
          <w:lang w:eastAsia="zh-HK"/>
        </w:rPr>
        <w:t xml:space="preserve">approves the Comment Resolutions on 802.22 Revision Draft 3.0 as found in Document: </w:t>
      </w:r>
    </w:p>
    <w:p w:rsidR="008E665E" w:rsidRDefault="008E665E" w:rsidP="008E665E">
      <w:pPr>
        <w:shd w:val="clear" w:color="auto" w:fill="BFBFBF"/>
        <w:spacing w:line="276" w:lineRule="auto"/>
        <w:jc w:val="both"/>
        <w:rPr>
          <w:sz w:val="28"/>
          <w:szCs w:val="24"/>
        </w:rPr>
      </w:pPr>
      <w:r>
        <w:rPr>
          <w:sz w:val="24"/>
          <w:szCs w:val="24"/>
          <w:lang w:eastAsia="zh-HK"/>
        </w:rPr>
        <w:t xml:space="preserve"> </w:t>
      </w:r>
      <w:hyperlink r:id="rId29" w:history="1">
        <w:r w:rsidR="003C501E" w:rsidRPr="00F97619">
          <w:rPr>
            <w:rStyle w:val="Hyperlink"/>
            <w:sz w:val="24"/>
            <w:szCs w:val="24"/>
            <w:lang w:eastAsia="zh-HK"/>
          </w:rPr>
          <w:t>https://mentor.ieee.org/802.22/dcn/18/22-18-0030-05-0000-802-22-draft-3-revision-comment-resolution-database.xlsx</w:t>
        </w:r>
      </w:hyperlink>
      <w:r w:rsidR="003C501E">
        <w:rPr>
          <w:sz w:val="24"/>
          <w:szCs w:val="24"/>
          <w:lang w:eastAsia="zh-HK"/>
        </w:rPr>
        <w:t xml:space="preserve"> </w:t>
      </w:r>
    </w:p>
    <w:p w:rsidR="008E665E" w:rsidRPr="00DC3B9A" w:rsidRDefault="008E665E" w:rsidP="008E665E">
      <w:pPr>
        <w:shd w:val="clear" w:color="auto" w:fill="BFBFBF"/>
        <w:spacing w:line="276" w:lineRule="auto"/>
        <w:jc w:val="both"/>
        <w:rPr>
          <w:rFonts w:eastAsiaTheme="minorEastAsia"/>
          <w:sz w:val="24"/>
          <w:szCs w:val="24"/>
          <w:lang w:eastAsia="ja-JP"/>
        </w:rPr>
      </w:pPr>
      <w:r w:rsidRPr="00DC3B9A">
        <w:rPr>
          <w:sz w:val="24"/>
          <w:szCs w:val="24"/>
          <w:lang w:eastAsia="zh-HK"/>
        </w:rPr>
        <w:t xml:space="preserve">Move: </w:t>
      </w:r>
      <w:r>
        <w:rPr>
          <w:sz w:val="24"/>
          <w:szCs w:val="24"/>
          <w:lang w:eastAsia="zh-HK"/>
        </w:rPr>
        <w:t>Gianfranco Miele</w:t>
      </w:r>
    </w:p>
    <w:p w:rsidR="008E665E" w:rsidRPr="00DC3B9A" w:rsidRDefault="008E665E" w:rsidP="008E665E">
      <w:pPr>
        <w:shd w:val="clear" w:color="auto" w:fill="BFBFBF"/>
        <w:spacing w:line="276" w:lineRule="auto"/>
        <w:jc w:val="both"/>
        <w:rPr>
          <w:sz w:val="24"/>
          <w:szCs w:val="24"/>
          <w:lang w:eastAsia="zh-HK"/>
        </w:rPr>
      </w:pPr>
      <w:r w:rsidRPr="00DC3B9A">
        <w:rPr>
          <w:sz w:val="24"/>
          <w:szCs w:val="24"/>
          <w:lang w:eastAsia="zh-HK"/>
        </w:rPr>
        <w:t xml:space="preserve">Second: </w:t>
      </w:r>
      <w:r>
        <w:rPr>
          <w:sz w:val="24"/>
          <w:szCs w:val="24"/>
          <w:lang w:eastAsia="zh-HK"/>
        </w:rPr>
        <w:t>Oliver Holland</w:t>
      </w:r>
      <w:r w:rsidRPr="00DC3B9A">
        <w:rPr>
          <w:sz w:val="24"/>
          <w:szCs w:val="24"/>
          <w:lang w:eastAsia="zh-HK"/>
        </w:rPr>
        <w:t xml:space="preserve"> </w:t>
      </w:r>
    </w:p>
    <w:p w:rsidR="008E665E" w:rsidRPr="00DC3B9A" w:rsidRDefault="008E665E" w:rsidP="008E665E">
      <w:pPr>
        <w:shd w:val="clear" w:color="auto" w:fill="BFBFBF"/>
        <w:spacing w:line="276" w:lineRule="auto"/>
        <w:jc w:val="both"/>
        <w:rPr>
          <w:rFonts w:eastAsiaTheme="minorEastAsia"/>
          <w:sz w:val="24"/>
          <w:szCs w:val="24"/>
          <w:lang w:eastAsia="ja-JP"/>
        </w:rPr>
      </w:pPr>
      <w:r w:rsidRPr="00DC3B9A">
        <w:rPr>
          <w:sz w:val="24"/>
          <w:szCs w:val="24"/>
          <w:lang w:eastAsia="zh-HK"/>
        </w:rPr>
        <w:t xml:space="preserve">For: </w:t>
      </w:r>
      <w:r>
        <w:rPr>
          <w:sz w:val="24"/>
          <w:szCs w:val="24"/>
          <w:lang w:eastAsia="zh-HK"/>
        </w:rPr>
        <w:t>3</w:t>
      </w:r>
    </w:p>
    <w:p w:rsidR="008E665E" w:rsidRPr="00DC3B9A" w:rsidRDefault="008E665E" w:rsidP="008E665E">
      <w:pPr>
        <w:shd w:val="clear" w:color="auto" w:fill="BFBFBF"/>
        <w:spacing w:line="276" w:lineRule="auto"/>
        <w:jc w:val="both"/>
        <w:rPr>
          <w:sz w:val="24"/>
          <w:szCs w:val="24"/>
          <w:lang w:eastAsia="zh-HK"/>
        </w:rPr>
      </w:pPr>
      <w:r w:rsidRPr="00DC3B9A">
        <w:rPr>
          <w:sz w:val="24"/>
          <w:szCs w:val="24"/>
          <w:lang w:eastAsia="zh-HK"/>
        </w:rPr>
        <w:t>Against:</w:t>
      </w:r>
      <w:r>
        <w:rPr>
          <w:sz w:val="24"/>
          <w:szCs w:val="24"/>
          <w:lang w:eastAsia="zh-HK"/>
        </w:rPr>
        <w:t xml:space="preserve"> 0 </w:t>
      </w:r>
      <w:r w:rsidRPr="00DC3B9A">
        <w:rPr>
          <w:sz w:val="24"/>
          <w:szCs w:val="24"/>
          <w:lang w:eastAsia="zh-HK"/>
        </w:rPr>
        <w:t xml:space="preserve"> </w:t>
      </w:r>
    </w:p>
    <w:p w:rsidR="008E665E" w:rsidRPr="00DC3B9A" w:rsidRDefault="008E665E" w:rsidP="008E665E">
      <w:pPr>
        <w:shd w:val="clear" w:color="auto" w:fill="BFBFBF"/>
        <w:spacing w:line="276" w:lineRule="auto"/>
        <w:jc w:val="both"/>
        <w:rPr>
          <w:sz w:val="24"/>
          <w:szCs w:val="24"/>
          <w:lang w:eastAsia="zh-HK"/>
        </w:rPr>
      </w:pPr>
      <w:r w:rsidRPr="00DC3B9A">
        <w:rPr>
          <w:sz w:val="24"/>
          <w:szCs w:val="24"/>
          <w:lang w:eastAsia="zh-HK"/>
        </w:rPr>
        <w:t xml:space="preserve">Abstain:  </w:t>
      </w:r>
      <w:r>
        <w:rPr>
          <w:sz w:val="24"/>
          <w:szCs w:val="24"/>
          <w:lang w:eastAsia="zh-HK"/>
        </w:rPr>
        <w:t>1</w:t>
      </w:r>
    </w:p>
    <w:p w:rsidR="008E665E" w:rsidRPr="00DC3B9A" w:rsidRDefault="008E665E" w:rsidP="008E665E">
      <w:pPr>
        <w:shd w:val="clear" w:color="auto" w:fill="BFBFBF"/>
        <w:spacing w:line="276" w:lineRule="auto"/>
        <w:jc w:val="both"/>
        <w:rPr>
          <w:sz w:val="24"/>
          <w:szCs w:val="24"/>
          <w:lang w:eastAsia="zh-HK"/>
        </w:rPr>
      </w:pPr>
      <w:r w:rsidRPr="00DC3B9A">
        <w:rPr>
          <w:b/>
          <w:sz w:val="24"/>
          <w:szCs w:val="24"/>
          <w:lang w:eastAsia="zh-HK"/>
        </w:rPr>
        <w:t>Motion Passes</w:t>
      </w:r>
      <w:r w:rsidRPr="00DC3B9A">
        <w:rPr>
          <w:sz w:val="24"/>
          <w:szCs w:val="24"/>
          <w:lang w:eastAsia="zh-HK"/>
        </w:rPr>
        <w:t>.</w:t>
      </w:r>
    </w:p>
    <w:p w:rsidR="008E665E" w:rsidRDefault="008E665E" w:rsidP="00BB366F">
      <w:pPr>
        <w:spacing w:line="360" w:lineRule="auto"/>
        <w:jc w:val="both"/>
        <w:rPr>
          <w:b/>
          <w:i/>
          <w:sz w:val="24"/>
          <w:szCs w:val="24"/>
        </w:rPr>
      </w:pPr>
    </w:p>
    <w:p w:rsidR="00552C8A" w:rsidRDefault="0044615D" w:rsidP="00BB366F">
      <w:pPr>
        <w:spacing w:line="360" w:lineRule="auto"/>
        <w:jc w:val="both"/>
        <w:rPr>
          <w:rFonts w:eastAsiaTheme="minorEastAsia"/>
          <w:sz w:val="24"/>
          <w:szCs w:val="24"/>
          <w:lang w:eastAsia="ja-JP"/>
        </w:rPr>
      </w:pPr>
      <w:r>
        <w:rPr>
          <w:rFonts w:eastAsiaTheme="minorEastAsia"/>
          <w:sz w:val="24"/>
          <w:szCs w:val="24"/>
          <w:lang w:eastAsia="ja-JP"/>
        </w:rPr>
        <w:t>Chair asked the 802.22 WG Members to report any intellectual property. There were no IP reported.</w:t>
      </w:r>
    </w:p>
    <w:p w:rsidR="00FE1096" w:rsidRDefault="00972CE1" w:rsidP="00BB366F">
      <w:pPr>
        <w:spacing w:line="360" w:lineRule="auto"/>
        <w:jc w:val="both"/>
        <w:rPr>
          <w:rFonts w:eastAsiaTheme="minorEastAsia"/>
          <w:sz w:val="24"/>
          <w:szCs w:val="24"/>
          <w:lang w:eastAsia="ja-JP"/>
        </w:rPr>
      </w:pPr>
      <w:r>
        <w:rPr>
          <w:rFonts w:eastAsiaTheme="minorEastAsia"/>
          <w:sz w:val="24"/>
          <w:szCs w:val="24"/>
          <w:lang w:eastAsia="ja-JP"/>
        </w:rPr>
        <w:t xml:space="preserve">None of the members stood up to report any IP related to any of the 802.22 Standards. </w:t>
      </w:r>
    </w:p>
    <w:p w:rsidR="004B164C" w:rsidRPr="00DC3B9A" w:rsidRDefault="00161943" w:rsidP="00BB366F">
      <w:pPr>
        <w:spacing w:line="360" w:lineRule="auto"/>
        <w:jc w:val="both"/>
        <w:rPr>
          <w:rFonts w:eastAsiaTheme="minorEastAsia"/>
          <w:b/>
          <w:sz w:val="24"/>
          <w:szCs w:val="24"/>
          <w:lang w:eastAsia="ja-JP"/>
        </w:rPr>
      </w:pPr>
      <w:r>
        <w:rPr>
          <w:rFonts w:eastAsiaTheme="minorEastAsia"/>
          <w:b/>
          <w:sz w:val="24"/>
          <w:szCs w:val="24"/>
          <w:lang w:eastAsia="ja-JP"/>
        </w:rPr>
        <w:t>Bangkok, Thailand, Location Survey</w:t>
      </w:r>
    </w:p>
    <w:p w:rsidR="00CD4C51" w:rsidRDefault="00661102" w:rsidP="00BB366F">
      <w:pPr>
        <w:spacing w:line="360" w:lineRule="auto"/>
        <w:jc w:val="both"/>
        <w:rPr>
          <w:rFonts w:eastAsiaTheme="minorEastAsia"/>
          <w:sz w:val="24"/>
          <w:szCs w:val="24"/>
          <w:lang w:eastAsia="ja-JP"/>
        </w:rPr>
      </w:pPr>
      <w:r>
        <w:rPr>
          <w:rFonts w:eastAsiaTheme="minorEastAsia"/>
          <w:sz w:val="24"/>
          <w:szCs w:val="24"/>
          <w:lang w:eastAsia="ja-JP"/>
        </w:rPr>
        <w:t xml:space="preserve">Venue is great. Food was great. It’s a long way but worth coming here. </w:t>
      </w:r>
    </w:p>
    <w:p w:rsidR="00A946A5" w:rsidRDefault="00A946A5" w:rsidP="00BB366F">
      <w:pPr>
        <w:spacing w:line="360" w:lineRule="auto"/>
        <w:jc w:val="both"/>
        <w:rPr>
          <w:rFonts w:eastAsiaTheme="minorEastAsia"/>
          <w:sz w:val="24"/>
          <w:szCs w:val="24"/>
          <w:lang w:eastAsia="ja-JP"/>
        </w:rPr>
      </w:pPr>
      <w:r>
        <w:rPr>
          <w:rFonts w:eastAsiaTheme="minorEastAsia"/>
          <w:sz w:val="24"/>
          <w:szCs w:val="24"/>
          <w:lang w:eastAsia="ja-JP"/>
        </w:rPr>
        <w:t xml:space="preserve">Meetings rooms are really spread out. Hard to keep track of various sessions. Elevators were not great. </w:t>
      </w:r>
    </w:p>
    <w:p w:rsidR="00206C4D" w:rsidRDefault="00206C4D" w:rsidP="00BB366F">
      <w:pPr>
        <w:spacing w:line="360" w:lineRule="auto"/>
        <w:jc w:val="both"/>
        <w:rPr>
          <w:rFonts w:eastAsiaTheme="minorEastAsia"/>
          <w:sz w:val="24"/>
          <w:szCs w:val="24"/>
          <w:lang w:eastAsia="ja-JP"/>
        </w:rPr>
      </w:pPr>
      <w:r>
        <w:rPr>
          <w:rFonts w:eastAsiaTheme="minorEastAsia"/>
          <w:sz w:val="24"/>
          <w:szCs w:val="24"/>
          <w:lang w:eastAsia="ja-JP"/>
        </w:rPr>
        <w:t xml:space="preserve">Social was okay. Too much traffic. Food was average. Music was great. </w:t>
      </w:r>
    </w:p>
    <w:p w:rsidR="00103B22" w:rsidRPr="00DC3B9A" w:rsidRDefault="00103B22" w:rsidP="00BB366F">
      <w:pPr>
        <w:spacing w:line="360" w:lineRule="auto"/>
        <w:jc w:val="both"/>
        <w:rPr>
          <w:rFonts w:eastAsiaTheme="minorEastAsia"/>
          <w:sz w:val="24"/>
          <w:szCs w:val="24"/>
          <w:lang w:eastAsia="ja-JP"/>
        </w:rPr>
      </w:pPr>
    </w:p>
    <w:p w:rsidR="0042400F" w:rsidRPr="00DC3B9A" w:rsidRDefault="0042400F" w:rsidP="0042400F">
      <w:pPr>
        <w:shd w:val="clear" w:color="auto" w:fill="FFFFFF"/>
        <w:jc w:val="both"/>
        <w:rPr>
          <w:rFonts w:eastAsia="Times New Roman"/>
          <w:b/>
          <w:bCs/>
          <w:color w:val="000000"/>
          <w:sz w:val="24"/>
          <w:szCs w:val="24"/>
        </w:rPr>
      </w:pPr>
      <w:r w:rsidRPr="00DC3B9A">
        <w:rPr>
          <w:rFonts w:eastAsia="Times New Roman"/>
          <w:b/>
          <w:bCs/>
          <w:color w:val="000000"/>
          <w:sz w:val="24"/>
          <w:szCs w:val="24"/>
        </w:rPr>
        <w:t>Motion– Motion to adjourn</w:t>
      </w:r>
    </w:p>
    <w:p w:rsidR="0042400F" w:rsidRPr="00DC3B9A" w:rsidRDefault="0042400F" w:rsidP="0042400F">
      <w:pPr>
        <w:shd w:val="clear" w:color="auto" w:fill="FFFFFF"/>
        <w:rPr>
          <w:rFonts w:eastAsia="Times New Roman"/>
          <w:color w:val="000000"/>
          <w:sz w:val="24"/>
          <w:szCs w:val="24"/>
        </w:rPr>
      </w:pPr>
    </w:p>
    <w:p w:rsidR="0042400F" w:rsidRPr="00DC3B9A" w:rsidRDefault="0042400F"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 xml:space="preserve">Move to adjourn. </w:t>
      </w:r>
    </w:p>
    <w:p w:rsidR="0042400F" w:rsidRPr="00DC3B9A" w:rsidRDefault="0042400F" w:rsidP="0042400F">
      <w:pPr>
        <w:shd w:val="clear" w:color="auto" w:fill="C0C0C0"/>
        <w:rPr>
          <w:rFonts w:eastAsiaTheme="minorEastAsia"/>
          <w:color w:val="000000"/>
          <w:sz w:val="24"/>
          <w:szCs w:val="24"/>
          <w:lang w:eastAsia="ja-JP"/>
        </w:rPr>
      </w:pPr>
    </w:p>
    <w:p w:rsidR="0042400F" w:rsidRPr="00DC3B9A" w:rsidRDefault="00FC35F4" w:rsidP="0042400F">
      <w:pPr>
        <w:shd w:val="clear" w:color="auto" w:fill="C0C0C0"/>
        <w:rPr>
          <w:rFonts w:eastAsiaTheme="minorEastAsia"/>
          <w:color w:val="000000"/>
          <w:sz w:val="24"/>
          <w:szCs w:val="24"/>
          <w:lang w:eastAsia="ja-JP"/>
        </w:rPr>
      </w:pPr>
      <w:r w:rsidRPr="00DC3B9A">
        <w:rPr>
          <w:rFonts w:eastAsia="Times New Roman"/>
          <w:color w:val="000000"/>
          <w:sz w:val="24"/>
          <w:szCs w:val="24"/>
        </w:rPr>
        <w:t xml:space="preserve">Move: </w:t>
      </w:r>
      <w:r w:rsidR="00997580">
        <w:rPr>
          <w:rFonts w:eastAsia="Times New Roman"/>
          <w:color w:val="000000"/>
          <w:sz w:val="24"/>
          <w:szCs w:val="24"/>
        </w:rPr>
        <w:t xml:space="preserve">Oliver Holland </w:t>
      </w:r>
    </w:p>
    <w:p w:rsidR="0042400F" w:rsidRPr="00DC3B9A" w:rsidRDefault="0042400F" w:rsidP="0042400F">
      <w:pPr>
        <w:shd w:val="clear" w:color="auto" w:fill="C0C0C0"/>
        <w:rPr>
          <w:rFonts w:eastAsiaTheme="minorEastAsia"/>
          <w:color w:val="000000"/>
          <w:sz w:val="24"/>
          <w:szCs w:val="24"/>
          <w:lang w:eastAsia="ja-JP"/>
        </w:rPr>
      </w:pPr>
      <w:r w:rsidRPr="00DC3B9A">
        <w:rPr>
          <w:rFonts w:eastAsia="Times New Roman"/>
          <w:color w:val="000000"/>
          <w:sz w:val="24"/>
          <w:szCs w:val="24"/>
        </w:rPr>
        <w:lastRenderedPageBreak/>
        <w:t xml:space="preserve">Second: </w:t>
      </w:r>
      <w:r w:rsidR="00A64AE4">
        <w:rPr>
          <w:rFonts w:eastAsia="Times New Roman"/>
          <w:color w:val="000000"/>
          <w:sz w:val="24"/>
          <w:szCs w:val="24"/>
        </w:rPr>
        <w:t>Gianfranco Miele</w:t>
      </w:r>
    </w:p>
    <w:p w:rsidR="0042400F" w:rsidRPr="00DC3B9A" w:rsidRDefault="0042400F" w:rsidP="0042400F">
      <w:pPr>
        <w:shd w:val="clear" w:color="auto" w:fill="C0C0C0"/>
        <w:rPr>
          <w:rFonts w:eastAsiaTheme="minorEastAsia"/>
          <w:color w:val="000000"/>
          <w:sz w:val="24"/>
          <w:szCs w:val="24"/>
          <w:lang w:eastAsia="ja-JP"/>
        </w:rPr>
      </w:pPr>
    </w:p>
    <w:p w:rsidR="005729FD" w:rsidRPr="00DC3B9A" w:rsidRDefault="005729FD" w:rsidP="0042400F">
      <w:pPr>
        <w:shd w:val="clear" w:color="auto" w:fill="C0C0C0"/>
        <w:rPr>
          <w:rFonts w:eastAsiaTheme="minorEastAsia"/>
          <w:color w:val="000000"/>
          <w:sz w:val="24"/>
          <w:szCs w:val="24"/>
          <w:lang w:eastAsia="ja-JP"/>
        </w:rPr>
      </w:pPr>
      <w:r w:rsidRPr="00DC3B9A">
        <w:rPr>
          <w:rFonts w:eastAsiaTheme="minorEastAsia"/>
          <w:color w:val="000000"/>
          <w:sz w:val="24"/>
          <w:szCs w:val="24"/>
          <w:lang w:eastAsia="ja-JP"/>
        </w:rPr>
        <w:t>Any discussions, Any objections.</w:t>
      </w:r>
    </w:p>
    <w:p w:rsidR="0042400F" w:rsidRPr="00DC3B9A" w:rsidRDefault="0042400F" w:rsidP="0042400F">
      <w:pPr>
        <w:shd w:val="clear" w:color="auto" w:fill="C0C0C0"/>
        <w:rPr>
          <w:rFonts w:eastAsiaTheme="minorEastAsia"/>
          <w:b/>
          <w:color w:val="000000"/>
          <w:sz w:val="24"/>
          <w:szCs w:val="24"/>
          <w:lang w:eastAsia="ja-JP"/>
        </w:rPr>
      </w:pPr>
      <w:r w:rsidRPr="00DC3B9A">
        <w:rPr>
          <w:rFonts w:eastAsiaTheme="minorEastAsia"/>
          <w:b/>
          <w:color w:val="000000"/>
          <w:sz w:val="24"/>
          <w:szCs w:val="24"/>
          <w:lang w:eastAsia="ja-JP"/>
        </w:rPr>
        <w:t>Motion Passes.</w:t>
      </w:r>
      <w:r w:rsidRPr="00DC3B9A">
        <w:rPr>
          <w:b/>
          <w:sz w:val="24"/>
          <w:szCs w:val="24"/>
          <w:lang w:eastAsia="zh-HK"/>
        </w:rPr>
        <w:t xml:space="preserve">  </w:t>
      </w:r>
    </w:p>
    <w:p w:rsidR="00ED1241" w:rsidRPr="00DC3B9A" w:rsidRDefault="00ED1241" w:rsidP="004A7B5C">
      <w:pPr>
        <w:jc w:val="both"/>
        <w:rPr>
          <w:rFonts w:eastAsia="PMingLiU"/>
          <w:sz w:val="24"/>
          <w:szCs w:val="24"/>
          <w:lang w:eastAsia="zh-HK"/>
        </w:rPr>
      </w:pPr>
    </w:p>
    <w:p w:rsidR="00397711" w:rsidRPr="00DC3B9A" w:rsidRDefault="00397711" w:rsidP="004A7B5C">
      <w:pPr>
        <w:jc w:val="both"/>
        <w:rPr>
          <w:rFonts w:eastAsia="PMingLiU"/>
          <w:sz w:val="24"/>
          <w:szCs w:val="24"/>
          <w:lang w:eastAsia="zh-HK"/>
        </w:rPr>
      </w:pPr>
    </w:p>
    <w:p w:rsidR="00E9261C" w:rsidRPr="00DC3B9A" w:rsidRDefault="004D47C1" w:rsidP="00E9261C">
      <w:pPr>
        <w:jc w:val="both"/>
        <w:rPr>
          <w:rFonts w:eastAsiaTheme="minorEastAsia"/>
          <w:sz w:val="24"/>
          <w:szCs w:val="24"/>
          <w:lang w:eastAsia="ja-JP"/>
        </w:rPr>
      </w:pPr>
      <w:r>
        <w:rPr>
          <w:rFonts w:eastAsia="PMingLiU"/>
          <w:sz w:val="24"/>
          <w:szCs w:val="24"/>
          <w:lang w:eastAsia="zh-HK"/>
        </w:rPr>
        <w:t xml:space="preserve">The group was adjourned at </w:t>
      </w:r>
      <w:r w:rsidR="00EA6F26">
        <w:rPr>
          <w:rFonts w:eastAsia="PMingLiU"/>
          <w:sz w:val="24"/>
          <w:szCs w:val="24"/>
          <w:lang w:eastAsia="zh-HK"/>
        </w:rPr>
        <w:t>12:30</w:t>
      </w:r>
      <w:r w:rsidR="005729FD" w:rsidRPr="00DC3B9A">
        <w:rPr>
          <w:rFonts w:eastAsia="PMingLiU"/>
          <w:sz w:val="24"/>
          <w:szCs w:val="24"/>
          <w:lang w:eastAsia="zh-HK"/>
        </w:rPr>
        <w:t xml:space="preserve"> </w:t>
      </w:r>
      <w:r w:rsidR="00EA6F26">
        <w:rPr>
          <w:rFonts w:eastAsia="PMingLiU"/>
          <w:sz w:val="24"/>
          <w:szCs w:val="24"/>
          <w:lang w:eastAsia="zh-HK"/>
        </w:rPr>
        <w:t>pm</w:t>
      </w:r>
      <w:r w:rsidR="005729FD" w:rsidRPr="00DC3B9A">
        <w:rPr>
          <w:rFonts w:eastAsia="PMingLiU"/>
          <w:sz w:val="24"/>
          <w:szCs w:val="24"/>
          <w:lang w:eastAsia="zh-HK"/>
        </w:rPr>
        <w:t xml:space="preserve"> local time on Thursday </w:t>
      </w:r>
      <w:r w:rsidR="00A64AE4">
        <w:rPr>
          <w:rFonts w:eastAsia="PMingLiU"/>
          <w:sz w:val="24"/>
          <w:szCs w:val="24"/>
          <w:lang w:eastAsia="zh-HK"/>
        </w:rPr>
        <w:t>14</w:t>
      </w:r>
      <w:r w:rsidR="00A64AE4" w:rsidRPr="00A64AE4">
        <w:rPr>
          <w:rFonts w:eastAsia="PMingLiU"/>
          <w:sz w:val="24"/>
          <w:szCs w:val="24"/>
          <w:vertAlign w:val="superscript"/>
          <w:lang w:eastAsia="zh-HK"/>
        </w:rPr>
        <w:t>th</w:t>
      </w:r>
      <w:r w:rsidR="00A64AE4">
        <w:rPr>
          <w:rFonts w:eastAsia="PMingLiU"/>
          <w:sz w:val="24"/>
          <w:szCs w:val="24"/>
          <w:lang w:eastAsia="zh-HK"/>
        </w:rPr>
        <w:t xml:space="preserve"> November</w:t>
      </w:r>
      <w:r>
        <w:rPr>
          <w:rFonts w:eastAsia="PMingLiU"/>
          <w:sz w:val="24"/>
          <w:szCs w:val="24"/>
          <w:lang w:eastAsia="zh-HK"/>
        </w:rPr>
        <w:t xml:space="preserve"> 2018</w:t>
      </w:r>
      <w:r w:rsidR="00E9261C" w:rsidRPr="00DC3B9A">
        <w:rPr>
          <w:rFonts w:eastAsia="PMingLiU"/>
          <w:sz w:val="24"/>
          <w:szCs w:val="24"/>
          <w:lang w:eastAsia="zh-HK"/>
        </w:rPr>
        <w:t>.</w:t>
      </w:r>
    </w:p>
    <w:p w:rsidR="00E9261C" w:rsidRPr="00DC3B9A" w:rsidRDefault="00E9261C" w:rsidP="00E9261C">
      <w:pPr>
        <w:jc w:val="both"/>
        <w:rPr>
          <w:rFonts w:eastAsiaTheme="minorEastAsia"/>
          <w:sz w:val="24"/>
          <w:szCs w:val="24"/>
          <w:lang w:eastAsia="ja-JP"/>
        </w:rPr>
      </w:pPr>
    </w:p>
    <w:p w:rsidR="004D47C1" w:rsidRDefault="00E9261C" w:rsidP="00C04F13">
      <w:pPr>
        <w:spacing w:after="240" w:line="300" w:lineRule="auto"/>
        <w:jc w:val="both"/>
        <w:rPr>
          <w:b/>
          <w:bCs/>
          <w:sz w:val="24"/>
          <w:szCs w:val="24"/>
        </w:rPr>
      </w:pPr>
      <w:r w:rsidRPr="00DC3B9A">
        <w:rPr>
          <w:b/>
          <w:bCs/>
          <w:sz w:val="24"/>
          <w:szCs w:val="24"/>
        </w:rPr>
        <w:t xml:space="preserve">802.22 Attendance List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1"/>
        <w:gridCol w:w="2062"/>
        <w:gridCol w:w="2573"/>
        <w:gridCol w:w="1068"/>
        <w:gridCol w:w="957"/>
        <w:gridCol w:w="1035"/>
      </w:tblGrid>
      <w:tr w:rsidR="008975FE" w:rsidTr="008975FE">
        <w:trPr>
          <w:gridAfter w:val="5"/>
        </w:trPr>
        <w:tc>
          <w:tcPr>
            <w:tcW w:w="0" w:type="auto"/>
            <w:shd w:val="clear" w:color="auto" w:fill="EEEEEE"/>
            <w:vAlign w:val="center"/>
            <w:hideMark/>
          </w:tcPr>
          <w:p w:rsidR="008975FE" w:rsidRDefault="008975FE">
            <w:pPr>
              <w:rPr>
                <w:sz w:val="20"/>
                <w:lang w:val="en-US"/>
              </w:rPr>
            </w:pPr>
          </w:p>
        </w:tc>
      </w:tr>
      <w:tr w:rsidR="008975FE" w:rsidTr="008975FE">
        <w:tc>
          <w:tcPr>
            <w:tcW w:w="0" w:type="auto"/>
            <w:shd w:val="clear" w:color="auto" w:fill="FFFFFF"/>
            <w:tcMar>
              <w:top w:w="120" w:type="dxa"/>
              <w:left w:w="120" w:type="dxa"/>
              <w:bottom w:w="120" w:type="dxa"/>
              <w:right w:w="120" w:type="dxa"/>
            </w:tcMar>
            <w:vAlign w:val="center"/>
            <w:hideMark/>
          </w:tcPr>
          <w:p w:rsidR="008975FE" w:rsidRDefault="00AD28EE">
            <w:pPr>
              <w:jc w:val="center"/>
              <w:rPr>
                <w:rFonts w:ascii="inherit" w:hAnsi="inherit" w:hint="eastAsia"/>
                <w:b/>
                <w:bCs/>
                <w:color w:val="000000"/>
                <w:sz w:val="20"/>
              </w:rPr>
            </w:pPr>
            <w:hyperlink r:id="rId30" w:history="1">
              <w:r w:rsidR="008975FE">
                <w:rPr>
                  <w:rStyle w:val="Hyperlink"/>
                  <w:rFonts w:ascii="inherit" w:hAnsi="inherit"/>
                  <w:b/>
                  <w:bCs/>
                  <w:color w:val="0077FF"/>
                  <w:sz w:val="20"/>
                </w:rPr>
                <w:t>SA PIN</w:t>
              </w:r>
            </w:hyperlink>
          </w:p>
        </w:tc>
        <w:tc>
          <w:tcPr>
            <w:tcW w:w="0" w:type="auto"/>
            <w:shd w:val="clear" w:color="auto" w:fill="FFFFFF"/>
            <w:tcMar>
              <w:top w:w="120" w:type="dxa"/>
              <w:left w:w="120" w:type="dxa"/>
              <w:bottom w:w="120" w:type="dxa"/>
              <w:right w:w="120" w:type="dxa"/>
            </w:tcMar>
            <w:vAlign w:val="center"/>
            <w:hideMark/>
          </w:tcPr>
          <w:p w:rsidR="008975FE" w:rsidRDefault="00AD28EE">
            <w:pPr>
              <w:jc w:val="center"/>
              <w:rPr>
                <w:rFonts w:ascii="inherit" w:hAnsi="inherit" w:hint="eastAsia"/>
                <w:b/>
                <w:bCs/>
                <w:color w:val="000000"/>
                <w:sz w:val="20"/>
              </w:rPr>
            </w:pPr>
            <w:hyperlink r:id="rId31" w:history="1">
              <w:r w:rsidR="008975FE">
                <w:rPr>
                  <w:rStyle w:val="Hyperlink"/>
                  <w:rFonts w:ascii="inherit" w:hAnsi="inherit"/>
                  <w:b/>
                  <w:bCs/>
                  <w:color w:val="0077FF"/>
                  <w:sz w:val="20"/>
                </w:rPr>
                <w:t>Name</w:t>
              </w:r>
              <w:r w:rsidR="008975FE">
                <w:rPr>
                  <w:rStyle w:val="bsortarrow"/>
                  <w:rFonts w:ascii="inherit" w:hAnsi="inherit"/>
                  <w:b/>
                  <w:bCs/>
                  <w:color w:val="0077FF"/>
                  <w:sz w:val="20"/>
                </w:rPr>
                <w:t> ▲</w:t>
              </w:r>
            </w:hyperlink>
          </w:p>
        </w:tc>
        <w:tc>
          <w:tcPr>
            <w:tcW w:w="0" w:type="auto"/>
            <w:shd w:val="clear" w:color="auto" w:fill="FFFFFF"/>
            <w:tcMar>
              <w:top w:w="120" w:type="dxa"/>
              <w:left w:w="120" w:type="dxa"/>
              <w:bottom w:w="120" w:type="dxa"/>
              <w:right w:w="120" w:type="dxa"/>
            </w:tcMar>
            <w:vAlign w:val="center"/>
            <w:hideMark/>
          </w:tcPr>
          <w:p w:rsidR="008975FE" w:rsidRDefault="008975FE">
            <w:pPr>
              <w:jc w:val="center"/>
              <w:rPr>
                <w:rFonts w:ascii="inherit" w:hAnsi="inherit" w:hint="eastAsia"/>
                <w:b/>
                <w:bCs/>
                <w:color w:val="000000"/>
                <w:sz w:val="20"/>
              </w:rPr>
            </w:pPr>
            <w:r>
              <w:rPr>
                <w:rFonts w:ascii="inherit" w:hAnsi="inherit"/>
                <w:b/>
                <w:bCs/>
                <w:color w:val="000000"/>
                <w:sz w:val="20"/>
              </w:rPr>
              <w:t>Current Involvement Level</w:t>
            </w:r>
          </w:p>
        </w:tc>
        <w:tc>
          <w:tcPr>
            <w:tcW w:w="0" w:type="auto"/>
            <w:shd w:val="clear" w:color="auto" w:fill="FFFFFF"/>
            <w:tcMar>
              <w:top w:w="120" w:type="dxa"/>
              <w:left w:w="120" w:type="dxa"/>
              <w:bottom w:w="120" w:type="dxa"/>
              <w:right w:w="120" w:type="dxa"/>
            </w:tcMar>
            <w:vAlign w:val="center"/>
            <w:hideMark/>
          </w:tcPr>
          <w:p w:rsidR="008975FE" w:rsidRDefault="008975FE">
            <w:pPr>
              <w:jc w:val="center"/>
              <w:rPr>
                <w:rFonts w:ascii="inherit" w:hAnsi="inherit" w:hint="eastAsia"/>
                <w:b/>
                <w:bCs/>
                <w:color w:val="000000"/>
                <w:sz w:val="20"/>
              </w:rPr>
            </w:pPr>
            <w:r>
              <w:rPr>
                <w:rFonts w:ascii="inherit" w:hAnsi="inherit"/>
                <w:b/>
                <w:bCs/>
                <w:color w:val="000000"/>
                <w:sz w:val="20"/>
              </w:rPr>
              <w:t>Mar 2018</w:t>
            </w:r>
          </w:p>
        </w:tc>
        <w:tc>
          <w:tcPr>
            <w:tcW w:w="0" w:type="auto"/>
            <w:shd w:val="clear" w:color="auto" w:fill="FFFFFF"/>
            <w:tcMar>
              <w:top w:w="120" w:type="dxa"/>
              <w:left w:w="120" w:type="dxa"/>
              <w:bottom w:w="120" w:type="dxa"/>
              <w:right w:w="120" w:type="dxa"/>
            </w:tcMar>
            <w:vAlign w:val="center"/>
            <w:hideMark/>
          </w:tcPr>
          <w:p w:rsidR="008975FE" w:rsidRDefault="008975FE">
            <w:pPr>
              <w:jc w:val="center"/>
              <w:rPr>
                <w:rFonts w:ascii="inherit" w:hAnsi="inherit" w:hint="eastAsia"/>
                <w:b/>
                <w:bCs/>
                <w:color w:val="000000"/>
                <w:sz w:val="20"/>
              </w:rPr>
            </w:pPr>
            <w:r>
              <w:rPr>
                <w:rFonts w:ascii="inherit" w:hAnsi="inherit"/>
                <w:b/>
                <w:bCs/>
                <w:color w:val="000000"/>
                <w:sz w:val="20"/>
              </w:rPr>
              <w:t>Jul 2018</w:t>
            </w:r>
          </w:p>
        </w:tc>
        <w:tc>
          <w:tcPr>
            <w:tcW w:w="0" w:type="auto"/>
            <w:shd w:val="clear" w:color="auto" w:fill="FFFFFF"/>
            <w:tcMar>
              <w:top w:w="120" w:type="dxa"/>
              <w:left w:w="120" w:type="dxa"/>
              <w:bottom w:w="120" w:type="dxa"/>
              <w:right w:w="120" w:type="dxa"/>
            </w:tcMar>
            <w:vAlign w:val="center"/>
            <w:hideMark/>
          </w:tcPr>
          <w:p w:rsidR="008975FE" w:rsidRDefault="008975FE">
            <w:pPr>
              <w:jc w:val="center"/>
              <w:rPr>
                <w:rFonts w:ascii="inherit" w:hAnsi="inherit" w:hint="eastAsia"/>
                <w:b/>
                <w:bCs/>
                <w:color w:val="000000"/>
                <w:sz w:val="20"/>
              </w:rPr>
            </w:pPr>
            <w:r>
              <w:rPr>
                <w:rFonts w:ascii="inherit" w:hAnsi="inherit"/>
                <w:b/>
                <w:bCs/>
                <w:color w:val="000000"/>
                <w:sz w:val="20"/>
              </w:rPr>
              <w:t>Nov 2018</w:t>
            </w:r>
          </w:p>
        </w:tc>
      </w:tr>
      <w:tr w:rsidR="008975FE" w:rsidTr="008975FE">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95674</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32" w:history="1">
              <w:proofErr w:type="spellStart"/>
              <w:r w:rsidR="008975FE">
                <w:rPr>
                  <w:rStyle w:val="Hyperlink"/>
                  <w:rFonts w:ascii="Verdana" w:hAnsi="Verdana"/>
                  <w:color w:val="0077FF"/>
                  <w:sz w:val="20"/>
                </w:rPr>
                <w:t>anago</w:t>
              </w:r>
              <w:proofErr w:type="spellEnd"/>
              <w:r w:rsidR="008975FE">
                <w:rPr>
                  <w:rStyle w:val="Hyperlink"/>
                  <w:rFonts w:ascii="Verdana" w:hAnsi="Verdana"/>
                  <w:color w:val="0077FF"/>
                  <w:sz w:val="20"/>
                </w:rPr>
                <w:t xml:space="preserve">, </w:t>
              </w:r>
              <w:proofErr w:type="spellStart"/>
              <w:r w:rsidR="008975FE">
                <w:rPr>
                  <w:rStyle w:val="Hyperlink"/>
                  <w:rFonts w:ascii="Verdana" w:hAnsi="Verdana"/>
                  <w:color w:val="0077FF"/>
                  <w:sz w:val="20"/>
                </w:rPr>
                <w:t>richard</w:t>
              </w:r>
              <w:proofErr w:type="spellEnd"/>
            </w:hyperlink>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Observer</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33" w:history="1">
              <w:r w:rsidR="008975FE">
                <w:rPr>
                  <w:rStyle w:val="Hyperlink"/>
                  <w:rFonts w:ascii="Verdana" w:hAnsi="Verdana"/>
                  <w:color w:val="0077FF"/>
                  <w:sz w:val="20"/>
                </w:rPr>
                <w:t> 8%</w:t>
              </w:r>
            </w:hyperlink>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p>
        </w:tc>
        <w:tc>
          <w:tcPr>
            <w:tcW w:w="0" w:type="auto"/>
            <w:shd w:val="clear" w:color="auto" w:fill="FFFFFF"/>
            <w:tcMar>
              <w:top w:w="120" w:type="dxa"/>
              <w:left w:w="120" w:type="dxa"/>
              <w:bottom w:w="120" w:type="dxa"/>
              <w:right w:w="120" w:type="dxa"/>
            </w:tcMar>
            <w:vAlign w:val="center"/>
            <w:hideMark/>
          </w:tcPr>
          <w:p w:rsidR="008975FE" w:rsidRDefault="008975FE">
            <w:pPr>
              <w:rPr>
                <w:sz w:val="20"/>
              </w:rPr>
            </w:pPr>
          </w:p>
        </w:tc>
      </w:tr>
      <w:tr w:rsidR="008975FE" w:rsidTr="008975FE">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87588</w:t>
            </w: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34" w:history="1">
              <w:r w:rsidR="008975FE">
                <w:rPr>
                  <w:rStyle w:val="Hyperlink"/>
                  <w:rFonts w:ascii="Verdana" w:hAnsi="Verdana"/>
                  <w:color w:val="0077FF"/>
                  <w:sz w:val="20"/>
                </w:rPr>
                <w:t>Cotton, Michael G</w:t>
              </w:r>
            </w:hyperlink>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Observer</w:t>
            </w: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35" w:history="1">
              <w:r w:rsidR="008975FE">
                <w:rPr>
                  <w:rStyle w:val="Hyperlink"/>
                  <w:rFonts w:ascii="Verdana" w:hAnsi="Verdana"/>
                  <w:color w:val="0077FF"/>
                  <w:sz w:val="20"/>
                </w:rPr>
                <w:t> 75%</w:t>
              </w:r>
            </w:hyperlink>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p>
        </w:tc>
        <w:tc>
          <w:tcPr>
            <w:tcW w:w="0" w:type="auto"/>
            <w:shd w:val="clear" w:color="auto" w:fill="EEEEEE"/>
            <w:tcMar>
              <w:top w:w="120" w:type="dxa"/>
              <w:left w:w="120" w:type="dxa"/>
              <w:bottom w:w="120" w:type="dxa"/>
              <w:right w:w="120" w:type="dxa"/>
            </w:tcMar>
            <w:vAlign w:val="center"/>
            <w:hideMark/>
          </w:tcPr>
          <w:p w:rsidR="008975FE" w:rsidRDefault="008975FE">
            <w:pPr>
              <w:rPr>
                <w:sz w:val="20"/>
              </w:rPr>
            </w:pPr>
          </w:p>
        </w:tc>
      </w:tr>
      <w:tr w:rsidR="008975FE" w:rsidTr="008975FE">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95226</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36" w:history="1">
              <w:r w:rsidR="008975FE">
                <w:rPr>
                  <w:rStyle w:val="Hyperlink"/>
                  <w:rFonts w:ascii="Verdana" w:hAnsi="Verdana"/>
                  <w:color w:val="0077FF"/>
                  <w:sz w:val="20"/>
                </w:rPr>
                <w:t>Eales, Bradley</w:t>
              </w:r>
            </w:hyperlink>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Observer</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37" w:history="1">
              <w:r w:rsidR="008975FE">
                <w:rPr>
                  <w:rStyle w:val="Hyperlink"/>
                  <w:rFonts w:ascii="Verdana" w:hAnsi="Verdana"/>
                  <w:color w:val="0077FF"/>
                  <w:sz w:val="20"/>
                </w:rPr>
                <w:t> 92%</w:t>
              </w:r>
            </w:hyperlink>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p>
        </w:tc>
        <w:tc>
          <w:tcPr>
            <w:tcW w:w="0" w:type="auto"/>
            <w:shd w:val="clear" w:color="auto" w:fill="FFFFFF"/>
            <w:tcMar>
              <w:top w:w="120" w:type="dxa"/>
              <w:left w:w="120" w:type="dxa"/>
              <w:bottom w:w="120" w:type="dxa"/>
              <w:right w:w="120" w:type="dxa"/>
            </w:tcMar>
            <w:vAlign w:val="center"/>
            <w:hideMark/>
          </w:tcPr>
          <w:p w:rsidR="008975FE" w:rsidRDefault="008975FE">
            <w:pPr>
              <w:rPr>
                <w:sz w:val="20"/>
              </w:rPr>
            </w:pPr>
          </w:p>
        </w:tc>
      </w:tr>
      <w:tr w:rsidR="008975FE" w:rsidTr="008975FE">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87266</w:t>
            </w: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38" w:history="1">
              <w:r w:rsidR="008975FE">
                <w:rPr>
                  <w:rStyle w:val="Hyperlink"/>
                  <w:rFonts w:ascii="Verdana" w:hAnsi="Verdana"/>
                  <w:color w:val="0077FF"/>
                  <w:sz w:val="20"/>
                </w:rPr>
                <w:t>Hislop, Roger</w:t>
              </w:r>
            </w:hyperlink>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Observer</w:t>
            </w:r>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p>
        </w:tc>
        <w:tc>
          <w:tcPr>
            <w:tcW w:w="0" w:type="auto"/>
            <w:shd w:val="clear" w:color="auto" w:fill="EEEEEE"/>
            <w:tcMar>
              <w:top w:w="120" w:type="dxa"/>
              <w:left w:w="120" w:type="dxa"/>
              <w:bottom w:w="120" w:type="dxa"/>
              <w:right w:w="120" w:type="dxa"/>
            </w:tcMar>
            <w:vAlign w:val="center"/>
            <w:hideMark/>
          </w:tcPr>
          <w:p w:rsidR="008975FE" w:rsidRDefault="008975FE">
            <w:pPr>
              <w:rPr>
                <w:sz w:val="20"/>
              </w:rPr>
            </w:pP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39" w:history="1">
              <w:r w:rsidR="008975FE">
                <w:rPr>
                  <w:rStyle w:val="Hyperlink"/>
                  <w:rFonts w:ascii="Verdana" w:hAnsi="Verdana"/>
                  <w:color w:val="0077FF"/>
                  <w:sz w:val="20"/>
                </w:rPr>
                <w:t> 82%</w:t>
              </w:r>
            </w:hyperlink>
          </w:p>
        </w:tc>
      </w:tr>
      <w:tr w:rsidR="008975FE" w:rsidTr="008975FE">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15014</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40" w:history="1">
              <w:r w:rsidR="008975FE">
                <w:rPr>
                  <w:rStyle w:val="Hyperlink"/>
                  <w:rFonts w:ascii="Verdana" w:hAnsi="Verdana"/>
                  <w:color w:val="0077FF"/>
                  <w:sz w:val="20"/>
                </w:rPr>
                <w:t>Holland, Oliver</w:t>
              </w:r>
            </w:hyperlink>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Observer</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41" w:history="1">
              <w:r w:rsidR="008975FE">
                <w:rPr>
                  <w:rStyle w:val="Hyperlink"/>
                  <w:rFonts w:ascii="Verdana" w:hAnsi="Verdana"/>
                  <w:color w:val="0077FF"/>
                  <w:sz w:val="20"/>
                </w:rPr>
                <w:t> 92%</w:t>
              </w:r>
            </w:hyperlink>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42" w:history="1">
              <w:r w:rsidR="008975FE">
                <w:rPr>
                  <w:rStyle w:val="Hyperlink"/>
                  <w:rFonts w:ascii="Verdana" w:hAnsi="Verdana"/>
                  <w:color w:val="0077FF"/>
                  <w:sz w:val="20"/>
                </w:rPr>
                <w:t> 90%</w:t>
              </w:r>
            </w:hyperlink>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43" w:history="1">
              <w:r w:rsidR="008975FE">
                <w:rPr>
                  <w:rStyle w:val="Hyperlink"/>
                  <w:rFonts w:ascii="Verdana" w:hAnsi="Verdana"/>
                  <w:color w:val="0077FF"/>
                  <w:sz w:val="20"/>
                </w:rPr>
                <w:t> 82%</w:t>
              </w:r>
            </w:hyperlink>
          </w:p>
        </w:tc>
      </w:tr>
      <w:tr w:rsidR="008975FE" w:rsidTr="008975FE">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8480</w:t>
            </w: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44" w:history="1">
              <w:proofErr w:type="spellStart"/>
              <w:r w:rsidR="008975FE">
                <w:rPr>
                  <w:rStyle w:val="Hyperlink"/>
                  <w:rFonts w:ascii="Verdana" w:hAnsi="Verdana"/>
                  <w:color w:val="0077FF"/>
                  <w:sz w:val="20"/>
                </w:rPr>
                <w:t>Jeong</w:t>
              </w:r>
              <w:proofErr w:type="spellEnd"/>
              <w:r w:rsidR="008975FE">
                <w:rPr>
                  <w:rStyle w:val="Hyperlink"/>
                  <w:rFonts w:ascii="Verdana" w:hAnsi="Verdana"/>
                  <w:color w:val="0077FF"/>
                  <w:sz w:val="20"/>
                </w:rPr>
                <w:t xml:space="preserve">, </w:t>
              </w:r>
              <w:proofErr w:type="spellStart"/>
              <w:r w:rsidR="008975FE">
                <w:rPr>
                  <w:rStyle w:val="Hyperlink"/>
                  <w:rFonts w:ascii="Verdana" w:hAnsi="Verdana"/>
                  <w:color w:val="0077FF"/>
                  <w:sz w:val="20"/>
                </w:rPr>
                <w:t>ByungJang</w:t>
              </w:r>
              <w:proofErr w:type="spellEnd"/>
            </w:hyperlink>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Voting Member</w:t>
            </w: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45" w:history="1">
              <w:r w:rsidR="008975FE">
                <w:rPr>
                  <w:rStyle w:val="Hyperlink"/>
                  <w:rFonts w:ascii="Verdana" w:hAnsi="Verdana"/>
                  <w:color w:val="0077FF"/>
                  <w:sz w:val="20"/>
                </w:rPr>
                <w:t> 17%</w:t>
              </w:r>
            </w:hyperlink>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p>
        </w:tc>
        <w:tc>
          <w:tcPr>
            <w:tcW w:w="0" w:type="auto"/>
            <w:shd w:val="clear" w:color="auto" w:fill="EEEEEE"/>
            <w:tcMar>
              <w:top w:w="120" w:type="dxa"/>
              <w:left w:w="120" w:type="dxa"/>
              <w:bottom w:w="120" w:type="dxa"/>
              <w:right w:w="120" w:type="dxa"/>
            </w:tcMar>
            <w:vAlign w:val="center"/>
            <w:hideMark/>
          </w:tcPr>
          <w:p w:rsidR="008975FE" w:rsidRDefault="008975FE">
            <w:pPr>
              <w:rPr>
                <w:sz w:val="20"/>
              </w:rPr>
            </w:pPr>
          </w:p>
        </w:tc>
      </w:tr>
      <w:tr w:rsidR="008975FE" w:rsidTr="008975FE">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25852</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46" w:history="1">
              <w:proofErr w:type="spellStart"/>
              <w:r w:rsidR="008975FE">
                <w:rPr>
                  <w:rStyle w:val="Hyperlink"/>
                  <w:rFonts w:ascii="Verdana" w:hAnsi="Verdana"/>
                  <w:color w:val="0077FF"/>
                  <w:sz w:val="20"/>
                </w:rPr>
                <w:t>Kalke</w:t>
              </w:r>
              <w:proofErr w:type="spellEnd"/>
              <w:r w:rsidR="008975FE">
                <w:rPr>
                  <w:rStyle w:val="Hyperlink"/>
                  <w:rFonts w:ascii="Verdana" w:hAnsi="Verdana"/>
                  <w:color w:val="0077FF"/>
                  <w:sz w:val="20"/>
                </w:rPr>
                <w:t>, Jerome</w:t>
              </w:r>
            </w:hyperlink>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Voting Member</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47" w:history="1">
              <w:r w:rsidR="008975FE">
                <w:rPr>
                  <w:rStyle w:val="Hyperlink"/>
                  <w:rFonts w:ascii="Verdana" w:hAnsi="Verdana"/>
                  <w:color w:val="0077FF"/>
                  <w:sz w:val="20"/>
                </w:rPr>
                <w:t> 83%</w:t>
              </w:r>
            </w:hyperlink>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48" w:history="1">
              <w:r w:rsidR="008975FE">
                <w:rPr>
                  <w:rStyle w:val="Hyperlink"/>
                  <w:rFonts w:ascii="Verdana" w:hAnsi="Verdana"/>
                  <w:color w:val="0077FF"/>
                  <w:sz w:val="20"/>
                </w:rPr>
                <w:t> 70%</w:t>
              </w:r>
            </w:hyperlink>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p>
        </w:tc>
      </w:tr>
      <w:tr w:rsidR="008975FE" w:rsidTr="008975FE">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24144</w:t>
            </w: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49" w:history="1">
              <w:r w:rsidR="008975FE">
                <w:rPr>
                  <w:rStyle w:val="Hyperlink"/>
                  <w:rFonts w:ascii="Verdana" w:hAnsi="Verdana"/>
                  <w:color w:val="0077FF"/>
                  <w:sz w:val="20"/>
                </w:rPr>
                <w:t xml:space="preserve">Kang, </w:t>
              </w:r>
              <w:proofErr w:type="spellStart"/>
              <w:r w:rsidR="008975FE">
                <w:rPr>
                  <w:rStyle w:val="Hyperlink"/>
                  <w:rFonts w:ascii="Verdana" w:hAnsi="Verdana"/>
                  <w:color w:val="0077FF"/>
                  <w:sz w:val="20"/>
                </w:rPr>
                <w:t>Hyunduk</w:t>
              </w:r>
              <w:proofErr w:type="spellEnd"/>
            </w:hyperlink>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Voting Member</w:t>
            </w:r>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p>
        </w:tc>
        <w:tc>
          <w:tcPr>
            <w:tcW w:w="0" w:type="auto"/>
            <w:shd w:val="clear" w:color="auto" w:fill="EEEEEE"/>
            <w:tcMar>
              <w:top w:w="120" w:type="dxa"/>
              <w:left w:w="120" w:type="dxa"/>
              <w:bottom w:w="120" w:type="dxa"/>
              <w:right w:w="120" w:type="dxa"/>
            </w:tcMar>
            <w:vAlign w:val="center"/>
            <w:hideMark/>
          </w:tcPr>
          <w:p w:rsidR="008975FE" w:rsidRDefault="008975FE">
            <w:pPr>
              <w:rPr>
                <w:sz w:val="20"/>
              </w:rPr>
            </w:pP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50" w:history="1">
              <w:r w:rsidR="008975FE">
                <w:rPr>
                  <w:rStyle w:val="Hyperlink"/>
                  <w:rFonts w:ascii="Verdana" w:hAnsi="Verdana"/>
                  <w:color w:val="0077FF"/>
                  <w:sz w:val="20"/>
                </w:rPr>
                <w:t> 18%</w:t>
              </w:r>
            </w:hyperlink>
          </w:p>
        </w:tc>
      </w:tr>
      <w:tr w:rsidR="008975FE" w:rsidTr="008975FE">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6113</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51" w:history="1">
              <w:r w:rsidR="008975FE">
                <w:rPr>
                  <w:rStyle w:val="Hyperlink"/>
                  <w:rFonts w:ascii="Verdana" w:hAnsi="Verdana"/>
                  <w:color w:val="0077FF"/>
                  <w:sz w:val="20"/>
                </w:rPr>
                <w:t>Lynch, Michael</w:t>
              </w:r>
            </w:hyperlink>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Voting Member</w:t>
            </w:r>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52" w:history="1">
              <w:r w:rsidR="008975FE">
                <w:rPr>
                  <w:rStyle w:val="Hyperlink"/>
                  <w:rFonts w:ascii="Verdana" w:hAnsi="Verdana"/>
                  <w:color w:val="0077FF"/>
                  <w:sz w:val="20"/>
                </w:rPr>
                <w:t> 20%</w:t>
              </w:r>
            </w:hyperlink>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p>
        </w:tc>
      </w:tr>
      <w:tr w:rsidR="008975FE" w:rsidTr="008975FE">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3074</w:t>
            </w: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53" w:history="1">
              <w:r w:rsidR="008975FE">
                <w:rPr>
                  <w:rStyle w:val="Hyperlink"/>
                  <w:rFonts w:ascii="Verdana" w:hAnsi="Verdana"/>
                  <w:color w:val="0077FF"/>
                  <w:sz w:val="20"/>
                </w:rPr>
                <w:t>Marks, Roger</w:t>
              </w:r>
            </w:hyperlink>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Observer</w:t>
            </w:r>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54" w:history="1">
              <w:r w:rsidR="008975FE">
                <w:rPr>
                  <w:rStyle w:val="Hyperlink"/>
                  <w:rFonts w:ascii="Verdana" w:hAnsi="Verdana"/>
                  <w:color w:val="0077FF"/>
                  <w:sz w:val="20"/>
                </w:rPr>
                <w:t> 10%</w:t>
              </w:r>
            </w:hyperlink>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p>
        </w:tc>
      </w:tr>
      <w:tr w:rsidR="008975FE" w:rsidTr="008975FE">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95660</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55" w:history="1">
              <w:proofErr w:type="spellStart"/>
              <w:r w:rsidR="008975FE">
                <w:rPr>
                  <w:rStyle w:val="Hyperlink"/>
                  <w:rFonts w:ascii="Verdana" w:hAnsi="Verdana"/>
                  <w:color w:val="0077FF"/>
                  <w:sz w:val="20"/>
                </w:rPr>
                <w:t>Matabishi</w:t>
              </w:r>
              <w:proofErr w:type="spellEnd"/>
              <w:r w:rsidR="008975FE">
                <w:rPr>
                  <w:rStyle w:val="Hyperlink"/>
                  <w:rFonts w:ascii="Verdana" w:hAnsi="Verdana"/>
                  <w:color w:val="0077FF"/>
                  <w:sz w:val="20"/>
                </w:rPr>
                <w:t>, Lloyd</w:t>
              </w:r>
            </w:hyperlink>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Observer</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56" w:history="1">
              <w:r w:rsidR="008975FE">
                <w:rPr>
                  <w:rStyle w:val="Hyperlink"/>
                  <w:rFonts w:ascii="Verdana" w:hAnsi="Verdana"/>
                  <w:color w:val="0077FF"/>
                  <w:sz w:val="20"/>
                </w:rPr>
                <w:t> 17%</w:t>
              </w:r>
            </w:hyperlink>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p>
        </w:tc>
        <w:tc>
          <w:tcPr>
            <w:tcW w:w="0" w:type="auto"/>
            <w:shd w:val="clear" w:color="auto" w:fill="FFFFFF"/>
            <w:tcMar>
              <w:top w:w="120" w:type="dxa"/>
              <w:left w:w="120" w:type="dxa"/>
              <w:bottom w:w="120" w:type="dxa"/>
              <w:right w:w="120" w:type="dxa"/>
            </w:tcMar>
            <w:vAlign w:val="center"/>
            <w:hideMark/>
          </w:tcPr>
          <w:p w:rsidR="008975FE" w:rsidRDefault="008975FE">
            <w:pPr>
              <w:rPr>
                <w:sz w:val="20"/>
              </w:rPr>
            </w:pPr>
          </w:p>
        </w:tc>
      </w:tr>
      <w:tr w:rsidR="008975FE" w:rsidTr="008975FE">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91065</w:t>
            </w: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57" w:history="1">
              <w:r w:rsidR="008975FE">
                <w:rPr>
                  <w:rStyle w:val="Hyperlink"/>
                  <w:rFonts w:ascii="Verdana" w:hAnsi="Verdana"/>
                  <w:color w:val="0077FF"/>
                  <w:sz w:val="20"/>
                </w:rPr>
                <w:t>Miele, Gianfranco</w:t>
              </w:r>
            </w:hyperlink>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Observer</w:t>
            </w: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58" w:history="1">
              <w:r w:rsidR="008975FE">
                <w:rPr>
                  <w:rStyle w:val="Hyperlink"/>
                  <w:rFonts w:ascii="Verdana" w:hAnsi="Verdana"/>
                  <w:color w:val="0077FF"/>
                  <w:sz w:val="20"/>
                </w:rPr>
                <w:t> 83%</w:t>
              </w:r>
            </w:hyperlink>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59" w:history="1">
              <w:r w:rsidR="008975FE">
                <w:rPr>
                  <w:rStyle w:val="Hyperlink"/>
                  <w:rFonts w:ascii="Verdana" w:hAnsi="Verdana"/>
                  <w:color w:val="0077FF"/>
                  <w:sz w:val="20"/>
                </w:rPr>
                <w:t> 109%</w:t>
              </w:r>
            </w:hyperlink>
          </w:p>
        </w:tc>
      </w:tr>
      <w:tr w:rsidR="008975FE" w:rsidTr="008975FE">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3751</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60" w:history="1">
              <w:r w:rsidR="008975FE">
                <w:rPr>
                  <w:rStyle w:val="Hyperlink"/>
                  <w:rFonts w:ascii="Verdana" w:hAnsi="Verdana"/>
                  <w:color w:val="0077FF"/>
                  <w:sz w:val="20"/>
                </w:rPr>
                <w:t>Mody, Apurva</w:t>
              </w:r>
            </w:hyperlink>
          </w:p>
        </w:tc>
        <w:tc>
          <w:tcPr>
            <w:tcW w:w="0" w:type="auto"/>
            <w:shd w:val="clear" w:color="auto" w:fill="FFFFFF"/>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Voting Member</w:t>
            </w:r>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61" w:history="1">
              <w:r w:rsidR="008975FE">
                <w:rPr>
                  <w:rStyle w:val="Hyperlink"/>
                  <w:rFonts w:ascii="Verdana" w:hAnsi="Verdana"/>
                  <w:color w:val="0077FF"/>
                  <w:sz w:val="20"/>
                </w:rPr>
                <w:t> 83%</w:t>
              </w:r>
            </w:hyperlink>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62" w:history="1">
              <w:r w:rsidR="008975FE">
                <w:rPr>
                  <w:rStyle w:val="Hyperlink"/>
                  <w:rFonts w:ascii="Verdana" w:hAnsi="Verdana"/>
                  <w:color w:val="0077FF"/>
                  <w:sz w:val="20"/>
                </w:rPr>
                <w:t> 90%</w:t>
              </w:r>
            </w:hyperlink>
          </w:p>
        </w:tc>
        <w:tc>
          <w:tcPr>
            <w:tcW w:w="0" w:type="auto"/>
            <w:shd w:val="clear" w:color="auto" w:fill="FFFFFF"/>
            <w:tcMar>
              <w:top w:w="120" w:type="dxa"/>
              <w:left w:w="120" w:type="dxa"/>
              <w:bottom w:w="120" w:type="dxa"/>
              <w:right w:w="120" w:type="dxa"/>
            </w:tcMar>
            <w:vAlign w:val="center"/>
            <w:hideMark/>
          </w:tcPr>
          <w:p w:rsidR="008975FE" w:rsidRDefault="00AD28EE">
            <w:pPr>
              <w:rPr>
                <w:rFonts w:ascii="Verdana" w:hAnsi="Verdana"/>
                <w:color w:val="000000"/>
                <w:sz w:val="20"/>
              </w:rPr>
            </w:pPr>
            <w:hyperlink r:id="rId63" w:history="1">
              <w:r w:rsidR="008975FE">
                <w:rPr>
                  <w:rStyle w:val="Hyperlink"/>
                  <w:rFonts w:ascii="Verdana" w:hAnsi="Verdana"/>
                  <w:color w:val="0077FF"/>
                  <w:sz w:val="20"/>
                </w:rPr>
                <w:t> 100%</w:t>
              </w:r>
            </w:hyperlink>
          </w:p>
        </w:tc>
      </w:tr>
      <w:tr w:rsidR="008975FE" w:rsidTr="008975FE">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92287</w:t>
            </w: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64" w:history="1">
              <w:proofErr w:type="spellStart"/>
              <w:r w:rsidR="008975FE">
                <w:rPr>
                  <w:rStyle w:val="Hyperlink"/>
                  <w:rFonts w:ascii="Verdana" w:hAnsi="Verdana"/>
                  <w:color w:val="0077FF"/>
                  <w:sz w:val="20"/>
                </w:rPr>
                <w:t>umutoni</w:t>
              </w:r>
              <w:proofErr w:type="spellEnd"/>
              <w:r w:rsidR="008975FE">
                <w:rPr>
                  <w:rStyle w:val="Hyperlink"/>
                  <w:rFonts w:ascii="Verdana" w:hAnsi="Verdana"/>
                  <w:color w:val="0077FF"/>
                  <w:sz w:val="20"/>
                </w:rPr>
                <w:t xml:space="preserve">, </w:t>
              </w:r>
              <w:proofErr w:type="spellStart"/>
              <w:r w:rsidR="008975FE">
                <w:rPr>
                  <w:rStyle w:val="Hyperlink"/>
                  <w:rFonts w:ascii="Verdana" w:hAnsi="Verdana"/>
                  <w:color w:val="0077FF"/>
                  <w:sz w:val="20"/>
                </w:rPr>
                <w:t>yvonne</w:t>
              </w:r>
              <w:proofErr w:type="spellEnd"/>
            </w:hyperlink>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r>
              <w:rPr>
                <w:rFonts w:ascii="Verdana" w:hAnsi="Verdana"/>
                <w:color w:val="000000"/>
                <w:sz w:val="20"/>
              </w:rPr>
              <w:t>Observer</w:t>
            </w:r>
          </w:p>
        </w:tc>
        <w:tc>
          <w:tcPr>
            <w:tcW w:w="0" w:type="auto"/>
            <w:shd w:val="clear" w:color="auto" w:fill="EEEEEE"/>
            <w:tcMar>
              <w:top w:w="120" w:type="dxa"/>
              <w:left w:w="120" w:type="dxa"/>
              <w:bottom w:w="120" w:type="dxa"/>
              <w:right w:w="120" w:type="dxa"/>
            </w:tcMar>
            <w:vAlign w:val="center"/>
            <w:hideMark/>
          </w:tcPr>
          <w:p w:rsidR="008975FE" w:rsidRDefault="00AD28EE">
            <w:pPr>
              <w:rPr>
                <w:rFonts w:ascii="Verdana" w:hAnsi="Verdana"/>
                <w:color w:val="000000"/>
                <w:sz w:val="20"/>
              </w:rPr>
            </w:pPr>
            <w:hyperlink r:id="rId65" w:history="1">
              <w:r w:rsidR="008975FE">
                <w:rPr>
                  <w:rStyle w:val="Hyperlink"/>
                  <w:rFonts w:ascii="Verdana" w:hAnsi="Verdana"/>
                  <w:color w:val="0077FF"/>
                  <w:sz w:val="20"/>
                </w:rPr>
                <w:t> 8%</w:t>
              </w:r>
            </w:hyperlink>
          </w:p>
        </w:tc>
        <w:tc>
          <w:tcPr>
            <w:tcW w:w="0" w:type="auto"/>
            <w:shd w:val="clear" w:color="auto" w:fill="EEEEEE"/>
            <w:tcMar>
              <w:top w:w="120" w:type="dxa"/>
              <w:left w:w="120" w:type="dxa"/>
              <w:bottom w:w="120" w:type="dxa"/>
              <w:right w:w="120" w:type="dxa"/>
            </w:tcMar>
            <w:vAlign w:val="center"/>
            <w:hideMark/>
          </w:tcPr>
          <w:p w:rsidR="008975FE" w:rsidRDefault="008975FE">
            <w:pPr>
              <w:rPr>
                <w:rFonts w:ascii="Verdana" w:hAnsi="Verdana"/>
                <w:color w:val="000000"/>
                <w:sz w:val="20"/>
              </w:rPr>
            </w:pPr>
          </w:p>
        </w:tc>
        <w:tc>
          <w:tcPr>
            <w:tcW w:w="0" w:type="auto"/>
            <w:shd w:val="clear" w:color="auto" w:fill="EEEEEE"/>
            <w:vAlign w:val="center"/>
            <w:hideMark/>
          </w:tcPr>
          <w:p w:rsidR="008975FE" w:rsidRDefault="008975FE">
            <w:pPr>
              <w:rPr>
                <w:sz w:val="20"/>
              </w:rPr>
            </w:pPr>
          </w:p>
        </w:tc>
      </w:tr>
    </w:tbl>
    <w:p w:rsidR="00C04F13" w:rsidRDefault="00C04F13" w:rsidP="00C04F13">
      <w:pPr>
        <w:spacing w:after="240" w:line="300" w:lineRule="auto"/>
        <w:jc w:val="both"/>
        <w:rPr>
          <w:b/>
          <w:sz w:val="24"/>
          <w:szCs w:val="24"/>
          <w:lang w:eastAsia="zh-TW"/>
        </w:rPr>
      </w:pPr>
    </w:p>
    <w:p w:rsidR="00021FCB" w:rsidRPr="00DC3B9A" w:rsidRDefault="00021FCB" w:rsidP="00EE79E7">
      <w:pPr>
        <w:spacing w:line="300" w:lineRule="auto"/>
        <w:jc w:val="both"/>
        <w:rPr>
          <w:b/>
          <w:sz w:val="24"/>
          <w:szCs w:val="24"/>
          <w:lang w:eastAsia="zh-TW"/>
        </w:rPr>
      </w:pPr>
      <w:r w:rsidRPr="00DC3B9A">
        <w:rPr>
          <w:b/>
          <w:sz w:val="24"/>
          <w:szCs w:val="24"/>
          <w:lang w:eastAsia="zh-TW"/>
        </w:rPr>
        <w:t>ANNEX</w:t>
      </w:r>
    </w:p>
    <w:p w:rsidR="00021FCB" w:rsidRPr="00DC3B9A" w:rsidRDefault="00021FCB" w:rsidP="006E1A0F">
      <w:pPr>
        <w:jc w:val="both"/>
        <w:rPr>
          <w:rFonts w:eastAsia="PMingLiU"/>
          <w:b/>
          <w:sz w:val="24"/>
          <w:szCs w:val="24"/>
          <w:lang w:eastAsia="zh-HK"/>
        </w:rPr>
      </w:pPr>
      <w:r w:rsidRPr="00DC3B9A">
        <w:rPr>
          <w:rFonts w:eastAsia="PMingLiU"/>
          <w:b/>
          <w:sz w:val="24"/>
          <w:szCs w:val="24"/>
          <w:lang w:eastAsia="zh-HK"/>
        </w:rPr>
        <w:t>Working Group Contributions</w:t>
      </w:r>
      <w:r w:rsidR="006E1A0F" w:rsidRPr="00DC3B9A">
        <w:rPr>
          <w:rFonts w:eastAsia="PMingLiU"/>
          <w:b/>
          <w:sz w:val="24"/>
          <w:szCs w:val="24"/>
          <w:lang w:eastAsia="zh-HK"/>
        </w:rPr>
        <w:t xml:space="preserve"> can be found at </w:t>
      </w:r>
      <w:hyperlink r:id="rId66" w:history="1">
        <w:r w:rsidR="006E1A0F" w:rsidRPr="00DC3B9A">
          <w:rPr>
            <w:rStyle w:val="Hyperlink"/>
            <w:rFonts w:eastAsia="PMingLiU"/>
            <w:b/>
            <w:sz w:val="24"/>
            <w:szCs w:val="24"/>
            <w:lang w:eastAsia="zh-HK"/>
          </w:rPr>
          <w:t>https://mentor.ieee.org/802.22/documents</w:t>
        </w:r>
      </w:hyperlink>
    </w:p>
    <w:sectPr w:rsidR="00021FCB" w:rsidRPr="00DC3B9A" w:rsidSect="00972D6A">
      <w:headerReference w:type="default" r:id="rId67"/>
      <w:footerReference w:type="default" r:id="rId68"/>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8EE" w:rsidRDefault="00AD28EE">
      <w:r>
        <w:separator/>
      </w:r>
    </w:p>
  </w:endnote>
  <w:endnote w:type="continuationSeparator" w:id="0">
    <w:p w:rsidR="00AD28EE" w:rsidRDefault="00AD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AD4" w:rsidRDefault="00940AD4" w:rsidP="009B168D">
    <w:pPr>
      <w:pStyle w:val="Footer"/>
      <w:tabs>
        <w:tab w:val="clear" w:pos="6480"/>
        <w:tab w:val="clear" w:pos="12960"/>
        <w:tab w:val="center" w:pos="4680"/>
        <w:tab w:val="right" w:pos="10080"/>
      </w:tabs>
      <w:jc w:val="both"/>
    </w:pPr>
    <w:r>
      <w:tab/>
      <w:t xml:space="preserve">Page </w:t>
    </w:r>
    <w:r>
      <w:fldChar w:fldCharType="begin"/>
    </w:r>
    <w:r>
      <w:instrText xml:space="preserve">page </w:instrText>
    </w:r>
    <w:r>
      <w:fldChar w:fldCharType="separate"/>
    </w:r>
    <w:r>
      <w:rPr>
        <w:noProof/>
      </w:rPr>
      <w:t>1</w:t>
    </w:r>
    <w:r>
      <w:rPr>
        <w:noProof/>
      </w:rPr>
      <w:fldChar w:fldCharType="end"/>
    </w:r>
    <w:r>
      <w:tab/>
    </w:r>
  </w:p>
  <w:p w:rsidR="00940AD4" w:rsidRDefault="00940AD4" w:rsidP="009B168D">
    <w:pPr>
      <w:pStyle w:val="Footer"/>
      <w:tabs>
        <w:tab w:val="clear" w:pos="6480"/>
        <w:tab w:val="clear" w:pos="12960"/>
        <w:tab w:val="center" w:pos="4680"/>
        <w:tab w:val="right" w:pos="10080"/>
      </w:tabs>
      <w:jc w:val="center"/>
    </w:pPr>
    <w:r>
      <w:t>Apurva N. Mody, BAE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8EE" w:rsidRDefault="00AD28EE">
      <w:r>
        <w:separator/>
      </w:r>
    </w:p>
  </w:footnote>
  <w:footnote w:type="continuationSeparator" w:id="0">
    <w:p w:rsidR="00AD28EE" w:rsidRDefault="00AD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AD4" w:rsidRPr="001C0990" w:rsidRDefault="00940AD4">
    <w:pPr>
      <w:pStyle w:val="Header"/>
      <w:tabs>
        <w:tab w:val="clear" w:pos="6480"/>
        <w:tab w:val="clear" w:pos="12960"/>
        <w:tab w:val="center" w:pos="4680"/>
        <w:tab w:val="right" w:pos="10080"/>
      </w:tabs>
      <w:rPr>
        <w:rFonts w:eastAsiaTheme="minorEastAsia"/>
        <w:lang w:eastAsia="ja-JP"/>
      </w:rPr>
    </w:pPr>
    <w:r>
      <w:rPr>
        <w:rFonts w:eastAsiaTheme="minorEastAsia"/>
        <w:lang w:eastAsia="ja-JP"/>
      </w:rPr>
      <w:t>November 2018</w:t>
    </w:r>
    <w:r>
      <w:tab/>
    </w:r>
    <w:r>
      <w:tab/>
    </w:r>
    <w:r w:rsidR="00AD28EE">
      <w:fldChar w:fldCharType="begin"/>
    </w:r>
    <w:r w:rsidR="00AD28EE">
      <w:instrText xml:space="preserve"> TITLE  \* MERGEFORMAT </w:instrText>
    </w:r>
    <w:r w:rsidR="00AD28EE">
      <w:fldChar w:fldCharType="separate"/>
    </w:r>
    <w:r>
      <w:t>doc.: IEEE 802.22-18/0</w:t>
    </w:r>
    <w:r>
      <w:rPr>
        <w:rFonts w:eastAsiaTheme="minorEastAsia"/>
        <w:lang w:eastAsia="ja-JP"/>
      </w:rPr>
      <w:t>047</w:t>
    </w:r>
    <w:r>
      <w:t>r</w:t>
    </w:r>
    <w:r w:rsidR="00AD28EE">
      <w:fldChar w:fldCharType="end"/>
    </w:r>
    <w:r>
      <w:rPr>
        <w:rFonts w:eastAsiaTheme="minorEastAsia" w:hint="eastAsia"/>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F77DAE"/>
    <w:multiLevelType w:val="hybridMultilevel"/>
    <w:tmpl w:val="2D5C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3" w15:restartNumberingAfterBreak="0">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4"/>
  </w:num>
  <w:num w:numId="6">
    <w:abstractNumId w:val="10"/>
  </w:num>
  <w:num w:numId="7">
    <w:abstractNumId w:val="0"/>
  </w:num>
  <w:num w:numId="8">
    <w:abstractNumId w:val="13"/>
  </w:num>
  <w:num w:numId="9">
    <w:abstractNumId w:val="9"/>
  </w:num>
  <w:num w:numId="10">
    <w:abstractNumId w:val="2"/>
  </w:num>
  <w:num w:numId="11">
    <w:abstractNumId w:val="3"/>
  </w:num>
  <w:num w:numId="12">
    <w:abstractNumId w:val="11"/>
  </w:num>
  <w:num w:numId="13">
    <w:abstractNumId w:val="8"/>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intFractionalCharacterWidth/>
  <w:mirrorMargin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SG"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A6"/>
    <w:rsid w:val="00000355"/>
    <w:rsid w:val="000012F3"/>
    <w:rsid w:val="000015CB"/>
    <w:rsid w:val="00002377"/>
    <w:rsid w:val="00002FAA"/>
    <w:rsid w:val="000046A5"/>
    <w:rsid w:val="00005F71"/>
    <w:rsid w:val="00007C3C"/>
    <w:rsid w:val="000110E2"/>
    <w:rsid w:val="00014BC9"/>
    <w:rsid w:val="00016F0B"/>
    <w:rsid w:val="00020CBA"/>
    <w:rsid w:val="00021FCB"/>
    <w:rsid w:val="000229DD"/>
    <w:rsid w:val="00022B98"/>
    <w:rsid w:val="00025168"/>
    <w:rsid w:val="00025E7D"/>
    <w:rsid w:val="000267D4"/>
    <w:rsid w:val="00027E2F"/>
    <w:rsid w:val="00031612"/>
    <w:rsid w:val="00035DA1"/>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4F03"/>
    <w:rsid w:val="000661F6"/>
    <w:rsid w:val="000663EE"/>
    <w:rsid w:val="00066714"/>
    <w:rsid w:val="000673C1"/>
    <w:rsid w:val="000716E3"/>
    <w:rsid w:val="000718B5"/>
    <w:rsid w:val="00073EC3"/>
    <w:rsid w:val="000743C7"/>
    <w:rsid w:val="000763A2"/>
    <w:rsid w:val="000768B3"/>
    <w:rsid w:val="00076DCF"/>
    <w:rsid w:val="0007763C"/>
    <w:rsid w:val="00077C32"/>
    <w:rsid w:val="00080F79"/>
    <w:rsid w:val="000810D7"/>
    <w:rsid w:val="00082960"/>
    <w:rsid w:val="000842A4"/>
    <w:rsid w:val="00084CA4"/>
    <w:rsid w:val="00092828"/>
    <w:rsid w:val="000A28D9"/>
    <w:rsid w:val="000A4A39"/>
    <w:rsid w:val="000A5BF9"/>
    <w:rsid w:val="000A6095"/>
    <w:rsid w:val="000A750E"/>
    <w:rsid w:val="000B13EF"/>
    <w:rsid w:val="000B2D6D"/>
    <w:rsid w:val="000C0C95"/>
    <w:rsid w:val="000C1327"/>
    <w:rsid w:val="000C2127"/>
    <w:rsid w:val="000C288C"/>
    <w:rsid w:val="000C2971"/>
    <w:rsid w:val="000C52AF"/>
    <w:rsid w:val="000C7257"/>
    <w:rsid w:val="000C7A2A"/>
    <w:rsid w:val="000C7D3F"/>
    <w:rsid w:val="000D0405"/>
    <w:rsid w:val="000D040F"/>
    <w:rsid w:val="000D0A6D"/>
    <w:rsid w:val="000D16F9"/>
    <w:rsid w:val="000D5043"/>
    <w:rsid w:val="000D6A9E"/>
    <w:rsid w:val="000E0909"/>
    <w:rsid w:val="000E285A"/>
    <w:rsid w:val="000E3D94"/>
    <w:rsid w:val="000E41CA"/>
    <w:rsid w:val="000E4251"/>
    <w:rsid w:val="000E4541"/>
    <w:rsid w:val="000E50AF"/>
    <w:rsid w:val="000E55A8"/>
    <w:rsid w:val="000E681F"/>
    <w:rsid w:val="000E6B99"/>
    <w:rsid w:val="000E777D"/>
    <w:rsid w:val="000F1B5D"/>
    <w:rsid w:val="000F1C45"/>
    <w:rsid w:val="000F21AC"/>
    <w:rsid w:val="000F31CB"/>
    <w:rsid w:val="000F4965"/>
    <w:rsid w:val="000F4E19"/>
    <w:rsid w:val="000F5D1B"/>
    <w:rsid w:val="000F6552"/>
    <w:rsid w:val="000F7897"/>
    <w:rsid w:val="000F7BFD"/>
    <w:rsid w:val="001020AF"/>
    <w:rsid w:val="00103B22"/>
    <w:rsid w:val="0010493A"/>
    <w:rsid w:val="00104E07"/>
    <w:rsid w:val="0010508C"/>
    <w:rsid w:val="001054A4"/>
    <w:rsid w:val="001054BC"/>
    <w:rsid w:val="001070CE"/>
    <w:rsid w:val="00110EF0"/>
    <w:rsid w:val="0011170C"/>
    <w:rsid w:val="00114251"/>
    <w:rsid w:val="00117F4D"/>
    <w:rsid w:val="001225DB"/>
    <w:rsid w:val="00122BC8"/>
    <w:rsid w:val="001233BA"/>
    <w:rsid w:val="00123BF3"/>
    <w:rsid w:val="00124517"/>
    <w:rsid w:val="001247E4"/>
    <w:rsid w:val="001248BB"/>
    <w:rsid w:val="00126FDE"/>
    <w:rsid w:val="001300BE"/>
    <w:rsid w:val="001301C2"/>
    <w:rsid w:val="00131343"/>
    <w:rsid w:val="0013378B"/>
    <w:rsid w:val="00135698"/>
    <w:rsid w:val="00137774"/>
    <w:rsid w:val="00142287"/>
    <w:rsid w:val="00142393"/>
    <w:rsid w:val="0014257F"/>
    <w:rsid w:val="00145F38"/>
    <w:rsid w:val="00147E8D"/>
    <w:rsid w:val="0015075F"/>
    <w:rsid w:val="00152ACC"/>
    <w:rsid w:val="00154158"/>
    <w:rsid w:val="00154250"/>
    <w:rsid w:val="00154882"/>
    <w:rsid w:val="001552EF"/>
    <w:rsid w:val="00155A1A"/>
    <w:rsid w:val="00156F68"/>
    <w:rsid w:val="001577EC"/>
    <w:rsid w:val="00157FFA"/>
    <w:rsid w:val="001604D7"/>
    <w:rsid w:val="001605CD"/>
    <w:rsid w:val="00161337"/>
    <w:rsid w:val="00161943"/>
    <w:rsid w:val="001623F8"/>
    <w:rsid w:val="00162566"/>
    <w:rsid w:val="00165F5C"/>
    <w:rsid w:val="00166DDD"/>
    <w:rsid w:val="00170003"/>
    <w:rsid w:val="001705C4"/>
    <w:rsid w:val="00170E38"/>
    <w:rsid w:val="001732B9"/>
    <w:rsid w:val="00173596"/>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0542"/>
    <w:rsid w:val="001A1B16"/>
    <w:rsid w:val="001A24D4"/>
    <w:rsid w:val="001A2C66"/>
    <w:rsid w:val="001A5D13"/>
    <w:rsid w:val="001A6224"/>
    <w:rsid w:val="001A6AC8"/>
    <w:rsid w:val="001A7B02"/>
    <w:rsid w:val="001B0369"/>
    <w:rsid w:val="001B1F74"/>
    <w:rsid w:val="001B33F4"/>
    <w:rsid w:val="001B43D6"/>
    <w:rsid w:val="001B4F31"/>
    <w:rsid w:val="001B51E7"/>
    <w:rsid w:val="001B6E9F"/>
    <w:rsid w:val="001C0990"/>
    <w:rsid w:val="001C1DEC"/>
    <w:rsid w:val="001C448D"/>
    <w:rsid w:val="001C497D"/>
    <w:rsid w:val="001C498B"/>
    <w:rsid w:val="001C59F0"/>
    <w:rsid w:val="001C5EF0"/>
    <w:rsid w:val="001C6D46"/>
    <w:rsid w:val="001C6EB6"/>
    <w:rsid w:val="001C79AE"/>
    <w:rsid w:val="001D0B14"/>
    <w:rsid w:val="001D0EBD"/>
    <w:rsid w:val="001D25E3"/>
    <w:rsid w:val="001D3943"/>
    <w:rsid w:val="001D44FC"/>
    <w:rsid w:val="001D54D8"/>
    <w:rsid w:val="001D5895"/>
    <w:rsid w:val="001D5FB3"/>
    <w:rsid w:val="001E1374"/>
    <w:rsid w:val="001E156D"/>
    <w:rsid w:val="001E2073"/>
    <w:rsid w:val="001E218C"/>
    <w:rsid w:val="001E3BCB"/>
    <w:rsid w:val="001E4CE0"/>
    <w:rsid w:val="001E4E2B"/>
    <w:rsid w:val="001E574F"/>
    <w:rsid w:val="001E5BA6"/>
    <w:rsid w:val="001E686C"/>
    <w:rsid w:val="001E6B00"/>
    <w:rsid w:val="001E719F"/>
    <w:rsid w:val="001E78AE"/>
    <w:rsid w:val="001F01A3"/>
    <w:rsid w:val="001F18FC"/>
    <w:rsid w:val="001F23CB"/>
    <w:rsid w:val="001F296F"/>
    <w:rsid w:val="001F3116"/>
    <w:rsid w:val="001F449D"/>
    <w:rsid w:val="001F4602"/>
    <w:rsid w:val="001F63A0"/>
    <w:rsid w:val="001F63CF"/>
    <w:rsid w:val="001F72DB"/>
    <w:rsid w:val="00202397"/>
    <w:rsid w:val="00206C4D"/>
    <w:rsid w:val="002108D9"/>
    <w:rsid w:val="00211241"/>
    <w:rsid w:val="002114C1"/>
    <w:rsid w:val="002136CF"/>
    <w:rsid w:val="0021531D"/>
    <w:rsid w:val="00215F20"/>
    <w:rsid w:val="00217882"/>
    <w:rsid w:val="00220E88"/>
    <w:rsid w:val="00222748"/>
    <w:rsid w:val="00223237"/>
    <w:rsid w:val="0022352F"/>
    <w:rsid w:val="00223602"/>
    <w:rsid w:val="00224795"/>
    <w:rsid w:val="00224AF8"/>
    <w:rsid w:val="00224DFC"/>
    <w:rsid w:val="002255AF"/>
    <w:rsid w:val="00226ADC"/>
    <w:rsid w:val="00226D11"/>
    <w:rsid w:val="0022761D"/>
    <w:rsid w:val="00227B83"/>
    <w:rsid w:val="00227C1F"/>
    <w:rsid w:val="0023154C"/>
    <w:rsid w:val="00234A2A"/>
    <w:rsid w:val="002378F4"/>
    <w:rsid w:val="00237DEF"/>
    <w:rsid w:val="002405BA"/>
    <w:rsid w:val="0024141F"/>
    <w:rsid w:val="00241748"/>
    <w:rsid w:val="00241E86"/>
    <w:rsid w:val="00242CE4"/>
    <w:rsid w:val="00243D80"/>
    <w:rsid w:val="00245AD4"/>
    <w:rsid w:val="00246101"/>
    <w:rsid w:val="00246B6A"/>
    <w:rsid w:val="00246DDC"/>
    <w:rsid w:val="0025065E"/>
    <w:rsid w:val="00251D58"/>
    <w:rsid w:val="0025229A"/>
    <w:rsid w:val="00254AA9"/>
    <w:rsid w:val="00254C12"/>
    <w:rsid w:val="00260DA0"/>
    <w:rsid w:val="00260FEE"/>
    <w:rsid w:val="00262198"/>
    <w:rsid w:val="00262A8C"/>
    <w:rsid w:val="00262AD2"/>
    <w:rsid w:val="002642C9"/>
    <w:rsid w:val="00267594"/>
    <w:rsid w:val="002714AE"/>
    <w:rsid w:val="002717AA"/>
    <w:rsid w:val="00272CF4"/>
    <w:rsid w:val="00275CA7"/>
    <w:rsid w:val="00276911"/>
    <w:rsid w:val="002771C6"/>
    <w:rsid w:val="00277A64"/>
    <w:rsid w:val="00280037"/>
    <w:rsid w:val="00285913"/>
    <w:rsid w:val="00285FEE"/>
    <w:rsid w:val="00291577"/>
    <w:rsid w:val="00292C16"/>
    <w:rsid w:val="00294777"/>
    <w:rsid w:val="0029598E"/>
    <w:rsid w:val="00296A04"/>
    <w:rsid w:val="002A0758"/>
    <w:rsid w:val="002A3359"/>
    <w:rsid w:val="002A5A00"/>
    <w:rsid w:val="002A61C9"/>
    <w:rsid w:val="002B0267"/>
    <w:rsid w:val="002B3979"/>
    <w:rsid w:val="002B43D9"/>
    <w:rsid w:val="002B4BC1"/>
    <w:rsid w:val="002B5015"/>
    <w:rsid w:val="002B63AB"/>
    <w:rsid w:val="002B65F5"/>
    <w:rsid w:val="002B6F89"/>
    <w:rsid w:val="002C0542"/>
    <w:rsid w:val="002C21D9"/>
    <w:rsid w:val="002C3698"/>
    <w:rsid w:val="002C3B69"/>
    <w:rsid w:val="002C52AA"/>
    <w:rsid w:val="002C5887"/>
    <w:rsid w:val="002C6A88"/>
    <w:rsid w:val="002C74AE"/>
    <w:rsid w:val="002D1095"/>
    <w:rsid w:val="002D15B6"/>
    <w:rsid w:val="002D27E9"/>
    <w:rsid w:val="002D2AFA"/>
    <w:rsid w:val="002D6543"/>
    <w:rsid w:val="002E1A4D"/>
    <w:rsid w:val="002E25F7"/>
    <w:rsid w:val="002E2FA0"/>
    <w:rsid w:val="002E4645"/>
    <w:rsid w:val="002E5B18"/>
    <w:rsid w:val="002E6419"/>
    <w:rsid w:val="002E6C1D"/>
    <w:rsid w:val="002E77C4"/>
    <w:rsid w:val="002F0704"/>
    <w:rsid w:val="002F14E4"/>
    <w:rsid w:val="002F1700"/>
    <w:rsid w:val="002F178E"/>
    <w:rsid w:val="002F20F6"/>
    <w:rsid w:val="002F25EC"/>
    <w:rsid w:val="002F26FE"/>
    <w:rsid w:val="002F59A0"/>
    <w:rsid w:val="00302F96"/>
    <w:rsid w:val="00304C52"/>
    <w:rsid w:val="00304D9B"/>
    <w:rsid w:val="00304E13"/>
    <w:rsid w:val="00305884"/>
    <w:rsid w:val="003069DD"/>
    <w:rsid w:val="0031020D"/>
    <w:rsid w:val="003139C9"/>
    <w:rsid w:val="00313BD1"/>
    <w:rsid w:val="0031483C"/>
    <w:rsid w:val="00314F9D"/>
    <w:rsid w:val="00317093"/>
    <w:rsid w:val="003213C2"/>
    <w:rsid w:val="003226DE"/>
    <w:rsid w:val="00323BF3"/>
    <w:rsid w:val="003242AC"/>
    <w:rsid w:val="00324576"/>
    <w:rsid w:val="0032506A"/>
    <w:rsid w:val="00326BC2"/>
    <w:rsid w:val="0032775B"/>
    <w:rsid w:val="00330B9A"/>
    <w:rsid w:val="003339D4"/>
    <w:rsid w:val="00335794"/>
    <w:rsid w:val="003366FA"/>
    <w:rsid w:val="003402BF"/>
    <w:rsid w:val="00341AB4"/>
    <w:rsid w:val="0034368A"/>
    <w:rsid w:val="00344199"/>
    <w:rsid w:val="00344B52"/>
    <w:rsid w:val="003452D4"/>
    <w:rsid w:val="00345902"/>
    <w:rsid w:val="003469EE"/>
    <w:rsid w:val="00347151"/>
    <w:rsid w:val="003517E6"/>
    <w:rsid w:val="0035312F"/>
    <w:rsid w:val="00353394"/>
    <w:rsid w:val="00355C05"/>
    <w:rsid w:val="00356212"/>
    <w:rsid w:val="00357981"/>
    <w:rsid w:val="00360BD3"/>
    <w:rsid w:val="00361CE2"/>
    <w:rsid w:val="00361D5E"/>
    <w:rsid w:val="00364C22"/>
    <w:rsid w:val="0037075C"/>
    <w:rsid w:val="0037223E"/>
    <w:rsid w:val="003737F9"/>
    <w:rsid w:val="00374369"/>
    <w:rsid w:val="0037593C"/>
    <w:rsid w:val="00377A62"/>
    <w:rsid w:val="00380EED"/>
    <w:rsid w:val="00381BE0"/>
    <w:rsid w:val="00382440"/>
    <w:rsid w:val="0038322E"/>
    <w:rsid w:val="00385280"/>
    <w:rsid w:val="003857FE"/>
    <w:rsid w:val="0038785E"/>
    <w:rsid w:val="0039010C"/>
    <w:rsid w:val="00390321"/>
    <w:rsid w:val="00390A54"/>
    <w:rsid w:val="003910FF"/>
    <w:rsid w:val="00392F22"/>
    <w:rsid w:val="00393E3D"/>
    <w:rsid w:val="00397376"/>
    <w:rsid w:val="00397604"/>
    <w:rsid w:val="00397711"/>
    <w:rsid w:val="00397CB7"/>
    <w:rsid w:val="003A302E"/>
    <w:rsid w:val="003A5156"/>
    <w:rsid w:val="003A6CCD"/>
    <w:rsid w:val="003A70BB"/>
    <w:rsid w:val="003A7879"/>
    <w:rsid w:val="003A7FF8"/>
    <w:rsid w:val="003B29AB"/>
    <w:rsid w:val="003B3190"/>
    <w:rsid w:val="003B5532"/>
    <w:rsid w:val="003B6D5B"/>
    <w:rsid w:val="003B744C"/>
    <w:rsid w:val="003B7659"/>
    <w:rsid w:val="003C0132"/>
    <w:rsid w:val="003C1D0B"/>
    <w:rsid w:val="003C2719"/>
    <w:rsid w:val="003C3267"/>
    <w:rsid w:val="003C4C0F"/>
    <w:rsid w:val="003C501E"/>
    <w:rsid w:val="003C6574"/>
    <w:rsid w:val="003D0AB4"/>
    <w:rsid w:val="003D23A3"/>
    <w:rsid w:val="003D3576"/>
    <w:rsid w:val="003D4622"/>
    <w:rsid w:val="003D488E"/>
    <w:rsid w:val="003D6952"/>
    <w:rsid w:val="003D6F62"/>
    <w:rsid w:val="003D7621"/>
    <w:rsid w:val="003E1ADC"/>
    <w:rsid w:val="003E208C"/>
    <w:rsid w:val="003E39DE"/>
    <w:rsid w:val="003E6397"/>
    <w:rsid w:val="003E792C"/>
    <w:rsid w:val="003F1B3C"/>
    <w:rsid w:val="003F3518"/>
    <w:rsid w:val="003F5F3E"/>
    <w:rsid w:val="003F6EBE"/>
    <w:rsid w:val="003F6ECA"/>
    <w:rsid w:val="00400619"/>
    <w:rsid w:val="0040279D"/>
    <w:rsid w:val="004032CA"/>
    <w:rsid w:val="004053EB"/>
    <w:rsid w:val="004076BD"/>
    <w:rsid w:val="00407A02"/>
    <w:rsid w:val="0041006E"/>
    <w:rsid w:val="004107C9"/>
    <w:rsid w:val="004132E1"/>
    <w:rsid w:val="004142F0"/>
    <w:rsid w:val="0041722B"/>
    <w:rsid w:val="00417CC1"/>
    <w:rsid w:val="00420DE1"/>
    <w:rsid w:val="00421B6F"/>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15D"/>
    <w:rsid w:val="004463AB"/>
    <w:rsid w:val="00447F8A"/>
    <w:rsid w:val="00450878"/>
    <w:rsid w:val="004542B6"/>
    <w:rsid w:val="004546D0"/>
    <w:rsid w:val="00454F14"/>
    <w:rsid w:val="00456086"/>
    <w:rsid w:val="00461412"/>
    <w:rsid w:val="00463307"/>
    <w:rsid w:val="004636D0"/>
    <w:rsid w:val="00464202"/>
    <w:rsid w:val="00464FE2"/>
    <w:rsid w:val="004717C8"/>
    <w:rsid w:val="00471C61"/>
    <w:rsid w:val="004720C7"/>
    <w:rsid w:val="0047221E"/>
    <w:rsid w:val="0047339E"/>
    <w:rsid w:val="004770B7"/>
    <w:rsid w:val="00481B63"/>
    <w:rsid w:val="004872B8"/>
    <w:rsid w:val="0048781D"/>
    <w:rsid w:val="00487DB0"/>
    <w:rsid w:val="004907E1"/>
    <w:rsid w:val="00490DF9"/>
    <w:rsid w:val="00491EE8"/>
    <w:rsid w:val="00493E1E"/>
    <w:rsid w:val="00494592"/>
    <w:rsid w:val="004945F7"/>
    <w:rsid w:val="00494F5F"/>
    <w:rsid w:val="004951D9"/>
    <w:rsid w:val="0049593F"/>
    <w:rsid w:val="00495F5C"/>
    <w:rsid w:val="00495F7F"/>
    <w:rsid w:val="004A0619"/>
    <w:rsid w:val="004A3C39"/>
    <w:rsid w:val="004A41C8"/>
    <w:rsid w:val="004A4818"/>
    <w:rsid w:val="004A4BE4"/>
    <w:rsid w:val="004A50D2"/>
    <w:rsid w:val="004A5B0F"/>
    <w:rsid w:val="004A6D41"/>
    <w:rsid w:val="004A73E8"/>
    <w:rsid w:val="004A7B5C"/>
    <w:rsid w:val="004B0513"/>
    <w:rsid w:val="004B164C"/>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C79CC"/>
    <w:rsid w:val="004C7D49"/>
    <w:rsid w:val="004D2600"/>
    <w:rsid w:val="004D2876"/>
    <w:rsid w:val="004D2D21"/>
    <w:rsid w:val="004D2D60"/>
    <w:rsid w:val="004D3298"/>
    <w:rsid w:val="004D34FD"/>
    <w:rsid w:val="004D3658"/>
    <w:rsid w:val="004D47C1"/>
    <w:rsid w:val="004D50DC"/>
    <w:rsid w:val="004D5E4E"/>
    <w:rsid w:val="004D7A04"/>
    <w:rsid w:val="004E0106"/>
    <w:rsid w:val="004E07F8"/>
    <w:rsid w:val="004E167B"/>
    <w:rsid w:val="004E1890"/>
    <w:rsid w:val="004E217D"/>
    <w:rsid w:val="004E56E3"/>
    <w:rsid w:val="004E6411"/>
    <w:rsid w:val="004E71F1"/>
    <w:rsid w:val="004F0910"/>
    <w:rsid w:val="004F266B"/>
    <w:rsid w:val="004F43B5"/>
    <w:rsid w:val="004F5986"/>
    <w:rsid w:val="004F5ABA"/>
    <w:rsid w:val="004F649F"/>
    <w:rsid w:val="0050037A"/>
    <w:rsid w:val="00501F98"/>
    <w:rsid w:val="00502017"/>
    <w:rsid w:val="00503194"/>
    <w:rsid w:val="005032E8"/>
    <w:rsid w:val="0050367E"/>
    <w:rsid w:val="00503A24"/>
    <w:rsid w:val="00505582"/>
    <w:rsid w:val="0050629C"/>
    <w:rsid w:val="00506C1E"/>
    <w:rsid w:val="00506F83"/>
    <w:rsid w:val="005102B0"/>
    <w:rsid w:val="005103FE"/>
    <w:rsid w:val="00510500"/>
    <w:rsid w:val="00510890"/>
    <w:rsid w:val="00510DA8"/>
    <w:rsid w:val="005111DA"/>
    <w:rsid w:val="00511DA3"/>
    <w:rsid w:val="0051340B"/>
    <w:rsid w:val="00513B4B"/>
    <w:rsid w:val="00515749"/>
    <w:rsid w:val="00515931"/>
    <w:rsid w:val="00517C35"/>
    <w:rsid w:val="00521004"/>
    <w:rsid w:val="00521435"/>
    <w:rsid w:val="005229A2"/>
    <w:rsid w:val="00523830"/>
    <w:rsid w:val="00524D65"/>
    <w:rsid w:val="00524EDA"/>
    <w:rsid w:val="005250D0"/>
    <w:rsid w:val="005251E7"/>
    <w:rsid w:val="00526599"/>
    <w:rsid w:val="00526994"/>
    <w:rsid w:val="005303AC"/>
    <w:rsid w:val="00530856"/>
    <w:rsid w:val="00532874"/>
    <w:rsid w:val="005336A4"/>
    <w:rsid w:val="005343A5"/>
    <w:rsid w:val="00534CB6"/>
    <w:rsid w:val="005357DE"/>
    <w:rsid w:val="00535B12"/>
    <w:rsid w:val="0053760E"/>
    <w:rsid w:val="005409EA"/>
    <w:rsid w:val="00541309"/>
    <w:rsid w:val="0054775E"/>
    <w:rsid w:val="00551AF1"/>
    <w:rsid w:val="00552C8A"/>
    <w:rsid w:val="00554820"/>
    <w:rsid w:val="00554DBB"/>
    <w:rsid w:val="0055653A"/>
    <w:rsid w:val="0055792A"/>
    <w:rsid w:val="0056054D"/>
    <w:rsid w:val="00560E38"/>
    <w:rsid w:val="0056149B"/>
    <w:rsid w:val="00561BD1"/>
    <w:rsid w:val="0056319D"/>
    <w:rsid w:val="005632ED"/>
    <w:rsid w:val="005672FD"/>
    <w:rsid w:val="005729FD"/>
    <w:rsid w:val="0057371C"/>
    <w:rsid w:val="00582803"/>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43AF"/>
    <w:rsid w:val="005B5D16"/>
    <w:rsid w:val="005B5E30"/>
    <w:rsid w:val="005B7758"/>
    <w:rsid w:val="005B7BF7"/>
    <w:rsid w:val="005C0304"/>
    <w:rsid w:val="005C04E8"/>
    <w:rsid w:val="005C0CD5"/>
    <w:rsid w:val="005C2095"/>
    <w:rsid w:val="005C2B6F"/>
    <w:rsid w:val="005C2F07"/>
    <w:rsid w:val="005C423A"/>
    <w:rsid w:val="005C4D80"/>
    <w:rsid w:val="005C6A20"/>
    <w:rsid w:val="005D013E"/>
    <w:rsid w:val="005D11E0"/>
    <w:rsid w:val="005D11E9"/>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2CE"/>
    <w:rsid w:val="005F575C"/>
    <w:rsid w:val="005F6B38"/>
    <w:rsid w:val="005F6FA8"/>
    <w:rsid w:val="005F7B40"/>
    <w:rsid w:val="005F7E7C"/>
    <w:rsid w:val="00600A72"/>
    <w:rsid w:val="006014F7"/>
    <w:rsid w:val="00601714"/>
    <w:rsid w:val="00601780"/>
    <w:rsid w:val="00601D76"/>
    <w:rsid w:val="00601FE2"/>
    <w:rsid w:val="006034B8"/>
    <w:rsid w:val="00604113"/>
    <w:rsid w:val="00607D9C"/>
    <w:rsid w:val="00611F8D"/>
    <w:rsid w:val="00614D2A"/>
    <w:rsid w:val="0061792E"/>
    <w:rsid w:val="00620040"/>
    <w:rsid w:val="006204B4"/>
    <w:rsid w:val="0062300D"/>
    <w:rsid w:val="00623B17"/>
    <w:rsid w:val="00624E71"/>
    <w:rsid w:val="00625659"/>
    <w:rsid w:val="00626B20"/>
    <w:rsid w:val="006307FD"/>
    <w:rsid w:val="00631167"/>
    <w:rsid w:val="006331DC"/>
    <w:rsid w:val="006340AD"/>
    <w:rsid w:val="0063794A"/>
    <w:rsid w:val="00640803"/>
    <w:rsid w:val="00640853"/>
    <w:rsid w:val="00643619"/>
    <w:rsid w:val="00647D7A"/>
    <w:rsid w:val="006524BA"/>
    <w:rsid w:val="006527B9"/>
    <w:rsid w:val="00652EAF"/>
    <w:rsid w:val="006535CA"/>
    <w:rsid w:val="006540A7"/>
    <w:rsid w:val="00655D8E"/>
    <w:rsid w:val="00657377"/>
    <w:rsid w:val="00657952"/>
    <w:rsid w:val="00661032"/>
    <w:rsid w:val="00661102"/>
    <w:rsid w:val="006614E9"/>
    <w:rsid w:val="0066182B"/>
    <w:rsid w:val="0066276C"/>
    <w:rsid w:val="00662D93"/>
    <w:rsid w:val="00662FB0"/>
    <w:rsid w:val="00663445"/>
    <w:rsid w:val="00663A6F"/>
    <w:rsid w:val="00664882"/>
    <w:rsid w:val="00667149"/>
    <w:rsid w:val="00670345"/>
    <w:rsid w:val="006725C4"/>
    <w:rsid w:val="00672705"/>
    <w:rsid w:val="006731D5"/>
    <w:rsid w:val="0067323C"/>
    <w:rsid w:val="00675C88"/>
    <w:rsid w:val="00676561"/>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2227"/>
    <w:rsid w:val="006B30B0"/>
    <w:rsid w:val="006B39A9"/>
    <w:rsid w:val="006B3FE6"/>
    <w:rsid w:val="006B57D2"/>
    <w:rsid w:val="006B6702"/>
    <w:rsid w:val="006C0415"/>
    <w:rsid w:val="006C08E2"/>
    <w:rsid w:val="006C4843"/>
    <w:rsid w:val="006C4E65"/>
    <w:rsid w:val="006C7224"/>
    <w:rsid w:val="006D0EA7"/>
    <w:rsid w:val="006D2A9C"/>
    <w:rsid w:val="006D4796"/>
    <w:rsid w:val="006D545D"/>
    <w:rsid w:val="006D5D00"/>
    <w:rsid w:val="006D70C9"/>
    <w:rsid w:val="006E176D"/>
    <w:rsid w:val="006E1A0F"/>
    <w:rsid w:val="006E1C81"/>
    <w:rsid w:val="006E398A"/>
    <w:rsid w:val="006E404B"/>
    <w:rsid w:val="006E4830"/>
    <w:rsid w:val="006E5D33"/>
    <w:rsid w:val="006E798F"/>
    <w:rsid w:val="006E7B53"/>
    <w:rsid w:val="006E7F10"/>
    <w:rsid w:val="006F1D19"/>
    <w:rsid w:val="006F21FF"/>
    <w:rsid w:val="006F3900"/>
    <w:rsid w:val="006F3D5D"/>
    <w:rsid w:val="006F4210"/>
    <w:rsid w:val="006F5172"/>
    <w:rsid w:val="006F65CF"/>
    <w:rsid w:val="006F6DEF"/>
    <w:rsid w:val="006F7393"/>
    <w:rsid w:val="006F7802"/>
    <w:rsid w:val="00700E0C"/>
    <w:rsid w:val="00701749"/>
    <w:rsid w:val="007017D3"/>
    <w:rsid w:val="0070396A"/>
    <w:rsid w:val="007077B4"/>
    <w:rsid w:val="00707874"/>
    <w:rsid w:val="007113BD"/>
    <w:rsid w:val="007137C6"/>
    <w:rsid w:val="00713C1A"/>
    <w:rsid w:val="00713EE0"/>
    <w:rsid w:val="00715313"/>
    <w:rsid w:val="00716446"/>
    <w:rsid w:val="007167E7"/>
    <w:rsid w:val="00716DE9"/>
    <w:rsid w:val="0072102D"/>
    <w:rsid w:val="0072128C"/>
    <w:rsid w:val="00721601"/>
    <w:rsid w:val="007219A6"/>
    <w:rsid w:val="007222E1"/>
    <w:rsid w:val="0072236E"/>
    <w:rsid w:val="007245C3"/>
    <w:rsid w:val="007256B5"/>
    <w:rsid w:val="007268EA"/>
    <w:rsid w:val="0072703A"/>
    <w:rsid w:val="007272ED"/>
    <w:rsid w:val="00731360"/>
    <w:rsid w:val="00731627"/>
    <w:rsid w:val="00731D66"/>
    <w:rsid w:val="007331F3"/>
    <w:rsid w:val="007337DC"/>
    <w:rsid w:val="007339DC"/>
    <w:rsid w:val="00733A96"/>
    <w:rsid w:val="00735C0F"/>
    <w:rsid w:val="007366BB"/>
    <w:rsid w:val="00736BAF"/>
    <w:rsid w:val="00742397"/>
    <w:rsid w:val="0074419F"/>
    <w:rsid w:val="00744C88"/>
    <w:rsid w:val="00745742"/>
    <w:rsid w:val="00745FF2"/>
    <w:rsid w:val="00746E56"/>
    <w:rsid w:val="007512F3"/>
    <w:rsid w:val="00751EFC"/>
    <w:rsid w:val="007523CA"/>
    <w:rsid w:val="007523D8"/>
    <w:rsid w:val="0075352B"/>
    <w:rsid w:val="00755640"/>
    <w:rsid w:val="00755BE5"/>
    <w:rsid w:val="00756944"/>
    <w:rsid w:val="00756F78"/>
    <w:rsid w:val="00761CF6"/>
    <w:rsid w:val="00761DEB"/>
    <w:rsid w:val="00762D48"/>
    <w:rsid w:val="007631C0"/>
    <w:rsid w:val="00763E20"/>
    <w:rsid w:val="00764C71"/>
    <w:rsid w:val="00765007"/>
    <w:rsid w:val="007650B5"/>
    <w:rsid w:val="00765233"/>
    <w:rsid w:val="00765A91"/>
    <w:rsid w:val="00765F51"/>
    <w:rsid w:val="0076743F"/>
    <w:rsid w:val="00767B3A"/>
    <w:rsid w:val="0077015A"/>
    <w:rsid w:val="00770D54"/>
    <w:rsid w:val="00771183"/>
    <w:rsid w:val="007732AB"/>
    <w:rsid w:val="007735A7"/>
    <w:rsid w:val="00774EEC"/>
    <w:rsid w:val="0077587C"/>
    <w:rsid w:val="00775C7F"/>
    <w:rsid w:val="007776A1"/>
    <w:rsid w:val="007777D9"/>
    <w:rsid w:val="00777CB1"/>
    <w:rsid w:val="00780CCF"/>
    <w:rsid w:val="00780F91"/>
    <w:rsid w:val="00781FDB"/>
    <w:rsid w:val="00782F7C"/>
    <w:rsid w:val="0079169F"/>
    <w:rsid w:val="00791979"/>
    <w:rsid w:val="00791FC0"/>
    <w:rsid w:val="00792126"/>
    <w:rsid w:val="00793739"/>
    <w:rsid w:val="007941AB"/>
    <w:rsid w:val="007948AA"/>
    <w:rsid w:val="007A0466"/>
    <w:rsid w:val="007A267C"/>
    <w:rsid w:val="007A574E"/>
    <w:rsid w:val="007A5B92"/>
    <w:rsid w:val="007B062B"/>
    <w:rsid w:val="007B0873"/>
    <w:rsid w:val="007B0FDE"/>
    <w:rsid w:val="007B1530"/>
    <w:rsid w:val="007B2C37"/>
    <w:rsid w:val="007B3DDD"/>
    <w:rsid w:val="007B4367"/>
    <w:rsid w:val="007B4B52"/>
    <w:rsid w:val="007B6E62"/>
    <w:rsid w:val="007C27D4"/>
    <w:rsid w:val="007C2E91"/>
    <w:rsid w:val="007C39CA"/>
    <w:rsid w:val="007C3F01"/>
    <w:rsid w:val="007C5D64"/>
    <w:rsid w:val="007C6A56"/>
    <w:rsid w:val="007C7F49"/>
    <w:rsid w:val="007C7F6B"/>
    <w:rsid w:val="007D01C3"/>
    <w:rsid w:val="007D45D2"/>
    <w:rsid w:val="007D4C09"/>
    <w:rsid w:val="007D5207"/>
    <w:rsid w:val="007D77A8"/>
    <w:rsid w:val="007E1A87"/>
    <w:rsid w:val="007E1B5D"/>
    <w:rsid w:val="007E1D76"/>
    <w:rsid w:val="007E23F0"/>
    <w:rsid w:val="007E2802"/>
    <w:rsid w:val="007E2EA0"/>
    <w:rsid w:val="007E3540"/>
    <w:rsid w:val="007E7231"/>
    <w:rsid w:val="007F36E6"/>
    <w:rsid w:val="007F3E47"/>
    <w:rsid w:val="007F4202"/>
    <w:rsid w:val="00801A11"/>
    <w:rsid w:val="008044CA"/>
    <w:rsid w:val="00805330"/>
    <w:rsid w:val="0080550A"/>
    <w:rsid w:val="008055AD"/>
    <w:rsid w:val="00805F90"/>
    <w:rsid w:val="00811973"/>
    <w:rsid w:val="00812B72"/>
    <w:rsid w:val="00812B7E"/>
    <w:rsid w:val="00813EF3"/>
    <w:rsid w:val="00814805"/>
    <w:rsid w:val="00815D09"/>
    <w:rsid w:val="008164D5"/>
    <w:rsid w:val="008166DC"/>
    <w:rsid w:val="00820C1E"/>
    <w:rsid w:val="00821161"/>
    <w:rsid w:val="008220DA"/>
    <w:rsid w:val="00822D66"/>
    <w:rsid w:val="00824CD7"/>
    <w:rsid w:val="00824F6D"/>
    <w:rsid w:val="00831206"/>
    <w:rsid w:val="008326EE"/>
    <w:rsid w:val="008330E5"/>
    <w:rsid w:val="00834335"/>
    <w:rsid w:val="008407A7"/>
    <w:rsid w:val="008409C0"/>
    <w:rsid w:val="0084213C"/>
    <w:rsid w:val="0084304C"/>
    <w:rsid w:val="00845B5A"/>
    <w:rsid w:val="00846333"/>
    <w:rsid w:val="008466E7"/>
    <w:rsid w:val="008468C0"/>
    <w:rsid w:val="00847134"/>
    <w:rsid w:val="00847264"/>
    <w:rsid w:val="008501B6"/>
    <w:rsid w:val="00851DEE"/>
    <w:rsid w:val="00852499"/>
    <w:rsid w:val="008576CF"/>
    <w:rsid w:val="008613A6"/>
    <w:rsid w:val="008617C3"/>
    <w:rsid w:val="008621D2"/>
    <w:rsid w:val="00863BB7"/>
    <w:rsid w:val="0086429E"/>
    <w:rsid w:val="0086603F"/>
    <w:rsid w:val="008669AB"/>
    <w:rsid w:val="00866C04"/>
    <w:rsid w:val="00866E72"/>
    <w:rsid w:val="00870675"/>
    <w:rsid w:val="0087161D"/>
    <w:rsid w:val="008720E3"/>
    <w:rsid w:val="00872486"/>
    <w:rsid w:val="008725AC"/>
    <w:rsid w:val="0087455F"/>
    <w:rsid w:val="008768DC"/>
    <w:rsid w:val="00880A5E"/>
    <w:rsid w:val="00882A0B"/>
    <w:rsid w:val="00882E43"/>
    <w:rsid w:val="00883AE1"/>
    <w:rsid w:val="00886876"/>
    <w:rsid w:val="00887AE1"/>
    <w:rsid w:val="0089063B"/>
    <w:rsid w:val="00892927"/>
    <w:rsid w:val="00893D67"/>
    <w:rsid w:val="00893E22"/>
    <w:rsid w:val="00894173"/>
    <w:rsid w:val="0089551F"/>
    <w:rsid w:val="008974D8"/>
    <w:rsid w:val="008975FE"/>
    <w:rsid w:val="008A0FF5"/>
    <w:rsid w:val="008A29E2"/>
    <w:rsid w:val="008A323A"/>
    <w:rsid w:val="008A33C3"/>
    <w:rsid w:val="008A60F4"/>
    <w:rsid w:val="008A626D"/>
    <w:rsid w:val="008A6396"/>
    <w:rsid w:val="008A649B"/>
    <w:rsid w:val="008B18BD"/>
    <w:rsid w:val="008B1E65"/>
    <w:rsid w:val="008B25D3"/>
    <w:rsid w:val="008B2B3C"/>
    <w:rsid w:val="008B521A"/>
    <w:rsid w:val="008C005D"/>
    <w:rsid w:val="008C0B4F"/>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2B5B"/>
    <w:rsid w:val="008E45DE"/>
    <w:rsid w:val="008E4931"/>
    <w:rsid w:val="008E4968"/>
    <w:rsid w:val="008E665E"/>
    <w:rsid w:val="008E7347"/>
    <w:rsid w:val="008E75C5"/>
    <w:rsid w:val="008E7736"/>
    <w:rsid w:val="008E79B8"/>
    <w:rsid w:val="008F0166"/>
    <w:rsid w:val="008F0A17"/>
    <w:rsid w:val="008F0DFF"/>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05711"/>
    <w:rsid w:val="009070EE"/>
    <w:rsid w:val="0090746D"/>
    <w:rsid w:val="009119F4"/>
    <w:rsid w:val="00912622"/>
    <w:rsid w:val="009129C0"/>
    <w:rsid w:val="00913C6D"/>
    <w:rsid w:val="00915FC0"/>
    <w:rsid w:val="00917E37"/>
    <w:rsid w:val="00920D89"/>
    <w:rsid w:val="0092154E"/>
    <w:rsid w:val="00921C99"/>
    <w:rsid w:val="00921F41"/>
    <w:rsid w:val="00926A0C"/>
    <w:rsid w:val="0092715A"/>
    <w:rsid w:val="00927160"/>
    <w:rsid w:val="009277F3"/>
    <w:rsid w:val="00927A75"/>
    <w:rsid w:val="00927DA2"/>
    <w:rsid w:val="00930603"/>
    <w:rsid w:val="00931869"/>
    <w:rsid w:val="00931D88"/>
    <w:rsid w:val="00933A86"/>
    <w:rsid w:val="0093570D"/>
    <w:rsid w:val="00935F6C"/>
    <w:rsid w:val="00940AD4"/>
    <w:rsid w:val="00941494"/>
    <w:rsid w:val="00945907"/>
    <w:rsid w:val="009465C1"/>
    <w:rsid w:val="0094750D"/>
    <w:rsid w:val="00947769"/>
    <w:rsid w:val="00947AB2"/>
    <w:rsid w:val="00950997"/>
    <w:rsid w:val="009513D9"/>
    <w:rsid w:val="00951D63"/>
    <w:rsid w:val="0095262E"/>
    <w:rsid w:val="00953D1B"/>
    <w:rsid w:val="00953F0A"/>
    <w:rsid w:val="009547FA"/>
    <w:rsid w:val="00954DEC"/>
    <w:rsid w:val="00960969"/>
    <w:rsid w:val="0096101B"/>
    <w:rsid w:val="00966158"/>
    <w:rsid w:val="00967410"/>
    <w:rsid w:val="00967529"/>
    <w:rsid w:val="00967EFA"/>
    <w:rsid w:val="009718C4"/>
    <w:rsid w:val="0097194F"/>
    <w:rsid w:val="00972789"/>
    <w:rsid w:val="00972CAB"/>
    <w:rsid w:val="00972CE1"/>
    <w:rsid w:val="00972D6A"/>
    <w:rsid w:val="009762E8"/>
    <w:rsid w:val="0097674E"/>
    <w:rsid w:val="0097755E"/>
    <w:rsid w:val="00982724"/>
    <w:rsid w:val="009828B5"/>
    <w:rsid w:val="00982C0B"/>
    <w:rsid w:val="00983502"/>
    <w:rsid w:val="00984992"/>
    <w:rsid w:val="009860D2"/>
    <w:rsid w:val="00994FDE"/>
    <w:rsid w:val="00995BBE"/>
    <w:rsid w:val="00997580"/>
    <w:rsid w:val="009A0B1E"/>
    <w:rsid w:val="009A0B88"/>
    <w:rsid w:val="009A1550"/>
    <w:rsid w:val="009A1C58"/>
    <w:rsid w:val="009A21DD"/>
    <w:rsid w:val="009A31C5"/>
    <w:rsid w:val="009A38DA"/>
    <w:rsid w:val="009A52BE"/>
    <w:rsid w:val="009A597D"/>
    <w:rsid w:val="009A5C53"/>
    <w:rsid w:val="009B0D1A"/>
    <w:rsid w:val="009B168D"/>
    <w:rsid w:val="009B1C2D"/>
    <w:rsid w:val="009B1DDA"/>
    <w:rsid w:val="009B298E"/>
    <w:rsid w:val="009B4C7D"/>
    <w:rsid w:val="009B72AE"/>
    <w:rsid w:val="009C2209"/>
    <w:rsid w:val="009C5E47"/>
    <w:rsid w:val="009D0CFF"/>
    <w:rsid w:val="009D291D"/>
    <w:rsid w:val="009D537F"/>
    <w:rsid w:val="009D6B60"/>
    <w:rsid w:val="009D6CCC"/>
    <w:rsid w:val="009D704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2DC2"/>
    <w:rsid w:val="00A03A2B"/>
    <w:rsid w:val="00A0534A"/>
    <w:rsid w:val="00A05762"/>
    <w:rsid w:val="00A05DFD"/>
    <w:rsid w:val="00A072E2"/>
    <w:rsid w:val="00A10A9B"/>
    <w:rsid w:val="00A12BA5"/>
    <w:rsid w:val="00A12ECF"/>
    <w:rsid w:val="00A14C18"/>
    <w:rsid w:val="00A15198"/>
    <w:rsid w:val="00A163CB"/>
    <w:rsid w:val="00A17362"/>
    <w:rsid w:val="00A20005"/>
    <w:rsid w:val="00A21DCE"/>
    <w:rsid w:val="00A22A39"/>
    <w:rsid w:val="00A26A65"/>
    <w:rsid w:val="00A27B92"/>
    <w:rsid w:val="00A310E9"/>
    <w:rsid w:val="00A314A2"/>
    <w:rsid w:val="00A319BD"/>
    <w:rsid w:val="00A31F5A"/>
    <w:rsid w:val="00A32B01"/>
    <w:rsid w:val="00A32BEF"/>
    <w:rsid w:val="00A35125"/>
    <w:rsid w:val="00A36DEA"/>
    <w:rsid w:val="00A378C3"/>
    <w:rsid w:val="00A413D2"/>
    <w:rsid w:val="00A43AD1"/>
    <w:rsid w:val="00A45260"/>
    <w:rsid w:val="00A46746"/>
    <w:rsid w:val="00A51249"/>
    <w:rsid w:val="00A530EA"/>
    <w:rsid w:val="00A60133"/>
    <w:rsid w:val="00A60C3B"/>
    <w:rsid w:val="00A6269B"/>
    <w:rsid w:val="00A62E41"/>
    <w:rsid w:val="00A64715"/>
    <w:rsid w:val="00A64839"/>
    <w:rsid w:val="00A64AE4"/>
    <w:rsid w:val="00A652A4"/>
    <w:rsid w:val="00A657F2"/>
    <w:rsid w:val="00A66204"/>
    <w:rsid w:val="00A662E5"/>
    <w:rsid w:val="00A6782E"/>
    <w:rsid w:val="00A67C63"/>
    <w:rsid w:val="00A731C1"/>
    <w:rsid w:val="00A748B2"/>
    <w:rsid w:val="00A758C6"/>
    <w:rsid w:val="00A765DB"/>
    <w:rsid w:val="00A80F8B"/>
    <w:rsid w:val="00A81333"/>
    <w:rsid w:val="00A8199C"/>
    <w:rsid w:val="00A82645"/>
    <w:rsid w:val="00A82BBE"/>
    <w:rsid w:val="00A83211"/>
    <w:rsid w:val="00A841EA"/>
    <w:rsid w:val="00A87E48"/>
    <w:rsid w:val="00A90210"/>
    <w:rsid w:val="00A92C5D"/>
    <w:rsid w:val="00A93585"/>
    <w:rsid w:val="00A946A5"/>
    <w:rsid w:val="00A947C6"/>
    <w:rsid w:val="00A97CAD"/>
    <w:rsid w:val="00AA2B01"/>
    <w:rsid w:val="00AA2B8A"/>
    <w:rsid w:val="00AA2CFF"/>
    <w:rsid w:val="00AA5D2D"/>
    <w:rsid w:val="00AB087A"/>
    <w:rsid w:val="00AB0E73"/>
    <w:rsid w:val="00AB1FE5"/>
    <w:rsid w:val="00AB33CA"/>
    <w:rsid w:val="00AB5D7D"/>
    <w:rsid w:val="00AB5F28"/>
    <w:rsid w:val="00AB7C7C"/>
    <w:rsid w:val="00AC0039"/>
    <w:rsid w:val="00AC356D"/>
    <w:rsid w:val="00AC5A9E"/>
    <w:rsid w:val="00AC6504"/>
    <w:rsid w:val="00AC6B22"/>
    <w:rsid w:val="00AC6DAE"/>
    <w:rsid w:val="00AC6EE9"/>
    <w:rsid w:val="00AD28EE"/>
    <w:rsid w:val="00AD2B21"/>
    <w:rsid w:val="00AD4001"/>
    <w:rsid w:val="00AD5E44"/>
    <w:rsid w:val="00AD6328"/>
    <w:rsid w:val="00AD660D"/>
    <w:rsid w:val="00AE0886"/>
    <w:rsid w:val="00AE34D3"/>
    <w:rsid w:val="00AE62B2"/>
    <w:rsid w:val="00AE6AEF"/>
    <w:rsid w:val="00AE754B"/>
    <w:rsid w:val="00AE7784"/>
    <w:rsid w:val="00AF1B41"/>
    <w:rsid w:val="00AF1F5A"/>
    <w:rsid w:val="00AF686E"/>
    <w:rsid w:val="00B0058C"/>
    <w:rsid w:val="00B024BC"/>
    <w:rsid w:val="00B05532"/>
    <w:rsid w:val="00B05922"/>
    <w:rsid w:val="00B06229"/>
    <w:rsid w:val="00B1184A"/>
    <w:rsid w:val="00B12AA0"/>
    <w:rsid w:val="00B12F2F"/>
    <w:rsid w:val="00B13DAC"/>
    <w:rsid w:val="00B16CDF"/>
    <w:rsid w:val="00B22B41"/>
    <w:rsid w:val="00B2320D"/>
    <w:rsid w:val="00B3552E"/>
    <w:rsid w:val="00B3734C"/>
    <w:rsid w:val="00B3736E"/>
    <w:rsid w:val="00B428FB"/>
    <w:rsid w:val="00B42F26"/>
    <w:rsid w:val="00B437FE"/>
    <w:rsid w:val="00B43A42"/>
    <w:rsid w:val="00B4433B"/>
    <w:rsid w:val="00B443CF"/>
    <w:rsid w:val="00B456D9"/>
    <w:rsid w:val="00B513B7"/>
    <w:rsid w:val="00B55340"/>
    <w:rsid w:val="00B5677E"/>
    <w:rsid w:val="00B57A48"/>
    <w:rsid w:val="00B57D15"/>
    <w:rsid w:val="00B600F3"/>
    <w:rsid w:val="00B60137"/>
    <w:rsid w:val="00B6024C"/>
    <w:rsid w:val="00B626DC"/>
    <w:rsid w:val="00B6414C"/>
    <w:rsid w:val="00B65DA7"/>
    <w:rsid w:val="00B67A8B"/>
    <w:rsid w:val="00B71B97"/>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1839"/>
    <w:rsid w:val="00B93F57"/>
    <w:rsid w:val="00B9489E"/>
    <w:rsid w:val="00B96C54"/>
    <w:rsid w:val="00B97493"/>
    <w:rsid w:val="00B97D4F"/>
    <w:rsid w:val="00BA040D"/>
    <w:rsid w:val="00BA05E5"/>
    <w:rsid w:val="00BA0D28"/>
    <w:rsid w:val="00BA255D"/>
    <w:rsid w:val="00BA2F0A"/>
    <w:rsid w:val="00BA328B"/>
    <w:rsid w:val="00BA5290"/>
    <w:rsid w:val="00BA5EE5"/>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3DCC"/>
    <w:rsid w:val="00BC73C7"/>
    <w:rsid w:val="00BC7777"/>
    <w:rsid w:val="00BD0050"/>
    <w:rsid w:val="00BD0E86"/>
    <w:rsid w:val="00BD5759"/>
    <w:rsid w:val="00BD5DDC"/>
    <w:rsid w:val="00BD6010"/>
    <w:rsid w:val="00BD6544"/>
    <w:rsid w:val="00BD6B0F"/>
    <w:rsid w:val="00BE0430"/>
    <w:rsid w:val="00BE11D9"/>
    <w:rsid w:val="00BE1797"/>
    <w:rsid w:val="00BE2579"/>
    <w:rsid w:val="00BE3DDA"/>
    <w:rsid w:val="00BE622F"/>
    <w:rsid w:val="00BE6E4E"/>
    <w:rsid w:val="00BF35BA"/>
    <w:rsid w:val="00BF35FA"/>
    <w:rsid w:val="00BF3D38"/>
    <w:rsid w:val="00BF4415"/>
    <w:rsid w:val="00BF6DE6"/>
    <w:rsid w:val="00C00888"/>
    <w:rsid w:val="00C01A3A"/>
    <w:rsid w:val="00C0241F"/>
    <w:rsid w:val="00C038C4"/>
    <w:rsid w:val="00C03961"/>
    <w:rsid w:val="00C03D8C"/>
    <w:rsid w:val="00C0416C"/>
    <w:rsid w:val="00C04F13"/>
    <w:rsid w:val="00C0651C"/>
    <w:rsid w:val="00C07679"/>
    <w:rsid w:val="00C07BCA"/>
    <w:rsid w:val="00C123F5"/>
    <w:rsid w:val="00C12A14"/>
    <w:rsid w:val="00C12CC9"/>
    <w:rsid w:val="00C12DB2"/>
    <w:rsid w:val="00C13CDD"/>
    <w:rsid w:val="00C1511E"/>
    <w:rsid w:val="00C15692"/>
    <w:rsid w:val="00C167CF"/>
    <w:rsid w:val="00C16A36"/>
    <w:rsid w:val="00C17513"/>
    <w:rsid w:val="00C17CB2"/>
    <w:rsid w:val="00C20E6F"/>
    <w:rsid w:val="00C21557"/>
    <w:rsid w:val="00C21665"/>
    <w:rsid w:val="00C2179F"/>
    <w:rsid w:val="00C21845"/>
    <w:rsid w:val="00C21D0A"/>
    <w:rsid w:val="00C26253"/>
    <w:rsid w:val="00C3029A"/>
    <w:rsid w:val="00C31B73"/>
    <w:rsid w:val="00C31BC7"/>
    <w:rsid w:val="00C349FF"/>
    <w:rsid w:val="00C37170"/>
    <w:rsid w:val="00C37A8D"/>
    <w:rsid w:val="00C404B2"/>
    <w:rsid w:val="00C4104F"/>
    <w:rsid w:val="00C46236"/>
    <w:rsid w:val="00C46E9F"/>
    <w:rsid w:val="00C47009"/>
    <w:rsid w:val="00C50E4F"/>
    <w:rsid w:val="00C51580"/>
    <w:rsid w:val="00C51BD6"/>
    <w:rsid w:val="00C523CD"/>
    <w:rsid w:val="00C53748"/>
    <w:rsid w:val="00C558E2"/>
    <w:rsid w:val="00C57DF4"/>
    <w:rsid w:val="00C6213E"/>
    <w:rsid w:val="00C641DB"/>
    <w:rsid w:val="00C64E33"/>
    <w:rsid w:val="00C67768"/>
    <w:rsid w:val="00C73191"/>
    <w:rsid w:val="00C732BB"/>
    <w:rsid w:val="00C742C2"/>
    <w:rsid w:val="00C74631"/>
    <w:rsid w:val="00C76C3C"/>
    <w:rsid w:val="00C77073"/>
    <w:rsid w:val="00C77F7F"/>
    <w:rsid w:val="00C81BEE"/>
    <w:rsid w:val="00C847E5"/>
    <w:rsid w:val="00C86266"/>
    <w:rsid w:val="00C867D5"/>
    <w:rsid w:val="00C86DFD"/>
    <w:rsid w:val="00C905B0"/>
    <w:rsid w:val="00C951B1"/>
    <w:rsid w:val="00C953E1"/>
    <w:rsid w:val="00C9543C"/>
    <w:rsid w:val="00C9626C"/>
    <w:rsid w:val="00C971F6"/>
    <w:rsid w:val="00C97BFF"/>
    <w:rsid w:val="00CA0CB7"/>
    <w:rsid w:val="00CA19C3"/>
    <w:rsid w:val="00CA26F4"/>
    <w:rsid w:val="00CA43FB"/>
    <w:rsid w:val="00CA6B0D"/>
    <w:rsid w:val="00CB3670"/>
    <w:rsid w:val="00CB4B14"/>
    <w:rsid w:val="00CB58BB"/>
    <w:rsid w:val="00CB674D"/>
    <w:rsid w:val="00CB6F90"/>
    <w:rsid w:val="00CC025C"/>
    <w:rsid w:val="00CC0970"/>
    <w:rsid w:val="00CC0C5F"/>
    <w:rsid w:val="00CC3378"/>
    <w:rsid w:val="00CC3403"/>
    <w:rsid w:val="00CC4D42"/>
    <w:rsid w:val="00CC5649"/>
    <w:rsid w:val="00CC70C1"/>
    <w:rsid w:val="00CC7A7E"/>
    <w:rsid w:val="00CD181E"/>
    <w:rsid w:val="00CD281A"/>
    <w:rsid w:val="00CD361F"/>
    <w:rsid w:val="00CD39EB"/>
    <w:rsid w:val="00CD3CFD"/>
    <w:rsid w:val="00CD4C51"/>
    <w:rsid w:val="00CD60F3"/>
    <w:rsid w:val="00CD6489"/>
    <w:rsid w:val="00CD6C47"/>
    <w:rsid w:val="00CE000E"/>
    <w:rsid w:val="00CE130C"/>
    <w:rsid w:val="00CE3898"/>
    <w:rsid w:val="00CE4C8E"/>
    <w:rsid w:val="00CE545C"/>
    <w:rsid w:val="00CE78CD"/>
    <w:rsid w:val="00CF023D"/>
    <w:rsid w:val="00CF2DBE"/>
    <w:rsid w:val="00CF32C1"/>
    <w:rsid w:val="00CF33D8"/>
    <w:rsid w:val="00CF3DCF"/>
    <w:rsid w:val="00CF454B"/>
    <w:rsid w:val="00CF5070"/>
    <w:rsid w:val="00CF6362"/>
    <w:rsid w:val="00CF6C97"/>
    <w:rsid w:val="00CF769C"/>
    <w:rsid w:val="00CF786B"/>
    <w:rsid w:val="00CF7F40"/>
    <w:rsid w:val="00D001A6"/>
    <w:rsid w:val="00D013C4"/>
    <w:rsid w:val="00D055D6"/>
    <w:rsid w:val="00D05B66"/>
    <w:rsid w:val="00D102D3"/>
    <w:rsid w:val="00D134C3"/>
    <w:rsid w:val="00D177A7"/>
    <w:rsid w:val="00D17C41"/>
    <w:rsid w:val="00D232CB"/>
    <w:rsid w:val="00D23FA9"/>
    <w:rsid w:val="00D24470"/>
    <w:rsid w:val="00D24F96"/>
    <w:rsid w:val="00D25045"/>
    <w:rsid w:val="00D257B1"/>
    <w:rsid w:val="00D25E3D"/>
    <w:rsid w:val="00D261AB"/>
    <w:rsid w:val="00D26759"/>
    <w:rsid w:val="00D26A95"/>
    <w:rsid w:val="00D27A11"/>
    <w:rsid w:val="00D31433"/>
    <w:rsid w:val="00D342FE"/>
    <w:rsid w:val="00D377B0"/>
    <w:rsid w:val="00D378A8"/>
    <w:rsid w:val="00D37E03"/>
    <w:rsid w:val="00D413A6"/>
    <w:rsid w:val="00D416CC"/>
    <w:rsid w:val="00D438E6"/>
    <w:rsid w:val="00D443FD"/>
    <w:rsid w:val="00D44590"/>
    <w:rsid w:val="00D445A7"/>
    <w:rsid w:val="00D45455"/>
    <w:rsid w:val="00D458E5"/>
    <w:rsid w:val="00D46A52"/>
    <w:rsid w:val="00D46A8C"/>
    <w:rsid w:val="00D46AE9"/>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08AF"/>
    <w:rsid w:val="00D837ED"/>
    <w:rsid w:val="00D840B8"/>
    <w:rsid w:val="00D846A6"/>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3B9A"/>
    <w:rsid w:val="00DC41E4"/>
    <w:rsid w:val="00DC451E"/>
    <w:rsid w:val="00DC5861"/>
    <w:rsid w:val="00DC68A6"/>
    <w:rsid w:val="00DC7798"/>
    <w:rsid w:val="00DD0A4A"/>
    <w:rsid w:val="00DD0B9B"/>
    <w:rsid w:val="00DD2554"/>
    <w:rsid w:val="00DD3626"/>
    <w:rsid w:val="00DD3D9A"/>
    <w:rsid w:val="00DD4029"/>
    <w:rsid w:val="00DD74CD"/>
    <w:rsid w:val="00DE1F6D"/>
    <w:rsid w:val="00DE365C"/>
    <w:rsid w:val="00DE4B5D"/>
    <w:rsid w:val="00DE4E56"/>
    <w:rsid w:val="00DE5559"/>
    <w:rsid w:val="00DE5A0C"/>
    <w:rsid w:val="00DF0DAD"/>
    <w:rsid w:val="00DF34B4"/>
    <w:rsid w:val="00DF52C8"/>
    <w:rsid w:val="00E00520"/>
    <w:rsid w:val="00E02342"/>
    <w:rsid w:val="00E0240B"/>
    <w:rsid w:val="00E02485"/>
    <w:rsid w:val="00E04909"/>
    <w:rsid w:val="00E052AA"/>
    <w:rsid w:val="00E054EC"/>
    <w:rsid w:val="00E057A7"/>
    <w:rsid w:val="00E0668D"/>
    <w:rsid w:val="00E06C01"/>
    <w:rsid w:val="00E076A9"/>
    <w:rsid w:val="00E10BE9"/>
    <w:rsid w:val="00E11F27"/>
    <w:rsid w:val="00E12007"/>
    <w:rsid w:val="00E12BFE"/>
    <w:rsid w:val="00E142C3"/>
    <w:rsid w:val="00E14A87"/>
    <w:rsid w:val="00E14FC4"/>
    <w:rsid w:val="00E15777"/>
    <w:rsid w:val="00E15FE1"/>
    <w:rsid w:val="00E17270"/>
    <w:rsid w:val="00E17A57"/>
    <w:rsid w:val="00E17D8E"/>
    <w:rsid w:val="00E20FFF"/>
    <w:rsid w:val="00E212D6"/>
    <w:rsid w:val="00E24CAF"/>
    <w:rsid w:val="00E30AA5"/>
    <w:rsid w:val="00E31804"/>
    <w:rsid w:val="00E32133"/>
    <w:rsid w:val="00E32ADC"/>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014"/>
    <w:rsid w:val="00E80285"/>
    <w:rsid w:val="00E81C33"/>
    <w:rsid w:val="00E81D32"/>
    <w:rsid w:val="00E82C9F"/>
    <w:rsid w:val="00E849DB"/>
    <w:rsid w:val="00E84E58"/>
    <w:rsid w:val="00E85411"/>
    <w:rsid w:val="00E8643C"/>
    <w:rsid w:val="00E9035A"/>
    <w:rsid w:val="00E9069B"/>
    <w:rsid w:val="00E9261C"/>
    <w:rsid w:val="00E93233"/>
    <w:rsid w:val="00E937F9"/>
    <w:rsid w:val="00E94DF8"/>
    <w:rsid w:val="00E95032"/>
    <w:rsid w:val="00E9505B"/>
    <w:rsid w:val="00E962B6"/>
    <w:rsid w:val="00E9661F"/>
    <w:rsid w:val="00E96D23"/>
    <w:rsid w:val="00E970DD"/>
    <w:rsid w:val="00EA185F"/>
    <w:rsid w:val="00EA1C80"/>
    <w:rsid w:val="00EA4C38"/>
    <w:rsid w:val="00EA60DF"/>
    <w:rsid w:val="00EA642E"/>
    <w:rsid w:val="00EA68B2"/>
    <w:rsid w:val="00EA6F26"/>
    <w:rsid w:val="00EA7D2E"/>
    <w:rsid w:val="00EB0B7F"/>
    <w:rsid w:val="00EB0D45"/>
    <w:rsid w:val="00EB0DD6"/>
    <w:rsid w:val="00EB1180"/>
    <w:rsid w:val="00EB18D3"/>
    <w:rsid w:val="00EB1F89"/>
    <w:rsid w:val="00EB22B0"/>
    <w:rsid w:val="00EB7C8A"/>
    <w:rsid w:val="00EC0AB6"/>
    <w:rsid w:val="00EC290C"/>
    <w:rsid w:val="00EC4171"/>
    <w:rsid w:val="00EC6408"/>
    <w:rsid w:val="00EC6709"/>
    <w:rsid w:val="00EC79E6"/>
    <w:rsid w:val="00ED00E1"/>
    <w:rsid w:val="00ED1179"/>
    <w:rsid w:val="00ED1241"/>
    <w:rsid w:val="00ED1E1D"/>
    <w:rsid w:val="00ED2CF0"/>
    <w:rsid w:val="00ED59CD"/>
    <w:rsid w:val="00ED5D09"/>
    <w:rsid w:val="00ED6F54"/>
    <w:rsid w:val="00ED7F01"/>
    <w:rsid w:val="00EE0CC5"/>
    <w:rsid w:val="00EE2256"/>
    <w:rsid w:val="00EE30B9"/>
    <w:rsid w:val="00EE31A2"/>
    <w:rsid w:val="00EE360D"/>
    <w:rsid w:val="00EE38EF"/>
    <w:rsid w:val="00EE3E07"/>
    <w:rsid w:val="00EE3FBE"/>
    <w:rsid w:val="00EE4F05"/>
    <w:rsid w:val="00EE4F40"/>
    <w:rsid w:val="00EE5A78"/>
    <w:rsid w:val="00EE609E"/>
    <w:rsid w:val="00EE79E7"/>
    <w:rsid w:val="00EF098A"/>
    <w:rsid w:val="00EF1331"/>
    <w:rsid w:val="00EF1775"/>
    <w:rsid w:val="00EF2ABB"/>
    <w:rsid w:val="00EF2C16"/>
    <w:rsid w:val="00EF43C9"/>
    <w:rsid w:val="00EF54C7"/>
    <w:rsid w:val="00F02368"/>
    <w:rsid w:val="00F048E5"/>
    <w:rsid w:val="00F04B0C"/>
    <w:rsid w:val="00F05161"/>
    <w:rsid w:val="00F05512"/>
    <w:rsid w:val="00F05617"/>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369C"/>
    <w:rsid w:val="00F249E5"/>
    <w:rsid w:val="00F25C60"/>
    <w:rsid w:val="00F268BC"/>
    <w:rsid w:val="00F272C5"/>
    <w:rsid w:val="00F3120F"/>
    <w:rsid w:val="00F333D1"/>
    <w:rsid w:val="00F33DCA"/>
    <w:rsid w:val="00F363BB"/>
    <w:rsid w:val="00F36D3C"/>
    <w:rsid w:val="00F36DE5"/>
    <w:rsid w:val="00F37E5F"/>
    <w:rsid w:val="00F40AC7"/>
    <w:rsid w:val="00F419DD"/>
    <w:rsid w:val="00F439B3"/>
    <w:rsid w:val="00F442B8"/>
    <w:rsid w:val="00F44B53"/>
    <w:rsid w:val="00F45562"/>
    <w:rsid w:val="00F4586F"/>
    <w:rsid w:val="00F45A20"/>
    <w:rsid w:val="00F468F6"/>
    <w:rsid w:val="00F510A1"/>
    <w:rsid w:val="00F51B5D"/>
    <w:rsid w:val="00F5597E"/>
    <w:rsid w:val="00F577D9"/>
    <w:rsid w:val="00F63030"/>
    <w:rsid w:val="00F637E7"/>
    <w:rsid w:val="00F655E7"/>
    <w:rsid w:val="00F65F5C"/>
    <w:rsid w:val="00F66D4E"/>
    <w:rsid w:val="00F72BA7"/>
    <w:rsid w:val="00F74009"/>
    <w:rsid w:val="00F75EBC"/>
    <w:rsid w:val="00F7601A"/>
    <w:rsid w:val="00F77349"/>
    <w:rsid w:val="00F836C9"/>
    <w:rsid w:val="00F8406D"/>
    <w:rsid w:val="00F84BE1"/>
    <w:rsid w:val="00F8602A"/>
    <w:rsid w:val="00F86EFA"/>
    <w:rsid w:val="00F87518"/>
    <w:rsid w:val="00F90E28"/>
    <w:rsid w:val="00F9217F"/>
    <w:rsid w:val="00F93151"/>
    <w:rsid w:val="00F9583F"/>
    <w:rsid w:val="00F96398"/>
    <w:rsid w:val="00F97D7E"/>
    <w:rsid w:val="00FA0E2C"/>
    <w:rsid w:val="00FA3552"/>
    <w:rsid w:val="00FA3BE0"/>
    <w:rsid w:val="00FA6815"/>
    <w:rsid w:val="00FB009B"/>
    <w:rsid w:val="00FB018F"/>
    <w:rsid w:val="00FB034D"/>
    <w:rsid w:val="00FB0F1A"/>
    <w:rsid w:val="00FB1664"/>
    <w:rsid w:val="00FB2723"/>
    <w:rsid w:val="00FB2945"/>
    <w:rsid w:val="00FB5A57"/>
    <w:rsid w:val="00FB62FE"/>
    <w:rsid w:val="00FB68C0"/>
    <w:rsid w:val="00FB7821"/>
    <w:rsid w:val="00FC1EAF"/>
    <w:rsid w:val="00FC2B60"/>
    <w:rsid w:val="00FC35F4"/>
    <w:rsid w:val="00FC4939"/>
    <w:rsid w:val="00FC680C"/>
    <w:rsid w:val="00FC69A5"/>
    <w:rsid w:val="00FC7806"/>
    <w:rsid w:val="00FD0841"/>
    <w:rsid w:val="00FD1168"/>
    <w:rsid w:val="00FD1653"/>
    <w:rsid w:val="00FD171A"/>
    <w:rsid w:val="00FD200C"/>
    <w:rsid w:val="00FD3587"/>
    <w:rsid w:val="00FD3C38"/>
    <w:rsid w:val="00FD6E7A"/>
    <w:rsid w:val="00FE0C1A"/>
    <w:rsid w:val="00FE1096"/>
    <w:rsid w:val="00FE17B1"/>
    <w:rsid w:val="00FE4606"/>
    <w:rsid w:val="00FE5B6F"/>
    <w:rsid w:val="00FE5E2E"/>
    <w:rsid w:val="00FE6BFE"/>
    <w:rsid w:val="00FE747F"/>
    <w:rsid w:val="00FF0E31"/>
    <w:rsid w:val="00FF10A0"/>
    <w:rsid w:val="00FF317E"/>
    <w:rsid w:val="00FF32FA"/>
    <w:rsid w:val="00FF47CE"/>
    <w:rsid w:val="00FF55FB"/>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7ED47CA0"/>
  <w15:docId w15:val="{88B5DCD8-9FA1-480A-8139-A279E14A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 w:type="paragraph" w:styleId="z-TopofForm">
    <w:name w:val="HTML Top of Form"/>
    <w:basedOn w:val="Normal"/>
    <w:next w:val="Normal"/>
    <w:link w:val="z-TopofFormChar"/>
    <w:hidden/>
    <w:uiPriority w:val="99"/>
    <w:semiHidden/>
    <w:unhideWhenUsed/>
    <w:rsid w:val="000673C1"/>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0673C1"/>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673C1"/>
    <w:pPr>
      <w:pBdr>
        <w:top w:val="single" w:sz="6" w:space="1" w:color="auto"/>
      </w:pBdr>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0673C1"/>
    <w:rPr>
      <w:rFonts w:ascii="Arial" w:eastAsia="Times New Roman" w:hAnsi="Arial" w:cs="Arial"/>
      <w:vanish/>
      <w:sz w:val="16"/>
      <w:szCs w:val="16"/>
      <w:lang w:eastAsia="en-US"/>
    </w:rPr>
  </w:style>
  <w:style w:type="character" w:customStyle="1" w:styleId="bsortarrow">
    <w:name w:val="b_sort_arrow"/>
    <w:basedOn w:val="DefaultParagraphFont"/>
    <w:rsid w:val="000673C1"/>
  </w:style>
  <w:style w:type="character" w:styleId="UnresolvedMention">
    <w:name w:val="Unresolved Mention"/>
    <w:basedOn w:val="DefaultParagraphFont"/>
    <w:uiPriority w:val="99"/>
    <w:semiHidden/>
    <w:unhideWhenUsed/>
    <w:rsid w:val="004F0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86466187">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186333130">
      <w:bodyDiv w:val="1"/>
      <w:marLeft w:val="0"/>
      <w:marRight w:val="0"/>
      <w:marTop w:val="0"/>
      <w:marBottom w:val="0"/>
      <w:divBdr>
        <w:top w:val="none" w:sz="0" w:space="0" w:color="auto"/>
        <w:left w:val="none" w:sz="0" w:space="0" w:color="auto"/>
        <w:bottom w:val="none" w:sz="0" w:space="0" w:color="auto"/>
        <w:right w:val="none" w:sz="0" w:space="0" w:color="auto"/>
      </w:divBdr>
    </w:div>
    <w:div w:id="193154055">
      <w:bodyDiv w:val="1"/>
      <w:marLeft w:val="0"/>
      <w:marRight w:val="0"/>
      <w:marTop w:val="0"/>
      <w:marBottom w:val="0"/>
      <w:divBdr>
        <w:top w:val="none" w:sz="0" w:space="0" w:color="auto"/>
        <w:left w:val="none" w:sz="0" w:space="0" w:color="auto"/>
        <w:bottom w:val="none" w:sz="0" w:space="0" w:color="auto"/>
        <w:right w:val="none" w:sz="0" w:space="0" w:color="auto"/>
      </w:divBdr>
      <w:divsChild>
        <w:div w:id="1322154358">
          <w:marLeft w:val="0"/>
          <w:marRight w:val="0"/>
          <w:marTop w:val="0"/>
          <w:marBottom w:val="60"/>
          <w:divBdr>
            <w:top w:val="none" w:sz="0" w:space="0" w:color="auto"/>
            <w:left w:val="none" w:sz="0" w:space="0" w:color="auto"/>
            <w:bottom w:val="none" w:sz="0" w:space="0" w:color="auto"/>
            <w:right w:val="none" w:sz="0" w:space="0" w:color="auto"/>
          </w:divBdr>
        </w:div>
        <w:div w:id="1943099571">
          <w:marLeft w:val="0"/>
          <w:marRight w:val="0"/>
          <w:marTop w:val="60"/>
          <w:marBottom w:val="120"/>
          <w:divBdr>
            <w:top w:val="none" w:sz="0" w:space="0" w:color="auto"/>
            <w:left w:val="none" w:sz="0" w:space="0" w:color="auto"/>
            <w:bottom w:val="none" w:sz="0" w:space="0" w:color="auto"/>
            <w:right w:val="none" w:sz="0" w:space="0" w:color="auto"/>
          </w:divBdr>
          <w:divsChild>
            <w:div w:id="1030112079">
              <w:marLeft w:val="0"/>
              <w:marRight w:val="0"/>
              <w:marTop w:val="0"/>
              <w:marBottom w:val="0"/>
              <w:divBdr>
                <w:top w:val="none" w:sz="0" w:space="0" w:color="auto"/>
                <w:left w:val="none" w:sz="0" w:space="0" w:color="auto"/>
                <w:bottom w:val="none" w:sz="0" w:space="0" w:color="auto"/>
                <w:right w:val="none" w:sz="0" w:space="0" w:color="auto"/>
              </w:divBdr>
            </w:div>
            <w:div w:id="10351588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485978279">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135104105">
      <w:bodyDiv w:val="1"/>
      <w:marLeft w:val="0"/>
      <w:marRight w:val="0"/>
      <w:marTop w:val="0"/>
      <w:marBottom w:val="0"/>
      <w:divBdr>
        <w:top w:val="none" w:sz="0" w:space="0" w:color="auto"/>
        <w:left w:val="none" w:sz="0" w:space="0" w:color="auto"/>
        <w:bottom w:val="none" w:sz="0" w:space="0" w:color="auto"/>
        <w:right w:val="none" w:sz="0" w:space="0" w:color="auto"/>
      </w:divBdr>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392460156">
      <w:bodyDiv w:val="1"/>
      <w:marLeft w:val="0"/>
      <w:marRight w:val="0"/>
      <w:marTop w:val="0"/>
      <w:marBottom w:val="0"/>
      <w:divBdr>
        <w:top w:val="none" w:sz="0" w:space="0" w:color="auto"/>
        <w:left w:val="none" w:sz="0" w:space="0" w:color="auto"/>
        <w:bottom w:val="none" w:sz="0" w:space="0" w:color="auto"/>
        <w:right w:val="none" w:sz="0" w:space="0" w:color="auto"/>
      </w:divBdr>
    </w:div>
    <w:div w:id="1410300787">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801263296">
      <w:bodyDiv w:val="1"/>
      <w:marLeft w:val="0"/>
      <w:marRight w:val="0"/>
      <w:marTop w:val="0"/>
      <w:marBottom w:val="0"/>
      <w:divBdr>
        <w:top w:val="none" w:sz="0" w:space="0" w:color="auto"/>
        <w:left w:val="none" w:sz="0" w:space="0" w:color="auto"/>
        <w:bottom w:val="none" w:sz="0" w:space="0" w:color="auto"/>
        <w:right w:val="none" w:sz="0" w:space="0" w:color="auto"/>
      </w:divBdr>
      <w:divsChild>
        <w:div w:id="14294973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 w:id="2137092396">
      <w:bodyDiv w:val="1"/>
      <w:marLeft w:val="0"/>
      <w:marRight w:val="0"/>
      <w:marTop w:val="0"/>
      <w:marBottom w:val="0"/>
      <w:divBdr>
        <w:top w:val="none" w:sz="0" w:space="0" w:color="auto"/>
        <w:left w:val="none" w:sz="0" w:space="0" w:color="auto"/>
        <w:bottom w:val="none" w:sz="0" w:space="0" w:color="auto"/>
        <w:right w:val="none" w:sz="0" w:space="0" w:color="auto"/>
      </w:divBdr>
    </w:div>
    <w:div w:id="21420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com@ieee.org" TargetMode="External"/><Relationship Id="rId18" Type="http://schemas.openxmlformats.org/officeDocument/2006/relationships/hyperlink" Target="https://mentor.ieee.org/802.22/dcn/18/22-18-0026-00-0000-802-22-working-group-meeting-motions.docx" TargetMode="External"/><Relationship Id="rId26" Type="http://schemas.openxmlformats.org/officeDocument/2006/relationships/hyperlink" Target="https://mentor.ieee.org/802-ec/dcn/18/ec-18-0076-00-ACSD-802-22-3.docx" TargetMode="External"/><Relationship Id="rId39" Type="http://schemas.openxmlformats.org/officeDocument/2006/relationships/hyperlink" Target="https://imat.ieee.org/802.22/breakout-attendance?p=2390200005&amp;t=8726600001" TargetMode="External"/><Relationship Id="rId21" Type="http://schemas.openxmlformats.org/officeDocument/2006/relationships/hyperlink" Target="https://mentor.ieee.org/802.22/dcn/18/22-18-0041-01-0000-802-22-revision-par-extension.docx" TargetMode="External"/><Relationship Id="rId34" Type="http://schemas.openxmlformats.org/officeDocument/2006/relationships/hyperlink" Target="mailto:mcotton%40ntia.doc.gov" TargetMode="External"/><Relationship Id="rId42" Type="http://schemas.openxmlformats.org/officeDocument/2006/relationships/hyperlink" Target="https://imat.ieee.org/802.22/breakout-attendance?p=2389500005&amp;t=1501400001" TargetMode="External"/><Relationship Id="rId47" Type="http://schemas.openxmlformats.org/officeDocument/2006/relationships/hyperlink" Target="https://imat.ieee.org/802.22/breakout-attendance?p=2388800005&amp;t=2585200001" TargetMode="External"/><Relationship Id="rId50" Type="http://schemas.openxmlformats.org/officeDocument/2006/relationships/hyperlink" Target="https://imat.ieee.org/802.22/breakout-attendance?p=2390200005&amp;t=2414400001" TargetMode="External"/><Relationship Id="rId55" Type="http://schemas.openxmlformats.org/officeDocument/2006/relationships/hyperlink" Target="mailto:lloydscientist%40gmail.com" TargetMode="External"/><Relationship Id="rId63" Type="http://schemas.openxmlformats.org/officeDocument/2006/relationships/hyperlink" Target="https://imat.ieee.org/802.22/breakout-attendance?p=2390200005&amp;t=375100001"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atcom@ieee.org" TargetMode="External"/><Relationship Id="rId29" Type="http://schemas.openxmlformats.org/officeDocument/2006/relationships/hyperlink" Target="https://mentor.ieee.org/802.22/dcn/18/22-18-0030-05-0000-802-22-draft-3-revision-comment-resolution-databas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24" Type="http://schemas.openxmlformats.org/officeDocument/2006/relationships/hyperlink" Target="https://mentor.ieee.org/802-ec/dcn/18/ec-18-0076-00-ACSD-802-22-3.docx" TargetMode="External"/><Relationship Id="rId32" Type="http://schemas.openxmlformats.org/officeDocument/2006/relationships/hyperlink" Target="mailto:anago.richard%40gmail.com" TargetMode="External"/><Relationship Id="rId37" Type="http://schemas.openxmlformats.org/officeDocument/2006/relationships/hyperlink" Target="https://imat.ieee.org/802.22/breakout-attendance?p=2388800005&amp;t=9522600001" TargetMode="External"/><Relationship Id="rId40" Type="http://schemas.openxmlformats.org/officeDocument/2006/relationships/hyperlink" Target="mailto:oliver.holland%40ieee.org" TargetMode="External"/><Relationship Id="rId45" Type="http://schemas.openxmlformats.org/officeDocument/2006/relationships/hyperlink" Target="https://imat.ieee.org/802.22/breakout-attendance?p=2388800005&amp;t=848000001" TargetMode="External"/><Relationship Id="rId53" Type="http://schemas.openxmlformats.org/officeDocument/2006/relationships/hyperlink" Target="mailto:r.b.marks%40ieee.org" TargetMode="External"/><Relationship Id="rId58" Type="http://schemas.openxmlformats.org/officeDocument/2006/relationships/hyperlink" Target="https://imat.ieee.org/802.22/breakout-attendance?p=2388800005&amp;t=9106500001" TargetMode="External"/><Relationship Id="rId66" Type="http://schemas.openxmlformats.org/officeDocument/2006/relationships/hyperlink" Target="https://mentor.ieee.org/802.22/documents" TargetMode="External"/><Relationship Id="rId5" Type="http://schemas.openxmlformats.org/officeDocument/2006/relationships/webSettings" Target="webSettings.xml"/><Relationship Id="rId15" Type="http://schemas.openxmlformats.org/officeDocument/2006/relationships/hyperlink" Target="mailto:apurva.mody@ieee.org" TargetMode="External"/><Relationship Id="rId23" Type="http://schemas.openxmlformats.org/officeDocument/2006/relationships/hyperlink" Target="https://mentor.ieee.org/802.22/dcn/18/22-18-0040-00-0000-802-22-3-par-extension-request.pdf" TargetMode="External"/><Relationship Id="rId28" Type="http://schemas.openxmlformats.org/officeDocument/2006/relationships/hyperlink" Target="https://mentor.ieee.org/802-ec/dcn/17/ec-17-0062-00-ACSD-802-22-revision-project-csd.pdf" TargetMode="External"/><Relationship Id="rId36" Type="http://schemas.openxmlformats.org/officeDocument/2006/relationships/hyperlink" Target="mailto:beales%40ntia.doc.gov" TargetMode="External"/><Relationship Id="rId49" Type="http://schemas.openxmlformats.org/officeDocument/2006/relationships/hyperlink" Target="mailto:henry%40etri.re.kr" TargetMode="External"/><Relationship Id="rId57" Type="http://schemas.openxmlformats.org/officeDocument/2006/relationships/hyperlink" Target="mailto:g.miele%40unicas.it" TargetMode="External"/><Relationship Id="rId61" Type="http://schemas.openxmlformats.org/officeDocument/2006/relationships/hyperlink" Target="https://imat.ieee.org/802.22/breakout-attendance?p=2388800005&amp;t=375100001" TargetMode="External"/><Relationship Id="rId10" Type="http://schemas.openxmlformats.org/officeDocument/2006/relationships/hyperlink" Target="mailto:oliver.holland@kcl.ac.uk" TargetMode="External"/><Relationship Id="rId19" Type="http://schemas.openxmlformats.org/officeDocument/2006/relationships/hyperlink" Target="https://mentor.ieee.org/802.22/dcn/18/22-18-0041-00-0000-802-22-revision-par-extension.pdf" TargetMode="External"/><Relationship Id="rId31" Type="http://schemas.openxmlformats.org/officeDocument/2006/relationships/hyperlink" Target="https://imat.ieee.org/802.22/attendance-summary?o=0d&amp;b=2458072%2079199&amp;d=2458438%2079199" TargetMode="External"/><Relationship Id="rId44" Type="http://schemas.openxmlformats.org/officeDocument/2006/relationships/hyperlink" Target="mailto:bjjeong%40etri.re.kr" TargetMode="External"/><Relationship Id="rId52" Type="http://schemas.openxmlformats.org/officeDocument/2006/relationships/hyperlink" Target="https://imat.ieee.org/802.22/breakout-attendance?p=2389500005&amp;t=611300001" TargetMode="External"/><Relationship Id="rId60" Type="http://schemas.openxmlformats.org/officeDocument/2006/relationships/hyperlink" Target="mailto:apurva_mody%40yahoo.com" TargetMode="External"/><Relationship Id="rId65" Type="http://schemas.openxmlformats.org/officeDocument/2006/relationships/hyperlink" Target="https://imat.ieee.org/802.22/breakout-attendance?p=2388800005&amp;t=9228700001" TargetMode="External"/><Relationship Id="rId4" Type="http://schemas.openxmlformats.org/officeDocument/2006/relationships/settings" Target="settings.xml"/><Relationship Id="rId9" Type="http://schemas.openxmlformats.org/officeDocument/2006/relationships/hyperlink" Target="mailto:apurva.mody@WhiteSapceAlliance.org" TargetMode="External"/><Relationship Id="rId14" Type="http://schemas.openxmlformats.org/officeDocument/2006/relationships/hyperlink" Target="http://standards.ieee.org/guides/bylaws/sb-bylaws.pdf" TargetMode="External"/><Relationship Id="rId22" Type="http://schemas.openxmlformats.org/officeDocument/2006/relationships/hyperlink" Target="https://mentor.ieee.org/802-ec/dcn/17/ec-17-0062-00-ACSD-802-22-revision-project-csd.pdf" TargetMode="External"/><Relationship Id="rId27" Type="http://schemas.openxmlformats.org/officeDocument/2006/relationships/hyperlink" Target="https://mentor.ieee.org/802.22/dcn/18/22-18-0049-00-0000-p802-22-and-p802-22-3-par-comment-resolutions.pptx" TargetMode="External"/><Relationship Id="rId30" Type="http://schemas.openxmlformats.org/officeDocument/2006/relationships/hyperlink" Target="https://imat.ieee.org/802.22/attendance-summary?o=5a&amp;b=2458072%2079199&amp;d=2458438%2079199" TargetMode="External"/><Relationship Id="rId35" Type="http://schemas.openxmlformats.org/officeDocument/2006/relationships/hyperlink" Target="https://imat.ieee.org/802.22/breakout-attendance?p=2388800005&amp;t=8758800001" TargetMode="External"/><Relationship Id="rId43" Type="http://schemas.openxmlformats.org/officeDocument/2006/relationships/hyperlink" Target="https://imat.ieee.org/802.22/breakout-attendance?p=2390200005&amp;t=1501400001" TargetMode="External"/><Relationship Id="rId48" Type="http://schemas.openxmlformats.org/officeDocument/2006/relationships/hyperlink" Target="https://imat.ieee.org/802.22/breakout-attendance?p=2389500005&amp;t=2585200001" TargetMode="External"/><Relationship Id="rId56" Type="http://schemas.openxmlformats.org/officeDocument/2006/relationships/hyperlink" Target="https://imat.ieee.org/802.22/breakout-attendance?p=2388800005&amp;t=9566000001" TargetMode="External"/><Relationship Id="rId64" Type="http://schemas.openxmlformats.org/officeDocument/2006/relationships/hyperlink" Target="mailto:umutoniyvonne%40gmail.com" TargetMode="External"/><Relationship Id="rId69" Type="http://schemas.openxmlformats.org/officeDocument/2006/relationships/fontTable" Target="fontTable.xml"/><Relationship Id="rId8" Type="http://schemas.openxmlformats.org/officeDocument/2006/relationships/hyperlink" Target="mailto:apurva.mody@baesystesms.com" TargetMode="External"/><Relationship Id="rId51" Type="http://schemas.openxmlformats.org/officeDocument/2006/relationships/hyperlink" Target="mailto:mjlynch%40mjlallc.com" TargetMode="External"/><Relationship Id="rId3" Type="http://schemas.openxmlformats.org/officeDocument/2006/relationships/styles" Target="styles.xml"/><Relationship Id="rId12" Type="http://schemas.openxmlformats.org/officeDocument/2006/relationships/hyperlink" Target="mailto:apurva.mody@ieee.org" TargetMode="External"/><Relationship Id="rId17" Type="http://schemas.openxmlformats.org/officeDocument/2006/relationships/hyperlink" Target="https://mentor.ieee.org/802.22/dcn/18/22-18-0026-00-0000-802-22-working-group-meeting-motions.docx" TargetMode="External"/><Relationship Id="rId25" Type="http://schemas.openxmlformats.org/officeDocument/2006/relationships/hyperlink" Target="https://mentor.ieee.org/802.22/dcn/18/22-18-0040-01-0000-802-22-3-par-extension-request.docx" TargetMode="External"/><Relationship Id="rId33" Type="http://schemas.openxmlformats.org/officeDocument/2006/relationships/hyperlink" Target="https://imat.ieee.org/802.22/breakout-attendance?p=2388800005&amp;t=9567400001" TargetMode="External"/><Relationship Id="rId38" Type="http://schemas.openxmlformats.org/officeDocument/2006/relationships/hyperlink" Target="mailto:roger.hislop%40is.co.za" TargetMode="External"/><Relationship Id="rId46" Type="http://schemas.openxmlformats.org/officeDocument/2006/relationships/hyperlink" Target="mailto:jkalkesr%40att.net" TargetMode="External"/><Relationship Id="rId59" Type="http://schemas.openxmlformats.org/officeDocument/2006/relationships/hyperlink" Target="https://imat.ieee.org/802.22/breakout-attendance?p=2390200005&amp;t=9106500001" TargetMode="External"/><Relationship Id="rId67" Type="http://schemas.openxmlformats.org/officeDocument/2006/relationships/header" Target="header1.xml"/><Relationship Id="rId20" Type="http://schemas.openxmlformats.org/officeDocument/2006/relationships/hyperlink" Target="https://mentor.ieee.org/802-ec/dcn/17/ec-17-0062-00-ACSD-802-22-revision-project-csd.pdf" TargetMode="External"/><Relationship Id="rId41" Type="http://schemas.openxmlformats.org/officeDocument/2006/relationships/hyperlink" Target="https://imat.ieee.org/802.22/breakout-attendance?p=2388800005&amp;t=1501400001" TargetMode="External"/><Relationship Id="rId54" Type="http://schemas.openxmlformats.org/officeDocument/2006/relationships/hyperlink" Target="https://imat.ieee.org/802.22/breakout-attendance?p=2389500005&amp;t=307400001" TargetMode="External"/><Relationship Id="rId62" Type="http://schemas.openxmlformats.org/officeDocument/2006/relationships/hyperlink" Target="https://imat.ieee.org/802.22/breakout-attendance?p=2389500005&amp;t=375100001"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A3DD8-9E51-4FF3-A0D6-16F5DE49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1218</TotalTime>
  <Pages>8</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802.22-11/0xxxr0</vt:lpstr>
    </vt:vector>
  </TitlesOfParts>
  <Company>CRC Canada</Company>
  <LinksUpToDate>false</LinksUpToDate>
  <CharactersWithSpaces>16300</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Apurva Mody</cp:lastModifiedBy>
  <cp:revision>45</cp:revision>
  <cp:lastPrinted>1901-01-02T01:10:00Z</cp:lastPrinted>
  <dcterms:created xsi:type="dcterms:W3CDTF">2018-11-12T02:52:00Z</dcterms:created>
  <dcterms:modified xsi:type="dcterms:W3CDTF">2018-11-15T23:52:00Z</dcterms:modified>
</cp:coreProperties>
</file>