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C911A" w14:textId="77777777" w:rsidR="0095127A" w:rsidRDefault="0095127A" w:rsidP="0095127A">
      <w:pPr>
        <w:rPr>
          <w:b/>
          <w:sz w:val="22"/>
          <w:szCs w:val="20"/>
        </w:rPr>
      </w:pPr>
      <w:proofErr w:type="spellStart"/>
      <w:r>
        <w:rPr>
          <w:b/>
          <w:sz w:val="22"/>
          <w:szCs w:val="20"/>
        </w:rPr>
        <w:t>DCN</w:t>
      </w:r>
      <w:proofErr w:type="spellEnd"/>
      <w:r>
        <w:rPr>
          <w:b/>
          <w:sz w:val="22"/>
          <w:szCs w:val="20"/>
        </w:rPr>
        <w:t xml:space="preserve"> </w:t>
      </w:r>
      <w:r w:rsidRPr="0095127A">
        <w:rPr>
          <w:b/>
          <w:sz w:val="22"/>
          <w:szCs w:val="20"/>
        </w:rPr>
        <w:t>22-18-0035-00-0003</w:t>
      </w:r>
    </w:p>
    <w:p w14:paraId="5ED34DF8" w14:textId="77777777" w:rsidR="0095127A" w:rsidRDefault="0095127A" w:rsidP="0095127A">
      <w:pPr>
        <w:rPr>
          <w:b/>
          <w:sz w:val="22"/>
          <w:szCs w:val="20"/>
        </w:rPr>
      </w:pPr>
    </w:p>
    <w:p w14:paraId="2775467C" w14:textId="03E76326" w:rsidR="0095127A" w:rsidRPr="009A638A" w:rsidRDefault="0095127A" w:rsidP="0095127A">
      <w:pPr>
        <w:rPr>
          <w:b/>
          <w:sz w:val="36"/>
          <w:szCs w:val="20"/>
        </w:rPr>
      </w:pPr>
      <w:bookmarkStart w:id="0" w:name="_GoBack"/>
      <w:r w:rsidRPr="009A638A">
        <w:rPr>
          <w:b/>
          <w:sz w:val="36"/>
          <w:szCs w:val="20"/>
        </w:rPr>
        <w:t>Submission to Remedy Document Structure Issues</w:t>
      </w:r>
    </w:p>
    <w:bookmarkEnd w:id="0"/>
    <w:p w14:paraId="6787DAF7" w14:textId="77777777" w:rsidR="0095127A" w:rsidRDefault="0095127A" w:rsidP="0095127A">
      <w:pPr>
        <w:rPr>
          <w:b/>
          <w:sz w:val="22"/>
          <w:szCs w:val="20"/>
        </w:rPr>
      </w:pPr>
    </w:p>
    <w:p w14:paraId="5018284A" w14:textId="77777777" w:rsidR="0095127A" w:rsidRDefault="0095127A" w:rsidP="0095127A">
      <w:pPr>
        <w:rPr>
          <w:b/>
          <w:sz w:val="22"/>
          <w:szCs w:val="20"/>
        </w:rPr>
      </w:pPr>
    </w:p>
    <w:p w14:paraId="1C30B770" w14:textId="6B630087" w:rsidR="0095127A" w:rsidRPr="0095127A" w:rsidRDefault="0095127A" w:rsidP="0095127A">
      <w:pPr>
        <w:rPr>
          <w:b/>
          <w:sz w:val="22"/>
          <w:szCs w:val="20"/>
        </w:rPr>
      </w:pPr>
      <w:r w:rsidRPr="0095127A">
        <w:rPr>
          <w:b/>
          <w:sz w:val="22"/>
          <w:szCs w:val="20"/>
        </w:rPr>
        <w:t xml:space="preserve">Document Structure and Table of Contents – Letter Ballot </w:t>
      </w:r>
      <w:r>
        <w:rPr>
          <w:b/>
          <w:sz w:val="22"/>
          <w:szCs w:val="20"/>
        </w:rPr>
        <w:t>3</w:t>
      </w:r>
      <w:r w:rsidRPr="0095127A">
        <w:rPr>
          <w:b/>
          <w:sz w:val="22"/>
          <w:szCs w:val="20"/>
        </w:rPr>
        <w:t xml:space="preserve"> final </w:t>
      </w:r>
    </w:p>
    <w:p w14:paraId="49AAE7C3" w14:textId="77777777" w:rsidR="0095127A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</w:p>
    <w:p w14:paraId="169639B6" w14:textId="77777777" w:rsidR="0095127A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</w:p>
    <w:p w14:paraId="0AF66259" w14:textId="3C8A095E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>1. Overview</w:t>
      </w:r>
      <w:r w:rsidRPr="004C0EA5">
        <w:rPr>
          <w:sz w:val="20"/>
          <w:szCs w:val="20"/>
        </w:rPr>
        <w:tab/>
        <w:t>1</w:t>
      </w:r>
    </w:p>
    <w:p w14:paraId="2927A3A9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ab/>
        <w:t>1.1 Scope</w:t>
      </w:r>
      <w:r w:rsidRPr="004C0EA5">
        <w:rPr>
          <w:sz w:val="20"/>
          <w:szCs w:val="20"/>
        </w:rPr>
        <w:tab/>
        <w:t>1</w:t>
      </w:r>
    </w:p>
    <w:p w14:paraId="70BE4E21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ab/>
        <w:t>1.2 Purpose</w:t>
      </w:r>
      <w:r w:rsidRPr="004C0EA5">
        <w:rPr>
          <w:sz w:val="20"/>
          <w:szCs w:val="20"/>
        </w:rPr>
        <w:tab/>
        <w:t>1</w:t>
      </w:r>
    </w:p>
    <w:p w14:paraId="4FC8299F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ab/>
        <w:t>1.3 Application</w:t>
      </w:r>
      <w:r w:rsidRPr="004C0EA5">
        <w:rPr>
          <w:sz w:val="20"/>
          <w:szCs w:val="20"/>
        </w:rPr>
        <w:tab/>
        <w:t>2</w:t>
      </w:r>
    </w:p>
    <w:p w14:paraId="4CF18650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>2. Normative references</w:t>
      </w:r>
      <w:r w:rsidRPr="004C0EA5">
        <w:rPr>
          <w:sz w:val="20"/>
          <w:szCs w:val="20"/>
        </w:rPr>
        <w:tab/>
        <w:t>2</w:t>
      </w:r>
    </w:p>
    <w:p w14:paraId="68BA84D3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>3. Definitions</w:t>
      </w:r>
      <w:r w:rsidRPr="004C0EA5">
        <w:rPr>
          <w:sz w:val="20"/>
          <w:szCs w:val="20"/>
        </w:rPr>
        <w:tab/>
        <w:t>2</w:t>
      </w:r>
    </w:p>
    <w:p w14:paraId="568683B8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>4. System Architecture</w:t>
      </w:r>
      <w:r w:rsidRPr="004C0EA5">
        <w:rPr>
          <w:sz w:val="20"/>
          <w:szCs w:val="20"/>
        </w:rPr>
        <w:tab/>
        <w:t>3</w:t>
      </w:r>
    </w:p>
    <w:p w14:paraId="0178075C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ab/>
        <w:t>4.1 System Entities and Services</w:t>
      </w:r>
      <w:r w:rsidRPr="004C0EA5">
        <w:rPr>
          <w:sz w:val="20"/>
          <w:szCs w:val="20"/>
        </w:rPr>
        <w:tab/>
        <w:t>3</w:t>
      </w:r>
    </w:p>
    <w:p w14:paraId="74BEFBE8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ab/>
        <w:t>4.2 Roles</w:t>
      </w:r>
      <w:r w:rsidRPr="004C0EA5">
        <w:rPr>
          <w:sz w:val="20"/>
          <w:szCs w:val="20"/>
        </w:rPr>
        <w:tab/>
        <w:t>4</w:t>
      </w:r>
    </w:p>
    <w:p w14:paraId="5DD2E8EB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ab/>
        <w:t>4.3 Interactions</w:t>
      </w:r>
      <w:r w:rsidRPr="004C0EA5">
        <w:rPr>
          <w:sz w:val="20"/>
          <w:szCs w:val="20"/>
        </w:rPr>
        <w:tab/>
        <w:t>5</w:t>
      </w:r>
    </w:p>
    <w:p w14:paraId="7F3E6B7D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ab/>
        <w:t>4.4 System Requirements</w:t>
      </w:r>
      <w:r w:rsidRPr="004C0EA5">
        <w:rPr>
          <w:sz w:val="20"/>
          <w:szCs w:val="20"/>
        </w:rPr>
        <w:tab/>
        <w:t>5</w:t>
      </w:r>
    </w:p>
    <w:p w14:paraId="18AE9EBC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ab/>
      </w:r>
      <w:r w:rsidRPr="004C0EA5">
        <w:rPr>
          <w:sz w:val="20"/>
          <w:szCs w:val="20"/>
        </w:rPr>
        <w:tab/>
        <w:t>4.4.1 Sensing Device Requirements</w:t>
      </w:r>
      <w:r w:rsidRPr="004C0EA5">
        <w:rPr>
          <w:sz w:val="20"/>
          <w:szCs w:val="20"/>
        </w:rPr>
        <w:tab/>
        <w:t>6</w:t>
      </w:r>
    </w:p>
    <w:p w14:paraId="7E0C63BE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ab/>
      </w:r>
      <w:r w:rsidRPr="004C0EA5">
        <w:rPr>
          <w:sz w:val="20"/>
          <w:szCs w:val="20"/>
        </w:rPr>
        <w:tab/>
        <w:t>4.4.2 Sensing Manager Requirements</w:t>
      </w:r>
      <w:r w:rsidRPr="004C0EA5">
        <w:rPr>
          <w:sz w:val="20"/>
          <w:szCs w:val="20"/>
        </w:rPr>
        <w:tab/>
        <w:t>9</w:t>
      </w:r>
    </w:p>
    <w:p w14:paraId="3C5B5ADF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>5. Sensing Device</w:t>
      </w:r>
      <w:r w:rsidRPr="004C0EA5">
        <w:rPr>
          <w:sz w:val="20"/>
          <w:szCs w:val="20"/>
        </w:rPr>
        <w:tab/>
        <w:t>10</w:t>
      </w:r>
    </w:p>
    <w:p w14:paraId="17B9F7C1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ab/>
        <w:t>5.1 Sensing Device System Requirements</w:t>
      </w:r>
      <w:r w:rsidRPr="004C0EA5">
        <w:rPr>
          <w:sz w:val="20"/>
          <w:szCs w:val="20"/>
        </w:rPr>
        <w:tab/>
        <w:t>10</w:t>
      </w:r>
    </w:p>
    <w:p w14:paraId="54625950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ab/>
      </w:r>
      <w:r w:rsidRPr="004C0EA5">
        <w:rPr>
          <w:sz w:val="20"/>
          <w:szCs w:val="20"/>
        </w:rPr>
        <w:tab/>
        <w:t>5.1.1 SD  Activation Service</w:t>
      </w:r>
      <w:r w:rsidRPr="004C0EA5">
        <w:rPr>
          <w:sz w:val="20"/>
          <w:szCs w:val="20"/>
        </w:rPr>
        <w:tab/>
        <w:t>10</w:t>
      </w:r>
    </w:p>
    <w:p w14:paraId="5C0946B9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ab/>
      </w:r>
      <w:r w:rsidRPr="004C0EA5">
        <w:rPr>
          <w:sz w:val="20"/>
          <w:szCs w:val="20"/>
        </w:rPr>
        <w:tab/>
        <w:t>5.1.2 SD Capabilities Advertisement Service</w:t>
      </w:r>
      <w:r w:rsidRPr="004C0EA5">
        <w:rPr>
          <w:sz w:val="20"/>
          <w:szCs w:val="20"/>
        </w:rPr>
        <w:tab/>
        <w:t>13</w:t>
      </w:r>
    </w:p>
    <w:p w14:paraId="6AEB204A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ab/>
      </w:r>
      <w:r w:rsidRPr="004C0EA5">
        <w:rPr>
          <w:sz w:val="20"/>
          <w:szCs w:val="20"/>
        </w:rPr>
        <w:tab/>
        <w:t>5.1.3 SD Task Scheduler Service</w:t>
      </w:r>
      <w:r w:rsidRPr="004C0EA5">
        <w:rPr>
          <w:sz w:val="20"/>
          <w:szCs w:val="20"/>
        </w:rPr>
        <w:tab/>
        <w:t>14</w:t>
      </w:r>
    </w:p>
    <w:p w14:paraId="5942A51A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ab/>
      </w:r>
      <w:r w:rsidRPr="004C0EA5">
        <w:rPr>
          <w:sz w:val="20"/>
          <w:szCs w:val="20"/>
        </w:rPr>
        <w:tab/>
        <w:t>5.1.4 SD  Data Distribution Service</w:t>
      </w:r>
      <w:r w:rsidRPr="004C0EA5">
        <w:rPr>
          <w:sz w:val="20"/>
          <w:szCs w:val="20"/>
        </w:rPr>
        <w:tab/>
        <w:t>16</w:t>
      </w:r>
    </w:p>
    <w:p w14:paraId="6CC4B7C6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>6. Sensing Manager</w:t>
      </w:r>
      <w:r w:rsidRPr="004C0EA5">
        <w:rPr>
          <w:sz w:val="20"/>
          <w:szCs w:val="20"/>
        </w:rPr>
        <w:tab/>
        <w:t>18</w:t>
      </w:r>
    </w:p>
    <w:p w14:paraId="51CB2542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ab/>
        <w:t>6.1 Sensing Manager Definition</w:t>
      </w:r>
      <w:r w:rsidRPr="004C0EA5">
        <w:rPr>
          <w:sz w:val="20"/>
          <w:szCs w:val="20"/>
        </w:rPr>
        <w:tab/>
        <w:t>18</w:t>
      </w:r>
    </w:p>
    <w:p w14:paraId="79613867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ab/>
        <w:t>6.2 Sensing Manager Control Service</w:t>
      </w:r>
      <w:r w:rsidRPr="004C0EA5">
        <w:rPr>
          <w:sz w:val="20"/>
          <w:szCs w:val="20"/>
        </w:rPr>
        <w:tab/>
        <w:t>19</w:t>
      </w:r>
    </w:p>
    <w:p w14:paraId="21BDC90C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ab/>
      </w:r>
      <w:r w:rsidRPr="004C0EA5">
        <w:rPr>
          <w:sz w:val="20"/>
          <w:szCs w:val="20"/>
        </w:rPr>
        <w:tab/>
        <w:t>6.2.1 Sensing Manager Control Service: Functions</w:t>
      </w:r>
      <w:r w:rsidRPr="004C0EA5">
        <w:rPr>
          <w:sz w:val="20"/>
          <w:szCs w:val="20"/>
        </w:rPr>
        <w:tab/>
        <w:t>19</w:t>
      </w:r>
    </w:p>
    <w:p w14:paraId="08D68E21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ab/>
      </w:r>
      <w:r w:rsidRPr="004C0EA5">
        <w:rPr>
          <w:sz w:val="20"/>
          <w:szCs w:val="20"/>
        </w:rPr>
        <w:tab/>
        <w:t>6.2.2 Sensing Manager Control Service: Interfaces</w:t>
      </w:r>
      <w:r w:rsidRPr="004C0EA5">
        <w:rPr>
          <w:sz w:val="20"/>
          <w:szCs w:val="20"/>
        </w:rPr>
        <w:tab/>
        <w:t>19</w:t>
      </w:r>
    </w:p>
    <w:p w14:paraId="2A174761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ab/>
        <w:t>6.3 SD Control Service</w:t>
      </w:r>
      <w:r w:rsidRPr="004C0EA5">
        <w:rPr>
          <w:sz w:val="20"/>
          <w:szCs w:val="20"/>
        </w:rPr>
        <w:tab/>
        <w:t>20</w:t>
      </w:r>
    </w:p>
    <w:p w14:paraId="5A1A2157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ab/>
      </w:r>
      <w:r w:rsidRPr="004C0EA5">
        <w:rPr>
          <w:sz w:val="20"/>
          <w:szCs w:val="20"/>
        </w:rPr>
        <w:tab/>
        <w:t>6.3.1 SD Control Service: Functions</w:t>
      </w:r>
      <w:r w:rsidRPr="004C0EA5">
        <w:rPr>
          <w:sz w:val="20"/>
          <w:szCs w:val="20"/>
        </w:rPr>
        <w:tab/>
        <w:t>20</w:t>
      </w:r>
    </w:p>
    <w:p w14:paraId="377DDCEC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ab/>
        <w:t>6.4 Sensing Manager Data Distribution Service</w:t>
      </w:r>
      <w:r w:rsidRPr="004C0EA5">
        <w:rPr>
          <w:sz w:val="20"/>
          <w:szCs w:val="20"/>
        </w:rPr>
        <w:tab/>
        <w:t>21</w:t>
      </w:r>
    </w:p>
    <w:p w14:paraId="72912D29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ab/>
      </w:r>
      <w:r w:rsidRPr="004C0EA5">
        <w:rPr>
          <w:sz w:val="20"/>
          <w:szCs w:val="20"/>
        </w:rPr>
        <w:tab/>
        <w:t>6.4.1 Sensing Manager Data Distribution Service: Functions</w:t>
      </w:r>
      <w:r w:rsidRPr="004C0EA5">
        <w:rPr>
          <w:sz w:val="20"/>
          <w:szCs w:val="20"/>
        </w:rPr>
        <w:tab/>
        <w:t>21</w:t>
      </w:r>
    </w:p>
    <w:p w14:paraId="467E7F85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ab/>
      </w:r>
      <w:r w:rsidRPr="004C0EA5">
        <w:rPr>
          <w:sz w:val="20"/>
          <w:szCs w:val="20"/>
        </w:rPr>
        <w:tab/>
        <w:t>6.4.2 Sensing Manager Data Distribution Service: Interfaces</w:t>
      </w:r>
      <w:r w:rsidRPr="004C0EA5">
        <w:rPr>
          <w:sz w:val="20"/>
          <w:szCs w:val="20"/>
        </w:rPr>
        <w:tab/>
        <w:t>21</w:t>
      </w:r>
    </w:p>
    <w:p w14:paraId="7DEEF471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>7. Interfaces, Messaging and Primitives</w:t>
      </w:r>
      <w:r w:rsidRPr="004C0EA5">
        <w:rPr>
          <w:sz w:val="20"/>
          <w:szCs w:val="20"/>
        </w:rPr>
        <w:tab/>
        <w:t>22</w:t>
      </w:r>
    </w:p>
    <w:p w14:paraId="53249F2A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ab/>
        <w:t xml:space="preserve">7.1 </w:t>
      </w:r>
      <w:proofErr w:type="spellStart"/>
      <w:r w:rsidRPr="004C0EA5">
        <w:rPr>
          <w:sz w:val="20"/>
          <w:szCs w:val="20"/>
        </w:rPr>
        <w:t>SCOS</w:t>
      </w:r>
      <w:proofErr w:type="spellEnd"/>
      <w:r w:rsidRPr="004C0EA5">
        <w:rPr>
          <w:sz w:val="20"/>
          <w:szCs w:val="20"/>
        </w:rPr>
        <w:t xml:space="preserve"> Messaging</w:t>
      </w:r>
      <w:r w:rsidRPr="004C0EA5">
        <w:rPr>
          <w:sz w:val="20"/>
          <w:szCs w:val="20"/>
        </w:rPr>
        <w:tab/>
        <w:t>22</w:t>
      </w:r>
    </w:p>
    <w:p w14:paraId="3EFB01DF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ab/>
      </w:r>
      <w:r w:rsidRPr="004C0EA5">
        <w:rPr>
          <w:sz w:val="20"/>
          <w:szCs w:val="20"/>
        </w:rPr>
        <w:tab/>
        <w:t>7.1.1 Message Encoding</w:t>
      </w:r>
      <w:r w:rsidRPr="004C0EA5">
        <w:rPr>
          <w:sz w:val="20"/>
          <w:szCs w:val="20"/>
        </w:rPr>
        <w:tab/>
        <w:t>23</w:t>
      </w:r>
    </w:p>
    <w:p w14:paraId="3E83AC44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ab/>
      </w:r>
      <w:r w:rsidRPr="004C0EA5">
        <w:rPr>
          <w:sz w:val="20"/>
          <w:szCs w:val="20"/>
        </w:rPr>
        <w:tab/>
        <w:t>7.1.2 Messaging between the System Entities:</w:t>
      </w:r>
      <w:r w:rsidRPr="004C0EA5">
        <w:rPr>
          <w:sz w:val="20"/>
          <w:szCs w:val="20"/>
        </w:rPr>
        <w:tab/>
        <w:t>23</w:t>
      </w:r>
    </w:p>
    <w:p w14:paraId="5C7487E4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ab/>
      </w:r>
      <w:r w:rsidRPr="004C0EA5">
        <w:rPr>
          <w:sz w:val="20"/>
          <w:szCs w:val="20"/>
        </w:rPr>
        <w:tab/>
        <w:t>7.1.3 Message Transport protocols</w:t>
      </w:r>
      <w:r w:rsidRPr="004C0EA5">
        <w:rPr>
          <w:sz w:val="20"/>
          <w:szCs w:val="20"/>
        </w:rPr>
        <w:tab/>
        <w:t>24</w:t>
      </w:r>
    </w:p>
    <w:p w14:paraId="7D8E11D6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ab/>
      </w:r>
      <w:r w:rsidRPr="004C0EA5">
        <w:rPr>
          <w:sz w:val="20"/>
          <w:szCs w:val="20"/>
        </w:rPr>
        <w:tab/>
        <w:t>7.1.4 Response Codes</w:t>
      </w:r>
      <w:r w:rsidRPr="004C0EA5">
        <w:rPr>
          <w:sz w:val="20"/>
          <w:szCs w:val="20"/>
        </w:rPr>
        <w:tab/>
        <w:t>24</w:t>
      </w:r>
    </w:p>
    <w:p w14:paraId="4E4F410B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>7.2 Primitives</w:t>
      </w:r>
      <w:r w:rsidRPr="004C0EA5">
        <w:rPr>
          <w:sz w:val="20"/>
          <w:szCs w:val="20"/>
        </w:rPr>
        <w:tab/>
        <w:t>24</w:t>
      </w:r>
    </w:p>
    <w:p w14:paraId="517F180A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>7.3 Messages</w:t>
      </w:r>
      <w:r w:rsidRPr="004C0EA5">
        <w:rPr>
          <w:sz w:val="20"/>
          <w:szCs w:val="20"/>
        </w:rPr>
        <w:tab/>
        <w:t>25</w:t>
      </w:r>
    </w:p>
    <w:p w14:paraId="13CA17B2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ab/>
        <w:t>7.3.1 SD&lt;&gt;SM Messages</w:t>
      </w:r>
      <w:r w:rsidRPr="004C0EA5">
        <w:rPr>
          <w:sz w:val="20"/>
          <w:szCs w:val="20"/>
        </w:rPr>
        <w:tab/>
        <w:t>25</w:t>
      </w:r>
    </w:p>
    <w:p w14:paraId="4AFBB5E5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ab/>
        <w:t xml:space="preserve">7.3.2 </w:t>
      </w:r>
      <w:proofErr w:type="spellStart"/>
      <w:r w:rsidRPr="004C0EA5">
        <w:rPr>
          <w:sz w:val="20"/>
          <w:szCs w:val="20"/>
        </w:rPr>
        <w:t>SCOSClient</w:t>
      </w:r>
      <w:proofErr w:type="spellEnd"/>
      <w:r w:rsidRPr="004C0EA5">
        <w:rPr>
          <w:sz w:val="20"/>
          <w:szCs w:val="20"/>
        </w:rPr>
        <w:t>&lt;&gt;SM Messages</w:t>
      </w:r>
      <w:r w:rsidRPr="004C0EA5">
        <w:rPr>
          <w:sz w:val="20"/>
          <w:szCs w:val="20"/>
        </w:rPr>
        <w:tab/>
        <w:t>30</w:t>
      </w:r>
    </w:p>
    <w:p w14:paraId="357DEECE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ab/>
        <w:t>7.3.3 SD&lt;&gt;SM Data Distribution Service Messages</w:t>
      </w:r>
      <w:r w:rsidRPr="004C0EA5">
        <w:rPr>
          <w:sz w:val="20"/>
          <w:szCs w:val="20"/>
        </w:rPr>
        <w:tab/>
        <w:t>35</w:t>
      </w:r>
    </w:p>
    <w:p w14:paraId="3B3F1BCB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</w:p>
    <w:p w14:paraId="7F1A151B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>Annex A Informative: Reference Applications</w:t>
      </w:r>
      <w:r w:rsidRPr="004C0EA5">
        <w:rPr>
          <w:sz w:val="20"/>
          <w:szCs w:val="20"/>
        </w:rPr>
        <w:tab/>
        <w:t>38</w:t>
      </w:r>
    </w:p>
    <w:p w14:paraId="26A8AF43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>Annex B (Normative): Metadata Specification</w:t>
      </w:r>
      <w:r w:rsidRPr="004C0EA5">
        <w:rPr>
          <w:sz w:val="20"/>
          <w:szCs w:val="20"/>
        </w:rPr>
        <w:tab/>
        <w:t>40</w:t>
      </w:r>
    </w:p>
    <w:p w14:paraId="305859F5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>Annex C System Administration and Security (Informative)</w:t>
      </w:r>
      <w:r w:rsidRPr="004C0EA5">
        <w:rPr>
          <w:sz w:val="20"/>
          <w:szCs w:val="20"/>
        </w:rPr>
        <w:tab/>
        <w:t>59</w:t>
      </w:r>
    </w:p>
    <w:p w14:paraId="487FE3D2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>Annex D Normative Functional Requirements</w:t>
      </w:r>
      <w:r w:rsidRPr="004C0EA5">
        <w:rPr>
          <w:sz w:val="20"/>
          <w:szCs w:val="20"/>
        </w:rPr>
        <w:tab/>
        <w:t>64</w:t>
      </w:r>
    </w:p>
    <w:p w14:paraId="6D53C4A1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 xml:space="preserve">Annex E </w:t>
      </w:r>
      <w:proofErr w:type="spellStart"/>
      <w:r w:rsidRPr="004C0EA5">
        <w:rPr>
          <w:sz w:val="20"/>
          <w:szCs w:val="20"/>
        </w:rPr>
        <w:t>SCOS</w:t>
      </w:r>
      <w:proofErr w:type="spellEnd"/>
      <w:r w:rsidRPr="004C0EA5">
        <w:rPr>
          <w:sz w:val="20"/>
          <w:szCs w:val="20"/>
        </w:rPr>
        <w:t xml:space="preserve"> Operational Modes</w:t>
      </w:r>
      <w:r w:rsidRPr="004C0EA5">
        <w:rPr>
          <w:sz w:val="20"/>
          <w:szCs w:val="20"/>
        </w:rPr>
        <w:tab/>
        <w:t>69</w:t>
      </w:r>
    </w:p>
    <w:p w14:paraId="41AB506B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 xml:space="preserve">Annex F </w:t>
      </w:r>
      <w:proofErr w:type="spellStart"/>
      <w:r w:rsidRPr="004C0EA5">
        <w:rPr>
          <w:sz w:val="20"/>
          <w:szCs w:val="20"/>
        </w:rPr>
        <w:t>SCOS</w:t>
      </w:r>
      <w:proofErr w:type="spellEnd"/>
      <w:r w:rsidRPr="004C0EA5">
        <w:rPr>
          <w:sz w:val="20"/>
          <w:szCs w:val="20"/>
        </w:rPr>
        <w:t xml:space="preserve"> Topology Examples (Informative)</w:t>
      </w:r>
      <w:r w:rsidRPr="004C0EA5">
        <w:rPr>
          <w:sz w:val="20"/>
          <w:szCs w:val="20"/>
        </w:rPr>
        <w:tab/>
        <w:t>75</w:t>
      </w:r>
    </w:p>
    <w:p w14:paraId="6439037E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lastRenderedPageBreak/>
        <w:t>Annex G System Policy Model (informative)</w:t>
      </w:r>
      <w:r w:rsidRPr="004C0EA5">
        <w:rPr>
          <w:sz w:val="20"/>
          <w:szCs w:val="20"/>
        </w:rPr>
        <w:tab/>
        <w:t>77</w:t>
      </w:r>
    </w:p>
    <w:p w14:paraId="7A47E4D1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>Annex H Latency Requirements for Scans (informative)</w:t>
      </w:r>
      <w:r w:rsidRPr="004C0EA5">
        <w:rPr>
          <w:sz w:val="20"/>
          <w:szCs w:val="20"/>
        </w:rPr>
        <w:tab/>
        <w:t>85</w:t>
      </w:r>
    </w:p>
    <w:p w14:paraId="33222348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>Annex I Informative: Regulatory Technical requirements</w:t>
      </w:r>
      <w:r w:rsidRPr="004C0EA5">
        <w:rPr>
          <w:sz w:val="20"/>
          <w:szCs w:val="20"/>
        </w:rPr>
        <w:tab/>
        <w:t>86</w:t>
      </w:r>
    </w:p>
    <w:p w14:paraId="3FB056A6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>Annex J Radio performance requirements</w:t>
      </w:r>
      <w:r w:rsidRPr="004C0EA5">
        <w:rPr>
          <w:sz w:val="20"/>
          <w:szCs w:val="20"/>
        </w:rPr>
        <w:tab/>
        <w:t>87</w:t>
      </w:r>
    </w:p>
    <w:p w14:paraId="6AF901CF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>Annex K Sensing Techniques (informative)</w:t>
      </w:r>
      <w:r w:rsidRPr="004C0EA5">
        <w:rPr>
          <w:sz w:val="20"/>
          <w:szCs w:val="20"/>
        </w:rPr>
        <w:tab/>
        <w:t>88</w:t>
      </w:r>
    </w:p>
    <w:p w14:paraId="6DC7446E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>Annex L References</w:t>
      </w:r>
      <w:r w:rsidRPr="004C0EA5">
        <w:rPr>
          <w:sz w:val="20"/>
          <w:szCs w:val="20"/>
        </w:rPr>
        <w:tab/>
        <w:t>89</w:t>
      </w:r>
    </w:p>
    <w:p w14:paraId="10990EE6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  <w:r w:rsidRPr="004C0EA5">
        <w:rPr>
          <w:sz w:val="20"/>
          <w:szCs w:val="20"/>
        </w:rPr>
        <w:t>Annex M Bibliography (informative)</w:t>
      </w:r>
      <w:r w:rsidRPr="004C0EA5">
        <w:rPr>
          <w:sz w:val="20"/>
          <w:szCs w:val="20"/>
        </w:rPr>
        <w:tab/>
        <w:t>90</w:t>
      </w:r>
    </w:p>
    <w:p w14:paraId="5ADD466D" w14:textId="77777777" w:rsidR="0095127A" w:rsidRPr="004C0EA5" w:rsidRDefault="0095127A" w:rsidP="0095127A">
      <w:pPr>
        <w:tabs>
          <w:tab w:val="left" w:pos="450"/>
          <w:tab w:val="left" w:pos="876"/>
        </w:tabs>
        <w:rPr>
          <w:sz w:val="20"/>
          <w:szCs w:val="20"/>
        </w:rPr>
      </w:pPr>
    </w:p>
    <w:p w14:paraId="5E6D3CCB" w14:textId="08EA1049" w:rsidR="0095127A" w:rsidRDefault="0095127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30A767E" w14:textId="5DD7710E" w:rsidR="00996E87" w:rsidRPr="0095127A" w:rsidRDefault="0095127A" w:rsidP="00996E87">
      <w:pPr>
        <w:rPr>
          <w:b/>
          <w:sz w:val="22"/>
          <w:szCs w:val="20"/>
        </w:rPr>
      </w:pPr>
      <w:r w:rsidRPr="0095127A">
        <w:rPr>
          <w:b/>
          <w:sz w:val="22"/>
          <w:szCs w:val="20"/>
        </w:rPr>
        <w:lastRenderedPageBreak/>
        <w:t xml:space="preserve">Document Structure and Table of </w:t>
      </w:r>
      <w:r w:rsidR="00996E87" w:rsidRPr="0095127A">
        <w:rPr>
          <w:b/>
          <w:sz w:val="22"/>
          <w:szCs w:val="20"/>
        </w:rPr>
        <w:t xml:space="preserve">Contents </w:t>
      </w:r>
      <w:r w:rsidRPr="0095127A">
        <w:rPr>
          <w:b/>
          <w:sz w:val="22"/>
          <w:szCs w:val="20"/>
        </w:rPr>
        <w:t xml:space="preserve">– Letter Ballot 2 final </w:t>
      </w:r>
    </w:p>
    <w:p w14:paraId="7370B123" w14:textId="77777777" w:rsidR="00996E87" w:rsidRPr="00996E87" w:rsidRDefault="00996E87" w:rsidP="00996E87">
      <w:pPr>
        <w:rPr>
          <w:sz w:val="20"/>
          <w:szCs w:val="20"/>
        </w:rPr>
      </w:pPr>
    </w:p>
    <w:p w14:paraId="0A29D3C3" w14:textId="77777777" w:rsidR="00996E87" w:rsidRPr="00996E87" w:rsidRDefault="00996E87" w:rsidP="00996E87">
      <w:pPr>
        <w:tabs>
          <w:tab w:val="left" w:pos="284"/>
          <w:tab w:val="left" w:pos="567"/>
        </w:tabs>
        <w:rPr>
          <w:sz w:val="20"/>
          <w:szCs w:val="20"/>
        </w:rPr>
      </w:pPr>
      <w:r w:rsidRPr="00996E87">
        <w:rPr>
          <w:sz w:val="20"/>
          <w:szCs w:val="20"/>
        </w:rPr>
        <w:t>1. Overview</w:t>
      </w:r>
      <w:r w:rsidRPr="00996E87">
        <w:rPr>
          <w:sz w:val="20"/>
          <w:szCs w:val="20"/>
        </w:rPr>
        <w:tab/>
        <w:t>12</w:t>
      </w:r>
    </w:p>
    <w:p w14:paraId="01AD8D1A" w14:textId="2E31C9E5" w:rsidR="00996E87" w:rsidRPr="00996E87" w:rsidRDefault="00996E87" w:rsidP="00996E87">
      <w:pPr>
        <w:tabs>
          <w:tab w:val="left" w:pos="284"/>
          <w:tab w:val="left" w:pos="567"/>
        </w:tabs>
        <w:rPr>
          <w:sz w:val="20"/>
          <w:szCs w:val="20"/>
        </w:rPr>
      </w:pPr>
      <w:r w:rsidRPr="00996E87">
        <w:rPr>
          <w:sz w:val="20"/>
          <w:szCs w:val="20"/>
        </w:rPr>
        <w:tab/>
        <w:t>Scope</w:t>
      </w:r>
      <w:r w:rsidRPr="00996E87">
        <w:rPr>
          <w:sz w:val="20"/>
          <w:szCs w:val="20"/>
        </w:rPr>
        <w:tab/>
        <w:t>12</w:t>
      </w:r>
    </w:p>
    <w:p w14:paraId="7A0AC6D4" w14:textId="788FFA44" w:rsidR="00996E87" w:rsidRPr="00996E87" w:rsidRDefault="00996E87" w:rsidP="00996E87">
      <w:pPr>
        <w:tabs>
          <w:tab w:val="left" w:pos="284"/>
          <w:tab w:val="left" w:pos="567"/>
        </w:tabs>
        <w:rPr>
          <w:sz w:val="20"/>
          <w:szCs w:val="20"/>
        </w:rPr>
      </w:pPr>
      <w:r w:rsidRPr="00996E87">
        <w:rPr>
          <w:sz w:val="20"/>
          <w:szCs w:val="20"/>
        </w:rPr>
        <w:tab/>
        <w:t>Purpose</w:t>
      </w:r>
      <w:r w:rsidRPr="00996E87">
        <w:rPr>
          <w:sz w:val="20"/>
          <w:szCs w:val="20"/>
        </w:rPr>
        <w:tab/>
        <w:t>12</w:t>
      </w:r>
    </w:p>
    <w:p w14:paraId="0A7AAF8D" w14:textId="5CB5A2E8" w:rsidR="00996E87" w:rsidRPr="00996E87" w:rsidRDefault="00996E87" w:rsidP="00996E87">
      <w:pPr>
        <w:tabs>
          <w:tab w:val="left" w:pos="284"/>
          <w:tab w:val="left" w:pos="567"/>
        </w:tabs>
        <w:rPr>
          <w:sz w:val="20"/>
          <w:szCs w:val="20"/>
        </w:rPr>
      </w:pPr>
      <w:r w:rsidRPr="00996E87">
        <w:rPr>
          <w:sz w:val="20"/>
          <w:szCs w:val="20"/>
        </w:rPr>
        <w:tab/>
        <w:t>Application</w:t>
      </w:r>
      <w:r w:rsidRPr="00996E87">
        <w:rPr>
          <w:sz w:val="20"/>
          <w:szCs w:val="20"/>
        </w:rPr>
        <w:tab/>
        <w:t>13</w:t>
      </w:r>
    </w:p>
    <w:p w14:paraId="1FAD7A6F" w14:textId="77777777" w:rsidR="00996E87" w:rsidRPr="00996E87" w:rsidRDefault="00996E87" w:rsidP="00996E87">
      <w:pPr>
        <w:tabs>
          <w:tab w:val="left" w:pos="284"/>
          <w:tab w:val="left" w:pos="567"/>
        </w:tabs>
        <w:rPr>
          <w:sz w:val="20"/>
          <w:szCs w:val="20"/>
        </w:rPr>
      </w:pPr>
      <w:r w:rsidRPr="00996E87">
        <w:rPr>
          <w:sz w:val="20"/>
          <w:szCs w:val="20"/>
        </w:rPr>
        <w:t>2. Normative references</w:t>
      </w:r>
      <w:r w:rsidRPr="00996E87">
        <w:rPr>
          <w:sz w:val="20"/>
          <w:szCs w:val="20"/>
        </w:rPr>
        <w:tab/>
        <w:t>13</w:t>
      </w:r>
    </w:p>
    <w:p w14:paraId="5D3EAF5E" w14:textId="77777777" w:rsidR="00996E87" w:rsidRPr="00996E87" w:rsidRDefault="00996E87" w:rsidP="00996E87">
      <w:pPr>
        <w:tabs>
          <w:tab w:val="left" w:pos="284"/>
          <w:tab w:val="left" w:pos="567"/>
        </w:tabs>
        <w:rPr>
          <w:sz w:val="20"/>
          <w:szCs w:val="20"/>
        </w:rPr>
      </w:pPr>
      <w:r w:rsidRPr="00996E87">
        <w:rPr>
          <w:sz w:val="20"/>
          <w:szCs w:val="20"/>
        </w:rPr>
        <w:t>3. Definitions</w:t>
      </w:r>
      <w:r w:rsidRPr="00996E87">
        <w:rPr>
          <w:sz w:val="20"/>
          <w:szCs w:val="20"/>
        </w:rPr>
        <w:tab/>
        <w:t>13</w:t>
      </w:r>
    </w:p>
    <w:p w14:paraId="48DA8815" w14:textId="4FD0C858" w:rsidR="00996E87" w:rsidRPr="00996E87" w:rsidRDefault="00996E87" w:rsidP="00996E87">
      <w:pPr>
        <w:tabs>
          <w:tab w:val="left" w:pos="284"/>
          <w:tab w:val="left" w:pos="567"/>
        </w:tabs>
        <w:rPr>
          <w:sz w:val="20"/>
          <w:szCs w:val="20"/>
        </w:rPr>
      </w:pPr>
      <w:r w:rsidRPr="00996E87">
        <w:rPr>
          <w:sz w:val="20"/>
          <w:szCs w:val="20"/>
        </w:rPr>
        <w:t>4. System Architecture</w:t>
      </w:r>
      <w:r w:rsidRPr="00996E87">
        <w:rPr>
          <w:sz w:val="20"/>
          <w:szCs w:val="20"/>
        </w:rPr>
        <w:tab/>
        <w:t>14</w:t>
      </w:r>
    </w:p>
    <w:p w14:paraId="02A36CCB" w14:textId="17A2BD93" w:rsidR="00996E87" w:rsidRPr="00996E87" w:rsidRDefault="00996E87" w:rsidP="00996E87">
      <w:pPr>
        <w:tabs>
          <w:tab w:val="left" w:pos="284"/>
          <w:tab w:val="left" w:pos="567"/>
        </w:tabs>
        <w:rPr>
          <w:sz w:val="20"/>
          <w:szCs w:val="20"/>
        </w:rPr>
      </w:pPr>
      <w:r w:rsidRPr="00996E87">
        <w:rPr>
          <w:sz w:val="20"/>
          <w:szCs w:val="20"/>
        </w:rPr>
        <w:tab/>
        <w:t>4.1 System Block Diagram</w:t>
      </w:r>
      <w:r w:rsidRPr="00996E87">
        <w:rPr>
          <w:sz w:val="20"/>
          <w:szCs w:val="20"/>
        </w:rPr>
        <w:tab/>
        <w:t>14</w:t>
      </w:r>
    </w:p>
    <w:p w14:paraId="52914F15" w14:textId="5777EC3C" w:rsidR="00996E87" w:rsidRPr="00996E87" w:rsidRDefault="00996E87" w:rsidP="00996E87">
      <w:pPr>
        <w:tabs>
          <w:tab w:val="left" w:pos="284"/>
          <w:tab w:val="left" w:pos="567"/>
        </w:tabs>
        <w:rPr>
          <w:sz w:val="20"/>
          <w:szCs w:val="20"/>
        </w:rPr>
      </w:pPr>
      <w:r w:rsidRPr="00996E87">
        <w:rPr>
          <w:sz w:val="20"/>
          <w:szCs w:val="20"/>
        </w:rPr>
        <w:tab/>
        <w:t xml:space="preserve">4.2 </w:t>
      </w:r>
      <w:proofErr w:type="spellStart"/>
      <w:r w:rsidRPr="00996E87">
        <w:rPr>
          <w:sz w:val="20"/>
          <w:szCs w:val="20"/>
        </w:rPr>
        <w:t>SCOS</w:t>
      </w:r>
      <w:proofErr w:type="spellEnd"/>
      <w:r w:rsidRPr="00996E87">
        <w:rPr>
          <w:sz w:val="20"/>
          <w:szCs w:val="20"/>
        </w:rPr>
        <w:t xml:space="preserve"> System Architecture Layering</w:t>
      </w:r>
      <w:r w:rsidRPr="00996E87">
        <w:rPr>
          <w:sz w:val="20"/>
          <w:szCs w:val="20"/>
        </w:rPr>
        <w:tab/>
        <w:t>15</w:t>
      </w:r>
    </w:p>
    <w:p w14:paraId="2B93C055" w14:textId="7BB5D69F" w:rsidR="00996E87" w:rsidRPr="00996E87" w:rsidRDefault="00996E87" w:rsidP="00996E87">
      <w:pPr>
        <w:tabs>
          <w:tab w:val="left" w:pos="284"/>
          <w:tab w:val="left" w:pos="567"/>
        </w:tabs>
        <w:rPr>
          <w:sz w:val="20"/>
          <w:szCs w:val="20"/>
        </w:rPr>
      </w:pPr>
      <w:r w:rsidRPr="00996E87">
        <w:rPr>
          <w:sz w:val="20"/>
          <w:szCs w:val="20"/>
        </w:rPr>
        <w:tab/>
        <w:t xml:space="preserve">4.3 </w:t>
      </w:r>
      <w:proofErr w:type="spellStart"/>
      <w:r w:rsidRPr="00996E87">
        <w:rPr>
          <w:sz w:val="20"/>
          <w:szCs w:val="20"/>
        </w:rPr>
        <w:t>SCOS</w:t>
      </w:r>
      <w:proofErr w:type="spellEnd"/>
      <w:r w:rsidRPr="00996E87">
        <w:rPr>
          <w:sz w:val="20"/>
          <w:szCs w:val="20"/>
        </w:rPr>
        <w:t xml:space="preserve"> System user roles</w:t>
      </w:r>
      <w:r w:rsidRPr="00996E87">
        <w:rPr>
          <w:sz w:val="20"/>
          <w:szCs w:val="20"/>
        </w:rPr>
        <w:tab/>
        <w:t>15</w:t>
      </w:r>
    </w:p>
    <w:p w14:paraId="5E465657" w14:textId="7B736DC8" w:rsidR="00996E87" w:rsidRPr="00996E87" w:rsidRDefault="00996E87" w:rsidP="00996E87">
      <w:pPr>
        <w:tabs>
          <w:tab w:val="left" w:pos="284"/>
          <w:tab w:val="left" w:pos="567"/>
        </w:tabs>
        <w:rPr>
          <w:sz w:val="20"/>
          <w:szCs w:val="20"/>
        </w:rPr>
      </w:pPr>
      <w:r w:rsidRPr="00996E87">
        <w:rPr>
          <w:sz w:val="20"/>
          <w:szCs w:val="20"/>
        </w:rPr>
        <w:tab/>
        <w:t xml:space="preserve">4.4 </w:t>
      </w:r>
      <w:proofErr w:type="spellStart"/>
      <w:r w:rsidRPr="00996E87">
        <w:rPr>
          <w:sz w:val="20"/>
          <w:szCs w:val="20"/>
        </w:rPr>
        <w:t>SCOS</w:t>
      </w:r>
      <w:proofErr w:type="spellEnd"/>
      <w:r w:rsidRPr="00996E87">
        <w:rPr>
          <w:sz w:val="20"/>
          <w:szCs w:val="20"/>
        </w:rPr>
        <w:t xml:space="preserve"> Platform System entities</w:t>
      </w:r>
      <w:r w:rsidRPr="00996E87">
        <w:rPr>
          <w:sz w:val="20"/>
          <w:szCs w:val="20"/>
        </w:rPr>
        <w:tab/>
        <w:t>16</w:t>
      </w:r>
    </w:p>
    <w:p w14:paraId="4B6B4329" w14:textId="76B8F6DA" w:rsidR="00996E87" w:rsidRPr="00996E87" w:rsidRDefault="00996E87" w:rsidP="00996E87">
      <w:pPr>
        <w:tabs>
          <w:tab w:val="left" w:pos="284"/>
          <w:tab w:val="left" w:pos="567"/>
        </w:tabs>
        <w:rPr>
          <w:sz w:val="20"/>
          <w:szCs w:val="20"/>
        </w:rPr>
      </w:pPr>
      <w:r w:rsidRPr="00996E87">
        <w:rPr>
          <w:sz w:val="20"/>
          <w:szCs w:val="20"/>
        </w:rPr>
        <w:tab/>
      </w:r>
      <w:r w:rsidRPr="00996E87">
        <w:rPr>
          <w:sz w:val="20"/>
          <w:szCs w:val="20"/>
        </w:rPr>
        <w:tab/>
        <w:t>4.4.1 System Entity: Sensing Manager</w:t>
      </w:r>
      <w:r w:rsidRPr="00996E87">
        <w:rPr>
          <w:sz w:val="20"/>
          <w:szCs w:val="20"/>
        </w:rPr>
        <w:tab/>
        <w:t>16</w:t>
      </w:r>
    </w:p>
    <w:p w14:paraId="6CFC69E3" w14:textId="406E7474" w:rsidR="00996E87" w:rsidRPr="00996E87" w:rsidRDefault="00996E87" w:rsidP="00996E87">
      <w:pPr>
        <w:tabs>
          <w:tab w:val="left" w:pos="284"/>
          <w:tab w:val="left" w:pos="567"/>
        </w:tabs>
        <w:rPr>
          <w:sz w:val="20"/>
          <w:szCs w:val="20"/>
        </w:rPr>
      </w:pPr>
      <w:r w:rsidRPr="00996E87">
        <w:rPr>
          <w:sz w:val="20"/>
          <w:szCs w:val="20"/>
        </w:rPr>
        <w:tab/>
      </w:r>
      <w:r w:rsidRPr="00996E87">
        <w:rPr>
          <w:sz w:val="20"/>
          <w:szCs w:val="20"/>
        </w:rPr>
        <w:tab/>
        <w:t>4.4.2 System Entity: Sensing Device</w:t>
      </w:r>
      <w:r w:rsidRPr="00996E87">
        <w:rPr>
          <w:sz w:val="20"/>
          <w:szCs w:val="20"/>
        </w:rPr>
        <w:tab/>
        <w:t>19</w:t>
      </w:r>
    </w:p>
    <w:p w14:paraId="2A771C2F" w14:textId="77777777" w:rsidR="00996E87" w:rsidRPr="00996E87" w:rsidRDefault="00996E87" w:rsidP="00996E87">
      <w:pPr>
        <w:tabs>
          <w:tab w:val="left" w:pos="284"/>
          <w:tab w:val="left" w:pos="567"/>
        </w:tabs>
        <w:rPr>
          <w:sz w:val="20"/>
          <w:szCs w:val="20"/>
        </w:rPr>
      </w:pPr>
      <w:r w:rsidRPr="00996E87">
        <w:rPr>
          <w:sz w:val="20"/>
          <w:szCs w:val="20"/>
        </w:rPr>
        <w:t>5. Interfaces, Messaging and Primitives</w:t>
      </w:r>
      <w:r w:rsidRPr="00996E87">
        <w:rPr>
          <w:sz w:val="20"/>
          <w:szCs w:val="20"/>
        </w:rPr>
        <w:tab/>
        <w:t>23</w:t>
      </w:r>
    </w:p>
    <w:p w14:paraId="3680EE26" w14:textId="211EC86B" w:rsidR="00996E87" w:rsidRPr="00996E87" w:rsidRDefault="00996E87" w:rsidP="00996E87">
      <w:pPr>
        <w:tabs>
          <w:tab w:val="left" w:pos="284"/>
          <w:tab w:val="left" w:pos="567"/>
        </w:tabs>
        <w:rPr>
          <w:sz w:val="20"/>
          <w:szCs w:val="20"/>
        </w:rPr>
      </w:pPr>
      <w:r w:rsidRPr="00996E87">
        <w:rPr>
          <w:sz w:val="20"/>
          <w:szCs w:val="20"/>
        </w:rPr>
        <w:tab/>
        <w:t xml:space="preserve">5.1 </w:t>
      </w:r>
      <w:proofErr w:type="spellStart"/>
      <w:r w:rsidRPr="00996E87">
        <w:rPr>
          <w:sz w:val="20"/>
          <w:szCs w:val="20"/>
        </w:rPr>
        <w:t>SCOS</w:t>
      </w:r>
      <w:proofErr w:type="spellEnd"/>
      <w:r w:rsidRPr="00996E87">
        <w:rPr>
          <w:sz w:val="20"/>
          <w:szCs w:val="20"/>
        </w:rPr>
        <w:t xml:space="preserve"> Interfaces</w:t>
      </w:r>
      <w:r w:rsidRPr="00996E87">
        <w:rPr>
          <w:sz w:val="20"/>
          <w:szCs w:val="20"/>
        </w:rPr>
        <w:tab/>
        <w:t>24</w:t>
      </w:r>
    </w:p>
    <w:p w14:paraId="0B3CEEB1" w14:textId="1E32388C" w:rsidR="00996E87" w:rsidRPr="00996E87" w:rsidRDefault="00996E87" w:rsidP="00996E87">
      <w:pPr>
        <w:tabs>
          <w:tab w:val="left" w:pos="284"/>
          <w:tab w:val="left" w:pos="567"/>
        </w:tabs>
        <w:rPr>
          <w:sz w:val="20"/>
          <w:szCs w:val="20"/>
        </w:rPr>
      </w:pPr>
      <w:r w:rsidRPr="00996E87">
        <w:rPr>
          <w:sz w:val="20"/>
          <w:szCs w:val="20"/>
        </w:rPr>
        <w:tab/>
      </w:r>
      <w:r w:rsidRPr="00996E87">
        <w:rPr>
          <w:sz w:val="20"/>
          <w:szCs w:val="20"/>
        </w:rPr>
        <w:tab/>
        <w:t xml:space="preserve">5.1.1 </w:t>
      </w:r>
      <w:proofErr w:type="spellStart"/>
      <w:r w:rsidRPr="00996E87">
        <w:rPr>
          <w:sz w:val="20"/>
          <w:szCs w:val="20"/>
        </w:rPr>
        <w:t>SCOS</w:t>
      </w:r>
      <w:proofErr w:type="spellEnd"/>
      <w:r w:rsidRPr="00996E87">
        <w:rPr>
          <w:sz w:val="20"/>
          <w:szCs w:val="20"/>
        </w:rPr>
        <w:t xml:space="preserve"> communication interfaces</w:t>
      </w:r>
      <w:r w:rsidRPr="00996E87">
        <w:rPr>
          <w:sz w:val="20"/>
          <w:szCs w:val="20"/>
        </w:rPr>
        <w:tab/>
        <w:t>24</w:t>
      </w:r>
    </w:p>
    <w:p w14:paraId="3B9DA955" w14:textId="34EAD925" w:rsidR="00996E87" w:rsidRPr="00996E87" w:rsidRDefault="00996E87" w:rsidP="00996E87">
      <w:pPr>
        <w:tabs>
          <w:tab w:val="left" w:pos="284"/>
          <w:tab w:val="left" w:pos="567"/>
        </w:tabs>
        <w:rPr>
          <w:sz w:val="20"/>
          <w:szCs w:val="20"/>
        </w:rPr>
      </w:pPr>
      <w:r w:rsidRPr="00996E87">
        <w:rPr>
          <w:sz w:val="20"/>
          <w:szCs w:val="20"/>
        </w:rPr>
        <w:tab/>
      </w:r>
      <w:r w:rsidRPr="00996E87">
        <w:rPr>
          <w:sz w:val="20"/>
          <w:szCs w:val="20"/>
        </w:rPr>
        <w:tab/>
        <w:t>5.1.2 Data Client to TM Interface</w:t>
      </w:r>
      <w:r w:rsidRPr="00996E87">
        <w:rPr>
          <w:sz w:val="20"/>
          <w:szCs w:val="20"/>
        </w:rPr>
        <w:tab/>
        <w:t>25</w:t>
      </w:r>
    </w:p>
    <w:p w14:paraId="2A760217" w14:textId="55D89F02" w:rsidR="00996E87" w:rsidRPr="00996E87" w:rsidRDefault="00996E87" w:rsidP="00996E87">
      <w:pPr>
        <w:tabs>
          <w:tab w:val="left" w:pos="284"/>
          <w:tab w:val="left" w:pos="567"/>
        </w:tabs>
        <w:rPr>
          <w:sz w:val="20"/>
          <w:szCs w:val="20"/>
        </w:rPr>
      </w:pPr>
      <w:r w:rsidRPr="00996E87">
        <w:rPr>
          <w:sz w:val="20"/>
          <w:szCs w:val="20"/>
        </w:rPr>
        <w:tab/>
      </w:r>
      <w:r w:rsidRPr="00996E87">
        <w:rPr>
          <w:sz w:val="20"/>
          <w:szCs w:val="20"/>
        </w:rPr>
        <w:tab/>
        <w:t>5.1.3 TM to SD Interface</w:t>
      </w:r>
      <w:r w:rsidRPr="00996E87">
        <w:rPr>
          <w:sz w:val="20"/>
          <w:szCs w:val="20"/>
        </w:rPr>
        <w:tab/>
        <w:t>25</w:t>
      </w:r>
    </w:p>
    <w:p w14:paraId="0C3AE887" w14:textId="56FF9D1D" w:rsidR="00996E87" w:rsidRPr="00996E87" w:rsidRDefault="00996E87" w:rsidP="00996E87">
      <w:pPr>
        <w:tabs>
          <w:tab w:val="left" w:pos="284"/>
          <w:tab w:val="left" w:pos="567"/>
        </w:tabs>
        <w:rPr>
          <w:sz w:val="20"/>
          <w:szCs w:val="20"/>
        </w:rPr>
      </w:pPr>
      <w:r w:rsidRPr="00996E87">
        <w:rPr>
          <w:sz w:val="20"/>
          <w:szCs w:val="20"/>
        </w:rPr>
        <w:tab/>
        <w:t>5.2 Sensing Manager Tasking Function</w:t>
      </w:r>
      <w:r w:rsidRPr="00996E87">
        <w:rPr>
          <w:sz w:val="20"/>
          <w:szCs w:val="20"/>
        </w:rPr>
        <w:tab/>
        <w:t>26</w:t>
      </w:r>
    </w:p>
    <w:p w14:paraId="4AF7310C" w14:textId="5DB333F5" w:rsidR="00996E87" w:rsidRPr="00996E87" w:rsidRDefault="00996E87" w:rsidP="00996E87">
      <w:pPr>
        <w:tabs>
          <w:tab w:val="left" w:pos="284"/>
          <w:tab w:val="left" w:pos="567"/>
        </w:tabs>
        <w:rPr>
          <w:sz w:val="20"/>
          <w:szCs w:val="20"/>
        </w:rPr>
      </w:pPr>
      <w:r w:rsidRPr="00996E87">
        <w:rPr>
          <w:sz w:val="20"/>
          <w:szCs w:val="20"/>
        </w:rPr>
        <w:tab/>
      </w:r>
      <w:r w:rsidRPr="00996E87">
        <w:rPr>
          <w:sz w:val="20"/>
          <w:szCs w:val="20"/>
        </w:rPr>
        <w:tab/>
        <w:t>5.2.2 Data Manager</w:t>
      </w:r>
      <w:r w:rsidRPr="00996E87">
        <w:rPr>
          <w:sz w:val="20"/>
          <w:szCs w:val="20"/>
        </w:rPr>
        <w:tab/>
        <w:t>27</w:t>
      </w:r>
    </w:p>
    <w:p w14:paraId="0821876F" w14:textId="591F7623" w:rsidR="00996E87" w:rsidRPr="00996E87" w:rsidRDefault="00996E87" w:rsidP="00996E87">
      <w:pPr>
        <w:tabs>
          <w:tab w:val="left" w:pos="284"/>
          <w:tab w:val="left" w:pos="567"/>
        </w:tabs>
        <w:rPr>
          <w:sz w:val="20"/>
          <w:szCs w:val="20"/>
        </w:rPr>
      </w:pPr>
      <w:r w:rsidRPr="00996E87">
        <w:rPr>
          <w:sz w:val="20"/>
          <w:szCs w:val="20"/>
        </w:rPr>
        <w:tab/>
      </w:r>
      <w:r w:rsidRPr="00996E87">
        <w:rPr>
          <w:sz w:val="20"/>
          <w:szCs w:val="20"/>
        </w:rPr>
        <w:tab/>
        <w:t>5.2.3 Data Client</w:t>
      </w:r>
      <w:r w:rsidRPr="00996E87">
        <w:rPr>
          <w:sz w:val="20"/>
          <w:szCs w:val="20"/>
        </w:rPr>
        <w:tab/>
        <w:t>28</w:t>
      </w:r>
    </w:p>
    <w:p w14:paraId="09555A49" w14:textId="18C30C99" w:rsidR="00996E87" w:rsidRPr="00996E87" w:rsidRDefault="00996E87" w:rsidP="00996E87">
      <w:pPr>
        <w:tabs>
          <w:tab w:val="left" w:pos="284"/>
          <w:tab w:val="left" w:pos="567"/>
        </w:tabs>
        <w:rPr>
          <w:sz w:val="20"/>
          <w:szCs w:val="20"/>
        </w:rPr>
      </w:pPr>
      <w:r w:rsidRPr="00996E87">
        <w:rPr>
          <w:sz w:val="20"/>
          <w:szCs w:val="20"/>
        </w:rPr>
        <w:tab/>
      </w:r>
      <w:r w:rsidRPr="00996E87">
        <w:rPr>
          <w:sz w:val="20"/>
          <w:szCs w:val="20"/>
        </w:rPr>
        <w:tab/>
        <w:t>5.2.4 Data Consumer</w:t>
      </w:r>
      <w:r w:rsidRPr="00996E87">
        <w:rPr>
          <w:sz w:val="20"/>
          <w:szCs w:val="20"/>
        </w:rPr>
        <w:tab/>
        <w:t>28</w:t>
      </w:r>
    </w:p>
    <w:p w14:paraId="2A755566" w14:textId="403F42E7" w:rsidR="00996E87" w:rsidRPr="00996E87" w:rsidRDefault="00996E87" w:rsidP="00996E87">
      <w:pPr>
        <w:tabs>
          <w:tab w:val="left" w:pos="284"/>
          <w:tab w:val="left" w:pos="567"/>
        </w:tabs>
        <w:rPr>
          <w:sz w:val="20"/>
          <w:szCs w:val="20"/>
        </w:rPr>
      </w:pPr>
      <w:r w:rsidRPr="00996E87">
        <w:rPr>
          <w:sz w:val="20"/>
          <w:szCs w:val="20"/>
        </w:rPr>
        <w:tab/>
      </w:r>
      <w:r w:rsidRPr="00996E87">
        <w:rPr>
          <w:sz w:val="20"/>
          <w:szCs w:val="20"/>
        </w:rPr>
        <w:tab/>
        <w:t>5.2.5 Data Manager to Data Consumer Interface</w:t>
      </w:r>
      <w:r w:rsidRPr="00996E87">
        <w:rPr>
          <w:sz w:val="20"/>
          <w:szCs w:val="20"/>
        </w:rPr>
        <w:tab/>
        <w:t>28</w:t>
      </w:r>
    </w:p>
    <w:p w14:paraId="7259EA57" w14:textId="36EA8942" w:rsidR="00996E87" w:rsidRPr="00996E87" w:rsidRDefault="00996E87" w:rsidP="00996E87">
      <w:pPr>
        <w:tabs>
          <w:tab w:val="left" w:pos="284"/>
          <w:tab w:val="left" w:pos="567"/>
        </w:tabs>
        <w:rPr>
          <w:sz w:val="20"/>
          <w:szCs w:val="20"/>
        </w:rPr>
      </w:pPr>
      <w:r w:rsidRPr="00996E87">
        <w:rPr>
          <w:sz w:val="20"/>
          <w:szCs w:val="20"/>
        </w:rPr>
        <w:tab/>
        <w:t xml:space="preserve">5.3 </w:t>
      </w:r>
      <w:proofErr w:type="spellStart"/>
      <w:r w:rsidRPr="00996E87">
        <w:rPr>
          <w:sz w:val="20"/>
          <w:szCs w:val="20"/>
        </w:rPr>
        <w:t>SCOS</w:t>
      </w:r>
      <w:proofErr w:type="spellEnd"/>
      <w:r w:rsidRPr="00996E87">
        <w:rPr>
          <w:sz w:val="20"/>
          <w:szCs w:val="20"/>
        </w:rPr>
        <w:t xml:space="preserve"> Messaging</w:t>
      </w:r>
      <w:r w:rsidRPr="00996E87">
        <w:rPr>
          <w:sz w:val="20"/>
          <w:szCs w:val="20"/>
        </w:rPr>
        <w:tab/>
        <w:t>29</w:t>
      </w:r>
    </w:p>
    <w:p w14:paraId="7E8005F6" w14:textId="4B80035C" w:rsidR="00996E87" w:rsidRPr="00996E87" w:rsidRDefault="00996E87" w:rsidP="00996E87">
      <w:pPr>
        <w:tabs>
          <w:tab w:val="left" w:pos="284"/>
          <w:tab w:val="left" w:pos="567"/>
        </w:tabs>
        <w:rPr>
          <w:sz w:val="20"/>
          <w:szCs w:val="20"/>
        </w:rPr>
      </w:pPr>
      <w:r w:rsidRPr="00996E87">
        <w:rPr>
          <w:sz w:val="20"/>
          <w:szCs w:val="20"/>
        </w:rPr>
        <w:tab/>
      </w:r>
      <w:r w:rsidRPr="00996E87">
        <w:rPr>
          <w:sz w:val="20"/>
          <w:szCs w:val="20"/>
        </w:rPr>
        <w:tab/>
        <w:t>5.3.1 Message Encoding</w:t>
      </w:r>
      <w:r w:rsidRPr="00996E87">
        <w:rPr>
          <w:sz w:val="20"/>
          <w:szCs w:val="20"/>
        </w:rPr>
        <w:tab/>
        <w:t>29</w:t>
      </w:r>
    </w:p>
    <w:p w14:paraId="1071A009" w14:textId="3E703BE3" w:rsidR="00996E87" w:rsidRPr="00996E87" w:rsidRDefault="00996E87" w:rsidP="00996E87">
      <w:pPr>
        <w:tabs>
          <w:tab w:val="left" w:pos="284"/>
          <w:tab w:val="left" w:pos="567"/>
        </w:tabs>
        <w:rPr>
          <w:sz w:val="20"/>
          <w:szCs w:val="20"/>
        </w:rPr>
      </w:pPr>
      <w:r w:rsidRPr="00996E87">
        <w:rPr>
          <w:sz w:val="20"/>
          <w:szCs w:val="20"/>
        </w:rPr>
        <w:tab/>
      </w:r>
      <w:r w:rsidRPr="00996E87">
        <w:rPr>
          <w:sz w:val="20"/>
          <w:szCs w:val="20"/>
        </w:rPr>
        <w:tab/>
        <w:t>5.3.2 Message Transport protocols</w:t>
      </w:r>
      <w:r w:rsidRPr="00996E87">
        <w:rPr>
          <w:sz w:val="20"/>
          <w:szCs w:val="20"/>
        </w:rPr>
        <w:tab/>
        <w:t>30</w:t>
      </w:r>
    </w:p>
    <w:p w14:paraId="721541DF" w14:textId="2273AE4B" w:rsidR="00996E87" w:rsidRPr="00996E87" w:rsidRDefault="00996E87" w:rsidP="00996E87">
      <w:pPr>
        <w:tabs>
          <w:tab w:val="left" w:pos="284"/>
          <w:tab w:val="left" w:pos="567"/>
        </w:tabs>
        <w:rPr>
          <w:sz w:val="20"/>
          <w:szCs w:val="20"/>
        </w:rPr>
      </w:pPr>
      <w:r w:rsidRPr="00996E87">
        <w:rPr>
          <w:sz w:val="20"/>
          <w:szCs w:val="20"/>
        </w:rPr>
        <w:tab/>
      </w:r>
      <w:r w:rsidRPr="00996E87">
        <w:rPr>
          <w:sz w:val="20"/>
          <w:szCs w:val="20"/>
        </w:rPr>
        <w:tab/>
        <w:t>5.3.3 Response Codes</w:t>
      </w:r>
      <w:r w:rsidRPr="00996E87">
        <w:rPr>
          <w:sz w:val="20"/>
          <w:szCs w:val="20"/>
        </w:rPr>
        <w:tab/>
        <w:t>30</w:t>
      </w:r>
    </w:p>
    <w:p w14:paraId="348D0897" w14:textId="49147E3D" w:rsidR="00996E87" w:rsidRPr="00996E87" w:rsidRDefault="00996E87" w:rsidP="00996E87">
      <w:pPr>
        <w:tabs>
          <w:tab w:val="left" w:pos="284"/>
          <w:tab w:val="left" w:pos="567"/>
        </w:tabs>
        <w:rPr>
          <w:sz w:val="20"/>
          <w:szCs w:val="20"/>
        </w:rPr>
      </w:pPr>
      <w:r w:rsidRPr="00996E87">
        <w:rPr>
          <w:sz w:val="20"/>
          <w:szCs w:val="20"/>
        </w:rPr>
        <w:tab/>
        <w:t>5.4 Primitives</w:t>
      </w:r>
      <w:r w:rsidRPr="00996E87">
        <w:rPr>
          <w:sz w:val="20"/>
          <w:szCs w:val="20"/>
        </w:rPr>
        <w:tab/>
        <w:t>30</w:t>
      </w:r>
    </w:p>
    <w:p w14:paraId="218F5702" w14:textId="21018101" w:rsidR="00996E87" w:rsidRPr="00996E87" w:rsidRDefault="00996E87" w:rsidP="00996E87">
      <w:pPr>
        <w:tabs>
          <w:tab w:val="left" w:pos="284"/>
          <w:tab w:val="left" w:pos="567"/>
        </w:tabs>
        <w:rPr>
          <w:sz w:val="20"/>
          <w:szCs w:val="20"/>
        </w:rPr>
      </w:pPr>
      <w:r w:rsidRPr="00996E87">
        <w:rPr>
          <w:sz w:val="20"/>
          <w:szCs w:val="20"/>
        </w:rPr>
        <w:tab/>
      </w:r>
      <w:r w:rsidRPr="00996E87">
        <w:rPr>
          <w:sz w:val="20"/>
          <w:szCs w:val="20"/>
        </w:rPr>
        <w:tab/>
        <w:t>5.4.1 SD&lt;&gt;TM Messages</w:t>
      </w:r>
      <w:r w:rsidRPr="00996E87">
        <w:rPr>
          <w:sz w:val="20"/>
          <w:szCs w:val="20"/>
        </w:rPr>
        <w:tab/>
        <w:t>31</w:t>
      </w:r>
    </w:p>
    <w:p w14:paraId="1309AC84" w14:textId="4DEA9EF1" w:rsidR="00996E87" w:rsidRPr="00996E87" w:rsidRDefault="00996E87" w:rsidP="00996E87">
      <w:pPr>
        <w:tabs>
          <w:tab w:val="left" w:pos="284"/>
          <w:tab w:val="left" w:pos="567"/>
        </w:tabs>
        <w:rPr>
          <w:sz w:val="20"/>
          <w:szCs w:val="20"/>
        </w:rPr>
      </w:pPr>
      <w:r w:rsidRPr="00996E87">
        <w:rPr>
          <w:sz w:val="20"/>
          <w:szCs w:val="20"/>
        </w:rPr>
        <w:tab/>
      </w:r>
      <w:r w:rsidRPr="00996E87">
        <w:rPr>
          <w:sz w:val="20"/>
          <w:szCs w:val="20"/>
        </w:rPr>
        <w:tab/>
        <w:t xml:space="preserve">5.4.2 </w:t>
      </w:r>
      <w:proofErr w:type="spellStart"/>
      <w:r w:rsidRPr="00996E87">
        <w:rPr>
          <w:sz w:val="20"/>
          <w:szCs w:val="20"/>
        </w:rPr>
        <w:t>DCli</w:t>
      </w:r>
      <w:proofErr w:type="spellEnd"/>
      <w:r w:rsidRPr="00996E87">
        <w:rPr>
          <w:sz w:val="20"/>
          <w:szCs w:val="20"/>
        </w:rPr>
        <w:t>&lt;&gt;TM Messages</w:t>
      </w:r>
      <w:r w:rsidRPr="00996E87">
        <w:rPr>
          <w:sz w:val="20"/>
          <w:szCs w:val="20"/>
        </w:rPr>
        <w:tab/>
        <w:t>36</w:t>
      </w:r>
    </w:p>
    <w:p w14:paraId="752BEDAF" w14:textId="1F194882" w:rsidR="00996E87" w:rsidRPr="00996E87" w:rsidRDefault="00996E87" w:rsidP="00996E87">
      <w:pPr>
        <w:tabs>
          <w:tab w:val="left" w:pos="284"/>
          <w:tab w:val="left" w:pos="567"/>
        </w:tabs>
        <w:rPr>
          <w:sz w:val="20"/>
          <w:szCs w:val="20"/>
        </w:rPr>
      </w:pPr>
      <w:r w:rsidRPr="00996E87">
        <w:rPr>
          <w:sz w:val="20"/>
          <w:szCs w:val="20"/>
        </w:rPr>
        <w:tab/>
      </w:r>
      <w:r w:rsidRPr="00996E87">
        <w:rPr>
          <w:sz w:val="20"/>
          <w:szCs w:val="20"/>
        </w:rPr>
        <w:tab/>
        <w:t>5.4.3 SD&lt;&gt;DM Messages</w:t>
      </w:r>
      <w:r w:rsidRPr="00996E87">
        <w:rPr>
          <w:sz w:val="20"/>
          <w:szCs w:val="20"/>
        </w:rPr>
        <w:tab/>
        <w:t>41</w:t>
      </w:r>
    </w:p>
    <w:p w14:paraId="314A5972" w14:textId="530028C4" w:rsidR="00996E87" w:rsidRPr="00996E87" w:rsidRDefault="00996E87" w:rsidP="00996E87">
      <w:pPr>
        <w:tabs>
          <w:tab w:val="left" w:pos="284"/>
          <w:tab w:val="left" w:pos="567"/>
        </w:tabs>
        <w:rPr>
          <w:sz w:val="20"/>
          <w:szCs w:val="20"/>
        </w:rPr>
      </w:pPr>
      <w:r w:rsidRPr="00996E87">
        <w:rPr>
          <w:sz w:val="20"/>
          <w:szCs w:val="20"/>
        </w:rPr>
        <w:tab/>
      </w:r>
      <w:r w:rsidRPr="00996E87">
        <w:rPr>
          <w:sz w:val="20"/>
          <w:szCs w:val="20"/>
        </w:rPr>
        <w:tab/>
        <w:t xml:space="preserve">5.4.4 </w:t>
      </w:r>
      <w:proofErr w:type="spellStart"/>
      <w:r w:rsidRPr="00996E87">
        <w:rPr>
          <w:sz w:val="20"/>
          <w:szCs w:val="20"/>
        </w:rPr>
        <w:t>DCon</w:t>
      </w:r>
      <w:proofErr w:type="spellEnd"/>
      <w:r w:rsidRPr="00996E87">
        <w:rPr>
          <w:sz w:val="20"/>
          <w:szCs w:val="20"/>
        </w:rPr>
        <w:t>&lt;&gt;DM Messages</w:t>
      </w:r>
      <w:r w:rsidRPr="00996E87">
        <w:rPr>
          <w:sz w:val="20"/>
          <w:szCs w:val="20"/>
        </w:rPr>
        <w:tab/>
        <w:t>44</w:t>
      </w:r>
    </w:p>
    <w:p w14:paraId="0C564275" w14:textId="7B61E83E" w:rsidR="00996E87" w:rsidRPr="00996E87" w:rsidRDefault="00996E87" w:rsidP="00996E87">
      <w:pPr>
        <w:tabs>
          <w:tab w:val="left" w:pos="284"/>
          <w:tab w:val="left" w:pos="567"/>
        </w:tabs>
        <w:rPr>
          <w:sz w:val="20"/>
          <w:szCs w:val="20"/>
        </w:rPr>
      </w:pPr>
      <w:r w:rsidRPr="00996E87">
        <w:rPr>
          <w:sz w:val="20"/>
          <w:szCs w:val="20"/>
        </w:rPr>
        <w:tab/>
      </w:r>
      <w:r w:rsidRPr="00996E87">
        <w:rPr>
          <w:sz w:val="20"/>
          <w:szCs w:val="20"/>
        </w:rPr>
        <w:tab/>
        <w:t xml:space="preserve">5.4.5 TM&lt;&gt;DM </w:t>
      </w:r>
      <w:r>
        <w:rPr>
          <w:sz w:val="20"/>
          <w:szCs w:val="20"/>
        </w:rPr>
        <w:t xml:space="preserve"> </w:t>
      </w:r>
      <w:r w:rsidRPr="00996E87">
        <w:rPr>
          <w:sz w:val="20"/>
          <w:szCs w:val="20"/>
        </w:rPr>
        <w:t>Messages</w:t>
      </w:r>
      <w:r w:rsidRPr="00996E87">
        <w:rPr>
          <w:sz w:val="20"/>
          <w:szCs w:val="20"/>
        </w:rPr>
        <w:tab/>
        <w:t>50</w:t>
      </w:r>
    </w:p>
    <w:p w14:paraId="64404663" w14:textId="77777777" w:rsidR="00996E87" w:rsidRPr="00996E87" w:rsidRDefault="00996E87" w:rsidP="00996E87">
      <w:pPr>
        <w:tabs>
          <w:tab w:val="left" w:pos="284"/>
          <w:tab w:val="left" w:pos="567"/>
        </w:tabs>
        <w:rPr>
          <w:sz w:val="20"/>
          <w:szCs w:val="20"/>
        </w:rPr>
      </w:pPr>
      <w:r w:rsidRPr="00996E87">
        <w:rPr>
          <w:sz w:val="20"/>
          <w:szCs w:val="20"/>
        </w:rPr>
        <w:t>6. System Administration and Security</w:t>
      </w:r>
      <w:r w:rsidRPr="00996E87">
        <w:rPr>
          <w:sz w:val="20"/>
          <w:szCs w:val="20"/>
        </w:rPr>
        <w:tab/>
        <w:t>55</w:t>
      </w:r>
    </w:p>
    <w:p w14:paraId="10D93389" w14:textId="087E8A4C" w:rsidR="00996E87" w:rsidRPr="00996E87" w:rsidRDefault="00996E87" w:rsidP="00996E87">
      <w:pPr>
        <w:tabs>
          <w:tab w:val="left" w:pos="284"/>
          <w:tab w:val="left" w:pos="567"/>
        </w:tabs>
        <w:rPr>
          <w:sz w:val="20"/>
          <w:szCs w:val="20"/>
        </w:rPr>
      </w:pPr>
      <w:r w:rsidRPr="00996E87">
        <w:rPr>
          <w:sz w:val="20"/>
          <w:szCs w:val="20"/>
        </w:rPr>
        <w:tab/>
        <w:t>6.1 Administration</w:t>
      </w:r>
      <w:r w:rsidRPr="00996E87">
        <w:rPr>
          <w:sz w:val="20"/>
          <w:szCs w:val="20"/>
        </w:rPr>
        <w:tab/>
        <w:t>55</w:t>
      </w:r>
    </w:p>
    <w:p w14:paraId="779AD400" w14:textId="5B66D87A" w:rsidR="00996E87" w:rsidRPr="00996E87" w:rsidRDefault="00996E87" w:rsidP="00996E87">
      <w:pPr>
        <w:tabs>
          <w:tab w:val="left" w:pos="284"/>
          <w:tab w:val="left" w:pos="567"/>
        </w:tabs>
        <w:rPr>
          <w:sz w:val="20"/>
          <w:szCs w:val="20"/>
        </w:rPr>
      </w:pPr>
      <w:r w:rsidRPr="00996E87">
        <w:rPr>
          <w:sz w:val="20"/>
          <w:szCs w:val="20"/>
        </w:rPr>
        <w:tab/>
      </w:r>
      <w:r w:rsidRPr="00996E87">
        <w:rPr>
          <w:sz w:val="20"/>
          <w:szCs w:val="20"/>
        </w:rPr>
        <w:tab/>
        <w:t>6.1.1 SD Administration</w:t>
      </w:r>
      <w:r w:rsidRPr="00996E87">
        <w:rPr>
          <w:sz w:val="20"/>
          <w:szCs w:val="20"/>
        </w:rPr>
        <w:tab/>
        <w:t>55</w:t>
      </w:r>
    </w:p>
    <w:p w14:paraId="09C3FDE9" w14:textId="4562B64B" w:rsidR="00996E87" w:rsidRPr="00996E87" w:rsidRDefault="00996E87" w:rsidP="00996E87">
      <w:pPr>
        <w:tabs>
          <w:tab w:val="left" w:pos="284"/>
          <w:tab w:val="left" w:pos="567"/>
        </w:tabs>
        <w:rPr>
          <w:sz w:val="20"/>
          <w:szCs w:val="20"/>
        </w:rPr>
      </w:pPr>
      <w:r w:rsidRPr="00996E87">
        <w:rPr>
          <w:sz w:val="20"/>
          <w:szCs w:val="20"/>
        </w:rPr>
        <w:tab/>
      </w:r>
      <w:r w:rsidRPr="00996E87">
        <w:rPr>
          <w:sz w:val="20"/>
          <w:szCs w:val="20"/>
        </w:rPr>
        <w:tab/>
        <w:t>6.1.2 Sensing Task Administration</w:t>
      </w:r>
      <w:r w:rsidRPr="00996E87">
        <w:rPr>
          <w:sz w:val="20"/>
          <w:szCs w:val="20"/>
        </w:rPr>
        <w:tab/>
        <w:t>56</w:t>
      </w:r>
    </w:p>
    <w:p w14:paraId="3EF09B80" w14:textId="13E0E104" w:rsidR="00996E87" w:rsidRPr="00996E87" w:rsidRDefault="00996E87" w:rsidP="00996E87">
      <w:pPr>
        <w:tabs>
          <w:tab w:val="left" w:pos="284"/>
          <w:tab w:val="left" w:pos="567"/>
        </w:tabs>
        <w:rPr>
          <w:sz w:val="20"/>
          <w:szCs w:val="20"/>
        </w:rPr>
      </w:pPr>
      <w:r w:rsidRPr="00996E87">
        <w:rPr>
          <w:sz w:val="20"/>
          <w:szCs w:val="20"/>
        </w:rPr>
        <w:tab/>
      </w:r>
      <w:r w:rsidRPr="00996E87">
        <w:rPr>
          <w:sz w:val="20"/>
          <w:szCs w:val="20"/>
        </w:rPr>
        <w:tab/>
        <w:t xml:space="preserve">6.1.3 </w:t>
      </w:r>
      <w:proofErr w:type="spellStart"/>
      <w:r w:rsidRPr="00996E87">
        <w:rPr>
          <w:sz w:val="20"/>
          <w:szCs w:val="20"/>
        </w:rPr>
        <w:t>SCOS</w:t>
      </w:r>
      <w:proofErr w:type="spellEnd"/>
      <w:r w:rsidRPr="00996E87">
        <w:rPr>
          <w:sz w:val="20"/>
          <w:szCs w:val="20"/>
        </w:rPr>
        <w:t xml:space="preserve"> Platform </w:t>
      </w:r>
      <w:proofErr w:type="spellStart"/>
      <w:r w:rsidRPr="00996E87">
        <w:rPr>
          <w:sz w:val="20"/>
          <w:szCs w:val="20"/>
        </w:rPr>
        <w:t>Behavior</w:t>
      </w:r>
      <w:proofErr w:type="spellEnd"/>
      <w:r w:rsidRPr="00996E87">
        <w:rPr>
          <w:sz w:val="20"/>
          <w:szCs w:val="20"/>
        </w:rPr>
        <w:t xml:space="preserve"> Specification</w:t>
      </w:r>
      <w:r w:rsidRPr="00996E87">
        <w:rPr>
          <w:sz w:val="20"/>
          <w:szCs w:val="20"/>
        </w:rPr>
        <w:tab/>
        <w:t>57</w:t>
      </w:r>
    </w:p>
    <w:p w14:paraId="2F8A5EC2" w14:textId="67AD5022" w:rsidR="00996E87" w:rsidRPr="00996E87" w:rsidRDefault="00996E87" w:rsidP="00996E87">
      <w:pPr>
        <w:tabs>
          <w:tab w:val="left" w:pos="284"/>
          <w:tab w:val="left" w:pos="567"/>
        </w:tabs>
        <w:rPr>
          <w:sz w:val="20"/>
          <w:szCs w:val="20"/>
        </w:rPr>
      </w:pPr>
      <w:r w:rsidRPr="00996E87">
        <w:rPr>
          <w:sz w:val="20"/>
          <w:szCs w:val="20"/>
        </w:rPr>
        <w:tab/>
        <w:t>6.2 Security Systems</w:t>
      </w:r>
      <w:r w:rsidRPr="00996E87">
        <w:rPr>
          <w:sz w:val="20"/>
          <w:szCs w:val="20"/>
        </w:rPr>
        <w:tab/>
        <w:t>57</w:t>
      </w:r>
    </w:p>
    <w:p w14:paraId="6A620979" w14:textId="235E9D32" w:rsidR="00996E87" w:rsidRPr="00996E87" w:rsidRDefault="00996E87" w:rsidP="00996E87">
      <w:pPr>
        <w:tabs>
          <w:tab w:val="left" w:pos="284"/>
          <w:tab w:val="left" w:pos="567"/>
        </w:tabs>
        <w:rPr>
          <w:sz w:val="20"/>
          <w:szCs w:val="20"/>
        </w:rPr>
      </w:pPr>
      <w:r w:rsidRPr="00996E87">
        <w:rPr>
          <w:sz w:val="20"/>
          <w:szCs w:val="20"/>
        </w:rPr>
        <w:tab/>
      </w:r>
      <w:r w:rsidRPr="00996E87">
        <w:rPr>
          <w:sz w:val="20"/>
          <w:szCs w:val="20"/>
        </w:rPr>
        <w:tab/>
        <w:t>6.2.1 Scope</w:t>
      </w:r>
      <w:r w:rsidRPr="00996E87">
        <w:rPr>
          <w:sz w:val="20"/>
          <w:szCs w:val="20"/>
        </w:rPr>
        <w:tab/>
        <w:t>57</w:t>
      </w:r>
    </w:p>
    <w:p w14:paraId="4E124E5C" w14:textId="43D936E3" w:rsidR="00996E87" w:rsidRPr="00996E87" w:rsidRDefault="00996E87" w:rsidP="00996E87">
      <w:pPr>
        <w:tabs>
          <w:tab w:val="left" w:pos="284"/>
          <w:tab w:val="left" w:pos="567"/>
        </w:tabs>
        <w:rPr>
          <w:sz w:val="20"/>
          <w:szCs w:val="20"/>
        </w:rPr>
      </w:pPr>
      <w:r w:rsidRPr="00996E87">
        <w:rPr>
          <w:sz w:val="20"/>
          <w:szCs w:val="20"/>
        </w:rPr>
        <w:tab/>
      </w:r>
      <w:r w:rsidRPr="00996E87">
        <w:rPr>
          <w:sz w:val="20"/>
          <w:szCs w:val="20"/>
        </w:rPr>
        <w:tab/>
        <w:t>6.2.2 Authentication, Confidentiality, and Integrity</w:t>
      </w:r>
      <w:r w:rsidRPr="00996E87">
        <w:rPr>
          <w:sz w:val="20"/>
          <w:szCs w:val="20"/>
        </w:rPr>
        <w:tab/>
        <w:t>58</w:t>
      </w:r>
    </w:p>
    <w:p w14:paraId="2F54EC60" w14:textId="31182611" w:rsidR="00996E87" w:rsidRPr="00996E87" w:rsidRDefault="00996E87" w:rsidP="00996E87">
      <w:pPr>
        <w:tabs>
          <w:tab w:val="left" w:pos="284"/>
          <w:tab w:val="left" w:pos="567"/>
        </w:tabs>
        <w:rPr>
          <w:sz w:val="20"/>
          <w:szCs w:val="20"/>
        </w:rPr>
      </w:pPr>
      <w:r w:rsidRPr="00996E87">
        <w:rPr>
          <w:sz w:val="20"/>
          <w:szCs w:val="20"/>
        </w:rPr>
        <w:tab/>
      </w:r>
      <w:r w:rsidRPr="00996E87">
        <w:rPr>
          <w:sz w:val="20"/>
          <w:szCs w:val="20"/>
        </w:rPr>
        <w:tab/>
        <w:t>6.2.3 Authorization</w:t>
      </w:r>
      <w:r w:rsidRPr="00996E87">
        <w:rPr>
          <w:sz w:val="20"/>
          <w:szCs w:val="20"/>
        </w:rPr>
        <w:tab/>
        <w:t>58</w:t>
      </w:r>
    </w:p>
    <w:p w14:paraId="7568FD57" w14:textId="77777777" w:rsidR="00996E87" w:rsidRDefault="00996E87" w:rsidP="00996E87">
      <w:pPr>
        <w:rPr>
          <w:sz w:val="20"/>
          <w:szCs w:val="20"/>
        </w:rPr>
      </w:pPr>
    </w:p>
    <w:p w14:paraId="67FCE741" w14:textId="6E8EC002" w:rsidR="00996E87" w:rsidRPr="00996E87" w:rsidRDefault="00996E87" w:rsidP="00996E87">
      <w:pPr>
        <w:rPr>
          <w:sz w:val="20"/>
          <w:szCs w:val="20"/>
        </w:rPr>
      </w:pPr>
      <w:r w:rsidRPr="00996E87">
        <w:rPr>
          <w:sz w:val="20"/>
          <w:szCs w:val="20"/>
        </w:rPr>
        <w:t>Annex A Informative: Reference Applications</w:t>
      </w:r>
      <w:r w:rsidRPr="00996E87">
        <w:rPr>
          <w:sz w:val="20"/>
          <w:szCs w:val="20"/>
        </w:rPr>
        <w:tab/>
        <w:t>59</w:t>
      </w:r>
    </w:p>
    <w:p w14:paraId="62CC1E20" w14:textId="77777777" w:rsidR="00996E87" w:rsidRPr="00996E87" w:rsidRDefault="00996E87" w:rsidP="00996E87">
      <w:pPr>
        <w:rPr>
          <w:sz w:val="20"/>
          <w:szCs w:val="20"/>
        </w:rPr>
      </w:pPr>
      <w:r w:rsidRPr="00996E87">
        <w:rPr>
          <w:sz w:val="20"/>
          <w:szCs w:val="20"/>
        </w:rPr>
        <w:t>Annex B (Informative and Normative): Metadata Specification</w:t>
      </w:r>
      <w:r w:rsidRPr="00996E87">
        <w:rPr>
          <w:sz w:val="20"/>
          <w:szCs w:val="20"/>
        </w:rPr>
        <w:tab/>
        <w:t>61</w:t>
      </w:r>
    </w:p>
    <w:p w14:paraId="16DA3C2E" w14:textId="77777777" w:rsidR="00996E87" w:rsidRPr="00996E87" w:rsidRDefault="00996E87" w:rsidP="00996E87">
      <w:pPr>
        <w:rPr>
          <w:sz w:val="20"/>
          <w:szCs w:val="20"/>
        </w:rPr>
      </w:pPr>
      <w:r w:rsidRPr="00996E87">
        <w:rPr>
          <w:sz w:val="20"/>
          <w:szCs w:val="20"/>
        </w:rPr>
        <w:t>Annex C Normative Functional Requirements</w:t>
      </w:r>
      <w:r w:rsidRPr="00996E87">
        <w:rPr>
          <w:sz w:val="20"/>
          <w:szCs w:val="20"/>
        </w:rPr>
        <w:tab/>
        <w:t>77</w:t>
      </w:r>
    </w:p>
    <w:p w14:paraId="72362D60" w14:textId="77777777" w:rsidR="00996E87" w:rsidRPr="00996E87" w:rsidRDefault="00996E87" w:rsidP="00996E87">
      <w:pPr>
        <w:rPr>
          <w:sz w:val="20"/>
          <w:szCs w:val="20"/>
        </w:rPr>
      </w:pPr>
      <w:r w:rsidRPr="00996E87">
        <w:rPr>
          <w:sz w:val="20"/>
          <w:szCs w:val="20"/>
        </w:rPr>
        <w:t xml:space="preserve">Annex D </w:t>
      </w:r>
      <w:proofErr w:type="spellStart"/>
      <w:r w:rsidRPr="00996E87">
        <w:rPr>
          <w:sz w:val="20"/>
          <w:szCs w:val="20"/>
        </w:rPr>
        <w:t>SCOS</w:t>
      </w:r>
      <w:proofErr w:type="spellEnd"/>
      <w:r w:rsidRPr="00996E87">
        <w:rPr>
          <w:sz w:val="20"/>
          <w:szCs w:val="20"/>
        </w:rPr>
        <w:t xml:space="preserve"> Operational Modes</w:t>
      </w:r>
      <w:r w:rsidRPr="00996E87">
        <w:rPr>
          <w:sz w:val="20"/>
          <w:szCs w:val="20"/>
        </w:rPr>
        <w:tab/>
        <w:t>82</w:t>
      </w:r>
    </w:p>
    <w:p w14:paraId="2377C392" w14:textId="77777777" w:rsidR="00996E87" w:rsidRPr="00996E87" w:rsidRDefault="00996E87" w:rsidP="00996E87">
      <w:pPr>
        <w:rPr>
          <w:sz w:val="20"/>
          <w:szCs w:val="20"/>
        </w:rPr>
      </w:pPr>
      <w:r w:rsidRPr="00996E87">
        <w:rPr>
          <w:sz w:val="20"/>
          <w:szCs w:val="20"/>
        </w:rPr>
        <w:t xml:space="preserve">Annex E </w:t>
      </w:r>
      <w:proofErr w:type="spellStart"/>
      <w:r w:rsidRPr="00996E87">
        <w:rPr>
          <w:sz w:val="20"/>
          <w:szCs w:val="20"/>
        </w:rPr>
        <w:t>SCOS</w:t>
      </w:r>
      <w:proofErr w:type="spellEnd"/>
      <w:r w:rsidRPr="00996E87">
        <w:rPr>
          <w:sz w:val="20"/>
          <w:szCs w:val="20"/>
        </w:rPr>
        <w:t xml:space="preserve"> Topology Examples</w:t>
      </w:r>
      <w:r w:rsidRPr="00996E87">
        <w:rPr>
          <w:sz w:val="20"/>
          <w:szCs w:val="20"/>
        </w:rPr>
        <w:tab/>
        <w:t>86</w:t>
      </w:r>
    </w:p>
    <w:p w14:paraId="5F223983" w14:textId="77777777" w:rsidR="00996E87" w:rsidRPr="00996E87" w:rsidRDefault="00996E87" w:rsidP="00996E87">
      <w:pPr>
        <w:rPr>
          <w:sz w:val="20"/>
          <w:szCs w:val="20"/>
        </w:rPr>
      </w:pPr>
      <w:r w:rsidRPr="00996E87">
        <w:rPr>
          <w:sz w:val="20"/>
          <w:szCs w:val="20"/>
        </w:rPr>
        <w:t>Annex F System Policy Model</w:t>
      </w:r>
      <w:r w:rsidRPr="00996E87">
        <w:rPr>
          <w:sz w:val="20"/>
          <w:szCs w:val="20"/>
        </w:rPr>
        <w:tab/>
        <w:t>88</w:t>
      </w:r>
    </w:p>
    <w:p w14:paraId="41011383" w14:textId="77777777" w:rsidR="00996E87" w:rsidRPr="00996E87" w:rsidRDefault="00996E87" w:rsidP="00996E87">
      <w:pPr>
        <w:rPr>
          <w:sz w:val="20"/>
          <w:szCs w:val="20"/>
        </w:rPr>
      </w:pPr>
      <w:r w:rsidRPr="00996E87">
        <w:rPr>
          <w:sz w:val="20"/>
          <w:szCs w:val="20"/>
        </w:rPr>
        <w:t>Annex G Informative: Latency Requirements for Scans</w:t>
      </w:r>
      <w:r w:rsidRPr="00996E87">
        <w:rPr>
          <w:sz w:val="20"/>
          <w:szCs w:val="20"/>
        </w:rPr>
        <w:tab/>
        <w:t>96</w:t>
      </w:r>
    </w:p>
    <w:p w14:paraId="61565DC8" w14:textId="77777777" w:rsidR="00996E87" w:rsidRPr="00996E87" w:rsidRDefault="00996E87" w:rsidP="00996E87">
      <w:pPr>
        <w:rPr>
          <w:sz w:val="20"/>
          <w:szCs w:val="20"/>
        </w:rPr>
      </w:pPr>
      <w:r w:rsidRPr="00996E87">
        <w:rPr>
          <w:sz w:val="20"/>
          <w:szCs w:val="20"/>
        </w:rPr>
        <w:t>Annex H Informative: Regulatory Technical requirements</w:t>
      </w:r>
      <w:r w:rsidRPr="00996E87">
        <w:rPr>
          <w:sz w:val="20"/>
          <w:szCs w:val="20"/>
        </w:rPr>
        <w:tab/>
        <w:t>97</w:t>
      </w:r>
    </w:p>
    <w:p w14:paraId="4958AFA7" w14:textId="77777777" w:rsidR="00996E87" w:rsidRPr="00996E87" w:rsidRDefault="00996E87" w:rsidP="00996E87">
      <w:pPr>
        <w:rPr>
          <w:sz w:val="20"/>
          <w:szCs w:val="20"/>
        </w:rPr>
      </w:pPr>
      <w:r w:rsidRPr="00996E87">
        <w:rPr>
          <w:sz w:val="20"/>
          <w:szCs w:val="20"/>
        </w:rPr>
        <w:t>Annex I Device and System Security Recommendations</w:t>
      </w:r>
      <w:r w:rsidRPr="00996E87">
        <w:rPr>
          <w:sz w:val="20"/>
          <w:szCs w:val="20"/>
        </w:rPr>
        <w:tab/>
        <w:t>98</w:t>
      </w:r>
    </w:p>
    <w:p w14:paraId="6A576605" w14:textId="77777777" w:rsidR="00996E87" w:rsidRPr="00996E87" w:rsidRDefault="00996E87" w:rsidP="00996E87">
      <w:pPr>
        <w:rPr>
          <w:sz w:val="20"/>
          <w:szCs w:val="20"/>
        </w:rPr>
      </w:pPr>
      <w:r w:rsidRPr="00996E87">
        <w:rPr>
          <w:sz w:val="20"/>
          <w:szCs w:val="20"/>
        </w:rPr>
        <w:t>Annex J Radio performance requirements</w:t>
      </w:r>
      <w:r w:rsidRPr="00996E87">
        <w:rPr>
          <w:sz w:val="20"/>
          <w:szCs w:val="20"/>
        </w:rPr>
        <w:tab/>
        <w:t>99</w:t>
      </w:r>
    </w:p>
    <w:p w14:paraId="1340C3A1" w14:textId="77777777" w:rsidR="00996E87" w:rsidRPr="00996E87" w:rsidRDefault="00996E87" w:rsidP="00996E87">
      <w:pPr>
        <w:rPr>
          <w:sz w:val="20"/>
          <w:szCs w:val="20"/>
        </w:rPr>
      </w:pPr>
      <w:r w:rsidRPr="00996E87">
        <w:rPr>
          <w:sz w:val="20"/>
          <w:szCs w:val="20"/>
        </w:rPr>
        <w:t>Annex K (informative) Sensing</w:t>
      </w:r>
      <w:r w:rsidRPr="00996E87">
        <w:rPr>
          <w:sz w:val="20"/>
          <w:szCs w:val="20"/>
        </w:rPr>
        <w:tab/>
        <w:t>100</w:t>
      </w:r>
    </w:p>
    <w:p w14:paraId="369DA8A4" w14:textId="77777777" w:rsidR="00996E87" w:rsidRPr="00996E87" w:rsidRDefault="00996E87" w:rsidP="00996E87">
      <w:pPr>
        <w:rPr>
          <w:sz w:val="20"/>
          <w:szCs w:val="20"/>
        </w:rPr>
      </w:pPr>
      <w:r w:rsidRPr="00996E87">
        <w:rPr>
          <w:sz w:val="20"/>
          <w:szCs w:val="20"/>
        </w:rPr>
        <w:t>Annex L References</w:t>
      </w:r>
      <w:r w:rsidRPr="00996E87">
        <w:rPr>
          <w:sz w:val="20"/>
          <w:szCs w:val="20"/>
        </w:rPr>
        <w:tab/>
        <w:t>101</w:t>
      </w:r>
    </w:p>
    <w:p w14:paraId="595B7B69" w14:textId="77777777" w:rsidR="00996E87" w:rsidRPr="00996E87" w:rsidRDefault="00996E87" w:rsidP="00996E87">
      <w:pPr>
        <w:rPr>
          <w:sz w:val="20"/>
          <w:szCs w:val="20"/>
        </w:rPr>
      </w:pPr>
      <w:r w:rsidRPr="00996E87">
        <w:rPr>
          <w:sz w:val="20"/>
          <w:szCs w:val="20"/>
        </w:rPr>
        <w:lastRenderedPageBreak/>
        <w:t>Annex M (informative) Bibliography</w:t>
      </w:r>
      <w:r w:rsidRPr="00996E87">
        <w:rPr>
          <w:sz w:val="20"/>
          <w:szCs w:val="20"/>
        </w:rPr>
        <w:tab/>
        <w:t>102</w:t>
      </w:r>
    </w:p>
    <w:p w14:paraId="24212859" w14:textId="236DC1F6" w:rsidR="004C0EA5" w:rsidRPr="004C0EA5" w:rsidRDefault="004C0EA5" w:rsidP="004C0EA5">
      <w:pPr>
        <w:rPr>
          <w:sz w:val="20"/>
          <w:szCs w:val="20"/>
        </w:rPr>
      </w:pPr>
    </w:p>
    <w:p w14:paraId="2715ABA9" w14:textId="77777777" w:rsidR="004C0EA5" w:rsidRPr="004C0EA5" w:rsidRDefault="004C0EA5">
      <w:pPr>
        <w:rPr>
          <w:sz w:val="20"/>
          <w:szCs w:val="20"/>
        </w:rPr>
      </w:pPr>
    </w:p>
    <w:sectPr w:rsidR="004C0EA5" w:rsidRPr="004C0EA5" w:rsidSect="0095127A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8ED"/>
    <w:multiLevelType w:val="multilevel"/>
    <w:tmpl w:val="A7329A9A"/>
    <w:styleLink w:val="ListStyle1"/>
    <w:lvl w:ilvl="0">
      <w:start w:val="1"/>
      <w:numFmt w:val="decimal"/>
      <w:lvlText w:val="%1"/>
      <w:lvlJc w:val="left"/>
      <w:pPr>
        <w:ind w:left="77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2608"/>
        </w:tabs>
        <w:ind w:left="2608" w:hanging="158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2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9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A5"/>
    <w:rsid w:val="00196201"/>
    <w:rsid w:val="0022516D"/>
    <w:rsid w:val="002B23F6"/>
    <w:rsid w:val="00302EEB"/>
    <w:rsid w:val="0040797A"/>
    <w:rsid w:val="004C0EA5"/>
    <w:rsid w:val="00615CB4"/>
    <w:rsid w:val="00674249"/>
    <w:rsid w:val="00717C0E"/>
    <w:rsid w:val="0095127A"/>
    <w:rsid w:val="00996E87"/>
    <w:rsid w:val="009A638A"/>
    <w:rsid w:val="00AE48F8"/>
    <w:rsid w:val="00B8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857D3"/>
  <w14:defaultImageDpi w14:val="32767"/>
  <w15:chartTrackingRefBased/>
  <w15:docId w15:val="{D45F6123-F669-A348-A8C1-BAB89595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Style1">
    <w:name w:val="ListStyle1"/>
    <w:uiPriority w:val="99"/>
    <w:rsid w:val="00B85E34"/>
    <w:pPr>
      <w:numPr>
        <w:numId w:val="1"/>
      </w:numPr>
    </w:pPr>
  </w:style>
  <w:style w:type="table" w:styleId="TableGrid">
    <w:name w:val="Table Grid"/>
    <w:basedOn w:val="TableNormal"/>
    <w:uiPriority w:val="39"/>
    <w:rsid w:val="004C0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3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Hislop (IS)</dc:creator>
  <cp:keywords/>
  <dc:description/>
  <cp:lastModifiedBy>Roger Hislop (IS)</cp:lastModifiedBy>
  <cp:revision>2</cp:revision>
  <dcterms:created xsi:type="dcterms:W3CDTF">2018-09-25T12:07:00Z</dcterms:created>
  <dcterms:modified xsi:type="dcterms:W3CDTF">2018-09-25T12:07:00Z</dcterms:modified>
</cp:coreProperties>
</file>