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6F522932"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FF7A3E">
              <w:rPr>
                <w:b w:val="0"/>
                <w:sz w:val="20"/>
              </w:rPr>
              <w:t>2</w:t>
            </w:r>
            <w:r>
              <w:rPr>
                <w:b w:val="0"/>
                <w:sz w:val="20"/>
              </w:rPr>
              <w:t>-</w:t>
            </w:r>
            <w:r w:rsidR="00FE7D3B">
              <w:rPr>
                <w:b w:val="0"/>
                <w:sz w:val="20"/>
              </w:rPr>
              <w:t>22</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F06886"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733D322B" w:rsidR="00540FF9" w:rsidRDefault="00540FF9" w:rsidP="00540FF9">
                            <w:pPr>
                              <w:jc w:val="both"/>
                            </w:pPr>
                            <w:r w:rsidRPr="00A00CBC">
                              <w:rPr>
                                <w:b/>
                              </w:rPr>
                              <w:t>Year 20</w:t>
                            </w:r>
                            <w:r>
                              <w:rPr>
                                <w:b/>
                              </w:rPr>
                              <w:t>1</w:t>
                            </w:r>
                            <w:r w:rsidR="00630889">
                              <w:rPr>
                                <w:b/>
                              </w:rPr>
                              <w:t>8</w:t>
                            </w:r>
                            <w:r>
                              <w:t xml:space="preserve"> – </w:t>
                            </w:r>
                            <w:r w:rsidR="00FE7D3B">
                              <w:t>February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733D322B" w:rsidR="00540FF9" w:rsidRDefault="00540FF9" w:rsidP="00540FF9">
                      <w:pPr>
                        <w:jc w:val="both"/>
                      </w:pPr>
                      <w:r w:rsidRPr="00A00CBC">
                        <w:rPr>
                          <w:b/>
                        </w:rPr>
                        <w:t>Year 20</w:t>
                      </w:r>
                      <w:r>
                        <w:rPr>
                          <w:b/>
                        </w:rPr>
                        <w:t>1</w:t>
                      </w:r>
                      <w:r w:rsidR="00630889">
                        <w:rPr>
                          <w:b/>
                        </w:rPr>
                        <w:t>8</w:t>
                      </w:r>
                      <w:r>
                        <w:t xml:space="preserve"> – </w:t>
                      </w:r>
                      <w:r w:rsidR="00FE7D3B">
                        <w:t>February 22</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0E66551A" w:rsidR="00540FF9" w:rsidRDefault="00540FF9" w:rsidP="00F25688">
      <w:r>
        <w:rPr>
          <w:b/>
          <w:sz w:val="32"/>
          <w:szCs w:val="32"/>
        </w:rPr>
        <w:t xml:space="preserve">1. </w:t>
      </w:r>
      <w:r w:rsidR="00FF7A3E">
        <w:rPr>
          <w:b/>
          <w:sz w:val="32"/>
          <w:szCs w:val="32"/>
        </w:rPr>
        <w:t xml:space="preserve">February </w:t>
      </w:r>
      <w:r w:rsidR="00FE7D3B">
        <w:rPr>
          <w:b/>
          <w:sz w:val="32"/>
          <w:szCs w:val="32"/>
        </w:rPr>
        <w:t>22nd</w:t>
      </w:r>
      <w:r w:rsidR="00FF7A3E">
        <w:rPr>
          <w:b/>
          <w:sz w:val="32"/>
          <w:szCs w:val="32"/>
        </w:rPr>
        <w:t xml:space="preserve"> </w:t>
      </w:r>
      <w:r w:rsidR="00DD70BA">
        <w:rPr>
          <w:b/>
          <w:sz w:val="32"/>
          <w:szCs w:val="32"/>
        </w:rPr>
        <w:t>201</w:t>
      </w:r>
      <w:r w:rsidR="00630889">
        <w:rPr>
          <w:b/>
          <w:sz w:val="32"/>
          <w:szCs w:val="32"/>
        </w:rPr>
        <w:t>8</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5AC4825A" w14:textId="303A74AB" w:rsidR="00630889" w:rsidRPr="006C0422" w:rsidRDefault="00540FF9" w:rsidP="00630889">
      <w:pPr>
        <w:rPr>
          <w:color w:val="000000" w:themeColor="text1"/>
          <w:szCs w:val="22"/>
        </w:rPr>
      </w:pPr>
      <w:r w:rsidRPr="001E3056">
        <w:rPr>
          <w:color w:val="000000" w:themeColor="text1"/>
          <w:szCs w:val="22"/>
        </w:rPr>
        <w:t>1. Attendance</w:t>
      </w:r>
    </w:p>
    <w:p w14:paraId="73634714" w14:textId="77777777" w:rsidR="00630889" w:rsidRPr="00FE7D3B" w:rsidRDefault="00630889" w:rsidP="00302206">
      <w:pPr>
        <w:rPr>
          <w:color w:val="E7E6E6" w:themeColor="background2"/>
          <w:szCs w:val="22"/>
        </w:rPr>
      </w:pPr>
    </w:p>
    <w:p w14:paraId="304F6D28" w14:textId="77777777" w:rsidR="005E68C7" w:rsidRPr="002F4AA3" w:rsidRDefault="005E68C7" w:rsidP="005E68C7">
      <w:pPr>
        <w:rPr>
          <w:color w:val="000000" w:themeColor="text1"/>
          <w:szCs w:val="22"/>
        </w:rPr>
      </w:pPr>
      <w:r w:rsidRPr="002F4AA3">
        <w:rPr>
          <w:color w:val="000000" w:themeColor="text1"/>
          <w:szCs w:val="22"/>
        </w:rPr>
        <w:t xml:space="preserve">Mike Cotton (MC), NTIA </w:t>
      </w:r>
    </w:p>
    <w:p w14:paraId="71BAF912" w14:textId="3C381C75" w:rsidR="005E68C7" w:rsidRPr="002F4AA3" w:rsidRDefault="005E68C7" w:rsidP="00302206">
      <w:pPr>
        <w:rPr>
          <w:color w:val="000000" w:themeColor="text1"/>
          <w:szCs w:val="22"/>
        </w:rPr>
      </w:pPr>
      <w:r w:rsidRPr="002F4AA3">
        <w:rPr>
          <w:color w:val="000000" w:themeColor="text1"/>
          <w:szCs w:val="22"/>
        </w:rPr>
        <w:t>Ken Baker (KB), NTIA</w:t>
      </w:r>
    </w:p>
    <w:p w14:paraId="7A4CF820" w14:textId="19A03466" w:rsidR="00302206" w:rsidRPr="002F4AA3" w:rsidRDefault="00302206" w:rsidP="00302206">
      <w:pPr>
        <w:rPr>
          <w:color w:val="000000" w:themeColor="text1"/>
          <w:szCs w:val="22"/>
        </w:rPr>
      </w:pPr>
      <w:r w:rsidRPr="002F4AA3">
        <w:rPr>
          <w:color w:val="000000" w:themeColor="text1"/>
          <w:szCs w:val="22"/>
        </w:rPr>
        <w:t>Gianni Cerro (GC), University Pegaso</w:t>
      </w:r>
    </w:p>
    <w:p w14:paraId="7548595C" w14:textId="705C9D09" w:rsidR="00DD70BA" w:rsidRPr="002F4AA3" w:rsidRDefault="00DD70BA" w:rsidP="00DD70BA">
      <w:pPr>
        <w:rPr>
          <w:color w:val="000000" w:themeColor="text1"/>
          <w:szCs w:val="22"/>
        </w:rPr>
      </w:pPr>
      <w:r w:rsidRPr="002F4AA3">
        <w:rPr>
          <w:color w:val="000000" w:themeColor="text1"/>
          <w:szCs w:val="22"/>
        </w:rPr>
        <w:t>Roger Hislop (RH), TG chair, Internet Solutions</w:t>
      </w:r>
    </w:p>
    <w:p w14:paraId="3923EA4C" w14:textId="541751D3" w:rsidR="00302206" w:rsidRPr="002F4AA3" w:rsidRDefault="00302206" w:rsidP="00302206">
      <w:pPr>
        <w:rPr>
          <w:color w:val="000000" w:themeColor="text1"/>
          <w:szCs w:val="22"/>
        </w:rPr>
      </w:pPr>
      <w:r w:rsidRPr="002F4AA3">
        <w:rPr>
          <w:color w:val="000000" w:themeColor="text1"/>
          <w:szCs w:val="22"/>
        </w:rPr>
        <w:t xml:space="preserve">Nilesh Khambekar (NK), </w:t>
      </w:r>
      <w:r w:rsidR="00630889" w:rsidRPr="002F4AA3">
        <w:rPr>
          <w:color w:val="000000" w:themeColor="text1"/>
          <w:szCs w:val="22"/>
        </w:rPr>
        <w:t>SpectrumFi</w:t>
      </w:r>
    </w:p>
    <w:p w14:paraId="1DAAF5D4" w14:textId="3D50DCF8" w:rsidR="00630889" w:rsidRPr="002F4AA3" w:rsidRDefault="00630889" w:rsidP="00302206">
      <w:pPr>
        <w:rPr>
          <w:color w:val="000000" w:themeColor="text1"/>
          <w:szCs w:val="22"/>
        </w:rPr>
      </w:pPr>
      <w:r w:rsidRPr="002F4AA3">
        <w:rPr>
          <w:color w:val="000000" w:themeColor="text1"/>
          <w:szCs w:val="22"/>
        </w:rPr>
        <w:t>Jerry Kalke (JK), CBS</w:t>
      </w:r>
    </w:p>
    <w:p w14:paraId="059B32E4" w14:textId="1586D175" w:rsidR="00DD70BA" w:rsidRDefault="00DD70BA" w:rsidP="00F25688">
      <w:pPr>
        <w:jc w:val="both"/>
        <w:rPr>
          <w:szCs w:val="22"/>
        </w:rPr>
      </w:pPr>
    </w:p>
    <w:p w14:paraId="701E321E" w14:textId="77777777" w:rsidR="005E68C7" w:rsidRDefault="005E68C7"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F06886"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784D9E7" w14:textId="24418369" w:rsidR="007A42EA" w:rsidRPr="00F731AF" w:rsidRDefault="006C0422" w:rsidP="007A42EA">
      <w:pPr>
        <w:pStyle w:val="ListParagraph"/>
        <w:numPr>
          <w:ilvl w:val="1"/>
          <w:numId w:val="1"/>
        </w:numPr>
        <w:jc w:val="both"/>
        <w:rPr>
          <w:szCs w:val="22"/>
        </w:rPr>
      </w:pPr>
      <w:r>
        <w:rPr>
          <w:szCs w:val="22"/>
        </w:rPr>
        <w:t>None</w:t>
      </w:r>
      <w:r w:rsidR="007A42EA" w:rsidRPr="00F731AF">
        <w:rPr>
          <w:szCs w:val="22"/>
        </w:rPr>
        <w:t>.</w:t>
      </w:r>
    </w:p>
    <w:p w14:paraId="0C6B2B31" w14:textId="05FF18E0" w:rsidR="007E38A1" w:rsidRPr="00B22B1C" w:rsidRDefault="00540FF9" w:rsidP="00B22B1C">
      <w:pPr>
        <w:numPr>
          <w:ilvl w:val="0"/>
          <w:numId w:val="1"/>
        </w:numPr>
        <w:jc w:val="both"/>
        <w:rPr>
          <w:szCs w:val="22"/>
        </w:rPr>
      </w:pPr>
      <w:r w:rsidRPr="0058657A">
        <w:rPr>
          <w:szCs w:val="22"/>
        </w:rPr>
        <w:t>Task Group planning:</w:t>
      </w:r>
    </w:p>
    <w:p w14:paraId="494D50E8" w14:textId="77777777" w:rsidR="002F4AA3" w:rsidRDefault="002F4AA3" w:rsidP="00602DD1">
      <w:pPr>
        <w:pStyle w:val="ListParagraph"/>
        <w:numPr>
          <w:ilvl w:val="1"/>
          <w:numId w:val="1"/>
        </w:numPr>
      </w:pPr>
      <w:r>
        <w:t xml:space="preserve">Members of the TG are concerned about the tight deadline for the end of the third letter ballot, where there is still considerable major design work to be completed to ensure a draft that is presented for the Sponsor Ballot that is strong enough to pass. The feeling from the group is that March plenary in Chicago is best opportunity for work to be done. </w:t>
      </w:r>
    </w:p>
    <w:p w14:paraId="778A29A9" w14:textId="192135A6" w:rsidR="00F165D9" w:rsidRDefault="002F4AA3" w:rsidP="002F4AA3">
      <w:pPr>
        <w:pStyle w:val="ListParagraph"/>
        <w:numPr>
          <w:ilvl w:val="2"/>
          <w:numId w:val="1"/>
        </w:numPr>
      </w:pPr>
      <w:r>
        <w:t>Note: LB3 does not have to end on the due date if less than 50% of voting WG members cast their ballots – therefor the deadline is not set.</w:t>
      </w:r>
    </w:p>
    <w:p w14:paraId="3BEF8565" w14:textId="5B74D3A3" w:rsidR="00364379" w:rsidRDefault="002F4AA3" w:rsidP="00602DD1">
      <w:pPr>
        <w:pStyle w:val="ListParagraph"/>
        <w:numPr>
          <w:ilvl w:val="1"/>
          <w:numId w:val="1"/>
        </w:numPr>
      </w:pPr>
      <w:r>
        <w:t xml:space="preserve">Because the architecture requires standards-based transport mechanisms to be used, proposal is to include a </w:t>
      </w:r>
      <w:r w:rsidR="00364379">
        <w:t>“Connection Manager”</w:t>
      </w:r>
      <w:r>
        <w:t xml:space="preserve"> as part of the architecture to allow for flexible system deployment in the case where the network the SDs are attached to is a public network or operated independently of the network the SM is attached to. A proposal is required to be submitted for LB3.</w:t>
      </w:r>
    </w:p>
    <w:p w14:paraId="69413261" w14:textId="2FAABA7A" w:rsidR="00364379" w:rsidRDefault="002F4AA3" w:rsidP="00602DD1">
      <w:pPr>
        <w:pStyle w:val="ListParagraph"/>
        <w:numPr>
          <w:ilvl w:val="1"/>
          <w:numId w:val="1"/>
        </w:numPr>
      </w:pPr>
      <w:r>
        <w:t>Various TG members need to review the primitives/interfaces specs to bring them in line with simplified architecture prior to Chicago plenary, and submit as amendment to draft.</w:t>
      </w:r>
    </w:p>
    <w:p w14:paraId="0630E87D" w14:textId="59C12B73" w:rsidR="00364379" w:rsidRDefault="002F4AA3" w:rsidP="00602DD1">
      <w:pPr>
        <w:pStyle w:val="ListParagraph"/>
        <w:numPr>
          <w:ilvl w:val="1"/>
          <w:numId w:val="1"/>
        </w:numPr>
      </w:pPr>
      <w:r>
        <w:t>There is a call to r</w:t>
      </w:r>
      <w:r w:rsidR="00364379">
        <w:t>ethink nomenclature</w:t>
      </w:r>
      <w:r>
        <w:t xml:space="preserve"> to simplify and/or make consistent – this requires discussion and a proposed amendment to draft</w:t>
      </w:r>
      <w:bookmarkStart w:id="0" w:name="_GoBack"/>
      <w:bookmarkEnd w:id="0"/>
      <w:r>
        <w:t xml:space="preserve">. </w:t>
      </w:r>
    </w:p>
    <w:p w14:paraId="7A067BB0" w14:textId="77777777" w:rsidR="007F5EC0" w:rsidRDefault="007F5EC0" w:rsidP="007F5EC0"/>
    <w:p w14:paraId="7D36CA3A" w14:textId="6C24CA21" w:rsidR="00BC0021" w:rsidRDefault="00540FF9" w:rsidP="00F25688">
      <w:pPr>
        <w:numPr>
          <w:ilvl w:val="0"/>
          <w:numId w:val="1"/>
        </w:numPr>
        <w:jc w:val="both"/>
        <w:rPr>
          <w:szCs w:val="22"/>
        </w:rPr>
      </w:pPr>
      <w:r w:rsidRPr="0058657A">
        <w:rPr>
          <w:szCs w:val="22"/>
        </w:rPr>
        <w:t>Meeting was adjourned at 1</w:t>
      </w:r>
      <w:r w:rsidR="007F5EC0">
        <w:rPr>
          <w:szCs w:val="22"/>
        </w:rPr>
        <w:t>5</w:t>
      </w:r>
      <w:r w:rsidRPr="0058657A">
        <w:rPr>
          <w:szCs w:val="22"/>
        </w:rPr>
        <w:t>h</w:t>
      </w:r>
      <w:r w:rsidR="007F5EC0">
        <w:rPr>
          <w:szCs w:val="22"/>
        </w:rPr>
        <w:t>00</w:t>
      </w:r>
      <w:r w:rsidRPr="0058657A">
        <w:rPr>
          <w:szCs w:val="22"/>
        </w:rPr>
        <w:t xml:space="preserve"> UT</w:t>
      </w:r>
      <w:r w:rsidR="00F731AF">
        <w:rPr>
          <w:szCs w:val="22"/>
        </w:rPr>
        <w:t>C</w:t>
      </w:r>
      <w:r w:rsidR="007F5EC0">
        <w:rPr>
          <w:szCs w:val="22"/>
        </w:rPr>
        <w:t xml:space="preserve">, next meeting to be held </w:t>
      </w:r>
      <w:r w:rsidR="002D7764">
        <w:rPr>
          <w:szCs w:val="22"/>
        </w:rPr>
        <w:t>25</w:t>
      </w:r>
      <w:r w:rsidR="002D7764" w:rsidRPr="002D7764">
        <w:rPr>
          <w:szCs w:val="22"/>
          <w:vertAlign w:val="superscript"/>
        </w:rPr>
        <w:t>th</w:t>
      </w:r>
      <w:r w:rsidR="002D7764">
        <w:rPr>
          <w:szCs w:val="22"/>
        </w:rPr>
        <w:t xml:space="preserve"> Jan as special meeting (metadata resolution), normal ad hoc 1</w:t>
      </w:r>
      <w:r w:rsidR="00FF7A3E">
        <w:rPr>
          <w:szCs w:val="22"/>
        </w:rPr>
        <w:t>5</w:t>
      </w:r>
      <w:r w:rsidR="00FF7A3E">
        <w:rPr>
          <w:szCs w:val="22"/>
          <w:vertAlign w:val="superscript"/>
        </w:rPr>
        <w:t xml:space="preserve">th </w:t>
      </w:r>
      <w:r w:rsidR="002D7764">
        <w:rPr>
          <w:szCs w:val="22"/>
        </w:rPr>
        <w:t>Feb</w:t>
      </w:r>
      <w:r w:rsidR="007F5EC0">
        <w:rPr>
          <w:szCs w:val="22"/>
        </w:rPr>
        <w:t xml:space="preserve"> 201</w:t>
      </w:r>
      <w:r w:rsidR="002D7764">
        <w:rPr>
          <w:szCs w:val="22"/>
        </w:rPr>
        <w:t>8</w:t>
      </w:r>
      <w:r w:rsidR="007F5EC0">
        <w:rPr>
          <w:szCs w:val="22"/>
        </w:rPr>
        <w:t>.</w:t>
      </w:r>
    </w:p>
    <w:p w14:paraId="5A6B45E1" w14:textId="77777777" w:rsidR="00CE7431" w:rsidRPr="00B22B1C" w:rsidRDefault="00CE7431" w:rsidP="00CE7431">
      <w:pPr>
        <w:jc w:val="both"/>
        <w:rPr>
          <w:szCs w:val="22"/>
        </w:rPr>
      </w:pPr>
    </w:p>
    <w:sectPr w:rsidR="00CE7431" w:rsidRPr="00B22B1C">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90BD0" w14:textId="77777777" w:rsidR="00F06886" w:rsidRDefault="00F06886" w:rsidP="0044070E">
      <w:r>
        <w:separator/>
      </w:r>
    </w:p>
  </w:endnote>
  <w:endnote w:type="continuationSeparator" w:id="0">
    <w:p w14:paraId="560918B6" w14:textId="77777777" w:rsidR="00F06886" w:rsidRDefault="00F06886"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1FD9E" w14:textId="77777777" w:rsidR="00F06886" w:rsidRDefault="00F06886" w:rsidP="0044070E">
      <w:r>
        <w:separator/>
      </w:r>
    </w:p>
  </w:footnote>
  <w:footnote w:type="continuationSeparator" w:id="0">
    <w:p w14:paraId="3D25EA2C" w14:textId="77777777" w:rsidR="00F06886" w:rsidRDefault="00F06886"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76C429FB" w:rsidR="00E571E7" w:rsidRDefault="00FE7D3B">
    <w:pPr>
      <w:pStyle w:val="Header"/>
      <w:tabs>
        <w:tab w:val="clear" w:pos="6480"/>
        <w:tab w:val="center" w:pos="4680"/>
        <w:tab w:val="right" w:pos="9360"/>
      </w:tabs>
    </w:pPr>
    <w:r>
      <w:t>February</w:t>
    </w:r>
    <w:r w:rsidR="0039621E">
      <w:t xml:space="preserve"> 201</w:t>
    </w:r>
    <w:r w:rsidR="00630889">
      <w:t>8</w:t>
    </w:r>
    <w:r w:rsidR="0039222B">
      <w:tab/>
    </w:r>
    <w:r w:rsidR="0039222B">
      <w:tab/>
    </w:r>
    <w:fldSimple w:instr=" TITLE  \* MERGEFORMAT ">
      <w:r w:rsidR="00FF7A3E">
        <w:t>doc.: IEEE 802.22-18/0003</w:t>
      </w:r>
      <w:r w:rsidR="0039222B">
        <w:t>r</w:t>
      </w:r>
    </w:fldSimple>
    <w: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83FDE"/>
    <w:rsid w:val="000A1C05"/>
    <w:rsid w:val="000B4801"/>
    <w:rsid w:val="0013771F"/>
    <w:rsid w:val="00142888"/>
    <w:rsid w:val="0017049B"/>
    <w:rsid w:val="001A706B"/>
    <w:rsid w:val="001D004D"/>
    <w:rsid w:val="001D23A2"/>
    <w:rsid w:val="001D6BE2"/>
    <w:rsid w:val="001E1819"/>
    <w:rsid w:val="001E3056"/>
    <w:rsid w:val="00256350"/>
    <w:rsid w:val="00293B82"/>
    <w:rsid w:val="002D73E7"/>
    <w:rsid w:val="002D7764"/>
    <w:rsid w:val="002E14A3"/>
    <w:rsid w:val="002F4AA3"/>
    <w:rsid w:val="00302206"/>
    <w:rsid w:val="0031614E"/>
    <w:rsid w:val="003402DF"/>
    <w:rsid w:val="00361F5A"/>
    <w:rsid w:val="00362311"/>
    <w:rsid w:val="00364379"/>
    <w:rsid w:val="0039222B"/>
    <w:rsid w:val="0039621E"/>
    <w:rsid w:val="003A1BF0"/>
    <w:rsid w:val="003C15C4"/>
    <w:rsid w:val="003F4690"/>
    <w:rsid w:val="00405B05"/>
    <w:rsid w:val="0042224D"/>
    <w:rsid w:val="00432E69"/>
    <w:rsid w:val="0044070E"/>
    <w:rsid w:val="00455921"/>
    <w:rsid w:val="00457C80"/>
    <w:rsid w:val="004710D6"/>
    <w:rsid w:val="004C171C"/>
    <w:rsid w:val="004E40EF"/>
    <w:rsid w:val="004F2FB7"/>
    <w:rsid w:val="00525043"/>
    <w:rsid w:val="00527F37"/>
    <w:rsid w:val="00540FF9"/>
    <w:rsid w:val="00562696"/>
    <w:rsid w:val="00573B14"/>
    <w:rsid w:val="0058657A"/>
    <w:rsid w:val="005D7934"/>
    <w:rsid w:val="005E14DB"/>
    <w:rsid w:val="005E68C7"/>
    <w:rsid w:val="00602DD1"/>
    <w:rsid w:val="00630889"/>
    <w:rsid w:val="00640ED2"/>
    <w:rsid w:val="00661BC9"/>
    <w:rsid w:val="006B2A47"/>
    <w:rsid w:val="006C0422"/>
    <w:rsid w:val="006C726E"/>
    <w:rsid w:val="006D0DB2"/>
    <w:rsid w:val="00712505"/>
    <w:rsid w:val="00721002"/>
    <w:rsid w:val="00740777"/>
    <w:rsid w:val="00741368"/>
    <w:rsid w:val="00756892"/>
    <w:rsid w:val="0079079B"/>
    <w:rsid w:val="007A42EA"/>
    <w:rsid w:val="007E38A1"/>
    <w:rsid w:val="007F5EC0"/>
    <w:rsid w:val="00836534"/>
    <w:rsid w:val="00836B4A"/>
    <w:rsid w:val="00845C31"/>
    <w:rsid w:val="00877C1A"/>
    <w:rsid w:val="00886BA3"/>
    <w:rsid w:val="00896C4F"/>
    <w:rsid w:val="008B008B"/>
    <w:rsid w:val="008C3625"/>
    <w:rsid w:val="008C493D"/>
    <w:rsid w:val="008D2279"/>
    <w:rsid w:val="00906D23"/>
    <w:rsid w:val="009364C1"/>
    <w:rsid w:val="00957BA5"/>
    <w:rsid w:val="009872B2"/>
    <w:rsid w:val="00990F4F"/>
    <w:rsid w:val="009B2BD4"/>
    <w:rsid w:val="009D3025"/>
    <w:rsid w:val="009E1587"/>
    <w:rsid w:val="009F47DE"/>
    <w:rsid w:val="00A44798"/>
    <w:rsid w:val="00A451D9"/>
    <w:rsid w:val="00A603CF"/>
    <w:rsid w:val="00A707C5"/>
    <w:rsid w:val="00A76E4D"/>
    <w:rsid w:val="00A94DE9"/>
    <w:rsid w:val="00AC7340"/>
    <w:rsid w:val="00AE5524"/>
    <w:rsid w:val="00AF1A3C"/>
    <w:rsid w:val="00B21085"/>
    <w:rsid w:val="00B22B1C"/>
    <w:rsid w:val="00B53192"/>
    <w:rsid w:val="00BB0441"/>
    <w:rsid w:val="00BC0021"/>
    <w:rsid w:val="00BC7F02"/>
    <w:rsid w:val="00BF0F37"/>
    <w:rsid w:val="00BF206A"/>
    <w:rsid w:val="00C20F1F"/>
    <w:rsid w:val="00C21E79"/>
    <w:rsid w:val="00C30691"/>
    <w:rsid w:val="00C437CB"/>
    <w:rsid w:val="00C44613"/>
    <w:rsid w:val="00C46384"/>
    <w:rsid w:val="00C577AA"/>
    <w:rsid w:val="00CA6226"/>
    <w:rsid w:val="00CC0266"/>
    <w:rsid w:val="00CE6B02"/>
    <w:rsid w:val="00CE7431"/>
    <w:rsid w:val="00D13B13"/>
    <w:rsid w:val="00D2111F"/>
    <w:rsid w:val="00D35C86"/>
    <w:rsid w:val="00D3606E"/>
    <w:rsid w:val="00D43605"/>
    <w:rsid w:val="00D473A4"/>
    <w:rsid w:val="00DA11CF"/>
    <w:rsid w:val="00DA45C3"/>
    <w:rsid w:val="00DD2621"/>
    <w:rsid w:val="00DD3FAA"/>
    <w:rsid w:val="00DD70BA"/>
    <w:rsid w:val="00DE31E4"/>
    <w:rsid w:val="00DE43A0"/>
    <w:rsid w:val="00DE4DB5"/>
    <w:rsid w:val="00E26AD2"/>
    <w:rsid w:val="00E571E7"/>
    <w:rsid w:val="00E970F8"/>
    <w:rsid w:val="00EA4E74"/>
    <w:rsid w:val="00ED3ABA"/>
    <w:rsid w:val="00EE2F1F"/>
    <w:rsid w:val="00EF269C"/>
    <w:rsid w:val="00F06886"/>
    <w:rsid w:val="00F165D9"/>
    <w:rsid w:val="00F25688"/>
    <w:rsid w:val="00F43A60"/>
    <w:rsid w:val="00F57D63"/>
    <w:rsid w:val="00F731AF"/>
    <w:rsid w:val="00F868B2"/>
    <w:rsid w:val="00F93B23"/>
    <w:rsid w:val="00FB17D4"/>
    <w:rsid w:val="00FD2BE3"/>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yperlink" Target="http://standards.ieee.org/board/pat/pat-slides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5</cp:revision>
  <dcterms:created xsi:type="dcterms:W3CDTF">2018-02-22T13:49:00Z</dcterms:created>
  <dcterms:modified xsi:type="dcterms:W3CDTF">2018-03-01T13:47:00Z</dcterms:modified>
</cp:coreProperties>
</file>