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FBCC" w14:textId="77777777" w:rsidR="00326BC2" w:rsidRPr="00551AF1" w:rsidRDefault="00326BC2">
      <w:pPr>
        <w:pStyle w:val="T1"/>
        <w:pBdr>
          <w:bottom w:val="single" w:sz="6" w:space="0" w:color="auto"/>
        </w:pBdr>
        <w:spacing w:after="240"/>
        <w:rPr>
          <w:sz w:val="24"/>
          <w:szCs w:val="24"/>
        </w:rPr>
      </w:pPr>
      <w:r w:rsidRPr="00551AF1">
        <w:rPr>
          <w:sz w:val="24"/>
          <w:szCs w:val="24"/>
        </w:rPr>
        <w:t>IEEE P802.22</w:t>
      </w:r>
      <w:r w:rsidR="00357506">
        <w:rPr>
          <w:sz w:val="24"/>
          <w:szCs w:val="24"/>
        </w:rPr>
        <w:t xml:space="preserve"> </w:t>
      </w:r>
      <w:r w:rsidRPr="00551AF1">
        <w:rPr>
          <w:sz w:val="24"/>
          <w:szCs w:val="24"/>
        </w:rP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5C43E358" w14:textId="77777777">
        <w:trPr>
          <w:trHeight w:val="485"/>
          <w:jc w:val="center"/>
        </w:trPr>
        <w:tc>
          <w:tcPr>
            <w:tcW w:w="9721" w:type="dxa"/>
            <w:gridSpan w:val="5"/>
            <w:vAlign w:val="center"/>
          </w:tcPr>
          <w:p w14:paraId="362FA118" w14:textId="77777777" w:rsidR="00326BC2" w:rsidRPr="00551AF1" w:rsidRDefault="00CF23CB" w:rsidP="00EE7151">
            <w:pPr>
              <w:pStyle w:val="T2"/>
              <w:spacing w:before="120" w:after="120"/>
              <w:rPr>
                <w:sz w:val="24"/>
                <w:szCs w:val="24"/>
              </w:rPr>
            </w:pPr>
            <w:r>
              <w:rPr>
                <w:rFonts w:eastAsia="PMingLiU"/>
                <w:sz w:val="24"/>
                <w:szCs w:val="24"/>
                <w:lang w:val="en-US" w:eastAsia="zh-HK"/>
              </w:rPr>
              <w:t>201</w:t>
            </w:r>
            <w:r>
              <w:rPr>
                <w:rFonts w:eastAsiaTheme="minorEastAsia" w:hint="eastAsia"/>
                <w:sz w:val="24"/>
                <w:szCs w:val="24"/>
                <w:lang w:val="en-US" w:eastAsia="ja-JP"/>
              </w:rPr>
              <w:t>4</w:t>
            </w:r>
            <w:r w:rsidR="00B7527C" w:rsidRPr="00551AF1">
              <w:rPr>
                <w:rFonts w:eastAsia="PMingLiU"/>
                <w:sz w:val="24"/>
                <w:szCs w:val="24"/>
                <w:lang w:val="en-US" w:eastAsia="zh-HK"/>
              </w:rPr>
              <w:t xml:space="preserve"> </w:t>
            </w:r>
            <w:r w:rsidR="00357506">
              <w:rPr>
                <w:rFonts w:eastAsiaTheme="minorEastAsia" w:hint="eastAsia"/>
                <w:sz w:val="24"/>
                <w:szCs w:val="24"/>
                <w:lang w:val="en-US" w:eastAsia="ja-JP"/>
              </w:rPr>
              <w:t>July</w:t>
            </w:r>
            <w:r w:rsidR="00EE7151">
              <w:rPr>
                <w:rFonts w:eastAsiaTheme="minorEastAsia" w:hint="eastAsia"/>
                <w:sz w:val="24"/>
                <w:szCs w:val="24"/>
                <w:lang w:val="en-US" w:eastAsia="ja-JP"/>
              </w:rPr>
              <w:t xml:space="preserve"> Plenary</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 xml:space="preserve">Meeting </w:t>
            </w:r>
            <w:r w:rsidR="00EE7151">
              <w:rPr>
                <w:rFonts w:eastAsiaTheme="minorEastAsia" w:hint="eastAsia"/>
                <w:sz w:val="24"/>
                <w:szCs w:val="24"/>
                <w:lang w:val="en-US" w:eastAsia="ja-JP"/>
              </w:rPr>
              <w:t>Motions</w:t>
            </w:r>
            <w:r w:rsidR="00B7527C" w:rsidRPr="00551AF1">
              <w:rPr>
                <w:sz w:val="24"/>
                <w:szCs w:val="24"/>
                <w:lang w:val="en-US"/>
              </w:rPr>
              <w:t xml:space="preserve"> for</w:t>
            </w:r>
            <w:r w:rsidR="00326BC2" w:rsidRPr="00551AF1">
              <w:rPr>
                <w:iCs/>
                <w:sz w:val="24"/>
                <w:szCs w:val="24"/>
                <w:lang w:val="en-US"/>
              </w:rPr>
              <w:t xml:space="preserve"> IEEE </w:t>
            </w:r>
            <w:r w:rsidR="00326BC2" w:rsidRPr="00551AF1">
              <w:rPr>
                <w:sz w:val="24"/>
                <w:szCs w:val="24"/>
                <w:lang w:val="en-US"/>
              </w:rPr>
              <w:t>802.22</w:t>
            </w:r>
          </w:p>
        </w:tc>
      </w:tr>
      <w:tr w:rsidR="00326BC2" w:rsidRPr="00551AF1" w14:paraId="3EE3CAF9" w14:textId="77777777" w:rsidTr="00A657F2">
        <w:trPr>
          <w:trHeight w:val="449"/>
          <w:jc w:val="center"/>
        </w:trPr>
        <w:tc>
          <w:tcPr>
            <w:tcW w:w="9721" w:type="dxa"/>
            <w:gridSpan w:val="5"/>
            <w:vAlign w:val="center"/>
          </w:tcPr>
          <w:p w14:paraId="337587B4" w14:textId="77777777" w:rsidR="00DE4B5D" w:rsidRPr="00EE7151" w:rsidRDefault="00326BC2" w:rsidP="00CF23CB">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0A7437">
              <w:rPr>
                <w:rFonts w:eastAsia="PMingLiU"/>
                <w:b w:val="0"/>
                <w:sz w:val="24"/>
                <w:szCs w:val="24"/>
                <w:lang w:eastAsia="zh-HK"/>
              </w:rPr>
              <w:t>201</w:t>
            </w:r>
            <w:r w:rsidR="00CF23CB">
              <w:rPr>
                <w:rFonts w:eastAsiaTheme="minorEastAsia" w:hint="eastAsia"/>
                <w:b w:val="0"/>
                <w:sz w:val="24"/>
                <w:szCs w:val="24"/>
                <w:lang w:eastAsia="ja-JP"/>
              </w:rPr>
              <w:t>4</w:t>
            </w:r>
            <w:r w:rsidR="000A7437">
              <w:rPr>
                <w:rFonts w:eastAsia="PMingLiU"/>
                <w:b w:val="0"/>
                <w:sz w:val="24"/>
                <w:szCs w:val="24"/>
                <w:lang w:eastAsia="zh-HK"/>
              </w:rPr>
              <w:t>-</w:t>
            </w:r>
            <w:r w:rsidR="00357506">
              <w:rPr>
                <w:rFonts w:eastAsiaTheme="minorEastAsia" w:hint="eastAsia"/>
                <w:b w:val="0"/>
                <w:sz w:val="24"/>
                <w:szCs w:val="24"/>
                <w:lang w:eastAsia="ja-JP"/>
              </w:rPr>
              <w:t>07</w:t>
            </w:r>
            <w:r w:rsidR="00B3736E" w:rsidRPr="00551AF1">
              <w:rPr>
                <w:rFonts w:eastAsia="PMingLiU"/>
                <w:b w:val="0"/>
                <w:sz w:val="24"/>
                <w:szCs w:val="24"/>
                <w:lang w:eastAsia="zh-HK"/>
              </w:rPr>
              <w:t>-</w:t>
            </w:r>
            <w:r w:rsidR="00357506">
              <w:rPr>
                <w:rFonts w:eastAsia="PMingLiU"/>
                <w:b w:val="0"/>
                <w:sz w:val="24"/>
                <w:szCs w:val="24"/>
                <w:lang w:eastAsia="zh-HK"/>
              </w:rPr>
              <w:t>16</w:t>
            </w:r>
          </w:p>
        </w:tc>
      </w:tr>
      <w:tr w:rsidR="00326BC2" w:rsidRPr="00551AF1" w14:paraId="32244A4C" w14:textId="77777777">
        <w:trPr>
          <w:cantSplit/>
          <w:jc w:val="center"/>
        </w:trPr>
        <w:tc>
          <w:tcPr>
            <w:tcW w:w="9721" w:type="dxa"/>
            <w:gridSpan w:val="5"/>
            <w:vAlign w:val="center"/>
          </w:tcPr>
          <w:p w14:paraId="43EE9058" w14:textId="77777777"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14:paraId="1F620761" w14:textId="77777777">
        <w:trPr>
          <w:jc w:val="center"/>
        </w:trPr>
        <w:tc>
          <w:tcPr>
            <w:tcW w:w="1348" w:type="dxa"/>
            <w:vAlign w:val="center"/>
          </w:tcPr>
          <w:p w14:paraId="354326A4" w14:textId="77777777"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14:paraId="6C2E4408" w14:textId="77777777"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14:paraId="45F4DAAC" w14:textId="77777777"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14:paraId="5D75C463" w14:textId="77777777"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14:paraId="09FBE3E2" w14:textId="77777777" w:rsidR="00326BC2" w:rsidRPr="00551AF1" w:rsidRDefault="00326BC2">
            <w:pPr>
              <w:pStyle w:val="T2"/>
              <w:spacing w:after="0"/>
              <w:ind w:left="0" w:right="0"/>
              <w:rPr>
                <w:sz w:val="24"/>
                <w:szCs w:val="24"/>
              </w:rPr>
            </w:pPr>
            <w:r w:rsidRPr="00551AF1">
              <w:rPr>
                <w:sz w:val="24"/>
                <w:szCs w:val="24"/>
              </w:rPr>
              <w:t>email</w:t>
            </w:r>
          </w:p>
        </w:tc>
      </w:tr>
      <w:tr w:rsidR="00F97D7E" w:rsidRPr="00551AF1" w14:paraId="16F61C3C" w14:textId="77777777" w:rsidTr="00AF686E">
        <w:trPr>
          <w:trHeight w:val="602"/>
          <w:jc w:val="center"/>
        </w:trPr>
        <w:tc>
          <w:tcPr>
            <w:tcW w:w="1348" w:type="dxa"/>
            <w:vAlign w:val="center"/>
          </w:tcPr>
          <w:p w14:paraId="0EC1E983" w14:textId="77777777" w:rsidR="00F97D7E" w:rsidRPr="000A7437" w:rsidRDefault="00357506" w:rsidP="00AF686E">
            <w:pPr>
              <w:pStyle w:val="T2"/>
              <w:spacing w:before="120" w:after="120"/>
              <w:ind w:left="0" w:right="0"/>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4027EED4" w14:textId="77777777"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14:paraId="5702033F" w14:textId="77777777" w:rsidR="00F97D7E" w:rsidRPr="00B90A70" w:rsidRDefault="00B90A70" w:rsidP="00AF686E">
            <w:pPr>
              <w:pStyle w:val="T2"/>
              <w:spacing w:before="120" w:after="120"/>
              <w:ind w:left="0" w:right="0"/>
              <w:rPr>
                <w:rFonts w:eastAsiaTheme="minorEastAsia"/>
                <w:b w:val="0"/>
                <w:sz w:val="24"/>
                <w:szCs w:val="24"/>
                <w:lang w:val="en-US" w:eastAsia="ja-JP"/>
              </w:rPr>
            </w:pPr>
            <w:r>
              <w:rPr>
                <w:rFonts w:eastAsiaTheme="minorEastAsia" w:hint="eastAsia"/>
                <w:b w:val="0"/>
                <w:sz w:val="24"/>
                <w:szCs w:val="24"/>
                <w:lang w:val="en-US" w:eastAsia="ja-JP"/>
              </w:rPr>
              <w:t>Yokosuka, Japan</w:t>
            </w:r>
          </w:p>
        </w:tc>
        <w:tc>
          <w:tcPr>
            <w:tcW w:w="1710" w:type="dxa"/>
            <w:vAlign w:val="center"/>
          </w:tcPr>
          <w:p w14:paraId="034365A0" w14:textId="77777777" w:rsidR="00F97D7E" w:rsidRPr="00B90A70" w:rsidRDefault="00B90A7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81-468475095</w:t>
            </w:r>
          </w:p>
        </w:tc>
        <w:tc>
          <w:tcPr>
            <w:tcW w:w="2883" w:type="dxa"/>
            <w:vAlign w:val="center"/>
          </w:tcPr>
          <w:p w14:paraId="4B9E6784" w14:textId="77777777" w:rsidR="00F97D7E" w:rsidRPr="00B90A70" w:rsidRDefault="00357506" w:rsidP="00AF686E">
            <w:pPr>
              <w:pStyle w:val="T2"/>
              <w:spacing w:before="120" w:after="120"/>
              <w:ind w:left="0" w:right="0"/>
              <w:rPr>
                <w:rFonts w:eastAsiaTheme="minorEastAsia"/>
                <w:b w:val="0"/>
                <w:sz w:val="24"/>
                <w:szCs w:val="24"/>
                <w:lang w:val="en-US" w:eastAsia="ja-JP"/>
              </w:rPr>
            </w:pPr>
            <w:r>
              <w:rPr>
                <w:rFonts w:eastAsiaTheme="minorEastAsia"/>
                <w:b w:val="0"/>
                <w:lang w:eastAsia="ja-JP"/>
              </w:rPr>
              <w:t>gpvillardi</w:t>
            </w:r>
            <w:r w:rsidR="000A7437" w:rsidRPr="00B90A70">
              <w:rPr>
                <w:rFonts w:eastAsiaTheme="minorEastAsia" w:hint="eastAsia"/>
                <w:b w:val="0"/>
                <w:lang w:eastAsia="ja-JP"/>
              </w:rPr>
              <w:t>@nict.go.jp</w:t>
            </w:r>
          </w:p>
        </w:tc>
      </w:tr>
      <w:tr w:rsidR="005F575C" w:rsidRPr="00551AF1" w14:paraId="21A97450" w14:textId="77777777" w:rsidTr="0011170C">
        <w:trPr>
          <w:trHeight w:val="602"/>
          <w:jc w:val="center"/>
        </w:trPr>
        <w:tc>
          <w:tcPr>
            <w:tcW w:w="1348" w:type="dxa"/>
            <w:vAlign w:val="center"/>
          </w:tcPr>
          <w:p w14:paraId="7AA5D5C7" w14:textId="77777777"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14:paraId="47072509" w14:textId="77777777"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14:paraId="782499EA" w14:textId="77777777"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14:paraId="2F31A96F" w14:textId="77777777"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14:paraId="1F3DD1E1" w14:textId="77777777" w:rsidR="005F575C" w:rsidRPr="00551AF1" w:rsidRDefault="00656796">
            <w:pPr>
              <w:pStyle w:val="T2"/>
              <w:spacing w:before="120" w:after="120"/>
              <w:ind w:left="0" w:right="0"/>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CDFF727" w14:textId="77777777" w:rsidR="00326BC2" w:rsidRPr="00551AF1" w:rsidRDefault="00326BC2">
      <w:pPr>
        <w:pStyle w:val="T1"/>
        <w:spacing w:after="120"/>
        <w:rPr>
          <w:sz w:val="24"/>
          <w:szCs w:val="24"/>
        </w:rPr>
      </w:pPr>
    </w:p>
    <w:p w14:paraId="3719880F" w14:textId="77777777" w:rsidR="00A1415E" w:rsidRDefault="0016783A" w:rsidP="00A1415E">
      <w:pPr>
        <w:jc w:val="center"/>
        <w:rPr>
          <w:b/>
          <w:bCs/>
          <w:sz w:val="24"/>
          <w:szCs w:val="24"/>
          <w:lang w:val="en-US"/>
        </w:rPr>
      </w:pPr>
      <w:r>
        <w:rPr>
          <w:noProof/>
          <w:sz w:val="24"/>
          <w:szCs w:val="24"/>
          <w:lang w:val="en-US" w:eastAsia="ja-JP"/>
        </w:rPr>
        <mc:AlternateContent>
          <mc:Choice Requires="wps">
            <w:drawing>
              <wp:anchor distT="0" distB="0" distL="114300" distR="114300" simplePos="0" relativeHeight="251657216" behindDoc="0" locked="0" layoutInCell="1" allowOverlap="1" wp14:anchorId="3D83B115" wp14:editId="002D4535">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327FD437" w14:textId="77777777" w:rsidR="00C2035B" w:rsidRDefault="00C2035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CFD2376" w14:textId="77777777" w:rsidR="00C2035B" w:rsidRDefault="00C2035B">
                            <w:pPr>
                              <w:jc w:val="both"/>
                              <w:rPr>
                                <w:rFonts w:ascii="Arial Unicode MS" w:eastAsia="Arial Unicode MS" w:hAnsi="Arial Unicode MS"/>
                                <w:color w:val="000000"/>
                                <w:sz w:val="18"/>
                                <w:lang w:val="en-US"/>
                              </w:rPr>
                            </w:pPr>
                          </w:p>
                          <w:p w14:paraId="46464BC5" w14:textId="77777777" w:rsidR="00C2035B" w:rsidRDefault="00C2035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1D59F9C" w14:textId="77777777" w:rsidR="00C2035B" w:rsidRDefault="00C2035B">
                            <w:pPr>
                              <w:jc w:val="both"/>
                              <w:rPr>
                                <w:color w:val="000000"/>
                                <w:sz w:val="18"/>
                              </w:rPr>
                            </w:pPr>
                          </w:p>
                          <w:p w14:paraId="4B58CB62" w14:textId="77777777" w:rsidR="00C2035B" w:rsidRDefault="00C2035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87F52C8" w14:textId="77777777" w:rsidR="00C2035B" w:rsidRDefault="00C2035B">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327FD437" w14:textId="77777777" w:rsidR="00357506" w:rsidRDefault="0035750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CFD2376" w14:textId="77777777" w:rsidR="00357506" w:rsidRDefault="00357506">
                      <w:pPr>
                        <w:jc w:val="both"/>
                        <w:rPr>
                          <w:rFonts w:ascii="Arial Unicode MS" w:eastAsia="Arial Unicode MS" w:hAnsi="Arial Unicode MS"/>
                          <w:color w:val="000000"/>
                          <w:sz w:val="18"/>
                          <w:lang w:val="en-US"/>
                        </w:rPr>
                      </w:pPr>
                    </w:p>
                    <w:p w14:paraId="46464BC5" w14:textId="77777777" w:rsidR="00357506" w:rsidRDefault="0035750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11D59F9C" w14:textId="77777777" w:rsidR="00357506" w:rsidRDefault="00357506">
                      <w:pPr>
                        <w:jc w:val="both"/>
                        <w:rPr>
                          <w:color w:val="000000"/>
                          <w:sz w:val="18"/>
                        </w:rPr>
                      </w:pPr>
                    </w:p>
                    <w:p w14:paraId="4B58CB62" w14:textId="77777777" w:rsidR="00357506" w:rsidRDefault="0035750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87F52C8" w14:textId="77777777" w:rsidR="00357506" w:rsidRDefault="00357506">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eastAsia="ja-JP"/>
        </w:rPr>
        <mc:AlternateContent>
          <mc:Choice Requires="wps">
            <w:drawing>
              <wp:anchor distT="0" distB="0" distL="114300" distR="114300" simplePos="0" relativeHeight="251658240" behindDoc="0" locked="0" layoutInCell="0" allowOverlap="1" wp14:anchorId="63C4A146" wp14:editId="096BDBEB">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3EF82" w14:textId="77777777" w:rsidR="00C2035B" w:rsidRDefault="00C2035B">
                            <w:pPr>
                              <w:pStyle w:val="T1"/>
                              <w:spacing w:after="120"/>
                            </w:pPr>
                            <w:r>
                              <w:t>Abstract</w:t>
                            </w:r>
                          </w:p>
                          <w:p w14:paraId="598829CA" w14:textId="77777777" w:rsidR="00C2035B" w:rsidRDefault="00C2035B">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t>201</w:t>
                            </w:r>
                            <w:r>
                              <w:rPr>
                                <w:rFonts w:eastAsiaTheme="minorEastAsia" w:hint="eastAsia"/>
                                <w:lang w:eastAsia="ja-JP"/>
                              </w:rPr>
                              <w:t>4</w:t>
                            </w:r>
                            <w:r>
                              <w:t xml:space="preserve"> </w:t>
                            </w:r>
                            <w:r>
                              <w:rPr>
                                <w:rFonts w:eastAsiaTheme="minorEastAsia" w:hint="eastAsia"/>
                                <w:lang w:eastAsia="ja-JP"/>
                              </w:rPr>
                              <w:t>Plenary</w:t>
                            </w:r>
                            <w:r>
                              <w:t xml:space="preserve"> Meeting held in San Diego from 1</w:t>
                            </w:r>
                            <w:r>
                              <w:rPr>
                                <w:rFonts w:eastAsiaTheme="minorEastAsia" w:hint="eastAsia"/>
                                <w:lang w:eastAsia="ja-JP"/>
                              </w:rPr>
                              <w:t>4</w:t>
                            </w:r>
                            <w:r w:rsidRPr="00F20BB9">
                              <w:rPr>
                                <w:vertAlign w:val="superscript"/>
                              </w:rPr>
                              <w:t>th</w:t>
                            </w:r>
                            <w:r>
                              <w:t xml:space="preserve"> to </w:t>
                            </w:r>
                            <w:r>
                              <w:rPr>
                                <w:rFonts w:eastAsiaTheme="minorEastAsia" w:hint="eastAsia"/>
                                <w:lang w:eastAsia="ja-JP"/>
                              </w:rPr>
                              <w:t>18</w:t>
                            </w:r>
                            <w:r>
                              <w:rPr>
                                <w:vertAlign w:val="superscript"/>
                              </w:rPr>
                              <w:t>th</w:t>
                            </w:r>
                            <w:r>
                              <w:t xml:space="preserve"> July 201</w:t>
                            </w:r>
                            <w:r>
                              <w:rPr>
                                <w:rFonts w:eastAsiaTheme="minorEastAsia" w:hint="eastAsia"/>
                                <w:lang w:eastAsia="ja-JP"/>
                              </w:rPr>
                              <w:t>4</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4D83EF82" w14:textId="77777777" w:rsidR="00357506" w:rsidRDefault="00357506">
                      <w:pPr>
                        <w:pStyle w:val="T1"/>
                        <w:spacing w:after="120"/>
                      </w:pPr>
                      <w:r>
                        <w:t>Abstract</w:t>
                      </w:r>
                    </w:p>
                    <w:p w14:paraId="598829CA" w14:textId="77777777" w:rsidR="00357506" w:rsidRDefault="00357506">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t>201</w:t>
                      </w:r>
                      <w:r>
                        <w:rPr>
                          <w:rFonts w:eastAsiaTheme="minorEastAsia" w:hint="eastAsia"/>
                          <w:lang w:eastAsia="ja-JP"/>
                        </w:rPr>
                        <w:t>4</w:t>
                      </w:r>
                      <w:r>
                        <w:t xml:space="preserve"> </w:t>
                      </w:r>
                      <w:r>
                        <w:rPr>
                          <w:rFonts w:eastAsiaTheme="minorEastAsia" w:hint="eastAsia"/>
                          <w:lang w:eastAsia="ja-JP"/>
                        </w:rPr>
                        <w:t>Plenary</w:t>
                      </w:r>
                      <w:r>
                        <w:t xml:space="preserve"> Meeting held in San Diego from 1</w:t>
                      </w:r>
                      <w:r>
                        <w:rPr>
                          <w:rFonts w:eastAsiaTheme="minorEastAsia" w:hint="eastAsia"/>
                          <w:lang w:eastAsia="ja-JP"/>
                        </w:rPr>
                        <w:t>4</w:t>
                      </w:r>
                      <w:r w:rsidRPr="00F20BB9">
                        <w:rPr>
                          <w:vertAlign w:val="superscript"/>
                        </w:rPr>
                        <w:t>th</w:t>
                      </w:r>
                      <w:r>
                        <w:t xml:space="preserve"> to </w:t>
                      </w:r>
                      <w:r>
                        <w:rPr>
                          <w:rFonts w:eastAsiaTheme="minorEastAsia" w:hint="eastAsia"/>
                          <w:lang w:eastAsia="ja-JP"/>
                        </w:rPr>
                        <w:t>18</w:t>
                      </w:r>
                      <w:r>
                        <w:rPr>
                          <w:vertAlign w:val="superscript"/>
                        </w:rPr>
                        <w:t>th</w:t>
                      </w:r>
                      <w:r>
                        <w:t xml:space="preserve"> July 201</w:t>
                      </w:r>
                      <w:r>
                        <w:rPr>
                          <w:rFonts w:eastAsiaTheme="minorEastAsia" w:hint="eastAsia"/>
                          <w:lang w:eastAsia="ja-JP"/>
                        </w:rPr>
                        <w:t>4</w:t>
                      </w:r>
                      <w:r>
                        <w:t xml:space="preserve">.  </w:t>
                      </w:r>
                    </w:p>
                  </w:txbxContent>
                </v:textbox>
              </v:shape>
            </w:pict>
          </mc:Fallback>
        </mc:AlternateContent>
      </w:r>
      <w:r w:rsidR="00326BC2" w:rsidRPr="00551AF1">
        <w:rPr>
          <w:sz w:val="24"/>
          <w:szCs w:val="24"/>
        </w:rPr>
        <w:br w:type="page"/>
      </w:r>
      <w:r w:rsidR="00326BC2" w:rsidRPr="00551AF1">
        <w:rPr>
          <w:b/>
          <w:bCs/>
          <w:sz w:val="24"/>
          <w:szCs w:val="24"/>
          <w:lang w:val="en-US"/>
        </w:rPr>
        <w:lastRenderedPageBreak/>
        <w:t>IEEE 802.22</w:t>
      </w:r>
      <w:r w:rsidR="00A1415E">
        <w:rPr>
          <w:b/>
          <w:bCs/>
          <w:sz w:val="24"/>
          <w:szCs w:val="24"/>
          <w:lang w:val="en-US"/>
        </w:rPr>
        <w:t xml:space="preserve"> </w:t>
      </w:r>
    </w:p>
    <w:p w14:paraId="698568B6" w14:textId="77777777" w:rsidR="00326BC2" w:rsidRPr="00551AF1" w:rsidRDefault="00326BC2" w:rsidP="00A1415E">
      <w:pPr>
        <w:jc w:val="center"/>
        <w:rPr>
          <w:bCs/>
          <w:sz w:val="24"/>
          <w:szCs w:val="24"/>
          <w:lang w:val="en-US"/>
        </w:rPr>
      </w:pPr>
      <w:r w:rsidRPr="00551AF1">
        <w:rPr>
          <w:bCs/>
          <w:sz w:val="24"/>
          <w:szCs w:val="24"/>
          <w:lang w:val="en-US"/>
        </w:rPr>
        <w:t>Wireless Regional Area Networks</w:t>
      </w:r>
    </w:p>
    <w:p w14:paraId="3E0EEFF9" w14:textId="77777777" w:rsidR="00326BC2" w:rsidRPr="00551AF1" w:rsidRDefault="00357506" w:rsidP="000A28D9">
      <w:pPr>
        <w:spacing w:before="120"/>
        <w:jc w:val="center"/>
        <w:rPr>
          <w:b/>
          <w:sz w:val="24"/>
          <w:szCs w:val="24"/>
          <w:u w:val="single"/>
          <w:lang w:val="en-US"/>
        </w:rPr>
      </w:pPr>
      <w:r>
        <w:rPr>
          <w:b/>
          <w:bCs/>
          <w:sz w:val="24"/>
          <w:szCs w:val="24"/>
          <w:lang w:val="en-US"/>
        </w:rPr>
        <w:t>July</w:t>
      </w:r>
      <w:r w:rsidR="00E24CAF" w:rsidRPr="00551AF1">
        <w:rPr>
          <w:b/>
          <w:bCs/>
          <w:sz w:val="24"/>
          <w:szCs w:val="24"/>
          <w:lang w:val="en-US"/>
        </w:rPr>
        <w:t xml:space="preserve"> </w:t>
      </w:r>
      <w:r w:rsidR="00771725">
        <w:rPr>
          <w:b/>
          <w:bCs/>
          <w:sz w:val="24"/>
          <w:szCs w:val="24"/>
          <w:lang w:val="en-US"/>
        </w:rPr>
        <w:t>201</w:t>
      </w:r>
      <w:r w:rsidR="00771725">
        <w:rPr>
          <w:rFonts w:eastAsiaTheme="minorEastAsia" w:hint="eastAsia"/>
          <w:b/>
          <w:bCs/>
          <w:sz w:val="24"/>
          <w:szCs w:val="24"/>
          <w:lang w:val="en-US" w:eastAsia="ja-JP"/>
        </w:rPr>
        <w:t>4</w:t>
      </w:r>
      <w:r w:rsidR="00E24CAF" w:rsidRPr="00551AF1">
        <w:rPr>
          <w:b/>
          <w:bCs/>
          <w:sz w:val="24"/>
          <w:szCs w:val="24"/>
          <w:lang w:val="en-US"/>
        </w:rPr>
        <w:t xml:space="preserve"> </w:t>
      </w:r>
      <w:r w:rsidR="00EE7151">
        <w:rPr>
          <w:rFonts w:eastAsiaTheme="minorEastAsia" w:hint="eastAsia"/>
          <w:b/>
          <w:bCs/>
          <w:sz w:val="24"/>
          <w:szCs w:val="24"/>
          <w:lang w:val="en-US" w:eastAsia="ja-JP"/>
        </w:rPr>
        <w:t>Plenary</w:t>
      </w:r>
      <w:r w:rsidR="00326BC2" w:rsidRPr="00551AF1">
        <w:rPr>
          <w:b/>
          <w:bCs/>
          <w:sz w:val="24"/>
          <w:szCs w:val="24"/>
          <w:lang w:val="en-US"/>
        </w:rPr>
        <w:br/>
      </w:r>
    </w:p>
    <w:p w14:paraId="6A233855" w14:textId="5525D11D" w:rsidR="00CB4B63" w:rsidRPr="00551AF1" w:rsidRDefault="00CB4B63" w:rsidP="00CB4B63">
      <w:pPr>
        <w:spacing w:line="360" w:lineRule="auto"/>
        <w:jc w:val="both"/>
        <w:rPr>
          <w:b/>
          <w:i/>
          <w:sz w:val="24"/>
          <w:szCs w:val="24"/>
        </w:rPr>
      </w:pPr>
      <w:r>
        <w:rPr>
          <w:b/>
          <w:i/>
          <w:sz w:val="24"/>
          <w:szCs w:val="24"/>
        </w:rPr>
        <w:t>Motion#1 -</w:t>
      </w:r>
      <w:r>
        <w:rPr>
          <w:rFonts w:hint="eastAsia"/>
          <w:b/>
          <w:i/>
          <w:sz w:val="24"/>
          <w:szCs w:val="24"/>
          <w:lang w:eastAsia="zh-CN"/>
        </w:rPr>
        <w:t xml:space="preserve"> </w:t>
      </w:r>
      <w:r w:rsidRPr="00551AF1">
        <w:rPr>
          <w:b/>
          <w:i/>
          <w:sz w:val="24"/>
          <w:szCs w:val="24"/>
        </w:rPr>
        <w:t>Appro</w:t>
      </w:r>
      <w:r>
        <w:rPr>
          <w:rFonts w:eastAsiaTheme="minorEastAsia" w:hint="eastAsia"/>
          <w:b/>
          <w:i/>
          <w:sz w:val="24"/>
          <w:szCs w:val="24"/>
          <w:lang w:eastAsia="ja-JP"/>
        </w:rPr>
        <w:t>v</w:t>
      </w:r>
      <w:r w:rsidRPr="00551AF1">
        <w:rPr>
          <w:b/>
          <w:i/>
          <w:sz w:val="24"/>
          <w:szCs w:val="24"/>
        </w:rPr>
        <w:t>al of Agenda</w:t>
      </w:r>
    </w:p>
    <w:p w14:paraId="6434F755" w14:textId="77777777" w:rsidR="00CB4B63" w:rsidRPr="00BB21DB" w:rsidRDefault="00CB4B63" w:rsidP="00CB4B63">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Agenda as shown in Document </w:t>
      </w:r>
      <w:r>
        <w:rPr>
          <w:szCs w:val="24"/>
          <w:lang w:eastAsia="zh-HK"/>
        </w:rPr>
        <w:t>22-</w:t>
      </w:r>
      <w:r>
        <w:rPr>
          <w:rFonts w:eastAsiaTheme="minorEastAsia" w:hint="eastAsia"/>
          <w:szCs w:val="24"/>
          <w:lang w:eastAsia="ja-JP"/>
        </w:rPr>
        <w:t>14</w:t>
      </w:r>
      <w:r w:rsidRPr="00551AF1">
        <w:rPr>
          <w:szCs w:val="24"/>
          <w:lang w:eastAsia="zh-HK"/>
        </w:rPr>
        <w:t>-00</w:t>
      </w:r>
      <w:r>
        <w:rPr>
          <w:rFonts w:eastAsiaTheme="minorEastAsia" w:hint="eastAsia"/>
          <w:szCs w:val="24"/>
          <w:lang w:eastAsia="ja-JP"/>
        </w:rPr>
        <w:t>87</w:t>
      </w:r>
      <w:r w:rsidRPr="00551AF1">
        <w:rPr>
          <w:szCs w:val="24"/>
          <w:lang w:eastAsia="zh-HK"/>
        </w:rPr>
        <w:t xml:space="preserve"> </w:t>
      </w:r>
      <w:r>
        <w:rPr>
          <w:szCs w:val="24"/>
          <w:lang w:eastAsia="zh-HK"/>
        </w:rPr>
        <w:t>Rev</w:t>
      </w:r>
      <w:r>
        <w:rPr>
          <w:rFonts w:eastAsiaTheme="minorEastAsia" w:hint="eastAsia"/>
          <w:szCs w:val="24"/>
          <w:lang w:eastAsia="ja-JP"/>
        </w:rPr>
        <w:t>0</w:t>
      </w:r>
    </w:p>
    <w:p w14:paraId="5F016BA4" w14:textId="77777777" w:rsidR="00CB4B63" w:rsidRPr="00551AF1" w:rsidRDefault="00CB4B63" w:rsidP="00CB4B63">
      <w:pPr>
        <w:shd w:val="clear" w:color="auto" w:fill="BFBFBF"/>
        <w:spacing w:line="276" w:lineRule="auto"/>
        <w:jc w:val="both"/>
        <w:rPr>
          <w:sz w:val="24"/>
          <w:szCs w:val="24"/>
          <w:lang w:eastAsia="zh-HK"/>
        </w:rPr>
      </w:pPr>
      <w:r w:rsidRPr="00551AF1">
        <w:rPr>
          <w:szCs w:val="24"/>
          <w:lang w:eastAsia="zh-HK"/>
        </w:rPr>
        <w:t>(</w:t>
      </w:r>
      <w:r w:rsidRPr="00BB21DB">
        <w:rPr>
          <w:szCs w:val="24"/>
          <w:lang w:eastAsia="zh-HK"/>
        </w:rPr>
        <w:t>https://mentor.ieee.org/802.22/dcn/14/22-14-00</w:t>
      </w:r>
      <w:r>
        <w:rPr>
          <w:rFonts w:eastAsiaTheme="minorEastAsia" w:hint="eastAsia"/>
          <w:szCs w:val="24"/>
          <w:lang w:eastAsia="ja-JP"/>
        </w:rPr>
        <w:t>87</w:t>
      </w:r>
      <w:r>
        <w:rPr>
          <w:szCs w:val="24"/>
          <w:lang w:eastAsia="zh-HK"/>
        </w:rPr>
        <w:t>-00-0000-ieee-802-22-wg-July-</w:t>
      </w:r>
      <w:r>
        <w:rPr>
          <w:rFonts w:eastAsiaTheme="minorEastAsia" w:hint="eastAsia"/>
          <w:szCs w:val="24"/>
          <w:lang w:eastAsia="ja-JP"/>
        </w:rPr>
        <w:t>plenary</w:t>
      </w:r>
      <w:r w:rsidRPr="00BB21DB">
        <w:rPr>
          <w:szCs w:val="24"/>
          <w:lang w:eastAsia="zh-HK"/>
        </w:rPr>
        <w:t>-agenda.xls</w:t>
      </w:r>
      <w:r w:rsidRPr="00551AF1">
        <w:rPr>
          <w:sz w:val="24"/>
          <w:szCs w:val="24"/>
          <w:lang w:eastAsia="zh-HK"/>
        </w:rPr>
        <w:t>)</w:t>
      </w:r>
    </w:p>
    <w:p w14:paraId="548B64C5" w14:textId="77777777" w:rsidR="00CB4B63" w:rsidRPr="00EC0AB6"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Move: Peter Flynn</w:t>
      </w:r>
    </w:p>
    <w:p w14:paraId="02A5AC84"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Pr>
          <w:rFonts w:eastAsiaTheme="minorEastAsia"/>
          <w:sz w:val="24"/>
          <w:szCs w:val="24"/>
          <w:lang w:eastAsia="ja-JP"/>
        </w:rPr>
        <w:t>Jerry Kalke</w:t>
      </w:r>
    </w:p>
    <w:p w14:paraId="28D7FA5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For:</w:t>
      </w:r>
      <w:r>
        <w:rPr>
          <w:sz w:val="24"/>
          <w:szCs w:val="24"/>
          <w:lang w:eastAsia="zh-HK"/>
        </w:rPr>
        <w:t xml:space="preserve"> 9 (no objection)</w:t>
      </w:r>
      <w:r w:rsidRPr="00551AF1">
        <w:rPr>
          <w:sz w:val="24"/>
          <w:szCs w:val="24"/>
          <w:lang w:eastAsia="zh-HK"/>
        </w:rPr>
        <w:t xml:space="preserve">   </w:t>
      </w:r>
    </w:p>
    <w:p w14:paraId="00AC2398"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66DE40F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776FB0F4" w14:textId="77777777" w:rsidR="00CB4B63" w:rsidRPr="00551AF1" w:rsidRDefault="00CB4B63" w:rsidP="00CB4B63">
      <w:pPr>
        <w:shd w:val="clear" w:color="auto" w:fill="BFBFBF"/>
        <w:spacing w:line="276" w:lineRule="auto"/>
        <w:jc w:val="both"/>
        <w:rPr>
          <w:sz w:val="24"/>
          <w:szCs w:val="24"/>
          <w:lang w:eastAsia="zh-HK"/>
        </w:rPr>
      </w:pPr>
      <w:r w:rsidRPr="00551AF1">
        <w:rPr>
          <w:b/>
          <w:sz w:val="24"/>
          <w:szCs w:val="24"/>
          <w:lang w:eastAsia="zh-HK"/>
        </w:rPr>
        <w:t>Motion Passes</w:t>
      </w:r>
      <w:r w:rsidRPr="00551AF1">
        <w:rPr>
          <w:sz w:val="24"/>
          <w:szCs w:val="24"/>
          <w:lang w:eastAsia="zh-HK"/>
        </w:rPr>
        <w:t>.  Agenda is approved</w:t>
      </w:r>
    </w:p>
    <w:p w14:paraId="7AA2FA12" w14:textId="77777777" w:rsidR="00CB4B63" w:rsidRPr="00BB21DB" w:rsidRDefault="00CB4B63" w:rsidP="00CB4B63">
      <w:pPr>
        <w:spacing w:line="276" w:lineRule="auto"/>
        <w:jc w:val="both"/>
        <w:rPr>
          <w:rFonts w:eastAsiaTheme="minorEastAsia"/>
          <w:sz w:val="24"/>
          <w:szCs w:val="24"/>
          <w:lang w:eastAsia="ja-JP"/>
        </w:rPr>
      </w:pPr>
    </w:p>
    <w:p w14:paraId="5960869D" w14:textId="26D42FB6" w:rsidR="00CB4B63" w:rsidRPr="00551AF1" w:rsidRDefault="00CB4B63" w:rsidP="00CB4B63">
      <w:pPr>
        <w:spacing w:line="360" w:lineRule="auto"/>
        <w:jc w:val="both"/>
        <w:rPr>
          <w:b/>
          <w:i/>
          <w:sz w:val="24"/>
          <w:szCs w:val="24"/>
        </w:rPr>
      </w:pPr>
      <w:r>
        <w:rPr>
          <w:b/>
          <w:i/>
          <w:sz w:val="24"/>
          <w:szCs w:val="24"/>
        </w:rPr>
        <w:t>Motion#2- Approval of Minutes</w:t>
      </w:r>
    </w:p>
    <w:p w14:paraId="67191B76" w14:textId="77777777" w:rsidR="00CB4B63" w:rsidRPr="00972CAB" w:rsidRDefault="00CB4B63" w:rsidP="00CB4B63">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802.22 working group </w:t>
      </w:r>
      <w:r>
        <w:rPr>
          <w:rFonts w:eastAsiaTheme="minorEastAsia"/>
          <w:sz w:val="24"/>
          <w:szCs w:val="24"/>
          <w:lang w:eastAsia="ja-JP"/>
        </w:rPr>
        <w:t>May</w:t>
      </w:r>
      <w:r w:rsidRPr="00551AF1">
        <w:rPr>
          <w:sz w:val="24"/>
          <w:szCs w:val="24"/>
          <w:lang w:eastAsia="zh-HK"/>
        </w:rPr>
        <w:t xml:space="preserve"> </w:t>
      </w:r>
      <w:r>
        <w:rPr>
          <w:sz w:val="24"/>
          <w:szCs w:val="24"/>
          <w:lang w:eastAsia="zh-HK"/>
        </w:rPr>
        <w:t>Interin meeting minute at</w:t>
      </w:r>
      <w:r w:rsidRPr="00551AF1">
        <w:rPr>
          <w:sz w:val="24"/>
          <w:szCs w:val="24"/>
          <w:lang w:eastAsia="zh-HK"/>
        </w:rPr>
        <w:t xml:space="preserve"> </w:t>
      </w:r>
      <w:r>
        <w:rPr>
          <w:rFonts w:eastAsiaTheme="minorEastAsia"/>
          <w:sz w:val="24"/>
          <w:szCs w:val="24"/>
          <w:lang w:eastAsia="ja-JP"/>
        </w:rPr>
        <w:t>Hawaii</w:t>
      </w:r>
      <w:r w:rsidRPr="00551AF1">
        <w:rPr>
          <w:sz w:val="24"/>
          <w:szCs w:val="24"/>
          <w:lang w:eastAsia="zh-HK"/>
        </w:rPr>
        <w:t xml:space="preserve"> as shown in Document </w:t>
      </w:r>
      <w:r>
        <w:rPr>
          <w:szCs w:val="24"/>
          <w:lang w:eastAsia="zh-HK"/>
        </w:rPr>
        <w:t>22-1</w:t>
      </w:r>
      <w:r>
        <w:rPr>
          <w:rFonts w:eastAsiaTheme="minorEastAsia" w:hint="eastAsia"/>
          <w:szCs w:val="24"/>
          <w:lang w:eastAsia="ja-JP"/>
        </w:rPr>
        <w:t>4</w:t>
      </w:r>
      <w:r>
        <w:rPr>
          <w:szCs w:val="24"/>
          <w:lang w:eastAsia="zh-HK"/>
        </w:rPr>
        <w:t>-0</w:t>
      </w:r>
      <w:r>
        <w:rPr>
          <w:rFonts w:eastAsiaTheme="minorEastAsia" w:hint="eastAsia"/>
          <w:szCs w:val="24"/>
          <w:lang w:eastAsia="ja-JP"/>
        </w:rPr>
        <w:t>088</w:t>
      </w:r>
      <w:r>
        <w:rPr>
          <w:szCs w:val="24"/>
          <w:lang w:eastAsia="zh-HK"/>
        </w:rPr>
        <w:t xml:space="preserve"> Rev</w:t>
      </w:r>
      <w:r>
        <w:rPr>
          <w:rFonts w:eastAsiaTheme="minorEastAsia" w:hint="eastAsia"/>
          <w:szCs w:val="24"/>
          <w:lang w:eastAsia="ja-JP"/>
        </w:rPr>
        <w:t>0</w:t>
      </w:r>
    </w:p>
    <w:p w14:paraId="493F6352" w14:textId="77777777" w:rsidR="00CB4B63" w:rsidRPr="00BB21DB" w:rsidRDefault="00CB4B63" w:rsidP="00CB4B63">
      <w:pPr>
        <w:spacing w:line="276" w:lineRule="auto"/>
        <w:jc w:val="both"/>
        <w:rPr>
          <w:rFonts w:eastAsiaTheme="minorEastAsia"/>
          <w:sz w:val="24"/>
          <w:szCs w:val="24"/>
          <w:lang w:eastAsia="ja-JP"/>
        </w:rPr>
      </w:pPr>
      <w:r w:rsidRPr="00551AF1">
        <w:rPr>
          <w:szCs w:val="24"/>
          <w:lang w:eastAsia="zh-HK"/>
        </w:rPr>
        <w:t>(</w:t>
      </w:r>
      <w:r w:rsidRPr="00BB21DB">
        <w:t>https://mentor.i</w:t>
      </w:r>
      <w:r>
        <w:t>eee.org/802.22/dcn/14/22-14-00</w:t>
      </w:r>
      <w:r>
        <w:rPr>
          <w:rFonts w:eastAsiaTheme="minorEastAsia" w:hint="eastAsia"/>
          <w:lang w:eastAsia="ja-JP"/>
        </w:rPr>
        <w:t>88</w:t>
      </w:r>
      <w:r w:rsidRPr="00BB21DB">
        <w:t>-00-0000-meeting-mi</w:t>
      </w:r>
      <w:r>
        <w:t>nutes-of-ieee-802-22-wg-may-hawaii</w:t>
      </w:r>
      <w:r w:rsidRPr="00BB21DB">
        <w:t>.docx</w:t>
      </w:r>
      <w:r w:rsidRPr="00551AF1">
        <w:rPr>
          <w:sz w:val="24"/>
          <w:szCs w:val="24"/>
          <w:lang w:eastAsia="zh-HK"/>
        </w:rPr>
        <w:t>)</w:t>
      </w:r>
    </w:p>
    <w:p w14:paraId="1FD21862"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Jerry Kalke</w:t>
      </w:r>
      <w:r>
        <w:rPr>
          <w:rFonts w:eastAsiaTheme="minorEastAsia" w:hint="eastAsia"/>
          <w:sz w:val="24"/>
          <w:szCs w:val="24"/>
          <w:lang w:eastAsia="ja-JP"/>
        </w:rPr>
        <w:t xml:space="preserve"> </w:t>
      </w:r>
    </w:p>
    <w:p w14:paraId="59FE280A" w14:textId="77777777" w:rsidR="00CB4B63" w:rsidRPr="00195339" w:rsidRDefault="00CB4B63" w:rsidP="00CB4B63">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Pr>
          <w:sz w:val="24"/>
          <w:szCs w:val="24"/>
          <w:lang w:eastAsia="zh-HK"/>
        </w:rPr>
        <w:t>Chang-Woo Pyo</w:t>
      </w:r>
    </w:p>
    <w:p w14:paraId="0652E991" w14:textId="77777777" w:rsidR="00CB4B63" w:rsidRPr="00195339"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9</w:t>
      </w:r>
    </w:p>
    <w:p w14:paraId="35D722A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19599612"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1CDF00DD" w14:textId="77777777" w:rsidR="00CB4B63" w:rsidRPr="00551AF1" w:rsidRDefault="00CB4B63" w:rsidP="00CB4B63">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Minutes are</w:t>
      </w:r>
      <w:r w:rsidRPr="00551AF1">
        <w:rPr>
          <w:sz w:val="24"/>
          <w:szCs w:val="24"/>
          <w:lang w:eastAsia="zh-HK"/>
        </w:rPr>
        <w:t xml:space="preserve"> approved</w:t>
      </w:r>
    </w:p>
    <w:p w14:paraId="3230ED56" w14:textId="77777777" w:rsidR="00CB4B63" w:rsidRDefault="00CB4B63" w:rsidP="00CB4B63">
      <w:pPr>
        <w:jc w:val="both"/>
        <w:rPr>
          <w:rFonts w:eastAsiaTheme="minorEastAsia"/>
          <w:b/>
          <w:sz w:val="24"/>
          <w:szCs w:val="24"/>
          <w:lang w:val="en-US" w:eastAsia="ja-JP"/>
        </w:rPr>
      </w:pPr>
    </w:p>
    <w:p w14:paraId="7205FFEB" w14:textId="1E213B6A" w:rsidR="00CB4B63" w:rsidRPr="00551AF1" w:rsidRDefault="00CB4B63" w:rsidP="00CB4B63">
      <w:pPr>
        <w:spacing w:line="360" w:lineRule="auto"/>
        <w:jc w:val="both"/>
        <w:rPr>
          <w:b/>
          <w:i/>
          <w:sz w:val="24"/>
          <w:szCs w:val="24"/>
        </w:rPr>
      </w:pPr>
      <w:r>
        <w:rPr>
          <w:b/>
          <w:i/>
          <w:sz w:val="24"/>
          <w:szCs w:val="24"/>
        </w:rPr>
        <w:t>Motion#3- Approval for the comments reltated to the IEEE 802.22 ISO approval through PSDO process</w:t>
      </w:r>
    </w:p>
    <w:p w14:paraId="6B37D3E7" w14:textId="77777777" w:rsidR="00CB4B63" w:rsidRPr="00972CAB" w:rsidRDefault="00CB4B63" w:rsidP="00CB4B63">
      <w:pPr>
        <w:shd w:val="clear" w:color="auto" w:fill="BFBFBF"/>
        <w:spacing w:line="276" w:lineRule="auto"/>
        <w:jc w:val="both"/>
        <w:rPr>
          <w:rFonts w:eastAsiaTheme="minorEastAsia"/>
          <w:szCs w:val="24"/>
          <w:lang w:eastAsia="ja-JP"/>
        </w:rPr>
      </w:pPr>
      <w:r>
        <w:rPr>
          <w:sz w:val="24"/>
          <w:szCs w:val="24"/>
          <w:lang w:eastAsia="zh-HK"/>
        </w:rPr>
        <w:t>The IEEE 802.22 Working Group approves the comment reponses created by IEEE 802 JTC1 Standing Committee as proposed on pages 39 to 41 in document number 11-14-0553-04-0jtc-agenda to be liaised back to ISO JTC1 in response to the SC6 NB comments under the 60 days ballot of the IEEE Std. 802.22-2011.</w:t>
      </w:r>
    </w:p>
    <w:p w14:paraId="57C936BC" w14:textId="77777777" w:rsidR="00CB4B63" w:rsidRPr="00E076A9" w:rsidRDefault="00CB4B63" w:rsidP="00CB4B63">
      <w:pPr>
        <w:spacing w:line="276" w:lineRule="auto"/>
        <w:jc w:val="both"/>
        <w:rPr>
          <w:szCs w:val="24"/>
          <w:lang w:eastAsia="zh-HK"/>
        </w:rPr>
      </w:pPr>
      <w:r w:rsidRPr="00E076A9">
        <w:rPr>
          <w:szCs w:val="24"/>
          <w:lang w:eastAsia="zh-HK"/>
        </w:rPr>
        <w:t>(</w:t>
      </w:r>
      <w:hyperlink r:id="rId15" w:history="1">
        <w:r w:rsidRPr="00E076A9">
          <w:rPr>
            <w:rStyle w:val="Hyperlink"/>
            <w:color w:val="auto"/>
            <w:szCs w:val="24"/>
            <w:lang w:eastAsia="zh-HK"/>
          </w:rPr>
          <w:t>https://mentor.ieee.org/802.11/dcn/14/11-14-0553-04-0jtc-agenda-for-hawaii-in-may-2014.pptx</w:t>
        </w:r>
      </w:hyperlink>
      <w:r w:rsidRPr="00E076A9">
        <w:rPr>
          <w:sz w:val="24"/>
          <w:szCs w:val="24"/>
          <w:lang w:eastAsia="zh-HK"/>
        </w:rPr>
        <w:t>)</w:t>
      </w:r>
    </w:p>
    <w:p w14:paraId="5D45A0D6"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Jerry Kalke</w:t>
      </w:r>
      <w:r>
        <w:rPr>
          <w:rFonts w:eastAsiaTheme="minorEastAsia" w:hint="eastAsia"/>
          <w:sz w:val="24"/>
          <w:szCs w:val="24"/>
          <w:lang w:eastAsia="ja-JP"/>
        </w:rPr>
        <w:t xml:space="preserve"> </w:t>
      </w:r>
    </w:p>
    <w:p w14:paraId="53382A14" w14:textId="77777777" w:rsidR="00CB4B63" w:rsidRPr="00195339" w:rsidRDefault="00CB4B63" w:rsidP="00CB4B63">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Pr>
          <w:sz w:val="24"/>
          <w:szCs w:val="24"/>
          <w:lang w:eastAsia="zh-HK"/>
        </w:rPr>
        <w:t>Chang-Woo Pyo</w:t>
      </w:r>
    </w:p>
    <w:p w14:paraId="2CB3102B" w14:textId="77777777" w:rsidR="00CB4B63" w:rsidRPr="00195339"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8</w:t>
      </w:r>
    </w:p>
    <w:p w14:paraId="6C7FFF5C"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0574600A"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5C951D99" w14:textId="77777777" w:rsidR="00CB4B63" w:rsidRPr="00551AF1" w:rsidRDefault="00CB4B63" w:rsidP="00CB4B63">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5F9D58BD" w14:textId="77777777" w:rsidR="00CB4B63" w:rsidRDefault="00CB4B63" w:rsidP="00CB4B63">
      <w:pPr>
        <w:jc w:val="both"/>
        <w:rPr>
          <w:rFonts w:eastAsiaTheme="minorEastAsia"/>
          <w:b/>
          <w:sz w:val="24"/>
          <w:szCs w:val="24"/>
          <w:lang w:val="en-US" w:eastAsia="ja-JP"/>
        </w:rPr>
      </w:pPr>
    </w:p>
    <w:p w14:paraId="7BF124AD" w14:textId="77777777" w:rsidR="00CB4B63" w:rsidRDefault="00CB4B63" w:rsidP="00CB4B63">
      <w:pPr>
        <w:spacing w:line="360" w:lineRule="auto"/>
        <w:jc w:val="both"/>
        <w:rPr>
          <w:b/>
          <w:i/>
          <w:sz w:val="24"/>
          <w:szCs w:val="24"/>
        </w:rPr>
      </w:pPr>
    </w:p>
    <w:p w14:paraId="3262228D" w14:textId="6D18F283" w:rsidR="00CB4B63" w:rsidRPr="00551AF1" w:rsidRDefault="00CB4B63" w:rsidP="00CB4B63">
      <w:pPr>
        <w:spacing w:line="360" w:lineRule="auto"/>
        <w:jc w:val="both"/>
        <w:rPr>
          <w:b/>
          <w:i/>
          <w:sz w:val="24"/>
          <w:szCs w:val="24"/>
        </w:rPr>
      </w:pPr>
      <w:r>
        <w:rPr>
          <w:b/>
          <w:i/>
          <w:sz w:val="24"/>
          <w:szCs w:val="24"/>
        </w:rPr>
        <w:lastRenderedPageBreak/>
        <w:t>Motion#4- to forward IEEE Std. 802.22a-2014 to the ISO JTC1 through the IEEE ISO PSDO process</w:t>
      </w:r>
    </w:p>
    <w:p w14:paraId="79D45788" w14:textId="77777777" w:rsidR="00CB4B63" w:rsidRPr="00D177A7" w:rsidRDefault="00CB4B63" w:rsidP="00CB4B63">
      <w:pPr>
        <w:shd w:val="clear" w:color="auto" w:fill="BFBFBF"/>
        <w:spacing w:line="276" w:lineRule="auto"/>
        <w:jc w:val="both"/>
        <w:rPr>
          <w:rFonts w:eastAsiaTheme="minorEastAsia"/>
          <w:szCs w:val="24"/>
          <w:lang w:eastAsia="ja-JP"/>
        </w:rPr>
      </w:pPr>
      <w:r>
        <w:rPr>
          <w:i/>
          <w:sz w:val="24"/>
          <w:szCs w:val="24"/>
        </w:rPr>
        <w:t>Motion</w:t>
      </w:r>
      <w:r w:rsidRPr="00D177A7">
        <w:rPr>
          <w:i/>
          <w:sz w:val="24"/>
          <w:szCs w:val="24"/>
        </w:rPr>
        <w:t xml:space="preserve"> to forward IEEE Std. 802.22a-2014 to the ISO JTC1 through the IEEE ISO PSDO process</w:t>
      </w:r>
      <w:r>
        <w:rPr>
          <w:i/>
          <w:sz w:val="24"/>
          <w:szCs w:val="24"/>
        </w:rPr>
        <w:t>.</w:t>
      </w:r>
    </w:p>
    <w:p w14:paraId="622EF437" w14:textId="77777777" w:rsidR="00CB4B63" w:rsidRPr="00D177A7" w:rsidRDefault="00CB4B63" w:rsidP="00CB4B63">
      <w:pPr>
        <w:spacing w:line="276" w:lineRule="auto"/>
        <w:jc w:val="both"/>
        <w:rPr>
          <w:rFonts w:eastAsiaTheme="minorEastAsia"/>
          <w:color w:val="FF0000"/>
          <w:sz w:val="24"/>
          <w:szCs w:val="24"/>
          <w:lang w:eastAsia="ja-JP"/>
        </w:rPr>
      </w:pPr>
    </w:p>
    <w:p w14:paraId="3E5BCCE7" w14:textId="77777777" w:rsidR="00CB4B63"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Peter Flynn</w:t>
      </w:r>
    </w:p>
    <w:p w14:paraId="62D09B79" w14:textId="77777777" w:rsidR="00CB4B63" w:rsidRPr="00195339" w:rsidRDefault="00CB4B63" w:rsidP="00CB4B63">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Pr>
          <w:sz w:val="24"/>
          <w:szCs w:val="24"/>
          <w:lang w:eastAsia="zh-HK"/>
        </w:rPr>
        <w:t>Toh Keat-Beng</w:t>
      </w:r>
    </w:p>
    <w:p w14:paraId="77E95DD3" w14:textId="77777777" w:rsidR="00CB4B63" w:rsidRPr="00195339" w:rsidRDefault="00CB4B63" w:rsidP="00CB4B63">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8</w:t>
      </w:r>
    </w:p>
    <w:p w14:paraId="4EC164EF"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 xml:space="preserve">Against: 0  </w:t>
      </w:r>
    </w:p>
    <w:p w14:paraId="6C49F346" w14:textId="77777777" w:rsidR="00CB4B63" w:rsidRPr="00551AF1" w:rsidRDefault="00CB4B63" w:rsidP="00CB4B63">
      <w:pPr>
        <w:shd w:val="clear" w:color="auto" w:fill="BFBFBF"/>
        <w:spacing w:line="276" w:lineRule="auto"/>
        <w:jc w:val="both"/>
        <w:rPr>
          <w:sz w:val="24"/>
          <w:szCs w:val="24"/>
          <w:lang w:eastAsia="zh-HK"/>
        </w:rPr>
      </w:pPr>
      <w:r w:rsidRPr="00551AF1">
        <w:rPr>
          <w:sz w:val="24"/>
          <w:szCs w:val="24"/>
          <w:lang w:eastAsia="zh-HK"/>
        </w:rPr>
        <w:t>Abstain:  0</w:t>
      </w:r>
    </w:p>
    <w:p w14:paraId="6C06A516" w14:textId="77777777" w:rsidR="00CB4B63" w:rsidRPr="00551AF1" w:rsidRDefault="00CB4B63" w:rsidP="00CB4B63">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55F8231E" w14:textId="77777777" w:rsidR="00CB4B63" w:rsidRDefault="00CB4B63" w:rsidP="00CB4B63">
      <w:pPr>
        <w:jc w:val="both"/>
        <w:rPr>
          <w:rFonts w:eastAsiaTheme="minorEastAsia"/>
          <w:b/>
          <w:sz w:val="24"/>
          <w:szCs w:val="24"/>
          <w:lang w:val="en-US" w:eastAsia="ja-JP"/>
        </w:rPr>
      </w:pPr>
    </w:p>
    <w:p w14:paraId="02F5E435" w14:textId="510CE49C" w:rsidR="00CB4B63" w:rsidRPr="00CB4B63" w:rsidRDefault="00CB4B63" w:rsidP="00CB4B63">
      <w:pPr>
        <w:shd w:val="clear" w:color="auto" w:fill="FFFFFF"/>
        <w:jc w:val="both"/>
        <w:rPr>
          <w:rFonts w:eastAsia="Times New Roman"/>
          <w:b/>
          <w:bCs/>
          <w:color w:val="000000"/>
          <w:sz w:val="24"/>
          <w:szCs w:val="24"/>
        </w:rPr>
      </w:pPr>
      <w:r w:rsidRPr="00CB4B63">
        <w:rPr>
          <w:rFonts w:eastAsia="Times New Roman"/>
          <w:b/>
          <w:bCs/>
          <w:i/>
          <w:color w:val="000000"/>
          <w:sz w:val="24"/>
          <w:szCs w:val="24"/>
        </w:rPr>
        <w:t>Motion#5</w:t>
      </w:r>
      <w:r w:rsidRPr="00A10A9B">
        <w:rPr>
          <w:rFonts w:eastAsia="Times New Roman"/>
          <w:b/>
          <w:bCs/>
          <w:color w:val="000000"/>
          <w:sz w:val="24"/>
          <w:szCs w:val="24"/>
        </w:rPr>
        <w:t>– 802.22.3 Std. for Spectrum Occupancy Sensing PAR and C</w:t>
      </w:r>
      <w:r w:rsidRPr="00A10A9B">
        <w:rPr>
          <w:rFonts w:eastAsiaTheme="minorEastAsia" w:hint="eastAsia"/>
          <w:b/>
          <w:color w:val="000000"/>
          <w:sz w:val="24"/>
          <w:szCs w:val="24"/>
          <w:lang w:eastAsia="ja-JP"/>
        </w:rPr>
        <w:t>riteria for Standard Development</w:t>
      </w:r>
      <w:r w:rsidRPr="00A10A9B">
        <w:rPr>
          <w:rFonts w:eastAsia="Times New Roman"/>
          <w:b/>
          <w:bCs/>
          <w:color w:val="000000"/>
          <w:sz w:val="24"/>
          <w:szCs w:val="24"/>
        </w:rPr>
        <w:t xml:space="preserve"> – Approval to submit to EC and make subsequent</w:t>
      </w:r>
      <w:r w:rsidRPr="00A10A9B">
        <w:rPr>
          <w:rFonts w:eastAsiaTheme="minorEastAsia" w:hint="eastAsia"/>
          <w:b/>
          <w:bCs/>
          <w:color w:val="000000"/>
          <w:sz w:val="24"/>
          <w:szCs w:val="24"/>
          <w:lang w:eastAsia="ja-JP"/>
        </w:rPr>
        <w:t xml:space="preserve"> changes</w:t>
      </w:r>
    </w:p>
    <w:p w14:paraId="2E407609" w14:textId="77777777" w:rsidR="00CB4B63" w:rsidRPr="00A10A9B" w:rsidRDefault="00CB4B63" w:rsidP="00CB4B63">
      <w:pPr>
        <w:shd w:val="clear" w:color="auto" w:fill="C0C0C0"/>
        <w:jc w:val="both"/>
        <w:rPr>
          <w:rFonts w:eastAsiaTheme="minorEastAsia"/>
          <w:color w:val="000000"/>
          <w:sz w:val="24"/>
          <w:szCs w:val="24"/>
          <w:lang w:eastAsia="ja-JP"/>
        </w:rPr>
      </w:pPr>
      <w:r w:rsidRPr="00A10A9B">
        <w:rPr>
          <w:rFonts w:eastAsia="Times New Roman"/>
          <w:color w:val="000000"/>
          <w:sz w:val="24"/>
          <w:szCs w:val="24"/>
        </w:rPr>
        <w:t>Move to approve the contents of the document:22-14-0075Rev</w:t>
      </w:r>
      <w:r w:rsidRPr="00A10A9B">
        <w:rPr>
          <w:rFonts w:eastAsiaTheme="minorEastAsia" w:hint="eastAsia"/>
          <w:color w:val="000000"/>
          <w:sz w:val="24"/>
          <w:szCs w:val="24"/>
          <w:lang w:eastAsia="ja-JP"/>
        </w:rPr>
        <w:t>4</w:t>
      </w:r>
      <w:r>
        <w:t xml:space="preserve"> </w:t>
      </w:r>
      <w:r w:rsidRPr="00A10A9B">
        <w:rPr>
          <w:rFonts w:eastAsiaTheme="minorEastAsia" w:hint="eastAsia"/>
          <w:lang w:eastAsia="ja-JP"/>
        </w:rPr>
        <w:t xml:space="preserve"> </w:t>
      </w:r>
      <w:hyperlink r:id="rId16" w:history="1">
        <w:r w:rsidRPr="00A10A9B">
          <w:rPr>
            <w:rStyle w:val="Hyperlink"/>
            <w:rFonts w:eastAsiaTheme="minorEastAsia"/>
            <w:lang w:eastAsia="ja-JP"/>
          </w:rPr>
          <w:t>https://mentor.ieee.org/802.22/dcn/14/22-14-0075-04-0003-spectrum-occupancy-sensing-par-form.docx</w:t>
        </w:r>
      </w:hyperlink>
      <w:r w:rsidRPr="00A10A9B">
        <w:rPr>
          <w:rFonts w:eastAsiaTheme="minorEastAsia"/>
          <w:lang w:eastAsia="ja-JP"/>
        </w:rPr>
        <w:t xml:space="preserve"> </w:t>
      </w:r>
      <w:r w:rsidRPr="00A10A9B">
        <w:rPr>
          <w:rFonts w:eastAsia="Times New Roman"/>
          <w:color w:val="000000"/>
          <w:sz w:val="24"/>
          <w:szCs w:val="24"/>
        </w:rPr>
        <w:t>as the contents of the P802.22.3 Spectrum Occupancy Sensing PAR</w:t>
      </w:r>
      <w:r w:rsidRPr="00A10A9B">
        <w:rPr>
          <w:rFonts w:eastAsiaTheme="minorEastAsia" w:hint="eastAsia"/>
          <w:color w:val="000000"/>
          <w:sz w:val="24"/>
          <w:szCs w:val="24"/>
          <w:lang w:eastAsia="ja-JP"/>
        </w:rPr>
        <w:t xml:space="preserve">, and </w:t>
      </w:r>
      <w:r w:rsidRPr="00A10A9B">
        <w:rPr>
          <w:rFonts w:eastAsia="Times New Roman"/>
          <w:color w:val="000000"/>
          <w:sz w:val="24"/>
          <w:szCs w:val="24"/>
        </w:rPr>
        <w:t xml:space="preserve"> the contents of the document:22-14-0061Rev</w:t>
      </w:r>
      <w:r w:rsidRPr="00A10A9B">
        <w:rPr>
          <w:rFonts w:eastAsiaTheme="minorEastAsia" w:hint="eastAsia"/>
          <w:color w:val="000000"/>
          <w:sz w:val="24"/>
          <w:szCs w:val="24"/>
          <w:lang w:eastAsia="ja-JP"/>
        </w:rPr>
        <w:t>6</w:t>
      </w:r>
      <w:r w:rsidRPr="00A10A9B">
        <w:rPr>
          <w:rFonts w:eastAsia="Times New Roman"/>
          <w:color w:val="000000"/>
          <w:sz w:val="24"/>
          <w:szCs w:val="24"/>
        </w:rPr>
        <w:t xml:space="preserve">  </w:t>
      </w:r>
      <w:hyperlink r:id="rId17" w:history="1">
        <w:r w:rsidRPr="00A10A9B">
          <w:rPr>
            <w:rStyle w:val="Hyperlink"/>
            <w:rFonts w:eastAsia="Times New Roman"/>
            <w:sz w:val="24"/>
            <w:szCs w:val="24"/>
          </w:rPr>
          <w:t>https://mentor.ieee.org/802.22/dcn/14/22-14-0061-06-0003-802-22-spectrum-occuoancy-sensing-criteria-for-standards-development.docx</w:t>
        </w:r>
      </w:hyperlink>
      <w:r w:rsidRPr="00A10A9B">
        <w:rPr>
          <w:rFonts w:eastAsia="Times New Roman"/>
          <w:color w:val="000000"/>
          <w:sz w:val="24"/>
          <w:szCs w:val="24"/>
        </w:rPr>
        <w:t xml:space="preserve"> as the contents of the P802.22.3 </w:t>
      </w:r>
      <w:r w:rsidRPr="00A10A9B">
        <w:rPr>
          <w:rFonts w:eastAsiaTheme="minorEastAsia" w:hint="eastAsia"/>
          <w:color w:val="000000"/>
          <w:sz w:val="24"/>
          <w:szCs w:val="24"/>
          <w:lang w:eastAsia="ja-JP"/>
        </w:rPr>
        <w:t xml:space="preserve">Criteria for Standard Development (CSD), </w:t>
      </w:r>
      <w:r w:rsidRPr="00A10A9B">
        <w:rPr>
          <w:rFonts w:eastAsia="Times New Roman"/>
          <w:color w:val="000000"/>
          <w:sz w:val="24"/>
          <w:szCs w:val="24"/>
        </w:rPr>
        <w:t xml:space="preserve">to be </w:t>
      </w:r>
      <w:r w:rsidRPr="00A10A9B">
        <w:rPr>
          <w:rFonts w:eastAsia="Times New Roman"/>
          <w:sz w:val="24"/>
          <w:szCs w:val="24"/>
        </w:rPr>
        <w:t>forwarded to the IEEE 802 EC. To allow the Chair to make a motion during the Closing EC Meeting seeking approval to</w:t>
      </w:r>
      <w:r w:rsidRPr="00A10A9B">
        <w:rPr>
          <w:rFonts w:eastAsia="Times New Roman"/>
          <w:color w:val="000000"/>
          <w:sz w:val="24"/>
          <w:szCs w:val="24"/>
        </w:rPr>
        <w:t xml:space="preserve"> submit the PAR form to IEEE SA NESCOM. To allow the Chair to make the necessary changes to the PAR form based on the comments from IEEE 802 EC or the IEEE SA NESCOM members and submit the revised PAR to the NESCOM. </w:t>
      </w:r>
    </w:p>
    <w:p w14:paraId="79FCF443" w14:textId="77777777" w:rsidR="00CB4B63" w:rsidRPr="00A10A9B" w:rsidRDefault="00CB4B63" w:rsidP="00CB4B63">
      <w:pPr>
        <w:shd w:val="clear" w:color="auto" w:fill="C0C0C0"/>
        <w:rPr>
          <w:rFonts w:eastAsia="Times New Roman"/>
          <w:color w:val="000000"/>
          <w:sz w:val="24"/>
          <w:szCs w:val="24"/>
        </w:rPr>
      </w:pPr>
      <w:r w:rsidRPr="00A10A9B">
        <w:rPr>
          <w:rFonts w:eastAsia="Times New Roman"/>
          <w:color w:val="000000"/>
          <w:sz w:val="24"/>
          <w:szCs w:val="24"/>
        </w:rPr>
        <w:t> </w:t>
      </w:r>
    </w:p>
    <w:p w14:paraId="783399A2"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6E99E03F"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sidRPr="00A10A9B">
        <w:rPr>
          <w:rFonts w:eastAsiaTheme="minorEastAsia" w:hint="eastAsia"/>
          <w:color w:val="000000"/>
          <w:sz w:val="24"/>
          <w:szCs w:val="24"/>
          <w:lang w:eastAsia="ja-JP"/>
        </w:rPr>
        <w:t>Jerry Kalke</w:t>
      </w:r>
    </w:p>
    <w:p w14:paraId="203CCF98" w14:textId="77777777" w:rsidR="00CB4B63" w:rsidRPr="00A10A9B" w:rsidRDefault="00CB4B63" w:rsidP="00CB4B63">
      <w:pPr>
        <w:shd w:val="clear" w:color="auto" w:fill="C0C0C0"/>
        <w:rPr>
          <w:color w:val="000000"/>
          <w:sz w:val="24"/>
          <w:szCs w:val="24"/>
          <w:lang w:eastAsia="zh-CN"/>
        </w:rPr>
      </w:pPr>
      <w:r w:rsidRPr="00A10A9B">
        <w:rPr>
          <w:rFonts w:eastAsia="Times New Roman"/>
          <w:color w:val="000000"/>
          <w:sz w:val="24"/>
          <w:szCs w:val="24"/>
        </w:rPr>
        <w:t xml:space="preserve">For: </w:t>
      </w:r>
      <w:r w:rsidRPr="00A10A9B">
        <w:rPr>
          <w:rFonts w:eastAsiaTheme="minorEastAsia" w:hint="eastAsia"/>
          <w:color w:val="000000"/>
          <w:sz w:val="24"/>
          <w:szCs w:val="24"/>
          <w:lang w:eastAsia="ja-JP"/>
        </w:rPr>
        <w:t>8</w:t>
      </w:r>
    </w:p>
    <w:p w14:paraId="57F4B3B0"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619E4CFD"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10FC6EE3"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r w:rsidRPr="00A10A9B">
        <w:rPr>
          <w:sz w:val="24"/>
          <w:szCs w:val="24"/>
          <w:lang w:eastAsia="zh-HK"/>
        </w:rPr>
        <w:t xml:space="preserve">  </w:t>
      </w:r>
    </w:p>
    <w:p w14:paraId="3F36C04C" w14:textId="77777777" w:rsidR="00CB4B63" w:rsidRPr="003213C2" w:rsidRDefault="00CB4B63" w:rsidP="00CB4B63">
      <w:pPr>
        <w:pStyle w:val="ListParagraph"/>
        <w:ind w:leftChars="0" w:left="360"/>
        <w:rPr>
          <w:rFonts w:eastAsiaTheme="minorEastAsia"/>
          <w:sz w:val="24"/>
          <w:szCs w:val="24"/>
          <w:lang w:eastAsia="ja-JP"/>
        </w:rPr>
      </w:pPr>
    </w:p>
    <w:p w14:paraId="327C088A" w14:textId="77777777" w:rsidR="00CB4B63" w:rsidRPr="003213C2" w:rsidRDefault="00CB4B63" w:rsidP="00CB4B63">
      <w:pPr>
        <w:pStyle w:val="ListParagraph"/>
        <w:ind w:leftChars="0" w:left="360"/>
        <w:rPr>
          <w:rFonts w:eastAsiaTheme="minorEastAsia"/>
          <w:b/>
          <w:sz w:val="24"/>
          <w:szCs w:val="24"/>
          <w:lang w:val="en-US" w:eastAsia="ja-JP"/>
        </w:rPr>
      </w:pPr>
    </w:p>
    <w:p w14:paraId="1BCEAAFD" w14:textId="4F78316C" w:rsidR="00CB4B63" w:rsidRPr="00CB4B63" w:rsidRDefault="00CB4B63" w:rsidP="00CB4B63">
      <w:pPr>
        <w:shd w:val="clear" w:color="auto" w:fill="FFFFFF"/>
        <w:jc w:val="both"/>
        <w:rPr>
          <w:rFonts w:eastAsia="Times New Roman"/>
          <w:b/>
          <w:bCs/>
          <w:color w:val="000000"/>
          <w:sz w:val="24"/>
          <w:szCs w:val="24"/>
        </w:rPr>
      </w:pPr>
      <w:r w:rsidRPr="00CB4B63">
        <w:rPr>
          <w:rFonts w:eastAsia="Times New Roman"/>
          <w:b/>
          <w:bCs/>
          <w:i/>
          <w:color w:val="000000"/>
          <w:sz w:val="24"/>
          <w:szCs w:val="24"/>
        </w:rPr>
        <w:t>Motion#6</w:t>
      </w:r>
      <w:r w:rsidRPr="00A10A9B">
        <w:rPr>
          <w:rFonts w:eastAsiaTheme="minorEastAsia" w:hint="eastAsia"/>
          <w:b/>
          <w:bCs/>
          <w:color w:val="000000"/>
          <w:sz w:val="24"/>
          <w:szCs w:val="24"/>
          <w:lang w:eastAsia="ja-JP"/>
        </w:rPr>
        <w:t xml:space="preserve"> to</w:t>
      </w:r>
      <w:r w:rsidRPr="00A10A9B">
        <w:rPr>
          <w:rFonts w:eastAsia="Times New Roman"/>
          <w:b/>
          <w:bCs/>
          <w:color w:val="000000"/>
          <w:sz w:val="24"/>
          <w:szCs w:val="24"/>
        </w:rPr>
        <w:t xml:space="preserve"> </w:t>
      </w:r>
      <w:r w:rsidRPr="00A10A9B">
        <w:rPr>
          <w:rFonts w:eastAsiaTheme="minorEastAsia" w:hint="eastAsia"/>
          <w:b/>
          <w:bCs/>
          <w:color w:val="000000"/>
          <w:sz w:val="24"/>
          <w:szCs w:val="24"/>
          <w:lang w:eastAsia="ja-JP"/>
        </w:rPr>
        <w:t>a</w:t>
      </w:r>
      <w:r w:rsidRPr="00A10A9B">
        <w:rPr>
          <w:rFonts w:eastAsia="Times New Roman"/>
          <w:b/>
          <w:bCs/>
          <w:color w:val="000000"/>
          <w:sz w:val="24"/>
          <w:szCs w:val="24"/>
        </w:rPr>
        <w:t>ppro</w:t>
      </w:r>
      <w:r w:rsidRPr="00A10A9B">
        <w:rPr>
          <w:rFonts w:eastAsiaTheme="minorEastAsia" w:hint="eastAsia"/>
          <w:b/>
          <w:bCs/>
          <w:color w:val="000000"/>
          <w:sz w:val="24"/>
          <w:szCs w:val="24"/>
          <w:lang w:eastAsia="ja-JP"/>
        </w:rPr>
        <w:t xml:space="preserve">ve 802.22 response to response to </w:t>
      </w:r>
      <w:r w:rsidRPr="00A10A9B">
        <w:rPr>
          <w:rFonts w:eastAsiaTheme="minorEastAsia"/>
          <w:b/>
          <w:bCs/>
          <w:color w:val="000000"/>
          <w:sz w:val="24"/>
          <w:szCs w:val="24"/>
          <w:lang w:eastAsia="ja-JP"/>
        </w:rPr>
        <w:t xml:space="preserve">P802.22.3 </w:t>
      </w:r>
      <w:r w:rsidRPr="00A10A9B">
        <w:rPr>
          <w:rFonts w:eastAsiaTheme="minorEastAsia" w:hint="eastAsia"/>
          <w:b/>
          <w:bCs/>
          <w:color w:val="000000"/>
          <w:sz w:val="24"/>
          <w:szCs w:val="24"/>
          <w:lang w:eastAsia="ja-JP"/>
        </w:rPr>
        <w:t>PAR</w:t>
      </w:r>
      <w:r w:rsidRPr="00A10A9B">
        <w:rPr>
          <w:rFonts w:eastAsiaTheme="minorEastAsia"/>
          <w:b/>
          <w:bCs/>
          <w:color w:val="000000"/>
          <w:sz w:val="24"/>
          <w:szCs w:val="24"/>
          <w:lang w:eastAsia="ja-JP"/>
        </w:rPr>
        <w:t xml:space="preserve"> on Spectrum Occupancy Sensing</w:t>
      </w:r>
    </w:p>
    <w:p w14:paraId="628264DB"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 xml:space="preserve">802.22 WG approves the resolution to the comments on the </w:t>
      </w:r>
      <w:r w:rsidRPr="00A10A9B">
        <w:rPr>
          <w:rFonts w:eastAsiaTheme="minorEastAsia"/>
          <w:color w:val="000000"/>
          <w:sz w:val="24"/>
          <w:szCs w:val="24"/>
          <w:lang w:eastAsia="ja-JP"/>
        </w:rPr>
        <w:t>P</w:t>
      </w:r>
      <w:r w:rsidRPr="00A10A9B">
        <w:rPr>
          <w:rFonts w:eastAsiaTheme="minorEastAsia" w:hint="eastAsia"/>
          <w:color w:val="000000"/>
          <w:sz w:val="24"/>
          <w:szCs w:val="24"/>
          <w:lang w:eastAsia="ja-JP"/>
        </w:rPr>
        <w:t>802.22</w:t>
      </w:r>
      <w:r w:rsidRPr="00A10A9B">
        <w:rPr>
          <w:rFonts w:eastAsiaTheme="minorEastAsia"/>
          <w:color w:val="000000"/>
          <w:sz w:val="24"/>
          <w:szCs w:val="24"/>
          <w:lang w:eastAsia="ja-JP"/>
        </w:rPr>
        <w:t>.3</w:t>
      </w:r>
      <w:r w:rsidRPr="00A10A9B">
        <w:rPr>
          <w:rFonts w:eastAsiaTheme="minorEastAsia" w:hint="eastAsia"/>
          <w:color w:val="000000"/>
          <w:sz w:val="24"/>
          <w:szCs w:val="24"/>
          <w:lang w:eastAsia="ja-JP"/>
        </w:rPr>
        <w:t xml:space="preserve"> PAR </w:t>
      </w:r>
      <w:r w:rsidRPr="00A10A9B">
        <w:rPr>
          <w:rFonts w:eastAsiaTheme="minorEastAsia"/>
          <w:color w:val="000000"/>
          <w:sz w:val="24"/>
          <w:szCs w:val="24"/>
          <w:lang w:eastAsia="ja-JP"/>
        </w:rPr>
        <w:t xml:space="preserve">on Spectrum Occupancy Sensing </w:t>
      </w:r>
      <w:r w:rsidRPr="00A10A9B">
        <w:rPr>
          <w:rFonts w:eastAsiaTheme="minorEastAsia" w:hint="eastAsia"/>
          <w:color w:val="000000"/>
          <w:sz w:val="24"/>
          <w:szCs w:val="24"/>
          <w:lang w:eastAsia="ja-JP"/>
        </w:rPr>
        <w:t xml:space="preserve">and the CSD as contained in document </w:t>
      </w:r>
      <w:r w:rsidRPr="00A10A9B">
        <w:rPr>
          <w:rFonts w:eastAsia="Times New Roman"/>
          <w:color w:val="000000"/>
          <w:sz w:val="24"/>
          <w:szCs w:val="24"/>
        </w:rPr>
        <w:t>22-1</w:t>
      </w:r>
      <w:r w:rsidRPr="00A10A9B">
        <w:rPr>
          <w:rFonts w:eastAsiaTheme="minorEastAsia" w:hint="eastAsia"/>
          <w:color w:val="000000"/>
          <w:sz w:val="24"/>
          <w:szCs w:val="24"/>
          <w:lang w:eastAsia="ja-JP"/>
        </w:rPr>
        <w:t>4</w:t>
      </w:r>
      <w:r w:rsidRPr="00A10A9B">
        <w:rPr>
          <w:rFonts w:eastAsia="Times New Roman"/>
          <w:color w:val="000000"/>
          <w:sz w:val="24"/>
          <w:szCs w:val="24"/>
        </w:rPr>
        <w:t>-0</w:t>
      </w:r>
      <w:r w:rsidRPr="00A10A9B">
        <w:rPr>
          <w:rFonts w:eastAsiaTheme="minorEastAsia" w:hint="eastAsia"/>
          <w:color w:val="000000"/>
          <w:sz w:val="24"/>
          <w:szCs w:val="24"/>
          <w:lang w:eastAsia="ja-JP"/>
        </w:rPr>
        <w:t>098</w:t>
      </w:r>
      <w:r w:rsidRPr="00A10A9B">
        <w:rPr>
          <w:rFonts w:eastAsia="Times New Roman"/>
          <w:color w:val="000000"/>
          <w:sz w:val="24"/>
          <w:szCs w:val="24"/>
        </w:rPr>
        <w:t>Rev</w:t>
      </w:r>
      <w:r w:rsidRPr="00A10A9B">
        <w:rPr>
          <w:rFonts w:eastAsiaTheme="minorEastAsia" w:hint="eastAsia"/>
          <w:color w:val="000000"/>
          <w:sz w:val="24"/>
          <w:szCs w:val="24"/>
          <w:lang w:eastAsia="ja-JP"/>
        </w:rPr>
        <w:t>1</w:t>
      </w:r>
    </w:p>
    <w:p w14:paraId="3F640132" w14:textId="77777777" w:rsidR="00CB4B63" w:rsidRPr="00A10A9B" w:rsidRDefault="00CB4B63" w:rsidP="00CB4B63">
      <w:pPr>
        <w:shd w:val="clear" w:color="auto" w:fill="C0C0C0"/>
        <w:rPr>
          <w:rFonts w:eastAsiaTheme="minorEastAsia"/>
          <w:color w:val="000000"/>
          <w:sz w:val="24"/>
          <w:szCs w:val="24"/>
          <w:lang w:eastAsia="ja-JP"/>
        </w:rPr>
      </w:pPr>
    </w:p>
    <w:p w14:paraId="7A8EBA9F" w14:textId="77777777" w:rsidR="00CB4B63" w:rsidRPr="00A10A9B" w:rsidRDefault="00656796" w:rsidP="00CB4B63">
      <w:pPr>
        <w:shd w:val="clear" w:color="auto" w:fill="C0C0C0"/>
        <w:rPr>
          <w:rFonts w:eastAsiaTheme="minorEastAsia"/>
          <w:color w:val="000000"/>
          <w:sz w:val="24"/>
          <w:szCs w:val="24"/>
          <w:lang w:eastAsia="ja-JP"/>
        </w:rPr>
      </w:pPr>
      <w:hyperlink r:id="rId18" w:history="1">
        <w:r w:rsidR="00CB4B63" w:rsidRPr="00A10A9B">
          <w:rPr>
            <w:rStyle w:val="Hyperlink"/>
            <w:rFonts w:eastAsiaTheme="minorEastAsia"/>
            <w:sz w:val="24"/>
            <w:szCs w:val="24"/>
            <w:lang w:eastAsia="ja-JP"/>
          </w:rPr>
          <w:t>https://mentor.ieee.org/802.22/dcn/14/22-14-0098-01-0000-spectrum-occupancy-sensing-par-csd-comment-resolutions.pptx</w:t>
        </w:r>
      </w:hyperlink>
    </w:p>
    <w:p w14:paraId="509A4F56" w14:textId="77777777" w:rsidR="00CB4B63" w:rsidRPr="00A10A9B" w:rsidRDefault="00CB4B63" w:rsidP="00CB4B63">
      <w:pPr>
        <w:shd w:val="clear" w:color="auto" w:fill="C0C0C0"/>
        <w:rPr>
          <w:rFonts w:eastAsiaTheme="minorEastAsia"/>
          <w:color w:val="000000"/>
          <w:sz w:val="24"/>
          <w:szCs w:val="24"/>
          <w:lang w:eastAsia="ja-JP"/>
        </w:rPr>
      </w:pPr>
    </w:p>
    <w:p w14:paraId="4AE26D89"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6B90EBB2"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sidRPr="00A10A9B">
        <w:rPr>
          <w:rFonts w:eastAsiaTheme="minorEastAsia" w:hint="eastAsia"/>
          <w:color w:val="000000"/>
          <w:sz w:val="24"/>
          <w:szCs w:val="24"/>
          <w:lang w:eastAsia="ja-JP"/>
        </w:rPr>
        <w:t>Peter Flynn</w:t>
      </w:r>
    </w:p>
    <w:p w14:paraId="31AEFE15" w14:textId="77777777" w:rsidR="00CB4B63" w:rsidRPr="00A10A9B" w:rsidRDefault="00CB4B63" w:rsidP="00CB4B63">
      <w:pPr>
        <w:shd w:val="clear" w:color="auto" w:fill="C0C0C0"/>
        <w:rPr>
          <w:color w:val="000000"/>
          <w:sz w:val="24"/>
          <w:szCs w:val="24"/>
          <w:lang w:eastAsia="zh-CN"/>
        </w:rPr>
      </w:pPr>
      <w:r w:rsidRPr="00A10A9B">
        <w:rPr>
          <w:rFonts w:eastAsia="Times New Roman"/>
          <w:color w:val="000000"/>
          <w:sz w:val="24"/>
          <w:szCs w:val="24"/>
        </w:rPr>
        <w:t xml:space="preserve">For: </w:t>
      </w:r>
      <w:r w:rsidRPr="00A10A9B">
        <w:rPr>
          <w:rFonts w:eastAsiaTheme="minorEastAsia" w:hint="eastAsia"/>
          <w:color w:val="000000"/>
          <w:sz w:val="24"/>
          <w:szCs w:val="24"/>
          <w:lang w:eastAsia="ja-JP"/>
        </w:rPr>
        <w:t>8</w:t>
      </w:r>
    </w:p>
    <w:p w14:paraId="21562D32"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0210882C"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4F44AB84" w14:textId="77777777" w:rsidR="00CB4B63" w:rsidRPr="00A10A9B" w:rsidRDefault="00CB4B63" w:rsidP="00CB4B63">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p>
    <w:p w14:paraId="1874D541" w14:textId="77777777" w:rsidR="00CB4B63" w:rsidRPr="003213C2" w:rsidRDefault="00CB4B63" w:rsidP="00CB4B63">
      <w:pPr>
        <w:pStyle w:val="ListParagraph"/>
        <w:ind w:leftChars="0" w:left="360"/>
        <w:rPr>
          <w:rFonts w:eastAsiaTheme="minorEastAsia"/>
          <w:sz w:val="24"/>
          <w:szCs w:val="24"/>
          <w:lang w:val="en-US" w:eastAsia="ja-JP"/>
        </w:rPr>
      </w:pPr>
    </w:p>
    <w:p w14:paraId="7E4D6C30" w14:textId="722974D7" w:rsidR="00F11827" w:rsidRPr="00551AF1" w:rsidRDefault="00F11827" w:rsidP="00F11827">
      <w:pPr>
        <w:spacing w:line="360" w:lineRule="auto"/>
        <w:jc w:val="both"/>
        <w:rPr>
          <w:b/>
          <w:i/>
          <w:sz w:val="24"/>
          <w:szCs w:val="24"/>
        </w:rPr>
      </w:pPr>
      <w:r>
        <w:rPr>
          <w:b/>
          <w:i/>
          <w:sz w:val="24"/>
          <w:szCs w:val="24"/>
        </w:rPr>
        <w:lastRenderedPageBreak/>
        <w:t>Motion#7</w:t>
      </w:r>
    </w:p>
    <w:p w14:paraId="7B3C61F3" w14:textId="77777777" w:rsidR="00F11827" w:rsidRPr="00972CAB" w:rsidRDefault="00F11827" w:rsidP="00F11827">
      <w:pPr>
        <w:shd w:val="clear" w:color="auto" w:fill="BFBFBF"/>
        <w:spacing w:line="276" w:lineRule="auto"/>
        <w:jc w:val="both"/>
        <w:rPr>
          <w:rFonts w:eastAsiaTheme="minorEastAsia"/>
          <w:szCs w:val="24"/>
          <w:lang w:eastAsia="ja-JP"/>
        </w:rPr>
      </w:pPr>
      <w:r>
        <w:rPr>
          <w:sz w:val="24"/>
          <w:szCs w:val="24"/>
          <w:lang w:eastAsia="zh-HK"/>
        </w:rPr>
        <w:t>The IEEE 802.22 Working Group approves the document number ec-14-0052-INTL to be liaised back to ISO JTC1 in response to the SC6 NB comments under the 60 days ballot of the IEEE Std. 802.22-2011. The IEEE 802.22 Working Group further requests the 802.22 Working Group chair to seek an approval from the 802 EC to liaise this document to ISO JTC1 in response to the SC6 NB comments under the 60 days ballot of the IEEE Std. 802.22-2011. The 802.22 Working Group gives editorial priviledges to 802.22 WG chair to make modifications and corrections based on any comments received from the EC or other members of the community.</w:t>
      </w:r>
    </w:p>
    <w:p w14:paraId="56869280" w14:textId="77777777" w:rsidR="00F11827" w:rsidRDefault="00F11827" w:rsidP="00F11827">
      <w:pPr>
        <w:shd w:val="clear" w:color="auto" w:fill="BFBFBF"/>
        <w:spacing w:line="276" w:lineRule="auto"/>
        <w:jc w:val="both"/>
        <w:rPr>
          <w:szCs w:val="24"/>
          <w:lang w:eastAsia="zh-HK"/>
        </w:rPr>
      </w:pPr>
    </w:p>
    <w:p w14:paraId="03AF0FA5" w14:textId="77777777" w:rsidR="00F11827" w:rsidRDefault="00F11827" w:rsidP="00F11827">
      <w:pPr>
        <w:shd w:val="clear" w:color="auto" w:fill="BFBFBF"/>
        <w:spacing w:line="276" w:lineRule="auto"/>
        <w:jc w:val="both"/>
        <w:rPr>
          <w:szCs w:val="24"/>
          <w:lang w:eastAsia="zh-HK"/>
        </w:rPr>
      </w:pPr>
      <w:hyperlink r:id="rId19" w:history="1">
        <w:r w:rsidRPr="00E3148F">
          <w:rPr>
            <w:rStyle w:val="Hyperlink"/>
            <w:szCs w:val="24"/>
            <w:lang w:eastAsia="zh-HK"/>
          </w:rPr>
          <w:t>https://mentor.ieee.org/802-ec/dcn/14/ec-14-0052-00-INTL-ieee-802-response-to-fdis-comments-on-ieee-std-802-22-2011.pptx</w:t>
        </w:r>
      </w:hyperlink>
    </w:p>
    <w:p w14:paraId="6DF7E9EE" w14:textId="77777777" w:rsidR="00F11827" w:rsidRDefault="00F11827" w:rsidP="00F11827">
      <w:pPr>
        <w:shd w:val="clear" w:color="auto" w:fill="BFBFBF"/>
        <w:spacing w:line="276" w:lineRule="auto"/>
        <w:jc w:val="both"/>
        <w:rPr>
          <w:szCs w:val="24"/>
          <w:lang w:eastAsia="zh-HK"/>
        </w:rPr>
      </w:pPr>
    </w:p>
    <w:p w14:paraId="5AD64A1E" w14:textId="77777777" w:rsidR="00F11827" w:rsidRDefault="00F11827" w:rsidP="00F11827">
      <w:pPr>
        <w:shd w:val="clear" w:color="auto" w:fill="BFBFBF"/>
        <w:spacing w:line="276" w:lineRule="auto"/>
        <w:jc w:val="both"/>
        <w:rPr>
          <w:rFonts w:eastAsiaTheme="minorEastAsia"/>
          <w:sz w:val="24"/>
          <w:szCs w:val="24"/>
          <w:lang w:eastAsia="ja-JP"/>
        </w:rPr>
      </w:pPr>
      <w:r>
        <w:rPr>
          <w:sz w:val="24"/>
          <w:szCs w:val="24"/>
          <w:lang w:eastAsia="zh-HK"/>
        </w:rPr>
        <w:t xml:space="preserve">Move: </w:t>
      </w:r>
      <w:r>
        <w:rPr>
          <w:rFonts w:eastAsiaTheme="minorEastAsia" w:hint="eastAsia"/>
          <w:sz w:val="24"/>
          <w:szCs w:val="24"/>
          <w:lang w:val="en-US" w:eastAsia="ja-JP"/>
        </w:rPr>
        <w:t>Jerry Kalke</w:t>
      </w:r>
      <w:r>
        <w:rPr>
          <w:rFonts w:eastAsiaTheme="minorEastAsia" w:hint="eastAsia"/>
          <w:sz w:val="24"/>
          <w:szCs w:val="24"/>
          <w:lang w:eastAsia="ja-JP"/>
        </w:rPr>
        <w:t xml:space="preserve"> </w:t>
      </w:r>
    </w:p>
    <w:p w14:paraId="69E64813" w14:textId="77777777" w:rsidR="00F11827" w:rsidRPr="00195339" w:rsidRDefault="00F11827" w:rsidP="00F11827">
      <w:pPr>
        <w:shd w:val="clear" w:color="auto" w:fill="BFBFBF"/>
        <w:spacing w:line="276" w:lineRule="auto"/>
        <w:jc w:val="both"/>
        <w:rPr>
          <w:rFonts w:eastAsiaTheme="minorEastAsia"/>
          <w:sz w:val="24"/>
          <w:szCs w:val="24"/>
          <w:lang w:eastAsia="ja-JP"/>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r>
        <w:rPr>
          <w:sz w:val="24"/>
          <w:szCs w:val="24"/>
          <w:lang w:eastAsia="zh-HK"/>
        </w:rPr>
        <w:t>Chang-Woo Pyo</w:t>
      </w:r>
    </w:p>
    <w:p w14:paraId="4267DF50" w14:textId="4B60B26A" w:rsidR="00F11827" w:rsidRPr="00195339" w:rsidRDefault="00F11827" w:rsidP="00F11827">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30209F">
        <w:rPr>
          <w:rFonts w:eastAsiaTheme="minorEastAsia" w:hint="eastAsia"/>
          <w:sz w:val="24"/>
          <w:szCs w:val="24"/>
          <w:lang w:eastAsia="ja-JP"/>
        </w:rPr>
        <w:t>9</w:t>
      </w:r>
    </w:p>
    <w:p w14:paraId="25EED4CF" w14:textId="77777777" w:rsidR="00F11827" w:rsidRPr="00551AF1" w:rsidRDefault="00F11827" w:rsidP="00F11827">
      <w:pPr>
        <w:shd w:val="clear" w:color="auto" w:fill="BFBFBF"/>
        <w:spacing w:line="276" w:lineRule="auto"/>
        <w:jc w:val="both"/>
        <w:rPr>
          <w:sz w:val="24"/>
          <w:szCs w:val="24"/>
          <w:lang w:eastAsia="zh-HK"/>
        </w:rPr>
      </w:pPr>
      <w:r w:rsidRPr="00551AF1">
        <w:rPr>
          <w:sz w:val="24"/>
          <w:szCs w:val="24"/>
          <w:lang w:eastAsia="zh-HK"/>
        </w:rPr>
        <w:t xml:space="preserve">Against: 0  </w:t>
      </w:r>
    </w:p>
    <w:p w14:paraId="5666CD62" w14:textId="77777777" w:rsidR="00F11827" w:rsidRPr="00551AF1" w:rsidRDefault="00F11827" w:rsidP="00F11827">
      <w:pPr>
        <w:shd w:val="clear" w:color="auto" w:fill="BFBFBF"/>
        <w:spacing w:line="276" w:lineRule="auto"/>
        <w:jc w:val="both"/>
        <w:rPr>
          <w:sz w:val="24"/>
          <w:szCs w:val="24"/>
          <w:lang w:eastAsia="zh-HK"/>
        </w:rPr>
      </w:pPr>
      <w:r w:rsidRPr="00551AF1">
        <w:rPr>
          <w:sz w:val="24"/>
          <w:szCs w:val="24"/>
          <w:lang w:eastAsia="zh-HK"/>
        </w:rPr>
        <w:t>Abstain:  0</w:t>
      </w:r>
    </w:p>
    <w:p w14:paraId="40E20DAE" w14:textId="77777777" w:rsidR="00F11827" w:rsidRPr="00551AF1" w:rsidRDefault="00F11827" w:rsidP="00F11827">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3B33A753" w14:textId="77777777" w:rsidR="00F11827" w:rsidRDefault="00F11827" w:rsidP="00F11827">
      <w:pPr>
        <w:jc w:val="both"/>
        <w:rPr>
          <w:rFonts w:eastAsiaTheme="minorEastAsia"/>
          <w:b/>
          <w:sz w:val="24"/>
          <w:szCs w:val="24"/>
          <w:lang w:val="en-US" w:eastAsia="ja-JP"/>
        </w:rPr>
      </w:pPr>
    </w:p>
    <w:p w14:paraId="47A6F032" w14:textId="77777777" w:rsidR="00F11827" w:rsidRDefault="00F11827" w:rsidP="00F11827">
      <w:pPr>
        <w:jc w:val="both"/>
        <w:rPr>
          <w:sz w:val="24"/>
          <w:szCs w:val="24"/>
        </w:rPr>
      </w:pPr>
    </w:p>
    <w:p w14:paraId="7AD50B22" w14:textId="0C6AB9C9" w:rsidR="00F11827" w:rsidRPr="00551AF1" w:rsidRDefault="00F11827" w:rsidP="00F11827">
      <w:pPr>
        <w:spacing w:line="360" w:lineRule="auto"/>
        <w:jc w:val="both"/>
        <w:rPr>
          <w:b/>
          <w:i/>
          <w:sz w:val="24"/>
          <w:szCs w:val="24"/>
        </w:rPr>
      </w:pPr>
      <w:r>
        <w:rPr>
          <w:b/>
          <w:i/>
          <w:sz w:val="24"/>
          <w:szCs w:val="24"/>
        </w:rPr>
        <w:t>Motion#8</w:t>
      </w:r>
    </w:p>
    <w:p w14:paraId="08B1F54E" w14:textId="77777777" w:rsidR="00F11827" w:rsidRDefault="00F11827" w:rsidP="00F11827">
      <w:pPr>
        <w:shd w:val="clear" w:color="auto" w:fill="C0C0C0"/>
        <w:rPr>
          <w:sz w:val="24"/>
          <w:szCs w:val="24"/>
          <w:lang w:eastAsia="zh-HK"/>
        </w:rPr>
      </w:pPr>
      <w:r>
        <w:rPr>
          <w:sz w:val="24"/>
          <w:szCs w:val="24"/>
          <w:lang w:eastAsia="zh-HK"/>
        </w:rPr>
        <w:t>The IEEE 802.22 Working Group approves the document number ec-14-0053-INTL to be liaised back to ISO JTC1 to allocate responsibility for the revision process of the ISO/IEC/IEEE 8802-22 series of standards to the IEEE 802.22 WG. The IEEE 802.22 Working Group further requests the 802.22 Working Group chair to seek an approval from the 802 EC to liaise this document to ISO JTC1. The 802.22 Working Group gives editorial priviledges to 802.22 WG chair to make modifications and corrections based on any comments received from the EC or other members of the community.</w:t>
      </w:r>
    </w:p>
    <w:p w14:paraId="2E1C6796" w14:textId="77777777" w:rsidR="00F11827" w:rsidRPr="00D70798" w:rsidRDefault="00F11827" w:rsidP="00F11827">
      <w:pPr>
        <w:shd w:val="clear" w:color="auto" w:fill="C0C0C0"/>
        <w:rPr>
          <w:rFonts w:ascii="Verdana" w:hAnsi="Verdana" w:cs="Verdana"/>
          <w:sz w:val="18"/>
          <w:szCs w:val="18"/>
          <w:lang w:val="en-US" w:eastAsia="ja-JP"/>
        </w:rPr>
      </w:pPr>
    </w:p>
    <w:p w14:paraId="12BEAC74" w14:textId="77777777" w:rsidR="00F11827" w:rsidRDefault="00F11827" w:rsidP="00F11827">
      <w:pPr>
        <w:shd w:val="clear" w:color="auto" w:fill="C0C0C0"/>
        <w:rPr>
          <w:rFonts w:eastAsiaTheme="minorEastAsia"/>
          <w:color w:val="000000"/>
          <w:sz w:val="24"/>
          <w:szCs w:val="24"/>
          <w:lang w:eastAsia="ja-JP"/>
        </w:rPr>
      </w:pPr>
      <w:hyperlink r:id="rId20" w:history="1">
        <w:r w:rsidRPr="00E3148F">
          <w:rPr>
            <w:rStyle w:val="Hyperlink"/>
            <w:sz w:val="24"/>
            <w:szCs w:val="24"/>
          </w:rPr>
          <w:t>https://mentor.ieee.org/802-ec/dcn/14/ec-14-0053-00-INTL-liaison-to-iso-iec-jtc1-for-iso-iec-ieee-8802-22-maintenance-to-ieee-802-22-wg.pptx</w:t>
        </w:r>
      </w:hyperlink>
    </w:p>
    <w:p w14:paraId="37EA9224" w14:textId="77777777" w:rsidR="00F11827" w:rsidRPr="00A10A9B" w:rsidRDefault="00F11827" w:rsidP="00F11827">
      <w:pPr>
        <w:shd w:val="clear" w:color="auto" w:fill="C0C0C0"/>
        <w:rPr>
          <w:rFonts w:eastAsiaTheme="minorEastAsia"/>
          <w:color w:val="000000"/>
          <w:sz w:val="24"/>
          <w:szCs w:val="24"/>
          <w:lang w:eastAsia="ja-JP"/>
        </w:rPr>
      </w:pPr>
    </w:p>
    <w:p w14:paraId="3CF54B2A"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 xml:space="preserve">Peter Flynn </w:t>
      </w:r>
    </w:p>
    <w:p w14:paraId="29516D2A"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imes New Roman"/>
          <w:color w:val="000000"/>
          <w:sz w:val="24"/>
          <w:szCs w:val="24"/>
        </w:rPr>
        <w:t>Shigenobu Sasaki</w:t>
      </w:r>
    </w:p>
    <w:p w14:paraId="33D5B51B" w14:textId="4B8556E1" w:rsidR="00F11827" w:rsidRPr="00A10A9B" w:rsidRDefault="00F11827" w:rsidP="00F11827">
      <w:pPr>
        <w:shd w:val="clear" w:color="auto" w:fill="C0C0C0"/>
        <w:rPr>
          <w:color w:val="000000"/>
          <w:sz w:val="24"/>
          <w:szCs w:val="24"/>
          <w:lang w:eastAsia="zh-CN"/>
        </w:rPr>
      </w:pPr>
      <w:r w:rsidRPr="00A10A9B">
        <w:rPr>
          <w:rFonts w:eastAsia="Times New Roman"/>
          <w:color w:val="000000"/>
          <w:sz w:val="24"/>
          <w:szCs w:val="24"/>
        </w:rPr>
        <w:t xml:space="preserve">For: </w:t>
      </w:r>
      <w:r w:rsidR="0030209F">
        <w:rPr>
          <w:rFonts w:eastAsiaTheme="minorEastAsia" w:hint="eastAsia"/>
          <w:color w:val="000000"/>
          <w:sz w:val="24"/>
          <w:szCs w:val="24"/>
          <w:lang w:eastAsia="ja-JP"/>
        </w:rPr>
        <w:t>9</w:t>
      </w:r>
    </w:p>
    <w:p w14:paraId="2891A646"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76A4A09F"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41F12A5F" w14:textId="1B59584D" w:rsidR="00F11827" w:rsidRPr="00DF29A3" w:rsidRDefault="00F11827" w:rsidP="00DF29A3">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p>
    <w:p w14:paraId="5BF35E1E" w14:textId="77777777" w:rsidR="00F11827" w:rsidRDefault="00F11827" w:rsidP="00F11827">
      <w:pPr>
        <w:spacing w:line="360" w:lineRule="auto"/>
        <w:jc w:val="both"/>
        <w:rPr>
          <w:b/>
          <w:i/>
          <w:sz w:val="24"/>
          <w:szCs w:val="24"/>
        </w:rPr>
      </w:pPr>
    </w:p>
    <w:p w14:paraId="756616B4" w14:textId="5B102A78" w:rsidR="00F11827" w:rsidRPr="00551AF1" w:rsidRDefault="00F11827" w:rsidP="00F11827">
      <w:pPr>
        <w:spacing w:line="360" w:lineRule="auto"/>
        <w:jc w:val="both"/>
        <w:rPr>
          <w:b/>
          <w:i/>
          <w:sz w:val="24"/>
          <w:szCs w:val="24"/>
        </w:rPr>
      </w:pPr>
      <w:r>
        <w:rPr>
          <w:b/>
          <w:i/>
          <w:sz w:val="24"/>
          <w:szCs w:val="24"/>
        </w:rPr>
        <w:t>Motion#9</w:t>
      </w:r>
    </w:p>
    <w:p w14:paraId="6369D64D" w14:textId="77777777" w:rsidR="00F11827" w:rsidRDefault="00F11827" w:rsidP="00F11827">
      <w:pPr>
        <w:shd w:val="clear" w:color="auto" w:fill="C0C0C0"/>
        <w:rPr>
          <w:sz w:val="24"/>
          <w:szCs w:val="24"/>
        </w:rPr>
      </w:pPr>
      <w:r>
        <w:rPr>
          <w:sz w:val="24"/>
          <w:szCs w:val="24"/>
          <w:lang w:eastAsia="zh-HK"/>
        </w:rPr>
        <w:t xml:space="preserve">The IEEE 802.22 Working Group authorizes the chair to schedule teleconferences as he sees fit from now until November 2014 plenary to conduct any business of the 802.22 WG. </w:t>
      </w:r>
    </w:p>
    <w:p w14:paraId="6E4F2D7F" w14:textId="77777777" w:rsidR="00F11827" w:rsidRPr="00A10A9B" w:rsidRDefault="00F11827" w:rsidP="00F11827">
      <w:pPr>
        <w:shd w:val="clear" w:color="auto" w:fill="C0C0C0"/>
        <w:rPr>
          <w:rFonts w:eastAsiaTheme="minorEastAsia"/>
          <w:color w:val="000000"/>
          <w:sz w:val="24"/>
          <w:szCs w:val="24"/>
          <w:lang w:eastAsia="ja-JP"/>
        </w:rPr>
      </w:pPr>
    </w:p>
    <w:p w14:paraId="6E91660F"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 xml:space="preserve">Peter Flynn </w:t>
      </w:r>
    </w:p>
    <w:p w14:paraId="5B053047"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imes New Roman"/>
          <w:color w:val="000000"/>
          <w:sz w:val="24"/>
          <w:szCs w:val="24"/>
        </w:rPr>
        <w:t>Shigenobu Sasaki</w:t>
      </w:r>
    </w:p>
    <w:p w14:paraId="711A041C" w14:textId="4B40ACBF" w:rsidR="00F11827" w:rsidRPr="00A10A9B" w:rsidRDefault="00F11827" w:rsidP="00F11827">
      <w:pPr>
        <w:shd w:val="clear" w:color="auto" w:fill="C0C0C0"/>
        <w:rPr>
          <w:color w:val="000000"/>
          <w:sz w:val="24"/>
          <w:szCs w:val="24"/>
          <w:lang w:eastAsia="zh-CN"/>
        </w:rPr>
      </w:pPr>
      <w:r w:rsidRPr="00A10A9B">
        <w:rPr>
          <w:rFonts w:eastAsia="Times New Roman"/>
          <w:color w:val="000000"/>
          <w:sz w:val="24"/>
          <w:szCs w:val="24"/>
        </w:rPr>
        <w:lastRenderedPageBreak/>
        <w:t xml:space="preserve">For: </w:t>
      </w:r>
      <w:r w:rsidR="0030209F">
        <w:rPr>
          <w:rFonts w:eastAsiaTheme="minorEastAsia" w:hint="eastAsia"/>
          <w:color w:val="000000"/>
          <w:sz w:val="24"/>
          <w:szCs w:val="24"/>
          <w:lang w:eastAsia="ja-JP"/>
        </w:rPr>
        <w:t>9</w:t>
      </w:r>
    </w:p>
    <w:p w14:paraId="0E1C8ABB"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7802D26A"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1F4F2C56" w14:textId="77777777" w:rsidR="00F11827" w:rsidRPr="00A10A9B" w:rsidRDefault="00F11827" w:rsidP="00F11827">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p>
    <w:p w14:paraId="158A8643" w14:textId="77777777" w:rsidR="00F11827" w:rsidRDefault="00F11827" w:rsidP="00CB4B63">
      <w:pPr>
        <w:jc w:val="both"/>
        <w:rPr>
          <w:rFonts w:eastAsiaTheme="minorEastAsia"/>
          <w:b/>
          <w:i/>
          <w:sz w:val="24"/>
          <w:szCs w:val="24"/>
          <w:lang w:val="en-US" w:eastAsia="ja-JP"/>
        </w:rPr>
      </w:pPr>
    </w:p>
    <w:p w14:paraId="3720C51F" w14:textId="588CA920" w:rsidR="00656796" w:rsidRPr="00304C52" w:rsidRDefault="00656796" w:rsidP="00656796">
      <w:pPr>
        <w:jc w:val="both"/>
        <w:rPr>
          <w:b/>
          <w:i/>
          <w:sz w:val="24"/>
          <w:szCs w:val="24"/>
        </w:rPr>
      </w:pPr>
      <w:r w:rsidRPr="00304C52">
        <w:rPr>
          <w:b/>
          <w:i/>
          <w:sz w:val="24"/>
          <w:szCs w:val="24"/>
        </w:rPr>
        <w:t>Motion</w:t>
      </w:r>
      <w:r>
        <w:rPr>
          <w:b/>
          <w:i/>
          <w:sz w:val="24"/>
          <w:szCs w:val="24"/>
        </w:rPr>
        <w:t>#10</w:t>
      </w:r>
      <w:r w:rsidRPr="00304C52">
        <w:rPr>
          <w:b/>
          <w:i/>
          <w:sz w:val="24"/>
          <w:szCs w:val="24"/>
        </w:rPr>
        <w:t xml:space="preserve"> </w:t>
      </w:r>
    </w:p>
    <w:p w14:paraId="7F36FF50" w14:textId="77777777" w:rsidR="00656796" w:rsidRDefault="00656796" w:rsidP="00656796">
      <w:pPr>
        <w:shd w:val="clear" w:color="auto" w:fill="C0C0C0"/>
        <w:rPr>
          <w:sz w:val="24"/>
          <w:szCs w:val="24"/>
          <w:lang w:eastAsia="zh-HK"/>
        </w:rPr>
      </w:pPr>
      <w:r>
        <w:rPr>
          <w:sz w:val="24"/>
          <w:szCs w:val="24"/>
          <w:lang w:eastAsia="zh-HK"/>
        </w:rPr>
        <w:t>The IEEE 802.22 WG supports the formation of the Smart Grid Task Group with the scope defined in 24-14-0015-03-0000-smart-grid-tg-scope. IEEE 802.22 WG has identified the following topics that are of interest to the WG:</w:t>
      </w:r>
    </w:p>
    <w:p w14:paraId="7BEDA415" w14:textId="77777777" w:rsidR="00656796" w:rsidRDefault="00656796" w:rsidP="00656796">
      <w:pPr>
        <w:shd w:val="clear" w:color="auto" w:fill="C0C0C0"/>
        <w:rPr>
          <w:sz w:val="24"/>
          <w:szCs w:val="24"/>
        </w:rPr>
      </w:pPr>
      <w:r>
        <w:rPr>
          <w:sz w:val="24"/>
          <w:szCs w:val="24"/>
          <w:lang w:eastAsia="zh-HK"/>
        </w:rPr>
        <w:t>- Regional Area Networks for utility network backhaul and distribution</w:t>
      </w:r>
    </w:p>
    <w:p w14:paraId="66BCBBED" w14:textId="77777777" w:rsidR="00656796" w:rsidRDefault="00656796" w:rsidP="00656796">
      <w:pPr>
        <w:shd w:val="clear" w:color="auto" w:fill="C0C0C0"/>
        <w:rPr>
          <w:rFonts w:eastAsiaTheme="minorEastAsia"/>
          <w:color w:val="000000"/>
          <w:sz w:val="24"/>
          <w:szCs w:val="24"/>
          <w:lang w:eastAsia="ja-JP"/>
        </w:rPr>
      </w:pPr>
    </w:p>
    <w:p w14:paraId="71826E80" w14:textId="77777777" w:rsidR="00656796" w:rsidRDefault="00656796" w:rsidP="00656796">
      <w:pPr>
        <w:shd w:val="clear" w:color="auto" w:fill="C0C0C0"/>
        <w:rPr>
          <w:rFonts w:eastAsiaTheme="minorEastAsia"/>
          <w:color w:val="000000"/>
          <w:sz w:val="24"/>
          <w:szCs w:val="24"/>
          <w:lang w:eastAsia="ja-JP"/>
        </w:rPr>
      </w:pPr>
      <w:hyperlink r:id="rId21" w:history="1">
        <w:r w:rsidRPr="00E3148F">
          <w:rPr>
            <w:rStyle w:val="Hyperlink"/>
            <w:rFonts w:eastAsiaTheme="minorEastAsia"/>
            <w:sz w:val="24"/>
            <w:szCs w:val="24"/>
            <w:lang w:eastAsia="ja-JP"/>
          </w:rPr>
          <w:t>https://mentor.ieee.org/802.24/dcn/14/24-14-0015-03-0000-smart-grid-tg-scope.pdf</w:t>
        </w:r>
      </w:hyperlink>
    </w:p>
    <w:p w14:paraId="33D62AEC" w14:textId="77777777" w:rsidR="00656796" w:rsidRPr="00A10A9B" w:rsidRDefault="00656796" w:rsidP="00656796">
      <w:pPr>
        <w:shd w:val="clear" w:color="auto" w:fill="C0C0C0"/>
        <w:rPr>
          <w:rFonts w:eastAsiaTheme="minorEastAsia"/>
          <w:color w:val="000000"/>
          <w:sz w:val="24"/>
          <w:szCs w:val="24"/>
          <w:lang w:eastAsia="ja-JP"/>
        </w:rPr>
      </w:pPr>
    </w:p>
    <w:p w14:paraId="3A39747B"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 xml:space="preserve"> </w:t>
      </w:r>
      <w:r>
        <w:rPr>
          <w:rFonts w:eastAsiaTheme="minorEastAsia"/>
          <w:color w:val="000000"/>
          <w:sz w:val="24"/>
          <w:szCs w:val="24"/>
          <w:lang w:eastAsia="ja-JP"/>
        </w:rPr>
        <w:t>Ivan Reede</w:t>
      </w:r>
    </w:p>
    <w:p w14:paraId="493656DE"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imes New Roman"/>
          <w:color w:val="000000"/>
          <w:sz w:val="24"/>
          <w:szCs w:val="24"/>
        </w:rPr>
        <w:t>Shigenobu Sasaki</w:t>
      </w:r>
    </w:p>
    <w:p w14:paraId="44AF67BA" w14:textId="77777777" w:rsidR="00656796" w:rsidRPr="00A10A9B" w:rsidRDefault="00656796" w:rsidP="00656796">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heme="minorEastAsia" w:hint="eastAsia"/>
          <w:color w:val="000000"/>
          <w:sz w:val="24"/>
          <w:szCs w:val="24"/>
          <w:lang w:eastAsia="ja-JP"/>
        </w:rPr>
        <w:t>7</w:t>
      </w:r>
    </w:p>
    <w:p w14:paraId="182B25B0"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4A517F9E"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3399B075" w14:textId="77777777" w:rsidR="00656796" w:rsidRPr="00A10A9B" w:rsidRDefault="00656796" w:rsidP="00656796">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p>
    <w:p w14:paraId="27410CB7" w14:textId="77777777" w:rsidR="00656796" w:rsidRDefault="00656796" w:rsidP="00CB4B63">
      <w:pPr>
        <w:jc w:val="both"/>
        <w:rPr>
          <w:b/>
          <w:bCs/>
          <w:sz w:val="24"/>
          <w:szCs w:val="24"/>
          <w:lang w:val="en-US"/>
        </w:rPr>
      </w:pPr>
    </w:p>
    <w:p w14:paraId="06FA098C" w14:textId="09ECE20E" w:rsidR="000C46D3" w:rsidRPr="000C46D3" w:rsidRDefault="000C46D3" w:rsidP="000C46D3">
      <w:pPr>
        <w:shd w:val="clear" w:color="auto" w:fill="FFFFFF"/>
        <w:jc w:val="both"/>
        <w:rPr>
          <w:rFonts w:eastAsia="Times New Roman"/>
          <w:b/>
          <w:bCs/>
          <w:color w:val="000000"/>
          <w:sz w:val="24"/>
          <w:szCs w:val="24"/>
        </w:rPr>
      </w:pPr>
      <w:r w:rsidRPr="00A10A9B">
        <w:rPr>
          <w:rFonts w:eastAsia="Times New Roman"/>
          <w:b/>
          <w:bCs/>
          <w:color w:val="000000"/>
          <w:sz w:val="24"/>
          <w:szCs w:val="24"/>
        </w:rPr>
        <w:t>Motion</w:t>
      </w:r>
      <w:r>
        <w:rPr>
          <w:rFonts w:eastAsia="Times New Roman"/>
          <w:b/>
          <w:bCs/>
          <w:color w:val="000000"/>
          <w:sz w:val="24"/>
          <w:szCs w:val="24"/>
        </w:rPr>
        <w:t>#11</w:t>
      </w:r>
    </w:p>
    <w:p w14:paraId="414D004C" w14:textId="77777777" w:rsidR="000C46D3" w:rsidRPr="00A10A9B" w:rsidRDefault="000C46D3" w:rsidP="000C46D3">
      <w:pPr>
        <w:shd w:val="clear" w:color="auto" w:fill="C0C0C0"/>
        <w:jc w:val="both"/>
        <w:rPr>
          <w:rFonts w:eastAsiaTheme="minorEastAsia"/>
          <w:color w:val="000000"/>
          <w:sz w:val="24"/>
          <w:szCs w:val="24"/>
          <w:lang w:eastAsia="ja-JP"/>
        </w:rPr>
      </w:pPr>
      <w:r>
        <w:rPr>
          <w:rFonts w:eastAsiaTheme="minorEastAsia"/>
          <w:color w:val="000000"/>
          <w:sz w:val="24"/>
          <w:szCs w:val="24"/>
          <w:lang w:eastAsia="ja-JP"/>
        </w:rPr>
        <w:t>The Working Group accepts the suggestion from the 802.11 WG to change the name from ‘Spectrum Occupancy Sensing’ to ‘Spectrum Characterization and Occupancy Sensing (SCOS).’ The 802.22 WG further approves the updated PAR and CSD documents with this editorial change as can be found in documents 22-14-0075Rev5 and 22-14-0061Rev7,  (</w:t>
      </w:r>
      <w:hyperlink r:id="rId22" w:history="1">
        <w:r w:rsidRPr="00E3148F">
          <w:rPr>
            <w:rStyle w:val="Hyperlink"/>
            <w:rFonts w:eastAsiaTheme="minorEastAsia"/>
            <w:sz w:val="24"/>
            <w:szCs w:val="24"/>
            <w:lang w:eastAsia="ja-JP"/>
          </w:rPr>
          <w:t>https://mentor.ieee.org/802.22/dcn/14/22-14-0075-05-0003-spectrum-characterization-and-occupancy-sensing-par-form.docx</w:t>
        </w:r>
      </w:hyperlink>
      <w:r>
        <w:rPr>
          <w:rFonts w:eastAsiaTheme="minorEastAsia"/>
          <w:color w:val="000000"/>
          <w:sz w:val="24"/>
          <w:szCs w:val="24"/>
          <w:lang w:eastAsia="ja-JP"/>
        </w:rPr>
        <w:t>),(</w:t>
      </w:r>
      <w:hyperlink r:id="rId23" w:history="1">
        <w:r w:rsidRPr="00E3148F">
          <w:rPr>
            <w:rStyle w:val="Hyperlink"/>
            <w:rFonts w:eastAsiaTheme="minorEastAsia"/>
            <w:sz w:val="24"/>
            <w:szCs w:val="24"/>
            <w:lang w:eastAsia="ja-JP"/>
          </w:rPr>
          <w:t>https://mentor.ieee.org/802.22/dcn/14/22-14-0061-07-0003-802-22-spectrum-characterization-and-occupancy-sensing-csd.docx</w:t>
        </w:r>
      </w:hyperlink>
      <w:r>
        <w:rPr>
          <w:rFonts w:eastAsiaTheme="minorEastAsia"/>
          <w:color w:val="000000"/>
          <w:sz w:val="24"/>
          <w:szCs w:val="24"/>
          <w:lang w:eastAsia="ja-JP"/>
        </w:rPr>
        <w:t xml:space="preserve">). The 802.22 WG requests </w:t>
      </w:r>
      <w:r w:rsidRPr="00A10A9B">
        <w:rPr>
          <w:rFonts w:eastAsia="Times New Roman"/>
          <w:sz w:val="24"/>
          <w:szCs w:val="24"/>
        </w:rPr>
        <w:t>the Chair to make a motion during the Closing EC Meeting seeking approval to</w:t>
      </w:r>
      <w:r w:rsidRPr="00A10A9B">
        <w:rPr>
          <w:rFonts w:eastAsia="Times New Roman"/>
          <w:color w:val="000000"/>
          <w:sz w:val="24"/>
          <w:szCs w:val="24"/>
        </w:rPr>
        <w:t xml:space="preserve"> submit the PAR form to IEEE SA NESCOM. To allow the Chair to make the necessary changes to the PAR form based on </w:t>
      </w:r>
      <w:r>
        <w:rPr>
          <w:rFonts w:eastAsia="Times New Roman"/>
          <w:color w:val="000000"/>
          <w:sz w:val="24"/>
          <w:szCs w:val="24"/>
        </w:rPr>
        <w:t xml:space="preserve">any other </w:t>
      </w:r>
      <w:r w:rsidRPr="00A10A9B">
        <w:rPr>
          <w:rFonts w:eastAsia="Times New Roman"/>
          <w:color w:val="000000"/>
          <w:sz w:val="24"/>
          <w:szCs w:val="24"/>
        </w:rPr>
        <w:t xml:space="preserve">comments from IEEE 802 EC or the IEEE SA NESCOM members and submit the revised PAR to the NESCOM. </w:t>
      </w:r>
    </w:p>
    <w:p w14:paraId="4211458A" w14:textId="77777777" w:rsidR="000C46D3" w:rsidRPr="00A10A9B" w:rsidRDefault="000C46D3" w:rsidP="000C46D3">
      <w:pPr>
        <w:shd w:val="clear" w:color="auto" w:fill="C0C0C0"/>
        <w:rPr>
          <w:rFonts w:eastAsia="Times New Roman"/>
          <w:color w:val="000000"/>
          <w:sz w:val="24"/>
          <w:szCs w:val="24"/>
        </w:rPr>
      </w:pPr>
      <w:r w:rsidRPr="00A10A9B">
        <w:rPr>
          <w:rFonts w:eastAsia="Times New Roman"/>
          <w:color w:val="000000"/>
          <w:sz w:val="24"/>
          <w:szCs w:val="24"/>
        </w:rPr>
        <w:t> </w:t>
      </w:r>
    </w:p>
    <w:p w14:paraId="2BA5A87C"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0D3D5F5D"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sidRPr="00A10A9B">
        <w:rPr>
          <w:rFonts w:eastAsiaTheme="minorEastAsia" w:hint="eastAsia"/>
          <w:color w:val="000000"/>
          <w:sz w:val="24"/>
          <w:szCs w:val="24"/>
          <w:lang w:eastAsia="ja-JP"/>
        </w:rPr>
        <w:t>Jerry Kalke</w:t>
      </w:r>
    </w:p>
    <w:p w14:paraId="06801CC0" w14:textId="77777777" w:rsidR="000C46D3" w:rsidRPr="00A10A9B" w:rsidRDefault="000C46D3" w:rsidP="000C46D3">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7BDB9A6F"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32C0865E"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sidRPr="00A10A9B">
        <w:rPr>
          <w:rFonts w:eastAsiaTheme="minorEastAsia" w:hint="eastAsia"/>
          <w:color w:val="000000"/>
          <w:sz w:val="24"/>
          <w:szCs w:val="24"/>
          <w:lang w:eastAsia="ja-JP"/>
        </w:rPr>
        <w:t>0</w:t>
      </w:r>
    </w:p>
    <w:p w14:paraId="1EEF894F" w14:textId="77777777" w:rsidR="000C46D3" w:rsidRPr="00A10A9B" w:rsidRDefault="000C46D3" w:rsidP="000C46D3">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r w:rsidRPr="00A10A9B">
        <w:rPr>
          <w:sz w:val="24"/>
          <w:szCs w:val="24"/>
          <w:lang w:eastAsia="zh-HK"/>
        </w:rPr>
        <w:t xml:space="preserve">  </w:t>
      </w:r>
    </w:p>
    <w:p w14:paraId="1F90D051" w14:textId="77777777" w:rsidR="000C46D3" w:rsidRDefault="000C46D3" w:rsidP="00CB4B63">
      <w:pPr>
        <w:jc w:val="both"/>
        <w:rPr>
          <w:b/>
          <w:bCs/>
          <w:sz w:val="24"/>
          <w:szCs w:val="24"/>
          <w:lang w:val="en-US"/>
        </w:rPr>
      </w:pPr>
    </w:p>
    <w:p w14:paraId="69F0A2B8" w14:textId="77777777" w:rsidR="00C2035B" w:rsidRPr="00A10A9B" w:rsidRDefault="00C2035B" w:rsidP="00C2035B">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to establish a liaison relationship with the WhiteSpace Alliance</w:t>
      </w:r>
    </w:p>
    <w:p w14:paraId="4F9F5837" w14:textId="77777777" w:rsidR="00C2035B" w:rsidRPr="00A10A9B" w:rsidRDefault="00C2035B" w:rsidP="00C2035B">
      <w:pPr>
        <w:shd w:val="clear" w:color="auto" w:fill="FFFFFF"/>
        <w:rPr>
          <w:rFonts w:eastAsia="Times New Roman"/>
          <w:color w:val="000000"/>
          <w:sz w:val="24"/>
          <w:szCs w:val="24"/>
        </w:rPr>
      </w:pPr>
    </w:p>
    <w:p w14:paraId="2F081AFC" w14:textId="77777777" w:rsidR="00C2035B" w:rsidRDefault="00C2035B" w:rsidP="00C2035B">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establish a liaison relationship with the WhiteSpace Alliance. </w:t>
      </w:r>
    </w:p>
    <w:p w14:paraId="650009B0" w14:textId="77777777" w:rsidR="00C2035B" w:rsidRDefault="00C2035B" w:rsidP="00C2035B">
      <w:pPr>
        <w:shd w:val="clear" w:color="auto" w:fill="C0C0C0"/>
        <w:rPr>
          <w:rFonts w:eastAsiaTheme="minorEastAsia"/>
          <w:color w:val="000000"/>
          <w:sz w:val="24"/>
          <w:szCs w:val="24"/>
          <w:lang w:eastAsia="ja-JP"/>
        </w:rPr>
      </w:pPr>
    </w:p>
    <w:p w14:paraId="4D80A477"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5B3248EA"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heme="minorEastAsia" w:hint="eastAsia"/>
          <w:color w:val="000000"/>
          <w:sz w:val="24"/>
          <w:szCs w:val="24"/>
          <w:lang w:eastAsia="ja-JP"/>
        </w:rPr>
        <w:t>Ivan Reede</w:t>
      </w:r>
    </w:p>
    <w:p w14:paraId="33241120" w14:textId="77777777" w:rsidR="00C2035B" w:rsidRPr="00A10A9B" w:rsidRDefault="00C2035B" w:rsidP="00C2035B">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6</w:t>
      </w:r>
    </w:p>
    <w:p w14:paraId="09B1C37B"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03A50AC6"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1</w:t>
      </w:r>
    </w:p>
    <w:p w14:paraId="6D9AED2C" w14:textId="77777777" w:rsidR="00C2035B" w:rsidRPr="00A10A9B" w:rsidRDefault="00C2035B" w:rsidP="00C2035B">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lastRenderedPageBreak/>
        <w:t>Motion Passes.</w:t>
      </w:r>
      <w:r w:rsidRPr="00A10A9B">
        <w:rPr>
          <w:sz w:val="24"/>
          <w:szCs w:val="24"/>
          <w:lang w:eastAsia="zh-HK"/>
        </w:rPr>
        <w:t xml:space="preserve">  </w:t>
      </w:r>
    </w:p>
    <w:p w14:paraId="6B89A75E" w14:textId="77777777" w:rsidR="00C2035B" w:rsidRPr="00F36DE5" w:rsidRDefault="00C2035B" w:rsidP="00C2035B">
      <w:pPr>
        <w:rPr>
          <w:rFonts w:eastAsiaTheme="minorEastAsia"/>
          <w:sz w:val="24"/>
          <w:szCs w:val="24"/>
          <w:lang w:eastAsia="ja-JP"/>
        </w:rPr>
      </w:pPr>
    </w:p>
    <w:p w14:paraId="333BD1A5" w14:textId="77777777" w:rsidR="00B054D7" w:rsidRPr="00A10A9B" w:rsidRDefault="00B054D7" w:rsidP="00B054D7">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 xml:space="preserve">to confirm the appointment of the 802.22 WG secretary </w:t>
      </w:r>
    </w:p>
    <w:p w14:paraId="18E66D9A" w14:textId="77777777" w:rsidR="00B054D7" w:rsidRPr="00A10A9B" w:rsidRDefault="00B054D7" w:rsidP="00B054D7">
      <w:pPr>
        <w:shd w:val="clear" w:color="auto" w:fill="FFFFFF"/>
        <w:rPr>
          <w:rFonts w:eastAsia="Times New Roman"/>
          <w:color w:val="000000"/>
          <w:sz w:val="24"/>
          <w:szCs w:val="24"/>
        </w:rPr>
      </w:pPr>
    </w:p>
    <w:p w14:paraId="5B076B6F" w14:textId="77777777" w:rsidR="00B054D7" w:rsidRDefault="00B054D7" w:rsidP="00B054D7">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confirm Mr. Gabriel Villardi to the 802.22 WG secretary. </w:t>
      </w:r>
    </w:p>
    <w:p w14:paraId="46B16DE5" w14:textId="77777777" w:rsidR="00B054D7" w:rsidRDefault="00B054D7" w:rsidP="00B054D7">
      <w:pPr>
        <w:shd w:val="clear" w:color="auto" w:fill="C0C0C0"/>
        <w:rPr>
          <w:rFonts w:eastAsiaTheme="minorEastAsia"/>
          <w:color w:val="000000"/>
          <w:sz w:val="24"/>
          <w:szCs w:val="24"/>
          <w:lang w:eastAsia="ja-JP"/>
        </w:rPr>
      </w:pPr>
    </w:p>
    <w:p w14:paraId="1FD1CB9A"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4E7C8B84"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heme="minorEastAsia" w:hint="eastAsia"/>
          <w:color w:val="000000"/>
          <w:sz w:val="24"/>
          <w:szCs w:val="24"/>
          <w:lang w:eastAsia="ja-JP"/>
        </w:rPr>
        <w:t>Ivan Reede</w:t>
      </w:r>
    </w:p>
    <w:p w14:paraId="1B01261D" w14:textId="77777777" w:rsidR="00B054D7" w:rsidRPr="00A10A9B" w:rsidRDefault="00B054D7" w:rsidP="00B054D7">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161FF43D"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62E9897F"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1</w:t>
      </w:r>
    </w:p>
    <w:p w14:paraId="344CB5F6"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r w:rsidRPr="00A10A9B">
        <w:rPr>
          <w:sz w:val="24"/>
          <w:szCs w:val="24"/>
          <w:lang w:eastAsia="zh-HK"/>
        </w:rPr>
        <w:t xml:space="preserve">  </w:t>
      </w:r>
    </w:p>
    <w:p w14:paraId="7DED7CA0" w14:textId="77777777" w:rsidR="00B054D7" w:rsidRPr="00F36DE5" w:rsidRDefault="00B054D7" w:rsidP="00B054D7">
      <w:pPr>
        <w:rPr>
          <w:rFonts w:eastAsiaTheme="minorEastAsia"/>
          <w:sz w:val="24"/>
          <w:szCs w:val="24"/>
          <w:lang w:eastAsia="ja-JP"/>
        </w:rPr>
      </w:pPr>
    </w:p>
    <w:p w14:paraId="1AD2F34C" w14:textId="77777777" w:rsidR="00B054D7" w:rsidRPr="00A10A9B" w:rsidRDefault="00B054D7" w:rsidP="00B054D7">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to adjourn</w:t>
      </w:r>
    </w:p>
    <w:p w14:paraId="29CC771D" w14:textId="77777777" w:rsidR="00B054D7" w:rsidRPr="00A10A9B" w:rsidRDefault="00B054D7" w:rsidP="00B054D7">
      <w:pPr>
        <w:shd w:val="clear" w:color="auto" w:fill="FFFFFF"/>
        <w:rPr>
          <w:rFonts w:eastAsia="Times New Roman"/>
          <w:color w:val="000000"/>
          <w:sz w:val="24"/>
          <w:szCs w:val="24"/>
        </w:rPr>
      </w:pPr>
    </w:p>
    <w:p w14:paraId="24025879" w14:textId="77777777" w:rsidR="00B054D7" w:rsidRDefault="00B054D7" w:rsidP="00B054D7">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adjourn. </w:t>
      </w:r>
    </w:p>
    <w:p w14:paraId="0908D1A2" w14:textId="77777777" w:rsidR="00B054D7" w:rsidRDefault="00B054D7" w:rsidP="00B054D7">
      <w:pPr>
        <w:shd w:val="clear" w:color="auto" w:fill="C0C0C0"/>
        <w:rPr>
          <w:rFonts w:eastAsiaTheme="minorEastAsia"/>
          <w:color w:val="000000"/>
          <w:sz w:val="24"/>
          <w:szCs w:val="24"/>
          <w:lang w:eastAsia="ja-JP"/>
        </w:rPr>
      </w:pPr>
    </w:p>
    <w:p w14:paraId="325EE5C1"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r w:rsidRPr="00A10A9B">
        <w:rPr>
          <w:rFonts w:eastAsiaTheme="minorEastAsia" w:hint="eastAsia"/>
          <w:color w:val="000000"/>
          <w:sz w:val="24"/>
          <w:szCs w:val="24"/>
          <w:lang w:eastAsia="ja-JP"/>
        </w:rPr>
        <w:t>Chang-woo Pyo</w:t>
      </w:r>
    </w:p>
    <w:p w14:paraId="7DA0F5E6"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r>
        <w:rPr>
          <w:rFonts w:eastAsiaTheme="minorEastAsia" w:hint="eastAsia"/>
          <w:color w:val="000000"/>
          <w:sz w:val="24"/>
          <w:szCs w:val="24"/>
          <w:lang w:eastAsia="ja-JP"/>
        </w:rPr>
        <w:t>Ivan Reede</w:t>
      </w:r>
    </w:p>
    <w:p w14:paraId="23068220" w14:textId="77777777" w:rsidR="00B054D7" w:rsidRPr="00A10A9B" w:rsidRDefault="00B054D7" w:rsidP="00B054D7">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4BBACBFB"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58304B87"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0</w:t>
      </w:r>
    </w:p>
    <w:p w14:paraId="4FCE50BC"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r w:rsidRPr="00A10A9B">
        <w:rPr>
          <w:sz w:val="24"/>
          <w:szCs w:val="24"/>
          <w:lang w:eastAsia="zh-HK"/>
        </w:rPr>
        <w:t xml:space="preserve">  </w:t>
      </w:r>
    </w:p>
    <w:p w14:paraId="425C4C87" w14:textId="77777777" w:rsidR="00C2035B" w:rsidRDefault="00C2035B" w:rsidP="00CB4B63">
      <w:pPr>
        <w:jc w:val="both"/>
        <w:rPr>
          <w:b/>
          <w:bCs/>
          <w:sz w:val="24"/>
          <w:szCs w:val="24"/>
          <w:lang w:val="en-US"/>
        </w:rPr>
      </w:pPr>
      <w:bookmarkStart w:id="0" w:name="_GoBack"/>
      <w:bookmarkEnd w:id="0"/>
    </w:p>
    <w:p w14:paraId="3716EDF8" w14:textId="77777777" w:rsidR="00CB4B63" w:rsidRPr="00CB4B63" w:rsidRDefault="00CB4B63" w:rsidP="00CB4B63">
      <w:pPr>
        <w:jc w:val="both"/>
        <w:rPr>
          <w:rFonts w:eastAsiaTheme="minorEastAsia"/>
          <w:b/>
          <w:i/>
          <w:sz w:val="24"/>
          <w:szCs w:val="24"/>
          <w:lang w:val="en-US" w:eastAsia="ja-JP"/>
        </w:rPr>
      </w:pPr>
      <w:r w:rsidRPr="00CB4B63">
        <w:rPr>
          <w:rFonts w:eastAsiaTheme="minorEastAsia"/>
          <w:b/>
          <w:i/>
          <w:sz w:val="24"/>
          <w:szCs w:val="24"/>
          <w:lang w:val="en-US" w:eastAsia="ja-JP"/>
        </w:rPr>
        <w:t>straw poll</w:t>
      </w:r>
      <w:r>
        <w:rPr>
          <w:rFonts w:eastAsiaTheme="minorEastAsia"/>
          <w:b/>
          <w:i/>
          <w:sz w:val="24"/>
          <w:szCs w:val="24"/>
          <w:lang w:val="en-US" w:eastAsia="ja-JP"/>
        </w:rPr>
        <w:t xml:space="preserve"> </w:t>
      </w:r>
      <w:r w:rsidRPr="00CB4B63">
        <w:rPr>
          <w:rFonts w:eastAsiaTheme="minorEastAsia"/>
          <w:b/>
          <w:i/>
          <w:sz w:val="24"/>
          <w:szCs w:val="24"/>
          <w:lang w:val="en-US" w:eastAsia="ja-JP"/>
        </w:rPr>
        <w:t>#1</w:t>
      </w:r>
    </w:p>
    <w:p w14:paraId="05B40EDA"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Do you support the “get802 program”?</w:t>
      </w:r>
    </w:p>
    <w:p w14:paraId="67AA66CF"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Yes: 9</w:t>
      </w:r>
    </w:p>
    <w:p w14:paraId="0F36F416"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No: 0</w:t>
      </w:r>
    </w:p>
    <w:p w14:paraId="4A3E9E26"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Abstain: 1</w:t>
      </w:r>
    </w:p>
    <w:p w14:paraId="5F45ED72" w14:textId="77777777" w:rsidR="00CB4B63" w:rsidRDefault="00CB4B63" w:rsidP="00CB4B63">
      <w:pPr>
        <w:spacing w:afterLines="50" w:after="120"/>
        <w:jc w:val="both"/>
        <w:rPr>
          <w:rFonts w:eastAsiaTheme="minorEastAsia"/>
          <w:sz w:val="24"/>
          <w:szCs w:val="24"/>
          <w:lang w:val="en-US" w:eastAsia="ja-JP"/>
        </w:rPr>
      </w:pPr>
    </w:p>
    <w:p w14:paraId="18B31FDC" w14:textId="77777777" w:rsidR="00CB4B63" w:rsidRPr="00CB4B63" w:rsidRDefault="00CB4B63" w:rsidP="00CB4B63">
      <w:pPr>
        <w:jc w:val="both"/>
        <w:rPr>
          <w:rFonts w:eastAsiaTheme="minorEastAsia"/>
          <w:b/>
          <w:i/>
          <w:sz w:val="24"/>
          <w:szCs w:val="24"/>
          <w:lang w:val="en-US" w:eastAsia="ja-JP"/>
        </w:rPr>
      </w:pPr>
      <w:r w:rsidRPr="00CB4B63">
        <w:rPr>
          <w:rFonts w:eastAsiaTheme="minorEastAsia"/>
          <w:b/>
          <w:i/>
          <w:sz w:val="24"/>
          <w:szCs w:val="24"/>
          <w:lang w:val="en-US" w:eastAsia="ja-JP"/>
        </w:rPr>
        <w:t>straw poll</w:t>
      </w:r>
      <w:r>
        <w:rPr>
          <w:rFonts w:eastAsiaTheme="minorEastAsia"/>
          <w:b/>
          <w:i/>
          <w:sz w:val="24"/>
          <w:szCs w:val="24"/>
          <w:lang w:val="en-US" w:eastAsia="ja-JP"/>
        </w:rPr>
        <w:t xml:space="preserve"> #2</w:t>
      </w:r>
    </w:p>
    <w:p w14:paraId="2AD9EE8D"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Would you support free and open access to all 802 standards?</w:t>
      </w:r>
    </w:p>
    <w:p w14:paraId="05A15079"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Yes: 10</w:t>
      </w:r>
    </w:p>
    <w:p w14:paraId="1898DCBE"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No: 0</w:t>
      </w:r>
    </w:p>
    <w:p w14:paraId="3B593400"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 xml:space="preserve">Abstain: 0 </w:t>
      </w:r>
    </w:p>
    <w:p w14:paraId="682CA8B5" w14:textId="77777777" w:rsidR="00CB4B63" w:rsidRDefault="00CB4B63" w:rsidP="00CB4B63">
      <w:pPr>
        <w:spacing w:afterLines="50" w:after="120"/>
        <w:jc w:val="both"/>
        <w:rPr>
          <w:rFonts w:eastAsiaTheme="minorEastAsia"/>
          <w:sz w:val="24"/>
          <w:szCs w:val="24"/>
          <w:lang w:val="en-US" w:eastAsia="ja-JP"/>
        </w:rPr>
      </w:pPr>
    </w:p>
    <w:p w14:paraId="14511740" w14:textId="686BC50A" w:rsidR="00CB4B63" w:rsidRPr="00CB4B63" w:rsidRDefault="00C2035B" w:rsidP="00CB4B63">
      <w:pPr>
        <w:jc w:val="both"/>
        <w:rPr>
          <w:rFonts w:eastAsiaTheme="minorEastAsia"/>
          <w:b/>
          <w:i/>
          <w:sz w:val="24"/>
          <w:szCs w:val="24"/>
          <w:lang w:val="en-US" w:eastAsia="ja-JP"/>
        </w:rPr>
      </w:pPr>
      <w:r w:rsidRPr="00CB4B63">
        <w:rPr>
          <w:rFonts w:eastAsiaTheme="minorEastAsia"/>
          <w:b/>
          <w:i/>
          <w:sz w:val="24"/>
          <w:szCs w:val="24"/>
          <w:lang w:val="en-US" w:eastAsia="ja-JP"/>
        </w:rPr>
        <w:t>Straw</w:t>
      </w:r>
      <w:r w:rsidR="00CB4B63" w:rsidRPr="00CB4B63">
        <w:rPr>
          <w:rFonts w:eastAsiaTheme="minorEastAsia"/>
          <w:b/>
          <w:i/>
          <w:sz w:val="24"/>
          <w:szCs w:val="24"/>
          <w:lang w:val="en-US" w:eastAsia="ja-JP"/>
        </w:rPr>
        <w:t xml:space="preserve"> poll</w:t>
      </w:r>
      <w:r w:rsidR="00CB4B63">
        <w:rPr>
          <w:rFonts w:eastAsiaTheme="minorEastAsia"/>
          <w:b/>
          <w:i/>
          <w:sz w:val="24"/>
          <w:szCs w:val="24"/>
          <w:lang w:val="en-US" w:eastAsia="ja-JP"/>
        </w:rPr>
        <w:t xml:space="preserve"> #3</w:t>
      </w:r>
    </w:p>
    <w:p w14:paraId="05F5B085"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Would you support free and open access to all 802 work in progress?</w:t>
      </w:r>
    </w:p>
    <w:p w14:paraId="3D818F9F"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Yes: 3</w:t>
      </w:r>
    </w:p>
    <w:p w14:paraId="2E6F8E2B" w14:textId="77777777" w:rsidR="00CB4B63" w:rsidRPr="00E076A9" w:rsidRDefault="00CB4B63" w:rsidP="00CB4B63">
      <w:pPr>
        <w:jc w:val="both"/>
        <w:rPr>
          <w:rFonts w:eastAsiaTheme="minorEastAsia"/>
          <w:sz w:val="24"/>
          <w:szCs w:val="24"/>
          <w:lang w:val="en-US" w:eastAsia="ja-JP"/>
        </w:rPr>
      </w:pPr>
      <w:r w:rsidRPr="00E076A9">
        <w:rPr>
          <w:rFonts w:eastAsiaTheme="minorEastAsia"/>
          <w:sz w:val="24"/>
          <w:szCs w:val="24"/>
          <w:lang w:val="en-US" w:eastAsia="ja-JP"/>
        </w:rPr>
        <w:t>No: 7</w:t>
      </w:r>
    </w:p>
    <w:p w14:paraId="08ADE56F"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Abstain: 0</w:t>
      </w:r>
    </w:p>
    <w:p w14:paraId="124796B0" w14:textId="77777777" w:rsidR="00CB4B63" w:rsidRDefault="00CB4B63" w:rsidP="00CB4B63">
      <w:pPr>
        <w:jc w:val="both"/>
        <w:rPr>
          <w:rFonts w:eastAsiaTheme="minorEastAsia"/>
          <w:b/>
          <w:i/>
          <w:sz w:val="24"/>
          <w:szCs w:val="24"/>
          <w:lang w:val="en-US" w:eastAsia="ja-JP"/>
        </w:rPr>
      </w:pPr>
    </w:p>
    <w:p w14:paraId="5F6C9CBA" w14:textId="70926AB1" w:rsidR="00CB4B63" w:rsidRPr="00CB4B63" w:rsidRDefault="00C2035B" w:rsidP="00CB4B63">
      <w:pPr>
        <w:jc w:val="both"/>
        <w:rPr>
          <w:rFonts w:eastAsiaTheme="minorEastAsia"/>
          <w:b/>
          <w:i/>
          <w:sz w:val="24"/>
          <w:szCs w:val="24"/>
          <w:lang w:val="en-US" w:eastAsia="ja-JP"/>
        </w:rPr>
      </w:pPr>
      <w:r w:rsidRPr="00CB4B63">
        <w:rPr>
          <w:rFonts w:eastAsiaTheme="minorEastAsia"/>
          <w:b/>
          <w:i/>
          <w:sz w:val="24"/>
          <w:szCs w:val="24"/>
          <w:lang w:val="en-US" w:eastAsia="ja-JP"/>
        </w:rPr>
        <w:t>Straw</w:t>
      </w:r>
      <w:r w:rsidR="00CB4B63" w:rsidRPr="00CB4B63">
        <w:rPr>
          <w:rFonts w:eastAsiaTheme="minorEastAsia"/>
          <w:b/>
          <w:i/>
          <w:sz w:val="24"/>
          <w:szCs w:val="24"/>
          <w:lang w:val="en-US" w:eastAsia="ja-JP"/>
        </w:rPr>
        <w:t xml:space="preserve"> poll</w:t>
      </w:r>
      <w:r w:rsidR="00CB4B63">
        <w:rPr>
          <w:rFonts w:eastAsiaTheme="minorEastAsia"/>
          <w:b/>
          <w:i/>
          <w:sz w:val="24"/>
          <w:szCs w:val="24"/>
          <w:lang w:val="en-US" w:eastAsia="ja-JP"/>
        </w:rPr>
        <w:t xml:space="preserve"> #4</w:t>
      </w:r>
    </w:p>
    <w:p w14:paraId="64C56DA6"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Would you support IEEE SA providing all its published standards at no charge without the need for corporate sponsorship as a basic service of IEEE SA?</w:t>
      </w:r>
    </w:p>
    <w:p w14:paraId="050C7098"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lastRenderedPageBreak/>
        <w:t xml:space="preserve">Yes: 10 </w:t>
      </w:r>
    </w:p>
    <w:p w14:paraId="4948314A"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No: 0</w:t>
      </w:r>
    </w:p>
    <w:p w14:paraId="7197B4F4" w14:textId="77777777" w:rsidR="00CB4B63" w:rsidRPr="00E076A9" w:rsidRDefault="00CB4B63" w:rsidP="00CB4B63">
      <w:pPr>
        <w:spacing w:afterLines="50" w:after="120"/>
        <w:jc w:val="both"/>
        <w:rPr>
          <w:rFonts w:eastAsiaTheme="minorEastAsia"/>
          <w:sz w:val="24"/>
          <w:szCs w:val="24"/>
          <w:lang w:val="en-US" w:eastAsia="ja-JP"/>
        </w:rPr>
      </w:pPr>
      <w:r w:rsidRPr="00E076A9">
        <w:rPr>
          <w:rFonts w:eastAsiaTheme="minorEastAsia"/>
          <w:sz w:val="24"/>
          <w:szCs w:val="24"/>
          <w:lang w:val="en-US" w:eastAsia="ja-JP"/>
        </w:rPr>
        <w:t>Abstain: 0</w:t>
      </w:r>
    </w:p>
    <w:p w14:paraId="3AA90807" w14:textId="429CFB06" w:rsidR="00656796" w:rsidRPr="00CB4B63" w:rsidRDefault="00C2035B" w:rsidP="00656796">
      <w:pPr>
        <w:jc w:val="both"/>
        <w:rPr>
          <w:rFonts w:eastAsiaTheme="minorEastAsia"/>
          <w:b/>
          <w:i/>
          <w:sz w:val="24"/>
          <w:szCs w:val="24"/>
          <w:lang w:val="en-US" w:eastAsia="ja-JP"/>
        </w:rPr>
      </w:pPr>
      <w:r w:rsidRPr="00CB4B63">
        <w:rPr>
          <w:rFonts w:eastAsiaTheme="minorEastAsia"/>
          <w:b/>
          <w:i/>
          <w:sz w:val="24"/>
          <w:szCs w:val="24"/>
          <w:lang w:val="en-US" w:eastAsia="ja-JP"/>
        </w:rPr>
        <w:t>Straw</w:t>
      </w:r>
      <w:r w:rsidR="00656796" w:rsidRPr="00CB4B63">
        <w:rPr>
          <w:rFonts w:eastAsiaTheme="minorEastAsia"/>
          <w:b/>
          <w:i/>
          <w:sz w:val="24"/>
          <w:szCs w:val="24"/>
          <w:lang w:val="en-US" w:eastAsia="ja-JP"/>
        </w:rPr>
        <w:t xml:space="preserve"> poll</w:t>
      </w:r>
      <w:r w:rsidR="00656796">
        <w:rPr>
          <w:rFonts w:eastAsiaTheme="minorEastAsia"/>
          <w:b/>
          <w:i/>
          <w:sz w:val="24"/>
          <w:szCs w:val="24"/>
          <w:lang w:val="en-US" w:eastAsia="ja-JP"/>
        </w:rPr>
        <w:t xml:space="preserve"> #5</w:t>
      </w:r>
    </w:p>
    <w:p w14:paraId="17C4ACC2" w14:textId="77777777" w:rsidR="00A86BF1" w:rsidRDefault="00A86BF1" w:rsidP="00A86BF1">
      <w:pPr>
        <w:spacing w:after="240" w:line="300" w:lineRule="auto"/>
        <w:jc w:val="both"/>
        <w:rPr>
          <w:bCs/>
          <w:sz w:val="24"/>
          <w:szCs w:val="24"/>
          <w:lang w:val="en-US"/>
        </w:rPr>
      </w:pPr>
      <w:r w:rsidRPr="00A86BF1">
        <w:rPr>
          <w:bCs/>
          <w:sz w:val="24"/>
          <w:szCs w:val="24"/>
          <w:lang w:val="en-US"/>
        </w:rPr>
        <w:t>How many peole like San Diego as a meeting location?</w:t>
      </w:r>
    </w:p>
    <w:p w14:paraId="239E84BF" w14:textId="6F245CD9" w:rsidR="00A86BF1" w:rsidRDefault="00A86BF1" w:rsidP="00A86BF1">
      <w:pPr>
        <w:spacing w:after="240" w:line="300" w:lineRule="auto"/>
        <w:jc w:val="both"/>
        <w:rPr>
          <w:bCs/>
          <w:sz w:val="24"/>
          <w:szCs w:val="24"/>
          <w:lang w:val="en-US"/>
        </w:rPr>
      </w:pPr>
      <w:r w:rsidRPr="00D70293">
        <w:rPr>
          <w:bCs/>
          <w:sz w:val="24"/>
          <w:szCs w:val="24"/>
          <w:lang w:val="en-US"/>
        </w:rPr>
        <w:t>Yes: Unanimous</w:t>
      </w:r>
      <w:r>
        <w:rPr>
          <w:bCs/>
          <w:sz w:val="24"/>
          <w:szCs w:val="24"/>
          <w:lang w:val="en-US"/>
        </w:rPr>
        <w:t xml:space="preserve"> consensus</w:t>
      </w:r>
    </w:p>
    <w:p w14:paraId="0101CF8B" w14:textId="77777777" w:rsidR="005250D0" w:rsidRPr="00771725" w:rsidRDefault="005250D0">
      <w:pPr>
        <w:rPr>
          <w:rFonts w:eastAsiaTheme="minorEastAsia"/>
          <w:sz w:val="24"/>
          <w:szCs w:val="24"/>
          <w:lang w:eastAsia="ja-JP"/>
        </w:rPr>
      </w:pPr>
    </w:p>
    <w:sectPr w:rsidR="005250D0" w:rsidRPr="00771725" w:rsidSect="00972D6A">
      <w:headerReference w:type="default" r:id="rId24"/>
      <w:footerReference w:type="default" r:id="rId25"/>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86B30" w14:textId="77777777" w:rsidR="00C2035B" w:rsidRDefault="00C2035B">
      <w:r>
        <w:separator/>
      </w:r>
    </w:p>
  </w:endnote>
  <w:endnote w:type="continuationSeparator" w:id="0">
    <w:p w14:paraId="0C0CC230" w14:textId="77777777" w:rsidR="00C2035B" w:rsidRDefault="00C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MS Mincho">
    <w:panose1 w:val="00000000000000000000"/>
    <w:charset w:val="00"/>
    <w:family w:val="roman"/>
    <w:notTrueType/>
    <w:pitch w:val="default"/>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AA30" w14:textId="77777777" w:rsidR="00C2035B" w:rsidRPr="009325F0" w:rsidRDefault="00C2035B" w:rsidP="00D67474">
    <w:pPr>
      <w:pStyle w:val="Footer"/>
      <w:tabs>
        <w:tab w:val="clear" w:pos="6480"/>
        <w:tab w:val="clear" w:pos="12960"/>
        <w:tab w:val="center" w:pos="4680"/>
        <w:tab w:val="right" w:pos="10080"/>
      </w:tabs>
      <w:rPr>
        <w:rFonts w:eastAsiaTheme="minorEastAsia"/>
        <w:lang w:eastAsia="ja-JP"/>
      </w:rPr>
    </w:pPr>
    <w:r>
      <w:tab/>
      <w:t xml:space="preserve">Page </w:t>
    </w:r>
    <w:r>
      <w:fldChar w:fldCharType="begin"/>
    </w:r>
    <w:r>
      <w:instrText xml:space="preserve">page </w:instrText>
    </w:r>
    <w:r>
      <w:fldChar w:fldCharType="separate"/>
    </w:r>
    <w:r w:rsidR="00B054D7">
      <w:rPr>
        <w:noProof/>
      </w:rPr>
      <w:t>7</w:t>
    </w:r>
    <w:r>
      <w:rPr>
        <w:noProof/>
      </w:rPr>
      <w:fldChar w:fldCharType="end"/>
    </w:r>
    <w:r>
      <w:tab/>
    </w:r>
    <w:r>
      <w:rPr>
        <w:rFonts w:eastAsiaTheme="minorEastAsia" w:hint="eastAsia"/>
        <w:lang w:eastAsia="ja-JP"/>
      </w:rPr>
      <w:t>Chunyi Song</w:t>
    </w:r>
    <w:r>
      <w:t xml:space="preserve">, </w:t>
    </w:r>
    <w:r>
      <w:rPr>
        <w:rFonts w:eastAsiaTheme="minorEastAsia"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06DF0" w14:textId="77777777" w:rsidR="00C2035B" w:rsidRDefault="00C2035B">
      <w:r>
        <w:separator/>
      </w:r>
    </w:p>
  </w:footnote>
  <w:footnote w:type="continuationSeparator" w:id="0">
    <w:p w14:paraId="7934A8A2" w14:textId="77777777" w:rsidR="00C2035B" w:rsidRDefault="00C203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5A88" w14:textId="1664AE0B" w:rsidR="00C2035B" w:rsidRPr="00B90A70" w:rsidRDefault="00C2035B">
    <w:pPr>
      <w:pStyle w:val="Header"/>
      <w:tabs>
        <w:tab w:val="clear" w:pos="6480"/>
        <w:tab w:val="clear" w:pos="12960"/>
        <w:tab w:val="center" w:pos="4680"/>
        <w:tab w:val="right" w:pos="10080"/>
      </w:tabs>
      <w:rPr>
        <w:rFonts w:eastAsiaTheme="minorEastAsia"/>
        <w:lang w:eastAsia="ja-JP"/>
      </w:rPr>
    </w:pPr>
    <w:r>
      <w:rPr>
        <w:rFonts w:eastAsiaTheme="minorEastAsia"/>
        <w:lang w:eastAsia="ja-JP"/>
      </w:rPr>
      <w:t>July</w:t>
    </w:r>
    <w:r>
      <w:t xml:space="preserve"> 201</w:t>
    </w:r>
    <w:r>
      <w:rPr>
        <w:rFonts w:eastAsiaTheme="minorEastAsia" w:hint="eastAsia"/>
        <w:lang w:eastAsia="ja-JP"/>
      </w:rPr>
      <w:t>4</w:t>
    </w:r>
    <w:r>
      <w:tab/>
    </w:r>
    <w:r>
      <w:tab/>
    </w:r>
    <w:fldSimple w:instr=" TITLE  \* MERGEFORMAT ">
      <w:r>
        <w:t>doc.: IEEE 802.22-1</w:t>
      </w:r>
      <w:r>
        <w:rPr>
          <w:rFonts w:eastAsiaTheme="minorEastAsia" w:hint="eastAsia"/>
          <w:lang w:eastAsia="ja-JP"/>
        </w:rPr>
        <w:t>4</w:t>
      </w:r>
      <w:r>
        <w:t>/0102r</w:t>
      </w:r>
    </w:fldSimple>
    <w:r>
      <w:rPr>
        <w:rFonts w:eastAsiaTheme="minorEastAsia" w:hint="eastAsia"/>
        <w:lang w:eastAsia="ja-JP"/>
      </w:rPr>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8">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9">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0">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6">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9"/>
  </w:num>
  <w:num w:numId="2">
    <w:abstractNumId w:val="20"/>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7"/>
  </w:num>
  <w:num w:numId="4">
    <w:abstractNumId w:val="21"/>
  </w:num>
  <w:num w:numId="5">
    <w:abstractNumId w:val="14"/>
  </w:num>
  <w:num w:numId="6">
    <w:abstractNumId w:val="41"/>
  </w:num>
  <w:num w:numId="7">
    <w:abstractNumId w:val="32"/>
  </w:num>
  <w:num w:numId="8">
    <w:abstractNumId w:val="42"/>
  </w:num>
  <w:num w:numId="9">
    <w:abstractNumId w:val="3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4"/>
  </w:num>
  <w:num w:numId="21">
    <w:abstractNumId w:val="25"/>
  </w:num>
  <w:num w:numId="22">
    <w:abstractNumId w:val="43"/>
  </w:num>
  <w:num w:numId="23">
    <w:abstractNumId w:val="13"/>
  </w:num>
  <w:num w:numId="24">
    <w:abstractNumId w:val="18"/>
  </w:num>
  <w:num w:numId="25">
    <w:abstractNumId w:val="34"/>
  </w:num>
  <w:num w:numId="26">
    <w:abstractNumId w:val="24"/>
  </w:num>
  <w:num w:numId="27">
    <w:abstractNumId w:val="10"/>
  </w:num>
  <w:num w:numId="28">
    <w:abstractNumId w:val="40"/>
  </w:num>
  <w:num w:numId="29">
    <w:abstractNumId w:val="47"/>
  </w:num>
  <w:num w:numId="30">
    <w:abstractNumId w:val="30"/>
  </w:num>
  <w:num w:numId="31">
    <w:abstractNumId w:val="46"/>
  </w:num>
  <w:num w:numId="32">
    <w:abstractNumId w:val="26"/>
  </w:num>
  <w:num w:numId="33">
    <w:abstractNumId w:val="35"/>
  </w:num>
  <w:num w:numId="34">
    <w:abstractNumId w:val="31"/>
  </w:num>
  <w:num w:numId="35">
    <w:abstractNumId w:val="39"/>
  </w:num>
  <w:num w:numId="36">
    <w:abstractNumId w:val="11"/>
  </w:num>
  <w:num w:numId="37">
    <w:abstractNumId w:val="45"/>
  </w:num>
  <w:num w:numId="38">
    <w:abstractNumId w:val="38"/>
  </w:num>
  <w:num w:numId="39">
    <w:abstractNumId w:val="16"/>
  </w:num>
  <w:num w:numId="40">
    <w:abstractNumId w:val="27"/>
  </w:num>
  <w:num w:numId="41">
    <w:abstractNumId w:val="48"/>
  </w:num>
  <w:num w:numId="42">
    <w:abstractNumId w:val="15"/>
  </w:num>
  <w:num w:numId="43">
    <w:abstractNumId w:val="22"/>
  </w:num>
  <w:num w:numId="44">
    <w:abstractNumId w:val="23"/>
  </w:num>
  <w:num w:numId="45">
    <w:abstractNumId w:val="29"/>
  </w:num>
  <w:num w:numId="46">
    <w:abstractNumId w:val="17"/>
  </w:num>
  <w:num w:numId="47">
    <w:abstractNumId w:val="28"/>
  </w:num>
  <w:num w:numId="48">
    <w:abstractNumId w:val="33"/>
  </w:num>
  <w:num w:numId="4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2FAA"/>
    <w:rsid w:val="000110E2"/>
    <w:rsid w:val="00014BC9"/>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3B54"/>
    <w:rsid w:val="000551FD"/>
    <w:rsid w:val="000568DE"/>
    <w:rsid w:val="00060253"/>
    <w:rsid w:val="000604F0"/>
    <w:rsid w:val="00061455"/>
    <w:rsid w:val="0006190F"/>
    <w:rsid w:val="000635C4"/>
    <w:rsid w:val="000639D5"/>
    <w:rsid w:val="00064414"/>
    <w:rsid w:val="000661F6"/>
    <w:rsid w:val="000663EE"/>
    <w:rsid w:val="00066714"/>
    <w:rsid w:val="000718B5"/>
    <w:rsid w:val="000743C7"/>
    <w:rsid w:val="000768B3"/>
    <w:rsid w:val="0007763C"/>
    <w:rsid w:val="00077C32"/>
    <w:rsid w:val="00082960"/>
    <w:rsid w:val="000842A4"/>
    <w:rsid w:val="00084CA4"/>
    <w:rsid w:val="00092828"/>
    <w:rsid w:val="000A28D9"/>
    <w:rsid w:val="000A4A39"/>
    <w:rsid w:val="000A7437"/>
    <w:rsid w:val="000C0C95"/>
    <w:rsid w:val="000C1327"/>
    <w:rsid w:val="000C2971"/>
    <w:rsid w:val="000C46D3"/>
    <w:rsid w:val="000C52AF"/>
    <w:rsid w:val="000C7257"/>
    <w:rsid w:val="000C7A2A"/>
    <w:rsid w:val="000D0405"/>
    <w:rsid w:val="000D040F"/>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1337"/>
    <w:rsid w:val="00166DDD"/>
    <w:rsid w:val="0016783A"/>
    <w:rsid w:val="00170E38"/>
    <w:rsid w:val="001732B9"/>
    <w:rsid w:val="00173A89"/>
    <w:rsid w:val="00177CEF"/>
    <w:rsid w:val="00180DA6"/>
    <w:rsid w:val="0018276B"/>
    <w:rsid w:val="00183496"/>
    <w:rsid w:val="00184ACB"/>
    <w:rsid w:val="00187BB7"/>
    <w:rsid w:val="00190E21"/>
    <w:rsid w:val="00192A31"/>
    <w:rsid w:val="00195339"/>
    <w:rsid w:val="001A1B16"/>
    <w:rsid w:val="001A2C66"/>
    <w:rsid w:val="001A7B02"/>
    <w:rsid w:val="001B0369"/>
    <w:rsid w:val="001B1F74"/>
    <w:rsid w:val="001B33F4"/>
    <w:rsid w:val="001B51E7"/>
    <w:rsid w:val="001B6E9F"/>
    <w:rsid w:val="001C083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1F64CE"/>
    <w:rsid w:val="00202397"/>
    <w:rsid w:val="002108D9"/>
    <w:rsid w:val="00211241"/>
    <w:rsid w:val="002114C1"/>
    <w:rsid w:val="0021531D"/>
    <w:rsid w:val="00217882"/>
    <w:rsid w:val="00220E88"/>
    <w:rsid w:val="00223237"/>
    <w:rsid w:val="00223602"/>
    <w:rsid w:val="00224AF8"/>
    <w:rsid w:val="00226D11"/>
    <w:rsid w:val="00227B83"/>
    <w:rsid w:val="00234A2A"/>
    <w:rsid w:val="002378F4"/>
    <w:rsid w:val="00237DEF"/>
    <w:rsid w:val="00241748"/>
    <w:rsid w:val="00242CE4"/>
    <w:rsid w:val="00246101"/>
    <w:rsid w:val="00246B6A"/>
    <w:rsid w:val="0025065E"/>
    <w:rsid w:val="00254AA9"/>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C3698"/>
    <w:rsid w:val="002C3B69"/>
    <w:rsid w:val="002C52AA"/>
    <w:rsid w:val="002C5887"/>
    <w:rsid w:val="002C6A88"/>
    <w:rsid w:val="002D15B6"/>
    <w:rsid w:val="002D27E9"/>
    <w:rsid w:val="002D2AFA"/>
    <w:rsid w:val="002D6543"/>
    <w:rsid w:val="002E2FA0"/>
    <w:rsid w:val="002E6C1D"/>
    <w:rsid w:val="002E77C4"/>
    <w:rsid w:val="002F178E"/>
    <w:rsid w:val="0030209F"/>
    <w:rsid w:val="00304E13"/>
    <w:rsid w:val="003069DD"/>
    <w:rsid w:val="0031020D"/>
    <w:rsid w:val="003139C9"/>
    <w:rsid w:val="00313BD1"/>
    <w:rsid w:val="0031483C"/>
    <w:rsid w:val="00317093"/>
    <w:rsid w:val="003226DE"/>
    <w:rsid w:val="0032506A"/>
    <w:rsid w:val="00326BC2"/>
    <w:rsid w:val="003339D4"/>
    <w:rsid w:val="00335794"/>
    <w:rsid w:val="003366FA"/>
    <w:rsid w:val="003402BF"/>
    <w:rsid w:val="003452D4"/>
    <w:rsid w:val="003469EE"/>
    <w:rsid w:val="00347151"/>
    <w:rsid w:val="003517E6"/>
    <w:rsid w:val="00353394"/>
    <w:rsid w:val="00355C05"/>
    <w:rsid w:val="00356212"/>
    <w:rsid w:val="00357506"/>
    <w:rsid w:val="00361CE2"/>
    <w:rsid w:val="0037223E"/>
    <w:rsid w:val="003737F9"/>
    <w:rsid w:val="0037593C"/>
    <w:rsid w:val="00377A62"/>
    <w:rsid w:val="00377F1D"/>
    <w:rsid w:val="00381BE0"/>
    <w:rsid w:val="0038322E"/>
    <w:rsid w:val="00385280"/>
    <w:rsid w:val="003857FE"/>
    <w:rsid w:val="003910FF"/>
    <w:rsid w:val="00392F22"/>
    <w:rsid w:val="00393E3D"/>
    <w:rsid w:val="00397376"/>
    <w:rsid w:val="00397604"/>
    <w:rsid w:val="003A07B8"/>
    <w:rsid w:val="003A5156"/>
    <w:rsid w:val="003A6CCD"/>
    <w:rsid w:val="003B7659"/>
    <w:rsid w:val="003C1D0B"/>
    <w:rsid w:val="003C6574"/>
    <w:rsid w:val="003D0AB4"/>
    <w:rsid w:val="003D23A3"/>
    <w:rsid w:val="003D488E"/>
    <w:rsid w:val="003D6F62"/>
    <w:rsid w:val="003D7621"/>
    <w:rsid w:val="003E1ADC"/>
    <w:rsid w:val="003E3FF2"/>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4051A"/>
    <w:rsid w:val="0044168F"/>
    <w:rsid w:val="004444F4"/>
    <w:rsid w:val="00445ACA"/>
    <w:rsid w:val="004463AB"/>
    <w:rsid w:val="00450878"/>
    <w:rsid w:val="004546D0"/>
    <w:rsid w:val="00461412"/>
    <w:rsid w:val="004636D0"/>
    <w:rsid w:val="00464202"/>
    <w:rsid w:val="00464FE2"/>
    <w:rsid w:val="004717C8"/>
    <w:rsid w:val="004720C7"/>
    <w:rsid w:val="0047221E"/>
    <w:rsid w:val="0047339E"/>
    <w:rsid w:val="00481B63"/>
    <w:rsid w:val="004844B7"/>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340B"/>
    <w:rsid w:val="00517C35"/>
    <w:rsid w:val="00521004"/>
    <w:rsid w:val="005229A2"/>
    <w:rsid w:val="00523830"/>
    <w:rsid w:val="005250D0"/>
    <w:rsid w:val="005251E7"/>
    <w:rsid w:val="00526599"/>
    <w:rsid w:val="00530856"/>
    <w:rsid w:val="005336A4"/>
    <w:rsid w:val="005343A5"/>
    <w:rsid w:val="00535B12"/>
    <w:rsid w:val="0053760E"/>
    <w:rsid w:val="005409EA"/>
    <w:rsid w:val="00541309"/>
    <w:rsid w:val="0054775E"/>
    <w:rsid w:val="00551AF1"/>
    <w:rsid w:val="00554820"/>
    <w:rsid w:val="00555A2A"/>
    <w:rsid w:val="0055653A"/>
    <w:rsid w:val="0055792A"/>
    <w:rsid w:val="00561BD1"/>
    <w:rsid w:val="0056319D"/>
    <w:rsid w:val="005632ED"/>
    <w:rsid w:val="0057371C"/>
    <w:rsid w:val="00582BD7"/>
    <w:rsid w:val="005832CF"/>
    <w:rsid w:val="005841D2"/>
    <w:rsid w:val="005851CA"/>
    <w:rsid w:val="005923DC"/>
    <w:rsid w:val="005946AB"/>
    <w:rsid w:val="005A1EB4"/>
    <w:rsid w:val="005A3F1F"/>
    <w:rsid w:val="005A4755"/>
    <w:rsid w:val="005B0523"/>
    <w:rsid w:val="005B11AE"/>
    <w:rsid w:val="005B3218"/>
    <w:rsid w:val="005B392C"/>
    <w:rsid w:val="005B4336"/>
    <w:rsid w:val="005B70A8"/>
    <w:rsid w:val="005B7BF7"/>
    <w:rsid w:val="005C04E8"/>
    <w:rsid w:val="005C2095"/>
    <w:rsid w:val="005C2B6F"/>
    <w:rsid w:val="005C423A"/>
    <w:rsid w:val="005C4D80"/>
    <w:rsid w:val="005C6A20"/>
    <w:rsid w:val="005D013E"/>
    <w:rsid w:val="005D11E0"/>
    <w:rsid w:val="005D151D"/>
    <w:rsid w:val="005D2B94"/>
    <w:rsid w:val="005D5CDA"/>
    <w:rsid w:val="005D6490"/>
    <w:rsid w:val="005D725B"/>
    <w:rsid w:val="005E1C0F"/>
    <w:rsid w:val="005E3C77"/>
    <w:rsid w:val="005E56CD"/>
    <w:rsid w:val="005E6F49"/>
    <w:rsid w:val="005F0361"/>
    <w:rsid w:val="005F0815"/>
    <w:rsid w:val="005F0D9C"/>
    <w:rsid w:val="005F1E2B"/>
    <w:rsid w:val="005F274C"/>
    <w:rsid w:val="005F276E"/>
    <w:rsid w:val="005F575C"/>
    <w:rsid w:val="005F673D"/>
    <w:rsid w:val="005F6B3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6796"/>
    <w:rsid w:val="00657377"/>
    <w:rsid w:val="00657952"/>
    <w:rsid w:val="00661032"/>
    <w:rsid w:val="0066276C"/>
    <w:rsid w:val="00663A6F"/>
    <w:rsid w:val="0066469B"/>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6153"/>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6702"/>
    <w:rsid w:val="006C0415"/>
    <w:rsid w:val="006C0E7C"/>
    <w:rsid w:val="006C4843"/>
    <w:rsid w:val="006C4E65"/>
    <w:rsid w:val="006C7224"/>
    <w:rsid w:val="006D0EA7"/>
    <w:rsid w:val="006D2A9C"/>
    <w:rsid w:val="006D4796"/>
    <w:rsid w:val="006E1C81"/>
    <w:rsid w:val="006E404B"/>
    <w:rsid w:val="006E5D33"/>
    <w:rsid w:val="006E77D4"/>
    <w:rsid w:val="006F21FF"/>
    <w:rsid w:val="006F3900"/>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1725"/>
    <w:rsid w:val="00774EEC"/>
    <w:rsid w:val="0077587C"/>
    <w:rsid w:val="00775C7F"/>
    <w:rsid w:val="007776A1"/>
    <w:rsid w:val="00781FDB"/>
    <w:rsid w:val="00791979"/>
    <w:rsid w:val="00792126"/>
    <w:rsid w:val="007941AB"/>
    <w:rsid w:val="007948AA"/>
    <w:rsid w:val="007A267C"/>
    <w:rsid w:val="007A574E"/>
    <w:rsid w:val="007A5B92"/>
    <w:rsid w:val="007B0B01"/>
    <w:rsid w:val="007B0FDE"/>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F90"/>
    <w:rsid w:val="00811973"/>
    <w:rsid w:val="00814805"/>
    <w:rsid w:val="008164D5"/>
    <w:rsid w:val="008166DC"/>
    <w:rsid w:val="00821161"/>
    <w:rsid w:val="00822D66"/>
    <w:rsid w:val="00824CD7"/>
    <w:rsid w:val="00824F6D"/>
    <w:rsid w:val="00831206"/>
    <w:rsid w:val="008409C0"/>
    <w:rsid w:val="0084213C"/>
    <w:rsid w:val="0084304C"/>
    <w:rsid w:val="00846333"/>
    <w:rsid w:val="008466E7"/>
    <w:rsid w:val="008468C0"/>
    <w:rsid w:val="00847134"/>
    <w:rsid w:val="00847264"/>
    <w:rsid w:val="008501B6"/>
    <w:rsid w:val="00852499"/>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7555"/>
    <w:rsid w:val="00900E08"/>
    <w:rsid w:val="009017AF"/>
    <w:rsid w:val="009018C0"/>
    <w:rsid w:val="00901A7C"/>
    <w:rsid w:val="009045CC"/>
    <w:rsid w:val="009055F9"/>
    <w:rsid w:val="00912622"/>
    <w:rsid w:val="009129C0"/>
    <w:rsid w:val="00913C6D"/>
    <w:rsid w:val="00915FC0"/>
    <w:rsid w:val="00917E37"/>
    <w:rsid w:val="009208A7"/>
    <w:rsid w:val="00921C99"/>
    <w:rsid w:val="00921F41"/>
    <w:rsid w:val="0092715A"/>
    <w:rsid w:val="00927DA2"/>
    <w:rsid w:val="00930603"/>
    <w:rsid w:val="00931869"/>
    <w:rsid w:val="00931D88"/>
    <w:rsid w:val="009325F0"/>
    <w:rsid w:val="00933A86"/>
    <w:rsid w:val="0093570D"/>
    <w:rsid w:val="00935F6C"/>
    <w:rsid w:val="00945907"/>
    <w:rsid w:val="009465C1"/>
    <w:rsid w:val="0094750D"/>
    <w:rsid w:val="00950997"/>
    <w:rsid w:val="00951D63"/>
    <w:rsid w:val="0095262E"/>
    <w:rsid w:val="009547FA"/>
    <w:rsid w:val="00955716"/>
    <w:rsid w:val="0096101B"/>
    <w:rsid w:val="00967529"/>
    <w:rsid w:val="00967EFA"/>
    <w:rsid w:val="009718C4"/>
    <w:rsid w:val="0097194F"/>
    <w:rsid w:val="00972789"/>
    <w:rsid w:val="00972D6A"/>
    <w:rsid w:val="009762E8"/>
    <w:rsid w:val="0097674E"/>
    <w:rsid w:val="00980AD3"/>
    <w:rsid w:val="009828B5"/>
    <w:rsid w:val="00983502"/>
    <w:rsid w:val="00994FDE"/>
    <w:rsid w:val="00995BBE"/>
    <w:rsid w:val="009A1550"/>
    <w:rsid w:val="009A1C58"/>
    <w:rsid w:val="009A21DD"/>
    <w:rsid w:val="009A52BE"/>
    <w:rsid w:val="009A597D"/>
    <w:rsid w:val="009A793E"/>
    <w:rsid w:val="009B1DDA"/>
    <w:rsid w:val="009B4C7D"/>
    <w:rsid w:val="009C2209"/>
    <w:rsid w:val="009C5E47"/>
    <w:rsid w:val="009D0CFF"/>
    <w:rsid w:val="009D1668"/>
    <w:rsid w:val="009D291D"/>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5DFD"/>
    <w:rsid w:val="00A072E2"/>
    <w:rsid w:val="00A07F9B"/>
    <w:rsid w:val="00A1415E"/>
    <w:rsid w:val="00A14C18"/>
    <w:rsid w:val="00A15198"/>
    <w:rsid w:val="00A163CB"/>
    <w:rsid w:val="00A17362"/>
    <w:rsid w:val="00A20005"/>
    <w:rsid w:val="00A21DCE"/>
    <w:rsid w:val="00A22A39"/>
    <w:rsid w:val="00A26A65"/>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6BF1"/>
    <w:rsid w:val="00A87E48"/>
    <w:rsid w:val="00A90210"/>
    <w:rsid w:val="00A92C5D"/>
    <w:rsid w:val="00A93585"/>
    <w:rsid w:val="00A97CAD"/>
    <w:rsid w:val="00AA2B01"/>
    <w:rsid w:val="00AA2B8A"/>
    <w:rsid w:val="00AB0E73"/>
    <w:rsid w:val="00AB33CA"/>
    <w:rsid w:val="00AB5F28"/>
    <w:rsid w:val="00AC5A9E"/>
    <w:rsid w:val="00AC6B22"/>
    <w:rsid w:val="00AC6DAE"/>
    <w:rsid w:val="00AD2B21"/>
    <w:rsid w:val="00AD6328"/>
    <w:rsid w:val="00AD660D"/>
    <w:rsid w:val="00AE0886"/>
    <w:rsid w:val="00AE62B2"/>
    <w:rsid w:val="00AE754B"/>
    <w:rsid w:val="00AF1B41"/>
    <w:rsid w:val="00AF686E"/>
    <w:rsid w:val="00B0058C"/>
    <w:rsid w:val="00B054D7"/>
    <w:rsid w:val="00B05532"/>
    <w:rsid w:val="00B05922"/>
    <w:rsid w:val="00B16764"/>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967"/>
    <w:rsid w:val="00B77ED2"/>
    <w:rsid w:val="00B8266D"/>
    <w:rsid w:val="00B85430"/>
    <w:rsid w:val="00B85F82"/>
    <w:rsid w:val="00B86996"/>
    <w:rsid w:val="00B9065D"/>
    <w:rsid w:val="00B90A70"/>
    <w:rsid w:val="00B9489E"/>
    <w:rsid w:val="00B9695B"/>
    <w:rsid w:val="00B96C54"/>
    <w:rsid w:val="00B97493"/>
    <w:rsid w:val="00B97D4F"/>
    <w:rsid w:val="00BA05E5"/>
    <w:rsid w:val="00BA0D28"/>
    <w:rsid w:val="00BA5290"/>
    <w:rsid w:val="00BA636B"/>
    <w:rsid w:val="00BB109F"/>
    <w:rsid w:val="00BB1A78"/>
    <w:rsid w:val="00BB2419"/>
    <w:rsid w:val="00BB61B7"/>
    <w:rsid w:val="00BC1F6A"/>
    <w:rsid w:val="00BC2B26"/>
    <w:rsid w:val="00BC2EA2"/>
    <w:rsid w:val="00BC7777"/>
    <w:rsid w:val="00BD0E70"/>
    <w:rsid w:val="00BD5759"/>
    <w:rsid w:val="00BD6010"/>
    <w:rsid w:val="00BD6544"/>
    <w:rsid w:val="00BE11D9"/>
    <w:rsid w:val="00BE1797"/>
    <w:rsid w:val="00BE2579"/>
    <w:rsid w:val="00BE3DDA"/>
    <w:rsid w:val="00BE622F"/>
    <w:rsid w:val="00BF35FA"/>
    <w:rsid w:val="00BF4415"/>
    <w:rsid w:val="00C01A3A"/>
    <w:rsid w:val="00C0241F"/>
    <w:rsid w:val="00C0359C"/>
    <w:rsid w:val="00C03961"/>
    <w:rsid w:val="00C123F5"/>
    <w:rsid w:val="00C12A14"/>
    <w:rsid w:val="00C12CC9"/>
    <w:rsid w:val="00C12DB2"/>
    <w:rsid w:val="00C13CDD"/>
    <w:rsid w:val="00C15692"/>
    <w:rsid w:val="00C16A36"/>
    <w:rsid w:val="00C2035B"/>
    <w:rsid w:val="00C20E6F"/>
    <w:rsid w:val="00C21557"/>
    <w:rsid w:val="00C21665"/>
    <w:rsid w:val="00C2179F"/>
    <w:rsid w:val="00C21845"/>
    <w:rsid w:val="00C26253"/>
    <w:rsid w:val="00C31B73"/>
    <w:rsid w:val="00C37A8D"/>
    <w:rsid w:val="00C404B2"/>
    <w:rsid w:val="00C46236"/>
    <w:rsid w:val="00C46E9F"/>
    <w:rsid w:val="00C50E4F"/>
    <w:rsid w:val="00C51580"/>
    <w:rsid w:val="00C51BD6"/>
    <w:rsid w:val="00C53748"/>
    <w:rsid w:val="00C558E2"/>
    <w:rsid w:val="00C64E33"/>
    <w:rsid w:val="00C67768"/>
    <w:rsid w:val="00C73191"/>
    <w:rsid w:val="00C742C2"/>
    <w:rsid w:val="00C74631"/>
    <w:rsid w:val="00C77073"/>
    <w:rsid w:val="00C77F7F"/>
    <w:rsid w:val="00C81BEE"/>
    <w:rsid w:val="00C86266"/>
    <w:rsid w:val="00C867D5"/>
    <w:rsid w:val="00C86DFD"/>
    <w:rsid w:val="00C905B0"/>
    <w:rsid w:val="00C953E1"/>
    <w:rsid w:val="00C971F6"/>
    <w:rsid w:val="00C97688"/>
    <w:rsid w:val="00C97BFF"/>
    <w:rsid w:val="00CA0CB7"/>
    <w:rsid w:val="00CA19C3"/>
    <w:rsid w:val="00CA26F4"/>
    <w:rsid w:val="00CA6B0D"/>
    <w:rsid w:val="00CB3670"/>
    <w:rsid w:val="00CB4B14"/>
    <w:rsid w:val="00CB4B63"/>
    <w:rsid w:val="00CB58BB"/>
    <w:rsid w:val="00CB674D"/>
    <w:rsid w:val="00CB6F90"/>
    <w:rsid w:val="00CC0C5F"/>
    <w:rsid w:val="00CC3378"/>
    <w:rsid w:val="00CC5649"/>
    <w:rsid w:val="00CC70C1"/>
    <w:rsid w:val="00CD281A"/>
    <w:rsid w:val="00CD361F"/>
    <w:rsid w:val="00CD39EB"/>
    <w:rsid w:val="00CD3CFD"/>
    <w:rsid w:val="00CD60F3"/>
    <w:rsid w:val="00CD6489"/>
    <w:rsid w:val="00CD6C47"/>
    <w:rsid w:val="00CE000E"/>
    <w:rsid w:val="00CE130C"/>
    <w:rsid w:val="00CE4C8E"/>
    <w:rsid w:val="00CE78CD"/>
    <w:rsid w:val="00CF023D"/>
    <w:rsid w:val="00CF23CB"/>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377B0"/>
    <w:rsid w:val="00D378A8"/>
    <w:rsid w:val="00D413A6"/>
    <w:rsid w:val="00D416CC"/>
    <w:rsid w:val="00D438E6"/>
    <w:rsid w:val="00D445A7"/>
    <w:rsid w:val="00D458E5"/>
    <w:rsid w:val="00D46A8C"/>
    <w:rsid w:val="00D508D0"/>
    <w:rsid w:val="00D517AD"/>
    <w:rsid w:val="00D540CE"/>
    <w:rsid w:val="00D554E8"/>
    <w:rsid w:val="00D57931"/>
    <w:rsid w:val="00D61DE4"/>
    <w:rsid w:val="00D61F72"/>
    <w:rsid w:val="00D6265F"/>
    <w:rsid w:val="00D65D1E"/>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C02B1"/>
    <w:rsid w:val="00DC3324"/>
    <w:rsid w:val="00DC5861"/>
    <w:rsid w:val="00DC68A6"/>
    <w:rsid w:val="00DC7798"/>
    <w:rsid w:val="00DD0B9B"/>
    <w:rsid w:val="00DD3D9A"/>
    <w:rsid w:val="00DD4029"/>
    <w:rsid w:val="00DE365C"/>
    <w:rsid w:val="00DE4B5D"/>
    <w:rsid w:val="00DE4E56"/>
    <w:rsid w:val="00DF0DAD"/>
    <w:rsid w:val="00DF29A3"/>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41709"/>
    <w:rsid w:val="00E43C6A"/>
    <w:rsid w:val="00E442CB"/>
    <w:rsid w:val="00E44A90"/>
    <w:rsid w:val="00E4578A"/>
    <w:rsid w:val="00E45806"/>
    <w:rsid w:val="00E4682E"/>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D00E1"/>
    <w:rsid w:val="00ED1179"/>
    <w:rsid w:val="00ED1E1D"/>
    <w:rsid w:val="00ED2CF0"/>
    <w:rsid w:val="00ED59CD"/>
    <w:rsid w:val="00ED5D09"/>
    <w:rsid w:val="00EE360D"/>
    <w:rsid w:val="00EE3FBE"/>
    <w:rsid w:val="00EE489D"/>
    <w:rsid w:val="00EE4F40"/>
    <w:rsid w:val="00EE609E"/>
    <w:rsid w:val="00EE7151"/>
    <w:rsid w:val="00EF098A"/>
    <w:rsid w:val="00EF2ABB"/>
    <w:rsid w:val="00EF43C9"/>
    <w:rsid w:val="00EF54C7"/>
    <w:rsid w:val="00F04B0C"/>
    <w:rsid w:val="00F05161"/>
    <w:rsid w:val="00F058D7"/>
    <w:rsid w:val="00F076B5"/>
    <w:rsid w:val="00F111B2"/>
    <w:rsid w:val="00F11827"/>
    <w:rsid w:val="00F12FFA"/>
    <w:rsid w:val="00F14966"/>
    <w:rsid w:val="00F175F8"/>
    <w:rsid w:val="00F203BE"/>
    <w:rsid w:val="00F20BB9"/>
    <w:rsid w:val="00F22A2A"/>
    <w:rsid w:val="00F249E5"/>
    <w:rsid w:val="00F25C60"/>
    <w:rsid w:val="00F268BC"/>
    <w:rsid w:val="00F272C5"/>
    <w:rsid w:val="00F3120F"/>
    <w:rsid w:val="00F333D1"/>
    <w:rsid w:val="00F36D3C"/>
    <w:rsid w:val="00F40AC7"/>
    <w:rsid w:val="00F442B8"/>
    <w:rsid w:val="00F45562"/>
    <w:rsid w:val="00F4586F"/>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F317E"/>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BA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EndnoteText">
    <w:name w:val="endnote text"/>
    <w:basedOn w:val="Normal"/>
    <w:link w:val="EndnoteTextChar"/>
    <w:uiPriority w:val="99"/>
    <w:semiHidden/>
    <w:unhideWhenUsed/>
    <w:rsid w:val="004844B7"/>
    <w:pPr>
      <w:snapToGrid w:val="0"/>
    </w:pPr>
  </w:style>
  <w:style w:type="character" w:customStyle="1" w:styleId="EndnoteTextChar">
    <w:name w:val="Endnote Text Char"/>
    <w:basedOn w:val="DefaultParagraphFont"/>
    <w:link w:val="EndnoteText"/>
    <w:uiPriority w:val="99"/>
    <w:semiHidden/>
    <w:rsid w:val="004844B7"/>
    <w:rPr>
      <w:sz w:val="22"/>
      <w:lang w:val="en-GB" w:eastAsia="en-US"/>
    </w:rPr>
  </w:style>
  <w:style w:type="character" w:styleId="EndnoteReference">
    <w:name w:val="endnote reference"/>
    <w:basedOn w:val="DefaultParagraphFont"/>
    <w:uiPriority w:val="99"/>
    <w:semiHidden/>
    <w:unhideWhenUsed/>
    <w:rsid w:val="004844B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EndnoteText">
    <w:name w:val="endnote text"/>
    <w:basedOn w:val="Normal"/>
    <w:link w:val="EndnoteTextChar"/>
    <w:uiPriority w:val="99"/>
    <w:semiHidden/>
    <w:unhideWhenUsed/>
    <w:rsid w:val="004844B7"/>
    <w:pPr>
      <w:snapToGrid w:val="0"/>
    </w:pPr>
  </w:style>
  <w:style w:type="character" w:customStyle="1" w:styleId="EndnoteTextChar">
    <w:name w:val="Endnote Text Char"/>
    <w:basedOn w:val="DefaultParagraphFont"/>
    <w:link w:val="EndnoteText"/>
    <w:uiPriority w:val="99"/>
    <w:semiHidden/>
    <w:rsid w:val="004844B7"/>
    <w:rPr>
      <w:sz w:val="22"/>
      <w:lang w:val="en-GB" w:eastAsia="en-US"/>
    </w:rPr>
  </w:style>
  <w:style w:type="character" w:styleId="EndnoteReference">
    <w:name w:val="endnote reference"/>
    <w:basedOn w:val="DefaultParagraphFont"/>
    <w:uiPriority w:val="99"/>
    <w:semiHidden/>
    <w:unhideWhenUsed/>
    <w:rsid w:val="00484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purva.mody@baesystesms.com" TargetMode="External"/><Relationship Id="rId20" Type="http://schemas.openxmlformats.org/officeDocument/2006/relationships/hyperlink" Target="https://mentor.ieee.org/802-ec/dcn/14/ec-14-0053-00-INTL-liaison-to-iso-iec-jtc1-for-iso-iec-ieee-8802-22-maintenance-to-ieee-802-22-wg.pptx" TargetMode="External"/><Relationship Id="rId21" Type="http://schemas.openxmlformats.org/officeDocument/2006/relationships/hyperlink" Target="https://mentor.ieee.org/802.24/dcn/14/24-14-0015-03-0000-smart-grid-tg-scope.pdf" TargetMode="External"/><Relationship Id="rId22" Type="http://schemas.openxmlformats.org/officeDocument/2006/relationships/hyperlink" Target="https://mentor.ieee.org/802.22/dcn/14/22-14-0075-05-0003-spectrum-characterization-and-occupancy-sensing-par-form.docx" TargetMode="External"/><Relationship Id="rId23" Type="http://schemas.openxmlformats.org/officeDocument/2006/relationships/hyperlink" Target="https://mentor.ieee.org/802.22/dcn/14/22-14-0061-07-0003-802-22-spectrum-characterization-and-occupancy-sensing-csd.docx"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apurva_mody@yahoo.com"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http://standards.ieee.org/guides/bylaws/sb-bylaws.pdf" TargetMode="External"/><Relationship Id="rId14" Type="http://schemas.openxmlformats.org/officeDocument/2006/relationships/hyperlink" Target="mailto:apurva.mody@ieee.org" TargetMode="External"/><Relationship Id="rId15" Type="http://schemas.openxmlformats.org/officeDocument/2006/relationships/hyperlink" Target="https://mentor.ieee.org/802.11/dcn/14/11-14-0553-04-0jtc-agenda-for-hawaii-in-may-2014.pptx" TargetMode="External"/><Relationship Id="rId16" Type="http://schemas.openxmlformats.org/officeDocument/2006/relationships/hyperlink" Target="https://mentor.ieee.org/802.22/dcn/14/22-14-0075-04-0003-spectrum-occupancy-sensing-par-form.docx" TargetMode="External"/><Relationship Id="rId17" Type="http://schemas.openxmlformats.org/officeDocument/2006/relationships/hyperlink" Target="https://mentor.ieee.org/802.22/dcn/14/22-14-0061-06-0003-802-22-spectrum-occuoancy-sensing-criteria-for-standards-development.docx" TargetMode="External"/><Relationship Id="rId18" Type="http://schemas.openxmlformats.org/officeDocument/2006/relationships/hyperlink" Target="https://mentor.ieee.org/802.22/dcn/14/22-14-0098-01-0000-spectrum-occupancy-sensing-par-csd-comment-resolutions.pptx" TargetMode="External"/><Relationship Id="rId19" Type="http://schemas.openxmlformats.org/officeDocument/2006/relationships/hyperlink" Target="https://mentor.ieee.org/802-ec/dcn/14/ec-14-0052-00-INTL-ieee-802-response-to-fdis-comments-on-ieee-std-802-22-2011.ppt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4A80-6340-9348-883F-ABC7CE49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802.22\September Session\22-07-xxxx-00-0000_DRAFT_802.22WG_Minutes_September07.dot</Template>
  <TotalTime>23</TotalTime>
  <Pages>7</Pages>
  <Words>1387</Words>
  <Characters>7909</Characters>
  <Application>Microsoft Macintosh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9278</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Gabriel</cp:lastModifiedBy>
  <cp:revision>10</cp:revision>
  <cp:lastPrinted>2013-11-13T22:40:00Z</cp:lastPrinted>
  <dcterms:created xsi:type="dcterms:W3CDTF">2014-07-17T15:24:00Z</dcterms:created>
  <dcterms:modified xsi:type="dcterms:W3CDTF">2014-07-17T21:22:00Z</dcterms:modified>
</cp:coreProperties>
</file>