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47490F">
        <w:rPr>
          <w:b/>
          <w:sz w:val="48"/>
          <w:szCs w:val="48"/>
        </w:rPr>
        <w:t>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47490F">
        <w:rPr>
          <w:b/>
          <w:sz w:val="48"/>
          <w:szCs w:val="48"/>
        </w:rPr>
        <w:t>Vienna</w:t>
      </w:r>
      <w:r w:rsidR="00FC4FDA">
        <w:rPr>
          <w:b/>
          <w:sz w:val="48"/>
          <w:szCs w:val="48"/>
        </w:rPr>
        <w:t xml:space="preserve">, </w:t>
      </w:r>
      <w:r w:rsidR="0047490F">
        <w:rPr>
          <w:b/>
          <w:sz w:val="48"/>
          <w:szCs w:val="48"/>
        </w:rPr>
        <w:t>Austria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15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16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17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7490F" w:rsidP="00375D61">
            <w:r>
              <w:rPr>
                <w:b/>
                <w:bCs/>
              </w:rPr>
              <w:t>(July 18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47490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46DE8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D308D3">
            <w:r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7490F" w:rsidP="001D37B4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7490F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46DE8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</w:t>
            </w:r>
            <w:r w:rsidR="00446DE8">
              <w:t>/</w:t>
            </w:r>
            <w:r w:rsidR="00DF53E8">
              <w:t>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47490F">
        <w:rPr>
          <w:sz w:val="28"/>
          <w:szCs w:val="28"/>
        </w:rPr>
        <w:t>July 15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945DE2">
        <w:rPr>
          <w:sz w:val="28"/>
          <w:szCs w:val="28"/>
        </w:rPr>
        <w:t>4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47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47490F">
              <w:rPr>
                <w:sz w:val="22"/>
                <w:szCs w:val="22"/>
              </w:rPr>
              <w:t xml:space="preserve"> July </w:t>
            </w:r>
            <w:r w:rsidR="006C74AD">
              <w:rPr>
                <w:sz w:val="22"/>
                <w:szCs w:val="22"/>
              </w:rPr>
              <w:t>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47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May</w:t>
            </w:r>
            <w:r w:rsidR="007D1A97">
              <w:rPr>
                <w:sz w:val="22"/>
                <w:szCs w:val="22"/>
              </w:rPr>
              <w:t xml:space="preserve"> 2019 Plenary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  <w:r w:rsidR="0047490F">
              <w:rPr>
                <w:sz w:val="22"/>
                <w:szCs w:val="22"/>
              </w:rPr>
              <w:t xml:space="preserve">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4547">
              <w:rPr>
                <w:sz w:val="22"/>
                <w:szCs w:val="22"/>
              </w:rPr>
              <w:t>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7D1A97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266CB3">
              <w:rPr>
                <w:sz w:val="22"/>
                <w:szCs w:val="22"/>
              </w:rPr>
              <w:t xml:space="preserve">802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266CB3"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  <w:r w:rsidR="00BE06BC">
              <w:rPr>
                <w:sz w:val="22"/>
                <w:szCs w:val="22"/>
              </w:rPr>
              <w:t xml:space="preserve"> in July 2019 meeting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835A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BE06BC">
              <w:rPr>
                <w:sz w:val="22"/>
                <w:szCs w:val="22"/>
              </w:rPr>
              <w:t>5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Preparation </w:t>
            </w:r>
            <w:r w:rsidR="00835AE1">
              <w:rPr>
                <w:sz w:val="22"/>
                <w:szCs w:val="22"/>
              </w:rPr>
              <w:t xml:space="preserve">(several items to discuss) </w:t>
            </w:r>
            <w:r>
              <w:rPr>
                <w:sz w:val="22"/>
                <w:szCs w:val="22"/>
              </w:rPr>
              <w:t xml:space="preserve">for </w:t>
            </w:r>
            <w:r w:rsidRPr="000A490F">
              <w:rPr>
                <w:sz w:val="22"/>
                <w:szCs w:val="22"/>
              </w:rPr>
              <w:t>802.21 Working Group Hibern</w:t>
            </w:r>
            <w:r>
              <w:rPr>
                <w:sz w:val="22"/>
                <w:szCs w:val="22"/>
              </w:rPr>
              <w:t>ation at the July 2019 802 EC closing plenary</w:t>
            </w:r>
            <w:r w:rsidR="00835A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EA4ACF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BE06BC">
              <w:rPr>
                <w:sz w:val="22"/>
                <w:szCs w:val="22"/>
              </w:rPr>
              <w:t>0p</w:t>
            </w:r>
          </w:p>
        </w:tc>
      </w:tr>
      <w:tr w:rsidR="00BE06BC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E06BC">
        <w:rPr>
          <w:sz w:val="28"/>
          <w:szCs w:val="22"/>
        </w:rPr>
        <w:t>July 16</w:t>
      </w:r>
      <w:r w:rsidR="00F86945" w:rsidRPr="004C2799">
        <w:rPr>
          <w:sz w:val="28"/>
          <w:szCs w:val="22"/>
        </w:rPr>
        <w:t xml:space="preserve">, </w:t>
      </w:r>
      <w:r w:rsidR="00BE06BC">
        <w:rPr>
          <w:sz w:val="28"/>
          <w:szCs w:val="22"/>
        </w:rPr>
        <w:t>2019, 10:30am – 12</w:t>
      </w:r>
      <w:r w:rsidR="003122E1">
        <w:rPr>
          <w:sz w:val="28"/>
          <w:szCs w:val="22"/>
        </w:rPr>
        <w:t>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767"/>
        <w:gridCol w:w="1041"/>
      </w:tblGrid>
      <w:tr w:rsidR="00F86945" w:rsidRPr="00095DF0" w:rsidTr="00BE06BC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 30p </w:t>
            </w:r>
          </w:p>
        </w:tc>
      </w:tr>
      <w:tr w:rsidR="00BE06BC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EA4ACF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06BC">
              <w:rPr>
                <w:sz w:val="22"/>
                <w:szCs w:val="22"/>
              </w:rPr>
              <w:t>:3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E06BC">
        <w:rPr>
          <w:sz w:val="28"/>
          <w:szCs w:val="22"/>
        </w:rPr>
        <w:t>July17</w:t>
      </w:r>
      <w:r w:rsidR="003122E1">
        <w:rPr>
          <w:sz w:val="28"/>
          <w:szCs w:val="22"/>
        </w:rPr>
        <w:t>, 2019, 10:3</w:t>
      </w:r>
      <w:r w:rsidR="00BE06BC">
        <w:rPr>
          <w:sz w:val="28"/>
          <w:szCs w:val="22"/>
        </w:rPr>
        <w:t>0am– 12</w:t>
      </w:r>
      <w:r w:rsidR="006E281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BE06B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23F3">
              <w:rPr>
                <w:sz w:val="22"/>
                <w:szCs w:val="22"/>
              </w:rPr>
              <w:t>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BE06B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8B5B60" w:rsidRPr="004C2799" w:rsidRDefault="00F86945" w:rsidP="008B5B60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E06BC">
        <w:rPr>
          <w:sz w:val="28"/>
          <w:szCs w:val="22"/>
        </w:rPr>
        <w:t>July 18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6E281C">
        <w:rPr>
          <w:sz w:val="28"/>
          <w:szCs w:val="22"/>
        </w:rPr>
        <w:t xml:space="preserve"> am –12:3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D20B5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SG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83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motion for 802.21 WG hibernation </w:t>
            </w:r>
            <w:r w:rsidR="00EA4ACF">
              <w:rPr>
                <w:sz w:val="22"/>
                <w:szCs w:val="22"/>
              </w:rPr>
              <w:t xml:space="preserve">to be considered in </w:t>
            </w:r>
            <w:r w:rsidR="00835AE1">
              <w:rPr>
                <w:sz w:val="22"/>
                <w:szCs w:val="22"/>
              </w:rPr>
              <w:t xml:space="preserve"> 802 EC closing plenary, July 2019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BE06BC">
        <w:trPr>
          <w:trHeight w:val="273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6E281C">
              <w:rPr>
                <w:sz w:val="22"/>
                <w:szCs w:val="22"/>
              </w:rPr>
              <w:t>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Meeting adjourn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A72DE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0851E8" w:rsidRDefault="000851E8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bookmarkStart w:id="1" w:name="_GoBack"/>
      <w:bookmarkEnd w:id="1"/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EF" w:rsidRDefault="00286FEF">
      <w:r>
        <w:separator/>
      </w:r>
    </w:p>
  </w:endnote>
  <w:endnote w:type="continuationSeparator" w:id="0">
    <w:p w:rsidR="00286FEF" w:rsidRDefault="002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EF" w:rsidRDefault="00286FEF">
      <w:r>
        <w:separator/>
      </w:r>
    </w:p>
  </w:footnote>
  <w:footnote w:type="continuationSeparator" w:id="0">
    <w:p w:rsidR="00286FEF" w:rsidRDefault="0028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851E8"/>
    <w:rsid w:val="00094F1D"/>
    <w:rsid w:val="00095A18"/>
    <w:rsid w:val="00095DF0"/>
    <w:rsid w:val="00096397"/>
    <w:rsid w:val="00097B3B"/>
    <w:rsid w:val="000A023F"/>
    <w:rsid w:val="000A055A"/>
    <w:rsid w:val="000A13D9"/>
    <w:rsid w:val="000A490F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56A5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86FEF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3E53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14BD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6DE8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490F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2022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281C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4634"/>
    <w:rsid w:val="007C6FB8"/>
    <w:rsid w:val="007D0BD2"/>
    <w:rsid w:val="007D1A97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35AE1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5DE2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06BC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20B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24D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4ACF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10A2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57BBB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34365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2019-06-17T12:54:00Z</dcterms:created>
  <dcterms:modified xsi:type="dcterms:W3CDTF">2019-06-17T13:44:00Z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