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D8B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>IEEE P802.21 Media Independent Services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  <w:r w:rsidR="0026090D">
        <w:t>(DCN 21-18</w:t>
      </w:r>
      <w:r w:rsidR="0026090D" w:rsidRPr="00356C67">
        <w:rPr>
          <w:color w:val="auto"/>
        </w:rPr>
        <w:t>-00</w:t>
      </w:r>
      <w:r w:rsidR="00AA6AB0">
        <w:rPr>
          <w:color w:val="auto"/>
        </w:rPr>
        <w:t>46</w:t>
      </w:r>
      <w:r w:rsidR="0026090D">
        <w:t>-00)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:rsidR="00542FB5" w:rsidRDefault="00542FB5" w:rsidP="00542FB5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</w:t>
      </w:r>
      <w:r w:rsidR="006627C8">
        <w:t xml:space="preserve"> </w:t>
      </w:r>
      <w:r w:rsidRPr="00E76F48">
        <w:t>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Pr="00542FB5" w:rsidRDefault="00091E7A" w:rsidP="00091E7A">
      <w:pPr>
        <w:pStyle w:val="1"/>
        <w:rPr>
          <w:lang w:eastAsia="ja-JP"/>
        </w:rPr>
      </w:pPr>
      <w:r w:rsidRPr="00542FB5">
        <w:rPr>
          <w:lang w:eastAsia="ja-JP"/>
        </w:rPr>
        <w:t xml:space="preserve">Meeting Minutes of the IEEE P802.21 </w:t>
      </w:r>
      <w:r w:rsidR="00682A49" w:rsidRPr="00542FB5">
        <w:rPr>
          <w:lang w:eastAsia="ja-JP"/>
        </w:rPr>
        <w:t xml:space="preserve">Teleconference </w:t>
      </w:r>
    </w:p>
    <w:p w:rsidR="00DB6127" w:rsidRPr="00CD11C1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Cs w:val="22"/>
          <w:lang w:eastAsia="ja-JP"/>
        </w:rPr>
      </w:pPr>
    </w:p>
    <w:p w:rsidR="00091E7A" w:rsidRPr="00542FB5" w:rsidRDefault="00CD11C1" w:rsidP="00DB6127">
      <w:pPr>
        <w:pStyle w:val="2"/>
        <w:numPr>
          <w:ilvl w:val="0"/>
          <w:numId w:val="0"/>
        </w:numPr>
      </w:pPr>
      <w:r w:rsidRPr="00542FB5">
        <w:rPr>
          <w:lang w:eastAsia="ja-JP"/>
        </w:rPr>
        <w:t xml:space="preserve">Thursday </w:t>
      </w:r>
      <w:r w:rsidR="005B2A33">
        <w:rPr>
          <w:lang w:eastAsia="ja-JP"/>
        </w:rPr>
        <w:t>August 30</w:t>
      </w:r>
      <w:r w:rsidR="00E81BAD" w:rsidRPr="00542FB5">
        <w:t xml:space="preserve">, </w:t>
      </w:r>
      <w:r w:rsidRPr="00542FB5">
        <w:t>2018 (</w:t>
      </w:r>
      <w:r w:rsidR="006F530D">
        <w:t>8</w:t>
      </w:r>
      <w:r w:rsidR="00613107" w:rsidRPr="00542FB5">
        <w:t>:0</w:t>
      </w:r>
      <w:r w:rsidR="00666716" w:rsidRPr="00542FB5">
        <w:t>0-</w:t>
      </w:r>
      <w:r w:rsidR="006F530D">
        <w:t>9</w:t>
      </w:r>
      <w:r w:rsidR="005F7D7F" w:rsidRPr="00542FB5">
        <w:t>:0</w:t>
      </w:r>
      <w:r w:rsidRPr="00542FB5">
        <w:t xml:space="preserve">0 </w:t>
      </w:r>
      <w:r w:rsidR="006F530D">
        <w:t>A</w:t>
      </w:r>
      <w:r w:rsidR="007868C3" w:rsidRPr="00542FB5">
        <w:t>M</w:t>
      </w:r>
      <w:r w:rsidR="00AC2B10" w:rsidRPr="00542FB5">
        <w:t>, US EDT</w:t>
      </w:r>
      <w:r w:rsidR="002E4EB2" w:rsidRPr="00542FB5">
        <w:t>)</w:t>
      </w:r>
      <w:r w:rsidR="00827278" w:rsidRPr="00542FB5">
        <w:t xml:space="preserve"> </w:t>
      </w:r>
    </w:p>
    <w:p w:rsidR="00921B6F" w:rsidRPr="00542FB5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522788" w:rsidRPr="00542FB5" w:rsidRDefault="00522788" w:rsidP="00522788">
      <w:pPr>
        <w:rPr>
          <w:sz w:val="28"/>
          <w:szCs w:val="28"/>
        </w:rPr>
      </w:pPr>
    </w:p>
    <w:p w:rsidR="00522788" w:rsidRPr="00B73BEA" w:rsidRDefault="00522788" w:rsidP="00522788">
      <w:pPr>
        <w:rPr>
          <w:rFonts w:ascii="Times New Roman" w:hAnsi="Times New Roman" w:cs="Times New Roman"/>
          <w:sz w:val="24"/>
        </w:rPr>
      </w:pPr>
      <w:r w:rsidRPr="00B73BEA">
        <w:rPr>
          <w:rFonts w:ascii="Times New Roman" w:hAnsi="Times New Roman" w:cs="Times New Roman"/>
          <w:sz w:val="24"/>
        </w:rPr>
        <w:t>Chair called</w:t>
      </w:r>
      <w:r w:rsidR="00B73BEA">
        <w:rPr>
          <w:rFonts w:ascii="Times New Roman" w:hAnsi="Times New Roman" w:cs="Times New Roman"/>
          <w:sz w:val="24"/>
        </w:rPr>
        <w:t xml:space="preserve"> the meeting to order at </w:t>
      </w:r>
      <w:r w:rsidR="006F530D">
        <w:rPr>
          <w:rFonts w:ascii="Times New Roman" w:hAnsi="Times New Roman" w:cs="Times New Roman"/>
          <w:sz w:val="24"/>
        </w:rPr>
        <w:t>8:05</w:t>
      </w:r>
      <w:r w:rsidR="002F2B07">
        <w:rPr>
          <w:rFonts w:ascii="Times New Roman" w:hAnsi="Times New Roman" w:cs="Times New Roman"/>
          <w:sz w:val="24"/>
        </w:rPr>
        <w:t xml:space="preserve"> </w:t>
      </w:r>
      <w:r w:rsidR="006F530D">
        <w:rPr>
          <w:rFonts w:ascii="Times New Roman" w:hAnsi="Times New Roman" w:cs="Times New Roman"/>
          <w:sz w:val="24"/>
        </w:rPr>
        <w:t>am</w:t>
      </w:r>
      <w:r w:rsidR="002F2B07">
        <w:rPr>
          <w:rFonts w:ascii="Times New Roman" w:hAnsi="Times New Roman" w:cs="Times New Roman"/>
          <w:sz w:val="24"/>
        </w:rPr>
        <w:t>.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Agenda: 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A80008" w:rsidRPr="00B73BEA" w:rsidRDefault="00AA6AB0" w:rsidP="0066671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eastAsia="ko-KR"/>
        </w:rPr>
        <w:t xml:space="preserve">Discuss Draft </w:t>
      </w:r>
      <w:r w:rsidR="006F530D" w:rsidRPr="006F530D">
        <w:rPr>
          <w:rFonts w:ascii="Times New Roman" w:hAnsi="Times New Roman" w:cs="Times New Roman"/>
          <w:i/>
          <w:sz w:val="24"/>
        </w:rPr>
        <w:t xml:space="preserve">White Paper </w:t>
      </w:r>
      <w:r>
        <w:rPr>
          <w:rFonts w:ascii="Times New Roman" w:hAnsi="Times New Roman" w:cs="Times New Roman"/>
          <w:i/>
          <w:sz w:val="24"/>
        </w:rPr>
        <w:t>“</w:t>
      </w:r>
      <w:r w:rsidR="006F530D" w:rsidRPr="006F530D">
        <w:rPr>
          <w:rFonts w:ascii="Times New Roman" w:hAnsi="Times New Roman" w:cs="Times New Roman"/>
          <w:i/>
          <w:sz w:val="24"/>
        </w:rPr>
        <w:t>Network Enablers for seamless HMD based VR Content Service</w:t>
      </w:r>
      <w:r>
        <w:rPr>
          <w:rFonts w:ascii="Times New Roman" w:hAnsi="Times New Roman" w:cs="Times New Roman"/>
          <w:i/>
          <w:sz w:val="24"/>
        </w:rPr>
        <w:t>”</w:t>
      </w:r>
      <w:r w:rsidR="00CD11C1" w:rsidRPr="00B73BEA">
        <w:rPr>
          <w:rFonts w:ascii="Times New Roman" w:hAnsi="Times New Roman" w:cs="Times New Roman"/>
          <w:i/>
          <w:sz w:val="24"/>
        </w:rPr>
        <w:t xml:space="preserve"> </w:t>
      </w:r>
      <w:r w:rsidR="001B0024" w:rsidRPr="00B73BEA">
        <w:rPr>
          <w:rFonts w:ascii="Times New Roman" w:hAnsi="Times New Roman" w:cs="Times New Roman"/>
          <w:i/>
          <w:sz w:val="24"/>
        </w:rPr>
        <w:t>(</w:t>
      </w:r>
      <w:r w:rsidR="006F530D">
        <w:rPr>
          <w:rFonts w:ascii="Times New Roman" w:hAnsi="Times New Roman" w:cs="Times New Roman"/>
          <w:i/>
          <w:sz w:val="24"/>
        </w:rPr>
        <w:t>DCN</w:t>
      </w:r>
      <w:r w:rsidR="001B0024"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44</w:t>
      </w:r>
      <w:r w:rsidR="006F530D">
        <w:rPr>
          <w:rFonts w:ascii="Times New Roman" w:hAnsi="Times New Roman" w:cs="Times New Roman"/>
          <w:i/>
          <w:sz w:val="24"/>
        </w:rPr>
        <w:t>-00</w:t>
      </w:r>
      <w:r w:rsidR="001B0024"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666716" w:rsidRPr="00B73BEA" w:rsidRDefault="00666716" w:rsidP="00666716">
      <w:pPr>
        <w:rPr>
          <w:sz w:val="24"/>
        </w:rPr>
      </w:pPr>
    </w:p>
    <w:p w:rsidR="00CD11C1" w:rsidRPr="00B73BEA" w:rsidRDefault="00CD11C1" w:rsidP="00666716">
      <w:pPr>
        <w:rPr>
          <w:sz w:val="24"/>
        </w:rPr>
      </w:pPr>
    </w:p>
    <w:p w:rsidR="006876C1" w:rsidRPr="00A779C9" w:rsidRDefault="00CD11C1" w:rsidP="00666716">
      <w:pPr>
        <w:rPr>
          <w:rFonts w:ascii="Times New Roman" w:hAnsi="Times New Roman" w:cs="Times New Roman"/>
          <w:sz w:val="24"/>
        </w:rPr>
      </w:pPr>
      <w:r w:rsidRPr="00A779C9">
        <w:rPr>
          <w:rFonts w:ascii="Times New Roman" w:hAnsi="Times New Roman" w:cs="Times New Roman"/>
          <w:sz w:val="24"/>
        </w:rPr>
        <w:t xml:space="preserve">Agenda </w:t>
      </w:r>
      <w:r w:rsidR="00821091" w:rsidRPr="00A779C9">
        <w:rPr>
          <w:rFonts w:ascii="Times New Roman" w:hAnsi="Times New Roman" w:cs="Times New Roman"/>
          <w:sz w:val="24"/>
        </w:rPr>
        <w:t>is approved</w:t>
      </w:r>
      <w:r w:rsidR="001B0024" w:rsidRPr="00A779C9">
        <w:rPr>
          <w:rFonts w:ascii="Times New Roman" w:hAnsi="Times New Roman" w:cs="Times New Roman"/>
          <w:sz w:val="24"/>
        </w:rPr>
        <w:t xml:space="preserve">. </w:t>
      </w:r>
    </w:p>
    <w:p w:rsidR="006876C1" w:rsidRPr="00A779C9" w:rsidRDefault="006876C1" w:rsidP="00666716">
      <w:pPr>
        <w:rPr>
          <w:rFonts w:ascii="Times New Roman" w:hAnsi="Times New Roman" w:cs="Times New Roman"/>
          <w:sz w:val="28"/>
        </w:rPr>
      </w:pPr>
    </w:p>
    <w:p w:rsidR="00DC7688" w:rsidRPr="00A779C9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Participants: </w:t>
      </w:r>
    </w:p>
    <w:p w:rsidR="00D43CF1" w:rsidRPr="00A779C9" w:rsidRDefault="00D43CF1" w:rsidP="00D43CF1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Das (</w:t>
      </w:r>
      <w:proofErr w:type="spellStart"/>
      <w:r>
        <w:rPr>
          <w:rFonts w:ascii="Times New Roman" w:eastAsia="맑은 고딕" w:hAnsi="Times New Roman" w:cs="Times New Roman"/>
          <w:bCs/>
          <w:lang w:eastAsia="ko-KR"/>
        </w:rPr>
        <w:t>Perspectra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Labs)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Yoshikazu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Hanatani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(Toshiba)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JoyFun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Inc.)</w:t>
      </w:r>
    </w:p>
    <w:p w:rsidR="00D43CF1" w:rsidRDefault="00D43CF1" w:rsidP="00D43CF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Hyeong Ho Lee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Netvision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Telecom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Inc.</w:t>
      </w: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) </w:t>
      </w:r>
    </w:p>
    <w:p w:rsidR="00D43CF1" w:rsidRPr="00A779C9" w:rsidRDefault="00D43CF1" w:rsidP="00D43CF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6F530D">
        <w:rPr>
          <w:rFonts w:ascii="Times New Roman" w:eastAsia="맑은 고딕" w:hAnsi="Times New Roman" w:cs="Times New Roman"/>
          <w:bCs/>
          <w:lang w:eastAsia="ko-KR"/>
        </w:rPr>
        <w:t>Minseok OH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Kyonggi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University)</w:t>
      </w:r>
    </w:p>
    <w:p w:rsidR="006F530D" w:rsidRDefault="006F530D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2F2B07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VoleRCreative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>)</w:t>
      </w:r>
    </w:p>
    <w:p w:rsidR="00A301C1" w:rsidRDefault="00A301C1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:rsidR="00560292" w:rsidRPr="00A779C9" w:rsidRDefault="0047404B" w:rsidP="00522788">
      <w:pPr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t xml:space="preserve">Chair </w:t>
      </w:r>
      <w:r w:rsidR="00821091" w:rsidRPr="00A779C9">
        <w:rPr>
          <w:rFonts w:ascii="Times New Roman" w:hAnsi="Times New Roman" w:cs="Times New Roman"/>
          <w:sz w:val="24"/>
          <w:szCs w:val="24"/>
        </w:rPr>
        <w:t>reminded the</w:t>
      </w:r>
      <w:r w:rsidR="00522788" w:rsidRPr="00A779C9">
        <w:rPr>
          <w:rFonts w:ascii="Times New Roman" w:hAnsi="Times New Roman" w:cs="Times New Roman"/>
          <w:sz w:val="24"/>
          <w:szCs w:val="24"/>
        </w:rPr>
        <w:t xml:space="preserve"> policy and procedures and called for essential patents. None was mentioned and no LOA has been declared.</w:t>
      </w:r>
    </w:p>
    <w:p w:rsidR="00C92F75" w:rsidRPr="00A779C9" w:rsidRDefault="00C92F75" w:rsidP="00DC7688">
      <w:pPr>
        <w:rPr>
          <w:rFonts w:ascii="Times New Roman" w:hAnsi="Times New Roman" w:cs="Times New Roman"/>
          <w:sz w:val="24"/>
          <w:szCs w:val="24"/>
        </w:rPr>
      </w:pPr>
    </w:p>
    <w:p w:rsidR="00B73BEA" w:rsidRPr="00A779C9" w:rsidRDefault="00666716" w:rsidP="0079776B">
      <w:pPr>
        <w:rPr>
          <w:rFonts w:ascii="Times New Roman" w:hAnsi="Times New Roman" w:cs="Times New Roman"/>
          <w:i/>
          <w:sz w:val="24"/>
          <w:szCs w:val="24"/>
        </w:rPr>
      </w:pPr>
      <w:r w:rsidRPr="00A779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9776B" w:rsidRPr="00B73BEA" w:rsidRDefault="0079776B" w:rsidP="0079776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eastAsia="ko-KR"/>
        </w:rPr>
        <w:t xml:space="preserve">Discussion on Draft </w:t>
      </w:r>
      <w:r w:rsidRPr="006F530D">
        <w:rPr>
          <w:rFonts w:ascii="Times New Roman" w:hAnsi="Times New Roman" w:cs="Times New Roman"/>
          <w:i/>
          <w:sz w:val="24"/>
        </w:rPr>
        <w:t xml:space="preserve">White Paper </w:t>
      </w:r>
      <w:r>
        <w:rPr>
          <w:rFonts w:ascii="Times New Roman" w:hAnsi="Times New Roman" w:cs="Times New Roman"/>
          <w:i/>
          <w:sz w:val="24"/>
        </w:rPr>
        <w:t>“</w:t>
      </w:r>
      <w:r w:rsidRPr="006F530D">
        <w:rPr>
          <w:rFonts w:ascii="Times New Roman" w:hAnsi="Times New Roman" w:cs="Times New Roman"/>
          <w:i/>
          <w:sz w:val="24"/>
        </w:rPr>
        <w:t>Network Enablers for seamless HMD based VR Content Service</w:t>
      </w:r>
      <w:r>
        <w:rPr>
          <w:rFonts w:ascii="Times New Roman" w:hAnsi="Times New Roman" w:cs="Times New Roman"/>
          <w:i/>
          <w:sz w:val="24"/>
        </w:rPr>
        <w:t>”</w:t>
      </w:r>
      <w:r w:rsidRPr="00B73BEA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DCN</w:t>
      </w:r>
      <w:r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44-00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47404B" w:rsidRPr="00A779C9" w:rsidRDefault="0047404B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F21" w:rsidRDefault="00D063E1" w:rsidP="00797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D74AC0">
        <w:rPr>
          <w:rFonts w:ascii="Times New Roman" w:hAnsi="Times New Roman" w:cs="Times New Roman"/>
          <w:sz w:val="24"/>
          <w:szCs w:val="24"/>
        </w:rPr>
        <w:t xml:space="preserve">this teleconference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="00D74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C0">
        <w:rPr>
          <w:rFonts w:ascii="Times New Roman" w:hAnsi="Times New Roman" w:cs="Times New Roman"/>
          <w:sz w:val="24"/>
          <w:szCs w:val="24"/>
        </w:rPr>
        <w:t>s</w:t>
      </w:r>
      <w:r w:rsidR="002D4F21">
        <w:rPr>
          <w:rFonts w:ascii="Times New Roman" w:hAnsi="Times New Roman" w:cs="Times New Roman"/>
          <w:sz w:val="24"/>
          <w:szCs w:val="24"/>
        </w:rPr>
        <w:t xml:space="preserve">ome </w:t>
      </w:r>
      <w:r w:rsidR="002D4F21" w:rsidRPr="0079776B">
        <w:rPr>
          <w:rFonts w:ascii="Times New Roman" w:hAnsi="Times New Roman" w:cs="Times New Roman"/>
          <w:sz w:val="24"/>
          <w:szCs w:val="24"/>
        </w:rPr>
        <w:t xml:space="preserve">high-level comments on the </w:t>
      </w:r>
      <w:r w:rsidR="002D4F21">
        <w:rPr>
          <w:rFonts w:ascii="Times New Roman" w:hAnsi="Times New Roman" w:cs="Times New Roman"/>
          <w:sz w:val="24"/>
          <w:szCs w:val="24"/>
        </w:rPr>
        <w:t xml:space="preserve">draft </w:t>
      </w:r>
      <w:r w:rsidR="002D4F21" w:rsidRPr="0079776B">
        <w:rPr>
          <w:rFonts w:ascii="Times New Roman" w:hAnsi="Times New Roman" w:cs="Times New Roman"/>
          <w:sz w:val="24"/>
          <w:szCs w:val="24"/>
        </w:rPr>
        <w:t>white paper</w:t>
      </w:r>
      <w:r w:rsidR="002D4F21">
        <w:rPr>
          <w:rFonts w:ascii="Times New Roman" w:hAnsi="Times New Roman" w:cs="Times New Roman"/>
          <w:sz w:val="24"/>
          <w:szCs w:val="24"/>
        </w:rPr>
        <w:t xml:space="preserve"> were provided by </w:t>
      </w:r>
      <w:proofErr w:type="spellStart"/>
      <w:r w:rsidR="0079776B" w:rsidRPr="0079776B">
        <w:rPr>
          <w:rFonts w:ascii="Times New Roman" w:hAnsi="Times New Roman" w:cs="Times New Roman"/>
          <w:sz w:val="24"/>
          <w:szCs w:val="24"/>
        </w:rPr>
        <w:t>Subir</w:t>
      </w:r>
      <w:proofErr w:type="spellEnd"/>
      <w:r w:rsidR="002D4F21">
        <w:rPr>
          <w:rFonts w:ascii="Times New Roman" w:hAnsi="Times New Roman" w:cs="Times New Roman"/>
          <w:sz w:val="24"/>
          <w:szCs w:val="24"/>
        </w:rPr>
        <w:t>, and comments on clause 2 of the draft were provided by Yoshikazu.</w:t>
      </w:r>
    </w:p>
    <w:p w:rsidR="0079776B" w:rsidRDefault="0079776B" w:rsidP="0079776B">
      <w:pPr>
        <w:jc w:val="both"/>
        <w:rPr>
          <w:rFonts w:ascii="Times New Roman" w:hAnsi="Times New Roman" w:cs="Times New Roman"/>
          <w:sz w:val="24"/>
          <w:szCs w:val="24"/>
        </w:rPr>
      </w:pPr>
      <w:r w:rsidRPr="0079776B">
        <w:rPr>
          <w:rFonts w:ascii="Times New Roman" w:hAnsi="Times New Roman" w:cs="Times New Roman"/>
          <w:sz w:val="24"/>
          <w:szCs w:val="24"/>
        </w:rPr>
        <w:t>Peter</w:t>
      </w:r>
      <w:r w:rsidR="002D4F21">
        <w:rPr>
          <w:rFonts w:ascii="Times New Roman" w:hAnsi="Times New Roman" w:cs="Times New Roman"/>
          <w:sz w:val="24"/>
          <w:szCs w:val="24"/>
        </w:rPr>
        <w:t>,</w:t>
      </w:r>
      <w:r w:rsidRPr="0079776B">
        <w:rPr>
          <w:rFonts w:ascii="Times New Roman" w:hAnsi="Times New Roman" w:cs="Times New Roman"/>
          <w:sz w:val="24"/>
          <w:szCs w:val="24"/>
        </w:rPr>
        <w:t xml:space="preserve"> Dillon</w:t>
      </w:r>
      <w:r w:rsidR="002D4F21">
        <w:rPr>
          <w:rFonts w:ascii="Times New Roman" w:hAnsi="Times New Roman" w:cs="Times New Roman"/>
          <w:sz w:val="24"/>
          <w:szCs w:val="24"/>
        </w:rPr>
        <w:t>,</w:t>
      </w:r>
      <w:r w:rsidRPr="0079776B">
        <w:rPr>
          <w:rFonts w:ascii="Times New Roman" w:hAnsi="Times New Roman" w:cs="Times New Roman"/>
          <w:sz w:val="24"/>
          <w:szCs w:val="24"/>
        </w:rPr>
        <w:t xml:space="preserve"> </w:t>
      </w:r>
      <w:r w:rsidR="002D4F21" w:rsidRPr="0079776B">
        <w:rPr>
          <w:rFonts w:ascii="Times New Roman" w:hAnsi="Times New Roman" w:cs="Times New Roman"/>
          <w:sz w:val="24"/>
          <w:szCs w:val="24"/>
        </w:rPr>
        <w:t xml:space="preserve">and Minseok </w:t>
      </w:r>
      <w:r w:rsidRPr="0079776B">
        <w:rPr>
          <w:rFonts w:ascii="Times New Roman" w:hAnsi="Times New Roman" w:cs="Times New Roman"/>
          <w:sz w:val="24"/>
          <w:szCs w:val="24"/>
        </w:rPr>
        <w:t>reviewed the comments</w:t>
      </w:r>
      <w:r w:rsidR="002D4F21">
        <w:rPr>
          <w:rFonts w:ascii="Times New Roman" w:hAnsi="Times New Roman" w:cs="Times New Roman"/>
          <w:sz w:val="24"/>
          <w:szCs w:val="24"/>
        </w:rPr>
        <w:t xml:space="preserve"> and</w:t>
      </w:r>
      <w:r w:rsidRPr="0079776B">
        <w:rPr>
          <w:rFonts w:ascii="Times New Roman" w:hAnsi="Times New Roman" w:cs="Times New Roman"/>
          <w:sz w:val="24"/>
          <w:szCs w:val="24"/>
        </w:rPr>
        <w:t xml:space="preserve"> agreed to revise</w:t>
      </w:r>
      <w:r w:rsidR="002D4F21">
        <w:rPr>
          <w:rFonts w:ascii="Times New Roman" w:hAnsi="Times New Roman" w:cs="Times New Roman"/>
          <w:sz w:val="24"/>
          <w:szCs w:val="24"/>
        </w:rPr>
        <w:t xml:space="preserve"> the draft</w:t>
      </w:r>
      <w:r w:rsidRPr="0079776B">
        <w:rPr>
          <w:rFonts w:ascii="Times New Roman" w:hAnsi="Times New Roman" w:cs="Times New Roman"/>
          <w:sz w:val="24"/>
          <w:szCs w:val="24"/>
        </w:rPr>
        <w:t xml:space="preserve"> as commented.</w:t>
      </w:r>
    </w:p>
    <w:p w:rsidR="00FB38CC" w:rsidRDefault="00FB38CC" w:rsidP="00797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8CC" w:rsidRPr="0079776B" w:rsidRDefault="00610D1F" w:rsidP="00FB3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FB38CC" w:rsidRPr="0079776B">
        <w:rPr>
          <w:rFonts w:ascii="Times New Roman" w:hAnsi="Times New Roman" w:cs="Times New Roman"/>
          <w:sz w:val="24"/>
          <w:szCs w:val="24"/>
        </w:rPr>
        <w:t xml:space="preserve"> asked to add any additional </w:t>
      </w:r>
      <w:r w:rsidR="00F82BC5">
        <w:rPr>
          <w:rFonts w:ascii="Times New Roman" w:hAnsi="Times New Roman" w:cs="Times New Roman"/>
          <w:sz w:val="24"/>
          <w:szCs w:val="24"/>
        </w:rPr>
        <w:t>comments</w:t>
      </w:r>
      <w:bookmarkStart w:id="0" w:name="_GoBack"/>
      <w:bookmarkEnd w:id="0"/>
      <w:r w:rsidR="00FB38CC" w:rsidRPr="0079776B">
        <w:rPr>
          <w:rFonts w:ascii="Times New Roman" w:hAnsi="Times New Roman" w:cs="Times New Roman"/>
          <w:sz w:val="24"/>
          <w:szCs w:val="24"/>
        </w:rPr>
        <w:t xml:space="preserve"> if there is any.</w:t>
      </w:r>
    </w:p>
    <w:p w:rsidR="00FB38CC" w:rsidRPr="0079776B" w:rsidRDefault="00FB38CC" w:rsidP="00FB38CC">
      <w:pPr>
        <w:jc w:val="both"/>
        <w:rPr>
          <w:rFonts w:ascii="Times New Roman" w:hAnsi="Times New Roman" w:cs="Times New Roman"/>
          <w:sz w:val="24"/>
          <w:szCs w:val="24"/>
        </w:rPr>
      </w:pPr>
      <w:r w:rsidRPr="0079776B">
        <w:rPr>
          <w:rFonts w:ascii="Times New Roman" w:hAnsi="Times New Roman" w:cs="Times New Roman"/>
          <w:sz w:val="24"/>
          <w:szCs w:val="24"/>
        </w:rPr>
        <w:t>Minseok commented that the table</w:t>
      </w:r>
      <w:r w:rsidR="00DB7DF0">
        <w:rPr>
          <w:rFonts w:ascii="Times New Roman" w:hAnsi="Times New Roman" w:cs="Times New Roman"/>
          <w:sz w:val="24"/>
          <w:szCs w:val="24"/>
        </w:rPr>
        <w:t xml:space="preserve"> </w:t>
      </w:r>
      <w:r w:rsidR="00CE057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in </w:t>
      </w:r>
      <w:r w:rsidR="00CE0578">
        <w:rPr>
          <w:rFonts w:ascii="Times New Roman" w:hAnsi="Times New Roman" w:cs="Times New Roman"/>
          <w:sz w:val="24"/>
          <w:szCs w:val="24"/>
          <w:lang w:eastAsia="ko-KR"/>
        </w:rPr>
        <w:t xml:space="preserve">clause 4.2 of the draft, </w:t>
      </w:r>
      <w:r w:rsidRPr="0079776B">
        <w:rPr>
          <w:rFonts w:ascii="Times New Roman" w:hAnsi="Times New Roman" w:cs="Times New Roman"/>
          <w:sz w:val="24"/>
          <w:szCs w:val="24"/>
        </w:rPr>
        <w:t>that he created for the white paper</w:t>
      </w:r>
      <w:r w:rsidR="00CE0578">
        <w:rPr>
          <w:rFonts w:ascii="Times New Roman" w:hAnsi="Times New Roman" w:cs="Times New Roman"/>
          <w:sz w:val="24"/>
          <w:szCs w:val="24"/>
        </w:rPr>
        <w:t>,</w:t>
      </w:r>
      <w:r w:rsidRPr="0079776B">
        <w:rPr>
          <w:rFonts w:ascii="Times New Roman" w:hAnsi="Times New Roman" w:cs="Times New Roman"/>
          <w:sz w:val="24"/>
          <w:szCs w:val="24"/>
        </w:rPr>
        <w:t xml:space="preserve"> should be the same as it is as he cannot find a better to present it.</w:t>
      </w:r>
    </w:p>
    <w:p w:rsidR="00FB38CC" w:rsidRPr="0079776B" w:rsidRDefault="00610D1F" w:rsidP="00FB3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FB38CC" w:rsidRPr="0079776B">
        <w:rPr>
          <w:rFonts w:ascii="Times New Roman" w:hAnsi="Times New Roman" w:cs="Times New Roman"/>
          <w:sz w:val="24"/>
          <w:szCs w:val="24"/>
        </w:rPr>
        <w:t xml:space="preserve"> suggested to come up with a different way to present the table and the group can discuss about the content during the meeting in Hawaii.</w:t>
      </w:r>
    </w:p>
    <w:p w:rsidR="00FB38CC" w:rsidRPr="0079776B" w:rsidRDefault="00FB38CC" w:rsidP="00FB38CC">
      <w:pPr>
        <w:jc w:val="both"/>
        <w:rPr>
          <w:rFonts w:ascii="Times New Roman" w:hAnsi="Times New Roman" w:cs="Times New Roman"/>
          <w:sz w:val="24"/>
          <w:szCs w:val="24"/>
        </w:rPr>
      </w:pPr>
      <w:r w:rsidRPr="0079776B">
        <w:rPr>
          <w:rFonts w:ascii="Times New Roman" w:hAnsi="Times New Roman" w:cs="Times New Roman"/>
          <w:sz w:val="24"/>
          <w:szCs w:val="24"/>
        </w:rPr>
        <w:t>Hyeong Ho commented that the document needs to have more content on the network requirement.</w:t>
      </w:r>
    </w:p>
    <w:p w:rsidR="00FB38CC" w:rsidRDefault="00FB38CC" w:rsidP="00797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76B" w:rsidRPr="0079776B" w:rsidRDefault="00610D1F" w:rsidP="00797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79776B" w:rsidRPr="0079776B">
        <w:rPr>
          <w:rFonts w:ascii="Times New Roman" w:hAnsi="Times New Roman" w:cs="Times New Roman"/>
          <w:sz w:val="24"/>
          <w:szCs w:val="24"/>
        </w:rPr>
        <w:t xml:space="preserve"> wishe</w:t>
      </w:r>
      <w:r w:rsidR="00FB38CC">
        <w:rPr>
          <w:rFonts w:ascii="Times New Roman" w:hAnsi="Times New Roman" w:cs="Times New Roman"/>
          <w:sz w:val="24"/>
          <w:szCs w:val="24"/>
        </w:rPr>
        <w:t>d</w:t>
      </w:r>
      <w:r w:rsidR="0079776B" w:rsidRPr="0079776B">
        <w:rPr>
          <w:rFonts w:ascii="Times New Roman" w:hAnsi="Times New Roman" w:cs="Times New Roman"/>
          <w:sz w:val="24"/>
          <w:szCs w:val="24"/>
        </w:rPr>
        <w:t xml:space="preserve"> to have the document to be revised before the meeting in September and submitted again.</w:t>
      </w:r>
    </w:p>
    <w:p w:rsidR="0079776B" w:rsidRPr="0079776B" w:rsidRDefault="0079776B" w:rsidP="0079776B">
      <w:pPr>
        <w:jc w:val="both"/>
        <w:rPr>
          <w:rFonts w:ascii="Times New Roman" w:hAnsi="Times New Roman" w:cs="Times New Roman"/>
          <w:sz w:val="24"/>
          <w:szCs w:val="24"/>
        </w:rPr>
      </w:pPr>
      <w:r w:rsidRPr="0079776B">
        <w:rPr>
          <w:rFonts w:ascii="Times New Roman" w:hAnsi="Times New Roman" w:cs="Times New Roman"/>
          <w:sz w:val="24"/>
          <w:szCs w:val="24"/>
        </w:rPr>
        <w:t>Minseok agree</w:t>
      </w:r>
      <w:r w:rsidR="00FB38CC">
        <w:rPr>
          <w:rFonts w:ascii="Times New Roman" w:hAnsi="Times New Roman" w:cs="Times New Roman"/>
          <w:sz w:val="24"/>
          <w:szCs w:val="24"/>
        </w:rPr>
        <w:t>d t</w:t>
      </w:r>
      <w:r w:rsidRPr="0079776B">
        <w:rPr>
          <w:rFonts w:ascii="Times New Roman" w:hAnsi="Times New Roman" w:cs="Times New Roman"/>
          <w:sz w:val="24"/>
          <w:szCs w:val="24"/>
        </w:rPr>
        <w:t>o meet up next week with Peter and Dillon to update the document.</w:t>
      </w:r>
    </w:p>
    <w:p w:rsidR="00CE0578" w:rsidRPr="0079776B" w:rsidRDefault="00CE0578" w:rsidP="00CE0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Yoshikazu mentioned that he</w:t>
      </w:r>
      <w:r w:rsidRPr="0079776B">
        <w:rPr>
          <w:rFonts w:ascii="Times New Roman" w:hAnsi="Times New Roman" w:cs="Times New Roman"/>
          <w:sz w:val="24"/>
          <w:szCs w:val="24"/>
        </w:rPr>
        <w:t xml:space="preserve"> will try to provide his </w:t>
      </w:r>
      <w:r w:rsidR="00F82BC5">
        <w:rPr>
          <w:rFonts w:ascii="Times New Roman" w:hAnsi="Times New Roman" w:cs="Times New Roman"/>
          <w:sz w:val="24"/>
          <w:szCs w:val="24"/>
          <w:lang w:eastAsia="ko-KR"/>
        </w:rPr>
        <w:t xml:space="preserve">additional </w:t>
      </w:r>
      <w:r w:rsidRPr="0079776B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9776B">
        <w:rPr>
          <w:rFonts w:ascii="Times New Roman" w:hAnsi="Times New Roman" w:cs="Times New Roman"/>
          <w:sz w:val="24"/>
          <w:szCs w:val="24"/>
        </w:rPr>
        <w:t xml:space="preserve"> on the white paper before the meeting in Hawaii.</w:t>
      </w:r>
    </w:p>
    <w:p w:rsidR="00357546" w:rsidRDefault="00357546" w:rsidP="00C7338F">
      <w:pPr>
        <w:rPr>
          <w:rFonts w:ascii="Times New Roman" w:hAnsi="Times New Roman" w:cs="Times New Roman"/>
          <w:sz w:val="24"/>
          <w:szCs w:val="24"/>
        </w:rPr>
      </w:pPr>
    </w:p>
    <w:p w:rsidR="00CE0578" w:rsidRDefault="00CE0578" w:rsidP="00C7338F">
      <w:pPr>
        <w:rPr>
          <w:rFonts w:ascii="Times New Roman" w:hAnsi="Times New Roman" w:cs="Times New Roman"/>
          <w:sz w:val="24"/>
          <w:szCs w:val="24"/>
        </w:rPr>
      </w:pPr>
    </w:p>
    <w:p w:rsidR="00610D1F" w:rsidRDefault="00CE0578" w:rsidP="007977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Discussion on Upcoming </w:t>
      </w:r>
      <w:r w:rsidR="0079776B" w:rsidRPr="00A779C9">
        <w:rPr>
          <w:rFonts w:ascii="Times New Roman" w:hAnsi="Times New Roman" w:cs="Times New Roman"/>
          <w:i/>
          <w:sz w:val="24"/>
          <w:szCs w:val="24"/>
        </w:rPr>
        <w:t xml:space="preserve">WG </w:t>
      </w:r>
      <w:r w:rsidR="00610D1F">
        <w:rPr>
          <w:rFonts w:ascii="Times New Roman" w:hAnsi="Times New Roman" w:cs="Times New Roman"/>
          <w:i/>
          <w:sz w:val="24"/>
          <w:szCs w:val="24"/>
        </w:rPr>
        <w:t xml:space="preserve">Meeting Agenda </w:t>
      </w:r>
      <w:r w:rsidR="00610D1F" w:rsidRPr="00B73BEA">
        <w:rPr>
          <w:rFonts w:ascii="Times New Roman" w:hAnsi="Times New Roman" w:cs="Times New Roman"/>
          <w:i/>
          <w:sz w:val="24"/>
        </w:rPr>
        <w:t>(</w:t>
      </w:r>
      <w:r w:rsidR="00610D1F">
        <w:rPr>
          <w:rFonts w:ascii="Times New Roman" w:hAnsi="Times New Roman" w:cs="Times New Roman"/>
          <w:i/>
          <w:sz w:val="24"/>
        </w:rPr>
        <w:t>DCN</w:t>
      </w:r>
      <w:r w:rsidR="00610D1F" w:rsidRPr="00B73BEA">
        <w:rPr>
          <w:rFonts w:ascii="Times New Roman" w:hAnsi="Times New Roman" w:cs="Times New Roman"/>
          <w:i/>
          <w:sz w:val="24"/>
        </w:rPr>
        <w:t xml:space="preserve"> 21-18-00</w:t>
      </w:r>
      <w:r w:rsidR="00610D1F">
        <w:rPr>
          <w:rFonts w:ascii="Times New Roman" w:hAnsi="Times New Roman" w:cs="Times New Roman"/>
          <w:i/>
          <w:sz w:val="24"/>
        </w:rPr>
        <w:t>45-00</w:t>
      </w:r>
      <w:r w:rsidR="00610D1F" w:rsidRPr="00B73BEA">
        <w:rPr>
          <w:rFonts w:ascii="Times New Roman" w:hAnsi="Times New Roman" w:cs="Times New Roman"/>
          <w:i/>
          <w:sz w:val="24"/>
        </w:rPr>
        <w:t>)</w:t>
      </w:r>
    </w:p>
    <w:p w:rsidR="0079776B" w:rsidRDefault="0079776B" w:rsidP="00C7338F">
      <w:pPr>
        <w:rPr>
          <w:rFonts w:ascii="Times New Roman" w:hAnsi="Times New Roman" w:cs="Times New Roman"/>
          <w:sz w:val="24"/>
          <w:szCs w:val="24"/>
        </w:rPr>
      </w:pPr>
    </w:p>
    <w:p w:rsidR="00357546" w:rsidRPr="00CE0578" w:rsidRDefault="00357546" w:rsidP="00CE0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 </w:t>
      </w:r>
      <w:r w:rsidRPr="00E74C82">
        <w:rPr>
          <w:rFonts w:ascii="Times New Roman" w:hAnsi="Times New Roman" w:cs="Times New Roman"/>
          <w:sz w:val="24"/>
          <w:szCs w:val="24"/>
        </w:rPr>
        <w:t xml:space="preserve">Members discussed the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E74C82">
        <w:rPr>
          <w:rFonts w:ascii="Times New Roman" w:hAnsi="Times New Roman" w:cs="Times New Roman"/>
          <w:sz w:val="24"/>
          <w:szCs w:val="24"/>
        </w:rPr>
        <w:t>meeting agenda</w:t>
      </w:r>
      <w:r w:rsidR="00610D1F">
        <w:rPr>
          <w:rFonts w:ascii="Times New Roman" w:hAnsi="Times New Roman" w:cs="Times New Roman"/>
          <w:sz w:val="24"/>
          <w:szCs w:val="24"/>
        </w:rPr>
        <w:t xml:space="preserve"> (DCN 21-18-0045-00)</w:t>
      </w:r>
      <w:r w:rsidRPr="00E74C82">
        <w:rPr>
          <w:rFonts w:ascii="Times New Roman" w:hAnsi="Times New Roman" w:cs="Times New Roman"/>
          <w:sz w:val="24"/>
          <w:szCs w:val="24"/>
        </w:rPr>
        <w:t xml:space="preserve">. Chair mentioned that </w:t>
      </w:r>
      <w:r w:rsidR="00610D1F">
        <w:rPr>
          <w:rFonts w:ascii="Times New Roman" w:hAnsi="Times New Roman" w:cs="Times New Roman"/>
          <w:sz w:val="24"/>
          <w:szCs w:val="24"/>
        </w:rPr>
        <w:t xml:space="preserve">four sessions are allocated for the </w:t>
      </w:r>
      <w:r w:rsidR="00610D1F">
        <w:rPr>
          <w:rFonts w:ascii="Times New Roman" w:hAnsi="Times New Roman" w:cs="Times New Roman"/>
          <w:sz w:val="24"/>
          <w:szCs w:val="24"/>
          <w:lang w:eastAsia="ko-KR"/>
        </w:rPr>
        <w:t xml:space="preserve">IG, and </w:t>
      </w:r>
      <w:r w:rsidRPr="00CE0578">
        <w:rPr>
          <w:rFonts w:ascii="Times New Roman" w:hAnsi="Times New Roman" w:cs="Times New Roman"/>
          <w:sz w:val="24"/>
          <w:szCs w:val="24"/>
        </w:rPr>
        <w:t>asked Peter and Dillon to see if we need any more sessions.</w:t>
      </w:r>
    </w:p>
    <w:p w:rsidR="00357546" w:rsidRPr="00CE0578" w:rsidRDefault="00357546" w:rsidP="00CE0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546" w:rsidRPr="00CE0578" w:rsidRDefault="00357546" w:rsidP="00CE0578">
      <w:pPr>
        <w:jc w:val="both"/>
        <w:rPr>
          <w:rFonts w:ascii="Times New Roman" w:hAnsi="Times New Roman" w:cs="Times New Roman"/>
          <w:sz w:val="24"/>
          <w:szCs w:val="24"/>
        </w:rPr>
      </w:pPr>
      <w:r w:rsidRPr="00CE0578">
        <w:rPr>
          <w:rFonts w:ascii="Times New Roman" w:hAnsi="Times New Roman" w:cs="Times New Roman"/>
          <w:sz w:val="24"/>
          <w:szCs w:val="24"/>
        </w:rPr>
        <w:t xml:space="preserve">Dillon suggested that the IG session schedule should be flexible as he does not know how much </w:t>
      </w:r>
      <w:r w:rsidR="00D74AC0">
        <w:rPr>
          <w:rFonts w:ascii="Times New Roman" w:hAnsi="Times New Roman" w:cs="Times New Roman"/>
          <w:sz w:val="24"/>
          <w:szCs w:val="24"/>
          <w:lang w:eastAsia="ko-KR"/>
        </w:rPr>
        <w:t xml:space="preserve">IG sessions would be needed </w:t>
      </w:r>
      <w:r w:rsidRPr="00CE0578">
        <w:rPr>
          <w:rFonts w:ascii="Times New Roman" w:hAnsi="Times New Roman" w:cs="Times New Roman"/>
          <w:sz w:val="24"/>
          <w:szCs w:val="24"/>
        </w:rPr>
        <w:t>to discuss the white paper content</w:t>
      </w:r>
      <w:r w:rsidR="00D74AC0">
        <w:rPr>
          <w:rFonts w:ascii="Times New Roman" w:hAnsi="Times New Roman" w:cs="Times New Roman"/>
          <w:sz w:val="24"/>
          <w:szCs w:val="24"/>
        </w:rPr>
        <w:t xml:space="preserve">. Chair mentioned that the time schedule and number of </w:t>
      </w:r>
      <w:r w:rsidR="0026256A">
        <w:rPr>
          <w:rFonts w:ascii="Times New Roman" w:hAnsi="Times New Roman" w:cs="Times New Roman" w:hint="eastAsia"/>
          <w:sz w:val="24"/>
          <w:szCs w:val="24"/>
          <w:lang w:eastAsia="ko-KR"/>
        </w:rPr>
        <w:t>I</w:t>
      </w:r>
      <w:r w:rsidR="0026256A">
        <w:rPr>
          <w:rFonts w:ascii="Times New Roman" w:hAnsi="Times New Roman" w:cs="Times New Roman"/>
          <w:sz w:val="24"/>
          <w:szCs w:val="24"/>
          <w:lang w:eastAsia="ko-KR"/>
        </w:rPr>
        <w:t xml:space="preserve">G sessions will be discussed and changed if needed </w:t>
      </w:r>
      <w:r w:rsidRPr="00CE0578">
        <w:rPr>
          <w:rFonts w:ascii="Times New Roman" w:hAnsi="Times New Roman" w:cs="Times New Roman"/>
          <w:sz w:val="24"/>
          <w:szCs w:val="24"/>
        </w:rPr>
        <w:t>during the</w:t>
      </w:r>
      <w:r w:rsidR="0026256A">
        <w:rPr>
          <w:rFonts w:ascii="Times New Roman" w:hAnsi="Times New Roman" w:cs="Times New Roman"/>
          <w:sz w:val="24"/>
          <w:szCs w:val="24"/>
        </w:rPr>
        <w:t xml:space="preserve"> September WG opening plenary.</w:t>
      </w:r>
    </w:p>
    <w:p w:rsidR="00357546" w:rsidRPr="00CE0578" w:rsidRDefault="00357546" w:rsidP="00CE0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546" w:rsidRPr="00CE0578" w:rsidRDefault="00610D1F" w:rsidP="00CE0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  <w:r w:rsidR="00357546" w:rsidRPr="00CE0578">
        <w:rPr>
          <w:rFonts w:ascii="Times New Roman" w:hAnsi="Times New Roman" w:cs="Times New Roman"/>
          <w:sz w:val="24"/>
          <w:szCs w:val="24"/>
        </w:rPr>
        <w:t xml:space="preserve"> commented that the goal of the meeting is to make sure we have all the right content for the white paper and draft the good quality paper.</w:t>
      </w:r>
    </w:p>
    <w:p w:rsidR="00610D1F" w:rsidRDefault="00610D1F" w:rsidP="00610D1F">
      <w:pPr>
        <w:rPr>
          <w:rFonts w:ascii="Times New Roman" w:hAnsi="Times New Roman" w:cs="Times New Roman"/>
          <w:sz w:val="24"/>
          <w:szCs w:val="24"/>
        </w:rPr>
      </w:pPr>
    </w:p>
    <w:p w:rsidR="00610D1F" w:rsidRDefault="00610D1F" w:rsidP="00610D1F">
      <w:pPr>
        <w:rPr>
          <w:rFonts w:ascii="Times New Roman" w:hAnsi="Times New Roman" w:cs="Times New Roman"/>
          <w:sz w:val="24"/>
          <w:szCs w:val="24"/>
        </w:rPr>
      </w:pPr>
    </w:p>
    <w:p w:rsidR="00262384" w:rsidRPr="00A779C9" w:rsidRDefault="00DC7688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Call end</w:t>
      </w:r>
      <w:r w:rsidR="00F6045A" w:rsidRPr="00A779C9">
        <w:rPr>
          <w:rFonts w:ascii="Times New Roman" w:eastAsia="맑은 고딕" w:hAnsi="Times New Roman" w:cs="Times New Roman"/>
          <w:bCs/>
          <w:lang w:eastAsia="ko-KR"/>
        </w:rPr>
        <w:t>ed</w:t>
      </w:r>
      <w:r w:rsidR="00E02617"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2D1CB7" w:rsidRPr="00A779C9">
        <w:rPr>
          <w:rFonts w:ascii="Times New Roman" w:eastAsia="맑은 고딕" w:hAnsi="Times New Roman" w:cs="Times New Roman"/>
          <w:bCs/>
          <w:lang w:eastAsia="ko-KR"/>
        </w:rPr>
        <w:t xml:space="preserve">at </w:t>
      </w:r>
      <w:r w:rsidR="002F2B07">
        <w:rPr>
          <w:rFonts w:ascii="Times New Roman" w:eastAsia="맑은 고딕" w:hAnsi="Times New Roman" w:cs="Times New Roman"/>
          <w:bCs/>
          <w:lang w:eastAsia="ko-KR"/>
        </w:rPr>
        <w:t>8:</w:t>
      </w:r>
      <w:r w:rsidR="009E1EDD">
        <w:rPr>
          <w:rFonts w:ascii="Times New Roman" w:eastAsia="맑은 고딕" w:hAnsi="Times New Roman" w:cs="Times New Roman"/>
          <w:bCs/>
          <w:lang w:eastAsia="ko-KR"/>
        </w:rPr>
        <w:t>40</w:t>
      </w:r>
      <w:r w:rsidR="002F2B07">
        <w:rPr>
          <w:rFonts w:ascii="Times New Roman" w:eastAsia="맑은 고딕" w:hAnsi="Times New Roman" w:cs="Times New Roman"/>
          <w:bCs/>
          <w:lang w:eastAsia="ko-KR"/>
        </w:rPr>
        <w:t xml:space="preserve"> am.</w:t>
      </w:r>
      <w:r w:rsidR="00B10C5D"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</w:p>
    <w:p w:rsidR="00262384" w:rsidRPr="00A779C9" w:rsidRDefault="00262384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</w:p>
    <w:sectPr w:rsidR="00262384" w:rsidRPr="00A779C9" w:rsidSect="006620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E93" w:rsidRDefault="006B1E93" w:rsidP="00417E98">
      <w:r>
        <w:separator/>
      </w:r>
    </w:p>
  </w:endnote>
  <w:endnote w:type="continuationSeparator" w:id="0">
    <w:p w:rsidR="006B1E93" w:rsidRDefault="006B1E93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704344"/>
      <w:docPartObj>
        <w:docPartGallery w:val="Page Numbers (Bottom of Page)"/>
        <w:docPartUnique/>
      </w:docPartObj>
    </w:sdtPr>
    <w:sdtEndPr/>
    <w:sdtContent>
      <w:p w:rsidR="000F30A3" w:rsidRDefault="000F3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:rsidR="000F30A3" w:rsidRDefault="000F3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E93" w:rsidRDefault="006B1E93" w:rsidP="00417E98">
      <w:r>
        <w:separator/>
      </w:r>
    </w:p>
  </w:footnote>
  <w:footnote w:type="continuationSeparator" w:id="0">
    <w:p w:rsidR="006B1E93" w:rsidRDefault="006B1E93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206741B8"/>
    <w:multiLevelType w:val="hybridMultilevel"/>
    <w:tmpl w:val="9F2CCFF4"/>
    <w:lvl w:ilvl="0" w:tplc="A384683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7A"/>
    <w:rsid w:val="00006C42"/>
    <w:rsid w:val="00013D3E"/>
    <w:rsid w:val="00032CEE"/>
    <w:rsid w:val="000432A5"/>
    <w:rsid w:val="000630BB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30A3"/>
    <w:rsid w:val="000F6134"/>
    <w:rsid w:val="000F618B"/>
    <w:rsid w:val="000F62F3"/>
    <w:rsid w:val="001138EE"/>
    <w:rsid w:val="0011400B"/>
    <w:rsid w:val="001157AF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5B55"/>
    <w:rsid w:val="00175153"/>
    <w:rsid w:val="001937E8"/>
    <w:rsid w:val="001A4C09"/>
    <w:rsid w:val="001B0024"/>
    <w:rsid w:val="001B0E01"/>
    <w:rsid w:val="001C2EDE"/>
    <w:rsid w:val="001D1822"/>
    <w:rsid w:val="001E0073"/>
    <w:rsid w:val="001E1D04"/>
    <w:rsid w:val="0020386D"/>
    <w:rsid w:val="002059B6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090D"/>
    <w:rsid w:val="00262384"/>
    <w:rsid w:val="0026256A"/>
    <w:rsid w:val="00272A00"/>
    <w:rsid w:val="00292253"/>
    <w:rsid w:val="002A451C"/>
    <w:rsid w:val="002A50F9"/>
    <w:rsid w:val="002B11E0"/>
    <w:rsid w:val="002B6638"/>
    <w:rsid w:val="002C683A"/>
    <w:rsid w:val="002D1CB7"/>
    <w:rsid w:val="002D30E8"/>
    <w:rsid w:val="002D4F21"/>
    <w:rsid w:val="002E4EB2"/>
    <w:rsid w:val="002E5E69"/>
    <w:rsid w:val="002F01BC"/>
    <w:rsid w:val="002F231F"/>
    <w:rsid w:val="002F2B07"/>
    <w:rsid w:val="00302FD5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56C67"/>
    <w:rsid w:val="00357546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3F6397"/>
    <w:rsid w:val="00406340"/>
    <w:rsid w:val="00406D16"/>
    <w:rsid w:val="00407AB8"/>
    <w:rsid w:val="00415A96"/>
    <w:rsid w:val="00417E98"/>
    <w:rsid w:val="00430A0D"/>
    <w:rsid w:val="0043157E"/>
    <w:rsid w:val="0044339E"/>
    <w:rsid w:val="004579A4"/>
    <w:rsid w:val="0046000F"/>
    <w:rsid w:val="0047404B"/>
    <w:rsid w:val="00494AF9"/>
    <w:rsid w:val="004A2AD6"/>
    <w:rsid w:val="004A3171"/>
    <w:rsid w:val="004A3C27"/>
    <w:rsid w:val="004B01C1"/>
    <w:rsid w:val="004B3F43"/>
    <w:rsid w:val="004B4EEB"/>
    <w:rsid w:val="004B53FA"/>
    <w:rsid w:val="004C5D8B"/>
    <w:rsid w:val="004C7A07"/>
    <w:rsid w:val="004D22E3"/>
    <w:rsid w:val="004D3770"/>
    <w:rsid w:val="004F5628"/>
    <w:rsid w:val="004F7CDA"/>
    <w:rsid w:val="00510F2B"/>
    <w:rsid w:val="00512A5D"/>
    <w:rsid w:val="00513AB0"/>
    <w:rsid w:val="00513EA4"/>
    <w:rsid w:val="00522788"/>
    <w:rsid w:val="00536D44"/>
    <w:rsid w:val="00542FB5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A41D9"/>
    <w:rsid w:val="005B2A33"/>
    <w:rsid w:val="005C14A1"/>
    <w:rsid w:val="005C2A4D"/>
    <w:rsid w:val="005C3182"/>
    <w:rsid w:val="005D17D6"/>
    <w:rsid w:val="005D3716"/>
    <w:rsid w:val="005D454C"/>
    <w:rsid w:val="005D48C6"/>
    <w:rsid w:val="005D4B82"/>
    <w:rsid w:val="005E6B51"/>
    <w:rsid w:val="005F07AA"/>
    <w:rsid w:val="005F1092"/>
    <w:rsid w:val="005F719B"/>
    <w:rsid w:val="005F7D7F"/>
    <w:rsid w:val="00610D1F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27C8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4038"/>
    <w:rsid w:val="0069547A"/>
    <w:rsid w:val="00697224"/>
    <w:rsid w:val="006A728C"/>
    <w:rsid w:val="006B052E"/>
    <w:rsid w:val="006B0624"/>
    <w:rsid w:val="006B15CB"/>
    <w:rsid w:val="006B1B6F"/>
    <w:rsid w:val="006B1E93"/>
    <w:rsid w:val="006B467C"/>
    <w:rsid w:val="006B4CF0"/>
    <w:rsid w:val="006C5240"/>
    <w:rsid w:val="006D496B"/>
    <w:rsid w:val="006F2197"/>
    <w:rsid w:val="006F530D"/>
    <w:rsid w:val="006F5927"/>
    <w:rsid w:val="007113AC"/>
    <w:rsid w:val="0072045E"/>
    <w:rsid w:val="0072134B"/>
    <w:rsid w:val="00723A9B"/>
    <w:rsid w:val="00725A9D"/>
    <w:rsid w:val="0073025E"/>
    <w:rsid w:val="007408D3"/>
    <w:rsid w:val="007416D0"/>
    <w:rsid w:val="00745CD3"/>
    <w:rsid w:val="0075086C"/>
    <w:rsid w:val="00756FF1"/>
    <w:rsid w:val="00757C69"/>
    <w:rsid w:val="00766C5E"/>
    <w:rsid w:val="00775A2D"/>
    <w:rsid w:val="00786430"/>
    <w:rsid w:val="007868BC"/>
    <w:rsid w:val="007868C3"/>
    <w:rsid w:val="0079776B"/>
    <w:rsid w:val="007A53A5"/>
    <w:rsid w:val="007A7B08"/>
    <w:rsid w:val="007B08C5"/>
    <w:rsid w:val="007C6404"/>
    <w:rsid w:val="007D2FEE"/>
    <w:rsid w:val="007D391A"/>
    <w:rsid w:val="007E0B0B"/>
    <w:rsid w:val="007E7234"/>
    <w:rsid w:val="007E7314"/>
    <w:rsid w:val="00800737"/>
    <w:rsid w:val="00801F92"/>
    <w:rsid w:val="008054C7"/>
    <w:rsid w:val="0081066E"/>
    <w:rsid w:val="00812C14"/>
    <w:rsid w:val="00817462"/>
    <w:rsid w:val="00821091"/>
    <w:rsid w:val="00825084"/>
    <w:rsid w:val="00827278"/>
    <w:rsid w:val="00831EBF"/>
    <w:rsid w:val="00832B09"/>
    <w:rsid w:val="00836E01"/>
    <w:rsid w:val="00837EE2"/>
    <w:rsid w:val="00841164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20A2"/>
    <w:rsid w:val="008C3613"/>
    <w:rsid w:val="008C7E3D"/>
    <w:rsid w:val="008D272B"/>
    <w:rsid w:val="008D4BCF"/>
    <w:rsid w:val="008D6DB6"/>
    <w:rsid w:val="008E001F"/>
    <w:rsid w:val="008E24A4"/>
    <w:rsid w:val="008F7AB7"/>
    <w:rsid w:val="00900F61"/>
    <w:rsid w:val="0090278C"/>
    <w:rsid w:val="00914DC3"/>
    <w:rsid w:val="009156A0"/>
    <w:rsid w:val="00921B6F"/>
    <w:rsid w:val="00932A8E"/>
    <w:rsid w:val="00933915"/>
    <w:rsid w:val="009524C8"/>
    <w:rsid w:val="00954ABB"/>
    <w:rsid w:val="00962751"/>
    <w:rsid w:val="00963154"/>
    <w:rsid w:val="0096429A"/>
    <w:rsid w:val="00973387"/>
    <w:rsid w:val="00976B4F"/>
    <w:rsid w:val="00977D74"/>
    <w:rsid w:val="009816DB"/>
    <w:rsid w:val="00983618"/>
    <w:rsid w:val="00991CDC"/>
    <w:rsid w:val="0099755E"/>
    <w:rsid w:val="009B07C1"/>
    <w:rsid w:val="009B7FA7"/>
    <w:rsid w:val="009D693F"/>
    <w:rsid w:val="009E1EDD"/>
    <w:rsid w:val="00A05216"/>
    <w:rsid w:val="00A05227"/>
    <w:rsid w:val="00A0770F"/>
    <w:rsid w:val="00A1795D"/>
    <w:rsid w:val="00A2138E"/>
    <w:rsid w:val="00A257E6"/>
    <w:rsid w:val="00A27505"/>
    <w:rsid w:val="00A301C1"/>
    <w:rsid w:val="00A6452D"/>
    <w:rsid w:val="00A779C9"/>
    <w:rsid w:val="00A80008"/>
    <w:rsid w:val="00A82B0C"/>
    <w:rsid w:val="00A83EF4"/>
    <w:rsid w:val="00A94E4E"/>
    <w:rsid w:val="00A964CE"/>
    <w:rsid w:val="00A97EC6"/>
    <w:rsid w:val="00AA6AB0"/>
    <w:rsid w:val="00AA7D9A"/>
    <w:rsid w:val="00AC1669"/>
    <w:rsid w:val="00AC2B10"/>
    <w:rsid w:val="00AD0CA1"/>
    <w:rsid w:val="00AD3241"/>
    <w:rsid w:val="00AD3ECF"/>
    <w:rsid w:val="00AD6D2F"/>
    <w:rsid w:val="00AD70C2"/>
    <w:rsid w:val="00AE46D2"/>
    <w:rsid w:val="00AF540B"/>
    <w:rsid w:val="00B10C5D"/>
    <w:rsid w:val="00B13320"/>
    <w:rsid w:val="00B15BDB"/>
    <w:rsid w:val="00B16AAF"/>
    <w:rsid w:val="00B303A6"/>
    <w:rsid w:val="00B36589"/>
    <w:rsid w:val="00B36604"/>
    <w:rsid w:val="00B454B9"/>
    <w:rsid w:val="00B54F53"/>
    <w:rsid w:val="00B569F3"/>
    <w:rsid w:val="00B6387F"/>
    <w:rsid w:val="00B73BEA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0E27"/>
    <w:rsid w:val="00C67529"/>
    <w:rsid w:val="00C7338F"/>
    <w:rsid w:val="00C804BF"/>
    <w:rsid w:val="00C81490"/>
    <w:rsid w:val="00C90E65"/>
    <w:rsid w:val="00C92F75"/>
    <w:rsid w:val="00C9322A"/>
    <w:rsid w:val="00CA2C87"/>
    <w:rsid w:val="00CA4A4B"/>
    <w:rsid w:val="00CA596F"/>
    <w:rsid w:val="00CB7186"/>
    <w:rsid w:val="00CC3E74"/>
    <w:rsid w:val="00CD11C1"/>
    <w:rsid w:val="00CD237D"/>
    <w:rsid w:val="00CD41C9"/>
    <w:rsid w:val="00CE0578"/>
    <w:rsid w:val="00CE2FCD"/>
    <w:rsid w:val="00CF5080"/>
    <w:rsid w:val="00CF59BE"/>
    <w:rsid w:val="00CF6CD2"/>
    <w:rsid w:val="00D0242A"/>
    <w:rsid w:val="00D03996"/>
    <w:rsid w:val="00D063E1"/>
    <w:rsid w:val="00D16464"/>
    <w:rsid w:val="00D17319"/>
    <w:rsid w:val="00D25F4A"/>
    <w:rsid w:val="00D35BAF"/>
    <w:rsid w:val="00D37C87"/>
    <w:rsid w:val="00D43CF1"/>
    <w:rsid w:val="00D47D5D"/>
    <w:rsid w:val="00D50A4E"/>
    <w:rsid w:val="00D52E03"/>
    <w:rsid w:val="00D54742"/>
    <w:rsid w:val="00D61CDA"/>
    <w:rsid w:val="00D74AC0"/>
    <w:rsid w:val="00D9306E"/>
    <w:rsid w:val="00DA2D8B"/>
    <w:rsid w:val="00DA7C3D"/>
    <w:rsid w:val="00DB6127"/>
    <w:rsid w:val="00DB7DF0"/>
    <w:rsid w:val="00DC7688"/>
    <w:rsid w:val="00DD2A2F"/>
    <w:rsid w:val="00DD5341"/>
    <w:rsid w:val="00DD6F16"/>
    <w:rsid w:val="00DF60A1"/>
    <w:rsid w:val="00DF6D8E"/>
    <w:rsid w:val="00DF6E8B"/>
    <w:rsid w:val="00E02617"/>
    <w:rsid w:val="00E057DF"/>
    <w:rsid w:val="00E106BA"/>
    <w:rsid w:val="00E16585"/>
    <w:rsid w:val="00E24B3E"/>
    <w:rsid w:val="00E4484F"/>
    <w:rsid w:val="00E46ABF"/>
    <w:rsid w:val="00E46FD9"/>
    <w:rsid w:val="00E5747D"/>
    <w:rsid w:val="00E604A0"/>
    <w:rsid w:val="00E615BD"/>
    <w:rsid w:val="00E63FE7"/>
    <w:rsid w:val="00E67D74"/>
    <w:rsid w:val="00E71973"/>
    <w:rsid w:val="00E72190"/>
    <w:rsid w:val="00E74C82"/>
    <w:rsid w:val="00E804C9"/>
    <w:rsid w:val="00E81BAD"/>
    <w:rsid w:val="00E838B5"/>
    <w:rsid w:val="00E83EE2"/>
    <w:rsid w:val="00E84B9F"/>
    <w:rsid w:val="00E91C67"/>
    <w:rsid w:val="00E92CEF"/>
    <w:rsid w:val="00EA1DEE"/>
    <w:rsid w:val="00EB23C2"/>
    <w:rsid w:val="00EC2946"/>
    <w:rsid w:val="00ED2F99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2BC5"/>
    <w:rsid w:val="00F831E6"/>
    <w:rsid w:val="00F83F21"/>
    <w:rsid w:val="00F9508F"/>
    <w:rsid w:val="00F9717F"/>
    <w:rsid w:val="00FA2370"/>
    <w:rsid w:val="00FB328E"/>
    <w:rsid w:val="00FB38CC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BA9BA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BD3E-8CAA-47C7-AF25-CE2B1D39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Lee Hyeong Ho</cp:lastModifiedBy>
  <cp:revision>12</cp:revision>
  <dcterms:created xsi:type="dcterms:W3CDTF">2018-08-30T11:54:00Z</dcterms:created>
  <dcterms:modified xsi:type="dcterms:W3CDTF">2018-09-01T02:46:00Z</dcterms:modified>
</cp:coreProperties>
</file>