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3319D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  <w:lang w:eastAsia="ko-KR"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  <w:lang w:eastAsia="ko-KR"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6876C1">
        <w:t xml:space="preserve"> Working </w:t>
      </w:r>
      <w:r w:rsidRPr="00047F82">
        <w:t>Group</w:t>
      </w:r>
      <w:r w:rsidR="00FC4184">
        <w:t>s</w:t>
      </w:r>
      <w:r w:rsidRPr="00047F82">
        <w:t xml:space="preserve"> </w:t>
      </w:r>
      <w:bookmarkStart w:id="0" w:name="_GoBack"/>
      <w:r w:rsidR="002C5574">
        <w:t>(DCN 21-17-0044-00)</w:t>
      </w:r>
    </w:p>
    <w:bookmarkEnd w:id="0"/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2C5574" w:rsidRPr="001C3CA4" w:rsidRDefault="002C5574" w:rsidP="002C5574">
      <w:pPr>
        <w:pStyle w:val="Subtitle"/>
        <w:keepNext/>
        <w:rPr>
          <w:color w:val="auto"/>
          <w:lang w:eastAsia="ko-KR"/>
        </w:rPr>
      </w:pPr>
      <w:r w:rsidRPr="001C3CA4">
        <w:rPr>
          <w:color w:val="auto"/>
        </w:rPr>
        <w:t xml:space="preserve">Vice Chair: </w:t>
      </w:r>
      <w:r w:rsidRPr="001C3CA4">
        <w:rPr>
          <w:rFonts w:hint="eastAsia"/>
          <w:color w:val="auto"/>
          <w:lang w:eastAsia="ko-KR"/>
        </w:rPr>
        <w:t>Hyeong-Ho Lee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1"/>
        <w:rPr>
          <w:lang w:eastAsia="ja-JP"/>
        </w:rPr>
      </w:pP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666716" w:rsidP="00DB6127">
      <w:pPr>
        <w:pStyle w:val="2"/>
        <w:numPr>
          <w:ilvl w:val="0"/>
          <w:numId w:val="0"/>
        </w:numPr>
      </w:pPr>
      <w:r>
        <w:rPr>
          <w:lang w:eastAsia="ja-JP"/>
        </w:rPr>
        <w:t>Mon</w:t>
      </w:r>
      <w:r w:rsidR="00613107">
        <w:rPr>
          <w:lang w:eastAsia="ja-JP"/>
        </w:rPr>
        <w:t>day</w:t>
      </w:r>
      <w:r>
        <w:rPr>
          <w:lang w:eastAsia="ja-JP"/>
        </w:rPr>
        <w:t>, Aug 21</w:t>
      </w:r>
      <w:r w:rsidR="00E81BAD">
        <w:t xml:space="preserve">, </w:t>
      </w:r>
      <w:r w:rsidR="00613107">
        <w:t>2017</w:t>
      </w:r>
      <w:r w:rsidR="00091E7A">
        <w:t xml:space="preserve"> </w:t>
      </w:r>
      <w:r>
        <w:t>(7</w:t>
      </w:r>
      <w:r w:rsidR="00613107">
        <w:t>:0</w:t>
      </w:r>
      <w:r>
        <w:t>0-8</w:t>
      </w:r>
      <w:r w:rsidR="005F7D7F">
        <w:t>:0</w:t>
      </w:r>
      <w:r w:rsidR="004A2AD6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522788" w:rsidRPr="00522788" w:rsidRDefault="00522788" w:rsidP="00522788"/>
    <w:p w:rsidR="00522788" w:rsidRDefault="00522788" w:rsidP="00522788">
      <w:r>
        <w:t xml:space="preserve">Chair called the meeting to order at 7:05 am </w:t>
      </w:r>
    </w:p>
    <w:p w:rsidR="00666716" w:rsidRDefault="00666716" w:rsidP="00666716"/>
    <w:p w:rsidR="00666716" w:rsidRPr="00A80008" w:rsidRDefault="00666716" w:rsidP="00666716">
      <w:pPr>
        <w:rPr>
          <w:i/>
        </w:rPr>
      </w:pPr>
      <w:r w:rsidRPr="00A80008">
        <w:rPr>
          <w:i/>
        </w:rPr>
        <w:t xml:space="preserve">Agenda: </w:t>
      </w:r>
    </w:p>
    <w:p w:rsidR="00666716" w:rsidRDefault="00666716" w:rsidP="00666716"/>
    <w:p w:rsidR="00666716" w:rsidRPr="00A80008" w:rsidRDefault="00666716" w:rsidP="00666716">
      <w:pPr>
        <w:rPr>
          <w:i/>
        </w:rPr>
      </w:pPr>
      <w:r w:rsidRPr="00A80008">
        <w:rPr>
          <w:i/>
        </w:rPr>
        <w:t xml:space="preserve">WG Status </w:t>
      </w:r>
      <w:r w:rsidR="00CC3E74" w:rsidRPr="00A80008">
        <w:rPr>
          <w:i/>
        </w:rPr>
        <w:t>update and</w:t>
      </w:r>
      <w:r w:rsidR="006876C1" w:rsidRPr="00A80008">
        <w:rPr>
          <w:i/>
        </w:rPr>
        <w:t xml:space="preserve"> upcoming meeting </w:t>
      </w:r>
    </w:p>
    <w:p w:rsidR="00666716" w:rsidRPr="00A80008" w:rsidRDefault="00666716" w:rsidP="00666716">
      <w:pPr>
        <w:rPr>
          <w:i/>
        </w:rPr>
      </w:pPr>
      <w:r w:rsidRPr="00A80008">
        <w:rPr>
          <w:i/>
        </w:rPr>
        <w:t xml:space="preserve">IEEE P3333.3 update </w:t>
      </w:r>
    </w:p>
    <w:p w:rsidR="00A80008" w:rsidRPr="00A80008" w:rsidRDefault="00A80008" w:rsidP="00666716">
      <w:pPr>
        <w:rPr>
          <w:i/>
        </w:rPr>
      </w:pPr>
      <w:r w:rsidRPr="00A80008">
        <w:rPr>
          <w:i/>
        </w:rPr>
        <w:t xml:space="preserve">Aug 31, 2017 </w:t>
      </w:r>
      <w:r w:rsidR="00CC3E74" w:rsidRPr="00A80008">
        <w:rPr>
          <w:i/>
        </w:rPr>
        <w:t>Teleconference</w:t>
      </w:r>
      <w:r w:rsidRPr="00A80008">
        <w:rPr>
          <w:i/>
        </w:rPr>
        <w:t xml:space="preserve"> </w:t>
      </w:r>
    </w:p>
    <w:p w:rsidR="00666716" w:rsidRDefault="00666716" w:rsidP="00666716"/>
    <w:p w:rsidR="006876C1" w:rsidRDefault="006876C1" w:rsidP="00666716">
      <w:r>
        <w:t xml:space="preserve">Agenda is approved. </w:t>
      </w:r>
    </w:p>
    <w:p w:rsidR="006876C1" w:rsidRPr="00666716" w:rsidRDefault="006876C1" w:rsidP="00666716"/>
    <w:p w:rsidR="00DC7688" w:rsidRDefault="00DC7688" w:rsidP="00DC7688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 xml:space="preserve">Participants: </w:t>
      </w:r>
    </w:p>
    <w:p w:rsidR="00DC7688" w:rsidRDefault="003C5FE5" w:rsidP="00DC7688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Yoshikazu Hanatani (</w:t>
      </w:r>
      <w:r w:rsidR="00DC7688">
        <w:rPr>
          <w:rFonts w:eastAsia="맑은 고딕"/>
          <w:bCs/>
          <w:sz w:val="22"/>
          <w:szCs w:val="20"/>
          <w:lang w:eastAsia="ko-KR"/>
        </w:rPr>
        <w:t xml:space="preserve">Toshiba) </w:t>
      </w:r>
    </w:p>
    <w:p w:rsidR="0013748B" w:rsidRDefault="0013748B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 w:rsidRPr="0013748B">
        <w:rPr>
          <w:rFonts w:eastAsia="맑은 고딕"/>
          <w:bCs/>
          <w:sz w:val="22"/>
          <w:szCs w:val="20"/>
          <w:lang w:eastAsia="ko-KR"/>
        </w:rPr>
        <w:t>Hyeong Ho Lee (ETRI)</w:t>
      </w:r>
    </w:p>
    <w:p w:rsidR="00C7338F" w:rsidRDefault="00A05227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Sangkwon Peter</w:t>
      </w:r>
      <w:r w:rsidR="00C7338F">
        <w:rPr>
          <w:rFonts w:eastAsia="맑은 고딕"/>
          <w:bCs/>
          <w:sz w:val="22"/>
          <w:szCs w:val="20"/>
          <w:lang w:eastAsia="ko-KR"/>
        </w:rPr>
        <w:t xml:space="preserve"> Jeong </w:t>
      </w:r>
      <w:r>
        <w:rPr>
          <w:rFonts w:eastAsia="맑은 고딕"/>
          <w:bCs/>
          <w:sz w:val="22"/>
          <w:szCs w:val="20"/>
          <w:lang w:eastAsia="ko-KR"/>
        </w:rPr>
        <w:t>(JoyFun Inc.)</w:t>
      </w:r>
    </w:p>
    <w:p w:rsidR="00494AF9" w:rsidRDefault="00494AF9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Tomoki Takazoe (Panasonic)</w:t>
      </w:r>
    </w:p>
    <w:p w:rsidR="00666716" w:rsidRDefault="00666716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 xml:space="preserve">Yusuke Shimizu (Panasonic) </w:t>
      </w:r>
    </w:p>
    <w:p w:rsidR="002A451C" w:rsidRPr="0013748B" w:rsidRDefault="006876C1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Subir Das (Vencore Labs</w:t>
      </w:r>
      <w:r w:rsidR="00CC3E74">
        <w:rPr>
          <w:rFonts w:eastAsia="맑은 고딕"/>
          <w:bCs/>
          <w:sz w:val="22"/>
          <w:szCs w:val="20"/>
          <w:lang w:eastAsia="ko-KR"/>
        </w:rPr>
        <w:t>(ACS)</w:t>
      </w:r>
      <w:r w:rsidR="002A451C" w:rsidRPr="002A451C">
        <w:rPr>
          <w:rFonts w:eastAsia="맑은 고딕"/>
          <w:bCs/>
          <w:sz w:val="22"/>
          <w:szCs w:val="20"/>
          <w:lang w:eastAsia="ko-KR"/>
        </w:rPr>
        <w:t>)</w:t>
      </w:r>
    </w:p>
    <w:p w:rsidR="00522788" w:rsidRDefault="00522788" w:rsidP="00522788"/>
    <w:p w:rsidR="00560292" w:rsidRPr="00522788" w:rsidRDefault="00522788" w:rsidP="00522788">
      <w:r>
        <w:t xml:space="preserve">Chair </w:t>
      </w:r>
      <w:r w:rsidRPr="00522788">
        <w:t xml:space="preserve">mentioned the policy and </w:t>
      </w:r>
      <w:r>
        <w:t xml:space="preserve">procedures and called for essential patents. None was mentioned and </w:t>
      </w:r>
      <w:r w:rsidRPr="00522788">
        <w:t>no LOA has been declared.</w:t>
      </w:r>
    </w:p>
    <w:p w:rsidR="00C92F75" w:rsidRDefault="00C92F75" w:rsidP="00DC7688"/>
    <w:p w:rsidR="00891249" w:rsidRPr="00A80008" w:rsidRDefault="00666716" w:rsidP="00DC7688">
      <w:pPr>
        <w:rPr>
          <w:i/>
        </w:rPr>
      </w:pPr>
      <w:r w:rsidRPr="004D3770">
        <w:rPr>
          <w:b/>
        </w:rPr>
        <w:t xml:space="preserve"> </w:t>
      </w:r>
      <w:r w:rsidR="006876C1" w:rsidRPr="00A80008">
        <w:rPr>
          <w:i/>
        </w:rPr>
        <w:t>WG Status Update and upcoming meeting</w:t>
      </w:r>
      <w:r w:rsidR="004D3770" w:rsidRPr="00A80008">
        <w:rPr>
          <w:i/>
        </w:rPr>
        <w:t>:</w:t>
      </w:r>
      <w:r w:rsidR="006876C1" w:rsidRPr="00A80008">
        <w:rPr>
          <w:i/>
        </w:rPr>
        <w:t xml:space="preserve"> </w:t>
      </w:r>
    </w:p>
    <w:p w:rsidR="00666716" w:rsidRDefault="00666716" w:rsidP="00DC7688"/>
    <w:p w:rsidR="004D3770" w:rsidRDefault="006876C1" w:rsidP="004D3770">
      <w:pPr>
        <w:jc w:val="both"/>
      </w:pPr>
      <w:r>
        <w:lastRenderedPageBreak/>
        <w:t xml:space="preserve">Chair gave the sponsor </w:t>
      </w:r>
      <w:r w:rsidR="00AD6D2F">
        <w:t xml:space="preserve">ballot update. </w:t>
      </w:r>
      <w:r w:rsidR="004D3770">
        <w:t xml:space="preserve">The sponsor ballot (SB) will end on Sept 08, 2017. Chair reminded members that are in the SB pool </w:t>
      </w:r>
      <w:r w:rsidR="00CC3E74">
        <w:t>should submit</w:t>
      </w:r>
      <w:r w:rsidR="004D3770">
        <w:t xml:space="preserve"> their position on the ballot before the deadline.</w:t>
      </w:r>
    </w:p>
    <w:p w:rsidR="004D3770" w:rsidRDefault="004D3770" w:rsidP="004D3770">
      <w:pPr>
        <w:jc w:val="both"/>
      </w:pPr>
    </w:p>
    <w:p w:rsidR="004D3770" w:rsidRDefault="004D3770" w:rsidP="004D3770">
      <w:pPr>
        <w:jc w:val="both"/>
      </w:pPr>
      <w:r>
        <w:t xml:space="preserve">Chair also gave the update on ISO-IEC-JTC1-SC6 comments response communication.  The official </w:t>
      </w:r>
      <w:r w:rsidR="000630BB">
        <w:t xml:space="preserve">email </w:t>
      </w:r>
      <w:r>
        <w:t xml:space="preserve">was sent on July 21, 2017. Waiting to hear from ISO-IEC-JTC1 secretary. Chair has contacted to IEEE-SA liaison person. Will again update to the WG during September Interim meeting. </w:t>
      </w:r>
      <w:r w:rsidR="000630BB">
        <w:t>The next step should be to prepare for</w:t>
      </w:r>
      <w:r>
        <w:t xml:space="preserve"> the 90-FDIS ballot. Will al</w:t>
      </w:r>
      <w:r w:rsidR="000630BB">
        <w:t>so discuss with IEEE 802 ISO-IEC</w:t>
      </w:r>
      <w:r>
        <w:t xml:space="preserve">-JTC1 ad hoc Chair during September meeting. </w:t>
      </w:r>
    </w:p>
    <w:p w:rsidR="00AD6D2F" w:rsidRDefault="00AD6D2F" w:rsidP="004D3770">
      <w:pPr>
        <w:jc w:val="both"/>
      </w:pPr>
    </w:p>
    <w:p w:rsidR="004D3770" w:rsidRDefault="00B303A6" w:rsidP="004D3770">
      <w:pPr>
        <w:jc w:val="both"/>
      </w:pPr>
      <w:r>
        <w:t xml:space="preserve">The upcoming September Interim meeting </w:t>
      </w:r>
      <w:r w:rsidR="00CC3E74">
        <w:t>will be</w:t>
      </w:r>
      <w:r>
        <w:t xml:space="preserve"> held in Big Island, Hawaii, September 10-15, 2017. Chair will publish a draft agenda by Aug </w:t>
      </w:r>
      <w:r w:rsidR="00CC3E74">
        <w:t>21</w:t>
      </w:r>
      <w:r>
        <w:t xml:space="preserve">, 2107. </w:t>
      </w:r>
    </w:p>
    <w:p w:rsidR="00B303A6" w:rsidRDefault="00B303A6" w:rsidP="004D3770">
      <w:pPr>
        <w:jc w:val="both"/>
      </w:pPr>
    </w:p>
    <w:p w:rsidR="00666716" w:rsidRDefault="00666716" w:rsidP="00C7338F"/>
    <w:p w:rsidR="00A05227" w:rsidRPr="00A80008" w:rsidRDefault="00C7338F" w:rsidP="00C7338F">
      <w:pPr>
        <w:rPr>
          <w:i/>
        </w:rPr>
      </w:pPr>
      <w:r w:rsidRPr="00A80008">
        <w:rPr>
          <w:i/>
        </w:rPr>
        <w:t xml:space="preserve">IEEE P3333.3 </w:t>
      </w:r>
      <w:r w:rsidR="00666716" w:rsidRPr="00A80008">
        <w:rPr>
          <w:i/>
        </w:rPr>
        <w:t xml:space="preserve">Status Update </w:t>
      </w:r>
    </w:p>
    <w:p w:rsidR="00AD6D2F" w:rsidRDefault="00AD6D2F" w:rsidP="00C7338F"/>
    <w:p w:rsidR="00C804BF" w:rsidRDefault="000630BB" w:rsidP="00C7338F">
      <w:r>
        <w:t>Peter Jeong gave an update</w:t>
      </w:r>
      <w:r w:rsidR="00A80008">
        <w:t xml:space="preserve"> of the WG</w:t>
      </w:r>
      <w:r>
        <w:t xml:space="preserve">. </w:t>
      </w:r>
      <w:r w:rsidR="00A80008">
        <w:t xml:space="preserve">It was mentioned that </w:t>
      </w:r>
      <w:r w:rsidR="00AD6D2F">
        <w:t xml:space="preserve">IEEE P3333.3 has changed its name to IEEE P3079 </w:t>
      </w:r>
      <w:r w:rsidR="00A80008">
        <w:t xml:space="preserve"> with Sponsor’s approval but </w:t>
      </w:r>
      <w:r w:rsidR="00AD6D2F">
        <w:t xml:space="preserve">waiting for </w:t>
      </w:r>
      <w:r w:rsidR="00A80008">
        <w:t xml:space="preserve">IEEE </w:t>
      </w:r>
      <w:r w:rsidR="00AD6D2F">
        <w:t>NesCom’</w:t>
      </w:r>
      <w:r>
        <w:t>s approval (e</w:t>
      </w:r>
      <w:r w:rsidR="00AD6D2F">
        <w:t xml:space="preserve">xpected </w:t>
      </w:r>
      <w:r>
        <w:t xml:space="preserve"> approval date </w:t>
      </w:r>
      <w:r w:rsidR="00A80008">
        <w:t xml:space="preserve">is </w:t>
      </w:r>
      <w:r w:rsidR="00C804BF">
        <w:t xml:space="preserve">on Sept 28, 2017). </w:t>
      </w:r>
      <w:r>
        <w:t xml:space="preserve"> </w:t>
      </w:r>
      <w:r w:rsidR="00C804BF">
        <w:t xml:space="preserve">Peter will have contribution in September Interim meeting. </w:t>
      </w:r>
      <w:r>
        <w:t xml:space="preserve"> WG will discuss the next steps during this meeting. </w:t>
      </w:r>
    </w:p>
    <w:p w:rsidR="00C804BF" w:rsidRDefault="00C804BF" w:rsidP="00C7338F"/>
    <w:p w:rsidR="00C804BF" w:rsidRDefault="00C804BF" w:rsidP="00C7338F"/>
    <w:p w:rsidR="00A80008" w:rsidRPr="00A80008" w:rsidRDefault="00A80008" w:rsidP="00A80008">
      <w:pPr>
        <w:rPr>
          <w:i/>
        </w:rPr>
      </w:pPr>
      <w:r w:rsidRPr="00A80008">
        <w:rPr>
          <w:i/>
        </w:rPr>
        <w:t xml:space="preserve">Aug 31, 2017 </w:t>
      </w:r>
      <w:r w:rsidR="00CC3E74" w:rsidRPr="00A80008">
        <w:rPr>
          <w:i/>
        </w:rPr>
        <w:t>Teleconference</w:t>
      </w:r>
      <w:r w:rsidRPr="00A80008">
        <w:rPr>
          <w:i/>
        </w:rPr>
        <w:t xml:space="preserve"> </w:t>
      </w:r>
    </w:p>
    <w:p w:rsidR="00A80008" w:rsidRDefault="00A80008" w:rsidP="00C7338F"/>
    <w:p w:rsidR="000630BB" w:rsidRDefault="000630BB" w:rsidP="00C7338F">
      <w:r>
        <w:t xml:space="preserve">Chair asked if there is any agenda item on Aug </w:t>
      </w:r>
      <w:r w:rsidR="00CC3E74">
        <w:t>31</w:t>
      </w:r>
      <w:r>
        <w:t xml:space="preserve">, 2017 </w:t>
      </w:r>
      <w:r w:rsidR="00CC3E74">
        <w:t>teleconference</w:t>
      </w:r>
      <w:r>
        <w:t xml:space="preserve">. Hearing none it was proposed to cancel this teleconference. The proposal was approved by unanimous consent. </w:t>
      </w:r>
    </w:p>
    <w:p w:rsidR="00C804BF" w:rsidRDefault="00C804BF" w:rsidP="00C7338F"/>
    <w:p w:rsidR="00262384" w:rsidRPr="007408D3" w:rsidRDefault="00DC7688" w:rsidP="00682A49">
      <w:pPr>
        <w:pStyle w:val="covertext"/>
        <w:snapToGrid w:val="0"/>
        <w:spacing w:line="240" w:lineRule="exact"/>
        <w:rPr>
          <w:rFonts w:asciiTheme="minorHAnsi" w:eastAsia="맑은 고딕" w:hAnsiTheme="minorHAnsi"/>
          <w:bCs/>
          <w:sz w:val="22"/>
          <w:szCs w:val="20"/>
          <w:lang w:eastAsia="ko-KR"/>
        </w:rPr>
      </w:pPr>
      <w:r w:rsidRPr="007408D3">
        <w:rPr>
          <w:rFonts w:asciiTheme="minorHAnsi" w:eastAsia="맑은 고딕" w:hAnsiTheme="minorHAnsi"/>
          <w:bCs/>
          <w:sz w:val="22"/>
          <w:szCs w:val="20"/>
          <w:lang w:eastAsia="ko-KR"/>
        </w:rPr>
        <w:t>Call end</w:t>
      </w:r>
      <w:r w:rsidR="00F6045A" w:rsidRPr="007408D3">
        <w:rPr>
          <w:rFonts w:asciiTheme="minorHAnsi" w:eastAsia="맑은 고딕" w:hAnsiTheme="minorHAnsi"/>
          <w:bCs/>
          <w:sz w:val="22"/>
          <w:szCs w:val="20"/>
          <w:lang w:eastAsia="ko-KR"/>
        </w:rPr>
        <w:t>ed</w:t>
      </w:r>
      <w:r w:rsidR="00E02617" w:rsidRPr="007408D3">
        <w:rPr>
          <w:rFonts w:asciiTheme="minorHAnsi" w:eastAsia="맑은 고딕" w:hAnsiTheme="minorHAnsi"/>
          <w:bCs/>
          <w:sz w:val="22"/>
          <w:szCs w:val="20"/>
          <w:lang w:eastAsia="ko-KR"/>
        </w:rPr>
        <w:t xml:space="preserve"> </w:t>
      </w:r>
      <w:r w:rsidR="002D1CB7" w:rsidRPr="007408D3">
        <w:rPr>
          <w:rFonts w:asciiTheme="minorHAnsi" w:eastAsia="맑은 고딕" w:hAnsiTheme="minorHAnsi"/>
          <w:bCs/>
          <w:sz w:val="22"/>
          <w:szCs w:val="20"/>
          <w:lang w:eastAsia="ko-KR"/>
        </w:rPr>
        <w:t xml:space="preserve">at </w:t>
      </w:r>
      <w:r w:rsidR="000630BB">
        <w:rPr>
          <w:rFonts w:asciiTheme="minorHAnsi" w:eastAsia="맑은 고딕" w:hAnsiTheme="minorHAnsi"/>
          <w:bCs/>
          <w:sz w:val="22"/>
          <w:szCs w:val="20"/>
          <w:lang w:eastAsia="ko-KR"/>
        </w:rPr>
        <w:t>7:38</w:t>
      </w:r>
      <w:r w:rsidR="00B10C5D" w:rsidRPr="007408D3">
        <w:rPr>
          <w:rFonts w:asciiTheme="minorHAnsi" w:eastAsia="맑은 고딕" w:hAnsiTheme="minorHAnsi"/>
          <w:bCs/>
          <w:sz w:val="22"/>
          <w:szCs w:val="20"/>
          <w:lang w:eastAsia="ko-KR"/>
        </w:rPr>
        <w:t xml:space="preserve">am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74" w:rsidRDefault="00327A74" w:rsidP="00417E98">
      <w:r>
        <w:separator/>
      </w:r>
    </w:p>
  </w:endnote>
  <w:endnote w:type="continuationSeparator" w:id="0">
    <w:p w:rsidR="00327A74" w:rsidRDefault="00327A74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74" w:rsidRDefault="00327A74" w:rsidP="00417E98">
      <w:r>
        <w:separator/>
      </w:r>
    </w:p>
  </w:footnote>
  <w:footnote w:type="continuationSeparator" w:id="0">
    <w:p w:rsidR="00327A74" w:rsidRDefault="00327A74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30BB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628E"/>
    <w:rsid w:val="000E7D87"/>
    <w:rsid w:val="000F07A6"/>
    <w:rsid w:val="000F6134"/>
    <w:rsid w:val="000F618B"/>
    <w:rsid w:val="000F62F3"/>
    <w:rsid w:val="001138EE"/>
    <w:rsid w:val="0011400B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75153"/>
    <w:rsid w:val="001937E8"/>
    <w:rsid w:val="001A4C09"/>
    <w:rsid w:val="001B0E01"/>
    <w:rsid w:val="001C2EDE"/>
    <w:rsid w:val="001D1822"/>
    <w:rsid w:val="001E0073"/>
    <w:rsid w:val="001E1D04"/>
    <w:rsid w:val="0020386D"/>
    <w:rsid w:val="002059B6"/>
    <w:rsid w:val="002163E0"/>
    <w:rsid w:val="00233820"/>
    <w:rsid w:val="00235DEC"/>
    <w:rsid w:val="00235ECA"/>
    <w:rsid w:val="00237E8A"/>
    <w:rsid w:val="00241833"/>
    <w:rsid w:val="00250919"/>
    <w:rsid w:val="002576B0"/>
    <w:rsid w:val="00262384"/>
    <w:rsid w:val="00272A00"/>
    <w:rsid w:val="00292253"/>
    <w:rsid w:val="002A451C"/>
    <w:rsid w:val="002A50F9"/>
    <w:rsid w:val="002B11E0"/>
    <w:rsid w:val="002B6638"/>
    <w:rsid w:val="002C5574"/>
    <w:rsid w:val="002C683A"/>
    <w:rsid w:val="002D1CB7"/>
    <w:rsid w:val="002D30E8"/>
    <w:rsid w:val="002E4EB2"/>
    <w:rsid w:val="002E5E69"/>
    <w:rsid w:val="002F01BC"/>
    <w:rsid w:val="0030431F"/>
    <w:rsid w:val="00307573"/>
    <w:rsid w:val="0031226D"/>
    <w:rsid w:val="003139F1"/>
    <w:rsid w:val="00327A74"/>
    <w:rsid w:val="003312DF"/>
    <w:rsid w:val="003343A3"/>
    <w:rsid w:val="00334B16"/>
    <w:rsid w:val="00342600"/>
    <w:rsid w:val="003442E4"/>
    <w:rsid w:val="003454A8"/>
    <w:rsid w:val="0035200A"/>
    <w:rsid w:val="00366CFB"/>
    <w:rsid w:val="00367B77"/>
    <w:rsid w:val="003728BB"/>
    <w:rsid w:val="003815D2"/>
    <w:rsid w:val="0038521D"/>
    <w:rsid w:val="00393B21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406340"/>
    <w:rsid w:val="00407AB8"/>
    <w:rsid w:val="00415A96"/>
    <w:rsid w:val="00417E98"/>
    <w:rsid w:val="00430A0D"/>
    <w:rsid w:val="0043157E"/>
    <w:rsid w:val="0044339E"/>
    <w:rsid w:val="004579A4"/>
    <w:rsid w:val="0046000F"/>
    <w:rsid w:val="00494AF9"/>
    <w:rsid w:val="004A2AD6"/>
    <w:rsid w:val="004A3171"/>
    <w:rsid w:val="004A3C27"/>
    <w:rsid w:val="004B01C1"/>
    <w:rsid w:val="004B3F43"/>
    <w:rsid w:val="004B4EEB"/>
    <w:rsid w:val="004B53FA"/>
    <w:rsid w:val="004D22E3"/>
    <w:rsid w:val="004D3770"/>
    <w:rsid w:val="004F5628"/>
    <w:rsid w:val="004F7CDA"/>
    <w:rsid w:val="00512A5D"/>
    <w:rsid w:val="00513AB0"/>
    <w:rsid w:val="00513EA4"/>
    <w:rsid w:val="00522788"/>
    <w:rsid w:val="00536D44"/>
    <w:rsid w:val="00560292"/>
    <w:rsid w:val="005607E6"/>
    <w:rsid w:val="0056477C"/>
    <w:rsid w:val="00583005"/>
    <w:rsid w:val="005837B2"/>
    <w:rsid w:val="00583E30"/>
    <w:rsid w:val="005A004B"/>
    <w:rsid w:val="005A2767"/>
    <w:rsid w:val="005C14A1"/>
    <w:rsid w:val="005C2A4D"/>
    <w:rsid w:val="005C3182"/>
    <w:rsid w:val="005D3716"/>
    <w:rsid w:val="005D454C"/>
    <w:rsid w:val="005D48C6"/>
    <w:rsid w:val="005E6B51"/>
    <w:rsid w:val="005F07AA"/>
    <w:rsid w:val="005F1092"/>
    <w:rsid w:val="005F719B"/>
    <w:rsid w:val="005F7D7F"/>
    <w:rsid w:val="00613107"/>
    <w:rsid w:val="006224DF"/>
    <w:rsid w:val="00623434"/>
    <w:rsid w:val="006406BE"/>
    <w:rsid w:val="00640786"/>
    <w:rsid w:val="006413F9"/>
    <w:rsid w:val="0066027F"/>
    <w:rsid w:val="006620E4"/>
    <w:rsid w:val="006625BC"/>
    <w:rsid w:val="00664D44"/>
    <w:rsid w:val="00666716"/>
    <w:rsid w:val="00667AD6"/>
    <w:rsid w:val="00674611"/>
    <w:rsid w:val="00682A49"/>
    <w:rsid w:val="006876C1"/>
    <w:rsid w:val="00690A81"/>
    <w:rsid w:val="00691969"/>
    <w:rsid w:val="00692FC4"/>
    <w:rsid w:val="00697224"/>
    <w:rsid w:val="006A728C"/>
    <w:rsid w:val="006B052E"/>
    <w:rsid w:val="006B0624"/>
    <w:rsid w:val="006B15CB"/>
    <w:rsid w:val="006B1B6F"/>
    <w:rsid w:val="006B467C"/>
    <w:rsid w:val="006B4CF0"/>
    <w:rsid w:val="006C5240"/>
    <w:rsid w:val="006D496B"/>
    <w:rsid w:val="006F2197"/>
    <w:rsid w:val="006F5927"/>
    <w:rsid w:val="007113AC"/>
    <w:rsid w:val="0072045E"/>
    <w:rsid w:val="0072134B"/>
    <w:rsid w:val="00723A9B"/>
    <w:rsid w:val="00725A9D"/>
    <w:rsid w:val="0073025E"/>
    <w:rsid w:val="007408D3"/>
    <w:rsid w:val="00745CD3"/>
    <w:rsid w:val="0075086C"/>
    <w:rsid w:val="00756FF1"/>
    <w:rsid w:val="00757C69"/>
    <w:rsid w:val="00766C5E"/>
    <w:rsid w:val="00775A2D"/>
    <w:rsid w:val="007868BC"/>
    <w:rsid w:val="007868C3"/>
    <w:rsid w:val="007A53A5"/>
    <w:rsid w:val="007A7B08"/>
    <w:rsid w:val="007B08C5"/>
    <w:rsid w:val="007C6404"/>
    <w:rsid w:val="007D2FEE"/>
    <w:rsid w:val="007D391A"/>
    <w:rsid w:val="007E0B0B"/>
    <w:rsid w:val="007E7234"/>
    <w:rsid w:val="00800737"/>
    <w:rsid w:val="00801F92"/>
    <w:rsid w:val="008054C7"/>
    <w:rsid w:val="0081066E"/>
    <w:rsid w:val="00812C14"/>
    <w:rsid w:val="00817462"/>
    <w:rsid w:val="00825084"/>
    <w:rsid w:val="00827278"/>
    <w:rsid w:val="00831EBF"/>
    <w:rsid w:val="00832B09"/>
    <w:rsid w:val="00836E01"/>
    <w:rsid w:val="008565F0"/>
    <w:rsid w:val="00867618"/>
    <w:rsid w:val="00874634"/>
    <w:rsid w:val="00880521"/>
    <w:rsid w:val="00881117"/>
    <w:rsid w:val="00886A7C"/>
    <w:rsid w:val="00891249"/>
    <w:rsid w:val="00893C70"/>
    <w:rsid w:val="00893E09"/>
    <w:rsid w:val="008A0E86"/>
    <w:rsid w:val="008A159E"/>
    <w:rsid w:val="008B2B40"/>
    <w:rsid w:val="008B4B94"/>
    <w:rsid w:val="008C20A2"/>
    <w:rsid w:val="008C74CD"/>
    <w:rsid w:val="008C7E3D"/>
    <w:rsid w:val="008D272B"/>
    <w:rsid w:val="008D4BCF"/>
    <w:rsid w:val="008E001F"/>
    <w:rsid w:val="008F7AB7"/>
    <w:rsid w:val="00900F61"/>
    <w:rsid w:val="0090278C"/>
    <w:rsid w:val="00914DC3"/>
    <w:rsid w:val="009156A0"/>
    <w:rsid w:val="00921B6F"/>
    <w:rsid w:val="00932A8E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1CDC"/>
    <w:rsid w:val="0099755E"/>
    <w:rsid w:val="009B07C1"/>
    <w:rsid w:val="009B7FA7"/>
    <w:rsid w:val="009D693F"/>
    <w:rsid w:val="00A05216"/>
    <w:rsid w:val="00A05227"/>
    <w:rsid w:val="00A0770F"/>
    <w:rsid w:val="00A1795D"/>
    <w:rsid w:val="00A2138E"/>
    <w:rsid w:val="00A257E6"/>
    <w:rsid w:val="00A27505"/>
    <w:rsid w:val="00A6452D"/>
    <w:rsid w:val="00A80008"/>
    <w:rsid w:val="00A82B0C"/>
    <w:rsid w:val="00A83EF4"/>
    <w:rsid w:val="00A94E4E"/>
    <w:rsid w:val="00A964CE"/>
    <w:rsid w:val="00AA7D9A"/>
    <w:rsid w:val="00AC1669"/>
    <w:rsid w:val="00AC2B10"/>
    <w:rsid w:val="00AD0CA1"/>
    <w:rsid w:val="00AD3241"/>
    <w:rsid w:val="00AD3ECF"/>
    <w:rsid w:val="00AD6D2F"/>
    <w:rsid w:val="00AD70C2"/>
    <w:rsid w:val="00AE46D2"/>
    <w:rsid w:val="00AF540B"/>
    <w:rsid w:val="00B10C5D"/>
    <w:rsid w:val="00B13320"/>
    <w:rsid w:val="00B16AAF"/>
    <w:rsid w:val="00B303A6"/>
    <w:rsid w:val="00B36589"/>
    <w:rsid w:val="00B36604"/>
    <w:rsid w:val="00B454B9"/>
    <w:rsid w:val="00B54F53"/>
    <w:rsid w:val="00B569F3"/>
    <w:rsid w:val="00B6387F"/>
    <w:rsid w:val="00B81A7F"/>
    <w:rsid w:val="00B8246D"/>
    <w:rsid w:val="00B90D31"/>
    <w:rsid w:val="00B97983"/>
    <w:rsid w:val="00BA079A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7529"/>
    <w:rsid w:val="00C7338F"/>
    <w:rsid w:val="00C804BF"/>
    <w:rsid w:val="00C92F75"/>
    <w:rsid w:val="00C9322A"/>
    <w:rsid w:val="00CA2C87"/>
    <w:rsid w:val="00CA4A4B"/>
    <w:rsid w:val="00CA596F"/>
    <w:rsid w:val="00CC3E74"/>
    <w:rsid w:val="00CD237D"/>
    <w:rsid w:val="00CD41C9"/>
    <w:rsid w:val="00CD78EA"/>
    <w:rsid w:val="00CE2FCD"/>
    <w:rsid w:val="00CF5080"/>
    <w:rsid w:val="00CF59BE"/>
    <w:rsid w:val="00CF6CD2"/>
    <w:rsid w:val="00D0242A"/>
    <w:rsid w:val="00D03996"/>
    <w:rsid w:val="00D16464"/>
    <w:rsid w:val="00D17319"/>
    <w:rsid w:val="00D25F4A"/>
    <w:rsid w:val="00D35BAF"/>
    <w:rsid w:val="00D37C87"/>
    <w:rsid w:val="00D47D5D"/>
    <w:rsid w:val="00D50A4E"/>
    <w:rsid w:val="00D52E03"/>
    <w:rsid w:val="00D54742"/>
    <w:rsid w:val="00D61CDA"/>
    <w:rsid w:val="00D9306E"/>
    <w:rsid w:val="00DA2D8B"/>
    <w:rsid w:val="00DA7C3D"/>
    <w:rsid w:val="00DB6127"/>
    <w:rsid w:val="00DC7688"/>
    <w:rsid w:val="00DD2A2F"/>
    <w:rsid w:val="00DD5341"/>
    <w:rsid w:val="00DD6F16"/>
    <w:rsid w:val="00DF6D8E"/>
    <w:rsid w:val="00DF6E8B"/>
    <w:rsid w:val="00E02617"/>
    <w:rsid w:val="00E057DF"/>
    <w:rsid w:val="00E106BA"/>
    <w:rsid w:val="00E16585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04C9"/>
    <w:rsid w:val="00E81BAD"/>
    <w:rsid w:val="00E838B5"/>
    <w:rsid w:val="00E83EE2"/>
    <w:rsid w:val="00E84B9F"/>
    <w:rsid w:val="00E91C67"/>
    <w:rsid w:val="00E92CEF"/>
    <w:rsid w:val="00EB23C2"/>
    <w:rsid w:val="00EC2946"/>
    <w:rsid w:val="00EE6744"/>
    <w:rsid w:val="00EF0A63"/>
    <w:rsid w:val="00F00967"/>
    <w:rsid w:val="00F315EB"/>
    <w:rsid w:val="00F442C1"/>
    <w:rsid w:val="00F6045A"/>
    <w:rsid w:val="00F770D9"/>
    <w:rsid w:val="00F77562"/>
    <w:rsid w:val="00F82308"/>
    <w:rsid w:val="00F831E6"/>
    <w:rsid w:val="00F83F21"/>
    <w:rsid w:val="00F9508F"/>
    <w:rsid w:val="00F9717F"/>
    <w:rsid w:val="00FA2370"/>
    <w:rsid w:val="00FB328E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Char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Char">
    <w:name w:val="제목 4 Char"/>
    <w:basedOn w:val="a0"/>
    <w:link w:val="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6Char">
    <w:name w:val="제목 6 Char"/>
    <w:basedOn w:val="a0"/>
    <w:link w:val="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7Char">
    <w:name w:val="제목 7 Char"/>
    <w:basedOn w:val="a0"/>
    <w:link w:val="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8Char">
    <w:name w:val="제목 8 Char"/>
    <w:basedOn w:val="a0"/>
    <w:link w:val="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9Char">
    <w:name w:val="제목 9 Char"/>
    <w:basedOn w:val="a0"/>
    <w:link w:val="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a0"/>
    <w:link w:val="Maintitle"/>
    <w:locked/>
    <w:rsid w:val="00091E7A"/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character" w:customStyle="1" w:styleId="2Char">
    <w:name w:val="제목 2 Char"/>
    <w:basedOn w:val="a0"/>
    <w:link w:val="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a"/>
    <w:rsid w:val="00CA4A4B"/>
    <w:pPr>
      <w:suppressAutoHyphens/>
      <w:spacing w:before="120" w:after="120"/>
    </w:pPr>
    <w:rPr>
      <w:rFonts w:ascii="Times" w:eastAsia="바탕" w:hAnsi="Times"/>
      <w:sz w:val="24"/>
      <w:szCs w:val="24"/>
      <w:lang w:eastAsia="he-IL" w:bidi="he-IL"/>
    </w:rPr>
  </w:style>
  <w:style w:type="paragraph" w:styleId="a4">
    <w:name w:val="List Paragraph"/>
    <w:basedOn w:val="a"/>
    <w:uiPriority w:val="34"/>
    <w:qFormat/>
    <w:rsid w:val="005830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417E98"/>
    <w:rPr>
      <w:rFonts w:ascii="Calibri" w:hAnsi="Calibri" w:cs="Calibri"/>
    </w:rPr>
  </w:style>
  <w:style w:type="paragraph" w:styleId="a6">
    <w:name w:val="footer"/>
    <w:basedOn w:val="a"/>
    <w:link w:val="Char0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417E98"/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E80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A239-F637-4FD9-993E-27B20505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Telcordia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USER</cp:lastModifiedBy>
  <cp:revision>3</cp:revision>
  <dcterms:created xsi:type="dcterms:W3CDTF">2017-08-22T00:20:00Z</dcterms:created>
  <dcterms:modified xsi:type="dcterms:W3CDTF">2017-08-22T00:47:00Z</dcterms:modified>
</cp:coreProperties>
</file>