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F6" w:rsidRPr="00783EA9" w:rsidRDefault="00BC53D1" w:rsidP="0043331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EUR3B65GC8C@5144C1EC505D@5191668088F?M88O:CE041202!!!!!BIHO@]e110412021@1C443@11D15B660@GB11D15B660@GB!!!!!!!!!!!!!!!!!!!!!!!!!!!!!!!!!!!!!!!!!!!!!!!!!!!!8;7:C8;7:SR@W@R62791!!BIHO@]M62708!!!1@B108B911076710D@92VhL@Y^un^VhGh^RS^tqe`ud^ng^c`rdmhod^s5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CB796" id="DtsShapeName" o:spid="_x0000_s1026" alt="EUR3B65GC8C@5144C1EC505D@5191668088F?M88O:CE041202!!!!!BIHO@]e110412021@1C443@11D15B660@GB11D15B660@GB!!!!!!!!!!!!!!!!!!!!!!!!!!!!!!!!!!!!!!!!!!!!!!!!!!!!8;7:C8;7:SR@W@R62791!!BIHO@]M62708!!!1@B108B911076710D@92VhL@Y^un^VhGh^RS^tqe`ud^ng^c`rdmhod^s5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BE3CF6" w:rsidRPr="00783EA9">
        <w:t xml:space="preserve"> </w:t>
      </w:r>
      <w:r>
        <w:rPr>
          <w:noProof/>
        </w:rPr>
        <w:drawing>
          <wp:inline distT="0" distB="0" distL="0" distR="0">
            <wp:extent cx="649605" cy="739140"/>
            <wp:effectExtent l="0" t="0" r="0" b="0"/>
            <wp:docPr id="19" name="Picture 19" descr="smlli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mllie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331F"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54380" cy="777875"/>
            <wp:effectExtent l="0" t="0" r="0" b="0"/>
            <wp:docPr id="22" name="Picture 22" descr="802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802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331F">
        <w:t xml:space="preserve">         </w:t>
      </w:r>
    </w:p>
    <w:p w:rsidR="00FD7126" w:rsidRDefault="00FD7126" w:rsidP="0043331F">
      <w:pPr>
        <w:pStyle w:val="Originator"/>
        <w:rPr>
          <w:rFonts w:ascii="Arial" w:hAnsi="Arial" w:cs="Arial"/>
          <w:sz w:val="20"/>
          <w:szCs w:val="20"/>
        </w:rPr>
      </w:pPr>
    </w:p>
    <w:p w:rsidR="00FD7126" w:rsidRDefault="00FD7126" w:rsidP="0043331F">
      <w:pPr>
        <w:pStyle w:val="Originator"/>
        <w:rPr>
          <w:rFonts w:ascii="Arial" w:hAnsi="Arial" w:cs="Arial"/>
          <w:sz w:val="20"/>
          <w:szCs w:val="20"/>
        </w:rPr>
      </w:pPr>
    </w:p>
    <w:p w:rsidR="00FD7126" w:rsidRDefault="00FD7126" w:rsidP="00FD7126">
      <w:pPr>
        <w:pStyle w:val="Originator"/>
        <w:ind w:left="0"/>
        <w:jc w:val="both"/>
        <w:rPr>
          <w:rFonts w:ascii="Arial" w:hAnsi="Arial" w:cs="Arial"/>
          <w:sz w:val="20"/>
          <w:szCs w:val="20"/>
        </w:rPr>
      </w:pPr>
    </w:p>
    <w:p w:rsidR="00BE3CF6" w:rsidRDefault="003A41D1" w:rsidP="00FD7126">
      <w:pPr>
        <w:pStyle w:val="Originator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13, 2017</w:t>
      </w:r>
    </w:p>
    <w:p w:rsidR="00E41A47" w:rsidRPr="005427F8" w:rsidRDefault="00E41A47" w:rsidP="005427F8">
      <w:pPr>
        <w:pStyle w:val="Originator"/>
        <w:rPr>
          <w:rFonts w:ascii="Arial" w:hAnsi="Arial" w:cs="Arial"/>
          <w:sz w:val="20"/>
          <w:szCs w:val="20"/>
        </w:rPr>
      </w:pPr>
    </w:p>
    <w:p w:rsidR="00BE3CF6" w:rsidRDefault="00BE3CF6" w:rsidP="00FD7126">
      <w:pPr>
        <w:pStyle w:val="Originator"/>
        <w:ind w:left="0"/>
        <w:rPr>
          <w:rFonts w:ascii="Arial" w:hAnsi="Arial" w:cs="Arial"/>
          <w:sz w:val="20"/>
          <w:szCs w:val="20"/>
        </w:rPr>
      </w:pPr>
    </w:p>
    <w:p w:rsidR="00FD7126" w:rsidRPr="005427F8" w:rsidRDefault="00FD7126" w:rsidP="00FD7126">
      <w:pPr>
        <w:pStyle w:val="Originator"/>
        <w:ind w:left="0"/>
        <w:rPr>
          <w:rFonts w:ascii="Arial" w:hAnsi="Arial" w:cs="Arial"/>
          <w:sz w:val="20"/>
          <w:szCs w:val="20"/>
        </w:rPr>
      </w:pPr>
    </w:p>
    <w:p w:rsidR="002A523D" w:rsidRPr="005427F8" w:rsidRDefault="00BE3CF6" w:rsidP="001D2F54">
      <w:pPr>
        <w:rPr>
          <w:rFonts w:ascii="Arial" w:hAnsi="Arial" w:cs="Arial"/>
          <w:b/>
          <w:bCs/>
          <w:sz w:val="20"/>
          <w:szCs w:val="20"/>
        </w:rPr>
      </w:pPr>
      <w:r w:rsidRPr="005427F8">
        <w:rPr>
          <w:rFonts w:ascii="Arial" w:hAnsi="Arial" w:cs="Arial"/>
          <w:b/>
          <w:bCs/>
          <w:sz w:val="20"/>
          <w:szCs w:val="20"/>
        </w:rPr>
        <w:t>To:</w:t>
      </w:r>
    </w:p>
    <w:p w:rsidR="00FD7126" w:rsidRDefault="00FD7126" w:rsidP="0043331F">
      <w:pPr>
        <w:rPr>
          <w:rFonts w:ascii="Arial" w:hAnsi="Arial" w:cs="Arial"/>
          <w:sz w:val="20"/>
          <w:szCs w:val="20"/>
        </w:rPr>
      </w:pPr>
    </w:p>
    <w:p w:rsidR="0043331F" w:rsidRPr="005427F8" w:rsidRDefault="003A41D1" w:rsidP="00FD71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Dillon Seo</w:t>
      </w:r>
      <w:r w:rsidR="0043331F" w:rsidRPr="005427F8">
        <w:rPr>
          <w:rFonts w:ascii="Arial" w:hAnsi="Arial" w:cs="Arial"/>
          <w:sz w:val="20"/>
          <w:szCs w:val="20"/>
        </w:rPr>
        <w:t xml:space="preserve">, </w:t>
      </w:r>
      <w:r w:rsidR="008326C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P3333.3 Chair  </w:t>
      </w:r>
    </w:p>
    <w:p w:rsidR="0043331F" w:rsidRPr="005427F8" w:rsidRDefault="0043331F" w:rsidP="004333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cc: </w:t>
      </w:r>
      <w:r w:rsidR="00264169">
        <w:rPr>
          <w:rFonts w:ascii="Arial" w:hAnsi="Arial" w:cs="Arial"/>
          <w:sz w:val="20"/>
          <w:szCs w:val="20"/>
        </w:rPr>
        <w:t xml:space="preserve">Sangkwon </w:t>
      </w:r>
      <w:r w:rsidR="003A41D1">
        <w:rPr>
          <w:rFonts w:ascii="Arial" w:hAnsi="Arial" w:cs="Arial"/>
          <w:sz w:val="20"/>
          <w:szCs w:val="20"/>
        </w:rPr>
        <w:t>Peter Jeong,   P3333.3 Liaison</w:t>
      </w:r>
    </w:p>
    <w:p w:rsidR="00D536B5" w:rsidRPr="005427F8" w:rsidRDefault="00D536B5" w:rsidP="001D2F54">
      <w:pPr>
        <w:rPr>
          <w:rFonts w:ascii="Arial" w:hAnsi="Arial" w:cs="Arial"/>
          <w:sz w:val="20"/>
          <w:szCs w:val="20"/>
        </w:rPr>
      </w:pPr>
    </w:p>
    <w:p w:rsidR="00BC53D1" w:rsidRDefault="00BC53D1" w:rsidP="0087362F">
      <w:pPr>
        <w:rPr>
          <w:rFonts w:ascii="Arial" w:hAnsi="Arial" w:cs="Arial"/>
          <w:b/>
          <w:bCs/>
          <w:sz w:val="20"/>
          <w:szCs w:val="20"/>
        </w:rPr>
      </w:pPr>
    </w:p>
    <w:p w:rsidR="00BE3CF6" w:rsidRPr="005427F8" w:rsidRDefault="00BE3CF6" w:rsidP="0087362F">
      <w:pPr>
        <w:rPr>
          <w:rFonts w:ascii="Arial" w:hAnsi="Arial" w:cs="Arial"/>
          <w:sz w:val="20"/>
          <w:szCs w:val="20"/>
        </w:rPr>
      </w:pPr>
      <w:r w:rsidRPr="005427F8">
        <w:rPr>
          <w:rFonts w:ascii="Arial" w:hAnsi="Arial" w:cs="Arial"/>
          <w:b/>
          <w:bCs/>
          <w:sz w:val="20"/>
          <w:szCs w:val="20"/>
        </w:rPr>
        <w:t>Subject:</w:t>
      </w:r>
      <w:r w:rsidRPr="005427F8">
        <w:rPr>
          <w:rFonts w:ascii="Arial" w:hAnsi="Arial" w:cs="Arial"/>
          <w:sz w:val="20"/>
          <w:szCs w:val="20"/>
        </w:rPr>
        <w:t xml:space="preserve">  </w:t>
      </w:r>
      <w:r w:rsidR="003A41D1">
        <w:rPr>
          <w:rFonts w:ascii="Arial" w:hAnsi="Arial" w:cs="Arial"/>
          <w:sz w:val="20"/>
          <w:szCs w:val="20"/>
        </w:rPr>
        <w:t xml:space="preserve">Response to </w:t>
      </w:r>
      <w:r w:rsidR="00264169">
        <w:rPr>
          <w:rFonts w:ascii="Arial" w:hAnsi="Arial" w:cs="Arial"/>
          <w:sz w:val="20"/>
          <w:szCs w:val="20"/>
        </w:rPr>
        <w:t xml:space="preserve">IEEE </w:t>
      </w:r>
      <w:r w:rsidR="003A41D1">
        <w:rPr>
          <w:rFonts w:ascii="Arial" w:hAnsi="Arial" w:cs="Arial"/>
          <w:sz w:val="20"/>
          <w:szCs w:val="20"/>
        </w:rPr>
        <w:t xml:space="preserve">P3333.3 Liaison Letter from </w:t>
      </w:r>
      <w:r w:rsidR="005B099F" w:rsidRPr="005427F8">
        <w:rPr>
          <w:rFonts w:ascii="Arial" w:hAnsi="Arial" w:cs="Arial"/>
          <w:sz w:val="20"/>
          <w:szCs w:val="20"/>
        </w:rPr>
        <w:t>IEEE</w:t>
      </w:r>
      <w:r w:rsidR="00264169">
        <w:rPr>
          <w:rFonts w:ascii="Arial" w:hAnsi="Arial" w:cs="Arial"/>
          <w:sz w:val="20"/>
          <w:szCs w:val="20"/>
        </w:rPr>
        <w:t xml:space="preserve"> 802.21</w:t>
      </w:r>
      <w:r w:rsidR="003A41D1">
        <w:rPr>
          <w:rFonts w:ascii="Arial" w:hAnsi="Arial" w:cs="Arial"/>
          <w:sz w:val="20"/>
          <w:szCs w:val="20"/>
        </w:rPr>
        <w:t xml:space="preserve"> Working Group </w:t>
      </w:r>
    </w:p>
    <w:p w:rsidR="00A6257E" w:rsidRPr="005427F8" w:rsidRDefault="00A6257E" w:rsidP="00BE3CF6">
      <w:pPr>
        <w:rPr>
          <w:rFonts w:ascii="Arial" w:hAnsi="Arial" w:cs="Arial"/>
          <w:sz w:val="20"/>
          <w:szCs w:val="20"/>
        </w:rPr>
      </w:pPr>
    </w:p>
    <w:p w:rsidR="00FD7126" w:rsidRDefault="00FD7126" w:rsidP="00BE3CF6">
      <w:pPr>
        <w:rPr>
          <w:rFonts w:ascii="Arial" w:hAnsi="Arial" w:cs="Arial"/>
          <w:sz w:val="20"/>
          <w:szCs w:val="20"/>
        </w:rPr>
      </w:pPr>
    </w:p>
    <w:p w:rsidR="00BE3CF6" w:rsidRPr="005427F8" w:rsidRDefault="006D733A" w:rsidP="00BE3CF6">
      <w:pPr>
        <w:rPr>
          <w:rFonts w:ascii="Arial" w:hAnsi="Arial" w:cs="Arial"/>
          <w:sz w:val="20"/>
          <w:szCs w:val="20"/>
        </w:rPr>
      </w:pPr>
      <w:r w:rsidRPr="005427F8">
        <w:rPr>
          <w:rFonts w:ascii="Arial" w:hAnsi="Arial" w:cs="Arial"/>
          <w:sz w:val="20"/>
          <w:szCs w:val="20"/>
        </w:rPr>
        <w:t>Dear</w:t>
      </w:r>
      <w:r w:rsidR="003A41D1">
        <w:rPr>
          <w:rFonts w:ascii="Arial" w:hAnsi="Arial" w:cs="Arial"/>
          <w:sz w:val="20"/>
          <w:szCs w:val="20"/>
        </w:rPr>
        <w:t xml:space="preserve"> Dillon</w:t>
      </w:r>
      <w:r w:rsidRPr="005427F8">
        <w:rPr>
          <w:rFonts w:ascii="Arial" w:hAnsi="Arial" w:cs="Arial"/>
          <w:sz w:val="20"/>
          <w:szCs w:val="20"/>
        </w:rPr>
        <w:t>,</w:t>
      </w:r>
    </w:p>
    <w:p w:rsidR="004D6410" w:rsidRPr="005427F8" w:rsidRDefault="004D6410" w:rsidP="00E41A47">
      <w:pPr>
        <w:rPr>
          <w:rFonts w:ascii="Verdana" w:hAnsi="Verdana" w:cs="Arial"/>
          <w:sz w:val="20"/>
          <w:szCs w:val="20"/>
        </w:rPr>
      </w:pPr>
    </w:p>
    <w:p w:rsidR="003A41D1" w:rsidRDefault="00036C03" w:rsidP="004B5D74">
      <w:pPr>
        <w:jc w:val="both"/>
        <w:rPr>
          <w:rFonts w:ascii="Arial" w:hAnsi="Arial" w:cs="Arial"/>
          <w:sz w:val="20"/>
          <w:szCs w:val="20"/>
        </w:rPr>
      </w:pPr>
      <w:r w:rsidRPr="005427F8">
        <w:rPr>
          <w:rFonts w:ascii="Arial" w:hAnsi="Arial" w:cs="Arial"/>
          <w:sz w:val="20"/>
          <w:szCs w:val="20"/>
        </w:rPr>
        <w:t xml:space="preserve">The </w:t>
      </w:r>
      <w:r w:rsidR="0043331F">
        <w:rPr>
          <w:rFonts w:ascii="Arial" w:hAnsi="Arial" w:cs="Arial"/>
          <w:sz w:val="20"/>
          <w:szCs w:val="20"/>
        </w:rPr>
        <w:t>802.21 W</w:t>
      </w:r>
      <w:r w:rsidR="008D2CF9">
        <w:rPr>
          <w:rFonts w:ascii="Arial" w:hAnsi="Arial" w:cs="Arial"/>
          <w:sz w:val="20"/>
          <w:szCs w:val="20"/>
        </w:rPr>
        <w:t xml:space="preserve">orking </w:t>
      </w:r>
      <w:r w:rsidR="0043331F">
        <w:rPr>
          <w:rFonts w:ascii="Arial" w:hAnsi="Arial" w:cs="Arial"/>
          <w:sz w:val="20"/>
          <w:szCs w:val="20"/>
        </w:rPr>
        <w:t>G</w:t>
      </w:r>
      <w:r w:rsidR="008D2CF9">
        <w:rPr>
          <w:rFonts w:ascii="Arial" w:hAnsi="Arial" w:cs="Arial"/>
          <w:sz w:val="20"/>
          <w:szCs w:val="20"/>
        </w:rPr>
        <w:t>roup (WG)</w:t>
      </w:r>
      <w:r w:rsidR="0043331F">
        <w:rPr>
          <w:rFonts w:ascii="Arial" w:hAnsi="Arial" w:cs="Arial"/>
          <w:sz w:val="20"/>
          <w:szCs w:val="20"/>
        </w:rPr>
        <w:t xml:space="preserve"> wishes to thank the </w:t>
      </w:r>
      <w:r w:rsidR="00264169">
        <w:rPr>
          <w:rFonts w:ascii="Arial" w:hAnsi="Arial" w:cs="Arial"/>
          <w:sz w:val="20"/>
          <w:szCs w:val="20"/>
        </w:rPr>
        <w:t xml:space="preserve">VR HMD </w:t>
      </w:r>
      <w:r w:rsidR="003A41D1" w:rsidRPr="003A41D1">
        <w:rPr>
          <w:rFonts w:ascii="Arial" w:hAnsi="Arial" w:cs="Arial"/>
          <w:sz w:val="20"/>
          <w:szCs w:val="20"/>
        </w:rPr>
        <w:t>based 3D Content Motion Sickness</w:t>
      </w:r>
      <w:r w:rsidR="003A41D1">
        <w:rPr>
          <w:rFonts w:ascii="Arial" w:hAnsi="Arial" w:cs="Arial"/>
          <w:sz w:val="20"/>
          <w:szCs w:val="20"/>
        </w:rPr>
        <w:t xml:space="preserve"> </w:t>
      </w:r>
      <w:r w:rsidR="00264169">
        <w:rPr>
          <w:rFonts w:ascii="Arial" w:hAnsi="Arial" w:cs="Arial"/>
          <w:sz w:val="20"/>
          <w:szCs w:val="20"/>
        </w:rPr>
        <w:t xml:space="preserve">Reducing Technology </w:t>
      </w:r>
      <w:r w:rsidR="003A41D1">
        <w:rPr>
          <w:rFonts w:ascii="Arial" w:hAnsi="Arial" w:cs="Arial"/>
          <w:sz w:val="20"/>
          <w:szCs w:val="20"/>
        </w:rPr>
        <w:t xml:space="preserve">Working Group </w:t>
      </w:r>
      <w:r w:rsidR="00264169">
        <w:rPr>
          <w:rFonts w:ascii="Arial" w:hAnsi="Arial" w:cs="Arial"/>
          <w:sz w:val="20"/>
          <w:szCs w:val="20"/>
        </w:rPr>
        <w:t xml:space="preserve">(IEEE P3333.3) </w:t>
      </w:r>
      <w:r w:rsidR="0043331F">
        <w:rPr>
          <w:rFonts w:ascii="Arial" w:hAnsi="Arial" w:cs="Arial"/>
          <w:sz w:val="20"/>
          <w:szCs w:val="20"/>
        </w:rPr>
        <w:t xml:space="preserve">for </w:t>
      </w:r>
      <w:r w:rsidR="004B5D74">
        <w:rPr>
          <w:rFonts w:ascii="Arial" w:hAnsi="Arial" w:cs="Arial"/>
          <w:sz w:val="20"/>
          <w:szCs w:val="20"/>
        </w:rPr>
        <w:t>sending</w:t>
      </w:r>
      <w:r w:rsidR="0043331F">
        <w:rPr>
          <w:rFonts w:ascii="Arial" w:hAnsi="Arial" w:cs="Arial"/>
          <w:sz w:val="20"/>
          <w:szCs w:val="20"/>
        </w:rPr>
        <w:t xml:space="preserve"> the </w:t>
      </w:r>
      <w:r w:rsidR="003A41D1">
        <w:rPr>
          <w:rFonts w:ascii="Arial" w:hAnsi="Arial" w:cs="Arial"/>
          <w:sz w:val="20"/>
          <w:szCs w:val="20"/>
        </w:rPr>
        <w:t xml:space="preserve">liaison </w:t>
      </w:r>
      <w:r w:rsidR="0043331F">
        <w:rPr>
          <w:rFonts w:ascii="Arial" w:hAnsi="Arial" w:cs="Arial"/>
          <w:sz w:val="20"/>
          <w:szCs w:val="20"/>
        </w:rPr>
        <w:t>l</w:t>
      </w:r>
      <w:r w:rsidR="004B5D74">
        <w:rPr>
          <w:rFonts w:ascii="Arial" w:hAnsi="Arial" w:cs="Arial"/>
          <w:sz w:val="20"/>
          <w:szCs w:val="20"/>
        </w:rPr>
        <w:t>etter</w:t>
      </w:r>
      <w:r w:rsidR="0061737A">
        <w:rPr>
          <w:rFonts w:ascii="Arial" w:hAnsi="Arial" w:cs="Arial"/>
          <w:sz w:val="20"/>
          <w:szCs w:val="20"/>
        </w:rPr>
        <w:t xml:space="preserve"> </w:t>
      </w:r>
      <w:r w:rsidR="003A41D1">
        <w:rPr>
          <w:rFonts w:ascii="Arial" w:hAnsi="Arial" w:cs="Arial"/>
          <w:sz w:val="20"/>
          <w:szCs w:val="20"/>
        </w:rPr>
        <w:t xml:space="preserve">on </w:t>
      </w:r>
      <w:r w:rsidR="0061737A">
        <w:rPr>
          <w:rFonts w:ascii="Arial" w:hAnsi="Arial" w:cs="Arial"/>
          <w:sz w:val="20"/>
          <w:szCs w:val="20"/>
        </w:rPr>
        <w:t>developing the</w:t>
      </w:r>
      <w:r w:rsidR="0061737A" w:rsidRPr="0061737A">
        <w:rPr>
          <w:rFonts w:ascii="Arial" w:hAnsi="Arial" w:cs="Arial"/>
          <w:sz w:val="20"/>
          <w:szCs w:val="20"/>
        </w:rPr>
        <w:t xml:space="preserve"> network requirements to reduce the motion sickness people experience while using a VR</w:t>
      </w:r>
      <w:r w:rsidR="00264169">
        <w:rPr>
          <w:rFonts w:ascii="Arial" w:hAnsi="Arial" w:cs="Arial"/>
          <w:sz w:val="20"/>
          <w:szCs w:val="20"/>
        </w:rPr>
        <w:t xml:space="preserve"> (Virtual Reality)</w:t>
      </w:r>
      <w:r w:rsidR="0061737A" w:rsidRPr="0061737A">
        <w:rPr>
          <w:rFonts w:ascii="Arial" w:hAnsi="Arial" w:cs="Arial"/>
          <w:sz w:val="20"/>
          <w:szCs w:val="20"/>
        </w:rPr>
        <w:t xml:space="preserve"> HMD</w:t>
      </w:r>
      <w:r w:rsidR="00264169">
        <w:rPr>
          <w:rFonts w:ascii="Arial" w:hAnsi="Arial" w:cs="Arial"/>
          <w:sz w:val="20"/>
          <w:szCs w:val="20"/>
        </w:rPr>
        <w:t xml:space="preserve"> (Head Mounted Display)</w:t>
      </w:r>
      <w:r w:rsidR="0061737A">
        <w:rPr>
          <w:rFonts w:ascii="Arial" w:hAnsi="Arial" w:cs="Arial"/>
          <w:sz w:val="20"/>
          <w:szCs w:val="20"/>
        </w:rPr>
        <w:t xml:space="preserve">. </w:t>
      </w:r>
      <w:r w:rsidR="0043331F">
        <w:rPr>
          <w:rFonts w:ascii="Arial" w:hAnsi="Arial" w:cs="Arial"/>
          <w:sz w:val="20"/>
          <w:szCs w:val="20"/>
        </w:rPr>
        <w:t>T</w:t>
      </w:r>
      <w:r w:rsidR="0043331F" w:rsidRPr="005427F8">
        <w:rPr>
          <w:rFonts w:ascii="Arial" w:hAnsi="Arial" w:cs="Arial"/>
          <w:sz w:val="20"/>
          <w:szCs w:val="20"/>
        </w:rPr>
        <w:t>h</w:t>
      </w:r>
      <w:r w:rsidR="0043331F">
        <w:rPr>
          <w:rFonts w:ascii="Arial" w:hAnsi="Arial" w:cs="Arial"/>
          <w:sz w:val="20"/>
          <w:szCs w:val="20"/>
        </w:rPr>
        <w:t>e</w:t>
      </w:r>
      <w:r w:rsidR="0043331F" w:rsidRPr="005427F8">
        <w:rPr>
          <w:rFonts w:ascii="Arial" w:hAnsi="Arial" w:cs="Arial"/>
          <w:sz w:val="20"/>
          <w:szCs w:val="20"/>
        </w:rPr>
        <w:t xml:space="preserve"> IEEE </w:t>
      </w:r>
      <w:r w:rsidR="0043331F">
        <w:rPr>
          <w:rFonts w:ascii="Arial" w:hAnsi="Arial" w:cs="Arial"/>
          <w:sz w:val="20"/>
          <w:szCs w:val="20"/>
        </w:rPr>
        <w:t xml:space="preserve">802.21 WG </w:t>
      </w:r>
      <w:r w:rsidR="003A41D1">
        <w:rPr>
          <w:rFonts w:ascii="Arial" w:hAnsi="Arial" w:cs="Arial"/>
          <w:sz w:val="20"/>
          <w:szCs w:val="20"/>
        </w:rPr>
        <w:t xml:space="preserve">also thanks to the members of </w:t>
      </w:r>
      <w:r w:rsidR="005052A8">
        <w:rPr>
          <w:rFonts w:ascii="Arial" w:hAnsi="Arial" w:cs="Arial"/>
          <w:sz w:val="20"/>
          <w:szCs w:val="20"/>
        </w:rPr>
        <w:t xml:space="preserve">the </w:t>
      </w:r>
      <w:r w:rsidR="003A41D1">
        <w:rPr>
          <w:rFonts w:ascii="Arial" w:hAnsi="Arial" w:cs="Arial"/>
          <w:sz w:val="20"/>
          <w:szCs w:val="20"/>
        </w:rPr>
        <w:t>IEEE P3333.3 Working Group for participating in IEEE 802.21 July</w:t>
      </w:r>
      <w:r w:rsidR="00264169">
        <w:rPr>
          <w:rFonts w:ascii="Arial" w:hAnsi="Arial" w:cs="Arial"/>
          <w:sz w:val="20"/>
          <w:szCs w:val="20"/>
        </w:rPr>
        <w:t>, 2017</w:t>
      </w:r>
      <w:r w:rsidR="003A41D1">
        <w:rPr>
          <w:rFonts w:ascii="Arial" w:hAnsi="Arial" w:cs="Arial"/>
          <w:sz w:val="20"/>
          <w:szCs w:val="20"/>
        </w:rPr>
        <w:t xml:space="preserve"> plenary meeting and presenting the scope and high level objectives of </w:t>
      </w:r>
      <w:r w:rsidR="00264169">
        <w:rPr>
          <w:rFonts w:ascii="Arial" w:hAnsi="Arial" w:cs="Arial"/>
          <w:sz w:val="20"/>
          <w:szCs w:val="20"/>
        </w:rPr>
        <w:t xml:space="preserve">IEEE </w:t>
      </w:r>
      <w:r w:rsidR="003A41D1">
        <w:rPr>
          <w:rFonts w:ascii="Arial" w:hAnsi="Arial" w:cs="Arial"/>
          <w:sz w:val="20"/>
          <w:szCs w:val="20"/>
        </w:rPr>
        <w:t xml:space="preserve">P3333.3 work items. </w:t>
      </w:r>
    </w:p>
    <w:p w:rsidR="0043331F" w:rsidRDefault="0043331F" w:rsidP="0043331F">
      <w:pPr>
        <w:jc w:val="both"/>
        <w:rPr>
          <w:rFonts w:ascii="Arial" w:hAnsi="Arial" w:cs="Arial"/>
          <w:sz w:val="20"/>
          <w:szCs w:val="20"/>
        </w:rPr>
      </w:pPr>
    </w:p>
    <w:p w:rsidR="0061737A" w:rsidRDefault="004B5D74" w:rsidP="0061737A">
      <w:pPr>
        <w:jc w:val="both"/>
        <w:rPr>
          <w:rFonts w:ascii="Arial" w:hAnsi="Arial" w:cs="Arial"/>
          <w:sz w:val="20"/>
          <w:szCs w:val="20"/>
        </w:rPr>
      </w:pPr>
      <w:r w:rsidRPr="005427F8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 w:rsidRPr="005427F8">
        <w:rPr>
          <w:rFonts w:ascii="Arial" w:hAnsi="Arial" w:cs="Arial"/>
          <w:sz w:val="20"/>
          <w:szCs w:val="20"/>
        </w:rPr>
        <w:t xml:space="preserve"> IEEE </w:t>
      </w:r>
      <w:r>
        <w:rPr>
          <w:rFonts w:ascii="Arial" w:hAnsi="Arial" w:cs="Arial"/>
          <w:sz w:val="20"/>
          <w:szCs w:val="20"/>
        </w:rPr>
        <w:t>802.21 WG looks forward to</w:t>
      </w:r>
      <w:r w:rsidRPr="005427F8">
        <w:rPr>
          <w:rFonts w:ascii="Arial" w:hAnsi="Arial" w:cs="Arial"/>
          <w:sz w:val="20"/>
          <w:szCs w:val="20"/>
        </w:rPr>
        <w:t xml:space="preserve"> compl</w:t>
      </w:r>
      <w:r>
        <w:rPr>
          <w:rFonts w:ascii="Arial" w:hAnsi="Arial" w:cs="Arial"/>
          <w:sz w:val="20"/>
          <w:szCs w:val="20"/>
        </w:rPr>
        <w:t>e</w:t>
      </w:r>
      <w:r w:rsidRPr="005427F8"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z w:val="20"/>
          <w:szCs w:val="20"/>
        </w:rPr>
        <w:t>ing</w:t>
      </w:r>
      <w:r w:rsidRPr="005427F8">
        <w:rPr>
          <w:rFonts w:ascii="Arial" w:hAnsi="Arial" w:cs="Arial"/>
          <w:sz w:val="20"/>
          <w:szCs w:val="20"/>
        </w:rPr>
        <w:t xml:space="preserve"> the efforts of </w:t>
      </w:r>
      <w:r w:rsidR="00613617">
        <w:rPr>
          <w:rFonts w:ascii="Arial" w:hAnsi="Arial" w:cs="Arial"/>
          <w:sz w:val="20"/>
          <w:szCs w:val="20"/>
        </w:rPr>
        <w:t xml:space="preserve">the </w:t>
      </w:r>
      <w:r w:rsidR="003A41D1">
        <w:rPr>
          <w:rFonts w:ascii="Arial" w:hAnsi="Arial" w:cs="Arial"/>
          <w:sz w:val="20"/>
          <w:szCs w:val="20"/>
        </w:rPr>
        <w:t>IE</w:t>
      </w:r>
      <w:r w:rsidR="00BC53D1">
        <w:rPr>
          <w:rFonts w:ascii="Arial" w:hAnsi="Arial" w:cs="Arial"/>
          <w:sz w:val="20"/>
          <w:szCs w:val="20"/>
        </w:rPr>
        <w:t xml:space="preserve">EE P3333.3 network work item by initially </w:t>
      </w:r>
      <w:r w:rsidR="00CC329B">
        <w:rPr>
          <w:rFonts w:ascii="Arial" w:hAnsi="Arial" w:cs="Arial"/>
          <w:sz w:val="20"/>
          <w:szCs w:val="20"/>
        </w:rPr>
        <w:t>creating an Interest G</w:t>
      </w:r>
      <w:r w:rsidR="00BC53D1">
        <w:rPr>
          <w:rFonts w:ascii="Arial" w:hAnsi="Arial" w:cs="Arial"/>
          <w:sz w:val="20"/>
          <w:szCs w:val="20"/>
        </w:rPr>
        <w:t>roup</w:t>
      </w:r>
      <w:r w:rsidR="0061737A">
        <w:rPr>
          <w:rFonts w:ascii="Arial" w:hAnsi="Arial" w:cs="Arial"/>
          <w:sz w:val="20"/>
          <w:szCs w:val="20"/>
        </w:rPr>
        <w:t xml:space="preserve">, the purpose of which will be </w:t>
      </w:r>
      <w:r w:rsidR="00BC53D1">
        <w:rPr>
          <w:rFonts w:ascii="Arial" w:hAnsi="Arial" w:cs="Arial"/>
          <w:sz w:val="20"/>
          <w:szCs w:val="20"/>
        </w:rPr>
        <w:t xml:space="preserve">to investigate and understand the issues related to networking aspect of </w:t>
      </w:r>
      <w:r w:rsidR="008D2CF9">
        <w:rPr>
          <w:rFonts w:ascii="Arial" w:hAnsi="Arial" w:cs="Arial"/>
          <w:sz w:val="20"/>
          <w:szCs w:val="20"/>
        </w:rPr>
        <w:t xml:space="preserve">VR </w:t>
      </w:r>
      <w:r w:rsidR="00BC53D1" w:rsidRPr="00BC53D1">
        <w:rPr>
          <w:rFonts w:ascii="Arial" w:hAnsi="Arial" w:cs="Arial"/>
          <w:sz w:val="20"/>
          <w:szCs w:val="20"/>
        </w:rPr>
        <w:t>HMD based 3D Content Motion Sickness</w:t>
      </w:r>
      <w:r w:rsidR="00BC53D1">
        <w:rPr>
          <w:rFonts w:ascii="Arial" w:hAnsi="Arial" w:cs="Arial"/>
          <w:sz w:val="20"/>
          <w:szCs w:val="20"/>
        </w:rPr>
        <w:t xml:space="preserve">. </w:t>
      </w:r>
      <w:r w:rsidR="00CC329B" w:rsidRPr="00CC329B">
        <w:rPr>
          <w:rFonts w:ascii="Arial" w:hAnsi="Arial" w:cs="Arial"/>
          <w:sz w:val="20"/>
          <w:szCs w:val="20"/>
        </w:rPr>
        <w:t xml:space="preserve">The IEEE 802.21 WG would like to request the access to the IEEE P3333.3 WG private document server for its </w:t>
      </w:r>
      <w:r w:rsidR="00CC329B">
        <w:rPr>
          <w:rFonts w:ascii="Arial" w:hAnsi="Arial" w:cs="Arial"/>
          <w:sz w:val="20"/>
          <w:szCs w:val="20"/>
        </w:rPr>
        <w:t xml:space="preserve">Interest Group </w:t>
      </w:r>
      <w:r w:rsidR="00CC329B" w:rsidRPr="00CC329B">
        <w:rPr>
          <w:rFonts w:ascii="Arial" w:hAnsi="Arial" w:cs="Arial"/>
          <w:sz w:val="20"/>
          <w:szCs w:val="20"/>
        </w:rPr>
        <w:t xml:space="preserve">members. </w:t>
      </w:r>
      <w:r w:rsidR="00264169">
        <w:rPr>
          <w:rFonts w:ascii="Arial" w:hAnsi="Arial" w:cs="Arial"/>
          <w:sz w:val="20"/>
          <w:szCs w:val="20"/>
        </w:rPr>
        <w:t xml:space="preserve">The </w:t>
      </w:r>
      <w:r w:rsidR="00BC53D1">
        <w:rPr>
          <w:rFonts w:ascii="Arial" w:hAnsi="Arial" w:cs="Arial"/>
          <w:sz w:val="20"/>
          <w:szCs w:val="20"/>
        </w:rPr>
        <w:t xml:space="preserve">IEEE 802.21 </w:t>
      </w:r>
      <w:r w:rsidR="008D1D32">
        <w:rPr>
          <w:rFonts w:ascii="Arial" w:hAnsi="Arial" w:cs="Arial"/>
          <w:sz w:val="20"/>
          <w:szCs w:val="20"/>
        </w:rPr>
        <w:t xml:space="preserve">WG </w:t>
      </w:r>
      <w:r w:rsidR="00264169">
        <w:rPr>
          <w:rFonts w:ascii="Arial" w:hAnsi="Arial" w:cs="Arial"/>
          <w:sz w:val="20"/>
          <w:szCs w:val="20"/>
        </w:rPr>
        <w:t xml:space="preserve">also </w:t>
      </w:r>
      <w:r w:rsidR="00BC53D1">
        <w:rPr>
          <w:rFonts w:ascii="Arial" w:hAnsi="Arial" w:cs="Arial"/>
          <w:sz w:val="20"/>
          <w:szCs w:val="20"/>
        </w:rPr>
        <w:t xml:space="preserve">invites the members of </w:t>
      </w:r>
      <w:r w:rsidR="00613617">
        <w:rPr>
          <w:rFonts w:ascii="Arial" w:hAnsi="Arial" w:cs="Arial"/>
          <w:sz w:val="20"/>
          <w:szCs w:val="20"/>
        </w:rPr>
        <w:t xml:space="preserve">the </w:t>
      </w:r>
      <w:r w:rsidR="00BC53D1">
        <w:rPr>
          <w:rFonts w:ascii="Arial" w:hAnsi="Arial" w:cs="Arial"/>
          <w:sz w:val="20"/>
          <w:szCs w:val="20"/>
        </w:rPr>
        <w:t xml:space="preserve">IEEE P3333.3 </w:t>
      </w:r>
      <w:r w:rsidR="00613617">
        <w:rPr>
          <w:rFonts w:ascii="Arial" w:hAnsi="Arial" w:cs="Arial"/>
          <w:sz w:val="20"/>
          <w:szCs w:val="20"/>
        </w:rPr>
        <w:t xml:space="preserve">WG </w:t>
      </w:r>
      <w:r w:rsidR="00BC53D1">
        <w:rPr>
          <w:rFonts w:ascii="Arial" w:hAnsi="Arial" w:cs="Arial"/>
          <w:sz w:val="20"/>
          <w:szCs w:val="20"/>
        </w:rPr>
        <w:t xml:space="preserve">to participate in this effort and help understanding the requirements of motion sickness </w:t>
      </w:r>
      <w:r w:rsidR="00264169">
        <w:rPr>
          <w:rFonts w:ascii="Arial" w:hAnsi="Arial" w:cs="Arial"/>
          <w:sz w:val="20"/>
          <w:szCs w:val="20"/>
        </w:rPr>
        <w:t>that are relevant to this activity</w:t>
      </w:r>
      <w:r w:rsidR="00BC53D1">
        <w:rPr>
          <w:rFonts w:ascii="Arial" w:hAnsi="Arial" w:cs="Arial"/>
          <w:sz w:val="20"/>
          <w:szCs w:val="20"/>
        </w:rPr>
        <w:t xml:space="preserve">. </w:t>
      </w:r>
    </w:p>
    <w:p w:rsidR="0061737A" w:rsidRDefault="0061737A" w:rsidP="0061737A">
      <w:pPr>
        <w:jc w:val="both"/>
        <w:rPr>
          <w:rFonts w:ascii="Arial" w:hAnsi="Arial" w:cs="Arial"/>
          <w:sz w:val="20"/>
          <w:szCs w:val="20"/>
        </w:rPr>
      </w:pPr>
    </w:p>
    <w:p w:rsidR="0061737A" w:rsidRDefault="0061737A" w:rsidP="006173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are the dates and locations on upcoming IEEE 802.21 meetings:</w:t>
      </w:r>
    </w:p>
    <w:p w:rsidR="0061737A" w:rsidRDefault="0061737A" w:rsidP="0061737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1737A" w:rsidRPr="0061737A" w:rsidRDefault="00264169" w:rsidP="005032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10-15, </w:t>
      </w:r>
      <w:r w:rsidR="0061737A" w:rsidRPr="0061737A">
        <w:rPr>
          <w:rFonts w:ascii="Arial" w:hAnsi="Arial" w:cs="Arial"/>
          <w:sz w:val="20"/>
          <w:szCs w:val="20"/>
        </w:rPr>
        <w:t>2017, Hilton W</w:t>
      </w:r>
      <w:r w:rsidR="00503288">
        <w:rPr>
          <w:rFonts w:ascii="Arial" w:hAnsi="Arial" w:cs="Arial"/>
          <w:sz w:val="20"/>
          <w:szCs w:val="20"/>
        </w:rPr>
        <w:t>aikoloa Village, Kona, Hawaii, USA</w:t>
      </w:r>
    </w:p>
    <w:p w:rsidR="0061737A" w:rsidRPr="0061737A" w:rsidRDefault="0061737A" w:rsidP="0061737A">
      <w:pPr>
        <w:jc w:val="both"/>
        <w:rPr>
          <w:rFonts w:ascii="Arial" w:hAnsi="Arial" w:cs="Arial"/>
          <w:sz w:val="20"/>
          <w:szCs w:val="20"/>
        </w:rPr>
      </w:pPr>
    </w:p>
    <w:p w:rsidR="0061737A" w:rsidRPr="0061737A" w:rsidRDefault="0061737A" w:rsidP="0061737A">
      <w:pPr>
        <w:jc w:val="both"/>
        <w:rPr>
          <w:rFonts w:ascii="Arial" w:hAnsi="Arial" w:cs="Arial"/>
          <w:sz w:val="20"/>
          <w:szCs w:val="20"/>
        </w:rPr>
      </w:pPr>
      <w:r w:rsidRPr="0061737A">
        <w:rPr>
          <w:rFonts w:ascii="Arial" w:hAnsi="Arial" w:cs="Arial"/>
          <w:sz w:val="20"/>
          <w:szCs w:val="20"/>
        </w:rPr>
        <w:t>November 5-10, 2017, Caribe Hotel an</w:t>
      </w:r>
      <w:r w:rsidR="00503288">
        <w:rPr>
          <w:rFonts w:ascii="Arial" w:hAnsi="Arial" w:cs="Arial"/>
          <w:sz w:val="20"/>
          <w:szCs w:val="20"/>
        </w:rPr>
        <w:t>d Convention Center, Orlando, Florida</w:t>
      </w:r>
      <w:r w:rsidRPr="0061737A">
        <w:rPr>
          <w:rFonts w:ascii="Arial" w:hAnsi="Arial" w:cs="Arial"/>
          <w:sz w:val="20"/>
          <w:szCs w:val="20"/>
        </w:rPr>
        <w:t>, USA</w:t>
      </w:r>
    </w:p>
    <w:p w:rsidR="0061737A" w:rsidRDefault="0061737A" w:rsidP="00BE3CF6">
      <w:pPr>
        <w:rPr>
          <w:rFonts w:ascii="Arial" w:hAnsi="Arial" w:cs="Arial"/>
          <w:sz w:val="20"/>
          <w:szCs w:val="20"/>
        </w:rPr>
      </w:pPr>
    </w:p>
    <w:p w:rsidR="0061737A" w:rsidRPr="005427F8" w:rsidRDefault="0061737A" w:rsidP="00BE3CF6">
      <w:pPr>
        <w:rPr>
          <w:rFonts w:ascii="Arial" w:hAnsi="Arial" w:cs="Arial"/>
          <w:sz w:val="20"/>
          <w:szCs w:val="20"/>
        </w:rPr>
      </w:pPr>
    </w:p>
    <w:p w:rsidR="00BE3CF6" w:rsidRDefault="00EF7C15" w:rsidP="00BE3CF6">
      <w:pPr>
        <w:rPr>
          <w:rFonts w:ascii="Arial" w:hAnsi="Arial" w:cs="Arial"/>
          <w:sz w:val="20"/>
          <w:szCs w:val="20"/>
        </w:rPr>
      </w:pPr>
      <w:r w:rsidRPr="005427F8">
        <w:rPr>
          <w:rFonts w:ascii="Arial" w:hAnsi="Arial" w:cs="Arial"/>
          <w:sz w:val="20"/>
          <w:szCs w:val="20"/>
        </w:rPr>
        <w:t>Best</w:t>
      </w:r>
      <w:r w:rsidR="00AE541A" w:rsidRPr="005427F8">
        <w:rPr>
          <w:rFonts w:ascii="Arial" w:hAnsi="Arial" w:cs="Arial"/>
          <w:sz w:val="20"/>
          <w:szCs w:val="20"/>
        </w:rPr>
        <w:t xml:space="preserve"> Regards</w:t>
      </w:r>
      <w:r w:rsidR="00F84E76" w:rsidRPr="005427F8">
        <w:rPr>
          <w:rFonts w:ascii="Arial" w:hAnsi="Arial" w:cs="Arial"/>
          <w:sz w:val="20"/>
          <w:szCs w:val="20"/>
        </w:rPr>
        <w:t>,</w:t>
      </w:r>
    </w:p>
    <w:p w:rsidR="00F722B8" w:rsidRPr="005427F8" w:rsidRDefault="00F722B8" w:rsidP="00BE3CF6">
      <w:pPr>
        <w:rPr>
          <w:rFonts w:ascii="Arial" w:hAnsi="Arial" w:cs="Arial"/>
          <w:sz w:val="20"/>
          <w:szCs w:val="20"/>
        </w:rPr>
      </w:pPr>
    </w:p>
    <w:p w:rsidR="0020759C" w:rsidRPr="005427F8" w:rsidRDefault="0020759C" w:rsidP="00BE3CF6">
      <w:pPr>
        <w:rPr>
          <w:rFonts w:ascii="Arial" w:hAnsi="Arial" w:cs="Arial"/>
          <w:sz w:val="20"/>
          <w:szCs w:val="20"/>
        </w:rPr>
      </w:pPr>
    </w:p>
    <w:p w:rsidR="00627922" w:rsidRPr="005427F8" w:rsidRDefault="003A41D1" w:rsidP="00542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Subir </w:t>
      </w:r>
      <w:r w:rsidR="00CC329B">
        <w:rPr>
          <w:rFonts w:ascii="Arial" w:hAnsi="Arial" w:cs="Arial"/>
          <w:sz w:val="20"/>
          <w:szCs w:val="20"/>
        </w:rPr>
        <w:t>Das,</w:t>
      </w:r>
      <w:r w:rsidR="0043331F">
        <w:rPr>
          <w:rFonts w:ascii="Arial" w:hAnsi="Arial" w:cs="Arial"/>
          <w:sz w:val="20"/>
          <w:szCs w:val="20"/>
        </w:rPr>
        <w:t xml:space="preserve"> Chair IEEE 802.21 WG</w:t>
      </w:r>
    </w:p>
    <w:p w:rsidR="005427F8" w:rsidRPr="005427F8" w:rsidRDefault="005427F8" w:rsidP="005427F8">
      <w:pPr>
        <w:rPr>
          <w:rFonts w:ascii="Arial" w:hAnsi="Arial" w:cs="Arial"/>
          <w:sz w:val="20"/>
          <w:szCs w:val="20"/>
        </w:rPr>
      </w:pPr>
    </w:p>
    <w:p w:rsidR="00752AB8" w:rsidRPr="005427F8" w:rsidRDefault="0043331F" w:rsidP="00BC2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cc: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Paul Nikolich</w:t>
        </w:r>
      </w:smartTag>
      <w:r>
        <w:rPr>
          <w:rFonts w:ascii="Arial" w:hAnsi="Arial" w:cs="Arial"/>
          <w:sz w:val="20"/>
          <w:szCs w:val="20"/>
        </w:rPr>
        <w:t>, Chair IEEE 802 LMSC</w:t>
      </w:r>
    </w:p>
    <w:p w:rsidR="00752AB8" w:rsidRPr="005427F8" w:rsidRDefault="00752AB8" w:rsidP="00BC2BD0">
      <w:pPr>
        <w:rPr>
          <w:rFonts w:ascii="Arial" w:hAnsi="Arial" w:cs="Arial"/>
          <w:sz w:val="20"/>
          <w:szCs w:val="20"/>
        </w:rPr>
      </w:pPr>
    </w:p>
    <w:sectPr w:rsidR="00752AB8" w:rsidRPr="005427F8">
      <w:headerReference w:type="default" r:id="rId9"/>
      <w:footerReference w:type="default" r:id="rId10"/>
      <w:pgSz w:w="12240" w:h="15840" w:code="1"/>
      <w:pgMar w:top="2160" w:right="1080" w:bottom="21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E0" w:rsidRDefault="00CD54E0">
      <w:r>
        <w:separator/>
      </w:r>
    </w:p>
  </w:endnote>
  <w:endnote w:type="continuationSeparator" w:id="0">
    <w:p w:rsidR="00CD54E0" w:rsidRDefault="00C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F1" w:rsidRDefault="00501CF1" w:rsidP="00BE3CF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2F3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E0" w:rsidRDefault="00CD54E0">
      <w:r>
        <w:separator/>
      </w:r>
    </w:p>
  </w:footnote>
  <w:footnote w:type="continuationSeparator" w:id="0">
    <w:p w:rsidR="00CD54E0" w:rsidRDefault="00C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F1" w:rsidRDefault="00501CF1" w:rsidP="00BE3CF6">
    <w:pPr>
      <w:pStyle w:val="Header"/>
    </w:pPr>
    <w:r>
      <w:rPr>
        <w:rStyle w:val="PageNumber"/>
      </w:rPr>
      <w:tab/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62E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13889"/>
    <w:multiLevelType w:val="hybridMultilevel"/>
    <w:tmpl w:val="358E0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0140"/>
    <w:multiLevelType w:val="hybridMultilevel"/>
    <w:tmpl w:val="357673C6"/>
    <w:lvl w:ilvl="0" w:tplc="0708FC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A9844">
      <w:start w:val="1565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E1F6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E719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E8E0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AAC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173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F7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82E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664A3"/>
    <w:multiLevelType w:val="hybridMultilevel"/>
    <w:tmpl w:val="F6641C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E1307"/>
    <w:multiLevelType w:val="hybridMultilevel"/>
    <w:tmpl w:val="564CF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B5F41"/>
    <w:multiLevelType w:val="hybridMultilevel"/>
    <w:tmpl w:val="3C002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0555A"/>
    <w:multiLevelType w:val="hybridMultilevel"/>
    <w:tmpl w:val="6E8086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232F"/>
    <w:multiLevelType w:val="hybridMultilevel"/>
    <w:tmpl w:val="A37666C4"/>
    <w:lvl w:ilvl="0" w:tplc="94D4FB4E">
      <w:start w:val="1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62EC9"/>
    <w:multiLevelType w:val="hybridMultilevel"/>
    <w:tmpl w:val="0AB4F422"/>
    <w:lvl w:ilvl="0" w:tplc="51467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F836B0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C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42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0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E8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0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CA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E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AE014D"/>
    <w:multiLevelType w:val="hybridMultilevel"/>
    <w:tmpl w:val="3F7E2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55CA3"/>
    <w:multiLevelType w:val="hybridMultilevel"/>
    <w:tmpl w:val="573C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44CA3"/>
    <w:multiLevelType w:val="hybridMultilevel"/>
    <w:tmpl w:val="69067110"/>
    <w:lvl w:ilvl="0" w:tplc="041A9B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9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E0A52"/>
    <w:multiLevelType w:val="hybridMultilevel"/>
    <w:tmpl w:val="5DB09A9E"/>
    <w:lvl w:ilvl="0" w:tplc="470043C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0E92C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F18069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3B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85F3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2B780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A03D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0712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2BB7E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7A6F"/>
    <w:multiLevelType w:val="hybridMultilevel"/>
    <w:tmpl w:val="00E6D2CA"/>
    <w:lvl w:ilvl="0" w:tplc="29FADA8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D6552E">
      <w:start w:val="1669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00706E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7A98D4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1665F8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2E203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8C65D6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B1A0232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BA043E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C8073FD"/>
    <w:multiLevelType w:val="hybridMultilevel"/>
    <w:tmpl w:val="2A26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40F7E"/>
    <w:multiLevelType w:val="hybridMultilevel"/>
    <w:tmpl w:val="42983A7A"/>
    <w:lvl w:ilvl="0" w:tplc="041A9B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9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2EDB"/>
    <w:multiLevelType w:val="hybridMultilevel"/>
    <w:tmpl w:val="13C24D78"/>
    <w:lvl w:ilvl="0" w:tplc="573ABCE4">
      <w:start w:val="1"/>
      <w:numFmt w:val="bullet"/>
      <w:pStyle w:val="styl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7F5ED9"/>
    <w:multiLevelType w:val="hybridMultilevel"/>
    <w:tmpl w:val="072EDE6C"/>
    <w:lvl w:ilvl="0" w:tplc="9664D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6C85"/>
    <w:multiLevelType w:val="hybridMultilevel"/>
    <w:tmpl w:val="FD6A6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F0753"/>
    <w:multiLevelType w:val="hybridMultilevel"/>
    <w:tmpl w:val="6D1AEB94"/>
    <w:lvl w:ilvl="0" w:tplc="041A9B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A05D4"/>
    <w:multiLevelType w:val="hybridMultilevel"/>
    <w:tmpl w:val="A3185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922CC"/>
    <w:multiLevelType w:val="hybridMultilevel"/>
    <w:tmpl w:val="2A3E0E02"/>
    <w:lvl w:ilvl="0" w:tplc="041A9B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0044A"/>
    <w:multiLevelType w:val="hybridMultilevel"/>
    <w:tmpl w:val="97FC121E"/>
    <w:lvl w:ilvl="0" w:tplc="80CC78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4562C1E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DA2EF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CF67E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D7471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4A003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F484D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AAA73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83CE7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 w15:restartNumberingAfterBreak="0">
    <w:nsid w:val="7F163BE2"/>
    <w:multiLevelType w:val="multilevel"/>
    <w:tmpl w:val="85AA593C"/>
    <w:lvl w:ilvl="0">
      <w:start w:val="1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tyl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yle40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F4A1FA3"/>
    <w:multiLevelType w:val="hybridMultilevel"/>
    <w:tmpl w:val="C3064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7"/>
  </w:num>
  <w:num w:numId="5">
    <w:abstractNumId w:val="24"/>
  </w:num>
  <w:num w:numId="6">
    <w:abstractNumId w:val="15"/>
  </w:num>
  <w:num w:numId="7">
    <w:abstractNumId w:val="21"/>
  </w:num>
  <w:num w:numId="8">
    <w:abstractNumId w:val="19"/>
  </w:num>
  <w:num w:numId="9">
    <w:abstractNumId w:val="11"/>
  </w:num>
  <w:num w:numId="10">
    <w:abstractNumId w:val="6"/>
  </w:num>
  <w:num w:numId="11">
    <w:abstractNumId w:val="20"/>
  </w:num>
  <w:num w:numId="12">
    <w:abstractNumId w:val="8"/>
  </w:num>
  <w:num w:numId="13">
    <w:abstractNumId w:val="18"/>
  </w:num>
  <w:num w:numId="14">
    <w:abstractNumId w:val="1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0"/>
  </w:num>
  <w:num w:numId="20">
    <w:abstractNumId w:val="4"/>
  </w:num>
  <w:num w:numId="21">
    <w:abstractNumId w:val="14"/>
  </w:num>
  <w:num w:numId="22">
    <w:abstractNumId w:val="5"/>
  </w:num>
  <w:num w:numId="23">
    <w:abstractNumId w:val="9"/>
  </w:num>
  <w:num w:numId="24">
    <w:abstractNumId w:val="3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69"/>
    <w:rsid w:val="000223D4"/>
    <w:rsid w:val="00034DCD"/>
    <w:rsid w:val="00036C03"/>
    <w:rsid w:val="00044801"/>
    <w:rsid w:val="000914B5"/>
    <w:rsid w:val="000B522B"/>
    <w:rsid w:val="000F125D"/>
    <w:rsid w:val="000F4837"/>
    <w:rsid w:val="000F64BB"/>
    <w:rsid w:val="001154D1"/>
    <w:rsid w:val="001219D7"/>
    <w:rsid w:val="00124BC5"/>
    <w:rsid w:val="0013679D"/>
    <w:rsid w:val="00185714"/>
    <w:rsid w:val="001C360A"/>
    <w:rsid w:val="001D2F54"/>
    <w:rsid w:val="001E6FF6"/>
    <w:rsid w:val="002037FD"/>
    <w:rsid w:val="0020759C"/>
    <w:rsid w:val="00230890"/>
    <w:rsid w:val="002320DD"/>
    <w:rsid w:val="00245FE9"/>
    <w:rsid w:val="00264169"/>
    <w:rsid w:val="002746DE"/>
    <w:rsid w:val="00287AD2"/>
    <w:rsid w:val="002A523D"/>
    <w:rsid w:val="002B61DA"/>
    <w:rsid w:val="002F21B4"/>
    <w:rsid w:val="00302F6A"/>
    <w:rsid w:val="00312CA0"/>
    <w:rsid w:val="0033610C"/>
    <w:rsid w:val="003549C1"/>
    <w:rsid w:val="00387A16"/>
    <w:rsid w:val="00394DFA"/>
    <w:rsid w:val="003A301F"/>
    <w:rsid w:val="003A41D1"/>
    <w:rsid w:val="003B5206"/>
    <w:rsid w:val="00426A93"/>
    <w:rsid w:val="0043331F"/>
    <w:rsid w:val="004451CC"/>
    <w:rsid w:val="004656E9"/>
    <w:rsid w:val="00475CD4"/>
    <w:rsid w:val="00481E0D"/>
    <w:rsid w:val="00484D3F"/>
    <w:rsid w:val="004957BF"/>
    <w:rsid w:val="004B25C7"/>
    <w:rsid w:val="004B5D74"/>
    <w:rsid w:val="004D6410"/>
    <w:rsid w:val="00501CF1"/>
    <w:rsid w:val="00503288"/>
    <w:rsid w:val="005052A8"/>
    <w:rsid w:val="005427F8"/>
    <w:rsid w:val="00564042"/>
    <w:rsid w:val="005A1962"/>
    <w:rsid w:val="005B099F"/>
    <w:rsid w:val="005D6209"/>
    <w:rsid w:val="005E0DB5"/>
    <w:rsid w:val="005E5A08"/>
    <w:rsid w:val="005F52A2"/>
    <w:rsid w:val="005F5A24"/>
    <w:rsid w:val="00613617"/>
    <w:rsid w:val="00613F0E"/>
    <w:rsid w:val="0061737A"/>
    <w:rsid w:val="00627922"/>
    <w:rsid w:val="00643425"/>
    <w:rsid w:val="00657115"/>
    <w:rsid w:val="00662FC0"/>
    <w:rsid w:val="00671BE3"/>
    <w:rsid w:val="006A5D0F"/>
    <w:rsid w:val="006D0D77"/>
    <w:rsid w:val="006D733A"/>
    <w:rsid w:val="006E67D8"/>
    <w:rsid w:val="006F1E55"/>
    <w:rsid w:val="0070143D"/>
    <w:rsid w:val="007039AA"/>
    <w:rsid w:val="0071103B"/>
    <w:rsid w:val="00716886"/>
    <w:rsid w:val="00752089"/>
    <w:rsid w:val="00752AB8"/>
    <w:rsid w:val="007776BA"/>
    <w:rsid w:val="0078241F"/>
    <w:rsid w:val="00783EA9"/>
    <w:rsid w:val="00784D74"/>
    <w:rsid w:val="007864AD"/>
    <w:rsid w:val="007904E6"/>
    <w:rsid w:val="00795BB8"/>
    <w:rsid w:val="007A4443"/>
    <w:rsid w:val="007E79B9"/>
    <w:rsid w:val="007F1211"/>
    <w:rsid w:val="007F50AB"/>
    <w:rsid w:val="0080329F"/>
    <w:rsid w:val="00820037"/>
    <w:rsid w:val="008326C0"/>
    <w:rsid w:val="00843173"/>
    <w:rsid w:val="00861940"/>
    <w:rsid w:val="0087362F"/>
    <w:rsid w:val="008827FF"/>
    <w:rsid w:val="0088777B"/>
    <w:rsid w:val="00890F4B"/>
    <w:rsid w:val="00892A51"/>
    <w:rsid w:val="008D1D32"/>
    <w:rsid w:val="008D2CF9"/>
    <w:rsid w:val="008D622B"/>
    <w:rsid w:val="008E7945"/>
    <w:rsid w:val="008F37FC"/>
    <w:rsid w:val="00965C2A"/>
    <w:rsid w:val="009A14DE"/>
    <w:rsid w:val="009A54FF"/>
    <w:rsid w:val="009A668A"/>
    <w:rsid w:val="009B224D"/>
    <w:rsid w:val="009B4568"/>
    <w:rsid w:val="009B46AD"/>
    <w:rsid w:val="009D3606"/>
    <w:rsid w:val="009E535E"/>
    <w:rsid w:val="00A07320"/>
    <w:rsid w:val="00A1786E"/>
    <w:rsid w:val="00A41D42"/>
    <w:rsid w:val="00A53248"/>
    <w:rsid w:val="00A555DE"/>
    <w:rsid w:val="00A574FD"/>
    <w:rsid w:val="00A6257E"/>
    <w:rsid w:val="00A70FDC"/>
    <w:rsid w:val="00A72EE9"/>
    <w:rsid w:val="00AA6D2F"/>
    <w:rsid w:val="00AC1EEF"/>
    <w:rsid w:val="00AE40DA"/>
    <w:rsid w:val="00AE541A"/>
    <w:rsid w:val="00AF2867"/>
    <w:rsid w:val="00B00C5B"/>
    <w:rsid w:val="00B42BD5"/>
    <w:rsid w:val="00B506AA"/>
    <w:rsid w:val="00B66C6A"/>
    <w:rsid w:val="00B85764"/>
    <w:rsid w:val="00B86E35"/>
    <w:rsid w:val="00BB458A"/>
    <w:rsid w:val="00BB727C"/>
    <w:rsid w:val="00BC2BD0"/>
    <w:rsid w:val="00BC53D1"/>
    <w:rsid w:val="00BE194B"/>
    <w:rsid w:val="00BE3CF6"/>
    <w:rsid w:val="00BE4E60"/>
    <w:rsid w:val="00BF51EA"/>
    <w:rsid w:val="00C11847"/>
    <w:rsid w:val="00C1555B"/>
    <w:rsid w:val="00C21272"/>
    <w:rsid w:val="00C23C98"/>
    <w:rsid w:val="00C46207"/>
    <w:rsid w:val="00C5052E"/>
    <w:rsid w:val="00C65EF7"/>
    <w:rsid w:val="00C75BCA"/>
    <w:rsid w:val="00C8346A"/>
    <w:rsid w:val="00C866C7"/>
    <w:rsid w:val="00C94511"/>
    <w:rsid w:val="00CB73C4"/>
    <w:rsid w:val="00CC329B"/>
    <w:rsid w:val="00CD54E0"/>
    <w:rsid w:val="00D10863"/>
    <w:rsid w:val="00D166A8"/>
    <w:rsid w:val="00D42E93"/>
    <w:rsid w:val="00D536B5"/>
    <w:rsid w:val="00D75E56"/>
    <w:rsid w:val="00D9087D"/>
    <w:rsid w:val="00D9112C"/>
    <w:rsid w:val="00DA0488"/>
    <w:rsid w:val="00DA4D19"/>
    <w:rsid w:val="00DB4D4C"/>
    <w:rsid w:val="00DD2C6F"/>
    <w:rsid w:val="00DD323E"/>
    <w:rsid w:val="00DE613D"/>
    <w:rsid w:val="00DF1FB6"/>
    <w:rsid w:val="00DF5EF3"/>
    <w:rsid w:val="00E22F33"/>
    <w:rsid w:val="00E338F8"/>
    <w:rsid w:val="00E41A47"/>
    <w:rsid w:val="00E61867"/>
    <w:rsid w:val="00E8044C"/>
    <w:rsid w:val="00EC45D3"/>
    <w:rsid w:val="00EF7C15"/>
    <w:rsid w:val="00F030FB"/>
    <w:rsid w:val="00F47CAE"/>
    <w:rsid w:val="00F5550D"/>
    <w:rsid w:val="00F575DD"/>
    <w:rsid w:val="00F722B8"/>
    <w:rsid w:val="00F7597A"/>
    <w:rsid w:val="00F84E76"/>
    <w:rsid w:val="00FA6DEB"/>
    <w:rsid w:val="00FB7730"/>
    <w:rsid w:val="00FC1ADD"/>
    <w:rsid w:val="00FC45AF"/>
    <w:rsid w:val="00FD5070"/>
    <w:rsid w:val="00FD7126"/>
    <w:rsid w:val="00FE3E0B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B7DECF0"/>
  <w15:chartTrackingRefBased/>
  <w15:docId w15:val="{0F60B86D-DE9B-4A94-B87E-A2B7DC9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 Char4, Char4 Char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 Char2,Heading 2 Char1 Char1,Heading 2 Char Char Char1,Heading 2 Char1 Char Char Char,Heading 2 Char Char Char Char Char, Char4 Char Char1 Char Char Char, Char4 Char Char1,Heading 2 Char Char1,Heading 2 Char1 Char Char1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 Char3 Char,Char3 Char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num" w:pos="864"/>
        <w:tab w:val="num" w:pos="3510"/>
      </w:tabs>
      <w:spacing w:before="180" w:after="60"/>
      <w:ind w:left="864" w:hanging="864"/>
      <w:outlineLvl w:val="3"/>
    </w:pPr>
    <w:rPr>
      <w:color w:val="0000FF"/>
      <w:kern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num" w:pos="1008"/>
      </w:tabs>
      <w:spacing w:before="60" w:after="60"/>
      <w:ind w:left="1008" w:hanging="1008"/>
      <w:jc w:val="center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num" w:pos="1152"/>
      </w:tabs>
      <w:spacing w:before="60" w:after="60"/>
      <w:ind w:left="1152" w:hanging="1152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num" w:pos="1296"/>
      </w:tabs>
      <w:spacing w:before="60" w:after="60"/>
      <w:ind w:left="1296" w:hanging="1296"/>
      <w:jc w:val="center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num" w:pos="1440"/>
      </w:tabs>
      <w:spacing w:before="60" w:after="60"/>
      <w:ind w:left="1440" w:hanging="1440"/>
      <w:jc w:val="center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num" w:pos="1584"/>
      </w:tabs>
      <w:spacing w:before="60" w:after="60"/>
      <w:ind w:left="1584" w:hanging="1584"/>
      <w:jc w:val="center"/>
      <w:outlineLvl w:val="8"/>
    </w:pPr>
    <w:rPr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0">
    <w:name w:val="Heading1"/>
    <w:basedOn w:val="Normal"/>
    <w:next w:val="BodyText"/>
    <w:pPr>
      <w:tabs>
        <w:tab w:val="num" w:pos="720"/>
      </w:tabs>
      <w:ind w:left="720" w:hanging="720"/>
    </w:pPr>
    <w:rPr>
      <w:b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1">
    <w:name w:val="Style1"/>
    <w:basedOn w:val="Normal"/>
    <w:pPr>
      <w:numPr>
        <w:numId w:val="2"/>
      </w:numPr>
      <w:spacing w:before="240" w:after="240"/>
      <w:outlineLvl w:val="0"/>
    </w:pPr>
    <w:rPr>
      <w:b/>
      <w:sz w:val="32"/>
    </w:rPr>
  </w:style>
  <w:style w:type="paragraph" w:customStyle="1" w:styleId="Style2">
    <w:name w:val="Style2"/>
    <w:basedOn w:val="Style1"/>
    <w:next w:val="BodyText"/>
    <w:pPr>
      <w:numPr>
        <w:ilvl w:val="1"/>
      </w:numPr>
      <w:tabs>
        <w:tab w:val="clear" w:pos="720"/>
        <w:tab w:val="left" w:pos="1440"/>
      </w:tabs>
      <w:outlineLvl w:val="1"/>
    </w:pPr>
    <w:rPr>
      <w:szCs w:val="32"/>
    </w:rPr>
  </w:style>
  <w:style w:type="paragraph" w:customStyle="1" w:styleId="Style3">
    <w:name w:val="Style3"/>
    <w:basedOn w:val="Style2"/>
    <w:next w:val="BodyText"/>
    <w:pPr>
      <w:numPr>
        <w:ilvl w:val="2"/>
      </w:numPr>
      <w:outlineLvl w:val="2"/>
    </w:pPr>
    <w:rPr>
      <w:sz w:val="2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spacing w:before="60" w:after="60"/>
      <w:ind w:left="144" w:hanging="144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16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Char1">
    <w:name w:val=" Char4 Char1"/>
    <w:aliases w:val=" Char4 Char Char Char"/>
    <w:basedOn w:val="DefaultParagraphFont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Normal2">
    <w:name w:val="Normal2"/>
    <w:basedOn w:val="Normal"/>
    <w:pPr>
      <w:widowControl w:val="0"/>
      <w:adjustRightInd w:val="0"/>
      <w:spacing w:before="60" w:after="60" w:line="360" w:lineRule="atLeast"/>
      <w:ind w:left="1440"/>
      <w:jc w:val="both"/>
      <w:textAlignment w:val="baseline"/>
    </w:pPr>
    <w:rPr>
      <w:rFonts w:ascii="Arial" w:hAnsi="Arial"/>
      <w:sz w:val="22"/>
      <w:szCs w:val="20"/>
      <w:lang w:val="en-GB"/>
    </w:rPr>
  </w:style>
  <w:style w:type="paragraph" w:customStyle="1" w:styleId="B1">
    <w:name w:val="B1"/>
    <w:basedOn w:val="List"/>
    <w:pPr>
      <w:spacing w:after="180"/>
      <w:ind w:left="568" w:hanging="284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customStyle="1" w:styleId="TAC">
    <w:name w:val="TAC"/>
    <w:basedOn w:val="Normal"/>
    <w:pPr>
      <w:keepNext/>
      <w:keepLines/>
      <w:jc w:val="center"/>
    </w:pPr>
    <w:rPr>
      <w:rFonts w:ascii="Arial" w:hAnsi="Arial"/>
      <w:sz w:val="18"/>
      <w:szCs w:val="20"/>
      <w:lang w:val="en-GB"/>
    </w:rPr>
  </w:style>
  <w:style w:type="paragraph" w:customStyle="1" w:styleId="EditorsNote">
    <w:name w:val="Editor's Note"/>
    <w:basedOn w:val="Normal"/>
    <w:pPr>
      <w:keepLines/>
      <w:spacing w:after="180"/>
      <w:ind w:left="1135" w:hanging="851"/>
    </w:pPr>
    <w:rPr>
      <w:color w:val="FF0000"/>
      <w:sz w:val="20"/>
      <w:szCs w:val="20"/>
      <w:lang w:val="en-GB"/>
    </w:rPr>
  </w:style>
  <w:style w:type="paragraph" w:customStyle="1" w:styleId="BodyParaIndented">
    <w:name w:val="Body Para Indented"/>
    <w:basedOn w:val="Normal"/>
    <w:pPr>
      <w:keepLines/>
      <w:spacing w:before="120"/>
      <w:ind w:left="720"/>
    </w:pPr>
    <w:rPr>
      <w:rFonts w:ascii="Bookman Old Style" w:eastAsia="MS Mincho" w:hAnsi="Bookman Old Style"/>
      <w:noProof/>
      <w:szCs w:val="20"/>
    </w:rPr>
  </w:style>
  <w:style w:type="character" w:customStyle="1" w:styleId="Heading2Char2Char">
    <w:name w:val="Heading 2 Char2 Char"/>
    <w:aliases w:val="Heading 2 Char1 Char1 Char,Heading 2 Char Char Char1 Char,Heading 2 Char1 Char Char Char Char,Heading 2 Char Char Char Char Char Char, Char4 Char Char1 Char Char Char Char, Char4 Char Char1 Char,Heading 2 Char Char1 Char"/>
    <w:basedOn w:val="DefaultParagraphFont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LineNumber">
    <w:name w:val="line number"/>
    <w:basedOn w:val="DefaultParagraphFont"/>
  </w:style>
  <w:style w:type="character" w:customStyle="1" w:styleId="Char3CharChar1">
    <w:name w:val=" Char3 Char Char1"/>
    <w:aliases w:val="Char3 Char Char Char1"/>
    <w:basedOn w:val="DefaultParagraphFont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Body">
    <w:name w:val="Body"/>
    <w:basedOn w:val="Normal"/>
    <w:pPr>
      <w:spacing w:after="120"/>
    </w:pPr>
    <w:rPr>
      <w:rFonts w:ascii="Times" w:hAnsi="Times"/>
      <w:kern w:val="28"/>
      <w:szCs w:val="20"/>
    </w:rPr>
  </w:style>
  <w:style w:type="character" w:customStyle="1" w:styleId="Char3CharChar">
    <w:name w:val=" Char3 Char Char"/>
    <w:basedOn w:val="DefaultParagraphFont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Style10">
    <w:name w:val="Style 1"/>
    <w:basedOn w:val="Normal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CharChar">
    <w:name w:val=" Char Char"/>
    <w:basedOn w:val="DefaultParagraphFont"/>
    <w:rPr>
      <w:sz w:val="24"/>
      <w:szCs w:val="24"/>
      <w:lang w:val="en-US" w:eastAsia="en-US" w:bidi="ar-SA"/>
    </w:rPr>
  </w:style>
  <w:style w:type="character" w:customStyle="1" w:styleId="Sprint">
    <w:name w:val="Sprint"/>
    <w:basedOn w:val="DefaultParagraphFont"/>
    <w:rPr>
      <w:rFonts w:ascii="Arial" w:hAnsi="Arial"/>
      <w:i/>
      <w:color w:val="0000FF"/>
      <w:sz w:val="22"/>
      <w:szCs w:val="20"/>
    </w:rPr>
  </w:style>
  <w:style w:type="character" w:customStyle="1" w:styleId="Heading1Char">
    <w:name w:val="Heading 1 Char"/>
    <w:basedOn w:val="DefaultParagraphFont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AL">
    <w:name w:val="TAL"/>
    <w:basedOn w:val="Normal"/>
    <w:pPr>
      <w:keepNext/>
      <w:keepLines/>
      <w:widowControl w:val="0"/>
    </w:pPr>
    <w:rPr>
      <w:rFonts w:ascii="Arial" w:eastAsia="MS Mincho" w:hAnsi="Arial"/>
      <w:sz w:val="18"/>
      <w:szCs w:val="18"/>
      <w:lang w:val="en-GB"/>
    </w:rPr>
  </w:style>
  <w:style w:type="paragraph" w:customStyle="1" w:styleId="StyleTHTimesNewRoman105ptRed">
    <w:name w:val="Style TH + Times New Roman 10.5 pt Red"/>
    <w:basedOn w:val="Normal"/>
    <w:pPr>
      <w:keepNext/>
      <w:keepLines/>
      <w:widowControl w:val="0"/>
      <w:spacing w:before="60" w:after="180"/>
      <w:jc w:val="center"/>
    </w:pPr>
    <w:rPr>
      <w:rFonts w:eastAsia="MS Mincho"/>
      <w:b/>
      <w:bCs/>
      <w:sz w:val="21"/>
      <w:szCs w:val="21"/>
      <w:lang w:val="en-GB"/>
    </w:rPr>
  </w:style>
  <w:style w:type="paragraph" w:customStyle="1" w:styleId="StyleTAHTimesNewRoman105ptRed">
    <w:name w:val="Style TAH + Times New Roman 10.5 pt Red"/>
    <w:basedOn w:val="Normal"/>
    <w:pPr>
      <w:keepNext/>
      <w:keepLines/>
      <w:widowControl w:val="0"/>
      <w:jc w:val="center"/>
    </w:pPr>
    <w:rPr>
      <w:rFonts w:eastAsia="MS Mincho"/>
      <w:b/>
      <w:bCs/>
      <w:sz w:val="21"/>
      <w:szCs w:val="21"/>
      <w:lang w:val="en-GB"/>
    </w:rPr>
  </w:style>
  <w:style w:type="character" w:customStyle="1" w:styleId="Style105ptBoldRed">
    <w:name w:val="Style 10.5 pt Bold Red"/>
    <w:basedOn w:val="DefaultParagraphFont"/>
    <w:rPr>
      <w:b/>
      <w:bCs/>
      <w:color w:val="auto"/>
      <w:sz w:val="21"/>
      <w:szCs w:val="21"/>
    </w:rPr>
  </w:style>
  <w:style w:type="character" w:customStyle="1" w:styleId="StyleBoldRed">
    <w:name w:val="Style Bold Red"/>
    <w:basedOn w:val="DefaultParagraphFont"/>
    <w:rPr>
      <w:b/>
      <w:bCs/>
      <w:color w:val="auto"/>
    </w:rPr>
  </w:style>
  <w:style w:type="paragraph" w:customStyle="1" w:styleId="StyleTALTimesNewRoman105ptRed">
    <w:name w:val="Style TAL + Times New Roman 10.5 pt Red"/>
    <w:basedOn w:val="TAL"/>
    <w:rPr>
      <w:rFonts w:ascii="Times New Roman" w:hAnsi="Times New Roman"/>
      <w:sz w:val="21"/>
      <w:szCs w:val="21"/>
    </w:rPr>
  </w:style>
  <w:style w:type="paragraph" w:customStyle="1" w:styleId="StyleRedCentered">
    <w:name w:val="Style Red Centered"/>
    <w:basedOn w:val="Normal"/>
    <w:pPr>
      <w:jc w:val="center"/>
    </w:pPr>
  </w:style>
  <w:style w:type="paragraph" w:customStyle="1" w:styleId="StyleNormalWebBoldRed">
    <w:name w:val="Style Normal (Web) + Bold Red"/>
    <w:basedOn w:val="NormalWeb"/>
    <w:rPr>
      <w:b/>
      <w:bCs/>
    </w:rPr>
  </w:style>
  <w:style w:type="paragraph" w:customStyle="1" w:styleId="StyleNormalWebRedCenteredBeforeAutoAfterAuto">
    <w:name w:val="Style Normal (Web) + Red Centered Before:  Auto After:  Auto"/>
    <w:basedOn w:val="NormalWeb"/>
    <w:pPr>
      <w:spacing w:before="0" w:after="0"/>
      <w:jc w:val="center"/>
    </w:pPr>
  </w:style>
  <w:style w:type="paragraph" w:customStyle="1" w:styleId="EditorsNotes">
    <w:name w:val="Editors Notes"/>
    <w:basedOn w:val="Normal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D9D9D9"/>
    </w:pPr>
  </w:style>
  <w:style w:type="paragraph" w:customStyle="1" w:styleId="Editorial">
    <w:name w:val="Editorial"/>
    <w:basedOn w:val="EditorsNot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0" w:firstLine="0"/>
    </w:pPr>
    <w:rPr>
      <w:i/>
      <w:sz w:val="24"/>
      <w:szCs w:val="24"/>
    </w:rPr>
  </w:style>
  <w:style w:type="paragraph" w:styleId="ListBullet">
    <w:name w:val="List Bullet"/>
    <w:basedOn w:val="Normal"/>
    <w:pPr>
      <w:numPr>
        <w:numId w:val="3"/>
      </w:numPr>
    </w:pPr>
  </w:style>
  <w:style w:type="character" w:customStyle="1" w:styleId="Heading3Char1">
    <w:name w:val="Heading 3 Char1"/>
    <w:aliases w:val="Char3 Char Char Char"/>
    <w:basedOn w:val="DefaultParagraphFont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Style40">
    <w:name w:val="Style4"/>
    <w:basedOn w:val="Style3"/>
    <w:next w:val="BodyText"/>
    <w:pPr>
      <w:numPr>
        <w:ilvl w:val="3"/>
      </w:numPr>
      <w:tabs>
        <w:tab w:val="clear" w:pos="1080"/>
      </w:tabs>
    </w:pPr>
  </w:style>
  <w:style w:type="paragraph" w:customStyle="1" w:styleId="style4">
    <w:name w:val="style4"/>
    <w:basedOn w:val="Normal"/>
    <w:pPr>
      <w:numPr>
        <w:numId w:val="1"/>
      </w:numPr>
      <w:spacing w:before="60" w:after="60"/>
    </w:pPr>
  </w:style>
  <w:style w:type="paragraph" w:customStyle="1" w:styleId="StyleStyle2NotBold">
    <w:name w:val="Style Style2 + Not Bold"/>
    <w:basedOn w:val="Style2"/>
    <w:next w:val="BodyText"/>
  </w:style>
  <w:style w:type="paragraph" w:customStyle="1" w:styleId="BT">
    <w:name w:val="BT"/>
    <w:basedOn w:val="Normal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customStyle="1" w:styleId="RefLabel">
    <w:name w:val="RefLabel"/>
    <w:basedOn w:val="Normal"/>
    <w:pPr>
      <w:spacing w:before="60" w:after="60"/>
    </w:pPr>
    <w:rPr>
      <w:b/>
      <w:sz w:val="20"/>
      <w:szCs w:val="20"/>
      <w:lang w:val="en-GB"/>
    </w:rPr>
  </w:style>
  <w:style w:type="paragraph" w:customStyle="1" w:styleId="RefDesc">
    <w:name w:val="RefDesc"/>
    <w:basedOn w:val="RefLabel"/>
    <w:rPr>
      <w:b w:val="0"/>
      <w:bCs/>
      <w:snapToGrid w:val="0"/>
      <w:lang w:val="en-US"/>
    </w:rPr>
  </w:style>
  <w:style w:type="character" w:customStyle="1" w:styleId="Style2Char">
    <w:name w:val="Style2 Char"/>
    <w:basedOn w:val="DefaultParagraphFont"/>
    <w:rPr>
      <w:b/>
      <w:sz w:val="32"/>
      <w:szCs w:val="32"/>
      <w:lang w:val="en-US" w:eastAsia="en-US" w:bidi="ar-SA"/>
    </w:rPr>
  </w:style>
  <w:style w:type="character" w:customStyle="1" w:styleId="Style3Char">
    <w:name w:val="Style3 Char"/>
    <w:basedOn w:val="Style2Char"/>
    <w:rPr>
      <w:b/>
      <w:sz w:val="26"/>
      <w:szCs w:val="32"/>
      <w:lang w:val="en-US" w:eastAsia="en-US" w:bidi="ar-SA"/>
    </w:rPr>
  </w:style>
  <w:style w:type="paragraph" w:customStyle="1" w:styleId="Right">
    <w:name w:val="Right"/>
    <w:basedOn w:val="Normal"/>
    <w:pPr>
      <w:ind w:left="7920"/>
    </w:pPr>
  </w:style>
  <w:style w:type="paragraph" w:customStyle="1" w:styleId="Originator">
    <w:name w:val="Originator"/>
    <w:basedOn w:val="Normal"/>
    <w:pPr>
      <w:ind w:left="5760"/>
    </w:pPr>
  </w:style>
  <w:style w:type="paragraph" w:styleId="BodyText">
    <w:name w:val="Body Text"/>
    <w:basedOn w:val="Normal"/>
    <w:pPr>
      <w:spacing w:after="120"/>
    </w:pPr>
  </w:style>
  <w:style w:type="paragraph" w:customStyle="1" w:styleId="covertext">
    <w:name w:val="cover text"/>
    <w:basedOn w:val="Normal"/>
    <w:pPr>
      <w:spacing w:before="120" w:after="120"/>
    </w:pPr>
  </w:style>
  <w:style w:type="paragraph" w:styleId="HTMLPreformatted">
    <w:name w:val="HTML Preformatted"/>
    <w:basedOn w:val="Normal"/>
    <w:rsid w:val="003E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inition">
    <w:name w:val="Definition"/>
    <w:aliases w:val="df"/>
    <w:basedOn w:val="Normal"/>
    <w:next w:val="Normal"/>
    <w:rsid w:val="005E0DB5"/>
    <w:pPr>
      <w:spacing w:after="120"/>
      <w:ind w:left="720"/>
    </w:pPr>
    <w:rPr>
      <w:rFonts w:eastAsia="Batang"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F575DD"/>
    <w:pPr>
      <w:ind w:left="720"/>
    </w:pPr>
    <w:rPr>
      <w:rFonts w:eastAsia="Calibri"/>
    </w:rPr>
  </w:style>
  <w:style w:type="paragraph" w:customStyle="1" w:styleId="TableText">
    <w:name w:val="Table Text"/>
    <w:basedOn w:val="Normal"/>
    <w:rsid w:val="005D6209"/>
    <w:pPr>
      <w:spacing w:before="60" w:after="60"/>
    </w:pPr>
    <w:rPr>
      <w:rFonts w:ascii="Times" w:eastAsia="SimSun" w:hAnsi="Times"/>
      <w:sz w:val="20"/>
    </w:rPr>
  </w:style>
  <w:style w:type="paragraph" w:customStyle="1" w:styleId="TableHeading">
    <w:name w:val="Table Heading"/>
    <w:basedOn w:val="Normal"/>
    <w:rsid w:val="005D6209"/>
    <w:pPr>
      <w:spacing w:before="120" w:after="120"/>
      <w:jc w:val="center"/>
    </w:pPr>
    <w:rPr>
      <w:rFonts w:ascii="Arial" w:eastAsia="SimSun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02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75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71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2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6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WiMAX SPWG</vt:lpstr>
    </vt:vector>
  </TitlesOfParts>
  <Company>Nokia Siemens Networks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WiMAX SPWG</dc:title>
  <dc:subject/>
  <dc:creator>Thinh Nguyenphu</dc:creator>
  <cp:keywords/>
  <dc:description/>
  <cp:lastModifiedBy>Das, Subir</cp:lastModifiedBy>
  <cp:revision>11</cp:revision>
  <cp:lastPrinted>2005-04-28T18:38:00Z</cp:lastPrinted>
  <dcterms:created xsi:type="dcterms:W3CDTF">2017-07-13T08:07:00Z</dcterms:created>
  <dcterms:modified xsi:type="dcterms:W3CDTF">2017-07-14T13:01:00Z</dcterms:modified>
</cp:coreProperties>
</file>