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76763703" w:rsidR="00281643" w:rsidRPr="00110490" w:rsidRDefault="00110490" w:rsidP="00C92280">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Cmt#149</w:t>
            </w:r>
            <w:r>
              <w:rPr>
                <w:rFonts w:eastAsia="ＭＳ 明朝" w:hint="eastAsia"/>
                <w:b/>
                <w:lang w:eastAsia="ja-JP"/>
              </w:rPr>
              <w:t xml:space="preserve"> of LB8</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0707BB87" w:rsidR="00281643" w:rsidRPr="001747DF" w:rsidRDefault="00281643" w:rsidP="00110490">
            <w:pPr>
              <w:pStyle w:val="covertext"/>
              <w:rPr>
                <w:b/>
              </w:rPr>
            </w:pPr>
            <w:r w:rsidRPr="001747DF">
              <w:rPr>
                <w:b/>
              </w:rPr>
              <w:t>21-1</w:t>
            </w:r>
            <w:r w:rsidR="0063455B">
              <w:rPr>
                <w:rFonts w:hint="eastAsia"/>
                <w:b/>
              </w:rPr>
              <w:t>5</w:t>
            </w:r>
            <w:r w:rsidRPr="001747DF">
              <w:rPr>
                <w:b/>
              </w:rPr>
              <w:t>-</w:t>
            </w:r>
            <w:r w:rsidR="005B5A6E" w:rsidRPr="001747DF">
              <w:rPr>
                <w:b/>
              </w:rPr>
              <w:t>0</w:t>
            </w:r>
            <w:r w:rsidR="0063455B">
              <w:rPr>
                <w:rFonts w:hint="eastAsia"/>
                <w:b/>
              </w:rPr>
              <w:t>0</w:t>
            </w:r>
            <w:r w:rsidR="00B558AA">
              <w:rPr>
                <w:rFonts w:hint="eastAsia"/>
                <w:b/>
              </w:rPr>
              <w:t>-00</w:t>
            </w:r>
            <w:r w:rsidR="002E697C">
              <w:rPr>
                <w:b/>
              </w:rPr>
              <w:t>10</w:t>
            </w:r>
            <w:bookmarkStart w:id="0" w:name="_GoBack"/>
            <w:bookmarkEnd w:id="0"/>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533BDC1F" w:rsidR="00281643" w:rsidRPr="001747DF" w:rsidRDefault="00110490" w:rsidP="002E697C">
            <w:pPr>
              <w:pStyle w:val="covertext"/>
              <w:rPr>
                <w:b/>
              </w:rPr>
            </w:pPr>
            <w:r>
              <w:rPr>
                <w:b/>
              </w:rPr>
              <w:t>January</w:t>
            </w:r>
            <w:r w:rsidR="00B558AA">
              <w:rPr>
                <w:rFonts w:hint="eastAsia"/>
                <w:b/>
              </w:rPr>
              <w:t xml:space="preserve"> </w:t>
            </w:r>
            <w:r w:rsidR="002E697C">
              <w:rPr>
                <w:rFonts w:eastAsia="ＭＳ 明朝" w:hint="eastAsia"/>
                <w:b/>
                <w:lang w:eastAsia="ja-JP"/>
              </w:rPr>
              <w:t>20</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1747D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71F30FC7" w14:textId="77777777" w:rsidR="00281643" w:rsidRDefault="00F473D8" w:rsidP="00F473D8">
            <w:pPr>
              <w:pStyle w:val="covertext"/>
              <w:jc w:val="both"/>
              <w:rPr>
                <w:rFonts w:eastAsia="ＭＳ 明朝"/>
                <w:lang w:eastAsia="ja-JP"/>
              </w:rPr>
            </w:pPr>
            <w:r>
              <w:rPr>
                <w:rFonts w:eastAsia="ＭＳ 明朝" w:hint="eastAsia"/>
                <w:lang w:eastAsia="ja-JP"/>
              </w:rPr>
              <w:t xml:space="preserve">The handover specific commands, MIS_Prereg_Xfer and </w:t>
            </w:r>
            <w:r>
              <w:rPr>
                <w:rFonts w:eastAsia="ＭＳ 明朝"/>
                <w:lang w:eastAsia="ja-JP"/>
              </w:rPr>
              <w:t>MIS_N2N_Prereg_Xfer, deliver a handover specific key derivation key. 9.2.2 in Draft IEEE 802.21m/D01 includes a key derivation method only used by the  handover specific key derivation key. This contribution suggest</w:t>
            </w:r>
            <w:r w:rsidR="00C92280">
              <w:rPr>
                <w:rFonts w:eastAsia="ＭＳ 明朝"/>
                <w:lang w:eastAsia="ja-JP"/>
              </w:rPr>
              <w:t>s</w:t>
            </w:r>
            <w:r>
              <w:rPr>
                <w:rFonts w:eastAsia="ＭＳ 明朝"/>
                <w:lang w:eastAsia="ja-JP"/>
              </w:rPr>
              <w:t xml:space="preserve"> </w:t>
            </w:r>
            <w:r w:rsidR="00C92280">
              <w:rPr>
                <w:rFonts w:eastAsia="ＭＳ 明朝"/>
                <w:lang w:eastAsia="ja-JP"/>
              </w:rPr>
              <w:t>as follows:</w:t>
            </w:r>
          </w:p>
          <w:p w14:paraId="2C6839F6" w14:textId="2F97B436" w:rsidR="00C92280" w:rsidRDefault="00C92280" w:rsidP="00C92280">
            <w:pPr>
              <w:pStyle w:val="covertext"/>
              <w:numPr>
                <w:ilvl w:val="0"/>
                <w:numId w:val="36"/>
              </w:numPr>
              <w:jc w:val="both"/>
              <w:rPr>
                <w:rFonts w:eastAsia="ＭＳ 明朝"/>
                <w:lang w:eastAsia="ja-JP"/>
              </w:rPr>
            </w:pPr>
            <w:r>
              <w:rPr>
                <w:rFonts w:eastAsia="ＭＳ 明朝"/>
                <w:lang w:eastAsia="ja-JP"/>
              </w:rPr>
              <w:t>Remove the key derivation method for the handover specific key derivation key from Draft IEEE 802.21m/D01.</w:t>
            </w:r>
          </w:p>
          <w:p w14:paraId="267E4BD6" w14:textId="0E7EBD0C" w:rsidR="00C92280" w:rsidRPr="00F473D8" w:rsidRDefault="00C92280" w:rsidP="00C92280">
            <w:pPr>
              <w:pStyle w:val="covertext"/>
              <w:numPr>
                <w:ilvl w:val="0"/>
                <w:numId w:val="36"/>
              </w:numPr>
              <w:jc w:val="both"/>
              <w:rPr>
                <w:rFonts w:eastAsia="ＭＳ 明朝"/>
                <w:lang w:eastAsia="ja-JP"/>
              </w:rPr>
            </w:pPr>
            <w:r>
              <w:rPr>
                <w:rFonts w:eastAsia="ＭＳ 明朝"/>
                <w:lang w:eastAsia="ja-JP"/>
              </w:rPr>
              <w:t>Add new subclause on the  the key derivation method for the handover specific key derivation key to Draft IEEE 802.21.1/D01.</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331FDF85" w:rsidR="00281643" w:rsidRPr="00F473D8" w:rsidRDefault="00F473D8" w:rsidP="00717C1D">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Pr>
                <w:rFonts w:eastAsia="ＭＳ 明朝"/>
                <w:lang w:eastAsia="ja-JP"/>
              </w:rPr>
              <w:t>for Cmt #149 in LB8.</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5A95A707"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 xml:space="preserve">Problem: </w:t>
      </w:r>
      <w:r>
        <w:rPr>
          <w:rFonts w:ascii="Times New Roman" w:eastAsia="ＭＳ 明朝" w:hAnsi="Times New Roman"/>
          <w:sz w:val="28"/>
          <w:szCs w:val="28"/>
          <w:lang w:val="en-US" w:eastAsia="ja-JP"/>
        </w:rPr>
        <w:t xml:space="preserve">Texts in </w:t>
      </w:r>
      <w:r>
        <w:rPr>
          <w:rFonts w:ascii="Times New Roman" w:eastAsia="ＭＳ 明朝" w:hAnsi="Times New Roman" w:hint="eastAsia"/>
          <w:sz w:val="28"/>
          <w:szCs w:val="28"/>
          <w:lang w:val="en-US" w:eastAsia="ja-JP"/>
        </w:rPr>
        <w:t xml:space="preserve">9.2.2 </w:t>
      </w:r>
      <w:r>
        <w:rPr>
          <w:rFonts w:ascii="Times New Roman" w:eastAsia="ＭＳ 明朝" w:hAnsi="Times New Roman"/>
          <w:sz w:val="28"/>
          <w:szCs w:val="28"/>
          <w:lang w:val="en-US" w:eastAsia="ja-JP"/>
        </w:rPr>
        <w:t>includes a handover specific key derivation procedure.</w:t>
      </w:r>
    </w:p>
    <w:p w14:paraId="3A359906"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The </w:t>
      </w:r>
      <w:r>
        <w:rPr>
          <w:rFonts w:ascii="Times New Roman" w:eastAsia="ＭＳ 明朝" w:hAnsi="Times New Roman"/>
          <w:sz w:val="28"/>
          <w:szCs w:val="28"/>
          <w:lang w:val="en-US" w:eastAsia="ja-JP"/>
        </w:rPr>
        <w:t>handover specific key derivation procedure should be a part of 21.1.</w:t>
      </w:r>
    </w:p>
    <w:p w14:paraId="2EC7FE85" w14:textId="77777777" w:rsidR="00CA6AD4" w:rsidRPr="0087104C" w:rsidRDefault="00CA6AD4" w:rsidP="0038278B">
      <w:pPr>
        <w:rPr>
          <w:rFonts w:ascii="Times New Roman" w:eastAsia="ＭＳ 明朝" w:hAnsi="Times New Roman"/>
          <w:sz w:val="28"/>
          <w:szCs w:val="28"/>
          <w:lang w:val="en-US" w:eastAsia="ja-JP"/>
        </w:r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Suggested remedy:</w:t>
      </w:r>
    </w:p>
    <w:p w14:paraId="0EFB9733" w14:textId="77777777" w:rsidR="0038278B" w:rsidRDefault="00110490"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w:t>
      </w:r>
      <w:r>
        <w:rPr>
          <w:rFonts w:ascii="Times New Roman" w:eastAsia="ＭＳ 明朝" w:hAnsi="Times New Roman"/>
          <w:sz w:val="28"/>
          <w:szCs w:val="28"/>
          <w:lang w:val="en-US" w:eastAsia="ja-JP"/>
        </w:rPr>
        <w:t xml:space="preserve">hange </w:t>
      </w:r>
      <w:r w:rsidR="0065130E">
        <w:rPr>
          <w:rFonts w:ascii="Times New Roman" w:eastAsia="ＭＳ 明朝" w:hAnsi="Times New Roman"/>
          <w:sz w:val="28"/>
          <w:szCs w:val="28"/>
          <w:lang w:val="en-US" w:eastAsia="ja-JP"/>
        </w:rPr>
        <w:t>9.2.2</w:t>
      </w:r>
      <w:r>
        <w:rPr>
          <w:rFonts w:ascii="Times New Roman" w:eastAsia="ＭＳ 明朝" w:hAnsi="Times New Roman"/>
          <w:sz w:val="28"/>
          <w:szCs w:val="28"/>
          <w:lang w:val="en-US" w:eastAsia="ja-JP"/>
        </w:rPr>
        <w:t xml:space="preserve"> in Draft IEEE 802.21m/D01</w:t>
      </w:r>
      <w:r w:rsidR="0065130E">
        <w:rPr>
          <w:rFonts w:ascii="Times New Roman" w:eastAsia="ＭＳ 明朝" w:hAnsi="Times New Roman"/>
          <w:sz w:val="28"/>
          <w:szCs w:val="28"/>
          <w:lang w:val="en-US" w:eastAsia="ja-JP"/>
        </w:rPr>
        <w:t xml:space="preserve"> as follows</w:t>
      </w:r>
      <w:r>
        <w:rPr>
          <w:rFonts w:ascii="Times New Roman" w:eastAsia="ＭＳ 明朝" w:hAnsi="Times New Roman"/>
          <w:sz w:val="28"/>
          <w:szCs w:val="28"/>
          <w:lang w:val="en-US" w:eastAsia="ja-JP"/>
        </w:rPr>
        <w:t>.</w:t>
      </w:r>
    </w:p>
    <w:p w14:paraId="64E43D57" w14:textId="77777777" w:rsidR="00110490" w:rsidRPr="0065130E" w:rsidRDefault="00110490" w:rsidP="0038278B">
      <w:pPr>
        <w:rPr>
          <w:rFonts w:ascii="Times New Roman" w:eastAsia="ＭＳ 明朝" w:hAnsi="Times New Roman"/>
          <w:sz w:val="28"/>
          <w:szCs w:val="28"/>
          <w:lang w:val="en-US" w:eastAsia="ja-JP"/>
        </w:rPr>
      </w:pPr>
    </w:p>
    <w:p w14:paraId="23122D31" w14:textId="77777777" w:rsidR="00110490" w:rsidRPr="00110490" w:rsidRDefault="00110490" w:rsidP="00110490">
      <w:pPr>
        <w:pStyle w:val="a7"/>
        <w:keepNext/>
        <w:keepLines/>
        <w:numPr>
          <w:ilvl w:val="2"/>
          <w:numId w:val="35"/>
        </w:numPr>
        <w:tabs>
          <w:tab w:val="clear" w:pos="284"/>
        </w:tabs>
        <w:suppressAutoHyphens/>
        <w:spacing w:before="240" w:after="240"/>
        <w:ind w:leftChars="0"/>
        <w:outlineLvl w:val="2"/>
        <w:rPr>
          <w:rFonts w:ascii="Arial" w:eastAsia="ＭＳ 明朝" w:hAnsi="Arial"/>
          <w:b/>
          <w:sz w:val="20"/>
          <w:szCs w:val="20"/>
          <w:lang w:val="en-US" w:eastAsia="ja-JP"/>
        </w:rPr>
      </w:pPr>
      <w:bookmarkStart w:id="1" w:name="_Ref417486538"/>
      <w:bookmarkStart w:id="2" w:name="_Toc437878216"/>
      <w:r w:rsidRPr="00110490">
        <w:rPr>
          <w:rFonts w:ascii="Arial" w:eastAsia="ＭＳ 明朝" w:hAnsi="Arial"/>
          <w:b/>
          <w:sz w:val="20"/>
          <w:szCs w:val="20"/>
          <w:lang w:val="en-US" w:eastAsia="ja-JP"/>
        </w:rPr>
        <w:t>Key derivation and key hierarchy</w:t>
      </w:r>
      <w:bookmarkEnd w:id="1"/>
      <w:bookmarkEnd w:id="2"/>
    </w:p>
    <w:p w14:paraId="0B5C6A93"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zh-CN"/>
        </w:rPr>
        <w:t xml:space="preserve">Upon a successful MIS service access authentication, the authenticator (i.e., </w:t>
      </w:r>
      <w:r w:rsidRPr="00110490">
        <w:rPr>
          <w:rFonts w:ascii="Times New Roman" w:eastAsia="ＭＳ 明朝" w:hAnsi="Times New Roman"/>
          <w:sz w:val="20"/>
          <w:szCs w:val="20"/>
          <w:lang w:val="en-US" w:eastAsia="ja-JP"/>
        </w:rPr>
        <w:t xml:space="preserve">the </w:t>
      </w:r>
      <w:del w:id="3" w:author="hana" w:date="2015-12-25T17:22:00Z">
        <w:r w:rsidRPr="00110490" w:rsidDel="00451A9B">
          <w:rPr>
            <w:rFonts w:ascii="Times New Roman" w:eastAsia="ＭＳ 明朝" w:hAnsi="Times New Roman"/>
            <w:sz w:val="20"/>
            <w:szCs w:val="20"/>
            <w:lang w:val="en-US" w:eastAsia="ja-JP"/>
          </w:rPr>
          <w:delText xml:space="preserve">serving </w:delText>
        </w:r>
      </w:del>
      <w:r w:rsidRPr="00110490">
        <w:rPr>
          <w:rFonts w:ascii="Times New Roman" w:eastAsia="ＭＳ 明朝" w:hAnsi="Times New Roman"/>
          <w:sz w:val="20"/>
          <w:szCs w:val="20"/>
          <w:lang w:val="en-US" w:eastAsia="zh-CN"/>
        </w:rPr>
        <w:t xml:space="preserve">PoS) obtains a master session key (MSK) or a re-authentication master session key (rMSK) </w:t>
      </w:r>
      <w:r w:rsidRPr="00110490">
        <w:rPr>
          <w:rFonts w:ascii="Times New Roman" w:eastAsia="ＭＳ 明朝" w:hAnsi="Times New Roman"/>
          <w:sz w:val="20"/>
          <w:szCs w:val="20"/>
          <w:lang w:val="en-US" w:eastAsia="ja-JP"/>
        </w:rPr>
        <w:t>via EAP to</w:t>
      </w:r>
      <w:r w:rsidRPr="00110490">
        <w:rPr>
          <w:rFonts w:ascii="Times New Roman" w:eastAsia="ＭＳ 明朝" w:hAnsi="Times New Roman"/>
          <w:sz w:val="20"/>
          <w:szCs w:val="20"/>
          <w:lang w:val="en-US" w:eastAsia="zh-CN"/>
        </w:rPr>
        <w:t xml:space="preserve"> generate a KeyDerivationKey</w:t>
      </w:r>
      <w:r w:rsidRPr="00110490">
        <w:rPr>
          <w:rFonts w:ascii="Times New Roman" w:eastAsia="ＭＳ 明朝" w:hAnsi="Times New Roman"/>
          <w:sz w:val="20"/>
          <w:szCs w:val="20"/>
          <w:lang w:val="en-US" w:eastAsia="ja-JP"/>
        </w:rPr>
        <w:t xml:space="preserve"> shared between the MN and the</w:t>
      </w:r>
      <w:del w:id="4" w:author="hana" w:date="2015-12-25T17:23:00Z">
        <w:r w:rsidRPr="00110490" w:rsidDel="00451A9B">
          <w:rPr>
            <w:rFonts w:ascii="Times New Roman" w:eastAsia="ＭＳ 明朝" w:hAnsi="Times New Roman"/>
            <w:sz w:val="20"/>
            <w:szCs w:val="20"/>
            <w:lang w:val="en-US" w:eastAsia="ja-JP"/>
          </w:rPr>
          <w:delText xml:space="preserve"> serving</w:delText>
        </w:r>
      </w:del>
      <w:r w:rsidRPr="00110490">
        <w:rPr>
          <w:rFonts w:ascii="Times New Roman" w:eastAsia="ＭＳ 明朝" w:hAnsi="Times New Roman"/>
          <w:sz w:val="20"/>
          <w:szCs w:val="20"/>
          <w:lang w:val="en-US" w:eastAsia="ja-JP"/>
        </w:rPr>
        <w:t xml:space="preserve"> PoS. </w:t>
      </w:r>
      <w:del w:id="5" w:author="hana" w:date="2015-12-25T17:09:00Z">
        <w:r w:rsidRPr="00110490" w:rsidDel="004534E6">
          <w:rPr>
            <w:rFonts w:ascii="Times New Roman" w:eastAsia="ＭＳ 明朝" w:hAnsi="Times New Roman"/>
            <w:sz w:val="20"/>
            <w:szCs w:val="20"/>
            <w:lang w:val="en-US" w:eastAsia="ja-JP"/>
          </w:rPr>
          <w:delText xml:space="preserve">Alternatively, the KeyDerivationKey may </w:delText>
        </w:r>
      </w:del>
      <w:del w:id="6" w:author="hana" w:date="2015-12-25T17:10:00Z">
        <w:r w:rsidRPr="00110490" w:rsidDel="004534E6">
          <w:rPr>
            <w:rFonts w:ascii="Times New Roman" w:eastAsia="ＭＳ 明朝" w:hAnsi="Times New Roman"/>
            <w:sz w:val="20"/>
            <w:szCs w:val="20"/>
            <w:lang w:val="en-US" w:eastAsia="ja-JP"/>
          </w:rPr>
          <w:delText>be securely exchanged with the serving PoS from another trusted PoS (e.g., SPoS) using the transfer mechanism specified in 5.14.2 of D</w:delText>
        </w:r>
      </w:del>
      <w:del w:id="7" w:author="hana" w:date="2015-12-25T17:15:00Z">
        <w:r w:rsidRPr="00110490" w:rsidDel="004534E6">
          <w:rPr>
            <w:rFonts w:ascii="Times New Roman" w:eastAsia="ＭＳ 明朝" w:hAnsi="Times New Roman"/>
            <w:sz w:val="20"/>
            <w:szCs w:val="20"/>
            <w:lang w:val="en-US" w:eastAsia="ja-JP"/>
          </w:rPr>
          <w:delText>raft IEEE P802.21.1</w:delText>
        </w:r>
      </w:del>
      <w:del w:id="8" w:author="hana" w:date="2015-12-25T17:16:00Z">
        <w:r w:rsidRPr="00110490" w:rsidDel="004534E6">
          <w:rPr>
            <w:rFonts w:ascii="Times New Roman" w:eastAsia="ＭＳ 明朝" w:hAnsi="Times New Roman"/>
            <w:sz w:val="20"/>
            <w:szCs w:val="20"/>
            <w:lang w:val="en-US" w:eastAsia="ja-JP"/>
          </w:rPr>
          <w:delText>/D01</w:delText>
        </w:r>
        <w:r w:rsidRPr="00110490" w:rsidDel="004534E6">
          <w:rPr>
            <w:rFonts w:ascii="Times New Roman" w:eastAsia="ＭＳ 明朝" w:hAnsi="Times New Roman"/>
            <w:sz w:val="20"/>
            <w:szCs w:val="20"/>
            <w:lang w:val="en-US" w:eastAsia="zh-CN"/>
          </w:rPr>
          <w:delText>.</w:delText>
        </w:r>
        <w:r w:rsidRPr="00110490" w:rsidDel="004534E6">
          <w:rPr>
            <w:rFonts w:ascii="Times New Roman" w:eastAsia="ＭＳ 明朝" w:hAnsi="Times New Roman"/>
            <w:sz w:val="20"/>
            <w:szCs w:val="20"/>
            <w:lang w:val="en-US" w:eastAsia="ja-JP"/>
          </w:rPr>
          <w:delText xml:space="preserve"> In the latter case, the MISF identifier of the MN, Nonce-T generated by the MN, and Nonce-N generated by the SPoS are also transferred together with KeyDerivationKey.</w:delText>
        </w:r>
      </w:del>
      <w:r w:rsidRPr="00110490">
        <w:rPr>
          <w:rFonts w:ascii="Times New Roman" w:eastAsia="ＭＳ 明朝" w:hAnsi="Times New Roman"/>
          <w:sz w:val="20"/>
          <w:szCs w:val="20"/>
          <w:lang w:val="en-US" w:eastAsia="ja-JP"/>
        </w:rPr>
        <w:t xml:space="preserve"> </w:t>
      </w:r>
    </w:p>
    <w:p w14:paraId="73713E99"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zh-CN"/>
        </w:rPr>
      </w:pPr>
      <w:r w:rsidRPr="00110490">
        <w:rPr>
          <w:rFonts w:ascii="Times New Roman" w:eastAsia="ＭＳ 明朝" w:hAnsi="Times New Roman"/>
          <w:sz w:val="20"/>
          <w:szCs w:val="20"/>
          <w:lang w:val="en-US" w:eastAsia="zh-CN"/>
        </w:rPr>
        <w:t xml:space="preserve">The keys derived from </w:t>
      </w:r>
      <w:r w:rsidRPr="00110490">
        <w:rPr>
          <w:rFonts w:ascii="Times New Roman" w:eastAsia="ＭＳ 明朝" w:hAnsi="Times New Roman"/>
          <w:sz w:val="20"/>
          <w:szCs w:val="20"/>
          <w:lang w:val="en-US" w:eastAsia="ja-JP"/>
        </w:rPr>
        <w:t xml:space="preserve">KeyDerivationKey </w:t>
      </w:r>
      <w:r w:rsidRPr="00110490">
        <w:rPr>
          <w:rFonts w:ascii="Times New Roman" w:eastAsia="ＭＳ 明朝" w:hAnsi="Times New Roman"/>
          <w:sz w:val="20"/>
          <w:szCs w:val="20"/>
          <w:lang w:val="en-US" w:eastAsia="zh-CN"/>
        </w:rPr>
        <w:t>include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a 128 bit authentication key (MIAK) used to generate a value AUTH</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the session keys determined by the</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 xml:space="preserve">ciphersuite code </w:t>
      </w:r>
      <w:r w:rsidRPr="00110490">
        <w:rPr>
          <w:rFonts w:ascii="Times New Roman" w:eastAsia="ＭＳ 明朝" w:hAnsi="Times New Roman"/>
          <w:i/>
          <w:sz w:val="20"/>
          <w:szCs w:val="20"/>
          <w:lang w:val="en-US" w:eastAsia="zh-CN"/>
        </w:rPr>
        <w:t>c</w:t>
      </w:r>
      <w:r w:rsidRPr="00110490">
        <w:rPr>
          <w:rFonts w:ascii="Times New Roman" w:eastAsia="ＭＳ 明朝" w:hAnsi="Times New Roman"/>
          <w:sz w:val="20"/>
          <w:szCs w:val="20"/>
          <w:lang w:val="en-US" w:eastAsia="zh-CN"/>
        </w:rPr>
        <w:t xml:space="preserve"> agreed upon between </w:t>
      </w:r>
      <w:r w:rsidRPr="00110490">
        <w:rPr>
          <w:rFonts w:ascii="Times New Roman" w:eastAsia="ＭＳ 明朝" w:hAnsi="Times New Roman"/>
          <w:sz w:val="20"/>
          <w:szCs w:val="20"/>
          <w:lang w:val="en-US" w:eastAsia="ja-JP"/>
        </w:rPr>
        <w:t>the</w:t>
      </w:r>
      <w:r w:rsidRPr="00110490">
        <w:rPr>
          <w:rFonts w:ascii="Times New Roman" w:eastAsia="ＭＳ 明朝" w:hAnsi="Times New Roman"/>
          <w:sz w:val="20"/>
          <w:szCs w:val="20"/>
          <w:lang w:val="en-US" w:eastAsia="zh-CN"/>
        </w:rPr>
        <w:t xml:space="preserve"> MN and </w:t>
      </w:r>
      <w:r w:rsidRPr="00110490">
        <w:rPr>
          <w:rFonts w:ascii="Times New Roman" w:eastAsia="ＭＳ 明朝" w:hAnsi="Times New Roman"/>
          <w:sz w:val="20"/>
          <w:szCs w:val="20"/>
          <w:lang w:val="en-US" w:eastAsia="ja-JP"/>
        </w:rPr>
        <w:t xml:space="preserve">the serving </w:t>
      </w:r>
      <w:r w:rsidRPr="00110490">
        <w:rPr>
          <w:rFonts w:ascii="Times New Roman" w:eastAsia="ＭＳ 明朝" w:hAnsi="Times New Roman"/>
          <w:sz w:val="20"/>
          <w:szCs w:val="20"/>
          <w:lang w:val="en-US" w:eastAsia="zh-CN"/>
        </w:rPr>
        <w:t>PoS</w:t>
      </w:r>
      <w:r w:rsidRPr="00110490">
        <w:rPr>
          <w:rFonts w:ascii="Times New Roman" w:eastAsia="ＭＳ 明朝" w:hAnsi="Times New Roman"/>
          <w:sz w:val="20"/>
          <w:szCs w:val="20"/>
          <w:lang w:val="en-US" w:eastAsia="ja-JP"/>
        </w:rPr>
        <w:t>.</w:t>
      </w:r>
      <w:r w:rsidRPr="00110490">
        <w:rPr>
          <w:rFonts w:ascii="Times New Roman" w:eastAsia="ＭＳ 明朝" w:hAnsi="Times New Roman"/>
          <w:sz w:val="20"/>
          <w:szCs w:val="20"/>
          <w:lang w:val="en-US" w:eastAsia="zh-CN"/>
        </w:rPr>
        <w:t xml:space="preserve"> If no ciphersuite code is specified by the MN, the default ciphersuite code is used as specified in </w:t>
      </w:r>
      <w:del w:id="9" w:author="hana" w:date="2015-12-25T17:21:00Z">
        <w:r w:rsidRPr="00110490" w:rsidDel="00451A9B">
          <w:rPr>
            <w:rFonts w:ascii="Times New Roman" w:eastAsia="ＭＳ 明朝" w:hAnsi="Times New Roman"/>
            <w:sz w:val="20"/>
            <w:szCs w:val="20"/>
            <w:lang w:val="en-US" w:eastAsia="zh-CN"/>
          </w:rPr>
          <w:fldChar w:fldCharType="begin"/>
        </w:r>
        <w:r w:rsidRPr="00110490" w:rsidDel="00451A9B">
          <w:rPr>
            <w:rFonts w:ascii="Times New Roman" w:eastAsia="ＭＳ 明朝" w:hAnsi="Times New Roman"/>
            <w:sz w:val="20"/>
            <w:szCs w:val="20"/>
            <w:lang w:val="en-US" w:eastAsia="zh-CN"/>
          </w:rPr>
          <w:delInstrText xml:space="preserve"> REF _Ref417558987 \r \h </w:delInstrText>
        </w:r>
        <w:r w:rsidRPr="00110490" w:rsidDel="00451A9B">
          <w:rPr>
            <w:rFonts w:ascii="Times New Roman" w:eastAsia="ＭＳ 明朝" w:hAnsi="Times New Roman"/>
            <w:sz w:val="20"/>
            <w:szCs w:val="20"/>
            <w:lang w:val="en-US" w:eastAsia="zh-CN"/>
          </w:rPr>
        </w:r>
        <w:r w:rsidRPr="00110490" w:rsidDel="00451A9B">
          <w:rPr>
            <w:rFonts w:ascii="Times New Roman" w:eastAsia="ＭＳ 明朝" w:hAnsi="Times New Roman"/>
            <w:sz w:val="20"/>
            <w:szCs w:val="20"/>
            <w:lang w:val="en-US" w:eastAsia="zh-CN"/>
          </w:rPr>
          <w:fldChar w:fldCharType="separate"/>
        </w:r>
        <w:r w:rsidRPr="00110490" w:rsidDel="00451A9B">
          <w:rPr>
            <w:rFonts w:ascii="Times New Roman" w:eastAsia="ＭＳ 明朝" w:hAnsi="Times New Roman"/>
            <w:sz w:val="20"/>
            <w:szCs w:val="20"/>
            <w:lang w:val="en-US" w:eastAsia="zh-CN"/>
          </w:rPr>
          <w:delText>0</w:delText>
        </w:r>
        <w:r w:rsidRPr="00110490" w:rsidDel="00451A9B">
          <w:rPr>
            <w:rFonts w:ascii="Times New Roman" w:eastAsia="ＭＳ 明朝" w:hAnsi="Times New Roman"/>
            <w:sz w:val="20"/>
            <w:szCs w:val="20"/>
            <w:lang w:val="en-US" w:eastAsia="zh-CN"/>
          </w:rPr>
          <w:fldChar w:fldCharType="end"/>
        </w:r>
      </w:del>
      <w:ins w:id="10" w:author="hana" w:date="2015-12-25T17:21:00Z">
        <w:r w:rsidR="00451A9B">
          <w:rPr>
            <w:rFonts w:ascii="Times New Roman" w:eastAsia="ＭＳ 明朝" w:hAnsi="Times New Roman"/>
            <w:sz w:val="20"/>
            <w:szCs w:val="20"/>
            <w:lang w:val="en-US" w:eastAsia="zh-CN"/>
          </w:rPr>
          <w:t>Table 25</w:t>
        </w:r>
      </w:ins>
      <w:r w:rsidRPr="00110490">
        <w:rPr>
          <w:rFonts w:ascii="Times New Roman" w:eastAsia="ＭＳ 明朝" w:hAnsi="Times New Roman"/>
          <w:sz w:val="20"/>
          <w:szCs w:val="20"/>
          <w:lang w:val="en-US" w:eastAsia="zh-CN"/>
        </w:rPr>
        <w:t xml:space="preserve"> in </w:t>
      </w:r>
      <w:r w:rsidRPr="00110490">
        <w:rPr>
          <w:rFonts w:ascii="Times New Roman" w:eastAsia="ＭＳ 明朝" w:hAnsi="Times New Roman"/>
          <w:sz w:val="20"/>
          <w:szCs w:val="20"/>
          <w:lang w:val="en-US" w:eastAsia="zh-CN"/>
        </w:rPr>
        <w:fldChar w:fldCharType="begin"/>
      </w:r>
      <w:r w:rsidRPr="00110490">
        <w:rPr>
          <w:rFonts w:ascii="Times New Roman" w:eastAsia="ＭＳ 明朝" w:hAnsi="Times New Roman"/>
          <w:sz w:val="20"/>
          <w:szCs w:val="20"/>
          <w:lang w:val="en-US" w:eastAsia="zh-CN"/>
        </w:rPr>
        <w:instrText xml:space="preserve"> REF _Ref417539652 \r \h </w:instrText>
      </w:r>
      <w:r w:rsidRPr="00110490">
        <w:rPr>
          <w:rFonts w:ascii="Times New Roman" w:eastAsia="ＭＳ 明朝" w:hAnsi="Times New Roman"/>
          <w:sz w:val="20"/>
          <w:szCs w:val="20"/>
          <w:lang w:val="en-US" w:eastAsia="zh-CN"/>
        </w:rPr>
      </w:r>
      <w:r w:rsidRPr="00110490">
        <w:rPr>
          <w:rFonts w:ascii="Times New Roman" w:eastAsia="ＭＳ 明朝" w:hAnsi="Times New Roman"/>
          <w:sz w:val="20"/>
          <w:szCs w:val="20"/>
          <w:lang w:val="en-US" w:eastAsia="zh-CN"/>
        </w:rPr>
        <w:fldChar w:fldCharType="separate"/>
      </w:r>
      <w:r w:rsidRPr="00110490">
        <w:rPr>
          <w:rFonts w:ascii="Times New Roman" w:eastAsia="ＭＳ 明朝" w:hAnsi="Times New Roman"/>
          <w:sz w:val="20"/>
          <w:szCs w:val="20"/>
          <w:lang w:val="en-US" w:eastAsia="zh-CN"/>
        </w:rPr>
        <w:t>9.2.3</w:t>
      </w:r>
      <w:r w:rsidRPr="00110490">
        <w:rPr>
          <w:rFonts w:ascii="Times New Roman" w:eastAsia="ＭＳ 明朝" w:hAnsi="Times New Roman"/>
          <w:sz w:val="20"/>
          <w:szCs w:val="20"/>
          <w:lang w:val="en-US" w:eastAsia="zh-CN"/>
        </w:rPr>
        <w:fldChar w:fldCharType="end"/>
      </w:r>
      <w:r w:rsidRPr="00110490">
        <w:rPr>
          <w:rFonts w:ascii="Times New Roman" w:eastAsia="ＭＳ 明朝" w:hAnsi="Times New Roman"/>
          <w:sz w:val="20"/>
          <w:szCs w:val="20"/>
          <w:lang w:val="en-US" w:eastAsia="zh-CN"/>
        </w:rPr>
        <w:t>. The session keys used for MIS message protection consist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sz w:val="20"/>
          <w:szCs w:val="20"/>
          <w:lang w:val="en-US" w:eastAsia="zh-CN"/>
        </w:rPr>
        <w:t>of an encryption key (MIEK) only, an integrity key (MIIK) only, or both an encryption key (MIEK)</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sz w:val="20"/>
          <w:szCs w:val="20"/>
          <w:lang w:val="en-US" w:eastAsia="zh-CN"/>
        </w:rPr>
        <w:t xml:space="preserve">an integrity key (MIIK). </w:t>
      </w:r>
      <w:r w:rsidRPr="00110490">
        <w:rPr>
          <w:rFonts w:ascii="Times New Roman" w:eastAsia="ＭＳ 明朝" w:hAnsi="Times New Roman"/>
          <w:sz w:val="20"/>
          <w:szCs w:val="20"/>
          <w:lang w:val="en-US" w:eastAsia="ja-JP"/>
        </w:rPr>
        <w:t>The concatenation of MIAK, MIEK, and MIIK is called the media independent session key (MISK).</w:t>
      </w:r>
      <w:r w:rsidRPr="00110490">
        <w:rPr>
          <w:rFonts w:ascii="Times New Roman" w:eastAsia="ＭＳ 明朝" w:hAnsi="Times New Roman" w:hint="eastAsia"/>
          <w:sz w:val="20"/>
          <w:szCs w:val="20"/>
          <w:lang w:val="en-US" w:eastAsia="ja-JP"/>
        </w:rPr>
        <w:t xml:space="preserve"> </w:t>
      </w:r>
      <w:r w:rsidRPr="00110490">
        <w:rPr>
          <w:rFonts w:ascii="Times New Roman" w:eastAsia="ＭＳ 明朝" w:hAnsi="Times New Roman"/>
          <w:sz w:val="20"/>
          <w:szCs w:val="20"/>
          <w:lang w:val="en-US" w:eastAsia="ja-JP"/>
        </w:rPr>
        <w:t xml:space="preserve">The length,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of the MISK is specified in </w:t>
      </w:r>
      <w:r w:rsidRPr="00110490">
        <w:rPr>
          <w:rFonts w:ascii="Times New Roman" w:eastAsia="ＭＳ 明朝" w:hAnsi="Times New Roman"/>
          <w:sz w:val="20"/>
          <w:szCs w:val="20"/>
          <w:lang w:val="en-US" w:eastAsia="ja-JP"/>
        </w:rPr>
        <w:fldChar w:fldCharType="begin"/>
      </w:r>
      <w:r w:rsidRPr="00110490">
        <w:rPr>
          <w:rFonts w:ascii="Times New Roman" w:eastAsia="ＭＳ 明朝" w:hAnsi="Times New Roman"/>
          <w:sz w:val="20"/>
          <w:szCs w:val="20"/>
          <w:lang w:val="en-US" w:eastAsia="ja-JP"/>
        </w:rPr>
        <w:instrText xml:space="preserve"> REF _Ref417539652 \r \h </w:instrText>
      </w:r>
      <w:r w:rsidRPr="00110490">
        <w:rPr>
          <w:rFonts w:ascii="Times New Roman" w:eastAsia="ＭＳ 明朝" w:hAnsi="Times New Roman"/>
          <w:sz w:val="20"/>
          <w:szCs w:val="20"/>
          <w:lang w:val="en-US" w:eastAsia="ja-JP"/>
        </w:rPr>
      </w:r>
      <w:r w:rsidRPr="00110490">
        <w:rPr>
          <w:rFonts w:ascii="Times New Roman" w:eastAsia="ＭＳ 明朝" w:hAnsi="Times New Roman"/>
          <w:sz w:val="20"/>
          <w:szCs w:val="20"/>
          <w:lang w:val="en-US" w:eastAsia="ja-JP"/>
        </w:rPr>
        <w:fldChar w:fldCharType="separate"/>
      </w:r>
      <w:r w:rsidRPr="00110490">
        <w:rPr>
          <w:rFonts w:ascii="Times New Roman" w:eastAsia="ＭＳ 明朝" w:hAnsi="Times New Roman"/>
          <w:sz w:val="20"/>
          <w:szCs w:val="20"/>
          <w:lang w:val="en-US" w:eastAsia="ja-JP"/>
        </w:rPr>
        <w:t>9.2.3</w:t>
      </w:r>
      <w:r w:rsidRPr="00110490">
        <w:rPr>
          <w:rFonts w:ascii="Times New Roman" w:eastAsia="ＭＳ 明朝" w:hAnsi="Times New Roman"/>
          <w:sz w:val="20"/>
          <w:szCs w:val="20"/>
          <w:lang w:val="en-US" w:eastAsia="ja-JP"/>
        </w:rPr>
        <w:fldChar w:fldCharType="end"/>
      </w:r>
      <w:r w:rsidRPr="00110490">
        <w:rPr>
          <w:rFonts w:ascii="Times New Roman" w:eastAsia="ＭＳ 明朝" w:hAnsi="Times New Roman"/>
          <w:sz w:val="20"/>
          <w:szCs w:val="20"/>
          <w:lang w:val="en-US" w:eastAsia="ja-JP"/>
        </w:rPr>
        <w:t xml:space="preserve">. </w:t>
      </w:r>
      <w:del w:id="11" w:author="hana" w:date="2015-12-25T17:32:00Z">
        <w:r w:rsidRPr="00110490" w:rsidDel="003211AD">
          <w:rPr>
            <w:rFonts w:ascii="Times New Roman" w:eastAsia="ＭＳ 明朝" w:hAnsi="Times New Roman"/>
            <w:sz w:val="20"/>
            <w:szCs w:val="20"/>
            <w:lang w:val="en-US" w:eastAsia="ja-JP"/>
          </w:rPr>
          <w:delText>When (D)TLS is not used to establish the MIS security association between the MN and the TPoS, the default SALifeTime for MISK and derived keys is 65,536 seconds (slightly over 18 hours). This value may be overridden by passing a preferred value as the SALifeTime parameter in relevant MIS primitives.</w:delText>
        </w:r>
      </w:del>
    </w:p>
    <w:p w14:paraId="5A7B726F"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For the key derivation, the following notations and parameters are used.</w:t>
      </w:r>
    </w:p>
    <w:p w14:paraId="4CE1FA18" w14:textId="77777777" w:rsidR="00110490" w:rsidRPr="00110490" w:rsidRDefault="00110490" w:rsidP="00110490">
      <w:pPr>
        <w:tabs>
          <w:tab w:val="clear" w:pos="284"/>
          <w:tab w:val="num" w:pos="640"/>
          <w:tab w:val="left" w:pos="1080"/>
          <w:tab w:val="left" w:pos="1512"/>
          <w:tab w:val="left" w:pos="1958"/>
          <w:tab w:val="left" w:pos="2405"/>
        </w:tabs>
        <w:spacing w:before="0" w:after="240"/>
        <w:ind w:left="648" w:hanging="446"/>
        <w:contextualSpacing/>
        <w:jc w:val="both"/>
        <w:rPr>
          <w:rFonts w:ascii="Times New Roman" w:eastAsia="ＭＳ 明朝" w:hAnsi="Times New Roman"/>
          <w:noProof/>
          <w:sz w:val="20"/>
          <w:szCs w:val="20"/>
          <w:lang w:val="en-US" w:eastAsia="zh-CN"/>
        </w:rPr>
      </w:pP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 key derivation key. It is truncated from a master session key (MSK) or re-authentication MSK (rMSK)</w:t>
      </w:r>
      <w:del w:id="12" w:author="hana" w:date="2015-12-25T19:46:00Z">
        <w:r w:rsidRPr="00110490" w:rsidDel="00F264A4">
          <w:rPr>
            <w:rFonts w:ascii="Times New Roman" w:eastAsia="ＭＳ 明朝" w:hAnsi="Times New Roman"/>
            <w:noProof/>
            <w:sz w:val="20"/>
            <w:szCs w:val="20"/>
            <w:lang w:val="en-US" w:eastAsia="ja-JP"/>
          </w:rPr>
          <w:delText>,</w:delText>
        </w:r>
      </w:del>
      <w:del w:id="13" w:author="hana" w:date="2015-12-25T17:33:00Z">
        <w:r w:rsidRPr="00110490" w:rsidDel="003211AD">
          <w:rPr>
            <w:rFonts w:ascii="Times New Roman" w:eastAsia="ＭＳ 明朝" w:hAnsi="Times New Roman"/>
            <w:noProof/>
            <w:sz w:val="20"/>
            <w:szCs w:val="20"/>
            <w:lang w:val="en-US" w:eastAsia="ja-JP"/>
          </w:rPr>
          <w:delText xml:space="preserve"> or obtained by key exchange with another trusted P</w:delText>
        </w:r>
      </w:del>
      <w:del w:id="14" w:author="hana" w:date="2015-12-25T19:46:00Z">
        <w:r w:rsidRPr="00110490" w:rsidDel="00F264A4">
          <w:rPr>
            <w:rFonts w:ascii="Times New Roman" w:eastAsia="ＭＳ 明朝" w:hAnsi="Times New Roman"/>
            <w:noProof/>
            <w:sz w:val="20"/>
            <w:szCs w:val="20"/>
            <w:lang w:val="en-US" w:eastAsia="ja-JP"/>
          </w:rPr>
          <w:delText xml:space="preserve">oS (e.g., </w:delText>
        </w:r>
        <w:r w:rsidRPr="00110490" w:rsidDel="00F264A4">
          <w:rPr>
            <w:rFonts w:ascii="Times New Roman" w:eastAsia="ＭＳ 明朝" w:hAnsi="Times New Roman"/>
            <w:noProof/>
            <w:sz w:val="20"/>
            <w:szCs w:val="20"/>
            <w:lang w:val="en-US" w:eastAsia="zh-CN"/>
          </w:rPr>
          <w:delText>see 5.14.1 of Draft IEEE P802.21.1/D01)</w:delText>
        </w:r>
      </w:del>
      <w:r w:rsidRPr="00110490">
        <w:rPr>
          <w:rFonts w:ascii="Times New Roman" w:eastAsia="ＭＳ 明朝" w:hAnsi="Times New Roman"/>
          <w:noProof/>
          <w:sz w:val="20"/>
          <w:szCs w:val="20"/>
          <w:lang w:val="en-US" w:eastAsia="zh-CN"/>
        </w:rPr>
        <w:t>.</w:t>
      </w:r>
      <w:r w:rsidRPr="00110490">
        <w:rPr>
          <w:rFonts w:ascii="Times New Roman" w:eastAsia="ＭＳ 明朝" w:hAnsi="Times New Roman"/>
          <w:noProof/>
          <w:sz w:val="20"/>
          <w:szCs w:val="20"/>
          <w:lang w:val="en-US" w:eastAsia="ja-JP"/>
        </w:rPr>
        <w:t xml:space="preserve"> The length of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is determined by the pseudorandom function (PRF) used for key derivation. If HMAC-SHA-1 or HMAC-SHA-256 is used as a PRF, then the full MSK or rMSK is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 xml:space="preserve">. If CMAC-AES is used as a PRF, then the first 128 bits of MSK or rMSK are used as the key derivation key </w:t>
      </w:r>
      <w:r w:rsidRPr="00110490">
        <w:rPr>
          <w:rFonts w:ascii="Times New Roman" w:eastAsia="ＭＳ 明朝" w:hAnsi="Times New Roman"/>
          <w:i/>
          <w:noProof/>
          <w:sz w:val="20"/>
          <w:szCs w:val="20"/>
          <w:lang w:val="en-US" w:eastAsia="ja-JP"/>
        </w:rPr>
        <w:t>K</w:t>
      </w:r>
      <w:r w:rsidRPr="00110490">
        <w:rPr>
          <w:rFonts w:ascii="Times New Roman" w:eastAsia="ＭＳ 明朝" w:hAnsi="Times New Roman"/>
          <w:noProof/>
          <w:sz w:val="20"/>
          <w:szCs w:val="20"/>
          <w:lang w:val="en-US" w:eastAsia="ja-JP"/>
        </w:rPr>
        <w:t>.</w:t>
      </w:r>
    </w:p>
    <w:p w14:paraId="1444488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4"/>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
          <w:sz w:val="20"/>
          <w:szCs w:val="20"/>
          <w:lang w:val="en-US" w:eastAsia="ja-JP"/>
        </w:rPr>
        <w:t xml:space="preserve"> 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ength of</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i/>
          <w:iCs/>
          <w:noProof/>
          <w:sz w:val="20"/>
          <w:szCs w:val="20"/>
          <w:lang w:val="en-US" w:eastAsia="ja-JP"/>
        </w:rPr>
        <w:t>L</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determined</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by</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selected</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ciphersuite, wh</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ch</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spec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1A9F4CC5"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out</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ut</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inary</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len</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u</w:t>
      </w:r>
      <w:r w:rsidRPr="00110490">
        <w:rPr>
          <w:rFonts w:ascii="Times New Roman" w:eastAsia="ＭＳ 明朝" w:hAnsi="Times New Roman"/>
          <w:noProof/>
          <w:sz w:val="20"/>
          <w:szCs w:val="20"/>
          <w:lang w:val="en-US" w:eastAsia="ja-JP"/>
        </w:rPr>
        <w:t>sed</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d</w:t>
      </w:r>
      <w:r w:rsidRPr="00110490">
        <w:rPr>
          <w:rFonts w:ascii="Times New Roman" w:eastAsia="ＭＳ 明朝" w:hAnsi="Times New Roman"/>
          <w:noProof/>
          <w:sz w:val="20"/>
          <w:szCs w:val="20"/>
          <w:lang w:val="en-US" w:eastAsia="ja-JP"/>
        </w:rPr>
        <w:t>eri</w:t>
      </w:r>
      <w:r w:rsidRPr="00110490">
        <w:rPr>
          <w:rFonts w:ascii="Times New Roman" w:eastAsia="ＭＳ 明朝" w:hAnsi="Times New Roman"/>
          <w:noProof/>
          <w:spacing w:val="1"/>
          <w:sz w:val="20"/>
          <w:szCs w:val="20"/>
          <w:lang w:val="en-US" w:eastAsia="ja-JP"/>
        </w:rPr>
        <w:t>v</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at</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ock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f the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derived</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y</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Specifically,</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2"/>
          <w:sz w:val="20"/>
          <w:szCs w:val="20"/>
          <w:lang w:val="en-US" w:eastAsia="ja-JP"/>
        </w:rPr>
        <w:t>M</w:t>
      </w:r>
      <w:r w:rsidRPr="00110490">
        <w:rPr>
          <w:rFonts w:ascii="Times New Roman" w:eastAsia="ＭＳ 明朝" w:hAnsi="Times New Roman"/>
          <w:noProof/>
          <w:sz w:val="20"/>
          <w:szCs w:val="20"/>
          <w:lang w:val="en-US" w:eastAsia="ja-JP"/>
        </w:rPr>
        <w:t>AC-SHA-1,</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1</w:t>
      </w:r>
      <w:r w:rsidRPr="00110490">
        <w:rPr>
          <w:rFonts w:ascii="Times New Roman" w:eastAsia="ＭＳ 明朝" w:hAnsi="Times New Roman"/>
          <w:noProof/>
          <w:sz w:val="20"/>
          <w:szCs w:val="20"/>
          <w:lang w:val="en-US" w:eastAsia="ja-JP"/>
        </w:rPr>
        <w:t>60</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f</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r HMA</w:t>
      </w:r>
      <w:r w:rsidRPr="00110490">
        <w:rPr>
          <w:rFonts w:ascii="Times New Roman" w:eastAsia="ＭＳ 明朝" w:hAnsi="Times New Roman"/>
          <w:noProof/>
          <w:spacing w:val="1"/>
          <w:sz w:val="20"/>
          <w:szCs w:val="20"/>
          <w:lang w:val="en-US" w:eastAsia="ja-JP"/>
        </w:rPr>
        <w:t>C</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2</w:t>
      </w:r>
      <w:r w:rsidRPr="00110490">
        <w:rPr>
          <w:rFonts w:ascii="Times New Roman" w:eastAsia="ＭＳ 明朝" w:hAnsi="Times New Roman"/>
          <w:noProof/>
          <w:spacing w:val="1"/>
          <w:sz w:val="20"/>
          <w:szCs w:val="20"/>
          <w:lang w:val="en-US" w:eastAsia="ja-JP"/>
        </w:rPr>
        <w:t>5</w:t>
      </w:r>
      <w:r w:rsidRPr="00110490">
        <w:rPr>
          <w:rFonts w:ascii="Times New Roman" w:eastAsia="ＭＳ 明朝" w:hAnsi="Times New Roman"/>
          <w:noProof/>
          <w:sz w:val="20"/>
          <w:szCs w:val="20"/>
          <w:lang w:val="en-US" w:eastAsia="ja-JP"/>
        </w:rPr>
        <w:t>6</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f</w:t>
      </w:r>
      <w:r w:rsidRPr="00110490">
        <w:rPr>
          <w:rFonts w:ascii="Times New Roman" w:eastAsia="ＭＳ 明朝" w:hAnsi="Times New Roman"/>
          <w:noProof/>
          <w:sz w:val="20"/>
          <w:szCs w:val="20"/>
          <w:lang w:val="en-US" w:eastAsia="ja-JP"/>
        </w:rPr>
        <w:t>or</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CMAC</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
          <w:sz w:val="20"/>
          <w:szCs w:val="20"/>
          <w:lang w:val="en-US" w:eastAsia="ja-JP"/>
        </w:rPr>
        <w:t>ES</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i/>
          <w:iCs/>
          <w:noProof/>
          <w:sz w:val="20"/>
          <w:szCs w:val="20"/>
          <w:lang w:val="en-US" w:eastAsia="ja-JP"/>
        </w:rPr>
        <w:t>h</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128</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pacing w:val="1"/>
          <w:sz w:val="20"/>
          <w:szCs w:val="20"/>
          <w:lang w:val="en-US" w:eastAsia="ja-JP"/>
        </w:rPr>
        <w:t>b</w:t>
      </w:r>
      <w:r w:rsidRPr="00110490">
        <w:rPr>
          <w:rFonts w:ascii="Times New Roman" w:eastAsia="ＭＳ 明朝" w:hAnsi="Times New Roman"/>
          <w:noProof/>
          <w:sz w:val="20"/>
          <w:szCs w:val="20"/>
          <w:lang w:val="en-US" w:eastAsia="ja-JP"/>
        </w:rPr>
        <w:t>its.</w:t>
      </w:r>
    </w:p>
    <w:p w14:paraId="6C50E05B"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n</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 The</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z w:val="20"/>
          <w:szCs w:val="20"/>
          <w:lang w:val="en-US" w:eastAsia="ja-JP"/>
        </w:rPr>
        <w:t>nu</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ber</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iteratio</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s</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PRF</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order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to</w:t>
      </w:r>
      <w:r w:rsidRPr="00110490">
        <w:rPr>
          <w:rFonts w:ascii="Times New Roman" w:eastAsia="ＭＳ 明朝" w:hAnsi="Times New Roman"/>
          <w:noProof/>
          <w:spacing w:val="-2"/>
          <w:sz w:val="20"/>
          <w:szCs w:val="20"/>
          <w:lang w:val="en-US" w:eastAsia="ja-JP"/>
        </w:rPr>
        <w:t xml:space="preserve"> </w:t>
      </w:r>
      <w:r w:rsidRPr="00110490">
        <w:rPr>
          <w:rFonts w:ascii="Times New Roman" w:eastAsia="ＭＳ 明朝" w:hAnsi="Times New Roman"/>
          <w:noProof/>
          <w:spacing w:val="1"/>
          <w:sz w:val="20"/>
          <w:szCs w:val="20"/>
          <w:lang w:val="en-US" w:eastAsia="ja-JP"/>
        </w:rPr>
        <w:t>g</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erate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ts</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keyi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material.</w:t>
      </w:r>
    </w:p>
    <w:p w14:paraId="75BBE52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pacing w:val="1"/>
          <w:sz w:val="20"/>
          <w:szCs w:val="20"/>
          <w:lang w:val="en-US" w:eastAsia="ja-JP"/>
        </w:rPr>
        <w:t>Non</w:t>
      </w:r>
      <w:r w:rsidRPr="00110490">
        <w:rPr>
          <w:rFonts w:ascii="Times New Roman" w:eastAsia="ＭＳ 明朝" w:hAnsi="Times New Roman"/>
          <w:i/>
          <w:iCs/>
          <w:noProof/>
          <w:spacing w:val="-1"/>
          <w:sz w:val="20"/>
          <w:szCs w:val="20"/>
          <w:lang w:val="en-US" w:eastAsia="ja-JP"/>
        </w:rPr>
        <w:t>c</w:t>
      </w:r>
      <w:r w:rsidRPr="00110490">
        <w:rPr>
          <w:rFonts w:ascii="Times New Roman" w:eastAsia="ＭＳ 明朝" w:hAnsi="Times New Roman"/>
          <w:i/>
          <w:iCs/>
          <w:noProof/>
          <w:spacing w:val="1"/>
          <w:sz w:val="20"/>
          <w:szCs w:val="20"/>
          <w:lang w:val="en-US" w:eastAsia="ja-JP"/>
        </w:rPr>
        <w:t>e-</w:t>
      </w:r>
      <w:r w:rsidRPr="00110490">
        <w:rPr>
          <w:rFonts w:ascii="Times New Roman" w:eastAsia="ＭＳ 明朝" w:hAnsi="Times New Roman"/>
          <w:i/>
          <w:iCs/>
          <w:noProof/>
          <w:sz w:val="20"/>
          <w:szCs w:val="20"/>
          <w:lang w:val="en-US" w:eastAsia="ja-JP"/>
        </w:rPr>
        <w:t>T</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z w:val="20"/>
          <w:szCs w:val="20"/>
          <w:lang w:val="en-US" w:eastAsia="ja-JP"/>
        </w:rPr>
        <w:t>Nonce-N</w:t>
      </w:r>
      <w:r w:rsidRPr="00110490">
        <w:rPr>
          <w:rFonts w:ascii="Times New Roman" w:eastAsia="ＭＳ 明朝" w:hAnsi="Times New Roman"/>
          <w:i/>
          <w:iCs/>
          <w:noProof/>
          <w:spacing w:val="-11"/>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nonces</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exchanged</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during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execution</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service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access</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authentication.</w:t>
      </w:r>
    </w:p>
    <w:p w14:paraId="44526713"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c</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ciph</w:t>
      </w:r>
      <w:r w:rsidRPr="00110490">
        <w:rPr>
          <w:rFonts w:ascii="Times New Roman" w:eastAsia="ＭＳ 明朝" w:hAnsi="Times New Roman"/>
          <w:noProof/>
          <w:spacing w:val="-1"/>
          <w:sz w:val="20"/>
          <w:szCs w:val="20"/>
          <w:lang w:val="en-US" w:eastAsia="ja-JP"/>
        </w:rPr>
        <w:t>e</w:t>
      </w:r>
      <w:r w:rsidRPr="00110490">
        <w:rPr>
          <w:rFonts w:ascii="Times New Roman" w:eastAsia="ＭＳ 明朝" w:hAnsi="Times New Roman"/>
          <w:noProof/>
          <w:spacing w:val="1"/>
          <w:sz w:val="20"/>
          <w:szCs w:val="20"/>
          <w:lang w:val="en-US" w:eastAsia="ja-JP"/>
        </w:rPr>
        <w:t>r</w:t>
      </w:r>
      <w:r w:rsidRPr="00110490">
        <w:rPr>
          <w:rFonts w:ascii="Times New Roman" w:eastAsia="ＭＳ 明朝" w:hAnsi="Times New Roman"/>
          <w:noProof/>
          <w:sz w:val="20"/>
          <w:szCs w:val="20"/>
          <w:lang w:val="en-US" w:eastAsia="ja-JP"/>
        </w:rPr>
        <w:t>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a</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one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octet</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s</w:t>
      </w:r>
      <w:r w:rsidRPr="00110490">
        <w:rPr>
          <w:rFonts w:ascii="Times New Roman" w:eastAsia="ＭＳ 明朝" w:hAnsi="Times New Roman"/>
          <w:noProof/>
          <w:spacing w:val="1"/>
          <w:sz w:val="20"/>
          <w:szCs w:val="20"/>
          <w:lang w:val="en-US" w:eastAsia="ja-JP"/>
        </w:rPr>
        <w:t>p</w:t>
      </w:r>
      <w:r w:rsidRPr="00110490">
        <w:rPr>
          <w:rFonts w:ascii="Times New Roman" w:eastAsia="ＭＳ 明朝" w:hAnsi="Times New Roman"/>
          <w:noProof/>
          <w:sz w:val="20"/>
          <w:szCs w:val="20"/>
          <w:lang w:val="en-US" w:eastAsia="ja-JP"/>
        </w:rPr>
        <w:t>ec</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fied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each</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ciphersuite.</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is</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defined</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noProof/>
          <w:sz w:val="20"/>
          <w:szCs w:val="20"/>
          <w:lang w:val="en-US" w:eastAsia="ja-JP"/>
        </w:rPr>
        <w:t xml:space="preserve">in </w:t>
      </w:r>
      <w:r w:rsidRPr="00110490">
        <w:rPr>
          <w:rFonts w:ascii="Times New Roman" w:eastAsia="ＭＳ 明朝" w:hAnsi="Times New Roman"/>
          <w:noProof/>
          <w:sz w:val="20"/>
          <w:szCs w:val="20"/>
          <w:lang w:val="en-US" w:eastAsia="ja-JP"/>
        </w:rPr>
        <w:fldChar w:fldCharType="begin"/>
      </w:r>
      <w:r w:rsidRPr="00110490">
        <w:rPr>
          <w:rFonts w:ascii="Times New Roman" w:eastAsia="ＭＳ 明朝" w:hAnsi="Times New Roman"/>
          <w:noProof/>
          <w:sz w:val="20"/>
          <w:szCs w:val="20"/>
          <w:lang w:val="en-US" w:eastAsia="ja-JP"/>
        </w:rPr>
        <w:instrText xml:space="preserve"> REF _Ref417539652 \r \h </w:instrText>
      </w:r>
      <w:r w:rsidRPr="00110490">
        <w:rPr>
          <w:rFonts w:ascii="Times New Roman" w:eastAsia="ＭＳ 明朝" w:hAnsi="Times New Roman"/>
          <w:noProof/>
          <w:sz w:val="20"/>
          <w:szCs w:val="20"/>
          <w:lang w:val="en-US" w:eastAsia="ja-JP"/>
        </w:rPr>
      </w:r>
      <w:r w:rsidRPr="00110490">
        <w:rPr>
          <w:rFonts w:ascii="Times New Roman" w:eastAsia="ＭＳ 明朝" w:hAnsi="Times New Roman"/>
          <w:noProof/>
          <w:sz w:val="20"/>
          <w:szCs w:val="20"/>
          <w:lang w:val="en-US" w:eastAsia="ja-JP"/>
        </w:rPr>
        <w:fldChar w:fldCharType="separate"/>
      </w:r>
      <w:r w:rsidRPr="00110490">
        <w:rPr>
          <w:rFonts w:ascii="Times New Roman" w:eastAsia="ＭＳ 明朝" w:hAnsi="Times New Roman"/>
          <w:noProof/>
          <w:sz w:val="20"/>
          <w:szCs w:val="20"/>
          <w:lang w:val="en-US" w:eastAsia="ja-JP"/>
        </w:rPr>
        <w:t>9.2.3</w:t>
      </w:r>
      <w:r w:rsidRPr="00110490">
        <w:rPr>
          <w:rFonts w:ascii="Times New Roman" w:eastAsia="ＭＳ 明朝" w:hAnsi="Times New Roman"/>
          <w:noProof/>
          <w:sz w:val="20"/>
          <w:szCs w:val="20"/>
          <w:lang w:val="en-US" w:eastAsia="ja-JP"/>
        </w:rPr>
        <w:fldChar w:fldCharType="end"/>
      </w:r>
      <w:r w:rsidRPr="00110490">
        <w:rPr>
          <w:rFonts w:ascii="Times New Roman" w:eastAsia="ＭＳ 明朝" w:hAnsi="Times New Roman"/>
          <w:noProof/>
          <w:sz w:val="20"/>
          <w:szCs w:val="20"/>
          <w:lang w:val="en-US" w:eastAsia="ja-JP"/>
        </w:rPr>
        <w:t>.</w:t>
      </w:r>
    </w:p>
    <w:p w14:paraId="28492B61"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v</w:t>
      </w:r>
      <w:r w:rsidRPr="00110490">
        <w:rPr>
          <w:rFonts w:ascii="Times New Roman" w:eastAsia="ＭＳ 明朝" w:hAnsi="Times New Roman"/>
          <w:i/>
          <w:iCs/>
          <w:noProof/>
          <w:spacing w:val="13"/>
          <w:sz w:val="20"/>
          <w:szCs w:val="20"/>
          <w:lang w:val="en-US" w:eastAsia="ja-JP"/>
        </w:rPr>
        <w:t xml:space="preserve"> </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3"/>
          <w:sz w:val="20"/>
          <w:szCs w:val="20"/>
          <w:lang w:val="en-US" w:eastAsia="ja-JP"/>
        </w:rPr>
        <w:t xml:space="preserve"> </w:t>
      </w:r>
      <w:r w:rsidRPr="00110490">
        <w:rPr>
          <w:rFonts w:ascii="Times New Roman" w:eastAsia="ＭＳ 明朝" w:hAnsi="Times New Roman"/>
          <w:noProof/>
          <w:sz w:val="20"/>
          <w:szCs w:val="20"/>
          <w:lang w:val="en-US" w:eastAsia="ja-JP"/>
        </w:rPr>
        <w:t>The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leng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bi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ary</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ation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c</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un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er</w:t>
      </w:r>
      <w:r w:rsidRPr="00110490">
        <w:rPr>
          <w:rFonts w:ascii="Times New Roman" w:eastAsia="ＭＳ 明朝" w:hAnsi="Times New Roman"/>
          <w:noProof/>
          <w:spacing w:val="8"/>
          <w:sz w:val="20"/>
          <w:szCs w:val="20"/>
          <w:lang w:val="en-US" w:eastAsia="ja-JP"/>
        </w:rPr>
        <w:t xml:space="preserve"> </w:t>
      </w:r>
      <w:r w:rsidRPr="00110490">
        <w:rPr>
          <w:rFonts w:ascii="Times New Roman" w:eastAsia="ＭＳ 明朝" w:hAnsi="Times New Roman"/>
          <w:noProof/>
          <w:sz w:val="20"/>
          <w:szCs w:val="20"/>
          <w:lang w:val="en-US" w:eastAsia="ja-JP"/>
        </w:rPr>
        <w:t>and</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z w:val="20"/>
          <w:szCs w:val="20"/>
          <w:lang w:val="en-US" w:eastAsia="ja-JP"/>
        </w:rPr>
        <w:t>t</w:t>
      </w:r>
      <w:r w:rsidRPr="00110490">
        <w:rPr>
          <w:rFonts w:ascii="Times New Roman" w:eastAsia="ＭＳ 明朝" w:hAnsi="Times New Roman"/>
          <w:noProof/>
          <w:spacing w:val="1"/>
          <w:sz w:val="20"/>
          <w:szCs w:val="20"/>
          <w:lang w:val="en-US" w:eastAsia="ja-JP"/>
        </w:rPr>
        <w:t>h</w:t>
      </w:r>
      <w:r w:rsidRPr="00110490">
        <w:rPr>
          <w:rFonts w:ascii="Times New Roman" w:eastAsia="ＭＳ 明朝" w:hAnsi="Times New Roman"/>
          <w:noProof/>
          <w:sz w:val="20"/>
          <w:szCs w:val="20"/>
          <w:lang w:val="en-US" w:eastAsia="ja-JP"/>
        </w:rPr>
        <w:t>e</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ke</w:t>
      </w:r>
      <w:r w:rsidRPr="00110490">
        <w:rPr>
          <w:rFonts w:ascii="Times New Roman" w:eastAsia="ＭＳ 明朝" w:hAnsi="Times New Roman"/>
          <w:noProof/>
          <w:spacing w:val="1"/>
          <w:sz w:val="20"/>
          <w:szCs w:val="20"/>
          <w:lang w:val="en-US" w:eastAsia="ja-JP"/>
        </w:rPr>
        <w:t>y</w:t>
      </w:r>
      <w:r w:rsidRPr="00110490">
        <w:rPr>
          <w:rFonts w:ascii="Times New Roman" w:eastAsia="ＭＳ 明朝" w:hAnsi="Times New Roman"/>
          <w:noProof/>
          <w:sz w:val="20"/>
          <w:szCs w:val="20"/>
          <w:lang w:val="en-US" w:eastAsia="ja-JP"/>
        </w:rPr>
        <w:t>ing</w:t>
      </w:r>
      <w:r w:rsidRPr="00110490">
        <w:rPr>
          <w:rFonts w:ascii="Times New Roman" w:eastAsia="ＭＳ 明朝" w:hAnsi="Times New Roman"/>
          <w:noProof/>
          <w:spacing w:val="9"/>
          <w:sz w:val="20"/>
          <w:szCs w:val="20"/>
          <w:lang w:val="en-US" w:eastAsia="ja-JP"/>
        </w:rPr>
        <w:t xml:space="preserve"> </w:t>
      </w:r>
      <w:r w:rsidRPr="00110490">
        <w:rPr>
          <w:rFonts w:ascii="Times New Roman" w:eastAsia="ＭＳ 明朝" w:hAnsi="Times New Roman"/>
          <w:noProof/>
          <w:spacing w:val="1"/>
          <w:sz w:val="20"/>
          <w:szCs w:val="20"/>
          <w:lang w:val="en-US" w:eastAsia="ja-JP"/>
        </w:rPr>
        <w:t>m</w:t>
      </w:r>
      <w:r w:rsidRPr="00110490">
        <w:rPr>
          <w:rFonts w:ascii="Times New Roman" w:eastAsia="ＭＳ 明朝" w:hAnsi="Times New Roman"/>
          <w:noProof/>
          <w:sz w:val="20"/>
          <w:szCs w:val="20"/>
          <w:lang w:val="en-US" w:eastAsia="ja-JP"/>
        </w:rPr>
        <w:t>aterial</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i/>
          <w:iCs/>
          <w:noProof/>
          <w:spacing w:val="1"/>
          <w:sz w:val="20"/>
          <w:szCs w:val="20"/>
          <w:lang w:val="en-US" w:eastAsia="ja-JP"/>
        </w:rPr>
        <w:t>L</w:t>
      </w:r>
      <w:r w:rsidRPr="00110490">
        <w:rPr>
          <w:rFonts w:ascii="Times New Roman" w:eastAsia="ＭＳ 明朝" w:hAnsi="Times New Roman"/>
          <w:noProof/>
          <w:sz w:val="20"/>
          <w:szCs w:val="20"/>
          <w:lang w:val="en-US" w:eastAsia="ja-JP"/>
        </w:rPr>
        <w:t>.</w:t>
      </w:r>
      <w:r w:rsidRPr="00110490">
        <w:rPr>
          <w:rFonts w:ascii="Times New Roman" w:eastAsia="ＭＳ 明朝" w:hAnsi="Times New Roman"/>
          <w:noProof/>
          <w:spacing w:val="11"/>
          <w:sz w:val="20"/>
          <w:szCs w:val="20"/>
          <w:lang w:val="en-US" w:eastAsia="ja-JP"/>
        </w:rPr>
        <w:t xml:space="preserve"> </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he default</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va</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ue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i/>
          <w:iCs/>
          <w:noProof/>
          <w:sz w:val="20"/>
          <w:szCs w:val="20"/>
          <w:lang w:val="en-US" w:eastAsia="ja-JP"/>
        </w:rPr>
        <w:t xml:space="preserve">v </w:t>
      </w:r>
      <w:r w:rsidRPr="00110490">
        <w:rPr>
          <w:rFonts w:ascii="Times New Roman" w:eastAsia="ＭＳ 明朝" w:hAnsi="Times New Roman"/>
          <w:noProof/>
          <w:sz w:val="20"/>
          <w:szCs w:val="20"/>
          <w:lang w:val="en-US" w:eastAsia="ja-JP"/>
        </w:rPr>
        <w:t>is 32.</w:t>
      </w:r>
    </w:p>
    <w:p w14:paraId="1A11FC29"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noProof/>
          <w:sz w:val="20"/>
          <w:szCs w:val="20"/>
          <w:lang w:val="en-US" w:eastAsia="ja-JP"/>
        </w:rPr>
        <w:t xml:space="preserve"> “MISK”</w:t>
      </w:r>
      <w:r w:rsidRPr="00110490">
        <w:rPr>
          <w:rFonts w:ascii="Times New Roman" w:eastAsia="ＭＳ 明朝" w:hAnsi="Times New Roman"/>
          <w:noProof/>
          <w:spacing w:val="-6"/>
          <w:sz w:val="20"/>
          <w:szCs w:val="20"/>
          <w:lang w:val="en-US" w:eastAsia="ja-JP"/>
        </w:rPr>
        <w:t xml:space="preserve"> </w:t>
      </w:r>
      <w:r w:rsidRPr="00110490">
        <w:rPr>
          <w:rFonts w:ascii="Times New Roman" w:eastAsia="ＭＳ 明朝" w:hAnsi="Times New Roman"/>
          <w:noProof/>
          <w:sz w:val="20"/>
          <w:szCs w:val="20"/>
          <w:lang w:val="en-US" w:eastAsia="ja-JP"/>
        </w:rPr>
        <w:t>- 0</w:t>
      </w:r>
      <w:r w:rsidRPr="00110490">
        <w:rPr>
          <w:rFonts w:ascii="Times New Roman" w:eastAsia="ＭＳ 明朝" w:hAnsi="Times New Roman"/>
          <w:noProof/>
          <w:spacing w:val="1"/>
          <w:sz w:val="20"/>
          <w:szCs w:val="20"/>
          <w:lang w:val="en-US" w:eastAsia="ja-JP"/>
        </w:rPr>
        <w:t>x</w:t>
      </w:r>
      <w:r w:rsidRPr="00110490">
        <w:rPr>
          <w:rFonts w:ascii="Times New Roman" w:eastAsia="ＭＳ 明朝" w:hAnsi="Times New Roman"/>
          <w:noProof/>
          <w:sz w:val="20"/>
          <w:szCs w:val="20"/>
          <w:lang w:val="en-US" w:eastAsia="ja-JP"/>
        </w:rPr>
        <w:t>4D4</w:t>
      </w:r>
      <w:r w:rsidRPr="00110490">
        <w:rPr>
          <w:rFonts w:ascii="Times New Roman" w:eastAsia="ＭＳ 明朝" w:hAnsi="Times New Roman"/>
          <w:noProof/>
          <w:spacing w:val="1"/>
          <w:sz w:val="20"/>
          <w:szCs w:val="20"/>
          <w:lang w:val="en-US" w:eastAsia="ja-JP"/>
        </w:rPr>
        <w:t>9</w:t>
      </w:r>
      <w:r w:rsidRPr="00110490">
        <w:rPr>
          <w:rFonts w:ascii="Times New Roman" w:eastAsia="ＭＳ 明朝" w:hAnsi="Times New Roman"/>
          <w:noProof/>
          <w:sz w:val="20"/>
          <w:szCs w:val="20"/>
          <w:lang w:val="en-US" w:eastAsia="ja-JP"/>
        </w:rPr>
        <w:t>534B,</w:t>
      </w:r>
      <w:r w:rsidRPr="00110490">
        <w:rPr>
          <w:rFonts w:ascii="Times New Roman" w:eastAsia="ＭＳ 明朝" w:hAnsi="Times New Roman"/>
          <w:noProof/>
          <w:spacing w:val="-12"/>
          <w:sz w:val="20"/>
          <w:szCs w:val="20"/>
          <w:lang w:val="en-US" w:eastAsia="ja-JP"/>
        </w:rPr>
        <w:t xml:space="preserve"> </w:t>
      </w:r>
      <w:r w:rsidRPr="00110490">
        <w:rPr>
          <w:rFonts w:ascii="Times New Roman" w:eastAsia="ＭＳ 明朝" w:hAnsi="Times New Roman"/>
          <w:noProof/>
          <w:sz w:val="20"/>
          <w:szCs w:val="20"/>
          <w:lang w:val="en-US" w:eastAsia="ja-JP"/>
        </w:rPr>
        <w:t>ASCII</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z w:val="20"/>
          <w:szCs w:val="20"/>
          <w:lang w:val="en-US" w:eastAsia="ja-JP"/>
        </w:rPr>
        <w:t>code</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in</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hex</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for</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string</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“MIS</w:t>
      </w:r>
      <w:r w:rsidRPr="00110490">
        <w:rPr>
          <w:rFonts w:ascii="Times New Roman" w:eastAsia="ＭＳ 明朝" w:hAnsi="Times New Roman"/>
          <w:noProof/>
          <w:spacing w:val="1"/>
          <w:sz w:val="20"/>
          <w:szCs w:val="20"/>
          <w:lang w:val="en-US" w:eastAsia="ja-JP"/>
        </w:rPr>
        <w:t>K</w:t>
      </w:r>
      <w:r w:rsidRPr="00110490">
        <w:rPr>
          <w:rFonts w:ascii="Times New Roman" w:eastAsia="ＭＳ 明朝" w:hAnsi="Times New Roman"/>
          <w:noProof/>
          <w:spacing w:val="-1"/>
          <w:sz w:val="20"/>
          <w:szCs w:val="20"/>
          <w:lang w:val="en-US" w:eastAsia="ja-JP"/>
        </w:rPr>
        <w:t>.</w:t>
      </w:r>
      <w:r w:rsidRPr="00110490">
        <w:rPr>
          <w:rFonts w:ascii="Times New Roman" w:eastAsia="ＭＳ 明朝" w:hAnsi="Times New Roman"/>
          <w:noProof/>
          <w:sz w:val="20"/>
          <w:szCs w:val="20"/>
          <w:lang w:val="en-US" w:eastAsia="ja-JP"/>
        </w:rPr>
        <w:t>”</w:t>
      </w:r>
    </w:p>
    <w:p w14:paraId="3F037528" w14:textId="77777777" w:rsidR="00110490" w:rsidRPr="00110490" w:rsidRDefault="00110490" w:rsidP="00110490">
      <w:pPr>
        <w:tabs>
          <w:tab w:val="clear" w:pos="284"/>
          <w:tab w:val="num" w:pos="640"/>
          <w:tab w:val="left" w:pos="1080"/>
          <w:tab w:val="left" w:pos="1512"/>
          <w:tab w:val="left" w:pos="1958"/>
          <w:tab w:val="left" w:pos="2405"/>
        </w:tabs>
        <w:spacing w:before="80" w:after="80"/>
        <w:ind w:left="648" w:hanging="446"/>
        <w:jc w:val="both"/>
        <w:rPr>
          <w:rFonts w:ascii="Times New Roman" w:eastAsia="ＭＳ 明朝" w:hAnsi="Times New Roman"/>
          <w:noProof/>
          <w:sz w:val="20"/>
          <w:szCs w:val="20"/>
          <w:lang w:val="en-US" w:eastAsia="ja-JP"/>
        </w:rPr>
      </w:pPr>
      <w:r w:rsidRPr="00110490">
        <w:rPr>
          <w:rFonts w:ascii="Times New Roman" w:eastAsia="ＭＳ 明朝" w:hAnsi="Times New Roman"/>
          <w:i/>
          <w:iCs/>
          <w:noProof/>
          <w:sz w:val="20"/>
          <w:szCs w:val="20"/>
          <w:lang w:val="en-US" w:eastAsia="ja-JP"/>
        </w:rPr>
        <w:t xml:space="preserve"> [a</w:t>
      </w:r>
      <w:r w:rsidRPr="00110490">
        <w:rPr>
          <w:rFonts w:ascii="Times New Roman" w:eastAsia="ＭＳ 明朝" w:hAnsi="Times New Roman"/>
          <w:i/>
          <w:iCs/>
          <w:noProof/>
          <w:spacing w:val="1"/>
          <w:sz w:val="20"/>
          <w:szCs w:val="20"/>
          <w:lang w:val="en-US" w:eastAsia="ja-JP"/>
        </w:rPr>
        <w:t>]</w:t>
      </w:r>
      <w:r w:rsidRPr="00110490">
        <w:rPr>
          <w:rFonts w:ascii="Times New Roman" w:eastAsia="ＭＳ 明朝" w:hAnsi="Times New Roman"/>
          <w:i/>
          <w:iCs/>
          <w:noProof/>
          <w:position w:val="-5"/>
          <w:sz w:val="16"/>
          <w:szCs w:val="16"/>
          <w:lang w:val="en-US" w:eastAsia="ja-JP"/>
        </w:rPr>
        <w:t>2</w:t>
      </w:r>
      <w:r w:rsidRPr="00110490">
        <w:rPr>
          <w:rFonts w:ascii="Times New Roman" w:eastAsia="ＭＳ 明朝" w:hAnsi="Times New Roman"/>
          <w:i/>
          <w:iCs/>
          <w:noProof/>
          <w:spacing w:val="7"/>
          <w:position w:val="-5"/>
          <w:sz w:val="16"/>
          <w:szCs w:val="16"/>
          <w:lang w:val="en-US" w:eastAsia="ja-JP"/>
        </w:rPr>
        <w:t xml:space="preserve"> </w:t>
      </w:r>
      <w:r w:rsidRPr="00110490">
        <w:rPr>
          <w:rFonts w:ascii="Times New Roman" w:eastAsia="ＭＳ 明朝" w:hAnsi="Times New Roman"/>
          <w:noProof/>
          <w:sz w:val="20"/>
          <w:szCs w:val="20"/>
          <w:lang w:val="en-US" w:eastAsia="ja-JP"/>
        </w:rPr>
        <w:t>- B</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nary</w:t>
      </w:r>
      <w:r w:rsidRPr="00110490">
        <w:rPr>
          <w:rFonts w:ascii="Times New Roman" w:eastAsia="ＭＳ 明朝" w:hAnsi="Times New Roman"/>
          <w:noProof/>
          <w:spacing w:val="-5"/>
          <w:sz w:val="20"/>
          <w:szCs w:val="20"/>
          <w:lang w:val="en-US" w:eastAsia="ja-JP"/>
        </w:rPr>
        <w:t xml:space="preserve"> </w:t>
      </w:r>
      <w:r w:rsidRPr="00110490">
        <w:rPr>
          <w:rFonts w:ascii="Times New Roman" w:eastAsia="ＭＳ 明朝" w:hAnsi="Times New Roman"/>
          <w:noProof/>
          <w:sz w:val="20"/>
          <w:szCs w:val="20"/>
          <w:lang w:val="en-US" w:eastAsia="ja-JP"/>
        </w:rPr>
        <w:t>represen</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ati</w:t>
      </w:r>
      <w:r w:rsidRPr="00110490">
        <w:rPr>
          <w:rFonts w:ascii="Times New Roman" w:eastAsia="ＭＳ 明朝" w:hAnsi="Times New Roman"/>
          <w:noProof/>
          <w:spacing w:val="1"/>
          <w:sz w:val="20"/>
          <w:szCs w:val="20"/>
          <w:lang w:val="en-US" w:eastAsia="ja-JP"/>
        </w:rPr>
        <w:t>o</w:t>
      </w:r>
      <w:r w:rsidRPr="00110490">
        <w:rPr>
          <w:rFonts w:ascii="Times New Roman" w:eastAsia="ＭＳ 明朝" w:hAnsi="Times New Roman"/>
          <w:noProof/>
          <w:sz w:val="20"/>
          <w:szCs w:val="20"/>
          <w:lang w:val="en-US" w:eastAsia="ja-JP"/>
        </w:rPr>
        <w:t>n</w:t>
      </w:r>
      <w:r w:rsidRPr="00110490">
        <w:rPr>
          <w:rFonts w:ascii="Times New Roman" w:eastAsia="ＭＳ 明朝" w:hAnsi="Times New Roman"/>
          <w:noProof/>
          <w:spacing w:val="-10"/>
          <w:sz w:val="20"/>
          <w:szCs w:val="20"/>
          <w:lang w:val="en-US" w:eastAsia="ja-JP"/>
        </w:rPr>
        <w:t xml:space="preserve"> </w:t>
      </w:r>
      <w:r w:rsidRPr="00110490">
        <w:rPr>
          <w:rFonts w:ascii="Times New Roman" w:eastAsia="ＭＳ 明朝" w:hAnsi="Times New Roman"/>
          <w:noProof/>
          <w:sz w:val="20"/>
          <w:szCs w:val="20"/>
          <w:lang w:val="en-US" w:eastAsia="ja-JP"/>
        </w:rPr>
        <w:t>of</w:t>
      </w:r>
      <w:r w:rsidRPr="00110490">
        <w:rPr>
          <w:rFonts w:ascii="Times New Roman" w:eastAsia="ＭＳ 明朝" w:hAnsi="Times New Roman"/>
          <w:noProof/>
          <w:spacing w:val="-1"/>
          <w:sz w:val="20"/>
          <w:szCs w:val="20"/>
          <w:lang w:val="en-US" w:eastAsia="ja-JP"/>
        </w:rPr>
        <w:t xml:space="preserve"> </w:t>
      </w:r>
      <w:r w:rsidRPr="00110490">
        <w:rPr>
          <w:rFonts w:ascii="Times New Roman" w:eastAsia="ＭＳ 明朝" w:hAnsi="Times New Roman"/>
          <w:noProof/>
          <w:sz w:val="20"/>
          <w:szCs w:val="20"/>
          <w:lang w:val="en-US" w:eastAsia="ja-JP"/>
        </w:rPr>
        <w:t>i</w:t>
      </w:r>
      <w:r w:rsidRPr="00110490">
        <w:rPr>
          <w:rFonts w:ascii="Times New Roman" w:eastAsia="ＭＳ 明朝" w:hAnsi="Times New Roman"/>
          <w:noProof/>
          <w:spacing w:val="1"/>
          <w:sz w:val="20"/>
          <w:szCs w:val="20"/>
          <w:lang w:val="en-US" w:eastAsia="ja-JP"/>
        </w:rPr>
        <w:t>n</w:t>
      </w:r>
      <w:r w:rsidRPr="00110490">
        <w:rPr>
          <w:rFonts w:ascii="Times New Roman" w:eastAsia="ＭＳ 明朝" w:hAnsi="Times New Roman"/>
          <w:noProof/>
          <w:sz w:val="20"/>
          <w:szCs w:val="20"/>
          <w:lang w:val="en-US" w:eastAsia="ja-JP"/>
        </w:rPr>
        <w:t>teger</w:t>
      </w:r>
      <w:r w:rsidRPr="00110490">
        <w:rPr>
          <w:rFonts w:ascii="Times New Roman" w:eastAsia="ＭＳ 明朝" w:hAnsi="Times New Roman"/>
          <w:noProof/>
          <w:spacing w:val="-7"/>
          <w:sz w:val="20"/>
          <w:szCs w:val="20"/>
          <w:lang w:val="en-US" w:eastAsia="ja-JP"/>
        </w:rPr>
        <w:t xml:space="preserve"> </w:t>
      </w:r>
      <w:r w:rsidRPr="00110490">
        <w:rPr>
          <w:rFonts w:ascii="Times New Roman" w:eastAsia="ＭＳ 明朝" w:hAnsi="Times New Roman"/>
          <w:i/>
          <w:iCs/>
          <w:noProof/>
          <w:sz w:val="20"/>
          <w:szCs w:val="20"/>
          <w:lang w:val="en-US" w:eastAsia="ja-JP"/>
        </w:rPr>
        <w:t>a</w:t>
      </w:r>
      <w:r w:rsidRPr="00110490">
        <w:rPr>
          <w:rFonts w:ascii="Times New Roman" w:eastAsia="ＭＳ 明朝" w:hAnsi="Times New Roman"/>
          <w:i/>
          <w:iCs/>
          <w:noProof/>
          <w:spacing w:val="1"/>
          <w:sz w:val="20"/>
          <w:szCs w:val="20"/>
          <w:lang w:val="en-US" w:eastAsia="ja-JP"/>
        </w:rPr>
        <w:t xml:space="preserve"> </w:t>
      </w:r>
      <w:r w:rsidRPr="00110490">
        <w:rPr>
          <w:rFonts w:ascii="Times New Roman" w:eastAsia="ＭＳ 明朝" w:hAnsi="Times New Roman"/>
          <w:noProof/>
          <w:sz w:val="20"/>
          <w:szCs w:val="20"/>
          <w:lang w:val="en-US" w:eastAsia="ja-JP"/>
        </w:rPr>
        <w:t>w</w:t>
      </w:r>
      <w:r w:rsidRPr="00110490">
        <w:rPr>
          <w:rFonts w:ascii="Times New Roman" w:eastAsia="ＭＳ 明朝" w:hAnsi="Times New Roman"/>
          <w:noProof/>
          <w:spacing w:val="1"/>
          <w:sz w:val="20"/>
          <w:szCs w:val="20"/>
          <w:lang w:val="en-US" w:eastAsia="ja-JP"/>
        </w:rPr>
        <w:t>i</w:t>
      </w:r>
      <w:r w:rsidRPr="00110490">
        <w:rPr>
          <w:rFonts w:ascii="Times New Roman" w:eastAsia="ＭＳ 明朝" w:hAnsi="Times New Roman"/>
          <w:noProof/>
          <w:sz w:val="20"/>
          <w:szCs w:val="20"/>
          <w:lang w:val="en-US" w:eastAsia="ja-JP"/>
        </w:rPr>
        <w:t>th</w:t>
      </w:r>
      <w:r w:rsidRPr="00110490">
        <w:rPr>
          <w:rFonts w:ascii="Times New Roman" w:eastAsia="ＭＳ 明朝" w:hAnsi="Times New Roman"/>
          <w:noProof/>
          <w:spacing w:val="-3"/>
          <w:sz w:val="20"/>
          <w:szCs w:val="20"/>
          <w:lang w:val="en-US" w:eastAsia="ja-JP"/>
        </w:rPr>
        <w:t xml:space="preserve"> </w:t>
      </w:r>
      <w:r w:rsidRPr="00110490">
        <w:rPr>
          <w:rFonts w:ascii="Times New Roman" w:eastAsia="ＭＳ 明朝" w:hAnsi="Times New Roman"/>
          <w:noProof/>
          <w:sz w:val="20"/>
          <w:szCs w:val="20"/>
          <w:lang w:val="en-US" w:eastAsia="ja-JP"/>
        </w:rPr>
        <w:t>a given</w:t>
      </w:r>
      <w:r w:rsidRPr="00110490">
        <w:rPr>
          <w:rFonts w:ascii="Times New Roman" w:eastAsia="ＭＳ 明朝" w:hAnsi="Times New Roman"/>
          <w:noProof/>
          <w:spacing w:val="-4"/>
          <w:sz w:val="20"/>
          <w:szCs w:val="20"/>
          <w:lang w:val="en-US" w:eastAsia="ja-JP"/>
        </w:rPr>
        <w:t xml:space="preserve"> </w:t>
      </w:r>
      <w:r w:rsidRPr="00110490">
        <w:rPr>
          <w:rFonts w:ascii="Times New Roman" w:eastAsia="ＭＳ 明朝" w:hAnsi="Times New Roman"/>
          <w:noProof/>
          <w:spacing w:val="1"/>
          <w:sz w:val="20"/>
          <w:szCs w:val="20"/>
          <w:lang w:val="en-US" w:eastAsia="ja-JP"/>
        </w:rPr>
        <w:t>l</w:t>
      </w:r>
      <w:r w:rsidRPr="00110490">
        <w:rPr>
          <w:rFonts w:ascii="Times New Roman" w:eastAsia="ＭＳ 明朝" w:hAnsi="Times New Roman"/>
          <w:noProof/>
          <w:sz w:val="20"/>
          <w:szCs w:val="20"/>
          <w:lang w:val="en-US" w:eastAsia="ja-JP"/>
        </w:rPr>
        <w:t>eng</w:t>
      </w:r>
      <w:r w:rsidRPr="00110490">
        <w:rPr>
          <w:rFonts w:ascii="Times New Roman" w:eastAsia="ＭＳ 明朝" w:hAnsi="Times New Roman"/>
          <w:noProof/>
          <w:spacing w:val="1"/>
          <w:sz w:val="20"/>
          <w:szCs w:val="20"/>
          <w:lang w:val="en-US" w:eastAsia="ja-JP"/>
        </w:rPr>
        <w:t>t</w:t>
      </w:r>
      <w:r w:rsidRPr="00110490">
        <w:rPr>
          <w:rFonts w:ascii="Times New Roman" w:eastAsia="ＭＳ 明朝" w:hAnsi="Times New Roman"/>
          <w:noProof/>
          <w:sz w:val="20"/>
          <w:szCs w:val="20"/>
          <w:lang w:val="en-US" w:eastAsia="ja-JP"/>
        </w:rPr>
        <w:t>h.</w:t>
      </w:r>
    </w:p>
    <w:p w14:paraId="02B24538" w14:textId="77777777" w:rsidR="00110490" w:rsidRPr="00110490" w:rsidRDefault="00110490" w:rsidP="00110490">
      <w:pPr>
        <w:widowControl w:val="0"/>
        <w:tabs>
          <w:tab w:val="clear" w:pos="284"/>
        </w:tabs>
        <w:autoSpaceDE w:val="0"/>
        <w:autoSpaceDN w:val="0"/>
        <w:adjustRightInd w:val="0"/>
        <w:spacing w:before="160"/>
        <w:ind w:right="-14"/>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F</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r</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g</w:t>
      </w:r>
      <w:r w:rsidRPr="00110490">
        <w:rPr>
          <w:rFonts w:ascii="Times New Roman" w:eastAsia="ＭＳ 明朝" w:hAnsi="Times New Roman"/>
          <w:sz w:val="20"/>
          <w:szCs w:val="20"/>
          <w:lang w:val="en-US" w:eastAsia="ja-JP"/>
        </w:rPr>
        <w:t>iven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PRF,</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eri</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ation</w:t>
      </w:r>
      <w:r w:rsidRPr="00110490">
        <w:rPr>
          <w:rFonts w:ascii="Times New Roman" w:eastAsia="ＭＳ 明朝" w:hAnsi="Times New Roman"/>
          <w:spacing w:val="-8"/>
          <w:sz w:val="20"/>
          <w:szCs w:val="20"/>
          <w:lang w:val="en-US" w:eastAsia="ja-JP"/>
        </w:rPr>
        <w:t xml:space="preserve"> </w:t>
      </w:r>
      <w:r w:rsidRPr="00110490">
        <w:rPr>
          <w:rFonts w:ascii="Times New Roman" w:eastAsia="ＭＳ 明朝" w:hAnsi="Times New Roman"/>
          <w:sz w:val="20"/>
          <w:szCs w:val="20"/>
          <w:lang w:val="en-US" w:eastAsia="ja-JP"/>
        </w:rPr>
        <w:t>for</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MISK</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can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b</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described</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fo</w:t>
      </w:r>
      <w:r w:rsidRPr="00110490">
        <w:rPr>
          <w:rFonts w:ascii="Times New Roman" w:eastAsia="ＭＳ 明朝" w:hAnsi="Times New Roman"/>
          <w:spacing w:val="1"/>
          <w:sz w:val="20"/>
          <w:szCs w:val="20"/>
          <w:lang w:val="en-US" w:eastAsia="ja-JP"/>
        </w:rPr>
        <w:t>l</w:t>
      </w:r>
      <w:r w:rsidRPr="00110490">
        <w:rPr>
          <w:rFonts w:ascii="Times New Roman" w:eastAsia="ＭＳ 明朝" w:hAnsi="Times New Roman"/>
          <w:sz w:val="20"/>
          <w:szCs w:val="20"/>
          <w:lang w:val="en-US" w:eastAsia="ja-JP"/>
        </w:rPr>
        <w:t>lo</w:t>
      </w:r>
      <w:r w:rsidRPr="00110490">
        <w:rPr>
          <w:rFonts w:ascii="Times New Roman" w:eastAsia="ＭＳ 明朝" w:hAnsi="Times New Roman"/>
          <w:spacing w:val="1"/>
          <w:sz w:val="20"/>
          <w:szCs w:val="20"/>
          <w:lang w:val="en-US" w:eastAsia="ja-JP"/>
        </w:rPr>
        <w:t>w</w:t>
      </w:r>
      <w:r w:rsidRPr="00110490">
        <w:rPr>
          <w:rFonts w:ascii="Times New Roman" w:eastAsia="ＭＳ 明朝" w:hAnsi="Times New Roman"/>
          <w:sz w:val="20"/>
          <w:szCs w:val="20"/>
          <w:lang w:val="en-US" w:eastAsia="ja-JP"/>
        </w:rPr>
        <w:t>ing</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proced</w:t>
      </w:r>
      <w:r w:rsidRPr="00110490">
        <w:rPr>
          <w:rFonts w:ascii="Times New Roman" w:eastAsia="ＭＳ 明朝" w:hAnsi="Times New Roman"/>
          <w:spacing w:val="1"/>
          <w:sz w:val="20"/>
          <w:szCs w:val="20"/>
          <w:lang w:val="en-US" w:eastAsia="ja-JP"/>
        </w:rPr>
        <w:t>u</w:t>
      </w:r>
      <w:r w:rsidRPr="00110490">
        <w:rPr>
          <w:rFonts w:ascii="Times New Roman" w:eastAsia="ＭＳ 明朝" w:hAnsi="Times New Roman"/>
          <w:sz w:val="20"/>
          <w:szCs w:val="20"/>
          <w:lang w:val="en-US" w:eastAsia="ja-JP"/>
        </w:rPr>
        <w:t>res:</w:t>
      </w:r>
    </w:p>
    <w:p w14:paraId="0C1625FA" w14:textId="77777777" w:rsidR="00110490" w:rsidRPr="00110490" w:rsidRDefault="00110490" w:rsidP="00110490">
      <w:pPr>
        <w:widowControl w:val="0"/>
        <w:tabs>
          <w:tab w:val="clear" w:pos="284"/>
        </w:tabs>
        <w:autoSpaceDE w:val="0"/>
        <w:autoSpaceDN w:val="0"/>
        <w:adjustRightInd w:val="0"/>
        <w:spacing w:before="0"/>
        <w:ind w:left="140" w:right="-20"/>
        <w:rPr>
          <w:rFonts w:ascii="Times New Roman" w:eastAsia="ＭＳ 明朝" w:hAnsi="Times New Roman"/>
          <w:b/>
          <w:bCs/>
          <w:sz w:val="20"/>
          <w:szCs w:val="20"/>
          <w:lang w:val="en-US" w:eastAsia="ja-JP"/>
        </w:rPr>
      </w:pPr>
    </w:p>
    <w:p w14:paraId="48BB96E1" w14:textId="77777777" w:rsidR="00110490" w:rsidRPr="00110490" w:rsidRDefault="00110490" w:rsidP="00110490">
      <w:pPr>
        <w:tabs>
          <w:tab w:val="clear" w:pos="284"/>
        </w:tabs>
        <w:spacing w:before="0" w:after="240"/>
        <w:jc w:val="both"/>
        <w:rPr>
          <w:rFonts w:ascii="Times New Roman" w:eastAsia="ＭＳ 明朝" w:hAnsi="Times New Roman"/>
          <w:sz w:val="20"/>
          <w:szCs w:val="20"/>
          <w:lang w:val="en-US" w:eastAsia="ja-JP"/>
        </w:rPr>
      </w:pPr>
      <w:r w:rsidRPr="00110490">
        <w:rPr>
          <w:rFonts w:ascii="Times New Roman" w:eastAsia="ＭＳ 明朝" w:hAnsi="Times New Roman"/>
          <w:b/>
          <w:sz w:val="20"/>
          <w:szCs w:val="20"/>
          <w:lang w:val="en-US" w:eastAsia="ja-JP"/>
        </w:rPr>
        <w:t>Fixed</w:t>
      </w:r>
      <w:r w:rsidRPr="00110490">
        <w:rPr>
          <w:rFonts w:ascii="Times New Roman" w:eastAsia="ＭＳ 明朝" w:hAnsi="Times New Roman"/>
          <w:b/>
          <w:spacing w:val="-5"/>
          <w:sz w:val="20"/>
          <w:szCs w:val="20"/>
          <w:lang w:val="en-US" w:eastAsia="ja-JP"/>
        </w:rPr>
        <w:t xml:space="preserve"> </w:t>
      </w:r>
      <w:r w:rsidRPr="00110490">
        <w:rPr>
          <w:rFonts w:ascii="Times New Roman" w:eastAsia="ＭＳ 明朝" w:hAnsi="Times New Roman"/>
          <w:b/>
          <w:spacing w:val="1"/>
          <w:sz w:val="20"/>
          <w:szCs w:val="20"/>
          <w:lang w:val="en-US" w:eastAsia="ja-JP"/>
        </w:rPr>
        <w:t>i</w:t>
      </w:r>
      <w:r w:rsidRPr="00110490">
        <w:rPr>
          <w:rFonts w:ascii="Times New Roman" w:eastAsia="ＭＳ 明朝" w:hAnsi="Times New Roman"/>
          <w:b/>
          <w:sz w:val="20"/>
          <w:szCs w:val="20"/>
          <w:lang w:val="en-US" w:eastAsia="ja-JP"/>
        </w:rPr>
        <w:t>nput</w:t>
      </w:r>
      <w:r w:rsidRPr="00110490">
        <w:rPr>
          <w:rFonts w:ascii="Times New Roman" w:eastAsia="ＭＳ 明朝" w:hAnsi="Times New Roman"/>
          <w:b/>
          <w:spacing w:val="-4"/>
          <w:sz w:val="20"/>
          <w:szCs w:val="20"/>
          <w:lang w:val="en-US" w:eastAsia="ja-JP"/>
        </w:rPr>
        <w:t xml:space="preserve"> </w:t>
      </w:r>
      <w:r w:rsidRPr="00110490">
        <w:rPr>
          <w:rFonts w:ascii="Times New Roman" w:eastAsia="ＭＳ 明朝" w:hAnsi="Times New Roman"/>
          <w:b/>
          <w:sz w:val="20"/>
          <w:szCs w:val="20"/>
          <w:lang w:val="en-US" w:eastAsia="ja-JP"/>
        </w:rPr>
        <w:t>va</w:t>
      </w:r>
      <w:r w:rsidRPr="00110490">
        <w:rPr>
          <w:rFonts w:ascii="Times New Roman" w:eastAsia="ＭＳ 明朝" w:hAnsi="Times New Roman"/>
          <w:b/>
          <w:spacing w:val="1"/>
          <w:sz w:val="20"/>
          <w:szCs w:val="20"/>
          <w:lang w:val="en-US" w:eastAsia="ja-JP"/>
        </w:rPr>
        <w:t>l</w:t>
      </w:r>
      <w:r w:rsidRPr="00110490">
        <w:rPr>
          <w:rFonts w:ascii="Times New Roman" w:eastAsia="ＭＳ 明朝" w:hAnsi="Times New Roman"/>
          <w:b/>
          <w:sz w:val="20"/>
          <w:szCs w:val="20"/>
          <w:lang w:val="en-US" w:eastAsia="ja-JP"/>
        </w:rPr>
        <w:t>ues:</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i/>
          <w:iCs/>
          <w:sz w:val="20"/>
          <w:szCs w:val="20"/>
          <w:lang w:val="en-US" w:eastAsia="ja-JP"/>
        </w:rPr>
        <w:t>h</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sz w:val="20"/>
          <w:szCs w:val="20"/>
          <w:lang w:val="en-US" w:eastAsia="ja-JP"/>
        </w:rPr>
        <w:t>and</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i/>
          <w:iCs/>
          <w:sz w:val="20"/>
          <w:szCs w:val="20"/>
          <w:lang w:val="en-US" w:eastAsia="ja-JP"/>
        </w:rPr>
        <w:t>v</w:t>
      </w:r>
      <w:r w:rsidRPr="00110490">
        <w:rPr>
          <w:rFonts w:ascii="Times New Roman" w:eastAsia="ＭＳ 明朝" w:hAnsi="Times New Roman"/>
          <w:sz w:val="20"/>
          <w:szCs w:val="20"/>
          <w:lang w:val="en-US" w:eastAsia="ja-JP"/>
        </w:rPr>
        <w:t>.</w:t>
      </w:r>
    </w:p>
    <w:p w14:paraId="5F9802E7" w14:textId="77777777" w:rsidR="00110490" w:rsidRPr="00110490" w:rsidRDefault="00110490" w:rsidP="00110490">
      <w:pPr>
        <w:tabs>
          <w:tab w:val="clear" w:pos="284"/>
        </w:tabs>
        <w:spacing w:before="0" w:after="240"/>
        <w:jc w:val="both"/>
        <w:rPr>
          <w:rFonts w:ascii="Times New Roman" w:eastAsia="ＭＳ 明朝" w:hAnsi="Times New Roman"/>
          <w:position w:val="-1"/>
          <w:sz w:val="20"/>
          <w:szCs w:val="20"/>
          <w:lang w:val="en-US" w:eastAsia="ja-JP"/>
        </w:rPr>
      </w:pPr>
      <w:r w:rsidRPr="00110490">
        <w:rPr>
          <w:rFonts w:ascii="Times New Roman" w:eastAsia="ＭＳ 明朝" w:hAnsi="Times New Roman"/>
          <w:b/>
          <w:position w:val="-1"/>
          <w:sz w:val="20"/>
          <w:szCs w:val="20"/>
          <w:lang w:val="en-US" w:eastAsia="ja-JP"/>
        </w:rPr>
        <w:t>Inpu</w:t>
      </w:r>
      <w:r w:rsidRPr="00110490">
        <w:rPr>
          <w:rFonts w:ascii="Times New Roman" w:eastAsia="ＭＳ 明朝" w:hAnsi="Times New Roman"/>
          <w:b/>
          <w:spacing w:val="1"/>
          <w:position w:val="-1"/>
          <w:sz w:val="20"/>
          <w:szCs w:val="20"/>
          <w:lang w:val="en-US" w:eastAsia="ja-JP"/>
        </w:rPr>
        <w:t>t</w:t>
      </w:r>
      <w:r w:rsidRPr="00110490">
        <w:rPr>
          <w:rFonts w:ascii="Times New Roman" w:eastAsia="ＭＳ 明朝" w:hAnsi="Times New Roman"/>
          <w:b/>
          <w:position w:val="-1"/>
          <w:sz w:val="20"/>
          <w:szCs w:val="20"/>
          <w:lang w:val="en-US" w:eastAsia="ja-JP"/>
        </w:rPr>
        <w:t>:</w:t>
      </w:r>
      <w:r w:rsidRPr="00110490">
        <w:rPr>
          <w:rFonts w:ascii="Times New Roman" w:eastAsia="ＭＳ 明朝" w:hAnsi="Times New Roman"/>
          <w:spacing w:val="-5"/>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K</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1"/>
          <w:position w:val="-1"/>
          <w:sz w:val="20"/>
          <w:szCs w:val="20"/>
          <w:lang w:val="en-US" w:eastAsia="ja-JP"/>
        </w:rPr>
        <w:t>T</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7"/>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Nonce-</w:t>
      </w:r>
      <w:r w:rsidRPr="00110490">
        <w:rPr>
          <w:rFonts w:ascii="Times New Roman" w:eastAsia="ＭＳ 明朝" w:hAnsi="Times New Roman"/>
          <w:i/>
          <w:iCs/>
          <w:spacing w:val="2"/>
          <w:position w:val="-1"/>
          <w:sz w:val="20"/>
          <w:szCs w:val="20"/>
          <w:lang w:val="en-US" w:eastAsia="ja-JP"/>
        </w:rPr>
        <w:t>N</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8"/>
          <w:position w:val="-1"/>
          <w:sz w:val="20"/>
          <w:szCs w:val="20"/>
          <w:lang w:val="en-US" w:eastAsia="ja-JP"/>
        </w:rPr>
        <w:t xml:space="preserve"> </w:t>
      </w:r>
      <w:r w:rsidRPr="00110490">
        <w:rPr>
          <w:rFonts w:ascii="Times New Roman" w:eastAsia="ＭＳ 明朝" w:hAnsi="Times New Roman"/>
          <w:i/>
          <w:iCs/>
          <w:position w:val="-1"/>
          <w:sz w:val="20"/>
          <w:szCs w:val="20"/>
          <w:lang w:val="en-US" w:eastAsia="ja-JP"/>
        </w:rPr>
        <w:t>L</w:t>
      </w:r>
      <w:r w:rsidRPr="00110490">
        <w:rPr>
          <w:rFonts w:ascii="Times New Roman" w:eastAsia="ＭＳ 明朝" w:hAnsi="Times New Roman"/>
          <w:position w:val="-1"/>
          <w:sz w:val="20"/>
          <w:szCs w:val="20"/>
          <w:lang w:val="en-US" w:eastAsia="ja-JP"/>
        </w:rPr>
        <w:t>,</w:t>
      </w:r>
      <w:r w:rsidRPr="00110490">
        <w:rPr>
          <w:rFonts w:ascii="Times New Roman" w:eastAsia="ＭＳ 明朝" w:hAnsi="Times New Roman"/>
          <w:spacing w:val="-1"/>
          <w:position w:val="-1"/>
          <w:sz w:val="20"/>
          <w:szCs w:val="20"/>
          <w:lang w:val="en-US" w:eastAsia="ja-JP"/>
        </w:rPr>
        <w:t xml:space="preserve"> </w:t>
      </w:r>
      <w:r w:rsidRPr="00110490">
        <w:rPr>
          <w:rFonts w:ascii="Times New Roman" w:eastAsia="ＭＳ 明朝" w:hAnsi="Times New Roman"/>
          <w:position w:val="-1"/>
          <w:sz w:val="20"/>
          <w:szCs w:val="20"/>
          <w:lang w:val="en-US" w:eastAsia="ja-JP"/>
        </w:rPr>
        <w:t>and</w:t>
      </w:r>
      <w:r w:rsidRPr="00110490">
        <w:rPr>
          <w:rFonts w:ascii="Times New Roman" w:eastAsia="ＭＳ 明朝" w:hAnsi="Times New Roman"/>
          <w:spacing w:val="-2"/>
          <w:position w:val="-1"/>
          <w:sz w:val="20"/>
          <w:szCs w:val="20"/>
          <w:lang w:val="en-US" w:eastAsia="ja-JP"/>
        </w:rPr>
        <w:t xml:space="preserve"> </w:t>
      </w:r>
      <w:r w:rsidRPr="00110490">
        <w:rPr>
          <w:rFonts w:ascii="Times New Roman" w:eastAsia="ＭＳ 明朝" w:hAnsi="Times New Roman"/>
          <w:position w:val="-1"/>
          <w:sz w:val="20"/>
          <w:szCs w:val="20"/>
          <w:lang w:val="en-US" w:eastAsia="ja-JP"/>
        </w:rPr>
        <w:t>ciphersuite</w:t>
      </w:r>
      <w:r w:rsidRPr="00110490">
        <w:rPr>
          <w:rFonts w:ascii="Times New Roman" w:eastAsia="ＭＳ 明朝" w:hAnsi="Times New Roman"/>
          <w:spacing w:val="-9"/>
          <w:position w:val="-1"/>
          <w:sz w:val="20"/>
          <w:szCs w:val="20"/>
          <w:lang w:val="en-US" w:eastAsia="ja-JP"/>
        </w:rPr>
        <w:t xml:space="preserve"> </w:t>
      </w:r>
      <w:r w:rsidRPr="00110490">
        <w:rPr>
          <w:rFonts w:ascii="Times New Roman" w:eastAsia="ＭＳ 明朝" w:hAnsi="Times New Roman"/>
          <w:position w:val="-1"/>
          <w:sz w:val="20"/>
          <w:szCs w:val="20"/>
          <w:lang w:val="en-US" w:eastAsia="ja-JP"/>
        </w:rPr>
        <w:t>code.</w:t>
      </w:r>
    </w:p>
    <w:p w14:paraId="65B44C48" w14:textId="77777777" w:rsidR="00110490" w:rsidRPr="00110490" w:rsidRDefault="00110490" w:rsidP="00110490">
      <w:pPr>
        <w:tabs>
          <w:tab w:val="clear" w:pos="284"/>
        </w:tabs>
        <w:spacing w:before="0" w:after="240"/>
        <w:jc w:val="both"/>
        <w:rPr>
          <w:rFonts w:ascii="Times New Roman" w:eastAsia="ＭＳ 明朝" w:hAnsi="Times New Roman"/>
          <w:b/>
          <w:sz w:val="20"/>
          <w:szCs w:val="20"/>
          <w:lang w:val="en-US" w:eastAsia="ja-JP"/>
        </w:rPr>
      </w:pPr>
      <w:r w:rsidRPr="00110490">
        <w:rPr>
          <w:rFonts w:ascii="Times New Roman" w:eastAsia="ＭＳ 明朝" w:hAnsi="Times New Roman"/>
          <w:b/>
          <w:sz w:val="20"/>
          <w:szCs w:val="20"/>
          <w:lang w:val="en-US" w:eastAsia="ja-JP"/>
        </w:rPr>
        <w:lastRenderedPageBreak/>
        <w:t>Process:</w:t>
      </w:r>
    </w:p>
    <w:p w14:paraId="50DF435E" w14:textId="77777777" w:rsidR="00110490" w:rsidRPr="00110490" w:rsidRDefault="00110490" w:rsidP="00110490">
      <w:pPr>
        <w:numPr>
          <w:ilvl w:val="0"/>
          <w:numId w:val="33"/>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15" w:name="_Toc437873501"/>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:=[L/h];</w:t>
      </w:r>
      <w:bookmarkEnd w:id="15"/>
    </w:p>
    <w:p w14:paraId="2028457E"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16" w:name="_Toc437873502"/>
      <w:r w:rsidRPr="00110490">
        <w:rPr>
          <w:rFonts w:ascii="Times New Roman" w:eastAsia="ＭＳ 明朝" w:hAnsi="Times New Roman"/>
          <w:sz w:val="20"/>
          <w:szCs w:val="20"/>
          <w:lang w:val="en-US" w:eastAsia="ja-JP"/>
        </w:rPr>
        <w:t xml:space="preserve">If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&gt;2</w:t>
      </w:r>
      <w:r w:rsidRPr="00110490">
        <w:rPr>
          <w:rFonts w:ascii="Times New Roman" w:eastAsia="ＭＳ 明朝" w:hAnsi="Times New Roman"/>
          <w:i/>
          <w:sz w:val="20"/>
          <w:szCs w:val="20"/>
          <w:vertAlign w:val="superscript"/>
          <w:lang w:val="en-US" w:eastAsia="ja-JP"/>
        </w:rPr>
        <w:t>v</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then indicate an error and stop.</w:t>
      </w:r>
      <w:bookmarkEnd w:id="16"/>
    </w:p>
    <w:p w14:paraId="43FEAC2B"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17" w:name="_Toc437873503"/>
      <w:r w:rsidRPr="00110490">
        <w:rPr>
          <w:rFonts w:ascii="Times New Roman" w:eastAsia="ＭＳ 明朝" w:hAnsi="Times New Roman"/>
          <w:sz w:val="20"/>
          <w:szCs w:val="20"/>
          <w:lang w:val="en-US" w:eastAsia="ja-JP"/>
        </w:rPr>
        <w:t>Result (0) :=empty string.</w:t>
      </w:r>
      <w:bookmarkEnd w:id="17"/>
    </w:p>
    <w:p w14:paraId="1C1FCCB5" w14:textId="77777777" w:rsidR="00110490" w:rsidRPr="00110490" w:rsidRDefault="00110490" w:rsidP="00110490">
      <w:pPr>
        <w:numPr>
          <w:ilvl w:val="0"/>
          <w:numId w:val="33"/>
        </w:numPr>
        <w:tabs>
          <w:tab w:val="clear" w:pos="284"/>
        </w:tabs>
        <w:spacing w:before="0" w:after="240" w:line="360" w:lineRule="exact"/>
        <w:ind w:left="648" w:hanging="446"/>
        <w:contextualSpacing/>
        <w:jc w:val="both"/>
        <w:rPr>
          <w:rFonts w:ascii="Times New Roman" w:eastAsia="ＭＳ 明朝" w:hAnsi="Times New Roman"/>
          <w:sz w:val="20"/>
          <w:szCs w:val="20"/>
          <w:lang w:val="en-US" w:eastAsia="ja-JP"/>
        </w:rPr>
      </w:pPr>
      <w:bookmarkStart w:id="18" w:name="_Toc437873504"/>
      <w:r w:rsidRPr="00110490">
        <w:rPr>
          <w:rFonts w:ascii="Times New Roman" w:eastAsia="ＭＳ 明朝" w:hAnsi="Times New Roman"/>
          <w:sz w:val="20"/>
          <w:szCs w:val="20"/>
          <w:lang w:val="en-US" w:eastAsia="ja-JP"/>
        </w:rPr>
        <w:t xml:space="preserve">For </w:t>
      </w:r>
      <w:r w:rsidRPr="00110490">
        <w:rPr>
          <w:rFonts w:ascii="Times New Roman" w:eastAsia="ＭＳ 明朝" w:hAnsi="Times New Roman"/>
          <w:i/>
          <w:sz w:val="20"/>
          <w:szCs w:val="20"/>
          <w:lang w:val="en-US" w:eastAsia="ja-JP"/>
        </w:rPr>
        <w:t>i</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1</w:t>
      </w:r>
      <w:r w:rsidRPr="00110490">
        <w:rPr>
          <w:rFonts w:ascii="Times New Roman" w:eastAsia="ＭＳ 明朝" w:hAnsi="Times New Roman"/>
          <w:sz w:val="20"/>
          <w:szCs w:val="20"/>
          <w:lang w:val="en-US" w:eastAsia="ja-JP"/>
        </w:rPr>
        <w:t xml:space="preserve"> to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do</w:t>
      </w:r>
      <w:bookmarkEnd w:id="18"/>
    </w:p>
    <w:p w14:paraId="0AFD027D" w14:textId="77777777" w:rsidR="00110490" w:rsidRPr="00110490" w:rsidRDefault="00110490" w:rsidP="00771806">
      <w:pPr>
        <w:numPr>
          <w:ilvl w:val="2"/>
          <w:numId w:val="5"/>
        </w:numPr>
        <w:tabs>
          <w:tab w:val="clear" w:pos="284"/>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z w:val="20"/>
          <w:szCs w:val="20"/>
          <w:lang w:val="en-US" w:eastAsia="ja-JP"/>
        </w:rPr>
        <w:t>K(i)</w:t>
      </w:r>
      <w:r w:rsidRPr="00110490">
        <w:rPr>
          <w:rFonts w:ascii="Times New Roman" w:eastAsia="ＭＳ 明朝" w:hAnsi="Times New Roman"/>
          <w:i/>
          <w:iCs/>
          <w:spacing w:val="-2"/>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PRF(K,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“MISK”</w:t>
      </w:r>
      <w:r w:rsidRPr="00110490">
        <w:rPr>
          <w:rFonts w:ascii="Times New Roman" w:eastAsia="ＭＳ 明朝" w:hAnsi="Times New Roman"/>
          <w:i/>
          <w:iCs/>
          <w:spacing w:val="-8"/>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position w:val="-5"/>
          <w:sz w:val="16"/>
          <w:szCs w:val="16"/>
          <w:lang w:val="en-US" w:eastAsia="ja-JP"/>
        </w:rPr>
        <w:t>2</w:t>
      </w:r>
      <w:r w:rsidRPr="00110490">
        <w:rPr>
          <w:rFonts w:ascii="Times New Roman" w:eastAsia="ＭＳ 明朝" w:hAnsi="Times New Roman"/>
          <w:i/>
          <w:iCs/>
          <w:spacing w:val="8"/>
          <w:position w:val="-5"/>
          <w:sz w:val="16"/>
          <w:szCs w:val="16"/>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Nonce-T</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Nonce-N</w:t>
      </w:r>
      <w:r w:rsidRPr="00110490">
        <w:rPr>
          <w:rFonts w:ascii="Times New Roman" w:eastAsia="ＭＳ 明朝" w:hAnsi="Times New Roman"/>
          <w:i/>
          <w:iCs/>
          <w:spacing w:val="-7"/>
          <w:sz w:val="20"/>
          <w:szCs w:val="20"/>
          <w:lang w:val="en-US" w:eastAsia="ja-JP"/>
        </w:rPr>
        <w:t xml:space="preserve"> </w:t>
      </w:r>
      <w:r w:rsidRPr="00110490">
        <w:rPr>
          <w:rFonts w:ascii="Times New Roman" w:eastAsia="ＭＳ 明朝" w:hAnsi="Times New Roman"/>
          <w:i/>
          <w:iCs/>
          <w:sz w:val="20"/>
          <w:szCs w:val="20"/>
          <w:lang w:val="en-US" w:eastAsia="ja-JP"/>
        </w:rPr>
        <w:t>|| c</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pacing w:val="1"/>
          <w:sz w:val="20"/>
          <w:szCs w:val="20"/>
          <w:lang w:val="en-US" w:eastAsia="ja-JP"/>
        </w:rPr>
        <w:t>L</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position w:val="-5"/>
          <w:sz w:val="16"/>
          <w:szCs w:val="16"/>
          <w:lang w:val="en-US" w:eastAsia="ja-JP"/>
        </w:rPr>
        <w:t>2</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27553ADF" w14:textId="77777777" w:rsidR="00110490" w:rsidRPr="00110490" w:rsidRDefault="00110490" w:rsidP="00110490">
      <w:pPr>
        <w:numPr>
          <w:ilvl w:val="2"/>
          <w:numId w:val="5"/>
        </w:numPr>
        <w:tabs>
          <w:tab w:val="clear" w:pos="284"/>
          <w:tab w:val="num" w:pos="1008"/>
          <w:tab w:val="left" w:pos="1512"/>
        </w:tabs>
        <w:spacing w:before="0" w:after="240" w:line="360" w:lineRule="exact"/>
        <w:contextualSpacing/>
        <w:jc w:val="both"/>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R</w:t>
      </w:r>
      <w:r w:rsidRPr="00110490">
        <w:rPr>
          <w:rFonts w:ascii="Times New Roman" w:eastAsia="ＭＳ 明朝" w:hAnsi="Times New Roman"/>
          <w:i/>
          <w:iCs/>
          <w:sz w:val="20"/>
          <w:szCs w:val="20"/>
          <w:lang w:val="en-US" w:eastAsia="ja-JP"/>
        </w:rPr>
        <w:t>esul</w:t>
      </w:r>
      <w:r w:rsidRPr="00110490">
        <w:rPr>
          <w:rFonts w:ascii="Times New Roman" w:eastAsia="ＭＳ 明朝" w:hAnsi="Times New Roman"/>
          <w:i/>
          <w:iCs/>
          <w:spacing w:val="1"/>
          <w:sz w:val="20"/>
          <w:szCs w:val="20"/>
          <w:lang w:val="en-US" w:eastAsia="ja-JP"/>
        </w:rPr>
        <w:t>t</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6"/>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Res</w:t>
      </w:r>
      <w:r w:rsidRPr="00110490">
        <w:rPr>
          <w:rFonts w:ascii="Times New Roman" w:eastAsia="ＭＳ 明朝" w:hAnsi="Times New Roman"/>
          <w:i/>
          <w:iCs/>
          <w:spacing w:val="1"/>
          <w:sz w:val="20"/>
          <w:szCs w:val="20"/>
          <w:lang w:val="en-US" w:eastAsia="ja-JP"/>
        </w:rPr>
        <w:t>u</w:t>
      </w:r>
      <w:r w:rsidRPr="00110490">
        <w:rPr>
          <w:rFonts w:ascii="Times New Roman" w:eastAsia="ＭＳ 明朝" w:hAnsi="Times New Roman"/>
          <w:i/>
          <w:iCs/>
          <w:sz w:val="20"/>
          <w:szCs w:val="20"/>
          <w:lang w:val="en-US" w:eastAsia="ja-JP"/>
        </w:rPr>
        <w:t>lt</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-1)</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w:t>
      </w:r>
      <w:r w:rsidRPr="00110490">
        <w:rPr>
          <w:rFonts w:ascii="Times New Roman" w:eastAsia="ＭＳ 明朝" w:hAnsi="Times New Roman"/>
          <w:i/>
          <w:iCs/>
          <w:spacing w:val="-1"/>
          <w:sz w:val="20"/>
          <w:szCs w:val="20"/>
          <w:lang w:val="en-US" w:eastAsia="ja-JP"/>
        </w:rPr>
        <w:t xml:space="preserve"> </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sz w:val="20"/>
          <w:szCs w:val="20"/>
          <w:lang w:val="en-US" w:eastAsia="ja-JP"/>
        </w:rPr>
        <w:t>.</w:t>
      </w:r>
    </w:p>
    <w:p w14:paraId="0BC03F1A" w14:textId="77777777" w:rsidR="00110490" w:rsidRPr="00110490" w:rsidRDefault="00110490" w:rsidP="00110490">
      <w:pPr>
        <w:numPr>
          <w:ilvl w:val="0"/>
          <w:numId w:val="34"/>
        </w:numPr>
        <w:tabs>
          <w:tab w:val="clear" w:pos="284"/>
        </w:tabs>
        <w:spacing w:before="0" w:after="240" w:line="360" w:lineRule="exact"/>
        <w:contextualSpacing/>
        <w:jc w:val="both"/>
        <w:rPr>
          <w:rFonts w:ascii="Times New Roman" w:eastAsia="ＭＳ 明朝" w:hAnsi="Times New Roman"/>
          <w:sz w:val="20"/>
          <w:szCs w:val="20"/>
          <w:lang w:val="en-US" w:eastAsia="ja-JP"/>
        </w:rPr>
      </w:pPr>
      <w:bookmarkStart w:id="19" w:name="_Toc437873505"/>
      <w:r w:rsidRPr="00110490">
        <w:rPr>
          <w:rFonts w:ascii="Times New Roman" w:eastAsia="ＭＳ 明朝" w:hAnsi="Times New Roman"/>
          <w:sz w:val="20"/>
          <w:szCs w:val="20"/>
          <w:lang w:val="en-US" w:eastAsia="ja-JP"/>
        </w:rPr>
        <w:t xml:space="preserve">Return </w:t>
      </w:r>
      <w:r w:rsidRPr="00110490">
        <w:rPr>
          <w:rFonts w:ascii="Times New Roman" w:eastAsia="ＭＳ 明朝" w:hAnsi="Times New Roman"/>
          <w:i/>
          <w:sz w:val="20"/>
          <w:szCs w:val="20"/>
          <w:lang w:val="en-US" w:eastAsia="ja-JP"/>
        </w:rPr>
        <w:t>Result</w:t>
      </w:r>
      <w:r w:rsidRPr="00110490">
        <w:rPr>
          <w:rFonts w:ascii="Times New Roman" w:eastAsia="ＭＳ 明朝" w:hAnsi="Times New Roman"/>
          <w:sz w:val="20"/>
          <w:szCs w:val="20"/>
          <w:lang w:val="en-US" w:eastAsia="ja-JP"/>
        </w:rPr>
        <w:t xml:space="preserve">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 xml:space="preserve"> and </w:t>
      </w:r>
      <w:r w:rsidRPr="00110490">
        <w:rPr>
          <w:rFonts w:ascii="Times New Roman" w:eastAsia="ＭＳ 明朝" w:hAnsi="Times New Roman"/>
          <w:i/>
          <w:sz w:val="20"/>
          <w:szCs w:val="20"/>
          <w:lang w:val="en-US" w:eastAsia="ja-JP"/>
        </w:rPr>
        <w:t>MISK</w:t>
      </w:r>
      <w:r w:rsidRPr="00110490">
        <w:rPr>
          <w:rFonts w:ascii="Times New Roman" w:eastAsia="ＭＳ 明朝" w:hAnsi="Times New Roman"/>
          <w:sz w:val="20"/>
          <w:szCs w:val="20"/>
          <w:lang w:val="en-US" w:eastAsia="ja-JP"/>
        </w:rPr>
        <w:t xml:space="preserve"> is the leftmost </w:t>
      </w:r>
      <w:r w:rsidRPr="00110490">
        <w:rPr>
          <w:rFonts w:ascii="Times New Roman" w:eastAsia="ＭＳ 明朝" w:hAnsi="Times New Roman"/>
          <w:i/>
          <w:sz w:val="20"/>
          <w:szCs w:val="20"/>
          <w:lang w:val="en-US" w:eastAsia="ja-JP"/>
        </w:rPr>
        <w:t>L</w:t>
      </w:r>
      <w:r w:rsidRPr="00110490">
        <w:rPr>
          <w:rFonts w:ascii="Times New Roman" w:eastAsia="ＭＳ 明朝" w:hAnsi="Times New Roman"/>
          <w:sz w:val="20"/>
          <w:szCs w:val="20"/>
          <w:lang w:val="en-US" w:eastAsia="ja-JP"/>
        </w:rPr>
        <w:t xml:space="preserve"> bits of Result </w:t>
      </w:r>
      <w:r w:rsidRPr="00110490">
        <w:rPr>
          <w:rFonts w:ascii="Times New Roman" w:eastAsia="ＭＳ 明朝" w:hAnsi="Times New Roman"/>
          <w:i/>
          <w:sz w:val="20"/>
          <w:szCs w:val="20"/>
          <w:lang w:val="en-US" w:eastAsia="ja-JP"/>
        </w:rPr>
        <w:t>(n)</w:t>
      </w:r>
      <w:r w:rsidRPr="00110490">
        <w:rPr>
          <w:rFonts w:ascii="Times New Roman" w:eastAsia="ＭＳ 明朝" w:hAnsi="Times New Roman"/>
          <w:sz w:val="20"/>
          <w:szCs w:val="20"/>
          <w:lang w:val="en-US" w:eastAsia="ja-JP"/>
        </w:rPr>
        <w:t>.</w:t>
      </w:r>
      <w:bookmarkEnd w:id="19"/>
    </w:p>
    <w:p w14:paraId="0E813275" w14:textId="77777777" w:rsidR="00C92280" w:rsidRDefault="00C9228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p>
    <w:p w14:paraId="116C90B3" w14:textId="77777777" w:rsidR="00110490" w:rsidRPr="00110490" w:rsidRDefault="00110490" w:rsidP="00110490">
      <w:pPr>
        <w:widowControl w:val="0"/>
        <w:tabs>
          <w:tab w:val="clear" w:pos="284"/>
        </w:tabs>
        <w:autoSpaceDE w:val="0"/>
        <w:autoSpaceDN w:val="0"/>
        <w:adjustRightInd w:val="0"/>
        <w:spacing w:before="9"/>
        <w:ind w:left="140" w:right="-20"/>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5"/>
          <w:sz w:val="20"/>
          <w:szCs w:val="20"/>
          <w:lang w:val="en-US" w:eastAsia="ja-JP"/>
        </w:rPr>
        <w:t xml:space="preserve"> </w:t>
      </w:r>
      <w:r w:rsidRPr="00110490">
        <w:rPr>
          <w:rFonts w:ascii="Times New Roman" w:eastAsia="ＭＳ 明朝" w:hAnsi="Times New Roman"/>
          <w:sz w:val="20"/>
          <w:szCs w:val="20"/>
          <w:lang w:val="en-US" w:eastAsia="ja-JP"/>
        </w:rPr>
        <w:t>is parsed</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such</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 way</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that</w:t>
      </w:r>
    </w:p>
    <w:p w14:paraId="0CF7ED96" w14:textId="77777777" w:rsidR="00110490" w:rsidRPr="00110490" w:rsidRDefault="00110490" w:rsidP="00110490">
      <w:pPr>
        <w:widowControl w:val="0"/>
        <w:tabs>
          <w:tab w:val="clear" w:pos="284"/>
        </w:tabs>
        <w:autoSpaceDE w:val="0"/>
        <w:autoSpaceDN w:val="0"/>
        <w:adjustRightInd w:val="0"/>
        <w:spacing w:before="10" w:line="240" w:lineRule="exact"/>
        <w:rPr>
          <w:rFonts w:ascii="Times New Roman" w:eastAsia="ＭＳ 明朝" w:hAnsi="Times New Roman"/>
          <w:lang w:val="en-US" w:eastAsia="ja-JP"/>
        </w:rPr>
      </w:pPr>
    </w:p>
    <w:p w14:paraId="1E623CB5" w14:textId="77777777" w:rsidR="00110490" w:rsidRPr="00110490" w:rsidRDefault="00110490" w:rsidP="00110490">
      <w:pPr>
        <w:widowControl w:val="0"/>
        <w:tabs>
          <w:tab w:val="clear" w:pos="284"/>
          <w:tab w:val="left" w:pos="8540"/>
        </w:tabs>
        <w:autoSpaceDE w:val="0"/>
        <w:autoSpaceDN w:val="0"/>
        <w:adjustRightInd w:val="0"/>
        <w:spacing w:before="0" w:line="459" w:lineRule="auto"/>
        <w:ind w:left="140" w:right="65" w:firstLine="200"/>
        <w:rPr>
          <w:rFonts w:ascii="Times New Roman" w:eastAsia="ＭＳ 明朝" w:hAnsi="Times New Roman"/>
          <w:sz w:val="20"/>
          <w:szCs w:val="20"/>
          <w:lang w:val="en-US" w:eastAsia="ja-JP"/>
        </w:rPr>
      </w:pPr>
      <w:r w:rsidRPr="00110490">
        <w:rPr>
          <w:rFonts w:ascii="Times New Roman" w:eastAsia="ＭＳ 明朝" w:hAnsi="Times New Roman"/>
          <w:i/>
          <w:iCs/>
          <w:spacing w:val="1"/>
          <w:sz w:val="20"/>
          <w:szCs w:val="20"/>
          <w:lang w:val="en-US" w:eastAsia="ja-JP"/>
        </w:rPr>
        <w:t>MIS</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A</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xml:space="preserve">| </w:t>
      </w:r>
      <w:r w:rsidRPr="00110490">
        <w:rPr>
          <w:rFonts w:ascii="Times New Roman" w:eastAsia="ＭＳ 明朝" w:hAnsi="Times New Roman"/>
          <w:i/>
          <w:iCs/>
          <w:spacing w:val="1"/>
          <w:sz w:val="20"/>
          <w:szCs w:val="20"/>
          <w:lang w:val="en-US" w:eastAsia="ja-JP"/>
        </w:rPr>
        <w:t>M</w:t>
      </w:r>
      <w:r w:rsidRPr="00110490">
        <w:rPr>
          <w:rFonts w:ascii="Times New Roman" w:eastAsia="ＭＳ 明朝" w:hAnsi="Times New Roman"/>
          <w:i/>
          <w:iCs/>
          <w:sz w:val="20"/>
          <w:szCs w:val="20"/>
          <w:lang w:val="en-US" w:eastAsia="ja-JP"/>
        </w:rPr>
        <w:t>I</w:t>
      </w:r>
      <w:r w:rsidRPr="00110490">
        <w:rPr>
          <w:rFonts w:ascii="Times New Roman" w:eastAsia="ＭＳ 明朝" w:hAnsi="Times New Roman"/>
          <w:i/>
          <w:iCs/>
          <w:spacing w:val="1"/>
          <w:sz w:val="20"/>
          <w:szCs w:val="20"/>
          <w:lang w:val="en-US" w:eastAsia="ja-JP"/>
        </w:rPr>
        <w:t>I</w:t>
      </w:r>
      <w:r w:rsidRPr="00110490">
        <w:rPr>
          <w:rFonts w:ascii="Times New Roman" w:eastAsia="ＭＳ 明朝" w:hAnsi="Times New Roman"/>
          <w:i/>
          <w:iCs/>
          <w:sz w:val="20"/>
          <w:szCs w:val="20"/>
          <w:lang w:val="en-US" w:eastAsia="ja-JP"/>
        </w:rPr>
        <w:t>K</w:t>
      </w:r>
      <w:r w:rsidRPr="00110490">
        <w:rPr>
          <w:rFonts w:ascii="Times New Roman" w:eastAsia="ＭＳ 明朝" w:hAnsi="Times New Roman"/>
          <w:i/>
          <w:iCs/>
          <w:spacing w:val="-4"/>
          <w:sz w:val="20"/>
          <w:szCs w:val="20"/>
          <w:lang w:val="en-US" w:eastAsia="ja-JP"/>
        </w:rPr>
        <w:t xml:space="preserve"> </w:t>
      </w:r>
      <w:r w:rsidRPr="00110490">
        <w:rPr>
          <w:rFonts w:ascii="Times New Roman" w:eastAsia="ＭＳ 明朝" w:hAnsi="Times New Roman"/>
          <w:i/>
          <w:iCs/>
          <w:spacing w:val="1"/>
          <w:sz w:val="20"/>
          <w:szCs w:val="20"/>
          <w:lang w:val="en-US" w:eastAsia="ja-JP"/>
        </w:rPr>
        <w:t>|</w:t>
      </w:r>
      <w:r w:rsidRPr="00110490">
        <w:rPr>
          <w:rFonts w:ascii="Times New Roman" w:eastAsia="ＭＳ 明朝" w:hAnsi="Times New Roman"/>
          <w:i/>
          <w:iCs/>
          <w:sz w:val="20"/>
          <w:szCs w:val="20"/>
          <w:lang w:val="en-US" w:eastAsia="ja-JP"/>
        </w:rPr>
        <w:t>| M</w:t>
      </w:r>
      <w:r w:rsidRPr="00110490">
        <w:rPr>
          <w:rFonts w:ascii="Times New Roman" w:eastAsia="ＭＳ 明朝" w:hAnsi="Times New Roman"/>
          <w:i/>
          <w:iCs/>
          <w:spacing w:val="1"/>
          <w:sz w:val="20"/>
          <w:szCs w:val="20"/>
          <w:lang w:val="en-US" w:eastAsia="ja-JP"/>
        </w:rPr>
        <w:t>IE</w:t>
      </w:r>
      <w:r w:rsidRPr="00110490">
        <w:rPr>
          <w:rFonts w:ascii="Times New Roman" w:eastAsia="ＭＳ 明朝" w:hAnsi="Times New Roman"/>
          <w:i/>
          <w:iCs/>
          <w:spacing w:val="-1"/>
          <w:sz w:val="20"/>
          <w:szCs w:val="20"/>
          <w:lang w:val="en-US" w:eastAsia="ja-JP"/>
        </w:rPr>
        <w:t>K</w:t>
      </w:r>
      <w:r w:rsidRPr="00110490">
        <w:rPr>
          <w:rFonts w:ascii="Times New Roman" w:eastAsia="ＭＳ 明朝" w:hAnsi="Times New Roman"/>
          <w:sz w:val="20"/>
          <w:szCs w:val="20"/>
          <w:lang w:val="en-US" w:eastAsia="ja-JP"/>
        </w:rPr>
        <w:t>.</w:t>
      </w:r>
    </w:p>
    <w:p w14:paraId="39BF9B7C" w14:textId="77777777" w:rsidR="00110490" w:rsidRPr="00110490" w:rsidRDefault="00110490" w:rsidP="00110490">
      <w:pPr>
        <w:tabs>
          <w:tab w:val="clear" w:pos="284"/>
        </w:tabs>
        <w:spacing w:before="0"/>
        <w:jc w:val="both"/>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t>Wi</w:t>
      </w:r>
      <w:r w:rsidRPr="00110490">
        <w:rPr>
          <w:rFonts w:ascii="Times New Roman" w:eastAsia="ＭＳ 明朝" w:hAnsi="Times New Roman"/>
          <w:spacing w:val="1"/>
          <w:sz w:val="20"/>
          <w:szCs w:val="20"/>
          <w:lang w:val="en-US" w:eastAsia="ja-JP"/>
        </w:rPr>
        <w:t>t</w:t>
      </w:r>
      <w:r w:rsidRPr="00110490">
        <w:rPr>
          <w:rFonts w:ascii="Times New Roman" w:eastAsia="ＭＳ 明朝" w:hAnsi="Times New Roman"/>
          <w:sz w:val="20"/>
          <w:szCs w:val="20"/>
          <w:lang w:val="en-US" w:eastAsia="ja-JP"/>
        </w:rPr>
        <w:t>h</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the</w:t>
      </w:r>
      <w:r w:rsidRPr="00110490">
        <w:rPr>
          <w:rFonts w:ascii="Times New Roman" w:eastAsia="ＭＳ 明朝" w:hAnsi="Times New Roman"/>
          <w:spacing w:val="-1"/>
          <w:sz w:val="20"/>
          <w:szCs w:val="20"/>
          <w:lang w:val="en-US" w:eastAsia="ja-JP"/>
        </w:rPr>
        <w:t xml:space="preserve"> </w:t>
      </w:r>
      <w:r w:rsidRPr="00110490">
        <w:rPr>
          <w:rFonts w:ascii="Times New Roman" w:eastAsia="ＭＳ 明朝" w:hAnsi="Times New Roman"/>
          <w:sz w:val="20"/>
          <w:szCs w:val="20"/>
          <w:lang w:val="en-US" w:eastAsia="ja-JP"/>
        </w:rPr>
        <w:t>abo</w:t>
      </w:r>
      <w:r w:rsidRPr="00110490">
        <w:rPr>
          <w:rFonts w:ascii="Times New Roman" w:eastAsia="ＭＳ 明朝" w:hAnsi="Times New Roman"/>
          <w:spacing w:val="1"/>
          <w:sz w:val="20"/>
          <w:szCs w:val="20"/>
          <w:lang w:val="en-US" w:eastAsia="ja-JP"/>
        </w:rPr>
        <w:t>v</w:t>
      </w:r>
      <w:r w:rsidRPr="00110490">
        <w:rPr>
          <w:rFonts w:ascii="Times New Roman" w:eastAsia="ＭＳ 明朝" w:hAnsi="Times New Roman"/>
          <w:sz w:val="20"/>
          <w:szCs w:val="20"/>
          <w:lang w:val="en-US" w:eastAsia="ja-JP"/>
        </w:rPr>
        <w:t>e</w:t>
      </w:r>
      <w:r w:rsidRPr="00110490">
        <w:rPr>
          <w:rFonts w:ascii="Times New Roman" w:eastAsia="ＭＳ 明朝" w:hAnsi="Times New Roman"/>
          <w:spacing w:val="-6"/>
          <w:sz w:val="20"/>
          <w:szCs w:val="20"/>
          <w:lang w:val="en-US" w:eastAsia="ja-JP"/>
        </w:rPr>
        <w:t xml:space="preserve"> </w:t>
      </w:r>
      <w:r w:rsidRPr="00110490">
        <w:rPr>
          <w:rFonts w:ascii="Times New Roman" w:eastAsia="ＭＳ 明朝" w:hAnsi="Times New Roman"/>
          <w:spacing w:val="1"/>
          <w:sz w:val="20"/>
          <w:szCs w:val="20"/>
          <w:lang w:val="en-US" w:eastAsia="ja-JP"/>
        </w:rPr>
        <w:t>p</w:t>
      </w:r>
      <w:r w:rsidRPr="00110490">
        <w:rPr>
          <w:rFonts w:ascii="Times New Roman" w:eastAsia="ＭＳ 明朝" w:hAnsi="Times New Roman"/>
          <w:sz w:val="20"/>
          <w:szCs w:val="20"/>
          <w:lang w:val="en-US" w:eastAsia="ja-JP"/>
        </w:rPr>
        <w:t>roce</w:t>
      </w:r>
      <w:r w:rsidRPr="00110490">
        <w:rPr>
          <w:rFonts w:ascii="Times New Roman" w:eastAsia="ＭＳ 明朝" w:hAnsi="Times New Roman"/>
          <w:spacing w:val="1"/>
          <w:sz w:val="20"/>
          <w:szCs w:val="20"/>
          <w:lang w:val="en-US" w:eastAsia="ja-JP"/>
        </w:rPr>
        <w:t>d</w:t>
      </w:r>
      <w:r w:rsidRPr="00110490">
        <w:rPr>
          <w:rFonts w:ascii="Times New Roman" w:eastAsia="ＭＳ 明朝" w:hAnsi="Times New Roman"/>
          <w:sz w:val="20"/>
          <w:szCs w:val="20"/>
          <w:lang w:val="en-US" w:eastAsia="ja-JP"/>
        </w:rPr>
        <w:t>ure,</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a</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z w:val="20"/>
          <w:szCs w:val="20"/>
          <w:lang w:val="en-US" w:eastAsia="ja-JP"/>
        </w:rPr>
        <w:t>key</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pacing w:val="1"/>
          <w:sz w:val="20"/>
          <w:szCs w:val="20"/>
          <w:lang w:val="en-US" w:eastAsia="ja-JP"/>
        </w:rPr>
        <w:t>h</w:t>
      </w:r>
      <w:r w:rsidRPr="00110490">
        <w:rPr>
          <w:rFonts w:ascii="Times New Roman" w:eastAsia="ＭＳ 明朝" w:hAnsi="Times New Roman"/>
          <w:sz w:val="20"/>
          <w:szCs w:val="20"/>
          <w:lang w:val="en-US" w:eastAsia="ja-JP"/>
        </w:rPr>
        <w:t>ierarchy</w:t>
      </w:r>
      <w:r w:rsidRPr="00110490">
        <w:rPr>
          <w:rFonts w:ascii="Times New Roman" w:eastAsia="ＭＳ 明朝" w:hAnsi="Times New Roman"/>
          <w:spacing w:val="-7"/>
          <w:sz w:val="20"/>
          <w:szCs w:val="20"/>
          <w:lang w:val="en-US" w:eastAsia="ja-JP"/>
        </w:rPr>
        <w:t xml:space="preserve"> </w:t>
      </w:r>
      <w:r w:rsidRPr="00110490">
        <w:rPr>
          <w:rFonts w:ascii="Times New Roman" w:eastAsia="ＭＳ 明朝" w:hAnsi="Times New Roman"/>
          <w:sz w:val="20"/>
          <w:szCs w:val="20"/>
          <w:lang w:val="en-US" w:eastAsia="ja-JP"/>
        </w:rPr>
        <w:t>is der</w:t>
      </w:r>
      <w:r w:rsidRPr="00110490">
        <w:rPr>
          <w:rFonts w:ascii="Times New Roman" w:eastAsia="ＭＳ 明朝" w:hAnsi="Times New Roman"/>
          <w:spacing w:val="1"/>
          <w:sz w:val="20"/>
          <w:szCs w:val="20"/>
          <w:lang w:val="en-US" w:eastAsia="ja-JP"/>
        </w:rPr>
        <w:t>i</w:t>
      </w:r>
      <w:r w:rsidRPr="00110490">
        <w:rPr>
          <w:rFonts w:ascii="Times New Roman" w:eastAsia="ＭＳ 明朝" w:hAnsi="Times New Roman"/>
          <w:sz w:val="20"/>
          <w:szCs w:val="20"/>
          <w:lang w:val="en-US" w:eastAsia="ja-JP"/>
        </w:rPr>
        <w:t>ved</w:t>
      </w:r>
      <w:r w:rsidRPr="00110490">
        <w:rPr>
          <w:rFonts w:ascii="Times New Roman" w:eastAsia="ＭＳ 明朝" w:hAnsi="Times New Roman"/>
          <w:spacing w:val="-5"/>
          <w:sz w:val="20"/>
          <w:szCs w:val="20"/>
          <w:lang w:val="en-US" w:eastAsia="ja-JP"/>
        </w:rPr>
        <w:t xml:space="preserve"> </w:t>
      </w:r>
      <w:r w:rsidRPr="00110490">
        <w:rPr>
          <w:rFonts w:ascii="Times New Roman" w:eastAsia="ＭＳ 明朝" w:hAnsi="Times New Roman"/>
          <w:sz w:val="20"/>
          <w:szCs w:val="20"/>
          <w:lang w:val="en-US" w:eastAsia="ja-JP"/>
        </w:rPr>
        <w:t>as</w:t>
      </w:r>
      <w:r w:rsidRPr="00110490">
        <w:rPr>
          <w:rFonts w:ascii="Times New Roman" w:eastAsia="ＭＳ 明朝" w:hAnsi="Times New Roman"/>
          <w:spacing w:val="-3"/>
          <w:sz w:val="20"/>
          <w:szCs w:val="20"/>
          <w:lang w:val="en-US" w:eastAsia="ja-JP"/>
        </w:rPr>
        <w:t xml:space="preserve"> </w:t>
      </w:r>
      <w:r w:rsidRPr="00110490">
        <w:rPr>
          <w:rFonts w:ascii="Times New Roman" w:eastAsia="ＭＳ 明朝" w:hAnsi="Times New Roman"/>
          <w:sz w:val="20"/>
          <w:szCs w:val="20"/>
          <w:lang w:val="en-US" w:eastAsia="ja-JP"/>
        </w:rPr>
        <w:t>sh</w:t>
      </w:r>
      <w:r w:rsidRPr="00110490">
        <w:rPr>
          <w:rFonts w:ascii="Times New Roman" w:eastAsia="ＭＳ 明朝" w:hAnsi="Times New Roman"/>
          <w:spacing w:val="1"/>
          <w:sz w:val="20"/>
          <w:szCs w:val="20"/>
          <w:lang w:val="en-US" w:eastAsia="ja-JP"/>
        </w:rPr>
        <w:t>o</w:t>
      </w:r>
      <w:r w:rsidRPr="00110490">
        <w:rPr>
          <w:rFonts w:ascii="Times New Roman" w:eastAsia="ＭＳ 明朝" w:hAnsi="Times New Roman"/>
          <w:sz w:val="20"/>
          <w:szCs w:val="20"/>
          <w:lang w:val="en-US" w:eastAsia="ja-JP"/>
        </w:rPr>
        <w:t>wn</w:t>
      </w:r>
      <w:r w:rsidRPr="00110490">
        <w:rPr>
          <w:rFonts w:ascii="Times New Roman" w:eastAsia="ＭＳ 明朝" w:hAnsi="Times New Roman"/>
          <w:spacing w:val="-4"/>
          <w:sz w:val="20"/>
          <w:szCs w:val="20"/>
          <w:lang w:val="en-US" w:eastAsia="ja-JP"/>
        </w:rPr>
        <w:t xml:space="preserve"> </w:t>
      </w:r>
      <w:r w:rsidRPr="00110490">
        <w:rPr>
          <w:rFonts w:ascii="Times New Roman" w:eastAsia="ＭＳ 明朝" w:hAnsi="Times New Roman"/>
          <w:sz w:val="20"/>
          <w:szCs w:val="20"/>
          <w:lang w:val="en-US" w:eastAsia="ja-JP"/>
        </w:rPr>
        <w:t>in</w:t>
      </w:r>
      <w:r w:rsidRPr="00110490">
        <w:rPr>
          <w:rFonts w:ascii="Times New Roman" w:eastAsia="ＭＳ 明朝" w:hAnsi="Times New Roman"/>
          <w:spacing w:val="-2"/>
          <w:sz w:val="20"/>
          <w:szCs w:val="20"/>
          <w:lang w:val="en-US" w:eastAsia="ja-JP"/>
        </w:rPr>
        <w:t xml:space="preserve"> </w:t>
      </w:r>
      <w:r w:rsidRPr="00110490">
        <w:rPr>
          <w:rFonts w:ascii="Times New Roman" w:eastAsia="ＭＳ 明朝" w:hAnsi="Times New Roman"/>
          <w:spacing w:val="-2"/>
          <w:sz w:val="20"/>
          <w:szCs w:val="20"/>
          <w:lang w:val="en-US" w:eastAsia="ja-JP"/>
        </w:rPr>
        <w:fldChar w:fldCharType="begin"/>
      </w:r>
      <w:r w:rsidRPr="00110490">
        <w:rPr>
          <w:rFonts w:ascii="Times New Roman" w:eastAsia="ＭＳ 明朝" w:hAnsi="Times New Roman"/>
          <w:spacing w:val="-2"/>
          <w:sz w:val="20"/>
          <w:szCs w:val="20"/>
          <w:lang w:val="en-US" w:eastAsia="ja-JP"/>
        </w:rPr>
        <w:instrText xml:space="preserve"> REF _Ref437870517 \h </w:instrText>
      </w:r>
      <w:r w:rsidRPr="00110490">
        <w:rPr>
          <w:rFonts w:ascii="Times New Roman" w:eastAsia="ＭＳ 明朝" w:hAnsi="Times New Roman"/>
          <w:spacing w:val="-2"/>
          <w:sz w:val="20"/>
          <w:szCs w:val="20"/>
          <w:lang w:val="en-US" w:eastAsia="ja-JP"/>
        </w:rPr>
      </w:r>
      <w:r w:rsidRPr="00110490">
        <w:rPr>
          <w:rFonts w:ascii="Times New Roman" w:eastAsia="ＭＳ 明朝" w:hAnsi="Times New Roman"/>
          <w:spacing w:val="-2"/>
          <w:sz w:val="20"/>
          <w:szCs w:val="20"/>
          <w:lang w:val="en-US" w:eastAsia="ja-JP"/>
        </w:rPr>
        <w:fldChar w:fldCharType="separate"/>
      </w:r>
      <w:r w:rsidRPr="00110490">
        <w:rPr>
          <w:rFonts w:ascii="Times New Roman" w:eastAsia="ＭＳ 明朝" w:hAnsi="Times New Roman"/>
          <w:sz w:val="20"/>
          <w:szCs w:val="20"/>
          <w:lang w:val="en-US" w:eastAsia="ja-JP"/>
        </w:rPr>
        <w:t xml:space="preserve">Figure </w:t>
      </w:r>
      <w:r w:rsidRPr="00110490">
        <w:rPr>
          <w:rFonts w:ascii="Times New Roman" w:eastAsia="ＭＳ 明朝" w:hAnsi="Times New Roman"/>
          <w:noProof/>
          <w:sz w:val="20"/>
          <w:szCs w:val="20"/>
          <w:lang w:val="en-US" w:eastAsia="ja-JP"/>
        </w:rPr>
        <w:t>46</w:t>
      </w:r>
      <w:r w:rsidRPr="00110490">
        <w:rPr>
          <w:rFonts w:ascii="Times New Roman" w:eastAsia="ＭＳ 明朝" w:hAnsi="Times New Roman"/>
          <w:spacing w:val="-2"/>
          <w:sz w:val="20"/>
          <w:szCs w:val="20"/>
          <w:lang w:val="en-US" w:eastAsia="ja-JP"/>
        </w:rPr>
        <w:fldChar w:fldCharType="end"/>
      </w:r>
      <w:r w:rsidRPr="00110490">
        <w:rPr>
          <w:rFonts w:ascii="Times New Roman" w:eastAsia="ＭＳ 明朝" w:hAnsi="Times New Roman"/>
          <w:sz w:val="20"/>
          <w:szCs w:val="20"/>
          <w:lang w:val="en-US" w:eastAsia="ja-JP"/>
        </w:rPr>
        <w:t>.</w:t>
      </w:r>
    </w:p>
    <w:p w14:paraId="06BCB293" w14:textId="77777777" w:rsidR="00110490" w:rsidRPr="00110490" w:rsidRDefault="00110490" w:rsidP="00110490">
      <w:pPr>
        <w:keepNext/>
        <w:keepLines/>
        <w:tabs>
          <w:tab w:val="clear" w:pos="284"/>
        </w:tabs>
        <w:spacing w:before="240"/>
        <w:jc w:val="center"/>
        <w:rPr>
          <w:rFonts w:ascii="Times New Roman" w:eastAsia="ＭＳ 明朝" w:hAnsi="Times New Roman"/>
          <w:sz w:val="20"/>
          <w:szCs w:val="20"/>
          <w:lang w:val="en-US" w:eastAsia="ja-JP"/>
        </w:rPr>
      </w:pPr>
      <w:r w:rsidRPr="00110490">
        <w:rPr>
          <w:rFonts w:ascii="Times New Roman" w:eastAsia="ＭＳ 明朝" w:hAnsi="Times New Roman"/>
          <w:sz w:val="20"/>
          <w:szCs w:val="20"/>
          <w:lang w:val="en-US" w:eastAsia="ja-JP"/>
        </w:rPr>
        <w:object w:dxaOrig="8700" w:dyaOrig="3442" w14:anchorId="730B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71.75pt" o:ole="">
            <v:imagedata r:id="rId12" o:title=""/>
          </v:shape>
          <o:OLEObject Type="Embed" ProgID="Word.Document.12" ShapeID="_x0000_i1025" DrawAspect="Content" ObjectID="_1514807613" r:id="rId13">
            <o:FieldCodes>\s</o:FieldCodes>
          </o:OLEObject>
        </w:object>
      </w:r>
    </w:p>
    <w:p w14:paraId="101B72AB" w14:textId="77777777" w:rsidR="00110490" w:rsidRPr="00110490" w:rsidRDefault="00110490" w:rsidP="00110490">
      <w:pPr>
        <w:keepLines/>
        <w:numPr>
          <w:ilvl w:val="0"/>
          <w:numId w:val="32"/>
        </w:numPr>
        <w:tabs>
          <w:tab w:val="clear" w:pos="284"/>
        </w:tabs>
        <w:suppressAutoHyphens/>
        <w:spacing w:before="0" w:after="120"/>
        <w:jc w:val="center"/>
        <w:rPr>
          <w:rFonts w:ascii="Arial" w:eastAsia="ＭＳ 明朝" w:hAnsi="Arial"/>
          <w:b/>
          <w:sz w:val="20"/>
          <w:szCs w:val="20"/>
          <w:lang w:val="en-US" w:eastAsia="ja-JP"/>
        </w:rPr>
      </w:pPr>
      <w:bookmarkStart w:id="20" w:name="_Ref437870517"/>
      <w:bookmarkStart w:id="21" w:name="_Ref417510880"/>
      <w:bookmarkStart w:id="22" w:name="_Toc417567171"/>
      <w:bookmarkStart w:id="23" w:name="_Toc437878418"/>
      <w:r w:rsidRPr="00110490">
        <w:rPr>
          <w:rFonts w:ascii="Arial" w:eastAsia="ＭＳ 明朝" w:hAnsi="Arial"/>
          <w:b/>
          <w:sz w:val="20"/>
          <w:szCs w:val="20"/>
          <w:lang w:val="en-US" w:eastAsia="ja-JP"/>
        </w:rPr>
        <w:t xml:space="preserve">Figure </w:t>
      </w:r>
      <w:r w:rsidRPr="00110490">
        <w:rPr>
          <w:rFonts w:ascii="Arial" w:eastAsia="ＭＳ 明朝" w:hAnsi="Arial"/>
          <w:b/>
          <w:sz w:val="20"/>
          <w:szCs w:val="20"/>
          <w:lang w:val="en-US" w:eastAsia="ja-JP"/>
        </w:rPr>
        <w:fldChar w:fldCharType="begin"/>
      </w:r>
      <w:r w:rsidRPr="00110490">
        <w:rPr>
          <w:rFonts w:ascii="Arial" w:eastAsia="ＭＳ 明朝" w:hAnsi="Arial"/>
          <w:b/>
          <w:sz w:val="20"/>
          <w:szCs w:val="20"/>
          <w:lang w:val="en-US" w:eastAsia="ja-JP"/>
        </w:rPr>
        <w:instrText xml:space="preserve"> SEQ Figure \* ARABIC </w:instrText>
      </w:r>
      <w:r w:rsidRPr="00110490">
        <w:rPr>
          <w:rFonts w:ascii="Arial" w:eastAsia="ＭＳ 明朝" w:hAnsi="Arial"/>
          <w:b/>
          <w:sz w:val="20"/>
          <w:szCs w:val="20"/>
          <w:lang w:val="en-US" w:eastAsia="ja-JP"/>
        </w:rPr>
        <w:fldChar w:fldCharType="separate"/>
      </w:r>
      <w:r w:rsidRPr="00110490">
        <w:rPr>
          <w:rFonts w:ascii="Arial" w:eastAsia="ＭＳ 明朝" w:hAnsi="Arial"/>
          <w:b/>
          <w:noProof/>
          <w:sz w:val="20"/>
          <w:szCs w:val="20"/>
          <w:lang w:val="en-US" w:eastAsia="ja-JP"/>
        </w:rPr>
        <w:t>46</w:t>
      </w:r>
      <w:r w:rsidRPr="00110490">
        <w:rPr>
          <w:rFonts w:ascii="Arial" w:eastAsia="ＭＳ 明朝" w:hAnsi="Arial"/>
          <w:b/>
          <w:sz w:val="20"/>
          <w:szCs w:val="20"/>
          <w:lang w:val="en-US" w:eastAsia="ja-JP"/>
        </w:rPr>
        <w:fldChar w:fldCharType="end"/>
      </w:r>
      <w:bookmarkEnd w:id="20"/>
      <w:r w:rsidRPr="00110490">
        <w:rPr>
          <w:rFonts w:ascii="Arial" w:eastAsia="ＭＳ 明朝" w:hAnsi="Arial"/>
          <w:b/>
          <w:sz w:val="20"/>
          <w:szCs w:val="20"/>
          <w:lang w:val="en-US" w:eastAsia="ja-JP"/>
        </w:rPr>
        <w:t>—MIS Key Hierarchy</w:t>
      </w:r>
      <w:bookmarkEnd w:id="21"/>
      <w:bookmarkEnd w:id="22"/>
      <w:bookmarkEnd w:id="23"/>
    </w:p>
    <w:p w14:paraId="080AC59E" w14:textId="77777777" w:rsidR="00110490" w:rsidRPr="00110490" w:rsidRDefault="00110490" w:rsidP="0038278B">
      <w:pPr>
        <w:rPr>
          <w:rFonts w:ascii="Times New Roman" w:eastAsiaTheme="minorEastAsia" w:hAnsi="Times New Roman"/>
          <w:sz w:val="28"/>
          <w:szCs w:val="28"/>
          <w:lang w:val="en-US"/>
        </w:rPr>
      </w:pPr>
    </w:p>
    <w:p w14:paraId="204BFA6B" w14:textId="77777777" w:rsidR="00110490" w:rsidRDefault="00110490" w:rsidP="0038278B">
      <w:pPr>
        <w:rPr>
          <w:rFonts w:ascii="Times New Roman" w:eastAsiaTheme="minorEastAsia" w:hAnsi="Times New Roman"/>
          <w:sz w:val="28"/>
          <w:szCs w:val="28"/>
          <w:lang w:val="en-US"/>
        </w:rPr>
      </w:pPr>
    </w:p>
    <w:p w14:paraId="1DD2A14E" w14:textId="77777777" w:rsidR="0065130E" w:rsidRDefault="0065130E" w:rsidP="0038278B">
      <w:pPr>
        <w:rPr>
          <w:ins w:id="24" w:author="hana" w:date="2015-12-25T20:26:00Z"/>
          <w:rFonts w:ascii="Times New Roman" w:eastAsiaTheme="minorEastAsia" w:hAnsi="Times New Roman"/>
          <w:sz w:val="28"/>
          <w:szCs w:val="28"/>
          <w:lang w:val="en-US"/>
        </w:rPr>
        <w:sectPr w:rsidR="0065130E" w:rsidSect="00110490">
          <w:footnotePr>
            <w:numRestart w:val="eachSect"/>
          </w:footnotePr>
          <w:pgSz w:w="12240" w:h="15840"/>
          <w:pgMar w:top="840" w:right="1680" w:bottom="900" w:left="1660" w:header="657" w:footer="716" w:gutter="0"/>
          <w:cols w:space="720"/>
          <w:noEndnote/>
        </w:sectPr>
      </w:pPr>
    </w:p>
    <w:p w14:paraId="3482FD49" w14:textId="77777777" w:rsidR="004534E6" w:rsidRDefault="004534E6"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 xml:space="preserve">Add following </w:t>
      </w:r>
      <w:r w:rsidR="0065130E">
        <w:rPr>
          <w:rFonts w:ascii="Times New Roman" w:eastAsia="ＭＳ 明朝" w:hAnsi="Times New Roman"/>
          <w:sz w:val="28"/>
          <w:szCs w:val="28"/>
          <w:lang w:val="en-US" w:eastAsia="ja-JP"/>
        </w:rPr>
        <w:t xml:space="preserve">new </w:t>
      </w:r>
      <w:r>
        <w:rPr>
          <w:rFonts w:ascii="Times New Roman" w:eastAsia="ＭＳ 明朝" w:hAnsi="Times New Roman" w:hint="eastAsia"/>
          <w:sz w:val="28"/>
          <w:szCs w:val="28"/>
          <w:lang w:val="en-US" w:eastAsia="ja-JP"/>
        </w:rPr>
        <w:t xml:space="preserve">subclause </w:t>
      </w:r>
      <w:r>
        <w:rPr>
          <w:rFonts w:ascii="Times New Roman" w:eastAsia="ＭＳ 明朝" w:hAnsi="Times New Roman"/>
          <w:sz w:val="28"/>
          <w:szCs w:val="28"/>
          <w:lang w:val="en-US" w:eastAsia="ja-JP"/>
        </w:rPr>
        <w:t xml:space="preserve">as </w:t>
      </w:r>
      <w:r w:rsidR="00F56B07">
        <w:rPr>
          <w:rFonts w:ascii="Times New Roman" w:eastAsia="ＭＳ 明朝" w:hAnsi="Times New Roman"/>
          <w:sz w:val="28"/>
          <w:szCs w:val="28"/>
          <w:lang w:val="en-US" w:eastAsia="ja-JP"/>
        </w:rPr>
        <w:t>5.15</w:t>
      </w:r>
      <w:r>
        <w:rPr>
          <w:rFonts w:ascii="Times New Roman" w:eastAsia="ＭＳ 明朝" w:hAnsi="Times New Roman"/>
          <w:sz w:val="28"/>
          <w:szCs w:val="28"/>
          <w:lang w:val="en-US" w:eastAsia="ja-JP"/>
        </w:rPr>
        <w:t xml:space="preserve"> </w:t>
      </w:r>
      <w:r w:rsidR="00597DE5">
        <w:rPr>
          <w:rFonts w:ascii="Times New Roman" w:eastAsia="ＭＳ 明朝" w:hAnsi="Times New Roman"/>
          <w:sz w:val="28"/>
          <w:szCs w:val="28"/>
          <w:lang w:val="en-US" w:eastAsia="ja-JP"/>
        </w:rPr>
        <w:t>of</w:t>
      </w:r>
      <w:r>
        <w:rPr>
          <w:rFonts w:ascii="Times New Roman" w:eastAsia="ＭＳ 明朝" w:hAnsi="Times New Roman"/>
          <w:sz w:val="28"/>
          <w:szCs w:val="28"/>
          <w:lang w:val="en-US" w:eastAsia="ja-JP"/>
        </w:rPr>
        <w:t xml:space="preserve"> .21.1.</w:t>
      </w:r>
    </w:p>
    <w:p w14:paraId="203BAC18" w14:textId="77777777" w:rsidR="004534E6" w:rsidRPr="00771806" w:rsidRDefault="004534E6" w:rsidP="0038278B">
      <w:pPr>
        <w:rPr>
          <w:rFonts w:ascii="Times New Roman" w:eastAsia="ＭＳ 明朝" w:hAnsi="Times New Roman"/>
          <w:sz w:val="28"/>
          <w:szCs w:val="28"/>
          <w:lang w:val="en-US" w:eastAsia="ja-JP"/>
        </w:rPr>
      </w:pPr>
    </w:p>
    <w:p w14:paraId="2C45CEA4" w14:textId="77777777" w:rsidR="004534E6" w:rsidRPr="00771806" w:rsidRDefault="00597DE5" w:rsidP="00771806">
      <w:pPr>
        <w:keepNext/>
        <w:keepLines/>
        <w:tabs>
          <w:tab w:val="clear" w:pos="284"/>
        </w:tabs>
        <w:suppressAutoHyphens/>
        <w:spacing w:before="240" w:after="240"/>
        <w:outlineLvl w:val="2"/>
        <w:rPr>
          <w:rFonts w:ascii="Arial" w:eastAsia="ＭＳ 明朝" w:hAnsi="Arial"/>
          <w:b/>
          <w:sz w:val="20"/>
          <w:szCs w:val="20"/>
          <w:lang w:val="en-US" w:eastAsia="ja-JP"/>
        </w:rPr>
      </w:pPr>
      <w:ins w:id="25" w:author="hana" w:date="2015-12-25T20:38:00Z">
        <w:r>
          <w:rPr>
            <w:rFonts w:ascii="Arial" w:eastAsia="ＭＳ 明朝" w:hAnsi="Arial"/>
            <w:b/>
            <w:sz w:val="20"/>
            <w:szCs w:val="20"/>
            <w:lang w:val="en-US" w:eastAsia="ja-JP"/>
          </w:rPr>
          <w:t>5.15</w:t>
        </w:r>
      </w:ins>
      <w:r w:rsidR="00771806">
        <w:rPr>
          <w:rFonts w:ascii="Arial" w:eastAsia="ＭＳ 明朝" w:hAnsi="Arial" w:hint="eastAsia"/>
          <w:b/>
          <w:sz w:val="20"/>
          <w:szCs w:val="20"/>
          <w:lang w:val="en-US" w:eastAsia="ja-JP"/>
        </w:rPr>
        <w:t xml:space="preserve">　</w:t>
      </w:r>
      <w:ins w:id="26" w:author="hana" w:date="2015-12-25T19:53:00Z">
        <w:r w:rsidR="00F264A4">
          <w:rPr>
            <w:rFonts w:ascii="Arial" w:eastAsia="ＭＳ 明朝" w:hAnsi="Arial"/>
            <w:b/>
            <w:sz w:val="20"/>
            <w:szCs w:val="20"/>
            <w:lang w:val="en-US" w:eastAsia="ja-JP"/>
          </w:rPr>
          <w:t xml:space="preserve"> </w:t>
        </w:r>
      </w:ins>
      <w:r w:rsidR="004534E6" w:rsidRPr="00771806">
        <w:rPr>
          <w:rFonts w:ascii="Arial" w:eastAsia="ＭＳ 明朝" w:hAnsi="Arial"/>
          <w:b/>
          <w:sz w:val="20"/>
          <w:szCs w:val="20"/>
          <w:lang w:val="en-US" w:eastAsia="ja-JP"/>
        </w:rPr>
        <w:t>Key derivation and key hierarchy</w:t>
      </w:r>
      <w:ins w:id="27" w:author="hana" w:date="2015-12-25T17:16:00Z">
        <w:r w:rsidR="000F416E" w:rsidRPr="000F416E">
          <w:rPr>
            <w:rFonts w:ascii="Arial" w:eastAsia="ＭＳ 明朝" w:hAnsi="Arial"/>
            <w:b/>
            <w:sz w:val="20"/>
            <w:szCs w:val="20"/>
            <w:lang w:val="en-US" w:eastAsia="ja-JP"/>
          </w:rPr>
          <w:t xml:space="preserve"> for </w:t>
        </w:r>
      </w:ins>
      <w:ins w:id="28" w:author="hana" w:date="2015-12-25T20:46:00Z">
        <w:r w:rsidR="000F416E">
          <w:rPr>
            <w:rFonts w:ascii="Arial" w:eastAsia="ＭＳ 明朝" w:hAnsi="Arial"/>
            <w:b/>
            <w:sz w:val="20"/>
            <w:szCs w:val="20"/>
            <w:lang w:val="en-US" w:eastAsia="ja-JP"/>
          </w:rPr>
          <w:t xml:space="preserve">media independent </w:t>
        </w:r>
      </w:ins>
      <w:ins w:id="29" w:author="hana" w:date="2015-12-25T17:16:00Z">
        <w:r w:rsidR="000F416E" w:rsidRPr="000F416E">
          <w:rPr>
            <w:rFonts w:ascii="Arial" w:eastAsia="ＭＳ 明朝" w:hAnsi="Arial"/>
            <w:b/>
            <w:sz w:val="20"/>
            <w:szCs w:val="20"/>
            <w:lang w:val="en-US" w:eastAsia="ja-JP"/>
          </w:rPr>
          <w:t>handover service</w:t>
        </w:r>
      </w:ins>
    </w:p>
    <w:p w14:paraId="0D152CB8" w14:textId="77777777" w:rsidR="004534E6" w:rsidRPr="00110490" w:rsidRDefault="004534E6" w:rsidP="004534E6">
      <w:pPr>
        <w:tabs>
          <w:tab w:val="clear" w:pos="284"/>
        </w:tabs>
        <w:spacing w:before="0" w:after="240"/>
        <w:jc w:val="both"/>
        <w:rPr>
          <w:rFonts w:ascii="Times New Roman" w:eastAsia="ＭＳ 明朝" w:hAnsi="Times New Roman"/>
          <w:sz w:val="20"/>
          <w:szCs w:val="20"/>
          <w:lang w:val="en-US" w:eastAsia="ja-JP"/>
        </w:rPr>
      </w:pPr>
      <w:del w:id="30" w:author="hana" w:date="2015-12-25T17:17:00Z">
        <w:r w:rsidRPr="00110490" w:rsidDel="004534E6">
          <w:rPr>
            <w:rFonts w:ascii="Times New Roman" w:eastAsia="ＭＳ 明朝" w:hAnsi="Times New Roman"/>
            <w:sz w:val="20"/>
            <w:szCs w:val="20"/>
            <w:lang w:val="en-US" w:eastAsia="zh-CN"/>
          </w:rPr>
          <w:delText xml:space="preserve">Upon a successful MIS service access authentication, the authenticator (i.e., </w:delText>
        </w:r>
        <w:r w:rsidRPr="00110490" w:rsidDel="004534E6">
          <w:rPr>
            <w:rFonts w:ascii="Times New Roman" w:eastAsia="ＭＳ 明朝" w:hAnsi="Times New Roman"/>
            <w:sz w:val="20"/>
            <w:szCs w:val="20"/>
            <w:lang w:val="en-US" w:eastAsia="ja-JP"/>
          </w:rPr>
          <w:delText xml:space="preserve">the serving </w:delText>
        </w:r>
        <w:r w:rsidRPr="00110490" w:rsidDel="004534E6">
          <w:rPr>
            <w:rFonts w:ascii="Times New Roman" w:eastAsia="ＭＳ 明朝" w:hAnsi="Times New Roman"/>
            <w:sz w:val="20"/>
            <w:szCs w:val="20"/>
            <w:lang w:val="en-US" w:eastAsia="zh-CN"/>
          </w:rPr>
          <w:delText xml:space="preserve">PoS) obtains a master session key (MSK) or a re-authentication master session key (rMSK) </w:delText>
        </w:r>
        <w:r w:rsidRPr="00110490" w:rsidDel="004534E6">
          <w:rPr>
            <w:rFonts w:ascii="Times New Roman" w:eastAsia="ＭＳ 明朝" w:hAnsi="Times New Roman"/>
            <w:sz w:val="20"/>
            <w:szCs w:val="20"/>
            <w:lang w:val="en-US" w:eastAsia="ja-JP"/>
          </w:rPr>
          <w:delText>via EAP to</w:delText>
        </w:r>
        <w:r w:rsidRPr="00110490" w:rsidDel="004534E6">
          <w:rPr>
            <w:rFonts w:ascii="Times New Roman" w:eastAsia="ＭＳ 明朝" w:hAnsi="Times New Roman"/>
            <w:sz w:val="20"/>
            <w:szCs w:val="20"/>
            <w:lang w:val="en-US" w:eastAsia="zh-CN"/>
          </w:rPr>
          <w:delText xml:space="preserve"> generate a KeyDerivationKey</w:delText>
        </w:r>
        <w:r w:rsidRPr="00110490" w:rsidDel="004534E6">
          <w:rPr>
            <w:rFonts w:ascii="Times New Roman" w:eastAsia="ＭＳ 明朝" w:hAnsi="Times New Roman"/>
            <w:sz w:val="20"/>
            <w:szCs w:val="20"/>
            <w:lang w:val="en-US" w:eastAsia="ja-JP"/>
          </w:rPr>
          <w:delText xml:space="preserve"> shared between the MN and the serving PoS. Alternatively, t</w:delText>
        </w:r>
      </w:del>
      <w:ins w:id="31" w:author="hana" w:date="2015-12-25T17:17:00Z">
        <w:r>
          <w:rPr>
            <w:rFonts w:ascii="Times New Roman" w:eastAsia="ＭＳ 明朝" w:hAnsi="Times New Roman"/>
            <w:sz w:val="20"/>
            <w:szCs w:val="20"/>
            <w:lang w:val="en-US" w:eastAsia="ja-JP"/>
          </w:rPr>
          <w:t>T</w:t>
        </w:r>
      </w:ins>
      <w:r w:rsidRPr="00110490">
        <w:rPr>
          <w:rFonts w:ascii="Times New Roman" w:eastAsia="ＭＳ 明朝" w:hAnsi="Times New Roman"/>
          <w:sz w:val="20"/>
          <w:szCs w:val="20"/>
          <w:lang w:val="en-US" w:eastAsia="ja-JP"/>
        </w:rPr>
        <w:t>he KeyDerivationKey may be securely exchanged with the serving PoS from another trusted PoS (e.g., SPoS) using the transfer mechanism specified in 5.14.2</w:t>
      </w:r>
      <w:del w:id="32" w:author="hana" w:date="2015-12-25T17:17:00Z">
        <w:r w:rsidRPr="00110490" w:rsidDel="004534E6">
          <w:rPr>
            <w:rFonts w:ascii="Times New Roman" w:eastAsia="ＭＳ 明朝" w:hAnsi="Times New Roman"/>
            <w:sz w:val="20"/>
            <w:szCs w:val="20"/>
            <w:lang w:val="en-US" w:eastAsia="ja-JP"/>
          </w:rPr>
          <w:delText xml:space="preserve"> of Draft IEEE P802.21.1/D01</w:delText>
        </w:r>
      </w:del>
      <w:r w:rsidRPr="00110490">
        <w:rPr>
          <w:rFonts w:ascii="Times New Roman" w:eastAsia="ＭＳ 明朝" w:hAnsi="Times New Roman"/>
          <w:sz w:val="20"/>
          <w:szCs w:val="20"/>
          <w:lang w:val="en-US" w:eastAsia="zh-CN"/>
        </w:rPr>
        <w:t>.</w:t>
      </w:r>
      <w:r w:rsidRPr="00110490">
        <w:rPr>
          <w:rFonts w:ascii="Times New Roman" w:eastAsia="ＭＳ 明朝" w:hAnsi="Times New Roman"/>
          <w:sz w:val="20"/>
          <w:szCs w:val="20"/>
          <w:lang w:val="en-US" w:eastAsia="ja-JP"/>
        </w:rPr>
        <w:t xml:space="preserve"> In the </w:t>
      </w:r>
      <w:del w:id="33" w:author="hana" w:date="2015-12-25T17:17:00Z">
        <w:r w:rsidRPr="00110490" w:rsidDel="004534E6">
          <w:rPr>
            <w:rFonts w:ascii="Times New Roman" w:eastAsia="ＭＳ 明朝" w:hAnsi="Times New Roman"/>
            <w:sz w:val="20"/>
            <w:szCs w:val="20"/>
            <w:lang w:val="en-US" w:eastAsia="ja-JP"/>
          </w:rPr>
          <w:delText xml:space="preserve">latter </w:delText>
        </w:r>
      </w:del>
      <w:r w:rsidRPr="00110490">
        <w:rPr>
          <w:rFonts w:ascii="Times New Roman" w:eastAsia="ＭＳ 明朝" w:hAnsi="Times New Roman"/>
          <w:sz w:val="20"/>
          <w:szCs w:val="20"/>
          <w:lang w:val="en-US" w:eastAsia="ja-JP"/>
        </w:rPr>
        <w:t xml:space="preserve">case, the MISF identifier of the MN, Nonce-T generated by the MN, and Nonce-N generated by the SPoS are also transferred together with </w:t>
      </w:r>
      <w:ins w:id="34" w:author="hana" w:date="2015-12-25T20:48:00Z">
        <w:r w:rsidR="000F416E">
          <w:rPr>
            <w:rFonts w:ascii="Times New Roman" w:eastAsia="ＭＳ 明朝" w:hAnsi="Times New Roman"/>
            <w:sz w:val="20"/>
            <w:szCs w:val="20"/>
            <w:lang w:val="en-US" w:eastAsia="ja-JP"/>
          </w:rPr>
          <w:t xml:space="preserve">a </w:t>
        </w:r>
      </w:ins>
      <w:r w:rsidRPr="00110490">
        <w:rPr>
          <w:rFonts w:ascii="Times New Roman" w:eastAsia="ＭＳ 明朝" w:hAnsi="Times New Roman"/>
          <w:sz w:val="20"/>
          <w:szCs w:val="20"/>
          <w:lang w:val="en-US" w:eastAsia="ja-JP"/>
        </w:rPr>
        <w:t xml:space="preserve">KeyDerivationKey. </w:t>
      </w:r>
    </w:p>
    <w:p w14:paraId="006138BC" w14:textId="77777777" w:rsidR="004534E6" w:rsidRPr="00110490" w:rsidRDefault="004534E6" w:rsidP="004534E6">
      <w:pPr>
        <w:tabs>
          <w:tab w:val="clear" w:pos="284"/>
        </w:tabs>
        <w:spacing w:before="0" w:after="240"/>
        <w:jc w:val="both"/>
        <w:rPr>
          <w:rFonts w:ascii="Times New Roman" w:eastAsia="ＭＳ 明朝" w:hAnsi="Times New Roman"/>
          <w:sz w:val="20"/>
          <w:szCs w:val="20"/>
          <w:lang w:val="en-US" w:eastAsia="zh-CN"/>
        </w:rPr>
      </w:pPr>
      <w:r w:rsidRPr="00110490">
        <w:rPr>
          <w:rFonts w:ascii="Times New Roman" w:eastAsia="ＭＳ 明朝" w:hAnsi="Times New Roman"/>
          <w:sz w:val="20"/>
          <w:szCs w:val="20"/>
          <w:lang w:val="en-US" w:eastAsia="zh-CN"/>
        </w:rPr>
        <w:t xml:space="preserve">The </w:t>
      </w:r>
      <w:del w:id="35" w:author="hana" w:date="2015-12-25T20:02:00Z">
        <w:r w:rsidRPr="00110490" w:rsidDel="00C755B8">
          <w:rPr>
            <w:rFonts w:ascii="Times New Roman" w:eastAsia="ＭＳ 明朝" w:hAnsi="Times New Roman"/>
            <w:sz w:val="20"/>
            <w:szCs w:val="20"/>
            <w:lang w:val="en-US" w:eastAsia="zh-CN"/>
          </w:rPr>
          <w:delText>key</w:delText>
        </w:r>
      </w:del>
      <w:del w:id="36" w:author="hana" w:date="2015-12-25T19:58:00Z">
        <w:r w:rsidRPr="00110490" w:rsidDel="00C755B8">
          <w:rPr>
            <w:rFonts w:ascii="Times New Roman" w:eastAsia="ＭＳ 明朝" w:hAnsi="Times New Roman"/>
            <w:sz w:val="20"/>
            <w:szCs w:val="20"/>
            <w:lang w:val="en-US" w:eastAsia="zh-CN"/>
          </w:rPr>
          <w:delText>s</w:delText>
        </w:r>
      </w:del>
      <w:ins w:id="37" w:author="hana" w:date="2015-12-25T20:02:00Z">
        <w:r w:rsidR="00C755B8">
          <w:rPr>
            <w:rFonts w:ascii="Times New Roman" w:eastAsia="ＭＳ 明朝" w:hAnsi="Times New Roman"/>
            <w:sz w:val="20"/>
            <w:szCs w:val="20"/>
            <w:lang w:val="en-US" w:eastAsia="zh-CN"/>
          </w:rPr>
          <w:t xml:space="preserve"> media independent session key (MISK)</w:t>
        </w:r>
      </w:ins>
      <w:r w:rsidRPr="00110490">
        <w:rPr>
          <w:rFonts w:ascii="Times New Roman" w:eastAsia="ＭＳ 明朝" w:hAnsi="Times New Roman"/>
          <w:sz w:val="20"/>
          <w:szCs w:val="20"/>
          <w:lang w:val="en-US" w:eastAsia="zh-CN"/>
        </w:rPr>
        <w:t xml:space="preserve"> </w:t>
      </w:r>
      <w:ins w:id="38" w:author="hana" w:date="2015-12-25T20:02:00Z">
        <w:r w:rsidR="00C755B8">
          <w:rPr>
            <w:rFonts w:ascii="Times New Roman" w:eastAsia="ＭＳ 明朝" w:hAnsi="Times New Roman"/>
            <w:sz w:val="20"/>
            <w:szCs w:val="20"/>
            <w:lang w:val="en-US" w:eastAsia="zh-CN"/>
          </w:rPr>
          <w:t xml:space="preserve">is </w:t>
        </w:r>
      </w:ins>
      <w:r w:rsidRPr="00110490">
        <w:rPr>
          <w:rFonts w:ascii="Times New Roman" w:eastAsia="ＭＳ 明朝" w:hAnsi="Times New Roman"/>
          <w:sz w:val="20"/>
          <w:szCs w:val="20"/>
          <w:lang w:val="en-US" w:eastAsia="zh-CN"/>
        </w:rPr>
        <w:t xml:space="preserve">derived from </w:t>
      </w:r>
      <w:ins w:id="39" w:author="hana" w:date="2015-12-25T20:03:00Z">
        <w:r w:rsidR="00C755B8">
          <w:rPr>
            <w:rFonts w:ascii="Times New Roman" w:eastAsia="ＭＳ 明朝" w:hAnsi="Times New Roman"/>
            <w:sz w:val="20"/>
            <w:szCs w:val="20"/>
            <w:lang w:val="en-US" w:eastAsia="zh-CN"/>
          </w:rPr>
          <w:t xml:space="preserve">the </w:t>
        </w:r>
      </w:ins>
      <w:r w:rsidRPr="00110490">
        <w:rPr>
          <w:rFonts w:ascii="Times New Roman" w:eastAsia="ＭＳ 明朝" w:hAnsi="Times New Roman"/>
          <w:sz w:val="20"/>
          <w:szCs w:val="20"/>
          <w:lang w:val="en-US" w:eastAsia="ja-JP"/>
        </w:rPr>
        <w:t xml:space="preserve">KeyDerivationKey </w:t>
      </w:r>
      <w:ins w:id="40" w:author="hana" w:date="2015-12-25T19:54:00Z">
        <w:r w:rsidR="00F264A4">
          <w:rPr>
            <w:rFonts w:ascii="Times New Roman" w:eastAsia="ＭＳ 明朝" w:hAnsi="Times New Roman"/>
            <w:sz w:val="20"/>
            <w:szCs w:val="20"/>
            <w:lang w:val="en-US" w:eastAsia="ja-JP"/>
          </w:rPr>
          <w:t xml:space="preserve">as described in 9.2.3 in Draft IEEE 802.21.1/D01. </w:t>
        </w:r>
      </w:ins>
      <w:del w:id="41" w:author="hana" w:date="2015-12-25T19:58:00Z">
        <w:r w:rsidRPr="00110490" w:rsidDel="00C755B8">
          <w:rPr>
            <w:rFonts w:ascii="Times New Roman" w:eastAsia="ＭＳ 明朝" w:hAnsi="Times New Roman"/>
            <w:sz w:val="20"/>
            <w:szCs w:val="20"/>
            <w:lang w:val="en-US" w:eastAsia="zh-CN"/>
          </w:rPr>
          <w:delText>include</w:delText>
        </w:r>
        <w:r w:rsidRPr="00110490" w:rsidDel="00C755B8">
          <w:rPr>
            <w:rFonts w:ascii="Times New Roman" w:eastAsia="ＭＳ 明朝" w:hAnsi="Times New Roman"/>
            <w:sz w:val="20"/>
            <w:szCs w:val="20"/>
            <w:lang w:val="en-US" w:eastAsia="ja-JP"/>
          </w:rPr>
          <w:delText xml:space="preserve"> </w:delText>
        </w:r>
        <w:r w:rsidRPr="00110490" w:rsidDel="00C755B8">
          <w:rPr>
            <w:rFonts w:ascii="Times New Roman" w:eastAsia="ＭＳ 明朝" w:hAnsi="Times New Roman"/>
            <w:sz w:val="20"/>
            <w:szCs w:val="20"/>
            <w:lang w:val="en-US" w:eastAsia="zh-CN"/>
          </w:rPr>
          <w:delText>a 128 bit authentication key (MIAK) used to generate a value AUTH</w:delText>
        </w:r>
        <w:r w:rsidRPr="00110490" w:rsidDel="00C755B8">
          <w:rPr>
            <w:rFonts w:ascii="Times New Roman" w:eastAsia="ＭＳ 明朝" w:hAnsi="Times New Roman"/>
            <w:sz w:val="20"/>
            <w:szCs w:val="20"/>
            <w:lang w:val="en-US" w:eastAsia="ja-JP"/>
          </w:rPr>
          <w:delText xml:space="preserve">, </w:delText>
        </w:r>
      </w:del>
      <w:del w:id="42" w:author="hana" w:date="2015-12-25T19:59:00Z">
        <w:r w:rsidRPr="00110490" w:rsidDel="00C755B8">
          <w:rPr>
            <w:rFonts w:ascii="Times New Roman" w:eastAsia="ＭＳ 明朝" w:hAnsi="Times New Roman"/>
            <w:sz w:val="20"/>
            <w:szCs w:val="20"/>
            <w:lang w:val="en-US" w:eastAsia="zh-CN"/>
          </w:rPr>
          <w:delText>t</w:delText>
        </w:r>
      </w:del>
      <w:del w:id="43" w:author="hana" w:date="2015-12-25T20:00:00Z">
        <w:r w:rsidRPr="00110490" w:rsidDel="00C755B8">
          <w:rPr>
            <w:rFonts w:ascii="Times New Roman" w:eastAsia="ＭＳ 明朝" w:hAnsi="Times New Roman"/>
            <w:sz w:val="20"/>
            <w:szCs w:val="20"/>
            <w:lang w:val="en-US" w:eastAsia="zh-CN"/>
          </w:rPr>
          <w:delText>he session keys determined by the</w:delText>
        </w:r>
        <w:r w:rsidRPr="00110490" w:rsidDel="00C755B8">
          <w:rPr>
            <w:rFonts w:ascii="Times New Roman" w:eastAsia="ＭＳ 明朝" w:hAnsi="Times New Roman"/>
            <w:sz w:val="20"/>
            <w:szCs w:val="20"/>
            <w:lang w:val="en-US" w:eastAsia="ja-JP"/>
          </w:rPr>
          <w:delText xml:space="preserve"> </w:delText>
        </w:r>
        <w:r w:rsidRPr="00110490" w:rsidDel="00C755B8">
          <w:rPr>
            <w:rFonts w:ascii="Times New Roman" w:eastAsia="ＭＳ 明朝" w:hAnsi="Times New Roman"/>
            <w:sz w:val="20"/>
            <w:szCs w:val="20"/>
            <w:lang w:val="en-US" w:eastAsia="zh-CN"/>
          </w:rPr>
          <w:delText xml:space="preserve">ciphersuite code </w:delText>
        </w:r>
        <w:r w:rsidRPr="00110490" w:rsidDel="00C755B8">
          <w:rPr>
            <w:rFonts w:ascii="Times New Roman" w:eastAsia="ＭＳ 明朝" w:hAnsi="Times New Roman"/>
            <w:i/>
            <w:sz w:val="20"/>
            <w:szCs w:val="20"/>
            <w:lang w:val="en-US" w:eastAsia="zh-CN"/>
          </w:rPr>
          <w:delText>c</w:delText>
        </w:r>
        <w:r w:rsidRPr="00110490" w:rsidDel="00C755B8">
          <w:rPr>
            <w:rFonts w:ascii="Times New Roman" w:eastAsia="ＭＳ 明朝" w:hAnsi="Times New Roman"/>
            <w:sz w:val="20"/>
            <w:szCs w:val="20"/>
            <w:lang w:val="en-US" w:eastAsia="zh-CN"/>
          </w:rPr>
          <w:delText xml:space="preserve"> agreed upon between </w:delText>
        </w:r>
        <w:r w:rsidRPr="00110490" w:rsidDel="00C755B8">
          <w:rPr>
            <w:rFonts w:ascii="Times New Roman" w:eastAsia="ＭＳ 明朝" w:hAnsi="Times New Roman"/>
            <w:sz w:val="20"/>
            <w:szCs w:val="20"/>
            <w:lang w:val="en-US" w:eastAsia="ja-JP"/>
          </w:rPr>
          <w:delText>the</w:delText>
        </w:r>
        <w:r w:rsidRPr="00110490" w:rsidDel="00C755B8">
          <w:rPr>
            <w:rFonts w:ascii="Times New Roman" w:eastAsia="ＭＳ 明朝" w:hAnsi="Times New Roman"/>
            <w:sz w:val="20"/>
            <w:szCs w:val="20"/>
            <w:lang w:val="en-US" w:eastAsia="zh-CN"/>
          </w:rPr>
          <w:delText xml:space="preserve"> MN and </w:delText>
        </w:r>
        <w:r w:rsidRPr="00110490" w:rsidDel="00C755B8">
          <w:rPr>
            <w:rFonts w:ascii="Times New Roman" w:eastAsia="ＭＳ 明朝" w:hAnsi="Times New Roman"/>
            <w:sz w:val="20"/>
            <w:szCs w:val="20"/>
            <w:lang w:val="en-US" w:eastAsia="ja-JP"/>
          </w:rPr>
          <w:delText xml:space="preserve">the serving </w:delText>
        </w:r>
        <w:r w:rsidRPr="00110490" w:rsidDel="00C755B8">
          <w:rPr>
            <w:rFonts w:ascii="Times New Roman" w:eastAsia="ＭＳ 明朝" w:hAnsi="Times New Roman"/>
            <w:sz w:val="20"/>
            <w:szCs w:val="20"/>
            <w:lang w:val="en-US" w:eastAsia="zh-CN"/>
          </w:rPr>
          <w:delText>PoS</w:delText>
        </w:r>
        <w:r w:rsidRPr="00110490" w:rsidDel="00C755B8">
          <w:rPr>
            <w:rFonts w:ascii="Times New Roman" w:eastAsia="ＭＳ 明朝" w:hAnsi="Times New Roman"/>
            <w:sz w:val="20"/>
            <w:szCs w:val="20"/>
            <w:lang w:val="en-US" w:eastAsia="ja-JP"/>
          </w:rPr>
          <w:delText>.</w:delText>
        </w:r>
        <w:r w:rsidRPr="00110490" w:rsidDel="00C755B8">
          <w:rPr>
            <w:rFonts w:ascii="Times New Roman" w:eastAsia="ＭＳ 明朝" w:hAnsi="Times New Roman"/>
            <w:sz w:val="20"/>
            <w:szCs w:val="20"/>
            <w:lang w:val="en-US" w:eastAsia="zh-CN"/>
          </w:rPr>
          <w:delText xml:space="preserve"> If no ciphersuite code is specified by the MN, the default ciphersuite code is used as specified in </w:delText>
        </w:r>
        <w:r w:rsidRPr="00110490" w:rsidDel="00C755B8">
          <w:rPr>
            <w:rFonts w:ascii="Times New Roman" w:eastAsia="ＭＳ 明朝" w:hAnsi="Times New Roman"/>
            <w:sz w:val="20"/>
            <w:szCs w:val="20"/>
            <w:lang w:val="en-US" w:eastAsia="zh-CN"/>
          </w:rPr>
          <w:fldChar w:fldCharType="begin"/>
        </w:r>
        <w:r w:rsidRPr="00110490" w:rsidDel="00C755B8">
          <w:rPr>
            <w:rFonts w:ascii="Times New Roman" w:eastAsia="ＭＳ 明朝" w:hAnsi="Times New Roman"/>
            <w:sz w:val="20"/>
            <w:szCs w:val="20"/>
            <w:lang w:val="en-US" w:eastAsia="zh-CN"/>
          </w:rPr>
          <w:delInstrText xml:space="preserve"> REF _Ref417558987 \r \h </w:delInstrText>
        </w:r>
        <w:r w:rsidRPr="00110490" w:rsidDel="00C755B8">
          <w:rPr>
            <w:rFonts w:ascii="Times New Roman" w:eastAsia="ＭＳ 明朝" w:hAnsi="Times New Roman"/>
            <w:sz w:val="20"/>
            <w:szCs w:val="20"/>
            <w:lang w:val="en-US" w:eastAsia="zh-CN"/>
          </w:rPr>
        </w:r>
        <w:r w:rsidRPr="00110490" w:rsidDel="00C755B8">
          <w:rPr>
            <w:rFonts w:ascii="Times New Roman" w:eastAsia="ＭＳ 明朝" w:hAnsi="Times New Roman"/>
            <w:sz w:val="20"/>
            <w:szCs w:val="20"/>
            <w:lang w:val="en-US" w:eastAsia="zh-CN"/>
          </w:rPr>
          <w:fldChar w:fldCharType="separate"/>
        </w:r>
        <w:r w:rsidRPr="00110490" w:rsidDel="00C755B8">
          <w:rPr>
            <w:rFonts w:ascii="Times New Roman" w:eastAsia="ＭＳ 明朝" w:hAnsi="Times New Roman"/>
            <w:sz w:val="20"/>
            <w:szCs w:val="20"/>
            <w:lang w:val="en-US" w:eastAsia="zh-CN"/>
          </w:rPr>
          <w:delText>0</w:delText>
        </w:r>
        <w:r w:rsidRPr="00110490" w:rsidDel="00C755B8">
          <w:rPr>
            <w:rFonts w:ascii="Times New Roman" w:eastAsia="ＭＳ 明朝" w:hAnsi="Times New Roman"/>
            <w:sz w:val="20"/>
            <w:szCs w:val="20"/>
            <w:lang w:val="en-US" w:eastAsia="zh-CN"/>
          </w:rPr>
          <w:fldChar w:fldCharType="end"/>
        </w:r>
        <w:r w:rsidRPr="00110490" w:rsidDel="00C755B8">
          <w:rPr>
            <w:rFonts w:ascii="Times New Roman" w:eastAsia="ＭＳ 明朝" w:hAnsi="Times New Roman"/>
            <w:sz w:val="20"/>
            <w:szCs w:val="20"/>
            <w:lang w:val="en-US" w:eastAsia="zh-CN"/>
          </w:rPr>
          <w:delText xml:space="preserve"> in </w:delText>
        </w:r>
        <w:r w:rsidRPr="00110490" w:rsidDel="00C755B8">
          <w:rPr>
            <w:rFonts w:ascii="Times New Roman" w:eastAsia="ＭＳ 明朝" w:hAnsi="Times New Roman"/>
            <w:sz w:val="20"/>
            <w:szCs w:val="20"/>
            <w:lang w:val="en-US" w:eastAsia="zh-CN"/>
          </w:rPr>
          <w:fldChar w:fldCharType="begin"/>
        </w:r>
        <w:r w:rsidRPr="00110490" w:rsidDel="00C755B8">
          <w:rPr>
            <w:rFonts w:ascii="Times New Roman" w:eastAsia="ＭＳ 明朝" w:hAnsi="Times New Roman"/>
            <w:sz w:val="20"/>
            <w:szCs w:val="20"/>
            <w:lang w:val="en-US" w:eastAsia="zh-CN"/>
          </w:rPr>
          <w:delInstrText xml:space="preserve"> REF _Ref417539652 \r \h </w:delInstrText>
        </w:r>
        <w:r w:rsidRPr="00110490" w:rsidDel="00C755B8">
          <w:rPr>
            <w:rFonts w:ascii="Times New Roman" w:eastAsia="ＭＳ 明朝" w:hAnsi="Times New Roman"/>
            <w:sz w:val="20"/>
            <w:szCs w:val="20"/>
            <w:lang w:val="en-US" w:eastAsia="zh-CN"/>
          </w:rPr>
        </w:r>
        <w:r w:rsidRPr="00110490" w:rsidDel="00C755B8">
          <w:rPr>
            <w:rFonts w:ascii="Times New Roman" w:eastAsia="ＭＳ 明朝" w:hAnsi="Times New Roman"/>
            <w:sz w:val="20"/>
            <w:szCs w:val="20"/>
            <w:lang w:val="en-US" w:eastAsia="zh-CN"/>
          </w:rPr>
          <w:fldChar w:fldCharType="separate"/>
        </w:r>
        <w:r w:rsidRPr="00110490" w:rsidDel="00C755B8">
          <w:rPr>
            <w:rFonts w:ascii="Times New Roman" w:eastAsia="ＭＳ 明朝" w:hAnsi="Times New Roman"/>
            <w:sz w:val="20"/>
            <w:szCs w:val="20"/>
            <w:lang w:val="en-US" w:eastAsia="zh-CN"/>
          </w:rPr>
          <w:delText>9.2.3</w:delText>
        </w:r>
        <w:r w:rsidRPr="00110490" w:rsidDel="00C755B8">
          <w:rPr>
            <w:rFonts w:ascii="Times New Roman" w:eastAsia="ＭＳ 明朝" w:hAnsi="Times New Roman"/>
            <w:sz w:val="20"/>
            <w:szCs w:val="20"/>
            <w:lang w:val="en-US" w:eastAsia="zh-CN"/>
          </w:rPr>
          <w:fldChar w:fldCharType="end"/>
        </w:r>
        <w:r w:rsidRPr="00110490" w:rsidDel="00C755B8">
          <w:rPr>
            <w:rFonts w:ascii="Times New Roman" w:eastAsia="ＭＳ 明朝" w:hAnsi="Times New Roman"/>
            <w:sz w:val="20"/>
            <w:szCs w:val="20"/>
            <w:lang w:val="en-US" w:eastAsia="zh-CN"/>
          </w:rPr>
          <w:delText xml:space="preserve">. </w:delText>
        </w:r>
      </w:del>
      <w:del w:id="44" w:author="hana" w:date="2015-12-25T19:59:00Z">
        <w:r w:rsidRPr="00110490" w:rsidDel="00C755B8">
          <w:rPr>
            <w:rFonts w:ascii="Times New Roman" w:eastAsia="ＭＳ 明朝" w:hAnsi="Times New Roman"/>
            <w:sz w:val="20"/>
            <w:szCs w:val="20"/>
            <w:lang w:val="en-US" w:eastAsia="zh-CN"/>
          </w:rPr>
          <w:delText>The session keys used for MIS message protection consist</w:delText>
        </w:r>
        <w:r w:rsidRPr="00110490" w:rsidDel="00C755B8">
          <w:rPr>
            <w:rFonts w:ascii="Times New Roman" w:eastAsia="ＭＳ 明朝" w:hAnsi="Times New Roman"/>
            <w:sz w:val="20"/>
            <w:szCs w:val="20"/>
            <w:lang w:val="en-US" w:eastAsia="ja-JP"/>
          </w:rPr>
          <w:delText xml:space="preserve"> </w:delText>
        </w:r>
        <w:r w:rsidRPr="00110490" w:rsidDel="00C755B8">
          <w:rPr>
            <w:rFonts w:ascii="Times New Roman" w:eastAsia="ＭＳ 明朝" w:hAnsi="Times New Roman"/>
            <w:sz w:val="20"/>
            <w:szCs w:val="20"/>
            <w:lang w:val="en-US" w:eastAsia="zh-CN"/>
          </w:rPr>
          <w:delText>of an encryption key (MIEK) only, an integrity key (MIIK) only, or both an encryption key (MIEK)</w:delText>
        </w:r>
        <w:r w:rsidRPr="00110490" w:rsidDel="00C755B8">
          <w:rPr>
            <w:rFonts w:ascii="Times New Roman" w:eastAsia="ＭＳ 明朝" w:hAnsi="Times New Roman"/>
            <w:sz w:val="20"/>
            <w:szCs w:val="20"/>
            <w:lang w:val="en-US" w:eastAsia="ja-JP"/>
          </w:rPr>
          <w:delText xml:space="preserve"> and </w:delText>
        </w:r>
        <w:r w:rsidRPr="00110490" w:rsidDel="00C755B8">
          <w:rPr>
            <w:rFonts w:ascii="Times New Roman" w:eastAsia="ＭＳ 明朝" w:hAnsi="Times New Roman"/>
            <w:sz w:val="20"/>
            <w:szCs w:val="20"/>
            <w:lang w:val="en-US" w:eastAsia="zh-CN"/>
          </w:rPr>
          <w:delText xml:space="preserve">an integrity key (MIIK). </w:delText>
        </w:r>
        <w:r w:rsidRPr="00110490" w:rsidDel="00C755B8">
          <w:rPr>
            <w:rFonts w:ascii="Times New Roman" w:eastAsia="ＭＳ 明朝" w:hAnsi="Times New Roman"/>
            <w:sz w:val="20"/>
            <w:szCs w:val="20"/>
            <w:lang w:val="en-US" w:eastAsia="ja-JP"/>
          </w:rPr>
          <w:delText>The concatenation of MIAK, MIEK, and MIIK is called the media independent session key (MISK).</w:delText>
        </w:r>
        <w:r w:rsidRPr="00110490" w:rsidDel="00C755B8">
          <w:rPr>
            <w:rFonts w:ascii="Times New Roman" w:eastAsia="ＭＳ 明朝" w:hAnsi="Times New Roman" w:hint="eastAsia"/>
            <w:sz w:val="20"/>
            <w:szCs w:val="20"/>
            <w:lang w:val="en-US" w:eastAsia="ja-JP"/>
          </w:rPr>
          <w:delText xml:space="preserve"> </w:delText>
        </w:r>
        <w:r w:rsidRPr="00110490" w:rsidDel="00C755B8">
          <w:rPr>
            <w:rFonts w:ascii="Times New Roman" w:eastAsia="ＭＳ 明朝" w:hAnsi="Times New Roman"/>
            <w:sz w:val="20"/>
            <w:szCs w:val="20"/>
            <w:lang w:val="en-US" w:eastAsia="ja-JP"/>
          </w:rPr>
          <w:delText xml:space="preserve">The length, </w:delText>
        </w:r>
        <w:r w:rsidRPr="00110490" w:rsidDel="00C755B8">
          <w:rPr>
            <w:rFonts w:ascii="Times New Roman" w:eastAsia="ＭＳ 明朝" w:hAnsi="Times New Roman"/>
            <w:i/>
            <w:sz w:val="20"/>
            <w:szCs w:val="20"/>
            <w:lang w:val="en-US" w:eastAsia="ja-JP"/>
          </w:rPr>
          <w:delText>L</w:delText>
        </w:r>
        <w:r w:rsidRPr="00110490" w:rsidDel="00C755B8">
          <w:rPr>
            <w:rFonts w:ascii="Times New Roman" w:eastAsia="ＭＳ 明朝" w:hAnsi="Times New Roman"/>
            <w:sz w:val="20"/>
            <w:szCs w:val="20"/>
            <w:lang w:val="en-US" w:eastAsia="ja-JP"/>
          </w:rPr>
          <w:delText xml:space="preserve">, of the MISK is specified in </w:delText>
        </w:r>
        <w:r w:rsidRPr="00110490" w:rsidDel="00C755B8">
          <w:rPr>
            <w:rFonts w:ascii="Times New Roman" w:eastAsia="ＭＳ 明朝" w:hAnsi="Times New Roman"/>
            <w:sz w:val="20"/>
            <w:szCs w:val="20"/>
            <w:lang w:val="en-US" w:eastAsia="ja-JP"/>
          </w:rPr>
          <w:fldChar w:fldCharType="begin"/>
        </w:r>
        <w:r w:rsidRPr="00110490" w:rsidDel="00C755B8">
          <w:rPr>
            <w:rFonts w:ascii="Times New Roman" w:eastAsia="ＭＳ 明朝" w:hAnsi="Times New Roman"/>
            <w:sz w:val="20"/>
            <w:szCs w:val="20"/>
            <w:lang w:val="en-US" w:eastAsia="ja-JP"/>
          </w:rPr>
          <w:delInstrText xml:space="preserve"> REF _Ref417539652 \r \h </w:delInstrText>
        </w:r>
        <w:r w:rsidRPr="00110490" w:rsidDel="00C755B8">
          <w:rPr>
            <w:rFonts w:ascii="Times New Roman" w:eastAsia="ＭＳ 明朝" w:hAnsi="Times New Roman"/>
            <w:sz w:val="20"/>
            <w:szCs w:val="20"/>
            <w:lang w:val="en-US" w:eastAsia="ja-JP"/>
          </w:rPr>
        </w:r>
        <w:r w:rsidRPr="00110490" w:rsidDel="00C755B8">
          <w:rPr>
            <w:rFonts w:ascii="Times New Roman" w:eastAsia="ＭＳ 明朝" w:hAnsi="Times New Roman"/>
            <w:sz w:val="20"/>
            <w:szCs w:val="20"/>
            <w:lang w:val="en-US" w:eastAsia="ja-JP"/>
          </w:rPr>
          <w:fldChar w:fldCharType="separate"/>
        </w:r>
        <w:r w:rsidRPr="00110490" w:rsidDel="00C755B8">
          <w:rPr>
            <w:rFonts w:ascii="Times New Roman" w:eastAsia="ＭＳ 明朝" w:hAnsi="Times New Roman"/>
            <w:sz w:val="20"/>
            <w:szCs w:val="20"/>
            <w:lang w:val="en-US" w:eastAsia="ja-JP"/>
          </w:rPr>
          <w:delText>9.2.3</w:delText>
        </w:r>
        <w:r w:rsidRPr="00110490" w:rsidDel="00C755B8">
          <w:rPr>
            <w:rFonts w:ascii="Times New Roman" w:eastAsia="ＭＳ 明朝" w:hAnsi="Times New Roman"/>
            <w:sz w:val="20"/>
            <w:szCs w:val="20"/>
            <w:lang w:val="en-US" w:eastAsia="ja-JP"/>
          </w:rPr>
          <w:fldChar w:fldCharType="end"/>
        </w:r>
        <w:r w:rsidRPr="00110490" w:rsidDel="00C755B8">
          <w:rPr>
            <w:rFonts w:ascii="Times New Roman" w:eastAsia="ＭＳ 明朝" w:hAnsi="Times New Roman"/>
            <w:sz w:val="20"/>
            <w:szCs w:val="20"/>
            <w:lang w:val="en-US" w:eastAsia="ja-JP"/>
          </w:rPr>
          <w:delText xml:space="preserve">. </w:delText>
        </w:r>
      </w:del>
      <w:del w:id="45" w:author="hana" w:date="2015-12-25T20:23:00Z">
        <w:r w:rsidRPr="00110490" w:rsidDel="0065130E">
          <w:rPr>
            <w:rFonts w:ascii="Times New Roman" w:eastAsia="ＭＳ 明朝" w:hAnsi="Times New Roman"/>
            <w:sz w:val="20"/>
            <w:szCs w:val="20"/>
            <w:lang w:val="en-US" w:eastAsia="ja-JP"/>
          </w:rPr>
          <w:delText>W</w:delText>
        </w:r>
      </w:del>
      <w:del w:id="46" w:author="hana" w:date="2015-12-25T20:02:00Z">
        <w:r w:rsidRPr="00110490" w:rsidDel="00C755B8">
          <w:rPr>
            <w:rFonts w:ascii="Times New Roman" w:eastAsia="ＭＳ 明朝" w:hAnsi="Times New Roman"/>
            <w:sz w:val="20"/>
            <w:szCs w:val="20"/>
            <w:lang w:val="en-US" w:eastAsia="ja-JP"/>
          </w:rPr>
          <w:delText xml:space="preserve">hen (D)TLS is not used to establish the MIS security association between the MN and the TPoS, the default SALifeTime for MISK and derived keys is 65,536 seconds (slightly over 18 hours). </w:delText>
        </w:r>
      </w:del>
      <w:ins w:id="47" w:author="hana" w:date="2015-12-25T20:01:00Z">
        <w:r w:rsidR="00C755B8">
          <w:rPr>
            <w:rFonts w:ascii="Times New Roman" w:eastAsia="ＭＳ 明朝" w:hAnsi="Times New Roman"/>
            <w:sz w:val="20"/>
            <w:szCs w:val="20"/>
            <w:lang w:val="en-US" w:eastAsia="ja-JP"/>
          </w:rPr>
          <w:t xml:space="preserve">A </w:t>
        </w:r>
      </w:ins>
      <w:ins w:id="48" w:author="hana" w:date="2015-12-25T20:00:00Z">
        <w:r w:rsidR="00C755B8">
          <w:rPr>
            <w:rFonts w:ascii="Times New Roman" w:eastAsia="ＭＳ 明朝" w:hAnsi="Times New Roman"/>
            <w:sz w:val="20"/>
            <w:szCs w:val="20"/>
            <w:lang w:val="en-US" w:eastAsia="ja-JP"/>
          </w:rPr>
          <w:t xml:space="preserve">SALifeTime for </w:t>
        </w:r>
      </w:ins>
      <w:ins w:id="49" w:author="hana" w:date="2015-12-25T20:01:00Z">
        <w:r w:rsidR="00C755B8">
          <w:rPr>
            <w:rFonts w:ascii="Times New Roman" w:eastAsia="ＭＳ 明朝" w:hAnsi="Times New Roman"/>
            <w:sz w:val="20"/>
            <w:szCs w:val="20"/>
            <w:lang w:val="en-US" w:eastAsia="ja-JP"/>
          </w:rPr>
          <w:t>the MISK</w:t>
        </w:r>
      </w:ins>
      <w:del w:id="50" w:author="hana" w:date="2015-12-25T20:00:00Z">
        <w:r w:rsidRPr="00110490" w:rsidDel="00C755B8">
          <w:rPr>
            <w:rFonts w:ascii="Times New Roman" w:eastAsia="ＭＳ 明朝" w:hAnsi="Times New Roman"/>
            <w:sz w:val="20"/>
            <w:szCs w:val="20"/>
            <w:lang w:val="en-US" w:eastAsia="ja-JP"/>
          </w:rPr>
          <w:delText xml:space="preserve">This </w:delText>
        </w:r>
      </w:del>
      <w:del w:id="51" w:author="hana" w:date="2015-12-25T20:01:00Z">
        <w:r w:rsidRPr="00110490" w:rsidDel="00C755B8">
          <w:rPr>
            <w:rFonts w:ascii="Times New Roman" w:eastAsia="ＭＳ 明朝" w:hAnsi="Times New Roman"/>
            <w:sz w:val="20"/>
            <w:szCs w:val="20"/>
            <w:lang w:val="en-US" w:eastAsia="ja-JP"/>
          </w:rPr>
          <w:delText>value</w:delText>
        </w:r>
      </w:del>
      <w:r w:rsidRPr="00110490">
        <w:rPr>
          <w:rFonts w:ascii="Times New Roman" w:eastAsia="ＭＳ 明朝" w:hAnsi="Times New Roman"/>
          <w:sz w:val="20"/>
          <w:szCs w:val="20"/>
          <w:lang w:val="en-US" w:eastAsia="ja-JP"/>
        </w:rPr>
        <w:t xml:space="preserve"> may be overridden by passing a preferred value as the SALifeTime parameter in relevant MIS primitives.</w:t>
      </w:r>
    </w:p>
    <w:p w14:paraId="2CCA2604" w14:textId="77777777" w:rsidR="0065130E" w:rsidRDefault="0065130E" w:rsidP="004534E6">
      <w:pPr>
        <w:tabs>
          <w:tab w:val="clear" w:pos="284"/>
        </w:tabs>
        <w:spacing w:before="0" w:after="240"/>
        <w:jc w:val="both"/>
        <w:rPr>
          <w:rFonts w:ascii="Times New Roman" w:eastAsia="ＭＳ 明朝" w:hAnsi="Times New Roman"/>
          <w:sz w:val="20"/>
          <w:szCs w:val="20"/>
          <w:lang w:val="en-US" w:eastAsia="ja-JP"/>
        </w:rPr>
      </w:pPr>
    </w:p>
    <w:p w14:paraId="62213740" w14:textId="77777777" w:rsidR="00597DE5" w:rsidRDefault="00597DE5" w:rsidP="004534E6">
      <w:pPr>
        <w:tabs>
          <w:tab w:val="clear" w:pos="284"/>
        </w:tabs>
        <w:spacing w:before="0" w:after="240"/>
        <w:jc w:val="both"/>
        <w:rPr>
          <w:rFonts w:ascii="Times New Roman" w:eastAsia="ＭＳ 明朝" w:hAnsi="Times New Roman"/>
          <w:sz w:val="20"/>
          <w:szCs w:val="20"/>
          <w:lang w:val="en-US" w:eastAsia="ja-JP"/>
        </w:rPr>
      </w:pPr>
    </w:p>
    <w:p w14:paraId="2F518BA3" w14:textId="77777777" w:rsidR="00597DE5" w:rsidRDefault="00597DE5" w:rsidP="004534E6">
      <w:pPr>
        <w:tabs>
          <w:tab w:val="clear" w:pos="284"/>
        </w:tabs>
        <w:spacing w:before="0" w:after="240"/>
        <w:jc w:val="both"/>
        <w:rPr>
          <w:rFonts w:ascii="Times New Roman" w:eastAsia="ＭＳ 明朝" w:hAnsi="Times New Roman"/>
          <w:sz w:val="20"/>
          <w:szCs w:val="20"/>
          <w:lang w:val="en-US" w:eastAsia="ja-JP"/>
        </w:rPr>
      </w:pPr>
    </w:p>
    <w:p w14:paraId="6666A994" w14:textId="77777777" w:rsidR="00597DE5" w:rsidRDefault="00597DE5" w:rsidP="00597DE5">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5.11.12.4.4 of  .21.1 as follows.</w:t>
      </w:r>
    </w:p>
    <w:p w14:paraId="0B8489E8" w14:textId="77777777" w:rsidR="00597DE5" w:rsidRDefault="00597DE5" w:rsidP="00597DE5">
      <w:pPr>
        <w:tabs>
          <w:tab w:val="clear" w:pos="284"/>
        </w:tabs>
        <w:spacing w:before="0" w:after="120"/>
        <w:jc w:val="both"/>
        <w:rPr>
          <w:rFonts w:ascii="Times New Roman" w:eastAsia="Malgun Gothic" w:hAnsi="Times New Roman"/>
          <w:sz w:val="20"/>
          <w:szCs w:val="20"/>
          <w:lang w:val="en-US" w:eastAsia="zh-CN"/>
        </w:rPr>
      </w:pPr>
    </w:p>
    <w:p w14:paraId="76AB3569" w14:textId="77777777" w:rsidR="00597DE5" w:rsidRDefault="00597DE5" w:rsidP="00597DE5">
      <w:pPr>
        <w:tabs>
          <w:tab w:val="clear" w:pos="284"/>
        </w:tabs>
        <w:spacing w:before="0" w:after="120"/>
        <w:jc w:val="both"/>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 xml:space="preserve">5.11.12.4.4 </w:t>
      </w:r>
      <w:r w:rsidRPr="00597DE5">
        <w:rPr>
          <w:rFonts w:ascii="Times New Roman" w:eastAsia="Malgun Gothic" w:hAnsi="Times New Roman"/>
          <w:sz w:val="20"/>
          <w:szCs w:val="20"/>
          <w:lang w:val="en-US" w:eastAsia="zh-CN"/>
        </w:rPr>
        <w:t>Effect on receipt</w:t>
      </w:r>
    </w:p>
    <w:p w14:paraId="212CFCD3" w14:textId="77777777" w:rsidR="00597DE5" w:rsidRDefault="00597DE5" w:rsidP="00597DE5">
      <w:pPr>
        <w:tabs>
          <w:tab w:val="clear" w:pos="284"/>
        </w:tabs>
        <w:spacing w:before="0" w:after="120"/>
        <w:jc w:val="both"/>
        <w:rPr>
          <w:ins w:id="52" w:author="hana" w:date="2015-12-25T20:50:00Z"/>
          <w:rFonts w:ascii="Times New Roman" w:eastAsia="Malgun Gothic" w:hAnsi="Times New Roman"/>
          <w:sz w:val="20"/>
          <w:szCs w:val="20"/>
          <w:lang w:val="en-US" w:eastAsia="zh-CN"/>
        </w:rPr>
      </w:pPr>
      <w:r w:rsidRPr="00597DE5">
        <w:rPr>
          <w:rFonts w:ascii="Times New Roman" w:eastAsia="Malgun Gothic" w:hAnsi="Times New Roman"/>
          <w:sz w:val="20"/>
          <w:szCs w:val="20"/>
          <w:lang w:val="en-US" w:eastAsia="zh-CN"/>
        </w:rPr>
        <w:t xml:space="preserve">The MIS application on the MN may generate another MIS_Prereg_Xfer.request primitive—for example, if preregistration procedures are not completed. If </w:t>
      </w:r>
      <w:r w:rsidRPr="00597DE5">
        <w:rPr>
          <w:rFonts w:ascii="Times New Roman" w:eastAsia="Malgun Gothic" w:hAnsi="Times New Roman"/>
          <w:sz w:val="20"/>
          <w:szCs w:val="20"/>
          <w:lang w:val="en-US" w:eastAsia="ja-JP"/>
        </w:rPr>
        <w:t>KeyDerivationKey</w:t>
      </w:r>
      <w:r w:rsidRPr="00597DE5" w:rsidDel="00F6704C">
        <w:rPr>
          <w:rFonts w:ascii="Times New Roman" w:eastAsia="Malgun Gothic" w:hAnsi="Times New Roman"/>
          <w:sz w:val="20"/>
          <w:szCs w:val="20"/>
          <w:lang w:val="en-US" w:eastAsia="zh-CN"/>
        </w:rPr>
        <w:t xml:space="preserve"> </w:t>
      </w:r>
      <w:r w:rsidRPr="00597DE5">
        <w:rPr>
          <w:rFonts w:ascii="Times New Roman" w:eastAsia="Malgun Gothic" w:hAnsi="Times New Roman"/>
          <w:sz w:val="20"/>
          <w:szCs w:val="20"/>
          <w:lang w:val="en-US" w:eastAsia="zh-CN"/>
        </w:rPr>
        <w:t xml:space="preserve">is present, the MN derives the key hierarchy according to </w:t>
      </w:r>
      <w:del w:id="53" w:author="hana" w:date="2015-12-25T20:49:00Z">
        <w:r w:rsidRPr="00597DE5" w:rsidDel="000F416E">
          <w:rPr>
            <w:rFonts w:ascii="Times New Roman" w:eastAsia="Malgun Gothic" w:hAnsi="Times New Roman" w:hint="eastAsia"/>
            <w:sz w:val="20"/>
            <w:szCs w:val="20"/>
            <w:lang w:val="en-US"/>
          </w:rPr>
          <w:delText>9.2.2 of IEEE Std 802.21-XXXX</w:delText>
        </w:r>
      </w:del>
      <w:ins w:id="54" w:author="hana" w:date="2015-12-25T20:49:00Z">
        <w:r w:rsidR="000F416E">
          <w:rPr>
            <w:rFonts w:ascii="Times New Roman" w:eastAsia="Malgun Gothic" w:hAnsi="Times New Roman"/>
            <w:sz w:val="20"/>
            <w:szCs w:val="20"/>
            <w:lang w:val="en-US"/>
          </w:rPr>
          <w:t>5.15</w:t>
        </w:r>
      </w:ins>
      <w:r w:rsidRPr="00597DE5">
        <w:rPr>
          <w:rFonts w:ascii="Times New Roman" w:eastAsia="Malgun Gothic" w:hAnsi="Times New Roman"/>
          <w:sz w:val="20"/>
          <w:szCs w:val="20"/>
          <w:lang w:val="en-US" w:eastAsia="zh-CN"/>
        </w:rPr>
        <w:t>.</w:t>
      </w:r>
    </w:p>
    <w:p w14:paraId="55EBF1E8" w14:textId="77777777" w:rsidR="000F416E" w:rsidRPr="00597DE5" w:rsidRDefault="000F416E" w:rsidP="00597DE5">
      <w:pPr>
        <w:tabs>
          <w:tab w:val="clear" w:pos="284"/>
        </w:tabs>
        <w:spacing w:before="0" w:after="120"/>
        <w:jc w:val="both"/>
        <w:rPr>
          <w:rFonts w:ascii="Times New Roman" w:eastAsia="Malgun Gothic" w:hAnsi="Times New Roman"/>
          <w:sz w:val="20"/>
          <w:szCs w:val="20"/>
          <w:lang w:val="en-US" w:eastAsia="zh-CN"/>
        </w:rPr>
      </w:pPr>
    </w:p>
    <w:p w14:paraId="57AC4784" w14:textId="77777777" w:rsidR="000F416E" w:rsidRDefault="000F416E" w:rsidP="000F416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5.11.12.4.4 of  .21.1 as follows.</w:t>
      </w:r>
    </w:p>
    <w:p w14:paraId="074084EC" w14:textId="77777777" w:rsidR="00597DE5" w:rsidRDefault="00597DE5" w:rsidP="004534E6">
      <w:pPr>
        <w:tabs>
          <w:tab w:val="clear" w:pos="284"/>
        </w:tabs>
        <w:spacing w:before="0" w:after="240"/>
        <w:jc w:val="both"/>
        <w:rPr>
          <w:rFonts w:ascii="Times New Roman" w:eastAsia="ＭＳ 明朝" w:hAnsi="Times New Roman"/>
          <w:sz w:val="20"/>
          <w:szCs w:val="20"/>
          <w:lang w:val="en-US" w:eastAsia="ja-JP"/>
        </w:rPr>
      </w:pPr>
    </w:p>
    <w:p w14:paraId="51380FC6" w14:textId="77777777" w:rsidR="000F416E" w:rsidRDefault="000F416E" w:rsidP="000F416E">
      <w:pPr>
        <w:tabs>
          <w:tab w:val="clear" w:pos="284"/>
        </w:tabs>
        <w:spacing w:before="0" w:after="160"/>
        <w:jc w:val="both"/>
        <w:rPr>
          <w:rFonts w:ascii="Times New Roman" w:eastAsia="Malgun Gothic" w:hAnsi="Times New Roman"/>
          <w:sz w:val="20"/>
          <w:szCs w:val="20"/>
          <w:lang w:val="en-US" w:eastAsia="zh-CN"/>
        </w:rPr>
      </w:pPr>
      <w:r>
        <w:rPr>
          <w:rFonts w:ascii="Times New Roman" w:eastAsia="Malgun Gothic" w:hAnsi="Times New Roman"/>
          <w:sz w:val="20"/>
          <w:szCs w:val="20"/>
          <w:lang w:val="en-US" w:eastAsia="zh-CN"/>
        </w:rPr>
        <w:t xml:space="preserve">5.11.12.4.4 </w:t>
      </w:r>
      <w:r w:rsidRPr="00597DE5">
        <w:rPr>
          <w:rFonts w:ascii="Times New Roman" w:eastAsia="Malgun Gothic" w:hAnsi="Times New Roman"/>
          <w:sz w:val="20"/>
          <w:szCs w:val="20"/>
          <w:lang w:val="en-US" w:eastAsia="zh-CN"/>
        </w:rPr>
        <w:t>Effect on receipt</w:t>
      </w:r>
    </w:p>
    <w:p w14:paraId="6EC2080D" w14:textId="72B797D2" w:rsidR="000F416E" w:rsidRPr="000F416E" w:rsidRDefault="000F416E" w:rsidP="000F416E">
      <w:pPr>
        <w:tabs>
          <w:tab w:val="clear" w:pos="284"/>
        </w:tabs>
        <w:spacing w:before="0" w:after="160"/>
        <w:jc w:val="both"/>
        <w:rPr>
          <w:rFonts w:ascii="Times New Roman" w:eastAsia="Malgun Gothic" w:hAnsi="Times New Roman"/>
          <w:sz w:val="20"/>
          <w:szCs w:val="20"/>
          <w:lang w:val="en-US" w:eastAsia="zh-CN"/>
        </w:rPr>
      </w:pPr>
      <w:r w:rsidRPr="000F416E">
        <w:rPr>
          <w:rFonts w:ascii="Times New Roman" w:eastAsia="Malgun Gothic" w:hAnsi="Times New Roman"/>
          <w:sz w:val="20"/>
          <w:szCs w:val="20"/>
          <w:lang w:val="en-US" w:eastAsia="zh-CN"/>
        </w:rPr>
        <w:t>The TPoS MISF recovers KeyDerivationKey</w:t>
      </w:r>
      <w:ins w:id="55" w:author="hana" w:date="2015-12-25T21:12:00Z">
        <w:r w:rsidR="00E67B80">
          <w:rPr>
            <w:rFonts w:ascii="Times New Roman" w:eastAsia="Malgun Gothic" w:hAnsi="Times New Roman"/>
            <w:sz w:val="20"/>
            <w:szCs w:val="20"/>
            <w:lang w:val="en-US" w:eastAsia="zh-CN"/>
          </w:rPr>
          <w:t xml:space="preserve"> </w:t>
        </w:r>
        <w:r w:rsidR="00E67B80" w:rsidRPr="00E67B80">
          <w:rPr>
            <w:rFonts w:ascii="Times New Roman" w:eastAsia="Malgun Gothic" w:hAnsi="Times New Roman"/>
            <w:i/>
            <w:sz w:val="20"/>
            <w:szCs w:val="20"/>
            <w:lang w:val="en-US" w:eastAsia="zh-CN"/>
            <w:rPrChange w:id="56" w:author="hana" w:date="2015-12-25T21:12:00Z">
              <w:rPr>
                <w:rFonts w:ascii="Times New Roman" w:eastAsia="Malgun Gothic" w:hAnsi="Times New Roman"/>
                <w:sz w:val="20"/>
                <w:szCs w:val="20"/>
                <w:lang w:val="en-US" w:eastAsia="zh-CN"/>
              </w:rPr>
            </w:rPrChange>
          </w:rPr>
          <w:t>K</w:t>
        </w:r>
      </w:ins>
      <w:r w:rsidRPr="000F416E">
        <w:rPr>
          <w:rFonts w:ascii="Times New Roman" w:eastAsia="Malgun Gothic" w:hAnsi="Times New Roman"/>
          <w:sz w:val="20"/>
          <w:szCs w:val="20"/>
          <w:lang w:val="en-US" w:eastAsia="zh-CN"/>
        </w:rPr>
        <w:t xml:space="preserve"> according to the formula in</w:t>
      </w:r>
      <w:r w:rsidRPr="000F416E">
        <w:rPr>
          <w:rFonts w:ascii="Times New Roman" w:eastAsia="Malgun Gothic" w:hAnsi="Times New Roman" w:hint="eastAsia"/>
          <w:sz w:val="20"/>
          <w:szCs w:val="20"/>
          <w:lang w:val="en-US"/>
        </w:rPr>
        <w:t xml:space="preserve"> </w:t>
      </w:r>
      <w:r w:rsidRPr="000F416E">
        <w:rPr>
          <w:rFonts w:ascii="Times New Roman" w:eastAsia="Malgun Gothic" w:hAnsi="Times New Roman"/>
          <w:sz w:val="20"/>
          <w:szCs w:val="20"/>
          <w:lang w:val="en-US"/>
        </w:rPr>
        <w:fldChar w:fldCharType="begin"/>
      </w:r>
      <w:r w:rsidRPr="000F416E">
        <w:rPr>
          <w:rFonts w:ascii="Times New Roman" w:eastAsia="Malgun Gothic" w:hAnsi="Times New Roman"/>
          <w:sz w:val="20"/>
          <w:szCs w:val="20"/>
          <w:lang w:val="en-US"/>
        </w:rPr>
        <w:instrText xml:space="preserve"> </w:instrText>
      </w:r>
      <w:r w:rsidRPr="000F416E">
        <w:rPr>
          <w:rFonts w:ascii="Times New Roman" w:eastAsia="Malgun Gothic" w:hAnsi="Times New Roman" w:hint="eastAsia"/>
          <w:sz w:val="20"/>
          <w:szCs w:val="20"/>
          <w:lang w:val="en-US"/>
        </w:rPr>
        <w:instrText>REF _Ref389145522 \r \h</w:instrText>
      </w:r>
      <w:r w:rsidRPr="000F416E">
        <w:rPr>
          <w:rFonts w:ascii="Times New Roman" w:eastAsia="Malgun Gothic" w:hAnsi="Times New Roman"/>
          <w:sz w:val="20"/>
          <w:szCs w:val="20"/>
          <w:lang w:val="en-US"/>
        </w:rPr>
        <w:instrText xml:space="preserve"> </w:instrText>
      </w:r>
      <w:r w:rsidRPr="000F416E">
        <w:rPr>
          <w:rFonts w:ascii="Times New Roman" w:eastAsia="Malgun Gothic" w:hAnsi="Times New Roman"/>
          <w:sz w:val="20"/>
          <w:szCs w:val="20"/>
          <w:lang w:val="en-US"/>
        </w:rPr>
      </w:r>
      <w:r w:rsidRPr="000F416E">
        <w:rPr>
          <w:rFonts w:ascii="Times New Roman" w:eastAsia="Malgun Gothic" w:hAnsi="Times New Roman"/>
          <w:sz w:val="20"/>
          <w:szCs w:val="20"/>
          <w:lang w:val="en-US"/>
        </w:rPr>
        <w:fldChar w:fldCharType="separate"/>
      </w:r>
      <w:r w:rsidRPr="000F416E">
        <w:rPr>
          <w:rFonts w:ascii="Times New Roman" w:eastAsia="Malgun Gothic" w:hAnsi="Times New Roman"/>
          <w:sz w:val="20"/>
          <w:szCs w:val="20"/>
          <w:lang w:val="en-US"/>
        </w:rPr>
        <w:t>5.14.2</w:t>
      </w:r>
      <w:r w:rsidRPr="000F416E">
        <w:rPr>
          <w:rFonts w:ascii="Times New Roman" w:eastAsia="Malgun Gothic" w:hAnsi="Times New Roman"/>
          <w:sz w:val="20"/>
          <w:szCs w:val="20"/>
          <w:lang w:val="en-US"/>
        </w:rPr>
        <w:fldChar w:fldCharType="end"/>
      </w:r>
      <w:r w:rsidRPr="000F416E">
        <w:rPr>
          <w:rFonts w:ascii="Times New Roman" w:eastAsia="Malgun Gothic" w:hAnsi="Times New Roman"/>
          <w:sz w:val="20"/>
          <w:szCs w:val="20"/>
          <w:lang w:val="en-US" w:eastAsia="zh-CN"/>
        </w:rPr>
        <w:t xml:space="preserve">. The MISF then passes </w:t>
      </w:r>
      <w:r w:rsidRPr="000F416E">
        <w:rPr>
          <w:rFonts w:ascii="Times New Roman" w:eastAsia="Malgun Gothic" w:hAnsi="Times New Roman"/>
          <w:i/>
          <w:sz w:val="20"/>
          <w:szCs w:val="20"/>
          <w:lang w:val="en-US" w:eastAsia="zh-CN"/>
        </w:rPr>
        <w:t>K</w:t>
      </w:r>
      <w:r w:rsidRPr="000F416E">
        <w:rPr>
          <w:rFonts w:ascii="Times New Roman" w:eastAsia="Malgun Gothic" w:hAnsi="Times New Roman"/>
          <w:sz w:val="20"/>
          <w:szCs w:val="20"/>
          <w:lang w:val="en-US" w:eastAsia="zh-CN"/>
        </w:rPr>
        <w:t xml:space="preserve"> to the MIS application, which then derives the key hierarchy, installing keys as necessary in the AAA used by the target network. The TPoS also must generate appropriate messages to the TPoA to install a media-specific pair-wise master key (MSPMK, defined in</w:t>
      </w:r>
      <w:r w:rsidRPr="000F416E">
        <w:rPr>
          <w:rFonts w:ascii="Times New Roman" w:eastAsia="Malgun Gothic" w:hAnsi="Times New Roman" w:hint="eastAsia"/>
          <w:sz w:val="20"/>
          <w:szCs w:val="20"/>
          <w:lang w:val="en-US"/>
        </w:rPr>
        <w:t xml:space="preserve"> 10.2.1.2 of IEEE Std 802.21-XXXX</w:t>
      </w:r>
      <w:r w:rsidRPr="000F416E">
        <w:rPr>
          <w:rFonts w:ascii="Times New Roman" w:eastAsia="Malgun Gothic" w:hAnsi="Times New Roman"/>
          <w:sz w:val="20"/>
          <w:szCs w:val="20"/>
          <w:lang w:val="en-US" w:eastAsia="zh-CN"/>
        </w:rPr>
        <w:t xml:space="preserve">) also derived from </w:t>
      </w:r>
      <w:ins w:id="57" w:author="hana" w:date="2016-01-19T00:09:00Z">
        <w:r w:rsidR="0087104C" w:rsidRPr="0087104C">
          <w:rPr>
            <w:rFonts w:ascii="Times New Roman" w:eastAsia="Malgun Gothic" w:hAnsi="Times New Roman"/>
            <w:i/>
            <w:sz w:val="20"/>
            <w:szCs w:val="20"/>
            <w:lang w:val="en-US" w:eastAsia="zh-CN"/>
            <w:rPrChange w:id="58" w:author="hana" w:date="2016-01-19T00:09:00Z">
              <w:rPr>
                <w:rFonts w:ascii="Times New Roman" w:eastAsia="Malgun Gothic" w:hAnsi="Times New Roman"/>
                <w:sz w:val="20"/>
                <w:szCs w:val="20"/>
                <w:lang w:val="en-US" w:eastAsia="zh-CN"/>
              </w:rPr>
            </w:rPrChange>
          </w:rPr>
          <w:t>K</w:t>
        </w:r>
      </w:ins>
      <w:del w:id="59" w:author="hana" w:date="2016-01-19T00:09:00Z">
        <w:r w:rsidRPr="000F416E" w:rsidDel="0087104C">
          <w:rPr>
            <w:rFonts w:ascii="Times New Roman" w:eastAsia="Malgun Gothic" w:hAnsi="Times New Roman"/>
            <w:sz w:val="20"/>
            <w:szCs w:val="20"/>
            <w:lang w:val="en-US" w:eastAsia="zh-CN"/>
          </w:rPr>
          <w:delText>KeyDerivationKey</w:delText>
        </w:r>
      </w:del>
      <w:r w:rsidRPr="000F416E">
        <w:rPr>
          <w:rFonts w:ascii="Times New Roman" w:eastAsia="Malgun Gothic" w:hAnsi="Times New Roman"/>
          <w:sz w:val="20"/>
          <w:szCs w:val="20"/>
          <w:lang w:val="en-US" w:eastAsia="zh-CN"/>
        </w:rPr>
        <w:t>, which will be used by the MN as necessary when the MN connects to the target network. The MSPMK will be distributed to the target PoA using media-specific key distribution described in</w:t>
      </w:r>
      <w:r w:rsidRPr="000F416E">
        <w:rPr>
          <w:rFonts w:ascii="Times New Roman" w:eastAsia="Malgun Gothic" w:hAnsi="Times New Roman" w:hint="eastAsia"/>
          <w:sz w:val="20"/>
          <w:szCs w:val="20"/>
          <w:lang w:val="en-US"/>
        </w:rPr>
        <w:t>10.2.2 of IEEE Std 802.21-XXXX</w:t>
      </w:r>
      <w:r w:rsidRPr="000F416E">
        <w:rPr>
          <w:rFonts w:ascii="Times New Roman" w:eastAsia="Malgun Gothic" w:hAnsi="Times New Roman"/>
          <w:sz w:val="20"/>
          <w:szCs w:val="20"/>
          <w:lang w:val="en-US" w:eastAsia="zh-CN"/>
        </w:rPr>
        <w:t>.</w:t>
      </w:r>
    </w:p>
    <w:p w14:paraId="24BBD4DC" w14:textId="77777777" w:rsidR="000F416E" w:rsidRDefault="000F416E" w:rsidP="00771806">
      <w:pPr>
        <w:pStyle w:val="IEEEStdsParagraph"/>
        <w:spacing w:after="160"/>
        <w:rPr>
          <w:rFonts w:eastAsia="ＭＳ 明朝"/>
        </w:rPr>
      </w:pPr>
    </w:p>
    <w:p w14:paraId="59698DA6" w14:textId="77777777" w:rsidR="00FA1326" w:rsidRDefault="00FA1326" w:rsidP="00FA132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5.12.1.2.4 of  .21.1 as follows.</w:t>
      </w:r>
    </w:p>
    <w:p w14:paraId="6AA39513" w14:textId="08E92185" w:rsidR="00FA1326" w:rsidRDefault="00FA1326" w:rsidP="00FA1326">
      <w:pPr>
        <w:rPr>
          <w:rFonts w:eastAsia="ＭＳ 明朝"/>
        </w:rPr>
      </w:pPr>
      <w:r>
        <w:rPr>
          <w:rFonts w:ascii="Times New Roman" w:eastAsiaTheme="minorEastAsia" w:hAnsi="Times New Roman"/>
          <w:sz w:val="19"/>
          <w:szCs w:val="19"/>
          <w:lang w:val="en-US"/>
        </w:rPr>
        <w:lastRenderedPageBreak/>
        <w:t xml:space="preserve">The TPoS MISF recovers KeyDerivationKey </w:t>
      </w:r>
      <w:ins w:id="60" w:author="hana" w:date="2016-01-19T00:09:00Z">
        <w:r w:rsidR="0087104C" w:rsidRPr="0087104C">
          <w:rPr>
            <w:rFonts w:ascii="Times New Roman" w:eastAsiaTheme="minorEastAsia" w:hAnsi="Times New Roman"/>
            <w:i/>
            <w:sz w:val="19"/>
            <w:szCs w:val="19"/>
            <w:lang w:val="en-US"/>
            <w:rPrChange w:id="61" w:author="hana" w:date="2016-01-19T00:09:00Z">
              <w:rPr>
                <w:rFonts w:ascii="Times New Roman" w:eastAsiaTheme="minorEastAsia" w:hAnsi="Times New Roman"/>
                <w:sz w:val="19"/>
                <w:szCs w:val="19"/>
                <w:lang w:val="en-US"/>
              </w:rPr>
            </w:rPrChange>
          </w:rPr>
          <w:t>K</w:t>
        </w:r>
        <w:r w:rsidR="0087104C">
          <w:rPr>
            <w:rFonts w:ascii="Times New Roman" w:eastAsiaTheme="minorEastAsia" w:hAnsi="Times New Roman"/>
            <w:sz w:val="19"/>
            <w:szCs w:val="19"/>
            <w:lang w:val="en-US"/>
          </w:rPr>
          <w:t xml:space="preserve"> </w:t>
        </w:r>
      </w:ins>
      <w:r>
        <w:rPr>
          <w:rFonts w:ascii="Times New Roman" w:eastAsiaTheme="minorEastAsia" w:hAnsi="Times New Roman"/>
          <w:sz w:val="19"/>
          <w:szCs w:val="19"/>
          <w:lang w:val="en-US"/>
        </w:rPr>
        <w:t>according to the formula in 5.14.2. The MISF then passes</w:t>
      </w:r>
      <w:del w:id="62" w:author="hana" w:date="2016-01-19T00:05:00Z">
        <w:r w:rsidDel="0087104C">
          <w:rPr>
            <w:rFonts w:ascii="Times New Roman" w:eastAsiaTheme="minorEastAsia" w:hAnsi="Times New Roman"/>
            <w:sz w:val="19"/>
            <w:szCs w:val="19"/>
            <w:lang w:val="en-US"/>
          </w:rPr>
          <w:delText xml:space="preserve"> </w:delText>
        </w:r>
      </w:del>
      <w:ins w:id="63" w:author="hana" w:date="2016-01-19T00:01:00Z">
        <w:r w:rsidR="0087104C">
          <w:rPr>
            <w:rFonts w:ascii="Times New Roman" w:eastAsiaTheme="minorEastAsia" w:hAnsi="Times New Roman"/>
            <w:sz w:val="19"/>
            <w:szCs w:val="19"/>
            <w:lang w:val="en-US"/>
          </w:rPr>
          <w:t xml:space="preserve"> </w:t>
        </w:r>
      </w:ins>
      <w:r>
        <w:rPr>
          <w:rFonts w:ascii="Times New Roman" w:eastAsiaTheme="minorEastAsia" w:hAnsi="Times New Roman"/>
          <w:i/>
          <w:iCs/>
          <w:sz w:val="19"/>
          <w:szCs w:val="19"/>
          <w:lang w:val="en-US"/>
        </w:rPr>
        <w:t xml:space="preserve">K </w:t>
      </w:r>
      <w:r>
        <w:rPr>
          <w:rFonts w:ascii="Times New Roman" w:eastAsiaTheme="minorEastAsia" w:hAnsi="Times New Roman"/>
          <w:sz w:val="19"/>
          <w:szCs w:val="19"/>
          <w:lang w:val="en-US"/>
        </w:rPr>
        <w:t xml:space="preserve">to the MIS application, which then derives the key hierarchy, installing keys as necessary in the AAA used by the target network. The TPoS also must generate appropriate messages to the TPoA to install a media-specific pair-wise master key (MSPMK, defined in 10.2.1.2 of IEEE Std 802.21-XXXX) also derived from </w:t>
      </w:r>
      <w:ins w:id="64" w:author="hana" w:date="2016-01-19T00:09:00Z">
        <w:r w:rsidR="0087104C" w:rsidRPr="0087104C">
          <w:rPr>
            <w:rFonts w:ascii="Times New Roman" w:eastAsia="ＭＳ 明朝" w:hAnsi="Times New Roman"/>
            <w:i/>
            <w:sz w:val="19"/>
            <w:szCs w:val="19"/>
            <w:lang w:val="en-US" w:eastAsia="ja-JP"/>
            <w:rPrChange w:id="65" w:author="hana" w:date="2016-01-19T00:09:00Z">
              <w:rPr>
                <w:rFonts w:ascii="Times New Roman" w:eastAsia="ＭＳ 明朝" w:hAnsi="Times New Roman"/>
                <w:sz w:val="19"/>
                <w:szCs w:val="19"/>
                <w:lang w:val="en-US" w:eastAsia="ja-JP"/>
              </w:rPr>
            </w:rPrChange>
          </w:rPr>
          <w:t>K</w:t>
        </w:r>
      </w:ins>
      <w:del w:id="66" w:author="hana" w:date="2016-01-19T00:09:00Z">
        <w:r w:rsidDel="0087104C">
          <w:rPr>
            <w:rFonts w:ascii="Times New Roman" w:eastAsiaTheme="minorEastAsia" w:hAnsi="Times New Roman"/>
            <w:sz w:val="19"/>
            <w:szCs w:val="19"/>
            <w:lang w:val="en-US"/>
          </w:rPr>
          <w:delText>KeyDerivationKey</w:delText>
        </w:r>
      </w:del>
      <w:del w:id="67" w:author="TEA" w:date="2015-12-28T16:53:00Z">
        <w:r w:rsidR="00C90DD8" w:rsidDel="00C90DD8">
          <w:rPr>
            <w:rFonts w:ascii="Times New Roman" w:eastAsia="ＭＳ 明朝" w:hAnsi="Times New Roman" w:hint="eastAsia"/>
            <w:sz w:val="19"/>
            <w:szCs w:val="19"/>
            <w:lang w:val="en-US" w:eastAsia="ja-JP"/>
          </w:rPr>
          <w:delText xml:space="preserve"> </w:delText>
        </w:r>
      </w:del>
      <w:del w:id="68" w:author="TEA" w:date="2015-12-28T16:55:00Z">
        <w:r w:rsidR="00C90DD8" w:rsidDel="0028066B">
          <w:rPr>
            <w:rFonts w:ascii="Times New Roman" w:eastAsia="ＭＳ 明朝" w:hAnsi="Times New Roman" w:hint="eastAsia"/>
            <w:sz w:val="19"/>
            <w:szCs w:val="19"/>
            <w:lang w:val="en-US" w:eastAsia="ja-JP"/>
          </w:rPr>
          <w:delText xml:space="preserve"> </w:delText>
        </w:r>
      </w:del>
      <w:r>
        <w:rPr>
          <w:rFonts w:ascii="Times New Roman" w:eastAsiaTheme="minorEastAsia" w:hAnsi="Times New Roman"/>
          <w:sz w:val="19"/>
          <w:szCs w:val="19"/>
          <w:lang w:val="en-US"/>
        </w:rPr>
        <w:t>, which will be used by the MN as necessary when the MN connects to the target network. The MSPMK will be distributed to the target PoA using media-specific key distribution described in10.2.2 of IEEE Std 802.21-XXXX.</w:t>
      </w:r>
    </w:p>
    <w:p w14:paraId="209AFAEE" w14:textId="77777777" w:rsidR="00FA1326" w:rsidRPr="00FA1326" w:rsidRDefault="00FA1326" w:rsidP="00771806">
      <w:pPr>
        <w:pStyle w:val="IEEEStdsParagraph"/>
        <w:spacing w:after="160"/>
        <w:rPr>
          <w:rFonts w:eastAsia="ＭＳ 明朝"/>
          <w:lang w:val="en-GB"/>
        </w:rPr>
      </w:pPr>
    </w:p>
    <w:p w14:paraId="0BA52F0B" w14:textId="77777777" w:rsidR="009E63B6" w:rsidRDefault="00E67B80" w:rsidP="009E63B6">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Change text in 5.1</w:t>
      </w:r>
      <w:r w:rsidR="000E7776">
        <w:rPr>
          <w:rFonts w:ascii="Times New Roman" w:eastAsia="ＭＳ 明朝" w:hAnsi="Times New Roman"/>
          <w:sz w:val="28"/>
          <w:szCs w:val="28"/>
          <w:lang w:val="en-US" w:eastAsia="ja-JP"/>
        </w:rPr>
        <w:t>3</w:t>
      </w:r>
      <w:r>
        <w:rPr>
          <w:rFonts w:ascii="Times New Roman" w:eastAsia="ＭＳ 明朝" w:hAnsi="Times New Roman"/>
          <w:sz w:val="28"/>
          <w:szCs w:val="28"/>
          <w:lang w:val="en-US" w:eastAsia="ja-JP"/>
        </w:rPr>
        <w:t>.2.</w:t>
      </w:r>
      <w:r w:rsidR="000E7776">
        <w:rPr>
          <w:rFonts w:ascii="Times New Roman" w:eastAsia="ＭＳ 明朝" w:hAnsi="Times New Roman"/>
          <w:sz w:val="28"/>
          <w:szCs w:val="28"/>
          <w:lang w:val="en-US" w:eastAsia="ja-JP"/>
        </w:rPr>
        <w:t>21</w:t>
      </w:r>
      <w:r>
        <w:rPr>
          <w:rFonts w:ascii="Times New Roman" w:eastAsia="ＭＳ 明朝" w:hAnsi="Times New Roman"/>
          <w:sz w:val="28"/>
          <w:szCs w:val="28"/>
          <w:lang w:val="en-US" w:eastAsia="ja-JP"/>
        </w:rPr>
        <w:t xml:space="preserve"> of  .21.1 as follows.</w:t>
      </w:r>
    </w:p>
    <w:p w14:paraId="4B88CF6C" w14:textId="23813E60" w:rsidR="00CA6AD4" w:rsidRPr="009E63B6" w:rsidRDefault="00F56B07" w:rsidP="009E63B6">
      <w:pPr>
        <w:rPr>
          <w:rFonts w:ascii="Times New Roman" w:eastAsiaTheme="minorEastAsia" w:hAnsi="Times New Roman"/>
          <w:sz w:val="19"/>
          <w:szCs w:val="19"/>
          <w:lang w:val="en-US"/>
        </w:rPr>
      </w:pPr>
      <w:r>
        <w:rPr>
          <w:rFonts w:ascii="Times New Roman" w:eastAsiaTheme="minorEastAsia" w:hAnsi="Times New Roman"/>
          <w:sz w:val="19"/>
          <w:szCs w:val="19"/>
          <w:lang w:val="en-US"/>
        </w:rPr>
        <w:t>An MISF sends this message to relay link layer frames during preregistration. The corresponding primitive is</w:t>
      </w:r>
      <w:r>
        <w:rPr>
          <w:rFonts w:ascii="ＭＳ 明朝" w:eastAsia="ＭＳ 明朝" w:hAnsi="ＭＳ 明朝" w:hint="eastAsia"/>
          <w:sz w:val="19"/>
          <w:szCs w:val="19"/>
          <w:lang w:val="en-US" w:eastAsia="ja-JP"/>
        </w:rPr>
        <w:t xml:space="preserve"> </w:t>
      </w:r>
      <w:r>
        <w:rPr>
          <w:rFonts w:ascii="Times New Roman" w:eastAsiaTheme="minorEastAsia" w:hAnsi="Times New Roman"/>
          <w:sz w:val="19"/>
          <w:szCs w:val="19"/>
          <w:lang w:val="en-US"/>
        </w:rPr>
        <w:t>defined in 5.12.1.1. Nonce-T, Nonce-N, and the encrypted KeyDerivationKey must all be present, or must all</w:t>
      </w:r>
      <w:r>
        <w:rPr>
          <w:rFonts w:ascii="ＭＳ 明朝" w:eastAsia="ＭＳ 明朝" w:hAnsi="ＭＳ 明朝" w:hint="eastAsia"/>
          <w:sz w:val="19"/>
          <w:szCs w:val="19"/>
          <w:lang w:val="en-US" w:eastAsia="ja-JP"/>
        </w:rPr>
        <w:t xml:space="preserve"> </w:t>
      </w:r>
      <w:r>
        <w:rPr>
          <w:rFonts w:ascii="Times New Roman" w:eastAsiaTheme="minorEastAsia" w:hAnsi="Times New Roman"/>
          <w:sz w:val="19"/>
          <w:szCs w:val="19"/>
          <w:lang w:val="en-US"/>
        </w:rPr>
        <w:t>be absent; MISF generates Nonce-N and the encrypted KeyDerivationKey</w:t>
      </w:r>
      <w:commentRangeStart w:id="69"/>
      <w:del w:id="70" w:author="hana" w:date="2016-01-19T00:04:00Z">
        <w:r w:rsidDel="0087104C">
          <w:rPr>
            <w:rFonts w:ascii="Times New Roman" w:eastAsiaTheme="minorEastAsia" w:hAnsi="Times New Roman"/>
            <w:sz w:val="19"/>
            <w:szCs w:val="19"/>
            <w:lang w:val="en-US"/>
          </w:rPr>
          <w:delText xml:space="preserve"> as specified in 9.2.1 of IEEE Std 802.21-XXXX</w:delText>
        </w:r>
      </w:del>
      <w:commentRangeEnd w:id="69"/>
      <w:r w:rsidR="0087104C">
        <w:rPr>
          <w:rStyle w:val="aa"/>
        </w:rPr>
        <w:commentReference w:id="69"/>
      </w:r>
      <w:r>
        <w:rPr>
          <w:rFonts w:ascii="Times New Roman" w:eastAsiaTheme="minorEastAsia" w:hAnsi="Times New Roman"/>
          <w:sz w:val="19"/>
          <w:szCs w:val="19"/>
          <w:lang w:val="en-US"/>
        </w:rPr>
        <w:t>. The method for encrypting KeyDerivationKey is specified in 5.14.2.</w:t>
      </w:r>
    </w:p>
    <w:sectPr w:rsidR="00CA6AD4" w:rsidRPr="009E63B6" w:rsidSect="0038278B">
      <w:footerReference w:type="defaul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hana" w:date="2016-01-19T00:04:00Z" w:initials="h">
    <w:p w14:paraId="3042A199" w14:textId="6100D784" w:rsidR="0087104C" w:rsidRPr="0087104C" w:rsidRDefault="0087104C">
      <w:pPr>
        <w:pStyle w:val="ab"/>
        <w:rPr>
          <w:rFonts w:eastAsia="ＭＳ 明朝"/>
          <w:lang w:eastAsia="ja-JP"/>
        </w:rPr>
      </w:pPr>
      <w:r>
        <w:rPr>
          <w:rStyle w:val="aa"/>
        </w:rPr>
        <w:annotationRef/>
      </w:r>
      <w:r>
        <w:rPr>
          <w:rFonts w:eastAsia="ＭＳ 明朝" w:hint="eastAsia"/>
          <w:lang w:eastAsia="ja-JP"/>
        </w:rPr>
        <w:t>9.2.1 does not include a specific method.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42A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E8729" w14:textId="77777777" w:rsidR="00E21400" w:rsidRDefault="00E21400" w:rsidP="0010504F">
      <w:pPr>
        <w:spacing w:before="0"/>
      </w:pPr>
      <w:r>
        <w:separator/>
      </w:r>
    </w:p>
  </w:endnote>
  <w:endnote w:type="continuationSeparator" w:id="0">
    <w:p w14:paraId="63873BBA" w14:textId="77777777" w:rsidR="00E21400" w:rsidRDefault="00E21400"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2E697C" w:rsidRPr="002E697C">
      <w:rPr>
        <w:rFonts w:ascii="Times New Roman" w:hAnsi="Times New Roman"/>
        <w:noProof/>
        <w:lang w:val="ko-KR"/>
      </w:rPr>
      <w:t>5</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B5E7" w14:textId="77777777" w:rsidR="00E21400" w:rsidRDefault="00E21400" w:rsidP="0010504F">
      <w:pPr>
        <w:spacing w:before="0"/>
      </w:pPr>
      <w:r>
        <w:separator/>
      </w:r>
    </w:p>
  </w:footnote>
  <w:footnote w:type="continuationSeparator" w:id="0">
    <w:p w14:paraId="41AA30F5" w14:textId="77777777" w:rsidR="00E21400" w:rsidRDefault="00E21400"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2"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3"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7"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8"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19"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1"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5"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5"/>
  </w:num>
  <w:num w:numId="2">
    <w:abstractNumId w:val="18"/>
  </w:num>
  <w:num w:numId="3">
    <w:abstractNumId w:val="22"/>
  </w:num>
  <w:num w:numId="4">
    <w:abstractNumId w:val="15"/>
  </w:num>
  <w:num w:numId="5">
    <w:abstractNumId w:val="17"/>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4"/>
  </w:num>
  <w:num w:numId="13">
    <w:abstractNumId w:val="16"/>
  </w:num>
  <w:num w:numId="14">
    <w:abstractNumId w:val="24"/>
  </w:num>
  <w:num w:numId="15">
    <w:abstractNumId w:val="2"/>
  </w:num>
  <w:num w:numId="16">
    <w:abstractNumId w:val="5"/>
  </w:num>
  <w:num w:numId="17">
    <w:abstractNumId w:val="3"/>
  </w:num>
  <w:num w:numId="18">
    <w:abstractNumId w:val="19"/>
  </w:num>
  <w:num w:numId="19">
    <w:abstractNumId w:val="1"/>
  </w:num>
  <w:num w:numId="20">
    <w:abstractNumId w:val="10"/>
  </w:num>
  <w:num w:numId="21">
    <w:abstractNumId w:val="7"/>
  </w:num>
  <w:num w:numId="22">
    <w:abstractNumId w:val="1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6"/>
  </w:num>
  <w:num w:numId="28">
    <w:abstractNumId w:val="6"/>
  </w:num>
  <w:num w:numId="29">
    <w:abstractNumId w:val="6"/>
  </w:num>
  <w:num w:numId="30">
    <w:abstractNumId w:val="6"/>
  </w:num>
  <w:num w:numId="31">
    <w:abstractNumId w:val="6"/>
  </w:num>
  <w:num w:numId="32">
    <w:abstractNumId w:val="11"/>
  </w:num>
  <w:num w:numId="33">
    <w:abstractNumId w:val="20"/>
  </w:num>
  <w:num w:numId="34">
    <w:abstractNumId w:val="12"/>
  </w:num>
  <w:num w:numId="35">
    <w:abstractNumId w:val="21"/>
  </w:num>
  <w:num w:numId="36">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package" Target="embeddings/Microsoft_Word___1.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EAEA-B516-4D0B-B582-4AEE7620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1605</Words>
  <Characters>9154</Characters>
  <Application>Microsoft Office Word</Application>
  <DocSecurity>0</DocSecurity>
  <Lines>76</Lines>
  <Paragraphs>21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7</cp:revision>
  <cp:lastPrinted>2014-10-31T02:19:00Z</cp:lastPrinted>
  <dcterms:created xsi:type="dcterms:W3CDTF">2015-12-28T08:58:00Z</dcterms:created>
  <dcterms:modified xsi:type="dcterms:W3CDTF">2016-01-20T06:07:00Z</dcterms:modified>
</cp:coreProperties>
</file>