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7066FC">
        <w:rPr>
          <w:b/>
          <w:sz w:val="48"/>
          <w:szCs w:val="48"/>
        </w:rPr>
        <w:t>64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7066FC">
        <w:rPr>
          <w:b/>
          <w:sz w:val="48"/>
          <w:szCs w:val="48"/>
        </w:rPr>
        <w:t>Athens</w:t>
      </w:r>
      <w:r w:rsidR="00C63509">
        <w:rPr>
          <w:b/>
          <w:sz w:val="48"/>
          <w:szCs w:val="48"/>
        </w:rPr>
        <w:t xml:space="preserve">, </w:t>
      </w:r>
      <w:r w:rsidR="007066FC">
        <w:rPr>
          <w:b/>
          <w:sz w:val="48"/>
          <w:szCs w:val="48"/>
        </w:rPr>
        <w:t>Greece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7066FC" w:rsidP="00327C2F">
            <w:r>
              <w:rPr>
                <w:b/>
                <w:bCs/>
              </w:rPr>
              <w:t>(Sept 15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7066FC" w:rsidP="00327C2F">
            <w:r>
              <w:rPr>
                <w:b/>
                <w:bCs/>
              </w:rPr>
              <w:t>(Sept 16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7066FC" w:rsidP="00327C2F">
            <w:r>
              <w:rPr>
                <w:b/>
                <w:bCs/>
              </w:rPr>
              <w:t>(Sept 17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7066FC" w:rsidP="00375D61">
            <w:r>
              <w:rPr>
                <w:b/>
                <w:bCs/>
              </w:rPr>
              <w:t>(Sept 18</w:t>
            </w:r>
            <w:r w:rsidR="00375D61">
              <w:rPr>
                <w:b/>
                <w:bCs/>
              </w:rPr>
              <w:t>,</w:t>
            </w:r>
            <w:r w:rsidR="00C63509"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7066FC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7066FC">
              <w:t xml:space="preserve">Wireless </w:t>
            </w:r>
            <w:r w:rsidR="00BD27D9">
              <w:t>Opening Plenary</w:t>
            </w:r>
            <w:r w:rsidR="007066FC">
              <w:t xml:space="preserve"> (until 9:00am)</w:t>
            </w:r>
            <w:r w:rsidR="000640CF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0640CF">
            <w:r>
              <w:t xml:space="preserve"> 802.11 WNG</w:t>
            </w:r>
            <w:r w:rsidR="00FB0ABC">
              <w:t xml:space="preserve"> SC</w:t>
            </w:r>
            <w:r w:rsidR="000640CF">
              <w:t xml:space="preserve"> </w:t>
            </w:r>
            <w:r w:rsidR="00F86945">
              <w:t>/8</w:t>
            </w:r>
            <w:r>
              <w:t>02.1</w:t>
            </w:r>
            <w:r w:rsidR="00F86945">
              <w:t>5 TG9( KMP)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F86945">
            <w:r w:rsidRPr="00327C2F">
              <w:t xml:space="preserve">  </w:t>
            </w:r>
            <w:r w:rsidR="00F86945">
              <w:t>802.11 ARC (Architecture Group)</w:t>
            </w:r>
            <w:r w:rsidR="000E0AD8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DE124D">
            <w:r>
              <w:t xml:space="preserve">  </w:t>
            </w:r>
            <w:r w:rsidR="007066FC">
              <w:t>802.21d</w:t>
            </w:r>
            <w:r w:rsidR="00DE124D">
              <w:t>TG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7066FC">
              <w:t>802.21m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F86945">
            <w:r>
              <w:t xml:space="preserve"> </w:t>
            </w:r>
            <w:r w:rsidR="00F86945">
              <w:t>802.21m 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56CC" w:rsidRPr="00327C2F" w:rsidRDefault="0000193E" w:rsidP="00F456CC">
            <w:r>
              <w:t xml:space="preserve"> </w:t>
            </w:r>
            <w:r w:rsidR="007066FC">
              <w:t>802.21d</w:t>
            </w:r>
            <w:r w:rsidR="00F456CC">
              <w:t xml:space="preserve"> TG </w:t>
            </w:r>
          </w:p>
          <w:p w:rsidR="00AB24E0" w:rsidRPr="00327C2F" w:rsidRDefault="00AB24E0" w:rsidP="00F456CC"/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  <w:r w:rsidR="00DE124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1D73B9">
            <w:r>
              <w:t>802.21</w:t>
            </w:r>
            <w:r w:rsidR="00F86945">
              <w:t>.1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1418" w:rsidRPr="00327C2F" w:rsidRDefault="00AB24E0" w:rsidP="00E51418">
            <w:r w:rsidRPr="00327C2F">
              <w:t xml:space="preserve"> </w:t>
            </w:r>
            <w:r w:rsidR="00490033">
              <w:t>802.21.1</w:t>
            </w:r>
            <w:r w:rsidR="00F86945">
              <w:t xml:space="preserve"> TG</w:t>
            </w:r>
          </w:p>
          <w:p w:rsidR="00C63509" w:rsidRPr="00327C2F" w:rsidRDefault="00C63509" w:rsidP="00C63509"/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066FC" w:rsidP="00F456CC">
            <w:r>
              <w:t>802.21d</w:t>
            </w:r>
            <w:r w:rsidR="00716D1B">
              <w:t xml:space="preserve"> TG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90033" w:rsidP="00702DBC">
            <w:r>
              <w:t>802.21.1</w:t>
            </w:r>
            <w:r w:rsidR="00960767">
              <w:t xml:space="preserve"> </w:t>
            </w:r>
            <w:r w:rsidR="00AB24E0">
              <w:t xml:space="preserve"> TG</w:t>
            </w:r>
            <w:r w:rsidR="00C6350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86945" w:rsidP="00F456CC">
            <w:r>
              <w:t>802.11 NG (60 GHz SG)</w:t>
            </w:r>
            <w:r w:rsidR="00490033">
              <w:t>/802.24 TAG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F86945" w:rsidP="000640CF">
            <w:r>
              <w:t xml:space="preserve">  802.21m</w:t>
            </w:r>
            <w:r w:rsidR="000E0AD8">
              <w:t xml:space="preserve"> </w:t>
            </w:r>
            <w:r w:rsidR="000640CF">
              <w:t xml:space="preserve"> TG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16D1B" w:rsidP="00327C2F">
            <w:r w:rsidRPr="00327C2F">
              <w:t>802.21 WG Closing Plenary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C63509">
            <w:r>
              <w:t xml:space="preserve">NA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7066FC" w:rsidP="00C63509">
            <w:r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327C2F">
            <w:r>
              <w:t>NA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91CD2" w:rsidP="00327C2F">
            <w:r>
              <w:t>NA</w:t>
            </w:r>
          </w:p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B78AE">
        <w:rPr>
          <w:sz w:val="28"/>
          <w:szCs w:val="28"/>
        </w:rPr>
        <w:t>September</w:t>
      </w:r>
      <w:r>
        <w:rPr>
          <w:sz w:val="28"/>
          <w:szCs w:val="28"/>
        </w:rPr>
        <w:t xml:space="preserve"> 1</w:t>
      </w:r>
      <w:r w:rsidR="006B78AE">
        <w:rPr>
          <w:sz w:val="28"/>
          <w:szCs w:val="28"/>
        </w:rPr>
        <w:t>5</w:t>
      </w:r>
      <w:r w:rsidRPr="00327C2F">
        <w:rPr>
          <w:sz w:val="28"/>
          <w:szCs w:val="28"/>
          <w:vertAlign w:val="superscript"/>
        </w:rPr>
        <w:t>th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2014,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F86945" w:rsidRPr="00095DF0" w:rsidTr="007F330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6B78AE">
              <w:rPr>
                <w:sz w:val="22"/>
                <w:szCs w:val="22"/>
              </w:rPr>
              <w:t xml:space="preserve"> Sept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>
              <w:rPr>
                <w:sz w:val="22"/>
                <w:szCs w:val="22"/>
              </w:rPr>
              <w:t xml:space="preserve">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B78AE">
              <w:rPr>
                <w:sz w:val="22"/>
                <w:szCs w:val="22"/>
              </w:rPr>
              <w:t xml:space="preserve"> July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F86945" w:rsidRPr="00095DF0" w:rsidTr="007F330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2:25p</w:t>
            </w:r>
          </w:p>
        </w:tc>
      </w:tr>
      <w:tr w:rsidR="00F86945" w:rsidRPr="00095DF0" w:rsidTr="007F330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2:30p </w:t>
            </w:r>
          </w:p>
        </w:tc>
      </w:tr>
      <w:tr w:rsidR="00F86945" w:rsidRPr="00095DF0" w:rsidTr="007F330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2:35p</w:t>
            </w:r>
          </w:p>
        </w:tc>
      </w:tr>
      <w:tr w:rsidR="00F86945" w:rsidRPr="00095DF0" w:rsidTr="007F330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Rules change and </w:t>
            </w:r>
            <w:r w:rsidR="00F86945">
              <w:rPr>
                <w:sz w:val="22"/>
                <w:szCs w:val="22"/>
              </w:rPr>
              <w:t xml:space="preserve">Operational Manual and CSD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2:40p 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F86945">
              <w:rPr>
                <w:sz w:val="22"/>
                <w:szCs w:val="22"/>
              </w:rPr>
              <w:t xml:space="preserve">, 2014  EC closing 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15p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327C2F" w:rsidRDefault="006B78AE" w:rsidP="007F330F">
            <w:r>
              <w:t>802.21.1</w:t>
            </w:r>
            <w:r w:rsidR="00F86945"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>Tuesday, September</w:t>
      </w:r>
      <w:r w:rsidR="00F86945">
        <w:rPr>
          <w:sz w:val="28"/>
          <w:szCs w:val="22"/>
        </w:rPr>
        <w:t xml:space="preserve"> 1</w:t>
      </w:r>
      <w:r>
        <w:rPr>
          <w:sz w:val="28"/>
          <w:szCs w:val="22"/>
        </w:rPr>
        <w:t>6</w:t>
      </w:r>
      <w:r w:rsidR="00F86945" w:rsidRPr="00143D4C">
        <w:rPr>
          <w:sz w:val="28"/>
          <w:szCs w:val="22"/>
          <w:vertAlign w:val="superscript"/>
        </w:rPr>
        <w:t>th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>2014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F86945" w:rsidRPr="00095DF0" w:rsidTr="007F330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B78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802.11 WNG SC /802.15 TG9( KMP)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t>802.21m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6B78A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t>802.11 NG (60 GHz SG)</w:t>
            </w:r>
            <w:r w:rsidR="00C67297">
              <w:t>/802.24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7F330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6B78AE">
        <w:rPr>
          <w:sz w:val="28"/>
          <w:szCs w:val="22"/>
        </w:rPr>
        <w:t>Sept</w:t>
      </w:r>
      <w:r w:rsidRPr="004C2799">
        <w:rPr>
          <w:sz w:val="28"/>
          <w:szCs w:val="22"/>
        </w:rPr>
        <w:t xml:space="preserve"> </w:t>
      </w:r>
      <w:r>
        <w:rPr>
          <w:sz w:val="28"/>
          <w:szCs w:val="22"/>
        </w:rPr>
        <w:t>1</w:t>
      </w:r>
      <w:r w:rsidR="006B78AE">
        <w:rPr>
          <w:sz w:val="28"/>
          <w:szCs w:val="22"/>
        </w:rPr>
        <w:t>7</w:t>
      </w:r>
      <w:r w:rsidRPr="00143D4C">
        <w:rPr>
          <w:sz w:val="28"/>
          <w:szCs w:val="22"/>
          <w:vertAlign w:val="superscript"/>
        </w:rPr>
        <w:t>th</w:t>
      </w:r>
      <w:r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1"/>
        <w:gridCol w:w="5580"/>
        <w:gridCol w:w="1980"/>
        <w:gridCol w:w="828"/>
      </w:tblGrid>
      <w:tr w:rsidR="00F86945" w:rsidRPr="00095DF0" w:rsidTr="007F330F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7F330F">
            <w:pPr>
              <w:rPr>
                <w:sz w:val="22"/>
                <w:szCs w:val="22"/>
              </w:rPr>
            </w:pPr>
            <w:r>
              <w:t>802.11 ARC (Architecture Group)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7F330F">
            <w:pPr>
              <w:rPr>
                <w:sz w:val="22"/>
                <w:szCs w:val="22"/>
              </w:rPr>
            </w:pP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7F330F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7F330F">
            <w:r>
              <w:t xml:space="preserve">802.21.1.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  <w:r>
              <w:rPr>
                <w:sz w:val="22"/>
                <w:szCs w:val="22"/>
              </w:rPr>
              <w:t xml:space="preserve">on your own (Optional)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7F330F">
            <w:pPr>
              <w:rPr>
                <w:sz w:val="22"/>
                <w:szCs w:val="22"/>
              </w:rPr>
            </w:pP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7F330F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7F330F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>
        <w:rPr>
          <w:sz w:val="28"/>
          <w:szCs w:val="22"/>
        </w:rPr>
        <w:t xml:space="preserve"> </w:t>
      </w:r>
      <w:r w:rsidR="006B78AE">
        <w:rPr>
          <w:sz w:val="28"/>
          <w:szCs w:val="22"/>
        </w:rPr>
        <w:t>September</w:t>
      </w:r>
      <w:r>
        <w:rPr>
          <w:sz w:val="28"/>
          <w:szCs w:val="22"/>
        </w:rPr>
        <w:t xml:space="preserve"> 1</w:t>
      </w:r>
      <w:r w:rsidR="006B78AE">
        <w:rPr>
          <w:sz w:val="28"/>
          <w:szCs w:val="22"/>
        </w:rPr>
        <w:t>8</w:t>
      </w:r>
      <w:r w:rsidRPr="00143D4C">
        <w:rPr>
          <w:sz w:val="28"/>
          <w:szCs w:val="22"/>
          <w:vertAlign w:val="superscript"/>
        </w:rPr>
        <w:t>th</w:t>
      </w:r>
      <w:r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F86945" w:rsidRPr="00095DF0" w:rsidTr="007F330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7F330F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7F330F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7F330F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D85F37">
              <w:rPr>
                <w:sz w:val="22"/>
                <w:szCs w:val="22"/>
              </w:rPr>
              <w:t xml:space="preserve">802.21d 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 TG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F86945" w:rsidRPr="00095DF0" w:rsidTr="007F330F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2447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Privacy ECSG   Activities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2447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Juan Carlos Zuniga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2447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ITS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2447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Dick Roy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4475" w:rsidRPr="00095DF0" w:rsidRDefault="00B2447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5:15p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</w:t>
            </w:r>
            <w:r w:rsidR="00F86945">
              <w:rPr>
                <w:sz w:val="22"/>
                <w:szCs w:val="22"/>
              </w:rPr>
              <w:t xml:space="preserve">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5:40p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7F330F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D85F37">
              <w:rPr>
                <w:sz w:val="22"/>
                <w:szCs w:val="22"/>
              </w:rPr>
              <w:t>November</w:t>
            </w:r>
            <w:r>
              <w:rPr>
                <w:sz w:val="22"/>
                <w:szCs w:val="22"/>
              </w:rPr>
              <w:t xml:space="preserve"> 2014 Plenary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D85F37">
              <w:rPr>
                <w:sz w:val="22"/>
                <w:szCs w:val="22"/>
              </w:rPr>
              <w:t>San Antonio</w:t>
            </w:r>
            <w:r>
              <w:rPr>
                <w:sz w:val="22"/>
                <w:szCs w:val="22"/>
              </w:rPr>
              <w:t>,</w:t>
            </w:r>
            <w:r w:rsidR="00D85F37">
              <w:rPr>
                <w:sz w:val="22"/>
                <w:szCs w:val="22"/>
              </w:rPr>
              <w:t xml:space="preserve"> </w:t>
            </w:r>
            <w:proofErr w:type="spellStart"/>
            <w:r w:rsidR="00D85F37">
              <w:rPr>
                <w:sz w:val="22"/>
                <w:szCs w:val="22"/>
              </w:rPr>
              <w:t>Tx</w:t>
            </w:r>
            <w:proofErr w:type="spellEnd"/>
            <w:r>
              <w:rPr>
                <w:sz w:val="22"/>
                <w:szCs w:val="22"/>
              </w:rPr>
              <w:t>, 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7F3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</w:tbl>
    <w:p w:rsidR="00F86945" w:rsidRPr="00185632" w:rsidRDefault="00F86945" w:rsidP="00F86945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bookmarkEnd w:id="0"/>
    <w:p w:rsidR="007D34DE" w:rsidRDefault="007D34DE"/>
    <w:p w:rsidR="00637772" w:rsidRDefault="00637772"/>
    <w:sectPr w:rsidR="00637772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35" w:rsidRDefault="009D2C35">
      <w:r>
        <w:separator/>
      </w:r>
    </w:p>
  </w:endnote>
  <w:endnote w:type="continuationSeparator" w:id="0">
    <w:p w:rsidR="009D2C35" w:rsidRDefault="009D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35" w:rsidRDefault="009D2C35">
      <w:r>
        <w:separator/>
      </w:r>
    </w:p>
  </w:footnote>
  <w:footnote w:type="continuationSeparator" w:id="0">
    <w:p w:rsidR="009D2C35" w:rsidRDefault="009D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0AD8"/>
    <w:rsid w:val="000E5F79"/>
    <w:rsid w:val="000F5BED"/>
    <w:rsid w:val="001012CA"/>
    <w:rsid w:val="00101B25"/>
    <w:rsid w:val="001203FC"/>
    <w:rsid w:val="00143D4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76B6"/>
    <w:rsid w:val="009D2C35"/>
    <w:rsid w:val="009F499E"/>
    <w:rsid w:val="009F5E71"/>
    <w:rsid w:val="009F6F80"/>
    <w:rsid w:val="009F7CE5"/>
    <w:rsid w:val="00A03112"/>
    <w:rsid w:val="00A114D9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16C2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72873"/>
    <w:rsid w:val="00E7343B"/>
    <w:rsid w:val="00E73A32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56CC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86945"/>
    <w:rsid w:val="00F92855"/>
    <w:rsid w:val="00F93C51"/>
    <w:rsid w:val="00F93F86"/>
    <w:rsid w:val="00FA4741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2</cp:revision>
  <cp:lastPrinted>2010-06-28T13:16:00Z</cp:lastPrinted>
  <dcterms:created xsi:type="dcterms:W3CDTF">2014-09-18T12:45:00Z</dcterms:created>
  <dcterms:modified xsi:type="dcterms:W3CDTF">2014-09-18T12:45:00Z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