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bookmarkStart w:id="3" w:name="_GoBack"/>
      <w:bookmarkEnd w:id="3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5C4E0D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="00E26B1F">
              <w:rPr>
                <w:b/>
                <w:sz w:val="28"/>
                <w:szCs w:val="24"/>
                <w:lang w:eastAsia="ko-KR"/>
              </w:rPr>
              <w:t>802.21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7</w:t>
            </w:r>
            <w:r w:rsidR="006246B3">
              <w:rPr>
                <w:rFonts w:eastAsia="ＭＳ 明朝" w:hint="eastAsia"/>
                <w:b/>
                <w:sz w:val="28"/>
                <w:szCs w:val="24"/>
              </w:rPr>
              <w:t>a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#</w:t>
            </w:r>
            <w:r w:rsidR="006246B3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1</w:t>
            </w:r>
            <w:r w:rsidR="005C4E0D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46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6246B3">
              <w:rPr>
                <w:rFonts w:eastAsia="ＭＳ 明朝" w:hint="eastAsia"/>
                <w:sz w:val="20"/>
                <w:szCs w:val="24"/>
              </w:rPr>
              <w:t>11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6246B3">
              <w:rPr>
                <w:rFonts w:eastAsia="ＭＳ 明朝" w:hint="eastAsia"/>
                <w:sz w:val="20"/>
                <w:szCs w:val="24"/>
              </w:rPr>
              <w:t>11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Yoshihiro Ohba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305B21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yoshihiro.ohba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80424B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6246B3">
                    <w:rPr>
                      <w:rFonts w:eastAsia="ＭＳ 明朝" w:hint="eastAsia"/>
                    </w:rPr>
                    <w:t>a</w:t>
                  </w:r>
                  <w:r w:rsidR="00BD0194" w:rsidRPr="00BD0194">
                    <w:rPr>
                      <w:lang w:eastAsia="ko-KR"/>
                    </w:rPr>
                    <w:t xml:space="preserve"> comment</w:t>
                  </w:r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5C4E0D">
                    <w:rPr>
                      <w:rFonts w:eastAsia="ＭＳ 明朝" w:hint="eastAsia"/>
                    </w:rPr>
                    <w:t>146</w:t>
                  </w:r>
                  <w:r w:rsidR="00305B21">
                    <w:rPr>
                      <w:rFonts w:eastAsia="ＭＳ 明朝" w:hint="eastAsia"/>
                    </w:rPr>
                    <w:t xml:space="preserve"> about </w:t>
                  </w:r>
                  <w:r w:rsidR="005C4E0D">
                    <w:rPr>
                      <w:rFonts w:eastAsia="ＭＳ 明朝" w:hint="eastAsia"/>
                    </w:rPr>
                    <w:t>CREDENTIAL data type</w:t>
                  </w:r>
                  <w:r w:rsidR="00305B21">
                    <w:rPr>
                      <w:rFonts w:eastAsia="ＭＳ 明朝" w:hint="eastAsia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bookmarkEnd w:id="0"/>
    <w:bookmarkEnd w:id="1"/>
    <w:bookmarkEnd w:id="2"/>
    <w:p w:rsidR="005C4E0D" w:rsidRDefault="005C4E0D" w:rsidP="006246B3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lastRenderedPageBreak/>
        <w:t>Assessment</w:t>
      </w:r>
    </w:p>
    <w:p w:rsidR="005C4E0D" w:rsidRDefault="005C4E0D" w:rsidP="005C4E0D">
      <w:pPr>
        <w:rPr>
          <w:rFonts w:eastAsia="ＭＳ 明朝"/>
        </w:rPr>
      </w:pPr>
      <w:r>
        <w:rPr>
          <w:rFonts w:eastAsia="ＭＳ 明朝" w:hint="eastAsia"/>
        </w:rPr>
        <w:t xml:space="preserve">CREDENTIAL data type is used to carry X.509 certificate with one exception in 7.4.33.4.2 </w:t>
      </w:r>
      <w:proofErr w:type="spellStart"/>
      <w:r>
        <w:rPr>
          <w:rFonts w:eastAsia="ＭＳ 明朝" w:hint="eastAsia"/>
        </w:rPr>
        <w:t>MIH_Pull_Credential.confim</w:t>
      </w:r>
      <w:proofErr w:type="spellEnd"/>
      <w:r>
        <w:rPr>
          <w:rFonts w:eastAsia="ＭＳ 明朝" w:hint="eastAsia"/>
        </w:rPr>
        <w:t xml:space="preserve"> where it is stated </w:t>
      </w:r>
      <w:r>
        <w:rPr>
          <w:rFonts w:eastAsia="ＭＳ 明朝"/>
        </w:rPr>
        <w:t>“</w:t>
      </w:r>
      <w:r w:rsidRPr="005C4E0D">
        <w:rPr>
          <w:rFonts w:eastAsia="ＭＳ 明朝"/>
        </w:rPr>
        <w:t>A credential for MIH protection as</w:t>
      </w:r>
      <w:r>
        <w:rPr>
          <w:rFonts w:eastAsia="ＭＳ 明朝" w:hint="eastAsia"/>
        </w:rPr>
        <w:t xml:space="preserve"> </w:t>
      </w:r>
      <w:r w:rsidRPr="005C4E0D">
        <w:rPr>
          <w:rFonts w:eastAsia="ＭＳ 明朝"/>
        </w:rPr>
        <w:t xml:space="preserve">described in IEEE </w:t>
      </w:r>
      <w:proofErr w:type="spellStart"/>
      <w:proofErr w:type="gramStart"/>
      <w:r w:rsidRPr="005C4E0D">
        <w:rPr>
          <w:rFonts w:eastAsia="ＭＳ 明朝"/>
        </w:rPr>
        <w:t>Std</w:t>
      </w:r>
      <w:proofErr w:type="spellEnd"/>
      <w:proofErr w:type="gramEnd"/>
      <w:r w:rsidRPr="005C4E0D">
        <w:rPr>
          <w:rFonts w:eastAsia="ＭＳ 明朝"/>
        </w:rPr>
        <w:t xml:space="preserve"> 802.21a-2012</w:t>
      </w:r>
      <w:r>
        <w:rPr>
          <w:rFonts w:eastAsia="ＭＳ 明朝"/>
        </w:rPr>
        <w:t>”</w:t>
      </w:r>
      <w:r>
        <w:rPr>
          <w:rFonts w:eastAsia="ＭＳ 明朝" w:hint="eastAsia"/>
        </w:rPr>
        <w:t>.</w:t>
      </w:r>
    </w:p>
    <w:p w:rsidR="00C15061" w:rsidRDefault="00C15061" w:rsidP="005C4E0D">
      <w:pPr>
        <w:rPr>
          <w:rFonts w:eastAsia="ＭＳ 明朝"/>
        </w:rPr>
      </w:pPr>
    </w:p>
    <w:p w:rsidR="00A42371" w:rsidRDefault="00A42371" w:rsidP="005C4E0D">
      <w:pPr>
        <w:rPr>
          <w:rFonts w:eastAsia="ＭＳ 明朝"/>
        </w:rPr>
      </w:pPr>
      <w:r>
        <w:rPr>
          <w:rFonts w:eastAsia="ＭＳ 明朝" w:hint="eastAsia"/>
        </w:rPr>
        <w:t>We can reuse existing KEY data type in place of CREDENTIAL in 7.4.33.4.2.</w:t>
      </w:r>
    </w:p>
    <w:p w:rsidR="00C15061" w:rsidRDefault="00C15061" w:rsidP="005C4E0D">
      <w:pPr>
        <w:rPr>
          <w:rFonts w:eastAsia="ＭＳ 明朝"/>
        </w:rPr>
      </w:pPr>
    </w:p>
    <w:p w:rsidR="00A42371" w:rsidRDefault="00A42371" w:rsidP="005C4E0D">
      <w:pPr>
        <w:rPr>
          <w:rFonts w:eastAsia="ＭＳ 明朝"/>
        </w:rPr>
      </w:pPr>
      <w:r>
        <w:rPr>
          <w:rFonts w:eastAsia="ＭＳ 明朝"/>
        </w:rPr>
        <w:t>O</w:t>
      </w:r>
      <w:r>
        <w:rPr>
          <w:rFonts w:eastAsia="ＭＳ 明朝" w:hint="eastAsia"/>
        </w:rPr>
        <w:t>n the other hand, it is better to rename CREDENTIAL in other sections to CERTIFICATE to avoid ambiguity.</w:t>
      </w:r>
    </w:p>
    <w:p w:rsidR="005C4E0D" w:rsidRPr="005C4E0D" w:rsidRDefault="005C4E0D" w:rsidP="005C4E0D">
      <w:pPr>
        <w:rPr>
          <w:rFonts w:eastAsia="ＭＳ 明朝"/>
        </w:rPr>
      </w:pPr>
    </w:p>
    <w:p w:rsidR="005C4E0D" w:rsidRDefault="005C4E0D" w:rsidP="006246B3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>Proposed Remedy</w:t>
      </w:r>
    </w:p>
    <w:p w:rsidR="005465B7" w:rsidRDefault="005465B7" w:rsidP="005465B7">
      <w:pPr>
        <w:pStyle w:val="af1"/>
        <w:numPr>
          <w:ilvl w:val="0"/>
          <w:numId w:val="114"/>
        </w:numPr>
        <w:rPr>
          <w:rFonts w:eastAsia="ＭＳ 明朝"/>
        </w:rPr>
      </w:pPr>
      <w:r w:rsidRPr="005465B7">
        <w:rPr>
          <w:rFonts w:eastAsia="ＭＳ 明朝" w:hint="eastAsia"/>
        </w:rPr>
        <w:t xml:space="preserve">Change </w:t>
      </w:r>
      <w:r>
        <w:rPr>
          <w:rFonts w:eastAsia="ＭＳ 明朝" w:hint="eastAsia"/>
        </w:rPr>
        <w:t>CREDENTIAL in 7.4.33.4.2 to KEY.</w:t>
      </w:r>
    </w:p>
    <w:p w:rsidR="005465B7" w:rsidRDefault="005465B7" w:rsidP="005465B7">
      <w:pPr>
        <w:rPr>
          <w:rFonts w:eastAsia="ＭＳ 明朝"/>
        </w:rPr>
      </w:pPr>
      <w:r>
        <w:rPr>
          <w:rFonts w:eastAsia="ＭＳ 明朝" w:hint="eastAsia"/>
        </w:rPr>
        <w:t>(Note: KEY data type is defined in 802.21a)</w:t>
      </w:r>
    </w:p>
    <w:p w:rsidR="005465B7" w:rsidRPr="005465B7" w:rsidRDefault="005465B7" w:rsidP="005465B7">
      <w:pPr>
        <w:pStyle w:val="af1"/>
        <w:numPr>
          <w:ilvl w:val="0"/>
          <w:numId w:val="114"/>
        </w:numPr>
        <w:rPr>
          <w:rFonts w:eastAsia="ＭＳ 明朝"/>
        </w:rPr>
      </w:pPr>
      <w:r>
        <w:rPr>
          <w:rFonts w:eastAsia="ＭＳ 明朝" w:hint="eastAsia"/>
        </w:rPr>
        <w:t>Change CREDENTIAL in other sections to CERTIFICATE.</w:t>
      </w:r>
    </w:p>
    <w:sectPr w:rsidR="005465B7" w:rsidRPr="005465B7" w:rsidSect="005C4E0D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4B" w:rsidRDefault="0080424B">
      <w:r>
        <w:separator/>
      </w:r>
    </w:p>
  </w:endnote>
  <w:endnote w:type="continuationSeparator" w:id="0">
    <w:p w:rsidR="0080424B" w:rsidRDefault="008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2B14D8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  <w:r w:rsidR="00B830BC">
      <w:rPr>
        <w:rFonts w:eastAsia="ＭＳ 明朝" w:hint="eastAsia"/>
        <w:szCs w:val="24"/>
      </w:rPr>
      <w:t>Y. Ohba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4B" w:rsidRDefault="0080424B">
      <w:r>
        <w:separator/>
      </w:r>
    </w:p>
  </w:footnote>
  <w:footnote w:type="continuationSeparator" w:id="0">
    <w:p w:rsidR="0080424B" w:rsidRDefault="0080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6246B3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r>
      <w:rPr>
        <w:rFonts w:eastAsia="ＭＳ 明朝" w:hint="eastAsia"/>
        <w:b/>
        <w:sz w:val="28"/>
        <w:szCs w:val="24"/>
      </w:rPr>
      <w:t>November 11</w:t>
    </w:r>
    <w:r w:rsidR="00F57324">
      <w:rPr>
        <w:rFonts w:hint="eastAsia"/>
        <w:b/>
        <w:sz w:val="28"/>
        <w:szCs w:val="24"/>
        <w:lang w:eastAsia="ko-KR"/>
      </w:rPr>
      <w:t>, 2013</w:t>
    </w:r>
    <w:r w:rsidR="00F57324">
      <w:rPr>
        <w:rFonts w:hint="eastAsia"/>
        <w:b/>
        <w:sz w:val="28"/>
        <w:szCs w:val="24"/>
        <w:lang w:eastAsia="ko-KR"/>
      </w:rPr>
      <w:tab/>
      <w:t>doc. 21-13-0</w:t>
    </w:r>
    <w:r w:rsidR="00C33DA7">
      <w:rPr>
        <w:rFonts w:eastAsia="ＭＳ 明朝" w:hint="eastAsia"/>
        <w:b/>
        <w:sz w:val="28"/>
        <w:szCs w:val="24"/>
      </w:rPr>
      <w:t>20</w:t>
    </w:r>
    <w:r w:rsidR="002B14D8">
      <w:rPr>
        <w:rFonts w:eastAsia="ＭＳ 明朝" w:hint="eastAsia"/>
        <w:b/>
        <w:sz w:val="28"/>
        <w:szCs w:val="24"/>
      </w:rPr>
      <w:t>9</w:t>
    </w:r>
    <w:r w:rsidR="00F57324">
      <w:rPr>
        <w:rFonts w:hint="eastAsia"/>
        <w:b/>
        <w:sz w:val="28"/>
        <w:szCs w:val="24"/>
        <w:lang w:eastAsia="ko-KR"/>
      </w:rPr>
      <w:t>-0</w:t>
    </w:r>
    <w:r w:rsidR="00F57324">
      <w:rPr>
        <w:rFonts w:eastAsia="ＭＳ 明朝" w:hint="eastAsia"/>
        <w:b/>
        <w:sz w:val="28"/>
        <w:szCs w:val="24"/>
      </w:rPr>
      <w:t>0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9E24FB"/>
    <w:multiLevelType w:val="hybridMultilevel"/>
    <w:tmpl w:val="4A1EF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402D3CD6"/>
    <w:multiLevelType w:val="hybridMultilevel"/>
    <w:tmpl w:val="5E5EB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2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505A52"/>
    <w:multiLevelType w:val="multilevel"/>
    <w:tmpl w:val="0409001D"/>
    <w:numStyleLink w:val="Style1"/>
  </w:abstractNum>
  <w:abstractNum w:abstractNumId="64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70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9F4281"/>
    <w:multiLevelType w:val="multilevel"/>
    <w:tmpl w:val="7BF60EF6"/>
    <w:numStyleLink w:val="Style2"/>
  </w:abstractNum>
  <w:abstractNum w:abstractNumId="73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2390B"/>
    <w:multiLevelType w:val="multilevel"/>
    <w:tmpl w:val="7BF60EF6"/>
    <w:numStyleLink w:val="Style2"/>
  </w:abstractNum>
  <w:abstractNum w:abstractNumId="75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1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2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7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5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8"/>
  </w:num>
  <w:num w:numId="11">
    <w:abstractNumId w:val="43"/>
  </w:num>
  <w:num w:numId="12">
    <w:abstractNumId w:val="5"/>
  </w:num>
  <w:num w:numId="13">
    <w:abstractNumId w:val="61"/>
  </w:num>
  <w:num w:numId="14">
    <w:abstractNumId w:val="9"/>
  </w:num>
  <w:num w:numId="15">
    <w:abstractNumId w:val="69"/>
  </w:num>
  <w:num w:numId="16">
    <w:abstractNumId w:val="35"/>
  </w:num>
  <w:num w:numId="17">
    <w:abstractNumId w:val="12"/>
  </w:num>
  <w:num w:numId="18">
    <w:abstractNumId w:val="86"/>
  </w:num>
  <w:num w:numId="19">
    <w:abstractNumId w:val="8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0"/>
  </w:num>
  <w:num w:numId="22">
    <w:abstractNumId w:val="87"/>
  </w:num>
  <w:num w:numId="23">
    <w:abstractNumId w:val="77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7"/>
  </w:num>
  <w:num w:numId="30">
    <w:abstractNumId w:val="46"/>
  </w:num>
  <w:num w:numId="31">
    <w:abstractNumId w:val="85"/>
  </w:num>
  <w:num w:numId="32">
    <w:abstractNumId w:val="50"/>
  </w:num>
  <w:num w:numId="33">
    <w:abstractNumId w:val="0"/>
  </w:num>
  <w:num w:numId="34">
    <w:abstractNumId w:val="33"/>
  </w:num>
  <w:num w:numId="35">
    <w:abstractNumId w:val="90"/>
  </w:num>
  <w:num w:numId="36">
    <w:abstractNumId w:val="31"/>
  </w:num>
  <w:num w:numId="37">
    <w:abstractNumId w:val="44"/>
  </w:num>
  <w:num w:numId="38">
    <w:abstractNumId w:val="13"/>
  </w:num>
  <w:num w:numId="39">
    <w:abstractNumId w:val="78"/>
  </w:num>
  <w:num w:numId="40">
    <w:abstractNumId w:val="53"/>
  </w:num>
  <w:num w:numId="41">
    <w:abstractNumId w:val="95"/>
  </w:num>
  <w:num w:numId="42">
    <w:abstractNumId w:val="49"/>
  </w:num>
  <w:num w:numId="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7"/>
  </w:num>
  <w:num w:numId="48">
    <w:abstractNumId w:val="68"/>
  </w:num>
  <w:num w:numId="49">
    <w:abstractNumId w:val="8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5"/>
  </w:num>
  <w:num w:numId="51">
    <w:abstractNumId w:val="1"/>
  </w:num>
  <w:num w:numId="52">
    <w:abstractNumId w:val="92"/>
  </w:num>
  <w:num w:numId="53">
    <w:abstractNumId w:val="71"/>
  </w:num>
  <w:num w:numId="54">
    <w:abstractNumId w:val="66"/>
  </w:num>
  <w:num w:numId="55">
    <w:abstractNumId w:val="39"/>
  </w:num>
  <w:num w:numId="56">
    <w:abstractNumId w:val="73"/>
  </w:num>
  <w:num w:numId="57">
    <w:abstractNumId w:val="89"/>
  </w:num>
  <w:num w:numId="58">
    <w:abstractNumId w:val="36"/>
  </w:num>
  <w:num w:numId="59">
    <w:abstractNumId w:val="15"/>
  </w:num>
  <w:num w:numId="60">
    <w:abstractNumId w:val="67"/>
  </w:num>
  <w:num w:numId="61">
    <w:abstractNumId w:val="91"/>
  </w:num>
  <w:num w:numId="62">
    <w:abstractNumId w:val="75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6"/>
  </w:num>
  <w:num w:numId="69">
    <w:abstractNumId w:val="48"/>
  </w:num>
  <w:num w:numId="70">
    <w:abstractNumId w:val="79"/>
  </w:num>
  <w:num w:numId="71">
    <w:abstractNumId w:val="96"/>
  </w:num>
  <w:num w:numId="72">
    <w:abstractNumId w:val="21"/>
  </w:num>
  <w:num w:numId="73">
    <w:abstractNumId w:val="83"/>
  </w:num>
  <w:num w:numId="74">
    <w:abstractNumId w:val="99"/>
  </w:num>
  <w:num w:numId="75">
    <w:abstractNumId w:val="52"/>
  </w:num>
  <w:num w:numId="76">
    <w:abstractNumId w:val="93"/>
  </w:num>
  <w:num w:numId="77">
    <w:abstractNumId w:val="82"/>
  </w:num>
  <w:num w:numId="78">
    <w:abstractNumId w:val="55"/>
  </w:num>
  <w:num w:numId="79">
    <w:abstractNumId w:val="100"/>
  </w:num>
  <w:num w:numId="80">
    <w:abstractNumId w:val="56"/>
  </w:num>
  <w:num w:numId="81">
    <w:abstractNumId w:val="58"/>
  </w:num>
  <w:num w:numId="82">
    <w:abstractNumId w:val="70"/>
  </w:num>
  <w:num w:numId="83">
    <w:abstractNumId w:val="84"/>
  </w:num>
  <w:num w:numId="84">
    <w:abstractNumId w:val="80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4"/>
  </w:num>
  <w:num w:numId="94">
    <w:abstractNumId w:val="23"/>
  </w:num>
  <w:num w:numId="95">
    <w:abstractNumId w:val="72"/>
  </w:num>
  <w:num w:numId="96">
    <w:abstractNumId w:val="7"/>
  </w:num>
  <w:num w:numId="97">
    <w:abstractNumId w:val="16"/>
  </w:num>
  <w:num w:numId="98">
    <w:abstractNumId w:val="8"/>
  </w:num>
  <w:num w:numId="99">
    <w:abstractNumId w:val="62"/>
  </w:num>
  <w:num w:numId="100">
    <w:abstractNumId w:val="63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8"/>
  </w:num>
  <w:num w:numId="108">
    <w:abstractNumId w:val="81"/>
  </w:num>
  <w:num w:numId="109">
    <w:abstractNumId w:val="94"/>
  </w:num>
  <w:num w:numId="110">
    <w:abstractNumId w:val="64"/>
  </w:num>
  <w:num w:numId="111">
    <w:abstractNumId w:val="34"/>
  </w:num>
  <w:num w:numId="112">
    <w:abstractNumId w:val="18"/>
  </w:num>
  <w:num w:numId="113">
    <w:abstractNumId w:val="59"/>
  </w:num>
  <w:num w:numId="114">
    <w:abstractNumId w:val="5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14D8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5C3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65B7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4E0D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46B3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67D43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24B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371"/>
    <w:rsid w:val="00A429D5"/>
    <w:rsid w:val="00A5102E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061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3DA7"/>
    <w:rsid w:val="00C37A48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620D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3651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1672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45E8-8018-4F58-9D74-78D56A0E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Standards - draft standard template</vt:lpstr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ohba</cp:lastModifiedBy>
  <cp:revision>36</cp:revision>
  <cp:lastPrinted>2013-01-31T15:11:00Z</cp:lastPrinted>
  <dcterms:created xsi:type="dcterms:W3CDTF">2013-06-06T01:54:00Z</dcterms:created>
  <dcterms:modified xsi:type="dcterms:W3CDTF">2013-11-11T20:36:00Z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