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C2" w:rsidRPr="009F10A5" w:rsidRDefault="00C83BC2" w:rsidP="0053185D">
      <w:pPr>
        <w:pStyle w:val="Heading1"/>
        <w:spacing w:line="240" w:lineRule="auto"/>
        <w:ind w:left="1069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04"/>
        <w:gridCol w:w="2552"/>
        <w:gridCol w:w="850"/>
        <w:gridCol w:w="3234"/>
      </w:tblGrid>
      <w:tr w:rsidR="00C83BC2" w:rsidRPr="009F10A5" w:rsidTr="00C83BC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83BC2" w:rsidRPr="009F10A5" w:rsidRDefault="0053185D" w:rsidP="0053185D">
            <w:pPr>
              <w:pStyle w:val="T2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>IEEE P802.21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>Media Independent Handover Services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="00B2006F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Merged </w:t>
            </w:r>
            <w:r w:rsidR="003D4ECB" w:rsidRPr="009F10A5">
              <w:rPr>
                <w:rFonts w:ascii="Times New Roman" w:hAnsi="Times New Roman" w:cs="Times New Roman"/>
                <w:sz w:val="20"/>
                <w:szCs w:val="20"/>
              </w:rPr>
              <w:t>Proposal to IEEE 802.21d</w:t>
            </w:r>
          </w:p>
        </w:tc>
      </w:tr>
      <w:tr w:rsidR="00C83BC2" w:rsidRPr="009F10A5" w:rsidTr="00C83BC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83BC2" w:rsidRPr="009F10A5" w:rsidRDefault="00C83BC2" w:rsidP="0053185D">
            <w:pPr>
              <w:pStyle w:val="T2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  <w:r w:rsidR="003D4ECB" w:rsidRPr="009F10A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201</w:t>
            </w:r>
            <w:r w:rsidR="003D4ECB" w:rsidRPr="009F10A5"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  <w:t>3</w:t>
            </w:r>
            <w:r w:rsidR="003D4ECB" w:rsidRPr="009F10A5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  <w:r w:rsidR="003D4ECB" w:rsidRPr="009F10A5"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  <w:t>0</w:t>
            </w:r>
            <w:r w:rsidR="00B7055A" w:rsidRPr="009F10A5">
              <w:rPr>
                <w:rFonts w:ascii="Times New Roman" w:hAnsi="Times New Roman" w:cs="Times New Roman" w:hint="eastAsia"/>
                <w:b w:val="0"/>
                <w:sz w:val="20"/>
                <w:szCs w:val="20"/>
                <w:lang w:eastAsia="ja-JP"/>
              </w:rPr>
              <w:t>3</w:t>
            </w:r>
            <w:r w:rsidRPr="009F10A5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  <w:r w:rsidR="00B7055A" w:rsidRPr="009F10A5">
              <w:rPr>
                <w:rFonts w:ascii="Times New Roman" w:hAnsi="Times New Roman" w:cs="Times New Roman" w:hint="eastAsia"/>
                <w:b w:val="0"/>
                <w:sz w:val="20"/>
                <w:szCs w:val="20"/>
                <w:lang w:eastAsia="ja-JP"/>
              </w:rPr>
              <w:t>1</w:t>
            </w:r>
            <w:r w:rsidR="00E7291F"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  <w:t>5</w:t>
            </w:r>
          </w:p>
        </w:tc>
      </w:tr>
      <w:tr w:rsidR="00C83BC2" w:rsidRPr="009F10A5" w:rsidTr="00C83BC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83BC2" w:rsidRPr="009F10A5" w:rsidRDefault="00C83BC2" w:rsidP="0053185D">
            <w:pPr>
              <w:pStyle w:val="T2"/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>Author(s):</w:t>
            </w:r>
          </w:p>
        </w:tc>
      </w:tr>
      <w:tr w:rsidR="009F10A5" w:rsidRPr="009F10A5" w:rsidTr="009F10A5">
        <w:trPr>
          <w:jc w:val="center"/>
        </w:trPr>
        <w:tc>
          <w:tcPr>
            <w:tcW w:w="1336" w:type="dxa"/>
            <w:vAlign w:val="center"/>
          </w:tcPr>
          <w:p w:rsidR="00C83BC2" w:rsidRPr="009F10A5" w:rsidRDefault="00C83BC2" w:rsidP="0053185D">
            <w:pPr>
              <w:pStyle w:val="T2"/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1604" w:type="dxa"/>
            <w:vAlign w:val="center"/>
          </w:tcPr>
          <w:p w:rsidR="00C83BC2" w:rsidRPr="009F10A5" w:rsidRDefault="00C83BC2" w:rsidP="0053185D">
            <w:pPr>
              <w:pStyle w:val="T2"/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>Affiliation</w:t>
            </w:r>
          </w:p>
        </w:tc>
        <w:tc>
          <w:tcPr>
            <w:tcW w:w="2552" w:type="dxa"/>
            <w:vAlign w:val="center"/>
          </w:tcPr>
          <w:p w:rsidR="00C83BC2" w:rsidRPr="009F10A5" w:rsidRDefault="00C83BC2" w:rsidP="0053185D">
            <w:pPr>
              <w:pStyle w:val="T2"/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</w:tc>
        <w:tc>
          <w:tcPr>
            <w:tcW w:w="850" w:type="dxa"/>
            <w:vAlign w:val="center"/>
          </w:tcPr>
          <w:p w:rsidR="00C83BC2" w:rsidRPr="009F10A5" w:rsidRDefault="00C83BC2" w:rsidP="0053185D">
            <w:pPr>
              <w:pStyle w:val="T2"/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>Phone</w:t>
            </w:r>
          </w:p>
        </w:tc>
        <w:tc>
          <w:tcPr>
            <w:tcW w:w="3234" w:type="dxa"/>
            <w:vAlign w:val="center"/>
          </w:tcPr>
          <w:p w:rsidR="00C83BC2" w:rsidRPr="009F10A5" w:rsidRDefault="00B2418C" w:rsidP="0053185D">
            <w:pPr>
              <w:pStyle w:val="T2"/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C83BC2" w:rsidRPr="009F10A5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</w:p>
        </w:tc>
      </w:tr>
      <w:tr w:rsidR="009F10A5" w:rsidRPr="009F10A5" w:rsidTr="009F10A5">
        <w:trPr>
          <w:jc w:val="center"/>
        </w:trPr>
        <w:tc>
          <w:tcPr>
            <w:tcW w:w="1336" w:type="dxa"/>
            <w:vAlign w:val="center"/>
          </w:tcPr>
          <w:p w:rsidR="0039224D" w:rsidRPr="009F10A5" w:rsidRDefault="0039224D" w:rsidP="0053185D">
            <w:pPr>
              <w:pStyle w:val="T2"/>
              <w:spacing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  <w:t>Antonio de la Oliva</w:t>
            </w:r>
          </w:p>
        </w:tc>
        <w:tc>
          <w:tcPr>
            <w:tcW w:w="1604" w:type="dxa"/>
            <w:vAlign w:val="center"/>
          </w:tcPr>
          <w:p w:rsidR="0039224D" w:rsidRPr="009F10A5" w:rsidRDefault="0039224D" w:rsidP="0053185D">
            <w:pPr>
              <w:pStyle w:val="T2"/>
              <w:spacing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  <w:t>University Carlos III of Madrid</w:t>
            </w:r>
          </w:p>
        </w:tc>
        <w:tc>
          <w:tcPr>
            <w:tcW w:w="2552" w:type="dxa"/>
            <w:vAlign w:val="center"/>
          </w:tcPr>
          <w:p w:rsidR="0039224D" w:rsidRPr="009F10A5" w:rsidRDefault="0039224D" w:rsidP="0053185D">
            <w:pPr>
              <w:pStyle w:val="T2"/>
              <w:spacing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</w:pPr>
          </w:p>
        </w:tc>
        <w:tc>
          <w:tcPr>
            <w:tcW w:w="850" w:type="dxa"/>
            <w:vAlign w:val="center"/>
          </w:tcPr>
          <w:p w:rsidR="0039224D" w:rsidRPr="009F10A5" w:rsidRDefault="0039224D" w:rsidP="0053185D">
            <w:pPr>
              <w:pStyle w:val="T2"/>
              <w:spacing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34" w:type="dxa"/>
            <w:vAlign w:val="center"/>
          </w:tcPr>
          <w:p w:rsidR="0039224D" w:rsidRPr="009F10A5" w:rsidRDefault="0039224D" w:rsidP="0053185D">
            <w:pPr>
              <w:pStyle w:val="T2"/>
              <w:spacing w:after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>aoliva@it.uc3m.es</w:t>
            </w:r>
          </w:p>
        </w:tc>
      </w:tr>
      <w:tr w:rsidR="009F10A5" w:rsidRPr="009F10A5" w:rsidTr="009F10A5">
        <w:trPr>
          <w:jc w:val="center"/>
        </w:trPr>
        <w:tc>
          <w:tcPr>
            <w:tcW w:w="1336" w:type="dxa"/>
            <w:vAlign w:val="center"/>
          </w:tcPr>
          <w:p w:rsidR="0039224D" w:rsidRPr="009F10A5" w:rsidRDefault="0039224D" w:rsidP="0053185D">
            <w:pPr>
              <w:pStyle w:val="T2"/>
              <w:spacing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  <w:t xml:space="preserve">Daniel </w:t>
            </w:r>
            <w:proofErr w:type="spellStart"/>
            <w:r w:rsidRPr="009F10A5"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  <w:t>Corujo</w:t>
            </w:r>
            <w:proofErr w:type="spellEnd"/>
          </w:p>
        </w:tc>
        <w:tc>
          <w:tcPr>
            <w:tcW w:w="1604" w:type="dxa"/>
            <w:vAlign w:val="center"/>
          </w:tcPr>
          <w:p w:rsidR="0039224D" w:rsidRPr="009F10A5" w:rsidRDefault="0039224D" w:rsidP="00A13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Instituto</w:t>
            </w:r>
            <w:proofErr w:type="spellEnd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de </w:t>
            </w: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Telecomunicações</w:t>
            </w:r>
            <w:proofErr w:type="spellEnd"/>
          </w:p>
          <w:p w:rsidR="0039224D" w:rsidRPr="009F10A5" w:rsidRDefault="0039224D" w:rsidP="0053185D">
            <w:pPr>
              <w:pStyle w:val="T2"/>
              <w:spacing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39224D" w:rsidRPr="009F10A5" w:rsidRDefault="0039224D" w:rsidP="0053185D">
            <w:pPr>
              <w:pStyle w:val="T2"/>
              <w:spacing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</w:pPr>
          </w:p>
        </w:tc>
        <w:tc>
          <w:tcPr>
            <w:tcW w:w="850" w:type="dxa"/>
            <w:vAlign w:val="center"/>
          </w:tcPr>
          <w:p w:rsidR="0039224D" w:rsidRPr="009F10A5" w:rsidRDefault="0039224D" w:rsidP="0053185D">
            <w:pPr>
              <w:pStyle w:val="T2"/>
              <w:spacing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34" w:type="dxa"/>
            <w:vAlign w:val="center"/>
          </w:tcPr>
          <w:p w:rsidR="0039224D" w:rsidRPr="009F10A5" w:rsidRDefault="0039224D" w:rsidP="0053185D">
            <w:pPr>
              <w:pStyle w:val="T2"/>
              <w:spacing w:after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>dcorujo@av.it.pt</w:t>
            </w:r>
          </w:p>
        </w:tc>
      </w:tr>
      <w:tr w:rsidR="009F10A5" w:rsidRPr="009F10A5" w:rsidTr="009F10A5">
        <w:trPr>
          <w:jc w:val="center"/>
        </w:trPr>
        <w:tc>
          <w:tcPr>
            <w:tcW w:w="1336" w:type="dxa"/>
            <w:vAlign w:val="center"/>
          </w:tcPr>
          <w:p w:rsidR="0039224D" w:rsidRPr="009F10A5" w:rsidRDefault="0039224D" w:rsidP="0053185D">
            <w:pPr>
              <w:pStyle w:val="T2"/>
              <w:spacing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  <w:t xml:space="preserve">Carlos </w:t>
            </w:r>
            <w:proofErr w:type="spellStart"/>
            <w:r w:rsidRPr="009F10A5"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  <w:t>Guimaraes</w:t>
            </w:r>
            <w:proofErr w:type="spellEnd"/>
          </w:p>
        </w:tc>
        <w:tc>
          <w:tcPr>
            <w:tcW w:w="1604" w:type="dxa"/>
            <w:vAlign w:val="center"/>
          </w:tcPr>
          <w:p w:rsidR="0039224D" w:rsidRPr="009F10A5" w:rsidRDefault="0039224D" w:rsidP="00A13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Instituto</w:t>
            </w:r>
            <w:proofErr w:type="spellEnd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de </w:t>
            </w: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Telecomunicações</w:t>
            </w:r>
            <w:proofErr w:type="spellEnd"/>
          </w:p>
          <w:p w:rsidR="0039224D" w:rsidRPr="009F10A5" w:rsidRDefault="0039224D" w:rsidP="0053185D">
            <w:pPr>
              <w:pStyle w:val="T2"/>
              <w:spacing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39224D" w:rsidRPr="009F10A5" w:rsidRDefault="0039224D" w:rsidP="0053185D">
            <w:pPr>
              <w:pStyle w:val="T2"/>
              <w:spacing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</w:pPr>
          </w:p>
        </w:tc>
        <w:tc>
          <w:tcPr>
            <w:tcW w:w="850" w:type="dxa"/>
            <w:vAlign w:val="center"/>
          </w:tcPr>
          <w:p w:rsidR="0039224D" w:rsidRPr="009F10A5" w:rsidRDefault="0039224D" w:rsidP="0053185D">
            <w:pPr>
              <w:pStyle w:val="T2"/>
              <w:spacing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34" w:type="dxa"/>
            <w:vAlign w:val="center"/>
          </w:tcPr>
          <w:p w:rsidR="0039224D" w:rsidRPr="009F10A5" w:rsidRDefault="0039224D" w:rsidP="0053185D">
            <w:pPr>
              <w:pStyle w:val="T2"/>
              <w:spacing w:after="0" w:line="240" w:lineRule="auto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>carlos.guimaraes@ua.pt</w:t>
            </w:r>
          </w:p>
        </w:tc>
      </w:tr>
    </w:tbl>
    <w:p w:rsidR="004532EB" w:rsidRPr="009F10A5" w:rsidRDefault="00000DFE" w:rsidP="0053185D">
      <w:pPr>
        <w:pStyle w:val="T1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10A5">
        <w:rPr>
          <w:rFonts w:ascii="Times New Roman" w:hAnsi="Times New Roman" w:cs="Times New Roman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07592B" wp14:editId="69F4928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39B9" w:rsidRDefault="006D39B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D39B9" w:rsidRPr="00064CB9" w:rsidRDefault="006D39B9" w:rsidP="00064CB9">
                            <w:pPr>
                              <w:jc w:val="both"/>
                            </w:pPr>
                          </w:p>
                          <w:p w:rsidR="006D39B9" w:rsidRPr="00064CB9" w:rsidRDefault="006D39B9" w:rsidP="00064CB9">
                            <w:pPr>
                              <w:jc w:val="both"/>
                            </w:pPr>
                          </w:p>
                          <w:p w:rsidR="006D39B9" w:rsidRPr="00EA2CC3" w:rsidRDefault="006D39B9" w:rsidP="00064CB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>This proposal addresses the MN initiated Multicast Group join procedure.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imtcgo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:rsidR="006D39B9" w:rsidRDefault="006D39B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D39B9" w:rsidRPr="00064CB9" w:rsidRDefault="006D39B9" w:rsidP="00064CB9">
                      <w:pPr>
                        <w:jc w:val="both"/>
                      </w:pPr>
                    </w:p>
                    <w:p w:rsidR="006D39B9" w:rsidRPr="00064CB9" w:rsidRDefault="006D39B9" w:rsidP="00064CB9">
                      <w:pPr>
                        <w:jc w:val="both"/>
                      </w:pPr>
                    </w:p>
                    <w:p w:rsidR="006D39B9" w:rsidRPr="00EA2CC3" w:rsidRDefault="006D39B9" w:rsidP="00064CB9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>This proposal addresses the MN initiated Multicast Group join procedure.</w:t>
                      </w:r>
                    </w:p>
                  </w:txbxContent>
                </v:textbox>
              </v:shape>
            </w:pict>
          </mc:Fallback>
        </mc:AlternateContent>
      </w:r>
    </w:p>
    <w:p w:rsidR="004532EB" w:rsidRPr="009F10A5" w:rsidRDefault="004532EB" w:rsidP="0053185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A224D" w:rsidRPr="009F10A5" w:rsidRDefault="00494238" w:rsidP="0053185D">
      <w:pPr>
        <w:pStyle w:val="Heading1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10A5">
        <w:rPr>
          <w:rFonts w:ascii="Times New Roman" w:hAnsi="Times New Roman" w:cs="Times New Roman"/>
          <w:sz w:val="20"/>
          <w:szCs w:val="20"/>
        </w:rPr>
        <w:br w:type="page"/>
      </w:r>
    </w:p>
    <w:p w:rsidR="005208F1" w:rsidRPr="009F10A5" w:rsidRDefault="005208F1" w:rsidP="005208F1">
      <w:pPr>
        <w:pStyle w:val="Heading3"/>
        <w:numPr>
          <w:ilvl w:val="2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lastRenderedPageBreak/>
        <w:t>MIH_</w:t>
      </w:r>
      <w:r w:rsidR="000449D0">
        <w:rPr>
          <w:rFonts w:ascii="Times New Roman" w:hAnsi="Times New Roman" w:cs="Times New Roman"/>
          <w:sz w:val="20"/>
          <w:szCs w:val="20"/>
          <w:lang w:eastAsia="ja-JP"/>
        </w:rPr>
        <w:t>MN</w:t>
      </w:r>
      <w:r>
        <w:rPr>
          <w:rFonts w:ascii="Times New Roman" w:hAnsi="Times New Roman" w:cs="Times New Roman"/>
          <w:sz w:val="20"/>
          <w:szCs w:val="20"/>
          <w:lang w:eastAsia="ja-JP"/>
        </w:rPr>
        <w:t>_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Group_Manipulate</w:t>
      </w:r>
      <w:proofErr w:type="spellEnd"/>
    </w:p>
    <w:p w:rsidR="005208F1" w:rsidRPr="009F10A5" w:rsidRDefault="005208F1" w:rsidP="005208F1">
      <w:pPr>
        <w:pStyle w:val="Heading4"/>
        <w:numPr>
          <w:ilvl w:val="3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MIH_</w:t>
      </w:r>
      <w:r w:rsidR="000449D0">
        <w:rPr>
          <w:rFonts w:ascii="Times New Roman" w:hAnsi="Times New Roman" w:cs="Times New Roman"/>
          <w:sz w:val="20"/>
          <w:szCs w:val="20"/>
          <w:lang w:eastAsia="ja-JP"/>
        </w:rPr>
        <w:t>MN</w:t>
      </w:r>
      <w:r>
        <w:rPr>
          <w:rFonts w:ascii="Times New Roman" w:hAnsi="Times New Roman" w:cs="Times New Roman"/>
          <w:sz w:val="20"/>
          <w:szCs w:val="20"/>
          <w:lang w:eastAsia="ja-JP"/>
        </w:rPr>
        <w:t>_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Group_Manipulate.request</w:t>
      </w:r>
      <w:proofErr w:type="spellEnd"/>
    </w:p>
    <w:p w:rsidR="005208F1" w:rsidRPr="009F10A5" w:rsidRDefault="005208F1" w:rsidP="005208F1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Function</w:t>
      </w:r>
    </w:p>
    <w:p w:rsidR="005208F1" w:rsidRPr="009F10A5" w:rsidRDefault="005208F1" w:rsidP="005208F1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>This primitive is generated by a</w:t>
      </w:r>
      <w:r w:rsidR="000449D0">
        <w:rPr>
          <w:rFonts w:ascii="Times New Roman" w:hAnsi="Times New Roman" w:cs="Times New Roman"/>
          <w:sz w:val="20"/>
          <w:szCs w:val="20"/>
          <w:lang w:eastAsia="ja-JP"/>
        </w:rPr>
        <w:t>n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r w:rsidR="000449D0">
        <w:rPr>
          <w:rFonts w:ascii="Times New Roman" w:hAnsi="Times New Roman" w:cs="Times New Roman"/>
          <w:sz w:val="20"/>
          <w:szCs w:val="20"/>
          <w:lang w:eastAsia="ja-JP"/>
        </w:rPr>
        <w:t>MN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to manipulate </w:t>
      </w:r>
      <w:r w:rsidR="000449D0">
        <w:rPr>
          <w:rFonts w:ascii="Times New Roman" w:hAnsi="Times New Roman" w:cs="Times New Roman"/>
          <w:sz w:val="20"/>
          <w:szCs w:val="20"/>
          <w:lang w:eastAsia="ja-JP"/>
        </w:rPr>
        <w:t xml:space="preserve">its own 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group membership.</w:t>
      </w:r>
    </w:p>
    <w:p w:rsidR="005208F1" w:rsidRPr="009F10A5" w:rsidRDefault="005208F1" w:rsidP="005208F1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Semantics of service primitive</w:t>
      </w:r>
    </w:p>
    <w:p w:rsidR="005208F1" w:rsidRPr="009F10A5" w:rsidRDefault="005208F1" w:rsidP="005208F1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E457AE">
        <w:rPr>
          <w:rFonts w:ascii="Times New Roman" w:hAnsi="Times New Roman" w:cs="Times New Roman"/>
          <w:sz w:val="20"/>
          <w:szCs w:val="20"/>
          <w:lang w:eastAsia="ja-JP"/>
        </w:rPr>
        <w:t>MIH_</w:t>
      </w:r>
      <w:r w:rsidR="006E684F" w:rsidRPr="00E457AE">
        <w:rPr>
          <w:rFonts w:ascii="Times New Roman" w:hAnsi="Times New Roman" w:cs="Times New Roman"/>
          <w:sz w:val="20"/>
          <w:szCs w:val="20"/>
          <w:lang w:eastAsia="ja-JP"/>
        </w:rPr>
        <w:t>MN</w:t>
      </w:r>
      <w:r w:rsidRPr="00E457AE">
        <w:rPr>
          <w:rFonts w:ascii="Times New Roman" w:hAnsi="Times New Roman" w:cs="Times New Roman"/>
          <w:sz w:val="20"/>
          <w:szCs w:val="20"/>
          <w:lang w:eastAsia="ja-JP"/>
        </w:rPr>
        <w:t>_Group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_Manipulate.request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(</w:t>
      </w:r>
    </w:p>
    <w:p w:rsidR="005208F1" w:rsidRPr="009F10A5" w:rsidRDefault="005208F1" w:rsidP="005208F1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DestinationIdentifier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,</w:t>
      </w:r>
    </w:p>
    <w:p w:rsidR="005208F1" w:rsidRDefault="005208F1" w:rsidP="005208F1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GroupIdentifier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,</w:t>
      </w:r>
    </w:p>
    <w:p w:rsidR="000449D0" w:rsidRPr="009F10A5" w:rsidRDefault="000449D0" w:rsidP="005208F1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eastAsia="ja-JP"/>
        </w:rPr>
        <w:t>GroupAction</w:t>
      </w:r>
      <w:proofErr w:type="spellEnd"/>
      <w:r>
        <w:rPr>
          <w:rFonts w:ascii="Times New Roman" w:hAnsi="Times New Roman" w:cs="Times New Roman"/>
          <w:sz w:val="20"/>
          <w:szCs w:val="20"/>
          <w:lang w:eastAsia="ja-JP"/>
        </w:rPr>
        <w:t>,</w:t>
      </w:r>
    </w:p>
    <w:p w:rsidR="005208F1" w:rsidRPr="009F10A5" w:rsidRDefault="005208F1" w:rsidP="005208F1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>)</w:t>
      </w:r>
    </w:p>
    <w:p w:rsidR="005208F1" w:rsidRPr="009F10A5" w:rsidRDefault="005208F1" w:rsidP="005208F1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tbl>
      <w:tblPr>
        <w:tblW w:w="965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43"/>
        <w:gridCol w:w="3055"/>
        <w:gridCol w:w="3556"/>
      </w:tblGrid>
      <w:tr w:rsidR="00E91529" w:rsidRPr="009F10A5" w:rsidTr="009760DE">
        <w:trPr>
          <w:trHeight w:val="584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08F1" w:rsidRPr="009F10A5" w:rsidRDefault="005208F1" w:rsidP="005208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Name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08F1" w:rsidRPr="009F10A5" w:rsidRDefault="005208F1" w:rsidP="005208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Data Type</w:t>
            </w:r>
          </w:p>
        </w:tc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08F1" w:rsidRPr="009F10A5" w:rsidRDefault="005208F1" w:rsidP="005208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Description</w:t>
            </w:r>
          </w:p>
        </w:tc>
      </w:tr>
      <w:tr w:rsidR="00E91529" w:rsidRPr="009F10A5" w:rsidTr="009760DE">
        <w:trPr>
          <w:trHeight w:val="584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08F1" w:rsidRPr="009F10A5" w:rsidRDefault="005208F1" w:rsidP="005208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DestinationIdentifier</w:t>
            </w:r>
            <w:proofErr w:type="spellEnd"/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08F1" w:rsidRPr="009F10A5" w:rsidRDefault="005208F1" w:rsidP="005208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MIHF_ID</w:t>
            </w:r>
          </w:p>
        </w:tc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08F1" w:rsidRPr="009F10A5" w:rsidRDefault="005208F1" w:rsidP="005208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Specifies group MIHF-ID of the remote MIHFs. </w:t>
            </w: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DestinationIdentifier</w:t>
            </w:r>
            <w:proofErr w:type="spellEnd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may be different from </w:t>
            </w: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GroupIdentifier</w:t>
            </w:r>
            <w:proofErr w:type="spellEnd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</w:tc>
      </w:tr>
      <w:tr w:rsidR="00E91529" w:rsidRPr="009F10A5" w:rsidTr="009760DE">
        <w:trPr>
          <w:trHeight w:val="584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08F1" w:rsidRPr="009F10A5" w:rsidRDefault="005208F1" w:rsidP="005208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GroupIdentifier</w:t>
            </w:r>
            <w:proofErr w:type="spellEnd"/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08F1" w:rsidRPr="009F10A5" w:rsidRDefault="005208F1" w:rsidP="005208F1">
            <w:pPr>
              <w:spacing w:line="240" w:lineRule="auto"/>
              <w:ind w:firstLineChars="50" w:firstLine="100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MIHF_ID,</w:t>
            </w:r>
          </w:p>
          <w:p w:rsidR="005208F1" w:rsidRPr="009F10A5" w:rsidRDefault="005208F1" w:rsidP="005208F1">
            <w:pPr>
              <w:spacing w:line="240" w:lineRule="auto"/>
              <w:ind w:firstLineChars="50" w:firstLine="10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08F1" w:rsidRPr="009F10A5" w:rsidRDefault="005208F1" w:rsidP="005208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The target group identifier for the group operation.</w:t>
            </w:r>
          </w:p>
        </w:tc>
      </w:tr>
      <w:tr w:rsidR="00E91529" w:rsidRPr="009F10A5" w:rsidTr="009760DE">
        <w:trPr>
          <w:trHeight w:val="584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08F1" w:rsidRPr="009F10A5" w:rsidRDefault="000449D0" w:rsidP="005208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GroupAction</w:t>
            </w:r>
            <w:proofErr w:type="spellEnd"/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08F1" w:rsidRPr="009F10A5" w:rsidRDefault="000449D0" w:rsidP="005208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GROUP_MGT_ACTION</w:t>
            </w:r>
          </w:p>
        </w:tc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08F1" w:rsidRPr="009F10A5" w:rsidRDefault="000449D0" w:rsidP="005208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The action to be taken: Join/Leave the group.</w:t>
            </w:r>
          </w:p>
        </w:tc>
      </w:tr>
    </w:tbl>
    <w:p w:rsidR="005208F1" w:rsidRPr="009F10A5" w:rsidRDefault="005208F1" w:rsidP="005208F1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5208F1" w:rsidRPr="009F10A5" w:rsidRDefault="005208F1" w:rsidP="005208F1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When generated</w:t>
      </w:r>
    </w:p>
    <w:p w:rsidR="005208F1" w:rsidRPr="009F10A5" w:rsidRDefault="005208F1" w:rsidP="005208F1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The MIH user generates this primitive to </w:t>
      </w:r>
      <w:r w:rsidR="000449D0">
        <w:rPr>
          <w:rFonts w:ascii="Times New Roman" w:hAnsi="Times New Roman" w:cs="Times New Roman"/>
          <w:sz w:val="20"/>
          <w:szCs w:val="20"/>
          <w:lang w:eastAsia="ja-JP"/>
        </w:rPr>
        <w:t>request joining or leaving a group.</w:t>
      </w:r>
    </w:p>
    <w:p w:rsidR="005208F1" w:rsidRPr="009F10A5" w:rsidRDefault="005208F1" w:rsidP="005208F1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Effect on receipt</w:t>
      </w:r>
    </w:p>
    <w:p w:rsidR="005208F1" w:rsidRPr="009F10A5" w:rsidRDefault="005208F1" w:rsidP="005208F1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Upon receipt of this primitive, MIHF on the </w:t>
      </w:r>
      <w:r w:rsidR="000449D0">
        <w:rPr>
          <w:rFonts w:ascii="Times New Roman" w:hAnsi="Times New Roman" w:cs="Times New Roman"/>
          <w:sz w:val="20"/>
          <w:szCs w:val="20"/>
          <w:lang w:eastAsia="ja-JP"/>
        </w:rPr>
        <w:t>MN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sends the corresponding </w:t>
      </w: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MIH_</w:t>
      </w:r>
      <w:r w:rsidR="000449D0">
        <w:rPr>
          <w:rFonts w:ascii="Times New Roman" w:hAnsi="Times New Roman" w:cs="Times New Roman"/>
          <w:sz w:val="20"/>
          <w:szCs w:val="20"/>
          <w:lang w:eastAsia="ja-JP"/>
        </w:rPr>
        <w:t>MN</w:t>
      </w:r>
      <w:r>
        <w:rPr>
          <w:rFonts w:ascii="Times New Roman" w:hAnsi="Times New Roman" w:cs="Times New Roman"/>
          <w:sz w:val="20"/>
          <w:szCs w:val="20"/>
          <w:lang w:eastAsia="ja-JP"/>
        </w:rPr>
        <w:t>_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Group_Manipulate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request message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to the </w:t>
      </w: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PoS.</w:t>
      </w:r>
      <w:proofErr w:type="spellEnd"/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 </w:t>
      </w:r>
    </w:p>
    <w:p w:rsidR="005208F1" w:rsidRPr="009F10A5" w:rsidRDefault="005208F1" w:rsidP="005208F1">
      <w:pPr>
        <w:pStyle w:val="Heading4"/>
        <w:numPr>
          <w:ilvl w:val="3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MIH_</w:t>
      </w:r>
      <w:r w:rsidR="000449D0">
        <w:rPr>
          <w:rFonts w:ascii="Times New Roman" w:hAnsi="Times New Roman" w:cs="Times New Roman"/>
          <w:sz w:val="20"/>
          <w:szCs w:val="20"/>
          <w:lang w:eastAsia="ja-JP"/>
        </w:rPr>
        <w:t>MN</w:t>
      </w:r>
      <w:r>
        <w:rPr>
          <w:rFonts w:ascii="Times New Roman" w:hAnsi="Times New Roman" w:cs="Times New Roman"/>
          <w:sz w:val="20"/>
          <w:szCs w:val="20"/>
          <w:lang w:eastAsia="ja-JP"/>
        </w:rPr>
        <w:t>_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Group_Manipulate.indication</w:t>
      </w:r>
      <w:proofErr w:type="spellEnd"/>
    </w:p>
    <w:p w:rsidR="005208F1" w:rsidRPr="009F10A5" w:rsidRDefault="005208F1" w:rsidP="005208F1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Function</w:t>
      </w:r>
    </w:p>
    <w:p w:rsidR="005208F1" w:rsidRPr="009F10A5" w:rsidRDefault="005208F1" w:rsidP="005208F1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This primitive is used by an MIHF to notify an MIH User that a </w:t>
      </w: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MIH_</w:t>
      </w:r>
      <w:r w:rsidR="000449D0">
        <w:rPr>
          <w:rFonts w:ascii="Times New Roman" w:hAnsi="Times New Roman" w:cs="Times New Roman"/>
          <w:sz w:val="20"/>
          <w:szCs w:val="20"/>
          <w:lang w:eastAsia="ja-JP"/>
        </w:rPr>
        <w:t>MN</w:t>
      </w:r>
      <w:r>
        <w:rPr>
          <w:rFonts w:ascii="Times New Roman" w:hAnsi="Times New Roman" w:cs="Times New Roman"/>
          <w:sz w:val="20"/>
          <w:szCs w:val="20"/>
          <w:lang w:eastAsia="ja-JP"/>
        </w:rPr>
        <w:t>_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Group_Manipulate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r w:rsidR="000449D0">
        <w:rPr>
          <w:rFonts w:ascii="Times New Roman" w:hAnsi="Times New Roman" w:cs="Times New Roman"/>
          <w:sz w:val="20"/>
          <w:szCs w:val="20"/>
          <w:lang w:eastAsia="ja-JP"/>
        </w:rPr>
        <w:t>request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message has been received.</w:t>
      </w:r>
    </w:p>
    <w:p w:rsidR="005208F1" w:rsidRPr="009F10A5" w:rsidRDefault="005208F1" w:rsidP="005208F1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Semantics of service primitive</w:t>
      </w:r>
    </w:p>
    <w:p w:rsidR="005208F1" w:rsidRPr="009F10A5" w:rsidRDefault="005208F1" w:rsidP="005208F1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MIH_</w:t>
      </w:r>
      <w:r w:rsidR="000449D0">
        <w:rPr>
          <w:rFonts w:ascii="Times New Roman" w:hAnsi="Times New Roman" w:cs="Times New Roman"/>
          <w:sz w:val="20"/>
          <w:szCs w:val="20"/>
          <w:lang w:eastAsia="ja-JP"/>
        </w:rPr>
        <w:t>MN</w:t>
      </w:r>
      <w:r>
        <w:rPr>
          <w:rFonts w:ascii="Times New Roman" w:hAnsi="Times New Roman" w:cs="Times New Roman"/>
          <w:sz w:val="20"/>
          <w:szCs w:val="20"/>
          <w:lang w:eastAsia="ja-JP"/>
        </w:rPr>
        <w:t>_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Group_</w:t>
      </w:r>
      <w:proofErr w:type="gram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Manipulate.indication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(</w:t>
      </w:r>
      <w:proofErr w:type="gramEnd"/>
    </w:p>
    <w:p w:rsidR="005208F1" w:rsidRPr="009F10A5" w:rsidRDefault="005208F1" w:rsidP="005208F1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SourceIdentifier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,</w:t>
      </w:r>
    </w:p>
    <w:p w:rsidR="005208F1" w:rsidRPr="009F10A5" w:rsidRDefault="005208F1" w:rsidP="005208F1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GroupIdentifier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,</w:t>
      </w:r>
    </w:p>
    <w:p w:rsidR="005208F1" w:rsidRPr="009F10A5" w:rsidRDefault="00E91529" w:rsidP="005208F1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eastAsia="ja-JP"/>
        </w:rPr>
        <w:t>GroupAction</w:t>
      </w:r>
      <w:proofErr w:type="spellEnd"/>
      <w:r w:rsidR="005208F1" w:rsidRPr="009F10A5">
        <w:rPr>
          <w:rFonts w:ascii="Times New Roman" w:hAnsi="Times New Roman" w:cs="Times New Roman"/>
          <w:sz w:val="20"/>
          <w:szCs w:val="20"/>
          <w:lang w:eastAsia="ja-JP"/>
        </w:rPr>
        <w:t>,</w:t>
      </w:r>
    </w:p>
    <w:p w:rsidR="005208F1" w:rsidRPr="009F10A5" w:rsidRDefault="005208F1" w:rsidP="005208F1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>)</w:t>
      </w:r>
    </w:p>
    <w:tbl>
      <w:tblPr>
        <w:tblW w:w="954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74"/>
        <w:gridCol w:w="2976"/>
        <w:gridCol w:w="3399"/>
      </w:tblGrid>
      <w:tr w:rsidR="005208F1" w:rsidRPr="009F10A5" w:rsidTr="009760DE">
        <w:trPr>
          <w:trHeight w:val="584"/>
        </w:trPr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08F1" w:rsidRPr="009F10A5" w:rsidRDefault="005208F1" w:rsidP="005208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lastRenderedPageBreak/>
              <w:t>Name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08F1" w:rsidRPr="009F10A5" w:rsidRDefault="005208F1" w:rsidP="005208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Data Type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08F1" w:rsidRPr="009F10A5" w:rsidRDefault="005208F1" w:rsidP="005208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Description</w:t>
            </w:r>
          </w:p>
        </w:tc>
      </w:tr>
      <w:tr w:rsidR="005208F1" w:rsidRPr="009F10A5" w:rsidTr="009760DE">
        <w:trPr>
          <w:trHeight w:val="584"/>
        </w:trPr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08F1" w:rsidRPr="009F10A5" w:rsidRDefault="005208F1" w:rsidP="005208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SourceIdentifier</w:t>
            </w:r>
            <w:proofErr w:type="spellEnd"/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08F1" w:rsidRPr="009F10A5" w:rsidRDefault="005208F1" w:rsidP="005208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MIHF_ID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08F1" w:rsidRPr="009F10A5" w:rsidRDefault="005208F1" w:rsidP="006E68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Specifies MIHF-ID of the remote MIHF that issued </w:t>
            </w: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MIH</w:t>
            </w:r>
            <w:r w:rsidRPr="00E457A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_</w:t>
            </w:r>
            <w:r w:rsidR="006E684F" w:rsidRPr="00E457A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MN</w:t>
            </w:r>
            <w:r w:rsidRPr="00E457A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_Group_Manipulate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.request</w:t>
            </w:r>
            <w:proofErr w:type="spellEnd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</w:tc>
      </w:tr>
      <w:tr w:rsidR="005208F1" w:rsidRPr="009F10A5" w:rsidTr="009760DE">
        <w:trPr>
          <w:trHeight w:val="584"/>
        </w:trPr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08F1" w:rsidRPr="009F10A5" w:rsidRDefault="005208F1" w:rsidP="005208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GroupIdentifier</w:t>
            </w:r>
            <w:proofErr w:type="spellEnd"/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08F1" w:rsidRPr="009F10A5" w:rsidRDefault="005208F1" w:rsidP="005208F1">
            <w:pPr>
              <w:spacing w:line="240" w:lineRule="auto"/>
              <w:ind w:firstLineChars="50" w:firstLine="10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MIHF_ID,</w:t>
            </w:r>
          </w:p>
          <w:p w:rsidR="005208F1" w:rsidRPr="009F10A5" w:rsidRDefault="005208F1" w:rsidP="005208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08F1" w:rsidRPr="009F10A5" w:rsidRDefault="005208F1" w:rsidP="005208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The target group identifier for the group operation. </w:t>
            </w:r>
          </w:p>
        </w:tc>
      </w:tr>
      <w:tr w:rsidR="005208F1" w:rsidRPr="009F10A5" w:rsidTr="009760DE">
        <w:trPr>
          <w:trHeight w:val="584"/>
        </w:trPr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08F1" w:rsidRPr="009F10A5" w:rsidRDefault="00E91529" w:rsidP="005208F1">
            <w:pPr>
              <w:tabs>
                <w:tab w:val="left" w:pos="19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GroupAction</w:t>
            </w:r>
            <w:proofErr w:type="spellEnd"/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08F1" w:rsidRPr="009F10A5" w:rsidRDefault="00E91529" w:rsidP="005208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GROUP_MGT_ACTION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08F1" w:rsidRPr="009F10A5" w:rsidRDefault="00E91529" w:rsidP="005208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The action to be taken: Join/Leave the group.</w:t>
            </w:r>
          </w:p>
        </w:tc>
      </w:tr>
    </w:tbl>
    <w:p w:rsidR="005208F1" w:rsidRPr="009F10A5" w:rsidRDefault="005208F1" w:rsidP="005208F1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5208F1" w:rsidRPr="009F10A5" w:rsidRDefault="005208F1" w:rsidP="005208F1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When generated</w:t>
      </w:r>
    </w:p>
    <w:p w:rsidR="005208F1" w:rsidRPr="009F10A5" w:rsidRDefault="005208F1" w:rsidP="005208F1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This primitive is generated by an MIHF </w:t>
      </w:r>
      <w:proofErr w:type="gram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on a </w:t>
      </w: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PoS</w:t>
      </w:r>
      <w:proofErr w:type="spellEnd"/>
      <w:proofErr w:type="gram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when receiving an </w:t>
      </w: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MIH_</w:t>
      </w:r>
      <w:r w:rsidR="00E91529">
        <w:rPr>
          <w:rFonts w:ascii="Times New Roman" w:hAnsi="Times New Roman" w:cs="Times New Roman"/>
          <w:sz w:val="20"/>
          <w:szCs w:val="20"/>
          <w:lang w:eastAsia="ja-JP"/>
        </w:rPr>
        <w:t>MN</w:t>
      </w:r>
      <w:r>
        <w:rPr>
          <w:rFonts w:ascii="Times New Roman" w:hAnsi="Times New Roman" w:cs="Times New Roman"/>
          <w:sz w:val="20"/>
          <w:szCs w:val="20"/>
          <w:lang w:eastAsia="ja-JP"/>
        </w:rPr>
        <w:t>_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Group_Manipulate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request message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from a remote MIHF.</w:t>
      </w:r>
    </w:p>
    <w:p w:rsidR="005208F1" w:rsidRPr="009F10A5" w:rsidRDefault="005208F1" w:rsidP="005208F1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Effect on receipt</w:t>
      </w:r>
    </w:p>
    <w:p w:rsidR="00E91529" w:rsidRDefault="005208F1" w:rsidP="005208F1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Upon receipt of this primitive, an MIH user on a </w:t>
      </w: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PoS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may </w:t>
      </w:r>
      <w:r w:rsidR="00E91529">
        <w:rPr>
          <w:rFonts w:ascii="Times New Roman" w:hAnsi="Times New Roman" w:cs="Times New Roman"/>
          <w:sz w:val="20"/>
          <w:szCs w:val="20"/>
          <w:lang w:eastAsia="ja-JP"/>
        </w:rPr>
        <w:t xml:space="preserve">take the required actions in order to perform the action specified in </w:t>
      </w:r>
      <w:proofErr w:type="spellStart"/>
      <w:r w:rsidR="00E91529">
        <w:rPr>
          <w:rFonts w:ascii="Times New Roman" w:hAnsi="Times New Roman" w:cs="Times New Roman"/>
          <w:sz w:val="20"/>
          <w:szCs w:val="20"/>
          <w:lang w:eastAsia="ja-JP"/>
        </w:rPr>
        <w:t>GroupAction</w:t>
      </w:r>
      <w:proofErr w:type="spellEnd"/>
      <w:r w:rsidR="00E91529">
        <w:rPr>
          <w:rFonts w:ascii="Times New Roman" w:hAnsi="Times New Roman" w:cs="Times New Roman"/>
          <w:sz w:val="20"/>
          <w:szCs w:val="20"/>
          <w:lang w:eastAsia="ja-JP"/>
        </w:rPr>
        <w:t>.</w:t>
      </w:r>
    </w:p>
    <w:p w:rsidR="005208F1" w:rsidRPr="009F10A5" w:rsidRDefault="005208F1" w:rsidP="005208F1">
      <w:pPr>
        <w:pStyle w:val="Heading4"/>
        <w:numPr>
          <w:ilvl w:val="3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MIH_</w:t>
      </w:r>
      <w:r w:rsidR="00E91529">
        <w:rPr>
          <w:rFonts w:ascii="Times New Roman" w:hAnsi="Times New Roman" w:cs="Times New Roman"/>
          <w:sz w:val="20"/>
          <w:szCs w:val="20"/>
          <w:lang w:eastAsia="ja-JP"/>
        </w:rPr>
        <w:t>MN</w:t>
      </w:r>
      <w:r>
        <w:rPr>
          <w:rFonts w:ascii="Times New Roman" w:hAnsi="Times New Roman" w:cs="Times New Roman"/>
          <w:sz w:val="20"/>
          <w:szCs w:val="20"/>
          <w:lang w:eastAsia="ja-JP"/>
        </w:rPr>
        <w:t>_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Group_Manipulate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.response</w:t>
      </w:r>
      <w:proofErr w:type="spellEnd"/>
    </w:p>
    <w:p w:rsidR="005208F1" w:rsidRPr="009F10A5" w:rsidRDefault="005208F1" w:rsidP="005208F1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Function</w:t>
      </w:r>
    </w:p>
    <w:p w:rsidR="005208F1" w:rsidRPr="009F10A5" w:rsidRDefault="005208F1" w:rsidP="005208F1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This primitive is generated by an MIH User </w:t>
      </w:r>
      <w:r w:rsidRPr="009F10A5">
        <w:rPr>
          <w:rFonts w:ascii="Times New Roman" w:hAnsi="Times New Roman" w:cs="Times New Roman"/>
          <w:sz w:val="20"/>
          <w:szCs w:val="20"/>
        </w:rPr>
        <w:t xml:space="preserve">to 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a</w:t>
      </w:r>
      <w:r w:rsidRPr="009F10A5">
        <w:rPr>
          <w:rFonts w:ascii="Times New Roman" w:hAnsi="Times New Roman" w:cs="Times New Roman"/>
          <w:sz w:val="20"/>
          <w:szCs w:val="20"/>
        </w:rPr>
        <w:t xml:space="preserve">cknowledge 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result</w:t>
      </w:r>
      <w:r w:rsidRPr="009F10A5">
        <w:rPr>
          <w:rFonts w:ascii="Times New Roman" w:hAnsi="Times New Roman" w:cs="Times New Roman"/>
          <w:sz w:val="20"/>
          <w:szCs w:val="20"/>
        </w:rPr>
        <w:t xml:space="preserve"> of </w:t>
      </w:r>
      <w:proofErr w:type="gramStart"/>
      <w:r w:rsidRPr="009F10A5">
        <w:rPr>
          <w:rFonts w:ascii="Times New Roman" w:hAnsi="Times New Roman" w:cs="Times New Roman"/>
          <w:sz w:val="20"/>
          <w:szCs w:val="20"/>
        </w:rPr>
        <w:t>a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n</w:t>
      </w:r>
      <w:proofErr w:type="gramEnd"/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 </w:t>
      </w:r>
      <w:proofErr w:type="spellStart"/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MIH_</w:t>
      </w:r>
      <w:r w:rsidR="00E91529">
        <w:rPr>
          <w:rFonts w:ascii="Times New Roman" w:hAnsi="Times New Roman" w:cs="Times New Roman"/>
          <w:sz w:val="20"/>
          <w:szCs w:val="20"/>
          <w:lang w:eastAsia="ja-JP"/>
        </w:rPr>
        <w:t>MN</w:t>
      </w:r>
      <w:r>
        <w:rPr>
          <w:rFonts w:ascii="Times New Roman" w:hAnsi="Times New Roman" w:cs="Times New Roman"/>
          <w:sz w:val="20"/>
          <w:szCs w:val="20"/>
          <w:lang w:eastAsia="ja-JP"/>
        </w:rPr>
        <w:t>_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Group_Manipulate</w:t>
      </w:r>
      <w:proofErr w:type="spellEnd"/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 request </w:t>
      </w:r>
      <w:r w:rsidRPr="009F10A5">
        <w:rPr>
          <w:rFonts w:ascii="Times New Roman" w:hAnsi="Times New Roman" w:cs="Times New Roman"/>
          <w:sz w:val="20"/>
          <w:szCs w:val="20"/>
        </w:rPr>
        <w:t>from a</w:t>
      </w:r>
      <w:r w:rsidR="00E91529">
        <w:rPr>
          <w:rFonts w:ascii="Times New Roman" w:hAnsi="Times New Roman" w:cs="Times New Roman"/>
          <w:sz w:val="20"/>
          <w:szCs w:val="20"/>
        </w:rPr>
        <w:t>n MN.</w:t>
      </w:r>
    </w:p>
    <w:p w:rsidR="005208F1" w:rsidRPr="009F10A5" w:rsidRDefault="005208F1" w:rsidP="005208F1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Semantics of service primitive</w:t>
      </w:r>
    </w:p>
    <w:p w:rsidR="00E91529" w:rsidRDefault="00E91529" w:rsidP="005208F1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5208F1" w:rsidRPr="009F10A5" w:rsidRDefault="005208F1" w:rsidP="005208F1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MIH_</w:t>
      </w:r>
      <w:r w:rsidR="00E91529">
        <w:rPr>
          <w:rFonts w:ascii="Times New Roman" w:hAnsi="Times New Roman" w:cs="Times New Roman"/>
          <w:sz w:val="20"/>
          <w:szCs w:val="20"/>
          <w:lang w:eastAsia="ja-JP"/>
        </w:rPr>
        <w:t>MN</w:t>
      </w:r>
      <w:r>
        <w:rPr>
          <w:rFonts w:ascii="Times New Roman" w:hAnsi="Times New Roman" w:cs="Times New Roman"/>
          <w:sz w:val="20"/>
          <w:szCs w:val="20"/>
          <w:lang w:eastAsia="ja-JP"/>
        </w:rPr>
        <w:t>_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Group_Manipulate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.response</w:t>
      </w:r>
      <w:proofErr w:type="spellEnd"/>
      <w:r w:rsidRPr="009F10A5" w:rsidDel="00004142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(</w:t>
      </w:r>
    </w:p>
    <w:p w:rsidR="00E91529" w:rsidRPr="009F10A5" w:rsidRDefault="00E91529" w:rsidP="00E91529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DestinationIdentifier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,</w:t>
      </w:r>
    </w:p>
    <w:p w:rsidR="00E91529" w:rsidRPr="009F10A5" w:rsidRDefault="00E91529" w:rsidP="00E91529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GroupIdentifier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,</w:t>
      </w:r>
    </w:p>
    <w:p w:rsidR="00E91529" w:rsidRPr="009F10A5" w:rsidRDefault="00E91529" w:rsidP="00E91529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MulticastAddress</w:t>
      </w:r>
      <w:proofErr w:type="spellEnd"/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,</w:t>
      </w:r>
    </w:p>
    <w:p w:rsidR="00E91529" w:rsidRPr="009F10A5" w:rsidRDefault="00E91529" w:rsidP="00E91529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GKBRange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,</w:t>
      </w:r>
      <w:bookmarkStart w:id="0" w:name="_GoBack"/>
      <w:bookmarkEnd w:id="0"/>
    </w:p>
    <w:p w:rsidR="00E91529" w:rsidRPr="009F10A5" w:rsidRDefault="00E91529" w:rsidP="00E91529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VerifyGroupKey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,</w:t>
      </w:r>
    </w:p>
    <w:p w:rsidR="00E91529" w:rsidRPr="009F10A5" w:rsidRDefault="00E91529" w:rsidP="00E91529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AuxData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,</w:t>
      </w:r>
    </w:p>
    <w:p w:rsidR="00E91529" w:rsidRPr="009F10A5" w:rsidRDefault="00E91529" w:rsidP="00E91529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CompleteSubtree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,</w:t>
      </w:r>
    </w:p>
    <w:p w:rsidR="00E91529" w:rsidRDefault="00E91529" w:rsidP="00E91529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GroupKeyData</w:t>
      </w:r>
      <w:proofErr w:type="spellEnd"/>
    </w:p>
    <w:p w:rsidR="00E91529" w:rsidRDefault="00E91529" w:rsidP="00E91529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eastAsia="ja-JP"/>
        </w:rPr>
        <w:t>GroupStatus</w:t>
      </w:r>
      <w:proofErr w:type="spellEnd"/>
    </w:p>
    <w:p w:rsidR="00E91529" w:rsidRPr="009F10A5" w:rsidRDefault="00E91529" w:rsidP="00E91529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>)</w:t>
      </w:r>
    </w:p>
    <w:p w:rsidR="00E91529" w:rsidRPr="009F10A5" w:rsidRDefault="00E91529" w:rsidP="00E91529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tbl>
      <w:tblPr>
        <w:tblW w:w="965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32"/>
        <w:gridCol w:w="4629"/>
        <w:gridCol w:w="1993"/>
      </w:tblGrid>
      <w:tr w:rsidR="00E91529" w:rsidRPr="009F10A5" w:rsidTr="00E91529">
        <w:trPr>
          <w:trHeight w:val="584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1529" w:rsidRPr="009F10A5" w:rsidRDefault="00E91529" w:rsidP="00E915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lastRenderedPageBreak/>
              <w:t>Name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1529" w:rsidRPr="009F10A5" w:rsidRDefault="00E91529" w:rsidP="00E915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Data Type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1529" w:rsidRPr="009F10A5" w:rsidRDefault="00E91529" w:rsidP="00E915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Description</w:t>
            </w:r>
          </w:p>
        </w:tc>
      </w:tr>
      <w:tr w:rsidR="00E91529" w:rsidRPr="009F10A5" w:rsidTr="00E91529">
        <w:trPr>
          <w:trHeight w:val="584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1529" w:rsidRPr="009F10A5" w:rsidRDefault="00E91529" w:rsidP="00E915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DestinationIdentifier</w:t>
            </w:r>
            <w:proofErr w:type="spellEnd"/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1529" w:rsidRPr="009F10A5" w:rsidRDefault="00E91529" w:rsidP="00E915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MIHF_ID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1529" w:rsidRPr="009F10A5" w:rsidRDefault="00E91529" w:rsidP="009760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Specifies </w:t>
            </w:r>
            <w:r w:rsidR="009760DE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the MIHF ID of the destination of the primitive</w:t>
            </w:r>
          </w:p>
        </w:tc>
      </w:tr>
      <w:tr w:rsidR="00E91529" w:rsidRPr="009F10A5" w:rsidTr="00E91529">
        <w:trPr>
          <w:trHeight w:val="584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1529" w:rsidRPr="009F10A5" w:rsidRDefault="00E91529" w:rsidP="00E915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GroupIdentifier</w:t>
            </w:r>
            <w:proofErr w:type="spellEnd"/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1529" w:rsidRPr="009F10A5" w:rsidRDefault="00E91529" w:rsidP="00E91529">
            <w:pPr>
              <w:spacing w:line="240" w:lineRule="auto"/>
              <w:ind w:firstLineChars="50" w:firstLine="100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MIHF_ID,</w:t>
            </w:r>
          </w:p>
          <w:p w:rsidR="00E91529" w:rsidRPr="009F10A5" w:rsidRDefault="00E91529" w:rsidP="00E91529">
            <w:pPr>
              <w:spacing w:line="240" w:lineRule="auto"/>
              <w:ind w:firstLineChars="50" w:firstLine="10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1529" w:rsidRPr="009F10A5" w:rsidRDefault="00E91529" w:rsidP="00E915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The target group identifier for the group operation.</w:t>
            </w:r>
          </w:p>
        </w:tc>
      </w:tr>
      <w:tr w:rsidR="00E91529" w:rsidRPr="009F10A5" w:rsidTr="00E91529">
        <w:trPr>
          <w:trHeight w:val="584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529" w:rsidRPr="009F10A5" w:rsidRDefault="00E91529" w:rsidP="00E915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MulticastAddress</w:t>
            </w:r>
            <w:proofErr w:type="spellEnd"/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529" w:rsidRPr="009F10A5" w:rsidRDefault="00E91529" w:rsidP="00E915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TRANSPORT_ADDR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1529" w:rsidRPr="009F10A5" w:rsidRDefault="00E91529" w:rsidP="00E915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(optional) Multicast address corresponding with the target group identifier.</w:t>
            </w:r>
          </w:p>
        </w:tc>
      </w:tr>
      <w:tr w:rsidR="009E709C" w:rsidRPr="009F10A5" w:rsidTr="00E91529">
        <w:trPr>
          <w:trHeight w:val="584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709C" w:rsidRPr="009F10A5" w:rsidRDefault="009E709C" w:rsidP="00E915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GKB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Range</w:t>
            </w:r>
            <w:proofErr w:type="spellEnd"/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709C" w:rsidRPr="009F10A5" w:rsidRDefault="009E709C" w:rsidP="00E915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GKB_RANGE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709C" w:rsidRPr="009F10A5" w:rsidRDefault="009E709C" w:rsidP="00E915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(optional) Valid range of </w:t>
            </w: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Command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</w:tc>
      </w:tr>
      <w:tr w:rsidR="009E709C" w:rsidRPr="009F10A5" w:rsidTr="00E91529">
        <w:trPr>
          <w:trHeight w:val="584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709C" w:rsidRPr="009F10A5" w:rsidRDefault="009E709C" w:rsidP="00E915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VerifyGroupKey</w:t>
            </w:r>
            <w:proofErr w:type="spellEnd"/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709C" w:rsidRPr="009F10A5" w:rsidRDefault="009E709C" w:rsidP="00E915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OCTET_STRING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709C" w:rsidRPr="009F10A5" w:rsidRDefault="009E709C" w:rsidP="00E915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(optional) 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Verification data for group key.</w:t>
            </w:r>
          </w:p>
        </w:tc>
      </w:tr>
      <w:tr w:rsidR="009E709C" w:rsidRPr="009F10A5" w:rsidTr="00E91529">
        <w:trPr>
          <w:trHeight w:val="584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709C" w:rsidRPr="009F10A5" w:rsidRDefault="009E709C" w:rsidP="00E915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AuxData</w:t>
            </w:r>
            <w:proofErr w:type="spellEnd"/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709C" w:rsidRPr="009F10A5" w:rsidRDefault="009E709C" w:rsidP="00E915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OCTET_STRING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709C" w:rsidRPr="009F10A5" w:rsidRDefault="009E709C" w:rsidP="00E915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(optional) Auxiliary data.</w:t>
            </w:r>
          </w:p>
        </w:tc>
      </w:tr>
      <w:tr w:rsidR="009E709C" w:rsidRPr="009F10A5" w:rsidTr="00E91529">
        <w:trPr>
          <w:trHeight w:val="584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709C" w:rsidRPr="009F10A5" w:rsidRDefault="009E709C" w:rsidP="00E915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CompleteSubtree</w:t>
            </w:r>
            <w:proofErr w:type="spellEnd"/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709C" w:rsidRPr="009F10A5" w:rsidRDefault="009E709C" w:rsidP="00E915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OCTET_STRING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709C" w:rsidRPr="009F10A5" w:rsidRDefault="009E709C" w:rsidP="00E915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(Optional) </w:t>
            </w:r>
            <w:r w:rsidRPr="009F10A5" w:rsidDel="00EF4CBB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Complete </w:t>
            </w:r>
            <w:proofErr w:type="spellStart"/>
            <w:r w:rsidRPr="009F10A5" w:rsidDel="00EF4CBB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Subtree</w:t>
            </w:r>
            <w:proofErr w:type="spellEnd"/>
            <w:r w:rsidRPr="009F10A5" w:rsidDel="00EF4CBB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data.</w:t>
            </w:r>
          </w:p>
        </w:tc>
      </w:tr>
      <w:tr w:rsidR="009E709C" w:rsidRPr="009F10A5" w:rsidTr="00E91529">
        <w:trPr>
          <w:trHeight w:val="584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709C" w:rsidRPr="009F10A5" w:rsidRDefault="009E709C" w:rsidP="00E915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 w:rsidDel="006D219A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GroupKeyData</w:t>
            </w:r>
            <w:proofErr w:type="spellEnd"/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709C" w:rsidRPr="009F10A5" w:rsidRDefault="009E709C" w:rsidP="00E915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 w:rsidDel="006D219A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ENCR_BLOCK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709C" w:rsidRPr="009F10A5" w:rsidRDefault="009E709C" w:rsidP="00E915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(Optional )</w:t>
            </w:r>
            <w:r w:rsidRPr="009F10A5" w:rsidDel="006D219A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Encrypted group key.</w:t>
            </w:r>
          </w:p>
        </w:tc>
      </w:tr>
      <w:tr w:rsidR="009E709C" w:rsidRPr="009F10A5" w:rsidTr="00E91529">
        <w:trPr>
          <w:trHeight w:val="584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709C" w:rsidRPr="009F10A5" w:rsidDel="006D219A" w:rsidRDefault="009E709C" w:rsidP="00E915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Group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Status</w:t>
            </w:r>
            <w:proofErr w:type="spellEnd"/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709C" w:rsidRPr="009F10A5" w:rsidDel="006D219A" w:rsidRDefault="009E709C" w:rsidP="00E915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GROUP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_STATUS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709C" w:rsidRPr="009F10A5" w:rsidDel="006D219A" w:rsidRDefault="009E709C" w:rsidP="00E915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Status of the group</w:t>
            </w: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operation</w:t>
            </w:r>
          </w:p>
        </w:tc>
      </w:tr>
    </w:tbl>
    <w:p w:rsidR="005208F1" w:rsidRDefault="005208F1" w:rsidP="005208F1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9E709C" w:rsidRPr="009F10A5" w:rsidRDefault="009E709C" w:rsidP="009E709C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When generated</w:t>
      </w:r>
    </w:p>
    <w:p w:rsidR="009E709C" w:rsidRPr="009F10A5" w:rsidRDefault="009E709C" w:rsidP="009E70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An MIH User </w:t>
      </w:r>
      <w:r>
        <w:rPr>
          <w:rFonts w:ascii="Times New Roman" w:hAnsi="Times New Roman" w:cs="Times New Roman"/>
          <w:sz w:val="20"/>
          <w:szCs w:val="20"/>
          <w:lang w:eastAsia="ja-JP"/>
        </w:rPr>
        <w:t xml:space="preserve">at the </w:t>
      </w:r>
      <w:proofErr w:type="spellStart"/>
      <w:r>
        <w:rPr>
          <w:rFonts w:ascii="Times New Roman" w:hAnsi="Times New Roman" w:cs="Times New Roman"/>
          <w:sz w:val="20"/>
          <w:szCs w:val="20"/>
          <w:lang w:eastAsia="ja-JP"/>
        </w:rPr>
        <w:t>PoS</w:t>
      </w:r>
      <w:proofErr w:type="spellEnd"/>
      <w:r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generates this primitive a</w:t>
      </w:r>
      <w:r w:rsidRPr="009F10A5">
        <w:rPr>
          <w:rFonts w:ascii="Times New Roman" w:hAnsi="Times New Roman" w:cs="Times New Roman"/>
          <w:sz w:val="20"/>
          <w:szCs w:val="20"/>
        </w:rPr>
        <w:t xml:space="preserve">fter 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receipt and processing of </w:t>
      </w:r>
      <w:proofErr w:type="spellStart"/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MIH_</w:t>
      </w:r>
      <w:r>
        <w:rPr>
          <w:rFonts w:ascii="Times New Roman" w:hAnsi="Times New Roman" w:cs="Times New Roman"/>
          <w:sz w:val="20"/>
          <w:szCs w:val="20"/>
          <w:lang w:eastAsia="ja-JP"/>
        </w:rPr>
        <w:t>MN_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Group_Manipulate</w:t>
      </w:r>
      <w:proofErr w:type="spellEnd"/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 request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.</w:t>
      </w:r>
      <w:r>
        <w:rPr>
          <w:rFonts w:ascii="Times New Roman" w:hAnsi="Times New Roman" w:cs="Times New Roman"/>
          <w:sz w:val="20"/>
          <w:szCs w:val="20"/>
          <w:lang w:eastAsia="ja-JP"/>
        </w:rPr>
        <w:t xml:space="preserve"> This primitive returns the status of the action asked in the request. Optionally, it may respond with the security mechanisms required by the group.</w:t>
      </w:r>
    </w:p>
    <w:p w:rsidR="009E709C" w:rsidRPr="009F10A5" w:rsidRDefault="009E709C" w:rsidP="009E709C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Effect on receipt</w:t>
      </w:r>
    </w:p>
    <w:p w:rsidR="009E709C" w:rsidRPr="009F10A5" w:rsidRDefault="009E709C" w:rsidP="009E709C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MIH_</w:t>
      </w:r>
      <w:r>
        <w:rPr>
          <w:rFonts w:ascii="Times New Roman" w:hAnsi="Times New Roman" w:cs="Times New Roman"/>
          <w:sz w:val="20"/>
          <w:szCs w:val="20"/>
          <w:lang w:eastAsia="ja-JP"/>
        </w:rPr>
        <w:t>MN_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Group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_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Manipulate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response message is sent back to the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 group manipulate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requester. </w:t>
      </w:r>
    </w:p>
    <w:p w:rsidR="009E709C" w:rsidRDefault="009E709C" w:rsidP="005208F1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9E709C" w:rsidRPr="009F10A5" w:rsidRDefault="009E709C" w:rsidP="005208F1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5208F1" w:rsidRPr="009F10A5" w:rsidRDefault="005208F1" w:rsidP="005208F1">
      <w:pPr>
        <w:pStyle w:val="Heading4"/>
        <w:numPr>
          <w:ilvl w:val="3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MIH_</w:t>
      </w:r>
      <w:r w:rsidR="009E709C">
        <w:rPr>
          <w:rFonts w:ascii="Times New Roman" w:hAnsi="Times New Roman" w:cs="Times New Roman"/>
          <w:sz w:val="20"/>
          <w:szCs w:val="20"/>
          <w:lang w:eastAsia="ja-JP"/>
        </w:rPr>
        <w:t>MN</w:t>
      </w:r>
      <w:r>
        <w:rPr>
          <w:rFonts w:ascii="Times New Roman" w:hAnsi="Times New Roman" w:cs="Times New Roman"/>
          <w:sz w:val="20"/>
          <w:szCs w:val="20"/>
          <w:lang w:eastAsia="ja-JP"/>
        </w:rPr>
        <w:t>_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Group_Manipulate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.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confirm</w:t>
      </w:r>
      <w:proofErr w:type="spellEnd"/>
    </w:p>
    <w:p w:rsidR="005208F1" w:rsidRPr="009F10A5" w:rsidRDefault="005208F1" w:rsidP="005208F1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Function</w:t>
      </w:r>
    </w:p>
    <w:p w:rsidR="005208F1" w:rsidRPr="009F10A5" w:rsidRDefault="005208F1" w:rsidP="005208F1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lastRenderedPageBreak/>
        <w:t>This primitive is generated by a</w:t>
      </w:r>
      <w:r w:rsidR="009E709C">
        <w:rPr>
          <w:rFonts w:ascii="Times New Roman" w:hAnsi="Times New Roman" w:cs="Times New Roman"/>
          <w:sz w:val="20"/>
          <w:szCs w:val="20"/>
          <w:lang w:eastAsia="ja-JP"/>
        </w:rPr>
        <w:t>n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MIHF that receives </w:t>
      </w:r>
      <w:proofErr w:type="gram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an</w:t>
      </w:r>
      <w:proofErr w:type="gram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MIH_</w:t>
      </w:r>
      <w:r w:rsidR="009E709C">
        <w:rPr>
          <w:rFonts w:ascii="Times New Roman" w:hAnsi="Times New Roman" w:cs="Times New Roman"/>
          <w:sz w:val="20"/>
          <w:szCs w:val="20"/>
          <w:lang w:eastAsia="ja-JP"/>
        </w:rPr>
        <w:t>MN</w:t>
      </w:r>
      <w:r>
        <w:rPr>
          <w:rFonts w:ascii="Times New Roman" w:hAnsi="Times New Roman" w:cs="Times New Roman"/>
          <w:sz w:val="20"/>
          <w:szCs w:val="20"/>
          <w:lang w:eastAsia="ja-JP"/>
        </w:rPr>
        <w:t>_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Group_Manipulate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response to indicate the status of the 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group manipulation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.</w:t>
      </w:r>
    </w:p>
    <w:p w:rsidR="005208F1" w:rsidRPr="009F10A5" w:rsidRDefault="005208F1" w:rsidP="005208F1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Semantics of service primitive</w:t>
      </w:r>
    </w:p>
    <w:p w:rsidR="009E709C" w:rsidRDefault="009E709C" w:rsidP="005208F1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5208F1" w:rsidRPr="009F10A5" w:rsidRDefault="005208F1" w:rsidP="005208F1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MIH_</w:t>
      </w:r>
      <w:r w:rsidR="009E709C">
        <w:rPr>
          <w:rFonts w:ascii="Times New Roman" w:hAnsi="Times New Roman" w:cs="Times New Roman"/>
          <w:sz w:val="20"/>
          <w:szCs w:val="20"/>
          <w:lang w:eastAsia="ja-JP"/>
        </w:rPr>
        <w:t>MN</w:t>
      </w:r>
      <w:r>
        <w:rPr>
          <w:rFonts w:ascii="Times New Roman" w:hAnsi="Times New Roman" w:cs="Times New Roman"/>
          <w:sz w:val="20"/>
          <w:szCs w:val="20"/>
          <w:lang w:eastAsia="ja-JP"/>
        </w:rPr>
        <w:t>_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Group_Manipulate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.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confirm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(</w:t>
      </w:r>
    </w:p>
    <w:p w:rsidR="005208F1" w:rsidRDefault="005208F1" w:rsidP="005208F1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Source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Identifier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,</w:t>
      </w:r>
    </w:p>
    <w:p w:rsidR="009E709C" w:rsidRPr="009F10A5" w:rsidRDefault="009E709C" w:rsidP="009E709C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GroupIdentifier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,</w:t>
      </w:r>
    </w:p>
    <w:p w:rsidR="009E709C" w:rsidRDefault="009E709C" w:rsidP="009E709C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eastAsia="ja-JP"/>
        </w:rPr>
        <w:t>GroupStatus</w:t>
      </w:r>
      <w:proofErr w:type="spellEnd"/>
    </w:p>
    <w:p w:rsidR="005208F1" w:rsidRDefault="005208F1" w:rsidP="005208F1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>)</w:t>
      </w:r>
    </w:p>
    <w:tbl>
      <w:tblPr>
        <w:tblW w:w="965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30"/>
        <w:gridCol w:w="4631"/>
        <w:gridCol w:w="1993"/>
      </w:tblGrid>
      <w:tr w:rsidR="009E709C" w:rsidRPr="009F10A5" w:rsidTr="009760DE">
        <w:trPr>
          <w:trHeight w:val="584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709C" w:rsidRPr="009F10A5" w:rsidRDefault="009E709C" w:rsidP="009E70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Name</w:t>
            </w:r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709C" w:rsidRPr="009F10A5" w:rsidRDefault="009E709C" w:rsidP="009E70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Data Type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709C" w:rsidRPr="009F10A5" w:rsidRDefault="009E709C" w:rsidP="009E70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Description</w:t>
            </w:r>
          </w:p>
        </w:tc>
      </w:tr>
      <w:tr w:rsidR="009E709C" w:rsidRPr="009F10A5" w:rsidTr="009760DE">
        <w:trPr>
          <w:trHeight w:val="584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709C" w:rsidRPr="009F10A5" w:rsidRDefault="009E709C" w:rsidP="009E70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SourceIdentifier</w:t>
            </w:r>
            <w:proofErr w:type="spellEnd"/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709C" w:rsidRPr="009F10A5" w:rsidRDefault="009E709C" w:rsidP="009E70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MIHF_ID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709C" w:rsidRPr="009F10A5" w:rsidRDefault="009760DE" w:rsidP="009760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Specifies </w:t>
            </w: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the MIHF ID of the remote MIHF</w:t>
            </w:r>
          </w:p>
        </w:tc>
      </w:tr>
      <w:tr w:rsidR="009E709C" w:rsidRPr="009F10A5" w:rsidTr="009760DE">
        <w:trPr>
          <w:trHeight w:val="584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709C" w:rsidRPr="009F10A5" w:rsidRDefault="009E709C" w:rsidP="009E70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GroupIdentifier</w:t>
            </w:r>
            <w:proofErr w:type="spellEnd"/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709C" w:rsidRPr="009F10A5" w:rsidRDefault="009E709C" w:rsidP="009E709C">
            <w:pPr>
              <w:spacing w:line="240" w:lineRule="auto"/>
              <w:ind w:firstLineChars="50" w:firstLine="100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MIHF_ID,</w:t>
            </w:r>
          </w:p>
          <w:p w:rsidR="009E709C" w:rsidRPr="009F10A5" w:rsidRDefault="009E709C" w:rsidP="009E709C">
            <w:pPr>
              <w:spacing w:line="240" w:lineRule="auto"/>
              <w:ind w:firstLineChars="50" w:firstLine="10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709C" w:rsidRPr="009F10A5" w:rsidRDefault="009E709C" w:rsidP="009E70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The target group identifier for the group operation.</w:t>
            </w:r>
          </w:p>
        </w:tc>
      </w:tr>
      <w:tr w:rsidR="009E709C" w:rsidRPr="009F10A5" w:rsidDel="006D219A" w:rsidTr="009760DE">
        <w:trPr>
          <w:trHeight w:val="584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709C" w:rsidRPr="009F10A5" w:rsidDel="006D219A" w:rsidRDefault="009E709C" w:rsidP="009E70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Group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Status</w:t>
            </w:r>
            <w:proofErr w:type="spellEnd"/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709C" w:rsidRPr="009F10A5" w:rsidDel="006D219A" w:rsidRDefault="009E709C" w:rsidP="009E70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GROUP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_STATUS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709C" w:rsidRPr="009F10A5" w:rsidDel="006D219A" w:rsidRDefault="009E709C" w:rsidP="009E70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Status of the group</w:t>
            </w: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operation</w:t>
            </w:r>
          </w:p>
        </w:tc>
      </w:tr>
    </w:tbl>
    <w:p w:rsidR="009E709C" w:rsidRDefault="009E709C" w:rsidP="005208F1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5208F1" w:rsidRPr="009F10A5" w:rsidRDefault="005208F1" w:rsidP="005208F1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When generated</w:t>
      </w:r>
    </w:p>
    <w:p w:rsidR="005208F1" w:rsidRPr="009F10A5" w:rsidRDefault="009E709C" w:rsidP="005208F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ja-JP"/>
        </w:rPr>
        <w:t xml:space="preserve">This primitive is sent to the MIH User after the MIHF receives </w:t>
      </w:r>
      <w:proofErr w:type="gramStart"/>
      <w:r>
        <w:rPr>
          <w:rFonts w:ascii="Times New Roman" w:hAnsi="Times New Roman" w:cs="Times New Roman"/>
          <w:sz w:val="20"/>
          <w:szCs w:val="20"/>
          <w:lang w:eastAsia="ja-JP"/>
        </w:rPr>
        <w:t>an</w:t>
      </w:r>
      <w:proofErr w:type="gramEnd"/>
      <w:r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eastAsia="ja-JP"/>
        </w:rPr>
        <w:t>MIH_MN_Group_Manipulate</w:t>
      </w:r>
      <w:proofErr w:type="spellEnd"/>
      <w:r>
        <w:rPr>
          <w:rFonts w:ascii="Times New Roman" w:hAnsi="Times New Roman" w:cs="Times New Roman"/>
          <w:sz w:val="20"/>
          <w:szCs w:val="20"/>
          <w:lang w:eastAsia="ja-JP"/>
        </w:rPr>
        <w:t xml:space="preserve"> response message</w:t>
      </w:r>
      <w:r w:rsidR="005208F1" w:rsidRPr="009F10A5">
        <w:rPr>
          <w:rFonts w:ascii="Times New Roman" w:hAnsi="Times New Roman" w:cs="Times New Roman"/>
          <w:sz w:val="20"/>
          <w:szCs w:val="20"/>
          <w:lang w:eastAsia="ja-JP"/>
        </w:rPr>
        <w:t>.</w:t>
      </w:r>
    </w:p>
    <w:p w:rsidR="005208F1" w:rsidRPr="009F10A5" w:rsidRDefault="005208F1" w:rsidP="005208F1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Effect on receipt</w:t>
      </w:r>
    </w:p>
    <w:p w:rsidR="005208F1" w:rsidRPr="009F10A5" w:rsidRDefault="009E709C" w:rsidP="005208F1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sz w:val="20"/>
          <w:szCs w:val="20"/>
          <w:lang w:eastAsia="ja-JP"/>
        </w:rPr>
        <w:t>The status of the group operation is noted.</w:t>
      </w:r>
    </w:p>
    <w:p w:rsidR="005208F1" w:rsidRDefault="005208F1" w:rsidP="009760DE">
      <w:pPr>
        <w:pStyle w:val="Heading3"/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126A31" w:rsidRPr="009F10A5" w:rsidRDefault="00126A31" w:rsidP="0053185D">
      <w:pPr>
        <w:pStyle w:val="Heading3"/>
        <w:numPr>
          <w:ilvl w:val="2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MIH_</w:t>
      </w:r>
      <w:r w:rsidR="005208F1">
        <w:rPr>
          <w:rFonts w:ascii="Times New Roman" w:hAnsi="Times New Roman" w:cs="Times New Roman"/>
          <w:sz w:val="20"/>
          <w:szCs w:val="20"/>
          <w:lang w:eastAsia="ja-JP"/>
        </w:rPr>
        <w:t>Net_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Group_Manipulate</w:t>
      </w:r>
      <w:proofErr w:type="spellEnd"/>
    </w:p>
    <w:p w:rsidR="000D083E" w:rsidRPr="009F10A5" w:rsidRDefault="000D083E" w:rsidP="0053185D">
      <w:pPr>
        <w:pStyle w:val="Heading4"/>
        <w:numPr>
          <w:ilvl w:val="3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MIH_</w:t>
      </w:r>
      <w:r w:rsidR="00FE4898">
        <w:rPr>
          <w:rFonts w:ascii="Times New Roman" w:hAnsi="Times New Roman" w:cs="Times New Roman"/>
          <w:sz w:val="20"/>
          <w:szCs w:val="20"/>
          <w:lang w:eastAsia="ja-JP"/>
        </w:rPr>
        <w:t>Net_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Group_Manipulate.request</w:t>
      </w:r>
      <w:proofErr w:type="spellEnd"/>
    </w:p>
    <w:p w:rsidR="000D083E" w:rsidRPr="009F10A5" w:rsidRDefault="000D083E" w:rsidP="0053185D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Function</w:t>
      </w:r>
    </w:p>
    <w:p w:rsidR="000D083E" w:rsidRPr="009F10A5" w:rsidRDefault="000D083E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This primitive is generated by a </w:t>
      </w: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PoS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to manipulate group membership of one or more MN(s) or other </w:t>
      </w:r>
      <w:proofErr w:type="spellStart"/>
      <w:proofErr w:type="gram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PoS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(</w:t>
      </w:r>
      <w:proofErr w:type="spellStart"/>
      <w:proofErr w:type="gram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es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).</w:t>
      </w:r>
    </w:p>
    <w:p w:rsidR="000D083E" w:rsidRPr="009F10A5" w:rsidRDefault="000D083E" w:rsidP="0053185D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Semantics of service primitive</w:t>
      </w:r>
    </w:p>
    <w:p w:rsidR="000D083E" w:rsidRPr="009F10A5" w:rsidRDefault="000D083E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MIH_</w:t>
      </w:r>
      <w:r w:rsidR="00FE4898">
        <w:rPr>
          <w:rFonts w:ascii="Times New Roman" w:hAnsi="Times New Roman" w:cs="Times New Roman"/>
          <w:sz w:val="20"/>
          <w:szCs w:val="20"/>
          <w:lang w:eastAsia="ja-JP"/>
        </w:rPr>
        <w:t>Net_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Group_Manipulate.request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(</w:t>
      </w:r>
    </w:p>
    <w:p w:rsidR="00B64139" w:rsidRPr="009F10A5" w:rsidRDefault="000D083E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DestinationIdentifier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,</w:t>
      </w:r>
    </w:p>
    <w:p w:rsidR="00336203" w:rsidRPr="009F10A5" w:rsidRDefault="00ED4033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ResponseFlag</w:t>
      </w:r>
      <w:proofErr w:type="spellEnd"/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,</w:t>
      </w:r>
    </w:p>
    <w:p w:rsidR="00BD58AD" w:rsidRPr="009F10A5" w:rsidRDefault="00BD58AD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GroupKeyUpdateFlag</w:t>
      </w:r>
      <w:proofErr w:type="spellEnd"/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,</w:t>
      </w:r>
    </w:p>
    <w:p w:rsidR="000D083E" w:rsidRPr="009F10A5" w:rsidRDefault="000D083E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GroupIdentifier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,</w:t>
      </w:r>
    </w:p>
    <w:p w:rsidR="00ED4033" w:rsidRPr="009F10A5" w:rsidRDefault="00ED4033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MulticastAddress</w:t>
      </w:r>
      <w:proofErr w:type="spellEnd"/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,</w:t>
      </w:r>
    </w:p>
    <w:p w:rsidR="008802B9" w:rsidRPr="009F10A5" w:rsidRDefault="008802B9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lastRenderedPageBreak/>
        <w:t>GKBRange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,</w:t>
      </w:r>
    </w:p>
    <w:p w:rsidR="000D083E" w:rsidRPr="009F10A5" w:rsidRDefault="000D083E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VerifyGroupKey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,</w:t>
      </w:r>
    </w:p>
    <w:p w:rsidR="000D083E" w:rsidRPr="009F10A5" w:rsidRDefault="000D083E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AuxData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,</w:t>
      </w:r>
    </w:p>
    <w:p w:rsidR="000D083E" w:rsidRPr="009F10A5" w:rsidRDefault="000D083E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CompleteSubtree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,</w:t>
      </w:r>
    </w:p>
    <w:p w:rsidR="0063258E" w:rsidRPr="009F10A5" w:rsidRDefault="000D083E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GroupKeyData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)</w:t>
      </w:r>
    </w:p>
    <w:p w:rsidR="000D083E" w:rsidRPr="009F10A5" w:rsidRDefault="000D083E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tbl>
      <w:tblPr>
        <w:tblW w:w="965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43"/>
        <w:gridCol w:w="4656"/>
        <w:gridCol w:w="1955"/>
      </w:tblGrid>
      <w:tr w:rsidR="000D083E" w:rsidRPr="009F10A5" w:rsidTr="00097478">
        <w:trPr>
          <w:trHeight w:val="584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59B" w:rsidRPr="009F10A5" w:rsidRDefault="000D083E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Name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59B" w:rsidRPr="009F10A5" w:rsidRDefault="000D083E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Data Type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59B" w:rsidRPr="009F10A5" w:rsidRDefault="000D083E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Description</w:t>
            </w:r>
          </w:p>
        </w:tc>
      </w:tr>
      <w:tr w:rsidR="000D083E" w:rsidRPr="009F10A5" w:rsidTr="00097478">
        <w:trPr>
          <w:trHeight w:val="584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59B" w:rsidRPr="009F10A5" w:rsidRDefault="000D083E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DestinationIdentifier</w:t>
            </w:r>
            <w:proofErr w:type="spellEnd"/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59B" w:rsidRPr="009F10A5" w:rsidRDefault="000D083E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MIHF_ID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59B" w:rsidRPr="009F10A5" w:rsidRDefault="000D083E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Specifies group MIHF-ID of the remote MIHFs</w:t>
            </w:r>
            <w:r w:rsidR="009B3CA4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. </w:t>
            </w:r>
            <w:proofErr w:type="spellStart"/>
            <w:r w:rsidR="009B3CA4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DestinationIdentifier</w:t>
            </w:r>
            <w:proofErr w:type="spellEnd"/>
            <w:r w:rsidR="009B3CA4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may be different from </w:t>
            </w:r>
            <w:proofErr w:type="spellStart"/>
            <w:r w:rsidR="009B3CA4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GroupIdentifier</w:t>
            </w:r>
            <w:proofErr w:type="spellEnd"/>
            <w:r w:rsidR="009B3CA4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</w:tc>
      </w:tr>
      <w:tr w:rsidR="00097478" w:rsidRPr="009F10A5" w:rsidTr="00097478">
        <w:trPr>
          <w:trHeight w:val="584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7478" w:rsidRPr="009F10A5" w:rsidRDefault="00097478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ResponseFlag</w:t>
            </w:r>
            <w:proofErr w:type="spellEnd"/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7478" w:rsidRPr="009F10A5" w:rsidRDefault="00E457AE" w:rsidP="0053185D">
            <w:pPr>
              <w:spacing w:line="240" w:lineRule="auto"/>
              <w:ind w:firstLineChars="50" w:firstLine="10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RESPONSE_FLAG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7478" w:rsidRPr="009F10A5" w:rsidRDefault="00097478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Flag which represents 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whether</w:t>
            </w: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 response is needed or not</w:t>
            </w:r>
          </w:p>
        </w:tc>
      </w:tr>
      <w:tr w:rsidR="00A166B0" w:rsidRPr="009F10A5" w:rsidTr="00097478">
        <w:trPr>
          <w:trHeight w:val="584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66B0" w:rsidRPr="009F10A5" w:rsidRDefault="00A166B0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GroupKeyUpdateFlag</w:t>
            </w:r>
            <w:proofErr w:type="spellEnd"/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66B0" w:rsidRPr="009F10A5" w:rsidRDefault="00A166B0" w:rsidP="0053185D">
            <w:pPr>
              <w:spacing w:line="240" w:lineRule="auto"/>
              <w:ind w:firstLineChars="50" w:firstLine="10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OCTET_STRING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66B0" w:rsidRPr="009F10A5" w:rsidRDefault="00A166B0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Flag which represents whether a group key in </w:t>
            </w:r>
            <w:proofErr w:type="spellStart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GroupKeyData</w:t>
            </w:r>
            <w:proofErr w:type="spellEnd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 is updated or not.</w:t>
            </w:r>
          </w:p>
        </w:tc>
      </w:tr>
      <w:tr w:rsidR="00097478" w:rsidRPr="009F10A5" w:rsidTr="00097478">
        <w:trPr>
          <w:trHeight w:val="584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478" w:rsidRPr="009F10A5" w:rsidRDefault="00097478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GroupIdentifier</w:t>
            </w:r>
            <w:proofErr w:type="spellEnd"/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478" w:rsidRPr="009F10A5" w:rsidRDefault="00097478" w:rsidP="0053185D">
            <w:pPr>
              <w:spacing w:line="240" w:lineRule="auto"/>
              <w:ind w:firstLineChars="50" w:firstLine="100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MIHF_ID,</w:t>
            </w:r>
          </w:p>
          <w:p w:rsidR="00097478" w:rsidRPr="009F10A5" w:rsidRDefault="00097478" w:rsidP="0053185D">
            <w:pPr>
              <w:spacing w:line="240" w:lineRule="auto"/>
              <w:ind w:firstLineChars="50" w:firstLine="10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478" w:rsidRPr="009F10A5" w:rsidRDefault="00097478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The target group identifier for the group operation.</w:t>
            </w:r>
          </w:p>
        </w:tc>
      </w:tr>
      <w:tr w:rsidR="00097478" w:rsidRPr="009F10A5" w:rsidTr="00097478">
        <w:trPr>
          <w:trHeight w:val="584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7478" w:rsidRPr="009F10A5" w:rsidRDefault="00097478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MulticastAddress</w:t>
            </w:r>
            <w:proofErr w:type="spellEnd"/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7478" w:rsidRPr="009F10A5" w:rsidRDefault="00097478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TRANSPORT_ADDR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7478" w:rsidRPr="009F10A5" w:rsidRDefault="00097478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(optional) Multicast address corresponding with the target group identifier.</w:t>
            </w:r>
          </w:p>
        </w:tc>
      </w:tr>
      <w:tr w:rsidR="00097478" w:rsidRPr="009F10A5" w:rsidTr="00097478">
        <w:trPr>
          <w:trHeight w:val="584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7478" w:rsidRPr="009F10A5" w:rsidRDefault="00B11F4A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Command</w:t>
            </w:r>
            <w:r w:rsidR="00097478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Range</w:t>
            </w:r>
            <w:proofErr w:type="spellEnd"/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7478" w:rsidRPr="009F10A5" w:rsidRDefault="00B11F4A" w:rsidP="00B641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commentRangeStart w:id="1"/>
            <w:commentRangeStart w:id="2"/>
            <w:proofErr w:type="spellStart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Command</w:t>
            </w:r>
            <w:r w:rsidR="00097478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_Range</w:t>
            </w:r>
            <w:commentRangeEnd w:id="1"/>
            <w:proofErr w:type="spellEnd"/>
            <w:r w:rsidR="009E709C">
              <w:rPr>
                <w:rStyle w:val="CommentReference"/>
              </w:rPr>
              <w:commentReference w:id="1"/>
            </w:r>
            <w:commentRangeEnd w:id="2"/>
            <w:r w:rsidR="006D39B9">
              <w:rPr>
                <w:rStyle w:val="CommentReference"/>
              </w:rPr>
              <w:commentReference w:id="2"/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7478" w:rsidRPr="009F10A5" w:rsidRDefault="00B11F4A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(optional) Valid range of </w:t>
            </w: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Command</w:t>
            </w:r>
            <w:r w:rsidR="00097478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</w:tc>
      </w:tr>
      <w:tr w:rsidR="00097478" w:rsidRPr="009F10A5" w:rsidTr="00097478">
        <w:trPr>
          <w:trHeight w:val="584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7478" w:rsidRPr="009F10A5" w:rsidRDefault="00097478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VerifyGroupKey</w:t>
            </w:r>
            <w:proofErr w:type="spellEnd"/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7478" w:rsidRPr="009F10A5" w:rsidRDefault="00097478" w:rsidP="007A36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OCTET_STRING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7478" w:rsidRPr="009F10A5" w:rsidRDefault="00097478" w:rsidP="000974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(optional) 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Verification data for group key.</w:t>
            </w:r>
          </w:p>
        </w:tc>
      </w:tr>
      <w:tr w:rsidR="00097478" w:rsidRPr="009F10A5" w:rsidTr="00097478">
        <w:trPr>
          <w:trHeight w:val="584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7478" w:rsidRPr="009F10A5" w:rsidRDefault="00097478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AuxData</w:t>
            </w:r>
            <w:proofErr w:type="spellEnd"/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7478" w:rsidRPr="009F10A5" w:rsidRDefault="00097478" w:rsidP="000974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OCTET_STRING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7478" w:rsidRPr="009F10A5" w:rsidRDefault="00097478" w:rsidP="000974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(optional) Auxiliary data.</w:t>
            </w:r>
          </w:p>
        </w:tc>
      </w:tr>
      <w:tr w:rsidR="00097478" w:rsidRPr="009F10A5" w:rsidTr="00097478">
        <w:trPr>
          <w:trHeight w:val="584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478" w:rsidRPr="009F10A5" w:rsidRDefault="00097478" w:rsidP="000974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lastRenderedPageBreak/>
              <w:t>CompleteSubtree</w:t>
            </w:r>
            <w:proofErr w:type="spellEnd"/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478" w:rsidRPr="009F10A5" w:rsidRDefault="00097478" w:rsidP="000974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OCTET_STRING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478" w:rsidRPr="009F10A5" w:rsidRDefault="00097478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 w:rsidDel="00EF4CBB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Complete </w:t>
            </w:r>
            <w:proofErr w:type="spellStart"/>
            <w:r w:rsidRPr="009F10A5" w:rsidDel="00EF4CBB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Subtree</w:t>
            </w:r>
            <w:proofErr w:type="spellEnd"/>
            <w:r w:rsidRPr="009F10A5" w:rsidDel="00EF4CBB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data.</w:t>
            </w:r>
          </w:p>
        </w:tc>
      </w:tr>
      <w:tr w:rsidR="00097478" w:rsidRPr="009F10A5" w:rsidTr="00097478">
        <w:trPr>
          <w:trHeight w:val="584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478" w:rsidRPr="009F10A5" w:rsidRDefault="00097478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 w:rsidDel="006D219A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GroupKeyData</w:t>
            </w:r>
            <w:proofErr w:type="spellEnd"/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478" w:rsidRPr="009F10A5" w:rsidRDefault="00097478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 w:rsidDel="006D219A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ENCR_BLOCK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7478" w:rsidRPr="009F10A5" w:rsidRDefault="00097478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 w:rsidDel="006D219A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Encrypted group key.</w:t>
            </w:r>
          </w:p>
        </w:tc>
      </w:tr>
    </w:tbl>
    <w:p w:rsidR="000D083E" w:rsidRPr="009F10A5" w:rsidRDefault="000D083E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0D083E" w:rsidRPr="009F10A5" w:rsidRDefault="000D083E" w:rsidP="0053185D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When generated</w:t>
      </w:r>
    </w:p>
    <w:p w:rsidR="000D083E" w:rsidRPr="009F10A5" w:rsidRDefault="000D083E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>The MIH user generates this primitive to create, delete or modify a group.</w:t>
      </w:r>
    </w:p>
    <w:p w:rsidR="000D083E" w:rsidRPr="009F10A5" w:rsidRDefault="000D083E" w:rsidP="0053185D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Effect on receipt</w:t>
      </w:r>
    </w:p>
    <w:p w:rsidR="000D083E" w:rsidRPr="009F10A5" w:rsidRDefault="000D083E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Upon receipt of this primitive, MIHF on the </w:t>
      </w: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PoS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sends the corresponding </w:t>
      </w: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MIH_</w:t>
      </w:r>
      <w:r w:rsidR="00004142">
        <w:rPr>
          <w:rFonts w:ascii="Times New Roman" w:hAnsi="Times New Roman" w:cs="Times New Roman"/>
          <w:sz w:val="20"/>
          <w:szCs w:val="20"/>
          <w:lang w:eastAsia="ja-JP"/>
        </w:rPr>
        <w:t>Net_</w:t>
      </w:r>
      <w:r w:rsidR="002F36C7" w:rsidRPr="009F10A5">
        <w:rPr>
          <w:rFonts w:ascii="Times New Roman" w:hAnsi="Times New Roman" w:cs="Times New Roman"/>
          <w:sz w:val="20"/>
          <w:szCs w:val="20"/>
          <w:lang w:eastAsia="ja-JP"/>
        </w:rPr>
        <w:t>Group_Manipulate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r w:rsidR="00097478"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indication 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message</w:t>
      </w:r>
      <w:r w:rsidR="00097478"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 or </w:t>
      </w:r>
      <w:proofErr w:type="spellStart"/>
      <w:r w:rsidR="00097478"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MIH_</w:t>
      </w:r>
      <w:r w:rsidR="00004142">
        <w:rPr>
          <w:rFonts w:ascii="Times New Roman" w:hAnsi="Times New Roman" w:cs="Times New Roman"/>
          <w:sz w:val="20"/>
          <w:szCs w:val="20"/>
          <w:lang w:eastAsia="ja-JP"/>
        </w:rPr>
        <w:t>Net_</w:t>
      </w:r>
      <w:r w:rsidR="00097478"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Group_Manipulate</w:t>
      </w:r>
      <w:proofErr w:type="spellEnd"/>
      <w:r w:rsidR="00097478"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 request message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to the MN(s) or other </w:t>
      </w:r>
      <w:proofErr w:type="spellStart"/>
      <w:proofErr w:type="gram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PoS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(</w:t>
      </w:r>
      <w:proofErr w:type="spellStart"/>
      <w:proofErr w:type="gram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es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).</w:t>
      </w:r>
      <w:r w:rsidR="00097478"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 The </w:t>
      </w:r>
      <w:proofErr w:type="spellStart"/>
      <w:r w:rsidR="00097478"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ResponseFlag</w:t>
      </w:r>
      <w:proofErr w:type="spellEnd"/>
      <w:r w:rsidR="00097478"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 TLV indicates that which message shall be sent.</w:t>
      </w:r>
    </w:p>
    <w:p w:rsidR="009C4E05" w:rsidRPr="009F10A5" w:rsidRDefault="009C4E05" w:rsidP="0053185D">
      <w:pPr>
        <w:pStyle w:val="Heading4"/>
        <w:numPr>
          <w:ilvl w:val="3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MIH_</w:t>
      </w:r>
      <w:r w:rsidR="00FE4898">
        <w:rPr>
          <w:rFonts w:ascii="Times New Roman" w:hAnsi="Times New Roman" w:cs="Times New Roman"/>
          <w:sz w:val="20"/>
          <w:szCs w:val="20"/>
          <w:lang w:eastAsia="ja-JP"/>
        </w:rPr>
        <w:t>Net_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Group_Manipulate.indication</w:t>
      </w:r>
      <w:proofErr w:type="spellEnd"/>
    </w:p>
    <w:p w:rsidR="000D083E" w:rsidRPr="009F10A5" w:rsidRDefault="000D083E" w:rsidP="0053185D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Function</w:t>
      </w:r>
    </w:p>
    <w:p w:rsidR="00580FD9" w:rsidRPr="009F10A5" w:rsidRDefault="00580FD9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This primitive is used by an MIHF to notify an MIH User that a </w:t>
      </w: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MIH_</w:t>
      </w:r>
      <w:r w:rsidR="00004142">
        <w:rPr>
          <w:rFonts w:ascii="Times New Roman" w:hAnsi="Times New Roman" w:cs="Times New Roman"/>
          <w:sz w:val="20"/>
          <w:szCs w:val="20"/>
          <w:lang w:eastAsia="ja-JP"/>
        </w:rPr>
        <w:t>Net_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Group_Manipulate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indication message </w:t>
      </w:r>
      <w:r w:rsidR="002A1C9C">
        <w:rPr>
          <w:rFonts w:ascii="Times New Roman" w:hAnsi="Times New Roman" w:cs="Times New Roman"/>
          <w:sz w:val="20"/>
          <w:szCs w:val="20"/>
          <w:lang w:eastAsia="ja-JP"/>
        </w:rPr>
        <w:t xml:space="preserve">or </w:t>
      </w:r>
      <w:proofErr w:type="gramStart"/>
      <w:r w:rsidR="002A1C9C">
        <w:rPr>
          <w:rFonts w:ascii="Times New Roman" w:hAnsi="Times New Roman" w:cs="Times New Roman"/>
          <w:sz w:val="20"/>
          <w:szCs w:val="20"/>
          <w:lang w:eastAsia="ja-JP"/>
        </w:rPr>
        <w:t>an</w:t>
      </w:r>
      <w:proofErr w:type="gramEnd"/>
      <w:r w:rsidR="002A1C9C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proofErr w:type="spellStart"/>
      <w:r w:rsidR="002A1C9C" w:rsidRPr="009F10A5">
        <w:rPr>
          <w:rFonts w:ascii="Times New Roman" w:hAnsi="Times New Roman" w:cs="Times New Roman"/>
          <w:sz w:val="20"/>
          <w:szCs w:val="20"/>
          <w:lang w:eastAsia="ja-JP"/>
        </w:rPr>
        <w:t>MIH_</w:t>
      </w:r>
      <w:r w:rsidR="002A1C9C">
        <w:rPr>
          <w:rFonts w:ascii="Times New Roman" w:hAnsi="Times New Roman" w:cs="Times New Roman"/>
          <w:sz w:val="20"/>
          <w:szCs w:val="20"/>
          <w:lang w:eastAsia="ja-JP"/>
        </w:rPr>
        <w:t>Net_Group_Manipulate</w:t>
      </w:r>
      <w:proofErr w:type="spellEnd"/>
      <w:r w:rsidR="002A1C9C">
        <w:rPr>
          <w:rFonts w:ascii="Times New Roman" w:hAnsi="Times New Roman" w:cs="Times New Roman"/>
          <w:sz w:val="20"/>
          <w:szCs w:val="20"/>
          <w:lang w:eastAsia="ja-JP"/>
        </w:rPr>
        <w:t xml:space="preserve"> request message 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has been received.</w:t>
      </w:r>
    </w:p>
    <w:p w:rsidR="000D083E" w:rsidRPr="009F10A5" w:rsidRDefault="000D083E" w:rsidP="0053185D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Semantics of service primitive</w:t>
      </w:r>
    </w:p>
    <w:p w:rsidR="000D0750" w:rsidRPr="009F10A5" w:rsidRDefault="000D0750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MIH_</w:t>
      </w:r>
      <w:r w:rsidR="00FE4898">
        <w:rPr>
          <w:rFonts w:ascii="Times New Roman" w:hAnsi="Times New Roman" w:cs="Times New Roman"/>
          <w:sz w:val="20"/>
          <w:szCs w:val="20"/>
          <w:lang w:eastAsia="ja-JP"/>
        </w:rPr>
        <w:t>Net_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Group_</w:t>
      </w:r>
      <w:proofErr w:type="gram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Manipulate.indicat</w:t>
      </w:r>
      <w:r w:rsidR="003800D7" w:rsidRPr="009F10A5">
        <w:rPr>
          <w:rFonts w:ascii="Times New Roman" w:hAnsi="Times New Roman" w:cs="Times New Roman"/>
          <w:sz w:val="20"/>
          <w:szCs w:val="20"/>
          <w:lang w:eastAsia="ja-JP"/>
        </w:rPr>
        <w:t>ion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(</w:t>
      </w:r>
      <w:proofErr w:type="gramEnd"/>
    </w:p>
    <w:p w:rsidR="000D0750" w:rsidRPr="009F10A5" w:rsidRDefault="000D0750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SourceIdentifier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,</w:t>
      </w:r>
    </w:p>
    <w:p w:rsidR="00E51C03" w:rsidRPr="009F10A5" w:rsidRDefault="00E51C03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ResponseFlag</w:t>
      </w:r>
      <w:proofErr w:type="spellEnd"/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,</w:t>
      </w:r>
    </w:p>
    <w:p w:rsidR="00E51C03" w:rsidRPr="009F10A5" w:rsidRDefault="000D0750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GroupIdentifier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,</w:t>
      </w:r>
    </w:p>
    <w:p w:rsidR="000D0750" w:rsidRPr="009F10A5" w:rsidRDefault="000D0750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AuxData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,</w:t>
      </w:r>
    </w:p>
    <w:p w:rsidR="000447F5" w:rsidRPr="009F10A5" w:rsidRDefault="000447F5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GroupStatus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,</w:t>
      </w:r>
    </w:p>
    <w:p w:rsidR="000D083E" w:rsidRPr="009F10A5" w:rsidRDefault="000D0750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>)</w:t>
      </w:r>
    </w:p>
    <w:tbl>
      <w:tblPr>
        <w:tblW w:w="954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95"/>
        <w:gridCol w:w="2988"/>
        <w:gridCol w:w="3366"/>
      </w:tblGrid>
      <w:tr w:rsidR="000D0750" w:rsidRPr="009F10A5" w:rsidTr="009A768F">
        <w:trPr>
          <w:trHeight w:val="584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59B" w:rsidRPr="009F10A5" w:rsidRDefault="000D0750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Name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59B" w:rsidRPr="009F10A5" w:rsidRDefault="000D0750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Data Type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59B" w:rsidRPr="009F10A5" w:rsidRDefault="000D0750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Description</w:t>
            </w:r>
          </w:p>
        </w:tc>
      </w:tr>
      <w:tr w:rsidR="000D0750" w:rsidRPr="009F10A5" w:rsidTr="009A768F">
        <w:trPr>
          <w:trHeight w:val="584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59B" w:rsidRPr="009F10A5" w:rsidRDefault="000D0750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SourceIdentifier</w:t>
            </w:r>
            <w:proofErr w:type="spellEnd"/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59B" w:rsidRPr="009F10A5" w:rsidRDefault="000D0750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MIHF_ID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59B" w:rsidRPr="009F10A5" w:rsidRDefault="000D0750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Specifies MIHF-ID of the remote MIHF that issued </w:t>
            </w: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MIH_</w:t>
            </w:r>
            <w:r w:rsidR="00004142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Net_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Group_Manipulate.request</w:t>
            </w:r>
            <w:proofErr w:type="spellEnd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</w:tc>
      </w:tr>
      <w:tr w:rsidR="00E51C03" w:rsidRPr="009F10A5" w:rsidTr="009A768F">
        <w:trPr>
          <w:trHeight w:val="584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1C03" w:rsidRPr="009F10A5" w:rsidRDefault="00E51C03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ResponseFlag</w:t>
            </w:r>
            <w:proofErr w:type="spellEnd"/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1C03" w:rsidRPr="009F10A5" w:rsidRDefault="00E457AE" w:rsidP="0053185D">
            <w:pPr>
              <w:spacing w:line="240" w:lineRule="auto"/>
              <w:ind w:firstLineChars="50" w:firstLine="10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RESPONSE_FLAG</w:t>
            </w:r>
            <w:r w:rsidRPr="009F10A5" w:rsidDel="00E457AE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1C03" w:rsidRPr="009F10A5" w:rsidRDefault="00E51C03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Flag which represents 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whether</w:t>
            </w: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 response is needed or not</w:t>
            </w:r>
          </w:p>
        </w:tc>
      </w:tr>
      <w:tr w:rsidR="0073576C" w:rsidRPr="009F10A5" w:rsidTr="009A768F">
        <w:trPr>
          <w:trHeight w:val="584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576C" w:rsidRPr="009F10A5" w:rsidRDefault="0073576C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GroupIdentifier</w:t>
            </w:r>
            <w:proofErr w:type="spellEnd"/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576C" w:rsidRPr="009F10A5" w:rsidRDefault="0073576C" w:rsidP="0053185D">
            <w:pPr>
              <w:spacing w:line="240" w:lineRule="auto"/>
              <w:ind w:firstLineChars="50" w:firstLine="10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MIHF_ID,</w:t>
            </w:r>
          </w:p>
          <w:p w:rsidR="0073576C" w:rsidRPr="009F10A5" w:rsidRDefault="0073576C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576C" w:rsidRPr="009F10A5" w:rsidRDefault="0073576C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The target group identifier for the group operation</w:t>
            </w:r>
            <w:r w:rsidR="00347D90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.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3E3BFC" w:rsidRPr="009F10A5" w:rsidTr="009A768F">
        <w:trPr>
          <w:trHeight w:val="584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3BFC" w:rsidRPr="009F10A5" w:rsidRDefault="003E3BFC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MulticastAddress</w:t>
            </w:r>
            <w:proofErr w:type="spellEnd"/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3BFC" w:rsidRPr="009F10A5" w:rsidRDefault="00E51C03" w:rsidP="0053185D">
            <w:pPr>
              <w:spacing w:line="240" w:lineRule="auto"/>
              <w:ind w:firstLineChars="50" w:firstLine="10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TRANSPORT_ADDR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3BFC" w:rsidRPr="009F10A5" w:rsidRDefault="00E51C03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(optional) Multicast address corresponding with the target group</w:t>
            </w:r>
          </w:p>
        </w:tc>
      </w:tr>
      <w:tr w:rsidR="0073576C" w:rsidRPr="009F10A5" w:rsidTr="009A768F">
        <w:trPr>
          <w:trHeight w:val="584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58E" w:rsidRPr="009F10A5" w:rsidRDefault="0073576C" w:rsidP="0053185D">
            <w:pPr>
              <w:tabs>
                <w:tab w:val="left" w:pos="19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AuxData</w:t>
            </w:r>
            <w:proofErr w:type="spellEnd"/>
            <w:r w:rsidR="000447F5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ab/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576C" w:rsidRPr="009F10A5" w:rsidRDefault="0073576C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OCTET_STRING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576C" w:rsidRPr="009F10A5" w:rsidRDefault="0073576C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(optional) Auxiliary data.</w:t>
            </w:r>
          </w:p>
        </w:tc>
      </w:tr>
      <w:tr w:rsidR="000447F5" w:rsidRPr="009F10A5" w:rsidTr="00186A99">
        <w:trPr>
          <w:trHeight w:val="584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47F5" w:rsidRPr="009F10A5" w:rsidRDefault="000447F5" w:rsidP="0053185D">
            <w:pPr>
              <w:tabs>
                <w:tab w:val="left" w:pos="19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lastRenderedPageBreak/>
              <w:t>GroupStatus</w:t>
            </w:r>
            <w:proofErr w:type="spellEnd"/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47F5" w:rsidRPr="009F10A5" w:rsidRDefault="000447F5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GROUP_STATUS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47F5" w:rsidRPr="009F10A5" w:rsidRDefault="000447F5" w:rsidP="005318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Status of the group.</w:t>
            </w:r>
          </w:p>
        </w:tc>
      </w:tr>
    </w:tbl>
    <w:p w:rsidR="000D083E" w:rsidRPr="009F10A5" w:rsidRDefault="000D083E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0D083E" w:rsidRPr="009F10A5" w:rsidRDefault="000D083E" w:rsidP="0053185D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When generated</w:t>
      </w:r>
    </w:p>
    <w:p w:rsidR="000D083E" w:rsidRPr="009F10A5" w:rsidRDefault="009D3802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>T</w:t>
      </w:r>
      <w:r w:rsidR="000D083E"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his primitive is generated by an MIHF </w:t>
      </w:r>
      <w:r w:rsidR="00593125"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on a MN or </w:t>
      </w:r>
      <w:proofErr w:type="gramStart"/>
      <w:r w:rsidR="00593125"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a </w:t>
      </w:r>
      <w:proofErr w:type="spellStart"/>
      <w:r w:rsidR="000D083E" w:rsidRPr="009F10A5">
        <w:rPr>
          <w:rFonts w:ascii="Times New Roman" w:hAnsi="Times New Roman" w:cs="Times New Roman"/>
          <w:sz w:val="20"/>
          <w:szCs w:val="20"/>
          <w:lang w:eastAsia="ja-JP"/>
        </w:rPr>
        <w:t>PoS</w:t>
      </w:r>
      <w:proofErr w:type="spellEnd"/>
      <w:proofErr w:type="gramEnd"/>
      <w:r w:rsidR="000D083E"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when receiving an </w:t>
      </w:r>
      <w:proofErr w:type="spellStart"/>
      <w:r w:rsidR="000D083E" w:rsidRPr="009F10A5">
        <w:rPr>
          <w:rFonts w:ascii="Times New Roman" w:hAnsi="Times New Roman" w:cs="Times New Roman"/>
          <w:sz w:val="20"/>
          <w:szCs w:val="20"/>
          <w:lang w:eastAsia="ja-JP"/>
        </w:rPr>
        <w:t>MIH_</w:t>
      </w:r>
      <w:r w:rsidR="00004142">
        <w:rPr>
          <w:rFonts w:ascii="Times New Roman" w:hAnsi="Times New Roman" w:cs="Times New Roman"/>
          <w:sz w:val="20"/>
          <w:szCs w:val="20"/>
          <w:lang w:eastAsia="ja-JP"/>
        </w:rPr>
        <w:t>Net_</w:t>
      </w:r>
      <w:r w:rsidR="0020087E" w:rsidRPr="009F10A5">
        <w:rPr>
          <w:rFonts w:ascii="Times New Roman" w:hAnsi="Times New Roman" w:cs="Times New Roman"/>
          <w:sz w:val="20"/>
          <w:szCs w:val="20"/>
          <w:lang w:eastAsia="ja-JP"/>
        </w:rPr>
        <w:t>Group_Manipulate</w:t>
      </w:r>
      <w:proofErr w:type="spellEnd"/>
      <w:r w:rsidR="000D083E"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indication message</w:t>
      </w:r>
      <w:r w:rsidR="00ED4033"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 or an </w:t>
      </w:r>
      <w:proofErr w:type="spellStart"/>
      <w:r w:rsidR="00ED4033"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MIH_</w:t>
      </w:r>
      <w:r w:rsidR="00004142">
        <w:rPr>
          <w:rFonts w:ascii="Times New Roman" w:hAnsi="Times New Roman" w:cs="Times New Roman"/>
          <w:sz w:val="20"/>
          <w:szCs w:val="20"/>
          <w:lang w:eastAsia="ja-JP"/>
        </w:rPr>
        <w:t>Net_</w:t>
      </w:r>
      <w:r w:rsidR="00ED4033"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Group_Manipulate</w:t>
      </w:r>
      <w:proofErr w:type="spellEnd"/>
      <w:r w:rsidR="00ED4033"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 request message</w:t>
      </w:r>
      <w:r w:rsidR="000D083E"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from a remote MIHF.</w:t>
      </w:r>
    </w:p>
    <w:p w:rsidR="000D083E" w:rsidRPr="009F10A5" w:rsidRDefault="000D083E" w:rsidP="0053185D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Effect on receipt</w:t>
      </w:r>
    </w:p>
    <w:p w:rsidR="000D083E" w:rsidRPr="009F10A5" w:rsidRDefault="000D083E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Upon receipt of this primitive, an MIH user on a MN or </w:t>
      </w:r>
      <w:proofErr w:type="gram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a </w:t>
      </w: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PoS</w:t>
      </w:r>
      <w:proofErr w:type="spellEnd"/>
      <w:proofErr w:type="gram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may </w:t>
      </w:r>
      <w:r w:rsidR="0020087E" w:rsidRPr="009F10A5">
        <w:rPr>
          <w:rFonts w:ascii="Times New Roman" w:hAnsi="Times New Roman" w:cs="Times New Roman"/>
          <w:sz w:val="20"/>
          <w:szCs w:val="20"/>
          <w:lang w:eastAsia="ja-JP"/>
        </w:rPr>
        <w:t>join</w:t>
      </w:r>
      <w:r w:rsidR="008671C5"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or</w:t>
      </w:r>
      <w:r w:rsidR="0020087E"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leave a group specified in </w:t>
      </w:r>
      <w:proofErr w:type="spellStart"/>
      <w:r w:rsidR="0020087E" w:rsidRPr="009F10A5">
        <w:rPr>
          <w:rFonts w:ascii="Times New Roman" w:hAnsi="Times New Roman" w:cs="Times New Roman"/>
          <w:sz w:val="20"/>
          <w:szCs w:val="20"/>
          <w:lang w:eastAsia="ja-JP"/>
        </w:rPr>
        <w:t>GroupIdentifier</w:t>
      </w:r>
      <w:proofErr w:type="spellEnd"/>
      <w:r w:rsidR="0020087E"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parameter. </w:t>
      </w:r>
      <w:r w:rsidR="00BC5914"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When </w:t>
      </w:r>
      <w:r w:rsidR="008671C5" w:rsidRPr="009F10A5">
        <w:rPr>
          <w:rFonts w:ascii="Times New Roman" w:hAnsi="Times New Roman" w:cs="Times New Roman"/>
          <w:sz w:val="20"/>
          <w:szCs w:val="20"/>
          <w:lang w:eastAsia="ja-JP"/>
        </w:rPr>
        <w:t>the MIH User may also decrypt and install a</w:t>
      </w:r>
      <w:r w:rsidR="000447F5" w:rsidRPr="009F10A5">
        <w:rPr>
          <w:rFonts w:ascii="Times New Roman" w:hAnsi="Times New Roman" w:cs="Times New Roman"/>
          <w:sz w:val="20"/>
          <w:szCs w:val="20"/>
          <w:lang w:eastAsia="ja-JP"/>
        </w:rPr>
        <w:t>n</w:t>
      </w:r>
      <w:r w:rsidR="008671C5"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encrypted group key </w:t>
      </w:r>
      <w:r w:rsidR="00BC5914"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that is </w:t>
      </w:r>
      <w:r w:rsidR="008671C5"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associated with the </w:t>
      </w:r>
      <w:r w:rsidR="00BC5914"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specific </w:t>
      </w:r>
      <w:r w:rsidR="008671C5"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group and contained in the </w:t>
      </w:r>
      <w:proofErr w:type="spellStart"/>
      <w:r w:rsidR="008671C5" w:rsidRPr="009F10A5">
        <w:rPr>
          <w:rFonts w:ascii="Times New Roman" w:hAnsi="Times New Roman" w:cs="Times New Roman"/>
          <w:sz w:val="20"/>
          <w:szCs w:val="20"/>
          <w:lang w:eastAsia="ja-JP"/>
        </w:rPr>
        <w:t>GroupKeyData</w:t>
      </w:r>
      <w:proofErr w:type="spellEnd"/>
      <w:r w:rsidR="008671C5" w:rsidRPr="009F10A5">
        <w:rPr>
          <w:rFonts w:ascii="Times New Roman" w:hAnsi="Times New Roman" w:cs="Times New Roman"/>
          <w:sz w:val="20"/>
          <w:szCs w:val="20"/>
          <w:lang w:eastAsia="ja-JP"/>
        </w:rPr>
        <w:t>.</w:t>
      </w:r>
      <w:r w:rsidR="00103C6D"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The detailed procedure </w:t>
      </w:r>
      <w:r w:rsidR="00B815B2" w:rsidRPr="009F10A5">
        <w:rPr>
          <w:rFonts w:ascii="Times New Roman" w:hAnsi="Times New Roman" w:cs="Times New Roman"/>
          <w:sz w:val="20"/>
          <w:szCs w:val="20"/>
          <w:lang w:eastAsia="ja-JP"/>
        </w:rPr>
        <w:t>is described in 9.4.</w:t>
      </w:r>
    </w:p>
    <w:p w:rsidR="00ED4033" w:rsidRPr="009F10A5" w:rsidRDefault="00ED4033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9E5263" w:rsidRPr="009F10A5" w:rsidRDefault="009E5263" w:rsidP="009E5263">
      <w:pPr>
        <w:pStyle w:val="Heading4"/>
        <w:numPr>
          <w:ilvl w:val="3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MIH_</w:t>
      </w:r>
      <w:r w:rsidR="00FE4898">
        <w:rPr>
          <w:rFonts w:ascii="Times New Roman" w:hAnsi="Times New Roman" w:cs="Times New Roman"/>
          <w:sz w:val="20"/>
          <w:szCs w:val="20"/>
          <w:lang w:eastAsia="ja-JP"/>
        </w:rPr>
        <w:t>Net_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Group_Manipulate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.response</w:t>
      </w:r>
      <w:proofErr w:type="spellEnd"/>
    </w:p>
    <w:p w:rsidR="009E5263" w:rsidRPr="009F10A5" w:rsidRDefault="009E5263" w:rsidP="009E5263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Function</w:t>
      </w:r>
    </w:p>
    <w:p w:rsidR="009E5263" w:rsidRPr="009F10A5" w:rsidRDefault="009E5263" w:rsidP="009E5263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This primitive is generated by an MIH User </w:t>
      </w:r>
      <w:r w:rsidRPr="009F10A5">
        <w:rPr>
          <w:rFonts w:ascii="Times New Roman" w:hAnsi="Times New Roman" w:cs="Times New Roman"/>
          <w:sz w:val="20"/>
          <w:szCs w:val="20"/>
        </w:rPr>
        <w:t xml:space="preserve">to 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a</w:t>
      </w:r>
      <w:r w:rsidRPr="009F10A5">
        <w:rPr>
          <w:rFonts w:ascii="Times New Roman" w:hAnsi="Times New Roman" w:cs="Times New Roman"/>
          <w:sz w:val="20"/>
          <w:szCs w:val="20"/>
        </w:rPr>
        <w:t xml:space="preserve">cknowledge 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result</w:t>
      </w:r>
      <w:r w:rsidRPr="009F10A5">
        <w:rPr>
          <w:rFonts w:ascii="Times New Roman" w:hAnsi="Times New Roman" w:cs="Times New Roman"/>
          <w:sz w:val="20"/>
          <w:szCs w:val="20"/>
        </w:rPr>
        <w:t xml:space="preserve"> of </w:t>
      </w:r>
      <w:proofErr w:type="gramStart"/>
      <w:r w:rsidRPr="009F10A5">
        <w:rPr>
          <w:rFonts w:ascii="Times New Roman" w:hAnsi="Times New Roman" w:cs="Times New Roman"/>
          <w:sz w:val="20"/>
          <w:szCs w:val="20"/>
        </w:rPr>
        <w:t>a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n</w:t>
      </w:r>
      <w:proofErr w:type="gramEnd"/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 </w:t>
      </w:r>
      <w:proofErr w:type="spellStart"/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MIH_</w:t>
      </w:r>
      <w:r w:rsidR="00004142">
        <w:rPr>
          <w:rFonts w:ascii="Times New Roman" w:hAnsi="Times New Roman" w:cs="Times New Roman"/>
          <w:sz w:val="20"/>
          <w:szCs w:val="20"/>
          <w:lang w:eastAsia="ja-JP"/>
        </w:rPr>
        <w:t>Net_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Group_Manipulate</w:t>
      </w:r>
      <w:proofErr w:type="spellEnd"/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 request </w:t>
      </w:r>
      <w:r w:rsidRPr="009F10A5">
        <w:rPr>
          <w:rFonts w:ascii="Times New Roman" w:hAnsi="Times New Roman" w:cs="Times New Roman"/>
          <w:sz w:val="20"/>
          <w:szCs w:val="20"/>
        </w:rPr>
        <w:t xml:space="preserve">from a </w:t>
      </w:r>
      <w:proofErr w:type="spellStart"/>
      <w:r w:rsidRPr="009F10A5">
        <w:rPr>
          <w:rFonts w:ascii="Times New Roman" w:hAnsi="Times New Roman" w:cs="Times New Roman"/>
          <w:sz w:val="20"/>
          <w:szCs w:val="20"/>
        </w:rPr>
        <w:t>PoS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.</w:t>
      </w:r>
      <w:proofErr w:type="spellEnd"/>
    </w:p>
    <w:p w:rsidR="009E5263" w:rsidRPr="009F10A5" w:rsidRDefault="009E5263" w:rsidP="009E5263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Semantics of service primitive</w:t>
      </w:r>
    </w:p>
    <w:p w:rsidR="009E5263" w:rsidRPr="009F10A5" w:rsidRDefault="00004142" w:rsidP="009E5263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MIH_</w:t>
      </w:r>
      <w:r>
        <w:rPr>
          <w:rFonts w:ascii="Times New Roman" w:hAnsi="Times New Roman" w:cs="Times New Roman"/>
          <w:sz w:val="20"/>
          <w:szCs w:val="20"/>
          <w:lang w:eastAsia="ja-JP"/>
        </w:rPr>
        <w:t>Net_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Group_Manipulate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.response</w:t>
      </w:r>
      <w:proofErr w:type="spellEnd"/>
      <w:r w:rsidRPr="009F10A5" w:rsidDel="00004142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r w:rsidR="009E5263" w:rsidRPr="009F10A5">
        <w:rPr>
          <w:rFonts w:ascii="Times New Roman" w:hAnsi="Times New Roman" w:cs="Times New Roman"/>
          <w:sz w:val="20"/>
          <w:szCs w:val="20"/>
          <w:lang w:eastAsia="ja-JP"/>
        </w:rPr>
        <w:t>(</w:t>
      </w:r>
    </w:p>
    <w:p w:rsidR="009E5263" w:rsidRPr="009F10A5" w:rsidRDefault="009E5263" w:rsidP="009E5263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DestinationIdentifier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,</w:t>
      </w:r>
    </w:p>
    <w:p w:rsidR="00004142" w:rsidRDefault="00004142" w:rsidP="009E5263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eastAsia="ja-JP"/>
        </w:rPr>
        <w:t>GroupIdentifier</w:t>
      </w:r>
      <w:proofErr w:type="spellEnd"/>
      <w:r>
        <w:rPr>
          <w:rFonts w:ascii="Times New Roman" w:hAnsi="Times New Roman" w:cs="Times New Roman"/>
          <w:sz w:val="20"/>
          <w:szCs w:val="20"/>
          <w:lang w:eastAsia="ja-JP"/>
        </w:rPr>
        <w:t>,</w:t>
      </w:r>
    </w:p>
    <w:p w:rsidR="009E5263" w:rsidRPr="009F10A5" w:rsidRDefault="009E5263" w:rsidP="009E5263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GroupStatus</w:t>
      </w:r>
      <w:proofErr w:type="spellEnd"/>
    </w:p>
    <w:p w:rsidR="009E5263" w:rsidRPr="009F10A5" w:rsidRDefault="009E5263" w:rsidP="009E5263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>)</w:t>
      </w:r>
    </w:p>
    <w:tbl>
      <w:tblPr>
        <w:tblW w:w="95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7"/>
        <w:gridCol w:w="3322"/>
        <w:gridCol w:w="3391"/>
      </w:tblGrid>
      <w:tr w:rsidR="009E5263" w:rsidRPr="009F10A5" w:rsidTr="00DF7F9F">
        <w:trPr>
          <w:trHeight w:val="584"/>
        </w:trPr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263" w:rsidRPr="009F10A5" w:rsidRDefault="009E5263" w:rsidP="00F310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Name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263" w:rsidRPr="009F10A5" w:rsidRDefault="009E5263" w:rsidP="00F310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Data Type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263" w:rsidRPr="009F10A5" w:rsidRDefault="009E5263" w:rsidP="00F310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Description</w:t>
            </w:r>
          </w:p>
        </w:tc>
      </w:tr>
      <w:tr w:rsidR="009E5263" w:rsidRPr="009F10A5" w:rsidTr="00DF7F9F">
        <w:trPr>
          <w:trHeight w:val="584"/>
        </w:trPr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263" w:rsidRPr="009F10A5" w:rsidRDefault="009E5263" w:rsidP="00F310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DestinationIdentifier</w:t>
            </w:r>
            <w:proofErr w:type="spellEnd"/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263" w:rsidRPr="009F10A5" w:rsidRDefault="009E5263" w:rsidP="00F310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MIHF_ID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263" w:rsidRPr="009F10A5" w:rsidRDefault="009E5263" w:rsidP="00DD0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Specifies the </w:t>
            </w:r>
            <w:r w:rsidR="00DD0E3B"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r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equestor of the </w:t>
            </w:r>
            <w:r w:rsidR="00DD0E3B"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group manipulation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</w:tc>
      </w:tr>
      <w:tr w:rsidR="00B1338B" w:rsidRPr="009F10A5" w:rsidTr="00DF7F9F">
        <w:trPr>
          <w:trHeight w:val="584"/>
        </w:trPr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338B" w:rsidRPr="009F10A5" w:rsidRDefault="00B1338B" w:rsidP="00F310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GroupIdentifier</w:t>
            </w:r>
            <w:proofErr w:type="spellEnd"/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338B" w:rsidRPr="009F10A5" w:rsidRDefault="00B1338B" w:rsidP="00B1338B">
            <w:pPr>
              <w:spacing w:line="240" w:lineRule="auto"/>
              <w:ind w:firstLineChars="50" w:firstLine="10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MIHF_ID,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338B" w:rsidRPr="009F10A5" w:rsidRDefault="00B1338B" w:rsidP="00F310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The target group identifier for the group operation. </w:t>
            </w:r>
          </w:p>
        </w:tc>
      </w:tr>
      <w:tr w:rsidR="009E5263" w:rsidRPr="009F10A5" w:rsidTr="00DF7F9F">
        <w:trPr>
          <w:trHeight w:val="584"/>
        </w:trPr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5263" w:rsidRPr="009F10A5" w:rsidRDefault="009E5263" w:rsidP="00F310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Group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Status</w:t>
            </w:r>
            <w:proofErr w:type="spellEnd"/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5263" w:rsidRPr="009F10A5" w:rsidRDefault="009E5263" w:rsidP="00F310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GROUP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_STATUS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5263" w:rsidRPr="009F10A5" w:rsidRDefault="009E5263" w:rsidP="00F310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Status of the group</w:t>
            </w:r>
          </w:p>
        </w:tc>
      </w:tr>
    </w:tbl>
    <w:p w:rsidR="009E5263" w:rsidRPr="009F10A5" w:rsidRDefault="009E5263" w:rsidP="009E5263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9E5263" w:rsidRPr="009F10A5" w:rsidRDefault="009E5263" w:rsidP="009E5263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When generated</w:t>
      </w:r>
    </w:p>
    <w:p w:rsidR="009E5263" w:rsidRPr="009F10A5" w:rsidRDefault="009E5263" w:rsidP="009E526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>An MIH User generates this primitive a</w:t>
      </w:r>
      <w:r w:rsidRPr="009F10A5">
        <w:rPr>
          <w:rFonts w:ascii="Times New Roman" w:hAnsi="Times New Roman" w:cs="Times New Roman"/>
          <w:sz w:val="20"/>
          <w:szCs w:val="20"/>
        </w:rPr>
        <w:t xml:space="preserve">fter 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receipt and processing of </w:t>
      </w:r>
      <w:proofErr w:type="spellStart"/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MIH_</w:t>
      </w:r>
      <w:r w:rsidR="00004142">
        <w:rPr>
          <w:rFonts w:ascii="Times New Roman" w:hAnsi="Times New Roman" w:cs="Times New Roman"/>
          <w:sz w:val="20"/>
          <w:szCs w:val="20"/>
          <w:lang w:eastAsia="ja-JP"/>
        </w:rPr>
        <w:t>Net_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Group_Manipulate</w:t>
      </w:r>
      <w:proofErr w:type="spellEnd"/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 request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.</w:t>
      </w:r>
    </w:p>
    <w:p w:rsidR="009E5263" w:rsidRPr="009F10A5" w:rsidRDefault="009E5263" w:rsidP="009E5263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Effect on receipt</w:t>
      </w:r>
    </w:p>
    <w:p w:rsidR="009E5263" w:rsidRPr="009F10A5" w:rsidRDefault="009E5263" w:rsidP="009E5263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MIH_</w:t>
      </w:r>
      <w:r w:rsidR="00004142">
        <w:rPr>
          <w:rFonts w:ascii="Times New Roman" w:hAnsi="Times New Roman" w:cs="Times New Roman"/>
          <w:sz w:val="20"/>
          <w:szCs w:val="20"/>
          <w:lang w:eastAsia="ja-JP"/>
        </w:rPr>
        <w:t>Net_</w:t>
      </w:r>
      <w:r w:rsidR="00DD0E3B"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Group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_</w:t>
      </w:r>
      <w:r w:rsidR="00DD0E3B"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Manipulate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response message is sent back to the</w:t>
      </w:r>
      <w:r w:rsidR="00DD0E3B"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 group manipulate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requester. </w:t>
      </w:r>
    </w:p>
    <w:p w:rsidR="00ED4033" w:rsidRPr="009F10A5" w:rsidRDefault="00ED4033" w:rsidP="0053185D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DD0E3B" w:rsidRPr="009F10A5" w:rsidRDefault="00DD0E3B" w:rsidP="00DD0E3B">
      <w:pPr>
        <w:pStyle w:val="Heading4"/>
        <w:numPr>
          <w:ilvl w:val="3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MIH_</w:t>
      </w:r>
      <w:r w:rsidR="00004142">
        <w:rPr>
          <w:rFonts w:ascii="Times New Roman" w:hAnsi="Times New Roman" w:cs="Times New Roman"/>
          <w:sz w:val="20"/>
          <w:szCs w:val="20"/>
          <w:lang w:eastAsia="ja-JP"/>
        </w:rPr>
        <w:t>Net_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Group_Manipulate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.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confirm</w:t>
      </w:r>
      <w:proofErr w:type="spellEnd"/>
    </w:p>
    <w:p w:rsidR="00DD0E3B" w:rsidRPr="009F10A5" w:rsidRDefault="00DD0E3B" w:rsidP="00DD0E3B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Function</w:t>
      </w:r>
    </w:p>
    <w:p w:rsidR="00DD0E3B" w:rsidRPr="009F10A5" w:rsidRDefault="00DD0E3B" w:rsidP="00DD0E3B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lastRenderedPageBreak/>
        <w:t xml:space="preserve">This primitive is generated by a MIHF that receives </w:t>
      </w:r>
      <w:proofErr w:type="gram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an</w:t>
      </w:r>
      <w:proofErr w:type="gram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MIH_</w:t>
      </w:r>
      <w:r w:rsidR="00004142">
        <w:rPr>
          <w:rFonts w:ascii="Times New Roman" w:hAnsi="Times New Roman" w:cs="Times New Roman"/>
          <w:sz w:val="20"/>
          <w:szCs w:val="20"/>
          <w:lang w:eastAsia="ja-JP"/>
        </w:rPr>
        <w:t>Net_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Group_Manipulate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response to indicate the status of the 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group manipulation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.</w:t>
      </w:r>
    </w:p>
    <w:p w:rsidR="00DD0E3B" w:rsidRPr="009F10A5" w:rsidRDefault="00DD0E3B" w:rsidP="00DD0E3B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Semantics of service primitive</w:t>
      </w:r>
    </w:p>
    <w:p w:rsidR="00DD0E3B" w:rsidRPr="009F10A5" w:rsidRDefault="00DD0E3B" w:rsidP="00DD0E3B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MIH_</w:t>
      </w:r>
      <w:r w:rsidR="00004142">
        <w:rPr>
          <w:rFonts w:ascii="Times New Roman" w:hAnsi="Times New Roman" w:cs="Times New Roman"/>
          <w:sz w:val="20"/>
          <w:szCs w:val="20"/>
          <w:lang w:eastAsia="ja-JP"/>
        </w:rPr>
        <w:t>Net_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Group_Manipulate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.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confirm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(</w:t>
      </w:r>
    </w:p>
    <w:p w:rsidR="00DD0E3B" w:rsidRDefault="00DD0E3B" w:rsidP="00DD0E3B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Source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Identifier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>,</w:t>
      </w:r>
    </w:p>
    <w:p w:rsidR="00004142" w:rsidRPr="009F10A5" w:rsidRDefault="00004142" w:rsidP="00DD0E3B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eastAsia="ja-JP"/>
        </w:rPr>
        <w:t>GroupIdentifier</w:t>
      </w:r>
      <w:proofErr w:type="spellEnd"/>
      <w:r>
        <w:rPr>
          <w:rFonts w:ascii="Times New Roman" w:hAnsi="Times New Roman" w:cs="Times New Roman"/>
          <w:sz w:val="20"/>
          <w:szCs w:val="20"/>
          <w:lang w:eastAsia="ja-JP"/>
        </w:rPr>
        <w:t xml:space="preserve">, </w:t>
      </w:r>
    </w:p>
    <w:p w:rsidR="00DD0E3B" w:rsidRPr="009F10A5" w:rsidRDefault="00DD0E3B" w:rsidP="00DD0E3B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GroupStatus</w:t>
      </w:r>
      <w:proofErr w:type="spellEnd"/>
    </w:p>
    <w:p w:rsidR="00DD0E3B" w:rsidRPr="009F10A5" w:rsidRDefault="00DD0E3B" w:rsidP="00DD0E3B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>)</w:t>
      </w:r>
    </w:p>
    <w:tbl>
      <w:tblPr>
        <w:tblW w:w="95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7"/>
        <w:gridCol w:w="3322"/>
        <w:gridCol w:w="3391"/>
      </w:tblGrid>
      <w:tr w:rsidR="00DD0E3B" w:rsidRPr="009F10A5" w:rsidTr="00F31092">
        <w:trPr>
          <w:trHeight w:val="584"/>
        </w:trPr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E3B" w:rsidRPr="009F10A5" w:rsidRDefault="00DD0E3B" w:rsidP="00F310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Name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E3B" w:rsidRPr="009F10A5" w:rsidRDefault="00DD0E3B" w:rsidP="00F310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Data Type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E3B" w:rsidRPr="009F10A5" w:rsidRDefault="00DD0E3B" w:rsidP="00F310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Description</w:t>
            </w:r>
          </w:p>
        </w:tc>
      </w:tr>
      <w:tr w:rsidR="00DD0E3B" w:rsidRPr="009F10A5" w:rsidTr="00F31092">
        <w:trPr>
          <w:trHeight w:val="584"/>
        </w:trPr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E3B" w:rsidRPr="009F10A5" w:rsidRDefault="00DD0E3B" w:rsidP="00F310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Source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Identifier</w:t>
            </w:r>
            <w:proofErr w:type="spellEnd"/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E3B" w:rsidRPr="009F10A5" w:rsidRDefault="00DD0E3B" w:rsidP="00F310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MIHF_ID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E3B" w:rsidRPr="009F10A5" w:rsidRDefault="00DD0E3B" w:rsidP="00DD0E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Specifies the </w:t>
            </w: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responder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of the </w:t>
            </w: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group manipulation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</w:tc>
      </w:tr>
      <w:tr w:rsidR="00B1338B" w:rsidRPr="009F10A5" w:rsidTr="00F31092">
        <w:trPr>
          <w:trHeight w:val="584"/>
        </w:trPr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338B" w:rsidRPr="009F10A5" w:rsidRDefault="00B1338B" w:rsidP="00F310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GroupIdentifier</w:t>
            </w:r>
            <w:proofErr w:type="spellEnd"/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338B" w:rsidRPr="009F10A5" w:rsidRDefault="00B1338B" w:rsidP="00B1338B">
            <w:pPr>
              <w:spacing w:line="240" w:lineRule="auto"/>
              <w:ind w:firstLineChars="50" w:firstLine="10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MIHF_ID,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338B" w:rsidRPr="009F10A5" w:rsidRDefault="00B1338B" w:rsidP="00F310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The target group identifier for the group operation. </w:t>
            </w:r>
          </w:p>
        </w:tc>
      </w:tr>
      <w:tr w:rsidR="00DD0E3B" w:rsidRPr="009F10A5" w:rsidTr="00F31092">
        <w:trPr>
          <w:trHeight w:val="584"/>
        </w:trPr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0E3B" w:rsidRPr="009F10A5" w:rsidRDefault="00DD0E3B" w:rsidP="00F310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Group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Status</w:t>
            </w:r>
            <w:proofErr w:type="spellEnd"/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0E3B" w:rsidRPr="009F10A5" w:rsidRDefault="00DD0E3B" w:rsidP="00F310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GROUP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_STATUS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0E3B" w:rsidRPr="009F10A5" w:rsidRDefault="00DD0E3B" w:rsidP="00F310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Status of the group</w:t>
            </w:r>
          </w:p>
        </w:tc>
      </w:tr>
    </w:tbl>
    <w:p w:rsidR="00DD0E3B" w:rsidRPr="009F10A5" w:rsidRDefault="00DD0E3B" w:rsidP="00DD0E3B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DD0E3B" w:rsidRPr="009F10A5" w:rsidRDefault="00DD0E3B" w:rsidP="00DD0E3B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When generated</w:t>
      </w:r>
    </w:p>
    <w:p w:rsidR="00DD0E3B" w:rsidRPr="009F10A5" w:rsidRDefault="00DD0E3B" w:rsidP="00DD0E3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>An MIH User generates this primitive a</w:t>
      </w:r>
      <w:r w:rsidRPr="009F10A5">
        <w:rPr>
          <w:rFonts w:ascii="Times New Roman" w:hAnsi="Times New Roman" w:cs="Times New Roman"/>
          <w:sz w:val="20"/>
          <w:szCs w:val="20"/>
        </w:rPr>
        <w:t xml:space="preserve">fter 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receipt and processing of </w:t>
      </w:r>
      <w:proofErr w:type="spellStart"/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MIH</w:t>
      </w:r>
      <w:r w:rsidR="00004142">
        <w:rPr>
          <w:rFonts w:ascii="Times New Roman" w:hAnsi="Times New Roman" w:cs="Times New Roman"/>
          <w:sz w:val="20"/>
          <w:szCs w:val="20"/>
          <w:lang w:eastAsia="ja-JP"/>
        </w:rPr>
        <w:t>_Net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_Group_Manipulate</w:t>
      </w:r>
      <w:proofErr w:type="spellEnd"/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 request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.</w:t>
      </w:r>
    </w:p>
    <w:p w:rsidR="00DD0E3B" w:rsidRPr="009F10A5" w:rsidRDefault="00DD0E3B" w:rsidP="00DD0E3B">
      <w:pPr>
        <w:pStyle w:val="Heading5"/>
        <w:numPr>
          <w:ilvl w:val="4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color w:val="auto"/>
          <w:sz w:val="20"/>
          <w:szCs w:val="20"/>
          <w:lang w:eastAsia="ja-JP"/>
        </w:rPr>
        <w:t>Effect on receipt</w:t>
      </w:r>
    </w:p>
    <w:p w:rsidR="00DD0E3B" w:rsidRDefault="00DD0E3B" w:rsidP="00DD0E3B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MIH</w:t>
      </w:r>
      <w:r w:rsidR="00004142">
        <w:rPr>
          <w:rFonts w:ascii="Times New Roman" w:hAnsi="Times New Roman" w:cs="Times New Roman"/>
          <w:sz w:val="20"/>
          <w:szCs w:val="20"/>
          <w:lang w:eastAsia="ja-JP"/>
        </w:rPr>
        <w:t>_Net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_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Group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_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Manipulate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response message is sent back to the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 group manipulate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requester. </w:t>
      </w:r>
    </w:p>
    <w:p w:rsidR="002A1C9C" w:rsidRDefault="002A1C9C" w:rsidP="00DD0E3B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2A1C9C" w:rsidRPr="009F10A5" w:rsidRDefault="002A1C9C" w:rsidP="002A1C9C">
      <w:pPr>
        <w:pStyle w:val="Heading4"/>
        <w:numPr>
          <w:ilvl w:val="3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MIH_</w:t>
      </w:r>
      <w:r>
        <w:rPr>
          <w:rFonts w:ascii="Times New Roman" w:hAnsi="Times New Roman" w:cs="Times New Roman"/>
          <w:sz w:val="20"/>
          <w:szCs w:val="20"/>
          <w:lang w:eastAsia="ja-JP"/>
        </w:rPr>
        <w:t>MN_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Group_Manipulate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request</w:t>
      </w:r>
    </w:p>
    <w:p w:rsidR="002A1C9C" w:rsidRPr="009F10A5" w:rsidRDefault="002A1C9C" w:rsidP="002A1C9C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>The corresponding MIH primitive of this message is defined in 7.4.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30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.</w:t>
      </w:r>
    </w:p>
    <w:p w:rsidR="002A1C9C" w:rsidRPr="009F10A5" w:rsidRDefault="002A1C9C" w:rsidP="002A1C9C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>This message is used by the MIHF to manipulate group membership of MIH node(s) identified by the Destination Identifier.</w:t>
      </w:r>
    </w:p>
    <w:tbl>
      <w:tblPr>
        <w:tblW w:w="893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933"/>
      </w:tblGrid>
      <w:tr w:rsidR="002A1C9C" w:rsidRPr="009F10A5" w:rsidTr="006E684F">
        <w:trPr>
          <w:trHeight w:val="399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D9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C9C" w:rsidRPr="009F10A5" w:rsidRDefault="002A1C9C" w:rsidP="006E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 xml:space="preserve">MIH Header Fields (SID=3, </w:t>
            </w:r>
            <w:proofErr w:type="spellStart"/>
            <w:r w:rsidRPr="009F10A5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Opcode</w:t>
            </w:r>
            <w:proofErr w:type="spellEnd"/>
            <w:r w:rsidRPr="009F10A5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=3, AID=XX)</w:t>
            </w:r>
          </w:p>
        </w:tc>
      </w:tr>
      <w:tr w:rsidR="002A1C9C" w:rsidRPr="009F10A5" w:rsidTr="006E684F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C9C" w:rsidRPr="009F10A5" w:rsidRDefault="002A1C9C" w:rsidP="006E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Source Identifier = sending MIHF ID</w:t>
            </w:r>
          </w:p>
          <w:p w:rsidR="002A1C9C" w:rsidRPr="009F10A5" w:rsidRDefault="002A1C9C" w:rsidP="006E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(Source MIHF ID TLV)</w:t>
            </w:r>
          </w:p>
        </w:tc>
      </w:tr>
      <w:tr w:rsidR="002A1C9C" w:rsidRPr="009F10A5" w:rsidTr="006E684F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C9C" w:rsidRPr="009F10A5" w:rsidRDefault="002A1C9C" w:rsidP="006E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Destination Identifier = receiving MIHF ID</w:t>
            </w:r>
          </w:p>
          <w:p w:rsidR="002A1C9C" w:rsidRPr="009F10A5" w:rsidRDefault="002A1C9C" w:rsidP="006E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(Destination MIHF ID TLV)</w:t>
            </w:r>
          </w:p>
        </w:tc>
      </w:tr>
      <w:tr w:rsidR="002A1C9C" w:rsidRPr="009F10A5" w:rsidTr="006E684F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C9C" w:rsidRPr="009F10A5" w:rsidRDefault="002A1C9C" w:rsidP="006E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GroupIdentifier</w:t>
            </w:r>
            <w:proofErr w:type="spellEnd"/>
          </w:p>
          <w:p w:rsidR="002A1C9C" w:rsidRPr="009F10A5" w:rsidRDefault="002A1C9C" w:rsidP="006E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(Group Identif</w:t>
            </w: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i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er TLV)</w:t>
            </w:r>
          </w:p>
        </w:tc>
      </w:tr>
      <w:tr w:rsidR="002A1C9C" w:rsidRPr="009F10A5" w:rsidTr="006E684F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1C9C" w:rsidRDefault="002A1C9C" w:rsidP="006E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GroupAction</w:t>
            </w:r>
            <w:proofErr w:type="spellEnd"/>
          </w:p>
          <w:p w:rsidR="002A1C9C" w:rsidRPr="009F10A5" w:rsidRDefault="002A1C9C" w:rsidP="006E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(Group Action TLV)</w:t>
            </w:r>
          </w:p>
        </w:tc>
      </w:tr>
    </w:tbl>
    <w:p w:rsidR="002A1C9C" w:rsidRPr="009F10A5" w:rsidRDefault="002A1C9C" w:rsidP="002A1C9C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2A1C9C" w:rsidRPr="009F10A5" w:rsidRDefault="002A1C9C" w:rsidP="002A1C9C">
      <w:pPr>
        <w:pStyle w:val="Heading4"/>
        <w:numPr>
          <w:ilvl w:val="3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lastRenderedPageBreak/>
        <w:t>MIH_</w:t>
      </w:r>
      <w:r w:rsidR="00E358E0">
        <w:rPr>
          <w:rFonts w:ascii="Times New Roman" w:hAnsi="Times New Roman" w:cs="Times New Roman"/>
          <w:sz w:val="20"/>
          <w:szCs w:val="20"/>
          <w:lang w:eastAsia="ja-JP"/>
        </w:rPr>
        <w:t>MN</w:t>
      </w:r>
      <w:r>
        <w:rPr>
          <w:rFonts w:ascii="Times New Roman" w:hAnsi="Times New Roman" w:cs="Times New Roman"/>
          <w:sz w:val="20"/>
          <w:szCs w:val="20"/>
          <w:lang w:eastAsia="ja-JP"/>
        </w:rPr>
        <w:t>_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Group_Manipulate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response</w:t>
      </w:r>
    </w:p>
    <w:p w:rsidR="002A1C9C" w:rsidRPr="009F10A5" w:rsidRDefault="002A1C9C" w:rsidP="002A1C9C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>The corresponding MIH primitive of this message is defined in 7.4.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30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.</w:t>
      </w:r>
    </w:p>
    <w:p w:rsidR="002A1C9C" w:rsidRDefault="002A1C9C" w:rsidP="002A1C9C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This message is used by the MIHF to 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inform group status 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of MIH node(s) identified by the 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Source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Identifier.</w:t>
      </w:r>
    </w:p>
    <w:tbl>
      <w:tblPr>
        <w:tblW w:w="893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933"/>
      </w:tblGrid>
      <w:tr w:rsidR="00333FEE" w:rsidRPr="009F10A5" w:rsidTr="009760DE">
        <w:trPr>
          <w:trHeight w:val="399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D9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3FEE" w:rsidRPr="009F10A5" w:rsidRDefault="00333FEE" w:rsidP="00976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 xml:space="preserve">MIH Header Fields (SID=3, </w:t>
            </w:r>
            <w:proofErr w:type="spellStart"/>
            <w:r w:rsidRPr="009F10A5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Opcode</w:t>
            </w:r>
            <w:proofErr w:type="spellEnd"/>
            <w:r w:rsidRPr="009F10A5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=3, AID=XX)</w:t>
            </w:r>
          </w:p>
        </w:tc>
      </w:tr>
      <w:tr w:rsidR="00216921" w:rsidRPr="009F10A5" w:rsidTr="006E684F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6921" w:rsidRPr="009F10A5" w:rsidRDefault="00216921" w:rsidP="006E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Source Identifier = sending MIHF ID</w:t>
            </w:r>
          </w:p>
          <w:p w:rsidR="00216921" w:rsidRPr="009F10A5" w:rsidRDefault="00216921" w:rsidP="006E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(Source MIHF ID TLV)</w:t>
            </w:r>
          </w:p>
        </w:tc>
      </w:tr>
      <w:tr w:rsidR="00216921" w:rsidRPr="009F10A5" w:rsidTr="006E684F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6921" w:rsidRPr="009F10A5" w:rsidRDefault="00216921" w:rsidP="006E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Destination Identifier = receiving MIHF ID</w:t>
            </w:r>
          </w:p>
          <w:p w:rsidR="00216921" w:rsidRPr="009F10A5" w:rsidRDefault="00216921" w:rsidP="006E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(Destination MIHF ID TLV)</w:t>
            </w:r>
          </w:p>
        </w:tc>
      </w:tr>
      <w:tr w:rsidR="00216921" w:rsidRPr="009F10A5" w:rsidTr="006E684F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6921" w:rsidRPr="009F10A5" w:rsidRDefault="00216921" w:rsidP="006E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GroupIdentifier</w:t>
            </w:r>
            <w:proofErr w:type="spellEnd"/>
          </w:p>
          <w:p w:rsidR="00216921" w:rsidRPr="009F10A5" w:rsidRDefault="00216921" w:rsidP="006E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(Group Identif</w:t>
            </w: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i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er TLV)</w:t>
            </w:r>
          </w:p>
        </w:tc>
      </w:tr>
      <w:tr w:rsidR="00216921" w:rsidRPr="009F10A5" w:rsidTr="006E684F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6921" w:rsidRPr="009F10A5" w:rsidRDefault="00216921" w:rsidP="006E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commentRangeStart w:id="3"/>
            <w:commentRangeStart w:id="4"/>
            <w:commentRangeStart w:id="5"/>
            <w:proofErr w:type="spellStart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SequenceNumber</w:t>
            </w:r>
            <w:proofErr w:type="spellEnd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 (optional)</w:t>
            </w:r>
          </w:p>
          <w:p w:rsidR="00216921" w:rsidRPr="009F10A5" w:rsidRDefault="00216921" w:rsidP="006E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(Sequence Number TLV)</w:t>
            </w:r>
            <w:commentRangeEnd w:id="3"/>
            <w:r>
              <w:rPr>
                <w:rStyle w:val="CommentReference"/>
              </w:rPr>
              <w:commentReference w:id="3"/>
            </w:r>
            <w:commentRangeEnd w:id="4"/>
            <w:r w:rsidR="000F1487">
              <w:rPr>
                <w:rStyle w:val="CommentReference"/>
              </w:rPr>
              <w:commentReference w:id="4"/>
            </w:r>
            <w:commentRangeEnd w:id="5"/>
            <w:r w:rsidR="00213E40">
              <w:rPr>
                <w:rStyle w:val="CommentReference"/>
              </w:rPr>
              <w:commentReference w:id="5"/>
            </w:r>
          </w:p>
        </w:tc>
      </w:tr>
      <w:tr w:rsidR="00216921" w:rsidRPr="009F10A5" w:rsidTr="006E684F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6921" w:rsidRPr="009F10A5" w:rsidRDefault="00216921" w:rsidP="006E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MulticastAddress</w:t>
            </w:r>
            <w:proofErr w:type="spellEnd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 (optional)</w:t>
            </w:r>
          </w:p>
          <w:p w:rsidR="00216921" w:rsidRPr="009F10A5" w:rsidRDefault="00216921" w:rsidP="006E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(Multicast Address TLV)</w:t>
            </w:r>
          </w:p>
        </w:tc>
      </w:tr>
      <w:tr w:rsidR="00216921" w:rsidRPr="009F10A5" w:rsidTr="006E684F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6921" w:rsidRPr="009F10A5" w:rsidRDefault="00216921" w:rsidP="006E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GKB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Range</w:t>
            </w:r>
            <w:proofErr w:type="spellEnd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(</w:t>
            </w: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optinal</w:t>
            </w:r>
            <w:proofErr w:type="spellEnd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)</w:t>
            </w:r>
          </w:p>
          <w:p w:rsidR="00216921" w:rsidRPr="009F10A5" w:rsidRDefault="00216921" w:rsidP="00216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GKB_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Range</w:t>
            </w:r>
            <w:proofErr w:type="spellEnd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TLV)</w:t>
            </w:r>
          </w:p>
        </w:tc>
      </w:tr>
      <w:tr w:rsidR="00216921" w:rsidRPr="009F10A5" w:rsidTr="006E684F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6921" w:rsidRPr="009F10A5" w:rsidRDefault="00216921" w:rsidP="006E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VerifyGroupKey</w:t>
            </w:r>
            <w:proofErr w:type="spellEnd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 (optional)</w:t>
            </w:r>
          </w:p>
          <w:p w:rsidR="00216921" w:rsidRPr="009F10A5" w:rsidRDefault="00216921" w:rsidP="006E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(Verify Group Key TLV)</w:t>
            </w:r>
          </w:p>
        </w:tc>
      </w:tr>
      <w:tr w:rsidR="00216921" w:rsidRPr="009F10A5" w:rsidTr="006E684F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6921" w:rsidRPr="009F10A5" w:rsidRDefault="00216921" w:rsidP="006E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AuxData</w:t>
            </w:r>
            <w:proofErr w:type="spellEnd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(optional)</w:t>
            </w:r>
          </w:p>
          <w:p w:rsidR="00216921" w:rsidRPr="009F10A5" w:rsidRDefault="00216921" w:rsidP="006E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(Aux Data TLV)</w:t>
            </w:r>
          </w:p>
        </w:tc>
      </w:tr>
      <w:tr w:rsidR="00216921" w:rsidRPr="009F10A5" w:rsidTr="006E684F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6921" w:rsidRPr="009F10A5" w:rsidRDefault="00216921" w:rsidP="006E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CompleteSubtree</w:t>
            </w:r>
            <w:proofErr w:type="spellEnd"/>
          </w:p>
          <w:p w:rsidR="00216921" w:rsidRPr="009F10A5" w:rsidRDefault="00216921" w:rsidP="006E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(Complete </w:t>
            </w: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Subtree</w:t>
            </w:r>
            <w:proofErr w:type="spellEnd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TLV)</w:t>
            </w:r>
          </w:p>
        </w:tc>
      </w:tr>
      <w:tr w:rsidR="00216921" w:rsidRPr="009F10A5" w:rsidTr="006E684F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6921" w:rsidRPr="009F10A5" w:rsidRDefault="00216921" w:rsidP="006E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GroupKeyData</w:t>
            </w:r>
            <w:proofErr w:type="spellEnd"/>
          </w:p>
          <w:p w:rsidR="00216921" w:rsidRPr="009F10A5" w:rsidRDefault="00216921" w:rsidP="006E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(Group Key Data TLV)</w:t>
            </w:r>
          </w:p>
        </w:tc>
      </w:tr>
      <w:tr w:rsidR="00216921" w:rsidRPr="009F10A5" w:rsidTr="006E684F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6921" w:rsidRDefault="00216921" w:rsidP="006E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GroupStatus</w:t>
            </w:r>
            <w:proofErr w:type="spellEnd"/>
          </w:p>
          <w:p w:rsidR="00216921" w:rsidRPr="009F10A5" w:rsidRDefault="00216921" w:rsidP="006E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(Group Status TLV)</w:t>
            </w:r>
          </w:p>
        </w:tc>
      </w:tr>
    </w:tbl>
    <w:p w:rsidR="002A1C9C" w:rsidRPr="009F10A5" w:rsidRDefault="002A1C9C" w:rsidP="00DD0E3B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6661D8" w:rsidRPr="009F10A5" w:rsidRDefault="00126A31" w:rsidP="00937B07">
      <w:pPr>
        <w:pStyle w:val="Heading4"/>
        <w:numPr>
          <w:ilvl w:val="3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commentRangeStart w:id="6"/>
      <w:commentRangeStart w:id="7"/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MIH_</w:t>
      </w:r>
      <w:r w:rsidR="00004142">
        <w:rPr>
          <w:rFonts w:ascii="Times New Roman" w:hAnsi="Times New Roman" w:cs="Times New Roman"/>
          <w:sz w:val="20"/>
          <w:szCs w:val="20"/>
          <w:lang w:eastAsia="ja-JP"/>
        </w:rPr>
        <w:t>Net_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Group_Manipulate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indication</w:t>
      </w:r>
      <w:commentRangeEnd w:id="6"/>
      <w:r w:rsidR="00641E32">
        <w:rPr>
          <w:rStyle w:val="CommentReference"/>
          <w:rFonts w:asciiTheme="minorHAnsi" w:eastAsiaTheme="minorEastAsia" w:hAnsiTheme="minorHAnsi" w:cstheme="minorBidi"/>
          <w:b w:val="0"/>
          <w:bCs w:val="0"/>
          <w:i w:val="0"/>
          <w:iCs w:val="0"/>
        </w:rPr>
        <w:commentReference w:id="6"/>
      </w:r>
    </w:p>
    <w:p w:rsidR="00A004B2" w:rsidRPr="009F10A5" w:rsidRDefault="00A004B2" w:rsidP="00937B07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>The corresponding MIH primitive of this message is defined in 7.4.30.</w:t>
      </w:r>
    </w:p>
    <w:p w:rsidR="00126A31" w:rsidRPr="009F10A5" w:rsidRDefault="00A004B2" w:rsidP="00937B07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>This message is used by the MIHF to manipulate group membership of MIH node(s) identified by the Des</w:t>
      </w:r>
      <w:r w:rsidR="00347D90" w:rsidRPr="009F10A5">
        <w:rPr>
          <w:rFonts w:ascii="Times New Roman" w:hAnsi="Times New Roman" w:cs="Times New Roman"/>
          <w:sz w:val="20"/>
          <w:szCs w:val="20"/>
          <w:lang w:eastAsia="ja-JP"/>
        </w:rPr>
        <w:t>t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ination Identifier.</w:t>
      </w:r>
    </w:p>
    <w:tbl>
      <w:tblPr>
        <w:tblW w:w="893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933"/>
      </w:tblGrid>
      <w:tr w:rsidR="00A004B2" w:rsidRPr="009F10A5" w:rsidTr="00A004B2">
        <w:trPr>
          <w:trHeight w:val="399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D9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1FD" w:rsidRPr="009F10A5" w:rsidRDefault="00A004B2" w:rsidP="00A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 xml:space="preserve">MIH Header Fields (SID=3, </w:t>
            </w:r>
            <w:proofErr w:type="spellStart"/>
            <w:r w:rsidRPr="009F10A5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Opcode</w:t>
            </w:r>
            <w:proofErr w:type="spellEnd"/>
            <w:r w:rsidRPr="009F10A5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=3, AID=XX)</w:t>
            </w:r>
          </w:p>
        </w:tc>
      </w:tr>
      <w:tr w:rsidR="00A004B2" w:rsidRPr="009F10A5" w:rsidTr="00A004B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04B2" w:rsidRPr="009F10A5" w:rsidRDefault="00A004B2" w:rsidP="00A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Source Identifier = sending MIHF ID</w:t>
            </w:r>
          </w:p>
          <w:p w:rsidR="005C61FD" w:rsidRPr="009F10A5" w:rsidRDefault="00A004B2" w:rsidP="00A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(Source MIHF ID TLV)</w:t>
            </w:r>
          </w:p>
        </w:tc>
      </w:tr>
      <w:tr w:rsidR="00A004B2" w:rsidRPr="009F10A5" w:rsidTr="00A004B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04B2" w:rsidRPr="009F10A5" w:rsidRDefault="00A004B2" w:rsidP="00A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lastRenderedPageBreak/>
              <w:t>Destination Identifier = receiving MIHF ID</w:t>
            </w:r>
          </w:p>
          <w:p w:rsidR="005C61FD" w:rsidRPr="009F10A5" w:rsidRDefault="00A004B2" w:rsidP="00A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(Destination MIHF ID TLV)</w:t>
            </w:r>
          </w:p>
        </w:tc>
      </w:tr>
      <w:tr w:rsidR="00A004B2" w:rsidRPr="009F10A5" w:rsidTr="00A004B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04B2" w:rsidRPr="009F10A5" w:rsidRDefault="00A004B2" w:rsidP="00A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GroupIdentifier</w:t>
            </w:r>
            <w:proofErr w:type="spellEnd"/>
          </w:p>
          <w:p w:rsidR="005C61FD" w:rsidRPr="009F10A5" w:rsidRDefault="00A004B2" w:rsidP="00A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(Group Identif</w:t>
            </w:r>
            <w:r w:rsidR="00B1338B"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i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er TLV)</w:t>
            </w:r>
          </w:p>
        </w:tc>
      </w:tr>
      <w:tr w:rsidR="00B1338B" w:rsidRPr="009F10A5" w:rsidTr="00A004B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338B" w:rsidRPr="009F10A5" w:rsidRDefault="00B1338B" w:rsidP="00A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SequenceNumber</w:t>
            </w:r>
            <w:proofErr w:type="spellEnd"/>
            <w:r w:rsidR="005521D9"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 (optional)</w:t>
            </w:r>
          </w:p>
          <w:p w:rsidR="00B1338B" w:rsidRPr="009F10A5" w:rsidRDefault="00B1338B" w:rsidP="00A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(Sequence Number TLV)</w:t>
            </w:r>
          </w:p>
        </w:tc>
      </w:tr>
      <w:tr w:rsidR="00186A99" w:rsidRPr="009F10A5" w:rsidTr="00A004B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6A99" w:rsidRPr="009F10A5" w:rsidRDefault="00186A99" w:rsidP="00A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MulticastAddress</w:t>
            </w:r>
            <w:proofErr w:type="spellEnd"/>
            <w:r w:rsidR="00B1338B"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 (optional)</w:t>
            </w:r>
          </w:p>
          <w:p w:rsidR="00186A99" w:rsidRPr="009F10A5" w:rsidRDefault="00186A99" w:rsidP="00A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(Multicast Address TLV)</w:t>
            </w:r>
          </w:p>
        </w:tc>
      </w:tr>
      <w:tr w:rsidR="00186A99" w:rsidRPr="009F10A5" w:rsidTr="00A004B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6A99" w:rsidRPr="009F10A5" w:rsidRDefault="005521D9" w:rsidP="00A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Command</w:t>
            </w:r>
            <w:r w:rsidR="00186A99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Range</w:t>
            </w:r>
            <w:proofErr w:type="spellEnd"/>
            <w:r w:rsidR="00186A99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(</w:t>
            </w:r>
            <w:proofErr w:type="spellStart"/>
            <w:r w:rsidR="00186A99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optinal</w:t>
            </w:r>
            <w:proofErr w:type="spellEnd"/>
            <w:r w:rsidR="00186A99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)</w:t>
            </w:r>
          </w:p>
          <w:p w:rsidR="00186A99" w:rsidRPr="009F10A5" w:rsidRDefault="004E1677" w:rsidP="00A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</w:t>
            </w:r>
            <w:r w:rsidR="005521D9"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Command</w:t>
            </w:r>
            <w:r w:rsidR="00186A99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Range TLV)</w:t>
            </w:r>
          </w:p>
        </w:tc>
      </w:tr>
      <w:tr w:rsidR="00A004B2" w:rsidRPr="009F10A5" w:rsidTr="00A004B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04B2" w:rsidRPr="009F10A5" w:rsidRDefault="00A004B2" w:rsidP="00A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VerifyGroupKey</w:t>
            </w:r>
            <w:proofErr w:type="spellEnd"/>
            <w:r w:rsidR="00B5097E"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 (optional)</w:t>
            </w:r>
          </w:p>
          <w:p w:rsidR="005C61FD" w:rsidRPr="009F10A5" w:rsidRDefault="00A004B2" w:rsidP="00A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(Verify Group Key TLV)</w:t>
            </w:r>
          </w:p>
        </w:tc>
      </w:tr>
      <w:tr w:rsidR="00A004B2" w:rsidRPr="009F10A5" w:rsidTr="00A004B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04B2" w:rsidRPr="009F10A5" w:rsidRDefault="00A004B2" w:rsidP="00A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AuxData</w:t>
            </w:r>
            <w:proofErr w:type="spellEnd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(optional)</w:t>
            </w:r>
          </w:p>
          <w:p w:rsidR="005C61FD" w:rsidRPr="009F10A5" w:rsidRDefault="00A004B2" w:rsidP="00A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(Aux Data TLV)</w:t>
            </w:r>
          </w:p>
        </w:tc>
      </w:tr>
      <w:tr w:rsidR="00A004B2" w:rsidRPr="009F10A5" w:rsidTr="00A004B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04B2" w:rsidRPr="009F10A5" w:rsidRDefault="00A004B2" w:rsidP="00A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CompleteSubtree</w:t>
            </w:r>
            <w:proofErr w:type="spellEnd"/>
          </w:p>
          <w:p w:rsidR="005C61FD" w:rsidRPr="009F10A5" w:rsidRDefault="00A004B2" w:rsidP="00A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(Complete </w:t>
            </w: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Subtree</w:t>
            </w:r>
            <w:proofErr w:type="spellEnd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TLV)</w:t>
            </w:r>
          </w:p>
        </w:tc>
      </w:tr>
      <w:tr w:rsidR="00A004B2" w:rsidRPr="009F10A5" w:rsidTr="00A004B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04B2" w:rsidRPr="009F10A5" w:rsidRDefault="00A004B2" w:rsidP="00A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GroupKeyData</w:t>
            </w:r>
            <w:proofErr w:type="spellEnd"/>
          </w:p>
          <w:p w:rsidR="005C61FD" w:rsidRPr="009F10A5" w:rsidRDefault="00A004B2" w:rsidP="00A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(Group Key Data TLV)</w:t>
            </w:r>
          </w:p>
        </w:tc>
      </w:tr>
    </w:tbl>
    <w:commentRangeEnd w:id="7"/>
    <w:p w:rsidR="00A004B2" w:rsidRPr="009F10A5" w:rsidRDefault="000F1487" w:rsidP="00937B07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Style w:val="CommentReference"/>
        </w:rPr>
        <w:commentReference w:id="7"/>
      </w:r>
    </w:p>
    <w:p w:rsidR="00B1338B" w:rsidRPr="009F10A5" w:rsidRDefault="00B1338B" w:rsidP="00B1338B">
      <w:pPr>
        <w:pStyle w:val="Heading4"/>
        <w:numPr>
          <w:ilvl w:val="3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MIH_</w:t>
      </w:r>
      <w:r w:rsidR="00004142">
        <w:rPr>
          <w:rFonts w:ascii="Times New Roman" w:hAnsi="Times New Roman" w:cs="Times New Roman"/>
          <w:sz w:val="20"/>
          <w:szCs w:val="20"/>
          <w:lang w:eastAsia="ja-JP"/>
        </w:rPr>
        <w:t>Net_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Group_Manipulate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request</w:t>
      </w:r>
    </w:p>
    <w:p w:rsidR="00B1338B" w:rsidRPr="009F10A5" w:rsidRDefault="00B1338B" w:rsidP="00B1338B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>The corresponding MIH primitive of this message is defined in 7.4.</w:t>
      </w:r>
      <w:r w:rsidR="005D3C0D"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30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.</w:t>
      </w:r>
    </w:p>
    <w:p w:rsidR="00B1338B" w:rsidRPr="009F10A5" w:rsidRDefault="00B1338B" w:rsidP="00B1338B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>This message is used by the MIHF to manipulate group membership of MIH node(s) identified by the Destination Identifier.</w:t>
      </w:r>
    </w:p>
    <w:tbl>
      <w:tblPr>
        <w:tblW w:w="893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933"/>
      </w:tblGrid>
      <w:tr w:rsidR="00B1338B" w:rsidRPr="009F10A5" w:rsidTr="00F31092">
        <w:trPr>
          <w:trHeight w:val="399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D9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 xml:space="preserve">MIH Header Fields (SID=3, </w:t>
            </w:r>
            <w:proofErr w:type="spellStart"/>
            <w:r w:rsidRPr="009F10A5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Opcode</w:t>
            </w:r>
            <w:proofErr w:type="spellEnd"/>
            <w:r w:rsidRPr="009F10A5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=3, AID=XX)</w:t>
            </w:r>
          </w:p>
        </w:tc>
      </w:tr>
      <w:tr w:rsidR="00B1338B" w:rsidRPr="009F10A5" w:rsidTr="00F3109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Source Identifier = sending MIHF ID</w:t>
            </w:r>
          </w:p>
          <w:p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(Source MIHF ID TLV)</w:t>
            </w:r>
          </w:p>
        </w:tc>
      </w:tr>
      <w:tr w:rsidR="00B1338B" w:rsidRPr="009F10A5" w:rsidTr="00F3109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Destination Identifier = receiving MIHF ID</w:t>
            </w:r>
          </w:p>
          <w:p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(Destination MIHF ID TLV)</w:t>
            </w:r>
          </w:p>
        </w:tc>
      </w:tr>
      <w:tr w:rsidR="009760DE" w:rsidRPr="009F10A5" w:rsidTr="00F3109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60DE" w:rsidRDefault="009760DE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ResponseFlag</w:t>
            </w:r>
            <w:proofErr w:type="spellEnd"/>
          </w:p>
          <w:p w:rsidR="009760DE" w:rsidRPr="009F10A5" w:rsidRDefault="009760DE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(Response Flag TLV) </w:t>
            </w:r>
          </w:p>
        </w:tc>
      </w:tr>
      <w:tr w:rsidR="009760DE" w:rsidRPr="009F10A5" w:rsidTr="00F3109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60DE" w:rsidRDefault="009760DE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GroupKeyUpdateFlag</w:t>
            </w:r>
            <w:proofErr w:type="spellEnd"/>
          </w:p>
          <w:p w:rsidR="009760DE" w:rsidRPr="009F10A5" w:rsidRDefault="009760DE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(Group Key Update TLV)</w:t>
            </w:r>
          </w:p>
        </w:tc>
      </w:tr>
      <w:tr w:rsidR="00B1338B" w:rsidRPr="009F10A5" w:rsidTr="00F3109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GroupIdentifier</w:t>
            </w:r>
            <w:proofErr w:type="spellEnd"/>
          </w:p>
          <w:p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(Group Identif</w:t>
            </w: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i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er TLV)</w:t>
            </w:r>
          </w:p>
        </w:tc>
      </w:tr>
      <w:tr w:rsidR="00B1338B" w:rsidRPr="009F10A5" w:rsidTr="00F3109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SequenceNumber</w:t>
            </w:r>
            <w:proofErr w:type="spellEnd"/>
            <w:r w:rsidR="005521D9"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 (optional)</w:t>
            </w:r>
          </w:p>
          <w:p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(Sequence Number TLV)</w:t>
            </w:r>
          </w:p>
        </w:tc>
      </w:tr>
      <w:tr w:rsidR="00B1338B" w:rsidRPr="009F10A5" w:rsidTr="00F3109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lastRenderedPageBreak/>
              <w:t>MulticastAddress</w:t>
            </w:r>
            <w:proofErr w:type="spellEnd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 (optional)</w:t>
            </w:r>
          </w:p>
          <w:p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(Multicast Address TLV)</w:t>
            </w:r>
          </w:p>
        </w:tc>
      </w:tr>
      <w:tr w:rsidR="00B1338B" w:rsidRPr="009F10A5" w:rsidTr="00F3109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338B" w:rsidRPr="009F10A5" w:rsidRDefault="00F31092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commentRangeStart w:id="8"/>
            <w:commentRangeStart w:id="9"/>
            <w:proofErr w:type="spellStart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Command</w:t>
            </w:r>
            <w:r w:rsidR="00B1338B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Range</w:t>
            </w:r>
            <w:proofErr w:type="spellEnd"/>
            <w:r w:rsidR="00B1338B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(</w:t>
            </w:r>
            <w:proofErr w:type="spellStart"/>
            <w:r w:rsidR="00B1338B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optinal</w:t>
            </w:r>
            <w:proofErr w:type="spellEnd"/>
            <w:r w:rsidR="00B1338B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)</w:t>
            </w:r>
            <w:commentRangeEnd w:id="8"/>
            <w:r w:rsidR="009760DE">
              <w:rPr>
                <w:rStyle w:val="CommentReference"/>
              </w:rPr>
              <w:commentReference w:id="8"/>
            </w:r>
            <w:commentRangeEnd w:id="9"/>
            <w:r w:rsidR="00D979D7">
              <w:rPr>
                <w:rStyle w:val="CommentReference"/>
              </w:rPr>
              <w:commentReference w:id="9"/>
            </w:r>
          </w:p>
          <w:p w:rsidR="00B1338B" w:rsidRPr="009F10A5" w:rsidRDefault="00F31092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</w:t>
            </w: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Command</w:t>
            </w:r>
            <w:r w:rsidR="00B1338B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Range TLV)</w:t>
            </w:r>
          </w:p>
        </w:tc>
      </w:tr>
      <w:tr w:rsidR="00B1338B" w:rsidRPr="009F10A5" w:rsidTr="00F3109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VerifyGroupKey</w:t>
            </w:r>
            <w:proofErr w:type="spellEnd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 (optional)</w:t>
            </w:r>
          </w:p>
          <w:p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(Verify Group Key TLV)</w:t>
            </w:r>
          </w:p>
        </w:tc>
      </w:tr>
      <w:tr w:rsidR="00B1338B" w:rsidRPr="009F10A5" w:rsidTr="00F3109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AuxData</w:t>
            </w:r>
            <w:proofErr w:type="spellEnd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(optional)</w:t>
            </w:r>
          </w:p>
          <w:p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(Aux Data TLV)</w:t>
            </w:r>
          </w:p>
        </w:tc>
      </w:tr>
      <w:tr w:rsidR="00B1338B" w:rsidRPr="009F10A5" w:rsidTr="00F3109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CompleteSubtree</w:t>
            </w:r>
            <w:proofErr w:type="spellEnd"/>
          </w:p>
          <w:p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(Complete </w:t>
            </w: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Subtree</w:t>
            </w:r>
            <w:proofErr w:type="spellEnd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TLV)</w:t>
            </w:r>
          </w:p>
        </w:tc>
      </w:tr>
      <w:tr w:rsidR="00B1338B" w:rsidRPr="009F10A5" w:rsidTr="00F3109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GroupKeyData</w:t>
            </w:r>
            <w:proofErr w:type="spellEnd"/>
          </w:p>
          <w:p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(Group Key Data TLV)</w:t>
            </w:r>
          </w:p>
        </w:tc>
      </w:tr>
    </w:tbl>
    <w:p w:rsidR="00B1338B" w:rsidRPr="009F10A5" w:rsidRDefault="00B1338B" w:rsidP="00937B07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B1338B" w:rsidRPr="009F10A5" w:rsidRDefault="00B1338B" w:rsidP="00B1338B">
      <w:pPr>
        <w:pStyle w:val="Heading4"/>
        <w:numPr>
          <w:ilvl w:val="3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proofErr w:type="spellStart"/>
      <w:r w:rsidRPr="009F10A5">
        <w:rPr>
          <w:rFonts w:ascii="Times New Roman" w:hAnsi="Times New Roman" w:cs="Times New Roman"/>
          <w:sz w:val="20"/>
          <w:szCs w:val="20"/>
          <w:lang w:eastAsia="ja-JP"/>
        </w:rPr>
        <w:t>MIH_</w:t>
      </w:r>
      <w:r w:rsidR="00004142">
        <w:rPr>
          <w:rFonts w:ascii="Times New Roman" w:hAnsi="Times New Roman" w:cs="Times New Roman"/>
          <w:sz w:val="20"/>
          <w:szCs w:val="20"/>
          <w:lang w:eastAsia="ja-JP"/>
        </w:rPr>
        <w:t>Net_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Group_Manipulate</w:t>
      </w:r>
      <w:proofErr w:type="spellEnd"/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response</w:t>
      </w:r>
    </w:p>
    <w:p w:rsidR="00B1338B" w:rsidRPr="009F10A5" w:rsidRDefault="00B1338B" w:rsidP="00B1338B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>The corresponding MIH primitive of this message is defined in 7.4.</w:t>
      </w:r>
      <w:r w:rsidR="005D3C0D"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30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.</w:t>
      </w:r>
    </w:p>
    <w:p w:rsidR="00B1338B" w:rsidRPr="009F10A5" w:rsidRDefault="00B1338B" w:rsidP="00B1338B">
      <w:pPr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This message is used by the MIHF to 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 xml:space="preserve">inform group status 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of MIH node(s) identified by the </w:t>
      </w:r>
      <w:r w:rsidRPr="009F10A5">
        <w:rPr>
          <w:rFonts w:ascii="Times New Roman" w:hAnsi="Times New Roman" w:cs="Times New Roman" w:hint="eastAsia"/>
          <w:sz w:val="20"/>
          <w:szCs w:val="20"/>
          <w:lang w:eastAsia="ja-JP"/>
        </w:rPr>
        <w:t>Source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Identifier.</w:t>
      </w:r>
    </w:p>
    <w:tbl>
      <w:tblPr>
        <w:tblW w:w="893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933"/>
      </w:tblGrid>
      <w:tr w:rsidR="00B1338B" w:rsidRPr="009F10A5" w:rsidTr="00F31092">
        <w:trPr>
          <w:trHeight w:val="399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D9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 xml:space="preserve">MIH Header Fields (SID=3, </w:t>
            </w:r>
            <w:proofErr w:type="spellStart"/>
            <w:r w:rsidRPr="009F10A5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Opcode</w:t>
            </w:r>
            <w:proofErr w:type="spellEnd"/>
            <w:r w:rsidRPr="009F10A5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=3, AID=XX)</w:t>
            </w:r>
          </w:p>
        </w:tc>
      </w:tr>
      <w:tr w:rsidR="00B1338B" w:rsidRPr="009F10A5" w:rsidTr="00F3109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Source Identifier = sending MIHF ID</w:t>
            </w:r>
          </w:p>
          <w:p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(Source MIHF ID TLV)</w:t>
            </w:r>
          </w:p>
        </w:tc>
      </w:tr>
      <w:tr w:rsidR="00B1338B" w:rsidRPr="009F10A5" w:rsidTr="00F3109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Destination Identifier = receiving MIHF ID</w:t>
            </w:r>
          </w:p>
          <w:p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(Destination MIHF ID TLV)</w:t>
            </w:r>
          </w:p>
        </w:tc>
      </w:tr>
      <w:tr w:rsidR="009760DE" w:rsidRPr="009F10A5" w:rsidTr="00F3109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60DE" w:rsidRDefault="009760DE" w:rsidP="008C1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ResponseFlag</w:t>
            </w:r>
            <w:proofErr w:type="spellEnd"/>
          </w:p>
          <w:p w:rsidR="009760DE" w:rsidRPr="009F10A5" w:rsidRDefault="009760DE" w:rsidP="008C1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(Response Flag TLV)</w:t>
            </w:r>
          </w:p>
        </w:tc>
      </w:tr>
      <w:tr w:rsidR="008C129F" w:rsidRPr="009F10A5" w:rsidTr="00F3109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C129F" w:rsidRPr="009F10A5" w:rsidRDefault="008C129F" w:rsidP="008C1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GroupIdentifier</w:t>
            </w:r>
            <w:proofErr w:type="spellEnd"/>
          </w:p>
          <w:p w:rsidR="008C129F" w:rsidRPr="009F10A5" w:rsidRDefault="008C129F" w:rsidP="008C1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(Group Identif</w:t>
            </w: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i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er TLV)</w:t>
            </w:r>
          </w:p>
        </w:tc>
      </w:tr>
      <w:tr w:rsidR="009760DE" w:rsidRPr="009F10A5" w:rsidTr="00F31092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60DE" w:rsidRDefault="009760DE" w:rsidP="008C1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AuxData</w:t>
            </w:r>
            <w:proofErr w:type="spellEnd"/>
          </w:p>
          <w:p w:rsidR="009760DE" w:rsidRPr="009F10A5" w:rsidRDefault="009760DE" w:rsidP="008C1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(Aux Data TLV)</w:t>
            </w:r>
          </w:p>
        </w:tc>
      </w:tr>
      <w:tr w:rsidR="00B1338B" w:rsidRPr="009F10A5" w:rsidTr="00B1338B">
        <w:trPr>
          <w:trHeight w:val="584"/>
        </w:trPr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338B" w:rsidRPr="009F10A5" w:rsidRDefault="00B1338B" w:rsidP="00F3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GroupStatus</w:t>
            </w:r>
            <w:proofErr w:type="spellEnd"/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br/>
              <w:t>(Group Status TLV)</w:t>
            </w:r>
          </w:p>
        </w:tc>
      </w:tr>
    </w:tbl>
    <w:p w:rsidR="00940B73" w:rsidRDefault="00940B73" w:rsidP="00937B07">
      <w:pPr>
        <w:spacing w:line="240" w:lineRule="auto"/>
        <w:ind w:leftChars="-1" w:left="-2"/>
        <w:rPr>
          <w:rFonts w:ascii="Times New Roman" w:hAnsi="Times New Roman" w:cs="Times New Roman"/>
          <w:sz w:val="20"/>
          <w:szCs w:val="20"/>
          <w:highlight w:val="yellow"/>
          <w:lang w:eastAsia="ja-JP"/>
        </w:rPr>
      </w:pPr>
    </w:p>
    <w:p w:rsidR="002A1C9C" w:rsidRPr="009F10A5" w:rsidRDefault="002A1C9C" w:rsidP="00937B07">
      <w:pPr>
        <w:spacing w:line="240" w:lineRule="auto"/>
        <w:ind w:leftChars="-1" w:left="-2"/>
        <w:rPr>
          <w:rFonts w:ascii="Times New Roman" w:hAnsi="Times New Roman" w:cs="Times New Roman"/>
          <w:sz w:val="20"/>
          <w:szCs w:val="20"/>
          <w:highlight w:val="yellow"/>
          <w:lang w:eastAsia="ja-JP"/>
        </w:rPr>
      </w:pPr>
    </w:p>
    <w:p w:rsidR="00737D74" w:rsidRPr="009F10A5" w:rsidRDefault="00737D74" w:rsidP="00937B07">
      <w:pPr>
        <w:pStyle w:val="Heading1"/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>Annex F Data type definition</w:t>
      </w:r>
    </w:p>
    <w:p w:rsidR="001D3DF4" w:rsidRPr="009F10A5" w:rsidRDefault="001D3DF4" w:rsidP="00937B07">
      <w:pPr>
        <w:pStyle w:val="Heading3"/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>F.3.11 Data type for MIHF identification </w:t>
      </w:r>
    </w:p>
    <w:p w:rsidR="000F6E3B" w:rsidRPr="009F10A5" w:rsidRDefault="000F6E3B" w:rsidP="00937B07">
      <w:pPr>
        <w:pStyle w:val="Heading3"/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>Modify table F.19</w:t>
      </w:r>
    </w:p>
    <w:p w:rsidR="001D3DF4" w:rsidRPr="009F10A5" w:rsidRDefault="001D3DF4" w:rsidP="00937B07">
      <w:pPr>
        <w:pStyle w:val="Heading3"/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lastRenderedPageBreak/>
        <w:t xml:space="preserve">Table F.19 </w:t>
      </w:r>
      <w:r w:rsidR="000F6E3B"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-- </w:t>
      </w:r>
      <w:r w:rsidRPr="009F10A5">
        <w:rPr>
          <w:rFonts w:ascii="Times New Roman" w:hAnsi="Times New Roman" w:cs="Times New Roman"/>
          <w:sz w:val="20"/>
          <w:szCs w:val="20"/>
          <w:lang w:eastAsia="ja-JP"/>
        </w:rPr>
        <w:t>Data type for MIHF identification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3"/>
        <w:gridCol w:w="1683"/>
        <w:gridCol w:w="4866"/>
      </w:tblGrid>
      <w:tr w:rsidR="000F6E3B" w:rsidRPr="009F10A5" w:rsidTr="00B20393">
        <w:tc>
          <w:tcPr>
            <w:tcW w:w="2773" w:type="dxa"/>
          </w:tcPr>
          <w:p w:rsidR="000F6E3B" w:rsidRPr="009F10A5" w:rsidRDefault="000F6E3B" w:rsidP="00A13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 xml:space="preserve">Data type name </w:t>
            </w:r>
          </w:p>
        </w:tc>
        <w:tc>
          <w:tcPr>
            <w:tcW w:w="1683" w:type="dxa"/>
          </w:tcPr>
          <w:p w:rsidR="000F6E3B" w:rsidRPr="009F10A5" w:rsidRDefault="000F6E3B" w:rsidP="00A13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>Derived from</w:t>
            </w:r>
          </w:p>
        </w:tc>
        <w:tc>
          <w:tcPr>
            <w:tcW w:w="4866" w:type="dxa"/>
          </w:tcPr>
          <w:p w:rsidR="000F6E3B" w:rsidRPr="009F10A5" w:rsidRDefault="000F6E3B" w:rsidP="00A13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>Definition</w:t>
            </w:r>
          </w:p>
        </w:tc>
      </w:tr>
      <w:tr w:rsidR="000F6E3B" w:rsidRPr="009F10A5" w:rsidTr="00B20393">
        <w:tc>
          <w:tcPr>
            <w:tcW w:w="2773" w:type="dxa"/>
          </w:tcPr>
          <w:p w:rsidR="000F6E3B" w:rsidRPr="009F10A5" w:rsidRDefault="000F6E3B" w:rsidP="00A13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 xml:space="preserve">MIHF_ID </w:t>
            </w:r>
          </w:p>
          <w:p w:rsidR="000F6E3B" w:rsidRPr="009F10A5" w:rsidRDefault="000F6E3B" w:rsidP="00A13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0F6E3B" w:rsidRPr="009F10A5" w:rsidRDefault="000F6E3B" w:rsidP="00A13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>OCTET_STRING</w:t>
            </w:r>
          </w:p>
        </w:tc>
        <w:tc>
          <w:tcPr>
            <w:tcW w:w="4866" w:type="dxa"/>
          </w:tcPr>
          <w:p w:rsidR="000F6E3B" w:rsidRPr="009F10A5" w:rsidRDefault="000F6E3B" w:rsidP="00A13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>The MIHF Identifier: MIHF_ID is a network access identifier (NAI). NAI shall be unique as per IETF RFC 4282. If L3 communication is used and MIHF entity resides in the network node, then MIHF_ID is</w:t>
            </w:r>
          </w:p>
          <w:p w:rsidR="000F6E3B" w:rsidRPr="009F10A5" w:rsidRDefault="000F6E3B" w:rsidP="00A13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10A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gramEnd"/>
            <w:r w:rsidRPr="009F10A5">
              <w:rPr>
                <w:rFonts w:ascii="Times New Roman" w:hAnsi="Times New Roman" w:cs="Times New Roman"/>
                <w:sz w:val="20"/>
                <w:szCs w:val="20"/>
              </w:rPr>
              <w:t xml:space="preserve"> fully qualified domain name or NAI-encoded IP address (IP4_ADDR or IP6_ADDR) of the entity that hosts the MIH Services.</w:t>
            </w:r>
          </w:p>
          <w:p w:rsidR="000F6E3B" w:rsidRPr="009F10A5" w:rsidRDefault="000F6E3B" w:rsidP="00A13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 xml:space="preserve">If L2 communication is used then MIHF_ID is the NAI-encoded </w:t>
            </w: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</w:rPr>
              <w:t>linklayer</w:t>
            </w:r>
            <w:proofErr w:type="spellEnd"/>
            <w:r w:rsidRPr="009F10A5">
              <w:rPr>
                <w:rFonts w:ascii="Times New Roman" w:hAnsi="Times New Roman" w:cs="Times New Roman"/>
                <w:sz w:val="20"/>
                <w:szCs w:val="20"/>
              </w:rPr>
              <w:t xml:space="preserve"> address (LINK_ADDR) of the entity that hosts the MIH services.</w:t>
            </w:r>
          </w:p>
          <w:p w:rsidR="000F6E3B" w:rsidRPr="009F10A5" w:rsidRDefault="000F6E3B" w:rsidP="00A13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 xml:space="preserve">In an NAI-encoded IP address or link-layer address, each octet of binary-encoded IP4_ADDR, IP6_ADDR and LINK_ADDR data is encoded in the username part of the NAI as .“\.” followed by the octet value. A </w:t>
            </w:r>
            <w:r w:rsidRPr="009F10A5">
              <w:rPr>
                <w:rFonts w:ascii="Times New Roman" w:hAnsi="Times New Roman" w:cs="Times New Roman"/>
                <w:b/>
                <w:sz w:val="20"/>
                <w:szCs w:val="20"/>
              </w:rPr>
              <w:t>broadcast</w:t>
            </w: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 xml:space="preserve"> MIHF identifier is defined as an MIHF ID of zero length. </w:t>
            </w:r>
            <w:r w:rsidRPr="009F1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multicast MIHF identifier is defined as a NAI-encoded multicast link-layer address in the case L2 communication is used, a NAI-encoded IP address (IP4_ADDR or IP6_ADDR) in case L3 communication is used or </w:t>
            </w:r>
            <w:r w:rsidR="0054358E" w:rsidRPr="009F1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the fully qualified domain name preceded by the </w:t>
            </w:r>
            <w:proofErr w:type="spellStart"/>
            <w:r w:rsidR="0054358E" w:rsidRPr="009F10A5">
              <w:rPr>
                <w:rFonts w:ascii="Times New Roman" w:hAnsi="Times New Roman" w:cs="Times New Roman"/>
                <w:b/>
                <w:sz w:val="20"/>
                <w:szCs w:val="20"/>
              </w:rPr>
              <w:t>prefic</w:t>
            </w:r>
            <w:proofErr w:type="spellEnd"/>
            <w:r w:rsidR="0054358E" w:rsidRPr="009F1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“_G_”, for example </w:t>
            </w:r>
            <w:hyperlink r:id="rId10" w:history="1">
              <w:r w:rsidR="008C1EFF" w:rsidRPr="009F10A5">
                <w:rPr>
                  <w:rStyle w:val="Hyperlink"/>
                  <w:rFonts w:ascii="Times New Roman" w:hAnsi="Times New Roman" w:cs="Times New Roman"/>
                  <w:b/>
                  <w:color w:val="auto"/>
                  <w:sz w:val="20"/>
                  <w:szCs w:val="20"/>
                </w:rPr>
                <w:t>_</w:t>
              </w:r>
              <w:r w:rsidR="008C1EFF" w:rsidRPr="009F10A5">
                <w:rPr>
                  <w:rStyle w:val="Hyperlink"/>
                  <w:rFonts w:ascii="Times New Roman" w:hAnsi="Times New Roman" w:cs="Times New Roman"/>
                  <w:b/>
                  <w:bCs/>
                  <w:i/>
                  <w:iCs/>
                  <w:color w:val="auto"/>
                  <w:spacing w:val="10"/>
                  <w:sz w:val="20"/>
                  <w:szCs w:val="20"/>
                </w:rPr>
                <w:t>G_</w:t>
              </w:r>
              <w:r w:rsidR="008C1EFF" w:rsidRPr="009F10A5">
                <w:rPr>
                  <w:rStyle w:val="Hyperlink"/>
                  <w:rFonts w:ascii="Times New Roman" w:hAnsi="Times New Roman" w:cs="Times New Roman"/>
                  <w:b/>
                  <w:color w:val="auto"/>
                  <w:sz w:val="20"/>
                  <w:szCs w:val="20"/>
                </w:rPr>
                <w:t>sensornodes_area_A@foo.bar</w:t>
              </w:r>
            </w:hyperlink>
            <w:r w:rsidR="008C1EFF" w:rsidRPr="009F10A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F6E3B" w:rsidRPr="009F10A5" w:rsidRDefault="000F6E3B" w:rsidP="00A13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 xml:space="preserve">When an MIH protocol message with </w:t>
            </w:r>
            <w:r w:rsidRPr="009F10A5">
              <w:rPr>
                <w:rFonts w:ascii="Times New Roman" w:hAnsi="Times New Roman" w:cs="Times New Roman"/>
                <w:b/>
                <w:sz w:val="20"/>
                <w:szCs w:val="20"/>
              </w:rPr>
              <w:t>broadcast</w:t>
            </w: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 xml:space="preserve"> MIHF ID is transmitted over the L2 data plane, a group MAC address (01-80-C2-00-00-0E) shall be used (see IEEE P802.1aj/D2.2). The maximum length is 253 octets. </w:t>
            </w:r>
          </w:p>
        </w:tc>
      </w:tr>
    </w:tbl>
    <w:p w:rsidR="001D3DF4" w:rsidRPr="009F10A5" w:rsidRDefault="001D3DF4" w:rsidP="00937B07">
      <w:pPr>
        <w:pStyle w:val="Heading3"/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A13470" w:rsidRPr="009F10A5" w:rsidRDefault="00A13470" w:rsidP="00937B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F10A5">
        <w:rPr>
          <w:rFonts w:ascii="Times New Roman" w:hAnsi="Times New Roman" w:cs="Times New Roman"/>
          <w:b/>
          <w:bCs/>
          <w:sz w:val="20"/>
          <w:szCs w:val="20"/>
        </w:rPr>
        <w:t>Table F.4—Data types for links</w:t>
      </w:r>
    </w:p>
    <w:tbl>
      <w:tblPr>
        <w:tblW w:w="8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1"/>
        <w:gridCol w:w="2707"/>
        <w:gridCol w:w="3286"/>
      </w:tblGrid>
      <w:tr w:rsidR="00A13470" w:rsidRPr="009F10A5" w:rsidTr="00A13470">
        <w:trPr>
          <w:trHeight w:val="320"/>
        </w:trPr>
        <w:tc>
          <w:tcPr>
            <w:tcW w:w="2901" w:type="dxa"/>
          </w:tcPr>
          <w:p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type name</w:t>
            </w:r>
          </w:p>
        </w:tc>
        <w:tc>
          <w:tcPr>
            <w:tcW w:w="2707" w:type="dxa"/>
          </w:tcPr>
          <w:p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Derived from</w:t>
            </w:r>
          </w:p>
        </w:tc>
        <w:tc>
          <w:tcPr>
            <w:tcW w:w="3286" w:type="dxa"/>
          </w:tcPr>
          <w:p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Definition</w:t>
            </w:r>
          </w:p>
        </w:tc>
      </w:tr>
      <w:tr w:rsidR="00A13470" w:rsidRPr="009F10A5" w:rsidTr="00A13470">
        <w:trPr>
          <w:trHeight w:val="320"/>
        </w:trPr>
        <w:tc>
          <w:tcPr>
            <w:tcW w:w="2901" w:type="dxa"/>
          </w:tcPr>
          <w:p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Cs/>
                <w:sz w:val="20"/>
                <w:szCs w:val="20"/>
              </w:rPr>
              <w:t>LINK_ACTION_REQ</w:t>
            </w:r>
          </w:p>
        </w:tc>
        <w:tc>
          <w:tcPr>
            <w:tcW w:w="2707" w:type="dxa"/>
          </w:tcPr>
          <w:p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Cs/>
                <w:sz w:val="20"/>
                <w:szCs w:val="20"/>
              </w:rPr>
              <w:t>SEQUENCE(</w:t>
            </w:r>
          </w:p>
          <w:p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LINK_ID,</w:t>
            </w:r>
          </w:p>
          <w:p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CHOICE(NULL, LINK_ADDR),</w:t>
            </w:r>
          </w:p>
          <w:p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LINK_ACTION,</w:t>
            </w:r>
          </w:p>
          <w:p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LINK_AC_EX_TIME</w:t>
            </w:r>
          </w:p>
          <w:p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3286" w:type="dxa"/>
          </w:tcPr>
          <w:p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 set of handover action request parameters. The choice of LINK_ADDR is to provide </w:t>
            </w:r>
            <w:proofErr w:type="spellStart"/>
            <w:r w:rsidRPr="009F10A5">
              <w:rPr>
                <w:rFonts w:ascii="Times New Roman" w:hAnsi="Times New Roman" w:cs="Times New Roman"/>
                <w:bCs/>
                <w:sz w:val="20"/>
                <w:szCs w:val="20"/>
              </w:rPr>
              <w:t>PoA</w:t>
            </w:r>
            <w:proofErr w:type="spellEnd"/>
            <w:r w:rsidRPr="009F10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address information when the LINK_ACTION contains the attribute for DATA_FWD_REQ.</w:t>
            </w:r>
          </w:p>
        </w:tc>
      </w:tr>
      <w:tr w:rsidR="00A13470" w:rsidRPr="009F10A5" w:rsidTr="00A13470">
        <w:trPr>
          <w:trHeight w:val="320"/>
        </w:trPr>
        <w:tc>
          <w:tcPr>
            <w:tcW w:w="2901" w:type="dxa"/>
          </w:tcPr>
          <w:p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MULTICAST_LINK_ACTION_REQ</w:t>
            </w:r>
          </w:p>
        </w:tc>
        <w:tc>
          <w:tcPr>
            <w:tcW w:w="2707" w:type="dxa"/>
          </w:tcPr>
          <w:p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SEQUENCE(</w:t>
            </w:r>
          </w:p>
          <w:p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NET_TYPE_INC,</w:t>
            </w:r>
          </w:p>
          <w:p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CHOICE(NULL, LINK_ADDR),</w:t>
            </w:r>
          </w:p>
          <w:p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LINK_ACTION,</w:t>
            </w:r>
          </w:p>
          <w:p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LINK_AC_EX_TIME</w:t>
            </w:r>
          </w:p>
          <w:p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286" w:type="dxa"/>
          </w:tcPr>
          <w:p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set of handover action request parameters destined to a group of links. The choice of LINK_ADDR is to provide </w:t>
            </w:r>
            <w:proofErr w:type="spellStart"/>
            <w:r w:rsidRPr="009F1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PoA</w:t>
            </w:r>
            <w:proofErr w:type="spellEnd"/>
            <w:r w:rsidRPr="009F1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address information when the LINK_ACTION contains the attribute for DATA_FWD_REQ.</w:t>
            </w:r>
          </w:p>
        </w:tc>
      </w:tr>
      <w:tr w:rsidR="00A13470" w:rsidRPr="009F10A5" w:rsidTr="00A13470">
        <w:trPr>
          <w:trHeight w:val="320"/>
        </w:trPr>
        <w:tc>
          <w:tcPr>
            <w:tcW w:w="2901" w:type="dxa"/>
          </w:tcPr>
          <w:p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LINK_ACTION_RSP</w:t>
            </w:r>
          </w:p>
        </w:tc>
        <w:tc>
          <w:tcPr>
            <w:tcW w:w="2707" w:type="dxa"/>
          </w:tcPr>
          <w:p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Cs/>
                <w:sz w:val="20"/>
                <w:szCs w:val="20"/>
              </w:rPr>
              <w:t>SEQUENCE(</w:t>
            </w:r>
          </w:p>
          <w:p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LINK_ID,</w:t>
            </w:r>
          </w:p>
          <w:p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LINK_AC_RESULT,</w:t>
            </w:r>
          </w:p>
          <w:p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CHOICE(NULL,</w:t>
            </w:r>
          </w:p>
          <w:p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LIST(LINK_SCAN_RSP)</w:t>
            </w:r>
          </w:p>
          <w:p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3286" w:type="dxa"/>
          </w:tcPr>
          <w:p w:rsidR="00A13470" w:rsidRPr="009F10A5" w:rsidRDefault="00A13470" w:rsidP="00937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Cs/>
                <w:sz w:val="20"/>
                <w:szCs w:val="20"/>
              </w:rPr>
              <w:t>A set of link action returned results.</w:t>
            </w:r>
          </w:p>
        </w:tc>
      </w:tr>
    </w:tbl>
    <w:p w:rsidR="00FB0A62" w:rsidRPr="009F10A5" w:rsidRDefault="00FB0A62" w:rsidP="00937B07">
      <w:pPr>
        <w:spacing w:line="240" w:lineRule="auto"/>
        <w:ind w:leftChars="-322" w:left="-708" w:firstLineChars="321" w:firstLine="642"/>
        <w:rPr>
          <w:rFonts w:ascii="Times New Roman" w:hAnsi="Times New Roman" w:cs="Times New Roman"/>
          <w:sz w:val="20"/>
          <w:szCs w:val="20"/>
          <w:highlight w:val="yellow"/>
          <w:lang w:eastAsia="ja-JP"/>
        </w:rPr>
      </w:pPr>
    </w:p>
    <w:p w:rsidR="00737D74" w:rsidRPr="009F10A5" w:rsidRDefault="00737D74" w:rsidP="00937B07">
      <w:pPr>
        <w:pStyle w:val="Heading3"/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>F.3.16 Data type for security</w:t>
      </w:r>
    </w:p>
    <w:p w:rsidR="00575AB4" w:rsidRPr="009F10A5" w:rsidRDefault="00575AB4" w:rsidP="00937B07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b/>
          <w:i/>
          <w:sz w:val="20"/>
          <w:szCs w:val="20"/>
          <w:lang w:eastAsia="ja-JP"/>
        </w:rPr>
        <w:t>Add a new ID_TYPE enumeration defined in 802.21a-2012 as follows:</w:t>
      </w:r>
    </w:p>
    <w:tbl>
      <w:tblPr>
        <w:tblW w:w="9356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50"/>
        <w:gridCol w:w="2875"/>
        <w:gridCol w:w="3631"/>
      </w:tblGrid>
      <w:tr w:rsidR="00575AB4" w:rsidRPr="009F10A5" w:rsidTr="009F1304">
        <w:trPr>
          <w:trHeight w:val="2155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5AB4" w:rsidRPr="009F10A5" w:rsidRDefault="00575AB4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ID_TYPE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5AB4" w:rsidRPr="009F10A5" w:rsidRDefault="00575AB4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ENUMERATED</w:t>
            </w:r>
          </w:p>
        </w:tc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5AB4" w:rsidRPr="009F10A5" w:rsidRDefault="00575AB4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The type of security association.</w:t>
            </w:r>
          </w:p>
          <w:p w:rsidR="00575AB4" w:rsidRPr="009F10A5" w:rsidRDefault="00575AB4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0: TLS-generated;</w:t>
            </w:r>
          </w:p>
          <w:p w:rsidR="00575AB4" w:rsidRPr="009F10A5" w:rsidRDefault="00575AB4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1: EAP-generated</w:t>
            </w:r>
          </w:p>
          <w:p w:rsidR="00575AB4" w:rsidRPr="009F10A5" w:rsidRDefault="004B1B91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2: G</w:t>
            </w:r>
            <w:r w:rsidR="00575AB4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KB-generated</w:t>
            </w:r>
          </w:p>
        </w:tc>
      </w:tr>
    </w:tbl>
    <w:p w:rsidR="00575AB4" w:rsidRPr="009F10A5" w:rsidRDefault="00575AB4" w:rsidP="00937B07">
      <w:pPr>
        <w:spacing w:line="240" w:lineRule="auto"/>
        <w:rPr>
          <w:rFonts w:ascii="Times New Roman" w:hAnsi="Times New Roman" w:cs="Times New Roman"/>
          <w:sz w:val="20"/>
          <w:szCs w:val="20"/>
          <w:highlight w:val="yellow"/>
          <w:lang w:eastAsia="ja-JP"/>
        </w:rPr>
      </w:pPr>
    </w:p>
    <w:p w:rsidR="00575AB4" w:rsidRPr="009F10A5" w:rsidRDefault="00575AB4" w:rsidP="00937B07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b/>
          <w:i/>
          <w:sz w:val="20"/>
          <w:szCs w:val="20"/>
          <w:lang w:eastAsia="ja-JP"/>
        </w:rPr>
        <w:t>Add the following data types:</w:t>
      </w:r>
    </w:p>
    <w:tbl>
      <w:tblPr>
        <w:tblW w:w="9356" w:type="dxa"/>
        <w:tblInd w:w="14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26"/>
        <w:gridCol w:w="2986"/>
        <w:gridCol w:w="3544"/>
      </w:tblGrid>
      <w:tr w:rsidR="00575AB4" w:rsidRPr="009F10A5" w:rsidTr="009A768F">
        <w:trPr>
          <w:trHeight w:val="1384"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5AB4" w:rsidRPr="009F10A5" w:rsidRDefault="00575AB4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SIGNATURE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5AB4" w:rsidRPr="009F10A5" w:rsidRDefault="0073576C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OCTET_STRING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5AB4" w:rsidRPr="009F10A5" w:rsidRDefault="003B19FB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A digital signature data.</w:t>
            </w:r>
          </w:p>
        </w:tc>
      </w:tr>
      <w:tr w:rsidR="00801139" w:rsidRPr="009F10A5" w:rsidTr="009A768F">
        <w:trPr>
          <w:trHeight w:val="1384"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1139" w:rsidRPr="009F10A5" w:rsidRDefault="00801139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MIH_SEC_CAP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1139" w:rsidRPr="009F10A5" w:rsidRDefault="00801139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SEQUENCE(</w:t>
            </w:r>
          </w:p>
          <w:p w:rsidR="00801139" w:rsidRPr="009F10A5" w:rsidRDefault="00801139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TLS_CAP,</w:t>
            </w:r>
          </w:p>
          <w:p w:rsidR="00801139" w:rsidRPr="009F10A5" w:rsidRDefault="00801139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EAP_CAP,</w:t>
            </w:r>
          </w:p>
          <w:p w:rsidR="00801139" w:rsidRPr="009F10A5" w:rsidRDefault="00EC1FFE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MULTICAST</w:t>
            </w:r>
            <w:r w:rsidR="00801139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_CAP,</w:t>
            </w:r>
          </w:p>
          <w:p w:rsidR="00801139" w:rsidRPr="009F10A5" w:rsidRDefault="00801139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1139" w:rsidRPr="009F10A5" w:rsidRDefault="00801139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Represents the MIH security capabilities.</w:t>
            </w:r>
          </w:p>
        </w:tc>
      </w:tr>
      <w:tr w:rsidR="00801139" w:rsidRPr="009F10A5" w:rsidTr="009A768F">
        <w:trPr>
          <w:trHeight w:val="1384"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1139" w:rsidRPr="009F10A5" w:rsidRDefault="00EC1FFE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MULTICAST_CAP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258E" w:rsidRPr="009F10A5" w:rsidRDefault="00BA008A" w:rsidP="00937B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UNSIGNED_INT(2)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1139" w:rsidRPr="009F10A5" w:rsidRDefault="00BA008A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A multicast </w:t>
            </w: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ciphersuite</w:t>
            </w:r>
            <w:proofErr w:type="spellEnd"/>
            <w:r w:rsidR="00EC1FFE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. 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Available multicast </w:t>
            </w: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ciphersuites</w:t>
            </w:r>
            <w:proofErr w:type="spellEnd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are defined in 9.6. </w:t>
            </w:r>
          </w:p>
        </w:tc>
      </w:tr>
      <w:tr w:rsidR="009E795C" w:rsidRPr="009F10A5" w:rsidTr="009A768F">
        <w:trPr>
          <w:trHeight w:val="1384"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795C" w:rsidRPr="009F10A5" w:rsidRDefault="009E795C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lastRenderedPageBreak/>
              <w:t>CERTIFICATE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795C" w:rsidRPr="009F10A5" w:rsidRDefault="009E795C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OCTET_STRING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795C" w:rsidRPr="009F10A5" w:rsidRDefault="009E795C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Provides a X.509 Certificate</w:t>
            </w:r>
          </w:p>
        </w:tc>
      </w:tr>
      <w:tr w:rsidR="009E795C" w:rsidRPr="009F10A5" w:rsidTr="009A768F">
        <w:trPr>
          <w:trHeight w:val="1384"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795C" w:rsidRPr="009F10A5" w:rsidRDefault="009E795C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CERT_SERIAL_NUMBER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795C" w:rsidRPr="009F10A5" w:rsidRDefault="009E795C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OCTET_STRING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795C" w:rsidRPr="009F10A5" w:rsidRDefault="009E795C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Provides X.509 formatted certificate serial number which are unique by certificate authority.</w:t>
            </w:r>
          </w:p>
        </w:tc>
      </w:tr>
      <w:tr w:rsidR="009E795C" w:rsidRPr="009F10A5" w:rsidTr="009A768F">
        <w:trPr>
          <w:trHeight w:val="1384"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795C" w:rsidRPr="009F10A5" w:rsidRDefault="00B71348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CERT</w:t>
            </w:r>
            <w:r w:rsidR="009E795C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_STATUS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795C" w:rsidRPr="009F10A5" w:rsidRDefault="009E795C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ENUMERATED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795C" w:rsidRPr="009F10A5" w:rsidRDefault="009E795C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This indicates the status of the certificate being pushed or revoked</w:t>
            </w:r>
          </w:p>
          <w:p w:rsidR="009E795C" w:rsidRPr="009F10A5" w:rsidRDefault="009E795C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0 – Not Present – indicates that certificate is not present </w:t>
            </w:r>
          </w:p>
          <w:p w:rsidR="009E795C" w:rsidRPr="009F10A5" w:rsidRDefault="009E795C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1 – Certificate Valid – indicates that certificate is present and that associated public key is being used to verify signatures</w:t>
            </w:r>
          </w:p>
          <w:p w:rsidR="009E795C" w:rsidRPr="009F10A5" w:rsidRDefault="009E795C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2 – Certificate Revoked</w:t>
            </w:r>
          </w:p>
          <w:p w:rsidR="009E795C" w:rsidRPr="009F10A5" w:rsidRDefault="009E795C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3 -  Certificate Expired</w:t>
            </w:r>
          </w:p>
        </w:tc>
      </w:tr>
      <w:tr w:rsidR="009B3CA4" w:rsidRPr="009F10A5" w:rsidTr="009A768F">
        <w:trPr>
          <w:trHeight w:val="1384"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3CA4" w:rsidRPr="009F10A5" w:rsidRDefault="004B1B91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</w:t>
            </w:r>
            <w:r w:rsidR="009B3CA4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KB_RANGE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666D" w:rsidRPr="009F10A5" w:rsidRDefault="00BC666D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CHOICE(</w:t>
            </w:r>
          </w:p>
          <w:p w:rsidR="00BC666D" w:rsidRPr="009F10A5" w:rsidRDefault="00BC666D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SEQUENCE(</w:t>
            </w:r>
          </w:p>
          <w:p w:rsidR="00BC666D" w:rsidRPr="009F10A5" w:rsidRDefault="00BC666D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UNSIGNED_INT(1),</w:t>
            </w:r>
          </w:p>
          <w:p w:rsidR="00BC666D" w:rsidRPr="009F10A5" w:rsidRDefault="00BC666D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UNSIGNED_INT(1)),</w:t>
            </w:r>
          </w:p>
          <w:p w:rsidR="00BC666D" w:rsidRPr="009F10A5" w:rsidRDefault="00BC666D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SEQUENCE(</w:t>
            </w:r>
          </w:p>
          <w:p w:rsidR="00BC666D" w:rsidRPr="009F10A5" w:rsidRDefault="00BC666D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UNSIGNED_INT(2),</w:t>
            </w:r>
          </w:p>
          <w:p w:rsidR="00BC666D" w:rsidRPr="009F10A5" w:rsidRDefault="00BC666D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UNSIGNED_INT(2)),</w:t>
            </w:r>
          </w:p>
          <w:p w:rsidR="00BC666D" w:rsidRPr="009F10A5" w:rsidRDefault="00BC666D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SEQUENCE(</w:t>
            </w:r>
          </w:p>
          <w:p w:rsidR="00BC666D" w:rsidRPr="009F10A5" w:rsidRDefault="00BC666D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UNSIGNED_INT(3),</w:t>
            </w:r>
          </w:p>
          <w:p w:rsidR="00BC666D" w:rsidRPr="009F10A5" w:rsidRDefault="00BC666D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UNSIGNED_INT(3)),</w:t>
            </w:r>
          </w:p>
          <w:p w:rsidR="009B3CA4" w:rsidRPr="009F10A5" w:rsidRDefault="009B3CA4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SEQUENCE(</w:t>
            </w:r>
          </w:p>
          <w:p w:rsidR="009B3CA4" w:rsidRPr="009F10A5" w:rsidRDefault="009B3CA4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UNSIGNED_INT(</w:t>
            </w:r>
            <w:r w:rsidR="002A1932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4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),</w:t>
            </w:r>
          </w:p>
          <w:p w:rsidR="009B3CA4" w:rsidRPr="009F10A5" w:rsidRDefault="009B3CA4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UNSIGNED_INT(</w:t>
            </w:r>
            <w:r w:rsidR="002A1932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4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)</w:t>
            </w:r>
            <w:r w:rsidR="00BC666D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))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3CA4" w:rsidRPr="009F10A5" w:rsidRDefault="00761742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A range of valid </w:t>
            </w:r>
            <w:r w:rsidR="0082442E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leaf 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identifiers in a</w:t>
            </w:r>
            <w:r w:rsidR="0082442E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complete </w:t>
            </w:r>
            <w:proofErr w:type="spellStart"/>
            <w:r w:rsidR="0082442E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subtree</w:t>
            </w:r>
            <w:proofErr w:type="spellEnd"/>
            <w:r w:rsidR="0082442E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of a</w:t>
            </w:r>
            <w:r w:rsidR="004B1B91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G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KB. The first integer indicates the lowest value of the range. The second integer indicates the highest value of the range.</w:t>
            </w:r>
          </w:p>
        </w:tc>
      </w:tr>
      <w:tr w:rsidR="000447F5" w:rsidRPr="009F10A5" w:rsidTr="00EC1FFE">
        <w:trPr>
          <w:trHeight w:val="1384"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47F5" w:rsidRPr="009F10A5" w:rsidRDefault="000447F5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lastRenderedPageBreak/>
              <w:t>GROUP_STATUS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47F5" w:rsidRPr="009F10A5" w:rsidRDefault="000447F5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ENUMERATED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47F5" w:rsidRPr="009F10A5" w:rsidRDefault="000447F5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This indicates a status of group manipulation command.</w:t>
            </w:r>
          </w:p>
          <w:p w:rsidR="000447F5" w:rsidRPr="009F10A5" w:rsidRDefault="000447F5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0: </w:t>
            </w:r>
            <w:r w:rsidR="008E6885"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Joined in the group.</w:t>
            </w:r>
          </w:p>
          <w:p w:rsidR="000447F5" w:rsidRPr="009F10A5" w:rsidRDefault="000447F5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1: </w:t>
            </w:r>
            <w:r w:rsidR="008E6885"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Leaved </w:t>
            </w:r>
            <w:r w:rsidR="008E6885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the</w:t>
            </w:r>
            <w:r w:rsidR="008E6885"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 group.</w:t>
            </w:r>
          </w:p>
          <w:p w:rsidR="000447F5" w:rsidRPr="009F10A5" w:rsidRDefault="000447F5" w:rsidP="008E6885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2: </w:t>
            </w:r>
            <w:r w:rsidR="008E6885"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Group key is updated.</w:t>
            </w:r>
          </w:p>
        </w:tc>
      </w:tr>
      <w:tr w:rsidR="000449D0" w:rsidRPr="009F10A5" w:rsidTr="00EC1FFE">
        <w:trPr>
          <w:trHeight w:val="1384"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49D0" w:rsidRPr="009F10A5" w:rsidRDefault="000449D0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GROUP_MGT_ACTION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49D0" w:rsidRPr="009F10A5" w:rsidRDefault="000449D0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ENUMERATED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49D0" w:rsidRPr="009F10A5" w:rsidRDefault="000449D0" w:rsidP="000449D0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This indicates a manipulation command.</w:t>
            </w:r>
          </w:p>
          <w:p w:rsidR="000449D0" w:rsidRPr="009F10A5" w:rsidRDefault="000449D0" w:rsidP="000449D0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0: </w:t>
            </w: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Join in the group.</w:t>
            </w:r>
          </w:p>
          <w:p w:rsidR="000449D0" w:rsidRPr="009F10A5" w:rsidRDefault="000449D0" w:rsidP="000449D0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1: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Leave</w:t>
            </w: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 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the</w:t>
            </w: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 group.</w:t>
            </w:r>
          </w:p>
          <w:p w:rsidR="000449D0" w:rsidRPr="009F10A5" w:rsidRDefault="000449D0" w:rsidP="000449D0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E457AE" w:rsidRPr="009F10A5" w:rsidTr="00EC1FFE">
        <w:trPr>
          <w:trHeight w:val="1384"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7AE" w:rsidRDefault="00E457AE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RESPONSE_FLAG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7AE" w:rsidRDefault="00E457AE" w:rsidP="00937B07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ENUMERATED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57AE" w:rsidRDefault="00E457AE" w:rsidP="000449D0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This indicates if an answer is required</w:t>
            </w:r>
          </w:p>
          <w:p w:rsidR="00E457AE" w:rsidRDefault="00E457AE" w:rsidP="000449D0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0: No response is needed</w:t>
            </w:r>
          </w:p>
          <w:p w:rsidR="00E457AE" w:rsidRPr="009F10A5" w:rsidRDefault="00E457AE" w:rsidP="000449D0">
            <w:pPr>
              <w:spacing w:line="240" w:lineRule="auto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1: Response is needed</w:t>
            </w:r>
          </w:p>
        </w:tc>
      </w:tr>
    </w:tbl>
    <w:p w:rsidR="00575AB4" w:rsidRPr="009F10A5" w:rsidRDefault="00575AB4" w:rsidP="00937B07">
      <w:pPr>
        <w:spacing w:line="240" w:lineRule="auto"/>
        <w:rPr>
          <w:rFonts w:ascii="Times New Roman" w:hAnsi="Times New Roman" w:cs="Times New Roman"/>
          <w:sz w:val="20"/>
          <w:szCs w:val="20"/>
          <w:highlight w:val="yellow"/>
          <w:lang w:eastAsia="ja-JP"/>
        </w:rPr>
      </w:pPr>
    </w:p>
    <w:p w:rsidR="00A86C5A" w:rsidRPr="009F10A5" w:rsidRDefault="00A86C5A" w:rsidP="00937B07">
      <w:pPr>
        <w:pStyle w:val="Heading1"/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>Annex L MIH protocol message code assignment</w:t>
      </w:r>
    </w:p>
    <w:p w:rsidR="00A86C5A" w:rsidRPr="009F10A5" w:rsidRDefault="00A86C5A" w:rsidP="00E457AE">
      <w:pPr>
        <w:spacing w:line="240" w:lineRule="auto"/>
        <w:ind w:leftChars="-322" w:left="-708" w:firstLineChars="321" w:firstLine="695"/>
        <w:rPr>
          <w:rFonts w:ascii="Times New Roman" w:hAnsi="Times New Roman" w:cs="Times New Roman"/>
          <w:b/>
          <w:i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b/>
          <w:i/>
          <w:sz w:val="20"/>
          <w:szCs w:val="20"/>
          <w:lang w:eastAsia="ja-JP"/>
        </w:rPr>
        <w:t xml:space="preserve">Allocate </w:t>
      </w:r>
      <w:r w:rsidR="009F1304" w:rsidRPr="009F10A5">
        <w:rPr>
          <w:rFonts w:ascii="Times New Roman" w:hAnsi="Times New Roman" w:cs="Times New Roman"/>
          <w:b/>
          <w:i/>
          <w:sz w:val="20"/>
          <w:szCs w:val="20"/>
          <w:lang w:eastAsia="ja-JP"/>
        </w:rPr>
        <w:t xml:space="preserve">the following </w:t>
      </w:r>
      <w:r w:rsidRPr="009F10A5">
        <w:rPr>
          <w:rFonts w:ascii="Times New Roman" w:hAnsi="Times New Roman" w:cs="Times New Roman"/>
          <w:b/>
          <w:i/>
          <w:sz w:val="20"/>
          <w:szCs w:val="20"/>
          <w:lang w:eastAsia="ja-JP"/>
        </w:rPr>
        <w:t>AID</w:t>
      </w:r>
      <w:r w:rsidR="009F1304" w:rsidRPr="009F10A5">
        <w:rPr>
          <w:rFonts w:ascii="Times New Roman" w:hAnsi="Times New Roman" w:cs="Times New Roman"/>
          <w:b/>
          <w:i/>
          <w:sz w:val="20"/>
          <w:szCs w:val="20"/>
          <w:lang w:eastAsia="ja-JP"/>
        </w:rPr>
        <w:t>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3686"/>
      </w:tblGrid>
      <w:tr w:rsidR="009F1304" w:rsidRPr="009F10A5" w:rsidTr="009F1304">
        <w:tc>
          <w:tcPr>
            <w:tcW w:w="5670" w:type="dxa"/>
          </w:tcPr>
          <w:p w:rsidR="009F1304" w:rsidRPr="009F10A5" w:rsidRDefault="009F1304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MIH messages</w:t>
            </w:r>
          </w:p>
        </w:tc>
        <w:tc>
          <w:tcPr>
            <w:tcW w:w="3686" w:type="dxa"/>
          </w:tcPr>
          <w:p w:rsidR="009F1304" w:rsidRPr="009F10A5" w:rsidRDefault="009F1304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AID</w:t>
            </w:r>
          </w:p>
        </w:tc>
      </w:tr>
      <w:tr w:rsidR="009F1304" w:rsidRPr="009F10A5" w:rsidTr="00464B84">
        <w:tc>
          <w:tcPr>
            <w:tcW w:w="9356" w:type="dxa"/>
            <w:gridSpan w:val="2"/>
          </w:tcPr>
          <w:p w:rsidR="009F1304" w:rsidRPr="009F10A5" w:rsidRDefault="009F1304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MIH messages for Command Service</w:t>
            </w:r>
          </w:p>
        </w:tc>
      </w:tr>
      <w:tr w:rsidR="009F1304" w:rsidRPr="009F10A5" w:rsidTr="009F1304">
        <w:tc>
          <w:tcPr>
            <w:tcW w:w="5670" w:type="dxa"/>
          </w:tcPr>
          <w:p w:rsidR="009F1304" w:rsidRPr="009F10A5" w:rsidRDefault="009F1304" w:rsidP="00937B07">
            <w:pPr>
              <w:spacing w:after="200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MIH_Configuration_Change</w:t>
            </w:r>
            <w:proofErr w:type="spellEnd"/>
          </w:p>
        </w:tc>
        <w:tc>
          <w:tcPr>
            <w:tcW w:w="3686" w:type="dxa"/>
          </w:tcPr>
          <w:p w:rsidR="009F1304" w:rsidRPr="009F10A5" w:rsidRDefault="00A147EA" w:rsidP="00937B07">
            <w:pPr>
              <w:spacing w:after="200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TBD</w:t>
            </w:r>
          </w:p>
        </w:tc>
      </w:tr>
      <w:tr w:rsidR="009F1304" w:rsidRPr="009F10A5" w:rsidTr="009F1304">
        <w:tc>
          <w:tcPr>
            <w:tcW w:w="5670" w:type="dxa"/>
          </w:tcPr>
          <w:p w:rsidR="009F1304" w:rsidRPr="009F10A5" w:rsidRDefault="005C2727" w:rsidP="00937B07">
            <w:pPr>
              <w:spacing w:after="200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MIH_Group_Man</w:t>
            </w:r>
            <w:r w:rsidR="00B20393"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i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pulate</w:t>
            </w:r>
            <w:proofErr w:type="spellEnd"/>
          </w:p>
        </w:tc>
        <w:tc>
          <w:tcPr>
            <w:tcW w:w="3686" w:type="dxa"/>
          </w:tcPr>
          <w:p w:rsidR="009F1304" w:rsidRPr="009F10A5" w:rsidRDefault="00A147EA" w:rsidP="00937B07">
            <w:pPr>
              <w:spacing w:after="200"/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TBD</w:t>
            </w:r>
          </w:p>
        </w:tc>
      </w:tr>
      <w:tr w:rsidR="001217C5" w:rsidRPr="009F10A5" w:rsidTr="009F1304">
        <w:tc>
          <w:tcPr>
            <w:tcW w:w="5670" w:type="dxa"/>
          </w:tcPr>
          <w:p w:rsidR="001217C5" w:rsidRPr="009F10A5" w:rsidRDefault="001217C5" w:rsidP="00A13470">
            <w:pPr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MIH_Push_Certificate</w:t>
            </w:r>
            <w:proofErr w:type="spellEnd"/>
          </w:p>
        </w:tc>
        <w:tc>
          <w:tcPr>
            <w:tcW w:w="3686" w:type="dxa"/>
          </w:tcPr>
          <w:p w:rsidR="001217C5" w:rsidRPr="009F10A5" w:rsidRDefault="001217C5" w:rsidP="00A13470">
            <w:pPr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TBD</w:t>
            </w:r>
          </w:p>
        </w:tc>
      </w:tr>
      <w:tr w:rsidR="001217C5" w:rsidRPr="009F10A5" w:rsidTr="009F1304">
        <w:tc>
          <w:tcPr>
            <w:tcW w:w="5670" w:type="dxa"/>
          </w:tcPr>
          <w:p w:rsidR="001217C5" w:rsidRPr="009F10A5" w:rsidRDefault="001217C5" w:rsidP="00A13470">
            <w:pPr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MIH_Revoke_Certificate</w:t>
            </w:r>
            <w:proofErr w:type="spellEnd"/>
          </w:p>
        </w:tc>
        <w:tc>
          <w:tcPr>
            <w:tcW w:w="3686" w:type="dxa"/>
          </w:tcPr>
          <w:p w:rsidR="001217C5" w:rsidRPr="009F10A5" w:rsidRDefault="001217C5" w:rsidP="00A13470">
            <w:pPr>
              <w:ind w:leftChars="-1" w:left="-2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TBD</w:t>
            </w:r>
          </w:p>
        </w:tc>
      </w:tr>
    </w:tbl>
    <w:p w:rsidR="009F1304" w:rsidRPr="009F10A5" w:rsidRDefault="009F1304" w:rsidP="00937B07">
      <w:pPr>
        <w:spacing w:line="240" w:lineRule="auto"/>
        <w:ind w:leftChars="-1" w:left="-2"/>
        <w:rPr>
          <w:rFonts w:ascii="Times New Roman" w:hAnsi="Times New Roman" w:cs="Times New Roman"/>
          <w:sz w:val="20"/>
          <w:szCs w:val="20"/>
          <w:lang w:eastAsia="ja-JP"/>
        </w:rPr>
      </w:pPr>
    </w:p>
    <w:p w:rsidR="005C2727" w:rsidRPr="009F10A5" w:rsidRDefault="005C2727" w:rsidP="00E457AE">
      <w:pPr>
        <w:spacing w:line="240" w:lineRule="auto"/>
        <w:ind w:leftChars="-322" w:left="-708" w:firstLineChars="321" w:firstLine="695"/>
        <w:rPr>
          <w:rFonts w:ascii="Times New Roman" w:hAnsi="Times New Roman" w:cs="Times New Roman"/>
          <w:b/>
          <w:i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b/>
          <w:i/>
          <w:sz w:val="20"/>
          <w:szCs w:val="20"/>
          <w:lang w:eastAsia="ja-JP"/>
        </w:rPr>
        <w:t>Allocate the following TLV types:</w:t>
      </w:r>
    </w:p>
    <w:tbl>
      <w:tblPr>
        <w:tblStyle w:val="TableGrid"/>
        <w:tblW w:w="0" w:type="auto"/>
        <w:tblInd w:w="-2" w:type="dxa"/>
        <w:tblLook w:val="04A0" w:firstRow="1" w:lastRow="0" w:firstColumn="1" w:lastColumn="0" w:noHBand="0" w:noVBand="1"/>
      </w:tblPr>
      <w:tblGrid>
        <w:gridCol w:w="2762"/>
        <w:gridCol w:w="2357"/>
        <w:gridCol w:w="4465"/>
      </w:tblGrid>
      <w:tr w:rsidR="005C2727" w:rsidRPr="009F10A5" w:rsidTr="00937B07">
        <w:tc>
          <w:tcPr>
            <w:tcW w:w="2762" w:type="dxa"/>
          </w:tcPr>
          <w:p w:rsidR="005C2727" w:rsidRPr="009F10A5" w:rsidRDefault="005C2727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TLV type name</w:t>
            </w:r>
          </w:p>
        </w:tc>
        <w:tc>
          <w:tcPr>
            <w:tcW w:w="2357" w:type="dxa"/>
          </w:tcPr>
          <w:p w:rsidR="005C2727" w:rsidRPr="009F10A5" w:rsidRDefault="005C2727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TLV type value</w:t>
            </w:r>
          </w:p>
        </w:tc>
        <w:tc>
          <w:tcPr>
            <w:tcW w:w="4465" w:type="dxa"/>
          </w:tcPr>
          <w:p w:rsidR="005C2727" w:rsidRPr="009F10A5" w:rsidRDefault="005C2727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Data Type</w:t>
            </w:r>
          </w:p>
        </w:tc>
      </w:tr>
      <w:tr w:rsidR="000302D0" w:rsidRPr="009F10A5" w:rsidTr="00937B07">
        <w:trPr>
          <w:trHeight w:val="228"/>
        </w:trPr>
        <w:tc>
          <w:tcPr>
            <w:tcW w:w="2762" w:type="dxa"/>
          </w:tcPr>
          <w:p w:rsidR="000302D0" w:rsidRPr="009F10A5" w:rsidRDefault="000302D0" w:rsidP="00A13470">
            <w:pPr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Multicast </w:t>
            </w: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Ciphersuite</w:t>
            </w:r>
            <w:proofErr w:type="spellEnd"/>
          </w:p>
        </w:tc>
        <w:tc>
          <w:tcPr>
            <w:tcW w:w="2357" w:type="dxa"/>
          </w:tcPr>
          <w:p w:rsidR="000302D0" w:rsidRPr="009F10A5" w:rsidRDefault="000302D0" w:rsidP="00A13470">
            <w:pPr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TBD</w:t>
            </w:r>
          </w:p>
        </w:tc>
        <w:tc>
          <w:tcPr>
            <w:tcW w:w="4465" w:type="dxa"/>
          </w:tcPr>
          <w:p w:rsidR="000302D0" w:rsidRPr="009F10A5" w:rsidRDefault="000302D0" w:rsidP="00A13470">
            <w:pPr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MULTICAST_CAP</w:t>
            </w:r>
          </w:p>
        </w:tc>
      </w:tr>
      <w:tr w:rsidR="00A13470" w:rsidRPr="009F10A5" w:rsidTr="00937B07">
        <w:trPr>
          <w:trHeight w:val="228"/>
        </w:trPr>
        <w:tc>
          <w:tcPr>
            <w:tcW w:w="2762" w:type="dxa"/>
          </w:tcPr>
          <w:p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Configuration Data</w:t>
            </w:r>
          </w:p>
        </w:tc>
        <w:tc>
          <w:tcPr>
            <w:tcW w:w="2357" w:type="dxa"/>
          </w:tcPr>
          <w:p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TBD</w:t>
            </w:r>
          </w:p>
        </w:tc>
        <w:tc>
          <w:tcPr>
            <w:tcW w:w="4465" w:type="dxa"/>
          </w:tcPr>
          <w:p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OCTET_STRING</w:t>
            </w:r>
          </w:p>
        </w:tc>
      </w:tr>
      <w:tr w:rsidR="00A13470" w:rsidRPr="009F10A5" w:rsidTr="00937B07">
        <w:tc>
          <w:tcPr>
            <w:tcW w:w="2762" w:type="dxa"/>
          </w:tcPr>
          <w:p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Group </w:t>
            </w: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Identi</w:t>
            </w:r>
            <w:r w:rsidRPr="009F10A5" w:rsidDel="00A1347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i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fer</w:t>
            </w:r>
            <w:proofErr w:type="spellEnd"/>
          </w:p>
        </w:tc>
        <w:tc>
          <w:tcPr>
            <w:tcW w:w="2357" w:type="dxa"/>
          </w:tcPr>
          <w:p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TBD</w:t>
            </w:r>
          </w:p>
        </w:tc>
        <w:tc>
          <w:tcPr>
            <w:tcW w:w="4465" w:type="dxa"/>
          </w:tcPr>
          <w:p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CHOICE(MIHF_ID, ENCR_</w:t>
            </w:r>
            <w:r w:rsidRPr="009F10A5" w:rsidDel="00746F02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DATA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BLOCK)</w:t>
            </w:r>
          </w:p>
        </w:tc>
      </w:tr>
      <w:tr w:rsidR="00A13470" w:rsidRPr="009F10A5" w:rsidTr="00937B07">
        <w:tc>
          <w:tcPr>
            <w:tcW w:w="2762" w:type="dxa"/>
          </w:tcPr>
          <w:p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Verify Group Key</w:t>
            </w:r>
          </w:p>
        </w:tc>
        <w:tc>
          <w:tcPr>
            <w:tcW w:w="2357" w:type="dxa"/>
          </w:tcPr>
          <w:p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TBD</w:t>
            </w:r>
          </w:p>
        </w:tc>
        <w:tc>
          <w:tcPr>
            <w:tcW w:w="4465" w:type="dxa"/>
          </w:tcPr>
          <w:p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OCTET_STRING</w:t>
            </w:r>
          </w:p>
        </w:tc>
      </w:tr>
      <w:tr w:rsidR="00A13470" w:rsidRPr="009F10A5" w:rsidTr="00937B07">
        <w:tc>
          <w:tcPr>
            <w:tcW w:w="2762" w:type="dxa"/>
          </w:tcPr>
          <w:p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Aux Data</w:t>
            </w:r>
          </w:p>
        </w:tc>
        <w:tc>
          <w:tcPr>
            <w:tcW w:w="2357" w:type="dxa"/>
          </w:tcPr>
          <w:p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TBD</w:t>
            </w:r>
          </w:p>
        </w:tc>
        <w:tc>
          <w:tcPr>
            <w:tcW w:w="4465" w:type="dxa"/>
          </w:tcPr>
          <w:p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OCTET_STRING</w:t>
            </w:r>
          </w:p>
        </w:tc>
      </w:tr>
      <w:tr w:rsidR="00A13470" w:rsidRPr="009F10A5" w:rsidTr="00937B07">
        <w:tc>
          <w:tcPr>
            <w:tcW w:w="2762" w:type="dxa"/>
          </w:tcPr>
          <w:p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Complete </w:t>
            </w: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Subtree</w:t>
            </w:r>
            <w:proofErr w:type="spellEnd"/>
          </w:p>
        </w:tc>
        <w:tc>
          <w:tcPr>
            <w:tcW w:w="2357" w:type="dxa"/>
          </w:tcPr>
          <w:p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TBD</w:t>
            </w:r>
          </w:p>
        </w:tc>
        <w:tc>
          <w:tcPr>
            <w:tcW w:w="4465" w:type="dxa"/>
          </w:tcPr>
          <w:p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OCTET_STRING</w:t>
            </w:r>
          </w:p>
        </w:tc>
      </w:tr>
      <w:tr w:rsidR="00A13470" w:rsidRPr="009F10A5" w:rsidTr="00937B07">
        <w:tc>
          <w:tcPr>
            <w:tcW w:w="2762" w:type="dxa"/>
          </w:tcPr>
          <w:p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Group Key Data</w:t>
            </w:r>
          </w:p>
        </w:tc>
        <w:tc>
          <w:tcPr>
            <w:tcW w:w="2357" w:type="dxa"/>
          </w:tcPr>
          <w:p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TBD</w:t>
            </w:r>
          </w:p>
        </w:tc>
        <w:tc>
          <w:tcPr>
            <w:tcW w:w="4465" w:type="dxa"/>
          </w:tcPr>
          <w:p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ENCR_</w:t>
            </w:r>
            <w:r w:rsidRPr="009F10A5" w:rsidDel="00746F02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DATA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BLOCK </w:t>
            </w:r>
          </w:p>
          <w:p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A13470" w:rsidRPr="009F10A5" w:rsidTr="00937B07">
        <w:tc>
          <w:tcPr>
            <w:tcW w:w="2762" w:type="dxa"/>
          </w:tcPr>
          <w:p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lastRenderedPageBreak/>
              <w:t>Multicast Address</w:t>
            </w:r>
          </w:p>
        </w:tc>
        <w:tc>
          <w:tcPr>
            <w:tcW w:w="2357" w:type="dxa"/>
          </w:tcPr>
          <w:p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TBD</w:t>
            </w:r>
          </w:p>
        </w:tc>
        <w:tc>
          <w:tcPr>
            <w:tcW w:w="4465" w:type="dxa"/>
          </w:tcPr>
          <w:p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CHOICE(TRANSPORT_ADDRESS, ENCR_BLOCK</w:t>
            </w:r>
            <w:r w:rsidRPr="009F10A5" w:rsidDel="00746F02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DATA</w:t>
            </w: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)</w:t>
            </w:r>
          </w:p>
        </w:tc>
      </w:tr>
      <w:tr w:rsidR="00A13470" w:rsidRPr="009F10A5" w:rsidTr="00937B07">
        <w:trPr>
          <w:trHeight w:val="75"/>
        </w:trPr>
        <w:tc>
          <w:tcPr>
            <w:tcW w:w="2762" w:type="dxa"/>
          </w:tcPr>
          <w:p w:rsidR="00A13470" w:rsidRPr="009F10A5" w:rsidRDefault="00A13470" w:rsidP="00A13470">
            <w:pPr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GKB Range</w:t>
            </w:r>
          </w:p>
        </w:tc>
        <w:tc>
          <w:tcPr>
            <w:tcW w:w="2357" w:type="dxa"/>
          </w:tcPr>
          <w:p w:rsidR="00A13470" w:rsidRPr="009F10A5" w:rsidRDefault="00A13470" w:rsidP="00A13470">
            <w:pPr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TBD</w:t>
            </w:r>
          </w:p>
        </w:tc>
        <w:tc>
          <w:tcPr>
            <w:tcW w:w="4465" w:type="dxa"/>
          </w:tcPr>
          <w:p w:rsidR="00A13470" w:rsidRPr="009F10A5" w:rsidDel="00785C50" w:rsidRDefault="00A13470" w:rsidP="00A13470">
            <w:pPr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GKB_RANGE</w:t>
            </w:r>
          </w:p>
        </w:tc>
      </w:tr>
      <w:tr w:rsidR="00A13470" w:rsidRPr="009F10A5" w:rsidTr="00937B07">
        <w:trPr>
          <w:trHeight w:val="75"/>
        </w:trPr>
        <w:tc>
          <w:tcPr>
            <w:tcW w:w="2762" w:type="dxa"/>
          </w:tcPr>
          <w:p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Signature</w:t>
            </w:r>
          </w:p>
        </w:tc>
        <w:tc>
          <w:tcPr>
            <w:tcW w:w="2357" w:type="dxa"/>
          </w:tcPr>
          <w:p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TBD</w:t>
            </w:r>
          </w:p>
        </w:tc>
        <w:tc>
          <w:tcPr>
            <w:tcW w:w="4465" w:type="dxa"/>
          </w:tcPr>
          <w:p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SIGNATURE</w:t>
            </w:r>
          </w:p>
        </w:tc>
      </w:tr>
      <w:tr w:rsidR="00A13470" w:rsidRPr="009F10A5" w:rsidTr="00937B07">
        <w:trPr>
          <w:trHeight w:val="75"/>
        </w:trPr>
        <w:tc>
          <w:tcPr>
            <w:tcW w:w="2762" w:type="dxa"/>
          </w:tcPr>
          <w:p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Certificate</w:t>
            </w:r>
          </w:p>
        </w:tc>
        <w:tc>
          <w:tcPr>
            <w:tcW w:w="2357" w:type="dxa"/>
          </w:tcPr>
          <w:p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TBD</w:t>
            </w:r>
          </w:p>
        </w:tc>
        <w:tc>
          <w:tcPr>
            <w:tcW w:w="4465" w:type="dxa"/>
          </w:tcPr>
          <w:p w:rsidR="00A13470" w:rsidRPr="009F10A5" w:rsidRDefault="00A13470" w:rsidP="00937B07">
            <w:pPr>
              <w:spacing w:after="200"/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CERTIFICATE</w:t>
            </w:r>
          </w:p>
        </w:tc>
      </w:tr>
      <w:tr w:rsidR="00A13470" w:rsidRPr="009F10A5" w:rsidTr="00937B07">
        <w:trPr>
          <w:trHeight w:val="75"/>
        </w:trPr>
        <w:tc>
          <w:tcPr>
            <w:tcW w:w="2762" w:type="dxa"/>
          </w:tcPr>
          <w:p w:rsidR="00A13470" w:rsidRPr="009F10A5" w:rsidRDefault="00A13470" w:rsidP="00A13470">
            <w:pPr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Certificate Serial Number</w:t>
            </w:r>
          </w:p>
        </w:tc>
        <w:tc>
          <w:tcPr>
            <w:tcW w:w="2357" w:type="dxa"/>
          </w:tcPr>
          <w:p w:rsidR="00A13470" w:rsidRPr="009F10A5" w:rsidRDefault="00A13470" w:rsidP="00A13470">
            <w:pPr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TBD</w:t>
            </w:r>
          </w:p>
        </w:tc>
        <w:tc>
          <w:tcPr>
            <w:tcW w:w="4465" w:type="dxa"/>
          </w:tcPr>
          <w:p w:rsidR="00A13470" w:rsidRPr="009F10A5" w:rsidRDefault="00A13470" w:rsidP="00A13470">
            <w:pPr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CERT_SERIAL_NUMBER</w:t>
            </w:r>
          </w:p>
        </w:tc>
      </w:tr>
      <w:tr w:rsidR="00A13470" w:rsidRPr="009F10A5" w:rsidTr="00937B07">
        <w:trPr>
          <w:trHeight w:val="75"/>
        </w:trPr>
        <w:tc>
          <w:tcPr>
            <w:tcW w:w="2762" w:type="dxa"/>
          </w:tcPr>
          <w:p w:rsidR="00A13470" w:rsidRPr="009F10A5" w:rsidRDefault="00A13470" w:rsidP="00A13470">
            <w:pPr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Certificate Status</w:t>
            </w:r>
          </w:p>
        </w:tc>
        <w:tc>
          <w:tcPr>
            <w:tcW w:w="2357" w:type="dxa"/>
          </w:tcPr>
          <w:p w:rsidR="00A13470" w:rsidRPr="009F10A5" w:rsidRDefault="00A13470" w:rsidP="00A13470">
            <w:pPr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TBD</w:t>
            </w:r>
          </w:p>
        </w:tc>
        <w:tc>
          <w:tcPr>
            <w:tcW w:w="4465" w:type="dxa"/>
          </w:tcPr>
          <w:p w:rsidR="00A13470" w:rsidRPr="009F10A5" w:rsidRDefault="00A13470" w:rsidP="00A13470">
            <w:pPr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CERT_STATUS</w:t>
            </w:r>
          </w:p>
        </w:tc>
      </w:tr>
      <w:tr w:rsidR="0072125E" w:rsidRPr="009F10A5" w:rsidTr="00937B07">
        <w:trPr>
          <w:trHeight w:val="75"/>
        </w:trPr>
        <w:tc>
          <w:tcPr>
            <w:tcW w:w="2762" w:type="dxa"/>
          </w:tcPr>
          <w:p w:rsidR="0072125E" w:rsidRPr="009F10A5" w:rsidRDefault="0072125E" w:rsidP="00A13470">
            <w:pPr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Sequence Number</w:t>
            </w:r>
          </w:p>
        </w:tc>
        <w:tc>
          <w:tcPr>
            <w:tcW w:w="2357" w:type="dxa"/>
          </w:tcPr>
          <w:p w:rsidR="0072125E" w:rsidRPr="009F10A5" w:rsidRDefault="0072125E" w:rsidP="00A13470">
            <w:pPr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TBD</w:t>
            </w:r>
          </w:p>
        </w:tc>
        <w:tc>
          <w:tcPr>
            <w:tcW w:w="4465" w:type="dxa"/>
          </w:tcPr>
          <w:p w:rsidR="0072125E" w:rsidRPr="009F10A5" w:rsidRDefault="0072125E" w:rsidP="00A13470">
            <w:pPr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OCTET_STRING</w:t>
            </w:r>
          </w:p>
        </w:tc>
      </w:tr>
      <w:tr w:rsidR="0053185D" w:rsidRPr="009F10A5" w:rsidTr="00937B07">
        <w:trPr>
          <w:trHeight w:val="75"/>
        </w:trPr>
        <w:tc>
          <w:tcPr>
            <w:tcW w:w="2762" w:type="dxa"/>
          </w:tcPr>
          <w:p w:rsidR="0053185D" w:rsidRPr="009F10A5" w:rsidRDefault="0053185D" w:rsidP="00A13470">
            <w:pPr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b/>
                <w:sz w:val="20"/>
                <w:szCs w:val="20"/>
              </w:rPr>
              <w:t>Multicast Groups list TLV</w:t>
            </w:r>
          </w:p>
        </w:tc>
        <w:tc>
          <w:tcPr>
            <w:tcW w:w="2357" w:type="dxa"/>
          </w:tcPr>
          <w:p w:rsidR="0053185D" w:rsidRPr="009F10A5" w:rsidRDefault="0053185D" w:rsidP="00A13470">
            <w:pPr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4465" w:type="dxa"/>
          </w:tcPr>
          <w:p w:rsidR="0053185D" w:rsidRPr="009F10A5" w:rsidRDefault="0053185D" w:rsidP="00A13470">
            <w:pPr>
              <w:ind w:leftChars="-1"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F10A5">
              <w:rPr>
                <w:rFonts w:ascii="Times New Roman" w:hAnsi="Times New Roman" w:cs="Times New Roman"/>
                <w:b/>
                <w:sz w:val="20"/>
                <w:szCs w:val="20"/>
              </w:rPr>
              <w:t>LIST(MULTICAST_GRP)</w:t>
            </w:r>
          </w:p>
        </w:tc>
      </w:tr>
      <w:tr w:rsidR="0053185D" w:rsidRPr="009F10A5" w:rsidTr="0053185D">
        <w:trPr>
          <w:trHeight w:val="75"/>
        </w:trPr>
        <w:tc>
          <w:tcPr>
            <w:tcW w:w="2762" w:type="dxa"/>
          </w:tcPr>
          <w:p w:rsidR="0053185D" w:rsidRPr="009F10A5" w:rsidRDefault="0053185D" w:rsidP="00A13470">
            <w:pPr>
              <w:ind w:leftChars="-1" w:lef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F10A5">
              <w:rPr>
                <w:rStyle w:val="SC3135182"/>
                <w:b/>
                <w:color w:val="auto"/>
                <w:sz w:val="20"/>
                <w:szCs w:val="20"/>
              </w:rPr>
              <w:t>Group_Status</w:t>
            </w:r>
            <w:proofErr w:type="spellEnd"/>
            <w:r w:rsidRPr="009F10A5">
              <w:rPr>
                <w:rStyle w:val="SC3135182"/>
                <w:b/>
                <w:color w:val="auto"/>
                <w:sz w:val="20"/>
                <w:szCs w:val="20"/>
              </w:rPr>
              <w:t xml:space="preserve"> TLV</w:t>
            </w:r>
          </w:p>
        </w:tc>
        <w:tc>
          <w:tcPr>
            <w:tcW w:w="2357" w:type="dxa"/>
          </w:tcPr>
          <w:p w:rsidR="0053185D" w:rsidRPr="009F10A5" w:rsidRDefault="0053185D" w:rsidP="00A13470">
            <w:pPr>
              <w:ind w:leftChars="-1" w:lef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4465" w:type="dxa"/>
          </w:tcPr>
          <w:p w:rsidR="0053185D" w:rsidRPr="009F10A5" w:rsidRDefault="0053185D" w:rsidP="00937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>LIST(</w:t>
            </w:r>
          </w:p>
          <w:p w:rsidR="0053185D" w:rsidRPr="009F10A5" w:rsidRDefault="0053185D" w:rsidP="00937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>SEQUENCE(MIHF_ID,</w:t>
            </w:r>
          </w:p>
          <w:p w:rsidR="0053185D" w:rsidRPr="009F10A5" w:rsidRDefault="0053185D" w:rsidP="00937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sz w:val="20"/>
                <w:szCs w:val="20"/>
              </w:rPr>
              <w:t>STATUS,</w:t>
            </w:r>
          </w:p>
          <w:p w:rsidR="0053185D" w:rsidRPr="009F10A5" w:rsidRDefault="0053185D" w:rsidP="0053185D">
            <w:pPr>
              <w:ind w:leftChars="-1" w:lef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F10A5">
              <w:rPr>
                <w:rFonts w:ascii="Times New Roman" w:hAnsi="Times New Roman" w:cs="Times New Roman"/>
                <w:sz w:val="20"/>
                <w:szCs w:val="20"/>
              </w:rPr>
              <w:t>VALID_TIMEa</w:t>
            </w:r>
            <w:proofErr w:type="spellEnd"/>
            <w:r w:rsidRPr="009F10A5">
              <w:rPr>
                <w:rFonts w:ascii="Times New Roman" w:hAnsi="Times New Roman" w:cs="Times New Roman"/>
                <w:sz w:val="20"/>
                <w:szCs w:val="20"/>
              </w:rPr>
              <w:t>))</w:t>
            </w:r>
          </w:p>
        </w:tc>
      </w:tr>
      <w:tr w:rsidR="0053185D" w:rsidRPr="009F10A5" w:rsidTr="0053185D">
        <w:trPr>
          <w:trHeight w:val="75"/>
        </w:trPr>
        <w:tc>
          <w:tcPr>
            <w:tcW w:w="2762" w:type="dxa"/>
          </w:tcPr>
          <w:p w:rsidR="0053185D" w:rsidRPr="009F10A5" w:rsidRDefault="0053185D" w:rsidP="00A13470">
            <w:pPr>
              <w:ind w:leftChars="-1" w:left="-2"/>
              <w:jc w:val="center"/>
              <w:rPr>
                <w:b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/>
                <w:sz w:val="20"/>
                <w:szCs w:val="20"/>
              </w:rPr>
              <w:t>Multicast link identifier</w:t>
            </w:r>
          </w:p>
        </w:tc>
        <w:tc>
          <w:tcPr>
            <w:tcW w:w="2357" w:type="dxa"/>
          </w:tcPr>
          <w:p w:rsidR="0053185D" w:rsidRPr="009F10A5" w:rsidRDefault="0053185D" w:rsidP="00A13470">
            <w:pPr>
              <w:ind w:leftChars="-1" w:lef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4465" w:type="dxa"/>
          </w:tcPr>
          <w:p w:rsidR="0053185D" w:rsidRPr="009F10A5" w:rsidRDefault="0053185D" w:rsidP="00937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/>
                <w:sz w:val="20"/>
                <w:szCs w:val="20"/>
              </w:rPr>
              <w:t>NET_TYPE_INC</w:t>
            </w:r>
          </w:p>
        </w:tc>
      </w:tr>
      <w:tr w:rsidR="0053185D" w:rsidRPr="009F10A5" w:rsidTr="0053185D">
        <w:trPr>
          <w:trHeight w:val="75"/>
        </w:trPr>
        <w:tc>
          <w:tcPr>
            <w:tcW w:w="2762" w:type="dxa"/>
          </w:tcPr>
          <w:p w:rsidR="0053185D" w:rsidRPr="009F10A5" w:rsidRDefault="0053185D" w:rsidP="00A13470">
            <w:pPr>
              <w:ind w:leftChars="-1" w:lef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/>
                <w:sz w:val="20"/>
                <w:szCs w:val="20"/>
              </w:rPr>
              <w:t>Multicast link action list</w:t>
            </w:r>
          </w:p>
        </w:tc>
        <w:tc>
          <w:tcPr>
            <w:tcW w:w="2357" w:type="dxa"/>
          </w:tcPr>
          <w:p w:rsidR="0053185D" w:rsidRPr="009F10A5" w:rsidRDefault="0053185D" w:rsidP="00A13470">
            <w:pPr>
              <w:ind w:leftChars="-1" w:lef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0A5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4465" w:type="dxa"/>
          </w:tcPr>
          <w:p w:rsidR="0053185D" w:rsidRPr="009F10A5" w:rsidRDefault="0053185D" w:rsidP="00937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0A5">
              <w:rPr>
                <w:rFonts w:ascii="TimesNewRoman" w:hAnsi="TimesNewRoman" w:cs="TimesNewRoman"/>
                <w:b/>
                <w:bCs/>
                <w:sz w:val="20"/>
                <w:szCs w:val="20"/>
              </w:rPr>
              <w:t>LIST(MULTICAST_ACTION_REQ)</w:t>
            </w:r>
          </w:p>
        </w:tc>
      </w:tr>
      <w:tr w:rsidR="00E457AE" w:rsidRPr="009F10A5" w:rsidTr="0053185D">
        <w:trPr>
          <w:trHeight w:val="75"/>
        </w:trPr>
        <w:tc>
          <w:tcPr>
            <w:tcW w:w="2762" w:type="dxa"/>
          </w:tcPr>
          <w:p w:rsidR="00E457AE" w:rsidRPr="009F10A5" w:rsidRDefault="00E457AE" w:rsidP="00A13470">
            <w:pPr>
              <w:ind w:leftChars="-1" w:lef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Response Flag TLV</w:t>
            </w:r>
          </w:p>
        </w:tc>
        <w:tc>
          <w:tcPr>
            <w:tcW w:w="2357" w:type="dxa"/>
          </w:tcPr>
          <w:p w:rsidR="00E457AE" w:rsidRPr="009F10A5" w:rsidRDefault="00E457AE" w:rsidP="00A13470">
            <w:pPr>
              <w:ind w:leftChars="-1" w:lef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TBD</w:t>
            </w:r>
          </w:p>
        </w:tc>
        <w:tc>
          <w:tcPr>
            <w:tcW w:w="4465" w:type="dxa"/>
          </w:tcPr>
          <w:p w:rsidR="00E457AE" w:rsidRPr="009F10A5" w:rsidRDefault="00E457AE" w:rsidP="00937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bCs/>
                <w:sz w:val="20"/>
                <w:szCs w:val="20"/>
              </w:rPr>
            </w:pPr>
            <w:r>
              <w:rPr>
                <w:rFonts w:ascii="TimesNewRoman" w:hAnsi="TimesNewRoman" w:cs="TimesNewRoman"/>
                <w:b/>
                <w:bCs/>
                <w:sz w:val="20"/>
                <w:szCs w:val="20"/>
              </w:rPr>
              <w:t>RESPONSE_FLAG</w:t>
            </w:r>
          </w:p>
        </w:tc>
      </w:tr>
    </w:tbl>
    <w:p w:rsidR="000E1437" w:rsidRPr="009F10A5" w:rsidRDefault="00B3496B" w:rsidP="00937B07">
      <w:pPr>
        <w:pStyle w:val="Heading1"/>
        <w:spacing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>Annex P MKB Toy Example</w:t>
      </w:r>
      <w:r w:rsidR="00655C1F" w:rsidRPr="009F10A5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</w:p>
    <w:p w:rsidR="0030294D" w:rsidRPr="009F10A5" w:rsidRDefault="00E5550A" w:rsidP="00937B07">
      <w:pPr>
        <w:spacing w:line="240" w:lineRule="auto"/>
        <w:ind w:leftChars="-322" w:left="-708" w:firstLineChars="321" w:firstLine="642"/>
        <w:rPr>
          <w:rFonts w:ascii="Times New Roman" w:hAnsi="Times New Roman" w:cs="Times New Roman"/>
          <w:sz w:val="20"/>
          <w:szCs w:val="20"/>
          <w:lang w:eastAsia="ja-JP"/>
        </w:rPr>
      </w:pPr>
      <w:r w:rsidRPr="009F10A5">
        <w:rPr>
          <w:rFonts w:ascii="Times New Roman" w:hAnsi="Times New Roman" w:cs="Times New Roman"/>
          <w:sz w:val="20"/>
          <w:szCs w:val="20"/>
          <w:lang w:eastAsia="ja-JP"/>
        </w:rPr>
        <w:t>TBD.</w:t>
      </w:r>
    </w:p>
    <w:sectPr w:rsidR="0030294D" w:rsidRPr="009F10A5" w:rsidSect="009A2A25">
      <w:pgSz w:w="12240" w:h="15840" w:code="1"/>
      <w:pgMar w:top="1077" w:right="1077" w:bottom="1077" w:left="1077" w:header="431" w:footer="431" w:gutter="720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ntonio de la Oliva" w:date="2013-03-15T09:48:00Z" w:initials="Ad">
    <w:p w:rsidR="006D39B9" w:rsidRDefault="006D39B9">
      <w:pPr>
        <w:pStyle w:val="CommentText"/>
      </w:pPr>
      <w:r>
        <w:rPr>
          <w:rStyle w:val="CommentReference"/>
        </w:rPr>
        <w:annotationRef/>
      </w:r>
      <w:r>
        <w:t xml:space="preserve">Should be </w:t>
      </w:r>
      <w:proofErr w:type="spellStart"/>
      <w:r>
        <w:t>GKB_Range</w:t>
      </w:r>
      <w:proofErr w:type="spellEnd"/>
      <w:r>
        <w:t>?</w:t>
      </w:r>
    </w:p>
  </w:comment>
  <w:comment w:id="2" w:author="hana" w:date="2013-03-16T02:18:00Z" w:initials="h">
    <w:p w:rsidR="006D39B9" w:rsidRDefault="006D39B9">
      <w:pPr>
        <w:pStyle w:val="CommentText"/>
        <w:rPr>
          <w:lang w:eastAsia="ja-JP"/>
        </w:rPr>
      </w:pPr>
      <w:r>
        <w:rPr>
          <w:rStyle w:val="CommentReference"/>
        </w:rPr>
        <w:annotationRef/>
      </w:r>
      <w:r>
        <w:rPr>
          <w:rFonts w:hint="eastAsia"/>
          <w:lang w:eastAsia="ja-JP"/>
        </w:rPr>
        <w:t>I</w:t>
      </w:r>
      <w:r>
        <w:rPr>
          <w:lang w:eastAsia="ja-JP"/>
        </w:rPr>
        <w:t>’</w:t>
      </w:r>
      <w:r w:rsidR="00213E40">
        <w:rPr>
          <w:rFonts w:hint="eastAsia"/>
          <w:lang w:eastAsia="ja-JP"/>
        </w:rPr>
        <w:t>m sorry to confuse you</w:t>
      </w:r>
      <w:r>
        <w:rPr>
          <w:rFonts w:hint="eastAsia"/>
          <w:lang w:eastAsia="ja-JP"/>
        </w:rPr>
        <w:t xml:space="preserve">, because I do not revise section 9. This field should describe target MNs and </w:t>
      </w:r>
      <w:proofErr w:type="spellStart"/>
      <w:r>
        <w:rPr>
          <w:rFonts w:hint="eastAsia"/>
          <w:lang w:eastAsia="ja-JP"/>
        </w:rPr>
        <w:t>PoSs</w:t>
      </w:r>
      <w:proofErr w:type="spellEnd"/>
      <w:r>
        <w:rPr>
          <w:rFonts w:hint="eastAsia"/>
          <w:lang w:eastAsia="ja-JP"/>
        </w:rPr>
        <w:t xml:space="preserve"> of Command. </w:t>
      </w:r>
      <w:r>
        <w:rPr>
          <w:lang w:eastAsia="ja-JP"/>
        </w:rPr>
        <w:t>M</w:t>
      </w:r>
      <w:r>
        <w:rPr>
          <w:rFonts w:hint="eastAsia"/>
          <w:lang w:eastAsia="ja-JP"/>
        </w:rPr>
        <w:t xml:space="preserve">N who belongs to the </w:t>
      </w:r>
      <w:proofErr w:type="spellStart"/>
      <w:r>
        <w:rPr>
          <w:rFonts w:hint="eastAsia"/>
          <w:lang w:eastAsia="ja-JP"/>
        </w:rPr>
        <w:t>CommandRange</w:t>
      </w:r>
      <w:proofErr w:type="spellEnd"/>
      <w:r>
        <w:rPr>
          <w:rFonts w:hint="eastAsia"/>
          <w:lang w:eastAsia="ja-JP"/>
        </w:rPr>
        <w:t xml:space="preserve"> shall follow the command, but MN who does not belong the </w:t>
      </w:r>
      <w:proofErr w:type="spellStart"/>
      <w:r>
        <w:rPr>
          <w:rFonts w:hint="eastAsia"/>
          <w:lang w:eastAsia="ja-JP"/>
        </w:rPr>
        <w:t>CommandRange</w:t>
      </w:r>
      <w:proofErr w:type="spellEnd"/>
      <w:r>
        <w:rPr>
          <w:rFonts w:hint="eastAsia"/>
          <w:lang w:eastAsia="ja-JP"/>
        </w:rPr>
        <w:t xml:space="preserve"> ignores the command. </w:t>
      </w:r>
    </w:p>
    <w:p w:rsidR="006D39B9" w:rsidRDefault="006D39B9">
      <w:pPr>
        <w:pStyle w:val="CommentText"/>
        <w:rPr>
          <w:lang w:eastAsia="ja-JP"/>
        </w:rPr>
      </w:pPr>
      <w:r>
        <w:rPr>
          <w:rFonts w:hint="eastAsia"/>
          <w:lang w:eastAsia="ja-JP"/>
        </w:rPr>
        <w:t xml:space="preserve">MNs or </w:t>
      </w:r>
      <w:proofErr w:type="spellStart"/>
      <w:r>
        <w:rPr>
          <w:rFonts w:hint="eastAsia"/>
          <w:lang w:eastAsia="ja-JP"/>
        </w:rPr>
        <w:t>PoSs</w:t>
      </w:r>
      <w:proofErr w:type="spellEnd"/>
      <w:r>
        <w:rPr>
          <w:rFonts w:hint="eastAsia"/>
          <w:lang w:eastAsia="ja-JP"/>
        </w:rPr>
        <w:t xml:space="preserve"> who can obtain a group key from </w:t>
      </w:r>
      <w:proofErr w:type="spellStart"/>
      <w:r>
        <w:rPr>
          <w:rFonts w:hint="eastAsia"/>
          <w:lang w:eastAsia="ja-JP"/>
        </w:rPr>
        <w:t>GroupKeyData</w:t>
      </w:r>
      <w:proofErr w:type="spellEnd"/>
      <w:r>
        <w:rPr>
          <w:rFonts w:hint="eastAsia"/>
          <w:lang w:eastAsia="ja-JP"/>
        </w:rPr>
        <w:t xml:space="preserve"> are indicated by </w:t>
      </w:r>
      <w:proofErr w:type="spellStart"/>
      <w:r>
        <w:rPr>
          <w:rFonts w:hint="eastAsia"/>
          <w:lang w:eastAsia="ja-JP"/>
        </w:rPr>
        <w:t>CompleteSubtree</w:t>
      </w:r>
      <w:proofErr w:type="spellEnd"/>
      <w:r>
        <w:rPr>
          <w:rFonts w:hint="eastAsia"/>
          <w:lang w:eastAsia="ja-JP"/>
        </w:rPr>
        <w:t>.</w:t>
      </w:r>
    </w:p>
    <w:p w:rsidR="00213E40" w:rsidRDefault="00213E40">
      <w:pPr>
        <w:pStyle w:val="CommentText"/>
        <w:rPr>
          <w:lang w:eastAsia="ja-JP"/>
        </w:rPr>
      </w:pPr>
    </w:p>
    <w:p w:rsidR="00213E40" w:rsidRDefault="00213E40">
      <w:pPr>
        <w:pStyle w:val="CommentText"/>
        <w:rPr>
          <w:lang w:eastAsia="ja-JP"/>
        </w:rPr>
      </w:pPr>
      <w:r>
        <w:rPr>
          <w:rFonts w:hint="eastAsia"/>
          <w:lang w:eastAsia="ja-JP"/>
        </w:rPr>
        <w:t xml:space="preserve">In the proposed group manipulation command, an MN who belongs to the </w:t>
      </w:r>
      <w:proofErr w:type="spellStart"/>
      <w:r>
        <w:rPr>
          <w:rFonts w:hint="eastAsia"/>
          <w:lang w:eastAsia="ja-JP"/>
        </w:rPr>
        <w:t>CommandRange</w:t>
      </w:r>
      <w:proofErr w:type="spellEnd"/>
      <w:r>
        <w:rPr>
          <w:rFonts w:hint="eastAsia"/>
          <w:lang w:eastAsia="ja-JP"/>
        </w:rPr>
        <w:t xml:space="preserve"> and the </w:t>
      </w:r>
      <w:proofErr w:type="spellStart"/>
      <w:r>
        <w:rPr>
          <w:rFonts w:hint="eastAsia"/>
          <w:lang w:eastAsia="ja-JP"/>
        </w:rPr>
        <w:t>CompleteSubtree</w:t>
      </w:r>
      <w:proofErr w:type="spellEnd"/>
      <w:r>
        <w:rPr>
          <w:rFonts w:hint="eastAsia"/>
          <w:lang w:eastAsia="ja-JP"/>
        </w:rPr>
        <w:t xml:space="preserve"> shall Join the group corresponding with </w:t>
      </w:r>
      <w:proofErr w:type="spellStart"/>
      <w:r>
        <w:rPr>
          <w:rFonts w:hint="eastAsia"/>
          <w:lang w:eastAsia="ja-JP"/>
        </w:rPr>
        <w:t>GroupID</w:t>
      </w:r>
      <w:proofErr w:type="spellEnd"/>
      <w:r>
        <w:rPr>
          <w:rFonts w:hint="eastAsia"/>
          <w:lang w:eastAsia="ja-JP"/>
        </w:rPr>
        <w:t xml:space="preserve">. An MN who belongs to the </w:t>
      </w:r>
      <w:proofErr w:type="spellStart"/>
      <w:r>
        <w:rPr>
          <w:rFonts w:hint="eastAsia"/>
          <w:lang w:eastAsia="ja-JP"/>
        </w:rPr>
        <w:t>CommandRange</w:t>
      </w:r>
      <w:proofErr w:type="spellEnd"/>
      <w:r>
        <w:rPr>
          <w:rFonts w:hint="eastAsia"/>
          <w:lang w:eastAsia="ja-JP"/>
        </w:rPr>
        <w:t xml:space="preserve"> but who does not belong to the </w:t>
      </w:r>
      <w:proofErr w:type="spellStart"/>
      <w:r>
        <w:rPr>
          <w:rFonts w:hint="eastAsia"/>
          <w:lang w:eastAsia="ja-JP"/>
        </w:rPr>
        <w:t>CompleteSubtree</w:t>
      </w:r>
      <w:proofErr w:type="spellEnd"/>
      <w:r>
        <w:rPr>
          <w:rFonts w:hint="eastAsia"/>
          <w:lang w:eastAsia="ja-JP"/>
        </w:rPr>
        <w:t xml:space="preserve"> shall Leave the Group.</w:t>
      </w:r>
      <w:r>
        <w:rPr>
          <w:lang w:eastAsia="ja-JP"/>
        </w:rPr>
        <w:br/>
      </w:r>
      <w:r>
        <w:rPr>
          <w:rFonts w:hint="eastAsia"/>
          <w:lang w:eastAsia="ja-JP"/>
        </w:rPr>
        <w:t>(</w:t>
      </w:r>
      <w:proofErr w:type="spellStart"/>
      <w:r>
        <w:rPr>
          <w:rFonts w:hint="eastAsia"/>
          <w:lang w:eastAsia="ja-JP"/>
        </w:rPr>
        <w:t>Hanatani</w:t>
      </w:r>
      <w:proofErr w:type="spellEnd"/>
      <w:r>
        <w:rPr>
          <w:rFonts w:hint="eastAsia"/>
          <w:lang w:eastAsia="ja-JP"/>
        </w:rPr>
        <w:t>)</w:t>
      </w:r>
    </w:p>
  </w:comment>
  <w:comment w:id="3" w:author="Antonio de la Oliva" w:date="2013-03-15T09:48:00Z" w:initials="Ad">
    <w:p w:rsidR="006D39B9" w:rsidRDefault="006D39B9">
      <w:pPr>
        <w:pStyle w:val="CommentText"/>
      </w:pPr>
      <w:r>
        <w:rPr>
          <w:rStyle w:val="CommentReference"/>
        </w:rPr>
        <w:annotationRef/>
      </w:r>
      <w:r>
        <w:t>What is this used for?</w:t>
      </w:r>
    </w:p>
  </w:comment>
  <w:comment w:id="4" w:author="Carlos" w:date="2013-03-15T10:03:00Z" w:initials="C">
    <w:p w:rsidR="006D39B9" w:rsidRDefault="006D39B9">
      <w:pPr>
        <w:pStyle w:val="CommentText"/>
      </w:pPr>
      <w:r>
        <w:rPr>
          <w:rStyle w:val="CommentReference"/>
        </w:rPr>
        <w:annotationRef/>
      </w:r>
      <w:r>
        <w:t xml:space="preserve">This parameter does not exist in the </w:t>
      </w:r>
      <w:proofErr w:type="spellStart"/>
      <w:r>
        <w:t>MIH_MN_Group_Manipulate.response</w:t>
      </w:r>
      <w:proofErr w:type="spellEnd"/>
    </w:p>
  </w:comment>
  <w:comment w:id="5" w:author="hana" w:date="2013-03-16T02:30:00Z" w:initials="h">
    <w:p w:rsidR="009A0E77" w:rsidRDefault="00213E40">
      <w:pPr>
        <w:pStyle w:val="CommentText"/>
        <w:rPr>
          <w:lang w:eastAsia="ja-JP"/>
        </w:rPr>
      </w:pPr>
      <w:r>
        <w:rPr>
          <w:rStyle w:val="CommentReference"/>
        </w:rPr>
        <w:annotationRef/>
      </w:r>
      <w:r w:rsidR="009A0E77" w:rsidRPr="009A0E77">
        <w:rPr>
          <w:lang w:eastAsia="ja-JP"/>
        </w:rPr>
        <w:t>This parameter is used to prevent reply attacks when new group member joins to a group, but the group key is not updated. I think this parameter does not need if the group key is always updated when new group member joins to the group.</w:t>
      </w:r>
      <w:r w:rsidR="009A0E77">
        <w:rPr>
          <w:rFonts w:hint="eastAsia"/>
          <w:lang w:eastAsia="ja-JP"/>
        </w:rPr>
        <w:t xml:space="preserve"> </w:t>
      </w:r>
    </w:p>
    <w:p w:rsidR="009A0E77" w:rsidRDefault="009A0E77">
      <w:pPr>
        <w:pStyle w:val="CommentText"/>
        <w:rPr>
          <w:lang w:eastAsia="ja-JP"/>
        </w:rPr>
      </w:pPr>
      <w:r>
        <w:rPr>
          <w:rFonts w:hint="eastAsia"/>
          <w:lang w:eastAsia="ja-JP"/>
        </w:rPr>
        <w:t>So, I want to discuss this parameter is needed or not.</w:t>
      </w:r>
    </w:p>
    <w:p w:rsidR="00213E40" w:rsidRDefault="009A0E77">
      <w:pPr>
        <w:pStyle w:val="CommentText"/>
        <w:rPr>
          <w:lang w:eastAsia="ja-JP"/>
        </w:rPr>
      </w:pPr>
      <w:r>
        <w:rPr>
          <w:rFonts w:hint="eastAsia"/>
          <w:lang w:eastAsia="ja-JP"/>
        </w:rPr>
        <w:t>(</w:t>
      </w:r>
      <w:proofErr w:type="spellStart"/>
      <w:r>
        <w:rPr>
          <w:rFonts w:hint="eastAsia"/>
          <w:lang w:eastAsia="ja-JP"/>
        </w:rPr>
        <w:t>Hanatani</w:t>
      </w:r>
      <w:proofErr w:type="spellEnd"/>
      <w:r>
        <w:rPr>
          <w:rFonts w:hint="eastAsia"/>
          <w:lang w:eastAsia="ja-JP"/>
        </w:rPr>
        <w:t>)</w:t>
      </w:r>
    </w:p>
  </w:comment>
  <w:comment w:id="6" w:author="hana" w:date="2013-03-16T02:38:00Z" w:initials="h">
    <w:p w:rsidR="00641E32" w:rsidRDefault="00641E32">
      <w:pPr>
        <w:pStyle w:val="CommentText"/>
        <w:rPr>
          <w:lang w:eastAsia="ja-JP"/>
        </w:rPr>
      </w:pPr>
      <w:r>
        <w:rPr>
          <w:rStyle w:val="CommentReference"/>
        </w:rPr>
        <w:annotationRef/>
      </w:r>
      <w:r>
        <w:rPr>
          <w:rFonts w:hint="eastAsia"/>
          <w:lang w:eastAsia="ja-JP"/>
        </w:rPr>
        <w:t>I will check the section 8. (hanatani)</w:t>
      </w:r>
    </w:p>
  </w:comment>
  <w:comment w:id="7" w:author="Carlos" w:date="2013-03-15T10:15:00Z" w:initials="C">
    <w:p w:rsidR="006D39B9" w:rsidRDefault="006D39B9">
      <w:pPr>
        <w:pStyle w:val="CommentText"/>
      </w:pPr>
      <w:r>
        <w:rPr>
          <w:rStyle w:val="CommentReference"/>
        </w:rPr>
        <w:annotationRef/>
      </w:r>
      <w:r>
        <w:t>I think this is related with the section 8 of the standard. If so, indication messages do not apply for command service. Only request/response messages.</w:t>
      </w:r>
    </w:p>
  </w:comment>
  <w:comment w:id="8" w:author="Antonio de la Oliva" w:date="2013-03-15T15:12:00Z" w:initials="Ad">
    <w:p w:rsidR="006D39B9" w:rsidRDefault="006D39B9">
      <w:pPr>
        <w:pStyle w:val="CommentText"/>
      </w:pPr>
      <w:r>
        <w:rPr>
          <w:rStyle w:val="CommentReference"/>
        </w:rPr>
        <w:annotationRef/>
      </w:r>
      <w:r>
        <w:t xml:space="preserve">This should be </w:t>
      </w:r>
      <w:proofErr w:type="spellStart"/>
      <w:r>
        <w:t>GKBRange</w:t>
      </w:r>
      <w:proofErr w:type="spellEnd"/>
    </w:p>
  </w:comment>
  <w:comment w:id="9" w:author="hana" w:date="2013-03-16T02:33:00Z" w:initials="h">
    <w:p w:rsidR="00D979D7" w:rsidRDefault="00D979D7">
      <w:pPr>
        <w:pStyle w:val="CommentText"/>
        <w:rPr>
          <w:lang w:eastAsia="ja-JP"/>
        </w:rPr>
      </w:pPr>
      <w:r>
        <w:rPr>
          <w:rStyle w:val="CommentReference"/>
        </w:rPr>
        <w:annotationRef/>
      </w:r>
      <w:r>
        <w:rPr>
          <w:rFonts w:hint="eastAsia"/>
          <w:lang w:eastAsia="ja-JP"/>
        </w:rPr>
        <w:t>Please see the comment [h7]. (Hanatani)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B91" w:rsidRDefault="00C81B91">
      <w:r>
        <w:separator/>
      </w:r>
    </w:p>
  </w:endnote>
  <w:endnote w:type="continuationSeparator" w:id="0">
    <w:p w:rsidR="00C81B91" w:rsidRDefault="00C8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B91" w:rsidRDefault="00C81B91">
      <w:r>
        <w:separator/>
      </w:r>
    </w:p>
  </w:footnote>
  <w:footnote w:type="continuationSeparator" w:id="0">
    <w:p w:rsidR="00C81B91" w:rsidRDefault="00C81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85pt;height:11.85pt;visibility:visible" o:bullet="t">
        <v:imagedata r:id="rId1" o:title=""/>
      </v:shape>
    </w:pict>
  </w:numPicBullet>
  <w:abstractNum w:abstractNumId="0">
    <w:nsid w:val="00000001"/>
    <w:multiLevelType w:val="hybridMultilevel"/>
    <w:tmpl w:val="0F36E5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1EF574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021C1AB0"/>
    <w:multiLevelType w:val="hybridMultilevel"/>
    <w:tmpl w:val="1452D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12007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06411FAB"/>
    <w:multiLevelType w:val="multilevel"/>
    <w:tmpl w:val="48AEA5FA"/>
    <w:lvl w:ilvl="0">
      <w:start w:val="3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5">
    <w:nsid w:val="09E7042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6">
    <w:nsid w:val="0D3F575E"/>
    <w:multiLevelType w:val="multilevel"/>
    <w:tmpl w:val="6A3874CA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7">
    <w:nsid w:val="1AFB373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>
    <w:nsid w:val="1E3C237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>
    <w:nsid w:val="22461C38"/>
    <w:multiLevelType w:val="hybridMultilevel"/>
    <w:tmpl w:val="7916D46C"/>
    <w:lvl w:ilvl="0" w:tplc="4BC412CC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</w:lvl>
  </w:abstractNum>
  <w:abstractNum w:abstractNumId="10">
    <w:nsid w:val="2247485A"/>
    <w:multiLevelType w:val="hybridMultilevel"/>
    <w:tmpl w:val="6DA00174"/>
    <w:lvl w:ilvl="0" w:tplc="409E6B3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1">
    <w:nsid w:val="230F2AA7"/>
    <w:multiLevelType w:val="hybridMultilevel"/>
    <w:tmpl w:val="BC4C544C"/>
    <w:lvl w:ilvl="0" w:tplc="04090015">
      <w:start w:val="1"/>
      <w:numFmt w:val="upperLetter"/>
      <w:lvlText w:val="%1)"/>
      <w:lvlJc w:val="left"/>
      <w:pPr>
        <w:ind w:left="358" w:hanging="360"/>
      </w:pPr>
      <w:rPr>
        <w:rFonts w:hint="default"/>
      </w:rPr>
    </w:lvl>
    <w:lvl w:ilvl="1" w:tplc="32F66590">
      <w:start w:val="1"/>
      <w:numFmt w:val="lowerLetter"/>
      <w:lvlText w:val="%2."/>
      <w:lvlJc w:val="left"/>
      <w:pPr>
        <w:ind w:left="838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2">
    <w:nsid w:val="285A4054"/>
    <w:multiLevelType w:val="hybridMultilevel"/>
    <w:tmpl w:val="200E34CC"/>
    <w:lvl w:ilvl="0" w:tplc="FF4E1976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8" w:hanging="420"/>
      </w:pPr>
    </w:lvl>
    <w:lvl w:ilvl="3" w:tplc="0409000F" w:tentative="1">
      <w:start w:val="1"/>
      <w:numFmt w:val="decimal"/>
      <w:lvlText w:val="%4."/>
      <w:lvlJc w:val="left"/>
      <w:pPr>
        <w:ind w:left="1768" w:hanging="420"/>
      </w:pPr>
    </w:lvl>
    <w:lvl w:ilvl="4" w:tplc="04090017" w:tentative="1">
      <w:start w:val="1"/>
      <w:numFmt w:val="aiueoFullWidth"/>
      <w:lvlText w:val="(%5)"/>
      <w:lvlJc w:val="left"/>
      <w:pPr>
        <w:ind w:left="2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8" w:hanging="420"/>
      </w:pPr>
    </w:lvl>
    <w:lvl w:ilvl="6" w:tplc="0409000F" w:tentative="1">
      <w:start w:val="1"/>
      <w:numFmt w:val="decimal"/>
      <w:lvlText w:val="%7."/>
      <w:lvlJc w:val="left"/>
      <w:pPr>
        <w:ind w:left="3028" w:hanging="420"/>
      </w:pPr>
    </w:lvl>
    <w:lvl w:ilvl="7" w:tplc="04090017" w:tentative="1">
      <w:start w:val="1"/>
      <w:numFmt w:val="aiueoFullWidth"/>
      <w:lvlText w:val="(%8)"/>
      <w:lvlJc w:val="left"/>
      <w:pPr>
        <w:ind w:left="3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8" w:hanging="420"/>
      </w:pPr>
    </w:lvl>
  </w:abstractNum>
  <w:abstractNum w:abstractNumId="13">
    <w:nsid w:val="287258A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>
    <w:nsid w:val="2A9727B2"/>
    <w:multiLevelType w:val="hybridMultilevel"/>
    <w:tmpl w:val="FF4A7C9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9A170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>
    <w:nsid w:val="2C421304"/>
    <w:multiLevelType w:val="hybridMultilevel"/>
    <w:tmpl w:val="4DFE9FEC"/>
    <w:lvl w:ilvl="0" w:tplc="8B98B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3C7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F0A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1E0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484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8A3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7A3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86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FCD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02A66A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>
    <w:nsid w:val="31B05DC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>
    <w:nsid w:val="38753245"/>
    <w:multiLevelType w:val="hybridMultilevel"/>
    <w:tmpl w:val="CC58CA84"/>
    <w:lvl w:ilvl="0" w:tplc="A64880C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0">
    <w:nsid w:val="38BD74A7"/>
    <w:multiLevelType w:val="hybridMultilevel"/>
    <w:tmpl w:val="0778C196"/>
    <w:lvl w:ilvl="0" w:tplc="4F0C087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1">
    <w:nsid w:val="3D081717"/>
    <w:multiLevelType w:val="hybridMultilevel"/>
    <w:tmpl w:val="1924F6EC"/>
    <w:lvl w:ilvl="0" w:tplc="D682C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7A00E36"/>
    <w:multiLevelType w:val="hybridMultilevel"/>
    <w:tmpl w:val="9C7A9FA2"/>
    <w:lvl w:ilvl="0" w:tplc="675478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3835BE"/>
    <w:multiLevelType w:val="multilevel"/>
    <w:tmpl w:val="F85A3116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24">
    <w:nsid w:val="4B71765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5">
    <w:nsid w:val="4D43539E"/>
    <w:multiLevelType w:val="hybridMultilevel"/>
    <w:tmpl w:val="F4A29F18"/>
    <w:lvl w:ilvl="0" w:tplc="AFEEEF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26">
    <w:nsid w:val="52CC1740"/>
    <w:multiLevelType w:val="hybridMultilevel"/>
    <w:tmpl w:val="3A4A7CBA"/>
    <w:lvl w:ilvl="0" w:tplc="1D92E9F6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8" w:hanging="420"/>
      </w:pPr>
    </w:lvl>
    <w:lvl w:ilvl="3" w:tplc="0409000F" w:tentative="1">
      <w:start w:val="1"/>
      <w:numFmt w:val="decimal"/>
      <w:lvlText w:val="%4."/>
      <w:lvlJc w:val="left"/>
      <w:pPr>
        <w:ind w:left="1768" w:hanging="420"/>
      </w:pPr>
    </w:lvl>
    <w:lvl w:ilvl="4" w:tplc="04090017" w:tentative="1">
      <w:start w:val="1"/>
      <w:numFmt w:val="aiueoFullWidth"/>
      <w:lvlText w:val="(%5)"/>
      <w:lvlJc w:val="left"/>
      <w:pPr>
        <w:ind w:left="2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8" w:hanging="420"/>
      </w:pPr>
    </w:lvl>
    <w:lvl w:ilvl="6" w:tplc="0409000F" w:tentative="1">
      <w:start w:val="1"/>
      <w:numFmt w:val="decimal"/>
      <w:lvlText w:val="%7."/>
      <w:lvlJc w:val="left"/>
      <w:pPr>
        <w:ind w:left="3028" w:hanging="420"/>
      </w:pPr>
    </w:lvl>
    <w:lvl w:ilvl="7" w:tplc="04090017" w:tentative="1">
      <w:start w:val="1"/>
      <w:numFmt w:val="aiueoFullWidth"/>
      <w:lvlText w:val="(%8)"/>
      <w:lvlJc w:val="left"/>
      <w:pPr>
        <w:ind w:left="3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8" w:hanging="420"/>
      </w:pPr>
    </w:lvl>
  </w:abstractNum>
  <w:abstractNum w:abstractNumId="27">
    <w:nsid w:val="531B6BF9"/>
    <w:multiLevelType w:val="hybridMultilevel"/>
    <w:tmpl w:val="200E34CC"/>
    <w:lvl w:ilvl="0" w:tplc="FF4E1976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8" w:hanging="420"/>
      </w:pPr>
    </w:lvl>
    <w:lvl w:ilvl="3" w:tplc="0409000F" w:tentative="1">
      <w:start w:val="1"/>
      <w:numFmt w:val="decimal"/>
      <w:lvlText w:val="%4."/>
      <w:lvlJc w:val="left"/>
      <w:pPr>
        <w:ind w:left="1768" w:hanging="420"/>
      </w:pPr>
    </w:lvl>
    <w:lvl w:ilvl="4" w:tplc="04090017" w:tentative="1">
      <w:start w:val="1"/>
      <w:numFmt w:val="aiueoFullWidth"/>
      <w:lvlText w:val="(%5)"/>
      <w:lvlJc w:val="left"/>
      <w:pPr>
        <w:ind w:left="2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8" w:hanging="420"/>
      </w:pPr>
    </w:lvl>
    <w:lvl w:ilvl="6" w:tplc="0409000F" w:tentative="1">
      <w:start w:val="1"/>
      <w:numFmt w:val="decimal"/>
      <w:lvlText w:val="%7."/>
      <w:lvlJc w:val="left"/>
      <w:pPr>
        <w:ind w:left="3028" w:hanging="420"/>
      </w:pPr>
    </w:lvl>
    <w:lvl w:ilvl="7" w:tplc="04090017" w:tentative="1">
      <w:start w:val="1"/>
      <w:numFmt w:val="aiueoFullWidth"/>
      <w:lvlText w:val="(%8)"/>
      <w:lvlJc w:val="left"/>
      <w:pPr>
        <w:ind w:left="3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8" w:hanging="420"/>
      </w:pPr>
    </w:lvl>
  </w:abstractNum>
  <w:abstractNum w:abstractNumId="28">
    <w:nsid w:val="599742C2"/>
    <w:multiLevelType w:val="hybridMultilevel"/>
    <w:tmpl w:val="DE1ECD1C"/>
    <w:lvl w:ilvl="0" w:tplc="0CF6AA2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9">
    <w:nsid w:val="5B3C5B4C"/>
    <w:multiLevelType w:val="hybridMultilevel"/>
    <w:tmpl w:val="10A4D86C"/>
    <w:lvl w:ilvl="0" w:tplc="A97EF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B550D4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1">
    <w:nsid w:val="5BF63D2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2">
    <w:nsid w:val="5C17196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3">
    <w:nsid w:val="60DA692D"/>
    <w:multiLevelType w:val="hybridMultilevel"/>
    <w:tmpl w:val="04C69660"/>
    <w:lvl w:ilvl="0" w:tplc="86AE632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34">
    <w:nsid w:val="61B812F6"/>
    <w:multiLevelType w:val="hybridMultilevel"/>
    <w:tmpl w:val="1ACA287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1C20CB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6">
    <w:nsid w:val="635F0A35"/>
    <w:multiLevelType w:val="hybridMultilevel"/>
    <w:tmpl w:val="7CEAB5F6"/>
    <w:lvl w:ilvl="0" w:tplc="04090015">
      <w:start w:val="1"/>
      <w:numFmt w:val="upperLetter"/>
      <w:lvlText w:val="%1)"/>
      <w:lvlJc w:val="left"/>
      <w:pPr>
        <w:ind w:left="358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38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37">
    <w:nsid w:val="6C4C5B91"/>
    <w:multiLevelType w:val="hybridMultilevel"/>
    <w:tmpl w:val="1E7271D4"/>
    <w:lvl w:ilvl="0" w:tplc="2E1E89D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38">
    <w:nsid w:val="6DB46EE6"/>
    <w:multiLevelType w:val="hybridMultilevel"/>
    <w:tmpl w:val="C5C81FEE"/>
    <w:lvl w:ilvl="0" w:tplc="D0C4896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39">
    <w:nsid w:val="6EE93EA7"/>
    <w:multiLevelType w:val="hybridMultilevel"/>
    <w:tmpl w:val="1ACA287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22E22B0"/>
    <w:multiLevelType w:val="hybridMultilevel"/>
    <w:tmpl w:val="F17C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E50E21"/>
    <w:multiLevelType w:val="multilevel"/>
    <w:tmpl w:val="D0029C0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2">
    <w:nsid w:val="73445278"/>
    <w:multiLevelType w:val="hybridMultilevel"/>
    <w:tmpl w:val="59A0C8E6"/>
    <w:lvl w:ilvl="0" w:tplc="08BC7782">
      <w:numFmt w:val="bullet"/>
      <w:lvlText w:val="-"/>
      <w:lvlJc w:val="left"/>
      <w:pPr>
        <w:ind w:left="358" w:hanging="360"/>
      </w:pPr>
      <w:rPr>
        <w:rFonts w:ascii="Cambria" w:eastAsiaTheme="minorEastAsia" w:hAnsi="Cambria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43">
    <w:nsid w:val="73542D4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4">
    <w:nsid w:val="77B77CFC"/>
    <w:multiLevelType w:val="multilevel"/>
    <w:tmpl w:val="6E982B9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5">
    <w:nsid w:val="7CF3400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6">
    <w:nsid w:val="7F82669B"/>
    <w:multiLevelType w:val="hybridMultilevel"/>
    <w:tmpl w:val="77A2F7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4"/>
  </w:num>
  <w:num w:numId="4">
    <w:abstractNumId w:val="22"/>
  </w:num>
  <w:num w:numId="5">
    <w:abstractNumId w:val="4"/>
  </w:num>
  <w:num w:numId="6">
    <w:abstractNumId w:val="4"/>
  </w:num>
  <w:num w:numId="7">
    <w:abstractNumId w:val="0"/>
  </w:num>
  <w:num w:numId="8">
    <w:abstractNumId w:val="4"/>
  </w:num>
  <w:num w:numId="9">
    <w:abstractNumId w:val="40"/>
  </w:num>
  <w:num w:numId="10">
    <w:abstractNumId w:val="5"/>
  </w:num>
  <w:num w:numId="11">
    <w:abstractNumId w:val="44"/>
  </w:num>
  <w:num w:numId="12">
    <w:abstractNumId w:val="41"/>
  </w:num>
  <w:num w:numId="13">
    <w:abstractNumId w:val="35"/>
  </w:num>
  <w:num w:numId="14">
    <w:abstractNumId w:val="8"/>
  </w:num>
  <w:num w:numId="15">
    <w:abstractNumId w:val="16"/>
  </w:num>
  <w:num w:numId="16">
    <w:abstractNumId w:val="7"/>
  </w:num>
  <w:num w:numId="17">
    <w:abstractNumId w:val="30"/>
  </w:num>
  <w:num w:numId="18">
    <w:abstractNumId w:val="3"/>
  </w:num>
  <w:num w:numId="19">
    <w:abstractNumId w:val="18"/>
  </w:num>
  <w:num w:numId="20">
    <w:abstractNumId w:val="45"/>
  </w:num>
  <w:num w:numId="21">
    <w:abstractNumId w:val="32"/>
  </w:num>
  <w:num w:numId="22">
    <w:abstractNumId w:val="13"/>
  </w:num>
  <w:num w:numId="23">
    <w:abstractNumId w:val="15"/>
  </w:num>
  <w:num w:numId="24">
    <w:abstractNumId w:val="17"/>
  </w:num>
  <w:num w:numId="25">
    <w:abstractNumId w:val="31"/>
  </w:num>
  <w:num w:numId="26">
    <w:abstractNumId w:val="1"/>
  </w:num>
  <w:num w:numId="27">
    <w:abstractNumId w:val="24"/>
  </w:num>
  <w:num w:numId="28">
    <w:abstractNumId w:val="43"/>
  </w:num>
  <w:num w:numId="29">
    <w:abstractNumId w:val="46"/>
  </w:num>
  <w:num w:numId="30">
    <w:abstractNumId w:val="9"/>
  </w:num>
  <w:num w:numId="31">
    <w:abstractNumId w:val="26"/>
  </w:num>
  <w:num w:numId="32">
    <w:abstractNumId w:val="25"/>
  </w:num>
  <w:num w:numId="33">
    <w:abstractNumId w:val="27"/>
  </w:num>
  <w:num w:numId="34">
    <w:abstractNumId w:val="12"/>
  </w:num>
  <w:num w:numId="35">
    <w:abstractNumId w:val="29"/>
  </w:num>
  <w:num w:numId="36">
    <w:abstractNumId w:val="38"/>
  </w:num>
  <w:num w:numId="37">
    <w:abstractNumId w:val="33"/>
  </w:num>
  <w:num w:numId="38">
    <w:abstractNumId w:val="10"/>
  </w:num>
  <w:num w:numId="39">
    <w:abstractNumId w:val="11"/>
  </w:num>
  <w:num w:numId="40">
    <w:abstractNumId w:val="36"/>
  </w:num>
  <w:num w:numId="41">
    <w:abstractNumId w:val="19"/>
  </w:num>
  <w:num w:numId="42">
    <w:abstractNumId w:val="37"/>
  </w:num>
  <w:num w:numId="43">
    <w:abstractNumId w:val="42"/>
  </w:num>
  <w:num w:numId="44">
    <w:abstractNumId w:val="20"/>
  </w:num>
  <w:num w:numId="45">
    <w:abstractNumId w:val="21"/>
  </w:num>
  <w:num w:numId="46">
    <w:abstractNumId w:val="28"/>
  </w:num>
  <w:num w:numId="47">
    <w:abstractNumId w:val="34"/>
  </w:num>
  <w:num w:numId="48">
    <w:abstractNumId w:val="14"/>
  </w:num>
  <w:num w:numId="49">
    <w:abstractNumId w:val="2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bordersDoNotSurroundHeader/>
  <w:bordersDoNotSurroundFooter/>
  <w:proofState w:spelling="clean" w:grammar="clean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DE"/>
    <w:rsid w:val="00000BA5"/>
    <w:rsid w:val="00000DFE"/>
    <w:rsid w:val="00002337"/>
    <w:rsid w:val="0000371B"/>
    <w:rsid w:val="00003EFB"/>
    <w:rsid w:val="00004142"/>
    <w:rsid w:val="0000423D"/>
    <w:rsid w:val="00004468"/>
    <w:rsid w:val="00004B8C"/>
    <w:rsid w:val="00004F62"/>
    <w:rsid w:val="000059F0"/>
    <w:rsid w:val="00005B77"/>
    <w:rsid w:val="00005CB5"/>
    <w:rsid w:val="0001224B"/>
    <w:rsid w:val="00012C73"/>
    <w:rsid w:val="000132B0"/>
    <w:rsid w:val="00013A1F"/>
    <w:rsid w:val="00014106"/>
    <w:rsid w:val="00014890"/>
    <w:rsid w:val="000151BA"/>
    <w:rsid w:val="00015545"/>
    <w:rsid w:val="00015AA7"/>
    <w:rsid w:val="000167F8"/>
    <w:rsid w:val="00016E51"/>
    <w:rsid w:val="00017851"/>
    <w:rsid w:val="00017EFD"/>
    <w:rsid w:val="0002079D"/>
    <w:rsid w:val="0002191B"/>
    <w:rsid w:val="0002198B"/>
    <w:rsid w:val="00022BEB"/>
    <w:rsid w:val="0002330B"/>
    <w:rsid w:val="000233CE"/>
    <w:rsid w:val="0002370F"/>
    <w:rsid w:val="00023820"/>
    <w:rsid w:val="0002558E"/>
    <w:rsid w:val="00025696"/>
    <w:rsid w:val="0002755F"/>
    <w:rsid w:val="00027B2F"/>
    <w:rsid w:val="00027B3E"/>
    <w:rsid w:val="00027BEC"/>
    <w:rsid w:val="0003003C"/>
    <w:rsid w:val="000302D0"/>
    <w:rsid w:val="00031E10"/>
    <w:rsid w:val="000322BC"/>
    <w:rsid w:val="0003247F"/>
    <w:rsid w:val="00033DDC"/>
    <w:rsid w:val="00033FCD"/>
    <w:rsid w:val="00035A99"/>
    <w:rsid w:val="0003722A"/>
    <w:rsid w:val="00037DC1"/>
    <w:rsid w:val="00040E0A"/>
    <w:rsid w:val="00041903"/>
    <w:rsid w:val="00041FA4"/>
    <w:rsid w:val="000420D4"/>
    <w:rsid w:val="00042CA5"/>
    <w:rsid w:val="000440BB"/>
    <w:rsid w:val="000447F5"/>
    <w:rsid w:val="00044902"/>
    <w:rsid w:val="000449D0"/>
    <w:rsid w:val="00044DB4"/>
    <w:rsid w:val="00044F94"/>
    <w:rsid w:val="00045687"/>
    <w:rsid w:val="0004611A"/>
    <w:rsid w:val="00046F47"/>
    <w:rsid w:val="000473F3"/>
    <w:rsid w:val="0005206D"/>
    <w:rsid w:val="0005258C"/>
    <w:rsid w:val="00053301"/>
    <w:rsid w:val="00054747"/>
    <w:rsid w:val="000552C4"/>
    <w:rsid w:val="00056800"/>
    <w:rsid w:val="00057EF2"/>
    <w:rsid w:val="000615AD"/>
    <w:rsid w:val="000643CB"/>
    <w:rsid w:val="0006446F"/>
    <w:rsid w:val="00064CB9"/>
    <w:rsid w:val="00066447"/>
    <w:rsid w:val="00067208"/>
    <w:rsid w:val="0006774B"/>
    <w:rsid w:val="00067910"/>
    <w:rsid w:val="0007190F"/>
    <w:rsid w:val="00071956"/>
    <w:rsid w:val="0007230B"/>
    <w:rsid w:val="00073BDB"/>
    <w:rsid w:val="0007508D"/>
    <w:rsid w:val="000752C8"/>
    <w:rsid w:val="00075908"/>
    <w:rsid w:val="00077891"/>
    <w:rsid w:val="00083053"/>
    <w:rsid w:val="00083977"/>
    <w:rsid w:val="00083A55"/>
    <w:rsid w:val="000840A2"/>
    <w:rsid w:val="0008425B"/>
    <w:rsid w:val="00085C46"/>
    <w:rsid w:val="0008645D"/>
    <w:rsid w:val="00086647"/>
    <w:rsid w:val="00087B76"/>
    <w:rsid w:val="00091EB0"/>
    <w:rsid w:val="00093646"/>
    <w:rsid w:val="00093AB1"/>
    <w:rsid w:val="0009470B"/>
    <w:rsid w:val="000948E2"/>
    <w:rsid w:val="00094B6C"/>
    <w:rsid w:val="0009535D"/>
    <w:rsid w:val="00096CAA"/>
    <w:rsid w:val="00097478"/>
    <w:rsid w:val="000A11D8"/>
    <w:rsid w:val="000A16DF"/>
    <w:rsid w:val="000A3D5D"/>
    <w:rsid w:val="000A41DE"/>
    <w:rsid w:val="000A45C2"/>
    <w:rsid w:val="000A4775"/>
    <w:rsid w:val="000A4FCB"/>
    <w:rsid w:val="000A72EB"/>
    <w:rsid w:val="000A744C"/>
    <w:rsid w:val="000A7AC6"/>
    <w:rsid w:val="000B1315"/>
    <w:rsid w:val="000B1F54"/>
    <w:rsid w:val="000B2273"/>
    <w:rsid w:val="000B3894"/>
    <w:rsid w:val="000B4B71"/>
    <w:rsid w:val="000B6AC9"/>
    <w:rsid w:val="000C17DC"/>
    <w:rsid w:val="000C17E1"/>
    <w:rsid w:val="000C2A13"/>
    <w:rsid w:val="000C2BDD"/>
    <w:rsid w:val="000C4048"/>
    <w:rsid w:val="000C571D"/>
    <w:rsid w:val="000C609E"/>
    <w:rsid w:val="000C6E75"/>
    <w:rsid w:val="000C7045"/>
    <w:rsid w:val="000D0750"/>
    <w:rsid w:val="000D083E"/>
    <w:rsid w:val="000D1D51"/>
    <w:rsid w:val="000D2047"/>
    <w:rsid w:val="000D2D2E"/>
    <w:rsid w:val="000D3F82"/>
    <w:rsid w:val="000D572C"/>
    <w:rsid w:val="000D58CE"/>
    <w:rsid w:val="000D5AC1"/>
    <w:rsid w:val="000D7566"/>
    <w:rsid w:val="000D7898"/>
    <w:rsid w:val="000D78FD"/>
    <w:rsid w:val="000E062B"/>
    <w:rsid w:val="000E1437"/>
    <w:rsid w:val="000E200F"/>
    <w:rsid w:val="000E26C1"/>
    <w:rsid w:val="000E3C7D"/>
    <w:rsid w:val="000E44FD"/>
    <w:rsid w:val="000E4CCA"/>
    <w:rsid w:val="000E68A3"/>
    <w:rsid w:val="000E7DF9"/>
    <w:rsid w:val="000F0CEF"/>
    <w:rsid w:val="000F0E32"/>
    <w:rsid w:val="000F1487"/>
    <w:rsid w:val="000F1DCC"/>
    <w:rsid w:val="000F4664"/>
    <w:rsid w:val="000F5584"/>
    <w:rsid w:val="000F563D"/>
    <w:rsid w:val="000F6E3B"/>
    <w:rsid w:val="000F703D"/>
    <w:rsid w:val="000F77B5"/>
    <w:rsid w:val="000F7E8A"/>
    <w:rsid w:val="000F7E8C"/>
    <w:rsid w:val="001005D9"/>
    <w:rsid w:val="001010D3"/>
    <w:rsid w:val="00101963"/>
    <w:rsid w:val="0010270F"/>
    <w:rsid w:val="00102948"/>
    <w:rsid w:val="00103C6D"/>
    <w:rsid w:val="0010578E"/>
    <w:rsid w:val="001059D2"/>
    <w:rsid w:val="001121D3"/>
    <w:rsid w:val="001121DD"/>
    <w:rsid w:val="00112460"/>
    <w:rsid w:val="001145A6"/>
    <w:rsid w:val="00115D42"/>
    <w:rsid w:val="001170EE"/>
    <w:rsid w:val="00117575"/>
    <w:rsid w:val="0011788E"/>
    <w:rsid w:val="00117AC1"/>
    <w:rsid w:val="00120791"/>
    <w:rsid w:val="00120C3C"/>
    <w:rsid w:val="001217C5"/>
    <w:rsid w:val="00121895"/>
    <w:rsid w:val="00122718"/>
    <w:rsid w:val="0012321A"/>
    <w:rsid w:val="00124B53"/>
    <w:rsid w:val="00124C9D"/>
    <w:rsid w:val="00125666"/>
    <w:rsid w:val="00126A31"/>
    <w:rsid w:val="00130824"/>
    <w:rsid w:val="00130A80"/>
    <w:rsid w:val="001331F2"/>
    <w:rsid w:val="001349E1"/>
    <w:rsid w:val="00135991"/>
    <w:rsid w:val="00137BC0"/>
    <w:rsid w:val="00142350"/>
    <w:rsid w:val="001424E3"/>
    <w:rsid w:val="0014251E"/>
    <w:rsid w:val="00143073"/>
    <w:rsid w:val="001439C3"/>
    <w:rsid w:val="001448F8"/>
    <w:rsid w:val="001458ED"/>
    <w:rsid w:val="001458EF"/>
    <w:rsid w:val="00146F81"/>
    <w:rsid w:val="001479B0"/>
    <w:rsid w:val="00147A90"/>
    <w:rsid w:val="00147E26"/>
    <w:rsid w:val="00150013"/>
    <w:rsid w:val="0015073E"/>
    <w:rsid w:val="00155444"/>
    <w:rsid w:val="0015615D"/>
    <w:rsid w:val="0015639C"/>
    <w:rsid w:val="00161DFF"/>
    <w:rsid w:val="001653A7"/>
    <w:rsid w:val="00167C06"/>
    <w:rsid w:val="00167D14"/>
    <w:rsid w:val="00171EF1"/>
    <w:rsid w:val="001728F2"/>
    <w:rsid w:val="00172CCF"/>
    <w:rsid w:val="00173D71"/>
    <w:rsid w:val="001743BA"/>
    <w:rsid w:val="001747DE"/>
    <w:rsid w:val="001761AF"/>
    <w:rsid w:val="001766FF"/>
    <w:rsid w:val="0017684F"/>
    <w:rsid w:val="0017743B"/>
    <w:rsid w:val="00177B5E"/>
    <w:rsid w:val="0018138F"/>
    <w:rsid w:val="001814DD"/>
    <w:rsid w:val="0018153B"/>
    <w:rsid w:val="00181F4F"/>
    <w:rsid w:val="00182900"/>
    <w:rsid w:val="001841F1"/>
    <w:rsid w:val="00184918"/>
    <w:rsid w:val="00184E0E"/>
    <w:rsid w:val="00186A99"/>
    <w:rsid w:val="00186CC4"/>
    <w:rsid w:val="00190F98"/>
    <w:rsid w:val="00191091"/>
    <w:rsid w:val="001912F8"/>
    <w:rsid w:val="0019369D"/>
    <w:rsid w:val="00193703"/>
    <w:rsid w:val="00193D1B"/>
    <w:rsid w:val="0019450E"/>
    <w:rsid w:val="00194898"/>
    <w:rsid w:val="00194AFD"/>
    <w:rsid w:val="001950CA"/>
    <w:rsid w:val="00195B31"/>
    <w:rsid w:val="00196C44"/>
    <w:rsid w:val="00196EE1"/>
    <w:rsid w:val="00196F5B"/>
    <w:rsid w:val="00197F98"/>
    <w:rsid w:val="001A224D"/>
    <w:rsid w:val="001A26F5"/>
    <w:rsid w:val="001A3547"/>
    <w:rsid w:val="001A3A03"/>
    <w:rsid w:val="001A3D56"/>
    <w:rsid w:val="001A5402"/>
    <w:rsid w:val="001A54EA"/>
    <w:rsid w:val="001A5C3A"/>
    <w:rsid w:val="001A5E06"/>
    <w:rsid w:val="001A65E7"/>
    <w:rsid w:val="001B046B"/>
    <w:rsid w:val="001B107F"/>
    <w:rsid w:val="001B1238"/>
    <w:rsid w:val="001B3E6A"/>
    <w:rsid w:val="001B48F1"/>
    <w:rsid w:val="001B5376"/>
    <w:rsid w:val="001C03ED"/>
    <w:rsid w:val="001C21D2"/>
    <w:rsid w:val="001C2914"/>
    <w:rsid w:val="001C2A9D"/>
    <w:rsid w:val="001C3034"/>
    <w:rsid w:val="001C4103"/>
    <w:rsid w:val="001C47BB"/>
    <w:rsid w:val="001C5CBA"/>
    <w:rsid w:val="001C5DB4"/>
    <w:rsid w:val="001C6CF2"/>
    <w:rsid w:val="001C726C"/>
    <w:rsid w:val="001C770B"/>
    <w:rsid w:val="001C7D46"/>
    <w:rsid w:val="001D03AF"/>
    <w:rsid w:val="001D06A4"/>
    <w:rsid w:val="001D0C11"/>
    <w:rsid w:val="001D1AEE"/>
    <w:rsid w:val="001D2678"/>
    <w:rsid w:val="001D2A24"/>
    <w:rsid w:val="001D3469"/>
    <w:rsid w:val="001D3DF4"/>
    <w:rsid w:val="001D4F41"/>
    <w:rsid w:val="001D54A4"/>
    <w:rsid w:val="001D5D5A"/>
    <w:rsid w:val="001D6283"/>
    <w:rsid w:val="001D67D5"/>
    <w:rsid w:val="001D7B13"/>
    <w:rsid w:val="001D7FD1"/>
    <w:rsid w:val="001E1DC1"/>
    <w:rsid w:val="001E1F68"/>
    <w:rsid w:val="001E2018"/>
    <w:rsid w:val="001E277F"/>
    <w:rsid w:val="001E40A9"/>
    <w:rsid w:val="001E54F0"/>
    <w:rsid w:val="001E5AAA"/>
    <w:rsid w:val="001E6FE2"/>
    <w:rsid w:val="001F2647"/>
    <w:rsid w:val="001F38DE"/>
    <w:rsid w:val="001F4034"/>
    <w:rsid w:val="001F600C"/>
    <w:rsid w:val="001F6E82"/>
    <w:rsid w:val="001F71F1"/>
    <w:rsid w:val="002001B2"/>
    <w:rsid w:val="0020028D"/>
    <w:rsid w:val="00200517"/>
    <w:rsid w:val="0020087E"/>
    <w:rsid w:val="0020089E"/>
    <w:rsid w:val="00203EA8"/>
    <w:rsid w:val="002045FB"/>
    <w:rsid w:val="00205511"/>
    <w:rsid w:val="00205D88"/>
    <w:rsid w:val="00205D8B"/>
    <w:rsid w:val="00206D63"/>
    <w:rsid w:val="00206DB1"/>
    <w:rsid w:val="00210212"/>
    <w:rsid w:val="00210E28"/>
    <w:rsid w:val="0021147E"/>
    <w:rsid w:val="0021262D"/>
    <w:rsid w:val="0021287B"/>
    <w:rsid w:val="0021307F"/>
    <w:rsid w:val="00213951"/>
    <w:rsid w:val="00213E40"/>
    <w:rsid w:val="0021403B"/>
    <w:rsid w:val="00215176"/>
    <w:rsid w:val="00215634"/>
    <w:rsid w:val="002161F7"/>
    <w:rsid w:val="002162D3"/>
    <w:rsid w:val="00216877"/>
    <w:rsid w:val="00216921"/>
    <w:rsid w:val="00216D87"/>
    <w:rsid w:val="00220043"/>
    <w:rsid w:val="0022004F"/>
    <w:rsid w:val="0022014E"/>
    <w:rsid w:val="002216FA"/>
    <w:rsid w:val="00221AA3"/>
    <w:rsid w:val="00222A59"/>
    <w:rsid w:val="002234D5"/>
    <w:rsid w:val="00223C87"/>
    <w:rsid w:val="00226F25"/>
    <w:rsid w:val="00226F9F"/>
    <w:rsid w:val="00227F8F"/>
    <w:rsid w:val="00230C1B"/>
    <w:rsid w:val="002318EE"/>
    <w:rsid w:val="002321B9"/>
    <w:rsid w:val="002332A3"/>
    <w:rsid w:val="00234EC4"/>
    <w:rsid w:val="002359C0"/>
    <w:rsid w:val="00236C44"/>
    <w:rsid w:val="00236C4C"/>
    <w:rsid w:val="0023746F"/>
    <w:rsid w:val="00240108"/>
    <w:rsid w:val="00240583"/>
    <w:rsid w:val="002408B3"/>
    <w:rsid w:val="00240C2C"/>
    <w:rsid w:val="00241EDC"/>
    <w:rsid w:val="00242234"/>
    <w:rsid w:val="0024279F"/>
    <w:rsid w:val="00242D39"/>
    <w:rsid w:val="00242DD6"/>
    <w:rsid w:val="002449E5"/>
    <w:rsid w:val="00244A0F"/>
    <w:rsid w:val="00245BD5"/>
    <w:rsid w:val="00246C2D"/>
    <w:rsid w:val="00247469"/>
    <w:rsid w:val="002478A8"/>
    <w:rsid w:val="002479FB"/>
    <w:rsid w:val="00250CCE"/>
    <w:rsid w:val="00251410"/>
    <w:rsid w:val="00251663"/>
    <w:rsid w:val="00252121"/>
    <w:rsid w:val="0025306C"/>
    <w:rsid w:val="00253396"/>
    <w:rsid w:val="00253A7D"/>
    <w:rsid w:val="002541AA"/>
    <w:rsid w:val="00254D32"/>
    <w:rsid w:val="002567C3"/>
    <w:rsid w:val="00256F2C"/>
    <w:rsid w:val="00257C11"/>
    <w:rsid w:val="0026019F"/>
    <w:rsid w:val="00260A1B"/>
    <w:rsid w:val="00261FB7"/>
    <w:rsid w:val="002635B9"/>
    <w:rsid w:val="00263A9A"/>
    <w:rsid w:val="00264B59"/>
    <w:rsid w:val="00266781"/>
    <w:rsid w:val="002675B3"/>
    <w:rsid w:val="002727FB"/>
    <w:rsid w:val="00272F3D"/>
    <w:rsid w:val="002735EC"/>
    <w:rsid w:val="00273754"/>
    <w:rsid w:val="00273EA8"/>
    <w:rsid w:val="00274B5E"/>
    <w:rsid w:val="002757A6"/>
    <w:rsid w:val="00275ACE"/>
    <w:rsid w:val="00275D85"/>
    <w:rsid w:val="0027657B"/>
    <w:rsid w:val="0027672E"/>
    <w:rsid w:val="0027793C"/>
    <w:rsid w:val="00277B25"/>
    <w:rsid w:val="00280068"/>
    <w:rsid w:val="002819F0"/>
    <w:rsid w:val="002839F9"/>
    <w:rsid w:val="0028403D"/>
    <w:rsid w:val="00284655"/>
    <w:rsid w:val="00284A69"/>
    <w:rsid w:val="00284C31"/>
    <w:rsid w:val="00286B8B"/>
    <w:rsid w:val="00290EE5"/>
    <w:rsid w:val="0029295E"/>
    <w:rsid w:val="00294DC0"/>
    <w:rsid w:val="002A118A"/>
    <w:rsid w:val="002A1932"/>
    <w:rsid w:val="002A1C9C"/>
    <w:rsid w:val="002A4F65"/>
    <w:rsid w:val="002A5888"/>
    <w:rsid w:val="002A617D"/>
    <w:rsid w:val="002A7714"/>
    <w:rsid w:val="002B02F9"/>
    <w:rsid w:val="002B04BE"/>
    <w:rsid w:val="002B05E9"/>
    <w:rsid w:val="002B20B4"/>
    <w:rsid w:val="002B23D8"/>
    <w:rsid w:val="002B2651"/>
    <w:rsid w:val="002B4CA1"/>
    <w:rsid w:val="002B5C51"/>
    <w:rsid w:val="002B7ECD"/>
    <w:rsid w:val="002C21AC"/>
    <w:rsid w:val="002C250F"/>
    <w:rsid w:val="002C4A55"/>
    <w:rsid w:val="002C5631"/>
    <w:rsid w:val="002C7712"/>
    <w:rsid w:val="002C7755"/>
    <w:rsid w:val="002C7A4C"/>
    <w:rsid w:val="002D01CA"/>
    <w:rsid w:val="002D16DF"/>
    <w:rsid w:val="002D4AA0"/>
    <w:rsid w:val="002D57DF"/>
    <w:rsid w:val="002D589D"/>
    <w:rsid w:val="002D5C6E"/>
    <w:rsid w:val="002D5CDA"/>
    <w:rsid w:val="002D637E"/>
    <w:rsid w:val="002D697E"/>
    <w:rsid w:val="002D6C64"/>
    <w:rsid w:val="002D6F98"/>
    <w:rsid w:val="002E00C7"/>
    <w:rsid w:val="002E093B"/>
    <w:rsid w:val="002E3902"/>
    <w:rsid w:val="002E4532"/>
    <w:rsid w:val="002E4820"/>
    <w:rsid w:val="002E5383"/>
    <w:rsid w:val="002E6C6F"/>
    <w:rsid w:val="002E7387"/>
    <w:rsid w:val="002E7C3B"/>
    <w:rsid w:val="002E7D3F"/>
    <w:rsid w:val="002F03C1"/>
    <w:rsid w:val="002F04F7"/>
    <w:rsid w:val="002F16AD"/>
    <w:rsid w:val="002F36C7"/>
    <w:rsid w:val="002F4EF3"/>
    <w:rsid w:val="002F5D07"/>
    <w:rsid w:val="002F72AE"/>
    <w:rsid w:val="002F7D2A"/>
    <w:rsid w:val="0030026B"/>
    <w:rsid w:val="00300639"/>
    <w:rsid w:val="00302357"/>
    <w:rsid w:val="0030294D"/>
    <w:rsid w:val="00303932"/>
    <w:rsid w:val="00303CA9"/>
    <w:rsid w:val="00304F61"/>
    <w:rsid w:val="00307C39"/>
    <w:rsid w:val="0031039E"/>
    <w:rsid w:val="0031115B"/>
    <w:rsid w:val="003132AC"/>
    <w:rsid w:val="003137EA"/>
    <w:rsid w:val="0031446D"/>
    <w:rsid w:val="00315E5B"/>
    <w:rsid w:val="003161C4"/>
    <w:rsid w:val="00316BDF"/>
    <w:rsid w:val="00316C3E"/>
    <w:rsid w:val="00317C0D"/>
    <w:rsid w:val="003221F4"/>
    <w:rsid w:val="0032297D"/>
    <w:rsid w:val="00322AC5"/>
    <w:rsid w:val="00324F1D"/>
    <w:rsid w:val="00326434"/>
    <w:rsid w:val="00332F55"/>
    <w:rsid w:val="00333736"/>
    <w:rsid w:val="003339D0"/>
    <w:rsid w:val="00333FEE"/>
    <w:rsid w:val="00334377"/>
    <w:rsid w:val="00334511"/>
    <w:rsid w:val="00336203"/>
    <w:rsid w:val="00336951"/>
    <w:rsid w:val="00336FF4"/>
    <w:rsid w:val="0034021E"/>
    <w:rsid w:val="00340A1A"/>
    <w:rsid w:val="00341048"/>
    <w:rsid w:val="0034193E"/>
    <w:rsid w:val="00342CF4"/>
    <w:rsid w:val="00342E1B"/>
    <w:rsid w:val="00343A41"/>
    <w:rsid w:val="0034460D"/>
    <w:rsid w:val="00344EA1"/>
    <w:rsid w:val="003460DD"/>
    <w:rsid w:val="00346176"/>
    <w:rsid w:val="00347317"/>
    <w:rsid w:val="00347D90"/>
    <w:rsid w:val="00352385"/>
    <w:rsid w:val="00353936"/>
    <w:rsid w:val="00355204"/>
    <w:rsid w:val="00355394"/>
    <w:rsid w:val="00360F0A"/>
    <w:rsid w:val="0036119D"/>
    <w:rsid w:val="00361DFE"/>
    <w:rsid w:val="00362A00"/>
    <w:rsid w:val="00362D40"/>
    <w:rsid w:val="00363045"/>
    <w:rsid w:val="00363D69"/>
    <w:rsid w:val="00365CEA"/>
    <w:rsid w:val="003671F9"/>
    <w:rsid w:val="00370BC5"/>
    <w:rsid w:val="00370C5B"/>
    <w:rsid w:val="0037135F"/>
    <w:rsid w:val="00371E95"/>
    <w:rsid w:val="00373082"/>
    <w:rsid w:val="003732A6"/>
    <w:rsid w:val="003743AA"/>
    <w:rsid w:val="00375F7F"/>
    <w:rsid w:val="003763C3"/>
    <w:rsid w:val="003800D7"/>
    <w:rsid w:val="0038082B"/>
    <w:rsid w:val="00381198"/>
    <w:rsid w:val="00381579"/>
    <w:rsid w:val="00381956"/>
    <w:rsid w:val="00381A0A"/>
    <w:rsid w:val="00382BB2"/>
    <w:rsid w:val="003834EC"/>
    <w:rsid w:val="00383E77"/>
    <w:rsid w:val="00384E47"/>
    <w:rsid w:val="00387A43"/>
    <w:rsid w:val="00387DFB"/>
    <w:rsid w:val="003916D7"/>
    <w:rsid w:val="0039193F"/>
    <w:rsid w:val="00392134"/>
    <w:rsid w:val="0039224D"/>
    <w:rsid w:val="0039303C"/>
    <w:rsid w:val="003931BB"/>
    <w:rsid w:val="003932B2"/>
    <w:rsid w:val="00393F2B"/>
    <w:rsid w:val="00394511"/>
    <w:rsid w:val="00394672"/>
    <w:rsid w:val="003953F4"/>
    <w:rsid w:val="003962E4"/>
    <w:rsid w:val="00396897"/>
    <w:rsid w:val="00396F37"/>
    <w:rsid w:val="003A246A"/>
    <w:rsid w:val="003A314D"/>
    <w:rsid w:val="003A3A98"/>
    <w:rsid w:val="003A46F2"/>
    <w:rsid w:val="003A57DA"/>
    <w:rsid w:val="003A6CF2"/>
    <w:rsid w:val="003A6D05"/>
    <w:rsid w:val="003A7295"/>
    <w:rsid w:val="003B02D6"/>
    <w:rsid w:val="003B0327"/>
    <w:rsid w:val="003B0730"/>
    <w:rsid w:val="003B0F5A"/>
    <w:rsid w:val="003B1343"/>
    <w:rsid w:val="003B19FB"/>
    <w:rsid w:val="003B32FD"/>
    <w:rsid w:val="003B496D"/>
    <w:rsid w:val="003B68BF"/>
    <w:rsid w:val="003B68C2"/>
    <w:rsid w:val="003B7DD9"/>
    <w:rsid w:val="003C0F33"/>
    <w:rsid w:val="003C0F7D"/>
    <w:rsid w:val="003C1BA1"/>
    <w:rsid w:val="003C21B8"/>
    <w:rsid w:val="003C299C"/>
    <w:rsid w:val="003C3681"/>
    <w:rsid w:val="003C5FEE"/>
    <w:rsid w:val="003C6935"/>
    <w:rsid w:val="003C6B8A"/>
    <w:rsid w:val="003C710C"/>
    <w:rsid w:val="003D06EB"/>
    <w:rsid w:val="003D088A"/>
    <w:rsid w:val="003D2C7C"/>
    <w:rsid w:val="003D2CE4"/>
    <w:rsid w:val="003D4ECB"/>
    <w:rsid w:val="003D4ED6"/>
    <w:rsid w:val="003D4F16"/>
    <w:rsid w:val="003D5A8A"/>
    <w:rsid w:val="003E024E"/>
    <w:rsid w:val="003E0C07"/>
    <w:rsid w:val="003E1556"/>
    <w:rsid w:val="003E1A96"/>
    <w:rsid w:val="003E39F3"/>
    <w:rsid w:val="003E3BFC"/>
    <w:rsid w:val="003E52C6"/>
    <w:rsid w:val="003E5745"/>
    <w:rsid w:val="003F0A35"/>
    <w:rsid w:val="003F0ED7"/>
    <w:rsid w:val="003F3383"/>
    <w:rsid w:val="003F4CD2"/>
    <w:rsid w:val="003F5FC1"/>
    <w:rsid w:val="004034E6"/>
    <w:rsid w:val="0040398A"/>
    <w:rsid w:val="00404B83"/>
    <w:rsid w:val="00404C94"/>
    <w:rsid w:val="004062C0"/>
    <w:rsid w:val="00407FC4"/>
    <w:rsid w:val="00411AC5"/>
    <w:rsid w:val="004123D5"/>
    <w:rsid w:val="00412961"/>
    <w:rsid w:val="00412F8E"/>
    <w:rsid w:val="004136F5"/>
    <w:rsid w:val="00413EB0"/>
    <w:rsid w:val="00413F7E"/>
    <w:rsid w:val="004159FF"/>
    <w:rsid w:val="00415B71"/>
    <w:rsid w:val="00415DEC"/>
    <w:rsid w:val="0041637D"/>
    <w:rsid w:val="004164B9"/>
    <w:rsid w:val="00416532"/>
    <w:rsid w:val="00416924"/>
    <w:rsid w:val="0041721E"/>
    <w:rsid w:val="00417C1C"/>
    <w:rsid w:val="00421704"/>
    <w:rsid w:val="00424E8C"/>
    <w:rsid w:val="00426498"/>
    <w:rsid w:val="00427043"/>
    <w:rsid w:val="00427608"/>
    <w:rsid w:val="00427FA8"/>
    <w:rsid w:val="004307AB"/>
    <w:rsid w:val="00430D11"/>
    <w:rsid w:val="004311BC"/>
    <w:rsid w:val="00431378"/>
    <w:rsid w:val="00431943"/>
    <w:rsid w:val="00431CE6"/>
    <w:rsid w:val="00432263"/>
    <w:rsid w:val="0043480E"/>
    <w:rsid w:val="00434C90"/>
    <w:rsid w:val="00435FD1"/>
    <w:rsid w:val="004369F1"/>
    <w:rsid w:val="0043715A"/>
    <w:rsid w:val="004373DF"/>
    <w:rsid w:val="00440563"/>
    <w:rsid w:val="00441089"/>
    <w:rsid w:val="004410B9"/>
    <w:rsid w:val="00441BF5"/>
    <w:rsid w:val="004429ED"/>
    <w:rsid w:val="00442AA3"/>
    <w:rsid w:val="00443B1D"/>
    <w:rsid w:val="00443D49"/>
    <w:rsid w:val="00444719"/>
    <w:rsid w:val="00444FB2"/>
    <w:rsid w:val="004454C6"/>
    <w:rsid w:val="00446337"/>
    <w:rsid w:val="00450468"/>
    <w:rsid w:val="004510FA"/>
    <w:rsid w:val="00451361"/>
    <w:rsid w:val="00452C11"/>
    <w:rsid w:val="004532EB"/>
    <w:rsid w:val="00454234"/>
    <w:rsid w:val="00454C8A"/>
    <w:rsid w:val="00457E52"/>
    <w:rsid w:val="00457F56"/>
    <w:rsid w:val="00460126"/>
    <w:rsid w:val="00461589"/>
    <w:rsid w:val="00462F53"/>
    <w:rsid w:val="0046325E"/>
    <w:rsid w:val="00464B84"/>
    <w:rsid w:val="00464EDE"/>
    <w:rsid w:val="00466926"/>
    <w:rsid w:val="00467381"/>
    <w:rsid w:val="004674D3"/>
    <w:rsid w:val="00467A09"/>
    <w:rsid w:val="0047028C"/>
    <w:rsid w:val="00470B03"/>
    <w:rsid w:val="00470E1D"/>
    <w:rsid w:val="004715FB"/>
    <w:rsid w:val="00473DBD"/>
    <w:rsid w:val="00473FEF"/>
    <w:rsid w:val="004740D9"/>
    <w:rsid w:val="00474736"/>
    <w:rsid w:val="004764A2"/>
    <w:rsid w:val="00480AA4"/>
    <w:rsid w:val="00480E62"/>
    <w:rsid w:val="00483F0A"/>
    <w:rsid w:val="004840AB"/>
    <w:rsid w:val="004847C2"/>
    <w:rsid w:val="0048757D"/>
    <w:rsid w:val="00487EFA"/>
    <w:rsid w:val="004911B7"/>
    <w:rsid w:val="00492108"/>
    <w:rsid w:val="004925EE"/>
    <w:rsid w:val="004939E5"/>
    <w:rsid w:val="00493D0A"/>
    <w:rsid w:val="004941A2"/>
    <w:rsid w:val="00494238"/>
    <w:rsid w:val="004954E4"/>
    <w:rsid w:val="00496495"/>
    <w:rsid w:val="0049717B"/>
    <w:rsid w:val="004973DA"/>
    <w:rsid w:val="00497A6D"/>
    <w:rsid w:val="00497BE2"/>
    <w:rsid w:val="00497C8D"/>
    <w:rsid w:val="004A00A1"/>
    <w:rsid w:val="004A01CD"/>
    <w:rsid w:val="004A414C"/>
    <w:rsid w:val="004A5632"/>
    <w:rsid w:val="004A574C"/>
    <w:rsid w:val="004A6C82"/>
    <w:rsid w:val="004A79D0"/>
    <w:rsid w:val="004B1B91"/>
    <w:rsid w:val="004B2581"/>
    <w:rsid w:val="004B3FB9"/>
    <w:rsid w:val="004B5290"/>
    <w:rsid w:val="004B5B37"/>
    <w:rsid w:val="004B5EA6"/>
    <w:rsid w:val="004B5F18"/>
    <w:rsid w:val="004C0B79"/>
    <w:rsid w:val="004C0C7C"/>
    <w:rsid w:val="004C1D81"/>
    <w:rsid w:val="004C1F81"/>
    <w:rsid w:val="004C26AA"/>
    <w:rsid w:val="004C3E80"/>
    <w:rsid w:val="004C4096"/>
    <w:rsid w:val="004C4532"/>
    <w:rsid w:val="004C5C6C"/>
    <w:rsid w:val="004D0514"/>
    <w:rsid w:val="004D0700"/>
    <w:rsid w:val="004D1BA5"/>
    <w:rsid w:val="004D3D6D"/>
    <w:rsid w:val="004D4B24"/>
    <w:rsid w:val="004D4B2B"/>
    <w:rsid w:val="004D4D9A"/>
    <w:rsid w:val="004D55C1"/>
    <w:rsid w:val="004D7B62"/>
    <w:rsid w:val="004D7E36"/>
    <w:rsid w:val="004E00A1"/>
    <w:rsid w:val="004E0792"/>
    <w:rsid w:val="004E089B"/>
    <w:rsid w:val="004E0BF2"/>
    <w:rsid w:val="004E0E5A"/>
    <w:rsid w:val="004E1677"/>
    <w:rsid w:val="004E303C"/>
    <w:rsid w:val="004E3F2D"/>
    <w:rsid w:val="004E43C9"/>
    <w:rsid w:val="004E618A"/>
    <w:rsid w:val="004E62B8"/>
    <w:rsid w:val="004E670F"/>
    <w:rsid w:val="004F06A1"/>
    <w:rsid w:val="004F097D"/>
    <w:rsid w:val="004F1419"/>
    <w:rsid w:val="004F2332"/>
    <w:rsid w:val="004F34EC"/>
    <w:rsid w:val="004F365D"/>
    <w:rsid w:val="004F3F54"/>
    <w:rsid w:val="004F44CF"/>
    <w:rsid w:val="004F44F7"/>
    <w:rsid w:val="004F464D"/>
    <w:rsid w:val="004F51C1"/>
    <w:rsid w:val="004F679B"/>
    <w:rsid w:val="00500478"/>
    <w:rsid w:val="00501E38"/>
    <w:rsid w:val="00504447"/>
    <w:rsid w:val="00505457"/>
    <w:rsid w:val="00507B13"/>
    <w:rsid w:val="00507BE8"/>
    <w:rsid w:val="00507FED"/>
    <w:rsid w:val="005100F9"/>
    <w:rsid w:val="00511070"/>
    <w:rsid w:val="00511173"/>
    <w:rsid w:val="00511CF9"/>
    <w:rsid w:val="0051285B"/>
    <w:rsid w:val="00516734"/>
    <w:rsid w:val="00517F45"/>
    <w:rsid w:val="0052005F"/>
    <w:rsid w:val="005208F1"/>
    <w:rsid w:val="00521140"/>
    <w:rsid w:val="00521550"/>
    <w:rsid w:val="0052282D"/>
    <w:rsid w:val="00522EE9"/>
    <w:rsid w:val="005233A8"/>
    <w:rsid w:val="00524043"/>
    <w:rsid w:val="005240F4"/>
    <w:rsid w:val="0052572A"/>
    <w:rsid w:val="00525934"/>
    <w:rsid w:val="0052670C"/>
    <w:rsid w:val="0052769D"/>
    <w:rsid w:val="00530DC2"/>
    <w:rsid w:val="00531145"/>
    <w:rsid w:val="0053185D"/>
    <w:rsid w:val="00531AF1"/>
    <w:rsid w:val="00532CCC"/>
    <w:rsid w:val="0053404B"/>
    <w:rsid w:val="0053454A"/>
    <w:rsid w:val="00534909"/>
    <w:rsid w:val="005360B5"/>
    <w:rsid w:val="00537AAE"/>
    <w:rsid w:val="00540556"/>
    <w:rsid w:val="0054358E"/>
    <w:rsid w:val="0054374C"/>
    <w:rsid w:val="005451EB"/>
    <w:rsid w:val="005451ED"/>
    <w:rsid w:val="00546037"/>
    <w:rsid w:val="0054745A"/>
    <w:rsid w:val="005478FB"/>
    <w:rsid w:val="00550E5B"/>
    <w:rsid w:val="0055205A"/>
    <w:rsid w:val="005521D9"/>
    <w:rsid w:val="00552352"/>
    <w:rsid w:val="00552B5A"/>
    <w:rsid w:val="00552B82"/>
    <w:rsid w:val="00554051"/>
    <w:rsid w:val="00554DD1"/>
    <w:rsid w:val="00555483"/>
    <w:rsid w:val="005567BD"/>
    <w:rsid w:val="00557DCA"/>
    <w:rsid w:val="00560AA6"/>
    <w:rsid w:val="0056266E"/>
    <w:rsid w:val="00562936"/>
    <w:rsid w:val="00562B7A"/>
    <w:rsid w:val="00563975"/>
    <w:rsid w:val="0056497E"/>
    <w:rsid w:val="00565D22"/>
    <w:rsid w:val="005662AF"/>
    <w:rsid w:val="00567D07"/>
    <w:rsid w:val="0057130C"/>
    <w:rsid w:val="00571D17"/>
    <w:rsid w:val="00571F0C"/>
    <w:rsid w:val="00572168"/>
    <w:rsid w:val="00573123"/>
    <w:rsid w:val="0057344F"/>
    <w:rsid w:val="00574165"/>
    <w:rsid w:val="00574BEB"/>
    <w:rsid w:val="00575399"/>
    <w:rsid w:val="00575AB4"/>
    <w:rsid w:val="005763E1"/>
    <w:rsid w:val="00576E55"/>
    <w:rsid w:val="005806D9"/>
    <w:rsid w:val="005807DE"/>
    <w:rsid w:val="0058087F"/>
    <w:rsid w:val="00580FD9"/>
    <w:rsid w:val="00581313"/>
    <w:rsid w:val="00581BBA"/>
    <w:rsid w:val="00583A87"/>
    <w:rsid w:val="005853D0"/>
    <w:rsid w:val="005853F6"/>
    <w:rsid w:val="005870A9"/>
    <w:rsid w:val="005874A0"/>
    <w:rsid w:val="0059253F"/>
    <w:rsid w:val="00592AFC"/>
    <w:rsid w:val="00593125"/>
    <w:rsid w:val="00593B1F"/>
    <w:rsid w:val="0059476B"/>
    <w:rsid w:val="00594CE1"/>
    <w:rsid w:val="00595B30"/>
    <w:rsid w:val="005961D8"/>
    <w:rsid w:val="005966A2"/>
    <w:rsid w:val="005A097E"/>
    <w:rsid w:val="005A0A00"/>
    <w:rsid w:val="005A253C"/>
    <w:rsid w:val="005A26A9"/>
    <w:rsid w:val="005A3552"/>
    <w:rsid w:val="005A3E93"/>
    <w:rsid w:val="005A55E8"/>
    <w:rsid w:val="005A7BC2"/>
    <w:rsid w:val="005A7CC5"/>
    <w:rsid w:val="005B0613"/>
    <w:rsid w:val="005B18F5"/>
    <w:rsid w:val="005B1A60"/>
    <w:rsid w:val="005B1F87"/>
    <w:rsid w:val="005B22F8"/>
    <w:rsid w:val="005B257A"/>
    <w:rsid w:val="005B3541"/>
    <w:rsid w:val="005B4466"/>
    <w:rsid w:val="005B502C"/>
    <w:rsid w:val="005B73F5"/>
    <w:rsid w:val="005C0773"/>
    <w:rsid w:val="005C189D"/>
    <w:rsid w:val="005C240D"/>
    <w:rsid w:val="005C2727"/>
    <w:rsid w:val="005C2EC2"/>
    <w:rsid w:val="005C4486"/>
    <w:rsid w:val="005C514A"/>
    <w:rsid w:val="005C61FD"/>
    <w:rsid w:val="005C6224"/>
    <w:rsid w:val="005C6F28"/>
    <w:rsid w:val="005C7D59"/>
    <w:rsid w:val="005C7FD7"/>
    <w:rsid w:val="005D051C"/>
    <w:rsid w:val="005D1D75"/>
    <w:rsid w:val="005D1FF7"/>
    <w:rsid w:val="005D236D"/>
    <w:rsid w:val="005D2D54"/>
    <w:rsid w:val="005D2F26"/>
    <w:rsid w:val="005D3C0D"/>
    <w:rsid w:val="005D52CB"/>
    <w:rsid w:val="005D5F63"/>
    <w:rsid w:val="005E0749"/>
    <w:rsid w:val="005E0E55"/>
    <w:rsid w:val="005E1035"/>
    <w:rsid w:val="005E1EC6"/>
    <w:rsid w:val="005E2B79"/>
    <w:rsid w:val="005E3FF6"/>
    <w:rsid w:val="005E4429"/>
    <w:rsid w:val="005E4814"/>
    <w:rsid w:val="005E4E77"/>
    <w:rsid w:val="005E550D"/>
    <w:rsid w:val="005E677C"/>
    <w:rsid w:val="005E6990"/>
    <w:rsid w:val="005E6EC6"/>
    <w:rsid w:val="005E75D4"/>
    <w:rsid w:val="005E78DE"/>
    <w:rsid w:val="005F01D5"/>
    <w:rsid w:val="005F2629"/>
    <w:rsid w:val="005F4525"/>
    <w:rsid w:val="005F587E"/>
    <w:rsid w:val="005F59A6"/>
    <w:rsid w:val="005F669B"/>
    <w:rsid w:val="005F722B"/>
    <w:rsid w:val="00601994"/>
    <w:rsid w:val="00602147"/>
    <w:rsid w:val="00602697"/>
    <w:rsid w:val="00602E9F"/>
    <w:rsid w:val="00602F09"/>
    <w:rsid w:val="006046EA"/>
    <w:rsid w:val="00604824"/>
    <w:rsid w:val="0060484F"/>
    <w:rsid w:val="00604EED"/>
    <w:rsid w:val="00605041"/>
    <w:rsid w:val="006059E8"/>
    <w:rsid w:val="00607BE1"/>
    <w:rsid w:val="006109BC"/>
    <w:rsid w:val="0061163D"/>
    <w:rsid w:val="006129BC"/>
    <w:rsid w:val="00613194"/>
    <w:rsid w:val="00613B3C"/>
    <w:rsid w:val="006145B4"/>
    <w:rsid w:val="00614782"/>
    <w:rsid w:val="006150AE"/>
    <w:rsid w:val="00615608"/>
    <w:rsid w:val="00615DDB"/>
    <w:rsid w:val="00615EF3"/>
    <w:rsid w:val="006169BF"/>
    <w:rsid w:val="00616A93"/>
    <w:rsid w:val="0061749C"/>
    <w:rsid w:val="00617BC4"/>
    <w:rsid w:val="00620745"/>
    <w:rsid w:val="00620F4E"/>
    <w:rsid w:val="0062363D"/>
    <w:rsid w:val="00623AF0"/>
    <w:rsid w:val="00624608"/>
    <w:rsid w:val="006251D7"/>
    <w:rsid w:val="00626CD4"/>
    <w:rsid w:val="00630CD5"/>
    <w:rsid w:val="00631017"/>
    <w:rsid w:val="00631B8F"/>
    <w:rsid w:val="00631BC1"/>
    <w:rsid w:val="0063258E"/>
    <w:rsid w:val="00634C14"/>
    <w:rsid w:val="006358B5"/>
    <w:rsid w:val="0063747E"/>
    <w:rsid w:val="006377C5"/>
    <w:rsid w:val="00637DEA"/>
    <w:rsid w:val="0064070F"/>
    <w:rsid w:val="00640FE6"/>
    <w:rsid w:val="00641625"/>
    <w:rsid w:val="00641E32"/>
    <w:rsid w:val="006445E3"/>
    <w:rsid w:val="00644D59"/>
    <w:rsid w:val="006451E9"/>
    <w:rsid w:val="00645795"/>
    <w:rsid w:val="006461B8"/>
    <w:rsid w:val="00647FE6"/>
    <w:rsid w:val="0065138B"/>
    <w:rsid w:val="00652543"/>
    <w:rsid w:val="0065330C"/>
    <w:rsid w:val="006541CC"/>
    <w:rsid w:val="00655C1F"/>
    <w:rsid w:val="00655CE5"/>
    <w:rsid w:val="00655F47"/>
    <w:rsid w:val="006575F5"/>
    <w:rsid w:val="00660506"/>
    <w:rsid w:val="006621FB"/>
    <w:rsid w:val="00663062"/>
    <w:rsid w:val="006633A5"/>
    <w:rsid w:val="00665115"/>
    <w:rsid w:val="00665283"/>
    <w:rsid w:val="00665A5F"/>
    <w:rsid w:val="006661D8"/>
    <w:rsid w:val="006679D6"/>
    <w:rsid w:val="00667F57"/>
    <w:rsid w:val="00672191"/>
    <w:rsid w:val="006727BC"/>
    <w:rsid w:val="0067380C"/>
    <w:rsid w:val="00673DAE"/>
    <w:rsid w:val="006740F1"/>
    <w:rsid w:val="006748C7"/>
    <w:rsid w:val="00677000"/>
    <w:rsid w:val="006822DD"/>
    <w:rsid w:val="00683364"/>
    <w:rsid w:val="00684D6C"/>
    <w:rsid w:val="0068504D"/>
    <w:rsid w:val="00685806"/>
    <w:rsid w:val="00685A71"/>
    <w:rsid w:val="006870B5"/>
    <w:rsid w:val="006879FF"/>
    <w:rsid w:val="00691A23"/>
    <w:rsid w:val="00691A96"/>
    <w:rsid w:val="00693B95"/>
    <w:rsid w:val="00694F87"/>
    <w:rsid w:val="0069552E"/>
    <w:rsid w:val="00695757"/>
    <w:rsid w:val="00697904"/>
    <w:rsid w:val="006A03F0"/>
    <w:rsid w:val="006A0571"/>
    <w:rsid w:val="006A0869"/>
    <w:rsid w:val="006A17CE"/>
    <w:rsid w:val="006A1E37"/>
    <w:rsid w:val="006A24C1"/>
    <w:rsid w:val="006A32E4"/>
    <w:rsid w:val="006A4077"/>
    <w:rsid w:val="006A48A5"/>
    <w:rsid w:val="006A4E98"/>
    <w:rsid w:val="006A6127"/>
    <w:rsid w:val="006A634D"/>
    <w:rsid w:val="006A7AB7"/>
    <w:rsid w:val="006A7DE9"/>
    <w:rsid w:val="006B01F3"/>
    <w:rsid w:val="006B07E9"/>
    <w:rsid w:val="006B2541"/>
    <w:rsid w:val="006B30EA"/>
    <w:rsid w:val="006B35B7"/>
    <w:rsid w:val="006B5C3D"/>
    <w:rsid w:val="006B6318"/>
    <w:rsid w:val="006B66B0"/>
    <w:rsid w:val="006B66EC"/>
    <w:rsid w:val="006B7FA5"/>
    <w:rsid w:val="006C13E5"/>
    <w:rsid w:val="006C2598"/>
    <w:rsid w:val="006C3663"/>
    <w:rsid w:val="006C3905"/>
    <w:rsid w:val="006C3945"/>
    <w:rsid w:val="006C446F"/>
    <w:rsid w:val="006C6E2D"/>
    <w:rsid w:val="006D14A0"/>
    <w:rsid w:val="006D14C3"/>
    <w:rsid w:val="006D3319"/>
    <w:rsid w:val="006D39B9"/>
    <w:rsid w:val="006D4415"/>
    <w:rsid w:val="006D6812"/>
    <w:rsid w:val="006D6ED0"/>
    <w:rsid w:val="006D74A3"/>
    <w:rsid w:val="006D74FD"/>
    <w:rsid w:val="006D79D8"/>
    <w:rsid w:val="006D7A0D"/>
    <w:rsid w:val="006E4C0C"/>
    <w:rsid w:val="006E4C29"/>
    <w:rsid w:val="006E684F"/>
    <w:rsid w:val="006F0CC8"/>
    <w:rsid w:val="006F145A"/>
    <w:rsid w:val="006F1EF3"/>
    <w:rsid w:val="006F2011"/>
    <w:rsid w:val="006F21E9"/>
    <w:rsid w:val="006F26F2"/>
    <w:rsid w:val="006F3631"/>
    <w:rsid w:val="006F54F9"/>
    <w:rsid w:val="006F5DA0"/>
    <w:rsid w:val="006F600C"/>
    <w:rsid w:val="006F69C8"/>
    <w:rsid w:val="00701383"/>
    <w:rsid w:val="007025EB"/>
    <w:rsid w:val="00702D9A"/>
    <w:rsid w:val="0070368B"/>
    <w:rsid w:val="007038D7"/>
    <w:rsid w:val="00703B3F"/>
    <w:rsid w:val="00703C4C"/>
    <w:rsid w:val="00703F4F"/>
    <w:rsid w:val="007064FE"/>
    <w:rsid w:val="0070730E"/>
    <w:rsid w:val="00710F1B"/>
    <w:rsid w:val="007111A5"/>
    <w:rsid w:val="00711694"/>
    <w:rsid w:val="00711AD6"/>
    <w:rsid w:val="00711BB8"/>
    <w:rsid w:val="00712B8A"/>
    <w:rsid w:val="00712C84"/>
    <w:rsid w:val="00713516"/>
    <w:rsid w:val="0071375C"/>
    <w:rsid w:val="007145C7"/>
    <w:rsid w:val="00714EC9"/>
    <w:rsid w:val="00717950"/>
    <w:rsid w:val="00717A59"/>
    <w:rsid w:val="00720113"/>
    <w:rsid w:val="0072125E"/>
    <w:rsid w:val="00721BA9"/>
    <w:rsid w:val="00722FCA"/>
    <w:rsid w:val="00723361"/>
    <w:rsid w:val="00724179"/>
    <w:rsid w:val="00724E3C"/>
    <w:rsid w:val="007259A5"/>
    <w:rsid w:val="00726B23"/>
    <w:rsid w:val="00726B49"/>
    <w:rsid w:val="00726E16"/>
    <w:rsid w:val="0073040A"/>
    <w:rsid w:val="00730FBD"/>
    <w:rsid w:val="00731EB4"/>
    <w:rsid w:val="00733182"/>
    <w:rsid w:val="00733797"/>
    <w:rsid w:val="00733D39"/>
    <w:rsid w:val="0073487E"/>
    <w:rsid w:val="0073576C"/>
    <w:rsid w:val="0073619E"/>
    <w:rsid w:val="007363FE"/>
    <w:rsid w:val="00737D74"/>
    <w:rsid w:val="00740293"/>
    <w:rsid w:val="007420FC"/>
    <w:rsid w:val="007427A8"/>
    <w:rsid w:val="00743147"/>
    <w:rsid w:val="00743701"/>
    <w:rsid w:val="00745585"/>
    <w:rsid w:val="00745C58"/>
    <w:rsid w:val="00746368"/>
    <w:rsid w:val="00746F02"/>
    <w:rsid w:val="00751894"/>
    <w:rsid w:val="007532AC"/>
    <w:rsid w:val="007538DF"/>
    <w:rsid w:val="00753B95"/>
    <w:rsid w:val="00753E8A"/>
    <w:rsid w:val="00755955"/>
    <w:rsid w:val="00756CE0"/>
    <w:rsid w:val="00757497"/>
    <w:rsid w:val="007574E8"/>
    <w:rsid w:val="00757943"/>
    <w:rsid w:val="00757E5C"/>
    <w:rsid w:val="00760CE7"/>
    <w:rsid w:val="00761269"/>
    <w:rsid w:val="00761742"/>
    <w:rsid w:val="007632AD"/>
    <w:rsid w:val="0076383D"/>
    <w:rsid w:val="0076536A"/>
    <w:rsid w:val="00766168"/>
    <w:rsid w:val="00770E4E"/>
    <w:rsid w:val="00771080"/>
    <w:rsid w:val="0077158C"/>
    <w:rsid w:val="00772F69"/>
    <w:rsid w:val="00773545"/>
    <w:rsid w:val="0077393F"/>
    <w:rsid w:val="00773C03"/>
    <w:rsid w:val="00773CEE"/>
    <w:rsid w:val="00774003"/>
    <w:rsid w:val="0077416F"/>
    <w:rsid w:val="00775DB2"/>
    <w:rsid w:val="007766EC"/>
    <w:rsid w:val="00776CFE"/>
    <w:rsid w:val="0078127D"/>
    <w:rsid w:val="007812A7"/>
    <w:rsid w:val="00783EE0"/>
    <w:rsid w:val="0078429F"/>
    <w:rsid w:val="007853EB"/>
    <w:rsid w:val="00785C50"/>
    <w:rsid w:val="007869A2"/>
    <w:rsid w:val="0078778C"/>
    <w:rsid w:val="00792176"/>
    <w:rsid w:val="007922B8"/>
    <w:rsid w:val="00792C6F"/>
    <w:rsid w:val="00793B83"/>
    <w:rsid w:val="007943F0"/>
    <w:rsid w:val="00795D4D"/>
    <w:rsid w:val="00796765"/>
    <w:rsid w:val="00796C10"/>
    <w:rsid w:val="007975FD"/>
    <w:rsid w:val="00797FD1"/>
    <w:rsid w:val="007A012A"/>
    <w:rsid w:val="007A046A"/>
    <w:rsid w:val="007A1B4D"/>
    <w:rsid w:val="007A274C"/>
    <w:rsid w:val="007A2ED3"/>
    <w:rsid w:val="007A3406"/>
    <w:rsid w:val="007A365E"/>
    <w:rsid w:val="007A3F9F"/>
    <w:rsid w:val="007A4B20"/>
    <w:rsid w:val="007A601B"/>
    <w:rsid w:val="007A6CE2"/>
    <w:rsid w:val="007A70AE"/>
    <w:rsid w:val="007A740C"/>
    <w:rsid w:val="007A7D9B"/>
    <w:rsid w:val="007B26DA"/>
    <w:rsid w:val="007B3EF5"/>
    <w:rsid w:val="007B4491"/>
    <w:rsid w:val="007B4732"/>
    <w:rsid w:val="007B7073"/>
    <w:rsid w:val="007C05FB"/>
    <w:rsid w:val="007C1A32"/>
    <w:rsid w:val="007C2A0F"/>
    <w:rsid w:val="007C3579"/>
    <w:rsid w:val="007C3E81"/>
    <w:rsid w:val="007C4421"/>
    <w:rsid w:val="007C468D"/>
    <w:rsid w:val="007C57AC"/>
    <w:rsid w:val="007C76FC"/>
    <w:rsid w:val="007C7E9B"/>
    <w:rsid w:val="007D0177"/>
    <w:rsid w:val="007D0B77"/>
    <w:rsid w:val="007D1B4E"/>
    <w:rsid w:val="007D1C80"/>
    <w:rsid w:val="007D494E"/>
    <w:rsid w:val="007D4C3B"/>
    <w:rsid w:val="007D61D6"/>
    <w:rsid w:val="007E01B3"/>
    <w:rsid w:val="007E52B8"/>
    <w:rsid w:val="007F0682"/>
    <w:rsid w:val="007F1762"/>
    <w:rsid w:val="007F1A72"/>
    <w:rsid w:val="007F1CEE"/>
    <w:rsid w:val="007F314B"/>
    <w:rsid w:val="007F3CA7"/>
    <w:rsid w:val="007F4D48"/>
    <w:rsid w:val="007F5388"/>
    <w:rsid w:val="007F6422"/>
    <w:rsid w:val="007F791E"/>
    <w:rsid w:val="00800287"/>
    <w:rsid w:val="0080042D"/>
    <w:rsid w:val="00801139"/>
    <w:rsid w:val="008016FE"/>
    <w:rsid w:val="00801FAF"/>
    <w:rsid w:val="00802B6C"/>
    <w:rsid w:val="00802DF5"/>
    <w:rsid w:val="008037E7"/>
    <w:rsid w:val="0080433B"/>
    <w:rsid w:val="00804706"/>
    <w:rsid w:val="00804BA3"/>
    <w:rsid w:val="00805163"/>
    <w:rsid w:val="00805E36"/>
    <w:rsid w:val="00807E3B"/>
    <w:rsid w:val="008100AD"/>
    <w:rsid w:val="00810C03"/>
    <w:rsid w:val="00810F7C"/>
    <w:rsid w:val="00811BE6"/>
    <w:rsid w:val="00811DCD"/>
    <w:rsid w:val="00811FBC"/>
    <w:rsid w:val="008133C1"/>
    <w:rsid w:val="0081377E"/>
    <w:rsid w:val="008142B4"/>
    <w:rsid w:val="0081512E"/>
    <w:rsid w:val="00816D0C"/>
    <w:rsid w:val="00817420"/>
    <w:rsid w:val="00817538"/>
    <w:rsid w:val="008201F4"/>
    <w:rsid w:val="00820813"/>
    <w:rsid w:val="008210DB"/>
    <w:rsid w:val="008230E2"/>
    <w:rsid w:val="00823115"/>
    <w:rsid w:val="0082442E"/>
    <w:rsid w:val="008244E8"/>
    <w:rsid w:val="00827E1F"/>
    <w:rsid w:val="00830C2A"/>
    <w:rsid w:val="00830E44"/>
    <w:rsid w:val="00831509"/>
    <w:rsid w:val="008316E6"/>
    <w:rsid w:val="00831F6A"/>
    <w:rsid w:val="00832AF5"/>
    <w:rsid w:val="00832BFA"/>
    <w:rsid w:val="00832C1A"/>
    <w:rsid w:val="00833C3D"/>
    <w:rsid w:val="00834979"/>
    <w:rsid w:val="008349A8"/>
    <w:rsid w:val="00835C4B"/>
    <w:rsid w:val="00840047"/>
    <w:rsid w:val="00840E1A"/>
    <w:rsid w:val="00841E00"/>
    <w:rsid w:val="008437C7"/>
    <w:rsid w:val="00843957"/>
    <w:rsid w:val="008441EA"/>
    <w:rsid w:val="00844BB0"/>
    <w:rsid w:val="00844D32"/>
    <w:rsid w:val="00844EE3"/>
    <w:rsid w:val="00845181"/>
    <w:rsid w:val="00845920"/>
    <w:rsid w:val="00845C3D"/>
    <w:rsid w:val="00845C7D"/>
    <w:rsid w:val="008477D0"/>
    <w:rsid w:val="0085170F"/>
    <w:rsid w:val="0085356A"/>
    <w:rsid w:val="00854853"/>
    <w:rsid w:val="00860C31"/>
    <w:rsid w:val="00861877"/>
    <w:rsid w:val="00862248"/>
    <w:rsid w:val="00863290"/>
    <w:rsid w:val="00863916"/>
    <w:rsid w:val="0086393E"/>
    <w:rsid w:val="008640DD"/>
    <w:rsid w:val="00864BAC"/>
    <w:rsid w:val="00865B2D"/>
    <w:rsid w:val="008671C5"/>
    <w:rsid w:val="00867541"/>
    <w:rsid w:val="008716F0"/>
    <w:rsid w:val="008717BF"/>
    <w:rsid w:val="008748C1"/>
    <w:rsid w:val="00874B21"/>
    <w:rsid w:val="00876321"/>
    <w:rsid w:val="008765AC"/>
    <w:rsid w:val="008802B9"/>
    <w:rsid w:val="00880423"/>
    <w:rsid w:val="00880B9C"/>
    <w:rsid w:val="008815AA"/>
    <w:rsid w:val="008844F9"/>
    <w:rsid w:val="0088484D"/>
    <w:rsid w:val="00884BD7"/>
    <w:rsid w:val="00886428"/>
    <w:rsid w:val="00886C13"/>
    <w:rsid w:val="00887F18"/>
    <w:rsid w:val="00890CA8"/>
    <w:rsid w:val="00890E77"/>
    <w:rsid w:val="00890F54"/>
    <w:rsid w:val="008925EC"/>
    <w:rsid w:val="008926F0"/>
    <w:rsid w:val="0089348B"/>
    <w:rsid w:val="008936CE"/>
    <w:rsid w:val="0089385B"/>
    <w:rsid w:val="00893A20"/>
    <w:rsid w:val="00893F2D"/>
    <w:rsid w:val="00894F52"/>
    <w:rsid w:val="00895B6C"/>
    <w:rsid w:val="00897B3F"/>
    <w:rsid w:val="008A105B"/>
    <w:rsid w:val="008A21F5"/>
    <w:rsid w:val="008A242E"/>
    <w:rsid w:val="008A53A9"/>
    <w:rsid w:val="008A5D5D"/>
    <w:rsid w:val="008A6333"/>
    <w:rsid w:val="008A6782"/>
    <w:rsid w:val="008A6AC9"/>
    <w:rsid w:val="008A7213"/>
    <w:rsid w:val="008A74D5"/>
    <w:rsid w:val="008A76BF"/>
    <w:rsid w:val="008B0F7C"/>
    <w:rsid w:val="008B11A7"/>
    <w:rsid w:val="008B17F4"/>
    <w:rsid w:val="008B1BEA"/>
    <w:rsid w:val="008B2F2A"/>
    <w:rsid w:val="008B3E58"/>
    <w:rsid w:val="008B536D"/>
    <w:rsid w:val="008C03F2"/>
    <w:rsid w:val="008C08F5"/>
    <w:rsid w:val="008C10A7"/>
    <w:rsid w:val="008C1228"/>
    <w:rsid w:val="008C129F"/>
    <w:rsid w:val="008C161B"/>
    <w:rsid w:val="008C17D9"/>
    <w:rsid w:val="008C1848"/>
    <w:rsid w:val="008C1EFF"/>
    <w:rsid w:val="008C27DB"/>
    <w:rsid w:val="008C2FE0"/>
    <w:rsid w:val="008C35DF"/>
    <w:rsid w:val="008C4497"/>
    <w:rsid w:val="008C5AE2"/>
    <w:rsid w:val="008C7D9B"/>
    <w:rsid w:val="008D038F"/>
    <w:rsid w:val="008D2A27"/>
    <w:rsid w:val="008D2AEA"/>
    <w:rsid w:val="008D39D5"/>
    <w:rsid w:val="008D426A"/>
    <w:rsid w:val="008D43A7"/>
    <w:rsid w:val="008D48A4"/>
    <w:rsid w:val="008D48FA"/>
    <w:rsid w:val="008D50A0"/>
    <w:rsid w:val="008D5D16"/>
    <w:rsid w:val="008D6656"/>
    <w:rsid w:val="008D6805"/>
    <w:rsid w:val="008D6C6C"/>
    <w:rsid w:val="008D775F"/>
    <w:rsid w:val="008E01CA"/>
    <w:rsid w:val="008E0215"/>
    <w:rsid w:val="008E2453"/>
    <w:rsid w:val="008E27C1"/>
    <w:rsid w:val="008E3ED3"/>
    <w:rsid w:val="008E50AF"/>
    <w:rsid w:val="008E527D"/>
    <w:rsid w:val="008E58E2"/>
    <w:rsid w:val="008E5EF1"/>
    <w:rsid w:val="008E684F"/>
    <w:rsid w:val="008E6885"/>
    <w:rsid w:val="008E6E69"/>
    <w:rsid w:val="008E70E0"/>
    <w:rsid w:val="008E7F2D"/>
    <w:rsid w:val="008F0CDF"/>
    <w:rsid w:val="008F177F"/>
    <w:rsid w:val="008F24ED"/>
    <w:rsid w:val="008F5DEA"/>
    <w:rsid w:val="0090061D"/>
    <w:rsid w:val="00900D26"/>
    <w:rsid w:val="0090130A"/>
    <w:rsid w:val="0090166B"/>
    <w:rsid w:val="0090285A"/>
    <w:rsid w:val="00902A69"/>
    <w:rsid w:val="00902FC8"/>
    <w:rsid w:val="0090384B"/>
    <w:rsid w:val="00904C7D"/>
    <w:rsid w:val="009056D8"/>
    <w:rsid w:val="00905E89"/>
    <w:rsid w:val="00906BB4"/>
    <w:rsid w:val="00906CCF"/>
    <w:rsid w:val="00907366"/>
    <w:rsid w:val="0091224C"/>
    <w:rsid w:val="0091257A"/>
    <w:rsid w:val="00912B55"/>
    <w:rsid w:val="00915008"/>
    <w:rsid w:val="00915ACC"/>
    <w:rsid w:val="00915FD5"/>
    <w:rsid w:val="00920AAE"/>
    <w:rsid w:val="00920BE6"/>
    <w:rsid w:val="00921216"/>
    <w:rsid w:val="009241F4"/>
    <w:rsid w:val="00924FBF"/>
    <w:rsid w:val="00925A31"/>
    <w:rsid w:val="009276AF"/>
    <w:rsid w:val="009320AF"/>
    <w:rsid w:val="00933786"/>
    <w:rsid w:val="00933C6F"/>
    <w:rsid w:val="00933E41"/>
    <w:rsid w:val="00934554"/>
    <w:rsid w:val="00935886"/>
    <w:rsid w:val="00935C92"/>
    <w:rsid w:val="00935F78"/>
    <w:rsid w:val="00935F84"/>
    <w:rsid w:val="00936D44"/>
    <w:rsid w:val="00937823"/>
    <w:rsid w:val="00937B07"/>
    <w:rsid w:val="00937D9C"/>
    <w:rsid w:val="00940B73"/>
    <w:rsid w:val="00941A5A"/>
    <w:rsid w:val="00941EE4"/>
    <w:rsid w:val="00942D3D"/>
    <w:rsid w:val="00942F95"/>
    <w:rsid w:val="0094441B"/>
    <w:rsid w:val="00947771"/>
    <w:rsid w:val="00947835"/>
    <w:rsid w:val="00950873"/>
    <w:rsid w:val="00951119"/>
    <w:rsid w:val="00951E51"/>
    <w:rsid w:val="00953364"/>
    <w:rsid w:val="00953633"/>
    <w:rsid w:val="0095438D"/>
    <w:rsid w:val="00957518"/>
    <w:rsid w:val="0096020A"/>
    <w:rsid w:val="00960D4D"/>
    <w:rsid w:val="0096109D"/>
    <w:rsid w:val="00961E7C"/>
    <w:rsid w:val="00962150"/>
    <w:rsid w:val="00962E32"/>
    <w:rsid w:val="00964B3C"/>
    <w:rsid w:val="00964FAC"/>
    <w:rsid w:val="00965767"/>
    <w:rsid w:val="00965B63"/>
    <w:rsid w:val="009661EF"/>
    <w:rsid w:val="009672E9"/>
    <w:rsid w:val="009727C1"/>
    <w:rsid w:val="00974639"/>
    <w:rsid w:val="00975347"/>
    <w:rsid w:val="009758A6"/>
    <w:rsid w:val="009758BA"/>
    <w:rsid w:val="009760DE"/>
    <w:rsid w:val="009768F0"/>
    <w:rsid w:val="00976EA3"/>
    <w:rsid w:val="00982097"/>
    <w:rsid w:val="009824A8"/>
    <w:rsid w:val="00982EED"/>
    <w:rsid w:val="00983B62"/>
    <w:rsid w:val="00983CC7"/>
    <w:rsid w:val="009847E8"/>
    <w:rsid w:val="009857F4"/>
    <w:rsid w:val="00986980"/>
    <w:rsid w:val="009870B3"/>
    <w:rsid w:val="00987A1C"/>
    <w:rsid w:val="0099036F"/>
    <w:rsid w:val="009905C1"/>
    <w:rsid w:val="00991E91"/>
    <w:rsid w:val="00991EF1"/>
    <w:rsid w:val="00993352"/>
    <w:rsid w:val="0099335F"/>
    <w:rsid w:val="0099398B"/>
    <w:rsid w:val="009939CD"/>
    <w:rsid w:val="00995285"/>
    <w:rsid w:val="00996504"/>
    <w:rsid w:val="009971E1"/>
    <w:rsid w:val="00997466"/>
    <w:rsid w:val="009A0E77"/>
    <w:rsid w:val="009A2052"/>
    <w:rsid w:val="009A2610"/>
    <w:rsid w:val="009A27C5"/>
    <w:rsid w:val="009A2A25"/>
    <w:rsid w:val="009A2FC4"/>
    <w:rsid w:val="009A3DDC"/>
    <w:rsid w:val="009A4A44"/>
    <w:rsid w:val="009A5F8B"/>
    <w:rsid w:val="009A615E"/>
    <w:rsid w:val="009A768F"/>
    <w:rsid w:val="009B04B8"/>
    <w:rsid w:val="009B06C6"/>
    <w:rsid w:val="009B1228"/>
    <w:rsid w:val="009B1F4F"/>
    <w:rsid w:val="009B2558"/>
    <w:rsid w:val="009B3027"/>
    <w:rsid w:val="009B3959"/>
    <w:rsid w:val="009B3CA4"/>
    <w:rsid w:val="009B4A4C"/>
    <w:rsid w:val="009B7888"/>
    <w:rsid w:val="009B7943"/>
    <w:rsid w:val="009C0434"/>
    <w:rsid w:val="009C1EEA"/>
    <w:rsid w:val="009C1F12"/>
    <w:rsid w:val="009C2ACA"/>
    <w:rsid w:val="009C3E90"/>
    <w:rsid w:val="009C44C9"/>
    <w:rsid w:val="009C4E05"/>
    <w:rsid w:val="009C4EAB"/>
    <w:rsid w:val="009C5021"/>
    <w:rsid w:val="009C5795"/>
    <w:rsid w:val="009C681B"/>
    <w:rsid w:val="009C7A38"/>
    <w:rsid w:val="009C7AB3"/>
    <w:rsid w:val="009D0189"/>
    <w:rsid w:val="009D0285"/>
    <w:rsid w:val="009D131D"/>
    <w:rsid w:val="009D16C1"/>
    <w:rsid w:val="009D22A1"/>
    <w:rsid w:val="009D2932"/>
    <w:rsid w:val="009D3008"/>
    <w:rsid w:val="009D3802"/>
    <w:rsid w:val="009D4D43"/>
    <w:rsid w:val="009D50D0"/>
    <w:rsid w:val="009D539C"/>
    <w:rsid w:val="009D5C88"/>
    <w:rsid w:val="009D6417"/>
    <w:rsid w:val="009D757A"/>
    <w:rsid w:val="009D79AE"/>
    <w:rsid w:val="009E12D5"/>
    <w:rsid w:val="009E2136"/>
    <w:rsid w:val="009E2A05"/>
    <w:rsid w:val="009E30CB"/>
    <w:rsid w:val="009E4535"/>
    <w:rsid w:val="009E5263"/>
    <w:rsid w:val="009E5894"/>
    <w:rsid w:val="009E67F5"/>
    <w:rsid w:val="009E709C"/>
    <w:rsid w:val="009E7622"/>
    <w:rsid w:val="009E795C"/>
    <w:rsid w:val="009F034C"/>
    <w:rsid w:val="009F10A5"/>
    <w:rsid w:val="009F1304"/>
    <w:rsid w:val="009F175D"/>
    <w:rsid w:val="009F17D2"/>
    <w:rsid w:val="009F217D"/>
    <w:rsid w:val="009F2F59"/>
    <w:rsid w:val="009F4270"/>
    <w:rsid w:val="009F5000"/>
    <w:rsid w:val="009F564E"/>
    <w:rsid w:val="009F5996"/>
    <w:rsid w:val="009F5E83"/>
    <w:rsid w:val="009F7D0C"/>
    <w:rsid w:val="00A004B2"/>
    <w:rsid w:val="00A01A08"/>
    <w:rsid w:val="00A01FF8"/>
    <w:rsid w:val="00A020BF"/>
    <w:rsid w:val="00A0294B"/>
    <w:rsid w:val="00A0406E"/>
    <w:rsid w:val="00A042E6"/>
    <w:rsid w:val="00A04EB7"/>
    <w:rsid w:val="00A052B6"/>
    <w:rsid w:val="00A05B2A"/>
    <w:rsid w:val="00A0639A"/>
    <w:rsid w:val="00A07FC3"/>
    <w:rsid w:val="00A11097"/>
    <w:rsid w:val="00A1133F"/>
    <w:rsid w:val="00A11C0E"/>
    <w:rsid w:val="00A12468"/>
    <w:rsid w:val="00A1259A"/>
    <w:rsid w:val="00A12B35"/>
    <w:rsid w:val="00A13470"/>
    <w:rsid w:val="00A13487"/>
    <w:rsid w:val="00A134BC"/>
    <w:rsid w:val="00A147EA"/>
    <w:rsid w:val="00A14A28"/>
    <w:rsid w:val="00A14AE9"/>
    <w:rsid w:val="00A15A8B"/>
    <w:rsid w:val="00A15CC5"/>
    <w:rsid w:val="00A166B0"/>
    <w:rsid w:val="00A1676E"/>
    <w:rsid w:val="00A16D1C"/>
    <w:rsid w:val="00A17A56"/>
    <w:rsid w:val="00A2170C"/>
    <w:rsid w:val="00A22010"/>
    <w:rsid w:val="00A2274B"/>
    <w:rsid w:val="00A233BB"/>
    <w:rsid w:val="00A235E4"/>
    <w:rsid w:val="00A25299"/>
    <w:rsid w:val="00A256E6"/>
    <w:rsid w:val="00A26E36"/>
    <w:rsid w:val="00A31BE6"/>
    <w:rsid w:val="00A333F4"/>
    <w:rsid w:val="00A34B04"/>
    <w:rsid w:val="00A34EC3"/>
    <w:rsid w:val="00A3716B"/>
    <w:rsid w:val="00A37690"/>
    <w:rsid w:val="00A37D42"/>
    <w:rsid w:val="00A40298"/>
    <w:rsid w:val="00A4144E"/>
    <w:rsid w:val="00A4151E"/>
    <w:rsid w:val="00A4157E"/>
    <w:rsid w:val="00A415DD"/>
    <w:rsid w:val="00A41D02"/>
    <w:rsid w:val="00A42382"/>
    <w:rsid w:val="00A42705"/>
    <w:rsid w:val="00A42758"/>
    <w:rsid w:val="00A43352"/>
    <w:rsid w:val="00A4612E"/>
    <w:rsid w:val="00A46BD6"/>
    <w:rsid w:val="00A47456"/>
    <w:rsid w:val="00A5085F"/>
    <w:rsid w:val="00A50E29"/>
    <w:rsid w:val="00A51B1B"/>
    <w:rsid w:val="00A52FA5"/>
    <w:rsid w:val="00A5356C"/>
    <w:rsid w:val="00A5403A"/>
    <w:rsid w:val="00A542F8"/>
    <w:rsid w:val="00A54BB6"/>
    <w:rsid w:val="00A54DB8"/>
    <w:rsid w:val="00A574AC"/>
    <w:rsid w:val="00A57563"/>
    <w:rsid w:val="00A5773B"/>
    <w:rsid w:val="00A604F1"/>
    <w:rsid w:val="00A61812"/>
    <w:rsid w:val="00A6266C"/>
    <w:rsid w:val="00A627C7"/>
    <w:rsid w:val="00A62C4C"/>
    <w:rsid w:val="00A637BE"/>
    <w:rsid w:val="00A6517E"/>
    <w:rsid w:val="00A66EAF"/>
    <w:rsid w:val="00A673E5"/>
    <w:rsid w:val="00A67C11"/>
    <w:rsid w:val="00A70E85"/>
    <w:rsid w:val="00A726B3"/>
    <w:rsid w:val="00A731F1"/>
    <w:rsid w:val="00A74B38"/>
    <w:rsid w:val="00A74CAF"/>
    <w:rsid w:val="00A76A71"/>
    <w:rsid w:val="00A76BF9"/>
    <w:rsid w:val="00A8006D"/>
    <w:rsid w:val="00A80857"/>
    <w:rsid w:val="00A81E61"/>
    <w:rsid w:val="00A820BC"/>
    <w:rsid w:val="00A82200"/>
    <w:rsid w:val="00A82D45"/>
    <w:rsid w:val="00A854B7"/>
    <w:rsid w:val="00A8658C"/>
    <w:rsid w:val="00A86B84"/>
    <w:rsid w:val="00A86C5A"/>
    <w:rsid w:val="00A86F11"/>
    <w:rsid w:val="00A87450"/>
    <w:rsid w:val="00A9153A"/>
    <w:rsid w:val="00A91B68"/>
    <w:rsid w:val="00A91CBD"/>
    <w:rsid w:val="00A91DCC"/>
    <w:rsid w:val="00A91EAD"/>
    <w:rsid w:val="00A92607"/>
    <w:rsid w:val="00A95299"/>
    <w:rsid w:val="00A95ACB"/>
    <w:rsid w:val="00A95C97"/>
    <w:rsid w:val="00A9659D"/>
    <w:rsid w:val="00AA0C51"/>
    <w:rsid w:val="00AA2841"/>
    <w:rsid w:val="00AA2920"/>
    <w:rsid w:val="00AA3511"/>
    <w:rsid w:val="00AA4073"/>
    <w:rsid w:val="00AA56B2"/>
    <w:rsid w:val="00AA70AF"/>
    <w:rsid w:val="00AA7399"/>
    <w:rsid w:val="00AA7DAF"/>
    <w:rsid w:val="00AB023A"/>
    <w:rsid w:val="00AB0DB2"/>
    <w:rsid w:val="00AB137B"/>
    <w:rsid w:val="00AB1DA7"/>
    <w:rsid w:val="00AB2D8B"/>
    <w:rsid w:val="00AB3839"/>
    <w:rsid w:val="00AB3FE2"/>
    <w:rsid w:val="00AB51E4"/>
    <w:rsid w:val="00AB57EE"/>
    <w:rsid w:val="00AB5D3B"/>
    <w:rsid w:val="00AB5DA1"/>
    <w:rsid w:val="00AB60E1"/>
    <w:rsid w:val="00AB613B"/>
    <w:rsid w:val="00AB6737"/>
    <w:rsid w:val="00AB673A"/>
    <w:rsid w:val="00AB6750"/>
    <w:rsid w:val="00AB7E96"/>
    <w:rsid w:val="00AC069F"/>
    <w:rsid w:val="00AC3004"/>
    <w:rsid w:val="00AC3C37"/>
    <w:rsid w:val="00AC3F8D"/>
    <w:rsid w:val="00AD08D1"/>
    <w:rsid w:val="00AD2658"/>
    <w:rsid w:val="00AD2B4F"/>
    <w:rsid w:val="00AD2C7A"/>
    <w:rsid w:val="00AD314A"/>
    <w:rsid w:val="00AD31CB"/>
    <w:rsid w:val="00AD3714"/>
    <w:rsid w:val="00AD3B13"/>
    <w:rsid w:val="00AD7752"/>
    <w:rsid w:val="00AE0453"/>
    <w:rsid w:val="00AE0E12"/>
    <w:rsid w:val="00AE11C0"/>
    <w:rsid w:val="00AE16B7"/>
    <w:rsid w:val="00AE1766"/>
    <w:rsid w:val="00AE5536"/>
    <w:rsid w:val="00AE780C"/>
    <w:rsid w:val="00AF0EE4"/>
    <w:rsid w:val="00AF2FF1"/>
    <w:rsid w:val="00AF34F0"/>
    <w:rsid w:val="00AF37DF"/>
    <w:rsid w:val="00AF39DB"/>
    <w:rsid w:val="00AF45C2"/>
    <w:rsid w:val="00AF4CCE"/>
    <w:rsid w:val="00AF5757"/>
    <w:rsid w:val="00AF5B04"/>
    <w:rsid w:val="00B00052"/>
    <w:rsid w:val="00B0011E"/>
    <w:rsid w:val="00B01187"/>
    <w:rsid w:val="00B013E3"/>
    <w:rsid w:val="00B0194A"/>
    <w:rsid w:val="00B05DCD"/>
    <w:rsid w:val="00B06243"/>
    <w:rsid w:val="00B06CE8"/>
    <w:rsid w:val="00B06EC5"/>
    <w:rsid w:val="00B0710F"/>
    <w:rsid w:val="00B10C13"/>
    <w:rsid w:val="00B1120B"/>
    <w:rsid w:val="00B11790"/>
    <w:rsid w:val="00B11F4A"/>
    <w:rsid w:val="00B1205F"/>
    <w:rsid w:val="00B1338B"/>
    <w:rsid w:val="00B13B8C"/>
    <w:rsid w:val="00B146EE"/>
    <w:rsid w:val="00B147A3"/>
    <w:rsid w:val="00B14FC0"/>
    <w:rsid w:val="00B15278"/>
    <w:rsid w:val="00B15E97"/>
    <w:rsid w:val="00B16BD8"/>
    <w:rsid w:val="00B2006F"/>
    <w:rsid w:val="00B20393"/>
    <w:rsid w:val="00B20721"/>
    <w:rsid w:val="00B20882"/>
    <w:rsid w:val="00B20D56"/>
    <w:rsid w:val="00B2132B"/>
    <w:rsid w:val="00B21926"/>
    <w:rsid w:val="00B2251F"/>
    <w:rsid w:val="00B22F89"/>
    <w:rsid w:val="00B2327F"/>
    <w:rsid w:val="00B238BC"/>
    <w:rsid w:val="00B2418C"/>
    <w:rsid w:val="00B24B05"/>
    <w:rsid w:val="00B25B86"/>
    <w:rsid w:val="00B25CD8"/>
    <w:rsid w:val="00B26771"/>
    <w:rsid w:val="00B27824"/>
    <w:rsid w:val="00B27BC7"/>
    <w:rsid w:val="00B305C8"/>
    <w:rsid w:val="00B30870"/>
    <w:rsid w:val="00B334AC"/>
    <w:rsid w:val="00B34782"/>
    <w:rsid w:val="00B3496B"/>
    <w:rsid w:val="00B358BE"/>
    <w:rsid w:val="00B370DA"/>
    <w:rsid w:val="00B3731F"/>
    <w:rsid w:val="00B3744A"/>
    <w:rsid w:val="00B402FA"/>
    <w:rsid w:val="00B40B44"/>
    <w:rsid w:val="00B419CB"/>
    <w:rsid w:val="00B420A9"/>
    <w:rsid w:val="00B42184"/>
    <w:rsid w:val="00B4259F"/>
    <w:rsid w:val="00B426B1"/>
    <w:rsid w:val="00B446EE"/>
    <w:rsid w:val="00B448FE"/>
    <w:rsid w:val="00B46BEC"/>
    <w:rsid w:val="00B5097E"/>
    <w:rsid w:val="00B512EE"/>
    <w:rsid w:val="00B51C7C"/>
    <w:rsid w:val="00B52462"/>
    <w:rsid w:val="00B52F0F"/>
    <w:rsid w:val="00B531E9"/>
    <w:rsid w:val="00B53E3F"/>
    <w:rsid w:val="00B55109"/>
    <w:rsid w:val="00B55E2A"/>
    <w:rsid w:val="00B55EBE"/>
    <w:rsid w:val="00B560BC"/>
    <w:rsid w:val="00B56156"/>
    <w:rsid w:val="00B566E4"/>
    <w:rsid w:val="00B577EA"/>
    <w:rsid w:val="00B57F18"/>
    <w:rsid w:val="00B60585"/>
    <w:rsid w:val="00B62F66"/>
    <w:rsid w:val="00B636A1"/>
    <w:rsid w:val="00B63BE5"/>
    <w:rsid w:val="00B63CF9"/>
    <w:rsid w:val="00B64139"/>
    <w:rsid w:val="00B64256"/>
    <w:rsid w:val="00B647FC"/>
    <w:rsid w:val="00B6500E"/>
    <w:rsid w:val="00B65D64"/>
    <w:rsid w:val="00B679B0"/>
    <w:rsid w:val="00B7055A"/>
    <w:rsid w:val="00B70570"/>
    <w:rsid w:val="00B70CB9"/>
    <w:rsid w:val="00B711C3"/>
    <w:rsid w:val="00B71348"/>
    <w:rsid w:val="00B716DA"/>
    <w:rsid w:val="00B7729D"/>
    <w:rsid w:val="00B77897"/>
    <w:rsid w:val="00B802C8"/>
    <w:rsid w:val="00B815B2"/>
    <w:rsid w:val="00B81676"/>
    <w:rsid w:val="00B82761"/>
    <w:rsid w:val="00B86198"/>
    <w:rsid w:val="00B905E2"/>
    <w:rsid w:val="00B90632"/>
    <w:rsid w:val="00B9178A"/>
    <w:rsid w:val="00B92BFA"/>
    <w:rsid w:val="00B93993"/>
    <w:rsid w:val="00B9693C"/>
    <w:rsid w:val="00B969EE"/>
    <w:rsid w:val="00BA008A"/>
    <w:rsid w:val="00BA0441"/>
    <w:rsid w:val="00BA05BD"/>
    <w:rsid w:val="00BA1EAE"/>
    <w:rsid w:val="00BA2582"/>
    <w:rsid w:val="00BA29EB"/>
    <w:rsid w:val="00BA426A"/>
    <w:rsid w:val="00BA54EF"/>
    <w:rsid w:val="00BA66BC"/>
    <w:rsid w:val="00BA692E"/>
    <w:rsid w:val="00BA76EF"/>
    <w:rsid w:val="00BB08E7"/>
    <w:rsid w:val="00BB1ED2"/>
    <w:rsid w:val="00BB1F36"/>
    <w:rsid w:val="00BB3EBD"/>
    <w:rsid w:val="00BB49FC"/>
    <w:rsid w:val="00BB679A"/>
    <w:rsid w:val="00BB773A"/>
    <w:rsid w:val="00BC0B3A"/>
    <w:rsid w:val="00BC1404"/>
    <w:rsid w:val="00BC1C2B"/>
    <w:rsid w:val="00BC1E95"/>
    <w:rsid w:val="00BC24A3"/>
    <w:rsid w:val="00BC27F2"/>
    <w:rsid w:val="00BC283A"/>
    <w:rsid w:val="00BC2B25"/>
    <w:rsid w:val="00BC4D38"/>
    <w:rsid w:val="00BC5914"/>
    <w:rsid w:val="00BC5EC6"/>
    <w:rsid w:val="00BC666D"/>
    <w:rsid w:val="00BC6DAA"/>
    <w:rsid w:val="00BC79AA"/>
    <w:rsid w:val="00BC7B50"/>
    <w:rsid w:val="00BD0D87"/>
    <w:rsid w:val="00BD2D74"/>
    <w:rsid w:val="00BD2E77"/>
    <w:rsid w:val="00BD58AD"/>
    <w:rsid w:val="00BD6DD6"/>
    <w:rsid w:val="00BD7BEE"/>
    <w:rsid w:val="00BE05A8"/>
    <w:rsid w:val="00BE0A9E"/>
    <w:rsid w:val="00BE11E4"/>
    <w:rsid w:val="00BE1C31"/>
    <w:rsid w:val="00BE1CFC"/>
    <w:rsid w:val="00BE2AF0"/>
    <w:rsid w:val="00BE3D30"/>
    <w:rsid w:val="00BE5311"/>
    <w:rsid w:val="00BF09D2"/>
    <w:rsid w:val="00BF254C"/>
    <w:rsid w:val="00BF2FBF"/>
    <w:rsid w:val="00BF5BF6"/>
    <w:rsid w:val="00BF714E"/>
    <w:rsid w:val="00BF7869"/>
    <w:rsid w:val="00BF7939"/>
    <w:rsid w:val="00C011FC"/>
    <w:rsid w:val="00C02E6C"/>
    <w:rsid w:val="00C05BCC"/>
    <w:rsid w:val="00C07E72"/>
    <w:rsid w:val="00C10500"/>
    <w:rsid w:val="00C114F3"/>
    <w:rsid w:val="00C12C36"/>
    <w:rsid w:val="00C130A1"/>
    <w:rsid w:val="00C1432B"/>
    <w:rsid w:val="00C14749"/>
    <w:rsid w:val="00C15495"/>
    <w:rsid w:val="00C156BA"/>
    <w:rsid w:val="00C1764D"/>
    <w:rsid w:val="00C21721"/>
    <w:rsid w:val="00C21BAF"/>
    <w:rsid w:val="00C21BEA"/>
    <w:rsid w:val="00C21E2D"/>
    <w:rsid w:val="00C22A01"/>
    <w:rsid w:val="00C2363A"/>
    <w:rsid w:val="00C23DB6"/>
    <w:rsid w:val="00C246FE"/>
    <w:rsid w:val="00C26405"/>
    <w:rsid w:val="00C265E5"/>
    <w:rsid w:val="00C26C76"/>
    <w:rsid w:val="00C2723A"/>
    <w:rsid w:val="00C27636"/>
    <w:rsid w:val="00C276A2"/>
    <w:rsid w:val="00C27E5A"/>
    <w:rsid w:val="00C3141D"/>
    <w:rsid w:val="00C31B14"/>
    <w:rsid w:val="00C32B7B"/>
    <w:rsid w:val="00C34712"/>
    <w:rsid w:val="00C34F88"/>
    <w:rsid w:val="00C35E08"/>
    <w:rsid w:val="00C36745"/>
    <w:rsid w:val="00C40B6D"/>
    <w:rsid w:val="00C40BBE"/>
    <w:rsid w:val="00C4152B"/>
    <w:rsid w:val="00C418C6"/>
    <w:rsid w:val="00C418F5"/>
    <w:rsid w:val="00C41B44"/>
    <w:rsid w:val="00C4345B"/>
    <w:rsid w:val="00C43B0E"/>
    <w:rsid w:val="00C478F1"/>
    <w:rsid w:val="00C5058B"/>
    <w:rsid w:val="00C51B1E"/>
    <w:rsid w:val="00C52E97"/>
    <w:rsid w:val="00C54263"/>
    <w:rsid w:val="00C549E4"/>
    <w:rsid w:val="00C54B0E"/>
    <w:rsid w:val="00C551E4"/>
    <w:rsid w:val="00C60354"/>
    <w:rsid w:val="00C604C6"/>
    <w:rsid w:val="00C64E07"/>
    <w:rsid w:val="00C6636E"/>
    <w:rsid w:val="00C67148"/>
    <w:rsid w:val="00C7116E"/>
    <w:rsid w:val="00C71C46"/>
    <w:rsid w:val="00C743E9"/>
    <w:rsid w:val="00C75A58"/>
    <w:rsid w:val="00C75F2D"/>
    <w:rsid w:val="00C775F4"/>
    <w:rsid w:val="00C77866"/>
    <w:rsid w:val="00C8037E"/>
    <w:rsid w:val="00C8048B"/>
    <w:rsid w:val="00C80838"/>
    <w:rsid w:val="00C80CDC"/>
    <w:rsid w:val="00C81843"/>
    <w:rsid w:val="00C81B91"/>
    <w:rsid w:val="00C826CB"/>
    <w:rsid w:val="00C836C8"/>
    <w:rsid w:val="00C83BC2"/>
    <w:rsid w:val="00C84D89"/>
    <w:rsid w:val="00C876F2"/>
    <w:rsid w:val="00C902FA"/>
    <w:rsid w:val="00C90DBD"/>
    <w:rsid w:val="00C91B2B"/>
    <w:rsid w:val="00C935C5"/>
    <w:rsid w:val="00C9442C"/>
    <w:rsid w:val="00C97998"/>
    <w:rsid w:val="00C97A0C"/>
    <w:rsid w:val="00CA0EBB"/>
    <w:rsid w:val="00CA134C"/>
    <w:rsid w:val="00CA1FFD"/>
    <w:rsid w:val="00CA21A8"/>
    <w:rsid w:val="00CA2A18"/>
    <w:rsid w:val="00CA2E1F"/>
    <w:rsid w:val="00CA3692"/>
    <w:rsid w:val="00CA4492"/>
    <w:rsid w:val="00CA4628"/>
    <w:rsid w:val="00CA5569"/>
    <w:rsid w:val="00CA6992"/>
    <w:rsid w:val="00CB0F92"/>
    <w:rsid w:val="00CB10D1"/>
    <w:rsid w:val="00CB1326"/>
    <w:rsid w:val="00CB1A5E"/>
    <w:rsid w:val="00CB1BE3"/>
    <w:rsid w:val="00CB1D88"/>
    <w:rsid w:val="00CB3817"/>
    <w:rsid w:val="00CB3A31"/>
    <w:rsid w:val="00CB3A52"/>
    <w:rsid w:val="00CB4E7C"/>
    <w:rsid w:val="00CB52FB"/>
    <w:rsid w:val="00CB64CD"/>
    <w:rsid w:val="00CB72B5"/>
    <w:rsid w:val="00CB7341"/>
    <w:rsid w:val="00CC0943"/>
    <w:rsid w:val="00CC11DD"/>
    <w:rsid w:val="00CC7182"/>
    <w:rsid w:val="00CC7498"/>
    <w:rsid w:val="00CD2B46"/>
    <w:rsid w:val="00CD2D46"/>
    <w:rsid w:val="00CD3444"/>
    <w:rsid w:val="00CD4912"/>
    <w:rsid w:val="00CD5149"/>
    <w:rsid w:val="00CD70D0"/>
    <w:rsid w:val="00CE1C78"/>
    <w:rsid w:val="00CE20FE"/>
    <w:rsid w:val="00CE2868"/>
    <w:rsid w:val="00CE49B8"/>
    <w:rsid w:val="00CE5B71"/>
    <w:rsid w:val="00CE67AD"/>
    <w:rsid w:val="00CE706B"/>
    <w:rsid w:val="00CE772C"/>
    <w:rsid w:val="00CE789A"/>
    <w:rsid w:val="00CF01B9"/>
    <w:rsid w:val="00CF17FF"/>
    <w:rsid w:val="00CF2051"/>
    <w:rsid w:val="00CF27D0"/>
    <w:rsid w:val="00CF2E62"/>
    <w:rsid w:val="00CF43A3"/>
    <w:rsid w:val="00CF45A6"/>
    <w:rsid w:val="00CF5185"/>
    <w:rsid w:val="00CF75C7"/>
    <w:rsid w:val="00D002B9"/>
    <w:rsid w:val="00D0036D"/>
    <w:rsid w:val="00D00542"/>
    <w:rsid w:val="00D01787"/>
    <w:rsid w:val="00D01D4F"/>
    <w:rsid w:val="00D01EE2"/>
    <w:rsid w:val="00D04264"/>
    <w:rsid w:val="00D04629"/>
    <w:rsid w:val="00D05273"/>
    <w:rsid w:val="00D06471"/>
    <w:rsid w:val="00D06547"/>
    <w:rsid w:val="00D0655D"/>
    <w:rsid w:val="00D072AE"/>
    <w:rsid w:val="00D079D6"/>
    <w:rsid w:val="00D07B09"/>
    <w:rsid w:val="00D109E2"/>
    <w:rsid w:val="00D10CAA"/>
    <w:rsid w:val="00D13534"/>
    <w:rsid w:val="00D1362F"/>
    <w:rsid w:val="00D15525"/>
    <w:rsid w:val="00D15C1F"/>
    <w:rsid w:val="00D15F75"/>
    <w:rsid w:val="00D16724"/>
    <w:rsid w:val="00D16BC4"/>
    <w:rsid w:val="00D16CE3"/>
    <w:rsid w:val="00D17DF8"/>
    <w:rsid w:val="00D20EF7"/>
    <w:rsid w:val="00D220DC"/>
    <w:rsid w:val="00D22155"/>
    <w:rsid w:val="00D224E3"/>
    <w:rsid w:val="00D228F6"/>
    <w:rsid w:val="00D22D91"/>
    <w:rsid w:val="00D2372B"/>
    <w:rsid w:val="00D24E88"/>
    <w:rsid w:val="00D24F13"/>
    <w:rsid w:val="00D25E86"/>
    <w:rsid w:val="00D277D4"/>
    <w:rsid w:val="00D27DC9"/>
    <w:rsid w:val="00D31458"/>
    <w:rsid w:val="00D3195A"/>
    <w:rsid w:val="00D3206C"/>
    <w:rsid w:val="00D32460"/>
    <w:rsid w:val="00D334BC"/>
    <w:rsid w:val="00D33974"/>
    <w:rsid w:val="00D33F89"/>
    <w:rsid w:val="00D344B4"/>
    <w:rsid w:val="00D34FD8"/>
    <w:rsid w:val="00D35119"/>
    <w:rsid w:val="00D36BF3"/>
    <w:rsid w:val="00D37941"/>
    <w:rsid w:val="00D40F28"/>
    <w:rsid w:val="00D40F79"/>
    <w:rsid w:val="00D42F88"/>
    <w:rsid w:val="00D437B3"/>
    <w:rsid w:val="00D4554B"/>
    <w:rsid w:val="00D457B5"/>
    <w:rsid w:val="00D47705"/>
    <w:rsid w:val="00D505AA"/>
    <w:rsid w:val="00D53D60"/>
    <w:rsid w:val="00D54E5C"/>
    <w:rsid w:val="00D54FCA"/>
    <w:rsid w:val="00D5500C"/>
    <w:rsid w:val="00D55D6E"/>
    <w:rsid w:val="00D6063D"/>
    <w:rsid w:val="00D61E81"/>
    <w:rsid w:val="00D62247"/>
    <w:rsid w:val="00D627D7"/>
    <w:rsid w:val="00D62CC3"/>
    <w:rsid w:val="00D63D07"/>
    <w:rsid w:val="00D64069"/>
    <w:rsid w:val="00D65487"/>
    <w:rsid w:val="00D679E8"/>
    <w:rsid w:val="00D67E77"/>
    <w:rsid w:val="00D709C3"/>
    <w:rsid w:val="00D70F81"/>
    <w:rsid w:val="00D72979"/>
    <w:rsid w:val="00D73AFC"/>
    <w:rsid w:val="00D7511F"/>
    <w:rsid w:val="00D7545B"/>
    <w:rsid w:val="00D76C35"/>
    <w:rsid w:val="00D7717A"/>
    <w:rsid w:val="00D773CA"/>
    <w:rsid w:val="00D77DC3"/>
    <w:rsid w:val="00D8205A"/>
    <w:rsid w:val="00D8213B"/>
    <w:rsid w:val="00D82B03"/>
    <w:rsid w:val="00D8319C"/>
    <w:rsid w:val="00D833D4"/>
    <w:rsid w:val="00D84115"/>
    <w:rsid w:val="00D863EF"/>
    <w:rsid w:val="00D8727A"/>
    <w:rsid w:val="00D87305"/>
    <w:rsid w:val="00D8782F"/>
    <w:rsid w:val="00D87D81"/>
    <w:rsid w:val="00D87E1D"/>
    <w:rsid w:val="00D87E1F"/>
    <w:rsid w:val="00D9118D"/>
    <w:rsid w:val="00D9228C"/>
    <w:rsid w:val="00D9266A"/>
    <w:rsid w:val="00D92856"/>
    <w:rsid w:val="00D939D5"/>
    <w:rsid w:val="00D97537"/>
    <w:rsid w:val="00D979D7"/>
    <w:rsid w:val="00DA05D2"/>
    <w:rsid w:val="00DA0672"/>
    <w:rsid w:val="00DA0C27"/>
    <w:rsid w:val="00DA3744"/>
    <w:rsid w:val="00DA3BC2"/>
    <w:rsid w:val="00DA4696"/>
    <w:rsid w:val="00DA6068"/>
    <w:rsid w:val="00DA6DFB"/>
    <w:rsid w:val="00DB027A"/>
    <w:rsid w:val="00DB087A"/>
    <w:rsid w:val="00DB1B4E"/>
    <w:rsid w:val="00DB272D"/>
    <w:rsid w:val="00DB2776"/>
    <w:rsid w:val="00DB2BE1"/>
    <w:rsid w:val="00DB2EF9"/>
    <w:rsid w:val="00DB40C8"/>
    <w:rsid w:val="00DB49A7"/>
    <w:rsid w:val="00DB4E45"/>
    <w:rsid w:val="00DB50D6"/>
    <w:rsid w:val="00DB5360"/>
    <w:rsid w:val="00DB562B"/>
    <w:rsid w:val="00DB67E8"/>
    <w:rsid w:val="00DB697A"/>
    <w:rsid w:val="00DB72B8"/>
    <w:rsid w:val="00DB75AF"/>
    <w:rsid w:val="00DB76FD"/>
    <w:rsid w:val="00DB7941"/>
    <w:rsid w:val="00DB7BD4"/>
    <w:rsid w:val="00DC18EB"/>
    <w:rsid w:val="00DC2431"/>
    <w:rsid w:val="00DC34D1"/>
    <w:rsid w:val="00DC34DE"/>
    <w:rsid w:val="00DC474C"/>
    <w:rsid w:val="00DC4B10"/>
    <w:rsid w:val="00DC5F75"/>
    <w:rsid w:val="00DD08ED"/>
    <w:rsid w:val="00DD0E3B"/>
    <w:rsid w:val="00DD0F7F"/>
    <w:rsid w:val="00DD12EC"/>
    <w:rsid w:val="00DD1E47"/>
    <w:rsid w:val="00DD22FF"/>
    <w:rsid w:val="00DD23DB"/>
    <w:rsid w:val="00DD3194"/>
    <w:rsid w:val="00DD4837"/>
    <w:rsid w:val="00DD4B4F"/>
    <w:rsid w:val="00DD580D"/>
    <w:rsid w:val="00DD6396"/>
    <w:rsid w:val="00DD6E31"/>
    <w:rsid w:val="00DD6EC3"/>
    <w:rsid w:val="00DD781D"/>
    <w:rsid w:val="00DE08C4"/>
    <w:rsid w:val="00DE1016"/>
    <w:rsid w:val="00DE284A"/>
    <w:rsid w:val="00DE2927"/>
    <w:rsid w:val="00DE2F48"/>
    <w:rsid w:val="00DE3E0E"/>
    <w:rsid w:val="00DE3F25"/>
    <w:rsid w:val="00DE47BA"/>
    <w:rsid w:val="00DE4BC9"/>
    <w:rsid w:val="00DE50EE"/>
    <w:rsid w:val="00DE616B"/>
    <w:rsid w:val="00DE6544"/>
    <w:rsid w:val="00DE6620"/>
    <w:rsid w:val="00DE7178"/>
    <w:rsid w:val="00DE7D17"/>
    <w:rsid w:val="00DF1CF4"/>
    <w:rsid w:val="00DF217B"/>
    <w:rsid w:val="00DF21E1"/>
    <w:rsid w:val="00DF2BBD"/>
    <w:rsid w:val="00DF3ED6"/>
    <w:rsid w:val="00DF4B0F"/>
    <w:rsid w:val="00DF5FB6"/>
    <w:rsid w:val="00DF7F9F"/>
    <w:rsid w:val="00E0002B"/>
    <w:rsid w:val="00E0017C"/>
    <w:rsid w:val="00E00311"/>
    <w:rsid w:val="00E00616"/>
    <w:rsid w:val="00E00F4A"/>
    <w:rsid w:val="00E011A0"/>
    <w:rsid w:val="00E0147F"/>
    <w:rsid w:val="00E019D3"/>
    <w:rsid w:val="00E020A0"/>
    <w:rsid w:val="00E02486"/>
    <w:rsid w:val="00E04895"/>
    <w:rsid w:val="00E05235"/>
    <w:rsid w:val="00E06771"/>
    <w:rsid w:val="00E07A2B"/>
    <w:rsid w:val="00E10658"/>
    <w:rsid w:val="00E11598"/>
    <w:rsid w:val="00E12335"/>
    <w:rsid w:val="00E12646"/>
    <w:rsid w:val="00E12649"/>
    <w:rsid w:val="00E12764"/>
    <w:rsid w:val="00E15964"/>
    <w:rsid w:val="00E16416"/>
    <w:rsid w:val="00E16E31"/>
    <w:rsid w:val="00E17CB2"/>
    <w:rsid w:val="00E227A7"/>
    <w:rsid w:val="00E24429"/>
    <w:rsid w:val="00E25F45"/>
    <w:rsid w:val="00E268BA"/>
    <w:rsid w:val="00E269C3"/>
    <w:rsid w:val="00E26BF8"/>
    <w:rsid w:val="00E306CD"/>
    <w:rsid w:val="00E307D3"/>
    <w:rsid w:val="00E3123F"/>
    <w:rsid w:val="00E31EBE"/>
    <w:rsid w:val="00E320D9"/>
    <w:rsid w:val="00E32626"/>
    <w:rsid w:val="00E3274B"/>
    <w:rsid w:val="00E32DA9"/>
    <w:rsid w:val="00E32F86"/>
    <w:rsid w:val="00E336D4"/>
    <w:rsid w:val="00E341A2"/>
    <w:rsid w:val="00E34A62"/>
    <w:rsid w:val="00E34B02"/>
    <w:rsid w:val="00E357C7"/>
    <w:rsid w:val="00E358E0"/>
    <w:rsid w:val="00E35F2D"/>
    <w:rsid w:val="00E40BBF"/>
    <w:rsid w:val="00E40D94"/>
    <w:rsid w:val="00E41C44"/>
    <w:rsid w:val="00E41CF7"/>
    <w:rsid w:val="00E41DB2"/>
    <w:rsid w:val="00E41EE9"/>
    <w:rsid w:val="00E41FA5"/>
    <w:rsid w:val="00E4386E"/>
    <w:rsid w:val="00E457AE"/>
    <w:rsid w:val="00E45951"/>
    <w:rsid w:val="00E46A19"/>
    <w:rsid w:val="00E47A48"/>
    <w:rsid w:val="00E50C35"/>
    <w:rsid w:val="00E51016"/>
    <w:rsid w:val="00E51C03"/>
    <w:rsid w:val="00E51DB7"/>
    <w:rsid w:val="00E529D9"/>
    <w:rsid w:val="00E530D6"/>
    <w:rsid w:val="00E5329D"/>
    <w:rsid w:val="00E534AE"/>
    <w:rsid w:val="00E536FA"/>
    <w:rsid w:val="00E53BAD"/>
    <w:rsid w:val="00E53F6C"/>
    <w:rsid w:val="00E548AF"/>
    <w:rsid w:val="00E55190"/>
    <w:rsid w:val="00E5550A"/>
    <w:rsid w:val="00E5781A"/>
    <w:rsid w:val="00E60D0B"/>
    <w:rsid w:val="00E61D7B"/>
    <w:rsid w:val="00E64A23"/>
    <w:rsid w:val="00E65BBE"/>
    <w:rsid w:val="00E65FDB"/>
    <w:rsid w:val="00E67869"/>
    <w:rsid w:val="00E702D0"/>
    <w:rsid w:val="00E70D25"/>
    <w:rsid w:val="00E7291F"/>
    <w:rsid w:val="00E72F1C"/>
    <w:rsid w:val="00E73258"/>
    <w:rsid w:val="00E7378B"/>
    <w:rsid w:val="00E73B7A"/>
    <w:rsid w:val="00E74900"/>
    <w:rsid w:val="00E75466"/>
    <w:rsid w:val="00E75DDF"/>
    <w:rsid w:val="00E8039A"/>
    <w:rsid w:val="00E80E09"/>
    <w:rsid w:val="00E81803"/>
    <w:rsid w:val="00E8367C"/>
    <w:rsid w:val="00E83C70"/>
    <w:rsid w:val="00E85B08"/>
    <w:rsid w:val="00E86D2C"/>
    <w:rsid w:val="00E87169"/>
    <w:rsid w:val="00E872BD"/>
    <w:rsid w:val="00E91529"/>
    <w:rsid w:val="00E948D0"/>
    <w:rsid w:val="00E94A5F"/>
    <w:rsid w:val="00E953EB"/>
    <w:rsid w:val="00E957A3"/>
    <w:rsid w:val="00E95EF4"/>
    <w:rsid w:val="00E96701"/>
    <w:rsid w:val="00E968E7"/>
    <w:rsid w:val="00EA09A5"/>
    <w:rsid w:val="00EA0A2D"/>
    <w:rsid w:val="00EA117C"/>
    <w:rsid w:val="00EA1399"/>
    <w:rsid w:val="00EA1672"/>
    <w:rsid w:val="00EA1E37"/>
    <w:rsid w:val="00EA2413"/>
    <w:rsid w:val="00EA2BEC"/>
    <w:rsid w:val="00EA2CC3"/>
    <w:rsid w:val="00EA31C3"/>
    <w:rsid w:val="00EA42E6"/>
    <w:rsid w:val="00EA467B"/>
    <w:rsid w:val="00EA46B4"/>
    <w:rsid w:val="00EA4799"/>
    <w:rsid w:val="00EA7F03"/>
    <w:rsid w:val="00EB0971"/>
    <w:rsid w:val="00EB2064"/>
    <w:rsid w:val="00EB4E4B"/>
    <w:rsid w:val="00EB53C8"/>
    <w:rsid w:val="00EB7518"/>
    <w:rsid w:val="00EC06D5"/>
    <w:rsid w:val="00EC14D0"/>
    <w:rsid w:val="00EC1C3D"/>
    <w:rsid w:val="00EC1FFE"/>
    <w:rsid w:val="00EC289E"/>
    <w:rsid w:val="00EC2B3D"/>
    <w:rsid w:val="00EC336E"/>
    <w:rsid w:val="00EC3828"/>
    <w:rsid w:val="00EC43FD"/>
    <w:rsid w:val="00EC4A3C"/>
    <w:rsid w:val="00EC4DD4"/>
    <w:rsid w:val="00EC51B0"/>
    <w:rsid w:val="00EC51F3"/>
    <w:rsid w:val="00EC54E3"/>
    <w:rsid w:val="00EC5999"/>
    <w:rsid w:val="00EC6280"/>
    <w:rsid w:val="00ED17D6"/>
    <w:rsid w:val="00ED3137"/>
    <w:rsid w:val="00ED3F86"/>
    <w:rsid w:val="00ED4033"/>
    <w:rsid w:val="00ED457C"/>
    <w:rsid w:val="00ED4F00"/>
    <w:rsid w:val="00ED53BB"/>
    <w:rsid w:val="00ED7796"/>
    <w:rsid w:val="00ED7D18"/>
    <w:rsid w:val="00EE007B"/>
    <w:rsid w:val="00EE0F15"/>
    <w:rsid w:val="00EE0F89"/>
    <w:rsid w:val="00EE2049"/>
    <w:rsid w:val="00EE2C71"/>
    <w:rsid w:val="00EE3214"/>
    <w:rsid w:val="00EE7607"/>
    <w:rsid w:val="00EE7976"/>
    <w:rsid w:val="00EE7A18"/>
    <w:rsid w:val="00EF06E6"/>
    <w:rsid w:val="00EF0BBF"/>
    <w:rsid w:val="00EF0E34"/>
    <w:rsid w:val="00EF100F"/>
    <w:rsid w:val="00EF1AA0"/>
    <w:rsid w:val="00EF2478"/>
    <w:rsid w:val="00EF2538"/>
    <w:rsid w:val="00EF3885"/>
    <w:rsid w:val="00EF38E4"/>
    <w:rsid w:val="00EF39C6"/>
    <w:rsid w:val="00EF3D84"/>
    <w:rsid w:val="00EF53B4"/>
    <w:rsid w:val="00EF6AB7"/>
    <w:rsid w:val="00EF7A46"/>
    <w:rsid w:val="00EF7B9D"/>
    <w:rsid w:val="00F00917"/>
    <w:rsid w:val="00F00A5B"/>
    <w:rsid w:val="00F01AEE"/>
    <w:rsid w:val="00F01B45"/>
    <w:rsid w:val="00F02165"/>
    <w:rsid w:val="00F02B63"/>
    <w:rsid w:val="00F04084"/>
    <w:rsid w:val="00F05D9A"/>
    <w:rsid w:val="00F0643E"/>
    <w:rsid w:val="00F06506"/>
    <w:rsid w:val="00F06AFE"/>
    <w:rsid w:val="00F110E1"/>
    <w:rsid w:val="00F1159B"/>
    <w:rsid w:val="00F11C16"/>
    <w:rsid w:val="00F124E0"/>
    <w:rsid w:val="00F134A2"/>
    <w:rsid w:val="00F1441B"/>
    <w:rsid w:val="00F14B61"/>
    <w:rsid w:val="00F14B8F"/>
    <w:rsid w:val="00F15B35"/>
    <w:rsid w:val="00F17E00"/>
    <w:rsid w:val="00F17F86"/>
    <w:rsid w:val="00F22283"/>
    <w:rsid w:val="00F232E0"/>
    <w:rsid w:val="00F23741"/>
    <w:rsid w:val="00F24AE8"/>
    <w:rsid w:val="00F26004"/>
    <w:rsid w:val="00F2601B"/>
    <w:rsid w:val="00F27841"/>
    <w:rsid w:val="00F27AF9"/>
    <w:rsid w:val="00F30BF5"/>
    <w:rsid w:val="00F31092"/>
    <w:rsid w:val="00F33796"/>
    <w:rsid w:val="00F33BBB"/>
    <w:rsid w:val="00F33C38"/>
    <w:rsid w:val="00F3420E"/>
    <w:rsid w:val="00F3652E"/>
    <w:rsid w:val="00F37FC8"/>
    <w:rsid w:val="00F4013F"/>
    <w:rsid w:val="00F41EE5"/>
    <w:rsid w:val="00F43513"/>
    <w:rsid w:val="00F43567"/>
    <w:rsid w:val="00F43E0E"/>
    <w:rsid w:val="00F47760"/>
    <w:rsid w:val="00F503CA"/>
    <w:rsid w:val="00F51D65"/>
    <w:rsid w:val="00F54755"/>
    <w:rsid w:val="00F54850"/>
    <w:rsid w:val="00F60592"/>
    <w:rsid w:val="00F60BBF"/>
    <w:rsid w:val="00F649CA"/>
    <w:rsid w:val="00F64C67"/>
    <w:rsid w:val="00F65319"/>
    <w:rsid w:val="00F66D2D"/>
    <w:rsid w:val="00F67148"/>
    <w:rsid w:val="00F67B87"/>
    <w:rsid w:val="00F720BE"/>
    <w:rsid w:val="00F72657"/>
    <w:rsid w:val="00F74C7E"/>
    <w:rsid w:val="00F75B9F"/>
    <w:rsid w:val="00F77C2F"/>
    <w:rsid w:val="00F86F2E"/>
    <w:rsid w:val="00F86FD6"/>
    <w:rsid w:val="00F86FF7"/>
    <w:rsid w:val="00F9107A"/>
    <w:rsid w:val="00F93E47"/>
    <w:rsid w:val="00F94E4F"/>
    <w:rsid w:val="00F94F88"/>
    <w:rsid w:val="00F95410"/>
    <w:rsid w:val="00F954C4"/>
    <w:rsid w:val="00F9571A"/>
    <w:rsid w:val="00F95BC5"/>
    <w:rsid w:val="00F97788"/>
    <w:rsid w:val="00FA0A24"/>
    <w:rsid w:val="00FA142A"/>
    <w:rsid w:val="00FA1CBF"/>
    <w:rsid w:val="00FA24FC"/>
    <w:rsid w:val="00FA32A1"/>
    <w:rsid w:val="00FA7FF6"/>
    <w:rsid w:val="00FB078E"/>
    <w:rsid w:val="00FB0A62"/>
    <w:rsid w:val="00FB0B47"/>
    <w:rsid w:val="00FB0F9D"/>
    <w:rsid w:val="00FB27F1"/>
    <w:rsid w:val="00FB34FD"/>
    <w:rsid w:val="00FB3A98"/>
    <w:rsid w:val="00FB4A1B"/>
    <w:rsid w:val="00FB4E89"/>
    <w:rsid w:val="00FB5D67"/>
    <w:rsid w:val="00FB77F0"/>
    <w:rsid w:val="00FC09FB"/>
    <w:rsid w:val="00FC0F06"/>
    <w:rsid w:val="00FC0F37"/>
    <w:rsid w:val="00FC18FC"/>
    <w:rsid w:val="00FC2F85"/>
    <w:rsid w:val="00FC315C"/>
    <w:rsid w:val="00FC46D6"/>
    <w:rsid w:val="00FC5BF9"/>
    <w:rsid w:val="00FC63A7"/>
    <w:rsid w:val="00FC68C9"/>
    <w:rsid w:val="00FC6DEE"/>
    <w:rsid w:val="00FD064F"/>
    <w:rsid w:val="00FD15F6"/>
    <w:rsid w:val="00FD1B96"/>
    <w:rsid w:val="00FD244B"/>
    <w:rsid w:val="00FD2EDB"/>
    <w:rsid w:val="00FD3A79"/>
    <w:rsid w:val="00FD3EDF"/>
    <w:rsid w:val="00FD5E8D"/>
    <w:rsid w:val="00FD61B1"/>
    <w:rsid w:val="00FD691B"/>
    <w:rsid w:val="00FD6ADB"/>
    <w:rsid w:val="00FD76C9"/>
    <w:rsid w:val="00FE0FD1"/>
    <w:rsid w:val="00FE1A9D"/>
    <w:rsid w:val="00FE25C1"/>
    <w:rsid w:val="00FE2901"/>
    <w:rsid w:val="00FE4898"/>
    <w:rsid w:val="00FE5244"/>
    <w:rsid w:val="00FE6BEA"/>
    <w:rsid w:val="00FE724B"/>
    <w:rsid w:val="00FF0E22"/>
    <w:rsid w:val="00FF2817"/>
    <w:rsid w:val="00FF2C89"/>
    <w:rsid w:val="00FF2E47"/>
    <w:rsid w:val="00FF35F3"/>
    <w:rsid w:val="00FF4895"/>
    <w:rsid w:val="00FF5290"/>
    <w:rsid w:val="00FF554C"/>
    <w:rsid w:val="00FF6D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7901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No Spacing" w:uiPriority="1" w:qFormat="1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Normal">
    <w:name w:val="Normal"/>
    <w:qFormat/>
    <w:rsid w:val="00517F45"/>
  </w:style>
  <w:style w:type="paragraph" w:styleId="Heading1">
    <w:name w:val="heading 1"/>
    <w:basedOn w:val="Normal"/>
    <w:next w:val="Normal"/>
    <w:link w:val="Heading1Char"/>
    <w:uiPriority w:val="9"/>
    <w:qFormat/>
    <w:rsid w:val="004D4D9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4D9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4D9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4D9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4D9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4D9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D4D9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D4D9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4D9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C34DE"/>
    <w:pPr>
      <w:ind w:left="720" w:hanging="720"/>
    </w:pPr>
  </w:style>
  <w:style w:type="character" w:styleId="Hyperlink">
    <w:name w:val="Hyperlink"/>
    <w:basedOn w:val="DefaultParagraphFont"/>
    <w:rsid w:val="00DC34D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0484F"/>
    <w:rPr>
      <w:rFonts w:ascii="Lucida Grande" w:hAnsi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39193F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93F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39193F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9193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193F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D4D9A"/>
    <w:pPr>
      <w:ind w:left="720"/>
      <w:contextualSpacing/>
    </w:pPr>
  </w:style>
  <w:style w:type="paragraph" w:styleId="Revision">
    <w:name w:val="Revision"/>
    <w:hidden/>
    <w:rsid w:val="00965B63"/>
    <w:rPr>
      <w:lang w:eastAsia="en-US"/>
    </w:rPr>
  </w:style>
  <w:style w:type="paragraph" w:styleId="DocumentMap">
    <w:name w:val="Document Map"/>
    <w:basedOn w:val="Normal"/>
    <w:link w:val="DocumentMapChar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605041"/>
    <w:rPr>
      <w:rFonts w:ascii="Lucida Grande" w:hAnsi="Lucida Grande" w:cs="Lucida Grande"/>
      <w:lang w:eastAsia="en-US"/>
    </w:rPr>
  </w:style>
  <w:style w:type="table" w:styleId="ColorfulGrid-Accent1">
    <w:name w:val="Colorful Grid Accent 1"/>
    <w:basedOn w:val="TableNormal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FollowedHyperlink">
    <w:name w:val="FollowedHyperlink"/>
    <w:basedOn w:val="DefaultParagraphFont"/>
    <w:rsid w:val="00093AB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4D9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4D9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4D9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D4D9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D4D9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D4D9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D4D9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D4D9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D4D9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D4D9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4D9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D9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D9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D4D9A"/>
    <w:rPr>
      <w:b/>
      <w:bCs/>
    </w:rPr>
  </w:style>
  <w:style w:type="character" w:styleId="Emphasis">
    <w:name w:val="Emphasis"/>
    <w:uiPriority w:val="20"/>
    <w:qFormat/>
    <w:rsid w:val="004D4D9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D4D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D4D9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D4D9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D9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D9A"/>
    <w:rPr>
      <w:b/>
      <w:bCs/>
      <w:i/>
      <w:iCs/>
    </w:rPr>
  </w:style>
  <w:style w:type="character" w:styleId="SubtleEmphasis">
    <w:name w:val="Subtle Emphasis"/>
    <w:uiPriority w:val="19"/>
    <w:qFormat/>
    <w:rsid w:val="004D4D9A"/>
    <w:rPr>
      <w:i/>
      <w:iCs/>
    </w:rPr>
  </w:style>
  <w:style w:type="character" w:styleId="IntenseEmphasis">
    <w:name w:val="Intense Emphasis"/>
    <w:uiPriority w:val="21"/>
    <w:qFormat/>
    <w:rsid w:val="004D4D9A"/>
    <w:rPr>
      <w:b/>
      <w:bCs/>
    </w:rPr>
  </w:style>
  <w:style w:type="character" w:styleId="SubtleReference">
    <w:name w:val="Subtle Reference"/>
    <w:uiPriority w:val="31"/>
    <w:qFormat/>
    <w:rsid w:val="004D4D9A"/>
    <w:rPr>
      <w:smallCaps/>
    </w:rPr>
  </w:style>
  <w:style w:type="character" w:styleId="IntenseReference">
    <w:name w:val="Intense Reference"/>
    <w:uiPriority w:val="32"/>
    <w:qFormat/>
    <w:rsid w:val="004D4D9A"/>
    <w:rPr>
      <w:smallCaps/>
      <w:spacing w:val="5"/>
      <w:u w:val="single"/>
    </w:rPr>
  </w:style>
  <w:style w:type="character" w:styleId="BookTitle">
    <w:name w:val="Book Title"/>
    <w:uiPriority w:val="33"/>
    <w:qFormat/>
    <w:rsid w:val="004D4D9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D4D9A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unhideWhenUsed/>
    <w:rsid w:val="0002370F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A33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rsid w:val="009D16C1"/>
    <w:rPr>
      <w:b/>
      <w:bCs/>
      <w:sz w:val="21"/>
      <w:szCs w:val="21"/>
    </w:rPr>
  </w:style>
  <w:style w:type="character" w:customStyle="1" w:styleId="SC3135182">
    <w:name w:val="SC.3.135182"/>
    <w:uiPriority w:val="99"/>
    <w:rsid w:val="0053185D"/>
    <w:rPr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No Spacing" w:uiPriority="1" w:qFormat="1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Normal">
    <w:name w:val="Normal"/>
    <w:qFormat/>
    <w:rsid w:val="00517F45"/>
  </w:style>
  <w:style w:type="paragraph" w:styleId="Heading1">
    <w:name w:val="heading 1"/>
    <w:basedOn w:val="Normal"/>
    <w:next w:val="Normal"/>
    <w:link w:val="Heading1Char"/>
    <w:uiPriority w:val="9"/>
    <w:qFormat/>
    <w:rsid w:val="004D4D9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4D9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4D9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4D9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4D9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4D9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D4D9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D4D9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4D9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C34DE"/>
    <w:pPr>
      <w:ind w:left="720" w:hanging="720"/>
    </w:pPr>
  </w:style>
  <w:style w:type="character" w:styleId="Hyperlink">
    <w:name w:val="Hyperlink"/>
    <w:basedOn w:val="DefaultParagraphFont"/>
    <w:rsid w:val="00DC34D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0484F"/>
    <w:rPr>
      <w:rFonts w:ascii="Lucida Grande" w:hAnsi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39193F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93F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39193F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9193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193F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D4D9A"/>
    <w:pPr>
      <w:ind w:left="720"/>
      <w:contextualSpacing/>
    </w:pPr>
  </w:style>
  <w:style w:type="paragraph" w:styleId="Revision">
    <w:name w:val="Revision"/>
    <w:hidden/>
    <w:rsid w:val="00965B63"/>
    <w:rPr>
      <w:lang w:eastAsia="en-US"/>
    </w:rPr>
  </w:style>
  <w:style w:type="paragraph" w:styleId="DocumentMap">
    <w:name w:val="Document Map"/>
    <w:basedOn w:val="Normal"/>
    <w:link w:val="DocumentMapChar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605041"/>
    <w:rPr>
      <w:rFonts w:ascii="Lucida Grande" w:hAnsi="Lucida Grande" w:cs="Lucida Grande"/>
      <w:lang w:eastAsia="en-US"/>
    </w:rPr>
  </w:style>
  <w:style w:type="table" w:styleId="ColorfulGrid-Accent1">
    <w:name w:val="Colorful Grid Accent 1"/>
    <w:basedOn w:val="TableNormal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FollowedHyperlink">
    <w:name w:val="FollowedHyperlink"/>
    <w:basedOn w:val="DefaultParagraphFont"/>
    <w:rsid w:val="00093AB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4D9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4D9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4D9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D4D9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D4D9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D4D9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D4D9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D4D9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D4D9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D4D9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4D9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D9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D9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D4D9A"/>
    <w:rPr>
      <w:b/>
      <w:bCs/>
    </w:rPr>
  </w:style>
  <w:style w:type="character" w:styleId="Emphasis">
    <w:name w:val="Emphasis"/>
    <w:uiPriority w:val="20"/>
    <w:qFormat/>
    <w:rsid w:val="004D4D9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D4D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D4D9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D4D9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D9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D9A"/>
    <w:rPr>
      <w:b/>
      <w:bCs/>
      <w:i/>
      <w:iCs/>
    </w:rPr>
  </w:style>
  <w:style w:type="character" w:styleId="SubtleEmphasis">
    <w:name w:val="Subtle Emphasis"/>
    <w:uiPriority w:val="19"/>
    <w:qFormat/>
    <w:rsid w:val="004D4D9A"/>
    <w:rPr>
      <w:i/>
      <w:iCs/>
    </w:rPr>
  </w:style>
  <w:style w:type="character" w:styleId="IntenseEmphasis">
    <w:name w:val="Intense Emphasis"/>
    <w:uiPriority w:val="21"/>
    <w:qFormat/>
    <w:rsid w:val="004D4D9A"/>
    <w:rPr>
      <w:b/>
      <w:bCs/>
    </w:rPr>
  </w:style>
  <w:style w:type="character" w:styleId="SubtleReference">
    <w:name w:val="Subtle Reference"/>
    <w:uiPriority w:val="31"/>
    <w:qFormat/>
    <w:rsid w:val="004D4D9A"/>
    <w:rPr>
      <w:smallCaps/>
    </w:rPr>
  </w:style>
  <w:style w:type="character" w:styleId="IntenseReference">
    <w:name w:val="Intense Reference"/>
    <w:uiPriority w:val="32"/>
    <w:qFormat/>
    <w:rsid w:val="004D4D9A"/>
    <w:rPr>
      <w:smallCaps/>
      <w:spacing w:val="5"/>
      <w:u w:val="single"/>
    </w:rPr>
  </w:style>
  <w:style w:type="character" w:styleId="BookTitle">
    <w:name w:val="Book Title"/>
    <w:uiPriority w:val="33"/>
    <w:qFormat/>
    <w:rsid w:val="004D4D9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D4D9A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unhideWhenUsed/>
    <w:rsid w:val="0002370F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A33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rsid w:val="009D16C1"/>
    <w:rPr>
      <w:b/>
      <w:bCs/>
      <w:sz w:val="21"/>
      <w:szCs w:val="21"/>
    </w:rPr>
  </w:style>
  <w:style w:type="character" w:customStyle="1" w:styleId="SC3135182">
    <w:name w:val="SC.3.135182"/>
    <w:uiPriority w:val="99"/>
    <w:rsid w:val="0053185D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780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231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5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37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comments" Target="comments.xml"/><Relationship Id="rId10" Type="http://schemas.openxmlformats.org/officeDocument/2006/relationships/hyperlink" Target="mailto:_G_sensornodes_area_A@foo.b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2320-7B77-3148-AE89-D39CD605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2569</Words>
  <Characters>14647</Characters>
  <Application>Microsoft Macintosh Word</Application>
  <DocSecurity>0</DocSecurity>
  <Lines>122</Lines>
  <Paragraphs>34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17182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ohba</dc:creator>
  <cp:lastModifiedBy>Antonio de la Oliva</cp:lastModifiedBy>
  <cp:revision>2</cp:revision>
  <cp:lastPrinted>2013-03-14T11:46:00Z</cp:lastPrinted>
  <dcterms:created xsi:type="dcterms:W3CDTF">2013-03-17T23:12:00Z</dcterms:created>
  <dcterms:modified xsi:type="dcterms:W3CDTF">2013-03-17T23:12:00Z</dcterms:modified>
</cp:coreProperties>
</file>