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BEA0" w14:textId="77777777" w:rsidR="003D475D" w:rsidRDefault="003D475D" w:rsidP="003D475D">
      <w:pPr>
        <w:rPr>
          <w:rFonts w:ascii="Arial" w:hAnsi="Arial" w:cs="Arial"/>
          <w:b/>
          <w:bCs/>
          <w:color w:val="000000"/>
          <w:sz w:val="20"/>
          <w:szCs w:val="20"/>
        </w:rPr>
      </w:pPr>
    </w:p>
    <w:p w14:paraId="74A0F9CE" w14:textId="77777777" w:rsidR="003D475D" w:rsidRDefault="003D475D" w:rsidP="003D475D"/>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3D475D" w14:paraId="084A8631"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C5370" w14:textId="77777777" w:rsidR="003D475D" w:rsidRDefault="003D475D" w:rsidP="00385899">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9D66A" w14:textId="77777777" w:rsidR="003D475D" w:rsidRDefault="003D475D" w:rsidP="00385899">
            <w:pPr>
              <w:ind w:left="120" w:right="120"/>
            </w:pPr>
            <w:r>
              <w:rPr>
                <w:b/>
                <w:bCs/>
              </w:rPr>
              <w:t>IEEE 802.21 Media Independent Handover Services</w:t>
            </w:r>
          </w:p>
          <w:p w14:paraId="7BE37B78" w14:textId="77777777" w:rsidR="003D475D" w:rsidRDefault="003D475D" w:rsidP="00385899">
            <w:pPr>
              <w:ind w:left="120" w:right="120"/>
              <w:rPr>
                <w:b/>
                <w:bCs/>
              </w:rPr>
            </w:pPr>
            <w:r>
              <w:rPr>
                <w:b/>
                <w:bCs/>
              </w:rPr>
              <w:t>IEEE 802.21d: Multicast Group Management</w:t>
            </w:r>
          </w:p>
          <w:p w14:paraId="61049810" w14:textId="77777777" w:rsidR="003D475D" w:rsidRDefault="003D475D" w:rsidP="00385899">
            <w:pPr>
              <w:ind w:left="120" w:right="120"/>
              <w:rPr>
                <w:b/>
                <w:bCs/>
              </w:rPr>
            </w:pPr>
            <w:r>
              <w:rPr>
                <w:b/>
                <w:bCs/>
              </w:rPr>
              <w:t>&lt;</w:t>
            </w:r>
            <w:hyperlink r:id="rId8" w:history="1">
              <w:r>
                <w:rPr>
                  <w:rFonts w:ascii="Times New Roman" w:eastAsia="Times New Roman" w:hAnsi="Times New Roman" w:cs="Times New Roman"/>
                  <w:b/>
                  <w:bCs/>
                  <w:color w:val="1155CC"/>
                  <w:u w:val="single"/>
                </w:rPr>
                <w:t>http</w:t>
              </w:r>
            </w:hyperlink>
            <w:hyperlink r:id="rId9" w:history="1">
              <w:r>
                <w:rPr>
                  <w:rFonts w:ascii="Times New Roman" w:eastAsia="Times New Roman" w:hAnsi="Times New Roman" w:cs="Times New Roman"/>
                  <w:b/>
                  <w:bCs/>
                  <w:color w:val="1155CC"/>
                  <w:u w:val="single"/>
                </w:rPr>
                <w:t>://</w:t>
              </w:r>
            </w:hyperlink>
            <w:hyperlink r:id="rId10" w:history="1">
              <w:r>
                <w:rPr>
                  <w:rFonts w:ascii="Times New Roman" w:eastAsia="Times New Roman" w:hAnsi="Times New Roman" w:cs="Times New Roman"/>
                  <w:b/>
                  <w:bCs/>
                  <w:color w:val="1155CC"/>
                  <w:u w:val="single"/>
                </w:rPr>
                <w:t>www</w:t>
              </w:r>
            </w:hyperlink>
            <w:hyperlink r:id="rId11" w:history="1">
              <w:r>
                <w:rPr>
                  <w:rFonts w:ascii="Times New Roman" w:eastAsia="Times New Roman" w:hAnsi="Times New Roman" w:cs="Times New Roman"/>
                  <w:b/>
                  <w:bCs/>
                  <w:color w:val="1155CC"/>
                  <w:u w:val="single"/>
                </w:rPr>
                <w:t>.</w:t>
              </w:r>
            </w:hyperlink>
            <w:hyperlink r:id="rId12" w:history="1">
              <w:r>
                <w:rPr>
                  <w:rFonts w:ascii="Times New Roman" w:eastAsia="Times New Roman" w:hAnsi="Times New Roman" w:cs="Times New Roman"/>
                  <w:b/>
                  <w:bCs/>
                  <w:color w:val="1155CC"/>
                  <w:u w:val="single"/>
                </w:rPr>
                <w:t>ieee</w:t>
              </w:r>
            </w:hyperlink>
            <w:hyperlink r:id="rId13" w:history="1">
              <w:r>
                <w:rPr>
                  <w:rFonts w:ascii="Times New Roman" w:eastAsia="Times New Roman" w:hAnsi="Times New Roman" w:cs="Times New Roman"/>
                  <w:b/>
                  <w:bCs/>
                  <w:color w:val="1155CC"/>
                  <w:u w:val="single"/>
                </w:rPr>
                <w:t>802.</w:t>
              </w:r>
            </w:hyperlink>
            <w:hyperlink r:id="rId14" w:history="1">
              <w:r>
                <w:rPr>
                  <w:rFonts w:ascii="Times New Roman" w:eastAsia="Times New Roman" w:hAnsi="Times New Roman" w:cs="Times New Roman"/>
                  <w:b/>
                  <w:bCs/>
                  <w:color w:val="1155CC"/>
                  <w:u w:val="single"/>
                </w:rPr>
                <w:t>org</w:t>
              </w:r>
            </w:hyperlink>
            <w:hyperlink r:id="rId15" w:history="1">
              <w:r>
                <w:rPr>
                  <w:rFonts w:ascii="Times New Roman" w:eastAsia="Times New Roman" w:hAnsi="Times New Roman" w:cs="Times New Roman"/>
                  <w:b/>
                  <w:bCs/>
                  <w:color w:val="1155CC"/>
                  <w:u w:val="single"/>
                </w:rPr>
                <w:t>/21/</w:t>
              </w:r>
            </w:hyperlink>
            <w:r>
              <w:rPr>
                <w:b/>
                <w:bCs/>
              </w:rPr>
              <w:t>&gt;</w:t>
            </w:r>
          </w:p>
        </w:tc>
      </w:tr>
      <w:tr w:rsidR="003D475D" w14:paraId="1F95D133"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ABA41" w14:textId="77777777" w:rsidR="003D475D" w:rsidRDefault="003D475D" w:rsidP="00385899">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808C8" w14:textId="5E7C7AF7" w:rsidR="003D475D" w:rsidRDefault="003D475D" w:rsidP="00385899">
            <w:pPr>
              <w:ind w:left="120" w:right="120"/>
            </w:pPr>
            <w:r>
              <w:rPr>
                <w:b/>
                <w:bCs/>
              </w:rPr>
              <w:t>Proposal for IEEE 802.21d solution</w:t>
            </w:r>
            <w:r>
              <w:rPr>
                <w:b/>
                <w:bCs/>
              </w:rPr>
              <w:t xml:space="preserve"> regarding the Generic Link ID parameter</w:t>
            </w:r>
          </w:p>
        </w:tc>
      </w:tr>
      <w:tr w:rsidR="003D475D" w14:paraId="5C59D94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764C6" w14:textId="77777777" w:rsidR="003D475D" w:rsidRDefault="003D475D" w:rsidP="00385899">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1D233" w14:textId="7E82A9B7" w:rsidR="003D475D" w:rsidRDefault="003D475D" w:rsidP="00385899">
            <w:pPr>
              <w:ind w:left="120" w:right="120"/>
            </w:pPr>
            <w:r>
              <w:t>February</w:t>
            </w:r>
            <w:r>
              <w:t xml:space="preserve"> 2013</w:t>
            </w:r>
          </w:p>
        </w:tc>
      </w:tr>
      <w:tr w:rsidR="003D475D" w14:paraId="3F506356"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23297" w14:textId="77777777" w:rsidR="003D475D" w:rsidRDefault="003D475D" w:rsidP="00385899">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BFF8" w14:textId="77777777" w:rsidR="003D475D" w:rsidRPr="00AF454B" w:rsidRDefault="003D475D" w:rsidP="00385899">
            <w:pPr>
              <w:rPr>
                <w:rFonts w:ascii="Times" w:eastAsia="Times New Roman" w:hAnsi="Times" w:cs="Times New Roman"/>
                <w:sz w:val="20"/>
                <w:szCs w:val="20"/>
              </w:rPr>
            </w:pPr>
          </w:p>
        </w:tc>
      </w:tr>
      <w:tr w:rsidR="003D475D" w14:paraId="4FD7EC89"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FB6B5" w14:textId="77777777" w:rsidR="003D475D" w:rsidRDefault="003D475D" w:rsidP="00385899">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0F6C7" w14:textId="77777777" w:rsidR="003D475D" w:rsidRDefault="003D475D" w:rsidP="00385899">
            <w:pPr>
              <w:ind w:left="120" w:right="120"/>
            </w:pPr>
            <w:r>
              <w:t>IEEE 802.21d TG</w:t>
            </w:r>
          </w:p>
        </w:tc>
      </w:tr>
      <w:tr w:rsidR="003D475D" w14:paraId="08963E2D"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A1F1C" w14:textId="77777777" w:rsidR="003D475D" w:rsidRDefault="003D475D" w:rsidP="00385899">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38C3" w14:textId="1BD53C71" w:rsidR="003D475D" w:rsidRDefault="003D475D" w:rsidP="00385899">
            <w:pPr>
              <w:ind w:left="120" w:right="120"/>
            </w:pPr>
            <w:r>
              <w:t>Daniel Corujo (</w:t>
            </w:r>
            <w:proofErr w:type="spellStart"/>
            <w:r>
              <w:t>ITAv</w:t>
            </w:r>
            <w:proofErr w:type="spellEnd"/>
            <w:r>
              <w:t>), Carlos Guimarães (</w:t>
            </w:r>
            <w:proofErr w:type="spellStart"/>
            <w:r>
              <w:t>ITAv</w:t>
            </w:r>
            <w:proofErr w:type="spellEnd"/>
            <w:r>
              <w:t>)</w:t>
            </w:r>
            <w:r>
              <w:t xml:space="preserve">, </w:t>
            </w:r>
            <w:r>
              <w:t xml:space="preserve">Antonio de la </w:t>
            </w:r>
            <w:proofErr w:type="spellStart"/>
            <w:r>
              <w:t>Oliva</w:t>
            </w:r>
            <w:proofErr w:type="spellEnd"/>
            <w:r>
              <w:t xml:space="preserve"> (UC3M),</w:t>
            </w:r>
          </w:p>
        </w:tc>
      </w:tr>
      <w:tr w:rsidR="003D475D" w14:paraId="72CD288D"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F3B5" w14:textId="77777777" w:rsidR="003D475D" w:rsidRDefault="003D475D" w:rsidP="00385899">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11270" w14:textId="77777777" w:rsidR="003D475D" w:rsidRDefault="003D475D" w:rsidP="00385899">
            <w:pPr>
              <w:ind w:left="120" w:right="120"/>
            </w:pPr>
            <w:r>
              <w:t>This contribution provides a solution for the IEEE 802.21d</w:t>
            </w:r>
          </w:p>
        </w:tc>
      </w:tr>
      <w:tr w:rsidR="003D475D" w14:paraId="3773D75D"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9AF92" w14:textId="77777777" w:rsidR="003D475D" w:rsidRDefault="003D475D" w:rsidP="00385899">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141BD" w14:textId="77777777" w:rsidR="003D475D" w:rsidRDefault="003D475D" w:rsidP="00385899">
            <w:pPr>
              <w:ind w:left="120" w:right="120"/>
            </w:pPr>
            <w:r>
              <w:t>Task Group Discussion and Acceptance</w:t>
            </w:r>
          </w:p>
        </w:tc>
      </w:tr>
      <w:tr w:rsidR="003D475D" w14:paraId="578220C3"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CD3E" w14:textId="77777777" w:rsidR="003D475D" w:rsidRDefault="003D475D" w:rsidP="00385899">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3C825" w14:textId="77777777" w:rsidR="003D475D" w:rsidRDefault="003D475D" w:rsidP="00385899">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62FB334" w14:textId="77777777" w:rsidR="003D475D" w:rsidRDefault="003D475D" w:rsidP="003D475D"/>
    <w:p w14:paraId="5EFAADFA" w14:textId="77777777" w:rsidR="003D475D" w:rsidRDefault="003D475D" w:rsidP="003D475D"/>
    <w:p w14:paraId="51F132BA" w14:textId="77777777" w:rsidR="003D475D" w:rsidRDefault="003D475D" w:rsidP="003D475D"/>
    <w:p w14:paraId="2D33DA6B" w14:textId="77777777" w:rsidR="003D475D" w:rsidRDefault="003D475D" w:rsidP="003D475D"/>
    <w:p w14:paraId="7E00D6AD" w14:textId="325A63F1" w:rsidR="00840C53" w:rsidRDefault="00840C53" w:rsidP="009636A5">
      <w:pPr>
        <w:pStyle w:val="T1"/>
        <w:spacing w:after="120"/>
        <w:rPr>
          <w:sz w:val="22"/>
        </w:rPr>
      </w:pPr>
    </w:p>
    <w:p w14:paraId="0F20333A" w14:textId="579E4063" w:rsidR="00840C53" w:rsidRDefault="00840C53">
      <w:pPr>
        <w:rPr>
          <w:rFonts w:ascii="Times New Roman" w:hAnsi="Times New Roman" w:cs="Times New Roman"/>
          <w:b/>
          <w:sz w:val="20"/>
          <w:szCs w:val="20"/>
        </w:rPr>
      </w:pPr>
      <w:r>
        <w:rPr>
          <w:rFonts w:ascii="Times New Roman" w:hAnsi="Times New Roman" w:cs="Times New Roman"/>
          <w:b/>
          <w:sz w:val="20"/>
          <w:szCs w:val="20"/>
        </w:rPr>
        <w:br w:type="page"/>
      </w:r>
    </w:p>
    <w:p w14:paraId="6D190B60"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615A0339"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7D33C912" w14:textId="46B5B352" w:rsidR="000421B6" w:rsidRDefault="000421B6" w:rsidP="002A5D4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NOTE</w:t>
      </w:r>
    </w:p>
    <w:p w14:paraId="576B223B" w14:textId="77777777" w:rsidR="00D10095" w:rsidRDefault="00D10095" w:rsidP="002A5D42">
      <w:pPr>
        <w:widowControl w:val="0"/>
        <w:autoSpaceDE w:val="0"/>
        <w:autoSpaceDN w:val="0"/>
        <w:adjustRightInd w:val="0"/>
        <w:rPr>
          <w:rFonts w:ascii="Times New Roman" w:hAnsi="Times New Roman" w:cs="Times New Roman"/>
          <w:b/>
          <w:sz w:val="20"/>
          <w:szCs w:val="20"/>
        </w:rPr>
      </w:pPr>
    </w:p>
    <w:p w14:paraId="440D274C" w14:textId="7F447D02" w:rsidR="00D10095" w:rsidRDefault="00D10095" w:rsidP="002A5D42">
      <w:pPr>
        <w:widowControl w:val="0"/>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1 – </w:t>
      </w:r>
      <w:r>
        <w:rPr>
          <w:rFonts w:ascii="Times New Roman" w:hAnsi="Times New Roman" w:cs="Times New Roman"/>
          <w:sz w:val="20"/>
          <w:szCs w:val="20"/>
        </w:rPr>
        <w:t xml:space="preserve">In this contribution we provide an example of the application of the Generic Link ID concept, into a </w:t>
      </w:r>
      <w:proofErr w:type="spellStart"/>
      <w:r>
        <w:rPr>
          <w:rFonts w:ascii="Times New Roman" w:hAnsi="Times New Roman" w:cs="Times New Roman"/>
          <w:sz w:val="20"/>
          <w:szCs w:val="20"/>
        </w:rPr>
        <w:t>MIH_Event_Subscribe</w:t>
      </w:r>
      <w:proofErr w:type="spellEnd"/>
      <w:r>
        <w:rPr>
          <w:rFonts w:ascii="Times New Roman" w:hAnsi="Times New Roman" w:cs="Times New Roman"/>
          <w:sz w:val="20"/>
          <w:szCs w:val="20"/>
        </w:rPr>
        <w:t>. The intent is to generate discussion, in order to reach a consensus solution.</w:t>
      </w:r>
    </w:p>
    <w:p w14:paraId="78D0D9E7" w14:textId="77777777" w:rsidR="00D10095" w:rsidRDefault="00D10095" w:rsidP="002A5D42">
      <w:pPr>
        <w:widowControl w:val="0"/>
        <w:autoSpaceDE w:val="0"/>
        <w:autoSpaceDN w:val="0"/>
        <w:adjustRightInd w:val="0"/>
        <w:rPr>
          <w:rFonts w:ascii="Times New Roman" w:hAnsi="Times New Roman" w:cs="Times New Roman"/>
          <w:sz w:val="20"/>
          <w:szCs w:val="20"/>
        </w:rPr>
      </w:pPr>
    </w:p>
    <w:p w14:paraId="017CACF1" w14:textId="69180717" w:rsidR="00D10095" w:rsidRPr="00D10095" w:rsidRDefault="00D10095" w:rsidP="002A5D4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 order to support a Generic Link ID concept, there can be the need to specify a group of interfaces/technologies as intended target of the link command. The rationale is explained as follows.</w:t>
      </w:r>
    </w:p>
    <w:p w14:paraId="47A95DBC" w14:textId="77777777" w:rsidR="00D10095" w:rsidRDefault="00D10095" w:rsidP="002A5D42">
      <w:pPr>
        <w:widowControl w:val="0"/>
        <w:autoSpaceDE w:val="0"/>
        <w:autoSpaceDN w:val="0"/>
        <w:adjustRightInd w:val="0"/>
        <w:rPr>
          <w:rFonts w:ascii="Times New Roman" w:hAnsi="Times New Roman" w:cs="Times New Roman"/>
          <w:b/>
          <w:sz w:val="20"/>
          <w:szCs w:val="20"/>
        </w:rPr>
      </w:pPr>
    </w:p>
    <w:p w14:paraId="6F84DC43" w14:textId="43AD2D53" w:rsidR="00984792" w:rsidRDefault="00984792" w:rsidP="002A5D4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Multicast Link ID</w:t>
      </w:r>
      <w:r w:rsidR="000421B6">
        <w:rPr>
          <w:rFonts w:ascii="Times New Roman" w:hAnsi="Times New Roman" w:cs="Times New Roman"/>
          <w:b/>
          <w:sz w:val="20"/>
          <w:szCs w:val="20"/>
        </w:rPr>
        <w:t xml:space="preserve"> rationale</w:t>
      </w:r>
    </w:p>
    <w:p w14:paraId="11CC5B59" w14:textId="3F917340" w:rsidR="00C02EC1" w:rsidRDefault="00984792" w:rsidP="002A5D4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multicast message may be destined to several links from different entities in order to perform th</w:t>
      </w:r>
      <w:r w:rsidR="00C02EC1">
        <w:rPr>
          <w:rFonts w:ascii="Times New Roman" w:hAnsi="Times New Roman" w:cs="Times New Roman"/>
          <w:sz w:val="20"/>
          <w:szCs w:val="20"/>
        </w:rPr>
        <w:t>e same operation in all of them (e.g. configure a specific threshold in all WLAN interfaces). For that, a new data type, named MULTICAST_LINK_ID, was defined, allowing the specification of a group of destination links identified by its technology.</w:t>
      </w:r>
      <w:r w:rsidR="00B472F6">
        <w:rPr>
          <w:rFonts w:ascii="Times New Roman" w:hAnsi="Times New Roman" w:cs="Times New Roman"/>
          <w:sz w:val="20"/>
          <w:szCs w:val="20"/>
        </w:rPr>
        <w:t xml:space="preserve"> The presented solution</w:t>
      </w:r>
      <w:r w:rsidR="00C02EC1">
        <w:rPr>
          <w:rFonts w:ascii="Times New Roman" w:hAnsi="Times New Roman" w:cs="Times New Roman"/>
          <w:sz w:val="20"/>
          <w:szCs w:val="20"/>
        </w:rPr>
        <w:t xml:space="preserve"> allows backwards compatibility.</w:t>
      </w:r>
    </w:p>
    <w:p w14:paraId="55480BF2" w14:textId="77777777" w:rsidR="00781AB6" w:rsidRDefault="00781AB6" w:rsidP="002A5D42">
      <w:pPr>
        <w:widowControl w:val="0"/>
        <w:autoSpaceDE w:val="0"/>
        <w:autoSpaceDN w:val="0"/>
        <w:adjustRightInd w:val="0"/>
        <w:jc w:val="both"/>
        <w:rPr>
          <w:rFonts w:ascii="Times New Roman" w:hAnsi="Times New Roman" w:cs="Times New Roman"/>
          <w:sz w:val="20"/>
          <w:szCs w:val="20"/>
        </w:rPr>
      </w:pPr>
    </w:p>
    <w:p w14:paraId="6F0EE5B7" w14:textId="6B115BB0" w:rsidR="00781AB6" w:rsidRDefault="00781AB6" w:rsidP="002A5D42">
      <w:pPr>
        <w:widowControl w:val="0"/>
        <w:autoSpaceDE w:val="0"/>
        <w:autoSpaceDN w:val="0"/>
        <w:adjustRightInd w:val="0"/>
        <w:jc w:val="both"/>
        <w:rPr>
          <w:rFonts w:ascii="TimesNewRoman" w:hAnsi="TimesNewRoman" w:cs="TimesNewRoman"/>
          <w:bCs/>
          <w:sz w:val="20"/>
          <w:szCs w:val="20"/>
        </w:rPr>
      </w:pPr>
      <w:r>
        <w:rPr>
          <w:rFonts w:ascii="Times New Roman" w:hAnsi="Times New Roman" w:cs="Times New Roman"/>
          <w:sz w:val="20"/>
          <w:szCs w:val="20"/>
        </w:rPr>
        <w:t>When a message</w:t>
      </w:r>
      <w:r w:rsidR="00AC4C8E">
        <w:rPr>
          <w:rFonts w:ascii="Times New Roman" w:hAnsi="Times New Roman" w:cs="Times New Roman"/>
          <w:sz w:val="20"/>
          <w:szCs w:val="20"/>
        </w:rPr>
        <w:t>/primitive</w:t>
      </w:r>
      <w:r>
        <w:rPr>
          <w:rFonts w:ascii="Times New Roman" w:hAnsi="Times New Roman" w:cs="Times New Roman"/>
          <w:sz w:val="20"/>
          <w:szCs w:val="20"/>
        </w:rPr>
        <w:t xml:space="preserve"> contains a </w:t>
      </w:r>
      <w:proofErr w:type="spellStart"/>
      <w:r w:rsidRPr="0067673C">
        <w:rPr>
          <w:rFonts w:ascii="TimesNewRoman" w:hAnsi="TimesNewRoman" w:cs="TimesNewRoman"/>
          <w:bCs/>
          <w:sz w:val="20"/>
          <w:szCs w:val="20"/>
        </w:rPr>
        <w:t>LinkIdentifier</w:t>
      </w:r>
      <w:proofErr w:type="spellEnd"/>
      <w:r>
        <w:rPr>
          <w:rFonts w:ascii="TimesNewRoman" w:hAnsi="TimesNewRoman" w:cs="TimesNewRoman"/>
          <w:bCs/>
          <w:color w:val="00B050"/>
          <w:sz w:val="20"/>
          <w:szCs w:val="20"/>
          <w:vertAlign w:val="superscript"/>
        </w:rPr>
        <w:t xml:space="preserve"> </w:t>
      </w:r>
      <w:r>
        <w:rPr>
          <w:rFonts w:ascii="Times New Roman" w:hAnsi="Times New Roman" w:cs="Times New Roman"/>
          <w:sz w:val="20"/>
          <w:szCs w:val="20"/>
        </w:rPr>
        <w:t xml:space="preserve">or </w:t>
      </w:r>
      <w:proofErr w:type="spellStart"/>
      <w:r>
        <w:rPr>
          <w:rFonts w:ascii="TimesNewRoman" w:hAnsi="TimesNewRoman" w:cs="TimesNewRoman"/>
          <w:bCs/>
          <w:sz w:val="20"/>
          <w:szCs w:val="20"/>
        </w:rPr>
        <w:t>MulticastLinkIdentifier</w:t>
      </w:r>
      <w:proofErr w:type="spellEnd"/>
      <w:r>
        <w:rPr>
          <w:rFonts w:ascii="TimesNewRoman" w:hAnsi="TimesNewRoman" w:cs="TimesNewRoman"/>
          <w:bCs/>
          <w:sz w:val="20"/>
          <w:szCs w:val="20"/>
        </w:rPr>
        <w:t>,</w:t>
      </w:r>
      <w:r w:rsidR="00AC4C8E">
        <w:rPr>
          <w:rFonts w:ascii="TimesNewRoman" w:hAnsi="TimesNewRoman" w:cs="TimesNewRoman"/>
          <w:bCs/>
          <w:sz w:val="20"/>
          <w:szCs w:val="20"/>
        </w:rPr>
        <w:t xml:space="preserve"> one and only one must be presented in the message.</w:t>
      </w:r>
    </w:p>
    <w:p w14:paraId="58094E1D"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0BF7B7D" w14:textId="0BDC32C9"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9636A5">
        <w:rPr>
          <w:rFonts w:ascii="TimesNewRoman" w:hAnsi="TimesNewRoman" w:cs="TimesNewRoman"/>
          <w:b/>
          <w:bCs/>
          <w:sz w:val="20"/>
          <w:szCs w:val="20"/>
        </w:rPr>
        <w:t>2</w:t>
      </w:r>
      <w:r>
        <w:rPr>
          <w:rFonts w:ascii="TimesNewRoman" w:hAnsi="TimesNewRoman" w:cs="TimesNewRoman"/>
          <w:bCs/>
          <w:sz w:val="20"/>
          <w:szCs w:val="20"/>
        </w:rPr>
        <w:t xml:space="preserve"> – When the MIHF receives a remote command towards several of </w:t>
      </w:r>
      <w:proofErr w:type="gramStart"/>
      <w:r>
        <w:rPr>
          <w:rFonts w:ascii="TimesNewRoman" w:hAnsi="TimesNewRoman" w:cs="TimesNewRoman"/>
          <w:bCs/>
          <w:sz w:val="20"/>
          <w:szCs w:val="20"/>
        </w:rPr>
        <w:t>it’s</w:t>
      </w:r>
      <w:proofErr w:type="gramEnd"/>
      <w:r>
        <w:rPr>
          <w:rFonts w:ascii="TimesNewRoman" w:hAnsi="TimesNewRoman" w:cs="TimesNewRoman"/>
          <w:bCs/>
          <w:sz w:val="20"/>
          <w:szCs w:val="20"/>
        </w:rPr>
        <w:t xml:space="preserve"> Link layers, how does he manage the responses of the separate link layers, in regards to it’s MIH response towards the requester MIHF? </w:t>
      </w:r>
      <w:r w:rsidRPr="002A5D42">
        <w:rPr>
          <w:rFonts w:ascii="TimesNewRoman" w:hAnsi="TimesNewRoman" w:cs="TimesNewRoman"/>
          <w:bCs/>
          <w:sz w:val="20"/>
          <w:szCs w:val="20"/>
          <w:lang w:val="pt-PT"/>
        </w:rPr>
        <w:t xml:space="preserve">To </w:t>
      </w:r>
      <w:proofErr w:type="spellStart"/>
      <w:r w:rsidRPr="002A5D42">
        <w:rPr>
          <w:rFonts w:ascii="TimesNewRoman" w:hAnsi="TimesNewRoman" w:cs="TimesNewRoman"/>
          <w:bCs/>
          <w:sz w:val="20"/>
          <w:szCs w:val="20"/>
          <w:lang w:val="pt-PT"/>
        </w:rPr>
        <w:t>explain</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the</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problem</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lets</w:t>
      </w:r>
      <w:proofErr w:type="spellEnd"/>
      <w:r w:rsidRPr="002A5D42">
        <w:rPr>
          <w:rFonts w:ascii="TimesNewRoman" w:hAnsi="TimesNewRoman" w:cs="TimesNewRoman"/>
          <w:bCs/>
          <w:sz w:val="20"/>
          <w:szCs w:val="20"/>
          <w:lang w:val="pt-PT"/>
        </w:rPr>
        <w:t xml:space="preserve"> </w:t>
      </w:r>
      <w:r w:rsidRPr="002A5D42">
        <w:rPr>
          <w:rFonts w:ascii="TimesNewRoman" w:hAnsi="TimesNewRoman" w:cs="TimesNewRoman"/>
          <w:bCs/>
          <w:sz w:val="20"/>
          <w:szCs w:val="20"/>
          <w:lang w:val="en-GB"/>
        </w:rPr>
        <w:t>assume the following example:</w:t>
      </w:r>
    </w:p>
    <w:p w14:paraId="4CF111E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74873D4"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 xml:space="preserve">The MIHF1 sends a multicast </w:t>
      </w:r>
      <w:proofErr w:type="spellStart"/>
      <w:r w:rsidRPr="002A5D42">
        <w:rPr>
          <w:rFonts w:ascii="TimesNewRoman" w:hAnsi="TimesNewRoman" w:cs="TimesNewRoman"/>
          <w:bCs/>
          <w:sz w:val="20"/>
          <w:szCs w:val="20"/>
          <w:lang w:val="en-GB"/>
        </w:rPr>
        <w:t>MIH_Link_Configure_Thresholds.request</w:t>
      </w:r>
      <w:proofErr w:type="spellEnd"/>
      <w:r w:rsidRPr="002A5D42">
        <w:rPr>
          <w:rFonts w:ascii="TimesNewRoman" w:hAnsi="TimesNewRoman" w:cs="TimesNewRoman"/>
          <w:bCs/>
          <w:sz w:val="20"/>
          <w:szCs w:val="20"/>
          <w:lang w:val="en-GB"/>
        </w:rPr>
        <w:t xml:space="preserve"> with a Generic Link ID to the MIHF2.</w:t>
      </w:r>
    </w:p>
    <w:p w14:paraId="11907811"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The MIHF2 forwards the request to both Link SAPs.</w:t>
      </w:r>
    </w:p>
    <w:p w14:paraId="6E5AD4CD"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2DA2B841"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683722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object w:dxaOrig="8295" w:dyaOrig="2909" w14:anchorId="76003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15pt;height:145pt" o:ole="">
            <v:imagedata r:id="rId16" o:title=""/>
          </v:shape>
          <o:OLEObject Type="Embed" ProgID="Visio.Drawing.11" ShapeID="_x0000_i1061" DrawAspect="Content" ObjectID="_1295602146" r:id="rId17"/>
        </w:object>
      </w:r>
    </w:p>
    <w:p w14:paraId="0BBF0229"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39C29704"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7928502A"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 xml:space="preserve">The question is: </w:t>
      </w:r>
      <w:r w:rsidRPr="002A5D42">
        <w:rPr>
          <w:rFonts w:ascii="TimesNewRoman" w:hAnsi="TimesNewRoman" w:cs="TimesNewRoman"/>
          <w:b/>
          <w:bCs/>
          <w:sz w:val="20"/>
          <w:szCs w:val="20"/>
          <w:lang w:val="en-GB"/>
        </w:rPr>
        <w:t xml:space="preserve">How will the MIHF2 handle the responses from the Link SAPs? </w:t>
      </w:r>
      <w:r w:rsidRPr="002A5D42">
        <w:rPr>
          <w:rFonts w:ascii="TimesNewRoman" w:hAnsi="TimesNewRoman" w:cs="TimesNewRoman"/>
          <w:bCs/>
          <w:sz w:val="20"/>
          <w:szCs w:val="20"/>
          <w:lang w:val="en-GB"/>
        </w:rPr>
        <w:t>The state machines from the destination MIHF do not allow it to send several messages belonging to the same Transaction ID. Also, the available messages do not allow the MIHF to group all responses in a single response message. We identified two possible solutions:</w:t>
      </w:r>
    </w:p>
    <w:p w14:paraId="780689A5" w14:textId="105E3ADF" w:rsidR="002A5D42" w:rsidRDefault="002A5D42" w:rsidP="002A5D42">
      <w:pPr>
        <w:widowControl w:val="0"/>
        <w:autoSpaceDE w:val="0"/>
        <w:autoSpaceDN w:val="0"/>
        <w:adjustRightInd w:val="0"/>
        <w:jc w:val="both"/>
        <w:rPr>
          <w:rFonts w:ascii="TimesNewRoman" w:hAnsi="TimesNewRoman" w:cs="TimesNewRoman"/>
          <w:bCs/>
          <w:sz w:val="20"/>
          <w:szCs w:val="20"/>
        </w:rPr>
      </w:pPr>
    </w:p>
    <w:p w14:paraId="56B60FCA"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A0540E6"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69780C3" w14:textId="77777777" w:rsidR="002A5D42" w:rsidRPr="00012420" w:rsidRDefault="002A5D42" w:rsidP="002A5D42">
      <w:pPr>
        <w:widowControl w:val="0"/>
        <w:autoSpaceDE w:val="0"/>
        <w:autoSpaceDN w:val="0"/>
        <w:adjustRightInd w:val="0"/>
        <w:jc w:val="both"/>
        <w:rPr>
          <w:rFonts w:ascii="Times New Roman" w:hAnsi="Times New Roman" w:cs="Times New Roman"/>
          <w:sz w:val="20"/>
          <w:szCs w:val="20"/>
        </w:rPr>
      </w:pPr>
    </w:p>
    <w:p w14:paraId="1C75D54E" w14:textId="74D653EA" w:rsidR="00840C53" w:rsidRDefault="00840C53">
      <w:pPr>
        <w:rPr>
          <w:rFonts w:ascii="Arial" w:hAnsi="Arial" w:cs="Arial"/>
          <w:bCs/>
          <w:color w:val="000000"/>
          <w:sz w:val="20"/>
          <w:szCs w:val="20"/>
        </w:rPr>
      </w:pPr>
      <w:r>
        <w:rPr>
          <w:rFonts w:ascii="Arial" w:hAnsi="Arial" w:cs="Arial"/>
          <w:bCs/>
          <w:color w:val="000000"/>
          <w:sz w:val="20"/>
          <w:szCs w:val="20"/>
        </w:rPr>
        <w:br w:type="page"/>
      </w:r>
    </w:p>
    <w:p w14:paraId="5D5E2387" w14:textId="77777777" w:rsidR="00984792" w:rsidRDefault="00984792" w:rsidP="00F07CC8">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p>
    <w:p w14:paraId="104F2D39" w14:textId="0B0DA9EA" w:rsidR="00A15AA7" w:rsidRPr="00F07CC8" w:rsidRDefault="00ED47F0" w:rsidP="00F07CC8">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 xml:space="preserve">All changes are </w:t>
      </w:r>
      <w:r w:rsidR="00925EB4" w:rsidRPr="00F81666">
        <w:rPr>
          <w:rFonts w:ascii="Arial" w:hAnsi="Arial" w:cs="Arial"/>
          <w:bCs/>
          <w:color w:val="000000"/>
          <w:sz w:val="20"/>
          <w:szCs w:val="20"/>
        </w:rPr>
        <w:t>explicitly</w:t>
      </w:r>
      <w:r w:rsidRPr="00F81666">
        <w:rPr>
          <w:rFonts w:ascii="Arial" w:hAnsi="Arial" w:cs="Arial"/>
          <w:bCs/>
          <w:color w:val="000000"/>
          <w:sz w:val="20"/>
          <w:szCs w:val="20"/>
        </w:rPr>
        <w:t xml:space="preserve"> marked in bold</w:t>
      </w:r>
      <w:r w:rsidR="00925EB4" w:rsidRPr="00F81666">
        <w:rPr>
          <w:rFonts w:ascii="Arial" w:hAnsi="Arial" w:cs="Arial"/>
          <w:bCs/>
          <w:color w:val="000000"/>
          <w:sz w:val="20"/>
          <w:szCs w:val="20"/>
        </w:rPr>
        <w:t>.</w:t>
      </w:r>
    </w:p>
    <w:p w14:paraId="0CA8E10A" w14:textId="5A82DC8E"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 xml:space="preserve"> </w:t>
      </w:r>
      <w:proofErr w:type="spellStart"/>
      <w:r w:rsidR="00F07CC8">
        <w:rPr>
          <w:rFonts w:ascii="TimesNewRoman" w:hAnsi="TimesNewRoman" w:cs="TimesNewRoman"/>
          <w:b/>
          <w:bCs/>
          <w:sz w:val="20"/>
          <w:szCs w:val="20"/>
        </w:rPr>
        <w:t>MIH_Event_Subscribe</w:t>
      </w:r>
      <w:proofErr w:type="spellEnd"/>
    </w:p>
    <w:p w14:paraId="7DE2A68E"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7B1C8440" w14:textId="01386003" w:rsidR="00630F96"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7.4.15.1 General</w:t>
      </w:r>
    </w:p>
    <w:p w14:paraId="100A9665"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4A930417" w14:textId="77777777" w:rsidR="00630F96" w:rsidRDefault="00630F96" w:rsidP="005863CE">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 xml:space="preserve">The </w:t>
      </w:r>
      <w:proofErr w:type="spellStart"/>
      <w:r w:rsidRPr="00630F96">
        <w:rPr>
          <w:rFonts w:ascii="TimesNewRoman" w:hAnsi="TimesNewRoman" w:cs="TimesNewRoman"/>
          <w:bCs/>
          <w:sz w:val="20"/>
          <w:szCs w:val="20"/>
        </w:rPr>
        <w:t>MIH_Link_Configure_Thresholds</w:t>
      </w:r>
      <w:proofErr w:type="spellEnd"/>
      <w:r w:rsidRPr="00630F96">
        <w:rPr>
          <w:rFonts w:ascii="TimesNewRoman" w:hAnsi="TimesNewRoman" w:cs="TimesNewRoman"/>
          <w:bCs/>
          <w:sz w:val="20"/>
          <w:szCs w:val="20"/>
        </w:rPr>
        <w:t xml:space="preserve"> is issued by an upper layer entity to </w:t>
      </w:r>
      <w:r>
        <w:rPr>
          <w:rFonts w:ascii="TimesNewRoman" w:hAnsi="TimesNewRoman" w:cs="TimesNewRoman"/>
          <w:bCs/>
          <w:sz w:val="20"/>
          <w:szCs w:val="20"/>
        </w:rPr>
        <w:t xml:space="preserve">configure parameter report </w:t>
      </w:r>
      <w:r w:rsidRPr="00630F96">
        <w:rPr>
          <w:rFonts w:ascii="TimesNewRoman" w:hAnsi="TimesNewRoman" w:cs="TimesNewRoman"/>
          <w:bCs/>
          <w:sz w:val="20"/>
          <w:szCs w:val="20"/>
        </w:rPr>
        <w:t xml:space="preserve">thresholds of a lower layer. The destination of </w:t>
      </w:r>
      <w:proofErr w:type="gramStart"/>
      <w:r w:rsidRPr="00630F96">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MIH_Link_Configure_</w:t>
      </w:r>
      <w:r>
        <w:rPr>
          <w:rFonts w:ascii="TimesNewRoman" w:hAnsi="TimesNewRoman" w:cs="TimesNewRoman"/>
          <w:bCs/>
          <w:sz w:val="20"/>
          <w:szCs w:val="20"/>
        </w:rPr>
        <w:t>Thresholds</w:t>
      </w:r>
      <w:proofErr w:type="spellEnd"/>
      <w:r>
        <w:rPr>
          <w:rFonts w:ascii="TimesNewRoman" w:hAnsi="TimesNewRoman" w:cs="TimesNewRoman"/>
          <w:bCs/>
          <w:sz w:val="20"/>
          <w:szCs w:val="20"/>
        </w:rPr>
        <w:t xml:space="preserve"> command is local or </w:t>
      </w:r>
      <w:r w:rsidRPr="00630F96">
        <w:rPr>
          <w:rFonts w:ascii="TimesNewRoman" w:hAnsi="TimesNewRoman" w:cs="TimesNewRoman"/>
          <w:bCs/>
          <w:sz w:val="20"/>
          <w:szCs w:val="20"/>
        </w:rPr>
        <w:t xml:space="preserve">remote. This command configures one or more thresholds on a link. When a </w:t>
      </w:r>
      <w:r>
        <w:rPr>
          <w:rFonts w:ascii="TimesNewRoman" w:hAnsi="TimesNewRoman" w:cs="TimesNewRoman"/>
          <w:bCs/>
          <w:sz w:val="20"/>
          <w:szCs w:val="20"/>
        </w:rPr>
        <w:t xml:space="preserve">given threshold is crossed,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MIH_Link_Parameters_Report</w:t>
      </w:r>
      <w:proofErr w:type="spellEnd"/>
      <w:r w:rsidRPr="00630F96">
        <w:rPr>
          <w:rFonts w:ascii="TimesNewRoman" w:hAnsi="TimesNewRoman" w:cs="TimesNewRoman"/>
          <w:bCs/>
          <w:sz w:val="20"/>
          <w:szCs w:val="20"/>
        </w:rPr>
        <w:t xml:space="preserve"> notification shall be sent</w:t>
      </w:r>
      <w:r>
        <w:rPr>
          <w:rFonts w:ascii="TimesNewRoman" w:hAnsi="TimesNewRoman" w:cs="TimesNewRoman"/>
          <w:bCs/>
          <w:sz w:val="20"/>
          <w:szCs w:val="20"/>
        </w:rPr>
        <w:t xml:space="preserve"> </w:t>
      </w:r>
      <w:r w:rsidRPr="00630F96">
        <w:rPr>
          <w:rFonts w:ascii="TimesNewRoman" w:hAnsi="TimesNewRoman" w:cs="TimesNewRoman"/>
          <w:bCs/>
          <w:sz w:val="20"/>
          <w:szCs w:val="20"/>
        </w:rPr>
        <w:t>to all MIH use</w:t>
      </w:r>
      <w:r>
        <w:rPr>
          <w:rFonts w:ascii="TimesNewRoman" w:hAnsi="TimesNewRoman" w:cs="TimesNewRoman"/>
          <w:bCs/>
          <w:sz w:val="20"/>
          <w:szCs w:val="20"/>
        </w:rPr>
        <w:t xml:space="preserve">rs that are subscribed to this </w:t>
      </w:r>
      <w:r w:rsidRPr="00630F96">
        <w:rPr>
          <w:rFonts w:ascii="TimesNewRoman" w:hAnsi="TimesNewRoman" w:cs="TimesNewRoman"/>
          <w:bCs/>
          <w:sz w:val="20"/>
          <w:szCs w:val="20"/>
        </w:rPr>
        <w:t>threshold-crossing event.</w:t>
      </w:r>
    </w:p>
    <w:p w14:paraId="6AC7F2DB"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45CDFF52" w14:textId="5A32FC87"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7.4.15.2</w:t>
      </w:r>
      <w:r w:rsidR="00B11945" w:rsidRPr="006E0A8E">
        <w:rPr>
          <w:rFonts w:ascii="TimesNewRoman" w:hAnsi="TimesNewRoman" w:cs="TimesNewRoman"/>
          <w:b/>
          <w:bCs/>
          <w:sz w:val="20"/>
          <w:szCs w:val="20"/>
        </w:rPr>
        <w:t xml:space="preserve"> </w:t>
      </w:r>
      <w:proofErr w:type="spellStart"/>
      <w:r w:rsidR="00F07CC8">
        <w:rPr>
          <w:rFonts w:ascii="TimesNewRoman" w:hAnsi="TimesNewRoman" w:cs="TimesNewRoman"/>
          <w:b/>
          <w:bCs/>
          <w:sz w:val="20"/>
          <w:szCs w:val="20"/>
        </w:rPr>
        <w:t>MIH_</w:t>
      </w:r>
      <w:r>
        <w:rPr>
          <w:rFonts w:ascii="TimesNewRoman" w:hAnsi="TimesNewRoman" w:cs="TimesNewRoman"/>
          <w:b/>
          <w:bCs/>
          <w:sz w:val="20"/>
          <w:szCs w:val="20"/>
        </w:rPr>
        <w:t>Link_Configure_Threshold</w:t>
      </w:r>
      <w:r w:rsidR="00B11945" w:rsidRPr="006E0A8E">
        <w:rPr>
          <w:rFonts w:ascii="TimesNewRoman" w:hAnsi="TimesNewRoman" w:cs="TimesNewRoman"/>
          <w:b/>
          <w:bCs/>
          <w:sz w:val="20"/>
          <w:szCs w:val="20"/>
        </w:rPr>
        <w:t>.request</w:t>
      </w:r>
      <w:proofErr w:type="spellEnd"/>
    </w:p>
    <w:p w14:paraId="710EB09D"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0AC8B998" w14:textId="3720C99F" w:rsidR="00B11945" w:rsidRPr="006E0A8E" w:rsidRDefault="00A93BF7" w:rsidP="00B11945">
      <w:pPr>
        <w:widowControl w:val="0"/>
        <w:autoSpaceDE w:val="0"/>
        <w:autoSpaceDN w:val="0"/>
        <w:adjustRightInd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.1.1 Function</w:t>
      </w:r>
    </w:p>
    <w:p w14:paraId="5098B01B" w14:textId="77777777" w:rsidR="00B11945" w:rsidRDefault="00B11945" w:rsidP="00966335">
      <w:pPr>
        <w:widowControl w:val="0"/>
        <w:autoSpaceDE w:val="0"/>
        <w:autoSpaceDN w:val="0"/>
        <w:adjustRightInd w:val="0"/>
        <w:outlineLvl w:val="0"/>
        <w:rPr>
          <w:rFonts w:ascii="TimesNewRoman" w:hAnsi="TimesNewRoman" w:cs="TimesNewRoman"/>
          <w:b/>
          <w:bCs/>
          <w:sz w:val="20"/>
          <w:szCs w:val="20"/>
        </w:rPr>
      </w:pPr>
    </w:p>
    <w:p w14:paraId="5B9A749D" w14:textId="564FB745" w:rsidR="00630F96" w:rsidRPr="00630F96" w:rsidRDefault="00630F96" w:rsidP="005863CE">
      <w:pPr>
        <w:widowControl w:val="0"/>
        <w:autoSpaceDE w:val="0"/>
        <w:autoSpaceDN w:val="0"/>
        <w:adjustRightInd w:val="0"/>
        <w:jc w:val="both"/>
        <w:outlineLvl w:val="0"/>
        <w:rPr>
          <w:rFonts w:ascii="TimesNewRoman" w:hAnsi="TimesNewRoman" w:cs="TimesNewRoman"/>
          <w:bCs/>
          <w:sz w:val="20"/>
          <w:szCs w:val="20"/>
        </w:rPr>
      </w:pPr>
      <w:proofErr w:type="gramStart"/>
      <w:r w:rsidRPr="00630F96">
        <w:rPr>
          <w:rFonts w:ascii="TimesNewRoman" w:hAnsi="TimesNewRoman" w:cs="TimesNewRoman"/>
          <w:bCs/>
          <w:sz w:val="20"/>
          <w:szCs w:val="20"/>
        </w:rPr>
        <w:t>This primitive is issued by an MIH user to configure thresholds of a lower layer link</w:t>
      </w:r>
      <w:proofErr w:type="gramEnd"/>
      <w:r w:rsidRPr="00630F96">
        <w:rPr>
          <w:rFonts w:ascii="TimesNewRoman" w:hAnsi="TimesNewRoman" w:cs="TimesNewRoman"/>
          <w:bCs/>
          <w:sz w:val="20"/>
          <w:szCs w:val="20"/>
        </w:rPr>
        <w:t>.</w:t>
      </w:r>
    </w:p>
    <w:p w14:paraId="339C5F73" w14:textId="77777777"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p>
    <w:p w14:paraId="51316D8B" w14:textId="64A1299E"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.1.2 Semantics of service primitive</w:t>
      </w:r>
    </w:p>
    <w:p w14:paraId="6F97946B" w14:textId="0C23114A"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MIH_Link_Configure_Thresholds.request</w:t>
      </w:r>
      <w:proofErr w:type="spellEnd"/>
      <w:r>
        <w:rPr>
          <w:rFonts w:ascii="TimesNewRoman" w:hAnsi="TimesNewRoman" w:cs="TimesNewRoman"/>
          <w:bCs/>
          <w:sz w:val="20"/>
          <w:szCs w:val="20"/>
        </w:rPr>
        <w:tab/>
      </w:r>
      <w:r w:rsidRPr="00630F96">
        <w:rPr>
          <w:rFonts w:ascii="TimesNewRoman" w:hAnsi="TimesNewRoman" w:cs="TimesNewRoman"/>
          <w:bCs/>
          <w:sz w:val="20"/>
          <w:szCs w:val="20"/>
        </w:rPr>
        <w:t>(</w:t>
      </w:r>
    </w:p>
    <w:p w14:paraId="2525B1E0"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DestinationIdentifier</w:t>
      </w:r>
      <w:proofErr w:type="spellEnd"/>
      <w:r w:rsidRPr="00630F96">
        <w:rPr>
          <w:rFonts w:ascii="TimesNewRoman" w:hAnsi="TimesNewRoman" w:cs="TimesNewRoman"/>
          <w:bCs/>
          <w:sz w:val="20"/>
          <w:szCs w:val="20"/>
        </w:rPr>
        <w:t>,</w:t>
      </w:r>
    </w:p>
    <w:p w14:paraId="3225B285" w14:textId="77777777" w:rsid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LinkIdentifier</w:t>
      </w:r>
      <w:proofErr w:type="spellEnd"/>
      <w:r w:rsidRPr="00630F96">
        <w:rPr>
          <w:rFonts w:ascii="TimesNewRoman" w:hAnsi="TimesNewRoman" w:cs="TimesNewRoman"/>
          <w:bCs/>
          <w:sz w:val="20"/>
          <w:szCs w:val="20"/>
        </w:rPr>
        <w:t>,</w:t>
      </w:r>
    </w:p>
    <w:p w14:paraId="799AE218" w14:textId="599E69A6" w:rsidR="006443D2" w:rsidRPr="006443D2" w:rsidRDefault="006443D2" w:rsidP="00630F96">
      <w:pPr>
        <w:widowControl w:val="0"/>
        <w:autoSpaceDE w:val="0"/>
        <w:autoSpaceDN w:val="0"/>
        <w:adjustRightInd w:val="0"/>
        <w:ind w:left="2880" w:firstLine="720"/>
        <w:outlineLvl w:val="0"/>
        <w:rPr>
          <w:rFonts w:ascii="TimesNewRoman" w:hAnsi="TimesNewRoman" w:cs="TimesNewRoman"/>
          <w:b/>
          <w:bCs/>
          <w:color w:val="00B050"/>
          <w:sz w:val="20"/>
          <w:szCs w:val="20"/>
        </w:rPr>
      </w:pPr>
      <w:proofErr w:type="spellStart"/>
      <w:r w:rsidRPr="006443D2">
        <w:rPr>
          <w:rFonts w:ascii="TimesNewRoman" w:hAnsi="TimesNewRoman" w:cs="TimesNewRoman"/>
          <w:b/>
          <w:bCs/>
          <w:color w:val="00B050"/>
          <w:sz w:val="20"/>
          <w:szCs w:val="20"/>
        </w:rPr>
        <w:t>MulticastLinkIdentifier</w:t>
      </w:r>
      <w:proofErr w:type="spellEnd"/>
    </w:p>
    <w:p w14:paraId="6B3E717B"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ConfigureRequestList</w:t>
      </w:r>
      <w:proofErr w:type="spellEnd"/>
    </w:p>
    <w:p w14:paraId="4069DD69" w14:textId="55945B5E" w:rsidR="0067673C"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w:t>
      </w:r>
    </w:p>
    <w:p w14:paraId="3781FD57"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10E0C46E" w14:textId="38E4FA15" w:rsidR="00630F96" w:rsidRDefault="00630F96" w:rsidP="00630F96">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19DC70ED" w14:textId="77777777" w:rsidR="00630F96" w:rsidRDefault="00630F96" w:rsidP="00630F96">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28"/>
        <w:gridCol w:w="2550"/>
        <w:gridCol w:w="3438"/>
      </w:tblGrid>
      <w:tr w:rsidR="0067673C" w:rsidRPr="0067673C" w14:paraId="41540AAC" w14:textId="77777777" w:rsidTr="00630F96">
        <w:trPr>
          <w:jc w:val="center"/>
        </w:trPr>
        <w:tc>
          <w:tcPr>
            <w:tcW w:w="2546" w:type="dxa"/>
            <w:vAlign w:val="center"/>
          </w:tcPr>
          <w:p w14:paraId="007FC2D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337" w:type="dxa"/>
            <w:vAlign w:val="center"/>
          </w:tcPr>
          <w:p w14:paraId="4061721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3633" w:type="dxa"/>
            <w:vAlign w:val="center"/>
          </w:tcPr>
          <w:p w14:paraId="7561BB1C"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67673C" w:rsidRPr="0067673C" w14:paraId="41C6EC6F" w14:textId="77777777" w:rsidTr="00630F96">
        <w:trPr>
          <w:jc w:val="center"/>
        </w:trPr>
        <w:tc>
          <w:tcPr>
            <w:tcW w:w="2546" w:type="dxa"/>
          </w:tcPr>
          <w:p w14:paraId="1E92F187" w14:textId="537291D9"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337" w:type="dxa"/>
          </w:tcPr>
          <w:p w14:paraId="06488F4E" w14:textId="6D52249F"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28AE4CD9" w14:textId="53813873" w:rsidR="0067673C" w:rsidRPr="00630F96" w:rsidRDefault="00630F96" w:rsidP="00630F96">
            <w:pPr>
              <w:widowControl w:val="0"/>
              <w:autoSpaceDE w:val="0"/>
              <w:autoSpaceDN w:val="0"/>
              <w:adjustRightInd w:val="0"/>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sidR="005863CE">
              <w:rPr>
                <w:rFonts w:ascii="Times New Roman" w:hAnsi="Times New Roman" w:cs="Times New Roman"/>
                <w:sz w:val="20"/>
                <w:szCs w:val="20"/>
              </w:rPr>
              <w:t>cal MIHF or a remote MIHF that</w:t>
            </w:r>
            <w:r>
              <w:rPr>
                <w:rFonts w:ascii="Times New Roman" w:hAnsi="Times New Roman" w:cs="Times New Roman"/>
                <w:sz w:val="20"/>
                <w:szCs w:val="20"/>
              </w:rPr>
              <w:t xml:space="preserve"> </w:t>
            </w:r>
            <w:r w:rsidRPr="00630F96">
              <w:rPr>
                <w:rFonts w:ascii="Times New Roman" w:hAnsi="Times New Roman" w:cs="Times New Roman"/>
                <w:sz w:val="20"/>
                <w:szCs w:val="20"/>
              </w:rPr>
              <w:t>will be the destination of this request.</w:t>
            </w:r>
          </w:p>
        </w:tc>
      </w:tr>
      <w:tr w:rsidR="0067673C" w:rsidRPr="0067673C" w14:paraId="53124557" w14:textId="77777777" w:rsidTr="00630F96">
        <w:trPr>
          <w:jc w:val="center"/>
        </w:trPr>
        <w:tc>
          <w:tcPr>
            <w:tcW w:w="2546" w:type="dxa"/>
          </w:tcPr>
          <w:p w14:paraId="502A38BB" w14:textId="33BEBC97" w:rsidR="0067673C" w:rsidRPr="0071235F" w:rsidRDefault="0067673C" w:rsidP="0067673C">
            <w:pPr>
              <w:widowControl w:val="0"/>
              <w:autoSpaceDE w:val="0"/>
              <w:autoSpaceDN w:val="0"/>
              <w:adjustRightInd w:val="0"/>
              <w:outlineLvl w:val="0"/>
              <w:rPr>
                <w:rFonts w:ascii="TimesNewRoman" w:hAnsi="TimesNewRoman" w:cs="TimesNewRoman"/>
                <w:bCs/>
                <w:sz w:val="20"/>
                <w:szCs w:val="20"/>
                <w:vertAlign w:val="superscript"/>
              </w:rPr>
            </w:pPr>
            <w:proofErr w:type="spellStart"/>
            <w:r w:rsidRPr="0067673C">
              <w:rPr>
                <w:rFonts w:ascii="TimesNewRoman" w:hAnsi="TimesNewRoman" w:cs="TimesNewRoman"/>
                <w:bCs/>
                <w:sz w:val="20"/>
                <w:szCs w:val="20"/>
              </w:rPr>
              <w:t>LinkIdentifier</w:t>
            </w:r>
            <w:r w:rsidR="0071235F" w:rsidRPr="0071235F">
              <w:rPr>
                <w:rFonts w:ascii="TimesNewRoman" w:hAnsi="TimesNewRoman" w:cs="TimesNewRoman"/>
                <w:bCs/>
                <w:color w:val="00B050"/>
                <w:sz w:val="20"/>
                <w:szCs w:val="20"/>
                <w:vertAlign w:val="superscript"/>
              </w:rPr>
              <w:t>a</w:t>
            </w:r>
            <w:proofErr w:type="spellEnd"/>
          </w:p>
        </w:tc>
        <w:tc>
          <w:tcPr>
            <w:tcW w:w="2337" w:type="dxa"/>
          </w:tcPr>
          <w:p w14:paraId="7ECF4C60" w14:textId="067C2B55"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LINK_</w:t>
            </w:r>
            <w:r w:rsidR="00243334">
              <w:rPr>
                <w:rFonts w:ascii="TimesNewRoman" w:hAnsi="TimesNewRoman" w:cs="TimesNewRoman"/>
                <w:bCs/>
                <w:sz w:val="20"/>
                <w:szCs w:val="20"/>
              </w:rPr>
              <w:t>TUPLE_</w:t>
            </w:r>
            <w:r w:rsidRPr="0067673C">
              <w:rPr>
                <w:rFonts w:ascii="TimesNewRoman" w:hAnsi="TimesNewRoman" w:cs="TimesNewRoman"/>
                <w:bCs/>
                <w:sz w:val="20"/>
                <w:szCs w:val="20"/>
              </w:rPr>
              <w:t>ID</w:t>
            </w:r>
          </w:p>
        </w:tc>
        <w:tc>
          <w:tcPr>
            <w:tcW w:w="3633" w:type="dxa"/>
          </w:tcPr>
          <w:p w14:paraId="71B1F509" w14:textId="6BA57951" w:rsidR="0067673C" w:rsidRPr="0067673C" w:rsidRDefault="00243334" w:rsidP="0067673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w:t>
            </w:r>
            <w:proofErr w:type="gramStart"/>
            <w:r>
              <w:rPr>
                <w:rFonts w:ascii="TimesNewRoman" w:hAnsi="TimesNewRoman" w:cs="TimesNewRoman"/>
                <w:bCs/>
                <w:sz w:val="20"/>
                <w:szCs w:val="20"/>
              </w:rPr>
              <w:t>optional</w:t>
            </w:r>
            <w:proofErr w:type="gramEnd"/>
            <w:r>
              <w:rPr>
                <w:rFonts w:ascii="TimesNewRoman" w:hAnsi="TimesNewRoman" w:cs="TimesNewRoman"/>
                <w:bCs/>
                <w:sz w:val="20"/>
                <w:szCs w:val="20"/>
              </w:rPr>
              <w:t xml:space="preserve">) </w:t>
            </w:r>
            <w:r w:rsidR="00630F96" w:rsidRPr="00630F96">
              <w:rPr>
                <w:rFonts w:ascii="TimesNewRoman" w:hAnsi="TimesNewRoman" w:cs="TimesNewRoman"/>
                <w:bCs/>
                <w:sz w:val="20"/>
                <w:szCs w:val="20"/>
              </w:rPr>
              <w:t>Identifier</w:t>
            </w:r>
            <w:r w:rsidR="00630F96">
              <w:rPr>
                <w:rFonts w:ascii="TimesNewRoman" w:hAnsi="TimesNewRoman" w:cs="TimesNewRoman"/>
                <w:bCs/>
                <w:sz w:val="20"/>
                <w:szCs w:val="20"/>
              </w:rPr>
              <w:t xml:space="preserve"> </w:t>
            </w:r>
            <w:r w:rsidR="00630F96" w:rsidRPr="00630F96">
              <w:rPr>
                <w:rFonts w:ascii="TimesNewRoman" w:hAnsi="TimesNewRoman" w:cs="TimesNewRoman"/>
                <w:bCs/>
                <w:sz w:val="20"/>
                <w:szCs w:val="20"/>
              </w:rPr>
              <w:t>of the link to be configured.</w:t>
            </w:r>
          </w:p>
        </w:tc>
      </w:tr>
      <w:tr w:rsidR="006443D2" w:rsidRPr="006443D2" w14:paraId="7C55150D" w14:textId="77777777" w:rsidTr="00630F96">
        <w:trPr>
          <w:jc w:val="center"/>
        </w:trPr>
        <w:tc>
          <w:tcPr>
            <w:tcW w:w="2546" w:type="dxa"/>
          </w:tcPr>
          <w:p w14:paraId="0D9E882A" w14:textId="1F9E4656" w:rsidR="00243334" w:rsidRPr="0071235F" w:rsidRDefault="00243334" w:rsidP="0067673C">
            <w:pPr>
              <w:widowControl w:val="0"/>
              <w:autoSpaceDE w:val="0"/>
              <w:autoSpaceDN w:val="0"/>
              <w:adjustRightInd w:val="0"/>
              <w:outlineLvl w:val="0"/>
              <w:rPr>
                <w:rFonts w:ascii="TimesNewRoman" w:hAnsi="TimesNewRoman" w:cs="TimesNewRoman"/>
                <w:b/>
                <w:bCs/>
                <w:color w:val="00B050"/>
                <w:sz w:val="20"/>
                <w:szCs w:val="20"/>
                <w:vertAlign w:val="superscript"/>
              </w:rPr>
            </w:pPr>
            <w:proofErr w:type="spellStart"/>
            <w:r w:rsidRPr="006443D2">
              <w:rPr>
                <w:rFonts w:ascii="TimesNewRoman" w:hAnsi="TimesNewRoman" w:cs="TimesNewRoman"/>
                <w:b/>
                <w:bCs/>
                <w:color w:val="00B050"/>
                <w:sz w:val="20"/>
                <w:szCs w:val="20"/>
              </w:rPr>
              <w:t>MulticastLinkIdentifier</w:t>
            </w:r>
            <w:r w:rsidR="0071235F">
              <w:rPr>
                <w:rFonts w:ascii="TimesNewRoman" w:hAnsi="TimesNewRoman" w:cs="TimesNewRoman"/>
                <w:b/>
                <w:bCs/>
                <w:color w:val="00B050"/>
                <w:sz w:val="20"/>
                <w:szCs w:val="20"/>
                <w:vertAlign w:val="superscript"/>
              </w:rPr>
              <w:t>a</w:t>
            </w:r>
            <w:proofErr w:type="spellEnd"/>
          </w:p>
        </w:tc>
        <w:tc>
          <w:tcPr>
            <w:tcW w:w="2337" w:type="dxa"/>
          </w:tcPr>
          <w:p w14:paraId="15DA756C" w14:textId="1F5F6E71" w:rsidR="00243334" w:rsidRPr="006443D2" w:rsidRDefault="00243334" w:rsidP="0067673C">
            <w:pPr>
              <w:widowControl w:val="0"/>
              <w:autoSpaceDE w:val="0"/>
              <w:autoSpaceDN w:val="0"/>
              <w:adjustRightInd w:val="0"/>
              <w:outlineLvl w:val="0"/>
              <w:rPr>
                <w:rFonts w:ascii="TimesNewRoman" w:hAnsi="TimesNewRoman" w:cs="TimesNewRoman"/>
                <w:b/>
                <w:bCs/>
                <w:color w:val="00B050"/>
                <w:sz w:val="20"/>
                <w:szCs w:val="20"/>
              </w:rPr>
            </w:pPr>
            <w:r w:rsidRPr="006443D2">
              <w:rPr>
                <w:rFonts w:ascii="TimesNewRoman" w:hAnsi="TimesNewRoman" w:cs="TimesNewRoman"/>
                <w:b/>
                <w:bCs/>
                <w:color w:val="00B050"/>
                <w:sz w:val="20"/>
                <w:szCs w:val="20"/>
              </w:rPr>
              <w:t>M</w:t>
            </w:r>
            <w:r w:rsidR="005863CE" w:rsidRPr="006443D2">
              <w:rPr>
                <w:rFonts w:ascii="TimesNewRoman" w:hAnsi="TimesNewRoman" w:cs="TimesNewRoman"/>
                <w:b/>
                <w:bCs/>
                <w:color w:val="00B050"/>
                <w:sz w:val="20"/>
                <w:szCs w:val="20"/>
              </w:rPr>
              <w:t>ULTI</w:t>
            </w:r>
            <w:r w:rsidRPr="006443D2">
              <w:rPr>
                <w:rFonts w:ascii="TimesNewRoman" w:hAnsi="TimesNewRoman" w:cs="TimesNewRoman"/>
                <w:b/>
                <w:bCs/>
                <w:color w:val="00B050"/>
                <w:sz w:val="20"/>
                <w:szCs w:val="20"/>
              </w:rPr>
              <w:t>CAST_LINK_ID</w:t>
            </w:r>
          </w:p>
        </w:tc>
        <w:tc>
          <w:tcPr>
            <w:tcW w:w="3633" w:type="dxa"/>
          </w:tcPr>
          <w:p w14:paraId="78D7729E" w14:textId="014C9D7F" w:rsidR="00243334" w:rsidRPr="006443D2" w:rsidRDefault="00243334" w:rsidP="00437776">
            <w:pPr>
              <w:widowControl w:val="0"/>
              <w:autoSpaceDE w:val="0"/>
              <w:autoSpaceDN w:val="0"/>
              <w:adjustRightInd w:val="0"/>
              <w:outlineLvl w:val="0"/>
              <w:rPr>
                <w:rFonts w:ascii="TimesNewRoman" w:hAnsi="TimesNewRoman" w:cs="TimesNewRoman"/>
                <w:b/>
                <w:bCs/>
                <w:color w:val="00B050"/>
                <w:sz w:val="20"/>
                <w:szCs w:val="20"/>
              </w:rPr>
            </w:pPr>
            <w:r w:rsidRPr="006443D2">
              <w:rPr>
                <w:rFonts w:ascii="TimesNewRoman" w:hAnsi="TimesNewRoman" w:cs="TimesNewRoman"/>
                <w:b/>
                <w:bCs/>
                <w:color w:val="00B050"/>
                <w:sz w:val="20"/>
                <w:szCs w:val="20"/>
              </w:rPr>
              <w:t>(</w:t>
            </w:r>
            <w:proofErr w:type="gramStart"/>
            <w:r w:rsidRPr="006443D2">
              <w:rPr>
                <w:rFonts w:ascii="TimesNewRoman" w:hAnsi="TimesNewRoman" w:cs="TimesNewRoman"/>
                <w:b/>
                <w:bCs/>
                <w:color w:val="00B050"/>
                <w:sz w:val="20"/>
                <w:szCs w:val="20"/>
              </w:rPr>
              <w:t>optional</w:t>
            </w:r>
            <w:proofErr w:type="gramEnd"/>
            <w:r w:rsidRPr="006443D2">
              <w:rPr>
                <w:rFonts w:ascii="TimesNewRoman" w:hAnsi="TimesNewRoman" w:cs="TimesNewRoman"/>
                <w:b/>
                <w:bCs/>
                <w:color w:val="00B050"/>
                <w:sz w:val="20"/>
                <w:szCs w:val="20"/>
              </w:rPr>
              <w:t>)</w:t>
            </w:r>
            <w:r w:rsidR="005863CE" w:rsidRPr="006443D2">
              <w:rPr>
                <w:rFonts w:ascii="TimesNewRoman" w:hAnsi="TimesNewRoman" w:cs="TimesNewRoman"/>
                <w:b/>
                <w:bCs/>
                <w:color w:val="00B050"/>
                <w:sz w:val="20"/>
                <w:szCs w:val="20"/>
              </w:rPr>
              <w:t xml:space="preserve"> Identifier of a group of links to be configured</w:t>
            </w:r>
          </w:p>
        </w:tc>
      </w:tr>
      <w:tr w:rsidR="00243334" w:rsidRPr="0067673C" w14:paraId="6E75ECB4" w14:textId="77777777" w:rsidTr="00630F96">
        <w:trPr>
          <w:jc w:val="center"/>
        </w:trPr>
        <w:tc>
          <w:tcPr>
            <w:tcW w:w="2546" w:type="dxa"/>
          </w:tcPr>
          <w:p w14:paraId="7EFB0A2C" w14:textId="3473515B" w:rsidR="00243334" w:rsidRPr="0067673C" w:rsidRDefault="00243334" w:rsidP="0067673C">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RequestedMIHEventList</w:t>
            </w:r>
            <w:proofErr w:type="spellEnd"/>
          </w:p>
        </w:tc>
        <w:tc>
          <w:tcPr>
            <w:tcW w:w="2337" w:type="dxa"/>
          </w:tcPr>
          <w:p w14:paraId="7FC22594" w14:textId="21109466"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proofErr w:type="gramStart"/>
            <w:r>
              <w:rPr>
                <w:rFonts w:ascii="TimesNewRoman" w:hAnsi="TimesNewRoman" w:cs="TimesNewRoman"/>
                <w:bCs/>
                <w:sz w:val="20"/>
                <w:szCs w:val="20"/>
              </w:rPr>
              <w:t>LIST(</w:t>
            </w:r>
            <w:proofErr w:type="gramEnd"/>
            <w:r>
              <w:rPr>
                <w:rFonts w:ascii="TimesNewRoman" w:hAnsi="TimesNewRoman" w:cs="TimesNewRoman"/>
                <w:bCs/>
                <w:sz w:val="20"/>
                <w:szCs w:val="20"/>
              </w:rPr>
              <w:t>LINK_CFG_PARAM)</w:t>
            </w:r>
          </w:p>
        </w:tc>
        <w:tc>
          <w:tcPr>
            <w:tcW w:w="3633" w:type="dxa"/>
          </w:tcPr>
          <w:p w14:paraId="562898AC" w14:textId="291AA1ED"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r w:rsidRPr="00630F96">
              <w:rPr>
                <w:rFonts w:ascii="TimesNewRoman" w:hAnsi="TimesNewRoman" w:cs="TimesNewRoman"/>
                <w:bCs/>
                <w:sz w:val="20"/>
                <w:szCs w:val="20"/>
              </w:rPr>
              <w:t>A list of link threshold parameters.</w:t>
            </w:r>
          </w:p>
        </w:tc>
      </w:tr>
    </w:tbl>
    <w:p w14:paraId="15FD2577" w14:textId="3B33B829" w:rsidR="0071235F" w:rsidRDefault="0071235F" w:rsidP="0071235F">
      <w:pPr>
        <w:widowControl w:val="0"/>
        <w:autoSpaceDE w:val="0"/>
        <w:autoSpaceDN w:val="0"/>
        <w:adjustRightInd w:val="0"/>
        <w:jc w:val="both"/>
        <w:rPr>
          <w:rFonts w:ascii="Times New Roman" w:hAnsi="Times New Roman" w:cs="Times New Roman"/>
          <w:bCs/>
          <w:iCs/>
          <w:color w:val="000000"/>
          <w:sz w:val="20"/>
          <w:szCs w:val="20"/>
        </w:rPr>
      </w:pPr>
      <w:proofErr w:type="spellStart"/>
      <w:proofErr w:type="gramStart"/>
      <w:r w:rsidRPr="0071235F">
        <w:rPr>
          <w:rFonts w:ascii="Times New Roman" w:hAnsi="Times New Roman" w:cs="Times New Roman"/>
          <w:b/>
          <w:bCs/>
          <w:iCs/>
          <w:color w:val="00B050"/>
          <w:sz w:val="20"/>
          <w:szCs w:val="20"/>
          <w:vertAlign w:val="superscript"/>
        </w:rPr>
        <w:t>a</w:t>
      </w:r>
      <w:r w:rsidRPr="001E7266">
        <w:rPr>
          <w:rFonts w:ascii="Times New Roman" w:hAnsi="Times New Roman" w:cs="Times New Roman"/>
          <w:b/>
          <w:bCs/>
          <w:iCs/>
          <w:color w:val="00B050"/>
          <w:sz w:val="20"/>
          <w:szCs w:val="20"/>
        </w:rPr>
        <w:t>The</w:t>
      </w:r>
      <w:proofErr w:type="spellEnd"/>
      <w:proofErr w:type="gramEnd"/>
      <w:r w:rsidRPr="001E7266">
        <w:rPr>
          <w:rFonts w:ascii="Times New Roman" w:hAnsi="Times New Roman" w:cs="Times New Roman"/>
          <w:b/>
          <w:bCs/>
          <w:iCs/>
          <w:color w:val="00B050"/>
          <w:sz w:val="20"/>
          <w:szCs w:val="20"/>
        </w:rPr>
        <w:t xml:space="preserve"> </w:t>
      </w:r>
      <w:r>
        <w:rPr>
          <w:rFonts w:ascii="Times New Roman" w:hAnsi="Times New Roman" w:cs="Times New Roman"/>
          <w:b/>
          <w:bCs/>
          <w:iCs/>
          <w:color w:val="00B050"/>
          <w:sz w:val="20"/>
          <w:szCs w:val="20"/>
        </w:rPr>
        <w:t xml:space="preserve">primitive </w:t>
      </w:r>
      <w:r w:rsidRPr="001E7266">
        <w:rPr>
          <w:rFonts w:ascii="Times New Roman" w:hAnsi="Times New Roman" w:cs="Times New Roman"/>
          <w:b/>
          <w:bCs/>
          <w:iCs/>
          <w:color w:val="00B050"/>
          <w:sz w:val="20"/>
          <w:szCs w:val="20"/>
        </w:rPr>
        <w:t xml:space="preserve"> must contain the Link identifier TLV or Multicast link identifier TLV.</w:t>
      </w:r>
    </w:p>
    <w:p w14:paraId="0A71A240"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p w14:paraId="6A172CB6" w14:textId="34CBB366"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 xml:space="preserve">.1.3 </w:t>
      </w:r>
      <w:proofErr w:type="gramStart"/>
      <w:r w:rsidR="0067673C" w:rsidRPr="006E0A8E">
        <w:rPr>
          <w:rFonts w:ascii="TimesNewRoman" w:hAnsi="TimesNewRoman" w:cs="TimesNewRoman"/>
          <w:b/>
          <w:bCs/>
          <w:sz w:val="20"/>
          <w:szCs w:val="20"/>
        </w:rPr>
        <w:t>When</w:t>
      </w:r>
      <w:proofErr w:type="gramEnd"/>
      <w:r w:rsidR="0067673C" w:rsidRPr="006E0A8E">
        <w:rPr>
          <w:rFonts w:ascii="TimesNewRoman" w:hAnsi="TimesNewRoman" w:cs="TimesNewRoman"/>
          <w:b/>
          <w:bCs/>
          <w:sz w:val="20"/>
          <w:szCs w:val="20"/>
        </w:rPr>
        <w:t xml:space="preserve"> generated</w:t>
      </w:r>
    </w:p>
    <w:p w14:paraId="155F2420"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
    <w:p w14:paraId="0227542E" w14:textId="77DAA348" w:rsidR="00630F96" w:rsidRDefault="00496F69" w:rsidP="00AD0ED7">
      <w:pPr>
        <w:widowControl w:val="0"/>
        <w:autoSpaceDE w:val="0"/>
        <w:autoSpaceDN w:val="0"/>
        <w:adjustRightInd w:val="0"/>
        <w:jc w:val="both"/>
        <w:outlineLvl w:val="0"/>
        <w:rPr>
          <w:rFonts w:ascii="TimesNewRoman" w:hAnsi="TimesNewRoman" w:cs="TimesNewRoman"/>
          <w:bCs/>
          <w:sz w:val="20"/>
          <w:szCs w:val="20"/>
        </w:rPr>
      </w:pPr>
      <w:proofErr w:type="gramStart"/>
      <w:r w:rsidRPr="00496F69">
        <w:rPr>
          <w:rFonts w:ascii="TimesNewRoman" w:hAnsi="TimesNewRoman" w:cs="TimesNewRoman"/>
          <w:bCs/>
          <w:sz w:val="20"/>
          <w:szCs w:val="20"/>
        </w:rPr>
        <w:t>This primitive is invoked by an MIH user when it attempts</w:t>
      </w:r>
      <w:r>
        <w:rPr>
          <w:rFonts w:ascii="TimesNewRoman" w:hAnsi="TimesNewRoman" w:cs="TimesNewRoman"/>
          <w:bCs/>
          <w:sz w:val="20"/>
          <w:szCs w:val="20"/>
        </w:rPr>
        <w:t xml:space="preserve"> </w:t>
      </w:r>
      <w:r w:rsidRPr="00496F69">
        <w:rPr>
          <w:rFonts w:ascii="TimesNewRoman" w:hAnsi="TimesNewRoman" w:cs="TimesNewRoman"/>
          <w:bCs/>
          <w:sz w:val="20"/>
          <w:szCs w:val="20"/>
        </w:rPr>
        <w:t>to configure thresh</w:t>
      </w:r>
      <w:r>
        <w:rPr>
          <w:rFonts w:ascii="TimesNewRoman" w:hAnsi="TimesNewRoman" w:cs="TimesNewRoman"/>
          <w:bCs/>
          <w:sz w:val="20"/>
          <w:szCs w:val="20"/>
        </w:rPr>
        <w:t xml:space="preserve">olds of a local or remote lower </w:t>
      </w:r>
      <w:r w:rsidRPr="00496F69">
        <w:rPr>
          <w:rFonts w:ascii="TimesNewRoman" w:hAnsi="TimesNewRoman" w:cs="TimesNewRoman"/>
          <w:bCs/>
          <w:sz w:val="20"/>
          <w:szCs w:val="20"/>
        </w:rPr>
        <w:t>layer link</w:t>
      </w:r>
      <w:proofErr w:type="gramEnd"/>
      <w:r w:rsidRPr="00496F69">
        <w:rPr>
          <w:rFonts w:ascii="TimesNewRoman" w:hAnsi="TimesNewRoman" w:cs="TimesNewRoman"/>
          <w:bCs/>
          <w:sz w:val="20"/>
          <w:szCs w:val="20"/>
        </w:rPr>
        <w:t>.</w:t>
      </w:r>
    </w:p>
    <w:p w14:paraId="22F1A57E" w14:textId="77777777" w:rsidR="00A93BF7" w:rsidRPr="0067673C" w:rsidRDefault="00A93BF7" w:rsidP="00496F69">
      <w:pPr>
        <w:widowControl w:val="0"/>
        <w:autoSpaceDE w:val="0"/>
        <w:autoSpaceDN w:val="0"/>
        <w:adjustRightInd w:val="0"/>
        <w:outlineLvl w:val="0"/>
        <w:rPr>
          <w:rFonts w:ascii="TimesNewRoman" w:hAnsi="TimesNewRoman" w:cs="TimesNewRoman"/>
          <w:bCs/>
          <w:sz w:val="20"/>
          <w:szCs w:val="20"/>
        </w:rPr>
      </w:pPr>
    </w:p>
    <w:p w14:paraId="29FAECF2" w14:textId="435825AA"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.1.4 Effect on receipt</w:t>
      </w:r>
    </w:p>
    <w:p w14:paraId="6D91B8CB"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650D81D6" w14:textId="7DC51BF3"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the local MIHF it</w:t>
      </w:r>
      <w:r>
        <w:rPr>
          <w:rFonts w:ascii="TimesNewRoman" w:hAnsi="TimesNewRoman" w:cs="TimesNewRoman"/>
          <w:bCs/>
          <w:sz w:val="20"/>
          <w:szCs w:val="20"/>
        </w:rPr>
        <w:t xml:space="preserve">self, the local MIHF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the lower layer link to set the threshold</w:t>
      </w:r>
      <w:r>
        <w:rPr>
          <w:rFonts w:ascii="TimesNewRoman" w:hAnsi="TimesNewRoman" w:cs="TimesNewRoman"/>
          <w:bCs/>
          <w:sz w:val="20"/>
          <w:szCs w:val="20"/>
        </w:rPr>
        <w:t xml:space="preserve">s for the link according to the </w:t>
      </w:r>
      <w:r w:rsidRPr="00A93BF7">
        <w:rPr>
          <w:rFonts w:ascii="TimesNewRoman" w:hAnsi="TimesNewRoman" w:cs="TimesNewRoman"/>
          <w:bCs/>
          <w:sz w:val="20"/>
          <w:szCs w:val="20"/>
        </w:rPr>
        <w:t xml:space="preserve">specified configuration parameters. </w:t>
      </w:r>
    </w:p>
    <w:p w14:paraId="3AE86116" w14:textId="77777777" w:rsidR="00A93BF7" w:rsidRPr="00A93BF7" w:rsidRDefault="00A93BF7" w:rsidP="0071235F">
      <w:pPr>
        <w:widowControl w:val="0"/>
        <w:autoSpaceDE w:val="0"/>
        <w:autoSpaceDN w:val="0"/>
        <w:adjustRightInd w:val="0"/>
        <w:jc w:val="both"/>
        <w:outlineLvl w:val="0"/>
        <w:rPr>
          <w:rFonts w:ascii="TimesNewRoman" w:hAnsi="TimesNewRoman" w:cs="TimesNewRoman"/>
          <w:bCs/>
          <w:sz w:val="20"/>
          <w:szCs w:val="20"/>
        </w:rPr>
      </w:pPr>
    </w:p>
    <w:p w14:paraId="2B6687D3" w14:textId="2D766DB7"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a remote</w:t>
      </w:r>
      <w:r>
        <w:rPr>
          <w:rFonts w:ascii="TimesNewRoman" w:hAnsi="TimesNewRoman" w:cs="TimesNewRoman"/>
          <w:bCs/>
          <w:sz w:val="20"/>
          <w:szCs w:val="20"/>
        </w:rPr>
        <w:t xml:space="preserve"> </w:t>
      </w:r>
      <w:r w:rsidRPr="00A93BF7">
        <w:rPr>
          <w:rFonts w:ascii="TimesNewRoman" w:hAnsi="TimesNewRoman" w:cs="TimesNewRoman"/>
          <w:bCs/>
          <w:sz w:val="20"/>
          <w:szCs w:val="20"/>
        </w:rPr>
        <w:t>MIHF, the loc</w:t>
      </w:r>
      <w:r w:rsidR="0071235F">
        <w:rPr>
          <w:rFonts w:ascii="TimesNewRoman" w:hAnsi="TimesNewRoman" w:cs="TimesNewRoman"/>
          <w:bCs/>
          <w:sz w:val="20"/>
          <w:szCs w:val="20"/>
        </w:rPr>
        <w:t xml:space="preserve">al MIHF generates and sends </w:t>
      </w:r>
      <w:proofErr w:type="gramStart"/>
      <w:r w:rsidR="0071235F">
        <w:rPr>
          <w:rFonts w:ascii="TimesNewRoman" w:hAnsi="TimesNewRoman" w:cs="TimesNewRoman"/>
          <w:bCs/>
          <w:sz w:val="20"/>
          <w:szCs w:val="20"/>
        </w:rPr>
        <w:t>an</w:t>
      </w:r>
      <w:proofErr w:type="gramEnd"/>
      <w:r w:rsidR="0071235F">
        <w:rPr>
          <w:rFonts w:ascii="TimesNewRoman" w:hAnsi="TimesNewRoman" w:cs="TimesNewRoman"/>
          <w:bCs/>
          <w:sz w:val="20"/>
          <w:szCs w:val="20"/>
        </w:rPr>
        <w:t xml:space="preserve"> </w:t>
      </w:r>
      <w:proofErr w:type="spellStart"/>
      <w:r w:rsidRPr="00A93BF7">
        <w:rPr>
          <w:rFonts w:ascii="TimesNewRoman" w:hAnsi="TimesNewRoman" w:cs="TimesNewRoman"/>
          <w:bCs/>
          <w:sz w:val="20"/>
          <w:szCs w:val="20"/>
        </w:rPr>
        <w:t>MIH_Link_Configure_Thresholds</w:t>
      </w:r>
      <w:proofErr w:type="spellEnd"/>
      <w:r w:rsidRPr="00A93BF7">
        <w:rPr>
          <w:rFonts w:ascii="TimesNewRoman" w:hAnsi="TimesNewRoman" w:cs="TimesNewRoman"/>
          <w:bCs/>
          <w:sz w:val="20"/>
          <w:szCs w:val="20"/>
        </w:rPr>
        <w:t xml:space="preserve"> request message to the remote MIHF. Up</w:t>
      </w:r>
      <w:r>
        <w:rPr>
          <w:rFonts w:ascii="TimesNewRoman" w:hAnsi="TimesNewRoman" w:cs="TimesNewRoman"/>
          <w:bCs/>
          <w:sz w:val="20"/>
          <w:szCs w:val="20"/>
        </w:rPr>
        <w:t xml:space="preserve">on the receipt of the message, </w:t>
      </w:r>
      <w:r w:rsidRPr="00A93BF7">
        <w:rPr>
          <w:rFonts w:ascii="TimesNewRoman" w:hAnsi="TimesNewRoman" w:cs="TimesNewRoman"/>
          <w:bCs/>
          <w:sz w:val="20"/>
          <w:szCs w:val="20"/>
        </w:rPr>
        <w:t xml:space="preserve">the remote MIHF then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w:t>
      </w:r>
      <w:r>
        <w:rPr>
          <w:rFonts w:ascii="TimesNewRoman" w:hAnsi="TimesNewRoman" w:cs="TimesNewRoman"/>
          <w:bCs/>
          <w:sz w:val="20"/>
          <w:szCs w:val="20"/>
        </w:rPr>
        <w:t xml:space="preserve">he lower layer link to set the </w:t>
      </w:r>
      <w:r w:rsidRPr="00A93BF7">
        <w:rPr>
          <w:rFonts w:ascii="TimesNewRoman" w:hAnsi="TimesNewRoman" w:cs="TimesNewRoman"/>
          <w:bCs/>
          <w:sz w:val="20"/>
          <w:szCs w:val="20"/>
        </w:rPr>
        <w:t>thresholds for the link according to the specified configuration parameters.</w:t>
      </w:r>
    </w:p>
    <w:p w14:paraId="17757435" w14:textId="77777777" w:rsidR="00A93BF7" w:rsidRPr="00630F96" w:rsidRDefault="00A93BF7" w:rsidP="00630F96">
      <w:pPr>
        <w:widowControl w:val="0"/>
        <w:autoSpaceDE w:val="0"/>
        <w:autoSpaceDN w:val="0"/>
        <w:adjustRightInd w:val="0"/>
        <w:outlineLvl w:val="0"/>
        <w:rPr>
          <w:rFonts w:ascii="TimesNewRoman" w:hAnsi="TimesNewRoman" w:cs="TimesNewRoman"/>
          <w:bCs/>
          <w:sz w:val="20"/>
          <w:szCs w:val="20"/>
        </w:rPr>
      </w:pPr>
    </w:p>
    <w:p w14:paraId="3FF805FE" w14:textId="7AA1D30E"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 xml:space="preserve"> </w:t>
      </w:r>
      <w:proofErr w:type="spellStart"/>
      <w:r w:rsidRPr="00A93BF7">
        <w:rPr>
          <w:rFonts w:ascii="TimesNewRoman" w:hAnsi="TimesNewRoman" w:cs="TimesNewRoman"/>
          <w:b/>
          <w:bCs/>
          <w:sz w:val="20"/>
          <w:szCs w:val="20"/>
        </w:rPr>
        <w:t>MIH_Link_Configure_Thresholds.confirm</w:t>
      </w:r>
      <w:proofErr w:type="spellEnd"/>
    </w:p>
    <w:p w14:paraId="63886B65"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290AC036" w14:textId="71BC74DD"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.1 Function</w:t>
      </w:r>
    </w:p>
    <w:p w14:paraId="038CE666"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1C7C906A" w14:textId="5157B533" w:rsidR="00E5076F" w:rsidRDefault="00A93BF7" w:rsidP="00AD0ED7">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 xml:space="preserve">This primitive is issued by an MIHF to report the result of </w:t>
      </w:r>
      <w:proofErr w:type="gramStart"/>
      <w:r w:rsidRPr="00A93BF7">
        <w:rPr>
          <w:rFonts w:ascii="TimesNewRoman" w:hAnsi="TimesNewRoman" w:cs="TimesNewRoman"/>
          <w:bCs/>
          <w:sz w:val="20"/>
          <w:szCs w:val="20"/>
        </w:rPr>
        <w:t>an</w:t>
      </w:r>
      <w:proofErr w:type="gramEnd"/>
      <w:r w:rsidR="003724FD">
        <w:rPr>
          <w:rFonts w:ascii="TimesNewRoman" w:hAnsi="TimesNewRoman" w:cs="TimesNewRoman"/>
          <w:bCs/>
          <w:sz w:val="20"/>
          <w:szCs w:val="20"/>
        </w:rPr>
        <w:t xml:space="preserve"> </w:t>
      </w:r>
      <w:proofErr w:type="spellStart"/>
      <w:r w:rsidRPr="00A93BF7">
        <w:rPr>
          <w:rFonts w:ascii="TimesNewRoman" w:hAnsi="TimesNewRoman" w:cs="TimesNewRoman"/>
          <w:bCs/>
          <w:sz w:val="20"/>
          <w:szCs w:val="20"/>
        </w:rPr>
        <w:t>MIH_Link_Configure_Thresholds</w:t>
      </w:r>
      <w:proofErr w:type="spellEnd"/>
      <w:r w:rsidR="00C235CD">
        <w:rPr>
          <w:rFonts w:ascii="TimesNewRoman" w:hAnsi="TimesNewRoman" w:cs="TimesNewRoman"/>
          <w:bCs/>
          <w:sz w:val="20"/>
          <w:szCs w:val="20"/>
        </w:rPr>
        <w:t xml:space="preserve"> </w:t>
      </w:r>
      <w:r w:rsidRPr="00A93BF7">
        <w:rPr>
          <w:rFonts w:ascii="TimesNewRoman" w:hAnsi="TimesNewRoman" w:cs="TimesNewRoman"/>
          <w:bCs/>
          <w:sz w:val="20"/>
          <w:szCs w:val="20"/>
        </w:rPr>
        <w:t>request.</w:t>
      </w:r>
    </w:p>
    <w:p w14:paraId="4F6F8F53"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71BD0035" w14:textId="7940E01B"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.2 Semantics of service primitive</w:t>
      </w:r>
    </w:p>
    <w:p w14:paraId="05DA4CCE"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2559106D" w14:textId="26DF0060" w:rsidR="000A2AC3" w:rsidRPr="000A2AC3" w:rsidRDefault="000A2AC3" w:rsidP="000A2AC3">
      <w:pPr>
        <w:widowControl w:val="0"/>
        <w:autoSpaceDE w:val="0"/>
        <w:autoSpaceDN w:val="0"/>
        <w:adjustRightInd w:val="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MIH_Link_Configure_Thresholds.confirm</w:t>
      </w:r>
      <w:proofErr w:type="spellEnd"/>
      <w:r w:rsidR="00387E3A">
        <w:rPr>
          <w:rFonts w:ascii="TimesNewRoman" w:hAnsi="TimesNewRoman" w:cs="TimesNewRoman"/>
          <w:bCs/>
          <w:sz w:val="20"/>
          <w:szCs w:val="20"/>
        </w:rPr>
        <w:tab/>
      </w:r>
      <w:r w:rsidRPr="000A2AC3">
        <w:rPr>
          <w:rFonts w:ascii="TimesNewRoman" w:hAnsi="TimesNewRoman" w:cs="TimesNewRoman"/>
          <w:bCs/>
          <w:sz w:val="20"/>
          <w:szCs w:val="20"/>
        </w:rPr>
        <w:t>(</w:t>
      </w:r>
    </w:p>
    <w:p w14:paraId="64D7EA28"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SourceIdentifier</w:t>
      </w:r>
      <w:proofErr w:type="spellEnd"/>
      <w:r w:rsidRPr="000A2AC3">
        <w:rPr>
          <w:rFonts w:ascii="TimesNewRoman" w:hAnsi="TimesNewRoman" w:cs="TimesNewRoman"/>
          <w:bCs/>
          <w:sz w:val="20"/>
          <w:szCs w:val="20"/>
        </w:rPr>
        <w:t>,</w:t>
      </w:r>
    </w:p>
    <w:p w14:paraId="4A3EE216"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r w:rsidRPr="000A2AC3">
        <w:rPr>
          <w:rFonts w:ascii="TimesNewRoman" w:hAnsi="TimesNewRoman" w:cs="TimesNewRoman"/>
          <w:bCs/>
          <w:sz w:val="20"/>
          <w:szCs w:val="20"/>
        </w:rPr>
        <w:t>Status,</w:t>
      </w:r>
    </w:p>
    <w:p w14:paraId="697452DC"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LinkIdentifier</w:t>
      </w:r>
      <w:proofErr w:type="spellEnd"/>
      <w:r w:rsidRPr="000A2AC3">
        <w:rPr>
          <w:rFonts w:ascii="TimesNewRoman" w:hAnsi="TimesNewRoman" w:cs="TimesNewRoman"/>
          <w:bCs/>
          <w:sz w:val="20"/>
          <w:szCs w:val="20"/>
        </w:rPr>
        <w:t>,</w:t>
      </w:r>
    </w:p>
    <w:p w14:paraId="2E9BBF34"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ConfigureResponseList</w:t>
      </w:r>
      <w:proofErr w:type="spellEnd"/>
    </w:p>
    <w:p w14:paraId="50C9982D" w14:textId="77777777" w:rsidR="00387E3A" w:rsidRDefault="000A2AC3" w:rsidP="00387E3A">
      <w:pPr>
        <w:widowControl w:val="0"/>
        <w:autoSpaceDE w:val="0"/>
        <w:autoSpaceDN w:val="0"/>
        <w:adjustRightInd w:val="0"/>
        <w:ind w:left="3600"/>
        <w:outlineLvl w:val="0"/>
        <w:rPr>
          <w:rFonts w:ascii="TimesNewRoman" w:hAnsi="TimesNewRoman" w:cs="TimesNewRoman"/>
          <w:bCs/>
          <w:sz w:val="20"/>
          <w:szCs w:val="20"/>
        </w:rPr>
      </w:pPr>
      <w:r w:rsidRPr="000A2AC3">
        <w:rPr>
          <w:rFonts w:ascii="TimesNewRoman" w:hAnsi="TimesNewRoman" w:cs="TimesNewRoman"/>
          <w:bCs/>
          <w:sz w:val="20"/>
          <w:szCs w:val="20"/>
        </w:rPr>
        <w:t>)</w:t>
      </w:r>
    </w:p>
    <w:p w14:paraId="04961ADF" w14:textId="77777777" w:rsidR="00387E3A" w:rsidRDefault="00387E3A" w:rsidP="000A2AC3">
      <w:pPr>
        <w:widowControl w:val="0"/>
        <w:autoSpaceDE w:val="0"/>
        <w:autoSpaceDN w:val="0"/>
        <w:adjustRightInd w:val="0"/>
        <w:outlineLvl w:val="0"/>
        <w:rPr>
          <w:rFonts w:ascii="TimesNewRoman" w:hAnsi="TimesNewRoman" w:cs="TimesNewRoman"/>
          <w:bCs/>
          <w:sz w:val="20"/>
          <w:szCs w:val="20"/>
        </w:rPr>
      </w:pPr>
    </w:p>
    <w:p w14:paraId="03944092" w14:textId="60DFCBB0" w:rsidR="00E5076F" w:rsidRPr="00E5076F" w:rsidRDefault="00E5076F" w:rsidP="000A2AC3">
      <w:pPr>
        <w:widowControl w:val="0"/>
        <w:autoSpaceDE w:val="0"/>
        <w:autoSpaceDN w:val="0"/>
        <w:adjustRightInd w:val="0"/>
        <w:outlineLvl w:val="0"/>
        <w:rPr>
          <w:rFonts w:ascii="TimesNewRoman" w:hAnsi="TimesNewRoman" w:cs="TimesNewRoman"/>
          <w:bCs/>
          <w:sz w:val="20"/>
          <w:szCs w:val="20"/>
        </w:rPr>
      </w:pPr>
      <w:r w:rsidRPr="00E5076F">
        <w:rPr>
          <w:rFonts w:ascii="TimesNewRoman" w:hAnsi="TimesNewRoman" w:cs="TimesNewRoman"/>
          <w:bCs/>
          <w:sz w:val="20"/>
          <w:szCs w:val="20"/>
        </w:rPr>
        <w:t>Parameters:</w:t>
      </w:r>
    </w:p>
    <w:p w14:paraId="55FBB0CF" w14:textId="77777777" w:rsidR="00E5076F" w:rsidRDefault="00E5076F"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187"/>
        <w:gridCol w:w="2594"/>
        <w:gridCol w:w="3735"/>
      </w:tblGrid>
      <w:tr w:rsidR="003E35A0" w:rsidRPr="0067673C" w14:paraId="2C7CA69C" w14:textId="77777777" w:rsidTr="00030161">
        <w:trPr>
          <w:jc w:val="center"/>
        </w:trPr>
        <w:tc>
          <w:tcPr>
            <w:tcW w:w="2189" w:type="dxa"/>
            <w:vAlign w:val="center"/>
          </w:tcPr>
          <w:p w14:paraId="7AD96F3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373" w:type="dxa"/>
            <w:vAlign w:val="center"/>
          </w:tcPr>
          <w:p w14:paraId="028CFB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3954" w:type="dxa"/>
            <w:vAlign w:val="center"/>
          </w:tcPr>
          <w:p w14:paraId="759692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3E35A0" w:rsidRPr="0067673C" w14:paraId="48314A07" w14:textId="77777777" w:rsidTr="00030161">
        <w:trPr>
          <w:jc w:val="center"/>
        </w:trPr>
        <w:tc>
          <w:tcPr>
            <w:tcW w:w="2189" w:type="dxa"/>
          </w:tcPr>
          <w:p w14:paraId="45108A02" w14:textId="0EF99292"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Pr>
                <w:rFonts w:ascii="Times New Roman" w:hAnsi="Times New Roman" w:cs="Times New Roman"/>
                <w:sz w:val="20"/>
                <w:szCs w:val="20"/>
              </w:rPr>
              <w:t>Source</w:t>
            </w:r>
            <w:r w:rsidRPr="00F81666">
              <w:rPr>
                <w:rFonts w:ascii="Times New Roman" w:hAnsi="Times New Roman" w:cs="Times New Roman"/>
                <w:sz w:val="20"/>
                <w:szCs w:val="20"/>
              </w:rPr>
              <w:t>Identifier</w:t>
            </w:r>
            <w:proofErr w:type="spellEnd"/>
          </w:p>
        </w:tc>
        <w:tc>
          <w:tcPr>
            <w:tcW w:w="2373" w:type="dxa"/>
          </w:tcPr>
          <w:p w14:paraId="268B58AD"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954" w:type="dxa"/>
          </w:tcPr>
          <w:p w14:paraId="04158238" w14:textId="098751A7" w:rsidR="003E35A0" w:rsidRPr="003E35A0" w:rsidRDefault="00387E3A" w:rsidP="00387E3A">
            <w:pPr>
              <w:widowControl w:val="0"/>
              <w:autoSpaceDE w:val="0"/>
              <w:autoSpaceDN w:val="0"/>
              <w:adjustRightInd w:val="0"/>
              <w:rPr>
                <w:rFonts w:ascii="Times New Roman" w:hAnsi="Times New Roman" w:cs="Times New Roman"/>
                <w:sz w:val="20"/>
                <w:szCs w:val="20"/>
              </w:rPr>
            </w:pPr>
            <w:r w:rsidRPr="00387E3A">
              <w:rPr>
                <w:rFonts w:ascii="Times New Roman" w:hAnsi="Times New Roman" w:cs="Times New Roman"/>
                <w:sz w:val="20"/>
                <w:szCs w:val="20"/>
              </w:rPr>
              <w:t>This identifies the invoker o</w:t>
            </w:r>
            <w:r>
              <w:rPr>
                <w:rFonts w:ascii="Times New Roman" w:hAnsi="Times New Roman" w:cs="Times New Roman"/>
                <w:sz w:val="20"/>
                <w:szCs w:val="20"/>
              </w:rPr>
              <w:t>f</w:t>
            </w:r>
            <w:r w:rsidR="00A17B8F">
              <w:rPr>
                <w:rFonts w:ascii="Times New Roman" w:hAnsi="Times New Roman" w:cs="Times New Roman"/>
                <w:sz w:val="20"/>
                <w:szCs w:val="20"/>
              </w:rPr>
              <w:t xml:space="preserve"> </w:t>
            </w:r>
            <w:r>
              <w:rPr>
                <w:rFonts w:ascii="Times New Roman" w:hAnsi="Times New Roman" w:cs="Times New Roman"/>
                <w:sz w:val="20"/>
                <w:szCs w:val="20"/>
              </w:rPr>
              <w:t xml:space="preserve">this primitive, which </w:t>
            </w:r>
            <w:r w:rsidRPr="00387E3A">
              <w:rPr>
                <w:rFonts w:ascii="Times New Roman" w:hAnsi="Times New Roman" w:cs="Times New Roman"/>
                <w:sz w:val="20"/>
                <w:szCs w:val="20"/>
              </w:rPr>
              <w:t>can be either the local MIHF or a remote MIHF.</w:t>
            </w:r>
          </w:p>
        </w:tc>
      </w:tr>
      <w:tr w:rsidR="00387E3A" w:rsidRPr="0067673C" w14:paraId="312E04B5" w14:textId="77777777" w:rsidTr="00030161">
        <w:trPr>
          <w:jc w:val="center"/>
        </w:trPr>
        <w:tc>
          <w:tcPr>
            <w:tcW w:w="2189" w:type="dxa"/>
          </w:tcPr>
          <w:p w14:paraId="06FBFB48" w14:textId="4D776ABF" w:rsidR="00387E3A" w:rsidRDefault="00387E3A" w:rsidP="004916AC">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Status</w:t>
            </w:r>
          </w:p>
        </w:tc>
        <w:tc>
          <w:tcPr>
            <w:tcW w:w="2373" w:type="dxa"/>
          </w:tcPr>
          <w:p w14:paraId="0BE3A6B7" w14:textId="7946F6CD" w:rsidR="00387E3A" w:rsidRPr="00F81666" w:rsidRDefault="00387E3A" w:rsidP="004916AC">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STATUS</w:t>
            </w:r>
          </w:p>
        </w:tc>
        <w:tc>
          <w:tcPr>
            <w:tcW w:w="3954" w:type="dxa"/>
          </w:tcPr>
          <w:p w14:paraId="377F7EBE" w14:textId="32771960" w:rsidR="00387E3A" w:rsidRPr="00387E3A" w:rsidRDefault="00387E3A" w:rsidP="00387E3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 of operation.</w:t>
            </w:r>
          </w:p>
        </w:tc>
      </w:tr>
      <w:tr w:rsidR="003E35A0" w:rsidRPr="0067673C" w14:paraId="0A6C1AC5" w14:textId="77777777" w:rsidTr="00030161">
        <w:trPr>
          <w:jc w:val="center"/>
        </w:trPr>
        <w:tc>
          <w:tcPr>
            <w:tcW w:w="2189" w:type="dxa"/>
          </w:tcPr>
          <w:p w14:paraId="25F1C46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LinkIdentifier</w:t>
            </w:r>
            <w:proofErr w:type="spellEnd"/>
          </w:p>
        </w:tc>
        <w:tc>
          <w:tcPr>
            <w:tcW w:w="2373" w:type="dxa"/>
          </w:tcPr>
          <w:p w14:paraId="4708D021" w14:textId="189AE9C9"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LINK_TUPLE_ID</w:t>
            </w:r>
          </w:p>
        </w:tc>
        <w:tc>
          <w:tcPr>
            <w:tcW w:w="3954" w:type="dxa"/>
          </w:tcPr>
          <w:p w14:paraId="38254F9D" w14:textId="0AA6C44D"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Identifier of the link configured</w:t>
            </w:r>
          </w:p>
        </w:tc>
      </w:tr>
      <w:tr w:rsidR="003E35A0" w:rsidRPr="0067673C" w14:paraId="6C5FEE64" w14:textId="77777777" w:rsidTr="00030161">
        <w:trPr>
          <w:jc w:val="center"/>
        </w:trPr>
        <w:tc>
          <w:tcPr>
            <w:tcW w:w="2189" w:type="dxa"/>
          </w:tcPr>
          <w:p w14:paraId="704BBE25" w14:textId="10A6EFB6" w:rsidR="003E35A0" w:rsidRPr="00030161" w:rsidRDefault="00DB1712" w:rsidP="004916AC">
            <w:pPr>
              <w:widowControl w:val="0"/>
              <w:autoSpaceDE w:val="0"/>
              <w:autoSpaceDN w:val="0"/>
              <w:adjustRightInd w:val="0"/>
              <w:outlineLvl w:val="0"/>
              <w:rPr>
                <w:rFonts w:ascii="TimesNewRoman" w:hAnsi="TimesNewRoman" w:cs="TimesNewRoman"/>
                <w:bCs/>
                <w:sz w:val="20"/>
                <w:szCs w:val="20"/>
                <w:vertAlign w:val="superscript"/>
              </w:rPr>
            </w:pPr>
            <w:proofErr w:type="spellStart"/>
            <w:r>
              <w:rPr>
                <w:rFonts w:ascii="TimesNewRoman" w:hAnsi="TimesNewRoman" w:cs="TimesNewRoman"/>
                <w:bCs/>
                <w:sz w:val="20"/>
                <w:szCs w:val="20"/>
              </w:rPr>
              <w:t>ConfigureResponseList</w:t>
            </w:r>
            <w:r w:rsidR="00030161">
              <w:rPr>
                <w:rFonts w:ascii="TimesNewRoman" w:hAnsi="TimesNewRoman" w:cs="TimesNewRoman"/>
                <w:bCs/>
                <w:sz w:val="20"/>
                <w:szCs w:val="20"/>
                <w:vertAlign w:val="superscript"/>
              </w:rPr>
              <w:t>a</w:t>
            </w:r>
            <w:proofErr w:type="spellEnd"/>
          </w:p>
        </w:tc>
        <w:tc>
          <w:tcPr>
            <w:tcW w:w="2373" w:type="dxa"/>
          </w:tcPr>
          <w:p w14:paraId="24CA95B1" w14:textId="410CD15E"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proofErr w:type="gramStart"/>
            <w:r>
              <w:rPr>
                <w:rFonts w:ascii="TimesNewRoman" w:hAnsi="TimesNewRoman" w:cs="TimesNewRoman"/>
                <w:bCs/>
                <w:sz w:val="20"/>
                <w:szCs w:val="20"/>
              </w:rPr>
              <w:t>LIST(</w:t>
            </w:r>
            <w:proofErr w:type="gramEnd"/>
            <w:r>
              <w:rPr>
                <w:rFonts w:ascii="TimesNewRoman" w:hAnsi="TimesNewRoman" w:cs="TimesNewRoman"/>
                <w:bCs/>
                <w:sz w:val="20"/>
                <w:szCs w:val="20"/>
              </w:rPr>
              <w:t>LINK_CFG_STATUS)</w:t>
            </w:r>
          </w:p>
        </w:tc>
        <w:tc>
          <w:tcPr>
            <w:tcW w:w="3954" w:type="dxa"/>
          </w:tcPr>
          <w:p w14:paraId="0ADD71B5" w14:textId="36654B2B" w:rsidR="003E35A0" w:rsidRPr="0067673C" w:rsidRDefault="000C653B" w:rsidP="000C653B">
            <w:pPr>
              <w:widowControl w:val="0"/>
              <w:autoSpaceDE w:val="0"/>
              <w:autoSpaceDN w:val="0"/>
              <w:adjustRightInd w:val="0"/>
              <w:outlineLvl w:val="0"/>
              <w:rPr>
                <w:rFonts w:ascii="TimesNewRoman" w:hAnsi="TimesNewRoman" w:cs="TimesNewRoman"/>
                <w:bCs/>
                <w:sz w:val="20"/>
                <w:szCs w:val="20"/>
              </w:rPr>
            </w:pPr>
            <w:r w:rsidRPr="000C653B">
              <w:rPr>
                <w:rFonts w:ascii="TimesNewRoman" w:hAnsi="TimesNewRoman" w:cs="TimesNewRoman"/>
                <w:bCs/>
                <w:sz w:val="20"/>
                <w:szCs w:val="20"/>
              </w:rPr>
              <w:t>A list</w:t>
            </w:r>
            <w:r w:rsidR="00B176CC">
              <w:rPr>
                <w:rFonts w:ascii="TimesNewRoman" w:hAnsi="TimesNewRoman" w:cs="TimesNewRoman"/>
                <w:bCs/>
                <w:sz w:val="20"/>
                <w:szCs w:val="20"/>
              </w:rPr>
              <w:t xml:space="preserve"> </w:t>
            </w:r>
            <w:r w:rsidRPr="000C653B">
              <w:rPr>
                <w:rFonts w:ascii="TimesNewRoman" w:hAnsi="TimesNewRoman" w:cs="TimesNewRoman"/>
                <w:bCs/>
                <w:sz w:val="20"/>
                <w:szCs w:val="20"/>
              </w:rPr>
              <w:t>of the configura</w:t>
            </w:r>
            <w:r w:rsidR="00B176CC">
              <w:rPr>
                <w:rFonts w:ascii="TimesNewRoman" w:hAnsi="TimesNewRoman" w:cs="TimesNewRoman"/>
                <w:bCs/>
                <w:sz w:val="20"/>
                <w:szCs w:val="20"/>
              </w:rPr>
              <w:t xml:space="preserve">tion status for each requested </w:t>
            </w:r>
            <w:r w:rsidRPr="000C653B">
              <w:rPr>
                <w:rFonts w:ascii="TimesNewRoman" w:hAnsi="TimesNewRoman" w:cs="TimesNewRoman"/>
                <w:bCs/>
                <w:sz w:val="20"/>
                <w:szCs w:val="20"/>
              </w:rPr>
              <w:t>link threshold parameter.</w:t>
            </w:r>
          </w:p>
        </w:tc>
      </w:tr>
    </w:tbl>
    <w:p w14:paraId="482CD44D" w14:textId="3014DD3B" w:rsidR="003E35A0" w:rsidRDefault="00030161" w:rsidP="00966335">
      <w:pPr>
        <w:widowControl w:val="0"/>
        <w:autoSpaceDE w:val="0"/>
        <w:autoSpaceDN w:val="0"/>
        <w:adjustRightInd w:val="0"/>
        <w:outlineLvl w:val="0"/>
        <w:rPr>
          <w:rFonts w:ascii="TimesNewRoman" w:hAnsi="TimesNewRoman" w:cs="TimesNewRoman"/>
          <w:bCs/>
          <w:sz w:val="20"/>
          <w:szCs w:val="20"/>
        </w:rPr>
      </w:pPr>
      <w:proofErr w:type="spellStart"/>
      <w:proofErr w:type="gramStart"/>
      <w:r>
        <w:rPr>
          <w:rFonts w:ascii="TimesNewRoman" w:hAnsi="TimesNewRoman" w:cs="TimesNewRoman"/>
          <w:bCs/>
          <w:sz w:val="20"/>
          <w:szCs w:val="20"/>
          <w:vertAlign w:val="superscript"/>
        </w:rPr>
        <w:t>a</w:t>
      </w:r>
      <w:r w:rsidRPr="00030161">
        <w:rPr>
          <w:rFonts w:ascii="TimesNewRoman" w:hAnsi="TimesNewRoman" w:cs="TimesNewRoman"/>
          <w:bCs/>
          <w:sz w:val="20"/>
          <w:szCs w:val="20"/>
        </w:rPr>
        <w:t>This</w:t>
      </w:r>
      <w:proofErr w:type="spellEnd"/>
      <w:proofErr w:type="gramEnd"/>
      <w:r w:rsidRPr="00030161">
        <w:rPr>
          <w:rFonts w:ascii="TimesNewRoman" w:hAnsi="TimesNewRoman" w:cs="TimesNewRoman"/>
          <w:bCs/>
          <w:sz w:val="20"/>
          <w:szCs w:val="20"/>
        </w:rPr>
        <w:t xml:space="preserve"> parameter is not included if Status does not indicate “Success.”</w:t>
      </w:r>
    </w:p>
    <w:p w14:paraId="2B77F807" w14:textId="77777777" w:rsidR="00030161" w:rsidRPr="00030161" w:rsidRDefault="00030161" w:rsidP="00966335">
      <w:pPr>
        <w:widowControl w:val="0"/>
        <w:autoSpaceDE w:val="0"/>
        <w:autoSpaceDN w:val="0"/>
        <w:adjustRightInd w:val="0"/>
        <w:outlineLvl w:val="0"/>
        <w:rPr>
          <w:rFonts w:ascii="TimesNewRoman" w:hAnsi="TimesNewRoman" w:cs="TimesNewRoman"/>
          <w:bCs/>
          <w:sz w:val="20"/>
          <w:szCs w:val="20"/>
        </w:rPr>
      </w:pPr>
    </w:p>
    <w:p w14:paraId="6B7C4E52" w14:textId="41DE2256" w:rsidR="00930E89" w:rsidRPr="006E0A8E" w:rsidRDefault="00A93BF7" w:rsidP="00930E89">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930E89" w:rsidRPr="006E0A8E">
        <w:rPr>
          <w:rFonts w:ascii="TimesNewRoman" w:hAnsi="TimesNewRoman" w:cs="TimesNewRoman"/>
          <w:b/>
          <w:bCs/>
          <w:sz w:val="20"/>
          <w:szCs w:val="20"/>
        </w:rPr>
        <w:t xml:space="preserve">.3 </w:t>
      </w:r>
      <w:proofErr w:type="gramStart"/>
      <w:r w:rsidR="00930E89" w:rsidRPr="006E0A8E">
        <w:rPr>
          <w:rFonts w:ascii="TimesNewRoman" w:hAnsi="TimesNewRoman" w:cs="TimesNewRoman"/>
          <w:b/>
          <w:bCs/>
          <w:sz w:val="20"/>
          <w:szCs w:val="20"/>
        </w:rPr>
        <w:t>When</w:t>
      </w:r>
      <w:proofErr w:type="gramEnd"/>
      <w:r w:rsidR="00930E89" w:rsidRPr="006E0A8E">
        <w:rPr>
          <w:rFonts w:ascii="TimesNewRoman" w:hAnsi="TimesNewRoman" w:cs="TimesNewRoman"/>
          <w:b/>
          <w:bCs/>
          <w:sz w:val="20"/>
          <w:szCs w:val="20"/>
        </w:rPr>
        <w:t xml:space="preserve"> generated</w:t>
      </w:r>
    </w:p>
    <w:p w14:paraId="247B099E"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589CBDA6" w14:textId="1CD2389E" w:rsidR="00930E89" w:rsidRDefault="00030161" w:rsidP="00AD0ED7">
      <w:pPr>
        <w:widowControl w:val="0"/>
        <w:autoSpaceDE w:val="0"/>
        <w:autoSpaceDN w:val="0"/>
        <w:adjustRightInd w:val="0"/>
        <w:jc w:val="both"/>
        <w:outlineLvl w:val="0"/>
        <w:rPr>
          <w:rFonts w:ascii="TimesNewRoman" w:hAnsi="TimesNewRoman" w:cs="TimesNewRoman"/>
          <w:bCs/>
          <w:sz w:val="20"/>
          <w:szCs w:val="20"/>
        </w:rPr>
      </w:pPr>
      <w:r w:rsidRPr="00030161">
        <w:rPr>
          <w:rFonts w:ascii="TimesNewRoman" w:hAnsi="TimesNewRoman" w:cs="TimesNewRoman"/>
          <w:bCs/>
          <w:sz w:val="20"/>
          <w:szCs w:val="20"/>
        </w:rPr>
        <w:t xml:space="preserve">This primitive returns the result of </w:t>
      </w:r>
      <w:proofErr w:type="gramStart"/>
      <w:r w:rsidRPr="00030161">
        <w:rPr>
          <w:rFonts w:ascii="TimesNewRoman" w:hAnsi="TimesNewRoman" w:cs="TimesNewRoman"/>
          <w:bCs/>
          <w:sz w:val="20"/>
          <w:szCs w:val="20"/>
        </w:rPr>
        <w:t>an</w:t>
      </w:r>
      <w:proofErr w:type="gramEnd"/>
      <w:r w:rsidRPr="00030161">
        <w:rPr>
          <w:rFonts w:ascii="TimesNewRoman" w:hAnsi="TimesNewRoman" w:cs="TimesNewRoman"/>
          <w:bCs/>
          <w:sz w:val="20"/>
          <w:szCs w:val="20"/>
        </w:rPr>
        <w:t xml:space="preserve"> </w:t>
      </w:r>
      <w:proofErr w:type="spellStart"/>
      <w:r w:rsidRPr="00030161">
        <w:rPr>
          <w:rFonts w:ascii="TimesNewRoman" w:hAnsi="TimesNewRoman" w:cs="TimesNewRoman"/>
          <w:bCs/>
          <w:sz w:val="20"/>
          <w:szCs w:val="20"/>
        </w:rPr>
        <w:t>MIH_Link_Configure_Thresholds</w:t>
      </w:r>
      <w:proofErr w:type="spellEnd"/>
      <w:r>
        <w:rPr>
          <w:rFonts w:ascii="TimesNewRoman" w:hAnsi="TimesNewRoman" w:cs="TimesNewRoman"/>
          <w:bCs/>
          <w:sz w:val="20"/>
          <w:szCs w:val="20"/>
        </w:rPr>
        <w:t xml:space="preserve"> </w:t>
      </w:r>
      <w:r w:rsidRPr="00030161">
        <w:rPr>
          <w:rFonts w:ascii="TimesNewRoman" w:hAnsi="TimesNewRoman" w:cs="TimesNewRoman"/>
          <w:bCs/>
          <w:sz w:val="20"/>
          <w:szCs w:val="20"/>
        </w:rPr>
        <w:t>request to the requesting MIH user.</w:t>
      </w:r>
    </w:p>
    <w:p w14:paraId="17E08EC7" w14:textId="77777777" w:rsidR="00030161" w:rsidRPr="00F81666" w:rsidRDefault="00030161" w:rsidP="00966335">
      <w:pPr>
        <w:widowControl w:val="0"/>
        <w:autoSpaceDE w:val="0"/>
        <w:autoSpaceDN w:val="0"/>
        <w:adjustRightInd w:val="0"/>
        <w:outlineLvl w:val="0"/>
        <w:rPr>
          <w:rFonts w:ascii="TimesNewRoman" w:hAnsi="TimesNewRoman" w:cs="TimesNewRoman"/>
          <w:b/>
          <w:bCs/>
          <w:sz w:val="20"/>
          <w:szCs w:val="20"/>
        </w:rPr>
      </w:pPr>
    </w:p>
    <w:p w14:paraId="7903CE27" w14:textId="62326A08" w:rsidR="00930E89" w:rsidRPr="006E0A8E" w:rsidRDefault="00A93BF7" w:rsidP="00930E89">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930E89" w:rsidRPr="006E0A8E">
        <w:rPr>
          <w:rFonts w:ascii="TimesNewRoman" w:hAnsi="TimesNewRoman" w:cs="TimesNewRoman"/>
          <w:b/>
          <w:bCs/>
          <w:sz w:val="20"/>
          <w:szCs w:val="20"/>
        </w:rPr>
        <w:t>.4 Effect on receipt</w:t>
      </w:r>
    </w:p>
    <w:p w14:paraId="2BE4CD31"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4B6299AB" w14:textId="616D74E5" w:rsidR="00B7701C" w:rsidRPr="00030161" w:rsidRDefault="00030161" w:rsidP="00AD0ED7">
      <w:pPr>
        <w:widowControl w:val="0"/>
        <w:autoSpaceDE w:val="0"/>
        <w:autoSpaceDN w:val="0"/>
        <w:adjustRightInd w:val="0"/>
        <w:jc w:val="both"/>
        <w:outlineLvl w:val="0"/>
        <w:rPr>
          <w:rFonts w:ascii="TimesNewRoman" w:hAnsi="TimesNewRoman" w:cs="TimesNewRoman"/>
          <w:bCs/>
          <w:sz w:val="20"/>
          <w:szCs w:val="20"/>
        </w:rPr>
      </w:pPr>
      <w:r w:rsidRPr="00030161">
        <w:rPr>
          <w:rFonts w:ascii="TimesNewRoman" w:hAnsi="TimesNewRoman" w:cs="TimesNewRoman"/>
          <w:bCs/>
          <w:sz w:val="20"/>
          <w:szCs w:val="20"/>
        </w:rPr>
        <w:t>Upon receipt of the result, the MIH user makes appropriate evaluations and takes an</w:t>
      </w:r>
      <w:r>
        <w:rPr>
          <w:rFonts w:ascii="TimesNewRoman" w:hAnsi="TimesNewRoman" w:cs="TimesNewRoman"/>
          <w:bCs/>
          <w:sz w:val="20"/>
          <w:szCs w:val="20"/>
        </w:rPr>
        <w:t xml:space="preserve">y suitable actions. </w:t>
      </w:r>
      <w:r w:rsidRPr="00030161">
        <w:rPr>
          <w:rFonts w:ascii="TimesNewRoman" w:hAnsi="TimesNewRoman" w:cs="TimesNewRoman"/>
          <w:bCs/>
          <w:sz w:val="20"/>
          <w:szCs w:val="20"/>
        </w:rPr>
        <w:t xml:space="preserve">However, if Status does not indicate “Success,” the recipient performs appropriate error handling. </w:t>
      </w:r>
    </w:p>
    <w:p w14:paraId="431A9E68" w14:textId="77777777" w:rsidR="00A93BF7" w:rsidRDefault="00A93BF7"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6F3BCC07" w14:textId="77777777" w:rsidR="00A93BF7" w:rsidRDefault="00A93BF7"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594573E2" w14:textId="58CF336E" w:rsidR="00306987" w:rsidRDefault="00A17B8F" w:rsidP="00306987">
      <w:pPr>
        <w:widowControl w:val="0"/>
        <w:pBdr>
          <w:bottom w:val="single" w:sz="6" w:space="1" w:color="auto"/>
        </w:pBdr>
        <w:autoSpaceDE w:val="0"/>
        <w:autoSpaceDN w:val="0"/>
        <w:adjustRightInd w:val="0"/>
        <w:rPr>
          <w:sz w:val="20"/>
          <w:szCs w:val="20"/>
        </w:rPr>
      </w:pPr>
      <w:r>
        <w:rPr>
          <w:sz w:val="20"/>
          <w:szCs w:val="20"/>
        </w:rPr>
        <w:t>CHANGE SECTION 8</w:t>
      </w:r>
      <w:r w:rsidR="00306987">
        <w:rPr>
          <w:sz w:val="20"/>
          <w:szCs w:val="20"/>
        </w:rPr>
        <w:t xml:space="preserve"> ACCORDINGLY</w:t>
      </w:r>
    </w:p>
    <w:p w14:paraId="6871502D" w14:textId="77777777" w:rsidR="00270ED3" w:rsidRDefault="00270ED3" w:rsidP="00306987">
      <w:pPr>
        <w:widowControl w:val="0"/>
        <w:autoSpaceDE w:val="0"/>
        <w:autoSpaceDN w:val="0"/>
        <w:adjustRightInd w:val="0"/>
        <w:spacing w:after="240"/>
        <w:rPr>
          <w:rFonts w:ascii="Times" w:hAnsi="Times" w:cs="Times"/>
          <w:b/>
          <w:sz w:val="20"/>
          <w:szCs w:val="20"/>
        </w:rPr>
      </w:pPr>
      <w:bookmarkStart w:id="0" w:name="_GoBack"/>
      <w:bookmarkEnd w:id="0"/>
    </w:p>
    <w:p w14:paraId="1FF4EA84" w14:textId="4661F4D2"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8.2.3.7.1 Intra-state-machine procedures</w:t>
      </w:r>
    </w:p>
    <w:p w14:paraId="600DE4D9" w14:textId="77777777" w:rsidR="00D02BEE" w:rsidRPr="00D02BEE" w:rsidRDefault="00D02BEE" w:rsidP="00D02BEE">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a) </w:t>
      </w:r>
      <w:proofErr w:type="spellStart"/>
      <w:r w:rsidRPr="00D02BEE">
        <w:rPr>
          <w:rFonts w:ascii="Times" w:hAnsi="Times" w:cs="Times"/>
          <w:b/>
          <w:color w:val="008000"/>
          <w:sz w:val="20"/>
          <w:szCs w:val="20"/>
        </w:rPr>
        <w:t>IsMulticast</w:t>
      </w:r>
      <w:proofErr w:type="spellEnd"/>
      <w:proofErr w:type="gramStart"/>
      <w:r w:rsidRPr="00D02BEE">
        <w:rPr>
          <w:rFonts w:ascii="Times" w:hAnsi="Times" w:cs="Times"/>
          <w:b/>
          <w:color w:val="008000"/>
          <w:sz w:val="20"/>
          <w:szCs w:val="20"/>
        </w:rPr>
        <w:t>.—</w:t>
      </w:r>
      <w:proofErr w:type="gramEnd"/>
      <w:r w:rsidRPr="00D02BEE">
        <w:rPr>
          <w:rFonts w:ascii="Times" w:hAnsi="Times" w:cs="Times"/>
          <w:b/>
          <w:color w:val="008000"/>
          <w:sz w:val="20"/>
          <w:szCs w:val="20"/>
        </w:rPr>
        <w:t>This variable’s type is BOOLEAN. When its value is TRUE, it indicates that a message has a multicast destination MIHF_ID. Otherwise, its value is FALSE.</w:t>
      </w:r>
    </w:p>
    <w:p w14:paraId="10115404" w14:textId="77777777" w:rsidR="00D02BEE" w:rsidRPr="00D02BEE" w:rsidRDefault="00D02BEE" w:rsidP="00D02BEE">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b) </w:t>
      </w:r>
      <w:proofErr w:type="spellStart"/>
      <w:r w:rsidRPr="00D02BEE">
        <w:rPr>
          <w:rFonts w:ascii="Times" w:hAnsi="Times" w:cs="Times"/>
          <w:b/>
          <w:color w:val="008000"/>
          <w:sz w:val="20"/>
          <w:szCs w:val="20"/>
        </w:rPr>
        <w:t>IsBroadcast</w:t>
      </w:r>
      <w:proofErr w:type="spellEnd"/>
      <w:proofErr w:type="gramStart"/>
      <w:r w:rsidRPr="00D02BEE">
        <w:rPr>
          <w:rFonts w:ascii="Times" w:hAnsi="Times" w:cs="Times"/>
          <w:b/>
          <w:color w:val="008000"/>
          <w:sz w:val="20"/>
          <w:szCs w:val="20"/>
        </w:rPr>
        <w:t>.—</w:t>
      </w:r>
      <w:proofErr w:type="gramEnd"/>
      <w:r w:rsidRPr="00D02BEE">
        <w:rPr>
          <w:rFonts w:ascii="Times" w:hAnsi="Times" w:cs="Times"/>
          <w:b/>
          <w:color w:val="008000"/>
          <w:sz w:val="20"/>
          <w:szCs w:val="20"/>
        </w:rPr>
        <w:t>This variable’s type is BOOLEAN. When its value is TRUE, it indicates that a message has a broadcast destination MIHF_ID. Otherwise, its value is FALSE.</w:t>
      </w:r>
    </w:p>
    <w:p w14:paraId="36FA08B6" w14:textId="2FE1159E" w:rsidR="00A17B8F" w:rsidRPr="00D02BEE" w:rsidRDefault="00A17B8F" w:rsidP="00306987">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c) </w:t>
      </w:r>
      <w:proofErr w:type="spellStart"/>
      <w:r w:rsidRPr="00D02BEE">
        <w:rPr>
          <w:rFonts w:ascii="Times" w:hAnsi="Times" w:cs="Times"/>
          <w:b/>
          <w:color w:val="008000"/>
          <w:sz w:val="20"/>
          <w:szCs w:val="20"/>
        </w:rPr>
        <w:t>ResponseSent</w:t>
      </w:r>
      <w:proofErr w:type="spellEnd"/>
      <w:r w:rsidRPr="00D02BEE">
        <w:rPr>
          <w:rFonts w:ascii="Times" w:hAnsi="Times" w:cs="Times"/>
          <w:b/>
          <w:color w:val="008000"/>
          <w:sz w:val="20"/>
          <w:szCs w:val="20"/>
        </w:rPr>
        <w:t xml:space="preserve"> – This variable’s type is BOOLEAN. When its value is TRUE, it indicates that a Response message has been sent. Otherwise, its value is FALSE.</w:t>
      </w:r>
    </w:p>
    <w:p w14:paraId="11D57E7B" w14:textId="41C7D6C6"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8.2.3.7.4 Transaction destination state machine</w:t>
      </w:r>
    </w:p>
    <w:p w14:paraId="1225F046" w14:textId="21D142FA" w:rsidR="00A17B8F" w:rsidRP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destination state machine (see Figure 24) is started, and related</w:t>
      </w:r>
      <w:r>
        <w:rPr>
          <w:rFonts w:ascii="Times" w:hAnsi="Times" w:cs="Times"/>
          <w:sz w:val="20"/>
          <w:szCs w:val="20"/>
        </w:rPr>
        <w:t xml:space="preserve"> transaction initiated, when a </w:t>
      </w:r>
      <w:r w:rsidRPr="00A17B8F">
        <w:rPr>
          <w:rFonts w:ascii="Times" w:hAnsi="Times" w:cs="Times"/>
          <w:sz w:val="20"/>
          <w:szCs w:val="20"/>
        </w:rPr>
        <w:t>message related to a new transaction is received (</w:t>
      </w:r>
      <w:proofErr w:type="spellStart"/>
      <w:r w:rsidRPr="00A17B8F">
        <w:rPr>
          <w:rFonts w:ascii="Times" w:hAnsi="Times" w:cs="Times"/>
          <w:sz w:val="20"/>
          <w:szCs w:val="20"/>
        </w:rPr>
        <w:t>MsgInAvail</w:t>
      </w:r>
      <w:proofErr w:type="spellEnd"/>
      <w:r w:rsidRPr="00A17B8F">
        <w:rPr>
          <w:rFonts w:ascii="Times" w:hAnsi="Times" w:cs="Times"/>
          <w:sz w:val="20"/>
          <w:szCs w:val="20"/>
        </w:rPr>
        <w:t xml:space="preserve"> is TRUE). </w:t>
      </w:r>
    </w:p>
    <w:p w14:paraId="69E643E7" w14:textId="37928531" w:rsid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terminates when it</w:t>
      </w:r>
      <w:r>
        <w:rPr>
          <w:rFonts w:ascii="Times" w:hAnsi="Times" w:cs="Times"/>
          <w:sz w:val="20"/>
          <w:szCs w:val="20"/>
        </w:rPr>
        <w:t xml:space="preserve"> </w:t>
      </w:r>
      <w:r w:rsidRPr="00A17B8F">
        <w:rPr>
          <w:rFonts w:ascii="Times" w:hAnsi="Times" w:cs="Times"/>
          <w:sz w:val="20"/>
          <w:szCs w:val="20"/>
        </w:rPr>
        <w:t>transits to the FAILURE state or SUC</w:t>
      </w:r>
      <w:r>
        <w:rPr>
          <w:rFonts w:ascii="Times" w:hAnsi="Times" w:cs="Times"/>
          <w:sz w:val="20"/>
          <w:szCs w:val="20"/>
        </w:rPr>
        <w:t xml:space="preserve">CESS state and any ACK related </w:t>
      </w:r>
      <w:r w:rsidRPr="00A17B8F">
        <w:rPr>
          <w:rFonts w:ascii="Times" w:hAnsi="Times" w:cs="Times"/>
          <w:sz w:val="20"/>
          <w:szCs w:val="20"/>
        </w:rPr>
        <w:t>state machines, if started, were terminated. An instance of transaction destinat</w:t>
      </w:r>
      <w:r>
        <w:rPr>
          <w:rFonts w:ascii="Times" w:hAnsi="Times" w:cs="Times"/>
          <w:sz w:val="20"/>
          <w:szCs w:val="20"/>
        </w:rPr>
        <w:t xml:space="preserve">ion state machine can cease to </w:t>
      </w:r>
      <w:r w:rsidRPr="00A17B8F">
        <w:rPr>
          <w:rFonts w:ascii="Times" w:hAnsi="Times" w:cs="Times"/>
          <w:sz w:val="20"/>
          <w:szCs w:val="20"/>
        </w:rPr>
        <w:t xml:space="preserve">exist once the value of </w:t>
      </w:r>
      <w:proofErr w:type="spellStart"/>
      <w:r w:rsidRPr="00A17B8F">
        <w:rPr>
          <w:rFonts w:ascii="Times" w:hAnsi="Times" w:cs="Times"/>
          <w:sz w:val="20"/>
          <w:szCs w:val="20"/>
        </w:rPr>
        <w:t>TransactionStatus</w:t>
      </w:r>
      <w:proofErr w:type="spellEnd"/>
      <w:r w:rsidRPr="00A17B8F">
        <w:rPr>
          <w:rFonts w:ascii="Times" w:hAnsi="Times" w:cs="Times"/>
          <w:sz w:val="20"/>
          <w:szCs w:val="20"/>
        </w:rPr>
        <w:t xml:space="preserve"> is set to either SUCCESS or FAILURE.</w:t>
      </w:r>
    </w:p>
    <w:p w14:paraId="0B0C899D" w14:textId="7B0AAB78" w:rsidR="00A17B8F" w:rsidRPr="00A17B8F" w:rsidRDefault="00A17B8F" w:rsidP="00A17B8F">
      <w:pPr>
        <w:widowControl w:val="0"/>
        <w:autoSpaceDE w:val="0"/>
        <w:autoSpaceDN w:val="0"/>
        <w:adjustRightInd w:val="0"/>
        <w:spacing w:after="240"/>
        <w:rPr>
          <w:rFonts w:ascii="Times" w:hAnsi="Times" w:cs="Times"/>
          <w:sz w:val="20"/>
          <w:szCs w:val="20"/>
        </w:rPr>
      </w:pPr>
      <w:r>
        <w:rPr>
          <w:rFonts w:ascii="Times" w:hAnsi="Times" w:cs="Times"/>
          <w:noProof/>
          <w:sz w:val="20"/>
          <w:szCs w:val="20"/>
        </w:rPr>
        <w:lastRenderedPageBreak/>
        <w:drawing>
          <wp:inline distT="0" distB="0" distL="0" distR="0" wp14:anchorId="63610BCF" wp14:editId="24CDE2ED">
            <wp:extent cx="5270500" cy="4104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4104640"/>
                    </a:xfrm>
                    <a:prstGeom prst="rect">
                      <a:avLst/>
                    </a:prstGeom>
                  </pic:spPr>
                </pic:pic>
              </a:graphicData>
            </a:graphic>
          </wp:inline>
        </w:drawing>
      </w:r>
    </w:p>
    <w:p w14:paraId="587B88FB" w14:textId="5EDA9731" w:rsidR="00306987" w:rsidRPr="009B60B4" w:rsidRDefault="00306987" w:rsidP="00306987">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8.6.</w:t>
      </w:r>
      <w:r w:rsidR="002C392C">
        <w:rPr>
          <w:rFonts w:ascii="Times" w:hAnsi="Times" w:cs="Times"/>
          <w:b/>
          <w:sz w:val="20"/>
          <w:szCs w:val="20"/>
        </w:rPr>
        <w:t>3</w:t>
      </w:r>
      <w:r w:rsidRPr="009B60B4">
        <w:rPr>
          <w:rFonts w:ascii="Times" w:hAnsi="Times" w:cs="Times"/>
          <w:b/>
          <w:sz w:val="20"/>
          <w:szCs w:val="20"/>
        </w:rPr>
        <w:t xml:space="preserve"> MIH messages for </w:t>
      </w:r>
      <w:r w:rsidR="002C392C">
        <w:rPr>
          <w:rFonts w:ascii="Times" w:hAnsi="Times" w:cs="Times"/>
          <w:b/>
          <w:sz w:val="20"/>
          <w:szCs w:val="20"/>
        </w:rPr>
        <w:t>command service</w:t>
      </w:r>
    </w:p>
    <w:p w14:paraId="7696EECC" w14:textId="19C04796" w:rsidR="00B87061" w:rsidRPr="00F81666" w:rsidRDefault="00B87061" w:rsidP="00B8706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8</w:t>
      </w:r>
      <w:r w:rsidR="002C392C">
        <w:rPr>
          <w:rFonts w:ascii="Arial" w:hAnsi="Arial" w:cs="Arial"/>
          <w:b/>
          <w:bCs/>
          <w:color w:val="000000"/>
          <w:sz w:val="20"/>
          <w:szCs w:val="20"/>
        </w:rPr>
        <w:t>.6.3</w:t>
      </w:r>
      <w:r>
        <w:rPr>
          <w:rFonts w:ascii="Arial" w:hAnsi="Arial" w:cs="Arial"/>
          <w:b/>
          <w:bCs/>
          <w:color w:val="000000"/>
          <w:sz w:val="20"/>
          <w:szCs w:val="20"/>
        </w:rPr>
        <w:t xml:space="preserve">.3 </w:t>
      </w:r>
      <w:proofErr w:type="spellStart"/>
      <w:r w:rsidR="002C392C" w:rsidRPr="002C392C">
        <w:rPr>
          <w:rFonts w:ascii="Arial" w:hAnsi="Arial" w:cs="Arial"/>
          <w:b/>
          <w:bCs/>
          <w:color w:val="000000"/>
          <w:sz w:val="20"/>
          <w:szCs w:val="20"/>
        </w:rPr>
        <w:t>MIH_Link_Configure_Thresholds</w:t>
      </w:r>
      <w:proofErr w:type="spellEnd"/>
      <w:r w:rsidR="002C392C">
        <w:rPr>
          <w:rFonts w:ascii="Arial" w:hAnsi="Arial" w:cs="Arial"/>
          <w:b/>
          <w:bCs/>
          <w:color w:val="000000"/>
          <w:sz w:val="20"/>
          <w:szCs w:val="20"/>
        </w:rPr>
        <w:t xml:space="preserve"> </w:t>
      </w:r>
      <w:r w:rsidRPr="00F81666">
        <w:rPr>
          <w:rFonts w:ascii="Arial" w:hAnsi="Arial" w:cs="Arial"/>
          <w:b/>
          <w:bCs/>
          <w:color w:val="000000"/>
          <w:sz w:val="20"/>
          <w:szCs w:val="20"/>
        </w:rPr>
        <w:t>request</w:t>
      </w:r>
    </w:p>
    <w:p w14:paraId="37F879BC" w14:textId="5C9AF695" w:rsidR="002C392C" w:rsidRDefault="00B87061" w:rsidP="008A73BF">
      <w:pPr>
        <w:widowControl w:val="0"/>
        <w:autoSpaceDE w:val="0"/>
        <w:autoSpaceDN w:val="0"/>
        <w:adjustRightInd w:val="0"/>
        <w:jc w:val="both"/>
        <w:rPr>
          <w:rFonts w:ascii="Times New Roman" w:hAnsi="Times New Roman" w:cs="Times New Roman"/>
          <w:bCs/>
          <w:iCs/>
          <w:color w:val="000000"/>
          <w:sz w:val="20"/>
          <w:szCs w:val="20"/>
        </w:rPr>
      </w:pPr>
      <w:r w:rsidRPr="00B87061">
        <w:rPr>
          <w:rFonts w:ascii="Times New Roman" w:hAnsi="Times New Roman" w:cs="Times New Roman"/>
          <w:bCs/>
          <w:iCs/>
          <w:color w:val="000000"/>
          <w:sz w:val="20"/>
          <w:szCs w:val="20"/>
        </w:rPr>
        <w:t>The corresponding MIH primitive of this message is defined in 7.4.1</w:t>
      </w:r>
      <w:r w:rsidR="00A72654">
        <w:rPr>
          <w:rFonts w:ascii="Times New Roman" w:hAnsi="Times New Roman" w:cs="Times New Roman"/>
          <w:bCs/>
          <w:iCs/>
          <w:color w:val="000000"/>
          <w:sz w:val="20"/>
          <w:szCs w:val="20"/>
        </w:rPr>
        <w:t>5</w:t>
      </w:r>
      <w:r w:rsidRPr="00B87061">
        <w:rPr>
          <w:rFonts w:ascii="Times New Roman" w:hAnsi="Times New Roman" w:cs="Times New Roman"/>
          <w:bCs/>
          <w:iCs/>
          <w:color w:val="000000"/>
          <w:sz w:val="20"/>
          <w:szCs w:val="20"/>
        </w:rPr>
        <w:t>.</w:t>
      </w:r>
      <w:r w:rsidR="002C392C">
        <w:rPr>
          <w:rFonts w:ascii="Times New Roman" w:hAnsi="Times New Roman" w:cs="Times New Roman"/>
          <w:bCs/>
          <w:iCs/>
          <w:color w:val="000000"/>
          <w:sz w:val="20"/>
          <w:szCs w:val="20"/>
        </w:rPr>
        <w:t>2.</w:t>
      </w:r>
    </w:p>
    <w:p w14:paraId="37582145" w14:textId="77777777" w:rsidR="002C392C" w:rsidRDefault="002C392C" w:rsidP="008A73BF">
      <w:pPr>
        <w:widowControl w:val="0"/>
        <w:autoSpaceDE w:val="0"/>
        <w:autoSpaceDN w:val="0"/>
        <w:adjustRightInd w:val="0"/>
        <w:jc w:val="both"/>
        <w:rPr>
          <w:rFonts w:ascii="Times New Roman" w:hAnsi="Times New Roman" w:cs="Times New Roman"/>
          <w:bCs/>
          <w:iCs/>
          <w:color w:val="000000"/>
          <w:sz w:val="20"/>
          <w:szCs w:val="20"/>
        </w:rPr>
      </w:pPr>
    </w:p>
    <w:p w14:paraId="69122387" w14:textId="3702A747" w:rsidR="001E7266" w:rsidRDefault="00A72654" w:rsidP="008A73BF">
      <w:pPr>
        <w:widowControl w:val="0"/>
        <w:autoSpaceDE w:val="0"/>
        <w:autoSpaceDN w:val="0"/>
        <w:adjustRightInd w:val="0"/>
        <w:jc w:val="both"/>
        <w:rPr>
          <w:rFonts w:ascii="Times New Roman" w:hAnsi="Times New Roman" w:cs="Times New Roman"/>
          <w:bCs/>
          <w:iCs/>
          <w:color w:val="000000"/>
          <w:sz w:val="20"/>
          <w:szCs w:val="20"/>
        </w:rPr>
      </w:pPr>
      <w:r w:rsidRPr="00A72654">
        <w:rPr>
          <w:rFonts w:ascii="Times New Roman" w:hAnsi="Times New Roman" w:cs="Times New Roman"/>
          <w:bCs/>
          <w:iCs/>
          <w:color w:val="000000"/>
          <w:sz w:val="20"/>
          <w:szCs w:val="20"/>
        </w:rPr>
        <w:t>This message is used to configure thresholds of the lower layer link.</w:t>
      </w:r>
      <w:r w:rsidR="001E7266">
        <w:rPr>
          <w:rFonts w:ascii="Times New Roman" w:hAnsi="Times New Roman" w:cs="Times New Roman"/>
          <w:bCs/>
          <w:iCs/>
          <w:color w:val="000000"/>
          <w:sz w:val="20"/>
          <w:szCs w:val="20"/>
        </w:rPr>
        <w:t xml:space="preserve"> </w:t>
      </w:r>
      <w:r w:rsidR="001E7266" w:rsidRPr="001E7266">
        <w:rPr>
          <w:rFonts w:ascii="Times New Roman" w:hAnsi="Times New Roman" w:cs="Times New Roman"/>
          <w:b/>
          <w:bCs/>
          <w:iCs/>
          <w:color w:val="00B050"/>
          <w:sz w:val="20"/>
          <w:szCs w:val="20"/>
        </w:rPr>
        <w:t xml:space="preserve">The message must contain the Link </w:t>
      </w:r>
      <w:r w:rsidR="0071235F" w:rsidRPr="001E7266">
        <w:rPr>
          <w:rFonts w:ascii="Times New Roman" w:hAnsi="Times New Roman" w:cs="Times New Roman"/>
          <w:b/>
          <w:bCs/>
          <w:iCs/>
          <w:color w:val="00B050"/>
          <w:sz w:val="20"/>
          <w:szCs w:val="20"/>
        </w:rPr>
        <w:t>identifier</w:t>
      </w:r>
      <w:r w:rsidR="001E7266" w:rsidRPr="001E7266">
        <w:rPr>
          <w:rFonts w:ascii="Times New Roman" w:hAnsi="Times New Roman" w:cs="Times New Roman"/>
          <w:b/>
          <w:bCs/>
          <w:iCs/>
          <w:color w:val="00B050"/>
          <w:sz w:val="20"/>
          <w:szCs w:val="20"/>
        </w:rPr>
        <w:t xml:space="preserve"> TLV or Multicast link identifier TLV.</w:t>
      </w:r>
    </w:p>
    <w:p w14:paraId="365B6184" w14:textId="77777777" w:rsidR="00054087" w:rsidRDefault="00054087" w:rsidP="00A42DB1">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B87061" w:rsidRPr="00F81666" w14:paraId="5285230E" w14:textId="77777777" w:rsidTr="00054087">
        <w:trPr>
          <w:trHeight w:val="220"/>
        </w:trPr>
        <w:tc>
          <w:tcPr>
            <w:tcW w:w="7200" w:type="dxa"/>
            <w:shd w:val="clear" w:color="auto" w:fill="D9D9D9" w:themeFill="background1" w:themeFillShade="D9"/>
          </w:tcPr>
          <w:p w14:paraId="759AE662" w14:textId="33E988CB" w:rsidR="00B87061" w:rsidRPr="00F81666" w:rsidRDefault="00B87061" w:rsidP="00054087">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sidR="00A952B4">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sidR="00D339E7">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A952B4">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B87061" w:rsidRPr="00F81666" w14:paraId="66FB5C04" w14:textId="77777777" w:rsidTr="00B87061">
        <w:trPr>
          <w:trHeight w:val="280"/>
        </w:trPr>
        <w:tc>
          <w:tcPr>
            <w:tcW w:w="7200" w:type="dxa"/>
          </w:tcPr>
          <w:p w14:paraId="589EA7D3"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9993E64"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B87061" w:rsidRPr="00F81666" w14:paraId="2DF00009" w14:textId="77777777" w:rsidTr="00B87061">
        <w:trPr>
          <w:trHeight w:val="280"/>
        </w:trPr>
        <w:tc>
          <w:tcPr>
            <w:tcW w:w="7200" w:type="dxa"/>
          </w:tcPr>
          <w:p w14:paraId="5405EF8D"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02C3D5DC"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B87061" w:rsidRPr="00F81666" w14:paraId="28E1F082" w14:textId="77777777" w:rsidTr="00B87061">
        <w:trPr>
          <w:trHeight w:val="280"/>
        </w:trPr>
        <w:tc>
          <w:tcPr>
            <w:tcW w:w="7200" w:type="dxa"/>
          </w:tcPr>
          <w:p w14:paraId="20B5E2A0" w14:textId="23AD4E21" w:rsidR="00B87061" w:rsidRDefault="008A73BF" w:rsidP="00B87061">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LinkIdentifier</w:t>
            </w:r>
            <w:proofErr w:type="spellEnd"/>
            <w:r>
              <w:rPr>
                <w:rFonts w:ascii="Times New Roman" w:hAnsi="Times New Roman" w:cs="Times New Roman"/>
                <w:color w:val="000000"/>
                <w:sz w:val="20"/>
                <w:szCs w:val="20"/>
              </w:rPr>
              <w:t xml:space="preserve"> (optional)</w:t>
            </w:r>
          </w:p>
          <w:p w14:paraId="4B2D6E01" w14:textId="33B4C660" w:rsidR="00D339E7" w:rsidRPr="00F81666" w:rsidRDefault="008A73BF" w:rsidP="008A73BF">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(Link identifier </w:t>
            </w:r>
            <w:r w:rsidR="00D339E7">
              <w:rPr>
                <w:rFonts w:ascii="Times New Roman" w:hAnsi="Times New Roman" w:cs="Times New Roman"/>
                <w:color w:val="000000"/>
                <w:sz w:val="20"/>
                <w:szCs w:val="20"/>
              </w:rPr>
              <w:t>TLV)</w:t>
            </w:r>
          </w:p>
        </w:tc>
      </w:tr>
      <w:tr w:rsidR="006443D2" w:rsidRPr="006443D2" w14:paraId="6CF69270" w14:textId="77777777" w:rsidTr="00B87061">
        <w:trPr>
          <w:trHeight w:val="280"/>
        </w:trPr>
        <w:tc>
          <w:tcPr>
            <w:tcW w:w="7200" w:type="dxa"/>
          </w:tcPr>
          <w:p w14:paraId="024F65C3" w14:textId="7BA4B9B3" w:rsidR="008A73BF" w:rsidRPr="006443D2" w:rsidRDefault="008A73BF" w:rsidP="008A73BF">
            <w:pPr>
              <w:widowControl w:val="0"/>
              <w:autoSpaceDE w:val="0"/>
              <w:autoSpaceDN w:val="0"/>
              <w:adjustRightInd w:val="0"/>
              <w:jc w:val="center"/>
              <w:rPr>
                <w:rFonts w:ascii="Times New Roman" w:hAnsi="Times New Roman" w:cs="Times New Roman"/>
                <w:b/>
                <w:color w:val="00B050"/>
                <w:sz w:val="20"/>
                <w:szCs w:val="20"/>
              </w:rPr>
            </w:pPr>
            <w:proofErr w:type="spellStart"/>
            <w:r w:rsidRPr="006443D2">
              <w:rPr>
                <w:rFonts w:ascii="Times New Roman" w:hAnsi="Times New Roman" w:cs="Times New Roman"/>
                <w:b/>
                <w:color w:val="00B050"/>
                <w:sz w:val="20"/>
                <w:szCs w:val="20"/>
              </w:rPr>
              <w:t>MulticastLinkIdentifier</w:t>
            </w:r>
            <w:proofErr w:type="spellEnd"/>
            <w:r w:rsidRPr="006443D2">
              <w:rPr>
                <w:rFonts w:ascii="Times New Roman" w:hAnsi="Times New Roman" w:cs="Times New Roman"/>
                <w:b/>
                <w:color w:val="00B050"/>
                <w:sz w:val="20"/>
                <w:szCs w:val="20"/>
              </w:rPr>
              <w:t xml:space="preserve"> (optional)</w:t>
            </w:r>
          </w:p>
          <w:p w14:paraId="38ECBC0A" w14:textId="6939C13F" w:rsidR="008A73BF" w:rsidRPr="006443D2" w:rsidRDefault="008A73BF" w:rsidP="001351E2">
            <w:pPr>
              <w:widowControl w:val="0"/>
              <w:autoSpaceDE w:val="0"/>
              <w:autoSpaceDN w:val="0"/>
              <w:adjustRightInd w:val="0"/>
              <w:jc w:val="center"/>
              <w:rPr>
                <w:rFonts w:ascii="Times New Roman" w:hAnsi="Times New Roman" w:cs="Times New Roman"/>
                <w:color w:val="00B050"/>
                <w:sz w:val="20"/>
                <w:szCs w:val="20"/>
              </w:rPr>
            </w:pPr>
            <w:r w:rsidRPr="006443D2">
              <w:rPr>
                <w:rFonts w:ascii="Times New Roman" w:hAnsi="Times New Roman" w:cs="Times New Roman"/>
                <w:b/>
                <w:color w:val="00B050"/>
                <w:sz w:val="20"/>
                <w:szCs w:val="20"/>
              </w:rPr>
              <w:t>(</w:t>
            </w:r>
            <w:proofErr w:type="spellStart"/>
            <w:r w:rsidR="001351E2" w:rsidRPr="006443D2">
              <w:rPr>
                <w:rFonts w:ascii="Times New Roman" w:hAnsi="Times New Roman" w:cs="Times New Roman"/>
                <w:b/>
                <w:color w:val="00B050"/>
                <w:sz w:val="20"/>
                <w:szCs w:val="20"/>
              </w:rPr>
              <w:t>Mutlicast</w:t>
            </w:r>
            <w:proofErr w:type="spellEnd"/>
            <w:r w:rsidR="001351E2" w:rsidRPr="006443D2">
              <w:rPr>
                <w:rFonts w:ascii="Times New Roman" w:hAnsi="Times New Roman" w:cs="Times New Roman"/>
                <w:b/>
                <w:color w:val="00B050"/>
                <w:sz w:val="20"/>
                <w:szCs w:val="20"/>
              </w:rPr>
              <w:t xml:space="preserve"> l</w:t>
            </w:r>
            <w:r w:rsidRPr="006443D2">
              <w:rPr>
                <w:rFonts w:ascii="Times New Roman" w:hAnsi="Times New Roman" w:cs="Times New Roman"/>
                <w:b/>
                <w:color w:val="00B050"/>
                <w:sz w:val="20"/>
                <w:szCs w:val="20"/>
              </w:rPr>
              <w:t>ink identifier TLV)</w:t>
            </w:r>
          </w:p>
        </w:tc>
      </w:tr>
      <w:tr w:rsidR="00D339E7" w:rsidRPr="00F81666" w14:paraId="7EBED4A5" w14:textId="77777777" w:rsidTr="00B87061">
        <w:trPr>
          <w:trHeight w:val="280"/>
        </w:trPr>
        <w:tc>
          <w:tcPr>
            <w:tcW w:w="7200" w:type="dxa"/>
          </w:tcPr>
          <w:p w14:paraId="5238DAA8" w14:textId="387E1E69" w:rsidR="00D339E7" w:rsidRDefault="008A73BF" w:rsidP="00D339E7">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ConfigureRequestList</w:t>
            </w:r>
            <w:proofErr w:type="spellEnd"/>
          </w:p>
          <w:p w14:paraId="4E506EFE" w14:textId="499D1E83"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13DF49AF" w14:textId="73912E62" w:rsidR="00D339E7" w:rsidRPr="00F81666" w:rsidRDefault="008A73BF" w:rsidP="00D339E7">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8.6.3</w:t>
      </w:r>
      <w:r w:rsidR="00D339E7">
        <w:rPr>
          <w:rFonts w:ascii="Arial" w:hAnsi="Arial" w:cs="Arial"/>
          <w:b/>
          <w:bCs/>
          <w:color w:val="000000"/>
          <w:sz w:val="20"/>
          <w:szCs w:val="20"/>
        </w:rPr>
        <w:t xml:space="preserve">.4 </w:t>
      </w:r>
      <w:proofErr w:type="spellStart"/>
      <w:r w:rsidR="002C392C" w:rsidRPr="002C392C">
        <w:rPr>
          <w:rFonts w:ascii="Arial" w:hAnsi="Arial" w:cs="Arial"/>
          <w:b/>
          <w:bCs/>
          <w:color w:val="000000"/>
          <w:sz w:val="20"/>
          <w:szCs w:val="20"/>
        </w:rPr>
        <w:t>MIH_Link_Configure_Thresholds</w:t>
      </w:r>
      <w:proofErr w:type="spellEnd"/>
      <w:r w:rsidR="002C392C">
        <w:rPr>
          <w:rFonts w:ascii="Arial" w:hAnsi="Arial" w:cs="Arial"/>
          <w:b/>
          <w:bCs/>
          <w:color w:val="000000"/>
          <w:sz w:val="20"/>
          <w:szCs w:val="20"/>
        </w:rPr>
        <w:t xml:space="preserve"> </w:t>
      </w:r>
      <w:r w:rsidR="00D339E7" w:rsidRPr="00F81666">
        <w:rPr>
          <w:rFonts w:ascii="Arial" w:hAnsi="Arial" w:cs="Arial"/>
          <w:b/>
          <w:bCs/>
          <w:color w:val="000000"/>
          <w:sz w:val="20"/>
          <w:szCs w:val="20"/>
        </w:rPr>
        <w:t>re</w:t>
      </w:r>
      <w:r w:rsidR="00D339E7">
        <w:rPr>
          <w:rFonts w:ascii="Arial" w:hAnsi="Arial" w:cs="Arial"/>
          <w:b/>
          <w:bCs/>
          <w:color w:val="000000"/>
          <w:sz w:val="20"/>
          <w:szCs w:val="20"/>
        </w:rPr>
        <w:t>sponse</w:t>
      </w:r>
    </w:p>
    <w:p w14:paraId="3FD9524A" w14:textId="77777777" w:rsidR="00A72654" w:rsidRDefault="00D339E7" w:rsidP="008A73BF">
      <w:pPr>
        <w:widowControl w:val="0"/>
        <w:autoSpaceDE w:val="0"/>
        <w:autoSpaceDN w:val="0"/>
        <w:adjustRightInd w:val="0"/>
        <w:jc w:val="both"/>
        <w:rPr>
          <w:rFonts w:ascii="Times New Roman" w:hAnsi="Times New Roman" w:cs="Times New Roman"/>
          <w:bCs/>
          <w:iCs/>
          <w:color w:val="000000"/>
          <w:sz w:val="20"/>
          <w:szCs w:val="20"/>
        </w:rPr>
      </w:pPr>
      <w:r w:rsidRPr="00D339E7">
        <w:rPr>
          <w:rFonts w:ascii="Times New Roman" w:hAnsi="Times New Roman" w:cs="Times New Roman"/>
          <w:bCs/>
          <w:iCs/>
          <w:color w:val="000000"/>
          <w:sz w:val="20"/>
          <w:szCs w:val="20"/>
        </w:rPr>
        <w:t xml:space="preserve">The corresponding MIH primitive of </w:t>
      </w:r>
      <w:r w:rsidR="00A72654">
        <w:rPr>
          <w:rFonts w:ascii="Times New Roman" w:hAnsi="Times New Roman" w:cs="Times New Roman"/>
          <w:bCs/>
          <w:iCs/>
          <w:color w:val="000000"/>
          <w:sz w:val="20"/>
          <w:szCs w:val="20"/>
        </w:rPr>
        <w:t>this message is defined in 7.4.15.3.</w:t>
      </w:r>
    </w:p>
    <w:p w14:paraId="40E2A5AC" w14:textId="77777777" w:rsidR="00A72654" w:rsidRDefault="00A72654" w:rsidP="008A73BF">
      <w:pPr>
        <w:widowControl w:val="0"/>
        <w:autoSpaceDE w:val="0"/>
        <w:autoSpaceDN w:val="0"/>
        <w:adjustRightInd w:val="0"/>
        <w:jc w:val="both"/>
        <w:rPr>
          <w:rFonts w:ascii="Times New Roman" w:hAnsi="Times New Roman" w:cs="Times New Roman"/>
          <w:bCs/>
          <w:iCs/>
          <w:color w:val="000000"/>
          <w:sz w:val="20"/>
          <w:szCs w:val="20"/>
        </w:rPr>
      </w:pPr>
    </w:p>
    <w:p w14:paraId="7A6EF06F" w14:textId="1EA58768" w:rsidR="00D339E7" w:rsidRDefault="00054087" w:rsidP="008A73BF">
      <w:pPr>
        <w:widowControl w:val="0"/>
        <w:autoSpaceDE w:val="0"/>
        <w:autoSpaceDN w:val="0"/>
        <w:adjustRightInd w:val="0"/>
        <w:jc w:val="both"/>
        <w:rPr>
          <w:rFonts w:ascii="Times New Roman" w:hAnsi="Times New Roman" w:cs="Times New Roman"/>
          <w:bCs/>
          <w:iCs/>
          <w:color w:val="000000"/>
          <w:sz w:val="20"/>
          <w:szCs w:val="20"/>
        </w:rPr>
      </w:pPr>
      <w:r w:rsidRPr="00054087">
        <w:rPr>
          <w:rFonts w:ascii="Times New Roman" w:hAnsi="Times New Roman" w:cs="Times New Roman"/>
          <w:bCs/>
          <w:iCs/>
          <w:color w:val="000000"/>
          <w:sz w:val="20"/>
          <w:szCs w:val="20"/>
        </w:rPr>
        <w:t>This message returns the status of a thresholds configuration request. Th</w:t>
      </w:r>
      <w:r>
        <w:rPr>
          <w:rFonts w:ascii="Times New Roman" w:hAnsi="Times New Roman" w:cs="Times New Roman"/>
          <w:bCs/>
          <w:iCs/>
          <w:color w:val="000000"/>
          <w:sz w:val="20"/>
          <w:szCs w:val="20"/>
        </w:rPr>
        <w:t xml:space="preserve">e MIHF generating this message </w:t>
      </w:r>
      <w:r w:rsidRPr="00054087">
        <w:rPr>
          <w:rFonts w:ascii="Times New Roman" w:hAnsi="Times New Roman" w:cs="Times New Roman"/>
          <w:bCs/>
          <w:iCs/>
          <w:color w:val="000000"/>
          <w:sz w:val="20"/>
          <w:szCs w:val="20"/>
        </w:rPr>
        <w:t xml:space="preserve">generates </w:t>
      </w:r>
      <w:proofErr w:type="spellStart"/>
      <w:r w:rsidRPr="00054087">
        <w:rPr>
          <w:rFonts w:ascii="Times New Roman" w:hAnsi="Times New Roman" w:cs="Times New Roman"/>
          <w:bCs/>
          <w:iCs/>
          <w:color w:val="000000"/>
          <w:sz w:val="20"/>
          <w:szCs w:val="20"/>
        </w:rPr>
        <w:t>MIH_Link_Parameters_Report</w:t>
      </w:r>
      <w:proofErr w:type="spellEnd"/>
      <w:r w:rsidRPr="00054087">
        <w:rPr>
          <w:rFonts w:ascii="Times New Roman" w:hAnsi="Times New Roman" w:cs="Times New Roman"/>
          <w:bCs/>
          <w:iCs/>
          <w:color w:val="000000"/>
          <w:sz w:val="20"/>
          <w:szCs w:val="20"/>
        </w:rPr>
        <w:t xml:space="preserve"> indication message when the configured threshold is crossed.</w:t>
      </w:r>
    </w:p>
    <w:p w14:paraId="4F487453" w14:textId="77777777" w:rsidR="00054087" w:rsidRDefault="00054087" w:rsidP="00054087">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D339E7" w:rsidRPr="00F81666" w14:paraId="3BEFFCA2" w14:textId="77777777" w:rsidTr="00054087">
        <w:trPr>
          <w:trHeight w:val="220"/>
        </w:trPr>
        <w:tc>
          <w:tcPr>
            <w:tcW w:w="7200" w:type="dxa"/>
            <w:shd w:val="clear" w:color="auto" w:fill="D9D9D9" w:themeFill="background1" w:themeFillShade="D9"/>
          </w:tcPr>
          <w:p w14:paraId="37726DED" w14:textId="095EAADC" w:rsidR="00D339E7" w:rsidRPr="00F81666" w:rsidRDefault="00D339E7" w:rsidP="00A952B4">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lastRenderedPageBreak/>
              <w:t>MIH Header Fixed Fields (SID=</w:t>
            </w:r>
            <w:r w:rsidR="00A952B4">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sidR="00A952B4">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D339E7" w:rsidRPr="00F81666" w14:paraId="3D405DB3" w14:textId="77777777" w:rsidTr="00F07CC8">
        <w:trPr>
          <w:trHeight w:val="280"/>
        </w:trPr>
        <w:tc>
          <w:tcPr>
            <w:tcW w:w="7200" w:type="dxa"/>
          </w:tcPr>
          <w:p w14:paraId="00BB9D09" w14:textId="77777777" w:rsidR="00D339E7" w:rsidRPr="00F81666" w:rsidRDefault="00D339E7" w:rsidP="00F07CC8">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38840F01" w14:textId="77777777" w:rsidR="00D339E7" w:rsidRPr="00F81666" w:rsidRDefault="00D339E7" w:rsidP="00F07CC8">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D339E7" w:rsidRPr="00F81666" w14:paraId="7BD37AB1" w14:textId="77777777" w:rsidTr="00F07CC8">
        <w:trPr>
          <w:trHeight w:val="280"/>
        </w:trPr>
        <w:tc>
          <w:tcPr>
            <w:tcW w:w="7200" w:type="dxa"/>
          </w:tcPr>
          <w:p w14:paraId="69577424" w14:textId="77777777"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5B0F7A4B" w14:textId="77777777"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D339E7" w:rsidRPr="00F81666" w14:paraId="1799F8A1" w14:textId="77777777" w:rsidTr="00F07CC8">
        <w:trPr>
          <w:trHeight w:val="280"/>
        </w:trPr>
        <w:tc>
          <w:tcPr>
            <w:tcW w:w="7200" w:type="dxa"/>
          </w:tcPr>
          <w:p w14:paraId="5E0F4D84" w14:textId="0C1DB3D2" w:rsidR="00D339E7" w:rsidRDefault="00D339E7" w:rsidP="00F07CC8">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w:t>
            </w:r>
          </w:p>
          <w:p w14:paraId="33748187" w14:textId="6A884439"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 TLV)</w:t>
            </w:r>
          </w:p>
        </w:tc>
      </w:tr>
      <w:tr w:rsidR="00D339E7" w:rsidRPr="00F81666" w14:paraId="2F41B744" w14:textId="77777777" w:rsidTr="00F07CC8">
        <w:trPr>
          <w:trHeight w:val="280"/>
        </w:trPr>
        <w:tc>
          <w:tcPr>
            <w:tcW w:w="7200" w:type="dxa"/>
          </w:tcPr>
          <w:p w14:paraId="453E27ED" w14:textId="77777777" w:rsidR="008A73BF" w:rsidRDefault="008A73BF" w:rsidP="008A73BF">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LinkIdentifier</w:t>
            </w:r>
            <w:proofErr w:type="spellEnd"/>
            <w:r w:rsidR="00D339E7" w:rsidRPr="00D339E7">
              <w:rPr>
                <w:rFonts w:ascii="Times New Roman" w:hAnsi="Times New Roman" w:cs="Times New Roman"/>
                <w:color w:val="000000"/>
                <w:sz w:val="20"/>
                <w:szCs w:val="20"/>
              </w:rPr>
              <w:t xml:space="preserve"> </w:t>
            </w:r>
          </w:p>
          <w:p w14:paraId="2BA68B7B" w14:textId="4B2A642A" w:rsidR="00D339E7" w:rsidRDefault="00D339E7" w:rsidP="008A73BF">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w:t>
            </w:r>
            <w:r w:rsidR="008A73BF">
              <w:rPr>
                <w:rFonts w:ascii="Times New Roman" w:hAnsi="Times New Roman" w:cs="Times New Roman"/>
                <w:color w:val="000000"/>
                <w:sz w:val="20"/>
                <w:szCs w:val="20"/>
              </w:rPr>
              <w:t xml:space="preserve">Link identifier </w:t>
            </w:r>
            <w:r w:rsidRPr="00D339E7">
              <w:rPr>
                <w:rFonts w:ascii="Times New Roman" w:hAnsi="Times New Roman" w:cs="Times New Roman"/>
                <w:color w:val="000000"/>
                <w:sz w:val="20"/>
                <w:szCs w:val="20"/>
              </w:rPr>
              <w:t>TLV)</w:t>
            </w:r>
          </w:p>
        </w:tc>
      </w:tr>
      <w:tr w:rsidR="00D339E7" w:rsidRPr="00F81666" w14:paraId="1618D538" w14:textId="77777777" w:rsidTr="00F07CC8">
        <w:trPr>
          <w:trHeight w:val="280"/>
        </w:trPr>
        <w:tc>
          <w:tcPr>
            <w:tcW w:w="7200" w:type="dxa"/>
          </w:tcPr>
          <w:p w14:paraId="199903BA" w14:textId="719FFD02" w:rsidR="00D339E7" w:rsidRPr="008A73BF" w:rsidRDefault="008A73BF" w:rsidP="00D339E7">
            <w:pPr>
              <w:pStyle w:val="SP3217090"/>
              <w:jc w:val="center"/>
              <w:rPr>
                <w:color w:val="000000"/>
                <w:sz w:val="20"/>
                <w:szCs w:val="20"/>
              </w:rPr>
            </w:pPr>
            <w:proofErr w:type="spellStart"/>
            <w:r w:rsidRPr="008A73BF">
              <w:rPr>
                <w:rStyle w:val="SC3135182"/>
                <w:sz w:val="20"/>
                <w:szCs w:val="20"/>
              </w:rPr>
              <w:t>ConfigureResponseList</w:t>
            </w:r>
            <w:proofErr w:type="spellEnd"/>
            <w:r w:rsidRPr="008A73BF">
              <w:rPr>
                <w:rStyle w:val="SC3135182"/>
                <w:sz w:val="20"/>
                <w:szCs w:val="20"/>
              </w:rPr>
              <w:t xml:space="preserve"> (not included if Status does not indicate “Success”)</w:t>
            </w:r>
          </w:p>
          <w:p w14:paraId="021260D1" w14:textId="7D079BFC" w:rsidR="00D339E7" w:rsidRDefault="00D339E7" w:rsidP="008A73BF">
            <w:pPr>
              <w:widowControl w:val="0"/>
              <w:autoSpaceDE w:val="0"/>
              <w:autoSpaceDN w:val="0"/>
              <w:adjustRightInd w:val="0"/>
              <w:jc w:val="center"/>
              <w:rPr>
                <w:rFonts w:ascii="Times New Roman" w:hAnsi="Times New Roman" w:cs="Times New Roman"/>
                <w:color w:val="000000"/>
                <w:sz w:val="20"/>
                <w:szCs w:val="20"/>
              </w:rPr>
            </w:pPr>
            <w:r w:rsidRPr="008A73BF">
              <w:rPr>
                <w:rStyle w:val="SC3135182"/>
                <w:sz w:val="20"/>
                <w:szCs w:val="20"/>
              </w:rPr>
              <w:t>(</w:t>
            </w:r>
            <w:r w:rsidR="008A73BF" w:rsidRPr="008A73BF">
              <w:rPr>
                <w:rStyle w:val="SC3135182"/>
                <w:sz w:val="20"/>
                <w:szCs w:val="20"/>
              </w:rPr>
              <w:t>Configure response list</w:t>
            </w:r>
            <w:r w:rsidRPr="008A73BF">
              <w:rPr>
                <w:rStyle w:val="SC3135182"/>
                <w:sz w:val="20"/>
                <w:szCs w:val="20"/>
              </w:rPr>
              <w:t xml:space="preserve"> TLV)</w:t>
            </w:r>
          </w:p>
        </w:tc>
      </w:tr>
    </w:tbl>
    <w:p w14:paraId="7FACE348" w14:textId="77777777" w:rsidR="00AD0ED7" w:rsidRDefault="00AD0ED7" w:rsidP="00AD0ED7">
      <w:pPr>
        <w:widowControl w:val="0"/>
        <w:pBdr>
          <w:bottom w:val="single" w:sz="6" w:space="1" w:color="auto"/>
        </w:pBdr>
        <w:autoSpaceDE w:val="0"/>
        <w:autoSpaceDN w:val="0"/>
        <w:adjustRightInd w:val="0"/>
        <w:rPr>
          <w:rFonts w:ascii="Times New Roman" w:hAnsi="Times New Roman" w:cs="Times New Roman"/>
          <w:sz w:val="20"/>
          <w:szCs w:val="20"/>
        </w:rPr>
      </w:pPr>
    </w:p>
    <w:p w14:paraId="2F299A61" w14:textId="77777777" w:rsidR="00012420" w:rsidRPr="00012420" w:rsidRDefault="00012420" w:rsidP="00AD0ED7">
      <w:pPr>
        <w:widowControl w:val="0"/>
        <w:pBdr>
          <w:bottom w:val="single" w:sz="6" w:space="1" w:color="auto"/>
        </w:pBdr>
        <w:autoSpaceDE w:val="0"/>
        <w:autoSpaceDN w:val="0"/>
        <w:adjustRightInd w:val="0"/>
        <w:rPr>
          <w:rFonts w:ascii="Times New Roman" w:hAnsi="Times New Roman" w:cs="Times New Roman"/>
          <w:b/>
          <w:sz w:val="20"/>
          <w:szCs w:val="20"/>
        </w:rPr>
      </w:pPr>
    </w:p>
    <w:p w14:paraId="48B4F224" w14:textId="30059317" w:rsidR="00666278" w:rsidRPr="00F81666" w:rsidRDefault="007D7F32" w:rsidP="00666278">
      <w:pPr>
        <w:widowControl w:val="0"/>
        <w:autoSpaceDE w:val="0"/>
        <w:autoSpaceDN w:val="0"/>
        <w:adjustRightInd w:val="0"/>
        <w:spacing w:before="480" w:after="240"/>
        <w:rPr>
          <w:rFonts w:ascii="Arial" w:hAnsi="Arial" w:cs="Arial"/>
          <w:color w:val="000000"/>
          <w:sz w:val="20"/>
          <w:szCs w:val="20"/>
        </w:rPr>
      </w:pPr>
      <w:r>
        <w:rPr>
          <w:rFonts w:ascii="Arial" w:hAnsi="Arial" w:cs="Arial"/>
          <w:b/>
          <w:bCs/>
          <w:color w:val="000000"/>
          <w:sz w:val="20"/>
          <w:szCs w:val="20"/>
        </w:rPr>
        <w:t>A</w:t>
      </w:r>
      <w:r w:rsidR="001351E2">
        <w:rPr>
          <w:rFonts w:ascii="Arial" w:hAnsi="Arial" w:cs="Arial"/>
          <w:b/>
          <w:bCs/>
          <w:color w:val="000000"/>
          <w:sz w:val="20"/>
          <w:szCs w:val="20"/>
        </w:rPr>
        <w:t>nnex F</w:t>
      </w:r>
    </w:p>
    <w:p w14:paraId="60BA20D3" w14:textId="77777777" w:rsidR="00666278" w:rsidRPr="00F81666" w:rsidRDefault="00666278" w:rsidP="00666278">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1C96C793" w14:textId="354744C4" w:rsidR="00FE2256" w:rsidRPr="00227091" w:rsidRDefault="001351E2" w:rsidP="00666278">
      <w:pPr>
        <w:widowControl w:val="0"/>
        <w:autoSpaceDE w:val="0"/>
        <w:autoSpaceDN w:val="0"/>
        <w:adjustRightInd w:val="0"/>
        <w:rPr>
          <w:rFonts w:ascii="Arial" w:hAnsi="Arial" w:cs="Arial"/>
          <w:b/>
          <w:color w:val="000000"/>
          <w:sz w:val="20"/>
          <w:szCs w:val="20"/>
        </w:rPr>
      </w:pPr>
      <w:r w:rsidRPr="00227091">
        <w:rPr>
          <w:rFonts w:ascii="Times New Roman" w:hAnsi="Times New Roman" w:cs="Times New Roman"/>
          <w:b/>
          <w:sz w:val="20"/>
          <w:szCs w:val="20"/>
        </w:rPr>
        <w:t>Table F.4</w:t>
      </w:r>
      <w:proofErr w:type="gramStart"/>
      <w:r w:rsidR="00FE2256" w:rsidRPr="00227091">
        <w:rPr>
          <w:rFonts w:ascii="Times New Roman" w:hAnsi="Times New Roman" w:cs="Times New Roman"/>
          <w:b/>
          <w:sz w:val="20"/>
          <w:szCs w:val="20"/>
        </w:rPr>
        <w:t>.—</w:t>
      </w:r>
      <w:proofErr w:type="gramEnd"/>
      <w:r w:rsidR="00FE2256" w:rsidRPr="00227091">
        <w:rPr>
          <w:rFonts w:ascii="Times New Roman" w:hAnsi="Times New Roman" w:cs="Times New Roman"/>
          <w:b/>
          <w:sz w:val="20"/>
          <w:szCs w:val="20"/>
        </w:rPr>
        <w:t xml:space="preserve">Data types for </w:t>
      </w:r>
      <w:r w:rsidR="00227091" w:rsidRPr="00227091">
        <w:rPr>
          <w:rFonts w:ascii="Times New Roman" w:hAnsi="Times New Roman" w:cs="Times New Roman"/>
          <w:b/>
          <w:sz w:val="20"/>
          <w:szCs w:val="20"/>
        </w:rPr>
        <w:t>links</w:t>
      </w:r>
      <w:r w:rsidR="00FE2256" w:rsidRPr="00227091">
        <w:rPr>
          <w:rFonts w:ascii="Times New Roman" w:hAnsi="Times New Roman" w:cs="Times New Roman"/>
          <w:b/>
          <w:sz w:val="20"/>
          <w:szCs w:val="20"/>
        </w:rPr>
        <w:t xml:space="preserve"> </w:t>
      </w:r>
      <w:r w:rsidR="00FE2256" w:rsidRPr="00227091">
        <w:rPr>
          <w:rFonts w:ascii="Times New Roman" w:hAnsi="Times New Roman" w:cs="Times New Roman"/>
          <w:b/>
          <w:bCs/>
          <w:sz w:val="20"/>
          <w:szCs w:val="20"/>
        </w:rPr>
        <w:t>(continued)</w:t>
      </w:r>
    </w:p>
    <w:tbl>
      <w:tblPr>
        <w:tblStyle w:val="TableGrid"/>
        <w:tblW w:w="0" w:type="auto"/>
        <w:tblLook w:val="04A0" w:firstRow="1" w:lastRow="0" w:firstColumn="1" w:lastColumn="0" w:noHBand="0" w:noVBand="1"/>
      </w:tblPr>
      <w:tblGrid>
        <w:gridCol w:w="2838"/>
        <w:gridCol w:w="2839"/>
        <w:gridCol w:w="2839"/>
      </w:tblGrid>
      <w:tr w:rsidR="00FE2256" w:rsidRPr="00F81666" w14:paraId="042F16EF" w14:textId="77777777" w:rsidTr="00FE2256">
        <w:tc>
          <w:tcPr>
            <w:tcW w:w="2838" w:type="dxa"/>
          </w:tcPr>
          <w:p w14:paraId="0312570B" w14:textId="38638692" w:rsidR="00FE2256" w:rsidRPr="001351E2" w:rsidRDefault="00FE2256" w:rsidP="001351E2">
            <w:pPr>
              <w:widowControl w:val="0"/>
              <w:autoSpaceDE w:val="0"/>
              <w:autoSpaceDN w:val="0"/>
              <w:adjustRightInd w:val="0"/>
              <w:spacing w:before="120" w:after="120"/>
              <w:jc w:val="center"/>
              <w:rPr>
                <w:rFonts w:ascii="Arial" w:hAnsi="Arial" w:cs="Arial"/>
                <w:b/>
                <w:color w:val="000000"/>
                <w:sz w:val="20"/>
                <w:szCs w:val="20"/>
              </w:rPr>
            </w:pPr>
            <w:r w:rsidRPr="001351E2">
              <w:rPr>
                <w:rFonts w:ascii="Times New Roman" w:hAnsi="Times New Roman" w:cs="Times New Roman"/>
                <w:b/>
                <w:sz w:val="20"/>
                <w:szCs w:val="20"/>
              </w:rPr>
              <w:t>Data type name</w:t>
            </w:r>
          </w:p>
        </w:tc>
        <w:tc>
          <w:tcPr>
            <w:tcW w:w="2839" w:type="dxa"/>
          </w:tcPr>
          <w:p w14:paraId="71A1F67E" w14:textId="2E69D9CB" w:rsidR="00FE2256" w:rsidRPr="001351E2" w:rsidRDefault="00FE2256" w:rsidP="001351E2">
            <w:pPr>
              <w:widowControl w:val="0"/>
              <w:autoSpaceDE w:val="0"/>
              <w:autoSpaceDN w:val="0"/>
              <w:adjustRightInd w:val="0"/>
              <w:spacing w:before="120" w:after="120"/>
              <w:jc w:val="center"/>
              <w:rPr>
                <w:rFonts w:ascii="Arial" w:hAnsi="Arial" w:cs="Arial"/>
                <w:b/>
                <w:color w:val="000000"/>
                <w:sz w:val="20"/>
                <w:szCs w:val="20"/>
              </w:rPr>
            </w:pPr>
            <w:r w:rsidRPr="001351E2">
              <w:rPr>
                <w:rFonts w:ascii="Times New Roman" w:hAnsi="Times New Roman" w:cs="Times New Roman"/>
                <w:b/>
                <w:sz w:val="20"/>
                <w:szCs w:val="20"/>
              </w:rPr>
              <w:t>Derived from</w:t>
            </w:r>
          </w:p>
        </w:tc>
        <w:tc>
          <w:tcPr>
            <w:tcW w:w="2839" w:type="dxa"/>
          </w:tcPr>
          <w:p w14:paraId="6D7A3423" w14:textId="5FAB6C0A" w:rsidR="00FE2256" w:rsidRPr="001351E2" w:rsidRDefault="00FE2256" w:rsidP="001351E2">
            <w:pPr>
              <w:widowControl w:val="0"/>
              <w:autoSpaceDE w:val="0"/>
              <w:autoSpaceDN w:val="0"/>
              <w:adjustRightInd w:val="0"/>
              <w:spacing w:before="120" w:after="120"/>
              <w:jc w:val="center"/>
              <w:rPr>
                <w:rFonts w:ascii="Arial" w:hAnsi="Arial" w:cs="Arial"/>
                <w:b/>
                <w:color w:val="000000"/>
                <w:sz w:val="20"/>
                <w:szCs w:val="20"/>
              </w:rPr>
            </w:pPr>
            <w:r w:rsidRPr="001351E2">
              <w:rPr>
                <w:rFonts w:ascii="Times New Roman" w:hAnsi="Times New Roman" w:cs="Times New Roman"/>
                <w:b/>
                <w:sz w:val="20"/>
                <w:szCs w:val="20"/>
              </w:rPr>
              <w:t>Definition</w:t>
            </w:r>
          </w:p>
        </w:tc>
      </w:tr>
      <w:tr w:rsidR="00227091" w:rsidRPr="00227091" w14:paraId="3B8212B8" w14:textId="77777777" w:rsidTr="00FE2256">
        <w:tc>
          <w:tcPr>
            <w:tcW w:w="2838" w:type="dxa"/>
          </w:tcPr>
          <w:p w14:paraId="1D8F77D0" w14:textId="54B47CDD" w:rsidR="00FE2256" w:rsidRPr="00227091" w:rsidRDefault="001351E2" w:rsidP="00FE2256">
            <w:pPr>
              <w:widowControl w:val="0"/>
              <w:autoSpaceDE w:val="0"/>
              <w:autoSpaceDN w:val="0"/>
              <w:adjustRightInd w:val="0"/>
              <w:rPr>
                <w:rFonts w:ascii="Arial" w:hAnsi="Arial" w:cs="Arial"/>
                <w:b/>
                <w:color w:val="00B050"/>
                <w:sz w:val="20"/>
                <w:szCs w:val="20"/>
              </w:rPr>
            </w:pPr>
            <w:r w:rsidRPr="00227091">
              <w:rPr>
                <w:rFonts w:ascii="Times New Roman" w:hAnsi="Times New Roman" w:cs="Times New Roman"/>
                <w:b/>
                <w:color w:val="00B050"/>
                <w:sz w:val="20"/>
                <w:szCs w:val="20"/>
              </w:rPr>
              <w:t>MULTICAST_LINK_ID</w:t>
            </w:r>
            <w:r w:rsidR="00FE2256" w:rsidRPr="00227091">
              <w:rPr>
                <w:rFonts w:ascii="Times New Roman" w:hAnsi="Times New Roman" w:cs="Times New Roman"/>
                <w:b/>
                <w:color w:val="00B050"/>
                <w:sz w:val="20"/>
                <w:szCs w:val="20"/>
              </w:rPr>
              <w:t xml:space="preserve"> </w:t>
            </w:r>
          </w:p>
        </w:tc>
        <w:tc>
          <w:tcPr>
            <w:tcW w:w="2839" w:type="dxa"/>
          </w:tcPr>
          <w:p w14:paraId="533B71AC" w14:textId="77777777" w:rsidR="00FE2256" w:rsidRDefault="00227091" w:rsidP="00666278">
            <w:pPr>
              <w:widowControl w:val="0"/>
              <w:autoSpaceDE w:val="0"/>
              <w:autoSpaceDN w:val="0"/>
              <w:adjustRightInd w:val="0"/>
              <w:rPr>
                <w:rFonts w:ascii="Times New Roman" w:hAnsi="Times New Roman" w:cs="Times New Roman"/>
                <w:b/>
                <w:color w:val="00B050"/>
                <w:sz w:val="20"/>
                <w:szCs w:val="20"/>
              </w:rPr>
            </w:pPr>
            <w:proofErr w:type="gramStart"/>
            <w:r>
              <w:rPr>
                <w:rFonts w:ascii="Times New Roman" w:hAnsi="Times New Roman" w:cs="Times New Roman"/>
                <w:b/>
                <w:color w:val="00B050"/>
                <w:sz w:val="20"/>
                <w:szCs w:val="20"/>
              </w:rPr>
              <w:t>BITMAP(</w:t>
            </w:r>
            <w:proofErr w:type="gramEnd"/>
            <w:r>
              <w:rPr>
                <w:rFonts w:ascii="Times New Roman" w:hAnsi="Times New Roman" w:cs="Times New Roman"/>
                <w:b/>
                <w:color w:val="00B050"/>
                <w:sz w:val="20"/>
                <w:szCs w:val="20"/>
              </w:rPr>
              <w:t>32)</w:t>
            </w:r>
          </w:p>
          <w:p w14:paraId="23F427C1" w14:textId="2A84BB1D" w:rsidR="00840C53" w:rsidRPr="00227091" w:rsidRDefault="00840C53" w:rsidP="00666278">
            <w:pPr>
              <w:widowControl w:val="0"/>
              <w:autoSpaceDE w:val="0"/>
              <w:autoSpaceDN w:val="0"/>
              <w:adjustRightInd w:val="0"/>
              <w:rPr>
                <w:rFonts w:ascii="Arial" w:hAnsi="Arial" w:cs="Arial"/>
                <w:b/>
                <w:color w:val="00B050"/>
                <w:sz w:val="20"/>
                <w:szCs w:val="20"/>
              </w:rPr>
            </w:pPr>
            <w:r w:rsidRPr="00840C53">
              <w:rPr>
                <w:rFonts w:ascii="Times New Roman" w:hAnsi="Times New Roman" w:cs="Times New Roman"/>
                <w:b/>
                <w:color w:val="00B050"/>
                <w:sz w:val="20"/>
                <w:szCs w:val="20"/>
                <w:highlight w:val="yellow"/>
              </w:rPr>
              <w:t>(</w:t>
            </w:r>
            <w:proofErr w:type="gramStart"/>
            <w:r w:rsidRPr="00840C53">
              <w:rPr>
                <w:rFonts w:ascii="Times New Roman" w:hAnsi="Times New Roman" w:cs="Times New Roman"/>
                <w:b/>
                <w:color w:val="00B050"/>
                <w:sz w:val="20"/>
                <w:szCs w:val="20"/>
                <w:highlight w:val="yellow"/>
              </w:rPr>
              <w:t>note</w:t>
            </w:r>
            <w:proofErr w:type="gramEnd"/>
            <w:r w:rsidRPr="00840C53">
              <w:rPr>
                <w:rFonts w:ascii="Times New Roman" w:hAnsi="Times New Roman" w:cs="Times New Roman"/>
                <w:b/>
                <w:color w:val="00B050"/>
                <w:sz w:val="20"/>
                <w:szCs w:val="20"/>
                <w:highlight w:val="yellow"/>
              </w:rPr>
              <w:t>: the size can be different)</w:t>
            </w:r>
          </w:p>
        </w:tc>
        <w:tc>
          <w:tcPr>
            <w:tcW w:w="2839" w:type="dxa"/>
          </w:tcPr>
          <w:p w14:paraId="280F8467" w14:textId="6540D64F" w:rsidR="00FE2256" w:rsidRDefault="00227091" w:rsidP="00227091">
            <w:pPr>
              <w:widowControl w:val="0"/>
              <w:autoSpaceDE w:val="0"/>
              <w:autoSpaceDN w:val="0"/>
              <w:adjustRightInd w:val="0"/>
              <w:rPr>
                <w:rFonts w:ascii="Times New Roman" w:hAnsi="Times New Roman" w:cs="Times New Roman"/>
                <w:b/>
                <w:color w:val="00B050"/>
                <w:sz w:val="20"/>
                <w:szCs w:val="20"/>
              </w:rPr>
            </w:pPr>
            <w:r w:rsidRPr="00227091">
              <w:rPr>
                <w:rFonts w:ascii="Times New Roman" w:hAnsi="Times New Roman" w:cs="Times New Roman"/>
                <w:b/>
                <w:color w:val="00B050"/>
                <w:sz w:val="20"/>
                <w:szCs w:val="20"/>
              </w:rPr>
              <w:t>The identifier of a group of links.</w:t>
            </w:r>
            <w:r>
              <w:rPr>
                <w:rFonts w:ascii="Times New Roman" w:hAnsi="Times New Roman" w:cs="Times New Roman"/>
                <w:b/>
                <w:color w:val="00B050"/>
                <w:sz w:val="20"/>
                <w:szCs w:val="20"/>
              </w:rPr>
              <w:t xml:space="preserve"> The specific technology is selected if the corresponding bit is set to 1.</w:t>
            </w:r>
          </w:p>
          <w:p w14:paraId="76573310" w14:textId="77777777" w:rsidR="00227091" w:rsidRDefault="00227091" w:rsidP="00227091">
            <w:pPr>
              <w:widowControl w:val="0"/>
              <w:autoSpaceDE w:val="0"/>
              <w:autoSpaceDN w:val="0"/>
              <w:adjustRightInd w:val="0"/>
              <w:rPr>
                <w:rFonts w:ascii="Times New Roman" w:hAnsi="Times New Roman" w:cs="Times New Roman"/>
                <w:b/>
                <w:color w:val="00B050"/>
                <w:sz w:val="20"/>
                <w:szCs w:val="20"/>
              </w:rPr>
            </w:pPr>
          </w:p>
          <w:p w14:paraId="5A645006" w14:textId="77777777" w:rsidR="00227091" w:rsidRDefault="00227091" w:rsidP="00227091">
            <w:pPr>
              <w:widowControl w:val="0"/>
              <w:autoSpaceDE w:val="0"/>
              <w:autoSpaceDN w:val="0"/>
              <w:adjustRightInd w:val="0"/>
              <w:rPr>
                <w:rFonts w:ascii="Times New Roman" w:hAnsi="Times New Roman" w:cs="Times New Roman"/>
                <w:b/>
                <w:color w:val="00B050"/>
                <w:sz w:val="20"/>
                <w:szCs w:val="20"/>
              </w:rPr>
            </w:pPr>
            <w:r w:rsidRPr="00227091">
              <w:rPr>
                <w:rFonts w:ascii="Times New Roman" w:hAnsi="Times New Roman" w:cs="Times New Roman"/>
                <w:b/>
                <w:color w:val="00B050"/>
                <w:sz w:val="20"/>
                <w:szCs w:val="20"/>
              </w:rPr>
              <w:t xml:space="preserve">Bitmap values: </w:t>
            </w:r>
          </w:p>
          <w:p w14:paraId="6CDF9905" w14:textId="35785249"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0: Reserved</w:t>
            </w:r>
          </w:p>
          <w:p w14:paraId="58FE3FD0" w14:textId="66E13776"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1: Wireless - GSM</w:t>
            </w:r>
          </w:p>
          <w:p w14:paraId="2CE2F717" w14:textId="69199A7B"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 Wireless - GPRS</w:t>
            </w:r>
          </w:p>
          <w:p w14:paraId="1A2DEFBF" w14:textId="1648611D"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3: Wireless - EDGE</w:t>
            </w:r>
          </w:p>
          <w:p w14:paraId="6F532350" w14:textId="71C255BF"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15: Ethernet</w:t>
            </w:r>
          </w:p>
          <w:p w14:paraId="637EA55A" w14:textId="476073C7"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18: Wireless - Other</w:t>
            </w:r>
          </w:p>
          <w:p w14:paraId="0C9A601D" w14:textId="5A4668A4"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19: Wireless - IEEE 802.11</w:t>
            </w:r>
          </w:p>
          <w:p w14:paraId="1965FA06" w14:textId="5A294321"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22: Wireless - CDMA2000</w:t>
            </w:r>
          </w:p>
          <w:p w14:paraId="78358893" w14:textId="7C0123DF"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23: Wireless - UMTS</w:t>
            </w:r>
          </w:p>
          <w:p w14:paraId="38C56BC9" w14:textId="52CA2EE0"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24: Wireless - cdma2000-HRPD</w:t>
            </w:r>
          </w:p>
          <w:p w14:paraId="08C4C594" w14:textId="317533CC"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27: Wireless - IEEE 802.16</w:t>
            </w:r>
          </w:p>
          <w:p w14:paraId="7FDC8425" w14:textId="7850EC94" w:rsidR="00227091" w:rsidRPr="00227091" w:rsidRDefault="00227091" w:rsidP="00227091">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28: Wireless - IEEE 802.20</w:t>
            </w:r>
          </w:p>
          <w:p w14:paraId="68A5CBA3" w14:textId="5390D0F1" w:rsidR="00227091" w:rsidRPr="00227091" w:rsidRDefault="00227091" w:rsidP="00227091">
            <w:pPr>
              <w:widowControl w:val="0"/>
              <w:autoSpaceDE w:val="0"/>
              <w:autoSpaceDN w:val="0"/>
              <w:adjustRightInd w:val="0"/>
              <w:rPr>
                <w:rFonts w:ascii="Arial" w:hAnsi="Arial" w:cs="Arial"/>
                <w:b/>
                <w:color w:val="00B050"/>
                <w:sz w:val="20"/>
                <w:szCs w:val="20"/>
              </w:rPr>
            </w:pPr>
            <w:r>
              <w:rPr>
                <w:rFonts w:ascii="Times New Roman" w:hAnsi="Times New Roman" w:cs="Times New Roman"/>
                <w:b/>
                <w:color w:val="00B050"/>
                <w:sz w:val="20"/>
                <w:szCs w:val="20"/>
              </w:rPr>
              <w:t xml:space="preserve">Bit </w:t>
            </w:r>
            <w:r w:rsidRPr="00227091">
              <w:rPr>
                <w:rFonts w:ascii="Times New Roman" w:hAnsi="Times New Roman" w:cs="Times New Roman"/>
                <w:b/>
                <w:color w:val="00B050"/>
                <w:sz w:val="20"/>
                <w:szCs w:val="20"/>
              </w:rPr>
              <w:t>29: Wireless - IEEE 802.22</w:t>
            </w:r>
          </w:p>
        </w:tc>
      </w:tr>
    </w:tbl>
    <w:p w14:paraId="51737F45" w14:textId="77777777" w:rsidR="00FE2256" w:rsidRPr="00F81666" w:rsidRDefault="00FE2256" w:rsidP="00666278">
      <w:pPr>
        <w:widowControl w:val="0"/>
        <w:autoSpaceDE w:val="0"/>
        <w:autoSpaceDN w:val="0"/>
        <w:adjustRightInd w:val="0"/>
        <w:rPr>
          <w:rFonts w:ascii="Arial" w:hAnsi="Arial" w:cs="Arial"/>
          <w:color w:val="000000"/>
          <w:sz w:val="20"/>
          <w:szCs w:val="20"/>
        </w:rPr>
      </w:pPr>
    </w:p>
    <w:p w14:paraId="64AB0B90" w14:textId="3587E3BF" w:rsidR="00B81D24" w:rsidRPr="00F81666" w:rsidRDefault="00B81D24" w:rsidP="00B81D24">
      <w:pPr>
        <w:widowControl w:val="0"/>
        <w:autoSpaceDE w:val="0"/>
        <w:autoSpaceDN w:val="0"/>
        <w:adjustRightInd w:val="0"/>
        <w:rPr>
          <w:rFonts w:ascii="Times New Roman" w:hAnsi="Times New Roman" w:cs="Times New Roman"/>
          <w:sz w:val="20"/>
          <w:szCs w:val="20"/>
        </w:rPr>
      </w:pPr>
    </w:p>
    <w:p w14:paraId="11C5A10A" w14:textId="31CAC9A0" w:rsidR="00B81D24" w:rsidRPr="00F81666"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584DD5D3" w14:textId="77777777" w:rsidR="002E0BD4" w:rsidRPr="00F81666" w:rsidRDefault="002E0BD4" w:rsidP="002E0BD4">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Annex L</w:t>
      </w:r>
    </w:p>
    <w:p w14:paraId="3D10EAE0" w14:textId="77777777" w:rsidR="002E0BD4" w:rsidRPr="00F81666" w:rsidRDefault="002E0BD4" w:rsidP="002E0BD4">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591F0915" w14:textId="7CE3A0E0" w:rsidR="00E30B96" w:rsidRPr="00F81666" w:rsidRDefault="00E30B96" w:rsidP="00E30B96">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L.2 as follows:</w:t>
      </w:r>
    </w:p>
    <w:p w14:paraId="439FBE51" w14:textId="77777777" w:rsidR="00E30B96" w:rsidRPr="00F81666" w:rsidRDefault="00E30B96" w:rsidP="00E30B96">
      <w:pPr>
        <w:widowControl w:val="0"/>
        <w:autoSpaceDE w:val="0"/>
        <w:autoSpaceDN w:val="0"/>
        <w:adjustRightInd w:val="0"/>
        <w:rPr>
          <w:rFonts w:ascii="Times New Roman" w:hAnsi="Times New Roman" w:cs="Times New Roman"/>
          <w:sz w:val="20"/>
          <w:szCs w:val="20"/>
        </w:rPr>
      </w:pPr>
    </w:p>
    <w:p w14:paraId="70826F5C" w14:textId="3DC17A7A" w:rsidR="00E30B96" w:rsidRPr="00F81666" w:rsidRDefault="00A05B22" w:rsidP="00A05B22">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200"/>
        <w:gridCol w:w="3700"/>
      </w:tblGrid>
      <w:tr w:rsidR="00A05B22" w:rsidRPr="00F81666" w14:paraId="7182877F" w14:textId="77777777" w:rsidTr="00A05B22">
        <w:trPr>
          <w:trHeight w:val="320"/>
        </w:trPr>
        <w:tc>
          <w:tcPr>
            <w:tcW w:w="3700" w:type="dxa"/>
          </w:tcPr>
          <w:p w14:paraId="2EF5E14F"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TLV type name</w:t>
            </w:r>
          </w:p>
        </w:tc>
        <w:tc>
          <w:tcPr>
            <w:tcW w:w="1200" w:type="dxa"/>
          </w:tcPr>
          <w:p w14:paraId="29D14D19"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TLV </w:t>
            </w:r>
          </w:p>
          <w:p w14:paraId="5D8770CD"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proofErr w:type="gramStart"/>
            <w:r w:rsidRPr="00F81666">
              <w:rPr>
                <w:rFonts w:ascii="Times New Roman" w:hAnsi="Times New Roman" w:cs="Times New Roman"/>
                <w:b/>
                <w:bCs/>
                <w:color w:val="000000"/>
                <w:sz w:val="20"/>
                <w:szCs w:val="20"/>
              </w:rPr>
              <w:t>type</w:t>
            </w:r>
            <w:proofErr w:type="gramEnd"/>
            <w:r w:rsidRPr="00F81666">
              <w:rPr>
                <w:rFonts w:ascii="Times New Roman" w:hAnsi="Times New Roman" w:cs="Times New Roman"/>
                <w:b/>
                <w:bCs/>
                <w:color w:val="000000"/>
                <w:sz w:val="20"/>
                <w:szCs w:val="20"/>
              </w:rPr>
              <w:t xml:space="preserve"> value</w:t>
            </w:r>
          </w:p>
        </w:tc>
        <w:tc>
          <w:tcPr>
            <w:tcW w:w="3700" w:type="dxa"/>
          </w:tcPr>
          <w:p w14:paraId="2FFF5592"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w:t>
            </w:r>
          </w:p>
        </w:tc>
      </w:tr>
      <w:tr w:rsidR="00A05B22" w:rsidRPr="00F81666" w14:paraId="2EF517CE" w14:textId="77777777" w:rsidTr="00A05B22">
        <w:trPr>
          <w:trHeight w:val="180"/>
        </w:trPr>
        <w:tc>
          <w:tcPr>
            <w:tcW w:w="3700" w:type="dxa"/>
          </w:tcPr>
          <w:p w14:paraId="3794FB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Requested resource set</w:t>
            </w:r>
          </w:p>
        </w:tc>
        <w:tc>
          <w:tcPr>
            <w:tcW w:w="1200" w:type="dxa"/>
          </w:tcPr>
          <w:p w14:paraId="69848B6C"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63</w:t>
            </w:r>
          </w:p>
        </w:tc>
        <w:tc>
          <w:tcPr>
            <w:tcW w:w="3700" w:type="dxa"/>
          </w:tcPr>
          <w:p w14:paraId="1CE597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REQ_RES_SET</w:t>
            </w:r>
          </w:p>
        </w:tc>
      </w:tr>
      <w:tr w:rsidR="00A05B22" w:rsidRPr="00F81666" w14:paraId="0862FC62" w14:textId="77777777" w:rsidTr="00A05B22">
        <w:trPr>
          <w:trHeight w:val="180"/>
        </w:trPr>
        <w:tc>
          <w:tcPr>
            <w:tcW w:w="3700" w:type="dxa"/>
          </w:tcPr>
          <w:p w14:paraId="0B9F0A2A"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lastRenderedPageBreak/>
              <w:t>Broadcast multimedia program ID</w:t>
            </w:r>
          </w:p>
        </w:tc>
        <w:tc>
          <w:tcPr>
            <w:tcW w:w="1200" w:type="dxa"/>
          </w:tcPr>
          <w:p w14:paraId="6F5595F1"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76</w:t>
            </w:r>
          </w:p>
        </w:tc>
        <w:tc>
          <w:tcPr>
            <w:tcW w:w="3700" w:type="dxa"/>
          </w:tcPr>
          <w:p w14:paraId="41663098"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BCST_MMP_ID</w:t>
            </w:r>
          </w:p>
        </w:tc>
      </w:tr>
      <w:tr w:rsidR="00A05B22" w:rsidRPr="00F81666" w14:paraId="410A131A" w14:textId="77777777" w:rsidTr="00A05B22">
        <w:trPr>
          <w:trHeight w:val="180"/>
        </w:trPr>
        <w:tc>
          <w:tcPr>
            <w:tcW w:w="3700" w:type="dxa"/>
          </w:tcPr>
          <w:p w14:paraId="5878E1D0"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service ID</w:t>
            </w:r>
          </w:p>
        </w:tc>
        <w:tc>
          <w:tcPr>
            <w:tcW w:w="1200" w:type="dxa"/>
          </w:tcPr>
          <w:p w14:paraId="307BDAD4"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77</w:t>
            </w:r>
          </w:p>
        </w:tc>
        <w:tc>
          <w:tcPr>
            <w:tcW w:w="3700" w:type="dxa"/>
          </w:tcPr>
          <w:p w14:paraId="1A86D0EF"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BCST_MMS_ID</w:t>
            </w:r>
          </w:p>
        </w:tc>
      </w:tr>
      <w:tr w:rsidR="00A05B22" w:rsidRPr="00F81666" w14:paraId="45CC66A8" w14:textId="77777777" w:rsidTr="00A05B22">
        <w:trPr>
          <w:trHeight w:val="180"/>
        </w:trPr>
        <w:tc>
          <w:tcPr>
            <w:tcW w:w="3700" w:type="dxa"/>
          </w:tcPr>
          <w:p w14:paraId="3A8BA1B7"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Target MN group information</w:t>
            </w:r>
          </w:p>
        </w:tc>
        <w:tc>
          <w:tcPr>
            <w:tcW w:w="1200" w:type="dxa"/>
          </w:tcPr>
          <w:p w14:paraId="19C7B81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78</w:t>
            </w:r>
          </w:p>
        </w:tc>
        <w:tc>
          <w:tcPr>
            <w:tcW w:w="3700" w:type="dxa"/>
          </w:tcPr>
          <w:p w14:paraId="1DEDC5DD"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GROUP_INFO</w:t>
            </w:r>
          </w:p>
        </w:tc>
      </w:tr>
      <w:tr w:rsidR="00A05B22" w:rsidRPr="00F81666" w14:paraId="32792416" w14:textId="77777777" w:rsidTr="00A05B22">
        <w:trPr>
          <w:trHeight w:val="180"/>
        </w:trPr>
        <w:tc>
          <w:tcPr>
            <w:tcW w:w="3700" w:type="dxa"/>
          </w:tcPr>
          <w:p w14:paraId="4D8B1DC9"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 link actions list</w:t>
            </w:r>
          </w:p>
        </w:tc>
        <w:tc>
          <w:tcPr>
            <w:tcW w:w="1200" w:type="dxa"/>
          </w:tcPr>
          <w:p w14:paraId="6D02914B"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79</w:t>
            </w:r>
          </w:p>
        </w:tc>
        <w:tc>
          <w:tcPr>
            <w:tcW w:w="3700" w:type="dxa"/>
          </w:tcPr>
          <w:p w14:paraId="168CCBF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SUPPORTED_LINK_ACTIONS_LIST</w:t>
            </w:r>
          </w:p>
        </w:tc>
      </w:tr>
      <w:tr w:rsidR="00A05B22" w:rsidRPr="00F81666" w14:paraId="6313C92C" w14:textId="77777777" w:rsidTr="00A05B22">
        <w:trPr>
          <w:trHeight w:val="180"/>
        </w:trPr>
        <w:tc>
          <w:tcPr>
            <w:tcW w:w="3700" w:type="dxa"/>
          </w:tcPr>
          <w:p w14:paraId="681C74ED" w14:textId="2C61D3F4"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Multicast Groups list TLV</w:t>
            </w:r>
          </w:p>
        </w:tc>
        <w:tc>
          <w:tcPr>
            <w:tcW w:w="1200" w:type="dxa"/>
          </w:tcPr>
          <w:p w14:paraId="26BEA65B" w14:textId="400D0617"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80</w:t>
            </w:r>
          </w:p>
        </w:tc>
        <w:tc>
          <w:tcPr>
            <w:tcW w:w="3700" w:type="dxa"/>
          </w:tcPr>
          <w:p w14:paraId="7B00A701" w14:textId="3DF53611"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proofErr w:type="gramStart"/>
            <w:r w:rsidRPr="00F81666">
              <w:rPr>
                <w:rFonts w:ascii="Times New Roman" w:hAnsi="Times New Roman" w:cs="Times New Roman"/>
                <w:b/>
                <w:color w:val="000000"/>
                <w:sz w:val="20"/>
                <w:szCs w:val="20"/>
              </w:rPr>
              <w:t>LIST(</w:t>
            </w:r>
            <w:proofErr w:type="gramEnd"/>
            <w:r w:rsidRPr="00F81666">
              <w:rPr>
                <w:rFonts w:ascii="Times New Roman" w:hAnsi="Times New Roman" w:cs="Times New Roman"/>
                <w:b/>
                <w:color w:val="000000"/>
                <w:sz w:val="20"/>
                <w:szCs w:val="20"/>
              </w:rPr>
              <w:t>MULTICAST_GRP)</w:t>
            </w:r>
          </w:p>
        </w:tc>
      </w:tr>
      <w:tr w:rsidR="00A118EC" w:rsidRPr="00F81666" w14:paraId="518DF785" w14:textId="77777777" w:rsidTr="00A05B22">
        <w:trPr>
          <w:trHeight w:val="180"/>
        </w:trPr>
        <w:tc>
          <w:tcPr>
            <w:tcW w:w="3700" w:type="dxa"/>
          </w:tcPr>
          <w:p w14:paraId="19190BA5" w14:textId="4E5D8182" w:rsidR="00A118EC" w:rsidRPr="003F0EE5"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sidRPr="003F0EE5">
              <w:rPr>
                <w:rStyle w:val="SC3135182"/>
                <w:b/>
                <w:sz w:val="20"/>
                <w:szCs w:val="20"/>
              </w:rPr>
              <w:t>Group_Status</w:t>
            </w:r>
            <w:proofErr w:type="spellEnd"/>
            <w:r w:rsidRPr="003F0EE5">
              <w:rPr>
                <w:rStyle w:val="SC3135182"/>
                <w:b/>
                <w:sz w:val="20"/>
                <w:szCs w:val="20"/>
              </w:rPr>
              <w:t xml:space="preserve"> TLV</w:t>
            </w:r>
          </w:p>
        </w:tc>
        <w:tc>
          <w:tcPr>
            <w:tcW w:w="1200" w:type="dxa"/>
          </w:tcPr>
          <w:p w14:paraId="70E08404" w14:textId="743E2A0C"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81</w:t>
            </w:r>
          </w:p>
        </w:tc>
        <w:tc>
          <w:tcPr>
            <w:tcW w:w="3700" w:type="dxa"/>
          </w:tcPr>
          <w:p w14:paraId="3A00764B"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LIST(</w:t>
            </w:r>
            <w:proofErr w:type="gramEnd"/>
          </w:p>
          <w:p w14:paraId="3EC6DB3C"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SEQUENCE(</w:t>
            </w:r>
            <w:proofErr w:type="gramEnd"/>
            <w:r>
              <w:rPr>
                <w:rFonts w:ascii="Times New Roman" w:hAnsi="Times New Roman" w:cs="Times New Roman"/>
                <w:sz w:val="20"/>
                <w:szCs w:val="20"/>
              </w:rPr>
              <w:t>MIHF_ID,</w:t>
            </w:r>
          </w:p>
          <w:p w14:paraId="6DD56B47" w14:textId="77777777" w:rsidR="00A118EC" w:rsidRDefault="00A118EC" w:rsidP="00A118EC">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70358DCD" w14:textId="2F8184DF"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Pr>
                <w:rFonts w:ascii="Times New Roman" w:hAnsi="Times New Roman" w:cs="Times New Roman"/>
                <w:sz w:val="20"/>
                <w:szCs w:val="20"/>
              </w:rPr>
              <w:t>VALID_TIMEa</w:t>
            </w:r>
            <w:proofErr w:type="spellEnd"/>
            <w:r>
              <w:rPr>
                <w:rFonts w:ascii="Times New Roman" w:hAnsi="Times New Roman" w:cs="Times New Roman"/>
                <w:sz w:val="20"/>
                <w:szCs w:val="20"/>
              </w:rPr>
              <w:t>))</w:t>
            </w:r>
          </w:p>
        </w:tc>
      </w:tr>
      <w:tr w:rsidR="00227091" w:rsidRPr="00227091" w14:paraId="536551AF" w14:textId="77777777" w:rsidTr="00A05B22">
        <w:trPr>
          <w:trHeight w:val="180"/>
        </w:trPr>
        <w:tc>
          <w:tcPr>
            <w:tcW w:w="3700" w:type="dxa"/>
          </w:tcPr>
          <w:p w14:paraId="34F9DB5D" w14:textId="519679CA" w:rsidR="001351E2" w:rsidRPr="00227091" w:rsidRDefault="001351E2" w:rsidP="001351E2">
            <w:pPr>
              <w:widowControl w:val="0"/>
              <w:autoSpaceDE w:val="0"/>
              <w:autoSpaceDN w:val="0"/>
              <w:adjustRightInd w:val="0"/>
              <w:rPr>
                <w:rStyle w:val="SC3135182"/>
                <w:color w:val="00B050"/>
                <w:sz w:val="20"/>
                <w:szCs w:val="20"/>
              </w:rPr>
            </w:pPr>
            <w:proofErr w:type="spellStart"/>
            <w:r w:rsidRPr="00227091">
              <w:rPr>
                <w:rFonts w:ascii="Times New Roman" w:hAnsi="Times New Roman" w:cs="Times New Roman"/>
                <w:b/>
                <w:color w:val="00B050"/>
                <w:sz w:val="20"/>
                <w:szCs w:val="20"/>
              </w:rPr>
              <w:t>Mutlicast</w:t>
            </w:r>
            <w:proofErr w:type="spellEnd"/>
            <w:r w:rsidRPr="00227091">
              <w:rPr>
                <w:rFonts w:ascii="Times New Roman" w:hAnsi="Times New Roman" w:cs="Times New Roman"/>
                <w:b/>
                <w:color w:val="00B050"/>
                <w:sz w:val="20"/>
                <w:szCs w:val="20"/>
              </w:rPr>
              <w:t xml:space="preserve"> link identifier</w:t>
            </w:r>
          </w:p>
        </w:tc>
        <w:tc>
          <w:tcPr>
            <w:tcW w:w="1200" w:type="dxa"/>
          </w:tcPr>
          <w:p w14:paraId="70615D58" w14:textId="14CB1D98" w:rsidR="001351E2" w:rsidRPr="00227091" w:rsidRDefault="001351E2" w:rsidP="00A05B22">
            <w:pPr>
              <w:widowControl w:val="0"/>
              <w:autoSpaceDE w:val="0"/>
              <w:autoSpaceDN w:val="0"/>
              <w:adjustRightInd w:val="0"/>
              <w:rPr>
                <w:rFonts w:ascii="Times New Roman" w:hAnsi="Times New Roman" w:cs="Times New Roman"/>
                <w:b/>
                <w:color w:val="00B050"/>
                <w:sz w:val="20"/>
                <w:szCs w:val="20"/>
              </w:rPr>
            </w:pPr>
            <w:r w:rsidRPr="00227091">
              <w:rPr>
                <w:rFonts w:ascii="Times New Roman" w:hAnsi="Times New Roman" w:cs="Times New Roman"/>
                <w:b/>
                <w:color w:val="00B050"/>
                <w:sz w:val="20"/>
                <w:szCs w:val="20"/>
              </w:rPr>
              <w:t>82</w:t>
            </w:r>
          </w:p>
        </w:tc>
        <w:tc>
          <w:tcPr>
            <w:tcW w:w="3700" w:type="dxa"/>
          </w:tcPr>
          <w:p w14:paraId="6246DBA6" w14:textId="17A04E7F" w:rsidR="001351E2" w:rsidRPr="00227091" w:rsidRDefault="001351E2" w:rsidP="00A118EC">
            <w:pPr>
              <w:widowControl w:val="0"/>
              <w:autoSpaceDE w:val="0"/>
              <w:autoSpaceDN w:val="0"/>
              <w:adjustRightInd w:val="0"/>
              <w:rPr>
                <w:rFonts w:ascii="Times New Roman" w:hAnsi="Times New Roman" w:cs="Times New Roman"/>
                <w:b/>
                <w:color w:val="00B050"/>
                <w:sz w:val="20"/>
                <w:szCs w:val="20"/>
              </w:rPr>
            </w:pPr>
            <w:r w:rsidRPr="00227091">
              <w:rPr>
                <w:rFonts w:ascii="Times New Roman" w:hAnsi="Times New Roman" w:cs="Times New Roman"/>
                <w:b/>
                <w:color w:val="00B050"/>
                <w:sz w:val="20"/>
                <w:szCs w:val="20"/>
              </w:rPr>
              <w:t>MULTICAST_LINK_ID</w:t>
            </w:r>
          </w:p>
        </w:tc>
      </w:tr>
      <w:tr w:rsidR="00A118EC" w:rsidRPr="00F81666" w14:paraId="2C95F66C" w14:textId="77777777" w:rsidTr="00A05B22">
        <w:trPr>
          <w:trHeight w:val="180"/>
        </w:trPr>
        <w:tc>
          <w:tcPr>
            <w:tcW w:w="3700" w:type="dxa"/>
          </w:tcPr>
          <w:p w14:paraId="6C6A2EAA"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c>
          <w:tcPr>
            <w:tcW w:w="1200" w:type="dxa"/>
          </w:tcPr>
          <w:p w14:paraId="408D2552" w14:textId="1DE126FF" w:rsidR="00A118EC" w:rsidRPr="00F81666" w:rsidRDefault="00A118EC" w:rsidP="003F0EE5">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strike/>
                <w:color w:val="000000"/>
                <w:sz w:val="20"/>
                <w:szCs w:val="20"/>
              </w:rPr>
              <w:t xml:space="preserve">64 </w:t>
            </w:r>
            <w:r w:rsidRPr="00F81666">
              <w:rPr>
                <w:rFonts w:ascii="Times New Roman" w:hAnsi="Times New Roman" w:cs="Times New Roman"/>
                <w:color w:val="000000"/>
                <w:sz w:val="20"/>
                <w:szCs w:val="20"/>
                <w:u w:val="single"/>
              </w:rPr>
              <w:t>8</w:t>
            </w:r>
            <w:r>
              <w:rPr>
                <w:rFonts w:ascii="Times New Roman" w:hAnsi="Times New Roman" w:cs="Times New Roman"/>
                <w:color w:val="000000"/>
                <w:sz w:val="20"/>
                <w:szCs w:val="20"/>
                <w:u w:val="single"/>
              </w:rPr>
              <w:t>2</w:t>
            </w:r>
            <w:r w:rsidRPr="00F81666">
              <w:rPr>
                <w:rFonts w:ascii="Times New Roman" w:hAnsi="Times New Roman" w:cs="Times New Roman"/>
                <w:color w:val="000000"/>
                <w:sz w:val="20"/>
                <w:szCs w:val="20"/>
              </w:rPr>
              <w:t>- 99</w:t>
            </w:r>
          </w:p>
        </w:tc>
        <w:tc>
          <w:tcPr>
            <w:tcW w:w="3700" w:type="dxa"/>
          </w:tcPr>
          <w:p w14:paraId="01DD947B"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r>
      <w:tr w:rsidR="00A118EC" w:rsidRPr="00F81666" w14:paraId="64B740AD" w14:textId="77777777" w:rsidTr="00A05B22">
        <w:trPr>
          <w:trHeight w:val="180"/>
        </w:trPr>
        <w:tc>
          <w:tcPr>
            <w:tcW w:w="3700" w:type="dxa"/>
          </w:tcPr>
          <w:p w14:paraId="101B4882"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 TLV</w:t>
            </w:r>
          </w:p>
        </w:tc>
        <w:tc>
          <w:tcPr>
            <w:tcW w:w="1200" w:type="dxa"/>
          </w:tcPr>
          <w:p w14:paraId="01B9615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100</w:t>
            </w:r>
          </w:p>
        </w:tc>
        <w:tc>
          <w:tcPr>
            <w:tcW w:w="3700" w:type="dxa"/>
          </w:tcPr>
          <w:p w14:paraId="3FD836B3"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w:t>
            </w:r>
          </w:p>
        </w:tc>
      </w:tr>
      <w:tr w:rsidR="00A118EC" w:rsidRPr="00F81666" w14:paraId="22E98402" w14:textId="77777777" w:rsidTr="00A05B22">
        <w:trPr>
          <w:trHeight w:val="180"/>
        </w:trPr>
        <w:tc>
          <w:tcPr>
            <w:tcW w:w="3700" w:type="dxa"/>
          </w:tcPr>
          <w:p w14:paraId="653920E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 for experimental TLVs)</w:t>
            </w:r>
          </w:p>
        </w:tc>
        <w:tc>
          <w:tcPr>
            <w:tcW w:w="1200" w:type="dxa"/>
          </w:tcPr>
          <w:p w14:paraId="5BB07258"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101 - 255</w:t>
            </w:r>
          </w:p>
        </w:tc>
        <w:tc>
          <w:tcPr>
            <w:tcW w:w="3700" w:type="dxa"/>
          </w:tcPr>
          <w:p w14:paraId="1B1F82CC"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(Used for experimental purposes)</w:t>
            </w:r>
          </w:p>
        </w:tc>
      </w:tr>
    </w:tbl>
    <w:p w14:paraId="2E364E47" w14:textId="0404A4B6" w:rsidR="00A05B22" w:rsidRPr="00F81666" w:rsidRDefault="00A05B22" w:rsidP="00A05B22">
      <w:pPr>
        <w:widowControl w:val="0"/>
        <w:pBdr>
          <w:bottom w:val="single" w:sz="6" w:space="1" w:color="auto"/>
        </w:pBdr>
        <w:autoSpaceDE w:val="0"/>
        <w:autoSpaceDN w:val="0"/>
        <w:adjustRightInd w:val="0"/>
        <w:rPr>
          <w:rFonts w:ascii="Times New Roman" w:hAnsi="Times New Roman" w:cs="Times New Roman"/>
          <w:sz w:val="20"/>
          <w:szCs w:val="20"/>
        </w:rPr>
      </w:pPr>
    </w:p>
    <w:p w14:paraId="7D0E15F1" w14:textId="77777777" w:rsidR="00E2060B" w:rsidRPr="00F81666" w:rsidRDefault="00E2060B" w:rsidP="00A05B22">
      <w:pPr>
        <w:widowControl w:val="0"/>
        <w:autoSpaceDE w:val="0"/>
        <w:autoSpaceDN w:val="0"/>
        <w:adjustRightInd w:val="0"/>
        <w:rPr>
          <w:rFonts w:ascii="Times New Roman" w:hAnsi="Times New Roman" w:cs="Times New Roman"/>
          <w:sz w:val="20"/>
          <w:szCs w:val="20"/>
        </w:rPr>
      </w:pPr>
    </w:p>
    <w:sectPr w:rsidR="00E2060B" w:rsidRPr="00F81666" w:rsidSect="00692CEE">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9D7D5" w14:textId="77777777" w:rsidR="00705287" w:rsidRDefault="00705287" w:rsidP="00705287">
      <w:r>
        <w:separator/>
      </w:r>
    </w:p>
  </w:endnote>
  <w:endnote w:type="continuationSeparator" w:id="0">
    <w:p w14:paraId="4A46F944" w14:textId="77777777" w:rsidR="00705287" w:rsidRDefault="00705287" w:rsidP="007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ont593">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4667" w14:textId="77777777" w:rsidR="00705287" w:rsidRDefault="00705287" w:rsidP="00705287">
    <w:pPr>
      <w:pStyle w:val="Footer"/>
      <w:tabs>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C67829">
      <w:rPr>
        <w:noProof/>
      </w:rPr>
      <w:t>7</w:t>
    </w:r>
    <w:r>
      <w:rPr>
        <w:noProof/>
      </w:rPr>
      <w:fldChar w:fldCharType="end"/>
    </w:r>
    <w:r>
      <w:tab/>
    </w:r>
  </w:p>
  <w:p w14:paraId="3BFF3228" w14:textId="77777777" w:rsidR="00705287" w:rsidRDefault="00705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0AE23" w14:textId="77777777" w:rsidR="00705287" w:rsidRDefault="00705287" w:rsidP="00705287">
      <w:r>
        <w:separator/>
      </w:r>
    </w:p>
  </w:footnote>
  <w:footnote w:type="continuationSeparator" w:id="0">
    <w:p w14:paraId="30D6849D" w14:textId="77777777" w:rsidR="00705287" w:rsidRDefault="00705287" w:rsidP="007052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983"/>
    <w:multiLevelType w:val="hybridMultilevel"/>
    <w:tmpl w:val="FFE22EC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004229"/>
    <w:rsid w:val="00012420"/>
    <w:rsid w:val="00030161"/>
    <w:rsid w:val="000421B6"/>
    <w:rsid w:val="0004772D"/>
    <w:rsid w:val="00054087"/>
    <w:rsid w:val="00056577"/>
    <w:rsid w:val="0005668A"/>
    <w:rsid w:val="000607DD"/>
    <w:rsid w:val="00066D54"/>
    <w:rsid w:val="000812E7"/>
    <w:rsid w:val="00093A36"/>
    <w:rsid w:val="000A1848"/>
    <w:rsid w:val="000A2AC3"/>
    <w:rsid w:val="000B0BB3"/>
    <w:rsid w:val="000B1EB7"/>
    <w:rsid w:val="000C39F2"/>
    <w:rsid w:val="000C653B"/>
    <w:rsid w:val="000C6DD8"/>
    <w:rsid w:val="000D1432"/>
    <w:rsid w:val="000E5BD9"/>
    <w:rsid w:val="000F6FA9"/>
    <w:rsid w:val="00120655"/>
    <w:rsid w:val="00122144"/>
    <w:rsid w:val="00132858"/>
    <w:rsid w:val="00133794"/>
    <w:rsid w:val="001351E2"/>
    <w:rsid w:val="00155E7B"/>
    <w:rsid w:val="00174F39"/>
    <w:rsid w:val="001862D5"/>
    <w:rsid w:val="00190857"/>
    <w:rsid w:val="0019337F"/>
    <w:rsid w:val="001A33FE"/>
    <w:rsid w:val="001A7ABA"/>
    <w:rsid w:val="001C4649"/>
    <w:rsid w:val="001D2242"/>
    <w:rsid w:val="001D590D"/>
    <w:rsid w:val="001E7266"/>
    <w:rsid w:val="001F2D8B"/>
    <w:rsid w:val="00200B28"/>
    <w:rsid w:val="00206809"/>
    <w:rsid w:val="00207321"/>
    <w:rsid w:val="002158B8"/>
    <w:rsid w:val="00224397"/>
    <w:rsid w:val="00224DEB"/>
    <w:rsid w:val="00227091"/>
    <w:rsid w:val="00227CFA"/>
    <w:rsid w:val="00241E2B"/>
    <w:rsid w:val="00243334"/>
    <w:rsid w:val="002454CD"/>
    <w:rsid w:val="0025388B"/>
    <w:rsid w:val="00254E9B"/>
    <w:rsid w:val="00270ED3"/>
    <w:rsid w:val="0028436D"/>
    <w:rsid w:val="002A5D42"/>
    <w:rsid w:val="002C392C"/>
    <w:rsid w:val="002E0BD4"/>
    <w:rsid w:val="002E13CC"/>
    <w:rsid w:val="002F4C49"/>
    <w:rsid w:val="00302F0F"/>
    <w:rsid w:val="0030304B"/>
    <w:rsid w:val="00306987"/>
    <w:rsid w:val="00312AF9"/>
    <w:rsid w:val="003140CA"/>
    <w:rsid w:val="00315572"/>
    <w:rsid w:val="0031684B"/>
    <w:rsid w:val="0031691A"/>
    <w:rsid w:val="00340DD6"/>
    <w:rsid w:val="00354F7F"/>
    <w:rsid w:val="0036443B"/>
    <w:rsid w:val="003724FD"/>
    <w:rsid w:val="00387E3A"/>
    <w:rsid w:val="003A71B1"/>
    <w:rsid w:val="003B15B2"/>
    <w:rsid w:val="003B7446"/>
    <w:rsid w:val="003D475D"/>
    <w:rsid w:val="003D7C10"/>
    <w:rsid w:val="003E35A0"/>
    <w:rsid w:val="003E639E"/>
    <w:rsid w:val="003F0EE5"/>
    <w:rsid w:val="003F54E0"/>
    <w:rsid w:val="00403899"/>
    <w:rsid w:val="004117DB"/>
    <w:rsid w:val="00437776"/>
    <w:rsid w:val="00456D3B"/>
    <w:rsid w:val="004620E9"/>
    <w:rsid w:val="004658AA"/>
    <w:rsid w:val="0047150E"/>
    <w:rsid w:val="004748C3"/>
    <w:rsid w:val="004916AC"/>
    <w:rsid w:val="00494065"/>
    <w:rsid w:val="00496F69"/>
    <w:rsid w:val="004A3818"/>
    <w:rsid w:val="004B789E"/>
    <w:rsid w:val="004C29D4"/>
    <w:rsid w:val="004D2EC9"/>
    <w:rsid w:val="004E088D"/>
    <w:rsid w:val="004E5F40"/>
    <w:rsid w:val="004E629F"/>
    <w:rsid w:val="004F44BA"/>
    <w:rsid w:val="00552089"/>
    <w:rsid w:val="00555D1B"/>
    <w:rsid w:val="00556930"/>
    <w:rsid w:val="00566CA8"/>
    <w:rsid w:val="00580BE8"/>
    <w:rsid w:val="00581FAA"/>
    <w:rsid w:val="005841DE"/>
    <w:rsid w:val="005863CE"/>
    <w:rsid w:val="005B067F"/>
    <w:rsid w:val="005B320B"/>
    <w:rsid w:val="005C3F7F"/>
    <w:rsid w:val="005F5FEB"/>
    <w:rsid w:val="0061434D"/>
    <w:rsid w:val="00625A91"/>
    <w:rsid w:val="00630F96"/>
    <w:rsid w:val="006443D2"/>
    <w:rsid w:val="006468B2"/>
    <w:rsid w:val="00661414"/>
    <w:rsid w:val="00664ED2"/>
    <w:rsid w:val="00666278"/>
    <w:rsid w:val="00667543"/>
    <w:rsid w:val="0067673C"/>
    <w:rsid w:val="00692CEE"/>
    <w:rsid w:val="006941AF"/>
    <w:rsid w:val="006B194C"/>
    <w:rsid w:val="006B29BE"/>
    <w:rsid w:val="006B45BB"/>
    <w:rsid w:val="006C37E3"/>
    <w:rsid w:val="006D5344"/>
    <w:rsid w:val="006E0A8E"/>
    <w:rsid w:val="006F010A"/>
    <w:rsid w:val="006F7E65"/>
    <w:rsid w:val="00705287"/>
    <w:rsid w:val="007120E2"/>
    <w:rsid w:val="0071235F"/>
    <w:rsid w:val="007247CE"/>
    <w:rsid w:val="00737373"/>
    <w:rsid w:val="00754B65"/>
    <w:rsid w:val="00781AB6"/>
    <w:rsid w:val="007907D7"/>
    <w:rsid w:val="00796EB9"/>
    <w:rsid w:val="007A506F"/>
    <w:rsid w:val="007D7F32"/>
    <w:rsid w:val="008019CD"/>
    <w:rsid w:val="0082191A"/>
    <w:rsid w:val="00826737"/>
    <w:rsid w:val="00831CEF"/>
    <w:rsid w:val="00840C53"/>
    <w:rsid w:val="008679E1"/>
    <w:rsid w:val="008766CF"/>
    <w:rsid w:val="00892E40"/>
    <w:rsid w:val="008A0D4D"/>
    <w:rsid w:val="008A4828"/>
    <w:rsid w:val="008A70E4"/>
    <w:rsid w:val="008A73BF"/>
    <w:rsid w:val="008B2113"/>
    <w:rsid w:val="008B456D"/>
    <w:rsid w:val="008C1FA4"/>
    <w:rsid w:val="008E6C0C"/>
    <w:rsid w:val="00914781"/>
    <w:rsid w:val="00925EB4"/>
    <w:rsid w:val="00930E89"/>
    <w:rsid w:val="0094306E"/>
    <w:rsid w:val="009446A7"/>
    <w:rsid w:val="009636A5"/>
    <w:rsid w:val="00966335"/>
    <w:rsid w:val="00971249"/>
    <w:rsid w:val="00981B1A"/>
    <w:rsid w:val="00984792"/>
    <w:rsid w:val="00991516"/>
    <w:rsid w:val="00996A1C"/>
    <w:rsid w:val="009A143B"/>
    <w:rsid w:val="009A2D20"/>
    <w:rsid w:val="009B60B4"/>
    <w:rsid w:val="009C263D"/>
    <w:rsid w:val="009D0A6C"/>
    <w:rsid w:val="009F01A8"/>
    <w:rsid w:val="009F12C8"/>
    <w:rsid w:val="00A05B22"/>
    <w:rsid w:val="00A0713F"/>
    <w:rsid w:val="00A118EC"/>
    <w:rsid w:val="00A15AA7"/>
    <w:rsid w:val="00A17B8F"/>
    <w:rsid w:val="00A20239"/>
    <w:rsid w:val="00A21AD1"/>
    <w:rsid w:val="00A22260"/>
    <w:rsid w:val="00A33C02"/>
    <w:rsid w:val="00A41DDD"/>
    <w:rsid w:val="00A42DB1"/>
    <w:rsid w:val="00A560EC"/>
    <w:rsid w:val="00A600E5"/>
    <w:rsid w:val="00A72654"/>
    <w:rsid w:val="00A77E29"/>
    <w:rsid w:val="00A77FE8"/>
    <w:rsid w:val="00A8594D"/>
    <w:rsid w:val="00A9074E"/>
    <w:rsid w:val="00A907EF"/>
    <w:rsid w:val="00A92CA9"/>
    <w:rsid w:val="00A93BF7"/>
    <w:rsid w:val="00A952B4"/>
    <w:rsid w:val="00A976E0"/>
    <w:rsid w:val="00AB1E93"/>
    <w:rsid w:val="00AB2EC5"/>
    <w:rsid w:val="00AC4C8E"/>
    <w:rsid w:val="00AC5C99"/>
    <w:rsid w:val="00AC71D8"/>
    <w:rsid w:val="00AD0ED7"/>
    <w:rsid w:val="00B07582"/>
    <w:rsid w:val="00B11945"/>
    <w:rsid w:val="00B121B0"/>
    <w:rsid w:val="00B176CC"/>
    <w:rsid w:val="00B449F7"/>
    <w:rsid w:val="00B472F6"/>
    <w:rsid w:val="00B64004"/>
    <w:rsid w:val="00B665DD"/>
    <w:rsid w:val="00B67F40"/>
    <w:rsid w:val="00B73692"/>
    <w:rsid w:val="00B7701C"/>
    <w:rsid w:val="00B81D24"/>
    <w:rsid w:val="00B87061"/>
    <w:rsid w:val="00BA5554"/>
    <w:rsid w:val="00BB291D"/>
    <w:rsid w:val="00BC5F28"/>
    <w:rsid w:val="00BD4968"/>
    <w:rsid w:val="00BD56C0"/>
    <w:rsid w:val="00BE0A62"/>
    <w:rsid w:val="00BE55E5"/>
    <w:rsid w:val="00BE765C"/>
    <w:rsid w:val="00C02EC1"/>
    <w:rsid w:val="00C054B9"/>
    <w:rsid w:val="00C235CD"/>
    <w:rsid w:val="00C3312E"/>
    <w:rsid w:val="00C33C8F"/>
    <w:rsid w:val="00C40202"/>
    <w:rsid w:val="00C45E2F"/>
    <w:rsid w:val="00C53121"/>
    <w:rsid w:val="00C62A71"/>
    <w:rsid w:val="00C67829"/>
    <w:rsid w:val="00C71016"/>
    <w:rsid w:val="00C71492"/>
    <w:rsid w:val="00C87BA9"/>
    <w:rsid w:val="00C93AEE"/>
    <w:rsid w:val="00CA1FA3"/>
    <w:rsid w:val="00CA2311"/>
    <w:rsid w:val="00CB1678"/>
    <w:rsid w:val="00CB549B"/>
    <w:rsid w:val="00CB7CFD"/>
    <w:rsid w:val="00CF5A85"/>
    <w:rsid w:val="00D02BEE"/>
    <w:rsid w:val="00D10095"/>
    <w:rsid w:val="00D20C63"/>
    <w:rsid w:val="00D32160"/>
    <w:rsid w:val="00D339E7"/>
    <w:rsid w:val="00D47140"/>
    <w:rsid w:val="00D56793"/>
    <w:rsid w:val="00D56ABF"/>
    <w:rsid w:val="00D615A8"/>
    <w:rsid w:val="00D7697C"/>
    <w:rsid w:val="00D770E3"/>
    <w:rsid w:val="00D77FAA"/>
    <w:rsid w:val="00D96137"/>
    <w:rsid w:val="00DA68DD"/>
    <w:rsid w:val="00DB1712"/>
    <w:rsid w:val="00DB60BC"/>
    <w:rsid w:val="00DC4387"/>
    <w:rsid w:val="00DC5CA1"/>
    <w:rsid w:val="00DF218A"/>
    <w:rsid w:val="00DF4945"/>
    <w:rsid w:val="00DF7C68"/>
    <w:rsid w:val="00DF7CB5"/>
    <w:rsid w:val="00E2060B"/>
    <w:rsid w:val="00E30B96"/>
    <w:rsid w:val="00E3360E"/>
    <w:rsid w:val="00E5076F"/>
    <w:rsid w:val="00E72565"/>
    <w:rsid w:val="00E82052"/>
    <w:rsid w:val="00EB6F91"/>
    <w:rsid w:val="00EC02D9"/>
    <w:rsid w:val="00EC10A6"/>
    <w:rsid w:val="00ED47F0"/>
    <w:rsid w:val="00EF46BB"/>
    <w:rsid w:val="00F0685E"/>
    <w:rsid w:val="00F07CC8"/>
    <w:rsid w:val="00F272AB"/>
    <w:rsid w:val="00F31662"/>
    <w:rsid w:val="00F401FA"/>
    <w:rsid w:val="00F5127B"/>
    <w:rsid w:val="00F659AB"/>
    <w:rsid w:val="00F81666"/>
    <w:rsid w:val="00F819E2"/>
    <w:rsid w:val="00F82919"/>
    <w:rsid w:val="00F95FEC"/>
    <w:rsid w:val="00FA68F4"/>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28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eee802.org/2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ieee802.org/21/" TargetMode="External"/><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hyperlink" Target="http://www.ieee802.org/21/" TargetMode="External"/><Relationship Id="rId15" Type="http://schemas.openxmlformats.org/officeDocument/2006/relationships/hyperlink" Target="http://www.ieee802.org/21/" TargetMode="External"/><Relationship Id="rId16" Type="http://schemas.openxmlformats.org/officeDocument/2006/relationships/image" Target="media/image1.emf"/><Relationship Id="rId17" Type="http://schemas.openxmlformats.org/officeDocument/2006/relationships/oleObject" Target="embeddings/oleObject1.bin"/><Relationship Id="rId18" Type="http://schemas.openxmlformats.org/officeDocument/2006/relationships/image" Target="media/image2.pn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1495</Words>
  <Characters>8527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Carlos III of Madrid</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Daniel Corujo</cp:lastModifiedBy>
  <cp:revision>43</cp:revision>
  <cp:lastPrinted>2011-10-17T15:30:00Z</cp:lastPrinted>
  <dcterms:created xsi:type="dcterms:W3CDTF">2013-01-07T08:14:00Z</dcterms:created>
  <dcterms:modified xsi:type="dcterms:W3CDTF">2013-02-07T12:42:00Z</dcterms:modified>
</cp:coreProperties>
</file>