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A429DD" w:rsidRDefault="00924D48" w:rsidP="00F87D3A">
            <w:pPr>
              <w:pStyle w:val="covertext"/>
              <w:rPr>
                <w:rFonts w:ascii="Calibri" w:hAnsi="Calibri"/>
                <w:sz w:val="28"/>
                <w:szCs w:val="28"/>
              </w:rPr>
            </w:pPr>
            <w:r>
              <w:rPr>
                <w:rFonts w:ascii="Calibri" w:hAnsi="Calibri"/>
                <w:b/>
                <w:sz w:val="28"/>
                <w:szCs w:val="28"/>
              </w:rPr>
              <w:t>Sub</w:t>
            </w:r>
            <w:r w:rsidR="0076038C">
              <w:rPr>
                <w:rFonts w:ascii="Calibri" w:hAnsi="Calibri"/>
                <w:b/>
                <w:sz w:val="28"/>
                <w:szCs w:val="28"/>
              </w:rPr>
              <w:t>-</w:t>
            </w:r>
            <w:r>
              <w:rPr>
                <w:rFonts w:ascii="Calibri" w:hAnsi="Calibri"/>
                <w:b/>
                <w:sz w:val="28"/>
                <w:szCs w:val="28"/>
              </w:rPr>
              <w:t xml:space="preserve">1 GHz </w:t>
            </w:r>
            <w:r w:rsidR="00A87960">
              <w:rPr>
                <w:rFonts w:ascii="Calibri" w:hAnsi="Calibri"/>
                <w:b/>
                <w:sz w:val="28"/>
                <w:szCs w:val="28"/>
              </w:rPr>
              <w:t>Task</w:t>
            </w:r>
            <w:r>
              <w:rPr>
                <w:rFonts w:ascii="Calibri" w:hAnsi="Calibri"/>
                <w:b/>
                <w:sz w:val="28"/>
                <w:szCs w:val="28"/>
              </w:rPr>
              <w:t xml:space="preserve"> Group </w:t>
            </w:r>
            <w:r w:rsidR="00F87D3A">
              <w:rPr>
                <w:rFonts w:ascii="Calibri" w:hAnsi="Calibri"/>
                <w:b/>
                <w:sz w:val="28"/>
                <w:szCs w:val="28"/>
              </w:rPr>
              <w:t xml:space="preserve">May 1 </w:t>
            </w:r>
            <w:r w:rsidR="00155048">
              <w:rPr>
                <w:rFonts w:ascii="Calibri" w:hAnsi="Calibri"/>
                <w:b/>
                <w:sz w:val="28"/>
                <w:szCs w:val="28"/>
              </w:rPr>
              <w:t xml:space="preserve">Teleconference </w:t>
            </w:r>
            <w:r>
              <w:rPr>
                <w:rFonts w:ascii="Calibri" w:hAnsi="Calibri"/>
                <w:b/>
                <w:sz w:val="28"/>
                <w:szCs w:val="28"/>
              </w:rPr>
              <w:t>Minutes</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155048" w:rsidP="00155048">
            <w:pPr>
              <w:pStyle w:val="covertext"/>
              <w:rPr>
                <w:rFonts w:ascii="Calibri" w:hAnsi="Calibri"/>
                <w:szCs w:val="24"/>
              </w:rPr>
            </w:pPr>
            <w:r>
              <w:rPr>
                <w:rFonts w:ascii="Calibri" w:hAnsi="Calibri"/>
                <w:szCs w:val="24"/>
              </w:rPr>
              <w:t>May</w:t>
            </w:r>
            <w:r w:rsidR="00A87960">
              <w:rPr>
                <w:rFonts w:ascii="Calibri" w:hAnsi="Calibri"/>
                <w:szCs w:val="24"/>
              </w:rPr>
              <w:t xml:space="preserve"> </w:t>
            </w:r>
            <w:r w:rsidR="00924D48">
              <w:rPr>
                <w:rFonts w:ascii="Calibri" w:hAnsi="Calibri"/>
                <w:szCs w:val="24"/>
              </w:rPr>
              <w:t>2, 201</w:t>
            </w:r>
            <w:r w:rsidR="00A87960">
              <w:rPr>
                <w:rFonts w:ascii="Calibri" w:hAnsi="Calibri"/>
                <w:szCs w:val="24"/>
              </w:rPr>
              <w:t>9</w:t>
            </w:r>
          </w:p>
        </w:tc>
      </w:tr>
      <w:tr w:rsidR="00924D48" w:rsidRPr="00A429DD" w:rsidTr="00F42AF5">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F42AF5">
            <w:pPr>
              <w:pStyle w:val="covertext"/>
              <w:spacing w:before="0" w:after="0"/>
              <w:rPr>
                <w:rFonts w:ascii="Calibri" w:hAnsi="Calibri"/>
                <w:szCs w:val="24"/>
              </w:rPr>
            </w:pPr>
            <w:r w:rsidRPr="004C3F00">
              <w:rPr>
                <w:rFonts w:ascii="Calibri" w:hAnsi="Calibri"/>
                <w:szCs w:val="24"/>
              </w:rPr>
              <w:t xml:space="preserve">Jianlin Guo </w:t>
            </w:r>
          </w:p>
          <w:p w:rsidR="00924D48" w:rsidRPr="00A429DD" w:rsidRDefault="00924D48" w:rsidP="00F42AF5">
            <w:pPr>
              <w:pStyle w:val="covertext"/>
              <w:spacing w:before="0" w:after="0"/>
              <w:rPr>
                <w:rFonts w:ascii="Calibri" w:hAnsi="Calibri"/>
                <w:szCs w:val="24"/>
              </w:rPr>
            </w:pPr>
            <w:r>
              <w:rPr>
                <w:rFonts w:ascii="Calibri" w:hAnsi="Calibri"/>
                <w:szCs w:val="24"/>
              </w:rPr>
              <w:t>MERL</w:t>
            </w:r>
          </w:p>
        </w:tc>
        <w:tc>
          <w:tcPr>
            <w:tcW w:w="4140" w:type="dxa"/>
            <w:tcBorders>
              <w:top w:val="single" w:sz="4" w:space="0" w:color="auto"/>
              <w:bottom w:val="single" w:sz="4" w:space="0" w:color="auto"/>
            </w:tcBorders>
          </w:tcPr>
          <w:p w:rsidR="00924D48" w:rsidRDefault="00924D48" w:rsidP="00F42AF5">
            <w:pPr>
              <w:pStyle w:val="covertext"/>
              <w:tabs>
                <w:tab w:val="left" w:pos="1152"/>
              </w:tabs>
              <w:spacing w:before="0" w:after="0"/>
              <w:rPr>
                <w:rFonts w:ascii="Calibri" w:hAnsi="Calibri"/>
                <w:szCs w:val="24"/>
              </w:rPr>
            </w:pPr>
          </w:p>
          <w:p w:rsidR="00924D48"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Pr="004C3F00">
              <w:rPr>
                <w:rFonts w:ascii="Calibri" w:hAnsi="Calibri"/>
                <w:szCs w:val="24"/>
              </w:rPr>
              <w:t>guo@merl.com</w:t>
            </w:r>
          </w:p>
          <w:p w:rsidR="00924D48" w:rsidRDefault="00924D48" w:rsidP="00F42AF5">
            <w:pPr>
              <w:pStyle w:val="covertext"/>
              <w:tabs>
                <w:tab w:val="left" w:pos="1152"/>
              </w:tabs>
              <w:spacing w:before="0" w:after="0"/>
              <w:rPr>
                <w:rFonts w:ascii="Calibri" w:hAnsi="Calibri"/>
                <w:szCs w:val="24"/>
              </w:rPr>
            </w:pPr>
          </w:p>
          <w:p w:rsidR="00924D48" w:rsidRPr="00A429DD" w:rsidRDefault="00924D48" w:rsidP="00924D48">
            <w:pPr>
              <w:pStyle w:val="covertext"/>
              <w:tabs>
                <w:tab w:val="left" w:pos="1152"/>
              </w:tabs>
              <w:spacing w:before="0" w:after="0"/>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924D48" w:rsidRPr="00A429DD" w:rsidRDefault="00924D48" w:rsidP="00A87960">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rsidR="00924D48" w:rsidRPr="00A429DD" w:rsidRDefault="00924D48" w:rsidP="00F42AF5">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7434C" w:rsidRPr="00DE4142" w:rsidRDefault="00C809A3" w:rsidP="00A7097C">
      <w:pPr>
        <w:spacing w:after="120" w:line="240" w:lineRule="auto"/>
        <w:rPr>
          <w:rFonts w:cs="Times New Roman"/>
          <w:sz w:val="24"/>
        </w:rPr>
      </w:pPr>
      <w:r w:rsidRPr="00DE4142">
        <w:rPr>
          <w:rFonts w:cs="Times New Roman"/>
          <w:sz w:val="24"/>
        </w:rPr>
        <w:lastRenderedPageBreak/>
        <w:t xml:space="preserve">S1G Coexistence </w:t>
      </w:r>
      <w:r w:rsidR="00A87960" w:rsidRPr="00DE4142">
        <w:rPr>
          <w:rFonts w:cs="Times New Roman"/>
          <w:sz w:val="24"/>
        </w:rPr>
        <w:t>T</w:t>
      </w:r>
      <w:r w:rsidR="0037434C" w:rsidRPr="00DE4142">
        <w:rPr>
          <w:rFonts w:cs="Times New Roman"/>
          <w:sz w:val="24"/>
        </w:rPr>
        <w:t xml:space="preserve">G </w:t>
      </w:r>
      <w:r w:rsidRPr="00DE4142">
        <w:rPr>
          <w:rFonts w:cs="Times New Roman"/>
          <w:sz w:val="24"/>
        </w:rPr>
        <w:t>C</w:t>
      </w:r>
      <w:r w:rsidR="0037434C" w:rsidRPr="00DE4142">
        <w:rPr>
          <w:rFonts w:cs="Times New Roman"/>
          <w:sz w:val="24"/>
        </w:rPr>
        <w:t>hair: Ben Rolfe</w:t>
      </w:r>
      <w:r w:rsidR="00FA4A72" w:rsidRPr="00DE4142">
        <w:rPr>
          <w:rFonts w:cs="Times New Roman"/>
          <w:sz w:val="24"/>
        </w:rPr>
        <w:t xml:space="preserve"> (MERL</w:t>
      </w:r>
      <w:r w:rsidR="006C79F4" w:rsidRPr="00DE4142">
        <w:rPr>
          <w:rFonts w:cs="Times New Roman"/>
          <w:sz w:val="24"/>
        </w:rPr>
        <w:t>/ BCA</w:t>
      </w:r>
      <w:r w:rsidR="00FA4A72" w:rsidRPr="00DE4142">
        <w:rPr>
          <w:rFonts w:cs="Times New Roman"/>
          <w:sz w:val="24"/>
        </w:rPr>
        <w:t>)</w:t>
      </w:r>
    </w:p>
    <w:p w:rsidR="001C57B1" w:rsidRDefault="001C57B1" w:rsidP="00A7097C">
      <w:pPr>
        <w:spacing w:after="120" w:line="240" w:lineRule="auto"/>
        <w:rPr>
          <w:rFonts w:cs="Times New Roman"/>
          <w:sz w:val="24"/>
        </w:rPr>
      </w:pPr>
      <w:r w:rsidRPr="00DE4142">
        <w:rPr>
          <w:rFonts w:cs="Times New Roman"/>
          <w:sz w:val="24"/>
        </w:rPr>
        <w:t>Recorded by Jianlin Guo (MERL)</w:t>
      </w:r>
    </w:p>
    <w:p w:rsidR="00155048" w:rsidRPr="00DE4142" w:rsidRDefault="00155048" w:rsidP="00A7097C">
      <w:pPr>
        <w:spacing w:after="120" w:line="240" w:lineRule="auto"/>
        <w:rPr>
          <w:rFonts w:cs="Times New Roman"/>
          <w:sz w:val="24"/>
        </w:rPr>
      </w:pPr>
      <w:r>
        <w:rPr>
          <w:rFonts w:cs="Times New Roman"/>
          <w:sz w:val="24"/>
        </w:rPr>
        <w:t xml:space="preserve">Attendance: Jianlin Guo, Yukimasa Nagai, Takenori Sumi, Ben Rolfe, </w:t>
      </w:r>
      <w:proofErr w:type="spellStart"/>
      <w:r>
        <w:rPr>
          <w:rFonts w:cs="Times New Roman"/>
          <w:sz w:val="24"/>
        </w:rPr>
        <w:t>Shoichi</w:t>
      </w:r>
      <w:proofErr w:type="spellEnd"/>
      <w:r>
        <w:rPr>
          <w:rFonts w:cs="Times New Roman"/>
          <w:sz w:val="24"/>
        </w:rPr>
        <w:t xml:space="preserve"> Kitazawa, Jay, </w:t>
      </w:r>
      <w:proofErr w:type="spellStart"/>
      <w:r>
        <w:rPr>
          <w:rFonts w:cs="Times New Roman"/>
          <w:sz w:val="24"/>
        </w:rPr>
        <w:t>Yasu</w:t>
      </w:r>
      <w:proofErr w:type="spellEnd"/>
    </w:p>
    <w:p w:rsidR="00C809A3" w:rsidRPr="00DE4142" w:rsidRDefault="00C809A3" w:rsidP="00A7097C">
      <w:pPr>
        <w:spacing w:after="120" w:line="240" w:lineRule="auto"/>
        <w:rPr>
          <w:rFonts w:cs="Times New Roman"/>
          <w:sz w:val="24"/>
        </w:rPr>
      </w:pPr>
    </w:p>
    <w:p w:rsidR="007E2437" w:rsidRDefault="0076038C" w:rsidP="00F87D3A">
      <w:pPr>
        <w:spacing w:after="120" w:line="240" w:lineRule="auto"/>
        <w:rPr>
          <w:rFonts w:cs="Times New Roman"/>
          <w:sz w:val="24"/>
        </w:rPr>
      </w:pPr>
      <w:r w:rsidRPr="00F87D3A">
        <w:rPr>
          <w:rFonts w:cs="Times New Roman"/>
          <w:sz w:val="24"/>
        </w:rPr>
        <w:t>Chair c</w:t>
      </w:r>
      <w:r w:rsidR="0037434C" w:rsidRPr="00F87D3A">
        <w:rPr>
          <w:rFonts w:cs="Times New Roman"/>
          <w:sz w:val="24"/>
        </w:rPr>
        <w:t xml:space="preserve">alled </w:t>
      </w:r>
      <w:r w:rsidR="00543D30" w:rsidRPr="00F87D3A">
        <w:rPr>
          <w:rFonts w:cs="Times New Roman"/>
          <w:sz w:val="24"/>
        </w:rPr>
        <w:t xml:space="preserve">meeting </w:t>
      </w:r>
      <w:r w:rsidR="007E2437" w:rsidRPr="00F87D3A">
        <w:rPr>
          <w:rFonts w:cs="Times New Roman"/>
          <w:sz w:val="24"/>
        </w:rPr>
        <w:t>to order</w:t>
      </w:r>
      <w:r w:rsidR="00DE4142" w:rsidRPr="00F87D3A">
        <w:rPr>
          <w:rFonts w:cs="Times New Roman"/>
          <w:sz w:val="24"/>
        </w:rPr>
        <w:t xml:space="preserve"> at </w:t>
      </w:r>
      <w:r w:rsidR="00155048" w:rsidRPr="00F87D3A">
        <w:rPr>
          <w:rFonts w:cs="Times New Roman"/>
          <w:sz w:val="24"/>
        </w:rPr>
        <w:t>7</w:t>
      </w:r>
      <w:r w:rsidR="00DE4142" w:rsidRPr="00F87D3A">
        <w:rPr>
          <w:rFonts w:cs="Times New Roman"/>
          <w:sz w:val="24"/>
        </w:rPr>
        <w:t>:0</w:t>
      </w:r>
      <w:r w:rsidR="00155048" w:rsidRPr="00F87D3A">
        <w:rPr>
          <w:rFonts w:cs="Times New Roman"/>
          <w:sz w:val="24"/>
        </w:rPr>
        <w:t>3p</w:t>
      </w:r>
      <w:r w:rsidR="00DE4142" w:rsidRPr="00F87D3A">
        <w:rPr>
          <w:rFonts w:cs="Times New Roman"/>
          <w:sz w:val="24"/>
        </w:rPr>
        <w:t>m</w:t>
      </w:r>
      <w:r w:rsidR="00155048" w:rsidRPr="00F87D3A">
        <w:rPr>
          <w:rFonts w:cs="Times New Roman"/>
          <w:sz w:val="24"/>
        </w:rPr>
        <w:t xml:space="preserve"> eastern time</w:t>
      </w:r>
    </w:p>
    <w:p w:rsidR="00E36E5B" w:rsidRPr="00F87D3A" w:rsidRDefault="0076038C" w:rsidP="00F87D3A">
      <w:pPr>
        <w:spacing w:after="120" w:line="240" w:lineRule="auto"/>
        <w:rPr>
          <w:rFonts w:cs="Times New Roman"/>
          <w:sz w:val="24"/>
        </w:rPr>
      </w:pPr>
      <w:r w:rsidRPr="00F87D3A">
        <w:rPr>
          <w:rFonts w:cs="Times New Roman"/>
          <w:sz w:val="24"/>
        </w:rPr>
        <w:t xml:space="preserve">Chair </w:t>
      </w:r>
      <w:r w:rsidR="005A73C2" w:rsidRPr="00F87D3A">
        <w:rPr>
          <w:rFonts w:cs="Times New Roman"/>
          <w:sz w:val="24"/>
        </w:rPr>
        <w:t>advised</w:t>
      </w:r>
      <w:r w:rsidRPr="00F87D3A">
        <w:rPr>
          <w:rFonts w:cs="Times New Roman"/>
          <w:sz w:val="24"/>
        </w:rPr>
        <w:t xml:space="preserve"> p</w:t>
      </w:r>
      <w:r w:rsidR="00E36E5B" w:rsidRPr="00F87D3A">
        <w:rPr>
          <w:rFonts w:cs="Times New Roman"/>
          <w:sz w:val="24"/>
        </w:rPr>
        <w:t xml:space="preserve">atent </w:t>
      </w:r>
      <w:r w:rsidR="00DE4142" w:rsidRPr="00F87D3A">
        <w:rPr>
          <w:rFonts w:cs="Times New Roman"/>
          <w:sz w:val="24"/>
        </w:rPr>
        <w:t xml:space="preserve">policy </w:t>
      </w:r>
      <w:r w:rsidR="00E36E5B" w:rsidRPr="00F87D3A">
        <w:rPr>
          <w:rFonts w:cs="Times New Roman"/>
          <w:sz w:val="24"/>
        </w:rPr>
        <w:t>and p</w:t>
      </w:r>
      <w:r w:rsidR="00DE4142" w:rsidRPr="00F87D3A">
        <w:rPr>
          <w:rFonts w:cs="Times New Roman"/>
          <w:sz w:val="24"/>
        </w:rPr>
        <w:t xml:space="preserve">articipation </w:t>
      </w:r>
      <w:r w:rsidR="00155048" w:rsidRPr="00F87D3A">
        <w:rPr>
          <w:rFonts w:cs="Times New Roman"/>
          <w:sz w:val="24"/>
        </w:rPr>
        <w:t>policy</w:t>
      </w:r>
    </w:p>
    <w:p w:rsidR="00A7097C" w:rsidRPr="00F87D3A" w:rsidRDefault="005A73C2" w:rsidP="00F87D3A">
      <w:pPr>
        <w:spacing w:after="120" w:line="240" w:lineRule="auto"/>
        <w:rPr>
          <w:rFonts w:cs="Times New Roman"/>
          <w:sz w:val="24"/>
        </w:rPr>
      </w:pPr>
      <w:r w:rsidRPr="00F87D3A">
        <w:rPr>
          <w:rFonts w:cs="Times New Roman"/>
          <w:sz w:val="24"/>
        </w:rPr>
        <w:t>Reviewed and approved agenda</w:t>
      </w:r>
    </w:p>
    <w:p w:rsidR="00F87D3A" w:rsidRDefault="00F87D3A" w:rsidP="00F87D3A">
      <w:pPr>
        <w:pStyle w:val="ListParagraph"/>
        <w:numPr>
          <w:ilvl w:val="0"/>
          <w:numId w:val="10"/>
        </w:numPr>
        <w:spacing w:line="256" w:lineRule="auto"/>
      </w:pPr>
      <w:r>
        <w:t>Meeting preamble</w:t>
      </w:r>
    </w:p>
    <w:p w:rsidR="00F87D3A" w:rsidRDefault="00F87D3A" w:rsidP="00F87D3A">
      <w:pPr>
        <w:pStyle w:val="ListParagraph"/>
        <w:numPr>
          <w:ilvl w:val="0"/>
          <w:numId w:val="10"/>
        </w:numPr>
        <w:spacing w:line="256" w:lineRule="auto"/>
      </w:pPr>
      <w:r>
        <w:t xml:space="preserve">Agenda discussion </w:t>
      </w:r>
    </w:p>
    <w:p w:rsidR="00F87D3A" w:rsidRDefault="00F87D3A" w:rsidP="00F87D3A">
      <w:pPr>
        <w:pStyle w:val="ListParagraph"/>
        <w:numPr>
          <w:ilvl w:val="0"/>
          <w:numId w:val="10"/>
        </w:numPr>
        <w:spacing w:line="256" w:lineRule="auto"/>
      </w:pPr>
      <w:proofErr w:type="spellStart"/>
      <w:r>
        <w:t>WiFi</w:t>
      </w:r>
      <w:proofErr w:type="spellEnd"/>
      <w:r>
        <w:t xml:space="preserve"> Alliance Liaison discussion </w:t>
      </w:r>
    </w:p>
    <w:p w:rsidR="00F87D3A" w:rsidRDefault="00F87D3A" w:rsidP="00F87D3A">
      <w:pPr>
        <w:pStyle w:val="ListParagraph"/>
        <w:numPr>
          <w:ilvl w:val="0"/>
          <w:numId w:val="10"/>
        </w:numPr>
        <w:spacing w:line="256" w:lineRule="auto"/>
      </w:pPr>
      <w:r>
        <w:t>802.11ah Promotion Counsel discussion</w:t>
      </w:r>
    </w:p>
    <w:p w:rsidR="00F87D3A" w:rsidRDefault="00F87D3A" w:rsidP="00F87D3A">
      <w:pPr>
        <w:pStyle w:val="ListParagraph"/>
        <w:numPr>
          <w:ilvl w:val="0"/>
          <w:numId w:val="10"/>
        </w:numPr>
        <w:spacing w:line="256" w:lineRule="auto"/>
      </w:pPr>
      <w:r>
        <w:t xml:space="preserve">Planning for May interim </w:t>
      </w:r>
    </w:p>
    <w:p w:rsidR="00F87D3A" w:rsidRDefault="00F87D3A" w:rsidP="00F87D3A">
      <w:pPr>
        <w:pStyle w:val="ListParagraph"/>
        <w:numPr>
          <w:ilvl w:val="0"/>
          <w:numId w:val="10"/>
        </w:numPr>
        <w:spacing w:line="256" w:lineRule="auto"/>
      </w:pPr>
      <w:proofErr w:type="spellStart"/>
      <w:r>
        <w:t>AoB</w:t>
      </w:r>
      <w:proofErr w:type="spellEnd"/>
    </w:p>
    <w:p w:rsidR="00F87D3A" w:rsidRDefault="00F87D3A" w:rsidP="00F87D3A">
      <w:pPr>
        <w:pStyle w:val="ListParagraph"/>
        <w:spacing w:line="256" w:lineRule="auto"/>
      </w:pPr>
    </w:p>
    <w:p w:rsidR="00F87D3A" w:rsidRDefault="00F87D3A" w:rsidP="00F87D3A">
      <w:pPr>
        <w:pStyle w:val="ListParagraph"/>
        <w:ind w:left="0"/>
      </w:pPr>
      <w:proofErr w:type="spellStart"/>
      <w:r>
        <w:t>WiFi</w:t>
      </w:r>
      <w:proofErr w:type="spellEnd"/>
      <w:r>
        <w:t xml:space="preserve"> Alliance Liaison Report</w:t>
      </w:r>
    </w:p>
    <w:p w:rsidR="00F87D3A" w:rsidRDefault="00F87D3A" w:rsidP="00F87D3A">
      <w:r>
        <w:t xml:space="preserve">Recommendation is an informal liaison as currently done.  This is because of the differences in IPR policy and structure of the two organizations; </w:t>
      </w:r>
      <w:proofErr w:type="gramStart"/>
      <w:r>
        <w:t>The</w:t>
      </w:r>
      <w:proofErr w:type="gramEnd"/>
      <w:r>
        <w:t xml:space="preserve"> process uses the same channels and process steps as a formal liaison:  </w:t>
      </w:r>
    </w:p>
    <w:p w:rsidR="00F87D3A" w:rsidRDefault="00F87D3A" w:rsidP="00F87D3A">
      <w:r>
        <w:t xml:space="preserve"> Generate a request letter asking for information:</w:t>
      </w:r>
    </w:p>
    <w:p w:rsidR="00F87D3A" w:rsidRDefault="00F87D3A" w:rsidP="00F87D3A">
      <w:pPr>
        <w:pStyle w:val="ListParagraph"/>
        <w:numPr>
          <w:ilvl w:val="0"/>
          <w:numId w:val="6"/>
        </w:numPr>
        <w:spacing w:line="256" w:lineRule="auto"/>
      </w:pPr>
      <w:r>
        <w:t>Who are we and what do we do</w:t>
      </w:r>
    </w:p>
    <w:p w:rsidR="00F87D3A" w:rsidRDefault="00F87D3A" w:rsidP="00F87D3A">
      <w:pPr>
        <w:pStyle w:val="ListParagraph"/>
        <w:numPr>
          <w:ilvl w:val="0"/>
          <w:numId w:val="6"/>
        </w:numPr>
        <w:spacing w:line="256" w:lineRule="auto"/>
      </w:pPr>
      <w:r>
        <w:t>what do we want</w:t>
      </w:r>
    </w:p>
    <w:p w:rsidR="00F87D3A" w:rsidRDefault="00F87D3A" w:rsidP="00F87D3A">
      <w:pPr>
        <w:pStyle w:val="ListParagraph"/>
        <w:numPr>
          <w:ilvl w:val="0"/>
          <w:numId w:val="6"/>
        </w:numPr>
        <w:spacing w:line="256" w:lineRule="auto"/>
      </w:pPr>
      <w:r>
        <w:t>background as to why we want it</w:t>
      </w:r>
    </w:p>
    <w:p w:rsidR="00F87D3A" w:rsidRDefault="00F87D3A" w:rsidP="00F87D3A">
      <w:pPr>
        <w:pStyle w:val="ListParagraph"/>
        <w:numPr>
          <w:ilvl w:val="0"/>
          <w:numId w:val="6"/>
        </w:numPr>
        <w:spacing w:line="256" w:lineRule="auto"/>
      </w:pPr>
      <w:r>
        <w:t>Schedule when needed</w:t>
      </w:r>
    </w:p>
    <w:p w:rsidR="00F87D3A" w:rsidRDefault="00F87D3A" w:rsidP="00F87D3A">
      <w:r>
        <w:t>Internally it is handled the same as a formal request. WFA work groups prepare a response, it goes through a review and approval process so that it can be provided to 802 without confidentiality requirements (fit the 802 IPR policy).</w:t>
      </w:r>
    </w:p>
    <w:p w:rsidR="00F87D3A" w:rsidRDefault="00F87D3A" w:rsidP="00F87D3A">
      <w:r>
        <w:t>Japan 802.11ah Promotion Council liaison report</w:t>
      </w:r>
    </w:p>
    <w:p w:rsidR="00F87D3A" w:rsidRDefault="00F87D3A" w:rsidP="00F87D3A">
      <w:pPr>
        <w:pStyle w:val="ListParagraph"/>
        <w:numPr>
          <w:ilvl w:val="0"/>
          <w:numId w:val="7"/>
        </w:numPr>
        <w:spacing w:line="256" w:lineRule="auto"/>
      </w:pPr>
      <w:r>
        <w:t>Had several calls</w:t>
      </w:r>
    </w:p>
    <w:p w:rsidR="00F87D3A" w:rsidRDefault="00F87D3A" w:rsidP="00F87D3A">
      <w:pPr>
        <w:pStyle w:val="ListParagraph"/>
        <w:numPr>
          <w:ilvl w:val="0"/>
          <w:numId w:val="7"/>
        </w:numPr>
        <w:spacing w:line="256" w:lineRule="auto"/>
      </w:pPr>
      <w:r>
        <w:t xml:space="preserve">Meeting next week – our Vice Chair will attend. </w:t>
      </w:r>
    </w:p>
    <w:p w:rsidR="00F87D3A" w:rsidRDefault="00F87D3A" w:rsidP="00F87D3A">
      <w:pPr>
        <w:pStyle w:val="ListParagraph"/>
        <w:numPr>
          <w:ilvl w:val="0"/>
          <w:numId w:val="7"/>
        </w:numPr>
        <w:spacing w:line="256" w:lineRule="auto"/>
      </w:pPr>
      <w:r>
        <w:t>Report at the May Meeting</w:t>
      </w:r>
    </w:p>
    <w:p w:rsidR="00F87D3A" w:rsidRDefault="00F87D3A" w:rsidP="00F87D3A">
      <w:r>
        <w:t>Preparation for May meeting</w:t>
      </w:r>
    </w:p>
    <w:p w:rsidR="00F87D3A" w:rsidRDefault="00F87D3A" w:rsidP="00F87D3A">
      <w:pPr>
        <w:pStyle w:val="ListParagraph"/>
        <w:numPr>
          <w:ilvl w:val="0"/>
          <w:numId w:val="8"/>
        </w:numPr>
        <w:spacing w:line="256" w:lineRule="auto"/>
      </w:pPr>
      <w:r>
        <w:t>Solicit presentations</w:t>
      </w:r>
    </w:p>
    <w:p w:rsidR="00F87D3A" w:rsidRDefault="00F87D3A" w:rsidP="00F87D3A">
      <w:pPr>
        <w:pStyle w:val="ListParagraph"/>
        <w:numPr>
          <w:ilvl w:val="1"/>
          <w:numId w:val="8"/>
        </w:numPr>
        <w:spacing w:line="256" w:lineRule="auto"/>
      </w:pPr>
      <w:r>
        <w:t>Coexistence techniques</w:t>
      </w:r>
    </w:p>
    <w:p w:rsidR="00F87D3A" w:rsidRDefault="00F87D3A" w:rsidP="00F87D3A">
      <w:pPr>
        <w:pStyle w:val="ListParagraph"/>
        <w:numPr>
          <w:ilvl w:val="1"/>
          <w:numId w:val="8"/>
        </w:numPr>
        <w:spacing w:line="256" w:lineRule="auto"/>
      </w:pPr>
      <w:r>
        <w:t>Evaluation and analysis techniques</w:t>
      </w:r>
    </w:p>
    <w:p w:rsidR="00F87D3A" w:rsidRDefault="00F87D3A" w:rsidP="00F87D3A">
      <w:pPr>
        <w:pStyle w:val="ListParagraph"/>
        <w:numPr>
          <w:ilvl w:val="1"/>
          <w:numId w:val="8"/>
        </w:numPr>
        <w:spacing w:line="256" w:lineRule="auto"/>
      </w:pPr>
      <w:r>
        <w:t xml:space="preserve">Use case scenarios </w:t>
      </w:r>
    </w:p>
    <w:p w:rsidR="00F87D3A" w:rsidRDefault="00F87D3A" w:rsidP="00F87D3A">
      <w:pPr>
        <w:pStyle w:val="ListParagraph"/>
        <w:numPr>
          <w:ilvl w:val="1"/>
          <w:numId w:val="8"/>
        </w:numPr>
        <w:spacing w:line="256" w:lineRule="auto"/>
      </w:pPr>
      <w:r>
        <w:t>Other technical requirements</w:t>
      </w:r>
    </w:p>
    <w:p w:rsidR="00F87D3A" w:rsidRDefault="00F87D3A" w:rsidP="00F87D3A">
      <w:pPr>
        <w:pStyle w:val="ListParagraph"/>
        <w:numPr>
          <w:ilvl w:val="0"/>
          <w:numId w:val="8"/>
        </w:numPr>
        <w:spacing w:line="256" w:lineRule="auto"/>
      </w:pPr>
      <w:r>
        <w:t>Agenda request</w:t>
      </w:r>
    </w:p>
    <w:p w:rsidR="0076038C" w:rsidRPr="00F87D3A" w:rsidRDefault="00DF5697" w:rsidP="00F87D3A">
      <w:pPr>
        <w:spacing w:after="120" w:line="240" w:lineRule="auto"/>
        <w:rPr>
          <w:rFonts w:cs="Times New Roman"/>
          <w:sz w:val="24"/>
        </w:rPr>
      </w:pPr>
      <w:r w:rsidRPr="00F87D3A">
        <w:rPr>
          <w:rFonts w:cs="Times New Roman"/>
          <w:sz w:val="24"/>
        </w:rPr>
        <w:lastRenderedPageBreak/>
        <w:t>No other business</w:t>
      </w:r>
    </w:p>
    <w:p w:rsidR="00224BFA" w:rsidRPr="00F87D3A" w:rsidRDefault="00F87D3A" w:rsidP="00F87D3A">
      <w:pPr>
        <w:spacing w:after="120" w:line="240" w:lineRule="auto"/>
        <w:rPr>
          <w:rFonts w:cs="Times New Roman"/>
          <w:sz w:val="24"/>
        </w:rPr>
      </w:pPr>
      <w:r>
        <w:rPr>
          <w:rFonts w:cs="Times New Roman"/>
          <w:sz w:val="24"/>
        </w:rPr>
        <w:t>A</w:t>
      </w:r>
      <w:r w:rsidR="00DF5697" w:rsidRPr="00F87D3A">
        <w:rPr>
          <w:rFonts w:cs="Times New Roman"/>
          <w:sz w:val="24"/>
        </w:rPr>
        <w:t>djourn</w:t>
      </w:r>
    </w:p>
    <w:sectPr w:rsidR="00224BFA" w:rsidRPr="00F87D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9F" w:rsidRDefault="00F7089F" w:rsidP="00924D48">
      <w:pPr>
        <w:spacing w:after="0" w:line="240" w:lineRule="auto"/>
      </w:pPr>
      <w:r>
        <w:separator/>
      </w:r>
    </w:p>
  </w:endnote>
  <w:endnote w:type="continuationSeparator" w:id="0">
    <w:p w:rsidR="00F7089F" w:rsidRDefault="00F7089F"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B648F">
      <w:rPr>
        <w:noProof/>
        <w:sz w:val="24"/>
      </w:rPr>
      <w:t>3</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9F" w:rsidRDefault="00F7089F" w:rsidP="00924D48">
      <w:pPr>
        <w:spacing w:after="0" w:line="240" w:lineRule="auto"/>
      </w:pPr>
      <w:r>
        <w:separator/>
      </w:r>
    </w:p>
  </w:footnote>
  <w:footnote w:type="continuationSeparator" w:id="0">
    <w:p w:rsidR="00F7089F" w:rsidRDefault="00F7089F"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C80C5D" w:rsidP="00924D48">
    <w:pPr>
      <w:pStyle w:val="Header"/>
      <w:pBdr>
        <w:bottom w:val="single" w:sz="8" w:space="1" w:color="auto"/>
      </w:pBdr>
      <w:tabs>
        <w:tab w:val="clear" w:pos="4680"/>
        <w:tab w:val="center" w:pos="8280"/>
      </w:tabs>
      <w:rPr>
        <w:sz w:val="28"/>
      </w:rPr>
    </w:pPr>
    <w:r>
      <w:rPr>
        <w:sz w:val="28"/>
      </w:rPr>
      <w:t>May</w:t>
    </w:r>
    <w:r w:rsidR="00924D48">
      <w:rPr>
        <w:sz w:val="28"/>
      </w:rPr>
      <w:t xml:space="preserve"> 201</w:t>
    </w:r>
    <w:r w:rsidR="00231ECF">
      <w:rPr>
        <w:sz w:val="28"/>
      </w:rPr>
      <w:t>9</w:t>
    </w:r>
    <w:r w:rsidR="00924D48">
      <w:rPr>
        <w:sz w:val="28"/>
      </w:rPr>
      <w:tab/>
      <w:t>IEEE P802.19-1</w:t>
    </w:r>
    <w:r w:rsidR="00231ECF">
      <w:rPr>
        <w:sz w:val="28"/>
      </w:rPr>
      <w:t>9</w:t>
    </w:r>
    <w:r w:rsidR="00924D48">
      <w:rPr>
        <w:sz w:val="28"/>
      </w:rPr>
      <w:t>/00</w:t>
    </w:r>
    <w:r w:rsidR="009B648F">
      <w:rPr>
        <w:sz w:val="28"/>
      </w:rPr>
      <w:t>28</w:t>
    </w:r>
    <w:r w:rsidR="00924D48">
      <w:rPr>
        <w:sz w:val="28"/>
      </w:rPr>
      <w:t>r0</w:t>
    </w:r>
  </w:p>
  <w:p w:rsidR="00924D48" w:rsidRDefault="0092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4D9"/>
    <w:multiLevelType w:val="hybridMultilevel"/>
    <w:tmpl w:val="53903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2449F"/>
    <w:multiLevelType w:val="hybridMultilevel"/>
    <w:tmpl w:val="9B8E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07218"/>
    <w:multiLevelType w:val="hybridMultilevel"/>
    <w:tmpl w:val="8EF0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91F32"/>
    <w:multiLevelType w:val="hybridMultilevel"/>
    <w:tmpl w:val="D246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A2EDD"/>
    <w:multiLevelType w:val="hybridMultilevel"/>
    <w:tmpl w:val="152A4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776D85"/>
    <w:multiLevelType w:val="hybridMultilevel"/>
    <w:tmpl w:val="A1DC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23795"/>
    <w:rsid w:val="0009240E"/>
    <w:rsid w:val="00120B5E"/>
    <w:rsid w:val="00140F1A"/>
    <w:rsid w:val="00155048"/>
    <w:rsid w:val="00170EE7"/>
    <w:rsid w:val="001C57B1"/>
    <w:rsid w:val="001F2E00"/>
    <w:rsid w:val="00200D12"/>
    <w:rsid w:val="00224BFA"/>
    <w:rsid w:val="00226FA8"/>
    <w:rsid w:val="00231ECF"/>
    <w:rsid w:val="00274FE8"/>
    <w:rsid w:val="00281D0E"/>
    <w:rsid w:val="002B0E48"/>
    <w:rsid w:val="002B60E3"/>
    <w:rsid w:val="00351951"/>
    <w:rsid w:val="0037434C"/>
    <w:rsid w:val="003D637F"/>
    <w:rsid w:val="004658EE"/>
    <w:rsid w:val="004D6834"/>
    <w:rsid w:val="004F23C9"/>
    <w:rsid w:val="004F37AF"/>
    <w:rsid w:val="00531079"/>
    <w:rsid w:val="0053107A"/>
    <w:rsid w:val="00543D30"/>
    <w:rsid w:val="00582CFC"/>
    <w:rsid w:val="00597DAD"/>
    <w:rsid w:val="005A73C2"/>
    <w:rsid w:val="005D1082"/>
    <w:rsid w:val="00607059"/>
    <w:rsid w:val="006A6198"/>
    <w:rsid w:val="006C1325"/>
    <w:rsid w:val="006C79F4"/>
    <w:rsid w:val="00705C06"/>
    <w:rsid w:val="0076038C"/>
    <w:rsid w:val="00784BC3"/>
    <w:rsid w:val="007E2437"/>
    <w:rsid w:val="007F03D2"/>
    <w:rsid w:val="007F3FC9"/>
    <w:rsid w:val="007F4F5C"/>
    <w:rsid w:val="0082607A"/>
    <w:rsid w:val="008418D6"/>
    <w:rsid w:val="00856550"/>
    <w:rsid w:val="00857240"/>
    <w:rsid w:val="00876B74"/>
    <w:rsid w:val="008A3503"/>
    <w:rsid w:val="008A7F28"/>
    <w:rsid w:val="008F7A04"/>
    <w:rsid w:val="00924572"/>
    <w:rsid w:val="00924D48"/>
    <w:rsid w:val="00937A88"/>
    <w:rsid w:val="009969C3"/>
    <w:rsid w:val="009B17AC"/>
    <w:rsid w:val="009B648F"/>
    <w:rsid w:val="00A204AE"/>
    <w:rsid w:val="00A40DA1"/>
    <w:rsid w:val="00A53BDF"/>
    <w:rsid w:val="00A7097C"/>
    <w:rsid w:val="00A87960"/>
    <w:rsid w:val="00A9164F"/>
    <w:rsid w:val="00B82D11"/>
    <w:rsid w:val="00B92947"/>
    <w:rsid w:val="00BB7FEB"/>
    <w:rsid w:val="00BD28F9"/>
    <w:rsid w:val="00BE21F9"/>
    <w:rsid w:val="00BE5B5E"/>
    <w:rsid w:val="00C2772B"/>
    <w:rsid w:val="00C54B02"/>
    <w:rsid w:val="00C809A3"/>
    <w:rsid w:val="00C80C5D"/>
    <w:rsid w:val="00CB4FD4"/>
    <w:rsid w:val="00D04B91"/>
    <w:rsid w:val="00D069DB"/>
    <w:rsid w:val="00D324AC"/>
    <w:rsid w:val="00D539BD"/>
    <w:rsid w:val="00D62955"/>
    <w:rsid w:val="00D84DBD"/>
    <w:rsid w:val="00D91182"/>
    <w:rsid w:val="00DE4142"/>
    <w:rsid w:val="00DF5697"/>
    <w:rsid w:val="00E36E5B"/>
    <w:rsid w:val="00E43D02"/>
    <w:rsid w:val="00E56863"/>
    <w:rsid w:val="00E67F37"/>
    <w:rsid w:val="00E847A1"/>
    <w:rsid w:val="00E872A2"/>
    <w:rsid w:val="00E94F68"/>
    <w:rsid w:val="00ED2DD4"/>
    <w:rsid w:val="00ED42F9"/>
    <w:rsid w:val="00F20A53"/>
    <w:rsid w:val="00F41C49"/>
    <w:rsid w:val="00F7089F"/>
    <w:rsid w:val="00F87D3A"/>
    <w:rsid w:val="00F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C6E2"/>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7664">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5</cp:revision>
  <dcterms:created xsi:type="dcterms:W3CDTF">2019-05-02T13:43:00Z</dcterms:created>
  <dcterms:modified xsi:type="dcterms:W3CDTF">2019-05-02T14:01:00Z</dcterms:modified>
</cp:coreProperties>
</file>