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CF005B" w:rsidP="00DE4EC8">
            <w:pPr>
              <w:pStyle w:val="covertext"/>
              <w:rPr>
                <w:rFonts w:ascii="Calibri" w:hAnsi="Calibri"/>
                <w:sz w:val="28"/>
                <w:szCs w:val="28"/>
              </w:rPr>
            </w:pPr>
            <w:r>
              <w:rPr>
                <w:rFonts w:ascii="Calibri" w:hAnsi="Calibri"/>
                <w:b/>
                <w:sz w:val="28"/>
                <w:szCs w:val="28"/>
              </w:rPr>
              <w:t>July</w:t>
            </w:r>
            <w:r w:rsidR="00CD2A39">
              <w:rPr>
                <w:rFonts w:ascii="Calibri" w:hAnsi="Calibri"/>
                <w:b/>
                <w:sz w:val="28"/>
                <w:szCs w:val="28"/>
              </w:rPr>
              <w:t xml:space="preserve"> 2</w:t>
            </w:r>
            <w:r>
              <w:rPr>
                <w:rFonts w:ascii="Calibri" w:hAnsi="Calibri"/>
                <w:b/>
                <w:sz w:val="28"/>
                <w:szCs w:val="28"/>
              </w:rPr>
              <w:t>017</w:t>
            </w:r>
            <w:r w:rsidR="004C0D55">
              <w:rPr>
                <w:rFonts w:ascii="Calibri" w:hAnsi="Calibri"/>
                <w:b/>
                <w:sz w:val="28"/>
                <w:szCs w:val="28"/>
              </w:rPr>
              <w:t xml:space="preserve"> </w:t>
            </w:r>
            <w:r w:rsidR="00CD2A39">
              <w:rPr>
                <w:rFonts w:ascii="Calibri" w:hAnsi="Calibri"/>
                <w:b/>
                <w:sz w:val="28"/>
                <w:szCs w:val="28"/>
              </w:rPr>
              <w:t>TG1a</w:t>
            </w:r>
            <w:r w:rsidR="004C0D55">
              <w:rPr>
                <w:rFonts w:ascii="Calibri" w:hAnsi="Calibri"/>
                <w:b/>
                <w:sz w:val="28"/>
                <w:szCs w:val="28"/>
              </w:rPr>
              <w:t xml:space="preserve">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CF005B" w:rsidP="00E153D1">
            <w:pPr>
              <w:pStyle w:val="covertext"/>
              <w:rPr>
                <w:rFonts w:ascii="Calibri" w:hAnsi="Calibri"/>
                <w:szCs w:val="24"/>
              </w:rPr>
            </w:pPr>
            <w:r>
              <w:rPr>
                <w:rFonts w:ascii="Calibri" w:eastAsiaTheme="minorEastAsia" w:hAnsi="Calibri"/>
                <w:szCs w:val="24"/>
                <w:lang w:eastAsia="ja-JP"/>
              </w:rPr>
              <w:t>July</w:t>
            </w:r>
            <w:r w:rsidR="008A59F4">
              <w:rPr>
                <w:rFonts w:ascii="Calibri" w:hAnsi="Calibri"/>
                <w:szCs w:val="24"/>
              </w:rPr>
              <w:t xml:space="preserve"> </w:t>
            </w:r>
            <w:r w:rsidR="00631D03">
              <w:rPr>
                <w:rFonts w:ascii="Calibri" w:eastAsiaTheme="minorEastAsia" w:hAnsi="Calibri" w:hint="eastAsia"/>
                <w:szCs w:val="24"/>
                <w:lang w:eastAsia="ja-JP"/>
              </w:rPr>
              <w:t>12</w:t>
            </w:r>
            <w:r>
              <w:rPr>
                <w:rFonts w:ascii="Calibri" w:hAnsi="Calibri"/>
                <w:szCs w:val="24"/>
              </w:rPr>
              <w:t>, 2017</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A59F4" w:rsidRDefault="00B0418B" w:rsidP="008A59F4">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Hyunduk Kang (ETRI)</w:t>
            </w:r>
          </w:p>
          <w:p w:rsidR="008A59F4" w:rsidRPr="00B0418B" w:rsidRDefault="008A59F4" w:rsidP="008A59F4">
            <w:pPr>
              <w:pStyle w:val="covertext"/>
              <w:spacing w:before="0" w:after="0"/>
              <w:rPr>
                <w:rFonts w:ascii="Calibri" w:eastAsiaTheme="minorEastAsia" w:hAnsi="Calibri"/>
                <w:szCs w:val="24"/>
                <w:lang w:eastAsia="ja-JP"/>
              </w:rPr>
            </w:pPr>
          </w:p>
          <w:p w:rsidR="00E153D1" w:rsidRPr="00A429DD" w:rsidRDefault="00E153D1" w:rsidP="00E153D1">
            <w:pPr>
              <w:pStyle w:val="covertext"/>
              <w:spacing w:before="0" w:after="0"/>
              <w:rPr>
                <w:rFonts w:ascii="Calibri" w:hAnsi="Calibri"/>
                <w:szCs w:val="24"/>
              </w:rPr>
            </w:pPr>
          </w:p>
        </w:tc>
        <w:tc>
          <w:tcPr>
            <w:tcW w:w="4140" w:type="dxa"/>
            <w:tcBorders>
              <w:top w:val="single" w:sz="4" w:space="0" w:color="auto"/>
              <w:bottom w:val="single" w:sz="4" w:space="0" w:color="auto"/>
            </w:tcBorders>
          </w:tcPr>
          <w:p w:rsidR="00726B4B" w:rsidRDefault="00B0418B" w:rsidP="00E153D1">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726B4B" w:rsidRPr="00EC3E6F">
                <w:rPr>
                  <w:rStyle w:val="af3"/>
                  <w:rFonts w:ascii="Calibri" w:hAnsi="Calibri"/>
                  <w:szCs w:val="24"/>
                </w:rPr>
                <w:t>henry@etri.re.kr</w:t>
              </w:r>
            </w:hyperlink>
          </w:p>
          <w:p w:rsidR="00726B4B" w:rsidRPr="00726B4B" w:rsidRDefault="00726B4B"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CD2A39" w:rsidRDefault="00E153D1" w:rsidP="00521EA0">
            <w:pPr>
              <w:pStyle w:val="covertext"/>
              <w:rPr>
                <w:rFonts w:ascii="Calibri" w:eastAsiaTheme="minorEastAsia" w:hAnsi="Calibri"/>
                <w:szCs w:val="24"/>
                <w:lang w:eastAsia="ja-JP"/>
              </w:rPr>
            </w:pPr>
            <w:r w:rsidRPr="00A429DD">
              <w:rPr>
                <w:rFonts w:ascii="Calibri" w:hAnsi="Calibri"/>
                <w:szCs w:val="24"/>
              </w:rPr>
              <w:t>[</w:t>
            </w:r>
            <w:r w:rsidR="00CF005B">
              <w:rPr>
                <w:rFonts w:ascii="Calibri" w:eastAsia="맑은 고딕" w:hAnsi="Calibri"/>
                <w:szCs w:val="24"/>
                <w:lang w:eastAsia="ko-KR"/>
              </w:rPr>
              <w:t>July</w:t>
            </w:r>
            <w:r w:rsidR="00CF005B">
              <w:rPr>
                <w:rFonts w:ascii="Calibri" w:hAnsi="Calibri"/>
                <w:szCs w:val="24"/>
              </w:rPr>
              <w:t xml:space="preserve"> 2017</w:t>
            </w:r>
            <w:r w:rsidR="00715A82" w:rsidRPr="00715A82">
              <w:rPr>
                <w:rFonts w:ascii="Calibri" w:hAnsi="Calibri"/>
                <w:szCs w:val="24"/>
              </w:rPr>
              <w:t xml:space="preserve"> </w:t>
            </w:r>
            <w:r w:rsidR="00CD2A39">
              <w:rPr>
                <w:rFonts w:ascii="Calibri" w:hAnsi="Calibri"/>
                <w:szCs w:val="24"/>
              </w:rPr>
              <w:t>TG1a</w:t>
            </w:r>
            <w:r w:rsidR="00715A82" w:rsidRPr="00715A82">
              <w:rPr>
                <w:rFonts w:ascii="Calibri" w:hAnsi="Calibri"/>
                <w:szCs w:val="24"/>
              </w:rPr>
              <w:t xml:space="preserve"> Minutes</w:t>
            </w: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1017A5" w:rsidRDefault="00CD2A39" w:rsidP="00283796">
      <w:pPr>
        <w:spacing w:after="0" w:line="240" w:lineRule="auto"/>
        <w:rPr>
          <w:b/>
          <w:lang w:eastAsia="ja-JP"/>
        </w:rPr>
      </w:pPr>
      <w:r w:rsidRPr="001017A5">
        <w:rPr>
          <w:b/>
          <w:lang w:eastAsia="ja-JP"/>
        </w:rPr>
        <w:lastRenderedPageBreak/>
        <w:t>Tues</w:t>
      </w:r>
      <w:r w:rsidR="004824E9" w:rsidRPr="001017A5">
        <w:rPr>
          <w:b/>
          <w:lang w:eastAsia="ja-JP"/>
        </w:rPr>
        <w:t>day</w:t>
      </w:r>
      <w:r w:rsidR="00283796" w:rsidRPr="001017A5">
        <w:rPr>
          <w:b/>
        </w:rPr>
        <w:t xml:space="preserve"> </w:t>
      </w:r>
      <w:r w:rsidR="00CF005B">
        <w:rPr>
          <w:b/>
          <w:lang w:eastAsia="ja-JP"/>
        </w:rPr>
        <w:t>July</w:t>
      </w:r>
      <w:r w:rsidR="00CF005B">
        <w:rPr>
          <w:b/>
        </w:rPr>
        <w:t xml:space="preserve"> 11, 2017</w:t>
      </w:r>
      <w:r w:rsidR="00715A82" w:rsidRPr="001017A5">
        <w:rPr>
          <w:rFonts w:hint="eastAsia"/>
          <w:b/>
          <w:lang w:eastAsia="ja-JP"/>
        </w:rPr>
        <w:t xml:space="preserve"> AM1</w:t>
      </w:r>
    </w:p>
    <w:p w:rsidR="00283796" w:rsidRPr="00CF005B" w:rsidRDefault="00283796" w:rsidP="00DE4EC8">
      <w:pPr>
        <w:tabs>
          <w:tab w:val="left" w:pos="3456"/>
        </w:tabs>
        <w:spacing w:after="0" w:line="240" w:lineRule="auto"/>
        <w:rPr>
          <w:color w:val="0070C0"/>
        </w:rPr>
      </w:pPr>
    </w:p>
    <w:p w:rsidR="00DE4EC8" w:rsidRPr="00A370DA" w:rsidRDefault="00DE4EC8" w:rsidP="00DE4EC8">
      <w:pPr>
        <w:tabs>
          <w:tab w:val="left" w:pos="3456"/>
        </w:tabs>
        <w:spacing w:after="0" w:line="240" w:lineRule="auto"/>
      </w:pPr>
      <w:r w:rsidRPr="00A370DA">
        <w:t>Chair</w:t>
      </w:r>
      <w:r w:rsidR="000D4323" w:rsidRPr="00A370DA">
        <w:rPr>
          <w:rFonts w:hint="eastAsia"/>
          <w:lang w:eastAsia="ja-JP"/>
        </w:rPr>
        <w:t xml:space="preserve"> (</w:t>
      </w:r>
      <w:r w:rsidR="00CD2A39" w:rsidRPr="00A370DA">
        <w:rPr>
          <w:lang w:eastAsia="ja-JP"/>
        </w:rPr>
        <w:t>Naotaka Sato</w:t>
      </w:r>
      <w:r w:rsidR="000D4323" w:rsidRPr="00A370DA">
        <w:rPr>
          <w:rFonts w:hint="eastAsia"/>
          <w:lang w:eastAsia="ja-JP"/>
        </w:rPr>
        <w:t>)</w:t>
      </w:r>
      <w:r w:rsidRPr="00A370DA">
        <w:t xml:space="preserve"> call</w:t>
      </w:r>
      <w:r w:rsidR="008A59F4" w:rsidRPr="00A370DA">
        <w:t>ed the meeting to order at 8:</w:t>
      </w:r>
      <w:r w:rsidR="00CF005B" w:rsidRPr="00A370DA">
        <w:rPr>
          <w:rFonts w:hint="eastAsia"/>
          <w:lang w:eastAsia="ja-JP"/>
        </w:rPr>
        <w:t>0</w:t>
      </w:r>
      <w:r w:rsidR="00926522" w:rsidRPr="00A370DA">
        <w:rPr>
          <w:rFonts w:hint="eastAsia"/>
          <w:lang w:eastAsia="ja-JP"/>
        </w:rPr>
        <w:t>0</w:t>
      </w:r>
      <w:r w:rsidRPr="00A370DA">
        <w:t xml:space="preserve"> AM</w:t>
      </w:r>
      <w:r w:rsidR="00CB3ACD" w:rsidRPr="00A370DA">
        <w:t>.</w:t>
      </w:r>
    </w:p>
    <w:p w:rsidR="00DE4EC8" w:rsidRPr="00A370DA" w:rsidRDefault="00DE4EC8" w:rsidP="00DE4EC8">
      <w:pPr>
        <w:tabs>
          <w:tab w:val="left" w:pos="3456"/>
        </w:tabs>
        <w:spacing w:after="0" w:line="240" w:lineRule="auto"/>
      </w:pPr>
    </w:p>
    <w:p w:rsidR="00EE1B87" w:rsidRPr="00A370DA" w:rsidRDefault="00926522" w:rsidP="00DE4EC8">
      <w:pPr>
        <w:tabs>
          <w:tab w:val="left" w:pos="3456"/>
        </w:tabs>
        <w:spacing w:after="0" w:line="240" w:lineRule="auto"/>
        <w:rPr>
          <w:lang w:eastAsia="ja-JP"/>
        </w:rPr>
      </w:pPr>
      <w:r w:rsidRPr="00A370DA">
        <w:rPr>
          <w:rFonts w:hint="eastAsia"/>
          <w:lang w:eastAsia="ja-JP"/>
        </w:rPr>
        <w:t>Chair called for secretary:</w:t>
      </w:r>
      <w:r w:rsidR="00EE1B87" w:rsidRPr="00A370DA">
        <w:rPr>
          <w:rFonts w:hint="eastAsia"/>
          <w:lang w:eastAsia="ja-JP"/>
        </w:rPr>
        <w:t xml:space="preserve"> </w:t>
      </w:r>
      <w:r w:rsidR="00447357" w:rsidRPr="00A370DA">
        <w:rPr>
          <w:lang w:eastAsia="ja-JP"/>
        </w:rPr>
        <w:t>Hyunduk Kang (vice chair) t</w:t>
      </w:r>
      <w:r w:rsidR="00EE1B87" w:rsidRPr="00A370DA">
        <w:rPr>
          <w:rFonts w:hint="eastAsia"/>
          <w:lang w:eastAsia="ja-JP"/>
        </w:rPr>
        <w:t xml:space="preserve">ook over as </w:t>
      </w:r>
      <w:r w:rsidRPr="00A370DA">
        <w:rPr>
          <w:rFonts w:hint="eastAsia"/>
          <w:lang w:eastAsia="ja-JP"/>
        </w:rPr>
        <w:t xml:space="preserve">acting </w:t>
      </w:r>
      <w:r w:rsidR="00EE1B87" w:rsidRPr="00A370DA">
        <w:rPr>
          <w:rFonts w:hint="eastAsia"/>
          <w:lang w:eastAsia="ja-JP"/>
        </w:rPr>
        <w:t>secretary.</w:t>
      </w:r>
    </w:p>
    <w:p w:rsidR="00926522" w:rsidRPr="00A370DA" w:rsidRDefault="00926522" w:rsidP="00DE4EC8">
      <w:pPr>
        <w:tabs>
          <w:tab w:val="left" w:pos="3456"/>
        </w:tabs>
        <w:spacing w:after="0" w:line="240" w:lineRule="auto"/>
        <w:rPr>
          <w:lang w:eastAsia="ja-JP"/>
        </w:rPr>
      </w:pPr>
    </w:p>
    <w:p w:rsidR="00E4574F" w:rsidRPr="00A370DA" w:rsidRDefault="00E4574F" w:rsidP="00231109">
      <w:pPr>
        <w:tabs>
          <w:tab w:val="left" w:pos="3456"/>
          <w:tab w:val="left" w:pos="5954"/>
        </w:tabs>
        <w:spacing w:after="0" w:line="240" w:lineRule="auto"/>
        <w:rPr>
          <w:lang w:eastAsia="ja-JP"/>
        </w:rPr>
      </w:pPr>
      <w:r w:rsidRPr="00A370DA">
        <w:t>Reviewed the agenda</w:t>
      </w:r>
      <w:r w:rsidR="00CF005B" w:rsidRPr="00A370DA">
        <w:rPr>
          <w:rFonts w:hint="eastAsia"/>
          <w:lang w:eastAsia="ja-JP"/>
        </w:rPr>
        <w:t xml:space="preserve"> (document 802.19-17/0059</w:t>
      </w:r>
      <w:r w:rsidR="00F8422F" w:rsidRPr="00A370DA">
        <w:rPr>
          <w:rFonts w:hint="eastAsia"/>
          <w:lang w:eastAsia="ja-JP"/>
        </w:rPr>
        <w:t>r1</w:t>
      </w:r>
      <w:r w:rsidRPr="00A370DA">
        <w:rPr>
          <w:rFonts w:hint="eastAsia"/>
          <w:lang w:eastAsia="ja-JP"/>
        </w:rPr>
        <w:t>)</w:t>
      </w:r>
      <w:r w:rsidR="00F8422F" w:rsidRPr="00A370DA">
        <w:t xml:space="preserve">. </w:t>
      </w:r>
      <w:r w:rsidR="0058540D" w:rsidRPr="00A370DA">
        <w:rPr>
          <w:rFonts w:hint="eastAsia"/>
          <w:lang w:eastAsia="ja-JP"/>
        </w:rPr>
        <w:t>The agenda was approved by anonymous consensus</w:t>
      </w:r>
      <w:r w:rsidRPr="00A370DA">
        <w:rPr>
          <w:rFonts w:hint="eastAsia"/>
          <w:lang w:eastAsia="ja-JP"/>
        </w:rPr>
        <w:t>.</w:t>
      </w:r>
    </w:p>
    <w:p w:rsidR="00E4574F" w:rsidRPr="00A370DA" w:rsidRDefault="00E4574F" w:rsidP="00DE4EC8">
      <w:pPr>
        <w:tabs>
          <w:tab w:val="left" w:pos="3456"/>
        </w:tabs>
        <w:spacing w:after="0" w:line="240" w:lineRule="auto"/>
        <w:rPr>
          <w:lang w:eastAsia="ja-JP"/>
        </w:rPr>
      </w:pPr>
    </w:p>
    <w:p w:rsidR="00EE1B87" w:rsidRPr="00A370DA" w:rsidRDefault="00EE1B87" w:rsidP="00EE1B87">
      <w:pPr>
        <w:tabs>
          <w:tab w:val="left" w:pos="3456"/>
        </w:tabs>
        <w:spacing w:after="0" w:line="240" w:lineRule="auto"/>
        <w:rPr>
          <w:lang w:eastAsia="ja-JP"/>
        </w:rPr>
      </w:pPr>
      <w:r w:rsidRPr="00A370DA">
        <w:t>Chair reviewed the IPR policy, and no one came forward with a potentially essential patent claim.</w:t>
      </w:r>
    </w:p>
    <w:p w:rsidR="00664880" w:rsidRPr="00A370DA" w:rsidRDefault="00664880" w:rsidP="00DE4EC8">
      <w:pPr>
        <w:tabs>
          <w:tab w:val="left" w:pos="3456"/>
        </w:tabs>
        <w:spacing w:after="0" w:line="240" w:lineRule="auto"/>
        <w:rPr>
          <w:lang w:eastAsia="ja-JP"/>
        </w:rPr>
      </w:pPr>
    </w:p>
    <w:p w:rsidR="00EE1B87" w:rsidRPr="00A370DA" w:rsidRDefault="00EE1B87" w:rsidP="00DE4EC8">
      <w:pPr>
        <w:tabs>
          <w:tab w:val="left" w:pos="3456"/>
        </w:tabs>
        <w:spacing w:after="0" w:line="240" w:lineRule="auto"/>
        <w:rPr>
          <w:lang w:eastAsia="ja-JP"/>
        </w:rPr>
      </w:pPr>
      <w:r w:rsidRPr="00A370DA">
        <w:rPr>
          <w:rFonts w:hint="eastAsia"/>
          <w:lang w:eastAsia="ja-JP"/>
        </w:rPr>
        <w:t>Chair asked the approv</w:t>
      </w:r>
      <w:r w:rsidR="00EF4BF5" w:rsidRPr="00A370DA">
        <w:rPr>
          <w:rFonts w:hint="eastAsia"/>
          <w:lang w:eastAsia="ja-JP"/>
        </w:rPr>
        <w:t xml:space="preserve">al of </w:t>
      </w:r>
      <w:r w:rsidR="00CF005B" w:rsidRPr="00A370DA">
        <w:rPr>
          <w:lang w:eastAsia="ja-JP"/>
        </w:rPr>
        <w:t>May</w:t>
      </w:r>
      <w:r w:rsidR="00F8422F" w:rsidRPr="00A370DA">
        <w:rPr>
          <w:rFonts w:hint="eastAsia"/>
          <w:lang w:eastAsia="ja-JP"/>
        </w:rPr>
        <w:t xml:space="preserve"> meeting minute </w:t>
      </w:r>
      <w:r w:rsidR="0065005E" w:rsidRPr="00A370DA">
        <w:rPr>
          <w:lang w:eastAsia="ja-JP"/>
        </w:rPr>
        <w:t xml:space="preserve">(document </w:t>
      </w:r>
      <w:r w:rsidR="00CF005B" w:rsidRPr="00A370DA">
        <w:rPr>
          <w:rFonts w:hint="eastAsia"/>
          <w:lang w:eastAsia="ja-JP"/>
        </w:rPr>
        <w:t>19-17/0048</w:t>
      </w:r>
      <w:r w:rsidR="00231109" w:rsidRPr="00A370DA">
        <w:rPr>
          <w:rFonts w:hint="eastAsia"/>
          <w:lang w:eastAsia="ja-JP"/>
        </w:rPr>
        <w:t>r0</w:t>
      </w:r>
      <w:r w:rsidR="0065005E" w:rsidRPr="00A370DA">
        <w:rPr>
          <w:lang w:eastAsia="ja-JP"/>
        </w:rPr>
        <w:t>)</w:t>
      </w:r>
      <w:r w:rsidR="00F8422F" w:rsidRPr="00A370DA">
        <w:rPr>
          <w:lang w:eastAsia="ja-JP"/>
        </w:rPr>
        <w:t xml:space="preserve"> and teleconference call minute</w:t>
      </w:r>
      <w:r w:rsidR="0065005E" w:rsidRPr="00A370DA">
        <w:rPr>
          <w:lang w:eastAsia="ja-JP"/>
        </w:rPr>
        <w:t xml:space="preserve"> </w:t>
      </w:r>
      <w:r w:rsidR="00480DC8" w:rsidRPr="00A370DA">
        <w:rPr>
          <w:lang w:eastAsia="ja-JP"/>
        </w:rPr>
        <w:t xml:space="preserve">on </w:t>
      </w:r>
      <w:r w:rsidR="00CF005B" w:rsidRPr="00A370DA">
        <w:rPr>
          <w:lang w:eastAsia="ja-JP"/>
        </w:rPr>
        <w:t>June</w:t>
      </w:r>
      <w:r w:rsidR="004A7549" w:rsidRPr="00A370DA">
        <w:rPr>
          <w:lang w:eastAsia="ja-JP"/>
        </w:rPr>
        <w:t xml:space="preserve"> 2</w:t>
      </w:r>
      <w:r w:rsidR="00CF005B" w:rsidRPr="00A370DA">
        <w:rPr>
          <w:lang w:eastAsia="ja-JP"/>
        </w:rPr>
        <w:t>0, 2017</w:t>
      </w:r>
      <w:r w:rsidR="00480DC8" w:rsidRPr="00A370DA">
        <w:rPr>
          <w:lang w:eastAsia="ja-JP"/>
        </w:rPr>
        <w:t xml:space="preserve"> </w:t>
      </w:r>
      <w:r w:rsidR="00CF005B" w:rsidRPr="00A370DA">
        <w:rPr>
          <w:lang w:eastAsia="ja-JP"/>
        </w:rPr>
        <w:t>(document 19-16/0053</w:t>
      </w:r>
      <w:r w:rsidR="0065005E" w:rsidRPr="00A370DA">
        <w:rPr>
          <w:lang w:eastAsia="ja-JP"/>
        </w:rPr>
        <w:t>r0)</w:t>
      </w:r>
      <w:r w:rsidR="00664880" w:rsidRPr="00A370DA">
        <w:rPr>
          <w:rFonts w:hint="eastAsia"/>
          <w:lang w:eastAsia="ja-JP"/>
        </w:rPr>
        <w:t>.</w:t>
      </w:r>
      <w:r w:rsidR="003339A1" w:rsidRPr="00A370DA">
        <w:rPr>
          <w:rFonts w:hint="eastAsia"/>
          <w:lang w:eastAsia="ja-JP"/>
        </w:rPr>
        <w:t xml:space="preserve"> </w:t>
      </w:r>
    </w:p>
    <w:p w:rsidR="008F5094" w:rsidRPr="00A370DA" w:rsidRDefault="008F5094" w:rsidP="009804A5">
      <w:pPr>
        <w:tabs>
          <w:tab w:val="left" w:pos="3456"/>
        </w:tabs>
        <w:spacing w:after="0" w:line="240" w:lineRule="auto"/>
        <w:rPr>
          <w:lang w:eastAsia="ja-JP"/>
        </w:rPr>
      </w:pPr>
    </w:p>
    <w:p w:rsidR="008F5094" w:rsidRPr="00A370DA" w:rsidRDefault="008F5094" w:rsidP="009804A5">
      <w:pPr>
        <w:tabs>
          <w:tab w:val="left" w:pos="3456"/>
        </w:tabs>
        <w:spacing w:after="0" w:line="240" w:lineRule="auto"/>
        <w:rPr>
          <w:lang w:eastAsia="ja-JP"/>
        </w:rPr>
      </w:pPr>
    </w:p>
    <w:p w:rsidR="00A370DA" w:rsidRDefault="00A370DA" w:rsidP="009804A5">
      <w:pPr>
        <w:tabs>
          <w:tab w:val="left" w:pos="3456"/>
        </w:tabs>
        <w:spacing w:after="0" w:line="240" w:lineRule="auto"/>
        <w:rPr>
          <w:lang w:eastAsia="ja-JP"/>
        </w:rPr>
      </w:pPr>
      <w:r w:rsidRPr="00A370DA">
        <w:rPr>
          <w:lang w:eastAsia="ja-JP"/>
        </w:rPr>
        <w:t xml:space="preserve">Motion to approve the minutes from the May 2017 TG1a meeting, DCN 19-17/0048r0, teleconference call minutes on Jun. 20, 2017, DCN 19-17/0053r0 </w:t>
      </w:r>
    </w:p>
    <w:p w:rsidR="00DE4EC8" w:rsidRPr="00A370DA" w:rsidRDefault="009804A5" w:rsidP="009804A5">
      <w:pPr>
        <w:tabs>
          <w:tab w:val="left" w:pos="3456"/>
        </w:tabs>
        <w:spacing w:after="0" w:line="240" w:lineRule="auto"/>
        <w:rPr>
          <w:lang w:eastAsia="ja-JP"/>
        </w:rPr>
      </w:pPr>
      <w:r w:rsidRPr="00A370DA">
        <w:rPr>
          <w:lang w:eastAsia="ja-JP"/>
        </w:rPr>
        <w:t xml:space="preserve">Motion passed </w:t>
      </w:r>
      <w:r w:rsidR="00A370DA" w:rsidRPr="00A370DA">
        <w:rPr>
          <w:lang w:eastAsia="ja-JP"/>
        </w:rPr>
        <w:t>by unanimous consensus</w:t>
      </w:r>
    </w:p>
    <w:p w:rsidR="009804A5" w:rsidRPr="00A370DA" w:rsidRDefault="009804A5" w:rsidP="00DE4EC8">
      <w:pPr>
        <w:tabs>
          <w:tab w:val="left" w:pos="3456"/>
        </w:tabs>
        <w:spacing w:after="0" w:line="240" w:lineRule="auto"/>
        <w:rPr>
          <w:lang w:eastAsia="ja-JP"/>
        </w:rPr>
      </w:pPr>
    </w:p>
    <w:p w:rsidR="004A7549" w:rsidRPr="00A370DA" w:rsidRDefault="004A7549" w:rsidP="00DE4EC8">
      <w:pPr>
        <w:tabs>
          <w:tab w:val="left" w:pos="3456"/>
        </w:tabs>
        <w:spacing w:after="0" w:line="240" w:lineRule="auto"/>
        <w:rPr>
          <w:lang w:eastAsia="ja-JP"/>
        </w:rPr>
      </w:pPr>
    </w:p>
    <w:p w:rsidR="00664880" w:rsidRPr="00A370DA" w:rsidRDefault="00664880" w:rsidP="00CF005B">
      <w:pPr>
        <w:tabs>
          <w:tab w:val="left" w:pos="3025"/>
        </w:tabs>
        <w:spacing w:after="0" w:line="240" w:lineRule="auto"/>
        <w:rPr>
          <w:lang w:eastAsia="ja-JP"/>
        </w:rPr>
      </w:pPr>
      <w:r w:rsidRPr="00A370DA">
        <w:rPr>
          <w:rFonts w:hint="eastAsia"/>
          <w:lang w:eastAsia="ja-JP"/>
        </w:rPr>
        <w:t xml:space="preserve">Chair presented </w:t>
      </w:r>
      <w:r w:rsidR="00CF005B" w:rsidRPr="00A370DA">
        <w:rPr>
          <w:lang w:eastAsia="ja-JP"/>
        </w:rPr>
        <w:t>July 2017</w:t>
      </w:r>
      <w:r w:rsidR="00F8422F" w:rsidRPr="00A370DA">
        <w:rPr>
          <w:lang w:eastAsia="ja-JP"/>
        </w:rPr>
        <w:t xml:space="preserve"> TG1a Opening Report </w:t>
      </w:r>
      <w:r w:rsidRPr="00A370DA">
        <w:rPr>
          <w:rFonts w:hint="eastAsia"/>
          <w:lang w:eastAsia="ja-JP"/>
        </w:rPr>
        <w:t>(</w:t>
      </w:r>
      <w:r w:rsidRPr="00A370DA">
        <w:rPr>
          <w:lang w:eastAsia="ja-JP"/>
        </w:rPr>
        <w:t>document</w:t>
      </w:r>
      <w:r w:rsidR="00CF005B" w:rsidRPr="00A370DA">
        <w:rPr>
          <w:rFonts w:hint="eastAsia"/>
          <w:lang w:eastAsia="ja-JP"/>
        </w:rPr>
        <w:t xml:space="preserve"> 802.19-17</w:t>
      </w:r>
      <w:r w:rsidR="009804A5" w:rsidRPr="00A370DA">
        <w:rPr>
          <w:rFonts w:hint="eastAsia"/>
          <w:lang w:eastAsia="ja-JP"/>
        </w:rPr>
        <w:t>/0</w:t>
      </w:r>
      <w:r w:rsidR="00CF005B" w:rsidRPr="00A370DA">
        <w:rPr>
          <w:lang w:eastAsia="ja-JP"/>
        </w:rPr>
        <w:t>060</w:t>
      </w:r>
      <w:r w:rsidR="009804A5" w:rsidRPr="00A370DA">
        <w:rPr>
          <w:rFonts w:hint="eastAsia"/>
          <w:lang w:eastAsia="ja-JP"/>
        </w:rPr>
        <w:t>r0</w:t>
      </w:r>
      <w:r w:rsidR="00CF005B" w:rsidRPr="00A370DA">
        <w:rPr>
          <w:rFonts w:hint="eastAsia"/>
          <w:lang w:eastAsia="ja-JP"/>
        </w:rPr>
        <w:t>), and show</w:t>
      </w:r>
      <w:r w:rsidR="00CF005B" w:rsidRPr="00A370DA">
        <w:rPr>
          <w:lang w:eastAsia="ja-JP"/>
        </w:rPr>
        <w:t xml:space="preserve">ed </w:t>
      </w:r>
      <w:r w:rsidR="00CF005B" w:rsidRPr="00A370DA">
        <w:rPr>
          <w:rFonts w:eastAsia="맑은 고딕" w:hint="eastAsia"/>
          <w:lang w:eastAsia="ko-KR"/>
        </w:rPr>
        <w:t>results of sponsor ballot</w:t>
      </w:r>
      <w:r w:rsidR="00CF005B" w:rsidRPr="00A370DA">
        <w:rPr>
          <w:rFonts w:eastAsia="맑은 고딕"/>
          <w:lang w:eastAsia="ko-KR"/>
        </w:rPr>
        <w:t xml:space="preserve"> including 1st and 2nd recirculation.</w:t>
      </w:r>
    </w:p>
    <w:p w:rsidR="00CF005B" w:rsidRPr="00A370DA" w:rsidRDefault="00CF005B" w:rsidP="00DE4EC8">
      <w:pPr>
        <w:tabs>
          <w:tab w:val="left" w:pos="3456"/>
        </w:tabs>
        <w:spacing w:after="0" w:line="240" w:lineRule="auto"/>
        <w:rPr>
          <w:lang w:eastAsia="ja-JP"/>
        </w:rPr>
      </w:pPr>
    </w:p>
    <w:p w:rsidR="00CF005B" w:rsidRPr="00A370DA" w:rsidRDefault="00CF005B" w:rsidP="00DE4EC8">
      <w:pPr>
        <w:tabs>
          <w:tab w:val="left" w:pos="3456"/>
        </w:tabs>
        <w:spacing w:after="0" w:line="240" w:lineRule="auto"/>
        <w:rPr>
          <w:lang w:eastAsia="ja-JP"/>
        </w:rPr>
      </w:pPr>
    </w:p>
    <w:p w:rsidR="00CF005B" w:rsidRPr="00A370DA" w:rsidRDefault="00CF005B" w:rsidP="006067F5">
      <w:pPr>
        <w:tabs>
          <w:tab w:val="left" w:pos="3025"/>
        </w:tabs>
        <w:spacing w:after="0" w:line="240" w:lineRule="auto"/>
        <w:rPr>
          <w:lang w:eastAsia="ja-JP"/>
        </w:rPr>
      </w:pPr>
      <w:r w:rsidRPr="00A370DA">
        <w:rPr>
          <w:rFonts w:hint="eastAsia"/>
          <w:lang w:eastAsia="ja-JP"/>
        </w:rPr>
        <w:t xml:space="preserve">Chair presented </w:t>
      </w:r>
      <w:r w:rsidRPr="00A370DA">
        <w:rPr>
          <w:lang w:eastAsia="ja-JP"/>
        </w:rPr>
        <w:t xml:space="preserve">P802.19.1a 2nd recirculation comment </w:t>
      </w:r>
      <w:r w:rsidRPr="00A370DA">
        <w:rPr>
          <w:rFonts w:hint="eastAsia"/>
          <w:lang w:eastAsia="ja-JP"/>
        </w:rPr>
        <w:t>(</w:t>
      </w:r>
      <w:r w:rsidRPr="00A370DA">
        <w:rPr>
          <w:lang w:eastAsia="ja-JP"/>
        </w:rPr>
        <w:t>document</w:t>
      </w:r>
      <w:r w:rsidRPr="00A370DA">
        <w:rPr>
          <w:rFonts w:hint="eastAsia"/>
          <w:lang w:eastAsia="ja-JP"/>
        </w:rPr>
        <w:t xml:space="preserve"> 802.19-17/0</w:t>
      </w:r>
      <w:r w:rsidRPr="00A370DA">
        <w:rPr>
          <w:lang w:eastAsia="ja-JP"/>
        </w:rPr>
        <w:t>63</w:t>
      </w:r>
      <w:r w:rsidRPr="00A370DA">
        <w:rPr>
          <w:rFonts w:hint="eastAsia"/>
          <w:lang w:eastAsia="ja-JP"/>
        </w:rPr>
        <w:t>r0)</w:t>
      </w:r>
      <w:r w:rsidRPr="00A370DA">
        <w:rPr>
          <w:lang w:eastAsia="ja-JP"/>
        </w:rPr>
        <w:t xml:space="preserve"> based on IEEE802.19.1a-D3.0</w:t>
      </w:r>
      <w:r w:rsidRPr="00A370DA">
        <w:rPr>
          <w:rFonts w:hint="eastAsia"/>
          <w:lang w:eastAsia="ja-JP"/>
        </w:rPr>
        <w:t>.</w:t>
      </w:r>
      <w:r w:rsidRPr="00A370DA">
        <w:rPr>
          <w:lang w:eastAsia="ja-JP"/>
        </w:rPr>
        <w:t xml:space="preserve"> The group discussed each comments to resolve. </w:t>
      </w:r>
      <w:r w:rsidR="006067F5" w:rsidRPr="00A370DA">
        <w:rPr>
          <w:rFonts w:eastAsia="맑은 고딕" w:hint="eastAsia"/>
          <w:lang w:eastAsia="ko-KR"/>
        </w:rPr>
        <w:t xml:space="preserve">8 technical </w:t>
      </w:r>
      <w:r w:rsidR="006067F5" w:rsidRPr="00A370DA">
        <w:rPr>
          <w:rFonts w:eastAsia="맑은 고딕"/>
          <w:lang w:eastAsia="ko-KR"/>
        </w:rPr>
        <w:t xml:space="preserve">comments are rejected and </w:t>
      </w:r>
      <w:r w:rsidR="006067F5" w:rsidRPr="00A370DA">
        <w:rPr>
          <w:rFonts w:eastAsia="맑은 고딕" w:hint="eastAsia"/>
          <w:lang w:eastAsia="ko-KR"/>
        </w:rPr>
        <w:t>2 editorial</w:t>
      </w:r>
      <w:r w:rsidR="006067F5" w:rsidRPr="00A370DA">
        <w:rPr>
          <w:rFonts w:eastAsia="맑은 고딕"/>
          <w:lang w:eastAsia="ko-KR"/>
        </w:rPr>
        <w:t xml:space="preserve"> comments are accepted.</w:t>
      </w:r>
    </w:p>
    <w:p w:rsidR="006067F5" w:rsidRPr="00A370DA" w:rsidRDefault="006067F5" w:rsidP="00DE4EC8">
      <w:pPr>
        <w:tabs>
          <w:tab w:val="left" w:pos="3456"/>
        </w:tabs>
        <w:spacing w:after="0" w:line="240" w:lineRule="auto"/>
        <w:rPr>
          <w:rFonts w:eastAsia="맑은 고딕"/>
          <w:lang w:eastAsia="ko-KR"/>
        </w:rPr>
      </w:pPr>
    </w:p>
    <w:p w:rsidR="006067F5" w:rsidRPr="00A370DA" w:rsidRDefault="006067F5" w:rsidP="006067F5">
      <w:pPr>
        <w:tabs>
          <w:tab w:val="left" w:pos="3456"/>
        </w:tabs>
        <w:spacing w:after="0" w:line="240" w:lineRule="auto"/>
        <w:rPr>
          <w:rFonts w:eastAsia="맑은 고딕"/>
          <w:lang w:eastAsia="ko-KR"/>
        </w:rPr>
      </w:pPr>
    </w:p>
    <w:p w:rsidR="006067F5" w:rsidRPr="00A370DA" w:rsidRDefault="006067F5" w:rsidP="006067F5">
      <w:pPr>
        <w:tabs>
          <w:tab w:val="left" w:pos="3456"/>
        </w:tabs>
        <w:spacing w:after="0" w:line="240" w:lineRule="auto"/>
        <w:rPr>
          <w:rFonts w:eastAsia="맑은 고딕"/>
          <w:b/>
          <w:lang w:eastAsia="ko-KR"/>
        </w:rPr>
      </w:pPr>
      <w:r w:rsidRPr="00A370DA">
        <w:rPr>
          <w:rFonts w:eastAsia="맑은 고딕" w:hint="eastAsia"/>
          <w:b/>
          <w:lang w:eastAsia="ko-KR"/>
        </w:rPr>
        <w:t>Mo</w:t>
      </w:r>
      <w:r w:rsidRPr="00A370DA">
        <w:rPr>
          <w:rFonts w:eastAsia="맑은 고딕"/>
          <w:b/>
          <w:lang w:eastAsia="ko-KR"/>
        </w:rPr>
        <w:t>tion #1</w:t>
      </w:r>
    </w:p>
    <w:p w:rsidR="006067F5" w:rsidRPr="00A370DA" w:rsidRDefault="006067F5" w:rsidP="006067F5">
      <w:pPr>
        <w:tabs>
          <w:tab w:val="left" w:pos="3456"/>
        </w:tabs>
        <w:spacing w:after="0" w:line="240" w:lineRule="auto"/>
        <w:rPr>
          <w:rFonts w:eastAsia="맑은 고딕"/>
          <w:lang w:eastAsia="ko-KR"/>
        </w:rPr>
      </w:pPr>
      <w:r w:rsidRPr="00A370DA">
        <w:rPr>
          <w:rFonts w:eastAsia="맑은 고딕"/>
          <w:lang w:eastAsia="ko-KR"/>
        </w:rPr>
        <w:t>Ap</w:t>
      </w:r>
      <w:r w:rsidR="00A370DA" w:rsidRPr="00A370DA">
        <w:rPr>
          <w:rFonts w:eastAsia="맑은 고딕"/>
          <w:lang w:eastAsia="ko-KR"/>
        </w:rPr>
        <w:t>prove resolution comments in DCN</w:t>
      </w:r>
      <w:r w:rsidRPr="00A370DA">
        <w:rPr>
          <w:rFonts w:eastAsia="맑은 고딕"/>
          <w:lang w:eastAsia="ko-KR"/>
        </w:rPr>
        <w:t xml:space="preserve"> 19-17/0063r0</w:t>
      </w:r>
    </w:p>
    <w:p w:rsidR="006067F5" w:rsidRPr="00A370DA" w:rsidRDefault="006067F5" w:rsidP="006067F5">
      <w:pPr>
        <w:tabs>
          <w:tab w:val="left" w:pos="3456"/>
        </w:tabs>
        <w:spacing w:after="0" w:line="240" w:lineRule="auto"/>
        <w:rPr>
          <w:lang w:eastAsia="ja-JP"/>
        </w:rPr>
      </w:pPr>
      <w:r w:rsidRPr="00A370DA">
        <w:rPr>
          <w:lang w:eastAsia="ja-JP"/>
        </w:rPr>
        <w:t>Motion passed by anonymous consensus</w:t>
      </w:r>
    </w:p>
    <w:p w:rsidR="0053329D" w:rsidRPr="00A370DA" w:rsidRDefault="0053329D" w:rsidP="0053329D">
      <w:pPr>
        <w:tabs>
          <w:tab w:val="left" w:pos="3456"/>
        </w:tabs>
        <w:spacing w:after="0" w:line="240" w:lineRule="auto"/>
        <w:rPr>
          <w:rFonts w:eastAsia="맑은 고딕"/>
          <w:lang w:eastAsia="ko-KR"/>
        </w:rPr>
      </w:pPr>
      <w:r w:rsidRPr="00A370DA">
        <w:rPr>
          <w:rFonts w:eastAsia="맑은 고딕"/>
          <w:lang w:eastAsia="ko-KR"/>
        </w:rPr>
        <w:t xml:space="preserve">Move: H. Kang </w:t>
      </w:r>
    </w:p>
    <w:p w:rsidR="0053329D" w:rsidRPr="00A370DA" w:rsidRDefault="0053329D" w:rsidP="0053329D">
      <w:pPr>
        <w:tabs>
          <w:tab w:val="left" w:pos="3456"/>
        </w:tabs>
        <w:spacing w:after="0" w:line="240" w:lineRule="auto"/>
        <w:rPr>
          <w:rFonts w:eastAsia="맑은 고딕"/>
          <w:lang w:eastAsia="ko-KR"/>
        </w:rPr>
      </w:pPr>
      <w:r w:rsidRPr="00A370DA">
        <w:rPr>
          <w:rFonts w:eastAsia="맑은 고딕"/>
          <w:lang w:eastAsia="ko-KR"/>
        </w:rPr>
        <w:t>Second: S. Furuichi</w:t>
      </w:r>
    </w:p>
    <w:p w:rsidR="00A370DA" w:rsidRPr="00A370DA" w:rsidRDefault="00A370DA" w:rsidP="00A370DA">
      <w:pPr>
        <w:tabs>
          <w:tab w:val="left" w:pos="3456"/>
        </w:tabs>
        <w:spacing w:after="0" w:line="240" w:lineRule="auto"/>
        <w:rPr>
          <w:lang w:eastAsia="ja-JP"/>
        </w:rPr>
      </w:pPr>
      <w:r w:rsidRPr="00A370DA">
        <w:rPr>
          <w:lang w:eastAsia="ja-JP"/>
        </w:rPr>
        <w:t>Motion passed by unanimous consensus</w:t>
      </w:r>
    </w:p>
    <w:p w:rsidR="006067F5" w:rsidRPr="00A370DA" w:rsidRDefault="006067F5" w:rsidP="006067F5">
      <w:pPr>
        <w:tabs>
          <w:tab w:val="left" w:pos="3456"/>
        </w:tabs>
        <w:spacing w:after="0" w:line="240" w:lineRule="auto"/>
        <w:rPr>
          <w:rFonts w:eastAsia="맑은 고딕"/>
          <w:lang w:eastAsia="ko-KR"/>
        </w:rPr>
      </w:pPr>
    </w:p>
    <w:p w:rsidR="006067F5" w:rsidRPr="00A370DA" w:rsidRDefault="006067F5" w:rsidP="006067F5">
      <w:pPr>
        <w:tabs>
          <w:tab w:val="left" w:pos="3456"/>
        </w:tabs>
        <w:spacing w:after="0" w:line="240" w:lineRule="auto"/>
        <w:rPr>
          <w:rFonts w:eastAsia="맑은 고딕"/>
          <w:lang w:eastAsia="ko-KR"/>
        </w:rPr>
      </w:pPr>
    </w:p>
    <w:p w:rsidR="006067F5" w:rsidRPr="00A370DA" w:rsidRDefault="006067F5" w:rsidP="006067F5">
      <w:pPr>
        <w:tabs>
          <w:tab w:val="left" w:pos="3456"/>
        </w:tabs>
        <w:spacing w:after="0" w:line="240" w:lineRule="auto"/>
        <w:rPr>
          <w:rFonts w:eastAsia="맑은 고딕"/>
          <w:b/>
          <w:lang w:eastAsia="ko-KR"/>
        </w:rPr>
      </w:pPr>
      <w:r w:rsidRPr="00A370DA">
        <w:rPr>
          <w:rFonts w:eastAsia="맑은 고딕" w:hint="eastAsia"/>
          <w:b/>
          <w:lang w:eastAsia="ko-KR"/>
        </w:rPr>
        <w:t>Mo</w:t>
      </w:r>
      <w:r w:rsidRPr="00A370DA">
        <w:rPr>
          <w:rFonts w:eastAsia="맑은 고딕"/>
          <w:b/>
          <w:lang w:eastAsia="ko-KR"/>
        </w:rPr>
        <w:t>tion #2</w:t>
      </w:r>
    </w:p>
    <w:p w:rsidR="00A370DA" w:rsidRPr="00A370DA" w:rsidRDefault="00A370DA" w:rsidP="0053329D">
      <w:pPr>
        <w:tabs>
          <w:tab w:val="left" w:pos="3456"/>
        </w:tabs>
        <w:spacing w:after="0" w:line="240" w:lineRule="auto"/>
        <w:rPr>
          <w:rFonts w:eastAsia="맑은 고딕"/>
          <w:lang w:eastAsia="ko-KR"/>
        </w:rPr>
      </w:pPr>
      <w:r w:rsidRPr="00A370DA">
        <w:rPr>
          <w:rFonts w:eastAsia="맑은 고딕"/>
          <w:lang w:eastAsia="ko-KR"/>
        </w:rPr>
        <w:t xml:space="preserve">Approve to ask working group chairman to request the 802 Executive Committee to approve forwarding IEEE P802.19.1a-D3.0 to IEEE-SA RevCom. </w:t>
      </w:r>
    </w:p>
    <w:p w:rsidR="0053329D" w:rsidRPr="00A370DA" w:rsidRDefault="0053329D" w:rsidP="0053329D">
      <w:pPr>
        <w:tabs>
          <w:tab w:val="left" w:pos="3456"/>
        </w:tabs>
        <w:spacing w:after="0" w:line="240" w:lineRule="auto"/>
        <w:rPr>
          <w:rFonts w:eastAsia="맑은 고딕"/>
          <w:lang w:eastAsia="ko-KR"/>
        </w:rPr>
      </w:pPr>
      <w:r w:rsidRPr="00A370DA">
        <w:rPr>
          <w:rFonts w:eastAsia="맑은 고딕"/>
          <w:lang w:eastAsia="ko-KR"/>
        </w:rPr>
        <w:t>Move:  S. Furuichi</w:t>
      </w:r>
    </w:p>
    <w:p w:rsidR="0053329D" w:rsidRPr="00A370DA" w:rsidRDefault="0053329D" w:rsidP="0053329D">
      <w:pPr>
        <w:tabs>
          <w:tab w:val="left" w:pos="3456"/>
        </w:tabs>
        <w:spacing w:after="0" w:line="240" w:lineRule="auto"/>
        <w:rPr>
          <w:rFonts w:eastAsia="맑은 고딕"/>
          <w:lang w:eastAsia="ko-KR"/>
        </w:rPr>
      </w:pPr>
      <w:r w:rsidRPr="00A370DA">
        <w:rPr>
          <w:rFonts w:eastAsia="맑은 고딕"/>
          <w:lang w:eastAsia="ko-KR"/>
        </w:rPr>
        <w:t>Second: H. Kang</w:t>
      </w:r>
    </w:p>
    <w:p w:rsidR="0053329D" w:rsidRPr="00A370DA" w:rsidRDefault="00A370DA" w:rsidP="0053329D">
      <w:pPr>
        <w:tabs>
          <w:tab w:val="left" w:pos="3456"/>
        </w:tabs>
        <w:spacing w:after="0" w:line="240" w:lineRule="auto"/>
        <w:rPr>
          <w:rFonts w:eastAsia="맑은 고딕"/>
          <w:lang w:eastAsia="ko-KR"/>
        </w:rPr>
      </w:pPr>
      <w:r w:rsidRPr="00A370DA">
        <w:rPr>
          <w:rFonts w:eastAsia="맑은 고딕"/>
          <w:lang w:eastAsia="ko-KR"/>
        </w:rPr>
        <w:t>Y/N/A = 3</w:t>
      </w:r>
      <w:r w:rsidR="0053329D" w:rsidRPr="00A370DA">
        <w:rPr>
          <w:rFonts w:eastAsia="맑은 고딕"/>
          <w:lang w:eastAsia="ko-KR"/>
        </w:rPr>
        <w:t>/0/0</w:t>
      </w:r>
    </w:p>
    <w:p w:rsidR="0053329D" w:rsidRPr="00A370DA" w:rsidRDefault="0053329D" w:rsidP="0053329D">
      <w:pPr>
        <w:tabs>
          <w:tab w:val="left" w:pos="3456"/>
        </w:tabs>
        <w:spacing w:after="0" w:line="240" w:lineRule="auto"/>
        <w:rPr>
          <w:rFonts w:eastAsia="맑은 고딕"/>
          <w:lang w:eastAsia="ko-KR"/>
        </w:rPr>
      </w:pPr>
      <w:r w:rsidRPr="00A370DA">
        <w:rPr>
          <w:rFonts w:eastAsia="맑은 고딕"/>
          <w:lang w:eastAsia="ko-KR"/>
        </w:rPr>
        <w:t xml:space="preserve">Motion passed </w:t>
      </w:r>
    </w:p>
    <w:p w:rsidR="0053329D" w:rsidRDefault="0053329D" w:rsidP="00DE4EC8">
      <w:pPr>
        <w:tabs>
          <w:tab w:val="left" w:pos="3456"/>
        </w:tabs>
        <w:spacing w:after="0" w:line="240" w:lineRule="auto"/>
        <w:rPr>
          <w:rFonts w:eastAsia="맑은 고딕"/>
          <w:lang w:eastAsia="ko-KR"/>
        </w:rPr>
      </w:pPr>
    </w:p>
    <w:p w:rsidR="0053329D" w:rsidRDefault="0053329D" w:rsidP="00DE4EC8">
      <w:pPr>
        <w:tabs>
          <w:tab w:val="left" w:pos="3456"/>
        </w:tabs>
        <w:spacing w:after="0" w:line="240" w:lineRule="auto"/>
        <w:rPr>
          <w:rFonts w:eastAsia="맑은 고딕"/>
          <w:lang w:eastAsia="ko-KR"/>
        </w:rPr>
      </w:pPr>
    </w:p>
    <w:p w:rsidR="00CF005B" w:rsidRPr="00A370DA" w:rsidRDefault="00CF005B" w:rsidP="00DE4EC8">
      <w:pPr>
        <w:tabs>
          <w:tab w:val="left" w:pos="3456"/>
        </w:tabs>
        <w:spacing w:after="0" w:line="240" w:lineRule="auto"/>
        <w:rPr>
          <w:lang w:eastAsia="ja-JP"/>
        </w:rPr>
      </w:pPr>
      <w:r w:rsidRPr="00A370DA">
        <w:rPr>
          <w:rFonts w:hint="eastAsia"/>
          <w:lang w:eastAsia="ja-JP"/>
        </w:rPr>
        <w:lastRenderedPageBreak/>
        <w:t xml:space="preserve">Chair presented </w:t>
      </w:r>
      <w:r w:rsidRPr="00A370DA">
        <w:rPr>
          <w:lang w:eastAsia="ja-JP"/>
        </w:rPr>
        <w:t>Timeline document of IEEE 802.19.1 Revision</w:t>
      </w:r>
      <w:r w:rsidR="006067F5" w:rsidRPr="00A370DA">
        <w:rPr>
          <w:lang w:eastAsia="ja-JP"/>
        </w:rPr>
        <w:t xml:space="preserve"> </w:t>
      </w:r>
      <w:r w:rsidR="006067F5" w:rsidRPr="00A370DA">
        <w:rPr>
          <w:rFonts w:hint="eastAsia"/>
          <w:lang w:eastAsia="ja-JP"/>
        </w:rPr>
        <w:t>(</w:t>
      </w:r>
      <w:r w:rsidR="006067F5" w:rsidRPr="00A370DA">
        <w:rPr>
          <w:lang w:eastAsia="ja-JP"/>
        </w:rPr>
        <w:t>document</w:t>
      </w:r>
      <w:r w:rsidR="006067F5" w:rsidRPr="00A370DA">
        <w:rPr>
          <w:rFonts w:hint="eastAsia"/>
          <w:lang w:eastAsia="ja-JP"/>
        </w:rPr>
        <w:t xml:space="preserve"> 802.19-17/0</w:t>
      </w:r>
      <w:r w:rsidR="006067F5" w:rsidRPr="00A370DA">
        <w:rPr>
          <w:lang w:eastAsia="ja-JP"/>
        </w:rPr>
        <w:t>064</w:t>
      </w:r>
      <w:r w:rsidR="00A370DA">
        <w:rPr>
          <w:rFonts w:hint="eastAsia"/>
          <w:lang w:eastAsia="ja-JP"/>
        </w:rPr>
        <w:t>r0)</w:t>
      </w:r>
    </w:p>
    <w:p w:rsidR="006067F5" w:rsidRDefault="006067F5" w:rsidP="00DE4EC8">
      <w:pPr>
        <w:tabs>
          <w:tab w:val="left" w:pos="3456"/>
        </w:tabs>
        <w:spacing w:after="0" w:line="240" w:lineRule="auto"/>
        <w:rPr>
          <w:rFonts w:eastAsia="맑은 고딕"/>
          <w:lang w:eastAsia="ko-KR"/>
        </w:rPr>
      </w:pPr>
    </w:p>
    <w:p w:rsidR="006067F5" w:rsidRPr="00E53931" w:rsidRDefault="006067F5" w:rsidP="00DE4EC8">
      <w:pPr>
        <w:tabs>
          <w:tab w:val="left" w:pos="3456"/>
        </w:tabs>
        <w:spacing w:after="0" w:line="240" w:lineRule="auto"/>
        <w:rPr>
          <w:rFonts w:eastAsia="맑은 고딕"/>
          <w:lang w:eastAsia="ko-KR"/>
        </w:rPr>
      </w:pPr>
    </w:p>
    <w:p w:rsidR="00E53931" w:rsidRPr="00E53931" w:rsidRDefault="00A370DA" w:rsidP="00A370DA">
      <w:pPr>
        <w:tabs>
          <w:tab w:val="left" w:pos="3456"/>
        </w:tabs>
        <w:spacing w:after="0" w:line="240" w:lineRule="auto"/>
        <w:rPr>
          <w:rFonts w:eastAsia="맑은 고딕"/>
          <w:lang w:eastAsia="ko-KR"/>
        </w:rPr>
      </w:pPr>
      <w:r w:rsidRPr="00E53931">
        <w:rPr>
          <w:rFonts w:eastAsia="맑은 고딕"/>
          <w:lang w:eastAsia="ko-KR"/>
        </w:rPr>
        <w:t xml:space="preserve">The group </w:t>
      </w:r>
      <w:r w:rsidR="00E53931" w:rsidRPr="00E53931">
        <w:rPr>
          <w:rFonts w:eastAsia="맑은 고딕"/>
          <w:lang w:eastAsia="ko-KR"/>
        </w:rPr>
        <w:t>reviewed objectives for next meeting as follows:</w:t>
      </w:r>
    </w:p>
    <w:p w:rsidR="00A370DA" w:rsidRPr="00E53931" w:rsidRDefault="00E53931" w:rsidP="00E53931">
      <w:pPr>
        <w:pStyle w:val="af5"/>
        <w:numPr>
          <w:ilvl w:val="0"/>
          <w:numId w:val="18"/>
        </w:numPr>
        <w:tabs>
          <w:tab w:val="left" w:pos="3456"/>
        </w:tabs>
        <w:spacing w:after="0" w:line="240" w:lineRule="auto"/>
        <w:rPr>
          <w:rFonts w:eastAsia="맑은 고딕"/>
          <w:lang w:eastAsia="ko-KR"/>
        </w:rPr>
      </w:pPr>
      <w:r w:rsidRPr="00E53931">
        <w:rPr>
          <w:rFonts w:eastAsia="맑은 고딕"/>
          <w:lang w:eastAsia="ko-KR"/>
        </w:rPr>
        <w:t>K</w:t>
      </w:r>
      <w:r w:rsidR="00A370DA" w:rsidRPr="00E53931">
        <w:rPr>
          <w:rFonts w:eastAsia="맑은 고딕"/>
          <w:lang w:eastAsia="ko-KR"/>
        </w:rPr>
        <w:t>ick off revision work</w:t>
      </w:r>
      <w:r w:rsidRPr="00E53931">
        <w:rPr>
          <w:rFonts w:eastAsia="맑은 고딕"/>
          <w:lang w:eastAsia="ko-KR"/>
        </w:rPr>
        <w:t xml:space="preserve">. </w:t>
      </w:r>
    </w:p>
    <w:p w:rsidR="00A370DA" w:rsidRPr="00E53931" w:rsidRDefault="00A370DA" w:rsidP="00E53931">
      <w:pPr>
        <w:pStyle w:val="af5"/>
        <w:numPr>
          <w:ilvl w:val="0"/>
          <w:numId w:val="18"/>
        </w:numPr>
        <w:tabs>
          <w:tab w:val="left" w:pos="3456"/>
        </w:tabs>
        <w:spacing w:after="0" w:line="240" w:lineRule="auto"/>
        <w:rPr>
          <w:rFonts w:eastAsia="맑은 고딕"/>
          <w:lang w:eastAsia="ko-KR"/>
        </w:rPr>
      </w:pPr>
      <w:r w:rsidRPr="00E53931">
        <w:rPr>
          <w:rFonts w:eastAsia="맑은 고딕"/>
          <w:lang w:eastAsia="ko-KR"/>
        </w:rPr>
        <w:t>Send the revision draft to Working Group Letter Ballot</w:t>
      </w:r>
    </w:p>
    <w:p w:rsidR="00834989" w:rsidRPr="00231109" w:rsidRDefault="00834989" w:rsidP="00DE4EC8">
      <w:pPr>
        <w:tabs>
          <w:tab w:val="left" w:pos="3456"/>
        </w:tabs>
        <w:spacing w:after="0" w:line="240" w:lineRule="auto"/>
        <w:rPr>
          <w:rFonts w:eastAsia="맑은 고딕"/>
          <w:color w:val="FF0000"/>
          <w:lang w:eastAsia="ko-KR"/>
        </w:rPr>
      </w:pPr>
    </w:p>
    <w:p w:rsidR="00371871" w:rsidRPr="00371871" w:rsidRDefault="00371871" w:rsidP="00371871">
      <w:pPr>
        <w:tabs>
          <w:tab w:val="left" w:pos="3456"/>
        </w:tabs>
        <w:spacing w:after="0" w:line="240" w:lineRule="auto"/>
        <w:rPr>
          <w:rFonts w:eastAsia="맑은 고딕"/>
          <w:lang w:eastAsia="ko-KR"/>
        </w:rPr>
      </w:pPr>
    </w:p>
    <w:p w:rsidR="00E53931" w:rsidRDefault="00E53931" w:rsidP="00E53931">
      <w:pPr>
        <w:spacing w:after="0" w:line="240" w:lineRule="auto"/>
        <w:rPr>
          <w:strike/>
          <w:lang w:eastAsia="ja-JP"/>
        </w:rPr>
      </w:pPr>
      <w:r>
        <w:rPr>
          <w:lang w:eastAsia="ja-JP"/>
        </w:rPr>
        <w:t xml:space="preserve">There will be </w:t>
      </w:r>
      <w:r>
        <w:rPr>
          <w:rFonts w:eastAsia="맑은 고딕"/>
          <w:lang w:eastAsia="ko-KR"/>
        </w:rPr>
        <w:t>n</w:t>
      </w:r>
      <w:r w:rsidR="00557034">
        <w:rPr>
          <w:rFonts w:eastAsia="맑은 고딕" w:hint="eastAsia"/>
          <w:lang w:eastAsia="ko-KR"/>
        </w:rPr>
        <w:t xml:space="preserve">o </w:t>
      </w:r>
      <w:r>
        <w:rPr>
          <w:rFonts w:eastAsia="맑은 고딕"/>
          <w:lang w:eastAsia="ko-KR"/>
        </w:rPr>
        <w:t>teleconference call before the next meeting on Sep.</w:t>
      </w:r>
    </w:p>
    <w:p w:rsidR="00274EF2" w:rsidRDefault="00E53931" w:rsidP="00E53931">
      <w:pPr>
        <w:spacing w:after="0" w:line="240" w:lineRule="auto"/>
        <w:rPr>
          <w:color w:val="FF0000"/>
          <w:lang w:eastAsia="ja-JP"/>
        </w:rPr>
      </w:pPr>
      <w:r>
        <w:rPr>
          <w:color w:val="FF0000"/>
          <w:lang w:eastAsia="ja-JP"/>
        </w:rPr>
        <w:t xml:space="preserve"> </w:t>
      </w:r>
    </w:p>
    <w:p w:rsidR="00371871" w:rsidRPr="00371871" w:rsidRDefault="00371871" w:rsidP="00E45116">
      <w:pPr>
        <w:spacing w:after="0" w:line="240" w:lineRule="auto"/>
        <w:rPr>
          <w:color w:val="FF0000"/>
          <w:lang w:eastAsia="ja-JP"/>
        </w:rPr>
      </w:pPr>
    </w:p>
    <w:p w:rsidR="00982F33" w:rsidRDefault="00E04ED7" w:rsidP="005B10A6">
      <w:pPr>
        <w:spacing w:after="0" w:line="240" w:lineRule="auto"/>
      </w:pPr>
      <w:r w:rsidRPr="00392588">
        <w:t>The</w:t>
      </w:r>
      <w:r w:rsidR="008F5094" w:rsidRPr="00392588">
        <w:t xml:space="preserve"> TG1a</w:t>
      </w:r>
      <w:r w:rsidRPr="00392588">
        <w:t xml:space="preserve"> </w:t>
      </w:r>
      <w:r w:rsidR="00274EF2" w:rsidRPr="00392588">
        <w:t>adjourned</w:t>
      </w:r>
      <w:r w:rsidR="008A59F4" w:rsidRPr="00392588">
        <w:t xml:space="preserve"> at </w:t>
      </w:r>
      <w:r w:rsidR="00557034">
        <w:rPr>
          <w:rFonts w:hint="eastAsia"/>
          <w:lang w:eastAsia="ja-JP"/>
        </w:rPr>
        <w:t>08</w:t>
      </w:r>
      <w:r w:rsidR="00ED2933" w:rsidRPr="00392588">
        <w:rPr>
          <w:rFonts w:hint="eastAsia"/>
          <w:lang w:eastAsia="ja-JP"/>
        </w:rPr>
        <w:t>:</w:t>
      </w:r>
      <w:r w:rsidR="00557034">
        <w:rPr>
          <w:lang w:eastAsia="ja-JP"/>
        </w:rPr>
        <w:t>3</w:t>
      </w:r>
      <w:r w:rsidR="005B10A6">
        <w:rPr>
          <w:lang w:eastAsia="ja-JP"/>
        </w:rPr>
        <w:t>1</w:t>
      </w:r>
      <w:r w:rsidR="00DE4EC8" w:rsidRPr="00392588">
        <w:t xml:space="preserve"> </w:t>
      </w:r>
      <w:r w:rsidR="00557034">
        <w:t>A</w:t>
      </w:r>
      <w:r w:rsidR="00DE4EC8" w:rsidRPr="00392588">
        <w:t>M</w:t>
      </w:r>
    </w:p>
    <w:p w:rsidR="005B10A6" w:rsidRDefault="005B10A6" w:rsidP="005B10A6">
      <w:pPr>
        <w:spacing w:after="0" w:line="240" w:lineRule="auto"/>
      </w:pPr>
    </w:p>
    <w:p w:rsidR="00E45116" w:rsidRPr="009B5383" w:rsidRDefault="00E45116"/>
    <w:p w:rsidR="00982F33" w:rsidRPr="009B5383" w:rsidRDefault="00982F33" w:rsidP="00982F33">
      <w:pPr>
        <w:rPr>
          <w:rFonts w:eastAsia="맑은 고딕"/>
          <w:b/>
          <w:bCs/>
          <w:lang w:eastAsia="ko-KR"/>
        </w:rPr>
      </w:pPr>
      <w:r w:rsidRPr="009B5383">
        <w:rPr>
          <w:rFonts w:eastAsia="맑은 고딕" w:hint="eastAsia"/>
          <w:b/>
          <w:bCs/>
          <w:lang w:eastAsia="ko-KR"/>
        </w:rPr>
        <w:t>Attendance</w:t>
      </w:r>
    </w:p>
    <w:tbl>
      <w:tblPr>
        <w:tblStyle w:val="af4"/>
        <w:tblW w:w="0" w:type="auto"/>
        <w:tblInd w:w="392" w:type="dxa"/>
        <w:tblLook w:val="04A0" w:firstRow="1" w:lastRow="0" w:firstColumn="1" w:lastColumn="0" w:noHBand="0" w:noVBand="1"/>
      </w:tblPr>
      <w:tblGrid>
        <w:gridCol w:w="4387"/>
        <w:gridCol w:w="4543"/>
      </w:tblGrid>
      <w:tr w:rsidR="009B5383" w:rsidRPr="009B5383" w:rsidTr="00F104C9">
        <w:tc>
          <w:tcPr>
            <w:tcW w:w="4387" w:type="dxa"/>
          </w:tcPr>
          <w:p w:rsidR="00982F33" w:rsidRPr="009B5383" w:rsidRDefault="00982F33" w:rsidP="00F104C9">
            <w:pPr>
              <w:rPr>
                <w:rFonts w:eastAsia="맑은 고딕"/>
                <w:b/>
                <w:bCs/>
                <w:lang w:eastAsia="ko-KR"/>
              </w:rPr>
            </w:pPr>
            <w:r w:rsidRPr="009B5383">
              <w:rPr>
                <w:rFonts w:eastAsia="맑은 고딕" w:hint="eastAsia"/>
                <w:b/>
                <w:bCs/>
                <w:lang w:eastAsia="ko-KR"/>
              </w:rPr>
              <w:t>N</w:t>
            </w:r>
            <w:r w:rsidRPr="009B5383">
              <w:rPr>
                <w:rFonts w:eastAsia="맑은 고딕"/>
                <w:b/>
                <w:bCs/>
                <w:lang w:eastAsia="ko-KR"/>
              </w:rPr>
              <w:t>ame</w:t>
            </w:r>
          </w:p>
        </w:tc>
        <w:tc>
          <w:tcPr>
            <w:tcW w:w="4543" w:type="dxa"/>
          </w:tcPr>
          <w:p w:rsidR="00982F33" w:rsidRPr="009B5383" w:rsidRDefault="00982F33" w:rsidP="00F104C9">
            <w:pPr>
              <w:rPr>
                <w:rFonts w:eastAsia="맑은 고딕"/>
                <w:b/>
                <w:bCs/>
                <w:lang w:eastAsia="ko-KR"/>
              </w:rPr>
            </w:pPr>
            <w:r w:rsidRPr="009B5383">
              <w:rPr>
                <w:rFonts w:eastAsia="맑은 고딕" w:hint="eastAsia"/>
                <w:b/>
                <w:bCs/>
                <w:lang w:eastAsia="ko-KR"/>
              </w:rPr>
              <w:t>Affiliation</w:t>
            </w:r>
          </w:p>
        </w:tc>
      </w:tr>
      <w:tr w:rsidR="009B5383" w:rsidRPr="009B5383" w:rsidTr="00F104C9">
        <w:tc>
          <w:tcPr>
            <w:tcW w:w="4387" w:type="dxa"/>
          </w:tcPr>
          <w:p w:rsidR="00514697" w:rsidRPr="009B5383" w:rsidRDefault="00514697" w:rsidP="00F104C9">
            <w:pPr>
              <w:rPr>
                <w:rFonts w:eastAsia="맑은 고딕"/>
                <w:bCs/>
                <w:lang w:eastAsia="ko-KR"/>
              </w:rPr>
            </w:pPr>
            <w:r w:rsidRPr="009B5383">
              <w:rPr>
                <w:rFonts w:eastAsia="맑은 고딕" w:hint="eastAsia"/>
                <w:bCs/>
                <w:lang w:eastAsia="ko-KR"/>
              </w:rPr>
              <w:t>Hyunduk Kang</w:t>
            </w:r>
          </w:p>
        </w:tc>
        <w:tc>
          <w:tcPr>
            <w:tcW w:w="4543" w:type="dxa"/>
          </w:tcPr>
          <w:p w:rsidR="00514697" w:rsidRPr="009B5383" w:rsidRDefault="00514697" w:rsidP="00F104C9">
            <w:pPr>
              <w:rPr>
                <w:rFonts w:eastAsia="맑은 고딕"/>
                <w:bCs/>
                <w:lang w:eastAsia="ko-KR"/>
              </w:rPr>
            </w:pPr>
            <w:r w:rsidRPr="009B5383">
              <w:rPr>
                <w:rFonts w:eastAsia="맑은 고딕" w:hint="eastAsia"/>
                <w:bCs/>
                <w:lang w:eastAsia="ko-KR"/>
              </w:rPr>
              <w:t>ETRI</w:t>
            </w:r>
          </w:p>
        </w:tc>
      </w:tr>
      <w:tr w:rsidR="009B5383" w:rsidRPr="009B5383" w:rsidTr="00F104C9">
        <w:tc>
          <w:tcPr>
            <w:tcW w:w="4387" w:type="dxa"/>
          </w:tcPr>
          <w:p w:rsidR="00514697" w:rsidRPr="00C83E36" w:rsidRDefault="00514697" w:rsidP="00982F33">
            <w:pPr>
              <w:rPr>
                <w:rFonts w:eastAsia="맑은 고딕"/>
                <w:bCs/>
                <w:lang w:eastAsia="ko-KR"/>
              </w:rPr>
            </w:pPr>
            <w:r w:rsidRPr="00C83E36">
              <w:rPr>
                <w:rFonts w:eastAsia="맑은 고딕" w:hint="eastAsia"/>
                <w:bCs/>
                <w:lang w:eastAsia="ko-KR"/>
              </w:rPr>
              <w:t>Sho Fu</w:t>
            </w:r>
            <w:r w:rsidRPr="00C83E36">
              <w:rPr>
                <w:rFonts w:eastAsia="맑은 고딕"/>
                <w:bCs/>
                <w:lang w:eastAsia="ko-KR"/>
              </w:rPr>
              <w:t>ruichi</w:t>
            </w:r>
          </w:p>
        </w:tc>
        <w:tc>
          <w:tcPr>
            <w:tcW w:w="4543" w:type="dxa"/>
          </w:tcPr>
          <w:p w:rsidR="00514697" w:rsidRPr="00C83E36" w:rsidRDefault="00514697" w:rsidP="00F104C9">
            <w:pPr>
              <w:rPr>
                <w:rFonts w:eastAsia="맑은 고딕"/>
                <w:bCs/>
                <w:lang w:eastAsia="ko-KR"/>
              </w:rPr>
            </w:pPr>
            <w:r w:rsidRPr="00C83E36">
              <w:rPr>
                <w:rFonts w:eastAsia="맑은 고딕" w:hint="eastAsia"/>
                <w:bCs/>
                <w:lang w:eastAsia="ko-KR"/>
              </w:rPr>
              <w:t>Sony</w:t>
            </w:r>
          </w:p>
        </w:tc>
      </w:tr>
      <w:tr w:rsidR="009B5383" w:rsidRPr="009B5383" w:rsidTr="00F104C9">
        <w:tc>
          <w:tcPr>
            <w:tcW w:w="4387" w:type="dxa"/>
          </w:tcPr>
          <w:p w:rsidR="00514697" w:rsidRPr="00C83E36" w:rsidRDefault="00514697" w:rsidP="00F104C9">
            <w:pPr>
              <w:rPr>
                <w:rFonts w:eastAsia="맑은 고딕"/>
                <w:bCs/>
                <w:lang w:eastAsia="ko-KR"/>
              </w:rPr>
            </w:pPr>
            <w:r w:rsidRPr="00C83E36">
              <w:rPr>
                <w:rFonts w:eastAsia="맑은 고딕" w:hint="eastAsia"/>
                <w:bCs/>
                <w:lang w:eastAsia="ko-KR"/>
              </w:rPr>
              <w:t>Naotaka Sato</w:t>
            </w:r>
          </w:p>
        </w:tc>
        <w:tc>
          <w:tcPr>
            <w:tcW w:w="4543" w:type="dxa"/>
          </w:tcPr>
          <w:p w:rsidR="00514697" w:rsidRPr="00C83E36" w:rsidRDefault="00514697" w:rsidP="00F104C9">
            <w:pPr>
              <w:rPr>
                <w:rFonts w:eastAsia="맑은 고딕"/>
                <w:bCs/>
                <w:lang w:eastAsia="ko-KR"/>
              </w:rPr>
            </w:pPr>
            <w:r w:rsidRPr="00C83E36">
              <w:rPr>
                <w:rFonts w:eastAsia="맑은 고딕" w:hint="eastAsia"/>
                <w:bCs/>
                <w:lang w:eastAsia="ko-KR"/>
              </w:rPr>
              <w:t>Sony</w:t>
            </w:r>
          </w:p>
        </w:tc>
      </w:tr>
      <w:tr w:rsidR="009B5383" w:rsidRPr="009B5383" w:rsidTr="00F104C9">
        <w:tc>
          <w:tcPr>
            <w:tcW w:w="4387" w:type="dxa"/>
          </w:tcPr>
          <w:p w:rsidR="00514697" w:rsidRPr="00C83E36" w:rsidRDefault="00557034" w:rsidP="00982F33">
            <w:pPr>
              <w:rPr>
                <w:rFonts w:eastAsia="맑은 고딕"/>
                <w:bCs/>
                <w:lang w:eastAsia="ko-KR"/>
              </w:rPr>
            </w:pPr>
            <w:r>
              <w:rPr>
                <w:rFonts w:eastAsia="맑은 고딕" w:hint="eastAsia"/>
                <w:bCs/>
                <w:lang w:eastAsia="ko-KR"/>
              </w:rPr>
              <w:t>A</w:t>
            </w:r>
            <w:r>
              <w:rPr>
                <w:rFonts w:eastAsia="맑은 고딕"/>
                <w:bCs/>
                <w:lang w:eastAsia="ko-KR"/>
              </w:rPr>
              <w:t>laa Mourad</w:t>
            </w:r>
          </w:p>
        </w:tc>
        <w:tc>
          <w:tcPr>
            <w:tcW w:w="4543" w:type="dxa"/>
          </w:tcPr>
          <w:p w:rsidR="00514697" w:rsidRPr="00C83E36" w:rsidRDefault="00557034" w:rsidP="00982F33">
            <w:pPr>
              <w:rPr>
                <w:rFonts w:eastAsia="맑은 고딕"/>
                <w:bCs/>
                <w:lang w:eastAsia="ko-KR"/>
              </w:rPr>
            </w:pPr>
            <w:r>
              <w:rPr>
                <w:rFonts w:eastAsia="맑은 고딕" w:hint="eastAsia"/>
                <w:bCs/>
                <w:lang w:eastAsia="ko-KR"/>
              </w:rPr>
              <w:t>BMW Group</w:t>
            </w:r>
          </w:p>
        </w:tc>
      </w:tr>
      <w:tr w:rsidR="00CF005B" w:rsidRPr="009B5383" w:rsidTr="00F104C9">
        <w:tc>
          <w:tcPr>
            <w:tcW w:w="4387" w:type="dxa"/>
          </w:tcPr>
          <w:p w:rsidR="00CF005B" w:rsidRPr="00C83E36" w:rsidRDefault="00CF005B" w:rsidP="00B76BB6">
            <w:pPr>
              <w:rPr>
                <w:rFonts w:eastAsia="맑은 고딕"/>
                <w:bCs/>
                <w:lang w:eastAsia="ko-KR"/>
              </w:rPr>
            </w:pPr>
          </w:p>
        </w:tc>
        <w:tc>
          <w:tcPr>
            <w:tcW w:w="4543" w:type="dxa"/>
          </w:tcPr>
          <w:p w:rsidR="00CF005B" w:rsidRPr="00C83E36" w:rsidRDefault="00CF005B" w:rsidP="00B76BB6">
            <w:pPr>
              <w:rPr>
                <w:rFonts w:eastAsia="맑은 고딕"/>
                <w:bCs/>
                <w:lang w:eastAsia="ko-KR"/>
              </w:rPr>
            </w:pPr>
          </w:p>
        </w:tc>
      </w:tr>
      <w:tr w:rsidR="00CF005B" w:rsidRPr="009B5383" w:rsidTr="00F104C9">
        <w:tc>
          <w:tcPr>
            <w:tcW w:w="4387" w:type="dxa"/>
          </w:tcPr>
          <w:p w:rsidR="00CF005B" w:rsidRPr="00C83E36" w:rsidRDefault="00CF005B" w:rsidP="00464818">
            <w:pPr>
              <w:rPr>
                <w:rFonts w:eastAsia="맑은 고딕"/>
                <w:bCs/>
                <w:lang w:eastAsia="ko-KR"/>
              </w:rPr>
            </w:pPr>
          </w:p>
        </w:tc>
        <w:tc>
          <w:tcPr>
            <w:tcW w:w="4543" w:type="dxa"/>
          </w:tcPr>
          <w:p w:rsidR="00CF005B" w:rsidRPr="00C83E36" w:rsidRDefault="00CF005B" w:rsidP="00E45116">
            <w:pPr>
              <w:rPr>
                <w:rFonts w:eastAsia="맑은 고딕"/>
                <w:bCs/>
                <w:lang w:eastAsia="ko-KR"/>
              </w:rPr>
            </w:pPr>
          </w:p>
        </w:tc>
      </w:tr>
      <w:tr w:rsidR="00CF005B" w:rsidRPr="009B5383" w:rsidTr="00F104C9">
        <w:tc>
          <w:tcPr>
            <w:tcW w:w="4387" w:type="dxa"/>
          </w:tcPr>
          <w:p w:rsidR="00CF005B" w:rsidRPr="00C83E36" w:rsidRDefault="00CF005B" w:rsidP="00E45116">
            <w:pPr>
              <w:rPr>
                <w:rFonts w:eastAsia="맑은 고딕"/>
                <w:bCs/>
                <w:lang w:eastAsia="ko-KR"/>
              </w:rPr>
            </w:pPr>
          </w:p>
        </w:tc>
        <w:tc>
          <w:tcPr>
            <w:tcW w:w="4543" w:type="dxa"/>
          </w:tcPr>
          <w:p w:rsidR="00CF005B" w:rsidRPr="00C83E36" w:rsidRDefault="00CF005B" w:rsidP="00E45116">
            <w:pPr>
              <w:rPr>
                <w:rFonts w:eastAsia="맑은 고딕"/>
                <w:bCs/>
                <w:lang w:eastAsia="ko-KR"/>
              </w:rPr>
            </w:pPr>
          </w:p>
        </w:tc>
      </w:tr>
      <w:tr w:rsidR="00CF005B" w:rsidRPr="009B5383" w:rsidTr="00F104C9">
        <w:tc>
          <w:tcPr>
            <w:tcW w:w="4387" w:type="dxa"/>
          </w:tcPr>
          <w:p w:rsidR="00CF005B" w:rsidRPr="00C83E36" w:rsidRDefault="00CF005B" w:rsidP="00E45116">
            <w:pPr>
              <w:rPr>
                <w:rFonts w:eastAsia="맑은 고딕"/>
                <w:bCs/>
                <w:lang w:eastAsia="ko-KR"/>
              </w:rPr>
            </w:pPr>
          </w:p>
        </w:tc>
        <w:tc>
          <w:tcPr>
            <w:tcW w:w="4543" w:type="dxa"/>
          </w:tcPr>
          <w:p w:rsidR="00CF005B" w:rsidRPr="00C83E36" w:rsidRDefault="00CF005B" w:rsidP="00E45116">
            <w:pPr>
              <w:rPr>
                <w:rFonts w:eastAsia="맑은 고딕"/>
                <w:bCs/>
                <w:lang w:eastAsia="ko-KR"/>
              </w:rPr>
            </w:pPr>
          </w:p>
        </w:tc>
        <w:bookmarkStart w:id="0" w:name="_GoBack"/>
        <w:bookmarkEnd w:id="0"/>
      </w:tr>
    </w:tbl>
    <w:p w:rsidR="00715111" w:rsidRPr="009B5383" w:rsidRDefault="00715111" w:rsidP="002873B0">
      <w:pPr>
        <w:spacing w:after="0" w:line="240" w:lineRule="auto"/>
        <w:rPr>
          <w:lang w:eastAsia="ko-KR"/>
        </w:rPr>
      </w:pPr>
    </w:p>
    <w:sectPr w:rsidR="00715111" w:rsidRPr="009B5383"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AFD" w:rsidRDefault="001E2AFD" w:rsidP="00766E54">
      <w:pPr>
        <w:spacing w:after="0" w:line="240" w:lineRule="auto"/>
      </w:pPr>
      <w:r>
        <w:separator/>
      </w:r>
    </w:p>
  </w:endnote>
  <w:endnote w:type="continuationSeparator" w:id="0">
    <w:p w:rsidR="001E2AFD" w:rsidRDefault="001E2AF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af1"/>
    </w:pPr>
  </w:p>
  <w:p w:rsidR="00C724F0" w:rsidRPr="00C724F0" w:rsidRDefault="00C724F0" w:rsidP="00844FC7">
    <w:pPr>
      <w:pStyle w:val="af1"/>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1579CC">
      <w:rPr>
        <w:noProof/>
        <w:sz w:val="24"/>
      </w:rPr>
      <w:t>2</w:t>
    </w:r>
    <w:r w:rsidRPr="00C724F0">
      <w:rPr>
        <w:noProof/>
        <w:sz w:val="24"/>
      </w:rPr>
      <w:fldChar w:fldCharType="end"/>
    </w:r>
    <w:r w:rsidR="008A59F4">
      <w:rPr>
        <w:noProof/>
        <w:sz w:val="24"/>
      </w:rPr>
      <w:tab/>
    </w:r>
    <w:r w:rsidR="00CD2A39">
      <w:rPr>
        <w:noProof/>
        <w:sz w:val="24"/>
      </w:rPr>
      <w:t xml:space="preserve">Hyunduk Kang </w:t>
    </w:r>
    <w:r w:rsidR="00386F97">
      <w:rPr>
        <w:noProof/>
        <w:sz w:val="24"/>
        <w:lang w:eastAsia="ja-JP"/>
      </w:rPr>
      <w:t>(</w:t>
    </w:r>
    <w:r w:rsidR="00CD2A39">
      <w:rPr>
        <w:noProof/>
        <w:sz w:val="24"/>
        <w:lang w:eastAsia="ja-JP"/>
      </w:rPr>
      <w:t>ETRI)</w:t>
    </w:r>
  </w:p>
  <w:p w:rsidR="00C724F0" w:rsidRDefault="00C724F0" w:rsidP="00844F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AFD" w:rsidRDefault="001E2AFD" w:rsidP="00766E54">
      <w:pPr>
        <w:spacing w:after="0" w:line="240" w:lineRule="auto"/>
      </w:pPr>
      <w:r>
        <w:separator/>
      </w:r>
    </w:p>
  </w:footnote>
  <w:footnote w:type="continuationSeparator" w:id="0">
    <w:p w:rsidR="001E2AFD" w:rsidRDefault="001E2AF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CF005B" w:rsidP="00766E54">
    <w:pPr>
      <w:pStyle w:val="af0"/>
      <w:pBdr>
        <w:bottom w:val="single" w:sz="8" w:space="1" w:color="auto"/>
      </w:pBdr>
      <w:tabs>
        <w:tab w:val="clear" w:pos="4680"/>
        <w:tab w:val="center" w:pos="8280"/>
      </w:tabs>
      <w:rPr>
        <w:sz w:val="28"/>
      </w:rPr>
    </w:pPr>
    <w:r>
      <w:rPr>
        <w:sz w:val="28"/>
      </w:rPr>
      <w:t>July</w:t>
    </w:r>
    <w:r w:rsidR="00F8422F">
      <w:rPr>
        <w:sz w:val="28"/>
      </w:rPr>
      <w:t xml:space="preserve"> </w:t>
    </w:r>
    <w:r>
      <w:rPr>
        <w:sz w:val="28"/>
      </w:rPr>
      <w:t>2017</w:t>
    </w:r>
    <w:r>
      <w:rPr>
        <w:sz w:val="28"/>
      </w:rPr>
      <w:tab/>
      <w:t>IEEE P802.19-17</w:t>
    </w:r>
    <w:r w:rsidR="00CD2A39">
      <w:rPr>
        <w:sz w:val="28"/>
      </w:rPr>
      <w:t>/</w:t>
    </w:r>
    <w:r w:rsidR="00C3502E">
      <w:rPr>
        <w:sz w:val="28"/>
      </w:rPr>
      <w:t>0</w:t>
    </w:r>
    <w:r w:rsidR="00A370DA">
      <w:rPr>
        <w:sz w:val="28"/>
      </w:rPr>
      <w:t>069</w:t>
    </w:r>
    <w:r w:rsidR="00CD2A39">
      <w:rPr>
        <w:sz w:val="28"/>
      </w:rPr>
      <w:t>r0</w:t>
    </w:r>
  </w:p>
  <w:p w:rsidR="00766E54" w:rsidRPr="00766E54" w:rsidRDefault="00766E54" w:rsidP="00766E54">
    <w:pPr>
      <w:pStyle w:val="af0"/>
      <w:tabs>
        <w:tab w:val="clear" w:pos="4680"/>
        <w:tab w:val="center" w:pos="7920"/>
      </w:tabs>
      <w:rPr>
        <w:sz w:val="24"/>
      </w:rPr>
    </w:pPr>
  </w:p>
  <w:p w:rsidR="00766E54" w:rsidRDefault="00766E5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24A"/>
    <w:multiLevelType w:val="hybridMultilevel"/>
    <w:tmpl w:val="9E28D946"/>
    <w:lvl w:ilvl="0" w:tplc="DA1273DE">
      <w:start w:val="3"/>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A27CAA"/>
    <w:multiLevelType w:val="hybridMultilevel"/>
    <w:tmpl w:val="8E4EC010"/>
    <w:lvl w:ilvl="0" w:tplc="A6DE25AC">
      <w:numFmt w:val="bullet"/>
      <w:lvlText w:val="-"/>
      <w:lvlJc w:val="left"/>
      <w:pPr>
        <w:ind w:left="760" w:hanging="36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F3200CE"/>
    <w:multiLevelType w:val="hybridMultilevel"/>
    <w:tmpl w:val="2892C3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3C02D88"/>
    <w:multiLevelType w:val="hybridMultilevel"/>
    <w:tmpl w:val="F08A89D2"/>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9B53B34"/>
    <w:multiLevelType w:val="hybridMultilevel"/>
    <w:tmpl w:val="D4A0A4DE"/>
    <w:lvl w:ilvl="0" w:tplc="A6DE25AC">
      <w:numFmt w:val="bullet"/>
      <w:lvlText w:val="-"/>
      <w:lvlJc w:val="left"/>
      <w:pPr>
        <w:ind w:left="800" w:hanging="400"/>
      </w:pPr>
      <w:rPr>
        <w:rFonts w:ascii="Calibri" w:eastAsiaTheme="minorEastAsia" w:hAnsi="Calibri" w:cs="Calibri"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15F5701"/>
    <w:multiLevelType w:val="hybridMultilevel"/>
    <w:tmpl w:val="2C7CFB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C5641AC"/>
    <w:multiLevelType w:val="hybridMultilevel"/>
    <w:tmpl w:val="3AC4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9B4290"/>
    <w:multiLevelType w:val="hybridMultilevel"/>
    <w:tmpl w:val="88F0FF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2"/>
  </w:num>
  <w:num w:numId="13">
    <w:abstractNumId w:val="0"/>
  </w:num>
  <w:num w:numId="14">
    <w:abstractNumId w:val="6"/>
  </w:num>
  <w:num w:numId="15">
    <w:abstractNumId w:val="3"/>
  </w:num>
  <w:num w:numId="16">
    <w:abstractNumId w:val="8"/>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6236C"/>
    <w:rsid w:val="000677D5"/>
    <w:rsid w:val="000852C8"/>
    <w:rsid w:val="00086DA5"/>
    <w:rsid w:val="000902E8"/>
    <w:rsid w:val="000922F3"/>
    <w:rsid w:val="000A16DF"/>
    <w:rsid w:val="000A2352"/>
    <w:rsid w:val="000A6820"/>
    <w:rsid w:val="000D4323"/>
    <w:rsid w:val="000F3294"/>
    <w:rsid w:val="000F796C"/>
    <w:rsid w:val="001017A5"/>
    <w:rsid w:val="00130917"/>
    <w:rsid w:val="001425AB"/>
    <w:rsid w:val="001579CC"/>
    <w:rsid w:val="00163D56"/>
    <w:rsid w:val="00172447"/>
    <w:rsid w:val="001725E3"/>
    <w:rsid w:val="0017395D"/>
    <w:rsid w:val="00182FB5"/>
    <w:rsid w:val="00196ACE"/>
    <w:rsid w:val="001B24DD"/>
    <w:rsid w:val="001B54CF"/>
    <w:rsid w:val="001E2AFD"/>
    <w:rsid w:val="001E776F"/>
    <w:rsid w:val="001F5AA6"/>
    <w:rsid w:val="00203373"/>
    <w:rsid w:val="00211633"/>
    <w:rsid w:val="00213A7E"/>
    <w:rsid w:val="002223F6"/>
    <w:rsid w:val="00231109"/>
    <w:rsid w:val="002524C7"/>
    <w:rsid w:val="00255931"/>
    <w:rsid w:val="00262907"/>
    <w:rsid w:val="002644C8"/>
    <w:rsid w:val="00267335"/>
    <w:rsid w:val="00274EF2"/>
    <w:rsid w:val="00283796"/>
    <w:rsid w:val="002873B0"/>
    <w:rsid w:val="00291A03"/>
    <w:rsid w:val="002A0729"/>
    <w:rsid w:val="002B0EC3"/>
    <w:rsid w:val="002B183F"/>
    <w:rsid w:val="002B1ED8"/>
    <w:rsid w:val="002B315D"/>
    <w:rsid w:val="002B6D49"/>
    <w:rsid w:val="002B6E48"/>
    <w:rsid w:val="002D2F15"/>
    <w:rsid w:val="002E221C"/>
    <w:rsid w:val="0030564C"/>
    <w:rsid w:val="0031092D"/>
    <w:rsid w:val="0032282C"/>
    <w:rsid w:val="003339A1"/>
    <w:rsid w:val="0035458C"/>
    <w:rsid w:val="00360DBA"/>
    <w:rsid w:val="00371871"/>
    <w:rsid w:val="00376972"/>
    <w:rsid w:val="0038606D"/>
    <w:rsid w:val="00386F97"/>
    <w:rsid w:val="003871CA"/>
    <w:rsid w:val="00392588"/>
    <w:rsid w:val="003F386F"/>
    <w:rsid w:val="004072F1"/>
    <w:rsid w:val="004251DE"/>
    <w:rsid w:val="00436E2A"/>
    <w:rsid w:val="00447357"/>
    <w:rsid w:val="00451897"/>
    <w:rsid w:val="00452738"/>
    <w:rsid w:val="004537C4"/>
    <w:rsid w:val="00464818"/>
    <w:rsid w:val="00480DC8"/>
    <w:rsid w:val="004824E9"/>
    <w:rsid w:val="00487E9F"/>
    <w:rsid w:val="004924F4"/>
    <w:rsid w:val="004A0831"/>
    <w:rsid w:val="004A7549"/>
    <w:rsid w:val="004B5BA0"/>
    <w:rsid w:val="004C0D55"/>
    <w:rsid w:val="004C5F42"/>
    <w:rsid w:val="004C779B"/>
    <w:rsid w:val="004F5AFC"/>
    <w:rsid w:val="004F6DB3"/>
    <w:rsid w:val="00514697"/>
    <w:rsid w:val="0051601C"/>
    <w:rsid w:val="00530E7B"/>
    <w:rsid w:val="0053329D"/>
    <w:rsid w:val="00557034"/>
    <w:rsid w:val="00582C17"/>
    <w:rsid w:val="00585307"/>
    <w:rsid w:val="0058540D"/>
    <w:rsid w:val="00591B6E"/>
    <w:rsid w:val="005931CC"/>
    <w:rsid w:val="00595491"/>
    <w:rsid w:val="005A0274"/>
    <w:rsid w:val="005A7272"/>
    <w:rsid w:val="005B10A6"/>
    <w:rsid w:val="005B6C49"/>
    <w:rsid w:val="005F5CAA"/>
    <w:rsid w:val="00606529"/>
    <w:rsid w:val="006067F5"/>
    <w:rsid w:val="0062080C"/>
    <w:rsid w:val="00622020"/>
    <w:rsid w:val="00631D03"/>
    <w:rsid w:val="00633A1A"/>
    <w:rsid w:val="0064208B"/>
    <w:rsid w:val="0065005E"/>
    <w:rsid w:val="006572B0"/>
    <w:rsid w:val="00664880"/>
    <w:rsid w:val="0067053F"/>
    <w:rsid w:val="00670615"/>
    <w:rsid w:val="00675E7B"/>
    <w:rsid w:val="00684426"/>
    <w:rsid w:val="00693531"/>
    <w:rsid w:val="006B0AB0"/>
    <w:rsid w:val="006B5057"/>
    <w:rsid w:val="006B6819"/>
    <w:rsid w:val="006C209A"/>
    <w:rsid w:val="006C3327"/>
    <w:rsid w:val="006D4F8D"/>
    <w:rsid w:val="00706515"/>
    <w:rsid w:val="00715111"/>
    <w:rsid w:val="00715A82"/>
    <w:rsid w:val="0072334E"/>
    <w:rsid w:val="00726B4B"/>
    <w:rsid w:val="00761A8E"/>
    <w:rsid w:val="007658A9"/>
    <w:rsid w:val="00766E54"/>
    <w:rsid w:val="00767680"/>
    <w:rsid w:val="00770960"/>
    <w:rsid w:val="00777B73"/>
    <w:rsid w:val="00795F00"/>
    <w:rsid w:val="007C0A24"/>
    <w:rsid w:val="007D2C9F"/>
    <w:rsid w:val="007E2747"/>
    <w:rsid w:val="007E6710"/>
    <w:rsid w:val="007F174B"/>
    <w:rsid w:val="007F1C28"/>
    <w:rsid w:val="007F276C"/>
    <w:rsid w:val="00802413"/>
    <w:rsid w:val="00805924"/>
    <w:rsid w:val="008179A6"/>
    <w:rsid w:val="00834989"/>
    <w:rsid w:val="00841A05"/>
    <w:rsid w:val="00844FC7"/>
    <w:rsid w:val="00866C53"/>
    <w:rsid w:val="008704BD"/>
    <w:rsid w:val="00882016"/>
    <w:rsid w:val="00887A38"/>
    <w:rsid w:val="008A59F4"/>
    <w:rsid w:val="008C250F"/>
    <w:rsid w:val="008D6482"/>
    <w:rsid w:val="008E3AE1"/>
    <w:rsid w:val="008F00FC"/>
    <w:rsid w:val="008F5094"/>
    <w:rsid w:val="00903F7E"/>
    <w:rsid w:val="009104E6"/>
    <w:rsid w:val="00926522"/>
    <w:rsid w:val="0093141F"/>
    <w:rsid w:val="0094075C"/>
    <w:rsid w:val="0096705D"/>
    <w:rsid w:val="00972495"/>
    <w:rsid w:val="009804A5"/>
    <w:rsid w:val="00982668"/>
    <w:rsid w:val="00982F33"/>
    <w:rsid w:val="0098309A"/>
    <w:rsid w:val="009832ED"/>
    <w:rsid w:val="00991FB0"/>
    <w:rsid w:val="00992C92"/>
    <w:rsid w:val="00995308"/>
    <w:rsid w:val="009A31B5"/>
    <w:rsid w:val="009B5383"/>
    <w:rsid w:val="009B709C"/>
    <w:rsid w:val="009E2A1A"/>
    <w:rsid w:val="009F3DA7"/>
    <w:rsid w:val="00A06E2B"/>
    <w:rsid w:val="00A2458C"/>
    <w:rsid w:val="00A26257"/>
    <w:rsid w:val="00A342B4"/>
    <w:rsid w:val="00A370DA"/>
    <w:rsid w:val="00A92EA0"/>
    <w:rsid w:val="00AA3C52"/>
    <w:rsid w:val="00AB4DFF"/>
    <w:rsid w:val="00AC0A5F"/>
    <w:rsid w:val="00AC3824"/>
    <w:rsid w:val="00AC42D2"/>
    <w:rsid w:val="00AE4DC6"/>
    <w:rsid w:val="00AE6897"/>
    <w:rsid w:val="00B0230E"/>
    <w:rsid w:val="00B0418B"/>
    <w:rsid w:val="00B05B21"/>
    <w:rsid w:val="00B07DD2"/>
    <w:rsid w:val="00B263FB"/>
    <w:rsid w:val="00B27C6A"/>
    <w:rsid w:val="00B35B05"/>
    <w:rsid w:val="00B3705A"/>
    <w:rsid w:val="00B65F8E"/>
    <w:rsid w:val="00B76BB6"/>
    <w:rsid w:val="00B77047"/>
    <w:rsid w:val="00B8387A"/>
    <w:rsid w:val="00B90F6B"/>
    <w:rsid w:val="00B95679"/>
    <w:rsid w:val="00BB3DA8"/>
    <w:rsid w:val="00BB4A25"/>
    <w:rsid w:val="00BC399A"/>
    <w:rsid w:val="00BC4AA5"/>
    <w:rsid w:val="00BE432A"/>
    <w:rsid w:val="00C065BE"/>
    <w:rsid w:val="00C106A7"/>
    <w:rsid w:val="00C10987"/>
    <w:rsid w:val="00C24474"/>
    <w:rsid w:val="00C25D2B"/>
    <w:rsid w:val="00C31197"/>
    <w:rsid w:val="00C3502E"/>
    <w:rsid w:val="00C410FF"/>
    <w:rsid w:val="00C4257F"/>
    <w:rsid w:val="00C62BF9"/>
    <w:rsid w:val="00C650A4"/>
    <w:rsid w:val="00C724F0"/>
    <w:rsid w:val="00C77D66"/>
    <w:rsid w:val="00C81A70"/>
    <w:rsid w:val="00C83E36"/>
    <w:rsid w:val="00C868D4"/>
    <w:rsid w:val="00C96F86"/>
    <w:rsid w:val="00CA02F0"/>
    <w:rsid w:val="00CB3ACD"/>
    <w:rsid w:val="00CB7795"/>
    <w:rsid w:val="00CC5B3F"/>
    <w:rsid w:val="00CD21CC"/>
    <w:rsid w:val="00CD2A39"/>
    <w:rsid w:val="00CD4578"/>
    <w:rsid w:val="00CE00D3"/>
    <w:rsid w:val="00CF005B"/>
    <w:rsid w:val="00D21BA8"/>
    <w:rsid w:val="00D22C29"/>
    <w:rsid w:val="00D536F4"/>
    <w:rsid w:val="00D612E5"/>
    <w:rsid w:val="00D767B7"/>
    <w:rsid w:val="00D77616"/>
    <w:rsid w:val="00D8380F"/>
    <w:rsid w:val="00D86F04"/>
    <w:rsid w:val="00D9225B"/>
    <w:rsid w:val="00DA43A6"/>
    <w:rsid w:val="00DA7D84"/>
    <w:rsid w:val="00DB3663"/>
    <w:rsid w:val="00DB64FF"/>
    <w:rsid w:val="00DC3351"/>
    <w:rsid w:val="00DD73AD"/>
    <w:rsid w:val="00DE4EC8"/>
    <w:rsid w:val="00DF47E5"/>
    <w:rsid w:val="00DF5CFF"/>
    <w:rsid w:val="00E03BA7"/>
    <w:rsid w:val="00E03EB7"/>
    <w:rsid w:val="00E04ED7"/>
    <w:rsid w:val="00E11C28"/>
    <w:rsid w:val="00E153D1"/>
    <w:rsid w:val="00E162AA"/>
    <w:rsid w:val="00E3386D"/>
    <w:rsid w:val="00E45116"/>
    <w:rsid w:val="00E4574F"/>
    <w:rsid w:val="00E53931"/>
    <w:rsid w:val="00E67696"/>
    <w:rsid w:val="00E72DEC"/>
    <w:rsid w:val="00E80E52"/>
    <w:rsid w:val="00EA58B2"/>
    <w:rsid w:val="00EA627F"/>
    <w:rsid w:val="00EB0267"/>
    <w:rsid w:val="00EC5B8E"/>
    <w:rsid w:val="00ED2933"/>
    <w:rsid w:val="00EE1B87"/>
    <w:rsid w:val="00EF4BF5"/>
    <w:rsid w:val="00EF6332"/>
    <w:rsid w:val="00F17764"/>
    <w:rsid w:val="00F31D66"/>
    <w:rsid w:val="00F47569"/>
    <w:rsid w:val="00F4778E"/>
    <w:rsid w:val="00F53B24"/>
    <w:rsid w:val="00F612BA"/>
    <w:rsid w:val="00F67C0A"/>
    <w:rsid w:val="00F739E5"/>
    <w:rsid w:val="00F75F38"/>
    <w:rsid w:val="00F8422F"/>
    <w:rsid w:val="00FA0A1C"/>
    <w:rsid w:val="00FC083F"/>
    <w:rsid w:val="00FC11F4"/>
    <w:rsid w:val="00FC428F"/>
    <w:rsid w:val="00FD620A"/>
    <w:rsid w:val="00FD64A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0D58174-E5A1-49A0-BF66-0DDFCFF6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4"/>
  </w:style>
  <w:style w:type="paragraph" w:styleId="1">
    <w:name w:val="heading 1"/>
    <w:basedOn w:val="a"/>
    <w:next w:val="a"/>
    <w:link w:val="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Char">
    <w:name w:val="제목 1 Char"/>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Char">
    <w:name w:val="제목 2 Char"/>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Char">
    <w:name w:val="제목 3 Char"/>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Char">
    <w:name w:val="제목 4 Char"/>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Char">
    <w:name w:val="제목 5 Char"/>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Char">
    <w:name w:val="제목 6 Char"/>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Char">
    <w:name w:val="제목 7 Char"/>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Char">
    <w:name w:val="제목 8 Char"/>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Char">
    <w:name w:val="제목 9 Char"/>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Char">
    <w:name w:val="제목 Char"/>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5">
    <w:name w:val="Subtitle"/>
    <w:basedOn w:val="a"/>
    <w:next w:val="a"/>
    <w:link w:val="Char0"/>
    <w:uiPriority w:val="11"/>
    <w:qFormat/>
    <w:rsid w:val="00766E54"/>
    <w:pPr>
      <w:numPr>
        <w:ilvl w:val="1"/>
      </w:numPr>
      <w:spacing w:line="240" w:lineRule="auto"/>
    </w:pPr>
    <w:rPr>
      <w:rFonts w:asciiTheme="majorHAnsi" w:eastAsiaTheme="majorEastAsia" w:hAnsiTheme="majorHAnsi" w:cstheme="majorBidi"/>
    </w:rPr>
  </w:style>
  <w:style w:type="character" w:customStyle="1" w:styleId="Char0">
    <w:name w:val="부제 Char"/>
    <w:basedOn w:val="a0"/>
    <w:link w:val="a5"/>
    <w:uiPriority w:val="11"/>
    <w:rsid w:val="00766E54"/>
    <w:rPr>
      <w:rFonts w:asciiTheme="majorHAnsi" w:eastAsiaTheme="majorEastAsia" w:hAnsiTheme="majorHAnsi" w:cstheme="majorBidi"/>
    </w:rPr>
  </w:style>
  <w:style w:type="character" w:styleId="a6">
    <w:name w:val="Strong"/>
    <w:basedOn w:val="a0"/>
    <w:uiPriority w:val="22"/>
    <w:qFormat/>
    <w:rsid w:val="00766E54"/>
    <w:rPr>
      <w:b/>
      <w:bCs/>
    </w:rPr>
  </w:style>
  <w:style w:type="character" w:styleId="a7">
    <w:name w:val="Emphasis"/>
    <w:basedOn w:val="a0"/>
    <w:uiPriority w:val="20"/>
    <w:qFormat/>
    <w:rsid w:val="00766E54"/>
    <w:rPr>
      <w:i/>
      <w:iCs/>
    </w:rPr>
  </w:style>
  <w:style w:type="paragraph" w:styleId="a8">
    <w:name w:val="No Spacing"/>
    <w:uiPriority w:val="1"/>
    <w:qFormat/>
    <w:rsid w:val="00766E54"/>
    <w:pPr>
      <w:spacing w:after="0" w:line="240" w:lineRule="auto"/>
    </w:pPr>
  </w:style>
  <w:style w:type="paragraph" w:styleId="a9">
    <w:name w:val="Quote"/>
    <w:basedOn w:val="a"/>
    <w:next w:val="a"/>
    <w:link w:val="Char1"/>
    <w:uiPriority w:val="29"/>
    <w:qFormat/>
    <w:rsid w:val="00766E54"/>
    <w:pPr>
      <w:spacing w:before="120"/>
      <w:ind w:left="720" w:right="720"/>
      <w:jc w:val="center"/>
    </w:pPr>
    <w:rPr>
      <w:i/>
      <w:iCs/>
    </w:rPr>
  </w:style>
  <w:style w:type="character" w:customStyle="1" w:styleId="Char1">
    <w:name w:val="인용 Char"/>
    <w:basedOn w:val="a0"/>
    <w:link w:val="a9"/>
    <w:uiPriority w:val="29"/>
    <w:rsid w:val="00766E54"/>
    <w:rPr>
      <w:i/>
      <w:iCs/>
    </w:rPr>
  </w:style>
  <w:style w:type="paragraph" w:styleId="aa">
    <w:name w:val="Intense Quote"/>
    <w:basedOn w:val="a"/>
    <w:next w:val="a"/>
    <w:link w:val="Char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har2">
    <w:name w:val="강한 인용 Char"/>
    <w:basedOn w:val="a0"/>
    <w:link w:val="aa"/>
    <w:uiPriority w:val="30"/>
    <w:rsid w:val="00766E54"/>
    <w:rPr>
      <w:rFonts w:asciiTheme="majorHAnsi" w:eastAsiaTheme="majorEastAsia" w:hAnsiTheme="majorHAnsi" w:cstheme="majorBidi"/>
      <w:color w:val="5B9BD5" w:themeColor="accent1"/>
      <w:sz w:val="24"/>
      <w:szCs w:val="24"/>
    </w:rPr>
  </w:style>
  <w:style w:type="character" w:styleId="ab">
    <w:name w:val="Subtle Emphasis"/>
    <w:basedOn w:val="a0"/>
    <w:uiPriority w:val="19"/>
    <w:qFormat/>
    <w:rsid w:val="00766E54"/>
    <w:rPr>
      <w:i/>
      <w:iCs/>
      <w:color w:val="404040" w:themeColor="text1" w:themeTint="BF"/>
    </w:rPr>
  </w:style>
  <w:style w:type="character" w:styleId="ac">
    <w:name w:val="Intense Emphasis"/>
    <w:basedOn w:val="a0"/>
    <w:uiPriority w:val="21"/>
    <w:qFormat/>
    <w:rsid w:val="00766E54"/>
    <w:rPr>
      <w:b w:val="0"/>
      <w:bCs w:val="0"/>
      <w:i/>
      <w:iCs/>
      <w:color w:val="5B9BD5" w:themeColor="accent1"/>
    </w:rPr>
  </w:style>
  <w:style w:type="character" w:styleId="ad">
    <w:name w:val="Subtle Reference"/>
    <w:basedOn w:val="a0"/>
    <w:uiPriority w:val="31"/>
    <w:qFormat/>
    <w:rsid w:val="00766E54"/>
    <w:rPr>
      <w:smallCaps/>
      <w:color w:val="404040" w:themeColor="text1" w:themeTint="BF"/>
      <w:u w:val="single" w:color="7F7F7F" w:themeColor="text1" w:themeTint="80"/>
    </w:rPr>
  </w:style>
  <w:style w:type="character" w:styleId="ae">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TOC">
    <w:name w:val="TOC Heading"/>
    <w:basedOn w:val="1"/>
    <w:next w:val="a"/>
    <w:uiPriority w:val="39"/>
    <w:semiHidden/>
    <w:unhideWhenUsed/>
    <w:qFormat/>
    <w:rsid w:val="00766E54"/>
    <w:pPr>
      <w:outlineLvl w:val="9"/>
    </w:pPr>
  </w:style>
  <w:style w:type="paragraph" w:styleId="af0">
    <w:name w:val="header"/>
    <w:basedOn w:val="a"/>
    <w:link w:val="Char3"/>
    <w:uiPriority w:val="99"/>
    <w:unhideWhenUsed/>
    <w:rsid w:val="00766E54"/>
    <w:pPr>
      <w:tabs>
        <w:tab w:val="center" w:pos="4680"/>
        <w:tab w:val="right" w:pos="9360"/>
      </w:tabs>
      <w:spacing w:after="0" w:line="240" w:lineRule="auto"/>
    </w:pPr>
  </w:style>
  <w:style w:type="character" w:customStyle="1" w:styleId="Char3">
    <w:name w:val="머리글 Char"/>
    <w:basedOn w:val="a0"/>
    <w:link w:val="af0"/>
    <w:uiPriority w:val="99"/>
    <w:rsid w:val="00766E54"/>
  </w:style>
  <w:style w:type="paragraph" w:styleId="af1">
    <w:name w:val="footer"/>
    <w:basedOn w:val="a"/>
    <w:link w:val="Char4"/>
    <w:uiPriority w:val="99"/>
    <w:unhideWhenUsed/>
    <w:rsid w:val="00766E54"/>
    <w:pPr>
      <w:tabs>
        <w:tab w:val="center" w:pos="4680"/>
        <w:tab w:val="right" w:pos="9360"/>
      </w:tabs>
      <w:spacing w:after="0" w:line="240" w:lineRule="auto"/>
    </w:pPr>
  </w:style>
  <w:style w:type="character" w:customStyle="1" w:styleId="Char4">
    <w:name w:val="바닥글 Char"/>
    <w:basedOn w:val="a0"/>
    <w:link w:val="af1"/>
    <w:uiPriority w:val="99"/>
    <w:rsid w:val="00766E54"/>
  </w:style>
  <w:style w:type="paragraph" w:styleId="af2">
    <w:name w:val="Balloon Text"/>
    <w:basedOn w:val="a"/>
    <w:link w:val="Char5"/>
    <w:uiPriority w:val="99"/>
    <w:semiHidden/>
    <w:unhideWhenUsed/>
    <w:rsid w:val="00844FC7"/>
    <w:pPr>
      <w:spacing w:after="0" w:line="240" w:lineRule="auto"/>
    </w:pPr>
    <w:rPr>
      <w:rFonts w:ascii="Segoe UI" w:hAnsi="Segoe UI" w:cs="Segoe UI"/>
      <w:sz w:val="18"/>
      <w:szCs w:val="18"/>
    </w:rPr>
  </w:style>
  <w:style w:type="character" w:customStyle="1" w:styleId="Char5">
    <w:name w:val="풍선 도움말 텍스트 Char"/>
    <w:basedOn w:val="a0"/>
    <w:link w:val="af2"/>
    <w:uiPriority w:val="99"/>
    <w:semiHidden/>
    <w:rsid w:val="00844FC7"/>
    <w:rPr>
      <w:rFonts w:ascii="Segoe UI" w:hAnsi="Segoe UI" w:cs="Segoe UI"/>
      <w:sz w:val="18"/>
      <w:szCs w:val="18"/>
    </w:rPr>
  </w:style>
  <w:style w:type="character" w:styleId="af3">
    <w:name w:val="Hyperlink"/>
    <w:basedOn w:val="a0"/>
    <w:uiPriority w:val="99"/>
    <w:unhideWhenUsed/>
    <w:rsid w:val="004C0D55"/>
    <w:rPr>
      <w:color w:val="0563C1" w:themeColor="hyperlink"/>
      <w:u w:val="single"/>
    </w:rPr>
  </w:style>
  <w:style w:type="table" w:styleId="af4">
    <w:name w:val="Table Grid"/>
    <w:basedOn w:val="a1"/>
    <w:uiPriority w:val="5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873B0"/>
    <w:pPr>
      <w:ind w:left="720"/>
      <w:contextualSpacing/>
    </w:pPr>
  </w:style>
  <w:style w:type="paragraph" w:styleId="af6">
    <w:name w:val="Date"/>
    <w:basedOn w:val="a"/>
    <w:next w:val="a"/>
    <w:link w:val="Char6"/>
    <w:uiPriority w:val="99"/>
    <w:semiHidden/>
    <w:unhideWhenUsed/>
    <w:rsid w:val="00172447"/>
  </w:style>
  <w:style w:type="character" w:customStyle="1" w:styleId="Char6">
    <w:name w:val="날짜 Char"/>
    <w:basedOn w:val="a0"/>
    <w:link w:val="af6"/>
    <w:uiPriority w:val="99"/>
    <w:semiHidden/>
    <w:rsid w:val="0017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52">
      <w:bodyDiv w:val="1"/>
      <w:marLeft w:val="0"/>
      <w:marRight w:val="0"/>
      <w:marTop w:val="0"/>
      <w:marBottom w:val="0"/>
      <w:divBdr>
        <w:top w:val="none" w:sz="0" w:space="0" w:color="auto"/>
        <w:left w:val="none" w:sz="0" w:space="0" w:color="auto"/>
        <w:bottom w:val="none" w:sz="0" w:space="0" w:color="auto"/>
        <w:right w:val="none" w:sz="0" w:space="0" w:color="auto"/>
      </w:divBdr>
      <w:divsChild>
        <w:div w:id="245118393">
          <w:marLeft w:val="576"/>
          <w:marRight w:val="0"/>
          <w:marTop w:val="128"/>
          <w:marBottom w:val="0"/>
          <w:divBdr>
            <w:top w:val="none" w:sz="0" w:space="0" w:color="auto"/>
            <w:left w:val="none" w:sz="0" w:space="0" w:color="auto"/>
            <w:bottom w:val="none" w:sz="0" w:space="0" w:color="auto"/>
            <w:right w:val="none" w:sz="0" w:space="0" w:color="auto"/>
          </w:divBdr>
        </w:div>
      </w:divsChild>
    </w:div>
    <w:div w:id="3869252">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8">
          <w:marLeft w:val="576"/>
          <w:marRight w:val="0"/>
          <w:marTop w:val="128"/>
          <w:marBottom w:val="0"/>
          <w:divBdr>
            <w:top w:val="none" w:sz="0" w:space="0" w:color="auto"/>
            <w:left w:val="none" w:sz="0" w:space="0" w:color="auto"/>
            <w:bottom w:val="none" w:sz="0" w:space="0" w:color="auto"/>
            <w:right w:val="none" w:sz="0" w:space="0" w:color="auto"/>
          </w:divBdr>
        </w:div>
      </w:divsChild>
    </w:div>
    <w:div w:id="134568828">
      <w:bodyDiv w:val="1"/>
      <w:marLeft w:val="0"/>
      <w:marRight w:val="0"/>
      <w:marTop w:val="0"/>
      <w:marBottom w:val="0"/>
      <w:divBdr>
        <w:top w:val="none" w:sz="0" w:space="0" w:color="auto"/>
        <w:left w:val="none" w:sz="0" w:space="0" w:color="auto"/>
        <w:bottom w:val="none" w:sz="0" w:space="0" w:color="auto"/>
        <w:right w:val="none" w:sz="0" w:space="0" w:color="auto"/>
      </w:divBdr>
      <w:divsChild>
        <w:div w:id="1500383499">
          <w:marLeft w:val="576"/>
          <w:marRight w:val="0"/>
          <w:marTop w:val="128"/>
          <w:marBottom w:val="0"/>
          <w:divBdr>
            <w:top w:val="none" w:sz="0" w:space="0" w:color="auto"/>
            <w:left w:val="none" w:sz="0" w:space="0" w:color="auto"/>
            <w:bottom w:val="none" w:sz="0" w:space="0" w:color="auto"/>
            <w:right w:val="none" w:sz="0" w:space="0" w:color="auto"/>
          </w:divBdr>
        </w:div>
      </w:divsChild>
    </w:div>
    <w:div w:id="433206576">
      <w:bodyDiv w:val="1"/>
      <w:marLeft w:val="0"/>
      <w:marRight w:val="0"/>
      <w:marTop w:val="0"/>
      <w:marBottom w:val="0"/>
      <w:divBdr>
        <w:top w:val="none" w:sz="0" w:space="0" w:color="auto"/>
        <w:left w:val="none" w:sz="0" w:space="0" w:color="auto"/>
        <w:bottom w:val="none" w:sz="0" w:space="0" w:color="auto"/>
        <w:right w:val="none" w:sz="0" w:space="0" w:color="auto"/>
      </w:divBdr>
      <w:divsChild>
        <w:div w:id="257833845">
          <w:marLeft w:val="1339"/>
          <w:marRight w:val="0"/>
          <w:marTop w:val="107"/>
          <w:marBottom w:val="0"/>
          <w:divBdr>
            <w:top w:val="none" w:sz="0" w:space="0" w:color="auto"/>
            <w:left w:val="none" w:sz="0" w:space="0" w:color="auto"/>
            <w:bottom w:val="none" w:sz="0" w:space="0" w:color="auto"/>
            <w:right w:val="none" w:sz="0" w:space="0" w:color="auto"/>
          </w:divBdr>
        </w:div>
      </w:divsChild>
    </w:div>
    <w:div w:id="459541417">
      <w:bodyDiv w:val="1"/>
      <w:marLeft w:val="0"/>
      <w:marRight w:val="0"/>
      <w:marTop w:val="0"/>
      <w:marBottom w:val="0"/>
      <w:divBdr>
        <w:top w:val="none" w:sz="0" w:space="0" w:color="auto"/>
        <w:left w:val="none" w:sz="0" w:space="0" w:color="auto"/>
        <w:bottom w:val="none" w:sz="0" w:space="0" w:color="auto"/>
        <w:right w:val="none" w:sz="0" w:space="0" w:color="auto"/>
      </w:divBdr>
      <w:divsChild>
        <w:div w:id="1807701109">
          <w:marLeft w:val="576"/>
          <w:marRight w:val="0"/>
          <w:marTop w:val="128"/>
          <w:marBottom w:val="0"/>
          <w:divBdr>
            <w:top w:val="none" w:sz="0" w:space="0" w:color="auto"/>
            <w:left w:val="none" w:sz="0" w:space="0" w:color="auto"/>
            <w:bottom w:val="none" w:sz="0" w:space="0" w:color="auto"/>
            <w:right w:val="none" w:sz="0" w:space="0" w:color="auto"/>
          </w:divBdr>
        </w:div>
      </w:divsChild>
    </w:div>
    <w:div w:id="479002901">
      <w:bodyDiv w:val="1"/>
      <w:marLeft w:val="0"/>
      <w:marRight w:val="0"/>
      <w:marTop w:val="0"/>
      <w:marBottom w:val="0"/>
      <w:divBdr>
        <w:top w:val="none" w:sz="0" w:space="0" w:color="auto"/>
        <w:left w:val="none" w:sz="0" w:space="0" w:color="auto"/>
        <w:bottom w:val="none" w:sz="0" w:space="0" w:color="auto"/>
        <w:right w:val="none" w:sz="0" w:space="0" w:color="auto"/>
      </w:divBdr>
      <w:divsChild>
        <w:div w:id="1547792379">
          <w:marLeft w:val="576"/>
          <w:marRight w:val="0"/>
          <w:marTop w:val="128"/>
          <w:marBottom w:val="0"/>
          <w:divBdr>
            <w:top w:val="none" w:sz="0" w:space="0" w:color="auto"/>
            <w:left w:val="none" w:sz="0" w:space="0" w:color="auto"/>
            <w:bottom w:val="none" w:sz="0" w:space="0" w:color="auto"/>
            <w:right w:val="none" w:sz="0" w:space="0" w:color="auto"/>
          </w:divBdr>
        </w:div>
      </w:divsChild>
    </w:div>
    <w:div w:id="488595264">
      <w:bodyDiv w:val="1"/>
      <w:marLeft w:val="0"/>
      <w:marRight w:val="0"/>
      <w:marTop w:val="0"/>
      <w:marBottom w:val="0"/>
      <w:divBdr>
        <w:top w:val="none" w:sz="0" w:space="0" w:color="auto"/>
        <w:left w:val="none" w:sz="0" w:space="0" w:color="auto"/>
        <w:bottom w:val="none" w:sz="0" w:space="0" w:color="auto"/>
        <w:right w:val="none" w:sz="0" w:space="0" w:color="auto"/>
      </w:divBdr>
      <w:divsChild>
        <w:div w:id="957180291">
          <w:marLeft w:val="576"/>
          <w:marRight w:val="0"/>
          <w:marTop w:val="128"/>
          <w:marBottom w:val="0"/>
          <w:divBdr>
            <w:top w:val="none" w:sz="0" w:space="0" w:color="auto"/>
            <w:left w:val="none" w:sz="0" w:space="0" w:color="auto"/>
            <w:bottom w:val="none" w:sz="0" w:space="0" w:color="auto"/>
            <w:right w:val="none" w:sz="0" w:space="0" w:color="auto"/>
          </w:divBdr>
        </w:div>
        <w:div w:id="1817405877">
          <w:marLeft w:val="1339"/>
          <w:marRight w:val="0"/>
          <w:marTop w:val="107"/>
          <w:marBottom w:val="0"/>
          <w:divBdr>
            <w:top w:val="none" w:sz="0" w:space="0" w:color="auto"/>
            <w:left w:val="none" w:sz="0" w:space="0" w:color="auto"/>
            <w:bottom w:val="none" w:sz="0" w:space="0" w:color="auto"/>
            <w:right w:val="none" w:sz="0" w:space="0" w:color="auto"/>
          </w:divBdr>
        </w:div>
        <w:div w:id="368923287">
          <w:marLeft w:val="1339"/>
          <w:marRight w:val="0"/>
          <w:marTop w:val="107"/>
          <w:marBottom w:val="0"/>
          <w:divBdr>
            <w:top w:val="none" w:sz="0" w:space="0" w:color="auto"/>
            <w:left w:val="none" w:sz="0" w:space="0" w:color="auto"/>
            <w:bottom w:val="none" w:sz="0" w:space="0" w:color="auto"/>
            <w:right w:val="none" w:sz="0" w:space="0" w:color="auto"/>
          </w:divBdr>
        </w:div>
      </w:divsChild>
    </w:div>
    <w:div w:id="563029840">
      <w:bodyDiv w:val="1"/>
      <w:marLeft w:val="0"/>
      <w:marRight w:val="0"/>
      <w:marTop w:val="0"/>
      <w:marBottom w:val="0"/>
      <w:divBdr>
        <w:top w:val="none" w:sz="0" w:space="0" w:color="auto"/>
        <w:left w:val="none" w:sz="0" w:space="0" w:color="auto"/>
        <w:bottom w:val="none" w:sz="0" w:space="0" w:color="auto"/>
        <w:right w:val="none" w:sz="0" w:space="0" w:color="auto"/>
      </w:divBdr>
      <w:divsChild>
        <w:div w:id="1043022194">
          <w:marLeft w:val="576"/>
          <w:marRight w:val="0"/>
          <w:marTop w:val="128"/>
          <w:marBottom w:val="0"/>
          <w:divBdr>
            <w:top w:val="none" w:sz="0" w:space="0" w:color="auto"/>
            <w:left w:val="none" w:sz="0" w:space="0" w:color="auto"/>
            <w:bottom w:val="none" w:sz="0" w:space="0" w:color="auto"/>
            <w:right w:val="none" w:sz="0" w:space="0" w:color="auto"/>
          </w:divBdr>
        </w:div>
        <w:div w:id="639459783">
          <w:marLeft w:val="1339"/>
          <w:marRight w:val="0"/>
          <w:marTop w:val="107"/>
          <w:marBottom w:val="0"/>
          <w:divBdr>
            <w:top w:val="none" w:sz="0" w:space="0" w:color="auto"/>
            <w:left w:val="none" w:sz="0" w:space="0" w:color="auto"/>
            <w:bottom w:val="none" w:sz="0" w:space="0" w:color="auto"/>
            <w:right w:val="none" w:sz="0" w:space="0" w:color="auto"/>
          </w:divBdr>
        </w:div>
        <w:div w:id="1405420584">
          <w:marLeft w:val="1339"/>
          <w:marRight w:val="0"/>
          <w:marTop w:val="107"/>
          <w:marBottom w:val="0"/>
          <w:divBdr>
            <w:top w:val="none" w:sz="0" w:space="0" w:color="auto"/>
            <w:left w:val="none" w:sz="0" w:space="0" w:color="auto"/>
            <w:bottom w:val="none" w:sz="0" w:space="0" w:color="auto"/>
            <w:right w:val="none" w:sz="0" w:space="0" w:color="auto"/>
          </w:divBdr>
        </w:div>
        <w:div w:id="1761634609">
          <w:marLeft w:val="1339"/>
          <w:marRight w:val="0"/>
          <w:marTop w:val="107"/>
          <w:marBottom w:val="0"/>
          <w:divBdr>
            <w:top w:val="none" w:sz="0" w:space="0" w:color="auto"/>
            <w:left w:val="none" w:sz="0" w:space="0" w:color="auto"/>
            <w:bottom w:val="none" w:sz="0" w:space="0" w:color="auto"/>
            <w:right w:val="none" w:sz="0" w:space="0" w:color="auto"/>
          </w:divBdr>
        </w:div>
      </w:divsChild>
    </w:div>
    <w:div w:id="597062784">
      <w:bodyDiv w:val="1"/>
      <w:marLeft w:val="0"/>
      <w:marRight w:val="0"/>
      <w:marTop w:val="0"/>
      <w:marBottom w:val="0"/>
      <w:divBdr>
        <w:top w:val="none" w:sz="0" w:space="0" w:color="auto"/>
        <w:left w:val="none" w:sz="0" w:space="0" w:color="auto"/>
        <w:bottom w:val="none" w:sz="0" w:space="0" w:color="auto"/>
        <w:right w:val="none" w:sz="0" w:space="0" w:color="auto"/>
      </w:divBdr>
      <w:divsChild>
        <w:div w:id="557666120">
          <w:marLeft w:val="576"/>
          <w:marRight w:val="0"/>
          <w:marTop w:val="128"/>
          <w:marBottom w:val="0"/>
          <w:divBdr>
            <w:top w:val="none" w:sz="0" w:space="0" w:color="auto"/>
            <w:left w:val="none" w:sz="0" w:space="0" w:color="auto"/>
            <w:bottom w:val="none" w:sz="0" w:space="0" w:color="auto"/>
            <w:right w:val="none" w:sz="0" w:space="0" w:color="auto"/>
          </w:divBdr>
        </w:div>
      </w:divsChild>
    </w:div>
    <w:div w:id="597761477">
      <w:bodyDiv w:val="1"/>
      <w:marLeft w:val="0"/>
      <w:marRight w:val="0"/>
      <w:marTop w:val="0"/>
      <w:marBottom w:val="0"/>
      <w:divBdr>
        <w:top w:val="none" w:sz="0" w:space="0" w:color="auto"/>
        <w:left w:val="none" w:sz="0" w:space="0" w:color="auto"/>
        <w:bottom w:val="none" w:sz="0" w:space="0" w:color="auto"/>
        <w:right w:val="none" w:sz="0" w:space="0" w:color="auto"/>
      </w:divBdr>
    </w:div>
    <w:div w:id="622999883">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4050634">
      <w:bodyDiv w:val="1"/>
      <w:marLeft w:val="0"/>
      <w:marRight w:val="0"/>
      <w:marTop w:val="0"/>
      <w:marBottom w:val="0"/>
      <w:divBdr>
        <w:top w:val="none" w:sz="0" w:space="0" w:color="auto"/>
        <w:left w:val="none" w:sz="0" w:space="0" w:color="auto"/>
        <w:bottom w:val="none" w:sz="0" w:space="0" w:color="auto"/>
        <w:right w:val="none" w:sz="0" w:space="0" w:color="auto"/>
      </w:divBdr>
      <w:divsChild>
        <w:div w:id="585260677">
          <w:marLeft w:val="1339"/>
          <w:marRight w:val="0"/>
          <w:marTop w:val="107"/>
          <w:marBottom w:val="0"/>
          <w:divBdr>
            <w:top w:val="none" w:sz="0" w:space="0" w:color="auto"/>
            <w:left w:val="none" w:sz="0" w:space="0" w:color="auto"/>
            <w:bottom w:val="none" w:sz="0" w:space="0" w:color="auto"/>
            <w:right w:val="none" w:sz="0" w:space="0" w:color="auto"/>
          </w:divBdr>
        </w:div>
      </w:divsChild>
    </w:div>
    <w:div w:id="814688700">
      <w:bodyDiv w:val="1"/>
      <w:marLeft w:val="0"/>
      <w:marRight w:val="0"/>
      <w:marTop w:val="0"/>
      <w:marBottom w:val="0"/>
      <w:divBdr>
        <w:top w:val="none" w:sz="0" w:space="0" w:color="auto"/>
        <w:left w:val="none" w:sz="0" w:space="0" w:color="auto"/>
        <w:bottom w:val="none" w:sz="0" w:space="0" w:color="auto"/>
        <w:right w:val="none" w:sz="0" w:space="0" w:color="auto"/>
      </w:divBdr>
    </w:div>
    <w:div w:id="957948223">
      <w:bodyDiv w:val="1"/>
      <w:marLeft w:val="0"/>
      <w:marRight w:val="0"/>
      <w:marTop w:val="0"/>
      <w:marBottom w:val="0"/>
      <w:divBdr>
        <w:top w:val="none" w:sz="0" w:space="0" w:color="auto"/>
        <w:left w:val="none" w:sz="0" w:space="0" w:color="auto"/>
        <w:bottom w:val="none" w:sz="0" w:space="0" w:color="auto"/>
        <w:right w:val="none" w:sz="0" w:space="0" w:color="auto"/>
      </w:divBdr>
      <w:divsChild>
        <w:div w:id="1790196598">
          <w:marLeft w:val="576"/>
          <w:marRight w:val="0"/>
          <w:marTop w:val="128"/>
          <w:marBottom w:val="0"/>
          <w:divBdr>
            <w:top w:val="none" w:sz="0" w:space="0" w:color="auto"/>
            <w:left w:val="none" w:sz="0" w:space="0" w:color="auto"/>
            <w:bottom w:val="none" w:sz="0" w:space="0" w:color="auto"/>
            <w:right w:val="none" w:sz="0" w:space="0" w:color="auto"/>
          </w:divBdr>
        </w:div>
      </w:divsChild>
    </w:div>
    <w:div w:id="975329490">
      <w:bodyDiv w:val="1"/>
      <w:marLeft w:val="0"/>
      <w:marRight w:val="0"/>
      <w:marTop w:val="0"/>
      <w:marBottom w:val="0"/>
      <w:divBdr>
        <w:top w:val="none" w:sz="0" w:space="0" w:color="auto"/>
        <w:left w:val="none" w:sz="0" w:space="0" w:color="auto"/>
        <w:bottom w:val="none" w:sz="0" w:space="0" w:color="auto"/>
        <w:right w:val="none" w:sz="0" w:space="0" w:color="auto"/>
      </w:divBdr>
      <w:divsChild>
        <w:div w:id="1321034357">
          <w:marLeft w:val="576"/>
          <w:marRight w:val="0"/>
          <w:marTop w:val="128"/>
          <w:marBottom w:val="0"/>
          <w:divBdr>
            <w:top w:val="none" w:sz="0" w:space="0" w:color="auto"/>
            <w:left w:val="none" w:sz="0" w:space="0" w:color="auto"/>
            <w:bottom w:val="none" w:sz="0" w:space="0" w:color="auto"/>
            <w:right w:val="none" w:sz="0" w:space="0" w:color="auto"/>
          </w:divBdr>
        </w:div>
        <w:div w:id="1101684104">
          <w:marLeft w:val="1339"/>
          <w:marRight w:val="0"/>
          <w:marTop w:val="107"/>
          <w:marBottom w:val="0"/>
          <w:divBdr>
            <w:top w:val="none" w:sz="0" w:space="0" w:color="auto"/>
            <w:left w:val="none" w:sz="0" w:space="0" w:color="auto"/>
            <w:bottom w:val="none" w:sz="0" w:space="0" w:color="auto"/>
            <w:right w:val="none" w:sz="0" w:space="0" w:color="auto"/>
          </w:divBdr>
        </w:div>
        <w:div w:id="860515717">
          <w:marLeft w:val="1339"/>
          <w:marRight w:val="0"/>
          <w:marTop w:val="107"/>
          <w:marBottom w:val="0"/>
          <w:divBdr>
            <w:top w:val="none" w:sz="0" w:space="0" w:color="auto"/>
            <w:left w:val="none" w:sz="0" w:space="0" w:color="auto"/>
            <w:bottom w:val="none" w:sz="0" w:space="0" w:color="auto"/>
            <w:right w:val="none" w:sz="0" w:space="0" w:color="auto"/>
          </w:divBdr>
        </w:div>
        <w:div w:id="315495957">
          <w:marLeft w:val="1339"/>
          <w:marRight w:val="0"/>
          <w:marTop w:val="107"/>
          <w:marBottom w:val="0"/>
          <w:divBdr>
            <w:top w:val="none" w:sz="0" w:space="0" w:color="auto"/>
            <w:left w:val="none" w:sz="0" w:space="0" w:color="auto"/>
            <w:bottom w:val="none" w:sz="0" w:space="0" w:color="auto"/>
            <w:right w:val="none" w:sz="0" w:space="0" w:color="auto"/>
          </w:divBdr>
        </w:div>
      </w:divsChild>
    </w:div>
    <w:div w:id="1617636405">
      <w:bodyDiv w:val="1"/>
      <w:marLeft w:val="0"/>
      <w:marRight w:val="0"/>
      <w:marTop w:val="0"/>
      <w:marBottom w:val="0"/>
      <w:divBdr>
        <w:top w:val="none" w:sz="0" w:space="0" w:color="auto"/>
        <w:left w:val="none" w:sz="0" w:space="0" w:color="auto"/>
        <w:bottom w:val="none" w:sz="0" w:space="0" w:color="auto"/>
        <w:right w:val="none" w:sz="0" w:space="0" w:color="auto"/>
      </w:divBdr>
    </w:div>
    <w:div w:id="1697924353">
      <w:bodyDiv w:val="1"/>
      <w:marLeft w:val="0"/>
      <w:marRight w:val="0"/>
      <w:marTop w:val="0"/>
      <w:marBottom w:val="0"/>
      <w:divBdr>
        <w:top w:val="none" w:sz="0" w:space="0" w:color="auto"/>
        <w:left w:val="none" w:sz="0" w:space="0" w:color="auto"/>
        <w:bottom w:val="none" w:sz="0" w:space="0" w:color="auto"/>
        <w:right w:val="none" w:sz="0" w:space="0" w:color="auto"/>
      </w:divBdr>
      <w:divsChild>
        <w:div w:id="1962808571">
          <w:marLeft w:val="576"/>
          <w:marRight w:val="0"/>
          <w:marTop w:val="128"/>
          <w:marBottom w:val="0"/>
          <w:divBdr>
            <w:top w:val="none" w:sz="0" w:space="0" w:color="auto"/>
            <w:left w:val="none" w:sz="0" w:space="0" w:color="auto"/>
            <w:bottom w:val="none" w:sz="0" w:space="0" w:color="auto"/>
            <w:right w:val="none" w:sz="0" w:space="0" w:color="auto"/>
          </w:divBdr>
        </w:div>
      </w:divsChild>
    </w:div>
    <w:div w:id="1771046293">
      <w:bodyDiv w:val="1"/>
      <w:marLeft w:val="0"/>
      <w:marRight w:val="0"/>
      <w:marTop w:val="0"/>
      <w:marBottom w:val="0"/>
      <w:divBdr>
        <w:top w:val="none" w:sz="0" w:space="0" w:color="auto"/>
        <w:left w:val="none" w:sz="0" w:space="0" w:color="auto"/>
        <w:bottom w:val="none" w:sz="0" w:space="0" w:color="auto"/>
        <w:right w:val="none" w:sz="0" w:space="0" w:color="auto"/>
      </w:divBdr>
    </w:div>
    <w:div w:id="1978104137">
      <w:bodyDiv w:val="1"/>
      <w:marLeft w:val="0"/>
      <w:marRight w:val="0"/>
      <w:marTop w:val="0"/>
      <w:marBottom w:val="0"/>
      <w:divBdr>
        <w:top w:val="none" w:sz="0" w:space="0" w:color="auto"/>
        <w:left w:val="none" w:sz="0" w:space="0" w:color="auto"/>
        <w:bottom w:val="none" w:sz="0" w:space="0" w:color="auto"/>
        <w:right w:val="none" w:sz="0" w:space="0" w:color="auto"/>
      </w:divBdr>
      <w:divsChild>
        <w:div w:id="401604772">
          <w:marLeft w:val="1339"/>
          <w:marRight w:val="0"/>
          <w:marTop w:val="107"/>
          <w:marBottom w:val="0"/>
          <w:divBdr>
            <w:top w:val="none" w:sz="0" w:space="0" w:color="auto"/>
            <w:left w:val="none" w:sz="0" w:space="0" w:color="auto"/>
            <w:bottom w:val="none" w:sz="0" w:space="0" w:color="auto"/>
            <w:right w:val="none" w:sz="0" w:space="0" w:color="auto"/>
          </w:divBdr>
        </w:div>
        <w:div w:id="143157567">
          <w:marLeft w:val="1339"/>
          <w:marRight w:val="0"/>
          <w:marTop w:val="107"/>
          <w:marBottom w:val="0"/>
          <w:divBdr>
            <w:top w:val="none" w:sz="0" w:space="0" w:color="auto"/>
            <w:left w:val="none" w:sz="0" w:space="0" w:color="auto"/>
            <w:bottom w:val="none" w:sz="0" w:space="0" w:color="auto"/>
            <w:right w:val="none" w:sz="0" w:space="0" w:color="auto"/>
          </w:divBdr>
        </w:div>
        <w:div w:id="2066416286">
          <w:marLeft w:val="1339"/>
          <w:marRight w:val="0"/>
          <w:marTop w:val="107"/>
          <w:marBottom w:val="0"/>
          <w:divBdr>
            <w:top w:val="none" w:sz="0" w:space="0" w:color="auto"/>
            <w:left w:val="none" w:sz="0" w:space="0" w:color="auto"/>
            <w:bottom w:val="none" w:sz="0" w:space="0" w:color="auto"/>
            <w:right w:val="none" w:sz="0" w:space="0" w:color="auto"/>
          </w:divBdr>
        </w:div>
      </w:divsChild>
    </w:div>
    <w:div w:id="2104059598">
      <w:bodyDiv w:val="1"/>
      <w:marLeft w:val="0"/>
      <w:marRight w:val="0"/>
      <w:marTop w:val="0"/>
      <w:marBottom w:val="0"/>
      <w:divBdr>
        <w:top w:val="none" w:sz="0" w:space="0" w:color="auto"/>
        <w:left w:val="none" w:sz="0" w:space="0" w:color="auto"/>
        <w:bottom w:val="none" w:sz="0" w:space="0" w:color="auto"/>
        <w:right w:val="none" w:sz="0" w:space="0" w:color="auto"/>
      </w:divBdr>
      <w:divsChild>
        <w:div w:id="1214925673">
          <w:marLeft w:val="576"/>
          <w:marRight w:val="0"/>
          <w:marTop w:val="128"/>
          <w:marBottom w:val="0"/>
          <w:divBdr>
            <w:top w:val="none" w:sz="0" w:space="0" w:color="auto"/>
            <w:left w:val="none" w:sz="0" w:space="0" w:color="auto"/>
            <w:bottom w:val="none" w:sz="0" w:space="0" w:color="auto"/>
            <w:right w:val="none" w:sz="0" w:space="0" w:color="auto"/>
          </w:divBdr>
        </w:div>
        <w:div w:id="1959145659">
          <w:marLeft w:val="1339"/>
          <w:marRight w:val="0"/>
          <w:marTop w:val="107"/>
          <w:marBottom w:val="0"/>
          <w:divBdr>
            <w:top w:val="none" w:sz="0" w:space="0" w:color="auto"/>
            <w:left w:val="none" w:sz="0" w:space="0" w:color="auto"/>
            <w:bottom w:val="none" w:sz="0" w:space="0" w:color="auto"/>
            <w:right w:val="none" w:sz="0" w:space="0" w:color="auto"/>
          </w:divBdr>
        </w:div>
        <w:div w:id="1045183123">
          <w:marLeft w:val="1339"/>
          <w:marRight w:val="0"/>
          <w:marTop w:val="107"/>
          <w:marBottom w:val="0"/>
          <w:divBdr>
            <w:top w:val="none" w:sz="0" w:space="0" w:color="auto"/>
            <w:left w:val="none" w:sz="0" w:space="0" w:color="auto"/>
            <w:bottom w:val="none" w:sz="0" w:space="0" w:color="auto"/>
            <w:right w:val="none" w:sz="0" w:space="0" w:color="auto"/>
          </w:divBdr>
        </w:div>
        <w:div w:id="981695807">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etri.re.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64FF3-EB81-4B18-AD67-244E571A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3</Pages>
  <Words>409</Words>
  <Characters>2333</Characters>
  <Application>Microsoft Office Word</Application>
  <DocSecurity>0</DocSecurity>
  <Lines>19</Lines>
  <Paragraphs>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Qualcomm Incorporated</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admin</cp:lastModifiedBy>
  <cp:revision>146</cp:revision>
  <cp:lastPrinted>2014-11-08T19:57:00Z</cp:lastPrinted>
  <dcterms:created xsi:type="dcterms:W3CDTF">2015-07-15T20:25:00Z</dcterms:created>
  <dcterms:modified xsi:type="dcterms:W3CDTF">2017-07-12T14:24:00Z</dcterms:modified>
</cp:coreProperties>
</file>