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28CA1" w14:textId="77777777" w:rsidR="00B129C7" w:rsidRPr="00A951C0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A951C0">
        <w:rPr>
          <w:rFonts w:ascii="Calibri" w:hAnsi="Calibri"/>
        </w:rPr>
        <w:t>IEEE P802.19</w:t>
      </w:r>
      <w:r w:rsidR="00B129C7" w:rsidRPr="00A951C0">
        <w:rPr>
          <w:rFonts w:ascii="Calibri" w:hAnsi="Calibri"/>
        </w:rPr>
        <w:br/>
        <w:t xml:space="preserve">Wireless </w:t>
      </w:r>
      <w:r w:rsidRPr="00A951C0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A951C0" w:rsidRPr="00A951C0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6BBC7538" w:rsidR="00B129C7" w:rsidRPr="00A951C0" w:rsidRDefault="00B34378" w:rsidP="00B34378">
            <w:pPr>
              <w:pStyle w:val="T2"/>
              <w:rPr>
                <w:rFonts w:ascii="Calibri" w:hAnsi="Calibri"/>
              </w:rPr>
            </w:pPr>
            <w:r w:rsidRPr="00A951C0">
              <w:rPr>
                <w:rFonts w:ascii="Calibri" w:hAnsi="Calibri"/>
                <w:lang w:val="en-US" w:eastAsia="ja-JP"/>
              </w:rPr>
              <w:t>S</w:t>
            </w:r>
            <w:r w:rsidR="00571DE7" w:rsidRPr="00A951C0">
              <w:rPr>
                <w:rFonts w:ascii="Calibri" w:hAnsi="Calibri"/>
                <w:lang w:val="en-US" w:eastAsia="ja-JP"/>
              </w:rPr>
              <w:t>G</w:t>
            </w:r>
            <w:r w:rsidR="00F47E5D" w:rsidRPr="00A951C0">
              <w:rPr>
                <w:rFonts w:ascii="Calibri" w:hAnsi="Calibri"/>
                <w:lang w:val="en-US" w:eastAsia="ja-JP"/>
              </w:rPr>
              <w:t xml:space="preserve"> </w:t>
            </w:r>
            <w:r w:rsidR="00571DE7" w:rsidRPr="00A951C0">
              <w:rPr>
                <w:rFonts w:ascii="Calibri" w:hAnsi="Calibri"/>
                <w:lang w:val="en-US" w:eastAsia="ja-JP"/>
              </w:rPr>
              <w:t xml:space="preserve">CUB </w:t>
            </w:r>
            <w:r w:rsidRPr="00A951C0">
              <w:rPr>
                <w:rFonts w:ascii="Calibri" w:eastAsia="맑은 고딕" w:hAnsi="Calibri"/>
                <w:lang w:val="en-US" w:eastAsia="ko-KR"/>
              </w:rPr>
              <w:t>January</w:t>
            </w:r>
            <w:r w:rsidR="00A36195" w:rsidRPr="00A951C0">
              <w:rPr>
                <w:rFonts w:ascii="Calibri" w:eastAsia="맑은 고딕" w:hAnsi="Calibri" w:hint="eastAsia"/>
                <w:lang w:val="en-US" w:eastAsia="ko-KR"/>
              </w:rPr>
              <w:t xml:space="preserve"> </w:t>
            </w:r>
            <w:r w:rsidR="008E71EC" w:rsidRPr="00A951C0">
              <w:rPr>
                <w:rFonts w:ascii="Calibri" w:hAnsi="Calibri"/>
              </w:rPr>
              <w:t>201</w:t>
            </w:r>
            <w:r w:rsidRPr="00A951C0">
              <w:rPr>
                <w:rFonts w:ascii="Calibri" w:eastAsia="맑은 고딕" w:hAnsi="Calibri" w:hint="eastAsia"/>
                <w:lang w:eastAsia="ko-KR"/>
              </w:rPr>
              <w:t>5</w:t>
            </w:r>
            <w:r w:rsidR="00C206ED" w:rsidRPr="00A951C0">
              <w:rPr>
                <w:rFonts w:ascii="Calibri" w:hAnsi="Calibri"/>
                <w:lang w:eastAsia="ja-JP"/>
              </w:rPr>
              <w:t xml:space="preserve"> </w:t>
            </w:r>
            <w:r w:rsidRPr="00A951C0">
              <w:rPr>
                <w:rFonts w:ascii="Calibri" w:eastAsia="맑은 고딕" w:hAnsi="Calibri"/>
                <w:lang w:eastAsia="ko-KR"/>
              </w:rPr>
              <w:t>Interim</w:t>
            </w:r>
            <w:r w:rsidR="00AF5D06" w:rsidRPr="00A951C0">
              <w:rPr>
                <w:rFonts w:ascii="Calibri" w:eastAsia="맑은 고딕" w:hAnsi="Calibri" w:hint="eastAsia"/>
                <w:lang w:eastAsia="ko-KR"/>
              </w:rPr>
              <w:t xml:space="preserve"> </w:t>
            </w:r>
            <w:r w:rsidR="00FF73E3" w:rsidRPr="00A951C0">
              <w:rPr>
                <w:rFonts w:ascii="Calibri" w:hAnsi="Calibri"/>
              </w:rPr>
              <w:t>Minutes</w:t>
            </w:r>
          </w:p>
        </w:tc>
      </w:tr>
      <w:tr w:rsidR="00A951C0" w:rsidRPr="00A951C0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44902BCE" w:rsidR="00B129C7" w:rsidRPr="00A951C0" w:rsidRDefault="000D5464" w:rsidP="00B544EE">
            <w:pPr>
              <w:pStyle w:val="T2"/>
              <w:ind w:left="0"/>
              <w:rPr>
                <w:rFonts w:ascii="Calibri" w:eastAsia="맑은 고딕" w:hAnsi="Calibri"/>
                <w:sz w:val="20"/>
                <w:lang w:eastAsia="ko-KR"/>
              </w:rPr>
            </w:pPr>
            <w:r w:rsidRPr="00A951C0"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A951C0">
              <w:rPr>
                <w:rFonts w:ascii="Calibri" w:hAnsi="Calibri"/>
                <w:sz w:val="20"/>
              </w:rPr>
              <w:t>Date:</w:t>
            </w:r>
            <w:r w:rsidR="00B129C7" w:rsidRPr="00A951C0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 w:rsidRPr="00A951C0">
              <w:rPr>
                <w:rFonts w:ascii="Calibri" w:hAnsi="Calibri"/>
                <w:b w:val="0"/>
                <w:sz w:val="20"/>
                <w:lang w:eastAsia="ja-JP"/>
              </w:rPr>
              <w:t>201</w:t>
            </w:r>
            <w:r w:rsidR="00B544EE" w:rsidRPr="00A951C0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4</w:t>
            </w:r>
            <w:r w:rsidR="00262D6F" w:rsidRPr="00A951C0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B34378" w:rsidRPr="00A951C0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01</w:t>
            </w:r>
            <w:r w:rsidR="00096E42" w:rsidRPr="00A951C0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B34378" w:rsidRPr="00A951C0">
              <w:rPr>
                <w:rFonts w:ascii="Calibri" w:eastAsia="맑은 고딕" w:hAnsi="Calibri"/>
                <w:b w:val="0"/>
                <w:sz w:val="20"/>
                <w:lang w:eastAsia="ko-KR"/>
              </w:rPr>
              <w:t>15</w:t>
            </w:r>
          </w:p>
        </w:tc>
      </w:tr>
      <w:tr w:rsidR="00A951C0" w:rsidRPr="00A951C0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A951C0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A951C0">
              <w:rPr>
                <w:rFonts w:ascii="Calibri" w:hAnsi="Calibri"/>
                <w:sz w:val="20"/>
              </w:rPr>
              <w:t>Author(s):</w:t>
            </w:r>
          </w:p>
        </w:tc>
      </w:tr>
      <w:tr w:rsidR="00A951C0" w:rsidRPr="00A951C0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A951C0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A951C0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A951C0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A951C0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A951C0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A951C0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A951C0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A951C0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A951C0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A951C0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A951C0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2034556D" w:rsidR="00726C47" w:rsidRPr="00A951C0" w:rsidRDefault="00365C63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 w:rsidRPr="00A951C0">
              <w:rPr>
                <w:rFonts w:ascii="Calibri" w:hAnsi="Calibri"/>
                <w:b w:val="0"/>
                <w:sz w:val="20"/>
                <w:lang w:val="en-US" w:eastAsia="ja-JP"/>
              </w:rPr>
              <w:t>Hyunduk Kang</w:t>
            </w:r>
          </w:p>
        </w:tc>
        <w:tc>
          <w:tcPr>
            <w:tcW w:w="1749" w:type="dxa"/>
            <w:vAlign w:val="center"/>
          </w:tcPr>
          <w:p w14:paraId="586641B0" w14:textId="37E371B4" w:rsidR="00726C47" w:rsidRPr="00A951C0" w:rsidRDefault="00365C63">
            <w:pPr>
              <w:pStyle w:val="T2"/>
              <w:spacing w:after="0"/>
              <w:ind w:left="0" w:right="0"/>
              <w:rPr>
                <w:rFonts w:ascii="Calibri" w:eastAsia="맑은 고딕" w:hAnsi="Calibri"/>
                <w:b w:val="0"/>
                <w:sz w:val="20"/>
                <w:lang w:eastAsia="ko-KR"/>
              </w:rPr>
            </w:pPr>
            <w:r w:rsidRPr="00A951C0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3" w:type="dxa"/>
            <w:vAlign w:val="center"/>
          </w:tcPr>
          <w:p w14:paraId="65F2E503" w14:textId="2EE3DAB7" w:rsidR="00726C47" w:rsidRPr="00A951C0" w:rsidRDefault="00C3259B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A951C0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Republic of K</w:t>
            </w:r>
            <w:r w:rsidR="00365C63" w:rsidRPr="00A951C0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orea</w:t>
            </w:r>
          </w:p>
        </w:tc>
        <w:tc>
          <w:tcPr>
            <w:tcW w:w="1843" w:type="dxa"/>
            <w:vAlign w:val="center"/>
          </w:tcPr>
          <w:p w14:paraId="32488965" w14:textId="61FF68AB" w:rsidR="00726C47" w:rsidRPr="00A951C0" w:rsidRDefault="00726C47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</w:p>
        </w:tc>
        <w:tc>
          <w:tcPr>
            <w:tcW w:w="1955" w:type="dxa"/>
            <w:vAlign w:val="center"/>
          </w:tcPr>
          <w:p w14:paraId="585F6C03" w14:textId="032ADA2C" w:rsidR="00726C47" w:rsidRPr="00A951C0" w:rsidRDefault="00365C63">
            <w:pPr>
              <w:pStyle w:val="T2"/>
              <w:spacing w:after="0"/>
              <w:ind w:left="0" w:right="0"/>
              <w:rPr>
                <w:rFonts w:ascii="Calibri" w:hAnsi="Calibri"/>
                <w:sz w:val="20"/>
                <w:lang w:eastAsia="ja-JP"/>
              </w:rPr>
            </w:pPr>
            <w:r w:rsidRPr="00A951C0">
              <w:rPr>
                <w:rFonts w:ascii="Calibri" w:hAnsi="Calibri"/>
                <w:b w:val="0"/>
                <w:bCs/>
                <w:sz w:val="20"/>
                <w:lang w:val="en-US" w:eastAsia="ja-JP"/>
              </w:rPr>
              <w:t>henry@etri.re.kr</w:t>
            </w:r>
          </w:p>
        </w:tc>
      </w:tr>
    </w:tbl>
    <w:p w14:paraId="530E9775" w14:textId="77777777" w:rsidR="007D7F46" w:rsidRPr="00A951C0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A951C0" w:rsidRDefault="00752132">
      <w:pPr>
        <w:pStyle w:val="T1"/>
        <w:spacing w:after="120"/>
        <w:rPr>
          <w:rFonts w:ascii="Calibri" w:hAnsi="Calibri"/>
          <w:sz w:val="22"/>
        </w:rPr>
      </w:pPr>
      <w:r w:rsidRPr="00A951C0">
        <w:rPr>
          <w:rFonts w:ascii="Calibri" w:hAnsi="Calibr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593663" w:rsidRDefault="00593663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7F04D474" w:rsidR="00593663" w:rsidRPr="00517C76" w:rsidRDefault="00593663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 w:rsidR="00B34378">
                              <w:rPr>
                                <w:rFonts w:ascii="Arial" w:hAnsi="Arial" w:cs="Arial"/>
                                <w:lang w:eastAsia="ja-JP"/>
                              </w:rPr>
                              <w:t>S</w:t>
                            </w:r>
                            <w:r w:rsidR="00571DE7">
                              <w:rPr>
                                <w:rFonts w:ascii="Arial" w:hAnsi="Arial" w:cs="Arial"/>
                                <w:lang w:eastAsia="ja-JP"/>
                              </w:rPr>
                              <w:t>G CUB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B34378">
                              <w:rPr>
                                <w:rFonts w:ascii="Arial" w:eastAsia="맑은 고딕" w:hAnsi="Arial" w:cs="Arial"/>
                                <w:lang w:val="en-US" w:eastAsia="ko-KR"/>
                              </w:rPr>
                              <w:t>January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 w:rsidR="00B34378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5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B34378">
                              <w:rPr>
                                <w:rFonts w:ascii="Arial" w:eastAsia="맑은 고딕" w:hAnsi="Arial" w:cs="Arial"/>
                                <w:lang w:val="en-US" w:eastAsia="ko-KR"/>
                              </w:rPr>
                              <w:t>interim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B5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593663" w:rsidRDefault="00593663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7F04D474" w:rsidR="00593663" w:rsidRPr="00517C76" w:rsidRDefault="00593663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 w:rsidR="00B34378">
                        <w:rPr>
                          <w:rFonts w:ascii="Arial" w:hAnsi="Arial" w:cs="Arial"/>
                          <w:lang w:eastAsia="ja-JP"/>
                        </w:rPr>
                        <w:t>S</w:t>
                      </w:r>
                      <w:r w:rsidR="00571DE7">
                        <w:rPr>
                          <w:rFonts w:ascii="Arial" w:hAnsi="Arial" w:cs="Arial"/>
                          <w:lang w:eastAsia="ja-JP"/>
                        </w:rPr>
                        <w:t>G CUB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B34378">
                        <w:rPr>
                          <w:rFonts w:ascii="Arial" w:eastAsia="맑은 고딕" w:hAnsi="Arial" w:cs="Arial"/>
                          <w:lang w:val="en-US" w:eastAsia="ko-KR"/>
                        </w:rPr>
                        <w:t>January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 w:rsidR="00B34378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5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B34378">
                        <w:rPr>
                          <w:rFonts w:ascii="Arial" w:eastAsia="맑은 고딕" w:hAnsi="Arial" w:cs="Arial"/>
                          <w:lang w:val="en-US" w:eastAsia="ko-KR"/>
                        </w:rPr>
                        <w:t>interim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A951C0" w:rsidRDefault="00B129C7">
      <w:pPr>
        <w:rPr>
          <w:rFonts w:ascii="Calibri" w:hAnsi="Calibri"/>
        </w:rPr>
      </w:pPr>
      <w:r w:rsidRPr="00A951C0">
        <w:rPr>
          <w:rFonts w:ascii="Calibri" w:hAnsi="Calibri"/>
        </w:rPr>
        <w:br w:type="page"/>
      </w:r>
    </w:p>
    <w:p w14:paraId="4A1D4D50" w14:textId="0EA7D19D" w:rsidR="008F3C76" w:rsidRPr="00A951C0" w:rsidRDefault="00571DE7" w:rsidP="008F3C76">
      <w:pPr>
        <w:pStyle w:val="1"/>
        <w:rPr>
          <w:rStyle w:val="af3"/>
          <w:rFonts w:cs="Arial"/>
          <w:lang w:val="en-US"/>
        </w:rPr>
      </w:pPr>
      <w:r w:rsidRPr="00A951C0">
        <w:rPr>
          <w:rStyle w:val="af3"/>
          <w:rFonts w:eastAsia="맑은 고딕" w:cs="Arial"/>
          <w:lang w:eastAsia="ko-KR"/>
        </w:rPr>
        <w:lastRenderedPageBreak/>
        <w:t>Tuesday</w:t>
      </w:r>
      <w:r w:rsidR="00665B56" w:rsidRPr="00A951C0">
        <w:rPr>
          <w:rStyle w:val="af3"/>
          <w:rFonts w:cs="Arial"/>
        </w:rPr>
        <w:t xml:space="preserve"> </w:t>
      </w:r>
      <w:r w:rsidR="007662F9" w:rsidRPr="00A951C0">
        <w:rPr>
          <w:rStyle w:val="af3"/>
          <w:rFonts w:eastAsia="맑은 고딕" w:cs="Arial" w:hint="eastAsia"/>
          <w:lang w:eastAsia="ko-KR"/>
        </w:rPr>
        <w:t>Janu</w:t>
      </w:r>
      <w:r w:rsidR="00D0669F" w:rsidRPr="00A951C0">
        <w:rPr>
          <w:rStyle w:val="af3"/>
          <w:rFonts w:eastAsia="맑은 고딕" w:cs="Arial" w:hint="eastAsia"/>
          <w:lang w:eastAsia="ko-KR"/>
        </w:rPr>
        <w:t xml:space="preserve">ary </w:t>
      </w:r>
      <w:r w:rsidR="00D0669F" w:rsidRPr="00A951C0">
        <w:rPr>
          <w:rStyle w:val="af3"/>
          <w:rFonts w:cs="Arial"/>
        </w:rPr>
        <w:t>13</w:t>
      </w:r>
      <w:r w:rsidR="00262D6F" w:rsidRPr="00A951C0">
        <w:rPr>
          <w:rStyle w:val="af3"/>
          <w:rFonts w:cs="Arial"/>
          <w:vertAlign w:val="superscript"/>
        </w:rPr>
        <w:t>th</w:t>
      </w:r>
      <w:r w:rsidR="00CC3B73" w:rsidRPr="00A951C0">
        <w:rPr>
          <w:rStyle w:val="af3"/>
          <w:rFonts w:cs="Arial"/>
        </w:rPr>
        <w:t>, 201</w:t>
      </w:r>
      <w:r w:rsidR="00D0669F" w:rsidRPr="00A951C0">
        <w:rPr>
          <w:rStyle w:val="af3"/>
          <w:rFonts w:eastAsia="맑은 고딕" w:cs="Arial" w:hint="eastAsia"/>
          <w:lang w:eastAsia="ko-KR"/>
        </w:rPr>
        <w:t>5</w:t>
      </w:r>
      <w:r w:rsidR="008F3C76" w:rsidRPr="00A951C0">
        <w:rPr>
          <w:rStyle w:val="af3"/>
          <w:rFonts w:cs="Arial"/>
        </w:rPr>
        <w:t xml:space="preserve"> </w:t>
      </w:r>
      <w:r w:rsidR="00D0669F" w:rsidRPr="00A951C0">
        <w:rPr>
          <w:rStyle w:val="af3"/>
          <w:rFonts w:eastAsia="맑은 고딕" w:cs="Arial" w:hint="eastAsia"/>
          <w:lang w:eastAsia="ko-KR"/>
        </w:rPr>
        <w:t>P</w:t>
      </w:r>
      <w:r w:rsidR="00ED4BDC" w:rsidRPr="00A951C0">
        <w:rPr>
          <w:rStyle w:val="af3"/>
          <w:rFonts w:eastAsia="맑은 고딕" w:cs="Arial" w:hint="eastAsia"/>
          <w:lang w:eastAsia="ko-KR"/>
        </w:rPr>
        <w:t>M</w:t>
      </w:r>
      <w:r w:rsidR="00D0669F" w:rsidRPr="00A951C0">
        <w:rPr>
          <w:rStyle w:val="af3"/>
          <w:rFonts w:eastAsia="맑은 고딕" w:cs="Arial" w:hint="eastAsia"/>
          <w:lang w:eastAsia="ko-KR"/>
        </w:rPr>
        <w:t>2</w:t>
      </w:r>
    </w:p>
    <w:p w14:paraId="612BDDE9" w14:textId="13B1AE1C" w:rsidR="006B7B04" w:rsidRPr="00A951C0" w:rsidRDefault="00CC3B73" w:rsidP="00CC3B73">
      <w:pPr>
        <w:rPr>
          <w:rFonts w:eastAsia="맑은 고딕"/>
          <w:lang w:eastAsia="ko-KR"/>
        </w:rPr>
      </w:pPr>
      <w:r w:rsidRPr="00A951C0">
        <w:t>The meeting was called to order</w:t>
      </w:r>
      <w:r w:rsidR="005B1BD6" w:rsidRPr="00A951C0">
        <w:t xml:space="preserve"> at </w:t>
      </w:r>
      <w:r w:rsidR="00D0669F" w:rsidRPr="00A951C0">
        <w:rPr>
          <w:rFonts w:eastAsia="맑은 고딕" w:hint="eastAsia"/>
          <w:lang w:eastAsia="ko-KR"/>
        </w:rPr>
        <w:t>14</w:t>
      </w:r>
      <w:r w:rsidR="004143E1" w:rsidRPr="00A951C0">
        <w:t>:</w:t>
      </w:r>
      <w:r w:rsidR="002408B2" w:rsidRPr="00A951C0">
        <w:rPr>
          <w:rFonts w:eastAsia="맑은 고딕" w:hint="eastAsia"/>
          <w:lang w:eastAsia="ko-KR"/>
        </w:rPr>
        <w:t>02</w:t>
      </w:r>
      <w:r w:rsidR="004143E1" w:rsidRPr="00A951C0">
        <w:t>.</w:t>
      </w:r>
    </w:p>
    <w:p w14:paraId="18043DC0" w14:textId="77777777" w:rsidR="00767CD1" w:rsidRPr="00A951C0" w:rsidRDefault="00767CD1" w:rsidP="00CC3B73">
      <w:pPr>
        <w:rPr>
          <w:rFonts w:eastAsia="맑은 고딕"/>
          <w:lang w:eastAsia="ko-KR"/>
        </w:rPr>
      </w:pPr>
    </w:p>
    <w:p w14:paraId="22BBF489" w14:textId="02828BCD" w:rsidR="004B72B3" w:rsidRPr="00A951C0" w:rsidRDefault="006858A2" w:rsidP="00571DE7">
      <w:pPr>
        <w:pStyle w:val="3"/>
        <w:rPr>
          <w:lang w:eastAsia="ja-JP"/>
        </w:rPr>
      </w:pPr>
      <w:r w:rsidRPr="00A951C0">
        <w:rPr>
          <w:lang w:eastAsia="ja-JP"/>
        </w:rPr>
        <w:t>Call for secretary</w:t>
      </w:r>
    </w:p>
    <w:p w14:paraId="7E91F644" w14:textId="38C7C7F5" w:rsidR="00571DE7" w:rsidRPr="00A951C0" w:rsidRDefault="00571DE7" w:rsidP="00571DE7">
      <w:pPr>
        <w:rPr>
          <w:rFonts w:eastAsia="맑은 고딕"/>
          <w:lang w:eastAsia="ko-KR"/>
        </w:rPr>
      </w:pPr>
      <w:r w:rsidRPr="00A951C0">
        <w:rPr>
          <w:lang w:eastAsia="ja-JP"/>
        </w:rPr>
        <w:t xml:space="preserve">Nobody from the </w:t>
      </w:r>
      <w:r w:rsidR="00D0669F" w:rsidRPr="00A951C0">
        <w:rPr>
          <w:rFonts w:eastAsia="맑은 고딕" w:hint="eastAsia"/>
          <w:lang w:eastAsia="ko-KR"/>
        </w:rPr>
        <w:t>S</w:t>
      </w:r>
      <w:r w:rsidRPr="00A951C0">
        <w:rPr>
          <w:rFonts w:eastAsia="맑은 고딕"/>
          <w:lang w:eastAsia="ko-KR"/>
        </w:rPr>
        <w:t xml:space="preserve">G CUB </w:t>
      </w:r>
      <w:r w:rsidRPr="00A951C0">
        <w:rPr>
          <w:lang w:eastAsia="ja-JP"/>
        </w:rPr>
        <w:t xml:space="preserve">volunteered for secretary for the meeting and the </w:t>
      </w:r>
      <w:r w:rsidR="00D0669F" w:rsidRPr="00A951C0">
        <w:rPr>
          <w:rFonts w:eastAsia="맑은 고딕" w:hint="eastAsia"/>
          <w:lang w:eastAsia="ko-KR"/>
        </w:rPr>
        <w:t>S</w:t>
      </w:r>
      <w:r w:rsidRPr="00A951C0">
        <w:rPr>
          <w:rFonts w:eastAsia="맑은 고딕"/>
          <w:lang w:eastAsia="ko-KR"/>
        </w:rPr>
        <w:t xml:space="preserve">G CUB </w:t>
      </w:r>
      <w:r w:rsidRPr="00A951C0">
        <w:rPr>
          <w:lang w:eastAsia="ja-JP"/>
        </w:rPr>
        <w:t>chair</w:t>
      </w:r>
      <w:r w:rsidRPr="00A951C0">
        <w:rPr>
          <w:rFonts w:eastAsia="맑은 고딕"/>
          <w:lang w:eastAsia="ko-KR"/>
        </w:rPr>
        <w:t>, Hyunduk Kang,</w:t>
      </w:r>
      <w:r w:rsidRPr="00A951C0">
        <w:rPr>
          <w:lang w:eastAsia="ja-JP"/>
        </w:rPr>
        <w:t xml:space="preserve"> acted as the recording secretary for the </w:t>
      </w:r>
      <w:r w:rsidR="00D0669F" w:rsidRPr="00A951C0">
        <w:rPr>
          <w:rFonts w:eastAsia="맑은 고딕" w:hint="eastAsia"/>
          <w:lang w:eastAsia="ko-KR"/>
        </w:rPr>
        <w:t>S</w:t>
      </w:r>
      <w:r w:rsidRPr="00A951C0">
        <w:rPr>
          <w:rFonts w:eastAsia="맑은 고딕"/>
          <w:lang w:eastAsia="ko-KR"/>
        </w:rPr>
        <w:t xml:space="preserve">G CUB </w:t>
      </w:r>
      <w:r w:rsidR="00863A88" w:rsidRPr="00A951C0">
        <w:rPr>
          <w:lang w:eastAsia="ja-JP"/>
        </w:rPr>
        <w:t xml:space="preserve">for the </w:t>
      </w:r>
      <w:r w:rsidR="00C3259B" w:rsidRPr="00A951C0">
        <w:rPr>
          <w:lang w:eastAsia="ja-JP"/>
        </w:rPr>
        <w:t>meeting</w:t>
      </w:r>
      <w:r w:rsidRPr="00A951C0">
        <w:rPr>
          <w:lang w:eastAsia="ja-JP"/>
        </w:rPr>
        <w:t>.</w:t>
      </w:r>
    </w:p>
    <w:p w14:paraId="1C985DB1" w14:textId="77777777" w:rsidR="00A810DE" w:rsidRPr="00A951C0" w:rsidRDefault="00A810DE" w:rsidP="006858A2">
      <w:pPr>
        <w:rPr>
          <w:rFonts w:eastAsia="맑은 고딕"/>
          <w:lang w:eastAsia="ko-KR"/>
        </w:rPr>
      </w:pPr>
    </w:p>
    <w:p w14:paraId="1B2FF115" w14:textId="65BE2BDC" w:rsidR="006858A2" w:rsidRPr="00A951C0" w:rsidRDefault="006858A2" w:rsidP="006858A2">
      <w:pPr>
        <w:pStyle w:val="3"/>
        <w:rPr>
          <w:lang w:eastAsia="ja-JP"/>
        </w:rPr>
      </w:pPr>
      <w:r w:rsidRPr="00A951C0">
        <w:rPr>
          <w:lang w:eastAsia="ja-JP"/>
        </w:rPr>
        <w:t>IEEE IPR statement</w:t>
      </w:r>
    </w:p>
    <w:p w14:paraId="3A7EF2F4" w14:textId="1AD9B248" w:rsidR="006858A2" w:rsidRPr="00A951C0" w:rsidRDefault="006858A2" w:rsidP="006858A2">
      <w:r w:rsidRPr="00A951C0">
        <w:t>The chair informed the T</w:t>
      </w:r>
      <w:r w:rsidRPr="00A951C0">
        <w:rPr>
          <w:lang w:eastAsia="ja-JP"/>
        </w:rPr>
        <w:t>G</w:t>
      </w:r>
      <w:r w:rsidRPr="00A951C0">
        <w:t xml:space="preserve"> about the IEEE patent policy and showed the set of </w:t>
      </w:r>
      <w:r w:rsidR="00C51ADD" w:rsidRPr="00A951C0">
        <w:t>4</w:t>
      </w:r>
      <w:r w:rsidRPr="00A951C0">
        <w:t xml:space="preserve"> slides identified as “Highlights of the </w:t>
      </w:r>
      <w:r w:rsidRPr="00A951C0">
        <w:rPr>
          <w:i/>
          <w:iCs/>
        </w:rPr>
        <w:t>IEEE-SA Standards Board Bylaws</w:t>
      </w:r>
      <w:r w:rsidRPr="00A951C0">
        <w:t xml:space="preserve"> on Patents in Standards” available at the IEEE PATCOM web site (</w:t>
      </w:r>
      <w:hyperlink r:id="rId8" w:history="1">
        <w:r w:rsidRPr="00A951C0">
          <w:rPr>
            <w:rStyle w:val="a6"/>
            <w:rFonts w:ascii="Arial" w:hAnsi="Arial" w:cs="Arial"/>
            <w:color w:val="auto"/>
          </w:rPr>
          <w:t>http://standards.ieee.org/board/pat/pat-slideset.ppt</w:t>
        </w:r>
      </w:hyperlink>
      <w:r w:rsidRPr="00A951C0">
        <w:t xml:space="preserve">).    </w:t>
      </w:r>
    </w:p>
    <w:p w14:paraId="5825A4AD" w14:textId="7B87E109" w:rsidR="00763161" w:rsidRPr="00A951C0" w:rsidRDefault="006858A2" w:rsidP="00763161">
      <w:pPr>
        <w:rPr>
          <w:rStyle w:val="af3"/>
          <w:rFonts w:eastAsia="맑은 고딕"/>
          <w:b w:val="0"/>
          <w:bCs w:val="0"/>
          <w:lang w:eastAsia="ko-KR"/>
        </w:rPr>
      </w:pPr>
      <w:r w:rsidRPr="00A951C0">
        <w:t xml:space="preserve">The chair made a call for essential </w:t>
      </w:r>
      <w:r w:rsidRPr="00A951C0">
        <w:rPr>
          <w:lang w:eastAsia="ja-JP"/>
        </w:rPr>
        <w:t>patents</w:t>
      </w:r>
      <w:r w:rsidRPr="00A951C0">
        <w:t xml:space="preserve">: </w:t>
      </w:r>
      <w:r w:rsidRPr="00A951C0">
        <w:rPr>
          <w:lang w:eastAsia="ja-JP"/>
        </w:rPr>
        <w:t>No one came forward</w:t>
      </w:r>
      <w:r w:rsidRPr="00A951C0">
        <w:t>.</w:t>
      </w:r>
    </w:p>
    <w:p w14:paraId="049A8389" w14:textId="77777777" w:rsidR="006E62C8" w:rsidRPr="00A951C0" w:rsidRDefault="006E62C8" w:rsidP="00763161">
      <w:pPr>
        <w:rPr>
          <w:rStyle w:val="af3"/>
          <w:rFonts w:eastAsia="맑은 고딕"/>
          <w:lang w:eastAsia="ko-KR"/>
        </w:rPr>
      </w:pPr>
    </w:p>
    <w:p w14:paraId="6B79C3BE" w14:textId="469F362D" w:rsidR="00392E3F" w:rsidRPr="00A951C0" w:rsidRDefault="00392E3F" w:rsidP="00392E3F">
      <w:pPr>
        <w:pStyle w:val="3"/>
        <w:rPr>
          <w:lang w:eastAsia="ja-JP"/>
        </w:rPr>
      </w:pPr>
      <w:r w:rsidRPr="00A951C0">
        <w:rPr>
          <w:lang w:eastAsia="ja-JP"/>
        </w:rPr>
        <w:t xml:space="preserve">Approval of </w:t>
      </w:r>
      <w:r w:rsidR="00D0669F" w:rsidRPr="00A951C0">
        <w:rPr>
          <w:rFonts w:eastAsia="맑은 고딕"/>
          <w:lang w:eastAsia="ko-KR"/>
        </w:rPr>
        <w:t>November</w:t>
      </w:r>
      <w:r w:rsidRPr="00A951C0">
        <w:rPr>
          <w:rFonts w:eastAsia="맑은 고딕"/>
          <w:lang w:eastAsia="ko-KR"/>
        </w:rPr>
        <w:t xml:space="preserve"> </w:t>
      </w:r>
      <w:r w:rsidRPr="00A951C0">
        <w:rPr>
          <w:lang w:eastAsia="ja-JP"/>
        </w:rPr>
        <w:t>201</w:t>
      </w:r>
      <w:r w:rsidRPr="00A951C0">
        <w:rPr>
          <w:rFonts w:eastAsia="맑은 고딕" w:hint="eastAsia"/>
          <w:lang w:eastAsia="ko-KR"/>
        </w:rPr>
        <w:t>4</w:t>
      </w:r>
      <w:r w:rsidR="00D0669F" w:rsidRPr="00A951C0">
        <w:rPr>
          <w:lang w:eastAsia="ja-JP"/>
        </w:rPr>
        <w:t xml:space="preserve"> I</w:t>
      </w:r>
      <w:r w:rsidRPr="00A951C0">
        <w:rPr>
          <w:lang w:eastAsia="ja-JP"/>
        </w:rPr>
        <w:t xml:space="preserve">G CUB </w:t>
      </w:r>
      <w:r w:rsidR="00671222" w:rsidRPr="00A951C0">
        <w:rPr>
          <w:lang w:eastAsia="ja-JP"/>
        </w:rPr>
        <w:t>meeting minute and December teleconference call minutes</w:t>
      </w:r>
    </w:p>
    <w:p w14:paraId="3957448A" w14:textId="39C51060" w:rsidR="00392E3F" w:rsidRPr="00A951C0" w:rsidRDefault="00392E3F" w:rsidP="00392E3F">
      <w:pPr>
        <w:rPr>
          <w:rStyle w:val="af3"/>
        </w:rPr>
      </w:pPr>
      <w:r w:rsidRPr="00A951C0">
        <w:rPr>
          <w:rStyle w:val="af3"/>
        </w:rPr>
        <w:t xml:space="preserve">Straw poll: </w:t>
      </w:r>
      <w:r w:rsidRPr="00A951C0">
        <w:rPr>
          <w:rStyle w:val="af3"/>
          <w:rFonts w:eastAsia="맑은 고딕" w:hint="eastAsia"/>
          <w:lang w:eastAsia="ko-KR"/>
        </w:rPr>
        <w:t>To a</w:t>
      </w:r>
      <w:r w:rsidR="00C35529" w:rsidRPr="00A951C0">
        <w:rPr>
          <w:rStyle w:val="af3"/>
        </w:rPr>
        <w:t>pprove minute</w:t>
      </w:r>
      <w:r w:rsidR="00671222" w:rsidRPr="00A951C0">
        <w:rPr>
          <w:rStyle w:val="af3"/>
        </w:rPr>
        <w:t>s</w:t>
      </w:r>
      <w:r w:rsidRPr="00A951C0">
        <w:rPr>
          <w:rStyle w:val="af3"/>
        </w:rPr>
        <w:t xml:space="preserve"> </w:t>
      </w:r>
      <w:r w:rsidRPr="00A951C0">
        <w:rPr>
          <w:rStyle w:val="af3"/>
          <w:rFonts w:eastAsia="맑은 고딕" w:hint="eastAsia"/>
          <w:lang w:eastAsia="ko-KR"/>
        </w:rPr>
        <w:t xml:space="preserve">of </w:t>
      </w:r>
      <w:r w:rsidR="00D0669F" w:rsidRPr="00A951C0">
        <w:rPr>
          <w:rStyle w:val="af3"/>
          <w:rFonts w:eastAsia="맑은 고딕"/>
          <w:lang w:eastAsia="ko-KR"/>
        </w:rPr>
        <w:t>November</w:t>
      </w:r>
      <w:r w:rsidRPr="00A951C0">
        <w:rPr>
          <w:rStyle w:val="af3"/>
          <w:rFonts w:eastAsia="맑은 고딕"/>
          <w:lang w:eastAsia="ko-KR"/>
        </w:rPr>
        <w:t xml:space="preserve"> 2014 </w:t>
      </w:r>
      <w:r w:rsidR="00D0669F" w:rsidRPr="00A951C0">
        <w:rPr>
          <w:rStyle w:val="af3"/>
          <w:rFonts w:eastAsia="맑은 고딕"/>
          <w:lang w:eastAsia="ko-KR"/>
        </w:rPr>
        <w:t>plenary</w:t>
      </w:r>
      <w:r w:rsidRPr="00A951C0">
        <w:rPr>
          <w:rStyle w:val="af3"/>
          <w:rFonts w:eastAsia="맑은 고딕"/>
          <w:lang w:eastAsia="ko-KR"/>
        </w:rPr>
        <w:t xml:space="preserve"> IG CUB meeting</w:t>
      </w:r>
      <w:r w:rsidR="00671222" w:rsidRPr="00A951C0">
        <w:rPr>
          <w:rStyle w:val="af3"/>
          <w:rFonts w:eastAsia="맑은 고딕"/>
          <w:lang w:eastAsia="ko-KR"/>
        </w:rPr>
        <w:t xml:space="preserve"> and December 2014 teleconference calls</w:t>
      </w:r>
      <w:r w:rsidRPr="00A951C0">
        <w:rPr>
          <w:rStyle w:val="af3"/>
          <w:rFonts w:eastAsia="맑은 고딕"/>
          <w:lang w:eastAsia="ko-KR"/>
        </w:rPr>
        <w:t xml:space="preserve"> </w:t>
      </w:r>
      <w:r w:rsidRPr="00A951C0">
        <w:rPr>
          <w:rStyle w:val="af3"/>
          <w:rFonts w:eastAsia="맑은 고딕" w:hint="eastAsia"/>
          <w:lang w:eastAsia="ko-KR"/>
        </w:rPr>
        <w:t>as in contribution</w:t>
      </w:r>
      <w:r w:rsidRPr="00A951C0">
        <w:rPr>
          <w:rStyle w:val="af3"/>
          <w:rFonts w:eastAsia="맑은 고딕"/>
          <w:lang w:eastAsia="ko-KR"/>
        </w:rPr>
        <w:t>s</w:t>
      </w:r>
      <w:r w:rsidR="0096032D" w:rsidRPr="00A951C0">
        <w:rPr>
          <w:rStyle w:val="af3"/>
          <w:rFonts w:eastAsia="맑은 고딕" w:hint="eastAsia"/>
          <w:lang w:eastAsia="ko-KR"/>
        </w:rPr>
        <w:t xml:space="preserve"> </w:t>
      </w:r>
      <w:r w:rsidR="00D0669F" w:rsidRPr="00A951C0">
        <w:rPr>
          <w:rStyle w:val="af3"/>
          <w:rFonts w:eastAsia="맑은 고딕"/>
          <w:lang w:eastAsia="ko-KR"/>
        </w:rPr>
        <w:t>19-14/0086r0</w:t>
      </w:r>
      <w:r w:rsidR="00671222" w:rsidRPr="00A951C0">
        <w:rPr>
          <w:rStyle w:val="af3"/>
          <w:rFonts w:eastAsia="맑은 고딕"/>
          <w:lang w:eastAsia="ko-KR"/>
        </w:rPr>
        <w:t>, 19-14/0090r0, and 19-14/0092r0</w:t>
      </w:r>
      <w:r w:rsidRPr="00A951C0">
        <w:rPr>
          <w:rStyle w:val="af3"/>
          <w:rFonts w:eastAsia="맑은 고딕"/>
          <w:lang w:eastAsia="ko-KR"/>
        </w:rPr>
        <w:t>.</w:t>
      </w:r>
    </w:p>
    <w:p w14:paraId="63ED26FD" w14:textId="77777777" w:rsidR="00392E3F" w:rsidRPr="00A951C0" w:rsidRDefault="00392E3F" w:rsidP="00392E3F">
      <w:pPr>
        <w:rPr>
          <w:rStyle w:val="af3"/>
          <w:rFonts w:eastAsia="맑은 고딕"/>
          <w:lang w:eastAsia="ko-KR"/>
        </w:rPr>
      </w:pPr>
      <w:r w:rsidRPr="00A951C0">
        <w:rPr>
          <w:rStyle w:val="af3"/>
        </w:rPr>
        <w:t>Straw poll passed with unanimous consent</w:t>
      </w:r>
    </w:p>
    <w:p w14:paraId="565DE728" w14:textId="77777777" w:rsidR="00392E3F" w:rsidRPr="00A951C0" w:rsidRDefault="00392E3F" w:rsidP="00763161">
      <w:pPr>
        <w:rPr>
          <w:rStyle w:val="af3"/>
          <w:rFonts w:eastAsia="맑은 고딕"/>
          <w:lang w:eastAsia="ko-KR"/>
        </w:rPr>
      </w:pPr>
    </w:p>
    <w:p w14:paraId="08FCC337" w14:textId="77777777" w:rsidR="006E62C8" w:rsidRPr="00A951C0" w:rsidRDefault="006E62C8" w:rsidP="006E62C8">
      <w:pPr>
        <w:pStyle w:val="3"/>
        <w:rPr>
          <w:lang w:eastAsia="ja-JP"/>
        </w:rPr>
      </w:pPr>
      <w:r w:rsidRPr="00A951C0">
        <w:rPr>
          <w:lang w:eastAsia="ja-JP"/>
        </w:rPr>
        <w:t>Call for submissions, discussions and approval of agenda</w:t>
      </w:r>
    </w:p>
    <w:p w14:paraId="63D9C263" w14:textId="048B999D" w:rsidR="006E62C8" w:rsidRPr="00A951C0" w:rsidRDefault="006E62C8" w:rsidP="006E62C8">
      <w:pPr>
        <w:rPr>
          <w:lang w:eastAsia="ja-JP"/>
        </w:rPr>
      </w:pPr>
      <w:r w:rsidRPr="00A951C0">
        <w:rPr>
          <w:lang w:eastAsia="ja-JP"/>
        </w:rPr>
        <w:t>The chair gave an introduction to agenda proposal in 19-1</w:t>
      </w:r>
      <w:r w:rsidR="004B394E" w:rsidRPr="00A951C0">
        <w:rPr>
          <w:rFonts w:eastAsia="맑은 고딕" w:hint="eastAsia"/>
          <w:lang w:eastAsia="ko-KR"/>
        </w:rPr>
        <w:t>5</w:t>
      </w:r>
      <w:r w:rsidRPr="00A951C0">
        <w:rPr>
          <w:lang w:eastAsia="ja-JP"/>
        </w:rPr>
        <w:t>/0</w:t>
      </w:r>
      <w:r w:rsidR="00F31099" w:rsidRPr="00A951C0">
        <w:rPr>
          <w:lang w:eastAsia="ja-JP"/>
        </w:rPr>
        <w:t>0</w:t>
      </w:r>
      <w:r w:rsidR="004B394E" w:rsidRPr="00A951C0">
        <w:rPr>
          <w:rFonts w:eastAsia="맑은 고딕" w:hint="eastAsia"/>
          <w:lang w:eastAsia="ko-KR"/>
        </w:rPr>
        <w:t>02</w:t>
      </w:r>
      <w:r w:rsidRPr="00A951C0">
        <w:rPr>
          <w:lang w:eastAsia="ja-JP"/>
        </w:rPr>
        <w:t>r</w:t>
      </w:r>
      <w:r w:rsidR="00863A88" w:rsidRPr="00A951C0">
        <w:rPr>
          <w:rFonts w:eastAsia="맑은 고딕" w:hint="eastAsia"/>
          <w:lang w:eastAsia="ko-KR"/>
        </w:rPr>
        <w:t>1</w:t>
      </w:r>
      <w:r w:rsidRPr="00A951C0">
        <w:rPr>
          <w:lang w:eastAsia="ja-JP"/>
        </w:rPr>
        <w:t xml:space="preserve">. A set of contributions were assigned a time slot in the agenda that was updated accordingly. </w:t>
      </w:r>
    </w:p>
    <w:p w14:paraId="34032CA7" w14:textId="0AE36614" w:rsidR="006E62C8" w:rsidRPr="00A951C0" w:rsidRDefault="008651C9" w:rsidP="006E62C8">
      <w:pPr>
        <w:rPr>
          <w:rStyle w:val="af3"/>
          <w:rFonts w:eastAsia="맑은 고딕"/>
          <w:lang w:eastAsia="ko-KR"/>
        </w:rPr>
      </w:pPr>
      <w:r w:rsidRPr="00A951C0">
        <w:rPr>
          <w:rStyle w:val="af3"/>
        </w:rPr>
        <w:t>Straw poll</w:t>
      </w:r>
      <w:r w:rsidR="006E62C8" w:rsidRPr="00A951C0">
        <w:rPr>
          <w:rStyle w:val="af3"/>
        </w:rPr>
        <w:t>: Approv</w:t>
      </w:r>
      <w:r w:rsidR="004B394E" w:rsidRPr="00A951C0">
        <w:rPr>
          <w:rStyle w:val="af3"/>
        </w:rPr>
        <w:t>e S</w:t>
      </w:r>
      <w:r w:rsidR="001963D8" w:rsidRPr="00A951C0">
        <w:rPr>
          <w:rStyle w:val="af3"/>
        </w:rPr>
        <w:t>G</w:t>
      </w:r>
      <w:r w:rsidR="006E62C8" w:rsidRPr="00A951C0">
        <w:rPr>
          <w:rStyle w:val="af3"/>
        </w:rPr>
        <w:t xml:space="preserve"> </w:t>
      </w:r>
      <w:r w:rsidR="001963D8" w:rsidRPr="00A951C0">
        <w:rPr>
          <w:rStyle w:val="af3"/>
        </w:rPr>
        <w:t xml:space="preserve">CUB </w:t>
      </w:r>
      <w:r w:rsidR="006E62C8" w:rsidRPr="00A951C0">
        <w:rPr>
          <w:rStyle w:val="af3"/>
        </w:rPr>
        <w:t>agenda (19-1</w:t>
      </w:r>
      <w:r w:rsidR="004B394E" w:rsidRPr="00A951C0">
        <w:rPr>
          <w:rStyle w:val="af3"/>
          <w:rFonts w:eastAsia="맑은 고딕" w:hint="eastAsia"/>
          <w:lang w:eastAsia="ko-KR"/>
        </w:rPr>
        <w:t>5</w:t>
      </w:r>
      <w:r w:rsidR="006E62C8" w:rsidRPr="00A951C0">
        <w:rPr>
          <w:rStyle w:val="af3"/>
        </w:rPr>
        <w:t>/0</w:t>
      </w:r>
      <w:r w:rsidR="006E62C8" w:rsidRPr="00A951C0">
        <w:rPr>
          <w:rStyle w:val="af3"/>
          <w:rFonts w:eastAsia="맑은 고딕" w:hint="eastAsia"/>
          <w:lang w:eastAsia="ko-KR"/>
        </w:rPr>
        <w:t>0</w:t>
      </w:r>
      <w:r w:rsidR="004B394E" w:rsidRPr="00A951C0">
        <w:rPr>
          <w:rStyle w:val="af3"/>
          <w:rFonts w:eastAsia="맑은 고딕" w:hint="eastAsia"/>
          <w:lang w:eastAsia="ko-KR"/>
        </w:rPr>
        <w:t>02</w:t>
      </w:r>
      <w:r w:rsidR="006E62C8" w:rsidRPr="00A951C0">
        <w:rPr>
          <w:rStyle w:val="af3"/>
        </w:rPr>
        <w:t>r</w:t>
      </w:r>
      <w:r w:rsidR="00863A88" w:rsidRPr="00A951C0">
        <w:rPr>
          <w:rStyle w:val="af3"/>
          <w:rFonts w:eastAsia="맑은 고딕"/>
          <w:lang w:eastAsia="ko-KR"/>
        </w:rPr>
        <w:t>1</w:t>
      </w:r>
      <w:r w:rsidR="006E62C8" w:rsidRPr="00A951C0">
        <w:rPr>
          <w:rStyle w:val="af3"/>
        </w:rPr>
        <w:t xml:space="preserve">) for the </w:t>
      </w:r>
      <w:r w:rsidR="004B394E" w:rsidRPr="00A951C0">
        <w:rPr>
          <w:rStyle w:val="af3"/>
          <w:rFonts w:eastAsia="맑은 고딕"/>
          <w:lang w:eastAsia="ko-KR"/>
        </w:rPr>
        <w:t>January</w:t>
      </w:r>
      <w:r w:rsidR="006E62C8" w:rsidRPr="00A951C0">
        <w:rPr>
          <w:rStyle w:val="af3"/>
        </w:rPr>
        <w:t xml:space="preserve"> 201</w:t>
      </w:r>
      <w:r w:rsidR="004B394E" w:rsidRPr="00A951C0">
        <w:rPr>
          <w:rStyle w:val="af3"/>
          <w:rFonts w:eastAsia="맑은 고딕" w:hint="eastAsia"/>
          <w:lang w:eastAsia="ko-KR"/>
        </w:rPr>
        <w:t>5</w:t>
      </w:r>
      <w:r w:rsidR="006E62C8" w:rsidRPr="00A951C0">
        <w:rPr>
          <w:rStyle w:val="af3"/>
        </w:rPr>
        <w:t xml:space="preserve"> </w:t>
      </w:r>
      <w:r w:rsidR="004B394E" w:rsidRPr="00A951C0">
        <w:rPr>
          <w:rStyle w:val="af3"/>
          <w:rFonts w:eastAsia="맑은 고딕"/>
          <w:lang w:eastAsia="ko-KR"/>
        </w:rPr>
        <w:t>interim</w:t>
      </w:r>
    </w:p>
    <w:p w14:paraId="78D4D097" w14:textId="5875DD72" w:rsidR="006E62C8" w:rsidRPr="00A951C0" w:rsidRDefault="008651C9" w:rsidP="006E62C8">
      <w:pPr>
        <w:rPr>
          <w:rStyle w:val="af3"/>
        </w:rPr>
      </w:pPr>
      <w:r w:rsidRPr="00A951C0">
        <w:rPr>
          <w:rStyle w:val="af3"/>
        </w:rPr>
        <w:t xml:space="preserve">Straw poll </w:t>
      </w:r>
      <w:r w:rsidR="001B2CEB" w:rsidRPr="00A951C0">
        <w:rPr>
          <w:rStyle w:val="af3"/>
        </w:rPr>
        <w:t>passed</w:t>
      </w:r>
      <w:r w:rsidR="006E62C8" w:rsidRPr="00A951C0">
        <w:rPr>
          <w:rStyle w:val="af3"/>
        </w:rPr>
        <w:t xml:space="preserve"> with unanimous consent</w:t>
      </w:r>
    </w:p>
    <w:p w14:paraId="1526B50F" w14:textId="77777777" w:rsidR="006E62C8" w:rsidRPr="00A951C0" w:rsidRDefault="006E62C8" w:rsidP="00763161">
      <w:pPr>
        <w:rPr>
          <w:rStyle w:val="af3"/>
          <w:rFonts w:eastAsia="맑은 고딕"/>
          <w:lang w:eastAsia="ko-KR"/>
        </w:rPr>
      </w:pPr>
    </w:p>
    <w:p w14:paraId="2E786AE4" w14:textId="62D71BCF" w:rsidR="0070519E" w:rsidRPr="00A951C0" w:rsidRDefault="00F17179">
      <w:pPr>
        <w:rPr>
          <w:rStyle w:val="af3"/>
          <w:rFonts w:eastAsia="맑은 고딕"/>
          <w:b w:val="0"/>
          <w:lang w:eastAsia="ko-KR"/>
        </w:rPr>
      </w:pPr>
      <w:r w:rsidRPr="00A951C0">
        <w:rPr>
          <w:rStyle w:val="af3"/>
          <w:rFonts w:eastAsia="맑은 고딕" w:hint="eastAsia"/>
          <w:b w:val="0"/>
          <w:lang w:eastAsia="ko-KR"/>
        </w:rPr>
        <w:t xml:space="preserve">The chair </w:t>
      </w:r>
      <w:r w:rsidR="00E56793" w:rsidRPr="00A951C0">
        <w:rPr>
          <w:rStyle w:val="af3"/>
          <w:rFonts w:eastAsia="맑은 고딕"/>
          <w:b w:val="0"/>
          <w:lang w:eastAsia="ko-KR"/>
        </w:rPr>
        <w:t>pres</w:t>
      </w:r>
      <w:r w:rsidR="00A20A93" w:rsidRPr="00A951C0">
        <w:rPr>
          <w:rStyle w:val="af3"/>
          <w:rFonts w:eastAsia="맑은 고딕"/>
          <w:b w:val="0"/>
          <w:lang w:eastAsia="ko-KR"/>
        </w:rPr>
        <w:t xml:space="preserve">ented opening report </w:t>
      </w:r>
      <w:r w:rsidR="004B394E" w:rsidRPr="00A951C0">
        <w:rPr>
          <w:rStyle w:val="af3"/>
          <w:rFonts w:eastAsia="맑은 고딕"/>
          <w:b w:val="0"/>
          <w:lang w:eastAsia="ko-KR"/>
        </w:rPr>
        <w:t>(19-15/0009</w:t>
      </w:r>
      <w:r w:rsidR="00863A88" w:rsidRPr="00A951C0">
        <w:rPr>
          <w:rStyle w:val="af3"/>
          <w:rFonts w:eastAsia="맑은 고딕"/>
          <w:b w:val="0"/>
          <w:lang w:eastAsia="ko-KR"/>
        </w:rPr>
        <w:t>r0</w:t>
      </w:r>
      <w:r w:rsidR="007B7E0F" w:rsidRPr="00A951C0">
        <w:rPr>
          <w:rStyle w:val="af3"/>
          <w:rFonts w:eastAsia="맑은 고딕"/>
          <w:b w:val="0"/>
          <w:lang w:eastAsia="ko-KR"/>
        </w:rPr>
        <w:t>) regarding backgrounds of S</w:t>
      </w:r>
      <w:r w:rsidR="00E56793" w:rsidRPr="00A951C0">
        <w:rPr>
          <w:rStyle w:val="af3"/>
          <w:rFonts w:eastAsia="맑은 고딕"/>
          <w:b w:val="0"/>
          <w:lang w:eastAsia="ko-KR"/>
        </w:rPr>
        <w:t>G CUB, topics discussed</w:t>
      </w:r>
      <w:r w:rsidR="00863A88" w:rsidRPr="00A951C0">
        <w:rPr>
          <w:rStyle w:val="af3"/>
          <w:rFonts w:eastAsia="맑은 고딕"/>
          <w:b w:val="0"/>
          <w:lang w:eastAsia="ko-KR"/>
        </w:rPr>
        <w:t xml:space="preserve"> up to now</w:t>
      </w:r>
      <w:r w:rsidR="00E56793" w:rsidRPr="00A951C0">
        <w:rPr>
          <w:rStyle w:val="af3"/>
          <w:rFonts w:eastAsia="맑은 고딕"/>
          <w:b w:val="0"/>
          <w:lang w:eastAsia="ko-KR"/>
        </w:rPr>
        <w:t>, and action items of the week.</w:t>
      </w:r>
    </w:p>
    <w:p w14:paraId="2431FA14" w14:textId="77777777" w:rsidR="00024960" w:rsidRPr="00A951C0" w:rsidRDefault="00024960" w:rsidP="008F15EC">
      <w:pPr>
        <w:rPr>
          <w:rStyle w:val="af3"/>
          <w:rFonts w:eastAsia="맑은 고딕"/>
          <w:b w:val="0"/>
          <w:lang w:eastAsia="ko-KR"/>
        </w:rPr>
      </w:pPr>
    </w:p>
    <w:p w14:paraId="1F738C85" w14:textId="77777777" w:rsidR="00024960" w:rsidRPr="00A951C0" w:rsidRDefault="00024960" w:rsidP="00024960">
      <w:pPr>
        <w:pStyle w:val="3"/>
        <w:rPr>
          <w:rStyle w:val="af3"/>
          <w:rFonts w:eastAsia="맑은 고딕"/>
          <w:b/>
          <w:bCs w:val="0"/>
          <w:lang w:eastAsia="ko-KR"/>
        </w:rPr>
      </w:pPr>
      <w:r w:rsidRPr="00A951C0">
        <w:rPr>
          <w:rFonts w:eastAsia="맑은 고딕" w:hint="eastAsia"/>
          <w:lang w:eastAsia="ko-KR"/>
        </w:rPr>
        <w:t>Contribution</w:t>
      </w:r>
    </w:p>
    <w:p w14:paraId="2C53A1D1" w14:textId="71BDB6E0" w:rsidR="00024960" w:rsidRPr="00A951C0" w:rsidRDefault="00024960" w:rsidP="00234794">
      <w:pPr>
        <w:rPr>
          <w:rStyle w:val="af3"/>
          <w:rFonts w:eastAsia="맑은 고딕"/>
          <w:b w:val="0"/>
          <w:lang w:eastAsia="ko-KR"/>
        </w:rPr>
      </w:pPr>
      <w:r w:rsidRPr="00A951C0">
        <w:rPr>
          <w:rStyle w:val="af3"/>
          <w:rFonts w:eastAsia="맑은 고딕"/>
          <w:b w:val="0"/>
          <w:lang w:eastAsia="ko-KR"/>
        </w:rPr>
        <w:t>Sho Furuichi (Sony) presented contribution on Coexistence Scenario and Use Cases (19-15/00</w:t>
      </w:r>
      <w:r w:rsidR="007F2639">
        <w:rPr>
          <w:rStyle w:val="af3"/>
          <w:rFonts w:eastAsia="맑은 고딕"/>
          <w:b w:val="0"/>
          <w:lang w:eastAsia="ko-KR"/>
        </w:rPr>
        <w:t>10</w:t>
      </w:r>
      <w:r w:rsidRPr="00A951C0">
        <w:rPr>
          <w:rStyle w:val="af3"/>
          <w:rFonts w:eastAsia="맑은 고딕"/>
          <w:b w:val="0"/>
          <w:lang w:eastAsia="ko-KR"/>
        </w:rPr>
        <w:t xml:space="preserve">r0). </w:t>
      </w:r>
    </w:p>
    <w:p w14:paraId="7186680D" w14:textId="77777777" w:rsidR="001A020D" w:rsidRPr="00A951C0" w:rsidRDefault="001A020D" w:rsidP="00234794">
      <w:pPr>
        <w:rPr>
          <w:rStyle w:val="af3"/>
          <w:rFonts w:eastAsia="맑은 고딕"/>
          <w:b w:val="0"/>
          <w:lang w:eastAsia="ko-KR"/>
        </w:rPr>
      </w:pPr>
    </w:p>
    <w:p w14:paraId="6A1CD72F" w14:textId="395D7817" w:rsidR="008F15EC" w:rsidRPr="00A951C0" w:rsidRDefault="008F15EC" w:rsidP="008F15EC">
      <w:pPr>
        <w:pStyle w:val="3"/>
        <w:rPr>
          <w:rStyle w:val="af3"/>
          <w:rFonts w:eastAsia="맑은 고딕"/>
          <w:b/>
          <w:bCs w:val="0"/>
          <w:lang w:eastAsia="ko-KR"/>
        </w:rPr>
      </w:pPr>
      <w:r w:rsidRPr="00A951C0">
        <w:rPr>
          <w:rFonts w:eastAsia="맑은 고딕" w:hint="eastAsia"/>
          <w:lang w:eastAsia="ko-KR"/>
        </w:rPr>
        <w:lastRenderedPageBreak/>
        <w:t>D</w:t>
      </w:r>
      <w:r w:rsidR="001A020D" w:rsidRPr="00A951C0">
        <w:rPr>
          <w:rFonts w:eastAsia="맑은 고딕" w:hint="eastAsia"/>
          <w:lang w:eastAsia="ko-KR"/>
        </w:rPr>
        <w:t>iscussion on SG</w:t>
      </w:r>
      <w:r w:rsidR="001A020D" w:rsidRPr="00A951C0">
        <w:rPr>
          <w:rFonts w:eastAsia="맑은 고딕"/>
          <w:lang w:eastAsia="ko-KR"/>
        </w:rPr>
        <w:t xml:space="preserve"> </w:t>
      </w:r>
      <w:r w:rsidR="001A020D" w:rsidRPr="00A951C0">
        <w:rPr>
          <w:rFonts w:eastAsia="맑은 고딕" w:hint="eastAsia"/>
          <w:lang w:eastAsia="ko-KR"/>
        </w:rPr>
        <w:t>activities</w:t>
      </w:r>
      <w:r w:rsidR="00156C80" w:rsidRPr="00A951C0">
        <w:rPr>
          <w:rFonts w:eastAsia="맑은 고딕"/>
          <w:lang w:eastAsia="ko-KR"/>
        </w:rPr>
        <w:t xml:space="preserve"> and coexistence issues</w:t>
      </w:r>
    </w:p>
    <w:p w14:paraId="3944E39C" w14:textId="6064FACE" w:rsidR="00F757CE" w:rsidRPr="00A951C0" w:rsidRDefault="00C72689" w:rsidP="00863A88">
      <w:pPr>
        <w:rPr>
          <w:rStyle w:val="af3"/>
          <w:rFonts w:eastAsia="맑은 고딕"/>
          <w:b w:val="0"/>
          <w:lang w:eastAsia="ko-KR"/>
        </w:rPr>
      </w:pPr>
      <w:r w:rsidRPr="00A951C0">
        <w:rPr>
          <w:rStyle w:val="af3"/>
          <w:rFonts w:eastAsia="맑은 고딕"/>
          <w:b w:val="0"/>
          <w:lang w:eastAsia="ko-KR"/>
        </w:rPr>
        <w:t>Steve Sh</w:t>
      </w:r>
      <w:r w:rsidR="009D14CC" w:rsidRPr="00A951C0">
        <w:rPr>
          <w:rStyle w:val="af3"/>
          <w:rFonts w:eastAsia="맑은 고딕"/>
          <w:b w:val="0"/>
          <w:lang w:eastAsia="ko-KR"/>
        </w:rPr>
        <w:t>e</w:t>
      </w:r>
      <w:r w:rsidRPr="00A951C0">
        <w:rPr>
          <w:rStyle w:val="af3"/>
          <w:rFonts w:eastAsia="맑은 고딕"/>
          <w:b w:val="0"/>
          <w:lang w:eastAsia="ko-KR"/>
        </w:rPr>
        <w:t xml:space="preserve">llhammer (Qualcomm) </w:t>
      </w:r>
      <w:r w:rsidR="00234794" w:rsidRPr="00A951C0">
        <w:rPr>
          <w:rStyle w:val="af3"/>
          <w:rFonts w:eastAsia="맑은 고딕"/>
          <w:b w:val="0"/>
          <w:lang w:eastAsia="ko-KR"/>
        </w:rPr>
        <w:t xml:space="preserve">mentioned that SG is needed to demonstrate </w:t>
      </w:r>
      <w:r w:rsidR="00234794" w:rsidRPr="00A951C0">
        <w:rPr>
          <w:rFonts w:eastAsia="맑은 고딕"/>
          <w:bCs/>
          <w:lang w:eastAsia="ko-KR"/>
        </w:rPr>
        <w:t xml:space="preserve">potential coexistence improvements from shared information in order to TG formation. </w:t>
      </w:r>
      <w:r w:rsidR="00863A88" w:rsidRPr="00A951C0">
        <w:rPr>
          <w:rStyle w:val="af3"/>
          <w:rFonts w:eastAsia="맑은 고딕"/>
          <w:b w:val="0"/>
          <w:lang w:eastAsia="ko-KR"/>
        </w:rPr>
        <w:t xml:space="preserve">Hyunduk Kang (ETRI) </w:t>
      </w:r>
      <w:r w:rsidR="00234794" w:rsidRPr="00A951C0">
        <w:rPr>
          <w:rStyle w:val="af3"/>
          <w:rFonts w:eastAsia="맑은 고딕"/>
          <w:b w:val="0"/>
          <w:lang w:eastAsia="ko-KR"/>
        </w:rPr>
        <w:t xml:space="preserve">mentioned that the group first investigate coexistence scenario and use cases, and set parameters for shared information. After that, performance evaluation to show improvement on coexistence is possible. </w:t>
      </w:r>
      <w:r w:rsidR="00F757CE" w:rsidRPr="00A951C0">
        <w:rPr>
          <w:rStyle w:val="af3"/>
          <w:rFonts w:eastAsia="맑은 고딕"/>
          <w:b w:val="0"/>
          <w:lang w:eastAsia="ko-KR"/>
        </w:rPr>
        <w:t xml:space="preserve">Naotaka Sato (Sony) mentioned that user experience improvement by shard information is more realistic to show </w:t>
      </w:r>
      <w:r w:rsidR="00F757CE" w:rsidRPr="00A951C0">
        <w:rPr>
          <w:rFonts w:eastAsia="맑은 고딕"/>
          <w:bCs/>
          <w:lang w:eastAsia="ko-KR"/>
        </w:rPr>
        <w:t>potential coexistence improvements instead of systems performance improvement.</w:t>
      </w:r>
    </w:p>
    <w:p w14:paraId="03C16C3D" w14:textId="77777777" w:rsidR="00F757CE" w:rsidRPr="00A951C0" w:rsidRDefault="00F757CE" w:rsidP="00863A88">
      <w:pPr>
        <w:rPr>
          <w:rStyle w:val="af3"/>
          <w:rFonts w:eastAsia="맑은 고딕"/>
          <w:b w:val="0"/>
          <w:lang w:eastAsia="ko-KR"/>
        </w:rPr>
      </w:pPr>
    </w:p>
    <w:p w14:paraId="6E4A0A1E" w14:textId="22DC980A" w:rsidR="00863A88" w:rsidRPr="00A951C0" w:rsidRDefault="00863A88" w:rsidP="00863A88">
      <w:pPr>
        <w:rPr>
          <w:rStyle w:val="af3"/>
          <w:rFonts w:eastAsia="맑은 고딕"/>
          <w:b w:val="0"/>
          <w:lang w:eastAsia="ko-KR"/>
        </w:rPr>
      </w:pPr>
      <w:r w:rsidRPr="00A951C0">
        <w:rPr>
          <w:rStyle w:val="af3"/>
          <w:rFonts w:eastAsia="맑은 고딕" w:hint="eastAsia"/>
          <w:b w:val="0"/>
          <w:lang w:eastAsia="ko-KR"/>
        </w:rPr>
        <w:t xml:space="preserve">The group </w:t>
      </w:r>
      <w:r w:rsidR="00234794" w:rsidRPr="00A951C0">
        <w:rPr>
          <w:rStyle w:val="af3"/>
          <w:rFonts w:eastAsia="맑은 고딕"/>
          <w:b w:val="0"/>
          <w:lang w:eastAsia="ko-KR"/>
        </w:rPr>
        <w:t xml:space="preserve">also </w:t>
      </w:r>
      <w:r w:rsidRPr="00A951C0">
        <w:rPr>
          <w:rStyle w:val="af3"/>
          <w:rFonts w:eastAsia="맑은 고딕" w:hint="eastAsia"/>
          <w:b w:val="0"/>
          <w:lang w:eastAsia="ko-KR"/>
        </w:rPr>
        <w:t>discuss</w:t>
      </w:r>
      <w:r w:rsidRPr="00A951C0">
        <w:rPr>
          <w:rStyle w:val="af3"/>
          <w:rFonts w:eastAsia="맑은 고딕"/>
          <w:b w:val="0"/>
          <w:lang w:eastAsia="ko-KR"/>
        </w:rPr>
        <w:t>ed</w:t>
      </w:r>
      <w:r w:rsidRPr="00A951C0">
        <w:rPr>
          <w:rStyle w:val="af3"/>
          <w:rFonts w:eastAsia="맑은 고딕" w:hint="eastAsia"/>
          <w:b w:val="0"/>
          <w:lang w:eastAsia="ko-KR"/>
        </w:rPr>
        <w:t xml:space="preserve"> on </w:t>
      </w:r>
      <w:r w:rsidRPr="00A951C0">
        <w:rPr>
          <w:rStyle w:val="af3"/>
          <w:rFonts w:eastAsia="맑은 고딕"/>
          <w:b w:val="0"/>
          <w:lang w:eastAsia="ko-KR"/>
        </w:rPr>
        <w:t>the followings:</w:t>
      </w:r>
    </w:p>
    <w:p w14:paraId="297311BE" w14:textId="1998F200" w:rsidR="00863A88" w:rsidRPr="00A951C0" w:rsidRDefault="00234794" w:rsidP="00A951C0">
      <w:pPr>
        <w:pStyle w:val="ad"/>
        <w:numPr>
          <w:ilvl w:val="0"/>
          <w:numId w:val="1"/>
        </w:numPr>
        <w:rPr>
          <w:rStyle w:val="af3"/>
          <w:rFonts w:eastAsia="맑은 고딕"/>
          <w:b w:val="0"/>
          <w:lang w:eastAsia="ko-KR"/>
        </w:rPr>
      </w:pPr>
      <w:r w:rsidRPr="00A951C0">
        <w:rPr>
          <w:rStyle w:val="af3"/>
          <w:rFonts w:eastAsia="맑은 고딕"/>
          <w:b w:val="0"/>
          <w:lang w:eastAsia="ko-KR"/>
        </w:rPr>
        <w:t>How to measure fairness</w:t>
      </w:r>
    </w:p>
    <w:p w14:paraId="262A0768" w14:textId="77CE3FE5" w:rsidR="00234794" w:rsidRPr="00A951C0" w:rsidRDefault="00F757CE" w:rsidP="00A951C0">
      <w:pPr>
        <w:pStyle w:val="ad"/>
        <w:numPr>
          <w:ilvl w:val="0"/>
          <w:numId w:val="1"/>
        </w:numPr>
        <w:rPr>
          <w:rStyle w:val="af3"/>
          <w:rFonts w:eastAsia="맑은 고딕"/>
          <w:b w:val="0"/>
          <w:lang w:eastAsia="ko-KR"/>
        </w:rPr>
      </w:pPr>
      <w:r w:rsidRPr="00A951C0">
        <w:rPr>
          <w:rStyle w:val="af3"/>
          <w:rFonts w:eastAsia="맑은 고딕"/>
          <w:b w:val="0"/>
          <w:lang w:eastAsia="ko-KR"/>
        </w:rPr>
        <w:t>How to mitigate co-channel interference</w:t>
      </w:r>
    </w:p>
    <w:p w14:paraId="3E7C6EC7" w14:textId="2A62AA3F" w:rsidR="00863A88" w:rsidRPr="00A951C0" w:rsidRDefault="00234794" w:rsidP="00A951C0">
      <w:pPr>
        <w:pStyle w:val="ad"/>
        <w:numPr>
          <w:ilvl w:val="0"/>
          <w:numId w:val="1"/>
        </w:numPr>
        <w:rPr>
          <w:rStyle w:val="af3"/>
          <w:rFonts w:eastAsia="맑은 고딕"/>
          <w:b w:val="0"/>
          <w:lang w:eastAsia="ko-KR"/>
        </w:rPr>
      </w:pPr>
      <w:r w:rsidRPr="00A951C0">
        <w:rPr>
          <w:rStyle w:val="af3"/>
          <w:rFonts w:eastAsia="맑은 고딕"/>
          <w:b w:val="0"/>
          <w:lang w:eastAsia="ko-KR"/>
        </w:rPr>
        <w:t>Tentative timeline of SG activity</w:t>
      </w:r>
    </w:p>
    <w:p w14:paraId="41FAA5B9" w14:textId="77777777" w:rsidR="003C37F4" w:rsidRPr="00A951C0" w:rsidRDefault="003C37F4" w:rsidP="00F17179">
      <w:pPr>
        <w:rPr>
          <w:lang w:eastAsia="ja-JP"/>
        </w:rPr>
      </w:pPr>
    </w:p>
    <w:p w14:paraId="02403CF7" w14:textId="3E1330A1" w:rsidR="00F17179" w:rsidRPr="00A951C0" w:rsidRDefault="00F17179" w:rsidP="00F17179">
      <w:pPr>
        <w:rPr>
          <w:lang w:eastAsia="ja-JP"/>
        </w:rPr>
      </w:pPr>
      <w:r w:rsidRPr="00A951C0">
        <w:rPr>
          <w:lang w:eastAsia="ja-JP"/>
        </w:rPr>
        <w:t xml:space="preserve">The meeting was </w:t>
      </w:r>
      <w:r w:rsidRPr="00A951C0">
        <w:rPr>
          <w:rFonts w:eastAsia="맑은 고딕" w:hint="eastAsia"/>
          <w:lang w:eastAsia="ko-KR"/>
        </w:rPr>
        <w:t>recessed</w:t>
      </w:r>
      <w:r w:rsidRPr="00A951C0">
        <w:rPr>
          <w:lang w:eastAsia="ja-JP"/>
        </w:rPr>
        <w:t xml:space="preserve"> at </w:t>
      </w:r>
      <w:r w:rsidR="00234794" w:rsidRPr="00A951C0">
        <w:rPr>
          <w:rFonts w:eastAsia="맑은 고딕" w:hint="eastAsia"/>
          <w:lang w:eastAsia="ko-KR"/>
        </w:rPr>
        <w:t>17</w:t>
      </w:r>
      <w:r w:rsidRPr="00A951C0">
        <w:rPr>
          <w:lang w:eastAsia="ja-JP"/>
        </w:rPr>
        <w:t>:</w:t>
      </w:r>
      <w:r w:rsidR="00234794" w:rsidRPr="00A951C0">
        <w:rPr>
          <w:rFonts w:eastAsia="맑은 고딕" w:hint="eastAsia"/>
          <w:lang w:eastAsia="ko-KR"/>
        </w:rPr>
        <w:t>25</w:t>
      </w:r>
      <w:r w:rsidRPr="00A951C0">
        <w:rPr>
          <w:lang w:eastAsia="ja-JP"/>
        </w:rPr>
        <w:t>.</w:t>
      </w:r>
    </w:p>
    <w:p w14:paraId="3ACD8212" w14:textId="77777777" w:rsidR="007562C2" w:rsidRPr="00A951C0" w:rsidRDefault="007562C2" w:rsidP="000C0C9C">
      <w:pPr>
        <w:rPr>
          <w:rStyle w:val="af3"/>
          <w:rFonts w:eastAsia="맑은 고딕"/>
          <w:b w:val="0"/>
          <w:lang w:eastAsia="ko-KR"/>
        </w:rPr>
      </w:pPr>
    </w:p>
    <w:p w14:paraId="705E76D4" w14:textId="7B89968F" w:rsidR="000C0C9C" w:rsidRPr="00A951C0" w:rsidRDefault="000C0C9C" w:rsidP="000C0C9C">
      <w:pPr>
        <w:pStyle w:val="1"/>
        <w:rPr>
          <w:rStyle w:val="af3"/>
          <w:rFonts w:cs="Arial"/>
          <w:lang w:val="en-US"/>
        </w:rPr>
      </w:pPr>
      <w:r w:rsidRPr="00A951C0">
        <w:rPr>
          <w:rStyle w:val="af3"/>
          <w:rFonts w:eastAsia="맑은 고딕" w:cs="Arial"/>
          <w:lang w:eastAsia="ko-KR"/>
        </w:rPr>
        <w:t>Wednesday</w:t>
      </w:r>
      <w:r w:rsidRPr="00A951C0">
        <w:rPr>
          <w:rStyle w:val="af3"/>
          <w:rFonts w:cs="Arial"/>
        </w:rPr>
        <w:t xml:space="preserve"> </w:t>
      </w:r>
      <w:r w:rsidR="007662F9" w:rsidRPr="00A951C0">
        <w:rPr>
          <w:rStyle w:val="af3"/>
          <w:rFonts w:eastAsia="맑은 고딕" w:cs="Arial"/>
          <w:lang w:eastAsia="ko-KR"/>
        </w:rPr>
        <w:t>January</w:t>
      </w:r>
      <w:r w:rsidR="00863A88" w:rsidRPr="00A951C0">
        <w:rPr>
          <w:rStyle w:val="af3"/>
          <w:rFonts w:cs="Arial"/>
        </w:rPr>
        <w:t xml:space="preserve"> </w:t>
      </w:r>
      <w:r w:rsidR="007662F9" w:rsidRPr="00A951C0">
        <w:rPr>
          <w:rStyle w:val="af3"/>
          <w:rFonts w:cs="Arial"/>
        </w:rPr>
        <w:t>14</w:t>
      </w:r>
      <w:r w:rsidRPr="00A951C0">
        <w:rPr>
          <w:rStyle w:val="af3"/>
          <w:rFonts w:cs="Arial"/>
          <w:vertAlign w:val="superscript"/>
        </w:rPr>
        <w:t>th</w:t>
      </w:r>
      <w:r w:rsidRPr="00A951C0">
        <w:rPr>
          <w:rStyle w:val="af3"/>
          <w:rFonts w:cs="Arial"/>
        </w:rPr>
        <w:t>, 201</w:t>
      </w:r>
      <w:r w:rsidR="007662F9" w:rsidRPr="00A951C0">
        <w:rPr>
          <w:rStyle w:val="af3"/>
          <w:rFonts w:eastAsia="맑은 고딕" w:cs="Arial" w:hint="eastAsia"/>
          <w:lang w:eastAsia="ko-KR"/>
        </w:rPr>
        <w:t>5</w:t>
      </w:r>
      <w:r w:rsidRPr="00A951C0">
        <w:rPr>
          <w:rStyle w:val="af3"/>
          <w:rFonts w:cs="Arial"/>
        </w:rPr>
        <w:t xml:space="preserve"> </w:t>
      </w:r>
      <w:r w:rsidRPr="00A951C0">
        <w:rPr>
          <w:rStyle w:val="af3"/>
          <w:rFonts w:eastAsia="맑은 고딕" w:cs="Arial"/>
          <w:lang w:eastAsia="ko-KR"/>
        </w:rPr>
        <w:t>A</w:t>
      </w:r>
      <w:r w:rsidRPr="00A951C0">
        <w:rPr>
          <w:rStyle w:val="af3"/>
          <w:rFonts w:eastAsia="맑은 고딕" w:cs="Arial" w:hint="eastAsia"/>
          <w:lang w:eastAsia="ko-KR"/>
        </w:rPr>
        <w:t>M2</w:t>
      </w:r>
    </w:p>
    <w:p w14:paraId="0936E633" w14:textId="2A57004B" w:rsidR="000C0C9C" w:rsidRPr="00A951C0" w:rsidRDefault="000C0C9C" w:rsidP="000C0C9C">
      <w:pPr>
        <w:rPr>
          <w:rStyle w:val="af3"/>
          <w:rFonts w:eastAsia="맑은 고딕"/>
          <w:b w:val="0"/>
          <w:bCs w:val="0"/>
          <w:lang w:eastAsia="ko-KR"/>
        </w:rPr>
      </w:pPr>
      <w:r w:rsidRPr="00A951C0">
        <w:t xml:space="preserve">The meeting was called to order at </w:t>
      </w:r>
      <w:r w:rsidRPr="00A951C0">
        <w:rPr>
          <w:rFonts w:eastAsia="맑은 고딕" w:hint="eastAsia"/>
          <w:lang w:eastAsia="ko-KR"/>
        </w:rPr>
        <w:t>10</w:t>
      </w:r>
      <w:r w:rsidRPr="00A951C0">
        <w:t>:</w:t>
      </w:r>
      <w:r w:rsidR="00FC64B2" w:rsidRPr="00A951C0">
        <w:rPr>
          <w:rFonts w:eastAsia="맑은 고딕" w:hint="eastAsia"/>
          <w:lang w:eastAsia="ko-KR"/>
        </w:rPr>
        <w:t>35</w:t>
      </w:r>
      <w:r w:rsidRPr="00A951C0">
        <w:t>.</w:t>
      </w:r>
    </w:p>
    <w:p w14:paraId="0127BCC1" w14:textId="77777777" w:rsidR="00F30AE3" w:rsidRPr="00A951C0" w:rsidRDefault="00F30AE3" w:rsidP="00F30AE3">
      <w:pPr>
        <w:rPr>
          <w:rStyle w:val="af3"/>
          <w:rFonts w:eastAsia="맑은 고딕"/>
          <w:b w:val="0"/>
          <w:lang w:eastAsia="ko-KR"/>
        </w:rPr>
      </w:pPr>
    </w:p>
    <w:p w14:paraId="6C80EF55" w14:textId="77777777" w:rsidR="00F30AE3" w:rsidRPr="00A951C0" w:rsidRDefault="00F30AE3" w:rsidP="00F30AE3">
      <w:pPr>
        <w:pStyle w:val="3"/>
        <w:rPr>
          <w:lang w:eastAsia="ja-JP"/>
        </w:rPr>
      </w:pPr>
      <w:r w:rsidRPr="00A951C0">
        <w:rPr>
          <w:lang w:eastAsia="ja-JP"/>
        </w:rPr>
        <w:t>Agenda review</w:t>
      </w:r>
    </w:p>
    <w:p w14:paraId="296A8B10" w14:textId="77777777" w:rsidR="00F30AE3" w:rsidRPr="00A951C0" w:rsidRDefault="00F30AE3" w:rsidP="00F30AE3">
      <w:pPr>
        <w:rPr>
          <w:rFonts w:eastAsia="맑은 고딕"/>
          <w:lang w:eastAsia="ko-KR"/>
        </w:rPr>
      </w:pPr>
      <w:r w:rsidRPr="00A951C0">
        <w:rPr>
          <w:lang w:eastAsia="ja-JP"/>
        </w:rPr>
        <w:t>The IG CUB agenda was updated.</w:t>
      </w:r>
    </w:p>
    <w:p w14:paraId="7765BB80" w14:textId="6F05D010" w:rsidR="00F30AE3" w:rsidRPr="00A951C0" w:rsidRDefault="00F30AE3" w:rsidP="00F30AE3">
      <w:pPr>
        <w:rPr>
          <w:rStyle w:val="af3"/>
          <w:rFonts w:eastAsia="맑은 고딕"/>
          <w:lang w:eastAsia="ko-KR"/>
        </w:rPr>
      </w:pPr>
      <w:r w:rsidRPr="00A951C0">
        <w:rPr>
          <w:rStyle w:val="af3"/>
        </w:rPr>
        <w:t>Straw poll: Approve SG CUB agenda (19-1</w:t>
      </w:r>
      <w:r w:rsidRPr="00A951C0">
        <w:rPr>
          <w:rStyle w:val="af3"/>
          <w:rFonts w:eastAsia="맑은 고딕" w:hint="eastAsia"/>
          <w:lang w:eastAsia="ko-KR"/>
        </w:rPr>
        <w:t>5</w:t>
      </w:r>
      <w:r w:rsidRPr="00A951C0">
        <w:rPr>
          <w:rStyle w:val="af3"/>
        </w:rPr>
        <w:t>/0</w:t>
      </w:r>
      <w:r w:rsidRPr="00A951C0">
        <w:rPr>
          <w:rStyle w:val="af3"/>
          <w:rFonts w:eastAsia="맑은 고딕" w:hint="eastAsia"/>
          <w:lang w:eastAsia="ko-KR"/>
        </w:rPr>
        <w:t>002</w:t>
      </w:r>
      <w:r w:rsidRPr="00A951C0">
        <w:rPr>
          <w:rStyle w:val="af3"/>
        </w:rPr>
        <w:t>r</w:t>
      </w:r>
      <w:r w:rsidRPr="00A951C0">
        <w:rPr>
          <w:rStyle w:val="af3"/>
          <w:rFonts w:eastAsia="맑은 고딕"/>
          <w:lang w:eastAsia="ko-KR"/>
        </w:rPr>
        <w:t>2</w:t>
      </w:r>
      <w:r w:rsidRPr="00A951C0">
        <w:rPr>
          <w:rStyle w:val="af3"/>
        </w:rPr>
        <w:t xml:space="preserve">) for the </w:t>
      </w:r>
      <w:r w:rsidRPr="00A951C0">
        <w:rPr>
          <w:rStyle w:val="af3"/>
          <w:rFonts w:eastAsia="맑은 고딕"/>
          <w:lang w:eastAsia="ko-KR"/>
        </w:rPr>
        <w:t>January</w:t>
      </w:r>
      <w:r w:rsidRPr="00A951C0">
        <w:rPr>
          <w:rStyle w:val="af3"/>
        </w:rPr>
        <w:t xml:space="preserve"> 201</w:t>
      </w:r>
      <w:r w:rsidRPr="00A951C0">
        <w:rPr>
          <w:rStyle w:val="af3"/>
          <w:rFonts w:eastAsia="맑은 고딕" w:hint="eastAsia"/>
          <w:lang w:eastAsia="ko-KR"/>
        </w:rPr>
        <w:t>5</w:t>
      </w:r>
      <w:r w:rsidRPr="00A951C0">
        <w:rPr>
          <w:rStyle w:val="af3"/>
        </w:rPr>
        <w:t xml:space="preserve"> </w:t>
      </w:r>
      <w:r w:rsidRPr="00A951C0">
        <w:rPr>
          <w:rStyle w:val="af3"/>
          <w:rFonts w:eastAsia="맑은 고딕"/>
          <w:lang w:eastAsia="ko-KR"/>
        </w:rPr>
        <w:t>interim</w:t>
      </w:r>
    </w:p>
    <w:p w14:paraId="14D723C6" w14:textId="77777777" w:rsidR="00F30AE3" w:rsidRPr="00A951C0" w:rsidRDefault="00F30AE3" w:rsidP="00F30AE3">
      <w:pPr>
        <w:rPr>
          <w:b/>
          <w:bCs/>
        </w:rPr>
      </w:pPr>
      <w:r w:rsidRPr="00A951C0">
        <w:rPr>
          <w:rStyle w:val="af3"/>
        </w:rPr>
        <w:t>Straw poll passed with u</w:t>
      </w:r>
      <w:bookmarkStart w:id="0" w:name="_GoBack"/>
      <w:bookmarkEnd w:id="0"/>
      <w:r w:rsidRPr="00A951C0">
        <w:rPr>
          <w:rStyle w:val="af3"/>
        </w:rPr>
        <w:t>nanimous consent</w:t>
      </w:r>
    </w:p>
    <w:p w14:paraId="2F3443C7" w14:textId="77777777" w:rsidR="00F30AE3" w:rsidRPr="00A951C0" w:rsidRDefault="00F30AE3" w:rsidP="000C0C9C">
      <w:pPr>
        <w:rPr>
          <w:rStyle w:val="af3"/>
          <w:rFonts w:eastAsia="맑은 고딕"/>
          <w:b w:val="0"/>
          <w:lang w:eastAsia="ko-KR"/>
        </w:rPr>
      </w:pPr>
    </w:p>
    <w:p w14:paraId="0DDFB4A6" w14:textId="45C61D9A" w:rsidR="009306FC" w:rsidRPr="00A951C0" w:rsidRDefault="009306FC" w:rsidP="009306FC">
      <w:pPr>
        <w:pStyle w:val="3"/>
        <w:rPr>
          <w:rFonts w:eastAsia="맑은 고딕"/>
          <w:lang w:eastAsia="ko-KR"/>
        </w:rPr>
      </w:pPr>
      <w:r w:rsidRPr="00A951C0">
        <w:rPr>
          <w:rFonts w:eastAsia="맑은 고딕" w:hint="eastAsia"/>
          <w:lang w:eastAsia="ko-KR"/>
        </w:rPr>
        <w:t xml:space="preserve">Discussion on SG </w:t>
      </w:r>
      <w:r w:rsidR="007662F9" w:rsidRPr="00A951C0">
        <w:rPr>
          <w:rFonts w:eastAsia="맑은 고딕"/>
          <w:lang w:eastAsia="ko-KR"/>
        </w:rPr>
        <w:t>tentative timeline</w:t>
      </w:r>
    </w:p>
    <w:p w14:paraId="2FC9C71D" w14:textId="2318D1ED" w:rsidR="00F30AE3" w:rsidRPr="00A951C0" w:rsidRDefault="00946F00" w:rsidP="0083692A">
      <w:pPr>
        <w:rPr>
          <w:rStyle w:val="af3"/>
          <w:rFonts w:eastAsia="맑은 고딕"/>
          <w:b w:val="0"/>
          <w:lang w:eastAsia="ko-KR"/>
        </w:rPr>
      </w:pPr>
      <w:r w:rsidRPr="00A951C0">
        <w:rPr>
          <w:rStyle w:val="af3"/>
          <w:rFonts w:eastAsia="맑은 고딕"/>
          <w:b w:val="0"/>
          <w:lang w:eastAsia="ko-KR"/>
        </w:rPr>
        <w:t>H</w:t>
      </w:r>
      <w:r w:rsidRPr="00A951C0">
        <w:rPr>
          <w:rStyle w:val="af3"/>
          <w:rFonts w:eastAsia="맑은 고딕" w:hint="eastAsia"/>
          <w:b w:val="0"/>
          <w:lang w:eastAsia="ko-KR"/>
        </w:rPr>
        <w:t xml:space="preserve">yunduk </w:t>
      </w:r>
      <w:r w:rsidRPr="00A951C0">
        <w:rPr>
          <w:rStyle w:val="af3"/>
          <w:rFonts w:eastAsia="맑은 고딕"/>
          <w:b w:val="0"/>
          <w:lang w:eastAsia="ko-KR"/>
        </w:rPr>
        <w:t xml:space="preserve">Kang (ETRI) presented a draft of tentative timeline of SG CUB, and got some feedbacks from the group. </w:t>
      </w:r>
      <w:r w:rsidRPr="00A951C0">
        <w:rPr>
          <w:rStyle w:val="af3"/>
          <w:rFonts w:eastAsia="맑은 고딕" w:hint="eastAsia"/>
          <w:b w:val="0"/>
          <w:lang w:eastAsia="ko-KR"/>
        </w:rPr>
        <w:t xml:space="preserve">Regarding preparation of PAR, </w:t>
      </w:r>
      <w:r w:rsidRPr="00A951C0">
        <w:rPr>
          <w:rStyle w:val="af3"/>
          <w:rFonts w:eastAsia="맑은 고딕"/>
          <w:b w:val="0"/>
          <w:lang w:eastAsia="ko-KR"/>
        </w:rPr>
        <w:t>Naotaka Sato (Sony) mentioned that the group is need to decide to have a new PAR or an amendment of 802.19.1 PAR. The group discussed pros and cons with two cases. Hyunduk Kang (ETRI) revisited overview of 802.19.1 as in contributions 19-14/0056r1 and 19-14/0061</w:t>
      </w:r>
      <w:r w:rsidR="00F30AE3" w:rsidRPr="00A951C0">
        <w:rPr>
          <w:rStyle w:val="af3"/>
          <w:rFonts w:eastAsia="맑은 고딕"/>
          <w:b w:val="0"/>
          <w:lang w:eastAsia="ko-KR"/>
        </w:rPr>
        <w:t>r0, and explained key features of 802.19.1 standard in detail. Unlike 802.19.1 standards, there is no mandatory requirement of geo-location capability in unlicensed frequency bands. The group agreed that this is one of significant differences between 802.19.1 standard and what CUB</w:t>
      </w:r>
      <w:r w:rsidR="00F30AE3" w:rsidRPr="00A951C0">
        <w:rPr>
          <w:rStyle w:val="af3"/>
          <w:rFonts w:eastAsia="맑은 고딕" w:hint="eastAsia"/>
          <w:b w:val="0"/>
          <w:lang w:eastAsia="ko-KR"/>
        </w:rPr>
        <w:t xml:space="preserve"> </w:t>
      </w:r>
      <w:r w:rsidR="00F30AE3" w:rsidRPr="00A951C0">
        <w:rPr>
          <w:rStyle w:val="af3"/>
          <w:rFonts w:eastAsia="맑은 고딕"/>
          <w:b w:val="0"/>
          <w:lang w:eastAsia="ko-KR"/>
        </w:rPr>
        <w:t xml:space="preserve">SG is going to do. </w:t>
      </w:r>
      <w:r w:rsidR="0083692A" w:rsidRPr="00A951C0">
        <w:rPr>
          <w:rStyle w:val="af3"/>
          <w:rFonts w:eastAsia="맑은 고딕"/>
          <w:b w:val="0"/>
          <w:lang w:eastAsia="ko-KR"/>
        </w:rPr>
        <w:t xml:space="preserve">The group finalize tentative timeline as in contribution </w:t>
      </w:r>
      <w:r w:rsidR="0083692A" w:rsidRPr="00A951C0">
        <w:rPr>
          <w:rFonts w:eastAsia="맑은 고딕"/>
          <w:bCs/>
          <w:lang w:eastAsia="ko-KR"/>
        </w:rPr>
        <w:t>19-15/0011r0</w:t>
      </w:r>
    </w:p>
    <w:p w14:paraId="73B72233" w14:textId="77777777" w:rsidR="00F30AE3" w:rsidRPr="00A951C0" w:rsidRDefault="00F30AE3" w:rsidP="00B7619C">
      <w:pPr>
        <w:rPr>
          <w:rStyle w:val="af3"/>
          <w:rFonts w:eastAsia="맑은 고딕"/>
          <w:b w:val="0"/>
          <w:lang w:eastAsia="ko-KR"/>
        </w:rPr>
      </w:pPr>
    </w:p>
    <w:p w14:paraId="23F962C7" w14:textId="5378F629" w:rsidR="000C0C9C" w:rsidRPr="00A951C0" w:rsidRDefault="000C0C9C" w:rsidP="000C0C9C">
      <w:pPr>
        <w:rPr>
          <w:lang w:eastAsia="ja-JP"/>
        </w:rPr>
      </w:pPr>
      <w:r w:rsidRPr="00A951C0">
        <w:rPr>
          <w:lang w:eastAsia="ja-JP"/>
        </w:rPr>
        <w:t xml:space="preserve">The meeting was </w:t>
      </w:r>
      <w:r w:rsidRPr="00A951C0">
        <w:rPr>
          <w:rFonts w:eastAsia="맑은 고딕" w:hint="eastAsia"/>
          <w:lang w:eastAsia="ko-KR"/>
        </w:rPr>
        <w:t>recessed</w:t>
      </w:r>
      <w:r w:rsidRPr="00A951C0">
        <w:rPr>
          <w:lang w:eastAsia="ja-JP"/>
        </w:rPr>
        <w:t xml:space="preserve"> at </w:t>
      </w:r>
      <w:r w:rsidR="00571208" w:rsidRPr="00A951C0">
        <w:rPr>
          <w:rFonts w:eastAsia="맑은 고딕" w:hint="eastAsia"/>
          <w:lang w:eastAsia="ko-KR"/>
        </w:rPr>
        <w:t>1</w:t>
      </w:r>
      <w:r w:rsidR="00F30AE3" w:rsidRPr="00A951C0">
        <w:rPr>
          <w:rFonts w:eastAsia="맑은 고딕" w:hint="eastAsia"/>
          <w:lang w:eastAsia="ko-KR"/>
        </w:rPr>
        <w:t>3</w:t>
      </w:r>
      <w:r w:rsidRPr="00A951C0">
        <w:rPr>
          <w:lang w:eastAsia="ja-JP"/>
        </w:rPr>
        <w:t>:</w:t>
      </w:r>
      <w:r w:rsidR="00F30AE3" w:rsidRPr="00A951C0">
        <w:rPr>
          <w:lang w:eastAsia="ja-JP"/>
        </w:rPr>
        <w:t>2</w:t>
      </w:r>
      <w:r w:rsidR="008A24F7" w:rsidRPr="00A951C0">
        <w:rPr>
          <w:lang w:eastAsia="ja-JP"/>
        </w:rPr>
        <w:t>5</w:t>
      </w:r>
      <w:r w:rsidRPr="00A951C0">
        <w:rPr>
          <w:lang w:eastAsia="ja-JP"/>
        </w:rPr>
        <w:t>.</w:t>
      </w:r>
    </w:p>
    <w:p w14:paraId="1AB0D85F" w14:textId="77777777" w:rsidR="007562C2" w:rsidRPr="00A951C0" w:rsidRDefault="007562C2">
      <w:pPr>
        <w:rPr>
          <w:rStyle w:val="af3"/>
          <w:rFonts w:eastAsia="맑은 고딕"/>
          <w:b w:val="0"/>
          <w:lang w:eastAsia="ko-KR"/>
        </w:rPr>
      </w:pPr>
    </w:p>
    <w:p w14:paraId="6DF0C7AE" w14:textId="067FFEF9" w:rsidR="0070519E" w:rsidRPr="00A951C0" w:rsidRDefault="00DB2DE0" w:rsidP="0070519E">
      <w:pPr>
        <w:pStyle w:val="1"/>
        <w:rPr>
          <w:rStyle w:val="af3"/>
          <w:rFonts w:eastAsia="맑은 고딕" w:cs="Arial"/>
          <w:lang w:val="en-US" w:eastAsia="ko-KR"/>
        </w:rPr>
      </w:pPr>
      <w:r w:rsidRPr="00A951C0">
        <w:rPr>
          <w:rStyle w:val="af3"/>
          <w:rFonts w:eastAsia="맑은 고딕" w:cs="Arial" w:hint="eastAsia"/>
          <w:lang w:eastAsia="ko-KR"/>
        </w:rPr>
        <w:t>Thursday</w:t>
      </w:r>
      <w:r w:rsidR="0070519E" w:rsidRPr="00A951C0">
        <w:rPr>
          <w:rStyle w:val="af3"/>
          <w:rFonts w:eastAsia="맑은 고딕" w:cs="Arial" w:hint="eastAsia"/>
          <w:lang w:eastAsia="ko-KR"/>
        </w:rPr>
        <w:t xml:space="preserve"> </w:t>
      </w:r>
      <w:r w:rsidR="00F30AE3" w:rsidRPr="00A951C0">
        <w:rPr>
          <w:rStyle w:val="af3"/>
          <w:rFonts w:eastAsia="맑은 고딕" w:cs="Arial"/>
          <w:lang w:eastAsia="ko-KR"/>
        </w:rPr>
        <w:t>January</w:t>
      </w:r>
      <w:r w:rsidR="008F15EC" w:rsidRPr="00A951C0">
        <w:rPr>
          <w:rStyle w:val="af3"/>
          <w:rFonts w:cs="Arial"/>
        </w:rPr>
        <w:t xml:space="preserve"> </w:t>
      </w:r>
      <w:r w:rsidR="00F30AE3" w:rsidRPr="00A951C0">
        <w:rPr>
          <w:rStyle w:val="af3"/>
          <w:rFonts w:cs="Arial"/>
        </w:rPr>
        <w:t>15</w:t>
      </w:r>
      <w:r w:rsidR="0070519E" w:rsidRPr="00A951C0">
        <w:rPr>
          <w:rStyle w:val="af3"/>
          <w:rFonts w:cs="Arial"/>
          <w:vertAlign w:val="superscript"/>
        </w:rPr>
        <w:t>th</w:t>
      </w:r>
      <w:r w:rsidR="0070519E" w:rsidRPr="00A951C0">
        <w:rPr>
          <w:rStyle w:val="af3"/>
          <w:rFonts w:cs="Arial"/>
        </w:rPr>
        <w:t>, 201</w:t>
      </w:r>
      <w:r w:rsidR="00F30AE3" w:rsidRPr="00A951C0">
        <w:rPr>
          <w:rStyle w:val="af3"/>
          <w:rFonts w:eastAsia="맑은 고딕" w:cs="Arial" w:hint="eastAsia"/>
          <w:lang w:eastAsia="ko-KR"/>
        </w:rPr>
        <w:t>5</w:t>
      </w:r>
      <w:r w:rsidR="0070519E" w:rsidRPr="00A951C0">
        <w:rPr>
          <w:rStyle w:val="af3"/>
          <w:rFonts w:cs="Arial"/>
        </w:rPr>
        <w:t xml:space="preserve"> AM</w:t>
      </w:r>
      <w:r w:rsidR="0070519E" w:rsidRPr="00A951C0">
        <w:rPr>
          <w:rStyle w:val="af3"/>
          <w:rFonts w:eastAsia="맑은 고딕" w:cs="Arial" w:hint="eastAsia"/>
          <w:lang w:eastAsia="ko-KR"/>
        </w:rPr>
        <w:t>2</w:t>
      </w:r>
    </w:p>
    <w:p w14:paraId="3112F64C" w14:textId="0AE7FC3F" w:rsidR="009306FC" w:rsidRPr="00A951C0" w:rsidRDefault="0070519E" w:rsidP="0070519E">
      <w:pPr>
        <w:rPr>
          <w:rFonts w:eastAsia="맑은 고딕"/>
          <w:lang w:eastAsia="ko-KR"/>
        </w:rPr>
      </w:pPr>
      <w:r w:rsidRPr="00A951C0">
        <w:t xml:space="preserve">The meeting was called to order at </w:t>
      </w:r>
      <w:r w:rsidRPr="00A951C0">
        <w:rPr>
          <w:rFonts w:eastAsia="맑은 고딕" w:hint="eastAsia"/>
          <w:lang w:eastAsia="ko-KR"/>
        </w:rPr>
        <w:t>10</w:t>
      </w:r>
      <w:r w:rsidRPr="00A951C0">
        <w:t>:</w:t>
      </w:r>
      <w:r w:rsidR="00F30AE3" w:rsidRPr="00A951C0">
        <w:rPr>
          <w:rFonts w:eastAsia="맑은 고딕" w:hint="eastAsia"/>
          <w:lang w:eastAsia="ko-KR"/>
        </w:rPr>
        <w:t>35</w:t>
      </w:r>
      <w:r w:rsidRPr="00A951C0">
        <w:t>.</w:t>
      </w:r>
    </w:p>
    <w:p w14:paraId="62807BFD" w14:textId="77777777" w:rsidR="00AB2F88" w:rsidRPr="00A951C0" w:rsidRDefault="00AB2F88" w:rsidP="00AB2F88">
      <w:pPr>
        <w:rPr>
          <w:rStyle w:val="af3"/>
          <w:rFonts w:eastAsia="맑은 고딕"/>
          <w:b w:val="0"/>
          <w:lang w:eastAsia="ko-KR"/>
        </w:rPr>
      </w:pPr>
    </w:p>
    <w:p w14:paraId="762192BE" w14:textId="77777777" w:rsidR="00AB2F88" w:rsidRPr="00A951C0" w:rsidRDefault="00AB2F88" w:rsidP="00AB2F88">
      <w:pPr>
        <w:pStyle w:val="3"/>
        <w:rPr>
          <w:lang w:eastAsia="ja-JP"/>
        </w:rPr>
      </w:pPr>
      <w:r w:rsidRPr="00A951C0">
        <w:rPr>
          <w:lang w:eastAsia="ja-JP"/>
        </w:rPr>
        <w:t>Agenda review</w:t>
      </w:r>
    </w:p>
    <w:p w14:paraId="01076A34" w14:textId="77777777" w:rsidR="00AB2F88" w:rsidRPr="00A951C0" w:rsidRDefault="00AB2F88" w:rsidP="00AB2F88">
      <w:pPr>
        <w:rPr>
          <w:rFonts w:eastAsia="맑은 고딕"/>
          <w:lang w:eastAsia="ko-KR"/>
        </w:rPr>
      </w:pPr>
      <w:r w:rsidRPr="00A951C0">
        <w:rPr>
          <w:lang w:eastAsia="ja-JP"/>
        </w:rPr>
        <w:t>The IG CUB agenda was updated.</w:t>
      </w:r>
    </w:p>
    <w:p w14:paraId="14820504" w14:textId="718A8478" w:rsidR="00AB2F88" w:rsidRPr="00A951C0" w:rsidRDefault="00AB2F88" w:rsidP="00AB2F88">
      <w:pPr>
        <w:rPr>
          <w:rStyle w:val="af3"/>
          <w:rFonts w:eastAsia="맑은 고딕"/>
          <w:lang w:eastAsia="ko-KR"/>
        </w:rPr>
      </w:pPr>
      <w:r w:rsidRPr="00A951C0">
        <w:rPr>
          <w:rStyle w:val="af3"/>
        </w:rPr>
        <w:t>Straw poll: Approve SG CUB agenda (19-1</w:t>
      </w:r>
      <w:r w:rsidRPr="00A951C0">
        <w:rPr>
          <w:rStyle w:val="af3"/>
          <w:rFonts w:eastAsia="맑은 고딕" w:hint="eastAsia"/>
          <w:lang w:eastAsia="ko-KR"/>
        </w:rPr>
        <w:t>5</w:t>
      </w:r>
      <w:r w:rsidRPr="00A951C0">
        <w:rPr>
          <w:rStyle w:val="af3"/>
        </w:rPr>
        <w:t>/0</w:t>
      </w:r>
      <w:r w:rsidRPr="00A951C0">
        <w:rPr>
          <w:rStyle w:val="af3"/>
          <w:rFonts w:eastAsia="맑은 고딕" w:hint="eastAsia"/>
          <w:lang w:eastAsia="ko-KR"/>
        </w:rPr>
        <w:t>002</w:t>
      </w:r>
      <w:r w:rsidRPr="00A951C0">
        <w:rPr>
          <w:rStyle w:val="af3"/>
        </w:rPr>
        <w:t>r</w:t>
      </w:r>
      <w:r w:rsidRPr="00A951C0">
        <w:rPr>
          <w:rStyle w:val="af3"/>
          <w:rFonts w:eastAsia="맑은 고딕"/>
          <w:lang w:eastAsia="ko-KR"/>
        </w:rPr>
        <w:t>3</w:t>
      </w:r>
      <w:r w:rsidRPr="00A951C0">
        <w:rPr>
          <w:rStyle w:val="af3"/>
        </w:rPr>
        <w:t xml:space="preserve">) for the </w:t>
      </w:r>
      <w:r w:rsidRPr="00A951C0">
        <w:rPr>
          <w:rStyle w:val="af3"/>
          <w:rFonts w:eastAsia="맑은 고딕"/>
          <w:lang w:eastAsia="ko-KR"/>
        </w:rPr>
        <w:t>January</w:t>
      </w:r>
      <w:r w:rsidRPr="00A951C0">
        <w:rPr>
          <w:rStyle w:val="af3"/>
        </w:rPr>
        <w:t xml:space="preserve"> 201</w:t>
      </w:r>
      <w:r w:rsidRPr="00A951C0">
        <w:rPr>
          <w:rStyle w:val="af3"/>
          <w:rFonts w:eastAsia="맑은 고딕" w:hint="eastAsia"/>
          <w:lang w:eastAsia="ko-KR"/>
        </w:rPr>
        <w:t>5</w:t>
      </w:r>
      <w:r w:rsidRPr="00A951C0">
        <w:rPr>
          <w:rStyle w:val="af3"/>
        </w:rPr>
        <w:t xml:space="preserve"> </w:t>
      </w:r>
      <w:r w:rsidRPr="00A951C0">
        <w:rPr>
          <w:rStyle w:val="af3"/>
          <w:rFonts w:eastAsia="맑은 고딕"/>
          <w:lang w:eastAsia="ko-KR"/>
        </w:rPr>
        <w:t>interim</w:t>
      </w:r>
    </w:p>
    <w:p w14:paraId="5E6E5051" w14:textId="5B0930EB" w:rsidR="00AB2F88" w:rsidRPr="00A951C0" w:rsidRDefault="00AB2F88" w:rsidP="00AB2F88">
      <w:pPr>
        <w:rPr>
          <w:b/>
          <w:bCs/>
        </w:rPr>
      </w:pPr>
      <w:r w:rsidRPr="00A951C0">
        <w:rPr>
          <w:rStyle w:val="af3"/>
        </w:rPr>
        <w:t>Straw poll passed with unanimous consent</w:t>
      </w:r>
    </w:p>
    <w:p w14:paraId="72598DD9" w14:textId="77777777" w:rsidR="00AB2F88" w:rsidRPr="00A951C0" w:rsidRDefault="00AB2F88" w:rsidP="00AB2F88">
      <w:pPr>
        <w:rPr>
          <w:rStyle w:val="af3"/>
          <w:rFonts w:eastAsia="맑은 고딕"/>
          <w:b w:val="0"/>
          <w:lang w:eastAsia="ko-KR"/>
        </w:rPr>
      </w:pPr>
    </w:p>
    <w:p w14:paraId="70A3C4C6" w14:textId="77777777" w:rsidR="00AB2F88" w:rsidRPr="00A951C0" w:rsidRDefault="00AB2F88" w:rsidP="00AB2F88">
      <w:pPr>
        <w:pStyle w:val="3"/>
        <w:rPr>
          <w:rStyle w:val="af3"/>
          <w:rFonts w:eastAsia="맑은 고딕"/>
          <w:b/>
          <w:bCs w:val="0"/>
          <w:lang w:eastAsia="ko-KR"/>
        </w:rPr>
      </w:pPr>
      <w:r w:rsidRPr="00A951C0">
        <w:rPr>
          <w:rFonts w:eastAsia="맑은 고딕" w:hint="eastAsia"/>
          <w:lang w:eastAsia="ko-KR"/>
        </w:rPr>
        <w:t>Contribution</w:t>
      </w:r>
    </w:p>
    <w:p w14:paraId="55C0E560" w14:textId="610BCCAD" w:rsidR="00AB2F88" w:rsidRPr="00A951C0" w:rsidRDefault="00AB2F88" w:rsidP="00AB2F88">
      <w:pPr>
        <w:rPr>
          <w:rStyle w:val="af3"/>
          <w:rFonts w:eastAsia="맑은 고딕"/>
          <w:b w:val="0"/>
          <w:lang w:eastAsia="ko-KR"/>
        </w:rPr>
      </w:pPr>
      <w:r w:rsidRPr="00A951C0">
        <w:rPr>
          <w:rStyle w:val="af3"/>
          <w:rFonts w:eastAsia="맑은 고딕" w:hint="eastAsia"/>
          <w:b w:val="0"/>
          <w:lang w:eastAsia="ko-KR"/>
        </w:rPr>
        <w:t>Hyunduk Kang</w:t>
      </w:r>
      <w:r w:rsidRPr="00A951C0">
        <w:rPr>
          <w:rStyle w:val="af3"/>
          <w:rFonts w:eastAsia="맑은 고딕"/>
          <w:b w:val="0"/>
          <w:lang w:eastAsia="ko-KR"/>
        </w:rPr>
        <w:t xml:space="preserve"> (ETRI) presented contribution on </w:t>
      </w:r>
      <w:r w:rsidRPr="00A951C0">
        <w:rPr>
          <w:rStyle w:val="af3"/>
          <w:rFonts w:eastAsia="맑은 고딕" w:hint="eastAsia"/>
          <w:b w:val="0"/>
          <w:lang w:eastAsia="ko-KR"/>
        </w:rPr>
        <w:t xml:space="preserve">consideration on </w:t>
      </w:r>
      <w:r w:rsidRPr="00A951C0">
        <w:rPr>
          <w:rStyle w:val="af3"/>
          <w:rFonts w:eastAsia="맑은 고딕"/>
          <w:b w:val="0"/>
          <w:lang w:eastAsia="ko-KR"/>
        </w:rPr>
        <w:t xml:space="preserve">neighbor discovery (19-15/0013r0). </w:t>
      </w:r>
    </w:p>
    <w:p w14:paraId="642C810B" w14:textId="77777777" w:rsidR="00AB2F88" w:rsidRPr="00A951C0" w:rsidRDefault="00AB2F88" w:rsidP="00AB2F88">
      <w:pPr>
        <w:rPr>
          <w:b/>
          <w:bCs/>
        </w:rPr>
      </w:pPr>
    </w:p>
    <w:p w14:paraId="787EF707" w14:textId="47E298B5" w:rsidR="00B7619C" w:rsidRPr="00A951C0" w:rsidRDefault="00AB2F88" w:rsidP="00B7619C">
      <w:pPr>
        <w:pStyle w:val="3"/>
        <w:rPr>
          <w:rStyle w:val="af3"/>
          <w:rFonts w:eastAsia="맑은 고딕"/>
          <w:b/>
          <w:bCs w:val="0"/>
          <w:lang w:eastAsia="ko-KR"/>
        </w:rPr>
      </w:pPr>
      <w:r w:rsidRPr="00A951C0">
        <w:rPr>
          <w:rFonts w:eastAsia="맑은 고딕" w:hint="eastAsia"/>
          <w:lang w:eastAsia="ko-KR"/>
        </w:rPr>
        <w:t>Discussion on PAR direction</w:t>
      </w:r>
    </w:p>
    <w:p w14:paraId="06E967F8" w14:textId="14CECDB5" w:rsidR="00B7619C" w:rsidRPr="00A951C0" w:rsidRDefault="00B7619C" w:rsidP="00B7619C">
      <w:pPr>
        <w:rPr>
          <w:rStyle w:val="af3"/>
          <w:rFonts w:eastAsia="맑은 고딕"/>
          <w:b w:val="0"/>
          <w:lang w:eastAsia="ko-KR"/>
        </w:rPr>
      </w:pPr>
      <w:r w:rsidRPr="00A951C0">
        <w:rPr>
          <w:rStyle w:val="af3"/>
          <w:rFonts w:eastAsia="맑은 고딕" w:hint="eastAsia"/>
          <w:b w:val="0"/>
          <w:lang w:eastAsia="ko-KR"/>
        </w:rPr>
        <w:t>Hyunduk Kang</w:t>
      </w:r>
      <w:r w:rsidRPr="00A951C0">
        <w:rPr>
          <w:rStyle w:val="af3"/>
          <w:rFonts w:eastAsia="맑은 고딕"/>
          <w:b w:val="0"/>
          <w:lang w:eastAsia="ko-KR"/>
        </w:rPr>
        <w:t xml:space="preserve"> (ETRI) </w:t>
      </w:r>
      <w:r w:rsidR="00A951C0" w:rsidRPr="00A951C0">
        <w:rPr>
          <w:rStyle w:val="af3"/>
          <w:rFonts w:eastAsia="맑은 고딕"/>
          <w:b w:val="0"/>
          <w:lang w:eastAsia="ko-KR"/>
        </w:rPr>
        <w:t>explained two options on direction of PAR of SG CUB based on previous discussion on Wednesday. In order to hear the group opinion, Hyunduk Kang (ETRI) run straw poll.</w:t>
      </w:r>
    </w:p>
    <w:p w14:paraId="4D2949C0" w14:textId="77777777" w:rsidR="00714177" w:rsidRPr="00A951C0" w:rsidRDefault="00F15DC4" w:rsidP="00A951C0">
      <w:pPr>
        <w:pStyle w:val="ad"/>
        <w:numPr>
          <w:ilvl w:val="0"/>
          <w:numId w:val="2"/>
        </w:numPr>
        <w:rPr>
          <w:rFonts w:eastAsia="맑은 고딕"/>
          <w:b/>
          <w:bCs/>
          <w:lang w:val="en-US" w:eastAsia="ko-KR"/>
        </w:rPr>
      </w:pPr>
      <w:r w:rsidRPr="00A951C0">
        <w:rPr>
          <w:rStyle w:val="af3"/>
          <w:rFonts w:eastAsia="맑은 고딕"/>
          <w:lang w:eastAsia="ko-KR"/>
        </w:rPr>
        <w:t xml:space="preserve">Straw poll: </w:t>
      </w:r>
      <w:r w:rsidR="00093D90" w:rsidRPr="00A951C0">
        <w:rPr>
          <w:rFonts w:eastAsia="맑은 고딕"/>
          <w:b/>
          <w:bCs/>
          <w:lang w:val="en-US" w:eastAsia="ko-KR"/>
        </w:rPr>
        <w:t>Do you support which direction of PAR for SG CUB?</w:t>
      </w:r>
    </w:p>
    <w:p w14:paraId="3779E0E7" w14:textId="0EB4F15B" w:rsidR="00A951C0" w:rsidRPr="00A951C0" w:rsidRDefault="00A951C0" w:rsidP="00A951C0">
      <w:pPr>
        <w:pStyle w:val="ad"/>
        <w:numPr>
          <w:ilvl w:val="0"/>
          <w:numId w:val="3"/>
        </w:numPr>
        <w:rPr>
          <w:rFonts w:eastAsia="맑은 고딕"/>
          <w:b/>
          <w:bCs/>
          <w:lang w:eastAsia="ko-KR"/>
        </w:rPr>
      </w:pPr>
      <w:r w:rsidRPr="00A951C0">
        <w:rPr>
          <w:rFonts w:eastAsia="맑은 고딕"/>
          <w:b/>
          <w:bCs/>
          <w:lang w:eastAsia="ko-KR"/>
        </w:rPr>
        <w:t>A New Standard</w:t>
      </w:r>
    </w:p>
    <w:p w14:paraId="59B5E16C" w14:textId="77777777" w:rsidR="00A951C0" w:rsidRPr="00A951C0" w:rsidRDefault="00A951C0" w:rsidP="00A951C0">
      <w:pPr>
        <w:pStyle w:val="ad"/>
        <w:numPr>
          <w:ilvl w:val="0"/>
          <w:numId w:val="3"/>
        </w:numPr>
        <w:rPr>
          <w:rFonts w:eastAsia="맑은 고딕"/>
          <w:b/>
          <w:bCs/>
          <w:lang w:eastAsia="ko-KR"/>
        </w:rPr>
      </w:pPr>
      <w:r w:rsidRPr="00A951C0">
        <w:rPr>
          <w:rFonts w:eastAsia="맑은 고딕"/>
          <w:b/>
          <w:bCs/>
          <w:lang w:eastAsia="ko-KR"/>
        </w:rPr>
        <w:t>An amendment of 802.19.1</w:t>
      </w:r>
    </w:p>
    <w:p w14:paraId="3195CE77" w14:textId="77777777" w:rsidR="00A951C0" w:rsidRPr="00A951C0" w:rsidRDefault="00A951C0" w:rsidP="00A951C0">
      <w:pPr>
        <w:pStyle w:val="ad"/>
        <w:numPr>
          <w:ilvl w:val="0"/>
          <w:numId w:val="3"/>
        </w:numPr>
        <w:rPr>
          <w:rFonts w:eastAsia="맑은 고딕"/>
          <w:b/>
          <w:bCs/>
          <w:lang w:eastAsia="ko-KR"/>
        </w:rPr>
      </w:pPr>
      <w:r w:rsidRPr="00A951C0">
        <w:rPr>
          <w:rFonts w:eastAsia="맑은 고딕"/>
          <w:b/>
          <w:bCs/>
          <w:lang w:eastAsia="ko-KR"/>
        </w:rPr>
        <w:t>Too early to decide</w:t>
      </w:r>
    </w:p>
    <w:p w14:paraId="0824B858" w14:textId="77777777" w:rsidR="00714177" w:rsidRPr="00A951C0" w:rsidRDefault="00093D90" w:rsidP="00A951C0">
      <w:pPr>
        <w:numPr>
          <w:ilvl w:val="0"/>
          <w:numId w:val="4"/>
        </w:numPr>
        <w:rPr>
          <w:rFonts w:eastAsia="맑은 고딕"/>
          <w:b/>
          <w:bCs/>
          <w:lang w:val="en-US" w:eastAsia="ko-KR"/>
        </w:rPr>
      </w:pPr>
      <w:r w:rsidRPr="00A951C0">
        <w:rPr>
          <w:rFonts w:eastAsia="맑은 고딕"/>
          <w:b/>
          <w:bCs/>
          <w:lang w:val="en-US" w:eastAsia="ko-KR"/>
        </w:rPr>
        <w:t>1: 0</w:t>
      </w:r>
    </w:p>
    <w:p w14:paraId="03C0AF16" w14:textId="77777777" w:rsidR="00714177" w:rsidRPr="00A951C0" w:rsidRDefault="00093D90" w:rsidP="00A951C0">
      <w:pPr>
        <w:numPr>
          <w:ilvl w:val="0"/>
          <w:numId w:val="4"/>
        </w:numPr>
        <w:rPr>
          <w:rFonts w:eastAsia="맑은 고딕"/>
          <w:b/>
          <w:bCs/>
          <w:lang w:val="en-US" w:eastAsia="ko-KR"/>
        </w:rPr>
      </w:pPr>
      <w:r w:rsidRPr="00A951C0">
        <w:rPr>
          <w:rFonts w:eastAsia="맑은 고딕"/>
          <w:b/>
          <w:bCs/>
          <w:lang w:val="en-US" w:eastAsia="ko-KR"/>
        </w:rPr>
        <w:t>2:  3</w:t>
      </w:r>
    </w:p>
    <w:p w14:paraId="12098B6E" w14:textId="77777777" w:rsidR="00714177" w:rsidRPr="00A951C0" w:rsidRDefault="00093D90" w:rsidP="00A951C0">
      <w:pPr>
        <w:numPr>
          <w:ilvl w:val="0"/>
          <w:numId w:val="4"/>
        </w:numPr>
        <w:rPr>
          <w:rFonts w:eastAsia="맑은 고딕"/>
          <w:b/>
          <w:bCs/>
          <w:lang w:val="en-US" w:eastAsia="ko-KR"/>
        </w:rPr>
      </w:pPr>
      <w:r w:rsidRPr="00A951C0">
        <w:rPr>
          <w:rFonts w:eastAsia="맑은 고딕"/>
          <w:b/>
          <w:bCs/>
          <w:lang w:val="en-US" w:eastAsia="ko-KR"/>
        </w:rPr>
        <w:t>3: 10</w:t>
      </w:r>
    </w:p>
    <w:p w14:paraId="1336A36D" w14:textId="77777777" w:rsidR="00714177" w:rsidRPr="00A951C0" w:rsidRDefault="00093D90" w:rsidP="00A951C0">
      <w:pPr>
        <w:numPr>
          <w:ilvl w:val="0"/>
          <w:numId w:val="4"/>
        </w:numPr>
        <w:rPr>
          <w:rFonts w:eastAsia="맑은 고딕"/>
          <w:b/>
          <w:bCs/>
          <w:lang w:val="en-US" w:eastAsia="ko-KR"/>
        </w:rPr>
      </w:pPr>
      <w:r w:rsidRPr="00A951C0">
        <w:rPr>
          <w:rFonts w:eastAsia="맑은 고딕"/>
          <w:b/>
          <w:bCs/>
          <w:lang w:val="en-US" w:eastAsia="ko-KR"/>
        </w:rPr>
        <w:t>Abstain: 0</w:t>
      </w:r>
    </w:p>
    <w:p w14:paraId="20734E35" w14:textId="77777777" w:rsidR="00432CC2" w:rsidRPr="00A951C0" w:rsidRDefault="00432CC2" w:rsidP="006126C5">
      <w:pPr>
        <w:rPr>
          <w:rStyle w:val="af3"/>
          <w:rFonts w:eastAsia="맑은 고딕"/>
          <w:b w:val="0"/>
          <w:lang w:eastAsia="ko-KR"/>
        </w:rPr>
      </w:pPr>
    </w:p>
    <w:p w14:paraId="49295826" w14:textId="11526CF4" w:rsidR="0030660A" w:rsidRPr="00A951C0" w:rsidRDefault="0030660A" w:rsidP="006126C5">
      <w:pPr>
        <w:rPr>
          <w:rStyle w:val="af3"/>
          <w:rFonts w:eastAsia="맑은 고딕"/>
          <w:b w:val="0"/>
          <w:lang w:eastAsia="ko-KR"/>
        </w:rPr>
      </w:pPr>
      <w:r w:rsidRPr="00A951C0">
        <w:rPr>
          <w:rStyle w:val="af3"/>
          <w:rFonts w:eastAsia="맑은 고딕" w:hint="eastAsia"/>
          <w:b w:val="0"/>
          <w:lang w:eastAsia="ko-KR"/>
        </w:rPr>
        <w:t xml:space="preserve">The group </w:t>
      </w:r>
      <w:r w:rsidR="00A951C0" w:rsidRPr="00A951C0">
        <w:rPr>
          <w:rStyle w:val="af3"/>
          <w:rFonts w:eastAsia="맑은 고딕"/>
          <w:b w:val="0"/>
          <w:lang w:eastAsia="ko-KR"/>
        </w:rPr>
        <w:t>agreed</w:t>
      </w:r>
      <w:r w:rsidRPr="00A951C0">
        <w:rPr>
          <w:rStyle w:val="af3"/>
          <w:rFonts w:eastAsia="맑은 고딕" w:hint="eastAsia"/>
          <w:b w:val="0"/>
          <w:lang w:eastAsia="ko-KR"/>
        </w:rPr>
        <w:t xml:space="preserve"> to </w:t>
      </w:r>
      <w:r w:rsidR="00A951C0" w:rsidRPr="00A951C0">
        <w:rPr>
          <w:rStyle w:val="af3"/>
          <w:rFonts w:eastAsia="맑은 고딕"/>
          <w:b w:val="0"/>
          <w:lang w:eastAsia="ko-KR"/>
        </w:rPr>
        <w:t>decide direction on PAR on March meeting.</w:t>
      </w:r>
    </w:p>
    <w:p w14:paraId="34E17266" w14:textId="77777777" w:rsidR="00B41F6E" w:rsidRPr="00A951C0" w:rsidRDefault="00B41F6E" w:rsidP="005B6612">
      <w:pPr>
        <w:rPr>
          <w:rFonts w:eastAsia="맑은 고딕"/>
          <w:lang w:eastAsia="ko-KR"/>
        </w:rPr>
      </w:pPr>
    </w:p>
    <w:p w14:paraId="780A41F2" w14:textId="39B3244A" w:rsidR="00A17D23" w:rsidRPr="00A951C0" w:rsidRDefault="00A17D23" w:rsidP="00CE39E3">
      <w:pPr>
        <w:pStyle w:val="3"/>
        <w:rPr>
          <w:lang w:eastAsia="ko-KR"/>
        </w:rPr>
      </w:pPr>
      <w:r w:rsidRPr="00A951C0">
        <w:rPr>
          <w:lang w:eastAsia="ja-JP"/>
        </w:rPr>
        <w:t>Teleconference call schedule</w:t>
      </w:r>
    </w:p>
    <w:tbl>
      <w:tblPr>
        <w:tblW w:w="4553" w:type="pct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203"/>
        <w:gridCol w:w="2484"/>
        <w:gridCol w:w="2484"/>
        <w:gridCol w:w="1181"/>
      </w:tblGrid>
      <w:tr w:rsidR="00A951C0" w:rsidRPr="00A951C0" w14:paraId="4917B37A" w14:textId="77777777" w:rsidTr="00610A0B"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9157" w14:textId="77777777" w:rsidR="00A17D23" w:rsidRPr="00A951C0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1C0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Day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801C" w14:textId="77777777" w:rsidR="00A17D23" w:rsidRPr="00A951C0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1C0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Date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9347" w14:textId="77777777" w:rsidR="00A17D23" w:rsidRPr="00A951C0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1C0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Start Time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F437" w14:textId="77777777" w:rsidR="00A17D23" w:rsidRPr="00A951C0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1C0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End Time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D19F" w14:textId="77777777" w:rsidR="00A17D23" w:rsidRPr="00A951C0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1C0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Call Host</w:t>
            </w:r>
          </w:p>
        </w:tc>
      </w:tr>
      <w:tr w:rsidR="00A951C0" w:rsidRPr="00A951C0" w14:paraId="6E0FB78B" w14:textId="77777777" w:rsidTr="00610A0B"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D2CC2" w14:textId="644D3373" w:rsidR="00A17D23" w:rsidRPr="00A951C0" w:rsidRDefault="0083692A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>Tuesday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AD55D" w14:textId="18D138E4" w:rsidR="00A17D23" w:rsidRPr="00A951C0" w:rsidRDefault="0083692A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>February</w:t>
            </w:r>
            <w:r w:rsidR="00297B56"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 </w:t>
            </w:r>
            <w:r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FDD2" w14:textId="2C5C6CBD" w:rsidR="00A17D23" w:rsidRPr="00A951C0" w:rsidRDefault="0083692A" w:rsidP="002D743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>5</w:t>
            </w:r>
            <w:r w:rsidR="00A17D23"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:00 PM Eastern </w:t>
            </w:r>
            <w:r w:rsidR="002D7433"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>Standard</w:t>
            </w:r>
            <w:r w:rsidR="00A17D23"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1B21" w14:textId="39CFE956" w:rsidR="00A17D23" w:rsidRPr="00A951C0" w:rsidRDefault="0083692A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>6</w:t>
            </w:r>
            <w:r w:rsidR="00A17D23"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:00 PM Eastern </w:t>
            </w:r>
            <w:r w:rsidR="002D7433"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Standard </w:t>
            </w:r>
            <w:r w:rsidR="00A17D23"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>Time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AC9E1" w14:textId="77777777" w:rsidR="00A17D23" w:rsidRPr="00A951C0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>Hyunduk Kang</w:t>
            </w:r>
          </w:p>
        </w:tc>
      </w:tr>
      <w:tr w:rsidR="00A951C0" w:rsidRPr="00A951C0" w14:paraId="1E92AB24" w14:textId="77777777" w:rsidTr="00610A0B"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449B" w14:textId="77777777" w:rsidR="00297B56" w:rsidRPr="00A951C0" w:rsidRDefault="00297B56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>Wednesday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EAEB" w14:textId="096BD88C" w:rsidR="00297B56" w:rsidRPr="00A951C0" w:rsidRDefault="0083692A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>February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EF8B" w14:textId="2A7F8D5D" w:rsidR="00297B56" w:rsidRPr="00A951C0" w:rsidRDefault="0083692A" w:rsidP="002D743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>6:00 P</w:t>
            </w:r>
            <w:r w:rsidR="00297B56"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M Eastern </w:t>
            </w:r>
            <w:r w:rsidR="002D7433"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>Standard</w:t>
            </w:r>
            <w:r w:rsidR="00297B56"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8DDA" w14:textId="58B59456" w:rsidR="00297B56" w:rsidRPr="00A951C0" w:rsidRDefault="0083692A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>7:00 P</w:t>
            </w:r>
            <w:r w:rsidR="00297B56"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M Eastern </w:t>
            </w:r>
            <w:r w:rsidR="002D7433"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Standard </w:t>
            </w:r>
            <w:r w:rsidR="00297B56"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>Time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9C52" w14:textId="77777777" w:rsidR="00297B56" w:rsidRPr="00A951C0" w:rsidRDefault="00297B56" w:rsidP="00297B56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A951C0">
              <w:rPr>
                <w:rFonts w:ascii="Calibri" w:eastAsia="굴림" w:hAnsi="Calibri" w:cs="Calibri"/>
                <w:szCs w:val="28"/>
                <w:lang w:val="en-US" w:eastAsia="ko-KR"/>
              </w:rPr>
              <w:t>Hyunduk Kang</w:t>
            </w:r>
          </w:p>
        </w:tc>
      </w:tr>
    </w:tbl>
    <w:p w14:paraId="1A158C2E" w14:textId="77777777" w:rsidR="00CE39E3" w:rsidRPr="00A951C0" w:rsidRDefault="00CE39E3" w:rsidP="005B6612">
      <w:pPr>
        <w:rPr>
          <w:rFonts w:eastAsia="맑은 고딕"/>
          <w:lang w:eastAsia="ko-KR"/>
        </w:rPr>
      </w:pPr>
    </w:p>
    <w:p w14:paraId="47AF72D6" w14:textId="27CB1C85" w:rsidR="00CE39E3" w:rsidRPr="00A951C0" w:rsidRDefault="0083692A" w:rsidP="00CE39E3">
      <w:pPr>
        <w:pStyle w:val="3"/>
        <w:rPr>
          <w:lang w:eastAsia="ko-KR"/>
        </w:rPr>
      </w:pPr>
      <w:r w:rsidRPr="00A951C0">
        <w:rPr>
          <w:bCs/>
          <w:lang w:val="fi-FI" w:eastAsia="ja-JP"/>
        </w:rPr>
        <w:lastRenderedPageBreak/>
        <w:t>March 2015</w:t>
      </w:r>
      <w:r w:rsidR="00CE39E3" w:rsidRPr="00A951C0">
        <w:rPr>
          <w:bCs/>
          <w:lang w:val="fi-FI" w:eastAsia="ja-JP"/>
        </w:rPr>
        <w:t xml:space="preserve"> </w:t>
      </w:r>
      <w:r w:rsidRPr="00A951C0">
        <w:rPr>
          <w:bCs/>
          <w:lang w:val="fi-FI" w:eastAsia="ja-JP"/>
        </w:rPr>
        <w:t>plenary</w:t>
      </w:r>
      <w:r w:rsidR="00CE39E3" w:rsidRPr="00A951C0">
        <w:rPr>
          <w:bCs/>
          <w:lang w:val="fi-FI" w:eastAsia="ja-JP"/>
        </w:rPr>
        <w:t xml:space="preserve"> Objectives</w:t>
      </w:r>
    </w:p>
    <w:p w14:paraId="27D36FBF" w14:textId="77777777" w:rsidR="00714177" w:rsidRPr="00A951C0" w:rsidRDefault="00093D90" w:rsidP="00A951C0">
      <w:pPr>
        <w:numPr>
          <w:ilvl w:val="0"/>
          <w:numId w:val="5"/>
        </w:numPr>
        <w:rPr>
          <w:rFonts w:eastAsia="맑은 고딕"/>
          <w:lang w:val="en-US" w:eastAsia="ko-KR"/>
        </w:rPr>
      </w:pPr>
      <w:r w:rsidRPr="00A951C0">
        <w:rPr>
          <w:rFonts w:eastAsia="맑은 고딕"/>
          <w:b/>
          <w:bCs/>
          <w:lang w:val="en-US" w:eastAsia="ko-KR"/>
        </w:rPr>
        <w:t xml:space="preserve">Continue to explore study items </w:t>
      </w:r>
    </w:p>
    <w:p w14:paraId="7572C3D5" w14:textId="77777777" w:rsidR="00714177" w:rsidRPr="00A951C0" w:rsidRDefault="00093D90" w:rsidP="00A951C0">
      <w:pPr>
        <w:numPr>
          <w:ilvl w:val="0"/>
          <w:numId w:val="5"/>
        </w:numPr>
        <w:rPr>
          <w:rFonts w:eastAsia="맑은 고딕"/>
          <w:lang w:val="en-US" w:eastAsia="ko-KR"/>
        </w:rPr>
      </w:pPr>
      <w:r w:rsidRPr="00A951C0">
        <w:rPr>
          <w:rFonts w:eastAsia="맑은 고딕"/>
          <w:b/>
          <w:bCs/>
          <w:lang w:val="en-US" w:eastAsia="ko-KR"/>
        </w:rPr>
        <w:t>Decision on direction of PAR</w:t>
      </w:r>
    </w:p>
    <w:p w14:paraId="4ECFAD3A" w14:textId="77777777" w:rsidR="00714177" w:rsidRPr="00A951C0" w:rsidRDefault="00093D90" w:rsidP="00A951C0">
      <w:pPr>
        <w:numPr>
          <w:ilvl w:val="1"/>
          <w:numId w:val="5"/>
        </w:numPr>
        <w:rPr>
          <w:rFonts w:eastAsia="맑은 고딕"/>
          <w:lang w:val="en-US" w:eastAsia="ko-KR"/>
        </w:rPr>
      </w:pPr>
      <w:r w:rsidRPr="00A951C0">
        <w:rPr>
          <w:rFonts w:eastAsia="맑은 고딕"/>
          <w:lang w:val="en-US" w:eastAsia="ko-KR"/>
        </w:rPr>
        <w:t>A new standard</w:t>
      </w:r>
    </w:p>
    <w:p w14:paraId="103564D0" w14:textId="77777777" w:rsidR="00714177" w:rsidRPr="00A951C0" w:rsidRDefault="00093D90" w:rsidP="00A951C0">
      <w:pPr>
        <w:numPr>
          <w:ilvl w:val="1"/>
          <w:numId w:val="5"/>
        </w:numPr>
        <w:rPr>
          <w:rFonts w:eastAsia="맑은 고딕"/>
          <w:lang w:val="en-US" w:eastAsia="ko-KR"/>
        </w:rPr>
      </w:pPr>
      <w:r w:rsidRPr="00A951C0">
        <w:rPr>
          <w:rFonts w:eastAsia="맑은 고딕"/>
          <w:lang w:val="en-US" w:eastAsia="ko-KR"/>
        </w:rPr>
        <w:t>An amendment of 802.19.1-2014</w:t>
      </w:r>
    </w:p>
    <w:p w14:paraId="6B6931C3" w14:textId="77777777" w:rsidR="00714177" w:rsidRPr="00A951C0" w:rsidRDefault="00093D90" w:rsidP="00A951C0">
      <w:pPr>
        <w:numPr>
          <w:ilvl w:val="0"/>
          <w:numId w:val="5"/>
        </w:numPr>
        <w:rPr>
          <w:rFonts w:eastAsia="맑은 고딕"/>
          <w:lang w:val="en-US" w:eastAsia="ko-KR"/>
        </w:rPr>
      </w:pPr>
      <w:r w:rsidRPr="00A951C0">
        <w:rPr>
          <w:rFonts w:eastAsia="맑은 고딕"/>
          <w:b/>
          <w:bCs/>
          <w:lang w:val="en-US" w:eastAsia="ko-KR"/>
        </w:rPr>
        <w:t xml:space="preserve">Prepare draft of PAR and CSD </w:t>
      </w:r>
    </w:p>
    <w:p w14:paraId="500BC136" w14:textId="77777777" w:rsidR="00A951C0" w:rsidRPr="00A951C0" w:rsidRDefault="00A951C0" w:rsidP="00407425">
      <w:pPr>
        <w:rPr>
          <w:lang w:eastAsia="ja-JP"/>
        </w:rPr>
      </w:pPr>
    </w:p>
    <w:p w14:paraId="00490409" w14:textId="0AB7A9DA" w:rsidR="00CE39E3" w:rsidRPr="00A951C0" w:rsidRDefault="005B6612" w:rsidP="00407425">
      <w:pPr>
        <w:rPr>
          <w:lang w:eastAsia="ja-JP"/>
        </w:rPr>
      </w:pPr>
      <w:r w:rsidRPr="00A951C0">
        <w:rPr>
          <w:lang w:eastAsia="ja-JP"/>
        </w:rPr>
        <w:t xml:space="preserve">The meeting was adjourned at </w:t>
      </w:r>
      <w:r w:rsidR="00F17179" w:rsidRPr="00A951C0">
        <w:rPr>
          <w:rFonts w:eastAsia="맑은 고딕" w:hint="eastAsia"/>
          <w:lang w:eastAsia="ko-KR"/>
        </w:rPr>
        <w:t>1</w:t>
      </w:r>
      <w:r w:rsidR="004B3D39" w:rsidRPr="00A951C0">
        <w:rPr>
          <w:rFonts w:eastAsia="맑은 고딕" w:hint="eastAsia"/>
          <w:lang w:eastAsia="ko-KR"/>
        </w:rPr>
        <w:t>1</w:t>
      </w:r>
      <w:r w:rsidRPr="00A951C0">
        <w:rPr>
          <w:lang w:eastAsia="ja-JP"/>
        </w:rPr>
        <w:t>:</w:t>
      </w:r>
      <w:r w:rsidR="00713B3E" w:rsidRPr="00A951C0">
        <w:rPr>
          <w:rFonts w:eastAsia="맑은 고딕"/>
          <w:lang w:eastAsia="ko-KR"/>
        </w:rPr>
        <w:t>38</w:t>
      </w:r>
      <w:r w:rsidRPr="00A951C0">
        <w:rPr>
          <w:lang w:eastAsia="ja-JP"/>
        </w:rPr>
        <w:t>.</w:t>
      </w:r>
    </w:p>
    <w:p w14:paraId="1F4067C4" w14:textId="27EDBFEB" w:rsidR="00CE39E3" w:rsidRPr="00A951C0" w:rsidRDefault="00CE39E3" w:rsidP="00407425">
      <w:pPr>
        <w:rPr>
          <w:rFonts w:eastAsia="맑은 고딕"/>
          <w:b/>
          <w:bCs/>
          <w:lang w:eastAsia="ko-KR"/>
        </w:rPr>
      </w:pPr>
    </w:p>
    <w:p w14:paraId="7B3875E5" w14:textId="77777777" w:rsidR="003C37F4" w:rsidRPr="00A951C0" w:rsidRDefault="003C37F4">
      <w:pPr>
        <w:rPr>
          <w:rFonts w:eastAsia="맑은 고딕"/>
          <w:b/>
          <w:bCs/>
          <w:lang w:eastAsia="ko-KR"/>
        </w:rPr>
      </w:pPr>
      <w:r w:rsidRPr="00A951C0">
        <w:rPr>
          <w:rFonts w:eastAsia="맑은 고딕"/>
          <w:b/>
          <w:bCs/>
          <w:lang w:eastAsia="ko-KR"/>
        </w:rPr>
        <w:br w:type="page"/>
      </w:r>
    </w:p>
    <w:p w14:paraId="43FF6F89" w14:textId="66E85CAE" w:rsidR="008651C9" w:rsidRPr="00940BAA" w:rsidRDefault="008651C9" w:rsidP="00407425">
      <w:pPr>
        <w:rPr>
          <w:rFonts w:eastAsia="맑은 고딕"/>
          <w:b/>
          <w:bCs/>
          <w:lang w:eastAsia="ko-KR"/>
        </w:rPr>
      </w:pPr>
      <w:r w:rsidRPr="00940BAA">
        <w:rPr>
          <w:rFonts w:eastAsia="맑은 고딕" w:hint="eastAsia"/>
          <w:b/>
          <w:bCs/>
          <w:lang w:eastAsia="ko-KR"/>
        </w:rPr>
        <w:lastRenderedPageBreak/>
        <w:t>Attendance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387"/>
        <w:gridCol w:w="4543"/>
      </w:tblGrid>
      <w:tr w:rsidR="00940BAA" w:rsidRPr="00940BAA" w14:paraId="66A3C8F3" w14:textId="77777777" w:rsidTr="008651C9">
        <w:tc>
          <w:tcPr>
            <w:tcW w:w="4387" w:type="dxa"/>
          </w:tcPr>
          <w:p w14:paraId="7F08694E" w14:textId="49A92BBA" w:rsidR="008651C9" w:rsidRPr="00940BAA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N</w:t>
            </w:r>
            <w:r w:rsidRPr="00940BAA">
              <w:rPr>
                <w:rFonts w:eastAsia="맑은 고딕"/>
                <w:b/>
                <w:bCs/>
                <w:lang w:eastAsia="ko-KR"/>
              </w:rPr>
              <w:t>ame</w:t>
            </w:r>
          </w:p>
        </w:tc>
        <w:tc>
          <w:tcPr>
            <w:tcW w:w="4543" w:type="dxa"/>
          </w:tcPr>
          <w:p w14:paraId="00BCD0D2" w14:textId="79FF55A2" w:rsidR="008651C9" w:rsidRPr="00940BAA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Affiliation</w:t>
            </w:r>
          </w:p>
        </w:tc>
      </w:tr>
      <w:tr w:rsidR="00940BAA" w:rsidRPr="00940BAA" w14:paraId="7ACBF653" w14:textId="77777777" w:rsidTr="008651C9">
        <w:tc>
          <w:tcPr>
            <w:tcW w:w="4387" w:type="dxa"/>
          </w:tcPr>
          <w:p w14:paraId="3461091E" w14:textId="032288B8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Caolyn Heide</w:t>
            </w:r>
          </w:p>
        </w:tc>
        <w:tc>
          <w:tcPr>
            <w:tcW w:w="4543" w:type="dxa"/>
          </w:tcPr>
          <w:p w14:paraId="09A785FD" w14:textId="5EE3BE81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Ruckus</w:t>
            </w:r>
          </w:p>
        </w:tc>
      </w:tr>
      <w:tr w:rsidR="00940BAA" w:rsidRPr="00940BAA" w14:paraId="0B98711B" w14:textId="77777777" w:rsidTr="008651C9">
        <w:tc>
          <w:tcPr>
            <w:tcW w:w="4387" w:type="dxa"/>
          </w:tcPr>
          <w:p w14:paraId="7DB5CFED" w14:textId="62103587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Bill Carney</w:t>
            </w:r>
          </w:p>
        </w:tc>
        <w:tc>
          <w:tcPr>
            <w:tcW w:w="4543" w:type="dxa"/>
          </w:tcPr>
          <w:p w14:paraId="42F6A804" w14:textId="22E264A5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Sony</w:t>
            </w:r>
          </w:p>
        </w:tc>
      </w:tr>
      <w:tr w:rsidR="00940BAA" w:rsidRPr="00940BAA" w14:paraId="17F7418A" w14:textId="77777777" w:rsidTr="008651C9">
        <w:tc>
          <w:tcPr>
            <w:tcW w:w="4387" w:type="dxa"/>
          </w:tcPr>
          <w:p w14:paraId="786389DF" w14:textId="623BD74B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Hyunduk Kang</w:t>
            </w:r>
          </w:p>
        </w:tc>
        <w:tc>
          <w:tcPr>
            <w:tcW w:w="4543" w:type="dxa"/>
          </w:tcPr>
          <w:p w14:paraId="1DAD2F2B" w14:textId="2CBF51C8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ETRI</w:t>
            </w:r>
          </w:p>
        </w:tc>
      </w:tr>
      <w:tr w:rsidR="00940BAA" w:rsidRPr="00940BAA" w14:paraId="60A27E17" w14:textId="77777777" w:rsidTr="008651C9">
        <w:tc>
          <w:tcPr>
            <w:tcW w:w="4387" w:type="dxa"/>
          </w:tcPr>
          <w:p w14:paraId="640375CF" w14:textId="42B130F6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Takuma Takada</w:t>
            </w:r>
          </w:p>
        </w:tc>
        <w:tc>
          <w:tcPr>
            <w:tcW w:w="4543" w:type="dxa"/>
          </w:tcPr>
          <w:p w14:paraId="73CB7DB5" w14:textId="22B015E6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HTT Docomo</w:t>
            </w:r>
          </w:p>
        </w:tc>
      </w:tr>
      <w:tr w:rsidR="00940BAA" w:rsidRPr="00940BAA" w14:paraId="32B23C6F" w14:textId="77777777" w:rsidTr="008651C9">
        <w:tc>
          <w:tcPr>
            <w:tcW w:w="4387" w:type="dxa"/>
          </w:tcPr>
          <w:p w14:paraId="63FB6AA2" w14:textId="5844EBCD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Alireza Babaei</w:t>
            </w:r>
          </w:p>
        </w:tc>
        <w:tc>
          <w:tcPr>
            <w:tcW w:w="4543" w:type="dxa"/>
          </w:tcPr>
          <w:p w14:paraId="3F36C1B6" w14:textId="6716E9BE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CableLabs</w:t>
            </w:r>
          </w:p>
        </w:tc>
      </w:tr>
      <w:tr w:rsidR="00940BAA" w:rsidRPr="00940BAA" w14:paraId="07447521" w14:textId="77777777" w:rsidTr="008651C9">
        <w:tc>
          <w:tcPr>
            <w:tcW w:w="4387" w:type="dxa"/>
          </w:tcPr>
          <w:p w14:paraId="109BB6C5" w14:textId="751208CB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Allan Zhu</w:t>
            </w:r>
          </w:p>
        </w:tc>
        <w:tc>
          <w:tcPr>
            <w:tcW w:w="4543" w:type="dxa"/>
          </w:tcPr>
          <w:p w14:paraId="40BF559E" w14:textId="4FE84DBB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Huawei</w:t>
            </w:r>
          </w:p>
        </w:tc>
      </w:tr>
      <w:tr w:rsidR="00940BAA" w:rsidRPr="00940BAA" w14:paraId="4F683562" w14:textId="77777777" w:rsidTr="008651C9">
        <w:tc>
          <w:tcPr>
            <w:tcW w:w="4387" w:type="dxa"/>
          </w:tcPr>
          <w:p w14:paraId="697FCFAA" w14:textId="1DFACDB0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Shoichi Kitazawa</w:t>
            </w:r>
          </w:p>
        </w:tc>
        <w:tc>
          <w:tcPr>
            <w:tcW w:w="4543" w:type="dxa"/>
          </w:tcPr>
          <w:p w14:paraId="674EA6F7" w14:textId="39B188BE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ATR</w:t>
            </w:r>
          </w:p>
        </w:tc>
      </w:tr>
      <w:tr w:rsidR="00940BAA" w:rsidRPr="00940BAA" w14:paraId="6844837F" w14:textId="77777777" w:rsidTr="008651C9">
        <w:tc>
          <w:tcPr>
            <w:tcW w:w="4387" w:type="dxa"/>
          </w:tcPr>
          <w:p w14:paraId="4E9532F1" w14:textId="6AD7B684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James Miller</w:t>
            </w:r>
          </w:p>
        </w:tc>
        <w:tc>
          <w:tcPr>
            <w:tcW w:w="4543" w:type="dxa"/>
          </w:tcPr>
          <w:p w14:paraId="4CD025BC" w14:textId="7081C975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InterDigital</w:t>
            </w:r>
          </w:p>
        </w:tc>
      </w:tr>
      <w:tr w:rsidR="00940BAA" w:rsidRPr="00940BAA" w14:paraId="32EF13F9" w14:textId="77777777" w:rsidTr="008651C9">
        <w:tc>
          <w:tcPr>
            <w:tcW w:w="4387" w:type="dxa"/>
          </w:tcPr>
          <w:p w14:paraId="529F98BD" w14:textId="3E1A6FBC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Yonggang Fang</w:t>
            </w:r>
          </w:p>
        </w:tc>
        <w:tc>
          <w:tcPr>
            <w:tcW w:w="4543" w:type="dxa"/>
          </w:tcPr>
          <w:p w14:paraId="4FB37728" w14:textId="173D5E3C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ZTE</w:t>
            </w:r>
          </w:p>
        </w:tc>
      </w:tr>
      <w:tr w:rsidR="00940BAA" w:rsidRPr="00940BAA" w14:paraId="23AEBF35" w14:textId="77777777" w:rsidTr="008651C9">
        <w:tc>
          <w:tcPr>
            <w:tcW w:w="4387" w:type="dxa"/>
          </w:tcPr>
          <w:p w14:paraId="21AA5614" w14:textId="2854DC98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Sho Fu</w:t>
            </w:r>
            <w:r w:rsidRPr="00940BAA">
              <w:rPr>
                <w:rFonts w:eastAsia="맑은 고딕"/>
                <w:b/>
                <w:bCs/>
                <w:lang w:eastAsia="ko-KR"/>
              </w:rPr>
              <w:t>ruichi</w:t>
            </w:r>
          </w:p>
        </w:tc>
        <w:tc>
          <w:tcPr>
            <w:tcW w:w="4543" w:type="dxa"/>
          </w:tcPr>
          <w:p w14:paraId="1EB51336" w14:textId="5A9F80EB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Sony</w:t>
            </w:r>
          </w:p>
        </w:tc>
      </w:tr>
      <w:tr w:rsidR="00940BAA" w:rsidRPr="00940BAA" w14:paraId="4C9DAB9D" w14:textId="77777777" w:rsidTr="008651C9">
        <w:tc>
          <w:tcPr>
            <w:tcW w:w="4387" w:type="dxa"/>
          </w:tcPr>
          <w:p w14:paraId="75994D9B" w14:textId="34219F13" w:rsidR="00940BAA" w:rsidRPr="00940BAA" w:rsidRDefault="00940BAA" w:rsidP="00940BAA">
            <w:pPr>
              <w:rPr>
                <w:rFonts w:eastAsia="맑은 고딕" w:hint="eastAsia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Naotaka Sato</w:t>
            </w:r>
          </w:p>
        </w:tc>
        <w:tc>
          <w:tcPr>
            <w:tcW w:w="4543" w:type="dxa"/>
          </w:tcPr>
          <w:p w14:paraId="1543298C" w14:textId="08E05E5E" w:rsidR="00940BAA" w:rsidRPr="00940BAA" w:rsidRDefault="00940BAA" w:rsidP="00940BAA">
            <w:pPr>
              <w:rPr>
                <w:rFonts w:eastAsia="맑은 고딕" w:hint="eastAsia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Sony</w:t>
            </w:r>
          </w:p>
        </w:tc>
      </w:tr>
      <w:tr w:rsidR="00940BAA" w:rsidRPr="00940BAA" w14:paraId="3FFF043E" w14:textId="77777777" w:rsidTr="008651C9">
        <w:tc>
          <w:tcPr>
            <w:tcW w:w="4387" w:type="dxa"/>
          </w:tcPr>
          <w:p w14:paraId="5B70054B" w14:textId="2290F40C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Ander Myles</w:t>
            </w:r>
          </w:p>
        </w:tc>
        <w:tc>
          <w:tcPr>
            <w:tcW w:w="4543" w:type="dxa"/>
          </w:tcPr>
          <w:p w14:paraId="7387E8E8" w14:textId="2DEF372B" w:rsidR="00940BAA" w:rsidRPr="00940BAA" w:rsidRDefault="00940BAA" w:rsidP="00940BAA">
            <w:pPr>
              <w:rPr>
                <w:rFonts w:eastAsia="맑은 고딕" w:hint="eastAsia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Cisco</w:t>
            </w:r>
          </w:p>
        </w:tc>
      </w:tr>
      <w:tr w:rsidR="00940BAA" w:rsidRPr="00940BAA" w14:paraId="03EB1FB4" w14:textId="77777777" w:rsidTr="008651C9">
        <w:tc>
          <w:tcPr>
            <w:tcW w:w="4387" w:type="dxa"/>
          </w:tcPr>
          <w:p w14:paraId="342BA88C" w14:textId="4D24390C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Alireza Neja</w:t>
            </w:r>
            <w:r w:rsidRPr="00940BAA">
              <w:rPr>
                <w:rFonts w:eastAsia="맑은 고딕"/>
                <w:b/>
                <w:bCs/>
                <w:lang w:eastAsia="ko-KR"/>
              </w:rPr>
              <w:t>tian</w:t>
            </w:r>
          </w:p>
        </w:tc>
        <w:tc>
          <w:tcPr>
            <w:tcW w:w="4543" w:type="dxa"/>
          </w:tcPr>
          <w:p w14:paraId="09EDD403" w14:textId="01AD65B1" w:rsidR="00940BAA" w:rsidRPr="00940BAA" w:rsidRDefault="00940BAA" w:rsidP="00940BAA">
            <w:pPr>
              <w:rPr>
                <w:rFonts w:eastAsia="맑은 고딕" w:hint="eastAsia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Ericsson</w:t>
            </w:r>
          </w:p>
        </w:tc>
      </w:tr>
      <w:tr w:rsidR="00940BAA" w:rsidRPr="00940BAA" w14:paraId="35F1F7AA" w14:textId="77777777" w:rsidTr="008651C9">
        <w:tc>
          <w:tcPr>
            <w:tcW w:w="4387" w:type="dxa"/>
          </w:tcPr>
          <w:p w14:paraId="632569CB" w14:textId="7422F317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Steve Shellhammer</w:t>
            </w:r>
          </w:p>
        </w:tc>
        <w:tc>
          <w:tcPr>
            <w:tcW w:w="4543" w:type="dxa"/>
          </w:tcPr>
          <w:p w14:paraId="2D5877A0" w14:textId="7BD4B79C" w:rsidR="00940BAA" w:rsidRPr="00940BAA" w:rsidRDefault="00940BAA" w:rsidP="00940BAA">
            <w:pPr>
              <w:rPr>
                <w:rFonts w:eastAsia="맑은 고딕" w:hint="eastAsia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Qualcomm</w:t>
            </w:r>
          </w:p>
        </w:tc>
      </w:tr>
      <w:tr w:rsidR="00940BAA" w:rsidRPr="00940BAA" w14:paraId="4F460162" w14:textId="77777777" w:rsidTr="008651C9">
        <w:tc>
          <w:tcPr>
            <w:tcW w:w="4387" w:type="dxa"/>
          </w:tcPr>
          <w:p w14:paraId="6774C0D5" w14:textId="2A94CEFD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Harry Wassiell</w:t>
            </w:r>
          </w:p>
        </w:tc>
        <w:tc>
          <w:tcPr>
            <w:tcW w:w="4543" w:type="dxa"/>
          </w:tcPr>
          <w:p w14:paraId="05169B07" w14:textId="29D5885E" w:rsidR="00940BAA" w:rsidRPr="00940BAA" w:rsidRDefault="00940BAA" w:rsidP="00940BAA">
            <w:pPr>
              <w:rPr>
                <w:rFonts w:eastAsia="맑은 고딕" w:hint="eastAsia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AT&amp;T</w:t>
            </w:r>
          </w:p>
        </w:tc>
      </w:tr>
      <w:tr w:rsidR="00940BAA" w:rsidRPr="00940BAA" w14:paraId="40D163DD" w14:textId="77777777" w:rsidTr="008651C9">
        <w:tc>
          <w:tcPr>
            <w:tcW w:w="4387" w:type="dxa"/>
          </w:tcPr>
          <w:p w14:paraId="27E5097C" w14:textId="7FDD4A6C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Roger Marks</w:t>
            </w:r>
          </w:p>
        </w:tc>
        <w:tc>
          <w:tcPr>
            <w:tcW w:w="4543" w:type="dxa"/>
          </w:tcPr>
          <w:p w14:paraId="18A9AFFE" w14:textId="677D0DFD" w:rsidR="00940BAA" w:rsidRPr="00940BAA" w:rsidRDefault="00940BAA" w:rsidP="00940BAA">
            <w:pPr>
              <w:rPr>
                <w:rFonts w:eastAsia="맑은 고딕" w:hint="eastAsia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Ethairnet</w:t>
            </w:r>
          </w:p>
        </w:tc>
      </w:tr>
      <w:tr w:rsidR="00940BAA" w:rsidRPr="00940BAA" w14:paraId="0EB45E41" w14:textId="77777777" w:rsidTr="008651C9">
        <w:tc>
          <w:tcPr>
            <w:tcW w:w="4387" w:type="dxa"/>
          </w:tcPr>
          <w:p w14:paraId="738023D6" w14:textId="438E8D62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Xuehuan Wang</w:t>
            </w:r>
          </w:p>
        </w:tc>
        <w:tc>
          <w:tcPr>
            <w:tcW w:w="4543" w:type="dxa"/>
          </w:tcPr>
          <w:p w14:paraId="15EBB611" w14:textId="4ED2C6B6" w:rsidR="00940BAA" w:rsidRPr="00940BAA" w:rsidRDefault="00940BAA" w:rsidP="00940BAA">
            <w:pPr>
              <w:rPr>
                <w:rFonts w:eastAsia="맑은 고딕" w:hint="eastAsia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Huawei</w:t>
            </w:r>
          </w:p>
        </w:tc>
      </w:tr>
      <w:tr w:rsidR="00940BAA" w:rsidRPr="00940BAA" w14:paraId="5F39535C" w14:textId="77777777" w:rsidTr="008651C9">
        <w:tc>
          <w:tcPr>
            <w:tcW w:w="4387" w:type="dxa"/>
          </w:tcPr>
          <w:p w14:paraId="4C134A7F" w14:textId="071E135B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James Lepp</w:t>
            </w:r>
          </w:p>
        </w:tc>
        <w:tc>
          <w:tcPr>
            <w:tcW w:w="4543" w:type="dxa"/>
          </w:tcPr>
          <w:p w14:paraId="1B1DBF1C" w14:textId="27D9385E" w:rsidR="00940BAA" w:rsidRPr="00940BAA" w:rsidRDefault="00940BAA" w:rsidP="00940BAA">
            <w:pPr>
              <w:rPr>
                <w:rFonts w:eastAsia="맑은 고딕" w:hint="eastAsia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BlackBerry</w:t>
            </w:r>
          </w:p>
        </w:tc>
      </w:tr>
      <w:tr w:rsidR="00940BAA" w:rsidRPr="00940BAA" w14:paraId="22300E29" w14:textId="77777777" w:rsidTr="008651C9">
        <w:tc>
          <w:tcPr>
            <w:tcW w:w="4387" w:type="dxa"/>
          </w:tcPr>
          <w:p w14:paraId="070513F0" w14:textId="53542B5D" w:rsidR="00940BAA" w:rsidRPr="00940BAA" w:rsidRDefault="00940BAA" w:rsidP="00940BAA">
            <w:pPr>
              <w:rPr>
                <w:rFonts w:eastAsia="맑은 고딕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Paul Nikolic</w:t>
            </w:r>
            <w:r w:rsidRPr="00940BAA">
              <w:rPr>
                <w:rFonts w:eastAsia="맑은 고딕"/>
                <w:b/>
                <w:bCs/>
                <w:lang w:eastAsia="ko-KR"/>
              </w:rPr>
              <w:t>h</w:t>
            </w:r>
          </w:p>
        </w:tc>
        <w:tc>
          <w:tcPr>
            <w:tcW w:w="4543" w:type="dxa"/>
          </w:tcPr>
          <w:p w14:paraId="68DA8513" w14:textId="5F1077FC" w:rsidR="00940BAA" w:rsidRPr="00940BAA" w:rsidRDefault="00940BAA" w:rsidP="00940BAA">
            <w:pPr>
              <w:rPr>
                <w:rFonts w:eastAsia="맑은 고딕" w:hint="eastAsia"/>
                <w:b/>
                <w:bCs/>
                <w:lang w:eastAsia="ko-KR"/>
              </w:rPr>
            </w:pPr>
            <w:r w:rsidRPr="00940BAA">
              <w:rPr>
                <w:rFonts w:eastAsia="맑은 고딕" w:hint="eastAsia"/>
                <w:b/>
                <w:bCs/>
                <w:lang w:eastAsia="ko-KR"/>
              </w:rPr>
              <w:t>802 Chair</w:t>
            </w:r>
          </w:p>
        </w:tc>
      </w:tr>
    </w:tbl>
    <w:p w14:paraId="3966BAE7" w14:textId="0A545961" w:rsidR="008651C9" w:rsidRPr="00367B43" w:rsidRDefault="008651C9" w:rsidP="00407425">
      <w:pPr>
        <w:rPr>
          <w:rFonts w:hint="eastAsia"/>
        </w:rPr>
      </w:pPr>
    </w:p>
    <w:sectPr w:rsidR="008651C9" w:rsidRPr="00367B43" w:rsidSect="00452EA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ED09F" w14:textId="77777777" w:rsidR="00CF2B33" w:rsidRDefault="00CF2B33">
      <w:r>
        <w:separator/>
      </w:r>
    </w:p>
  </w:endnote>
  <w:endnote w:type="continuationSeparator" w:id="0">
    <w:p w14:paraId="04A29BBE" w14:textId="77777777" w:rsidR="00CF2B33" w:rsidRDefault="00CF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4F51C" w14:textId="557590C8" w:rsidR="00593663" w:rsidRPr="00365C63" w:rsidRDefault="00593663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B062F">
      <w:rPr>
        <w:noProof/>
      </w:rPr>
      <w:t>6</w:t>
    </w:r>
    <w:r>
      <w:rPr>
        <w:noProof/>
      </w:rPr>
      <w:fldChar w:fldCharType="end"/>
    </w:r>
    <w:r>
      <w:tab/>
    </w:r>
    <w:r w:rsidR="00365C63">
      <w:rPr>
        <w:rFonts w:eastAsia="맑은 고딕" w:hint="eastAsia"/>
        <w:lang w:eastAsia="ko-KR"/>
      </w:rPr>
      <w:t>Hyunduk Kang</w:t>
    </w:r>
    <w:r>
      <w:rPr>
        <w:rFonts w:hint="eastAsia"/>
        <w:lang w:eastAsia="ja-JP"/>
      </w:rPr>
      <w:t xml:space="preserve">, </w:t>
    </w:r>
    <w:r w:rsidR="00365C63">
      <w:rPr>
        <w:rFonts w:eastAsia="맑은 고딕" w:hint="eastAsia"/>
        <w:lang w:eastAsia="ko-KR"/>
      </w:rPr>
      <w:t>ETRI</w:t>
    </w:r>
  </w:p>
  <w:p w14:paraId="455C00B9" w14:textId="77777777" w:rsidR="00593663" w:rsidRDefault="005936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748D5" w14:textId="77777777" w:rsidR="00CF2B33" w:rsidRDefault="00CF2B33">
      <w:r>
        <w:separator/>
      </w:r>
    </w:p>
  </w:footnote>
  <w:footnote w:type="continuationSeparator" w:id="0">
    <w:p w14:paraId="415EEA60" w14:textId="77777777" w:rsidR="00CF2B33" w:rsidRDefault="00CF2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09B35" w14:textId="4F044FD7" w:rsidR="00593663" w:rsidRPr="00365C63" w:rsidRDefault="00B34378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 w:hint="eastAsia"/>
        <w:lang w:val="en-US" w:eastAsia="ko-KR"/>
      </w:rPr>
      <w:t xml:space="preserve">January </w:t>
    </w:r>
    <w:r w:rsidR="00A36195">
      <w:t>201</w:t>
    </w:r>
    <w:r>
      <w:rPr>
        <w:rFonts w:eastAsia="맑은 고딕" w:hint="eastAsia"/>
        <w:lang w:eastAsia="ko-KR"/>
      </w:rPr>
      <w:t>5</w:t>
    </w:r>
    <w:r w:rsidR="00593663">
      <w:tab/>
    </w:r>
    <w:r w:rsidR="00593663">
      <w:tab/>
    </w:r>
    <w:fldSimple w:instr=" TITLE  \* MERGEFORMAT ">
      <w:r w:rsidR="00593663">
        <w:t>IEEE P802</w:t>
      </w:r>
    </w:fldSimple>
    <w:r w:rsidR="00593663">
      <w:t>.19-1</w:t>
    </w:r>
    <w:r>
      <w:rPr>
        <w:rFonts w:eastAsia="맑은 고딕" w:hint="eastAsia"/>
        <w:lang w:eastAsia="ko-KR"/>
      </w:rPr>
      <w:t>5</w:t>
    </w:r>
    <w:r w:rsidR="00ED4BDC">
      <w:t>/0</w:t>
    </w:r>
    <w:r w:rsidR="00B544EE">
      <w:rPr>
        <w:rFonts w:eastAsia="맑은 고딕" w:hint="eastAsia"/>
        <w:lang w:eastAsia="ko-KR"/>
      </w:rPr>
      <w:t>0</w:t>
    </w:r>
    <w:r w:rsidR="007758F0">
      <w:rPr>
        <w:rFonts w:eastAsia="맑은 고딕"/>
        <w:lang w:eastAsia="ko-KR"/>
      </w:rPr>
      <w:t>17</w:t>
    </w:r>
    <w:r w:rsidR="00365C63">
      <w:t>r</w:t>
    </w:r>
    <w:r w:rsidR="00ED4BDC">
      <w:rPr>
        <w:rFonts w:eastAsia="맑은 고딕"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B7864"/>
    <w:multiLevelType w:val="hybridMultilevel"/>
    <w:tmpl w:val="C63A486E"/>
    <w:lvl w:ilvl="0" w:tplc="82EC2D36">
      <w:start w:val="3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7EB7EEE"/>
    <w:multiLevelType w:val="hybridMultilevel"/>
    <w:tmpl w:val="7CFE867C"/>
    <w:lvl w:ilvl="0" w:tplc="EC369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666F32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C244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3488C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A38E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4FAB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C4ED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F889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45CB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>
    <w:nsid w:val="3C7C2D2A"/>
    <w:multiLevelType w:val="hybridMultilevel"/>
    <w:tmpl w:val="B680BC68"/>
    <w:lvl w:ilvl="0" w:tplc="82EC2D36">
      <w:start w:val="3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>
    <w:nsid w:val="4E9B4E15"/>
    <w:multiLevelType w:val="hybridMultilevel"/>
    <w:tmpl w:val="69A8AF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>
    <w:nsid w:val="560B2FC7"/>
    <w:multiLevelType w:val="hybridMultilevel"/>
    <w:tmpl w:val="7FAEDA04"/>
    <w:lvl w:ilvl="0" w:tplc="6C9C1D26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29AA"/>
    <w:rsid w:val="00002C9E"/>
    <w:rsid w:val="00005C0E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4960"/>
    <w:rsid w:val="0002511F"/>
    <w:rsid w:val="00025570"/>
    <w:rsid w:val="00026B69"/>
    <w:rsid w:val="0002729E"/>
    <w:rsid w:val="000275B2"/>
    <w:rsid w:val="000277A0"/>
    <w:rsid w:val="00027BCF"/>
    <w:rsid w:val="00031338"/>
    <w:rsid w:val="00031C4C"/>
    <w:rsid w:val="00032034"/>
    <w:rsid w:val="0003482D"/>
    <w:rsid w:val="00034A51"/>
    <w:rsid w:val="00036D88"/>
    <w:rsid w:val="00037B99"/>
    <w:rsid w:val="00037EF4"/>
    <w:rsid w:val="00040215"/>
    <w:rsid w:val="000422BD"/>
    <w:rsid w:val="00042B0D"/>
    <w:rsid w:val="00043785"/>
    <w:rsid w:val="00043A6C"/>
    <w:rsid w:val="0004449C"/>
    <w:rsid w:val="0004495A"/>
    <w:rsid w:val="00044BF9"/>
    <w:rsid w:val="00044C0D"/>
    <w:rsid w:val="00045B82"/>
    <w:rsid w:val="00046953"/>
    <w:rsid w:val="00046CEA"/>
    <w:rsid w:val="00046F5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43C"/>
    <w:rsid w:val="000907B7"/>
    <w:rsid w:val="00090B46"/>
    <w:rsid w:val="00090C98"/>
    <w:rsid w:val="00091CEF"/>
    <w:rsid w:val="000921A1"/>
    <w:rsid w:val="000936AB"/>
    <w:rsid w:val="00093B39"/>
    <w:rsid w:val="00093D90"/>
    <w:rsid w:val="00094A75"/>
    <w:rsid w:val="00094AD7"/>
    <w:rsid w:val="00095F67"/>
    <w:rsid w:val="00096A18"/>
    <w:rsid w:val="00096E42"/>
    <w:rsid w:val="000979FB"/>
    <w:rsid w:val="000A129C"/>
    <w:rsid w:val="000A173C"/>
    <w:rsid w:val="000A35DC"/>
    <w:rsid w:val="000A3F5D"/>
    <w:rsid w:val="000A64CD"/>
    <w:rsid w:val="000A66C4"/>
    <w:rsid w:val="000B0C2D"/>
    <w:rsid w:val="000B1CDD"/>
    <w:rsid w:val="000B48CC"/>
    <w:rsid w:val="000B58FC"/>
    <w:rsid w:val="000B705C"/>
    <w:rsid w:val="000C0BF9"/>
    <w:rsid w:val="000C0C9C"/>
    <w:rsid w:val="000C2307"/>
    <w:rsid w:val="000C3122"/>
    <w:rsid w:val="000C7C22"/>
    <w:rsid w:val="000D06A7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CD3"/>
    <w:rsid w:val="000F0E45"/>
    <w:rsid w:val="000F17B1"/>
    <w:rsid w:val="000F2079"/>
    <w:rsid w:val="000F2F5B"/>
    <w:rsid w:val="000F526D"/>
    <w:rsid w:val="000F71DC"/>
    <w:rsid w:val="001001BC"/>
    <w:rsid w:val="00101EEF"/>
    <w:rsid w:val="001031B3"/>
    <w:rsid w:val="00103C25"/>
    <w:rsid w:val="001051DA"/>
    <w:rsid w:val="0011201F"/>
    <w:rsid w:val="00112BD6"/>
    <w:rsid w:val="00115C27"/>
    <w:rsid w:val="001201C9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37F9"/>
    <w:rsid w:val="00134D1C"/>
    <w:rsid w:val="00134E85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2A2D"/>
    <w:rsid w:val="00153A51"/>
    <w:rsid w:val="00153F7E"/>
    <w:rsid w:val="001541C0"/>
    <w:rsid w:val="00155702"/>
    <w:rsid w:val="00155B23"/>
    <w:rsid w:val="00155CC7"/>
    <w:rsid w:val="00156246"/>
    <w:rsid w:val="00156C80"/>
    <w:rsid w:val="00157874"/>
    <w:rsid w:val="00162801"/>
    <w:rsid w:val="00163144"/>
    <w:rsid w:val="0016365C"/>
    <w:rsid w:val="00163E3D"/>
    <w:rsid w:val="0016480A"/>
    <w:rsid w:val="001659DB"/>
    <w:rsid w:val="00166C8E"/>
    <w:rsid w:val="00166F33"/>
    <w:rsid w:val="0017023B"/>
    <w:rsid w:val="00170560"/>
    <w:rsid w:val="001710FF"/>
    <w:rsid w:val="0017137D"/>
    <w:rsid w:val="00171446"/>
    <w:rsid w:val="00172946"/>
    <w:rsid w:val="00173088"/>
    <w:rsid w:val="00175500"/>
    <w:rsid w:val="001769D5"/>
    <w:rsid w:val="00176E5A"/>
    <w:rsid w:val="00177024"/>
    <w:rsid w:val="0017735A"/>
    <w:rsid w:val="00177FF7"/>
    <w:rsid w:val="001802DA"/>
    <w:rsid w:val="00183E6D"/>
    <w:rsid w:val="00185267"/>
    <w:rsid w:val="00186D4F"/>
    <w:rsid w:val="00190BD1"/>
    <w:rsid w:val="001916A5"/>
    <w:rsid w:val="00194838"/>
    <w:rsid w:val="001963D8"/>
    <w:rsid w:val="00196E7F"/>
    <w:rsid w:val="001A020D"/>
    <w:rsid w:val="001A09C1"/>
    <w:rsid w:val="001A0B79"/>
    <w:rsid w:val="001A5DDF"/>
    <w:rsid w:val="001A7284"/>
    <w:rsid w:val="001B0F70"/>
    <w:rsid w:val="001B1B20"/>
    <w:rsid w:val="001B1ECD"/>
    <w:rsid w:val="001B236C"/>
    <w:rsid w:val="001B2A4B"/>
    <w:rsid w:val="001B2CEB"/>
    <w:rsid w:val="001B2F36"/>
    <w:rsid w:val="001C01BA"/>
    <w:rsid w:val="001C298D"/>
    <w:rsid w:val="001C34D3"/>
    <w:rsid w:val="001C448B"/>
    <w:rsid w:val="001C4C85"/>
    <w:rsid w:val="001C51F1"/>
    <w:rsid w:val="001C6271"/>
    <w:rsid w:val="001D11AA"/>
    <w:rsid w:val="001D32CE"/>
    <w:rsid w:val="001D3315"/>
    <w:rsid w:val="001D4845"/>
    <w:rsid w:val="001D49AD"/>
    <w:rsid w:val="001D5D6B"/>
    <w:rsid w:val="001D5E84"/>
    <w:rsid w:val="001D625B"/>
    <w:rsid w:val="001D6895"/>
    <w:rsid w:val="001D7CE7"/>
    <w:rsid w:val="001E1768"/>
    <w:rsid w:val="001E278B"/>
    <w:rsid w:val="001E41D9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49A"/>
    <w:rsid w:val="001F0C7F"/>
    <w:rsid w:val="001F0DCE"/>
    <w:rsid w:val="001F1788"/>
    <w:rsid w:val="001F1988"/>
    <w:rsid w:val="001F2C66"/>
    <w:rsid w:val="001F2FC1"/>
    <w:rsid w:val="001F3050"/>
    <w:rsid w:val="001F38DB"/>
    <w:rsid w:val="001F422C"/>
    <w:rsid w:val="001F4D4C"/>
    <w:rsid w:val="001F65C1"/>
    <w:rsid w:val="001F6684"/>
    <w:rsid w:val="001F66C8"/>
    <w:rsid w:val="001F6D0E"/>
    <w:rsid w:val="002002F3"/>
    <w:rsid w:val="002009A5"/>
    <w:rsid w:val="00200CB1"/>
    <w:rsid w:val="00202243"/>
    <w:rsid w:val="00203524"/>
    <w:rsid w:val="0020774B"/>
    <w:rsid w:val="00207B6B"/>
    <w:rsid w:val="0021019C"/>
    <w:rsid w:val="0021100A"/>
    <w:rsid w:val="00211632"/>
    <w:rsid w:val="0021174E"/>
    <w:rsid w:val="002131BD"/>
    <w:rsid w:val="00214054"/>
    <w:rsid w:val="0021481B"/>
    <w:rsid w:val="0021639E"/>
    <w:rsid w:val="0021682C"/>
    <w:rsid w:val="00217E81"/>
    <w:rsid w:val="002208E3"/>
    <w:rsid w:val="00221371"/>
    <w:rsid w:val="002222C4"/>
    <w:rsid w:val="0022285A"/>
    <w:rsid w:val="00222EF8"/>
    <w:rsid w:val="00223A0A"/>
    <w:rsid w:val="00224F6A"/>
    <w:rsid w:val="00225ED6"/>
    <w:rsid w:val="00227308"/>
    <w:rsid w:val="00230338"/>
    <w:rsid w:val="002308B1"/>
    <w:rsid w:val="002315C6"/>
    <w:rsid w:val="00232DF2"/>
    <w:rsid w:val="00234794"/>
    <w:rsid w:val="0023594E"/>
    <w:rsid w:val="00236452"/>
    <w:rsid w:val="00236BDA"/>
    <w:rsid w:val="00237535"/>
    <w:rsid w:val="002408B2"/>
    <w:rsid w:val="00241F43"/>
    <w:rsid w:val="00242561"/>
    <w:rsid w:val="00243556"/>
    <w:rsid w:val="00243CFC"/>
    <w:rsid w:val="00245F42"/>
    <w:rsid w:val="002500F4"/>
    <w:rsid w:val="00250281"/>
    <w:rsid w:val="002563F3"/>
    <w:rsid w:val="0025794F"/>
    <w:rsid w:val="00262D6F"/>
    <w:rsid w:val="00263F36"/>
    <w:rsid w:val="002642A1"/>
    <w:rsid w:val="00264514"/>
    <w:rsid w:val="002655EA"/>
    <w:rsid w:val="0026583C"/>
    <w:rsid w:val="00265A95"/>
    <w:rsid w:val="00265D47"/>
    <w:rsid w:val="002672DF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76D24"/>
    <w:rsid w:val="00277A7D"/>
    <w:rsid w:val="0028036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4DC"/>
    <w:rsid w:val="002967F6"/>
    <w:rsid w:val="002969F9"/>
    <w:rsid w:val="00297B56"/>
    <w:rsid w:val="002A08ED"/>
    <w:rsid w:val="002A2FB5"/>
    <w:rsid w:val="002A30EA"/>
    <w:rsid w:val="002A535F"/>
    <w:rsid w:val="002A5698"/>
    <w:rsid w:val="002A7115"/>
    <w:rsid w:val="002A7663"/>
    <w:rsid w:val="002A76B4"/>
    <w:rsid w:val="002A7BA3"/>
    <w:rsid w:val="002B00BB"/>
    <w:rsid w:val="002B0395"/>
    <w:rsid w:val="002B2973"/>
    <w:rsid w:val="002B456A"/>
    <w:rsid w:val="002B774E"/>
    <w:rsid w:val="002B7EA4"/>
    <w:rsid w:val="002C19A4"/>
    <w:rsid w:val="002C1B73"/>
    <w:rsid w:val="002C2C07"/>
    <w:rsid w:val="002C5B5E"/>
    <w:rsid w:val="002C5DAD"/>
    <w:rsid w:val="002C6364"/>
    <w:rsid w:val="002D3E69"/>
    <w:rsid w:val="002D3F54"/>
    <w:rsid w:val="002D4D02"/>
    <w:rsid w:val="002D521A"/>
    <w:rsid w:val="002D5B0B"/>
    <w:rsid w:val="002D5C49"/>
    <w:rsid w:val="002D60C7"/>
    <w:rsid w:val="002D6660"/>
    <w:rsid w:val="002D7420"/>
    <w:rsid w:val="002D7433"/>
    <w:rsid w:val="002E0A5D"/>
    <w:rsid w:val="002E15E9"/>
    <w:rsid w:val="002E20FB"/>
    <w:rsid w:val="002E3073"/>
    <w:rsid w:val="002E41AA"/>
    <w:rsid w:val="002E7869"/>
    <w:rsid w:val="002E7B3E"/>
    <w:rsid w:val="002F0458"/>
    <w:rsid w:val="002F1ABA"/>
    <w:rsid w:val="002F1BFA"/>
    <w:rsid w:val="002F4D97"/>
    <w:rsid w:val="002F553D"/>
    <w:rsid w:val="002F7161"/>
    <w:rsid w:val="00301110"/>
    <w:rsid w:val="00303E7C"/>
    <w:rsid w:val="00304A70"/>
    <w:rsid w:val="00305AFB"/>
    <w:rsid w:val="0030660A"/>
    <w:rsid w:val="00313A21"/>
    <w:rsid w:val="00314185"/>
    <w:rsid w:val="003145D8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4B1B"/>
    <w:rsid w:val="00336E37"/>
    <w:rsid w:val="003377D2"/>
    <w:rsid w:val="003402EF"/>
    <w:rsid w:val="00340960"/>
    <w:rsid w:val="00340B0B"/>
    <w:rsid w:val="003413F6"/>
    <w:rsid w:val="00342071"/>
    <w:rsid w:val="00344874"/>
    <w:rsid w:val="00344E63"/>
    <w:rsid w:val="00346328"/>
    <w:rsid w:val="00347302"/>
    <w:rsid w:val="003504A7"/>
    <w:rsid w:val="00352500"/>
    <w:rsid w:val="0035391E"/>
    <w:rsid w:val="003542C0"/>
    <w:rsid w:val="00354E12"/>
    <w:rsid w:val="00356FBE"/>
    <w:rsid w:val="00360C7B"/>
    <w:rsid w:val="003614D2"/>
    <w:rsid w:val="00361F3E"/>
    <w:rsid w:val="0036241F"/>
    <w:rsid w:val="00363E96"/>
    <w:rsid w:val="00363ECD"/>
    <w:rsid w:val="00364B5F"/>
    <w:rsid w:val="00365B10"/>
    <w:rsid w:val="00365C63"/>
    <w:rsid w:val="00365E43"/>
    <w:rsid w:val="003661B6"/>
    <w:rsid w:val="0036663C"/>
    <w:rsid w:val="00367938"/>
    <w:rsid w:val="00367B43"/>
    <w:rsid w:val="003713E1"/>
    <w:rsid w:val="00371B9F"/>
    <w:rsid w:val="00373EF2"/>
    <w:rsid w:val="00374092"/>
    <w:rsid w:val="00376E60"/>
    <w:rsid w:val="00382904"/>
    <w:rsid w:val="00384487"/>
    <w:rsid w:val="0038456C"/>
    <w:rsid w:val="0038612D"/>
    <w:rsid w:val="003874EB"/>
    <w:rsid w:val="00387539"/>
    <w:rsid w:val="00387A92"/>
    <w:rsid w:val="0039031B"/>
    <w:rsid w:val="003908F5"/>
    <w:rsid w:val="0039166C"/>
    <w:rsid w:val="00391C4C"/>
    <w:rsid w:val="0039217B"/>
    <w:rsid w:val="00392E3F"/>
    <w:rsid w:val="00393536"/>
    <w:rsid w:val="0039666F"/>
    <w:rsid w:val="00397774"/>
    <w:rsid w:val="00397B4F"/>
    <w:rsid w:val="003A081B"/>
    <w:rsid w:val="003A095F"/>
    <w:rsid w:val="003A1731"/>
    <w:rsid w:val="003A4028"/>
    <w:rsid w:val="003A403B"/>
    <w:rsid w:val="003A4361"/>
    <w:rsid w:val="003A4B92"/>
    <w:rsid w:val="003A6A44"/>
    <w:rsid w:val="003B0884"/>
    <w:rsid w:val="003B11FE"/>
    <w:rsid w:val="003B14DC"/>
    <w:rsid w:val="003B1EB1"/>
    <w:rsid w:val="003B278B"/>
    <w:rsid w:val="003B41E0"/>
    <w:rsid w:val="003B5588"/>
    <w:rsid w:val="003C0B14"/>
    <w:rsid w:val="003C1DD1"/>
    <w:rsid w:val="003C37F4"/>
    <w:rsid w:val="003C3A0C"/>
    <w:rsid w:val="003C440E"/>
    <w:rsid w:val="003C62CC"/>
    <w:rsid w:val="003C6572"/>
    <w:rsid w:val="003C743F"/>
    <w:rsid w:val="003C750A"/>
    <w:rsid w:val="003C7914"/>
    <w:rsid w:val="003D3939"/>
    <w:rsid w:val="003D3E8B"/>
    <w:rsid w:val="003D44DA"/>
    <w:rsid w:val="003D47B6"/>
    <w:rsid w:val="003D5243"/>
    <w:rsid w:val="003D603A"/>
    <w:rsid w:val="003D6308"/>
    <w:rsid w:val="003E0B92"/>
    <w:rsid w:val="003E136B"/>
    <w:rsid w:val="003E32EF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3F386F"/>
    <w:rsid w:val="003F5C9F"/>
    <w:rsid w:val="003F6344"/>
    <w:rsid w:val="00400257"/>
    <w:rsid w:val="004003D3"/>
    <w:rsid w:val="00400EF3"/>
    <w:rsid w:val="004015C7"/>
    <w:rsid w:val="00401D28"/>
    <w:rsid w:val="00403951"/>
    <w:rsid w:val="00406595"/>
    <w:rsid w:val="00406721"/>
    <w:rsid w:val="00407425"/>
    <w:rsid w:val="004105D4"/>
    <w:rsid w:val="00412DA8"/>
    <w:rsid w:val="00413775"/>
    <w:rsid w:val="00413DCE"/>
    <w:rsid w:val="004143E1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0A30"/>
    <w:rsid w:val="00432672"/>
    <w:rsid w:val="00432CC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1FA0"/>
    <w:rsid w:val="00452EAD"/>
    <w:rsid w:val="0045310D"/>
    <w:rsid w:val="004537FC"/>
    <w:rsid w:val="00454181"/>
    <w:rsid w:val="00457122"/>
    <w:rsid w:val="0045793E"/>
    <w:rsid w:val="004612D9"/>
    <w:rsid w:val="00461B04"/>
    <w:rsid w:val="00461BA8"/>
    <w:rsid w:val="00464F73"/>
    <w:rsid w:val="00465498"/>
    <w:rsid w:val="00465B26"/>
    <w:rsid w:val="0047055E"/>
    <w:rsid w:val="00472109"/>
    <w:rsid w:val="0047465E"/>
    <w:rsid w:val="00474934"/>
    <w:rsid w:val="0047602D"/>
    <w:rsid w:val="004824FD"/>
    <w:rsid w:val="00484B93"/>
    <w:rsid w:val="004871FF"/>
    <w:rsid w:val="00490553"/>
    <w:rsid w:val="004905B3"/>
    <w:rsid w:val="00492101"/>
    <w:rsid w:val="00493830"/>
    <w:rsid w:val="00494565"/>
    <w:rsid w:val="00494C99"/>
    <w:rsid w:val="00496006"/>
    <w:rsid w:val="00496186"/>
    <w:rsid w:val="00496287"/>
    <w:rsid w:val="00496B30"/>
    <w:rsid w:val="004A128A"/>
    <w:rsid w:val="004A3D1C"/>
    <w:rsid w:val="004A417E"/>
    <w:rsid w:val="004A47AE"/>
    <w:rsid w:val="004A4E96"/>
    <w:rsid w:val="004B10D2"/>
    <w:rsid w:val="004B14A3"/>
    <w:rsid w:val="004B2E4B"/>
    <w:rsid w:val="004B313E"/>
    <w:rsid w:val="004B394E"/>
    <w:rsid w:val="004B3D39"/>
    <w:rsid w:val="004B3EB3"/>
    <w:rsid w:val="004B4A68"/>
    <w:rsid w:val="004B5110"/>
    <w:rsid w:val="004B6A83"/>
    <w:rsid w:val="004B72B3"/>
    <w:rsid w:val="004C081F"/>
    <w:rsid w:val="004C10E2"/>
    <w:rsid w:val="004C3CA7"/>
    <w:rsid w:val="004C450D"/>
    <w:rsid w:val="004C52BC"/>
    <w:rsid w:val="004C5F02"/>
    <w:rsid w:val="004C6A5B"/>
    <w:rsid w:val="004C6D31"/>
    <w:rsid w:val="004D0D6D"/>
    <w:rsid w:val="004D139B"/>
    <w:rsid w:val="004D16CA"/>
    <w:rsid w:val="004D1F8E"/>
    <w:rsid w:val="004D2410"/>
    <w:rsid w:val="004D3A1A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6002"/>
    <w:rsid w:val="004F7286"/>
    <w:rsid w:val="004F73F6"/>
    <w:rsid w:val="0050178A"/>
    <w:rsid w:val="00501DCA"/>
    <w:rsid w:val="00501E59"/>
    <w:rsid w:val="00503BAD"/>
    <w:rsid w:val="00503E1F"/>
    <w:rsid w:val="005049DD"/>
    <w:rsid w:val="005057F4"/>
    <w:rsid w:val="00505D2B"/>
    <w:rsid w:val="005102F7"/>
    <w:rsid w:val="005116B9"/>
    <w:rsid w:val="00512066"/>
    <w:rsid w:val="00513B4C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8F8"/>
    <w:rsid w:val="00525A78"/>
    <w:rsid w:val="00531AC3"/>
    <w:rsid w:val="00533206"/>
    <w:rsid w:val="00533705"/>
    <w:rsid w:val="00534FE7"/>
    <w:rsid w:val="00535754"/>
    <w:rsid w:val="00535DF7"/>
    <w:rsid w:val="00536744"/>
    <w:rsid w:val="00536A07"/>
    <w:rsid w:val="005408B1"/>
    <w:rsid w:val="005417B4"/>
    <w:rsid w:val="0054249E"/>
    <w:rsid w:val="00543323"/>
    <w:rsid w:val="00544F6B"/>
    <w:rsid w:val="0054555F"/>
    <w:rsid w:val="00546F82"/>
    <w:rsid w:val="0055118D"/>
    <w:rsid w:val="00552E29"/>
    <w:rsid w:val="00553AB5"/>
    <w:rsid w:val="0055407A"/>
    <w:rsid w:val="0055467C"/>
    <w:rsid w:val="005557DA"/>
    <w:rsid w:val="00557F44"/>
    <w:rsid w:val="00560108"/>
    <w:rsid w:val="00564921"/>
    <w:rsid w:val="0056499F"/>
    <w:rsid w:val="00565D08"/>
    <w:rsid w:val="00567573"/>
    <w:rsid w:val="0056763E"/>
    <w:rsid w:val="00571208"/>
    <w:rsid w:val="00571679"/>
    <w:rsid w:val="00571DE7"/>
    <w:rsid w:val="005725B8"/>
    <w:rsid w:val="00572AAA"/>
    <w:rsid w:val="00572F22"/>
    <w:rsid w:val="0057461E"/>
    <w:rsid w:val="00574E07"/>
    <w:rsid w:val="005761CE"/>
    <w:rsid w:val="005768EE"/>
    <w:rsid w:val="00580B41"/>
    <w:rsid w:val="00581391"/>
    <w:rsid w:val="00581F5B"/>
    <w:rsid w:val="0058575B"/>
    <w:rsid w:val="00585AF7"/>
    <w:rsid w:val="00586191"/>
    <w:rsid w:val="0058653E"/>
    <w:rsid w:val="005911DA"/>
    <w:rsid w:val="00591DE8"/>
    <w:rsid w:val="00592F7F"/>
    <w:rsid w:val="00593663"/>
    <w:rsid w:val="0059410A"/>
    <w:rsid w:val="00595098"/>
    <w:rsid w:val="005957BF"/>
    <w:rsid w:val="00597252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475"/>
    <w:rsid w:val="005B1BD6"/>
    <w:rsid w:val="005B2570"/>
    <w:rsid w:val="005B363E"/>
    <w:rsid w:val="005B36F0"/>
    <w:rsid w:val="005B424A"/>
    <w:rsid w:val="005B590C"/>
    <w:rsid w:val="005B5F87"/>
    <w:rsid w:val="005B6612"/>
    <w:rsid w:val="005C384C"/>
    <w:rsid w:val="005C4605"/>
    <w:rsid w:val="005C5E41"/>
    <w:rsid w:val="005C6B2C"/>
    <w:rsid w:val="005C7F5F"/>
    <w:rsid w:val="005D455A"/>
    <w:rsid w:val="005D667F"/>
    <w:rsid w:val="005D6AAB"/>
    <w:rsid w:val="005D6C36"/>
    <w:rsid w:val="005D6F7B"/>
    <w:rsid w:val="005D73C6"/>
    <w:rsid w:val="005D789A"/>
    <w:rsid w:val="005D7CF1"/>
    <w:rsid w:val="005E1074"/>
    <w:rsid w:val="005E1836"/>
    <w:rsid w:val="005E1AD6"/>
    <w:rsid w:val="005E3A0E"/>
    <w:rsid w:val="005E7081"/>
    <w:rsid w:val="005F4AC9"/>
    <w:rsid w:val="005F5E05"/>
    <w:rsid w:val="005F5EDD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0A0B"/>
    <w:rsid w:val="006126C5"/>
    <w:rsid w:val="00612700"/>
    <w:rsid w:val="00613671"/>
    <w:rsid w:val="006136DB"/>
    <w:rsid w:val="00614918"/>
    <w:rsid w:val="00614CDF"/>
    <w:rsid w:val="0061689C"/>
    <w:rsid w:val="006172D2"/>
    <w:rsid w:val="006173B9"/>
    <w:rsid w:val="00617D6A"/>
    <w:rsid w:val="006222CB"/>
    <w:rsid w:val="00622F1F"/>
    <w:rsid w:val="00623633"/>
    <w:rsid w:val="0063027A"/>
    <w:rsid w:val="00630A3E"/>
    <w:rsid w:val="0063120D"/>
    <w:rsid w:val="00631878"/>
    <w:rsid w:val="00631E52"/>
    <w:rsid w:val="00632E85"/>
    <w:rsid w:val="00632FAF"/>
    <w:rsid w:val="006357DB"/>
    <w:rsid w:val="0063644A"/>
    <w:rsid w:val="00636AB7"/>
    <w:rsid w:val="0063767D"/>
    <w:rsid w:val="006400B3"/>
    <w:rsid w:val="006404ED"/>
    <w:rsid w:val="006407BE"/>
    <w:rsid w:val="006410F4"/>
    <w:rsid w:val="006413D8"/>
    <w:rsid w:val="006422A3"/>
    <w:rsid w:val="00643A2B"/>
    <w:rsid w:val="00644B21"/>
    <w:rsid w:val="00644D92"/>
    <w:rsid w:val="00650DD4"/>
    <w:rsid w:val="006520C4"/>
    <w:rsid w:val="006562C5"/>
    <w:rsid w:val="00657AC6"/>
    <w:rsid w:val="00660610"/>
    <w:rsid w:val="00661A96"/>
    <w:rsid w:val="006640A2"/>
    <w:rsid w:val="006654EC"/>
    <w:rsid w:val="00665B56"/>
    <w:rsid w:val="0066650E"/>
    <w:rsid w:val="00666DDF"/>
    <w:rsid w:val="00670AF4"/>
    <w:rsid w:val="00670D7E"/>
    <w:rsid w:val="00671222"/>
    <w:rsid w:val="00671A98"/>
    <w:rsid w:val="006720E0"/>
    <w:rsid w:val="006722D8"/>
    <w:rsid w:val="00672849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46B0"/>
    <w:rsid w:val="00685386"/>
    <w:rsid w:val="006858A2"/>
    <w:rsid w:val="006871BE"/>
    <w:rsid w:val="00687523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96768"/>
    <w:rsid w:val="006A0AA7"/>
    <w:rsid w:val="006A24CD"/>
    <w:rsid w:val="006B0BE9"/>
    <w:rsid w:val="006B10B3"/>
    <w:rsid w:val="006B10CB"/>
    <w:rsid w:val="006B12C6"/>
    <w:rsid w:val="006B2A47"/>
    <w:rsid w:val="006B3AAE"/>
    <w:rsid w:val="006B430A"/>
    <w:rsid w:val="006B52EC"/>
    <w:rsid w:val="006B58E8"/>
    <w:rsid w:val="006B59A1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204"/>
    <w:rsid w:val="006D16EF"/>
    <w:rsid w:val="006D17B6"/>
    <w:rsid w:val="006D21B7"/>
    <w:rsid w:val="006D4F7C"/>
    <w:rsid w:val="006D5D65"/>
    <w:rsid w:val="006E0F2F"/>
    <w:rsid w:val="006E116B"/>
    <w:rsid w:val="006E2ED6"/>
    <w:rsid w:val="006E2F23"/>
    <w:rsid w:val="006E3025"/>
    <w:rsid w:val="006E35C9"/>
    <w:rsid w:val="006E4205"/>
    <w:rsid w:val="006E5685"/>
    <w:rsid w:val="006E5E61"/>
    <w:rsid w:val="006E62C8"/>
    <w:rsid w:val="006E69D1"/>
    <w:rsid w:val="006E6F1C"/>
    <w:rsid w:val="006F0044"/>
    <w:rsid w:val="006F0160"/>
    <w:rsid w:val="006F08E6"/>
    <w:rsid w:val="006F1453"/>
    <w:rsid w:val="006F1606"/>
    <w:rsid w:val="006F1CBF"/>
    <w:rsid w:val="006F368A"/>
    <w:rsid w:val="006F3F28"/>
    <w:rsid w:val="006F517B"/>
    <w:rsid w:val="00702F24"/>
    <w:rsid w:val="0070519E"/>
    <w:rsid w:val="00707D66"/>
    <w:rsid w:val="00710DA9"/>
    <w:rsid w:val="007128EB"/>
    <w:rsid w:val="0071293A"/>
    <w:rsid w:val="00713787"/>
    <w:rsid w:val="00713B3E"/>
    <w:rsid w:val="00714177"/>
    <w:rsid w:val="0071559F"/>
    <w:rsid w:val="00715AB5"/>
    <w:rsid w:val="00716424"/>
    <w:rsid w:val="00716A72"/>
    <w:rsid w:val="007213AA"/>
    <w:rsid w:val="00721A65"/>
    <w:rsid w:val="00722AAB"/>
    <w:rsid w:val="00722FCC"/>
    <w:rsid w:val="007239F3"/>
    <w:rsid w:val="00724341"/>
    <w:rsid w:val="0072468F"/>
    <w:rsid w:val="00726C47"/>
    <w:rsid w:val="007275B9"/>
    <w:rsid w:val="007323A6"/>
    <w:rsid w:val="00733A2C"/>
    <w:rsid w:val="00733A96"/>
    <w:rsid w:val="0073416C"/>
    <w:rsid w:val="00734EF5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1A8"/>
    <w:rsid w:val="00750585"/>
    <w:rsid w:val="00752132"/>
    <w:rsid w:val="0075333B"/>
    <w:rsid w:val="007534DC"/>
    <w:rsid w:val="00754077"/>
    <w:rsid w:val="007562C2"/>
    <w:rsid w:val="00757909"/>
    <w:rsid w:val="00757DAE"/>
    <w:rsid w:val="007601EB"/>
    <w:rsid w:val="007614C8"/>
    <w:rsid w:val="00762B23"/>
    <w:rsid w:val="00762D25"/>
    <w:rsid w:val="00763161"/>
    <w:rsid w:val="007644DF"/>
    <w:rsid w:val="00764555"/>
    <w:rsid w:val="00765793"/>
    <w:rsid w:val="007662F9"/>
    <w:rsid w:val="00767CD1"/>
    <w:rsid w:val="00770E06"/>
    <w:rsid w:val="00770F41"/>
    <w:rsid w:val="007716AD"/>
    <w:rsid w:val="00771DF3"/>
    <w:rsid w:val="00771EBF"/>
    <w:rsid w:val="00772148"/>
    <w:rsid w:val="00772C84"/>
    <w:rsid w:val="00774C5C"/>
    <w:rsid w:val="007758F0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BF6"/>
    <w:rsid w:val="00792D71"/>
    <w:rsid w:val="00792DE1"/>
    <w:rsid w:val="00792F1D"/>
    <w:rsid w:val="007933DD"/>
    <w:rsid w:val="00793775"/>
    <w:rsid w:val="00793981"/>
    <w:rsid w:val="00793A71"/>
    <w:rsid w:val="00794114"/>
    <w:rsid w:val="00795A8A"/>
    <w:rsid w:val="00795E87"/>
    <w:rsid w:val="007969C0"/>
    <w:rsid w:val="00796A0A"/>
    <w:rsid w:val="007974B8"/>
    <w:rsid w:val="007975C2"/>
    <w:rsid w:val="007976AD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B642D"/>
    <w:rsid w:val="007B785E"/>
    <w:rsid w:val="007B7E0F"/>
    <w:rsid w:val="007C11E1"/>
    <w:rsid w:val="007C1D01"/>
    <w:rsid w:val="007C2278"/>
    <w:rsid w:val="007C35CC"/>
    <w:rsid w:val="007C481A"/>
    <w:rsid w:val="007C516D"/>
    <w:rsid w:val="007C5836"/>
    <w:rsid w:val="007C63F9"/>
    <w:rsid w:val="007C7EB5"/>
    <w:rsid w:val="007D01F9"/>
    <w:rsid w:val="007D1C16"/>
    <w:rsid w:val="007D56CF"/>
    <w:rsid w:val="007D6313"/>
    <w:rsid w:val="007D7F46"/>
    <w:rsid w:val="007D7FF6"/>
    <w:rsid w:val="007E1DE7"/>
    <w:rsid w:val="007E3727"/>
    <w:rsid w:val="007E4228"/>
    <w:rsid w:val="007E6ED7"/>
    <w:rsid w:val="007E702B"/>
    <w:rsid w:val="007E7308"/>
    <w:rsid w:val="007F093B"/>
    <w:rsid w:val="007F11DC"/>
    <w:rsid w:val="007F1C21"/>
    <w:rsid w:val="007F1DB2"/>
    <w:rsid w:val="007F2639"/>
    <w:rsid w:val="007F2BF6"/>
    <w:rsid w:val="007F36DA"/>
    <w:rsid w:val="007F3F46"/>
    <w:rsid w:val="007F407A"/>
    <w:rsid w:val="007F4F01"/>
    <w:rsid w:val="007F58D7"/>
    <w:rsid w:val="007F6086"/>
    <w:rsid w:val="007F638F"/>
    <w:rsid w:val="00800017"/>
    <w:rsid w:val="00800062"/>
    <w:rsid w:val="00800345"/>
    <w:rsid w:val="00802BD4"/>
    <w:rsid w:val="00803187"/>
    <w:rsid w:val="0080509C"/>
    <w:rsid w:val="0080610B"/>
    <w:rsid w:val="00806228"/>
    <w:rsid w:val="00806540"/>
    <w:rsid w:val="008067D9"/>
    <w:rsid w:val="00807A6D"/>
    <w:rsid w:val="0081042C"/>
    <w:rsid w:val="0081143A"/>
    <w:rsid w:val="00811F13"/>
    <w:rsid w:val="008121DF"/>
    <w:rsid w:val="00813107"/>
    <w:rsid w:val="008133DA"/>
    <w:rsid w:val="00814C4A"/>
    <w:rsid w:val="00814F1F"/>
    <w:rsid w:val="00817925"/>
    <w:rsid w:val="0082016B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54C"/>
    <w:rsid w:val="0083161A"/>
    <w:rsid w:val="008346D3"/>
    <w:rsid w:val="00834FA9"/>
    <w:rsid w:val="0083578A"/>
    <w:rsid w:val="00835F50"/>
    <w:rsid w:val="008368DD"/>
    <w:rsid w:val="0083692A"/>
    <w:rsid w:val="00836DDF"/>
    <w:rsid w:val="00836ED4"/>
    <w:rsid w:val="00840C21"/>
    <w:rsid w:val="00840EF9"/>
    <w:rsid w:val="00841279"/>
    <w:rsid w:val="008442E2"/>
    <w:rsid w:val="00847F8A"/>
    <w:rsid w:val="008519FC"/>
    <w:rsid w:val="008536C3"/>
    <w:rsid w:val="00853E6C"/>
    <w:rsid w:val="00854A28"/>
    <w:rsid w:val="008566E1"/>
    <w:rsid w:val="008569FF"/>
    <w:rsid w:val="00856E7B"/>
    <w:rsid w:val="008604C6"/>
    <w:rsid w:val="00863A88"/>
    <w:rsid w:val="008651C9"/>
    <w:rsid w:val="00865FD3"/>
    <w:rsid w:val="0086664A"/>
    <w:rsid w:val="008667C3"/>
    <w:rsid w:val="008671FC"/>
    <w:rsid w:val="0086730B"/>
    <w:rsid w:val="0087021C"/>
    <w:rsid w:val="008702B3"/>
    <w:rsid w:val="008706D5"/>
    <w:rsid w:val="00870F5F"/>
    <w:rsid w:val="00873422"/>
    <w:rsid w:val="00873616"/>
    <w:rsid w:val="00875145"/>
    <w:rsid w:val="00881182"/>
    <w:rsid w:val="00882D68"/>
    <w:rsid w:val="0088304D"/>
    <w:rsid w:val="00885054"/>
    <w:rsid w:val="00886610"/>
    <w:rsid w:val="00887537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5CE6"/>
    <w:rsid w:val="00896205"/>
    <w:rsid w:val="00896A0C"/>
    <w:rsid w:val="008971CE"/>
    <w:rsid w:val="008A0FA5"/>
    <w:rsid w:val="008A10CB"/>
    <w:rsid w:val="008A18CE"/>
    <w:rsid w:val="008A24F7"/>
    <w:rsid w:val="008A5515"/>
    <w:rsid w:val="008A772E"/>
    <w:rsid w:val="008B0202"/>
    <w:rsid w:val="008B1E48"/>
    <w:rsid w:val="008B3363"/>
    <w:rsid w:val="008B372F"/>
    <w:rsid w:val="008B39D7"/>
    <w:rsid w:val="008B3B5E"/>
    <w:rsid w:val="008B411F"/>
    <w:rsid w:val="008B4935"/>
    <w:rsid w:val="008B55B0"/>
    <w:rsid w:val="008B62BB"/>
    <w:rsid w:val="008C0B56"/>
    <w:rsid w:val="008C11F0"/>
    <w:rsid w:val="008C1492"/>
    <w:rsid w:val="008C1BD6"/>
    <w:rsid w:val="008C2F31"/>
    <w:rsid w:val="008C4FE2"/>
    <w:rsid w:val="008C5035"/>
    <w:rsid w:val="008C5849"/>
    <w:rsid w:val="008C6231"/>
    <w:rsid w:val="008C683F"/>
    <w:rsid w:val="008C7B12"/>
    <w:rsid w:val="008D109C"/>
    <w:rsid w:val="008D2934"/>
    <w:rsid w:val="008D3647"/>
    <w:rsid w:val="008D3A33"/>
    <w:rsid w:val="008D4295"/>
    <w:rsid w:val="008D6177"/>
    <w:rsid w:val="008D79C6"/>
    <w:rsid w:val="008D7CFF"/>
    <w:rsid w:val="008E0444"/>
    <w:rsid w:val="008E3BF7"/>
    <w:rsid w:val="008E43F5"/>
    <w:rsid w:val="008E71EC"/>
    <w:rsid w:val="008F0E78"/>
    <w:rsid w:val="008F1075"/>
    <w:rsid w:val="008F15EC"/>
    <w:rsid w:val="008F2499"/>
    <w:rsid w:val="008F27A1"/>
    <w:rsid w:val="008F293E"/>
    <w:rsid w:val="008F3C76"/>
    <w:rsid w:val="008F5A89"/>
    <w:rsid w:val="008F70D4"/>
    <w:rsid w:val="008F77FC"/>
    <w:rsid w:val="008F7B6E"/>
    <w:rsid w:val="0090025B"/>
    <w:rsid w:val="00901646"/>
    <w:rsid w:val="0090252E"/>
    <w:rsid w:val="00905330"/>
    <w:rsid w:val="00906C6A"/>
    <w:rsid w:val="00907558"/>
    <w:rsid w:val="00907E73"/>
    <w:rsid w:val="009103D5"/>
    <w:rsid w:val="009107E7"/>
    <w:rsid w:val="00910BA2"/>
    <w:rsid w:val="00911CFD"/>
    <w:rsid w:val="00912EC0"/>
    <w:rsid w:val="0091354B"/>
    <w:rsid w:val="009136A3"/>
    <w:rsid w:val="009167B9"/>
    <w:rsid w:val="00921C34"/>
    <w:rsid w:val="00923E22"/>
    <w:rsid w:val="00925FCF"/>
    <w:rsid w:val="0092662C"/>
    <w:rsid w:val="00926F09"/>
    <w:rsid w:val="00927BE8"/>
    <w:rsid w:val="009306FC"/>
    <w:rsid w:val="0093078C"/>
    <w:rsid w:val="00930936"/>
    <w:rsid w:val="009337BF"/>
    <w:rsid w:val="00933D2A"/>
    <w:rsid w:val="00933E3C"/>
    <w:rsid w:val="009340A4"/>
    <w:rsid w:val="009351E1"/>
    <w:rsid w:val="00935227"/>
    <w:rsid w:val="009352CA"/>
    <w:rsid w:val="009356F2"/>
    <w:rsid w:val="00940BAA"/>
    <w:rsid w:val="00941B25"/>
    <w:rsid w:val="00942479"/>
    <w:rsid w:val="00942C34"/>
    <w:rsid w:val="00944C1D"/>
    <w:rsid w:val="00944E80"/>
    <w:rsid w:val="0094532E"/>
    <w:rsid w:val="00946F00"/>
    <w:rsid w:val="0094746F"/>
    <w:rsid w:val="00947FA3"/>
    <w:rsid w:val="009508F1"/>
    <w:rsid w:val="00950C59"/>
    <w:rsid w:val="00950FD5"/>
    <w:rsid w:val="00951084"/>
    <w:rsid w:val="00951C46"/>
    <w:rsid w:val="00952DA5"/>
    <w:rsid w:val="0095303D"/>
    <w:rsid w:val="00955A56"/>
    <w:rsid w:val="00955F58"/>
    <w:rsid w:val="00956AE5"/>
    <w:rsid w:val="00956DE8"/>
    <w:rsid w:val="0096032D"/>
    <w:rsid w:val="009616EB"/>
    <w:rsid w:val="00962CA5"/>
    <w:rsid w:val="009633BA"/>
    <w:rsid w:val="00963774"/>
    <w:rsid w:val="0096494C"/>
    <w:rsid w:val="00964B60"/>
    <w:rsid w:val="00964DC2"/>
    <w:rsid w:val="0096554B"/>
    <w:rsid w:val="009659AB"/>
    <w:rsid w:val="0096655E"/>
    <w:rsid w:val="00967775"/>
    <w:rsid w:val="0097120C"/>
    <w:rsid w:val="00971609"/>
    <w:rsid w:val="00974064"/>
    <w:rsid w:val="00974491"/>
    <w:rsid w:val="00975BDA"/>
    <w:rsid w:val="00975D47"/>
    <w:rsid w:val="00976907"/>
    <w:rsid w:val="00981C72"/>
    <w:rsid w:val="00985E80"/>
    <w:rsid w:val="009865E3"/>
    <w:rsid w:val="009865EA"/>
    <w:rsid w:val="00986B08"/>
    <w:rsid w:val="009911A8"/>
    <w:rsid w:val="00991404"/>
    <w:rsid w:val="00994844"/>
    <w:rsid w:val="00994978"/>
    <w:rsid w:val="00994BB5"/>
    <w:rsid w:val="0099545B"/>
    <w:rsid w:val="009A016C"/>
    <w:rsid w:val="009A0E95"/>
    <w:rsid w:val="009A0F46"/>
    <w:rsid w:val="009A12A6"/>
    <w:rsid w:val="009A1830"/>
    <w:rsid w:val="009A3494"/>
    <w:rsid w:val="009A5141"/>
    <w:rsid w:val="009A59F9"/>
    <w:rsid w:val="009A5FE1"/>
    <w:rsid w:val="009A627F"/>
    <w:rsid w:val="009A6E2A"/>
    <w:rsid w:val="009B1A77"/>
    <w:rsid w:val="009B1CEC"/>
    <w:rsid w:val="009B3253"/>
    <w:rsid w:val="009B60A2"/>
    <w:rsid w:val="009B6535"/>
    <w:rsid w:val="009B7579"/>
    <w:rsid w:val="009B7DB6"/>
    <w:rsid w:val="009C052B"/>
    <w:rsid w:val="009C164B"/>
    <w:rsid w:val="009C1756"/>
    <w:rsid w:val="009C2CE6"/>
    <w:rsid w:val="009C54FE"/>
    <w:rsid w:val="009C56EB"/>
    <w:rsid w:val="009C6591"/>
    <w:rsid w:val="009C6623"/>
    <w:rsid w:val="009C7561"/>
    <w:rsid w:val="009D0387"/>
    <w:rsid w:val="009D039A"/>
    <w:rsid w:val="009D0EA8"/>
    <w:rsid w:val="009D14CC"/>
    <w:rsid w:val="009D2963"/>
    <w:rsid w:val="009D2D45"/>
    <w:rsid w:val="009D2E71"/>
    <w:rsid w:val="009D34AF"/>
    <w:rsid w:val="009D443A"/>
    <w:rsid w:val="009D5559"/>
    <w:rsid w:val="009D709D"/>
    <w:rsid w:val="009E0236"/>
    <w:rsid w:val="009E2971"/>
    <w:rsid w:val="009E3F9B"/>
    <w:rsid w:val="009E67E3"/>
    <w:rsid w:val="009E70A3"/>
    <w:rsid w:val="009F0A2A"/>
    <w:rsid w:val="009F14EC"/>
    <w:rsid w:val="009F23D2"/>
    <w:rsid w:val="009F29C1"/>
    <w:rsid w:val="009F3362"/>
    <w:rsid w:val="009F525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6963"/>
    <w:rsid w:val="00A17981"/>
    <w:rsid w:val="00A17D23"/>
    <w:rsid w:val="00A17E64"/>
    <w:rsid w:val="00A20A93"/>
    <w:rsid w:val="00A210E0"/>
    <w:rsid w:val="00A23CC0"/>
    <w:rsid w:val="00A24F32"/>
    <w:rsid w:val="00A30D24"/>
    <w:rsid w:val="00A3117E"/>
    <w:rsid w:val="00A3141E"/>
    <w:rsid w:val="00A32738"/>
    <w:rsid w:val="00A34906"/>
    <w:rsid w:val="00A36195"/>
    <w:rsid w:val="00A36929"/>
    <w:rsid w:val="00A43A3C"/>
    <w:rsid w:val="00A4457E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445F"/>
    <w:rsid w:val="00A55AB5"/>
    <w:rsid w:val="00A55FF0"/>
    <w:rsid w:val="00A57D6D"/>
    <w:rsid w:val="00A6013D"/>
    <w:rsid w:val="00A603F6"/>
    <w:rsid w:val="00A6204F"/>
    <w:rsid w:val="00A627C3"/>
    <w:rsid w:val="00A6290A"/>
    <w:rsid w:val="00A637A6"/>
    <w:rsid w:val="00A63A64"/>
    <w:rsid w:val="00A65446"/>
    <w:rsid w:val="00A66754"/>
    <w:rsid w:val="00A66E05"/>
    <w:rsid w:val="00A67B01"/>
    <w:rsid w:val="00A70CAC"/>
    <w:rsid w:val="00A70EC8"/>
    <w:rsid w:val="00A712A2"/>
    <w:rsid w:val="00A71BFB"/>
    <w:rsid w:val="00A72444"/>
    <w:rsid w:val="00A7345A"/>
    <w:rsid w:val="00A738EC"/>
    <w:rsid w:val="00A748A0"/>
    <w:rsid w:val="00A76F25"/>
    <w:rsid w:val="00A77267"/>
    <w:rsid w:val="00A77438"/>
    <w:rsid w:val="00A7784A"/>
    <w:rsid w:val="00A810DE"/>
    <w:rsid w:val="00A8172C"/>
    <w:rsid w:val="00A83CCE"/>
    <w:rsid w:val="00A84471"/>
    <w:rsid w:val="00A84D6B"/>
    <w:rsid w:val="00A851DA"/>
    <w:rsid w:val="00A85CF6"/>
    <w:rsid w:val="00A92124"/>
    <w:rsid w:val="00A928FD"/>
    <w:rsid w:val="00A92D84"/>
    <w:rsid w:val="00A93F31"/>
    <w:rsid w:val="00A93F53"/>
    <w:rsid w:val="00A943E3"/>
    <w:rsid w:val="00A94CA6"/>
    <w:rsid w:val="00A951C0"/>
    <w:rsid w:val="00A956DC"/>
    <w:rsid w:val="00A96230"/>
    <w:rsid w:val="00AA0007"/>
    <w:rsid w:val="00AA04E9"/>
    <w:rsid w:val="00AA2754"/>
    <w:rsid w:val="00AA531C"/>
    <w:rsid w:val="00AA5620"/>
    <w:rsid w:val="00AA5FA2"/>
    <w:rsid w:val="00AA630E"/>
    <w:rsid w:val="00AA6FE7"/>
    <w:rsid w:val="00AA7A0E"/>
    <w:rsid w:val="00AA7E5F"/>
    <w:rsid w:val="00AB109E"/>
    <w:rsid w:val="00AB2843"/>
    <w:rsid w:val="00AB2F88"/>
    <w:rsid w:val="00AB3EF1"/>
    <w:rsid w:val="00AB4663"/>
    <w:rsid w:val="00AB4932"/>
    <w:rsid w:val="00AB4DA0"/>
    <w:rsid w:val="00AB5115"/>
    <w:rsid w:val="00AB670D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D7C91"/>
    <w:rsid w:val="00AE066F"/>
    <w:rsid w:val="00AE236D"/>
    <w:rsid w:val="00AE32E5"/>
    <w:rsid w:val="00AE404C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5D06"/>
    <w:rsid w:val="00AF6E57"/>
    <w:rsid w:val="00AF71CF"/>
    <w:rsid w:val="00B00AC2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17C0E"/>
    <w:rsid w:val="00B20D96"/>
    <w:rsid w:val="00B2144C"/>
    <w:rsid w:val="00B215C7"/>
    <w:rsid w:val="00B21986"/>
    <w:rsid w:val="00B228A2"/>
    <w:rsid w:val="00B22C79"/>
    <w:rsid w:val="00B24FEE"/>
    <w:rsid w:val="00B25228"/>
    <w:rsid w:val="00B26C9F"/>
    <w:rsid w:val="00B26DDA"/>
    <w:rsid w:val="00B33241"/>
    <w:rsid w:val="00B34378"/>
    <w:rsid w:val="00B37EF4"/>
    <w:rsid w:val="00B41F6E"/>
    <w:rsid w:val="00B42302"/>
    <w:rsid w:val="00B42DD4"/>
    <w:rsid w:val="00B44187"/>
    <w:rsid w:val="00B45461"/>
    <w:rsid w:val="00B4584D"/>
    <w:rsid w:val="00B50811"/>
    <w:rsid w:val="00B514EB"/>
    <w:rsid w:val="00B51AC2"/>
    <w:rsid w:val="00B522ED"/>
    <w:rsid w:val="00B539D0"/>
    <w:rsid w:val="00B544EE"/>
    <w:rsid w:val="00B562A0"/>
    <w:rsid w:val="00B56811"/>
    <w:rsid w:val="00B60333"/>
    <w:rsid w:val="00B60CCE"/>
    <w:rsid w:val="00B61723"/>
    <w:rsid w:val="00B63DE7"/>
    <w:rsid w:val="00B6431C"/>
    <w:rsid w:val="00B64649"/>
    <w:rsid w:val="00B655EB"/>
    <w:rsid w:val="00B66505"/>
    <w:rsid w:val="00B6719E"/>
    <w:rsid w:val="00B678E4"/>
    <w:rsid w:val="00B70DB4"/>
    <w:rsid w:val="00B72365"/>
    <w:rsid w:val="00B72A06"/>
    <w:rsid w:val="00B7513F"/>
    <w:rsid w:val="00B75AC7"/>
    <w:rsid w:val="00B7619C"/>
    <w:rsid w:val="00B77071"/>
    <w:rsid w:val="00B77675"/>
    <w:rsid w:val="00B82143"/>
    <w:rsid w:val="00B84F0D"/>
    <w:rsid w:val="00B872E0"/>
    <w:rsid w:val="00B90441"/>
    <w:rsid w:val="00B90842"/>
    <w:rsid w:val="00B9292E"/>
    <w:rsid w:val="00B92A07"/>
    <w:rsid w:val="00B93A93"/>
    <w:rsid w:val="00B950B8"/>
    <w:rsid w:val="00B95475"/>
    <w:rsid w:val="00B959F9"/>
    <w:rsid w:val="00B969F3"/>
    <w:rsid w:val="00BA0791"/>
    <w:rsid w:val="00BA1A80"/>
    <w:rsid w:val="00BA1D9D"/>
    <w:rsid w:val="00BA2B0C"/>
    <w:rsid w:val="00BA2B1E"/>
    <w:rsid w:val="00BA44C8"/>
    <w:rsid w:val="00BA66F1"/>
    <w:rsid w:val="00BA66F2"/>
    <w:rsid w:val="00BA6A87"/>
    <w:rsid w:val="00BA71D2"/>
    <w:rsid w:val="00BA7955"/>
    <w:rsid w:val="00BA7973"/>
    <w:rsid w:val="00BB0C73"/>
    <w:rsid w:val="00BB14AD"/>
    <w:rsid w:val="00BB197E"/>
    <w:rsid w:val="00BB4A42"/>
    <w:rsid w:val="00BB529C"/>
    <w:rsid w:val="00BB58EC"/>
    <w:rsid w:val="00BC0655"/>
    <w:rsid w:val="00BC3370"/>
    <w:rsid w:val="00BC47C3"/>
    <w:rsid w:val="00BC75B0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32A"/>
    <w:rsid w:val="00BF1FCA"/>
    <w:rsid w:val="00BF346F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2341"/>
    <w:rsid w:val="00C22C5C"/>
    <w:rsid w:val="00C26E37"/>
    <w:rsid w:val="00C3259B"/>
    <w:rsid w:val="00C3283A"/>
    <w:rsid w:val="00C35529"/>
    <w:rsid w:val="00C4182E"/>
    <w:rsid w:val="00C41CC1"/>
    <w:rsid w:val="00C45143"/>
    <w:rsid w:val="00C45F1D"/>
    <w:rsid w:val="00C4639D"/>
    <w:rsid w:val="00C467A3"/>
    <w:rsid w:val="00C46830"/>
    <w:rsid w:val="00C5033E"/>
    <w:rsid w:val="00C5047F"/>
    <w:rsid w:val="00C504F4"/>
    <w:rsid w:val="00C513C3"/>
    <w:rsid w:val="00C51ADD"/>
    <w:rsid w:val="00C5253A"/>
    <w:rsid w:val="00C536D0"/>
    <w:rsid w:val="00C54C44"/>
    <w:rsid w:val="00C55DC7"/>
    <w:rsid w:val="00C57767"/>
    <w:rsid w:val="00C60245"/>
    <w:rsid w:val="00C605C1"/>
    <w:rsid w:val="00C6109B"/>
    <w:rsid w:val="00C61347"/>
    <w:rsid w:val="00C6134A"/>
    <w:rsid w:val="00C62037"/>
    <w:rsid w:val="00C62988"/>
    <w:rsid w:val="00C63993"/>
    <w:rsid w:val="00C64700"/>
    <w:rsid w:val="00C647F8"/>
    <w:rsid w:val="00C649E5"/>
    <w:rsid w:val="00C64FA6"/>
    <w:rsid w:val="00C67B29"/>
    <w:rsid w:val="00C67C84"/>
    <w:rsid w:val="00C70676"/>
    <w:rsid w:val="00C713C7"/>
    <w:rsid w:val="00C713CF"/>
    <w:rsid w:val="00C72610"/>
    <w:rsid w:val="00C72689"/>
    <w:rsid w:val="00C72DAC"/>
    <w:rsid w:val="00C72FA3"/>
    <w:rsid w:val="00C730B4"/>
    <w:rsid w:val="00C736BF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43E4"/>
    <w:rsid w:val="00C85A7B"/>
    <w:rsid w:val="00C921B1"/>
    <w:rsid w:val="00C9555F"/>
    <w:rsid w:val="00C9717F"/>
    <w:rsid w:val="00C97867"/>
    <w:rsid w:val="00C97ABA"/>
    <w:rsid w:val="00CA09AD"/>
    <w:rsid w:val="00CA334E"/>
    <w:rsid w:val="00CA3774"/>
    <w:rsid w:val="00CA3A29"/>
    <w:rsid w:val="00CA4366"/>
    <w:rsid w:val="00CA622B"/>
    <w:rsid w:val="00CA75C4"/>
    <w:rsid w:val="00CA78DD"/>
    <w:rsid w:val="00CA79AD"/>
    <w:rsid w:val="00CB042F"/>
    <w:rsid w:val="00CB0E11"/>
    <w:rsid w:val="00CB0F85"/>
    <w:rsid w:val="00CB2E08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01B"/>
    <w:rsid w:val="00CD346E"/>
    <w:rsid w:val="00CD347A"/>
    <w:rsid w:val="00CD39D1"/>
    <w:rsid w:val="00CD3A1E"/>
    <w:rsid w:val="00CD46C6"/>
    <w:rsid w:val="00CD7CF4"/>
    <w:rsid w:val="00CE24BC"/>
    <w:rsid w:val="00CE39E3"/>
    <w:rsid w:val="00CE4C3D"/>
    <w:rsid w:val="00CE59C9"/>
    <w:rsid w:val="00CE60BC"/>
    <w:rsid w:val="00CF26D8"/>
    <w:rsid w:val="00CF2B33"/>
    <w:rsid w:val="00CF3E7D"/>
    <w:rsid w:val="00CF4A84"/>
    <w:rsid w:val="00CF6069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69F"/>
    <w:rsid w:val="00D06CB0"/>
    <w:rsid w:val="00D075B2"/>
    <w:rsid w:val="00D075FC"/>
    <w:rsid w:val="00D07996"/>
    <w:rsid w:val="00D10871"/>
    <w:rsid w:val="00D10EA7"/>
    <w:rsid w:val="00D11936"/>
    <w:rsid w:val="00D155F0"/>
    <w:rsid w:val="00D15D6B"/>
    <w:rsid w:val="00D16DF3"/>
    <w:rsid w:val="00D17183"/>
    <w:rsid w:val="00D172F3"/>
    <w:rsid w:val="00D17C70"/>
    <w:rsid w:val="00D215BB"/>
    <w:rsid w:val="00D218E6"/>
    <w:rsid w:val="00D23ED1"/>
    <w:rsid w:val="00D254FB"/>
    <w:rsid w:val="00D25983"/>
    <w:rsid w:val="00D25B3F"/>
    <w:rsid w:val="00D268CF"/>
    <w:rsid w:val="00D30D3E"/>
    <w:rsid w:val="00D327FA"/>
    <w:rsid w:val="00D34EFE"/>
    <w:rsid w:val="00D35321"/>
    <w:rsid w:val="00D37B05"/>
    <w:rsid w:val="00D37CC1"/>
    <w:rsid w:val="00D37FBD"/>
    <w:rsid w:val="00D4237A"/>
    <w:rsid w:val="00D42BBB"/>
    <w:rsid w:val="00D4363D"/>
    <w:rsid w:val="00D43D4D"/>
    <w:rsid w:val="00D4413B"/>
    <w:rsid w:val="00D464E8"/>
    <w:rsid w:val="00D466F8"/>
    <w:rsid w:val="00D4732B"/>
    <w:rsid w:val="00D53D74"/>
    <w:rsid w:val="00D55464"/>
    <w:rsid w:val="00D56B08"/>
    <w:rsid w:val="00D57F5F"/>
    <w:rsid w:val="00D62ECA"/>
    <w:rsid w:val="00D632D0"/>
    <w:rsid w:val="00D63EF0"/>
    <w:rsid w:val="00D65065"/>
    <w:rsid w:val="00D6630F"/>
    <w:rsid w:val="00D666FD"/>
    <w:rsid w:val="00D66CD5"/>
    <w:rsid w:val="00D678E8"/>
    <w:rsid w:val="00D67E91"/>
    <w:rsid w:val="00D706C0"/>
    <w:rsid w:val="00D70B7F"/>
    <w:rsid w:val="00D71619"/>
    <w:rsid w:val="00D71860"/>
    <w:rsid w:val="00D72F5D"/>
    <w:rsid w:val="00D74BDA"/>
    <w:rsid w:val="00D7534D"/>
    <w:rsid w:val="00D75B8C"/>
    <w:rsid w:val="00D77243"/>
    <w:rsid w:val="00D8013A"/>
    <w:rsid w:val="00D81AC0"/>
    <w:rsid w:val="00D823F4"/>
    <w:rsid w:val="00D82713"/>
    <w:rsid w:val="00D840AA"/>
    <w:rsid w:val="00D84524"/>
    <w:rsid w:val="00D84DF3"/>
    <w:rsid w:val="00D8574D"/>
    <w:rsid w:val="00D85C7F"/>
    <w:rsid w:val="00D8646E"/>
    <w:rsid w:val="00D905BD"/>
    <w:rsid w:val="00D91F1F"/>
    <w:rsid w:val="00D92809"/>
    <w:rsid w:val="00D92879"/>
    <w:rsid w:val="00D9378C"/>
    <w:rsid w:val="00D95233"/>
    <w:rsid w:val="00D958CB"/>
    <w:rsid w:val="00D96D03"/>
    <w:rsid w:val="00D96F99"/>
    <w:rsid w:val="00D970D1"/>
    <w:rsid w:val="00DA050A"/>
    <w:rsid w:val="00DA1681"/>
    <w:rsid w:val="00DA1D95"/>
    <w:rsid w:val="00DA226C"/>
    <w:rsid w:val="00DA3B88"/>
    <w:rsid w:val="00DA3FE9"/>
    <w:rsid w:val="00DA4DBD"/>
    <w:rsid w:val="00DA6227"/>
    <w:rsid w:val="00DA644E"/>
    <w:rsid w:val="00DB062F"/>
    <w:rsid w:val="00DB19AA"/>
    <w:rsid w:val="00DB2DE0"/>
    <w:rsid w:val="00DB31BF"/>
    <w:rsid w:val="00DB3BB6"/>
    <w:rsid w:val="00DB3F88"/>
    <w:rsid w:val="00DB5A1B"/>
    <w:rsid w:val="00DB5FAA"/>
    <w:rsid w:val="00DB7731"/>
    <w:rsid w:val="00DC000F"/>
    <w:rsid w:val="00DC15E7"/>
    <w:rsid w:val="00DC2663"/>
    <w:rsid w:val="00DC4A04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6D0E"/>
    <w:rsid w:val="00DE74EA"/>
    <w:rsid w:val="00DE7D40"/>
    <w:rsid w:val="00DF09B6"/>
    <w:rsid w:val="00DF30DD"/>
    <w:rsid w:val="00DF708E"/>
    <w:rsid w:val="00DF753D"/>
    <w:rsid w:val="00E01E69"/>
    <w:rsid w:val="00E02120"/>
    <w:rsid w:val="00E039B7"/>
    <w:rsid w:val="00E039D6"/>
    <w:rsid w:val="00E07A80"/>
    <w:rsid w:val="00E106DF"/>
    <w:rsid w:val="00E110ED"/>
    <w:rsid w:val="00E111F4"/>
    <w:rsid w:val="00E118DC"/>
    <w:rsid w:val="00E12D1F"/>
    <w:rsid w:val="00E12E3B"/>
    <w:rsid w:val="00E14BA1"/>
    <w:rsid w:val="00E17FC6"/>
    <w:rsid w:val="00E208EE"/>
    <w:rsid w:val="00E20EA9"/>
    <w:rsid w:val="00E223A5"/>
    <w:rsid w:val="00E22AC7"/>
    <w:rsid w:val="00E22AF6"/>
    <w:rsid w:val="00E22C82"/>
    <w:rsid w:val="00E22D4B"/>
    <w:rsid w:val="00E232B8"/>
    <w:rsid w:val="00E23B03"/>
    <w:rsid w:val="00E2482F"/>
    <w:rsid w:val="00E25E75"/>
    <w:rsid w:val="00E26109"/>
    <w:rsid w:val="00E268CB"/>
    <w:rsid w:val="00E26D46"/>
    <w:rsid w:val="00E27E1C"/>
    <w:rsid w:val="00E31FA2"/>
    <w:rsid w:val="00E34A8A"/>
    <w:rsid w:val="00E34E64"/>
    <w:rsid w:val="00E36028"/>
    <w:rsid w:val="00E37F91"/>
    <w:rsid w:val="00E400D4"/>
    <w:rsid w:val="00E400F8"/>
    <w:rsid w:val="00E40B78"/>
    <w:rsid w:val="00E4143E"/>
    <w:rsid w:val="00E42823"/>
    <w:rsid w:val="00E42C4A"/>
    <w:rsid w:val="00E438E6"/>
    <w:rsid w:val="00E45E4F"/>
    <w:rsid w:val="00E46B73"/>
    <w:rsid w:val="00E504B0"/>
    <w:rsid w:val="00E5275A"/>
    <w:rsid w:val="00E53F07"/>
    <w:rsid w:val="00E54D65"/>
    <w:rsid w:val="00E55935"/>
    <w:rsid w:val="00E560AC"/>
    <w:rsid w:val="00E56793"/>
    <w:rsid w:val="00E56D78"/>
    <w:rsid w:val="00E56F3F"/>
    <w:rsid w:val="00E57FBA"/>
    <w:rsid w:val="00E600EA"/>
    <w:rsid w:val="00E61C8B"/>
    <w:rsid w:val="00E624FB"/>
    <w:rsid w:val="00E62F9C"/>
    <w:rsid w:val="00E632F1"/>
    <w:rsid w:val="00E64A50"/>
    <w:rsid w:val="00E70D05"/>
    <w:rsid w:val="00E70D0A"/>
    <w:rsid w:val="00E72EED"/>
    <w:rsid w:val="00E73326"/>
    <w:rsid w:val="00E73D26"/>
    <w:rsid w:val="00E745FA"/>
    <w:rsid w:val="00E7503B"/>
    <w:rsid w:val="00E7517C"/>
    <w:rsid w:val="00E75D9E"/>
    <w:rsid w:val="00E762F8"/>
    <w:rsid w:val="00E8052D"/>
    <w:rsid w:val="00E807B4"/>
    <w:rsid w:val="00E8085F"/>
    <w:rsid w:val="00E81AB5"/>
    <w:rsid w:val="00E827A2"/>
    <w:rsid w:val="00E82A08"/>
    <w:rsid w:val="00E834AC"/>
    <w:rsid w:val="00E84302"/>
    <w:rsid w:val="00E855C0"/>
    <w:rsid w:val="00E85AB9"/>
    <w:rsid w:val="00E86448"/>
    <w:rsid w:val="00E864AE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439A"/>
    <w:rsid w:val="00E953E7"/>
    <w:rsid w:val="00E95E42"/>
    <w:rsid w:val="00E960F0"/>
    <w:rsid w:val="00E96F68"/>
    <w:rsid w:val="00E973EE"/>
    <w:rsid w:val="00EA0742"/>
    <w:rsid w:val="00EA2F49"/>
    <w:rsid w:val="00EA5E6A"/>
    <w:rsid w:val="00EA6D19"/>
    <w:rsid w:val="00EB2012"/>
    <w:rsid w:val="00EB38C6"/>
    <w:rsid w:val="00EB4C48"/>
    <w:rsid w:val="00EB6EE8"/>
    <w:rsid w:val="00EB75A3"/>
    <w:rsid w:val="00EC034F"/>
    <w:rsid w:val="00EC0C8C"/>
    <w:rsid w:val="00EC1087"/>
    <w:rsid w:val="00EC1566"/>
    <w:rsid w:val="00EC1BFF"/>
    <w:rsid w:val="00EC2E8F"/>
    <w:rsid w:val="00EC45E5"/>
    <w:rsid w:val="00EC4FCB"/>
    <w:rsid w:val="00ED0C3E"/>
    <w:rsid w:val="00ED3081"/>
    <w:rsid w:val="00ED340C"/>
    <w:rsid w:val="00ED4BD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58B2"/>
    <w:rsid w:val="00EE781E"/>
    <w:rsid w:val="00EF04B9"/>
    <w:rsid w:val="00EF0E52"/>
    <w:rsid w:val="00EF1A86"/>
    <w:rsid w:val="00EF2C29"/>
    <w:rsid w:val="00EF3311"/>
    <w:rsid w:val="00EF389D"/>
    <w:rsid w:val="00EF5869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07E8C"/>
    <w:rsid w:val="00F10589"/>
    <w:rsid w:val="00F12CDC"/>
    <w:rsid w:val="00F134D3"/>
    <w:rsid w:val="00F13DC0"/>
    <w:rsid w:val="00F158BC"/>
    <w:rsid w:val="00F1590D"/>
    <w:rsid w:val="00F15DC4"/>
    <w:rsid w:val="00F1631D"/>
    <w:rsid w:val="00F16AFE"/>
    <w:rsid w:val="00F16FD5"/>
    <w:rsid w:val="00F17179"/>
    <w:rsid w:val="00F20CB8"/>
    <w:rsid w:val="00F21EC3"/>
    <w:rsid w:val="00F226A3"/>
    <w:rsid w:val="00F2346F"/>
    <w:rsid w:val="00F23F93"/>
    <w:rsid w:val="00F2783B"/>
    <w:rsid w:val="00F30AE3"/>
    <w:rsid w:val="00F30B1B"/>
    <w:rsid w:val="00F31099"/>
    <w:rsid w:val="00F3290B"/>
    <w:rsid w:val="00F332E6"/>
    <w:rsid w:val="00F341C0"/>
    <w:rsid w:val="00F34962"/>
    <w:rsid w:val="00F35AD0"/>
    <w:rsid w:val="00F36E3D"/>
    <w:rsid w:val="00F373FD"/>
    <w:rsid w:val="00F4190D"/>
    <w:rsid w:val="00F43854"/>
    <w:rsid w:val="00F45609"/>
    <w:rsid w:val="00F46075"/>
    <w:rsid w:val="00F460EE"/>
    <w:rsid w:val="00F46C1C"/>
    <w:rsid w:val="00F47E5D"/>
    <w:rsid w:val="00F544F4"/>
    <w:rsid w:val="00F55CDC"/>
    <w:rsid w:val="00F564E7"/>
    <w:rsid w:val="00F578E2"/>
    <w:rsid w:val="00F602B3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57CE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87A5E"/>
    <w:rsid w:val="00F906EB"/>
    <w:rsid w:val="00F91E0D"/>
    <w:rsid w:val="00F9214A"/>
    <w:rsid w:val="00F953E4"/>
    <w:rsid w:val="00F963A1"/>
    <w:rsid w:val="00F96487"/>
    <w:rsid w:val="00FA0351"/>
    <w:rsid w:val="00FA087B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3B12"/>
    <w:rsid w:val="00FB3D71"/>
    <w:rsid w:val="00FB3FE4"/>
    <w:rsid w:val="00FB4AB4"/>
    <w:rsid w:val="00FB59BC"/>
    <w:rsid w:val="00FB5A09"/>
    <w:rsid w:val="00FB74B9"/>
    <w:rsid w:val="00FC0239"/>
    <w:rsid w:val="00FC02C5"/>
    <w:rsid w:val="00FC0DB4"/>
    <w:rsid w:val="00FC1F83"/>
    <w:rsid w:val="00FC2072"/>
    <w:rsid w:val="00FC31C1"/>
    <w:rsid w:val="00FC52B4"/>
    <w:rsid w:val="00FC64B2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5C78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  <w15:docId w15:val="{39896CB3-837A-469E-AE6C-93519F52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  <w:style w:type="character" w:customStyle="1" w:styleId="3Char">
    <w:name w:val="제목 3 Char"/>
    <w:basedOn w:val="a0"/>
    <w:link w:val="3"/>
    <w:rsid w:val="00392E3F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80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5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3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85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2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57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6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1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70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1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0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3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8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8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9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355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266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600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4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4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2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1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8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7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1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3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15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8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9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6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4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6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3ACF-024D-4420-9D8C-24B90404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</Template>
  <TotalTime>3088</TotalTime>
  <Pages>6</Pages>
  <Words>803</Words>
  <Characters>4582</Characters>
  <Application>Microsoft Office Word</Application>
  <DocSecurity>0</DocSecurity>
  <Lines>38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TG1 March 2013 Plenary Meeting Minutes</vt:lpstr>
      <vt:lpstr>TG1 March 2013 Plenary Meeting Minutes</vt:lpstr>
      <vt:lpstr>IEEE P802</vt:lpstr>
    </vt:vector>
  </TitlesOfParts>
  <Company>Nokia Oyj</Company>
  <LinksUpToDate>false</LinksUpToDate>
  <CharactersWithSpaces>5375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March 2013 Plenary Meeting Minutes</dc:title>
  <dc:creator>Mika Kasslin (Nokia)</dc:creator>
  <cp:lastModifiedBy>user</cp:lastModifiedBy>
  <cp:revision>250</cp:revision>
  <cp:lastPrinted>2008-08-07T16:15:00Z</cp:lastPrinted>
  <dcterms:created xsi:type="dcterms:W3CDTF">2013-10-23T05:04:00Z</dcterms:created>
  <dcterms:modified xsi:type="dcterms:W3CDTF">2015-02-26T05:29:00Z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df2c835e-57d9-4c65-83fb-06f6ccbd77f2</vt:lpwstr>
  </property>
  <property fmtid="{D5CDD505-2E9C-101B-9397-08002B2CF9AE}" pid="4" name="NokiaConfidentiality">
    <vt:lpwstr>Public</vt:lpwstr>
  </property>
</Properties>
</file>