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6A684C">
            <w:pPr>
              <w:pStyle w:val="T2"/>
              <w:rPr>
                <w:lang w:eastAsia="ja-JP"/>
              </w:rPr>
            </w:pPr>
            <w:r>
              <w:rPr>
                <w:lang w:eastAsia="ja-JP"/>
              </w:rPr>
              <w:t>P</w:t>
            </w:r>
            <w:r>
              <w:rPr>
                <w:rFonts w:hint="eastAsia"/>
                <w:lang w:eastAsia="ja-JP"/>
              </w:rPr>
              <w:t xml:space="preserve">roposed </w:t>
            </w:r>
            <w:r w:rsidR="00317466">
              <w:rPr>
                <w:rFonts w:hint="eastAsia"/>
                <w:lang w:eastAsia="ja-JP"/>
              </w:rPr>
              <w:t>C</w:t>
            </w:r>
            <w:r w:rsidR="006A684C">
              <w:rPr>
                <w:rFonts w:hint="eastAsia"/>
                <w:lang w:eastAsia="ja-JP"/>
              </w:rPr>
              <w:t>DIS</w:t>
            </w:r>
            <w:r w:rsidR="00F32125">
              <w:rPr>
                <w:rFonts w:hint="eastAsia"/>
                <w:lang w:eastAsia="ja-JP"/>
              </w:rPr>
              <w:t xml:space="preserve"> operation</w:t>
            </w:r>
          </w:p>
        </w:tc>
      </w:tr>
      <w:tr w:rsidR="00B129C7" w:rsidRPr="005A301C" w:rsidTr="00203476">
        <w:trPr>
          <w:trHeight w:val="359"/>
          <w:jc w:val="center"/>
        </w:trPr>
        <w:tc>
          <w:tcPr>
            <w:tcW w:w="9900" w:type="dxa"/>
            <w:gridSpan w:val="5"/>
            <w:vAlign w:val="center"/>
          </w:tcPr>
          <w:p w:rsidR="00B129C7" w:rsidRPr="005A301C" w:rsidRDefault="00B129C7" w:rsidP="0025693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256939">
              <w:rPr>
                <w:rFonts w:hint="eastAsia"/>
                <w:b w:val="0"/>
                <w:sz w:val="20"/>
                <w:lang w:eastAsia="ja-JP"/>
              </w:rPr>
              <w:t>3</w:t>
            </w:r>
            <w:r w:rsidRPr="005A301C">
              <w:rPr>
                <w:b w:val="0"/>
                <w:sz w:val="20"/>
              </w:rPr>
              <w:t>-</w:t>
            </w:r>
            <w:r w:rsidR="006E59C8">
              <w:rPr>
                <w:rFonts w:hint="eastAsia"/>
                <w:b w:val="0"/>
                <w:sz w:val="20"/>
                <w:lang w:eastAsia="ja-JP"/>
              </w:rPr>
              <w:t>1</w:t>
            </w:r>
            <w:r w:rsidR="00256939">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6262DE">
      <w:pPr>
        <w:pStyle w:val="T1"/>
        <w:spacing w:after="120"/>
        <w:rPr>
          <w:sz w:val="22"/>
        </w:rPr>
      </w:pPr>
      <w:r w:rsidRPr="006262DE">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317466">
                    <w:rPr>
                      <w:rFonts w:hint="eastAsia"/>
                      <w:lang w:eastAsia="ja-JP"/>
                    </w:rPr>
                    <w:t>C</w:t>
                  </w:r>
                  <w:r w:rsidR="00307836">
                    <w:rPr>
                      <w:rFonts w:hint="eastAsia"/>
                      <w:lang w:eastAsia="ja-JP"/>
                    </w:rPr>
                    <w:t>DIS</w:t>
                  </w:r>
                  <w:r w:rsidR="00F32125">
                    <w:rPr>
                      <w:rFonts w:hint="eastAsia"/>
                      <w:lang w:eastAsia="ja-JP"/>
                    </w:rPr>
                    <w:t xml:space="preserve"> operation</w:t>
                  </w:r>
                  <w:r>
                    <w:rPr>
                      <w:rFonts w:hint="eastAsia"/>
                      <w:lang w:eastAsia="ja-JP"/>
                    </w:rPr>
                    <w:t>.</w:t>
                  </w:r>
                </w:p>
              </w:txbxContent>
            </v:textbox>
          </v:shape>
        </w:pict>
      </w:r>
    </w:p>
    <w:p w:rsidR="00FF57B4" w:rsidRDefault="006262DE"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F32125">
        <w:rPr>
          <w:rFonts w:hint="eastAsia"/>
          <w:i/>
          <w:lang w:eastAsia="ja-JP"/>
        </w:rPr>
        <w:t xml:space="preserve">create new section Entities Operation and add subsection </w:t>
      </w:r>
      <w:r w:rsidR="00317466">
        <w:rPr>
          <w:rFonts w:hint="eastAsia"/>
          <w:i/>
          <w:lang w:eastAsia="ja-JP"/>
        </w:rPr>
        <w:t>C</w:t>
      </w:r>
      <w:r w:rsidR="00307836">
        <w:rPr>
          <w:rFonts w:hint="eastAsia"/>
          <w:i/>
          <w:lang w:eastAsia="ja-JP"/>
        </w:rPr>
        <w:t>DIS</w:t>
      </w:r>
      <w:r w:rsidR="00F32125">
        <w:rPr>
          <w:rFonts w:hint="eastAsia"/>
          <w:i/>
          <w:lang w:eastAsia="ja-JP"/>
        </w:rPr>
        <w:t xml:space="preserve"> Operation</w:t>
      </w:r>
      <w:r w:rsidR="00317466">
        <w:rPr>
          <w:rFonts w:hint="eastAsia"/>
          <w:i/>
          <w:lang w:eastAsia="ja-JP"/>
        </w:rPr>
        <w:t xml:space="preserve"> for Profile N</w:t>
      </w:r>
      <w:r w:rsidR="00F32125">
        <w:rPr>
          <w:rFonts w:hint="eastAsia"/>
          <w:i/>
          <w:lang w:eastAsia="ja-JP"/>
        </w:rPr>
        <w:t xml:space="preserve"> using</w:t>
      </w:r>
      <w:r w:rsidR="00FC7C65">
        <w:rPr>
          <w:rFonts w:hint="eastAsia"/>
          <w:i/>
          <w:lang w:eastAsia="ja-JP"/>
        </w:rPr>
        <w:t xml:space="preserve"> the text below</w:t>
      </w:r>
      <w:r w:rsidR="006E59C8">
        <w:rPr>
          <w:rFonts w:hint="eastAsia"/>
          <w:i/>
          <w:lang w:eastAsia="ja-JP"/>
        </w:rPr>
        <w:t>.</w:t>
      </w:r>
    </w:p>
    <w:p w:rsidR="00E357D7" w:rsidRPr="006E59C8" w:rsidRDefault="00E357D7" w:rsidP="00E231A2">
      <w:pPr>
        <w:rPr>
          <w:sz w:val="20"/>
          <w:lang w:eastAsia="ja-JP"/>
        </w:rPr>
      </w:pPr>
    </w:p>
    <w:p w:rsidR="00CB7ACD" w:rsidRPr="00C13D3D" w:rsidRDefault="00F32125" w:rsidP="00F32125">
      <w:pPr>
        <w:pStyle w:val="Heading1"/>
        <w:keepLines w:val="0"/>
        <w:widowControl w:val="0"/>
        <w:numPr>
          <w:ilvl w:val="0"/>
          <w:numId w:val="7"/>
        </w:numPr>
        <w:spacing w:before="0"/>
        <w:jc w:val="both"/>
      </w:pPr>
      <w:r>
        <w:rPr>
          <w:rFonts w:hint="eastAsia"/>
          <w:lang w:eastAsia="ja-JP"/>
        </w:rPr>
        <w:t>Entities Operation</w:t>
      </w:r>
    </w:p>
    <w:p w:rsidR="00F32125" w:rsidRPr="00F32125" w:rsidRDefault="00F32125" w:rsidP="00F32125">
      <w:pPr>
        <w:pStyle w:val="Heading1"/>
        <w:keepLines w:val="0"/>
        <w:widowControl w:val="0"/>
        <w:numPr>
          <w:ilvl w:val="1"/>
          <w:numId w:val="7"/>
        </w:numPr>
        <w:spacing w:before="0"/>
        <w:jc w:val="both"/>
        <w:rPr>
          <w:lang w:eastAsia="ja-JP"/>
        </w:rPr>
      </w:pPr>
      <w:r>
        <w:rPr>
          <w:rFonts w:hint="eastAsia"/>
          <w:lang w:eastAsia="ja-JP"/>
        </w:rPr>
        <w:t>C</w:t>
      </w:r>
      <w:r w:rsidR="00307836">
        <w:rPr>
          <w:rFonts w:hint="eastAsia"/>
          <w:lang w:eastAsia="ja-JP"/>
        </w:rPr>
        <w:t>DIS</w:t>
      </w:r>
      <w:r>
        <w:rPr>
          <w:rFonts w:hint="eastAsia"/>
          <w:lang w:eastAsia="ja-JP"/>
        </w:rPr>
        <w:t xml:space="preserve"> Operation</w:t>
      </w:r>
      <w:r w:rsidR="00317466">
        <w:rPr>
          <w:rFonts w:hint="eastAsia"/>
          <w:lang w:eastAsia="ja-JP"/>
        </w:rPr>
        <w:t xml:space="preserve"> for Profile N</w:t>
      </w:r>
    </w:p>
    <w:p w:rsidR="00C652C5" w:rsidRPr="005B04E8" w:rsidRDefault="00C652C5" w:rsidP="00C652C5">
      <w:pPr>
        <w:pStyle w:val="Heading1"/>
        <w:keepLines w:val="0"/>
        <w:widowControl w:val="0"/>
        <w:numPr>
          <w:ilvl w:val="2"/>
          <w:numId w:val="7"/>
        </w:numPr>
        <w:spacing w:before="0"/>
        <w:jc w:val="both"/>
      </w:pPr>
      <w:bookmarkStart w:id="1" w:name="_Toc351024689"/>
      <w:r>
        <w:rPr>
          <w:rFonts w:hint="eastAsia"/>
        </w:rPr>
        <w:t>General description</w:t>
      </w:r>
      <w:bookmarkEnd w:id="1"/>
    </w:p>
    <w:p w:rsidR="00C652C5" w:rsidRDefault="00C652C5" w:rsidP="00C652C5">
      <w:pPr>
        <w:rPr>
          <w:sz w:val="20"/>
        </w:rPr>
      </w:pPr>
      <w:r>
        <w:rPr>
          <w:rFonts w:hint="eastAsia"/>
          <w:sz w:val="20"/>
        </w:rPr>
        <w:t>Figure below shows operation of CDIS.</w:t>
      </w:r>
    </w:p>
    <w:p w:rsidR="00C652C5" w:rsidRPr="003A66B3" w:rsidRDefault="00C652C5" w:rsidP="00C652C5">
      <w:pPr>
        <w:jc w:val="center"/>
        <w:rPr>
          <w:sz w:val="20"/>
        </w:rPr>
      </w:pPr>
      <w:r w:rsidRPr="0069751A">
        <w:rPr>
          <w:sz w:val="20"/>
        </w:rPr>
        <w:object w:dxaOrig="6387" w:dyaOrig="5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15pt;height:271.9pt" o:ole="">
            <v:imagedata r:id="rId8" o:title=""/>
          </v:shape>
          <o:OLEObject Type="Embed" ProgID="Visio.Drawing.11" ShapeID="_x0000_i1025" DrawAspect="Content" ObjectID="_1425166396" r:id="rId9"/>
        </w:object>
      </w:r>
    </w:p>
    <w:p w:rsidR="00C652C5" w:rsidRDefault="00C652C5" w:rsidP="00C652C5">
      <w:pPr>
        <w:rPr>
          <w:sz w:val="20"/>
        </w:rPr>
      </w:pPr>
      <w:r>
        <w:rPr>
          <w:rFonts w:hint="eastAsia"/>
          <w:sz w:val="20"/>
        </w:rPr>
        <w:t>After receiving a request to start operation, a CDIS shall wait for incoming messages from CMs or for a request to stop operation.</w:t>
      </w:r>
    </w:p>
    <w:p w:rsidR="00C652C5" w:rsidRDefault="00C652C5" w:rsidP="00C652C5">
      <w:pPr>
        <w:rPr>
          <w:sz w:val="20"/>
        </w:rPr>
      </w:pPr>
    </w:p>
    <w:p w:rsidR="00C652C5" w:rsidRPr="00F4744C" w:rsidRDefault="00C652C5" w:rsidP="00C652C5">
      <w:pPr>
        <w:rPr>
          <w:sz w:val="20"/>
        </w:rPr>
      </w:pPr>
      <w:r>
        <w:rPr>
          <w:rFonts w:hint="eastAsia"/>
          <w:sz w:val="20"/>
        </w:rPr>
        <w:t>If the CDIS has received a CM registration request, it shall perform WSO registration / registration update procedure.</w:t>
      </w:r>
    </w:p>
    <w:p w:rsidR="00C652C5" w:rsidRDefault="00C652C5" w:rsidP="00C652C5">
      <w:pPr>
        <w:rPr>
          <w:sz w:val="20"/>
        </w:rPr>
      </w:pPr>
    </w:p>
    <w:p w:rsidR="00C652C5" w:rsidRPr="00F4744C" w:rsidRDefault="00C652C5" w:rsidP="00C652C5">
      <w:pPr>
        <w:rPr>
          <w:sz w:val="20"/>
        </w:rPr>
      </w:pPr>
      <w:r>
        <w:rPr>
          <w:rFonts w:hint="eastAsia"/>
          <w:sz w:val="20"/>
        </w:rPr>
        <w:t>If the CDIS has received a CM stop operation announcement, it shall perform CM stop operation procedure.</w:t>
      </w:r>
    </w:p>
    <w:p w:rsidR="00C652C5" w:rsidRDefault="00C652C5" w:rsidP="00C652C5">
      <w:pPr>
        <w:rPr>
          <w:sz w:val="20"/>
        </w:rPr>
      </w:pPr>
    </w:p>
    <w:p w:rsidR="00C652C5" w:rsidRDefault="00C652C5" w:rsidP="00C652C5">
      <w:pPr>
        <w:rPr>
          <w:sz w:val="20"/>
        </w:rPr>
      </w:pPr>
      <w:r>
        <w:rPr>
          <w:rFonts w:hint="eastAsia"/>
          <w:sz w:val="20"/>
        </w:rPr>
        <w:t>After performing a WSO registration / registration update procedure or a CM stop operation procedure, the CDIS shall update WSO information, run coexistence discovery algorithm, perform providing coexistence set information procedure, and switch back to the waiting state.</w:t>
      </w:r>
    </w:p>
    <w:p w:rsidR="00C652C5" w:rsidRPr="00501DB4" w:rsidRDefault="00C652C5" w:rsidP="00C652C5">
      <w:pPr>
        <w:rPr>
          <w:sz w:val="20"/>
        </w:rPr>
      </w:pPr>
    </w:p>
    <w:p w:rsidR="00C652C5" w:rsidRPr="00B52678" w:rsidRDefault="00C652C5" w:rsidP="00C652C5">
      <w:pPr>
        <w:rPr>
          <w:sz w:val="20"/>
        </w:rPr>
      </w:pPr>
      <w:r w:rsidRPr="00B52678">
        <w:rPr>
          <w:rFonts w:hint="eastAsia"/>
          <w:sz w:val="20"/>
        </w:rPr>
        <w:t xml:space="preserve">If the </w:t>
      </w:r>
      <w:r>
        <w:rPr>
          <w:rFonts w:hint="eastAsia"/>
          <w:sz w:val="20"/>
        </w:rPr>
        <w:t>CDIS</w:t>
      </w:r>
      <w:r w:rsidRPr="00B52678">
        <w:rPr>
          <w:rFonts w:hint="eastAsia"/>
          <w:sz w:val="20"/>
        </w:rPr>
        <w:t xml:space="preserve"> stops operation, the C</w:t>
      </w:r>
      <w:r>
        <w:rPr>
          <w:rFonts w:hint="eastAsia"/>
          <w:sz w:val="20"/>
        </w:rPr>
        <w:t>DIS</w:t>
      </w:r>
      <w:r w:rsidRPr="00B52678">
        <w:rPr>
          <w:rFonts w:hint="eastAsia"/>
          <w:sz w:val="20"/>
        </w:rPr>
        <w:t xml:space="preserve"> shall perform C</w:t>
      </w:r>
      <w:r>
        <w:rPr>
          <w:rFonts w:hint="eastAsia"/>
          <w:sz w:val="20"/>
        </w:rPr>
        <w:t>DIS</w:t>
      </w:r>
      <w:r w:rsidRPr="00B52678">
        <w:rPr>
          <w:rFonts w:hint="eastAsia"/>
          <w:sz w:val="20"/>
        </w:rPr>
        <w:t xml:space="preserve"> stop operation procedure and shall stop operation.</w:t>
      </w:r>
    </w:p>
    <w:p w:rsidR="00C652C5" w:rsidRDefault="00C652C5" w:rsidP="00C652C5">
      <w:pPr>
        <w:rPr>
          <w:sz w:val="20"/>
        </w:rPr>
      </w:pPr>
    </w:p>
    <w:p w:rsidR="00C652C5" w:rsidRPr="0077018E" w:rsidRDefault="00C652C5" w:rsidP="00C652C5">
      <w:pPr>
        <w:pStyle w:val="Heading1"/>
        <w:keepLines w:val="0"/>
        <w:widowControl w:val="0"/>
        <w:numPr>
          <w:ilvl w:val="2"/>
          <w:numId w:val="7"/>
        </w:numPr>
        <w:spacing w:before="0"/>
        <w:jc w:val="both"/>
      </w:pPr>
      <w:bookmarkStart w:id="2" w:name="_Toc351024690"/>
      <w:r>
        <w:rPr>
          <w:rFonts w:hint="eastAsia"/>
        </w:rPr>
        <w:t>WSO information</w:t>
      </w:r>
      <w:bookmarkEnd w:id="2"/>
    </w:p>
    <w:p w:rsidR="00C652C5" w:rsidRDefault="00C652C5" w:rsidP="00C652C5">
      <w:pPr>
        <w:rPr>
          <w:sz w:val="20"/>
        </w:rPr>
      </w:pPr>
      <w:r>
        <w:rPr>
          <w:rFonts w:hint="eastAsia"/>
          <w:sz w:val="20"/>
        </w:rPr>
        <w:t>The CDIS shall maintain up to date at least the following information about CMs, CEs, and WSOs it serves.</w:t>
      </w:r>
    </w:p>
    <w:p w:rsidR="00C652C5" w:rsidRPr="00DA61CB" w:rsidRDefault="00C652C5" w:rsidP="00C652C5">
      <w:pPr>
        <w:rPr>
          <w:sz w:val="20"/>
        </w:rPr>
      </w:pP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--Default coverage area parameters</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DefaultCoverageAreaParameters ::= SEQUENCE {</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supported network technologies</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ListOf</w:t>
      </w:r>
      <w:r>
        <w:rPr>
          <w:rFonts w:ascii="ＭＳ ゴシック" w:eastAsia="ＭＳ ゴシック" w:hAnsi="ＭＳ ゴシック" w:cs="ＭＳ ゴシック" w:hint="eastAsia"/>
          <w:sz w:val="16"/>
          <w:szCs w:val="16"/>
        </w:rPr>
        <w:t>NetworkTechnologies</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 OF SEQUENCE {</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--Supported network technology</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networkTechnology    NetworkTechnology,</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--Network technology default coverage area</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lastRenderedPageBreak/>
        <w:t xml:space="preserve">        coverageArea    SEQUENCE {</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--Default </w:t>
      </w:r>
      <w:r>
        <w:rPr>
          <w:rFonts w:ascii="ＭＳ ゴシック" w:eastAsia="ＭＳ ゴシック" w:hAnsi="ＭＳ ゴシック" w:cs="ＭＳ ゴシック"/>
          <w:sz w:val="16"/>
          <w:szCs w:val="16"/>
        </w:rPr>
        <w:t>coverage</w:t>
      </w:r>
      <w:r>
        <w:rPr>
          <w:rFonts w:ascii="ＭＳ ゴシック" w:eastAsia="ＭＳ ゴシック" w:hAnsi="ＭＳ ゴシック" w:cs="ＭＳ ゴシック" w:hint="eastAsia"/>
          <w:sz w:val="16"/>
          <w:szCs w:val="16"/>
        </w:rPr>
        <w:t xml:space="preserve"> area radius</w:t>
      </w:r>
    </w:p>
    <w:p w:rsidR="00C652C5" w:rsidRPr="007319FE"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defRadius    REAL,</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--Default central frequency</w:t>
      </w:r>
    </w:p>
    <w:p w:rsidR="00C652C5" w:rsidRPr="007319FE"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defFrequency    REAL,</w:t>
      </w:r>
    </w:p>
    <w:p w:rsidR="00C652C5" w:rsidRPr="007319FE"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w:t>
      </w:r>
      <w:r>
        <w:rPr>
          <w:rFonts w:ascii="ＭＳ ゴシック" w:eastAsia="ＭＳ ゴシック" w:hAnsi="ＭＳ ゴシック" w:cs="ＭＳ ゴシック" w:hint="eastAsia"/>
          <w:sz w:val="16"/>
          <w:szCs w:val="16"/>
        </w:rPr>
        <w:t>Default</w:t>
      </w:r>
      <w:r w:rsidRPr="007319FE">
        <w:rPr>
          <w:rFonts w:ascii="ＭＳ ゴシック" w:eastAsia="ＭＳ ゴシック" w:hAnsi="ＭＳ ゴシック" w:cs="ＭＳ ゴシック" w:hint="eastAsia"/>
          <w:sz w:val="16"/>
          <w:szCs w:val="16"/>
        </w:rPr>
        <w:t xml:space="preserve"> height of master station</w:t>
      </w:r>
    </w:p>
    <w:p w:rsidR="00C652C5" w:rsidRPr="007319FE"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w:t>
      </w:r>
      <w:r w:rsidRPr="007319FE">
        <w:rPr>
          <w:rFonts w:ascii="ＭＳ ゴシック" w:eastAsia="ＭＳ ゴシック" w:hAnsi="ＭＳ ゴシック" w:cs="ＭＳ ゴシック" w:hint="eastAsia"/>
          <w:sz w:val="16"/>
          <w:szCs w:val="16"/>
        </w:rPr>
        <w:t>efMasterHeight    REAL,</w:t>
      </w:r>
    </w:p>
    <w:p w:rsidR="00C652C5" w:rsidRPr="007319FE"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w:t>
      </w:r>
      <w:r>
        <w:rPr>
          <w:rFonts w:ascii="ＭＳ ゴシック" w:eastAsia="ＭＳ ゴシック" w:hAnsi="ＭＳ ゴシック" w:cs="ＭＳ ゴシック" w:hint="eastAsia"/>
          <w:sz w:val="16"/>
          <w:szCs w:val="16"/>
        </w:rPr>
        <w:t>Default</w:t>
      </w:r>
      <w:r w:rsidRPr="007319FE">
        <w:rPr>
          <w:rFonts w:ascii="ＭＳ ゴシック" w:eastAsia="ＭＳ ゴシック" w:hAnsi="ＭＳ ゴシック" w:cs="ＭＳ ゴシック" w:hint="eastAsia"/>
          <w:sz w:val="16"/>
          <w:szCs w:val="16"/>
        </w:rPr>
        <w:t xml:space="preserve"> height of slave station</w:t>
      </w:r>
    </w:p>
    <w:p w:rsidR="00C652C5" w:rsidRPr="007319FE"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w:t>
      </w:r>
      <w:r w:rsidRPr="007319FE">
        <w:rPr>
          <w:rFonts w:ascii="ＭＳ ゴシック" w:eastAsia="ＭＳ ゴシック" w:hAnsi="ＭＳ ゴシック" w:cs="ＭＳ ゴシック" w:hint="eastAsia"/>
          <w:sz w:val="16"/>
          <w:szCs w:val="16"/>
        </w:rPr>
        <w:t>efSlaveHeight    REAL,</w:t>
      </w:r>
    </w:p>
    <w:p w:rsidR="00C652C5" w:rsidRPr="007319FE"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w:t>
      </w:r>
      <w:r>
        <w:rPr>
          <w:rFonts w:ascii="ＭＳ ゴシック" w:eastAsia="ＭＳ ゴシック" w:hAnsi="ＭＳ ゴシック" w:cs="ＭＳ ゴシック" w:hint="eastAsia"/>
          <w:sz w:val="16"/>
          <w:szCs w:val="16"/>
        </w:rPr>
        <w:t>Default</w:t>
      </w:r>
      <w:r w:rsidRPr="007319FE">
        <w:rPr>
          <w:rFonts w:ascii="ＭＳ ゴシック" w:eastAsia="ＭＳ ゴシック" w:hAnsi="ＭＳ ゴシック" w:cs="ＭＳ ゴシック" w:hint="eastAsia"/>
          <w:sz w:val="16"/>
          <w:szCs w:val="16"/>
        </w:rPr>
        <w:t xml:space="preserve"> transmission power</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d</w:t>
      </w:r>
      <w:r w:rsidRPr="007319FE">
        <w:rPr>
          <w:rFonts w:ascii="ＭＳ ゴシック" w:eastAsia="ＭＳ ゴシック" w:hAnsi="ＭＳ ゴシック" w:cs="ＭＳ ゴシック" w:hint="eastAsia"/>
          <w:sz w:val="16"/>
          <w:szCs w:val="16"/>
        </w:rPr>
        <w:t>efTxPower    REAL</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
    <w:p w:rsidR="00C652C5" w:rsidRPr="007319FE"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p>
    <w:p w:rsidR="00C652C5" w:rsidRDefault="00C652C5" w:rsidP="00C652C5">
      <w:pPr>
        <w:pStyle w:val="PlainText"/>
        <w:rPr>
          <w:rFonts w:ascii="ＭＳ ゴシック" w:eastAsia="ＭＳ ゴシック" w:hAnsi="ＭＳ ゴシック" w:cs="ＭＳ ゴシック"/>
          <w:sz w:val="16"/>
          <w:szCs w:val="16"/>
        </w:rPr>
      </w:pP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--Coexistence discovery thresholds</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CoexistenceDiscoveryThresholds</w:t>
      </w: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w:t>
      </w:r>
      <w:r>
        <w:rPr>
          <w:rFonts w:ascii="ＭＳ ゴシック" w:eastAsia="ＭＳ ゴシック" w:hAnsi="ＭＳ ゴシック" w:cs="ＭＳ ゴシック" w:hint="eastAsia"/>
          <w:sz w:val="16"/>
          <w:szCs w:val="16"/>
        </w:rPr>
        <w:t xml:space="preserve"> {</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supported network technologies</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ListOf</w:t>
      </w:r>
      <w:r>
        <w:rPr>
          <w:rFonts w:ascii="ＭＳ ゴシック" w:eastAsia="ＭＳ ゴシック" w:hAnsi="ＭＳ ゴシック" w:cs="ＭＳ ゴシック" w:hint="eastAsia"/>
          <w:sz w:val="16"/>
          <w:szCs w:val="16"/>
        </w:rPr>
        <w:t>NetworkTechnologies</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 OF SEQUENCE {</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--Supported network technology</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networkTechnology    NetworkTechnology,</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A0F1B">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List of supported network technologies</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ListOf</w:t>
      </w:r>
      <w:r>
        <w:rPr>
          <w:rFonts w:ascii="ＭＳ ゴシック" w:eastAsia="ＭＳ ゴシック" w:hAnsi="ＭＳ ゴシック" w:cs="ＭＳ ゴシック" w:hint="eastAsia"/>
          <w:sz w:val="16"/>
          <w:szCs w:val="16"/>
        </w:rPr>
        <w:t>NetworkTechnologies</w:t>
      </w: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 OF SEQUENCE {</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--Supported network technology</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networkTechnology    NetworkTechnology,</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discovery threshold</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cxDiscoveryThreshold    REAL</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
    <w:p w:rsidR="00C652C5" w:rsidRPr="007A0F1B"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p>
    <w:p w:rsidR="00C652C5" w:rsidRDefault="00C652C5" w:rsidP="00C652C5">
      <w:pPr>
        <w:rPr>
          <w:sz w:val="20"/>
        </w:rPr>
      </w:pP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Maintained information about WSOs</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MaintainedInformation ::= SEQUENCE {</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--List of CMs</w:t>
      </w:r>
    </w:p>
    <w:p w:rsidR="00C652C5" w:rsidRPr="007319FE" w:rsidRDefault="00C652C5" w:rsidP="00C652C5">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ListOf</w:t>
      </w:r>
      <w:r>
        <w:rPr>
          <w:rFonts w:ascii="ＭＳ ゴシック" w:eastAsia="ＭＳ ゴシック" w:hAnsi="ＭＳ ゴシック" w:cs="ＭＳ ゴシック" w:hint="eastAsia"/>
          <w:sz w:val="16"/>
          <w:szCs w:val="16"/>
        </w:rPr>
        <w:t>CM</w:t>
      </w:r>
      <w:r w:rsidRPr="007319FE">
        <w:rPr>
          <w:rFonts w:ascii="ＭＳ ゴシック" w:eastAsia="ＭＳ ゴシック" w:hAnsi="ＭＳ ゴシック" w:cs="ＭＳ ゴシック" w:hint="eastAsia"/>
          <w:sz w:val="16"/>
          <w:szCs w:val="16"/>
        </w:rPr>
        <w:t xml:space="preserve">s </w:t>
      </w: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 OF SEQUENCE {</w:t>
      </w:r>
    </w:p>
    <w:p w:rsidR="00C652C5" w:rsidRPr="007319FE" w:rsidRDefault="00C652C5" w:rsidP="00C652C5">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r>
        <w:rPr>
          <w:rFonts w:ascii="ＭＳ ゴシック" w:eastAsia="ＭＳ ゴシック" w:hAnsi="ＭＳ ゴシック" w:cs="ＭＳ ゴシック" w:hint="eastAsia"/>
          <w:sz w:val="16"/>
          <w:szCs w:val="16"/>
        </w:rPr>
        <w:t>CM</w:t>
      </w:r>
      <w:r w:rsidRPr="007319FE">
        <w:rPr>
          <w:rFonts w:ascii="ＭＳ ゴシック" w:eastAsia="ＭＳ ゴシック" w:hAnsi="ＭＳ ゴシック" w:cs="ＭＳ ゴシック"/>
          <w:sz w:val="16"/>
          <w:szCs w:val="16"/>
        </w:rPr>
        <w:t xml:space="preserve"> ID</w:t>
      </w:r>
    </w:p>
    <w:p w:rsidR="00C652C5" w:rsidRPr="007319FE" w:rsidRDefault="00C652C5" w:rsidP="00C652C5">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cm</w:t>
      </w:r>
      <w:r w:rsidRPr="007319FE">
        <w:rPr>
          <w:rFonts w:ascii="ＭＳ ゴシック" w:eastAsia="ＭＳ ゴシック" w:hAnsi="ＭＳ ゴシック" w:cs="ＭＳ ゴシック"/>
          <w:sz w:val="16"/>
          <w:szCs w:val="16"/>
        </w:rPr>
        <w:t>ID</w:t>
      </w: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CxID,</w:t>
      </w:r>
    </w:p>
    <w:p w:rsidR="00C652C5" w:rsidRPr="007319FE" w:rsidRDefault="00C652C5" w:rsidP="00C652C5">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r>
        <w:rPr>
          <w:rFonts w:ascii="ＭＳ ゴシック" w:eastAsia="ＭＳ ゴシック" w:hAnsi="ＭＳ ゴシック" w:cs="ＭＳ ゴシック" w:hint="eastAsia"/>
          <w:sz w:val="16"/>
          <w:szCs w:val="16"/>
        </w:rPr>
        <w:t>CM</w:t>
      </w:r>
      <w:r w:rsidRPr="007319FE">
        <w:rPr>
          <w:rFonts w:ascii="ＭＳ ゴシック" w:eastAsia="ＭＳ ゴシック" w:hAnsi="ＭＳ ゴシック" w:cs="ＭＳ ゴシック"/>
          <w:sz w:val="16"/>
          <w:szCs w:val="16"/>
        </w:rPr>
        <w:t xml:space="preserve"> I</w:t>
      </w:r>
      <w:r>
        <w:rPr>
          <w:rFonts w:ascii="ＭＳ ゴシック" w:eastAsia="ＭＳ ゴシック" w:hAnsi="ＭＳ ゴシック" w:cs="ＭＳ ゴシック" w:hint="eastAsia"/>
          <w:sz w:val="16"/>
          <w:szCs w:val="16"/>
        </w:rPr>
        <w:t>P address</w:t>
      </w:r>
    </w:p>
    <w:p w:rsidR="00C652C5" w:rsidRPr="007319FE" w:rsidRDefault="00C652C5" w:rsidP="00C652C5">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ipAddress</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OCTET STRING</w:t>
      </w:r>
      <w:r w:rsidRPr="007319FE">
        <w:rPr>
          <w:rFonts w:ascii="ＭＳ ゴシック" w:eastAsia="ＭＳ ゴシック" w:hAnsi="ＭＳ ゴシック" w:cs="ＭＳ ゴシック"/>
          <w:sz w:val="16"/>
          <w:szCs w:val="16"/>
        </w:rPr>
        <w:t>,</w:t>
      </w:r>
    </w:p>
    <w:p w:rsidR="00C652C5" w:rsidRPr="007319FE" w:rsidRDefault="00C652C5" w:rsidP="00C652C5">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r>
        <w:rPr>
          <w:rFonts w:ascii="ＭＳ ゴシック" w:eastAsia="ＭＳ ゴシック" w:hAnsi="ＭＳ ゴシック" w:cs="ＭＳ ゴシック" w:hint="eastAsia"/>
          <w:sz w:val="16"/>
          <w:szCs w:val="16"/>
        </w:rPr>
        <w:t>CM</w:t>
      </w:r>
      <w:r w:rsidRPr="007319FE">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port number</w:t>
      </w:r>
    </w:p>
    <w:p w:rsidR="00C652C5" w:rsidRPr="007319FE" w:rsidRDefault="00C652C5" w:rsidP="00C652C5">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portNumber</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INTEGER</w:t>
      </w:r>
      <w:r w:rsidRPr="007319FE">
        <w:rPr>
          <w:rFonts w:ascii="ＭＳ ゴシック" w:eastAsia="ＭＳ ゴシック" w:hAnsi="ＭＳ ゴシック" w:cs="ＭＳ ゴシック"/>
          <w:sz w:val="16"/>
          <w:szCs w:val="16"/>
        </w:rPr>
        <w:t>,</w:t>
      </w:r>
    </w:p>
    <w:p w:rsidR="00C652C5" w:rsidRPr="007319FE" w:rsidRDefault="00C652C5" w:rsidP="00C652C5">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r w:rsidRPr="007319FE">
        <w:rPr>
          <w:rFonts w:ascii="ＭＳ ゴシック" w:eastAsia="ＭＳ ゴシック" w:hAnsi="ＭＳ ゴシック" w:cs="ＭＳ ゴシック" w:hint="eastAsia"/>
          <w:sz w:val="16"/>
          <w:szCs w:val="16"/>
        </w:rPr>
        <w:t xml:space="preserve">List of </w:t>
      </w:r>
      <w:r>
        <w:rPr>
          <w:rFonts w:ascii="ＭＳ ゴシック" w:eastAsia="ＭＳ ゴシック" w:hAnsi="ＭＳ ゴシック" w:cs="ＭＳ ゴシック" w:hint="eastAsia"/>
          <w:sz w:val="16"/>
          <w:szCs w:val="16"/>
        </w:rPr>
        <w:t>CE</w:t>
      </w:r>
      <w:r w:rsidRPr="007319FE">
        <w:rPr>
          <w:rFonts w:ascii="ＭＳ ゴシック" w:eastAsia="ＭＳ ゴシック" w:hAnsi="ＭＳ ゴシック" w:cs="ＭＳ ゴシック"/>
          <w:sz w:val="16"/>
          <w:szCs w:val="16"/>
        </w:rPr>
        <w:t>s</w:t>
      </w:r>
    </w:p>
    <w:p w:rsidR="00C652C5" w:rsidRDefault="00C652C5" w:rsidP="00C652C5">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listOf</w:t>
      </w:r>
      <w:r>
        <w:rPr>
          <w:rFonts w:ascii="ＭＳ ゴシック" w:eastAsia="ＭＳ ゴシック" w:hAnsi="ＭＳ ゴシック" w:cs="ＭＳ ゴシック" w:hint="eastAsia"/>
          <w:sz w:val="16"/>
          <w:szCs w:val="16"/>
        </w:rPr>
        <w:t>CE</w:t>
      </w:r>
      <w:r w:rsidRPr="007319FE">
        <w:rPr>
          <w:rFonts w:ascii="ＭＳ ゴシック" w:eastAsia="ＭＳ ゴシック" w:hAnsi="ＭＳ ゴシック" w:cs="ＭＳ ゴシック" w:hint="eastAsia"/>
          <w:sz w:val="16"/>
          <w:szCs w:val="16"/>
        </w:rPr>
        <w:t xml:space="preserve">s </w:t>
      </w:r>
      <w:r>
        <w:rPr>
          <w:rFonts w:ascii="ＭＳ ゴシック" w:eastAsia="ＭＳ ゴシック" w:hAnsi="ＭＳ ゴシック" w:cs="ＭＳ ゴシック" w:hint="eastAsia"/>
          <w:sz w:val="16"/>
          <w:szCs w:val="16"/>
        </w:rPr>
        <w:t xml:space="preserve">   SEQUENCE OF SEQUENCE {</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--CE ID</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ceID    CxID,</w:t>
      </w:r>
    </w:p>
    <w:p w:rsidR="00C652C5" w:rsidRDefault="00C652C5" w:rsidP="00C652C5">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--List of WSOs</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listOfWSOs    SEQUENCE OF SEQUENCE {</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--WSO ID</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wsoID    OCTET STRING,</w:t>
      </w:r>
    </w:p>
    <w:p w:rsidR="00C652C5" w:rsidRDefault="00C652C5" w:rsidP="00C652C5">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--WSO network technology</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networkTechnology    NetworkTechnology,</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--WSO location</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geolocation    Geolocation,</w:t>
      </w:r>
    </w:p>
    <w:p w:rsidR="00C652C5" w:rsidRDefault="00C652C5" w:rsidP="00C652C5">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--WSO reference coverage area</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coverageArea    SEQUENCE {</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--Reference </w:t>
      </w:r>
      <w:r>
        <w:rPr>
          <w:rFonts w:ascii="ＭＳ ゴシック" w:eastAsia="ＭＳ ゴシック" w:hAnsi="ＭＳ ゴシック" w:cs="ＭＳ ゴシック"/>
          <w:sz w:val="16"/>
          <w:szCs w:val="16"/>
        </w:rPr>
        <w:t>coverage</w:t>
      </w:r>
      <w:r>
        <w:rPr>
          <w:rFonts w:ascii="ＭＳ ゴシック" w:eastAsia="ＭＳ ゴシック" w:hAnsi="ＭＳ ゴシック" w:cs="ＭＳ ゴシック" w:hint="eastAsia"/>
          <w:sz w:val="16"/>
          <w:szCs w:val="16"/>
        </w:rPr>
        <w:t xml:space="preserve"> area radius</w:t>
      </w:r>
    </w:p>
    <w:p w:rsidR="00C652C5" w:rsidRPr="007319FE"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refRadius    REAL,</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--Reference central frequency</w:t>
      </w:r>
    </w:p>
    <w:p w:rsidR="00C652C5" w:rsidRPr="007319FE" w:rsidRDefault="00C652C5" w:rsidP="00C652C5">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refFrequency    REAL,</w:t>
      </w:r>
    </w:p>
    <w:p w:rsidR="00C652C5" w:rsidRPr="007319FE"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--Reference height of master station</w:t>
      </w:r>
    </w:p>
    <w:p w:rsidR="00C652C5" w:rsidRPr="007319FE"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refMasterHeight    REAL,</w:t>
      </w:r>
    </w:p>
    <w:p w:rsidR="00C652C5" w:rsidRPr="007319FE"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--Reference height of slave station</w:t>
      </w:r>
    </w:p>
    <w:p w:rsidR="00C652C5" w:rsidRPr="007319FE"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refSlaveHeight    REAL,</w:t>
      </w:r>
    </w:p>
    <w:p w:rsidR="00C652C5" w:rsidRPr="007319FE" w:rsidRDefault="00C652C5" w:rsidP="00C652C5">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--Reference transmission power</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refTxPower    REAL</w:t>
      </w:r>
    </w:p>
    <w:p w:rsidR="00C652C5" w:rsidRPr="007319FE"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lastRenderedPageBreak/>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w:t>
      </w:r>
      <w:r>
        <w:rPr>
          <w:rFonts w:ascii="ＭＳ ゴシック" w:eastAsia="ＭＳ ゴシック" w:hAnsi="ＭＳ ゴシック" w:cs="ＭＳ ゴシック" w:hint="eastAsia"/>
          <w:sz w:val="16"/>
          <w:szCs w:val="16"/>
        </w:rPr>
        <w:t>,</w:t>
      </w:r>
    </w:p>
    <w:p w:rsidR="00C652C5"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--WSO list of available frequencies</w:t>
      </w:r>
    </w:p>
    <w:p w:rsidR="00C652C5" w:rsidRDefault="00C652C5" w:rsidP="00C652C5">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listOfAvailableFrequencies    SEQUENCE OF SEQUENCE {</w:t>
      </w:r>
    </w:p>
    <w:p w:rsidR="00C652C5" w:rsidRPr="002E5B1B"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--Frequency range</w:t>
      </w:r>
    </w:p>
    <w:p w:rsidR="00C652C5" w:rsidRDefault="00C652C5" w:rsidP="00C652C5">
      <w:pPr>
        <w:rPr>
          <w:sz w:val="20"/>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frequencyRange    FrequencyRange,</w:t>
      </w:r>
    </w:p>
    <w:p w:rsidR="00C652C5" w:rsidRPr="002E5B1B" w:rsidRDefault="00C652C5" w:rsidP="00C652C5">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--Coverage area radius for this available frequency</w:t>
      </w:r>
    </w:p>
    <w:p w:rsidR="00C652C5" w:rsidRDefault="00C652C5" w:rsidP="00C652C5">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radius    REAL</w:t>
      </w:r>
    </w:p>
    <w:p w:rsidR="00C652C5" w:rsidRDefault="00C652C5" w:rsidP="00C652C5">
      <w:pPr>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p>
    <w:p w:rsidR="00C652C5" w:rsidRDefault="00C652C5" w:rsidP="00C652C5">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p>
    <w:p w:rsidR="00C652C5" w:rsidRDefault="00C652C5" w:rsidP="00C652C5">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w:t>
      </w:r>
    </w:p>
    <w:p w:rsidR="00C652C5" w:rsidRDefault="00C652C5" w:rsidP="00C652C5">
      <w:pPr>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w:t>
      </w:r>
    </w:p>
    <w:p w:rsidR="00C652C5" w:rsidRDefault="00C652C5" w:rsidP="00C652C5">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p>
    <w:p w:rsidR="00C652C5" w:rsidRPr="00353D11" w:rsidRDefault="00C652C5" w:rsidP="00C652C5">
      <w:pPr>
        <w:rPr>
          <w:sz w:val="20"/>
        </w:rPr>
      </w:pPr>
    </w:p>
    <w:p w:rsidR="00C652C5" w:rsidRDefault="00C652C5" w:rsidP="00C652C5">
      <w:pPr>
        <w:rPr>
          <w:sz w:val="20"/>
        </w:rPr>
      </w:pPr>
      <w:r>
        <w:rPr>
          <w:rFonts w:hint="eastAsia"/>
          <w:sz w:val="20"/>
        </w:rPr>
        <w:t xml:space="preserve">Also, based on the path loss models used in the CDIS, the CDIS shall be able to </w:t>
      </w:r>
      <w:r>
        <w:rPr>
          <w:sz w:val="20"/>
        </w:rPr>
        <w:t>calculate</w:t>
      </w:r>
      <w:r>
        <w:rPr>
          <w:rFonts w:hint="eastAsia"/>
          <w:sz w:val="20"/>
        </w:rPr>
        <w:t xml:space="preserve"> new coverage area radius based on the old and new coverage area parameters:</w:t>
      </w:r>
    </w:p>
    <w:p w:rsidR="00C652C5" w:rsidRDefault="00C652C5" w:rsidP="00C652C5">
      <w:pPr>
        <w:rPr>
          <w:sz w:val="20"/>
        </w:rPr>
      </w:pPr>
      <w:r w:rsidRPr="002017FE">
        <w:rPr>
          <w:position w:val="-12"/>
          <w:sz w:val="20"/>
        </w:rPr>
        <w:object w:dxaOrig="4920" w:dyaOrig="340">
          <v:shape id="_x0000_i1026" type="#_x0000_t75" style="width:245.55pt;height:16.65pt" o:ole="">
            <v:imagedata r:id="rId10" o:title=""/>
          </v:shape>
          <o:OLEObject Type="Embed" ProgID="Equation.DSMT4" ShapeID="_x0000_i1026" DrawAspect="Content" ObjectID="_1425166397" r:id="rId11"/>
        </w:object>
      </w:r>
      <w:r>
        <w:rPr>
          <w:rFonts w:hint="eastAsia"/>
          <w:sz w:val="20"/>
        </w:rPr>
        <w:t>.</w:t>
      </w:r>
    </w:p>
    <w:p w:rsidR="00C652C5" w:rsidRDefault="00C652C5" w:rsidP="00C652C5">
      <w:pPr>
        <w:rPr>
          <w:sz w:val="20"/>
        </w:rPr>
      </w:pPr>
    </w:p>
    <w:p w:rsidR="00C652C5" w:rsidRPr="005B04E8" w:rsidRDefault="00C652C5" w:rsidP="00C652C5">
      <w:pPr>
        <w:pStyle w:val="Heading1"/>
        <w:keepLines w:val="0"/>
        <w:widowControl w:val="0"/>
        <w:numPr>
          <w:ilvl w:val="2"/>
          <w:numId w:val="7"/>
        </w:numPr>
        <w:spacing w:before="0"/>
        <w:jc w:val="both"/>
      </w:pPr>
      <w:bookmarkStart w:id="3" w:name="_Toc351024691"/>
      <w:r>
        <w:rPr>
          <w:rFonts w:hint="eastAsia"/>
        </w:rPr>
        <w:t>WSO registration / registration update</w:t>
      </w:r>
      <w:bookmarkEnd w:id="3"/>
    </w:p>
    <w:p w:rsidR="00C652C5" w:rsidRPr="003E0EF1" w:rsidRDefault="00C652C5" w:rsidP="00C652C5">
      <w:pPr>
        <w:rPr>
          <w:sz w:val="20"/>
        </w:rPr>
      </w:pPr>
      <w:r>
        <w:rPr>
          <w:rFonts w:hint="eastAsia"/>
          <w:sz w:val="20"/>
        </w:rPr>
        <w:t xml:space="preserve">After the CDIS has received the </w:t>
      </w:r>
      <w:r>
        <w:rPr>
          <w:rFonts w:hint="eastAsia"/>
          <w:b/>
          <w:i/>
          <w:sz w:val="20"/>
        </w:rPr>
        <w:t>CMRegistration</w:t>
      </w:r>
      <w:r w:rsidRPr="003E0EF1">
        <w:rPr>
          <w:rFonts w:hint="eastAsia"/>
          <w:b/>
          <w:i/>
          <w:sz w:val="20"/>
        </w:rPr>
        <w:t>Request</w:t>
      </w:r>
      <w:r>
        <w:rPr>
          <w:rFonts w:hint="eastAsia"/>
          <w:sz w:val="20"/>
        </w:rPr>
        <w:t xml:space="preserve"> message from a CM, t</w:t>
      </w:r>
      <w:r w:rsidRPr="003E0EF1">
        <w:rPr>
          <w:rFonts w:hint="eastAsia"/>
          <w:sz w:val="20"/>
        </w:rPr>
        <w:t xml:space="preserve">he </w:t>
      </w:r>
      <w:r>
        <w:rPr>
          <w:rFonts w:hint="eastAsia"/>
          <w:sz w:val="20"/>
        </w:rPr>
        <w:t xml:space="preserve">CDIS shall perform the </w:t>
      </w:r>
      <w:r w:rsidRPr="003E0EF1">
        <w:rPr>
          <w:rFonts w:hint="eastAsia"/>
          <w:b/>
          <w:sz w:val="20"/>
        </w:rPr>
        <w:t>WSO reconfiguration</w:t>
      </w:r>
      <w:r>
        <w:rPr>
          <w:rFonts w:hint="eastAsia"/>
          <w:b/>
          <w:sz w:val="20"/>
        </w:rPr>
        <w:t xml:space="preserve"> / reconfiguration update</w:t>
      </w:r>
      <w:r w:rsidRPr="003E0EF1">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w:t>
      </w:r>
    </w:p>
    <w:p w:rsidR="00C652C5" w:rsidRDefault="00C652C5" w:rsidP="00C652C5">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CMRegistrationRequest</w:t>
      </w:r>
      <w:r>
        <w:rPr>
          <w:rFonts w:hint="eastAsia"/>
          <w:sz w:val="20"/>
        </w:rPr>
        <w:t xml:space="preserve"> message.</w:t>
      </w:r>
    </w:p>
    <w:tbl>
      <w:tblPr>
        <w:tblStyle w:val="TableGrid"/>
        <w:tblW w:w="0" w:type="auto"/>
        <w:tblLook w:val="04A0"/>
      </w:tblPr>
      <w:tblGrid>
        <w:gridCol w:w="1809"/>
        <w:gridCol w:w="1843"/>
        <w:gridCol w:w="5050"/>
      </w:tblGrid>
      <w:tr w:rsidR="00C652C5" w:rsidRPr="008C3A6F" w:rsidTr="00586911">
        <w:tc>
          <w:tcPr>
            <w:tcW w:w="1809" w:type="dxa"/>
          </w:tcPr>
          <w:p w:rsidR="00C652C5" w:rsidRPr="008C3A6F" w:rsidRDefault="00C652C5" w:rsidP="00586911">
            <w:pPr>
              <w:jc w:val="center"/>
              <w:rPr>
                <w:i/>
                <w:sz w:val="20"/>
              </w:rPr>
            </w:pPr>
            <w:r w:rsidRPr="008C3A6F">
              <w:rPr>
                <w:rFonts w:hint="eastAsia"/>
                <w:i/>
                <w:sz w:val="20"/>
              </w:rPr>
              <w:t>Parameter</w:t>
            </w:r>
          </w:p>
        </w:tc>
        <w:tc>
          <w:tcPr>
            <w:tcW w:w="1843" w:type="dxa"/>
          </w:tcPr>
          <w:p w:rsidR="00C652C5" w:rsidRPr="008C3A6F" w:rsidRDefault="00C652C5" w:rsidP="00586911">
            <w:pPr>
              <w:jc w:val="center"/>
              <w:rPr>
                <w:i/>
                <w:sz w:val="20"/>
              </w:rPr>
            </w:pPr>
            <w:r w:rsidRPr="008C3A6F">
              <w:rPr>
                <w:rFonts w:hint="eastAsia"/>
                <w:i/>
                <w:sz w:val="20"/>
              </w:rPr>
              <w:t>Data type</w:t>
            </w:r>
          </w:p>
        </w:tc>
        <w:tc>
          <w:tcPr>
            <w:tcW w:w="5050" w:type="dxa"/>
          </w:tcPr>
          <w:p w:rsidR="00C652C5" w:rsidRPr="008C3A6F" w:rsidRDefault="00C652C5" w:rsidP="00586911">
            <w:pPr>
              <w:jc w:val="center"/>
              <w:rPr>
                <w:i/>
                <w:sz w:val="20"/>
              </w:rPr>
            </w:pPr>
            <w:r w:rsidRPr="008C3A6F">
              <w:rPr>
                <w:rFonts w:hint="eastAsia"/>
                <w:i/>
                <w:sz w:val="20"/>
              </w:rPr>
              <w:t>Value</w:t>
            </w:r>
          </w:p>
        </w:tc>
      </w:tr>
      <w:tr w:rsidR="00C652C5" w:rsidTr="00586911">
        <w:tc>
          <w:tcPr>
            <w:tcW w:w="1809" w:type="dxa"/>
          </w:tcPr>
          <w:p w:rsidR="00C652C5" w:rsidRPr="00AE2ECF" w:rsidRDefault="00C652C5" w:rsidP="00586911">
            <w:pPr>
              <w:rPr>
                <w:b/>
                <w:i/>
                <w:sz w:val="20"/>
              </w:rPr>
            </w:pPr>
            <w:r w:rsidRPr="00AE2ECF">
              <w:rPr>
                <w:rFonts w:hint="eastAsia"/>
                <w:b/>
                <w:i/>
                <w:sz w:val="20"/>
              </w:rPr>
              <w:t>h</w:t>
            </w:r>
            <w:r w:rsidRPr="00AE2ECF">
              <w:rPr>
                <w:b/>
                <w:i/>
                <w:sz w:val="20"/>
              </w:rPr>
              <w:t>eader</w:t>
            </w:r>
          </w:p>
        </w:tc>
        <w:tc>
          <w:tcPr>
            <w:tcW w:w="1843" w:type="dxa"/>
          </w:tcPr>
          <w:p w:rsidR="00C652C5" w:rsidRPr="00AE2ECF" w:rsidRDefault="00C652C5" w:rsidP="00586911">
            <w:pPr>
              <w:rPr>
                <w:b/>
                <w:i/>
                <w:sz w:val="20"/>
              </w:rPr>
            </w:pPr>
            <w:r w:rsidRPr="00AE2ECF">
              <w:rPr>
                <w:rFonts w:hint="eastAsia"/>
                <w:b/>
                <w:i/>
                <w:sz w:val="20"/>
              </w:rPr>
              <w:t>Cx</w:t>
            </w:r>
            <w:r w:rsidRPr="00AE2ECF">
              <w:rPr>
                <w:b/>
                <w:i/>
                <w:sz w:val="20"/>
              </w:rPr>
              <w:t>Header</w:t>
            </w:r>
          </w:p>
        </w:tc>
        <w:tc>
          <w:tcPr>
            <w:tcW w:w="5050" w:type="dxa"/>
          </w:tcPr>
          <w:p w:rsidR="00C652C5" w:rsidRPr="00AE2ECF" w:rsidRDefault="00C652C5" w:rsidP="00586911">
            <w:pPr>
              <w:rPr>
                <w:b/>
                <w:i/>
                <w:sz w:val="20"/>
              </w:rPr>
            </w:pPr>
            <w:r w:rsidRPr="00AE2ECF">
              <w:rPr>
                <w:rFonts w:hint="eastAsia"/>
                <w:b/>
                <w:i/>
                <w:sz w:val="20"/>
              </w:rPr>
              <w:t>requestID</w:t>
            </w:r>
          </w:p>
        </w:tc>
      </w:tr>
      <w:tr w:rsidR="00C652C5" w:rsidTr="00586911">
        <w:tc>
          <w:tcPr>
            <w:tcW w:w="1809" w:type="dxa"/>
          </w:tcPr>
          <w:p w:rsidR="00C652C5" w:rsidRPr="00AE2ECF" w:rsidRDefault="00C652C5" w:rsidP="00586911">
            <w:pPr>
              <w:rPr>
                <w:b/>
                <w:i/>
                <w:sz w:val="20"/>
              </w:rPr>
            </w:pPr>
            <w:r w:rsidRPr="00AE2ECF">
              <w:rPr>
                <w:b/>
                <w:i/>
                <w:sz w:val="20"/>
              </w:rPr>
              <w:t>payload</w:t>
            </w:r>
          </w:p>
        </w:tc>
        <w:tc>
          <w:tcPr>
            <w:tcW w:w="1843" w:type="dxa"/>
          </w:tcPr>
          <w:p w:rsidR="00C652C5" w:rsidRPr="00AE2ECF" w:rsidRDefault="00C652C5" w:rsidP="00586911">
            <w:pPr>
              <w:rPr>
                <w:b/>
                <w:i/>
                <w:sz w:val="20"/>
              </w:rPr>
            </w:pPr>
            <w:r w:rsidRPr="00AE2ECF">
              <w:rPr>
                <w:b/>
                <w:i/>
                <w:sz w:val="20"/>
              </w:rPr>
              <w:t>CxPayload</w:t>
            </w:r>
          </w:p>
        </w:tc>
        <w:tc>
          <w:tcPr>
            <w:tcW w:w="5050" w:type="dxa"/>
          </w:tcPr>
          <w:p w:rsidR="00C652C5" w:rsidRPr="00AE2ECF" w:rsidRDefault="00C652C5" w:rsidP="00586911">
            <w:pPr>
              <w:rPr>
                <w:b/>
                <w:i/>
                <w:sz w:val="20"/>
              </w:rPr>
            </w:pPr>
            <w:r>
              <w:rPr>
                <w:rFonts w:hint="eastAsia"/>
                <w:b/>
                <w:i/>
                <w:sz w:val="20"/>
              </w:rPr>
              <w:t>cmRegistration</w:t>
            </w:r>
            <w:r w:rsidRPr="00AE2ECF">
              <w:rPr>
                <w:b/>
                <w:i/>
                <w:sz w:val="20"/>
              </w:rPr>
              <w:t>Re</w:t>
            </w:r>
            <w:r>
              <w:rPr>
                <w:rFonts w:hint="eastAsia"/>
                <w:b/>
                <w:i/>
                <w:sz w:val="20"/>
              </w:rPr>
              <w:t>quest</w:t>
            </w:r>
          </w:p>
        </w:tc>
      </w:tr>
    </w:tbl>
    <w:p w:rsidR="00C652C5" w:rsidRDefault="00C652C5" w:rsidP="00C652C5">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cmRegistration</w:t>
      </w:r>
      <w:r w:rsidRPr="00AE2ECF">
        <w:rPr>
          <w:b/>
          <w:i/>
          <w:sz w:val="20"/>
        </w:rPr>
        <w:t>Re</w:t>
      </w:r>
      <w:r>
        <w:rPr>
          <w:rFonts w:hint="eastAsia"/>
          <w:b/>
          <w:i/>
          <w:sz w:val="20"/>
        </w:rPr>
        <w:t>quest</w:t>
      </w:r>
      <w:r>
        <w:rPr>
          <w:rFonts w:hint="eastAsia"/>
          <w:sz w:val="20"/>
        </w:rPr>
        <w:t xml:space="preserve"> payload.</w:t>
      </w:r>
    </w:p>
    <w:tbl>
      <w:tblPr>
        <w:tblStyle w:val="TableGrid"/>
        <w:tblW w:w="0" w:type="auto"/>
        <w:tblLook w:val="04A0"/>
      </w:tblPr>
      <w:tblGrid>
        <w:gridCol w:w="1668"/>
        <w:gridCol w:w="1701"/>
        <w:gridCol w:w="5351"/>
      </w:tblGrid>
      <w:tr w:rsidR="00C652C5" w:rsidRPr="008C3A6F" w:rsidTr="00586911">
        <w:tc>
          <w:tcPr>
            <w:tcW w:w="1668" w:type="dxa"/>
          </w:tcPr>
          <w:p w:rsidR="00C652C5" w:rsidRPr="008C3A6F" w:rsidRDefault="00C652C5" w:rsidP="00586911">
            <w:pPr>
              <w:jc w:val="center"/>
              <w:rPr>
                <w:i/>
                <w:sz w:val="20"/>
              </w:rPr>
            </w:pPr>
            <w:r w:rsidRPr="008C3A6F">
              <w:rPr>
                <w:rFonts w:hint="eastAsia"/>
                <w:i/>
                <w:sz w:val="20"/>
              </w:rPr>
              <w:t>Parameter</w:t>
            </w:r>
          </w:p>
        </w:tc>
        <w:tc>
          <w:tcPr>
            <w:tcW w:w="1701" w:type="dxa"/>
          </w:tcPr>
          <w:p w:rsidR="00C652C5" w:rsidRPr="008C3A6F" w:rsidRDefault="00C652C5" w:rsidP="00586911">
            <w:pPr>
              <w:jc w:val="center"/>
              <w:rPr>
                <w:i/>
                <w:sz w:val="20"/>
              </w:rPr>
            </w:pPr>
            <w:r w:rsidRPr="008C3A6F">
              <w:rPr>
                <w:rFonts w:hint="eastAsia"/>
                <w:i/>
                <w:sz w:val="20"/>
              </w:rPr>
              <w:t>Data type</w:t>
            </w:r>
          </w:p>
        </w:tc>
        <w:tc>
          <w:tcPr>
            <w:tcW w:w="5351" w:type="dxa"/>
          </w:tcPr>
          <w:p w:rsidR="00C652C5" w:rsidRPr="008C3A6F" w:rsidRDefault="00C652C5" w:rsidP="00586911">
            <w:pPr>
              <w:jc w:val="center"/>
              <w:rPr>
                <w:i/>
                <w:sz w:val="20"/>
              </w:rPr>
            </w:pPr>
            <w:r w:rsidRPr="008C3A6F">
              <w:rPr>
                <w:rFonts w:hint="eastAsia"/>
                <w:i/>
                <w:sz w:val="20"/>
              </w:rPr>
              <w:t>Value</w:t>
            </w:r>
          </w:p>
        </w:tc>
      </w:tr>
      <w:tr w:rsidR="00C652C5" w:rsidRPr="000E492C" w:rsidTr="00586911">
        <w:tc>
          <w:tcPr>
            <w:tcW w:w="1668" w:type="dxa"/>
          </w:tcPr>
          <w:p w:rsidR="00C652C5" w:rsidRPr="009320E1" w:rsidRDefault="00C652C5" w:rsidP="00586911">
            <w:pPr>
              <w:rPr>
                <w:b/>
                <w:i/>
                <w:sz w:val="20"/>
              </w:rPr>
            </w:pPr>
            <w:r>
              <w:rPr>
                <w:rFonts w:hint="eastAsia"/>
                <w:b/>
                <w:i/>
                <w:sz w:val="20"/>
              </w:rPr>
              <w:t>cm</w:t>
            </w:r>
            <w:r w:rsidRPr="000E492C">
              <w:rPr>
                <w:b/>
                <w:i/>
                <w:sz w:val="20"/>
              </w:rPr>
              <w:t>Registration</w:t>
            </w:r>
          </w:p>
        </w:tc>
        <w:tc>
          <w:tcPr>
            <w:tcW w:w="1701" w:type="dxa"/>
          </w:tcPr>
          <w:p w:rsidR="00C652C5" w:rsidRPr="009320E1" w:rsidRDefault="00C652C5" w:rsidP="00586911">
            <w:pPr>
              <w:rPr>
                <w:b/>
                <w:i/>
                <w:sz w:val="20"/>
              </w:rPr>
            </w:pPr>
            <w:r w:rsidRPr="000E492C">
              <w:rPr>
                <w:b/>
                <w:i/>
                <w:sz w:val="20"/>
              </w:rPr>
              <w:t>CMRegistration</w:t>
            </w:r>
          </w:p>
        </w:tc>
        <w:tc>
          <w:tcPr>
            <w:tcW w:w="5351" w:type="dxa"/>
          </w:tcPr>
          <w:p w:rsidR="00C652C5" w:rsidRPr="008D1759" w:rsidRDefault="00C652C5" w:rsidP="00586911">
            <w:pPr>
              <w:rPr>
                <w:sz w:val="20"/>
              </w:rPr>
            </w:pPr>
            <w:r>
              <w:rPr>
                <w:rFonts w:hint="eastAsia"/>
                <w:sz w:val="20"/>
              </w:rPr>
              <w:t xml:space="preserve">This parameter is used only in the first </w:t>
            </w:r>
            <w:r>
              <w:rPr>
                <w:rFonts w:hint="eastAsia"/>
                <w:b/>
                <w:i/>
                <w:sz w:val="20"/>
              </w:rPr>
              <w:t>CMRegistration</w:t>
            </w:r>
            <w:r w:rsidRPr="003E0EF1">
              <w:rPr>
                <w:rFonts w:hint="eastAsia"/>
                <w:b/>
                <w:i/>
                <w:sz w:val="20"/>
              </w:rPr>
              <w:t>Request</w:t>
            </w:r>
            <w:r w:rsidRPr="000E492C">
              <w:rPr>
                <w:rFonts w:hint="eastAsia"/>
                <w:sz w:val="20"/>
              </w:rPr>
              <w:t xml:space="preserve"> </w:t>
            </w:r>
            <w:r>
              <w:rPr>
                <w:rFonts w:hint="eastAsia"/>
                <w:sz w:val="20"/>
              </w:rPr>
              <w:t xml:space="preserve">message </w:t>
            </w:r>
            <w:r w:rsidRPr="000E492C">
              <w:rPr>
                <w:rFonts w:hint="eastAsia"/>
                <w:sz w:val="20"/>
              </w:rPr>
              <w:t>from a particular CM.</w:t>
            </w:r>
            <w:r>
              <w:rPr>
                <w:rFonts w:hint="eastAsia"/>
                <w:sz w:val="20"/>
              </w:rPr>
              <w:t xml:space="preserve"> It is not used for the consequent </w:t>
            </w:r>
            <w:r>
              <w:rPr>
                <w:rFonts w:hint="eastAsia"/>
                <w:b/>
                <w:i/>
                <w:sz w:val="20"/>
              </w:rPr>
              <w:t>CMRegistration</w:t>
            </w:r>
            <w:r w:rsidRPr="003E0EF1">
              <w:rPr>
                <w:rFonts w:hint="eastAsia"/>
                <w:b/>
                <w:i/>
                <w:sz w:val="20"/>
              </w:rPr>
              <w:t>Request</w:t>
            </w:r>
            <w:r w:rsidRPr="000E492C">
              <w:rPr>
                <w:rFonts w:hint="eastAsia"/>
                <w:sz w:val="20"/>
              </w:rPr>
              <w:t xml:space="preserve"> </w:t>
            </w:r>
            <w:r>
              <w:rPr>
                <w:rFonts w:hint="eastAsia"/>
                <w:sz w:val="20"/>
              </w:rPr>
              <w:t>messages from the same CM. When this parameter is used it contains CM transport address (see table below).</w:t>
            </w:r>
          </w:p>
        </w:tc>
      </w:tr>
      <w:tr w:rsidR="00C652C5" w:rsidRPr="009320E1" w:rsidTr="00586911">
        <w:tc>
          <w:tcPr>
            <w:tcW w:w="1668" w:type="dxa"/>
          </w:tcPr>
          <w:p w:rsidR="00C652C5" w:rsidRPr="009320E1" w:rsidRDefault="00C652C5" w:rsidP="00586911">
            <w:pPr>
              <w:rPr>
                <w:b/>
                <w:i/>
                <w:sz w:val="20"/>
              </w:rPr>
            </w:pPr>
            <w:r>
              <w:rPr>
                <w:rFonts w:hint="eastAsia"/>
                <w:b/>
                <w:i/>
                <w:sz w:val="20"/>
              </w:rPr>
              <w:t>ce</w:t>
            </w:r>
            <w:r w:rsidRPr="000E492C">
              <w:rPr>
                <w:b/>
                <w:i/>
                <w:sz w:val="20"/>
              </w:rPr>
              <w:t>Registration</w:t>
            </w:r>
          </w:p>
        </w:tc>
        <w:tc>
          <w:tcPr>
            <w:tcW w:w="1701" w:type="dxa"/>
          </w:tcPr>
          <w:p w:rsidR="00C652C5" w:rsidRPr="009320E1" w:rsidRDefault="00C652C5" w:rsidP="00586911">
            <w:pPr>
              <w:rPr>
                <w:b/>
                <w:i/>
                <w:sz w:val="20"/>
              </w:rPr>
            </w:pPr>
            <w:r w:rsidRPr="000E492C">
              <w:rPr>
                <w:b/>
                <w:i/>
                <w:sz w:val="20"/>
              </w:rPr>
              <w:t>C</w:t>
            </w:r>
            <w:r>
              <w:rPr>
                <w:rFonts w:hint="eastAsia"/>
                <w:b/>
                <w:i/>
                <w:sz w:val="20"/>
              </w:rPr>
              <w:t>E</w:t>
            </w:r>
            <w:r w:rsidRPr="000E492C">
              <w:rPr>
                <w:b/>
                <w:i/>
                <w:sz w:val="20"/>
              </w:rPr>
              <w:t>Registration</w:t>
            </w:r>
          </w:p>
        </w:tc>
        <w:tc>
          <w:tcPr>
            <w:tcW w:w="5351" w:type="dxa"/>
          </w:tcPr>
          <w:p w:rsidR="00C652C5" w:rsidRPr="008D1759" w:rsidRDefault="00C652C5" w:rsidP="00586911">
            <w:pPr>
              <w:rPr>
                <w:sz w:val="20"/>
              </w:rPr>
            </w:pPr>
            <w:r>
              <w:rPr>
                <w:rFonts w:hint="eastAsia"/>
                <w:sz w:val="20"/>
              </w:rPr>
              <w:t>Registration information of the WSOs (see table below).</w:t>
            </w:r>
          </w:p>
        </w:tc>
      </w:tr>
    </w:tbl>
    <w:p w:rsidR="00C652C5" w:rsidRDefault="00C652C5" w:rsidP="00C652C5">
      <w:pPr>
        <w:rPr>
          <w:sz w:val="20"/>
        </w:rPr>
      </w:pPr>
      <w:r w:rsidRPr="009320E1">
        <w:rPr>
          <w:rFonts w:hint="eastAsia"/>
          <w:sz w:val="20"/>
        </w:rPr>
        <w:t xml:space="preserve">Table </w:t>
      </w:r>
      <w:r w:rsidRPr="009320E1">
        <w:rPr>
          <w:sz w:val="20"/>
        </w:rPr>
        <w:t>below</w:t>
      </w:r>
      <w:r w:rsidRPr="009320E1">
        <w:rPr>
          <w:rFonts w:hint="eastAsia"/>
          <w:sz w:val="20"/>
        </w:rPr>
        <w:t xml:space="preserve"> shows expected values of the parameters in the </w:t>
      </w:r>
      <w:r>
        <w:rPr>
          <w:rFonts w:hint="eastAsia"/>
          <w:b/>
          <w:i/>
          <w:sz w:val="20"/>
        </w:rPr>
        <w:t>cm</w:t>
      </w:r>
      <w:r w:rsidRPr="000E492C">
        <w:rPr>
          <w:b/>
          <w:i/>
          <w:sz w:val="20"/>
        </w:rPr>
        <w:t>Registration</w:t>
      </w:r>
      <w:r w:rsidRPr="009320E1">
        <w:rPr>
          <w:rFonts w:hint="eastAsia"/>
          <w:sz w:val="20"/>
        </w:rPr>
        <w:t xml:space="preserve"> parameter.</w:t>
      </w:r>
    </w:p>
    <w:tbl>
      <w:tblPr>
        <w:tblStyle w:val="TableGrid"/>
        <w:tblW w:w="0" w:type="auto"/>
        <w:tblLook w:val="04A0"/>
      </w:tblPr>
      <w:tblGrid>
        <w:gridCol w:w="1668"/>
        <w:gridCol w:w="1701"/>
        <w:gridCol w:w="5351"/>
      </w:tblGrid>
      <w:tr w:rsidR="00C652C5" w:rsidRPr="008C3A6F" w:rsidTr="00586911">
        <w:tc>
          <w:tcPr>
            <w:tcW w:w="1668" w:type="dxa"/>
          </w:tcPr>
          <w:p w:rsidR="00C652C5" w:rsidRPr="008C3A6F" w:rsidRDefault="00C652C5" w:rsidP="00586911">
            <w:pPr>
              <w:jc w:val="center"/>
              <w:rPr>
                <w:i/>
                <w:sz w:val="20"/>
              </w:rPr>
            </w:pPr>
            <w:r w:rsidRPr="008C3A6F">
              <w:rPr>
                <w:rFonts w:hint="eastAsia"/>
                <w:i/>
                <w:sz w:val="20"/>
              </w:rPr>
              <w:t>Parameter</w:t>
            </w:r>
          </w:p>
        </w:tc>
        <w:tc>
          <w:tcPr>
            <w:tcW w:w="1701" w:type="dxa"/>
          </w:tcPr>
          <w:p w:rsidR="00C652C5" w:rsidRPr="008C3A6F" w:rsidRDefault="00C652C5" w:rsidP="00586911">
            <w:pPr>
              <w:jc w:val="center"/>
              <w:rPr>
                <w:i/>
                <w:sz w:val="20"/>
              </w:rPr>
            </w:pPr>
            <w:r w:rsidRPr="008C3A6F">
              <w:rPr>
                <w:rFonts w:hint="eastAsia"/>
                <w:i/>
                <w:sz w:val="20"/>
              </w:rPr>
              <w:t>Data type</w:t>
            </w:r>
          </w:p>
        </w:tc>
        <w:tc>
          <w:tcPr>
            <w:tcW w:w="5351" w:type="dxa"/>
          </w:tcPr>
          <w:p w:rsidR="00C652C5" w:rsidRPr="008C3A6F" w:rsidRDefault="00C652C5" w:rsidP="00586911">
            <w:pPr>
              <w:jc w:val="center"/>
              <w:rPr>
                <w:i/>
                <w:sz w:val="20"/>
              </w:rPr>
            </w:pPr>
            <w:r w:rsidRPr="008C3A6F">
              <w:rPr>
                <w:rFonts w:hint="eastAsia"/>
                <w:i/>
                <w:sz w:val="20"/>
              </w:rPr>
              <w:t>Value</w:t>
            </w:r>
          </w:p>
        </w:tc>
      </w:tr>
      <w:tr w:rsidR="00C652C5" w:rsidRPr="000E492C" w:rsidTr="00586911">
        <w:tc>
          <w:tcPr>
            <w:tcW w:w="1668" w:type="dxa"/>
          </w:tcPr>
          <w:p w:rsidR="00C652C5" w:rsidRPr="009320E1" w:rsidRDefault="00C652C5" w:rsidP="00586911">
            <w:pPr>
              <w:rPr>
                <w:b/>
                <w:i/>
                <w:sz w:val="20"/>
              </w:rPr>
            </w:pPr>
            <w:r>
              <w:rPr>
                <w:rFonts w:hint="eastAsia"/>
                <w:b/>
                <w:i/>
                <w:sz w:val="20"/>
              </w:rPr>
              <w:t>ipAddress</w:t>
            </w:r>
          </w:p>
        </w:tc>
        <w:tc>
          <w:tcPr>
            <w:tcW w:w="1701" w:type="dxa"/>
          </w:tcPr>
          <w:p w:rsidR="00C652C5" w:rsidRPr="009320E1" w:rsidRDefault="00C652C5" w:rsidP="00586911">
            <w:pPr>
              <w:rPr>
                <w:b/>
                <w:i/>
                <w:sz w:val="20"/>
              </w:rPr>
            </w:pPr>
            <w:r>
              <w:rPr>
                <w:rFonts w:hint="eastAsia"/>
                <w:b/>
                <w:i/>
                <w:sz w:val="20"/>
              </w:rPr>
              <w:t>OCTET STRING</w:t>
            </w:r>
          </w:p>
        </w:tc>
        <w:tc>
          <w:tcPr>
            <w:tcW w:w="5351" w:type="dxa"/>
          </w:tcPr>
          <w:p w:rsidR="00C652C5" w:rsidRPr="008D1759" w:rsidRDefault="00C652C5" w:rsidP="00586911">
            <w:pPr>
              <w:rPr>
                <w:sz w:val="20"/>
              </w:rPr>
            </w:pPr>
            <w:r>
              <w:rPr>
                <w:rFonts w:hint="eastAsia"/>
                <w:sz w:val="20"/>
              </w:rPr>
              <w:t>CM IP address.</w:t>
            </w:r>
          </w:p>
        </w:tc>
      </w:tr>
      <w:tr w:rsidR="00C652C5" w:rsidRPr="009320E1" w:rsidTr="00586911">
        <w:tc>
          <w:tcPr>
            <w:tcW w:w="1668" w:type="dxa"/>
          </w:tcPr>
          <w:p w:rsidR="00C652C5" w:rsidRPr="009320E1" w:rsidRDefault="00C652C5" w:rsidP="00586911">
            <w:pPr>
              <w:rPr>
                <w:b/>
                <w:i/>
                <w:sz w:val="20"/>
              </w:rPr>
            </w:pPr>
            <w:r>
              <w:rPr>
                <w:rFonts w:hint="eastAsia"/>
                <w:b/>
                <w:i/>
                <w:sz w:val="20"/>
              </w:rPr>
              <w:t>portNumber</w:t>
            </w:r>
          </w:p>
        </w:tc>
        <w:tc>
          <w:tcPr>
            <w:tcW w:w="1701" w:type="dxa"/>
          </w:tcPr>
          <w:p w:rsidR="00C652C5" w:rsidRPr="009320E1" w:rsidRDefault="00C652C5" w:rsidP="00586911">
            <w:pPr>
              <w:rPr>
                <w:b/>
                <w:i/>
                <w:sz w:val="20"/>
              </w:rPr>
            </w:pPr>
            <w:r>
              <w:rPr>
                <w:rFonts w:hint="eastAsia"/>
                <w:b/>
                <w:i/>
                <w:sz w:val="20"/>
              </w:rPr>
              <w:t>INTEGER</w:t>
            </w:r>
          </w:p>
        </w:tc>
        <w:tc>
          <w:tcPr>
            <w:tcW w:w="5351" w:type="dxa"/>
          </w:tcPr>
          <w:p w:rsidR="00C652C5" w:rsidRPr="008D1759" w:rsidRDefault="00C652C5" w:rsidP="00586911">
            <w:pPr>
              <w:rPr>
                <w:sz w:val="20"/>
              </w:rPr>
            </w:pPr>
            <w:r>
              <w:rPr>
                <w:rFonts w:hint="eastAsia"/>
                <w:sz w:val="20"/>
              </w:rPr>
              <w:t>CM port number.</w:t>
            </w:r>
          </w:p>
        </w:tc>
      </w:tr>
    </w:tbl>
    <w:p w:rsidR="00C652C5" w:rsidRDefault="00C652C5" w:rsidP="00C652C5">
      <w:pPr>
        <w:rPr>
          <w:sz w:val="20"/>
        </w:rPr>
      </w:pPr>
      <w:r>
        <w:rPr>
          <w:rFonts w:hint="eastAsia"/>
          <w:sz w:val="20"/>
        </w:rPr>
        <w:t xml:space="preserve">Table </w:t>
      </w:r>
      <w:r>
        <w:rPr>
          <w:sz w:val="20"/>
        </w:rPr>
        <w:t>below</w:t>
      </w:r>
      <w:r>
        <w:rPr>
          <w:rFonts w:hint="eastAsia"/>
          <w:sz w:val="20"/>
        </w:rPr>
        <w:t xml:space="preserve"> shows expected values of the parameters of the each element of the sequence in the </w:t>
      </w:r>
      <w:r>
        <w:rPr>
          <w:rFonts w:hint="eastAsia"/>
          <w:b/>
          <w:i/>
          <w:sz w:val="20"/>
        </w:rPr>
        <w:t>ce</w:t>
      </w:r>
      <w:r w:rsidRPr="000E492C">
        <w:rPr>
          <w:b/>
          <w:i/>
          <w:sz w:val="20"/>
        </w:rPr>
        <w:t>Registration</w:t>
      </w:r>
      <w:r>
        <w:rPr>
          <w:rFonts w:hint="eastAsia"/>
          <w:sz w:val="20"/>
        </w:rPr>
        <w:t xml:space="preserve"> parameter. The number of the elements </w:t>
      </w:r>
      <w:r>
        <w:rPr>
          <w:sz w:val="20"/>
        </w:rPr>
        <w:t xml:space="preserve">shall be equal to the </w:t>
      </w:r>
      <w:r>
        <w:rPr>
          <w:rFonts w:hint="eastAsia"/>
          <w:sz w:val="20"/>
        </w:rPr>
        <w:t>number of the CEs</w:t>
      </w:r>
      <w:r>
        <w:rPr>
          <w:sz w:val="20"/>
        </w:rPr>
        <w:t xml:space="preserve"> </w:t>
      </w:r>
      <w:r>
        <w:rPr>
          <w:rFonts w:hint="eastAsia"/>
          <w:sz w:val="20"/>
        </w:rPr>
        <w:t>that serves WSOs that are been registered</w:t>
      </w:r>
      <w:r>
        <w:rPr>
          <w:sz w:val="20"/>
        </w:rPr>
        <w:t>.</w:t>
      </w:r>
    </w:p>
    <w:tbl>
      <w:tblPr>
        <w:tblStyle w:val="TableGrid"/>
        <w:tblW w:w="0" w:type="auto"/>
        <w:tblLook w:val="04A0"/>
      </w:tblPr>
      <w:tblGrid>
        <w:gridCol w:w="2117"/>
        <w:gridCol w:w="2183"/>
        <w:gridCol w:w="4420"/>
      </w:tblGrid>
      <w:tr w:rsidR="00C652C5" w:rsidRPr="008C3A6F" w:rsidTr="00586911">
        <w:tc>
          <w:tcPr>
            <w:tcW w:w="2117" w:type="dxa"/>
          </w:tcPr>
          <w:p w:rsidR="00C652C5" w:rsidRPr="008C3A6F" w:rsidRDefault="00C652C5" w:rsidP="00586911">
            <w:pPr>
              <w:jc w:val="center"/>
              <w:rPr>
                <w:i/>
                <w:sz w:val="20"/>
              </w:rPr>
            </w:pPr>
            <w:r w:rsidRPr="008C3A6F">
              <w:rPr>
                <w:rFonts w:hint="eastAsia"/>
                <w:i/>
                <w:sz w:val="20"/>
              </w:rPr>
              <w:t>Parameter</w:t>
            </w:r>
          </w:p>
        </w:tc>
        <w:tc>
          <w:tcPr>
            <w:tcW w:w="2183" w:type="dxa"/>
          </w:tcPr>
          <w:p w:rsidR="00C652C5" w:rsidRPr="008C3A6F" w:rsidRDefault="00C652C5" w:rsidP="00586911">
            <w:pPr>
              <w:jc w:val="center"/>
              <w:rPr>
                <w:i/>
                <w:sz w:val="20"/>
              </w:rPr>
            </w:pPr>
            <w:r w:rsidRPr="008C3A6F">
              <w:rPr>
                <w:rFonts w:hint="eastAsia"/>
                <w:i/>
                <w:sz w:val="20"/>
              </w:rPr>
              <w:t>Data type</w:t>
            </w:r>
          </w:p>
        </w:tc>
        <w:tc>
          <w:tcPr>
            <w:tcW w:w="4420" w:type="dxa"/>
          </w:tcPr>
          <w:p w:rsidR="00C652C5" w:rsidRPr="008C3A6F" w:rsidRDefault="00C652C5" w:rsidP="00586911">
            <w:pPr>
              <w:jc w:val="center"/>
              <w:rPr>
                <w:i/>
                <w:sz w:val="20"/>
              </w:rPr>
            </w:pPr>
            <w:r w:rsidRPr="008C3A6F">
              <w:rPr>
                <w:rFonts w:hint="eastAsia"/>
                <w:i/>
                <w:sz w:val="20"/>
              </w:rPr>
              <w:t>Value</w:t>
            </w:r>
          </w:p>
        </w:tc>
      </w:tr>
      <w:tr w:rsidR="00C652C5" w:rsidRPr="000E492C" w:rsidTr="00586911">
        <w:tc>
          <w:tcPr>
            <w:tcW w:w="2117" w:type="dxa"/>
          </w:tcPr>
          <w:p w:rsidR="00C652C5" w:rsidRPr="009320E1" w:rsidRDefault="00C652C5" w:rsidP="00586911">
            <w:pPr>
              <w:rPr>
                <w:b/>
                <w:i/>
                <w:sz w:val="20"/>
              </w:rPr>
            </w:pPr>
            <w:r>
              <w:rPr>
                <w:rFonts w:hint="eastAsia"/>
                <w:b/>
                <w:i/>
                <w:sz w:val="20"/>
              </w:rPr>
              <w:t>ceID</w:t>
            </w:r>
          </w:p>
        </w:tc>
        <w:tc>
          <w:tcPr>
            <w:tcW w:w="2183" w:type="dxa"/>
          </w:tcPr>
          <w:p w:rsidR="00C652C5" w:rsidRPr="009320E1" w:rsidRDefault="00C652C5" w:rsidP="00586911">
            <w:pPr>
              <w:rPr>
                <w:b/>
                <w:i/>
                <w:sz w:val="20"/>
              </w:rPr>
            </w:pPr>
            <w:r>
              <w:rPr>
                <w:rFonts w:hint="eastAsia"/>
                <w:b/>
                <w:i/>
                <w:sz w:val="20"/>
              </w:rPr>
              <w:t>CxID</w:t>
            </w:r>
          </w:p>
        </w:tc>
        <w:tc>
          <w:tcPr>
            <w:tcW w:w="4420" w:type="dxa"/>
          </w:tcPr>
          <w:p w:rsidR="00C652C5" w:rsidRPr="008D1759" w:rsidRDefault="00C652C5" w:rsidP="00586911">
            <w:pPr>
              <w:rPr>
                <w:sz w:val="20"/>
              </w:rPr>
            </w:pPr>
            <w:r>
              <w:rPr>
                <w:rFonts w:hint="eastAsia"/>
                <w:sz w:val="20"/>
              </w:rPr>
              <w:t>CE ID.</w:t>
            </w:r>
          </w:p>
        </w:tc>
      </w:tr>
      <w:tr w:rsidR="00C652C5" w:rsidRPr="009320E1" w:rsidTr="00586911">
        <w:tc>
          <w:tcPr>
            <w:tcW w:w="2117" w:type="dxa"/>
          </w:tcPr>
          <w:p w:rsidR="00C652C5" w:rsidRPr="009320E1" w:rsidRDefault="00C652C5" w:rsidP="00586911">
            <w:pPr>
              <w:rPr>
                <w:b/>
                <w:i/>
                <w:sz w:val="20"/>
              </w:rPr>
            </w:pPr>
            <w:r w:rsidRPr="00A93634">
              <w:rPr>
                <w:b/>
                <w:i/>
                <w:sz w:val="20"/>
              </w:rPr>
              <w:t>listOfW</w:t>
            </w:r>
            <w:r>
              <w:rPr>
                <w:rFonts w:hint="eastAsia"/>
                <w:b/>
                <w:i/>
                <w:sz w:val="20"/>
              </w:rPr>
              <w:t>SO</w:t>
            </w:r>
            <w:r w:rsidRPr="00A93634">
              <w:rPr>
                <w:b/>
                <w:i/>
                <w:sz w:val="20"/>
              </w:rPr>
              <w:t>Registration</w:t>
            </w:r>
          </w:p>
        </w:tc>
        <w:tc>
          <w:tcPr>
            <w:tcW w:w="2183" w:type="dxa"/>
          </w:tcPr>
          <w:p w:rsidR="00C652C5" w:rsidRPr="009320E1" w:rsidRDefault="00C652C5" w:rsidP="00586911">
            <w:pPr>
              <w:rPr>
                <w:b/>
                <w:i/>
                <w:sz w:val="20"/>
              </w:rPr>
            </w:pPr>
            <w:r>
              <w:rPr>
                <w:rFonts w:hint="eastAsia"/>
                <w:b/>
                <w:i/>
                <w:sz w:val="20"/>
              </w:rPr>
              <w:t>L</w:t>
            </w:r>
            <w:r w:rsidRPr="00A93634">
              <w:rPr>
                <w:b/>
                <w:i/>
                <w:sz w:val="20"/>
              </w:rPr>
              <w:t>istOfW</w:t>
            </w:r>
            <w:r>
              <w:rPr>
                <w:rFonts w:hint="eastAsia"/>
                <w:b/>
                <w:i/>
                <w:sz w:val="20"/>
              </w:rPr>
              <w:t>SO</w:t>
            </w:r>
            <w:r w:rsidRPr="00A93634">
              <w:rPr>
                <w:b/>
                <w:i/>
                <w:sz w:val="20"/>
              </w:rPr>
              <w:t>Registration</w:t>
            </w:r>
          </w:p>
        </w:tc>
        <w:tc>
          <w:tcPr>
            <w:tcW w:w="4420" w:type="dxa"/>
          </w:tcPr>
          <w:p w:rsidR="00C652C5" w:rsidRPr="008D1759" w:rsidRDefault="00C652C5" w:rsidP="00586911">
            <w:pPr>
              <w:rPr>
                <w:sz w:val="20"/>
              </w:rPr>
            </w:pPr>
            <w:r>
              <w:rPr>
                <w:rFonts w:hint="eastAsia"/>
                <w:sz w:val="20"/>
              </w:rPr>
              <w:t>List of WSOs with their registration information (see table below).</w:t>
            </w:r>
          </w:p>
        </w:tc>
      </w:tr>
    </w:tbl>
    <w:p w:rsidR="00C652C5" w:rsidRDefault="00C652C5" w:rsidP="00C652C5">
      <w:pPr>
        <w:rPr>
          <w:sz w:val="20"/>
        </w:rPr>
      </w:pPr>
      <w:r w:rsidRPr="007E5514">
        <w:rPr>
          <w:rFonts w:hint="eastAsia"/>
          <w:sz w:val="20"/>
        </w:rPr>
        <w:t xml:space="preserve">Table </w:t>
      </w:r>
      <w:r w:rsidRPr="007E5514">
        <w:rPr>
          <w:sz w:val="20"/>
        </w:rPr>
        <w:t>below</w:t>
      </w:r>
      <w:r w:rsidRPr="007E5514">
        <w:rPr>
          <w:rFonts w:hint="eastAsia"/>
          <w:sz w:val="20"/>
        </w:rPr>
        <w:t xml:space="preserve"> shows expected values of the parameters of the each element of the sequence in the </w:t>
      </w:r>
      <w:r w:rsidRPr="007E5514">
        <w:rPr>
          <w:b/>
          <w:i/>
          <w:sz w:val="20"/>
        </w:rPr>
        <w:t>listOfW</w:t>
      </w:r>
      <w:r w:rsidRPr="007E5514">
        <w:rPr>
          <w:rFonts w:hint="eastAsia"/>
          <w:b/>
          <w:i/>
          <w:sz w:val="20"/>
        </w:rPr>
        <w:t>SO</w:t>
      </w:r>
      <w:r w:rsidRPr="007E5514">
        <w:rPr>
          <w:b/>
          <w:i/>
          <w:sz w:val="20"/>
        </w:rPr>
        <w:t>Registration</w:t>
      </w:r>
      <w:r w:rsidRPr="007E5514">
        <w:rPr>
          <w:rFonts w:hint="eastAsia"/>
          <w:sz w:val="20"/>
        </w:rPr>
        <w:t xml:space="preserve"> parameter. The number of the elements </w:t>
      </w:r>
      <w:r w:rsidRPr="007E5514">
        <w:rPr>
          <w:sz w:val="20"/>
        </w:rPr>
        <w:t xml:space="preserve">shall be equal to the </w:t>
      </w:r>
      <w:r w:rsidRPr="007E5514">
        <w:rPr>
          <w:rFonts w:hint="eastAsia"/>
          <w:sz w:val="20"/>
        </w:rPr>
        <w:t>number of WSOs served by this CE that are been registered</w:t>
      </w:r>
      <w:r w:rsidRPr="007E5514">
        <w:rPr>
          <w:sz w:val="20"/>
        </w:rPr>
        <w:t>.</w:t>
      </w:r>
    </w:p>
    <w:tbl>
      <w:tblPr>
        <w:tblStyle w:val="TableGrid"/>
        <w:tblW w:w="0" w:type="auto"/>
        <w:tblLook w:val="04A0"/>
      </w:tblPr>
      <w:tblGrid>
        <w:gridCol w:w="2472"/>
        <w:gridCol w:w="2538"/>
        <w:gridCol w:w="3739"/>
      </w:tblGrid>
      <w:tr w:rsidR="00C652C5" w:rsidRPr="008C3A6F" w:rsidTr="00586911">
        <w:tc>
          <w:tcPr>
            <w:tcW w:w="2457" w:type="dxa"/>
          </w:tcPr>
          <w:p w:rsidR="00C652C5" w:rsidRPr="008C3A6F" w:rsidRDefault="00C652C5" w:rsidP="00586911">
            <w:pPr>
              <w:jc w:val="center"/>
              <w:rPr>
                <w:i/>
                <w:sz w:val="20"/>
              </w:rPr>
            </w:pPr>
            <w:r w:rsidRPr="008C3A6F">
              <w:rPr>
                <w:rFonts w:hint="eastAsia"/>
                <w:i/>
                <w:sz w:val="20"/>
              </w:rPr>
              <w:t>Parameter</w:t>
            </w:r>
          </w:p>
        </w:tc>
        <w:tc>
          <w:tcPr>
            <w:tcW w:w="2524" w:type="dxa"/>
          </w:tcPr>
          <w:p w:rsidR="00C652C5" w:rsidRPr="008C3A6F" w:rsidRDefault="00C652C5" w:rsidP="00586911">
            <w:pPr>
              <w:jc w:val="center"/>
              <w:rPr>
                <w:i/>
                <w:sz w:val="20"/>
              </w:rPr>
            </w:pPr>
            <w:r w:rsidRPr="008C3A6F">
              <w:rPr>
                <w:rFonts w:hint="eastAsia"/>
                <w:i/>
                <w:sz w:val="20"/>
              </w:rPr>
              <w:t>Data type</w:t>
            </w:r>
          </w:p>
        </w:tc>
        <w:tc>
          <w:tcPr>
            <w:tcW w:w="3739" w:type="dxa"/>
          </w:tcPr>
          <w:p w:rsidR="00C652C5" w:rsidRPr="008C3A6F" w:rsidRDefault="00C652C5" w:rsidP="00586911">
            <w:pPr>
              <w:jc w:val="center"/>
              <w:rPr>
                <w:i/>
                <w:sz w:val="20"/>
              </w:rPr>
            </w:pPr>
            <w:r w:rsidRPr="008C3A6F">
              <w:rPr>
                <w:rFonts w:hint="eastAsia"/>
                <w:i/>
                <w:sz w:val="20"/>
              </w:rPr>
              <w:t>Value</w:t>
            </w:r>
          </w:p>
        </w:tc>
      </w:tr>
      <w:tr w:rsidR="00C652C5" w:rsidRPr="000E492C" w:rsidTr="00586911">
        <w:tc>
          <w:tcPr>
            <w:tcW w:w="2457" w:type="dxa"/>
          </w:tcPr>
          <w:p w:rsidR="00C652C5" w:rsidRPr="009320E1" w:rsidRDefault="00C652C5" w:rsidP="00586911">
            <w:pPr>
              <w:rPr>
                <w:b/>
                <w:i/>
                <w:sz w:val="20"/>
              </w:rPr>
            </w:pPr>
            <w:r w:rsidRPr="00AB07B1">
              <w:rPr>
                <w:b/>
                <w:i/>
                <w:sz w:val="20"/>
              </w:rPr>
              <w:t>operationCode</w:t>
            </w:r>
          </w:p>
        </w:tc>
        <w:tc>
          <w:tcPr>
            <w:tcW w:w="2524" w:type="dxa"/>
          </w:tcPr>
          <w:p w:rsidR="00C652C5" w:rsidRPr="009320E1" w:rsidRDefault="00C652C5" w:rsidP="00586911">
            <w:pPr>
              <w:rPr>
                <w:b/>
                <w:i/>
                <w:sz w:val="20"/>
              </w:rPr>
            </w:pPr>
            <w:r>
              <w:rPr>
                <w:rFonts w:hint="eastAsia"/>
                <w:b/>
                <w:i/>
                <w:sz w:val="20"/>
              </w:rPr>
              <w:t>O</w:t>
            </w:r>
            <w:r w:rsidRPr="00AB07B1">
              <w:rPr>
                <w:b/>
                <w:i/>
                <w:sz w:val="20"/>
              </w:rPr>
              <w:t>perationCode</w:t>
            </w:r>
          </w:p>
        </w:tc>
        <w:tc>
          <w:tcPr>
            <w:tcW w:w="3739" w:type="dxa"/>
          </w:tcPr>
          <w:p w:rsidR="00C652C5" w:rsidRPr="008D1759" w:rsidRDefault="00C652C5" w:rsidP="00586911">
            <w:pPr>
              <w:rPr>
                <w:sz w:val="20"/>
              </w:rPr>
            </w:pPr>
            <w:r>
              <w:rPr>
                <w:rFonts w:hint="eastAsia"/>
                <w:sz w:val="20"/>
              </w:rPr>
              <w:t xml:space="preserve">Operation code. Set to </w:t>
            </w:r>
            <w:r w:rsidRPr="000C509D">
              <w:rPr>
                <w:rFonts w:hint="eastAsia"/>
                <w:b/>
                <w:i/>
                <w:sz w:val="20"/>
              </w:rPr>
              <w:t>new</w:t>
            </w:r>
            <w:r>
              <w:rPr>
                <w:rFonts w:hint="eastAsia"/>
                <w:sz w:val="20"/>
              </w:rPr>
              <w:t xml:space="preserve"> for n</w:t>
            </w:r>
            <w:r w:rsidRPr="00AB07B1">
              <w:rPr>
                <w:sz w:val="20"/>
              </w:rPr>
              <w:t xml:space="preserve">ew registration, </w:t>
            </w:r>
            <w:r>
              <w:rPr>
                <w:rFonts w:hint="eastAsia"/>
                <w:sz w:val="20"/>
              </w:rPr>
              <w:t xml:space="preserve">to </w:t>
            </w:r>
            <w:r w:rsidRPr="000C509D">
              <w:rPr>
                <w:rFonts w:hint="eastAsia"/>
                <w:b/>
                <w:i/>
                <w:sz w:val="20"/>
              </w:rPr>
              <w:t>update</w:t>
            </w:r>
            <w:r>
              <w:rPr>
                <w:rFonts w:hint="eastAsia"/>
                <w:sz w:val="20"/>
              </w:rPr>
              <w:t xml:space="preserve"> for </w:t>
            </w:r>
            <w:r w:rsidRPr="00AB07B1">
              <w:rPr>
                <w:sz w:val="20"/>
              </w:rPr>
              <w:t>registration update</w:t>
            </w:r>
            <w:r>
              <w:rPr>
                <w:rFonts w:hint="eastAsia"/>
                <w:sz w:val="20"/>
              </w:rPr>
              <w:t xml:space="preserve">, and to </w:t>
            </w:r>
            <w:r w:rsidRPr="000C509D">
              <w:rPr>
                <w:rFonts w:hint="eastAsia"/>
                <w:b/>
                <w:i/>
                <w:sz w:val="20"/>
              </w:rPr>
              <w:t>delete</w:t>
            </w:r>
            <w:r>
              <w:rPr>
                <w:rFonts w:hint="eastAsia"/>
                <w:sz w:val="20"/>
              </w:rPr>
              <w:t xml:space="preserve"> for</w:t>
            </w:r>
            <w:r w:rsidRPr="00AB07B1">
              <w:rPr>
                <w:sz w:val="20"/>
              </w:rPr>
              <w:t xml:space="preserve"> deregistration</w:t>
            </w:r>
            <w:r>
              <w:rPr>
                <w:rFonts w:hint="eastAsia"/>
                <w:sz w:val="20"/>
              </w:rPr>
              <w:t>.</w:t>
            </w:r>
          </w:p>
        </w:tc>
      </w:tr>
      <w:tr w:rsidR="00C652C5" w:rsidRPr="009320E1" w:rsidTr="00586911">
        <w:tc>
          <w:tcPr>
            <w:tcW w:w="2457" w:type="dxa"/>
          </w:tcPr>
          <w:p w:rsidR="00C652C5" w:rsidRPr="009320E1" w:rsidRDefault="00C652C5" w:rsidP="00586911">
            <w:pPr>
              <w:rPr>
                <w:b/>
                <w:i/>
                <w:sz w:val="20"/>
              </w:rPr>
            </w:pPr>
            <w:r w:rsidRPr="00E27F59">
              <w:rPr>
                <w:b/>
                <w:i/>
                <w:sz w:val="20"/>
              </w:rPr>
              <w:t>wsoID</w:t>
            </w:r>
          </w:p>
        </w:tc>
        <w:tc>
          <w:tcPr>
            <w:tcW w:w="2524" w:type="dxa"/>
          </w:tcPr>
          <w:p w:rsidR="00C652C5" w:rsidRPr="009320E1" w:rsidRDefault="00C652C5" w:rsidP="00586911">
            <w:pPr>
              <w:rPr>
                <w:b/>
                <w:i/>
                <w:sz w:val="20"/>
              </w:rPr>
            </w:pPr>
            <w:r>
              <w:rPr>
                <w:rFonts w:hint="eastAsia"/>
                <w:b/>
                <w:i/>
                <w:sz w:val="20"/>
              </w:rPr>
              <w:t>OCTET STRING</w:t>
            </w:r>
          </w:p>
        </w:tc>
        <w:tc>
          <w:tcPr>
            <w:tcW w:w="3739" w:type="dxa"/>
          </w:tcPr>
          <w:p w:rsidR="00C652C5" w:rsidRPr="008D1759" w:rsidRDefault="00C652C5" w:rsidP="00586911">
            <w:pPr>
              <w:rPr>
                <w:sz w:val="20"/>
              </w:rPr>
            </w:pPr>
            <w:r>
              <w:rPr>
                <w:rFonts w:hint="eastAsia"/>
                <w:sz w:val="20"/>
              </w:rPr>
              <w:t>WSO ID.</w:t>
            </w:r>
          </w:p>
        </w:tc>
      </w:tr>
      <w:tr w:rsidR="00C652C5" w:rsidRPr="009320E1" w:rsidTr="00586911">
        <w:tc>
          <w:tcPr>
            <w:tcW w:w="2457" w:type="dxa"/>
          </w:tcPr>
          <w:p w:rsidR="00C652C5" w:rsidRPr="00A93634" w:rsidRDefault="00C652C5" w:rsidP="00586911">
            <w:pPr>
              <w:rPr>
                <w:b/>
                <w:i/>
                <w:sz w:val="20"/>
              </w:rPr>
            </w:pPr>
            <w:r w:rsidRPr="00521F0C">
              <w:rPr>
                <w:b/>
                <w:i/>
                <w:sz w:val="20"/>
              </w:rPr>
              <w:t>networkTechnology</w:t>
            </w:r>
          </w:p>
        </w:tc>
        <w:tc>
          <w:tcPr>
            <w:tcW w:w="2524" w:type="dxa"/>
          </w:tcPr>
          <w:p w:rsidR="00C652C5" w:rsidRDefault="00C652C5" w:rsidP="00586911">
            <w:pPr>
              <w:rPr>
                <w:b/>
                <w:i/>
                <w:sz w:val="20"/>
              </w:rPr>
            </w:pPr>
            <w:r>
              <w:rPr>
                <w:rFonts w:hint="eastAsia"/>
                <w:b/>
                <w:i/>
                <w:sz w:val="20"/>
              </w:rPr>
              <w:t>N</w:t>
            </w:r>
            <w:r w:rsidRPr="00521F0C">
              <w:rPr>
                <w:b/>
                <w:i/>
                <w:sz w:val="20"/>
              </w:rPr>
              <w:t>etworkTechnology</w:t>
            </w:r>
          </w:p>
        </w:tc>
        <w:tc>
          <w:tcPr>
            <w:tcW w:w="3739" w:type="dxa"/>
          </w:tcPr>
          <w:p w:rsidR="00C652C5" w:rsidRDefault="00C652C5" w:rsidP="00586911">
            <w:pPr>
              <w:rPr>
                <w:sz w:val="20"/>
              </w:rPr>
            </w:pPr>
            <w:r>
              <w:rPr>
                <w:rFonts w:hint="eastAsia"/>
                <w:sz w:val="20"/>
              </w:rPr>
              <w:t xml:space="preserve">WSO </w:t>
            </w:r>
            <w:r>
              <w:rPr>
                <w:sz w:val="20"/>
              </w:rPr>
              <w:t>network</w:t>
            </w:r>
            <w:r>
              <w:rPr>
                <w:rFonts w:hint="eastAsia"/>
                <w:sz w:val="20"/>
              </w:rPr>
              <w:t xml:space="preserve"> technology. This parameter is used only for new registration.</w:t>
            </w:r>
          </w:p>
        </w:tc>
      </w:tr>
      <w:tr w:rsidR="00C652C5" w:rsidRPr="009320E1" w:rsidTr="00586911">
        <w:tc>
          <w:tcPr>
            <w:tcW w:w="2457" w:type="dxa"/>
          </w:tcPr>
          <w:p w:rsidR="00C652C5" w:rsidRPr="00A93634" w:rsidRDefault="00C652C5" w:rsidP="00586911">
            <w:pPr>
              <w:rPr>
                <w:b/>
                <w:i/>
                <w:sz w:val="20"/>
              </w:rPr>
            </w:pPr>
            <w:r w:rsidRPr="00521F0C">
              <w:rPr>
                <w:b/>
                <w:i/>
                <w:sz w:val="20"/>
              </w:rPr>
              <w:t>geolocation</w:t>
            </w:r>
          </w:p>
        </w:tc>
        <w:tc>
          <w:tcPr>
            <w:tcW w:w="2524" w:type="dxa"/>
          </w:tcPr>
          <w:p w:rsidR="00C652C5" w:rsidRDefault="00C652C5" w:rsidP="00586911">
            <w:pPr>
              <w:rPr>
                <w:b/>
                <w:i/>
                <w:sz w:val="20"/>
              </w:rPr>
            </w:pPr>
            <w:r>
              <w:rPr>
                <w:rFonts w:hint="eastAsia"/>
                <w:b/>
                <w:i/>
                <w:sz w:val="20"/>
              </w:rPr>
              <w:t>G</w:t>
            </w:r>
            <w:r w:rsidRPr="00521F0C">
              <w:rPr>
                <w:b/>
                <w:i/>
                <w:sz w:val="20"/>
              </w:rPr>
              <w:t>eolocation</w:t>
            </w:r>
          </w:p>
        </w:tc>
        <w:tc>
          <w:tcPr>
            <w:tcW w:w="3739" w:type="dxa"/>
          </w:tcPr>
          <w:p w:rsidR="00C652C5" w:rsidRPr="00521F0C" w:rsidRDefault="00C652C5" w:rsidP="00586911">
            <w:pPr>
              <w:rPr>
                <w:sz w:val="20"/>
              </w:rPr>
            </w:pPr>
            <w:r>
              <w:rPr>
                <w:rFonts w:hint="eastAsia"/>
                <w:sz w:val="20"/>
              </w:rPr>
              <w:t xml:space="preserve">WSO </w:t>
            </w:r>
            <w:r>
              <w:rPr>
                <w:sz w:val="20"/>
              </w:rPr>
              <w:t>location</w:t>
            </w:r>
            <w:r>
              <w:rPr>
                <w:rFonts w:hint="eastAsia"/>
                <w:sz w:val="20"/>
              </w:rPr>
              <w:t>. This parameter is used only for new registration and registration update.</w:t>
            </w:r>
          </w:p>
        </w:tc>
      </w:tr>
      <w:tr w:rsidR="00C652C5" w:rsidRPr="009320E1" w:rsidTr="00586911">
        <w:tc>
          <w:tcPr>
            <w:tcW w:w="2457" w:type="dxa"/>
          </w:tcPr>
          <w:p w:rsidR="00C652C5" w:rsidRPr="00521F0C" w:rsidRDefault="00C652C5" w:rsidP="00586911">
            <w:pPr>
              <w:rPr>
                <w:b/>
                <w:i/>
                <w:sz w:val="20"/>
              </w:rPr>
            </w:pPr>
            <w:r w:rsidRPr="001A07DE">
              <w:rPr>
                <w:b/>
                <w:i/>
                <w:sz w:val="20"/>
              </w:rPr>
              <w:t>coverageArea</w:t>
            </w:r>
          </w:p>
        </w:tc>
        <w:tc>
          <w:tcPr>
            <w:tcW w:w="2524" w:type="dxa"/>
          </w:tcPr>
          <w:p w:rsidR="00C652C5" w:rsidRDefault="00C652C5" w:rsidP="00586911">
            <w:pPr>
              <w:rPr>
                <w:b/>
                <w:i/>
                <w:sz w:val="20"/>
              </w:rPr>
            </w:pPr>
            <w:r>
              <w:rPr>
                <w:rFonts w:hint="eastAsia"/>
                <w:b/>
                <w:i/>
                <w:sz w:val="20"/>
              </w:rPr>
              <w:t>C</w:t>
            </w:r>
            <w:r w:rsidRPr="001A07DE">
              <w:rPr>
                <w:b/>
                <w:i/>
                <w:sz w:val="20"/>
              </w:rPr>
              <w:t>overageArea</w:t>
            </w:r>
          </w:p>
        </w:tc>
        <w:tc>
          <w:tcPr>
            <w:tcW w:w="3739" w:type="dxa"/>
          </w:tcPr>
          <w:p w:rsidR="00C652C5" w:rsidRDefault="00C652C5" w:rsidP="00586911">
            <w:pPr>
              <w:rPr>
                <w:sz w:val="20"/>
              </w:rPr>
            </w:pPr>
            <w:r>
              <w:rPr>
                <w:rFonts w:hint="eastAsia"/>
                <w:sz w:val="20"/>
              </w:rPr>
              <w:t>WSO coverage area if known (see table below). This parameter is used only for new registration.</w:t>
            </w:r>
          </w:p>
        </w:tc>
      </w:tr>
      <w:tr w:rsidR="00C652C5" w:rsidRPr="009320E1" w:rsidTr="00586911">
        <w:tc>
          <w:tcPr>
            <w:tcW w:w="2457" w:type="dxa"/>
          </w:tcPr>
          <w:p w:rsidR="00C652C5" w:rsidRPr="001A07DE" w:rsidRDefault="00C652C5" w:rsidP="00586911">
            <w:pPr>
              <w:rPr>
                <w:b/>
                <w:i/>
                <w:sz w:val="20"/>
              </w:rPr>
            </w:pPr>
            <w:r w:rsidRPr="001A07DE">
              <w:rPr>
                <w:b/>
                <w:i/>
                <w:sz w:val="20"/>
              </w:rPr>
              <w:lastRenderedPageBreak/>
              <w:t>installationParameters</w:t>
            </w:r>
          </w:p>
        </w:tc>
        <w:tc>
          <w:tcPr>
            <w:tcW w:w="2524" w:type="dxa"/>
          </w:tcPr>
          <w:p w:rsidR="00C652C5" w:rsidRDefault="00C652C5" w:rsidP="00586911">
            <w:pPr>
              <w:rPr>
                <w:b/>
                <w:i/>
                <w:sz w:val="20"/>
              </w:rPr>
            </w:pPr>
            <w:r>
              <w:rPr>
                <w:rFonts w:hint="eastAsia"/>
                <w:b/>
                <w:i/>
                <w:sz w:val="20"/>
              </w:rPr>
              <w:t>I</w:t>
            </w:r>
            <w:r w:rsidRPr="001A07DE">
              <w:rPr>
                <w:b/>
                <w:i/>
                <w:sz w:val="20"/>
              </w:rPr>
              <w:t>nstallationParameters</w:t>
            </w:r>
          </w:p>
        </w:tc>
        <w:tc>
          <w:tcPr>
            <w:tcW w:w="3739" w:type="dxa"/>
          </w:tcPr>
          <w:p w:rsidR="00C652C5" w:rsidRDefault="00C652C5" w:rsidP="00586911">
            <w:pPr>
              <w:rPr>
                <w:sz w:val="20"/>
              </w:rPr>
            </w:pPr>
            <w:r>
              <w:rPr>
                <w:rFonts w:hint="eastAsia"/>
                <w:sz w:val="20"/>
              </w:rPr>
              <w:t>WSO installation parameters if known (see table below). This parameter is used only for new registration.</w:t>
            </w:r>
          </w:p>
        </w:tc>
      </w:tr>
      <w:tr w:rsidR="00C652C5" w:rsidRPr="009320E1" w:rsidTr="00586911">
        <w:tc>
          <w:tcPr>
            <w:tcW w:w="2457" w:type="dxa"/>
          </w:tcPr>
          <w:p w:rsidR="00C652C5" w:rsidRPr="00A93634" w:rsidRDefault="00C652C5" w:rsidP="00586911">
            <w:pPr>
              <w:rPr>
                <w:b/>
                <w:i/>
                <w:sz w:val="20"/>
              </w:rPr>
            </w:pPr>
            <w:r w:rsidRPr="001A07DE">
              <w:rPr>
                <w:b/>
                <w:i/>
                <w:sz w:val="20"/>
              </w:rPr>
              <w:t>listOfAvailableFrequencies</w:t>
            </w:r>
          </w:p>
        </w:tc>
        <w:tc>
          <w:tcPr>
            <w:tcW w:w="2524" w:type="dxa"/>
          </w:tcPr>
          <w:p w:rsidR="00C652C5" w:rsidRDefault="00C652C5" w:rsidP="00586911">
            <w:pPr>
              <w:rPr>
                <w:b/>
                <w:i/>
                <w:sz w:val="20"/>
              </w:rPr>
            </w:pPr>
            <w:r>
              <w:rPr>
                <w:rFonts w:hint="eastAsia"/>
                <w:b/>
                <w:i/>
                <w:sz w:val="20"/>
              </w:rPr>
              <w:t>L</w:t>
            </w:r>
            <w:r w:rsidRPr="001A07DE">
              <w:rPr>
                <w:b/>
                <w:i/>
                <w:sz w:val="20"/>
              </w:rPr>
              <w:t>istOfAvailableFrequencies</w:t>
            </w:r>
          </w:p>
        </w:tc>
        <w:tc>
          <w:tcPr>
            <w:tcW w:w="3739" w:type="dxa"/>
          </w:tcPr>
          <w:p w:rsidR="00C652C5" w:rsidRDefault="00C652C5" w:rsidP="00586911">
            <w:pPr>
              <w:rPr>
                <w:sz w:val="20"/>
              </w:rPr>
            </w:pPr>
            <w:r>
              <w:rPr>
                <w:rFonts w:hint="eastAsia"/>
                <w:sz w:val="20"/>
              </w:rPr>
              <w:t>List of WSO available frequencies (see table below). This parameter is used only for new registration and registration update.</w:t>
            </w:r>
          </w:p>
        </w:tc>
      </w:tr>
    </w:tbl>
    <w:p w:rsidR="00C652C5" w:rsidRDefault="00C652C5" w:rsidP="00C652C5">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coverageArea</w:t>
      </w:r>
      <w:r>
        <w:rPr>
          <w:rFonts w:hint="eastAsia"/>
          <w:sz w:val="20"/>
        </w:rPr>
        <w:t xml:space="preserve"> parameter.</w:t>
      </w:r>
    </w:p>
    <w:tbl>
      <w:tblPr>
        <w:tblStyle w:val="TableGrid"/>
        <w:tblW w:w="0" w:type="auto"/>
        <w:tblLook w:val="04A0"/>
      </w:tblPr>
      <w:tblGrid>
        <w:gridCol w:w="3008"/>
        <w:gridCol w:w="2603"/>
        <w:gridCol w:w="3109"/>
      </w:tblGrid>
      <w:tr w:rsidR="00C652C5" w:rsidRPr="008C3A6F" w:rsidTr="00586911">
        <w:tc>
          <w:tcPr>
            <w:tcW w:w="3008" w:type="dxa"/>
          </w:tcPr>
          <w:p w:rsidR="00C652C5" w:rsidRPr="008C3A6F" w:rsidRDefault="00C652C5" w:rsidP="00586911">
            <w:pPr>
              <w:jc w:val="center"/>
              <w:rPr>
                <w:i/>
                <w:sz w:val="20"/>
              </w:rPr>
            </w:pPr>
            <w:r w:rsidRPr="008C3A6F">
              <w:rPr>
                <w:rFonts w:hint="eastAsia"/>
                <w:i/>
                <w:sz w:val="20"/>
              </w:rPr>
              <w:t>Parameter</w:t>
            </w:r>
          </w:p>
        </w:tc>
        <w:tc>
          <w:tcPr>
            <w:tcW w:w="2603" w:type="dxa"/>
          </w:tcPr>
          <w:p w:rsidR="00C652C5" w:rsidRPr="008C3A6F" w:rsidRDefault="00C652C5" w:rsidP="00586911">
            <w:pPr>
              <w:jc w:val="center"/>
              <w:rPr>
                <w:i/>
                <w:sz w:val="20"/>
              </w:rPr>
            </w:pPr>
            <w:r w:rsidRPr="008C3A6F">
              <w:rPr>
                <w:rFonts w:hint="eastAsia"/>
                <w:i/>
                <w:sz w:val="20"/>
              </w:rPr>
              <w:t>Data type</w:t>
            </w:r>
          </w:p>
        </w:tc>
        <w:tc>
          <w:tcPr>
            <w:tcW w:w="3109" w:type="dxa"/>
          </w:tcPr>
          <w:p w:rsidR="00C652C5" w:rsidRPr="008C3A6F" w:rsidRDefault="00C652C5" w:rsidP="00586911">
            <w:pPr>
              <w:rPr>
                <w:i/>
                <w:sz w:val="20"/>
              </w:rPr>
            </w:pPr>
            <w:r w:rsidRPr="008C3A6F">
              <w:rPr>
                <w:rFonts w:hint="eastAsia"/>
                <w:i/>
                <w:sz w:val="20"/>
              </w:rPr>
              <w:t>Value</w:t>
            </w:r>
          </w:p>
        </w:tc>
      </w:tr>
      <w:tr w:rsidR="00C652C5" w:rsidRPr="009320E1" w:rsidTr="00586911">
        <w:tc>
          <w:tcPr>
            <w:tcW w:w="3008" w:type="dxa"/>
          </w:tcPr>
          <w:p w:rsidR="00C652C5" w:rsidRPr="008E36DC" w:rsidRDefault="00C652C5" w:rsidP="00586911">
            <w:pPr>
              <w:rPr>
                <w:b/>
                <w:i/>
                <w:sz w:val="20"/>
              </w:rPr>
            </w:pPr>
            <w:r>
              <w:rPr>
                <w:rFonts w:hint="eastAsia"/>
                <w:b/>
                <w:i/>
                <w:sz w:val="20"/>
              </w:rPr>
              <w:t>radius</w:t>
            </w:r>
          </w:p>
        </w:tc>
        <w:tc>
          <w:tcPr>
            <w:tcW w:w="2603" w:type="dxa"/>
          </w:tcPr>
          <w:p w:rsidR="00C652C5" w:rsidRPr="008E36DC" w:rsidRDefault="00C652C5" w:rsidP="00586911">
            <w:pPr>
              <w:rPr>
                <w:b/>
                <w:i/>
                <w:sz w:val="20"/>
              </w:rPr>
            </w:pPr>
            <w:r>
              <w:rPr>
                <w:rFonts w:hint="eastAsia"/>
                <w:b/>
                <w:i/>
                <w:sz w:val="20"/>
              </w:rPr>
              <w:t>REAL</w:t>
            </w:r>
          </w:p>
        </w:tc>
        <w:tc>
          <w:tcPr>
            <w:tcW w:w="3109" w:type="dxa"/>
          </w:tcPr>
          <w:p w:rsidR="00C652C5" w:rsidRPr="008E36DC" w:rsidRDefault="00C652C5" w:rsidP="00586911">
            <w:pPr>
              <w:rPr>
                <w:sz w:val="20"/>
              </w:rPr>
            </w:pPr>
            <w:r>
              <w:rPr>
                <w:rFonts w:hint="eastAsia"/>
                <w:sz w:val="20"/>
              </w:rPr>
              <w:t>Radius of the coverage area.</w:t>
            </w:r>
          </w:p>
        </w:tc>
      </w:tr>
      <w:tr w:rsidR="00C652C5" w:rsidRPr="009320E1" w:rsidTr="00586911">
        <w:tc>
          <w:tcPr>
            <w:tcW w:w="3008" w:type="dxa"/>
          </w:tcPr>
          <w:p w:rsidR="00C652C5" w:rsidRPr="008E36DC" w:rsidRDefault="00C652C5" w:rsidP="00586911">
            <w:pPr>
              <w:rPr>
                <w:b/>
                <w:i/>
                <w:sz w:val="20"/>
              </w:rPr>
            </w:pPr>
            <w:r>
              <w:rPr>
                <w:rFonts w:hint="eastAsia"/>
                <w:b/>
                <w:i/>
                <w:sz w:val="20"/>
              </w:rPr>
              <w:t>refFrequency</w:t>
            </w:r>
          </w:p>
        </w:tc>
        <w:tc>
          <w:tcPr>
            <w:tcW w:w="2603" w:type="dxa"/>
          </w:tcPr>
          <w:p w:rsidR="00C652C5" w:rsidRPr="008E36DC" w:rsidRDefault="00C652C5" w:rsidP="00586911">
            <w:pPr>
              <w:rPr>
                <w:b/>
                <w:i/>
                <w:sz w:val="20"/>
              </w:rPr>
            </w:pPr>
            <w:r w:rsidRPr="008E36DC">
              <w:rPr>
                <w:rFonts w:hint="eastAsia"/>
                <w:b/>
                <w:i/>
                <w:sz w:val="20"/>
              </w:rPr>
              <w:t>REAL</w:t>
            </w:r>
          </w:p>
        </w:tc>
        <w:tc>
          <w:tcPr>
            <w:tcW w:w="3109" w:type="dxa"/>
          </w:tcPr>
          <w:p w:rsidR="00C652C5" w:rsidRPr="008E36DC" w:rsidRDefault="00C652C5" w:rsidP="00586911">
            <w:pPr>
              <w:rPr>
                <w:sz w:val="20"/>
              </w:rPr>
            </w:pPr>
            <w:r>
              <w:rPr>
                <w:rFonts w:hint="eastAsia"/>
                <w:sz w:val="20"/>
              </w:rPr>
              <w:t>Reference frequency for which the radius is calculated.</w:t>
            </w:r>
          </w:p>
        </w:tc>
      </w:tr>
      <w:tr w:rsidR="00C652C5" w:rsidRPr="009320E1" w:rsidTr="00586911">
        <w:tc>
          <w:tcPr>
            <w:tcW w:w="3008" w:type="dxa"/>
          </w:tcPr>
          <w:p w:rsidR="00C652C5" w:rsidRDefault="00C652C5" w:rsidP="00586911">
            <w:pPr>
              <w:rPr>
                <w:b/>
                <w:i/>
                <w:sz w:val="20"/>
              </w:rPr>
            </w:pPr>
            <w:r>
              <w:rPr>
                <w:rFonts w:hint="eastAsia"/>
                <w:b/>
                <w:i/>
                <w:sz w:val="20"/>
              </w:rPr>
              <w:t>refMasterHeight</w:t>
            </w:r>
          </w:p>
        </w:tc>
        <w:tc>
          <w:tcPr>
            <w:tcW w:w="2603" w:type="dxa"/>
          </w:tcPr>
          <w:p w:rsidR="00C652C5" w:rsidRPr="008E36DC" w:rsidRDefault="00C652C5" w:rsidP="00586911">
            <w:pPr>
              <w:rPr>
                <w:b/>
                <w:i/>
                <w:sz w:val="20"/>
              </w:rPr>
            </w:pPr>
            <w:r>
              <w:rPr>
                <w:rFonts w:hint="eastAsia"/>
                <w:b/>
                <w:i/>
                <w:sz w:val="20"/>
              </w:rPr>
              <w:t>REAL</w:t>
            </w:r>
          </w:p>
        </w:tc>
        <w:tc>
          <w:tcPr>
            <w:tcW w:w="3109" w:type="dxa"/>
          </w:tcPr>
          <w:p w:rsidR="00C652C5" w:rsidRDefault="00C652C5" w:rsidP="00586911">
            <w:pPr>
              <w:rPr>
                <w:sz w:val="20"/>
              </w:rPr>
            </w:pPr>
            <w:r>
              <w:rPr>
                <w:rFonts w:hint="eastAsia"/>
                <w:sz w:val="20"/>
              </w:rPr>
              <w:t>Reference height of the master station for which the radius is calculated.</w:t>
            </w:r>
          </w:p>
        </w:tc>
      </w:tr>
      <w:tr w:rsidR="00C652C5" w:rsidRPr="00DC038B" w:rsidTr="00586911">
        <w:tc>
          <w:tcPr>
            <w:tcW w:w="3008" w:type="dxa"/>
          </w:tcPr>
          <w:p w:rsidR="00C652C5" w:rsidRDefault="00C652C5" w:rsidP="00586911">
            <w:pPr>
              <w:rPr>
                <w:b/>
                <w:i/>
                <w:sz w:val="20"/>
              </w:rPr>
            </w:pPr>
            <w:r>
              <w:rPr>
                <w:rFonts w:hint="eastAsia"/>
                <w:b/>
                <w:i/>
                <w:sz w:val="20"/>
              </w:rPr>
              <w:t>refSlaveHeight</w:t>
            </w:r>
          </w:p>
        </w:tc>
        <w:tc>
          <w:tcPr>
            <w:tcW w:w="2603" w:type="dxa"/>
          </w:tcPr>
          <w:p w:rsidR="00C652C5" w:rsidRDefault="00C652C5" w:rsidP="00586911">
            <w:pPr>
              <w:rPr>
                <w:b/>
                <w:i/>
                <w:sz w:val="20"/>
              </w:rPr>
            </w:pPr>
            <w:r>
              <w:rPr>
                <w:rFonts w:hint="eastAsia"/>
                <w:b/>
                <w:i/>
                <w:sz w:val="20"/>
              </w:rPr>
              <w:t>REAL</w:t>
            </w:r>
          </w:p>
        </w:tc>
        <w:tc>
          <w:tcPr>
            <w:tcW w:w="3109" w:type="dxa"/>
          </w:tcPr>
          <w:p w:rsidR="00C652C5" w:rsidRDefault="00C652C5" w:rsidP="00586911">
            <w:pPr>
              <w:rPr>
                <w:sz w:val="20"/>
              </w:rPr>
            </w:pPr>
            <w:r>
              <w:rPr>
                <w:rFonts w:hint="eastAsia"/>
                <w:sz w:val="20"/>
              </w:rPr>
              <w:t>Reference height of the slave station for which the radius is calculated.</w:t>
            </w:r>
          </w:p>
        </w:tc>
      </w:tr>
      <w:tr w:rsidR="00C652C5" w:rsidRPr="00DC038B" w:rsidTr="00586911">
        <w:tc>
          <w:tcPr>
            <w:tcW w:w="3008" w:type="dxa"/>
          </w:tcPr>
          <w:p w:rsidR="00C652C5" w:rsidRDefault="00C652C5" w:rsidP="00586911">
            <w:pPr>
              <w:rPr>
                <w:b/>
                <w:i/>
                <w:sz w:val="20"/>
              </w:rPr>
            </w:pPr>
            <w:r>
              <w:rPr>
                <w:rFonts w:hint="eastAsia"/>
                <w:b/>
                <w:i/>
                <w:sz w:val="20"/>
              </w:rPr>
              <w:t>refTxPower</w:t>
            </w:r>
          </w:p>
        </w:tc>
        <w:tc>
          <w:tcPr>
            <w:tcW w:w="2603" w:type="dxa"/>
          </w:tcPr>
          <w:p w:rsidR="00C652C5" w:rsidRDefault="00C652C5" w:rsidP="00586911">
            <w:pPr>
              <w:rPr>
                <w:b/>
                <w:i/>
                <w:sz w:val="20"/>
              </w:rPr>
            </w:pPr>
            <w:r>
              <w:rPr>
                <w:rFonts w:hint="eastAsia"/>
                <w:b/>
                <w:i/>
                <w:sz w:val="20"/>
              </w:rPr>
              <w:t>REAL</w:t>
            </w:r>
          </w:p>
        </w:tc>
        <w:tc>
          <w:tcPr>
            <w:tcW w:w="3109" w:type="dxa"/>
          </w:tcPr>
          <w:p w:rsidR="00C652C5" w:rsidRDefault="00C652C5" w:rsidP="00586911">
            <w:pPr>
              <w:rPr>
                <w:sz w:val="20"/>
              </w:rPr>
            </w:pPr>
            <w:r>
              <w:rPr>
                <w:rFonts w:hint="eastAsia"/>
                <w:sz w:val="20"/>
              </w:rPr>
              <w:t>Reference transmission power for which the radius is calculated.</w:t>
            </w:r>
          </w:p>
        </w:tc>
      </w:tr>
    </w:tbl>
    <w:p w:rsidR="00C652C5" w:rsidRDefault="00C652C5" w:rsidP="00C652C5">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installationParameters</w:t>
      </w:r>
      <w:r>
        <w:rPr>
          <w:rFonts w:hint="eastAsia"/>
          <w:sz w:val="20"/>
        </w:rPr>
        <w:t xml:space="preserve"> parameter.</w:t>
      </w:r>
    </w:p>
    <w:tbl>
      <w:tblPr>
        <w:tblStyle w:val="TableGrid"/>
        <w:tblW w:w="0" w:type="auto"/>
        <w:tblLook w:val="04A0"/>
      </w:tblPr>
      <w:tblGrid>
        <w:gridCol w:w="3008"/>
        <w:gridCol w:w="2603"/>
        <w:gridCol w:w="3109"/>
      </w:tblGrid>
      <w:tr w:rsidR="00C652C5" w:rsidRPr="008C3A6F" w:rsidTr="00586911">
        <w:tc>
          <w:tcPr>
            <w:tcW w:w="3008" w:type="dxa"/>
          </w:tcPr>
          <w:p w:rsidR="00C652C5" w:rsidRPr="008C3A6F" w:rsidRDefault="00C652C5" w:rsidP="00586911">
            <w:pPr>
              <w:jc w:val="center"/>
              <w:rPr>
                <w:i/>
                <w:sz w:val="20"/>
              </w:rPr>
            </w:pPr>
            <w:r w:rsidRPr="008C3A6F">
              <w:rPr>
                <w:rFonts w:hint="eastAsia"/>
                <w:i/>
                <w:sz w:val="20"/>
              </w:rPr>
              <w:t>Parameter</w:t>
            </w:r>
          </w:p>
        </w:tc>
        <w:tc>
          <w:tcPr>
            <w:tcW w:w="2603" w:type="dxa"/>
          </w:tcPr>
          <w:p w:rsidR="00C652C5" w:rsidRPr="008C3A6F" w:rsidRDefault="00C652C5" w:rsidP="00586911">
            <w:pPr>
              <w:jc w:val="center"/>
              <w:rPr>
                <w:i/>
                <w:sz w:val="20"/>
              </w:rPr>
            </w:pPr>
            <w:r w:rsidRPr="008C3A6F">
              <w:rPr>
                <w:rFonts w:hint="eastAsia"/>
                <w:i/>
                <w:sz w:val="20"/>
              </w:rPr>
              <w:t>Data type</w:t>
            </w:r>
          </w:p>
        </w:tc>
        <w:tc>
          <w:tcPr>
            <w:tcW w:w="3109" w:type="dxa"/>
          </w:tcPr>
          <w:p w:rsidR="00C652C5" w:rsidRPr="008C3A6F" w:rsidRDefault="00C652C5" w:rsidP="00586911">
            <w:pPr>
              <w:rPr>
                <w:i/>
                <w:sz w:val="20"/>
              </w:rPr>
            </w:pPr>
            <w:r w:rsidRPr="008C3A6F">
              <w:rPr>
                <w:rFonts w:hint="eastAsia"/>
                <w:i/>
                <w:sz w:val="20"/>
              </w:rPr>
              <w:t>Value</w:t>
            </w:r>
          </w:p>
        </w:tc>
      </w:tr>
      <w:tr w:rsidR="00C652C5" w:rsidRPr="009320E1" w:rsidTr="00586911">
        <w:tc>
          <w:tcPr>
            <w:tcW w:w="3008" w:type="dxa"/>
          </w:tcPr>
          <w:p w:rsidR="00C652C5" w:rsidRDefault="00C652C5" w:rsidP="00586911">
            <w:pPr>
              <w:rPr>
                <w:b/>
                <w:i/>
                <w:sz w:val="20"/>
              </w:rPr>
            </w:pPr>
            <w:r>
              <w:rPr>
                <w:rFonts w:hint="eastAsia"/>
                <w:b/>
                <w:i/>
                <w:sz w:val="20"/>
              </w:rPr>
              <w:t>opMasterHeight</w:t>
            </w:r>
          </w:p>
        </w:tc>
        <w:tc>
          <w:tcPr>
            <w:tcW w:w="2603" w:type="dxa"/>
          </w:tcPr>
          <w:p w:rsidR="00C652C5" w:rsidRPr="008E36DC" w:rsidRDefault="00C652C5" w:rsidP="00586911">
            <w:pPr>
              <w:rPr>
                <w:b/>
                <w:i/>
                <w:sz w:val="20"/>
              </w:rPr>
            </w:pPr>
            <w:r>
              <w:rPr>
                <w:rFonts w:hint="eastAsia"/>
                <w:b/>
                <w:i/>
                <w:sz w:val="20"/>
              </w:rPr>
              <w:t>REAL</w:t>
            </w:r>
          </w:p>
        </w:tc>
        <w:tc>
          <w:tcPr>
            <w:tcW w:w="3109" w:type="dxa"/>
          </w:tcPr>
          <w:p w:rsidR="00C652C5" w:rsidRDefault="00C652C5" w:rsidP="00586911">
            <w:pPr>
              <w:rPr>
                <w:sz w:val="20"/>
              </w:rPr>
            </w:pPr>
            <w:r>
              <w:rPr>
                <w:rFonts w:hint="eastAsia"/>
                <w:sz w:val="20"/>
              </w:rPr>
              <w:t>Height of the master station.</w:t>
            </w:r>
          </w:p>
        </w:tc>
      </w:tr>
      <w:tr w:rsidR="00C652C5" w:rsidRPr="00DC038B" w:rsidTr="00586911">
        <w:tc>
          <w:tcPr>
            <w:tcW w:w="3008" w:type="dxa"/>
          </w:tcPr>
          <w:p w:rsidR="00C652C5" w:rsidRDefault="00C652C5" w:rsidP="00586911">
            <w:pPr>
              <w:rPr>
                <w:b/>
                <w:i/>
                <w:sz w:val="20"/>
              </w:rPr>
            </w:pPr>
            <w:r>
              <w:rPr>
                <w:rFonts w:hint="eastAsia"/>
                <w:b/>
                <w:i/>
                <w:sz w:val="20"/>
              </w:rPr>
              <w:t>opSlaveHeight</w:t>
            </w:r>
          </w:p>
        </w:tc>
        <w:tc>
          <w:tcPr>
            <w:tcW w:w="2603" w:type="dxa"/>
          </w:tcPr>
          <w:p w:rsidR="00C652C5" w:rsidRDefault="00C652C5" w:rsidP="00586911">
            <w:pPr>
              <w:rPr>
                <w:b/>
                <w:i/>
                <w:sz w:val="20"/>
              </w:rPr>
            </w:pPr>
            <w:r>
              <w:rPr>
                <w:rFonts w:hint="eastAsia"/>
                <w:b/>
                <w:i/>
                <w:sz w:val="20"/>
              </w:rPr>
              <w:t>REAL</w:t>
            </w:r>
          </w:p>
        </w:tc>
        <w:tc>
          <w:tcPr>
            <w:tcW w:w="3109" w:type="dxa"/>
          </w:tcPr>
          <w:p w:rsidR="00C652C5" w:rsidRDefault="00C652C5" w:rsidP="00586911">
            <w:pPr>
              <w:rPr>
                <w:sz w:val="20"/>
              </w:rPr>
            </w:pPr>
            <w:r>
              <w:rPr>
                <w:rFonts w:hint="eastAsia"/>
                <w:sz w:val="20"/>
              </w:rPr>
              <w:t>Height of the slave station.</w:t>
            </w:r>
          </w:p>
        </w:tc>
      </w:tr>
      <w:tr w:rsidR="00C652C5" w:rsidRPr="00DC038B" w:rsidTr="00586911">
        <w:tc>
          <w:tcPr>
            <w:tcW w:w="3008" w:type="dxa"/>
          </w:tcPr>
          <w:p w:rsidR="00C652C5" w:rsidRDefault="00C652C5" w:rsidP="00586911">
            <w:pPr>
              <w:rPr>
                <w:b/>
                <w:i/>
                <w:sz w:val="20"/>
              </w:rPr>
            </w:pPr>
            <w:r>
              <w:rPr>
                <w:rFonts w:hint="eastAsia"/>
                <w:b/>
                <w:i/>
                <w:sz w:val="20"/>
              </w:rPr>
              <w:t>opTxPower</w:t>
            </w:r>
          </w:p>
        </w:tc>
        <w:tc>
          <w:tcPr>
            <w:tcW w:w="2603" w:type="dxa"/>
          </w:tcPr>
          <w:p w:rsidR="00C652C5" w:rsidRDefault="00C652C5" w:rsidP="00586911">
            <w:pPr>
              <w:rPr>
                <w:b/>
                <w:i/>
                <w:sz w:val="20"/>
              </w:rPr>
            </w:pPr>
            <w:r>
              <w:rPr>
                <w:rFonts w:hint="eastAsia"/>
                <w:b/>
                <w:i/>
                <w:sz w:val="20"/>
              </w:rPr>
              <w:t>REAL</w:t>
            </w:r>
          </w:p>
        </w:tc>
        <w:tc>
          <w:tcPr>
            <w:tcW w:w="3109" w:type="dxa"/>
          </w:tcPr>
          <w:p w:rsidR="00C652C5" w:rsidRDefault="00C652C5" w:rsidP="00586911">
            <w:pPr>
              <w:rPr>
                <w:sz w:val="20"/>
              </w:rPr>
            </w:pPr>
            <w:r>
              <w:rPr>
                <w:rFonts w:hint="eastAsia"/>
                <w:sz w:val="20"/>
              </w:rPr>
              <w:t>Transmission power (minimum of the master and slave stations).</w:t>
            </w:r>
          </w:p>
        </w:tc>
      </w:tr>
    </w:tbl>
    <w:p w:rsidR="00C652C5" w:rsidRPr="009320E1" w:rsidRDefault="00C652C5" w:rsidP="00C652C5">
      <w:pPr>
        <w:rPr>
          <w:sz w:val="20"/>
        </w:rPr>
      </w:pPr>
      <w:r w:rsidRPr="009320E1">
        <w:rPr>
          <w:rFonts w:hint="eastAsia"/>
          <w:sz w:val="20"/>
        </w:rPr>
        <w:t xml:space="preserve">Table </w:t>
      </w:r>
      <w:r w:rsidRPr="009320E1">
        <w:rPr>
          <w:sz w:val="20"/>
        </w:rPr>
        <w:t>below</w:t>
      </w:r>
      <w:r w:rsidRPr="009320E1">
        <w:rPr>
          <w:rFonts w:hint="eastAsia"/>
          <w:sz w:val="20"/>
        </w:rPr>
        <w:t xml:space="preserve"> shows expected values of the parameters of the each element of the sequence in the </w:t>
      </w:r>
      <w:r w:rsidRPr="009320E1">
        <w:rPr>
          <w:rFonts w:hint="eastAsia"/>
          <w:b/>
          <w:i/>
          <w:sz w:val="20"/>
        </w:rPr>
        <w:t>listOfAvailableFrequencies</w:t>
      </w:r>
      <w:r w:rsidRPr="009320E1">
        <w:rPr>
          <w:rFonts w:hint="eastAsia"/>
          <w:sz w:val="20"/>
        </w:rPr>
        <w:t xml:space="preserve"> parameter.</w:t>
      </w:r>
    </w:p>
    <w:tbl>
      <w:tblPr>
        <w:tblStyle w:val="TableGrid"/>
        <w:tblW w:w="0" w:type="auto"/>
        <w:tblLook w:val="04A0"/>
      </w:tblPr>
      <w:tblGrid>
        <w:gridCol w:w="3008"/>
        <w:gridCol w:w="2603"/>
        <w:gridCol w:w="3109"/>
      </w:tblGrid>
      <w:tr w:rsidR="00C652C5" w:rsidRPr="009320E1" w:rsidTr="00586911">
        <w:tc>
          <w:tcPr>
            <w:tcW w:w="3008" w:type="dxa"/>
          </w:tcPr>
          <w:p w:rsidR="00C652C5" w:rsidRPr="009320E1" w:rsidRDefault="00C652C5" w:rsidP="00586911">
            <w:pPr>
              <w:jc w:val="center"/>
              <w:rPr>
                <w:i/>
                <w:sz w:val="20"/>
              </w:rPr>
            </w:pPr>
            <w:r w:rsidRPr="009320E1">
              <w:rPr>
                <w:rFonts w:hint="eastAsia"/>
                <w:i/>
                <w:sz w:val="20"/>
              </w:rPr>
              <w:t>Parameter</w:t>
            </w:r>
          </w:p>
        </w:tc>
        <w:tc>
          <w:tcPr>
            <w:tcW w:w="2603" w:type="dxa"/>
          </w:tcPr>
          <w:p w:rsidR="00C652C5" w:rsidRPr="009320E1" w:rsidRDefault="00C652C5" w:rsidP="00586911">
            <w:pPr>
              <w:jc w:val="center"/>
              <w:rPr>
                <w:i/>
                <w:sz w:val="20"/>
              </w:rPr>
            </w:pPr>
            <w:r w:rsidRPr="009320E1">
              <w:rPr>
                <w:rFonts w:hint="eastAsia"/>
                <w:i/>
                <w:sz w:val="20"/>
              </w:rPr>
              <w:t>Data type</w:t>
            </w:r>
          </w:p>
        </w:tc>
        <w:tc>
          <w:tcPr>
            <w:tcW w:w="3109" w:type="dxa"/>
          </w:tcPr>
          <w:p w:rsidR="00C652C5" w:rsidRPr="009320E1" w:rsidRDefault="00C652C5" w:rsidP="00586911">
            <w:pPr>
              <w:rPr>
                <w:i/>
                <w:sz w:val="20"/>
              </w:rPr>
            </w:pPr>
            <w:r w:rsidRPr="009320E1">
              <w:rPr>
                <w:rFonts w:hint="eastAsia"/>
                <w:i/>
                <w:sz w:val="20"/>
              </w:rPr>
              <w:t>Value</w:t>
            </w:r>
          </w:p>
        </w:tc>
      </w:tr>
      <w:tr w:rsidR="00C652C5" w:rsidRPr="009320E1" w:rsidTr="00586911">
        <w:tc>
          <w:tcPr>
            <w:tcW w:w="3008" w:type="dxa"/>
          </w:tcPr>
          <w:p w:rsidR="00C652C5" w:rsidRPr="009320E1" w:rsidRDefault="00C652C5" w:rsidP="00586911">
            <w:pPr>
              <w:rPr>
                <w:b/>
                <w:i/>
                <w:sz w:val="20"/>
              </w:rPr>
            </w:pPr>
            <w:r w:rsidRPr="009320E1">
              <w:rPr>
                <w:rFonts w:hint="eastAsia"/>
                <w:b/>
                <w:i/>
                <w:sz w:val="20"/>
              </w:rPr>
              <w:t>frequencyRange</w:t>
            </w:r>
          </w:p>
        </w:tc>
        <w:tc>
          <w:tcPr>
            <w:tcW w:w="2603" w:type="dxa"/>
          </w:tcPr>
          <w:p w:rsidR="00C652C5" w:rsidRPr="009320E1" w:rsidRDefault="00C652C5" w:rsidP="00586911">
            <w:pPr>
              <w:rPr>
                <w:b/>
                <w:i/>
                <w:sz w:val="20"/>
              </w:rPr>
            </w:pPr>
            <w:r w:rsidRPr="009320E1">
              <w:rPr>
                <w:rFonts w:hint="eastAsia"/>
                <w:b/>
                <w:i/>
                <w:sz w:val="20"/>
              </w:rPr>
              <w:t>FrequencyRange</w:t>
            </w:r>
          </w:p>
        </w:tc>
        <w:tc>
          <w:tcPr>
            <w:tcW w:w="3109" w:type="dxa"/>
          </w:tcPr>
          <w:p w:rsidR="00C652C5" w:rsidRPr="009320E1" w:rsidRDefault="00C652C5" w:rsidP="00586911">
            <w:pPr>
              <w:rPr>
                <w:sz w:val="20"/>
              </w:rPr>
            </w:pPr>
            <w:r w:rsidRPr="009320E1">
              <w:rPr>
                <w:rFonts w:hint="eastAsia"/>
                <w:sz w:val="20"/>
              </w:rPr>
              <w:t xml:space="preserve">Frequency range of the </w:t>
            </w:r>
            <w:r w:rsidRPr="009320E1">
              <w:rPr>
                <w:sz w:val="20"/>
              </w:rPr>
              <w:t>available</w:t>
            </w:r>
            <w:r w:rsidRPr="009320E1">
              <w:rPr>
                <w:rFonts w:hint="eastAsia"/>
                <w:sz w:val="20"/>
              </w:rPr>
              <w:t xml:space="preserve"> frequency.</w:t>
            </w:r>
          </w:p>
        </w:tc>
      </w:tr>
      <w:tr w:rsidR="00C652C5" w:rsidRPr="009320E1" w:rsidTr="00586911">
        <w:tc>
          <w:tcPr>
            <w:tcW w:w="3008" w:type="dxa"/>
          </w:tcPr>
          <w:p w:rsidR="00C652C5" w:rsidRPr="009320E1" w:rsidRDefault="00C652C5" w:rsidP="00586911">
            <w:pPr>
              <w:rPr>
                <w:b/>
                <w:i/>
                <w:sz w:val="20"/>
              </w:rPr>
            </w:pPr>
            <w:r w:rsidRPr="009320E1">
              <w:rPr>
                <w:rFonts w:hint="eastAsia"/>
                <w:b/>
                <w:i/>
                <w:sz w:val="20"/>
              </w:rPr>
              <w:t>txPowerLimit</w:t>
            </w:r>
          </w:p>
        </w:tc>
        <w:tc>
          <w:tcPr>
            <w:tcW w:w="2603" w:type="dxa"/>
          </w:tcPr>
          <w:p w:rsidR="00C652C5" w:rsidRPr="009320E1" w:rsidRDefault="00C652C5" w:rsidP="00586911">
            <w:pPr>
              <w:rPr>
                <w:b/>
                <w:i/>
                <w:sz w:val="20"/>
              </w:rPr>
            </w:pPr>
            <w:r w:rsidRPr="009320E1">
              <w:rPr>
                <w:rFonts w:hint="eastAsia"/>
                <w:b/>
                <w:i/>
                <w:sz w:val="20"/>
              </w:rPr>
              <w:t>REAL</w:t>
            </w:r>
          </w:p>
        </w:tc>
        <w:tc>
          <w:tcPr>
            <w:tcW w:w="3109" w:type="dxa"/>
          </w:tcPr>
          <w:p w:rsidR="00C652C5" w:rsidRPr="009320E1" w:rsidRDefault="00C652C5" w:rsidP="00586911">
            <w:pPr>
              <w:rPr>
                <w:sz w:val="20"/>
              </w:rPr>
            </w:pPr>
            <w:r w:rsidRPr="009320E1">
              <w:rPr>
                <w:rFonts w:hint="eastAsia"/>
                <w:sz w:val="20"/>
              </w:rPr>
              <w:t xml:space="preserve">Power limit in this </w:t>
            </w:r>
            <w:r w:rsidRPr="009320E1">
              <w:rPr>
                <w:sz w:val="20"/>
              </w:rPr>
              <w:t>available</w:t>
            </w:r>
            <w:r w:rsidRPr="009320E1">
              <w:rPr>
                <w:rFonts w:hint="eastAsia"/>
                <w:sz w:val="20"/>
              </w:rPr>
              <w:t xml:space="preserve"> frequency.</w:t>
            </w:r>
          </w:p>
        </w:tc>
      </w:tr>
      <w:tr w:rsidR="00C652C5" w:rsidRPr="009320E1" w:rsidTr="00586911">
        <w:tc>
          <w:tcPr>
            <w:tcW w:w="3008" w:type="dxa"/>
          </w:tcPr>
          <w:p w:rsidR="00C652C5" w:rsidRPr="009320E1" w:rsidRDefault="00C652C5" w:rsidP="00586911">
            <w:pPr>
              <w:rPr>
                <w:b/>
                <w:i/>
                <w:sz w:val="20"/>
              </w:rPr>
            </w:pPr>
            <w:r w:rsidRPr="009320E1">
              <w:rPr>
                <w:rFonts w:hint="eastAsia"/>
                <w:b/>
                <w:i/>
                <w:sz w:val="20"/>
              </w:rPr>
              <w:t>availableStartTime</w:t>
            </w:r>
          </w:p>
        </w:tc>
        <w:tc>
          <w:tcPr>
            <w:tcW w:w="2603" w:type="dxa"/>
          </w:tcPr>
          <w:p w:rsidR="00C652C5" w:rsidRPr="009320E1" w:rsidRDefault="00C652C5" w:rsidP="00586911">
            <w:pPr>
              <w:rPr>
                <w:b/>
                <w:i/>
                <w:sz w:val="20"/>
              </w:rPr>
            </w:pPr>
            <w:r w:rsidRPr="009320E1">
              <w:rPr>
                <w:b/>
                <w:i/>
                <w:sz w:val="20"/>
              </w:rPr>
              <w:t>GeneralizedTime</w:t>
            </w:r>
          </w:p>
        </w:tc>
        <w:tc>
          <w:tcPr>
            <w:tcW w:w="3109" w:type="dxa"/>
          </w:tcPr>
          <w:p w:rsidR="00C652C5" w:rsidRPr="009320E1" w:rsidRDefault="00C652C5" w:rsidP="00586911">
            <w:pPr>
              <w:rPr>
                <w:sz w:val="20"/>
              </w:rPr>
            </w:pPr>
            <w:r w:rsidRPr="009320E1">
              <w:rPr>
                <w:rFonts w:hint="eastAsia"/>
                <w:sz w:val="20"/>
              </w:rPr>
              <w:t xml:space="preserve">Available start time of the </w:t>
            </w:r>
            <w:r w:rsidRPr="009320E1">
              <w:rPr>
                <w:sz w:val="20"/>
              </w:rPr>
              <w:t>available</w:t>
            </w:r>
            <w:r w:rsidRPr="009320E1">
              <w:rPr>
                <w:rFonts w:hint="eastAsia"/>
                <w:sz w:val="20"/>
              </w:rPr>
              <w:t xml:space="preserve"> frequency if applicable.</w:t>
            </w:r>
          </w:p>
        </w:tc>
      </w:tr>
      <w:tr w:rsidR="00C652C5" w:rsidRPr="009320E1" w:rsidTr="00586911">
        <w:tc>
          <w:tcPr>
            <w:tcW w:w="3008" w:type="dxa"/>
          </w:tcPr>
          <w:p w:rsidR="00C652C5" w:rsidRPr="009320E1" w:rsidRDefault="00C652C5" w:rsidP="00586911">
            <w:pPr>
              <w:rPr>
                <w:b/>
                <w:i/>
                <w:sz w:val="20"/>
              </w:rPr>
            </w:pPr>
            <w:r w:rsidRPr="009320E1">
              <w:rPr>
                <w:rFonts w:hint="eastAsia"/>
                <w:b/>
                <w:i/>
                <w:sz w:val="20"/>
              </w:rPr>
              <w:t>availableDuration</w:t>
            </w:r>
          </w:p>
        </w:tc>
        <w:tc>
          <w:tcPr>
            <w:tcW w:w="2603" w:type="dxa"/>
          </w:tcPr>
          <w:p w:rsidR="00C652C5" w:rsidRPr="009320E1" w:rsidRDefault="00C652C5" w:rsidP="00586911">
            <w:pPr>
              <w:rPr>
                <w:b/>
                <w:i/>
                <w:sz w:val="20"/>
              </w:rPr>
            </w:pPr>
            <w:r w:rsidRPr="009320E1">
              <w:rPr>
                <w:rFonts w:hint="eastAsia"/>
                <w:b/>
                <w:i/>
                <w:sz w:val="20"/>
              </w:rPr>
              <w:t>REAL</w:t>
            </w:r>
          </w:p>
        </w:tc>
        <w:tc>
          <w:tcPr>
            <w:tcW w:w="3109" w:type="dxa"/>
          </w:tcPr>
          <w:p w:rsidR="00C652C5" w:rsidRPr="009320E1" w:rsidRDefault="00C652C5" w:rsidP="00586911">
            <w:pPr>
              <w:rPr>
                <w:sz w:val="20"/>
              </w:rPr>
            </w:pPr>
            <w:r w:rsidRPr="009320E1">
              <w:rPr>
                <w:rFonts w:hint="eastAsia"/>
                <w:sz w:val="20"/>
              </w:rPr>
              <w:t xml:space="preserve">Available duration of the </w:t>
            </w:r>
            <w:r w:rsidRPr="009320E1">
              <w:rPr>
                <w:sz w:val="20"/>
              </w:rPr>
              <w:t>available</w:t>
            </w:r>
            <w:r w:rsidRPr="009320E1">
              <w:rPr>
                <w:rFonts w:hint="eastAsia"/>
                <w:sz w:val="20"/>
              </w:rPr>
              <w:t xml:space="preserve"> frequency if applicable.</w:t>
            </w:r>
          </w:p>
        </w:tc>
      </w:tr>
    </w:tbl>
    <w:p w:rsidR="00C652C5" w:rsidRDefault="00C652C5" w:rsidP="00C652C5">
      <w:pPr>
        <w:rPr>
          <w:sz w:val="20"/>
        </w:rPr>
      </w:pPr>
    </w:p>
    <w:p w:rsidR="00C652C5" w:rsidRPr="003B00BB" w:rsidRDefault="00C652C5" w:rsidP="00C652C5">
      <w:pPr>
        <w:rPr>
          <w:sz w:val="20"/>
        </w:rPr>
      </w:pPr>
      <w:r w:rsidRPr="003B00BB">
        <w:rPr>
          <w:rFonts w:hint="eastAsia"/>
          <w:sz w:val="20"/>
        </w:rPr>
        <w:t>After the C</w:t>
      </w:r>
      <w:r>
        <w:rPr>
          <w:rFonts w:hint="eastAsia"/>
          <w:sz w:val="20"/>
        </w:rPr>
        <w:t>DIS</w:t>
      </w:r>
      <w:r w:rsidRPr="003B00BB">
        <w:rPr>
          <w:rFonts w:hint="eastAsia"/>
          <w:sz w:val="20"/>
        </w:rPr>
        <w:t xml:space="preserve"> has received the </w:t>
      </w:r>
      <w:r>
        <w:rPr>
          <w:rFonts w:hint="eastAsia"/>
          <w:b/>
          <w:i/>
          <w:sz w:val="20"/>
        </w:rPr>
        <w:t>CMRegistrationRequest</w:t>
      </w:r>
      <w:r w:rsidRPr="003B00BB">
        <w:rPr>
          <w:rFonts w:hint="eastAsia"/>
          <w:sz w:val="20"/>
        </w:rPr>
        <w:t xml:space="preserve"> </w:t>
      </w:r>
      <w:r>
        <w:rPr>
          <w:rFonts w:hint="eastAsia"/>
          <w:sz w:val="20"/>
        </w:rPr>
        <w:t>message</w:t>
      </w:r>
      <w:r w:rsidRPr="003B00BB">
        <w:rPr>
          <w:rFonts w:hint="eastAsia"/>
          <w:sz w:val="20"/>
        </w:rPr>
        <w:t xml:space="preserve"> from the </w:t>
      </w:r>
      <w:r>
        <w:rPr>
          <w:rFonts w:hint="eastAsia"/>
          <w:sz w:val="20"/>
        </w:rPr>
        <w:t>CM</w:t>
      </w:r>
      <w:r w:rsidRPr="003B00BB">
        <w:rPr>
          <w:rFonts w:hint="eastAsia"/>
          <w:sz w:val="20"/>
        </w:rPr>
        <w:t>, the C</w:t>
      </w:r>
      <w:r>
        <w:rPr>
          <w:rFonts w:hint="eastAsia"/>
          <w:sz w:val="20"/>
        </w:rPr>
        <w:t>DIS</w:t>
      </w:r>
      <w:r w:rsidRPr="003B00BB">
        <w:rPr>
          <w:rFonts w:hint="eastAsia"/>
          <w:sz w:val="20"/>
        </w:rPr>
        <w:t xml:space="preserve"> shall generate and send the </w:t>
      </w:r>
      <w:r>
        <w:rPr>
          <w:rFonts w:hint="eastAsia"/>
          <w:b/>
          <w:i/>
          <w:sz w:val="20"/>
        </w:rPr>
        <w:t>Registration</w:t>
      </w:r>
      <w:r w:rsidRPr="003B00BB">
        <w:rPr>
          <w:rFonts w:hint="eastAsia"/>
          <w:b/>
          <w:i/>
          <w:sz w:val="20"/>
        </w:rPr>
        <w:t>Response</w:t>
      </w:r>
      <w:r w:rsidRPr="003B00BB">
        <w:rPr>
          <w:rFonts w:hint="eastAsia"/>
          <w:sz w:val="20"/>
        </w:rPr>
        <w:t xml:space="preserve"> message to </w:t>
      </w:r>
      <w:r>
        <w:rPr>
          <w:rFonts w:hint="eastAsia"/>
          <w:sz w:val="20"/>
        </w:rPr>
        <w:t>the</w:t>
      </w:r>
      <w:r w:rsidRPr="003B00BB">
        <w:rPr>
          <w:rFonts w:hint="eastAsia"/>
          <w:sz w:val="20"/>
        </w:rPr>
        <w:t xml:space="preserve"> CM.</w:t>
      </w:r>
    </w:p>
    <w:p w:rsidR="00C652C5" w:rsidRDefault="00C652C5" w:rsidP="00C652C5">
      <w:pPr>
        <w:rPr>
          <w:sz w:val="20"/>
        </w:rPr>
      </w:pPr>
      <w:r w:rsidRPr="003B00BB">
        <w:rPr>
          <w:rFonts w:hint="eastAsia"/>
          <w:sz w:val="20"/>
        </w:rPr>
        <w:t>The C</w:t>
      </w:r>
      <w:r>
        <w:rPr>
          <w:rFonts w:hint="eastAsia"/>
          <w:sz w:val="20"/>
        </w:rPr>
        <w:t>DIS</w:t>
      </w:r>
      <w:r w:rsidRPr="003B00BB">
        <w:rPr>
          <w:rFonts w:hint="eastAsia"/>
          <w:sz w:val="20"/>
        </w:rPr>
        <w:t xml:space="preserve"> shall set the parameters in the </w:t>
      </w:r>
      <w:r w:rsidRPr="003B00BB">
        <w:rPr>
          <w:rFonts w:hint="eastAsia"/>
          <w:b/>
          <w:i/>
          <w:sz w:val="20"/>
        </w:rPr>
        <w:t>ReconfigurationResponse</w:t>
      </w:r>
      <w:r w:rsidRPr="003B00BB">
        <w:rPr>
          <w:rFonts w:hint="eastAsia"/>
          <w:sz w:val="20"/>
        </w:rPr>
        <w:t xml:space="preserve"> message as shown in the table below. </w:t>
      </w:r>
    </w:p>
    <w:tbl>
      <w:tblPr>
        <w:tblStyle w:val="TableGrid"/>
        <w:tblW w:w="0" w:type="auto"/>
        <w:tblLook w:val="04A0"/>
      </w:tblPr>
      <w:tblGrid>
        <w:gridCol w:w="1809"/>
        <w:gridCol w:w="1843"/>
        <w:gridCol w:w="5050"/>
      </w:tblGrid>
      <w:tr w:rsidR="00C652C5" w:rsidRPr="008C3A6F" w:rsidTr="00586911">
        <w:tc>
          <w:tcPr>
            <w:tcW w:w="1809" w:type="dxa"/>
          </w:tcPr>
          <w:p w:rsidR="00C652C5" w:rsidRPr="008C3A6F" w:rsidRDefault="00C652C5" w:rsidP="00586911">
            <w:pPr>
              <w:jc w:val="center"/>
              <w:rPr>
                <w:i/>
                <w:sz w:val="20"/>
              </w:rPr>
            </w:pPr>
            <w:r w:rsidRPr="008C3A6F">
              <w:rPr>
                <w:rFonts w:hint="eastAsia"/>
                <w:i/>
                <w:sz w:val="20"/>
              </w:rPr>
              <w:t>Parameter</w:t>
            </w:r>
          </w:p>
        </w:tc>
        <w:tc>
          <w:tcPr>
            <w:tcW w:w="1843" w:type="dxa"/>
          </w:tcPr>
          <w:p w:rsidR="00C652C5" w:rsidRPr="008C3A6F" w:rsidRDefault="00C652C5" w:rsidP="00586911">
            <w:pPr>
              <w:jc w:val="center"/>
              <w:rPr>
                <w:i/>
                <w:sz w:val="20"/>
              </w:rPr>
            </w:pPr>
            <w:r w:rsidRPr="008C3A6F">
              <w:rPr>
                <w:rFonts w:hint="eastAsia"/>
                <w:i/>
                <w:sz w:val="20"/>
              </w:rPr>
              <w:t>Data type</w:t>
            </w:r>
          </w:p>
        </w:tc>
        <w:tc>
          <w:tcPr>
            <w:tcW w:w="5050" w:type="dxa"/>
          </w:tcPr>
          <w:p w:rsidR="00C652C5" w:rsidRPr="008C3A6F" w:rsidRDefault="00C652C5" w:rsidP="00586911">
            <w:pPr>
              <w:jc w:val="center"/>
              <w:rPr>
                <w:i/>
                <w:sz w:val="20"/>
              </w:rPr>
            </w:pPr>
            <w:r w:rsidRPr="008C3A6F">
              <w:rPr>
                <w:rFonts w:hint="eastAsia"/>
                <w:i/>
                <w:sz w:val="20"/>
              </w:rPr>
              <w:t>Value</w:t>
            </w:r>
          </w:p>
        </w:tc>
      </w:tr>
      <w:tr w:rsidR="00C652C5" w:rsidTr="00586911">
        <w:tc>
          <w:tcPr>
            <w:tcW w:w="1809" w:type="dxa"/>
          </w:tcPr>
          <w:p w:rsidR="00C652C5" w:rsidRPr="00AE2ECF" w:rsidRDefault="00C652C5" w:rsidP="00586911">
            <w:pPr>
              <w:rPr>
                <w:b/>
                <w:i/>
                <w:sz w:val="20"/>
              </w:rPr>
            </w:pPr>
            <w:r w:rsidRPr="00AE2ECF">
              <w:rPr>
                <w:rFonts w:hint="eastAsia"/>
                <w:b/>
                <w:i/>
                <w:sz w:val="20"/>
              </w:rPr>
              <w:t>h</w:t>
            </w:r>
            <w:r w:rsidRPr="00AE2ECF">
              <w:rPr>
                <w:b/>
                <w:i/>
                <w:sz w:val="20"/>
              </w:rPr>
              <w:t>eader</w:t>
            </w:r>
          </w:p>
        </w:tc>
        <w:tc>
          <w:tcPr>
            <w:tcW w:w="1843" w:type="dxa"/>
          </w:tcPr>
          <w:p w:rsidR="00C652C5" w:rsidRPr="00AE2ECF" w:rsidRDefault="00C652C5" w:rsidP="00586911">
            <w:pPr>
              <w:rPr>
                <w:b/>
                <w:i/>
                <w:sz w:val="20"/>
              </w:rPr>
            </w:pPr>
            <w:r w:rsidRPr="00AE2ECF">
              <w:rPr>
                <w:rFonts w:hint="eastAsia"/>
                <w:b/>
                <w:i/>
                <w:sz w:val="20"/>
              </w:rPr>
              <w:t>Cx</w:t>
            </w:r>
            <w:r w:rsidRPr="00AE2ECF">
              <w:rPr>
                <w:b/>
                <w:i/>
                <w:sz w:val="20"/>
              </w:rPr>
              <w:t>Header</w:t>
            </w:r>
          </w:p>
        </w:tc>
        <w:tc>
          <w:tcPr>
            <w:tcW w:w="5050" w:type="dxa"/>
          </w:tcPr>
          <w:p w:rsidR="00C652C5" w:rsidRPr="00AE2ECF" w:rsidRDefault="00C652C5" w:rsidP="00586911">
            <w:pPr>
              <w:rPr>
                <w:b/>
                <w:i/>
                <w:sz w:val="20"/>
              </w:rPr>
            </w:pPr>
            <w:r w:rsidRPr="00AE2ECF">
              <w:rPr>
                <w:rFonts w:hint="eastAsia"/>
                <w:b/>
                <w:i/>
                <w:sz w:val="20"/>
              </w:rPr>
              <w:t>requestID</w:t>
            </w:r>
          </w:p>
        </w:tc>
      </w:tr>
      <w:tr w:rsidR="00C652C5" w:rsidTr="00586911">
        <w:tc>
          <w:tcPr>
            <w:tcW w:w="1809" w:type="dxa"/>
          </w:tcPr>
          <w:p w:rsidR="00C652C5" w:rsidRPr="00AE2ECF" w:rsidRDefault="00C652C5" w:rsidP="00586911">
            <w:pPr>
              <w:rPr>
                <w:b/>
                <w:i/>
                <w:sz w:val="20"/>
              </w:rPr>
            </w:pPr>
            <w:r w:rsidRPr="00AE2ECF">
              <w:rPr>
                <w:b/>
                <w:i/>
                <w:sz w:val="20"/>
              </w:rPr>
              <w:t>payload</w:t>
            </w:r>
          </w:p>
        </w:tc>
        <w:tc>
          <w:tcPr>
            <w:tcW w:w="1843" w:type="dxa"/>
          </w:tcPr>
          <w:p w:rsidR="00C652C5" w:rsidRPr="00AE2ECF" w:rsidRDefault="00C652C5" w:rsidP="00586911">
            <w:pPr>
              <w:rPr>
                <w:b/>
                <w:i/>
                <w:sz w:val="20"/>
              </w:rPr>
            </w:pPr>
            <w:r w:rsidRPr="00AE2ECF">
              <w:rPr>
                <w:b/>
                <w:i/>
                <w:sz w:val="20"/>
              </w:rPr>
              <w:t>CxPayload</w:t>
            </w:r>
          </w:p>
        </w:tc>
        <w:tc>
          <w:tcPr>
            <w:tcW w:w="5050" w:type="dxa"/>
          </w:tcPr>
          <w:p w:rsidR="00C652C5" w:rsidRPr="00AE2ECF" w:rsidRDefault="00C652C5" w:rsidP="00586911">
            <w:pPr>
              <w:rPr>
                <w:b/>
                <w:i/>
                <w:sz w:val="20"/>
              </w:rPr>
            </w:pPr>
            <w:r>
              <w:rPr>
                <w:rFonts w:hint="eastAsia"/>
                <w:b/>
                <w:i/>
                <w:sz w:val="20"/>
              </w:rPr>
              <w:t>registration</w:t>
            </w:r>
            <w:r w:rsidRPr="00AE2ECF">
              <w:rPr>
                <w:b/>
                <w:i/>
                <w:sz w:val="20"/>
              </w:rPr>
              <w:t>Re</w:t>
            </w:r>
            <w:r>
              <w:rPr>
                <w:rFonts w:hint="eastAsia"/>
                <w:b/>
                <w:i/>
                <w:sz w:val="20"/>
              </w:rPr>
              <w:t>sponse</w:t>
            </w:r>
          </w:p>
        </w:tc>
      </w:tr>
    </w:tbl>
    <w:p w:rsidR="00C652C5" w:rsidRDefault="00C652C5" w:rsidP="00C652C5">
      <w:pPr>
        <w:rPr>
          <w:sz w:val="20"/>
        </w:rPr>
      </w:pPr>
      <w:r>
        <w:rPr>
          <w:rFonts w:hint="eastAsia"/>
          <w:sz w:val="20"/>
        </w:rPr>
        <w:t xml:space="preserve">The CDIS shall set the parameters in the payload of the </w:t>
      </w:r>
      <w:r w:rsidRPr="003B00BB">
        <w:rPr>
          <w:rFonts w:hint="eastAsia"/>
          <w:b/>
          <w:i/>
          <w:sz w:val="20"/>
        </w:rPr>
        <w:t>ReconfigurationResponse</w:t>
      </w:r>
      <w:r w:rsidRPr="003B00BB">
        <w:rPr>
          <w:rFonts w:hint="eastAsia"/>
          <w:sz w:val="20"/>
        </w:rPr>
        <w:t xml:space="preserve"> message as shown in the table below.</w:t>
      </w:r>
    </w:p>
    <w:tbl>
      <w:tblPr>
        <w:tblStyle w:val="TableGrid"/>
        <w:tblW w:w="0" w:type="auto"/>
        <w:tblLook w:val="04A0"/>
      </w:tblPr>
      <w:tblGrid>
        <w:gridCol w:w="1809"/>
        <w:gridCol w:w="1843"/>
        <w:gridCol w:w="5050"/>
      </w:tblGrid>
      <w:tr w:rsidR="00C652C5" w:rsidRPr="003B00BB" w:rsidTr="00586911">
        <w:tc>
          <w:tcPr>
            <w:tcW w:w="1809" w:type="dxa"/>
          </w:tcPr>
          <w:p w:rsidR="00C652C5" w:rsidRPr="003B00BB" w:rsidRDefault="00C652C5" w:rsidP="00586911">
            <w:pPr>
              <w:jc w:val="center"/>
              <w:rPr>
                <w:i/>
                <w:sz w:val="20"/>
              </w:rPr>
            </w:pPr>
            <w:r w:rsidRPr="003B00BB">
              <w:rPr>
                <w:rFonts w:hint="eastAsia"/>
                <w:i/>
                <w:sz w:val="20"/>
              </w:rPr>
              <w:t>Parameter</w:t>
            </w:r>
          </w:p>
        </w:tc>
        <w:tc>
          <w:tcPr>
            <w:tcW w:w="1843" w:type="dxa"/>
          </w:tcPr>
          <w:p w:rsidR="00C652C5" w:rsidRPr="003B00BB" w:rsidRDefault="00C652C5" w:rsidP="00586911">
            <w:pPr>
              <w:jc w:val="center"/>
              <w:rPr>
                <w:i/>
                <w:sz w:val="20"/>
              </w:rPr>
            </w:pPr>
            <w:r w:rsidRPr="003B00BB">
              <w:rPr>
                <w:rFonts w:hint="eastAsia"/>
                <w:i/>
                <w:sz w:val="20"/>
              </w:rPr>
              <w:t>Data type</w:t>
            </w:r>
          </w:p>
        </w:tc>
        <w:tc>
          <w:tcPr>
            <w:tcW w:w="5050" w:type="dxa"/>
          </w:tcPr>
          <w:p w:rsidR="00C652C5" w:rsidRPr="003B00BB" w:rsidRDefault="00C652C5" w:rsidP="00586911">
            <w:pPr>
              <w:jc w:val="center"/>
              <w:rPr>
                <w:i/>
                <w:sz w:val="20"/>
              </w:rPr>
            </w:pPr>
            <w:r w:rsidRPr="003B00BB">
              <w:rPr>
                <w:rFonts w:hint="eastAsia"/>
                <w:i/>
                <w:sz w:val="20"/>
              </w:rPr>
              <w:t>Value</w:t>
            </w:r>
          </w:p>
        </w:tc>
      </w:tr>
      <w:tr w:rsidR="00C652C5" w:rsidTr="00586911">
        <w:tc>
          <w:tcPr>
            <w:tcW w:w="1809" w:type="dxa"/>
          </w:tcPr>
          <w:p w:rsidR="00C652C5" w:rsidRPr="003B00BB" w:rsidRDefault="00C652C5" w:rsidP="00586911">
            <w:pPr>
              <w:rPr>
                <w:b/>
                <w:i/>
                <w:sz w:val="20"/>
              </w:rPr>
            </w:pPr>
            <w:r w:rsidRPr="003B00BB">
              <w:rPr>
                <w:rFonts w:hint="eastAsia"/>
                <w:b/>
                <w:i/>
                <w:sz w:val="20"/>
              </w:rPr>
              <w:t>status</w:t>
            </w:r>
          </w:p>
        </w:tc>
        <w:tc>
          <w:tcPr>
            <w:tcW w:w="1843" w:type="dxa"/>
          </w:tcPr>
          <w:p w:rsidR="00C652C5" w:rsidRPr="003B00BB" w:rsidRDefault="00C652C5" w:rsidP="00586911">
            <w:pPr>
              <w:rPr>
                <w:b/>
                <w:i/>
                <w:sz w:val="20"/>
              </w:rPr>
            </w:pPr>
            <w:r w:rsidRPr="003B00BB">
              <w:rPr>
                <w:rFonts w:hint="eastAsia"/>
                <w:b/>
                <w:i/>
                <w:sz w:val="20"/>
              </w:rPr>
              <w:t>Status</w:t>
            </w:r>
          </w:p>
        </w:tc>
        <w:tc>
          <w:tcPr>
            <w:tcW w:w="5050" w:type="dxa"/>
          </w:tcPr>
          <w:p w:rsidR="00C652C5" w:rsidRPr="00220B44" w:rsidRDefault="00C652C5" w:rsidP="00586911">
            <w:pPr>
              <w:rPr>
                <w:b/>
                <w:i/>
                <w:sz w:val="20"/>
              </w:rPr>
            </w:pPr>
            <w:r w:rsidRPr="00220B44">
              <w:rPr>
                <w:rFonts w:hint="eastAsia"/>
                <w:b/>
                <w:i/>
                <w:sz w:val="20"/>
              </w:rPr>
              <w:t>noError</w:t>
            </w:r>
          </w:p>
        </w:tc>
      </w:tr>
    </w:tbl>
    <w:p w:rsidR="00C652C5" w:rsidRDefault="00C652C5" w:rsidP="00C652C5">
      <w:pPr>
        <w:rPr>
          <w:sz w:val="20"/>
        </w:rPr>
      </w:pPr>
    </w:p>
    <w:p w:rsidR="00C652C5" w:rsidRPr="005B04E8" w:rsidRDefault="00C652C5" w:rsidP="00C652C5">
      <w:pPr>
        <w:pStyle w:val="Heading1"/>
        <w:keepLines w:val="0"/>
        <w:widowControl w:val="0"/>
        <w:numPr>
          <w:ilvl w:val="2"/>
          <w:numId w:val="7"/>
        </w:numPr>
        <w:spacing w:before="0"/>
        <w:jc w:val="both"/>
      </w:pPr>
      <w:bookmarkStart w:id="4" w:name="_Toc351024692"/>
      <w:r>
        <w:rPr>
          <w:rFonts w:hint="eastAsia"/>
        </w:rPr>
        <w:t>CM stop operation</w:t>
      </w:r>
      <w:bookmarkEnd w:id="4"/>
    </w:p>
    <w:p w:rsidR="00C652C5" w:rsidRPr="003E0EF1" w:rsidRDefault="00C652C5" w:rsidP="00C652C5">
      <w:pPr>
        <w:rPr>
          <w:sz w:val="20"/>
        </w:rPr>
      </w:pPr>
      <w:r>
        <w:rPr>
          <w:rFonts w:hint="eastAsia"/>
          <w:sz w:val="20"/>
        </w:rPr>
        <w:t xml:space="preserve">After the CDIS has received the </w:t>
      </w:r>
      <w:r>
        <w:rPr>
          <w:rFonts w:hint="eastAsia"/>
          <w:b/>
          <w:i/>
          <w:sz w:val="20"/>
        </w:rPr>
        <w:t>StopOperationAnnouncement</w:t>
      </w:r>
      <w:r>
        <w:rPr>
          <w:rFonts w:hint="eastAsia"/>
          <w:sz w:val="20"/>
        </w:rPr>
        <w:t xml:space="preserve"> message from a CM, t</w:t>
      </w:r>
      <w:r w:rsidRPr="003E0EF1">
        <w:rPr>
          <w:rFonts w:hint="eastAsia"/>
          <w:sz w:val="20"/>
        </w:rPr>
        <w:t xml:space="preserve">he </w:t>
      </w:r>
      <w:r>
        <w:rPr>
          <w:rFonts w:hint="eastAsia"/>
          <w:sz w:val="20"/>
        </w:rPr>
        <w:t xml:space="preserve">CDIS shall perform the </w:t>
      </w:r>
      <w:r>
        <w:rPr>
          <w:rFonts w:hint="eastAsia"/>
          <w:b/>
          <w:sz w:val="20"/>
        </w:rPr>
        <w:t>CM stop operation</w:t>
      </w:r>
      <w:r w:rsidRPr="003E0EF1">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w:t>
      </w:r>
    </w:p>
    <w:p w:rsidR="00C652C5" w:rsidRDefault="00C652C5" w:rsidP="00C652C5">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StopOperationAnnouncement</w:t>
      </w:r>
      <w:r>
        <w:rPr>
          <w:rFonts w:hint="eastAsia"/>
          <w:sz w:val="20"/>
        </w:rPr>
        <w:t xml:space="preserve"> message.</w:t>
      </w:r>
    </w:p>
    <w:tbl>
      <w:tblPr>
        <w:tblStyle w:val="TableGrid"/>
        <w:tblW w:w="0" w:type="auto"/>
        <w:tblLook w:val="04A0"/>
      </w:tblPr>
      <w:tblGrid>
        <w:gridCol w:w="1809"/>
        <w:gridCol w:w="1843"/>
        <w:gridCol w:w="5050"/>
      </w:tblGrid>
      <w:tr w:rsidR="00C652C5" w:rsidRPr="008C3A6F" w:rsidTr="00586911">
        <w:tc>
          <w:tcPr>
            <w:tcW w:w="1809" w:type="dxa"/>
          </w:tcPr>
          <w:p w:rsidR="00C652C5" w:rsidRPr="008C3A6F" w:rsidRDefault="00C652C5" w:rsidP="00586911">
            <w:pPr>
              <w:jc w:val="center"/>
              <w:rPr>
                <w:i/>
                <w:sz w:val="20"/>
              </w:rPr>
            </w:pPr>
            <w:r w:rsidRPr="008C3A6F">
              <w:rPr>
                <w:rFonts w:hint="eastAsia"/>
                <w:i/>
                <w:sz w:val="20"/>
              </w:rPr>
              <w:t>Parameter</w:t>
            </w:r>
          </w:p>
        </w:tc>
        <w:tc>
          <w:tcPr>
            <w:tcW w:w="1843" w:type="dxa"/>
          </w:tcPr>
          <w:p w:rsidR="00C652C5" w:rsidRPr="008C3A6F" w:rsidRDefault="00C652C5" w:rsidP="00586911">
            <w:pPr>
              <w:jc w:val="center"/>
              <w:rPr>
                <w:i/>
                <w:sz w:val="20"/>
              </w:rPr>
            </w:pPr>
            <w:r w:rsidRPr="008C3A6F">
              <w:rPr>
                <w:rFonts w:hint="eastAsia"/>
                <w:i/>
                <w:sz w:val="20"/>
              </w:rPr>
              <w:t>Data type</w:t>
            </w:r>
          </w:p>
        </w:tc>
        <w:tc>
          <w:tcPr>
            <w:tcW w:w="5050" w:type="dxa"/>
          </w:tcPr>
          <w:p w:rsidR="00C652C5" w:rsidRPr="008C3A6F" w:rsidRDefault="00C652C5" w:rsidP="00586911">
            <w:pPr>
              <w:jc w:val="center"/>
              <w:rPr>
                <w:i/>
                <w:sz w:val="20"/>
              </w:rPr>
            </w:pPr>
            <w:r w:rsidRPr="008C3A6F">
              <w:rPr>
                <w:rFonts w:hint="eastAsia"/>
                <w:i/>
                <w:sz w:val="20"/>
              </w:rPr>
              <w:t>Value</w:t>
            </w:r>
          </w:p>
        </w:tc>
      </w:tr>
      <w:tr w:rsidR="00C652C5" w:rsidTr="00586911">
        <w:tc>
          <w:tcPr>
            <w:tcW w:w="1809" w:type="dxa"/>
          </w:tcPr>
          <w:p w:rsidR="00C652C5" w:rsidRPr="00AE2ECF" w:rsidRDefault="00C652C5" w:rsidP="00586911">
            <w:pPr>
              <w:rPr>
                <w:b/>
                <w:i/>
                <w:sz w:val="20"/>
              </w:rPr>
            </w:pPr>
            <w:r w:rsidRPr="00AE2ECF">
              <w:rPr>
                <w:rFonts w:hint="eastAsia"/>
                <w:b/>
                <w:i/>
                <w:sz w:val="20"/>
              </w:rPr>
              <w:t>h</w:t>
            </w:r>
            <w:r w:rsidRPr="00AE2ECF">
              <w:rPr>
                <w:b/>
                <w:i/>
                <w:sz w:val="20"/>
              </w:rPr>
              <w:t>eader</w:t>
            </w:r>
          </w:p>
        </w:tc>
        <w:tc>
          <w:tcPr>
            <w:tcW w:w="1843" w:type="dxa"/>
          </w:tcPr>
          <w:p w:rsidR="00C652C5" w:rsidRPr="00AE2ECF" w:rsidRDefault="00C652C5" w:rsidP="00586911">
            <w:pPr>
              <w:rPr>
                <w:b/>
                <w:i/>
                <w:sz w:val="20"/>
              </w:rPr>
            </w:pPr>
            <w:r w:rsidRPr="00AE2ECF">
              <w:rPr>
                <w:rFonts w:hint="eastAsia"/>
                <w:b/>
                <w:i/>
                <w:sz w:val="20"/>
              </w:rPr>
              <w:t>Cx</w:t>
            </w:r>
            <w:r w:rsidRPr="00AE2ECF">
              <w:rPr>
                <w:b/>
                <w:i/>
                <w:sz w:val="20"/>
              </w:rPr>
              <w:t>Header</w:t>
            </w:r>
          </w:p>
        </w:tc>
        <w:tc>
          <w:tcPr>
            <w:tcW w:w="5050" w:type="dxa"/>
          </w:tcPr>
          <w:p w:rsidR="00C652C5" w:rsidRPr="00AE2ECF" w:rsidRDefault="00C652C5" w:rsidP="00586911">
            <w:pPr>
              <w:rPr>
                <w:b/>
                <w:i/>
                <w:sz w:val="20"/>
              </w:rPr>
            </w:pPr>
            <w:r>
              <w:rPr>
                <w:rFonts w:hint="eastAsia"/>
                <w:b/>
                <w:i/>
                <w:sz w:val="20"/>
              </w:rPr>
              <w:t>requestID</w:t>
            </w:r>
          </w:p>
        </w:tc>
      </w:tr>
      <w:tr w:rsidR="00C652C5" w:rsidTr="00586911">
        <w:tc>
          <w:tcPr>
            <w:tcW w:w="1809" w:type="dxa"/>
          </w:tcPr>
          <w:p w:rsidR="00C652C5" w:rsidRPr="00AE2ECF" w:rsidRDefault="00C652C5" w:rsidP="00586911">
            <w:pPr>
              <w:rPr>
                <w:b/>
                <w:i/>
                <w:sz w:val="20"/>
              </w:rPr>
            </w:pPr>
            <w:r w:rsidRPr="00AE2ECF">
              <w:rPr>
                <w:b/>
                <w:i/>
                <w:sz w:val="20"/>
              </w:rPr>
              <w:t>payload</w:t>
            </w:r>
          </w:p>
        </w:tc>
        <w:tc>
          <w:tcPr>
            <w:tcW w:w="1843" w:type="dxa"/>
          </w:tcPr>
          <w:p w:rsidR="00C652C5" w:rsidRPr="00AE2ECF" w:rsidRDefault="00C652C5" w:rsidP="00586911">
            <w:pPr>
              <w:rPr>
                <w:b/>
                <w:i/>
                <w:sz w:val="20"/>
              </w:rPr>
            </w:pPr>
            <w:r w:rsidRPr="00AE2ECF">
              <w:rPr>
                <w:b/>
                <w:i/>
                <w:sz w:val="20"/>
              </w:rPr>
              <w:t>CxPayload</w:t>
            </w:r>
          </w:p>
        </w:tc>
        <w:tc>
          <w:tcPr>
            <w:tcW w:w="5050" w:type="dxa"/>
          </w:tcPr>
          <w:p w:rsidR="00C652C5" w:rsidRPr="00AE2ECF" w:rsidRDefault="00C652C5" w:rsidP="00586911">
            <w:pPr>
              <w:rPr>
                <w:b/>
                <w:i/>
                <w:sz w:val="20"/>
              </w:rPr>
            </w:pPr>
            <w:r>
              <w:rPr>
                <w:rFonts w:hint="eastAsia"/>
                <w:b/>
                <w:i/>
                <w:sz w:val="20"/>
              </w:rPr>
              <w:t>stopOperationAnnouncement</w:t>
            </w:r>
          </w:p>
        </w:tc>
      </w:tr>
    </w:tbl>
    <w:p w:rsidR="00C652C5" w:rsidRDefault="00C652C5" w:rsidP="00C652C5">
      <w:pPr>
        <w:rPr>
          <w:sz w:val="20"/>
        </w:rPr>
      </w:pPr>
    </w:p>
    <w:p w:rsidR="00C652C5" w:rsidRDefault="00C652C5" w:rsidP="00C652C5">
      <w:pPr>
        <w:rPr>
          <w:sz w:val="20"/>
        </w:rPr>
      </w:pPr>
      <w:r>
        <w:rPr>
          <w:rFonts w:hint="eastAsia"/>
          <w:sz w:val="20"/>
        </w:rPr>
        <w:lastRenderedPageBreak/>
        <w:t xml:space="preserve">After the CDIS has received the </w:t>
      </w:r>
      <w:r>
        <w:rPr>
          <w:rFonts w:hint="eastAsia"/>
          <w:b/>
          <w:i/>
          <w:sz w:val="20"/>
        </w:rPr>
        <w:t>StopOperationAnnouncement</w:t>
      </w:r>
      <w:r>
        <w:rPr>
          <w:rFonts w:hint="eastAsia"/>
          <w:sz w:val="20"/>
        </w:rPr>
        <w:t xml:space="preserve"> message from a CM, the CDIS shall generate and send the </w:t>
      </w:r>
      <w:r>
        <w:rPr>
          <w:rFonts w:hint="eastAsia"/>
          <w:b/>
          <w:i/>
          <w:sz w:val="20"/>
        </w:rPr>
        <w:t>StopOperationConfirm</w:t>
      </w:r>
      <w:r>
        <w:rPr>
          <w:rFonts w:hint="eastAsia"/>
          <w:sz w:val="20"/>
        </w:rPr>
        <w:t xml:space="preserve"> message to the CM. </w:t>
      </w:r>
    </w:p>
    <w:p w:rsidR="00C652C5" w:rsidRPr="00AB5ED8" w:rsidRDefault="00C652C5" w:rsidP="00C652C5">
      <w:pPr>
        <w:rPr>
          <w:sz w:val="20"/>
        </w:rPr>
      </w:pPr>
      <w:r>
        <w:rPr>
          <w:rFonts w:hint="eastAsia"/>
          <w:sz w:val="20"/>
        </w:rPr>
        <w:t xml:space="preserve">When generating the </w:t>
      </w:r>
      <w:r>
        <w:rPr>
          <w:rFonts w:hint="eastAsia"/>
          <w:b/>
          <w:i/>
          <w:sz w:val="20"/>
        </w:rPr>
        <w:t>StopOperationConfirm</w:t>
      </w:r>
      <w:r>
        <w:rPr>
          <w:rFonts w:hint="eastAsia"/>
          <w:sz w:val="20"/>
        </w:rPr>
        <w:t xml:space="preserve"> message, the CDIS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652C5" w:rsidRPr="008C3A6F" w:rsidTr="00586911">
        <w:tc>
          <w:tcPr>
            <w:tcW w:w="1809" w:type="dxa"/>
          </w:tcPr>
          <w:p w:rsidR="00C652C5" w:rsidRPr="008C3A6F" w:rsidRDefault="00C652C5" w:rsidP="00586911">
            <w:pPr>
              <w:jc w:val="center"/>
              <w:rPr>
                <w:i/>
                <w:sz w:val="20"/>
              </w:rPr>
            </w:pPr>
            <w:r w:rsidRPr="008C3A6F">
              <w:rPr>
                <w:rFonts w:hint="eastAsia"/>
                <w:i/>
                <w:sz w:val="20"/>
              </w:rPr>
              <w:t>Parameter</w:t>
            </w:r>
          </w:p>
        </w:tc>
        <w:tc>
          <w:tcPr>
            <w:tcW w:w="1843" w:type="dxa"/>
          </w:tcPr>
          <w:p w:rsidR="00C652C5" w:rsidRPr="008C3A6F" w:rsidRDefault="00C652C5" w:rsidP="00586911">
            <w:pPr>
              <w:jc w:val="center"/>
              <w:rPr>
                <w:i/>
                <w:sz w:val="20"/>
              </w:rPr>
            </w:pPr>
            <w:r w:rsidRPr="008C3A6F">
              <w:rPr>
                <w:rFonts w:hint="eastAsia"/>
                <w:i/>
                <w:sz w:val="20"/>
              </w:rPr>
              <w:t>Data type</w:t>
            </w:r>
          </w:p>
        </w:tc>
        <w:tc>
          <w:tcPr>
            <w:tcW w:w="5050" w:type="dxa"/>
          </w:tcPr>
          <w:p w:rsidR="00C652C5" w:rsidRPr="008C3A6F" w:rsidRDefault="00C652C5" w:rsidP="00586911">
            <w:pPr>
              <w:jc w:val="center"/>
              <w:rPr>
                <w:i/>
                <w:sz w:val="20"/>
              </w:rPr>
            </w:pPr>
            <w:r w:rsidRPr="008C3A6F">
              <w:rPr>
                <w:rFonts w:hint="eastAsia"/>
                <w:i/>
                <w:sz w:val="20"/>
              </w:rPr>
              <w:t>Value</w:t>
            </w:r>
          </w:p>
        </w:tc>
      </w:tr>
      <w:tr w:rsidR="00C652C5" w:rsidTr="00586911">
        <w:tc>
          <w:tcPr>
            <w:tcW w:w="1809" w:type="dxa"/>
          </w:tcPr>
          <w:p w:rsidR="00C652C5" w:rsidRPr="00AE2ECF" w:rsidRDefault="00C652C5" w:rsidP="00586911">
            <w:pPr>
              <w:rPr>
                <w:b/>
                <w:i/>
                <w:sz w:val="20"/>
              </w:rPr>
            </w:pPr>
            <w:r w:rsidRPr="00AE2ECF">
              <w:rPr>
                <w:rFonts w:hint="eastAsia"/>
                <w:b/>
                <w:i/>
                <w:sz w:val="20"/>
              </w:rPr>
              <w:t>h</w:t>
            </w:r>
            <w:r w:rsidRPr="00AE2ECF">
              <w:rPr>
                <w:b/>
                <w:i/>
                <w:sz w:val="20"/>
              </w:rPr>
              <w:t>eader</w:t>
            </w:r>
          </w:p>
        </w:tc>
        <w:tc>
          <w:tcPr>
            <w:tcW w:w="1843" w:type="dxa"/>
          </w:tcPr>
          <w:p w:rsidR="00C652C5" w:rsidRPr="00AE2ECF" w:rsidRDefault="00C652C5" w:rsidP="00586911">
            <w:pPr>
              <w:rPr>
                <w:b/>
                <w:i/>
                <w:sz w:val="20"/>
              </w:rPr>
            </w:pPr>
            <w:r w:rsidRPr="00AE2ECF">
              <w:rPr>
                <w:rFonts w:hint="eastAsia"/>
                <w:b/>
                <w:i/>
                <w:sz w:val="20"/>
              </w:rPr>
              <w:t>Cx</w:t>
            </w:r>
            <w:r w:rsidRPr="00AE2ECF">
              <w:rPr>
                <w:b/>
                <w:i/>
                <w:sz w:val="20"/>
              </w:rPr>
              <w:t>Header</w:t>
            </w:r>
          </w:p>
        </w:tc>
        <w:tc>
          <w:tcPr>
            <w:tcW w:w="5050" w:type="dxa"/>
          </w:tcPr>
          <w:p w:rsidR="00C652C5" w:rsidRPr="00AE2ECF" w:rsidRDefault="00C652C5" w:rsidP="00586911">
            <w:pPr>
              <w:rPr>
                <w:b/>
                <w:i/>
                <w:sz w:val="20"/>
              </w:rPr>
            </w:pPr>
            <w:r>
              <w:rPr>
                <w:rFonts w:hint="eastAsia"/>
                <w:b/>
                <w:i/>
                <w:sz w:val="20"/>
              </w:rPr>
              <w:t>requestID</w:t>
            </w:r>
          </w:p>
        </w:tc>
      </w:tr>
      <w:tr w:rsidR="00C652C5" w:rsidTr="00586911">
        <w:tc>
          <w:tcPr>
            <w:tcW w:w="1809" w:type="dxa"/>
          </w:tcPr>
          <w:p w:rsidR="00C652C5" w:rsidRPr="00AE2ECF" w:rsidRDefault="00C652C5" w:rsidP="00586911">
            <w:pPr>
              <w:rPr>
                <w:b/>
                <w:i/>
                <w:sz w:val="20"/>
              </w:rPr>
            </w:pPr>
            <w:r w:rsidRPr="00AE2ECF">
              <w:rPr>
                <w:b/>
                <w:i/>
                <w:sz w:val="20"/>
              </w:rPr>
              <w:t>payload</w:t>
            </w:r>
          </w:p>
        </w:tc>
        <w:tc>
          <w:tcPr>
            <w:tcW w:w="1843" w:type="dxa"/>
          </w:tcPr>
          <w:p w:rsidR="00C652C5" w:rsidRPr="00AE2ECF" w:rsidRDefault="00C652C5" w:rsidP="00586911">
            <w:pPr>
              <w:rPr>
                <w:b/>
                <w:i/>
                <w:sz w:val="20"/>
              </w:rPr>
            </w:pPr>
            <w:r w:rsidRPr="00AE2ECF">
              <w:rPr>
                <w:b/>
                <w:i/>
                <w:sz w:val="20"/>
              </w:rPr>
              <w:t>CxPayload</w:t>
            </w:r>
          </w:p>
        </w:tc>
        <w:tc>
          <w:tcPr>
            <w:tcW w:w="5050" w:type="dxa"/>
          </w:tcPr>
          <w:p w:rsidR="00C652C5" w:rsidRPr="00AE2ECF" w:rsidRDefault="00C652C5" w:rsidP="00586911">
            <w:pPr>
              <w:rPr>
                <w:b/>
                <w:i/>
                <w:sz w:val="20"/>
              </w:rPr>
            </w:pPr>
            <w:r>
              <w:rPr>
                <w:rFonts w:hint="eastAsia"/>
                <w:b/>
                <w:i/>
                <w:sz w:val="20"/>
              </w:rPr>
              <w:t>stopOperationConfirm</w:t>
            </w:r>
          </w:p>
        </w:tc>
      </w:tr>
    </w:tbl>
    <w:p w:rsidR="00C652C5" w:rsidRPr="003514BB" w:rsidRDefault="00C652C5" w:rsidP="00C652C5">
      <w:pPr>
        <w:rPr>
          <w:sz w:val="20"/>
        </w:rPr>
      </w:pPr>
      <w:r>
        <w:rPr>
          <w:rFonts w:hint="eastAsia"/>
          <w:sz w:val="20"/>
        </w:rPr>
        <w:t xml:space="preserve">The CDIS shall set the parameters of the </w:t>
      </w:r>
      <w:r>
        <w:rPr>
          <w:rFonts w:hint="eastAsia"/>
          <w:b/>
          <w:i/>
          <w:sz w:val="20"/>
        </w:rPr>
        <w:t>stopOperationConfirm</w:t>
      </w:r>
      <w:r>
        <w:rPr>
          <w:rFonts w:hint="eastAsia"/>
          <w:sz w:val="20"/>
        </w:rPr>
        <w:t xml:space="preserve"> payload as shown in the table below.</w:t>
      </w:r>
    </w:p>
    <w:tbl>
      <w:tblPr>
        <w:tblStyle w:val="TableGrid"/>
        <w:tblW w:w="0" w:type="auto"/>
        <w:tblLook w:val="04A0"/>
      </w:tblPr>
      <w:tblGrid>
        <w:gridCol w:w="2539"/>
        <w:gridCol w:w="2605"/>
        <w:gridCol w:w="3576"/>
      </w:tblGrid>
      <w:tr w:rsidR="00C652C5" w:rsidRPr="008C3A6F" w:rsidTr="00586911">
        <w:tc>
          <w:tcPr>
            <w:tcW w:w="2539" w:type="dxa"/>
          </w:tcPr>
          <w:p w:rsidR="00C652C5" w:rsidRPr="008C3A6F" w:rsidRDefault="00C652C5" w:rsidP="00586911">
            <w:pPr>
              <w:jc w:val="center"/>
              <w:rPr>
                <w:i/>
                <w:sz w:val="20"/>
              </w:rPr>
            </w:pPr>
            <w:r w:rsidRPr="008C3A6F">
              <w:rPr>
                <w:rFonts w:hint="eastAsia"/>
                <w:i/>
                <w:sz w:val="20"/>
              </w:rPr>
              <w:t>Parameter</w:t>
            </w:r>
          </w:p>
        </w:tc>
        <w:tc>
          <w:tcPr>
            <w:tcW w:w="2605" w:type="dxa"/>
          </w:tcPr>
          <w:p w:rsidR="00C652C5" w:rsidRPr="008C3A6F" w:rsidRDefault="00C652C5" w:rsidP="00586911">
            <w:pPr>
              <w:jc w:val="center"/>
              <w:rPr>
                <w:i/>
                <w:sz w:val="20"/>
              </w:rPr>
            </w:pPr>
            <w:r w:rsidRPr="008C3A6F">
              <w:rPr>
                <w:rFonts w:hint="eastAsia"/>
                <w:i/>
                <w:sz w:val="20"/>
              </w:rPr>
              <w:t>Data type</w:t>
            </w:r>
          </w:p>
        </w:tc>
        <w:tc>
          <w:tcPr>
            <w:tcW w:w="3576" w:type="dxa"/>
          </w:tcPr>
          <w:p w:rsidR="00C652C5" w:rsidRPr="008C3A6F" w:rsidRDefault="00C652C5" w:rsidP="00586911">
            <w:pPr>
              <w:jc w:val="center"/>
              <w:rPr>
                <w:i/>
                <w:sz w:val="20"/>
              </w:rPr>
            </w:pPr>
            <w:r w:rsidRPr="008C3A6F">
              <w:rPr>
                <w:rFonts w:hint="eastAsia"/>
                <w:i/>
                <w:sz w:val="20"/>
              </w:rPr>
              <w:t>Value</w:t>
            </w:r>
          </w:p>
        </w:tc>
      </w:tr>
      <w:tr w:rsidR="00C652C5" w:rsidTr="00586911">
        <w:tc>
          <w:tcPr>
            <w:tcW w:w="2539" w:type="dxa"/>
          </w:tcPr>
          <w:p w:rsidR="00C652C5" w:rsidRPr="00AE2ECF" w:rsidRDefault="00C652C5" w:rsidP="00586911">
            <w:pPr>
              <w:rPr>
                <w:b/>
                <w:i/>
                <w:sz w:val="20"/>
              </w:rPr>
            </w:pPr>
            <w:r w:rsidRPr="00AE2ECF">
              <w:rPr>
                <w:rFonts w:hint="eastAsia"/>
                <w:b/>
                <w:i/>
                <w:sz w:val="20"/>
              </w:rPr>
              <w:t>status</w:t>
            </w:r>
          </w:p>
        </w:tc>
        <w:tc>
          <w:tcPr>
            <w:tcW w:w="2605" w:type="dxa"/>
          </w:tcPr>
          <w:p w:rsidR="00C652C5" w:rsidRPr="00AE2ECF" w:rsidRDefault="00C652C5" w:rsidP="00586911">
            <w:pPr>
              <w:rPr>
                <w:b/>
                <w:i/>
                <w:sz w:val="20"/>
              </w:rPr>
            </w:pPr>
            <w:r w:rsidRPr="00AE2ECF">
              <w:rPr>
                <w:rFonts w:hint="eastAsia"/>
                <w:b/>
                <w:i/>
                <w:sz w:val="20"/>
              </w:rPr>
              <w:t>Status</w:t>
            </w:r>
          </w:p>
        </w:tc>
        <w:tc>
          <w:tcPr>
            <w:tcW w:w="3576" w:type="dxa"/>
          </w:tcPr>
          <w:p w:rsidR="00C652C5" w:rsidRPr="00220B44" w:rsidRDefault="00C652C5" w:rsidP="00586911">
            <w:pPr>
              <w:rPr>
                <w:b/>
                <w:i/>
                <w:sz w:val="20"/>
              </w:rPr>
            </w:pPr>
            <w:r w:rsidRPr="00220B44">
              <w:rPr>
                <w:rFonts w:hint="eastAsia"/>
                <w:b/>
                <w:i/>
                <w:sz w:val="20"/>
              </w:rPr>
              <w:t>noError</w:t>
            </w:r>
          </w:p>
        </w:tc>
      </w:tr>
    </w:tbl>
    <w:p w:rsidR="00C652C5" w:rsidRDefault="00C652C5" w:rsidP="00C652C5">
      <w:pPr>
        <w:rPr>
          <w:sz w:val="20"/>
        </w:rPr>
      </w:pPr>
    </w:p>
    <w:p w:rsidR="00C652C5" w:rsidRPr="005B04E8" w:rsidRDefault="00C652C5" w:rsidP="00C652C5">
      <w:pPr>
        <w:pStyle w:val="Heading1"/>
        <w:keepLines w:val="0"/>
        <w:widowControl w:val="0"/>
        <w:numPr>
          <w:ilvl w:val="2"/>
          <w:numId w:val="7"/>
        </w:numPr>
        <w:spacing w:before="0"/>
        <w:jc w:val="both"/>
      </w:pPr>
      <w:bookmarkStart w:id="5" w:name="_Toc351024693"/>
      <w:r>
        <w:rPr>
          <w:rFonts w:hint="eastAsia"/>
        </w:rPr>
        <w:t>Updating WSO information</w:t>
      </w:r>
      <w:bookmarkEnd w:id="5"/>
    </w:p>
    <w:p w:rsidR="00C652C5" w:rsidRDefault="00C652C5" w:rsidP="00C652C5">
      <w:pPr>
        <w:rPr>
          <w:sz w:val="20"/>
        </w:rPr>
      </w:pPr>
      <w:r>
        <w:rPr>
          <w:rFonts w:hint="eastAsia"/>
          <w:sz w:val="20"/>
        </w:rPr>
        <w:t xml:space="preserve">When CDIS has received the </w:t>
      </w:r>
      <w:r w:rsidRPr="00BD5372">
        <w:rPr>
          <w:rFonts w:hint="eastAsia"/>
          <w:b/>
          <w:i/>
          <w:sz w:val="20"/>
        </w:rPr>
        <w:t>CMRegistrationRequest</w:t>
      </w:r>
      <w:r>
        <w:rPr>
          <w:rFonts w:hint="eastAsia"/>
          <w:sz w:val="20"/>
        </w:rPr>
        <w:t xml:space="preserve"> message, the CDIS shall do the following.</w:t>
      </w:r>
    </w:p>
    <w:p w:rsidR="00C652C5" w:rsidRDefault="00C652C5" w:rsidP="00C652C5">
      <w:pPr>
        <w:rPr>
          <w:sz w:val="20"/>
        </w:rPr>
      </w:pPr>
    </w:p>
    <w:p w:rsidR="00C652C5" w:rsidRDefault="00C652C5" w:rsidP="00C652C5">
      <w:pPr>
        <w:rPr>
          <w:sz w:val="20"/>
        </w:rPr>
      </w:pPr>
      <w:r>
        <w:rPr>
          <w:rFonts w:hint="eastAsia"/>
          <w:sz w:val="20"/>
        </w:rPr>
        <w:t xml:space="preserve">If this is the first </w:t>
      </w:r>
      <w:r w:rsidRPr="00CB6E2B">
        <w:rPr>
          <w:b/>
          <w:i/>
          <w:sz w:val="20"/>
        </w:rPr>
        <w:t>CMRegistrationRequest</w:t>
      </w:r>
      <w:r w:rsidRPr="00CB6E2B">
        <w:rPr>
          <w:sz w:val="20"/>
        </w:rPr>
        <w:t xml:space="preserve"> message</w:t>
      </w:r>
      <w:r>
        <w:rPr>
          <w:rFonts w:hint="eastAsia"/>
          <w:sz w:val="20"/>
        </w:rPr>
        <w:t xml:space="preserve"> from this CM, then the CDIS shall create new element in the </w:t>
      </w:r>
      <w:r>
        <w:rPr>
          <w:rFonts w:hint="eastAsia"/>
          <w:b/>
          <w:i/>
          <w:sz w:val="20"/>
        </w:rPr>
        <w:t>MaintainedInformation</w:t>
      </w:r>
      <w:r>
        <w:rPr>
          <w:rFonts w:hint="eastAsia"/>
          <w:sz w:val="20"/>
        </w:rPr>
        <w:t xml:space="preserve"> for this CM. The CDIS shall set the parameters </w:t>
      </w:r>
      <w:r w:rsidRPr="000812EB">
        <w:rPr>
          <w:rFonts w:hint="eastAsia"/>
          <w:b/>
          <w:i/>
          <w:sz w:val="20"/>
        </w:rPr>
        <w:t>cmID</w:t>
      </w:r>
      <w:r>
        <w:rPr>
          <w:rFonts w:hint="eastAsia"/>
          <w:sz w:val="20"/>
        </w:rPr>
        <w:t xml:space="preserve">, </w:t>
      </w:r>
      <w:r w:rsidRPr="000812EB">
        <w:rPr>
          <w:rFonts w:hint="eastAsia"/>
          <w:b/>
          <w:i/>
          <w:sz w:val="20"/>
        </w:rPr>
        <w:t>ipAddress</w:t>
      </w:r>
      <w:r>
        <w:rPr>
          <w:rFonts w:hint="eastAsia"/>
          <w:sz w:val="20"/>
        </w:rPr>
        <w:t xml:space="preserve">, and </w:t>
      </w:r>
      <w:r w:rsidRPr="000812EB">
        <w:rPr>
          <w:rFonts w:hint="eastAsia"/>
          <w:b/>
          <w:i/>
          <w:sz w:val="20"/>
        </w:rPr>
        <w:t>portNumber</w:t>
      </w:r>
      <w:r>
        <w:rPr>
          <w:rFonts w:hint="eastAsia"/>
          <w:sz w:val="20"/>
        </w:rPr>
        <w:t xml:space="preserve"> to the values from the </w:t>
      </w:r>
      <w:r w:rsidRPr="008E3E16">
        <w:rPr>
          <w:rFonts w:hint="eastAsia"/>
          <w:b/>
          <w:i/>
          <w:sz w:val="20"/>
        </w:rPr>
        <w:t>cmRegistration</w:t>
      </w:r>
      <w:r>
        <w:rPr>
          <w:rFonts w:hint="eastAsia"/>
          <w:sz w:val="20"/>
        </w:rPr>
        <w:t xml:space="preserve"> parameter in the received </w:t>
      </w:r>
      <w:r w:rsidRPr="00CB6E2B">
        <w:rPr>
          <w:b/>
          <w:i/>
          <w:sz w:val="20"/>
        </w:rPr>
        <w:t>CMRegistrationRequest</w:t>
      </w:r>
      <w:r w:rsidRPr="00CB6E2B">
        <w:rPr>
          <w:sz w:val="20"/>
        </w:rPr>
        <w:t xml:space="preserve"> message</w:t>
      </w:r>
      <w:r>
        <w:rPr>
          <w:rFonts w:hint="eastAsia"/>
          <w:sz w:val="20"/>
        </w:rPr>
        <w:t xml:space="preserve">. If this is not the first </w:t>
      </w:r>
      <w:r w:rsidRPr="00CB6E2B">
        <w:rPr>
          <w:b/>
          <w:i/>
          <w:sz w:val="20"/>
        </w:rPr>
        <w:t>CMRegistrationRequest</w:t>
      </w:r>
      <w:r w:rsidRPr="00CB6E2B">
        <w:rPr>
          <w:sz w:val="20"/>
        </w:rPr>
        <w:t xml:space="preserve"> message</w:t>
      </w:r>
      <w:r>
        <w:rPr>
          <w:rFonts w:hint="eastAsia"/>
          <w:sz w:val="20"/>
        </w:rPr>
        <w:t xml:space="preserve"> from this CM, the </w:t>
      </w:r>
      <w:r w:rsidRPr="008E3E16">
        <w:rPr>
          <w:rFonts w:hint="eastAsia"/>
          <w:b/>
          <w:i/>
          <w:sz w:val="20"/>
        </w:rPr>
        <w:t>cmRegistration</w:t>
      </w:r>
      <w:r>
        <w:rPr>
          <w:rFonts w:hint="eastAsia"/>
          <w:sz w:val="20"/>
        </w:rPr>
        <w:t xml:space="preserve"> parameter is not present in the </w:t>
      </w:r>
      <w:r w:rsidRPr="00CB6E2B">
        <w:rPr>
          <w:b/>
          <w:i/>
          <w:sz w:val="20"/>
        </w:rPr>
        <w:t>CMRegistrationRequest</w:t>
      </w:r>
      <w:r w:rsidRPr="00CB6E2B">
        <w:rPr>
          <w:sz w:val="20"/>
        </w:rPr>
        <w:t xml:space="preserve"> message</w:t>
      </w:r>
      <w:r>
        <w:rPr>
          <w:rFonts w:hint="eastAsia"/>
          <w:sz w:val="20"/>
        </w:rPr>
        <w:t>.</w:t>
      </w:r>
    </w:p>
    <w:p w:rsidR="00C652C5" w:rsidRDefault="00C652C5" w:rsidP="00C652C5">
      <w:pPr>
        <w:rPr>
          <w:sz w:val="20"/>
        </w:rPr>
      </w:pPr>
    </w:p>
    <w:p w:rsidR="00C652C5" w:rsidRDefault="00C652C5" w:rsidP="00C652C5">
      <w:pPr>
        <w:rPr>
          <w:sz w:val="20"/>
        </w:rPr>
      </w:pPr>
      <w:r>
        <w:rPr>
          <w:rFonts w:hint="eastAsia"/>
          <w:sz w:val="20"/>
        </w:rPr>
        <w:t xml:space="preserve">Then the CDIS shall check the </w:t>
      </w:r>
      <w:r>
        <w:rPr>
          <w:sz w:val="20"/>
        </w:rPr>
        <w:t>values</w:t>
      </w:r>
      <w:r>
        <w:rPr>
          <w:rFonts w:hint="eastAsia"/>
          <w:sz w:val="20"/>
        </w:rPr>
        <w:t xml:space="preserve"> of the </w:t>
      </w:r>
      <w:r w:rsidRPr="00AC5574">
        <w:rPr>
          <w:rFonts w:hint="eastAsia"/>
          <w:b/>
          <w:i/>
          <w:sz w:val="20"/>
        </w:rPr>
        <w:t>operationCode</w:t>
      </w:r>
      <w:r>
        <w:rPr>
          <w:rFonts w:hint="eastAsia"/>
          <w:sz w:val="20"/>
        </w:rPr>
        <w:t xml:space="preserve"> parameter in the received </w:t>
      </w:r>
      <w:r w:rsidRPr="00CB6E2B">
        <w:rPr>
          <w:b/>
          <w:i/>
          <w:sz w:val="20"/>
        </w:rPr>
        <w:t>CMRegistrationRequest</w:t>
      </w:r>
      <w:r w:rsidRPr="00CB6E2B">
        <w:rPr>
          <w:sz w:val="20"/>
        </w:rPr>
        <w:t xml:space="preserve"> message</w:t>
      </w:r>
      <w:r>
        <w:rPr>
          <w:rFonts w:hint="eastAsia"/>
          <w:sz w:val="20"/>
        </w:rPr>
        <w:t>.</w:t>
      </w:r>
    </w:p>
    <w:p w:rsidR="00C652C5" w:rsidRDefault="00C652C5" w:rsidP="00C652C5">
      <w:pPr>
        <w:rPr>
          <w:sz w:val="20"/>
        </w:rPr>
      </w:pPr>
    </w:p>
    <w:p w:rsidR="00C652C5" w:rsidRDefault="00C652C5" w:rsidP="00C652C5">
      <w:pPr>
        <w:rPr>
          <w:sz w:val="20"/>
        </w:rPr>
      </w:pPr>
      <w:r>
        <w:rPr>
          <w:rFonts w:hint="eastAsia"/>
          <w:sz w:val="20"/>
        </w:rPr>
        <w:t xml:space="preserve">For the WSOs with the </w:t>
      </w:r>
      <w:r w:rsidRPr="00AC5574">
        <w:rPr>
          <w:rFonts w:hint="eastAsia"/>
          <w:b/>
          <w:i/>
          <w:sz w:val="20"/>
        </w:rPr>
        <w:t>operationCode</w:t>
      </w:r>
      <w:r>
        <w:rPr>
          <w:rFonts w:hint="eastAsia"/>
          <w:sz w:val="20"/>
        </w:rPr>
        <w:t xml:space="preserve"> parameter equal to </w:t>
      </w:r>
      <w:r w:rsidRPr="00AC5574">
        <w:rPr>
          <w:rFonts w:hint="eastAsia"/>
          <w:b/>
          <w:i/>
          <w:sz w:val="20"/>
        </w:rPr>
        <w:t>new</w:t>
      </w:r>
      <w:r>
        <w:rPr>
          <w:rFonts w:hint="eastAsia"/>
          <w:sz w:val="20"/>
        </w:rPr>
        <w:t>, the CDIS shall do the following.</w:t>
      </w:r>
    </w:p>
    <w:p w:rsidR="00C652C5" w:rsidRDefault="00C652C5" w:rsidP="00C652C5">
      <w:pPr>
        <w:rPr>
          <w:sz w:val="20"/>
        </w:rPr>
      </w:pPr>
    </w:p>
    <w:p w:rsidR="00C652C5" w:rsidRDefault="00C652C5" w:rsidP="00C652C5">
      <w:pPr>
        <w:rPr>
          <w:sz w:val="20"/>
        </w:rPr>
      </w:pPr>
      <w:r>
        <w:rPr>
          <w:rFonts w:hint="eastAsia"/>
          <w:sz w:val="20"/>
        </w:rPr>
        <w:t xml:space="preserve">The CDIS shall compare </w:t>
      </w:r>
      <w:r w:rsidRPr="00B17DBF">
        <w:rPr>
          <w:rFonts w:hint="eastAsia"/>
          <w:b/>
          <w:i/>
          <w:sz w:val="20"/>
        </w:rPr>
        <w:t>ceID</w:t>
      </w:r>
      <w:r>
        <w:rPr>
          <w:rFonts w:hint="eastAsia"/>
          <w:sz w:val="20"/>
        </w:rPr>
        <w:t xml:space="preserve"> parameters in the </w:t>
      </w:r>
      <w:r w:rsidRPr="00B17DBF">
        <w:rPr>
          <w:rFonts w:hint="eastAsia"/>
          <w:b/>
          <w:i/>
          <w:sz w:val="20"/>
        </w:rPr>
        <w:t>listOfCEs</w:t>
      </w:r>
      <w:r>
        <w:rPr>
          <w:rFonts w:hint="eastAsia"/>
          <w:sz w:val="20"/>
        </w:rPr>
        <w:t xml:space="preserve"> parameter in the </w:t>
      </w:r>
      <w:r>
        <w:rPr>
          <w:rFonts w:hint="eastAsia"/>
          <w:b/>
          <w:i/>
          <w:sz w:val="20"/>
        </w:rPr>
        <w:t>MaintainedInformation</w:t>
      </w:r>
      <w:r>
        <w:rPr>
          <w:rFonts w:hint="eastAsia"/>
          <w:sz w:val="20"/>
        </w:rPr>
        <w:t xml:space="preserve"> and </w:t>
      </w:r>
      <w:r w:rsidRPr="00B17DBF">
        <w:rPr>
          <w:rFonts w:hint="eastAsia"/>
          <w:b/>
          <w:i/>
          <w:sz w:val="20"/>
        </w:rPr>
        <w:t>ceID</w:t>
      </w:r>
      <w:r>
        <w:rPr>
          <w:rFonts w:hint="eastAsia"/>
          <w:sz w:val="20"/>
        </w:rPr>
        <w:t xml:space="preserve"> parameters in the </w:t>
      </w:r>
      <w:r w:rsidRPr="00B17DBF">
        <w:rPr>
          <w:rFonts w:hint="eastAsia"/>
          <w:b/>
          <w:i/>
          <w:sz w:val="20"/>
        </w:rPr>
        <w:t>ceRegistration</w:t>
      </w:r>
      <w:r>
        <w:rPr>
          <w:rFonts w:hint="eastAsia"/>
          <w:sz w:val="20"/>
        </w:rPr>
        <w:t xml:space="preserve"> parameter in the </w:t>
      </w:r>
      <w:r w:rsidRPr="00CB6E2B">
        <w:rPr>
          <w:b/>
          <w:i/>
          <w:sz w:val="20"/>
        </w:rPr>
        <w:t>CMRegistrationRequest</w:t>
      </w:r>
      <w:r w:rsidRPr="00CB6E2B">
        <w:rPr>
          <w:sz w:val="20"/>
        </w:rPr>
        <w:t xml:space="preserve"> message</w:t>
      </w:r>
      <w:r>
        <w:rPr>
          <w:rFonts w:hint="eastAsia"/>
          <w:sz w:val="20"/>
        </w:rPr>
        <w:t xml:space="preserve">. If there are any new CEs in the </w:t>
      </w:r>
      <w:r w:rsidRPr="00CB6E2B">
        <w:rPr>
          <w:b/>
          <w:i/>
          <w:sz w:val="20"/>
        </w:rPr>
        <w:t>CMRegistrationRequest</w:t>
      </w:r>
      <w:r w:rsidRPr="00CB6E2B">
        <w:rPr>
          <w:sz w:val="20"/>
        </w:rPr>
        <w:t xml:space="preserve"> message</w:t>
      </w:r>
      <w:r>
        <w:rPr>
          <w:rFonts w:hint="eastAsia"/>
          <w:sz w:val="20"/>
        </w:rPr>
        <w:t xml:space="preserve">, the CDIS shall create corresponding number of new elements in the </w:t>
      </w:r>
      <w:r w:rsidRPr="00B17DBF">
        <w:rPr>
          <w:rFonts w:hint="eastAsia"/>
          <w:b/>
          <w:i/>
          <w:sz w:val="20"/>
        </w:rPr>
        <w:t>listOfCEs</w:t>
      </w:r>
      <w:r>
        <w:rPr>
          <w:rFonts w:hint="eastAsia"/>
          <w:sz w:val="20"/>
        </w:rPr>
        <w:t xml:space="preserve"> parameter and shall set </w:t>
      </w:r>
      <w:r w:rsidRPr="00B17DBF">
        <w:rPr>
          <w:rFonts w:hint="eastAsia"/>
          <w:b/>
          <w:i/>
          <w:sz w:val="20"/>
        </w:rPr>
        <w:t>ceID</w:t>
      </w:r>
      <w:r>
        <w:rPr>
          <w:rFonts w:hint="eastAsia"/>
          <w:sz w:val="20"/>
        </w:rPr>
        <w:t xml:space="preserve"> parameters of the new elements to the values of the corresponding </w:t>
      </w:r>
      <w:r w:rsidRPr="00B17DBF">
        <w:rPr>
          <w:rFonts w:hint="eastAsia"/>
          <w:b/>
          <w:i/>
          <w:sz w:val="20"/>
        </w:rPr>
        <w:t>ceID</w:t>
      </w:r>
      <w:r>
        <w:rPr>
          <w:rFonts w:hint="eastAsia"/>
          <w:sz w:val="20"/>
        </w:rPr>
        <w:t xml:space="preserve"> parameters in the </w:t>
      </w:r>
      <w:r w:rsidRPr="00B17DBF">
        <w:rPr>
          <w:rFonts w:hint="eastAsia"/>
          <w:b/>
          <w:i/>
          <w:sz w:val="20"/>
        </w:rPr>
        <w:t>ceRegistration</w:t>
      </w:r>
      <w:r>
        <w:rPr>
          <w:rFonts w:hint="eastAsia"/>
          <w:sz w:val="20"/>
        </w:rPr>
        <w:t xml:space="preserve"> parameter.</w:t>
      </w:r>
    </w:p>
    <w:p w:rsidR="00C652C5" w:rsidRDefault="00C652C5" w:rsidP="00C652C5">
      <w:pPr>
        <w:rPr>
          <w:sz w:val="20"/>
        </w:rPr>
      </w:pPr>
    </w:p>
    <w:p w:rsidR="00C652C5" w:rsidRDefault="00C652C5" w:rsidP="00C652C5">
      <w:pPr>
        <w:rPr>
          <w:sz w:val="20"/>
        </w:rPr>
      </w:pPr>
      <w:r>
        <w:rPr>
          <w:rFonts w:hint="eastAsia"/>
          <w:sz w:val="20"/>
        </w:rPr>
        <w:t xml:space="preserve">Then, for all CEs that are in the </w:t>
      </w:r>
      <w:r w:rsidRPr="00B17DBF">
        <w:rPr>
          <w:rFonts w:hint="eastAsia"/>
          <w:b/>
          <w:i/>
          <w:sz w:val="20"/>
        </w:rPr>
        <w:t>ceRegistration</w:t>
      </w:r>
      <w:r>
        <w:rPr>
          <w:rFonts w:hint="eastAsia"/>
          <w:sz w:val="20"/>
        </w:rPr>
        <w:t xml:space="preserve"> parameter in the </w:t>
      </w:r>
      <w:r w:rsidRPr="00CB6E2B">
        <w:rPr>
          <w:b/>
          <w:i/>
          <w:sz w:val="20"/>
        </w:rPr>
        <w:t>CMRegistrationRequest</w:t>
      </w:r>
      <w:r w:rsidRPr="00CB6E2B">
        <w:rPr>
          <w:sz w:val="20"/>
        </w:rPr>
        <w:t xml:space="preserve"> message</w:t>
      </w:r>
      <w:r>
        <w:rPr>
          <w:rFonts w:hint="eastAsia"/>
          <w:sz w:val="20"/>
        </w:rPr>
        <w:t xml:space="preserve">, the CDIS shall add new elements to the </w:t>
      </w:r>
      <w:r w:rsidRPr="00FA5999">
        <w:rPr>
          <w:rFonts w:hint="eastAsia"/>
          <w:b/>
          <w:i/>
          <w:sz w:val="20"/>
        </w:rPr>
        <w:t>listOfWSOs</w:t>
      </w:r>
      <w:r>
        <w:rPr>
          <w:rFonts w:hint="eastAsia"/>
          <w:sz w:val="20"/>
        </w:rPr>
        <w:t xml:space="preserve"> parameter from the </w:t>
      </w:r>
      <w:r w:rsidRPr="00FA5999">
        <w:rPr>
          <w:rFonts w:hint="eastAsia"/>
          <w:b/>
          <w:i/>
          <w:sz w:val="20"/>
        </w:rPr>
        <w:t>listOfWSORegistration</w:t>
      </w:r>
      <w:r>
        <w:rPr>
          <w:rFonts w:hint="eastAsia"/>
          <w:sz w:val="20"/>
        </w:rPr>
        <w:t xml:space="preserve"> parameter in the </w:t>
      </w:r>
      <w:r w:rsidRPr="00B17DBF">
        <w:rPr>
          <w:rFonts w:hint="eastAsia"/>
          <w:b/>
          <w:i/>
          <w:sz w:val="20"/>
        </w:rPr>
        <w:t>ceRegistration</w:t>
      </w:r>
      <w:r>
        <w:rPr>
          <w:rFonts w:hint="eastAsia"/>
          <w:sz w:val="20"/>
        </w:rPr>
        <w:t xml:space="preserve"> parameter. The CDIS shall set </w:t>
      </w:r>
      <w:r w:rsidRPr="00FA5999">
        <w:rPr>
          <w:rFonts w:hint="eastAsia"/>
          <w:b/>
          <w:i/>
          <w:sz w:val="20"/>
        </w:rPr>
        <w:t>wsoID</w:t>
      </w:r>
      <w:r>
        <w:rPr>
          <w:rFonts w:hint="eastAsia"/>
          <w:sz w:val="20"/>
        </w:rPr>
        <w:t xml:space="preserve">, </w:t>
      </w:r>
      <w:r w:rsidRPr="00FA5999">
        <w:rPr>
          <w:rFonts w:hint="eastAsia"/>
          <w:b/>
          <w:i/>
          <w:sz w:val="20"/>
        </w:rPr>
        <w:t>networkTechnology</w:t>
      </w:r>
      <w:r>
        <w:rPr>
          <w:rFonts w:hint="eastAsia"/>
          <w:sz w:val="20"/>
        </w:rPr>
        <w:t xml:space="preserve">, and </w:t>
      </w:r>
      <w:r w:rsidRPr="00FA5999">
        <w:rPr>
          <w:rFonts w:hint="eastAsia"/>
          <w:b/>
          <w:i/>
          <w:sz w:val="20"/>
        </w:rPr>
        <w:t>geolocation</w:t>
      </w:r>
      <w:r>
        <w:rPr>
          <w:rFonts w:hint="eastAsia"/>
          <w:sz w:val="20"/>
        </w:rPr>
        <w:t xml:space="preserve"> parameters in the </w:t>
      </w:r>
      <w:r w:rsidRPr="00FA5999">
        <w:rPr>
          <w:rFonts w:hint="eastAsia"/>
          <w:b/>
          <w:i/>
          <w:sz w:val="20"/>
        </w:rPr>
        <w:t>listOfWSOs</w:t>
      </w:r>
      <w:r>
        <w:rPr>
          <w:rFonts w:hint="eastAsia"/>
          <w:sz w:val="20"/>
        </w:rPr>
        <w:t xml:space="preserve"> parameter to the values of the corresponding </w:t>
      </w:r>
      <w:r w:rsidRPr="00FA5999">
        <w:rPr>
          <w:rFonts w:hint="eastAsia"/>
          <w:b/>
          <w:i/>
          <w:sz w:val="20"/>
        </w:rPr>
        <w:t>wsoID</w:t>
      </w:r>
      <w:r>
        <w:rPr>
          <w:rFonts w:hint="eastAsia"/>
          <w:sz w:val="20"/>
        </w:rPr>
        <w:t xml:space="preserve">, </w:t>
      </w:r>
      <w:r w:rsidRPr="00FA5999">
        <w:rPr>
          <w:rFonts w:hint="eastAsia"/>
          <w:b/>
          <w:i/>
          <w:sz w:val="20"/>
        </w:rPr>
        <w:t>networkTechnology</w:t>
      </w:r>
      <w:r>
        <w:rPr>
          <w:rFonts w:hint="eastAsia"/>
          <w:sz w:val="20"/>
        </w:rPr>
        <w:t xml:space="preserve">, and </w:t>
      </w:r>
      <w:r w:rsidRPr="00FA5999">
        <w:rPr>
          <w:rFonts w:hint="eastAsia"/>
          <w:b/>
          <w:i/>
          <w:sz w:val="20"/>
        </w:rPr>
        <w:t>geolocation</w:t>
      </w:r>
      <w:r>
        <w:rPr>
          <w:rFonts w:hint="eastAsia"/>
          <w:sz w:val="20"/>
        </w:rPr>
        <w:t xml:space="preserve"> parameters in the </w:t>
      </w:r>
      <w:r w:rsidRPr="00CB6E2B">
        <w:rPr>
          <w:b/>
          <w:i/>
          <w:sz w:val="20"/>
        </w:rPr>
        <w:t>CMRegistrationRequest</w:t>
      </w:r>
      <w:r w:rsidRPr="00CB6E2B">
        <w:rPr>
          <w:sz w:val="20"/>
        </w:rPr>
        <w:t xml:space="preserve"> message</w:t>
      </w:r>
      <w:r>
        <w:rPr>
          <w:rFonts w:hint="eastAsia"/>
          <w:sz w:val="20"/>
        </w:rPr>
        <w:t>.</w:t>
      </w:r>
    </w:p>
    <w:p w:rsidR="00C652C5" w:rsidRDefault="00C652C5" w:rsidP="00C652C5">
      <w:pPr>
        <w:rPr>
          <w:sz w:val="20"/>
        </w:rPr>
      </w:pPr>
    </w:p>
    <w:p w:rsidR="00C652C5" w:rsidRDefault="00C652C5" w:rsidP="00C652C5">
      <w:pPr>
        <w:rPr>
          <w:sz w:val="20"/>
        </w:rPr>
      </w:pPr>
      <w:r>
        <w:rPr>
          <w:rFonts w:hint="eastAsia"/>
          <w:sz w:val="20"/>
        </w:rPr>
        <w:t xml:space="preserve">Then, for all WSOs that are in the </w:t>
      </w:r>
      <w:r>
        <w:rPr>
          <w:rFonts w:hint="eastAsia"/>
          <w:b/>
          <w:i/>
          <w:sz w:val="20"/>
        </w:rPr>
        <w:t>listOfWSORegistration</w:t>
      </w:r>
      <w:r>
        <w:rPr>
          <w:rFonts w:hint="eastAsia"/>
          <w:sz w:val="20"/>
        </w:rPr>
        <w:t xml:space="preserve"> parameter in the </w:t>
      </w:r>
      <w:r w:rsidRPr="00CB6E2B">
        <w:rPr>
          <w:b/>
          <w:i/>
          <w:sz w:val="20"/>
        </w:rPr>
        <w:t>CMRegistrationRequest</w:t>
      </w:r>
      <w:r w:rsidRPr="00CB6E2B">
        <w:rPr>
          <w:sz w:val="20"/>
        </w:rPr>
        <w:t xml:space="preserve"> message</w:t>
      </w:r>
      <w:r>
        <w:rPr>
          <w:rFonts w:hint="eastAsia"/>
          <w:sz w:val="20"/>
        </w:rPr>
        <w:t xml:space="preserve">, the CDIS shall create new </w:t>
      </w:r>
      <w:r w:rsidRPr="00FA5999">
        <w:rPr>
          <w:rFonts w:hint="eastAsia"/>
          <w:b/>
          <w:i/>
          <w:sz w:val="20"/>
        </w:rPr>
        <w:t>listOfAvailableFrequencies</w:t>
      </w:r>
      <w:r>
        <w:rPr>
          <w:rFonts w:hint="eastAsia"/>
          <w:sz w:val="20"/>
        </w:rPr>
        <w:t xml:space="preserve"> parameters using the corresponding </w:t>
      </w:r>
      <w:r w:rsidRPr="00FA5999">
        <w:rPr>
          <w:rFonts w:hint="eastAsia"/>
          <w:b/>
          <w:i/>
          <w:sz w:val="20"/>
        </w:rPr>
        <w:t>listOfAvailableFrequencies</w:t>
      </w:r>
      <w:r>
        <w:rPr>
          <w:rFonts w:hint="eastAsia"/>
          <w:sz w:val="20"/>
        </w:rPr>
        <w:t xml:space="preserve"> parameters in the </w:t>
      </w:r>
      <w:r w:rsidRPr="00CB6E2B">
        <w:rPr>
          <w:b/>
          <w:i/>
          <w:sz w:val="20"/>
        </w:rPr>
        <w:t>CMRegistrationRequest</w:t>
      </w:r>
      <w:r w:rsidRPr="00CB6E2B">
        <w:rPr>
          <w:sz w:val="20"/>
        </w:rPr>
        <w:t xml:space="preserve"> message</w:t>
      </w:r>
      <w:r>
        <w:rPr>
          <w:rFonts w:hint="eastAsia"/>
          <w:sz w:val="20"/>
        </w:rPr>
        <w:t xml:space="preserve"> and set the values of the </w:t>
      </w:r>
      <w:r w:rsidRPr="00FA5999">
        <w:rPr>
          <w:rFonts w:hint="eastAsia"/>
          <w:b/>
          <w:i/>
          <w:sz w:val="20"/>
        </w:rPr>
        <w:t>frequencyRange</w:t>
      </w:r>
      <w:r>
        <w:rPr>
          <w:rFonts w:hint="eastAsia"/>
          <w:sz w:val="20"/>
        </w:rPr>
        <w:t xml:space="preserve"> parameters in the created </w:t>
      </w:r>
      <w:r w:rsidRPr="00FA5999">
        <w:rPr>
          <w:rFonts w:hint="eastAsia"/>
          <w:b/>
          <w:i/>
          <w:sz w:val="20"/>
        </w:rPr>
        <w:t>listOfAvailableFrequencies</w:t>
      </w:r>
      <w:r>
        <w:rPr>
          <w:rFonts w:hint="eastAsia"/>
          <w:sz w:val="20"/>
        </w:rPr>
        <w:t xml:space="preserve"> parameters using the corresponding </w:t>
      </w:r>
      <w:r w:rsidRPr="00FA5999">
        <w:rPr>
          <w:rFonts w:hint="eastAsia"/>
          <w:b/>
          <w:i/>
          <w:sz w:val="20"/>
        </w:rPr>
        <w:t>frequencyRange</w:t>
      </w:r>
      <w:r>
        <w:rPr>
          <w:rFonts w:hint="eastAsia"/>
          <w:sz w:val="20"/>
        </w:rPr>
        <w:t xml:space="preserve"> parameters in the </w:t>
      </w:r>
      <w:r w:rsidRPr="00CB6E2B">
        <w:rPr>
          <w:b/>
          <w:i/>
          <w:sz w:val="20"/>
        </w:rPr>
        <w:t>CMRegistrationRequest</w:t>
      </w:r>
      <w:r w:rsidRPr="00CB6E2B">
        <w:rPr>
          <w:sz w:val="20"/>
        </w:rPr>
        <w:t xml:space="preserve"> message</w:t>
      </w:r>
      <w:r>
        <w:rPr>
          <w:rFonts w:hint="eastAsia"/>
          <w:sz w:val="20"/>
        </w:rPr>
        <w:t>.</w:t>
      </w:r>
    </w:p>
    <w:p w:rsidR="00C652C5" w:rsidRDefault="00C652C5" w:rsidP="00C652C5">
      <w:pPr>
        <w:rPr>
          <w:sz w:val="20"/>
        </w:rPr>
      </w:pPr>
    </w:p>
    <w:p w:rsidR="00C652C5" w:rsidRDefault="00C652C5" w:rsidP="00C652C5">
      <w:pPr>
        <w:rPr>
          <w:sz w:val="20"/>
        </w:rPr>
      </w:pPr>
      <w:r>
        <w:rPr>
          <w:rFonts w:hint="eastAsia"/>
          <w:sz w:val="20"/>
        </w:rPr>
        <w:t xml:space="preserve">Then, for all WSOs that have been added to the </w:t>
      </w:r>
      <w:r w:rsidRPr="00FA5999">
        <w:rPr>
          <w:rFonts w:hint="eastAsia"/>
          <w:b/>
          <w:i/>
          <w:sz w:val="20"/>
        </w:rPr>
        <w:t>listOfWSOs</w:t>
      </w:r>
      <w:r>
        <w:rPr>
          <w:rFonts w:hint="eastAsia"/>
          <w:sz w:val="20"/>
        </w:rPr>
        <w:t xml:space="preserve"> parameters in the </w:t>
      </w:r>
      <w:r>
        <w:rPr>
          <w:rFonts w:hint="eastAsia"/>
          <w:b/>
          <w:i/>
          <w:sz w:val="20"/>
        </w:rPr>
        <w:t>MaintainedInformation</w:t>
      </w:r>
      <w:r>
        <w:rPr>
          <w:rFonts w:hint="eastAsia"/>
          <w:sz w:val="20"/>
        </w:rPr>
        <w:t xml:space="preserve">, the CDIS shall check whether </w:t>
      </w:r>
      <w:r w:rsidRPr="00D20447">
        <w:rPr>
          <w:rFonts w:hint="eastAsia"/>
          <w:b/>
          <w:i/>
          <w:sz w:val="20"/>
        </w:rPr>
        <w:t>coverageArea</w:t>
      </w:r>
      <w:r>
        <w:rPr>
          <w:rFonts w:hint="eastAsia"/>
          <w:sz w:val="20"/>
        </w:rPr>
        <w:t xml:space="preserve"> parameter and </w:t>
      </w:r>
      <w:r w:rsidRPr="00D20447">
        <w:rPr>
          <w:rFonts w:hint="eastAsia"/>
          <w:b/>
          <w:i/>
          <w:sz w:val="20"/>
        </w:rPr>
        <w:t>intallationParameters</w:t>
      </w:r>
      <w:r>
        <w:rPr>
          <w:rFonts w:hint="eastAsia"/>
          <w:sz w:val="20"/>
        </w:rPr>
        <w:t xml:space="preserve"> parameter are provided in the </w:t>
      </w:r>
      <w:r w:rsidRPr="00CB6E2B">
        <w:rPr>
          <w:b/>
          <w:i/>
          <w:sz w:val="20"/>
        </w:rPr>
        <w:t>CMRegistrationRequest</w:t>
      </w:r>
      <w:r w:rsidRPr="00CB6E2B">
        <w:rPr>
          <w:sz w:val="20"/>
        </w:rPr>
        <w:t xml:space="preserve"> message</w:t>
      </w:r>
      <w:r>
        <w:rPr>
          <w:rFonts w:hint="eastAsia"/>
          <w:sz w:val="20"/>
        </w:rPr>
        <w:t>. Four cases are distinguished:</w:t>
      </w:r>
    </w:p>
    <w:p w:rsidR="00C652C5" w:rsidRDefault="00C652C5" w:rsidP="00C652C5">
      <w:pPr>
        <w:pStyle w:val="ListParagraph"/>
        <w:widowControl w:val="0"/>
        <w:numPr>
          <w:ilvl w:val="0"/>
          <w:numId w:val="23"/>
        </w:numPr>
        <w:spacing w:after="0" w:line="240" w:lineRule="auto"/>
        <w:contextualSpacing w:val="0"/>
        <w:jc w:val="both"/>
        <w:rPr>
          <w:rFonts w:ascii="Times New Roman" w:hAnsi="Times New Roman"/>
          <w:sz w:val="20"/>
          <w:szCs w:val="20"/>
        </w:rPr>
      </w:pP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is provided and none of the parameters inside </w:t>
      </w:r>
      <w:r w:rsidRPr="00D20447">
        <w:rPr>
          <w:rFonts w:ascii="Times New Roman" w:hAnsi="Times New Roman" w:hint="eastAsia"/>
          <w:b/>
          <w:i/>
          <w:sz w:val="20"/>
          <w:szCs w:val="20"/>
        </w:rPr>
        <w:t>intallationParameters</w:t>
      </w:r>
      <w:r>
        <w:rPr>
          <w:rFonts w:ascii="Times New Roman" w:hAnsi="Times New Roman" w:hint="eastAsia"/>
          <w:sz w:val="20"/>
          <w:szCs w:val="20"/>
        </w:rPr>
        <w:t xml:space="preserve"> parameter are provided</w:t>
      </w:r>
    </w:p>
    <w:p w:rsidR="00C652C5" w:rsidRDefault="00C652C5" w:rsidP="00C652C5">
      <w:pPr>
        <w:pStyle w:val="ListParagraph"/>
        <w:widowControl w:val="0"/>
        <w:numPr>
          <w:ilvl w:val="0"/>
          <w:numId w:val="23"/>
        </w:numPr>
        <w:spacing w:after="0" w:line="240" w:lineRule="auto"/>
        <w:contextualSpacing w:val="0"/>
        <w:jc w:val="both"/>
        <w:rPr>
          <w:rFonts w:ascii="Times New Roman" w:hAnsi="Times New Roman"/>
          <w:sz w:val="20"/>
          <w:szCs w:val="20"/>
        </w:rPr>
      </w:pP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is provided and one or several parameters inside </w:t>
      </w:r>
      <w:r w:rsidRPr="00D20447">
        <w:rPr>
          <w:rFonts w:ascii="Times New Roman" w:hAnsi="Times New Roman" w:hint="eastAsia"/>
          <w:b/>
          <w:i/>
          <w:sz w:val="20"/>
          <w:szCs w:val="20"/>
        </w:rPr>
        <w:t>intallationParameters</w:t>
      </w:r>
      <w:r>
        <w:rPr>
          <w:rFonts w:ascii="Times New Roman" w:hAnsi="Times New Roman" w:hint="eastAsia"/>
          <w:sz w:val="20"/>
          <w:szCs w:val="20"/>
        </w:rPr>
        <w:t xml:space="preserve"> parameter are provided</w:t>
      </w:r>
    </w:p>
    <w:p w:rsidR="00C652C5" w:rsidRDefault="00C652C5" w:rsidP="00C652C5">
      <w:pPr>
        <w:pStyle w:val="ListParagraph"/>
        <w:widowControl w:val="0"/>
        <w:numPr>
          <w:ilvl w:val="0"/>
          <w:numId w:val="23"/>
        </w:numPr>
        <w:spacing w:after="0" w:line="240" w:lineRule="auto"/>
        <w:contextualSpacing w:val="0"/>
        <w:jc w:val="both"/>
        <w:rPr>
          <w:rFonts w:ascii="Times New Roman" w:hAnsi="Times New Roman"/>
          <w:sz w:val="20"/>
          <w:szCs w:val="20"/>
        </w:rPr>
      </w:pP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is not provided and one or several parameters inside </w:t>
      </w:r>
      <w:r w:rsidRPr="00D20447">
        <w:rPr>
          <w:rFonts w:ascii="Times New Roman" w:hAnsi="Times New Roman" w:hint="eastAsia"/>
          <w:b/>
          <w:i/>
          <w:sz w:val="20"/>
          <w:szCs w:val="20"/>
        </w:rPr>
        <w:t>intallationParameters</w:t>
      </w:r>
      <w:r>
        <w:rPr>
          <w:rFonts w:ascii="Times New Roman" w:hAnsi="Times New Roman" w:hint="eastAsia"/>
          <w:sz w:val="20"/>
          <w:szCs w:val="20"/>
        </w:rPr>
        <w:t xml:space="preserve"> parameter are provided</w:t>
      </w:r>
    </w:p>
    <w:p w:rsidR="00C652C5" w:rsidRPr="00D20447" w:rsidRDefault="00C652C5" w:rsidP="00C652C5">
      <w:pPr>
        <w:pStyle w:val="ListParagraph"/>
        <w:widowControl w:val="0"/>
        <w:numPr>
          <w:ilvl w:val="0"/>
          <w:numId w:val="23"/>
        </w:numPr>
        <w:spacing w:after="0" w:line="240" w:lineRule="auto"/>
        <w:contextualSpacing w:val="0"/>
        <w:jc w:val="both"/>
        <w:rPr>
          <w:rFonts w:ascii="Times New Roman" w:hAnsi="Times New Roman"/>
          <w:sz w:val="20"/>
          <w:szCs w:val="20"/>
        </w:rPr>
      </w:pP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is not provided and none of the parameters inside </w:t>
      </w:r>
      <w:r w:rsidRPr="00D20447">
        <w:rPr>
          <w:rFonts w:ascii="Times New Roman" w:hAnsi="Times New Roman" w:hint="eastAsia"/>
          <w:b/>
          <w:i/>
          <w:sz w:val="20"/>
          <w:szCs w:val="20"/>
        </w:rPr>
        <w:t>intallationParameters</w:t>
      </w:r>
      <w:r>
        <w:rPr>
          <w:rFonts w:ascii="Times New Roman" w:hAnsi="Times New Roman" w:hint="eastAsia"/>
          <w:sz w:val="20"/>
          <w:szCs w:val="20"/>
        </w:rPr>
        <w:t xml:space="preserve"> parameter are provided.</w:t>
      </w:r>
    </w:p>
    <w:p w:rsidR="00C652C5" w:rsidRPr="00D20447" w:rsidRDefault="00C652C5" w:rsidP="00C652C5">
      <w:pPr>
        <w:rPr>
          <w:sz w:val="20"/>
        </w:rPr>
      </w:pPr>
    </w:p>
    <w:p w:rsidR="00C652C5" w:rsidRDefault="00C652C5" w:rsidP="00C652C5">
      <w:pPr>
        <w:rPr>
          <w:sz w:val="20"/>
        </w:rPr>
      </w:pPr>
      <w:r>
        <w:rPr>
          <w:rFonts w:hint="eastAsia"/>
          <w:sz w:val="20"/>
        </w:rPr>
        <w:t xml:space="preserve">If </w:t>
      </w:r>
      <w:r w:rsidRPr="00D20447">
        <w:rPr>
          <w:rFonts w:hint="eastAsia"/>
          <w:b/>
          <w:i/>
          <w:sz w:val="20"/>
        </w:rPr>
        <w:t>coverageArea</w:t>
      </w:r>
      <w:r>
        <w:rPr>
          <w:rFonts w:hint="eastAsia"/>
          <w:sz w:val="20"/>
        </w:rPr>
        <w:t xml:space="preserve"> parameter is provided and none of the parameters inside </w:t>
      </w:r>
      <w:r w:rsidRPr="00D20447">
        <w:rPr>
          <w:rFonts w:hint="eastAsia"/>
          <w:b/>
          <w:i/>
          <w:sz w:val="20"/>
        </w:rPr>
        <w:t>intallationParameters</w:t>
      </w:r>
      <w:r>
        <w:rPr>
          <w:rFonts w:hint="eastAsia"/>
          <w:sz w:val="20"/>
        </w:rPr>
        <w:t xml:space="preserve"> parameter are provided, the CDIS shall set the values of the </w:t>
      </w:r>
      <w:r w:rsidRPr="00D20447">
        <w:rPr>
          <w:rFonts w:hint="eastAsia"/>
          <w:b/>
          <w:i/>
          <w:sz w:val="20"/>
        </w:rPr>
        <w:t>refRadius</w:t>
      </w:r>
      <w:r>
        <w:rPr>
          <w:rFonts w:hint="eastAsia"/>
          <w:sz w:val="20"/>
        </w:rPr>
        <w:t xml:space="preserve">, </w:t>
      </w:r>
      <w:r w:rsidRPr="00D20447">
        <w:rPr>
          <w:rFonts w:hint="eastAsia"/>
          <w:b/>
          <w:i/>
          <w:sz w:val="20"/>
        </w:rPr>
        <w:t>refFrequency</w:t>
      </w:r>
      <w:r>
        <w:rPr>
          <w:rFonts w:hint="eastAsia"/>
          <w:sz w:val="20"/>
        </w:rPr>
        <w:t xml:space="preserve">, </w:t>
      </w:r>
      <w:r w:rsidRPr="00D20447">
        <w:rPr>
          <w:rFonts w:hint="eastAsia"/>
          <w:b/>
          <w:i/>
          <w:sz w:val="20"/>
        </w:rPr>
        <w:t>refMasterHeight</w:t>
      </w:r>
      <w:r>
        <w:rPr>
          <w:rFonts w:hint="eastAsia"/>
          <w:sz w:val="20"/>
        </w:rPr>
        <w:t xml:space="preserve">, </w:t>
      </w:r>
      <w:r w:rsidRPr="00D20447">
        <w:rPr>
          <w:rFonts w:hint="eastAsia"/>
          <w:b/>
          <w:i/>
          <w:sz w:val="20"/>
        </w:rPr>
        <w:t>refSlaveHeight</w:t>
      </w:r>
      <w:r>
        <w:rPr>
          <w:rFonts w:hint="eastAsia"/>
          <w:sz w:val="20"/>
        </w:rPr>
        <w:t xml:space="preserve">, and </w:t>
      </w:r>
      <w:r w:rsidRPr="00D20447">
        <w:rPr>
          <w:rFonts w:hint="eastAsia"/>
          <w:b/>
          <w:i/>
          <w:sz w:val="20"/>
        </w:rPr>
        <w:t>refTxPower</w:t>
      </w:r>
      <w:r>
        <w:rPr>
          <w:rFonts w:hint="eastAsia"/>
          <w:sz w:val="20"/>
        </w:rPr>
        <w:t xml:space="preserve"> parameters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values of the </w:t>
      </w:r>
      <w:r w:rsidRPr="00D20447">
        <w:rPr>
          <w:rFonts w:hint="eastAsia"/>
          <w:b/>
          <w:i/>
          <w:sz w:val="20"/>
        </w:rPr>
        <w:t>radius</w:t>
      </w:r>
      <w:r>
        <w:rPr>
          <w:rFonts w:hint="eastAsia"/>
          <w:sz w:val="20"/>
        </w:rPr>
        <w:t xml:space="preserve">, </w:t>
      </w:r>
      <w:r w:rsidRPr="00D20447">
        <w:rPr>
          <w:rFonts w:hint="eastAsia"/>
          <w:b/>
          <w:i/>
          <w:sz w:val="20"/>
        </w:rPr>
        <w:lastRenderedPageBreak/>
        <w:t>refFrequency</w:t>
      </w:r>
      <w:r>
        <w:rPr>
          <w:rFonts w:hint="eastAsia"/>
          <w:sz w:val="20"/>
        </w:rPr>
        <w:t xml:space="preserve">, </w:t>
      </w:r>
      <w:r w:rsidRPr="00D20447">
        <w:rPr>
          <w:rFonts w:hint="eastAsia"/>
          <w:b/>
          <w:i/>
          <w:sz w:val="20"/>
        </w:rPr>
        <w:t>refMasterHeight</w:t>
      </w:r>
      <w:r>
        <w:rPr>
          <w:rFonts w:hint="eastAsia"/>
          <w:sz w:val="20"/>
        </w:rPr>
        <w:t xml:space="preserve">, </w:t>
      </w:r>
      <w:r w:rsidRPr="00D20447">
        <w:rPr>
          <w:rFonts w:hint="eastAsia"/>
          <w:b/>
          <w:i/>
          <w:sz w:val="20"/>
        </w:rPr>
        <w:t>refSlaveHeight</w:t>
      </w:r>
      <w:r>
        <w:rPr>
          <w:rFonts w:hint="eastAsia"/>
          <w:sz w:val="20"/>
        </w:rPr>
        <w:t xml:space="preserve">, and </w:t>
      </w:r>
      <w:r w:rsidRPr="00D20447">
        <w:rPr>
          <w:rFonts w:hint="eastAsia"/>
          <w:b/>
          <w:i/>
          <w:sz w:val="20"/>
        </w:rPr>
        <w:t>refTxPower</w:t>
      </w:r>
      <w:r>
        <w:rPr>
          <w:rFonts w:hint="eastAsia"/>
          <w:sz w:val="20"/>
        </w:rPr>
        <w:t xml:space="preserve"> parameters in the </w:t>
      </w:r>
      <w:r w:rsidRPr="00D20447">
        <w:rPr>
          <w:rFonts w:hint="eastAsia"/>
          <w:b/>
          <w:i/>
          <w:sz w:val="20"/>
        </w:rPr>
        <w:t>coverageArea</w:t>
      </w:r>
      <w:r>
        <w:rPr>
          <w:rFonts w:hint="eastAsia"/>
          <w:sz w:val="20"/>
        </w:rPr>
        <w:t xml:space="preserve"> parameter in the</w:t>
      </w:r>
      <w:r w:rsidRPr="00D20447">
        <w:rPr>
          <w:b/>
          <w:i/>
          <w:sz w:val="20"/>
        </w:rPr>
        <w:t xml:space="preserve"> </w:t>
      </w:r>
      <w:r w:rsidRPr="00CB6E2B">
        <w:rPr>
          <w:b/>
          <w:i/>
          <w:sz w:val="20"/>
        </w:rPr>
        <w:t>CMRegistrationRequest</w:t>
      </w:r>
      <w:r w:rsidRPr="00CB6E2B">
        <w:rPr>
          <w:sz w:val="20"/>
        </w:rPr>
        <w:t xml:space="preserve"> message</w:t>
      </w:r>
      <w:r>
        <w:rPr>
          <w:rFonts w:hint="eastAsia"/>
          <w:sz w:val="20"/>
        </w:rPr>
        <w:t>.</w:t>
      </w:r>
    </w:p>
    <w:p w:rsidR="00C652C5" w:rsidRDefault="00C652C5" w:rsidP="00C652C5">
      <w:pPr>
        <w:rPr>
          <w:sz w:val="20"/>
        </w:rPr>
      </w:pPr>
    </w:p>
    <w:p w:rsidR="00C652C5" w:rsidRDefault="00C652C5" w:rsidP="00C652C5">
      <w:pPr>
        <w:rPr>
          <w:sz w:val="20"/>
        </w:rPr>
      </w:pPr>
      <w:r>
        <w:rPr>
          <w:rFonts w:hint="eastAsia"/>
          <w:sz w:val="20"/>
        </w:rPr>
        <w:t xml:space="preserve">If </w:t>
      </w:r>
      <w:r w:rsidRPr="00D20447">
        <w:rPr>
          <w:rFonts w:hint="eastAsia"/>
          <w:b/>
          <w:i/>
          <w:sz w:val="20"/>
        </w:rPr>
        <w:t>coverageArea</w:t>
      </w:r>
      <w:r>
        <w:rPr>
          <w:rFonts w:hint="eastAsia"/>
          <w:sz w:val="20"/>
        </w:rPr>
        <w:t xml:space="preserve"> parameter is provided and one or several parameters inside </w:t>
      </w:r>
      <w:r w:rsidRPr="00D20447">
        <w:rPr>
          <w:rFonts w:hint="eastAsia"/>
          <w:b/>
          <w:i/>
          <w:sz w:val="20"/>
        </w:rPr>
        <w:t>intallationParameters</w:t>
      </w:r>
      <w:r>
        <w:rPr>
          <w:rFonts w:hint="eastAsia"/>
          <w:sz w:val="20"/>
        </w:rPr>
        <w:t xml:space="preserve"> parameter are provided, the CDIS shall do the following. </w:t>
      </w:r>
    </w:p>
    <w:p w:rsidR="00C652C5" w:rsidRDefault="00C652C5" w:rsidP="00C652C5">
      <w:pPr>
        <w:rPr>
          <w:sz w:val="20"/>
        </w:rPr>
      </w:pPr>
      <w:r>
        <w:rPr>
          <w:rFonts w:hint="eastAsia"/>
          <w:sz w:val="20"/>
        </w:rPr>
        <w:t xml:space="preserve">The CDIS shall set the value of the </w:t>
      </w:r>
      <w:r w:rsidRPr="00CA5307">
        <w:rPr>
          <w:rFonts w:hint="eastAsia"/>
          <w:b/>
          <w:i/>
          <w:sz w:val="20"/>
        </w:rPr>
        <w:t>refFrequency</w:t>
      </w:r>
      <w:r>
        <w:rPr>
          <w:rFonts w:hint="eastAsia"/>
          <w:sz w:val="20"/>
        </w:rPr>
        <w:t xml:space="preserve"> parameter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value of the </w:t>
      </w:r>
      <w:r w:rsidRPr="00CA5307">
        <w:rPr>
          <w:rFonts w:hint="eastAsia"/>
          <w:b/>
          <w:i/>
          <w:sz w:val="20"/>
        </w:rPr>
        <w:t>refFrequency</w:t>
      </w:r>
      <w:r>
        <w:rPr>
          <w:rFonts w:hint="eastAsia"/>
          <w:sz w:val="20"/>
        </w:rPr>
        <w:t xml:space="preserve"> parameter</w:t>
      </w:r>
      <w:r w:rsidRPr="00CA5307">
        <w:rPr>
          <w:rFonts w:hint="eastAsia"/>
          <w:sz w:val="20"/>
        </w:rPr>
        <w:t xml:space="preserve"> </w:t>
      </w:r>
      <w:r>
        <w:rPr>
          <w:rFonts w:hint="eastAsia"/>
          <w:sz w:val="20"/>
        </w:rPr>
        <w:t xml:space="preserve">in the </w:t>
      </w:r>
      <w:r w:rsidRPr="00D20447">
        <w:rPr>
          <w:rFonts w:hint="eastAsia"/>
          <w:b/>
          <w:i/>
          <w:sz w:val="20"/>
        </w:rPr>
        <w:t>coverageArea</w:t>
      </w:r>
      <w:r>
        <w:rPr>
          <w:rFonts w:hint="eastAsia"/>
          <w:sz w:val="20"/>
        </w:rPr>
        <w:t xml:space="preserve"> parameter in the</w:t>
      </w:r>
      <w:r w:rsidRPr="00D20447">
        <w:rPr>
          <w:b/>
          <w:i/>
          <w:sz w:val="20"/>
        </w:rPr>
        <w:t xml:space="preserve"> </w:t>
      </w:r>
      <w:r w:rsidRPr="00CB6E2B">
        <w:rPr>
          <w:b/>
          <w:i/>
          <w:sz w:val="20"/>
        </w:rPr>
        <w:t>CMRegistrationRequest</w:t>
      </w:r>
      <w:r w:rsidRPr="00CB6E2B">
        <w:rPr>
          <w:sz w:val="20"/>
        </w:rPr>
        <w:t xml:space="preserve"> message</w:t>
      </w:r>
      <w:r>
        <w:rPr>
          <w:rFonts w:hint="eastAsia"/>
          <w:sz w:val="20"/>
        </w:rPr>
        <w:t xml:space="preserve">. </w:t>
      </w:r>
    </w:p>
    <w:p w:rsidR="00C652C5" w:rsidRDefault="00C652C5" w:rsidP="00C652C5">
      <w:pPr>
        <w:rPr>
          <w:sz w:val="20"/>
        </w:rPr>
      </w:pPr>
      <w:r>
        <w:rPr>
          <w:rFonts w:hint="eastAsia"/>
          <w:sz w:val="20"/>
        </w:rPr>
        <w:t xml:space="preserve">If the </w:t>
      </w:r>
      <w:r w:rsidRPr="00CA5307">
        <w:rPr>
          <w:b/>
          <w:i/>
          <w:sz w:val="20"/>
        </w:rPr>
        <w:t>opMasterHeight</w:t>
      </w:r>
      <w:r>
        <w:rPr>
          <w:rFonts w:hint="eastAsia"/>
          <w:sz w:val="20"/>
        </w:rPr>
        <w:t xml:space="preserve"> parameter is provided in the </w:t>
      </w:r>
      <w:r w:rsidRPr="00D20447">
        <w:rPr>
          <w:rFonts w:hint="eastAsia"/>
          <w:b/>
          <w:i/>
          <w:sz w:val="20"/>
        </w:rPr>
        <w:t>intallationParameters</w:t>
      </w:r>
      <w:r>
        <w:rPr>
          <w:rFonts w:hint="eastAsia"/>
          <w:sz w:val="20"/>
        </w:rPr>
        <w:t xml:space="preserve"> parameter, the CDIS shall set the value of the </w:t>
      </w:r>
      <w:r w:rsidRPr="00D20447">
        <w:rPr>
          <w:rFonts w:hint="eastAsia"/>
          <w:b/>
          <w:i/>
          <w:sz w:val="20"/>
        </w:rPr>
        <w:t>refMasterHeight</w:t>
      </w:r>
      <w:r>
        <w:rPr>
          <w:rFonts w:hint="eastAsia"/>
          <w:sz w:val="20"/>
        </w:rPr>
        <w:t xml:space="preserve"> parameter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value of the </w:t>
      </w:r>
      <w:r w:rsidRPr="00CA5307">
        <w:rPr>
          <w:b/>
          <w:i/>
          <w:sz w:val="20"/>
        </w:rPr>
        <w:t>opMasterHeight</w:t>
      </w:r>
      <w:r>
        <w:rPr>
          <w:rFonts w:hint="eastAsia"/>
          <w:sz w:val="20"/>
        </w:rPr>
        <w:t xml:space="preserve"> parameter, otherwise the CDIS shall set the value of the </w:t>
      </w:r>
      <w:r w:rsidRPr="00D20447">
        <w:rPr>
          <w:rFonts w:hint="eastAsia"/>
          <w:b/>
          <w:i/>
          <w:sz w:val="20"/>
        </w:rPr>
        <w:t>refMasterHeight</w:t>
      </w:r>
      <w:r>
        <w:rPr>
          <w:rFonts w:hint="eastAsia"/>
          <w:sz w:val="20"/>
        </w:rPr>
        <w:t xml:space="preserve"> parameter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value of the </w:t>
      </w:r>
      <w:r w:rsidRPr="00D20447">
        <w:rPr>
          <w:rFonts w:hint="eastAsia"/>
          <w:b/>
          <w:i/>
          <w:sz w:val="20"/>
        </w:rPr>
        <w:t>refMasterHeight</w:t>
      </w:r>
      <w:r>
        <w:rPr>
          <w:rFonts w:hint="eastAsia"/>
          <w:sz w:val="20"/>
        </w:rPr>
        <w:t xml:space="preserve"> parameter</w:t>
      </w:r>
      <w:r w:rsidRPr="00CA5307">
        <w:rPr>
          <w:rFonts w:hint="eastAsia"/>
          <w:sz w:val="20"/>
        </w:rPr>
        <w:t xml:space="preserve"> </w:t>
      </w:r>
      <w:r>
        <w:rPr>
          <w:rFonts w:hint="eastAsia"/>
          <w:sz w:val="20"/>
        </w:rPr>
        <w:t xml:space="preserve">in the </w:t>
      </w:r>
      <w:r w:rsidRPr="00D20447">
        <w:rPr>
          <w:rFonts w:hint="eastAsia"/>
          <w:b/>
          <w:i/>
          <w:sz w:val="20"/>
        </w:rPr>
        <w:t>coverageArea</w:t>
      </w:r>
      <w:r>
        <w:rPr>
          <w:rFonts w:hint="eastAsia"/>
          <w:sz w:val="20"/>
        </w:rPr>
        <w:t xml:space="preserve"> parameter in the</w:t>
      </w:r>
      <w:r w:rsidRPr="00D20447">
        <w:rPr>
          <w:b/>
          <w:i/>
          <w:sz w:val="20"/>
        </w:rPr>
        <w:t xml:space="preserve"> </w:t>
      </w:r>
      <w:r w:rsidRPr="00CB6E2B">
        <w:rPr>
          <w:b/>
          <w:i/>
          <w:sz w:val="20"/>
        </w:rPr>
        <w:t>CMRegistrationRequest</w:t>
      </w:r>
      <w:r w:rsidRPr="00CB6E2B">
        <w:rPr>
          <w:sz w:val="20"/>
        </w:rPr>
        <w:t xml:space="preserve"> message</w:t>
      </w:r>
      <w:r>
        <w:rPr>
          <w:rFonts w:hint="eastAsia"/>
          <w:sz w:val="20"/>
        </w:rPr>
        <w:t xml:space="preserve">. </w:t>
      </w:r>
    </w:p>
    <w:p w:rsidR="00C652C5" w:rsidRDefault="00C652C5" w:rsidP="00C652C5">
      <w:pPr>
        <w:rPr>
          <w:sz w:val="20"/>
        </w:rPr>
      </w:pPr>
      <w:r>
        <w:rPr>
          <w:rFonts w:hint="eastAsia"/>
          <w:sz w:val="20"/>
        </w:rPr>
        <w:t xml:space="preserve">If the </w:t>
      </w:r>
      <w:r w:rsidRPr="00CA5307">
        <w:rPr>
          <w:b/>
          <w:i/>
          <w:sz w:val="20"/>
        </w:rPr>
        <w:t>op</w:t>
      </w:r>
      <w:r>
        <w:rPr>
          <w:rFonts w:hint="eastAsia"/>
          <w:b/>
          <w:i/>
          <w:sz w:val="20"/>
        </w:rPr>
        <w:t>Slave</w:t>
      </w:r>
      <w:r w:rsidRPr="00CA5307">
        <w:rPr>
          <w:b/>
          <w:i/>
          <w:sz w:val="20"/>
        </w:rPr>
        <w:t>Height</w:t>
      </w:r>
      <w:r>
        <w:rPr>
          <w:rFonts w:hint="eastAsia"/>
          <w:sz w:val="20"/>
        </w:rPr>
        <w:t xml:space="preserve"> parameter is provided in the </w:t>
      </w:r>
      <w:r w:rsidRPr="00D20447">
        <w:rPr>
          <w:rFonts w:hint="eastAsia"/>
          <w:b/>
          <w:i/>
          <w:sz w:val="20"/>
        </w:rPr>
        <w:t>intallationParameters</w:t>
      </w:r>
      <w:r>
        <w:rPr>
          <w:rFonts w:hint="eastAsia"/>
          <w:sz w:val="20"/>
        </w:rPr>
        <w:t xml:space="preserve"> parameter, the CDIS shall set the value of the </w:t>
      </w:r>
      <w:r w:rsidRPr="00D20447">
        <w:rPr>
          <w:rFonts w:hint="eastAsia"/>
          <w:b/>
          <w:i/>
          <w:sz w:val="20"/>
        </w:rPr>
        <w:t>ref</w:t>
      </w:r>
      <w:r>
        <w:rPr>
          <w:rFonts w:hint="eastAsia"/>
          <w:b/>
          <w:i/>
          <w:sz w:val="20"/>
        </w:rPr>
        <w:t>Slave</w:t>
      </w:r>
      <w:r w:rsidRPr="00D20447">
        <w:rPr>
          <w:rFonts w:hint="eastAsia"/>
          <w:b/>
          <w:i/>
          <w:sz w:val="20"/>
        </w:rPr>
        <w:t>Height</w:t>
      </w:r>
      <w:r>
        <w:rPr>
          <w:rFonts w:hint="eastAsia"/>
          <w:sz w:val="20"/>
        </w:rPr>
        <w:t xml:space="preserve"> parameter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value of the </w:t>
      </w:r>
      <w:r w:rsidRPr="00CA5307">
        <w:rPr>
          <w:b/>
          <w:i/>
          <w:sz w:val="20"/>
        </w:rPr>
        <w:t>op</w:t>
      </w:r>
      <w:r>
        <w:rPr>
          <w:rFonts w:hint="eastAsia"/>
          <w:b/>
          <w:i/>
          <w:sz w:val="20"/>
        </w:rPr>
        <w:t>Slave</w:t>
      </w:r>
      <w:r w:rsidRPr="00CA5307">
        <w:rPr>
          <w:b/>
          <w:i/>
          <w:sz w:val="20"/>
        </w:rPr>
        <w:t>Height</w:t>
      </w:r>
      <w:r>
        <w:rPr>
          <w:rFonts w:hint="eastAsia"/>
          <w:sz w:val="20"/>
        </w:rPr>
        <w:t xml:space="preserve"> parameter, otherwise the CDIS shall set the value of the </w:t>
      </w:r>
      <w:r w:rsidRPr="00D20447">
        <w:rPr>
          <w:rFonts w:hint="eastAsia"/>
          <w:b/>
          <w:i/>
          <w:sz w:val="20"/>
        </w:rPr>
        <w:t>ref</w:t>
      </w:r>
      <w:r>
        <w:rPr>
          <w:rFonts w:hint="eastAsia"/>
          <w:b/>
          <w:i/>
          <w:sz w:val="20"/>
        </w:rPr>
        <w:t>Slave</w:t>
      </w:r>
      <w:r w:rsidRPr="00D20447">
        <w:rPr>
          <w:rFonts w:hint="eastAsia"/>
          <w:b/>
          <w:i/>
          <w:sz w:val="20"/>
        </w:rPr>
        <w:t>Height</w:t>
      </w:r>
      <w:r>
        <w:rPr>
          <w:rFonts w:hint="eastAsia"/>
          <w:sz w:val="20"/>
        </w:rPr>
        <w:t xml:space="preserve"> parameter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value of the </w:t>
      </w:r>
      <w:r w:rsidRPr="00D20447">
        <w:rPr>
          <w:rFonts w:hint="eastAsia"/>
          <w:b/>
          <w:i/>
          <w:sz w:val="20"/>
        </w:rPr>
        <w:t>ref</w:t>
      </w:r>
      <w:r>
        <w:rPr>
          <w:rFonts w:hint="eastAsia"/>
          <w:b/>
          <w:i/>
          <w:sz w:val="20"/>
        </w:rPr>
        <w:t>Slave</w:t>
      </w:r>
      <w:r w:rsidRPr="00D20447">
        <w:rPr>
          <w:rFonts w:hint="eastAsia"/>
          <w:b/>
          <w:i/>
          <w:sz w:val="20"/>
        </w:rPr>
        <w:t>Height</w:t>
      </w:r>
      <w:r>
        <w:rPr>
          <w:rFonts w:hint="eastAsia"/>
          <w:sz w:val="20"/>
        </w:rPr>
        <w:t xml:space="preserve"> parameter</w:t>
      </w:r>
      <w:r w:rsidRPr="00CA5307">
        <w:rPr>
          <w:rFonts w:hint="eastAsia"/>
          <w:sz w:val="20"/>
        </w:rPr>
        <w:t xml:space="preserve"> </w:t>
      </w:r>
      <w:r>
        <w:rPr>
          <w:rFonts w:hint="eastAsia"/>
          <w:sz w:val="20"/>
        </w:rPr>
        <w:t xml:space="preserve">in the </w:t>
      </w:r>
      <w:r w:rsidRPr="00D20447">
        <w:rPr>
          <w:rFonts w:hint="eastAsia"/>
          <w:b/>
          <w:i/>
          <w:sz w:val="20"/>
        </w:rPr>
        <w:t>coverageArea</w:t>
      </w:r>
      <w:r>
        <w:rPr>
          <w:rFonts w:hint="eastAsia"/>
          <w:sz w:val="20"/>
        </w:rPr>
        <w:t xml:space="preserve"> parameter in the</w:t>
      </w:r>
      <w:r w:rsidRPr="00D20447">
        <w:rPr>
          <w:b/>
          <w:i/>
          <w:sz w:val="20"/>
        </w:rPr>
        <w:t xml:space="preserve"> </w:t>
      </w:r>
      <w:r w:rsidRPr="00CB6E2B">
        <w:rPr>
          <w:b/>
          <w:i/>
          <w:sz w:val="20"/>
        </w:rPr>
        <w:t>CMRegistrationRequest</w:t>
      </w:r>
      <w:r w:rsidRPr="00CB6E2B">
        <w:rPr>
          <w:sz w:val="20"/>
        </w:rPr>
        <w:t xml:space="preserve"> message</w:t>
      </w:r>
      <w:r>
        <w:rPr>
          <w:rFonts w:hint="eastAsia"/>
          <w:sz w:val="20"/>
        </w:rPr>
        <w:t xml:space="preserve">. </w:t>
      </w:r>
    </w:p>
    <w:p w:rsidR="00C652C5" w:rsidRDefault="00C652C5" w:rsidP="00C652C5">
      <w:pPr>
        <w:rPr>
          <w:sz w:val="20"/>
        </w:rPr>
      </w:pPr>
      <w:r>
        <w:rPr>
          <w:rFonts w:hint="eastAsia"/>
          <w:sz w:val="20"/>
        </w:rPr>
        <w:t xml:space="preserve">If the </w:t>
      </w:r>
      <w:r w:rsidRPr="00CA5307">
        <w:rPr>
          <w:b/>
          <w:i/>
          <w:sz w:val="20"/>
        </w:rPr>
        <w:t>op</w:t>
      </w:r>
      <w:r>
        <w:rPr>
          <w:rFonts w:hint="eastAsia"/>
          <w:b/>
          <w:i/>
          <w:sz w:val="20"/>
        </w:rPr>
        <w:t>TxPower</w:t>
      </w:r>
      <w:r>
        <w:rPr>
          <w:rFonts w:hint="eastAsia"/>
          <w:sz w:val="20"/>
        </w:rPr>
        <w:t xml:space="preserve"> parameter is provided in the </w:t>
      </w:r>
      <w:r w:rsidRPr="00D20447">
        <w:rPr>
          <w:rFonts w:hint="eastAsia"/>
          <w:b/>
          <w:i/>
          <w:sz w:val="20"/>
        </w:rPr>
        <w:t>intallationParameters</w:t>
      </w:r>
      <w:r>
        <w:rPr>
          <w:rFonts w:hint="eastAsia"/>
          <w:sz w:val="20"/>
        </w:rPr>
        <w:t xml:space="preserve"> parameter, the CDIS shall set the value of the </w:t>
      </w:r>
      <w:r w:rsidRPr="00D20447">
        <w:rPr>
          <w:rFonts w:hint="eastAsia"/>
          <w:b/>
          <w:i/>
          <w:sz w:val="20"/>
        </w:rPr>
        <w:t>ref</w:t>
      </w:r>
      <w:r>
        <w:rPr>
          <w:rFonts w:hint="eastAsia"/>
          <w:b/>
          <w:i/>
          <w:sz w:val="20"/>
        </w:rPr>
        <w:t>TxPower</w:t>
      </w:r>
      <w:r>
        <w:rPr>
          <w:rFonts w:hint="eastAsia"/>
          <w:sz w:val="20"/>
        </w:rPr>
        <w:t xml:space="preserve"> parameter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value of the </w:t>
      </w:r>
      <w:r w:rsidRPr="00CA5307">
        <w:rPr>
          <w:b/>
          <w:i/>
          <w:sz w:val="20"/>
        </w:rPr>
        <w:t>op</w:t>
      </w:r>
      <w:r>
        <w:rPr>
          <w:rFonts w:hint="eastAsia"/>
          <w:b/>
          <w:i/>
          <w:sz w:val="20"/>
        </w:rPr>
        <w:t>TxPower</w:t>
      </w:r>
      <w:r>
        <w:rPr>
          <w:rFonts w:hint="eastAsia"/>
          <w:sz w:val="20"/>
        </w:rPr>
        <w:t xml:space="preserve"> parameter, otherwise the CDIS shall set the value of the </w:t>
      </w:r>
      <w:r w:rsidRPr="00D20447">
        <w:rPr>
          <w:rFonts w:hint="eastAsia"/>
          <w:b/>
          <w:i/>
          <w:sz w:val="20"/>
        </w:rPr>
        <w:t>ref</w:t>
      </w:r>
      <w:r>
        <w:rPr>
          <w:rFonts w:hint="eastAsia"/>
          <w:b/>
          <w:i/>
          <w:sz w:val="20"/>
        </w:rPr>
        <w:t>TxPower</w:t>
      </w:r>
      <w:r>
        <w:rPr>
          <w:rFonts w:hint="eastAsia"/>
          <w:sz w:val="20"/>
        </w:rPr>
        <w:t xml:space="preserve"> parameter in the </w:t>
      </w:r>
      <w:r w:rsidRPr="00D20447">
        <w:rPr>
          <w:rFonts w:hint="eastAsia"/>
          <w:b/>
          <w:i/>
          <w:sz w:val="20"/>
        </w:rPr>
        <w:t>coverageArea</w:t>
      </w:r>
      <w:r>
        <w:rPr>
          <w:rFonts w:hint="eastAsia"/>
          <w:sz w:val="20"/>
        </w:rPr>
        <w:t xml:space="preserve"> parameter in the </w:t>
      </w:r>
      <w:r w:rsidRPr="00D20447">
        <w:rPr>
          <w:rFonts w:hint="eastAsia"/>
          <w:b/>
          <w:i/>
          <w:sz w:val="20"/>
        </w:rPr>
        <w:t>ListOfCMs</w:t>
      </w:r>
      <w:r>
        <w:rPr>
          <w:rFonts w:hint="eastAsia"/>
          <w:sz w:val="20"/>
        </w:rPr>
        <w:t xml:space="preserve"> to the value of the </w:t>
      </w:r>
      <w:r w:rsidRPr="00D20447">
        <w:rPr>
          <w:rFonts w:hint="eastAsia"/>
          <w:b/>
          <w:i/>
          <w:sz w:val="20"/>
        </w:rPr>
        <w:t>ref</w:t>
      </w:r>
      <w:r>
        <w:rPr>
          <w:rFonts w:hint="eastAsia"/>
          <w:b/>
          <w:i/>
          <w:sz w:val="20"/>
        </w:rPr>
        <w:t>TxPower</w:t>
      </w:r>
      <w:r>
        <w:rPr>
          <w:rFonts w:hint="eastAsia"/>
          <w:sz w:val="20"/>
        </w:rPr>
        <w:t xml:space="preserve"> parameter</w:t>
      </w:r>
      <w:r w:rsidRPr="00CA5307">
        <w:rPr>
          <w:rFonts w:hint="eastAsia"/>
          <w:sz w:val="20"/>
        </w:rPr>
        <w:t xml:space="preserve"> </w:t>
      </w:r>
      <w:r>
        <w:rPr>
          <w:rFonts w:hint="eastAsia"/>
          <w:sz w:val="20"/>
        </w:rPr>
        <w:t xml:space="preserve">in the </w:t>
      </w:r>
      <w:r w:rsidRPr="00D20447">
        <w:rPr>
          <w:rFonts w:hint="eastAsia"/>
          <w:b/>
          <w:i/>
          <w:sz w:val="20"/>
        </w:rPr>
        <w:t>coverageArea</w:t>
      </w:r>
      <w:r>
        <w:rPr>
          <w:rFonts w:hint="eastAsia"/>
          <w:sz w:val="20"/>
        </w:rPr>
        <w:t xml:space="preserve"> parameter in the</w:t>
      </w:r>
      <w:r w:rsidRPr="00D20447">
        <w:rPr>
          <w:b/>
          <w:i/>
          <w:sz w:val="20"/>
        </w:rPr>
        <w:t xml:space="preserve"> </w:t>
      </w:r>
      <w:r w:rsidRPr="00CB6E2B">
        <w:rPr>
          <w:b/>
          <w:i/>
          <w:sz w:val="20"/>
        </w:rPr>
        <w:t>CMRegistrationRequest</w:t>
      </w:r>
      <w:r w:rsidRPr="00CB6E2B">
        <w:rPr>
          <w:sz w:val="20"/>
        </w:rPr>
        <w:t xml:space="preserve"> message</w:t>
      </w:r>
      <w:r>
        <w:rPr>
          <w:rFonts w:hint="eastAsia"/>
          <w:sz w:val="20"/>
        </w:rPr>
        <w:t xml:space="preserve">. </w:t>
      </w:r>
    </w:p>
    <w:p w:rsidR="00C652C5" w:rsidRPr="00CA5307" w:rsidRDefault="00C652C5" w:rsidP="00C652C5">
      <w:pPr>
        <w:rPr>
          <w:sz w:val="20"/>
        </w:rPr>
      </w:pPr>
      <w:r>
        <w:rPr>
          <w:rFonts w:hint="eastAsia"/>
          <w:sz w:val="20"/>
        </w:rPr>
        <w:t xml:space="preserve">Then, the CDIS shall set the value of the </w:t>
      </w:r>
      <w:r w:rsidRPr="00D20447">
        <w:rPr>
          <w:rFonts w:hint="eastAsia"/>
          <w:b/>
          <w:i/>
          <w:sz w:val="20"/>
        </w:rPr>
        <w:t>ref</w:t>
      </w:r>
      <w:r>
        <w:rPr>
          <w:rFonts w:hint="eastAsia"/>
          <w:b/>
          <w:i/>
          <w:sz w:val="20"/>
        </w:rPr>
        <w:t>Radius</w:t>
      </w:r>
      <w:r>
        <w:rPr>
          <w:rFonts w:hint="eastAsia"/>
          <w:sz w:val="20"/>
        </w:rPr>
        <w:t xml:space="preserve"> parameter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following value:</w:t>
      </w:r>
    </w:p>
    <w:p w:rsidR="00C652C5" w:rsidRPr="00945E0E" w:rsidRDefault="00C652C5" w:rsidP="00C652C5">
      <w:pPr>
        <w:jc w:val="center"/>
        <w:rPr>
          <w:sz w:val="20"/>
        </w:rPr>
      </w:pPr>
      <w:r w:rsidRPr="002017FE">
        <w:rPr>
          <w:position w:val="-12"/>
          <w:sz w:val="20"/>
        </w:rPr>
        <w:object w:dxaOrig="4920" w:dyaOrig="340">
          <v:shape id="_x0000_i1027" type="#_x0000_t75" style="width:245.55pt;height:16.65pt" o:ole="">
            <v:imagedata r:id="rId10" o:title=""/>
          </v:shape>
          <o:OLEObject Type="Embed" ProgID="Equation.DSMT4" ShapeID="_x0000_i1027" DrawAspect="Content" ObjectID="_1425166398" r:id="rId12"/>
        </w:object>
      </w:r>
    </w:p>
    <w:p w:rsidR="00C652C5" w:rsidRDefault="00C652C5" w:rsidP="00C652C5">
      <w:pPr>
        <w:rPr>
          <w:sz w:val="20"/>
        </w:rPr>
      </w:pPr>
      <w:r>
        <w:rPr>
          <w:sz w:val="20"/>
        </w:rPr>
        <w:t>W</w:t>
      </w:r>
      <w:r>
        <w:rPr>
          <w:rFonts w:hint="eastAsia"/>
          <w:sz w:val="20"/>
        </w:rPr>
        <w:t>here:</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340" w:dyaOrig="300">
          <v:shape id="_x0000_i1028" type="#_x0000_t75" style="width:16.65pt;height:15.6pt" o:ole="">
            <v:imagedata r:id="rId13" o:title=""/>
          </v:shape>
          <o:OLEObject Type="Embed" ProgID="Equation.DSMT4" ShapeID="_x0000_i1028" DrawAspect="Content" ObjectID="_1425166399" r:id="rId14"/>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w:t>
      </w:r>
      <w:r>
        <w:rPr>
          <w:rFonts w:ascii="Times New Roman" w:hAnsi="Times New Roman" w:hint="eastAsia"/>
          <w:b/>
          <w:i/>
          <w:sz w:val="20"/>
          <w:szCs w:val="20"/>
        </w:rPr>
        <w:t>adius</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sidRPr="00CB6E2B">
        <w:rPr>
          <w:rFonts w:ascii="Times New Roman" w:hAnsi="Times New Roman"/>
          <w:b/>
          <w:i/>
          <w:sz w:val="20"/>
          <w:szCs w:val="20"/>
        </w:rPr>
        <w:t>CMRegistrationRequest</w:t>
      </w:r>
      <w:r w:rsidRPr="00CB6E2B">
        <w:rPr>
          <w:rFonts w:ascii="Times New Roman" w:hAnsi="Times New Roman"/>
          <w:sz w:val="20"/>
          <w:szCs w:val="20"/>
        </w:rPr>
        <w:t xml:space="preserve"> message</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380" w:dyaOrig="300">
          <v:shape id="_x0000_i1029" type="#_x0000_t75" style="width:18.8pt;height:15.6pt" o:ole="">
            <v:imagedata r:id="rId15" o:title=""/>
          </v:shape>
          <o:OLEObject Type="Embed" ProgID="Equation.DSMT4" ShapeID="_x0000_i1029" DrawAspect="Content" ObjectID="_1425166400" r:id="rId16"/>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ref</w:t>
      </w:r>
      <w:r>
        <w:rPr>
          <w:rFonts w:ascii="Times New Roman" w:hAnsi="Times New Roman" w:hint="eastAsia"/>
          <w:b/>
          <w:i/>
          <w:sz w:val="20"/>
          <w:szCs w:val="20"/>
        </w:rPr>
        <w:t>Frequency</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sidRPr="00CB6E2B">
        <w:rPr>
          <w:rFonts w:ascii="Times New Roman" w:hAnsi="Times New Roman"/>
          <w:b/>
          <w:i/>
          <w:sz w:val="20"/>
          <w:szCs w:val="20"/>
        </w:rPr>
        <w:t>CMRegistrationRequest</w:t>
      </w:r>
      <w:r w:rsidRPr="00CB6E2B">
        <w:rPr>
          <w:rFonts w:ascii="Times New Roman" w:hAnsi="Times New Roman"/>
          <w:sz w:val="20"/>
          <w:szCs w:val="20"/>
        </w:rPr>
        <w:t xml:space="preserve"> message</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520" w:dyaOrig="300">
          <v:shape id="_x0000_i1030" type="#_x0000_t75" style="width:25.8pt;height:15.6pt" o:ole="">
            <v:imagedata r:id="rId17" o:title=""/>
          </v:shape>
          <o:OLEObject Type="Embed" ProgID="Equation.DSMT4" ShapeID="_x0000_i1030" DrawAspect="Content" ObjectID="_1425166401" r:id="rId18"/>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ref</w:t>
      </w:r>
      <w:r>
        <w:rPr>
          <w:rFonts w:ascii="Times New Roman" w:hAnsi="Times New Roman" w:hint="eastAsia"/>
          <w:b/>
          <w:i/>
          <w:sz w:val="20"/>
          <w:szCs w:val="20"/>
        </w:rPr>
        <w:t>MasterHeight</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sidRPr="00CB6E2B">
        <w:rPr>
          <w:rFonts w:ascii="Times New Roman" w:hAnsi="Times New Roman"/>
          <w:b/>
          <w:i/>
          <w:sz w:val="20"/>
          <w:szCs w:val="20"/>
        </w:rPr>
        <w:t>CMRegistrationRequest</w:t>
      </w:r>
      <w:r w:rsidRPr="00CB6E2B">
        <w:rPr>
          <w:rFonts w:ascii="Times New Roman" w:hAnsi="Times New Roman"/>
          <w:sz w:val="20"/>
          <w:szCs w:val="20"/>
        </w:rPr>
        <w:t xml:space="preserve"> message</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440" w:dyaOrig="300">
          <v:shape id="_x0000_i1031" type="#_x0000_t75" style="width:22.05pt;height:15.6pt" o:ole="">
            <v:imagedata r:id="rId19" o:title=""/>
          </v:shape>
          <o:OLEObject Type="Embed" ProgID="Equation.DSMT4" ShapeID="_x0000_i1031" DrawAspect="Content" ObjectID="_1425166402" r:id="rId20"/>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ref</w:t>
      </w:r>
      <w:r>
        <w:rPr>
          <w:rFonts w:ascii="Times New Roman" w:hAnsi="Times New Roman" w:hint="eastAsia"/>
          <w:b/>
          <w:i/>
          <w:sz w:val="20"/>
          <w:szCs w:val="20"/>
        </w:rPr>
        <w:t>SlaveHeight</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sidRPr="00CB6E2B">
        <w:rPr>
          <w:rFonts w:ascii="Times New Roman" w:hAnsi="Times New Roman"/>
          <w:b/>
          <w:i/>
          <w:sz w:val="20"/>
          <w:szCs w:val="20"/>
        </w:rPr>
        <w:t>CMRegistrationRequest</w:t>
      </w:r>
      <w:r w:rsidRPr="00CB6E2B">
        <w:rPr>
          <w:rFonts w:ascii="Times New Roman" w:hAnsi="Times New Roman"/>
          <w:sz w:val="20"/>
          <w:szCs w:val="20"/>
        </w:rPr>
        <w:t xml:space="preserve"> message</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400" w:dyaOrig="300">
          <v:shape id="_x0000_i1032" type="#_x0000_t75" style="width:19.9pt;height:15.6pt" o:ole="">
            <v:imagedata r:id="rId21" o:title=""/>
          </v:shape>
          <o:OLEObject Type="Embed" ProgID="Equation.DSMT4" ShapeID="_x0000_i1032" DrawAspect="Content" ObjectID="_1425166403" r:id="rId22"/>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ref</w:t>
      </w:r>
      <w:r>
        <w:rPr>
          <w:rFonts w:ascii="Times New Roman" w:hAnsi="Times New Roman" w:hint="eastAsia"/>
          <w:b/>
          <w:i/>
          <w:sz w:val="20"/>
          <w:szCs w:val="20"/>
        </w:rPr>
        <w:t>TxPower</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sidRPr="00CB6E2B">
        <w:rPr>
          <w:rFonts w:ascii="Times New Roman" w:hAnsi="Times New Roman"/>
          <w:b/>
          <w:i/>
          <w:sz w:val="20"/>
          <w:szCs w:val="20"/>
        </w:rPr>
        <w:t>CMRegistrationRequest</w:t>
      </w:r>
      <w:r w:rsidRPr="00CB6E2B">
        <w:rPr>
          <w:rFonts w:ascii="Times New Roman" w:hAnsi="Times New Roman"/>
          <w:sz w:val="20"/>
          <w:szCs w:val="20"/>
        </w:rPr>
        <w:t xml:space="preserve"> message</w:t>
      </w:r>
    </w:p>
    <w:p w:rsidR="00C652C5" w:rsidRPr="00D010EF"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400" w:dyaOrig="300">
          <v:shape id="_x0000_i1033" type="#_x0000_t75" style="width:19.9pt;height:15.6pt" o:ole="">
            <v:imagedata r:id="rId23" o:title=""/>
          </v:shape>
          <o:OLEObject Type="Embed" ProgID="Equation.DSMT4" ShapeID="_x0000_i1033" DrawAspect="Content" ObjectID="_1425166404" r:id="rId24"/>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ref</w:t>
      </w:r>
      <w:r>
        <w:rPr>
          <w:rFonts w:ascii="Times New Roman" w:hAnsi="Times New Roman" w:hint="eastAsia"/>
          <w:b/>
          <w:i/>
          <w:sz w:val="20"/>
          <w:szCs w:val="20"/>
        </w:rPr>
        <w:t>Frequency</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 </w:t>
      </w:r>
      <w:r>
        <w:rPr>
          <w:rFonts w:ascii="Times New Roman" w:hAnsi="Times New Roman" w:hint="eastAsia"/>
          <w:b/>
          <w:i/>
          <w:sz w:val="20"/>
          <w:szCs w:val="20"/>
        </w:rPr>
        <w:t>MaintainedInformation</w:t>
      </w:r>
    </w:p>
    <w:p w:rsidR="00C652C5" w:rsidRPr="00D010EF"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540" w:dyaOrig="300">
          <v:shape id="_x0000_i1034" type="#_x0000_t75" style="width:26.85pt;height:15.6pt" o:ole="">
            <v:imagedata r:id="rId25" o:title=""/>
          </v:shape>
          <o:OLEObject Type="Embed" ProgID="Equation.DSMT4" ShapeID="_x0000_i1034" DrawAspect="Content" ObjectID="_1425166405" r:id="rId26"/>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ref</w:t>
      </w:r>
      <w:r>
        <w:rPr>
          <w:rFonts w:ascii="Times New Roman" w:hAnsi="Times New Roman" w:hint="eastAsia"/>
          <w:b/>
          <w:i/>
          <w:sz w:val="20"/>
          <w:szCs w:val="20"/>
        </w:rPr>
        <w:t>MasterHeight</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 </w:t>
      </w:r>
      <w:r>
        <w:rPr>
          <w:rFonts w:ascii="Times New Roman" w:hAnsi="Times New Roman" w:hint="eastAsia"/>
          <w:b/>
          <w:i/>
          <w:sz w:val="20"/>
          <w:szCs w:val="20"/>
        </w:rPr>
        <w:t>MaintainedInformation</w:t>
      </w:r>
    </w:p>
    <w:p w:rsidR="00C652C5" w:rsidRPr="00D010EF"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480" w:dyaOrig="300">
          <v:shape id="_x0000_i1035" type="#_x0000_t75" style="width:23.65pt;height:15.6pt" o:ole="">
            <v:imagedata r:id="rId27" o:title=""/>
          </v:shape>
          <o:OLEObject Type="Embed" ProgID="Equation.DSMT4" ShapeID="_x0000_i1035" DrawAspect="Content" ObjectID="_1425166406" r:id="rId28"/>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ref</w:t>
      </w:r>
      <w:r>
        <w:rPr>
          <w:rFonts w:ascii="Times New Roman" w:hAnsi="Times New Roman" w:hint="eastAsia"/>
          <w:b/>
          <w:i/>
          <w:sz w:val="20"/>
          <w:szCs w:val="20"/>
        </w:rPr>
        <w:t>SlaveHeight</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 </w:t>
      </w:r>
      <w:r>
        <w:rPr>
          <w:rFonts w:ascii="Times New Roman" w:hAnsi="Times New Roman" w:hint="eastAsia"/>
          <w:b/>
          <w:i/>
          <w:sz w:val="20"/>
          <w:szCs w:val="20"/>
        </w:rPr>
        <w:t>MaintainedInformation</w:t>
      </w:r>
    </w:p>
    <w:p w:rsidR="00C652C5" w:rsidRPr="00945E0E"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420" w:dyaOrig="300">
          <v:shape id="_x0000_i1036" type="#_x0000_t75" style="width:20.4pt;height:15.6pt" o:ole="">
            <v:imagedata r:id="rId29" o:title=""/>
          </v:shape>
          <o:OLEObject Type="Embed" ProgID="Equation.DSMT4" ShapeID="_x0000_i1036" DrawAspect="Content" ObjectID="_1425166407" r:id="rId30"/>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ref</w:t>
      </w:r>
      <w:r>
        <w:rPr>
          <w:rFonts w:ascii="Times New Roman" w:hAnsi="Times New Roman" w:hint="eastAsia"/>
          <w:b/>
          <w:i/>
          <w:sz w:val="20"/>
          <w:szCs w:val="20"/>
        </w:rPr>
        <w:t>TxPower</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 </w:t>
      </w:r>
      <w:r>
        <w:rPr>
          <w:rFonts w:ascii="Times New Roman" w:hAnsi="Times New Roman" w:hint="eastAsia"/>
          <w:b/>
          <w:i/>
          <w:sz w:val="20"/>
          <w:szCs w:val="20"/>
        </w:rPr>
        <w:t>MaintainedInformation</w:t>
      </w:r>
      <w:r w:rsidRPr="00D010EF">
        <w:rPr>
          <w:rFonts w:ascii="Times New Roman" w:hAnsi="Times New Roman" w:hint="eastAsia"/>
          <w:sz w:val="20"/>
          <w:szCs w:val="20"/>
        </w:rPr>
        <w:t>.</w:t>
      </w:r>
    </w:p>
    <w:p w:rsidR="00C652C5" w:rsidRDefault="00C652C5" w:rsidP="00C652C5">
      <w:pPr>
        <w:rPr>
          <w:sz w:val="20"/>
        </w:rPr>
      </w:pPr>
    </w:p>
    <w:p w:rsidR="00C652C5" w:rsidRDefault="00C652C5" w:rsidP="00C652C5">
      <w:pPr>
        <w:rPr>
          <w:sz w:val="20"/>
        </w:rPr>
      </w:pPr>
      <w:r>
        <w:rPr>
          <w:rFonts w:hint="eastAsia"/>
          <w:sz w:val="20"/>
        </w:rPr>
        <w:t xml:space="preserve">If </w:t>
      </w:r>
      <w:r w:rsidRPr="00D20447">
        <w:rPr>
          <w:rFonts w:hint="eastAsia"/>
          <w:b/>
          <w:i/>
          <w:sz w:val="20"/>
        </w:rPr>
        <w:t>coverageArea</w:t>
      </w:r>
      <w:r>
        <w:rPr>
          <w:rFonts w:hint="eastAsia"/>
          <w:sz w:val="20"/>
        </w:rPr>
        <w:t xml:space="preserve"> parameter is not provided and one or several parameters inside </w:t>
      </w:r>
      <w:r w:rsidRPr="00D20447">
        <w:rPr>
          <w:rFonts w:hint="eastAsia"/>
          <w:b/>
          <w:i/>
          <w:sz w:val="20"/>
        </w:rPr>
        <w:t>intallationParameters</w:t>
      </w:r>
      <w:r>
        <w:rPr>
          <w:rFonts w:hint="eastAsia"/>
          <w:sz w:val="20"/>
        </w:rPr>
        <w:t xml:space="preserve"> </w:t>
      </w:r>
      <w:r w:rsidRPr="00C510CB">
        <w:rPr>
          <w:rFonts w:hint="eastAsia"/>
          <w:sz w:val="20"/>
        </w:rPr>
        <w:t>parameter are provided, the CDIS shall do the following.</w:t>
      </w:r>
      <w:r>
        <w:rPr>
          <w:rFonts w:hint="eastAsia"/>
          <w:sz w:val="20"/>
        </w:rPr>
        <w:t xml:space="preserve"> </w:t>
      </w:r>
    </w:p>
    <w:p w:rsidR="00C652C5" w:rsidRDefault="00C652C5" w:rsidP="00C652C5">
      <w:pPr>
        <w:rPr>
          <w:sz w:val="20"/>
        </w:rPr>
      </w:pPr>
      <w:r>
        <w:rPr>
          <w:rFonts w:hint="eastAsia"/>
          <w:sz w:val="20"/>
        </w:rPr>
        <w:t xml:space="preserve">The CDIS shall set the value of the </w:t>
      </w:r>
      <w:r w:rsidRPr="00CA5307">
        <w:rPr>
          <w:rFonts w:hint="eastAsia"/>
          <w:b/>
          <w:i/>
          <w:sz w:val="20"/>
        </w:rPr>
        <w:t>refFrequency</w:t>
      </w:r>
      <w:r>
        <w:rPr>
          <w:rFonts w:hint="eastAsia"/>
          <w:sz w:val="20"/>
        </w:rPr>
        <w:t xml:space="preserve"> parameter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value of the </w:t>
      </w:r>
      <w:r>
        <w:rPr>
          <w:rFonts w:hint="eastAsia"/>
          <w:b/>
          <w:i/>
          <w:sz w:val="20"/>
        </w:rPr>
        <w:t>d</w:t>
      </w:r>
      <w:r w:rsidRPr="00CA5307">
        <w:rPr>
          <w:rFonts w:hint="eastAsia"/>
          <w:b/>
          <w:i/>
          <w:sz w:val="20"/>
        </w:rPr>
        <w:t>efFrequency</w:t>
      </w:r>
      <w:r>
        <w:rPr>
          <w:rFonts w:hint="eastAsia"/>
          <w:sz w:val="20"/>
        </w:rPr>
        <w:t xml:space="preserve"> parameter</w:t>
      </w:r>
      <w:r w:rsidRPr="00CA5307">
        <w:rPr>
          <w:rFonts w:hint="eastAsia"/>
          <w:sz w:val="20"/>
        </w:rPr>
        <w:t xml:space="preserve"> </w:t>
      </w:r>
      <w:r>
        <w:rPr>
          <w:rFonts w:hint="eastAsia"/>
          <w:sz w:val="20"/>
        </w:rPr>
        <w:t xml:space="preserve">in the </w:t>
      </w:r>
      <w:r w:rsidRPr="00D20447">
        <w:rPr>
          <w:rFonts w:hint="eastAsia"/>
          <w:b/>
          <w:i/>
          <w:sz w:val="20"/>
        </w:rPr>
        <w:t>coverageArea</w:t>
      </w:r>
      <w:r>
        <w:rPr>
          <w:rFonts w:hint="eastAsia"/>
          <w:sz w:val="20"/>
        </w:rPr>
        <w:t xml:space="preserve"> parameter in the</w:t>
      </w:r>
      <w:r w:rsidRPr="00D20447">
        <w:rPr>
          <w:b/>
          <w:i/>
          <w:sz w:val="20"/>
        </w:rPr>
        <w:t xml:space="preserve"> </w:t>
      </w:r>
      <w:r>
        <w:rPr>
          <w:rFonts w:hint="eastAsia"/>
          <w:b/>
          <w:i/>
          <w:sz w:val="20"/>
        </w:rPr>
        <w:t>DefaultCoverageAreaParameters</w:t>
      </w:r>
      <w:r>
        <w:rPr>
          <w:rFonts w:hint="eastAsia"/>
          <w:sz w:val="20"/>
        </w:rPr>
        <w:t xml:space="preserve">. </w:t>
      </w:r>
    </w:p>
    <w:p w:rsidR="00C652C5" w:rsidRDefault="00C652C5" w:rsidP="00C652C5">
      <w:pPr>
        <w:rPr>
          <w:sz w:val="20"/>
        </w:rPr>
      </w:pPr>
      <w:r>
        <w:rPr>
          <w:rFonts w:hint="eastAsia"/>
          <w:sz w:val="20"/>
        </w:rPr>
        <w:t xml:space="preserve">If the </w:t>
      </w:r>
      <w:r w:rsidRPr="00CA5307">
        <w:rPr>
          <w:b/>
          <w:i/>
          <w:sz w:val="20"/>
        </w:rPr>
        <w:t>opMasterHeight</w:t>
      </w:r>
      <w:r>
        <w:rPr>
          <w:rFonts w:hint="eastAsia"/>
          <w:sz w:val="20"/>
        </w:rPr>
        <w:t xml:space="preserve"> parameter is provided in the </w:t>
      </w:r>
      <w:r w:rsidRPr="00D20447">
        <w:rPr>
          <w:rFonts w:hint="eastAsia"/>
          <w:b/>
          <w:i/>
          <w:sz w:val="20"/>
        </w:rPr>
        <w:t>intallationParameters</w:t>
      </w:r>
      <w:r>
        <w:rPr>
          <w:rFonts w:hint="eastAsia"/>
          <w:sz w:val="20"/>
        </w:rPr>
        <w:t xml:space="preserve"> parameter, the CDIS shall set the value of the </w:t>
      </w:r>
      <w:r w:rsidRPr="00D20447">
        <w:rPr>
          <w:rFonts w:hint="eastAsia"/>
          <w:b/>
          <w:i/>
          <w:sz w:val="20"/>
        </w:rPr>
        <w:t>refMasterHeight</w:t>
      </w:r>
      <w:r>
        <w:rPr>
          <w:rFonts w:hint="eastAsia"/>
          <w:sz w:val="20"/>
        </w:rPr>
        <w:t xml:space="preserve"> parameter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value of the </w:t>
      </w:r>
      <w:r w:rsidRPr="00CA5307">
        <w:rPr>
          <w:b/>
          <w:i/>
          <w:sz w:val="20"/>
        </w:rPr>
        <w:t>opMasterHeight</w:t>
      </w:r>
      <w:r>
        <w:rPr>
          <w:rFonts w:hint="eastAsia"/>
          <w:sz w:val="20"/>
        </w:rPr>
        <w:t xml:space="preserve"> parameter, otherwise the CDIS shall set the value of the </w:t>
      </w:r>
      <w:r w:rsidRPr="00D20447">
        <w:rPr>
          <w:rFonts w:hint="eastAsia"/>
          <w:b/>
          <w:i/>
          <w:sz w:val="20"/>
        </w:rPr>
        <w:t>refMasterHeight</w:t>
      </w:r>
      <w:r>
        <w:rPr>
          <w:rFonts w:hint="eastAsia"/>
          <w:sz w:val="20"/>
        </w:rPr>
        <w:t xml:space="preserve"> parameter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value of the </w:t>
      </w:r>
      <w:r>
        <w:rPr>
          <w:rFonts w:hint="eastAsia"/>
          <w:b/>
          <w:i/>
          <w:sz w:val="20"/>
        </w:rPr>
        <w:t>d</w:t>
      </w:r>
      <w:r w:rsidRPr="00D20447">
        <w:rPr>
          <w:rFonts w:hint="eastAsia"/>
          <w:b/>
          <w:i/>
          <w:sz w:val="20"/>
        </w:rPr>
        <w:t>efMasterHeight</w:t>
      </w:r>
      <w:r>
        <w:rPr>
          <w:rFonts w:hint="eastAsia"/>
          <w:sz w:val="20"/>
        </w:rPr>
        <w:t xml:space="preserve"> parameter</w:t>
      </w:r>
      <w:r w:rsidRPr="00CA5307">
        <w:rPr>
          <w:rFonts w:hint="eastAsia"/>
          <w:sz w:val="20"/>
        </w:rPr>
        <w:t xml:space="preserve"> </w:t>
      </w:r>
      <w:r>
        <w:rPr>
          <w:rFonts w:hint="eastAsia"/>
          <w:sz w:val="20"/>
        </w:rPr>
        <w:t xml:space="preserve">in the </w:t>
      </w:r>
      <w:r w:rsidRPr="00D20447">
        <w:rPr>
          <w:rFonts w:hint="eastAsia"/>
          <w:b/>
          <w:i/>
          <w:sz w:val="20"/>
        </w:rPr>
        <w:t>coverageArea</w:t>
      </w:r>
      <w:r>
        <w:rPr>
          <w:rFonts w:hint="eastAsia"/>
          <w:sz w:val="20"/>
        </w:rPr>
        <w:t xml:space="preserve"> parameter in the</w:t>
      </w:r>
      <w:r w:rsidRPr="00D20447">
        <w:rPr>
          <w:b/>
          <w:i/>
          <w:sz w:val="20"/>
        </w:rPr>
        <w:t xml:space="preserve"> </w:t>
      </w:r>
      <w:r>
        <w:rPr>
          <w:rFonts w:hint="eastAsia"/>
          <w:b/>
          <w:i/>
          <w:sz w:val="20"/>
        </w:rPr>
        <w:t>DefaultCoverageAreaParameters</w:t>
      </w:r>
      <w:r>
        <w:rPr>
          <w:rFonts w:hint="eastAsia"/>
          <w:sz w:val="20"/>
        </w:rPr>
        <w:t xml:space="preserve">. </w:t>
      </w:r>
    </w:p>
    <w:p w:rsidR="00C652C5" w:rsidRDefault="00C652C5" w:rsidP="00C652C5">
      <w:pPr>
        <w:rPr>
          <w:sz w:val="20"/>
        </w:rPr>
      </w:pPr>
      <w:r>
        <w:rPr>
          <w:rFonts w:hint="eastAsia"/>
          <w:sz w:val="20"/>
        </w:rPr>
        <w:lastRenderedPageBreak/>
        <w:t xml:space="preserve">If the </w:t>
      </w:r>
      <w:r w:rsidRPr="00CA5307">
        <w:rPr>
          <w:b/>
          <w:i/>
          <w:sz w:val="20"/>
        </w:rPr>
        <w:t>op</w:t>
      </w:r>
      <w:r>
        <w:rPr>
          <w:rFonts w:hint="eastAsia"/>
          <w:b/>
          <w:i/>
          <w:sz w:val="20"/>
        </w:rPr>
        <w:t>Slave</w:t>
      </w:r>
      <w:r w:rsidRPr="00CA5307">
        <w:rPr>
          <w:b/>
          <w:i/>
          <w:sz w:val="20"/>
        </w:rPr>
        <w:t>Height</w:t>
      </w:r>
      <w:r>
        <w:rPr>
          <w:rFonts w:hint="eastAsia"/>
          <w:sz w:val="20"/>
        </w:rPr>
        <w:t xml:space="preserve"> parameter is provided in the </w:t>
      </w:r>
      <w:r w:rsidRPr="00D20447">
        <w:rPr>
          <w:rFonts w:hint="eastAsia"/>
          <w:b/>
          <w:i/>
          <w:sz w:val="20"/>
        </w:rPr>
        <w:t>intallationParameters</w:t>
      </w:r>
      <w:r>
        <w:rPr>
          <w:rFonts w:hint="eastAsia"/>
          <w:sz w:val="20"/>
        </w:rPr>
        <w:t xml:space="preserve"> parameter, the CDIS shall set the value of the </w:t>
      </w:r>
      <w:r w:rsidRPr="00D20447">
        <w:rPr>
          <w:rFonts w:hint="eastAsia"/>
          <w:b/>
          <w:i/>
          <w:sz w:val="20"/>
        </w:rPr>
        <w:t>ref</w:t>
      </w:r>
      <w:r>
        <w:rPr>
          <w:rFonts w:hint="eastAsia"/>
          <w:b/>
          <w:i/>
          <w:sz w:val="20"/>
        </w:rPr>
        <w:t>Slave</w:t>
      </w:r>
      <w:r w:rsidRPr="00D20447">
        <w:rPr>
          <w:rFonts w:hint="eastAsia"/>
          <w:b/>
          <w:i/>
          <w:sz w:val="20"/>
        </w:rPr>
        <w:t>Height</w:t>
      </w:r>
      <w:r>
        <w:rPr>
          <w:rFonts w:hint="eastAsia"/>
          <w:sz w:val="20"/>
        </w:rPr>
        <w:t xml:space="preserve"> parameter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value of the </w:t>
      </w:r>
      <w:r w:rsidRPr="00CA5307">
        <w:rPr>
          <w:b/>
          <w:i/>
          <w:sz w:val="20"/>
        </w:rPr>
        <w:t>op</w:t>
      </w:r>
      <w:r>
        <w:rPr>
          <w:rFonts w:hint="eastAsia"/>
          <w:b/>
          <w:i/>
          <w:sz w:val="20"/>
        </w:rPr>
        <w:t>Slave</w:t>
      </w:r>
      <w:r w:rsidRPr="00CA5307">
        <w:rPr>
          <w:b/>
          <w:i/>
          <w:sz w:val="20"/>
        </w:rPr>
        <w:t>Height</w:t>
      </w:r>
      <w:r>
        <w:rPr>
          <w:rFonts w:hint="eastAsia"/>
          <w:sz w:val="20"/>
        </w:rPr>
        <w:t xml:space="preserve"> parameter, otherwise the CDIS shall set the value of the </w:t>
      </w:r>
      <w:r w:rsidRPr="00D20447">
        <w:rPr>
          <w:rFonts w:hint="eastAsia"/>
          <w:b/>
          <w:i/>
          <w:sz w:val="20"/>
        </w:rPr>
        <w:t>ref</w:t>
      </w:r>
      <w:r>
        <w:rPr>
          <w:rFonts w:hint="eastAsia"/>
          <w:b/>
          <w:i/>
          <w:sz w:val="20"/>
        </w:rPr>
        <w:t>Slave</w:t>
      </w:r>
      <w:r w:rsidRPr="00D20447">
        <w:rPr>
          <w:rFonts w:hint="eastAsia"/>
          <w:b/>
          <w:i/>
          <w:sz w:val="20"/>
        </w:rPr>
        <w:t>Height</w:t>
      </w:r>
      <w:r>
        <w:rPr>
          <w:rFonts w:hint="eastAsia"/>
          <w:sz w:val="20"/>
        </w:rPr>
        <w:t xml:space="preserve"> parameter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value of the </w:t>
      </w:r>
      <w:r>
        <w:rPr>
          <w:rFonts w:hint="eastAsia"/>
          <w:b/>
          <w:i/>
          <w:sz w:val="20"/>
        </w:rPr>
        <w:t>d</w:t>
      </w:r>
      <w:r w:rsidRPr="00D20447">
        <w:rPr>
          <w:rFonts w:hint="eastAsia"/>
          <w:b/>
          <w:i/>
          <w:sz w:val="20"/>
        </w:rPr>
        <w:t>ef</w:t>
      </w:r>
      <w:r>
        <w:rPr>
          <w:rFonts w:hint="eastAsia"/>
          <w:b/>
          <w:i/>
          <w:sz w:val="20"/>
        </w:rPr>
        <w:t>Slave</w:t>
      </w:r>
      <w:r w:rsidRPr="00D20447">
        <w:rPr>
          <w:rFonts w:hint="eastAsia"/>
          <w:b/>
          <w:i/>
          <w:sz w:val="20"/>
        </w:rPr>
        <w:t>Height</w:t>
      </w:r>
      <w:r>
        <w:rPr>
          <w:rFonts w:hint="eastAsia"/>
          <w:sz w:val="20"/>
        </w:rPr>
        <w:t xml:space="preserve"> parameter</w:t>
      </w:r>
      <w:r w:rsidRPr="00CA5307">
        <w:rPr>
          <w:rFonts w:hint="eastAsia"/>
          <w:sz w:val="20"/>
        </w:rPr>
        <w:t xml:space="preserve"> </w:t>
      </w:r>
      <w:r>
        <w:rPr>
          <w:rFonts w:hint="eastAsia"/>
          <w:sz w:val="20"/>
        </w:rPr>
        <w:t xml:space="preserve">in the </w:t>
      </w:r>
      <w:r w:rsidRPr="00D20447">
        <w:rPr>
          <w:rFonts w:hint="eastAsia"/>
          <w:b/>
          <w:i/>
          <w:sz w:val="20"/>
        </w:rPr>
        <w:t>coverageArea</w:t>
      </w:r>
      <w:r>
        <w:rPr>
          <w:rFonts w:hint="eastAsia"/>
          <w:sz w:val="20"/>
        </w:rPr>
        <w:t xml:space="preserve"> parameter in the</w:t>
      </w:r>
      <w:r w:rsidRPr="00D20447">
        <w:rPr>
          <w:b/>
          <w:i/>
          <w:sz w:val="20"/>
        </w:rPr>
        <w:t xml:space="preserve"> </w:t>
      </w:r>
      <w:r>
        <w:rPr>
          <w:rFonts w:hint="eastAsia"/>
          <w:b/>
          <w:i/>
          <w:sz w:val="20"/>
        </w:rPr>
        <w:t>DefaultCoverageAreaParameters</w:t>
      </w:r>
      <w:r>
        <w:rPr>
          <w:rFonts w:hint="eastAsia"/>
          <w:sz w:val="20"/>
        </w:rPr>
        <w:t xml:space="preserve">. </w:t>
      </w:r>
    </w:p>
    <w:p w:rsidR="00C652C5" w:rsidRDefault="00C652C5" w:rsidP="00C652C5">
      <w:pPr>
        <w:rPr>
          <w:sz w:val="20"/>
        </w:rPr>
      </w:pPr>
      <w:r>
        <w:rPr>
          <w:rFonts w:hint="eastAsia"/>
          <w:sz w:val="20"/>
        </w:rPr>
        <w:t xml:space="preserve">If the </w:t>
      </w:r>
      <w:r w:rsidRPr="00CA5307">
        <w:rPr>
          <w:b/>
          <w:i/>
          <w:sz w:val="20"/>
        </w:rPr>
        <w:t>op</w:t>
      </w:r>
      <w:r>
        <w:rPr>
          <w:rFonts w:hint="eastAsia"/>
          <w:b/>
          <w:i/>
          <w:sz w:val="20"/>
        </w:rPr>
        <w:t>TxPower</w:t>
      </w:r>
      <w:r>
        <w:rPr>
          <w:rFonts w:hint="eastAsia"/>
          <w:sz w:val="20"/>
        </w:rPr>
        <w:t xml:space="preserve"> parameter is provided in the </w:t>
      </w:r>
      <w:r w:rsidRPr="00D20447">
        <w:rPr>
          <w:rFonts w:hint="eastAsia"/>
          <w:b/>
          <w:i/>
          <w:sz w:val="20"/>
        </w:rPr>
        <w:t>intallationParameters</w:t>
      </w:r>
      <w:r>
        <w:rPr>
          <w:rFonts w:hint="eastAsia"/>
          <w:sz w:val="20"/>
        </w:rPr>
        <w:t xml:space="preserve"> parameter, the CDIS shall set the value of the </w:t>
      </w:r>
      <w:r w:rsidRPr="00D20447">
        <w:rPr>
          <w:rFonts w:hint="eastAsia"/>
          <w:b/>
          <w:i/>
          <w:sz w:val="20"/>
        </w:rPr>
        <w:t>ref</w:t>
      </w:r>
      <w:r>
        <w:rPr>
          <w:rFonts w:hint="eastAsia"/>
          <w:b/>
          <w:i/>
          <w:sz w:val="20"/>
        </w:rPr>
        <w:t>TxPower</w:t>
      </w:r>
      <w:r>
        <w:rPr>
          <w:rFonts w:hint="eastAsia"/>
          <w:sz w:val="20"/>
        </w:rPr>
        <w:t xml:space="preserve"> parameter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value of the </w:t>
      </w:r>
      <w:r w:rsidRPr="00CA5307">
        <w:rPr>
          <w:b/>
          <w:i/>
          <w:sz w:val="20"/>
        </w:rPr>
        <w:t>op</w:t>
      </w:r>
      <w:r>
        <w:rPr>
          <w:rFonts w:hint="eastAsia"/>
          <w:b/>
          <w:i/>
          <w:sz w:val="20"/>
        </w:rPr>
        <w:t>TxPower</w:t>
      </w:r>
      <w:r>
        <w:rPr>
          <w:rFonts w:hint="eastAsia"/>
          <w:sz w:val="20"/>
        </w:rPr>
        <w:t xml:space="preserve"> parameter, otherwise the CDIS shall set the value of the </w:t>
      </w:r>
      <w:r w:rsidRPr="00D20447">
        <w:rPr>
          <w:rFonts w:hint="eastAsia"/>
          <w:b/>
          <w:i/>
          <w:sz w:val="20"/>
        </w:rPr>
        <w:t>ref</w:t>
      </w:r>
      <w:r>
        <w:rPr>
          <w:rFonts w:hint="eastAsia"/>
          <w:b/>
          <w:i/>
          <w:sz w:val="20"/>
        </w:rPr>
        <w:t>TxPower</w:t>
      </w:r>
      <w:r>
        <w:rPr>
          <w:rFonts w:hint="eastAsia"/>
          <w:sz w:val="20"/>
        </w:rPr>
        <w:t xml:space="preserve"> parameter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value of the </w:t>
      </w:r>
      <w:r>
        <w:rPr>
          <w:rFonts w:hint="eastAsia"/>
          <w:b/>
          <w:i/>
          <w:sz w:val="20"/>
        </w:rPr>
        <w:t>d</w:t>
      </w:r>
      <w:r w:rsidRPr="00D20447">
        <w:rPr>
          <w:rFonts w:hint="eastAsia"/>
          <w:b/>
          <w:i/>
          <w:sz w:val="20"/>
        </w:rPr>
        <w:t>ef</w:t>
      </w:r>
      <w:r>
        <w:rPr>
          <w:rFonts w:hint="eastAsia"/>
          <w:b/>
          <w:i/>
          <w:sz w:val="20"/>
        </w:rPr>
        <w:t>TxPower</w:t>
      </w:r>
      <w:r>
        <w:rPr>
          <w:rFonts w:hint="eastAsia"/>
          <w:sz w:val="20"/>
        </w:rPr>
        <w:t xml:space="preserve"> parameter</w:t>
      </w:r>
      <w:r w:rsidRPr="00CA5307">
        <w:rPr>
          <w:rFonts w:hint="eastAsia"/>
          <w:sz w:val="20"/>
        </w:rPr>
        <w:t xml:space="preserve"> </w:t>
      </w:r>
      <w:r>
        <w:rPr>
          <w:rFonts w:hint="eastAsia"/>
          <w:sz w:val="20"/>
        </w:rPr>
        <w:t xml:space="preserve">in the </w:t>
      </w:r>
      <w:r w:rsidRPr="00D20447">
        <w:rPr>
          <w:rFonts w:hint="eastAsia"/>
          <w:b/>
          <w:i/>
          <w:sz w:val="20"/>
        </w:rPr>
        <w:t>coverageArea</w:t>
      </w:r>
      <w:r>
        <w:rPr>
          <w:rFonts w:hint="eastAsia"/>
          <w:sz w:val="20"/>
        </w:rPr>
        <w:t xml:space="preserve"> parameter in the</w:t>
      </w:r>
      <w:r w:rsidRPr="00D20447">
        <w:rPr>
          <w:b/>
          <w:i/>
          <w:sz w:val="20"/>
        </w:rPr>
        <w:t xml:space="preserve"> </w:t>
      </w:r>
      <w:r>
        <w:rPr>
          <w:rFonts w:hint="eastAsia"/>
          <w:b/>
          <w:i/>
          <w:sz w:val="20"/>
        </w:rPr>
        <w:t>DefaultCoverageAreaParameters</w:t>
      </w:r>
      <w:r>
        <w:rPr>
          <w:rFonts w:hint="eastAsia"/>
          <w:sz w:val="20"/>
        </w:rPr>
        <w:t xml:space="preserve">. </w:t>
      </w:r>
    </w:p>
    <w:p w:rsidR="00C652C5" w:rsidRPr="00CA5307" w:rsidRDefault="00C652C5" w:rsidP="00C652C5">
      <w:pPr>
        <w:rPr>
          <w:sz w:val="20"/>
        </w:rPr>
      </w:pPr>
      <w:r>
        <w:rPr>
          <w:rFonts w:hint="eastAsia"/>
          <w:sz w:val="20"/>
        </w:rPr>
        <w:t xml:space="preserve">Then, the CDIS shall set the value of the </w:t>
      </w:r>
      <w:r w:rsidRPr="00D20447">
        <w:rPr>
          <w:rFonts w:hint="eastAsia"/>
          <w:b/>
          <w:i/>
          <w:sz w:val="20"/>
        </w:rPr>
        <w:t>ref</w:t>
      </w:r>
      <w:r>
        <w:rPr>
          <w:rFonts w:hint="eastAsia"/>
          <w:b/>
          <w:i/>
          <w:sz w:val="20"/>
        </w:rPr>
        <w:t>Radius</w:t>
      </w:r>
      <w:r>
        <w:rPr>
          <w:rFonts w:hint="eastAsia"/>
          <w:sz w:val="20"/>
        </w:rPr>
        <w:t xml:space="preserve"> parameter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following value:</w:t>
      </w:r>
    </w:p>
    <w:p w:rsidR="00C652C5" w:rsidRPr="00945E0E" w:rsidRDefault="00C652C5" w:rsidP="00C652C5">
      <w:pPr>
        <w:jc w:val="center"/>
        <w:rPr>
          <w:sz w:val="20"/>
        </w:rPr>
      </w:pPr>
      <w:r w:rsidRPr="002017FE">
        <w:rPr>
          <w:position w:val="-12"/>
          <w:sz w:val="20"/>
        </w:rPr>
        <w:object w:dxaOrig="4920" w:dyaOrig="340">
          <v:shape id="_x0000_i1037" type="#_x0000_t75" style="width:245.55pt;height:16.65pt" o:ole="">
            <v:imagedata r:id="rId10" o:title=""/>
          </v:shape>
          <o:OLEObject Type="Embed" ProgID="Equation.DSMT4" ShapeID="_x0000_i1037" DrawAspect="Content" ObjectID="_1425166408" r:id="rId31"/>
        </w:object>
      </w:r>
    </w:p>
    <w:p w:rsidR="00C652C5" w:rsidRDefault="00C652C5" w:rsidP="00C652C5">
      <w:pPr>
        <w:rPr>
          <w:sz w:val="20"/>
        </w:rPr>
      </w:pPr>
      <w:r>
        <w:rPr>
          <w:sz w:val="20"/>
        </w:rPr>
        <w:t>W</w:t>
      </w:r>
      <w:r>
        <w:rPr>
          <w:rFonts w:hint="eastAsia"/>
          <w:sz w:val="20"/>
        </w:rPr>
        <w:t>here:</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340" w:dyaOrig="300">
          <v:shape id="_x0000_i1038" type="#_x0000_t75" style="width:16.65pt;height:15.6pt" o:ole="">
            <v:imagedata r:id="rId13" o:title=""/>
          </v:shape>
          <o:OLEObject Type="Embed" ProgID="Equation.DSMT4" ShapeID="_x0000_i1038" DrawAspect="Content" ObjectID="_1425166409" r:id="rId32"/>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Pr>
          <w:rFonts w:ascii="Times New Roman" w:hAnsi="Times New Roman" w:hint="eastAsia"/>
          <w:b/>
          <w:i/>
          <w:sz w:val="20"/>
          <w:szCs w:val="20"/>
        </w:rPr>
        <w:t>defRadius</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Pr>
          <w:rFonts w:ascii="Times New Roman" w:hAnsi="Times New Roman" w:hint="eastAsia"/>
          <w:b/>
          <w:i/>
          <w:sz w:val="20"/>
          <w:szCs w:val="20"/>
        </w:rPr>
        <w:t>DefaultCoverageAreaParameters</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380" w:dyaOrig="300">
          <v:shape id="_x0000_i1039" type="#_x0000_t75" style="width:18.8pt;height:15.6pt" o:ole="">
            <v:imagedata r:id="rId15" o:title=""/>
          </v:shape>
          <o:OLEObject Type="Embed" ProgID="Equation.DSMT4" ShapeID="_x0000_i1039" DrawAspect="Content" ObjectID="_1425166410" r:id="rId33"/>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Pr>
          <w:rFonts w:ascii="Times New Roman" w:hAnsi="Times New Roman" w:hint="eastAsia"/>
          <w:b/>
          <w:i/>
          <w:sz w:val="20"/>
          <w:szCs w:val="20"/>
        </w:rPr>
        <w:t>d</w:t>
      </w:r>
      <w:r w:rsidRPr="00CA5307">
        <w:rPr>
          <w:rFonts w:ascii="Times New Roman" w:hAnsi="Times New Roman" w:hint="eastAsia"/>
          <w:b/>
          <w:i/>
          <w:sz w:val="20"/>
          <w:szCs w:val="20"/>
        </w:rPr>
        <w:t>ef</w:t>
      </w:r>
      <w:r>
        <w:rPr>
          <w:rFonts w:ascii="Times New Roman" w:hAnsi="Times New Roman" w:hint="eastAsia"/>
          <w:b/>
          <w:i/>
          <w:sz w:val="20"/>
          <w:szCs w:val="20"/>
        </w:rPr>
        <w:t>Frequency</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Pr>
          <w:rFonts w:ascii="Times New Roman" w:hAnsi="Times New Roman" w:hint="eastAsia"/>
          <w:b/>
          <w:i/>
          <w:sz w:val="20"/>
          <w:szCs w:val="20"/>
        </w:rPr>
        <w:t>DefaultCoverageAreaParameters</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520" w:dyaOrig="300">
          <v:shape id="_x0000_i1040" type="#_x0000_t75" style="width:25.8pt;height:15.6pt" o:ole="">
            <v:imagedata r:id="rId17" o:title=""/>
          </v:shape>
          <o:OLEObject Type="Embed" ProgID="Equation.DSMT4" ShapeID="_x0000_i1040" DrawAspect="Content" ObjectID="_1425166411" r:id="rId34"/>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Pr>
          <w:rFonts w:ascii="Times New Roman" w:hAnsi="Times New Roman" w:hint="eastAsia"/>
          <w:b/>
          <w:i/>
          <w:sz w:val="20"/>
          <w:szCs w:val="20"/>
        </w:rPr>
        <w:t>d</w:t>
      </w:r>
      <w:r w:rsidRPr="00CA5307">
        <w:rPr>
          <w:rFonts w:ascii="Times New Roman" w:hAnsi="Times New Roman" w:hint="eastAsia"/>
          <w:b/>
          <w:i/>
          <w:sz w:val="20"/>
          <w:szCs w:val="20"/>
        </w:rPr>
        <w:t>ef</w:t>
      </w:r>
      <w:r>
        <w:rPr>
          <w:rFonts w:ascii="Times New Roman" w:hAnsi="Times New Roman" w:hint="eastAsia"/>
          <w:b/>
          <w:i/>
          <w:sz w:val="20"/>
          <w:szCs w:val="20"/>
        </w:rPr>
        <w:t>MasterHeight</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Pr>
          <w:rFonts w:ascii="Times New Roman" w:hAnsi="Times New Roman" w:hint="eastAsia"/>
          <w:b/>
          <w:i/>
          <w:sz w:val="20"/>
          <w:szCs w:val="20"/>
        </w:rPr>
        <w:t>DefaultCoverageAreaParameters</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440" w:dyaOrig="300">
          <v:shape id="_x0000_i1041" type="#_x0000_t75" style="width:22.05pt;height:15.6pt" o:ole="">
            <v:imagedata r:id="rId19" o:title=""/>
          </v:shape>
          <o:OLEObject Type="Embed" ProgID="Equation.DSMT4" ShapeID="_x0000_i1041" DrawAspect="Content" ObjectID="_1425166412" r:id="rId35"/>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Pr>
          <w:rFonts w:ascii="Times New Roman" w:hAnsi="Times New Roman" w:hint="eastAsia"/>
          <w:b/>
          <w:i/>
          <w:sz w:val="20"/>
          <w:szCs w:val="20"/>
        </w:rPr>
        <w:t>d</w:t>
      </w:r>
      <w:r w:rsidRPr="00CA5307">
        <w:rPr>
          <w:rFonts w:ascii="Times New Roman" w:hAnsi="Times New Roman" w:hint="eastAsia"/>
          <w:b/>
          <w:i/>
          <w:sz w:val="20"/>
          <w:szCs w:val="20"/>
        </w:rPr>
        <w:t>ef</w:t>
      </w:r>
      <w:r>
        <w:rPr>
          <w:rFonts w:ascii="Times New Roman" w:hAnsi="Times New Roman" w:hint="eastAsia"/>
          <w:b/>
          <w:i/>
          <w:sz w:val="20"/>
          <w:szCs w:val="20"/>
        </w:rPr>
        <w:t>SlaveHeight</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Pr>
          <w:rFonts w:ascii="Times New Roman" w:hAnsi="Times New Roman" w:hint="eastAsia"/>
          <w:b/>
          <w:i/>
          <w:sz w:val="20"/>
          <w:szCs w:val="20"/>
        </w:rPr>
        <w:t>DefaultCoverageAreaParameters</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400" w:dyaOrig="300">
          <v:shape id="_x0000_i1042" type="#_x0000_t75" style="width:19.9pt;height:15.6pt" o:ole="">
            <v:imagedata r:id="rId21" o:title=""/>
          </v:shape>
          <o:OLEObject Type="Embed" ProgID="Equation.DSMT4" ShapeID="_x0000_i1042" DrawAspect="Content" ObjectID="_1425166413" r:id="rId36"/>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Pr>
          <w:rFonts w:ascii="Times New Roman" w:hAnsi="Times New Roman" w:hint="eastAsia"/>
          <w:b/>
          <w:i/>
          <w:sz w:val="20"/>
          <w:szCs w:val="20"/>
        </w:rPr>
        <w:t>d</w:t>
      </w:r>
      <w:r w:rsidRPr="00CA5307">
        <w:rPr>
          <w:rFonts w:ascii="Times New Roman" w:hAnsi="Times New Roman" w:hint="eastAsia"/>
          <w:b/>
          <w:i/>
          <w:sz w:val="20"/>
          <w:szCs w:val="20"/>
        </w:rPr>
        <w:t>ef</w:t>
      </w:r>
      <w:r>
        <w:rPr>
          <w:rFonts w:ascii="Times New Roman" w:hAnsi="Times New Roman" w:hint="eastAsia"/>
          <w:b/>
          <w:i/>
          <w:sz w:val="20"/>
          <w:szCs w:val="20"/>
        </w:rPr>
        <w:t>TxPower</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Pr>
          <w:rFonts w:ascii="Times New Roman" w:hAnsi="Times New Roman" w:hint="eastAsia"/>
          <w:b/>
          <w:i/>
          <w:sz w:val="20"/>
          <w:szCs w:val="20"/>
        </w:rPr>
        <w:t>DefaultCoverageAreaParameters</w:t>
      </w:r>
    </w:p>
    <w:p w:rsidR="00C652C5" w:rsidRPr="00D010EF"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400" w:dyaOrig="300">
          <v:shape id="_x0000_i1043" type="#_x0000_t75" style="width:19.9pt;height:15.6pt" o:ole="">
            <v:imagedata r:id="rId23" o:title=""/>
          </v:shape>
          <o:OLEObject Type="Embed" ProgID="Equation.DSMT4" ShapeID="_x0000_i1043" DrawAspect="Content" ObjectID="_1425166414" r:id="rId37"/>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ref</w:t>
      </w:r>
      <w:r>
        <w:rPr>
          <w:rFonts w:ascii="Times New Roman" w:hAnsi="Times New Roman" w:hint="eastAsia"/>
          <w:b/>
          <w:i/>
          <w:sz w:val="20"/>
          <w:szCs w:val="20"/>
        </w:rPr>
        <w:t>Frequency</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 </w:t>
      </w:r>
      <w:r>
        <w:rPr>
          <w:rFonts w:ascii="Times New Roman" w:hAnsi="Times New Roman" w:hint="eastAsia"/>
          <w:b/>
          <w:i/>
          <w:sz w:val="20"/>
          <w:szCs w:val="20"/>
        </w:rPr>
        <w:t>DefaultCoverageAreaParameters</w:t>
      </w:r>
    </w:p>
    <w:p w:rsidR="00C652C5" w:rsidRPr="00D010EF"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540" w:dyaOrig="300">
          <v:shape id="_x0000_i1044" type="#_x0000_t75" style="width:26.85pt;height:15.6pt" o:ole="">
            <v:imagedata r:id="rId25" o:title=""/>
          </v:shape>
          <o:OLEObject Type="Embed" ProgID="Equation.DSMT4" ShapeID="_x0000_i1044" DrawAspect="Content" ObjectID="_1425166415" r:id="rId38"/>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ref</w:t>
      </w:r>
      <w:r>
        <w:rPr>
          <w:rFonts w:ascii="Times New Roman" w:hAnsi="Times New Roman" w:hint="eastAsia"/>
          <w:b/>
          <w:i/>
          <w:sz w:val="20"/>
          <w:szCs w:val="20"/>
        </w:rPr>
        <w:t>MasterHeight</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 </w:t>
      </w:r>
      <w:r>
        <w:rPr>
          <w:rFonts w:ascii="Times New Roman" w:hAnsi="Times New Roman" w:hint="eastAsia"/>
          <w:b/>
          <w:i/>
          <w:sz w:val="20"/>
          <w:szCs w:val="20"/>
        </w:rPr>
        <w:t>DefaultCoverageAreaParameters</w:t>
      </w:r>
    </w:p>
    <w:p w:rsidR="00C652C5" w:rsidRPr="00D010EF"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480" w:dyaOrig="300">
          <v:shape id="_x0000_i1045" type="#_x0000_t75" style="width:23.65pt;height:15.6pt" o:ole="">
            <v:imagedata r:id="rId27" o:title=""/>
          </v:shape>
          <o:OLEObject Type="Embed" ProgID="Equation.DSMT4" ShapeID="_x0000_i1045" DrawAspect="Content" ObjectID="_1425166416" r:id="rId39"/>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ref</w:t>
      </w:r>
      <w:r>
        <w:rPr>
          <w:rFonts w:ascii="Times New Roman" w:hAnsi="Times New Roman" w:hint="eastAsia"/>
          <w:b/>
          <w:i/>
          <w:sz w:val="20"/>
          <w:szCs w:val="20"/>
        </w:rPr>
        <w:t>SlaveHeight</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 </w:t>
      </w:r>
      <w:r>
        <w:rPr>
          <w:rFonts w:ascii="Times New Roman" w:hAnsi="Times New Roman" w:hint="eastAsia"/>
          <w:b/>
          <w:i/>
          <w:sz w:val="20"/>
          <w:szCs w:val="20"/>
        </w:rPr>
        <w:t>DefaultCoverageAreaParameters</w:t>
      </w:r>
    </w:p>
    <w:p w:rsidR="00C652C5" w:rsidRPr="00945E0E"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420" w:dyaOrig="300">
          <v:shape id="_x0000_i1046" type="#_x0000_t75" style="width:20.4pt;height:15.6pt" o:ole="">
            <v:imagedata r:id="rId29" o:title=""/>
          </v:shape>
          <o:OLEObject Type="Embed" ProgID="Equation.DSMT4" ShapeID="_x0000_i1046" DrawAspect="Content" ObjectID="_1425166417" r:id="rId40"/>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ref</w:t>
      </w:r>
      <w:r>
        <w:rPr>
          <w:rFonts w:ascii="Times New Roman" w:hAnsi="Times New Roman" w:hint="eastAsia"/>
          <w:b/>
          <w:i/>
          <w:sz w:val="20"/>
          <w:szCs w:val="20"/>
        </w:rPr>
        <w:t>TxPower</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 </w:t>
      </w:r>
      <w:r>
        <w:rPr>
          <w:rFonts w:ascii="Times New Roman" w:hAnsi="Times New Roman" w:hint="eastAsia"/>
          <w:b/>
          <w:i/>
          <w:sz w:val="20"/>
          <w:szCs w:val="20"/>
        </w:rPr>
        <w:t>MaintainedInformation</w:t>
      </w:r>
      <w:r w:rsidRPr="00D010EF">
        <w:rPr>
          <w:rFonts w:ascii="Times New Roman" w:hAnsi="Times New Roman" w:hint="eastAsia"/>
          <w:sz w:val="20"/>
          <w:szCs w:val="20"/>
        </w:rPr>
        <w:t>.</w:t>
      </w:r>
    </w:p>
    <w:p w:rsidR="00C652C5" w:rsidRPr="007002BF" w:rsidRDefault="00C652C5" w:rsidP="00C652C5">
      <w:pPr>
        <w:rPr>
          <w:sz w:val="20"/>
        </w:rPr>
      </w:pPr>
    </w:p>
    <w:p w:rsidR="00C652C5" w:rsidRDefault="00C652C5" w:rsidP="00C652C5">
      <w:pPr>
        <w:rPr>
          <w:sz w:val="20"/>
        </w:rPr>
      </w:pPr>
      <w:r>
        <w:rPr>
          <w:rFonts w:hint="eastAsia"/>
          <w:sz w:val="20"/>
        </w:rPr>
        <w:t xml:space="preserve">If </w:t>
      </w:r>
      <w:r w:rsidRPr="00D20447">
        <w:rPr>
          <w:rFonts w:hint="eastAsia"/>
          <w:b/>
          <w:i/>
          <w:sz w:val="20"/>
        </w:rPr>
        <w:t>coverageArea</w:t>
      </w:r>
      <w:r>
        <w:rPr>
          <w:rFonts w:hint="eastAsia"/>
          <w:sz w:val="20"/>
        </w:rPr>
        <w:t xml:space="preserve"> parameter is not provided and none of the parameters inside </w:t>
      </w:r>
      <w:r w:rsidRPr="00D20447">
        <w:rPr>
          <w:rFonts w:hint="eastAsia"/>
          <w:b/>
          <w:i/>
          <w:sz w:val="20"/>
        </w:rPr>
        <w:t>intallationParameters</w:t>
      </w:r>
      <w:r>
        <w:rPr>
          <w:rFonts w:hint="eastAsia"/>
          <w:sz w:val="20"/>
        </w:rPr>
        <w:t xml:space="preserve"> parameter are provided, the CDIS shall set the values of the </w:t>
      </w:r>
      <w:r w:rsidRPr="00D20447">
        <w:rPr>
          <w:rFonts w:hint="eastAsia"/>
          <w:b/>
          <w:i/>
          <w:sz w:val="20"/>
        </w:rPr>
        <w:t>refRadius</w:t>
      </w:r>
      <w:r>
        <w:rPr>
          <w:rFonts w:hint="eastAsia"/>
          <w:sz w:val="20"/>
        </w:rPr>
        <w:t xml:space="preserve">, </w:t>
      </w:r>
      <w:r w:rsidRPr="00D20447">
        <w:rPr>
          <w:rFonts w:hint="eastAsia"/>
          <w:b/>
          <w:i/>
          <w:sz w:val="20"/>
        </w:rPr>
        <w:t>refFrequency</w:t>
      </w:r>
      <w:r>
        <w:rPr>
          <w:rFonts w:hint="eastAsia"/>
          <w:sz w:val="20"/>
        </w:rPr>
        <w:t xml:space="preserve">, </w:t>
      </w:r>
      <w:r w:rsidRPr="00D20447">
        <w:rPr>
          <w:rFonts w:hint="eastAsia"/>
          <w:b/>
          <w:i/>
          <w:sz w:val="20"/>
        </w:rPr>
        <w:t>refMasterHeight</w:t>
      </w:r>
      <w:r>
        <w:rPr>
          <w:rFonts w:hint="eastAsia"/>
          <w:sz w:val="20"/>
        </w:rPr>
        <w:t xml:space="preserve">, </w:t>
      </w:r>
      <w:r w:rsidRPr="00D20447">
        <w:rPr>
          <w:rFonts w:hint="eastAsia"/>
          <w:b/>
          <w:i/>
          <w:sz w:val="20"/>
        </w:rPr>
        <w:t>refSlaveHeight</w:t>
      </w:r>
      <w:r>
        <w:rPr>
          <w:rFonts w:hint="eastAsia"/>
          <w:sz w:val="20"/>
        </w:rPr>
        <w:t xml:space="preserve">, and </w:t>
      </w:r>
      <w:r w:rsidRPr="00D20447">
        <w:rPr>
          <w:rFonts w:hint="eastAsia"/>
          <w:b/>
          <w:i/>
          <w:sz w:val="20"/>
        </w:rPr>
        <w:t>refTxPower</w:t>
      </w:r>
      <w:r>
        <w:rPr>
          <w:rFonts w:hint="eastAsia"/>
          <w:sz w:val="20"/>
        </w:rPr>
        <w:t xml:space="preserve"> parameters in the </w:t>
      </w:r>
      <w:r w:rsidRPr="00D20447">
        <w:rPr>
          <w:rFonts w:hint="eastAsia"/>
          <w:b/>
          <w:i/>
          <w:sz w:val="20"/>
        </w:rPr>
        <w:t>coverageArea</w:t>
      </w:r>
      <w:r>
        <w:rPr>
          <w:rFonts w:hint="eastAsia"/>
          <w:sz w:val="20"/>
        </w:rPr>
        <w:t xml:space="preserve"> parameter in the </w:t>
      </w:r>
      <w:r>
        <w:rPr>
          <w:rFonts w:hint="eastAsia"/>
          <w:b/>
          <w:i/>
          <w:sz w:val="20"/>
        </w:rPr>
        <w:t>MaintainedInformation</w:t>
      </w:r>
      <w:r>
        <w:rPr>
          <w:rFonts w:hint="eastAsia"/>
          <w:sz w:val="20"/>
        </w:rPr>
        <w:t xml:space="preserve"> to the values of the </w:t>
      </w:r>
      <w:r>
        <w:rPr>
          <w:rFonts w:hint="eastAsia"/>
          <w:b/>
          <w:i/>
          <w:sz w:val="20"/>
        </w:rPr>
        <w:t>defR</w:t>
      </w:r>
      <w:r w:rsidRPr="00D20447">
        <w:rPr>
          <w:rFonts w:hint="eastAsia"/>
          <w:b/>
          <w:i/>
          <w:sz w:val="20"/>
        </w:rPr>
        <w:t>adius</w:t>
      </w:r>
      <w:r>
        <w:rPr>
          <w:rFonts w:hint="eastAsia"/>
          <w:sz w:val="20"/>
        </w:rPr>
        <w:t xml:space="preserve">, </w:t>
      </w:r>
      <w:r>
        <w:rPr>
          <w:rFonts w:hint="eastAsia"/>
          <w:b/>
          <w:i/>
          <w:sz w:val="20"/>
        </w:rPr>
        <w:t>d</w:t>
      </w:r>
      <w:r w:rsidRPr="00D20447">
        <w:rPr>
          <w:rFonts w:hint="eastAsia"/>
          <w:b/>
          <w:i/>
          <w:sz w:val="20"/>
        </w:rPr>
        <w:t>efFrequency</w:t>
      </w:r>
      <w:r>
        <w:rPr>
          <w:rFonts w:hint="eastAsia"/>
          <w:sz w:val="20"/>
        </w:rPr>
        <w:t xml:space="preserve">, </w:t>
      </w:r>
      <w:r>
        <w:rPr>
          <w:rFonts w:hint="eastAsia"/>
          <w:b/>
          <w:i/>
          <w:sz w:val="20"/>
        </w:rPr>
        <w:t>d</w:t>
      </w:r>
      <w:r w:rsidRPr="00D20447">
        <w:rPr>
          <w:rFonts w:hint="eastAsia"/>
          <w:b/>
          <w:i/>
          <w:sz w:val="20"/>
        </w:rPr>
        <w:t>efMasterHeight</w:t>
      </w:r>
      <w:r>
        <w:rPr>
          <w:rFonts w:hint="eastAsia"/>
          <w:sz w:val="20"/>
        </w:rPr>
        <w:t xml:space="preserve">, </w:t>
      </w:r>
      <w:r>
        <w:rPr>
          <w:rFonts w:hint="eastAsia"/>
          <w:b/>
          <w:i/>
          <w:sz w:val="20"/>
        </w:rPr>
        <w:t>d</w:t>
      </w:r>
      <w:r w:rsidRPr="00D20447">
        <w:rPr>
          <w:rFonts w:hint="eastAsia"/>
          <w:b/>
          <w:i/>
          <w:sz w:val="20"/>
        </w:rPr>
        <w:t>efSlaveHeight</w:t>
      </w:r>
      <w:r>
        <w:rPr>
          <w:rFonts w:hint="eastAsia"/>
          <w:sz w:val="20"/>
        </w:rPr>
        <w:t xml:space="preserve">, and </w:t>
      </w:r>
      <w:r>
        <w:rPr>
          <w:rFonts w:hint="eastAsia"/>
          <w:b/>
          <w:i/>
          <w:sz w:val="20"/>
        </w:rPr>
        <w:t>d</w:t>
      </w:r>
      <w:r w:rsidRPr="00D20447">
        <w:rPr>
          <w:rFonts w:hint="eastAsia"/>
          <w:b/>
          <w:i/>
          <w:sz w:val="20"/>
        </w:rPr>
        <w:t>efTxPower</w:t>
      </w:r>
      <w:r>
        <w:rPr>
          <w:rFonts w:hint="eastAsia"/>
          <w:sz w:val="20"/>
        </w:rPr>
        <w:t xml:space="preserve"> parameters in the </w:t>
      </w:r>
      <w:r w:rsidRPr="00D20447">
        <w:rPr>
          <w:rFonts w:hint="eastAsia"/>
          <w:b/>
          <w:i/>
          <w:sz w:val="20"/>
        </w:rPr>
        <w:t>coverageArea</w:t>
      </w:r>
      <w:r>
        <w:rPr>
          <w:rFonts w:hint="eastAsia"/>
          <w:sz w:val="20"/>
        </w:rPr>
        <w:t xml:space="preserve"> parameter in the</w:t>
      </w:r>
      <w:r w:rsidRPr="00D20447">
        <w:rPr>
          <w:b/>
          <w:i/>
          <w:sz w:val="20"/>
        </w:rPr>
        <w:t xml:space="preserve"> </w:t>
      </w:r>
      <w:r>
        <w:rPr>
          <w:rFonts w:hint="eastAsia"/>
          <w:b/>
          <w:i/>
          <w:sz w:val="20"/>
        </w:rPr>
        <w:t>DefaultCoverageAreaParameters</w:t>
      </w:r>
      <w:r>
        <w:rPr>
          <w:rFonts w:hint="eastAsia"/>
          <w:sz w:val="20"/>
        </w:rPr>
        <w:t>.</w:t>
      </w:r>
    </w:p>
    <w:p w:rsidR="00C652C5" w:rsidRDefault="00C652C5" w:rsidP="00C652C5">
      <w:pPr>
        <w:rPr>
          <w:sz w:val="20"/>
        </w:rPr>
      </w:pPr>
    </w:p>
    <w:p w:rsidR="00C652C5" w:rsidRDefault="00C652C5" w:rsidP="00C652C5">
      <w:pPr>
        <w:rPr>
          <w:sz w:val="20"/>
        </w:rPr>
      </w:pPr>
      <w:r>
        <w:rPr>
          <w:rFonts w:hint="eastAsia"/>
          <w:sz w:val="20"/>
        </w:rPr>
        <w:t xml:space="preserve">Then, for all WSOs that have been added to the </w:t>
      </w:r>
      <w:r w:rsidRPr="00FA5999">
        <w:rPr>
          <w:rFonts w:hint="eastAsia"/>
          <w:b/>
          <w:i/>
          <w:sz w:val="20"/>
        </w:rPr>
        <w:t>listOfWSOs</w:t>
      </w:r>
      <w:r>
        <w:rPr>
          <w:rFonts w:hint="eastAsia"/>
          <w:sz w:val="20"/>
        </w:rPr>
        <w:t xml:space="preserve"> parameters in the </w:t>
      </w:r>
      <w:r>
        <w:rPr>
          <w:rFonts w:hint="eastAsia"/>
          <w:b/>
          <w:i/>
          <w:sz w:val="20"/>
        </w:rPr>
        <w:t>MaintainedInformation</w:t>
      </w:r>
      <w:r>
        <w:rPr>
          <w:rFonts w:hint="eastAsia"/>
          <w:sz w:val="20"/>
        </w:rPr>
        <w:t xml:space="preserve">, for all their </w:t>
      </w:r>
      <w:r>
        <w:rPr>
          <w:sz w:val="20"/>
        </w:rPr>
        <w:t>available</w:t>
      </w:r>
      <w:r>
        <w:rPr>
          <w:rFonts w:hint="eastAsia"/>
          <w:sz w:val="20"/>
        </w:rPr>
        <w:t xml:space="preserve"> frequencies in the </w:t>
      </w:r>
      <w:r w:rsidRPr="00034BC6">
        <w:rPr>
          <w:rFonts w:hint="eastAsia"/>
          <w:b/>
          <w:i/>
          <w:sz w:val="20"/>
        </w:rPr>
        <w:t>listOfAvailableFrequencies</w:t>
      </w:r>
      <w:r>
        <w:rPr>
          <w:rFonts w:hint="eastAsia"/>
          <w:sz w:val="20"/>
        </w:rPr>
        <w:t xml:space="preserve"> parameter in the </w:t>
      </w:r>
      <w:r>
        <w:rPr>
          <w:rFonts w:hint="eastAsia"/>
          <w:b/>
          <w:i/>
          <w:sz w:val="20"/>
        </w:rPr>
        <w:t>MaintainedInformation</w:t>
      </w:r>
      <w:r>
        <w:rPr>
          <w:rFonts w:hint="eastAsia"/>
          <w:sz w:val="20"/>
        </w:rPr>
        <w:t xml:space="preserve">, the CDIS shall set the value of the </w:t>
      </w:r>
      <w:r w:rsidRPr="00034BC6">
        <w:rPr>
          <w:rFonts w:hint="eastAsia"/>
          <w:b/>
          <w:i/>
          <w:sz w:val="20"/>
        </w:rPr>
        <w:t>radius</w:t>
      </w:r>
      <w:r>
        <w:rPr>
          <w:rFonts w:hint="eastAsia"/>
          <w:sz w:val="20"/>
        </w:rPr>
        <w:t xml:space="preserve"> parameter to the following value:</w:t>
      </w:r>
    </w:p>
    <w:p w:rsidR="00C652C5" w:rsidRPr="00945E0E" w:rsidRDefault="00C652C5" w:rsidP="00C652C5">
      <w:pPr>
        <w:jc w:val="center"/>
        <w:rPr>
          <w:sz w:val="20"/>
        </w:rPr>
      </w:pPr>
      <w:r w:rsidRPr="002017FE">
        <w:rPr>
          <w:position w:val="-12"/>
          <w:sz w:val="20"/>
        </w:rPr>
        <w:object w:dxaOrig="4920" w:dyaOrig="340">
          <v:shape id="_x0000_i1047" type="#_x0000_t75" style="width:245.55pt;height:16.65pt" o:ole="">
            <v:imagedata r:id="rId10" o:title=""/>
          </v:shape>
          <o:OLEObject Type="Embed" ProgID="Equation.DSMT4" ShapeID="_x0000_i1047" DrawAspect="Content" ObjectID="_1425166418" r:id="rId41"/>
        </w:object>
      </w:r>
    </w:p>
    <w:p w:rsidR="00C652C5" w:rsidRDefault="00C652C5" w:rsidP="00C652C5">
      <w:pPr>
        <w:rPr>
          <w:sz w:val="20"/>
        </w:rPr>
      </w:pPr>
      <w:r>
        <w:rPr>
          <w:sz w:val="20"/>
        </w:rPr>
        <w:t>W</w:t>
      </w:r>
      <w:r>
        <w:rPr>
          <w:rFonts w:hint="eastAsia"/>
          <w:sz w:val="20"/>
        </w:rPr>
        <w:t>here:</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340" w:dyaOrig="300">
          <v:shape id="_x0000_i1048" type="#_x0000_t75" style="width:16.65pt;height:15.6pt" o:ole="">
            <v:imagedata r:id="rId13" o:title=""/>
          </v:shape>
          <o:OLEObject Type="Embed" ProgID="Equation.DSMT4" ShapeID="_x0000_i1048" DrawAspect="Content" ObjectID="_1425166419" r:id="rId42"/>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w:t>
      </w:r>
      <w:r>
        <w:rPr>
          <w:rFonts w:ascii="Times New Roman" w:hAnsi="Times New Roman" w:hint="eastAsia"/>
          <w:b/>
          <w:i/>
          <w:sz w:val="20"/>
          <w:szCs w:val="20"/>
        </w:rPr>
        <w:t>efRadius</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Pr>
          <w:rFonts w:ascii="Times New Roman" w:hAnsi="Times New Roman" w:hint="eastAsia"/>
          <w:b/>
          <w:i/>
          <w:sz w:val="20"/>
          <w:szCs w:val="20"/>
        </w:rPr>
        <w:t>MaintainedInformation</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380" w:dyaOrig="300">
          <v:shape id="_x0000_i1049" type="#_x0000_t75" style="width:18.8pt;height:15.6pt" o:ole="">
            <v:imagedata r:id="rId15" o:title=""/>
          </v:shape>
          <o:OLEObject Type="Embed" ProgID="Equation.DSMT4" ShapeID="_x0000_i1049" DrawAspect="Content" ObjectID="_1425166420" r:id="rId43"/>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ref</w:t>
      </w:r>
      <w:r>
        <w:rPr>
          <w:rFonts w:ascii="Times New Roman" w:hAnsi="Times New Roman" w:hint="eastAsia"/>
          <w:b/>
          <w:i/>
          <w:sz w:val="20"/>
          <w:szCs w:val="20"/>
        </w:rPr>
        <w:t>Frequency</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Pr>
          <w:rFonts w:ascii="Times New Roman" w:hAnsi="Times New Roman" w:hint="eastAsia"/>
          <w:b/>
          <w:i/>
          <w:sz w:val="20"/>
          <w:szCs w:val="20"/>
        </w:rPr>
        <w:t>MaintainedInformation</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520" w:dyaOrig="300">
          <v:shape id="_x0000_i1050" type="#_x0000_t75" style="width:25.8pt;height:15.6pt" o:ole="">
            <v:imagedata r:id="rId17" o:title=""/>
          </v:shape>
          <o:OLEObject Type="Embed" ProgID="Equation.DSMT4" ShapeID="_x0000_i1050" DrawAspect="Content" ObjectID="_1425166421" r:id="rId44"/>
        </w:object>
      </w:r>
      <w:r>
        <w:rPr>
          <w:rFonts w:ascii="Times New Roman" w:hAnsi="Times New Roman"/>
          <w:sz w:val="20"/>
          <w:szCs w:val="20"/>
        </w:rPr>
        <w:t xml:space="preserve"> </w:t>
      </w:r>
      <w:r>
        <w:rPr>
          <w:rFonts w:ascii="Times New Roman" w:hAnsi="Times New Roman" w:hint="eastAsia"/>
          <w:sz w:val="20"/>
          <w:szCs w:val="20"/>
        </w:rPr>
        <w:t xml:space="preserve">and </w:t>
      </w:r>
      <w:r w:rsidRPr="00945E0E">
        <w:rPr>
          <w:rFonts w:ascii="Times New Roman" w:hAnsi="Times New Roman"/>
          <w:position w:val="-10"/>
          <w:sz w:val="20"/>
          <w:szCs w:val="20"/>
        </w:rPr>
        <w:object w:dxaOrig="540" w:dyaOrig="300">
          <v:shape id="_x0000_i1051" type="#_x0000_t75" style="width:26.85pt;height:15.6pt" o:ole="">
            <v:imagedata r:id="rId25" o:title=""/>
          </v:shape>
          <o:OLEObject Type="Embed" ProgID="Equation.DSMT4" ShapeID="_x0000_i1051" DrawAspect="Content" ObjectID="_1425166422" r:id="rId45"/>
        </w:object>
      </w:r>
      <w:r>
        <w:rPr>
          <w:rFonts w:ascii="Times New Roman" w:hAnsi="Times New Roman" w:hint="eastAsia"/>
          <w:sz w:val="20"/>
          <w:szCs w:val="20"/>
        </w:rPr>
        <w:t xml:space="preserve"> is the value of the </w:t>
      </w:r>
      <w:r w:rsidRPr="00CA5307">
        <w:rPr>
          <w:rFonts w:ascii="Times New Roman" w:hAnsi="Times New Roman" w:hint="eastAsia"/>
          <w:b/>
          <w:i/>
          <w:sz w:val="20"/>
          <w:szCs w:val="20"/>
        </w:rPr>
        <w:t>ref</w:t>
      </w:r>
      <w:r>
        <w:rPr>
          <w:rFonts w:ascii="Times New Roman" w:hAnsi="Times New Roman" w:hint="eastAsia"/>
          <w:b/>
          <w:i/>
          <w:sz w:val="20"/>
          <w:szCs w:val="20"/>
        </w:rPr>
        <w:t>MasterHeight</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Pr>
          <w:rFonts w:ascii="Times New Roman" w:hAnsi="Times New Roman" w:hint="eastAsia"/>
          <w:b/>
          <w:i/>
          <w:sz w:val="20"/>
          <w:szCs w:val="20"/>
        </w:rPr>
        <w:t>MaintainedInformation</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440" w:dyaOrig="300">
          <v:shape id="_x0000_i1052" type="#_x0000_t75" style="width:22.05pt;height:15.6pt" o:ole="">
            <v:imagedata r:id="rId19" o:title=""/>
          </v:shape>
          <o:OLEObject Type="Embed" ProgID="Equation.DSMT4" ShapeID="_x0000_i1052" DrawAspect="Content" ObjectID="_1425166423" r:id="rId46"/>
        </w:object>
      </w:r>
      <w:r>
        <w:rPr>
          <w:rFonts w:ascii="Times New Roman" w:hAnsi="Times New Roman"/>
          <w:sz w:val="20"/>
          <w:szCs w:val="20"/>
        </w:rPr>
        <w:t xml:space="preserve"> </w:t>
      </w:r>
      <w:r>
        <w:rPr>
          <w:rFonts w:ascii="Times New Roman" w:hAnsi="Times New Roman" w:hint="eastAsia"/>
          <w:sz w:val="20"/>
          <w:szCs w:val="20"/>
        </w:rPr>
        <w:t xml:space="preserve">and </w:t>
      </w:r>
      <w:r w:rsidRPr="00945E0E">
        <w:rPr>
          <w:rFonts w:ascii="Times New Roman" w:hAnsi="Times New Roman"/>
          <w:position w:val="-10"/>
          <w:sz w:val="20"/>
          <w:szCs w:val="20"/>
        </w:rPr>
        <w:object w:dxaOrig="480" w:dyaOrig="300">
          <v:shape id="_x0000_i1053" type="#_x0000_t75" style="width:23.65pt;height:15.6pt" o:ole="">
            <v:imagedata r:id="rId27" o:title=""/>
          </v:shape>
          <o:OLEObject Type="Embed" ProgID="Equation.DSMT4" ShapeID="_x0000_i1053" DrawAspect="Content" ObjectID="_1425166424" r:id="rId47"/>
        </w:object>
      </w:r>
      <w:r>
        <w:rPr>
          <w:rFonts w:ascii="Times New Roman" w:hAnsi="Times New Roman" w:hint="eastAsia"/>
          <w:sz w:val="20"/>
          <w:szCs w:val="20"/>
        </w:rPr>
        <w:t xml:space="preserve"> is the value of the </w:t>
      </w:r>
      <w:r w:rsidRPr="00CA5307">
        <w:rPr>
          <w:rFonts w:ascii="Times New Roman" w:hAnsi="Times New Roman" w:hint="eastAsia"/>
          <w:b/>
          <w:i/>
          <w:sz w:val="20"/>
          <w:szCs w:val="20"/>
        </w:rPr>
        <w:t>ref</w:t>
      </w:r>
      <w:r>
        <w:rPr>
          <w:rFonts w:ascii="Times New Roman" w:hAnsi="Times New Roman" w:hint="eastAsia"/>
          <w:b/>
          <w:i/>
          <w:sz w:val="20"/>
          <w:szCs w:val="20"/>
        </w:rPr>
        <w:t>SlaveHeight</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Pr>
          <w:rFonts w:ascii="Times New Roman" w:hAnsi="Times New Roman" w:hint="eastAsia"/>
          <w:b/>
          <w:i/>
          <w:sz w:val="20"/>
          <w:szCs w:val="20"/>
        </w:rPr>
        <w:t>MaintainedInformation</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400" w:dyaOrig="300">
          <v:shape id="_x0000_i1054" type="#_x0000_t75" style="width:19.9pt;height:15.6pt" o:ole="">
            <v:imagedata r:id="rId21" o:title=""/>
          </v:shape>
          <o:OLEObject Type="Embed" ProgID="Equation.DSMT4" ShapeID="_x0000_i1054" DrawAspect="Content" ObjectID="_1425166425" r:id="rId48"/>
        </w:object>
      </w:r>
      <w:r>
        <w:rPr>
          <w:rFonts w:ascii="Times New Roman" w:hAnsi="Times New Roman"/>
          <w:sz w:val="20"/>
          <w:szCs w:val="20"/>
        </w:rPr>
        <w:t xml:space="preserve"> </w:t>
      </w:r>
      <w:r>
        <w:rPr>
          <w:rFonts w:ascii="Times New Roman" w:hAnsi="Times New Roman" w:hint="eastAsia"/>
          <w:sz w:val="20"/>
          <w:szCs w:val="20"/>
        </w:rPr>
        <w:t xml:space="preserve">and </w:t>
      </w:r>
      <w:r w:rsidRPr="00945E0E">
        <w:rPr>
          <w:rFonts w:ascii="Times New Roman" w:hAnsi="Times New Roman"/>
          <w:position w:val="-10"/>
          <w:sz w:val="20"/>
          <w:szCs w:val="20"/>
        </w:rPr>
        <w:object w:dxaOrig="420" w:dyaOrig="300">
          <v:shape id="_x0000_i1055" type="#_x0000_t75" style="width:20.4pt;height:15.6pt" o:ole="">
            <v:imagedata r:id="rId29" o:title=""/>
          </v:shape>
          <o:OLEObject Type="Embed" ProgID="Equation.DSMT4" ShapeID="_x0000_i1055" DrawAspect="Content" ObjectID="_1425166426" r:id="rId49"/>
        </w:object>
      </w:r>
      <w:r>
        <w:rPr>
          <w:rFonts w:ascii="Times New Roman" w:hAnsi="Times New Roman" w:hint="eastAsia"/>
          <w:sz w:val="20"/>
          <w:szCs w:val="20"/>
        </w:rPr>
        <w:t xml:space="preserve"> is the value of the </w:t>
      </w:r>
      <w:r w:rsidRPr="00CA5307">
        <w:rPr>
          <w:rFonts w:ascii="Times New Roman" w:hAnsi="Times New Roman" w:hint="eastAsia"/>
          <w:b/>
          <w:i/>
          <w:sz w:val="20"/>
          <w:szCs w:val="20"/>
        </w:rPr>
        <w:t>ref</w:t>
      </w:r>
      <w:r>
        <w:rPr>
          <w:rFonts w:ascii="Times New Roman" w:hAnsi="Times New Roman" w:hint="eastAsia"/>
          <w:b/>
          <w:i/>
          <w:sz w:val="20"/>
          <w:szCs w:val="20"/>
        </w:rPr>
        <w:t>TxPower</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Pr>
          <w:rFonts w:ascii="Times New Roman" w:hAnsi="Times New Roman" w:hint="eastAsia"/>
          <w:b/>
          <w:i/>
          <w:sz w:val="20"/>
          <w:szCs w:val="20"/>
        </w:rPr>
        <w:t>MaintainedInformation</w:t>
      </w:r>
    </w:p>
    <w:p w:rsidR="00C652C5" w:rsidRPr="00D010EF"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400" w:dyaOrig="300">
          <v:shape id="_x0000_i1056" type="#_x0000_t75" style="width:19.9pt;height:15.6pt" o:ole="">
            <v:imagedata r:id="rId23" o:title=""/>
          </v:shape>
          <o:OLEObject Type="Embed" ProgID="Equation.DSMT4" ShapeID="_x0000_i1056" DrawAspect="Content" ObjectID="_1425166427" r:id="rId50"/>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Pr>
          <w:rFonts w:ascii="Times New Roman" w:hAnsi="Times New Roman" w:hint="eastAsia"/>
          <w:b/>
          <w:i/>
          <w:sz w:val="20"/>
          <w:szCs w:val="20"/>
        </w:rPr>
        <w:t>frequencyRange</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034BC6">
        <w:rPr>
          <w:rFonts w:ascii="Times New Roman" w:hAnsi="Times New Roman" w:hint="eastAsia"/>
          <w:b/>
          <w:i/>
          <w:sz w:val="20"/>
          <w:szCs w:val="20"/>
        </w:rPr>
        <w:t>listOfAvailableFrequencies</w:t>
      </w:r>
      <w:r>
        <w:rPr>
          <w:rFonts w:ascii="Times New Roman" w:hAnsi="Times New Roman" w:hint="eastAsia"/>
          <w:sz w:val="20"/>
          <w:szCs w:val="20"/>
        </w:rPr>
        <w:t xml:space="preserve"> parameter in the </w:t>
      </w:r>
      <w:r>
        <w:rPr>
          <w:rFonts w:ascii="Times New Roman" w:hAnsi="Times New Roman" w:hint="eastAsia"/>
          <w:b/>
          <w:i/>
          <w:sz w:val="20"/>
          <w:szCs w:val="20"/>
        </w:rPr>
        <w:t>MaintainedInformation</w:t>
      </w:r>
      <w:r w:rsidRPr="00034BC6">
        <w:rPr>
          <w:rFonts w:ascii="Times New Roman" w:hAnsi="Times New Roman" w:hint="eastAsia"/>
          <w:sz w:val="20"/>
          <w:szCs w:val="20"/>
        </w:rPr>
        <w:t>.</w:t>
      </w:r>
    </w:p>
    <w:p w:rsidR="00C652C5" w:rsidRDefault="00C652C5" w:rsidP="00C652C5">
      <w:pPr>
        <w:rPr>
          <w:sz w:val="20"/>
        </w:rPr>
      </w:pPr>
    </w:p>
    <w:p w:rsidR="00C652C5" w:rsidRDefault="00C652C5" w:rsidP="00C652C5">
      <w:pPr>
        <w:rPr>
          <w:sz w:val="20"/>
        </w:rPr>
      </w:pPr>
      <w:r>
        <w:rPr>
          <w:rFonts w:hint="eastAsia"/>
          <w:sz w:val="20"/>
        </w:rPr>
        <w:t xml:space="preserve">For the WSOs with the </w:t>
      </w:r>
      <w:r w:rsidRPr="00AC5574">
        <w:rPr>
          <w:rFonts w:hint="eastAsia"/>
          <w:b/>
          <w:i/>
          <w:sz w:val="20"/>
        </w:rPr>
        <w:t>operationCode</w:t>
      </w:r>
      <w:r>
        <w:rPr>
          <w:rFonts w:hint="eastAsia"/>
          <w:sz w:val="20"/>
        </w:rPr>
        <w:t xml:space="preserve"> parameter equal to </w:t>
      </w:r>
      <w:r w:rsidRPr="00B17DBF">
        <w:rPr>
          <w:rFonts w:hint="eastAsia"/>
          <w:b/>
          <w:i/>
          <w:sz w:val="20"/>
        </w:rPr>
        <w:t>update</w:t>
      </w:r>
      <w:r>
        <w:rPr>
          <w:rFonts w:hint="eastAsia"/>
          <w:sz w:val="20"/>
        </w:rPr>
        <w:t>, the CDIS shall do the following.</w:t>
      </w:r>
    </w:p>
    <w:p w:rsidR="00C652C5" w:rsidRDefault="00C652C5" w:rsidP="00C652C5">
      <w:pPr>
        <w:rPr>
          <w:sz w:val="20"/>
        </w:rPr>
      </w:pPr>
    </w:p>
    <w:p w:rsidR="00C652C5" w:rsidRDefault="00C652C5" w:rsidP="00C652C5">
      <w:pPr>
        <w:rPr>
          <w:sz w:val="20"/>
        </w:rPr>
      </w:pPr>
      <w:r>
        <w:rPr>
          <w:rFonts w:hint="eastAsia"/>
          <w:sz w:val="20"/>
        </w:rPr>
        <w:t xml:space="preserve">If for a WSO, the parameter </w:t>
      </w:r>
      <w:r w:rsidRPr="00BC6C4E">
        <w:rPr>
          <w:rFonts w:hint="eastAsia"/>
          <w:b/>
          <w:i/>
          <w:sz w:val="20"/>
        </w:rPr>
        <w:t>geolocation</w:t>
      </w:r>
      <w:r>
        <w:rPr>
          <w:rFonts w:hint="eastAsia"/>
          <w:sz w:val="20"/>
        </w:rPr>
        <w:t xml:space="preserve"> is provided in the </w:t>
      </w:r>
      <w:r w:rsidRPr="00CB6E2B">
        <w:rPr>
          <w:b/>
          <w:i/>
          <w:sz w:val="20"/>
        </w:rPr>
        <w:t>CMRegistrationRequest</w:t>
      </w:r>
      <w:r w:rsidRPr="00CB6E2B">
        <w:rPr>
          <w:sz w:val="20"/>
        </w:rPr>
        <w:t xml:space="preserve"> message</w:t>
      </w:r>
      <w:r>
        <w:rPr>
          <w:rFonts w:hint="eastAsia"/>
          <w:sz w:val="20"/>
        </w:rPr>
        <w:t xml:space="preserve">, the CDIS shall set the value of the parameter </w:t>
      </w:r>
      <w:r w:rsidRPr="00BC6C4E">
        <w:rPr>
          <w:rFonts w:hint="eastAsia"/>
          <w:b/>
          <w:i/>
          <w:sz w:val="20"/>
        </w:rPr>
        <w:t>geolocation</w:t>
      </w:r>
      <w:r>
        <w:rPr>
          <w:rFonts w:hint="eastAsia"/>
          <w:sz w:val="20"/>
        </w:rPr>
        <w:t xml:space="preserve"> in the </w:t>
      </w:r>
      <w:r>
        <w:rPr>
          <w:rFonts w:hint="eastAsia"/>
          <w:b/>
          <w:i/>
          <w:sz w:val="20"/>
        </w:rPr>
        <w:t>MaintainedInformation</w:t>
      </w:r>
      <w:r>
        <w:rPr>
          <w:rFonts w:hint="eastAsia"/>
          <w:sz w:val="20"/>
        </w:rPr>
        <w:t xml:space="preserve"> to the value of the parameter </w:t>
      </w:r>
      <w:r w:rsidRPr="00BC6C4E">
        <w:rPr>
          <w:rFonts w:hint="eastAsia"/>
          <w:b/>
          <w:i/>
          <w:sz w:val="20"/>
        </w:rPr>
        <w:t>geolocation</w:t>
      </w:r>
      <w:r>
        <w:rPr>
          <w:rFonts w:hint="eastAsia"/>
          <w:sz w:val="20"/>
        </w:rPr>
        <w:t xml:space="preserve"> is provided in the </w:t>
      </w:r>
      <w:r w:rsidRPr="00CB6E2B">
        <w:rPr>
          <w:b/>
          <w:i/>
          <w:sz w:val="20"/>
        </w:rPr>
        <w:t>CMRegistrationRequest</w:t>
      </w:r>
      <w:r w:rsidRPr="00CB6E2B">
        <w:rPr>
          <w:sz w:val="20"/>
        </w:rPr>
        <w:t xml:space="preserve"> message</w:t>
      </w:r>
      <w:r>
        <w:rPr>
          <w:rFonts w:hint="eastAsia"/>
          <w:sz w:val="20"/>
        </w:rPr>
        <w:t xml:space="preserve"> for this WSO.</w:t>
      </w:r>
    </w:p>
    <w:p w:rsidR="00C652C5" w:rsidRPr="00AC5574" w:rsidRDefault="00C652C5" w:rsidP="00C652C5">
      <w:pPr>
        <w:rPr>
          <w:sz w:val="20"/>
        </w:rPr>
      </w:pPr>
    </w:p>
    <w:p w:rsidR="00C652C5" w:rsidRDefault="00C652C5" w:rsidP="00C652C5">
      <w:pPr>
        <w:rPr>
          <w:sz w:val="20"/>
        </w:rPr>
      </w:pPr>
      <w:r>
        <w:rPr>
          <w:rFonts w:hint="eastAsia"/>
          <w:sz w:val="20"/>
        </w:rPr>
        <w:t xml:space="preserve">If for a WSO, the </w:t>
      </w:r>
      <w:r w:rsidRPr="00B4222C">
        <w:rPr>
          <w:b/>
          <w:i/>
          <w:sz w:val="20"/>
        </w:rPr>
        <w:t>listOfAvailableFrequencies</w:t>
      </w:r>
      <w:r w:rsidRPr="00B4222C">
        <w:rPr>
          <w:rFonts w:hint="eastAsia"/>
          <w:b/>
          <w:i/>
          <w:sz w:val="20"/>
        </w:rPr>
        <w:t xml:space="preserve"> </w:t>
      </w:r>
      <w:r>
        <w:rPr>
          <w:rFonts w:hint="eastAsia"/>
          <w:sz w:val="20"/>
        </w:rPr>
        <w:t xml:space="preserve">parameter is provided in the </w:t>
      </w:r>
      <w:r w:rsidRPr="00CB6E2B">
        <w:rPr>
          <w:b/>
          <w:i/>
          <w:sz w:val="20"/>
        </w:rPr>
        <w:t>CMRegistrationRequest</w:t>
      </w:r>
      <w:r w:rsidRPr="00CB6E2B">
        <w:rPr>
          <w:sz w:val="20"/>
        </w:rPr>
        <w:t xml:space="preserve"> message</w:t>
      </w:r>
      <w:r>
        <w:rPr>
          <w:rFonts w:hint="eastAsia"/>
          <w:sz w:val="20"/>
        </w:rPr>
        <w:t>, the CDIS shall do the following.</w:t>
      </w:r>
    </w:p>
    <w:p w:rsidR="00C652C5" w:rsidRDefault="00C652C5" w:rsidP="00C652C5">
      <w:pPr>
        <w:rPr>
          <w:sz w:val="20"/>
        </w:rPr>
      </w:pPr>
      <w:r>
        <w:rPr>
          <w:rFonts w:hint="eastAsia"/>
          <w:sz w:val="20"/>
        </w:rPr>
        <w:t xml:space="preserve">The CDIS shall compare the </w:t>
      </w:r>
      <w:r w:rsidRPr="00B4222C">
        <w:rPr>
          <w:rFonts w:hint="eastAsia"/>
          <w:b/>
          <w:i/>
          <w:sz w:val="20"/>
        </w:rPr>
        <w:t>frequencyRange</w:t>
      </w:r>
      <w:r>
        <w:rPr>
          <w:rFonts w:hint="eastAsia"/>
          <w:sz w:val="20"/>
        </w:rPr>
        <w:t xml:space="preserve"> parameters in the </w:t>
      </w:r>
      <w:r>
        <w:rPr>
          <w:rFonts w:hint="eastAsia"/>
          <w:b/>
          <w:i/>
          <w:sz w:val="20"/>
        </w:rPr>
        <w:t>MaintainedInformation</w:t>
      </w:r>
      <w:r>
        <w:rPr>
          <w:rFonts w:hint="eastAsia"/>
          <w:sz w:val="20"/>
        </w:rPr>
        <w:t xml:space="preserve"> and in the </w:t>
      </w:r>
      <w:r w:rsidRPr="00CB6E2B">
        <w:rPr>
          <w:b/>
          <w:i/>
          <w:sz w:val="20"/>
        </w:rPr>
        <w:t>CMRegistrationRequest</w:t>
      </w:r>
      <w:r w:rsidRPr="00CB6E2B">
        <w:rPr>
          <w:sz w:val="20"/>
        </w:rPr>
        <w:t xml:space="preserve"> message</w:t>
      </w:r>
      <w:r>
        <w:rPr>
          <w:rFonts w:hint="eastAsia"/>
          <w:sz w:val="20"/>
        </w:rPr>
        <w:t xml:space="preserve">. If a particular </w:t>
      </w:r>
      <w:r w:rsidRPr="00B4222C">
        <w:rPr>
          <w:rFonts w:hint="eastAsia"/>
          <w:b/>
          <w:i/>
          <w:sz w:val="20"/>
        </w:rPr>
        <w:t>frequencyRange</w:t>
      </w:r>
      <w:r>
        <w:rPr>
          <w:rFonts w:hint="eastAsia"/>
          <w:sz w:val="20"/>
        </w:rPr>
        <w:t xml:space="preserve"> parameter in the </w:t>
      </w:r>
      <w:r>
        <w:rPr>
          <w:rFonts w:hint="eastAsia"/>
          <w:b/>
          <w:i/>
          <w:sz w:val="20"/>
        </w:rPr>
        <w:t>MaintainedInformation</w:t>
      </w:r>
      <w:r>
        <w:rPr>
          <w:rFonts w:hint="eastAsia"/>
          <w:sz w:val="20"/>
        </w:rPr>
        <w:t xml:space="preserve"> is not present in the </w:t>
      </w:r>
      <w:r w:rsidRPr="00CB6E2B">
        <w:rPr>
          <w:b/>
          <w:i/>
          <w:sz w:val="20"/>
        </w:rPr>
        <w:t>CMRegistrationRequest</w:t>
      </w:r>
      <w:r w:rsidRPr="00CB6E2B">
        <w:rPr>
          <w:sz w:val="20"/>
        </w:rPr>
        <w:t xml:space="preserve"> message</w:t>
      </w:r>
      <w:r>
        <w:rPr>
          <w:rFonts w:hint="eastAsia"/>
          <w:sz w:val="20"/>
        </w:rPr>
        <w:t xml:space="preserve">, this element shall be deleted from the </w:t>
      </w:r>
      <w:r w:rsidRPr="00B4222C">
        <w:rPr>
          <w:b/>
          <w:i/>
          <w:sz w:val="20"/>
        </w:rPr>
        <w:t>listOfAvailableFrequencies</w:t>
      </w:r>
      <w:r w:rsidRPr="00B4222C">
        <w:rPr>
          <w:rFonts w:hint="eastAsia"/>
          <w:b/>
          <w:i/>
          <w:sz w:val="20"/>
        </w:rPr>
        <w:t xml:space="preserve"> </w:t>
      </w:r>
      <w:r>
        <w:rPr>
          <w:rFonts w:hint="eastAsia"/>
          <w:sz w:val="20"/>
        </w:rPr>
        <w:t xml:space="preserve">parameter in the </w:t>
      </w:r>
      <w:r>
        <w:rPr>
          <w:rFonts w:hint="eastAsia"/>
          <w:b/>
          <w:i/>
          <w:sz w:val="20"/>
        </w:rPr>
        <w:t>MaintainedInformation</w:t>
      </w:r>
      <w:r>
        <w:rPr>
          <w:rFonts w:hint="eastAsia"/>
          <w:sz w:val="20"/>
        </w:rPr>
        <w:t xml:space="preserve">. </w:t>
      </w:r>
      <w:r>
        <w:rPr>
          <w:sz w:val="20"/>
        </w:rPr>
        <w:t>I</w:t>
      </w:r>
      <w:r>
        <w:rPr>
          <w:rFonts w:hint="eastAsia"/>
          <w:sz w:val="20"/>
        </w:rPr>
        <w:t xml:space="preserve">f a particular </w:t>
      </w:r>
      <w:r w:rsidRPr="00B4222C">
        <w:rPr>
          <w:rFonts w:hint="eastAsia"/>
          <w:b/>
          <w:i/>
          <w:sz w:val="20"/>
        </w:rPr>
        <w:t>frequencyRange</w:t>
      </w:r>
      <w:r>
        <w:rPr>
          <w:rFonts w:hint="eastAsia"/>
          <w:sz w:val="20"/>
        </w:rPr>
        <w:t xml:space="preserve"> parameter is not present in the </w:t>
      </w:r>
      <w:r>
        <w:rPr>
          <w:rFonts w:hint="eastAsia"/>
          <w:b/>
          <w:i/>
          <w:sz w:val="20"/>
        </w:rPr>
        <w:t>MaintainedInformation</w:t>
      </w:r>
      <w:r>
        <w:rPr>
          <w:rFonts w:hint="eastAsia"/>
          <w:sz w:val="20"/>
        </w:rPr>
        <w:t xml:space="preserve">, new element shall be created in the </w:t>
      </w:r>
      <w:r w:rsidRPr="00B4222C">
        <w:rPr>
          <w:b/>
          <w:i/>
          <w:sz w:val="20"/>
        </w:rPr>
        <w:t>listOfAvailableFrequencies</w:t>
      </w:r>
      <w:r w:rsidRPr="00B4222C">
        <w:rPr>
          <w:rFonts w:hint="eastAsia"/>
          <w:b/>
          <w:i/>
          <w:sz w:val="20"/>
        </w:rPr>
        <w:t xml:space="preserve"> </w:t>
      </w:r>
      <w:r>
        <w:rPr>
          <w:rFonts w:hint="eastAsia"/>
          <w:sz w:val="20"/>
        </w:rPr>
        <w:t xml:space="preserve">parameter in the </w:t>
      </w:r>
      <w:r>
        <w:rPr>
          <w:rFonts w:hint="eastAsia"/>
          <w:b/>
          <w:i/>
          <w:sz w:val="20"/>
        </w:rPr>
        <w:t>MaintainedInformation</w:t>
      </w:r>
      <w:r>
        <w:rPr>
          <w:rFonts w:hint="eastAsia"/>
          <w:sz w:val="20"/>
        </w:rPr>
        <w:t>.</w:t>
      </w:r>
    </w:p>
    <w:p w:rsidR="00C652C5" w:rsidRDefault="00C652C5" w:rsidP="00C652C5">
      <w:pPr>
        <w:rPr>
          <w:sz w:val="20"/>
        </w:rPr>
      </w:pPr>
      <w:r>
        <w:rPr>
          <w:rFonts w:hint="eastAsia"/>
          <w:sz w:val="20"/>
        </w:rPr>
        <w:t xml:space="preserve">For a newly created element in the </w:t>
      </w:r>
      <w:r w:rsidRPr="00B4222C">
        <w:rPr>
          <w:b/>
          <w:i/>
          <w:sz w:val="20"/>
        </w:rPr>
        <w:t>listOfAvailableFrequencies</w:t>
      </w:r>
      <w:r w:rsidRPr="00B4222C">
        <w:rPr>
          <w:rFonts w:hint="eastAsia"/>
          <w:b/>
          <w:i/>
          <w:sz w:val="20"/>
        </w:rPr>
        <w:t xml:space="preserve"> </w:t>
      </w:r>
      <w:r>
        <w:rPr>
          <w:rFonts w:hint="eastAsia"/>
          <w:sz w:val="20"/>
        </w:rPr>
        <w:t xml:space="preserve">parameter in the </w:t>
      </w:r>
      <w:r>
        <w:rPr>
          <w:rFonts w:hint="eastAsia"/>
          <w:b/>
          <w:i/>
          <w:sz w:val="20"/>
        </w:rPr>
        <w:t>MaintainedInformation</w:t>
      </w:r>
      <w:r>
        <w:rPr>
          <w:rFonts w:hint="eastAsia"/>
          <w:sz w:val="20"/>
        </w:rPr>
        <w:t xml:space="preserve">, the CDIS shall set the value of the </w:t>
      </w:r>
      <w:r w:rsidRPr="00B4222C">
        <w:rPr>
          <w:rFonts w:hint="eastAsia"/>
          <w:b/>
          <w:i/>
          <w:sz w:val="20"/>
        </w:rPr>
        <w:t>frequencyRange</w:t>
      </w:r>
      <w:r>
        <w:rPr>
          <w:rFonts w:hint="eastAsia"/>
          <w:sz w:val="20"/>
        </w:rPr>
        <w:t xml:space="preserve"> parameter in the </w:t>
      </w:r>
      <w:r>
        <w:rPr>
          <w:rFonts w:hint="eastAsia"/>
          <w:b/>
          <w:i/>
          <w:sz w:val="20"/>
        </w:rPr>
        <w:t>MaintainedInformation</w:t>
      </w:r>
      <w:r>
        <w:rPr>
          <w:rFonts w:hint="eastAsia"/>
          <w:sz w:val="20"/>
        </w:rPr>
        <w:t xml:space="preserve"> to the value of the </w:t>
      </w:r>
      <w:r w:rsidRPr="00B4222C">
        <w:rPr>
          <w:rFonts w:hint="eastAsia"/>
          <w:b/>
          <w:i/>
          <w:sz w:val="20"/>
        </w:rPr>
        <w:t>frequencyRange</w:t>
      </w:r>
      <w:r>
        <w:rPr>
          <w:rFonts w:hint="eastAsia"/>
          <w:sz w:val="20"/>
        </w:rPr>
        <w:t xml:space="preserve"> parameter in the </w:t>
      </w:r>
      <w:r w:rsidRPr="00CB6E2B">
        <w:rPr>
          <w:b/>
          <w:i/>
          <w:sz w:val="20"/>
        </w:rPr>
        <w:t>CMRegistrationRequest</w:t>
      </w:r>
      <w:r w:rsidRPr="00CB6E2B">
        <w:rPr>
          <w:sz w:val="20"/>
        </w:rPr>
        <w:t xml:space="preserve"> message</w:t>
      </w:r>
      <w:r>
        <w:rPr>
          <w:rFonts w:hint="eastAsia"/>
          <w:sz w:val="20"/>
        </w:rPr>
        <w:t xml:space="preserve">. </w:t>
      </w:r>
    </w:p>
    <w:p w:rsidR="00C652C5" w:rsidRPr="00B4222C" w:rsidRDefault="00C652C5" w:rsidP="00C652C5">
      <w:pPr>
        <w:rPr>
          <w:sz w:val="20"/>
        </w:rPr>
      </w:pPr>
      <w:r>
        <w:rPr>
          <w:rFonts w:hint="eastAsia"/>
          <w:sz w:val="20"/>
        </w:rPr>
        <w:t xml:space="preserve">Then for this element, the CDIS shall set the value of the </w:t>
      </w:r>
      <w:r>
        <w:rPr>
          <w:rFonts w:hint="eastAsia"/>
          <w:b/>
          <w:i/>
          <w:sz w:val="20"/>
        </w:rPr>
        <w:t>radius</w:t>
      </w:r>
      <w:r>
        <w:rPr>
          <w:rFonts w:hint="eastAsia"/>
          <w:sz w:val="20"/>
        </w:rPr>
        <w:t xml:space="preserve"> parameter in the </w:t>
      </w:r>
      <w:r>
        <w:rPr>
          <w:rFonts w:hint="eastAsia"/>
          <w:b/>
          <w:i/>
          <w:sz w:val="20"/>
        </w:rPr>
        <w:t>MaintainedInformation</w:t>
      </w:r>
      <w:r>
        <w:rPr>
          <w:rFonts w:hint="eastAsia"/>
          <w:sz w:val="20"/>
        </w:rPr>
        <w:t xml:space="preserve"> to the following value:</w:t>
      </w:r>
    </w:p>
    <w:p w:rsidR="00C652C5" w:rsidRPr="00945E0E" w:rsidRDefault="00C652C5" w:rsidP="00C652C5">
      <w:pPr>
        <w:jc w:val="center"/>
        <w:rPr>
          <w:sz w:val="20"/>
        </w:rPr>
      </w:pPr>
      <w:r w:rsidRPr="002017FE">
        <w:rPr>
          <w:position w:val="-12"/>
          <w:sz w:val="20"/>
        </w:rPr>
        <w:object w:dxaOrig="4920" w:dyaOrig="340">
          <v:shape id="_x0000_i1057" type="#_x0000_t75" style="width:245.55pt;height:16.65pt" o:ole="">
            <v:imagedata r:id="rId10" o:title=""/>
          </v:shape>
          <o:OLEObject Type="Embed" ProgID="Equation.DSMT4" ShapeID="_x0000_i1057" DrawAspect="Content" ObjectID="_1425166428" r:id="rId51"/>
        </w:object>
      </w:r>
    </w:p>
    <w:p w:rsidR="00C652C5" w:rsidRDefault="00C652C5" w:rsidP="00C652C5">
      <w:pPr>
        <w:rPr>
          <w:sz w:val="20"/>
        </w:rPr>
      </w:pPr>
      <w:r>
        <w:rPr>
          <w:sz w:val="20"/>
        </w:rPr>
        <w:t>W</w:t>
      </w:r>
      <w:r>
        <w:rPr>
          <w:rFonts w:hint="eastAsia"/>
          <w:sz w:val="20"/>
        </w:rPr>
        <w:t>here:</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340" w:dyaOrig="300">
          <v:shape id="_x0000_i1058" type="#_x0000_t75" style="width:16.65pt;height:15.6pt" o:ole="">
            <v:imagedata r:id="rId13" o:title=""/>
          </v:shape>
          <o:OLEObject Type="Embed" ProgID="Equation.DSMT4" ShapeID="_x0000_i1058" DrawAspect="Content" ObjectID="_1425166429" r:id="rId52"/>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w:t>
      </w:r>
      <w:r>
        <w:rPr>
          <w:rFonts w:ascii="Times New Roman" w:hAnsi="Times New Roman" w:hint="eastAsia"/>
          <w:b/>
          <w:i/>
          <w:sz w:val="20"/>
          <w:szCs w:val="20"/>
        </w:rPr>
        <w:t>efRadius</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Pr>
          <w:rFonts w:ascii="Times New Roman" w:hAnsi="Times New Roman" w:hint="eastAsia"/>
          <w:b/>
          <w:i/>
          <w:sz w:val="20"/>
          <w:szCs w:val="20"/>
        </w:rPr>
        <w:t>MaintainedInformation</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380" w:dyaOrig="300">
          <v:shape id="_x0000_i1059" type="#_x0000_t75" style="width:18.8pt;height:15.6pt" o:ole="">
            <v:imagedata r:id="rId15" o:title=""/>
          </v:shape>
          <o:OLEObject Type="Embed" ProgID="Equation.DSMT4" ShapeID="_x0000_i1059" DrawAspect="Content" ObjectID="_1425166430" r:id="rId53"/>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sidRPr="00CA5307">
        <w:rPr>
          <w:rFonts w:ascii="Times New Roman" w:hAnsi="Times New Roman" w:hint="eastAsia"/>
          <w:b/>
          <w:i/>
          <w:sz w:val="20"/>
          <w:szCs w:val="20"/>
        </w:rPr>
        <w:t>ref</w:t>
      </w:r>
      <w:r>
        <w:rPr>
          <w:rFonts w:ascii="Times New Roman" w:hAnsi="Times New Roman" w:hint="eastAsia"/>
          <w:b/>
          <w:i/>
          <w:sz w:val="20"/>
          <w:szCs w:val="20"/>
        </w:rPr>
        <w:t>Frequency</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Pr>
          <w:rFonts w:ascii="Times New Roman" w:hAnsi="Times New Roman" w:hint="eastAsia"/>
          <w:b/>
          <w:i/>
          <w:sz w:val="20"/>
          <w:szCs w:val="20"/>
        </w:rPr>
        <w:t>MaintainedInformation</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520" w:dyaOrig="300">
          <v:shape id="_x0000_i1060" type="#_x0000_t75" style="width:25.8pt;height:15.6pt" o:ole="">
            <v:imagedata r:id="rId17" o:title=""/>
          </v:shape>
          <o:OLEObject Type="Embed" ProgID="Equation.DSMT4" ShapeID="_x0000_i1060" DrawAspect="Content" ObjectID="_1425166431" r:id="rId54"/>
        </w:object>
      </w:r>
      <w:r>
        <w:rPr>
          <w:rFonts w:ascii="Times New Roman" w:hAnsi="Times New Roman"/>
          <w:sz w:val="20"/>
          <w:szCs w:val="20"/>
        </w:rPr>
        <w:t xml:space="preserve"> </w:t>
      </w:r>
      <w:r>
        <w:rPr>
          <w:rFonts w:ascii="Times New Roman" w:hAnsi="Times New Roman" w:hint="eastAsia"/>
          <w:sz w:val="20"/>
          <w:szCs w:val="20"/>
        </w:rPr>
        <w:t xml:space="preserve">and </w:t>
      </w:r>
      <w:r w:rsidRPr="00945E0E">
        <w:rPr>
          <w:rFonts w:ascii="Times New Roman" w:hAnsi="Times New Roman"/>
          <w:position w:val="-10"/>
          <w:sz w:val="20"/>
          <w:szCs w:val="20"/>
        </w:rPr>
        <w:object w:dxaOrig="540" w:dyaOrig="300">
          <v:shape id="_x0000_i1061" type="#_x0000_t75" style="width:26.85pt;height:15.6pt" o:ole="">
            <v:imagedata r:id="rId25" o:title=""/>
          </v:shape>
          <o:OLEObject Type="Embed" ProgID="Equation.DSMT4" ShapeID="_x0000_i1061" DrawAspect="Content" ObjectID="_1425166432" r:id="rId55"/>
        </w:object>
      </w:r>
      <w:r>
        <w:rPr>
          <w:rFonts w:ascii="Times New Roman" w:hAnsi="Times New Roman" w:hint="eastAsia"/>
          <w:sz w:val="20"/>
          <w:szCs w:val="20"/>
        </w:rPr>
        <w:t xml:space="preserve"> is the value of the </w:t>
      </w:r>
      <w:r w:rsidRPr="00CA5307">
        <w:rPr>
          <w:rFonts w:ascii="Times New Roman" w:hAnsi="Times New Roman" w:hint="eastAsia"/>
          <w:b/>
          <w:i/>
          <w:sz w:val="20"/>
          <w:szCs w:val="20"/>
        </w:rPr>
        <w:t>ref</w:t>
      </w:r>
      <w:r>
        <w:rPr>
          <w:rFonts w:ascii="Times New Roman" w:hAnsi="Times New Roman" w:hint="eastAsia"/>
          <w:b/>
          <w:i/>
          <w:sz w:val="20"/>
          <w:szCs w:val="20"/>
        </w:rPr>
        <w:t>MasterHeight</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Pr>
          <w:rFonts w:ascii="Times New Roman" w:hAnsi="Times New Roman" w:hint="eastAsia"/>
          <w:b/>
          <w:i/>
          <w:sz w:val="20"/>
          <w:szCs w:val="20"/>
        </w:rPr>
        <w:t>MaintainedInformation</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440" w:dyaOrig="300">
          <v:shape id="_x0000_i1062" type="#_x0000_t75" style="width:22.05pt;height:15.6pt" o:ole="">
            <v:imagedata r:id="rId19" o:title=""/>
          </v:shape>
          <o:OLEObject Type="Embed" ProgID="Equation.DSMT4" ShapeID="_x0000_i1062" DrawAspect="Content" ObjectID="_1425166433" r:id="rId56"/>
        </w:object>
      </w:r>
      <w:r>
        <w:rPr>
          <w:rFonts w:ascii="Times New Roman" w:hAnsi="Times New Roman"/>
          <w:sz w:val="20"/>
          <w:szCs w:val="20"/>
        </w:rPr>
        <w:t xml:space="preserve"> </w:t>
      </w:r>
      <w:r>
        <w:rPr>
          <w:rFonts w:ascii="Times New Roman" w:hAnsi="Times New Roman" w:hint="eastAsia"/>
          <w:sz w:val="20"/>
          <w:szCs w:val="20"/>
        </w:rPr>
        <w:t xml:space="preserve">and </w:t>
      </w:r>
      <w:r w:rsidRPr="00945E0E">
        <w:rPr>
          <w:rFonts w:ascii="Times New Roman" w:hAnsi="Times New Roman"/>
          <w:position w:val="-10"/>
          <w:sz w:val="20"/>
          <w:szCs w:val="20"/>
        </w:rPr>
        <w:object w:dxaOrig="480" w:dyaOrig="300">
          <v:shape id="_x0000_i1063" type="#_x0000_t75" style="width:23.65pt;height:15.6pt" o:ole="">
            <v:imagedata r:id="rId27" o:title=""/>
          </v:shape>
          <o:OLEObject Type="Embed" ProgID="Equation.DSMT4" ShapeID="_x0000_i1063" DrawAspect="Content" ObjectID="_1425166434" r:id="rId57"/>
        </w:object>
      </w:r>
      <w:r>
        <w:rPr>
          <w:rFonts w:ascii="Times New Roman" w:hAnsi="Times New Roman" w:hint="eastAsia"/>
          <w:sz w:val="20"/>
          <w:szCs w:val="20"/>
        </w:rPr>
        <w:t xml:space="preserve"> is the value of the </w:t>
      </w:r>
      <w:r w:rsidRPr="00CA5307">
        <w:rPr>
          <w:rFonts w:ascii="Times New Roman" w:hAnsi="Times New Roman" w:hint="eastAsia"/>
          <w:b/>
          <w:i/>
          <w:sz w:val="20"/>
          <w:szCs w:val="20"/>
        </w:rPr>
        <w:t>ref</w:t>
      </w:r>
      <w:r>
        <w:rPr>
          <w:rFonts w:ascii="Times New Roman" w:hAnsi="Times New Roman" w:hint="eastAsia"/>
          <w:b/>
          <w:i/>
          <w:sz w:val="20"/>
          <w:szCs w:val="20"/>
        </w:rPr>
        <w:t>SlaveHeight</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Pr>
          <w:rFonts w:ascii="Times New Roman" w:hAnsi="Times New Roman" w:hint="eastAsia"/>
          <w:b/>
          <w:i/>
          <w:sz w:val="20"/>
          <w:szCs w:val="20"/>
        </w:rPr>
        <w:t>MaintainedInformation</w:t>
      </w:r>
    </w:p>
    <w:p w:rsidR="00C652C5"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400" w:dyaOrig="300">
          <v:shape id="_x0000_i1064" type="#_x0000_t75" style="width:19.9pt;height:15.6pt" o:ole="">
            <v:imagedata r:id="rId21" o:title=""/>
          </v:shape>
          <o:OLEObject Type="Embed" ProgID="Equation.DSMT4" ShapeID="_x0000_i1064" DrawAspect="Content" ObjectID="_1425166435" r:id="rId58"/>
        </w:object>
      </w:r>
      <w:r>
        <w:rPr>
          <w:rFonts w:ascii="Times New Roman" w:hAnsi="Times New Roman"/>
          <w:sz w:val="20"/>
          <w:szCs w:val="20"/>
        </w:rPr>
        <w:t xml:space="preserve"> </w:t>
      </w:r>
      <w:r>
        <w:rPr>
          <w:rFonts w:ascii="Times New Roman" w:hAnsi="Times New Roman" w:hint="eastAsia"/>
          <w:sz w:val="20"/>
          <w:szCs w:val="20"/>
        </w:rPr>
        <w:t xml:space="preserve">and </w:t>
      </w:r>
      <w:r w:rsidRPr="00945E0E">
        <w:rPr>
          <w:rFonts w:ascii="Times New Roman" w:hAnsi="Times New Roman"/>
          <w:position w:val="-10"/>
          <w:sz w:val="20"/>
          <w:szCs w:val="20"/>
        </w:rPr>
        <w:object w:dxaOrig="420" w:dyaOrig="300">
          <v:shape id="_x0000_i1065" type="#_x0000_t75" style="width:20.4pt;height:15.6pt" o:ole="">
            <v:imagedata r:id="rId29" o:title=""/>
          </v:shape>
          <o:OLEObject Type="Embed" ProgID="Equation.DSMT4" ShapeID="_x0000_i1065" DrawAspect="Content" ObjectID="_1425166436" r:id="rId59"/>
        </w:object>
      </w:r>
      <w:r>
        <w:rPr>
          <w:rFonts w:ascii="Times New Roman" w:hAnsi="Times New Roman" w:hint="eastAsia"/>
          <w:sz w:val="20"/>
          <w:szCs w:val="20"/>
        </w:rPr>
        <w:t xml:space="preserve"> is the value of the </w:t>
      </w:r>
      <w:r w:rsidRPr="00CA5307">
        <w:rPr>
          <w:rFonts w:ascii="Times New Roman" w:hAnsi="Times New Roman" w:hint="eastAsia"/>
          <w:b/>
          <w:i/>
          <w:sz w:val="20"/>
          <w:szCs w:val="20"/>
        </w:rPr>
        <w:t>ref</w:t>
      </w:r>
      <w:r>
        <w:rPr>
          <w:rFonts w:ascii="Times New Roman" w:hAnsi="Times New Roman" w:hint="eastAsia"/>
          <w:b/>
          <w:i/>
          <w:sz w:val="20"/>
          <w:szCs w:val="20"/>
        </w:rPr>
        <w:t>TxPower</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D20447">
        <w:rPr>
          <w:rFonts w:ascii="Times New Roman" w:hAnsi="Times New Roman" w:hint="eastAsia"/>
          <w:b/>
          <w:i/>
          <w:sz w:val="20"/>
          <w:szCs w:val="20"/>
        </w:rPr>
        <w:t>coverageArea</w:t>
      </w:r>
      <w:r>
        <w:rPr>
          <w:rFonts w:ascii="Times New Roman" w:hAnsi="Times New Roman" w:hint="eastAsia"/>
          <w:sz w:val="20"/>
          <w:szCs w:val="20"/>
        </w:rPr>
        <w:t xml:space="preserve"> parameter in the</w:t>
      </w:r>
      <w:r w:rsidRPr="00D20447">
        <w:rPr>
          <w:rFonts w:ascii="Times New Roman" w:hAnsi="Times New Roman"/>
          <w:b/>
          <w:i/>
          <w:sz w:val="20"/>
          <w:szCs w:val="20"/>
        </w:rPr>
        <w:t xml:space="preserve"> </w:t>
      </w:r>
      <w:r>
        <w:rPr>
          <w:rFonts w:ascii="Times New Roman" w:hAnsi="Times New Roman" w:hint="eastAsia"/>
          <w:b/>
          <w:i/>
          <w:sz w:val="20"/>
          <w:szCs w:val="20"/>
        </w:rPr>
        <w:t>MaintainedInformation</w:t>
      </w:r>
    </w:p>
    <w:p w:rsidR="00C652C5" w:rsidRPr="00D010EF" w:rsidRDefault="00C652C5" w:rsidP="00C652C5">
      <w:pPr>
        <w:pStyle w:val="ListParagraph"/>
        <w:widowControl w:val="0"/>
        <w:numPr>
          <w:ilvl w:val="0"/>
          <w:numId w:val="24"/>
        </w:numPr>
        <w:spacing w:after="0" w:line="240" w:lineRule="auto"/>
        <w:contextualSpacing w:val="0"/>
        <w:jc w:val="both"/>
        <w:rPr>
          <w:rFonts w:ascii="Times New Roman" w:hAnsi="Times New Roman"/>
          <w:sz w:val="20"/>
          <w:szCs w:val="20"/>
        </w:rPr>
      </w:pPr>
      <w:r w:rsidRPr="00945E0E">
        <w:rPr>
          <w:rFonts w:ascii="Times New Roman" w:hAnsi="Times New Roman"/>
          <w:position w:val="-10"/>
          <w:sz w:val="20"/>
          <w:szCs w:val="20"/>
        </w:rPr>
        <w:object w:dxaOrig="400" w:dyaOrig="300">
          <v:shape id="_x0000_i1066" type="#_x0000_t75" style="width:19.9pt;height:15.6pt" o:ole="">
            <v:imagedata r:id="rId23" o:title=""/>
          </v:shape>
          <o:OLEObject Type="Embed" ProgID="Equation.DSMT4" ShapeID="_x0000_i1066" DrawAspect="Content" ObjectID="_1425166437" r:id="rId60"/>
        </w:object>
      </w:r>
      <w:r>
        <w:rPr>
          <w:rFonts w:ascii="Times New Roman" w:hAnsi="Times New Roman"/>
          <w:sz w:val="20"/>
          <w:szCs w:val="20"/>
        </w:rPr>
        <w:t xml:space="preserve"> </w:t>
      </w:r>
      <w:r>
        <w:rPr>
          <w:rFonts w:ascii="Times New Roman" w:hAnsi="Times New Roman" w:hint="eastAsia"/>
          <w:sz w:val="20"/>
          <w:szCs w:val="20"/>
        </w:rPr>
        <w:t xml:space="preserve">is the value of the </w:t>
      </w:r>
      <w:r>
        <w:rPr>
          <w:rFonts w:ascii="Times New Roman" w:hAnsi="Times New Roman" w:hint="eastAsia"/>
          <w:b/>
          <w:i/>
          <w:sz w:val="20"/>
          <w:szCs w:val="20"/>
        </w:rPr>
        <w:t>frequencyRange</w:t>
      </w:r>
      <w:r>
        <w:rPr>
          <w:rFonts w:ascii="Times New Roman" w:hAnsi="Times New Roman" w:hint="eastAsia"/>
          <w:sz w:val="20"/>
          <w:szCs w:val="20"/>
        </w:rPr>
        <w:t xml:space="preserve"> parameter</w:t>
      </w:r>
      <w:r w:rsidRPr="00CA5307">
        <w:rPr>
          <w:rFonts w:ascii="Times New Roman" w:hAnsi="Times New Roman" w:hint="eastAsia"/>
          <w:sz w:val="20"/>
          <w:szCs w:val="20"/>
        </w:rPr>
        <w:t xml:space="preserve"> </w:t>
      </w:r>
      <w:r>
        <w:rPr>
          <w:rFonts w:ascii="Times New Roman" w:hAnsi="Times New Roman" w:hint="eastAsia"/>
          <w:sz w:val="20"/>
          <w:szCs w:val="20"/>
        </w:rPr>
        <w:t xml:space="preserve">in the </w:t>
      </w:r>
      <w:r w:rsidRPr="00034BC6">
        <w:rPr>
          <w:rFonts w:ascii="Times New Roman" w:hAnsi="Times New Roman" w:hint="eastAsia"/>
          <w:b/>
          <w:i/>
          <w:sz w:val="20"/>
          <w:szCs w:val="20"/>
        </w:rPr>
        <w:t>listOfAvailableFrequencies</w:t>
      </w:r>
      <w:r>
        <w:rPr>
          <w:rFonts w:ascii="Times New Roman" w:hAnsi="Times New Roman" w:hint="eastAsia"/>
          <w:sz w:val="20"/>
          <w:szCs w:val="20"/>
        </w:rPr>
        <w:t xml:space="preserve"> parameter in the </w:t>
      </w:r>
      <w:r>
        <w:rPr>
          <w:rFonts w:ascii="Times New Roman" w:hAnsi="Times New Roman" w:hint="eastAsia"/>
          <w:b/>
          <w:i/>
          <w:sz w:val="20"/>
          <w:szCs w:val="20"/>
        </w:rPr>
        <w:t>MaintainedInformation</w:t>
      </w:r>
      <w:r w:rsidRPr="00034BC6">
        <w:rPr>
          <w:rFonts w:ascii="Times New Roman" w:hAnsi="Times New Roman" w:hint="eastAsia"/>
          <w:sz w:val="20"/>
          <w:szCs w:val="20"/>
        </w:rPr>
        <w:t>.</w:t>
      </w:r>
    </w:p>
    <w:p w:rsidR="00C652C5" w:rsidRPr="00BC6C4E" w:rsidRDefault="00C652C5" w:rsidP="00C652C5">
      <w:pPr>
        <w:rPr>
          <w:sz w:val="20"/>
        </w:rPr>
      </w:pPr>
    </w:p>
    <w:p w:rsidR="00C652C5" w:rsidRDefault="00C652C5" w:rsidP="00C652C5">
      <w:pPr>
        <w:rPr>
          <w:sz w:val="20"/>
        </w:rPr>
      </w:pPr>
      <w:r>
        <w:rPr>
          <w:rFonts w:hint="eastAsia"/>
          <w:sz w:val="20"/>
        </w:rPr>
        <w:t xml:space="preserve">For all WSOs which </w:t>
      </w:r>
      <w:r>
        <w:rPr>
          <w:rFonts w:hint="eastAsia"/>
          <w:b/>
          <w:i/>
          <w:sz w:val="20"/>
        </w:rPr>
        <w:t>operationCode</w:t>
      </w:r>
      <w:r>
        <w:rPr>
          <w:rFonts w:hint="eastAsia"/>
          <w:sz w:val="20"/>
        </w:rPr>
        <w:t xml:space="preserve"> parameter has value </w:t>
      </w:r>
      <w:r w:rsidRPr="0014313F">
        <w:rPr>
          <w:rFonts w:hint="eastAsia"/>
          <w:b/>
          <w:i/>
          <w:sz w:val="20"/>
        </w:rPr>
        <w:t>delete</w:t>
      </w:r>
      <w:r>
        <w:rPr>
          <w:rFonts w:hint="eastAsia"/>
          <w:sz w:val="20"/>
        </w:rPr>
        <w:t xml:space="preserve"> in the </w:t>
      </w:r>
      <w:r w:rsidRPr="00CB6E2B">
        <w:rPr>
          <w:b/>
          <w:i/>
          <w:sz w:val="20"/>
        </w:rPr>
        <w:t>CMRegistrationRequest</w:t>
      </w:r>
      <w:r w:rsidRPr="00CB6E2B">
        <w:rPr>
          <w:sz w:val="20"/>
        </w:rPr>
        <w:t xml:space="preserve"> message</w:t>
      </w:r>
      <w:r>
        <w:rPr>
          <w:rFonts w:hint="eastAsia"/>
          <w:sz w:val="20"/>
        </w:rPr>
        <w:t xml:space="preserve">, the CDIS shall delete corresponding elements in the </w:t>
      </w:r>
      <w:r w:rsidRPr="0014313F">
        <w:rPr>
          <w:rFonts w:hint="eastAsia"/>
          <w:b/>
          <w:i/>
          <w:sz w:val="20"/>
        </w:rPr>
        <w:t>listOfWSOs</w:t>
      </w:r>
      <w:r>
        <w:rPr>
          <w:rFonts w:hint="eastAsia"/>
          <w:sz w:val="20"/>
        </w:rPr>
        <w:t xml:space="preserve"> in the </w:t>
      </w:r>
      <w:r>
        <w:rPr>
          <w:rFonts w:hint="eastAsia"/>
          <w:b/>
          <w:i/>
          <w:sz w:val="20"/>
        </w:rPr>
        <w:t>MaintainedInformation</w:t>
      </w:r>
      <w:r>
        <w:rPr>
          <w:rFonts w:hint="eastAsia"/>
          <w:sz w:val="20"/>
        </w:rPr>
        <w:t>.</w:t>
      </w:r>
    </w:p>
    <w:p w:rsidR="00C652C5" w:rsidRDefault="00C652C5" w:rsidP="00C652C5">
      <w:pPr>
        <w:rPr>
          <w:sz w:val="20"/>
        </w:rPr>
      </w:pPr>
    </w:p>
    <w:p w:rsidR="00C652C5" w:rsidRDefault="00C652C5" w:rsidP="00C652C5">
      <w:pPr>
        <w:rPr>
          <w:sz w:val="20"/>
        </w:rPr>
      </w:pPr>
      <w:r>
        <w:rPr>
          <w:rFonts w:hint="eastAsia"/>
          <w:sz w:val="20"/>
        </w:rPr>
        <w:t xml:space="preserve">When the CDIS has received the </w:t>
      </w:r>
      <w:r w:rsidRPr="00AC5574">
        <w:rPr>
          <w:rFonts w:hint="eastAsia"/>
          <w:b/>
          <w:i/>
          <w:sz w:val="20"/>
        </w:rPr>
        <w:t>StopOperationAnnouncement</w:t>
      </w:r>
      <w:r>
        <w:rPr>
          <w:rFonts w:hint="eastAsia"/>
          <w:sz w:val="20"/>
        </w:rPr>
        <w:t xml:space="preserve"> message from a CM, the CDIS shall delete corresponding element from the </w:t>
      </w:r>
      <w:r>
        <w:rPr>
          <w:rFonts w:hint="eastAsia"/>
          <w:b/>
          <w:i/>
          <w:sz w:val="20"/>
        </w:rPr>
        <w:t>MaintainedInformation</w:t>
      </w:r>
      <w:r>
        <w:rPr>
          <w:rFonts w:hint="eastAsia"/>
          <w:sz w:val="20"/>
        </w:rPr>
        <w:t>.</w:t>
      </w:r>
    </w:p>
    <w:p w:rsidR="00C652C5" w:rsidRDefault="00C652C5" w:rsidP="00C652C5">
      <w:pPr>
        <w:rPr>
          <w:sz w:val="20"/>
        </w:rPr>
      </w:pPr>
    </w:p>
    <w:p w:rsidR="00C652C5" w:rsidRPr="002D593F" w:rsidRDefault="00C652C5" w:rsidP="00C652C5">
      <w:pPr>
        <w:rPr>
          <w:sz w:val="20"/>
        </w:rPr>
      </w:pPr>
      <w:r>
        <w:rPr>
          <w:rFonts w:hint="eastAsia"/>
          <w:sz w:val="20"/>
        </w:rPr>
        <w:t xml:space="preserve">After the CDIS has updated the </w:t>
      </w:r>
      <w:r>
        <w:rPr>
          <w:rFonts w:hint="eastAsia"/>
          <w:b/>
          <w:i/>
          <w:sz w:val="20"/>
        </w:rPr>
        <w:t>MaintainedInformation</w:t>
      </w:r>
      <w:r>
        <w:rPr>
          <w:rFonts w:hint="eastAsia"/>
          <w:sz w:val="20"/>
        </w:rPr>
        <w:t xml:space="preserve">, the CDIS shall run the coexistence discovery algorithm as described in </w:t>
      </w:r>
      <w:r w:rsidRPr="006A741E">
        <w:rPr>
          <w:rFonts w:hint="eastAsia"/>
          <w:sz w:val="20"/>
          <w:highlight w:val="yellow"/>
        </w:rPr>
        <w:t xml:space="preserve">Annex </w:t>
      </w:r>
      <w:r>
        <w:rPr>
          <w:rFonts w:hint="eastAsia"/>
          <w:sz w:val="20"/>
          <w:highlight w:val="yellow"/>
        </w:rPr>
        <w:t>A</w:t>
      </w:r>
      <w:r w:rsidRPr="006A741E">
        <w:rPr>
          <w:rFonts w:hint="eastAsia"/>
          <w:sz w:val="20"/>
          <w:highlight w:val="yellow"/>
        </w:rPr>
        <w:t>: Coexistence discovery algorithm</w:t>
      </w:r>
      <w:r>
        <w:rPr>
          <w:rFonts w:hint="eastAsia"/>
          <w:sz w:val="20"/>
        </w:rPr>
        <w:t>.</w:t>
      </w:r>
    </w:p>
    <w:p w:rsidR="00C652C5" w:rsidRPr="00A568EF" w:rsidRDefault="00C652C5" w:rsidP="00C652C5">
      <w:pPr>
        <w:rPr>
          <w:sz w:val="20"/>
        </w:rPr>
      </w:pPr>
    </w:p>
    <w:p w:rsidR="00C652C5" w:rsidRPr="005B04E8" w:rsidRDefault="00C652C5" w:rsidP="00C652C5">
      <w:pPr>
        <w:pStyle w:val="Heading1"/>
        <w:keepLines w:val="0"/>
        <w:widowControl w:val="0"/>
        <w:numPr>
          <w:ilvl w:val="2"/>
          <w:numId w:val="7"/>
        </w:numPr>
        <w:spacing w:before="0"/>
        <w:jc w:val="both"/>
      </w:pPr>
      <w:bookmarkStart w:id="6" w:name="_Toc351024694"/>
      <w:r>
        <w:rPr>
          <w:rFonts w:hint="eastAsia"/>
        </w:rPr>
        <w:t>Providing coexistence set information</w:t>
      </w:r>
      <w:bookmarkEnd w:id="6"/>
    </w:p>
    <w:p w:rsidR="00C652C5" w:rsidRDefault="00C652C5" w:rsidP="00C652C5">
      <w:pPr>
        <w:rPr>
          <w:sz w:val="20"/>
        </w:rPr>
      </w:pPr>
      <w:r>
        <w:rPr>
          <w:rFonts w:hint="eastAsia"/>
          <w:sz w:val="20"/>
        </w:rPr>
        <w:t xml:space="preserve">After the CDIS has run the </w:t>
      </w:r>
      <w:r>
        <w:rPr>
          <w:sz w:val="20"/>
        </w:rPr>
        <w:t>coexistence</w:t>
      </w:r>
      <w:r>
        <w:rPr>
          <w:rFonts w:hint="eastAsia"/>
          <w:sz w:val="20"/>
        </w:rPr>
        <w:t xml:space="preserve"> discovery algorithm as described in </w:t>
      </w:r>
      <w:r w:rsidRPr="006A741E">
        <w:rPr>
          <w:rFonts w:hint="eastAsia"/>
          <w:sz w:val="20"/>
          <w:highlight w:val="yellow"/>
        </w:rPr>
        <w:t xml:space="preserve">Annex </w:t>
      </w:r>
      <w:r>
        <w:rPr>
          <w:rFonts w:hint="eastAsia"/>
          <w:sz w:val="20"/>
          <w:highlight w:val="yellow"/>
        </w:rPr>
        <w:t>A</w:t>
      </w:r>
      <w:r w:rsidRPr="006A741E">
        <w:rPr>
          <w:rFonts w:hint="eastAsia"/>
          <w:sz w:val="20"/>
          <w:highlight w:val="yellow"/>
        </w:rPr>
        <w:t>: Coexistence discovery algorithm</w:t>
      </w:r>
      <w:r>
        <w:rPr>
          <w:rFonts w:hint="eastAsia"/>
          <w:sz w:val="20"/>
        </w:rPr>
        <w:t xml:space="preserve"> and coexistence set </w:t>
      </w:r>
      <w:r>
        <w:rPr>
          <w:sz w:val="20"/>
        </w:rPr>
        <w:t>information</w:t>
      </w:r>
      <w:r>
        <w:rPr>
          <w:rFonts w:hint="eastAsia"/>
          <w:sz w:val="20"/>
        </w:rPr>
        <w:t xml:space="preserve"> has been changed for one or several WSOs served by the CDIS, the CDIS shall generate one or several </w:t>
      </w:r>
      <w:r w:rsidRPr="00B639F7">
        <w:rPr>
          <w:rFonts w:hint="eastAsia"/>
          <w:b/>
          <w:i/>
          <w:sz w:val="20"/>
        </w:rPr>
        <w:t>CoexistenceSetInformationAnnouncement</w:t>
      </w:r>
      <w:r>
        <w:rPr>
          <w:rFonts w:hint="eastAsia"/>
          <w:sz w:val="20"/>
        </w:rPr>
        <w:t xml:space="preserve"> messages. The number of the </w:t>
      </w:r>
      <w:r w:rsidRPr="00B639F7">
        <w:rPr>
          <w:rFonts w:hint="eastAsia"/>
          <w:b/>
          <w:i/>
          <w:sz w:val="20"/>
        </w:rPr>
        <w:t>CoexistenceSetInformationAnnouncement</w:t>
      </w:r>
      <w:r>
        <w:rPr>
          <w:rFonts w:hint="eastAsia"/>
          <w:sz w:val="20"/>
        </w:rPr>
        <w:t xml:space="preserve"> messages shall be equal to the </w:t>
      </w:r>
      <w:r>
        <w:rPr>
          <w:sz w:val="20"/>
        </w:rPr>
        <w:t>number</w:t>
      </w:r>
      <w:r>
        <w:rPr>
          <w:rFonts w:hint="eastAsia"/>
          <w:sz w:val="20"/>
        </w:rPr>
        <w:t xml:space="preserve"> of the CMs which WSO coexistence set information has been change. After the CDIS has generated the </w:t>
      </w:r>
      <w:r w:rsidRPr="00B639F7">
        <w:rPr>
          <w:rFonts w:hint="eastAsia"/>
          <w:b/>
          <w:i/>
          <w:sz w:val="20"/>
        </w:rPr>
        <w:t>CoexistenceSetInformationAnnouncement</w:t>
      </w:r>
      <w:r>
        <w:rPr>
          <w:rFonts w:hint="eastAsia"/>
          <w:sz w:val="20"/>
        </w:rPr>
        <w:t xml:space="preserve"> messages, it shall send them to the </w:t>
      </w:r>
      <w:r>
        <w:rPr>
          <w:sz w:val="20"/>
        </w:rPr>
        <w:t>corresponding</w:t>
      </w:r>
      <w:r>
        <w:rPr>
          <w:rFonts w:hint="eastAsia"/>
          <w:sz w:val="20"/>
        </w:rPr>
        <w:t xml:space="preserve"> CMs and wait for the </w:t>
      </w:r>
      <w:r w:rsidRPr="00B639F7">
        <w:rPr>
          <w:rFonts w:hint="eastAsia"/>
          <w:b/>
          <w:i/>
          <w:sz w:val="20"/>
        </w:rPr>
        <w:t>CoexistenceSetInformation</w:t>
      </w:r>
      <w:r>
        <w:rPr>
          <w:rFonts w:hint="eastAsia"/>
          <w:b/>
          <w:i/>
          <w:sz w:val="20"/>
        </w:rPr>
        <w:t>Confirm</w:t>
      </w:r>
      <w:r>
        <w:rPr>
          <w:rFonts w:hint="eastAsia"/>
          <w:sz w:val="20"/>
        </w:rPr>
        <w:t xml:space="preserve"> messages from the CMs.</w:t>
      </w:r>
    </w:p>
    <w:p w:rsidR="00C652C5" w:rsidRPr="00AB5ED8" w:rsidRDefault="00C652C5" w:rsidP="00C652C5">
      <w:pPr>
        <w:rPr>
          <w:sz w:val="20"/>
        </w:rPr>
      </w:pPr>
      <w:r>
        <w:rPr>
          <w:rFonts w:hint="eastAsia"/>
          <w:sz w:val="20"/>
        </w:rPr>
        <w:t xml:space="preserve">When generating a </w:t>
      </w:r>
      <w:r w:rsidRPr="00B639F7">
        <w:rPr>
          <w:rFonts w:hint="eastAsia"/>
          <w:b/>
          <w:i/>
          <w:sz w:val="20"/>
        </w:rPr>
        <w:t>CoexistenceSetInformationAnnouncement</w:t>
      </w:r>
      <w:r>
        <w:rPr>
          <w:rFonts w:hint="eastAsia"/>
          <w:sz w:val="20"/>
        </w:rPr>
        <w:t xml:space="preserve"> message, the CDIS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652C5" w:rsidRPr="008C3A6F" w:rsidTr="00586911">
        <w:tc>
          <w:tcPr>
            <w:tcW w:w="1809" w:type="dxa"/>
          </w:tcPr>
          <w:p w:rsidR="00C652C5" w:rsidRPr="008C3A6F" w:rsidRDefault="00C652C5" w:rsidP="00586911">
            <w:pPr>
              <w:jc w:val="center"/>
              <w:rPr>
                <w:i/>
                <w:sz w:val="20"/>
              </w:rPr>
            </w:pPr>
            <w:r w:rsidRPr="008C3A6F">
              <w:rPr>
                <w:rFonts w:hint="eastAsia"/>
                <w:i/>
                <w:sz w:val="20"/>
              </w:rPr>
              <w:t>Parameter</w:t>
            </w:r>
          </w:p>
        </w:tc>
        <w:tc>
          <w:tcPr>
            <w:tcW w:w="1843" w:type="dxa"/>
          </w:tcPr>
          <w:p w:rsidR="00C652C5" w:rsidRPr="008C3A6F" w:rsidRDefault="00C652C5" w:rsidP="00586911">
            <w:pPr>
              <w:jc w:val="center"/>
              <w:rPr>
                <w:i/>
                <w:sz w:val="20"/>
              </w:rPr>
            </w:pPr>
            <w:r w:rsidRPr="008C3A6F">
              <w:rPr>
                <w:rFonts w:hint="eastAsia"/>
                <w:i/>
                <w:sz w:val="20"/>
              </w:rPr>
              <w:t>Data type</w:t>
            </w:r>
          </w:p>
        </w:tc>
        <w:tc>
          <w:tcPr>
            <w:tcW w:w="5050" w:type="dxa"/>
          </w:tcPr>
          <w:p w:rsidR="00C652C5" w:rsidRPr="008C3A6F" w:rsidRDefault="00C652C5" w:rsidP="00586911">
            <w:pPr>
              <w:jc w:val="center"/>
              <w:rPr>
                <w:i/>
                <w:sz w:val="20"/>
              </w:rPr>
            </w:pPr>
            <w:r w:rsidRPr="008C3A6F">
              <w:rPr>
                <w:rFonts w:hint="eastAsia"/>
                <w:i/>
                <w:sz w:val="20"/>
              </w:rPr>
              <w:t>Value</w:t>
            </w:r>
          </w:p>
        </w:tc>
      </w:tr>
      <w:tr w:rsidR="00C652C5" w:rsidTr="00586911">
        <w:tc>
          <w:tcPr>
            <w:tcW w:w="1809" w:type="dxa"/>
          </w:tcPr>
          <w:p w:rsidR="00C652C5" w:rsidRPr="00AE2ECF" w:rsidRDefault="00C652C5" w:rsidP="00586911">
            <w:pPr>
              <w:rPr>
                <w:b/>
                <w:i/>
                <w:sz w:val="20"/>
              </w:rPr>
            </w:pPr>
            <w:r w:rsidRPr="00AE2ECF">
              <w:rPr>
                <w:rFonts w:hint="eastAsia"/>
                <w:b/>
                <w:i/>
                <w:sz w:val="20"/>
              </w:rPr>
              <w:t>h</w:t>
            </w:r>
            <w:r w:rsidRPr="00AE2ECF">
              <w:rPr>
                <w:b/>
                <w:i/>
                <w:sz w:val="20"/>
              </w:rPr>
              <w:t>eader</w:t>
            </w:r>
          </w:p>
        </w:tc>
        <w:tc>
          <w:tcPr>
            <w:tcW w:w="1843" w:type="dxa"/>
          </w:tcPr>
          <w:p w:rsidR="00C652C5" w:rsidRPr="00AE2ECF" w:rsidRDefault="00C652C5" w:rsidP="00586911">
            <w:pPr>
              <w:rPr>
                <w:b/>
                <w:i/>
                <w:sz w:val="20"/>
              </w:rPr>
            </w:pPr>
            <w:r w:rsidRPr="00AE2ECF">
              <w:rPr>
                <w:rFonts w:hint="eastAsia"/>
                <w:b/>
                <w:i/>
                <w:sz w:val="20"/>
              </w:rPr>
              <w:t>Cx</w:t>
            </w:r>
            <w:r w:rsidRPr="00AE2ECF">
              <w:rPr>
                <w:b/>
                <w:i/>
                <w:sz w:val="20"/>
              </w:rPr>
              <w:t>Header</w:t>
            </w:r>
          </w:p>
        </w:tc>
        <w:tc>
          <w:tcPr>
            <w:tcW w:w="5050" w:type="dxa"/>
          </w:tcPr>
          <w:p w:rsidR="00C652C5" w:rsidRPr="00AE2ECF" w:rsidRDefault="00C652C5" w:rsidP="00586911">
            <w:pPr>
              <w:rPr>
                <w:b/>
                <w:i/>
                <w:sz w:val="20"/>
              </w:rPr>
            </w:pPr>
            <w:r>
              <w:rPr>
                <w:rFonts w:hint="eastAsia"/>
                <w:b/>
                <w:i/>
                <w:sz w:val="20"/>
              </w:rPr>
              <w:t>requestID</w:t>
            </w:r>
          </w:p>
        </w:tc>
      </w:tr>
      <w:tr w:rsidR="00C652C5" w:rsidTr="00586911">
        <w:tc>
          <w:tcPr>
            <w:tcW w:w="1809" w:type="dxa"/>
          </w:tcPr>
          <w:p w:rsidR="00C652C5" w:rsidRPr="00AE2ECF" w:rsidRDefault="00C652C5" w:rsidP="00586911">
            <w:pPr>
              <w:rPr>
                <w:b/>
                <w:i/>
                <w:sz w:val="20"/>
              </w:rPr>
            </w:pPr>
            <w:r w:rsidRPr="00AE2ECF">
              <w:rPr>
                <w:b/>
                <w:i/>
                <w:sz w:val="20"/>
              </w:rPr>
              <w:t>payload</w:t>
            </w:r>
          </w:p>
        </w:tc>
        <w:tc>
          <w:tcPr>
            <w:tcW w:w="1843" w:type="dxa"/>
          </w:tcPr>
          <w:p w:rsidR="00C652C5" w:rsidRPr="00AE2ECF" w:rsidRDefault="00C652C5" w:rsidP="00586911">
            <w:pPr>
              <w:rPr>
                <w:b/>
                <w:i/>
                <w:sz w:val="20"/>
              </w:rPr>
            </w:pPr>
            <w:r w:rsidRPr="00AE2ECF">
              <w:rPr>
                <w:b/>
                <w:i/>
                <w:sz w:val="20"/>
              </w:rPr>
              <w:t>CxPayload</w:t>
            </w:r>
          </w:p>
        </w:tc>
        <w:tc>
          <w:tcPr>
            <w:tcW w:w="5050" w:type="dxa"/>
          </w:tcPr>
          <w:p w:rsidR="00C652C5" w:rsidRPr="00AE2ECF" w:rsidRDefault="00C652C5" w:rsidP="00586911">
            <w:pPr>
              <w:rPr>
                <w:b/>
                <w:i/>
                <w:sz w:val="20"/>
              </w:rPr>
            </w:pPr>
            <w:r>
              <w:rPr>
                <w:rFonts w:hint="eastAsia"/>
                <w:b/>
                <w:i/>
                <w:sz w:val="20"/>
              </w:rPr>
              <w:t>c</w:t>
            </w:r>
            <w:r w:rsidRPr="00B639F7">
              <w:rPr>
                <w:rFonts w:hint="eastAsia"/>
                <w:b/>
                <w:i/>
                <w:sz w:val="20"/>
              </w:rPr>
              <w:t>oexistenceSetInformationAnnouncement</w:t>
            </w:r>
          </w:p>
        </w:tc>
      </w:tr>
    </w:tbl>
    <w:p w:rsidR="00C652C5" w:rsidRPr="003514BB" w:rsidRDefault="00C652C5" w:rsidP="00C652C5">
      <w:pPr>
        <w:rPr>
          <w:sz w:val="20"/>
        </w:rPr>
      </w:pPr>
      <w:r>
        <w:rPr>
          <w:rFonts w:hint="eastAsia"/>
          <w:sz w:val="20"/>
        </w:rPr>
        <w:lastRenderedPageBreak/>
        <w:t xml:space="preserve">The CDIS shall set the parameters of the </w:t>
      </w:r>
      <w:r>
        <w:rPr>
          <w:rFonts w:hint="eastAsia"/>
          <w:b/>
          <w:i/>
          <w:sz w:val="20"/>
        </w:rPr>
        <w:t>c</w:t>
      </w:r>
      <w:r w:rsidRPr="00B639F7">
        <w:rPr>
          <w:rFonts w:hint="eastAsia"/>
          <w:b/>
          <w:i/>
          <w:sz w:val="20"/>
        </w:rPr>
        <w:t>oexistenceSetInformationAnnouncement</w:t>
      </w:r>
      <w:r>
        <w:rPr>
          <w:rFonts w:hint="eastAsia"/>
          <w:sz w:val="20"/>
        </w:rPr>
        <w:t xml:space="preserve"> payload as shown in the table below.</w:t>
      </w:r>
    </w:p>
    <w:tbl>
      <w:tblPr>
        <w:tblStyle w:val="TableGrid"/>
        <w:tblW w:w="0" w:type="auto"/>
        <w:tblLook w:val="04A0"/>
      </w:tblPr>
      <w:tblGrid>
        <w:gridCol w:w="2661"/>
        <w:gridCol w:w="2728"/>
        <w:gridCol w:w="3345"/>
      </w:tblGrid>
      <w:tr w:rsidR="00C652C5" w:rsidRPr="008C3A6F" w:rsidTr="00586911">
        <w:tc>
          <w:tcPr>
            <w:tcW w:w="2654" w:type="dxa"/>
          </w:tcPr>
          <w:p w:rsidR="00C652C5" w:rsidRPr="008C3A6F" w:rsidRDefault="00C652C5" w:rsidP="00586911">
            <w:pPr>
              <w:jc w:val="center"/>
              <w:rPr>
                <w:i/>
                <w:sz w:val="20"/>
              </w:rPr>
            </w:pPr>
            <w:r w:rsidRPr="008C3A6F">
              <w:rPr>
                <w:rFonts w:hint="eastAsia"/>
                <w:i/>
                <w:sz w:val="20"/>
              </w:rPr>
              <w:t>Parameter</w:t>
            </w:r>
          </w:p>
        </w:tc>
        <w:tc>
          <w:tcPr>
            <w:tcW w:w="2721" w:type="dxa"/>
          </w:tcPr>
          <w:p w:rsidR="00C652C5" w:rsidRPr="008C3A6F" w:rsidRDefault="00C652C5" w:rsidP="00586911">
            <w:pPr>
              <w:jc w:val="center"/>
              <w:rPr>
                <w:i/>
                <w:sz w:val="20"/>
              </w:rPr>
            </w:pPr>
            <w:r w:rsidRPr="008C3A6F">
              <w:rPr>
                <w:rFonts w:hint="eastAsia"/>
                <w:i/>
                <w:sz w:val="20"/>
              </w:rPr>
              <w:t>Data type</w:t>
            </w:r>
          </w:p>
        </w:tc>
        <w:tc>
          <w:tcPr>
            <w:tcW w:w="3345" w:type="dxa"/>
          </w:tcPr>
          <w:p w:rsidR="00C652C5" w:rsidRPr="008C3A6F" w:rsidRDefault="00C652C5" w:rsidP="00586911">
            <w:pPr>
              <w:jc w:val="center"/>
              <w:rPr>
                <w:i/>
                <w:sz w:val="20"/>
              </w:rPr>
            </w:pPr>
            <w:r w:rsidRPr="008C3A6F">
              <w:rPr>
                <w:rFonts w:hint="eastAsia"/>
                <w:i/>
                <w:sz w:val="20"/>
              </w:rPr>
              <w:t>Value</w:t>
            </w:r>
          </w:p>
        </w:tc>
      </w:tr>
      <w:tr w:rsidR="00C652C5" w:rsidTr="00586911">
        <w:tc>
          <w:tcPr>
            <w:tcW w:w="2654" w:type="dxa"/>
          </w:tcPr>
          <w:p w:rsidR="00C652C5" w:rsidRPr="00AE2ECF" w:rsidRDefault="00C652C5" w:rsidP="00586911">
            <w:pPr>
              <w:rPr>
                <w:b/>
                <w:i/>
                <w:sz w:val="20"/>
              </w:rPr>
            </w:pPr>
            <w:r>
              <w:rPr>
                <w:rFonts w:hint="eastAsia"/>
                <w:b/>
                <w:i/>
                <w:sz w:val="20"/>
              </w:rPr>
              <w:t>l</w:t>
            </w:r>
            <w:r w:rsidRPr="004D3C16">
              <w:rPr>
                <w:b/>
                <w:i/>
                <w:sz w:val="20"/>
              </w:rPr>
              <w:t>istOfSubjectCEs</w:t>
            </w:r>
          </w:p>
        </w:tc>
        <w:tc>
          <w:tcPr>
            <w:tcW w:w="2721" w:type="dxa"/>
          </w:tcPr>
          <w:p w:rsidR="00C652C5" w:rsidRPr="00AE2ECF" w:rsidRDefault="00C652C5" w:rsidP="00586911">
            <w:pPr>
              <w:rPr>
                <w:b/>
                <w:i/>
                <w:sz w:val="20"/>
              </w:rPr>
            </w:pPr>
            <w:r w:rsidRPr="004D3C16">
              <w:rPr>
                <w:b/>
                <w:i/>
                <w:sz w:val="20"/>
              </w:rPr>
              <w:t>ListOfSubjectCEs</w:t>
            </w:r>
          </w:p>
        </w:tc>
        <w:tc>
          <w:tcPr>
            <w:tcW w:w="3345" w:type="dxa"/>
          </w:tcPr>
          <w:p w:rsidR="00C652C5" w:rsidRPr="009320E1" w:rsidRDefault="00C652C5" w:rsidP="00586911">
            <w:pPr>
              <w:rPr>
                <w:sz w:val="20"/>
              </w:rPr>
            </w:pPr>
            <w:r>
              <w:rPr>
                <w:rFonts w:hint="eastAsia"/>
                <w:sz w:val="20"/>
              </w:rPr>
              <w:t>Coexistence set information for the WSOs (see table below).</w:t>
            </w:r>
          </w:p>
        </w:tc>
      </w:tr>
      <w:tr w:rsidR="00C652C5" w:rsidTr="00586911">
        <w:tc>
          <w:tcPr>
            <w:tcW w:w="2654" w:type="dxa"/>
          </w:tcPr>
          <w:p w:rsidR="00C652C5" w:rsidRPr="00AE2ECF" w:rsidRDefault="00C652C5" w:rsidP="00586911">
            <w:pPr>
              <w:rPr>
                <w:b/>
                <w:i/>
                <w:sz w:val="20"/>
              </w:rPr>
            </w:pPr>
            <w:r w:rsidRPr="004D3C16">
              <w:rPr>
                <w:b/>
                <w:i/>
                <w:sz w:val="20"/>
              </w:rPr>
              <w:t>listOfNeighborCMsTransport</w:t>
            </w:r>
          </w:p>
        </w:tc>
        <w:tc>
          <w:tcPr>
            <w:tcW w:w="2721" w:type="dxa"/>
          </w:tcPr>
          <w:p w:rsidR="00C652C5" w:rsidRPr="00AE2ECF" w:rsidRDefault="00C652C5" w:rsidP="00586911">
            <w:pPr>
              <w:rPr>
                <w:b/>
                <w:i/>
                <w:sz w:val="20"/>
              </w:rPr>
            </w:pPr>
            <w:r>
              <w:rPr>
                <w:rFonts w:hint="eastAsia"/>
                <w:b/>
                <w:i/>
                <w:sz w:val="20"/>
              </w:rPr>
              <w:t>L</w:t>
            </w:r>
            <w:r w:rsidRPr="004D3C16">
              <w:rPr>
                <w:b/>
                <w:i/>
                <w:sz w:val="20"/>
              </w:rPr>
              <w:t>istOfNeighborCMsTransport</w:t>
            </w:r>
          </w:p>
        </w:tc>
        <w:tc>
          <w:tcPr>
            <w:tcW w:w="3345" w:type="dxa"/>
          </w:tcPr>
          <w:p w:rsidR="00C652C5" w:rsidRPr="009320E1" w:rsidRDefault="00C652C5" w:rsidP="00586911">
            <w:pPr>
              <w:rPr>
                <w:sz w:val="20"/>
              </w:rPr>
            </w:pPr>
            <w:r w:rsidRPr="004D3C16">
              <w:rPr>
                <w:sz w:val="20"/>
              </w:rPr>
              <w:t>List of neighbor CMs transport information mentioned inside the list of subject CEs</w:t>
            </w:r>
            <w:r>
              <w:rPr>
                <w:rFonts w:hint="eastAsia"/>
                <w:sz w:val="20"/>
              </w:rPr>
              <w:t xml:space="preserve"> (see table below).</w:t>
            </w:r>
          </w:p>
        </w:tc>
      </w:tr>
    </w:tbl>
    <w:p w:rsidR="00C652C5" w:rsidRDefault="00C652C5" w:rsidP="00C652C5">
      <w:pPr>
        <w:rPr>
          <w:sz w:val="20"/>
        </w:rPr>
      </w:pPr>
      <w:r>
        <w:rPr>
          <w:rFonts w:hint="eastAsia"/>
          <w:sz w:val="20"/>
        </w:rPr>
        <w:t xml:space="preserve">The CDIS shall set the parameters of the </w:t>
      </w:r>
      <w:r w:rsidRPr="007E5514">
        <w:rPr>
          <w:rFonts w:hint="eastAsia"/>
          <w:sz w:val="20"/>
        </w:rPr>
        <w:t xml:space="preserve">each element of the sequence in the </w:t>
      </w:r>
      <w:r>
        <w:rPr>
          <w:rFonts w:hint="eastAsia"/>
          <w:b/>
          <w:i/>
          <w:sz w:val="20"/>
        </w:rPr>
        <w:t>l</w:t>
      </w:r>
      <w:r w:rsidRPr="004D3C16">
        <w:rPr>
          <w:b/>
          <w:i/>
          <w:sz w:val="20"/>
        </w:rPr>
        <w:t>istOfSubjectCEs</w:t>
      </w:r>
      <w:r w:rsidRPr="007E5514">
        <w:rPr>
          <w:rFonts w:hint="eastAsia"/>
          <w:sz w:val="20"/>
        </w:rPr>
        <w:t xml:space="preserve"> parameter</w:t>
      </w:r>
      <w:r w:rsidRPr="00346A5C">
        <w:rPr>
          <w:rFonts w:hint="eastAsia"/>
          <w:sz w:val="20"/>
        </w:rPr>
        <w:t xml:space="preserve"> </w:t>
      </w:r>
      <w:r>
        <w:rPr>
          <w:rFonts w:hint="eastAsia"/>
          <w:sz w:val="20"/>
        </w:rPr>
        <w:t>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CEs</w:t>
      </w:r>
      <w:r w:rsidRPr="007E5514">
        <w:rPr>
          <w:rFonts w:hint="eastAsia"/>
          <w:sz w:val="20"/>
        </w:rPr>
        <w:t xml:space="preserve"> serv</w:t>
      </w:r>
      <w:r>
        <w:rPr>
          <w:rFonts w:hint="eastAsia"/>
          <w:sz w:val="20"/>
        </w:rPr>
        <w:t>ing</w:t>
      </w:r>
      <w:r w:rsidRPr="007E5514">
        <w:rPr>
          <w:rFonts w:hint="eastAsia"/>
          <w:sz w:val="20"/>
        </w:rPr>
        <w:t xml:space="preserve"> </w:t>
      </w:r>
      <w:r>
        <w:rPr>
          <w:rFonts w:hint="eastAsia"/>
          <w:sz w:val="20"/>
        </w:rPr>
        <w:t>WSOs</w:t>
      </w:r>
      <w:r w:rsidRPr="007E5514">
        <w:rPr>
          <w:rFonts w:hint="eastAsia"/>
          <w:sz w:val="20"/>
        </w:rPr>
        <w:t xml:space="preserve"> </w:t>
      </w:r>
      <w:r>
        <w:rPr>
          <w:rFonts w:hint="eastAsia"/>
          <w:sz w:val="20"/>
        </w:rPr>
        <w:t>which coexistence set information has been changed</w:t>
      </w:r>
      <w:r w:rsidRPr="007E5514">
        <w:rPr>
          <w:sz w:val="20"/>
        </w:rPr>
        <w:t>.</w:t>
      </w:r>
    </w:p>
    <w:tbl>
      <w:tblPr>
        <w:tblStyle w:val="TableGrid"/>
        <w:tblW w:w="0" w:type="auto"/>
        <w:tblLook w:val="04A0"/>
      </w:tblPr>
      <w:tblGrid>
        <w:gridCol w:w="1951"/>
        <w:gridCol w:w="2126"/>
        <w:gridCol w:w="4643"/>
      </w:tblGrid>
      <w:tr w:rsidR="00C652C5" w:rsidRPr="008C3A6F" w:rsidTr="00586911">
        <w:tc>
          <w:tcPr>
            <w:tcW w:w="1951" w:type="dxa"/>
          </w:tcPr>
          <w:p w:rsidR="00C652C5" w:rsidRPr="008C3A6F" w:rsidRDefault="00C652C5" w:rsidP="00586911">
            <w:pPr>
              <w:jc w:val="center"/>
              <w:rPr>
                <w:i/>
                <w:sz w:val="20"/>
              </w:rPr>
            </w:pPr>
            <w:r w:rsidRPr="008C3A6F">
              <w:rPr>
                <w:rFonts w:hint="eastAsia"/>
                <w:i/>
                <w:sz w:val="20"/>
              </w:rPr>
              <w:t>Parameter</w:t>
            </w:r>
          </w:p>
        </w:tc>
        <w:tc>
          <w:tcPr>
            <w:tcW w:w="2126" w:type="dxa"/>
          </w:tcPr>
          <w:p w:rsidR="00C652C5" w:rsidRPr="008C3A6F" w:rsidRDefault="00C652C5" w:rsidP="00586911">
            <w:pPr>
              <w:jc w:val="center"/>
              <w:rPr>
                <w:i/>
                <w:sz w:val="20"/>
              </w:rPr>
            </w:pPr>
            <w:r w:rsidRPr="008C3A6F">
              <w:rPr>
                <w:rFonts w:hint="eastAsia"/>
                <w:i/>
                <w:sz w:val="20"/>
              </w:rPr>
              <w:t>Data type</w:t>
            </w:r>
          </w:p>
        </w:tc>
        <w:tc>
          <w:tcPr>
            <w:tcW w:w="4643" w:type="dxa"/>
          </w:tcPr>
          <w:p w:rsidR="00C652C5" w:rsidRPr="008C3A6F" w:rsidRDefault="00C652C5" w:rsidP="00586911">
            <w:pPr>
              <w:jc w:val="center"/>
              <w:rPr>
                <w:i/>
                <w:sz w:val="20"/>
              </w:rPr>
            </w:pPr>
            <w:r w:rsidRPr="008C3A6F">
              <w:rPr>
                <w:rFonts w:hint="eastAsia"/>
                <w:i/>
                <w:sz w:val="20"/>
              </w:rPr>
              <w:t>Value</w:t>
            </w:r>
          </w:p>
        </w:tc>
      </w:tr>
      <w:tr w:rsidR="00C652C5" w:rsidRPr="000E492C" w:rsidTr="00586911">
        <w:tc>
          <w:tcPr>
            <w:tcW w:w="1951" w:type="dxa"/>
          </w:tcPr>
          <w:p w:rsidR="00C652C5" w:rsidRPr="009320E1" w:rsidRDefault="00C652C5" w:rsidP="00586911">
            <w:pPr>
              <w:rPr>
                <w:b/>
                <w:i/>
                <w:sz w:val="20"/>
              </w:rPr>
            </w:pPr>
            <w:r>
              <w:rPr>
                <w:rFonts w:hint="eastAsia"/>
                <w:b/>
                <w:i/>
                <w:sz w:val="20"/>
              </w:rPr>
              <w:t>ceID</w:t>
            </w:r>
          </w:p>
        </w:tc>
        <w:tc>
          <w:tcPr>
            <w:tcW w:w="2126" w:type="dxa"/>
          </w:tcPr>
          <w:p w:rsidR="00C652C5" w:rsidRPr="009320E1" w:rsidRDefault="00C652C5" w:rsidP="00586911">
            <w:pPr>
              <w:rPr>
                <w:b/>
                <w:i/>
                <w:sz w:val="20"/>
              </w:rPr>
            </w:pPr>
            <w:r>
              <w:rPr>
                <w:rFonts w:hint="eastAsia"/>
                <w:b/>
                <w:i/>
                <w:sz w:val="20"/>
              </w:rPr>
              <w:t>CxID</w:t>
            </w:r>
          </w:p>
        </w:tc>
        <w:tc>
          <w:tcPr>
            <w:tcW w:w="4643" w:type="dxa"/>
          </w:tcPr>
          <w:p w:rsidR="00C652C5" w:rsidRPr="008D1759" w:rsidRDefault="00C652C5" w:rsidP="00586911">
            <w:pPr>
              <w:rPr>
                <w:sz w:val="20"/>
              </w:rPr>
            </w:pPr>
            <w:r>
              <w:rPr>
                <w:rFonts w:hint="eastAsia"/>
                <w:sz w:val="20"/>
              </w:rPr>
              <w:t>CE ID.</w:t>
            </w:r>
          </w:p>
        </w:tc>
      </w:tr>
      <w:tr w:rsidR="00C652C5" w:rsidRPr="009320E1" w:rsidTr="00586911">
        <w:tc>
          <w:tcPr>
            <w:tcW w:w="1951" w:type="dxa"/>
          </w:tcPr>
          <w:p w:rsidR="00C652C5" w:rsidRPr="009320E1" w:rsidRDefault="00C652C5" w:rsidP="00586911">
            <w:pPr>
              <w:rPr>
                <w:b/>
                <w:i/>
                <w:sz w:val="20"/>
              </w:rPr>
            </w:pPr>
            <w:r w:rsidRPr="00281DAB">
              <w:rPr>
                <w:b/>
                <w:i/>
                <w:sz w:val="20"/>
              </w:rPr>
              <w:t>listOfSubjectWSOs</w:t>
            </w:r>
          </w:p>
        </w:tc>
        <w:tc>
          <w:tcPr>
            <w:tcW w:w="2126" w:type="dxa"/>
          </w:tcPr>
          <w:p w:rsidR="00C652C5" w:rsidRPr="009320E1" w:rsidRDefault="00C652C5" w:rsidP="00586911">
            <w:pPr>
              <w:rPr>
                <w:b/>
                <w:i/>
                <w:sz w:val="20"/>
              </w:rPr>
            </w:pPr>
            <w:r>
              <w:rPr>
                <w:rFonts w:hint="eastAsia"/>
                <w:b/>
                <w:i/>
                <w:sz w:val="20"/>
              </w:rPr>
              <w:t>L</w:t>
            </w:r>
            <w:r w:rsidRPr="00281DAB">
              <w:rPr>
                <w:b/>
                <w:i/>
                <w:sz w:val="20"/>
              </w:rPr>
              <w:t>istOfSubjectWSOs</w:t>
            </w:r>
          </w:p>
        </w:tc>
        <w:tc>
          <w:tcPr>
            <w:tcW w:w="4643" w:type="dxa"/>
          </w:tcPr>
          <w:p w:rsidR="00C652C5" w:rsidRPr="008D1759" w:rsidRDefault="00C652C5" w:rsidP="00586911">
            <w:pPr>
              <w:rPr>
                <w:sz w:val="20"/>
              </w:rPr>
            </w:pPr>
            <w:r>
              <w:rPr>
                <w:rFonts w:hint="eastAsia"/>
                <w:sz w:val="20"/>
              </w:rPr>
              <w:t>List of WSOs which coexistence set information has been changed served by this CE (see table below).</w:t>
            </w:r>
          </w:p>
        </w:tc>
      </w:tr>
    </w:tbl>
    <w:p w:rsidR="00C652C5" w:rsidRDefault="00C652C5" w:rsidP="00C652C5">
      <w:pPr>
        <w:rPr>
          <w:sz w:val="20"/>
        </w:rPr>
      </w:pPr>
      <w:r>
        <w:rPr>
          <w:rFonts w:hint="eastAsia"/>
          <w:sz w:val="20"/>
        </w:rPr>
        <w:t>The CDIS shall set the parameters of the</w:t>
      </w:r>
      <w:r w:rsidRPr="00FD6EA6">
        <w:rPr>
          <w:rFonts w:hint="eastAsia"/>
          <w:sz w:val="20"/>
        </w:rPr>
        <w:t xml:space="preserve"> each element of the sequence in the</w:t>
      </w:r>
      <w:r w:rsidRPr="007E5514">
        <w:rPr>
          <w:rFonts w:hint="eastAsia"/>
          <w:sz w:val="20"/>
        </w:rPr>
        <w:t xml:space="preserve"> </w:t>
      </w:r>
      <w:r w:rsidRPr="00281DAB">
        <w:rPr>
          <w:b/>
          <w:i/>
          <w:sz w:val="20"/>
        </w:rPr>
        <w:t>listOfSubjectWSOs</w:t>
      </w:r>
      <w:r w:rsidRPr="007E5514">
        <w:rPr>
          <w:rFonts w:hint="eastAsia"/>
          <w:sz w:val="20"/>
        </w:rPr>
        <w:t xml:space="preserve"> parameter</w:t>
      </w:r>
      <w:r w:rsidRPr="00346A5C">
        <w:rPr>
          <w:rFonts w:hint="eastAsia"/>
          <w:sz w:val="20"/>
        </w:rPr>
        <w:t xml:space="preserve"> </w:t>
      </w:r>
      <w:r>
        <w:rPr>
          <w:rFonts w:hint="eastAsia"/>
          <w:sz w:val="20"/>
        </w:rPr>
        <w:t>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WSOs</w:t>
      </w:r>
      <w:r w:rsidRPr="007E5514">
        <w:rPr>
          <w:rFonts w:hint="eastAsia"/>
          <w:sz w:val="20"/>
        </w:rPr>
        <w:t xml:space="preserve"> serv</w:t>
      </w:r>
      <w:r>
        <w:rPr>
          <w:rFonts w:hint="eastAsia"/>
          <w:sz w:val="20"/>
        </w:rPr>
        <w:t>ed</w:t>
      </w:r>
      <w:r w:rsidRPr="007E5514">
        <w:rPr>
          <w:rFonts w:hint="eastAsia"/>
          <w:sz w:val="20"/>
        </w:rPr>
        <w:t xml:space="preserve"> </w:t>
      </w:r>
      <w:r>
        <w:rPr>
          <w:rFonts w:hint="eastAsia"/>
          <w:sz w:val="20"/>
        </w:rPr>
        <w:t>by a CE</w:t>
      </w:r>
      <w:r w:rsidRPr="007E5514">
        <w:rPr>
          <w:rFonts w:hint="eastAsia"/>
          <w:sz w:val="20"/>
        </w:rPr>
        <w:t xml:space="preserve"> </w:t>
      </w:r>
      <w:r>
        <w:rPr>
          <w:rFonts w:hint="eastAsia"/>
          <w:sz w:val="20"/>
        </w:rPr>
        <w:t>which coexistence set information has been changed</w:t>
      </w:r>
      <w:r w:rsidRPr="007E5514">
        <w:rPr>
          <w:sz w:val="20"/>
        </w:rPr>
        <w:t>.</w:t>
      </w:r>
    </w:p>
    <w:tbl>
      <w:tblPr>
        <w:tblStyle w:val="TableGrid"/>
        <w:tblW w:w="0" w:type="auto"/>
        <w:tblLook w:val="04A0"/>
      </w:tblPr>
      <w:tblGrid>
        <w:gridCol w:w="2016"/>
        <w:gridCol w:w="2124"/>
        <w:gridCol w:w="4595"/>
      </w:tblGrid>
      <w:tr w:rsidR="00C652C5" w:rsidRPr="008C3A6F" w:rsidTr="00586911">
        <w:tc>
          <w:tcPr>
            <w:tcW w:w="2001" w:type="dxa"/>
          </w:tcPr>
          <w:p w:rsidR="00C652C5" w:rsidRPr="008C3A6F" w:rsidRDefault="00C652C5" w:rsidP="00586911">
            <w:pPr>
              <w:jc w:val="center"/>
              <w:rPr>
                <w:i/>
                <w:sz w:val="20"/>
              </w:rPr>
            </w:pPr>
            <w:r w:rsidRPr="008C3A6F">
              <w:rPr>
                <w:rFonts w:hint="eastAsia"/>
                <w:i/>
                <w:sz w:val="20"/>
              </w:rPr>
              <w:t>Parameter</w:t>
            </w:r>
          </w:p>
        </w:tc>
        <w:tc>
          <w:tcPr>
            <w:tcW w:w="2124" w:type="dxa"/>
          </w:tcPr>
          <w:p w:rsidR="00C652C5" w:rsidRPr="008C3A6F" w:rsidRDefault="00C652C5" w:rsidP="00586911">
            <w:pPr>
              <w:jc w:val="center"/>
              <w:rPr>
                <w:i/>
                <w:sz w:val="20"/>
              </w:rPr>
            </w:pPr>
            <w:r w:rsidRPr="008C3A6F">
              <w:rPr>
                <w:rFonts w:hint="eastAsia"/>
                <w:i/>
                <w:sz w:val="20"/>
              </w:rPr>
              <w:t>Data type</w:t>
            </w:r>
          </w:p>
        </w:tc>
        <w:tc>
          <w:tcPr>
            <w:tcW w:w="4595" w:type="dxa"/>
          </w:tcPr>
          <w:p w:rsidR="00C652C5" w:rsidRPr="008C3A6F" w:rsidRDefault="00C652C5" w:rsidP="00586911">
            <w:pPr>
              <w:jc w:val="center"/>
              <w:rPr>
                <w:i/>
                <w:sz w:val="20"/>
              </w:rPr>
            </w:pPr>
            <w:r w:rsidRPr="008C3A6F">
              <w:rPr>
                <w:rFonts w:hint="eastAsia"/>
                <w:i/>
                <w:sz w:val="20"/>
              </w:rPr>
              <w:t>Value</w:t>
            </w:r>
          </w:p>
        </w:tc>
      </w:tr>
      <w:tr w:rsidR="00C652C5" w:rsidRPr="000E492C" w:rsidTr="00586911">
        <w:tc>
          <w:tcPr>
            <w:tcW w:w="2001" w:type="dxa"/>
          </w:tcPr>
          <w:p w:rsidR="00C652C5" w:rsidRPr="009320E1" w:rsidRDefault="00C652C5" w:rsidP="00586911">
            <w:pPr>
              <w:rPr>
                <w:b/>
                <w:i/>
                <w:sz w:val="20"/>
              </w:rPr>
            </w:pPr>
            <w:r>
              <w:rPr>
                <w:rFonts w:hint="eastAsia"/>
                <w:b/>
                <w:i/>
                <w:sz w:val="20"/>
              </w:rPr>
              <w:t>wsoID</w:t>
            </w:r>
          </w:p>
        </w:tc>
        <w:tc>
          <w:tcPr>
            <w:tcW w:w="2124" w:type="dxa"/>
          </w:tcPr>
          <w:p w:rsidR="00C652C5" w:rsidRPr="009320E1" w:rsidRDefault="00C652C5" w:rsidP="00586911">
            <w:pPr>
              <w:rPr>
                <w:b/>
                <w:i/>
                <w:sz w:val="20"/>
              </w:rPr>
            </w:pPr>
            <w:r>
              <w:rPr>
                <w:rFonts w:hint="eastAsia"/>
                <w:b/>
                <w:i/>
                <w:sz w:val="20"/>
              </w:rPr>
              <w:t>OCTET STRING</w:t>
            </w:r>
          </w:p>
        </w:tc>
        <w:tc>
          <w:tcPr>
            <w:tcW w:w="4595" w:type="dxa"/>
          </w:tcPr>
          <w:p w:rsidR="00C652C5" w:rsidRPr="008D1759" w:rsidRDefault="00C652C5" w:rsidP="00586911">
            <w:pPr>
              <w:rPr>
                <w:sz w:val="20"/>
              </w:rPr>
            </w:pPr>
            <w:r>
              <w:rPr>
                <w:rFonts w:hint="eastAsia"/>
                <w:sz w:val="20"/>
              </w:rPr>
              <w:t>WSO ID.</w:t>
            </w:r>
          </w:p>
        </w:tc>
      </w:tr>
      <w:tr w:rsidR="00C652C5" w:rsidRPr="009320E1" w:rsidTr="00586911">
        <w:tc>
          <w:tcPr>
            <w:tcW w:w="2001" w:type="dxa"/>
          </w:tcPr>
          <w:p w:rsidR="00C652C5" w:rsidRDefault="00C652C5" w:rsidP="00586911">
            <w:pPr>
              <w:rPr>
                <w:b/>
                <w:i/>
                <w:sz w:val="20"/>
              </w:rPr>
            </w:pPr>
            <w:r w:rsidRPr="00FD6EA6">
              <w:rPr>
                <w:b/>
                <w:i/>
                <w:sz w:val="20"/>
              </w:rPr>
              <w:t>listOfSubjectWSO</w:t>
            </w:r>
          </w:p>
          <w:p w:rsidR="00C652C5" w:rsidRPr="009320E1" w:rsidRDefault="00C652C5" w:rsidP="00586911">
            <w:pPr>
              <w:rPr>
                <w:b/>
                <w:i/>
                <w:sz w:val="20"/>
              </w:rPr>
            </w:pPr>
            <w:r w:rsidRPr="00FD6EA6">
              <w:rPr>
                <w:b/>
                <w:i/>
                <w:sz w:val="20"/>
              </w:rPr>
              <w:t>AvailableFrequencies</w:t>
            </w:r>
          </w:p>
        </w:tc>
        <w:tc>
          <w:tcPr>
            <w:tcW w:w="2124" w:type="dxa"/>
          </w:tcPr>
          <w:p w:rsidR="00C652C5" w:rsidRDefault="00C652C5" w:rsidP="00586911">
            <w:pPr>
              <w:rPr>
                <w:b/>
                <w:i/>
                <w:sz w:val="20"/>
              </w:rPr>
            </w:pPr>
            <w:r>
              <w:rPr>
                <w:rFonts w:hint="eastAsia"/>
                <w:b/>
                <w:i/>
                <w:sz w:val="20"/>
              </w:rPr>
              <w:t>L</w:t>
            </w:r>
            <w:r w:rsidRPr="00FD6EA6">
              <w:rPr>
                <w:b/>
                <w:i/>
                <w:sz w:val="20"/>
              </w:rPr>
              <w:t>istOfSubjectWSO</w:t>
            </w:r>
          </w:p>
          <w:p w:rsidR="00C652C5" w:rsidRPr="009320E1" w:rsidRDefault="00C652C5" w:rsidP="00586911">
            <w:pPr>
              <w:rPr>
                <w:b/>
                <w:i/>
                <w:sz w:val="20"/>
              </w:rPr>
            </w:pPr>
            <w:r w:rsidRPr="00FD6EA6">
              <w:rPr>
                <w:b/>
                <w:i/>
                <w:sz w:val="20"/>
              </w:rPr>
              <w:t>AvailableFrequencies</w:t>
            </w:r>
          </w:p>
        </w:tc>
        <w:tc>
          <w:tcPr>
            <w:tcW w:w="4595" w:type="dxa"/>
          </w:tcPr>
          <w:p w:rsidR="00C652C5" w:rsidRPr="008D1759" w:rsidRDefault="00C652C5" w:rsidP="00586911">
            <w:pPr>
              <w:rPr>
                <w:sz w:val="20"/>
              </w:rPr>
            </w:pPr>
            <w:r w:rsidRPr="00FD6EA6">
              <w:rPr>
                <w:sz w:val="20"/>
              </w:rPr>
              <w:t>List of available frequencies of the subject WSO</w:t>
            </w:r>
            <w:r>
              <w:rPr>
                <w:rFonts w:hint="eastAsia"/>
                <w:sz w:val="20"/>
              </w:rPr>
              <w:t xml:space="preserve"> (see table below).</w:t>
            </w:r>
          </w:p>
        </w:tc>
      </w:tr>
    </w:tbl>
    <w:p w:rsidR="00C652C5" w:rsidRDefault="00C652C5" w:rsidP="00C652C5">
      <w:pPr>
        <w:rPr>
          <w:sz w:val="20"/>
        </w:rPr>
      </w:pPr>
      <w:r>
        <w:rPr>
          <w:rFonts w:hint="eastAsia"/>
          <w:sz w:val="20"/>
        </w:rPr>
        <w:t>The CDIS shall set the parameters of the</w:t>
      </w:r>
      <w:r w:rsidRPr="00FD6EA6">
        <w:rPr>
          <w:rFonts w:hint="eastAsia"/>
          <w:sz w:val="20"/>
        </w:rPr>
        <w:t xml:space="preserve"> each element of the sequence in the</w:t>
      </w:r>
      <w:r w:rsidRPr="007E5514">
        <w:rPr>
          <w:rFonts w:hint="eastAsia"/>
          <w:sz w:val="20"/>
        </w:rPr>
        <w:t xml:space="preserve"> </w:t>
      </w:r>
      <w:r w:rsidRPr="00FD6EA6">
        <w:rPr>
          <w:b/>
          <w:i/>
          <w:sz w:val="20"/>
        </w:rPr>
        <w:t>listOfSubjectWSOAvailableFrequencies</w:t>
      </w:r>
      <w:r w:rsidRPr="007E5514">
        <w:rPr>
          <w:rFonts w:hint="eastAsia"/>
          <w:sz w:val="20"/>
        </w:rPr>
        <w:t xml:space="preserve"> parameter</w:t>
      </w:r>
      <w:r w:rsidRPr="00346A5C">
        <w:rPr>
          <w:rFonts w:hint="eastAsia"/>
          <w:sz w:val="20"/>
        </w:rPr>
        <w:t xml:space="preserve"> </w:t>
      </w:r>
      <w:r>
        <w:rPr>
          <w:rFonts w:hint="eastAsia"/>
          <w:sz w:val="20"/>
        </w:rPr>
        <w:t>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available frequencies of a WSO</w:t>
      </w:r>
      <w:r w:rsidRPr="007E5514">
        <w:rPr>
          <w:sz w:val="20"/>
        </w:rPr>
        <w:t>.</w:t>
      </w:r>
    </w:p>
    <w:tbl>
      <w:tblPr>
        <w:tblStyle w:val="TableGrid"/>
        <w:tblW w:w="0" w:type="auto"/>
        <w:tblLook w:val="04A0"/>
      </w:tblPr>
      <w:tblGrid>
        <w:gridCol w:w="1951"/>
        <w:gridCol w:w="1985"/>
        <w:gridCol w:w="4784"/>
      </w:tblGrid>
      <w:tr w:rsidR="00C652C5" w:rsidRPr="008C3A6F" w:rsidTr="00586911">
        <w:tc>
          <w:tcPr>
            <w:tcW w:w="1951" w:type="dxa"/>
          </w:tcPr>
          <w:p w:rsidR="00C652C5" w:rsidRPr="008C3A6F" w:rsidRDefault="00C652C5" w:rsidP="00586911">
            <w:pPr>
              <w:jc w:val="center"/>
              <w:rPr>
                <w:i/>
                <w:sz w:val="20"/>
              </w:rPr>
            </w:pPr>
            <w:r w:rsidRPr="008C3A6F">
              <w:rPr>
                <w:rFonts w:hint="eastAsia"/>
                <w:i/>
                <w:sz w:val="20"/>
              </w:rPr>
              <w:t>Parameter</w:t>
            </w:r>
          </w:p>
        </w:tc>
        <w:tc>
          <w:tcPr>
            <w:tcW w:w="1985" w:type="dxa"/>
          </w:tcPr>
          <w:p w:rsidR="00C652C5" w:rsidRPr="008C3A6F" w:rsidRDefault="00C652C5" w:rsidP="00586911">
            <w:pPr>
              <w:jc w:val="center"/>
              <w:rPr>
                <w:i/>
                <w:sz w:val="20"/>
              </w:rPr>
            </w:pPr>
            <w:r w:rsidRPr="008C3A6F">
              <w:rPr>
                <w:rFonts w:hint="eastAsia"/>
                <w:i/>
                <w:sz w:val="20"/>
              </w:rPr>
              <w:t>Data type</w:t>
            </w:r>
          </w:p>
        </w:tc>
        <w:tc>
          <w:tcPr>
            <w:tcW w:w="4784" w:type="dxa"/>
          </w:tcPr>
          <w:p w:rsidR="00C652C5" w:rsidRPr="008C3A6F" w:rsidRDefault="00C652C5" w:rsidP="00586911">
            <w:pPr>
              <w:jc w:val="center"/>
              <w:rPr>
                <w:i/>
                <w:sz w:val="20"/>
              </w:rPr>
            </w:pPr>
            <w:r w:rsidRPr="008C3A6F">
              <w:rPr>
                <w:rFonts w:hint="eastAsia"/>
                <w:i/>
                <w:sz w:val="20"/>
              </w:rPr>
              <w:t>Value</w:t>
            </w:r>
          </w:p>
        </w:tc>
      </w:tr>
      <w:tr w:rsidR="00C652C5" w:rsidRPr="000E492C" w:rsidTr="00586911">
        <w:tc>
          <w:tcPr>
            <w:tcW w:w="1951" w:type="dxa"/>
          </w:tcPr>
          <w:p w:rsidR="00C652C5" w:rsidRPr="009320E1" w:rsidRDefault="00C652C5" w:rsidP="00586911">
            <w:pPr>
              <w:rPr>
                <w:b/>
                <w:i/>
                <w:sz w:val="20"/>
              </w:rPr>
            </w:pPr>
            <w:r>
              <w:rPr>
                <w:rFonts w:hint="eastAsia"/>
                <w:b/>
                <w:i/>
                <w:sz w:val="20"/>
              </w:rPr>
              <w:t>f</w:t>
            </w:r>
            <w:r w:rsidRPr="00FD6EA6">
              <w:rPr>
                <w:b/>
                <w:i/>
                <w:sz w:val="20"/>
              </w:rPr>
              <w:t>requencyRange</w:t>
            </w:r>
          </w:p>
        </w:tc>
        <w:tc>
          <w:tcPr>
            <w:tcW w:w="1985" w:type="dxa"/>
          </w:tcPr>
          <w:p w:rsidR="00C652C5" w:rsidRPr="009320E1" w:rsidRDefault="00C652C5" w:rsidP="00586911">
            <w:pPr>
              <w:rPr>
                <w:b/>
                <w:i/>
                <w:sz w:val="20"/>
              </w:rPr>
            </w:pPr>
            <w:r w:rsidRPr="00FD6EA6">
              <w:rPr>
                <w:b/>
                <w:i/>
                <w:sz w:val="20"/>
              </w:rPr>
              <w:t>FrequencyRange</w:t>
            </w:r>
          </w:p>
        </w:tc>
        <w:tc>
          <w:tcPr>
            <w:tcW w:w="4784" w:type="dxa"/>
          </w:tcPr>
          <w:p w:rsidR="00C652C5" w:rsidRPr="008D1759" w:rsidRDefault="00C652C5" w:rsidP="00586911">
            <w:pPr>
              <w:rPr>
                <w:sz w:val="20"/>
              </w:rPr>
            </w:pPr>
            <w:r>
              <w:rPr>
                <w:rFonts w:hint="eastAsia"/>
                <w:sz w:val="20"/>
              </w:rPr>
              <w:t xml:space="preserve">Frequency range of the available </w:t>
            </w:r>
            <w:r>
              <w:rPr>
                <w:sz w:val="20"/>
              </w:rPr>
              <w:t>frequency</w:t>
            </w:r>
            <w:r>
              <w:rPr>
                <w:rFonts w:hint="eastAsia"/>
                <w:sz w:val="20"/>
              </w:rPr>
              <w:t>.</w:t>
            </w:r>
          </w:p>
        </w:tc>
      </w:tr>
      <w:tr w:rsidR="00C652C5" w:rsidRPr="009320E1" w:rsidTr="00586911">
        <w:tc>
          <w:tcPr>
            <w:tcW w:w="1951" w:type="dxa"/>
          </w:tcPr>
          <w:p w:rsidR="00C652C5" w:rsidRPr="009320E1" w:rsidRDefault="00C652C5" w:rsidP="00586911">
            <w:pPr>
              <w:rPr>
                <w:b/>
                <w:i/>
                <w:sz w:val="20"/>
              </w:rPr>
            </w:pPr>
            <w:r w:rsidRPr="00FD6EA6">
              <w:rPr>
                <w:b/>
                <w:i/>
                <w:sz w:val="20"/>
              </w:rPr>
              <w:t>listOfNeighborCMs</w:t>
            </w:r>
          </w:p>
        </w:tc>
        <w:tc>
          <w:tcPr>
            <w:tcW w:w="1985" w:type="dxa"/>
          </w:tcPr>
          <w:p w:rsidR="00C652C5" w:rsidRPr="009320E1" w:rsidRDefault="00C652C5" w:rsidP="00586911">
            <w:pPr>
              <w:rPr>
                <w:b/>
                <w:i/>
                <w:sz w:val="20"/>
              </w:rPr>
            </w:pPr>
            <w:r>
              <w:rPr>
                <w:rFonts w:hint="eastAsia"/>
                <w:b/>
                <w:i/>
                <w:sz w:val="20"/>
              </w:rPr>
              <w:t>L</w:t>
            </w:r>
            <w:r w:rsidRPr="00FD6EA6">
              <w:rPr>
                <w:b/>
                <w:i/>
                <w:sz w:val="20"/>
              </w:rPr>
              <w:t>istOfNeighborCMs</w:t>
            </w:r>
          </w:p>
        </w:tc>
        <w:tc>
          <w:tcPr>
            <w:tcW w:w="4784" w:type="dxa"/>
          </w:tcPr>
          <w:p w:rsidR="00C652C5" w:rsidRPr="008D1759" w:rsidRDefault="00C652C5" w:rsidP="00586911">
            <w:pPr>
              <w:rPr>
                <w:sz w:val="20"/>
              </w:rPr>
            </w:pPr>
            <w:r w:rsidRPr="00FD6EA6">
              <w:rPr>
                <w:sz w:val="20"/>
              </w:rPr>
              <w:t xml:space="preserve">List of </w:t>
            </w:r>
            <w:r>
              <w:rPr>
                <w:rFonts w:hint="eastAsia"/>
                <w:sz w:val="20"/>
              </w:rPr>
              <w:t xml:space="preserve">neighbor CMs on this </w:t>
            </w:r>
            <w:r w:rsidRPr="00FD6EA6">
              <w:rPr>
                <w:sz w:val="20"/>
              </w:rPr>
              <w:t>available frequenc</w:t>
            </w:r>
            <w:r>
              <w:rPr>
                <w:rFonts w:hint="eastAsia"/>
                <w:sz w:val="20"/>
              </w:rPr>
              <w:t>y (see table below).</w:t>
            </w:r>
          </w:p>
        </w:tc>
      </w:tr>
    </w:tbl>
    <w:p w:rsidR="00C652C5" w:rsidRDefault="00C652C5" w:rsidP="00C652C5">
      <w:pPr>
        <w:rPr>
          <w:sz w:val="20"/>
        </w:rPr>
      </w:pPr>
      <w:r>
        <w:rPr>
          <w:rFonts w:hint="eastAsia"/>
          <w:sz w:val="20"/>
        </w:rPr>
        <w:t>The CDIS shall set the parameters of the</w:t>
      </w:r>
      <w:r w:rsidRPr="00FD6EA6">
        <w:rPr>
          <w:rFonts w:hint="eastAsia"/>
          <w:sz w:val="20"/>
        </w:rPr>
        <w:t xml:space="preserve"> each element of the sequence in the</w:t>
      </w:r>
      <w:r w:rsidRPr="007E5514">
        <w:rPr>
          <w:rFonts w:hint="eastAsia"/>
          <w:sz w:val="20"/>
        </w:rPr>
        <w:t xml:space="preserve"> </w:t>
      </w:r>
      <w:r w:rsidRPr="00FD6EA6">
        <w:rPr>
          <w:b/>
          <w:i/>
          <w:sz w:val="20"/>
        </w:rPr>
        <w:t>listOfNeighborCMs</w:t>
      </w:r>
      <w:r w:rsidRPr="007E5514">
        <w:rPr>
          <w:rFonts w:hint="eastAsia"/>
          <w:sz w:val="20"/>
        </w:rPr>
        <w:t xml:space="preserve"> parameter</w:t>
      </w:r>
      <w:r w:rsidRPr="00346A5C">
        <w:rPr>
          <w:rFonts w:hint="eastAsia"/>
          <w:sz w:val="20"/>
        </w:rPr>
        <w:t xml:space="preserve"> </w:t>
      </w:r>
      <w:r>
        <w:rPr>
          <w:rFonts w:hint="eastAsia"/>
          <w:sz w:val="20"/>
        </w:rPr>
        <w:t>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neighbor CMs that serves WSOs that are neighbors to the subject WSO on this available frequency</w:t>
      </w:r>
      <w:r w:rsidRPr="007E5514">
        <w:rPr>
          <w:sz w:val="20"/>
        </w:rPr>
        <w:t>.</w:t>
      </w:r>
    </w:p>
    <w:tbl>
      <w:tblPr>
        <w:tblStyle w:val="TableGrid"/>
        <w:tblW w:w="0" w:type="auto"/>
        <w:tblLook w:val="04A0"/>
      </w:tblPr>
      <w:tblGrid>
        <w:gridCol w:w="1951"/>
        <w:gridCol w:w="1985"/>
        <w:gridCol w:w="4784"/>
      </w:tblGrid>
      <w:tr w:rsidR="00C652C5" w:rsidRPr="008C3A6F" w:rsidTr="00586911">
        <w:tc>
          <w:tcPr>
            <w:tcW w:w="1951" w:type="dxa"/>
          </w:tcPr>
          <w:p w:rsidR="00C652C5" w:rsidRPr="008C3A6F" w:rsidRDefault="00C652C5" w:rsidP="00586911">
            <w:pPr>
              <w:jc w:val="center"/>
              <w:rPr>
                <w:i/>
                <w:sz w:val="20"/>
              </w:rPr>
            </w:pPr>
            <w:r w:rsidRPr="008C3A6F">
              <w:rPr>
                <w:rFonts w:hint="eastAsia"/>
                <w:i/>
                <w:sz w:val="20"/>
              </w:rPr>
              <w:t>Parameter</w:t>
            </w:r>
          </w:p>
        </w:tc>
        <w:tc>
          <w:tcPr>
            <w:tcW w:w="1985" w:type="dxa"/>
          </w:tcPr>
          <w:p w:rsidR="00C652C5" w:rsidRPr="008C3A6F" w:rsidRDefault="00C652C5" w:rsidP="00586911">
            <w:pPr>
              <w:jc w:val="center"/>
              <w:rPr>
                <w:i/>
                <w:sz w:val="20"/>
              </w:rPr>
            </w:pPr>
            <w:r w:rsidRPr="008C3A6F">
              <w:rPr>
                <w:rFonts w:hint="eastAsia"/>
                <w:i/>
                <w:sz w:val="20"/>
              </w:rPr>
              <w:t>Data type</w:t>
            </w:r>
          </w:p>
        </w:tc>
        <w:tc>
          <w:tcPr>
            <w:tcW w:w="4784" w:type="dxa"/>
          </w:tcPr>
          <w:p w:rsidR="00C652C5" w:rsidRPr="008C3A6F" w:rsidRDefault="00C652C5" w:rsidP="00586911">
            <w:pPr>
              <w:jc w:val="center"/>
              <w:rPr>
                <w:i/>
                <w:sz w:val="20"/>
              </w:rPr>
            </w:pPr>
            <w:r w:rsidRPr="008C3A6F">
              <w:rPr>
                <w:rFonts w:hint="eastAsia"/>
                <w:i/>
                <w:sz w:val="20"/>
              </w:rPr>
              <w:t>Value</w:t>
            </w:r>
          </w:p>
        </w:tc>
      </w:tr>
      <w:tr w:rsidR="00C652C5" w:rsidRPr="000E492C" w:rsidTr="00586911">
        <w:tc>
          <w:tcPr>
            <w:tcW w:w="1951" w:type="dxa"/>
          </w:tcPr>
          <w:p w:rsidR="00C652C5" w:rsidRPr="009320E1" w:rsidRDefault="00C652C5" w:rsidP="00586911">
            <w:pPr>
              <w:rPr>
                <w:b/>
                <w:i/>
                <w:sz w:val="20"/>
              </w:rPr>
            </w:pPr>
            <w:r>
              <w:rPr>
                <w:rFonts w:hint="eastAsia"/>
                <w:b/>
                <w:i/>
                <w:sz w:val="20"/>
              </w:rPr>
              <w:t>cmID</w:t>
            </w:r>
          </w:p>
        </w:tc>
        <w:tc>
          <w:tcPr>
            <w:tcW w:w="1985" w:type="dxa"/>
          </w:tcPr>
          <w:p w:rsidR="00C652C5" w:rsidRPr="009320E1" w:rsidRDefault="00C652C5" w:rsidP="00586911">
            <w:pPr>
              <w:rPr>
                <w:b/>
                <w:i/>
                <w:sz w:val="20"/>
              </w:rPr>
            </w:pPr>
            <w:r>
              <w:rPr>
                <w:rFonts w:hint="eastAsia"/>
                <w:b/>
                <w:i/>
                <w:sz w:val="20"/>
              </w:rPr>
              <w:t>CxID</w:t>
            </w:r>
          </w:p>
        </w:tc>
        <w:tc>
          <w:tcPr>
            <w:tcW w:w="4784" w:type="dxa"/>
          </w:tcPr>
          <w:p w:rsidR="00C652C5" w:rsidRPr="008D1759" w:rsidRDefault="00C652C5" w:rsidP="00586911">
            <w:pPr>
              <w:rPr>
                <w:sz w:val="20"/>
              </w:rPr>
            </w:pPr>
            <w:r>
              <w:rPr>
                <w:rFonts w:hint="eastAsia"/>
                <w:sz w:val="20"/>
              </w:rPr>
              <w:t>CM ID.</w:t>
            </w:r>
          </w:p>
        </w:tc>
      </w:tr>
      <w:tr w:rsidR="00C652C5" w:rsidRPr="009320E1" w:rsidTr="00586911">
        <w:tc>
          <w:tcPr>
            <w:tcW w:w="1951" w:type="dxa"/>
          </w:tcPr>
          <w:p w:rsidR="00C652C5" w:rsidRPr="009320E1" w:rsidRDefault="00C652C5" w:rsidP="00586911">
            <w:pPr>
              <w:rPr>
                <w:b/>
                <w:i/>
                <w:sz w:val="20"/>
              </w:rPr>
            </w:pPr>
            <w:r w:rsidRPr="00A05B9C">
              <w:rPr>
                <w:b/>
                <w:i/>
                <w:sz w:val="20"/>
              </w:rPr>
              <w:t>listOfNeighborCEs</w:t>
            </w:r>
          </w:p>
        </w:tc>
        <w:tc>
          <w:tcPr>
            <w:tcW w:w="1985" w:type="dxa"/>
          </w:tcPr>
          <w:p w:rsidR="00C652C5" w:rsidRPr="009320E1" w:rsidRDefault="00C652C5" w:rsidP="00586911">
            <w:pPr>
              <w:rPr>
                <w:b/>
                <w:i/>
                <w:sz w:val="20"/>
              </w:rPr>
            </w:pPr>
            <w:r>
              <w:rPr>
                <w:rFonts w:hint="eastAsia"/>
                <w:b/>
                <w:i/>
                <w:sz w:val="20"/>
              </w:rPr>
              <w:t>L</w:t>
            </w:r>
            <w:r w:rsidRPr="00A05B9C">
              <w:rPr>
                <w:b/>
                <w:i/>
                <w:sz w:val="20"/>
              </w:rPr>
              <w:t>istOfNeighborCEs</w:t>
            </w:r>
          </w:p>
        </w:tc>
        <w:tc>
          <w:tcPr>
            <w:tcW w:w="4784" w:type="dxa"/>
          </w:tcPr>
          <w:p w:rsidR="00C652C5" w:rsidRPr="008D1759" w:rsidRDefault="00C652C5" w:rsidP="00586911">
            <w:pPr>
              <w:rPr>
                <w:sz w:val="20"/>
              </w:rPr>
            </w:pPr>
            <w:r w:rsidRPr="00FD6EA6">
              <w:rPr>
                <w:sz w:val="20"/>
              </w:rPr>
              <w:t xml:space="preserve">List of </w:t>
            </w:r>
            <w:r>
              <w:rPr>
                <w:rFonts w:hint="eastAsia"/>
                <w:sz w:val="20"/>
              </w:rPr>
              <w:t>neighbor CEs served by this CM (see table below).</w:t>
            </w:r>
          </w:p>
        </w:tc>
      </w:tr>
    </w:tbl>
    <w:p w:rsidR="00C652C5" w:rsidRDefault="00C652C5" w:rsidP="00C652C5">
      <w:pPr>
        <w:rPr>
          <w:sz w:val="20"/>
        </w:rPr>
      </w:pPr>
      <w:r>
        <w:rPr>
          <w:rFonts w:hint="eastAsia"/>
          <w:sz w:val="20"/>
        </w:rPr>
        <w:t>The CDIS shall set the parameters of the</w:t>
      </w:r>
      <w:r w:rsidRPr="00FD6EA6">
        <w:rPr>
          <w:rFonts w:hint="eastAsia"/>
          <w:sz w:val="20"/>
        </w:rPr>
        <w:t xml:space="preserve"> each element of the sequence in the</w:t>
      </w:r>
      <w:r w:rsidRPr="007E5514">
        <w:rPr>
          <w:rFonts w:hint="eastAsia"/>
          <w:sz w:val="20"/>
        </w:rPr>
        <w:t xml:space="preserve"> </w:t>
      </w:r>
      <w:r w:rsidRPr="00A05B9C">
        <w:rPr>
          <w:b/>
          <w:i/>
          <w:sz w:val="20"/>
        </w:rPr>
        <w:t>listOfNeighborCEs</w:t>
      </w:r>
      <w:r w:rsidRPr="007E5514">
        <w:rPr>
          <w:rFonts w:hint="eastAsia"/>
          <w:sz w:val="20"/>
        </w:rPr>
        <w:t xml:space="preserve"> parameter</w:t>
      </w:r>
      <w:r w:rsidRPr="00346A5C">
        <w:rPr>
          <w:rFonts w:hint="eastAsia"/>
          <w:sz w:val="20"/>
        </w:rPr>
        <w:t xml:space="preserve"> </w:t>
      </w:r>
      <w:r>
        <w:rPr>
          <w:rFonts w:hint="eastAsia"/>
          <w:sz w:val="20"/>
        </w:rPr>
        <w:t>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neighbor CEs served by the CM</w:t>
      </w:r>
      <w:r w:rsidRPr="007E5514">
        <w:rPr>
          <w:sz w:val="20"/>
        </w:rPr>
        <w:t>.</w:t>
      </w:r>
    </w:p>
    <w:tbl>
      <w:tblPr>
        <w:tblStyle w:val="TableGrid"/>
        <w:tblW w:w="0" w:type="auto"/>
        <w:tblLook w:val="04A0"/>
      </w:tblPr>
      <w:tblGrid>
        <w:gridCol w:w="1961"/>
        <w:gridCol w:w="2028"/>
        <w:gridCol w:w="4731"/>
      </w:tblGrid>
      <w:tr w:rsidR="00C652C5" w:rsidRPr="008C3A6F" w:rsidTr="00586911">
        <w:tc>
          <w:tcPr>
            <w:tcW w:w="1961" w:type="dxa"/>
          </w:tcPr>
          <w:p w:rsidR="00C652C5" w:rsidRPr="008C3A6F" w:rsidRDefault="00C652C5" w:rsidP="00586911">
            <w:pPr>
              <w:jc w:val="center"/>
              <w:rPr>
                <w:i/>
                <w:sz w:val="20"/>
              </w:rPr>
            </w:pPr>
            <w:r w:rsidRPr="008C3A6F">
              <w:rPr>
                <w:rFonts w:hint="eastAsia"/>
                <w:i/>
                <w:sz w:val="20"/>
              </w:rPr>
              <w:t>Parameter</w:t>
            </w:r>
          </w:p>
        </w:tc>
        <w:tc>
          <w:tcPr>
            <w:tcW w:w="2028" w:type="dxa"/>
          </w:tcPr>
          <w:p w:rsidR="00C652C5" w:rsidRPr="008C3A6F" w:rsidRDefault="00C652C5" w:rsidP="00586911">
            <w:pPr>
              <w:jc w:val="center"/>
              <w:rPr>
                <w:i/>
                <w:sz w:val="20"/>
              </w:rPr>
            </w:pPr>
            <w:r w:rsidRPr="008C3A6F">
              <w:rPr>
                <w:rFonts w:hint="eastAsia"/>
                <w:i/>
                <w:sz w:val="20"/>
              </w:rPr>
              <w:t>Data type</w:t>
            </w:r>
          </w:p>
        </w:tc>
        <w:tc>
          <w:tcPr>
            <w:tcW w:w="4731" w:type="dxa"/>
          </w:tcPr>
          <w:p w:rsidR="00C652C5" w:rsidRPr="008C3A6F" w:rsidRDefault="00C652C5" w:rsidP="00586911">
            <w:pPr>
              <w:jc w:val="center"/>
              <w:rPr>
                <w:i/>
                <w:sz w:val="20"/>
              </w:rPr>
            </w:pPr>
            <w:r w:rsidRPr="008C3A6F">
              <w:rPr>
                <w:rFonts w:hint="eastAsia"/>
                <w:i/>
                <w:sz w:val="20"/>
              </w:rPr>
              <w:t>Value</w:t>
            </w:r>
          </w:p>
        </w:tc>
      </w:tr>
      <w:tr w:rsidR="00C652C5" w:rsidRPr="000E492C" w:rsidTr="00586911">
        <w:tc>
          <w:tcPr>
            <w:tcW w:w="1961" w:type="dxa"/>
          </w:tcPr>
          <w:p w:rsidR="00C652C5" w:rsidRPr="009320E1" w:rsidRDefault="00C652C5" w:rsidP="00586911">
            <w:pPr>
              <w:rPr>
                <w:b/>
                <w:i/>
                <w:sz w:val="20"/>
              </w:rPr>
            </w:pPr>
            <w:r>
              <w:rPr>
                <w:rFonts w:hint="eastAsia"/>
                <w:b/>
                <w:i/>
                <w:sz w:val="20"/>
              </w:rPr>
              <w:t>ceID</w:t>
            </w:r>
          </w:p>
        </w:tc>
        <w:tc>
          <w:tcPr>
            <w:tcW w:w="2028" w:type="dxa"/>
          </w:tcPr>
          <w:p w:rsidR="00C652C5" w:rsidRPr="009320E1" w:rsidRDefault="00C652C5" w:rsidP="00586911">
            <w:pPr>
              <w:rPr>
                <w:b/>
                <w:i/>
                <w:sz w:val="20"/>
              </w:rPr>
            </w:pPr>
            <w:r>
              <w:rPr>
                <w:rFonts w:hint="eastAsia"/>
                <w:b/>
                <w:i/>
                <w:sz w:val="20"/>
              </w:rPr>
              <w:t>CxID</w:t>
            </w:r>
          </w:p>
        </w:tc>
        <w:tc>
          <w:tcPr>
            <w:tcW w:w="4731" w:type="dxa"/>
          </w:tcPr>
          <w:p w:rsidR="00C652C5" w:rsidRPr="008D1759" w:rsidRDefault="00C652C5" w:rsidP="00586911">
            <w:pPr>
              <w:rPr>
                <w:sz w:val="20"/>
              </w:rPr>
            </w:pPr>
            <w:r>
              <w:rPr>
                <w:rFonts w:hint="eastAsia"/>
                <w:sz w:val="20"/>
              </w:rPr>
              <w:t>CE ID.</w:t>
            </w:r>
          </w:p>
        </w:tc>
      </w:tr>
      <w:tr w:rsidR="00C652C5" w:rsidRPr="009320E1" w:rsidTr="00586911">
        <w:tc>
          <w:tcPr>
            <w:tcW w:w="1961" w:type="dxa"/>
          </w:tcPr>
          <w:p w:rsidR="00C652C5" w:rsidRPr="009320E1" w:rsidRDefault="00C652C5" w:rsidP="00586911">
            <w:pPr>
              <w:rPr>
                <w:b/>
                <w:i/>
                <w:sz w:val="20"/>
              </w:rPr>
            </w:pPr>
            <w:r w:rsidRPr="00664F41">
              <w:rPr>
                <w:b/>
                <w:i/>
                <w:sz w:val="20"/>
              </w:rPr>
              <w:t>listOfNeighborWSOs</w:t>
            </w:r>
          </w:p>
        </w:tc>
        <w:tc>
          <w:tcPr>
            <w:tcW w:w="2028" w:type="dxa"/>
          </w:tcPr>
          <w:p w:rsidR="00C652C5" w:rsidRPr="009320E1" w:rsidRDefault="00C652C5" w:rsidP="00586911">
            <w:pPr>
              <w:rPr>
                <w:b/>
                <w:i/>
                <w:sz w:val="20"/>
              </w:rPr>
            </w:pPr>
            <w:r>
              <w:rPr>
                <w:rFonts w:hint="eastAsia"/>
                <w:b/>
                <w:i/>
                <w:sz w:val="20"/>
              </w:rPr>
              <w:t>L</w:t>
            </w:r>
            <w:r w:rsidRPr="00664F41">
              <w:rPr>
                <w:b/>
                <w:i/>
                <w:sz w:val="20"/>
              </w:rPr>
              <w:t>istOfNeighborWSOs</w:t>
            </w:r>
          </w:p>
        </w:tc>
        <w:tc>
          <w:tcPr>
            <w:tcW w:w="4731" w:type="dxa"/>
          </w:tcPr>
          <w:p w:rsidR="00C652C5" w:rsidRPr="008D1759" w:rsidRDefault="00C652C5" w:rsidP="00586911">
            <w:pPr>
              <w:rPr>
                <w:sz w:val="20"/>
              </w:rPr>
            </w:pPr>
            <w:r w:rsidRPr="00FD6EA6">
              <w:rPr>
                <w:sz w:val="20"/>
              </w:rPr>
              <w:t xml:space="preserve">List of </w:t>
            </w:r>
            <w:r>
              <w:rPr>
                <w:rFonts w:hint="eastAsia"/>
                <w:sz w:val="20"/>
              </w:rPr>
              <w:t>neighbor WSOs served by this CE (see table below).</w:t>
            </w:r>
          </w:p>
        </w:tc>
      </w:tr>
    </w:tbl>
    <w:p w:rsidR="00C652C5" w:rsidRDefault="00C652C5" w:rsidP="00C652C5">
      <w:pPr>
        <w:rPr>
          <w:sz w:val="20"/>
        </w:rPr>
      </w:pPr>
      <w:r>
        <w:rPr>
          <w:rFonts w:hint="eastAsia"/>
          <w:sz w:val="20"/>
        </w:rPr>
        <w:t>The CDIS shall set the parameters of the</w:t>
      </w:r>
      <w:r w:rsidRPr="00FD6EA6">
        <w:rPr>
          <w:rFonts w:hint="eastAsia"/>
          <w:sz w:val="20"/>
        </w:rPr>
        <w:t xml:space="preserve"> each element of the sequence in the</w:t>
      </w:r>
      <w:r w:rsidRPr="007E5514">
        <w:rPr>
          <w:rFonts w:hint="eastAsia"/>
          <w:sz w:val="20"/>
        </w:rPr>
        <w:t xml:space="preserve"> </w:t>
      </w:r>
      <w:r w:rsidRPr="00664F41">
        <w:rPr>
          <w:b/>
          <w:i/>
          <w:sz w:val="20"/>
        </w:rPr>
        <w:t>listOfNeighborWSOs</w:t>
      </w:r>
      <w:r w:rsidRPr="007E5514">
        <w:rPr>
          <w:rFonts w:hint="eastAsia"/>
          <w:sz w:val="20"/>
        </w:rPr>
        <w:t xml:space="preserve"> parameter</w:t>
      </w:r>
      <w:r w:rsidRPr="00346A5C">
        <w:rPr>
          <w:rFonts w:hint="eastAsia"/>
          <w:sz w:val="20"/>
        </w:rPr>
        <w:t xml:space="preserve"> </w:t>
      </w:r>
      <w:r>
        <w:rPr>
          <w:rFonts w:hint="eastAsia"/>
          <w:sz w:val="20"/>
        </w:rPr>
        <w:t>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neighbor WSOs served by the CE</w:t>
      </w:r>
      <w:r w:rsidRPr="007E5514">
        <w:rPr>
          <w:sz w:val="20"/>
        </w:rPr>
        <w:t>.</w:t>
      </w:r>
    </w:p>
    <w:tbl>
      <w:tblPr>
        <w:tblStyle w:val="TableGrid"/>
        <w:tblW w:w="0" w:type="auto"/>
        <w:tblLook w:val="04A0"/>
      </w:tblPr>
      <w:tblGrid>
        <w:gridCol w:w="2528"/>
        <w:gridCol w:w="2594"/>
        <w:gridCol w:w="4454"/>
      </w:tblGrid>
      <w:tr w:rsidR="00C652C5" w:rsidRPr="008C3A6F" w:rsidTr="00586911">
        <w:tc>
          <w:tcPr>
            <w:tcW w:w="1994" w:type="dxa"/>
          </w:tcPr>
          <w:p w:rsidR="00C652C5" w:rsidRPr="008C3A6F" w:rsidRDefault="00C652C5" w:rsidP="00586911">
            <w:pPr>
              <w:jc w:val="center"/>
              <w:rPr>
                <w:i/>
                <w:sz w:val="20"/>
              </w:rPr>
            </w:pPr>
            <w:r w:rsidRPr="008C3A6F">
              <w:rPr>
                <w:rFonts w:hint="eastAsia"/>
                <w:i/>
                <w:sz w:val="20"/>
              </w:rPr>
              <w:t>Parameter</w:t>
            </w:r>
          </w:p>
        </w:tc>
        <w:tc>
          <w:tcPr>
            <w:tcW w:w="2105" w:type="dxa"/>
          </w:tcPr>
          <w:p w:rsidR="00C652C5" w:rsidRPr="008C3A6F" w:rsidRDefault="00C652C5" w:rsidP="00586911">
            <w:pPr>
              <w:jc w:val="center"/>
              <w:rPr>
                <w:i/>
                <w:sz w:val="20"/>
              </w:rPr>
            </w:pPr>
            <w:r w:rsidRPr="008C3A6F">
              <w:rPr>
                <w:rFonts w:hint="eastAsia"/>
                <w:i/>
                <w:sz w:val="20"/>
              </w:rPr>
              <w:t>Data type</w:t>
            </w:r>
          </w:p>
        </w:tc>
        <w:tc>
          <w:tcPr>
            <w:tcW w:w="4621" w:type="dxa"/>
          </w:tcPr>
          <w:p w:rsidR="00C652C5" w:rsidRPr="008C3A6F" w:rsidRDefault="00C652C5" w:rsidP="00586911">
            <w:pPr>
              <w:jc w:val="center"/>
              <w:rPr>
                <w:i/>
                <w:sz w:val="20"/>
              </w:rPr>
            </w:pPr>
            <w:r w:rsidRPr="008C3A6F">
              <w:rPr>
                <w:rFonts w:hint="eastAsia"/>
                <w:i/>
                <w:sz w:val="20"/>
              </w:rPr>
              <w:t>Value</w:t>
            </w:r>
          </w:p>
        </w:tc>
      </w:tr>
      <w:tr w:rsidR="00C652C5" w:rsidRPr="000E492C" w:rsidTr="00586911">
        <w:tc>
          <w:tcPr>
            <w:tcW w:w="1994" w:type="dxa"/>
          </w:tcPr>
          <w:p w:rsidR="00C652C5" w:rsidRPr="009320E1" w:rsidRDefault="00C652C5" w:rsidP="00586911">
            <w:pPr>
              <w:rPr>
                <w:b/>
                <w:i/>
                <w:sz w:val="20"/>
              </w:rPr>
            </w:pPr>
            <w:r>
              <w:rPr>
                <w:rFonts w:hint="eastAsia"/>
                <w:b/>
                <w:i/>
                <w:sz w:val="20"/>
              </w:rPr>
              <w:t>wsoID</w:t>
            </w:r>
          </w:p>
        </w:tc>
        <w:tc>
          <w:tcPr>
            <w:tcW w:w="2105" w:type="dxa"/>
          </w:tcPr>
          <w:p w:rsidR="00C652C5" w:rsidRPr="009320E1" w:rsidRDefault="00C652C5" w:rsidP="00586911">
            <w:pPr>
              <w:rPr>
                <w:b/>
                <w:i/>
                <w:sz w:val="20"/>
              </w:rPr>
            </w:pPr>
            <w:r>
              <w:rPr>
                <w:rFonts w:hint="eastAsia"/>
                <w:b/>
                <w:i/>
                <w:sz w:val="20"/>
              </w:rPr>
              <w:t>OCTET STRING</w:t>
            </w:r>
          </w:p>
        </w:tc>
        <w:tc>
          <w:tcPr>
            <w:tcW w:w="4621" w:type="dxa"/>
          </w:tcPr>
          <w:p w:rsidR="00C652C5" w:rsidRPr="008D1759" w:rsidRDefault="00C652C5" w:rsidP="00586911">
            <w:pPr>
              <w:rPr>
                <w:sz w:val="20"/>
              </w:rPr>
            </w:pPr>
            <w:r>
              <w:rPr>
                <w:rFonts w:hint="eastAsia"/>
                <w:sz w:val="20"/>
              </w:rPr>
              <w:t>WSO ID.</w:t>
            </w:r>
          </w:p>
        </w:tc>
      </w:tr>
      <w:tr w:rsidR="00C652C5" w:rsidRPr="009320E1" w:rsidTr="00586911">
        <w:tc>
          <w:tcPr>
            <w:tcW w:w="1994" w:type="dxa"/>
          </w:tcPr>
          <w:p w:rsidR="00C652C5" w:rsidRPr="009320E1" w:rsidRDefault="00C652C5" w:rsidP="00586911">
            <w:pPr>
              <w:rPr>
                <w:b/>
                <w:i/>
                <w:sz w:val="20"/>
              </w:rPr>
            </w:pPr>
            <w:r>
              <w:rPr>
                <w:rFonts w:hint="eastAsia"/>
                <w:b/>
                <w:i/>
                <w:sz w:val="20"/>
              </w:rPr>
              <w:t>networkTechnology</w:t>
            </w:r>
          </w:p>
        </w:tc>
        <w:tc>
          <w:tcPr>
            <w:tcW w:w="2105" w:type="dxa"/>
          </w:tcPr>
          <w:p w:rsidR="00C652C5" w:rsidRPr="009320E1" w:rsidRDefault="00C652C5" w:rsidP="00586911">
            <w:pPr>
              <w:rPr>
                <w:b/>
                <w:i/>
                <w:sz w:val="20"/>
              </w:rPr>
            </w:pPr>
            <w:r>
              <w:rPr>
                <w:rFonts w:hint="eastAsia"/>
                <w:b/>
                <w:i/>
                <w:sz w:val="20"/>
              </w:rPr>
              <w:t>NetworkTechnology</w:t>
            </w:r>
          </w:p>
        </w:tc>
        <w:tc>
          <w:tcPr>
            <w:tcW w:w="4621" w:type="dxa"/>
          </w:tcPr>
          <w:p w:rsidR="00C652C5" w:rsidRPr="008D1759" w:rsidRDefault="00C652C5" w:rsidP="00586911">
            <w:pPr>
              <w:rPr>
                <w:sz w:val="20"/>
              </w:rPr>
            </w:pPr>
            <w:r>
              <w:rPr>
                <w:sz w:val="20"/>
              </w:rPr>
              <w:t>Network</w:t>
            </w:r>
            <w:r>
              <w:rPr>
                <w:rFonts w:hint="eastAsia"/>
                <w:sz w:val="20"/>
              </w:rPr>
              <w:t xml:space="preserve"> technology of the neighbor WSO.</w:t>
            </w:r>
          </w:p>
        </w:tc>
      </w:tr>
      <w:tr w:rsidR="00C652C5" w:rsidRPr="009320E1" w:rsidTr="00586911">
        <w:tc>
          <w:tcPr>
            <w:tcW w:w="1994" w:type="dxa"/>
          </w:tcPr>
          <w:p w:rsidR="00C652C5" w:rsidRDefault="00C652C5" w:rsidP="00586911">
            <w:pPr>
              <w:rPr>
                <w:b/>
                <w:i/>
                <w:sz w:val="20"/>
              </w:rPr>
            </w:pPr>
            <w:r>
              <w:rPr>
                <w:rFonts w:hint="eastAsia"/>
                <w:b/>
                <w:i/>
                <w:sz w:val="20"/>
              </w:rPr>
              <w:t>interferenceDirection</w:t>
            </w:r>
          </w:p>
        </w:tc>
        <w:tc>
          <w:tcPr>
            <w:tcW w:w="2105" w:type="dxa"/>
          </w:tcPr>
          <w:p w:rsidR="00C652C5" w:rsidRDefault="00C652C5" w:rsidP="00586911">
            <w:pPr>
              <w:rPr>
                <w:b/>
                <w:i/>
                <w:sz w:val="20"/>
              </w:rPr>
            </w:pPr>
            <w:r>
              <w:rPr>
                <w:rFonts w:hint="eastAsia"/>
                <w:b/>
                <w:i/>
                <w:sz w:val="20"/>
              </w:rPr>
              <w:t>InterferenceDicrection</w:t>
            </w:r>
          </w:p>
        </w:tc>
        <w:tc>
          <w:tcPr>
            <w:tcW w:w="4621" w:type="dxa"/>
          </w:tcPr>
          <w:p w:rsidR="00C652C5" w:rsidRDefault="00C652C5" w:rsidP="00586911">
            <w:pPr>
              <w:rPr>
                <w:sz w:val="20"/>
              </w:rPr>
            </w:pPr>
            <w:r>
              <w:rPr>
                <w:rFonts w:hint="eastAsia"/>
                <w:sz w:val="20"/>
              </w:rPr>
              <w:t>Interference direction among subject WSO and neighbor WSO.</w:t>
            </w:r>
          </w:p>
        </w:tc>
      </w:tr>
      <w:tr w:rsidR="00C652C5" w:rsidRPr="009320E1" w:rsidTr="00586911">
        <w:tc>
          <w:tcPr>
            <w:tcW w:w="1994" w:type="dxa"/>
          </w:tcPr>
          <w:p w:rsidR="00C652C5" w:rsidRPr="00664F41" w:rsidRDefault="00C652C5" w:rsidP="00586911">
            <w:pPr>
              <w:rPr>
                <w:b/>
                <w:i/>
                <w:sz w:val="20"/>
              </w:rPr>
            </w:pPr>
            <w:r>
              <w:rPr>
                <w:rFonts w:hint="eastAsia"/>
                <w:b/>
                <w:i/>
                <w:sz w:val="20"/>
              </w:rPr>
              <w:t>distance</w:t>
            </w:r>
          </w:p>
        </w:tc>
        <w:tc>
          <w:tcPr>
            <w:tcW w:w="2105" w:type="dxa"/>
          </w:tcPr>
          <w:p w:rsidR="00C652C5" w:rsidRDefault="00C652C5" w:rsidP="00586911">
            <w:pPr>
              <w:rPr>
                <w:b/>
                <w:i/>
                <w:sz w:val="20"/>
              </w:rPr>
            </w:pPr>
            <w:r>
              <w:rPr>
                <w:rFonts w:hint="eastAsia"/>
                <w:b/>
                <w:i/>
                <w:sz w:val="20"/>
              </w:rPr>
              <w:t>REAL</w:t>
            </w:r>
          </w:p>
        </w:tc>
        <w:tc>
          <w:tcPr>
            <w:tcW w:w="4621" w:type="dxa"/>
          </w:tcPr>
          <w:p w:rsidR="00C652C5" w:rsidRPr="00FD6EA6" w:rsidRDefault="00C652C5" w:rsidP="00586911">
            <w:pPr>
              <w:rPr>
                <w:sz w:val="20"/>
              </w:rPr>
            </w:pPr>
            <w:r>
              <w:rPr>
                <w:rFonts w:hint="eastAsia"/>
                <w:sz w:val="20"/>
              </w:rPr>
              <w:t xml:space="preserve">Distance between subject WSO and neighbor WSO used as a measure of </w:t>
            </w:r>
            <w:r>
              <w:rPr>
                <w:sz w:val="20"/>
              </w:rPr>
              <w:t>interference</w:t>
            </w:r>
            <w:r>
              <w:rPr>
                <w:rFonts w:hint="eastAsia"/>
                <w:sz w:val="20"/>
              </w:rPr>
              <w:t>.</w:t>
            </w:r>
          </w:p>
        </w:tc>
      </w:tr>
      <w:tr w:rsidR="00C652C5" w:rsidRPr="009320E1" w:rsidTr="00586911">
        <w:tc>
          <w:tcPr>
            <w:tcW w:w="1994" w:type="dxa"/>
          </w:tcPr>
          <w:p w:rsidR="00C652C5" w:rsidRDefault="00C652C5" w:rsidP="00586911">
            <w:pPr>
              <w:rPr>
                <w:b/>
                <w:i/>
                <w:sz w:val="20"/>
              </w:rPr>
            </w:pPr>
            <w:r>
              <w:rPr>
                <w:rFonts w:hint="eastAsia"/>
                <w:b/>
                <w:i/>
                <w:sz w:val="20"/>
              </w:rPr>
              <w:t>l</w:t>
            </w:r>
            <w:r w:rsidRPr="00B6286B">
              <w:rPr>
                <w:b/>
                <w:i/>
                <w:sz w:val="20"/>
              </w:rPr>
              <w:t>istOfOperatingFrequencies</w:t>
            </w:r>
          </w:p>
        </w:tc>
        <w:tc>
          <w:tcPr>
            <w:tcW w:w="2105" w:type="dxa"/>
          </w:tcPr>
          <w:p w:rsidR="00C652C5" w:rsidRDefault="00C652C5" w:rsidP="00586911">
            <w:pPr>
              <w:rPr>
                <w:b/>
                <w:i/>
                <w:sz w:val="20"/>
              </w:rPr>
            </w:pPr>
            <w:r w:rsidRPr="00B6286B">
              <w:rPr>
                <w:b/>
                <w:i/>
                <w:sz w:val="20"/>
              </w:rPr>
              <w:t>ListOfOperatingFrequencies</w:t>
            </w:r>
          </w:p>
        </w:tc>
        <w:tc>
          <w:tcPr>
            <w:tcW w:w="4621" w:type="dxa"/>
          </w:tcPr>
          <w:p w:rsidR="00C652C5" w:rsidRPr="00632620" w:rsidRDefault="00C652C5" w:rsidP="00586911">
            <w:pPr>
              <w:rPr>
                <w:i/>
                <w:sz w:val="20"/>
              </w:rPr>
            </w:pPr>
            <w:r w:rsidRPr="00632620">
              <w:rPr>
                <w:rFonts w:hint="eastAsia"/>
                <w:i/>
                <w:sz w:val="20"/>
              </w:rPr>
              <w:t>This parameter is not used.</w:t>
            </w:r>
          </w:p>
        </w:tc>
      </w:tr>
    </w:tbl>
    <w:p w:rsidR="00C652C5" w:rsidRDefault="00C652C5" w:rsidP="00C652C5">
      <w:pPr>
        <w:rPr>
          <w:sz w:val="20"/>
        </w:rPr>
      </w:pPr>
      <w:r>
        <w:rPr>
          <w:rFonts w:hint="eastAsia"/>
          <w:sz w:val="20"/>
        </w:rPr>
        <w:t>The CDIS shall set the parameters of the</w:t>
      </w:r>
      <w:r w:rsidRPr="00FD6EA6">
        <w:rPr>
          <w:rFonts w:hint="eastAsia"/>
          <w:sz w:val="20"/>
        </w:rPr>
        <w:t xml:space="preserve"> each element of the sequence in the</w:t>
      </w:r>
      <w:r w:rsidRPr="007E5514">
        <w:rPr>
          <w:rFonts w:hint="eastAsia"/>
          <w:sz w:val="20"/>
        </w:rPr>
        <w:t xml:space="preserve"> </w:t>
      </w:r>
      <w:r w:rsidRPr="004D3C16">
        <w:rPr>
          <w:b/>
          <w:i/>
          <w:sz w:val="20"/>
        </w:rPr>
        <w:t>listOfNeighborCMsTransport</w:t>
      </w:r>
      <w:r w:rsidRPr="007E5514">
        <w:rPr>
          <w:rFonts w:hint="eastAsia"/>
          <w:sz w:val="20"/>
        </w:rPr>
        <w:t xml:space="preserve"> parameter</w:t>
      </w:r>
      <w:r w:rsidRPr="00346A5C">
        <w:rPr>
          <w:rFonts w:hint="eastAsia"/>
          <w:sz w:val="20"/>
        </w:rPr>
        <w:t xml:space="preserve"> </w:t>
      </w:r>
      <w:r>
        <w:rPr>
          <w:rFonts w:hint="eastAsia"/>
          <w:sz w:val="20"/>
        </w:rPr>
        <w:t>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 xml:space="preserve">the CMs in the </w:t>
      </w:r>
      <w:r w:rsidRPr="00FD6EA6">
        <w:rPr>
          <w:b/>
          <w:i/>
          <w:sz w:val="20"/>
        </w:rPr>
        <w:t>listOfNeighborCMs</w:t>
      </w:r>
      <w:r>
        <w:rPr>
          <w:rFonts w:hint="eastAsia"/>
          <w:sz w:val="20"/>
        </w:rPr>
        <w:t xml:space="preserve"> parameter</w:t>
      </w:r>
      <w:r w:rsidRPr="007E5514">
        <w:rPr>
          <w:sz w:val="20"/>
        </w:rPr>
        <w:t>.</w:t>
      </w:r>
    </w:p>
    <w:tbl>
      <w:tblPr>
        <w:tblStyle w:val="TableGrid"/>
        <w:tblW w:w="0" w:type="auto"/>
        <w:tblLook w:val="04A0"/>
      </w:tblPr>
      <w:tblGrid>
        <w:gridCol w:w="1951"/>
        <w:gridCol w:w="1985"/>
        <w:gridCol w:w="4784"/>
      </w:tblGrid>
      <w:tr w:rsidR="00C652C5" w:rsidRPr="008C3A6F" w:rsidTr="00586911">
        <w:tc>
          <w:tcPr>
            <w:tcW w:w="1951" w:type="dxa"/>
          </w:tcPr>
          <w:p w:rsidR="00C652C5" w:rsidRPr="008C3A6F" w:rsidRDefault="00C652C5" w:rsidP="00586911">
            <w:pPr>
              <w:jc w:val="center"/>
              <w:rPr>
                <w:i/>
                <w:sz w:val="20"/>
              </w:rPr>
            </w:pPr>
            <w:r w:rsidRPr="008C3A6F">
              <w:rPr>
                <w:rFonts w:hint="eastAsia"/>
                <w:i/>
                <w:sz w:val="20"/>
              </w:rPr>
              <w:t>Parameter</w:t>
            </w:r>
          </w:p>
        </w:tc>
        <w:tc>
          <w:tcPr>
            <w:tcW w:w="1985" w:type="dxa"/>
          </w:tcPr>
          <w:p w:rsidR="00C652C5" w:rsidRPr="008C3A6F" w:rsidRDefault="00C652C5" w:rsidP="00586911">
            <w:pPr>
              <w:jc w:val="center"/>
              <w:rPr>
                <w:i/>
                <w:sz w:val="20"/>
              </w:rPr>
            </w:pPr>
            <w:r w:rsidRPr="008C3A6F">
              <w:rPr>
                <w:rFonts w:hint="eastAsia"/>
                <w:i/>
                <w:sz w:val="20"/>
              </w:rPr>
              <w:t>Data type</w:t>
            </w:r>
          </w:p>
        </w:tc>
        <w:tc>
          <w:tcPr>
            <w:tcW w:w="4784" w:type="dxa"/>
          </w:tcPr>
          <w:p w:rsidR="00C652C5" w:rsidRPr="008C3A6F" w:rsidRDefault="00C652C5" w:rsidP="00586911">
            <w:pPr>
              <w:jc w:val="center"/>
              <w:rPr>
                <w:i/>
                <w:sz w:val="20"/>
              </w:rPr>
            </w:pPr>
            <w:r w:rsidRPr="008C3A6F">
              <w:rPr>
                <w:rFonts w:hint="eastAsia"/>
                <w:i/>
                <w:sz w:val="20"/>
              </w:rPr>
              <w:t>Value</w:t>
            </w:r>
          </w:p>
        </w:tc>
      </w:tr>
      <w:tr w:rsidR="00C652C5" w:rsidRPr="000E492C" w:rsidTr="00586911">
        <w:tc>
          <w:tcPr>
            <w:tcW w:w="1951" w:type="dxa"/>
          </w:tcPr>
          <w:p w:rsidR="00C652C5" w:rsidRPr="009320E1" w:rsidRDefault="00C652C5" w:rsidP="00586911">
            <w:pPr>
              <w:rPr>
                <w:b/>
                <w:i/>
                <w:sz w:val="20"/>
              </w:rPr>
            </w:pPr>
            <w:r>
              <w:rPr>
                <w:rFonts w:hint="eastAsia"/>
                <w:b/>
                <w:i/>
                <w:sz w:val="20"/>
              </w:rPr>
              <w:lastRenderedPageBreak/>
              <w:t>cmID</w:t>
            </w:r>
          </w:p>
        </w:tc>
        <w:tc>
          <w:tcPr>
            <w:tcW w:w="1985" w:type="dxa"/>
          </w:tcPr>
          <w:p w:rsidR="00C652C5" w:rsidRPr="009320E1" w:rsidRDefault="00C652C5" w:rsidP="00586911">
            <w:pPr>
              <w:rPr>
                <w:b/>
                <w:i/>
                <w:sz w:val="20"/>
              </w:rPr>
            </w:pPr>
            <w:r>
              <w:rPr>
                <w:rFonts w:hint="eastAsia"/>
                <w:b/>
                <w:i/>
                <w:sz w:val="20"/>
              </w:rPr>
              <w:t>CxID</w:t>
            </w:r>
          </w:p>
        </w:tc>
        <w:tc>
          <w:tcPr>
            <w:tcW w:w="4784" w:type="dxa"/>
          </w:tcPr>
          <w:p w:rsidR="00C652C5" w:rsidRPr="008D1759" w:rsidRDefault="00C652C5" w:rsidP="00586911">
            <w:pPr>
              <w:rPr>
                <w:sz w:val="20"/>
              </w:rPr>
            </w:pPr>
            <w:r>
              <w:rPr>
                <w:rFonts w:hint="eastAsia"/>
                <w:sz w:val="20"/>
              </w:rPr>
              <w:t>CM ID.</w:t>
            </w:r>
          </w:p>
        </w:tc>
      </w:tr>
      <w:tr w:rsidR="00C652C5" w:rsidRPr="009320E1" w:rsidTr="00586911">
        <w:tc>
          <w:tcPr>
            <w:tcW w:w="1951" w:type="dxa"/>
          </w:tcPr>
          <w:p w:rsidR="00C652C5" w:rsidRPr="009320E1" w:rsidRDefault="00C652C5" w:rsidP="00586911">
            <w:pPr>
              <w:rPr>
                <w:b/>
                <w:i/>
                <w:sz w:val="20"/>
              </w:rPr>
            </w:pPr>
            <w:r>
              <w:rPr>
                <w:rFonts w:hint="eastAsia"/>
                <w:b/>
                <w:i/>
                <w:sz w:val="20"/>
              </w:rPr>
              <w:t>ipAddress</w:t>
            </w:r>
          </w:p>
        </w:tc>
        <w:tc>
          <w:tcPr>
            <w:tcW w:w="1985" w:type="dxa"/>
          </w:tcPr>
          <w:p w:rsidR="00C652C5" w:rsidRPr="009320E1" w:rsidRDefault="00C652C5" w:rsidP="00586911">
            <w:pPr>
              <w:rPr>
                <w:b/>
                <w:i/>
                <w:sz w:val="20"/>
              </w:rPr>
            </w:pPr>
            <w:r>
              <w:rPr>
                <w:rFonts w:hint="eastAsia"/>
                <w:b/>
                <w:i/>
                <w:sz w:val="20"/>
              </w:rPr>
              <w:t>OCTET STRING</w:t>
            </w:r>
          </w:p>
        </w:tc>
        <w:tc>
          <w:tcPr>
            <w:tcW w:w="4784" w:type="dxa"/>
          </w:tcPr>
          <w:p w:rsidR="00C652C5" w:rsidRPr="008D1759" w:rsidRDefault="00C652C5" w:rsidP="00586911">
            <w:pPr>
              <w:rPr>
                <w:sz w:val="20"/>
              </w:rPr>
            </w:pPr>
            <w:r>
              <w:rPr>
                <w:rFonts w:hint="eastAsia"/>
                <w:sz w:val="20"/>
              </w:rPr>
              <w:t>CM IP address.</w:t>
            </w:r>
          </w:p>
        </w:tc>
      </w:tr>
      <w:tr w:rsidR="00C652C5" w:rsidRPr="009320E1" w:rsidTr="00586911">
        <w:tc>
          <w:tcPr>
            <w:tcW w:w="1951" w:type="dxa"/>
          </w:tcPr>
          <w:p w:rsidR="00C652C5" w:rsidRPr="00664F41" w:rsidRDefault="00C652C5" w:rsidP="00586911">
            <w:pPr>
              <w:rPr>
                <w:b/>
                <w:i/>
                <w:sz w:val="20"/>
              </w:rPr>
            </w:pPr>
            <w:r>
              <w:rPr>
                <w:rFonts w:hint="eastAsia"/>
                <w:b/>
                <w:i/>
                <w:sz w:val="20"/>
              </w:rPr>
              <w:t>portNumber</w:t>
            </w:r>
          </w:p>
        </w:tc>
        <w:tc>
          <w:tcPr>
            <w:tcW w:w="1985" w:type="dxa"/>
          </w:tcPr>
          <w:p w:rsidR="00C652C5" w:rsidRDefault="00C652C5" w:rsidP="00586911">
            <w:pPr>
              <w:rPr>
                <w:b/>
                <w:i/>
                <w:sz w:val="20"/>
              </w:rPr>
            </w:pPr>
            <w:r>
              <w:rPr>
                <w:rFonts w:hint="eastAsia"/>
                <w:b/>
                <w:i/>
                <w:sz w:val="20"/>
              </w:rPr>
              <w:t>INTEGER</w:t>
            </w:r>
          </w:p>
        </w:tc>
        <w:tc>
          <w:tcPr>
            <w:tcW w:w="4784" w:type="dxa"/>
          </w:tcPr>
          <w:p w:rsidR="00C652C5" w:rsidRPr="00FD6EA6" w:rsidRDefault="00C652C5" w:rsidP="00586911">
            <w:pPr>
              <w:rPr>
                <w:sz w:val="20"/>
              </w:rPr>
            </w:pPr>
            <w:r>
              <w:rPr>
                <w:rFonts w:hint="eastAsia"/>
                <w:sz w:val="20"/>
              </w:rPr>
              <w:t>CM port number.</w:t>
            </w:r>
          </w:p>
        </w:tc>
      </w:tr>
    </w:tbl>
    <w:p w:rsidR="00C652C5" w:rsidRPr="00664F41" w:rsidRDefault="00C652C5" w:rsidP="00C652C5">
      <w:pPr>
        <w:rPr>
          <w:sz w:val="20"/>
        </w:rPr>
      </w:pPr>
    </w:p>
    <w:p w:rsidR="00C652C5" w:rsidRDefault="00C652C5" w:rsidP="00C652C5">
      <w:pPr>
        <w:rPr>
          <w:sz w:val="20"/>
        </w:rPr>
      </w:pPr>
      <w:r>
        <w:rPr>
          <w:rFonts w:hint="eastAsia"/>
          <w:sz w:val="20"/>
        </w:rPr>
        <w:t xml:space="preserve">Table below shows expected values of the </w:t>
      </w:r>
      <w:r w:rsidRPr="00B639F7">
        <w:rPr>
          <w:rFonts w:hint="eastAsia"/>
          <w:b/>
          <w:i/>
          <w:sz w:val="20"/>
        </w:rPr>
        <w:t>CoexistenceSetInformation</w:t>
      </w:r>
      <w:r>
        <w:rPr>
          <w:rFonts w:hint="eastAsia"/>
          <w:b/>
          <w:i/>
          <w:sz w:val="20"/>
        </w:rPr>
        <w:t>Confirm</w:t>
      </w:r>
      <w:r>
        <w:rPr>
          <w:rFonts w:hint="eastAsia"/>
          <w:sz w:val="20"/>
        </w:rPr>
        <w:t xml:space="preserve"> message.</w:t>
      </w:r>
    </w:p>
    <w:tbl>
      <w:tblPr>
        <w:tblStyle w:val="TableGrid"/>
        <w:tblW w:w="0" w:type="auto"/>
        <w:tblLook w:val="04A0"/>
      </w:tblPr>
      <w:tblGrid>
        <w:gridCol w:w="1809"/>
        <w:gridCol w:w="1843"/>
        <w:gridCol w:w="5050"/>
      </w:tblGrid>
      <w:tr w:rsidR="00C652C5" w:rsidRPr="008C3A6F" w:rsidTr="00586911">
        <w:tc>
          <w:tcPr>
            <w:tcW w:w="1809" w:type="dxa"/>
          </w:tcPr>
          <w:p w:rsidR="00C652C5" w:rsidRPr="008C3A6F" w:rsidRDefault="00C652C5" w:rsidP="00586911">
            <w:pPr>
              <w:jc w:val="center"/>
              <w:rPr>
                <w:i/>
                <w:sz w:val="20"/>
              </w:rPr>
            </w:pPr>
            <w:r w:rsidRPr="008C3A6F">
              <w:rPr>
                <w:rFonts w:hint="eastAsia"/>
                <w:i/>
                <w:sz w:val="20"/>
              </w:rPr>
              <w:t>Parameter</w:t>
            </w:r>
          </w:p>
        </w:tc>
        <w:tc>
          <w:tcPr>
            <w:tcW w:w="1843" w:type="dxa"/>
          </w:tcPr>
          <w:p w:rsidR="00C652C5" w:rsidRPr="008C3A6F" w:rsidRDefault="00C652C5" w:rsidP="00586911">
            <w:pPr>
              <w:jc w:val="center"/>
              <w:rPr>
                <w:i/>
                <w:sz w:val="20"/>
              </w:rPr>
            </w:pPr>
            <w:r w:rsidRPr="008C3A6F">
              <w:rPr>
                <w:rFonts w:hint="eastAsia"/>
                <w:i/>
                <w:sz w:val="20"/>
              </w:rPr>
              <w:t>Data type</w:t>
            </w:r>
          </w:p>
        </w:tc>
        <w:tc>
          <w:tcPr>
            <w:tcW w:w="5050" w:type="dxa"/>
          </w:tcPr>
          <w:p w:rsidR="00C652C5" w:rsidRPr="008C3A6F" w:rsidRDefault="00C652C5" w:rsidP="00586911">
            <w:pPr>
              <w:jc w:val="center"/>
              <w:rPr>
                <w:i/>
                <w:sz w:val="20"/>
              </w:rPr>
            </w:pPr>
            <w:r w:rsidRPr="008C3A6F">
              <w:rPr>
                <w:rFonts w:hint="eastAsia"/>
                <w:i/>
                <w:sz w:val="20"/>
              </w:rPr>
              <w:t>Value</w:t>
            </w:r>
          </w:p>
        </w:tc>
      </w:tr>
      <w:tr w:rsidR="00C652C5" w:rsidTr="00586911">
        <w:tc>
          <w:tcPr>
            <w:tcW w:w="1809" w:type="dxa"/>
          </w:tcPr>
          <w:p w:rsidR="00C652C5" w:rsidRPr="00AE2ECF" w:rsidRDefault="00C652C5" w:rsidP="00586911">
            <w:pPr>
              <w:rPr>
                <w:b/>
                <w:i/>
                <w:sz w:val="20"/>
              </w:rPr>
            </w:pPr>
            <w:r w:rsidRPr="00AE2ECF">
              <w:rPr>
                <w:rFonts w:hint="eastAsia"/>
                <w:b/>
                <w:i/>
                <w:sz w:val="20"/>
              </w:rPr>
              <w:t>h</w:t>
            </w:r>
            <w:r w:rsidRPr="00AE2ECF">
              <w:rPr>
                <w:b/>
                <w:i/>
                <w:sz w:val="20"/>
              </w:rPr>
              <w:t>eader</w:t>
            </w:r>
          </w:p>
        </w:tc>
        <w:tc>
          <w:tcPr>
            <w:tcW w:w="1843" w:type="dxa"/>
          </w:tcPr>
          <w:p w:rsidR="00C652C5" w:rsidRPr="00AE2ECF" w:rsidRDefault="00C652C5" w:rsidP="00586911">
            <w:pPr>
              <w:rPr>
                <w:b/>
                <w:i/>
                <w:sz w:val="20"/>
              </w:rPr>
            </w:pPr>
            <w:r w:rsidRPr="00AE2ECF">
              <w:rPr>
                <w:rFonts w:hint="eastAsia"/>
                <w:b/>
                <w:i/>
                <w:sz w:val="20"/>
              </w:rPr>
              <w:t>Cx</w:t>
            </w:r>
            <w:r w:rsidRPr="00AE2ECF">
              <w:rPr>
                <w:b/>
                <w:i/>
                <w:sz w:val="20"/>
              </w:rPr>
              <w:t>Header</w:t>
            </w:r>
          </w:p>
        </w:tc>
        <w:tc>
          <w:tcPr>
            <w:tcW w:w="5050" w:type="dxa"/>
          </w:tcPr>
          <w:p w:rsidR="00C652C5" w:rsidRPr="00AE2ECF" w:rsidRDefault="00C652C5" w:rsidP="00586911">
            <w:pPr>
              <w:rPr>
                <w:b/>
                <w:i/>
                <w:sz w:val="20"/>
              </w:rPr>
            </w:pPr>
            <w:r>
              <w:rPr>
                <w:rFonts w:hint="eastAsia"/>
                <w:b/>
                <w:i/>
                <w:sz w:val="20"/>
              </w:rPr>
              <w:t>requestID</w:t>
            </w:r>
          </w:p>
        </w:tc>
      </w:tr>
      <w:tr w:rsidR="00C652C5" w:rsidTr="00586911">
        <w:tc>
          <w:tcPr>
            <w:tcW w:w="1809" w:type="dxa"/>
          </w:tcPr>
          <w:p w:rsidR="00C652C5" w:rsidRPr="00AE2ECF" w:rsidRDefault="00C652C5" w:rsidP="00586911">
            <w:pPr>
              <w:rPr>
                <w:b/>
                <w:i/>
                <w:sz w:val="20"/>
              </w:rPr>
            </w:pPr>
            <w:r w:rsidRPr="00AE2ECF">
              <w:rPr>
                <w:b/>
                <w:i/>
                <w:sz w:val="20"/>
              </w:rPr>
              <w:t>payload</w:t>
            </w:r>
          </w:p>
        </w:tc>
        <w:tc>
          <w:tcPr>
            <w:tcW w:w="1843" w:type="dxa"/>
          </w:tcPr>
          <w:p w:rsidR="00C652C5" w:rsidRPr="00AE2ECF" w:rsidRDefault="00C652C5" w:rsidP="00586911">
            <w:pPr>
              <w:rPr>
                <w:b/>
                <w:i/>
                <w:sz w:val="20"/>
              </w:rPr>
            </w:pPr>
            <w:r w:rsidRPr="00AE2ECF">
              <w:rPr>
                <w:b/>
                <w:i/>
                <w:sz w:val="20"/>
              </w:rPr>
              <w:t>CxPayload</w:t>
            </w:r>
          </w:p>
        </w:tc>
        <w:tc>
          <w:tcPr>
            <w:tcW w:w="5050" w:type="dxa"/>
          </w:tcPr>
          <w:p w:rsidR="00C652C5" w:rsidRPr="00AE2ECF" w:rsidRDefault="00C652C5" w:rsidP="00586911">
            <w:pPr>
              <w:rPr>
                <w:b/>
                <w:i/>
                <w:sz w:val="20"/>
              </w:rPr>
            </w:pPr>
            <w:r>
              <w:rPr>
                <w:rFonts w:hint="eastAsia"/>
                <w:b/>
                <w:i/>
                <w:sz w:val="20"/>
              </w:rPr>
              <w:t>c</w:t>
            </w:r>
            <w:r w:rsidRPr="00B639F7">
              <w:rPr>
                <w:rFonts w:hint="eastAsia"/>
                <w:b/>
                <w:i/>
                <w:sz w:val="20"/>
              </w:rPr>
              <w:t>oexistenceSetInformation</w:t>
            </w:r>
            <w:r>
              <w:rPr>
                <w:rFonts w:hint="eastAsia"/>
                <w:b/>
                <w:i/>
                <w:sz w:val="20"/>
              </w:rPr>
              <w:t>Confirm</w:t>
            </w:r>
          </w:p>
        </w:tc>
      </w:tr>
    </w:tbl>
    <w:p w:rsidR="00C652C5" w:rsidRDefault="00C652C5" w:rsidP="00C652C5">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c</w:t>
      </w:r>
      <w:r w:rsidRPr="00B639F7">
        <w:rPr>
          <w:rFonts w:hint="eastAsia"/>
          <w:b/>
          <w:i/>
          <w:sz w:val="20"/>
        </w:rPr>
        <w:t>oexistenceSetInformation</w:t>
      </w:r>
      <w:r>
        <w:rPr>
          <w:rFonts w:hint="eastAsia"/>
          <w:b/>
          <w:i/>
          <w:sz w:val="20"/>
        </w:rPr>
        <w:t>Confirm</w:t>
      </w:r>
      <w:r>
        <w:rPr>
          <w:rFonts w:hint="eastAsia"/>
          <w:sz w:val="20"/>
        </w:rPr>
        <w:t xml:space="preserve"> payload.</w:t>
      </w:r>
    </w:p>
    <w:tbl>
      <w:tblPr>
        <w:tblStyle w:val="TableGrid"/>
        <w:tblW w:w="0" w:type="auto"/>
        <w:tblLook w:val="04A0"/>
      </w:tblPr>
      <w:tblGrid>
        <w:gridCol w:w="1668"/>
        <w:gridCol w:w="1701"/>
        <w:gridCol w:w="5351"/>
      </w:tblGrid>
      <w:tr w:rsidR="00C652C5" w:rsidRPr="008C3A6F" w:rsidTr="00586911">
        <w:tc>
          <w:tcPr>
            <w:tcW w:w="1668" w:type="dxa"/>
          </w:tcPr>
          <w:p w:rsidR="00C652C5" w:rsidRPr="008C3A6F" w:rsidRDefault="00C652C5" w:rsidP="00586911">
            <w:pPr>
              <w:jc w:val="center"/>
              <w:rPr>
                <w:i/>
                <w:sz w:val="20"/>
              </w:rPr>
            </w:pPr>
            <w:r w:rsidRPr="008C3A6F">
              <w:rPr>
                <w:rFonts w:hint="eastAsia"/>
                <w:i/>
                <w:sz w:val="20"/>
              </w:rPr>
              <w:t>Parameter</w:t>
            </w:r>
          </w:p>
        </w:tc>
        <w:tc>
          <w:tcPr>
            <w:tcW w:w="1701" w:type="dxa"/>
          </w:tcPr>
          <w:p w:rsidR="00C652C5" w:rsidRPr="008C3A6F" w:rsidRDefault="00C652C5" w:rsidP="00586911">
            <w:pPr>
              <w:jc w:val="center"/>
              <w:rPr>
                <w:i/>
                <w:sz w:val="20"/>
              </w:rPr>
            </w:pPr>
            <w:r w:rsidRPr="008C3A6F">
              <w:rPr>
                <w:rFonts w:hint="eastAsia"/>
                <w:i/>
                <w:sz w:val="20"/>
              </w:rPr>
              <w:t>Data type</w:t>
            </w:r>
          </w:p>
        </w:tc>
        <w:tc>
          <w:tcPr>
            <w:tcW w:w="5351" w:type="dxa"/>
          </w:tcPr>
          <w:p w:rsidR="00C652C5" w:rsidRPr="008C3A6F" w:rsidRDefault="00C652C5" w:rsidP="00586911">
            <w:pPr>
              <w:jc w:val="center"/>
              <w:rPr>
                <w:i/>
                <w:sz w:val="20"/>
              </w:rPr>
            </w:pPr>
            <w:r w:rsidRPr="008C3A6F">
              <w:rPr>
                <w:rFonts w:hint="eastAsia"/>
                <w:i/>
                <w:sz w:val="20"/>
              </w:rPr>
              <w:t>Value</w:t>
            </w:r>
          </w:p>
        </w:tc>
      </w:tr>
      <w:tr w:rsidR="00C652C5" w:rsidRPr="000E492C" w:rsidTr="00586911">
        <w:tc>
          <w:tcPr>
            <w:tcW w:w="1668" w:type="dxa"/>
          </w:tcPr>
          <w:p w:rsidR="00C652C5" w:rsidRPr="009320E1" w:rsidRDefault="00C652C5" w:rsidP="00586911">
            <w:pPr>
              <w:rPr>
                <w:b/>
                <w:i/>
                <w:sz w:val="20"/>
              </w:rPr>
            </w:pPr>
            <w:r>
              <w:rPr>
                <w:rFonts w:hint="eastAsia"/>
                <w:b/>
                <w:i/>
                <w:sz w:val="20"/>
              </w:rPr>
              <w:t>status</w:t>
            </w:r>
          </w:p>
        </w:tc>
        <w:tc>
          <w:tcPr>
            <w:tcW w:w="1701" w:type="dxa"/>
          </w:tcPr>
          <w:p w:rsidR="00C652C5" w:rsidRPr="009320E1" w:rsidRDefault="00C652C5" w:rsidP="00586911">
            <w:pPr>
              <w:rPr>
                <w:b/>
                <w:i/>
                <w:sz w:val="20"/>
              </w:rPr>
            </w:pPr>
            <w:r>
              <w:rPr>
                <w:rFonts w:hint="eastAsia"/>
                <w:b/>
                <w:i/>
                <w:sz w:val="20"/>
              </w:rPr>
              <w:t>Status</w:t>
            </w:r>
          </w:p>
        </w:tc>
        <w:tc>
          <w:tcPr>
            <w:tcW w:w="5351" w:type="dxa"/>
          </w:tcPr>
          <w:p w:rsidR="00C652C5" w:rsidRPr="004712D7" w:rsidRDefault="00C652C5" w:rsidP="00586911">
            <w:pPr>
              <w:rPr>
                <w:b/>
                <w:i/>
                <w:sz w:val="20"/>
              </w:rPr>
            </w:pPr>
            <w:r w:rsidRPr="004712D7">
              <w:rPr>
                <w:rFonts w:hint="eastAsia"/>
                <w:b/>
                <w:i/>
                <w:sz w:val="20"/>
              </w:rPr>
              <w:t>noError</w:t>
            </w:r>
          </w:p>
        </w:tc>
      </w:tr>
    </w:tbl>
    <w:p w:rsidR="00C652C5" w:rsidRPr="004712D7" w:rsidRDefault="00C652C5" w:rsidP="00C652C5">
      <w:pPr>
        <w:rPr>
          <w:sz w:val="20"/>
        </w:rPr>
      </w:pPr>
    </w:p>
    <w:p w:rsidR="00C652C5" w:rsidRPr="005B04E8" w:rsidRDefault="00C652C5" w:rsidP="00C652C5">
      <w:pPr>
        <w:pStyle w:val="Heading1"/>
        <w:keepLines w:val="0"/>
        <w:widowControl w:val="0"/>
        <w:numPr>
          <w:ilvl w:val="2"/>
          <w:numId w:val="7"/>
        </w:numPr>
        <w:spacing w:before="0"/>
        <w:jc w:val="both"/>
      </w:pPr>
      <w:bookmarkStart w:id="7" w:name="_Toc351024695"/>
      <w:r>
        <w:rPr>
          <w:rFonts w:hint="eastAsia"/>
        </w:rPr>
        <w:t>CDIS stop operation</w:t>
      </w:r>
      <w:bookmarkEnd w:id="7"/>
    </w:p>
    <w:p w:rsidR="00C652C5" w:rsidRPr="003E0EF1" w:rsidRDefault="00C652C5" w:rsidP="00C652C5">
      <w:pPr>
        <w:rPr>
          <w:sz w:val="20"/>
        </w:rPr>
      </w:pPr>
      <w:r>
        <w:rPr>
          <w:rFonts w:hint="eastAsia"/>
          <w:sz w:val="20"/>
        </w:rPr>
        <w:t xml:space="preserve">After the CDIS has received the request to stop operation, it shall perform the </w:t>
      </w:r>
      <w:r>
        <w:rPr>
          <w:rFonts w:hint="eastAsia"/>
          <w:b/>
          <w:sz w:val="20"/>
        </w:rPr>
        <w:t>CDIS stop operation</w:t>
      </w:r>
      <w:r w:rsidRPr="003E0EF1">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w:t>
      </w:r>
    </w:p>
    <w:p w:rsidR="00C652C5" w:rsidRDefault="00C652C5" w:rsidP="00C652C5">
      <w:pPr>
        <w:rPr>
          <w:sz w:val="20"/>
        </w:rPr>
      </w:pPr>
      <w:r>
        <w:rPr>
          <w:rFonts w:hint="eastAsia"/>
          <w:sz w:val="20"/>
        </w:rPr>
        <w:t xml:space="preserve">The CDIS shall generate and send the </w:t>
      </w:r>
      <w:r>
        <w:rPr>
          <w:rFonts w:hint="eastAsia"/>
          <w:b/>
          <w:i/>
          <w:sz w:val="20"/>
        </w:rPr>
        <w:t>StopOperationAnnouncement</w:t>
      </w:r>
      <w:r>
        <w:rPr>
          <w:rFonts w:hint="eastAsia"/>
          <w:sz w:val="20"/>
        </w:rPr>
        <w:t xml:space="preserve"> messages to all CMs that it serves and shall wait for </w:t>
      </w:r>
      <w:r>
        <w:rPr>
          <w:rFonts w:hint="eastAsia"/>
          <w:b/>
          <w:i/>
          <w:sz w:val="20"/>
        </w:rPr>
        <w:t>StopOperationConfirm</w:t>
      </w:r>
      <w:r>
        <w:rPr>
          <w:rFonts w:hint="eastAsia"/>
          <w:sz w:val="20"/>
        </w:rPr>
        <w:t xml:space="preserve"> messages from the CMs.</w:t>
      </w:r>
    </w:p>
    <w:p w:rsidR="00C652C5" w:rsidRPr="00AB5ED8" w:rsidRDefault="00C652C5" w:rsidP="00C652C5">
      <w:pPr>
        <w:rPr>
          <w:sz w:val="20"/>
        </w:rPr>
      </w:pPr>
      <w:r>
        <w:rPr>
          <w:rFonts w:hint="eastAsia"/>
          <w:sz w:val="20"/>
        </w:rPr>
        <w:t xml:space="preserve">When generating the </w:t>
      </w:r>
      <w:r>
        <w:rPr>
          <w:rFonts w:hint="eastAsia"/>
          <w:b/>
          <w:i/>
          <w:sz w:val="20"/>
        </w:rPr>
        <w:t>StopOperationAnnouncement</w:t>
      </w:r>
      <w:r>
        <w:rPr>
          <w:rFonts w:hint="eastAsia"/>
          <w:sz w:val="20"/>
        </w:rPr>
        <w:t xml:space="preserve"> message, the CDIS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652C5" w:rsidRPr="008C3A6F" w:rsidTr="00586911">
        <w:tc>
          <w:tcPr>
            <w:tcW w:w="1809" w:type="dxa"/>
          </w:tcPr>
          <w:p w:rsidR="00C652C5" w:rsidRPr="008C3A6F" w:rsidRDefault="00C652C5" w:rsidP="00586911">
            <w:pPr>
              <w:jc w:val="center"/>
              <w:rPr>
                <w:i/>
                <w:sz w:val="20"/>
              </w:rPr>
            </w:pPr>
            <w:r w:rsidRPr="008C3A6F">
              <w:rPr>
                <w:rFonts w:hint="eastAsia"/>
                <w:i/>
                <w:sz w:val="20"/>
              </w:rPr>
              <w:t>Parameter</w:t>
            </w:r>
          </w:p>
        </w:tc>
        <w:tc>
          <w:tcPr>
            <w:tcW w:w="1843" w:type="dxa"/>
          </w:tcPr>
          <w:p w:rsidR="00C652C5" w:rsidRPr="008C3A6F" w:rsidRDefault="00C652C5" w:rsidP="00586911">
            <w:pPr>
              <w:jc w:val="center"/>
              <w:rPr>
                <w:i/>
                <w:sz w:val="20"/>
              </w:rPr>
            </w:pPr>
            <w:r w:rsidRPr="008C3A6F">
              <w:rPr>
                <w:rFonts w:hint="eastAsia"/>
                <w:i/>
                <w:sz w:val="20"/>
              </w:rPr>
              <w:t>Data type</w:t>
            </w:r>
          </w:p>
        </w:tc>
        <w:tc>
          <w:tcPr>
            <w:tcW w:w="5050" w:type="dxa"/>
          </w:tcPr>
          <w:p w:rsidR="00C652C5" w:rsidRPr="008C3A6F" w:rsidRDefault="00C652C5" w:rsidP="00586911">
            <w:pPr>
              <w:jc w:val="center"/>
              <w:rPr>
                <w:i/>
                <w:sz w:val="20"/>
              </w:rPr>
            </w:pPr>
            <w:r w:rsidRPr="008C3A6F">
              <w:rPr>
                <w:rFonts w:hint="eastAsia"/>
                <w:i/>
                <w:sz w:val="20"/>
              </w:rPr>
              <w:t>Value</w:t>
            </w:r>
          </w:p>
        </w:tc>
      </w:tr>
      <w:tr w:rsidR="00C652C5" w:rsidTr="00586911">
        <w:tc>
          <w:tcPr>
            <w:tcW w:w="1809" w:type="dxa"/>
          </w:tcPr>
          <w:p w:rsidR="00C652C5" w:rsidRPr="00AE2ECF" w:rsidRDefault="00C652C5" w:rsidP="00586911">
            <w:pPr>
              <w:rPr>
                <w:b/>
                <w:i/>
                <w:sz w:val="20"/>
              </w:rPr>
            </w:pPr>
            <w:r w:rsidRPr="00AE2ECF">
              <w:rPr>
                <w:rFonts w:hint="eastAsia"/>
                <w:b/>
                <w:i/>
                <w:sz w:val="20"/>
              </w:rPr>
              <w:t>h</w:t>
            </w:r>
            <w:r w:rsidRPr="00AE2ECF">
              <w:rPr>
                <w:b/>
                <w:i/>
                <w:sz w:val="20"/>
              </w:rPr>
              <w:t>eader</w:t>
            </w:r>
          </w:p>
        </w:tc>
        <w:tc>
          <w:tcPr>
            <w:tcW w:w="1843" w:type="dxa"/>
          </w:tcPr>
          <w:p w:rsidR="00C652C5" w:rsidRPr="00AE2ECF" w:rsidRDefault="00C652C5" w:rsidP="00586911">
            <w:pPr>
              <w:rPr>
                <w:b/>
                <w:i/>
                <w:sz w:val="20"/>
              </w:rPr>
            </w:pPr>
            <w:r w:rsidRPr="00AE2ECF">
              <w:rPr>
                <w:rFonts w:hint="eastAsia"/>
                <w:b/>
                <w:i/>
                <w:sz w:val="20"/>
              </w:rPr>
              <w:t>Cx</w:t>
            </w:r>
            <w:r w:rsidRPr="00AE2ECF">
              <w:rPr>
                <w:b/>
                <w:i/>
                <w:sz w:val="20"/>
              </w:rPr>
              <w:t>Header</w:t>
            </w:r>
          </w:p>
        </w:tc>
        <w:tc>
          <w:tcPr>
            <w:tcW w:w="5050" w:type="dxa"/>
          </w:tcPr>
          <w:p w:rsidR="00C652C5" w:rsidRPr="00AE2ECF" w:rsidRDefault="00C652C5" w:rsidP="00586911">
            <w:pPr>
              <w:rPr>
                <w:b/>
                <w:i/>
                <w:sz w:val="20"/>
              </w:rPr>
            </w:pPr>
            <w:r>
              <w:rPr>
                <w:rFonts w:hint="eastAsia"/>
                <w:b/>
                <w:i/>
                <w:sz w:val="20"/>
              </w:rPr>
              <w:t>requestID</w:t>
            </w:r>
          </w:p>
        </w:tc>
      </w:tr>
      <w:tr w:rsidR="00C652C5" w:rsidTr="00586911">
        <w:tc>
          <w:tcPr>
            <w:tcW w:w="1809" w:type="dxa"/>
          </w:tcPr>
          <w:p w:rsidR="00C652C5" w:rsidRPr="00AE2ECF" w:rsidRDefault="00C652C5" w:rsidP="00586911">
            <w:pPr>
              <w:rPr>
                <w:b/>
                <w:i/>
                <w:sz w:val="20"/>
              </w:rPr>
            </w:pPr>
            <w:r w:rsidRPr="00AE2ECF">
              <w:rPr>
                <w:b/>
                <w:i/>
                <w:sz w:val="20"/>
              </w:rPr>
              <w:t>payload</w:t>
            </w:r>
          </w:p>
        </w:tc>
        <w:tc>
          <w:tcPr>
            <w:tcW w:w="1843" w:type="dxa"/>
          </w:tcPr>
          <w:p w:rsidR="00C652C5" w:rsidRPr="00AE2ECF" w:rsidRDefault="00C652C5" w:rsidP="00586911">
            <w:pPr>
              <w:rPr>
                <w:b/>
                <w:i/>
                <w:sz w:val="20"/>
              </w:rPr>
            </w:pPr>
            <w:r w:rsidRPr="00AE2ECF">
              <w:rPr>
                <w:b/>
                <w:i/>
                <w:sz w:val="20"/>
              </w:rPr>
              <w:t>CxPayload</w:t>
            </w:r>
          </w:p>
        </w:tc>
        <w:tc>
          <w:tcPr>
            <w:tcW w:w="5050" w:type="dxa"/>
          </w:tcPr>
          <w:p w:rsidR="00C652C5" w:rsidRPr="00AE2ECF" w:rsidRDefault="00C652C5" w:rsidP="00586911">
            <w:pPr>
              <w:rPr>
                <w:b/>
                <w:i/>
                <w:sz w:val="20"/>
              </w:rPr>
            </w:pPr>
            <w:r>
              <w:rPr>
                <w:rFonts w:hint="eastAsia"/>
                <w:b/>
                <w:i/>
                <w:sz w:val="20"/>
              </w:rPr>
              <w:t>stopOperationAnnouncement</w:t>
            </w:r>
          </w:p>
        </w:tc>
      </w:tr>
    </w:tbl>
    <w:p w:rsidR="00C652C5" w:rsidRDefault="00C652C5" w:rsidP="00C652C5">
      <w:pPr>
        <w:rPr>
          <w:sz w:val="20"/>
        </w:rPr>
      </w:pPr>
    </w:p>
    <w:p w:rsidR="00C652C5" w:rsidRDefault="00C652C5" w:rsidP="00C652C5">
      <w:pPr>
        <w:rPr>
          <w:sz w:val="20"/>
        </w:rPr>
      </w:pPr>
      <w:r>
        <w:rPr>
          <w:rFonts w:hint="eastAsia"/>
          <w:sz w:val="20"/>
        </w:rPr>
        <w:t xml:space="preserve">Table below shows expected values of the parameters in the </w:t>
      </w:r>
      <w:r>
        <w:rPr>
          <w:rFonts w:hint="eastAsia"/>
          <w:b/>
          <w:i/>
          <w:sz w:val="20"/>
        </w:rPr>
        <w:t>StopOperationConfirm</w:t>
      </w:r>
      <w:r>
        <w:rPr>
          <w:rFonts w:hint="eastAsia"/>
          <w:sz w:val="20"/>
        </w:rPr>
        <w:t xml:space="preserve"> message from a CM.</w:t>
      </w:r>
    </w:p>
    <w:tbl>
      <w:tblPr>
        <w:tblStyle w:val="TableGrid"/>
        <w:tblW w:w="0" w:type="auto"/>
        <w:tblLook w:val="04A0"/>
      </w:tblPr>
      <w:tblGrid>
        <w:gridCol w:w="1809"/>
        <w:gridCol w:w="1843"/>
        <w:gridCol w:w="5050"/>
      </w:tblGrid>
      <w:tr w:rsidR="00C652C5" w:rsidRPr="008C3A6F" w:rsidTr="00586911">
        <w:tc>
          <w:tcPr>
            <w:tcW w:w="1809" w:type="dxa"/>
          </w:tcPr>
          <w:p w:rsidR="00C652C5" w:rsidRPr="008C3A6F" w:rsidRDefault="00C652C5" w:rsidP="00586911">
            <w:pPr>
              <w:jc w:val="center"/>
              <w:rPr>
                <w:i/>
                <w:sz w:val="20"/>
              </w:rPr>
            </w:pPr>
            <w:r w:rsidRPr="008C3A6F">
              <w:rPr>
                <w:rFonts w:hint="eastAsia"/>
                <w:i/>
                <w:sz w:val="20"/>
              </w:rPr>
              <w:t>Parameter</w:t>
            </w:r>
          </w:p>
        </w:tc>
        <w:tc>
          <w:tcPr>
            <w:tcW w:w="1843" w:type="dxa"/>
          </w:tcPr>
          <w:p w:rsidR="00C652C5" w:rsidRPr="008C3A6F" w:rsidRDefault="00C652C5" w:rsidP="00586911">
            <w:pPr>
              <w:jc w:val="center"/>
              <w:rPr>
                <w:i/>
                <w:sz w:val="20"/>
              </w:rPr>
            </w:pPr>
            <w:r w:rsidRPr="008C3A6F">
              <w:rPr>
                <w:rFonts w:hint="eastAsia"/>
                <w:i/>
                <w:sz w:val="20"/>
              </w:rPr>
              <w:t>Data type</w:t>
            </w:r>
          </w:p>
        </w:tc>
        <w:tc>
          <w:tcPr>
            <w:tcW w:w="5050" w:type="dxa"/>
          </w:tcPr>
          <w:p w:rsidR="00C652C5" w:rsidRPr="008C3A6F" w:rsidRDefault="00C652C5" w:rsidP="00586911">
            <w:pPr>
              <w:jc w:val="center"/>
              <w:rPr>
                <w:i/>
                <w:sz w:val="20"/>
              </w:rPr>
            </w:pPr>
            <w:r w:rsidRPr="008C3A6F">
              <w:rPr>
                <w:rFonts w:hint="eastAsia"/>
                <w:i/>
                <w:sz w:val="20"/>
              </w:rPr>
              <w:t>Value</w:t>
            </w:r>
          </w:p>
        </w:tc>
      </w:tr>
      <w:tr w:rsidR="00C652C5" w:rsidTr="00586911">
        <w:tc>
          <w:tcPr>
            <w:tcW w:w="1809" w:type="dxa"/>
          </w:tcPr>
          <w:p w:rsidR="00C652C5" w:rsidRPr="00AE2ECF" w:rsidRDefault="00C652C5" w:rsidP="00586911">
            <w:pPr>
              <w:rPr>
                <w:b/>
                <w:i/>
                <w:sz w:val="20"/>
              </w:rPr>
            </w:pPr>
            <w:r w:rsidRPr="00AE2ECF">
              <w:rPr>
                <w:rFonts w:hint="eastAsia"/>
                <w:b/>
                <w:i/>
                <w:sz w:val="20"/>
              </w:rPr>
              <w:t>h</w:t>
            </w:r>
            <w:r w:rsidRPr="00AE2ECF">
              <w:rPr>
                <w:b/>
                <w:i/>
                <w:sz w:val="20"/>
              </w:rPr>
              <w:t>eader</w:t>
            </w:r>
          </w:p>
        </w:tc>
        <w:tc>
          <w:tcPr>
            <w:tcW w:w="1843" w:type="dxa"/>
          </w:tcPr>
          <w:p w:rsidR="00C652C5" w:rsidRPr="00AE2ECF" w:rsidRDefault="00C652C5" w:rsidP="00586911">
            <w:pPr>
              <w:rPr>
                <w:b/>
                <w:i/>
                <w:sz w:val="20"/>
              </w:rPr>
            </w:pPr>
            <w:r w:rsidRPr="00AE2ECF">
              <w:rPr>
                <w:rFonts w:hint="eastAsia"/>
                <w:b/>
                <w:i/>
                <w:sz w:val="20"/>
              </w:rPr>
              <w:t>Cx</w:t>
            </w:r>
            <w:r w:rsidRPr="00AE2ECF">
              <w:rPr>
                <w:b/>
                <w:i/>
                <w:sz w:val="20"/>
              </w:rPr>
              <w:t>Header</w:t>
            </w:r>
          </w:p>
        </w:tc>
        <w:tc>
          <w:tcPr>
            <w:tcW w:w="5050" w:type="dxa"/>
          </w:tcPr>
          <w:p w:rsidR="00C652C5" w:rsidRPr="00AE2ECF" w:rsidRDefault="00C652C5" w:rsidP="00586911">
            <w:pPr>
              <w:rPr>
                <w:b/>
                <w:i/>
                <w:sz w:val="20"/>
              </w:rPr>
            </w:pPr>
            <w:r>
              <w:rPr>
                <w:rFonts w:hint="eastAsia"/>
                <w:b/>
                <w:i/>
                <w:sz w:val="20"/>
              </w:rPr>
              <w:t>requestID</w:t>
            </w:r>
          </w:p>
        </w:tc>
      </w:tr>
      <w:tr w:rsidR="00C652C5" w:rsidTr="00586911">
        <w:tc>
          <w:tcPr>
            <w:tcW w:w="1809" w:type="dxa"/>
          </w:tcPr>
          <w:p w:rsidR="00C652C5" w:rsidRPr="00AE2ECF" w:rsidRDefault="00C652C5" w:rsidP="00586911">
            <w:pPr>
              <w:rPr>
                <w:b/>
                <w:i/>
                <w:sz w:val="20"/>
              </w:rPr>
            </w:pPr>
            <w:r w:rsidRPr="00AE2ECF">
              <w:rPr>
                <w:b/>
                <w:i/>
                <w:sz w:val="20"/>
              </w:rPr>
              <w:t>payload</w:t>
            </w:r>
          </w:p>
        </w:tc>
        <w:tc>
          <w:tcPr>
            <w:tcW w:w="1843" w:type="dxa"/>
          </w:tcPr>
          <w:p w:rsidR="00C652C5" w:rsidRPr="00AE2ECF" w:rsidRDefault="00C652C5" w:rsidP="00586911">
            <w:pPr>
              <w:rPr>
                <w:b/>
                <w:i/>
                <w:sz w:val="20"/>
              </w:rPr>
            </w:pPr>
            <w:r w:rsidRPr="00AE2ECF">
              <w:rPr>
                <w:b/>
                <w:i/>
                <w:sz w:val="20"/>
              </w:rPr>
              <w:t>CxPayload</w:t>
            </w:r>
          </w:p>
        </w:tc>
        <w:tc>
          <w:tcPr>
            <w:tcW w:w="5050" w:type="dxa"/>
          </w:tcPr>
          <w:p w:rsidR="00C652C5" w:rsidRPr="00AE2ECF" w:rsidRDefault="00C652C5" w:rsidP="00586911">
            <w:pPr>
              <w:rPr>
                <w:b/>
                <w:i/>
                <w:sz w:val="20"/>
              </w:rPr>
            </w:pPr>
            <w:r>
              <w:rPr>
                <w:rFonts w:hint="eastAsia"/>
                <w:b/>
                <w:i/>
                <w:sz w:val="20"/>
              </w:rPr>
              <w:t>stopOperationConfirm</w:t>
            </w:r>
          </w:p>
        </w:tc>
      </w:tr>
    </w:tbl>
    <w:p w:rsidR="00C652C5" w:rsidRDefault="00C652C5" w:rsidP="00C652C5">
      <w:pPr>
        <w:rPr>
          <w:sz w:val="20"/>
        </w:rPr>
      </w:pPr>
      <w:r>
        <w:rPr>
          <w:rFonts w:hint="eastAsia"/>
          <w:sz w:val="20"/>
        </w:rPr>
        <w:t xml:space="preserve">Table below shows expected values of the parameters in the </w:t>
      </w:r>
      <w:r>
        <w:rPr>
          <w:rFonts w:hint="eastAsia"/>
          <w:b/>
          <w:i/>
          <w:sz w:val="20"/>
        </w:rPr>
        <w:t>stopOperationConfirm</w:t>
      </w:r>
      <w:r>
        <w:rPr>
          <w:rFonts w:hint="eastAsia"/>
          <w:sz w:val="20"/>
        </w:rPr>
        <w:t xml:space="preserve"> payload.</w:t>
      </w:r>
    </w:p>
    <w:tbl>
      <w:tblPr>
        <w:tblStyle w:val="TableGrid"/>
        <w:tblW w:w="0" w:type="auto"/>
        <w:tblLook w:val="04A0"/>
      </w:tblPr>
      <w:tblGrid>
        <w:gridCol w:w="2539"/>
        <w:gridCol w:w="2605"/>
        <w:gridCol w:w="3576"/>
      </w:tblGrid>
      <w:tr w:rsidR="00C652C5" w:rsidRPr="008C3A6F" w:rsidTr="00586911">
        <w:tc>
          <w:tcPr>
            <w:tcW w:w="2539" w:type="dxa"/>
          </w:tcPr>
          <w:p w:rsidR="00C652C5" w:rsidRPr="008C3A6F" w:rsidRDefault="00C652C5" w:rsidP="00586911">
            <w:pPr>
              <w:jc w:val="center"/>
              <w:rPr>
                <w:i/>
                <w:sz w:val="20"/>
              </w:rPr>
            </w:pPr>
            <w:r w:rsidRPr="008C3A6F">
              <w:rPr>
                <w:rFonts w:hint="eastAsia"/>
                <w:i/>
                <w:sz w:val="20"/>
              </w:rPr>
              <w:t>Parameter</w:t>
            </w:r>
          </w:p>
        </w:tc>
        <w:tc>
          <w:tcPr>
            <w:tcW w:w="2605" w:type="dxa"/>
          </w:tcPr>
          <w:p w:rsidR="00C652C5" w:rsidRPr="008C3A6F" w:rsidRDefault="00C652C5" w:rsidP="00586911">
            <w:pPr>
              <w:jc w:val="center"/>
              <w:rPr>
                <w:i/>
                <w:sz w:val="20"/>
              </w:rPr>
            </w:pPr>
            <w:r w:rsidRPr="008C3A6F">
              <w:rPr>
                <w:rFonts w:hint="eastAsia"/>
                <w:i/>
                <w:sz w:val="20"/>
              </w:rPr>
              <w:t>Data type</w:t>
            </w:r>
          </w:p>
        </w:tc>
        <w:tc>
          <w:tcPr>
            <w:tcW w:w="3576" w:type="dxa"/>
          </w:tcPr>
          <w:p w:rsidR="00C652C5" w:rsidRPr="008C3A6F" w:rsidRDefault="00C652C5" w:rsidP="00586911">
            <w:pPr>
              <w:jc w:val="center"/>
              <w:rPr>
                <w:i/>
                <w:sz w:val="20"/>
              </w:rPr>
            </w:pPr>
            <w:r w:rsidRPr="008C3A6F">
              <w:rPr>
                <w:rFonts w:hint="eastAsia"/>
                <w:i/>
                <w:sz w:val="20"/>
              </w:rPr>
              <w:t>Value</w:t>
            </w:r>
          </w:p>
        </w:tc>
      </w:tr>
      <w:tr w:rsidR="00C652C5" w:rsidTr="00586911">
        <w:tc>
          <w:tcPr>
            <w:tcW w:w="2539" w:type="dxa"/>
          </w:tcPr>
          <w:p w:rsidR="00C652C5" w:rsidRPr="00AE2ECF" w:rsidRDefault="00C652C5" w:rsidP="00586911">
            <w:pPr>
              <w:rPr>
                <w:b/>
                <w:i/>
                <w:sz w:val="20"/>
              </w:rPr>
            </w:pPr>
            <w:r w:rsidRPr="00AE2ECF">
              <w:rPr>
                <w:rFonts w:hint="eastAsia"/>
                <w:b/>
                <w:i/>
                <w:sz w:val="20"/>
              </w:rPr>
              <w:t>status</w:t>
            </w:r>
          </w:p>
        </w:tc>
        <w:tc>
          <w:tcPr>
            <w:tcW w:w="2605" w:type="dxa"/>
          </w:tcPr>
          <w:p w:rsidR="00C652C5" w:rsidRPr="00AE2ECF" w:rsidRDefault="00C652C5" w:rsidP="00586911">
            <w:pPr>
              <w:rPr>
                <w:b/>
                <w:i/>
                <w:sz w:val="20"/>
              </w:rPr>
            </w:pPr>
            <w:r w:rsidRPr="00AE2ECF">
              <w:rPr>
                <w:rFonts w:hint="eastAsia"/>
                <w:b/>
                <w:i/>
                <w:sz w:val="20"/>
              </w:rPr>
              <w:t>Status</w:t>
            </w:r>
          </w:p>
        </w:tc>
        <w:tc>
          <w:tcPr>
            <w:tcW w:w="3576" w:type="dxa"/>
          </w:tcPr>
          <w:p w:rsidR="00C652C5" w:rsidRPr="00220B44" w:rsidRDefault="00C652C5" w:rsidP="00586911">
            <w:pPr>
              <w:rPr>
                <w:b/>
                <w:i/>
                <w:sz w:val="20"/>
              </w:rPr>
            </w:pPr>
            <w:r w:rsidRPr="00220B44">
              <w:rPr>
                <w:rFonts w:hint="eastAsia"/>
                <w:b/>
                <w:i/>
                <w:sz w:val="20"/>
              </w:rPr>
              <w:t>noError</w:t>
            </w:r>
          </w:p>
        </w:tc>
      </w:tr>
    </w:tbl>
    <w:p w:rsidR="00C652C5" w:rsidRDefault="00C652C5" w:rsidP="00C652C5">
      <w:pPr>
        <w:rPr>
          <w:sz w:val="20"/>
        </w:rPr>
      </w:pPr>
    </w:p>
    <w:p w:rsidR="00C652C5" w:rsidRDefault="00C652C5" w:rsidP="00C652C5">
      <w:pPr>
        <w:rPr>
          <w:sz w:val="20"/>
        </w:rPr>
      </w:pPr>
      <w:r>
        <w:rPr>
          <w:rFonts w:hint="eastAsia"/>
          <w:sz w:val="20"/>
        </w:rPr>
        <w:t xml:space="preserve">After the CDIS has received </w:t>
      </w:r>
      <w:r>
        <w:rPr>
          <w:rFonts w:hint="eastAsia"/>
          <w:b/>
          <w:i/>
          <w:sz w:val="20"/>
        </w:rPr>
        <w:t>StopOperationConfirm</w:t>
      </w:r>
      <w:r>
        <w:rPr>
          <w:rFonts w:hint="eastAsia"/>
          <w:sz w:val="20"/>
        </w:rPr>
        <w:t xml:space="preserve"> messages from all CMs, the CDIS shall stop operation.</w:t>
      </w:r>
    </w:p>
    <w:p w:rsidR="00C652C5" w:rsidRDefault="00C652C5" w:rsidP="00C652C5">
      <w:pPr>
        <w:rPr>
          <w:sz w:val="20"/>
        </w:rPr>
      </w:pPr>
    </w:p>
    <w:p w:rsidR="00DC73ED" w:rsidRPr="00C652C5" w:rsidRDefault="00DC73ED" w:rsidP="00446F9A">
      <w:pPr>
        <w:pStyle w:val="IEEEStdsParagraph"/>
        <w:rPr>
          <w:rFonts w:eastAsiaTheme="minorEastAsia"/>
        </w:rPr>
      </w:pPr>
    </w:p>
    <w:sectPr w:rsidR="00DC73ED" w:rsidRPr="00C652C5" w:rsidSect="00DA6E65">
      <w:headerReference w:type="default" r:id="rId61"/>
      <w:footerReference w:type="default" r:id="rId62"/>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81C" w:rsidRDefault="005C581C">
      <w:r>
        <w:separator/>
      </w:r>
    </w:p>
  </w:endnote>
  <w:endnote w:type="continuationSeparator" w:id="0">
    <w:p w:rsidR="005C581C" w:rsidRDefault="005C58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6262DE">
    <w:pPr>
      <w:pStyle w:val="Footer"/>
      <w:tabs>
        <w:tab w:val="clear" w:pos="6480"/>
        <w:tab w:val="center" w:pos="4680"/>
        <w:tab w:val="right" w:pos="9360"/>
      </w:tabs>
      <w:rPr>
        <w:lang w:val="fi-FI" w:eastAsia="ja-JP"/>
      </w:rPr>
    </w:pPr>
    <w:fldSimple w:instr=" SUBJECT  \* MERGEFORMAT ">
      <w:r w:rsidR="00535F36" w:rsidRPr="00535F36">
        <w:rPr>
          <w:lang w:val="fi-FI"/>
        </w:rPr>
        <w:t>Submission</w:t>
      </w:r>
    </w:fldSimple>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6A684C">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81C" w:rsidRDefault="005C581C">
      <w:r>
        <w:separator/>
      </w:r>
    </w:p>
  </w:footnote>
  <w:footnote w:type="continuationSeparator" w:id="0">
    <w:p w:rsidR="005C581C" w:rsidRDefault="005C5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256939">
    <w:pPr>
      <w:pStyle w:val="Header"/>
      <w:tabs>
        <w:tab w:val="clear" w:pos="6480"/>
        <w:tab w:val="center" w:pos="4680"/>
        <w:tab w:val="right" w:pos="9360"/>
      </w:tabs>
      <w:rPr>
        <w:lang w:eastAsia="ja-JP"/>
      </w:rPr>
    </w:pPr>
    <w:r>
      <w:rPr>
        <w:rFonts w:hint="eastAsia"/>
        <w:lang w:eastAsia="ja-JP"/>
      </w:rPr>
      <w:t>March</w:t>
    </w:r>
    <w:r w:rsidR="00CB43A8">
      <w:rPr>
        <w:rFonts w:hint="eastAsia"/>
        <w:lang w:eastAsia="ja-JP"/>
      </w:rPr>
      <w:t xml:space="preserve"> 201</w:t>
    </w:r>
    <w:r w:rsidR="00D00E09">
      <w:rPr>
        <w:rFonts w:hint="eastAsia"/>
        <w:lang w:eastAsia="ja-JP"/>
      </w:rPr>
      <w:t>3</w:t>
    </w:r>
    <w:r w:rsidR="00CB43A8">
      <w:tab/>
    </w:r>
    <w:r w:rsidR="00CB43A8">
      <w:tab/>
    </w:r>
    <w:r w:rsidR="00CB43A8">
      <w:rPr>
        <w:rFonts w:hint="eastAsia"/>
        <w:lang w:eastAsia="ja-JP"/>
      </w:rPr>
      <w:t>doc.: IEEE 802.19-1</w:t>
    </w:r>
    <w:r w:rsidR="009A3D25">
      <w:rPr>
        <w:rFonts w:hint="eastAsia"/>
        <w:lang w:eastAsia="ja-JP"/>
      </w:rPr>
      <w:t>3</w:t>
    </w:r>
    <w:r w:rsidR="00CB43A8">
      <w:rPr>
        <w:rFonts w:hint="eastAsia"/>
        <w:lang w:eastAsia="ja-JP"/>
      </w:rPr>
      <w:t>/0</w:t>
    </w:r>
    <w:r w:rsidR="009A3D25">
      <w:rPr>
        <w:rFonts w:hint="eastAsia"/>
        <w:lang w:eastAsia="ja-JP"/>
      </w:rPr>
      <w:t>0</w:t>
    </w:r>
    <w:r>
      <w:rPr>
        <w:rFonts w:hint="eastAsia"/>
        <w:lang w:eastAsia="ja-JP"/>
      </w:rPr>
      <w:t>4</w:t>
    </w:r>
    <w:r w:rsidR="00307836">
      <w:rPr>
        <w:rFonts w:hint="eastAsia"/>
        <w:lang w:eastAsia="ja-JP"/>
      </w:rPr>
      <w:t>3</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BCE2D076">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DC404290"/>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926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CBE"/>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C73ED"/>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21.bin"/><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4.bin"/><Relationship Id="rId47" Type="http://schemas.openxmlformats.org/officeDocument/2006/relationships/oleObject" Target="embeddings/oleObject29.bin"/><Relationship Id="rId50" Type="http://schemas.openxmlformats.org/officeDocument/2006/relationships/oleObject" Target="embeddings/oleObject32.bin"/><Relationship Id="rId55" Type="http://schemas.openxmlformats.org/officeDocument/2006/relationships/oleObject" Target="embeddings/oleObject37.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oleObject" Target="embeddings/oleObject23.bin"/><Relationship Id="rId54" Type="http://schemas.openxmlformats.org/officeDocument/2006/relationships/oleObject" Target="embeddings/oleObject36.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7.bin"/><Relationship Id="rId53" Type="http://schemas.openxmlformats.org/officeDocument/2006/relationships/oleObject" Target="embeddings/oleObject35.bin"/><Relationship Id="rId58" Type="http://schemas.openxmlformats.org/officeDocument/2006/relationships/oleObject" Target="embeddings/oleObject40.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8.bin"/><Relationship Id="rId49" Type="http://schemas.openxmlformats.org/officeDocument/2006/relationships/oleObject" Target="embeddings/oleObject31.bin"/><Relationship Id="rId57" Type="http://schemas.openxmlformats.org/officeDocument/2006/relationships/oleObject" Target="embeddings/oleObject39.bin"/><Relationship Id="rId61"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oleObject" Target="embeddings/oleObject26.bin"/><Relationship Id="rId52" Type="http://schemas.openxmlformats.org/officeDocument/2006/relationships/oleObject" Target="embeddings/oleObject34.bin"/><Relationship Id="rId60"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oleObject" Target="embeddings/oleObject25.bin"/><Relationship Id="rId48" Type="http://schemas.openxmlformats.org/officeDocument/2006/relationships/oleObject" Target="embeddings/oleObject30.bin"/><Relationship Id="rId56" Type="http://schemas.openxmlformats.org/officeDocument/2006/relationships/oleObject" Target="embeddings/oleObject38.bin"/><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oleObject" Target="embeddings/oleObject28.bin"/><Relationship Id="rId59" Type="http://schemas.openxmlformats.org/officeDocument/2006/relationships/oleObject" Target="embeddings/oleObject4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6EC7B-A7A3-4FD0-9679-DDBB4C44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3056</TotalTime>
  <Pages>11</Pages>
  <Words>4492</Words>
  <Characters>25610</Characters>
  <Application>Microsoft Office Word</Application>
  <DocSecurity>0</DocSecurity>
  <Lines>213</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30042</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25</cp:revision>
  <cp:lastPrinted>2012-11-14T13:58:00Z</cp:lastPrinted>
  <dcterms:created xsi:type="dcterms:W3CDTF">2011-11-09T18:36:00Z</dcterms:created>
  <dcterms:modified xsi:type="dcterms:W3CDTF">2013-03-18T17:42:00Z</dcterms:modified>
</cp:coreProperties>
</file>