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ABDB9"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985"/>
        <w:gridCol w:w="1813"/>
      </w:tblGrid>
      <w:tr w:rsidR="00B129C7" w:rsidRPr="00EF5BE4" w14:paraId="579D25B1" w14:textId="77777777">
        <w:trPr>
          <w:trHeight w:val="485"/>
          <w:jc w:val="center"/>
        </w:trPr>
        <w:tc>
          <w:tcPr>
            <w:tcW w:w="9576" w:type="dxa"/>
            <w:gridSpan w:val="5"/>
            <w:vAlign w:val="center"/>
          </w:tcPr>
          <w:p w14:paraId="797D5119" w14:textId="77777777" w:rsidR="00B129C7" w:rsidRPr="00EF5BE4" w:rsidRDefault="00C922E7" w:rsidP="00A658F5">
            <w:pPr>
              <w:pStyle w:val="T2"/>
              <w:rPr>
                <w:rFonts w:ascii="Calibri" w:hAnsi="Calibri"/>
              </w:rPr>
            </w:pPr>
            <w:r>
              <w:rPr>
                <w:rFonts w:ascii="Calibri" w:hAnsi="Calibri" w:hint="eastAsia"/>
                <w:lang w:eastAsia="ja-JP"/>
              </w:rPr>
              <w:t xml:space="preserve">TG 1 </w:t>
            </w:r>
            <w:r w:rsidR="00A658F5">
              <w:rPr>
                <w:rFonts w:ascii="Calibri" w:hAnsi="Calibri"/>
                <w:lang w:val="en-US" w:eastAsia="ja-JP"/>
              </w:rPr>
              <w:t>July</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FF73E3" w:rsidRPr="00EF5BE4">
              <w:rPr>
                <w:rFonts w:ascii="Calibri" w:hAnsi="Calibri"/>
              </w:rPr>
              <w:t xml:space="preserve"> Minutes</w:t>
            </w:r>
          </w:p>
        </w:tc>
      </w:tr>
      <w:tr w:rsidR="00B129C7" w:rsidRPr="00EF5BE4" w14:paraId="3933B0AF" w14:textId="77777777">
        <w:trPr>
          <w:trHeight w:val="359"/>
          <w:jc w:val="center"/>
        </w:trPr>
        <w:tc>
          <w:tcPr>
            <w:tcW w:w="9576" w:type="dxa"/>
            <w:gridSpan w:val="5"/>
            <w:vAlign w:val="center"/>
          </w:tcPr>
          <w:p w14:paraId="42BBC9A6" w14:textId="77777777" w:rsidR="00B129C7" w:rsidRPr="00EF5BE4" w:rsidRDefault="000D5464" w:rsidP="00A658F5">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A658F5">
              <w:rPr>
                <w:rFonts w:ascii="Calibri" w:hAnsi="Calibri"/>
                <w:b w:val="0"/>
                <w:sz w:val="20"/>
                <w:lang w:val="en-US" w:eastAsia="ja-JP"/>
              </w:rPr>
              <w:t>July</w:t>
            </w:r>
            <w:r w:rsidR="00B61723">
              <w:rPr>
                <w:rFonts w:ascii="Calibri" w:hAnsi="Calibri"/>
                <w:b w:val="0"/>
                <w:sz w:val="20"/>
              </w:rPr>
              <w:t xml:space="preserve"> 201</w:t>
            </w:r>
            <w:r w:rsidR="003B0884">
              <w:rPr>
                <w:rFonts w:ascii="Calibri" w:hAnsi="Calibri" w:hint="eastAsia"/>
                <w:b w:val="0"/>
                <w:sz w:val="20"/>
                <w:lang w:eastAsia="ja-JP"/>
              </w:rPr>
              <w:t>2</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14:paraId="26191D07" w14:textId="77777777">
        <w:trPr>
          <w:cantSplit/>
          <w:jc w:val="center"/>
        </w:trPr>
        <w:tc>
          <w:tcPr>
            <w:tcW w:w="9576" w:type="dxa"/>
            <w:gridSpan w:val="5"/>
            <w:vAlign w:val="center"/>
          </w:tcPr>
          <w:p w14:paraId="0F0DF914"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21B0F3B7" w14:textId="77777777" w:rsidTr="0063644A">
        <w:trPr>
          <w:jc w:val="center"/>
        </w:trPr>
        <w:tc>
          <w:tcPr>
            <w:tcW w:w="1336" w:type="dxa"/>
            <w:vAlign w:val="center"/>
          </w:tcPr>
          <w:p w14:paraId="2C7B6831"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1558E0B1"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0DB0A55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14:paraId="4CC2E50C"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14:paraId="6BD9E848"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363F4DB7" w14:textId="77777777" w:rsidTr="0063644A">
        <w:trPr>
          <w:jc w:val="center"/>
        </w:trPr>
        <w:tc>
          <w:tcPr>
            <w:tcW w:w="1336" w:type="dxa"/>
            <w:vAlign w:val="center"/>
          </w:tcPr>
          <w:p w14:paraId="1C827A24" w14:textId="77777777" w:rsidR="00726C47" w:rsidRPr="00A70CAC" w:rsidRDefault="00A70CAC">
            <w:pPr>
              <w:pStyle w:val="T2"/>
              <w:spacing w:after="0"/>
              <w:ind w:left="0" w:right="0"/>
              <w:rPr>
                <w:rFonts w:ascii="Calibri" w:hAnsi="Calibri"/>
                <w:b w:val="0"/>
                <w:sz w:val="20"/>
                <w:lang w:val="en-US" w:eastAsia="ja-JP"/>
              </w:rPr>
            </w:pPr>
            <w:r>
              <w:rPr>
                <w:rFonts w:ascii="Calibri" w:hAnsi="Calibri"/>
                <w:b w:val="0"/>
                <w:sz w:val="20"/>
                <w:lang w:val="en-US" w:eastAsia="ja-JP"/>
              </w:rPr>
              <w:t>Tuncer Baykas</w:t>
            </w:r>
          </w:p>
        </w:tc>
        <w:tc>
          <w:tcPr>
            <w:tcW w:w="1749" w:type="dxa"/>
            <w:vAlign w:val="center"/>
          </w:tcPr>
          <w:p w14:paraId="54947591" w14:textId="77777777"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14:paraId="5E6F283F" w14:textId="77777777" w:rsidR="00726C47" w:rsidRPr="007530DC" w:rsidRDefault="00726C47" w:rsidP="00F158BC">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3-4 Hikarino-oka, Yokosuka, 239-0847, Japan</w:t>
            </w:r>
          </w:p>
        </w:tc>
        <w:tc>
          <w:tcPr>
            <w:tcW w:w="1985" w:type="dxa"/>
            <w:vAlign w:val="center"/>
          </w:tcPr>
          <w:p w14:paraId="6967DA4B" w14:textId="77777777" w:rsidR="00726C47" w:rsidRPr="007530DC" w:rsidRDefault="00726C47" w:rsidP="00F158BC">
            <w:pPr>
              <w:pStyle w:val="T2"/>
              <w:spacing w:after="0"/>
              <w:ind w:left="0" w:right="0"/>
              <w:rPr>
                <w:rFonts w:ascii="Calibri" w:eastAsia="ＭＳ 明朝" w:hAnsi="Calibri"/>
                <w:b w:val="0"/>
                <w:sz w:val="20"/>
                <w:lang w:eastAsia="ja-JP"/>
              </w:rPr>
            </w:pPr>
          </w:p>
        </w:tc>
        <w:tc>
          <w:tcPr>
            <w:tcW w:w="1813" w:type="dxa"/>
            <w:vAlign w:val="center"/>
          </w:tcPr>
          <w:p w14:paraId="502E4E2E" w14:textId="77777777" w:rsidR="00A70CAC" w:rsidRDefault="00A70CAC">
            <w:pPr>
              <w:pStyle w:val="T2"/>
              <w:spacing w:after="0"/>
              <w:ind w:left="0" w:right="0"/>
              <w:rPr>
                <w:rFonts w:ascii="Calibri" w:hAnsi="Calibri"/>
                <w:b w:val="0"/>
                <w:bCs/>
                <w:sz w:val="16"/>
                <w:lang w:val="en-US" w:eastAsia="ja-JP"/>
              </w:rPr>
            </w:pPr>
            <w:r>
              <w:rPr>
                <w:rFonts w:ascii="Calibri" w:hAnsi="Calibri"/>
                <w:b w:val="0"/>
                <w:bCs/>
                <w:sz w:val="16"/>
                <w:lang w:val="en-US" w:eastAsia="ja-JP"/>
              </w:rPr>
              <w:t>tuncerbaykas</w:t>
            </w:r>
          </w:p>
          <w:p w14:paraId="1B7A19DF" w14:textId="77777777" w:rsidR="00726C47" w:rsidRPr="00EF5BE4" w:rsidRDefault="00726C47">
            <w:pPr>
              <w:pStyle w:val="T2"/>
              <w:spacing w:after="0"/>
              <w:ind w:left="0" w:right="0"/>
              <w:rPr>
                <w:rFonts w:ascii="Calibri" w:hAnsi="Calibri"/>
                <w:sz w:val="16"/>
                <w:lang w:eastAsia="ja-JP"/>
              </w:rPr>
            </w:pPr>
            <w:r>
              <w:rPr>
                <w:rFonts w:ascii="Calibri" w:hAnsi="Calibri" w:hint="eastAsia"/>
                <w:b w:val="0"/>
                <w:bCs/>
                <w:sz w:val="16"/>
                <w:lang w:eastAsia="ja-JP"/>
              </w:rPr>
              <w:t>@nict.go.jp</w:t>
            </w:r>
          </w:p>
        </w:tc>
      </w:tr>
    </w:tbl>
    <w:p w14:paraId="359526D2" w14:textId="77777777" w:rsidR="007D7F46" w:rsidRDefault="007D7F46">
      <w:pPr>
        <w:pStyle w:val="T1"/>
        <w:spacing w:after="120"/>
        <w:rPr>
          <w:rFonts w:ascii="Calibri" w:hAnsi="Calibri"/>
          <w:sz w:val="22"/>
        </w:rPr>
      </w:pPr>
    </w:p>
    <w:p w14:paraId="35FF08C0" w14:textId="77777777" w:rsidR="00B129C7" w:rsidRPr="00EF5BE4" w:rsidRDefault="001207EC">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03311DD0" wp14:editId="0E51595B">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F77B9" w14:textId="77777777" w:rsidR="00930FFE" w:rsidRDefault="00930FFE" w:rsidP="00042B0D">
                            <w:pPr>
                              <w:pStyle w:val="T1"/>
                              <w:spacing w:after="120"/>
                              <w:jc w:val="left"/>
                            </w:pPr>
                          </w:p>
                          <w:p w14:paraId="4CF0C940" w14:textId="3338F47F" w:rsidR="00930FFE" w:rsidRPr="00EA6D19" w:rsidRDefault="00930FFE" w:rsidP="00901646">
                            <w:pPr>
                              <w:jc w:val="both"/>
                              <w:rPr>
                                <w:rFonts w:ascii="Calibri" w:hAnsi="Calibri"/>
                                <w:lang w:val="en-US" w:eastAsia="ja-JP"/>
                              </w:rPr>
                            </w:pPr>
                            <w:r>
                              <w:rPr>
                                <w:rFonts w:ascii="Calibri" w:hAnsi="Calibri" w:hint="eastAsia"/>
                                <w:lang w:eastAsia="ja-JP"/>
                              </w:rPr>
                              <w:t xml:space="preserve">The document records the IEEE 802.19 TG 1 minutes </w:t>
                            </w:r>
                            <w:r>
                              <w:rPr>
                                <w:rFonts w:ascii="Calibri" w:hAnsi="Calibri"/>
                                <w:lang w:val="en-US" w:eastAsia="ja-JP"/>
                              </w:rPr>
                              <w:t xml:space="preserve">during </w:t>
                            </w:r>
                            <w:r w:rsidR="00E03B56">
                              <w:rPr>
                                <w:rFonts w:ascii="Calibri" w:hAnsi="Calibri"/>
                                <w:lang w:val="en-US" w:eastAsia="ja-JP"/>
                              </w:rPr>
                              <w:t>July</w:t>
                            </w:r>
                            <w:r>
                              <w:rPr>
                                <w:rFonts w:ascii="Calibri" w:hAnsi="Calibri"/>
                                <w:lang w:val="en-US" w:eastAsia="ja-JP"/>
                              </w:rPr>
                              <w:t xml:space="preserve"> 2012 session.</w:t>
                            </w:r>
                          </w:p>
                          <w:p w14:paraId="4C657C4F" w14:textId="77777777" w:rsidR="00930FFE" w:rsidRPr="00E900EA" w:rsidRDefault="00930FFE" w:rsidP="00037B99">
                            <w:pPr>
                              <w:spacing w:before="100" w:beforeAutospacing="1" w:after="100" w:afterAutospacing="1"/>
                              <w:ind w:left="720"/>
                              <w:rPr>
                                <w:rFonts w:asciiTheme="minorHAnsi" w:hAnsiTheme="minorHAnsi"/>
                                <w:lang w:eastAsia="ja-JP"/>
                              </w:rPr>
                            </w:pPr>
                            <w:r w:rsidRPr="00E900EA">
                              <w:rPr>
                                <w:rFonts w:asciiTheme="minorHAnsi" w:hAnsiTheme="minorHAnsi"/>
                                <w:lang w:eastAsia="ja-JP"/>
                              </w:rPr>
                              <w:t xml:space="preserve">IEEE 802.19 </w:t>
                            </w:r>
                            <w:r>
                              <w:rPr>
                                <w:rFonts w:asciiTheme="minorHAnsi" w:hAnsiTheme="minorHAnsi" w:hint="eastAsia"/>
                                <w:lang w:eastAsia="ja-JP"/>
                              </w:rPr>
                              <w:t>TG</w:t>
                            </w:r>
                            <w:r w:rsidRPr="00E900EA">
                              <w:rPr>
                                <w:rFonts w:asciiTheme="minorHAnsi" w:hAnsiTheme="minorHAnsi"/>
                                <w:lang w:eastAsia="ja-JP"/>
                              </w:rPr>
                              <w:t xml:space="preserve"> </w:t>
                            </w:r>
                            <w:r>
                              <w:rPr>
                                <w:rFonts w:asciiTheme="minorHAnsi" w:hAnsiTheme="minorHAnsi" w:hint="eastAsia"/>
                                <w:lang w:eastAsia="ja-JP"/>
                              </w:rPr>
                              <w:t xml:space="preserve">1 </w:t>
                            </w:r>
                            <w:r w:rsidRPr="00E900EA">
                              <w:rPr>
                                <w:rFonts w:asciiTheme="minorHAnsi" w:hAnsiTheme="minorHAnsi"/>
                                <w:lang w:eastAsia="ja-JP"/>
                              </w:rPr>
                              <w:t xml:space="preserve">Chair: </w:t>
                            </w:r>
                            <w:hyperlink r:id="rId9" w:history="1">
                              <w:r>
                                <w:rPr>
                                  <w:rFonts w:asciiTheme="minorHAnsi" w:hAnsiTheme="minorHAnsi" w:hint="eastAsia"/>
                                  <w:lang w:eastAsia="ja-JP"/>
                                </w:rPr>
                                <w:t>Tuncer</w:t>
                              </w:r>
                            </w:hyperlink>
                            <w:r>
                              <w:rPr>
                                <w:rFonts w:asciiTheme="minorHAnsi" w:hAnsiTheme="minorHAnsi" w:hint="eastAsia"/>
                                <w:lang w:eastAsia="ja-JP"/>
                              </w:rPr>
                              <w:t xml:space="preserve"> Baykas</w:t>
                            </w:r>
                            <w:r w:rsidRPr="00E900EA">
                              <w:rPr>
                                <w:rFonts w:asciiTheme="minorHAnsi" w:hAnsiTheme="minorHAnsi"/>
                                <w:lang w:eastAsia="ja-JP"/>
                              </w:rPr>
                              <w:t xml:space="preserve"> </w:t>
                            </w:r>
                            <w:r w:rsidRPr="00E900EA">
                              <w:rPr>
                                <w:rFonts w:asciiTheme="minorHAnsi" w:hAnsiTheme="minorHAnsi"/>
                                <w:lang w:eastAsia="ja-JP"/>
                              </w:rPr>
                              <w:br/>
                              <w:t xml:space="preserve">IEEE 802.19 </w:t>
                            </w:r>
                            <w:r>
                              <w:rPr>
                                <w:rFonts w:asciiTheme="minorHAnsi" w:hAnsiTheme="minorHAnsi" w:hint="eastAsia"/>
                                <w:lang w:eastAsia="ja-JP"/>
                              </w:rPr>
                              <w:t>T</w:t>
                            </w:r>
                            <w:r w:rsidRPr="00E900EA">
                              <w:rPr>
                                <w:rFonts w:asciiTheme="minorHAnsi" w:hAnsiTheme="minorHAnsi"/>
                                <w:lang w:eastAsia="ja-JP"/>
                              </w:rPr>
                              <w:t xml:space="preserve">G </w:t>
                            </w:r>
                            <w:r>
                              <w:rPr>
                                <w:rFonts w:asciiTheme="minorHAnsi" w:hAnsiTheme="minorHAnsi" w:hint="eastAsia"/>
                                <w:lang w:eastAsia="ja-JP"/>
                              </w:rPr>
                              <w:t xml:space="preserve">1 </w:t>
                            </w:r>
                            <w:r w:rsidRPr="00E900EA">
                              <w:rPr>
                                <w:rFonts w:asciiTheme="minorHAnsi" w:hAnsiTheme="minorHAnsi"/>
                                <w:lang w:eastAsia="ja-JP"/>
                              </w:rPr>
                              <w:t xml:space="preserve">Vice Chair: </w:t>
                            </w:r>
                            <w:r>
                              <w:rPr>
                                <w:rFonts w:asciiTheme="minorHAnsi" w:hAnsiTheme="minorHAnsi"/>
                                <w:lang w:eastAsia="ja-JP"/>
                              </w:rPr>
                              <w:t xml:space="preserve"> Mika Kasslin</w:t>
                            </w:r>
                            <w:r w:rsidRPr="00E900EA">
                              <w:rPr>
                                <w:rFonts w:asciiTheme="minorHAnsi" w:hAnsiTheme="minorHAnsi"/>
                                <w:lang w:eastAsia="ja-JP"/>
                              </w:rPr>
                              <w:br/>
                              <w:t xml:space="preserve">IEEE 802.19 </w:t>
                            </w:r>
                            <w:r>
                              <w:rPr>
                                <w:rFonts w:asciiTheme="minorHAnsi" w:hAnsiTheme="minorHAnsi" w:hint="eastAsia"/>
                                <w:lang w:eastAsia="ja-JP"/>
                              </w:rPr>
                              <w:t>TG</w:t>
                            </w:r>
                            <w:r w:rsidRPr="00E900EA">
                              <w:rPr>
                                <w:rFonts w:asciiTheme="minorHAnsi" w:hAnsiTheme="minorHAnsi"/>
                                <w:lang w:eastAsia="ja-JP"/>
                              </w:rPr>
                              <w:t xml:space="preserve"> </w:t>
                            </w:r>
                            <w:r>
                              <w:rPr>
                                <w:rFonts w:asciiTheme="minorHAnsi" w:hAnsiTheme="minorHAnsi" w:hint="eastAsia"/>
                                <w:lang w:eastAsia="ja-JP"/>
                              </w:rPr>
                              <w:t xml:space="preserve">1 </w:t>
                            </w:r>
                            <w:r w:rsidRPr="00E900EA">
                              <w:rPr>
                                <w:rFonts w:asciiTheme="minorHAnsi" w:hAnsiTheme="minorHAnsi"/>
                                <w:lang w:eastAsia="ja-JP"/>
                              </w:rPr>
                              <w:t>Acting Secretary:</w:t>
                            </w:r>
                            <w:r w:rsidRPr="00E900EA">
                              <w:rPr>
                                <w:rFonts w:asciiTheme="minorHAnsi" w:hAnsiTheme="minorHAnsi"/>
                              </w:rPr>
                              <w:t xml:space="preserve"> Tuncer Baykas</w:t>
                            </w:r>
                            <w:r w:rsidRPr="00E900EA">
                              <w:rPr>
                                <w:rFonts w:asciiTheme="minorHAnsi" w:hAnsiTheme="minorHAnsi"/>
                                <w:lang w:eastAsia="ja-JP"/>
                              </w:rPr>
                              <w:t xml:space="preserve"> </w:t>
                            </w:r>
                          </w:p>
                          <w:p w14:paraId="6C5EB74A" w14:textId="77777777" w:rsidR="00930FFE" w:rsidRPr="00037B99" w:rsidRDefault="00930FFE" w:rsidP="00901646">
                            <w:pPr>
                              <w:jc w:val="both"/>
                              <w:rPr>
                                <w:rFonts w:ascii="Calibri" w:hAnsi="Calibri"/>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" o:allowincell="f" stroked="f">
                <v:textbox>
                  <w:txbxContent>
                    <w:p w14:paraId="5A8F77B9" w14:textId="77777777" w:rsidR="00930FFE" w:rsidRDefault="00930FFE" w:rsidP="00042B0D">
                      <w:pPr>
                        <w:pStyle w:val="T1"/>
                        <w:spacing w:after="120"/>
                        <w:jc w:val="left"/>
                      </w:pPr>
                    </w:p>
                    <w:p w14:paraId="4CF0C940" w14:textId="3338F47F" w:rsidR="00930FFE" w:rsidRPr="00EA6D19" w:rsidRDefault="00930FFE" w:rsidP="00901646">
                      <w:pPr>
                        <w:jc w:val="both"/>
                        <w:rPr>
                          <w:rFonts w:ascii="Calibri" w:hAnsi="Calibri"/>
                          <w:lang w:val="en-US" w:eastAsia="ja-JP"/>
                        </w:rPr>
                      </w:pPr>
                      <w:r>
                        <w:rPr>
                          <w:rFonts w:ascii="Calibri" w:hAnsi="Calibri" w:hint="eastAsia"/>
                          <w:lang w:eastAsia="ja-JP"/>
                        </w:rPr>
                        <w:t xml:space="preserve">The document records the IEEE 802.19 TG 1 minutes </w:t>
                      </w:r>
                      <w:r>
                        <w:rPr>
                          <w:rFonts w:ascii="Calibri" w:hAnsi="Calibri"/>
                          <w:lang w:val="en-US" w:eastAsia="ja-JP"/>
                        </w:rPr>
                        <w:t xml:space="preserve">during </w:t>
                      </w:r>
                      <w:r w:rsidR="00E03B56">
                        <w:rPr>
                          <w:rFonts w:ascii="Calibri" w:hAnsi="Calibri"/>
                          <w:lang w:val="en-US" w:eastAsia="ja-JP"/>
                        </w:rPr>
                        <w:t>July</w:t>
                      </w:r>
                      <w:r>
                        <w:rPr>
                          <w:rFonts w:ascii="Calibri" w:hAnsi="Calibri"/>
                          <w:lang w:val="en-US" w:eastAsia="ja-JP"/>
                        </w:rPr>
                        <w:t xml:space="preserve"> 2012 session.</w:t>
                      </w:r>
                    </w:p>
                    <w:p w14:paraId="4C657C4F" w14:textId="77777777" w:rsidR="00930FFE" w:rsidRPr="00E900EA" w:rsidRDefault="00930FFE" w:rsidP="00037B99">
                      <w:pPr>
                        <w:spacing w:before="100" w:beforeAutospacing="1" w:after="100" w:afterAutospacing="1"/>
                        <w:ind w:left="720"/>
                        <w:rPr>
                          <w:rFonts w:asciiTheme="minorHAnsi" w:hAnsiTheme="minorHAnsi"/>
                          <w:lang w:eastAsia="ja-JP"/>
                        </w:rPr>
                      </w:pPr>
                      <w:r w:rsidRPr="00E900EA">
                        <w:rPr>
                          <w:rFonts w:asciiTheme="minorHAnsi" w:hAnsiTheme="minorHAnsi"/>
                          <w:lang w:eastAsia="ja-JP"/>
                        </w:rPr>
                        <w:t xml:space="preserve">IEEE 802.19 </w:t>
                      </w:r>
                      <w:r>
                        <w:rPr>
                          <w:rFonts w:asciiTheme="minorHAnsi" w:hAnsiTheme="minorHAnsi" w:hint="eastAsia"/>
                          <w:lang w:eastAsia="ja-JP"/>
                        </w:rPr>
                        <w:t>TG</w:t>
                      </w:r>
                      <w:r w:rsidRPr="00E900EA">
                        <w:rPr>
                          <w:rFonts w:asciiTheme="minorHAnsi" w:hAnsiTheme="minorHAnsi"/>
                          <w:lang w:eastAsia="ja-JP"/>
                        </w:rPr>
                        <w:t xml:space="preserve"> </w:t>
                      </w:r>
                      <w:r>
                        <w:rPr>
                          <w:rFonts w:asciiTheme="minorHAnsi" w:hAnsiTheme="minorHAnsi" w:hint="eastAsia"/>
                          <w:lang w:eastAsia="ja-JP"/>
                        </w:rPr>
                        <w:t xml:space="preserve">1 </w:t>
                      </w:r>
                      <w:r w:rsidRPr="00E900EA">
                        <w:rPr>
                          <w:rFonts w:asciiTheme="minorHAnsi" w:hAnsiTheme="minorHAnsi"/>
                          <w:lang w:eastAsia="ja-JP"/>
                        </w:rPr>
                        <w:t xml:space="preserve">Chair: </w:t>
                      </w:r>
                      <w:hyperlink r:id="rId10" w:history="1">
                        <w:r>
                          <w:rPr>
                            <w:rFonts w:asciiTheme="minorHAnsi" w:hAnsiTheme="minorHAnsi" w:hint="eastAsia"/>
                            <w:lang w:eastAsia="ja-JP"/>
                          </w:rPr>
                          <w:t>Tuncer</w:t>
                        </w:r>
                      </w:hyperlink>
                      <w:r>
                        <w:rPr>
                          <w:rFonts w:asciiTheme="minorHAnsi" w:hAnsiTheme="minorHAnsi" w:hint="eastAsia"/>
                          <w:lang w:eastAsia="ja-JP"/>
                        </w:rPr>
                        <w:t xml:space="preserve"> Baykas</w:t>
                      </w:r>
                      <w:r w:rsidRPr="00E900EA">
                        <w:rPr>
                          <w:rFonts w:asciiTheme="minorHAnsi" w:hAnsiTheme="minorHAnsi"/>
                          <w:lang w:eastAsia="ja-JP"/>
                        </w:rPr>
                        <w:t xml:space="preserve"> </w:t>
                      </w:r>
                      <w:r w:rsidRPr="00E900EA">
                        <w:rPr>
                          <w:rFonts w:asciiTheme="minorHAnsi" w:hAnsiTheme="minorHAnsi"/>
                          <w:lang w:eastAsia="ja-JP"/>
                        </w:rPr>
                        <w:br/>
                        <w:t xml:space="preserve">IEEE 802.19 </w:t>
                      </w:r>
                      <w:r>
                        <w:rPr>
                          <w:rFonts w:asciiTheme="minorHAnsi" w:hAnsiTheme="minorHAnsi" w:hint="eastAsia"/>
                          <w:lang w:eastAsia="ja-JP"/>
                        </w:rPr>
                        <w:t>T</w:t>
                      </w:r>
                      <w:r w:rsidRPr="00E900EA">
                        <w:rPr>
                          <w:rFonts w:asciiTheme="minorHAnsi" w:hAnsiTheme="minorHAnsi"/>
                          <w:lang w:eastAsia="ja-JP"/>
                        </w:rPr>
                        <w:t xml:space="preserve">G </w:t>
                      </w:r>
                      <w:r>
                        <w:rPr>
                          <w:rFonts w:asciiTheme="minorHAnsi" w:hAnsiTheme="minorHAnsi" w:hint="eastAsia"/>
                          <w:lang w:eastAsia="ja-JP"/>
                        </w:rPr>
                        <w:t xml:space="preserve">1 </w:t>
                      </w:r>
                      <w:r w:rsidRPr="00E900EA">
                        <w:rPr>
                          <w:rFonts w:asciiTheme="minorHAnsi" w:hAnsiTheme="minorHAnsi"/>
                          <w:lang w:eastAsia="ja-JP"/>
                        </w:rPr>
                        <w:t xml:space="preserve">Vice Chair: </w:t>
                      </w:r>
                      <w:r>
                        <w:rPr>
                          <w:rFonts w:asciiTheme="minorHAnsi" w:hAnsiTheme="minorHAnsi"/>
                          <w:lang w:eastAsia="ja-JP"/>
                        </w:rPr>
                        <w:t xml:space="preserve"> Mika Kasslin</w:t>
                      </w:r>
                      <w:r w:rsidRPr="00E900EA">
                        <w:rPr>
                          <w:rFonts w:asciiTheme="minorHAnsi" w:hAnsiTheme="minorHAnsi"/>
                          <w:lang w:eastAsia="ja-JP"/>
                        </w:rPr>
                        <w:br/>
                        <w:t xml:space="preserve">IEEE 802.19 </w:t>
                      </w:r>
                      <w:r>
                        <w:rPr>
                          <w:rFonts w:asciiTheme="minorHAnsi" w:hAnsiTheme="minorHAnsi" w:hint="eastAsia"/>
                          <w:lang w:eastAsia="ja-JP"/>
                        </w:rPr>
                        <w:t>TG</w:t>
                      </w:r>
                      <w:r w:rsidRPr="00E900EA">
                        <w:rPr>
                          <w:rFonts w:asciiTheme="minorHAnsi" w:hAnsiTheme="minorHAnsi"/>
                          <w:lang w:eastAsia="ja-JP"/>
                        </w:rPr>
                        <w:t xml:space="preserve"> </w:t>
                      </w:r>
                      <w:r>
                        <w:rPr>
                          <w:rFonts w:asciiTheme="minorHAnsi" w:hAnsiTheme="minorHAnsi" w:hint="eastAsia"/>
                          <w:lang w:eastAsia="ja-JP"/>
                        </w:rPr>
                        <w:t xml:space="preserve">1 </w:t>
                      </w:r>
                      <w:r w:rsidRPr="00E900EA">
                        <w:rPr>
                          <w:rFonts w:asciiTheme="minorHAnsi" w:hAnsiTheme="minorHAnsi"/>
                          <w:lang w:eastAsia="ja-JP"/>
                        </w:rPr>
                        <w:t>Acting Secretary:</w:t>
                      </w:r>
                      <w:r w:rsidRPr="00E900EA">
                        <w:rPr>
                          <w:rFonts w:asciiTheme="minorHAnsi" w:hAnsiTheme="minorHAnsi"/>
                        </w:rPr>
                        <w:t xml:space="preserve"> Tuncer Baykas</w:t>
                      </w:r>
                      <w:r w:rsidRPr="00E900EA">
                        <w:rPr>
                          <w:rFonts w:asciiTheme="minorHAnsi" w:hAnsiTheme="minorHAnsi"/>
                          <w:lang w:eastAsia="ja-JP"/>
                        </w:rPr>
                        <w:t xml:space="preserve"> </w:t>
                      </w:r>
                    </w:p>
                    <w:p w14:paraId="6C5EB74A" w14:textId="77777777" w:rsidR="00930FFE" w:rsidRPr="00037B99" w:rsidRDefault="00930FFE" w:rsidP="00901646">
                      <w:pPr>
                        <w:jc w:val="both"/>
                        <w:rPr>
                          <w:rFonts w:ascii="Calibri" w:hAnsi="Calibri"/>
                          <w:lang w:eastAsia="ja-JP"/>
                        </w:rPr>
                      </w:pPr>
                    </w:p>
                  </w:txbxContent>
                </v:textbox>
              </v:shape>
            </w:pict>
          </mc:Fallback>
        </mc:AlternateContent>
      </w:r>
    </w:p>
    <w:p w14:paraId="13FF8C03" w14:textId="77777777" w:rsidR="00B129C7" w:rsidRPr="00EF5BE4" w:rsidRDefault="00B129C7">
      <w:pPr>
        <w:rPr>
          <w:rFonts w:ascii="Calibri" w:hAnsi="Calibri"/>
        </w:rPr>
      </w:pPr>
      <w:r w:rsidRPr="00EF5BE4">
        <w:rPr>
          <w:rFonts w:ascii="Calibri" w:hAnsi="Calibri"/>
        </w:rPr>
        <w:br w:type="page"/>
      </w:r>
    </w:p>
    <w:p w14:paraId="4DAB15E6" w14:textId="77777777" w:rsidR="008F3C76" w:rsidRPr="00E900EA" w:rsidRDefault="008F3C76" w:rsidP="008F3C76">
      <w:pPr>
        <w:pStyle w:val="Heading1"/>
        <w:rPr>
          <w:rStyle w:val="Strong"/>
          <w:rFonts w:cs="Arial"/>
          <w:lang w:val="en-US" w:eastAsia="ja-JP"/>
        </w:rPr>
      </w:pPr>
      <w:r w:rsidRPr="00E900EA">
        <w:rPr>
          <w:rStyle w:val="Strong"/>
          <w:rFonts w:cs="Arial"/>
        </w:rPr>
        <w:lastRenderedPageBreak/>
        <w:t xml:space="preserve">Monday </w:t>
      </w:r>
      <w:r w:rsidR="00C922E7">
        <w:rPr>
          <w:rStyle w:val="Strong"/>
          <w:rFonts w:cs="Arial" w:hint="eastAsia"/>
          <w:lang w:eastAsia="ja-JP"/>
        </w:rPr>
        <w:t xml:space="preserve">PM </w:t>
      </w:r>
      <w:r w:rsidR="00797A99">
        <w:rPr>
          <w:rStyle w:val="Strong"/>
          <w:rFonts w:cs="Arial" w:hint="eastAsia"/>
          <w:lang w:eastAsia="ja-JP"/>
        </w:rPr>
        <w:t>2</w:t>
      </w:r>
      <w:r w:rsidR="00C922E7">
        <w:rPr>
          <w:rStyle w:val="Strong"/>
          <w:rFonts w:cs="Arial" w:hint="eastAsia"/>
          <w:lang w:eastAsia="ja-JP"/>
        </w:rPr>
        <w:t xml:space="preserve"> </w:t>
      </w:r>
    </w:p>
    <w:p w14:paraId="3773E4FB" w14:textId="77777777" w:rsidR="006B7B04" w:rsidRPr="00E900EA" w:rsidRDefault="006B7B04" w:rsidP="00135768">
      <w:pPr>
        <w:rPr>
          <w:rFonts w:ascii="Arial" w:hAnsi="Arial" w:cs="Arial"/>
          <w:lang w:eastAsia="ja-JP"/>
        </w:rPr>
      </w:pPr>
      <w:r w:rsidRPr="00E900EA">
        <w:rPr>
          <w:rFonts w:ascii="Arial" w:hAnsi="Arial" w:cs="Arial"/>
        </w:rPr>
        <w:t xml:space="preserve">First session of the meeting was called to order </w:t>
      </w:r>
      <w:r w:rsidRPr="00E900EA">
        <w:rPr>
          <w:rFonts w:ascii="Arial" w:hAnsi="Arial" w:cs="Arial"/>
          <w:lang w:eastAsia="ja-JP"/>
        </w:rPr>
        <w:t xml:space="preserve">by the </w:t>
      </w:r>
      <w:r w:rsidR="00797A99">
        <w:rPr>
          <w:rFonts w:ascii="Arial" w:hAnsi="Arial" w:cs="Arial" w:hint="eastAsia"/>
          <w:lang w:eastAsia="ja-JP"/>
        </w:rPr>
        <w:t>T</w:t>
      </w:r>
      <w:r w:rsidRPr="00E900EA">
        <w:rPr>
          <w:rFonts w:ascii="Arial" w:hAnsi="Arial" w:cs="Arial"/>
          <w:lang w:eastAsia="ja-JP"/>
        </w:rPr>
        <w:t xml:space="preserve">G Chair </w:t>
      </w:r>
      <w:r w:rsidR="00797A99">
        <w:rPr>
          <w:rFonts w:ascii="Arial" w:hAnsi="Arial" w:cs="Arial" w:hint="eastAsia"/>
          <w:lang w:val="en-US" w:eastAsia="ja-JP"/>
        </w:rPr>
        <w:t>Tuncer Baykas</w:t>
      </w:r>
      <w:r w:rsidR="00A70CAC" w:rsidRPr="00E900EA">
        <w:rPr>
          <w:rFonts w:ascii="Arial" w:hAnsi="Arial" w:cs="Arial"/>
          <w:lang w:val="en-US" w:eastAsia="ja-JP"/>
        </w:rPr>
        <w:t xml:space="preserve"> </w:t>
      </w:r>
      <w:r w:rsidRPr="00E900EA">
        <w:rPr>
          <w:rFonts w:ascii="Arial" w:hAnsi="Arial" w:cs="Arial"/>
        </w:rPr>
        <w:t xml:space="preserve">on </w:t>
      </w:r>
      <w:r w:rsidR="00A658F5">
        <w:rPr>
          <w:rFonts w:ascii="Arial" w:hAnsi="Arial" w:cs="Arial"/>
          <w:lang w:eastAsia="ja-JP"/>
        </w:rPr>
        <w:t xml:space="preserve">July </w:t>
      </w:r>
      <w:r w:rsidR="005102F7" w:rsidRPr="00E900EA">
        <w:rPr>
          <w:rFonts w:ascii="Arial" w:hAnsi="Arial" w:cs="Arial"/>
          <w:lang w:eastAsia="ja-JP"/>
        </w:rPr>
        <w:t>1</w:t>
      </w:r>
      <w:r w:rsidR="00A658F5">
        <w:rPr>
          <w:rFonts w:ascii="Arial" w:hAnsi="Arial" w:cs="Arial"/>
          <w:lang w:eastAsia="ja-JP"/>
        </w:rPr>
        <w:t>6</w:t>
      </w:r>
      <w:r w:rsidRPr="00E900EA">
        <w:rPr>
          <w:rFonts w:ascii="Arial" w:hAnsi="Arial" w:cs="Arial"/>
          <w:vertAlign w:val="superscript"/>
          <w:lang w:eastAsia="ja-JP"/>
        </w:rPr>
        <w:t>th</w:t>
      </w:r>
      <w:r w:rsidRPr="00E900EA">
        <w:rPr>
          <w:rFonts w:ascii="Arial" w:hAnsi="Arial" w:cs="Arial"/>
          <w:lang w:eastAsia="ja-JP"/>
        </w:rPr>
        <w:t xml:space="preserve">, </w:t>
      </w:r>
      <w:r w:rsidR="00135768" w:rsidRPr="00E900EA">
        <w:rPr>
          <w:rFonts w:ascii="Arial" w:hAnsi="Arial" w:cs="Arial"/>
          <w:lang w:eastAsia="ja-JP"/>
        </w:rPr>
        <w:t xml:space="preserve">2012, </w:t>
      </w:r>
      <w:r w:rsidRPr="00E900EA">
        <w:rPr>
          <w:rFonts w:ascii="Arial" w:hAnsi="Arial" w:cs="Arial"/>
          <w:lang w:eastAsia="ja-JP"/>
        </w:rPr>
        <w:t>Monday</w:t>
      </w:r>
      <w:r w:rsidRPr="00E900EA">
        <w:rPr>
          <w:rFonts w:ascii="Arial" w:hAnsi="Arial" w:cs="Arial"/>
        </w:rPr>
        <w:t xml:space="preserve"> </w:t>
      </w:r>
      <w:r w:rsidR="00797A99">
        <w:rPr>
          <w:rFonts w:ascii="Arial" w:hAnsi="Arial" w:cs="Arial"/>
          <w:lang w:eastAsia="ja-JP"/>
        </w:rPr>
        <w:t xml:space="preserve">at </w:t>
      </w:r>
      <w:r w:rsidR="00797A99">
        <w:rPr>
          <w:rFonts w:ascii="Arial" w:hAnsi="Arial" w:cs="Arial" w:hint="eastAsia"/>
          <w:lang w:eastAsia="ja-JP"/>
        </w:rPr>
        <w:t>4</w:t>
      </w:r>
      <w:r w:rsidR="00797A99">
        <w:rPr>
          <w:rFonts w:ascii="Arial" w:hAnsi="Arial" w:cs="Arial"/>
          <w:lang w:eastAsia="ja-JP"/>
        </w:rPr>
        <w:t>:</w:t>
      </w:r>
      <w:r w:rsidR="00797A99">
        <w:rPr>
          <w:rFonts w:ascii="Arial" w:hAnsi="Arial" w:cs="Arial" w:hint="eastAsia"/>
          <w:lang w:eastAsia="ja-JP"/>
        </w:rPr>
        <w:t>0</w:t>
      </w:r>
      <w:r w:rsidR="00A70CAC" w:rsidRPr="00E900EA">
        <w:rPr>
          <w:rFonts w:ascii="Arial" w:hAnsi="Arial" w:cs="Arial"/>
          <w:lang w:eastAsia="ja-JP"/>
        </w:rPr>
        <w:t xml:space="preserve">0 </w:t>
      </w:r>
      <w:r w:rsidR="00797A99">
        <w:rPr>
          <w:rFonts w:ascii="Arial" w:hAnsi="Arial" w:cs="Arial" w:hint="eastAsia"/>
          <w:lang w:eastAsia="ja-JP"/>
        </w:rPr>
        <w:t>P</w:t>
      </w:r>
      <w:r w:rsidRPr="00E900EA">
        <w:rPr>
          <w:rFonts w:ascii="Arial" w:hAnsi="Arial" w:cs="Arial"/>
          <w:lang w:eastAsia="ja-JP"/>
        </w:rPr>
        <w:t>M</w:t>
      </w:r>
      <w:r w:rsidRPr="00E900EA">
        <w:rPr>
          <w:rFonts w:ascii="Arial" w:hAnsi="Arial" w:cs="Arial"/>
        </w:rPr>
        <w:t>.</w:t>
      </w:r>
    </w:p>
    <w:p w14:paraId="74245582" w14:textId="77777777" w:rsidR="008B372F" w:rsidRPr="00E900EA" w:rsidRDefault="00797A99" w:rsidP="006E5685">
      <w:pPr>
        <w:pStyle w:val="Heading3"/>
        <w:rPr>
          <w:rFonts w:cs="Arial"/>
        </w:rPr>
      </w:pPr>
      <w:r>
        <w:rPr>
          <w:rFonts w:cs="Arial"/>
        </w:rPr>
        <w:t xml:space="preserve">APPROVE </w:t>
      </w:r>
      <w:r>
        <w:rPr>
          <w:rFonts w:cs="Arial" w:hint="eastAsia"/>
          <w:lang w:eastAsia="ja-JP"/>
        </w:rPr>
        <w:t>T</w:t>
      </w:r>
      <w:r w:rsidR="00E07A80" w:rsidRPr="00E900EA">
        <w:rPr>
          <w:rFonts w:cs="Arial"/>
        </w:rPr>
        <w:t>G AGENDA</w:t>
      </w:r>
    </w:p>
    <w:p w14:paraId="30F164BF" w14:textId="77777777" w:rsidR="005A23C8" w:rsidRPr="00A658F5" w:rsidRDefault="005A23C8" w:rsidP="005A23C8">
      <w:pPr>
        <w:rPr>
          <w:rFonts w:ascii="Arial" w:hAnsi="Arial" w:cs="Arial"/>
          <w:lang w:val="en-US" w:eastAsia="ja-JP"/>
        </w:rPr>
      </w:pPr>
      <w:r w:rsidRPr="00E900EA">
        <w:rPr>
          <w:rFonts w:ascii="Arial" w:hAnsi="Arial" w:cs="Arial"/>
        </w:rPr>
        <w:t xml:space="preserve">The </w:t>
      </w:r>
      <w:r w:rsidR="00797A99">
        <w:rPr>
          <w:rFonts w:ascii="Arial" w:hAnsi="Arial" w:cs="Arial" w:hint="eastAsia"/>
          <w:lang w:eastAsia="ja-JP"/>
        </w:rPr>
        <w:t>c</w:t>
      </w:r>
      <w:r w:rsidR="00F74449" w:rsidRPr="00E900EA">
        <w:rPr>
          <w:rFonts w:ascii="Arial" w:hAnsi="Arial" w:cs="Arial"/>
        </w:rPr>
        <w:t>hair</w:t>
      </w:r>
      <w:r w:rsidRPr="00E900EA">
        <w:rPr>
          <w:rFonts w:ascii="Arial" w:hAnsi="Arial" w:cs="Arial"/>
        </w:rPr>
        <w:t xml:space="preserve"> </w:t>
      </w:r>
      <w:r w:rsidR="0036663C" w:rsidRPr="00E900EA">
        <w:rPr>
          <w:rFonts w:ascii="Arial" w:hAnsi="Arial" w:cs="Arial"/>
          <w:lang w:eastAsia="ja-JP"/>
        </w:rPr>
        <w:t>presented</w:t>
      </w:r>
      <w:r w:rsidRPr="00E900EA">
        <w:rPr>
          <w:rFonts w:ascii="Arial" w:hAnsi="Arial" w:cs="Arial"/>
        </w:rPr>
        <w:t xml:space="preserve"> the </w:t>
      </w:r>
      <w:r w:rsidR="00A658F5">
        <w:rPr>
          <w:rFonts w:ascii="Arial" w:hAnsi="Arial" w:cs="Arial"/>
        </w:rPr>
        <w:t xml:space="preserve">task </w:t>
      </w:r>
      <w:r w:rsidR="00A70CAC" w:rsidRPr="00E900EA">
        <w:rPr>
          <w:rFonts w:ascii="Arial" w:hAnsi="Arial" w:cs="Arial"/>
        </w:rPr>
        <w:t xml:space="preserve">group </w:t>
      </w:r>
      <w:r w:rsidRPr="00E900EA">
        <w:rPr>
          <w:rFonts w:ascii="Arial" w:hAnsi="Arial" w:cs="Arial"/>
        </w:rPr>
        <w:t>a</w:t>
      </w:r>
      <w:r w:rsidR="00523CD3" w:rsidRPr="00E900EA">
        <w:rPr>
          <w:rFonts w:ascii="Arial" w:hAnsi="Arial" w:cs="Arial"/>
        </w:rPr>
        <w:t xml:space="preserve">genda </w:t>
      </w:r>
      <w:r w:rsidR="007F4F01" w:rsidRPr="00E900EA">
        <w:rPr>
          <w:rFonts w:ascii="Arial" w:hAnsi="Arial" w:cs="Arial"/>
          <w:lang w:eastAsia="ja-JP"/>
        </w:rPr>
        <w:t>in the d</w:t>
      </w:r>
      <w:r w:rsidR="00523CD3" w:rsidRPr="00E900EA">
        <w:rPr>
          <w:rFonts w:ascii="Arial" w:hAnsi="Arial" w:cs="Arial"/>
        </w:rPr>
        <w:t>o</w:t>
      </w:r>
      <w:r w:rsidR="005102F7" w:rsidRPr="00E900EA">
        <w:rPr>
          <w:rFonts w:ascii="Arial" w:hAnsi="Arial" w:cs="Arial"/>
        </w:rPr>
        <w:t>cument 802.19-</w:t>
      </w:r>
      <w:r w:rsidR="005102F7" w:rsidRPr="00E900EA">
        <w:rPr>
          <w:rFonts w:ascii="Arial" w:hAnsi="Arial" w:cs="Arial"/>
          <w:lang w:eastAsia="ja-JP"/>
        </w:rPr>
        <w:t>12</w:t>
      </w:r>
      <w:r w:rsidR="00E07A80" w:rsidRPr="00E900EA">
        <w:rPr>
          <w:rFonts w:ascii="Arial" w:hAnsi="Arial" w:cs="Arial"/>
          <w:lang w:eastAsia="ja-JP"/>
        </w:rPr>
        <w:t>/</w:t>
      </w:r>
      <w:r w:rsidR="00A658F5">
        <w:rPr>
          <w:rFonts w:ascii="Arial" w:hAnsi="Arial" w:cs="Arial"/>
          <w:lang w:val="en-US" w:eastAsia="ja-JP"/>
        </w:rPr>
        <w:t>125r0</w:t>
      </w:r>
    </w:p>
    <w:p w14:paraId="37B2CB6E" w14:textId="77777777" w:rsidR="00E07A80" w:rsidRPr="00E900EA" w:rsidRDefault="00E07A80" w:rsidP="005A23C8">
      <w:pPr>
        <w:rPr>
          <w:rFonts w:ascii="Arial" w:hAnsi="Arial" w:cs="Arial"/>
          <w:lang w:eastAsia="ja-JP"/>
        </w:rPr>
      </w:pPr>
      <w:r w:rsidRPr="00E900EA">
        <w:rPr>
          <w:rFonts w:ascii="Arial" w:hAnsi="Arial" w:cs="Arial"/>
          <w:lang w:eastAsia="ja-JP"/>
        </w:rPr>
        <w:t xml:space="preserve">Agenda in </w:t>
      </w:r>
      <w:r w:rsidR="008C6231" w:rsidRPr="00E900EA">
        <w:rPr>
          <w:rFonts w:ascii="Arial" w:hAnsi="Arial" w:cs="Arial"/>
          <w:lang w:eastAsia="ja-JP"/>
        </w:rPr>
        <w:t xml:space="preserve">the Document </w:t>
      </w:r>
      <w:r w:rsidR="005102F7" w:rsidRPr="00E900EA">
        <w:rPr>
          <w:rFonts w:ascii="Arial" w:hAnsi="Arial" w:cs="Arial"/>
        </w:rPr>
        <w:t>802.19-</w:t>
      </w:r>
      <w:r w:rsidR="005102F7" w:rsidRPr="00E900EA">
        <w:rPr>
          <w:rFonts w:ascii="Arial" w:hAnsi="Arial" w:cs="Arial"/>
          <w:lang w:eastAsia="ja-JP"/>
        </w:rPr>
        <w:t>12</w:t>
      </w:r>
      <w:r w:rsidR="00E900EA">
        <w:rPr>
          <w:rFonts w:ascii="Arial" w:hAnsi="Arial" w:cs="Arial" w:hint="eastAsia"/>
          <w:lang w:val="en-US" w:eastAsia="ja-JP"/>
        </w:rPr>
        <w:t>/</w:t>
      </w:r>
      <w:r w:rsidR="00A658F5">
        <w:rPr>
          <w:rFonts w:ascii="Arial" w:hAnsi="Arial" w:cs="Arial"/>
          <w:lang w:val="en-US" w:eastAsia="ja-JP"/>
        </w:rPr>
        <w:t>125r0</w:t>
      </w:r>
      <w:r w:rsidRPr="00E900EA">
        <w:rPr>
          <w:rFonts w:ascii="Arial" w:hAnsi="Arial" w:cs="Arial"/>
          <w:lang w:eastAsia="ja-JP"/>
        </w:rPr>
        <w:t>was ap</w:t>
      </w:r>
      <w:r w:rsidR="008C6231" w:rsidRPr="00E900EA">
        <w:rPr>
          <w:rFonts w:ascii="Arial" w:hAnsi="Arial" w:cs="Arial"/>
          <w:lang w:eastAsia="ja-JP"/>
        </w:rPr>
        <w:t>proved by unanimous consen</w:t>
      </w:r>
      <w:r w:rsidR="00E900EA">
        <w:rPr>
          <w:rFonts w:ascii="Arial" w:hAnsi="Arial" w:cs="Arial" w:hint="eastAsia"/>
          <w:lang w:eastAsia="ja-JP"/>
        </w:rPr>
        <w:t>t.</w:t>
      </w:r>
    </w:p>
    <w:p w14:paraId="6132FED8" w14:textId="77777777" w:rsidR="00890676" w:rsidRPr="00E900EA" w:rsidRDefault="00E07A80" w:rsidP="00890676">
      <w:pPr>
        <w:pStyle w:val="Heading3"/>
        <w:rPr>
          <w:rFonts w:cs="Arial"/>
        </w:rPr>
      </w:pPr>
      <w:r w:rsidRPr="00E900EA">
        <w:rPr>
          <w:rFonts w:cs="Arial"/>
        </w:rPr>
        <w:t xml:space="preserve">APPROVE MINUTES FROM </w:t>
      </w:r>
      <w:r w:rsidR="00F676F5" w:rsidRPr="00E900EA">
        <w:rPr>
          <w:rFonts w:cs="Arial"/>
          <w:lang w:eastAsia="ja-JP"/>
        </w:rPr>
        <w:t>PREVIOUS</w:t>
      </w:r>
      <w:r w:rsidRPr="00E900EA">
        <w:rPr>
          <w:rFonts w:cs="Arial"/>
        </w:rPr>
        <w:t xml:space="preserve"> SESSION</w:t>
      </w:r>
    </w:p>
    <w:p w14:paraId="7C679409" w14:textId="77777777" w:rsidR="001E6CC0" w:rsidRPr="00A658F5" w:rsidRDefault="001E6CC0" w:rsidP="00A658F5">
      <w:pPr>
        <w:pStyle w:val="ListParagraph"/>
        <w:numPr>
          <w:ilvl w:val="0"/>
          <w:numId w:val="30"/>
        </w:numPr>
        <w:rPr>
          <w:rFonts w:ascii="Arial" w:hAnsi="Arial" w:cs="Arial"/>
        </w:rPr>
      </w:pPr>
      <w:r w:rsidRPr="00E900EA">
        <w:rPr>
          <w:rFonts w:ascii="Arial" w:hAnsi="Arial" w:cs="Arial"/>
        </w:rPr>
        <w:t>The</w:t>
      </w:r>
      <w:r w:rsidRPr="00E900EA">
        <w:rPr>
          <w:rFonts w:ascii="Arial" w:hAnsi="Arial" w:cs="Arial"/>
          <w:lang w:eastAsia="ja-JP"/>
        </w:rPr>
        <w:t xml:space="preserve"> 802.19 </w:t>
      </w:r>
      <w:r w:rsidR="00797A99">
        <w:rPr>
          <w:rFonts w:ascii="Arial" w:hAnsi="Arial" w:cs="Arial" w:hint="eastAsia"/>
          <w:lang w:eastAsia="ja-JP"/>
        </w:rPr>
        <w:t>TG</w:t>
      </w:r>
      <w:r w:rsidRPr="00E900EA">
        <w:rPr>
          <w:rFonts w:ascii="Arial" w:hAnsi="Arial" w:cs="Arial"/>
          <w:lang w:eastAsia="ja-JP"/>
        </w:rPr>
        <w:t xml:space="preserve"> </w:t>
      </w:r>
      <w:bookmarkStart w:id="0" w:name="_GoBack"/>
      <w:bookmarkEnd w:id="0"/>
      <w:r w:rsidRPr="00E900EA">
        <w:rPr>
          <w:rFonts w:ascii="Arial" w:hAnsi="Arial" w:cs="Arial"/>
        </w:rPr>
        <w:t xml:space="preserve">minutes </w:t>
      </w:r>
      <w:r w:rsidRPr="00E900EA">
        <w:rPr>
          <w:rFonts w:ascii="Arial" w:hAnsi="Arial" w:cs="Arial"/>
          <w:lang w:eastAsia="ja-JP"/>
        </w:rPr>
        <w:t xml:space="preserve">in the </w:t>
      </w:r>
      <w:r w:rsidR="00797A99">
        <w:rPr>
          <w:rFonts w:ascii="Arial" w:hAnsi="Arial" w:cs="Arial" w:hint="eastAsia"/>
          <w:lang w:eastAsia="ja-JP"/>
        </w:rPr>
        <w:t>d</w:t>
      </w:r>
      <w:r w:rsidRPr="00E900EA">
        <w:rPr>
          <w:rFonts w:ascii="Arial" w:hAnsi="Arial" w:cs="Arial"/>
          <w:lang w:eastAsia="ja-JP"/>
        </w:rPr>
        <w:t xml:space="preserve">ocument </w:t>
      </w:r>
      <w:r w:rsidR="00797A99">
        <w:rPr>
          <w:rFonts w:ascii="Arial" w:hAnsi="Arial" w:cs="Arial" w:hint="eastAsia"/>
          <w:lang w:eastAsia="ja-JP"/>
        </w:rPr>
        <w:t>(</w:t>
      </w:r>
      <w:r w:rsidRPr="00E900EA">
        <w:rPr>
          <w:rFonts w:ascii="Arial" w:hAnsi="Arial" w:cs="Arial"/>
          <w:lang w:eastAsia="ja-JP"/>
        </w:rPr>
        <w:t>1</w:t>
      </w:r>
      <w:r w:rsidR="003377D2" w:rsidRPr="00E900EA">
        <w:rPr>
          <w:rFonts w:ascii="Arial" w:hAnsi="Arial" w:cs="Arial"/>
          <w:lang w:eastAsia="ja-JP"/>
        </w:rPr>
        <w:t>2/</w:t>
      </w:r>
      <w:r w:rsidR="00A658F5">
        <w:rPr>
          <w:rFonts w:ascii="Arial" w:hAnsi="Arial" w:cs="Arial"/>
          <w:lang w:val="en-US" w:eastAsia="ja-JP"/>
        </w:rPr>
        <w:t>111r1</w:t>
      </w:r>
      <w:r w:rsidR="00797A99">
        <w:rPr>
          <w:rFonts w:ascii="Arial" w:hAnsi="Arial" w:cs="Arial" w:hint="eastAsia"/>
          <w:lang w:val="en-US" w:eastAsia="ja-JP"/>
        </w:rPr>
        <w:t>)</w:t>
      </w:r>
      <w:r w:rsidRPr="00E900EA">
        <w:rPr>
          <w:rFonts w:ascii="Arial" w:hAnsi="Arial" w:cs="Arial"/>
          <w:lang w:eastAsia="ja-JP"/>
        </w:rPr>
        <w:t xml:space="preserve"> </w:t>
      </w:r>
      <w:r w:rsidR="00797A99">
        <w:rPr>
          <w:rFonts w:ascii="Arial" w:hAnsi="Arial" w:cs="Arial" w:hint="eastAsia"/>
          <w:lang w:eastAsia="ja-JP"/>
        </w:rPr>
        <w:t xml:space="preserve">and </w:t>
      </w:r>
      <w:r w:rsidR="00797A99" w:rsidRPr="00797A99">
        <w:rPr>
          <w:rFonts w:ascii="Arial" w:hAnsi="Arial" w:cs="Arial"/>
          <w:lang w:eastAsia="ja-JP"/>
        </w:rPr>
        <w:t>teleconference minutes (12/</w:t>
      </w:r>
      <w:r w:rsidR="00A658F5">
        <w:rPr>
          <w:rFonts w:ascii="Arial" w:hAnsi="Arial" w:cs="Arial"/>
          <w:lang w:eastAsia="ja-JP"/>
        </w:rPr>
        <w:t>112</w:t>
      </w:r>
      <w:r w:rsidR="00797A99" w:rsidRPr="00797A99">
        <w:rPr>
          <w:rFonts w:ascii="Arial" w:hAnsi="Arial" w:cs="Arial"/>
          <w:lang w:eastAsia="ja-JP"/>
        </w:rPr>
        <w:t>r0), (12/</w:t>
      </w:r>
      <w:r w:rsidR="00A658F5">
        <w:rPr>
          <w:rFonts w:ascii="Arial" w:hAnsi="Arial" w:cs="Arial"/>
          <w:lang w:eastAsia="ja-JP"/>
        </w:rPr>
        <w:t>113r0), (12/116r0), (12/117</w:t>
      </w:r>
      <w:r w:rsidR="00797A99" w:rsidRPr="00A658F5">
        <w:rPr>
          <w:rFonts w:ascii="Arial" w:hAnsi="Arial" w:cs="Arial"/>
          <w:lang w:eastAsia="ja-JP"/>
        </w:rPr>
        <w:t>r0)</w:t>
      </w:r>
      <w:r w:rsidR="00A658F5" w:rsidRPr="00A658F5">
        <w:rPr>
          <w:rFonts w:ascii="Arial" w:hAnsi="Arial" w:cs="Arial"/>
          <w:lang w:eastAsia="ja-JP"/>
        </w:rPr>
        <w:t>, (12/123r0)</w:t>
      </w:r>
      <w:r w:rsidR="00A658F5" w:rsidRPr="00A658F5">
        <w:rPr>
          <w:rFonts w:ascii="Arial" w:hAnsi="Arial" w:cs="Arial" w:hint="eastAsia"/>
          <w:lang w:eastAsia="ja-JP"/>
        </w:rPr>
        <w:t xml:space="preserve"> </w:t>
      </w:r>
      <w:r w:rsidR="00A658F5" w:rsidRPr="00A658F5">
        <w:rPr>
          <w:rFonts w:ascii="Arial" w:hAnsi="Arial" w:cs="Arial"/>
          <w:lang w:eastAsia="ja-JP"/>
        </w:rPr>
        <w:t>, (12/8124r0)</w:t>
      </w:r>
      <w:r w:rsidR="00A658F5" w:rsidRPr="00A658F5">
        <w:rPr>
          <w:rFonts w:ascii="Arial" w:hAnsi="Arial" w:cs="Arial" w:hint="eastAsia"/>
          <w:lang w:eastAsia="ja-JP"/>
        </w:rPr>
        <w:t xml:space="preserve"> </w:t>
      </w:r>
      <w:r w:rsidR="00797A99" w:rsidRPr="00A658F5">
        <w:rPr>
          <w:rFonts w:ascii="Arial" w:hAnsi="Arial" w:cs="Arial" w:hint="eastAsia"/>
          <w:lang w:eastAsia="ja-JP"/>
        </w:rPr>
        <w:t xml:space="preserve"> </w:t>
      </w:r>
      <w:r w:rsidRPr="00A658F5">
        <w:rPr>
          <w:rFonts w:ascii="Arial" w:hAnsi="Arial" w:cs="Arial"/>
          <w:lang w:eastAsia="ja-JP"/>
        </w:rPr>
        <w:t>was approved by unanimous consen</w:t>
      </w:r>
      <w:r w:rsidR="00797A99" w:rsidRPr="00A658F5">
        <w:rPr>
          <w:rFonts w:ascii="Arial" w:hAnsi="Arial" w:cs="Arial" w:hint="eastAsia"/>
          <w:lang w:eastAsia="ja-JP"/>
        </w:rPr>
        <w:t>t.</w:t>
      </w:r>
    </w:p>
    <w:p w14:paraId="2CA708DE" w14:textId="77777777" w:rsidR="00AE7DD2" w:rsidRDefault="00AE7DD2" w:rsidP="00D67E91">
      <w:pPr>
        <w:rPr>
          <w:rFonts w:ascii="Arial" w:hAnsi="Arial" w:cs="Arial"/>
          <w:lang w:val="en-US" w:eastAsia="ja-JP"/>
        </w:rPr>
      </w:pPr>
    </w:p>
    <w:p w14:paraId="1F0C0032" w14:textId="77777777" w:rsidR="00797A99" w:rsidRPr="00E900EA" w:rsidRDefault="00797A99" w:rsidP="00797A99">
      <w:pPr>
        <w:pStyle w:val="Heading3"/>
        <w:rPr>
          <w:rFonts w:cs="Arial"/>
        </w:rPr>
      </w:pPr>
      <w:r w:rsidRPr="00E900EA">
        <w:rPr>
          <w:rFonts w:cs="Arial"/>
        </w:rPr>
        <w:t>IEEE IPR STATEMENT</w:t>
      </w:r>
    </w:p>
    <w:p w14:paraId="2A7045F2" w14:textId="77777777" w:rsidR="00797A99" w:rsidRPr="00E900EA" w:rsidRDefault="00797A99" w:rsidP="00797A99">
      <w:pPr>
        <w:rPr>
          <w:rFonts w:ascii="Arial" w:hAnsi="Arial" w:cs="Arial"/>
        </w:rPr>
      </w:pPr>
      <w:r w:rsidRPr="00E900EA">
        <w:rPr>
          <w:rFonts w:ascii="Arial" w:hAnsi="Arial" w:cs="Arial"/>
        </w:rPr>
        <w:t xml:space="preserve">The Chair informed the </w:t>
      </w:r>
      <w:r>
        <w:rPr>
          <w:rFonts w:ascii="Arial" w:hAnsi="Arial" w:cs="Arial" w:hint="eastAsia"/>
          <w:lang w:eastAsia="ja-JP"/>
        </w:rPr>
        <w:t>T</w:t>
      </w:r>
      <w:r w:rsidRPr="00E900EA">
        <w:rPr>
          <w:rFonts w:ascii="Arial" w:hAnsi="Arial" w:cs="Arial"/>
          <w:lang w:eastAsia="ja-JP"/>
        </w:rPr>
        <w:t>G</w:t>
      </w:r>
      <w:r w:rsidRPr="00E900EA">
        <w:rPr>
          <w:rFonts w:ascii="Arial" w:hAnsi="Arial" w:cs="Arial"/>
        </w:rPr>
        <w:t xml:space="preserve"> about the IEEE patent policy and showed the set of 5 slides identified as “Highlights of the </w:t>
      </w:r>
      <w:r w:rsidRPr="00E900EA">
        <w:rPr>
          <w:rFonts w:ascii="Arial" w:hAnsi="Arial" w:cs="Arial"/>
          <w:i/>
          <w:iCs/>
        </w:rPr>
        <w:t>IEEE-SA Standards Board Bylaws</w:t>
      </w:r>
      <w:r w:rsidRPr="00E900EA">
        <w:rPr>
          <w:rFonts w:ascii="Arial" w:hAnsi="Arial" w:cs="Arial"/>
        </w:rPr>
        <w:t xml:space="preserve"> on Patents in Standards” available at the IEEE PATCOM web site (</w:t>
      </w:r>
      <w:hyperlink r:id="rId11" w:history="1">
        <w:r w:rsidRPr="00E900EA">
          <w:rPr>
            <w:rStyle w:val="Hyperlink"/>
            <w:rFonts w:ascii="Arial" w:hAnsi="Arial" w:cs="Arial"/>
          </w:rPr>
          <w:t>http://standards.ieee.org/board/pat/pat-slideset.ppt</w:t>
        </w:r>
      </w:hyperlink>
      <w:r w:rsidRPr="00E900EA">
        <w:rPr>
          <w:rFonts w:ascii="Arial" w:hAnsi="Arial" w:cs="Arial"/>
        </w:rPr>
        <w:t xml:space="preserve">).  He directed the secretary to record the fact that this presentation was made in the minutes for the meeting.  </w:t>
      </w:r>
    </w:p>
    <w:p w14:paraId="30382F34" w14:textId="77777777" w:rsidR="00797A99" w:rsidRPr="00E900EA" w:rsidRDefault="00797A99" w:rsidP="00797A99">
      <w:pPr>
        <w:rPr>
          <w:rFonts w:ascii="Arial" w:hAnsi="Arial" w:cs="Arial"/>
        </w:rPr>
      </w:pPr>
    </w:p>
    <w:p w14:paraId="7677B302" w14:textId="77777777" w:rsidR="00797A99" w:rsidRPr="00E900EA" w:rsidRDefault="00797A99" w:rsidP="00797A99">
      <w:pPr>
        <w:pStyle w:val="ListParagraph"/>
        <w:numPr>
          <w:ilvl w:val="0"/>
          <w:numId w:val="2"/>
        </w:numPr>
        <w:rPr>
          <w:rFonts w:ascii="Arial" w:hAnsi="Arial" w:cs="Arial"/>
        </w:rPr>
      </w:pPr>
      <w:r>
        <w:rPr>
          <w:rFonts w:ascii="Arial" w:hAnsi="Arial" w:cs="Arial" w:hint="eastAsia"/>
          <w:lang w:eastAsia="ja-JP"/>
        </w:rPr>
        <w:t>4</w:t>
      </w:r>
      <w:r w:rsidRPr="00E900EA">
        <w:rPr>
          <w:rFonts w:ascii="Arial" w:hAnsi="Arial" w:cs="Arial"/>
        </w:rPr>
        <w:t>:</w:t>
      </w:r>
      <w:r>
        <w:rPr>
          <w:rFonts w:ascii="Arial" w:hAnsi="Arial" w:cs="Arial" w:hint="eastAsia"/>
          <w:lang w:eastAsia="ja-JP"/>
        </w:rPr>
        <w:t>10</w:t>
      </w:r>
      <w:r w:rsidRPr="00E900EA">
        <w:rPr>
          <w:rFonts w:ascii="Arial" w:hAnsi="Arial" w:cs="Arial"/>
          <w:lang w:eastAsia="ja-JP"/>
        </w:rPr>
        <w:t xml:space="preserve"> </w:t>
      </w:r>
      <w:r>
        <w:rPr>
          <w:rFonts w:ascii="Arial" w:hAnsi="Arial" w:cs="Arial" w:hint="eastAsia"/>
          <w:lang w:val="en-US" w:eastAsia="ja-JP"/>
        </w:rPr>
        <w:t>P</w:t>
      </w:r>
      <w:r w:rsidRPr="00E900EA">
        <w:rPr>
          <w:rFonts w:ascii="Arial" w:hAnsi="Arial" w:cs="Arial"/>
          <w:lang w:eastAsia="ja-JP"/>
        </w:rPr>
        <w:t>M</w:t>
      </w:r>
      <w:r w:rsidRPr="00E900EA">
        <w:rPr>
          <w:rFonts w:ascii="Arial" w:hAnsi="Arial" w:cs="Arial"/>
        </w:rPr>
        <w:t xml:space="preserve"> - The </w:t>
      </w:r>
      <w:r>
        <w:rPr>
          <w:rFonts w:ascii="Arial" w:hAnsi="Arial" w:cs="Arial" w:hint="eastAsia"/>
          <w:lang w:eastAsia="ja-JP"/>
        </w:rPr>
        <w:t>T</w:t>
      </w:r>
      <w:r w:rsidRPr="00E900EA">
        <w:rPr>
          <w:rFonts w:ascii="Arial" w:hAnsi="Arial" w:cs="Arial"/>
        </w:rPr>
        <w:t xml:space="preserve">G Chair made a call for essential </w:t>
      </w:r>
      <w:r w:rsidRPr="00E900EA">
        <w:rPr>
          <w:rFonts w:ascii="Arial" w:hAnsi="Arial" w:cs="Arial"/>
          <w:lang w:eastAsia="ja-JP"/>
        </w:rPr>
        <w:t>patents</w:t>
      </w:r>
      <w:r w:rsidRPr="00E900EA">
        <w:rPr>
          <w:rFonts w:ascii="Arial" w:hAnsi="Arial" w:cs="Arial"/>
        </w:rPr>
        <w:t xml:space="preserve">: </w:t>
      </w:r>
      <w:r w:rsidRPr="00E900EA">
        <w:rPr>
          <w:rFonts w:ascii="Arial" w:hAnsi="Arial" w:cs="Arial"/>
          <w:lang w:eastAsia="ja-JP"/>
        </w:rPr>
        <w:t>No one came forward with essential patents</w:t>
      </w:r>
      <w:r w:rsidRPr="00E900EA">
        <w:rPr>
          <w:rFonts w:ascii="Arial" w:hAnsi="Arial" w:cs="Arial"/>
        </w:rPr>
        <w:t xml:space="preserve">. </w:t>
      </w:r>
    </w:p>
    <w:p w14:paraId="691B3AC0" w14:textId="77777777" w:rsidR="00797A99" w:rsidRDefault="00797A99" w:rsidP="00D67E91">
      <w:pPr>
        <w:rPr>
          <w:rFonts w:ascii="Arial" w:hAnsi="Arial" w:cs="Arial"/>
          <w:lang w:eastAsia="ja-JP"/>
        </w:rPr>
      </w:pPr>
    </w:p>
    <w:p w14:paraId="54A9CEA9" w14:textId="77777777" w:rsidR="00797A99" w:rsidRDefault="00797A99" w:rsidP="00D67E91">
      <w:pPr>
        <w:rPr>
          <w:rFonts w:ascii="Arial" w:hAnsi="Arial" w:cs="Arial"/>
          <w:lang w:eastAsia="ja-JP"/>
        </w:rPr>
      </w:pPr>
      <w:r>
        <w:rPr>
          <w:rFonts w:ascii="Arial" w:hAnsi="Arial" w:cs="Arial" w:hint="eastAsia"/>
          <w:lang w:eastAsia="ja-JP"/>
        </w:rPr>
        <w:t xml:space="preserve">TG Chair presented opening report </w:t>
      </w:r>
      <w:r>
        <w:rPr>
          <w:rFonts w:ascii="Arial" w:hAnsi="Arial" w:cs="Arial"/>
          <w:lang w:eastAsia="ja-JP"/>
        </w:rPr>
        <w:t>80</w:t>
      </w:r>
      <w:r>
        <w:rPr>
          <w:rFonts w:ascii="Arial" w:hAnsi="Arial" w:cs="Arial" w:hint="eastAsia"/>
          <w:lang w:eastAsia="ja-JP"/>
        </w:rPr>
        <w:t>2</w:t>
      </w:r>
      <w:r w:rsidRPr="00E900EA">
        <w:rPr>
          <w:rFonts w:ascii="Arial" w:hAnsi="Arial" w:cs="Arial"/>
          <w:lang w:eastAsia="ja-JP"/>
        </w:rPr>
        <w:t>.19-12/</w:t>
      </w:r>
      <w:r w:rsidR="00A658F5">
        <w:rPr>
          <w:rFonts w:ascii="Arial" w:hAnsi="Arial" w:cs="Arial"/>
          <w:lang w:val="en-US" w:eastAsia="ja-JP"/>
        </w:rPr>
        <w:t>126r0, during May meeting</w:t>
      </w:r>
    </w:p>
    <w:p w14:paraId="116A0D5A" w14:textId="77777777" w:rsidR="00797A99" w:rsidRDefault="00797A99" w:rsidP="00D67E91">
      <w:pPr>
        <w:rPr>
          <w:rFonts w:ascii="Arial" w:hAnsi="Arial" w:cs="Arial"/>
          <w:lang w:eastAsia="ja-JP"/>
        </w:rPr>
      </w:pPr>
    </w:p>
    <w:p w14:paraId="2C8EF503" w14:textId="77777777" w:rsidR="00A658F5" w:rsidRPr="00A658F5" w:rsidRDefault="00A658F5" w:rsidP="00A658F5">
      <w:pPr>
        <w:numPr>
          <w:ilvl w:val="0"/>
          <w:numId w:val="35"/>
        </w:numPr>
        <w:rPr>
          <w:rFonts w:ascii="Arial" w:hAnsi="Arial" w:cs="Arial"/>
          <w:b/>
          <w:bCs/>
          <w:lang w:val="en-US" w:eastAsia="ja-JP"/>
        </w:rPr>
      </w:pPr>
      <w:r>
        <w:rPr>
          <w:rFonts w:ascii="Arial" w:hAnsi="Arial" w:cs="Arial"/>
          <w:b/>
          <w:bCs/>
          <w:lang w:val="en-US" w:eastAsia="ja-JP"/>
        </w:rPr>
        <w:t>158 out of 273 c</w:t>
      </w:r>
      <w:r w:rsidRPr="00A658F5">
        <w:rPr>
          <w:rFonts w:ascii="Arial" w:hAnsi="Arial" w:cs="Arial"/>
          <w:b/>
          <w:bCs/>
          <w:lang w:val="en-US" w:eastAsia="ja-JP"/>
        </w:rPr>
        <w:t>omments received</w:t>
      </w:r>
    </w:p>
    <w:p w14:paraId="035A3A3A" w14:textId="77777777" w:rsidR="00A658F5" w:rsidRPr="00A658F5" w:rsidRDefault="00A658F5" w:rsidP="00A658F5">
      <w:pPr>
        <w:numPr>
          <w:ilvl w:val="1"/>
          <w:numId w:val="35"/>
        </w:numPr>
        <w:rPr>
          <w:rFonts w:ascii="Arial" w:hAnsi="Arial" w:cs="Arial"/>
          <w:b/>
          <w:bCs/>
          <w:lang w:val="en-US" w:eastAsia="ja-JP"/>
        </w:rPr>
      </w:pPr>
      <w:r>
        <w:rPr>
          <w:rFonts w:ascii="Arial" w:hAnsi="Arial" w:cs="Arial"/>
          <w:b/>
          <w:bCs/>
          <w:lang w:val="en-US" w:eastAsia="ja-JP"/>
        </w:rPr>
        <w:t>10</w:t>
      </w:r>
      <w:r w:rsidRPr="00A658F5">
        <w:rPr>
          <w:rFonts w:ascii="Arial" w:hAnsi="Arial" w:cs="Arial"/>
          <w:b/>
          <w:bCs/>
          <w:lang w:val="en-US" w:eastAsia="ja-JP"/>
        </w:rPr>
        <w:t>1</w:t>
      </w:r>
      <w:r>
        <w:rPr>
          <w:rFonts w:ascii="Arial" w:hAnsi="Arial" w:cs="Arial"/>
          <w:b/>
          <w:bCs/>
          <w:lang w:val="en-US" w:eastAsia="ja-JP"/>
        </w:rPr>
        <w:t xml:space="preserve"> </w:t>
      </w:r>
      <w:r w:rsidRPr="00A658F5">
        <w:rPr>
          <w:rFonts w:ascii="Arial" w:hAnsi="Arial" w:cs="Arial"/>
          <w:b/>
          <w:bCs/>
          <w:lang w:val="en-US" w:eastAsia="ja-JP"/>
        </w:rPr>
        <w:t>Technical comments</w:t>
      </w:r>
    </w:p>
    <w:p w14:paraId="37787725" w14:textId="77777777" w:rsidR="00A658F5" w:rsidRDefault="00A658F5" w:rsidP="00A658F5">
      <w:pPr>
        <w:numPr>
          <w:ilvl w:val="1"/>
          <w:numId w:val="35"/>
        </w:numPr>
        <w:rPr>
          <w:rFonts w:ascii="Arial" w:hAnsi="Arial" w:cs="Arial"/>
          <w:b/>
          <w:bCs/>
          <w:lang w:val="en-US" w:eastAsia="ja-JP"/>
        </w:rPr>
      </w:pPr>
      <w:r w:rsidRPr="00A658F5">
        <w:rPr>
          <w:rFonts w:ascii="Arial" w:hAnsi="Arial" w:cs="Arial"/>
          <w:b/>
          <w:bCs/>
          <w:lang w:val="en-US" w:eastAsia="ja-JP"/>
        </w:rPr>
        <w:t xml:space="preserve">3 </w:t>
      </w:r>
      <w:r>
        <w:rPr>
          <w:rFonts w:ascii="Arial" w:hAnsi="Arial" w:cs="Arial"/>
          <w:b/>
          <w:bCs/>
          <w:lang w:val="en-US" w:eastAsia="ja-JP"/>
        </w:rPr>
        <w:t xml:space="preserve">General comments </w:t>
      </w:r>
    </w:p>
    <w:p w14:paraId="237FA980" w14:textId="77777777" w:rsidR="00A658F5" w:rsidRPr="00A658F5" w:rsidRDefault="00A658F5" w:rsidP="00A658F5">
      <w:pPr>
        <w:numPr>
          <w:ilvl w:val="1"/>
          <w:numId w:val="35"/>
        </w:numPr>
        <w:rPr>
          <w:rFonts w:ascii="Arial" w:hAnsi="Arial" w:cs="Arial"/>
          <w:b/>
          <w:bCs/>
          <w:lang w:val="en-US" w:eastAsia="ja-JP"/>
        </w:rPr>
      </w:pPr>
      <w:r w:rsidRPr="00A658F5">
        <w:rPr>
          <w:rFonts w:ascii="Arial" w:hAnsi="Arial" w:cs="Arial"/>
          <w:b/>
          <w:bCs/>
          <w:lang w:val="en-US" w:eastAsia="ja-JP"/>
        </w:rPr>
        <w:t xml:space="preserve">54 </w:t>
      </w:r>
      <w:r>
        <w:rPr>
          <w:rFonts w:ascii="Arial" w:hAnsi="Arial" w:cs="Arial"/>
          <w:b/>
          <w:bCs/>
          <w:lang w:val="en-US" w:eastAsia="ja-JP"/>
        </w:rPr>
        <w:t xml:space="preserve">Editorial comments </w:t>
      </w:r>
    </w:p>
    <w:p w14:paraId="73964BEB" w14:textId="77777777" w:rsidR="00797A99" w:rsidRPr="00797A99" w:rsidRDefault="00797A99" w:rsidP="00D67E91">
      <w:pPr>
        <w:rPr>
          <w:rFonts w:ascii="Arial" w:hAnsi="Arial" w:cs="Arial"/>
          <w:lang w:eastAsia="ja-JP"/>
        </w:rPr>
      </w:pPr>
    </w:p>
    <w:p w14:paraId="67EB6DF4" w14:textId="77777777" w:rsidR="00797A99" w:rsidRPr="00797A99" w:rsidRDefault="00797A99" w:rsidP="00797A99">
      <w:pPr>
        <w:rPr>
          <w:rFonts w:ascii="Arial" w:hAnsi="Arial" w:cs="Arial"/>
          <w:lang w:val="en-US" w:eastAsia="ja-JP"/>
        </w:rPr>
      </w:pPr>
      <w:r w:rsidRPr="00797A99">
        <w:rPr>
          <w:rFonts w:ascii="Arial" w:hAnsi="Arial" w:cs="Arial"/>
          <w:lang w:val="en-US" w:eastAsia="ja-JP"/>
        </w:rPr>
        <w:t>Group discussed how to go forward with the comment resolutions</w:t>
      </w:r>
      <w:r w:rsidR="00A658F5">
        <w:rPr>
          <w:rFonts w:ascii="Arial" w:hAnsi="Arial" w:cs="Arial"/>
          <w:lang w:val="en-US" w:eastAsia="ja-JP"/>
        </w:rPr>
        <w:t>.</w:t>
      </w:r>
    </w:p>
    <w:p w14:paraId="4DE625F2" w14:textId="77777777" w:rsidR="00A658F5" w:rsidRDefault="00797A99" w:rsidP="00797A99">
      <w:pPr>
        <w:rPr>
          <w:rFonts w:ascii="Arial" w:hAnsi="Arial" w:cs="Arial"/>
          <w:lang w:val="en-US" w:eastAsia="ja-JP"/>
        </w:rPr>
      </w:pPr>
      <w:r w:rsidRPr="00797A99">
        <w:rPr>
          <w:rFonts w:ascii="Arial" w:hAnsi="Arial" w:cs="Arial"/>
          <w:lang w:val="en-US" w:eastAsia="ja-JP"/>
        </w:rPr>
        <w:t xml:space="preserve">Group decided to </w:t>
      </w:r>
      <w:r w:rsidR="00A658F5">
        <w:rPr>
          <w:rFonts w:ascii="Arial" w:hAnsi="Arial" w:cs="Arial"/>
          <w:lang w:val="en-US" w:eastAsia="ja-JP"/>
        </w:rPr>
        <w:t xml:space="preserve">review resolutions presented during teleconferences and afterwards focus on main technical topics, which are </w:t>
      </w:r>
      <w:r w:rsidR="00A658F5">
        <w:rPr>
          <w:rFonts w:ascii="Arial" w:hAnsi="Arial" w:cs="Arial"/>
          <w:b/>
          <w:color w:val="000000"/>
        </w:rPr>
        <w:t>role of interface A, entity responsibilities, overall structure.</w:t>
      </w:r>
    </w:p>
    <w:p w14:paraId="114A9BDE" w14:textId="77777777" w:rsidR="00A658F5" w:rsidRDefault="00A658F5" w:rsidP="00A658F5">
      <w:pPr>
        <w:rPr>
          <w:rFonts w:ascii="Arial" w:hAnsi="Arial" w:cs="Arial"/>
        </w:rPr>
      </w:pPr>
    </w:p>
    <w:p w14:paraId="764A5D26" w14:textId="77777777" w:rsidR="00A658F5" w:rsidRDefault="00A658F5" w:rsidP="00A658F5">
      <w:pPr>
        <w:rPr>
          <w:rFonts w:ascii="Arial" w:hAnsi="Arial" w:cs="Arial"/>
          <w:lang w:val="en-US" w:eastAsia="ja-JP"/>
        </w:rPr>
      </w:pPr>
      <w:r w:rsidRPr="00E900EA">
        <w:rPr>
          <w:rFonts w:ascii="Arial" w:hAnsi="Arial" w:cs="Arial"/>
          <w:lang w:eastAsia="ja-JP"/>
        </w:rPr>
        <w:t xml:space="preserve">Agenda in </w:t>
      </w:r>
      <w:r>
        <w:rPr>
          <w:rFonts w:ascii="Arial" w:hAnsi="Arial" w:cs="Arial"/>
          <w:lang w:eastAsia="ja-JP"/>
        </w:rPr>
        <w:t>the d</w:t>
      </w:r>
      <w:r w:rsidRPr="00E900EA">
        <w:rPr>
          <w:rFonts w:ascii="Arial" w:hAnsi="Arial" w:cs="Arial"/>
          <w:lang w:eastAsia="ja-JP"/>
        </w:rPr>
        <w:t xml:space="preserve">ocument </w:t>
      </w:r>
      <w:r w:rsidRPr="00E900EA">
        <w:rPr>
          <w:rFonts w:ascii="Arial" w:hAnsi="Arial" w:cs="Arial"/>
        </w:rPr>
        <w:t>802.19-</w:t>
      </w:r>
      <w:r w:rsidRPr="00E900EA">
        <w:rPr>
          <w:rFonts w:ascii="Arial" w:hAnsi="Arial" w:cs="Arial"/>
          <w:lang w:eastAsia="ja-JP"/>
        </w:rPr>
        <w:t>12</w:t>
      </w:r>
      <w:r>
        <w:rPr>
          <w:rFonts w:ascii="Arial" w:hAnsi="Arial" w:cs="Arial" w:hint="eastAsia"/>
          <w:lang w:val="en-US" w:eastAsia="ja-JP"/>
        </w:rPr>
        <w:t>/</w:t>
      </w:r>
      <w:r>
        <w:rPr>
          <w:rFonts w:ascii="Arial" w:hAnsi="Arial" w:cs="Arial"/>
          <w:lang w:val="en-US" w:eastAsia="ja-JP"/>
        </w:rPr>
        <w:t>125r01</w:t>
      </w:r>
      <w:r w:rsidRPr="00E900EA">
        <w:rPr>
          <w:rFonts w:ascii="Arial" w:hAnsi="Arial" w:cs="Arial"/>
          <w:lang w:eastAsia="ja-JP"/>
        </w:rPr>
        <w:t>was approved by unanimous consen</w:t>
      </w:r>
      <w:r>
        <w:rPr>
          <w:rFonts w:ascii="Arial" w:hAnsi="Arial" w:cs="Arial" w:hint="eastAsia"/>
          <w:lang w:eastAsia="ja-JP"/>
        </w:rPr>
        <w:t>t.</w:t>
      </w:r>
    </w:p>
    <w:p w14:paraId="1DE48247" w14:textId="77777777" w:rsidR="00A658F5" w:rsidRDefault="00A658F5" w:rsidP="00A658F5">
      <w:pPr>
        <w:rPr>
          <w:rFonts w:ascii="Arial" w:hAnsi="Arial" w:cs="Arial"/>
          <w:lang w:val="en-US" w:eastAsia="ja-JP"/>
        </w:rPr>
      </w:pPr>
    </w:p>
    <w:p w14:paraId="6266A0DA" w14:textId="77777777" w:rsidR="00A658F5" w:rsidRDefault="00A658F5" w:rsidP="00A658F5">
      <w:pPr>
        <w:rPr>
          <w:rFonts w:ascii="Arial" w:eastAsia="Times New Roman" w:hAnsi="Arial" w:cs="Arial"/>
        </w:rPr>
      </w:pPr>
      <w:r w:rsidRPr="00D977CC">
        <w:rPr>
          <w:rFonts w:ascii="Arial" w:hAnsi="Arial" w:cs="Arial"/>
          <w:lang w:val="en-US" w:eastAsia="ja-JP"/>
        </w:rPr>
        <w:t xml:space="preserve">Mika Kasslin presented </w:t>
      </w:r>
      <w:r w:rsidR="00D977CC" w:rsidRPr="00D977CC">
        <w:rPr>
          <w:rFonts w:ascii="Arial" w:eastAsia="Times New Roman" w:hAnsi="Arial" w:cs="Arial"/>
        </w:rPr>
        <w:t>Temporary resource release mechanism proposal (12/43r2)</w:t>
      </w:r>
      <w:r w:rsidR="00D977CC">
        <w:rPr>
          <w:rFonts w:ascii="Arial" w:eastAsia="Times New Roman" w:hAnsi="Arial" w:cs="Arial"/>
        </w:rPr>
        <w:t>.</w:t>
      </w:r>
    </w:p>
    <w:p w14:paraId="1635BAD7" w14:textId="366E24C4" w:rsidR="00D977CC" w:rsidRPr="00D977CC" w:rsidRDefault="00D977CC" w:rsidP="00A658F5">
      <w:pPr>
        <w:rPr>
          <w:rFonts w:ascii="Arial" w:hAnsi="Arial" w:cs="Arial"/>
          <w:lang w:val="en-US" w:eastAsia="ja-JP"/>
        </w:rPr>
      </w:pPr>
      <w:r>
        <w:rPr>
          <w:rFonts w:ascii="Arial" w:eastAsia="Times New Roman" w:hAnsi="Arial" w:cs="Arial"/>
        </w:rPr>
        <w:t>He indicated he presented this document al</w:t>
      </w:r>
      <w:r w:rsidR="000911BB">
        <w:rPr>
          <w:rFonts w:ascii="Arial" w:eastAsia="Times New Roman" w:hAnsi="Arial" w:cs="Arial"/>
        </w:rPr>
        <w:t>ready and he will make a motion</w:t>
      </w:r>
      <w:r>
        <w:rPr>
          <w:rFonts w:ascii="Arial" w:eastAsia="Times New Roman" w:hAnsi="Arial" w:cs="Arial"/>
        </w:rPr>
        <w:t xml:space="preserve"> to accept this document as resolution to relevant comments.</w:t>
      </w:r>
    </w:p>
    <w:p w14:paraId="264D964F" w14:textId="77777777" w:rsidR="00A658F5" w:rsidRDefault="00A658F5" w:rsidP="00797A99">
      <w:pPr>
        <w:rPr>
          <w:rFonts w:ascii="Arial" w:hAnsi="Arial" w:cs="Arial"/>
          <w:lang w:val="en-US" w:eastAsia="ja-JP"/>
        </w:rPr>
      </w:pPr>
    </w:p>
    <w:p w14:paraId="098C2420" w14:textId="77777777" w:rsidR="00D977CC" w:rsidRDefault="00D977CC" w:rsidP="00797A99">
      <w:pPr>
        <w:rPr>
          <w:rFonts w:ascii="Arial" w:hAnsi="Arial" w:cs="Arial"/>
          <w:lang w:eastAsia="ja-JP"/>
        </w:rPr>
      </w:pPr>
      <w:r>
        <w:rPr>
          <w:rFonts w:ascii="Arial" w:hAnsi="Arial" w:cs="Arial"/>
          <w:lang w:val="en-US" w:eastAsia="ja-JP"/>
        </w:rPr>
        <w:t xml:space="preserve">Stanislav Filin presented </w:t>
      </w:r>
      <w:r w:rsidRPr="00D977CC">
        <w:rPr>
          <w:rFonts w:ascii="Arial" w:hAnsi="Arial" w:cs="Arial"/>
          <w:lang w:eastAsia="ja-JP"/>
        </w:rPr>
        <w:t>Proposed resolution to comment to clause 5.2.1.1 WSO authentication procedure</w:t>
      </w:r>
      <w:r>
        <w:rPr>
          <w:rFonts w:ascii="Arial" w:hAnsi="Arial" w:cs="Arial"/>
          <w:lang w:eastAsia="ja-JP"/>
        </w:rPr>
        <w:t xml:space="preserve"> (12/121r2)</w:t>
      </w:r>
    </w:p>
    <w:p w14:paraId="6052A7C8" w14:textId="77777777" w:rsidR="00D977CC" w:rsidRDefault="00D977CC" w:rsidP="00797A99">
      <w:pPr>
        <w:rPr>
          <w:rFonts w:ascii="Arial" w:hAnsi="Arial" w:cs="Arial"/>
          <w:lang w:eastAsia="ja-JP"/>
        </w:rPr>
      </w:pPr>
    </w:p>
    <w:p w14:paraId="5DFB7A6C" w14:textId="77777777" w:rsidR="00D977CC" w:rsidRDefault="00D977CC" w:rsidP="00797A99">
      <w:pPr>
        <w:rPr>
          <w:rFonts w:ascii="Arial" w:hAnsi="Arial" w:cs="Arial"/>
          <w:lang w:val="en-US" w:eastAsia="ja-JP"/>
        </w:rPr>
      </w:pPr>
      <w:r>
        <w:rPr>
          <w:rFonts w:ascii="Arial" w:hAnsi="Arial" w:cs="Arial"/>
          <w:lang w:eastAsia="ja-JP"/>
        </w:rPr>
        <w:t>N. Sato indicated that this presentation is related with many other comments and he prefers that S. Filin creates one contribution which covers all procedures.</w:t>
      </w:r>
    </w:p>
    <w:p w14:paraId="1394681D" w14:textId="77777777" w:rsidR="00D977CC" w:rsidRDefault="00D977CC" w:rsidP="00797A99">
      <w:pPr>
        <w:rPr>
          <w:rFonts w:ascii="Arial" w:hAnsi="Arial" w:cs="Arial"/>
          <w:lang w:val="en-US" w:eastAsia="ja-JP"/>
        </w:rPr>
      </w:pPr>
    </w:p>
    <w:p w14:paraId="3F6AE312" w14:textId="77777777" w:rsidR="00841279" w:rsidRPr="00E900EA" w:rsidRDefault="00797A99" w:rsidP="00D67E91">
      <w:pPr>
        <w:rPr>
          <w:rFonts w:ascii="Arial" w:hAnsi="Arial" w:cs="Arial"/>
          <w:lang w:eastAsia="ja-JP"/>
        </w:rPr>
      </w:pPr>
      <w:r>
        <w:rPr>
          <w:rFonts w:ascii="Arial" w:hAnsi="Arial" w:cs="Arial"/>
          <w:lang w:eastAsia="ja-JP"/>
        </w:rPr>
        <w:t xml:space="preserve">WG recessed at </w:t>
      </w:r>
      <w:r w:rsidR="00D977CC">
        <w:rPr>
          <w:rFonts w:ascii="Arial" w:hAnsi="Arial" w:cs="Arial" w:hint="eastAsia"/>
          <w:lang w:eastAsia="ja-JP"/>
        </w:rPr>
        <w:t>5:3</w:t>
      </w:r>
      <w:r>
        <w:rPr>
          <w:rFonts w:ascii="Arial" w:hAnsi="Arial" w:cs="Arial" w:hint="eastAsia"/>
          <w:lang w:eastAsia="ja-JP"/>
        </w:rPr>
        <w:t>0 PM.</w:t>
      </w:r>
    </w:p>
    <w:p w14:paraId="02960EC5" w14:textId="77777777" w:rsidR="00CA622B" w:rsidRDefault="00CA622B" w:rsidP="00CA622B">
      <w:pPr>
        <w:pStyle w:val="Heading1"/>
        <w:rPr>
          <w:rStyle w:val="Strong"/>
          <w:rFonts w:cs="Arial"/>
          <w:b/>
          <w:lang w:eastAsia="ja-JP"/>
        </w:rPr>
      </w:pPr>
      <w:r w:rsidRPr="00E900EA">
        <w:rPr>
          <w:rStyle w:val="Strong"/>
          <w:rFonts w:cs="Arial"/>
          <w:b/>
          <w:lang w:eastAsia="ja-JP"/>
        </w:rPr>
        <w:t xml:space="preserve">Tuesday </w:t>
      </w:r>
      <w:r w:rsidR="00797A99">
        <w:rPr>
          <w:rStyle w:val="Strong"/>
          <w:rFonts w:cs="Arial" w:hint="eastAsia"/>
          <w:b/>
          <w:lang w:eastAsia="ja-JP"/>
        </w:rPr>
        <w:t>A</w:t>
      </w:r>
      <w:r w:rsidR="00E900EA" w:rsidRPr="00E900EA">
        <w:rPr>
          <w:rStyle w:val="Strong"/>
          <w:rFonts w:cs="Arial"/>
          <w:b/>
          <w:lang w:eastAsia="ja-JP"/>
        </w:rPr>
        <w:t>M1</w:t>
      </w:r>
    </w:p>
    <w:p w14:paraId="51C15E40" w14:textId="77777777" w:rsidR="00D977CC" w:rsidRPr="000E1DEF" w:rsidRDefault="00D977CC" w:rsidP="00D977CC">
      <w:pPr>
        <w:rPr>
          <w:rFonts w:ascii="Arial" w:hAnsi="Arial" w:cs="Arial"/>
          <w:lang w:eastAsia="ja-JP"/>
        </w:rPr>
      </w:pPr>
    </w:p>
    <w:p w14:paraId="0249B06C" w14:textId="77777777" w:rsidR="00D977CC" w:rsidRPr="00D977CC" w:rsidRDefault="00D977CC" w:rsidP="00D977CC">
      <w:pPr>
        <w:rPr>
          <w:rFonts w:ascii="Arial" w:hAnsi="Arial" w:cs="Arial"/>
          <w:lang w:val="en-US" w:eastAsia="ja-JP"/>
        </w:rPr>
      </w:pPr>
      <w:r>
        <w:rPr>
          <w:rFonts w:ascii="Arial" w:hAnsi="Arial" w:cs="Arial"/>
          <w:lang w:eastAsia="ja-JP"/>
        </w:rPr>
        <w:t>Chair called to order</w:t>
      </w:r>
      <w:r>
        <w:rPr>
          <w:rFonts w:ascii="Arial" w:hAnsi="Arial" w:cs="Arial" w:hint="eastAsia"/>
          <w:lang w:eastAsia="ja-JP"/>
        </w:rPr>
        <w:t xml:space="preserve"> at </w:t>
      </w:r>
      <w:r>
        <w:rPr>
          <w:rFonts w:ascii="Arial" w:hAnsi="Arial" w:cs="Arial"/>
          <w:lang w:val="en-US" w:eastAsia="ja-JP"/>
        </w:rPr>
        <w:t>8:00AM.</w:t>
      </w:r>
    </w:p>
    <w:p w14:paraId="6001CA51" w14:textId="77777777" w:rsidR="00797A99" w:rsidRDefault="00797A99" w:rsidP="00797A99">
      <w:pPr>
        <w:rPr>
          <w:rFonts w:ascii="Arial" w:hAnsi="Arial" w:cs="Arial"/>
          <w:lang w:eastAsia="ja-JP"/>
        </w:rPr>
      </w:pPr>
    </w:p>
    <w:p w14:paraId="3FBB7047" w14:textId="77777777" w:rsidR="00D977CC" w:rsidRDefault="00D977CC" w:rsidP="00797A99">
      <w:pPr>
        <w:rPr>
          <w:rFonts w:ascii="Arial" w:hAnsi="Arial" w:cs="Arial"/>
          <w:lang w:eastAsia="ja-JP"/>
        </w:rPr>
      </w:pPr>
    </w:p>
    <w:p w14:paraId="14CF1F06" w14:textId="5595CC4D" w:rsidR="00797A99" w:rsidRDefault="00797A99" w:rsidP="00797A99">
      <w:pPr>
        <w:rPr>
          <w:rFonts w:ascii="Arial" w:hAnsi="Arial" w:cs="Arial"/>
          <w:szCs w:val="22"/>
          <w:lang w:eastAsia="ja-JP"/>
        </w:rPr>
      </w:pPr>
      <w:r w:rsidRPr="00797A99">
        <w:rPr>
          <w:rFonts w:ascii="Arial" w:hAnsi="Arial" w:cs="Arial"/>
          <w:lang w:val="en-US" w:eastAsia="ja-JP"/>
        </w:rPr>
        <w:t>Mika Kasslin</w:t>
      </w:r>
      <w:r>
        <w:rPr>
          <w:rFonts w:ascii="Arial" w:hAnsi="Arial" w:cs="Arial" w:hint="eastAsia"/>
          <w:lang w:val="en-US" w:eastAsia="ja-JP"/>
        </w:rPr>
        <w:t xml:space="preserve"> </w:t>
      </w:r>
      <w:r w:rsidR="00D977CC">
        <w:rPr>
          <w:rFonts w:ascii="Arial" w:hAnsi="Arial" w:cs="Arial"/>
          <w:lang w:val="en-US" w:eastAsia="ja-JP"/>
        </w:rPr>
        <w:t xml:space="preserve">presented  </w:t>
      </w:r>
      <w:r w:rsidR="00D977CC" w:rsidRPr="00D977CC">
        <w:rPr>
          <w:rFonts w:ascii="Arial" w:hAnsi="Arial" w:cs="Arial"/>
          <w:lang w:eastAsia="ja-JP"/>
        </w:rPr>
        <w:t>Role of interface A in the IEEE 802.19.1 specification</w:t>
      </w:r>
      <w:r w:rsidR="00D977CC">
        <w:rPr>
          <w:rFonts w:ascii="Arial" w:hAnsi="Arial" w:cs="Arial"/>
          <w:lang w:eastAsia="ja-JP"/>
        </w:rPr>
        <w:t xml:space="preserve"> (</w:t>
      </w:r>
      <w:r w:rsidRPr="00797A99">
        <w:rPr>
          <w:rFonts w:ascii="Arial" w:hAnsi="Arial" w:cs="Arial"/>
          <w:szCs w:val="22"/>
          <w:lang w:eastAsia="ja-JP"/>
        </w:rPr>
        <w:t>12/</w:t>
      </w:r>
      <w:r w:rsidR="00D977CC">
        <w:rPr>
          <w:rFonts w:ascii="Arial" w:hAnsi="Arial" w:cs="Arial"/>
          <w:szCs w:val="22"/>
          <w:lang w:eastAsia="ja-JP"/>
        </w:rPr>
        <w:t>122r0).</w:t>
      </w:r>
    </w:p>
    <w:p w14:paraId="68E5EABD" w14:textId="77777777" w:rsidR="00D977CC" w:rsidRDefault="00D977CC" w:rsidP="00797A99">
      <w:pPr>
        <w:rPr>
          <w:rFonts w:ascii="Arial" w:hAnsi="Arial" w:cs="Arial"/>
          <w:szCs w:val="22"/>
          <w:lang w:eastAsia="ja-JP"/>
        </w:rPr>
      </w:pPr>
    </w:p>
    <w:p w14:paraId="576B5264" w14:textId="40EE6BD1" w:rsidR="00D977CC" w:rsidRDefault="0021369D" w:rsidP="00797A99">
      <w:pPr>
        <w:rPr>
          <w:rFonts w:ascii="Arial" w:hAnsi="Arial" w:cs="Arial"/>
          <w:szCs w:val="22"/>
          <w:lang w:eastAsia="ja-JP"/>
        </w:rPr>
      </w:pPr>
      <w:r>
        <w:rPr>
          <w:rFonts w:ascii="Arial" w:hAnsi="Arial" w:cs="Arial"/>
          <w:szCs w:val="22"/>
          <w:lang w:eastAsia="ja-JP"/>
        </w:rPr>
        <w:t>Stanisl</w:t>
      </w:r>
      <w:r w:rsidR="00796BBC">
        <w:rPr>
          <w:rFonts w:ascii="Arial" w:hAnsi="Arial" w:cs="Arial"/>
          <w:szCs w:val="22"/>
          <w:lang w:eastAsia="ja-JP"/>
        </w:rPr>
        <w:t xml:space="preserve">av Filin presented </w:t>
      </w:r>
      <w:r w:rsidR="00BE36CD" w:rsidRPr="00BE36CD">
        <w:rPr>
          <w:rFonts w:ascii="Arial" w:hAnsi="Arial" w:cs="Arial"/>
          <w:szCs w:val="22"/>
          <w:lang w:eastAsia="ja-JP"/>
        </w:rPr>
        <w:t>Options to describe interface A</w:t>
      </w:r>
      <w:r w:rsidR="00BE36CD">
        <w:rPr>
          <w:rFonts w:ascii="Arial" w:hAnsi="Arial" w:cs="Arial"/>
          <w:szCs w:val="22"/>
          <w:lang w:eastAsia="ja-JP"/>
        </w:rPr>
        <w:t xml:space="preserve"> (12/128r0).</w:t>
      </w:r>
    </w:p>
    <w:p w14:paraId="4B449839" w14:textId="77777777" w:rsidR="00BE36CD" w:rsidRDefault="00BE36CD" w:rsidP="00797A99">
      <w:pPr>
        <w:rPr>
          <w:rFonts w:ascii="Arial" w:hAnsi="Arial" w:cs="Arial"/>
          <w:szCs w:val="22"/>
          <w:lang w:eastAsia="ja-JP"/>
        </w:rPr>
      </w:pPr>
    </w:p>
    <w:p w14:paraId="331F6177" w14:textId="77777777" w:rsidR="00DA65C0" w:rsidRDefault="00DA65C0" w:rsidP="00797A99">
      <w:pPr>
        <w:rPr>
          <w:rFonts w:ascii="Arial" w:hAnsi="Arial" w:cs="Arial"/>
          <w:szCs w:val="22"/>
          <w:lang w:eastAsia="ja-JP"/>
        </w:rPr>
      </w:pPr>
    </w:p>
    <w:p w14:paraId="2190B101" w14:textId="77777777" w:rsidR="000E1DEF" w:rsidRPr="00797A99" w:rsidRDefault="000E1DEF" w:rsidP="00797A99">
      <w:pPr>
        <w:rPr>
          <w:rFonts w:ascii="Arial" w:hAnsi="Arial" w:cs="Arial"/>
          <w:szCs w:val="22"/>
          <w:lang w:eastAsia="ja-JP"/>
        </w:rPr>
      </w:pPr>
      <w:r>
        <w:rPr>
          <w:rFonts w:ascii="Arial" w:hAnsi="Arial" w:cs="Arial" w:hint="eastAsia"/>
          <w:szCs w:val="22"/>
          <w:lang w:eastAsia="ja-JP"/>
        </w:rPr>
        <w:t>Group recessed at 9:50AM</w:t>
      </w:r>
    </w:p>
    <w:p w14:paraId="46E3353A" w14:textId="77777777" w:rsidR="00001697" w:rsidRDefault="00001697" w:rsidP="008F3C76">
      <w:pPr>
        <w:pStyle w:val="Heading1"/>
        <w:rPr>
          <w:lang w:eastAsia="ja-JP"/>
        </w:rPr>
      </w:pPr>
      <w:r>
        <w:rPr>
          <w:rFonts w:hint="eastAsia"/>
          <w:lang w:eastAsia="ja-JP"/>
        </w:rPr>
        <w:t>T</w:t>
      </w:r>
      <w:r w:rsidR="00B82D86">
        <w:rPr>
          <w:rFonts w:hint="eastAsia"/>
          <w:lang w:eastAsia="ja-JP"/>
        </w:rPr>
        <w:t>ues</w:t>
      </w:r>
      <w:r>
        <w:rPr>
          <w:rFonts w:hint="eastAsia"/>
          <w:lang w:eastAsia="ja-JP"/>
        </w:rPr>
        <w:t xml:space="preserve">day </w:t>
      </w:r>
      <w:r w:rsidR="000E1DEF">
        <w:rPr>
          <w:rFonts w:hint="eastAsia"/>
          <w:lang w:eastAsia="ja-JP"/>
        </w:rPr>
        <w:t>AM</w:t>
      </w:r>
      <w:r w:rsidR="000E1DEF">
        <w:rPr>
          <w:lang w:eastAsia="ja-JP"/>
        </w:rPr>
        <w:t>2</w:t>
      </w:r>
    </w:p>
    <w:p w14:paraId="157DBEF3" w14:textId="77777777" w:rsidR="000E1DEF" w:rsidRPr="000E1DEF" w:rsidRDefault="000E1DEF">
      <w:pPr>
        <w:rPr>
          <w:rFonts w:ascii="Arial" w:hAnsi="Arial" w:cs="Arial"/>
          <w:lang w:eastAsia="ja-JP"/>
        </w:rPr>
      </w:pPr>
    </w:p>
    <w:p w14:paraId="141331B1" w14:textId="77777777" w:rsidR="000E1DEF" w:rsidRDefault="000E1DEF" w:rsidP="000E1DEF">
      <w:pPr>
        <w:rPr>
          <w:rFonts w:ascii="Arial" w:hAnsi="Arial" w:cs="Arial"/>
          <w:lang w:val="en-US" w:eastAsia="ja-JP"/>
        </w:rPr>
      </w:pPr>
      <w:r>
        <w:rPr>
          <w:rFonts w:ascii="Arial" w:hAnsi="Arial" w:cs="Arial"/>
          <w:lang w:eastAsia="ja-JP"/>
        </w:rPr>
        <w:t>Chair called to order</w:t>
      </w:r>
      <w:r>
        <w:rPr>
          <w:rFonts w:ascii="Arial" w:hAnsi="Arial" w:cs="Arial" w:hint="eastAsia"/>
          <w:lang w:eastAsia="ja-JP"/>
        </w:rPr>
        <w:t xml:space="preserve"> at 10:30AM</w:t>
      </w:r>
    </w:p>
    <w:p w14:paraId="069A8EB1" w14:textId="77777777" w:rsidR="00F053A1" w:rsidRDefault="00F053A1" w:rsidP="000E1DEF">
      <w:pPr>
        <w:rPr>
          <w:rFonts w:ascii="Arial" w:hAnsi="Arial" w:cs="Arial"/>
          <w:lang w:val="en-US" w:eastAsia="ja-JP"/>
        </w:rPr>
      </w:pPr>
    </w:p>
    <w:p w14:paraId="02318C39" w14:textId="77777777" w:rsidR="00F053A1" w:rsidRPr="000911BB" w:rsidRDefault="00F053A1" w:rsidP="000E1DEF">
      <w:pPr>
        <w:rPr>
          <w:rFonts w:ascii="Arial" w:eastAsia="Times New Roman" w:hAnsi="Arial" w:cs="Arial"/>
        </w:rPr>
      </w:pPr>
      <w:r w:rsidRPr="000911BB">
        <w:rPr>
          <w:rFonts w:ascii="Arial" w:eastAsia="Times New Roman" w:hAnsi="Arial" w:cs="Arial"/>
        </w:rPr>
        <w:t>Motion:</w:t>
      </w:r>
    </w:p>
    <w:p w14:paraId="7260C31C" w14:textId="3507E9A6" w:rsidR="00F053A1" w:rsidRPr="000911BB" w:rsidRDefault="00F053A1" w:rsidP="000E1DEF">
      <w:pPr>
        <w:rPr>
          <w:rFonts w:ascii="Arial" w:eastAsia="Times New Roman" w:hAnsi="Arial" w:cs="Arial"/>
        </w:rPr>
      </w:pPr>
      <w:r w:rsidRPr="000911BB">
        <w:rPr>
          <w:rFonts w:ascii="Arial" w:eastAsia="Times New Roman" w:hAnsi="Arial" w:cs="Arial"/>
        </w:rPr>
        <w:t>To approve the contribution 19-12/0043r</w:t>
      </w:r>
      <w:r w:rsidR="00B47B99">
        <w:rPr>
          <w:rFonts w:ascii="Arial" w:eastAsia="Times New Roman" w:hAnsi="Arial" w:cs="Arial"/>
        </w:rPr>
        <w:t xml:space="preserve">3 as the comment resolution to </w:t>
      </w:r>
      <w:r w:rsidRPr="000911BB">
        <w:rPr>
          <w:rFonts w:ascii="Arial" w:eastAsia="Times New Roman" w:hAnsi="Arial" w:cs="Arial"/>
        </w:rPr>
        <w:t>comment #165 from IEEE 802.19 Letter Ballot 16</w:t>
      </w:r>
    </w:p>
    <w:p w14:paraId="26CB8D0C" w14:textId="77777777" w:rsidR="00F053A1" w:rsidRDefault="00F053A1" w:rsidP="000E1DEF">
      <w:pPr>
        <w:rPr>
          <w:rFonts w:eastAsia="Times New Roman"/>
        </w:rPr>
      </w:pPr>
    </w:p>
    <w:p w14:paraId="0AEFE4F9" w14:textId="77777777" w:rsidR="00F053A1" w:rsidRPr="00AB33EB" w:rsidRDefault="00F053A1" w:rsidP="00F053A1">
      <w:pPr>
        <w:rPr>
          <w:rFonts w:ascii="Arial" w:hAnsi="Arial" w:cs="Arial"/>
          <w:lang w:eastAsia="ja-JP"/>
        </w:rPr>
      </w:pPr>
      <w:r w:rsidRPr="00AB33EB">
        <w:rPr>
          <w:rFonts w:ascii="Arial" w:hAnsi="Arial" w:cs="Arial"/>
          <w:lang w:eastAsia="ja-JP"/>
        </w:rPr>
        <w:t>By Mika Kasslin</w:t>
      </w:r>
    </w:p>
    <w:p w14:paraId="302FCEDE" w14:textId="1F9E570E" w:rsidR="00F053A1" w:rsidRDefault="00F053A1" w:rsidP="00F053A1">
      <w:pPr>
        <w:rPr>
          <w:rFonts w:ascii="Arial" w:hAnsi="Arial" w:cs="Arial"/>
          <w:lang w:eastAsia="ja-JP"/>
        </w:rPr>
      </w:pPr>
      <w:r w:rsidRPr="00AB33EB">
        <w:rPr>
          <w:rFonts w:ascii="Arial" w:hAnsi="Arial" w:cs="Arial"/>
          <w:lang w:eastAsia="ja-JP"/>
        </w:rPr>
        <w:t xml:space="preserve">Seconded by </w:t>
      </w:r>
      <w:r>
        <w:rPr>
          <w:rFonts w:ascii="Arial" w:hAnsi="Arial" w:cs="Arial"/>
          <w:lang w:eastAsia="ja-JP"/>
        </w:rPr>
        <w:t>Ryo Sawai</w:t>
      </w:r>
    </w:p>
    <w:p w14:paraId="07C80617" w14:textId="77777777" w:rsidR="00F053A1" w:rsidRDefault="00F053A1" w:rsidP="00F053A1">
      <w:pPr>
        <w:rPr>
          <w:rFonts w:ascii="Arial" w:hAnsi="Arial" w:cs="Arial"/>
          <w:lang w:eastAsia="ja-JP"/>
        </w:rPr>
      </w:pPr>
    </w:p>
    <w:p w14:paraId="187E7E7E" w14:textId="77777777" w:rsidR="00F053A1" w:rsidRDefault="00F053A1" w:rsidP="00F053A1">
      <w:pPr>
        <w:rPr>
          <w:rFonts w:ascii="Arial" w:hAnsi="Arial" w:cs="Arial"/>
          <w:lang w:eastAsia="ja-JP"/>
        </w:rPr>
      </w:pPr>
    </w:p>
    <w:p w14:paraId="351FED25" w14:textId="77777777" w:rsidR="00F053A1" w:rsidRPr="00AB33EB" w:rsidRDefault="00F053A1" w:rsidP="00F053A1">
      <w:pPr>
        <w:rPr>
          <w:rFonts w:ascii="Arial" w:hAnsi="Arial" w:cs="Arial"/>
          <w:lang w:eastAsia="ja-JP"/>
        </w:rPr>
      </w:pPr>
      <w:r>
        <w:rPr>
          <w:rFonts w:ascii="Arial" w:hAnsi="Arial" w:cs="Arial" w:hint="eastAsia"/>
          <w:lang w:eastAsia="ja-JP"/>
        </w:rPr>
        <w:t>No discussion</w:t>
      </w:r>
    </w:p>
    <w:p w14:paraId="24D97DC2" w14:textId="4823BF7B" w:rsidR="00F053A1" w:rsidRPr="00B82D86" w:rsidRDefault="00F053A1" w:rsidP="00F053A1">
      <w:pPr>
        <w:rPr>
          <w:rFonts w:ascii="Arial" w:hAnsi="Arial" w:cs="Arial"/>
          <w:lang w:eastAsia="ja-JP"/>
        </w:rPr>
      </w:pPr>
      <w:r>
        <w:rPr>
          <w:rFonts w:ascii="Arial" w:hAnsi="Arial" w:cs="Arial"/>
          <w:lang w:eastAsia="ja-JP"/>
        </w:rPr>
        <w:t>10</w:t>
      </w:r>
      <w:r w:rsidRPr="00B82D86">
        <w:rPr>
          <w:rFonts w:ascii="Arial" w:hAnsi="Arial" w:cs="Arial"/>
          <w:lang w:eastAsia="ja-JP"/>
        </w:rPr>
        <w:t xml:space="preserve">Yes </w:t>
      </w:r>
    </w:p>
    <w:p w14:paraId="46BA42BC" w14:textId="77777777" w:rsidR="00F053A1" w:rsidRPr="00B82D86" w:rsidRDefault="00F053A1" w:rsidP="00F053A1">
      <w:pPr>
        <w:rPr>
          <w:rFonts w:ascii="Arial" w:hAnsi="Arial" w:cs="Arial"/>
          <w:lang w:eastAsia="ja-JP"/>
        </w:rPr>
      </w:pPr>
      <w:r w:rsidRPr="00B82D86">
        <w:rPr>
          <w:rFonts w:ascii="Arial" w:hAnsi="Arial" w:cs="Arial"/>
          <w:lang w:eastAsia="ja-JP"/>
        </w:rPr>
        <w:t>0 No</w:t>
      </w:r>
    </w:p>
    <w:p w14:paraId="729EF62B" w14:textId="21733A2D" w:rsidR="00F053A1" w:rsidRPr="00B82D86" w:rsidRDefault="00F053A1" w:rsidP="00F053A1">
      <w:pPr>
        <w:rPr>
          <w:rFonts w:ascii="Arial" w:hAnsi="Arial" w:cs="Arial"/>
          <w:lang w:eastAsia="ja-JP"/>
        </w:rPr>
      </w:pPr>
      <w:r>
        <w:rPr>
          <w:rFonts w:ascii="Arial" w:hAnsi="Arial" w:cs="Arial"/>
          <w:lang w:eastAsia="ja-JP"/>
        </w:rPr>
        <w:t>0</w:t>
      </w:r>
      <w:r w:rsidRPr="00B82D86">
        <w:rPr>
          <w:rFonts w:ascii="Arial" w:hAnsi="Arial" w:cs="Arial"/>
          <w:lang w:eastAsia="ja-JP"/>
        </w:rPr>
        <w:t xml:space="preserve"> Abstain</w:t>
      </w:r>
    </w:p>
    <w:p w14:paraId="5756C196" w14:textId="77777777" w:rsidR="00F053A1" w:rsidRDefault="00F053A1" w:rsidP="00F053A1">
      <w:pPr>
        <w:rPr>
          <w:rFonts w:ascii="Arial" w:hAnsi="Arial" w:cs="Arial"/>
          <w:lang w:eastAsia="ja-JP"/>
        </w:rPr>
      </w:pPr>
    </w:p>
    <w:p w14:paraId="364D7BF9" w14:textId="77777777" w:rsidR="00F053A1" w:rsidRDefault="00F053A1" w:rsidP="00F053A1">
      <w:pPr>
        <w:rPr>
          <w:rFonts w:ascii="Arial" w:hAnsi="Arial" w:cs="Arial"/>
          <w:lang w:eastAsia="ja-JP"/>
        </w:rPr>
      </w:pPr>
      <w:r>
        <w:rPr>
          <w:rFonts w:ascii="Arial" w:hAnsi="Arial" w:cs="Arial" w:hint="eastAsia"/>
          <w:lang w:eastAsia="ja-JP"/>
        </w:rPr>
        <w:t>M</w:t>
      </w:r>
      <w:r>
        <w:rPr>
          <w:rFonts w:ascii="Arial" w:hAnsi="Arial" w:cs="Arial"/>
          <w:lang w:eastAsia="ja-JP"/>
        </w:rPr>
        <w:t>o</w:t>
      </w:r>
      <w:r>
        <w:rPr>
          <w:rFonts w:ascii="Arial" w:hAnsi="Arial" w:cs="Arial" w:hint="eastAsia"/>
          <w:lang w:eastAsia="ja-JP"/>
        </w:rPr>
        <w:t>tion passed.</w:t>
      </w:r>
    </w:p>
    <w:p w14:paraId="69EED861" w14:textId="77777777" w:rsidR="00F053A1" w:rsidRPr="00F053A1" w:rsidRDefault="00F053A1" w:rsidP="000E1DEF">
      <w:pPr>
        <w:rPr>
          <w:rFonts w:ascii="Arial" w:hAnsi="Arial" w:cs="Arial"/>
          <w:lang w:val="en-US" w:eastAsia="ja-JP"/>
        </w:rPr>
      </w:pPr>
    </w:p>
    <w:p w14:paraId="651191EE" w14:textId="664C35A7" w:rsidR="000E1DEF" w:rsidRDefault="008A70EC" w:rsidP="008A70EC">
      <w:pPr>
        <w:rPr>
          <w:rFonts w:ascii="Arial" w:hAnsi="Arial" w:cs="Arial"/>
          <w:lang w:eastAsia="ja-JP"/>
        </w:rPr>
      </w:pPr>
      <w:r w:rsidRPr="008A70EC">
        <w:rPr>
          <w:rFonts w:ascii="Arial" w:eastAsia="Times New Roman" w:hAnsi="Arial" w:cs="Arial"/>
        </w:rPr>
        <w:t xml:space="preserve">Mika Kasslin presented </w:t>
      </w:r>
      <w:r w:rsidR="000911BB">
        <w:rPr>
          <w:rFonts w:ascii="Arial" w:eastAsia="Times New Roman" w:hAnsi="Arial" w:cs="Arial"/>
        </w:rPr>
        <w:t>“</w:t>
      </w:r>
      <w:r w:rsidRPr="008A70EC">
        <w:rPr>
          <w:rFonts w:ascii="Arial" w:eastAsia="Times New Roman" w:hAnsi="Arial" w:cs="Arial"/>
        </w:rPr>
        <w:t>How to accommodate different CE approaches in IEEE 802.19.1 specification</w:t>
      </w:r>
      <w:r w:rsidRPr="008A70EC">
        <w:rPr>
          <w:rFonts w:ascii="Arial" w:hAnsi="Arial" w:cs="Arial"/>
          <w:lang w:eastAsia="ja-JP"/>
        </w:rPr>
        <w:t xml:space="preserve"> </w:t>
      </w:r>
      <w:r w:rsidR="000911BB">
        <w:rPr>
          <w:rFonts w:ascii="Arial" w:hAnsi="Arial" w:cs="Arial"/>
          <w:lang w:eastAsia="ja-JP"/>
        </w:rPr>
        <w:t>“</w:t>
      </w:r>
      <w:r w:rsidRPr="008A70EC">
        <w:rPr>
          <w:rFonts w:ascii="Arial" w:hAnsi="Arial" w:cs="Arial"/>
          <w:lang w:eastAsia="ja-JP"/>
        </w:rPr>
        <w:t>(12/129r0)</w:t>
      </w:r>
    </w:p>
    <w:p w14:paraId="7520032A" w14:textId="77777777" w:rsidR="008A70EC" w:rsidRDefault="008A70EC" w:rsidP="008A70EC">
      <w:pPr>
        <w:rPr>
          <w:rFonts w:ascii="Arial" w:hAnsi="Arial" w:cs="Arial"/>
          <w:lang w:eastAsia="ja-JP"/>
        </w:rPr>
      </w:pPr>
    </w:p>
    <w:p w14:paraId="6826514D" w14:textId="23B48DD5" w:rsidR="008A70EC" w:rsidRPr="000E1DEF" w:rsidRDefault="000911BB" w:rsidP="008A70EC">
      <w:pPr>
        <w:rPr>
          <w:rFonts w:ascii="Arial" w:hAnsi="Arial" w:cs="Arial"/>
          <w:lang w:eastAsia="ja-JP"/>
        </w:rPr>
      </w:pPr>
      <w:r>
        <w:rPr>
          <w:rFonts w:ascii="Arial" w:hAnsi="Arial" w:cs="Arial"/>
          <w:lang w:eastAsia="ja-JP"/>
        </w:rPr>
        <w:t>Hyunduk Kang presented “</w:t>
      </w:r>
      <w:r w:rsidRPr="000911BB">
        <w:rPr>
          <w:rFonts w:ascii="Arial" w:hAnsi="Arial" w:cs="Arial"/>
          <w:lang w:eastAsia="ja-JP"/>
        </w:rPr>
        <w:t>Comment on Clarifications to Entity Responsibilities</w:t>
      </w:r>
      <w:r>
        <w:rPr>
          <w:rFonts w:ascii="Arial" w:hAnsi="Arial" w:cs="Arial"/>
          <w:lang w:eastAsia="ja-JP"/>
        </w:rPr>
        <w:t>” (12/114r0)</w:t>
      </w:r>
    </w:p>
    <w:p w14:paraId="6E183D49" w14:textId="77777777" w:rsidR="000E1DEF" w:rsidRPr="000E1DEF" w:rsidRDefault="000E1DEF" w:rsidP="000E1DEF">
      <w:pPr>
        <w:rPr>
          <w:rFonts w:ascii="Arial" w:hAnsi="Arial" w:cs="Arial"/>
          <w:lang w:eastAsia="ja-JP"/>
        </w:rPr>
      </w:pPr>
    </w:p>
    <w:p w14:paraId="32F413F4" w14:textId="77777777" w:rsidR="000E1DEF" w:rsidRPr="000E1DEF" w:rsidRDefault="000E1DEF" w:rsidP="000E1DEF">
      <w:pPr>
        <w:rPr>
          <w:rFonts w:ascii="Arial" w:hAnsi="Arial" w:cs="Arial"/>
          <w:lang w:eastAsia="ja-JP"/>
        </w:rPr>
      </w:pPr>
      <w:r w:rsidRPr="000E1DEF">
        <w:rPr>
          <w:rFonts w:ascii="Arial" w:hAnsi="Arial" w:cs="Arial"/>
          <w:lang w:eastAsia="ja-JP"/>
        </w:rPr>
        <w:t>TG recessed</w:t>
      </w:r>
      <w:r>
        <w:rPr>
          <w:rFonts w:ascii="Arial" w:hAnsi="Arial" w:cs="Arial" w:hint="eastAsia"/>
          <w:lang w:eastAsia="ja-JP"/>
        </w:rPr>
        <w:t xml:space="preserve"> at 12:20PM</w:t>
      </w:r>
      <w:r w:rsidRPr="000E1DEF">
        <w:rPr>
          <w:rFonts w:ascii="Arial" w:hAnsi="Arial" w:cs="Arial"/>
          <w:lang w:eastAsia="ja-JP"/>
        </w:rPr>
        <w:t>.</w:t>
      </w:r>
    </w:p>
    <w:p w14:paraId="58AE49FC" w14:textId="77777777" w:rsidR="000E1DEF" w:rsidRPr="000E1DEF" w:rsidRDefault="000E1DEF" w:rsidP="000E1DEF">
      <w:pPr>
        <w:rPr>
          <w:rFonts w:ascii="Arial" w:hAnsi="Arial" w:cs="Arial"/>
          <w:lang w:eastAsia="ja-JP"/>
        </w:rPr>
      </w:pPr>
    </w:p>
    <w:p w14:paraId="31593A4A" w14:textId="77777777" w:rsidR="000E1DEF" w:rsidRDefault="000E1DEF" w:rsidP="000E1DEF">
      <w:pPr>
        <w:pStyle w:val="Heading1"/>
        <w:rPr>
          <w:rStyle w:val="Strong"/>
          <w:rFonts w:cs="Arial"/>
          <w:b/>
          <w:lang w:eastAsia="ja-JP"/>
        </w:rPr>
      </w:pPr>
      <w:r w:rsidRPr="00E900EA">
        <w:rPr>
          <w:rStyle w:val="Strong"/>
          <w:rFonts w:cs="Arial"/>
          <w:b/>
          <w:lang w:eastAsia="ja-JP"/>
        </w:rPr>
        <w:t xml:space="preserve">Tuesday </w:t>
      </w:r>
      <w:r>
        <w:rPr>
          <w:rStyle w:val="Strong"/>
          <w:rFonts w:cs="Arial" w:hint="eastAsia"/>
          <w:b/>
          <w:lang w:eastAsia="ja-JP"/>
        </w:rPr>
        <w:t>P</w:t>
      </w:r>
      <w:r>
        <w:rPr>
          <w:rStyle w:val="Strong"/>
          <w:rFonts w:cs="Arial"/>
          <w:b/>
          <w:lang w:eastAsia="ja-JP"/>
        </w:rPr>
        <w:t>M</w:t>
      </w:r>
      <w:r w:rsidR="00B82D86">
        <w:rPr>
          <w:rStyle w:val="Strong"/>
          <w:rFonts w:cs="Arial" w:hint="eastAsia"/>
          <w:b/>
          <w:lang w:eastAsia="ja-JP"/>
        </w:rPr>
        <w:t>1</w:t>
      </w:r>
    </w:p>
    <w:p w14:paraId="63CE96B9" w14:textId="77777777" w:rsidR="000E1DEF" w:rsidRPr="000E1DEF" w:rsidRDefault="000E1DEF" w:rsidP="000E1DEF">
      <w:pPr>
        <w:rPr>
          <w:rFonts w:ascii="Arial" w:hAnsi="Arial" w:cs="Arial"/>
          <w:lang w:eastAsia="ja-JP"/>
        </w:rPr>
      </w:pPr>
      <w:r>
        <w:rPr>
          <w:rFonts w:ascii="Arial" w:hAnsi="Arial" w:cs="Arial" w:hint="eastAsia"/>
          <w:lang w:eastAsia="ja-JP"/>
        </w:rPr>
        <w:t xml:space="preserve">Chair called to order at </w:t>
      </w:r>
      <w:r w:rsidR="00B82D86">
        <w:rPr>
          <w:rFonts w:ascii="Arial" w:hAnsi="Arial" w:cs="Arial" w:hint="eastAsia"/>
          <w:lang w:eastAsia="ja-JP"/>
        </w:rPr>
        <w:t>2:00</w:t>
      </w:r>
      <w:r w:rsidRPr="000E1DEF">
        <w:rPr>
          <w:rFonts w:ascii="Arial" w:hAnsi="Arial" w:cs="Arial"/>
          <w:lang w:eastAsia="ja-JP"/>
        </w:rPr>
        <w:t xml:space="preserve"> PM</w:t>
      </w:r>
    </w:p>
    <w:p w14:paraId="4BC023F0" w14:textId="77777777" w:rsidR="000911BB" w:rsidRDefault="000911BB" w:rsidP="000E1DEF">
      <w:pPr>
        <w:rPr>
          <w:rFonts w:ascii="Arial" w:hAnsi="Arial" w:cs="Arial"/>
          <w:lang w:eastAsia="ja-JP"/>
        </w:rPr>
      </w:pPr>
    </w:p>
    <w:p w14:paraId="7AD63663" w14:textId="30280F6C" w:rsidR="000911BB" w:rsidRDefault="000911BB" w:rsidP="000911BB">
      <w:pPr>
        <w:rPr>
          <w:rFonts w:ascii="Arial" w:hAnsi="Arial" w:cs="Arial"/>
          <w:lang w:eastAsia="ja-JP"/>
        </w:rPr>
      </w:pPr>
      <w:r w:rsidRPr="008A70EC">
        <w:rPr>
          <w:rFonts w:ascii="Arial" w:eastAsia="Times New Roman" w:hAnsi="Arial" w:cs="Arial"/>
        </w:rPr>
        <w:t xml:space="preserve">Mika Kasslin presented </w:t>
      </w:r>
      <w:r>
        <w:rPr>
          <w:rFonts w:ascii="Arial" w:eastAsia="Times New Roman" w:hAnsi="Arial" w:cs="Arial"/>
        </w:rPr>
        <w:t>“</w:t>
      </w:r>
      <w:r w:rsidRPr="008A70EC">
        <w:rPr>
          <w:rFonts w:ascii="Arial" w:eastAsia="Times New Roman" w:hAnsi="Arial" w:cs="Arial"/>
        </w:rPr>
        <w:t>How to accommodate different CE approaches in IEEE 802.19.1 specification</w:t>
      </w:r>
      <w:r>
        <w:rPr>
          <w:rFonts w:ascii="Arial" w:eastAsia="Times New Roman" w:hAnsi="Arial" w:cs="Arial"/>
        </w:rPr>
        <w:t>”</w:t>
      </w:r>
      <w:r>
        <w:rPr>
          <w:rFonts w:ascii="Arial" w:hAnsi="Arial" w:cs="Arial"/>
          <w:lang w:eastAsia="ja-JP"/>
        </w:rPr>
        <w:t xml:space="preserve"> (12/129r1</w:t>
      </w:r>
      <w:r w:rsidRPr="008A70EC">
        <w:rPr>
          <w:rFonts w:ascii="Arial" w:hAnsi="Arial" w:cs="Arial"/>
          <w:lang w:eastAsia="ja-JP"/>
        </w:rPr>
        <w:t>)</w:t>
      </w:r>
    </w:p>
    <w:p w14:paraId="2E1D2836" w14:textId="77777777" w:rsidR="000911BB" w:rsidRDefault="000911BB" w:rsidP="000E1DEF">
      <w:pPr>
        <w:rPr>
          <w:rFonts w:ascii="Arial" w:hAnsi="Arial" w:cs="Arial"/>
          <w:lang w:eastAsia="ja-JP"/>
        </w:rPr>
      </w:pPr>
    </w:p>
    <w:p w14:paraId="03027CB8" w14:textId="11775086" w:rsidR="00CE4E32" w:rsidRDefault="00CE4E32" w:rsidP="000E1DEF">
      <w:pPr>
        <w:rPr>
          <w:rFonts w:ascii="Arial" w:hAnsi="Arial" w:cs="Arial"/>
          <w:lang w:eastAsia="ja-JP"/>
        </w:rPr>
      </w:pPr>
      <w:r>
        <w:rPr>
          <w:rFonts w:ascii="Arial" w:hAnsi="Arial" w:cs="Arial"/>
          <w:lang w:eastAsia="ja-JP"/>
        </w:rPr>
        <w:t>After the discussion group decided to update the document with a new proposal.</w:t>
      </w:r>
    </w:p>
    <w:p w14:paraId="0BE46F7D" w14:textId="77777777" w:rsidR="000911BB" w:rsidRDefault="000911BB" w:rsidP="000E1DEF">
      <w:pPr>
        <w:rPr>
          <w:rFonts w:ascii="Arial" w:hAnsi="Arial" w:cs="Arial"/>
          <w:lang w:eastAsia="ja-JP"/>
        </w:rPr>
      </w:pPr>
    </w:p>
    <w:p w14:paraId="4D896942" w14:textId="7F7D3FB8" w:rsidR="00CE4E32" w:rsidRDefault="00CE4E32" w:rsidP="00CE4E32">
      <w:pPr>
        <w:rPr>
          <w:rFonts w:ascii="Arial" w:hAnsi="Arial" w:cs="Arial"/>
          <w:lang w:eastAsia="ja-JP"/>
        </w:rPr>
      </w:pPr>
      <w:r w:rsidRPr="008A70EC">
        <w:rPr>
          <w:rFonts w:ascii="Arial" w:eastAsia="Times New Roman" w:hAnsi="Arial" w:cs="Arial"/>
        </w:rPr>
        <w:t xml:space="preserve">Mika Kasslin presented </w:t>
      </w:r>
      <w:r>
        <w:rPr>
          <w:rFonts w:ascii="Arial" w:eastAsia="Times New Roman" w:hAnsi="Arial" w:cs="Arial"/>
        </w:rPr>
        <w:t>“</w:t>
      </w:r>
      <w:r w:rsidRPr="008A70EC">
        <w:rPr>
          <w:rFonts w:ascii="Arial" w:eastAsia="Times New Roman" w:hAnsi="Arial" w:cs="Arial"/>
        </w:rPr>
        <w:t>How to accommodate different CE approaches in IEEE 802.19.1 specification</w:t>
      </w:r>
      <w:r>
        <w:rPr>
          <w:rFonts w:ascii="Arial" w:eastAsia="Times New Roman" w:hAnsi="Arial" w:cs="Arial"/>
        </w:rPr>
        <w:t>”</w:t>
      </w:r>
      <w:r>
        <w:rPr>
          <w:rFonts w:ascii="Arial" w:hAnsi="Arial" w:cs="Arial"/>
          <w:lang w:eastAsia="ja-JP"/>
        </w:rPr>
        <w:t xml:space="preserve"> (12/129r2</w:t>
      </w:r>
      <w:r w:rsidRPr="008A70EC">
        <w:rPr>
          <w:rFonts w:ascii="Arial" w:hAnsi="Arial" w:cs="Arial"/>
          <w:lang w:eastAsia="ja-JP"/>
        </w:rPr>
        <w:t>)</w:t>
      </w:r>
    </w:p>
    <w:p w14:paraId="6652C456" w14:textId="4A005B05" w:rsidR="000E1DEF" w:rsidRDefault="000E1DEF" w:rsidP="000E1DEF">
      <w:pPr>
        <w:rPr>
          <w:rFonts w:ascii="Arial" w:hAnsi="Arial" w:cs="Arial"/>
          <w:lang w:eastAsia="ja-JP"/>
        </w:rPr>
      </w:pPr>
    </w:p>
    <w:p w14:paraId="5B261B57" w14:textId="77777777" w:rsidR="004A7538" w:rsidRPr="000E1DEF" w:rsidRDefault="004A7538" w:rsidP="000E1DEF">
      <w:pPr>
        <w:rPr>
          <w:rFonts w:ascii="Arial" w:hAnsi="Arial" w:cs="Arial"/>
          <w:lang w:eastAsia="ja-JP"/>
        </w:rPr>
      </w:pPr>
    </w:p>
    <w:p w14:paraId="104309E3" w14:textId="77777777" w:rsidR="000E1DEF" w:rsidRPr="000E1DEF" w:rsidRDefault="000E1DEF" w:rsidP="000E1DEF">
      <w:pPr>
        <w:rPr>
          <w:rFonts w:ascii="Arial" w:hAnsi="Arial" w:cs="Arial"/>
          <w:lang w:eastAsia="ja-JP"/>
        </w:rPr>
      </w:pPr>
    </w:p>
    <w:p w14:paraId="76DEF97E" w14:textId="77777777" w:rsidR="00B82D86" w:rsidRDefault="00B82D86" w:rsidP="000E1DEF">
      <w:pPr>
        <w:rPr>
          <w:rFonts w:ascii="Arial" w:hAnsi="Arial" w:cs="Arial"/>
          <w:lang w:val="en-US" w:eastAsia="ja-JP"/>
        </w:rPr>
      </w:pPr>
      <w:r>
        <w:rPr>
          <w:rFonts w:ascii="Arial" w:hAnsi="Arial" w:cs="Arial" w:hint="eastAsia"/>
          <w:lang w:eastAsia="ja-JP"/>
        </w:rPr>
        <w:t>Group recessed at 3:30 PM</w:t>
      </w:r>
    </w:p>
    <w:p w14:paraId="3312AE46" w14:textId="77777777" w:rsidR="000E1DEF" w:rsidRPr="000E1DEF" w:rsidRDefault="000E1DEF" w:rsidP="000E1DEF">
      <w:pPr>
        <w:rPr>
          <w:rFonts w:ascii="Arial" w:hAnsi="Arial" w:cs="Arial"/>
          <w:lang w:eastAsia="ja-JP"/>
        </w:rPr>
      </w:pPr>
    </w:p>
    <w:p w14:paraId="1DFE745D" w14:textId="0E858493" w:rsidR="00B82D86" w:rsidRPr="000911BB" w:rsidRDefault="000911BB" w:rsidP="00B82D86">
      <w:pPr>
        <w:rPr>
          <w:rFonts w:ascii="Arial" w:hAnsi="Arial" w:cs="Arial"/>
          <w:b/>
          <w:sz w:val="32"/>
          <w:szCs w:val="32"/>
          <w:u w:val="single"/>
          <w:lang w:eastAsia="ja-JP"/>
        </w:rPr>
      </w:pPr>
      <w:r w:rsidRPr="000911BB">
        <w:rPr>
          <w:rFonts w:ascii="Arial" w:hAnsi="Arial" w:cs="Arial"/>
          <w:b/>
          <w:sz w:val="32"/>
          <w:szCs w:val="32"/>
          <w:u w:val="single"/>
          <w:lang w:eastAsia="ja-JP"/>
        </w:rPr>
        <w:t>Wednesday AM</w:t>
      </w:r>
      <w:r w:rsidR="004A7538">
        <w:rPr>
          <w:rFonts w:ascii="Arial" w:hAnsi="Arial" w:cs="Arial"/>
          <w:b/>
          <w:sz w:val="32"/>
          <w:szCs w:val="32"/>
          <w:u w:val="single"/>
          <w:lang w:eastAsia="ja-JP"/>
        </w:rPr>
        <w:t>1</w:t>
      </w:r>
    </w:p>
    <w:p w14:paraId="45C2D8F2" w14:textId="69CC5A87" w:rsidR="00B82D86" w:rsidRDefault="00B82D86" w:rsidP="00B82D86">
      <w:pPr>
        <w:rPr>
          <w:rFonts w:ascii="Arial" w:hAnsi="Arial" w:cs="Arial"/>
          <w:lang w:eastAsia="ja-JP"/>
        </w:rPr>
      </w:pPr>
      <w:r>
        <w:rPr>
          <w:rFonts w:ascii="Arial" w:hAnsi="Arial" w:cs="Arial" w:hint="eastAsia"/>
          <w:lang w:eastAsia="ja-JP"/>
        </w:rPr>
        <w:t xml:space="preserve">TG Chair called group to order at </w:t>
      </w:r>
      <w:r w:rsidR="004A7538">
        <w:rPr>
          <w:rFonts w:ascii="Arial" w:hAnsi="Arial" w:cs="Arial"/>
          <w:lang w:val="en-US" w:eastAsia="ja-JP"/>
        </w:rPr>
        <w:t>8</w:t>
      </w:r>
      <w:r w:rsidR="004A7538">
        <w:rPr>
          <w:rFonts w:ascii="Arial" w:hAnsi="Arial" w:cs="Arial" w:hint="eastAsia"/>
          <w:lang w:eastAsia="ja-JP"/>
        </w:rPr>
        <w:t>:0</w:t>
      </w:r>
      <w:r>
        <w:rPr>
          <w:rFonts w:ascii="Arial" w:hAnsi="Arial" w:cs="Arial" w:hint="eastAsia"/>
          <w:lang w:eastAsia="ja-JP"/>
        </w:rPr>
        <w:t>0AM.</w:t>
      </w:r>
    </w:p>
    <w:p w14:paraId="5F09887D" w14:textId="77777777" w:rsidR="00B82D86" w:rsidRPr="00B82D86" w:rsidRDefault="00B82D86" w:rsidP="00B82D86">
      <w:pPr>
        <w:rPr>
          <w:rFonts w:ascii="Arial" w:hAnsi="Arial" w:cs="Arial"/>
          <w:lang w:eastAsia="ja-JP"/>
        </w:rPr>
      </w:pPr>
    </w:p>
    <w:p w14:paraId="06B0A833" w14:textId="3993F3EB" w:rsidR="00B82D86" w:rsidRDefault="004A7538" w:rsidP="00B82D86">
      <w:pPr>
        <w:rPr>
          <w:rFonts w:ascii="Arial" w:hAnsi="Arial" w:cs="Arial"/>
          <w:lang w:eastAsia="ja-JP"/>
        </w:rPr>
      </w:pPr>
      <w:r w:rsidRPr="008A70EC">
        <w:rPr>
          <w:rFonts w:ascii="Arial" w:eastAsia="Times New Roman" w:hAnsi="Arial" w:cs="Arial"/>
        </w:rPr>
        <w:t xml:space="preserve">Mika Kasslin presented </w:t>
      </w:r>
      <w:r>
        <w:rPr>
          <w:rFonts w:ascii="Arial" w:eastAsia="Times New Roman" w:hAnsi="Arial" w:cs="Arial"/>
        </w:rPr>
        <w:t>“</w:t>
      </w:r>
      <w:r w:rsidRPr="004A7538">
        <w:rPr>
          <w:rFonts w:ascii="Arial" w:hAnsi="Arial" w:cs="Arial"/>
          <w:lang w:eastAsia="ja-JP"/>
        </w:rPr>
        <w:t>New procedure for interface configuration</w:t>
      </w:r>
      <w:r>
        <w:rPr>
          <w:rFonts w:ascii="Arial" w:hAnsi="Arial" w:cs="Arial"/>
          <w:lang w:eastAsia="ja-JP"/>
        </w:rPr>
        <w:t>” (12/130r0)</w:t>
      </w:r>
    </w:p>
    <w:p w14:paraId="7C015BA7" w14:textId="77777777" w:rsidR="004A7538" w:rsidRDefault="004A7538" w:rsidP="00B82D86">
      <w:pPr>
        <w:rPr>
          <w:rFonts w:ascii="Arial" w:hAnsi="Arial" w:cs="Arial"/>
          <w:lang w:eastAsia="ja-JP"/>
        </w:rPr>
      </w:pPr>
    </w:p>
    <w:p w14:paraId="423169E5" w14:textId="16297A4D" w:rsidR="00B82D86" w:rsidRPr="00B82D86" w:rsidRDefault="00333A88" w:rsidP="00B82D86">
      <w:pPr>
        <w:rPr>
          <w:rFonts w:ascii="Arial" w:hAnsi="Arial" w:cs="Arial"/>
          <w:lang w:eastAsia="ja-JP"/>
        </w:rPr>
      </w:pPr>
      <w:r>
        <w:rPr>
          <w:rFonts w:ascii="Arial" w:hAnsi="Arial" w:cs="Arial" w:hint="eastAsia"/>
          <w:lang w:eastAsia="ja-JP"/>
        </w:rPr>
        <w:t>TG recessed at 10</w:t>
      </w:r>
      <w:r w:rsidR="00B82D86">
        <w:rPr>
          <w:rFonts w:ascii="Arial" w:hAnsi="Arial" w:cs="Arial" w:hint="eastAsia"/>
          <w:lang w:eastAsia="ja-JP"/>
        </w:rPr>
        <w:t xml:space="preserve">:00 </w:t>
      </w:r>
      <w:r>
        <w:rPr>
          <w:rFonts w:ascii="Arial" w:hAnsi="Arial" w:cs="Arial"/>
          <w:lang w:val="en-US" w:eastAsia="ja-JP"/>
        </w:rPr>
        <w:t>A</w:t>
      </w:r>
      <w:r w:rsidR="00B82D86">
        <w:rPr>
          <w:rFonts w:ascii="Arial" w:hAnsi="Arial" w:cs="Arial" w:hint="eastAsia"/>
          <w:lang w:eastAsia="ja-JP"/>
        </w:rPr>
        <w:t>M</w:t>
      </w:r>
    </w:p>
    <w:p w14:paraId="7CB846F6" w14:textId="77777777" w:rsidR="00B82D86" w:rsidRPr="00B82D86" w:rsidRDefault="00B82D86" w:rsidP="00B82D86">
      <w:pPr>
        <w:rPr>
          <w:rFonts w:ascii="Arial" w:hAnsi="Arial" w:cs="Arial"/>
          <w:lang w:eastAsia="ja-JP"/>
        </w:rPr>
      </w:pPr>
    </w:p>
    <w:p w14:paraId="12A58ACF" w14:textId="49A6BFD6" w:rsidR="00333A88" w:rsidRPr="000911BB" w:rsidRDefault="00333A88" w:rsidP="00333A88">
      <w:pPr>
        <w:rPr>
          <w:rFonts w:ascii="Arial" w:hAnsi="Arial" w:cs="Arial"/>
          <w:b/>
          <w:sz w:val="32"/>
          <w:szCs w:val="32"/>
          <w:u w:val="single"/>
          <w:lang w:eastAsia="ja-JP"/>
        </w:rPr>
      </w:pPr>
      <w:r w:rsidRPr="000911BB">
        <w:rPr>
          <w:rFonts w:ascii="Arial" w:hAnsi="Arial" w:cs="Arial"/>
          <w:b/>
          <w:sz w:val="32"/>
          <w:szCs w:val="32"/>
          <w:u w:val="single"/>
          <w:lang w:eastAsia="ja-JP"/>
        </w:rPr>
        <w:t>Wednesday AM</w:t>
      </w:r>
      <w:r>
        <w:rPr>
          <w:rFonts w:ascii="Arial" w:hAnsi="Arial" w:cs="Arial"/>
          <w:b/>
          <w:sz w:val="32"/>
          <w:szCs w:val="32"/>
          <w:u w:val="single"/>
          <w:lang w:eastAsia="ja-JP"/>
        </w:rPr>
        <w:t>2</w:t>
      </w:r>
    </w:p>
    <w:p w14:paraId="14513E76" w14:textId="2429CF4D" w:rsidR="00B82D86" w:rsidRDefault="00B82D86" w:rsidP="00B82D86">
      <w:pPr>
        <w:rPr>
          <w:rFonts w:ascii="Arial" w:hAnsi="Arial" w:cs="Arial"/>
          <w:lang w:eastAsia="ja-JP"/>
        </w:rPr>
      </w:pPr>
      <w:r>
        <w:rPr>
          <w:rFonts w:ascii="Arial" w:hAnsi="Arial" w:cs="Arial" w:hint="eastAsia"/>
          <w:lang w:eastAsia="ja-JP"/>
        </w:rPr>
        <w:t>Chair cal</w:t>
      </w:r>
      <w:r w:rsidR="00333A88">
        <w:rPr>
          <w:rFonts w:ascii="Arial" w:hAnsi="Arial" w:cs="Arial" w:hint="eastAsia"/>
          <w:lang w:eastAsia="ja-JP"/>
        </w:rPr>
        <w:t>led the group to order at 10:30 PM</w:t>
      </w:r>
    </w:p>
    <w:p w14:paraId="20DFA644" w14:textId="73028966" w:rsidR="00B82D86" w:rsidRDefault="00B82D86" w:rsidP="00B82D86">
      <w:pPr>
        <w:rPr>
          <w:rFonts w:ascii="Arial" w:hAnsi="Arial" w:cs="Arial"/>
          <w:lang w:eastAsia="ja-JP"/>
        </w:rPr>
      </w:pPr>
    </w:p>
    <w:p w14:paraId="0D397306" w14:textId="27E1D22F" w:rsidR="005D0628" w:rsidRPr="005D0628" w:rsidRDefault="005D0628" w:rsidP="005D0628">
      <w:pPr>
        <w:rPr>
          <w:rFonts w:ascii="Arial" w:hAnsi="Arial" w:cs="Arial"/>
          <w:lang w:val="en-US" w:eastAsia="ja-JP"/>
        </w:rPr>
      </w:pPr>
      <w:r>
        <w:rPr>
          <w:rFonts w:ascii="Arial" w:hAnsi="Arial" w:cs="Arial"/>
          <w:lang w:val="en-US" w:eastAsia="ja-JP"/>
        </w:rPr>
        <w:t>D. Lee presented “</w:t>
      </w:r>
      <w:r w:rsidRPr="005D0628">
        <w:rPr>
          <w:rFonts w:ascii="Arial" w:hAnsi="Arial" w:cs="Arial"/>
          <w:color w:val="000000"/>
        </w:rPr>
        <w:t>Operating Channel Priority Allocation for Information Service</w:t>
      </w:r>
      <w:r>
        <w:rPr>
          <w:rFonts w:ascii="Arial" w:hAnsi="Arial" w:cs="Arial"/>
          <w:lang w:val="en-US" w:eastAsia="ja-JP"/>
        </w:rPr>
        <w:t xml:space="preserve">” </w:t>
      </w:r>
      <w:r w:rsidR="004D31C9">
        <w:rPr>
          <w:rFonts w:ascii="Arial" w:hAnsi="Arial" w:cs="Arial"/>
          <w:lang w:val="en-US" w:eastAsia="ja-JP"/>
        </w:rPr>
        <w:t xml:space="preserve"> </w:t>
      </w:r>
      <w:r w:rsidR="004D31C9">
        <w:rPr>
          <w:rFonts w:ascii="Arial" w:hAnsi="Arial" w:cs="Arial"/>
          <w:lang w:eastAsia="ja-JP"/>
        </w:rPr>
        <w:t>(12/131r0)</w:t>
      </w:r>
    </w:p>
    <w:p w14:paraId="1ECF2E8C" w14:textId="77777777" w:rsidR="005D0628" w:rsidRDefault="005D0628" w:rsidP="00B82D86">
      <w:pPr>
        <w:rPr>
          <w:rFonts w:ascii="Arial" w:hAnsi="Arial" w:cs="Arial"/>
          <w:lang w:eastAsia="ja-JP"/>
        </w:rPr>
      </w:pPr>
    </w:p>
    <w:p w14:paraId="3F86C2AC" w14:textId="64064012" w:rsidR="004D31C9" w:rsidRDefault="004D31C9" w:rsidP="00B82D86">
      <w:pPr>
        <w:rPr>
          <w:rFonts w:ascii="Arial" w:hAnsi="Arial" w:cs="Arial"/>
          <w:lang w:eastAsia="ja-JP"/>
        </w:rPr>
      </w:pPr>
      <w:r>
        <w:rPr>
          <w:rFonts w:ascii="Arial" w:hAnsi="Arial" w:cs="Arial"/>
          <w:lang w:eastAsia="ja-JP"/>
        </w:rPr>
        <w:t>H. Kang presented “</w:t>
      </w:r>
      <w:r w:rsidRPr="004D31C9">
        <w:rPr>
          <w:rFonts w:ascii="Arial" w:hAnsi="Arial" w:cs="Arial"/>
          <w:lang w:eastAsia="ja-JP"/>
        </w:rPr>
        <w:t>Proposal on adding new procedures requesting and obtaining measurement procedures</w:t>
      </w:r>
      <w:r>
        <w:rPr>
          <w:rFonts w:ascii="Arial" w:hAnsi="Arial" w:cs="Arial"/>
          <w:lang w:eastAsia="ja-JP"/>
        </w:rPr>
        <w:t>” (12/133r0)</w:t>
      </w:r>
    </w:p>
    <w:p w14:paraId="24327D52" w14:textId="77777777" w:rsidR="004D31C9" w:rsidRDefault="004D31C9" w:rsidP="00B82D86">
      <w:pPr>
        <w:rPr>
          <w:rFonts w:ascii="Arial" w:hAnsi="Arial" w:cs="Arial"/>
          <w:lang w:eastAsia="ja-JP"/>
        </w:rPr>
      </w:pPr>
    </w:p>
    <w:p w14:paraId="3FFE7F37" w14:textId="28C8EF08" w:rsidR="004D31C9" w:rsidRDefault="004D31C9" w:rsidP="00B82D86">
      <w:pPr>
        <w:rPr>
          <w:rFonts w:ascii="Arial" w:hAnsi="Arial" w:cs="Arial"/>
          <w:lang w:eastAsia="ja-JP"/>
        </w:rPr>
      </w:pPr>
      <w:r>
        <w:rPr>
          <w:rFonts w:ascii="Arial" w:hAnsi="Arial" w:cs="Arial"/>
          <w:lang w:eastAsia="ja-JP"/>
        </w:rPr>
        <w:t>TG recessed at 12:30 PM</w:t>
      </w:r>
    </w:p>
    <w:p w14:paraId="56BC8189" w14:textId="4EF419EF" w:rsidR="004D31C9" w:rsidRPr="000911BB" w:rsidRDefault="004D31C9" w:rsidP="004D31C9">
      <w:pPr>
        <w:rPr>
          <w:rFonts w:ascii="Arial" w:hAnsi="Arial" w:cs="Arial"/>
          <w:b/>
          <w:sz w:val="32"/>
          <w:szCs w:val="32"/>
          <w:u w:val="single"/>
          <w:lang w:eastAsia="ja-JP"/>
        </w:rPr>
      </w:pPr>
      <w:r w:rsidRPr="000911BB">
        <w:rPr>
          <w:rFonts w:ascii="Arial" w:hAnsi="Arial" w:cs="Arial"/>
          <w:b/>
          <w:sz w:val="32"/>
          <w:szCs w:val="32"/>
          <w:u w:val="single"/>
          <w:lang w:eastAsia="ja-JP"/>
        </w:rPr>
        <w:t>Wednesday</w:t>
      </w:r>
      <w:r w:rsidR="00F563B1">
        <w:rPr>
          <w:rFonts w:ascii="Arial" w:hAnsi="Arial" w:cs="Arial"/>
          <w:b/>
          <w:sz w:val="32"/>
          <w:szCs w:val="32"/>
          <w:u w:val="single"/>
          <w:lang w:eastAsia="ja-JP"/>
        </w:rPr>
        <w:t xml:space="preserve"> PM1</w:t>
      </w:r>
    </w:p>
    <w:p w14:paraId="18C2371E" w14:textId="08CE2DC6" w:rsidR="004D31C9" w:rsidRDefault="004D31C9" w:rsidP="004D31C9">
      <w:pPr>
        <w:rPr>
          <w:rFonts w:ascii="Arial" w:hAnsi="Arial" w:cs="Arial"/>
          <w:lang w:eastAsia="ja-JP"/>
        </w:rPr>
      </w:pPr>
      <w:r>
        <w:rPr>
          <w:rFonts w:ascii="Arial" w:hAnsi="Arial" w:cs="Arial" w:hint="eastAsia"/>
          <w:lang w:eastAsia="ja-JP"/>
        </w:rPr>
        <w:t xml:space="preserve">Chair called the group to order at </w:t>
      </w:r>
      <w:r>
        <w:rPr>
          <w:rFonts w:ascii="Arial" w:hAnsi="Arial" w:cs="Arial"/>
          <w:lang w:val="en-US" w:eastAsia="ja-JP"/>
        </w:rPr>
        <w:t xml:space="preserve"> 2:00 </w:t>
      </w:r>
      <w:r>
        <w:rPr>
          <w:rFonts w:ascii="Arial" w:hAnsi="Arial" w:cs="Arial" w:hint="eastAsia"/>
          <w:lang w:eastAsia="ja-JP"/>
        </w:rPr>
        <w:t>PM</w:t>
      </w:r>
    </w:p>
    <w:p w14:paraId="6DC94546" w14:textId="77777777" w:rsidR="004D31C9" w:rsidRDefault="004D31C9" w:rsidP="004D31C9">
      <w:pPr>
        <w:rPr>
          <w:rFonts w:ascii="Arial" w:hAnsi="Arial" w:cs="Arial"/>
          <w:lang w:eastAsia="ja-JP"/>
        </w:rPr>
      </w:pPr>
    </w:p>
    <w:p w14:paraId="79E67636" w14:textId="25F7A00A" w:rsidR="004D31C9" w:rsidRPr="004D31C9" w:rsidRDefault="004D31C9" w:rsidP="004D31C9">
      <w:pPr>
        <w:rPr>
          <w:rFonts w:ascii="Arial" w:hAnsi="Arial" w:cs="Arial"/>
          <w:szCs w:val="22"/>
          <w:lang w:eastAsia="ja-JP"/>
        </w:rPr>
      </w:pPr>
      <w:r w:rsidRPr="004D31C9">
        <w:rPr>
          <w:rFonts w:ascii="Arial" w:hAnsi="Arial" w:cs="Arial"/>
          <w:szCs w:val="22"/>
          <w:lang w:eastAsia="ja-JP"/>
        </w:rPr>
        <w:t>Strawpoll by Ivan Reede for possible support of below</w:t>
      </w:r>
      <w:r w:rsidR="00C373FD">
        <w:rPr>
          <w:rFonts w:ascii="Arial" w:hAnsi="Arial" w:cs="Arial"/>
          <w:szCs w:val="22"/>
          <w:lang w:eastAsia="ja-JP"/>
        </w:rPr>
        <w:t xml:space="preserve"> possible</w:t>
      </w:r>
      <w:r w:rsidRPr="004D31C9">
        <w:rPr>
          <w:rFonts w:ascii="Arial" w:hAnsi="Arial" w:cs="Arial"/>
          <w:szCs w:val="22"/>
          <w:lang w:eastAsia="ja-JP"/>
        </w:rPr>
        <w:t xml:space="preserve"> motion</w:t>
      </w:r>
    </w:p>
    <w:p w14:paraId="039DCA6F" w14:textId="37B4A038" w:rsidR="004D31C9" w:rsidRPr="004D31C9" w:rsidRDefault="004D31C9" w:rsidP="004D31C9">
      <w:pPr>
        <w:rPr>
          <w:rFonts w:ascii="Arial" w:hAnsi="Arial" w:cs="Arial"/>
          <w:szCs w:val="22"/>
          <w:lang w:eastAsia="ja-JP"/>
        </w:rPr>
      </w:pPr>
      <w:r w:rsidRPr="004D31C9">
        <w:rPr>
          <w:rFonts w:ascii="Arial" w:hAnsi="Arial" w:cs="Arial"/>
          <w:szCs w:val="22"/>
          <w:lang w:val="en-US"/>
        </w:rPr>
        <w:t>“This motion addresses Mika Kasslin's proposal 12/130R1 as to the principle of mandatory full duplex (pull and push) access. It specifically excludes from it's scope the mechanism (or details) of the configuration procedure itself, the values, resolution and range of these values and the presentation format in the draft. Move that the concept addressed in this motion in Mika Kasslin's text be approved.”</w:t>
      </w:r>
    </w:p>
    <w:p w14:paraId="5F022886" w14:textId="1A80AA19" w:rsidR="004D31C9" w:rsidRPr="00C373FD" w:rsidRDefault="00C373FD" w:rsidP="00C373FD">
      <w:pPr>
        <w:spacing w:before="100" w:beforeAutospacing="1"/>
        <w:rPr>
          <w:rFonts w:ascii="Arial" w:hAnsi="Arial" w:cs="Arial"/>
          <w:szCs w:val="22"/>
          <w:lang w:val="en-US"/>
        </w:rPr>
      </w:pPr>
      <w:r>
        <w:rPr>
          <w:rFonts w:ascii="Arial" w:hAnsi="Arial" w:cs="Arial"/>
          <w:lang w:eastAsia="ja-JP"/>
        </w:rPr>
        <w:t>In favour</w:t>
      </w:r>
      <w:r w:rsidR="004D31C9">
        <w:rPr>
          <w:rFonts w:ascii="Arial" w:hAnsi="Arial" w:cs="Arial"/>
          <w:lang w:eastAsia="ja-JP"/>
        </w:rPr>
        <w:t xml:space="preserve">: 13 </w:t>
      </w:r>
    </w:p>
    <w:p w14:paraId="62DDEFE4" w14:textId="09DC1F83" w:rsidR="004D31C9" w:rsidRDefault="00C373FD" w:rsidP="004D31C9">
      <w:pPr>
        <w:rPr>
          <w:rFonts w:ascii="Arial" w:hAnsi="Arial" w:cs="Arial"/>
          <w:lang w:eastAsia="ja-JP"/>
        </w:rPr>
      </w:pPr>
      <w:r>
        <w:rPr>
          <w:rFonts w:ascii="Arial" w:hAnsi="Arial" w:cs="Arial"/>
          <w:lang w:eastAsia="ja-JP"/>
        </w:rPr>
        <w:t>Against</w:t>
      </w:r>
      <w:r w:rsidR="004D31C9">
        <w:rPr>
          <w:rFonts w:ascii="Arial" w:hAnsi="Arial" w:cs="Arial"/>
          <w:lang w:eastAsia="ja-JP"/>
        </w:rPr>
        <w:t xml:space="preserve">: 0 </w:t>
      </w:r>
    </w:p>
    <w:p w14:paraId="7748E274" w14:textId="3B782738" w:rsidR="004D31C9" w:rsidRDefault="004D31C9" w:rsidP="004D31C9">
      <w:pPr>
        <w:rPr>
          <w:rFonts w:ascii="Arial" w:hAnsi="Arial" w:cs="Arial"/>
          <w:lang w:eastAsia="ja-JP"/>
        </w:rPr>
      </w:pPr>
      <w:r>
        <w:rPr>
          <w:rFonts w:ascii="Arial" w:hAnsi="Arial" w:cs="Arial"/>
          <w:lang w:eastAsia="ja-JP"/>
        </w:rPr>
        <w:t>Abstain: 0</w:t>
      </w:r>
    </w:p>
    <w:p w14:paraId="0B46A6F7" w14:textId="77777777" w:rsidR="00C373FD" w:rsidRDefault="00C373FD" w:rsidP="004D31C9">
      <w:pPr>
        <w:rPr>
          <w:rFonts w:ascii="Arial" w:hAnsi="Arial" w:cs="Arial"/>
          <w:lang w:eastAsia="ja-JP"/>
        </w:rPr>
      </w:pPr>
    </w:p>
    <w:p w14:paraId="30800E33" w14:textId="6B644A63" w:rsidR="00C373FD" w:rsidRDefault="00C373FD" w:rsidP="004D31C9">
      <w:pPr>
        <w:rPr>
          <w:rFonts w:ascii="Arial" w:hAnsi="Arial" w:cs="Arial"/>
          <w:lang w:eastAsia="ja-JP"/>
        </w:rPr>
      </w:pPr>
      <w:r>
        <w:rPr>
          <w:rFonts w:ascii="Arial" w:hAnsi="Arial" w:cs="Arial"/>
          <w:b/>
          <w:szCs w:val="22"/>
          <w:lang w:val="en-US"/>
        </w:rPr>
        <w:t>Motion</w:t>
      </w:r>
    </w:p>
    <w:p w14:paraId="4AB31008" w14:textId="77777777" w:rsidR="004D31C9" w:rsidRPr="004D31C9" w:rsidRDefault="004D31C9" w:rsidP="004D31C9">
      <w:pPr>
        <w:rPr>
          <w:rFonts w:ascii="Arial" w:hAnsi="Arial" w:cs="Arial"/>
          <w:szCs w:val="22"/>
          <w:lang w:eastAsia="ja-JP"/>
        </w:rPr>
      </w:pPr>
      <w:r w:rsidRPr="004D31C9">
        <w:rPr>
          <w:rFonts w:ascii="Arial" w:hAnsi="Arial" w:cs="Arial"/>
          <w:szCs w:val="22"/>
          <w:lang w:val="en-US"/>
        </w:rPr>
        <w:t>“This motion addresses Mika Kasslin's proposal 12/130R1 as to the principle of mandatory full duplex (pull and push) access. It specifically excludes from it's scope the mechanism (or details) of the configuration procedure itself, the values, resolution and range of these values and the presentation format in the draft. Move that the concept addressed in this motion in Mika Kasslin's text be approved.”</w:t>
      </w:r>
    </w:p>
    <w:p w14:paraId="1CC7309B" w14:textId="49FA0E2E" w:rsidR="00C373FD" w:rsidRDefault="00C373FD" w:rsidP="00C373FD">
      <w:pPr>
        <w:rPr>
          <w:rFonts w:ascii="Arial" w:hAnsi="Arial" w:cs="Arial"/>
          <w:lang w:eastAsia="ja-JP"/>
        </w:rPr>
      </w:pPr>
      <w:r>
        <w:rPr>
          <w:rFonts w:ascii="Arial" w:hAnsi="Arial" w:cs="Arial"/>
          <w:lang w:eastAsia="ja-JP"/>
        </w:rPr>
        <w:t>By: Ivan Reede;</w:t>
      </w:r>
    </w:p>
    <w:p w14:paraId="20A07550" w14:textId="575C0C11" w:rsidR="00C373FD" w:rsidRDefault="00C373FD" w:rsidP="00C373FD">
      <w:pPr>
        <w:rPr>
          <w:rFonts w:ascii="Arial" w:hAnsi="Arial" w:cs="Arial"/>
          <w:lang w:eastAsia="ja-JP"/>
        </w:rPr>
      </w:pPr>
      <w:r>
        <w:rPr>
          <w:rFonts w:ascii="Arial" w:hAnsi="Arial" w:cs="Arial"/>
          <w:lang w:eastAsia="ja-JP"/>
        </w:rPr>
        <w:t xml:space="preserve">Seconded by Jari Junnel </w:t>
      </w:r>
    </w:p>
    <w:p w14:paraId="0150765D" w14:textId="77777777" w:rsidR="00C373FD" w:rsidRDefault="00C373FD" w:rsidP="00C373FD">
      <w:pPr>
        <w:rPr>
          <w:rFonts w:ascii="Arial" w:hAnsi="Arial" w:cs="Arial"/>
          <w:lang w:eastAsia="ja-JP"/>
        </w:rPr>
      </w:pPr>
    </w:p>
    <w:p w14:paraId="287FADE4" w14:textId="2A240B80" w:rsidR="00C373FD" w:rsidRPr="00C373FD" w:rsidRDefault="00C373FD" w:rsidP="00C373FD">
      <w:pPr>
        <w:spacing w:before="100" w:beforeAutospacing="1"/>
        <w:rPr>
          <w:rFonts w:ascii="Arial" w:hAnsi="Arial" w:cs="Arial"/>
          <w:szCs w:val="22"/>
          <w:lang w:val="en-US"/>
        </w:rPr>
      </w:pPr>
      <w:r>
        <w:rPr>
          <w:rFonts w:ascii="Arial" w:hAnsi="Arial" w:cs="Arial"/>
          <w:lang w:eastAsia="ja-JP"/>
        </w:rPr>
        <w:t xml:space="preserve">In favour: 16 </w:t>
      </w:r>
    </w:p>
    <w:p w14:paraId="453EC16B" w14:textId="77777777" w:rsidR="00C373FD" w:rsidRDefault="00C373FD" w:rsidP="00C373FD">
      <w:pPr>
        <w:rPr>
          <w:rFonts w:ascii="Arial" w:hAnsi="Arial" w:cs="Arial"/>
          <w:lang w:eastAsia="ja-JP"/>
        </w:rPr>
      </w:pPr>
      <w:r>
        <w:rPr>
          <w:rFonts w:ascii="Arial" w:hAnsi="Arial" w:cs="Arial"/>
          <w:lang w:eastAsia="ja-JP"/>
        </w:rPr>
        <w:t xml:space="preserve">Against: 0 </w:t>
      </w:r>
    </w:p>
    <w:p w14:paraId="138F0B8D" w14:textId="77777777" w:rsidR="00C373FD" w:rsidRDefault="00C373FD" w:rsidP="00C373FD">
      <w:pPr>
        <w:rPr>
          <w:rFonts w:ascii="Arial" w:hAnsi="Arial" w:cs="Arial"/>
          <w:lang w:eastAsia="ja-JP"/>
        </w:rPr>
      </w:pPr>
      <w:r>
        <w:rPr>
          <w:rFonts w:ascii="Arial" w:hAnsi="Arial" w:cs="Arial"/>
          <w:lang w:eastAsia="ja-JP"/>
        </w:rPr>
        <w:t>Abstain: 0</w:t>
      </w:r>
    </w:p>
    <w:p w14:paraId="1F956E2D" w14:textId="0147BF06" w:rsidR="004D31C9" w:rsidRPr="004D31C9" w:rsidRDefault="00C373FD" w:rsidP="004D31C9">
      <w:pPr>
        <w:spacing w:before="100" w:beforeAutospacing="1"/>
        <w:rPr>
          <w:rFonts w:ascii="Arial" w:hAnsi="Arial" w:cs="Arial"/>
          <w:b/>
          <w:szCs w:val="22"/>
          <w:lang w:val="en-US"/>
        </w:rPr>
      </w:pPr>
      <w:r>
        <w:rPr>
          <w:rFonts w:ascii="Arial" w:hAnsi="Arial" w:cs="Arial"/>
          <w:b/>
          <w:szCs w:val="22"/>
          <w:lang w:val="en-US"/>
        </w:rPr>
        <w:t>Motion passed.</w:t>
      </w:r>
    </w:p>
    <w:p w14:paraId="42B0722A" w14:textId="77777777" w:rsidR="004D31C9" w:rsidRDefault="004D31C9" w:rsidP="004D31C9">
      <w:pPr>
        <w:spacing w:before="100" w:beforeAutospacing="1"/>
        <w:rPr>
          <w:sz w:val="20"/>
          <w:lang w:val="en-US"/>
        </w:rPr>
      </w:pPr>
    </w:p>
    <w:p w14:paraId="413098E0" w14:textId="0363C7E0" w:rsidR="00C373FD" w:rsidRPr="004D31C9" w:rsidRDefault="00C373FD" w:rsidP="00C373FD">
      <w:pPr>
        <w:rPr>
          <w:rFonts w:ascii="Arial" w:hAnsi="Arial" w:cs="Arial"/>
          <w:szCs w:val="22"/>
          <w:lang w:eastAsia="ja-JP"/>
        </w:rPr>
      </w:pPr>
      <w:r w:rsidRPr="004D31C9">
        <w:rPr>
          <w:rFonts w:ascii="Arial" w:hAnsi="Arial" w:cs="Arial"/>
          <w:szCs w:val="22"/>
          <w:lang w:eastAsia="ja-JP"/>
        </w:rPr>
        <w:t xml:space="preserve">Strawpoll by Ivan Reede for possible support of below </w:t>
      </w:r>
      <w:r>
        <w:rPr>
          <w:rFonts w:ascii="Arial" w:hAnsi="Arial" w:cs="Arial"/>
          <w:szCs w:val="22"/>
          <w:lang w:eastAsia="ja-JP"/>
        </w:rPr>
        <w:t xml:space="preserve">possible </w:t>
      </w:r>
      <w:r w:rsidRPr="004D31C9">
        <w:rPr>
          <w:rFonts w:ascii="Arial" w:hAnsi="Arial" w:cs="Arial"/>
          <w:szCs w:val="22"/>
          <w:lang w:eastAsia="ja-JP"/>
        </w:rPr>
        <w:t>motion</w:t>
      </w:r>
    </w:p>
    <w:p w14:paraId="70F3342B" w14:textId="7A3A1B9B" w:rsidR="004D31C9" w:rsidRDefault="00C373FD" w:rsidP="004D31C9">
      <w:pPr>
        <w:spacing w:before="100" w:beforeAutospacing="1"/>
        <w:rPr>
          <w:rFonts w:ascii="Arial" w:hAnsi="Arial" w:cs="Arial"/>
          <w:szCs w:val="22"/>
          <w:lang w:val="en-US"/>
        </w:rPr>
      </w:pPr>
      <w:r w:rsidRPr="00C373FD">
        <w:rPr>
          <w:rFonts w:ascii="Arial" w:hAnsi="Arial" w:cs="Arial"/>
          <w:szCs w:val="22"/>
          <w:lang w:val="en-US"/>
        </w:rPr>
        <w:t>“</w:t>
      </w:r>
      <w:r w:rsidR="004D31C9" w:rsidRPr="00C373FD">
        <w:rPr>
          <w:rFonts w:ascii="Arial" w:hAnsi="Arial" w:cs="Arial"/>
          <w:szCs w:val="22"/>
          <w:lang w:val="en-US"/>
        </w:rPr>
        <w:t>This motion addresses Mika Kasslin's proposal 12/130R1 as to the configuration procedure itselfs (the mechanism in 5.2.14) and excludes what is covered in Motion 1 as well as the values, resolution and range of these values and the presentation format in the draft (sections 5.2.14.1 and 5.14.2). Move that concept addressed in this motion in Mika Kasslin's text be approved.</w:t>
      </w:r>
      <w:r w:rsidRPr="00C373FD">
        <w:rPr>
          <w:rFonts w:ascii="Arial" w:hAnsi="Arial" w:cs="Arial"/>
          <w:szCs w:val="22"/>
          <w:lang w:val="en-US"/>
        </w:rPr>
        <w:t>”</w:t>
      </w:r>
    </w:p>
    <w:p w14:paraId="12BB88D0" w14:textId="77777777" w:rsidR="00C373FD" w:rsidRDefault="00C373FD" w:rsidP="00C373FD">
      <w:pPr>
        <w:rPr>
          <w:rFonts w:ascii="Arial" w:hAnsi="Arial" w:cs="Arial"/>
          <w:szCs w:val="22"/>
          <w:lang w:val="en-US"/>
        </w:rPr>
      </w:pPr>
    </w:p>
    <w:p w14:paraId="43D9EA44" w14:textId="70E1E28D" w:rsidR="00C373FD" w:rsidRPr="00C373FD" w:rsidRDefault="00C373FD" w:rsidP="00C373FD">
      <w:pPr>
        <w:spacing w:before="100" w:beforeAutospacing="1"/>
        <w:rPr>
          <w:rFonts w:ascii="Arial" w:hAnsi="Arial" w:cs="Arial"/>
          <w:szCs w:val="22"/>
          <w:lang w:val="en-US"/>
        </w:rPr>
      </w:pPr>
      <w:r>
        <w:rPr>
          <w:rFonts w:ascii="Arial" w:hAnsi="Arial" w:cs="Arial"/>
          <w:lang w:eastAsia="ja-JP"/>
        </w:rPr>
        <w:t>In favour: 9</w:t>
      </w:r>
    </w:p>
    <w:p w14:paraId="19FD1875" w14:textId="0AD433F7" w:rsidR="00C373FD" w:rsidRDefault="00C373FD" w:rsidP="00C373FD">
      <w:pPr>
        <w:rPr>
          <w:rFonts w:ascii="Arial" w:hAnsi="Arial" w:cs="Arial"/>
          <w:lang w:eastAsia="ja-JP"/>
        </w:rPr>
      </w:pPr>
      <w:r>
        <w:rPr>
          <w:rFonts w:ascii="Arial" w:hAnsi="Arial" w:cs="Arial"/>
          <w:lang w:eastAsia="ja-JP"/>
        </w:rPr>
        <w:t>Against: 6</w:t>
      </w:r>
    </w:p>
    <w:p w14:paraId="1DA00D9C" w14:textId="165A545E" w:rsidR="00C373FD" w:rsidRDefault="00C373FD" w:rsidP="00C373FD">
      <w:pPr>
        <w:rPr>
          <w:rFonts w:ascii="Arial" w:hAnsi="Arial" w:cs="Arial"/>
          <w:lang w:eastAsia="ja-JP"/>
        </w:rPr>
      </w:pPr>
      <w:r>
        <w:rPr>
          <w:rFonts w:ascii="Arial" w:hAnsi="Arial" w:cs="Arial"/>
          <w:lang w:eastAsia="ja-JP"/>
        </w:rPr>
        <w:t>Abstain: 2</w:t>
      </w:r>
    </w:p>
    <w:p w14:paraId="3D254EC8" w14:textId="77777777" w:rsidR="004D31C9" w:rsidRPr="00C373FD" w:rsidRDefault="004D31C9" w:rsidP="004D31C9">
      <w:pPr>
        <w:spacing w:before="100" w:beforeAutospacing="1"/>
        <w:rPr>
          <w:rFonts w:ascii="Arial" w:hAnsi="Arial" w:cs="Arial"/>
          <w:szCs w:val="22"/>
          <w:lang w:val="en-US"/>
        </w:rPr>
      </w:pPr>
    </w:p>
    <w:p w14:paraId="1F78C864" w14:textId="77777777" w:rsidR="00C373FD" w:rsidRPr="004D31C9" w:rsidRDefault="00C373FD" w:rsidP="00C373FD">
      <w:pPr>
        <w:rPr>
          <w:rFonts w:ascii="Arial" w:hAnsi="Arial" w:cs="Arial"/>
          <w:szCs w:val="22"/>
          <w:lang w:eastAsia="ja-JP"/>
        </w:rPr>
      </w:pPr>
      <w:r w:rsidRPr="004D31C9">
        <w:rPr>
          <w:rFonts w:ascii="Arial" w:hAnsi="Arial" w:cs="Arial"/>
          <w:szCs w:val="22"/>
          <w:lang w:eastAsia="ja-JP"/>
        </w:rPr>
        <w:t xml:space="preserve">Strawpoll by Ivan Reede for possible support of below </w:t>
      </w:r>
      <w:r>
        <w:rPr>
          <w:rFonts w:ascii="Arial" w:hAnsi="Arial" w:cs="Arial"/>
          <w:szCs w:val="22"/>
          <w:lang w:eastAsia="ja-JP"/>
        </w:rPr>
        <w:t xml:space="preserve">possible </w:t>
      </w:r>
      <w:r w:rsidRPr="004D31C9">
        <w:rPr>
          <w:rFonts w:ascii="Arial" w:hAnsi="Arial" w:cs="Arial"/>
          <w:szCs w:val="22"/>
          <w:lang w:eastAsia="ja-JP"/>
        </w:rPr>
        <w:t>motion</w:t>
      </w:r>
    </w:p>
    <w:p w14:paraId="0C1EB78E" w14:textId="54C1CD51" w:rsidR="004D31C9" w:rsidRPr="00C373FD" w:rsidRDefault="00C373FD" w:rsidP="004D31C9">
      <w:pPr>
        <w:spacing w:before="100" w:beforeAutospacing="1"/>
        <w:rPr>
          <w:rFonts w:ascii="Arial" w:hAnsi="Arial" w:cs="Arial"/>
          <w:szCs w:val="22"/>
          <w:lang w:val="en-US"/>
        </w:rPr>
      </w:pPr>
      <w:r w:rsidRPr="00C373FD">
        <w:rPr>
          <w:rFonts w:ascii="Arial" w:hAnsi="Arial" w:cs="Arial"/>
          <w:szCs w:val="22"/>
          <w:lang w:val="en-US"/>
        </w:rPr>
        <w:t>“</w:t>
      </w:r>
      <w:r w:rsidR="004D31C9" w:rsidRPr="00C373FD">
        <w:rPr>
          <w:rFonts w:ascii="Arial" w:hAnsi="Arial" w:cs="Arial"/>
          <w:szCs w:val="22"/>
          <w:lang w:val="en-US"/>
        </w:rPr>
        <w:t>This motion addresses Mika Kasslin's proposal 12/130R1 as to the values proposed, the resolution and the range of these values. It excludes all items covered by Moitons 1 and 2 as well as the presentation format in the draft. Move that concept addressed in this motion in Mika Kasslin's text be approved.</w:t>
      </w:r>
      <w:r w:rsidRPr="00C373FD">
        <w:rPr>
          <w:rFonts w:ascii="Arial" w:hAnsi="Arial" w:cs="Arial"/>
          <w:szCs w:val="22"/>
          <w:lang w:val="en-US"/>
        </w:rPr>
        <w:t>”</w:t>
      </w:r>
    </w:p>
    <w:p w14:paraId="3BA9E278" w14:textId="77777777" w:rsidR="00C373FD" w:rsidRDefault="00C373FD" w:rsidP="00C373FD">
      <w:pPr>
        <w:rPr>
          <w:rFonts w:ascii="Arial" w:hAnsi="Arial" w:cs="Arial"/>
          <w:szCs w:val="22"/>
          <w:lang w:val="en-US"/>
        </w:rPr>
      </w:pPr>
    </w:p>
    <w:p w14:paraId="22634A1B" w14:textId="598B1BEF" w:rsidR="00C373FD" w:rsidRPr="00C373FD" w:rsidRDefault="00C373FD" w:rsidP="00C373FD">
      <w:pPr>
        <w:spacing w:before="100" w:beforeAutospacing="1"/>
        <w:rPr>
          <w:rFonts w:ascii="Arial" w:hAnsi="Arial" w:cs="Arial"/>
          <w:szCs w:val="22"/>
          <w:lang w:val="en-US"/>
        </w:rPr>
      </w:pPr>
      <w:r>
        <w:rPr>
          <w:rFonts w:ascii="Arial" w:hAnsi="Arial" w:cs="Arial"/>
          <w:lang w:eastAsia="ja-JP"/>
        </w:rPr>
        <w:t xml:space="preserve">In favour: 9 </w:t>
      </w:r>
    </w:p>
    <w:p w14:paraId="561EAAE0" w14:textId="60319F72" w:rsidR="00C373FD" w:rsidRDefault="00C373FD" w:rsidP="00C373FD">
      <w:pPr>
        <w:rPr>
          <w:rFonts w:ascii="Arial" w:hAnsi="Arial" w:cs="Arial"/>
          <w:lang w:eastAsia="ja-JP"/>
        </w:rPr>
      </w:pPr>
      <w:r>
        <w:rPr>
          <w:rFonts w:ascii="Arial" w:hAnsi="Arial" w:cs="Arial"/>
          <w:lang w:eastAsia="ja-JP"/>
        </w:rPr>
        <w:t>Against: 8</w:t>
      </w:r>
    </w:p>
    <w:p w14:paraId="718E2EA3" w14:textId="33C2F704" w:rsidR="00C373FD" w:rsidRDefault="00C373FD" w:rsidP="00C373FD">
      <w:pPr>
        <w:rPr>
          <w:rFonts w:ascii="Arial" w:hAnsi="Arial" w:cs="Arial"/>
          <w:lang w:eastAsia="ja-JP"/>
        </w:rPr>
      </w:pPr>
      <w:r>
        <w:rPr>
          <w:rFonts w:ascii="Arial" w:hAnsi="Arial" w:cs="Arial"/>
          <w:lang w:eastAsia="ja-JP"/>
        </w:rPr>
        <w:t>Abstain: 3</w:t>
      </w:r>
    </w:p>
    <w:p w14:paraId="4B9A8E3D" w14:textId="77777777" w:rsidR="004D31C9" w:rsidRPr="004D31C9" w:rsidRDefault="004D31C9" w:rsidP="004D31C9">
      <w:pPr>
        <w:spacing w:before="100" w:beforeAutospacing="1"/>
        <w:rPr>
          <w:rFonts w:ascii="Times" w:hAnsi="Times"/>
          <w:sz w:val="20"/>
          <w:lang w:val="en-US"/>
        </w:rPr>
      </w:pPr>
      <w:r w:rsidRPr="004D31C9">
        <w:rPr>
          <w:rFonts w:ascii="Times" w:hAnsi="Times"/>
          <w:sz w:val="20"/>
          <w:lang w:val="en-US"/>
        </w:rPr>
        <w:t> </w:t>
      </w:r>
    </w:p>
    <w:p w14:paraId="6AA70CF1" w14:textId="77777777" w:rsidR="00C373FD" w:rsidRPr="004D31C9" w:rsidRDefault="00C373FD" w:rsidP="00C373FD">
      <w:pPr>
        <w:rPr>
          <w:rFonts w:ascii="Arial" w:hAnsi="Arial" w:cs="Arial"/>
          <w:szCs w:val="22"/>
          <w:lang w:eastAsia="ja-JP"/>
        </w:rPr>
      </w:pPr>
      <w:r w:rsidRPr="004D31C9">
        <w:rPr>
          <w:rFonts w:ascii="Arial" w:hAnsi="Arial" w:cs="Arial"/>
          <w:szCs w:val="22"/>
          <w:lang w:eastAsia="ja-JP"/>
        </w:rPr>
        <w:t xml:space="preserve">Strawpoll by Ivan Reede for possible support of below </w:t>
      </w:r>
      <w:r>
        <w:rPr>
          <w:rFonts w:ascii="Arial" w:hAnsi="Arial" w:cs="Arial"/>
          <w:szCs w:val="22"/>
          <w:lang w:eastAsia="ja-JP"/>
        </w:rPr>
        <w:t xml:space="preserve">possible </w:t>
      </w:r>
      <w:r w:rsidRPr="004D31C9">
        <w:rPr>
          <w:rFonts w:ascii="Arial" w:hAnsi="Arial" w:cs="Arial"/>
          <w:szCs w:val="22"/>
          <w:lang w:eastAsia="ja-JP"/>
        </w:rPr>
        <w:t>motion</w:t>
      </w:r>
    </w:p>
    <w:p w14:paraId="3EFA4D3A" w14:textId="694B3FD2" w:rsidR="00B82D86" w:rsidRPr="00C373FD" w:rsidRDefault="00C373FD" w:rsidP="00C373FD">
      <w:pPr>
        <w:spacing w:before="100" w:beforeAutospacing="1"/>
        <w:rPr>
          <w:rFonts w:ascii="Arial" w:hAnsi="Arial" w:cs="Arial"/>
          <w:szCs w:val="22"/>
          <w:lang w:val="en-US"/>
        </w:rPr>
      </w:pPr>
      <w:r w:rsidRPr="00C373FD">
        <w:rPr>
          <w:rFonts w:ascii="Arial" w:hAnsi="Arial" w:cs="Arial"/>
          <w:szCs w:val="22"/>
          <w:lang w:val="en-US"/>
        </w:rPr>
        <w:t>“</w:t>
      </w:r>
      <w:r w:rsidR="004D31C9" w:rsidRPr="00C373FD">
        <w:rPr>
          <w:rFonts w:ascii="Arial" w:hAnsi="Arial" w:cs="Arial"/>
          <w:szCs w:val="22"/>
          <w:lang w:val="en-US"/>
        </w:rPr>
        <w:t>This motion addresses Mika Kasslin's proposal 12/130R1 as to the presentation in the draft (section 3 or 5 or 9) in the draft. It ex</w:t>
      </w:r>
      <w:r>
        <w:rPr>
          <w:rFonts w:ascii="Arial" w:hAnsi="Arial" w:cs="Arial"/>
          <w:szCs w:val="22"/>
          <w:lang w:val="en-US"/>
        </w:rPr>
        <w:t>cludes all items covered by Moi</w:t>
      </w:r>
      <w:r w:rsidR="004D31C9" w:rsidRPr="00C373FD">
        <w:rPr>
          <w:rFonts w:ascii="Arial" w:hAnsi="Arial" w:cs="Arial"/>
          <w:szCs w:val="22"/>
          <w:lang w:val="en-US"/>
        </w:rPr>
        <w:t>ons 1 and 2 and 3. Move that the concept addressed in this motion in Mika Kasslin's text be approved.</w:t>
      </w:r>
      <w:r w:rsidRPr="00C373FD">
        <w:rPr>
          <w:rFonts w:ascii="Arial" w:hAnsi="Arial" w:cs="Arial"/>
          <w:szCs w:val="22"/>
          <w:lang w:val="en-US"/>
        </w:rPr>
        <w:t>”</w:t>
      </w:r>
    </w:p>
    <w:p w14:paraId="311CF5DD" w14:textId="77777777" w:rsidR="005D0628" w:rsidRDefault="005D0628" w:rsidP="00B82D86">
      <w:pPr>
        <w:rPr>
          <w:rFonts w:ascii="Arial" w:hAnsi="Arial" w:cs="Arial"/>
          <w:lang w:eastAsia="ja-JP"/>
        </w:rPr>
      </w:pPr>
    </w:p>
    <w:p w14:paraId="48BB849A" w14:textId="3150DC5D" w:rsidR="00C373FD" w:rsidRPr="00C373FD" w:rsidRDefault="00C373FD" w:rsidP="00C373FD">
      <w:pPr>
        <w:spacing w:before="100" w:beforeAutospacing="1"/>
        <w:rPr>
          <w:rFonts w:ascii="Arial" w:hAnsi="Arial" w:cs="Arial"/>
          <w:szCs w:val="22"/>
          <w:lang w:val="en-US"/>
        </w:rPr>
      </w:pPr>
      <w:r>
        <w:rPr>
          <w:rFonts w:ascii="Arial" w:hAnsi="Arial" w:cs="Arial"/>
          <w:lang w:eastAsia="ja-JP"/>
        </w:rPr>
        <w:t xml:space="preserve">In favour: 9 </w:t>
      </w:r>
    </w:p>
    <w:p w14:paraId="5CDAED8C" w14:textId="7823A065" w:rsidR="00C373FD" w:rsidRDefault="00C373FD" w:rsidP="00C373FD">
      <w:pPr>
        <w:rPr>
          <w:rFonts w:ascii="Arial" w:hAnsi="Arial" w:cs="Arial"/>
          <w:lang w:eastAsia="ja-JP"/>
        </w:rPr>
      </w:pPr>
      <w:r>
        <w:rPr>
          <w:rFonts w:ascii="Arial" w:hAnsi="Arial" w:cs="Arial"/>
          <w:lang w:eastAsia="ja-JP"/>
        </w:rPr>
        <w:t>Against: 8</w:t>
      </w:r>
    </w:p>
    <w:p w14:paraId="55D7F963" w14:textId="21AEC6F9" w:rsidR="00C373FD" w:rsidRDefault="00C373FD" w:rsidP="00C373FD">
      <w:pPr>
        <w:rPr>
          <w:rFonts w:ascii="Arial" w:hAnsi="Arial" w:cs="Arial"/>
          <w:lang w:eastAsia="ja-JP"/>
        </w:rPr>
      </w:pPr>
      <w:r>
        <w:rPr>
          <w:rFonts w:ascii="Arial" w:hAnsi="Arial" w:cs="Arial"/>
          <w:lang w:eastAsia="ja-JP"/>
        </w:rPr>
        <w:t>Abstain: 3</w:t>
      </w:r>
    </w:p>
    <w:p w14:paraId="73FAAE85" w14:textId="77777777" w:rsidR="005D0628" w:rsidRDefault="005D0628" w:rsidP="00B82D86">
      <w:pPr>
        <w:rPr>
          <w:rFonts w:ascii="Arial" w:hAnsi="Arial" w:cs="Arial"/>
          <w:lang w:eastAsia="ja-JP"/>
        </w:rPr>
      </w:pPr>
    </w:p>
    <w:p w14:paraId="0629E7A7" w14:textId="47505001" w:rsidR="00C373FD" w:rsidRDefault="00C373FD" w:rsidP="00B82D86">
      <w:pPr>
        <w:rPr>
          <w:rFonts w:ascii="Arial" w:hAnsi="Arial" w:cs="Arial"/>
          <w:lang w:eastAsia="ja-JP"/>
        </w:rPr>
      </w:pPr>
      <w:r>
        <w:rPr>
          <w:rFonts w:ascii="Arial" w:hAnsi="Arial" w:cs="Arial"/>
          <w:lang w:eastAsia="ja-JP"/>
        </w:rPr>
        <w:t xml:space="preserve">H. Kang </w:t>
      </w:r>
      <w:r w:rsidRPr="00C373FD">
        <w:rPr>
          <w:rFonts w:ascii="Arial" w:hAnsi="Arial" w:cs="Arial"/>
          <w:lang w:eastAsia="ja-JP"/>
        </w:rPr>
        <w:t>presented “</w:t>
      </w:r>
      <w:r w:rsidRPr="00C373FD">
        <w:rPr>
          <w:rFonts w:ascii="Arial" w:hAnsi="Arial" w:cs="Arial"/>
          <w:lang w:val="en-US" w:eastAsia="ja-JP"/>
        </w:rPr>
        <w:t>Comment Resolution regarding to CID 3</w:t>
      </w:r>
      <w:r w:rsidRPr="00C373FD">
        <w:rPr>
          <w:rFonts w:ascii="Arial" w:hAnsi="Arial" w:cs="Arial"/>
          <w:lang w:eastAsia="ja-JP"/>
        </w:rPr>
        <w:t>”</w:t>
      </w:r>
      <w:r w:rsidR="00E630FB">
        <w:rPr>
          <w:rFonts w:ascii="Arial" w:hAnsi="Arial" w:cs="Arial"/>
          <w:lang w:eastAsia="ja-JP"/>
        </w:rPr>
        <w:t xml:space="preserve"> (12/135r0)</w:t>
      </w:r>
    </w:p>
    <w:p w14:paraId="4F8367D5" w14:textId="2911156C" w:rsidR="00E630FB" w:rsidRDefault="00E630FB" w:rsidP="00E630FB">
      <w:pPr>
        <w:rPr>
          <w:rFonts w:ascii="Arial" w:hAnsi="Arial" w:cs="Arial"/>
          <w:lang w:eastAsia="ja-JP"/>
        </w:rPr>
      </w:pPr>
      <w:r>
        <w:rPr>
          <w:rFonts w:ascii="Arial" w:hAnsi="Arial" w:cs="Arial"/>
          <w:lang w:eastAsia="ja-JP"/>
        </w:rPr>
        <w:t xml:space="preserve">H. Kang </w:t>
      </w:r>
      <w:r w:rsidRPr="00C373FD">
        <w:rPr>
          <w:rFonts w:ascii="Arial" w:hAnsi="Arial" w:cs="Arial"/>
          <w:lang w:eastAsia="ja-JP"/>
        </w:rPr>
        <w:t>presented “</w:t>
      </w:r>
      <w:r w:rsidRPr="00C373FD">
        <w:rPr>
          <w:rFonts w:ascii="Arial" w:hAnsi="Arial" w:cs="Arial"/>
          <w:lang w:val="en-US" w:eastAsia="ja-JP"/>
        </w:rPr>
        <w:t xml:space="preserve">Comment Resolution regarding to CID </w:t>
      </w:r>
      <w:r w:rsidR="005D31C5">
        <w:rPr>
          <w:rFonts w:ascii="Arial" w:hAnsi="Arial" w:cs="Arial"/>
          <w:lang w:val="en-US" w:eastAsia="ja-JP"/>
        </w:rPr>
        <w:t>4”</w:t>
      </w:r>
      <w:r>
        <w:rPr>
          <w:rFonts w:ascii="Arial" w:hAnsi="Arial" w:cs="Arial"/>
          <w:lang w:eastAsia="ja-JP"/>
        </w:rPr>
        <w:t xml:space="preserve"> (12/13</w:t>
      </w:r>
      <w:r w:rsidR="005D31C5">
        <w:rPr>
          <w:rFonts w:ascii="Arial" w:hAnsi="Arial" w:cs="Arial"/>
          <w:lang w:eastAsia="ja-JP"/>
        </w:rPr>
        <w:t>6r</w:t>
      </w:r>
      <w:r>
        <w:rPr>
          <w:rFonts w:ascii="Arial" w:hAnsi="Arial" w:cs="Arial"/>
          <w:lang w:eastAsia="ja-JP"/>
        </w:rPr>
        <w:t>0)</w:t>
      </w:r>
    </w:p>
    <w:p w14:paraId="3A72052C" w14:textId="77777777" w:rsidR="00E630FB" w:rsidRPr="00E630FB" w:rsidRDefault="00E630FB" w:rsidP="00E630FB">
      <w:pPr>
        <w:rPr>
          <w:rFonts w:ascii="Arial" w:hAnsi="Arial" w:cs="Arial"/>
          <w:lang w:eastAsia="ja-JP"/>
        </w:rPr>
      </w:pPr>
      <w:r w:rsidRPr="00E630FB">
        <w:rPr>
          <w:rFonts w:ascii="Arial" w:hAnsi="Arial" w:cs="Arial"/>
          <w:lang w:eastAsia="ja-JP"/>
        </w:rPr>
        <w:t>Jinho Kim</w:t>
      </w:r>
      <w:r>
        <w:rPr>
          <w:rFonts w:ascii="Arial" w:hAnsi="Arial" w:cs="Arial"/>
          <w:lang w:eastAsia="ja-JP"/>
        </w:rPr>
        <w:t xml:space="preserve"> presented “</w:t>
      </w:r>
      <w:r w:rsidRPr="00E630FB">
        <w:rPr>
          <w:rFonts w:ascii="Arial" w:hAnsi="Arial" w:cs="Arial"/>
          <w:lang w:eastAsia="ja-JP"/>
        </w:rPr>
        <w:t>Comment Resolution on the Object of Authentication of Coexistence</w:t>
      </w:r>
    </w:p>
    <w:p w14:paraId="10A89DF4" w14:textId="1D139869" w:rsidR="00C373FD" w:rsidRDefault="00E630FB" w:rsidP="00E630FB">
      <w:pPr>
        <w:rPr>
          <w:rFonts w:ascii="Arial" w:hAnsi="Arial" w:cs="Arial"/>
          <w:lang w:eastAsia="ja-JP"/>
        </w:rPr>
      </w:pPr>
      <w:r w:rsidRPr="00E630FB">
        <w:rPr>
          <w:rFonts w:ascii="Arial" w:hAnsi="Arial" w:cs="Arial"/>
          <w:lang w:eastAsia="ja-JP"/>
        </w:rPr>
        <w:t>System Entities</w:t>
      </w:r>
      <w:r>
        <w:rPr>
          <w:rFonts w:ascii="Arial" w:hAnsi="Arial" w:cs="Arial"/>
          <w:lang w:eastAsia="ja-JP"/>
        </w:rPr>
        <w:t>” (12/134r0)</w:t>
      </w:r>
    </w:p>
    <w:p w14:paraId="13CAAC32" w14:textId="77777777" w:rsidR="00E630FB" w:rsidRPr="00B82D86" w:rsidRDefault="00E630FB" w:rsidP="00E630FB">
      <w:pPr>
        <w:rPr>
          <w:rFonts w:ascii="Arial" w:hAnsi="Arial" w:cs="Arial"/>
          <w:lang w:eastAsia="ja-JP"/>
        </w:rPr>
      </w:pPr>
    </w:p>
    <w:p w14:paraId="32CB3FB3" w14:textId="6443FFDC" w:rsidR="00B82D86" w:rsidRPr="00B82D86" w:rsidRDefault="005D0628" w:rsidP="00B82D86">
      <w:pPr>
        <w:rPr>
          <w:rFonts w:ascii="Arial" w:hAnsi="Arial" w:cs="Arial"/>
          <w:lang w:eastAsia="ja-JP"/>
        </w:rPr>
      </w:pPr>
      <w:r>
        <w:rPr>
          <w:rFonts w:ascii="Arial" w:hAnsi="Arial" w:cs="Arial" w:hint="eastAsia"/>
          <w:lang w:eastAsia="ja-JP"/>
        </w:rPr>
        <w:t xml:space="preserve">Group recessed at </w:t>
      </w:r>
      <w:r w:rsidR="00C373FD">
        <w:rPr>
          <w:rFonts w:ascii="Arial" w:hAnsi="Arial" w:cs="Arial"/>
          <w:lang w:val="en-US" w:eastAsia="ja-JP"/>
        </w:rPr>
        <w:t>3</w:t>
      </w:r>
      <w:r>
        <w:rPr>
          <w:rFonts w:ascii="Arial" w:hAnsi="Arial" w:cs="Arial" w:hint="eastAsia"/>
          <w:lang w:eastAsia="ja-JP"/>
        </w:rPr>
        <w:t>:3</w:t>
      </w:r>
      <w:r w:rsidR="00B82D86">
        <w:rPr>
          <w:rFonts w:ascii="Arial" w:hAnsi="Arial" w:cs="Arial" w:hint="eastAsia"/>
          <w:lang w:eastAsia="ja-JP"/>
        </w:rPr>
        <w:t>0 PM.</w:t>
      </w:r>
    </w:p>
    <w:p w14:paraId="3A577C76" w14:textId="77777777" w:rsidR="00B82D86" w:rsidRPr="00F563B1" w:rsidRDefault="00B82D86" w:rsidP="00B82D86">
      <w:pPr>
        <w:rPr>
          <w:rFonts w:ascii="Arial" w:hAnsi="Arial" w:cs="Arial"/>
          <w:b/>
          <w:sz w:val="32"/>
          <w:szCs w:val="32"/>
          <w:lang w:eastAsia="ja-JP"/>
        </w:rPr>
      </w:pPr>
      <w:r w:rsidRPr="00F563B1">
        <w:rPr>
          <w:rFonts w:ascii="Arial" w:hAnsi="Arial" w:cs="Arial"/>
          <w:b/>
          <w:sz w:val="32"/>
          <w:szCs w:val="32"/>
          <w:lang w:eastAsia="ja-JP"/>
        </w:rPr>
        <w:t>Wednesday PM2</w:t>
      </w:r>
    </w:p>
    <w:p w14:paraId="6530467F" w14:textId="77777777" w:rsidR="00AB33EB" w:rsidRDefault="00AB33EB" w:rsidP="00B82D86">
      <w:pPr>
        <w:rPr>
          <w:rFonts w:ascii="Arial" w:hAnsi="Arial" w:cs="Arial"/>
          <w:lang w:eastAsia="ja-JP"/>
        </w:rPr>
      </w:pPr>
      <w:r>
        <w:rPr>
          <w:rFonts w:ascii="Arial" w:hAnsi="Arial" w:cs="Arial" w:hint="eastAsia"/>
          <w:lang w:eastAsia="ja-JP"/>
        </w:rPr>
        <w:t>Chair called to order at 4:00 PM</w:t>
      </w:r>
    </w:p>
    <w:p w14:paraId="5A80F15A" w14:textId="77777777" w:rsidR="003B6F19" w:rsidRDefault="003B6F19" w:rsidP="00B82D86">
      <w:pPr>
        <w:rPr>
          <w:rFonts w:ascii="Arial" w:hAnsi="Arial" w:cs="Arial"/>
          <w:lang w:eastAsia="ja-JP"/>
        </w:rPr>
      </w:pPr>
    </w:p>
    <w:p w14:paraId="4B5FA7B4" w14:textId="0199C9FD" w:rsidR="00397401" w:rsidRDefault="003B6F19" w:rsidP="00B82D86">
      <w:pPr>
        <w:rPr>
          <w:rFonts w:ascii="Arial" w:hAnsi="Arial" w:cs="Arial"/>
          <w:lang w:eastAsia="ja-JP"/>
        </w:rPr>
      </w:pPr>
      <w:r w:rsidRPr="008A70EC">
        <w:rPr>
          <w:rFonts w:ascii="Arial" w:eastAsia="Times New Roman" w:hAnsi="Arial" w:cs="Arial"/>
        </w:rPr>
        <w:t>M</w:t>
      </w:r>
      <w:r>
        <w:rPr>
          <w:rFonts w:ascii="Arial" w:eastAsia="Times New Roman" w:hAnsi="Arial" w:cs="Arial"/>
        </w:rPr>
        <w:t>.</w:t>
      </w:r>
      <w:r w:rsidRPr="008A70EC">
        <w:rPr>
          <w:rFonts w:ascii="Arial" w:eastAsia="Times New Roman" w:hAnsi="Arial" w:cs="Arial"/>
        </w:rPr>
        <w:t xml:space="preserve"> Kasslin presented </w:t>
      </w:r>
      <w:r>
        <w:rPr>
          <w:rFonts w:ascii="Arial" w:eastAsia="Times New Roman" w:hAnsi="Arial" w:cs="Arial"/>
        </w:rPr>
        <w:t>“</w:t>
      </w:r>
      <w:r w:rsidR="00397401" w:rsidRPr="00397401">
        <w:rPr>
          <w:rFonts w:ascii="Arial" w:hAnsi="Arial" w:cs="Arial"/>
          <w:lang w:eastAsia="ja-JP"/>
        </w:rPr>
        <w:t>Draft structure examples</w:t>
      </w:r>
      <w:r w:rsidR="00397401">
        <w:rPr>
          <w:rFonts w:ascii="Arial" w:hAnsi="Arial" w:cs="Arial"/>
          <w:lang w:eastAsia="ja-JP"/>
        </w:rPr>
        <w:t>” (12/132</w:t>
      </w:r>
      <w:r>
        <w:rPr>
          <w:rFonts w:ascii="Arial" w:hAnsi="Arial" w:cs="Arial"/>
          <w:lang w:eastAsia="ja-JP"/>
        </w:rPr>
        <w:t>r0)</w:t>
      </w:r>
    </w:p>
    <w:p w14:paraId="6D86C618" w14:textId="77777777" w:rsidR="003B6F19" w:rsidRDefault="003B6F19" w:rsidP="00B82D86">
      <w:pPr>
        <w:rPr>
          <w:rFonts w:ascii="Arial" w:hAnsi="Arial" w:cs="Arial"/>
          <w:lang w:eastAsia="ja-JP"/>
        </w:rPr>
      </w:pPr>
    </w:p>
    <w:p w14:paraId="666A6FB1" w14:textId="0F6F970B" w:rsidR="003B6F19" w:rsidRPr="005D31C5" w:rsidRDefault="00AB33EB" w:rsidP="00AB33EB">
      <w:pPr>
        <w:rPr>
          <w:rFonts w:ascii="Arial" w:hAnsi="Arial" w:cs="Arial"/>
          <w:lang w:eastAsia="ja-JP"/>
        </w:rPr>
      </w:pPr>
      <w:r>
        <w:rPr>
          <w:rFonts w:ascii="Arial" w:hAnsi="Arial" w:cs="Arial" w:hint="eastAsia"/>
          <w:lang w:eastAsia="ja-JP"/>
        </w:rPr>
        <w:t>TG rec</w:t>
      </w:r>
      <w:r w:rsidR="003B6F19">
        <w:rPr>
          <w:rFonts w:ascii="Arial" w:hAnsi="Arial" w:cs="Arial" w:hint="eastAsia"/>
          <w:lang w:eastAsia="ja-JP"/>
        </w:rPr>
        <w:t>essed at 6:0</w:t>
      </w:r>
      <w:r>
        <w:rPr>
          <w:rFonts w:ascii="Arial" w:hAnsi="Arial" w:cs="Arial" w:hint="eastAsia"/>
          <w:lang w:eastAsia="ja-JP"/>
        </w:rPr>
        <w:t>0 PM</w:t>
      </w:r>
    </w:p>
    <w:p w14:paraId="0B9486BD" w14:textId="3E781A07" w:rsidR="00B82D86" w:rsidRPr="00930FFE" w:rsidRDefault="00AB33EB" w:rsidP="00B82D86">
      <w:pPr>
        <w:rPr>
          <w:rFonts w:ascii="Arial" w:hAnsi="Arial" w:cs="Arial"/>
          <w:b/>
          <w:sz w:val="32"/>
          <w:szCs w:val="32"/>
          <w:lang w:eastAsia="ja-JP"/>
        </w:rPr>
      </w:pPr>
      <w:r w:rsidRPr="00930FFE">
        <w:rPr>
          <w:rFonts w:ascii="Arial" w:hAnsi="Arial" w:cs="Arial" w:hint="eastAsia"/>
          <w:b/>
          <w:sz w:val="32"/>
          <w:szCs w:val="32"/>
          <w:lang w:eastAsia="ja-JP"/>
        </w:rPr>
        <w:t>Thur</w:t>
      </w:r>
      <w:r w:rsidRPr="00930FFE">
        <w:rPr>
          <w:rFonts w:ascii="Arial" w:hAnsi="Arial" w:cs="Arial"/>
          <w:b/>
          <w:sz w:val="32"/>
          <w:szCs w:val="32"/>
          <w:lang w:eastAsia="ja-JP"/>
        </w:rPr>
        <w:t xml:space="preserve">sday </w:t>
      </w:r>
      <w:r w:rsidRPr="00930FFE">
        <w:rPr>
          <w:rFonts w:ascii="Arial" w:hAnsi="Arial" w:cs="Arial" w:hint="eastAsia"/>
          <w:b/>
          <w:sz w:val="32"/>
          <w:szCs w:val="32"/>
          <w:lang w:eastAsia="ja-JP"/>
        </w:rPr>
        <w:t>A</w:t>
      </w:r>
      <w:r w:rsidRPr="00930FFE">
        <w:rPr>
          <w:rFonts w:ascii="Arial" w:hAnsi="Arial" w:cs="Arial"/>
          <w:b/>
          <w:sz w:val="32"/>
          <w:szCs w:val="32"/>
          <w:lang w:eastAsia="ja-JP"/>
        </w:rPr>
        <w:t>M</w:t>
      </w:r>
      <w:r w:rsidRPr="00930FFE">
        <w:rPr>
          <w:rFonts w:ascii="Arial" w:hAnsi="Arial" w:cs="Arial" w:hint="eastAsia"/>
          <w:b/>
          <w:sz w:val="32"/>
          <w:szCs w:val="32"/>
          <w:lang w:eastAsia="ja-JP"/>
        </w:rPr>
        <w:t>2</w:t>
      </w:r>
    </w:p>
    <w:p w14:paraId="5C01AF6A" w14:textId="5FA455B0" w:rsidR="00AB33EB" w:rsidRPr="005D31C5" w:rsidRDefault="00AB33EB" w:rsidP="00AB33EB">
      <w:pPr>
        <w:rPr>
          <w:rFonts w:ascii="Arial" w:hAnsi="Arial" w:cs="Arial"/>
          <w:szCs w:val="22"/>
          <w:lang w:eastAsia="ja-JP"/>
        </w:rPr>
      </w:pPr>
      <w:r w:rsidRPr="005D31C5">
        <w:rPr>
          <w:rFonts w:ascii="Arial" w:hAnsi="Arial" w:cs="Arial" w:hint="eastAsia"/>
          <w:szCs w:val="22"/>
          <w:lang w:eastAsia="ja-JP"/>
        </w:rPr>
        <w:t>Chair called the group to order at 10:35</w:t>
      </w:r>
      <w:r w:rsidR="005D31C5">
        <w:rPr>
          <w:rFonts w:ascii="Arial" w:hAnsi="Arial" w:cs="Arial"/>
          <w:szCs w:val="22"/>
          <w:lang w:val="en-US" w:eastAsia="ja-JP"/>
        </w:rPr>
        <w:t xml:space="preserve"> </w:t>
      </w:r>
      <w:r w:rsidRPr="005D31C5">
        <w:rPr>
          <w:rFonts w:ascii="Arial" w:hAnsi="Arial" w:cs="Arial" w:hint="eastAsia"/>
          <w:szCs w:val="22"/>
          <w:lang w:eastAsia="ja-JP"/>
        </w:rPr>
        <w:t>AM</w:t>
      </w:r>
    </w:p>
    <w:p w14:paraId="20AD4BBA" w14:textId="77777777" w:rsidR="005D31C5" w:rsidRPr="005D31C5" w:rsidRDefault="005D31C5" w:rsidP="005D31C5">
      <w:pPr>
        <w:rPr>
          <w:rFonts w:ascii="Arial" w:eastAsia="Times New Roman" w:hAnsi="Arial" w:cs="Arial"/>
          <w:szCs w:val="22"/>
          <w:lang w:val="en-US"/>
        </w:rPr>
      </w:pPr>
    </w:p>
    <w:p w14:paraId="16488481" w14:textId="6E8951CB" w:rsidR="005D31C5" w:rsidRPr="005D31C5" w:rsidRDefault="005D31C5" w:rsidP="005D31C5">
      <w:pPr>
        <w:rPr>
          <w:rFonts w:ascii="Arial" w:eastAsia="Times New Roman" w:hAnsi="Arial" w:cs="Arial"/>
          <w:szCs w:val="22"/>
          <w:lang w:val="en-US"/>
        </w:rPr>
      </w:pPr>
      <w:r>
        <w:rPr>
          <w:rFonts w:ascii="Arial" w:eastAsia="Times New Roman" w:hAnsi="Arial" w:cs="Arial"/>
          <w:szCs w:val="22"/>
          <w:lang w:val="en-US"/>
        </w:rPr>
        <w:t>S. Filin presented “</w:t>
      </w:r>
      <w:r w:rsidRPr="005D31C5">
        <w:rPr>
          <w:rFonts w:ascii="Arial" w:eastAsia="Times New Roman" w:hAnsi="Arial" w:cs="Arial"/>
          <w:szCs w:val="22"/>
          <w:lang w:val="en-US"/>
        </w:rPr>
        <w:t>Feasibility Study of the IEEE 802.19.1 TVWS Coexistence Protocol</w:t>
      </w:r>
      <w:r w:rsidR="0021369D">
        <w:rPr>
          <w:rFonts w:ascii="Arial" w:eastAsia="Times New Roman" w:hAnsi="Arial" w:cs="Arial"/>
          <w:szCs w:val="22"/>
          <w:lang w:val="en-US"/>
        </w:rPr>
        <w:t>”(12/</w:t>
      </w:r>
      <w:r w:rsidR="00B47B99">
        <w:rPr>
          <w:rFonts w:ascii="Arial" w:eastAsia="Times New Roman" w:hAnsi="Arial" w:cs="Arial"/>
          <w:szCs w:val="22"/>
          <w:lang w:val="en-US"/>
        </w:rPr>
        <w:t>138r0</w:t>
      </w:r>
      <w:r w:rsidR="0021369D">
        <w:rPr>
          <w:rFonts w:ascii="Arial" w:eastAsia="Times New Roman" w:hAnsi="Arial" w:cs="Arial"/>
          <w:szCs w:val="22"/>
          <w:lang w:val="en-US"/>
        </w:rPr>
        <w:t>)</w:t>
      </w:r>
    </w:p>
    <w:p w14:paraId="47B35C89" w14:textId="77777777" w:rsidR="00AB33EB" w:rsidRPr="005D31C5" w:rsidRDefault="00AB33EB" w:rsidP="00AB33EB">
      <w:pPr>
        <w:rPr>
          <w:rFonts w:ascii="Arial" w:hAnsi="Arial" w:cs="Arial"/>
          <w:szCs w:val="22"/>
          <w:lang w:eastAsia="ja-JP"/>
        </w:rPr>
      </w:pPr>
    </w:p>
    <w:p w14:paraId="5562A6BD" w14:textId="2513D85A" w:rsidR="005D31C5" w:rsidRPr="005D31C5" w:rsidRDefault="005D31C5" w:rsidP="005D31C5">
      <w:pPr>
        <w:rPr>
          <w:rFonts w:ascii="Arial" w:eastAsia="Times New Roman" w:hAnsi="Arial" w:cs="Arial"/>
          <w:szCs w:val="22"/>
          <w:lang w:val="en-US"/>
        </w:rPr>
      </w:pPr>
      <w:r>
        <w:rPr>
          <w:rFonts w:ascii="Arial" w:eastAsia="Times New Roman" w:hAnsi="Arial" w:cs="Arial"/>
          <w:szCs w:val="22"/>
          <w:lang w:val="en-US"/>
        </w:rPr>
        <w:t>S. Filin presented “</w:t>
      </w:r>
      <w:r w:rsidRPr="005D31C5">
        <w:rPr>
          <w:rFonts w:ascii="Arial" w:eastAsia="Times New Roman" w:hAnsi="Arial" w:cs="Arial"/>
          <w:szCs w:val="22"/>
          <w:lang w:val="en-US"/>
        </w:rPr>
        <w:t>Proposed resolution to comment to clause 5.2.1.1 WSO authentication procedure</w:t>
      </w:r>
      <w:r>
        <w:rPr>
          <w:rFonts w:ascii="Arial" w:eastAsia="Times New Roman" w:hAnsi="Arial" w:cs="Arial"/>
          <w:szCs w:val="22"/>
          <w:lang w:val="en-US"/>
        </w:rPr>
        <w:t>”</w:t>
      </w:r>
      <w:r w:rsidR="0021369D">
        <w:rPr>
          <w:rFonts w:ascii="Arial" w:eastAsia="Times New Roman" w:hAnsi="Arial" w:cs="Arial"/>
          <w:szCs w:val="22"/>
          <w:lang w:val="en-US"/>
        </w:rPr>
        <w:t>’</w:t>
      </w:r>
      <w:r w:rsidR="00B47B99">
        <w:rPr>
          <w:rFonts w:ascii="Arial" w:eastAsia="Times New Roman" w:hAnsi="Arial" w:cs="Arial"/>
          <w:szCs w:val="22"/>
          <w:lang w:val="en-US"/>
        </w:rPr>
        <w:t>(12/121r5)</w:t>
      </w:r>
    </w:p>
    <w:p w14:paraId="3E80C28D" w14:textId="77777777" w:rsidR="005D31C5" w:rsidRPr="005D31C5" w:rsidRDefault="005D31C5" w:rsidP="00AB33EB">
      <w:pPr>
        <w:rPr>
          <w:rFonts w:ascii="Arial" w:hAnsi="Arial" w:cs="Arial"/>
          <w:szCs w:val="22"/>
          <w:lang w:eastAsia="ja-JP"/>
        </w:rPr>
      </w:pPr>
    </w:p>
    <w:p w14:paraId="34BC80BC" w14:textId="25F7EB80" w:rsidR="005D31C5" w:rsidRPr="005D31C5" w:rsidRDefault="005D31C5" w:rsidP="005D31C5">
      <w:pPr>
        <w:rPr>
          <w:rFonts w:ascii="Arial" w:eastAsia="Times New Roman" w:hAnsi="Arial" w:cs="Arial"/>
          <w:szCs w:val="22"/>
          <w:lang w:val="en-US"/>
        </w:rPr>
      </w:pPr>
      <w:r>
        <w:rPr>
          <w:rFonts w:ascii="Arial" w:eastAsia="Times New Roman" w:hAnsi="Arial" w:cs="Arial"/>
          <w:szCs w:val="22"/>
          <w:lang w:val="en-US"/>
        </w:rPr>
        <w:t>D. Lee presented “</w:t>
      </w:r>
      <w:r w:rsidRPr="005D31C5">
        <w:rPr>
          <w:rFonts w:ascii="Arial" w:eastAsia="Times New Roman" w:hAnsi="Arial" w:cs="Arial"/>
          <w:szCs w:val="22"/>
          <w:lang w:val="en-US"/>
        </w:rPr>
        <w:t>Operating Channel Priority Allocation for Information Service</w:t>
      </w:r>
      <w:r>
        <w:rPr>
          <w:rFonts w:ascii="Arial" w:eastAsia="Times New Roman" w:hAnsi="Arial" w:cs="Arial"/>
          <w:szCs w:val="22"/>
          <w:lang w:val="en-US"/>
        </w:rPr>
        <w:t>”</w:t>
      </w:r>
      <w:r w:rsidRPr="005D31C5">
        <w:rPr>
          <w:rFonts w:ascii="Arial" w:eastAsia="Times New Roman" w:hAnsi="Arial" w:cs="Arial"/>
          <w:szCs w:val="22"/>
          <w:lang w:val="en-US"/>
        </w:rPr>
        <w:t xml:space="preserve"> (12/131r1)</w:t>
      </w:r>
    </w:p>
    <w:p w14:paraId="44A386DD" w14:textId="77777777" w:rsidR="005D31C5" w:rsidRPr="005D31C5" w:rsidRDefault="005D31C5" w:rsidP="00AB33EB">
      <w:pPr>
        <w:rPr>
          <w:rFonts w:ascii="Arial" w:hAnsi="Arial" w:cs="Arial"/>
          <w:szCs w:val="22"/>
          <w:lang w:eastAsia="ja-JP"/>
        </w:rPr>
      </w:pPr>
    </w:p>
    <w:p w14:paraId="0CFD2C95" w14:textId="109ED366" w:rsidR="005D31C5" w:rsidRPr="005D31C5" w:rsidRDefault="005D31C5" w:rsidP="005D31C5">
      <w:pPr>
        <w:rPr>
          <w:rFonts w:ascii="Arial" w:eastAsia="Times New Roman" w:hAnsi="Arial" w:cs="Arial"/>
          <w:szCs w:val="22"/>
          <w:lang w:val="en-US"/>
        </w:rPr>
      </w:pPr>
      <w:r>
        <w:rPr>
          <w:rFonts w:ascii="Arial" w:eastAsia="Times New Roman" w:hAnsi="Arial" w:cs="Arial"/>
          <w:szCs w:val="22"/>
          <w:lang w:val="en-US"/>
        </w:rPr>
        <w:t>R. Sawai presented “</w:t>
      </w:r>
      <w:r w:rsidRPr="005D31C5">
        <w:rPr>
          <w:rFonts w:ascii="Arial" w:eastAsia="Times New Roman" w:hAnsi="Arial" w:cs="Arial"/>
          <w:szCs w:val="22"/>
          <w:lang w:val="en-US"/>
        </w:rPr>
        <w:t>Proposal on new procedure for obtaining resource recommendation</w:t>
      </w:r>
      <w:r>
        <w:rPr>
          <w:rFonts w:ascii="Arial" w:eastAsia="Times New Roman" w:hAnsi="Arial" w:cs="Arial"/>
          <w:szCs w:val="22"/>
          <w:lang w:val="en-US"/>
        </w:rPr>
        <w:t>”</w:t>
      </w:r>
      <w:r w:rsidRPr="005D31C5">
        <w:rPr>
          <w:rFonts w:ascii="Arial" w:eastAsia="Times New Roman" w:hAnsi="Arial" w:cs="Arial"/>
          <w:szCs w:val="22"/>
          <w:lang w:val="en-US"/>
        </w:rPr>
        <w:t xml:space="preserve"> (12/137r0)</w:t>
      </w:r>
    </w:p>
    <w:p w14:paraId="3EA38B89" w14:textId="77777777" w:rsidR="005D31C5" w:rsidRPr="005D31C5" w:rsidRDefault="005D31C5" w:rsidP="00AB33EB">
      <w:pPr>
        <w:rPr>
          <w:rFonts w:ascii="Arial" w:hAnsi="Arial" w:cs="Arial"/>
          <w:szCs w:val="22"/>
          <w:lang w:eastAsia="ja-JP"/>
        </w:rPr>
      </w:pPr>
    </w:p>
    <w:p w14:paraId="58B8385C" w14:textId="38D50818" w:rsidR="005D31C5" w:rsidRPr="005D31C5" w:rsidRDefault="005D31C5" w:rsidP="005D31C5">
      <w:pPr>
        <w:rPr>
          <w:rFonts w:ascii="Arial" w:hAnsi="Arial" w:cs="Arial"/>
          <w:lang w:eastAsia="ja-JP"/>
        </w:rPr>
      </w:pPr>
      <w:r>
        <w:rPr>
          <w:rFonts w:ascii="Arial" w:hAnsi="Arial" w:cs="Arial" w:hint="eastAsia"/>
          <w:lang w:eastAsia="ja-JP"/>
        </w:rPr>
        <w:t>TG recessed at 12:30 PM</w:t>
      </w:r>
    </w:p>
    <w:p w14:paraId="46F1C43E" w14:textId="77777777" w:rsidR="00AB33EB" w:rsidRPr="005D31C5" w:rsidRDefault="00AB33EB" w:rsidP="00AB33EB">
      <w:pPr>
        <w:rPr>
          <w:rFonts w:ascii="Arial" w:hAnsi="Arial" w:cs="Arial"/>
          <w:szCs w:val="22"/>
          <w:lang w:eastAsia="ja-JP"/>
        </w:rPr>
      </w:pPr>
    </w:p>
    <w:p w14:paraId="596B579E" w14:textId="19F1A592" w:rsidR="00AB33EB" w:rsidRPr="00930FFE" w:rsidRDefault="00AB33EB" w:rsidP="00AB33EB">
      <w:pPr>
        <w:rPr>
          <w:rFonts w:ascii="Arial" w:hAnsi="Arial" w:cs="Arial"/>
          <w:b/>
          <w:sz w:val="32"/>
          <w:szCs w:val="32"/>
          <w:lang w:val="en-US" w:eastAsia="ja-JP"/>
        </w:rPr>
      </w:pPr>
      <w:r w:rsidRPr="00930FFE">
        <w:rPr>
          <w:rFonts w:ascii="Arial" w:hAnsi="Arial" w:cs="Arial" w:hint="eastAsia"/>
          <w:b/>
          <w:sz w:val="32"/>
          <w:szCs w:val="32"/>
          <w:lang w:eastAsia="ja-JP"/>
        </w:rPr>
        <w:t>Thur</w:t>
      </w:r>
      <w:r w:rsidRPr="00930FFE">
        <w:rPr>
          <w:rFonts w:ascii="Arial" w:hAnsi="Arial" w:cs="Arial"/>
          <w:b/>
          <w:sz w:val="32"/>
          <w:szCs w:val="32"/>
          <w:lang w:eastAsia="ja-JP"/>
        </w:rPr>
        <w:t xml:space="preserve">sday </w:t>
      </w:r>
      <w:r w:rsidR="005D31C5" w:rsidRPr="00930FFE">
        <w:rPr>
          <w:rFonts w:ascii="Arial" w:hAnsi="Arial" w:cs="Arial"/>
          <w:b/>
          <w:sz w:val="32"/>
          <w:szCs w:val="32"/>
          <w:lang w:val="en-US" w:eastAsia="ja-JP"/>
        </w:rPr>
        <w:t>PM1</w:t>
      </w:r>
    </w:p>
    <w:p w14:paraId="1C9F5B37" w14:textId="09E2D423" w:rsidR="005D31C5" w:rsidRPr="00E60230" w:rsidRDefault="005D31C5" w:rsidP="005D31C5">
      <w:pPr>
        <w:rPr>
          <w:rFonts w:ascii="Arial" w:hAnsi="Arial" w:cs="Arial"/>
          <w:szCs w:val="22"/>
          <w:lang w:eastAsia="ja-JP"/>
        </w:rPr>
      </w:pPr>
      <w:r w:rsidRPr="00E60230">
        <w:rPr>
          <w:rFonts w:ascii="Arial" w:hAnsi="Arial" w:cs="Arial"/>
          <w:szCs w:val="22"/>
          <w:lang w:eastAsia="ja-JP"/>
        </w:rPr>
        <w:t>Chair called the group to order at 1:35</w:t>
      </w:r>
      <w:r w:rsidRPr="00E60230">
        <w:rPr>
          <w:rFonts w:ascii="Arial" w:hAnsi="Arial" w:cs="Arial"/>
          <w:szCs w:val="22"/>
          <w:lang w:val="en-US" w:eastAsia="ja-JP"/>
        </w:rPr>
        <w:t xml:space="preserve"> </w:t>
      </w:r>
      <w:r w:rsidRPr="00E60230">
        <w:rPr>
          <w:rFonts w:ascii="Arial" w:hAnsi="Arial" w:cs="Arial"/>
          <w:szCs w:val="22"/>
          <w:lang w:eastAsia="ja-JP"/>
        </w:rPr>
        <w:t>PM</w:t>
      </w:r>
    </w:p>
    <w:p w14:paraId="060D3007" w14:textId="77777777" w:rsidR="00B82D86" w:rsidRPr="00E60230" w:rsidRDefault="00B82D86" w:rsidP="00B82D86">
      <w:pPr>
        <w:rPr>
          <w:rFonts w:ascii="Arial" w:hAnsi="Arial" w:cs="Arial"/>
          <w:lang w:eastAsia="ja-JP"/>
        </w:rPr>
      </w:pPr>
    </w:p>
    <w:p w14:paraId="69FD7B30" w14:textId="77777777" w:rsidR="00B922E0" w:rsidRPr="00E60230" w:rsidRDefault="00B922E0" w:rsidP="00B82D86">
      <w:pPr>
        <w:rPr>
          <w:rFonts w:ascii="Arial" w:hAnsi="Arial" w:cs="Arial"/>
          <w:lang w:eastAsia="ja-JP"/>
        </w:rPr>
      </w:pPr>
    </w:p>
    <w:p w14:paraId="3C6BCC7C" w14:textId="77777777" w:rsidR="00B922E0" w:rsidRPr="00E60230" w:rsidRDefault="00B922E0" w:rsidP="00B82D86">
      <w:pPr>
        <w:rPr>
          <w:rFonts w:ascii="Arial" w:hAnsi="Arial" w:cs="Arial"/>
          <w:lang w:eastAsia="ja-JP"/>
        </w:rPr>
      </w:pPr>
    </w:p>
    <w:p w14:paraId="0E90880B" w14:textId="43B91F1F" w:rsidR="00B922E0" w:rsidRPr="00E60230" w:rsidRDefault="00B922E0" w:rsidP="00B82D86">
      <w:pPr>
        <w:rPr>
          <w:rFonts w:ascii="Arial" w:hAnsi="Arial" w:cs="Arial"/>
          <w:lang w:eastAsia="ja-JP"/>
        </w:rPr>
      </w:pPr>
      <w:r w:rsidRPr="00E60230">
        <w:rPr>
          <w:rFonts w:ascii="Arial" w:eastAsia="Times New Roman" w:hAnsi="Arial" w:cs="Arial"/>
        </w:rPr>
        <w:t>H. Kang presented “Use case for WSO using information service provided by CM” (12/139r0)</w:t>
      </w:r>
    </w:p>
    <w:p w14:paraId="59BFBD0D" w14:textId="77777777" w:rsidR="00B922E0" w:rsidRPr="00E60230" w:rsidRDefault="00B922E0" w:rsidP="00B82D86">
      <w:pPr>
        <w:rPr>
          <w:rFonts w:ascii="Arial" w:hAnsi="Arial" w:cs="Arial"/>
          <w:lang w:eastAsia="ja-JP"/>
        </w:rPr>
      </w:pPr>
    </w:p>
    <w:p w14:paraId="5DF1077F" w14:textId="0403C82A" w:rsidR="005D31C5" w:rsidRPr="00E60230" w:rsidRDefault="00B922E0" w:rsidP="00B82D86">
      <w:pPr>
        <w:rPr>
          <w:rFonts w:ascii="Arial" w:eastAsia="Times New Roman" w:hAnsi="Arial" w:cs="Arial"/>
        </w:rPr>
      </w:pPr>
      <w:r w:rsidRPr="00E60230">
        <w:rPr>
          <w:rFonts w:ascii="Arial" w:eastAsia="Times New Roman" w:hAnsi="Arial" w:cs="Arial"/>
        </w:rPr>
        <w:t>D. Lee “Operating Channel Priority Allocation for Information Service r2” (12/131r2)</w:t>
      </w:r>
    </w:p>
    <w:p w14:paraId="2022A516" w14:textId="77777777" w:rsidR="00B922E0" w:rsidRPr="00E60230" w:rsidRDefault="00B922E0" w:rsidP="00B82D86">
      <w:pPr>
        <w:rPr>
          <w:rFonts w:ascii="Arial" w:eastAsia="Times New Roman" w:hAnsi="Arial" w:cs="Arial"/>
        </w:rPr>
      </w:pPr>
    </w:p>
    <w:p w14:paraId="6C240ED0" w14:textId="77777777" w:rsidR="00B922E0" w:rsidRPr="00E60230" w:rsidRDefault="00B922E0" w:rsidP="00B82D86">
      <w:pPr>
        <w:rPr>
          <w:rFonts w:ascii="Arial" w:eastAsia="Times New Roman" w:hAnsi="Arial" w:cs="Arial"/>
        </w:rPr>
      </w:pPr>
    </w:p>
    <w:p w14:paraId="3E5928E4" w14:textId="55270B26" w:rsidR="00B922E0" w:rsidRPr="00E60230" w:rsidRDefault="00B922E0" w:rsidP="00B82D86">
      <w:pPr>
        <w:rPr>
          <w:rFonts w:ascii="Arial" w:eastAsia="Times New Roman" w:hAnsi="Arial" w:cs="Arial"/>
          <w:b/>
        </w:rPr>
      </w:pPr>
      <w:r w:rsidRPr="00E60230">
        <w:rPr>
          <w:rFonts w:ascii="Arial" w:eastAsia="Times New Roman" w:hAnsi="Arial" w:cs="Arial"/>
          <w:b/>
        </w:rPr>
        <w:t>Motion:</w:t>
      </w:r>
    </w:p>
    <w:p w14:paraId="55E39D26" w14:textId="3475C841" w:rsidR="00B922E0" w:rsidRPr="00E60230" w:rsidRDefault="00B922E0" w:rsidP="00B82D86">
      <w:pPr>
        <w:rPr>
          <w:rFonts w:ascii="Arial" w:eastAsia="Times New Roman" w:hAnsi="Arial" w:cs="Arial"/>
        </w:rPr>
      </w:pPr>
      <w:r w:rsidRPr="00E60230">
        <w:rPr>
          <w:rFonts w:ascii="Arial" w:eastAsia="Times New Roman" w:hAnsi="Arial" w:cs="Arial"/>
        </w:rPr>
        <w:t xml:space="preserve">To accept 12-121/r5 as a resolution of comment #70 in 12-52r10 </w:t>
      </w:r>
    </w:p>
    <w:p w14:paraId="259023E1" w14:textId="77777777" w:rsidR="00B922E0" w:rsidRPr="00E60230" w:rsidRDefault="00B922E0" w:rsidP="00B82D86">
      <w:pPr>
        <w:rPr>
          <w:rFonts w:ascii="Arial" w:hAnsi="Arial" w:cs="Arial"/>
          <w:lang w:eastAsia="ja-JP"/>
        </w:rPr>
      </w:pPr>
    </w:p>
    <w:p w14:paraId="25BD4668" w14:textId="6FC93C60" w:rsidR="00B922E0" w:rsidRPr="00E60230" w:rsidRDefault="00B922E0" w:rsidP="00B82D86">
      <w:pPr>
        <w:rPr>
          <w:rFonts w:ascii="Arial" w:hAnsi="Arial" w:cs="Arial"/>
          <w:lang w:eastAsia="ja-JP"/>
        </w:rPr>
      </w:pPr>
      <w:r w:rsidRPr="00E60230">
        <w:rPr>
          <w:rFonts w:ascii="Arial" w:hAnsi="Arial" w:cs="Arial"/>
          <w:lang w:eastAsia="ja-JP"/>
        </w:rPr>
        <w:t>By:Stanislav Filin</w:t>
      </w:r>
    </w:p>
    <w:p w14:paraId="2C2ADB32" w14:textId="77777777" w:rsidR="00E60230" w:rsidRDefault="00B922E0" w:rsidP="00E60230">
      <w:pPr>
        <w:rPr>
          <w:rFonts w:ascii="Arial" w:hAnsi="Arial" w:cs="Arial"/>
          <w:lang w:eastAsia="ja-JP"/>
        </w:rPr>
      </w:pPr>
      <w:r w:rsidRPr="00E60230">
        <w:rPr>
          <w:rFonts w:ascii="Arial" w:hAnsi="Arial" w:cs="Arial"/>
          <w:lang w:eastAsia="ja-JP"/>
        </w:rPr>
        <w:t>Seconded by: Mika Kasslin</w:t>
      </w:r>
    </w:p>
    <w:p w14:paraId="2C37CA26" w14:textId="77777777" w:rsidR="00E60230" w:rsidRDefault="00E60230" w:rsidP="00E60230">
      <w:pPr>
        <w:rPr>
          <w:rFonts w:ascii="Arial" w:hAnsi="Arial" w:cs="Arial"/>
          <w:lang w:eastAsia="ja-JP"/>
        </w:rPr>
      </w:pPr>
    </w:p>
    <w:p w14:paraId="3C06F434" w14:textId="0327E2E3" w:rsidR="00E60230" w:rsidRPr="00E60230" w:rsidRDefault="00E60230" w:rsidP="00E60230">
      <w:pPr>
        <w:rPr>
          <w:rFonts w:ascii="Arial" w:hAnsi="Arial" w:cs="Arial"/>
          <w:lang w:eastAsia="ja-JP"/>
        </w:rPr>
      </w:pPr>
      <w:r>
        <w:rPr>
          <w:rFonts w:ascii="Arial" w:hAnsi="Arial" w:cs="Arial"/>
          <w:lang w:eastAsia="ja-JP"/>
        </w:rPr>
        <w:t>In favour: 15</w:t>
      </w:r>
    </w:p>
    <w:p w14:paraId="71D33971" w14:textId="2694ED9F" w:rsidR="00E60230" w:rsidRDefault="00E60230" w:rsidP="00E60230">
      <w:pPr>
        <w:rPr>
          <w:rFonts w:ascii="Arial" w:hAnsi="Arial" w:cs="Arial"/>
          <w:lang w:eastAsia="ja-JP"/>
        </w:rPr>
      </w:pPr>
      <w:r>
        <w:rPr>
          <w:rFonts w:ascii="Arial" w:hAnsi="Arial" w:cs="Arial"/>
          <w:lang w:eastAsia="ja-JP"/>
        </w:rPr>
        <w:t>Against: 3</w:t>
      </w:r>
    </w:p>
    <w:p w14:paraId="0C6DAB6A" w14:textId="77777777" w:rsidR="00E60230" w:rsidRDefault="00E60230" w:rsidP="00E60230">
      <w:pPr>
        <w:rPr>
          <w:rFonts w:ascii="Arial" w:hAnsi="Arial" w:cs="Arial"/>
          <w:lang w:eastAsia="ja-JP"/>
        </w:rPr>
      </w:pPr>
      <w:r>
        <w:rPr>
          <w:rFonts w:ascii="Arial" w:hAnsi="Arial" w:cs="Arial"/>
          <w:lang w:eastAsia="ja-JP"/>
        </w:rPr>
        <w:t>Abstain: 0</w:t>
      </w:r>
    </w:p>
    <w:p w14:paraId="7C57A0C8" w14:textId="750BEE02" w:rsidR="00B922E0" w:rsidRPr="00E60230" w:rsidRDefault="00E60230" w:rsidP="00E60230">
      <w:pPr>
        <w:rPr>
          <w:rFonts w:ascii="Arial" w:hAnsi="Arial" w:cs="Arial"/>
          <w:lang w:eastAsia="ja-JP"/>
        </w:rPr>
      </w:pPr>
      <w:r w:rsidRPr="00E60230">
        <w:rPr>
          <w:rFonts w:ascii="Arial" w:hAnsi="Arial" w:cs="Arial"/>
          <w:lang w:val="en-US" w:eastAsia="ja-JP"/>
        </w:rPr>
        <w:t>Motion passed.</w:t>
      </w:r>
    </w:p>
    <w:p w14:paraId="2AC3E084" w14:textId="77777777" w:rsidR="00E60230" w:rsidRPr="00E60230" w:rsidRDefault="00E60230" w:rsidP="00E60230"/>
    <w:p w14:paraId="3E7FE6C4" w14:textId="07B948ED" w:rsidR="00352ECE" w:rsidRPr="00E60230" w:rsidRDefault="00352ECE" w:rsidP="00352ECE">
      <w:pPr>
        <w:rPr>
          <w:rFonts w:ascii="Arial" w:hAnsi="Arial" w:cs="Arial"/>
          <w:b/>
        </w:rPr>
      </w:pPr>
      <w:r w:rsidRPr="00E60230">
        <w:rPr>
          <w:rFonts w:ascii="Arial" w:hAnsi="Arial" w:cs="Arial"/>
          <w:b/>
        </w:rPr>
        <w:t>Motion</w:t>
      </w:r>
      <w:r w:rsidR="00E60230" w:rsidRPr="00E60230">
        <w:rPr>
          <w:rFonts w:ascii="Arial" w:hAnsi="Arial" w:cs="Arial"/>
          <w:b/>
        </w:rPr>
        <w:t>:</w:t>
      </w:r>
    </w:p>
    <w:p w14:paraId="5503DA77" w14:textId="77777777" w:rsidR="00352ECE" w:rsidRPr="00E60230" w:rsidRDefault="00352ECE" w:rsidP="00352ECE">
      <w:pPr>
        <w:rPr>
          <w:rFonts w:ascii="Arial" w:hAnsi="Arial" w:cs="Arial"/>
        </w:rPr>
      </w:pPr>
      <w:r w:rsidRPr="00E60230">
        <w:rPr>
          <w:rFonts w:ascii="Arial" w:hAnsi="Arial" w:cs="Arial"/>
        </w:rPr>
        <w:t>To add clause channel priority allocation in 12/131r2 to draft standard 2.08</w:t>
      </w:r>
    </w:p>
    <w:p w14:paraId="53556FC8" w14:textId="2FCAA6CC" w:rsidR="00352ECE" w:rsidRPr="00E60230" w:rsidRDefault="00352ECE" w:rsidP="00352ECE">
      <w:pPr>
        <w:rPr>
          <w:rFonts w:ascii="Arial" w:hAnsi="Arial" w:cs="Arial"/>
        </w:rPr>
      </w:pPr>
      <w:r w:rsidRPr="00E60230">
        <w:rPr>
          <w:rFonts w:ascii="Arial" w:hAnsi="Arial" w:cs="Arial"/>
        </w:rPr>
        <w:t>By</w:t>
      </w:r>
      <w:r w:rsidR="00E60230" w:rsidRPr="00E60230">
        <w:rPr>
          <w:rFonts w:ascii="Arial" w:hAnsi="Arial" w:cs="Arial"/>
        </w:rPr>
        <w:t>: Hyunduk</w:t>
      </w:r>
      <w:r w:rsidRPr="00E60230">
        <w:rPr>
          <w:rFonts w:ascii="Arial" w:hAnsi="Arial" w:cs="Arial"/>
        </w:rPr>
        <w:t xml:space="preserve"> Kang</w:t>
      </w:r>
    </w:p>
    <w:p w14:paraId="0FAE3768" w14:textId="1F3C917F" w:rsidR="00352ECE" w:rsidRPr="00E60230" w:rsidRDefault="00352ECE" w:rsidP="00352ECE">
      <w:pPr>
        <w:rPr>
          <w:rFonts w:ascii="Arial" w:hAnsi="Arial" w:cs="Arial"/>
        </w:rPr>
      </w:pPr>
      <w:r w:rsidRPr="00E60230">
        <w:rPr>
          <w:rFonts w:ascii="Arial" w:hAnsi="Arial" w:cs="Arial"/>
        </w:rPr>
        <w:t>Seconded by</w:t>
      </w:r>
      <w:r w:rsidR="00E60230" w:rsidRPr="00E60230">
        <w:rPr>
          <w:rFonts w:ascii="Arial" w:hAnsi="Arial" w:cs="Arial"/>
        </w:rPr>
        <w:t>:</w:t>
      </w:r>
      <w:r w:rsidRPr="00E60230">
        <w:rPr>
          <w:rFonts w:ascii="Arial" w:hAnsi="Arial" w:cs="Arial"/>
        </w:rPr>
        <w:t xml:space="preserve"> Stanislav Filin</w:t>
      </w:r>
    </w:p>
    <w:p w14:paraId="29970819" w14:textId="77777777" w:rsidR="00E60230" w:rsidRPr="00E60230" w:rsidRDefault="00E60230" w:rsidP="00E60230">
      <w:pPr>
        <w:spacing w:before="100" w:beforeAutospacing="1"/>
        <w:rPr>
          <w:rFonts w:ascii="Arial" w:hAnsi="Arial" w:cs="Arial"/>
          <w:szCs w:val="22"/>
          <w:lang w:val="en-US"/>
        </w:rPr>
      </w:pPr>
      <w:r w:rsidRPr="00E60230">
        <w:rPr>
          <w:rFonts w:ascii="Arial" w:hAnsi="Arial" w:cs="Arial"/>
          <w:lang w:eastAsia="ja-JP"/>
        </w:rPr>
        <w:t>In favour: 15</w:t>
      </w:r>
    </w:p>
    <w:p w14:paraId="221E7E3A" w14:textId="77777777" w:rsidR="00E60230" w:rsidRPr="00E60230" w:rsidRDefault="00E60230" w:rsidP="00E60230">
      <w:pPr>
        <w:rPr>
          <w:rFonts w:ascii="Arial" w:hAnsi="Arial" w:cs="Arial"/>
          <w:lang w:eastAsia="ja-JP"/>
        </w:rPr>
      </w:pPr>
      <w:r w:rsidRPr="00E60230">
        <w:rPr>
          <w:rFonts w:ascii="Arial" w:hAnsi="Arial" w:cs="Arial"/>
          <w:lang w:eastAsia="ja-JP"/>
        </w:rPr>
        <w:t>Against: 3</w:t>
      </w:r>
    </w:p>
    <w:p w14:paraId="3146D8E9" w14:textId="44054389" w:rsidR="00E60230" w:rsidRPr="00E60230" w:rsidRDefault="00E60230" w:rsidP="00E60230">
      <w:pPr>
        <w:rPr>
          <w:rFonts w:ascii="Arial" w:hAnsi="Arial" w:cs="Arial"/>
          <w:lang w:eastAsia="ja-JP"/>
        </w:rPr>
      </w:pPr>
      <w:r w:rsidRPr="00E60230">
        <w:rPr>
          <w:rFonts w:ascii="Arial" w:hAnsi="Arial" w:cs="Arial"/>
          <w:lang w:eastAsia="ja-JP"/>
        </w:rPr>
        <w:t>Abstain: 2</w:t>
      </w:r>
    </w:p>
    <w:p w14:paraId="06DD3411" w14:textId="4EDB6278" w:rsidR="00E60230" w:rsidRPr="00E60230" w:rsidRDefault="00E60230" w:rsidP="00E60230">
      <w:pPr>
        <w:rPr>
          <w:rFonts w:ascii="Arial" w:hAnsi="Arial" w:cs="Arial"/>
          <w:lang w:eastAsia="ja-JP"/>
        </w:rPr>
      </w:pPr>
      <w:r>
        <w:rPr>
          <w:rFonts w:ascii="Arial" w:hAnsi="Arial" w:cs="Arial"/>
          <w:lang w:val="en-US" w:eastAsia="ja-JP"/>
        </w:rPr>
        <w:t>Motion passed</w:t>
      </w:r>
    </w:p>
    <w:p w14:paraId="6F231E1B" w14:textId="77777777" w:rsidR="00E60230" w:rsidRPr="00E60230" w:rsidRDefault="00E60230" w:rsidP="00E60230">
      <w:pPr>
        <w:rPr>
          <w:rFonts w:ascii="Arial" w:hAnsi="Arial" w:cs="Arial"/>
        </w:rPr>
      </w:pPr>
    </w:p>
    <w:p w14:paraId="17E86639" w14:textId="0B182983" w:rsidR="00352ECE" w:rsidRPr="00E60230" w:rsidRDefault="00E60230" w:rsidP="00352ECE">
      <w:pPr>
        <w:rPr>
          <w:rFonts w:ascii="Arial" w:hAnsi="Arial" w:cs="Arial"/>
          <w:b/>
        </w:rPr>
      </w:pPr>
      <w:r w:rsidRPr="00E60230">
        <w:rPr>
          <w:rFonts w:ascii="Arial" w:hAnsi="Arial" w:cs="Arial"/>
          <w:b/>
        </w:rPr>
        <w:t>Motion:</w:t>
      </w:r>
    </w:p>
    <w:p w14:paraId="63150AFA" w14:textId="68838EFF" w:rsidR="00352ECE" w:rsidRDefault="00352ECE" w:rsidP="00352ECE">
      <w:pPr>
        <w:rPr>
          <w:rFonts w:ascii="Arial" w:hAnsi="Arial" w:cs="Arial"/>
        </w:rPr>
      </w:pPr>
      <w:r w:rsidRPr="00E60230">
        <w:rPr>
          <w:rFonts w:ascii="Arial" w:hAnsi="Arial" w:cs="Arial"/>
        </w:rPr>
        <w:t>To add clause Use case for WSO using information service provided by CM in 12/139r1 to draft</w:t>
      </w:r>
      <w:r w:rsidR="00E60230">
        <w:rPr>
          <w:rFonts w:ascii="Arial" w:hAnsi="Arial" w:cs="Arial"/>
        </w:rPr>
        <w:t xml:space="preserve"> </w:t>
      </w:r>
      <w:r w:rsidRPr="00E60230">
        <w:rPr>
          <w:rFonts w:ascii="Arial" w:hAnsi="Arial" w:cs="Arial"/>
        </w:rPr>
        <w:t>standard 2.08</w:t>
      </w:r>
    </w:p>
    <w:p w14:paraId="595FA1C3" w14:textId="77777777" w:rsidR="00E60230" w:rsidRPr="00E60230" w:rsidRDefault="00E60230" w:rsidP="00352ECE">
      <w:pPr>
        <w:rPr>
          <w:rFonts w:ascii="Arial" w:hAnsi="Arial" w:cs="Arial"/>
        </w:rPr>
      </w:pPr>
    </w:p>
    <w:p w14:paraId="3E005165" w14:textId="36373970" w:rsidR="00352ECE" w:rsidRPr="00E60230" w:rsidRDefault="00352ECE" w:rsidP="00352ECE">
      <w:pPr>
        <w:rPr>
          <w:rFonts w:ascii="Arial" w:hAnsi="Arial" w:cs="Arial"/>
        </w:rPr>
      </w:pPr>
      <w:r w:rsidRPr="00E60230">
        <w:rPr>
          <w:rFonts w:ascii="Arial" w:hAnsi="Arial" w:cs="Arial"/>
        </w:rPr>
        <w:t>By H</w:t>
      </w:r>
      <w:r w:rsidR="00E60230">
        <w:rPr>
          <w:rFonts w:ascii="Arial" w:hAnsi="Arial" w:cs="Arial"/>
        </w:rPr>
        <w:t>yunduk</w:t>
      </w:r>
      <w:r w:rsidRPr="00E60230">
        <w:rPr>
          <w:rFonts w:ascii="Arial" w:hAnsi="Arial" w:cs="Arial"/>
        </w:rPr>
        <w:t xml:space="preserve"> Kang</w:t>
      </w:r>
    </w:p>
    <w:p w14:paraId="744D5D40" w14:textId="66AEC244" w:rsidR="00352ECE" w:rsidRPr="00E60230" w:rsidRDefault="00E60230" w:rsidP="00352ECE">
      <w:pPr>
        <w:rPr>
          <w:rFonts w:ascii="Arial" w:hAnsi="Arial" w:cs="Arial"/>
        </w:rPr>
      </w:pPr>
      <w:r>
        <w:rPr>
          <w:rFonts w:ascii="Arial" w:hAnsi="Arial" w:cs="Arial"/>
        </w:rPr>
        <w:t>Seconded by Donghun</w:t>
      </w:r>
      <w:r w:rsidR="00352ECE" w:rsidRPr="00E60230">
        <w:rPr>
          <w:rFonts w:ascii="Arial" w:hAnsi="Arial" w:cs="Arial"/>
        </w:rPr>
        <w:t xml:space="preserve"> Lee</w:t>
      </w:r>
    </w:p>
    <w:p w14:paraId="56FF4507" w14:textId="77777777" w:rsidR="00352ECE" w:rsidRPr="00E60230" w:rsidRDefault="00352ECE" w:rsidP="00352ECE">
      <w:pPr>
        <w:rPr>
          <w:rFonts w:ascii="Arial" w:hAnsi="Arial" w:cs="Arial"/>
        </w:rPr>
      </w:pPr>
    </w:p>
    <w:p w14:paraId="7D8B8B15" w14:textId="336116F6" w:rsidR="00E60230" w:rsidRPr="00E60230" w:rsidRDefault="00E60230" w:rsidP="00E60230">
      <w:pPr>
        <w:spacing w:before="100" w:beforeAutospacing="1"/>
        <w:rPr>
          <w:rFonts w:ascii="Arial" w:hAnsi="Arial" w:cs="Arial"/>
          <w:szCs w:val="22"/>
          <w:lang w:val="en-US"/>
        </w:rPr>
      </w:pPr>
      <w:r>
        <w:rPr>
          <w:rFonts w:ascii="Arial" w:hAnsi="Arial" w:cs="Arial"/>
          <w:lang w:eastAsia="ja-JP"/>
        </w:rPr>
        <w:t>In favour: 18</w:t>
      </w:r>
    </w:p>
    <w:p w14:paraId="6D63AB46" w14:textId="49B59BB9" w:rsidR="00E60230" w:rsidRPr="00E60230" w:rsidRDefault="00E60230" w:rsidP="00E60230">
      <w:pPr>
        <w:rPr>
          <w:rFonts w:ascii="Arial" w:hAnsi="Arial" w:cs="Arial"/>
          <w:lang w:eastAsia="ja-JP"/>
        </w:rPr>
      </w:pPr>
      <w:r>
        <w:rPr>
          <w:rFonts w:ascii="Arial" w:hAnsi="Arial" w:cs="Arial"/>
          <w:lang w:eastAsia="ja-JP"/>
        </w:rPr>
        <w:t>Against: 0</w:t>
      </w:r>
    </w:p>
    <w:p w14:paraId="23AE8601" w14:textId="15398854" w:rsidR="00E60230" w:rsidRDefault="00E60230" w:rsidP="00E60230">
      <w:pPr>
        <w:rPr>
          <w:rFonts w:ascii="Arial" w:hAnsi="Arial" w:cs="Arial"/>
          <w:lang w:eastAsia="ja-JP"/>
        </w:rPr>
      </w:pPr>
      <w:r>
        <w:rPr>
          <w:rFonts w:ascii="Arial" w:hAnsi="Arial" w:cs="Arial"/>
          <w:lang w:eastAsia="ja-JP"/>
        </w:rPr>
        <w:t>Abstain: 3</w:t>
      </w:r>
    </w:p>
    <w:p w14:paraId="5B2FC612" w14:textId="52CE8C49" w:rsidR="00E60230" w:rsidRPr="00E60230" w:rsidRDefault="00E60230" w:rsidP="00E60230">
      <w:pPr>
        <w:rPr>
          <w:rFonts w:ascii="Arial" w:hAnsi="Arial" w:cs="Arial"/>
          <w:lang w:eastAsia="ja-JP"/>
        </w:rPr>
      </w:pPr>
      <w:r>
        <w:rPr>
          <w:rFonts w:ascii="Arial" w:hAnsi="Arial" w:cs="Arial"/>
          <w:lang w:eastAsia="ja-JP"/>
        </w:rPr>
        <w:t>Motion passed.</w:t>
      </w:r>
    </w:p>
    <w:p w14:paraId="30C478A2" w14:textId="77777777" w:rsidR="00C31CED" w:rsidRPr="00E60230" w:rsidRDefault="00C31CED" w:rsidP="00B922E0">
      <w:pPr>
        <w:rPr>
          <w:rFonts w:ascii="Arial" w:hAnsi="Arial" w:cs="Arial"/>
        </w:rPr>
      </w:pPr>
    </w:p>
    <w:p w14:paraId="7C54BD55" w14:textId="77777777" w:rsidR="00C31CED" w:rsidRPr="00B922E0" w:rsidRDefault="00C31CED" w:rsidP="00B922E0"/>
    <w:p w14:paraId="6BA635FC" w14:textId="77777777" w:rsidR="00B82D86" w:rsidRPr="008F3C76" w:rsidRDefault="00B82D86" w:rsidP="00B82D86">
      <w:pPr>
        <w:pStyle w:val="Heading3"/>
        <w:rPr>
          <w:rFonts w:ascii="Calibri" w:hAnsi="Calibri"/>
          <w:lang w:eastAsia="ja-JP"/>
        </w:rPr>
      </w:pPr>
      <w:r w:rsidRPr="008F3C76">
        <w:rPr>
          <w:rFonts w:ascii="Calibri" w:hAnsi="Calibri" w:hint="eastAsia"/>
          <w:lang w:eastAsia="ja-JP"/>
        </w:rPr>
        <w:t>TELECONFERENCE SCHEDULING</w:t>
      </w:r>
    </w:p>
    <w:p w14:paraId="6271EF9E" w14:textId="77777777" w:rsidR="00B82D86" w:rsidRDefault="00B82D86" w:rsidP="00B82D86">
      <w:pPr>
        <w:rPr>
          <w:rFonts w:ascii="Calibri" w:hAnsi="Calibri"/>
          <w:lang w:eastAsia="ja-JP"/>
        </w:rPr>
      </w:pPr>
      <w:r w:rsidRPr="00155CC7">
        <w:rPr>
          <w:rFonts w:ascii="Calibri" w:hAnsi="Calibri" w:hint="eastAsia"/>
          <w:lang w:eastAsia="ja-JP"/>
        </w:rPr>
        <w:t xml:space="preserve">The </w:t>
      </w:r>
      <w:r>
        <w:rPr>
          <w:rFonts w:ascii="Calibri" w:hAnsi="Calibri" w:hint="eastAsia"/>
          <w:lang w:eastAsia="ja-JP"/>
        </w:rPr>
        <w:t>teleconferences were scheduled as follows.</w:t>
      </w:r>
    </w:p>
    <w:p w14:paraId="48026FF7" w14:textId="77777777" w:rsidR="00B82D86" w:rsidRPr="00AB33EB" w:rsidRDefault="00B82D86" w:rsidP="00B82D86">
      <w:pPr>
        <w:rPr>
          <w:rFonts w:ascii="Arial" w:hAnsi="Arial" w:cs="Arial"/>
          <w:sz w:val="20"/>
          <w:lang w:eastAsia="ja-JP"/>
        </w:rPr>
      </w:pPr>
    </w:p>
    <w:tbl>
      <w:tblPr>
        <w:tblStyle w:val="TableGrid"/>
        <w:tblW w:w="5000" w:type="pct"/>
        <w:tblLook w:val="04A0" w:firstRow="1" w:lastRow="0" w:firstColumn="1" w:lastColumn="0" w:noHBand="0" w:noVBand="1"/>
      </w:tblPr>
      <w:tblGrid>
        <w:gridCol w:w="1300"/>
        <w:gridCol w:w="1785"/>
        <w:gridCol w:w="2193"/>
        <w:gridCol w:w="2783"/>
        <w:gridCol w:w="1515"/>
      </w:tblGrid>
      <w:tr w:rsidR="00B82D86" w:rsidRPr="00AB33EB" w14:paraId="08921500" w14:textId="77777777" w:rsidTr="00352ECE">
        <w:tc>
          <w:tcPr>
            <w:tcW w:w="679" w:type="pct"/>
            <w:hideMark/>
          </w:tcPr>
          <w:p w14:paraId="208E4254"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Day</w:t>
            </w:r>
          </w:p>
        </w:tc>
        <w:tc>
          <w:tcPr>
            <w:tcW w:w="932" w:type="pct"/>
            <w:hideMark/>
          </w:tcPr>
          <w:p w14:paraId="0C936410"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Date</w:t>
            </w:r>
          </w:p>
        </w:tc>
        <w:tc>
          <w:tcPr>
            <w:tcW w:w="1145" w:type="pct"/>
            <w:hideMark/>
          </w:tcPr>
          <w:p w14:paraId="0D728199"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Start Time</w:t>
            </w:r>
          </w:p>
        </w:tc>
        <w:tc>
          <w:tcPr>
            <w:tcW w:w="1453" w:type="pct"/>
            <w:hideMark/>
          </w:tcPr>
          <w:p w14:paraId="7CE27E81"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End Time</w:t>
            </w:r>
          </w:p>
        </w:tc>
        <w:tc>
          <w:tcPr>
            <w:tcW w:w="791" w:type="pct"/>
            <w:hideMark/>
          </w:tcPr>
          <w:p w14:paraId="181C1659"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Call Host</w:t>
            </w:r>
          </w:p>
        </w:tc>
      </w:tr>
      <w:tr w:rsidR="00B82D86" w:rsidRPr="00AB33EB" w14:paraId="493FF684" w14:textId="77777777" w:rsidTr="00352ECE">
        <w:tc>
          <w:tcPr>
            <w:tcW w:w="679" w:type="pct"/>
            <w:hideMark/>
          </w:tcPr>
          <w:p w14:paraId="673C4B1C"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Wednesday</w:t>
            </w:r>
          </w:p>
        </w:tc>
        <w:tc>
          <w:tcPr>
            <w:tcW w:w="932" w:type="pct"/>
            <w:hideMark/>
          </w:tcPr>
          <w:p w14:paraId="0F1A4E29" w14:textId="51B13EE3" w:rsidR="00B82D86" w:rsidRPr="00AB33EB" w:rsidRDefault="00C31CED" w:rsidP="00C31CED">
            <w:pPr>
              <w:rPr>
                <w:rFonts w:ascii="Arial" w:hAnsi="Arial" w:cs="Arial"/>
                <w:sz w:val="20"/>
                <w:lang w:eastAsia="ja-JP"/>
              </w:rPr>
            </w:pPr>
            <w:r>
              <w:rPr>
                <w:rFonts w:ascii="Arial" w:hAnsi="Arial" w:cs="Arial"/>
                <w:sz w:val="20"/>
                <w:lang w:eastAsia="ja-JP"/>
              </w:rPr>
              <w:t>August 8</w:t>
            </w:r>
          </w:p>
        </w:tc>
        <w:tc>
          <w:tcPr>
            <w:tcW w:w="1145" w:type="pct"/>
            <w:hideMark/>
          </w:tcPr>
          <w:p w14:paraId="7F353E54"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1:00 AM Eastern Daylight Time</w:t>
            </w:r>
          </w:p>
        </w:tc>
        <w:tc>
          <w:tcPr>
            <w:tcW w:w="1453" w:type="pct"/>
            <w:hideMark/>
          </w:tcPr>
          <w:p w14:paraId="38A508A3" w14:textId="337299F2" w:rsidR="00B82D86" w:rsidRPr="00AB33EB" w:rsidRDefault="00C31CED" w:rsidP="00A658F5">
            <w:pPr>
              <w:rPr>
                <w:rFonts w:ascii="Arial" w:hAnsi="Arial" w:cs="Arial"/>
                <w:sz w:val="20"/>
                <w:lang w:eastAsia="ja-JP"/>
              </w:rPr>
            </w:pPr>
            <w:r>
              <w:rPr>
                <w:rFonts w:ascii="Arial" w:hAnsi="Arial" w:cs="Arial"/>
                <w:sz w:val="20"/>
                <w:lang w:eastAsia="ja-JP"/>
              </w:rPr>
              <w:t>2</w:t>
            </w:r>
            <w:r w:rsidR="00B82D86" w:rsidRPr="00AB33EB">
              <w:rPr>
                <w:rFonts w:ascii="Arial" w:hAnsi="Arial" w:cs="Arial"/>
                <w:sz w:val="20"/>
                <w:lang w:eastAsia="ja-JP"/>
              </w:rPr>
              <w:t>:00 AM Eastern Daylight Time</w:t>
            </w:r>
          </w:p>
        </w:tc>
        <w:tc>
          <w:tcPr>
            <w:tcW w:w="791" w:type="pct"/>
            <w:hideMark/>
          </w:tcPr>
          <w:p w14:paraId="2E493340" w14:textId="77777777" w:rsidR="00B82D86" w:rsidRPr="00AB33EB" w:rsidRDefault="00B82D86" w:rsidP="00A658F5">
            <w:pPr>
              <w:spacing w:before="100" w:beforeAutospacing="1" w:after="100" w:afterAutospacing="1"/>
              <w:rPr>
                <w:rFonts w:ascii="Arial" w:hAnsi="Arial" w:cs="Arial"/>
                <w:sz w:val="20"/>
                <w:lang w:eastAsia="ja-JP"/>
              </w:rPr>
            </w:pPr>
            <w:r w:rsidRPr="00AB33EB">
              <w:rPr>
                <w:rFonts w:ascii="Arial" w:hAnsi="Arial" w:cs="Arial"/>
                <w:sz w:val="20"/>
                <w:lang w:eastAsia="ja-JP"/>
              </w:rPr>
              <w:t>Tuncer Baykas</w:t>
            </w:r>
          </w:p>
        </w:tc>
      </w:tr>
      <w:tr w:rsidR="00B82D86" w:rsidRPr="00AB33EB" w14:paraId="1F1A89EB" w14:textId="77777777" w:rsidTr="00352ECE">
        <w:tc>
          <w:tcPr>
            <w:tcW w:w="679" w:type="pct"/>
            <w:hideMark/>
          </w:tcPr>
          <w:p w14:paraId="2BF570E9"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Wednesday</w:t>
            </w:r>
          </w:p>
        </w:tc>
        <w:tc>
          <w:tcPr>
            <w:tcW w:w="932" w:type="pct"/>
            <w:hideMark/>
          </w:tcPr>
          <w:p w14:paraId="01F95937" w14:textId="7D614FF8" w:rsidR="00B82D86" w:rsidRPr="00AB33EB" w:rsidRDefault="00C31CED" w:rsidP="00A658F5">
            <w:pPr>
              <w:rPr>
                <w:rFonts w:ascii="Arial" w:hAnsi="Arial" w:cs="Arial"/>
                <w:sz w:val="20"/>
                <w:lang w:eastAsia="ja-JP"/>
              </w:rPr>
            </w:pPr>
            <w:r>
              <w:rPr>
                <w:rFonts w:ascii="Arial" w:hAnsi="Arial" w:cs="Arial"/>
                <w:sz w:val="20"/>
                <w:lang w:eastAsia="ja-JP"/>
              </w:rPr>
              <w:t>August 22</w:t>
            </w:r>
          </w:p>
        </w:tc>
        <w:tc>
          <w:tcPr>
            <w:tcW w:w="1145" w:type="pct"/>
            <w:hideMark/>
          </w:tcPr>
          <w:p w14:paraId="55E039CB"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1:00 AM Eastern Daylight Time</w:t>
            </w:r>
          </w:p>
        </w:tc>
        <w:tc>
          <w:tcPr>
            <w:tcW w:w="1453" w:type="pct"/>
            <w:hideMark/>
          </w:tcPr>
          <w:p w14:paraId="1615FE09" w14:textId="6B62CFE9" w:rsidR="00B82D86" w:rsidRPr="00AB33EB" w:rsidRDefault="00C31CED" w:rsidP="00A658F5">
            <w:pPr>
              <w:rPr>
                <w:rFonts w:ascii="Arial" w:hAnsi="Arial" w:cs="Arial"/>
                <w:sz w:val="20"/>
                <w:lang w:eastAsia="ja-JP"/>
              </w:rPr>
            </w:pPr>
            <w:r>
              <w:rPr>
                <w:rFonts w:ascii="Arial" w:hAnsi="Arial" w:cs="Arial"/>
                <w:sz w:val="20"/>
                <w:lang w:eastAsia="ja-JP"/>
              </w:rPr>
              <w:t>2</w:t>
            </w:r>
            <w:r w:rsidR="00B82D86" w:rsidRPr="00AB33EB">
              <w:rPr>
                <w:rFonts w:ascii="Arial" w:hAnsi="Arial" w:cs="Arial"/>
                <w:sz w:val="20"/>
                <w:lang w:eastAsia="ja-JP"/>
              </w:rPr>
              <w:t>:00 AM Eastern Daylight Time</w:t>
            </w:r>
          </w:p>
        </w:tc>
        <w:tc>
          <w:tcPr>
            <w:tcW w:w="791" w:type="pct"/>
            <w:hideMark/>
          </w:tcPr>
          <w:p w14:paraId="64BF6F37"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Tuncer Baykas</w:t>
            </w:r>
          </w:p>
        </w:tc>
      </w:tr>
      <w:tr w:rsidR="00B82D86" w:rsidRPr="00AB33EB" w14:paraId="09EF96DB" w14:textId="77777777" w:rsidTr="00352ECE">
        <w:tc>
          <w:tcPr>
            <w:tcW w:w="679" w:type="pct"/>
            <w:hideMark/>
          </w:tcPr>
          <w:p w14:paraId="5829B64A"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Wednesday</w:t>
            </w:r>
          </w:p>
        </w:tc>
        <w:tc>
          <w:tcPr>
            <w:tcW w:w="932" w:type="pct"/>
            <w:hideMark/>
          </w:tcPr>
          <w:p w14:paraId="53431E62" w14:textId="25A3FCAD" w:rsidR="00B82D86" w:rsidRPr="00AB33EB" w:rsidRDefault="00C31CED" w:rsidP="00A658F5">
            <w:pPr>
              <w:rPr>
                <w:rFonts w:ascii="Arial" w:hAnsi="Arial" w:cs="Arial"/>
                <w:sz w:val="20"/>
                <w:lang w:eastAsia="ja-JP"/>
              </w:rPr>
            </w:pPr>
            <w:r>
              <w:rPr>
                <w:rFonts w:ascii="Arial" w:hAnsi="Arial" w:cs="Arial"/>
                <w:sz w:val="20"/>
                <w:lang w:eastAsia="ja-JP"/>
              </w:rPr>
              <w:t>August 29</w:t>
            </w:r>
          </w:p>
        </w:tc>
        <w:tc>
          <w:tcPr>
            <w:tcW w:w="1145" w:type="pct"/>
            <w:hideMark/>
          </w:tcPr>
          <w:p w14:paraId="50F165D9"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1:00 AM Eastern Daylight Time</w:t>
            </w:r>
          </w:p>
        </w:tc>
        <w:tc>
          <w:tcPr>
            <w:tcW w:w="1453" w:type="pct"/>
            <w:hideMark/>
          </w:tcPr>
          <w:p w14:paraId="57DD2446" w14:textId="4B76EE10" w:rsidR="00B82D86" w:rsidRPr="00AB33EB" w:rsidRDefault="00C31CED" w:rsidP="00A658F5">
            <w:pPr>
              <w:rPr>
                <w:rFonts w:ascii="Arial" w:hAnsi="Arial" w:cs="Arial"/>
                <w:sz w:val="20"/>
                <w:lang w:eastAsia="ja-JP"/>
              </w:rPr>
            </w:pPr>
            <w:r>
              <w:rPr>
                <w:rFonts w:ascii="Arial" w:hAnsi="Arial" w:cs="Arial"/>
                <w:sz w:val="20"/>
                <w:lang w:eastAsia="ja-JP"/>
              </w:rPr>
              <w:t>2</w:t>
            </w:r>
            <w:r w:rsidR="00B82D86" w:rsidRPr="00AB33EB">
              <w:rPr>
                <w:rFonts w:ascii="Arial" w:hAnsi="Arial" w:cs="Arial"/>
                <w:sz w:val="20"/>
                <w:lang w:eastAsia="ja-JP"/>
              </w:rPr>
              <w:t>:00 AM Eastern Daylight Time</w:t>
            </w:r>
          </w:p>
        </w:tc>
        <w:tc>
          <w:tcPr>
            <w:tcW w:w="791" w:type="pct"/>
            <w:hideMark/>
          </w:tcPr>
          <w:p w14:paraId="59C58797"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Tuncer Baykas</w:t>
            </w:r>
          </w:p>
        </w:tc>
      </w:tr>
      <w:tr w:rsidR="00B82D86" w:rsidRPr="00AB33EB" w14:paraId="27E19A00" w14:textId="77777777" w:rsidTr="00352ECE">
        <w:tc>
          <w:tcPr>
            <w:tcW w:w="679" w:type="pct"/>
            <w:hideMark/>
          </w:tcPr>
          <w:p w14:paraId="477B11B8"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Wednesday</w:t>
            </w:r>
          </w:p>
        </w:tc>
        <w:tc>
          <w:tcPr>
            <w:tcW w:w="932" w:type="pct"/>
            <w:hideMark/>
          </w:tcPr>
          <w:p w14:paraId="5763A898" w14:textId="407067D7" w:rsidR="00B82D86" w:rsidRPr="00AB33EB" w:rsidRDefault="00C31CED" w:rsidP="00A658F5">
            <w:pPr>
              <w:rPr>
                <w:rFonts w:ascii="Arial" w:hAnsi="Arial" w:cs="Arial"/>
                <w:sz w:val="20"/>
                <w:lang w:eastAsia="ja-JP"/>
              </w:rPr>
            </w:pPr>
            <w:r>
              <w:rPr>
                <w:rFonts w:ascii="Arial" w:hAnsi="Arial" w:cs="Arial"/>
                <w:sz w:val="20"/>
                <w:lang w:eastAsia="ja-JP"/>
              </w:rPr>
              <w:t>September</w:t>
            </w:r>
            <w:r w:rsidR="00352ECE">
              <w:rPr>
                <w:rFonts w:ascii="Arial" w:hAnsi="Arial" w:cs="Arial"/>
                <w:sz w:val="20"/>
                <w:lang w:eastAsia="ja-JP"/>
              </w:rPr>
              <w:t xml:space="preserve"> 5</w:t>
            </w:r>
          </w:p>
        </w:tc>
        <w:tc>
          <w:tcPr>
            <w:tcW w:w="1145" w:type="pct"/>
            <w:hideMark/>
          </w:tcPr>
          <w:p w14:paraId="2547A683"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1:00 AM Eastern Daylight Time</w:t>
            </w:r>
          </w:p>
        </w:tc>
        <w:tc>
          <w:tcPr>
            <w:tcW w:w="1453" w:type="pct"/>
            <w:hideMark/>
          </w:tcPr>
          <w:p w14:paraId="48CBBA85" w14:textId="5448AC05" w:rsidR="00B82D86" w:rsidRPr="00AB33EB" w:rsidRDefault="00C31CED" w:rsidP="00A658F5">
            <w:pPr>
              <w:rPr>
                <w:rFonts w:ascii="Arial" w:hAnsi="Arial" w:cs="Arial"/>
                <w:sz w:val="20"/>
                <w:lang w:eastAsia="ja-JP"/>
              </w:rPr>
            </w:pPr>
            <w:r>
              <w:rPr>
                <w:rFonts w:ascii="Arial" w:hAnsi="Arial" w:cs="Arial"/>
                <w:sz w:val="20"/>
                <w:lang w:eastAsia="ja-JP"/>
              </w:rPr>
              <w:t>2</w:t>
            </w:r>
            <w:r w:rsidR="00B82D86" w:rsidRPr="00AB33EB">
              <w:rPr>
                <w:rFonts w:ascii="Arial" w:hAnsi="Arial" w:cs="Arial"/>
                <w:sz w:val="20"/>
                <w:lang w:eastAsia="ja-JP"/>
              </w:rPr>
              <w:t>:00 AM Eastern Daylight Time</w:t>
            </w:r>
          </w:p>
        </w:tc>
        <w:tc>
          <w:tcPr>
            <w:tcW w:w="791" w:type="pct"/>
            <w:hideMark/>
          </w:tcPr>
          <w:p w14:paraId="4ABF4C5E"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Tuncer Baykas</w:t>
            </w:r>
          </w:p>
        </w:tc>
      </w:tr>
      <w:tr w:rsidR="00B82D86" w:rsidRPr="00AB33EB" w14:paraId="113660A8" w14:textId="77777777" w:rsidTr="00352ECE">
        <w:tc>
          <w:tcPr>
            <w:tcW w:w="679" w:type="pct"/>
            <w:hideMark/>
          </w:tcPr>
          <w:p w14:paraId="14DDC267"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Wednesday</w:t>
            </w:r>
          </w:p>
        </w:tc>
        <w:tc>
          <w:tcPr>
            <w:tcW w:w="932" w:type="pct"/>
            <w:hideMark/>
          </w:tcPr>
          <w:p w14:paraId="1A779913" w14:textId="06213DF4" w:rsidR="00352ECE" w:rsidRPr="00AB33EB" w:rsidRDefault="00C31CED" w:rsidP="00A658F5">
            <w:pPr>
              <w:rPr>
                <w:rFonts w:ascii="Arial" w:hAnsi="Arial" w:cs="Arial"/>
                <w:sz w:val="20"/>
                <w:lang w:eastAsia="ja-JP"/>
              </w:rPr>
            </w:pPr>
            <w:r>
              <w:rPr>
                <w:rFonts w:ascii="Arial" w:hAnsi="Arial" w:cs="Arial"/>
                <w:sz w:val="20"/>
                <w:lang w:eastAsia="ja-JP"/>
              </w:rPr>
              <w:t>September</w:t>
            </w:r>
            <w:r w:rsidR="00352ECE">
              <w:rPr>
                <w:rFonts w:ascii="Arial" w:hAnsi="Arial" w:cs="Arial"/>
                <w:sz w:val="20"/>
                <w:lang w:eastAsia="ja-JP"/>
              </w:rPr>
              <w:t xml:space="preserve"> 12</w:t>
            </w:r>
          </w:p>
        </w:tc>
        <w:tc>
          <w:tcPr>
            <w:tcW w:w="1145" w:type="pct"/>
            <w:hideMark/>
          </w:tcPr>
          <w:p w14:paraId="79383575"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1:00 AM Eastern Daylight Time</w:t>
            </w:r>
          </w:p>
        </w:tc>
        <w:tc>
          <w:tcPr>
            <w:tcW w:w="1453" w:type="pct"/>
            <w:hideMark/>
          </w:tcPr>
          <w:p w14:paraId="7C67B53F" w14:textId="1B6784C0" w:rsidR="00B82D86" w:rsidRPr="00AB33EB" w:rsidRDefault="00C31CED" w:rsidP="00A658F5">
            <w:pPr>
              <w:rPr>
                <w:rFonts w:ascii="Arial" w:hAnsi="Arial" w:cs="Arial"/>
                <w:sz w:val="20"/>
                <w:lang w:eastAsia="ja-JP"/>
              </w:rPr>
            </w:pPr>
            <w:r>
              <w:rPr>
                <w:rFonts w:ascii="Arial" w:hAnsi="Arial" w:cs="Arial"/>
                <w:sz w:val="20"/>
                <w:lang w:eastAsia="ja-JP"/>
              </w:rPr>
              <w:t>2</w:t>
            </w:r>
            <w:r w:rsidR="00B82D86" w:rsidRPr="00AB33EB">
              <w:rPr>
                <w:rFonts w:ascii="Arial" w:hAnsi="Arial" w:cs="Arial"/>
                <w:sz w:val="20"/>
                <w:lang w:eastAsia="ja-JP"/>
              </w:rPr>
              <w:t>:00 AM Eastern Daylight Time</w:t>
            </w:r>
          </w:p>
        </w:tc>
        <w:tc>
          <w:tcPr>
            <w:tcW w:w="791" w:type="pct"/>
            <w:hideMark/>
          </w:tcPr>
          <w:p w14:paraId="31A139E2" w14:textId="77777777" w:rsidR="00B82D86" w:rsidRPr="00AB33EB" w:rsidRDefault="00B82D86" w:rsidP="00A658F5">
            <w:pPr>
              <w:rPr>
                <w:rFonts w:ascii="Arial" w:hAnsi="Arial" w:cs="Arial"/>
                <w:sz w:val="20"/>
                <w:lang w:eastAsia="ja-JP"/>
              </w:rPr>
            </w:pPr>
            <w:r w:rsidRPr="00AB33EB">
              <w:rPr>
                <w:rFonts w:ascii="Arial" w:hAnsi="Arial" w:cs="Arial"/>
                <w:sz w:val="20"/>
                <w:lang w:eastAsia="ja-JP"/>
              </w:rPr>
              <w:t>Tuncer Baykas</w:t>
            </w:r>
          </w:p>
        </w:tc>
      </w:tr>
    </w:tbl>
    <w:p w14:paraId="6E26C06E" w14:textId="77777777" w:rsidR="00B82D86" w:rsidRDefault="00B82D86" w:rsidP="00B82D86">
      <w:pPr>
        <w:rPr>
          <w:rFonts w:ascii="Arial" w:hAnsi="Arial" w:cs="Arial"/>
          <w:sz w:val="20"/>
          <w:lang w:eastAsia="ja-JP"/>
        </w:rPr>
      </w:pPr>
    </w:p>
    <w:p w14:paraId="5FB12D07" w14:textId="71681BE6" w:rsidR="00AB33EB" w:rsidRPr="00E60230" w:rsidRDefault="00AB33EB" w:rsidP="00B82D86">
      <w:pPr>
        <w:rPr>
          <w:rFonts w:ascii="Arial" w:hAnsi="Arial" w:cs="Arial"/>
          <w:szCs w:val="22"/>
          <w:lang w:val="en-US" w:eastAsia="ja-JP"/>
        </w:rPr>
      </w:pPr>
      <w:r w:rsidRPr="00E60230">
        <w:rPr>
          <w:rFonts w:ascii="Arial" w:hAnsi="Arial" w:cs="Arial"/>
          <w:szCs w:val="22"/>
          <w:lang w:eastAsia="ja-JP"/>
        </w:rPr>
        <w:t xml:space="preserve">Motion to adjourn </w:t>
      </w:r>
      <w:r w:rsidR="00E60230" w:rsidRPr="00E60230">
        <w:rPr>
          <w:rFonts w:ascii="Arial" w:hAnsi="Arial" w:cs="Arial"/>
          <w:szCs w:val="22"/>
          <w:lang w:val="en-US" w:eastAsia="ja-JP"/>
        </w:rPr>
        <w:t xml:space="preserve"> </w:t>
      </w:r>
      <w:r w:rsidRPr="00E60230">
        <w:rPr>
          <w:rFonts w:ascii="Arial" w:hAnsi="Arial" w:cs="Arial"/>
          <w:szCs w:val="22"/>
          <w:lang w:eastAsia="ja-JP"/>
        </w:rPr>
        <w:t xml:space="preserve">approved unanimously. </w:t>
      </w:r>
    </w:p>
    <w:p w14:paraId="2B194321" w14:textId="77777777" w:rsidR="004E63D3" w:rsidRPr="00E60230" w:rsidRDefault="004E63D3" w:rsidP="004E63D3">
      <w:pPr>
        <w:rPr>
          <w:rFonts w:ascii="Arial" w:hAnsi="Arial" w:cs="Arial"/>
          <w:szCs w:val="22"/>
          <w:lang w:eastAsia="ja-JP"/>
        </w:rPr>
      </w:pPr>
    </w:p>
    <w:p w14:paraId="420347F5" w14:textId="493BF47A" w:rsidR="00E60230" w:rsidRPr="00E60230" w:rsidRDefault="00E60230" w:rsidP="004E63D3">
      <w:pPr>
        <w:rPr>
          <w:rFonts w:ascii="Arial" w:hAnsi="Arial" w:cs="Arial"/>
          <w:szCs w:val="22"/>
          <w:lang w:eastAsia="ja-JP"/>
        </w:rPr>
      </w:pPr>
      <w:r w:rsidRPr="00E60230">
        <w:rPr>
          <w:rFonts w:ascii="Arial" w:hAnsi="Arial" w:cs="Arial"/>
          <w:szCs w:val="22"/>
          <w:lang w:eastAsia="ja-JP"/>
        </w:rPr>
        <w:t xml:space="preserve">Group adjourned </w:t>
      </w:r>
      <w:r>
        <w:rPr>
          <w:rFonts w:ascii="Arial" w:hAnsi="Arial" w:cs="Arial"/>
          <w:szCs w:val="22"/>
          <w:lang w:eastAsia="ja-JP"/>
        </w:rPr>
        <w:t>3:00PM</w:t>
      </w:r>
    </w:p>
    <w:sectPr w:rsidR="00E60230" w:rsidRPr="00E60230"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59300" w14:textId="77777777" w:rsidR="00930FFE" w:rsidRDefault="00930FFE">
      <w:r>
        <w:separator/>
      </w:r>
    </w:p>
  </w:endnote>
  <w:endnote w:type="continuationSeparator" w:id="0">
    <w:p w14:paraId="7BE7775A" w14:textId="77777777" w:rsidR="00930FFE" w:rsidRDefault="009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D08D6" w14:textId="2F4BF21B" w:rsidR="00930FFE" w:rsidRDefault="00930FFE">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E03B56">
      <w:rPr>
        <w:noProof/>
      </w:rPr>
      <w:t>1</w:t>
    </w:r>
    <w:r>
      <w:rPr>
        <w:noProof/>
      </w:rPr>
      <w:fldChar w:fldCharType="end"/>
    </w:r>
    <w:r>
      <w:tab/>
    </w:r>
    <w:r w:rsidR="00E03B56">
      <w:rPr>
        <w:lang w:val="en-US" w:eastAsia="ja-JP"/>
      </w:rPr>
      <w:t>Tuncer Baykas</w:t>
    </w:r>
    <w:r>
      <w:rPr>
        <w:rFonts w:hint="eastAsia"/>
        <w:lang w:eastAsia="ja-JP"/>
      </w:rPr>
      <w:t>, NICT</w:t>
    </w:r>
  </w:p>
  <w:p w14:paraId="1FE8CE7D" w14:textId="77777777" w:rsidR="00930FFE" w:rsidRDefault="00930F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DB2A7" w14:textId="77777777" w:rsidR="00930FFE" w:rsidRDefault="00930FFE">
      <w:r>
        <w:separator/>
      </w:r>
    </w:p>
  </w:footnote>
  <w:footnote w:type="continuationSeparator" w:id="0">
    <w:p w14:paraId="6C4F2459" w14:textId="77777777" w:rsidR="00930FFE" w:rsidRDefault="00930F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7274" w14:textId="3B4376DF" w:rsidR="00930FFE" w:rsidRDefault="00930FFE">
    <w:pPr>
      <w:pStyle w:val="Header"/>
      <w:tabs>
        <w:tab w:val="clear" w:pos="6480"/>
        <w:tab w:val="center" w:pos="4680"/>
        <w:tab w:val="right" w:pos="9360"/>
      </w:tabs>
    </w:pPr>
    <w:r>
      <w:rPr>
        <w:lang w:val="en-US" w:eastAsia="ja-JP"/>
      </w:rPr>
      <w:t>July</w:t>
    </w:r>
    <w:r>
      <w:rPr>
        <w:rFonts w:hint="eastAsia"/>
        <w:lang w:eastAsia="ja-JP"/>
      </w:rPr>
      <w:t xml:space="preserve"> </w:t>
    </w:r>
    <w:r>
      <w:t>201</w:t>
    </w:r>
    <w:r>
      <w:rPr>
        <w:lang w:val="en-US" w:eastAsia="ja-JP"/>
      </w:rPr>
      <w:t>2</w:t>
    </w:r>
    <w:r>
      <w:tab/>
    </w:r>
    <w:r>
      <w:tab/>
    </w:r>
    <w:r w:rsidR="00E03B56">
      <w:fldChar w:fldCharType="begin"/>
    </w:r>
    <w:r w:rsidR="00E03B56">
      <w:instrText xml:space="preserve"> TITLE  \* MERGEFORMAT </w:instrText>
    </w:r>
    <w:r w:rsidR="00E03B56">
      <w:fldChar w:fldCharType="separate"/>
    </w:r>
    <w:r>
      <w:t>IEEE P802</w:t>
    </w:r>
    <w:r w:rsidR="00E03B56">
      <w:fldChar w:fldCharType="end"/>
    </w:r>
    <w:r>
      <w:t>.19-1</w:t>
    </w:r>
    <w:r>
      <w:rPr>
        <w:rFonts w:hint="eastAsia"/>
        <w:lang w:eastAsia="ja-JP"/>
      </w:rPr>
      <w:t>2/</w:t>
    </w:r>
    <w:r w:rsidR="00E03B56">
      <w:rPr>
        <w:lang w:val="en-US" w:eastAsia="ja-JP"/>
      </w:rPr>
      <w:t>144</w:t>
    </w:r>
    <w:r>
      <w:rPr>
        <w:rFonts w:hint="eastAsia"/>
        <w:lang w:eastAsia="ja-JP"/>
      </w:rPr>
      <w:t>r00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C7335"/>
    <w:multiLevelType w:val="hybridMultilevel"/>
    <w:tmpl w:val="8084E5B2"/>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3">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6E131A"/>
    <w:multiLevelType w:val="hybridMultilevel"/>
    <w:tmpl w:val="23EA2722"/>
    <w:lvl w:ilvl="0" w:tplc="95E84CF8">
      <w:start w:val="1"/>
      <w:numFmt w:val="bullet"/>
      <w:lvlText w:val="•"/>
      <w:lvlJc w:val="left"/>
      <w:pPr>
        <w:tabs>
          <w:tab w:val="num" w:pos="720"/>
        </w:tabs>
        <w:ind w:left="720" w:hanging="360"/>
      </w:pPr>
      <w:rPr>
        <w:rFonts w:ascii="Times" w:hAnsi="Times" w:hint="default"/>
      </w:rPr>
    </w:lvl>
    <w:lvl w:ilvl="1" w:tplc="1C9AA558">
      <w:numFmt w:val="bullet"/>
      <w:lvlText w:val="•"/>
      <w:lvlJc w:val="left"/>
      <w:pPr>
        <w:tabs>
          <w:tab w:val="num" w:pos="1440"/>
        </w:tabs>
        <w:ind w:left="1440" w:hanging="360"/>
      </w:pPr>
      <w:rPr>
        <w:rFonts w:ascii="Times" w:hAnsi="Times" w:hint="default"/>
      </w:rPr>
    </w:lvl>
    <w:lvl w:ilvl="2" w:tplc="99D4F4A4" w:tentative="1">
      <w:start w:val="1"/>
      <w:numFmt w:val="bullet"/>
      <w:lvlText w:val="•"/>
      <w:lvlJc w:val="left"/>
      <w:pPr>
        <w:tabs>
          <w:tab w:val="num" w:pos="2160"/>
        </w:tabs>
        <w:ind w:left="2160" w:hanging="360"/>
      </w:pPr>
      <w:rPr>
        <w:rFonts w:ascii="Times" w:hAnsi="Times" w:hint="default"/>
      </w:rPr>
    </w:lvl>
    <w:lvl w:ilvl="3" w:tplc="CB620476" w:tentative="1">
      <w:start w:val="1"/>
      <w:numFmt w:val="bullet"/>
      <w:lvlText w:val="•"/>
      <w:lvlJc w:val="left"/>
      <w:pPr>
        <w:tabs>
          <w:tab w:val="num" w:pos="2880"/>
        </w:tabs>
        <w:ind w:left="2880" w:hanging="360"/>
      </w:pPr>
      <w:rPr>
        <w:rFonts w:ascii="Times" w:hAnsi="Times" w:hint="default"/>
      </w:rPr>
    </w:lvl>
    <w:lvl w:ilvl="4" w:tplc="62443110" w:tentative="1">
      <w:start w:val="1"/>
      <w:numFmt w:val="bullet"/>
      <w:lvlText w:val="•"/>
      <w:lvlJc w:val="left"/>
      <w:pPr>
        <w:tabs>
          <w:tab w:val="num" w:pos="3600"/>
        </w:tabs>
        <w:ind w:left="3600" w:hanging="360"/>
      </w:pPr>
      <w:rPr>
        <w:rFonts w:ascii="Times" w:hAnsi="Times" w:hint="default"/>
      </w:rPr>
    </w:lvl>
    <w:lvl w:ilvl="5" w:tplc="B3288CE8" w:tentative="1">
      <w:start w:val="1"/>
      <w:numFmt w:val="bullet"/>
      <w:lvlText w:val="•"/>
      <w:lvlJc w:val="left"/>
      <w:pPr>
        <w:tabs>
          <w:tab w:val="num" w:pos="4320"/>
        </w:tabs>
        <w:ind w:left="4320" w:hanging="360"/>
      </w:pPr>
      <w:rPr>
        <w:rFonts w:ascii="Times" w:hAnsi="Times" w:hint="default"/>
      </w:rPr>
    </w:lvl>
    <w:lvl w:ilvl="6" w:tplc="41DC1ADE" w:tentative="1">
      <w:start w:val="1"/>
      <w:numFmt w:val="bullet"/>
      <w:lvlText w:val="•"/>
      <w:lvlJc w:val="left"/>
      <w:pPr>
        <w:tabs>
          <w:tab w:val="num" w:pos="5040"/>
        </w:tabs>
        <w:ind w:left="5040" w:hanging="360"/>
      </w:pPr>
      <w:rPr>
        <w:rFonts w:ascii="Times" w:hAnsi="Times" w:hint="default"/>
      </w:rPr>
    </w:lvl>
    <w:lvl w:ilvl="7" w:tplc="2A0EC5DC" w:tentative="1">
      <w:start w:val="1"/>
      <w:numFmt w:val="bullet"/>
      <w:lvlText w:val="•"/>
      <w:lvlJc w:val="left"/>
      <w:pPr>
        <w:tabs>
          <w:tab w:val="num" w:pos="5760"/>
        </w:tabs>
        <w:ind w:left="5760" w:hanging="360"/>
      </w:pPr>
      <w:rPr>
        <w:rFonts w:ascii="Times" w:hAnsi="Times" w:hint="default"/>
      </w:rPr>
    </w:lvl>
    <w:lvl w:ilvl="8" w:tplc="FBD49A16" w:tentative="1">
      <w:start w:val="1"/>
      <w:numFmt w:val="bullet"/>
      <w:lvlText w:val="•"/>
      <w:lvlJc w:val="left"/>
      <w:pPr>
        <w:tabs>
          <w:tab w:val="num" w:pos="6480"/>
        </w:tabs>
        <w:ind w:left="6480" w:hanging="360"/>
      </w:pPr>
      <w:rPr>
        <w:rFonts w:ascii="Times" w:hAnsi="Times" w:hint="default"/>
      </w:rPr>
    </w:lvl>
  </w:abstractNum>
  <w:abstractNum w:abstractNumId="27">
    <w:nsid w:val="5FC41C1E"/>
    <w:multiLevelType w:val="hybridMultilevel"/>
    <w:tmpl w:val="DE06095A"/>
    <w:lvl w:ilvl="0" w:tplc="0928BA50">
      <w:start w:val="1"/>
      <w:numFmt w:val="bullet"/>
      <w:lvlText w:val="•"/>
      <w:lvlJc w:val="left"/>
      <w:pPr>
        <w:tabs>
          <w:tab w:val="num" w:pos="720"/>
        </w:tabs>
        <w:ind w:left="720" w:hanging="360"/>
      </w:pPr>
      <w:rPr>
        <w:rFonts w:ascii="Times New Roman" w:hAnsi="Times New Roman" w:hint="default"/>
      </w:rPr>
    </w:lvl>
    <w:lvl w:ilvl="1" w:tplc="37F2A626">
      <w:start w:val="1339"/>
      <w:numFmt w:val="bullet"/>
      <w:lvlText w:val="•"/>
      <w:lvlJc w:val="left"/>
      <w:pPr>
        <w:tabs>
          <w:tab w:val="num" w:pos="1440"/>
        </w:tabs>
        <w:ind w:left="1440" w:hanging="360"/>
      </w:pPr>
      <w:rPr>
        <w:rFonts w:ascii="Times New Roman" w:hAnsi="Times New Roman" w:hint="default"/>
      </w:rPr>
    </w:lvl>
    <w:lvl w:ilvl="2" w:tplc="A3F0C27E" w:tentative="1">
      <w:start w:val="1"/>
      <w:numFmt w:val="bullet"/>
      <w:lvlText w:val="•"/>
      <w:lvlJc w:val="left"/>
      <w:pPr>
        <w:tabs>
          <w:tab w:val="num" w:pos="2160"/>
        </w:tabs>
        <w:ind w:left="2160" w:hanging="360"/>
      </w:pPr>
      <w:rPr>
        <w:rFonts w:ascii="Times New Roman" w:hAnsi="Times New Roman" w:hint="default"/>
      </w:rPr>
    </w:lvl>
    <w:lvl w:ilvl="3" w:tplc="0AC0C1B0" w:tentative="1">
      <w:start w:val="1"/>
      <w:numFmt w:val="bullet"/>
      <w:lvlText w:val="•"/>
      <w:lvlJc w:val="left"/>
      <w:pPr>
        <w:tabs>
          <w:tab w:val="num" w:pos="2880"/>
        </w:tabs>
        <w:ind w:left="2880" w:hanging="360"/>
      </w:pPr>
      <w:rPr>
        <w:rFonts w:ascii="Times New Roman" w:hAnsi="Times New Roman" w:hint="default"/>
      </w:rPr>
    </w:lvl>
    <w:lvl w:ilvl="4" w:tplc="FC76CCB0" w:tentative="1">
      <w:start w:val="1"/>
      <w:numFmt w:val="bullet"/>
      <w:lvlText w:val="•"/>
      <w:lvlJc w:val="left"/>
      <w:pPr>
        <w:tabs>
          <w:tab w:val="num" w:pos="3600"/>
        </w:tabs>
        <w:ind w:left="3600" w:hanging="360"/>
      </w:pPr>
      <w:rPr>
        <w:rFonts w:ascii="Times New Roman" w:hAnsi="Times New Roman" w:hint="default"/>
      </w:rPr>
    </w:lvl>
    <w:lvl w:ilvl="5" w:tplc="09EC050E" w:tentative="1">
      <w:start w:val="1"/>
      <w:numFmt w:val="bullet"/>
      <w:lvlText w:val="•"/>
      <w:lvlJc w:val="left"/>
      <w:pPr>
        <w:tabs>
          <w:tab w:val="num" w:pos="4320"/>
        </w:tabs>
        <w:ind w:left="4320" w:hanging="360"/>
      </w:pPr>
      <w:rPr>
        <w:rFonts w:ascii="Times New Roman" w:hAnsi="Times New Roman" w:hint="default"/>
      </w:rPr>
    </w:lvl>
    <w:lvl w:ilvl="6" w:tplc="64FC785A" w:tentative="1">
      <w:start w:val="1"/>
      <w:numFmt w:val="bullet"/>
      <w:lvlText w:val="•"/>
      <w:lvlJc w:val="left"/>
      <w:pPr>
        <w:tabs>
          <w:tab w:val="num" w:pos="5040"/>
        </w:tabs>
        <w:ind w:left="5040" w:hanging="360"/>
      </w:pPr>
      <w:rPr>
        <w:rFonts w:ascii="Times New Roman" w:hAnsi="Times New Roman" w:hint="default"/>
      </w:rPr>
    </w:lvl>
    <w:lvl w:ilvl="7" w:tplc="AD8ECECA" w:tentative="1">
      <w:start w:val="1"/>
      <w:numFmt w:val="bullet"/>
      <w:lvlText w:val="•"/>
      <w:lvlJc w:val="left"/>
      <w:pPr>
        <w:tabs>
          <w:tab w:val="num" w:pos="5760"/>
        </w:tabs>
        <w:ind w:left="5760" w:hanging="360"/>
      </w:pPr>
      <w:rPr>
        <w:rFonts w:ascii="Times New Roman" w:hAnsi="Times New Roman" w:hint="default"/>
      </w:rPr>
    </w:lvl>
    <w:lvl w:ilvl="8" w:tplc="D624B19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8"/>
  </w:num>
  <w:num w:numId="4">
    <w:abstractNumId w:val="19"/>
  </w:num>
  <w:num w:numId="5">
    <w:abstractNumId w:val="6"/>
  </w:num>
  <w:num w:numId="6">
    <w:abstractNumId w:val="0"/>
  </w:num>
  <w:num w:numId="7">
    <w:abstractNumId w:val="1"/>
  </w:num>
  <w:num w:numId="8">
    <w:abstractNumId w:val="28"/>
  </w:num>
  <w:num w:numId="9">
    <w:abstractNumId w:val="23"/>
  </w:num>
  <w:num w:numId="10">
    <w:abstractNumId w:val="30"/>
  </w:num>
  <w:num w:numId="11">
    <w:abstractNumId w:val="9"/>
  </w:num>
  <w:num w:numId="12">
    <w:abstractNumId w:val="8"/>
  </w:num>
  <w:num w:numId="13">
    <w:abstractNumId w:val="24"/>
  </w:num>
  <w:num w:numId="14">
    <w:abstractNumId w:val="10"/>
  </w:num>
  <w:num w:numId="15">
    <w:abstractNumId w:val="31"/>
  </w:num>
  <w:num w:numId="16">
    <w:abstractNumId w:val="17"/>
  </w:num>
  <w:num w:numId="17">
    <w:abstractNumId w:val="12"/>
  </w:num>
  <w:num w:numId="18">
    <w:abstractNumId w:val="11"/>
  </w:num>
  <w:num w:numId="19">
    <w:abstractNumId w:val="29"/>
  </w:num>
  <w:num w:numId="20">
    <w:abstractNumId w:val="4"/>
  </w:num>
  <w:num w:numId="21">
    <w:abstractNumId w:val="13"/>
  </w:num>
  <w:num w:numId="22">
    <w:abstractNumId w:val="14"/>
  </w:num>
  <w:num w:numId="23">
    <w:abstractNumId w:val="33"/>
  </w:num>
  <w:num w:numId="24">
    <w:abstractNumId w:val="22"/>
  </w:num>
  <w:num w:numId="25">
    <w:abstractNumId w:val="20"/>
  </w:num>
  <w:num w:numId="26">
    <w:abstractNumId w:val="34"/>
  </w:num>
  <w:num w:numId="27">
    <w:abstractNumId w:val="16"/>
  </w:num>
  <w:num w:numId="28">
    <w:abstractNumId w:val="3"/>
  </w:num>
  <w:num w:numId="29">
    <w:abstractNumId w:val="5"/>
  </w:num>
  <w:num w:numId="30">
    <w:abstractNumId w:val="7"/>
  </w:num>
  <w:num w:numId="31">
    <w:abstractNumId w:val="15"/>
  </w:num>
  <w:num w:numId="32">
    <w:abstractNumId w:val="32"/>
  </w:num>
  <w:num w:numId="33">
    <w:abstractNumId w:val="2"/>
  </w:num>
  <w:num w:numId="34">
    <w:abstractNumId w:val="27"/>
  </w:num>
  <w:num w:numId="3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B69"/>
    <w:rsid w:val="0002729E"/>
    <w:rsid w:val="000275B2"/>
    <w:rsid w:val="000277A0"/>
    <w:rsid w:val="00027BCF"/>
    <w:rsid w:val="00031C4C"/>
    <w:rsid w:val="00034A51"/>
    <w:rsid w:val="00036D88"/>
    <w:rsid w:val="00037B99"/>
    <w:rsid w:val="00037EF4"/>
    <w:rsid w:val="00042B0D"/>
    <w:rsid w:val="00043A6C"/>
    <w:rsid w:val="0004449C"/>
    <w:rsid w:val="00044C0D"/>
    <w:rsid w:val="00046953"/>
    <w:rsid w:val="00046CEA"/>
    <w:rsid w:val="000475B0"/>
    <w:rsid w:val="000478DC"/>
    <w:rsid w:val="000506DD"/>
    <w:rsid w:val="00050C7C"/>
    <w:rsid w:val="00051C64"/>
    <w:rsid w:val="00054269"/>
    <w:rsid w:val="00060F01"/>
    <w:rsid w:val="000610CB"/>
    <w:rsid w:val="000622CD"/>
    <w:rsid w:val="0006256F"/>
    <w:rsid w:val="000631E7"/>
    <w:rsid w:val="00063BB5"/>
    <w:rsid w:val="00064A6E"/>
    <w:rsid w:val="0006530A"/>
    <w:rsid w:val="00065CCB"/>
    <w:rsid w:val="00066B77"/>
    <w:rsid w:val="00067D7B"/>
    <w:rsid w:val="0007019C"/>
    <w:rsid w:val="0007383A"/>
    <w:rsid w:val="00073C9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1BB"/>
    <w:rsid w:val="00091CEF"/>
    <w:rsid w:val="000936AB"/>
    <w:rsid w:val="00093B39"/>
    <w:rsid w:val="00094A75"/>
    <w:rsid w:val="00094AD7"/>
    <w:rsid w:val="00096A18"/>
    <w:rsid w:val="000979FB"/>
    <w:rsid w:val="000A129C"/>
    <w:rsid w:val="000A173C"/>
    <w:rsid w:val="000A35DC"/>
    <w:rsid w:val="000A3F5D"/>
    <w:rsid w:val="000A66C4"/>
    <w:rsid w:val="000B0C2D"/>
    <w:rsid w:val="000B58FC"/>
    <w:rsid w:val="000C0BF9"/>
    <w:rsid w:val="000C3122"/>
    <w:rsid w:val="000C7C22"/>
    <w:rsid w:val="000D2B07"/>
    <w:rsid w:val="000D321A"/>
    <w:rsid w:val="000D48DA"/>
    <w:rsid w:val="000D5464"/>
    <w:rsid w:val="000D68A2"/>
    <w:rsid w:val="000D7107"/>
    <w:rsid w:val="000E028B"/>
    <w:rsid w:val="000E1DEF"/>
    <w:rsid w:val="000E33BB"/>
    <w:rsid w:val="000E677D"/>
    <w:rsid w:val="000E7B1B"/>
    <w:rsid w:val="000F01B4"/>
    <w:rsid w:val="000F0E45"/>
    <w:rsid w:val="000F17B1"/>
    <w:rsid w:val="000F2F5B"/>
    <w:rsid w:val="000F526D"/>
    <w:rsid w:val="000F71DC"/>
    <w:rsid w:val="001001BC"/>
    <w:rsid w:val="00101EEF"/>
    <w:rsid w:val="00103C25"/>
    <w:rsid w:val="001051DA"/>
    <w:rsid w:val="0011201F"/>
    <w:rsid w:val="001207EC"/>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100A"/>
    <w:rsid w:val="00211632"/>
    <w:rsid w:val="0021174E"/>
    <w:rsid w:val="0021369D"/>
    <w:rsid w:val="00214054"/>
    <w:rsid w:val="0021481B"/>
    <w:rsid w:val="00217E81"/>
    <w:rsid w:val="002208E3"/>
    <w:rsid w:val="00221371"/>
    <w:rsid w:val="002222C4"/>
    <w:rsid w:val="0022285A"/>
    <w:rsid w:val="00222EF8"/>
    <w:rsid w:val="00224F6A"/>
    <w:rsid w:val="00225ED6"/>
    <w:rsid w:val="00227308"/>
    <w:rsid w:val="00227487"/>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3"/>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3A88"/>
    <w:rsid w:val="003377D2"/>
    <w:rsid w:val="003402EF"/>
    <w:rsid w:val="00340960"/>
    <w:rsid w:val="003413F6"/>
    <w:rsid w:val="00346328"/>
    <w:rsid w:val="00347302"/>
    <w:rsid w:val="00352500"/>
    <w:rsid w:val="00352ECE"/>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0FDB"/>
    <w:rsid w:val="00382904"/>
    <w:rsid w:val="0038456C"/>
    <w:rsid w:val="0038612D"/>
    <w:rsid w:val="0039031B"/>
    <w:rsid w:val="003908F5"/>
    <w:rsid w:val="0039166C"/>
    <w:rsid w:val="00391C4C"/>
    <w:rsid w:val="0039217B"/>
    <w:rsid w:val="00393536"/>
    <w:rsid w:val="0039666F"/>
    <w:rsid w:val="00397401"/>
    <w:rsid w:val="00397774"/>
    <w:rsid w:val="00397B4F"/>
    <w:rsid w:val="003A081B"/>
    <w:rsid w:val="003A1731"/>
    <w:rsid w:val="003A4028"/>
    <w:rsid w:val="003A4361"/>
    <w:rsid w:val="003A4B92"/>
    <w:rsid w:val="003B0884"/>
    <w:rsid w:val="003B11FE"/>
    <w:rsid w:val="003B14DC"/>
    <w:rsid w:val="003B278B"/>
    <w:rsid w:val="003B41E0"/>
    <w:rsid w:val="003B6F19"/>
    <w:rsid w:val="003C3A0C"/>
    <w:rsid w:val="003C440E"/>
    <w:rsid w:val="003C4F3B"/>
    <w:rsid w:val="003C6572"/>
    <w:rsid w:val="003C743F"/>
    <w:rsid w:val="003C750A"/>
    <w:rsid w:val="003C7914"/>
    <w:rsid w:val="003D3939"/>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565"/>
    <w:rsid w:val="00494C99"/>
    <w:rsid w:val="00496006"/>
    <w:rsid w:val="00496186"/>
    <w:rsid w:val="00496287"/>
    <w:rsid w:val="00496B30"/>
    <w:rsid w:val="004A3D1C"/>
    <w:rsid w:val="004A417E"/>
    <w:rsid w:val="004A4E96"/>
    <w:rsid w:val="004A7538"/>
    <w:rsid w:val="004B14A3"/>
    <w:rsid w:val="004B2E4B"/>
    <w:rsid w:val="004B313E"/>
    <w:rsid w:val="004B4A68"/>
    <w:rsid w:val="004B6A83"/>
    <w:rsid w:val="004C081F"/>
    <w:rsid w:val="004C10E2"/>
    <w:rsid w:val="004C3CA7"/>
    <w:rsid w:val="004C52BC"/>
    <w:rsid w:val="004C6A5B"/>
    <w:rsid w:val="004C6D31"/>
    <w:rsid w:val="004D139B"/>
    <w:rsid w:val="004D16CA"/>
    <w:rsid w:val="004D1F8E"/>
    <w:rsid w:val="004D2410"/>
    <w:rsid w:val="004D31C9"/>
    <w:rsid w:val="004D62B1"/>
    <w:rsid w:val="004E0690"/>
    <w:rsid w:val="004E48CC"/>
    <w:rsid w:val="004E63D3"/>
    <w:rsid w:val="004E74F0"/>
    <w:rsid w:val="004E768B"/>
    <w:rsid w:val="004F0042"/>
    <w:rsid w:val="004F0B69"/>
    <w:rsid w:val="004F1B9F"/>
    <w:rsid w:val="004F3E8D"/>
    <w:rsid w:val="004F553C"/>
    <w:rsid w:val="004F5E66"/>
    <w:rsid w:val="004F7286"/>
    <w:rsid w:val="004F73F6"/>
    <w:rsid w:val="0050178A"/>
    <w:rsid w:val="00501DCA"/>
    <w:rsid w:val="00503BAD"/>
    <w:rsid w:val="00503E1F"/>
    <w:rsid w:val="00505D2B"/>
    <w:rsid w:val="005102F7"/>
    <w:rsid w:val="00512066"/>
    <w:rsid w:val="00515444"/>
    <w:rsid w:val="00516857"/>
    <w:rsid w:val="00517A14"/>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2DE"/>
    <w:rsid w:val="0058575B"/>
    <w:rsid w:val="00585AF7"/>
    <w:rsid w:val="00586191"/>
    <w:rsid w:val="0058653E"/>
    <w:rsid w:val="00591DE8"/>
    <w:rsid w:val="00592F7F"/>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0628"/>
    <w:rsid w:val="005D31C5"/>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71BE"/>
    <w:rsid w:val="006901D4"/>
    <w:rsid w:val="00690C3D"/>
    <w:rsid w:val="00690E96"/>
    <w:rsid w:val="00691B08"/>
    <w:rsid w:val="00692FAD"/>
    <w:rsid w:val="00693124"/>
    <w:rsid w:val="0069393F"/>
    <w:rsid w:val="006939EF"/>
    <w:rsid w:val="006A0AA7"/>
    <w:rsid w:val="006A24CD"/>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40ABB"/>
    <w:rsid w:val="00742718"/>
    <w:rsid w:val="00743B6D"/>
    <w:rsid w:val="00744B01"/>
    <w:rsid w:val="00745E4A"/>
    <w:rsid w:val="00746145"/>
    <w:rsid w:val="00746281"/>
    <w:rsid w:val="00747B79"/>
    <w:rsid w:val="00747C6A"/>
    <w:rsid w:val="00750585"/>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6BBC"/>
    <w:rsid w:val="007974B8"/>
    <w:rsid w:val="007975C2"/>
    <w:rsid w:val="00797A99"/>
    <w:rsid w:val="007A0153"/>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1C16"/>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2155"/>
    <w:rsid w:val="0082236D"/>
    <w:rsid w:val="008238F9"/>
    <w:rsid w:val="00823E87"/>
    <w:rsid w:val="00825558"/>
    <w:rsid w:val="00825613"/>
    <w:rsid w:val="00826B99"/>
    <w:rsid w:val="008273AB"/>
    <w:rsid w:val="00827981"/>
    <w:rsid w:val="008279CA"/>
    <w:rsid w:val="00827D39"/>
    <w:rsid w:val="0083161A"/>
    <w:rsid w:val="008346D3"/>
    <w:rsid w:val="00834FA9"/>
    <w:rsid w:val="0083578A"/>
    <w:rsid w:val="00835F50"/>
    <w:rsid w:val="008368DD"/>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5054"/>
    <w:rsid w:val="00887903"/>
    <w:rsid w:val="00887949"/>
    <w:rsid w:val="00890676"/>
    <w:rsid w:val="00891268"/>
    <w:rsid w:val="00891E0F"/>
    <w:rsid w:val="008921BD"/>
    <w:rsid w:val="008943DD"/>
    <w:rsid w:val="008945F8"/>
    <w:rsid w:val="00896205"/>
    <w:rsid w:val="008971CE"/>
    <w:rsid w:val="008A18CE"/>
    <w:rsid w:val="008A5515"/>
    <w:rsid w:val="008A70EC"/>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6177"/>
    <w:rsid w:val="008D79C6"/>
    <w:rsid w:val="008E71EC"/>
    <w:rsid w:val="008F0E78"/>
    <w:rsid w:val="008F2499"/>
    <w:rsid w:val="008F27A1"/>
    <w:rsid w:val="008F3C76"/>
    <w:rsid w:val="008F5A89"/>
    <w:rsid w:val="008F70D4"/>
    <w:rsid w:val="008F77FC"/>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FFE"/>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5A56"/>
    <w:rsid w:val="009616E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2963"/>
    <w:rsid w:val="009D2D45"/>
    <w:rsid w:val="009D34AF"/>
    <w:rsid w:val="009D5559"/>
    <w:rsid w:val="009D709D"/>
    <w:rsid w:val="009E0236"/>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58F5"/>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AEF"/>
    <w:rsid w:val="00AA6FE7"/>
    <w:rsid w:val="00AB109E"/>
    <w:rsid w:val="00AB2843"/>
    <w:rsid w:val="00AB33EB"/>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03DF"/>
    <w:rsid w:val="00B11804"/>
    <w:rsid w:val="00B129C7"/>
    <w:rsid w:val="00B143ED"/>
    <w:rsid w:val="00B146CD"/>
    <w:rsid w:val="00B15FF6"/>
    <w:rsid w:val="00B215C7"/>
    <w:rsid w:val="00B228A2"/>
    <w:rsid w:val="00B22C79"/>
    <w:rsid w:val="00B24FEE"/>
    <w:rsid w:val="00B25228"/>
    <w:rsid w:val="00B26C9F"/>
    <w:rsid w:val="00B33241"/>
    <w:rsid w:val="00B42DD4"/>
    <w:rsid w:val="00B44187"/>
    <w:rsid w:val="00B4584D"/>
    <w:rsid w:val="00B47B99"/>
    <w:rsid w:val="00B50811"/>
    <w:rsid w:val="00B51AC2"/>
    <w:rsid w:val="00B539D0"/>
    <w:rsid w:val="00B562A0"/>
    <w:rsid w:val="00B60333"/>
    <w:rsid w:val="00B60F5D"/>
    <w:rsid w:val="00B61723"/>
    <w:rsid w:val="00B6431C"/>
    <w:rsid w:val="00B64590"/>
    <w:rsid w:val="00B66505"/>
    <w:rsid w:val="00B678E4"/>
    <w:rsid w:val="00B70DB4"/>
    <w:rsid w:val="00B72365"/>
    <w:rsid w:val="00B72A06"/>
    <w:rsid w:val="00B7513F"/>
    <w:rsid w:val="00B75AC7"/>
    <w:rsid w:val="00B77071"/>
    <w:rsid w:val="00B77675"/>
    <w:rsid w:val="00B82143"/>
    <w:rsid w:val="00B82D86"/>
    <w:rsid w:val="00B84F0D"/>
    <w:rsid w:val="00B872E0"/>
    <w:rsid w:val="00B90842"/>
    <w:rsid w:val="00B922E0"/>
    <w:rsid w:val="00B92A07"/>
    <w:rsid w:val="00B93A93"/>
    <w:rsid w:val="00B950B8"/>
    <w:rsid w:val="00B95475"/>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9E9"/>
    <w:rsid w:val="00BD2892"/>
    <w:rsid w:val="00BD48DC"/>
    <w:rsid w:val="00BD4C0E"/>
    <w:rsid w:val="00BD66BC"/>
    <w:rsid w:val="00BE117D"/>
    <w:rsid w:val="00BE27D5"/>
    <w:rsid w:val="00BE36CD"/>
    <w:rsid w:val="00BE47F3"/>
    <w:rsid w:val="00BE5F8D"/>
    <w:rsid w:val="00BF1FCA"/>
    <w:rsid w:val="00BF470C"/>
    <w:rsid w:val="00BF550E"/>
    <w:rsid w:val="00BF5756"/>
    <w:rsid w:val="00BF6F80"/>
    <w:rsid w:val="00BF7CC1"/>
    <w:rsid w:val="00C00856"/>
    <w:rsid w:val="00C012B5"/>
    <w:rsid w:val="00C02920"/>
    <w:rsid w:val="00C0355C"/>
    <w:rsid w:val="00C038E5"/>
    <w:rsid w:val="00C0604F"/>
    <w:rsid w:val="00C11BCA"/>
    <w:rsid w:val="00C12173"/>
    <w:rsid w:val="00C13074"/>
    <w:rsid w:val="00C16883"/>
    <w:rsid w:val="00C1788E"/>
    <w:rsid w:val="00C2166A"/>
    <w:rsid w:val="00C26E37"/>
    <w:rsid w:val="00C31CED"/>
    <w:rsid w:val="00C373FD"/>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5A7B"/>
    <w:rsid w:val="00C922E7"/>
    <w:rsid w:val="00C9555F"/>
    <w:rsid w:val="00C97867"/>
    <w:rsid w:val="00C97ABA"/>
    <w:rsid w:val="00CA3774"/>
    <w:rsid w:val="00CA3A29"/>
    <w:rsid w:val="00CA622B"/>
    <w:rsid w:val="00CA78DD"/>
    <w:rsid w:val="00CA79AD"/>
    <w:rsid w:val="00CB4393"/>
    <w:rsid w:val="00CB4B62"/>
    <w:rsid w:val="00CB69D2"/>
    <w:rsid w:val="00CC12AD"/>
    <w:rsid w:val="00CC30DA"/>
    <w:rsid w:val="00CC51D8"/>
    <w:rsid w:val="00CC7470"/>
    <w:rsid w:val="00CC7B3F"/>
    <w:rsid w:val="00CD07D6"/>
    <w:rsid w:val="00CD1512"/>
    <w:rsid w:val="00CD1D6D"/>
    <w:rsid w:val="00CD1DC8"/>
    <w:rsid w:val="00CD2524"/>
    <w:rsid w:val="00CD346E"/>
    <w:rsid w:val="00CD347A"/>
    <w:rsid w:val="00CD3A1E"/>
    <w:rsid w:val="00CD7CF4"/>
    <w:rsid w:val="00CE24BC"/>
    <w:rsid w:val="00CE4E32"/>
    <w:rsid w:val="00CE59C9"/>
    <w:rsid w:val="00CE60BC"/>
    <w:rsid w:val="00CF26D8"/>
    <w:rsid w:val="00CF3E7D"/>
    <w:rsid w:val="00CF4A84"/>
    <w:rsid w:val="00CF7690"/>
    <w:rsid w:val="00D0055B"/>
    <w:rsid w:val="00D0064A"/>
    <w:rsid w:val="00D00682"/>
    <w:rsid w:val="00D018CF"/>
    <w:rsid w:val="00D028CA"/>
    <w:rsid w:val="00D0392C"/>
    <w:rsid w:val="00D03B5A"/>
    <w:rsid w:val="00D03DD4"/>
    <w:rsid w:val="00D06221"/>
    <w:rsid w:val="00D06CB0"/>
    <w:rsid w:val="00D075FC"/>
    <w:rsid w:val="00D10EA7"/>
    <w:rsid w:val="00D155F0"/>
    <w:rsid w:val="00D15D6B"/>
    <w:rsid w:val="00D16DF3"/>
    <w:rsid w:val="00D17183"/>
    <w:rsid w:val="00D172F3"/>
    <w:rsid w:val="00D17C70"/>
    <w:rsid w:val="00D218E6"/>
    <w:rsid w:val="00D22D7A"/>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2F5D"/>
    <w:rsid w:val="00D77243"/>
    <w:rsid w:val="00D81AC0"/>
    <w:rsid w:val="00D823F4"/>
    <w:rsid w:val="00D840AA"/>
    <w:rsid w:val="00D84524"/>
    <w:rsid w:val="00D84DF3"/>
    <w:rsid w:val="00D8574D"/>
    <w:rsid w:val="00D85C7F"/>
    <w:rsid w:val="00D905BD"/>
    <w:rsid w:val="00D91F1F"/>
    <w:rsid w:val="00D92809"/>
    <w:rsid w:val="00D92879"/>
    <w:rsid w:val="00D958CB"/>
    <w:rsid w:val="00D96D03"/>
    <w:rsid w:val="00D96F99"/>
    <w:rsid w:val="00D977CC"/>
    <w:rsid w:val="00DA050A"/>
    <w:rsid w:val="00DA1681"/>
    <w:rsid w:val="00DA1D95"/>
    <w:rsid w:val="00DA226C"/>
    <w:rsid w:val="00DA3FE9"/>
    <w:rsid w:val="00DA4DBD"/>
    <w:rsid w:val="00DA6227"/>
    <w:rsid w:val="00DA644E"/>
    <w:rsid w:val="00DA65C0"/>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30DD"/>
    <w:rsid w:val="00DF3F2C"/>
    <w:rsid w:val="00DF708E"/>
    <w:rsid w:val="00E01E69"/>
    <w:rsid w:val="00E03B56"/>
    <w:rsid w:val="00E07A80"/>
    <w:rsid w:val="00E106DF"/>
    <w:rsid w:val="00E110ED"/>
    <w:rsid w:val="00E111F4"/>
    <w:rsid w:val="00E118DC"/>
    <w:rsid w:val="00E12D1F"/>
    <w:rsid w:val="00E17FC6"/>
    <w:rsid w:val="00E208EE"/>
    <w:rsid w:val="00E20EA9"/>
    <w:rsid w:val="00E22AC7"/>
    <w:rsid w:val="00E22AF6"/>
    <w:rsid w:val="00E22C82"/>
    <w:rsid w:val="00E23B03"/>
    <w:rsid w:val="00E25E75"/>
    <w:rsid w:val="00E26109"/>
    <w:rsid w:val="00E268CB"/>
    <w:rsid w:val="00E26D46"/>
    <w:rsid w:val="00E27E1C"/>
    <w:rsid w:val="00E31FA2"/>
    <w:rsid w:val="00E34A8A"/>
    <w:rsid w:val="00E400D4"/>
    <w:rsid w:val="00E400F8"/>
    <w:rsid w:val="00E40B78"/>
    <w:rsid w:val="00E42823"/>
    <w:rsid w:val="00E42C4A"/>
    <w:rsid w:val="00E46B73"/>
    <w:rsid w:val="00E5275A"/>
    <w:rsid w:val="00E54D65"/>
    <w:rsid w:val="00E55935"/>
    <w:rsid w:val="00E560AC"/>
    <w:rsid w:val="00E56D78"/>
    <w:rsid w:val="00E57FBA"/>
    <w:rsid w:val="00E60230"/>
    <w:rsid w:val="00E62F9C"/>
    <w:rsid w:val="00E630FB"/>
    <w:rsid w:val="00E632F1"/>
    <w:rsid w:val="00E64A50"/>
    <w:rsid w:val="00E70D0A"/>
    <w:rsid w:val="00E72EED"/>
    <w:rsid w:val="00E73326"/>
    <w:rsid w:val="00E745FA"/>
    <w:rsid w:val="00E7503B"/>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68"/>
    <w:rsid w:val="00EE1976"/>
    <w:rsid w:val="00EE19B6"/>
    <w:rsid w:val="00EE1FA7"/>
    <w:rsid w:val="00EE200B"/>
    <w:rsid w:val="00EE334E"/>
    <w:rsid w:val="00EE4298"/>
    <w:rsid w:val="00EE4555"/>
    <w:rsid w:val="00EE46FF"/>
    <w:rsid w:val="00EE5247"/>
    <w:rsid w:val="00EE781E"/>
    <w:rsid w:val="00EF0E52"/>
    <w:rsid w:val="00EF1A86"/>
    <w:rsid w:val="00EF2C29"/>
    <w:rsid w:val="00EF5BE4"/>
    <w:rsid w:val="00EF5F89"/>
    <w:rsid w:val="00EF7288"/>
    <w:rsid w:val="00F00273"/>
    <w:rsid w:val="00F02DDD"/>
    <w:rsid w:val="00F053A1"/>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0C25"/>
    <w:rsid w:val="00F43854"/>
    <w:rsid w:val="00F460EE"/>
    <w:rsid w:val="00F563B1"/>
    <w:rsid w:val="00F564E7"/>
    <w:rsid w:val="00F578E2"/>
    <w:rsid w:val="00F60BBF"/>
    <w:rsid w:val="00F61298"/>
    <w:rsid w:val="00F62959"/>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DCC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rsid w:val="00E762F8"/>
    <w:rPr>
      <w:rFonts w:asciiTheme="majorHAnsi" w:eastAsia="ＭＳ ゴシック"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character" w:customStyle="1" w:styleId="Heading3Char">
    <w:name w:val="Heading 3 Char"/>
    <w:basedOn w:val="DefaultParagraphFont"/>
    <w:link w:val="Heading3"/>
    <w:rsid w:val="00B82D86"/>
    <w:rPr>
      <w:rFonts w:ascii="Arial" w:hAnsi="Arial"/>
      <w:b/>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rsid w:val="00E762F8"/>
    <w:rPr>
      <w:rFonts w:asciiTheme="majorHAnsi" w:eastAsia="ＭＳ ゴシック"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 w:type="character" w:customStyle="1" w:styleId="Heading3Char">
    <w:name w:val="Heading 3 Char"/>
    <w:basedOn w:val="DefaultParagraphFont"/>
    <w:link w:val="Heading3"/>
    <w:rsid w:val="00B82D86"/>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176546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15328185">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7650857">
      <w:bodyDiv w:val="1"/>
      <w:marLeft w:val="0"/>
      <w:marRight w:val="0"/>
      <w:marTop w:val="0"/>
      <w:marBottom w:val="0"/>
      <w:divBdr>
        <w:top w:val="none" w:sz="0" w:space="0" w:color="auto"/>
        <w:left w:val="none" w:sz="0" w:space="0" w:color="auto"/>
        <w:bottom w:val="none" w:sz="0" w:space="0" w:color="auto"/>
        <w:right w:val="none" w:sz="0" w:space="0" w:color="auto"/>
      </w:divBdr>
      <w:divsChild>
        <w:div w:id="852262575">
          <w:marLeft w:val="1440"/>
          <w:marRight w:val="0"/>
          <w:marTop w:val="96"/>
          <w:marBottom w:val="0"/>
          <w:divBdr>
            <w:top w:val="none" w:sz="0" w:space="0" w:color="auto"/>
            <w:left w:val="none" w:sz="0" w:space="0" w:color="auto"/>
            <w:bottom w:val="none" w:sz="0" w:space="0" w:color="auto"/>
            <w:right w:val="none" w:sz="0" w:space="0" w:color="auto"/>
          </w:divBdr>
        </w:div>
        <w:div w:id="985400419">
          <w:marLeft w:val="720"/>
          <w:marRight w:val="0"/>
          <w:marTop w:val="96"/>
          <w:marBottom w:val="0"/>
          <w:divBdr>
            <w:top w:val="none" w:sz="0" w:space="0" w:color="auto"/>
            <w:left w:val="none" w:sz="0" w:space="0" w:color="auto"/>
            <w:bottom w:val="none" w:sz="0" w:space="0" w:color="auto"/>
            <w:right w:val="none" w:sz="0" w:space="0" w:color="auto"/>
          </w:divBdr>
        </w:div>
        <w:div w:id="1096245596">
          <w:marLeft w:val="720"/>
          <w:marRight w:val="0"/>
          <w:marTop w:val="96"/>
          <w:marBottom w:val="0"/>
          <w:divBdr>
            <w:top w:val="none" w:sz="0" w:space="0" w:color="auto"/>
            <w:left w:val="none" w:sz="0" w:space="0" w:color="auto"/>
            <w:bottom w:val="none" w:sz="0" w:space="0" w:color="auto"/>
            <w:right w:val="none" w:sz="0" w:space="0" w:color="auto"/>
          </w:divBdr>
        </w:div>
        <w:div w:id="1909732290">
          <w:marLeft w:val="0"/>
          <w:marRight w:val="0"/>
          <w:marTop w:val="96"/>
          <w:marBottom w:val="0"/>
          <w:divBdr>
            <w:top w:val="none" w:sz="0" w:space="0" w:color="auto"/>
            <w:left w:val="none" w:sz="0" w:space="0" w:color="auto"/>
            <w:bottom w:val="none" w:sz="0" w:space="0" w:color="auto"/>
            <w:right w:val="none" w:sz="0" w:space="0" w:color="auto"/>
          </w:divBdr>
        </w:div>
      </w:divsChild>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45707464">
      <w:bodyDiv w:val="1"/>
      <w:marLeft w:val="0"/>
      <w:marRight w:val="0"/>
      <w:marTop w:val="0"/>
      <w:marBottom w:val="0"/>
      <w:divBdr>
        <w:top w:val="none" w:sz="0" w:space="0" w:color="auto"/>
        <w:left w:val="none" w:sz="0" w:space="0" w:color="auto"/>
        <w:bottom w:val="none" w:sz="0" w:space="0" w:color="auto"/>
        <w:right w:val="none" w:sz="0" w:space="0" w:color="auto"/>
      </w:divBdr>
      <w:divsChild>
        <w:div w:id="233974685">
          <w:marLeft w:val="0"/>
          <w:marRight w:val="0"/>
          <w:marTop w:val="96"/>
          <w:marBottom w:val="0"/>
          <w:divBdr>
            <w:top w:val="none" w:sz="0" w:space="0" w:color="auto"/>
            <w:left w:val="none" w:sz="0" w:space="0" w:color="auto"/>
            <w:bottom w:val="none" w:sz="0" w:space="0" w:color="auto"/>
            <w:right w:val="none" w:sz="0" w:space="0" w:color="auto"/>
          </w:divBdr>
        </w:div>
        <w:div w:id="395982331">
          <w:marLeft w:val="720"/>
          <w:marRight w:val="0"/>
          <w:marTop w:val="96"/>
          <w:marBottom w:val="0"/>
          <w:divBdr>
            <w:top w:val="none" w:sz="0" w:space="0" w:color="auto"/>
            <w:left w:val="none" w:sz="0" w:space="0" w:color="auto"/>
            <w:bottom w:val="none" w:sz="0" w:space="0" w:color="auto"/>
            <w:right w:val="none" w:sz="0" w:space="0" w:color="auto"/>
          </w:divBdr>
        </w:div>
        <w:div w:id="414591890">
          <w:marLeft w:val="0"/>
          <w:marRight w:val="0"/>
          <w:marTop w:val="96"/>
          <w:marBottom w:val="0"/>
          <w:divBdr>
            <w:top w:val="none" w:sz="0" w:space="0" w:color="auto"/>
            <w:left w:val="none" w:sz="0" w:space="0" w:color="auto"/>
            <w:bottom w:val="none" w:sz="0" w:space="0" w:color="auto"/>
            <w:right w:val="none" w:sz="0" w:space="0" w:color="auto"/>
          </w:divBdr>
        </w:div>
        <w:div w:id="487751282">
          <w:marLeft w:val="720"/>
          <w:marRight w:val="0"/>
          <w:marTop w:val="96"/>
          <w:marBottom w:val="0"/>
          <w:divBdr>
            <w:top w:val="none" w:sz="0" w:space="0" w:color="auto"/>
            <w:left w:val="none" w:sz="0" w:space="0" w:color="auto"/>
            <w:bottom w:val="none" w:sz="0" w:space="0" w:color="auto"/>
            <w:right w:val="none" w:sz="0" w:space="0" w:color="auto"/>
          </w:divBdr>
        </w:div>
        <w:div w:id="1119301785">
          <w:marLeft w:val="0"/>
          <w:marRight w:val="0"/>
          <w:marTop w:val="96"/>
          <w:marBottom w:val="0"/>
          <w:divBdr>
            <w:top w:val="none" w:sz="0" w:space="0" w:color="auto"/>
            <w:left w:val="none" w:sz="0" w:space="0" w:color="auto"/>
            <w:bottom w:val="none" w:sz="0" w:space="0" w:color="auto"/>
            <w:right w:val="none" w:sz="0" w:space="0" w:color="auto"/>
          </w:divBdr>
        </w:div>
        <w:div w:id="1695809927">
          <w:marLeft w:val="720"/>
          <w:marRight w:val="0"/>
          <w:marTop w:val="96"/>
          <w:marBottom w:val="0"/>
          <w:divBdr>
            <w:top w:val="none" w:sz="0" w:space="0" w:color="auto"/>
            <w:left w:val="none" w:sz="0" w:space="0" w:color="auto"/>
            <w:bottom w:val="none" w:sz="0" w:space="0" w:color="auto"/>
            <w:right w:val="none" w:sz="0" w:space="0" w:color="auto"/>
          </w:divBdr>
        </w:div>
        <w:div w:id="1896159317">
          <w:marLeft w:val="0"/>
          <w:marRight w:val="0"/>
          <w:marTop w:val="96"/>
          <w:marBottom w:val="0"/>
          <w:divBdr>
            <w:top w:val="none" w:sz="0" w:space="0" w:color="auto"/>
            <w:left w:val="none" w:sz="0" w:space="0" w:color="auto"/>
            <w:bottom w:val="none" w:sz="0" w:space="0" w:color="auto"/>
            <w:right w:val="none" w:sz="0" w:space="0" w:color="auto"/>
          </w:divBdr>
        </w:div>
        <w:div w:id="2060859909">
          <w:marLeft w:val="720"/>
          <w:marRight w:val="0"/>
          <w:marTop w:val="96"/>
          <w:marBottom w:val="0"/>
          <w:divBdr>
            <w:top w:val="none" w:sz="0" w:space="0" w:color="auto"/>
            <w:left w:val="none" w:sz="0" w:space="0" w:color="auto"/>
            <w:bottom w:val="none" w:sz="0" w:space="0" w:color="auto"/>
            <w:right w:val="none" w:sz="0" w:space="0" w:color="auto"/>
          </w:divBdr>
        </w:div>
      </w:divsChild>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30763906">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0170771">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185557360">
      <w:bodyDiv w:val="1"/>
      <w:marLeft w:val="0"/>
      <w:marRight w:val="0"/>
      <w:marTop w:val="0"/>
      <w:marBottom w:val="0"/>
      <w:divBdr>
        <w:top w:val="none" w:sz="0" w:space="0" w:color="auto"/>
        <w:left w:val="none" w:sz="0" w:space="0" w:color="auto"/>
        <w:bottom w:val="none" w:sz="0" w:space="0" w:color="auto"/>
        <w:right w:val="none" w:sz="0" w:space="0" w:color="auto"/>
      </w:divBdr>
    </w:div>
    <w:div w:id="1196238620">
      <w:bodyDiv w:val="1"/>
      <w:marLeft w:val="0"/>
      <w:marRight w:val="0"/>
      <w:marTop w:val="0"/>
      <w:marBottom w:val="0"/>
      <w:divBdr>
        <w:top w:val="none" w:sz="0" w:space="0" w:color="auto"/>
        <w:left w:val="none" w:sz="0" w:space="0" w:color="auto"/>
        <w:bottom w:val="none" w:sz="0" w:space="0" w:color="auto"/>
        <w:right w:val="none" w:sz="0" w:space="0" w:color="auto"/>
      </w:divBdr>
      <w:divsChild>
        <w:div w:id="43214737">
          <w:marLeft w:val="0"/>
          <w:marRight w:val="0"/>
          <w:marTop w:val="96"/>
          <w:marBottom w:val="0"/>
          <w:divBdr>
            <w:top w:val="none" w:sz="0" w:space="0" w:color="auto"/>
            <w:left w:val="none" w:sz="0" w:space="0" w:color="auto"/>
            <w:bottom w:val="none" w:sz="0" w:space="0" w:color="auto"/>
            <w:right w:val="none" w:sz="0" w:space="0" w:color="auto"/>
          </w:divBdr>
        </w:div>
        <w:div w:id="397896266">
          <w:marLeft w:val="720"/>
          <w:marRight w:val="0"/>
          <w:marTop w:val="96"/>
          <w:marBottom w:val="0"/>
          <w:divBdr>
            <w:top w:val="none" w:sz="0" w:space="0" w:color="auto"/>
            <w:left w:val="none" w:sz="0" w:space="0" w:color="auto"/>
            <w:bottom w:val="none" w:sz="0" w:space="0" w:color="auto"/>
            <w:right w:val="none" w:sz="0" w:space="0" w:color="auto"/>
          </w:divBdr>
        </w:div>
        <w:div w:id="899753511">
          <w:marLeft w:val="1440"/>
          <w:marRight w:val="0"/>
          <w:marTop w:val="96"/>
          <w:marBottom w:val="0"/>
          <w:divBdr>
            <w:top w:val="none" w:sz="0" w:space="0" w:color="auto"/>
            <w:left w:val="none" w:sz="0" w:space="0" w:color="auto"/>
            <w:bottom w:val="none" w:sz="0" w:space="0" w:color="auto"/>
            <w:right w:val="none" w:sz="0" w:space="0" w:color="auto"/>
          </w:divBdr>
        </w:div>
        <w:div w:id="1211843449">
          <w:marLeft w:val="720"/>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47933530">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6593185">
      <w:bodyDiv w:val="1"/>
      <w:marLeft w:val="0"/>
      <w:marRight w:val="0"/>
      <w:marTop w:val="0"/>
      <w:marBottom w:val="0"/>
      <w:divBdr>
        <w:top w:val="none" w:sz="0" w:space="0" w:color="auto"/>
        <w:left w:val="none" w:sz="0" w:space="0" w:color="auto"/>
        <w:bottom w:val="none" w:sz="0" w:space="0" w:color="auto"/>
        <w:right w:val="none" w:sz="0" w:space="0" w:color="auto"/>
      </w:divBdr>
      <w:divsChild>
        <w:div w:id="290135359">
          <w:marLeft w:val="0"/>
          <w:marRight w:val="0"/>
          <w:marTop w:val="96"/>
          <w:marBottom w:val="0"/>
          <w:divBdr>
            <w:top w:val="none" w:sz="0" w:space="0" w:color="auto"/>
            <w:left w:val="none" w:sz="0" w:space="0" w:color="auto"/>
            <w:bottom w:val="none" w:sz="0" w:space="0" w:color="auto"/>
            <w:right w:val="none" w:sz="0" w:space="0" w:color="auto"/>
          </w:divBdr>
        </w:div>
        <w:div w:id="320542511">
          <w:marLeft w:val="720"/>
          <w:marRight w:val="0"/>
          <w:marTop w:val="96"/>
          <w:marBottom w:val="0"/>
          <w:divBdr>
            <w:top w:val="none" w:sz="0" w:space="0" w:color="auto"/>
            <w:left w:val="none" w:sz="0" w:space="0" w:color="auto"/>
            <w:bottom w:val="none" w:sz="0" w:space="0" w:color="auto"/>
            <w:right w:val="none" w:sz="0" w:space="0" w:color="auto"/>
          </w:divBdr>
        </w:div>
        <w:div w:id="670178112">
          <w:marLeft w:val="720"/>
          <w:marRight w:val="0"/>
          <w:marTop w:val="96"/>
          <w:marBottom w:val="0"/>
          <w:divBdr>
            <w:top w:val="none" w:sz="0" w:space="0" w:color="auto"/>
            <w:left w:val="none" w:sz="0" w:space="0" w:color="auto"/>
            <w:bottom w:val="none" w:sz="0" w:space="0" w:color="auto"/>
            <w:right w:val="none" w:sz="0" w:space="0" w:color="auto"/>
          </w:divBdr>
        </w:div>
        <w:div w:id="1071268410">
          <w:marLeft w:val="720"/>
          <w:marRight w:val="0"/>
          <w:marTop w:val="96"/>
          <w:marBottom w:val="0"/>
          <w:divBdr>
            <w:top w:val="none" w:sz="0" w:space="0" w:color="auto"/>
            <w:left w:val="none" w:sz="0" w:space="0" w:color="auto"/>
            <w:bottom w:val="none" w:sz="0" w:space="0" w:color="auto"/>
            <w:right w:val="none" w:sz="0" w:space="0" w:color="auto"/>
          </w:divBdr>
        </w:div>
        <w:div w:id="1250694796">
          <w:marLeft w:val="720"/>
          <w:marRight w:val="0"/>
          <w:marTop w:val="96"/>
          <w:marBottom w:val="0"/>
          <w:divBdr>
            <w:top w:val="none" w:sz="0" w:space="0" w:color="auto"/>
            <w:left w:val="none" w:sz="0" w:space="0" w:color="auto"/>
            <w:bottom w:val="none" w:sz="0" w:space="0" w:color="auto"/>
            <w:right w:val="none" w:sz="0" w:space="0" w:color="auto"/>
          </w:divBdr>
        </w:div>
        <w:div w:id="1802840415">
          <w:marLeft w:val="720"/>
          <w:marRight w:val="0"/>
          <w:marTop w:val="96"/>
          <w:marBottom w:val="0"/>
          <w:divBdr>
            <w:top w:val="none" w:sz="0" w:space="0" w:color="auto"/>
            <w:left w:val="none" w:sz="0" w:space="0" w:color="auto"/>
            <w:bottom w:val="none" w:sz="0" w:space="0" w:color="auto"/>
            <w:right w:val="none" w:sz="0" w:space="0" w:color="auto"/>
          </w:divBdr>
        </w:div>
        <w:div w:id="1973755646">
          <w:marLeft w:val="0"/>
          <w:marRight w:val="0"/>
          <w:marTop w:val="96"/>
          <w:marBottom w:val="0"/>
          <w:divBdr>
            <w:top w:val="none" w:sz="0" w:space="0" w:color="auto"/>
            <w:left w:val="none" w:sz="0" w:space="0" w:color="auto"/>
            <w:bottom w:val="none" w:sz="0" w:space="0" w:color="auto"/>
            <w:right w:val="none" w:sz="0" w:space="0" w:color="auto"/>
          </w:divBdr>
        </w:div>
        <w:div w:id="2065520097">
          <w:marLeft w:val="720"/>
          <w:marRight w:val="0"/>
          <w:marTop w:val="96"/>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1027504">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slideset.pp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hellhammer@ieee.org" TargetMode="External"/><Relationship Id="rId10" Type="http://schemas.openxmlformats.org/officeDocument/2006/relationships/hyperlink" Target="mailto:shellhamme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85A5-012E-3447-8175-8D97B3AC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Settings\ppiggin\Desktop\Cygnus_NextWave\Work\Standards\802.19\Meetings\Atlanta November 2007\19-07-0025-00-0000.dot</Template>
  <TotalTime>303</TotalTime>
  <Pages>9</Pages>
  <Words>1285</Words>
  <Characters>7330</Characters>
  <Application>Microsoft Macintosh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8598</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dc:description/>
  <cp:lastModifiedBy>Tuncer Baykas</cp:lastModifiedBy>
  <cp:revision>5</cp:revision>
  <cp:lastPrinted>2008-08-07T16:15:00Z</cp:lastPrinted>
  <dcterms:created xsi:type="dcterms:W3CDTF">2012-07-17T15:08:00Z</dcterms:created>
  <dcterms:modified xsi:type="dcterms:W3CDTF">2012-07-28T03:04:00Z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