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662BF5" w:rsidRDefault="006C2CD9">
      <w:pPr>
        <w:pStyle w:val="T1"/>
        <w:pBdr>
          <w:bottom w:val="single" w:sz="6" w:space="0" w:color="auto"/>
        </w:pBdr>
        <w:spacing w:after="240"/>
        <w:rPr>
          <w:rFonts w:ascii="Calibri" w:hAnsi="Calibri"/>
          <w:sz w:val="20"/>
        </w:rPr>
      </w:pPr>
      <w:r>
        <w:rPr>
          <w:rFonts w:ascii="Calibri" w:hAnsi="Calibri" w:hint="eastAsia"/>
          <w:sz w:val="20"/>
          <w:lang w:eastAsia="ja-JP"/>
        </w:rPr>
        <w:t xml:space="preserve">　</w:t>
      </w:r>
      <w:r w:rsidR="00670AF4" w:rsidRPr="00662BF5">
        <w:rPr>
          <w:rFonts w:ascii="Calibri" w:hAnsi="Calibri"/>
          <w:sz w:val="20"/>
        </w:rPr>
        <w:t>IEEE P802.19</w:t>
      </w:r>
      <w:r w:rsidR="00B129C7" w:rsidRPr="00662BF5">
        <w:rPr>
          <w:rFonts w:ascii="Calibri" w:hAnsi="Calibri"/>
          <w:sz w:val="20"/>
        </w:rPr>
        <w:br/>
        <w:t xml:space="preserve">Wireless </w:t>
      </w:r>
      <w:r w:rsidR="00670AF4" w:rsidRPr="00662BF5">
        <w:rPr>
          <w:rFonts w:ascii="Calibri" w:hAnsi="Calibri"/>
          <w:sz w:val="20"/>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843"/>
        <w:gridCol w:w="1955"/>
      </w:tblGrid>
      <w:tr w:rsidR="00B129C7" w:rsidRPr="00662BF5">
        <w:trPr>
          <w:trHeight w:val="485"/>
          <w:jc w:val="center"/>
        </w:trPr>
        <w:tc>
          <w:tcPr>
            <w:tcW w:w="9576" w:type="dxa"/>
            <w:gridSpan w:val="5"/>
            <w:vAlign w:val="center"/>
          </w:tcPr>
          <w:p w:rsidR="00B129C7" w:rsidRPr="00662BF5" w:rsidRDefault="00F60A7A">
            <w:pPr>
              <w:pStyle w:val="T2"/>
              <w:rPr>
                <w:rFonts w:ascii="Calibri" w:hAnsi="Calibri"/>
                <w:sz w:val="20"/>
              </w:rPr>
            </w:pPr>
            <w:r>
              <w:rPr>
                <w:rFonts w:ascii="Calibri" w:hAnsi="Calibri" w:hint="eastAsia"/>
                <w:sz w:val="20"/>
                <w:lang w:eastAsia="ja-JP"/>
              </w:rPr>
              <w:t>Mar</w:t>
            </w:r>
            <w:r w:rsidR="00442EF4">
              <w:rPr>
                <w:rFonts w:ascii="Calibri" w:hAnsi="Calibri"/>
                <w:sz w:val="20"/>
              </w:rPr>
              <w:t xml:space="preserve"> 201</w:t>
            </w:r>
            <w:r w:rsidR="00442EF4">
              <w:rPr>
                <w:rFonts w:ascii="Calibri" w:hAnsi="Calibri" w:hint="eastAsia"/>
                <w:sz w:val="20"/>
                <w:lang w:eastAsia="ja-JP"/>
              </w:rPr>
              <w:t>1</w:t>
            </w:r>
            <w:r w:rsidR="00FF73E3" w:rsidRPr="00662BF5">
              <w:rPr>
                <w:rFonts w:ascii="Calibri" w:hAnsi="Calibri"/>
                <w:sz w:val="20"/>
              </w:rPr>
              <w:t xml:space="preserve"> </w:t>
            </w:r>
            <w:r w:rsidR="000624AE" w:rsidRPr="00662BF5">
              <w:rPr>
                <w:rFonts w:ascii="Calibri" w:hAnsi="Calibri"/>
                <w:sz w:val="20"/>
              </w:rPr>
              <w:t xml:space="preserve">TG1 </w:t>
            </w:r>
            <w:r w:rsidR="00FF73E3" w:rsidRPr="00662BF5">
              <w:rPr>
                <w:rFonts w:ascii="Calibri" w:hAnsi="Calibri"/>
                <w:sz w:val="20"/>
              </w:rPr>
              <w:t>Minutes</w:t>
            </w:r>
          </w:p>
        </w:tc>
      </w:tr>
      <w:tr w:rsidR="00B129C7" w:rsidRPr="00662BF5">
        <w:trPr>
          <w:trHeight w:val="359"/>
          <w:jc w:val="center"/>
        </w:trPr>
        <w:tc>
          <w:tcPr>
            <w:tcW w:w="9576" w:type="dxa"/>
            <w:gridSpan w:val="5"/>
            <w:vAlign w:val="center"/>
          </w:tcPr>
          <w:p w:rsidR="00B129C7" w:rsidRPr="00662BF5" w:rsidRDefault="00C01616" w:rsidP="00F60A7A">
            <w:pPr>
              <w:pStyle w:val="T2"/>
              <w:ind w:left="0"/>
              <w:rPr>
                <w:rFonts w:ascii="Calibri" w:hAnsi="Calibri"/>
                <w:sz w:val="20"/>
              </w:rPr>
            </w:pPr>
            <w:r>
              <w:rPr>
                <w:rFonts w:ascii="Calibri" w:hAnsi="Calibri" w:hint="eastAsia"/>
                <w:sz w:val="20"/>
                <w:lang w:eastAsia="ja-JP"/>
              </w:rPr>
              <w:t xml:space="preserve">              </w:t>
            </w:r>
            <w:r w:rsidR="00B129C7" w:rsidRPr="00662BF5">
              <w:rPr>
                <w:rFonts w:ascii="Calibri" w:hAnsi="Calibri"/>
                <w:sz w:val="20"/>
              </w:rPr>
              <w:t>Date:</w:t>
            </w:r>
            <w:r w:rsidR="00B129C7" w:rsidRPr="00662BF5">
              <w:rPr>
                <w:rFonts w:ascii="Calibri" w:hAnsi="Calibri"/>
                <w:b w:val="0"/>
                <w:sz w:val="20"/>
              </w:rPr>
              <w:t xml:space="preserve"> </w:t>
            </w:r>
            <w:r w:rsidR="008F0E3C">
              <w:rPr>
                <w:rFonts w:ascii="Calibri" w:hAnsi="Calibri" w:hint="eastAsia"/>
                <w:b w:val="0"/>
                <w:sz w:val="20"/>
                <w:lang w:eastAsia="ja-JP"/>
              </w:rPr>
              <w:t>13</w:t>
            </w:r>
            <w:r w:rsidRPr="00E75D9E">
              <w:rPr>
                <w:rFonts w:ascii="Calibri" w:hAnsi="Calibri"/>
                <w:b w:val="0"/>
                <w:sz w:val="20"/>
                <w:vertAlign w:val="superscript"/>
              </w:rPr>
              <w:t>th</w:t>
            </w:r>
            <w:r w:rsidRPr="00E75D9E">
              <w:rPr>
                <w:rFonts w:ascii="Calibri" w:hAnsi="Calibri"/>
                <w:b w:val="0"/>
                <w:sz w:val="20"/>
              </w:rPr>
              <w:t xml:space="preserve"> to </w:t>
            </w:r>
            <w:r w:rsidR="008F0E3C">
              <w:rPr>
                <w:rFonts w:ascii="Calibri" w:hAnsi="Calibri" w:hint="eastAsia"/>
                <w:b w:val="0"/>
                <w:sz w:val="20"/>
                <w:lang w:eastAsia="ja-JP"/>
              </w:rPr>
              <w:t>18</w:t>
            </w:r>
            <w:r w:rsidRPr="00E75D9E">
              <w:rPr>
                <w:rFonts w:ascii="Calibri" w:hAnsi="Calibri"/>
                <w:b w:val="0"/>
                <w:sz w:val="20"/>
                <w:vertAlign w:val="superscript"/>
              </w:rPr>
              <w:t>th</w:t>
            </w:r>
            <w:r w:rsidRPr="00E75D9E">
              <w:rPr>
                <w:rFonts w:ascii="Calibri" w:hAnsi="Calibri"/>
                <w:b w:val="0"/>
                <w:sz w:val="20"/>
              </w:rPr>
              <w:t xml:space="preserve"> </w:t>
            </w:r>
            <w:r w:rsidR="00F60A7A">
              <w:rPr>
                <w:rFonts w:ascii="Calibri" w:hAnsi="Calibri" w:hint="eastAsia"/>
                <w:b w:val="0"/>
                <w:sz w:val="20"/>
                <w:lang w:eastAsia="ja-JP"/>
              </w:rPr>
              <w:t>Mar</w:t>
            </w:r>
            <w:r>
              <w:rPr>
                <w:rFonts w:ascii="Calibri" w:hAnsi="Calibri" w:hint="eastAsia"/>
                <w:b w:val="0"/>
                <w:sz w:val="20"/>
                <w:lang w:eastAsia="ja-JP"/>
              </w:rPr>
              <w:t>.</w:t>
            </w:r>
            <w:r w:rsidR="00442EF4">
              <w:rPr>
                <w:rFonts w:ascii="Calibri" w:hAnsi="Calibri"/>
                <w:b w:val="0"/>
                <w:sz w:val="20"/>
              </w:rPr>
              <w:t xml:space="preserve"> 201</w:t>
            </w:r>
            <w:r w:rsidR="00442EF4">
              <w:rPr>
                <w:rFonts w:ascii="Calibri" w:hAnsi="Calibri" w:hint="eastAsia"/>
                <w:b w:val="0"/>
                <w:sz w:val="20"/>
                <w:lang w:eastAsia="ja-JP"/>
              </w:rPr>
              <w:t>1</w:t>
            </w:r>
            <w:r w:rsidR="005116FD" w:rsidRPr="00E75D9E">
              <w:rPr>
                <w:rFonts w:ascii="Calibri" w:hAnsi="Calibri"/>
                <w:b w:val="0"/>
                <w:sz w:val="20"/>
              </w:rPr>
              <w:t xml:space="preserve"> </w:t>
            </w:r>
          </w:p>
        </w:tc>
      </w:tr>
      <w:tr w:rsidR="00B129C7" w:rsidRPr="00662BF5">
        <w:trPr>
          <w:cantSplit/>
          <w:jc w:val="center"/>
        </w:trPr>
        <w:tc>
          <w:tcPr>
            <w:tcW w:w="9576" w:type="dxa"/>
            <w:gridSpan w:val="5"/>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Author(s):</w:t>
            </w:r>
          </w:p>
        </w:tc>
      </w:tr>
      <w:tr w:rsidR="00B129C7" w:rsidRPr="00662BF5" w:rsidTr="006570C4">
        <w:trPr>
          <w:jc w:val="center"/>
        </w:trPr>
        <w:tc>
          <w:tcPr>
            <w:tcW w:w="1336"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Name</w:t>
            </w:r>
          </w:p>
        </w:tc>
        <w:tc>
          <w:tcPr>
            <w:tcW w:w="1749"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Company</w:t>
            </w:r>
          </w:p>
        </w:tc>
        <w:tc>
          <w:tcPr>
            <w:tcW w:w="269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Address</w:t>
            </w:r>
          </w:p>
        </w:tc>
        <w:tc>
          <w:tcPr>
            <w:tcW w:w="184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Phone</w:t>
            </w:r>
          </w:p>
        </w:tc>
        <w:tc>
          <w:tcPr>
            <w:tcW w:w="1955"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email</w:t>
            </w:r>
          </w:p>
        </w:tc>
      </w:tr>
      <w:tr w:rsidR="006570C4" w:rsidRPr="00662BF5" w:rsidTr="006570C4">
        <w:trPr>
          <w:jc w:val="center"/>
        </w:trPr>
        <w:tc>
          <w:tcPr>
            <w:tcW w:w="1336"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Juny</w:t>
            </w:r>
            <w:r w:rsidR="009A0240">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6570C4" w:rsidRPr="007530DC" w:rsidRDefault="006570C4" w:rsidP="0064599B">
            <w:pPr>
              <w:pStyle w:val="T2"/>
              <w:spacing w:after="0"/>
              <w:ind w:left="0" w:right="0"/>
              <w:rPr>
                <w:rFonts w:ascii="Calibri" w:eastAsia="MS Mincho" w:hAnsi="Calibri"/>
                <w:b w:val="0"/>
                <w:sz w:val="20"/>
                <w:lang w:eastAsia="ja-JP"/>
              </w:rPr>
            </w:pPr>
            <w:r>
              <w:rPr>
                <w:rFonts w:ascii="Calibri" w:eastAsia="MS Mincho" w:hAnsi="Calibri" w:hint="eastAsia"/>
                <w:b w:val="0"/>
                <w:bCs/>
                <w:sz w:val="20"/>
                <w:lang w:eastAsia="ja-JP"/>
              </w:rPr>
              <w:t xml:space="preserve">3-4 </w:t>
            </w:r>
            <w:proofErr w:type="spellStart"/>
            <w:r>
              <w:rPr>
                <w:rFonts w:ascii="Calibri" w:eastAsia="MS Mincho" w:hAnsi="Calibri" w:hint="eastAsia"/>
                <w:b w:val="0"/>
                <w:bCs/>
                <w:sz w:val="20"/>
                <w:lang w:eastAsia="ja-JP"/>
              </w:rPr>
              <w:t>Hikarino-oka</w:t>
            </w:r>
            <w:proofErr w:type="spellEnd"/>
            <w:r>
              <w:rPr>
                <w:rFonts w:ascii="Calibri" w:eastAsia="MS Mincho" w:hAnsi="Calibri" w:hint="eastAsia"/>
                <w:b w:val="0"/>
                <w:bCs/>
                <w:sz w:val="20"/>
                <w:lang w:eastAsia="ja-JP"/>
              </w:rPr>
              <w:t>, Yokosuka, 239-0847, Japan</w:t>
            </w:r>
          </w:p>
        </w:tc>
        <w:tc>
          <w:tcPr>
            <w:tcW w:w="1843" w:type="dxa"/>
            <w:vAlign w:val="center"/>
          </w:tcPr>
          <w:p w:rsidR="006570C4" w:rsidRPr="007530DC" w:rsidRDefault="006570C4" w:rsidP="0064599B">
            <w:pPr>
              <w:pStyle w:val="T2"/>
              <w:spacing w:after="0"/>
              <w:ind w:left="0" w:right="0"/>
              <w:rPr>
                <w:rFonts w:ascii="Calibri" w:eastAsia="MS Mincho" w:hAnsi="Calibri"/>
                <w:b w:val="0"/>
                <w:sz w:val="20"/>
                <w:lang w:eastAsia="ja-JP"/>
              </w:rPr>
            </w:pPr>
            <w:r w:rsidRPr="007530DC">
              <w:rPr>
                <w:rFonts w:ascii="Calibri" w:eastAsia="MS Mincho" w:hAnsi="Calibri"/>
                <w:b w:val="0"/>
                <w:bCs/>
                <w:sz w:val="20"/>
              </w:rPr>
              <w:t>+</w:t>
            </w:r>
            <w:r>
              <w:rPr>
                <w:rFonts w:ascii="Calibri" w:eastAsia="MS Mincho" w:hAnsi="Calibri" w:hint="eastAsia"/>
                <w:b w:val="0"/>
                <w:bCs/>
                <w:sz w:val="20"/>
                <w:lang w:eastAsia="ja-JP"/>
              </w:rPr>
              <w:t>81</w:t>
            </w:r>
            <w:r w:rsidRPr="007530DC">
              <w:rPr>
                <w:rFonts w:ascii="Calibri" w:eastAsia="MS Mincho" w:hAnsi="Calibri"/>
                <w:b w:val="0"/>
                <w:bCs/>
                <w:sz w:val="20"/>
              </w:rPr>
              <w:t xml:space="preserve"> </w:t>
            </w:r>
            <w:r>
              <w:rPr>
                <w:rFonts w:ascii="Calibri" w:eastAsia="MS Mincho" w:hAnsi="Calibri" w:hint="eastAsia"/>
                <w:b w:val="0"/>
                <w:bCs/>
                <w:sz w:val="20"/>
                <w:lang w:eastAsia="ja-JP"/>
              </w:rPr>
              <w:t>46</w:t>
            </w:r>
            <w:r w:rsidRPr="007530DC">
              <w:rPr>
                <w:rFonts w:ascii="Calibri" w:eastAsia="MS Mincho" w:hAnsi="Calibri"/>
                <w:b w:val="0"/>
                <w:bCs/>
                <w:sz w:val="20"/>
              </w:rPr>
              <w:t xml:space="preserve"> </w:t>
            </w:r>
            <w:r>
              <w:rPr>
                <w:rFonts w:ascii="Calibri" w:eastAsia="MS Mincho" w:hAnsi="Calibri" w:hint="eastAsia"/>
                <w:b w:val="0"/>
                <w:bCs/>
                <w:sz w:val="20"/>
                <w:lang w:eastAsia="ja-JP"/>
              </w:rPr>
              <w:t>847</w:t>
            </w:r>
            <w:r w:rsidRPr="007530DC">
              <w:rPr>
                <w:rFonts w:ascii="Calibri" w:eastAsia="MS Mincho" w:hAnsi="Calibri"/>
                <w:b w:val="0"/>
                <w:bCs/>
                <w:sz w:val="20"/>
              </w:rPr>
              <w:t xml:space="preserve"> </w:t>
            </w:r>
            <w:r>
              <w:rPr>
                <w:rFonts w:ascii="Calibri" w:eastAsia="MS Mincho" w:hAnsi="Calibri" w:hint="eastAsia"/>
                <w:b w:val="0"/>
                <w:bCs/>
                <w:sz w:val="20"/>
                <w:lang w:eastAsia="ja-JP"/>
              </w:rPr>
              <w:t>5088</w:t>
            </w:r>
          </w:p>
        </w:tc>
        <w:tc>
          <w:tcPr>
            <w:tcW w:w="1955" w:type="dxa"/>
            <w:vAlign w:val="center"/>
          </w:tcPr>
          <w:p w:rsidR="006570C4" w:rsidRPr="00EF5BE4" w:rsidRDefault="00F60A7A" w:rsidP="0064599B">
            <w:pPr>
              <w:pStyle w:val="T2"/>
              <w:spacing w:after="0"/>
              <w:ind w:left="0" w:right="0"/>
              <w:rPr>
                <w:rFonts w:ascii="Calibri" w:hAnsi="Calibri"/>
                <w:sz w:val="16"/>
                <w:lang w:eastAsia="ja-JP"/>
              </w:rPr>
            </w:pPr>
            <w:r>
              <w:rPr>
                <w:rFonts w:ascii="Calibri" w:hAnsi="Calibri" w:hint="eastAsia"/>
                <w:b w:val="0"/>
                <w:bCs/>
                <w:sz w:val="16"/>
                <w:lang w:eastAsia="ja-JP"/>
              </w:rPr>
              <w:t>j</w:t>
            </w:r>
            <w:r w:rsidR="008F0E3C">
              <w:rPr>
                <w:rFonts w:ascii="Calibri" w:hAnsi="Calibri" w:hint="eastAsia"/>
                <w:b w:val="0"/>
                <w:bCs/>
                <w:sz w:val="16"/>
                <w:lang w:eastAsia="ja-JP"/>
              </w:rPr>
              <w:t>unyi.w</w:t>
            </w:r>
            <w:r w:rsidR="006570C4">
              <w:rPr>
                <w:rFonts w:ascii="Calibri" w:hAnsi="Calibri" w:hint="eastAsia"/>
                <w:b w:val="0"/>
                <w:bCs/>
                <w:sz w:val="16"/>
                <w:lang w:eastAsia="ja-JP"/>
              </w:rPr>
              <w:t>ang@nict.go.jp</w:t>
            </w:r>
          </w:p>
        </w:tc>
      </w:tr>
    </w:tbl>
    <w:p w:rsidR="007D7F46" w:rsidRPr="00662BF5" w:rsidRDefault="007D7F46">
      <w:pPr>
        <w:pStyle w:val="T1"/>
        <w:spacing w:after="120"/>
        <w:rPr>
          <w:rFonts w:ascii="Calibri" w:hAnsi="Calibri"/>
          <w:sz w:val="20"/>
        </w:rPr>
      </w:pPr>
    </w:p>
    <w:p w:rsidR="00B129C7" w:rsidRPr="00662BF5" w:rsidRDefault="00B318C9">
      <w:pPr>
        <w:pStyle w:val="T1"/>
        <w:spacing w:after="120"/>
        <w:rPr>
          <w:rFonts w:ascii="Calibri" w:hAnsi="Calibri"/>
          <w:sz w:val="20"/>
        </w:rPr>
      </w:pPr>
      <w:r w:rsidRPr="00B318C9">
        <w:rPr>
          <w:rFonts w:ascii="Calibri" w:hAnsi="Calibri"/>
          <w:noProof/>
          <w:sz w:val="20"/>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 o:allowincell="f" stroked="f">
            <v:textbox style="mso-next-textbox:#_x0000_s1027">
              <w:txbxContent>
                <w:p w:rsidR="003A06FF" w:rsidRPr="005A7702" w:rsidRDefault="003A06FF" w:rsidP="00901646">
                  <w:pPr>
                    <w:jc w:val="both"/>
                    <w:rPr>
                      <w:rFonts w:ascii="Calibri" w:hAnsi="Calibri"/>
                    </w:rPr>
                  </w:pPr>
                </w:p>
                <w:p w:rsidR="003A06FF" w:rsidRDefault="003A06FF" w:rsidP="00BE7456">
                  <w:pPr>
                    <w:jc w:val="both"/>
                    <w:rPr>
                      <w:rFonts w:ascii="Calibri" w:hAnsi="Calibri"/>
                      <w:lang w:eastAsia="ja-JP"/>
                    </w:rPr>
                  </w:pPr>
                  <w:r>
                    <w:rPr>
                      <w:rFonts w:ascii="Calibri" w:hAnsi="Calibri" w:hint="eastAsia"/>
                      <w:lang w:eastAsia="ja-JP"/>
                    </w:rPr>
                    <w:t xml:space="preserve">The document records the IEEE 802.19 TG1 minutes of </w:t>
                  </w:r>
                  <w:r w:rsidRPr="00037B99">
                    <w:rPr>
                      <w:rFonts w:ascii="Calibri" w:hAnsi="Calibri"/>
                      <w:lang w:eastAsia="ja-JP"/>
                    </w:rPr>
                    <w:t xml:space="preserve">802 Wireless </w:t>
                  </w:r>
                  <w:r w:rsidR="008F0E3C">
                    <w:rPr>
                      <w:rFonts w:ascii="Calibri" w:hAnsi="Calibri" w:hint="eastAsia"/>
                      <w:lang w:eastAsia="ja-JP"/>
                    </w:rPr>
                    <w:t>Plenary</w:t>
                  </w:r>
                  <w:r w:rsidRPr="00037B99">
                    <w:rPr>
                      <w:rFonts w:ascii="Calibri" w:hAnsi="Calibri"/>
                      <w:lang w:eastAsia="ja-JP"/>
                    </w:rPr>
                    <w:t xml:space="preserve"> Session</w:t>
                  </w:r>
                  <w:r>
                    <w:rPr>
                      <w:rFonts w:ascii="Calibri" w:hAnsi="Calibri" w:hint="eastAsia"/>
                      <w:lang w:eastAsia="ja-JP"/>
                    </w:rPr>
                    <w:t xml:space="preserve"> in </w:t>
                  </w:r>
                  <w:r w:rsidR="008F0E3C">
                    <w:rPr>
                      <w:rFonts w:ascii="Calibri" w:hAnsi="Calibri" w:hint="eastAsia"/>
                      <w:lang w:eastAsia="ja-JP"/>
                    </w:rPr>
                    <w:t>Singapore</w:t>
                  </w:r>
                  <w:r w:rsidR="00442EF4">
                    <w:rPr>
                      <w:rFonts w:ascii="Calibri" w:hAnsi="Calibri"/>
                      <w:lang w:eastAsia="ja-JP"/>
                    </w:rPr>
                    <w:t xml:space="preserve">, </w:t>
                  </w:r>
                  <w:r w:rsidR="008F0E3C">
                    <w:rPr>
                      <w:rFonts w:ascii="Calibri" w:hAnsi="Calibri" w:hint="eastAsia"/>
                      <w:lang w:eastAsia="ja-JP"/>
                    </w:rPr>
                    <w:t>Mar</w:t>
                  </w:r>
                  <w:r w:rsidRPr="00037B99">
                    <w:rPr>
                      <w:rFonts w:ascii="Calibri" w:hAnsi="Calibri"/>
                      <w:lang w:eastAsia="ja-JP"/>
                    </w:rPr>
                    <w:t xml:space="preserve"> </w:t>
                  </w:r>
                  <w:r w:rsidRPr="00037B99">
                    <w:rPr>
                      <w:rFonts w:ascii="Calibri" w:hAnsi="Calibri" w:hint="eastAsia"/>
                      <w:lang w:eastAsia="ja-JP"/>
                    </w:rPr>
                    <w:t>13</w:t>
                  </w:r>
                  <w:r w:rsidRPr="00037B99">
                    <w:rPr>
                      <w:rFonts w:ascii="Calibri" w:hAnsi="Calibri"/>
                      <w:lang w:eastAsia="ja-JP"/>
                    </w:rPr>
                    <w:t>-1</w:t>
                  </w:r>
                  <w:r w:rsidR="008F0E3C">
                    <w:rPr>
                      <w:rFonts w:ascii="Calibri" w:hAnsi="Calibri" w:hint="eastAsia"/>
                      <w:lang w:eastAsia="ja-JP"/>
                    </w:rPr>
                    <w:t>8</w:t>
                  </w:r>
                  <w:r w:rsidRPr="00037B99">
                    <w:rPr>
                      <w:rFonts w:ascii="Calibri" w:hAnsi="Calibri"/>
                      <w:lang w:eastAsia="ja-JP"/>
                    </w:rPr>
                    <w:t>, 201</w:t>
                  </w:r>
                  <w:r w:rsidR="00442EF4">
                    <w:rPr>
                      <w:rFonts w:ascii="Calibri" w:hAnsi="Calibri" w:hint="eastAsia"/>
                      <w:lang w:eastAsia="ja-JP"/>
                    </w:rPr>
                    <w:t>1</w:t>
                  </w:r>
                </w:p>
                <w:p w:rsidR="003A06FF" w:rsidRDefault="003A06FF" w:rsidP="00BE7456">
                  <w:pPr>
                    <w:jc w:val="both"/>
                    <w:rPr>
                      <w:rFonts w:ascii="Calibri" w:hAnsi="Calibri"/>
                      <w:lang w:eastAsia="ja-JP"/>
                    </w:rPr>
                  </w:pPr>
                </w:p>
                <w:p w:rsidR="003A06FF" w:rsidRPr="00037B99" w:rsidRDefault="003A06FF" w:rsidP="00BE7456">
                  <w:pPr>
                    <w:spacing w:before="100" w:beforeAutospacing="1" w:after="100" w:afterAutospacing="1"/>
                    <w:ind w:left="720"/>
                    <w:rPr>
                      <w:rFonts w:ascii="Calibri" w:hAnsi="Calibri"/>
                      <w:lang w:eastAsia="ja-JP"/>
                    </w:rPr>
                  </w:pP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Chair: </w:t>
                  </w:r>
                  <w:hyperlink r:id="rId8" w:history="1">
                    <w:r w:rsidRPr="00BE7456">
                      <w:rPr>
                        <w:rFonts w:ascii="Calibri" w:hAnsi="Calibri"/>
                        <w:lang w:eastAsia="ja-JP"/>
                      </w:rPr>
                      <w:t>Tuncer Baykas</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Vice Chair: </w:t>
                  </w:r>
                  <w:hyperlink r:id="rId9" w:history="1">
                    <w:r w:rsidRPr="00BE7456">
                      <w:rPr>
                        <w:rFonts w:ascii="Calibri" w:hAnsi="Calibri"/>
                        <w:lang w:eastAsia="ja-JP"/>
                      </w:rPr>
                      <w:t>Mika Kasslin</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Pr>
                      <w:rFonts w:ascii="Calibri" w:hAnsi="Calibri"/>
                      <w:lang w:eastAsia="ja-JP"/>
                    </w:rPr>
                    <w:t xml:space="preserve">IEEE 802.19 </w:t>
                  </w:r>
                  <w:r>
                    <w:rPr>
                      <w:rFonts w:ascii="Calibri" w:hAnsi="Calibri" w:hint="eastAsia"/>
                      <w:lang w:eastAsia="ja-JP"/>
                    </w:rPr>
                    <w:t>T</w:t>
                  </w:r>
                  <w:r w:rsidRPr="00037B99">
                    <w:rPr>
                      <w:rFonts w:ascii="Calibri" w:hAnsi="Calibri"/>
                      <w:lang w:eastAsia="ja-JP"/>
                    </w:rPr>
                    <w:t>G</w:t>
                  </w:r>
                  <w:r>
                    <w:rPr>
                      <w:rFonts w:ascii="Calibri" w:hAnsi="Calibri" w:hint="eastAsia"/>
                      <w:lang w:eastAsia="ja-JP"/>
                    </w:rPr>
                    <w:t>1</w:t>
                  </w:r>
                  <w:r w:rsidRPr="00037B99">
                    <w:rPr>
                      <w:rFonts w:ascii="Calibri" w:hAnsi="Calibri"/>
                      <w:lang w:eastAsia="ja-JP"/>
                    </w:rPr>
                    <w:t xml:space="preserve">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3A06FF" w:rsidRPr="00BE7456" w:rsidRDefault="003A06FF" w:rsidP="00901646">
                  <w:pPr>
                    <w:jc w:val="both"/>
                    <w:rPr>
                      <w:rFonts w:ascii="Calibri" w:hAnsi="Calibri"/>
                    </w:rPr>
                  </w:pPr>
                </w:p>
                <w:p w:rsidR="003A06FF" w:rsidRDefault="003A06FF" w:rsidP="00901646">
                  <w:pPr>
                    <w:jc w:val="both"/>
                  </w:pPr>
                </w:p>
                <w:p w:rsidR="003A06FF" w:rsidRDefault="003A06FF" w:rsidP="00901646">
                  <w:pPr>
                    <w:jc w:val="both"/>
                  </w:pPr>
                </w:p>
              </w:txbxContent>
            </v:textbox>
          </v:shape>
        </w:pict>
      </w:r>
    </w:p>
    <w:p w:rsidR="00B129C7" w:rsidRPr="00662BF5" w:rsidRDefault="00B318C9">
      <w:pPr>
        <w:rPr>
          <w:rFonts w:ascii="Calibri" w:hAnsi="Calibri"/>
          <w:sz w:val="20"/>
        </w:rPr>
      </w:pPr>
      <w:r w:rsidRPr="00B318C9">
        <w:rPr>
          <w:rFonts w:ascii="Calibri" w:hAnsi="Calibri"/>
          <w:noProof/>
          <w:sz w:val="20"/>
        </w:rPr>
        <w:pict>
          <v:shape id="_x0000_s1028" type="#_x0000_t202" style="position:absolute;margin-left:-4.95pt;margin-top:438.7pt;width:477pt;height:45.05pt;z-index:251658240" o:allowincell="f">
            <v:textbox style="mso-next-textbox:#_x0000_s1028">
              <w:txbxContent>
                <w:p w:rsidR="003A06FF" w:rsidRDefault="003A06F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A06FF" w:rsidRDefault="003A06FF">
                  <w:pPr>
                    <w:jc w:val="both"/>
                    <w:rPr>
                      <w:rFonts w:ascii="Arial Unicode MS" w:eastAsia="Arial Unicode MS" w:hAnsi="Arial Unicode MS"/>
                      <w:color w:val="000000"/>
                      <w:sz w:val="18"/>
                      <w:lang w:val="en-US"/>
                    </w:rPr>
                  </w:pPr>
                </w:p>
              </w:txbxContent>
            </v:textbox>
          </v:shape>
        </w:pict>
      </w:r>
      <w:r w:rsidR="00B129C7" w:rsidRPr="00662BF5">
        <w:rPr>
          <w:rFonts w:ascii="Calibri" w:hAnsi="Calibri"/>
          <w:sz w:val="20"/>
        </w:rPr>
        <w:br w:type="page"/>
      </w:r>
    </w:p>
    <w:p w:rsidR="008B372F" w:rsidRPr="00247094" w:rsidRDefault="006E5685" w:rsidP="008B372F">
      <w:pPr>
        <w:pStyle w:val="1"/>
        <w:rPr>
          <w:rFonts w:ascii="Calibri" w:hAnsi="Calibri"/>
          <w:sz w:val="28"/>
          <w:szCs w:val="28"/>
          <w:u w:val="none"/>
        </w:rPr>
      </w:pPr>
      <w:r w:rsidRPr="00247094">
        <w:rPr>
          <w:rFonts w:ascii="Calibri" w:hAnsi="Calibri"/>
          <w:sz w:val="28"/>
          <w:szCs w:val="28"/>
          <w:u w:val="none"/>
        </w:rPr>
        <w:lastRenderedPageBreak/>
        <w:t>MEETING MINUTES</w:t>
      </w:r>
    </w:p>
    <w:p w:rsidR="006E5685" w:rsidRPr="00662BF5" w:rsidRDefault="008B372F" w:rsidP="006E5685">
      <w:pPr>
        <w:rPr>
          <w:rFonts w:ascii="Calibri" w:hAnsi="Calibri"/>
          <w:sz w:val="20"/>
        </w:rPr>
      </w:pPr>
      <w:r w:rsidRPr="00662BF5">
        <w:rPr>
          <w:rFonts w:ascii="Calibri" w:hAnsi="Calibri"/>
          <w:sz w:val="20"/>
        </w:rPr>
        <w:t>First session of the meeting was ca</w:t>
      </w:r>
      <w:r w:rsidR="008368DD" w:rsidRPr="00662BF5">
        <w:rPr>
          <w:rFonts w:ascii="Calibri" w:hAnsi="Calibri"/>
          <w:sz w:val="20"/>
        </w:rPr>
        <w:t>lled to order o</w:t>
      </w:r>
      <w:r w:rsidR="007A7275">
        <w:rPr>
          <w:rFonts w:ascii="Calibri" w:hAnsi="Calibri"/>
          <w:sz w:val="20"/>
        </w:rPr>
        <w:t>n</w:t>
      </w:r>
      <w:r w:rsidR="007A7275">
        <w:rPr>
          <w:rFonts w:ascii="Calibri" w:hAnsi="Calibri" w:hint="eastAsia"/>
          <w:sz w:val="20"/>
          <w:lang w:eastAsia="ja-JP"/>
        </w:rPr>
        <w:t xml:space="preserve"> PM2 15</w:t>
      </w:r>
      <w:r w:rsidR="00814A67">
        <w:rPr>
          <w:rFonts w:ascii="Calibri" w:hAnsi="Calibri"/>
          <w:sz w:val="20"/>
        </w:rPr>
        <w:t xml:space="preserve"> </w:t>
      </w:r>
      <w:r w:rsidR="007A7275">
        <w:rPr>
          <w:rFonts w:ascii="Calibri" w:hAnsi="Calibri" w:hint="eastAsia"/>
          <w:sz w:val="20"/>
          <w:lang w:eastAsia="ja-JP"/>
        </w:rPr>
        <w:t>Mar</w:t>
      </w:r>
      <w:r w:rsidR="00814A67">
        <w:rPr>
          <w:rFonts w:ascii="Calibri" w:hAnsi="Calibri" w:hint="eastAsia"/>
          <w:sz w:val="20"/>
          <w:lang w:eastAsia="ja-JP"/>
        </w:rPr>
        <w:t>.</w:t>
      </w:r>
      <w:r w:rsidR="00B06125">
        <w:rPr>
          <w:rFonts w:ascii="Calibri" w:hAnsi="Calibri"/>
          <w:sz w:val="20"/>
        </w:rPr>
        <w:t xml:space="preserve"> 201</w:t>
      </w:r>
      <w:r w:rsidR="00B06125">
        <w:rPr>
          <w:rFonts w:ascii="Calibri" w:hAnsi="Calibri" w:hint="eastAsia"/>
          <w:sz w:val="20"/>
          <w:lang w:eastAsia="ja-JP"/>
        </w:rPr>
        <w:t>1</w:t>
      </w:r>
      <w:r w:rsidR="008E71EC" w:rsidRPr="00662BF5">
        <w:rPr>
          <w:rFonts w:ascii="Calibri" w:hAnsi="Calibri"/>
          <w:sz w:val="20"/>
        </w:rPr>
        <w:t xml:space="preserve"> at</w:t>
      </w:r>
      <w:r w:rsidR="007A7275">
        <w:rPr>
          <w:rFonts w:ascii="Calibri" w:hAnsi="Calibri"/>
          <w:sz w:val="20"/>
        </w:rPr>
        <w:t xml:space="preserve"> </w:t>
      </w:r>
      <w:r w:rsidR="007A7275">
        <w:rPr>
          <w:rFonts w:ascii="Calibri" w:hAnsi="Calibri" w:hint="eastAsia"/>
          <w:sz w:val="20"/>
          <w:lang w:eastAsia="ja-JP"/>
        </w:rPr>
        <w:t>2</w:t>
      </w:r>
      <w:r w:rsidR="00814A67">
        <w:rPr>
          <w:rFonts w:ascii="Calibri" w:hAnsi="Calibri"/>
          <w:sz w:val="20"/>
        </w:rPr>
        <w:t>.</w:t>
      </w:r>
      <w:r w:rsidR="007A7275">
        <w:rPr>
          <w:rFonts w:ascii="Calibri" w:hAnsi="Calibri" w:hint="eastAsia"/>
          <w:sz w:val="20"/>
          <w:lang w:eastAsia="ja-JP"/>
        </w:rPr>
        <w:t>2</w:t>
      </w:r>
      <w:r w:rsidR="00814A67">
        <w:rPr>
          <w:rFonts w:ascii="Calibri" w:hAnsi="Calibri" w:hint="eastAsia"/>
          <w:sz w:val="20"/>
          <w:lang w:eastAsia="ja-JP"/>
        </w:rPr>
        <w:t>5</w:t>
      </w:r>
      <w:r w:rsidR="007A7275">
        <w:rPr>
          <w:rFonts w:ascii="Calibri" w:hAnsi="Calibri" w:hint="eastAsia"/>
          <w:sz w:val="20"/>
          <w:lang w:eastAsia="ja-JP"/>
        </w:rPr>
        <w:t xml:space="preserve"> P</w:t>
      </w:r>
      <w:r w:rsidR="00247094">
        <w:rPr>
          <w:rFonts w:ascii="Calibri" w:hAnsi="Calibri" w:hint="eastAsia"/>
          <w:sz w:val="20"/>
          <w:lang w:eastAsia="ja-JP"/>
        </w:rPr>
        <w:t>M</w:t>
      </w:r>
      <w:r w:rsidR="00523CD3" w:rsidRPr="00662BF5">
        <w:rPr>
          <w:rFonts w:ascii="Calibri" w:hAnsi="Calibri"/>
          <w:sz w:val="20"/>
        </w:rPr>
        <w:t>.</w:t>
      </w:r>
    </w:p>
    <w:p w:rsidR="008B372F" w:rsidRPr="00662BF5" w:rsidRDefault="006E5685" w:rsidP="006E5685">
      <w:pPr>
        <w:pStyle w:val="3"/>
        <w:rPr>
          <w:rFonts w:ascii="Calibri" w:hAnsi="Calibri"/>
          <w:sz w:val="20"/>
        </w:rPr>
      </w:pPr>
      <w:r w:rsidRPr="00662BF5">
        <w:rPr>
          <w:rFonts w:ascii="Calibri" w:hAnsi="Calibri"/>
          <w:sz w:val="20"/>
        </w:rPr>
        <w:t>APPROVE AGENDA</w:t>
      </w:r>
    </w:p>
    <w:p w:rsidR="00781E4B" w:rsidRDefault="005A23C8" w:rsidP="005A23C8">
      <w:pPr>
        <w:rPr>
          <w:rFonts w:ascii="Calibri" w:hAnsi="Calibri"/>
          <w:sz w:val="20"/>
          <w:lang w:eastAsia="ja-JP"/>
        </w:rPr>
      </w:pPr>
      <w:r w:rsidRPr="00662BF5">
        <w:rPr>
          <w:rFonts w:ascii="Calibri" w:hAnsi="Calibri"/>
          <w:sz w:val="20"/>
        </w:rPr>
        <w:t xml:space="preserve">The Chairman opened the meeting and </w:t>
      </w:r>
      <w:r w:rsidR="00937D4D">
        <w:rPr>
          <w:rFonts w:ascii="Calibri" w:hAnsi="Calibri"/>
          <w:sz w:val="20"/>
          <w:lang w:eastAsia="ja-JP"/>
        </w:rPr>
        <w:t xml:space="preserve">presented </w:t>
      </w:r>
      <w:r w:rsidR="00937D4D" w:rsidRPr="00662BF5">
        <w:rPr>
          <w:rFonts w:ascii="Calibri" w:hAnsi="Calibri"/>
          <w:sz w:val="20"/>
        </w:rPr>
        <w:t>the</w:t>
      </w:r>
      <w:r w:rsidRPr="00662BF5">
        <w:rPr>
          <w:rFonts w:ascii="Calibri" w:hAnsi="Calibri"/>
          <w:sz w:val="20"/>
        </w:rPr>
        <w:t xml:space="preserve"> a</w:t>
      </w:r>
      <w:r w:rsidR="00523CD3" w:rsidRPr="00662BF5">
        <w:rPr>
          <w:rFonts w:ascii="Calibri" w:hAnsi="Calibri"/>
          <w:sz w:val="20"/>
        </w:rPr>
        <w:t xml:space="preserve">genda in </w:t>
      </w:r>
      <w:r w:rsidR="008F0E3C">
        <w:rPr>
          <w:rFonts w:ascii="Calibri" w:hAnsi="Calibri" w:hint="eastAsia"/>
          <w:sz w:val="20"/>
          <w:lang w:eastAsia="ja-JP"/>
        </w:rPr>
        <w:t xml:space="preserve">Doc </w:t>
      </w:r>
      <w:r w:rsidR="00781E4B">
        <w:rPr>
          <w:rFonts w:ascii="Calibri" w:hAnsi="Calibri"/>
          <w:sz w:val="20"/>
        </w:rPr>
        <w:t>802.19-1</w:t>
      </w:r>
      <w:r w:rsidR="007A7275">
        <w:rPr>
          <w:rFonts w:ascii="Calibri" w:hAnsi="Calibri" w:hint="eastAsia"/>
          <w:sz w:val="20"/>
          <w:lang w:eastAsia="ja-JP"/>
        </w:rPr>
        <w:t>1/29r1</w:t>
      </w:r>
      <w:r w:rsidR="008D0E5D" w:rsidRPr="00662BF5">
        <w:rPr>
          <w:rFonts w:ascii="Calibri" w:hAnsi="Calibri"/>
          <w:sz w:val="20"/>
        </w:rPr>
        <w:t>.</w:t>
      </w:r>
    </w:p>
    <w:p w:rsidR="008D7B96" w:rsidRPr="008D7B96" w:rsidRDefault="004F78F1" w:rsidP="005A23C8">
      <w:pPr>
        <w:rPr>
          <w:rFonts w:ascii="Calibri" w:hAnsi="Calibri"/>
          <w:b/>
          <w:sz w:val="20"/>
          <w:lang w:eastAsia="ja-JP"/>
        </w:rPr>
      </w:pPr>
      <w:r w:rsidRPr="008D7B96">
        <w:rPr>
          <w:rFonts w:ascii="Calibri" w:hAnsi="Calibri" w:hint="eastAsia"/>
          <w:b/>
          <w:sz w:val="20"/>
          <w:lang w:eastAsia="ja-JP"/>
        </w:rPr>
        <w:t xml:space="preserve">Motion </w:t>
      </w:r>
    </w:p>
    <w:p w:rsidR="00CB21AB" w:rsidRDefault="008D7B96" w:rsidP="005A23C8">
      <w:pPr>
        <w:rPr>
          <w:rFonts w:ascii="Calibri" w:hAnsi="Calibri"/>
          <w:sz w:val="20"/>
          <w:lang w:eastAsia="ja-JP"/>
        </w:rPr>
      </w:pPr>
      <w:proofErr w:type="gramStart"/>
      <w:r>
        <w:rPr>
          <w:rFonts w:ascii="Calibri" w:hAnsi="Calibri" w:hint="eastAsia"/>
          <w:sz w:val="20"/>
          <w:lang w:eastAsia="ja-JP"/>
        </w:rPr>
        <w:t>T</w:t>
      </w:r>
      <w:r w:rsidR="004F78F1">
        <w:rPr>
          <w:rFonts w:ascii="Calibri" w:hAnsi="Calibri" w:hint="eastAsia"/>
          <w:sz w:val="20"/>
          <w:lang w:eastAsia="ja-JP"/>
        </w:rPr>
        <w:t>o approve t</w:t>
      </w:r>
      <w:r w:rsidR="004F78F1">
        <w:rPr>
          <w:rFonts w:ascii="Calibri" w:hAnsi="Calibri"/>
          <w:sz w:val="20"/>
        </w:rPr>
        <w:t>he</w:t>
      </w:r>
      <w:r w:rsidR="004F78F1">
        <w:rPr>
          <w:rFonts w:ascii="Calibri" w:hAnsi="Calibri" w:hint="eastAsia"/>
          <w:sz w:val="20"/>
          <w:lang w:eastAsia="ja-JP"/>
        </w:rPr>
        <w:t xml:space="preserve"> </w:t>
      </w:r>
      <w:r w:rsidR="00D24059">
        <w:rPr>
          <w:rFonts w:ascii="Calibri" w:hAnsi="Calibri"/>
          <w:sz w:val="20"/>
        </w:rPr>
        <w:t>agend</w:t>
      </w:r>
      <w:r w:rsidR="00442EF4">
        <w:rPr>
          <w:rFonts w:ascii="Calibri" w:hAnsi="Calibri"/>
          <w:sz w:val="20"/>
        </w:rPr>
        <w:t>a</w:t>
      </w:r>
      <w:r w:rsidR="00442EF4">
        <w:rPr>
          <w:rFonts w:ascii="Calibri" w:hAnsi="Calibri" w:hint="eastAsia"/>
          <w:sz w:val="20"/>
          <w:lang w:eastAsia="ja-JP"/>
        </w:rPr>
        <w:t xml:space="preserve"> Doc</w:t>
      </w:r>
      <w:r w:rsidR="0048552E">
        <w:rPr>
          <w:rFonts w:ascii="Calibri" w:hAnsi="Calibri"/>
          <w:sz w:val="20"/>
        </w:rPr>
        <w:t xml:space="preserve"> 802.19-1</w:t>
      </w:r>
      <w:r w:rsidR="00B27BD1">
        <w:rPr>
          <w:rFonts w:ascii="Calibri" w:hAnsi="Calibri" w:hint="eastAsia"/>
          <w:sz w:val="20"/>
          <w:lang w:eastAsia="ja-JP"/>
        </w:rPr>
        <w:t>1/29r2</w:t>
      </w:r>
      <w:r w:rsidR="004F78F1">
        <w:rPr>
          <w:rFonts w:ascii="Calibri" w:hAnsi="Calibri" w:hint="eastAsia"/>
          <w:sz w:val="20"/>
          <w:lang w:eastAsia="ja-JP"/>
        </w:rPr>
        <w:t>.</w:t>
      </w:r>
      <w:proofErr w:type="gramEnd"/>
      <w:r w:rsidR="004F78F1">
        <w:rPr>
          <w:rFonts w:ascii="Calibri" w:hAnsi="Calibri" w:hint="eastAsia"/>
          <w:sz w:val="20"/>
          <w:lang w:eastAsia="ja-JP"/>
        </w:rPr>
        <w:t xml:space="preserve"> </w:t>
      </w:r>
    </w:p>
    <w:p w:rsidR="008F0E3C" w:rsidRDefault="00B27BD1" w:rsidP="005A23C8">
      <w:pPr>
        <w:rPr>
          <w:rFonts w:ascii="Calibri" w:hAnsi="Calibri"/>
          <w:sz w:val="20"/>
          <w:lang w:eastAsia="ja-JP"/>
        </w:rPr>
      </w:pPr>
      <w:r>
        <w:rPr>
          <w:rFonts w:ascii="Calibri" w:hAnsi="Calibri"/>
          <w:sz w:val="20"/>
          <w:lang w:eastAsia="ja-JP"/>
        </w:rPr>
        <w:t>M</w:t>
      </w:r>
      <w:r>
        <w:rPr>
          <w:rFonts w:ascii="Calibri" w:hAnsi="Calibri" w:hint="eastAsia"/>
          <w:sz w:val="20"/>
          <w:lang w:eastAsia="ja-JP"/>
        </w:rPr>
        <w:t>oved by M</w:t>
      </w:r>
      <w:r w:rsidR="008F0E3C">
        <w:rPr>
          <w:rFonts w:ascii="Calibri" w:hAnsi="Calibri" w:hint="eastAsia"/>
          <w:sz w:val="20"/>
          <w:lang w:eastAsia="ja-JP"/>
        </w:rPr>
        <w:t xml:space="preserve">. </w:t>
      </w:r>
      <w:proofErr w:type="spellStart"/>
      <w:r w:rsidR="008F0E3C">
        <w:rPr>
          <w:rFonts w:ascii="Calibri" w:hAnsi="Calibri" w:hint="eastAsia"/>
          <w:sz w:val="20"/>
          <w:lang w:eastAsia="ja-JP"/>
        </w:rPr>
        <w:t>Kasslin</w:t>
      </w:r>
      <w:proofErr w:type="spellEnd"/>
    </w:p>
    <w:p w:rsidR="00B27BD1" w:rsidRDefault="00B27BD1" w:rsidP="005A23C8">
      <w:pPr>
        <w:rPr>
          <w:rFonts w:ascii="Calibri" w:hAnsi="Calibri"/>
          <w:sz w:val="20"/>
          <w:lang w:eastAsia="ja-JP"/>
        </w:rPr>
      </w:pPr>
      <w:r>
        <w:rPr>
          <w:rFonts w:ascii="Calibri" w:hAnsi="Calibri"/>
          <w:sz w:val="20"/>
          <w:lang w:eastAsia="ja-JP"/>
        </w:rPr>
        <w:t>S</w:t>
      </w:r>
      <w:r w:rsidR="008F0E3C">
        <w:rPr>
          <w:rFonts w:ascii="Calibri" w:hAnsi="Calibri" w:hint="eastAsia"/>
          <w:sz w:val="20"/>
          <w:lang w:eastAsia="ja-JP"/>
        </w:rPr>
        <w:t>econded by I. Reede</w:t>
      </w:r>
    </w:p>
    <w:p w:rsidR="00B27BD1" w:rsidRDefault="004F78F1" w:rsidP="005A23C8">
      <w:pPr>
        <w:rPr>
          <w:rFonts w:ascii="Calibri" w:hAnsi="Calibri"/>
          <w:sz w:val="20"/>
          <w:lang w:eastAsia="ja-JP"/>
        </w:rPr>
      </w:pPr>
      <w:r>
        <w:rPr>
          <w:rFonts w:ascii="Calibri" w:hAnsi="Calibri" w:hint="eastAsia"/>
          <w:sz w:val="20"/>
          <w:lang w:eastAsia="ja-JP"/>
        </w:rPr>
        <w:t xml:space="preserve">Agenda approved with </w:t>
      </w:r>
      <w:r>
        <w:rPr>
          <w:rFonts w:ascii="Calibri" w:hAnsi="Calibri"/>
          <w:sz w:val="20"/>
        </w:rPr>
        <w:t xml:space="preserve">unanimous </w:t>
      </w:r>
      <w:r>
        <w:rPr>
          <w:rFonts w:ascii="Calibri" w:hAnsi="Calibri"/>
          <w:sz w:val="20"/>
          <w:lang w:eastAsia="ja-JP"/>
        </w:rPr>
        <w:t>consensus</w:t>
      </w:r>
      <w:r>
        <w:rPr>
          <w:rFonts w:ascii="Calibri" w:hAnsi="Calibri" w:hint="eastAsia"/>
          <w:sz w:val="20"/>
          <w:lang w:eastAsia="ja-JP"/>
        </w:rPr>
        <w:t>.</w:t>
      </w:r>
    </w:p>
    <w:p w:rsidR="002B687A" w:rsidRPr="00662BF5" w:rsidRDefault="0048552E" w:rsidP="002B687A">
      <w:pPr>
        <w:pStyle w:val="3"/>
        <w:rPr>
          <w:rFonts w:ascii="Calibri" w:hAnsi="Calibri"/>
          <w:sz w:val="20"/>
        </w:rPr>
      </w:pPr>
      <w:r>
        <w:rPr>
          <w:rFonts w:ascii="Calibri" w:hAnsi="Calibri" w:hint="eastAsia"/>
          <w:sz w:val="20"/>
          <w:lang w:eastAsia="ja-JP"/>
        </w:rPr>
        <w:t xml:space="preserve">APPROVAL OF </w:t>
      </w:r>
      <w:r w:rsidR="002B687A">
        <w:rPr>
          <w:rFonts w:ascii="Calibri" w:hAnsi="Calibri" w:hint="eastAsia"/>
          <w:sz w:val="20"/>
          <w:lang w:eastAsia="ja-JP"/>
        </w:rPr>
        <w:t xml:space="preserve">MINUTES </w:t>
      </w:r>
      <w:r w:rsidR="00722D97">
        <w:rPr>
          <w:rFonts w:ascii="Calibri" w:hAnsi="Calibri" w:hint="eastAsia"/>
          <w:sz w:val="20"/>
          <w:lang w:eastAsia="ja-JP"/>
        </w:rPr>
        <w:t xml:space="preserve">FROM </w:t>
      </w:r>
      <w:r w:rsidR="008D7B96">
        <w:rPr>
          <w:rFonts w:ascii="Calibri" w:hAnsi="Calibri" w:hint="eastAsia"/>
          <w:sz w:val="20"/>
          <w:lang w:eastAsia="ja-JP"/>
        </w:rPr>
        <w:t>JANURARY</w:t>
      </w:r>
      <w:r w:rsidR="00D00ADB">
        <w:rPr>
          <w:rFonts w:ascii="Calibri" w:hAnsi="Calibri" w:hint="eastAsia"/>
          <w:sz w:val="20"/>
          <w:lang w:eastAsia="ja-JP"/>
        </w:rPr>
        <w:t xml:space="preserve"> </w:t>
      </w:r>
      <w:r w:rsidR="00722D97">
        <w:rPr>
          <w:rFonts w:ascii="Calibri" w:hAnsi="Calibri" w:hint="eastAsia"/>
          <w:sz w:val="20"/>
          <w:lang w:eastAsia="ja-JP"/>
        </w:rPr>
        <w:t>MEETING</w:t>
      </w:r>
    </w:p>
    <w:p w:rsidR="00D00ADB" w:rsidRPr="00D00ADB" w:rsidRDefault="0050653D" w:rsidP="0050653D">
      <w:pPr>
        <w:rPr>
          <w:rFonts w:ascii="Calibri" w:hAnsi="Calibri"/>
          <w:b/>
          <w:sz w:val="20"/>
          <w:lang w:eastAsia="ja-JP"/>
        </w:rPr>
      </w:pPr>
      <w:r w:rsidRPr="00D00ADB">
        <w:rPr>
          <w:rFonts w:ascii="Calibri" w:hAnsi="Calibri" w:hint="eastAsia"/>
          <w:b/>
          <w:sz w:val="20"/>
          <w:lang w:eastAsia="ja-JP"/>
        </w:rPr>
        <w:t xml:space="preserve">Motion </w:t>
      </w:r>
    </w:p>
    <w:p w:rsidR="0050653D" w:rsidRDefault="00D00ADB" w:rsidP="0050653D">
      <w:pPr>
        <w:rPr>
          <w:rFonts w:ascii="Calibri" w:hAnsi="Calibri"/>
          <w:sz w:val="20"/>
          <w:lang w:eastAsia="ja-JP"/>
        </w:rPr>
      </w:pPr>
      <w:r>
        <w:rPr>
          <w:rFonts w:ascii="Calibri" w:hAnsi="Calibri" w:hint="eastAsia"/>
          <w:sz w:val="20"/>
          <w:lang w:eastAsia="ja-JP"/>
        </w:rPr>
        <w:t>T</w:t>
      </w:r>
      <w:r w:rsidR="0050653D">
        <w:rPr>
          <w:rFonts w:ascii="Calibri" w:hAnsi="Calibri" w:hint="eastAsia"/>
          <w:sz w:val="20"/>
          <w:lang w:eastAsia="ja-JP"/>
        </w:rPr>
        <w:t xml:space="preserve">o approve the </w:t>
      </w:r>
      <w:r>
        <w:rPr>
          <w:rFonts w:ascii="Calibri" w:hAnsi="Calibri" w:hint="eastAsia"/>
          <w:sz w:val="20"/>
          <w:lang w:eastAsia="ja-JP"/>
        </w:rPr>
        <w:t xml:space="preserve">802.19 </w:t>
      </w:r>
      <w:r w:rsidR="0050653D">
        <w:rPr>
          <w:rFonts w:ascii="Calibri" w:hAnsi="Calibri" w:hint="eastAsia"/>
          <w:sz w:val="20"/>
          <w:lang w:eastAsia="ja-JP"/>
        </w:rPr>
        <w:t xml:space="preserve">TG1 </w:t>
      </w:r>
      <w:r w:rsidR="0050653D">
        <w:rPr>
          <w:rFonts w:ascii="Calibri" w:hAnsi="Calibri"/>
          <w:sz w:val="20"/>
          <w:lang w:eastAsia="ja-JP"/>
        </w:rPr>
        <w:t>minutes</w:t>
      </w:r>
      <w:r w:rsidR="008F0E3C">
        <w:rPr>
          <w:rFonts w:ascii="Calibri" w:hAnsi="Calibri" w:hint="eastAsia"/>
          <w:sz w:val="20"/>
          <w:lang w:eastAsia="ja-JP"/>
        </w:rPr>
        <w:t xml:space="preserve"> in Doc 18</w:t>
      </w:r>
      <w:r w:rsidR="0050653D">
        <w:rPr>
          <w:rFonts w:ascii="Calibri" w:hAnsi="Calibri" w:hint="eastAsia"/>
          <w:sz w:val="20"/>
          <w:lang w:eastAsia="ja-JP"/>
        </w:rPr>
        <w:t xml:space="preserve">r0, and teleconference </w:t>
      </w:r>
      <w:r w:rsidR="0050653D">
        <w:rPr>
          <w:rFonts w:ascii="Calibri" w:hAnsi="Calibri"/>
          <w:sz w:val="20"/>
          <w:lang w:eastAsia="ja-JP"/>
        </w:rPr>
        <w:t>minutes</w:t>
      </w:r>
      <w:r>
        <w:rPr>
          <w:rFonts w:ascii="Calibri" w:hAnsi="Calibri" w:hint="eastAsia"/>
          <w:sz w:val="20"/>
          <w:lang w:eastAsia="ja-JP"/>
        </w:rPr>
        <w:t xml:space="preserve"> in </w:t>
      </w:r>
      <w:r w:rsidR="008F0E3C">
        <w:rPr>
          <w:rFonts w:ascii="Calibri" w:hAnsi="Calibri" w:hint="eastAsia"/>
          <w:sz w:val="20"/>
          <w:lang w:eastAsia="ja-JP"/>
        </w:rPr>
        <w:t>Doc 23r0 and 27</w:t>
      </w:r>
      <w:r w:rsidR="0050653D">
        <w:rPr>
          <w:rFonts w:ascii="Calibri" w:hAnsi="Calibri" w:hint="eastAsia"/>
          <w:sz w:val="20"/>
          <w:lang w:eastAsia="ja-JP"/>
        </w:rPr>
        <w:t xml:space="preserve">r0. </w:t>
      </w:r>
    </w:p>
    <w:p w:rsidR="0050653D" w:rsidRDefault="008F0E3C" w:rsidP="0050653D">
      <w:pPr>
        <w:rPr>
          <w:rFonts w:ascii="Calibri" w:hAnsi="Calibri"/>
          <w:sz w:val="20"/>
          <w:lang w:eastAsia="ja-JP"/>
        </w:rPr>
      </w:pPr>
      <w:r>
        <w:rPr>
          <w:rFonts w:ascii="Calibri" w:hAnsi="Calibri" w:hint="eastAsia"/>
          <w:sz w:val="20"/>
          <w:lang w:eastAsia="ja-JP"/>
        </w:rPr>
        <w:t xml:space="preserve">Moved by </w:t>
      </w:r>
      <w:r w:rsidR="007E2028">
        <w:rPr>
          <w:rFonts w:ascii="Calibri" w:hAnsi="Calibri" w:hint="eastAsia"/>
          <w:sz w:val="20"/>
          <w:lang w:eastAsia="ja-JP"/>
        </w:rPr>
        <w:t xml:space="preserve">I. Reede </w:t>
      </w:r>
    </w:p>
    <w:p w:rsidR="0050653D" w:rsidRDefault="0050653D" w:rsidP="0050653D">
      <w:pPr>
        <w:rPr>
          <w:rFonts w:ascii="Calibri" w:hAnsi="Calibri"/>
          <w:sz w:val="20"/>
          <w:lang w:eastAsia="ja-JP"/>
        </w:rPr>
      </w:pPr>
      <w:r>
        <w:rPr>
          <w:rFonts w:ascii="Calibri" w:hAnsi="Calibri"/>
          <w:sz w:val="20"/>
          <w:lang w:eastAsia="ja-JP"/>
        </w:rPr>
        <w:t xml:space="preserve">Seconded By </w:t>
      </w:r>
      <w:r w:rsidR="007E2028">
        <w:rPr>
          <w:rFonts w:ascii="Calibri" w:hAnsi="Calibri" w:hint="eastAsia"/>
          <w:sz w:val="20"/>
          <w:lang w:eastAsia="ja-JP"/>
        </w:rPr>
        <w:t>J. Wang</w:t>
      </w:r>
    </w:p>
    <w:p w:rsidR="0050653D" w:rsidRDefault="007E2028" w:rsidP="0050653D">
      <w:pPr>
        <w:rPr>
          <w:rFonts w:ascii="Calibri" w:hAnsi="Calibri"/>
          <w:sz w:val="20"/>
          <w:lang w:eastAsia="ja-JP"/>
        </w:rPr>
      </w:pPr>
      <w:r>
        <w:rPr>
          <w:rFonts w:ascii="Calibri" w:hAnsi="Calibri" w:hint="eastAsia"/>
          <w:sz w:val="20"/>
          <w:lang w:eastAsia="ja-JP"/>
        </w:rPr>
        <w:t xml:space="preserve">Motion passed with </w:t>
      </w:r>
      <w:r>
        <w:rPr>
          <w:rFonts w:ascii="Calibri" w:hAnsi="Calibri"/>
          <w:sz w:val="20"/>
          <w:lang w:eastAsia="ja-JP"/>
        </w:rPr>
        <w:t>unanimous</w:t>
      </w:r>
      <w:r>
        <w:rPr>
          <w:rFonts w:ascii="Calibri" w:hAnsi="Calibri" w:hint="eastAsia"/>
          <w:sz w:val="20"/>
          <w:lang w:eastAsia="ja-JP"/>
        </w:rPr>
        <w:t xml:space="preserve"> concerns.</w:t>
      </w:r>
    </w:p>
    <w:p w:rsidR="00793981" w:rsidRPr="00662BF5" w:rsidRDefault="00793981" w:rsidP="006E5685">
      <w:pPr>
        <w:pStyle w:val="3"/>
        <w:rPr>
          <w:rFonts w:ascii="Calibri" w:hAnsi="Calibri"/>
          <w:sz w:val="20"/>
        </w:rPr>
      </w:pPr>
      <w:r w:rsidRPr="00662BF5">
        <w:rPr>
          <w:rFonts w:ascii="Calibri" w:hAnsi="Calibri"/>
          <w:sz w:val="20"/>
        </w:rPr>
        <w:t>IEEE IPR STATEMENT</w:t>
      </w:r>
    </w:p>
    <w:p w:rsidR="0060091D" w:rsidRDefault="0060091D" w:rsidP="0060091D">
      <w:pPr>
        <w:rPr>
          <w:rFonts w:ascii="Calibri" w:hAnsi="Calibri"/>
          <w:sz w:val="20"/>
        </w:rPr>
      </w:pPr>
      <w:r w:rsidRPr="00662BF5">
        <w:rPr>
          <w:rFonts w:ascii="Calibri" w:hAnsi="Calibri"/>
          <w:sz w:val="20"/>
        </w:rPr>
        <w:t xml:space="preserve">The </w:t>
      </w:r>
      <w:r w:rsidR="00CB21AB">
        <w:rPr>
          <w:rFonts w:ascii="Calibri" w:hAnsi="Calibri"/>
          <w:sz w:val="20"/>
        </w:rPr>
        <w:t>TG Chair</w:t>
      </w:r>
      <w:r w:rsidRPr="00662BF5">
        <w:rPr>
          <w:rFonts w:ascii="Calibri" w:hAnsi="Calibri"/>
          <w:sz w:val="20"/>
        </w:rPr>
        <w:t xml:space="preserve"> informed the TAG about the IEEE patent policy and showed the set of 5 slides identified as “Highlights of the </w:t>
      </w:r>
      <w:r w:rsidRPr="00662BF5">
        <w:rPr>
          <w:rFonts w:ascii="Calibri" w:hAnsi="Calibri"/>
          <w:i/>
          <w:iCs/>
          <w:sz w:val="20"/>
        </w:rPr>
        <w:t>IEEE-SA Standards Board Bylaws</w:t>
      </w:r>
      <w:r w:rsidRPr="00662BF5">
        <w:rPr>
          <w:rFonts w:ascii="Calibri" w:hAnsi="Calibri"/>
          <w:sz w:val="20"/>
        </w:rPr>
        <w:t xml:space="preserve"> on Patents in Standards” available at the IEEE PATCOM web site (</w:t>
      </w:r>
      <w:hyperlink r:id="rId11" w:history="1">
        <w:r w:rsidR="00C11BCA" w:rsidRPr="00662BF5">
          <w:rPr>
            <w:rStyle w:val="a6"/>
            <w:rFonts w:ascii="Calibri" w:hAnsi="Calibri"/>
            <w:sz w:val="20"/>
          </w:rPr>
          <w:t>http://standards.ieee.org/board/pat/pat-slideset.ppt</w:t>
        </w:r>
      </w:hyperlink>
      <w:r w:rsidRPr="00662BF5">
        <w:rPr>
          <w:rFonts w:ascii="Calibri" w:hAnsi="Calibri"/>
          <w:sz w:val="20"/>
        </w:rPr>
        <w:t xml:space="preserve">).  He directed the secretary to record the fact that this presentation was made in the minutes for the meeting.  </w:t>
      </w:r>
    </w:p>
    <w:p w:rsidR="006E38F8" w:rsidRDefault="00806244" w:rsidP="006E38F8">
      <w:pPr>
        <w:pStyle w:val="ad"/>
        <w:numPr>
          <w:ilvl w:val="0"/>
          <w:numId w:val="17"/>
        </w:numPr>
        <w:rPr>
          <w:rFonts w:ascii="Calibri" w:hAnsi="Calibri"/>
          <w:sz w:val="20"/>
        </w:rPr>
      </w:pPr>
      <w:r>
        <w:rPr>
          <w:rFonts w:ascii="Calibri" w:hAnsi="Calibri" w:hint="eastAsia"/>
          <w:sz w:val="20"/>
          <w:lang w:eastAsia="ja-JP"/>
        </w:rPr>
        <w:t>2</w:t>
      </w:r>
      <w:r w:rsidR="002B687A">
        <w:rPr>
          <w:rFonts w:ascii="Calibri" w:hAnsi="Calibri"/>
          <w:sz w:val="20"/>
        </w:rPr>
        <w:t>:</w:t>
      </w:r>
      <w:r>
        <w:rPr>
          <w:rFonts w:ascii="Calibri" w:hAnsi="Calibri" w:hint="eastAsia"/>
          <w:sz w:val="20"/>
          <w:lang w:eastAsia="ja-JP"/>
        </w:rPr>
        <w:t>28 P</w:t>
      </w:r>
      <w:r w:rsidR="00247094">
        <w:rPr>
          <w:rFonts w:ascii="Calibri" w:hAnsi="Calibri" w:hint="eastAsia"/>
          <w:sz w:val="20"/>
          <w:lang w:eastAsia="ja-JP"/>
        </w:rPr>
        <w:t>M</w:t>
      </w:r>
      <w:r w:rsidR="008F0E3C">
        <w:rPr>
          <w:rFonts w:ascii="Calibri" w:hAnsi="Calibri"/>
          <w:sz w:val="20"/>
        </w:rPr>
        <w:t xml:space="preserve"> – The</w:t>
      </w:r>
      <w:r w:rsidR="008F0E3C">
        <w:rPr>
          <w:rFonts w:ascii="Calibri" w:hAnsi="Calibri" w:hint="eastAsia"/>
          <w:sz w:val="20"/>
          <w:lang w:eastAsia="ja-JP"/>
        </w:rPr>
        <w:t xml:space="preserve"> </w:t>
      </w:r>
      <w:r w:rsidR="006E38F8" w:rsidRPr="006E38F8">
        <w:rPr>
          <w:rFonts w:ascii="Calibri" w:hAnsi="Calibri"/>
          <w:sz w:val="20"/>
        </w:rPr>
        <w:t xml:space="preserve">Chair made a call for essential patterns: none made. </w:t>
      </w:r>
    </w:p>
    <w:p w:rsidR="007861B3" w:rsidRPr="00662BF5" w:rsidRDefault="003953EB" w:rsidP="007861B3">
      <w:pPr>
        <w:pStyle w:val="3"/>
        <w:rPr>
          <w:rFonts w:ascii="Calibri" w:hAnsi="Calibri"/>
          <w:sz w:val="20"/>
          <w:lang w:eastAsia="ja-JP"/>
        </w:rPr>
      </w:pPr>
      <w:r>
        <w:rPr>
          <w:rFonts w:ascii="Verdana" w:hAnsi="Verdana"/>
          <w:color w:val="000000"/>
          <w:sz w:val="17"/>
          <w:szCs w:val="17"/>
        </w:rPr>
        <w:t xml:space="preserve">802.19 </w:t>
      </w:r>
      <w:r w:rsidR="00674213" w:rsidRPr="00674213">
        <w:rPr>
          <w:rFonts w:ascii="Verdana" w:hAnsi="Verdana"/>
          <w:color w:val="000000"/>
          <w:sz w:val="17"/>
          <w:szCs w:val="17"/>
        </w:rPr>
        <w:t>TG1 Opening Report</w:t>
      </w:r>
    </w:p>
    <w:p w:rsidR="009923A4" w:rsidRDefault="003871B4" w:rsidP="009923A4">
      <w:pPr>
        <w:rPr>
          <w:rFonts w:ascii="Calibri" w:hAnsi="Calibri"/>
          <w:sz w:val="20"/>
          <w:lang w:eastAsia="ja-JP"/>
        </w:rPr>
      </w:pPr>
      <w:r>
        <w:rPr>
          <w:rFonts w:ascii="Calibri" w:hAnsi="Calibri" w:hint="eastAsia"/>
          <w:sz w:val="20"/>
          <w:lang w:eastAsia="ja-JP"/>
        </w:rPr>
        <w:t xml:space="preserve">The chair </w:t>
      </w:r>
      <w:r>
        <w:rPr>
          <w:rFonts w:ascii="Calibri" w:hAnsi="Calibri"/>
          <w:sz w:val="20"/>
          <w:lang w:eastAsia="ja-JP"/>
        </w:rPr>
        <w:t>presented</w:t>
      </w:r>
      <w:r>
        <w:rPr>
          <w:rFonts w:ascii="Calibri" w:hAnsi="Calibri" w:hint="eastAsia"/>
          <w:sz w:val="20"/>
          <w:lang w:eastAsia="ja-JP"/>
        </w:rPr>
        <w:t xml:space="preserve"> </w:t>
      </w:r>
      <w:r w:rsidR="00674213">
        <w:rPr>
          <w:rFonts w:ascii="Calibri" w:hAnsi="Calibri" w:hint="eastAsia"/>
          <w:sz w:val="20"/>
          <w:lang w:eastAsia="ja-JP"/>
        </w:rPr>
        <w:t xml:space="preserve">opening report </w:t>
      </w:r>
      <w:r w:rsidR="00806244">
        <w:rPr>
          <w:rFonts w:ascii="Calibri" w:hAnsi="Calibri" w:hint="eastAsia"/>
          <w:sz w:val="20"/>
          <w:lang w:eastAsia="ja-JP"/>
        </w:rPr>
        <w:t>Doc 11/31</w:t>
      </w:r>
      <w:r>
        <w:rPr>
          <w:rFonts w:ascii="Calibri" w:hAnsi="Calibri" w:hint="eastAsia"/>
          <w:sz w:val="20"/>
          <w:lang w:eastAsia="ja-JP"/>
        </w:rPr>
        <w:t>r0.</w:t>
      </w:r>
    </w:p>
    <w:p w:rsidR="00674213" w:rsidRDefault="00674213" w:rsidP="009923A4">
      <w:pPr>
        <w:rPr>
          <w:rFonts w:ascii="Calibri" w:hAnsi="Calibri"/>
          <w:sz w:val="20"/>
          <w:lang w:eastAsia="ja-JP"/>
        </w:rPr>
      </w:pPr>
    </w:p>
    <w:p w:rsidR="004D53A7" w:rsidRDefault="004D53A7" w:rsidP="009923A4">
      <w:pPr>
        <w:rPr>
          <w:rFonts w:ascii="Calibri" w:hAnsi="Calibri"/>
          <w:sz w:val="20"/>
          <w:lang w:eastAsia="ja-JP"/>
        </w:rPr>
      </w:pPr>
      <w:r>
        <w:rPr>
          <w:rFonts w:ascii="Calibri" w:hAnsi="Calibri" w:hint="eastAsia"/>
          <w:sz w:val="20"/>
          <w:lang w:eastAsia="ja-JP"/>
        </w:rPr>
        <w:t xml:space="preserve">There </w:t>
      </w:r>
      <w:r w:rsidR="008D7B96">
        <w:rPr>
          <w:rFonts w:ascii="Calibri" w:hAnsi="Calibri" w:hint="eastAsia"/>
          <w:sz w:val="20"/>
          <w:lang w:eastAsia="ja-JP"/>
        </w:rPr>
        <w:t>were</w:t>
      </w:r>
      <w:r>
        <w:rPr>
          <w:rFonts w:ascii="Calibri" w:hAnsi="Calibri" w:hint="eastAsia"/>
          <w:sz w:val="20"/>
          <w:lang w:eastAsia="ja-JP"/>
        </w:rPr>
        <w:t xml:space="preserve"> discussion</w:t>
      </w:r>
      <w:r w:rsidR="008D7B96">
        <w:rPr>
          <w:rFonts w:ascii="Calibri" w:hAnsi="Calibri" w:hint="eastAsia"/>
          <w:sz w:val="20"/>
          <w:lang w:eastAsia="ja-JP"/>
        </w:rPr>
        <w:t>s</w:t>
      </w:r>
      <w:r>
        <w:rPr>
          <w:rFonts w:ascii="Calibri" w:hAnsi="Calibri" w:hint="eastAsia"/>
          <w:sz w:val="20"/>
          <w:lang w:eastAsia="ja-JP"/>
        </w:rPr>
        <w:t xml:space="preserve"> on the TG1 liaisons in 802.11af, 802.15.4 SGTV, 802.22, 802.18 and CEPT SE43 and Wireless Innovation Forum. </w:t>
      </w:r>
    </w:p>
    <w:p w:rsidR="00ED50D6" w:rsidRDefault="00ED50D6" w:rsidP="009923A4">
      <w:pPr>
        <w:rPr>
          <w:rFonts w:ascii="Calibri" w:hAnsi="Calibri"/>
          <w:sz w:val="20"/>
          <w:lang w:eastAsia="ja-JP"/>
        </w:rPr>
      </w:pPr>
      <w:r>
        <w:rPr>
          <w:rFonts w:ascii="Calibri" w:hAnsi="Calibri" w:hint="eastAsia"/>
          <w:sz w:val="20"/>
          <w:lang w:eastAsia="ja-JP"/>
        </w:rPr>
        <w:t>802.11af (P</w:t>
      </w:r>
      <w:r w:rsidR="008F0E3C">
        <w:rPr>
          <w:rFonts w:ascii="Calibri" w:hAnsi="Calibri" w:hint="eastAsia"/>
          <w:sz w:val="20"/>
          <w:lang w:eastAsia="ja-JP"/>
        </w:rPr>
        <w:t xml:space="preserve">. </w:t>
      </w:r>
      <w:proofErr w:type="spellStart"/>
      <w:r>
        <w:rPr>
          <w:rFonts w:ascii="Calibri" w:hAnsi="Calibri" w:hint="eastAsia"/>
          <w:sz w:val="20"/>
          <w:lang w:eastAsia="ja-JP"/>
        </w:rPr>
        <w:t>Varshney</w:t>
      </w:r>
      <w:proofErr w:type="spellEnd"/>
      <w:r>
        <w:rPr>
          <w:rFonts w:ascii="Calibri" w:hAnsi="Calibri" w:hint="eastAsia"/>
          <w:sz w:val="20"/>
          <w:lang w:eastAsia="ja-JP"/>
        </w:rPr>
        <w:t>)</w:t>
      </w:r>
    </w:p>
    <w:p w:rsidR="00ED50D6" w:rsidRDefault="00ED50D6" w:rsidP="009923A4">
      <w:pPr>
        <w:rPr>
          <w:rFonts w:ascii="Calibri" w:hAnsi="Calibri"/>
          <w:sz w:val="20"/>
          <w:lang w:eastAsia="ja-JP"/>
        </w:rPr>
      </w:pPr>
      <w:r>
        <w:rPr>
          <w:rFonts w:ascii="Calibri" w:hAnsi="Calibri" w:hint="eastAsia"/>
          <w:sz w:val="20"/>
          <w:lang w:eastAsia="ja-JP"/>
        </w:rPr>
        <w:t>802.15.4 SGTV</w:t>
      </w:r>
      <w:r w:rsidR="008F0E3C">
        <w:rPr>
          <w:rFonts w:ascii="Calibri" w:hAnsi="Calibri" w:hint="eastAsia"/>
          <w:sz w:val="20"/>
          <w:lang w:eastAsia="ja-JP"/>
        </w:rPr>
        <w:t xml:space="preserve"> (TBD)</w:t>
      </w:r>
    </w:p>
    <w:p w:rsidR="004D53A7" w:rsidRDefault="00ED50D6" w:rsidP="009923A4">
      <w:pPr>
        <w:rPr>
          <w:rFonts w:ascii="Calibri" w:hAnsi="Calibri"/>
          <w:sz w:val="20"/>
          <w:lang w:eastAsia="ja-JP"/>
        </w:rPr>
      </w:pPr>
      <w:r>
        <w:rPr>
          <w:rFonts w:ascii="Calibri" w:hAnsi="Calibri" w:hint="eastAsia"/>
          <w:sz w:val="20"/>
          <w:lang w:eastAsia="ja-JP"/>
        </w:rPr>
        <w:t xml:space="preserve">802.22 </w:t>
      </w:r>
      <w:r w:rsidR="003312BF">
        <w:rPr>
          <w:rFonts w:ascii="Calibri" w:hAnsi="Calibri" w:hint="eastAsia"/>
          <w:sz w:val="20"/>
          <w:lang w:eastAsia="ja-JP"/>
        </w:rPr>
        <w:t>(</w:t>
      </w:r>
      <w:r w:rsidR="004D53A7">
        <w:rPr>
          <w:rFonts w:ascii="Calibri" w:hAnsi="Calibri" w:hint="eastAsia"/>
          <w:sz w:val="20"/>
          <w:lang w:eastAsia="ja-JP"/>
        </w:rPr>
        <w:t>I</w:t>
      </w:r>
      <w:r w:rsidR="008F0E3C">
        <w:rPr>
          <w:rFonts w:ascii="Calibri" w:hAnsi="Calibri" w:hint="eastAsia"/>
          <w:sz w:val="20"/>
          <w:lang w:eastAsia="ja-JP"/>
        </w:rPr>
        <w:t>. Reede</w:t>
      </w:r>
      <w:r w:rsidR="003312BF">
        <w:rPr>
          <w:rFonts w:ascii="Calibri" w:hAnsi="Calibri" w:hint="eastAsia"/>
          <w:sz w:val="20"/>
          <w:lang w:eastAsia="ja-JP"/>
        </w:rPr>
        <w:t>)</w:t>
      </w:r>
    </w:p>
    <w:p w:rsidR="00ED50D6" w:rsidRDefault="00ED50D6" w:rsidP="009923A4">
      <w:pPr>
        <w:rPr>
          <w:rFonts w:ascii="Calibri" w:hAnsi="Calibri"/>
          <w:sz w:val="20"/>
          <w:lang w:eastAsia="ja-JP"/>
        </w:rPr>
      </w:pPr>
      <w:r>
        <w:rPr>
          <w:rFonts w:ascii="Calibri" w:hAnsi="Calibri" w:hint="eastAsia"/>
          <w:sz w:val="20"/>
          <w:lang w:eastAsia="ja-JP"/>
        </w:rPr>
        <w:t xml:space="preserve">802.18 </w:t>
      </w:r>
      <w:r w:rsidR="00242A74">
        <w:rPr>
          <w:rFonts w:ascii="Calibri" w:hAnsi="Calibri" w:hint="eastAsia"/>
          <w:sz w:val="20"/>
          <w:lang w:eastAsia="ja-JP"/>
        </w:rPr>
        <w:t>(TBD)</w:t>
      </w:r>
    </w:p>
    <w:p w:rsidR="00D74072" w:rsidRDefault="00D74072" w:rsidP="009923A4">
      <w:pPr>
        <w:rPr>
          <w:rFonts w:ascii="Calibri" w:hAnsi="Calibri"/>
          <w:sz w:val="20"/>
          <w:lang w:eastAsia="ja-JP"/>
        </w:rPr>
      </w:pPr>
      <w:r>
        <w:rPr>
          <w:rFonts w:ascii="Calibri" w:hAnsi="Calibri" w:hint="eastAsia"/>
          <w:sz w:val="20"/>
          <w:lang w:eastAsia="ja-JP"/>
        </w:rPr>
        <w:t xml:space="preserve">Wireless Innovation </w:t>
      </w:r>
      <w:proofErr w:type="gramStart"/>
      <w:r>
        <w:rPr>
          <w:rFonts w:ascii="Calibri" w:hAnsi="Calibri" w:hint="eastAsia"/>
          <w:sz w:val="20"/>
          <w:lang w:eastAsia="ja-JP"/>
        </w:rPr>
        <w:t xml:space="preserve">Forum </w:t>
      </w:r>
      <w:r w:rsidR="00242A74">
        <w:rPr>
          <w:rFonts w:ascii="Calibri" w:hAnsi="Calibri" w:hint="eastAsia"/>
          <w:sz w:val="20"/>
          <w:lang w:eastAsia="ja-JP"/>
        </w:rPr>
        <w:t>:</w:t>
      </w:r>
      <w:proofErr w:type="gramEnd"/>
      <w:r w:rsidR="00242A74">
        <w:rPr>
          <w:rFonts w:ascii="Calibri" w:hAnsi="Calibri" w:hint="eastAsia"/>
          <w:sz w:val="20"/>
          <w:lang w:eastAsia="ja-JP"/>
        </w:rPr>
        <w:t xml:space="preserve"> Need to set up an official relationship with the wireless innovation forum</w:t>
      </w:r>
    </w:p>
    <w:p w:rsidR="0070670D" w:rsidRDefault="00ED50D6" w:rsidP="009923A4">
      <w:pPr>
        <w:rPr>
          <w:rFonts w:ascii="Calibri" w:hAnsi="Calibri"/>
          <w:sz w:val="20"/>
          <w:lang w:eastAsia="ja-JP"/>
        </w:rPr>
      </w:pPr>
      <w:r>
        <w:rPr>
          <w:rFonts w:ascii="Calibri" w:hAnsi="Calibri" w:hint="eastAsia"/>
          <w:sz w:val="20"/>
          <w:lang w:eastAsia="ja-JP"/>
        </w:rPr>
        <w:t xml:space="preserve">CEPT SE 43 </w:t>
      </w:r>
      <w:r w:rsidR="00242A74">
        <w:rPr>
          <w:rFonts w:ascii="Calibri" w:hAnsi="Calibri" w:hint="eastAsia"/>
          <w:sz w:val="20"/>
          <w:lang w:eastAsia="ja-JP"/>
        </w:rPr>
        <w:t xml:space="preserve">(M. </w:t>
      </w:r>
      <w:proofErr w:type="spellStart"/>
      <w:r w:rsidR="00242A74">
        <w:rPr>
          <w:rFonts w:ascii="Calibri" w:hAnsi="Calibri" w:hint="eastAsia"/>
          <w:sz w:val="20"/>
          <w:lang w:eastAsia="ja-JP"/>
        </w:rPr>
        <w:t>Kasslin</w:t>
      </w:r>
      <w:proofErr w:type="spellEnd"/>
      <w:r w:rsidR="00242A74">
        <w:rPr>
          <w:rFonts w:ascii="Calibri" w:hAnsi="Calibri" w:hint="eastAsia"/>
          <w:sz w:val="20"/>
          <w:lang w:eastAsia="ja-JP"/>
        </w:rPr>
        <w:t>)</w:t>
      </w:r>
      <w:r w:rsidR="0070670D">
        <w:rPr>
          <w:rFonts w:ascii="Calibri" w:hAnsi="Calibri" w:hint="eastAsia"/>
          <w:sz w:val="20"/>
          <w:lang w:eastAsia="ja-JP"/>
        </w:rPr>
        <w:t xml:space="preserve"> </w:t>
      </w:r>
    </w:p>
    <w:p w:rsidR="00ED50D6" w:rsidRDefault="00ED50D6" w:rsidP="009923A4">
      <w:pPr>
        <w:rPr>
          <w:rFonts w:ascii="Calibri" w:hAnsi="Calibri"/>
          <w:sz w:val="20"/>
          <w:lang w:eastAsia="ja-JP"/>
        </w:rPr>
      </w:pPr>
      <w:r>
        <w:rPr>
          <w:rFonts w:ascii="Calibri" w:hAnsi="Calibri" w:hint="eastAsia"/>
          <w:sz w:val="20"/>
          <w:lang w:eastAsia="ja-JP"/>
        </w:rPr>
        <w:t>ETSI RRS (</w:t>
      </w:r>
      <w:r w:rsidR="00242A74">
        <w:rPr>
          <w:rFonts w:ascii="Calibri" w:hAnsi="Calibri" w:hint="eastAsia"/>
          <w:sz w:val="20"/>
          <w:lang w:eastAsia="ja-JP"/>
        </w:rPr>
        <w:t xml:space="preserve">P. </w:t>
      </w:r>
      <w:proofErr w:type="spellStart"/>
      <w:r>
        <w:rPr>
          <w:rFonts w:ascii="Calibri" w:hAnsi="Calibri" w:hint="eastAsia"/>
          <w:sz w:val="20"/>
          <w:lang w:eastAsia="ja-JP"/>
        </w:rPr>
        <w:t>Varshney</w:t>
      </w:r>
      <w:proofErr w:type="spellEnd"/>
      <w:r>
        <w:rPr>
          <w:rFonts w:ascii="Calibri" w:hAnsi="Calibri" w:hint="eastAsia"/>
          <w:sz w:val="20"/>
          <w:lang w:eastAsia="ja-JP"/>
        </w:rPr>
        <w:t>)</w:t>
      </w:r>
    </w:p>
    <w:p w:rsidR="00084C1E" w:rsidRDefault="00062AB9" w:rsidP="00062AB9">
      <w:pPr>
        <w:pStyle w:val="3"/>
        <w:rPr>
          <w:rFonts w:ascii="Verdana" w:hAnsi="Verdana"/>
          <w:color w:val="000000"/>
          <w:sz w:val="17"/>
          <w:szCs w:val="17"/>
          <w:lang w:eastAsia="ja-JP"/>
        </w:rPr>
      </w:pPr>
      <w:r>
        <w:rPr>
          <w:rFonts w:ascii="Verdana" w:hAnsi="Verdana" w:hint="eastAsia"/>
          <w:color w:val="000000"/>
          <w:sz w:val="17"/>
          <w:szCs w:val="17"/>
          <w:lang w:eastAsia="ja-JP"/>
        </w:rPr>
        <w:lastRenderedPageBreak/>
        <w:t>STATUS OF THE MERGING PROCESS</w:t>
      </w:r>
    </w:p>
    <w:p w:rsidR="00062AB9" w:rsidRPr="00062AB9" w:rsidRDefault="00E05927" w:rsidP="00062AB9">
      <w:pPr>
        <w:rPr>
          <w:rFonts w:ascii="Calibri" w:hAnsi="Calibri"/>
          <w:sz w:val="20"/>
          <w:lang w:eastAsia="ja-JP"/>
        </w:rPr>
      </w:pPr>
      <w:r>
        <w:rPr>
          <w:rFonts w:ascii="Calibri" w:hAnsi="Calibri" w:hint="eastAsia"/>
          <w:sz w:val="20"/>
          <w:lang w:eastAsia="ja-JP"/>
        </w:rPr>
        <w:t>M.</w:t>
      </w:r>
      <w:r w:rsidR="009A0240">
        <w:rPr>
          <w:rFonts w:ascii="Calibri" w:hAnsi="Calibri" w:hint="eastAsia"/>
          <w:sz w:val="20"/>
          <w:lang w:eastAsia="ja-JP"/>
        </w:rPr>
        <w:t xml:space="preserve"> </w:t>
      </w:r>
      <w:proofErr w:type="spellStart"/>
      <w:r w:rsidR="009A0240">
        <w:rPr>
          <w:rFonts w:ascii="Calibri" w:hAnsi="Calibri" w:hint="eastAsia"/>
          <w:sz w:val="20"/>
          <w:lang w:eastAsia="ja-JP"/>
        </w:rPr>
        <w:t>Kass</w:t>
      </w:r>
      <w:r w:rsidR="00062AB9" w:rsidRPr="00062AB9">
        <w:rPr>
          <w:rFonts w:ascii="Calibri" w:hAnsi="Calibri" w:hint="eastAsia"/>
          <w:sz w:val="20"/>
          <w:lang w:eastAsia="ja-JP"/>
        </w:rPr>
        <w:t>lin</w:t>
      </w:r>
      <w:proofErr w:type="spellEnd"/>
      <w:r w:rsidR="00062AB9" w:rsidRPr="00062AB9">
        <w:rPr>
          <w:rFonts w:ascii="Calibri" w:hAnsi="Calibri" w:hint="eastAsia"/>
          <w:sz w:val="20"/>
          <w:lang w:eastAsia="ja-JP"/>
        </w:rPr>
        <w:t xml:space="preserve"> </w:t>
      </w:r>
      <w:r w:rsidR="00062AB9" w:rsidRPr="00062AB9">
        <w:rPr>
          <w:rFonts w:ascii="Calibri" w:hAnsi="Calibri"/>
          <w:sz w:val="20"/>
          <w:lang w:eastAsia="ja-JP"/>
        </w:rPr>
        <w:t>summarized</w:t>
      </w:r>
      <w:r w:rsidR="00062AB9" w:rsidRPr="00062AB9">
        <w:rPr>
          <w:rFonts w:ascii="Calibri" w:hAnsi="Calibri" w:hint="eastAsia"/>
          <w:sz w:val="20"/>
          <w:lang w:eastAsia="ja-JP"/>
        </w:rPr>
        <w:t xml:space="preserve"> the status of the merging process</w:t>
      </w:r>
      <w:r>
        <w:rPr>
          <w:rFonts w:ascii="Calibri" w:hAnsi="Calibri" w:hint="eastAsia"/>
          <w:sz w:val="20"/>
          <w:lang w:eastAsia="ja-JP"/>
        </w:rPr>
        <w:t>: still working and trying to have a merged proposal</w:t>
      </w:r>
      <w:r w:rsidR="00062AB9" w:rsidRPr="00062AB9">
        <w:rPr>
          <w:rFonts w:ascii="Calibri" w:hAnsi="Calibri" w:hint="eastAsia"/>
          <w:sz w:val="20"/>
          <w:lang w:eastAsia="ja-JP"/>
        </w:rPr>
        <w:t xml:space="preserve">. </w:t>
      </w:r>
    </w:p>
    <w:p w:rsidR="00062AB9" w:rsidRDefault="00062AB9" w:rsidP="00062AB9">
      <w:pPr>
        <w:rPr>
          <w:lang w:eastAsia="ja-JP"/>
        </w:rPr>
      </w:pPr>
    </w:p>
    <w:p w:rsidR="00D67741" w:rsidRDefault="00D67741" w:rsidP="00D67741">
      <w:pPr>
        <w:pStyle w:val="3"/>
        <w:rPr>
          <w:rFonts w:ascii="Verdana" w:hAnsi="Verdana"/>
          <w:color w:val="000000"/>
          <w:sz w:val="17"/>
          <w:szCs w:val="17"/>
          <w:lang w:eastAsia="ja-JP"/>
        </w:rPr>
      </w:pPr>
      <w:r>
        <w:rPr>
          <w:rFonts w:ascii="Verdana" w:hAnsi="Verdana" w:hint="eastAsia"/>
          <w:color w:val="000000"/>
          <w:sz w:val="17"/>
          <w:szCs w:val="17"/>
          <w:lang w:eastAsia="ja-JP"/>
        </w:rPr>
        <w:t>WS IETF ACTIVITY PROPOSAL</w:t>
      </w:r>
    </w:p>
    <w:p w:rsidR="008D7B96" w:rsidRDefault="008D7B96" w:rsidP="00062AB9">
      <w:pPr>
        <w:rPr>
          <w:rFonts w:ascii="Calibri" w:hAnsi="Calibri"/>
          <w:b/>
          <w:sz w:val="20"/>
          <w:lang w:eastAsia="ja-JP"/>
        </w:rPr>
      </w:pPr>
    </w:p>
    <w:p w:rsidR="00D67741" w:rsidRPr="00F00826" w:rsidRDefault="00F00826" w:rsidP="00062AB9">
      <w:pPr>
        <w:rPr>
          <w:rFonts w:ascii="Calibri" w:hAnsi="Calibri"/>
          <w:b/>
          <w:sz w:val="20"/>
          <w:lang w:eastAsia="ja-JP"/>
        </w:rPr>
      </w:pPr>
      <w:r w:rsidRPr="00F00826">
        <w:rPr>
          <w:rFonts w:ascii="Calibri" w:hAnsi="Calibri" w:hint="eastAsia"/>
          <w:b/>
          <w:sz w:val="20"/>
          <w:lang w:eastAsia="ja-JP"/>
        </w:rPr>
        <w:t>P</w:t>
      </w:r>
      <w:r w:rsidR="00D67741" w:rsidRPr="00F00826">
        <w:rPr>
          <w:rFonts w:ascii="Calibri" w:hAnsi="Calibri" w:hint="eastAsia"/>
          <w:b/>
          <w:sz w:val="20"/>
          <w:lang w:eastAsia="ja-JP"/>
        </w:rPr>
        <w:t xml:space="preserve">rotocol </w:t>
      </w:r>
      <w:r w:rsidR="005E3227" w:rsidRPr="00F00826">
        <w:rPr>
          <w:rFonts w:ascii="Calibri" w:hAnsi="Calibri" w:hint="eastAsia"/>
          <w:b/>
          <w:sz w:val="20"/>
          <w:lang w:eastAsia="ja-JP"/>
        </w:rPr>
        <w:t xml:space="preserve">to work on WS </w:t>
      </w:r>
      <w:r w:rsidR="00D67741" w:rsidRPr="00F00826">
        <w:rPr>
          <w:rFonts w:ascii="Calibri" w:hAnsi="Calibri" w:hint="eastAsia"/>
          <w:b/>
          <w:sz w:val="20"/>
          <w:lang w:eastAsia="ja-JP"/>
        </w:rPr>
        <w:t>database access</w:t>
      </w:r>
      <w:r w:rsidR="008D7B96">
        <w:rPr>
          <w:rFonts w:ascii="Calibri" w:hAnsi="Calibri" w:hint="eastAsia"/>
          <w:b/>
          <w:sz w:val="20"/>
          <w:lang w:eastAsia="ja-JP"/>
        </w:rPr>
        <w:t xml:space="preserve"> </w:t>
      </w:r>
      <w:r w:rsidR="00D67741" w:rsidRPr="00F00826">
        <w:rPr>
          <w:rFonts w:ascii="Calibri" w:hAnsi="Calibri" w:hint="eastAsia"/>
          <w:b/>
          <w:sz w:val="20"/>
          <w:lang w:eastAsia="ja-JP"/>
        </w:rPr>
        <w:t>11/32r0</w:t>
      </w:r>
    </w:p>
    <w:p w:rsidR="00F00826" w:rsidRPr="00F00826" w:rsidRDefault="00F00826" w:rsidP="00062AB9">
      <w:pPr>
        <w:rPr>
          <w:rFonts w:ascii="Calibri" w:hAnsi="Calibri"/>
          <w:b/>
          <w:sz w:val="20"/>
          <w:lang w:eastAsia="ja-JP"/>
        </w:rPr>
      </w:pPr>
      <w:r w:rsidRPr="00F00826">
        <w:rPr>
          <w:rFonts w:ascii="Calibri" w:hAnsi="Calibri" w:hint="eastAsia"/>
          <w:b/>
          <w:sz w:val="20"/>
          <w:lang w:eastAsia="ja-JP"/>
        </w:rPr>
        <w:t xml:space="preserve">Presented by Gabor </w:t>
      </w:r>
      <w:proofErr w:type="spellStart"/>
      <w:r w:rsidRPr="00F00826">
        <w:rPr>
          <w:rFonts w:ascii="Calibri" w:hAnsi="Calibri" w:hint="eastAsia"/>
          <w:b/>
          <w:sz w:val="20"/>
          <w:lang w:eastAsia="ja-JP"/>
        </w:rPr>
        <w:t>Bajka</w:t>
      </w:r>
      <w:proofErr w:type="spellEnd"/>
    </w:p>
    <w:p w:rsidR="00D67741" w:rsidRDefault="00E05927" w:rsidP="00062AB9">
      <w:pPr>
        <w:rPr>
          <w:rFonts w:ascii="Calibri" w:hAnsi="Calibri"/>
          <w:sz w:val="20"/>
          <w:lang w:eastAsia="ja-JP"/>
        </w:rPr>
      </w:pPr>
      <w:r>
        <w:rPr>
          <w:rFonts w:ascii="Calibri" w:hAnsi="Calibri" w:hint="eastAsia"/>
          <w:sz w:val="20"/>
          <w:lang w:eastAsia="ja-JP"/>
        </w:rPr>
        <w:t>I. Reede</w:t>
      </w:r>
      <w:r w:rsidR="00D53E9B">
        <w:rPr>
          <w:rFonts w:ascii="Calibri" w:hAnsi="Calibri" w:hint="eastAsia"/>
          <w:sz w:val="20"/>
          <w:lang w:eastAsia="ja-JP"/>
        </w:rPr>
        <w:t xml:space="preserve">: </w:t>
      </w:r>
      <w:proofErr w:type="gramStart"/>
      <w:r w:rsidR="002B05F4">
        <w:rPr>
          <w:rFonts w:ascii="Calibri" w:hAnsi="Calibri"/>
          <w:sz w:val="20"/>
          <w:lang w:eastAsia="ja-JP"/>
        </w:rPr>
        <w:t>US ,</w:t>
      </w:r>
      <w:proofErr w:type="gramEnd"/>
      <w:r w:rsidR="002B05F4">
        <w:rPr>
          <w:rFonts w:ascii="Calibri" w:hAnsi="Calibri"/>
          <w:sz w:val="20"/>
          <w:lang w:eastAsia="ja-JP"/>
        </w:rPr>
        <w:t xml:space="preserve"> </w:t>
      </w:r>
      <w:r w:rsidR="002B05F4">
        <w:rPr>
          <w:rFonts w:ascii="Calibri" w:hAnsi="Calibri" w:hint="eastAsia"/>
          <w:sz w:val="20"/>
          <w:lang w:eastAsia="ja-JP"/>
        </w:rPr>
        <w:t xml:space="preserve">CA, and </w:t>
      </w:r>
      <w:proofErr w:type="spellStart"/>
      <w:r w:rsidR="002B05F4">
        <w:rPr>
          <w:rFonts w:ascii="Calibri" w:hAnsi="Calibri" w:hint="eastAsia"/>
          <w:sz w:val="20"/>
          <w:lang w:eastAsia="ja-JP"/>
        </w:rPr>
        <w:t>Ofcom</w:t>
      </w:r>
      <w:proofErr w:type="spellEnd"/>
      <w:r w:rsidR="002B05F4">
        <w:rPr>
          <w:rFonts w:ascii="Calibri" w:hAnsi="Calibri" w:hint="eastAsia"/>
          <w:sz w:val="20"/>
          <w:lang w:eastAsia="ja-JP"/>
        </w:rPr>
        <w:t xml:space="preserve"> </w:t>
      </w:r>
      <w:r w:rsidR="002B05F4">
        <w:rPr>
          <w:rFonts w:ascii="Calibri" w:hAnsi="Calibri"/>
          <w:sz w:val="20"/>
          <w:lang w:eastAsia="ja-JP"/>
        </w:rPr>
        <w:t>etc have already defined database</w:t>
      </w:r>
      <w:r w:rsidR="002B05F4">
        <w:rPr>
          <w:rFonts w:ascii="Calibri" w:hAnsi="Calibri" w:hint="eastAsia"/>
          <w:sz w:val="20"/>
          <w:lang w:eastAsia="ja-JP"/>
        </w:rPr>
        <w:t xml:space="preserve">, </w:t>
      </w:r>
      <w:proofErr w:type="spellStart"/>
      <w:r w:rsidR="002B05F4">
        <w:rPr>
          <w:rFonts w:ascii="Calibri" w:hAnsi="Calibri" w:hint="eastAsia"/>
          <w:sz w:val="20"/>
          <w:lang w:eastAsia="ja-JP"/>
        </w:rPr>
        <w:t>Ofcom</w:t>
      </w:r>
      <w:proofErr w:type="spellEnd"/>
      <w:r w:rsidR="002B05F4">
        <w:rPr>
          <w:rFonts w:ascii="Calibri" w:hAnsi="Calibri" w:hint="eastAsia"/>
          <w:sz w:val="20"/>
          <w:lang w:eastAsia="ja-JP"/>
        </w:rPr>
        <w:t xml:space="preserve"> </w:t>
      </w:r>
      <w:r w:rsidR="002B05F4">
        <w:rPr>
          <w:rFonts w:ascii="Calibri" w:hAnsi="Calibri"/>
          <w:sz w:val="20"/>
          <w:lang w:eastAsia="ja-JP"/>
        </w:rPr>
        <w:t>ha</w:t>
      </w:r>
      <w:r w:rsidR="002B05F4">
        <w:rPr>
          <w:rFonts w:ascii="Calibri" w:hAnsi="Calibri" w:hint="eastAsia"/>
          <w:sz w:val="20"/>
          <w:lang w:eastAsia="ja-JP"/>
        </w:rPr>
        <w:t xml:space="preserve">s </w:t>
      </w:r>
      <w:r w:rsidR="008D7B96">
        <w:rPr>
          <w:rFonts w:ascii="Calibri" w:hAnsi="Calibri" w:hint="eastAsia"/>
          <w:sz w:val="20"/>
          <w:lang w:eastAsia="ja-JP"/>
        </w:rPr>
        <w:t>complete it</w:t>
      </w:r>
      <w:r w:rsidR="002B05F4">
        <w:rPr>
          <w:rFonts w:ascii="Calibri" w:hAnsi="Calibri" w:hint="eastAsia"/>
          <w:sz w:val="20"/>
          <w:lang w:eastAsia="ja-JP"/>
        </w:rPr>
        <w:t xml:space="preserve"> and US will finish, they </w:t>
      </w:r>
      <w:r>
        <w:rPr>
          <w:rFonts w:ascii="Calibri" w:hAnsi="Calibri" w:hint="eastAsia"/>
          <w:sz w:val="20"/>
          <w:lang w:eastAsia="ja-JP"/>
        </w:rPr>
        <w:t>define</w:t>
      </w:r>
      <w:r w:rsidR="008D7B96">
        <w:rPr>
          <w:rFonts w:ascii="Calibri" w:hAnsi="Calibri" w:hint="eastAsia"/>
          <w:sz w:val="20"/>
          <w:lang w:eastAsia="ja-JP"/>
        </w:rPr>
        <w:t>d</w:t>
      </w:r>
      <w:r>
        <w:rPr>
          <w:rFonts w:ascii="Calibri" w:hAnsi="Calibri" w:hint="eastAsia"/>
          <w:sz w:val="20"/>
          <w:lang w:eastAsia="ja-JP"/>
        </w:rPr>
        <w:t xml:space="preserve"> </w:t>
      </w:r>
      <w:r w:rsidR="002B05F4">
        <w:rPr>
          <w:rFonts w:ascii="Calibri" w:hAnsi="Calibri" w:hint="eastAsia"/>
          <w:sz w:val="20"/>
          <w:lang w:eastAsia="ja-JP"/>
        </w:rPr>
        <w:t xml:space="preserve"> different</w:t>
      </w:r>
      <w:r>
        <w:rPr>
          <w:rFonts w:ascii="Calibri" w:hAnsi="Calibri" w:hint="eastAsia"/>
          <w:sz w:val="20"/>
          <w:lang w:eastAsia="ja-JP"/>
        </w:rPr>
        <w:t xml:space="preserve"> database </w:t>
      </w:r>
      <w:r>
        <w:rPr>
          <w:rFonts w:ascii="Calibri" w:hAnsi="Calibri"/>
          <w:sz w:val="20"/>
          <w:lang w:eastAsia="ja-JP"/>
        </w:rPr>
        <w:t>interface</w:t>
      </w:r>
      <w:r w:rsidR="008D7B96">
        <w:rPr>
          <w:rFonts w:ascii="Calibri" w:hAnsi="Calibri" w:hint="eastAsia"/>
          <w:sz w:val="20"/>
          <w:lang w:eastAsia="ja-JP"/>
        </w:rPr>
        <w:t>s</w:t>
      </w:r>
      <w:r w:rsidR="002B05F4">
        <w:rPr>
          <w:rFonts w:ascii="Calibri" w:hAnsi="Calibri" w:hint="eastAsia"/>
          <w:sz w:val="20"/>
          <w:lang w:eastAsia="ja-JP"/>
        </w:rPr>
        <w:t>, so what is going to do in IETS</w:t>
      </w:r>
      <w:r w:rsidR="00D53E9B">
        <w:rPr>
          <w:rFonts w:ascii="Calibri" w:hAnsi="Calibri" w:hint="eastAsia"/>
          <w:sz w:val="20"/>
          <w:lang w:eastAsia="ja-JP"/>
        </w:rPr>
        <w:t xml:space="preserve">. </w:t>
      </w:r>
      <w:proofErr w:type="spellStart"/>
      <w:r w:rsidR="00565DC1">
        <w:rPr>
          <w:rFonts w:ascii="Calibri" w:hAnsi="Calibri" w:hint="eastAsia"/>
          <w:sz w:val="20"/>
          <w:lang w:eastAsia="ja-JP"/>
        </w:rPr>
        <w:t>G.Bajka</w:t>
      </w:r>
      <w:proofErr w:type="spellEnd"/>
      <w:r w:rsidR="00565DC1">
        <w:rPr>
          <w:rFonts w:ascii="Calibri" w:hAnsi="Calibri" w:hint="eastAsia"/>
          <w:sz w:val="20"/>
          <w:lang w:eastAsia="ja-JP"/>
        </w:rPr>
        <w:t xml:space="preserve">: </w:t>
      </w:r>
      <w:r w:rsidR="00D53E9B">
        <w:rPr>
          <w:rFonts w:ascii="Calibri" w:hAnsi="Calibri" w:hint="eastAsia"/>
          <w:sz w:val="20"/>
          <w:lang w:eastAsia="ja-JP"/>
        </w:rPr>
        <w:t xml:space="preserve">One common database protocol </w:t>
      </w:r>
    </w:p>
    <w:p w:rsidR="00D53E9B" w:rsidRDefault="00E05927" w:rsidP="00062AB9">
      <w:pPr>
        <w:rPr>
          <w:rFonts w:ascii="Calibri" w:hAnsi="Calibri"/>
          <w:sz w:val="20"/>
          <w:lang w:eastAsia="ja-JP"/>
        </w:rPr>
      </w:pPr>
      <w:r>
        <w:rPr>
          <w:rFonts w:ascii="Calibri" w:hAnsi="Calibri" w:hint="eastAsia"/>
          <w:sz w:val="20"/>
          <w:lang w:eastAsia="ja-JP"/>
        </w:rPr>
        <w:t>J. Kwak</w:t>
      </w:r>
      <w:r w:rsidR="00D53E9B">
        <w:rPr>
          <w:rFonts w:ascii="Calibri" w:hAnsi="Calibri" w:hint="eastAsia"/>
          <w:sz w:val="20"/>
          <w:lang w:eastAsia="ja-JP"/>
        </w:rPr>
        <w:t xml:space="preserve">:  The database interfaces are different in US defined by 9 different companies. </w:t>
      </w:r>
      <w:r w:rsidR="00D53E9B">
        <w:rPr>
          <w:rFonts w:ascii="Calibri" w:hAnsi="Calibri"/>
          <w:sz w:val="20"/>
          <w:lang w:eastAsia="ja-JP"/>
        </w:rPr>
        <w:t>I</w:t>
      </w:r>
      <w:r w:rsidR="00D53E9B">
        <w:rPr>
          <w:rFonts w:ascii="Calibri" w:hAnsi="Calibri" w:hint="eastAsia"/>
          <w:sz w:val="20"/>
          <w:lang w:eastAsia="ja-JP"/>
        </w:rPr>
        <w:t xml:space="preserve">f one failed, the product </w:t>
      </w:r>
      <w:r w:rsidR="00B22908">
        <w:rPr>
          <w:rFonts w:ascii="Calibri" w:hAnsi="Calibri" w:hint="eastAsia"/>
          <w:sz w:val="20"/>
          <w:lang w:eastAsia="ja-JP"/>
        </w:rPr>
        <w:t xml:space="preserve">from that company </w:t>
      </w:r>
      <w:r w:rsidR="00D53E9B">
        <w:rPr>
          <w:rFonts w:ascii="Calibri" w:hAnsi="Calibri" w:hint="eastAsia"/>
          <w:sz w:val="20"/>
          <w:lang w:eastAsia="ja-JP"/>
        </w:rPr>
        <w:t xml:space="preserve">will be no use. </w:t>
      </w:r>
      <w:r w:rsidR="00D53E9B">
        <w:rPr>
          <w:rFonts w:ascii="Calibri" w:hAnsi="Calibri"/>
          <w:sz w:val="20"/>
          <w:lang w:eastAsia="ja-JP"/>
        </w:rPr>
        <w:t>I</w:t>
      </w:r>
      <w:r w:rsidR="00D53E9B">
        <w:rPr>
          <w:rFonts w:ascii="Calibri" w:hAnsi="Calibri" w:hint="eastAsia"/>
          <w:sz w:val="20"/>
          <w:lang w:eastAsia="ja-JP"/>
        </w:rPr>
        <w:t xml:space="preserve">f </w:t>
      </w:r>
      <w:r w:rsidR="00D53E9B">
        <w:rPr>
          <w:rFonts w:ascii="Calibri" w:hAnsi="Calibri"/>
          <w:sz w:val="20"/>
          <w:lang w:eastAsia="ja-JP"/>
        </w:rPr>
        <w:t>they</w:t>
      </w:r>
      <w:r w:rsidR="00D53E9B">
        <w:rPr>
          <w:rFonts w:ascii="Calibri" w:hAnsi="Calibri" w:hint="eastAsia"/>
          <w:sz w:val="20"/>
          <w:lang w:eastAsia="ja-JP"/>
        </w:rPr>
        <w:t xml:space="preserve"> have one common interface, they can </w:t>
      </w:r>
      <w:r w:rsidR="00D53E9B">
        <w:rPr>
          <w:rFonts w:ascii="Calibri" w:hAnsi="Calibri"/>
          <w:sz w:val="20"/>
          <w:lang w:eastAsia="ja-JP"/>
        </w:rPr>
        <w:t>transfer</w:t>
      </w:r>
      <w:r w:rsidR="00D53E9B">
        <w:rPr>
          <w:rFonts w:ascii="Calibri" w:hAnsi="Calibri" w:hint="eastAsia"/>
          <w:sz w:val="20"/>
          <w:lang w:eastAsia="ja-JP"/>
        </w:rPr>
        <w:t xml:space="preserve"> from one company to the other. </w:t>
      </w:r>
      <w:r w:rsidR="00D53E9B">
        <w:rPr>
          <w:rFonts w:ascii="Calibri" w:hAnsi="Calibri"/>
          <w:sz w:val="20"/>
          <w:lang w:eastAsia="ja-JP"/>
        </w:rPr>
        <w:t>F</w:t>
      </w:r>
      <w:r w:rsidR="00D53E9B">
        <w:rPr>
          <w:rFonts w:ascii="Calibri" w:hAnsi="Calibri" w:hint="eastAsia"/>
          <w:sz w:val="20"/>
          <w:lang w:eastAsia="ja-JP"/>
        </w:rPr>
        <w:t xml:space="preserve">or </w:t>
      </w:r>
      <w:r w:rsidR="00D53E9B">
        <w:rPr>
          <w:rFonts w:ascii="Calibri" w:hAnsi="Calibri"/>
          <w:sz w:val="20"/>
          <w:lang w:eastAsia="ja-JP"/>
        </w:rPr>
        <w:t>reliability</w:t>
      </w:r>
      <w:r w:rsidR="00D53E9B">
        <w:rPr>
          <w:rFonts w:ascii="Calibri" w:hAnsi="Calibri" w:hint="eastAsia"/>
          <w:sz w:val="20"/>
          <w:lang w:eastAsia="ja-JP"/>
        </w:rPr>
        <w:t xml:space="preserve"> reason and for compatible reason, there should be a common interface. </w:t>
      </w:r>
    </w:p>
    <w:p w:rsidR="00D53E9B" w:rsidRDefault="00224661" w:rsidP="00062AB9">
      <w:pPr>
        <w:rPr>
          <w:rFonts w:ascii="Calibri" w:hAnsi="Calibri"/>
          <w:sz w:val="20"/>
          <w:lang w:eastAsia="ja-JP"/>
        </w:rPr>
      </w:pPr>
      <w:proofErr w:type="spellStart"/>
      <w:r>
        <w:rPr>
          <w:rFonts w:ascii="Calibri" w:hAnsi="Calibri" w:hint="eastAsia"/>
          <w:sz w:val="20"/>
          <w:lang w:eastAsia="ja-JP"/>
        </w:rPr>
        <w:t>I.Reede</w:t>
      </w:r>
      <w:proofErr w:type="spellEnd"/>
      <w:r w:rsidR="00E57F0C">
        <w:rPr>
          <w:rFonts w:ascii="Calibri" w:hAnsi="Calibri" w:hint="eastAsia"/>
          <w:sz w:val="20"/>
          <w:lang w:eastAsia="ja-JP"/>
        </w:rPr>
        <w:t xml:space="preserve">:  </w:t>
      </w:r>
      <w:r w:rsidR="00B22908">
        <w:rPr>
          <w:rFonts w:ascii="Calibri" w:hAnsi="Calibri" w:hint="eastAsia"/>
          <w:sz w:val="20"/>
          <w:lang w:eastAsia="ja-JP"/>
        </w:rPr>
        <w:t xml:space="preserve">The database protocol is not selected by the manufacture but selected by the devices. </w:t>
      </w:r>
    </w:p>
    <w:p w:rsidR="00E05927" w:rsidRDefault="00E05927" w:rsidP="009923A4">
      <w:pPr>
        <w:rPr>
          <w:rFonts w:ascii="Calibri" w:hAnsi="Calibri"/>
          <w:sz w:val="20"/>
          <w:lang w:eastAsia="ja-JP"/>
        </w:rPr>
      </w:pPr>
    </w:p>
    <w:p w:rsidR="00B84EC3" w:rsidRPr="009923A4" w:rsidRDefault="00CA432F" w:rsidP="009923A4">
      <w:pPr>
        <w:rPr>
          <w:rFonts w:ascii="Calibri" w:hAnsi="Calibri"/>
          <w:sz w:val="20"/>
          <w:lang w:eastAsia="ja-JP"/>
        </w:rPr>
      </w:pPr>
      <w:r>
        <w:rPr>
          <w:rFonts w:ascii="Calibri" w:hAnsi="Calibri" w:hint="eastAsia"/>
          <w:sz w:val="20"/>
          <w:lang w:eastAsia="ja-JP"/>
        </w:rPr>
        <w:t>The meeting recessed 3</w:t>
      </w:r>
      <w:r w:rsidR="00B84EC3">
        <w:rPr>
          <w:rFonts w:ascii="Calibri" w:hAnsi="Calibri" w:hint="eastAsia"/>
          <w:sz w:val="20"/>
          <w:lang w:eastAsia="ja-JP"/>
        </w:rPr>
        <w:t xml:space="preserve">:15 </w:t>
      </w:r>
      <w:r>
        <w:rPr>
          <w:rFonts w:ascii="Calibri" w:hAnsi="Calibri" w:hint="eastAsia"/>
          <w:sz w:val="20"/>
          <w:lang w:eastAsia="ja-JP"/>
        </w:rPr>
        <w:t>P</w:t>
      </w:r>
      <w:r w:rsidR="005753A0">
        <w:rPr>
          <w:rFonts w:ascii="Calibri" w:hAnsi="Calibri" w:hint="eastAsia"/>
          <w:sz w:val="20"/>
          <w:lang w:eastAsia="ja-JP"/>
        </w:rPr>
        <w:t>M</w:t>
      </w:r>
    </w:p>
    <w:p w:rsidR="00D24059" w:rsidRDefault="00C932E3" w:rsidP="00D24059">
      <w:pPr>
        <w:pStyle w:val="3"/>
        <w:rPr>
          <w:rFonts w:ascii="Calibri" w:hAnsi="Calibri"/>
          <w:sz w:val="20"/>
        </w:rPr>
      </w:pPr>
      <w:r>
        <w:rPr>
          <w:rFonts w:ascii="Calibri" w:hAnsi="Calibri" w:hint="eastAsia"/>
          <w:sz w:val="20"/>
          <w:lang w:eastAsia="ja-JP"/>
        </w:rPr>
        <w:t>Tuesday</w:t>
      </w:r>
      <w:r w:rsidR="00814A67">
        <w:rPr>
          <w:rFonts w:ascii="Calibri" w:hAnsi="Calibri"/>
          <w:sz w:val="20"/>
        </w:rPr>
        <w:t xml:space="preserve"> </w:t>
      </w:r>
      <w:r>
        <w:rPr>
          <w:rFonts w:ascii="Calibri" w:hAnsi="Calibri" w:hint="eastAsia"/>
          <w:sz w:val="20"/>
          <w:lang w:eastAsia="ja-JP"/>
        </w:rPr>
        <w:t>PM2</w:t>
      </w:r>
      <w:r w:rsidR="00581391" w:rsidRPr="00662BF5">
        <w:rPr>
          <w:rFonts w:ascii="Calibri" w:hAnsi="Calibri"/>
          <w:sz w:val="20"/>
        </w:rPr>
        <w:t xml:space="preserve"> </w:t>
      </w:r>
      <w:r w:rsidR="009F29C1" w:rsidRPr="00662BF5">
        <w:rPr>
          <w:rFonts w:ascii="Calibri" w:hAnsi="Calibri"/>
          <w:sz w:val="20"/>
        </w:rPr>
        <w:t xml:space="preserve"> </w:t>
      </w:r>
    </w:p>
    <w:p w:rsidR="00674213" w:rsidRDefault="00224661" w:rsidP="00511491">
      <w:pPr>
        <w:rPr>
          <w:rFonts w:ascii="Calibri" w:hAnsi="Calibri"/>
          <w:sz w:val="20"/>
          <w:lang w:eastAsia="ja-JP"/>
        </w:rPr>
      </w:pPr>
      <w:r>
        <w:rPr>
          <w:rFonts w:ascii="Calibri" w:hAnsi="Calibri" w:hint="eastAsia"/>
          <w:sz w:val="20"/>
          <w:lang w:eastAsia="ja-JP"/>
        </w:rPr>
        <w:t>C</w:t>
      </w:r>
      <w:r w:rsidR="008829DB">
        <w:rPr>
          <w:rFonts w:ascii="Calibri" w:hAnsi="Calibri" w:hint="eastAsia"/>
          <w:sz w:val="20"/>
          <w:lang w:eastAsia="ja-JP"/>
        </w:rPr>
        <w:t>alled to order 4</w:t>
      </w:r>
      <w:r w:rsidR="003A3EDF">
        <w:rPr>
          <w:rFonts w:ascii="Calibri" w:hAnsi="Calibri" w:hint="eastAsia"/>
          <w:sz w:val="20"/>
          <w:lang w:eastAsia="ja-JP"/>
        </w:rPr>
        <w:t>:05</w:t>
      </w:r>
      <w:r w:rsidR="005753A0">
        <w:rPr>
          <w:rFonts w:ascii="Calibri" w:hAnsi="Calibri" w:hint="eastAsia"/>
          <w:sz w:val="20"/>
          <w:lang w:eastAsia="ja-JP"/>
        </w:rPr>
        <w:t>AM</w:t>
      </w:r>
    </w:p>
    <w:p w:rsidR="003A3EDF" w:rsidRDefault="003A3EDF" w:rsidP="00511491">
      <w:pPr>
        <w:rPr>
          <w:rFonts w:ascii="Calibri" w:hAnsi="Calibri"/>
          <w:b/>
          <w:sz w:val="20"/>
          <w:lang w:eastAsia="ja-JP"/>
        </w:rPr>
      </w:pPr>
    </w:p>
    <w:p w:rsidR="00DE62F3" w:rsidRPr="00511491" w:rsidRDefault="00C36BDF" w:rsidP="00511491">
      <w:pPr>
        <w:rPr>
          <w:rFonts w:ascii="Calibri" w:hAnsi="Calibri"/>
          <w:b/>
          <w:sz w:val="20"/>
        </w:rPr>
      </w:pPr>
      <w:r>
        <w:rPr>
          <w:rFonts w:ascii="Calibri" w:hAnsi="Calibri"/>
          <w:b/>
          <w:sz w:val="20"/>
        </w:rPr>
        <w:t>IEEE 802.19-1</w:t>
      </w:r>
      <w:r>
        <w:rPr>
          <w:rFonts w:ascii="Calibri" w:hAnsi="Calibri" w:hint="eastAsia"/>
          <w:b/>
          <w:sz w:val="20"/>
          <w:lang w:eastAsia="ja-JP"/>
        </w:rPr>
        <w:t>1</w:t>
      </w:r>
      <w:r>
        <w:rPr>
          <w:rFonts w:ascii="Calibri" w:hAnsi="Calibri"/>
          <w:b/>
          <w:sz w:val="20"/>
          <w:lang w:eastAsia="ja-JP"/>
        </w:rPr>
        <w:t>/</w:t>
      </w:r>
      <w:r w:rsidR="005A40BA">
        <w:rPr>
          <w:rFonts w:ascii="Calibri" w:hAnsi="Calibri" w:hint="eastAsia"/>
          <w:b/>
          <w:sz w:val="20"/>
          <w:lang w:eastAsia="ja-JP"/>
        </w:rPr>
        <w:t>33</w:t>
      </w:r>
      <w:r w:rsidR="002B687A" w:rsidRPr="00511491">
        <w:rPr>
          <w:rFonts w:ascii="Calibri" w:hAnsi="Calibri" w:hint="eastAsia"/>
          <w:b/>
          <w:sz w:val="20"/>
          <w:lang w:eastAsia="ja-JP"/>
        </w:rPr>
        <w:t>r0</w:t>
      </w:r>
      <w:r w:rsidR="005A40BA" w:rsidRPr="005A40BA">
        <w:rPr>
          <w:rFonts w:ascii="Calibri" w:hAnsi="Calibri"/>
          <w:b/>
          <w:sz w:val="20"/>
          <w:lang w:eastAsia="ja-JP"/>
        </w:rPr>
        <w:t xml:space="preserve"> Discussion Topics</w:t>
      </w:r>
    </w:p>
    <w:p w:rsidR="004A2848" w:rsidRDefault="00D24059" w:rsidP="00F70563">
      <w:pPr>
        <w:tabs>
          <w:tab w:val="left" w:pos="1641"/>
        </w:tabs>
        <w:rPr>
          <w:rFonts w:ascii="Calibri" w:hAnsi="Calibri"/>
          <w:sz w:val="20"/>
          <w:lang w:eastAsia="ja-JP"/>
        </w:rPr>
      </w:pPr>
      <w:r>
        <w:rPr>
          <w:rFonts w:ascii="Calibri" w:hAnsi="Calibri"/>
          <w:sz w:val="20"/>
        </w:rPr>
        <w:t xml:space="preserve">Presented by </w:t>
      </w:r>
      <w:r w:rsidR="005A40BA">
        <w:rPr>
          <w:rFonts w:ascii="Calibri" w:hAnsi="Calibri" w:hint="eastAsia"/>
          <w:sz w:val="20"/>
          <w:lang w:eastAsia="ja-JP"/>
        </w:rPr>
        <w:t xml:space="preserve">M. </w:t>
      </w:r>
      <w:proofErr w:type="spellStart"/>
      <w:r w:rsidR="005A40BA">
        <w:rPr>
          <w:rFonts w:ascii="Calibri" w:hAnsi="Calibri" w:hint="eastAsia"/>
          <w:sz w:val="20"/>
          <w:lang w:eastAsia="ja-JP"/>
        </w:rPr>
        <w:t>Kasslin</w:t>
      </w:r>
      <w:proofErr w:type="spellEnd"/>
      <w:r w:rsidR="00674213">
        <w:rPr>
          <w:rFonts w:ascii="Calibri" w:hAnsi="Calibri" w:hint="eastAsia"/>
          <w:sz w:val="20"/>
          <w:lang w:eastAsia="ja-JP"/>
        </w:rPr>
        <w:t xml:space="preserve">, </w:t>
      </w:r>
      <w:r w:rsidR="005A40BA">
        <w:rPr>
          <w:rFonts w:ascii="Calibri" w:hAnsi="Calibri" w:hint="eastAsia"/>
          <w:sz w:val="20"/>
          <w:lang w:eastAsia="ja-JP"/>
        </w:rPr>
        <w:t>Nokia</w:t>
      </w:r>
      <w:r w:rsidR="00C36BDF">
        <w:rPr>
          <w:rFonts w:ascii="Calibri" w:hAnsi="Calibri" w:hint="eastAsia"/>
          <w:sz w:val="20"/>
          <w:lang w:eastAsia="ja-JP"/>
        </w:rPr>
        <w:t xml:space="preserve"> </w:t>
      </w:r>
      <w:r w:rsidR="006E38F8">
        <w:rPr>
          <w:rFonts w:ascii="Calibri" w:hAnsi="Calibri"/>
          <w:sz w:val="20"/>
        </w:rPr>
        <w:t xml:space="preserve"> </w:t>
      </w:r>
    </w:p>
    <w:p w:rsidR="005A40BA" w:rsidRDefault="005A40BA" w:rsidP="00F70563">
      <w:pPr>
        <w:tabs>
          <w:tab w:val="left" w:pos="1641"/>
        </w:tabs>
        <w:rPr>
          <w:rFonts w:ascii="Calibri" w:hAnsi="Calibri"/>
          <w:sz w:val="20"/>
          <w:lang w:eastAsia="ja-JP"/>
        </w:rPr>
      </w:pPr>
      <w:r>
        <w:rPr>
          <w:rFonts w:ascii="Calibri" w:hAnsi="Calibri" w:hint="eastAsia"/>
          <w:sz w:val="20"/>
          <w:lang w:eastAsia="ja-JP"/>
        </w:rPr>
        <w:t xml:space="preserve">The merging group brought </w:t>
      </w:r>
      <w:r>
        <w:rPr>
          <w:rFonts w:ascii="Calibri" w:hAnsi="Calibri"/>
          <w:sz w:val="20"/>
          <w:lang w:eastAsia="ja-JP"/>
        </w:rPr>
        <w:t>some</w:t>
      </w:r>
      <w:r>
        <w:rPr>
          <w:rFonts w:ascii="Calibri" w:hAnsi="Calibri" w:hint="eastAsia"/>
          <w:sz w:val="20"/>
          <w:lang w:eastAsia="ja-JP"/>
        </w:rPr>
        <w:t xml:space="preserve"> topics for online discussion. </w:t>
      </w:r>
    </w:p>
    <w:p w:rsidR="00C60F1A" w:rsidRDefault="00C60F1A" w:rsidP="00F70563">
      <w:pPr>
        <w:tabs>
          <w:tab w:val="left" w:pos="1641"/>
        </w:tabs>
        <w:rPr>
          <w:rFonts w:ascii="Calibri" w:hAnsi="Calibri"/>
          <w:sz w:val="20"/>
          <w:lang w:eastAsia="ja-JP"/>
        </w:rPr>
      </w:pPr>
    </w:p>
    <w:p w:rsidR="00895325" w:rsidRPr="00895325" w:rsidRDefault="00895325" w:rsidP="00F70563">
      <w:pPr>
        <w:tabs>
          <w:tab w:val="left" w:pos="1641"/>
        </w:tabs>
        <w:rPr>
          <w:rFonts w:ascii="Calibri" w:hAnsi="Calibri"/>
          <w:sz w:val="20"/>
          <w:lang w:eastAsia="ja-JP"/>
        </w:rPr>
      </w:pPr>
      <w:r>
        <w:rPr>
          <w:rFonts w:ascii="Calibri" w:hAnsi="Calibri" w:hint="eastAsia"/>
          <w:sz w:val="20"/>
          <w:lang w:eastAsia="ja-JP"/>
        </w:rPr>
        <w:t xml:space="preserve">The discussion is </w:t>
      </w:r>
      <w:r>
        <w:rPr>
          <w:rFonts w:ascii="Calibri" w:hAnsi="Calibri"/>
          <w:sz w:val="20"/>
          <w:lang w:eastAsia="ja-JP"/>
        </w:rPr>
        <w:t>summarized</w:t>
      </w:r>
      <w:r>
        <w:rPr>
          <w:rFonts w:ascii="Calibri" w:hAnsi="Calibri" w:hint="eastAsia"/>
          <w:sz w:val="20"/>
          <w:lang w:eastAsia="ja-JP"/>
        </w:rPr>
        <w:t xml:space="preserve"> as follows</w:t>
      </w:r>
      <w:r w:rsidR="000C7399">
        <w:rPr>
          <w:rFonts w:ascii="Calibri" w:hAnsi="Calibri" w:hint="eastAsia"/>
          <w:sz w:val="20"/>
          <w:lang w:eastAsia="ja-JP"/>
        </w:rPr>
        <w:t xml:space="preserve"> also</w:t>
      </w:r>
      <w:r w:rsidR="00130990">
        <w:rPr>
          <w:rFonts w:ascii="Calibri" w:hAnsi="Calibri" w:hint="eastAsia"/>
          <w:sz w:val="20"/>
          <w:lang w:eastAsia="ja-JP"/>
        </w:rPr>
        <w:t xml:space="preserve"> in Doc 11/33r2</w:t>
      </w:r>
    </w:p>
    <w:p w:rsidR="004C5D2B" w:rsidRPr="00895325" w:rsidRDefault="005A40BA" w:rsidP="00895325">
      <w:pPr>
        <w:pStyle w:val="ad"/>
        <w:numPr>
          <w:ilvl w:val="0"/>
          <w:numId w:val="46"/>
        </w:numPr>
        <w:tabs>
          <w:tab w:val="left" w:pos="1641"/>
        </w:tabs>
        <w:rPr>
          <w:rFonts w:ascii="Calibri" w:hAnsi="Calibri"/>
          <w:sz w:val="20"/>
          <w:lang w:eastAsia="ja-JP"/>
        </w:rPr>
      </w:pPr>
      <w:r w:rsidRPr="00895325">
        <w:rPr>
          <w:rFonts w:ascii="Calibri" w:hAnsi="Calibri" w:hint="eastAsia"/>
          <w:sz w:val="20"/>
          <w:lang w:eastAsia="ja-JP"/>
        </w:rPr>
        <w:t>Spectrum etiquette is to avoid</w:t>
      </w:r>
      <w:r w:rsidR="004C5D2B" w:rsidRPr="00895325">
        <w:rPr>
          <w:rFonts w:ascii="Calibri" w:hAnsi="Calibri" w:hint="eastAsia"/>
          <w:sz w:val="20"/>
          <w:lang w:eastAsia="ja-JP"/>
        </w:rPr>
        <w:t xml:space="preserve"> co-channel interference (Seek and avoid)</w:t>
      </w:r>
      <w:r w:rsidR="00C60F1A" w:rsidRPr="00895325">
        <w:rPr>
          <w:rFonts w:ascii="Calibri" w:hAnsi="Calibri" w:hint="eastAsia"/>
          <w:sz w:val="20"/>
          <w:lang w:eastAsia="ja-JP"/>
        </w:rPr>
        <w:t xml:space="preserve">. </w:t>
      </w:r>
    </w:p>
    <w:p w:rsidR="004C5D2B" w:rsidRPr="00895325" w:rsidRDefault="00C60F1A" w:rsidP="00895325">
      <w:pPr>
        <w:pStyle w:val="ad"/>
        <w:numPr>
          <w:ilvl w:val="0"/>
          <w:numId w:val="46"/>
        </w:numPr>
        <w:tabs>
          <w:tab w:val="left" w:pos="1641"/>
        </w:tabs>
        <w:rPr>
          <w:rFonts w:ascii="Calibri" w:hAnsi="Calibri"/>
          <w:sz w:val="20"/>
          <w:lang w:eastAsia="ja-JP"/>
        </w:rPr>
      </w:pPr>
      <w:r w:rsidRPr="00895325">
        <w:rPr>
          <w:rFonts w:ascii="Calibri" w:hAnsi="Calibri"/>
          <w:sz w:val="20"/>
          <w:lang w:eastAsia="ja-JP"/>
        </w:rPr>
        <w:t>I</w:t>
      </w:r>
      <w:r w:rsidR="00895325" w:rsidRPr="00895325">
        <w:rPr>
          <w:rFonts w:ascii="Calibri" w:hAnsi="Calibri" w:hint="eastAsia"/>
          <w:sz w:val="20"/>
          <w:lang w:eastAsia="ja-JP"/>
        </w:rPr>
        <w:t xml:space="preserve">f the spectrum fails, </w:t>
      </w:r>
      <w:r w:rsidRPr="00895325">
        <w:rPr>
          <w:rFonts w:ascii="Calibri" w:hAnsi="Calibri" w:hint="eastAsia"/>
          <w:sz w:val="20"/>
          <w:lang w:eastAsia="ja-JP"/>
        </w:rPr>
        <w:t xml:space="preserve">we go to the next level down which is to try to put networks of the same types into one channel. </w:t>
      </w:r>
      <w:r w:rsidR="004C5D2B" w:rsidRPr="00895325">
        <w:rPr>
          <w:rFonts w:ascii="Calibri" w:hAnsi="Calibri" w:hint="eastAsia"/>
          <w:sz w:val="20"/>
          <w:lang w:eastAsia="ja-JP"/>
        </w:rPr>
        <w:t xml:space="preserve"> (PHY</w:t>
      </w:r>
      <w:r w:rsidR="0051038B" w:rsidRPr="00895325">
        <w:rPr>
          <w:rFonts w:ascii="Calibri" w:hAnsi="Calibri" w:hint="eastAsia"/>
          <w:sz w:val="20"/>
          <w:lang w:eastAsia="ja-JP"/>
        </w:rPr>
        <w:t>/MAC</w:t>
      </w:r>
      <w:r w:rsidR="004C5D2B" w:rsidRPr="00895325">
        <w:rPr>
          <w:rFonts w:ascii="Calibri" w:hAnsi="Calibri" w:hint="eastAsia"/>
          <w:sz w:val="20"/>
          <w:lang w:eastAsia="ja-JP"/>
        </w:rPr>
        <w:t xml:space="preserve"> aggregation)</w:t>
      </w:r>
    </w:p>
    <w:p w:rsidR="005A40BA" w:rsidRPr="00895325" w:rsidRDefault="00C60F1A" w:rsidP="00895325">
      <w:pPr>
        <w:pStyle w:val="ad"/>
        <w:numPr>
          <w:ilvl w:val="0"/>
          <w:numId w:val="46"/>
        </w:numPr>
        <w:tabs>
          <w:tab w:val="left" w:pos="1641"/>
        </w:tabs>
        <w:rPr>
          <w:rFonts w:ascii="Calibri" w:hAnsi="Calibri"/>
          <w:sz w:val="20"/>
          <w:lang w:eastAsia="ja-JP"/>
        </w:rPr>
      </w:pPr>
      <w:r w:rsidRPr="00895325">
        <w:rPr>
          <w:rFonts w:ascii="Calibri" w:hAnsi="Calibri"/>
          <w:sz w:val="20"/>
          <w:lang w:eastAsia="ja-JP"/>
        </w:rPr>
        <w:t>I</w:t>
      </w:r>
      <w:r w:rsidRPr="00895325">
        <w:rPr>
          <w:rFonts w:ascii="Calibri" w:hAnsi="Calibri" w:hint="eastAsia"/>
          <w:sz w:val="20"/>
          <w:lang w:eastAsia="ja-JP"/>
        </w:rPr>
        <w:t>f Homogeneous grouping fails, we fall back to generalized coexistence (</w:t>
      </w:r>
      <w:r w:rsidR="00D543A7" w:rsidRPr="00895325">
        <w:rPr>
          <w:rFonts w:ascii="Calibri" w:hAnsi="Calibri" w:hint="eastAsia"/>
          <w:sz w:val="20"/>
          <w:lang w:eastAsia="ja-JP"/>
        </w:rPr>
        <w:t>channel splitting</w:t>
      </w:r>
      <w:r w:rsidRPr="00895325">
        <w:rPr>
          <w:rFonts w:ascii="Calibri" w:hAnsi="Calibri" w:hint="eastAsia"/>
          <w:sz w:val="20"/>
          <w:lang w:eastAsia="ja-JP"/>
        </w:rPr>
        <w:t xml:space="preserve">). </w:t>
      </w:r>
    </w:p>
    <w:p w:rsidR="005A40BA" w:rsidRDefault="005A40BA" w:rsidP="00F70563">
      <w:pPr>
        <w:tabs>
          <w:tab w:val="left" w:pos="1641"/>
        </w:tabs>
        <w:rPr>
          <w:rFonts w:ascii="Calibri" w:hAnsi="Calibri"/>
          <w:sz w:val="20"/>
          <w:lang w:eastAsia="ja-JP"/>
        </w:rPr>
      </w:pPr>
    </w:p>
    <w:p w:rsidR="00895325" w:rsidRDefault="00224661" w:rsidP="00F70563">
      <w:pPr>
        <w:tabs>
          <w:tab w:val="left" w:pos="1641"/>
        </w:tabs>
        <w:rPr>
          <w:rFonts w:ascii="Calibri" w:hAnsi="Calibri"/>
          <w:sz w:val="20"/>
          <w:lang w:eastAsia="ja-JP"/>
        </w:rPr>
      </w:pPr>
      <w:r>
        <w:rPr>
          <w:rFonts w:ascii="Calibri" w:hAnsi="Calibri" w:hint="eastAsia"/>
          <w:sz w:val="20"/>
          <w:lang w:eastAsia="ja-JP"/>
        </w:rPr>
        <w:t xml:space="preserve">H. </w:t>
      </w:r>
      <w:r w:rsidR="004E4C01">
        <w:rPr>
          <w:rFonts w:ascii="Calibri" w:hAnsi="Calibri" w:hint="eastAsia"/>
          <w:sz w:val="20"/>
          <w:lang w:eastAsia="ja-JP"/>
        </w:rPr>
        <w:t xml:space="preserve">Kang presented on </w:t>
      </w:r>
      <w:r w:rsidR="004E4C01">
        <w:rPr>
          <w:rFonts w:ascii="Calibri" w:hAnsi="Calibri"/>
          <w:sz w:val="20"/>
          <w:lang w:eastAsia="ja-JP"/>
        </w:rPr>
        <w:t>coexistence</w:t>
      </w:r>
      <w:r w:rsidR="004E4C01">
        <w:rPr>
          <w:rFonts w:ascii="Calibri" w:hAnsi="Calibri" w:hint="eastAsia"/>
          <w:sz w:val="20"/>
          <w:lang w:eastAsia="ja-JP"/>
        </w:rPr>
        <w:t xml:space="preserve"> scenarios</w:t>
      </w:r>
      <w:r w:rsidR="00895325">
        <w:rPr>
          <w:rFonts w:ascii="Calibri" w:hAnsi="Calibri" w:hint="eastAsia"/>
          <w:sz w:val="20"/>
          <w:lang w:eastAsia="ja-JP"/>
        </w:rPr>
        <w:t xml:space="preserve"> which </w:t>
      </w:r>
      <w:r>
        <w:rPr>
          <w:rFonts w:ascii="Calibri" w:hAnsi="Calibri"/>
          <w:sz w:val="20"/>
          <w:lang w:eastAsia="ja-JP"/>
        </w:rPr>
        <w:t>includes</w:t>
      </w:r>
    </w:p>
    <w:p w:rsidR="004E4C01" w:rsidRPr="00895325" w:rsidRDefault="004E4C01" w:rsidP="00895325">
      <w:pPr>
        <w:pStyle w:val="ad"/>
        <w:numPr>
          <w:ilvl w:val="0"/>
          <w:numId w:val="45"/>
        </w:numPr>
        <w:tabs>
          <w:tab w:val="left" w:pos="1641"/>
        </w:tabs>
        <w:rPr>
          <w:rFonts w:ascii="Calibri" w:hAnsi="Calibri"/>
          <w:sz w:val="20"/>
          <w:lang w:eastAsia="ja-JP"/>
        </w:rPr>
      </w:pPr>
      <w:r w:rsidRPr="00895325">
        <w:rPr>
          <w:rFonts w:ascii="Calibri" w:hAnsi="Calibri" w:hint="eastAsia"/>
          <w:sz w:val="20"/>
          <w:lang w:eastAsia="ja-JP"/>
        </w:rPr>
        <w:t>Individual TV channel use</w:t>
      </w:r>
    </w:p>
    <w:p w:rsidR="004E4C01" w:rsidRPr="00895325" w:rsidRDefault="004E4C01" w:rsidP="00895325">
      <w:pPr>
        <w:pStyle w:val="ad"/>
        <w:numPr>
          <w:ilvl w:val="0"/>
          <w:numId w:val="45"/>
        </w:numPr>
        <w:tabs>
          <w:tab w:val="left" w:pos="1641"/>
        </w:tabs>
        <w:rPr>
          <w:rFonts w:ascii="Calibri" w:hAnsi="Calibri"/>
          <w:sz w:val="20"/>
          <w:lang w:eastAsia="ja-JP"/>
        </w:rPr>
      </w:pPr>
      <w:r w:rsidRPr="00895325">
        <w:rPr>
          <w:rFonts w:ascii="Calibri" w:hAnsi="Calibri"/>
          <w:sz w:val="20"/>
          <w:lang w:eastAsia="ja-JP"/>
        </w:rPr>
        <w:t>S</w:t>
      </w:r>
      <w:r w:rsidRPr="00895325">
        <w:rPr>
          <w:rFonts w:ascii="Calibri" w:hAnsi="Calibri" w:hint="eastAsia"/>
          <w:sz w:val="20"/>
          <w:lang w:eastAsia="ja-JP"/>
        </w:rPr>
        <w:t xml:space="preserve">hared TV channel use: </w:t>
      </w:r>
      <w:r w:rsidR="0084040F" w:rsidRPr="00895325">
        <w:rPr>
          <w:rFonts w:ascii="Calibri" w:hAnsi="Calibri" w:hint="eastAsia"/>
          <w:sz w:val="20"/>
          <w:lang w:eastAsia="ja-JP"/>
        </w:rPr>
        <w:t xml:space="preserve">(1) By </w:t>
      </w:r>
      <w:r w:rsidRPr="00895325">
        <w:rPr>
          <w:rFonts w:ascii="Calibri" w:hAnsi="Calibri" w:hint="eastAsia"/>
          <w:sz w:val="20"/>
          <w:lang w:eastAsia="ja-JP"/>
        </w:rPr>
        <w:t>TVBD networks of the same type;</w:t>
      </w:r>
      <w:r w:rsidR="0084040F" w:rsidRPr="00895325">
        <w:rPr>
          <w:rFonts w:ascii="Calibri" w:hAnsi="Calibri" w:hint="eastAsia"/>
          <w:sz w:val="20"/>
          <w:lang w:eastAsia="ja-JP"/>
        </w:rPr>
        <w:t xml:space="preserve"> (2)</w:t>
      </w:r>
      <w:r w:rsidRPr="00895325">
        <w:rPr>
          <w:rFonts w:ascii="Calibri" w:hAnsi="Calibri" w:hint="eastAsia"/>
          <w:sz w:val="20"/>
          <w:lang w:eastAsia="ja-JP"/>
        </w:rPr>
        <w:t xml:space="preserve"> </w:t>
      </w:r>
      <w:r w:rsidR="0084040F" w:rsidRPr="00895325">
        <w:rPr>
          <w:rFonts w:ascii="Calibri" w:hAnsi="Calibri" w:hint="eastAsia"/>
          <w:sz w:val="20"/>
          <w:lang w:eastAsia="ja-JP"/>
        </w:rPr>
        <w:t xml:space="preserve">By </w:t>
      </w:r>
      <w:r w:rsidRPr="00895325">
        <w:rPr>
          <w:rFonts w:ascii="Calibri" w:hAnsi="Calibri" w:hint="eastAsia"/>
          <w:sz w:val="20"/>
          <w:lang w:eastAsia="ja-JP"/>
        </w:rPr>
        <w:t xml:space="preserve">TVBD networks of </w:t>
      </w:r>
      <w:r w:rsidRPr="00895325">
        <w:rPr>
          <w:rFonts w:ascii="Calibri" w:hAnsi="Calibri"/>
          <w:sz w:val="20"/>
          <w:lang w:eastAsia="ja-JP"/>
        </w:rPr>
        <w:t>dissimilar</w:t>
      </w:r>
      <w:r w:rsidRPr="00895325">
        <w:rPr>
          <w:rFonts w:ascii="Calibri" w:hAnsi="Calibri" w:hint="eastAsia"/>
          <w:sz w:val="20"/>
          <w:lang w:eastAsia="ja-JP"/>
        </w:rPr>
        <w:t xml:space="preserve"> type</w:t>
      </w:r>
    </w:p>
    <w:p w:rsidR="004E4C01" w:rsidRDefault="004E4C01" w:rsidP="00F70563">
      <w:pPr>
        <w:tabs>
          <w:tab w:val="left" w:pos="1641"/>
        </w:tabs>
        <w:rPr>
          <w:rFonts w:ascii="Calibri" w:hAnsi="Calibri"/>
          <w:sz w:val="20"/>
          <w:lang w:eastAsia="ja-JP"/>
        </w:rPr>
      </w:pPr>
    </w:p>
    <w:p w:rsidR="0051038B" w:rsidRDefault="00156556" w:rsidP="00F70563">
      <w:pPr>
        <w:tabs>
          <w:tab w:val="left" w:pos="1641"/>
        </w:tabs>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here </w:t>
      </w:r>
      <w:r w:rsidR="00895325">
        <w:rPr>
          <w:rFonts w:ascii="Calibri" w:hAnsi="Calibri" w:hint="eastAsia"/>
          <w:sz w:val="20"/>
          <w:lang w:eastAsia="ja-JP"/>
        </w:rPr>
        <w:t>were</w:t>
      </w:r>
      <w:r>
        <w:rPr>
          <w:rFonts w:ascii="Calibri" w:hAnsi="Calibri" w:hint="eastAsia"/>
          <w:sz w:val="20"/>
          <w:lang w:eastAsia="ja-JP"/>
        </w:rPr>
        <w:t xml:space="preserve"> some </w:t>
      </w:r>
      <w:r>
        <w:rPr>
          <w:rFonts w:ascii="Calibri" w:hAnsi="Calibri"/>
          <w:sz w:val="20"/>
          <w:lang w:eastAsia="ja-JP"/>
        </w:rPr>
        <w:t>discussion</w:t>
      </w:r>
      <w:r>
        <w:rPr>
          <w:rFonts w:ascii="Calibri" w:hAnsi="Calibri" w:hint="eastAsia"/>
          <w:sz w:val="20"/>
          <w:lang w:eastAsia="ja-JP"/>
        </w:rPr>
        <w:t xml:space="preserve">s </w:t>
      </w:r>
      <w:r w:rsidR="00224661">
        <w:rPr>
          <w:rFonts w:ascii="Calibri" w:hAnsi="Calibri" w:hint="eastAsia"/>
          <w:sz w:val="20"/>
          <w:lang w:eastAsia="ja-JP"/>
        </w:rPr>
        <w:t xml:space="preserve">on </w:t>
      </w:r>
      <w:r>
        <w:rPr>
          <w:rFonts w:ascii="Calibri" w:hAnsi="Calibri" w:hint="eastAsia"/>
          <w:sz w:val="20"/>
          <w:lang w:eastAsia="ja-JP"/>
        </w:rPr>
        <w:t xml:space="preserve">whether the basic channel unit is the TV channel. </w:t>
      </w:r>
      <w:r w:rsidR="00895325">
        <w:rPr>
          <w:rFonts w:ascii="Calibri" w:hAnsi="Calibri" w:hint="eastAsia"/>
          <w:sz w:val="20"/>
          <w:lang w:eastAsia="ja-JP"/>
        </w:rPr>
        <w:t>No conclusion</w:t>
      </w:r>
    </w:p>
    <w:p w:rsidR="00156556" w:rsidRDefault="00156556" w:rsidP="00F70563">
      <w:pPr>
        <w:tabs>
          <w:tab w:val="left" w:pos="1641"/>
        </w:tabs>
        <w:rPr>
          <w:rFonts w:ascii="Calibri" w:hAnsi="Calibri"/>
          <w:sz w:val="20"/>
          <w:lang w:eastAsia="ja-JP"/>
        </w:rPr>
      </w:pPr>
    </w:p>
    <w:p w:rsidR="009053CF" w:rsidRDefault="009053CF" w:rsidP="00F70563">
      <w:pPr>
        <w:tabs>
          <w:tab w:val="left" w:pos="1641"/>
        </w:tabs>
        <w:rPr>
          <w:rFonts w:ascii="Calibri" w:hAnsi="Calibri"/>
          <w:sz w:val="20"/>
          <w:lang w:eastAsia="ja-JP"/>
        </w:rPr>
      </w:pPr>
      <w:r>
        <w:rPr>
          <w:rFonts w:ascii="Calibri" w:hAnsi="Calibri" w:hint="eastAsia"/>
          <w:sz w:val="20"/>
          <w:lang w:eastAsia="ja-JP"/>
        </w:rPr>
        <w:t xml:space="preserve">AM1 session is </w:t>
      </w:r>
      <w:r w:rsidR="00895325">
        <w:rPr>
          <w:rFonts w:ascii="Calibri" w:hAnsi="Calibri"/>
          <w:sz w:val="20"/>
          <w:lang w:eastAsia="ja-JP"/>
        </w:rPr>
        <w:t>cancelled</w:t>
      </w:r>
      <w:r>
        <w:rPr>
          <w:rFonts w:ascii="Calibri" w:hAnsi="Calibri" w:hint="eastAsia"/>
          <w:sz w:val="20"/>
          <w:lang w:eastAsia="ja-JP"/>
        </w:rPr>
        <w:t xml:space="preserve"> with unanimous con</w:t>
      </w:r>
      <w:r w:rsidR="009A0240">
        <w:rPr>
          <w:rFonts w:ascii="Calibri" w:hAnsi="Calibri" w:hint="eastAsia"/>
          <w:sz w:val="20"/>
          <w:lang w:eastAsia="ja-JP"/>
        </w:rPr>
        <w:t>sent</w:t>
      </w:r>
      <w:r w:rsidR="001266AF">
        <w:rPr>
          <w:rFonts w:ascii="Calibri" w:hAnsi="Calibri" w:hint="eastAsia"/>
          <w:sz w:val="20"/>
          <w:lang w:eastAsia="ja-JP"/>
        </w:rPr>
        <w:t xml:space="preserve"> and agenda is revised accordingly</w:t>
      </w:r>
      <w:r w:rsidR="00224661">
        <w:rPr>
          <w:rFonts w:ascii="Calibri" w:hAnsi="Calibri" w:hint="eastAsia"/>
          <w:sz w:val="20"/>
          <w:lang w:eastAsia="ja-JP"/>
        </w:rPr>
        <w:t xml:space="preserve"> in Doc</w:t>
      </w:r>
      <w:r w:rsidR="00224661">
        <w:rPr>
          <w:rFonts w:ascii="Calibri" w:hAnsi="Calibri"/>
          <w:sz w:val="20"/>
        </w:rPr>
        <w:t xml:space="preserve"> 802.19-1</w:t>
      </w:r>
      <w:r w:rsidR="00224661">
        <w:rPr>
          <w:rFonts w:ascii="Calibri" w:hAnsi="Calibri" w:hint="eastAsia"/>
          <w:sz w:val="20"/>
          <w:lang w:eastAsia="ja-JP"/>
        </w:rPr>
        <w:t>1/29r3</w:t>
      </w:r>
      <w:r w:rsidR="001266AF">
        <w:rPr>
          <w:rFonts w:ascii="Calibri" w:hAnsi="Calibri" w:hint="eastAsia"/>
          <w:sz w:val="20"/>
          <w:lang w:eastAsia="ja-JP"/>
        </w:rPr>
        <w:t xml:space="preserve">. </w:t>
      </w:r>
    </w:p>
    <w:p w:rsidR="0051038B" w:rsidRDefault="001266AF" w:rsidP="00F70563">
      <w:pPr>
        <w:tabs>
          <w:tab w:val="left" w:pos="1641"/>
        </w:tabs>
        <w:rPr>
          <w:rFonts w:ascii="Calibri" w:hAnsi="Calibri"/>
          <w:sz w:val="20"/>
          <w:lang w:eastAsia="ja-JP"/>
        </w:rPr>
      </w:pPr>
      <w:r>
        <w:rPr>
          <w:rFonts w:ascii="Calibri" w:hAnsi="Calibri" w:hint="eastAsia"/>
          <w:sz w:val="20"/>
          <w:lang w:eastAsia="ja-JP"/>
        </w:rPr>
        <w:t xml:space="preserve">The session was recessed 5.45PM </w:t>
      </w:r>
    </w:p>
    <w:p w:rsidR="00CF752B" w:rsidRDefault="00CF752B" w:rsidP="00CF752B">
      <w:pPr>
        <w:pStyle w:val="3"/>
        <w:rPr>
          <w:rFonts w:ascii="Calibri" w:hAnsi="Calibri"/>
          <w:sz w:val="20"/>
        </w:rPr>
      </w:pPr>
      <w:proofErr w:type="gramStart"/>
      <w:r>
        <w:rPr>
          <w:rFonts w:ascii="Calibri" w:hAnsi="Calibri"/>
          <w:sz w:val="20"/>
          <w:lang w:eastAsia="ja-JP"/>
        </w:rPr>
        <w:lastRenderedPageBreak/>
        <w:t>Wednesday</w:t>
      </w:r>
      <w:r>
        <w:rPr>
          <w:rFonts w:ascii="Calibri" w:hAnsi="Calibri" w:hint="eastAsia"/>
          <w:sz w:val="20"/>
          <w:lang w:eastAsia="ja-JP"/>
        </w:rPr>
        <w:t xml:space="preserve"> </w:t>
      </w:r>
      <w:r>
        <w:rPr>
          <w:rFonts w:ascii="Calibri" w:hAnsi="Calibri"/>
          <w:sz w:val="20"/>
        </w:rPr>
        <w:t xml:space="preserve"> </w:t>
      </w:r>
      <w:r>
        <w:rPr>
          <w:rFonts w:ascii="Calibri" w:hAnsi="Calibri" w:hint="eastAsia"/>
          <w:sz w:val="20"/>
          <w:lang w:eastAsia="ja-JP"/>
        </w:rPr>
        <w:t>AM2</w:t>
      </w:r>
      <w:proofErr w:type="gramEnd"/>
      <w:r w:rsidRPr="00662BF5">
        <w:rPr>
          <w:rFonts w:ascii="Calibri" w:hAnsi="Calibri"/>
          <w:sz w:val="20"/>
        </w:rPr>
        <w:t xml:space="preserve">  </w:t>
      </w:r>
    </w:p>
    <w:p w:rsidR="003C244E" w:rsidRPr="00511491" w:rsidRDefault="003C244E" w:rsidP="003C244E">
      <w:pPr>
        <w:rPr>
          <w:rFonts w:ascii="Calibri" w:hAnsi="Calibri"/>
          <w:b/>
          <w:sz w:val="20"/>
        </w:rPr>
      </w:pPr>
      <w:r>
        <w:rPr>
          <w:rFonts w:ascii="Calibri" w:hAnsi="Calibri"/>
          <w:b/>
          <w:sz w:val="20"/>
        </w:rPr>
        <w:t>IEEE 802.19-1</w:t>
      </w:r>
      <w:r>
        <w:rPr>
          <w:rFonts w:ascii="Calibri" w:hAnsi="Calibri" w:hint="eastAsia"/>
          <w:b/>
          <w:sz w:val="20"/>
          <w:lang w:eastAsia="ja-JP"/>
        </w:rPr>
        <w:t>1</w:t>
      </w:r>
      <w:r>
        <w:rPr>
          <w:rFonts w:ascii="Calibri" w:hAnsi="Calibri"/>
          <w:b/>
          <w:sz w:val="20"/>
          <w:lang w:eastAsia="ja-JP"/>
        </w:rPr>
        <w:t>/</w:t>
      </w:r>
      <w:r>
        <w:rPr>
          <w:rFonts w:ascii="Calibri" w:hAnsi="Calibri" w:hint="eastAsia"/>
          <w:b/>
          <w:sz w:val="20"/>
          <w:lang w:eastAsia="ja-JP"/>
        </w:rPr>
        <w:t>33</w:t>
      </w:r>
      <w:r w:rsidRPr="00511491">
        <w:rPr>
          <w:rFonts w:ascii="Calibri" w:hAnsi="Calibri" w:hint="eastAsia"/>
          <w:b/>
          <w:sz w:val="20"/>
          <w:lang w:eastAsia="ja-JP"/>
        </w:rPr>
        <w:t>r0</w:t>
      </w:r>
      <w:r w:rsidRPr="005A40BA">
        <w:rPr>
          <w:rFonts w:ascii="Calibri" w:hAnsi="Calibri"/>
          <w:b/>
          <w:sz w:val="20"/>
          <w:lang w:eastAsia="ja-JP"/>
        </w:rPr>
        <w:t xml:space="preserve"> Discussion Topics</w:t>
      </w:r>
    </w:p>
    <w:p w:rsidR="003C244E" w:rsidRDefault="003C244E" w:rsidP="003C244E">
      <w:pPr>
        <w:tabs>
          <w:tab w:val="left" w:pos="1641"/>
        </w:tabs>
        <w:rPr>
          <w:rFonts w:ascii="Calibri" w:hAnsi="Calibri"/>
          <w:sz w:val="20"/>
          <w:lang w:eastAsia="ja-JP"/>
        </w:rPr>
      </w:pPr>
      <w:r>
        <w:rPr>
          <w:rFonts w:ascii="Calibri" w:hAnsi="Calibri"/>
          <w:sz w:val="20"/>
        </w:rPr>
        <w:t xml:space="preserve">Presented by </w:t>
      </w: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Nokia </w:t>
      </w:r>
      <w:r>
        <w:rPr>
          <w:rFonts w:ascii="Calibri" w:hAnsi="Calibri"/>
          <w:sz w:val="20"/>
        </w:rPr>
        <w:t xml:space="preserve"> </w:t>
      </w:r>
    </w:p>
    <w:p w:rsidR="00CF752B" w:rsidRDefault="003C244E" w:rsidP="00F70563">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continued</w:t>
      </w:r>
      <w:r w:rsidR="007A5E39">
        <w:rPr>
          <w:rFonts w:ascii="Calibri" w:hAnsi="Calibri" w:hint="eastAsia"/>
          <w:sz w:val="20"/>
          <w:lang w:eastAsia="ja-JP"/>
        </w:rPr>
        <w:t xml:space="preserve"> the presentation for </w:t>
      </w:r>
      <w:r w:rsidR="007A5E39">
        <w:rPr>
          <w:rFonts w:ascii="Calibri" w:hAnsi="Calibri"/>
          <w:sz w:val="20"/>
          <w:lang w:eastAsia="ja-JP"/>
        </w:rPr>
        <w:t>coexistence</w:t>
      </w:r>
      <w:r w:rsidR="007A5E39">
        <w:rPr>
          <w:rFonts w:ascii="Calibri" w:hAnsi="Calibri" w:hint="eastAsia"/>
          <w:sz w:val="20"/>
          <w:lang w:eastAsia="ja-JP"/>
        </w:rPr>
        <w:t xml:space="preserve"> solutions</w:t>
      </w:r>
      <w:r>
        <w:rPr>
          <w:rFonts w:ascii="Calibri" w:hAnsi="Calibri" w:hint="eastAsia"/>
          <w:sz w:val="20"/>
          <w:lang w:eastAsia="ja-JP"/>
        </w:rPr>
        <w:t xml:space="preserve">. </w:t>
      </w:r>
    </w:p>
    <w:p w:rsidR="007A5E39" w:rsidRDefault="007A5E39" w:rsidP="00F70563">
      <w:pPr>
        <w:tabs>
          <w:tab w:val="left" w:pos="1641"/>
        </w:tabs>
        <w:rPr>
          <w:rFonts w:ascii="Calibri" w:hAnsi="Calibri"/>
          <w:sz w:val="20"/>
          <w:lang w:eastAsia="ja-JP"/>
        </w:rPr>
      </w:pPr>
    </w:p>
    <w:p w:rsidR="003C244E" w:rsidRPr="00CF752B" w:rsidRDefault="003C244E" w:rsidP="00F70563">
      <w:pPr>
        <w:tabs>
          <w:tab w:val="left" w:pos="1641"/>
        </w:tabs>
        <w:rPr>
          <w:rFonts w:ascii="Calibri" w:hAnsi="Calibri"/>
          <w:sz w:val="20"/>
          <w:lang w:eastAsia="ja-JP"/>
        </w:rPr>
      </w:pPr>
      <w:r>
        <w:rPr>
          <w:rFonts w:ascii="Calibri" w:hAnsi="Calibri" w:hint="eastAsia"/>
          <w:sz w:val="20"/>
          <w:lang w:eastAsia="ja-JP"/>
        </w:rPr>
        <w:t>I</w:t>
      </w:r>
      <w:r w:rsidR="00895325">
        <w:rPr>
          <w:rFonts w:ascii="Calibri" w:hAnsi="Calibri" w:hint="eastAsia"/>
          <w:sz w:val="20"/>
          <w:lang w:eastAsia="ja-JP"/>
        </w:rPr>
        <w:t>. Reede</w:t>
      </w:r>
      <w:r>
        <w:rPr>
          <w:rFonts w:ascii="Calibri" w:hAnsi="Calibri" w:hint="eastAsia"/>
          <w:sz w:val="20"/>
          <w:lang w:eastAsia="ja-JP"/>
        </w:rPr>
        <w:t xml:space="preserve">:  CM may ask CE for TVBD capabilities. </w:t>
      </w:r>
    </w:p>
    <w:p w:rsidR="0051038B" w:rsidRDefault="00D055FD" w:rsidP="00F70563">
      <w:pPr>
        <w:tabs>
          <w:tab w:val="left" w:pos="1641"/>
        </w:tabs>
        <w:rPr>
          <w:rFonts w:ascii="Calibri" w:hAnsi="Calibri"/>
          <w:sz w:val="20"/>
          <w:lang w:eastAsia="ja-JP"/>
        </w:rPr>
      </w:pPr>
      <w:r>
        <w:rPr>
          <w:rFonts w:ascii="Calibri" w:hAnsi="Calibri" w:hint="eastAsia"/>
          <w:sz w:val="20"/>
          <w:lang w:eastAsia="ja-JP"/>
        </w:rPr>
        <w:t>S</w:t>
      </w:r>
      <w:r w:rsidR="00895325">
        <w:rPr>
          <w:rFonts w:ascii="Calibri" w:hAnsi="Calibri" w:hint="eastAsia"/>
          <w:sz w:val="20"/>
          <w:lang w:eastAsia="ja-JP"/>
        </w:rPr>
        <w:t>. Shellhammer</w:t>
      </w:r>
      <w:r>
        <w:rPr>
          <w:rFonts w:ascii="Calibri" w:hAnsi="Calibri" w:hint="eastAsia"/>
          <w:sz w:val="20"/>
          <w:lang w:eastAsia="ja-JP"/>
        </w:rPr>
        <w:t xml:space="preserve">: </w:t>
      </w:r>
      <w:r w:rsidR="00723D9F">
        <w:rPr>
          <w:rFonts w:ascii="Calibri" w:hAnsi="Calibri" w:hint="eastAsia"/>
          <w:sz w:val="20"/>
          <w:lang w:eastAsia="ja-JP"/>
        </w:rPr>
        <w:t xml:space="preserve">The </w:t>
      </w:r>
      <w:r w:rsidR="00723D9F">
        <w:rPr>
          <w:rFonts w:ascii="Calibri" w:hAnsi="Calibri"/>
          <w:sz w:val="20"/>
          <w:lang w:eastAsia="ja-JP"/>
        </w:rPr>
        <w:t>assumption</w:t>
      </w:r>
      <w:r>
        <w:rPr>
          <w:rFonts w:ascii="Calibri" w:hAnsi="Calibri" w:hint="eastAsia"/>
          <w:sz w:val="20"/>
          <w:lang w:eastAsia="ja-JP"/>
        </w:rPr>
        <w:t xml:space="preserve"> for coexistence solutions</w:t>
      </w:r>
      <w:r w:rsidR="00723D9F">
        <w:rPr>
          <w:rFonts w:ascii="Calibri" w:hAnsi="Calibri" w:hint="eastAsia"/>
          <w:sz w:val="20"/>
          <w:lang w:eastAsia="ja-JP"/>
        </w:rPr>
        <w:t xml:space="preserve"> in all these is that the decision making entity has kn</w:t>
      </w:r>
      <w:r>
        <w:rPr>
          <w:rFonts w:ascii="Calibri" w:hAnsi="Calibri" w:hint="eastAsia"/>
          <w:sz w:val="20"/>
          <w:lang w:eastAsia="ja-JP"/>
        </w:rPr>
        <w:t>owledge about TVBD capabilities</w:t>
      </w:r>
      <w:r w:rsidR="007A5E39">
        <w:rPr>
          <w:rFonts w:ascii="Calibri" w:hAnsi="Calibri" w:hint="eastAsia"/>
          <w:sz w:val="20"/>
          <w:lang w:eastAsia="ja-JP"/>
        </w:rPr>
        <w:t>.</w:t>
      </w:r>
    </w:p>
    <w:p w:rsidR="007A5E39" w:rsidRDefault="00895325" w:rsidP="00F70563">
      <w:pPr>
        <w:tabs>
          <w:tab w:val="left" w:pos="1641"/>
        </w:tabs>
        <w:rPr>
          <w:rFonts w:ascii="Calibri" w:hAnsi="Calibri"/>
          <w:sz w:val="20"/>
          <w:lang w:eastAsia="ja-JP"/>
        </w:rPr>
      </w:pPr>
      <w:r>
        <w:rPr>
          <w:rFonts w:ascii="Calibri" w:hAnsi="Calibri" w:hint="eastAsia"/>
          <w:sz w:val="20"/>
          <w:lang w:eastAsia="ja-JP"/>
        </w:rPr>
        <w:t>H. Kang: W</w:t>
      </w:r>
      <w:r w:rsidR="007A5E39">
        <w:rPr>
          <w:rFonts w:ascii="Calibri" w:hAnsi="Calibri" w:hint="eastAsia"/>
          <w:sz w:val="20"/>
          <w:lang w:eastAsia="ja-JP"/>
        </w:rPr>
        <w:t xml:space="preserve">ho makes this decision in a 19 </w:t>
      </w:r>
      <w:r w:rsidR="007A5E39">
        <w:rPr>
          <w:rFonts w:ascii="Calibri" w:hAnsi="Calibri"/>
          <w:sz w:val="20"/>
          <w:lang w:eastAsia="ja-JP"/>
        </w:rPr>
        <w:t>system?</w:t>
      </w:r>
      <w:r w:rsidR="007A5E39">
        <w:rPr>
          <w:rFonts w:ascii="Calibri" w:hAnsi="Calibri" w:hint="eastAsia"/>
          <w:sz w:val="20"/>
          <w:lang w:eastAsia="ja-JP"/>
        </w:rPr>
        <w:t xml:space="preserve">  </w:t>
      </w:r>
      <w:proofErr w:type="spellStart"/>
      <w:r>
        <w:rPr>
          <w:rFonts w:ascii="Calibri" w:hAnsi="Calibri" w:hint="eastAsia"/>
          <w:sz w:val="20"/>
          <w:lang w:eastAsia="ja-JP"/>
        </w:rPr>
        <w:t>M.Kasslin</w:t>
      </w:r>
      <w:proofErr w:type="spellEnd"/>
      <w:r>
        <w:rPr>
          <w:rFonts w:ascii="Calibri" w:hAnsi="Calibri" w:hint="eastAsia"/>
          <w:sz w:val="20"/>
          <w:lang w:eastAsia="ja-JP"/>
        </w:rPr>
        <w:t>: W</w:t>
      </w:r>
      <w:r w:rsidR="007A5E39">
        <w:rPr>
          <w:rFonts w:ascii="Calibri" w:hAnsi="Calibri" w:hint="eastAsia"/>
          <w:sz w:val="20"/>
          <w:lang w:eastAsia="ja-JP"/>
        </w:rPr>
        <w:t xml:space="preserve">e here </w:t>
      </w:r>
      <w:r w:rsidR="00A11723">
        <w:rPr>
          <w:rFonts w:ascii="Calibri" w:hAnsi="Calibri"/>
          <w:sz w:val="20"/>
          <w:lang w:eastAsia="ja-JP"/>
        </w:rPr>
        <w:t>intentionally</w:t>
      </w:r>
      <w:r w:rsidR="007A5E39">
        <w:rPr>
          <w:rFonts w:ascii="Calibri" w:hAnsi="Calibri" w:hint="eastAsia"/>
          <w:sz w:val="20"/>
          <w:lang w:eastAsia="ja-JP"/>
        </w:rPr>
        <w:t xml:space="preserve"> avoid </w:t>
      </w:r>
      <w:r w:rsidR="007A5E39">
        <w:rPr>
          <w:rFonts w:ascii="Calibri" w:hAnsi="Calibri"/>
          <w:sz w:val="20"/>
          <w:lang w:eastAsia="ja-JP"/>
        </w:rPr>
        <w:t>using</w:t>
      </w:r>
      <w:r w:rsidR="007A5E39">
        <w:rPr>
          <w:rFonts w:ascii="Calibri" w:hAnsi="Calibri" w:hint="eastAsia"/>
          <w:sz w:val="20"/>
          <w:lang w:eastAsia="ja-JP"/>
        </w:rPr>
        <w:t xml:space="preserve"> word CM since we have different </w:t>
      </w:r>
      <w:r w:rsidR="007A5E39">
        <w:rPr>
          <w:rFonts w:ascii="Calibri" w:hAnsi="Calibri"/>
          <w:sz w:val="20"/>
          <w:lang w:eastAsia="ja-JP"/>
        </w:rPr>
        <w:t>proposal</w:t>
      </w:r>
      <w:r w:rsidR="007A5E39">
        <w:rPr>
          <w:rFonts w:ascii="Calibri" w:hAnsi="Calibri" w:hint="eastAsia"/>
          <w:sz w:val="20"/>
          <w:lang w:eastAsia="ja-JP"/>
        </w:rPr>
        <w:t xml:space="preserve"> for this</w:t>
      </w:r>
      <w:r w:rsidR="00FA6CC1">
        <w:rPr>
          <w:rFonts w:ascii="Calibri" w:hAnsi="Calibri" w:hint="eastAsia"/>
          <w:sz w:val="20"/>
          <w:lang w:eastAsia="ja-JP"/>
        </w:rPr>
        <w:t xml:space="preserve"> question</w:t>
      </w:r>
      <w:r w:rsidR="007A5E39">
        <w:rPr>
          <w:rFonts w:ascii="Calibri" w:hAnsi="Calibri" w:hint="eastAsia"/>
          <w:sz w:val="20"/>
          <w:lang w:eastAsia="ja-JP"/>
        </w:rPr>
        <w:t xml:space="preserve">. </w:t>
      </w:r>
    </w:p>
    <w:p w:rsidR="00D055FD" w:rsidRDefault="00895325" w:rsidP="00F70563">
      <w:pPr>
        <w:tabs>
          <w:tab w:val="left" w:pos="1641"/>
        </w:tabs>
        <w:rPr>
          <w:rFonts w:ascii="Calibri" w:hAnsi="Calibri"/>
          <w:sz w:val="20"/>
          <w:lang w:eastAsia="ja-JP"/>
        </w:rPr>
      </w:pPr>
      <w:r>
        <w:rPr>
          <w:rFonts w:ascii="Calibri" w:hAnsi="Calibri" w:hint="eastAsia"/>
          <w:sz w:val="20"/>
          <w:lang w:eastAsia="ja-JP"/>
        </w:rPr>
        <w:t xml:space="preserve">H. </w:t>
      </w:r>
      <w:r w:rsidR="007A5E39">
        <w:rPr>
          <w:rFonts w:ascii="Calibri" w:hAnsi="Calibri" w:hint="eastAsia"/>
          <w:sz w:val="20"/>
          <w:lang w:eastAsia="ja-JP"/>
        </w:rPr>
        <w:t xml:space="preserve">Kang: Space domain shall also be added as one way of channel </w:t>
      </w:r>
      <w:r w:rsidR="007A5E39">
        <w:rPr>
          <w:rFonts w:ascii="Calibri" w:hAnsi="Calibri"/>
          <w:sz w:val="20"/>
          <w:lang w:eastAsia="ja-JP"/>
        </w:rPr>
        <w:t>splitting</w:t>
      </w:r>
      <w:r w:rsidR="007A5E39">
        <w:rPr>
          <w:rFonts w:ascii="Calibri" w:hAnsi="Calibri" w:hint="eastAsia"/>
          <w:sz w:val="20"/>
          <w:lang w:eastAsia="ja-JP"/>
        </w:rPr>
        <w:t xml:space="preserve">. </w:t>
      </w:r>
    </w:p>
    <w:p w:rsidR="007A5E39" w:rsidRDefault="00895325" w:rsidP="00F70563">
      <w:pPr>
        <w:tabs>
          <w:tab w:val="left" w:pos="1641"/>
        </w:tabs>
        <w:rPr>
          <w:rFonts w:ascii="Calibri" w:hAnsi="Calibri"/>
          <w:sz w:val="20"/>
          <w:lang w:eastAsia="ja-JP"/>
        </w:rPr>
      </w:pPr>
      <w:r>
        <w:rPr>
          <w:rFonts w:ascii="Calibri" w:hAnsi="Calibri" w:hint="eastAsia"/>
          <w:sz w:val="20"/>
          <w:lang w:eastAsia="ja-JP"/>
        </w:rPr>
        <w:t xml:space="preserve">S. </w:t>
      </w:r>
      <w:r w:rsidR="007A5E39">
        <w:rPr>
          <w:rFonts w:ascii="Calibri" w:hAnsi="Calibri" w:hint="eastAsia"/>
          <w:sz w:val="20"/>
          <w:lang w:eastAsia="ja-JP"/>
        </w:rPr>
        <w:t xml:space="preserve">Filin: The coexistence </w:t>
      </w:r>
      <w:r w:rsidR="007A5E39">
        <w:rPr>
          <w:rFonts w:ascii="Calibri" w:hAnsi="Calibri"/>
          <w:sz w:val="20"/>
          <w:lang w:eastAsia="ja-JP"/>
        </w:rPr>
        <w:t>solution</w:t>
      </w:r>
      <w:r w:rsidR="007A5E39">
        <w:rPr>
          <w:rFonts w:ascii="Calibri" w:hAnsi="Calibri" w:hint="eastAsia"/>
          <w:sz w:val="20"/>
          <w:lang w:eastAsia="ja-JP"/>
        </w:rPr>
        <w:t xml:space="preserve"> </w:t>
      </w:r>
      <w:r>
        <w:rPr>
          <w:rFonts w:ascii="Calibri" w:hAnsi="Calibri" w:hint="eastAsia"/>
          <w:sz w:val="20"/>
          <w:lang w:eastAsia="ja-JP"/>
        </w:rPr>
        <w:t>in 11/</w:t>
      </w:r>
      <w:r w:rsidR="007A5E39">
        <w:rPr>
          <w:rFonts w:ascii="Calibri" w:hAnsi="Calibri" w:hint="eastAsia"/>
          <w:sz w:val="20"/>
          <w:lang w:eastAsia="ja-JP"/>
        </w:rPr>
        <w:t xml:space="preserve">33r2 is one of way to do that. </w:t>
      </w:r>
      <w:proofErr w:type="spellStart"/>
      <w:r>
        <w:rPr>
          <w:rFonts w:ascii="Calibri" w:hAnsi="Calibri" w:hint="eastAsia"/>
          <w:sz w:val="20"/>
          <w:lang w:eastAsia="ja-JP"/>
        </w:rPr>
        <w:t>M.Kasslin</w:t>
      </w:r>
      <w:proofErr w:type="spellEnd"/>
      <w:r w:rsidR="007A5E39">
        <w:rPr>
          <w:rFonts w:ascii="Calibri" w:hAnsi="Calibri" w:hint="eastAsia"/>
          <w:sz w:val="20"/>
          <w:lang w:eastAsia="ja-JP"/>
        </w:rPr>
        <w:t xml:space="preserve"> agreed. </w:t>
      </w:r>
    </w:p>
    <w:p w:rsidR="00723D9F" w:rsidRDefault="008D7737" w:rsidP="00F70563">
      <w:pPr>
        <w:tabs>
          <w:tab w:val="left" w:pos="1641"/>
        </w:tabs>
        <w:rPr>
          <w:rFonts w:ascii="Calibri" w:hAnsi="Calibri"/>
          <w:sz w:val="20"/>
          <w:lang w:eastAsia="ja-JP"/>
        </w:rPr>
      </w:pPr>
      <w:r>
        <w:rPr>
          <w:rFonts w:ascii="Calibri" w:hAnsi="Calibri" w:hint="eastAsia"/>
          <w:sz w:val="20"/>
          <w:lang w:eastAsia="ja-JP"/>
        </w:rPr>
        <w:t xml:space="preserve">N. </w:t>
      </w:r>
      <w:r w:rsidR="000D3595">
        <w:rPr>
          <w:rFonts w:ascii="Calibri" w:hAnsi="Calibri" w:hint="eastAsia"/>
          <w:sz w:val="20"/>
          <w:lang w:eastAsia="ja-JP"/>
        </w:rPr>
        <w:t>Sato: Channel spitting is not the only way, they may some other possible way</w:t>
      </w:r>
      <w:r>
        <w:rPr>
          <w:rFonts w:ascii="Calibri" w:hAnsi="Calibri" w:hint="eastAsia"/>
          <w:sz w:val="20"/>
          <w:lang w:eastAsia="ja-JP"/>
        </w:rPr>
        <w:t>s</w:t>
      </w:r>
      <w:r w:rsidR="000D3595">
        <w:rPr>
          <w:rFonts w:ascii="Calibri" w:hAnsi="Calibri" w:hint="eastAsia"/>
          <w:sz w:val="20"/>
          <w:lang w:eastAsia="ja-JP"/>
        </w:rPr>
        <w:t xml:space="preserve"> to share channel. </w:t>
      </w: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r w:rsidR="000D3595">
        <w:rPr>
          <w:rFonts w:ascii="Calibri" w:hAnsi="Calibri" w:hint="eastAsia"/>
          <w:sz w:val="20"/>
          <w:lang w:eastAsia="ja-JP"/>
        </w:rPr>
        <w:t xml:space="preserve">agreed. </w:t>
      </w:r>
    </w:p>
    <w:p w:rsidR="00EC3E39" w:rsidRDefault="00EC3E39" w:rsidP="00F70563">
      <w:pPr>
        <w:tabs>
          <w:tab w:val="left" w:pos="1641"/>
        </w:tabs>
        <w:rPr>
          <w:rFonts w:ascii="Calibri" w:hAnsi="Calibri"/>
          <w:sz w:val="20"/>
          <w:lang w:eastAsia="ja-JP"/>
        </w:rPr>
      </w:pPr>
      <w:r>
        <w:rPr>
          <w:rFonts w:ascii="Calibri" w:hAnsi="Calibri" w:hint="eastAsia"/>
          <w:sz w:val="20"/>
          <w:lang w:eastAsia="ja-JP"/>
        </w:rPr>
        <w:t xml:space="preserve">The coexistence solution in </w:t>
      </w:r>
      <w:r w:rsidR="008D7737">
        <w:rPr>
          <w:rFonts w:ascii="Calibri" w:hAnsi="Calibri" w:hint="eastAsia"/>
          <w:sz w:val="20"/>
          <w:lang w:eastAsia="ja-JP"/>
        </w:rPr>
        <w:t>11/</w:t>
      </w:r>
      <w:r>
        <w:rPr>
          <w:rFonts w:ascii="Calibri" w:hAnsi="Calibri" w:hint="eastAsia"/>
          <w:sz w:val="20"/>
          <w:lang w:eastAsia="ja-JP"/>
        </w:rPr>
        <w:t>33r2 is reworded due to the above discussion</w:t>
      </w:r>
      <w:r w:rsidR="008D7737">
        <w:rPr>
          <w:rFonts w:ascii="Calibri" w:hAnsi="Calibri" w:hint="eastAsia"/>
          <w:sz w:val="20"/>
          <w:lang w:eastAsia="ja-JP"/>
        </w:rPr>
        <w:t>s</w:t>
      </w:r>
      <w:r>
        <w:rPr>
          <w:rFonts w:ascii="Calibri" w:hAnsi="Calibri" w:hint="eastAsia"/>
          <w:sz w:val="20"/>
          <w:lang w:eastAsia="ja-JP"/>
        </w:rPr>
        <w:t xml:space="preserve">. </w:t>
      </w:r>
    </w:p>
    <w:p w:rsidR="00EC3E39" w:rsidRDefault="00EC3E39" w:rsidP="00F70563">
      <w:pPr>
        <w:tabs>
          <w:tab w:val="left" w:pos="1641"/>
        </w:tabs>
        <w:rPr>
          <w:rFonts w:ascii="Calibri" w:hAnsi="Calibri"/>
          <w:sz w:val="20"/>
          <w:lang w:eastAsia="ja-JP"/>
        </w:rPr>
      </w:pPr>
    </w:p>
    <w:p w:rsidR="00A11723" w:rsidRDefault="00FA6CC1" w:rsidP="00F70563">
      <w:pPr>
        <w:tabs>
          <w:tab w:val="left" w:pos="1641"/>
        </w:tabs>
        <w:rPr>
          <w:rFonts w:ascii="Calibri" w:hAnsi="Calibri"/>
          <w:sz w:val="20"/>
          <w:lang w:eastAsia="ja-JP"/>
        </w:rPr>
      </w:pPr>
      <w:r>
        <w:rPr>
          <w:rFonts w:ascii="Calibri" w:hAnsi="Calibri" w:hint="eastAsia"/>
          <w:sz w:val="20"/>
          <w:lang w:eastAsia="ja-JP"/>
        </w:rPr>
        <w:t xml:space="preserve">11:10AM </w:t>
      </w:r>
      <w:proofErr w:type="gramStart"/>
      <w:r>
        <w:rPr>
          <w:rFonts w:ascii="Calibri" w:hAnsi="Calibri" w:hint="eastAsia"/>
          <w:sz w:val="20"/>
          <w:lang w:eastAsia="ja-JP"/>
        </w:rPr>
        <w:t>T</w:t>
      </w:r>
      <w:r w:rsidR="00A11723">
        <w:rPr>
          <w:rFonts w:ascii="Calibri" w:hAnsi="Calibri" w:hint="eastAsia"/>
          <w:sz w:val="20"/>
          <w:lang w:eastAsia="ja-JP"/>
        </w:rPr>
        <w:t>he</w:t>
      </w:r>
      <w:proofErr w:type="gramEnd"/>
      <w:r w:rsidR="00A11723">
        <w:rPr>
          <w:rFonts w:ascii="Calibri" w:hAnsi="Calibri" w:hint="eastAsia"/>
          <w:sz w:val="20"/>
          <w:lang w:eastAsia="ja-JP"/>
        </w:rPr>
        <w:t xml:space="preserve"> </w:t>
      </w:r>
      <w:r w:rsidR="00A11723">
        <w:rPr>
          <w:rFonts w:ascii="Calibri" w:hAnsi="Calibri"/>
          <w:sz w:val="20"/>
          <w:lang w:eastAsia="ja-JP"/>
        </w:rPr>
        <w:t>discussion</w:t>
      </w:r>
      <w:r>
        <w:rPr>
          <w:rFonts w:ascii="Calibri" w:hAnsi="Calibri" w:hint="eastAsia"/>
          <w:sz w:val="20"/>
          <w:lang w:eastAsia="ja-JP"/>
        </w:rPr>
        <w:t xml:space="preserve"> </w:t>
      </w:r>
      <w:r w:rsidR="00A11723">
        <w:rPr>
          <w:rFonts w:ascii="Calibri" w:hAnsi="Calibri" w:hint="eastAsia"/>
          <w:sz w:val="20"/>
          <w:lang w:eastAsia="ja-JP"/>
        </w:rPr>
        <w:t xml:space="preserve">changed to scalability and NAT traversal. </w:t>
      </w:r>
    </w:p>
    <w:p w:rsidR="00A11723" w:rsidRDefault="008D7737" w:rsidP="00F70563">
      <w:pPr>
        <w:tabs>
          <w:tab w:val="left" w:pos="1641"/>
        </w:tabs>
        <w:rPr>
          <w:rFonts w:ascii="Calibri" w:hAnsi="Calibri"/>
          <w:sz w:val="20"/>
          <w:lang w:eastAsia="ja-JP"/>
        </w:rPr>
      </w:pPr>
      <w:proofErr w:type="spellStart"/>
      <w:r>
        <w:rPr>
          <w:rFonts w:ascii="Calibri" w:hAnsi="Calibri" w:hint="eastAsia"/>
          <w:sz w:val="20"/>
          <w:lang w:eastAsia="ja-JP"/>
        </w:rPr>
        <w:t>I.Reede</w:t>
      </w:r>
      <w:proofErr w:type="spellEnd"/>
      <w:r w:rsidR="00A11723">
        <w:rPr>
          <w:rFonts w:ascii="Calibri" w:hAnsi="Calibri" w:hint="eastAsia"/>
          <w:sz w:val="20"/>
          <w:lang w:eastAsia="ja-JP"/>
        </w:rPr>
        <w:t xml:space="preserve"> opened </w:t>
      </w:r>
      <w:r>
        <w:rPr>
          <w:rFonts w:ascii="Calibri" w:hAnsi="Calibri" w:hint="eastAsia"/>
          <w:sz w:val="20"/>
          <w:lang w:eastAsia="ja-JP"/>
        </w:rPr>
        <w:t xml:space="preserve">the </w:t>
      </w:r>
      <w:r w:rsidR="00A11723">
        <w:rPr>
          <w:rFonts w:ascii="Calibri" w:hAnsi="Calibri" w:hint="eastAsia"/>
          <w:sz w:val="20"/>
          <w:lang w:eastAsia="ja-JP"/>
        </w:rPr>
        <w:t xml:space="preserve">discussion by </w:t>
      </w:r>
      <w:r w:rsidR="00A11723">
        <w:rPr>
          <w:rFonts w:ascii="Calibri" w:hAnsi="Calibri"/>
          <w:sz w:val="20"/>
          <w:lang w:eastAsia="ja-JP"/>
        </w:rPr>
        <w:t>introducing</w:t>
      </w:r>
      <w:r w:rsidR="00A11723">
        <w:rPr>
          <w:rFonts w:ascii="Calibri" w:hAnsi="Calibri" w:hint="eastAsia"/>
          <w:sz w:val="20"/>
          <w:lang w:eastAsia="ja-JP"/>
        </w:rPr>
        <w:t xml:space="preserve"> a </w:t>
      </w:r>
      <w:r w:rsidR="00A11723">
        <w:rPr>
          <w:rFonts w:ascii="Calibri" w:hAnsi="Calibri"/>
          <w:sz w:val="20"/>
          <w:lang w:eastAsia="ja-JP"/>
        </w:rPr>
        <w:t>hierarchical</w:t>
      </w:r>
      <w:r w:rsidR="00A11723">
        <w:rPr>
          <w:rFonts w:ascii="Calibri" w:hAnsi="Calibri" w:hint="eastAsia"/>
          <w:sz w:val="20"/>
          <w:lang w:eastAsia="ja-JP"/>
        </w:rPr>
        <w:t xml:space="preserve"> network structure, where there </w:t>
      </w:r>
      <w:r>
        <w:rPr>
          <w:rFonts w:ascii="Calibri" w:hAnsi="Calibri" w:hint="eastAsia"/>
          <w:sz w:val="20"/>
          <w:lang w:eastAsia="ja-JP"/>
        </w:rPr>
        <w:t xml:space="preserve">are </w:t>
      </w:r>
      <w:r w:rsidR="00A11723">
        <w:rPr>
          <w:rFonts w:ascii="Calibri" w:hAnsi="Calibri"/>
          <w:sz w:val="20"/>
          <w:lang w:eastAsia="ja-JP"/>
        </w:rPr>
        <w:t>broker</w:t>
      </w:r>
      <w:r>
        <w:rPr>
          <w:rFonts w:ascii="Calibri" w:hAnsi="Calibri" w:hint="eastAsia"/>
          <w:sz w:val="20"/>
          <w:lang w:eastAsia="ja-JP"/>
        </w:rPr>
        <w:t>s</w:t>
      </w:r>
      <w:r w:rsidR="00A11723">
        <w:rPr>
          <w:rFonts w:ascii="Calibri" w:hAnsi="Calibri" w:hint="eastAsia"/>
          <w:sz w:val="20"/>
          <w:lang w:eastAsia="ja-JP"/>
        </w:rPr>
        <w:t xml:space="preserve"> to manage resource</w:t>
      </w:r>
      <w:r>
        <w:rPr>
          <w:rFonts w:ascii="Calibri" w:hAnsi="Calibri" w:hint="eastAsia"/>
          <w:sz w:val="20"/>
          <w:lang w:eastAsia="ja-JP"/>
        </w:rPr>
        <w:t xml:space="preserve"> over </w:t>
      </w:r>
      <w:r w:rsidR="00A11723">
        <w:rPr>
          <w:rFonts w:ascii="Calibri" w:hAnsi="Calibri"/>
          <w:sz w:val="20"/>
          <w:lang w:eastAsia="ja-JP"/>
        </w:rPr>
        <w:t>dissimilar</w:t>
      </w:r>
      <w:r w:rsidR="00301F4F">
        <w:rPr>
          <w:rFonts w:ascii="Calibri" w:hAnsi="Calibri" w:hint="eastAsia"/>
          <w:sz w:val="20"/>
          <w:lang w:eastAsia="ja-JP"/>
        </w:rPr>
        <w:t xml:space="preserve"> </w:t>
      </w:r>
      <w:r w:rsidR="00A11723">
        <w:rPr>
          <w:rFonts w:ascii="Calibri" w:hAnsi="Calibri" w:hint="eastAsia"/>
          <w:sz w:val="20"/>
          <w:lang w:eastAsia="ja-JP"/>
        </w:rPr>
        <w:t xml:space="preserve">networks. </w:t>
      </w:r>
    </w:p>
    <w:p w:rsidR="00E53884" w:rsidRDefault="008D7737" w:rsidP="00F70563">
      <w:pPr>
        <w:tabs>
          <w:tab w:val="left" w:pos="1641"/>
        </w:tabs>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 discussion was </w:t>
      </w:r>
      <w:r>
        <w:rPr>
          <w:rFonts w:ascii="Calibri" w:hAnsi="Calibri"/>
          <w:sz w:val="20"/>
          <w:lang w:eastAsia="ja-JP"/>
        </w:rPr>
        <w:t>summarized</w:t>
      </w:r>
      <w:r>
        <w:rPr>
          <w:rFonts w:ascii="Calibri" w:hAnsi="Calibri" w:hint="eastAsia"/>
          <w:sz w:val="20"/>
          <w:lang w:eastAsia="ja-JP"/>
        </w:rPr>
        <w:t xml:space="preserve"> as follow</w:t>
      </w:r>
      <w:r w:rsidR="009C01A4">
        <w:rPr>
          <w:rFonts w:ascii="Calibri" w:hAnsi="Calibri" w:hint="eastAsia"/>
          <w:sz w:val="20"/>
          <w:lang w:eastAsia="ja-JP"/>
        </w:rPr>
        <w:t xml:space="preserve"> </w:t>
      </w:r>
      <w:r w:rsidR="00130990">
        <w:rPr>
          <w:rFonts w:ascii="Calibri" w:hAnsi="Calibri" w:hint="eastAsia"/>
          <w:sz w:val="20"/>
          <w:lang w:eastAsia="ja-JP"/>
        </w:rPr>
        <w:t xml:space="preserve">also </w:t>
      </w:r>
      <w:r w:rsidR="00301F4F">
        <w:rPr>
          <w:rFonts w:ascii="Calibri" w:hAnsi="Calibri" w:hint="eastAsia"/>
          <w:sz w:val="20"/>
          <w:lang w:eastAsia="ja-JP"/>
        </w:rPr>
        <w:t>in 11/33r2</w:t>
      </w:r>
      <w:r w:rsidR="00F90BE7">
        <w:rPr>
          <w:rFonts w:ascii="Calibri" w:hAnsi="Calibri" w:hint="eastAsia"/>
          <w:sz w:val="20"/>
          <w:lang w:eastAsia="ja-JP"/>
        </w:rPr>
        <w:t xml:space="preserve"> </w:t>
      </w:r>
      <w:r w:rsidR="007604B8">
        <w:rPr>
          <w:rFonts w:ascii="Calibri" w:hAnsi="Calibri" w:hint="eastAsia"/>
          <w:sz w:val="20"/>
          <w:lang w:eastAsia="ja-JP"/>
        </w:rPr>
        <w:t>that</w:t>
      </w:r>
    </w:p>
    <w:p w:rsidR="00E53884" w:rsidRPr="008D7737" w:rsidRDefault="00E53884" w:rsidP="008D7737">
      <w:pPr>
        <w:pStyle w:val="ad"/>
        <w:numPr>
          <w:ilvl w:val="0"/>
          <w:numId w:val="47"/>
        </w:numPr>
        <w:tabs>
          <w:tab w:val="left" w:pos="1641"/>
        </w:tabs>
        <w:rPr>
          <w:rFonts w:ascii="Calibri" w:hAnsi="Calibri"/>
          <w:sz w:val="20"/>
          <w:lang w:eastAsia="ja-JP"/>
        </w:rPr>
      </w:pPr>
      <w:r w:rsidRPr="008D7737">
        <w:rPr>
          <w:rFonts w:ascii="Calibri" w:hAnsi="Calibri" w:hint="eastAsia"/>
          <w:sz w:val="20"/>
          <w:lang w:eastAsia="ja-JP"/>
        </w:rPr>
        <w:t>coexistence system discovery</w:t>
      </w:r>
    </w:p>
    <w:p w:rsidR="007604B8" w:rsidRDefault="00BA2ADC" w:rsidP="007604B8">
      <w:pPr>
        <w:pStyle w:val="ad"/>
        <w:numPr>
          <w:ilvl w:val="0"/>
          <w:numId w:val="38"/>
        </w:numPr>
        <w:tabs>
          <w:tab w:val="left" w:pos="1641"/>
        </w:tabs>
        <w:rPr>
          <w:rFonts w:ascii="Calibri" w:hAnsi="Calibri"/>
          <w:sz w:val="20"/>
          <w:lang w:eastAsia="ja-JP"/>
        </w:rPr>
      </w:pPr>
      <w:r>
        <w:rPr>
          <w:rFonts w:ascii="Calibri" w:hAnsi="Calibri"/>
          <w:sz w:val="20"/>
          <w:lang w:eastAsia="ja-JP"/>
        </w:rPr>
        <w:t>Coexistence</w:t>
      </w:r>
      <w:r>
        <w:rPr>
          <w:rFonts w:ascii="Calibri" w:hAnsi="Calibri" w:hint="eastAsia"/>
          <w:sz w:val="20"/>
          <w:lang w:eastAsia="ja-JP"/>
        </w:rPr>
        <w:t xml:space="preserve"> s</w:t>
      </w:r>
      <w:r w:rsidR="007604B8">
        <w:rPr>
          <w:rFonts w:ascii="Calibri" w:hAnsi="Calibri" w:hint="eastAsia"/>
          <w:sz w:val="20"/>
          <w:lang w:eastAsia="ja-JP"/>
        </w:rPr>
        <w:t xml:space="preserve">ystem </w:t>
      </w:r>
      <w:r w:rsidR="007604B8">
        <w:rPr>
          <w:rFonts w:ascii="Calibri" w:hAnsi="Calibri"/>
          <w:sz w:val="20"/>
          <w:lang w:eastAsia="ja-JP"/>
        </w:rPr>
        <w:t>availability</w:t>
      </w:r>
      <w:r w:rsidR="007604B8">
        <w:rPr>
          <w:rFonts w:ascii="Calibri" w:hAnsi="Calibri" w:hint="eastAsia"/>
          <w:sz w:val="20"/>
          <w:lang w:eastAsia="ja-JP"/>
        </w:rPr>
        <w:t xml:space="preserve"> (how a TVBD finds out a CM to connect)</w:t>
      </w:r>
    </w:p>
    <w:p w:rsidR="009C01A4" w:rsidRDefault="007604B8" w:rsidP="007604B8">
      <w:pPr>
        <w:pStyle w:val="ad"/>
        <w:numPr>
          <w:ilvl w:val="0"/>
          <w:numId w:val="38"/>
        </w:numPr>
        <w:tabs>
          <w:tab w:val="left" w:pos="1641"/>
        </w:tabs>
        <w:rPr>
          <w:rFonts w:ascii="Calibri" w:hAnsi="Calibri"/>
          <w:sz w:val="20"/>
          <w:lang w:eastAsia="ja-JP"/>
        </w:rPr>
      </w:pPr>
      <w:r>
        <w:rPr>
          <w:rFonts w:ascii="Calibri" w:hAnsi="Calibri" w:hint="eastAsia"/>
          <w:sz w:val="20"/>
          <w:lang w:eastAsia="ja-JP"/>
        </w:rPr>
        <w:t>How a CM finds other CDIS</w:t>
      </w:r>
      <w:r w:rsidR="009C01A4">
        <w:rPr>
          <w:rFonts w:ascii="Calibri" w:hAnsi="Calibri" w:hint="eastAsia"/>
          <w:sz w:val="20"/>
          <w:lang w:eastAsia="ja-JP"/>
        </w:rPr>
        <w:t>s</w:t>
      </w:r>
    </w:p>
    <w:p w:rsidR="007604B8" w:rsidRDefault="009C01A4" w:rsidP="007604B8">
      <w:pPr>
        <w:pStyle w:val="ad"/>
        <w:numPr>
          <w:ilvl w:val="0"/>
          <w:numId w:val="38"/>
        </w:numPr>
        <w:tabs>
          <w:tab w:val="left" w:pos="1641"/>
        </w:tabs>
        <w:rPr>
          <w:rFonts w:ascii="Calibri" w:hAnsi="Calibri"/>
          <w:sz w:val="20"/>
          <w:lang w:eastAsia="ja-JP"/>
        </w:rPr>
      </w:pPr>
      <w:r>
        <w:rPr>
          <w:rFonts w:ascii="Calibri" w:hAnsi="Calibri" w:hint="eastAsia"/>
          <w:sz w:val="20"/>
          <w:lang w:eastAsia="ja-JP"/>
        </w:rPr>
        <w:t>what</w:t>
      </w:r>
      <w:r w:rsidR="007604B8">
        <w:rPr>
          <w:rFonts w:ascii="Calibri" w:hAnsi="Calibri" w:hint="eastAsia"/>
          <w:sz w:val="20"/>
          <w:lang w:eastAsia="ja-JP"/>
        </w:rPr>
        <w:t xml:space="preserve"> </w:t>
      </w:r>
      <w:r>
        <w:rPr>
          <w:rFonts w:ascii="Calibri" w:hAnsi="Calibri" w:hint="eastAsia"/>
          <w:sz w:val="20"/>
          <w:lang w:eastAsia="ja-JP"/>
        </w:rPr>
        <w:t xml:space="preserve">role a broker has </w:t>
      </w:r>
      <w:r>
        <w:rPr>
          <w:rFonts w:ascii="Calibri" w:hAnsi="Calibri"/>
          <w:sz w:val="20"/>
          <w:lang w:eastAsia="ja-JP"/>
        </w:rPr>
        <w:t>in the</w:t>
      </w:r>
      <w:r>
        <w:rPr>
          <w:rFonts w:ascii="Calibri" w:hAnsi="Calibri" w:hint="eastAsia"/>
          <w:sz w:val="20"/>
          <w:lang w:eastAsia="ja-JP"/>
        </w:rPr>
        <w:t xml:space="preserve"> system</w:t>
      </w:r>
    </w:p>
    <w:p w:rsidR="00E53884" w:rsidRPr="008D7737" w:rsidRDefault="00E53884" w:rsidP="008D7737">
      <w:pPr>
        <w:pStyle w:val="ad"/>
        <w:numPr>
          <w:ilvl w:val="0"/>
          <w:numId w:val="47"/>
        </w:numPr>
        <w:tabs>
          <w:tab w:val="left" w:pos="1641"/>
        </w:tabs>
        <w:rPr>
          <w:rFonts w:ascii="Calibri" w:hAnsi="Calibri"/>
          <w:sz w:val="20"/>
          <w:lang w:eastAsia="ja-JP"/>
        </w:rPr>
      </w:pPr>
      <w:r w:rsidRPr="008D7737">
        <w:rPr>
          <w:rFonts w:ascii="Calibri" w:hAnsi="Calibri" w:hint="eastAsia"/>
          <w:sz w:val="20"/>
          <w:lang w:eastAsia="ja-JP"/>
        </w:rPr>
        <w:t xml:space="preserve">NAT traversal </w:t>
      </w:r>
    </w:p>
    <w:p w:rsidR="00E53884" w:rsidRDefault="00E53884" w:rsidP="00E53884">
      <w:pPr>
        <w:pStyle w:val="ad"/>
        <w:numPr>
          <w:ilvl w:val="0"/>
          <w:numId w:val="39"/>
        </w:numPr>
        <w:tabs>
          <w:tab w:val="left" w:pos="1641"/>
        </w:tabs>
        <w:rPr>
          <w:rFonts w:ascii="Calibri" w:hAnsi="Calibri"/>
          <w:sz w:val="20"/>
          <w:lang w:eastAsia="ja-JP"/>
        </w:rPr>
      </w:pPr>
      <w:r>
        <w:rPr>
          <w:rFonts w:ascii="Calibri" w:hAnsi="Calibri" w:hint="eastAsia"/>
          <w:sz w:val="20"/>
          <w:lang w:eastAsia="ja-JP"/>
        </w:rPr>
        <w:t xml:space="preserve">How to provide communication links </w:t>
      </w:r>
    </w:p>
    <w:p w:rsidR="00E53884" w:rsidRPr="008D7737" w:rsidRDefault="00E53884" w:rsidP="008D7737">
      <w:pPr>
        <w:pStyle w:val="ad"/>
        <w:numPr>
          <w:ilvl w:val="0"/>
          <w:numId w:val="47"/>
        </w:numPr>
        <w:tabs>
          <w:tab w:val="left" w:pos="1641"/>
        </w:tabs>
        <w:rPr>
          <w:rFonts w:ascii="Calibri" w:hAnsi="Calibri"/>
          <w:sz w:val="20"/>
          <w:lang w:eastAsia="ja-JP"/>
        </w:rPr>
      </w:pPr>
      <w:r w:rsidRPr="008D7737">
        <w:rPr>
          <w:rFonts w:ascii="Calibri" w:hAnsi="Calibri" w:hint="eastAsia"/>
          <w:sz w:val="20"/>
          <w:lang w:eastAsia="ja-JP"/>
        </w:rPr>
        <w:t>Trust</w:t>
      </w:r>
    </w:p>
    <w:p w:rsidR="00E53884" w:rsidRDefault="00E53884" w:rsidP="00E53884">
      <w:pPr>
        <w:pStyle w:val="ad"/>
        <w:numPr>
          <w:ilvl w:val="0"/>
          <w:numId w:val="40"/>
        </w:numPr>
        <w:tabs>
          <w:tab w:val="left" w:pos="1641"/>
        </w:tabs>
        <w:rPr>
          <w:rFonts w:ascii="Calibri" w:hAnsi="Calibri"/>
          <w:sz w:val="20"/>
          <w:lang w:eastAsia="ja-JP"/>
        </w:rPr>
      </w:pPr>
      <w:r>
        <w:rPr>
          <w:rFonts w:ascii="Calibri" w:hAnsi="Calibri"/>
          <w:sz w:val="20"/>
          <w:lang w:eastAsia="ja-JP"/>
        </w:rPr>
        <w:t>H</w:t>
      </w:r>
      <w:r>
        <w:rPr>
          <w:rFonts w:ascii="Calibri" w:hAnsi="Calibri" w:hint="eastAsia"/>
          <w:sz w:val="20"/>
          <w:lang w:eastAsia="ja-JP"/>
        </w:rPr>
        <w:t>ow to build and maintain trust</w:t>
      </w:r>
    </w:p>
    <w:p w:rsidR="00E53884" w:rsidRPr="00E53884" w:rsidRDefault="00E53884" w:rsidP="00E53884">
      <w:pPr>
        <w:pStyle w:val="ad"/>
        <w:numPr>
          <w:ilvl w:val="0"/>
          <w:numId w:val="40"/>
        </w:numPr>
        <w:tabs>
          <w:tab w:val="left" w:pos="1641"/>
        </w:tabs>
        <w:rPr>
          <w:rFonts w:ascii="Calibri" w:hAnsi="Calibri"/>
          <w:sz w:val="20"/>
          <w:lang w:eastAsia="ja-JP"/>
        </w:rPr>
      </w:pPr>
      <w:r>
        <w:rPr>
          <w:rFonts w:ascii="Calibri" w:hAnsi="Calibri" w:hint="eastAsia"/>
          <w:sz w:val="20"/>
          <w:lang w:eastAsia="ja-JP"/>
        </w:rPr>
        <w:t xml:space="preserve">How to </w:t>
      </w:r>
      <w:r>
        <w:rPr>
          <w:rFonts w:ascii="Calibri" w:hAnsi="Calibri"/>
          <w:sz w:val="20"/>
          <w:lang w:eastAsia="ja-JP"/>
        </w:rPr>
        <w:t>anonymous</w:t>
      </w:r>
      <w:r>
        <w:rPr>
          <w:rFonts w:ascii="Calibri" w:hAnsi="Calibri" w:hint="eastAsia"/>
          <w:sz w:val="20"/>
          <w:lang w:eastAsia="ja-JP"/>
        </w:rPr>
        <w:t xml:space="preserve"> sensitive information</w:t>
      </w:r>
    </w:p>
    <w:p w:rsidR="00A11723" w:rsidRDefault="00A11723" w:rsidP="00F70563">
      <w:pPr>
        <w:tabs>
          <w:tab w:val="left" w:pos="1641"/>
        </w:tabs>
        <w:rPr>
          <w:rFonts w:ascii="Calibri" w:hAnsi="Calibri"/>
          <w:sz w:val="20"/>
          <w:lang w:eastAsia="ja-JP"/>
        </w:rPr>
      </w:pPr>
    </w:p>
    <w:p w:rsidR="00E53884" w:rsidRDefault="00E53884" w:rsidP="00F70563">
      <w:pPr>
        <w:tabs>
          <w:tab w:val="left" w:pos="1641"/>
        </w:tabs>
        <w:rPr>
          <w:rFonts w:ascii="Calibri" w:hAnsi="Calibri"/>
          <w:sz w:val="20"/>
          <w:lang w:eastAsia="ja-JP"/>
        </w:rPr>
      </w:pPr>
      <w:r>
        <w:rPr>
          <w:rFonts w:ascii="Calibri" w:hAnsi="Calibri" w:hint="eastAsia"/>
          <w:sz w:val="20"/>
          <w:lang w:eastAsia="ja-JP"/>
        </w:rPr>
        <w:t xml:space="preserve">The session recessed 0:10PM </w:t>
      </w:r>
    </w:p>
    <w:p w:rsidR="009E77FC" w:rsidRDefault="009E77FC" w:rsidP="00F70563">
      <w:pPr>
        <w:tabs>
          <w:tab w:val="left" w:pos="1641"/>
        </w:tabs>
        <w:rPr>
          <w:rFonts w:ascii="Calibri" w:hAnsi="Calibri"/>
          <w:sz w:val="20"/>
          <w:lang w:eastAsia="ja-JP"/>
        </w:rPr>
      </w:pPr>
    </w:p>
    <w:p w:rsidR="009E77FC" w:rsidRDefault="009E77FC" w:rsidP="009E77FC">
      <w:pPr>
        <w:pStyle w:val="3"/>
        <w:rPr>
          <w:rFonts w:ascii="Calibri" w:hAnsi="Calibri"/>
          <w:sz w:val="20"/>
          <w:lang w:eastAsia="ja-JP"/>
        </w:rPr>
      </w:pPr>
      <w:proofErr w:type="gramStart"/>
      <w:r>
        <w:rPr>
          <w:rFonts w:ascii="Calibri" w:hAnsi="Calibri"/>
          <w:sz w:val="20"/>
          <w:lang w:eastAsia="ja-JP"/>
        </w:rPr>
        <w:t>Wednesday</w:t>
      </w:r>
      <w:r>
        <w:rPr>
          <w:rFonts w:ascii="Calibri" w:hAnsi="Calibri" w:hint="eastAsia"/>
          <w:sz w:val="20"/>
          <w:lang w:eastAsia="ja-JP"/>
        </w:rPr>
        <w:t xml:space="preserve"> </w:t>
      </w:r>
      <w:r>
        <w:rPr>
          <w:rFonts w:ascii="Calibri" w:hAnsi="Calibri"/>
          <w:sz w:val="20"/>
        </w:rPr>
        <w:t xml:space="preserve"> </w:t>
      </w:r>
      <w:r w:rsidR="008D7737">
        <w:rPr>
          <w:rFonts w:ascii="Calibri" w:hAnsi="Calibri" w:hint="eastAsia"/>
          <w:sz w:val="20"/>
          <w:lang w:eastAsia="ja-JP"/>
        </w:rPr>
        <w:t>PM1</w:t>
      </w:r>
      <w:proofErr w:type="gramEnd"/>
      <w:r w:rsidRPr="00662BF5">
        <w:rPr>
          <w:rFonts w:ascii="Calibri" w:hAnsi="Calibri"/>
          <w:sz w:val="20"/>
        </w:rPr>
        <w:t xml:space="preserve">  </w:t>
      </w:r>
    </w:p>
    <w:p w:rsidR="00B97AD7" w:rsidRPr="001F249F" w:rsidRDefault="001F249F" w:rsidP="00B97AD7">
      <w:pPr>
        <w:rPr>
          <w:rFonts w:ascii="Calibri" w:hAnsi="Calibri"/>
          <w:sz w:val="20"/>
          <w:lang w:eastAsia="ja-JP"/>
        </w:rPr>
      </w:pPr>
      <w:r>
        <w:rPr>
          <w:rFonts w:ascii="Calibri" w:hAnsi="Calibri" w:hint="eastAsia"/>
          <w:sz w:val="20"/>
          <w:lang w:eastAsia="ja-JP"/>
        </w:rPr>
        <w:t>C</w:t>
      </w:r>
      <w:r w:rsidR="00B97AD7" w:rsidRPr="001F249F">
        <w:rPr>
          <w:rFonts w:ascii="Calibri" w:hAnsi="Calibri" w:hint="eastAsia"/>
          <w:sz w:val="20"/>
          <w:lang w:eastAsia="ja-JP"/>
        </w:rPr>
        <w:t>alled to order 1:32PM</w:t>
      </w:r>
    </w:p>
    <w:p w:rsidR="009E77FC" w:rsidRPr="00511491" w:rsidRDefault="009E77FC" w:rsidP="009E77FC">
      <w:pPr>
        <w:rPr>
          <w:rFonts w:ascii="Calibri" w:hAnsi="Calibri"/>
          <w:b/>
          <w:sz w:val="20"/>
        </w:rPr>
      </w:pPr>
      <w:r>
        <w:rPr>
          <w:rFonts w:ascii="Calibri" w:hAnsi="Calibri"/>
          <w:b/>
          <w:sz w:val="20"/>
        </w:rPr>
        <w:t>IEEE 802.19-1</w:t>
      </w:r>
      <w:r>
        <w:rPr>
          <w:rFonts w:ascii="Calibri" w:hAnsi="Calibri" w:hint="eastAsia"/>
          <w:b/>
          <w:sz w:val="20"/>
          <w:lang w:eastAsia="ja-JP"/>
        </w:rPr>
        <w:t>1</w:t>
      </w:r>
      <w:r>
        <w:rPr>
          <w:rFonts w:ascii="Calibri" w:hAnsi="Calibri"/>
          <w:b/>
          <w:sz w:val="20"/>
          <w:lang w:eastAsia="ja-JP"/>
        </w:rPr>
        <w:t>/</w:t>
      </w:r>
      <w:r>
        <w:rPr>
          <w:rFonts w:ascii="Calibri" w:hAnsi="Calibri" w:hint="eastAsia"/>
          <w:b/>
          <w:sz w:val="20"/>
          <w:lang w:eastAsia="ja-JP"/>
        </w:rPr>
        <w:t>33</w:t>
      </w:r>
      <w:r w:rsidRPr="00511491">
        <w:rPr>
          <w:rFonts w:ascii="Calibri" w:hAnsi="Calibri" w:hint="eastAsia"/>
          <w:b/>
          <w:sz w:val="20"/>
          <w:lang w:eastAsia="ja-JP"/>
        </w:rPr>
        <w:t>r0</w:t>
      </w:r>
      <w:r w:rsidRPr="005A40BA">
        <w:rPr>
          <w:rFonts w:ascii="Calibri" w:hAnsi="Calibri"/>
          <w:b/>
          <w:sz w:val="20"/>
          <w:lang w:eastAsia="ja-JP"/>
        </w:rPr>
        <w:t xml:space="preserve"> Discussion Topics</w:t>
      </w:r>
    </w:p>
    <w:p w:rsidR="009E77FC" w:rsidRDefault="009E77FC" w:rsidP="009E77FC">
      <w:pPr>
        <w:tabs>
          <w:tab w:val="left" w:pos="1641"/>
        </w:tabs>
        <w:rPr>
          <w:rFonts w:ascii="Calibri" w:hAnsi="Calibri"/>
          <w:sz w:val="20"/>
          <w:lang w:eastAsia="ja-JP"/>
        </w:rPr>
      </w:pPr>
      <w:r>
        <w:rPr>
          <w:rFonts w:ascii="Calibri" w:hAnsi="Calibri"/>
          <w:sz w:val="20"/>
        </w:rPr>
        <w:t xml:space="preserve">Presented by </w:t>
      </w: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Nokia </w:t>
      </w:r>
      <w:r>
        <w:rPr>
          <w:rFonts w:ascii="Calibri" w:hAnsi="Calibri"/>
          <w:sz w:val="20"/>
        </w:rPr>
        <w:t xml:space="preserve"> </w:t>
      </w:r>
    </w:p>
    <w:p w:rsidR="009E77FC" w:rsidRDefault="009E77FC" w:rsidP="009E77FC">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continued the presentation </w:t>
      </w:r>
      <w:r w:rsidR="00301F4F">
        <w:rPr>
          <w:rFonts w:ascii="Calibri" w:hAnsi="Calibri" w:hint="eastAsia"/>
          <w:sz w:val="20"/>
          <w:lang w:eastAsia="ja-JP"/>
        </w:rPr>
        <w:t xml:space="preserve">on the </w:t>
      </w:r>
      <w:r w:rsidR="00301F4F">
        <w:rPr>
          <w:rFonts w:ascii="Calibri" w:hAnsi="Calibri"/>
          <w:sz w:val="20"/>
          <w:lang w:eastAsia="ja-JP"/>
        </w:rPr>
        <w:t>discussion</w:t>
      </w:r>
      <w:r w:rsidR="00301F4F">
        <w:rPr>
          <w:rFonts w:ascii="Calibri" w:hAnsi="Calibri" w:hint="eastAsia"/>
          <w:sz w:val="20"/>
          <w:lang w:eastAsia="ja-JP"/>
        </w:rPr>
        <w:t xml:space="preserve"> on </w:t>
      </w:r>
      <w:r>
        <w:rPr>
          <w:rFonts w:ascii="Calibri" w:hAnsi="Calibri"/>
          <w:sz w:val="20"/>
          <w:lang w:eastAsia="ja-JP"/>
        </w:rPr>
        <w:t>propagation</w:t>
      </w:r>
      <w:r w:rsidR="008C0495">
        <w:rPr>
          <w:rFonts w:ascii="Calibri" w:hAnsi="Calibri" w:hint="eastAsia"/>
          <w:sz w:val="20"/>
          <w:lang w:eastAsia="ja-JP"/>
        </w:rPr>
        <w:t>, power disparity, convergence, stability</w:t>
      </w:r>
      <w:r>
        <w:rPr>
          <w:rFonts w:ascii="Calibri" w:hAnsi="Calibri" w:hint="eastAsia"/>
          <w:sz w:val="20"/>
          <w:lang w:eastAsia="ja-JP"/>
        </w:rPr>
        <w:t xml:space="preserve">. </w:t>
      </w:r>
    </w:p>
    <w:p w:rsidR="009E77FC" w:rsidRDefault="008D7737" w:rsidP="00F70563">
      <w:pPr>
        <w:tabs>
          <w:tab w:val="left" w:pos="1641"/>
        </w:tabs>
        <w:rPr>
          <w:rFonts w:ascii="Calibri" w:hAnsi="Calibri"/>
          <w:sz w:val="20"/>
          <w:lang w:eastAsia="ja-JP"/>
        </w:rPr>
      </w:pPr>
      <w:proofErr w:type="spellStart"/>
      <w:r>
        <w:rPr>
          <w:rFonts w:ascii="Calibri" w:hAnsi="Calibri" w:hint="eastAsia"/>
          <w:sz w:val="20"/>
          <w:lang w:eastAsia="ja-JP"/>
        </w:rPr>
        <w:lastRenderedPageBreak/>
        <w:t>I.Reede</w:t>
      </w:r>
      <w:proofErr w:type="spellEnd"/>
      <w:r w:rsidR="003432A8">
        <w:rPr>
          <w:rFonts w:ascii="Calibri" w:hAnsi="Calibri" w:hint="eastAsia"/>
          <w:sz w:val="20"/>
          <w:lang w:eastAsia="ja-JP"/>
        </w:rPr>
        <w:t xml:space="preserve"> opened the discussion by </w:t>
      </w:r>
      <w:r w:rsidR="009E77FC">
        <w:rPr>
          <w:rFonts w:ascii="Calibri" w:hAnsi="Calibri" w:hint="eastAsia"/>
          <w:sz w:val="20"/>
          <w:lang w:eastAsia="ja-JP"/>
        </w:rPr>
        <w:t>show</w:t>
      </w:r>
      <w:r w:rsidR="003432A8">
        <w:rPr>
          <w:rFonts w:ascii="Calibri" w:hAnsi="Calibri" w:hint="eastAsia"/>
          <w:sz w:val="20"/>
          <w:lang w:eastAsia="ja-JP"/>
        </w:rPr>
        <w:t>ing</w:t>
      </w:r>
      <w:r w:rsidR="009E77FC">
        <w:rPr>
          <w:rFonts w:ascii="Calibri" w:hAnsi="Calibri" w:hint="eastAsia"/>
          <w:sz w:val="20"/>
          <w:lang w:eastAsia="ja-JP"/>
        </w:rPr>
        <w:t xml:space="preserve"> some figures of field amplitude </w:t>
      </w:r>
      <w:r w:rsidR="009E77FC">
        <w:rPr>
          <w:rFonts w:ascii="Calibri" w:hAnsi="Calibri"/>
          <w:sz w:val="20"/>
          <w:lang w:eastAsia="ja-JP"/>
        </w:rPr>
        <w:t>diagrams</w:t>
      </w:r>
      <w:r w:rsidR="009E77FC">
        <w:rPr>
          <w:rFonts w:ascii="Calibri" w:hAnsi="Calibri" w:hint="eastAsia"/>
          <w:sz w:val="20"/>
          <w:lang w:eastAsia="ja-JP"/>
        </w:rPr>
        <w:t xml:space="preserve"> </w:t>
      </w:r>
    </w:p>
    <w:p w:rsidR="009E77FC" w:rsidRDefault="009E77FC" w:rsidP="00F70563">
      <w:pPr>
        <w:tabs>
          <w:tab w:val="left" w:pos="1641"/>
        </w:tabs>
        <w:rPr>
          <w:rFonts w:ascii="Calibri" w:hAnsi="Calibri"/>
          <w:sz w:val="20"/>
          <w:lang w:eastAsia="ja-JP"/>
        </w:rPr>
      </w:pPr>
    </w:p>
    <w:p w:rsidR="008D7737" w:rsidRDefault="008D7737" w:rsidP="00F70563">
      <w:pPr>
        <w:tabs>
          <w:tab w:val="left" w:pos="1641"/>
        </w:tabs>
        <w:rPr>
          <w:rFonts w:ascii="Calibri" w:hAnsi="Calibri"/>
          <w:sz w:val="20"/>
          <w:lang w:eastAsia="ja-JP"/>
        </w:rPr>
      </w:pPr>
      <w:r>
        <w:rPr>
          <w:rFonts w:ascii="Calibri" w:hAnsi="Calibri" w:hint="eastAsia"/>
          <w:sz w:val="20"/>
          <w:lang w:eastAsia="ja-JP"/>
        </w:rPr>
        <w:t xml:space="preserve">The discussion is </w:t>
      </w:r>
      <w:r>
        <w:rPr>
          <w:rFonts w:ascii="Calibri" w:hAnsi="Calibri"/>
          <w:sz w:val="20"/>
          <w:lang w:eastAsia="ja-JP"/>
        </w:rPr>
        <w:t>summarized</w:t>
      </w:r>
      <w:r>
        <w:rPr>
          <w:rFonts w:ascii="Calibri" w:hAnsi="Calibri" w:hint="eastAsia"/>
          <w:sz w:val="20"/>
          <w:lang w:eastAsia="ja-JP"/>
        </w:rPr>
        <w:t xml:space="preserve"> as follows </w:t>
      </w:r>
      <w:r w:rsidR="00130990">
        <w:rPr>
          <w:rFonts w:ascii="Calibri" w:hAnsi="Calibri" w:hint="eastAsia"/>
          <w:sz w:val="20"/>
          <w:lang w:eastAsia="ja-JP"/>
        </w:rPr>
        <w:t xml:space="preserve">also </w:t>
      </w:r>
      <w:r>
        <w:rPr>
          <w:rFonts w:ascii="Calibri" w:hAnsi="Calibri" w:hint="eastAsia"/>
          <w:sz w:val="20"/>
          <w:lang w:eastAsia="ja-JP"/>
        </w:rPr>
        <w:t>in 11/33r2</w:t>
      </w:r>
    </w:p>
    <w:p w:rsidR="004107C2" w:rsidRDefault="008D7737" w:rsidP="00F70563">
      <w:pPr>
        <w:tabs>
          <w:tab w:val="left" w:pos="1641"/>
        </w:tabs>
        <w:rPr>
          <w:rFonts w:ascii="Calibri" w:hAnsi="Calibri"/>
          <w:sz w:val="20"/>
          <w:lang w:eastAsia="ja-JP"/>
        </w:rPr>
      </w:pPr>
      <w:r>
        <w:rPr>
          <w:rFonts w:ascii="Calibri" w:hAnsi="Calibri" w:hint="eastAsia"/>
          <w:sz w:val="20"/>
          <w:lang w:eastAsia="ja-JP"/>
        </w:rPr>
        <w:t>Propagation</w:t>
      </w:r>
    </w:p>
    <w:p w:rsidR="004107C2" w:rsidRDefault="004107C2" w:rsidP="004107C2">
      <w:pPr>
        <w:pStyle w:val="ad"/>
        <w:numPr>
          <w:ilvl w:val="0"/>
          <w:numId w:val="41"/>
        </w:numPr>
        <w:tabs>
          <w:tab w:val="left" w:pos="1641"/>
        </w:tabs>
        <w:rPr>
          <w:rFonts w:ascii="Calibri" w:hAnsi="Calibri"/>
          <w:sz w:val="20"/>
          <w:lang w:eastAsia="ja-JP"/>
        </w:rPr>
      </w:pPr>
      <w:r>
        <w:rPr>
          <w:rFonts w:ascii="Calibri" w:hAnsi="Calibri" w:hint="eastAsia"/>
          <w:sz w:val="20"/>
          <w:lang w:eastAsia="ja-JP"/>
        </w:rPr>
        <w:t xml:space="preserve">What kind of </w:t>
      </w:r>
      <w:r>
        <w:rPr>
          <w:rFonts w:ascii="Calibri" w:hAnsi="Calibri"/>
          <w:sz w:val="20"/>
          <w:lang w:eastAsia="ja-JP"/>
        </w:rPr>
        <w:t>propagation</w:t>
      </w:r>
      <w:r>
        <w:rPr>
          <w:rFonts w:ascii="Calibri" w:hAnsi="Calibri" w:hint="eastAsia"/>
          <w:sz w:val="20"/>
          <w:lang w:eastAsia="ja-JP"/>
        </w:rPr>
        <w:t xml:space="preserve"> models should be used in the </w:t>
      </w:r>
      <w:r>
        <w:rPr>
          <w:rFonts w:ascii="Calibri" w:hAnsi="Calibri"/>
          <w:sz w:val="20"/>
          <w:lang w:eastAsia="ja-JP"/>
        </w:rPr>
        <w:t>coexistence</w:t>
      </w:r>
      <w:r>
        <w:rPr>
          <w:rFonts w:ascii="Calibri" w:hAnsi="Calibri" w:hint="eastAsia"/>
          <w:sz w:val="20"/>
          <w:lang w:eastAsia="ja-JP"/>
        </w:rPr>
        <w:t xml:space="preserve"> system as an example in </w:t>
      </w:r>
      <w:r>
        <w:rPr>
          <w:rFonts w:ascii="Calibri" w:hAnsi="Calibri"/>
          <w:sz w:val="20"/>
          <w:lang w:eastAsia="ja-JP"/>
        </w:rPr>
        <w:t>neighbour</w:t>
      </w:r>
      <w:r>
        <w:rPr>
          <w:rFonts w:ascii="Calibri" w:hAnsi="Calibri" w:hint="eastAsia"/>
          <w:sz w:val="20"/>
          <w:lang w:eastAsia="ja-JP"/>
        </w:rPr>
        <w:t xml:space="preserve"> discovery</w:t>
      </w:r>
    </w:p>
    <w:p w:rsidR="00B11A58" w:rsidRDefault="00B11A58" w:rsidP="00B11A58">
      <w:pPr>
        <w:pStyle w:val="ad"/>
        <w:numPr>
          <w:ilvl w:val="1"/>
          <w:numId w:val="41"/>
        </w:numPr>
        <w:tabs>
          <w:tab w:val="left" w:pos="1641"/>
        </w:tabs>
        <w:rPr>
          <w:rFonts w:ascii="Calibri" w:hAnsi="Calibri"/>
          <w:sz w:val="20"/>
          <w:lang w:eastAsia="ja-JP"/>
        </w:rPr>
      </w:pPr>
      <w:r>
        <w:rPr>
          <w:rFonts w:ascii="Calibri" w:hAnsi="Calibri" w:hint="eastAsia"/>
          <w:sz w:val="20"/>
          <w:lang w:eastAsia="ja-JP"/>
        </w:rPr>
        <w:t xml:space="preserve">Free space propagation model is the </w:t>
      </w:r>
      <w:r w:rsidR="007C66D4">
        <w:rPr>
          <w:rFonts w:ascii="Calibri" w:hAnsi="Calibri" w:hint="eastAsia"/>
          <w:sz w:val="20"/>
          <w:lang w:eastAsia="ja-JP"/>
        </w:rPr>
        <w:t xml:space="preserve">extreme. As accurate and </w:t>
      </w:r>
      <w:r w:rsidR="007C66D4">
        <w:rPr>
          <w:rFonts w:ascii="Calibri" w:hAnsi="Calibri"/>
          <w:sz w:val="20"/>
          <w:lang w:eastAsia="ja-JP"/>
        </w:rPr>
        <w:t>realistic</w:t>
      </w:r>
      <w:r w:rsidR="007C66D4">
        <w:rPr>
          <w:rFonts w:ascii="Calibri" w:hAnsi="Calibri" w:hint="eastAsia"/>
          <w:sz w:val="20"/>
          <w:lang w:eastAsia="ja-JP"/>
        </w:rPr>
        <w:t xml:space="preserve"> models as possible should be used</w:t>
      </w:r>
    </w:p>
    <w:p w:rsidR="00F14930" w:rsidRDefault="00F14930" w:rsidP="00B11A58">
      <w:pPr>
        <w:pStyle w:val="ad"/>
        <w:numPr>
          <w:ilvl w:val="1"/>
          <w:numId w:val="41"/>
        </w:numPr>
        <w:tabs>
          <w:tab w:val="left" w:pos="1641"/>
        </w:tabs>
        <w:rPr>
          <w:rFonts w:ascii="Calibri" w:hAnsi="Calibri"/>
          <w:sz w:val="20"/>
          <w:lang w:eastAsia="ja-JP"/>
        </w:rPr>
      </w:pPr>
      <w:r>
        <w:rPr>
          <w:rFonts w:ascii="Calibri" w:hAnsi="Calibri"/>
          <w:sz w:val="20"/>
          <w:lang w:eastAsia="ja-JP"/>
        </w:rPr>
        <w:t>H</w:t>
      </w:r>
      <w:r>
        <w:rPr>
          <w:rFonts w:ascii="Calibri" w:hAnsi="Calibri" w:hint="eastAsia"/>
          <w:sz w:val="20"/>
          <w:lang w:eastAsia="ja-JP"/>
        </w:rPr>
        <w:t xml:space="preserve">ow to </w:t>
      </w:r>
      <w:r>
        <w:rPr>
          <w:rFonts w:ascii="Calibri" w:hAnsi="Calibri"/>
          <w:sz w:val="20"/>
          <w:lang w:eastAsia="ja-JP"/>
        </w:rPr>
        <w:t>accommodate</w:t>
      </w:r>
      <w:r>
        <w:rPr>
          <w:rFonts w:ascii="Calibri" w:hAnsi="Calibri" w:hint="eastAsia"/>
          <w:sz w:val="20"/>
          <w:lang w:eastAsia="ja-JP"/>
        </w:rPr>
        <w:t xml:space="preserve"> factors like building</w:t>
      </w:r>
      <w:r w:rsidR="007C33A0">
        <w:rPr>
          <w:rFonts w:ascii="Calibri" w:hAnsi="Calibri" w:hint="eastAsia"/>
          <w:sz w:val="20"/>
          <w:lang w:eastAsia="ja-JP"/>
        </w:rPr>
        <w:t xml:space="preserve"> </w:t>
      </w:r>
      <w:r w:rsidR="007C33A0">
        <w:rPr>
          <w:rFonts w:ascii="Calibri" w:hAnsi="Calibri"/>
          <w:sz w:val="20"/>
          <w:lang w:eastAsia="ja-JP"/>
        </w:rPr>
        <w:t>penetration</w:t>
      </w:r>
      <w:r w:rsidR="007C33A0">
        <w:rPr>
          <w:rFonts w:ascii="Calibri" w:hAnsi="Calibri" w:hint="eastAsia"/>
          <w:sz w:val="20"/>
          <w:lang w:eastAsia="ja-JP"/>
        </w:rPr>
        <w:t xml:space="preserve"> loss and indoor/outdoor operating </w:t>
      </w:r>
      <w:proofErr w:type="spellStart"/>
      <w:r w:rsidR="007C33A0">
        <w:rPr>
          <w:rFonts w:ascii="Calibri" w:hAnsi="Calibri" w:hint="eastAsia"/>
          <w:sz w:val="20"/>
          <w:lang w:eastAsia="ja-JP"/>
        </w:rPr>
        <w:t>evironment</w:t>
      </w:r>
      <w:proofErr w:type="spellEnd"/>
    </w:p>
    <w:p w:rsidR="004107C2" w:rsidRDefault="00F7626D" w:rsidP="004107C2">
      <w:pPr>
        <w:pStyle w:val="ad"/>
        <w:numPr>
          <w:ilvl w:val="0"/>
          <w:numId w:val="41"/>
        </w:numPr>
        <w:tabs>
          <w:tab w:val="left" w:pos="1641"/>
        </w:tabs>
        <w:rPr>
          <w:rFonts w:ascii="Calibri" w:hAnsi="Calibri"/>
          <w:sz w:val="20"/>
          <w:lang w:eastAsia="ja-JP"/>
        </w:rPr>
      </w:pPr>
      <w:r>
        <w:rPr>
          <w:rFonts w:ascii="Calibri" w:hAnsi="Calibri" w:hint="eastAsia"/>
          <w:sz w:val="20"/>
          <w:lang w:eastAsia="ja-JP"/>
        </w:rPr>
        <w:t>A related question is what information a TVBD needs to provide on itself</w:t>
      </w:r>
      <w:r w:rsidR="006B4F59">
        <w:rPr>
          <w:rFonts w:ascii="Calibri" w:hAnsi="Calibri" w:hint="eastAsia"/>
          <w:sz w:val="20"/>
          <w:lang w:eastAsia="ja-JP"/>
        </w:rPr>
        <w:t xml:space="preserve"> to the </w:t>
      </w:r>
      <w:r w:rsidR="006B4F59">
        <w:rPr>
          <w:rFonts w:ascii="Calibri" w:hAnsi="Calibri"/>
          <w:sz w:val="20"/>
          <w:lang w:eastAsia="ja-JP"/>
        </w:rPr>
        <w:t>coexistence</w:t>
      </w:r>
      <w:r w:rsidR="006B4F59">
        <w:rPr>
          <w:rFonts w:ascii="Calibri" w:hAnsi="Calibri" w:hint="eastAsia"/>
          <w:sz w:val="20"/>
          <w:lang w:eastAsia="ja-JP"/>
        </w:rPr>
        <w:t xml:space="preserve"> system</w:t>
      </w:r>
      <w:r w:rsidR="00B13852">
        <w:rPr>
          <w:rFonts w:ascii="Calibri" w:hAnsi="Calibri" w:hint="eastAsia"/>
          <w:sz w:val="20"/>
          <w:lang w:eastAsia="ja-JP"/>
        </w:rPr>
        <w:t xml:space="preserve"> for propagation model calculations</w:t>
      </w:r>
    </w:p>
    <w:p w:rsidR="00F7626D" w:rsidRPr="004107C2" w:rsidRDefault="00F14930" w:rsidP="004107C2">
      <w:pPr>
        <w:pStyle w:val="ad"/>
        <w:numPr>
          <w:ilvl w:val="0"/>
          <w:numId w:val="41"/>
        </w:numPr>
        <w:tabs>
          <w:tab w:val="left" w:pos="1641"/>
        </w:tabs>
        <w:rPr>
          <w:rFonts w:ascii="Calibri" w:hAnsi="Calibri"/>
          <w:sz w:val="20"/>
          <w:lang w:eastAsia="ja-JP"/>
        </w:rPr>
      </w:pPr>
      <w:r>
        <w:rPr>
          <w:rFonts w:ascii="Calibri" w:hAnsi="Calibri"/>
          <w:sz w:val="20"/>
          <w:lang w:eastAsia="ja-JP"/>
        </w:rPr>
        <w:t>P</w:t>
      </w:r>
      <w:r>
        <w:rPr>
          <w:rFonts w:ascii="Calibri" w:hAnsi="Calibri" w:hint="eastAsia"/>
          <w:sz w:val="20"/>
          <w:lang w:eastAsia="ja-JP"/>
        </w:rPr>
        <w:t xml:space="preserve">ower disparity </w:t>
      </w:r>
    </w:p>
    <w:p w:rsidR="009E77FC" w:rsidRDefault="009E77FC" w:rsidP="00F70563">
      <w:pPr>
        <w:tabs>
          <w:tab w:val="left" w:pos="1641"/>
        </w:tabs>
        <w:rPr>
          <w:rFonts w:ascii="Calibri" w:hAnsi="Calibri"/>
          <w:sz w:val="20"/>
          <w:lang w:eastAsia="ja-JP"/>
        </w:rPr>
      </w:pPr>
    </w:p>
    <w:p w:rsidR="007539A0" w:rsidRDefault="007539A0" w:rsidP="00F70563">
      <w:pPr>
        <w:tabs>
          <w:tab w:val="left" w:pos="1641"/>
        </w:tabs>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 topics is </w:t>
      </w:r>
      <w:r>
        <w:rPr>
          <w:rFonts w:ascii="Calibri" w:hAnsi="Calibri"/>
          <w:sz w:val="20"/>
          <w:lang w:eastAsia="ja-JP"/>
        </w:rPr>
        <w:t>initialled</w:t>
      </w:r>
      <w:r>
        <w:rPr>
          <w:rFonts w:ascii="Calibri" w:hAnsi="Calibri" w:hint="eastAsia"/>
          <w:sz w:val="20"/>
          <w:lang w:eastAsia="ja-JP"/>
        </w:rPr>
        <w:t xml:space="preserve"> by S. Shellhammer on the parameters that </w:t>
      </w:r>
      <w:r w:rsidR="00F60A7A">
        <w:rPr>
          <w:rFonts w:ascii="Calibri" w:hAnsi="Calibri" w:hint="eastAsia"/>
          <w:sz w:val="20"/>
          <w:lang w:eastAsia="ja-JP"/>
        </w:rPr>
        <w:t>a coexistence can configure or can get form TVBD</w:t>
      </w:r>
    </w:p>
    <w:p w:rsidR="00F60A7A" w:rsidRDefault="00F60A7A" w:rsidP="00F70563">
      <w:pPr>
        <w:tabs>
          <w:tab w:val="left" w:pos="1641"/>
        </w:tabs>
        <w:rPr>
          <w:rFonts w:ascii="Calibri" w:hAnsi="Calibri"/>
          <w:sz w:val="20"/>
          <w:lang w:eastAsia="ja-JP"/>
        </w:rPr>
      </w:pPr>
    </w:p>
    <w:p w:rsidR="00F60A7A" w:rsidRDefault="00F60A7A" w:rsidP="00F70563">
      <w:pPr>
        <w:tabs>
          <w:tab w:val="left" w:pos="1641"/>
        </w:tabs>
        <w:rPr>
          <w:rFonts w:ascii="Calibri" w:hAnsi="Calibri"/>
          <w:sz w:val="20"/>
          <w:lang w:eastAsia="ja-JP"/>
        </w:rPr>
      </w:pPr>
      <w:r>
        <w:rPr>
          <w:rFonts w:ascii="Calibri" w:hAnsi="Calibri"/>
          <w:sz w:val="20"/>
          <w:lang w:eastAsia="ja-JP"/>
        </w:rPr>
        <w:t>The</w:t>
      </w:r>
      <w:r>
        <w:rPr>
          <w:rFonts w:ascii="Calibri" w:hAnsi="Calibri" w:hint="eastAsia"/>
          <w:sz w:val="20"/>
          <w:lang w:eastAsia="ja-JP"/>
        </w:rPr>
        <w:t xml:space="preserve"> discussion is </w:t>
      </w:r>
      <w:r>
        <w:rPr>
          <w:rFonts w:ascii="Calibri" w:hAnsi="Calibri"/>
          <w:sz w:val="20"/>
          <w:lang w:eastAsia="ja-JP"/>
        </w:rPr>
        <w:t>summarized</w:t>
      </w:r>
      <w:r>
        <w:rPr>
          <w:rFonts w:ascii="Calibri" w:hAnsi="Calibri" w:hint="eastAsia"/>
          <w:sz w:val="20"/>
          <w:lang w:eastAsia="ja-JP"/>
        </w:rPr>
        <w:t xml:space="preserve"> as follows</w:t>
      </w:r>
      <w:r w:rsidR="00264831">
        <w:rPr>
          <w:rFonts w:ascii="Calibri" w:hAnsi="Calibri" w:hint="eastAsia"/>
          <w:sz w:val="20"/>
          <w:lang w:eastAsia="ja-JP"/>
        </w:rPr>
        <w:t xml:space="preserve"> also</w:t>
      </w:r>
      <w:r>
        <w:rPr>
          <w:rFonts w:ascii="Calibri" w:hAnsi="Calibri" w:hint="eastAsia"/>
          <w:sz w:val="20"/>
          <w:lang w:eastAsia="ja-JP"/>
        </w:rPr>
        <w:t xml:space="preserve"> in 11/33r2</w:t>
      </w:r>
    </w:p>
    <w:p w:rsidR="00626233" w:rsidRDefault="00626233" w:rsidP="00F70563">
      <w:pPr>
        <w:tabs>
          <w:tab w:val="left" w:pos="1641"/>
        </w:tabs>
        <w:rPr>
          <w:rFonts w:ascii="Calibri" w:hAnsi="Calibri"/>
          <w:sz w:val="20"/>
          <w:lang w:eastAsia="ja-JP"/>
        </w:rPr>
      </w:pPr>
    </w:p>
    <w:p w:rsidR="009E77FC" w:rsidRDefault="009C6005" w:rsidP="00F70563">
      <w:pPr>
        <w:tabs>
          <w:tab w:val="left" w:pos="1641"/>
        </w:tabs>
        <w:rPr>
          <w:rFonts w:ascii="Calibri" w:hAnsi="Calibri"/>
          <w:sz w:val="20"/>
          <w:lang w:eastAsia="ja-JP"/>
        </w:rPr>
      </w:pPr>
      <w:r>
        <w:rPr>
          <w:rFonts w:ascii="Calibri" w:hAnsi="Calibri" w:hint="eastAsia"/>
          <w:sz w:val="20"/>
          <w:lang w:eastAsia="ja-JP"/>
        </w:rPr>
        <w:t xml:space="preserve">What are parameters a </w:t>
      </w:r>
      <w:r>
        <w:rPr>
          <w:rFonts w:ascii="Calibri" w:hAnsi="Calibri"/>
          <w:sz w:val="20"/>
          <w:lang w:eastAsia="ja-JP"/>
        </w:rPr>
        <w:t>coexistence</w:t>
      </w:r>
      <w:r>
        <w:rPr>
          <w:rFonts w:ascii="Calibri" w:hAnsi="Calibri" w:hint="eastAsia"/>
          <w:sz w:val="20"/>
          <w:lang w:eastAsia="ja-JP"/>
        </w:rPr>
        <w:t xml:space="preserve"> system can </w:t>
      </w:r>
      <w:r>
        <w:rPr>
          <w:rFonts w:ascii="Calibri" w:hAnsi="Calibri"/>
          <w:sz w:val="20"/>
          <w:lang w:eastAsia="ja-JP"/>
        </w:rPr>
        <w:t>con</w:t>
      </w:r>
      <w:r w:rsidR="00D81585">
        <w:rPr>
          <w:rFonts w:ascii="Calibri" w:hAnsi="Calibri"/>
          <w:sz w:val="20"/>
          <w:lang w:eastAsia="ja-JP"/>
        </w:rPr>
        <w:t>figure</w:t>
      </w:r>
      <w:r w:rsidR="00D81585">
        <w:rPr>
          <w:rFonts w:ascii="Calibri" w:hAnsi="Calibri" w:hint="eastAsia"/>
          <w:sz w:val="20"/>
          <w:lang w:eastAsia="ja-JP"/>
        </w:rPr>
        <w:t xml:space="preserve"> (i.e. knob to </w:t>
      </w:r>
      <w:r w:rsidR="00626233">
        <w:rPr>
          <w:rFonts w:ascii="Calibri" w:hAnsi="Calibri"/>
          <w:sz w:val="20"/>
          <w:lang w:eastAsia="ja-JP"/>
        </w:rPr>
        <w:t>turn?</w:t>
      </w:r>
      <w:r w:rsidR="00D81585">
        <w:rPr>
          <w:rFonts w:ascii="Calibri" w:hAnsi="Calibri" w:hint="eastAsia"/>
          <w:sz w:val="20"/>
          <w:lang w:eastAsia="ja-JP"/>
        </w:rPr>
        <w:t>)</w:t>
      </w:r>
    </w:p>
    <w:p w:rsidR="009C6005" w:rsidRDefault="005C333E" w:rsidP="005C333E">
      <w:pPr>
        <w:pStyle w:val="ad"/>
        <w:numPr>
          <w:ilvl w:val="0"/>
          <w:numId w:val="42"/>
        </w:numPr>
        <w:tabs>
          <w:tab w:val="left" w:pos="1641"/>
        </w:tabs>
        <w:rPr>
          <w:rFonts w:ascii="Calibri" w:hAnsi="Calibri"/>
          <w:sz w:val="20"/>
          <w:lang w:eastAsia="ja-JP"/>
        </w:rPr>
      </w:pPr>
      <w:r>
        <w:rPr>
          <w:rFonts w:ascii="Calibri" w:hAnsi="Calibri" w:hint="eastAsia"/>
          <w:sz w:val="20"/>
          <w:lang w:eastAsia="ja-JP"/>
        </w:rPr>
        <w:t xml:space="preserve">List of possible carrier </w:t>
      </w:r>
      <w:r>
        <w:rPr>
          <w:rFonts w:ascii="Calibri" w:hAnsi="Calibri"/>
          <w:sz w:val="20"/>
          <w:lang w:eastAsia="ja-JP"/>
        </w:rPr>
        <w:t>frequencies</w:t>
      </w:r>
      <w:r>
        <w:rPr>
          <w:rFonts w:ascii="Calibri" w:hAnsi="Calibri" w:hint="eastAsia"/>
          <w:sz w:val="20"/>
          <w:lang w:eastAsia="ja-JP"/>
        </w:rPr>
        <w:t xml:space="preserve">  (TVBD tells </w:t>
      </w:r>
      <w:r w:rsidR="0071481B">
        <w:rPr>
          <w:rFonts w:ascii="Calibri" w:hAnsi="Calibri" w:hint="eastAsia"/>
          <w:sz w:val="20"/>
          <w:lang w:eastAsia="ja-JP"/>
        </w:rPr>
        <w:t>its carrier frequencies)</w:t>
      </w:r>
    </w:p>
    <w:p w:rsidR="0071481B" w:rsidRDefault="0071481B" w:rsidP="005C333E">
      <w:pPr>
        <w:pStyle w:val="ad"/>
        <w:numPr>
          <w:ilvl w:val="0"/>
          <w:numId w:val="42"/>
        </w:numPr>
        <w:tabs>
          <w:tab w:val="left" w:pos="1641"/>
        </w:tabs>
        <w:rPr>
          <w:rFonts w:ascii="Calibri" w:hAnsi="Calibri"/>
          <w:sz w:val="20"/>
          <w:lang w:eastAsia="ja-JP"/>
        </w:rPr>
      </w:pPr>
      <w:r>
        <w:rPr>
          <w:rFonts w:ascii="Calibri" w:hAnsi="Calibri" w:hint="eastAsia"/>
          <w:sz w:val="20"/>
          <w:lang w:eastAsia="ja-JP"/>
        </w:rPr>
        <w:t xml:space="preserve">List of possible </w:t>
      </w:r>
      <w:r>
        <w:rPr>
          <w:rFonts w:ascii="Calibri" w:hAnsi="Calibri"/>
          <w:sz w:val="20"/>
          <w:lang w:eastAsia="ja-JP"/>
        </w:rPr>
        <w:t>bandwidths</w:t>
      </w:r>
    </w:p>
    <w:p w:rsidR="0071481B" w:rsidRDefault="0071481B" w:rsidP="005C333E">
      <w:pPr>
        <w:pStyle w:val="ad"/>
        <w:numPr>
          <w:ilvl w:val="0"/>
          <w:numId w:val="42"/>
        </w:numPr>
        <w:tabs>
          <w:tab w:val="left" w:pos="1641"/>
        </w:tabs>
        <w:rPr>
          <w:rFonts w:ascii="Calibri" w:hAnsi="Calibri"/>
          <w:sz w:val="20"/>
          <w:lang w:eastAsia="ja-JP"/>
        </w:rPr>
      </w:pPr>
      <w:r>
        <w:rPr>
          <w:rFonts w:ascii="Calibri" w:hAnsi="Calibri" w:hint="eastAsia"/>
          <w:sz w:val="20"/>
          <w:lang w:eastAsia="ja-JP"/>
        </w:rPr>
        <w:t xml:space="preserve">Range of </w:t>
      </w:r>
      <w:proofErr w:type="spellStart"/>
      <w:r>
        <w:rPr>
          <w:rFonts w:ascii="Calibri" w:hAnsi="Calibri" w:hint="eastAsia"/>
          <w:sz w:val="20"/>
          <w:lang w:eastAsia="ja-JP"/>
        </w:rPr>
        <w:t>Tx</w:t>
      </w:r>
      <w:proofErr w:type="spellEnd"/>
      <w:r>
        <w:rPr>
          <w:rFonts w:ascii="Calibri" w:hAnsi="Calibri" w:hint="eastAsia"/>
          <w:sz w:val="20"/>
          <w:lang w:eastAsia="ja-JP"/>
        </w:rPr>
        <w:t xml:space="preserve"> power levels (</w:t>
      </w:r>
      <w:proofErr w:type="spellStart"/>
      <w:r>
        <w:rPr>
          <w:rFonts w:ascii="Calibri" w:hAnsi="Calibri" w:hint="eastAsia"/>
          <w:sz w:val="20"/>
          <w:lang w:eastAsia="ja-JP"/>
        </w:rPr>
        <w:t>TxP_Min</w:t>
      </w:r>
      <w:proofErr w:type="spellEnd"/>
      <w:r>
        <w:rPr>
          <w:rFonts w:ascii="Calibri" w:hAnsi="Calibri" w:hint="eastAsia"/>
          <w:sz w:val="20"/>
          <w:lang w:eastAsia="ja-JP"/>
        </w:rPr>
        <w:t xml:space="preserve"> </w:t>
      </w:r>
      <w:proofErr w:type="spellStart"/>
      <w:r>
        <w:rPr>
          <w:rFonts w:ascii="Calibri" w:hAnsi="Calibri" w:hint="eastAsia"/>
          <w:sz w:val="20"/>
          <w:lang w:eastAsia="ja-JP"/>
        </w:rPr>
        <w:t>TxP_Max</w:t>
      </w:r>
      <w:proofErr w:type="spellEnd"/>
      <w:r>
        <w:rPr>
          <w:rFonts w:ascii="Calibri" w:hAnsi="Calibri" w:hint="eastAsia"/>
          <w:sz w:val="20"/>
          <w:lang w:eastAsia="ja-JP"/>
        </w:rPr>
        <w:t>)</w:t>
      </w:r>
    </w:p>
    <w:p w:rsidR="0071481B" w:rsidRDefault="00D81585" w:rsidP="005C333E">
      <w:pPr>
        <w:pStyle w:val="ad"/>
        <w:numPr>
          <w:ilvl w:val="0"/>
          <w:numId w:val="42"/>
        </w:numPr>
        <w:tabs>
          <w:tab w:val="left" w:pos="1641"/>
        </w:tabs>
        <w:rPr>
          <w:rFonts w:ascii="Calibri" w:hAnsi="Calibri"/>
          <w:sz w:val="20"/>
          <w:lang w:eastAsia="ja-JP"/>
        </w:rPr>
      </w:pPr>
      <w:r>
        <w:rPr>
          <w:rFonts w:ascii="Calibri" w:hAnsi="Calibri" w:hint="eastAsia"/>
          <w:sz w:val="20"/>
          <w:lang w:eastAsia="ja-JP"/>
        </w:rPr>
        <w:t>Synchronization</w:t>
      </w:r>
    </w:p>
    <w:p w:rsidR="00D81585" w:rsidRDefault="00D81585" w:rsidP="00D81585">
      <w:pPr>
        <w:tabs>
          <w:tab w:val="left" w:pos="1641"/>
        </w:tabs>
        <w:rPr>
          <w:rFonts w:ascii="Calibri" w:hAnsi="Calibri"/>
          <w:sz w:val="20"/>
          <w:lang w:eastAsia="ja-JP"/>
        </w:rPr>
      </w:pPr>
    </w:p>
    <w:p w:rsidR="00D81585" w:rsidRDefault="00D81585" w:rsidP="00D81585">
      <w:pPr>
        <w:tabs>
          <w:tab w:val="left" w:pos="1641"/>
        </w:tabs>
        <w:rPr>
          <w:rFonts w:ascii="Calibri" w:hAnsi="Calibri"/>
          <w:sz w:val="20"/>
          <w:lang w:eastAsia="ja-JP"/>
        </w:rPr>
      </w:pPr>
      <w:r>
        <w:rPr>
          <w:rFonts w:ascii="Calibri" w:hAnsi="Calibri" w:hint="eastAsia"/>
          <w:sz w:val="20"/>
          <w:lang w:eastAsia="ja-JP"/>
        </w:rPr>
        <w:t xml:space="preserve">What are parameters a </w:t>
      </w:r>
      <w:r>
        <w:rPr>
          <w:rFonts w:ascii="Calibri" w:hAnsi="Calibri"/>
          <w:sz w:val="20"/>
          <w:lang w:eastAsia="ja-JP"/>
        </w:rPr>
        <w:t>coexistence</w:t>
      </w:r>
      <w:r>
        <w:rPr>
          <w:rFonts w:ascii="Calibri" w:hAnsi="Calibri" w:hint="eastAsia"/>
          <w:sz w:val="20"/>
          <w:lang w:eastAsia="ja-JP"/>
        </w:rPr>
        <w:t xml:space="preserve"> system can get from </w:t>
      </w:r>
      <w:proofErr w:type="gramStart"/>
      <w:r>
        <w:rPr>
          <w:rFonts w:ascii="Calibri" w:hAnsi="Calibri" w:hint="eastAsia"/>
          <w:sz w:val="20"/>
          <w:lang w:eastAsia="ja-JP"/>
        </w:rPr>
        <w:t>TVBD</w:t>
      </w:r>
      <w:proofErr w:type="gramEnd"/>
    </w:p>
    <w:p w:rsidR="00D81585" w:rsidRDefault="00D81585" w:rsidP="00D81585">
      <w:pPr>
        <w:pStyle w:val="ad"/>
        <w:numPr>
          <w:ilvl w:val="0"/>
          <w:numId w:val="43"/>
        </w:numPr>
        <w:tabs>
          <w:tab w:val="left" w:pos="1641"/>
        </w:tabs>
        <w:rPr>
          <w:rFonts w:ascii="Calibri" w:hAnsi="Calibri"/>
          <w:sz w:val="20"/>
          <w:lang w:eastAsia="ja-JP"/>
        </w:rPr>
      </w:pPr>
      <w:r>
        <w:rPr>
          <w:rFonts w:ascii="Calibri" w:hAnsi="Calibri" w:hint="eastAsia"/>
          <w:sz w:val="20"/>
          <w:lang w:eastAsia="ja-JP"/>
        </w:rPr>
        <w:t>Rx sensitivity</w:t>
      </w:r>
      <w:r w:rsidR="00E11DBD">
        <w:rPr>
          <w:rFonts w:ascii="Calibri" w:hAnsi="Calibri" w:hint="eastAsia"/>
          <w:sz w:val="20"/>
          <w:lang w:eastAsia="ja-JP"/>
        </w:rPr>
        <w:t xml:space="preserve"> (in </w:t>
      </w:r>
      <w:proofErr w:type="spellStart"/>
      <w:r w:rsidR="00E11DBD">
        <w:rPr>
          <w:rFonts w:ascii="Calibri" w:hAnsi="Calibri" w:hint="eastAsia"/>
          <w:sz w:val="20"/>
          <w:lang w:eastAsia="ja-JP"/>
        </w:rPr>
        <w:t>dBm</w:t>
      </w:r>
      <w:proofErr w:type="spellEnd"/>
      <w:r w:rsidR="00E11DBD">
        <w:rPr>
          <w:rFonts w:ascii="Calibri" w:hAnsi="Calibri" w:hint="eastAsia"/>
          <w:sz w:val="20"/>
          <w:lang w:eastAsia="ja-JP"/>
        </w:rPr>
        <w:t>)</w:t>
      </w:r>
    </w:p>
    <w:p w:rsidR="001746B4" w:rsidRDefault="001746B4" w:rsidP="00D81585">
      <w:pPr>
        <w:pStyle w:val="ad"/>
        <w:numPr>
          <w:ilvl w:val="0"/>
          <w:numId w:val="43"/>
        </w:numPr>
        <w:tabs>
          <w:tab w:val="left" w:pos="1641"/>
        </w:tabs>
        <w:rPr>
          <w:rFonts w:ascii="Calibri" w:hAnsi="Calibri"/>
          <w:sz w:val="20"/>
          <w:lang w:eastAsia="ja-JP"/>
        </w:rPr>
      </w:pPr>
      <w:r>
        <w:rPr>
          <w:rFonts w:ascii="Calibri" w:hAnsi="Calibri" w:hint="eastAsia"/>
          <w:sz w:val="20"/>
          <w:lang w:eastAsia="ja-JP"/>
        </w:rPr>
        <w:t>Minimum SNR</w:t>
      </w:r>
    </w:p>
    <w:p w:rsidR="00D81585" w:rsidRDefault="00D81585" w:rsidP="00D81585">
      <w:pPr>
        <w:pStyle w:val="ad"/>
        <w:numPr>
          <w:ilvl w:val="0"/>
          <w:numId w:val="43"/>
        </w:numPr>
        <w:tabs>
          <w:tab w:val="left" w:pos="1641"/>
        </w:tabs>
        <w:rPr>
          <w:rFonts w:ascii="Calibri" w:hAnsi="Calibri"/>
          <w:sz w:val="20"/>
          <w:lang w:eastAsia="ja-JP"/>
        </w:rPr>
      </w:pPr>
      <w:r>
        <w:rPr>
          <w:rFonts w:ascii="Calibri" w:hAnsi="Calibri" w:hint="eastAsia"/>
          <w:sz w:val="20"/>
          <w:lang w:eastAsia="ja-JP"/>
        </w:rPr>
        <w:t>TVBD location</w:t>
      </w:r>
    </w:p>
    <w:p w:rsidR="00732A78" w:rsidRDefault="001746B4" w:rsidP="00D81585">
      <w:pPr>
        <w:pStyle w:val="ad"/>
        <w:numPr>
          <w:ilvl w:val="0"/>
          <w:numId w:val="43"/>
        </w:numPr>
        <w:tabs>
          <w:tab w:val="left" w:pos="1641"/>
        </w:tabs>
        <w:rPr>
          <w:rFonts w:ascii="Calibri" w:hAnsi="Calibri"/>
          <w:sz w:val="20"/>
          <w:lang w:eastAsia="ja-JP"/>
        </w:rPr>
      </w:pPr>
      <w:r>
        <w:rPr>
          <w:rFonts w:ascii="Calibri" w:hAnsi="Calibri" w:hint="eastAsia"/>
          <w:sz w:val="20"/>
          <w:lang w:eastAsia="ja-JP"/>
        </w:rPr>
        <w:t>FCC ID, Serial number</w:t>
      </w:r>
      <w:r w:rsidR="00C65B5E">
        <w:rPr>
          <w:rFonts w:ascii="Calibri" w:hAnsi="Calibri" w:hint="eastAsia"/>
          <w:sz w:val="20"/>
          <w:lang w:eastAsia="ja-JP"/>
        </w:rPr>
        <w:t xml:space="preserve"> (Regulatory ID)</w:t>
      </w:r>
    </w:p>
    <w:p w:rsidR="001746B4" w:rsidRDefault="00E11DBD" w:rsidP="00D81585">
      <w:pPr>
        <w:pStyle w:val="ad"/>
        <w:numPr>
          <w:ilvl w:val="0"/>
          <w:numId w:val="43"/>
        </w:numPr>
        <w:tabs>
          <w:tab w:val="left" w:pos="1641"/>
        </w:tabs>
        <w:rPr>
          <w:rFonts w:ascii="Calibri" w:hAnsi="Calibri"/>
          <w:sz w:val="20"/>
          <w:lang w:eastAsia="ja-JP"/>
        </w:rPr>
      </w:pPr>
      <w:proofErr w:type="spellStart"/>
      <w:r>
        <w:rPr>
          <w:rFonts w:ascii="Calibri" w:hAnsi="Calibri" w:hint="eastAsia"/>
          <w:sz w:val="20"/>
          <w:lang w:eastAsia="ja-JP"/>
        </w:rPr>
        <w:t>Tx</w:t>
      </w:r>
      <w:proofErr w:type="spellEnd"/>
      <w:r>
        <w:rPr>
          <w:rFonts w:ascii="Calibri" w:hAnsi="Calibri" w:hint="eastAsia"/>
          <w:sz w:val="20"/>
          <w:lang w:eastAsia="ja-JP"/>
        </w:rPr>
        <w:t xml:space="preserve"> </w:t>
      </w:r>
      <w:r w:rsidR="001746B4">
        <w:rPr>
          <w:rFonts w:ascii="Calibri" w:hAnsi="Calibri" w:hint="eastAsia"/>
          <w:sz w:val="20"/>
          <w:lang w:eastAsia="ja-JP"/>
        </w:rPr>
        <w:t xml:space="preserve">Antenna HAAT, </w:t>
      </w:r>
      <w:r w:rsidR="001746B4">
        <w:rPr>
          <w:rFonts w:ascii="Calibri" w:hAnsi="Calibri"/>
          <w:sz w:val="20"/>
          <w:lang w:eastAsia="ja-JP"/>
        </w:rPr>
        <w:t>Altitude</w:t>
      </w:r>
      <w:r w:rsidR="001746B4">
        <w:rPr>
          <w:rFonts w:ascii="Calibri" w:hAnsi="Calibri" w:hint="eastAsia"/>
          <w:sz w:val="20"/>
          <w:lang w:eastAsia="ja-JP"/>
        </w:rPr>
        <w:t xml:space="preserve">, orientation, </w:t>
      </w:r>
      <w:r>
        <w:rPr>
          <w:rFonts w:ascii="Calibri" w:hAnsi="Calibri" w:hint="eastAsia"/>
          <w:sz w:val="20"/>
          <w:lang w:eastAsia="ja-JP"/>
        </w:rPr>
        <w:t>directivity</w:t>
      </w:r>
    </w:p>
    <w:p w:rsidR="00E11DBD" w:rsidRDefault="00E11DBD" w:rsidP="00E11DBD">
      <w:pPr>
        <w:pStyle w:val="ad"/>
        <w:numPr>
          <w:ilvl w:val="0"/>
          <w:numId w:val="43"/>
        </w:numPr>
        <w:tabs>
          <w:tab w:val="left" w:pos="1641"/>
        </w:tabs>
        <w:rPr>
          <w:rFonts w:ascii="Calibri" w:hAnsi="Calibri"/>
          <w:sz w:val="20"/>
          <w:lang w:eastAsia="ja-JP"/>
        </w:rPr>
      </w:pPr>
      <w:r>
        <w:rPr>
          <w:rFonts w:ascii="Calibri" w:hAnsi="Calibri" w:hint="eastAsia"/>
          <w:sz w:val="20"/>
          <w:lang w:eastAsia="ja-JP"/>
        </w:rPr>
        <w:t xml:space="preserve">Rx Antenna HAAT, </w:t>
      </w:r>
      <w:r>
        <w:rPr>
          <w:rFonts w:ascii="Calibri" w:hAnsi="Calibri"/>
          <w:sz w:val="20"/>
          <w:lang w:eastAsia="ja-JP"/>
        </w:rPr>
        <w:t>Altitude</w:t>
      </w:r>
      <w:r>
        <w:rPr>
          <w:rFonts w:ascii="Calibri" w:hAnsi="Calibri" w:hint="eastAsia"/>
          <w:sz w:val="20"/>
          <w:lang w:eastAsia="ja-JP"/>
        </w:rPr>
        <w:t>, orientation, directivity</w:t>
      </w:r>
    </w:p>
    <w:p w:rsidR="00C65B5E" w:rsidRDefault="00C65B5E" w:rsidP="00D81585">
      <w:pPr>
        <w:pStyle w:val="ad"/>
        <w:numPr>
          <w:ilvl w:val="0"/>
          <w:numId w:val="43"/>
        </w:numPr>
        <w:tabs>
          <w:tab w:val="left" w:pos="1641"/>
        </w:tabs>
        <w:rPr>
          <w:rFonts w:ascii="Calibri" w:hAnsi="Calibri"/>
          <w:sz w:val="20"/>
          <w:lang w:eastAsia="ja-JP"/>
        </w:rPr>
      </w:pPr>
      <w:r>
        <w:rPr>
          <w:rFonts w:ascii="Calibri" w:hAnsi="Calibri" w:hint="eastAsia"/>
          <w:sz w:val="20"/>
          <w:lang w:eastAsia="ja-JP"/>
        </w:rPr>
        <w:t>Geo-</w:t>
      </w:r>
      <w:proofErr w:type="spellStart"/>
      <w:r>
        <w:rPr>
          <w:rFonts w:ascii="Calibri" w:hAnsi="Calibri" w:hint="eastAsia"/>
          <w:sz w:val="20"/>
          <w:lang w:eastAsia="ja-JP"/>
        </w:rPr>
        <w:t>locaiton</w:t>
      </w:r>
      <w:proofErr w:type="spellEnd"/>
      <w:r>
        <w:rPr>
          <w:rFonts w:ascii="Calibri" w:hAnsi="Calibri" w:hint="eastAsia"/>
          <w:sz w:val="20"/>
          <w:lang w:eastAsia="ja-JP"/>
        </w:rPr>
        <w:t xml:space="preserve"> </w:t>
      </w:r>
      <w:proofErr w:type="spellStart"/>
      <w:r>
        <w:rPr>
          <w:rFonts w:ascii="Calibri" w:hAnsi="Calibri" w:hint="eastAsia"/>
          <w:sz w:val="20"/>
          <w:lang w:eastAsia="ja-JP"/>
        </w:rPr>
        <w:t>dabase</w:t>
      </w:r>
      <w:proofErr w:type="spellEnd"/>
      <w:r>
        <w:rPr>
          <w:rFonts w:ascii="Calibri" w:hAnsi="Calibri" w:hint="eastAsia"/>
          <w:sz w:val="20"/>
          <w:lang w:eastAsia="ja-JP"/>
        </w:rPr>
        <w:t xml:space="preserve"> information : </w:t>
      </w:r>
      <w:r>
        <w:rPr>
          <w:rFonts w:ascii="Calibri" w:hAnsi="Calibri"/>
          <w:sz w:val="20"/>
          <w:lang w:eastAsia="ja-JP"/>
        </w:rPr>
        <w:t>available</w:t>
      </w:r>
      <w:r>
        <w:rPr>
          <w:rFonts w:ascii="Calibri" w:hAnsi="Calibri" w:hint="eastAsia"/>
          <w:sz w:val="20"/>
          <w:lang w:eastAsia="ja-JP"/>
        </w:rPr>
        <w:t xml:space="preserve"> channel list, etc, and </w:t>
      </w:r>
      <w:r>
        <w:rPr>
          <w:rFonts w:ascii="Calibri" w:hAnsi="Calibri"/>
          <w:sz w:val="20"/>
          <w:lang w:eastAsia="ja-JP"/>
        </w:rPr>
        <w:t>when</w:t>
      </w:r>
      <w:r>
        <w:rPr>
          <w:rFonts w:ascii="Calibri" w:hAnsi="Calibri" w:hint="eastAsia"/>
          <w:sz w:val="20"/>
          <w:lang w:eastAsia="ja-JP"/>
        </w:rPr>
        <w:t xml:space="preserve"> the information was last updated </w:t>
      </w:r>
    </w:p>
    <w:p w:rsidR="00C65B5E" w:rsidRDefault="00C65B5E" w:rsidP="00D81585">
      <w:pPr>
        <w:pStyle w:val="ad"/>
        <w:numPr>
          <w:ilvl w:val="0"/>
          <w:numId w:val="43"/>
        </w:numPr>
        <w:tabs>
          <w:tab w:val="left" w:pos="1641"/>
        </w:tabs>
        <w:rPr>
          <w:rFonts w:ascii="Calibri" w:hAnsi="Calibri"/>
          <w:sz w:val="20"/>
          <w:lang w:eastAsia="ja-JP"/>
        </w:rPr>
      </w:pPr>
      <w:r>
        <w:rPr>
          <w:rFonts w:ascii="Calibri" w:hAnsi="Calibri" w:hint="eastAsia"/>
          <w:sz w:val="20"/>
          <w:lang w:eastAsia="ja-JP"/>
        </w:rPr>
        <w:t>TVBD technology/Standard</w:t>
      </w:r>
    </w:p>
    <w:p w:rsidR="00B41E17" w:rsidRDefault="00B41E17" w:rsidP="00D81585">
      <w:pPr>
        <w:pStyle w:val="ad"/>
        <w:numPr>
          <w:ilvl w:val="0"/>
          <w:numId w:val="43"/>
        </w:numPr>
        <w:tabs>
          <w:tab w:val="left" w:pos="1641"/>
        </w:tabs>
        <w:rPr>
          <w:rFonts w:ascii="Calibri" w:hAnsi="Calibri"/>
          <w:sz w:val="20"/>
          <w:lang w:eastAsia="ja-JP"/>
        </w:rPr>
      </w:pPr>
      <w:r>
        <w:rPr>
          <w:rFonts w:ascii="Calibri" w:hAnsi="Calibri"/>
          <w:sz w:val="20"/>
          <w:lang w:eastAsia="ja-JP"/>
        </w:rPr>
        <w:t>C</w:t>
      </w:r>
      <w:r>
        <w:rPr>
          <w:rFonts w:ascii="Calibri" w:hAnsi="Calibri" w:hint="eastAsia"/>
          <w:sz w:val="20"/>
          <w:lang w:eastAsia="ja-JP"/>
        </w:rPr>
        <w:t xml:space="preserve">apabilities:  List of carrier </w:t>
      </w:r>
      <w:r>
        <w:rPr>
          <w:rFonts w:ascii="Calibri" w:hAnsi="Calibri"/>
          <w:sz w:val="20"/>
          <w:lang w:eastAsia="ja-JP"/>
        </w:rPr>
        <w:t>frequency</w:t>
      </w:r>
      <w:r>
        <w:rPr>
          <w:rFonts w:ascii="Calibri" w:hAnsi="Calibri" w:hint="eastAsia"/>
          <w:sz w:val="20"/>
          <w:lang w:eastAsia="ja-JP"/>
        </w:rPr>
        <w:t xml:space="preserve"> , List of bandwidths, </w:t>
      </w:r>
      <w:r w:rsidR="00595324">
        <w:rPr>
          <w:rFonts w:ascii="Calibri" w:hAnsi="Calibri" w:hint="eastAsia"/>
          <w:sz w:val="20"/>
          <w:lang w:eastAsia="ja-JP"/>
        </w:rPr>
        <w:t xml:space="preserve">Synchronization, </w:t>
      </w:r>
      <w:r w:rsidR="001746B4">
        <w:rPr>
          <w:rFonts w:ascii="Calibri" w:hAnsi="Calibri" w:hint="eastAsia"/>
          <w:sz w:val="20"/>
          <w:lang w:eastAsia="ja-JP"/>
        </w:rPr>
        <w:t xml:space="preserve">EIRP </w:t>
      </w:r>
      <w:proofErr w:type="spellStart"/>
      <w:r w:rsidR="00595324">
        <w:rPr>
          <w:rFonts w:ascii="Calibri" w:hAnsi="Calibri" w:hint="eastAsia"/>
          <w:sz w:val="20"/>
          <w:lang w:eastAsia="ja-JP"/>
        </w:rPr>
        <w:t>Tx</w:t>
      </w:r>
      <w:proofErr w:type="spellEnd"/>
      <w:r w:rsidR="00595324">
        <w:rPr>
          <w:rFonts w:ascii="Calibri" w:hAnsi="Calibri" w:hint="eastAsia"/>
          <w:sz w:val="20"/>
          <w:lang w:eastAsia="ja-JP"/>
        </w:rPr>
        <w:t xml:space="preserve"> power range (</w:t>
      </w:r>
      <w:proofErr w:type="spellStart"/>
      <w:r w:rsidR="00595324">
        <w:rPr>
          <w:rFonts w:ascii="Calibri" w:hAnsi="Calibri" w:hint="eastAsia"/>
          <w:sz w:val="20"/>
          <w:lang w:eastAsia="ja-JP"/>
        </w:rPr>
        <w:t>TxP_Min</w:t>
      </w:r>
      <w:proofErr w:type="spellEnd"/>
      <w:r w:rsidR="00595324">
        <w:rPr>
          <w:rFonts w:ascii="Calibri" w:hAnsi="Calibri" w:hint="eastAsia"/>
          <w:sz w:val="20"/>
          <w:lang w:eastAsia="ja-JP"/>
        </w:rPr>
        <w:t xml:space="preserve">, </w:t>
      </w:r>
      <w:proofErr w:type="spellStart"/>
      <w:r w:rsidR="00595324">
        <w:rPr>
          <w:rFonts w:ascii="Calibri" w:hAnsi="Calibri" w:hint="eastAsia"/>
          <w:sz w:val="20"/>
          <w:lang w:eastAsia="ja-JP"/>
        </w:rPr>
        <w:t>TxP_Max</w:t>
      </w:r>
      <w:proofErr w:type="spellEnd"/>
      <w:r w:rsidR="00595324">
        <w:rPr>
          <w:rFonts w:ascii="Calibri" w:hAnsi="Calibri" w:hint="eastAsia"/>
          <w:sz w:val="20"/>
          <w:lang w:eastAsia="ja-JP"/>
        </w:rPr>
        <w:t>)</w:t>
      </w:r>
    </w:p>
    <w:p w:rsidR="00732A78" w:rsidRDefault="00732A78" w:rsidP="00D81585">
      <w:pPr>
        <w:pStyle w:val="ad"/>
        <w:numPr>
          <w:ilvl w:val="0"/>
          <w:numId w:val="43"/>
        </w:numPr>
        <w:tabs>
          <w:tab w:val="left" w:pos="1641"/>
        </w:tabs>
        <w:rPr>
          <w:rFonts w:ascii="Calibri" w:hAnsi="Calibri"/>
          <w:sz w:val="20"/>
          <w:lang w:eastAsia="ja-JP"/>
        </w:rPr>
      </w:pPr>
      <w:r>
        <w:rPr>
          <w:rFonts w:ascii="Calibri" w:hAnsi="Calibri" w:hint="eastAsia"/>
          <w:sz w:val="20"/>
          <w:lang w:eastAsia="ja-JP"/>
        </w:rPr>
        <w:t>Indoor/Outdoor /Device class</w:t>
      </w:r>
    </w:p>
    <w:p w:rsidR="00732A78" w:rsidRDefault="00732A78" w:rsidP="00D81585">
      <w:pPr>
        <w:pStyle w:val="ad"/>
        <w:numPr>
          <w:ilvl w:val="0"/>
          <w:numId w:val="43"/>
        </w:numPr>
        <w:tabs>
          <w:tab w:val="left" w:pos="1641"/>
        </w:tabs>
        <w:rPr>
          <w:rFonts w:ascii="Calibri" w:hAnsi="Calibri"/>
          <w:sz w:val="20"/>
          <w:lang w:eastAsia="ja-JP"/>
        </w:rPr>
      </w:pPr>
      <w:r>
        <w:rPr>
          <w:rFonts w:ascii="Calibri" w:hAnsi="Calibri"/>
          <w:sz w:val="20"/>
          <w:lang w:eastAsia="ja-JP"/>
        </w:rPr>
        <w:t>Intended</w:t>
      </w:r>
      <w:r>
        <w:rPr>
          <w:rFonts w:ascii="Calibri" w:hAnsi="Calibri" w:hint="eastAsia"/>
          <w:sz w:val="20"/>
          <w:lang w:eastAsia="ja-JP"/>
        </w:rPr>
        <w:t xml:space="preserve"> range</w:t>
      </w:r>
    </w:p>
    <w:p w:rsidR="0058109F" w:rsidRDefault="0058109F" w:rsidP="00D81585">
      <w:pPr>
        <w:pStyle w:val="ad"/>
        <w:numPr>
          <w:ilvl w:val="0"/>
          <w:numId w:val="43"/>
        </w:numPr>
        <w:tabs>
          <w:tab w:val="left" w:pos="1641"/>
        </w:tabs>
        <w:rPr>
          <w:rFonts w:ascii="Calibri" w:hAnsi="Calibri"/>
          <w:sz w:val="20"/>
          <w:lang w:eastAsia="ja-JP"/>
        </w:rPr>
      </w:pPr>
      <w:r>
        <w:rPr>
          <w:rFonts w:ascii="Calibri" w:hAnsi="Calibri" w:hint="eastAsia"/>
          <w:sz w:val="20"/>
          <w:lang w:eastAsia="ja-JP"/>
        </w:rPr>
        <w:t>Operation mode</w:t>
      </w:r>
    </w:p>
    <w:p w:rsidR="00402F74" w:rsidRDefault="00402F74" w:rsidP="00F70563">
      <w:pPr>
        <w:tabs>
          <w:tab w:val="left" w:pos="1641"/>
        </w:tabs>
        <w:rPr>
          <w:rFonts w:ascii="Calibri" w:hAnsi="Calibri"/>
          <w:b/>
          <w:sz w:val="20"/>
          <w:lang w:eastAsia="ja-JP"/>
        </w:rPr>
      </w:pPr>
    </w:p>
    <w:p w:rsidR="00F60A7A" w:rsidRPr="00F60A7A" w:rsidRDefault="00020CC6" w:rsidP="00F70563">
      <w:pPr>
        <w:tabs>
          <w:tab w:val="left" w:pos="1641"/>
        </w:tabs>
        <w:rPr>
          <w:rFonts w:ascii="Calibri" w:hAnsi="Calibri"/>
          <w:b/>
          <w:sz w:val="20"/>
          <w:lang w:eastAsia="ja-JP"/>
        </w:rPr>
      </w:pPr>
      <w:r w:rsidRPr="00F60A7A">
        <w:rPr>
          <w:rFonts w:ascii="Calibri" w:hAnsi="Calibri" w:hint="eastAsia"/>
          <w:b/>
          <w:sz w:val="20"/>
          <w:lang w:eastAsia="ja-JP"/>
        </w:rPr>
        <w:lastRenderedPageBreak/>
        <w:t xml:space="preserve">Motion </w:t>
      </w:r>
    </w:p>
    <w:p w:rsidR="009E77FC" w:rsidRDefault="00F60A7A" w:rsidP="00F70563">
      <w:pPr>
        <w:tabs>
          <w:tab w:val="left" w:pos="1641"/>
        </w:tabs>
        <w:rPr>
          <w:rFonts w:ascii="Calibri" w:hAnsi="Calibri"/>
          <w:sz w:val="20"/>
          <w:lang w:eastAsia="ja-JP"/>
        </w:rPr>
      </w:pPr>
      <w:r>
        <w:rPr>
          <w:rFonts w:ascii="Calibri" w:hAnsi="Calibri" w:hint="eastAsia"/>
          <w:sz w:val="20"/>
          <w:lang w:eastAsia="ja-JP"/>
        </w:rPr>
        <w:t>T</w:t>
      </w:r>
      <w:r w:rsidR="00020CC6">
        <w:rPr>
          <w:rFonts w:ascii="Calibri" w:hAnsi="Calibri" w:hint="eastAsia"/>
          <w:sz w:val="20"/>
          <w:lang w:eastAsia="ja-JP"/>
        </w:rPr>
        <w:t xml:space="preserve">o cancel </w:t>
      </w:r>
      <w:r w:rsidR="00020CC6">
        <w:rPr>
          <w:rFonts w:ascii="Calibri" w:hAnsi="Calibri"/>
          <w:sz w:val="20"/>
          <w:lang w:eastAsia="ja-JP"/>
        </w:rPr>
        <w:t>Wednesday</w:t>
      </w:r>
      <w:r w:rsidR="00020CC6">
        <w:rPr>
          <w:rFonts w:ascii="Calibri" w:hAnsi="Calibri" w:hint="eastAsia"/>
          <w:sz w:val="20"/>
          <w:lang w:eastAsia="ja-JP"/>
        </w:rPr>
        <w:t xml:space="preserve"> PM2 and </w:t>
      </w:r>
      <w:r w:rsidR="00020CC6">
        <w:rPr>
          <w:rFonts w:ascii="Calibri" w:hAnsi="Calibri"/>
          <w:sz w:val="20"/>
          <w:lang w:eastAsia="ja-JP"/>
        </w:rPr>
        <w:t>Thursday</w:t>
      </w:r>
      <w:r w:rsidR="003B7B26">
        <w:rPr>
          <w:rFonts w:ascii="Calibri" w:hAnsi="Calibri" w:hint="eastAsia"/>
          <w:sz w:val="20"/>
          <w:lang w:eastAsia="ja-JP"/>
        </w:rPr>
        <w:t xml:space="preserve"> AM</w:t>
      </w:r>
      <w:r w:rsidR="00020CC6">
        <w:rPr>
          <w:rFonts w:ascii="Calibri" w:hAnsi="Calibri" w:hint="eastAsia"/>
          <w:sz w:val="20"/>
          <w:lang w:eastAsia="ja-JP"/>
        </w:rPr>
        <w:t>1</w:t>
      </w:r>
      <w:r w:rsidR="003B7B26">
        <w:rPr>
          <w:rFonts w:ascii="Calibri" w:hAnsi="Calibri" w:hint="eastAsia"/>
          <w:sz w:val="20"/>
          <w:lang w:eastAsia="ja-JP"/>
        </w:rPr>
        <w:t xml:space="preserve"> and change the agenda accordingly </w:t>
      </w:r>
    </w:p>
    <w:p w:rsidR="00020CC6" w:rsidRDefault="00020CC6" w:rsidP="00F70563">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proofErr w:type="spellStart"/>
      <w:r w:rsidR="00F60A7A">
        <w:rPr>
          <w:rFonts w:ascii="Calibri" w:hAnsi="Calibri" w:hint="eastAsia"/>
          <w:sz w:val="20"/>
          <w:lang w:eastAsia="ja-JP"/>
        </w:rPr>
        <w:t>M.Kasslin</w:t>
      </w:r>
      <w:proofErr w:type="spellEnd"/>
    </w:p>
    <w:p w:rsidR="00020CC6" w:rsidRDefault="00020CC6" w:rsidP="00F70563">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w:t>
      </w:r>
      <w:r w:rsidR="00F60A7A">
        <w:rPr>
          <w:rFonts w:ascii="Calibri" w:hAnsi="Calibri" w:hint="eastAsia"/>
          <w:sz w:val="20"/>
          <w:lang w:eastAsia="ja-JP"/>
        </w:rPr>
        <w:t>by I. Reede</w:t>
      </w:r>
    </w:p>
    <w:p w:rsidR="003B7B26" w:rsidRDefault="003B7B26" w:rsidP="00F70563">
      <w:pPr>
        <w:tabs>
          <w:tab w:val="left" w:pos="1641"/>
        </w:tabs>
        <w:rPr>
          <w:rFonts w:ascii="Calibri" w:hAnsi="Calibri"/>
          <w:sz w:val="20"/>
          <w:lang w:eastAsia="ja-JP"/>
        </w:rPr>
      </w:pPr>
      <w:r>
        <w:rPr>
          <w:rFonts w:ascii="Calibri" w:hAnsi="Calibri"/>
          <w:sz w:val="20"/>
          <w:lang w:eastAsia="ja-JP"/>
        </w:rPr>
        <w:t>M</w:t>
      </w:r>
      <w:r>
        <w:rPr>
          <w:rFonts w:ascii="Calibri" w:hAnsi="Calibri" w:hint="eastAsia"/>
          <w:sz w:val="20"/>
          <w:lang w:eastAsia="ja-JP"/>
        </w:rPr>
        <w:t xml:space="preserve">otion passed. </w:t>
      </w:r>
    </w:p>
    <w:p w:rsidR="00020CC6" w:rsidRPr="009E77FC" w:rsidRDefault="00020CC6" w:rsidP="00F70563">
      <w:pPr>
        <w:tabs>
          <w:tab w:val="left" w:pos="1641"/>
        </w:tabs>
        <w:rPr>
          <w:rFonts w:ascii="Calibri" w:hAnsi="Calibri"/>
          <w:sz w:val="20"/>
          <w:lang w:eastAsia="ja-JP"/>
        </w:rPr>
      </w:pPr>
    </w:p>
    <w:p w:rsidR="003A06FF" w:rsidRPr="00331F81" w:rsidRDefault="003A06FF" w:rsidP="003A06FF">
      <w:pPr>
        <w:pStyle w:val="ad"/>
        <w:numPr>
          <w:ilvl w:val="0"/>
          <w:numId w:val="29"/>
        </w:numPr>
        <w:tabs>
          <w:tab w:val="left" w:pos="1641"/>
        </w:tabs>
        <w:rPr>
          <w:rFonts w:ascii="Calibri" w:hAnsi="Calibri"/>
          <w:b/>
          <w:sz w:val="20"/>
          <w:lang w:eastAsia="ja-JP"/>
        </w:rPr>
      </w:pPr>
      <w:r w:rsidRPr="00331F81">
        <w:rPr>
          <w:rFonts w:ascii="Calibri" w:hAnsi="Calibri" w:hint="eastAsia"/>
          <w:b/>
          <w:sz w:val="20"/>
          <w:lang w:eastAsia="ja-JP"/>
        </w:rPr>
        <w:t>T</w:t>
      </w:r>
      <w:r w:rsidRPr="00331F81">
        <w:rPr>
          <w:rFonts w:ascii="Calibri" w:hAnsi="Calibri"/>
          <w:b/>
          <w:sz w:val="20"/>
          <w:lang w:eastAsia="ja-JP"/>
        </w:rPr>
        <w:t>h</w:t>
      </w:r>
      <w:r w:rsidR="00B56BC5">
        <w:rPr>
          <w:rFonts w:ascii="Calibri" w:hAnsi="Calibri" w:hint="eastAsia"/>
          <w:b/>
          <w:sz w:val="20"/>
          <w:lang w:eastAsia="ja-JP"/>
        </w:rPr>
        <w:t>ursday AM2</w:t>
      </w:r>
      <w:r w:rsidR="009779EE" w:rsidRPr="00331F81">
        <w:rPr>
          <w:rFonts w:ascii="Calibri" w:hAnsi="Calibri" w:hint="eastAsia"/>
          <w:b/>
          <w:sz w:val="20"/>
          <w:lang w:eastAsia="ja-JP"/>
        </w:rPr>
        <w:t xml:space="preserve"> </w:t>
      </w:r>
    </w:p>
    <w:p w:rsidR="006D75A3" w:rsidRDefault="000377D6" w:rsidP="00F70563">
      <w:pPr>
        <w:tabs>
          <w:tab w:val="left" w:pos="1641"/>
        </w:tabs>
        <w:rPr>
          <w:rFonts w:ascii="Calibri" w:hAnsi="Calibri"/>
          <w:sz w:val="20"/>
          <w:lang w:eastAsia="ja-JP"/>
        </w:rPr>
      </w:pPr>
      <w:r>
        <w:rPr>
          <w:rFonts w:ascii="Calibri" w:hAnsi="Calibri"/>
          <w:sz w:val="20"/>
          <w:lang w:eastAsia="ja-JP"/>
        </w:rPr>
        <w:t>C</w:t>
      </w:r>
      <w:r>
        <w:rPr>
          <w:rFonts w:ascii="Calibri" w:hAnsi="Calibri" w:hint="eastAsia"/>
          <w:sz w:val="20"/>
          <w:lang w:eastAsia="ja-JP"/>
        </w:rPr>
        <w:t>alled to order 10:37</w:t>
      </w:r>
    </w:p>
    <w:p w:rsidR="000377D6" w:rsidRPr="00236775" w:rsidRDefault="003312BF" w:rsidP="00F70563">
      <w:pPr>
        <w:tabs>
          <w:tab w:val="left" w:pos="1641"/>
        </w:tabs>
        <w:rPr>
          <w:rFonts w:ascii="Calibri" w:hAnsi="Calibri"/>
          <w:b/>
          <w:sz w:val="20"/>
          <w:lang w:eastAsia="ja-JP"/>
        </w:rPr>
      </w:pPr>
      <w:r>
        <w:rPr>
          <w:rFonts w:ascii="Calibri" w:hAnsi="Calibri"/>
          <w:b/>
          <w:sz w:val="20"/>
        </w:rPr>
        <w:t>IEEE 802.19-1</w:t>
      </w:r>
      <w:r>
        <w:rPr>
          <w:rFonts w:ascii="Calibri" w:hAnsi="Calibri" w:hint="eastAsia"/>
          <w:b/>
          <w:sz w:val="20"/>
          <w:lang w:eastAsia="ja-JP"/>
        </w:rPr>
        <w:t>1</w:t>
      </w:r>
      <w:r w:rsidR="005B36F8">
        <w:rPr>
          <w:rFonts w:ascii="Calibri" w:hAnsi="Calibri" w:hint="eastAsia"/>
          <w:b/>
          <w:sz w:val="20"/>
          <w:lang w:eastAsia="ja-JP"/>
        </w:rPr>
        <w:t xml:space="preserve">/35r0 </w:t>
      </w:r>
      <w:r w:rsidR="00236775" w:rsidRPr="00236775">
        <w:rPr>
          <w:rFonts w:ascii="Calibri" w:hAnsi="Calibri"/>
          <w:b/>
          <w:sz w:val="20"/>
          <w:lang w:eastAsia="ja-JP"/>
        </w:rPr>
        <w:t>Update on European/UK Regulatory situation on cognitive access in the White Spaces</w:t>
      </w:r>
      <w:r w:rsidR="00236775">
        <w:rPr>
          <w:rFonts w:ascii="Calibri" w:hAnsi="Calibri" w:hint="eastAsia"/>
          <w:b/>
          <w:sz w:val="20"/>
          <w:lang w:eastAsia="ja-JP"/>
        </w:rPr>
        <w:t xml:space="preserve"> </w:t>
      </w:r>
    </w:p>
    <w:p w:rsidR="00236775" w:rsidRDefault="00236775" w:rsidP="00F70563">
      <w:pPr>
        <w:tabs>
          <w:tab w:val="left" w:pos="1641"/>
        </w:tabs>
        <w:rPr>
          <w:rFonts w:ascii="Calibri" w:hAnsi="Calibri"/>
          <w:sz w:val="20"/>
          <w:lang w:eastAsia="ja-JP"/>
        </w:rPr>
      </w:pPr>
      <w:r>
        <w:rPr>
          <w:rFonts w:ascii="Calibri" w:hAnsi="Calibri"/>
          <w:sz w:val="20"/>
          <w:lang w:eastAsia="ja-JP"/>
        </w:rPr>
        <w:t>P</w:t>
      </w:r>
      <w:r>
        <w:rPr>
          <w:rFonts w:ascii="Calibri" w:hAnsi="Calibri" w:hint="eastAsia"/>
          <w:sz w:val="20"/>
          <w:lang w:eastAsia="ja-JP"/>
        </w:rPr>
        <w:t xml:space="preserve">resented by M. </w:t>
      </w:r>
      <w:proofErr w:type="spellStart"/>
      <w:r>
        <w:rPr>
          <w:rFonts w:ascii="Calibri" w:hAnsi="Calibri" w:hint="eastAsia"/>
          <w:sz w:val="20"/>
          <w:lang w:eastAsia="ja-JP"/>
        </w:rPr>
        <w:t>Kasslin</w:t>
      </w:r>
      <w:proofErr w:type="gramStart"/>
      <w:r w:rsidR="003312BF">
        <w:rPr>
          <w:rFonts w:ascii="Calibri" w:hAnsi="Calibri" w:hint="eastAsia"/>
          <w:sz w:val="20"/>
          <w:lang w:eastAsia="ja-JP"/>
        </w:rPr>
        <w:t>,Nokia</w:t>
      </w:r>
      <w:proofErr w:type="spellEnd"/>
      <w:proofErr w:type="gramEnd"/>
    </w:p>
    <w:p w:rsidR="00236775" w:rsidRDefault="00236775" w:rsidP="00F70563">
      <w:pPr>
        <w:tabs>
          <w:tab w:val="left" w:pos="1641"/>
        </w:tabs>
        <w:rPr>
          <w:rFonts w:ascii="Calibri" w:hAnsi="Calibri"/>
          <w:sz w:val="20"/>
          <w:lang w:eastAsia="ja-JP"/>
        </w:rPr>
      </w:pPr>
    </w:p>
    <w:p w:rsidR="00E35457" w:rsidRDefault="004E51D9" w:rsidP="00F70563">
      <w:pPr>
        <w:tabs>
          <w:tab w:val="left" w:pos="1641"/>
        </w:tabs>
        <w:rPr>
          <w:rFonts w:ascii="Calibri" w:hAnsi="Calibri"/>
          <w:sz w:val="20"/>
          <w:lang w:eastAsia="ja-JP"/>
        </w:rPr>
      </w:pPr>
      <w:r>
        <w:rPr>
          <w:rFonts w:ascii="Calibri" w:hAnsi="Calibri" w:hint="eastAsia"/>
          <w:sz w:val="20"/>
          <w:lang w:eastAsia="ja-JP"/>
        </w:rPr>
        <w:t>J. Kwak</w:t>
      </w:r>
      <w:r w:rsidR="00E35457">
        <w:rPr>
          <w:rFonts w:ascii="Calibri" w:hAnsi="Calibri" w:hint="eastAsia"/>
          <w:sz w:val="20"/>
          <w:lang w:eastAsia="ja-JP"/>
        </w:rPr>
        <w:t xml:space="preserve">: Will </w:t>
      </w:r>
      <w:r w:rsidR="00E35457">
        <w:rPr>
          <w:rFonts w:ascii="Calibri" w:hAnsi="Calibri"/>
          <w:sz w:val="20"/>
          <w:lang w:eastAsia="ja-JP"/>
        </w:rPr>
        <w:t>W</w:t>
      </w:r>
      <w:r w:rsidR="00E35457">
        <w:rPr>
          <w:rFonts w:ascii="Calibri" w:hAnsi="Calibri" w:hint="eastAsia"/>
          <w:sz w:val="20"/>
          <w:lang w:eastAsia="ja-JP"/>
        </w:rPr>
        <w:t xml:space="preserve">hite space </w:t>
      </w:r>
      <w:proofErr w:type="gramStart"/>
      <w:r w:rsidR="00E35457">
        <w:rPr>
          <w:rFonts w:ascii="Calibri" w:hAnsi="Calibri" w:hint="eastAsia"/>
          <w:sz w:val="20"/>
          <w:lang w:eastAsia="ja-JP"/>
        </w:rPr>
        <w:t>be</w:t>
      </w:r>
      <w:proofErr w:type="gramEnd"/>
      <w:r w:rsidR="00E35457">
        <w:rPr>
          <w:rFonts w:ascii="Calibri" w:hAnsi="Calibri" w:hint="eastAsia"/>
          <w:sz w:val="20"/>
          <w:lang w:eastAsia="ja-JP"/>
        </w:rPr>
        <w:t xml:space="preserve"> </w:t>
      </w:r>
      <w:r w:rsidR="00E35457">
        <w:rPr>
          <w:rFonts w:ascii="Calibri" w:hAnsi="Calibri"/>
          <w:sz w:val="20"/>
          <w:lang w:eastAsia="ja-JP"/>
        </w:rPr>
        <w:t>licensed</w:t>
      </w:r>
      <w:r w:rsidR="00E35457">
        <w:rPr>
          <w:rFonts w:ascii="Calibri" w:hAnsi="Calibri" w:hint="eastAsia"/>
          <w:sz w:val="20"/>
          <w:lang w:eastAsia="ja-JP"/>
        </w:rPr>
        <w:t xml:space="preserve"> in </w:t>
      </w:r>
      <w:r w:rsidR="00E35457">
        <w:rPr>
          <w:rFonts w:ascii="Calibri" w:hAnsi="Calibri"/>
          <w:sz w:val="20"/>
          <w:lang w:eastAsia="ja-JP"/>
        </w:rPr>
        <w:t>Europe</w:t>
      </w:r>
      <w:r w:rsidR="00E35457">
        <w:rPr>
          <w:rFonts w:ascii="Calibri" w:hAnsi="Calibri" w:hint="eastAsia"/>
          <w:sz w:val="20"/>
          <w:lang w:eastAsia="ja-JP"/>
        </w:rPr>
        <w:t xml:space="preserve">. </w:t>
      </w:r>
      <w:r w:rsidR="00402F74">
        <w:rPr>
          <w:rFonts w:ascii="Calibri" w:hAnsi="Calibri" w:hint="eastAsia"/>
          <w:sz w:val="20"/>
          <w:lang w:eastAsia="ja-JP"/>
        </w:rPr>
        <w:t xml:space="preserve">M. </w:t>
      </w:r>
      <w:proofErr w:type="spellStart"/>
      <w:r w:rsidR="00402F74">
        <w:rPr>
          <w:rFonts w:ascii="Calibri" w:hAnsi="Calibri" w:hint="eastAsia"/>
          <w:sz w:val="20"/>
          <w:lang w:eastAsia="ja-JP"/>
        </w:rPr>
        <w:t>Kasslin</w:t>
      </w:r>
      <w:proofErr w:type="spellEnd"/>
      <w:r w:rsidR="00402F74">
        <w:rPr>
          <w:rFonts w:ascii="Calibri" w:hAnsi="Calibri" w:hint="eastAsia"/>
          <w:sz w:val="20"/>
          <w:lang w:eastAsia="ja-JP"/>
        </w:rPr>
        <w:t xml:space="preserve">: </w:t>
      </w:r>
      <w:r w:rsidR="00E35457">
        <w:rPr>
          <w:rFonts w:ascii="Calibri" w:hAnsi="Calibri" w:hint="eastAsia"/>
          <w:sz w:val="20"/>
          <w:lang w:eastAsia="ja-JP"/>
        </w:rPr>
        <w:t>As long as it is provided the database for protection, it would be license-free.</w:t>
      </w:r>
    </w:p>
    <w:p w:rsidR="003D068D" w:rsidRDefault="004E51D9" w:rsidP="00F70563">
      <w:pPr>
        <w:tabs>
          <w:tab w:val="left" w:pos="1641"/>
        </w:tabs>
        <w:rPr>
          <w:rFonts w:ascii="Calibri" w:hAnsi="Calibri"/>
          <w:sz w:val="20"/>
          <w:lang w:eastAsia="ja-JP"/>
        </w:rPr>
      </w:pPr>
      <w:r>
        <w:rPr>
          <w:rFonts w:ascii="Calibri" w:hAnsi="Calibri" w:hint="eastAsia"/>
          <w:sz w:val="20"/>
          <w:lang w:eastAsia="ja-JP"/>
        </w:rPr>
        <w:t>J. Kwak</w:t>
      </w:r>
      <w:r w:rsidR="003D068D">
        <w:rPr>
          <w:rFonts w:ascii="Calibri" w:hAnsi="Calibri" w:hint="eastAsia"/>
          <w:sz w:val="20"/>
          <w:lang w:eastAsia="ja-JP"/>
        </w:rPr>
        <w:t>: TVWS may also</w:t>
      </w:r>
      <w:r w:rsidR="00CF3DED">
        <w:rPr>
          <w:rFonts w:ascii="Calibri" w:hAnsi="Calibri" w:hint="eastAsia"/>
          <w:sz w:val="20"/>
          <w:lang w:eastAsia="ja-JP"/>
        </w:rPr>
        <w:t xml:space="preserve"> be</w:t>
      </w:r>
      <w:r w:rsidR="003D068D">
        <w:rPr>
          <w:rFonts w:ascii="Calibri" w:hAnsi="Calibri" w:hint="eastAsia"/>
          <w:sz w:val="20"/>
          <w:lang w:eastAsia="ja-JP"/>
        </w:rPr>
        <w:t xml:space="preserve"> used as </w:t>
      </w:r>
      <w:r w:rsidR="003D068D">
        <w:rPr>
          <w:rFonts w:ascii="Calibri" w:hAnsi="Calibri"/>
          <w:sz w:val="20"/>
          <w:lang w:eastAsia="ja-JP"/>
        </w:rPr>
        <w:t>licensed</w:t>
      </w:r>
      <w:r w:rsidR="003D068D">
        <w:rPr>
          <w:rFonts w:ascii="Calibri" w:hAnsi="Calibri" w:hint="eastAsia"/>
          <w:sz w:val="20"/>
          <w:lang w:eastAsia="ja-JP"/>
        </w:rPr>
        <w:t xml:space="preserve"> second use. </w:t>
      </w:r>
    </w:p>
    <w:p w:rsidR="00402F74" w:rsidRDefault="00E35457" w:rsidP="00F70563">
      <w:pPr>
        <w:tabs>
          <w:tab w:val="left" w:pos="1641"/>
        </w:tabs>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Canada is going to have </w:t>
      </w:r>
      <w:r>
        <w:rPr>
          <w:rFonts w:ascii="Calibri" w:hAnsi="Calibri"/>
          <w:sz w:val="20"/>
          <w:lang w:eastAsia="ja-JP"/>
        </w:rPr>
        <w:t>unlicensed</w:t>
      </w:r>
      <w:r>
        <w:rPr>
          <w:rFonts w:ascii="Calibri" w:hAnsi="Calibri" w:hint="eastAsia"/>
          <w:sz w:val="20"/>
          <w:lang w:eastAsia="ja-JP"/>
        </w:rPr>
        <w:t xml:space="preserve"> use in TV band, high power internet transmission will be incumbent in a </w:t>
      </w:r>
      <w:r>
        <w:rPr>
          <w:rFonts w:ascii="Calibri" w:hAnsi="Calibri"/>
          <w:sz w:val="20"/>
          <w:lang w:eastAsia="ja-JP"/>
        </w:rPr>
        <w:t>harmonised</w:t>
      </w:r>
      <w:r>
        <w:rPr>
          <w:rFonts w:ascii="Calibri" w:hAnsi="Calibri" w:hint="eastAsia"/>
          <w:sz w:val="20"/>
          <w:lang w:eastAsia="ja-JP"/>
        </w:rPr>
        <w:t xml:space="preserve"> database.  </w:t>
      </w:r>
    </w:p>
    <w:p w:rsidR="00155048" w:rsidRDefault="00402F74" w:rsidP="00F70563">
      <w:pPr>
        <w:tabs>
          <w:tab w:val="left" w:pos="1641"/>
        </w:tabs>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w:t>
      </w:r>
      <w:r w:rsidR="00122A62">
        <w:rPr>
          <w:rFonts w:ascii="Calibri" w:hAnsi="Calibri"/>
          <w:sz w:val="20"/>
          <w:lang w:eastAsia="ja-JP"/>
        </w:rPr>
        <w:t>T</w:t>
      </w:r>
      <w:r w:rsidR="00122A62">
        <w:rPr>
          <w:rFonts w:ascii="Calibri" w:hAnsi="Calibri" w:hint="eastAsia"/>
          <w:sz w:val="20"/>
          <w:lang w:eastAsia="ja-JP"/>
        </w:rPr>
        <w:t xml:space="preserve">he database can cover the </w:t>
      </w:r>
      <w:r w:rsidR="00122A62">
        <w:rPr>
          <w:rFonts w:ascii="Calibri" w:hAnsi="Calibri"/>
          <w:sz w:val="20"/>
          <w:lang w:eastAsia="ja-JP"/>
        </w:rPr>
        <w:t>spectrum</w:t>
      </w:r>
      <w:r w:rsidR="00122A62">
        <w:rPr>
          <w:rFonts w:ascii="Calibri" w:hAnsi="Calibri" w:hint="eastAsia"/>
          <w:sz w:val="20"/>
          <w:lang w:eastAsia="ja-JP"/>
        </w:rPr>
        <w:t xml:space="preserve"> by </w:t>
      </w:r>
      <w:r w:rsidR="00122A62">
        <w:rPr>
          <w:rFonts w:ascii="Calibri" w:hAnsi="Calibri"/>
          <w:sz w:val="20"/>
          <w:lang w:eastAsia="ja-JP"/>
        </w:rPr>
        <w:t>specifying</w:t>
      </w:r>
      <w:r w:rsidR="00122A62">
        <w:rPr>
          <w:rFonts w:ascii="Calibri" w:hAnsi="Calibri" w:hint="eastAsia"/>
          <w:sz w:val="20"/>
          <w:lang w:eastAsia="ja-JP"/>
        </w:rPr>
        <w:t xml:space="preserve"> the </w:t>
      </w:r>
      <w:r w:rsidR="00122A62">
        <w:rPr>
          <w:rFonts w:ascii="Calibri" w:hAnsi="Calibri"/>
          <w:sz w:val="20"/>
          <w:lang w:eastAsia="ja-JP"/>
        </w:rPr>
        <w:t>starting and</w:t>
      </w:r>
      <w:r w:rsidR="00122A62">
        <w:rPr>
          <w:rFonts w:ascii="Calibri" w:hAnsi="Calibri" w:hint="eastAsia"/>
          <w:sz w:val="20"/>
          <w:lang w:eastAsia="ja-JP"/>
        </w:rPr>
        <w:t xml:space="preserve"> ending frequency and transmit power. </w:t>
      </w:r>
    </w:p>
    <w:p w:rsidR="005B36F8" w:rsidRDefault="005B36F8" w:rsidP="00F70563">
      <w:pPr>
        <w:tabs>
          <w:tab w:val="left" w:pos="1641"/>
        </w:tabs>
        <w:rPr>
          <w:rFonts w:ascii="Calibri" w:hAnsi="Calibri"/>
          <w:sz w:val="20"/>
          <w:lang w:eastAsia="ja-JP"/>
        </w:rPr>
      </w:pPr>
    </w:p>
    <w:p w:rsidR="005B36F8" w:rsidRPr="005B36F8" w:rsidRDefault="003312BF" w:rsidP="00F70563">
      <w:pPr>
        <w:tabs>
          <w:tab w:val="left" w:pos="1641"/>
        </w:tabs>
        <w:rPr>
          <w:rFonts w:ascii="Calibri" w:hAnsi="Calibri"/>
          <w:b/>
          <w:sz w:val="20"/>
          <w:lang w:eastAsia="ja-JP"/>
        </w:rPr>
      </w:pPr>
      <w:r>
        <w:rPr>
          <w:rFonts w:ascii="Calibri" w:hAnsi="Calibri" w:hint="eastAsia"/>
          <w:b/>
          <w:sz w:val="20"/>
          <w:lang w:eastAsia="ja-JP"/>
        </w:rPr>
        <w:t>IEEE 802.</w:t>
      </w:r>
      <w:r w:rsidR="005B36F8" w:rsidRPr="005B36F8">
        <w:rPr>
          <w:rFonts w:ascii="Calibri" w:hAnsi="Calibri" w:hint="eastAsia"/>
          <w:b/>
          <w:sz w:val="20"/>
          <w:lang w:eastAsia="ja-JP"/>
        </w:rPr>
        <w:t>18-11/</w:t>
      </w:r>
      <w:proofErr w:type="gramStart"/>
      <w:r w:rsidR="005B36F8" w:rsidRPr="005B36F8">
        <w:rPr>
          <w:rFonts w:ascii="Calibri" w:hAnsi="Calibri" w:hint="eastAsia"/>
          <w:b/>
          <w:sz w:val="20"/>
          <w:lang w:eastAsia="ja-JP"/>
        </w:rPr>
        <w:t xml:space="preserve">29r0  </w:t>
      </w:r>
      <w:r w:rsidR="005B36F8" w:rsidRPr="005B36F8">
        <w:rPr>
          <w:rFonts w:ascii="Verdana" w:hAnsi="Verdana"/>
          <w:b/>
          <w:color w:val="000000"/>
          <w:sz w:val="17"/>
          <w:szCs w:val="17"/>
        </w:rPr>
        <w:t>FCC</w:t>
      </w:r>
      <w:proofErr w:type="gramEnd"/>
      <w:r w:rsidR="005B36F8" w:rsidRPr="005B36F8">
        <w:rPr>
          <w:rFonts w:ascii="Verdana" w:hAnsi="Verdana"/>
          <w:b/>
          <w:color w:val="000000"/>
          <w:sz w:val="17"/>
          <w:szCs w:val="17"/>
        </w:rPr>
        <w:t xml:space="preserve"> TV Bands administrator workshop</w:t>
      </w:r>
    </w:p>
    <w:p w:rsidR="005B36F8" w:rsidRDefault="005B36F8" w:rsidP="00F70563">
      <w:pPr>
        <w:tabs>
          <w:tab w:val="left" w:pos="1641"/>
        </w:tabs>
        <w:rPr>
          <w:rFonts w:ascii="Calibri" w:hAnsi="Calibri"/>
          <w:sz w:val="20"/>
          <w:lang w:eastAsia="ja-JP"/>
        </w:rPr>
      </w:pPr>
      <w:r>
        <w:rPr>
          <w:rFonts w:ascii="Calibri" w:hAnsi="Calibri"/>
          <w:sz w:val="20"/>
          <w:lang w:eastAsia="ja-JP"/>
        </w:rPr>
        <w:t>P</w:t>
      </w:r>
      <w:r>
        <w:rPr>
          <w:rFonts w:ascii="Calibri" w:hAnsi="Calibri" w:hint="eastAsia"/>
          <w:sz w:val="20"/>
          <w:lang w:eastAsia="ja-JP"/>
        </w:rPr>
        <w:t xml:space="preserve">resented by T. </w:t>
      </w:r>
      <w:proofErr w:type="spellStart"/>
      <w:r>
        <w:rPr>
          <w:rFonts w:ascii="Calibri" w:hAnsi="Calibri" w:hint="eastAsia"/>
          <w:sz w:val="20"/>
          <w:lang w:eastAsia="ja-JP"/>
        </w:rPr>
        <w:t>Baykas</w:t>
      </w:r>
      <w:proofErr w:type="gramStart"/>
      <w:r w:rsidR="003312BF">
        <w:rPr>
          <w:rFonts w:ascii="Calibri" w:hAnsi="Calibri" w:hint="eastAsia"/>
          <w:sz w:val="20"/>
          <w:lang w:eastAsia="ja-JP"/>
        </w:rPr>
        <w:t>,NICT</w:t>
      </w:r>
      <w:proofErr w:type="spellEnd"/>
      <w:proofErr w:type="gramEnd"/>
      <w:r>
        <w:rPr>
          <w:rFonts w:ascii="Calibri" w:hAnsi="Calibri" w:hint="eastAsia"/>
          <w:sz w:val="20"/>
          <w:lang w:eastAsia="ja-JP"/>
        </w:rPr>
        <w:t xml:space="preserve"> </w:t>
      </w:r>
    </w:p>
    <w:p w:rsidR="00317611" w:rsidRDefault="00317611" w:rsidP="00F70563">
      <w:pPr>
        <w:tabs>
          <w:tab w:val="left" w:pos="1641"/>
        </w:tabs>
        <w:rPr>
          <w:rFonts w:ascii="Calibri" w:hAnsi="Calibri"/>
          <w:sz w:val="20"/>
          <w:lang w:eastAsia="ja-JP"/>
        </w:rPr>
      </w:pPr>
    </w:p>
    <w:p w:rsidR="00817434" w:rsidRPr="00317611" w:rsidRDefault="003312BF" w:rsidP="00F70563">
      <w:pPr>
        <w:tabs>
          <w:tab w:val="left" w:pos="1641"/>
        </w:tabs>
        <w:rPr>
          <w:rFonts w:ascii="Calibri" w:hAnsi="Calibri"/>
          <w:b/>
          <w:sz w:val="20"/>
          <w:lang w:eastAsia="ja-JP"/>
        </w:rPr>
      </w:pPr>
      <w:r>
        <w:rPr>
          <w:rFonts w:ascii="Calibri" w:hAnsi="Calibri" w:hint="eastAsia"/>
          <w:b/>
          <w:sz w:val="20"/>
          <w:lang w:eastAsia="ja-JP"/>
        </w:rPr>
        <w:t>IEEE 802.</w:t>
      </w:r>
      <w:r w:rsidR="00317611" w:rsidRPr="00317611">
        <w:rPr>
          <w:rFonts w:ascii="Calibri" w:hAnsi="Calibri" w:hint="eastAsia"/>
          <w:b/>
          <w:sz w:val="20"/>
          <w:lang w:eastAsia="ja-JP"/>
        </w:rPr>
        <w:t xml:space="preserve">18-11/27r1 </w:t>
      </w:r>
      <w:r w:rsidR="00317611" w:rsidRPr="00317611">
        <w:rPr>
          <w:rFonts w:ascii="Verdana" w:hAnsi="Verdana"/>
          <w:b/>
          <w:color w:val="000000"/>
          <w:sz w:val="17"/>
          <w:szCs w:val="17"/>
        </w:rPr>
        <w:t>IITB Proposal TV White Space</w:t>
      </w:r>
    </w:p>
    <w:p w:rsidR="00317611" w:rsidRPr="003312BF" w:rsidRDefault="00317611" w:rsidP="00317611">
      <w:pPr>
        <w:tabs>
          <w:tab w:val="left" w:pos="1641"/>
        </w:tabs>
        <w:rPr>
          <w:rFonts w:ascii="Calibri" w:hAnsi="Calibri"/>
          <w:sz w:val="20"/>
          <w:lang w:eastAsia="ja-JP"/>
        </w:rPr>
      </w:pPr>
      <w:r w:rsidRPr="003312BF">
        <w:rPr>
          <w:rFonts w:ascii="Calibri" w:hAnsi="Calibri"/>
          <w:sz w:val="20"/>
          <w:lang w:eastAsia="ja-JP"/>
        </w:rPr>
        <w:t>P</w:t>
      </w:r>
      <w:r w:rsidR="00A50564" w:rsidRPr="003312BF">
        <w:rPr>
          <w:rFonts w:ascii="Calibri" w:hAnsi="Calibri" w:hint="eastAsia"/>
          <w:sz w:val="20"/>
          <w:lang w:eastAsia="ja-JP"/>
        </w:rPr>
        <w:t>resented by T. Baykas, NICT</w:t>
      </w:r>
    </w:p>
    <w:p w:rsidR="00817434" w:rsidRDefault="00E149D3" w:rsidP="00F70563">
      <w:pPr>
        <w:tabs>
          <w:tab w:val="left" w:pos="1641"/>
        </w:tabs>
        <w:rPr>
          <w:rFonts w:ascii="Calibri" w:hAnsi="Calibri"/>
          <w:sz w:val="20"/>
          <w:lang w:eastAsia="ja-JP"/>
        </w:rPr>
      </w:pPr>
      <w:r>
        <w:rPr>
          <w:rFonts w:ascii="Calibri" w:hAnsi="Calibri" w:hint="eastAsia"/>
          <w:sz w:val="20"/>
          <w:lang w:eastAsia="ja-JP"/>
        </w:rPr>
        <w:t xml:space="preserve">The main push in </w:t>
      </w:r>
      <w:r>
        <w:rPr>
          <w:rFonts w:ascii="Calibri" w:hAnsi="Calibri"/>
          <w:sz w:val="20"/>
          <w:lang w:eastAsia="ja-JP"/>
        </w:rPr>
        <w:t>India</w:t>
      </w:r>
      <w:r>
        <w:rPr>
          <w:rFonts w:ascii="Calibri" w:hAnsi="Calibri" w:hint="eastAsia"/>
          <w:sz w:val="20"/>
          <w:lang w:eastAsia="ja-JP"/>
        </w:rPr>
        <w:t xml:space="preserve"> is </w:t>
      </w:r>
      <w:r w:rsidR="00D32C40">
        <w:rPr>
          <w:rFonts w:ascii="Calibri" w:hAnsi="Calibri" w:hint="eastAsia"/>
          <w:sz w:val="20"/>
          <w:lang w:eastAsia="ja-JP"/>
        </w:rPr>
        <w:t xml:space="preserve">the </w:t>
      </w:r>
      <w:r>
        <w:rPr>
          <w:rFonts w:ascii="Calibri" w:hAnsi="Calibri"/>
          <w:sz w:val="20"/>
          <w:lang w:eastAsia="ja-JP"/>
        </w:rPr>
        <w:t>licensed</w:t>
      </w:r>
      <w:r>
        <w:rPr>
          <w:rFonts w:ascii="Calibri" w:hAnsi="Calibri" w:hint="eastAsia"/>
          <w:sz w:val="20"/>
          <w:lang w:eastAsia="ja-JP"/>
        </w:rPr>
        <w:t xml:space="preserve"> use of TVWS. </w:t>
      </w:r>
    </w:p>
    <w:p w:rsidR="00B56BC5" w:rsidRPr="00AF7F2E" w:rsidRDefault="00B56BC5" w:rsidP="00F70563">
      <w:pPr>
        <w:tabs>
          <w:tab w:val="left" w:pos="1641"/>
        </w:tabs>
        <w:rPr>
          <w:rFonts w:ascii="Calibri" w:hAnsi="Calibri"/>
          <w:sz w:val="20"/>
          <w:lang w:eastAsia="ja-JP"/>
        </w:rPr>
      </w:pPr>
    </w:p>
    <w:p w:rsidR="00487A89" w:rsidRDefault="00487A89" w:rsidP="00F70563">
      <w:pPr>
        <w:tabs>
          <w:tab w:val="left" w:pos="1641"/>
        </w:tabs>
        <w:rPr>
          <w:rFonts w:ascii="Calibri" w:hAnsi="Calibri"/>
          <w:sz w:val="20"/>
          <w:lang w:eastAsia="ja-JP"/>
        </w:rPr>
      </w:pPr>
      <w:r w:rsidRPr="00264831">
        <w:rPr>
          <w:rFonts w:ascii="Calibri" w:hAnsi="Calibri" w:hint="eastAsia"/>
          <w:b/>
          <w:sz w:val="20"/>
          <w:lang w:eastAsia="ja-JP"/>
        </w:rPr>
        <w:t>Motion</w:t>
      </w:r>
      <w:r>
        <w:rPr>
          <w:rFonts w:ascii="Calibri" w:hAnsi="Calibri" w:hint="eastAsia"/>
          <w:sz w:val="20"/>
          <w:lang w:eastAsia="ja-JP"/>
        </w:rPr>
        <w:t>:</w:t>
      </w:r>
    </w:p>
    <w:p w:rsidR="00140B42" w:rsidRDefault="00487A89" w:rsidP="00F70563">
      <w:pPr>
        <w:tabs>
          <w:tab w:val="left" w:pos="1641"/>
        </w:tabs>
        <w:rPr>
          <w:rFonts w:ascii="Calibri" w:hAnsi="Calibri"/>
          <w:sz w:val="20"/>
          <w:lang w:eastAsia="ja-JP"/>
        </w:rPr>
      </w:pPr>
      <w:proofErr w:type="gramStart"/>
      <w:r>
        <w:rPr>
          <w:rFonts w:ascii="Calibri" w:hAnsi="Calibri" w:hint="eastAsia"/>
          <w:sz w:val="20"/>
          <w:lang w:eastAsia="ja-JP"/>
        </w:rPr>
        <w:t>To c</w:t>
      </w:r>
      <w:r w:rsidR="00140B42">
        <w:rPr>
          <w:rFonts w:ascii="Calibri" w:hAnsi="Calibri" w:hint="eastAsia"/>
          <w:sz w:val="20"/>
          <w:lang w:eastAsia="ja-JP"/>
        </w:rPr>
        <w:t>hange PM1 starting time to 1PM.</w:t>
      </w:r>
      <w:proofErr w:type="gramEnd"/>
      <w:r w:rsidR="00140B42">
        <w:rPr>
          <w:rFonts w:ascii="Calibri" w:hAnsi="Calibri" w:hint="eastAsia"/>
          <w:sz w:val="20"/>
          <w:lang w:eastAsia="ja-JP"/>
        </w:rPr>
        <w:t xml:space="preserve"> </w:t>
      </w:r>
    </w:p>
    <w:p w:rsidR="00B56BC5" w:rsidRDefault="00B36831" w:rsidP="00F70563">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proofErr w:type="spellStart"/>
      <w:r>
        <w:rPr>
          <w:rFonts w:ascii="Calibri" w:hAnsi="Calibri" w:hint="eastAsia"/>
          <w:sz w:val="20"/>
          <w:lang w:eastAsia="ja-JP"/>
        </w:rPr>
        <w:t>M.Kasslin</w:t>
      </w:r>
      <w:proofErr w:type="spellEnd"/>
    </w:p>
    <w:p w:rsidR="00140B42" w:rsidRDefault="00B36831" w:rsidP="00F70563">
      <w:pPr>
        <w:tabs>
          <w:tab w:val="left" w:pos="1641"/>
        </w:tabs>
        <w:rPr>
          <w:rFonts w:ascii="Calibri" w:hAnsi="Calibri"/>
          <w:sz w:val="20"/>
          <w:lang w:eastAsia="ja-JP"/>
        </w:rPr>
      </w:pPr>
      <w:r>
        <w:rPr>
          <w:rFonts w:ascii="Calibri" w:hAnsi="Calibri" w:hint="eastAsia"/>
          <w:sz w:val="20"/>
          <w:lang w:eastAsia="ja-JP"/>
        </w:rPr>
        <w:t>Seconded by I. Reede</w:t>
      </w:r>
    </w:p>
    <w:p w:rsidR="00B36831" w:rsidRDefault="00B36831" w:rsidP="00F70563">
      <w:pPr>
        <w:tabs>
          <w:tab w:val="left" w:pos="1641"/>
        </w:tabs>
        <w:rPr>
          <w:rFonts w:ascii="Calibri" w:hAnsi="Calibri"/>
          <w:sz w:val="20"/>
          <w:lang w:eastAsia="ja-JP"/>
        </w:rPr>
      </w:pPr>
      <w:r>
        <w:rPr>
          <w:rFonts w:ascii="Calibri" w:hAnsi="Calibri" w:hint="eastAsia"/>
          <w:sz w:val="20"/>
          <w:lang w:eastAsia="ja-JP"/>
        </w:rPr>
        <w:t>Motion passed</w:t>
      </w:r>
    </w:p>
    <w:p w:rsidR="00487A89" w:rsidRDefault="00487A89" w:rsidP="00F70563">
      <w:pPr>
        <w:tabs>
          <w:tab w:val="left" w:pos="1641"/>
        </w:tabs>
        <w:rPr>
          <w:rFonts w:ascii="Calibri" w:hAnsi="Calibri"/>
          <w:sz w:val="20"/>
          <w:lang w:eastAsia="ja-JP"/>
        </w:rPr>
      </w:pPr>
    </w:p>
    <w:p w:rsidR="00F60A7A" w:rsidRDefault="00F60A7A" w:rsidP="00F60A7A">
      <w:pPr>
        <w:pStyle w:val="ad"/>
        <w:numPr>
          <w:ilvl w:val="0"/>
          <w:numId w:val="29"/>
        </w:numPr>
        <w:tabs>
          <w:tab w:val="left" w:pos="1641"/>
        </w:tabs>
        <w:rPr>
          <w:rFonts w:ascii="Calibri" w:hAnsi="Calibri"/>
          <w:b/>
          <w:sz w:val="20"/>
          <w:lang w:eastAsia="ja-JP"/>
        </w:rPr>
      </w:pPr>
      <w:r w:rsidRPr="00331F81">
        <w:rPr>
          <w:rFonts w:ascii="Calibri" w:hAnsi="Calibri" w:hint="eastAsia"/>
          <w:b/>
          <w:sz w:val="20"/>
          <w:lang w:eastAsia="ja-JP"/>
        </w:rPr>
        <w:t>T</w:t>
      </w:r>
      <w:r w:rsidRPr="00331F81">
        <w:rPr>
          <w:rFonts w:ascii="Calibri" w:hAnsi="Calibri"/>
          <w:b/>
          <w:sz w:val="20"/>
          <w:lang w:eastAsia="ja-JP"/>
        </w:rPr>
        <w:t>h</w:t>
      </w:r>
      <w:r>
        <w:rPr>
          <w:rFonts w:ascii="Calibri" w:hAnsi="Calibri" w:hint="eastAsia"/>
          <w:b/>
          <w:sz w:val="20"/>
          <w:lang w:eastAsia="ja-JP"/>
        </w:rPr>
        <w:t>ursday PM1</w:t>
      </w:r>
    </w:p>
    <w:p w:rsidR="00440EF9" w:rsidRDefault="00CF0F8A" w:rsidP="00CF0F8A">
      <w:pPr>
        <w:tabs>
          <w:tab w:val="left" w:pos="1641"/>
        </w:tabs>
        <w:ind w:left="39"/>
        <w:rPr>
          <w:rFonts w:ascii="Calibri" w:hAnsi="Calibri"/>
          <w:sz w:val="20"/>
          <w:lang w:eastAsia="ja-JP"/>
        </w:rPr>
      </w:pPr>
      <w:r>
        <w:rPr>
          <w:rFonts w:ascii="Calibri" w:hAnsi="Calibri" w:hint="eastAsia"/>
          <w:sz w:val="20"/>
          <w:lang w:eastAsia="ja-JP"/>
        </w:rPr>
        <w:t>The chair called</w:t>
      </w:r>
      <w:r w:rsidRPr="00CF0F8A">
        <w:rPr>
          <w:rFonts w:ascii="Calibri" w:hAnsi="Calibri" w:hint="eastAsia"/>
          <w:sz w:val="20"/>
          <w:lang w:eastAsia="ja-JP"/>
        </w:rPr>
        <w:t xml:space="preserve"> for </w:t>
      </w:r>
      <w:r w:rsidRPr="00CF0F8A">
        <w:rPr>
          <w:rFonts w:ascii="Calibri" w:hAnsi="Calibri"/>
          <w:sz w:val="20"/>
          <w:lang w:eastAsia="ja-JP"/>
        </w:rPr>
        <w:t>clarification</w:t>
      </w:r>
      <w:r w:rsidRPr="00CF0F8A">
        <w:rPr>
          <w:rFonts w:ascii="Calibri" w:hAnsi="Calibri" w:hint="eastAsia"/>
          <w:sz w:val="20"/>
          <w:lang w:eastAsia="ja-JP"/>
        </w:rPr>
        <w:t xml:space="preserve"> </w:t>
      </w:r>
      <w:r>
        <w:rPr>
          <w:rFonts w:ascii="Calibri" w:hAnsi="Calibri" w:hint="eastAsia"/>
          <w:sz w:val="20"/>
          <w:lang w:eastAsia="ja-JP"/>
        </w:rPr>
        <w:t>from t</w:t>
      </w:r>
      <w:r w:rsidRPr="00CF0F8A">
        <w:rPr>
          <w:rFonts w:ascii="Calibri" w:hAnsi="Calibri" w:hint="eastAsia"/>
          <w:sz w:val="20"/>
          <w:lang w:eastAsia="ja-JP"/>
        </w:rPr>
        <w:t>he merging group the plan in May</w:t>
      </w:r>
      <w:r>
        <w:rPr>
          <w:rFonts w:ascii="Calibri" w:hAnsi="Calibri" w:hint="eastAsia"/>
          <w:sz w:val="20"/>
          <w:lang w:eastAsia="ja-JP"/>
        </w:rPr>
        <w:t xml:space="preserve">. </w:t>
      </w:r>
    </w:p>
    <w:p w:rsidR="009B3395" w:rsidRDefault="00CF0F8A" w:rsidP="00CF0F8A">
      <w:pPr>
        <w:tabs>
          <w:tab w:val="left" w:pos="1641"/>
        </w:tabs>
        <w:ind w:left="39"/>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r w:rsidR="009B3395">
        <w:rPr>
          <w:rFonts w:ascii="Calibri" w:hAnsi="Calibri" w:hint="eastAsia"/>
          <w:sz w:val="20"/>
          <w:lang w:eastAsia="ja-JP"/>
        </w:rPr>
        <w:t xml:space="preserve">we are doing the </w:t>
      </w:r>
      <w:r w:rsidR="009B3395">
        <w:rPr>
          <w:rFonts w:ascii="Calibri" w:hAnsi="Calibri"/>
          <w:sz w:val="20"/>
          <w:lang w:eastAsia="ja-JP"/>
        </w:rPr>
        <w:t>job;</w:t>
      </w:r>
      <w:r w:rsidR="009B3395">
        <w:rPr>
          <w:rFonts w:ascii="Calibri" w:hAnsi="Calibri" w:hint="eastAsia"/>
          <w:sz w:val="20"/>
          <w:lang w:eastAsia="ja-JP"/>
        </w:rPr>
        <w:t xml:space="preserve"> it takes longer time than </w:t>
      </w:r>
      <w:r w:rsidR="00264831">
        <w:rPr>
          <w:rFonts w:ascii="Calibri" w:hAnsi="Calibri" w:hint="eastAsia"/>
          <w:sz w:val="20"/>
          <w:lang w:eastAsia="ja-JP"/>
        </w:rPr>
        <w:t xml:space="preserve">we </w:t>
      </w:r>
      <w:r w:rsidR="009B3395">
        <w:rPr>
          <w:rFonts w:ascii="Calibri" w:hAnsi="Calibri" w:hint="eastAsia"/>
          <w:sz w:val="20"/>
          <w:lang w:eastAsia="ja-JP"/>
        </w:rPr>
        <w:t xml:space="preserve">expected, and we would like to continue the merging process. </w:t>
      </w:r>
      <w:proofErr w:type="gramStart"/>
      <w:r w:rsidR="009B3395">
        <w:rPr>
          <w:rFonts w:ascii="Calibri" w:hAnsi="Calibri" w:hint="eastAsia"/>
          <w:sz w:val="20"/>
          <w:lang w:eastAsia="ja-JP"/>
        </w:rPr>
        <w:t>May</w:t>
      </w:r>
      <w:r w:rsidR="00206981">
        <w:rPr>
          <w:rFonts w:ascii="Calibri" w:hAnsi="Calibri" w:hint="eastAsia"/>
          <w:sz w:val="20"/>
          <w:lang w:eastAsia="ja-JP"/>
        </w:rPr>
        <w:t xml:space="preserve"> </w:t>
      </w:r>
      <w:r w:rsidR="009B3395">
        <w:rPr>
          <w:rFonts w:ascii="Calibri" w:hAnsi="Calibri" w:hint="eastAsia"/>
          <w:sz w:val="20"/>
          <w:lang w:eastAsia="ja-JP"/>
        </w:rPr>
        <w:t>would</w:t>
      </w:r>
      <w:proofErr w:type="gramEnd"/>
      <w:r w:rsidR="009B3395">
        <w:rPr>
          <w:rFonts w:ascii="Calibri" w:hAnsi="Calibri" w:hint="eastAsia"/>
          <w:sz w:val="20"/>
          <w:lang w:eastAsia="ja-JP"/>
        </w:rPr>
        <w:t xml:space="preserve"> be the deadline for the merging proposal. </w:t>
      </w:r>
      <w:r w:rsidR="006E34C4">
        <w:rPr>
          <w:rFonts w:ascii="Calibri" w:hAnsi="Calibri" w:hint="eastAsia"/>
          <w:sz w:val="20"/>
          <w:lang w:eastAsia="ja-JP"/>
        </w:rPr>
        <w:t xml:space="preserve"> </w:t>
      </w:r>
      <w:r w:rsidR="00264831">
        <w:rPr>
          <w:rFonts w:ascii="Calibri" w:hAnsi="Calibri" w:hint="eastAsia"/>
          <w:sz w:val="20"/>
          <w:lang w:eastAsia="ja-JP"/>
        </w:rPr>
        <w:t xml:space="preserve">H. </w:t>
      </w:r>
      <w:r w:rsidR="006E34C4">
        <w:rPr>
          <w:rFonts w:ascii="Calibri" w:hAnsi="Calibri" w:hint="eastAsia"/>
          <w:sz w:val="20"/>
          <w:lang w:eastAsia="ja-JP"/>
        </w:rPr>
        <w:t xml:space="preserve">Kang agreed. </w:t>
      </w:r>
    </w:p>
    <w:p w:rsidR="0019257E" w:rsidRDefault="0095405E" w:rsidP="00CF0F8A">
      <w:pPr>
        <w:tabs>
          <w:tab w:val="left" w:pos="1641"/>
        </w:tabs>
        <w:ind w:left="39"/>
        <w:rPr>
          <w:rFonts w:ascii="Calibri" w:hAnsi="Calibri"/>
          <w:sz w:val="20"/>
          <w:lang w:eastAsia="ja-JP"/>
        </w:rPr>
      </w:pPr>
      <w:r w:rsidRPr="0095405E">
        <w:rPr>
          <w:rFonts w:ascii="Calibri" w:hAnsi="Calibri"/>
          <w:sz w:val="20"/>
          <w:lang w:eastAsia="ja-JP"/>
        </w:rPr>
        <w:t>R</w:t>
      </w:r>
      <w:r w:rsidRPr="0095405E">
        <w:rPr>
          <w:rFonts w:ascii="Calibri" w:hAnsi="Calibri" w:hint="eastAsia"/>
          <w:sz w:val="20"/>
          <w:lang w:eastAsia="ja-JP"/>
        </w:rPr>
        <w:t xml:space="preserve">. </w:t>
      </w:r>
      <w:proofErr w:type="spellStart"/>
      <w:r w:rsidRPr="0095405E">
        <w:rPr>
          <w:rFonts w:ascii="Calibri" w:hAnsi="Calibri"/>
          <w:sz w:val="20"/>
          <w:lang w:eastAsia="ja-JP"/>
        </w:rPr>
        <w:t>Pirhonen</w:t>
      </w:r>
      <w:proofErr w:type="spellEnd"/>
      <w:r w:rsidRPr="0095405E">
        <w:rPr>
          <w:rFonts w:ascii="Calibri" w:hAnsi="Calibri" w:hint="eastAsia"/>
          <w:sz w:val="20"/>
          <w:lang w:eastAsia="ja-JP"/>
        </w:rPr>
        <w:t xml:space="preserve"> </w:t>
      </w:r>
      <w:r w:rsidR="0019257E">
        <w:rPr>
          <w:rFonts w:ascii="Calibri" w:hAnsi="Calibri" w:hint="eastAsia"/>
          <w:sz w:val="20"/>
          <w:lang w:eastAsia="ja-JP"/>
        </w:rPr>
        <w:t xml:space="preserve">suggested </w:t>
      </w:r>
      <w:r w:rsidR="0019257E">
        <w:rPr>
          <w:rFonts w:ascii="Calibri" w:hAnsi="Calibri"/>
          <w:sz w:val="20"/>
          <w:lang w:eastAsia="ja-JP"/>
        </w:rPr>
        <w:t>cancelling</w:t>
      </w:r>
      <w:r w:rsidR="0019257E">
        <w:rPr>
          <w:rFonts w:ascii="Calibri" w:hAnsi="Calibri" w:hint="eastAsia"/>
          <w:sz w:val="20"/>
          <w:lang w:eastAsia="ja-JP"/>
        </w:rPr>
        <w:t xml:space="preserve"> the TG1 meeting in May if </w:t>
      </w:r>
      <w:r w:rsidR="0019257E">
        <w:rPr>
          <w:rFonts w:ascii="Calibri" w:hAnsi="Calibri"/>
          <w:sz w:val="20"/>
          <w:lang w:eastAsia="ja-JP"/>
        </w:rPr>
        <w:t>the merging process is not finished</w:t>
      </w:r>
      <w:r w:rsidR="0019257E">
        <w:rPr>
          <w:rFonts w:ascii="Calibri" w:hAnsi="Calibri" w:hint="eastAsia"/>
          <w:sz w:val="20"/>
          <w:lang w:eastAsia="ja-JP"/>
        </w:rPr>
        <w:t>. Mika object</w:t>
      </w:r>
      <w:r w:rsidR="008F5733">
        <w:rPr>
          <w:rFonts w:ascii="Calibri" w:hAnsi="Calibri" w:hint="eastAsia"/>
          <w:sz w:val="20"/>
          <w:lang w:eastAsia="ja-JP"/>
        </w:rPr>
        <w:t>ed</w:t>
      </w:r>
      <w:r w:rsidR="0019257E">
        <w:rPr>
          <w:rFonts w:ascii="Calibri" w:hAnsi="Calibri" w:hint="eastAsia"/>
          <w:sz w:val="20"/>
          <w:lang w:eastAsia="ja-JP"/>
        </w:rPr>
        <w:t xml:space="preserve"> it and </w:t>
      </w:r>
      <w:r w:rsidR="0019257E">
        <w:rPr>
          <w:rFonts w:ascii="Calibri" w:hAnsi="Calibri"/>
          <w:sz w:val="20"/>
          <w:lang w:eastAsia="ja-JP"/>
        </w:rPr>
        <w:t>explained</w:t>
      </w:r>
      <w:r w:rsidR="0019257E">
        <w:rPr>
          <w:rFonts w:ascii="Calibri" w:hAnsi="Calibri" w:hint="eastAsia"/>
          <w:sz w:val="20"/>
          <w:lang w:eastAsia="ja-JP"/>
        </w:rPr>
        <w:t xml:space="preserve"> that if merging is not success, there would </w:t>
      </w:r>
      <w:r w:rsidR="0019257E">
        <w:rPr>
          <w:rFonts w:ascii="Calibri" w:hAnsi="Calibri"/>
          <w:sz w:val="20"/>
          <w:lang w:eastAsia="ja-JP"/>
        </w:rPr>
        <w:t>several</w:t>
      </w:r>
      <w:r w:rsidR="0019257E">
        <w:rPr>
          <w:rFonts w:ascii="Calibri" w:hAnsi="Calibri" w:hint="eastAsia"/>
          <w:sz w:val="20"/>
          <w:lang w:eastAsia="ja-JP"/>
        </w:rPr>
        <w:t xml:space="preserve"> proposals to go </w:t>
      </w:r>
      <w:r w:rsidR="0019257E">
        <w:rPr>
          <w:rFonts w:ascii="Calibri" w:hAnsi="Calibri"/>
          <w:sz w:val="20"/>
          <w:lang w:eastAsia="ja-JP"/>
        </w:rPr>
        <w:t>to the</w:t>
      </w:r>
      <w:r w:rsidR="0019257E">
        <w:rPr>
          <w:rFonts w:ascii="Calibri" w:hAnsi="Calibri" w:hint="eastAsia"/>
          <w:sz w:val="20"/>
          <w:lang w:eastAsia="ja-JP"/>
        </w:rPr>
        <w:t xml:space="preserve"> down selection. </w:t>
      </w:r>
    </w:p>
    <w:p w:rsidR="0019257E" w:rsidRDefault="0095405E" w:rsidP="00CF0F8A">
      <w:pPr>
        <w:tabs>
          <w:tab w:val="left" w:pos="1641"/>
        </w:tabs>
        <w:ind w:left="39"/>
        <w:rPr>
          <w:rFonts w:ascii="Calibri" w:hAnsi="Calibri"/>
          <w:sz w:val="20"/>
          <w:lang w:eastAsia="ja-JP"/>
        </w:rPr>
      </w:pPr>
      <w:r>
        <w:rPr>
          <w:rFonts w:ascii="Calibri" w:hAnsi="Calibri" w:hint="eastAsia"/>
          <w:sz w:val="20"/>
          <w:lang w:eastAsia="ja-JP"/>
        </w:rPr>
        <w:lastRenderedPageBreak/>
        <w:t>J.</w:t>
      </w:r>
      <w:r w:rsidR="008F5733">
        <w:rPr>
          <w:rFonts w:ascii="Calibri" w:hAnsi="Calibri" w:hint="eastAsia"/>
          <w:sz w:val="20"/>
          <w:lang w:eastAsia="ja-JP"/>
        </w:rPr>
        <w:t xml:space="preserve"> </w:t>
      </w:r>
      <w:r>
        <w:rPr>
          <w:rFonts w:ascii="Calibri" w:hAnsi="Calibri" w:hint="eastAsia"/>
          <w:sz w:val="20"/>
          <w:lang w:eastAsia="ja-JP"/>
        </w:rPr>
        <w:t>Kwak</w:t>
      </w:r>
      <w:r w:rsidR="00EE5758">
        <w:rPr>
          <w:rFonts w:ascii="Calibri" w:hAnsi="Calibri" w:hint="eastAsia"/>
          <w:sz w:val="20"/>
          <w:lang w:eastAsia="ja-JP"/>
        </w:rPr>
        <w:t>: It is not good to have down</w:t>
      </w:r>
      <w:r w:rsidR="008F5733">
        <w:rPr>
          <w:rFonts w:ascii="Calibri" w:hAnsi="Calibri" w:hint="eastAsia"/>
          <w:sz w:val="20"/>
          <w:lang w:eastAsia="ja-JP"/>
        </w:rPr>
        <w:t xml:space="preserve"> </w:t>
      </w:r>
      <w:r w:rsidR="00EE5758">
        <w:rPr>
          <w:rFonts w:ascii="Calibri" w:hAnsi="Calibri" w:hint="eastAsia"/>
          <w:sz w:val="20"/>
          <w:lang w:eastAsia="ja-JP"/>
        </w:rPr>
        <w:t>selection</w:t>
      </w:r>
      <w:r w:rsidR="008F5733">
        <w:rPr>
          <w:rFonts w:ascii="Calibri" w:hAnsi="Calibri" w:hint="eastAsia"/>
          <w:sz w:val="20"/>
          <w:lang w:eastAsia="ja-JP"/>
        </w:rPr>
        <w:t xml:space="preserve"> in May</w:t>
      </w:r>
      <w:r w:rsidR="00EE5758">
        <w:rPr>
          <w:rFonts w:ascii="Calibri" w:hAnsi="Calibri" w:hint="eastAsia"/>
          <w:sz w:val="20"/>
          <w:lang w:eastAsia="ja-JP"/>
        </w:rPr>
        <w:t xml:space="preserve">, since there is no </w:t>
      </w:r>
      <w:r w:rsidR="00EE5758">
        <w:rPr>
          <w:rFonts w:ascii="Calibri" w:hAnsi="Calibri"/>
          <w:sz w:val="20"/>
          <w:lang w:eastAsia="ja-JP"/>
        </w:rPr>
        <w:t xml:space="preserve">good and </w:t>
      </w:r>
      <w:r w:rsidR="00EE5758">
        <w:rPr>
          <w:rFonts w:ascii="Calibri" w:hAnsi="Calibri" w:hint="eastAsia"/>
          <w:sz w:val="20"/>
          <w:lang w:eastAsia="ja-JP"/>
        </w:rPr>
        <w:t xml:space="preserve">dominated proposal for a standard. </w:t>
      </w:r>
    </w:p>
    <w:p w:rsidR="00EE5758" w:rsidRDefault="0095405E" w:rsidP="00CF0F8A">
      <w:pPr>
        <w:tabs>
          <w:tab w:val="left" w:pos="1641"/>
        </w:tabs>
        <w:ind w:left="39"/>
        <w:rPr>
          <w:rFonts w:ascii="Calibri" w:hAnsi="Calibri"/>
          <w:sz w:val="20"/>
          <w:lang w:eastAsia="ja-JP"/>
        </w:rPr>
      </w:pPr>
      <w:r>
        <w:rPr>
          <w:rFonts w:ascii="Calibri" w:hAnsi="Calibri" w:hint="eastAsia"/>
          <w:sz w:val="20"/>
          <w:lang w:eastAsia="ja-JP"/>
        </w:rPr>
        <w:t xml:space="preserve">H. </w:t>
      </w:r>
      <w:r w:rsidR="003D70C9">
        <w:rPr>
          <w:rFonts w:ascii="Calibri" w:hAnsi="Calibri" w:hint="eastAsia"/>
          <w:sz w:val="20"/>
          <w:lang w:eastAsia="ja-JP"/>
        </w:rPr>
        <w:t xml:space="preserve">Kang: If down selection happens, it will be hard for letter ballot. </w:t>
      </w:r>
    </w:p>
    <w:p w:rsidR="00C0213E" w:rsidRDefault="00C0213E" w:rsidP="00CF0F8A">
      <w:pPr>
        <w:tabs>
          <w:tab w:val="left" w:pos="1641"/>
        </w:tabs>
        <w:ind w:left="39"/>
        <w:rPr>
          <w:rFonts w:ascii="Calibri" w:hAnsi="Calibri"/>
          <w:sz w:val="20"/>
          <w:lang w:eastAsia="ja-JP"/>
        </w:rPr>
      </w:pPr>
      <w:r>
        <w:rPr>
          <w:rFonts w:ascii="Calibri" w:hAnsi="Calibri" w:hint="eastAsia"/>
          <w:sz w:val="20"/>
          <w:lang w:eastAsia="ja-JP"/>
        </w:rPr>
        <w:t>M</w:t>
      </w:r>
      <w:r w:rsidR="00774813">
        <w:rPr>
          <w:rFonts w:ascii="Calibri" w:hAnsi="Calibri" w:hint="eastAsia"/>
          <w:sz w:val="20"/>
          <w:lang w:eastAsia="ja-JP"/>
        </w:rPr>
        <w:t xml:space="preserve">. </w:t>
      </w:r>
      <w:proofErr w:type="spellStart"/>
      <w:r w:rsidR="00774813">
        <w:rPr>
          <w:rFonts w:ascii="Calibri" w:hAnsi="Calibri" w:hint="eastAsia"/>
          <w:sz w:val="20"/>
          <w:lang w:eastAsia="ja-JP"/>
        </w:rPr>
        <w:t>Kasslin</w:t>
      </w:r>
      <w:proofErr w:type="spellEnd"/>
      <w:r w:rsidR="00AD7B97">
        <w:rPr>
          <w:rFonts w:ascii="Calibri" w:hAnsi="Calibri" w:hint="eastAsia"/>
          <w:sz w:val="20"/>
          <w:lang w:eastAsia="ja-JP"/>
        </w:rPr>
        <w:t>:  I</w:t>
      </w:r>
      <w:r>
        <w:rPr>
          <w:rFonts w:ascii="Calibri" w:hAnsi="Calibri" w:hint="eastAsia"/>
          <w:sz w:val="20"/>
          <w:lang w:eastAsia="ja-JP"/>
        </w:rPr>
        <w:t>t may be no need to modify the procedure</w:t>
      </w:r>
      <w:r w:rsidR="006E4136">
        <w:rPr>
          <w:rFonts w:ascii="Calibri" w:hAnsi="Calibri" w:hint="eastAsia"/>
          <w:sz w:val="20"/>
          <w:lang w:eastAsia="ja-JP"/>
        </w:rPr>
        <w:t xml:space="preserve">. </w:t>
      </w:r>
      <w:r w:rsidR="00335728">
        <w:rPr>
          <w:rFonts w:ascii="Calibri" w:hAnsi="Calibri" w:hint="eastAsia"/>
          <w:sz w:val="20"/>
          <w:lang w:eastAsia="ja-JP"/>
        </w:rPr>
        <w:t xml:space="preserve">If in May, we could not come with a merged proposal, </w:t>
      </w:r>
      <w:r w:rsidR="00AD7B97">
        <w:rPr>
          <w:rFonts w:ascii="Calibri" w:hAnsi="Calibri" w:hint="eastAsia"/>
          <w:sz w:val="20"/>
          <w:lang w:eastAsia="ja-JP"/>
        </w:rPr>
        <w:t>i</w:t>
      </w:r>
      <w:r w:rsidR="006E4136">
        <w:rPr>
          <w:rFonts w:ascii="Calibri" w:hAnsi="Calibri" w:hint="eastAsia"/>
          <w:sz w:val="20"/>
          <w:lang w:eastAsia="ja-JP"/>
        </w:rPr>
        <w:t>t is one possible approach</w:t>
      </w:r>
      <w:r w:rsidR="00335728">
        <w:rPr>
          <w:rFonts w:ascii="Calibri" w:hAnsi="Calibri" w:hint="eastAsia"/>
          <w:sz w:val="20"/>
          <w:lang w:eastAsia="ja-JP"/>
        </w:rPr>
        <w:t xml:space="preserve"> to </w:t>
      </w:r>
      <w:r w:rsidR="00335728">
        <w:rPr>
          <w:rFonts w:ascii="Calibri" w:hAnsi="Calibri"/>
          <w:sz w:val="20"/>
          <w:lang w:eastAsia="ja-JP"/>
        </w:rPr>
        <w:t>have</w:t>
      </w:r>
      <w:r w:rsidR="00335728">
        <w:rPr>
          <w:rFonts w:ascii="Calibri" w:hAnsi="Calibri" w:hint="eastAsia"/>
          <w:sz w:val="20"/>
          <w:lang w:eastAsia="ja-JP"/>
        </w:rPr>
        <w:t xml:space="preserve"> down selection</w:t>
      </w:r>
      <w:r w:rsidR="006E4136">
        <w:rPr>
          <w:rFonts w:ascii="Calibri" w:hAnsi="Calibri" w:hint="eastAsia"/>
          <w:sz w:val="20"/>
          <w:lang w:eastAsia="ja-JP"/>
        </w:rPr>
        <w:t>. S</w:t>
      </w:r>
      <w:r w:rsidR="00AD7B97">
        <w:rPr>
          <w:rFonts w:ascii="Calibri" w:hAnsi="Calibri" w:hint="eastAsia"/>
          <w:sz w:val="20"/>
          <w:lang w:eastAsia="ja-JP"/>
        </w:rPr>
        <w:t xml:space="preserve">. Shellhammer </w:t>
      </w:r>
      <w:r w:rsidR="006E4136">
        <w:rPr>
          <w:rFonts w:ascii="Calibri" w:hAnsi="Calibri" w:hint="eastAsia"/>
          <w:sz w:val="20"/>
          <w:lang w:eastAsia="ja-JP"/>
        </w:rPr>
        <w:t xml:space="preserve">agreed. </w:t>
      </w:r>
    </w:p>
    <w:p w:rsidR="00C0213E" w:rsidRDefault="0095405E" w:rsidP="00CF0F8A">
      <w:pPr>
        <w:tabs>
          <w:tab w:val="left" w:pos="1641"/>
        </w:tabs>
        <w:ind w:left="39"/>
        <w:rPr>
          <w:rFonts w:ascii="Calibri" w:hAnsi="Calibri"/>
          <w:sz w:val="20"/>
          <w:lang w:eastAsia="ja-JP"/>
        </w:rPr>
      </w:pPr>
      <w:r w:rsidRPr="0095405E">
        <w:rPr>
          <w:rFonts w:ascii="Calibri" w:hAnsi="Calibri"/>
          <w:sz w:val="20"/>
          <w:lang w:eastAsia="ja-JP"/>
        </w:rPr>
        <w:t>R</w:t>
      </w:r>
      <w:r w:rsidRPr="0095405E">
        <w:rPr>
          <w:rFonts w:ascii="Calibri" w:hAnsi="Calibri" w:hint="eastAsia"/>
          <w:sz w:val="20"/>
          <w:lang w:eastAsia="ja-JP"/>
        </w:rPr>
        <w:t xml:space="preserve">. </w:t>
      </w:r>
      <w:proofErr w:type="spellStart"/>
      <w:r w:rsidRPr="0095405E">
        <w:rPr>
          <w:rFonts w:ascii="Calibri" w:hAnsi="Calibri"/>
          <w:sz w:val="20"/>
          <w:lang w:eastAsia="ja-JP"/>
        </w:rPr>
        <w:t>Pirhonen</w:t>
      </w:r>
      <w:proofErr w:type="spellEnd"/>
      <w:r w:rsidRPr="0095405E">
        <w:rPr>
          <w:rFonts w:ascii="Calibri" w:hAnsi="Calibri" w:hint="eastAsia"/>
          <w:sz w:val="20"/>
          <w:lang w:eastAsia="ja-JP"/>
        </w:rPr>
        <w:t xml:space="preserve"> </w:t>
      </w:r>
      <w:r w:rsidR="00AD7B97">
        <w:rPr>
          <w:rFonts w:ascii="Calibri" w:hAnsi="Calibri" w:hint="eastAsia"/>
          <w:sz w:val="20"/>
          <w:lang w:eastAsia="ja-JP"/>
        </w:rPr>
        <w:t>suggested</w:t>
      </w:r>
      <w:r w:rsidR="00C0213E">
        <w:rPr>
          <w:rFonts w:ascii="Calibri" w:hAnsi="Calibri" w:hint="eastAsia"/>
          <w:sz w:val="20"/>
          <w:lang w:eastAsia="ja-JP"/>
        </w:rPr>
        <w:t xml:space="preserve"> list</w:t>
      </w:r>
      <w:r w:rsidR="00AD7B97">
        <w:rPr>
          <w:rFonts w:ascii="Calibri" w:hAnsi="Calibri" w:hint="eastAsia"/>
          <w:sz w:val="20"/>
          <w:lang w:eastAsia="ja-JP"/>
        </w:rPr>
        <w:t>ing</w:t>
      </w:r>
      <w:r w:rsidR="00C0213E">
        <w:rPr>
          <w:rFonts w:ascii="Calibri" w:hAnsi="Calibri" w:hint="eastAsia"/>
          <w:sz w:val="20"/>
          <w:lang w:eastAsia="ja-JP"/>
        </w:rPr>
        <w:t xml:space="preserve"> up all issue the group has. </w:t>
      </w:r>
      <w:proofErr w:type="spellStart"/>
      <w:r w:rsidR="00C0213E">
        <w:rPr>
          <w:rFonts w:ascii="Calibri" w:hAnsi="Calibri" w:hint="eastAsia"/>
          <w:sz w:val="20"/>
          <w:lang w:eastAsia="ja-JP"/>
        </w:rPr>
        <w:t>I</w:t>
      </w:r>
      <w:r w:rsidR="00264831">
        <w:rPr>
          <w:rFonts w:ascii="Calibri" w:hAnsi="Calibri" w:hint="eastAsia"/>
          <w:sz w:val="20"/>
          <w:lang w:eastAsia="ja-JP"/>
        </w:rPr>
        <w:t>.Reede</w:t>
      </w:r>
      <w:proofErr w:type="spellEnd"/>
      <w:r w:rsidR="00C0213E">
        <w:rPr>
          <w:rFonts w:ascii="Calibri" w:hAnsi="Calibri" w:hint="eastAsia"/>
          <w:sz w:val="20"/>
          <w:lang w:eastAsia="ja-JP"/>
        </w:rPr>
        <w:t xml:space="preserve"> agreed. </w:t>
      </w:r>
    </w:p>
    <w:p w:rsidR="00C0213E" w:rsidRDefault="00774813" w:rsidP="00C0213E">
      <w:pPr>
        <w:tabs>
          <w:tab w:val="left" w:pos="1641"/>
        </w:tabs>
        <w:ind w:left="39"/>
        <w:rPr>
          <w:rFonts w:ascii="Calibri" w:hAnsi="Calibri"/>
          <w:sz w:val="20"/>
          <w:lang w:eastAsia="ja-JP"/>
        </w:rPr>
      </w:pPr>
      <w:r w:rsidRPr="00774813">
        <w:rPr>
          <w:rFonts w:ascii="Calibri" w:hAnsi="Calibri"/>
          <w:sz w:val="20"/>
          <w:lang w:eastAsia="ja-JP"/>
        </w:rPr>
        <w:t>R</w:t>
      </w:r>
      <w:r w:rsidRPr="00774813">
        <w:rPr>
          <w:rFonts w:ascii="Calibri" w:hAnsi="Calibri" w:hint="eastAsia"/>
          <w:sz w:val="20"/>
          <w:lang w:eastAsia="ja-JP"/>
        </w:rPr>
        <w:t xml:space="preserve">. </w:t>
      </w:r>
      <w:r w:rsidRPr="00774813">
        <w:rPr>
          <w:rFonts w:ascii="Calibri" w:hAnsi="Calibri"/>
          <w:sz w:val="20"/>
          <w:lang w:eastAsia="ja-JP"/>
        </w:rPr>
        <w:t>Gloger</w:t>
      </w:r>
      <w:r w:rsidR="00C0213E">
        <w:rPr>
          <w:rFonts w:ascii="Calibri" w:hAnsi="Calibri" w:hint="eastAsia"/>
          <w:sz w:val="20"/>
          <w:lang w:eastAsia="ja-JP"/>
        </w:rPr>
        <w:t xml:space="preserve">: suggested to clarify the main issue to go further. </w:t>
      </w:r>
      <w:r w:rsidR="00AD7B97">
        <w:rPr>
          <w:rFonts w:ascii="Calibri" w:hAnsi="Calibri" w:hint="eastAsia"/>
          <w:sz w:val="20"/>
          <w:lang w:eastAsia="ja-JP"/>
        </w:rPr>
        <w:t xml:space="preserve"> </w:t>
      </w:r>
      <w:r w:rsidR="00C0213E">
        <w:rPr>
          <w:rFonts w:ascii="Calibri" w:hAnsi="Calibri" w:hint="eastAsia"/>
          <w:sz w:val="20"/>
          <w:lang w:eastAsia="ja-JP"/>
        </w:rPr>
        <w:t>I.</w:t>
      </w:r>
      <w:r w:rsidR="00AD7B97">
        <w:rPr>
          <w:rFonts w:ascii="Calibri" w:hAnsi="Calibri" w:hint="eastAsia"/>
          <w:sz w:val="20"/>
          <w:lang w:eastAsia="ja-JP"/>
        </w:rPr>
        <w:t xml:space="preserve"> </w:t>
      </w:r>
      <w:r w:rsidR="00C0213E">
        <w:rPr>
          <w:rFonts w:ascii="Calibri" w:hAnsi="Calibri" w:hint="eastAsia"/>
          <w:sz w:val="20"/>
          <w:lang w:eastAsia="ja-JP"/>
        </w:rPr>
        <w:t>Reede:</w:t>
      </w:r>
      <w:r w:rsidR="006E4136">
        <w:rPr>
          <w:rFonts w:ascii="Calibri" w:hAnsi="Calibri" w:hint="eastAsia"/>
          <w:sz w:val="20"/>
          <w:lang w:eastAsia="ja-JP"/>
        </w:rPr>
        <w:t xml:space="preserve"> one way is to </w:t>
      </w:r>
      <w:r w:rsidR="00C0213E">
        <w:rPr>
          <w:rFonts w:ascii="Calibri" w:hAnsi="Calibri" w:hint="eastAsia"/>
          <w:sz w:val="20"/>
          <w:lang w:eastAsia="ja-JP"/>
        </w:rPr>
        <w:t>list up all difference between proposals, and</w:t>
      </w:r>
      <w:r w:rsidR="00264831">
        <w:rPr>
          <w:rFonts w:ascii="Calibri" w:hAnsi="Calibri" w:hint="eastAsia"/>
          <w:sz w:val="20"/>
          <w:lang w:eastAsia="ja-JP"/>
        </w:rPr>
        <w:t xml:space="preserve"> to</w:t>
      </w:r>
      <w:r w:rsidR="00C0213E">
        <w:rPr>
          <w:rFonts w:ascii="Calibri" w:hAnsi="Calibri" w:hint="eastAsia"/>
          <w:sz w:val="20"/>
          <w:lang w:eastAsia="ja-JP"/>
        </w:rPr>
        <w:t xml:space="preserve"> build consensus</w:t>
      </w:r>
      <w:r w:rsidR="006E4136">
        <w:rPr>
          <w:rFonts w:ascii="Calibri" w:hAnsi="Calibri" w:hint="eastAsia"/>
          <w:sz w:val="20"/>
          <w:lang w:eastAsia="ja-JP"/>
        </w:rPr>
        <w:t xml:space="preserve"> in the group and suggest changes to those the group </w:t>
      </w:r>
      <w:r w:rsidR="00AD7B97">
        <w:rPr>
          <w:rFonts w:ascii="Calibri" w:hAnsi="Calibri" w:hint="eastAsia"/>
          <w:sz w:val="20"/>
          <w:lang w:eastAsia="ja-JP"/>
        </w:rPr>
        <w:t xml:space="preserve">who </w:t>
      </w:r>
      <w:r w:rsidR="006E4136">
        <w:rPr>
          <w:rFonts w:ascii="Calibri" w:hAnsi="Calibri" w:hint="eastAsia"/>
          <w:sz w:val="20"/>
          <w:lang w:eastAsia="ja-JP"/>
        </w:rPr>
        <w:t xml:space="preserve">do not want to adopt. </w:t>
      </w:r>
    </w:p>
    <w:p w:rsidR="001E5670" w:rsidRDefault="001E5670" w:rsidP="00C0213E">
      <w:pPr>
        <w:tabs>
          <w:tab w:val="left" w:pos="1641"/>
        </w:tabs>
        <w:ind w:left="39"/>
        <w:rPr>
          <w:rFonts w:ascii="Calibri" w:hAnsi="Calibri"/>
          <w:sz w:val="20"/>
          <w:lang w:eastAsia="ja-JP"/>
        </w:rPr>
      </w:pPr>
      <w:r>
        <w:rPr>
          <w:rFonts w:ascii="Calibri" w:hAnsi="Calibri" w:hint="eastAsia"/>
          <w:sz w:val="20"/>
          <w:lang w:eastAsia="ja-JP"/>
        </w:rPr>
        <w:t>J</w:t>
      </w:r>
      <w:r w:rsidR="00AD7B97">
        <w:rPr>
          <w:rFonts w:ascii="Calibri" w:hAnsi="Calibri" w:hint="eastAsia"/>
          <w:sz w:val="20"/>
          <w:lang w:eastAsia="ja-JP"/>
        </w:rPr>
        <w:t xml:space="preserve">. Kwak: The other option is to </w:t>
      </w:r>
      <w:r>
        <w:rPr>
          <w:rFonts w:ascii="Calibri" w:hAnsi="Calibri" w:hint="eastAsia"/>
          <w:sz w:val="20"/>
          <w:lang w:eastAsia="ja-JP"/>
        </w:rPr>
        <w:t xml:space="preserve">fall back to SDD and modify </w:t>
      </w:r>
      <w:proofErr w:type="gramStart"/>
      <w:r>
        <w:rPr>
          <w:rFonts w:ascii="Calibri" w:hAnsi="Calibri" w:hint="eastAsia"/>
          <w:sz w:val="20"/>
          <w:lang w:eastAsia="ja-JP"/>
        </w:rPr>
        <w:t>it</w:t>
      </w:r>
      <w:proofErr w:type="gramEnd"/>
      <w:r>
        <w:rPr>
          <w:rFonts w:ascii="Calibri" w:hAnsi="Calibri" w:hint="eastAsia"/>
          <w:sz w:val="20"/>
          <w:lang w:eastAsia="ja-JP"/>
        </w:rPr>
        <w:t xml:space="preserve">., he is against making decision right now but decide in May. </w:t>
      </w:r>
    </w:p>
    <w:p w:rsidR="00C0213E" w:rsidRDefault="00C0213E" w:rsidP="00CF0F8A">
      <w:pPr>
        <w:tabs>
          <w:tab w:val="left" w:pos="1641"/>
        </w:tabs>
        <w:ind w:left="39"/>
        <w:rPr>
          <w:rFonts w:ascii="Calibri" w:hAnsi="Calibri"/>
          <w:sz w:val="20"/>
          <w:lang w:eastAsia="ja-JP"/>
        </w:rPr>
      </w:pPr>
    </w:p>
    <w:p w:rsidR="009B3395" w:rsidRPr="00A016B2" w:rsidRDefault="009B3395" w:rsidP="00CF0F8A">
      <w:pPr>
        <w:tabs>
          <w:tab w:val="left" w:pos="1641"/>
        </w:tabs>
        <w:ind w:left="39"/>
        <w:rPr>
          <w:rFonts w:ascii="Calibri" w:hAnsi="Calibri"/>
          <w:b/>
          <w:sz w:val="20"/>
          <w:lang w:eastAsia="ja-JP"/>
        </w:rPr>
      </w:pPr>
      <w:r w:rsidRPr="00A016B2">
        <w:rPr>
          <w:rFonts w:ascii="Calibri" w:hAnsi="Calibri" w:hint="eastAsia"/>
          <w:b/>
          <w:sz w:val="20"/>
          <w:lang w:eastAsia="ja-JP"/>
        </w:rPr>
        <w:t xml:space="preserve"> </w:t>
      </w:r>
      <w:r w:rsidR="004A54B1" w:rsidRPr="00A016B2">
        <w:rPr>
          <w:rFonts w:ascii="Calibri" w:hAnsi="Calibri" w:hint="eastAsia"/>
          <w:b/>
          <w:sz w:val="20"/>
          <w:lang w:eastAsia="ja-JP"/>
        </w:rPr>
        <w:t xml:space="preserve">Straw poll: </w:t>
      </w:r>
    </w:p>
    <w:p w:rsidR="004A54B1" w:rsidRDefault="004A54B1" w:rsidP="00CF0F8A">
      <w:pPr>
        <w:tabs>
          <w:tab w:val="left" w:pos="1641"/>
        </w:tabs>
        <w:ind w:left="39"/>
        <w:rPr>
          <w:rFonts w:ascii="Calibri" w:hAnsi="Calibri"/>
          <w:sz w:val="20"/>
          <w:lang w:eastAsia="ja-JP"/>
        </w:rPr>
      </w:pPr>
      <w:r>
        <w:rPr>
          <w:rFonts w:ascii="Calibri" w:hAnsi="Calibri" w:hint="eastAsia"/>
          <w:sz w:val="20"/>
          <w:lang w:eastAsia="ja-JP"/>
        </w:rPr>
        <w:t xml:space="preserve">Which option do you </w:t>
      </w:r>
      <w:r>
        <w:rPr>
          <w:rFonts w:ascii="Calibri" w:hAnsi="Calibri"/>
          <w:sz w:val="20"/>
          <w:lang w:eastAsia="ja-JP"/>
        </w:rPr>
        <w:t>prefer</w:t>
      </w:r>
      <w:r>
        <w:rPr>
          <w:rFonts w:ascii="Calibri" w:hAnsi="Calibri" w:hint="eastAsia"/>
          <w:sz w:val="20"/>
          <w:lang w:eastAsia="ja-JP"/>
        </w:rPr>
        <w:t xml:space="preserve">, if merger process fails until </w:t>
      </w:r>
      <w:r w:rsidR="00AD7B97">
        <w:rPr>
          <w:rFonts w:ascii="Calibri" w:hAnsi="Calibri"/>
          <w:sz w:val="20"/>
          <w:lang w:eastAsia="ja-JP"/>
        </w:rPr>
        <w:t>May?</w:t>
      </w:r>
    </w:p>
    <w:p w:rsidR="004A54B1" w:rsidRDefault="004A54B1" w:rsidP="00CF0F8A">
      <w:pPr>
        <w:tabs>
          <w:tab w:val="left" w:pos="1641"/>
        </w:tabs>
        <w:ind w:left="39"/>
        <w:rPr>
          <w:rFonts w:ascii="Calibri" w:hAnsi="Calibri"/>
          <w:sz w:val="20"/>
          <w:lang w:eastAsia="ja-JP"/>
        </w:rPr>
      </w:pPr>
      <w:r>
        <w:rPr>
          <w:rFonts w:ascii="Calibri" w:hAnsi="Calibri" w:hint="eastAsia"/>
          <w:sz w:val="20"/>
          <w:lang w:eastAsia="ja-JP"/>
        </w:rPr>
        <w:t>Option 1: T</w:t>
      </w:r>
      <w:r w:rsidR="006C1143">
        <w:rPr>
          <w:rFonts w:ascii="Calibri" w:hAnsi="Calibri" w:hint="eastAsia"/>
          <w:sz w:val="20"/>
          <w:lang w:eastAsia="ja-JP"/>
        </w:rPr>
        <w:t>o open up the merging process to</w:t>
      </w:r>
      <w:r>
        <w:rPr>
          <w:rFonts w:ascii="Calibri" w:hAnsi="Calibri" w:hint="eastAsia"/>
          <w:sz w:val="20"/>
          <w:lang w:eastAsia="ja-JP"/>
        </w:rPr>
        <w:t xml:space="preserve"> the</w:t>
      </w:r>
      <w:r w:rsidR="006C1143">
        <w:rPr>
          <w:rFonts w:ascii="Calibri" w:hAnsi="Calibri" w:hint="eastAsia"/>
          <w:sz w:val="20"/>
          <w:lang w:eastAsia="ja-JP"/>
        </w:rPr>
        <w:t xml:space="preserve"> TG</w:t>
      </w:r>
      <w:r w:rsidR="00AD7B97">
        <w:rPr>
          <w:rFonts w:ascii="Calibri" w:hAnsi="Calibri" w:hint="eastAsia"/>
          <w:sz w:val="20"/>
          <w:lang w:eastAsia="ja-JP"/>
        </w:rPr>
        <w:t xml:space="preserve"> </w:t>
      </w:r>
      <w:r>
        <w:rPr>
          <w:rFonts w:ascii="Calibri" w:hAnsi="Calibri" w:hint="eastAsia"/>
          <w:sz w:val="20"/>
          <w:lang w:eastAsia="ja-JP"/>
        </w:rPr>
        <w:t xml:space="preserve">(1) </w:t>
      </w:r>
    </w:p>
    <w:p w:rsidR="00CF0F8A" w:rsidRDefault="004A54B1" w:rsidP="00CF0F8A">
      <w:pPr>
        <w:tabs>
          <w:tab w:val="left" w:pos="1641"/>
        </w:tabs>
        <w:ind w:left="39"/>
        <w:rPr>
          <w:rFonts w:ascii="Calibri" w:hAnsi="Calibri"/>
          <w:sz w:val="20"/>
          <w:lang w:eastAsia="ja-JP"/>
        </w:rPr>
      </w:pPr>
      <w:r>
        <w:rPr>
          <w:rFonts w:ascii="Calibri" w:hAnsi="Calibri" w:hint="eastAsia"/>
          <w:sz w:val="20"/>
          <w:lang w:eastAsia="ja-JP"/>
        </w:rPr>
        <w:t>Option 2: To revise and update the SDD document to be more complete</w:t>
      </w:r>
      <w:r w:rsidR="00CF0F8A">
        <w:rPr>
          <w:rFonts w:ascii="Calibri" w:hAnsi="Calibri" w:hint="eastAsia"/>
          <w:sz w:val="20"/>
          <w:lang w:eastAsia="ja-JP"/>
        </w:rPr>
        <w:t xml:space="preserve"> </w:t>
      </w:r>
      <w:r>
        <w:rPr>
          <w:rFonts w:ascii="Calibri" w:hAnsi="Calibri" w:hint="eastAsia"/>
          <w:sz w:val="20"/>
          <w:lang w:eastAsia="ja-JP"/>
        </w:rPr>
        <w:t xml:space="preserve">(3) </w:t>
      </w:r>
    </w:p>
    <w:p w:rsidR="004A54B1" w:rsidRDefault="004A54B1" w:rsidP="00CF0F8A">
      <w:pPr>
        <w:tabs>
          <w:tab w:val="left" w:pos="1641"/>
        </w:tabs>
        <w:ind w:left="39"/>
        <w:rPr>
          <w:rFonts w:ascii="Calibri" w:hAnsi="Calibri"/>
          <w:sz w:val="20"/>
          <w:lang w:eastAsia="ja-JP"/>
        </w:rPr>
      </w:pPr>
      <w:r>
        <w:rPr>
          <w:rFonts w:ascii="Calibri" w:hAnsi="Calibri" w:hint="eastAsia"/>
          <w:sz w:val="20"/>
          <w:lang w:eastAsia="ja-JP"/>
        </w:rPr>
        <w:t>Option 3:  Abstain (12)</w:t>
      </w:r>
    </w:p>
    <w:p w:rsidR="009A1403" w:rsidRPr="00AD7B97" w:rsidRDefault="009A1403" w:rsidP="00CF0F8A">
      <w:pPr>
        <w:tabs>
          <w:tab w:val="left" w:pos="1641"/>
        </w:tabs>
        <w:ind w:left="39"/>
        <w:rPr>
          <w:rFonts w:ascii="Calibri" w:hAnsi="Calibri"/>
          <w:sz w:val="20"/>
          <w:lang w:eastAsia="ja-JP"/>
        </w:rPr>
      </w:pPr>
    </w:p>
    <w:p w:rsidR="00A016B2" w:rsidRPr="00A016B2" w:rsidRDefault="00A016B2" w:rsidP="00CF0F8A">
      <w:pPr>
        <w:tabs>
          <w:tab w:val="left" w:pos="1641"/>
        </w:tabs>
        <w:ind w:left="39"/>
        <w:rPr>
          <w:rFonts w:ascii="Calibri" w:hAnsi="Calibri"/>
          <w:b/>
          <w:sz w:val="20"/>
          <w:lang w:eastAsia="ja-JP"/>
        </w:rPr>
      </w:pPr>
      <w:r w:rsidRPr="00A016B2">
        <w:rPr>
          <w:rFonts w:ascii="Calibri" w:hAnsi="Calibri" w:hint="eastAsia"/>
          <w:b/>
          <w:sz w:val="20"/>
          <w:lang w:eastAsia="ja-JP"/>
        </w:rPr>
        <w:t>Straw poll</w:t>
      </w:r>
      <w:r w:rsidR="00AD7B97">
        <w:rPr>
          <w:rFonts w:ascii="Calibri" w:hAnsi="Calibri" w:hint="eastAsia"/>
          <w:b/>
          <w:sz w:val="20"/>
          <w:lang w:eastAsia="ja-JP"/>
        </w:rPr>
        <w:t xml:space="preserve"> (withdrawn)</w:t>
      </w:r>
    </w:p>
    <w:p w:rsidR="009A1403" w:rsidRDefault="00A016B2" w:rsidP="00CF0F8A">
      <w:pPr>
        <w:tabs>
          <w:tab w:val="left" w:pos="1641"/>
        </w:tabs>
        <w:ind w:left="39"/>
        <w:rPr>
          <w:rFonts w:ascii="Calibri" w:hAnsi="Calibri"/>
          <w:sz w:val="20"/>
          <w:lang w:eastAsia="ja-JP"/>
        </w:rPr>
      </w:pPr>
      <w:r>
        <w:rPr>
          <w:rFonts w:ascii="Calibri" w:hAnsi="Calibri" w:hint="eastAsia"/>
          <w:sz w:val="20"/>
          <w:lang w:eastAsia="ja-JP"/>
        </w:rPr>
        <w:t>Would y</w:t>
      </w:r>
      <w:r w:rsidR="005F4504">
        <w:rPr>
          <w:rFonts w:ascii="Calibri" w:hAnsi="Calibri" w:hint="eastAsia"/>
          <w:sz w:val="20"/>
          <w:lang w:eastAsia="ja-JP"/>
        </w:rPr>
        <w:t>ou like that the merger process i</w:t>
      </w:r>
      <w:r w:rsidR="00264831">
        <w:rPr>
          <w:rFonts w:ascii="Calibri" w:hAnsi="Calibri" w:hint="eastAsia"/>
          <w:sz w:val="20"/>
          <w:lang w:eastAsia="ja-JP"/>
        </w:rPr>
        <w:t xml:space="preserve">s opened up to </w:t>
      </w:r>
      <w:r w:rsidR="005F4504">
        <w:rPr>
          <w:rFonts w:ascii="Calibri" w:hAnsi="Calibri" w:hint="eastAsia"/>
          <w:sz w:val="20"/>
          <w:lang w:eastAsia="ja-JP"/>
        </w:rPr>
        <w:t>TG</w:t>
      </w:r>
      <w:r w:rsidR="00264831">
        <w:rPr>
          <w:rFonts w:ascii="Calibri" w:hAnsi="Calibri" w:hint="eastAsia"/>
          <w:sz w:val="20"/>
          <w:lang w:eastAsia="ja-JP"/>
        </w:rPr>
        <w:t>1</w:t>
      </w:r>
      <w:r w:rsidR="005F4504">
        <w:rPr>
          <w:rFonts w:ascii="Calibri" w:hAnsi="Calibri" w:hint="eastAsia"/>
          <w:sz w:val="20"/>
          <w:lang w:eastAsia="ja-JP"/>
        </w:rPr>
        <w:t xml:space="preserve"> immediately, using the list of topics</w:t>
      </w:r>
    </w:p>
    <w:p w:rsidR="005F4504" w:rsidRDefault="005F4504" w:rsidP="00CF0F8A">
      <w:pPr>
        <w:tabs>
          <w:tab w:val="left" w:pos="1641"/>
        </w:tabs>
        <w:ind w:left="39"/>
        <w:rPr>
          <w:rFonts w:ascii="Calibri" w:hAnsi="Calibri"/>
          <w:sz w:val="20"/>
          <w:lang w:eastAsia="ja-JP"/>
        </w:rPr>
      </w:pPr>
      <w:r>
        <w:rPr>
          <w:rFonts w:ascii="Calibri" w:hAnsi="Calibri" w:hint="eastAsia"/>
          <w:sz w:val="20"/>
          <w:lang w:eastAsia="ja-JP"/>
        </w:rPr>
        <w:t>Yes</w:t>
      </w:r>
    </w:p>
    <w:p w:rsidR="005F4504" w:rsidRDefault="005F4504" w:rsidP="00CF0F8A">
      <w:pPr>
        <w:tabs>
          <w:tab w:val="left" w:pos="1641"/>
        </w:tabs>
        <w:ind w:left="39"/>
        <w:rPr>
          <w:rFonts w:ascii="Calibri" w:hAnsi="Calibri"/>
          <w:sz w:val="20"/>
          <w:lang w:eastAsia="ja-JP"/>
        </w:rPr>
      </w:pPr>
      <w:r>
        <w:rPr>
          <w:rFonts w:ascii="Calibri" w:hAnsi="Calibri" w:hint="eastAsia"/>
          <w:sz w:val="20"/>
          <w:lang w:eastAsia="ja-JP"/>
        </w:rPr>
        <w:t>No</w:t>
      </w:r>
    </w:p>
    <w:p w:rsidR="00F60A7A" w:rsidRDefault="005F4504" w:rsidP="00A016B2">
      <w:pPr>
        <w:tabs>
          <w:tab w:val="left" w:pos="1641"/>
        </w:tabs>
        <w:ind w:left="39"/>
        <w:rPr>
          <w:rFonts w:ascii="Calibri" w:hAnsi="Calibri"/>
          <w:sz w:val="20"/>
          <w:lang w:eastAsia="ja-JP"/>
        </w:rPr>
      </w:pPr>
      <w:r>
        <w:rPr>
          <w:rFonts w:ascii="Calibri" w:hAnsi="Calibri" w:hint="eastAsia"/>
          <w:sz w:val="20"/>
          <w:lang w:eastAsia="ja-JP"/>
        </w:rPr>
        <w:t>Abstain</w:t>
      </w:r>
    </w:p>
    <w:p w:rsidR="00A016B2" w:rsidRDefault="00A016B2" w:rsidP="00A016B2">
      <w:pPr>
        <w:tabs>
          <w:tab w:val="left" w:pos="1641"/>
        </w:tabs>
        <w:ind w:left="39"/>
        <w:rPr>
          <w:rFonts w:ascii="Calibri" w:hAnsi="Calibri"/>
          <w:sz w:val="20"/>
          <w:lang w:eastAsia="ja-JP"/>
        </w:rPr>
      </w:pPr>
    </w:p>
    <w:p w:rsidR="00A016B2" w:rsidRDefault="00264831" w:rsidP="00A016B2">
      <w:pPr>
        <w:tabs>
          <w:tab w:val="left" w:pos="1641"/>
        </w:tabs>
        <w:ind w:left="39"/>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W</w:t>
      </w:r>
      <w:r w:rsidR="00A016B2">
        <w:rPr>
          <w:rFonts w:ascii="Calibri" w:hAnsi="Calibri" w:hint="eastAsia"/>
          <w:sz w:val="20"/>
          <w:lang w:eastAsia="ja-JP"/>
        </w:rPr>
        <w:t>e could not force the co</w:t>
      </w:r>
      <w:r>
        <w:rPr>
          <w:rFonts w:ascii="Calibri" w:hAnsi="Calibri" w:hint="eastAsia"/>
          <w:sz w:val="20"/>
          <w:lang w:eastAsia="ja-JP"/>
        </w:rPr>
        <w:t>ntributor to open</w:t>
      </w:r>
    </w:p>
    <w:p w:rsidR="00A016B2" w:rsidRDefault="00A016B2" w:rsidP="00A016B2">
      <w:pPr>
        <w:tabs>
          <w:tab w:val="left" w:pos="1641"/>
        </w:tabs>
        <w:ind w:left="39"/>
        <w:rPr>
          <w:rFonts w:ascii="Calibri" w:hAnsi="Calibri"/>
          <w:sz w:val="20"/>
          <w:lang w:eastAsia="ja-JP"/>
        </w:rPr>
      </w:pPr>
      <w:r w:rsidRPr="00774813">
        <w:rPr>
          <w:rFonts w:ascii="Calibri" w:hAnsi="Calibri"/>
          <w:sz w:val="20"/>
          <w:lang w:eastAsia="ja-JP"/>
        </w:rPr>
        <w:t>R</w:t>
      </w:r>
      <w:r w:rsidRPr="00774813">
        <w:rPr>
          <w:rFonts w:ascii="Calibri" w:hAnsi="Calibri" w:hint="eastAsia"/>
          <w:sz w:val="20"/>
          <w:lang w:eastAsia="ja-JP"/>
        </w:rPr>
        <w:t xml:space="preserve">. </w:t>
      </w:r>
      <w:r w:rsidRPr="00774813">
        <w:rPr>
          <w:rFonts w:ascii="Calibri" w:hAnsi="Calibri"/>
          <w:sz w:val="20"/>
          <w:lang w:eastAsia="ja-JP"/>
        </w:rPr>
        <w:t>Gloger</w:t>
      </w:r>
      <w:r w:rsidR="002141D5">
        <w:rPr>
          <w:rFonts w:ascii="Calibri" w:hAnsi="Calibri" w:hint="eastAsia"/>
          <w:sz w:val="20"/>
          <w:lang w:eastAsia="ja-JP"/>
        </w:rPr>
        <w:t xml:space="preserve"> (owner of the </w:t>
      </w:r>
      <w:proofErr w:type="spellStart"/>
      <w:r w:rsidR="002141D5">
        <w:rPr>
          <w:rFonts w:ascii="Calibri" w:hAnsi="Calibri" w:hint="eastAsia"/>
          <w:sz w:val="20"/>
          <w:lang w:eastAsia="ja-JP"/>
        </w:rPr>
        <w:t>strawpoll</w:t>
      </w:r>
      <w:proofErr w:type="spellEnd"/>
      <w:proofErr w:type="gramStart"/>
      <w:r w:rsidR="002141D5">
        <w:rPr>
          <w:rFonts w:ascii="Calibri" w:hAnsi="Calibri" w:hint="eastAsia"/>
          <w:sz w:val="20"/>
          <w:lang w:eastAsia="ja-JP"/>
        </w:rPr>
        <w:t xml:space="preserve">) </w:t>
      </w:r>
      <w:r>
        <w:rPr>
          <w:rFonts w:ascii="Calibri" w:hAnsi="Calibri" w:hint="eastAsia"/>
          <w:sz w:val="20"/>
          <w:lang w:eastAsia="ja-JP"/>
        </w:rPr>
        <w:t>:</w:t>
      </w:r>
      <w:proofErr w:type="gramEnd"/>
      <w:r>
        <w:rPr>
          <w:rFonts w:ascii="Calibri" w:hAnsi="Calibri" w:hint="eastAsia"/>
          <w:sz w:val="20"/>
          <w:lang w:eastAsia="ja-JP"/>
        </w:rPr>
        <w:t xml:space="preserve"> withdraw the straw poll</w:t>
      </w:r>
    </w:p>
    <w:p w:rsidR="00A016B2" w:rsidRDefault="00A016B2" w:rsidP="00A016B2">
      <w:pPr>
        <w:tabs>
          <w:tab w:val="left" w:pos="1641"/>
        </w:tabs>
        <w:ind w:left="39"/>
        <w:rPr>
          <w:rFonts w:ascii="Calibri" w:hAnsi="Calibri"/>
          <w:sz w:val="20"/>
          <w:lang w:eastAsia="ja-JP"/>
        </w:rPr>
      </w:pPr>
    </w:p>
    <w:p w:rsidR="009A7DC4" w:rsidRPr="00A016B2" w:rsidRDefault="009A7DC4" w:rsidP="009A7DC4">
      <w:pPr>
        <w:tabs>
          <w:tab w:val="left" w:pos="1641"/>
        </w:tabs>
        <w:ind w:left="39"/>
        <w:rPr>
          <w:rFonts w:ascii="Calibri" w:hAnsi="Calibri"/>
          <w:b/>
          <w:sz w:val="20"/>
          <w:lang w:eastAsia="ja-JP"/>
        </w:rPr>
      </w:pPr>
      <w:r w:rsidRPr="00A016B2">
        <w:rPr>
          <w:rFonts w:ascii="Calibri" w:hAnsi="Calibri" w:hint="eastAsia"/>
          <w:b/>
          <w:sz w:val="20"/>
          <w:lang w:eastAsia="ja-JP"/>
        </w:rPr>
        <w:t>Straw poll</w:t>
      </w:r>
      <w:r w:rsidR="00AD7B97">
        <w:rPr>
          <w:rFonts w:ascii="Calibri" w:hAnsi="Calibri" w:hint="eastAsia"/>
          <w:b/>
          <w:sz w:val="20"/>
          <w:lang w:eastAsia="ja-JP"/>
        </w:rPr>
        <w:t xml:space="preserve"> (withdrawn)</w:t>
      </w:r>
    </w:p>
    <w:p w:rsidR="00A016B2" w:rsidRDefault="00A016B2" w:rsidP="00A016B2">
      <w:pPr>
        <w:tabs>
          <w:tab w:val="left" w:pos="1641"/>
        </w:tabs>
        <w:ind w:left="39"/>
        <w:rPr>
          <w:rFonts w:ascii="Calibri" w:hAnsi="Calibri"/>
          <w:sz w:val="20"/>
          <w:lang w:eastAsia="ja-JP"/>
        </w:rPr>
      </w:pPr>
      <w:r>
        <w:rPr>
          <w:rFonts w:ascii="Calibri" w:hAnsi="Calibri" w:hint="eastAsia"/>
          <w:sz w:val="20"/>
          <w:lang w:eastAsia="ja-JP"/>
        </w:rPr>
        <w:t>Is it possible to make a li</w:t>
      </w:r>
      <w:r w:rsidR="009A7DC4">
        <w:rPr>
          <w:rFonts w:ascii="Calibri" w:hAnsi="Calibri" w:hint="eastAsia"/>
          <w:sz w:val="20"/>
          <w:lang w:eastAsia="ja-JP"/>
        </w:rPr>
        <w:t>st</w:t>
      </w:r>
      <w:r>
        <w:rPr>
          <w:rFonts w:ascii="Calibri" w:hAnsi="Calibri" w:hint="eastAsia"/>
          <w:sz w:val="20"/>
          <w:lang w:eastAsia="ja-JP"/>
        </w:rPr>
        <w:t xml:space="preserve"> of topics that could be used as basis for teleconferences and May </w:t>
      </w:r>
      <w:proofErr w:type="gramStart"/>
      <w:r>
        <w:rPr>
          <w:rFonts w:ascii="Calibri" w:hAnsi="Calibri" w:hint="eastAsia"/>
          <w:sz w:val="20"/>
          <w:lang w:eastAsia="ja-JP"/>
        </w:rPr>
        <w:t>meeting.</w:t>
      </w:r>
      <w:proofErr w:type="gramEnd"/>
      <w:r>
        <w:rPr>
          <w:rFonts w:ascii="Calibri" w:hAnsi="Calibri" w:hint="eastAsia"/>
          <w:sz w:val="20"/>
          <w:lang w:eastAsia="ja-JP"/>
        </w:rPr>
        <w:t xml:space="preserve"> </w:t>
      </w:r>
    </w:p>
    <w:p w:rsidR="009A7DC4" w:rsidRDefault="009A7DC4" w:rsidP="009A7DC4">
      <w:pPr>
        <w:tabs>
          <w:tab w:val="left" w:pos="1641"/>
        </w:tabs>
        <w:ind w:left="39"/>
        <w:rPr>
          <w:rFonts w:ascii="Calibri" w:hAnsi="Calibri"/>
          <w:sz w:val="20"/>
          <w:lang w:eastAsia="ja-JP"/>
        </w:rPr>
      </w:pPr>
      <w:r>
        <w:rPr>
          <w:rFonts w:ascii="Calibri" w:hAnsi="Calibri" w:hint="eastAsia"/>
          <w:sz w:val="20"/>
          <w:lang w:eastAsia="ja-JP"/>
        </w:rPr>
        <w:t>Yes</w:t>
      </w:r>
    </w:p>
    <w:p w:rsidR="009A7DC4" w:rsidRDefault="009A7DC4" w:rsidP="009A7DC4">
      <w:pPr>
        <w:tabs>
          <w:tab w:val="left" w:pos="1641"/>
        </w:tabs>
        <w:ind w:left="39"/>
        <w:rPr>
          <w:rFonts w:ascii="Calibri" w:hAnsi="Calibri"/>
          <w:sz w:val="20"/>
          <w:lang w:eastAsia="ja-JP"/>
        </w:rPr>
      </w:pPr>
      <w:r>
        <w:rPr>
          <w:rFonts w:ascii="Calibri" w:hAnsi="Calibri" w:hint="eastAsia"/>
          <w:sz w:val="20"/>
          <w:lang w:eastAsia="ja-JP"/>
        </w:rPr>
        <w:t>No</w:t>
      </w:r>
    </w:p>
    <w:p w:rsidR="009A7DC4" w:rsidRDefault="009A7DC4" w:rsidP="009A7DC4">
      <w:pPr>
        <w:tabs>
          <w:tab w:val="left" w:pos="1641"/>
        </w:tabs>
        <w:ind w:left="39"/>
        <w:rPr>
          <w:rFonts w:ascii="Calibri" w:hAnsi="Calibri"/>
          <w:sz w:val="20"/>
          <w:lang w:eastAsia="ja-JP"/>
        </w:rPr>
      </w:pPr>
      <w:r>
        <w:rPr>
          <w:rFonts w:ascii="Calibri" w:hAnsi="Calibri" w:hint="eastAsia"/>
          <w:sz w:val="20"/>
          <w:lang w:eastAsia="ja-JP"/>
        </w:rPr>
        <w:t>Abstain</w:t>
      </w:r>
    </w:p>
    <w:p w:rsidR="00AD7B97" w:rsidRDefault="00632469" w:rsidP="00632469">
      <w:pPr>
        <w:tabs>
          <w:tab w:val="left" w:pos="1641"/>
        </w:tabs>
        <w:rPr>
          <w:rFonts w:ascii="Calibri" w:hAnsi="Calibri"/>
          <w:sz w:val="20"/>
          <w:lang w:eastAsia="ja-JP"/>
        </w:rPr>
      </w:pPr>
      <w:r>
        <w:rPr>
          <w:rFonts w:ascii="Calibri" w:hAnsi="Calibri" w:hint="eastAsia"/>
          <w:sz w:val="20"/>
          <w:lang w:eastAsia="ja-JP"/>
        </w:rPr>
        <w:t>I. Reede claimed that we have already had the list on the me</w:t>
      </w:r>
      <w:r w:rsidR="005A0D64">
        <w:rPr>
          <w:rFonts w:ascii="Calibri" w:hAnsi="Calibri" w:hint="eastAsia"/>
          <w:sz w:val="20"/>
          <w:lang w:eastAsia="ja-JP"/>
        </w:rPr>
        <w:t>n</w:t>
      </w:r>
      <w:r>
        <w:rPr>
          <w:rFonts w:ascii="Calibri" w:hAnsi="Calibri" w:hint="eastAsia"/>
          <w:sz w:val="20"/>
          <w:lang w:eastAsia="ja-JP"/>
        </w:rPr>
        <w:t>tor.</w:t>
      </w:r>
      <w:r w:rsidR="00AD7B97">
        <w:rPr>
          <w:rFonts w:ascii="Calibri" w:hAnsi="Calibri" w:hint="eastAsia"/>
          <w:sz w:val="20"/>
          <w:lang w:eastAsia="ja-JP"/>
        </w:rPr>
        <w:t xml:space="preserve"> </w:t>
      </w:r>
    </w:p>
    <w:p w:rsidR="00632469" w:rsidRPr="00632469" w:rsidRDefault="00632469" w:rsidP="00632469">
      <w:pPr>
        <w:tabs>
          <w:tab w:val="left" w:pos="1641"/>
        </w:tabs>
        <w:rPr>
          <w:rFonts w:ascii="Calibri" w:hAnsi="Calibri"/>
          <w:sz w:val="20"/>
          <w:lang w:eastAsia="ja-JP"/>
        </w:rPr>
      </w:pPr>
      <w:r>
        <w:rPr>
          <w:rFonts w:ascii="Calibri" w:hAnsi="Calibri" w:hint="eastAsia"/>
          <w:sz w:val="20"/>
          <w:lang w:eastAsia="ja-JP"/>
        </w:rPr>
        <w:t xml:space="preserve">It is shown that everyone </w:t>
      </w:r>
      <w:r w:rsidR="00AD7B97">
        <w:rPr>
          <w:rFonts w:ascii="Calibri" w:hAnsi="Calibri" w:hint="eastAsia"/>
          <w:sz w:val="20"/>
          <w:lang w:eastAsia="ja-JP"/>
        </w:rPr>
        <w:t xml:space="preserve">in group </w:t>
      </w:r>
      <w:r>
        <w:rPr>
          <w:rFonts w:ascii="Calibri" w:hAnsi="Calibri" w:hint="eastAsia"/>
          <w:sz w:val="20"/>
          <w:lang w:eastAsia="ja-JP"/>
        </w:rPr>
        <w:t>agreed that we shou</w:t>
      </w:r>
      <w:r w:rsidR="00AA68DF">
        <w:rPr>
          <w:rFonts w:ascii="Calibri" w:hAnsi="Calibri" w:hint="eastAsia"/>
          <w:sz w:val="20"/>
          <w:lang w:eastAsia="ja-JP"/>
        </w:rPr>
        <w:t>l</w:t>
      </w:r>
      <w:r w:rsidR="00AD7B97">
        <w:rPr>
          <w:rFonts w:ascii="Calibri" w:hAnsi="Calibri" w:hint="eastAsia"/>
          <w:sz w:val="20"/>
          <w:lang w:eastAsia="ja-JP"/>
        </w:rPr>
        <w:t xml:space="preserve">d do it in the </w:t>
      </w:r>
      <w:proofErr w:type="gramStart"/>
      <w:r w:rsidR="00AD7B97">
        <w:rPr>
          <w:rFonts w:ascii="Calibri" w:hAnsi="Calibri" w:hint="eastAsia"/>
          <w:sz w:val="20"/>
          <w:lang w:eastAsia="ja-JP"/>
        </w:rPr>
        <w:t>teleconference,</w:t>
      </w:r>
      <w:proofErr w:type="gramEnd"/>
      <w:r w:rsidR="00AD7B97">
        <w:rPr>
          <w:rFonts w:ascii="Calibri" w:hAnsi="Calibri" w:hint="eastAsia"/>
          <w:sz w:val="20"/>
          <w:lang w:eastAsia="ja-JP"/>
        </w:rPr>
        <w:t xml:space="preserve"> the straw poll is therefore withdrawn. </w:t>
      </w:r>
    </w:p>
    <w:p w:rsidR="00A016B2" w:rsidRDefault="00A016B2" w:rsidP="00A016B2">
      <w:pPr>
        <w:tabs>
          <w:tab w:val="left" w:pos="1641"/>
        </w:tabs>
        <w:ind w:left="39"/>
        <w:rPr>
          <w:rFonts w:ascii="Calibri" w:hAnsi="Calibri"/>
          <w:sz w:val="20"/>
          <w:lang w:eastAsia="ja-JP"/>
        </w:rPr>
      </w:pPr>
    </w:p>
    <w:p w:rsidR="00F82E39" w:rsidRDefault="00F82E39" w:rsidP="00A016B2">
      <w:pPr>
        <w:tabs>
          <w:tab w:val="left" w:pos="1641"/>
        </w:tabs>
        <w:ind w:left="39"/>
        <w:rPr>
          <w:rFonts w:ascii="Calibri" w:hAnsi="Calibri"/>
          <w:sz w:val="20"/>
          <w:lang w:eastAsia="ja-JP"/>
        </w:rPr>
      </w:pPr>
    </w:p>
    <w:p w:rsidR="00F82E39" w:rsidRDefault="00F82E39" w:rsidP="00A016B2">
      <w:pPr>
        <w:tabs>
          <w:tab w:val="left" w:pos="1641"/>
        </w:tabs>
        <w:ind w:left="39"/>
        <w:rPr>
          <w:rFonts w:ascii="Calibri" w:hAnsi="Calibri"/>
          <w:sz w:val="20"/>
          <w:lang w:eastAsia="ja-JP"/>
        </w:rPr>
      </w:pPr>
    </w:p>
    <w:p w:rsidR="00F82E39" w:rsidRDefault="00F82E39" w:rsidP="00A016B2">
      <w:pPr>
        <w:tabs>
          <w:tab w:val="left" w:pos="1641"/>
        </w:tabs>
        <w:ind w:left="39"/>
        <w:rPr>
          <w:rFonts w:ascii="Calibri" w:hAnsi="Calibri"/>
          <w:sz w:val="20"/>
          <w:lang w:eastAsia="ja-JP"/>
        </w:rPr>
      </w:pPr>
    </w:p>
    <w:p w:rsidR="00AA68DF" w:rsidRPr="00AD7B97" w:rsidRDefault="002560C6" w:rsidP="00A016B2">
      <w:pPr>
        <w:tabs>
          <w:tab w:val="left" w:pos="1641"/>
        </w:tabs>
        <w:ind w:left="39"/>
        <w:rPr>
          <w:rFonts w:ascii="Calibri" w:hAnsi="Calibri"/>
          <w:b/>
          <w:sz w:val="20"/>
          <w:lang w:eastAsia="ja-JP"/>
        </w:rPr>
      </w:pPr>
      <w:r w:rsidRPr="00AD7B97">
        <w:rPr>
          <w:rFonts w:ascii="Calibri" w:hAnsi="Calibri" w:hint="eastAsia"/>
          <w:b/>
          <w:sz w:val="20"/>
          <w:lang w:eastAsia="ja-JP"/>
        </w:rPr>
        <w:lastRenderedPageBreak/>
        <w:t>Motion</w:t>
      </w:r>
    </w:p>
    <w:p w:rsidR="00AA68DF" w:rsidRDefault="00AA68DF" w:rsidP="00A016B2">
      <w:pPr>
        <w:tabs>
          <w:tab w:val="left" w:pos="1641"/>
        </w:tabs>
        <w:ind w:left="39"/>
        <w:rPr>
          <w:rFonts w:ascii="Calibri" w:hAnsi="Calibri"/>
          <w:sz w:val="20"/>
          <w:lang w:eastAsia="ja-JP"/>
        </w:rPr>
      </w:pPr>
      <w:r>
        <w:rPr>
          <w:rFonts w:ascii="Calibri" w:hAnsi="Calibri" w:hint="eastAsia"/>
          <w:sz w:val="20"/>
          <w:lang w:eastAsia="ja-JP"/>
        </w:rPr>
        <w:t xml:space="preserve">Move to </w:t>
      </w:r>
      <w:r w:rsidR="002560C6">
        <w:rPr>
          <w:rFonts w:ascii="Calibri" w:hAnsi="Calibri" w:hint="eastAsia"/>
          <w:sz w:val="20"/>
          <w:lang w:eastAsia="ja-JP"/>
        </w:rPr>
        <w:t xml:space="preserve">place on the agenda to </w:t>
      </w:r>
      <w:r>
        <w:rPr>
          <w:rFonts w:ascii="Calibri" w:hAnsi="Calibri" w:hint="eastAsia"/>
          <w:sz w:val="20"/>
          <w:lang w:eastAsia="ja-JP"/>
        </w:rPr>
        <w:t>revise and update the SDD document to be more complete in May based on the differences between proposals</w:t>
      </w:r>
      <w:r w:rsidR="00FC6565">
        <w:rPr>
          <w:rFonts w:ascii="Calibri" w:hAnsi="Calibri" w:hint="eastAsia"/>
          <w:sz w:val="20"/>
          <w:lang w:eastAsia="ja-JP"/>
        </w:rPr>
        <w:t xml:space="preserve">. </w:t>
      </w:r>
      <w:proofErr w:type="gramStart"/>
      <w:r w:rsidR="003174B7" w:rsidRPr="00FC6565">
        <w:rPr>
          <w:rFonts w:ascii="Calibri" w:hAnsi="Calibri" w:hint="eastAsia"/>
          <w:strike/>
          <w:sz w:val="20"/>
          <w:lang w:eastAsia="ja-JP"/>
        </w:rPr>
        <w:t xml:space="preserve">, </w:t>
      </w:r>
      <w:r w:rsidR="003174B7" w:rsidRPr="002560C6">
        <w:rPr>
          <w:rFonts w:ascii="Calibri" w:hAnsi="Calibri" w:hint="eastAsia"/>
          <w:strike/>
          <w:sz w:val="20"/>
          <w:lang w:eastAsia="ja-JP"/>
        </w:rPr>
        <w:t>if</w:t>
      </w:r>
      <w:r w:rsidR="002560C6" w:rsidRPr="002560C6">
        <w:rPr>
          <w:rFonts w:ascii="Calibri" w:hAnsi="Calibri" w:hint="eastAsia"/>
          <w:strike/>
          <w:sz w:val="20"/>
          <w:lang w:eastAsia="ja-JP"/>
        </w:rPr>
        <w:t xml:space="preserve"> the private drafting group</w:t>
      </w:r>
      <w:r w:rsidR="003174B7" w:rsidRPr="002560C6">
        <w:rPr>
          <w:rFonts w:ascii="Calibri" w:hAnsi="Calibri" w:hint="eastAsia"/>
          <w:strike/>
          <w:sz w:val="20"/>
          <w:lang w:eastAsia="ja-JP"/>
        </w:rPr>
        <w:t xml:space="preserve"> </w:t>
      </w:r>
      <w:r w:rsidR="002560C6" w:rsidRPr="002560C6">
        <w:rPr>
          <w:rFonts w:ascii="Calibri" w:hAnsi="Calibri" w:hint="eastAsia"/>
          <w:strike/>
          <w:sz w:val="20"/>
          <w:lang w:eastAsia="ja-JP"/>
        </w:rPr>
        <w:t>does not provide a merged proposal before May session</w:t>
      </w:r>
      <w:r w:rsidR="002560C6">
        <w:rPr>
          <w:rFonts w:ascii="Calibri" w:hAnsi="Calibri" w:hint="eastAsia"/>
          <w:sz w:val="20"/>
          <w:lang w:eastAsia="ja-JP"/>
        </w:rPr>
        <w:t>?</w:t>
      </w:r>
      <w:proofErr w:type="gramEnd"/>
    </w:p>
    <w:p w:rsidR="003174B7" w:rsidRDefault="003174B7" w:rsidP="00A016B2">
      <w:pPr>
        <w:tabs>
          <w:tab w:val="left" w:pos="1641"/>
        </w:tabs>
        <w:ind w:left="39"/>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proofErr w:type="spellStart"/>
      <w:r>
        <w:rPr>
          <w:rFonts w:ascii="Calibri" w:hAnsi="Calibri" w:hint="eastAsia"/>
          <w:sz w:val="20"/>
          <w:lang w:eastAsia="ja-JP"/>
        </w:rPr>
        <w:t>I.Reede</w:t>
      </w:r>
      <w:proofErr w:type="spellEnd"/>
    </w:p>
    <w:p w:rsidR="003174B7" w:rsidRDefault="003174B7" w:rsidP="00A016B2">
      <w:pPr>
        <w:tabs>
          <w:tab w:val="left" w:pos="1641"/>
        </w:tabs>
        <w:ind w:left="39"/>
        <w:rPr>
          <w:rFonts w:ascii="Calibri" w:hAnsi="Calibri"/>
          <w:sz w:val="20"/>
          <w:lang w:eastAsia="ja-JP"/>
        </w:rPr>
      </w:pPr>
      <w:r>
        <w:rPr>
          <w:rFonts w:ascii="Calibri" w:hAnsi="Calibri" w:hint="eastAsia"/>
          <w:sz w:val="20"/>
          <w:lang w:eastAsia="ja-JP"/>
        </w:rPr>
        <w:t>Seconded S. Shellhammer</w:t>
      </w:r>
    </w:p>
    <w:p w:rsidR="00245A04" w:rsidRDefault="00245A04" w:rsidP="00A016B2">
      <w:pPr>
        <w:tabs>
          <w:tab w:val="left" w:pos="1641"/>
        </w:tabs>
        <w:ind w:left="39"/>
        <w:rPr>
          <w:rFonts w:ascii="Calibri" w:hAnsi="Calibri"/>
          <w:sz w:val="20"/>
          <w:lang w:eastAsia="ja-JP"/>
        </w:rPr>
      </w:pPr>
      <w:r>
        <w:rPr>
          <w:rFonts w:ascii="Calibri" w:hAnsi="Calibri" w:hint="eastAsia"/>
          <w:sz w:val="20"/>
          <w:lang w:eastAsia="ja-JP"/>
        </w:rPr>
        <w:t>Yes:  8</w:t>
      </w:r>
    </w:p>
    <w:p w:rsidR="00245A04" w:rsidRDefault="00245A04" w:rsidP="00A016B2">
      <w:pPr>
        <w:tabs>
          <w:tab w:val="left" w:pos="1641"/>
        </w:tabs>
        <w:ind w:left="39"/>
        <w:rPr>
          <w:rFonts w:ascii="Calibri" w:hAnsi="Calibri"/>
          <w:sz w:val="20"/>
          <w:lang w:eastAsia="ja-JP"/>
        </w:rPr>
      </w:pPr>
      <w:r>
        <w:rPr>
          <w:rFonts w:ascii="Calibri" w:hAnsi="Calibri" w:hint="eastAsia"/>
          <w:sz w:val="20"/>
          <w:lang w:eastAsia="ja-JP"/>
        </w:rPr>
        <w:t>No: 16</w:t>
      </w:r>
    </w:p>
    <w:p w:rsidR="002560C6" w:rsidRDefault="00245A04" w:rsidP="00A016B2">
      <w:pPr>
        <w:tabs>
          <w:tab w:val="left" w:pos="1641"/>
        </w:tabs>
        <w:ind w:left="39"/>
        <w:rPr>
          <w:rFonts w:ascii="Calibri" w:hAnsi="Calibri"/>
          <w:sz w:val="20"/>
          <w:lang w:eastAsia="ja-JP"/>
        </w:rPr>
      </w:pPr>
      <w:r>
        <w:rPr>
          <w:rFonts w:ascii="Calibri" w:hAnsi="Calibri"/>
          <w:sz w:val="20"/>
          <w:lang w:eastAsia="ja-JP"/>
        </w:rPr>
        <w:t>Abstain</w:t>
      </w:r>
      <w:r>
        <w:rPr>
          <w:rFonts w:ascii="Calibri" w:hAnsi="Calibri" w:hint="eastAsia"/>
          <w:sz w:val="20"/>
          <w:lang w:eastAsia="ja-JP"/>
        </w:rPr>
        <w:t>: 0</w:t>
      </w:r>
    </w:p>
    <w:p w:rsidR="005A0D64" w:rsidRDefault="00FC6565" w:rsidP="00CD3A17">
      <w:pPr>
        <w:tabs>
          <w:tab w:val="left" w:pos="1641"/>
        </w:tabs>
        <w:ind w:left="39"/>
        <w:rPr>
          <w:rFonts w:ascii="Calibri" w:hAnsi="Calibri"/>
          <w:sz w:val="20"/>
          <w:lang w:eastAsia="ja-JP"/>
        </w:rPr>
      </w:pPr>
      <w:r>
        <w:rPr>
          <w:rFonts w:ascii="Calibri" w:hAnsi="Calibri" w:hint="eastAsia"/>
          <w:sz w:val="20"/>
          <w:lang w:eastAsia="ja-JP"/>
        </w:rPr>
        <w:t>J. Jo</w:t>
      </w:r>
      <w:r w:rsidR="00CD3A17">
        <w:rPr>
          <w:rFonts w:ascii="Calibri" w:hAnsi="Calibri" w:hint="eastAsia"/>
          <w:sz w:val="20"/>
          <w:lang w:eastAsia="ja-JP"/>
        </w:rPr>
        <w:t xml:space="preserve">:   What do you mean by </w:t>
      </w:r>
      <w:r w:rsidR="00CD3A17">
        <w:rPr>
          <w:rFonts w:ascii="Calibri" w:hAnsi="Calibri"/>
          <w:sz w:val="20"/>
          <w:lang w:eastAsia="ja-JP"/>
        </w:rPr>
        <w:t>“</w:t>
      </w:r>
      <w:r w:rsidR="00CD3A17">
        <w:rPr>
          <w:rFonts w:ascii="Calibri" w:hAnsi="Calibri" w:hint="eastAsia"/>
          <w:sz w:val="20"/>
          <w:lang w:eastAsia="ja-JP"/>
        </w:rPr>
        <w:t>updating the SDD</w:t>
      </w:r>
      <w:r w:rsidR="00CD3A17">
        <w:rPr>
          <w:rFonts w:ascii="Calibri" w:hAnsi="Calibri"/>
          <w:sz w:val="20"/>
          <w:lang w:eastAsia="ja-JP"/>
        </w:rPr>
        <w:t>”</w:t>
      </w:r>
      <w:r w:rsidR="00F82E39">
        <w:rPr>
          <w:rFonts w:ascii="Calibri" w:hAnsi="Calibri" w:hint="eastAsia"/>
          <w:sz w:val="20"/>
          <w:lang w:eastAsia="ja-JP"/>
        </w:rPr>
        <w:t>, which part are</w:t>
      </w:r>
      <w:r w:rsidR="00CD3A17">
        <w:rPr>
          <w:rFonts w:ascii="Calibri" w:hAnsi="Calibri" w:hint="eastAsia"/>
          <w:sz w:val="20"/>
          <w:lang w:eastAsia="ja-JP"/>
        </w:rPr>
        <w:t xml:space="preserve"> you</w:t>
      </w:r>
      <w:r w:rsidR="00F82E39">
        <w:rPr>
          <w:rFonts w:ascii="Calibri" w:hAnsi="Calibri" w:hint="eastAsia"/>
          <w:sz w:val="20"/>
          <w:lang w:eastAsia="ja-JP"/>
        </w:rPr>
        <w:t xml:space="preserve"> going to</w:t>
      </w:r>
      <w:r w:rsidR="00CD3A17">
        <w:rPr>
          <w:rFonts w:ascii="Calibri" w:hAnsi="Calibri" w:hint="eastAsia"/>
          <w:sz w:val="20"/>
          <w:lang w:eastAsia="ja-JP"/>
        </w:rPr>
        <w:t xml:space="preserve"> modify?</w:t>
      </w:r>
      <w:r>
        <w:rPr>
          <w:rFonts w:ascii="Calibri" w:hAnsi="Calibri" w:hint="eastAsia"/>
          <w:sz w:val="20"/>
          <w:lang w:eastAsia="ja-JP"/>
        </w:rPr>
        <w:t xml:space="preserve"> </w:t>
      </w:r>
    </w:p>
    <w:p w:rsidR="00CD3A17" w:rsidRDefault="00FC6565" w:rsidP="00CD3A17">
      <w:pPr>
        <w:tabs>
          <w:tab w:val="left" w:pos="1641"/>
        </w:tabs>
        <w:ind w:left="39"/>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w:t>
      </w:r>
      <w:r w:rsidR="00CD3A17">
        <w:rPr>
          <w:rFonts w:ascii="Calibri" w:hAnsi="Calibri" w:hint="eastAsia"/>
          <w:sz w:val="20"/>
          <w:lang w:eastAsia="ja-JP"/>
        </w:rPr>
        <w:t xml:space="preserve"> </w:t>
      </w:r>
      <w:r w:rsidR="00CD3A17">
        <w:rPr>
          <w:rFonts w:ascii="Calibri" w:hAnsi="Calibri"/>
          <w:sz w:val="20"/>
          <w:lang w:eastAsia="ja-JP"/>
        </w:rPr>
        <w:t>T</w:t>
      </w:r>
      <w:r w:rsidR="00CD3A17">
        <w:rPr>
          <w:rFonts w:ascii="Calibri" w:hAnsi="Calibri" w:hint="eastAsia"/>
          <w:sz w:val="20"/>
          <w:lang w:eastAsia="ja-JP"/>
        </w:rPr>
        <w:t xml:space="preserve">here is no clear part, it will </w:t>
      </w:r>
      <w:r w:rsidR="00CD3A17">
        <w:rPr>
          <w:rFonts w:ascii="Calibri" w:hAnsi="Calibri"/>
          <w:sz w:val="20"/>
          <w:lang w:eastAsia="ja-JP"/>
        </w:rPr>
        <w:t>document</w:t>
      </w:r>
      <w:r w:rsidR="00CD3A17">
        <w:rPr>
          <w:rFonts w:ascii="Calibri" w:hAnsi="Calibri" w:hint="eastAsia"/>
          <w:sz w:val="20"/>
          <w:lang w:eastAsia="ja-JP"/>
        </w:rPr>
        <w:t xml:space="preserve"> decision, take something from merger and make decision on that items, and drop the decision into the SDD. </w:t>
      </w:r>
    </w:p>
    <w:p w:rsidR="00CD3A17" w:rsidRDefault="00FC6565" w:rsidP="00CD3A17">
      <w:pPr>
        <w:tabs>
          <w:tab w:val="left" w:pos="1641"/>
        </w:tabs>
        <w:rPr>
          <w:rFonts w:ascii="Calibri" w:hAnsi="Calibri"/>
          <w:sz w:val="20"/>
          <w:lang w:eastAsia="ja-JP"/>
        </w:rPr>
      </w:pPr>
      <w:r>
        <w:rPr>
          <w:rFonts w:ascii="Calibri" w:hAnsi="Calibri" w:hint="eastAsia"/>
          <w:sz w:val="20"/>
          <w:lang w:eastAsia="ja-JP"/>
        </w:rPr>
        <w:t xml:space="preserve">J. Kwak </w:t>
      </w:r>
      <w:r w:rsidR="00CE7FF2">
        <w:rPr>
          <w:rFonts w:ascii="Calibri" w:hAnsi="Calibri" w:hint="eastAsia"/>
          <w:sz w:val="20"/>
          <w:lang w:eastAsia="ja-JP"/>
        </w:rPr>
        <w:t>suggest</w:t>
      </w:r>
      <w:r>
        <w:rPr>
          <w:rFonts w:ascii="Calibri" w:hAnsi="Calibri" w:hint="eastAsia"/>
          <w:sz w:val="20"/>
          <w:lang w:eastAsia="ja-JP"/>
        </w:rPr>
        <w:t>ed</w:t>
      </w:r>
      <w:r w:rsidR="00CE7FF2">
        <w:rPr>
          <w:rFonts w:ascii="Calibri" w:hAnsi="Calibri" w:hint="eastAsia"/>
          <w:sz w:val="20"/>
          <w:lang w:eastAsia="ja-JP"/>
        </w:rPr>
        <w:t xml:space="preserve"> </w:t>
      </w:r>
      <w:r w:rsidR="005953B5">
        <w:rPr>
          <w:rFonts w:ascii="Calibri" w:hAnsi="Calibri" w:hint="eastAsia"/>
          <w:sz w:val="20"/>
          <w:lang w:eastAsia="ja-JP"/>
        </w:rPr>
        <w:t xml:space="preserve">a friendly modification on </w:t>
      </w:r>
      <w:r w:rsidR="00CE7FF2">
        <w:rPr>
          <w:rFonts w:ascii="Calibri" w:hAnsi="Calibri" w:hint="eastAsia"/>
          <w:sz w:val="20"/>
          <w:lang w:eastAsia="ja-JP"/>
        </w:rPr>
        <w:t>moving</w:t>
      </w:r>
      <w:r w:rsidR="00CD3A17">
        <w:rPr>
          <w:rFonts w:ascii="Calibri" w:hAnsi="Calibri" w:hint="eastAsia"/>
          <w:sz w:val="20"/>
          <w:lang w:eastAsia="ja-JP"/>
        </w:rPr>
        <w:t xml:space="preserve"> the condition</w:t>
      </w:r>
      <w:r>
        <w:rPr>
          <w:rFonts w:ascii="Calibri" w:hAnsi="Calibri" w:hint="eastAsia"/>
          <w:sz w:val="20"/>
          <w:lang w:eastAsia="ja-JP"/>
        </w:rPr>
        <w:t xml:space="preserve"> in the motion</w:t>
      </w:r>
      <w:r w:rsidR="00CD3A17">
        <w:rPr>
          <w:rFonts w:ascii="Calibri" w:hAnsi="Calibri" w:hint="eastAsia"/>
          <w:sz w:val="20"/>
          <w:lang w:eastAsia="ja-JP"/>
        </w:rPr>
        <w:t xml:space="preserve">. </w:t>
      </w:r>
      <w:r w:rsidR="00CD3A17">
        <w:rPr>
          <w:rFonts w:ascii="Calibri" w:hAnsi="Calibri"/>
          <w:sz w:val="20"/>
          <w:lang w:eastAsia="ja-JP"/>
        </w:rPr>
        <w:t>M</w:t>
      </w:r>
      <w:r w:rsidR="00CD3A17">
        <w:rPr>
          <w:rFonts w:ascii="Calibri" w:hAnsi="Calibri" w:hint="eastAsia"/>
          <w:sz w:val="20"/>
          <w:lang w:eastAsia="ja-JP"/>
        </w:rPr>
        <w:t>otion is revised accordingly</w:t>
      </w:r>
      <w:r>
        <w:rPr>
          <w:rFonts w:ascii="Calibri" w:hAnsi="Calibri" w:hint="eastAsia"/>
          <w:sz w:val="20"/>
          <w:lang w:eastAsia="ja-JP"/>
        </w:rPr>
        <w:t xml:space="preserve"> as shown above</w:t>
      </w:r>
      <w:r w:rsidR="00CD3A17">
        <w:rPr>
          <w:rFonts w:ascii="Calibri" w:hAnsi="Calibri" w:hint="eastAsia"/>
          <w:sz w:val="20"/>
          <w:lang w:eastAsia="ja-JP"/>
        </w:rPr>
        <w:t xml:space="preserve">. </w:t>
      </w:r>
    </w:p>
    <w:p w:rsidR="00CD3A17" w:rsidRDefault="00FC6565" w:rsidP="00FC6565">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r w:rsidR="00CD3A17">
        <w:rPr>
          <w:rFonts w:ascii="Calibri" w:hAnsi="Calibri" w:hint="eastAsia"/>
          <w:sz w:val="20"/>
          <w:lang w:eastAsia="ja-JP"/>
        </w:rPr>
        <w:t>If the merg</w:t>
      </w:r>
      <w:r>
        <w:rPr>
          <w:rFonts w:ascii="Calibri" w:hAnsi="Calibri" w:hint="eastAsia"/>
          <w:sz w:val="20"/>
          <w:lang w:eastAsia="ja-JP"/>
        </w:rPr>
        <w:t>ing process is not complete in M</w:t>
      </w:r>
      <w:r w:rsidR="00CD3A17">
        <w:rPr>
          <w:rFonts w:ascii="Calibri" w:hAnsi="Calibri" w:hint="eastAsia"/>
          <w:sz w:val="20"/>
          <w:lang w:eastAsia="ja-JP"/>
        </w:rPr>
        <w:t>ay, we will go to down selection</w:t>
      </w:r>
    </w:p>
    <w:p w:rsidR="00CD3A17" w:rsidRDefault="00FC6565" w:rsidP="00FC6565">
      <w:pPr>
        <w:tabs>
          <w:tab w:val="left" w:pos="1641"/>
        </w:tabs>
        <w:rPr>
          <w:rFonts w:ascii="Calibri" w:hAnsi="Calibri"/>
          <w:sz w:val="20"/>
          <w:lang w:eastAsia="ja-JP"/>
        </w:rPr>
      </w:pPr>
      <w:r>
        <w:rPr>
          <w:rFonts w:ascii="Calibri" w:hAnsi="Calibri" w:hint="eastAsia"/>
          <w:sz w:val="20"/>
          <w:lang w:eastAsia="ja-JP"/>
        </w:rPr>
        <w:t>Before running the motion, the chair clarified that t</w:t>
      </w:r>
      <w:r w:rsidR="00CD3A17">
        <w:rPr>
          <w:rFonts w:ascii="Calibri" w:hAnsi="Calibri" w:hint="eastAsia"/>
          <w:sz w:val="20"/>
          <w:lang w:eastAsia="ja-JP"/>
        </w:rPr>
        <w:t xml:space="preserve">his is procedure issue, we need 50% to approve. </w:t>
      </w:r>
    </w:p>
    <w:p w:rsidR="00CD3A17" w:rsidRPr="00CD3A17" w:rsidRDefault="00CD3A17" w:rsidP="00A016B2">
      <w:pPr>
        <w:tabs>
          <w:tab w:val="left" w:pos="1641"/>
        </w:tabs>
        <w:ind w:left="39"/>
        <w:rPr>
          <w:rFonts w:ascii="Calibri" w:hAnsi="Calibri"/>
          <w:sz w:val="20"/>
          <w:lang w:eastAsia="ja-JP"/>
        </w:rPr>
      </w:pPr>
    </w:p>
    <w:p w:rsidR="005C2C9B" w:rsidRDefault="00CD3A17" w:rsidP="00A016B2">
      <w:pPr>
        <w:tabs>
          <w:tab w:val="left" w:pos="1641"/>
        </w:tabs>
        <w:ind w:left="39"/>
        <w:rPr>
          <w:rFonts w:ascii="Calibri" w:hAnsi="Calibri"/>
          <w:sz w:val="20"/>
          <w:lang w:eastAsia="ja-JP"/>
        </w:rPr>
      </w:pPr>
      <w:r w:rsidRPr="004508BD">
        <w:rPr>
          <w:rFonts w:ascii="Calibri" w:hAnsi="Calibri" w:hint="eastAsia"/>
          <w:b/>
          <w:sz w:val="20"/>
          <w:lang w:eastAsia="ja-JP"/>
        </w:rPr>
        <w:t>Motion</w:t>
      </w:r>
      <w:r>
        <w:rPr>
          <w:rFonts w:ascii="Calibri" w:hAnsi="Calibri" w:hint="eastAsia"/>
          <w:sz w:val="20"/>
          <w:lang w:eastAsia="ja-JP"/>
        </w:rPr>
        <w:t xml:space="preserve">: </w:t>
      </w:r>
    </w:p>
    <w:p w:rsidR="00245A04" w:rsidRDefault="00CD3A17" w:rsidP="00A016B2">
      <w:pPr>
        <w:tabs>
          <w:tab w:val="left" w:pos="1641"/>
        </w:tabs>
        <w:ind w:left="39"/>
        <w:rPr>
          <w:rFonts w:ascii="Calibri" w:hAnsi="Calibri"/>
          <w:sz w:val="20"/>
          <w:lang w:eastAsia="ja-JP"/>
        </w:rPr>
      </w:pPr>
      <w:r>
        <w:rPr>
          <w:rFonts w:ascii="Calibri" w:hAnsi="Calibri"/>
          <w:sz w:val="20"/>
          <w:lang w:eastAsia="ja-JP"/>
        </w:rPr>
        <w:t>I</w:t>
      </w:r>
      <w:r>
        <w:rPr>
          <w:rFonts w:ascii="Calibri" w:hAnsi="Calibri" w:hint="eastAsia"/>
          <w:sz w:val="20"/>
          <w:lang w:eastAsia="ja-JP"/>
        </w:rPr>
        <w:t>f the private drafting group fails to provide a merged proposal befo</w:t>
      </w:r>
      <w:r w:rsidR="001D05B4">
        <w:rPr>
          <w:rFonts w:ascii="Calibri" w:hAnsi="Calibri" w:hint="eastAsia"/>
          <w:sz w:val="20"/>
          <w:lang w:eastAsia="ja-JP"/>
        </w:rPr>
        <w:t xml:space="preserve">re May meeting, </w:t>
      </w:r>
      <w:r>
        <w:rPr>
          <w:rFonts w:ascii="Calibri" w:hAnsi="Calibri" w:hint="eastAsia"/>
          <w:sz w:val="20"/>
          <w:lang w:eastAsia="ja-JP"/>
        </w:rPr>
        <w:t>move to discuss</w:t>
      </w:r>
      <w:r w:rsidR="00040396">
        <w:rPr>
          <w:rFonts w:ascii="Calibri" w:hAnsi="Calibri" w:hint="eastAsia"/>
          <w:sz w:val="20"/>
          <w:lang w:eastAsia="ja-JP"/>
        </w:rPr>
        <w:t xml:space="preserve"> and revise</w:t>
      </w:r>
      <w:r>
        <w:rPr>
          <w:rFonts w:ascii="Calibri" w:hAnsi="Calibri" w:hint="eastAsia"/>
          <w:sz w:val="20"/>
          <w:lang w:eastAsia="ja-JP"/>
        </w:rPr>
        <w:t xml:space="preserve"> </w:t>
      </w:r>
      <w:r>
        <w:rPr>
          <w:rFonts w:ascii="Calibri" w:hAnsi="Calibri"/>
          <w:sz w:val="20"/>
          <w:lang w:eastAsia="ja-JP"/>
        </w:rPr>
        <w:t>the procedures</w:t>
      </w:r>
      <w:r>
        <w:rPr>
          <w:rFonts w:ascii="Calibri" w:hAnsi="Calibri" w:hint="eastAsia"/>
          <w:sz w:val="20"/>
          <w:lang w:eastAsia="ja-JP"/>
        </w:rPr>
        <w:t xml:space="preserve"> of this stalled task group. </w:t>
      </w:r>
    </w:p>
    <w:p w:rsidR="00CD3A17" w:rsidRDefault="00CD3A17" w:rsidP="00A016B2">
      <w:pPr>
        <w:tabs>
          <w:tab w:val="left" w:pos="1641"/>
        </w:tabs>
        <w:ind w:left="39"/>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proofErr w:type="spellStart"/>
      <w:r>
        <w:rPr>
          <w:rFonts w:ascii="Calibri" w:hAnsi="Calibri" w:hint="eastAsia"/>
          <w:sz w:val="20"/>
          <w:lang w:eastAsia="ja-JP"/>
        </w:rPr>
        <w:t>J.Kwak</w:t>
      </w:r>
      <w:proofErr w:type="spellEnd"/>
    </w:p>
    <w:p w:rsidR="00CD3A17" w:rsidRDefault="00CD3A17" w:rsidP="00A016B2">
      <w:pPr>
        <w:tabs>
          <w:tab w:val="left" w:pos="1641"/>
        </w:tabs>
        <w:ind w:left="39"/>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by </w:t>
      </w:r>
      <w:r w:rsidRPr="00CD3A17">
        <w:rPr>
          <w:rFonts w:ascii="Calibri" w:hAnsi="Calibri" w:hint="eastAsia"/>
          <w:sz w:val="20"/>
          <w:lang w:eastAsia="ja-JP"/>
        </w:rPr>
        <w:t xml:space="preserve">P. </w:t>
      </w:r>
      <w:proofErr w:type="spellStart"/>
      <w:r w:rsidRPr="00CD3A17">
        <w:rPr>
          <w:rFonts w:ascii="Calibri" w:hAnsi="Calibri" w:hint="eastAsia"/>
          <w:sz w:val="20"/>
          <w:lang w:eastAsia="ja-JP"/>
        </w:rPr>
        <w:t>Varshney</w:t>
      </w:r>
      <w:proofErr w:type="spellEnd"/>
      <w:r w:rsidRPr="00CD3A17">
        <w:rPr>
          <w:rFonts w:ascii="Calibri" w:hAnsi="Calibri" w:hint="eastAsia"/>
          <w:sz w:val="20"/>
          <w:lang w:eastAsia="ja-JP"/>
        </w:rPr>
        <w:t xml:space="preserve"> </w:t>
      </w:r>
    </w:p>
    <w:p w:rsidR="00F93E4C" w:rsidRDefault="00F93E4C" w:rsidP="00A016B2">
      <w:pPr>
        <w:tabs>
          <w:tab w:val="left" w:pos="1641"/>
        </w:tabs>
        <w:ind w:left="39"/>
        <w:rPr>
          <w:rFonts w:ascii="Calibri" w:hAnsi="Calibri"/>
          <w:sz w:val="20"/>
          <w:lang w:eastAsia="ja-JP"/>
        </w:rPr>
      </w:pPr>
      <w:r>
        <w:rPr>
          <w:rFonts w:ascii="Calibri" w:hAnsi="Calibri" w:hint="eastAsia"/>
          <w:sz w:val="20"/>
          <w:lang w:eastAsia="ja-JP"/>
        </w:rPr>
        <w:t>YES: 5</w:t>
      </w:r>
    </w:p>
    <w:p w:rsidR="00F93E4C" w:rsidRDefault="00F93E4C" w:rsidP="00A016B2">
      <w:pPr>
        <w:tabs>
          <w:tab w:val="left" w:pos="1641"/>
        </w:tabs>
        <w:ind w:left="39"/>
        <w:rPr>
          <w:rFonts w:ascii="Calibri" w:hAnsi="Calibri"/>
          <w:sz w:val="20"/>
          <w:lang w:eastAsia="ja-JP"/>
        </w:rPr>
      </w:pPr>
      <w:r>
        <w:rPr>
          <w:rFonts w:ascii="Calibri" w:hAnsi="Calibri" w:hint="eastAsia"/>
          <w:sz w:val="20"/>
          <w:lang w:eastAsia="ja-JP"/>
        </w:rPr>
        <w:t>NO: 16</w:t>
      </w:r>
    </w:p>
    <w:p w:rsidR="00F93E4C" w:rsidRDefault="00F93E4C" w:rsidP="00A016B2">
      <w:pPr>
        <w:tabs>
          <w:tab w:val="left" w:pos="1641"/>
        </w:tabs>
        <w:ind w:left="39"/>
        <w:rPr>
          <w:rFonts w:ascii="Calibri" w:hAnsi="Calibri"/>
          <w:sz w:val="20"/>
          <w:lang w:eastAsia="ja-JP"/>
        </w:rPr>
      </w:pPr>
      <w:r>
        <w:rPr>
          <w:rFonts w:ascii="Calibri" w:hAnsi="Calibri" w:hint="eastAsia"/>
          <w:sz w:val="20"/>
          <w:lang w:eastAsia="ja-JP"/>
        </w:rPr>
        <w:t>Abstain</w:t>
      </w:r>
      <w:proofErr w:type="gramStart"/>
      <w:r>
        <w:rPr>
          <w:rFonts w:ascii="Calibri" w:hAnsi="Calibri" w:hint="eastAsia"/>
          <w:sz w:val="20"/>
          <w:lang w:eastAsia="ja-JP"/>
        </w:rPr>
        <w:t>:1</w:t>
      </w:r>
      <w:proofErr w:type="gramEnd"/>
      <w:r>
        <w:rPr>
          <w:rFonts w:ascii="Calibri" w:hAnsi="Calibri" w:hint="eastAsia"/>
          <w:sz w:val="20"/>
          <w:lang w:eastAsia="ja-JP"/>
        </w:rPr>
        <w:t xml:space="preserve"> </w:t>
      </w:r>
    </w:p>
    <w:p w:rsidR="00C71656" w:rsidRPr="004508BD" w:rsidRDefault="003312BF" w:rsidP="00A016B2">
      <w:pPr>
        <w:tabs>
          <w:tab w:val="left" w:pos="1641"/>
        </w:tabs>
        <w:ind w:left="39"/>
        <w:rPr>
          <w:rFonts w:ascii="Calibri" w:hAnsi="Calibri"/>
          <w:b/>
          <w:sz w:val="20"/>
          <w:lang w:eastAsia="ja-JP"/>
        </w:rPr>
      </w:pPr>
      <w:proofErr w:type="gramStart"/>
      <w:r>
        <w:rPr>
          <w:rFonts w:ascii="Calibri" w:hAnsi="Calibri"/>
          <w:b/>
          <w:sz w:val="20"/>
        </w:rPr>
        <w:t>IEEE 802.19-1</w:t>
      </w:r>
      <w:r>
        <w:rPr>
          <w:rFonts w:ascii="Calibri" w:hAnsi="Calibri" w:hint="eastAsia"/>
          <w:b/>
          <w:sz w:val="20"/>
          <w:lang w:eastAsia="ja-JP"/>
        </w:rPr>
        <w:t>1/</w:t>
      </w:r>
      <w:r w:rsidR="00C71656" w:rsidRPr="004508BD">
        <w:rPr>
          <w:rFonts w:ascii="Calibri" w:hAnsi="Calibri" w:hint="eastAsia"/>
          <w:b/>
          <w:sz w:val="20"/>
          <w:lang w:eastAsia="ja-JP"/>
        </w:rPr>
        <w:t xml:space="preserve">34r0 Report from </w:t>
      </w:r>
      <w:r w:rsidR="00C71656" w:rsidRPr="004508BD">
        <w:rPr>
          <w:rFonts w:ascii="Calibri" w:hAnsi="Calibri"/>
          <w:b/>
          <w:sz w:val="20"/>
          <w:lang w:eastAsia="ja-JP"/>
        </w:rPr>
        <w:t>liaison</w:t>
      </w:r>
      <w:r w:rsidR="00C71656" w:rsidRPr="004508BD">
        <w:rPr>
          <w:rFonts w:ascii="Calibri" w:hAnsi="Calibri" w:hint="eastAsia"/>
          <w:b/>
          <w:sz w:val="20"/>
          <w:lang w:eastAsia="ja-JP"/>
        </w:rPr>
        <w:t xml:space="preserve"> of 802.11af.</w:t>
      </w:r>
      <w:proofErr w:type="gramEnd"/>
    </w:p>
    <w:p w:rsidR="00AA68DF" w:rsidRPr="003312BF" w:rsidRDefault="00C71656" w:rsidP="00A016B2">
      <w:pPr>
        <w:tabs>
          <w:tab w:val="left" w:pos="1641"/>
        </w:tabs>
        <w:ind w:left="39"/>
        <w:rPr>
          <w:rFonts w:ascii="Calibri" w:hAnsi="Calibri"/>
          <w:sz w:val="20"/>
          <w:lang w:eastAsia="ja-JP"/>
        </w:rPr>
      </w:pPr>
      <w:r w:rsidRPr="003312BF">
        <w:rPr>
          <w:rFonts w:ascii="Calibri" w:hAnsi="Calibri" w:hint="eastAsia"/>
          <w:sz w:val="20"/>
          <w:lang w:eastAsia="ja-JP"/>
        </w:rPr>
        <w:t xml:space="preserve"> </w:t>
      </w:r>
      <w:r w:rsidR="00F9122F" w:rsidRPr="003312BF">
        <w:rPr>
          <w:rFonts w:ascii="Calibri" w:hAnsi="Calibri"/>
          <w:sz w:val="20"/>
          <w:lang w:eastAsia="ja-JP"/>
        </w:rPr>
        <w:t>P</w:t>
      </w:r>
      <w:r w:rsidR="00F9122F" w:rsidRPr="003312BF">
        <w:rPr>
          <w:rFonts w:ascii="Calibri" w:hAnsi="Calibri" w:hint="eastAsia"/>
          <w:sz w:val="20"/>
          <w:lang w:eastAsia="ja-JP"/>
        </w:rPr>
        <w:t xml:space="preserve">resented by P. </w:t>
      </w:r>
      <w:proofErr w:type="spellStart"/>
      <w:r w:rsidR="00F9122F" w:rsidRPr="003312BF">
        <w:rPr>
          <w:rFonts w:ascii="Calibri" w:hAnsi="Calibri" w:hint="eastAsia"/>
          <w:sz w:val="20"/>
          <w:lang w:eastAsia="ja-JP"/>
        </w:rPr>
        <w:t>Varshney</w:t>
      </w:r>
      <w:proofErr w:type="spellEnd"/>
    </w:p>
    <w:p w:rsidR="0081434F" w:rsidRDefault="0081434F" w:rsidP="00A016B2">
      <w:pPr>
        <w:tabs>
          <w:tab w:val="left" w:pos="1641"/>
        </w:tabs>
        <w:ind w:left="39"/>
        <w:rPr>
          <w:rFonts w:ascii="Calibri" w:hAnsi="Calibri"/>
          <w:b/>
          <w:sz w:val="20"/>
          <w:lang w:eastAsia="ja-JP"/>
        </w:rPr>
      </w:pPr>
    </w:p>
    <w:p w:rsidR="00F9122F" w:rsidRDefault="005A01CC" w:rsidP="00A016B2">
      <w:pPr>
        <w:tabs>
          <w:tab w:val="left" w:pos="1641"/>
        </w:tabs>
        <w:ind w:left="39"/>
        <w:rPr>
          <w:rFonts w:ascii="Calibri" w:hAnsi="Calibri"/>
          <w:b/>
          <w:sz w:val="20"/>
          <w:lang w:eastAsia="ja-JP"/>
        </w:rPr>
      </w:pPr>
      <w:proofErr w:type="spellStart"/>
      <w:r w:rsidRPr="001F249F">
        <w:rPr>
          <w:rFonts w:ascii="Calibri" w:hAnsi="Calibri" w:hint="eastAsia"/>
          <w:b/>
          <w:sz w:val="20"/>
          <w:lang w:eastAsia="ja-JP"/>
        </w:rPr>
        <w:t>I.Reede</w:t>
      </w:r>
      <w:proofErr w:type="spellEnd"/>
      <w:r w:rsidRPr="001F249F">
        <w:rPr>
          <w:rFonts w:ascii="Calibri" w:hAnsi="Calibri" w:hint="eastAsia"/>
          <w:b/>
          <w:sz w:val="20"/>
          <w:lang w:eastAsia="ja-JP"/>
        </w:rPr>
        <w:t xml:space="preserve"> reported the 802.22 status.</w:t>
      </w:r>
    </w:p>
    <w:p w:rsidR="0081434F" w:rsidRPr="0081434F" w:rsidRDefault="0081434F" w:rsidP="00A016B2">
      <w:pPr>
        <w:tabs>
          <w:tab w:val="left" w:pos="1641"/>
        </w:tabs>
        <w:ind w:left="39"/>
        <w:rPr>
          <w:rFonts w:ascii="Calibri" w:hAnsi="Calibri"/>
          <w:b/>
          <w:sz w:val="20"/>
          <w:lang w:eastAsia="ja-JP"/>
        </w:rPr>
      </w:pPr>
    </w:p>
    <w:p w:rsidR="009A0005" w:rsidRPr="009A0005" w:rsidRDefault="009A0005" w:rsidP="00F70563">
      <w:pPr>
        <w:pStyle w:val="ad"/>
        <w:numPr>
          <w:ilvl w:val="0"/>
          <w:numId w:val="29"/>
        </w:numPr>
        <w:tabs>
          <w:tab w:val="left" w:pos="1641"/>
        </w:tabs>
        <w:rPr>
          <w:rFonts w:ascii="Verdana" w:hAnsi="Verdana"/>
          <w:b/>
          <w:color w:val="000000"/>
          <w:sz w:val="17"/>
          <w:szCs w:val="17"/>
          <w:lang w:eastAsia="ja-JP"/>
        </w:rPr>
      </w:pPr>
      <w:r w:rsidRPr="009A0005">
        <w:rPr>
          <w:rFonts w:ascii="Calibri" w:hAnsi="Calibri" w:hint="eastAsia"/>
          <w:b/>
          <w:sz w:val="20"/>
          <w:lang w:eastAsia="ja-JP"/>
        </w:rPr>
        <w:t>Closing Report</w:t>
      </w:r>
      <w:r w:rsidR="00AB7695">
        <w:rPr>
          <w:rFonts w:ascii="Calibri" w:hAnsi="Calibri" w:hint="eastAsia"/>
          <w:b/>
          <w:sz w:val="20"/>
          <w:lang w:eastAsia="ja-JP"/>
        </w:rPr>
        <w:t xml:space="preserve"> by the Chair</w:t>
      </w:r>
      <w:r w:rsidRPr="009A0005">
        <w:rPr>
          <w:rFonts w:ascii="Calibri" w:hAnsi="Calibri" w:hint="eastAsia"/>
          <w:b/>
          <w:sz w:val="20"/>
          <w:lang w:eastAsia="ja-JP"/>
        </w:rPr>
        <w:t>.</w:t>
      </w:r>
    </w:p>
    <w:p w:rsidR="00AF4082" w:rsidRPr="004508BD" w:rsidRDefault="0081434F" w:rsidP="004508BD">
      <w:pPr>
        <w:tabs>
          <w:tab w:val="left" w:pos="1641"/>
        </w:tabs>
        <w:rPr>
          <w:rFonts w:ascii="Verdana" w:hAnsi="Verdana"/>
          <w:b/>
          <w:color w:val="000000"/>
          <w:sz w:val="17"/>
          <w:szCs w:val="17"/>
          <w:lang w:eastAsia="ja-JP"/>
        </w:rPr>
      </w:pPr>
      <w:r>
        <w:rPr>
          <w:rFonts w:ascii="Verdana" w:hAnsi="Verdana" w:hint="eastAsia"/>
          <w:b/>
          <w:color w:val="000000"/>
          <w:sz w:val="17"/>
          <w:szCs w:val="17"/>
          <w:lang w:eastAsia="ja-JP"/>
        </w:rPr>
        <w:t>M</w:t>
      </w:r>
      <w:r w:rsidR="00AF4082" w:rsidRPr="004508BD">
        <w:rPr>
          <w:rFonts w:ascii="Verdana" w:hAnsi="Verdana" w:hint="eastAsia"/>
          <w:b/>
          <w:color w:val="000000"/>
          <w:sz w:val="17"/>
          <w:szCs w:val="17"/>
          <w:lang w:eastAsia="ja-JP"/>
        </w:rPr>
        <w:t>otion</w:t>
      </w:r>
    </w:p>
    <w:p w:rsidR="00AF4082" w:rsidRPr="009A0005" w:rsidRDefault="00AF4082" w:rsidP="00AF4082">
      <w:pPr>
        <w:tabs>
          <w:tab w:val="left" w:pos="1641"/>
        </w:tabs>
        <w:rPr>
          <w:rFonts w:ascii="Calibri" w:hAnsi="Calibri"/>
          <w:sz w:val="20"/>
          <w:lang w:eastAsia="ja-JP"/>
        </w:rPr>
      </w:pPr>
      <w:r w:rsidRPr="009A0005">
        <w:rPr>
          <w:rFonts w:ascii="Calibri" w:hAnsi="Calibri" w:hint="eastAsia"/>
          <w:sz w:val="20"/>
          <w:lang w:eastAsia="ja-JP"/>
        </w:rPr>
        <w:t xml:space="preserve">To adjourn the TG meeting </w:t>
      </w:r>
    </w:p>
    <w:p w:rsidR="00AF4082" w:rsidRDefault="006135BF" w:rsidP="00AF4082">
      <w:pPr>
        <w:tabs>
          <w:tab w:val="left" w:pos="1641"/>
        </w:tabs>
        <w:rPr>
          <w:rFonts w:ascii="Calibri" w:hAnsi="Calibri"/>
          <w:sz w:val="20"/>
          <w:lang w:eastAsia="ja-JP"/>
        </w:rPr>
      </w:pPr>
      <w:r>
        <w:rPr>
          <w:rFonts w:ascii="Calibri" w:hAnsi="Calibri" w:hint="eastAsia"/>
          <w:sz w:val="20"/>
          <w:lang w:eastAsia="ja-JP"/>
        </w:rPr>
        <w:t xml:space="preserve">Moved </w:t>
      </w:r>
      <w:r w:rsidR="00AF4082">
        <w:rPr>
          <w:rFonts w:ascii="Calibri" w:hAnsi="Calibri"/>
          <w:sz w:val="20"/>
          <w:lang w:eastAsia="ja-JP"/>
        </w:rPr>
        <w:t>B</w:t>
      </w:r>
      <w:r w:rsidR="009A0005">
        <w:rPr>
          <w:rFonts w:ascii="Calibri" w:hAnsi="Calibri" w:hint="eastAsia"/>
          <w:sz w:val="20"/>
          <w:lang w:eastAsia="ja-JP"/>
        </w:rPr>
        <w:t>y I. Reede</w:t>
      </w:r>
    </w:p>
    <w:p w:rsidR="00AF4082" w:rsidRDefault="00AF4082" w:rsidP="00AF4082">
      <w:pPr>
        <w:tabs>
          <w:tab w:val="left" w:pos="1641"/>
        </w:tabs>
        <w:rPr>
          <w:rFonts w:ascii="Calibri" w:hAnsi="Calibri"/>
          <w:sz w:val="20"/>
          <w:lang w:eastAsia="ja-JP"/>
        </w:rPr>
      </w:pPr>
      <w:r>
        <w:rPr>
          <w:rFonts w:ascii="Calibri" w:hAnsi="Calibri"/>
          <w:sz w:val="20"/>
          <w:lang w:eastAsia="ja-JP"/>
        </w:rPr>
        <w:t>S</w:t>
      </w:r>
      <w:r w:rsidR="00127DD8">
        <w:rPr>
          <w:rFonts w:ascii="Calibri" w:hAnsi="Calibri" w:hint="eastAsia"/>
          <w:sz w:val="20"/>
          <w:lang w:eastAsia="ja-JP"/>
        </w:rPr>
        <w:t>econded by S. Shellhammer</w:t>
      </w:r>
    </w:p>
    <w:p w:rsidR="00AF4082" w:rsidRDefault="00AF4082" w:rsidP="00AF4082">
      <w:pPr>
        <w:tabs>
          <w:tab w:val="left" w:pos="1641"/>
        </w:tabs>
        <w:rPr>
          <w:rFonts w:ascii="Calibri" w:hAnsi="Calibri"/>
          <w:sz w:val="20"/>
          <w:lang w:eastAsia="ja-JP"/>
        </w:rPr>
      </w:pPr>
      <w:r>
        <w:rPr>
          <w:rFonts w:ascii="Calibri" w:hAnsi="Calibri" w:hint="eastAsia"/>
          <w:sz w:val="20"/>
          <w:lang w:eastAsia="ja-JP"/>
        </w:rPr>
        <w:t xml:space="preserve">Motion passed. </w:t>
      </w:r>
    </w:p>
    <w:p w:rsidR="001F249F" w:rsidRDefault="001F249F" w:rsidP="00A85B23">
      <w:pPr>
        <w:tabs>
          <w:tab w:val="left" w:pos="1641"/>
        </w:tabs>
        <w:rPr>
          <w:rFonts w:ascii="Calibri" w:hAnsi="Calibri"/>
          <w:sz w:val="20"/>
          <w:lang w:eastAsia="ja-JP"/>
        </w:rPr>
      </w:pPr>
    </w:p>
    <w:p w:rsidR="00B07054" w:rsidRDefault="00AF4082" w:rsidP="00A85B23">
      <w:pPr>
        <w:tabs>
          <w:tab w:val="left" w:pos="1641"/>
        </w:tabs>
        <w:rPr>
          <w:rFonts w:ascii="Calibri" w:hAnsi="Calibri"/>
          <w:sz w:val="20"/>
          <w:lang w:eastAsia="ja-JP"/>
        </w:rPr>
      </w:pPr>
      <w:r>
        <w:rPr>
          <w:rFonts w:ascii="Calibri" w:hAnsi="Calibri" w:hint="eastAsia"/>
          <w:sz w:val="20"/>
          <w:lang w:eastAsia="ja-JP"/>
        </w:rPr>
        <w:t xml:space="preserve">TG meeting </w:t>
      </w:r>
      <w:r>
        <w:rPr>
          <w:rFonts w:ascii="Calibri" w:hAnsi="Calibri"/>
          <w:sz w:val="20"/>
          <w:lang w:eastAsia="ja-JP"/>
        </w:rPr>
        <w:t>adjourned</w:t>
      </w:r>
      <w:r w:rsidR="00127DD8">
        <w:rPr>
          <w:rFonts w:ascii="Calibri" w:hAnsi="Calibri" w:hint="eastAsia"/>
          <w:sz w:val="20"/>
          <w:lang w:eastAsia="ja-JP"/>
        </w:rPr>
        <w:t>. 2:40P</w:t>
      </w:r>
      <w:r>
        <w:rPr>
          <w:rFonts w:ascii="Calibri" w:hAnsi="Calibri" w:hint="eastAsia"/>
          <w:sz w:val="20"/>
          <w:lang w:eastAsia="ja-JP"/>
        </w:rPr>
        <w:t xml:space="preserve">M </w:t>
      </w:r>
    </w:p>
    <w:sectPr w:rsidR="00B07054"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9FD" w:rsidRDefault="003F29FD">
      <w:r>
        <w:separator/>
      </w:r>
    </w:p>
  </w:endnote>
  <w:endnote w:type="continuationSeparator" w:id="0">
    <w:p w:rsidR="003F29FD" w:rsidRDefault="003F29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F" w:rsidRDefault="003A06FF">
    <w:pPr>
      <w:pStyle w:val="a3"/>
      <w:tabs>
        <w:tab w:val="clear" w:pos="6480"/>
        <w:tab w:val="center" w:pos="4680"/>
        <w:tab w:val="right" w:pos="9360"/>
      </w:tabs>
      <w:rPr>
        <w:lang w:eastAsia="ja-JP"/>
      </w:rPr>
    </w:pPr>
    <w:r>
      <w:t xml:space="preserve">Submission </w:t>
    </w:r>
    <w:r>
      <w:tab/>
      <w:t xml:space="preserve">page </w:t>
    </w:r>
    <w:fldSimple w:instr="page ">
      <w:r w:rsidR="00D617C8">
        <w:rPr>
          <w:noProof/>
        </w:rPr>
        <w:t>6</w:t>
      </w:r>
    </w:fldSimple>
    <w:r>
      <w:tab/>
    </w:r>
    <w:r>
      <w:rPr>
        <w:rFonts w:hint="eastAsia"/>
        <w:lang w:eastAsia="ja-JP"/>
      </w:rPr>
      <w:t>Junyi Wang, NICT</w:t>
    </w:r>
  </w:p>
  <w:p w:rsidR="003A06FF" w:rsidRDefault="003A06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9FD" w:rsidRDefault="003F29FD">
      <w:r>
        <w:separator/>
      </w:r>
    </w:p>
  </w:footnote>
  <w:footnote w:type="continuationSeparator" w:id="0">
    <w:p w:rsidR="003F29FD" w:rsidRDefault="003F2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F" w:rsidRDefault="003A06FF">
    <w:pPr>
      <w:pStyle w:val="a4"/>
      <w:tabs>
        <w:tab w:val="clear" w:pos="6480"/>
        <w:tab w:val="center" w:pos="4680"/>
        <w:tab w:val="right" w:pos="9360"/>
      </w:tabs>
    </w:pPr>
    <w:r>
      <w:t xml:space="preserve">TG1 </w:t>
    </w:r>
    <w:r w:rsidR="00D617C8">
      <w:rPr>
        <w:rFonts w:hint="eastAsia"/>
        <w:lang w:eastAsia="ja-JP"/>
      </w:rPr>
      <w:t>Mar</w:t>
    </w:r>
    <w:r>
      <w:rPr>
        <w:rFonts w:hint="eastAsia"/>
        <w:lang w:eastAsia="ja-JP"/>
      </w:rPr>
      <w:t>.</w:t>
    </w:r>
    <w:r>
      <w:t xml:space="preserve"> 201</w:t>
    </w:r>
    <w:r>
      <w:rPr>
        <w:rFonts w:hint="eastAsia"/>
        <w:lang w:eastAsia="ja-JP"/>
      </w:rPr>
      <w:t>1</w:t>
    </w:r>
    <w:r>
      <w:tab/>
    </w:r>
    <w:r>
      <w:tab/>
    </w:r>
    <w:fldSimple w:instr=" TITLE  \* MERGEFORMAT ">
      <w:r>
        <w:t>IEEE P802</w:t>
      </w:r>
    </w:fldSimple>
    <w:r>
      <w:t>.19-11</w:t>
    </w:r>
    <w:r w:rsidRPr="00AC3359">
      <w:t>-0</w:t>
    </w:r>
    <w:r w:rsidR="00D617C8">
      <w:rPr>
        <w:rFonts w:hint="eastAsia"/>
        <w:lang w:eastAsia="ja-JP"/>
      </w:rPr>
      <w:t>038</w:t>
    </w:r>
    <w:r w:rsidRPr="00AC3359">
      <w:t>-00</w:t>
    </w:r>
    <w:r>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A1D"/>
    <w:multiLevelType w:val="hybridMultilevel"/>
    <w:tmpl w:val="F15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AA1C78"/>
    <w:multiLevelType w:val="hybridMultilevel"/>
    <w:tmpl w:val="593A6854"/>
    <w:lvl w:ilvl="0" w:tplc="EDD8394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0DA6090"/>
    <w:multiLevelType w:val="hybridMultilevel"/>
    <w:tmpl w:val="A286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62896"/>
    <w:multiLevelType w:val="hybridMultilevel"/>
    <w:tmpl w:val="9F003A6C"/>
    <w:lvl w:ilvl="0" w:tplc="D26CFD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B264DE"/>
    <w:multiLevelType w:val="hybridMultilevel"/>
    <w:tmpl w:val="7B68D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CC7731"/>
    <w:multiLevelType w:val="hybridMultilevel"/>
    <w:tmpl w:val="C9B6DF0E"/>
    <w:lvl w:ilvl="0" w:tplc="495EF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0277DF"/>
    <w:multiLevelType w:val="hybridMultilevel"/>
    <w:tmpl w:val="FFECB8DA"/>
    <w:lvl w:ilvl="0" w:tplc="0314813E">
      <w:start w:val="1"/>
      <w:numFmt w:val="bullet"/>
      <w:lvlText w:val="•"/>
      <w:lvlJc w:val="left"/>
      <w:pPr>
        <w:tabs>
          <w:tab w:val="num" w:pos="720"/>
        </w:tabs>
        <w:ind w:left="720" w:hanging="360"/>
      </w:pPr>
      <w:rPr>
        <w:rFonts w:ascii="Times New Roman" w:hAnsi="Times New Roman" w:hint="default"/>
      </w:rPr>
    </w:lvl>
    <w:lvl w:ilvl="1" w:tplc="C6FEADAC" w:tentative="1">
      <w:start w:val="1"/>
      <w:numFmt w:val="bullet"/>
      <w:lvlText w:val="•"/>
      <w:lvlJc w:val="left"/>
      <w:pPr>
        <w:tabs>
          <w:tab w:val="num" w:pos="1440"/>
        </w:tabs>
        <w:ind w:left="1440" w:hanging="360"/>
      </w:pPr>
      <w:rPr>
        <w:rFonts w:ascii="Times New Roman" w:hAnsi="Times New Roman" w:hint="default"/>
      </w:rPr>
    </w:lvl>
    <w:lvl w:ilvl="2" w:tplc="434C3144" w:tentative="1">
      <w:start w:val="1"/>
      <w:numFmt w:val="bullet"/>
      <w:lvlText w:val="•"/>
      <w:lvlJc w:val="left"/>
      <w:pPr>
        <w:tabs>
          <w:tab w:val="num" w:pos="2160"/>
        </w:tabs>
        <w:ind w:left="2160" w:hanging="360"/>
      </w:pPr>
      <w:rPr>
        <w:rFonts w:ascii="Times New Roman" w:hAnsi="Times New Roman" w:hint="default"/>
      </w:rPr>
    </w:lvl>
    <w:lvl w:ilvl="3" w:tplc="8AC06B26" w:tentative="1">
      <w:start w:val="1"/>
      <w:numFmt w:val="bullet"/>
      <w:lvlText w:val="•"/>
      <w:lvlJc w:val="left"/>
      <w:pPr>
        <w:tabs>
          <w:tab w:val="num" w:pos="2880"/>
        </w:tabs>
        <w:ind w:left="2880" w:hanging="360"/>
      </w:pPr>
      <w:rPr>
        <w:rFonts w:ascii="Times New Roman" w:hAnsi="Times New Roman" w:hint="default"/>
      </w:rPr>
    </w:lvl>
    <w:lvl w:ilvl="4" w:tplc="1EE81124" w:tentative="1">
      <w:start w:val="1"/>
      <w:numFmt w:val="bullet"/>
      <w:lvlText w:val="•"/>
      <w:lvlJc w:val="left"/>
      <w:pPr>
        <w:tabs>
          <w:tab w:val="num" w:pos="3600"/>
        </w:tabs>
        <w:ind w:left="3600" w:hanging="360"/>
      </w:pPr>
      <w:rPr>
        <w:rFonts w:ascii="Times New Roman" w:hAnsi="Times New Roman" w:hint="default"/>
      </w:rPr>
    </w:lvl>
    <w:lvl w:ilvl="5" w:tplc="F0D005A8" w:tentative="1">
      <w:start w:val="1"/>
      <w:numFmt w:val="bullet"/>
      <w:lvlText w:val="•"/>
      <w:lvlJc w:val="left"/>
      <w:pPr>
        <w:tabs>
          <w:tab w:val="num" w:pos="4320"/>
        </w:tabs>
        <w:ind w:left="4320" w:hanging="360"/>
      </w:pPr>
      <w:rPr>
        <w:rFonts w:ascii="Times New Roman" w:hAnsi="Times New Roman" w:hint="default"/>
      </w:rPr>
    </w:lvl>
    <w:lvl w:ilvl="6" w:tplc="58B8E284" w:tentative="1">
      <w:start w:val="1"/>
      <w:numFmt w:val="bullet"/>
      <w:lvlText w:val="•"/>
      <w:lvlJc w:val="left"/>
      <w:pPr>
        <w:tabs>
          <w:tab w:val="num" w:pos="5040"/>
        </w:tabs>
        <w:ind w:left="5040" w:hanging="360"/>
      </w:pPr>
      <w:rPr>
        <w:rFonts w:ascii="Times New Roman" w:hAnsi="Times New Roman" w:hint="default"/>
      </w:rPr>
    </w:lvl>
    <w:lvl w:ilvl="7" w:tplc="666CBD34" w:tentative="1">
      <w:start w:val="1"/>
      <w:numFmt w:val="bullet"/>
      <w:lvlText w:val="•"/>
      <w:lvlJc w:val="left"/>
      <w:pPr>
        <w:tabs>
          <w:tab w:val="num" w:pos="5760"/>
        </w:tabs>
        <w:ind w:left="5760" w:hanging="360"/>
      </w:pPr>
      <w:rPr>
        <w:rFonts w:ascii="Times New Roman" w:hAnsi="Times New Roman" w:hint="default"/>
      </w:rPr>
    </w:lvl>
    <w:lvl w:ilvl="8" w:tplc="EC82D3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F8174A6"/>
    <w:multiLevelType w:val="hybridMultilevel"/>
    <w:tmpl w:val="C08C67BE"/>
    <w:lvl w:ilvl="0" w:tplc="4A10CAC0">
      <w:start w:val="1"/>
      <w:numFmt w:val="bullet"/>
      <w:lvlText w:val="–"/>
      <w:lvlJc w:val="left"/>
      <w:pPr>
        <w:tabs>
          <w:tab w:val="num" w:pos="720"/>
        </w:tabs>
        <w:ind w:left="720" w:hanging="360"/>
      </w:pPr>
      <w:rPr>
        <w:rFonts w:ascii="Times New Roman" w:hAnsi="Times New Roman" w:hint="default"/>
      </w:rPr>
    </w:lvl>
    <w:lvl w:ilvl="1" w:tplc="C1BCEEC8" w:tentative="1">
      <w:start w:val="1"/>
      <w:numFmt w:val="bullet"/>
      <w:lvlText w:val="–"/>
      <w:lvlJc w:val="left"/>
      <w:pPr>
        <w:tabs>
          <w:tab w:val="num" w:pos="1440"/>
        </w:tabs>
        <w:ind w:left="1440" w:hanging="360"/>
      </w:pPr>
      <w:rPr>
        <w:rFonts w:ascii="Times New Roman" w:hAnsi="Times New Roman" w:hint="default"/>
      </w:rPr>
    </w:lvl>
    <w:lvl w:ilvl="2" w:tplc="FB9AD0CE" w:tentative="1">
      <w:start w:val="1"/>
      <w:numFmt w:val="bullet"/>
      <w:lvlText w:val="–"/>
      <w:lvlJc w:val="left"/>
      <w:pPr>
        <w:tabs>
          <w:tab w:val="num" w:pos="2160"/>
        </w:tabs>
        <w:ind w:left="2160" w:hanging="360"/>
      </w:pPr>
      <w:rPr>
        <w:rFonts w:ascii="Times New Roman" w:hAnsi="Times New Roman" w:hint="default"/>
      </w:rPr>
    </w:lvl>
    <w:lvl w:ilvl="3" w:tplc="F9583024">
      <w:start w:val="1"/>
      <w:numFmt w:val="bullet"/>
      <w:lvlText w:val="–"/>
      <w:lvlJc w:val="left"/>
      <w:pPr>
        <w:tabs>
          <w:tab w:val="num" w:pos="2880"/>
        </w:tabs>
        <w:ind w:left="2880" w:hanging="360"/>
      </w:pPr>
      <w:rPr>
        <w:rFonts w:ascii="Times New Roman" w:hAnsi="Times New Roman" w:hint="default"/>
      </w:rPr>
    </w:lvl>
    <w:lvl w:ilvl="4" w:tplc="5B66E04C" w:tentative="1">
      <w:start w:val="1"/>
      <w:numFmt w:val="bullet"/>
      <w:lvlText w:val="–"/>
      <w:lvlJc w:val="left"/>
      <w:pPr>
        <w:tabs>
          <w:tab w:val="num" w:pos="3600"/>
        </w:tabs>
        <w:ind w:left="3600" w:hanging="360"/>
      </w:pPr>
      <w:rPr>
        <w:rFonts w:ascii="Times New Roman" w:hAnsi="Times New Roman" w:hint="default"/>
      </w:rPr>
    </w:lvl>
    <w:lvl w:ilvl="5" w:tplc="7F960282" w:tentative="1">
      <w:start w:val="1"/>
      <w:numFmt w:val="bullet"/>
      <w:lvlText w:val="–"/>
      <w:lvlJc w:val="left"/>
      <w:pPr>
        <w:tabs>
          <w:tab w:val="num" w:pos="4320"/>
        </w:tabs>
        <w:ind w:left="4320" w:hanging="360"/>
      </w:pPr>
      <w:rPr>
        <w:rFonts w:ascii="Times New Roman" w:hAnsi="Times New Roman" w:hint="default"/>
      </w:rPr>
    </w:lvl>
    <w:lvl w:ilvl="6" w:tplc="76FE4A9E" w:tentative="1">
      <w:start w:val="1"/>
      <w:numFmt w:val="bullet"/>
      <w:lvlText w:val="–"/>
      <w:lvlJc w:val="left"/>
      <w:pPr>
        <w:tabs>
          <w:tab w:val="num" w:pos="5040"/>
        </w:tabs>
        <w:ind w:left="5040" w:hanging="360"/>
      </w:pPr>
      <w:rPr>
        <w:rFonts w:ascii="Times New Roman" w:hAnsi="Times New Roman" w:hint="default"/>
      </w:rPr>
    </w:lvl>
    <w:lvl w:ilvl="7" w:tplc="22D46CFA" w:tentative="1">
      <w:start w:val="1"/>
      <w:numFmt w:val="bullet"/>
      <w:lvlText w:val="–"/>
      <w:lvlJc w:val="left"/>
      <w:pPr>
        <w:tabs>
          <w:tab w:val="num" w:pos="5760"/>
        </w:tabs>
        <w:ind w:left="5760" w:hanging="360"/>
      </w:pPr>
      <w:rPr>
        <w:rFonts w:ascii="Times New Roman" w:hAnsi="Times New Roman" w:hint="default"/>
      </w:rPr>
    </w:lvl>
    <w:lvl w:ilvl="8" w:tplc="4F6A049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9D0AB1"/>
    <w:multiLevelType w:val="hybridMultilevel"/>
    <w:tmpl w:val="5D2E02CC"/>
    <w:lvl w:ilvl="0" w:tplc="BB1CAF8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94176F8"/>
    <w:multiLevelType w:val="hybridMultilevel"/>
    <w:tmpl w:val="1DA2275E"/>
    <w:lvl w:ilvl="0" w:tplc="9028B40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97D0696"/>
    <w:multiLevelType w:val="hybridMultilevel"/>
    <w:tmpl w:val="BB30A628"/>
    <w:lvl w:ilvl="0" w:tplc="CD26B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B5A0C66"/>
    <w:multiLevelType w:val="hybridMultilevel"/>
    <w:tmpl w:val="9C6EA98E"/>
    <w:lvl w:ilvl="0" w:tplc="5EEC1216">
      <w:start w:val="1"/>
      <w:numFmt w:val="bullet"/>
      <w:lvlText w:val="•"/>
      <w:lvlJc w:val="left"/>
      <w:pPr>
        <w:tabs>
          <w:tab w:val="num" w:pos="720"/>
        </w:tabs>
        <w:ind w:left="720" w:hanging="360"/>
      </w:pPr>
      <w:rPr>
        <w:rFonts w:ascii="Times New Roman" w:hAnsi="Times New Roman" w:hint="default"/>
      </w:rPr>
    </w:lvl>
    <w:lvl w:ilvl="1" w:tplc="3A2068D2">
      <w:start w:val="1828"/>
      <w:numFmt w:val="bullet"/>
      <w:lvlText w:val="–"/>
      <w:lvlJc w:val="left"/>
      <w:pPr>
        <w:tabs>
          <w:tab w:val="num" w:pos="1440"/>
        </w:tabs>
        <w:ind w:left="1440" w:hanging="360"/>
      </w:pPr>
      <w:rPr>
        <w:rFonts w:ascii="Times New Roman" w:hAnsi="Times New Roman" w:hint="default"/>
      </w:rPr>
    </w:lvl>
    <w:lvl w:ilvl="2" w:tplc="A70AB54E" w:tentative="1">
      <w:start w:val="1"/>
      <w:numFmt w:val="bullet"/>
      <w:lvlText w:val="•"/>
      <w:lvlJc w:val="left"/>
      <w:pPr>
        <w:tabs>
          <w:tab w:val="num" w:pos="2160"/>
        </w:tabs>
        <w:ind w:left="2160" w:hanging="360"/>
      </w:pPr>
      <w:rPr>
        <w:rFonts w:ascii="Times New Roman" w:hAnsi="Times New Roman" w:hint="default"/>
      </w:rPr>
    </w:lvl>
    <w:lvl w:ilvl="3" w:tplc="028AC798" w:tentative="1">
      <w:start w:val="1"/>
      <w:numFmt w:val="bullet"/>
      <w:lvlText w:val="•"/>
      <w:lvlJc w:val="left"/>
      <w:pPr>
        <w:tabs>
          <w:tab w:val="num" w:pos="2880"/>
        </w:tabs>
        <w:ind w:left="2880" w:hanging="360"/>
      </w:pPr>
      <w:rPr>
        <w:rFonts w:ascii="Times New Roman" w:hAnsi="Times New Roman" w:hint="default"/>
      </w:rPr>
    </w:lvl>
    <w:lvl w:ilvl="4" w:tplc="899A769E" w:tentative="1">
      <w:start w:val="1"/>
      <w:numFmt w:val="bullet"/>
      <w:lvlText w:val="•"/>
      <w:lvlJc w:val="left"/>
      <w:pPr>
        <w:tabs>
          <w:tab w:val="num" w:pos="3600"/>
        </w:tabs>
        <w:ind w:left="3600" w:hanging="360"/>
      </w:pPr>
      <w:rPr>
        <w:rFonts w:ascii="Times New Roman" w:hAnsi="Times New Roman" w:hint="default"/>
      </w:rPr>
    </w:lvl>
    <w:lvl w:ilvl="5" w:tplc="F432B482" w:tentative="1">
      <w:start w:val="1"/>
      <w:numFmt w:val="bullet"/>
      <w:lvlText w:val="•"/>
      <w:lvlJc w:val="left"/>
      <w:pPr>
        <w:tabs>
          <w:tab w:val="num" w:pos="4320"/>
        </w:tabs>
        <w:ind w:left="4320" w:hanging="360"/>
      </w:pPr>
      <w:rPr>
        <w:rFonts w:ascii="Times New Roman" w:hAnsi="Times New Roman" w:hint="default"/>
      </w:rPr>
    </w:lvl>
    <w:lvl w:ilvl="6" w:tplc="82F6B2BE" w:tentative="1">
      <w:start w:val="1"/>
      <w:numFmt w:val="bullet"/>
      <w:lvlText w:val="•"/>
      <w:lvlJc w:val="left"/>
      <w:pPr>
        <w:tabs>
          <w:tab w:val="num" w:pos="5040"/>
        </w:tabs>
        <w:ind w:left="5040" w:hanging="360"/>
      </w:pPr>
      <w:rPr>
        <w:rFonts w:ascii="Times New Roman" w:hAnsi="Times New Roman" w:hint="default"/>
      </w:rPr>
    </w:lvl>
    <w:lvl w:ilvl="7" w:tplc="A16AE4F4" w:tentative="1">
      <w:start w:val="1"/>
      <w:numFmt w:val="bullet"/>
      <w:lvlText w:val="•"/>
      <w:lvlJc w:val="left"/>
      <w:pPr>
        <w:tabs>
          <w:tab w:val="num" w:pos="5760"/>
        </w:tabs>
        <w:ind w:left="5760" w:hanging="360"/>
      </w:pPr>
      <w:rPr>
        <w:rFonts w:ascii="Times New Roman" w:hAnsi="Times New Roman" w:hint="default"/>
      </w:rPr>
    </w:lvl>
    <w:lvl w:ilvl="8" w:tplc="0976667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C813888"/>
    <w:multiLevelType w:val="hybridMultilevel"/>
    <w:tmpl w:val="ECB6B0BC"/>
    <w:lvl w:ilvl="0" w:tplc="9C62C13E">
      <w:start w:val="1"/>
      <w:numFmt w:val="bullet"/>
      <w:lvlText w:val="•"/>
      <w:lvlJc w:val="left"/>
      <w:pPr>
        <w:tabs>
          <w:tab w:val="num" w:pos="720"/>
        </w:tabs>
        <w:ind w:left="720" w:hanging="360"/>
      </w:pPr>
      <w:rPr>
        <w:rFonts w:ascii="Times New Roman" w:hAnsi="Times New Roman" w:hint="default"/>
      </w:rPr>
    </w:lvl>
    <w:lvl w:ilvl="1" w:tplc="068EBAB6" w:tentative="1">
      <w:start w:val="1"/>
      <w:numFmt w:val="bullet"/>
      <w:lvlText w:val="•"/>
      <w:lvlJc w:val="left"/>
      <w:pPr>
        <w:tabs>
          <w:tab w:val="num" w:pos="1440"/>
        </w:tabs>
        <w:ind w:left="1440" w:hanging="360"/>
      </w:pPr>
      <w:rPr>
        <w:rFonts w:ascii="Times New Roman" w:hAnsi="Times New Roman" w:hint="default"/>
      </w:rPr>
    </w:lvl>
    <w:lvl w:ilvl="2" w:tplc="68E0D168" w:tentative="1">
      <w:start w:val="1"/>
      <w:numFmt w:val="bullet"/>
      <w:lvlText w:val="•"/>
      <w:lvlJc w:val="left"/>
      <w:pPr>
        <w:tabs>
          <w:tab w:val="num" w:pos="2160"/>
        </w:tabs>
        <w:ind w:left="2160" w:hanging="360"/>
      </w:pPr>
      <w:rPr>
        <w:rFonts w:ascii="Times New Roman" w:hAnsi="Times New Roman" w:hint="default"/>
      </w:rPr>
    </w:lvl>
    <w:lvl w:ilvl="3" w:tplc="1A4E7E8C" w:tentative="1">
      <w:start w:val="1"/>
      <w:numFmt w:val="bullet"/>
      <w:lvlText w:val="•"/>
      <w:lvlJc w:val="left"/>
      <w:pPr>
        <w:tabs>
          <w:tab w:val="num" w:pos="2880"/>
        </w:tabs>
        <w:ind w:left="2880" w:hanging="360"/>
      </w:pPr>
      <w:rPr>
        <w:rFonts w:ascii="Times New Roman" w:hAnsi="Times New Roman" w:hint="default"/>
      </w:rPr>
    </w:lvl>
    <w:lvl w:ilvl="4" w:tplc="414A396E" w:tentative="1">
      <w:start w:val="1"/>
      <w:numFmt w:val="bullet"/>
      <w:lvlText w:val="•"/>
      <w:lvlJc w:val="left"/>
      <w:pPr>
        <w:tabs>
          <w:tab w:val="num" w:pos="3600"/>
        </w:tabs>
        <w:ind w:left="3600" w:hanging="360"/>
      </w:pPr>
      <w:rPr>
        <w:rFonts w:ascii="Times New Roman" w:hAnsi="Times New Roman" w:hint="default"/>
      </w:rPr>
    </w:lvl>
    <w:lvl w:ilvl="5" w:tplc="A6D4851C" w:tentative="1">
      <w:start w:val="1"/>
      <w:numFmt w:val="bullet"/>
      <w:lvlText w:val="•"/>
      <w:lvlJc w:val="left"/>
      <w:pPr>
        <w:tabs>
          <w:tab w:val="num" w:pos="4320"/>
        </w:tabs>
        <w:ind w:left="4320" w:hanging="360"/>
      </w:pPr>
      <w:rPr>
        <w:rFonts w:ascii="Times New Roman" w:hAnsi="Times New Roman" w:hint="default"/>
      </w:rPr>
    </w:lvl>
    <w:lvl w:ilvl="6" w:tplc="E4926F26" w:tentative="1">
      <w:start w:val="1"/>
      <w:numFmt w:val="bullet"/>
      <w:lvlText w:val="•"/>
      <w:lvlJc w:val="left"/>
      <w:pPr>
        <w:tabs>
          <w:tab w:val="num" w:pos="5040"/>
        </w:tabs>
        <w:ind w:left="5040" w:hanging="360"/>
      </w:pPr>
      <w:rPr>
        <w:rFonts w:ascii="Times New Roman" w:hAnsi="Times New Roman" w:hint="default"/>
      </w:rPr>
    </w:lvl>
    <w:lvl w:ilvl="7" w:tplc="787223A4" w:tentative="1">
      <w:start w:val="1"/>
      <w:numFmt w:val="bullet"/>
      <w:lvlText w:val="•"/>
      <w:lvlJc w:val="left"/>
      <w:pPr>
        <w:tabs>
          <w:tab w:val="num" w:pos="5760"/>
        </w:tabs>
        <w:ind w:left="5760" w:hanging="360"/>
      </w:pPr>
      <w:rPr>
        <w:rFonts w:ascii="Times New Roman" w:hAnsi="Times New Roman" w:hint="default"/>
      </w:rPr>
    </w:lvl>
    <w:lvl w:ilvl="8" w:tplc="BA9C85F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F953FCC"/>
    <w:multiLevelType w:val="hybridMultilevel"/>
    <w:tmpl w:val="5D981616"/>
    <w:lvl w:ilvl="0" w:tplc="0409000F">
      <w:start w:val="1"/>
      <w:numFmt w:val="decimal"/>
      <w:lvlText w:val="%1."/>
      <w:lvlJc w:val="left"/>
      <w:pPr>
        <w:ind w:left="459" w:hanging="420"/>
      </w:p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4">
    <w:nsid w:val="22AE339D"/>
    <w:multiLevelType w:val="hybridMultilevel"/>
    <w:tmpl w:val="CB04F65E"/>
    <w:lvl w:ilvl="0" w:tplc="EFECCBA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3191F28"/>
    <w:multiLevelType w:val="hybridMultilevel"/>
    <w:tmpl w:val="D8C81640"/>
    <w:lvl w:ilvl="0" w:tplc="1832ABFC">
      <w:start w:val="1"/>
      <w:numFmt w:val="bullet"/>
      <w:lvlText w:val="•"/>
      <w:lvlJc w:val="left"/>
      <w:pPr>
        <w:tabs>
          <w:tab w:val="num" w:pos="720"/>
        </w:tabs>
        <w:ind w:left="720" w:hanging="360"/>
      </w:pPr>
      <w:rPr>
        <w:rFonts w:ascii="Arial" w:hAnsi="Arial" w:hint="default"/>
      </w:rPr>
    </w:lvl>
    <w:lvl w:ilvl="1" w:tplc="55368786" w:tentative="1">
      <w:start w:val="1"/>
      <w:numFmt w:val="bullet"/>
      <w:lvlText w:val="•"/>
      <w:lvlJc w:val="left"/>
      <w:pPr>
        <w:tabs>
          <w:tab w:val="num" w:pos="1440"/>
        </w:tabs>
        <w:ind w:left="1440" w:hanging="360"/>
      </w:pPr>
      <w:rPr>
        <w:rFonts w:ascii="Arial" w:hAnsi="Arial" w:hint="default"/>
      </w:rPr>
    </w:lvl>
    <w:lvl w:ilvl="2" w:tplc="9E9C6CD4" w:tentative="1">
      <w:start w:val="1"/>
      <w:numFmt w:val="bullet"/>
      <w:lvlText w:val="•"/>
      <w:lvlJc w:val="left"/>
      <w:pPr>
        <w:tabs>
          <w:tab w:val="num" w:pos="2160"/>
        </w:tabs>
        <w:ind w:left="2160" w:hanging="360"/>
      </w:pPr>
      <w:rPr>
        <w:rFonts w:ascii="Arial" w:hAnsi="Arial" w:hint="default"/>
      </w:rPr>
    </w:lvl>
    <w:lvl w:ilvl="3" w:tplc="9FBC6D04" w:tentative="1">
      <w:start w:val="1"/>
      <w:numFmt w:val="bullet"/>
      <w:lvlText w:val="•"/>
      <w:lvlJc w:val="left"/>
      <w:pPr>
        <w:tabs>
          <w:tab w:val="num" w:pos="2880"/>
        </w:tabs>
        <w:ind w:left="2880" w:hanging="360"/>
      </w:pPr>
      <w:rPr>
        <w:rFonts w:ascii="Arial" w:hAnsi="Arial" w:hint="default"/>
      </w:rPr>
    </w:lvl>
    <w:lvl w:ilvl="4" w:tplc="B150D88A" w:tentative="1">
      <w:start w:val="1"/>
      <w:numFmt w:val="bullet"/>
      <w:lvlText w:val="•"/>
      <w:lvlJc w:val="left"/>
      <w:pPr>
        <w:tabs>
          <w:tab w:val="num" w:pos="3600"/>
        </w:tabs>
        <w:ind w:left="3600" w:hanging="360"/>
      </w:pPr>
      <w:rPr>
        <w:rFonts w:ascii="Arial" w:hAnsi="Arial" w:hint="default"/>
      </w:rPr>
    </w:lvl>
    <w:lvl w:ilvl="5" w:tplc="A39C016C" w:tentative="1">
      <w:start w:val="1"/>
      <w:numFmt w:val="bullet"/>
      <w:lvlText w:val="•"/>
      <w:lvlJc w:val="left"/>
      <w:pPr>
        <w:tabs>
          <w:tab w:val="num" w:pos="4320"/>
        </w:tabs>
        <w:ind w:left="4320" w:hanging="360"/>
      </w:pPr>
      <w:rPr>
        <w:rFonts w:ascii="Arial" w:hAnsi="Arial" w:hint="default"/>
      </w:rPr>
    </w:lvl>
    <w:lvl w:ilvl="6" w:tplc="C2F47DA4" w:tentative="1">
      <w:start w:val="1"/>
      <w:numFmt w:val="bullet"/>
      <w:lvlText w:val="•"/>
      <w:lvlJc w:val="left"/>
      <w:pPr>
        <w:tabs>
          <w:tab w:val="num" w:pos="5040"/>
        </w:tabs>
        <w:ind w:left="5040" w:hanging="360"/>
      </w:pPr>
      <w:rPr>
        <w:rFonts w:ascii="Arial" w:hAnsi="Arial" w:hint="default"/>
      </w:rPr>
    </w:lvl>
    <w:lvl w:ilvl="7" w:tplc="93AA577C" w:tentative="1">
      <w:start w:val="1"/>
      <w:numFmt w:val="bullet"/>
      <w:lvlText w:val="•"/>
      <w:lvlJc w:val="left"/>
      <w:pPr>
        <w:tabs>
          <w:tab w:val="num" w:pos="5760"/>
        </w:tabs>
        <w:ind w:left="5760" w:hanging="360"/>
      </w:pPr>
      <w:rPr>
        <w:rFonts w:ascii="Arial" w:hAnsi="Arial" w:hint="default"/>
      </w:rPr>
    </w:lvl>
    <w:lvl w:ilvl="8" w:tplc="9842860A" w:tentative="1">
      <w:start w:val="1"/>
      <w:numFmt w:val="bullet"/>
      <w:lvlText w:val="•"/>
      <w:lvlJc w:val="left"/>
      <w:pPr>
        <w:tabs>
          <w:tab w:val="num" w:pos="6480"/>
        </w:tabs>
        <w:ind w:left="6480" w:hanging="360"/>
      </w:pPr>
      <w:rPr>
        <w:rFonts w:ascii="Arial" w:hAnsi="Arial" w:hint="default"/>
      </w:rPr>
    </w:lvl>
  </w:abstractNum>
  <w:abstractNum w:abstractNumId="16">
    <w:nsid w:val="235F3F4B"/>
    <w:multiLevelType w:val="hybridMultilevel"/>
    <w:tmpl w:val="E3C001FA"/>
    <w:lvl w:ilvl="0" w:tplc="4FDAE54A">
      <w:start w:val="1"/>
      <w:numFmt w:val="bullet"/>
      <w:lvlText w:val="•"/>
      <w:lvlJc w:val="left"/>
      <w:pPr>
        <w:tabs>
          <w:tab w:val="num" w:pos="720"/>
        </w:tabs>
        <w:ind w:left="720" w:hanging="360"/>
      </w:pPr>
      <w:rPr>
        <w:rFonts w:ascii="Arial" w:hAnsi="Arial" w:hint="default"/>
      </w:rPr>
    </w:lvl>
    <w:lvl w:ilvl="1" w:tplc="D6B80500" w:tentative="1">
      <w:start w:val="1"/>
      <w:numFmt w:val="bullet"/>
      <w:lvlText w:val="•"/>
      <w:lvlJc w:val="left"/>
      <w:pPr>
        <w:tabs>
          <w:tab w:val="num" w:pos="1440"/>
        </w:tabs>
        <w:ind w:left="1440" w:hanging="360"/>
      </w:pPr>
      <w:rPr>
        <w:rFonts w:ascii="Arial" w:hAnsi="Arial" w:hint="default"/>
      </w:rPr>
    </w:lvl>
    <w:lvl w:ilvl="2" w:tplc="3F82DA1E" w:tentative="1">
      <w:start w:val="1"/>
      <w:numFmt w:val="bullet"/>
      <w:lvlText w:val="•"/>
      <w:lvlJc w:val="left"/>
      <w:pPr>
        <w:tabs>
          <w:tab w:val="num" w:pos="2160"/>
        </w:tabs>
        <w:ind w:left="2160" w:hanging="360"/>
      </w:pPr>
      <w:rPr>
        <w:rFonts w:ascii="Arial" w:hAnsi="Arial" w:hint="default"/>
      </w:rPr>
    </w:lvl>
    <w:lvl w:ilvl="3" w:tplc="4F141BCA" w:tentative="1">
      <w:start w:val="1"/>
      <w:numFmt w:val="bullet"/>
      <w:lvlText w:val="•"/>
      <w:lvlJc w:val="left"/>
      <w:pPr>
        <w:tabs>
          <w:tab w:val="num" w:pos="2880"/>
        </w:tabs>
        <w:ind w:left="2880" w:hanging="360"/>
      </w:pPr>
      <w:rPr>
        <w:rFonts w:ascii="Arial" w:hAnsi="Arial" w:hint="default"/>
      </w:rPr>
    </w:lvl>
    <w:lvl w:ilvl="4" w:tplc="53CE5AC6" w:tentative="1">
      <w:start w:val="1"/>
      <w:numFmt w:val="bullet"/>
      <w:lvlText w:val="•"/>
      <w:lvlJc w:val="left"/>
      <w:pPr>
        <w:tabs>
          <w:tab w:val="num" w:pos="3600"/>
        </w:tabs>
        <w:ind w:left="3600" w:hanging="360"/>
      </w:pPr>
      <w:rPr>
        <w:rFonts w:ascii="Arial" w:hAnsi="Arial" w:hint="default"/>
      </w:rPr>
    </w:lvl>
    <w:lvl w:ilvl="5" w:tplc="DB8079F8" w:tentative="1">
      <w:start w:val="1"/>
      <w:numFmt w:val="bullet"/>
      <w:lvlText w:val="•"/>
      <w:lvlJc w:val="left"/>
      <w:pPr>
        <w:tabs>
          <w:tab w:val="num" w:pos="4320"/>
        </w:tabs>
        <w:ind w:left="4320" w:hanging="360"/>
      </w:pPr>
      <w:rPr>
        <w:rFonts w:ascii="Arial" w:hAnsi="Arial" w:hint="default"/>
      </w:rPr>
    </w:lvl>
    <w:lvl w:ilvl="6" w:tplc="A6826A00" w:tentative="1">
      <w:start w:val="1"/>
      <w:numFmt w:val="bullet"/>
      <w:lvlText w:val="•"/>
      <w:lvlJc w:val="left"/>
      <w:pPr>
        <w:tabs>
          <w:tab w:val="num" w:pos="5040"/>
        </w:tabs>
        <w:ind w:left="5040" w:hanging="360"/>
      </w:pPr>
      <w:rPr>
        <w:rFonts w:ascii="Arial" w:hAnsi="Arial" w:hint="default"/>
      </w:rPr>
    </w:lvl>
    <w:lvl w:ilvl="7" w:tplc="E298673E" w:tentative="1">
      <w:start w:val="1"/>
      <w:numFmt w:val="bullet"/>
      <w:lvlText w:val="•"/>
      <w:lvlJc w:val="left"/>
      <w:pPr>
        <w:tabs>
          <w:tab w:val="num" w:pos="5760"/>
        </w:tabs>
        <w:ind w:left="5760" w:hanging="360"/>
      </w:pPr>
      <w:rPr>
        <w:rFonts w:ascii="Arial" w:hAnsi="Arial" w:hint="default"/>
      </w:rPr>
    </w:lvl>
    <w:lvl w:ilvl="8" w:tplc="55368948" w:tentative="1">
      <w:start w:val="1"/>
      <w:numFmt w:val="bullet"/>
      <w:lvlText w:val="•"/>
      <w:lvlJc w:val="left"/>
      <w:pPr>
        <w:tabs>
          <w:tab w:val="num" w:pos="6480"/>
        </w:tabs>
        <w:ind w:left="6480" w:hanging="360"/>
      </w:pPr>
      <w:rPr>
        <w:rFonts w:ascii="Arial" w:hAnsi="Arial" w:hint="default"/>
      </w:rPr>
    </w:lvl>
  </w:abstractNum>
  <w:abstractNum w:abstractNumId="17">
    <w:nsid w:val="266478A7"/>
    <w:multiLevelType w:val="hybridMultilevel"/>
    <w:tmpl w:val="5978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D66C29"/>
    <w:multiLevelType w:val="hybridMultilevel"/>
    <w:tmpl w:val="1766244A"/>
    <w:lvl w:ilvl="0" w:tplc="E308278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2B7BFE"/>
    <w:multiLevelType w:val="hybridMultilevel"/>
    <w:tmpl w:val="0F50C3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FB2087B"/>
    <w:multiLevelType w:val="hybridMultilevel"/>
    <w:tmpl w:val="9E5E1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D21FE"/>
    <w:multiLevelType w:val="hybridMultilevel"/>
    <w:tmpl w:val="B0A2B1C6"/>
    <w:lvl w:ilvl="0" w:tplc="04090001">
      <w:start w:val="1"/>
      <w:numFmt w:val="bullet"/>
      <w:lvlText w:val=""/>
      <w:lvlJc w:val="left"/>
      <w:pPr>
        <w:ind w:left="479" w:hanging="420"/>
      </w:pPr>
      <w:rPr>
        <w:rFonts w:ascii="Wingdings" w:hAnsi="Wingding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2">
    <w:nsid w:val="407E61B6"/>
    <w:multiLevelType w:val="hybridMultilevel"/>
    <w:tmpl w:val="B72204B6"/>
    <w:lvl w:ilvl="0" w:tplc="28D6F700">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1174AE9"/>
    <w:multiLevelType w:val="hybridMultilevel"/>
    <w:tmpl w:val="0960FEAE"/>
    <w:lvl w:ilvl="0" w:tplc="18A00592">
      <w:start w:val="1"/>
      <w:numFmt w:val="bullet"/>
      <w:lvlText w:val="•"/>
      <w:lvlJc w:val="left"/>
      <w:pPr>
        <w:tabs>
          <w:tab w:val="num" w:pos="720"/>
        </w:tabs>
        <w:ind w:left="720" w:hanging="360"/>
      </w:pPr>
      <w:rPr>
        <w:rFonts w:ascii="Arial" w:hAnsi="Arial" w:hint="default"/>
      </w:rPr>
    </w:lvl>
    <w:lvl w:ilvl="1" w:tplc="2A101AA2" w:tentative="1">
      <w:start w:val="1"/>
      <w:numFmt w:val="bullet"/>
      <w:lvlText w:val="•"/>
      <w:lvlJc w:val="left"/>
      <w:pPr>
        <w:tabs>
          <w:tab w:val="num" w:pos="1440"/>
        </w:tabs>
        <w:ind w:left="1440" w:hanging="360"/>
      </w:pPr>
      <w:rPr>
        <w:rFonts w:ascii="Arial" w:hAnsi="Arial" w:hint="default"/>
      </w:rPr>
    </w:lvl>
    <w:lvl w:ilvl="2" w:tplc="0F70AE1C" w:tentative="1">
      <w:start w:val="1"/>
      <w:numFmt w:val="bullet"/>
      <w:lvlText w:val="•"/>
      <w:lvlJc w:val="left"/>
      <w:pPr>
        <w:tabs>
          <w:tab w:val="num" w:pos="2160"/>
        </w:tabs>
        <w:ind w:left="2160" w:hanging="360"/>
      </w:pPr>
      <w:rPr>
        <w:rFonts w:ascii="Arial" w:hAnsi="Arial" w:hint="default"/>
      </w:rPr>
    </w:lvl>
    <w:lvl w:ilvl="3" w:tplc="F02689EA" w:tentative="1">
      <w:start w:val="1"/>
      <w:numFmt w:val="bullet"/>
      <w:lvlText w:val="•"/>
      <w:lvlJc w:val="left"/>
      <w:pPr>
        <w:tabs>
          <w:tab w:val="num" w:pos="2880"/>
        </w:tabs>
        <w:ind w:left="2880" w:hanging="360"/>
      </w:pPr>
      <w:rPr>
        <w:rFonts w:ascii="Arial" w:hAnsi="Arial" w:hint="default"/>
      </w:rPr>
    </w:lvl>
    <w:lvl w:ilvl="4" w:tplc="4EA44938" w:tentative="1">
      <w:start w:val="1"/>
      <w:numFmt w:val="bullet"/>
      <w:lvlText w:val="•"/>
      <w:lvlJc w:val="left"/>
      <w:pPr>
        <w:tabs>
          <w:tab w:val="num" w:pos="3600"/>
        </w:tabs>
        <w:ind w:left="3600" w:hanging="360"/>
      </w:pPr>
      <w:rPr>
        <w:rFonts w:ascii="Arial" w:hAnsi="Arial" w:hint="default"/>
      </w:rPr>
    </w:lvl>
    <w:lvl w:ilvl="5" w:tplc="7400B796" w:tentative="1">
      <w:start w:val="1"/>
      <w:numFmt w:val="bullet"/>
      <w:lvlText w:val="•"/>
      <w:lvlJc w:val="left"/>
      <w:pPr>
        <w:tabs>
          <w:tab w:val="num" w:pos="4320"/>
        </w:tabs>
        <w:ind w:left="4320" w:hanging="360"/>
      </w:pPr>
      <w:rPr>
        <w:rFonts w:ascii="Arial" w:hAnsi="Arial" w:hint="default"/>
      </w:rPr>
    </w:lvl>
    <w:lvl w:ilvl="6" w:tplc="69EC1E8A" w:tentative="1">
      <w:start w:val="1"/>
      <w:numFmt w:val="bullet"/>
      <w:lvlText w:val="•"/>
      <w:lvlJc w:val="left"/>
      <w:pPr>
        <w:tabs>
          <w:tab w:val="num" w:pos="5040"/>
        </w:tabs>
        <w:ind w:left="5040" w:hanging="360"/>
      </w:pPr>
      <w:rPr>
        <w:rFonts w:ascii="Arial" w:hAnsi="Arial" w:hint="default"/>
      </w:rPr>
    </w:lvl>
    <w:lvl w:ilvl="7" w:tplc="0A3E38F2" w:tentative="1">
      <w:start w:val="1"/>
      <w:numFmt w:val="bullet"/>
      <w:lvlText w:val="•"/>
      <w:lvlJc w:val="left"/>
      <w:pPr>
        <w:tabs>
          <w:tab w:val="num" w:pos="5760"/>
        </w:tabs>
        <w:ind w:left="5760" w:hanging="360"/>
      </w:pPr>
      <w:rPr>
        <w:rFonts w:ascii="Arial" w:hAnsi="Arial" w:hint="default"/>
      </w:rPr>
    </w:lvl>
    <w:lvl w:ilvl="8" w:tplc="E7928EDA" w:tentative="1">
      <w:start w:val="1"/>
      <w:numFmt w:val="bullet"/>
      <w:lvlText w:val="•"/>
      <w:lvlJc w:val="left"/>
      <w:pPr>
        <w:tabs>
          <w:tab w:val="num" w:pos="6480"/>
        </w:tabs>
        <w:ind w:left="6480" w:hanging="360"/>
      </w:pPr>
      <w:rPr>
        <w:rFonts w:ascii="Arial" w:hAnsi="Arial" w:hint="default"/>
      </w:rPr>
    </w:lvl>
  </w:abstractNum>
  <w:abstractNum w:abstractNumId="24">
    <w:nsid w:val="42B258CB"/>
    <w:multiLevelType w:val="hybridMultilevel"/>
    <w:tmpl w:val="0EC4B3F8"/>
    <w:lvl w:ilvl="0" w:tplc="04090001">
      <w:start w:val="1"/>
      <w:numFmt w:val="bullet"/>
      <w:lvlText w:val=""/>
      <w:lvlJc w:val="left"/>
      <w:pPr>
        <w:ind w:left="459" w:hanging="420"/>
      </w:pPr>
      <w:rPr>
        <w:rFonts w:ascii="Wingdings" w:hAnsi="Wingdings" w:hint="default"/>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25">
    <w:nsid w:val="42E46B90"/>
    <w:multiLevelType w:val="hybridMultilevel"/>
    <w:tmpl w:val="76809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EF76F4"/>
    <w:multiLevelType w:val="hybridMultilevel"/>
    <w:tmpl w:val="79B48300"/>
    <w:lvl w:ilvl="0" w:tplc="4042B2D4">
      <w:start w:val="1"/>
      <w:numFmt w:val="bullet"/>
      <w:lvlText w:val="•"/>
      <w:lvlJc w:val="left"/>
      <w:pPr>
        <w:tabs>
          <w:tab w:val="num" w:pos="720"/>
        </w:tabs>
        <w:ind w:left="720" w:hanging="360"/>
      </w:pPr>
      <w:rPr>
        <w:rFonts w:ascii="Times New Roman" w:hAnsi="Times New Roman" w:hint="default"/>
      </w:rPr>
    </w:lvl>
    <w:lvl w:ilvl="1" w:tplc="1D967A7E" w:tentative="1">
      <w:start w:val="1"/>
      <w:numFmt w:val="bullet"/>
      <w:lvlText w:val="•"/>
      <w:lvlJc w:val="left"/>
      <w:pPr>
        <w:tabs>
          <w:tab w:val="num" w:pos="1440"/>
        </w:tabs>
        <w:ind w:left="1440" w:hanging="360"/>
      </w:pPr>
      <w:rPr>
        <w:rFonts w:ascii="Times New Roman" w:hAnsi="Times New Roman" w:hint="default"/>
      </w:rPr>
    </w:lvl>
    <w:lvl w:ilvl="2" w:tplc="C4663820" w:tentative="1">
      <w:start w:val="1"/>
      <w:numFmt w:val="bullet"/>
      <w:lvlText w:val="•"/>
      <w:lvlJc w:val="left"/>
      <w:pPr>
        <w:tabs>
          <w:tab w:val="num" w:pos="2160"/>
        </w:tabs>
        <w:ind w:left="2160" w:hanging="360"/>
      </w:pPr>
      <w:rPr>
        <w:rFonts w:ascii="Times New Roman" w:hAnsi="Times New Roman" w:hint="default"/>
      </w:rPr>
    </w:lvl>
    <w:lvl w:ilvl="3" w:tplc="B1186540" w:tentative="1">
      <w:start w:val="1"/>
      <w:numFmt w:val="bullet"/>
      <w:lvlText w:val="•"/>
      <w:lvlJc w:val="left"/>
      <w:pPr>
        <w:tabs>
          <w:tab w:val="num" w:pos="2880"/>
        </w:tabs>
        <w:ind w:left="2880" w:hanging="360"/>
      </w:pPr>
      <w:rPr>
        <w:rFonts w:ascii="Times New Roman" w:hAnsi="Times New Roman" w:hint="default"/>
      </w:rPr>
    </w:lvl>
    <w:lvl w:ilvl="4" w:tplc="A7088C46" w:tentative="1">
      <w:start w:val="1"/>
      <w:numFmt w:val="bullet"/>
      <w:lvlText w:val="•"/>
      <w:lvlJc w:val="left"/>
      <w:pPr>
        <w:tabs>
          <w:tab w:val="num" w:pos="3600"/>
        </w:tabs>
        <w:ind w:left="3600" w:hanging="360"/>
      </w:pPr>
      <w:rPr>
        <w:rFonts w:ascii="Times New Roman" w:hAnsi="Times New Roman" w:hint="default"/>
      </w:rPr>
    </w:lvl>
    <w:lvl w:ilvl="5" w:tplc="CAF6ECAE" w:tentative="1">
      <w:start w:val="1"/>
      <w:numFmt w:val="bullet"/>
      <w:lvlText w:val="•"/>
      <w:lvlJc w:val="left"/>
      <w:pPr>
        <w:tabs>
          <w:tab w:val="num" w:pos="4320"/>
        </w:tabs>
        <w:ind w:left="4320" w:hanging="360"/>
      </w:pPr>
      <w:rPr>
        <w:rFonts w:ascii="Times New Roman" w:hAnsi="Times New Roman" w:hint="default"/>
      </w:rPr>
    </w:lvl>
    <w:lvl w:ilvl="6" w:tplc="5E48580A" w:tentative="1">
      <w:start w:val="1"/>
      <w:numFmt w:val="bullet"/>
      <w:lvlText w:val="•"/>
      <w:lvlJc w:val="left"/>
      <w:pPr>
        <w:tabs>
          <w:tab w:val="num" w:pos="5040"/>
        </w:tabs>
        <w:ind w:left="5040" w:hanging="360"/>
      </w:pPr>
      <w:rPr>
        <w:rFonts w:ascii="Times New Roman" w:hAnsi="Times New Roman" w:hint="default"/>
      </w:rPr>
    </w:lvl>
    <w:lvl w:ilvl="7" w:tplc="D2DA8A16" w:tentative="1">
      <w:start w:val="1"/>
      <w:numFmt w:val="bullet"/>
      <w:lvlText w:val="•"/>
      <w:lvlJc w:val="left"/>
      <w:pPr>
        <w:tabs>
          <w:tab w:val="num" w:pos="5760"/>
        </w:tabs>
        <w:ind w:left="5760" w:hanging="360"/>
      </w:pPr>
      <w:rPr>
        <w:rFonts w:ascii="Times New Roman" w:hAnsi="Times New Roman" w:hint="default"/>
      </w:rPr>
    </w:lvl>
    <w:lvl w:ilvl="8" w:tplc="0FA0EB8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4372600"/>
    <w:multiLevelType w:val="hybridMultilevel"/>
    <w:tmpl w:val="D292C762"/>
    <w:lvl w:ilvl="0" w:tplc="7D6C1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7276F9"/>
    <w:multiLevelType w:val="hybridMultilevel"/>
    <w:tmpl w:val="D82A56DA"/>
    <w:lvl w:ilvl="0" w:tplc="1A824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A810B18"/>
    <w:multiLevelType w:val="hybridMultilevel"/>
    <w:tmpl w:val="30B043BE"/>
    <w:lvl w:ilvl="0" w:tplc="77C2E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B0D6699"/>
    <w:multiLevelType w:val="hybridMultilevel"/>
    <w:tmpl w:val="02B6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884EEC"/>
    <w:multiLevelType w:val="hybridMultilevel"/>
    <w:tmpl w:val="FEF482C6"/>
    <w:lvl w:ilvl="0" w:tplc="0409000F">
      <w:start w:val="1"/>
      <w:numFmt w:val="decimal"/>
      <w:lvlText w:val="%1."/>
      <w:lvlJc w:val="left"/>
      <w:pPr>
        <w:ind w:left="479" w:hanging="420"/>
      </w:pPr>
      <w:rPr>
        <w:rFont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33">
    <w:nsid w:val="4F9A0797"/>
    <w:multiLevelType w:val="hybridMultilevel"/>
    <w:tmpl w:val="A664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E93113"/>
    <w:multiLevelType w:val="hybridMultilevel"/>
    <w:tmpl w:val="D3E8E282"/>
    <w:lvl w:ilvl="0" w:tplc="2960BF32">
      <w:start w:val="1"/>
      <w:numFmt w:val="bullet"/>
      <w:lvlText w:val="•"/>
      <w:lvlJc w:val="left"/>
      <w:pPr>
        <w:tabs>
          <w:tab w:val="num" w:pos="720"/>
        </w:tabs>
        <w:ind w:left="720" w:hanging="360"/>
      </w:pPr>
      <w:rPr>
        <w:rFonts w:ascii="Times New Roman" w:hAnsi="Times New Roman" w:hint="default"/>
      </w:rPr>
    </w:lvl>
    <w:lvl w:ilvl="1" w:tplc="897E4AE8" w:tentative="1">
      <w:start w:val="1"/>
      <w:numFmt w:val="bullet"/>
      <w:lvlText w:val="•"/>
      <w:lvlJc w:val="left"/>
      <w:pPr>
        <w:tabs>
          <w:tab w:val="num" w:pos="1440"/>
        </w:tabs>
        <w:ind w:left="1440" w:hanging="360"/>
      </w:pPr>
      <w:rPr>
        <w:rFonts w:ascii="Times New Roman" w:hAnsi="Times New Roman" w:hint="default"/>
      </w:rPr>
    </w:lvl>
    <w:lvl w:ilvl="2" w:tplc="27F42AE0" w:tentative="1">
      <w:start w:val="1"/>
      <w:numFmt w:val="bullet"/>
      <w:lvlText w:val="•"/>
      <w:lvlJc w:val="left"/>
      <w:pPr>
        <w:tabs>
          <w:tab w:val="num" w:pos="2160"/>
        </w:tabs>
        <w:ind w:left="2160" w:hanging="360"/>
      </w:pPr>
      <w:rPr>
        <w:rFonts w:ascii="Times New Roman" w:hAnsi="Times New Roman" w:hint="default"/>
      </w:rPr>
    </w:lvl>
    <w:lvl w:ilvl="3" w:tplc="61B019FA" w:tentative="1">
      <w:start w:val="1"/>
      <w:numFmt w:val="bullet"/>
      <w:lvlText w:val="•"/>
      <w:lvlJc w:val="left"/>
      <w:pPr>
        <w:tabs>
          <w:tab w:val="num" w:pos="2880"/>
        </w:tabs>
        <w:ind w:left="2880" w:hanging="360"/>
      </w:pPr>
      <w:rPr>
        <w:rFonts w:ascii="Times New Roman" w:hAnsi="Times New Roman" w:hint="default"/>
      </w:rPr>
    </w:lvl>
    <w:lvl w:ilvl="4" w:tplc="0930BD94" w:tentative="1">
      <w:start w:val="1"/>
      <w:numFmt w:val="bullet"/>
      <w:lvlText w:val="•"/>
      <w:lvlJc w:val="left"/>
      <w:pPr>
        <w:tabs>
          <w:tab w:val="num" w:pos="3600"/>
        </w:tabs>
        <w:ind w:left="3600" w:hanging="360"/>
      </w:pPr>
      <w:rPr>
        <w:rFonts w:ascii="Times New Roman" w:hAnsi="Times New Roman" w:hint="default"/>
      </w:rPr>
    </w:lvl>
    <w:lvl w:ilvl="5" w:tplc="85B4F376" w:tentative="1">
      <w:start w:val="1"/>
      <w:numFmt w:val="bullet"/>
      <w:lvlText w:val="•"/>
      <w:lvlJc w:val="left"/>
      <w:pPr>
        <w:tabs>
          <w:tab w:val="num" w:pos="4320"/>
        </w:tabs>
        <w:ind w:left="4320" w:hanging="360"/>
      </w:pPr>
      <w:rPr>
        <w:rFonts w:ascii="Times New Roman" w:hAnsi="Times New Roman" w:hint="default"/>
      </w:rPr>
    </w:lvl>
    <w:lvl w:ilvl="6" w:tplc="AD0045CE" w:tentative="1">
      <w:start w:val="1"/>
      <w:numFmt w:val="bullet"/>
      <w:lvlText w:val="•"/>
      <w:lvlJc w:val="left"/>
      <w:pPr>
        <w:tabs>
          <w:tab w:val="num" w:pos="5040"/>
        </w:tabs>
        <w:ind w:left="5040" w:hanging="360"/>
      </w:pPr>
      <w:rPr>
        <w:rFonts w:ascii="Times New Roman" w:hAnsi="Times New Roman" w:hint="default"/>
      </w:rPr>
    </w:lvl>
    <w:lvl w:ilvl="7" w:tplc="836C29A6" w:tentative="1">
      <w:start w:val="1"/>
      <w:numFmt w:val="bullet"/>
      <w:lvlText w:val="•"/>
      <w:lvlJc w:val="left"/>
      <w:pPr>
        <w:tabs>
          <w:tab w:val="num" w:pos="5760"/>
        </w:tabs>
        <w:ind w:left="5760" w:hanging="360"/>
      </w:pPr>
      <w:rPr>
        <w:rFonts w:ascii="Times New Roman" w:hAnsi="Times New Roman" w:hint="default"/>
      </w:rPr>
    </w:lvl>
    <w:lvl w:ilvl="8" w:tplc="1E96AD8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2E25D05"/>
    <w:multiLevelType w:val="hybridMultilevel"/>
    <w:tmpl w:val="D6120946"/>
    <w:lvl w:ilvl="0" w:tplc="50B80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9A67C72"/>
    <w:multiLevelType w:val="hybridMultilevel"/>
    <w:tmpl w:val="EC6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BB424A"/>
    <w:multiLevelType w:val="hybridMultilevel"/>
    <w:tmpl w:val="64E8A4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2907E21"/>
    <w:multiLevelType w:val="hybridMultilevel"/>
    <w:tmpl w:val="2D96188A"/>
    <w:lvl w:ilvl="0" w:tplc="BA026A4A">
      <w:start w:val="1"/>
      <w:numFmt w:val="bullet"/>
      <w:lvlText w:val="•"/>
      <w:lvlJc w:val="left"/>
      <w:pPr>
        <w:tabs>
          <w:tab w:val="num" w:pos="720"/>
        </w:tabs>
        <w:ind w:left="720" w:hanging="360"/>
      </w:pPr>
      <w:rPr>
        <w:rFonts w:ascii="Times New Roman" w:hAnsi="Times New Roman" w:hint="default"/>
      </w:rPr>
    </w:lvl>
    <w:lvl w:ilvl="1" w:tplc="F8F46572">
      <w:start w:val="1828"/>
      <w:numFmt w:val="bullet"/>
      <w:lvlText w:val="–"/>
      <w:lvlJc w:val="left"/>
      <w:pPr>
        <w:tabs>
          <w:tab w:val="num" w:pos="1440"/>
        </w:tabs>
        <w:ind w:left="1440" w:hanging="360"/>
      </w:pPr>
      <w:rPr>
        <w:rFonts w:ascii="Times New Roman" w:hAnsi="Times New Roman" w:hint="default"/>
      </w:rPr>
    </w:lvl>
    <w:lvl w:ilvl="2" w:tplc="42622710">
      <w:start w:val="1828"/>
      <w:numFmt w:val="bullet"/>
      <w:lvlText w:val="•"/>
      <w:lvlJc w:val="left"/>
      <w:pPr>
        <w:tabs>
          <w:tab w:val="num" w:pos="2160"/>
        </w:tabs>
        <w:ind w:left="2160" w:hanging="360"/>
      </w:pPr>
      <w:rPr>
        <w:rFonts w:ascii="Times New Roman" w:hAnsi="Times New Roman" w:hint="default"/>
      </w:rPr>
    </w:lvl>
    <w:lvl w:ilvl="3" w:tplc="E8022AE2" w:tentative="1">
      <w:start w:val="1"/>
      <w:numFmt w:val="bullet"/>
      <w:lvlText w:val="•"/>
      <w:lvlJc w:val="left"/>
      <w:pPr>
        <w:tabs>
          <w:tab w:val="num" w:pos="2880"/>
        </w:tabs>
        <w:ind w:left="2880" w:hanging="360"/>
      </w:pPr>
      <w:rPr>
        <w:rFonts w:ascii="Times New Roman" w:hAnsi="Times New Roman" w:hint="default"/>
      </w:rPr>
    </w:lvl>
    <w:lvl w:ilvl="4" w:tplc="9A288DF2" w:tentative="1">
      <w:start w:val="1"/>
      <w:numFmt w:val="bullet"/>
      <w:lvlText w:val="•"/>
      <w:lvlJc w:val="left"/>
      <w:pPr>
        <w:tabs>
          <w:tab w:val="num" w:pos="3600"/>
        </w:tabs>
        <w:ind w:left="3600" w:hanging="360"/>
      </w:pPr>
      <w:rPr>
        <w:rFonts w:ascii="Times New Roman" w:hAnsi="Times New Roman" w:hint="default"/>
      </w:rPr>
    </w:lvl>
    <w:lvl w:ilvl="5" w:tplc="05FCE260" w:tentative="1">
      <w:start w:val="1"/>
      <w:numFmt w:val="bullet"/>
      <w:lvlText w:val="•"/>
      <w:lvlJc w:val="left"/>
      <w:pPr>
        <w:tabs>
          <w:tab w:val="num" w:pos="4320"/>
        </w:tabs>
        <w:ind w:left="4320" w:hanging="360"/>
      </w:pPr>
      <w:rPr>
        <w:rFonts w:ascii="Times New Roman" w:hAnsi="Times New Roman" w:hint="default"/>
      </w:rPr>
    </w:lvl>
    <w:lvl w:ilvl="6" w:tplc="138C3BD6" w:tentative="1">
      <w:start w:val="1"/>
      <w:numFmt w:val="bullet"/>
      <w:lvlText w:val="•"/>
      <w:lvlJc w:val="left"/>
      <w:pPr>
        <w:tabs>
          <w:tab w:val="num" w:pos="5040"/>
        </w:tabs>
        <w:ind w:left="5040" w:hanging="360"/>
      </w:pPr>
      <w:rPr>
        <w:rFonts w:ascii="Times New Roman" w:hAnsi="Times New Roman" w:hint="default"/>
      </w:rPr>
    </w:lvl>
    <w:lvl w:ilvl="7" w:tplc="F96421D0" w:tentative="1">
      <w:start w:val="1"/>
      <w:numFmt w:val="bullet"/>
      <w:lvlText w:val="•"/>
      <w:lvlJc w:val="left"/>
      <w:pPr>
        <w:tabs>
          <w:tab w:val="num" w:pos="5760"/>
        </w:tabs>
        <w:ind w:left="5760" w:hanging="360"/>
      </w:pPr>
      <w:rPr>
        <w:rFonts w:ascii="Times New Roman" w:hAnsi="Times New Roman" w:hint="default"/>
      </w:rPr>
    </w:lvl>
    <w:lvl w:ilvl="8" w:tplc="94E0BF6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DC57C50"/>
    <w:multiLevelType w:val="hybridMultilevel"/>
    <w:tmpl w:val="D87CB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892D1C"/>
    <w:multiLevelType w:val="hybridMultilevel"/>
    <w:tmpl w:val="B004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8F0095"/>
    <w:multiLevelType w:val="hybridMultilevel"/>
    <w:tmpl w:val="A788B6FE"/>
    <w:lvl w:ilvl="0" w:tplc="43C8CE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0262D59"/>
    <w:multiLevelType w:val="hybridMultilevel"/>
    <w:tmpl w:val="F3DCDC08"/>
    <w:lvl w:ilvl="0" w:tplc="A03C911C">
      <w:start w:val="1"/>
      <w:numFmt w:val="bullet"/>
      <w:lvlText w:val="•"/>
      <w:lvlJc w:val="left"/>
      <w:pPr>
        <w:tabs>
          <w:tab w:val="num" w:pos="720"/>
        </w:tabs>
        <w:ind w:left="720" w:hanging="360"/>
      </w:pPr>
      <w:rPr>
        <w:rFonts w:ascii="Times New Roman" w:hAnsi="Times New Roman" w:hint="default"/>
      </w:rPr>
    </w:lvl>
    <w:lvl w:ilvl="1" w:tplc="4564852E" w:tentative="1">
      <w:start w:val="1"/>
      <w:numFmt w:val="bullet"/>
      <w:lvlText w:val="•"/>
      <w:lvlJc w:val="left"/>
      <w:pPr>
        <w:tabs>
          <w:tab w:val="num" w:pos="1440"/>
        </w:tabs>
        <w:ind w:left="1440" w:hanging="360"/>
      </w:pPr>
      <w:rPr>
        <w:rFonts w:ascii="Times New Roman" w:hAnsi="Times New Roman" w:hint="default"/>
      </w:rPr>
    </w:lvl>
    <w:lvl w:ilvl="2" w:tplc="AD4A9266">
      <w:start w:val="1694"/>
      <w:numFmt w:val="bullet"/>
      <w:lvlText w:val="•"/>
      <w:lvlJc w:val="left"/>
      <w:pPr>
        <w:tabs>
          <w:tab w:val="num" w:pos="2160"/>
        </w:tabs>
        <w:ind w:left="2160" w:hanging="360"/>
      </w:pPr>
      <w:rPr>
        <w:rFonts w:ascii="Times New Roman" w:hAnsi="Times New Roman" w:hint="default"/>
      </w:rPr>
    </w:lvl>
    <w:lvl w:ilvl="3" w:tplc="FADC6CCE" w:tentative="1">
      <w:start w:val="1"/>
      <w:numFmt w:val="bullet"/>
      <w:lvlText w:val="•"/>
      <w:lvlJc w:val="left"/>
      <w:pPr>
        <w:tabs>
          <w:tab w:val="num" w:pos="2880"/>
        </w:tabs>
        <w:ind w:left="2880" w:hanging="360"/>
      </w:pPr>
      <w:rPr>
        <w:rFonts w:ascii="Times New Roman" w:hAnsi="Times New Roman" w:hint="default"/>
      </w:rPr>
    </w:lvl>
    <w:lvl w:ilvl="4" w:tplc="832CD62E" w:tentative="1">
      <w:start w:val="1"/>
      <w:numFmt w:val="bullet"/>
      <w:lvlText w:val="•"/>
      <w:lvlJc w:val="left"/>
      <w:pPr>
        <w:tabs>
          <w:tab w:val="num" w:pos="3600"/>
        </w:tabs>
        <w:ind w:left="3600" w:hanging="360"/>
      </w:pPr>
      <w:rPr>
        <w:rFonts w:ascii="Times New Roman" w:hAnsi="Times New Roman" w:hint="default"/>
      </w:rPr>
    </w:lvl>
    <w:lvl w:ilvl="5" w:tplc="327AF242" w:tentative="1">
      <w:start w:val="1"/>
      <w:numFmt w:val="bullet"/>
      <w:lvlText w:val="•"/>
      <w:lvlJc w:val="left"/>
      <w:pPr>
        <w:tabs>
          <w:tab w:val="num" w:pos="4320"/>
        </w:tabs>
        <w:ind w:left="4320" w:hanging="360"/>
      </w:pPr>
      <w:rPr>
        <w:rFonts w:ascii="Times New Roman" w:hAnsi="Times New Roman" w:hint="default"/>
      </w:rPr>
    </w:lvl>
    <w:lvl w:ilvl="6" w:tplc="86CA6624" w:tentative="1">
      <w:start w:val="1"/>
      <w:numFmt w:val="bullet"/>
      <w:lvlText w:val="•"/>
      <w:lvlJc w:val="left"/>
      <w:pPr>
        <w:tabs>
          <w:tab w:val="num" w:pos="5040"/>
        </w:tabs>
        <w:ind w:left="5040" w:hanging="360"/>
      </w:pPr>
      <w:rPr>
        <w:rFonts w:ascii="Times New Roman" w:hAnsi="Times New Roman" w:hint="default"/>
      </w:rPr>
    </w:lvl>
    <w:lvl w:ilvl="7" w:tplc="E26C018E" w:tentative="1">
      <w:start w:val="1"/>
      <w:numFmt w:val="bullet"/>
      <w:lvlText w:val="•"/>
      <w:lvlJc w:val="left"/>
      <w:pPr>
        <w:tabs>
          <w:tab w:val="num" w:pos="5760"/>
        </w:tabs>
        <w:ind w:left="5760" w:hanging="360"/>
      </w:pPr>
      <w:rPr>
        <w:rFonts w:ascii="Times New Roman" w:hAnsi="Times New Roman" w:hint="default"/>
      </w:rPr>
    </w:lvl>
    <w:lvl w:ilvl="8" w:tplc="22DCC932"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0E43A69"/>
    <w:multiLevelType w:val="hybridMultilevel"/>
    <w:tmpl w:val="011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90376F"/>
    <w:multiLevelType w:val="hybridMultilevel"/>
    <w:tmpl w:val="78329654"/>
    <w:lvl w:ilvl="0" w:tplc="8B248B1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AC65F8A"/>
    <w:multiLevelType w:val="hybridMultilevel"/>
    <w:tmpl w:val="CE76167C"/>
    <w:lvl w:ilvl="0" w:tplc="6F8E317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7C146206"/>
    <w:multiLevelType w:val="hybridMultilevel"/>
    <w:tmpl w:val="04F6996A"/>
    <w:lvl w:ilvl="0" w:tplc="5540FD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F7A39A5"/>
    <w:multiLevelType w:val="hybridMultilevel"/>
    <w:tmpl w:val="60F4C7CA"/>
    <w:lvl w:ilvl="0" w:tplc="6B7871DC">
      <w:start w:val="1"/>
      <w:numFmt w:val="upperRoman"/>
      <w:lvlText w:val="%1."/>
      <w:lvlJc w:val="left"/>
      <w:pPr>
        <w:ind w:left="759" w:hanging="72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num w:numId="1">
    <w:abstractNumId w:val="43"/>
  </w:num>
  <w:num w:numId="2">
    <w:abstractNumId w:val="25"/>
  </w:num>
  <w:num w:numId="3">
    <w:abstractNumId w:val="39"/>
  </w:num>
  <w:num w:numId="4">
    <w:abstractNumId w:val="17"/>
  </w:num>
  <w:num w:numId="5">
    <w:abstractNumId w:val="2"/>
  </w:num>
  <w:num w:numId="6">
    <w:abstractNumId w:val="1"/>
  </w:num>
  <w:num w:numId="7">
    <w:abstractNumId w:val="14"/>
  </w:num>
  <w:num w:numId="8">
    <w:abstractNumId w:val="45"/>
  </w:num>
  <w:num w:numId="9">
    <w:abstractNumId w:val="19"/>
  </w:num>
  <w:num w:numId="10">
    <w:abstractNumId w:val="33"/>
  </w:num>
  <w:num w:numId="11">
    <w:abstractNumId w:val="7"/>
  </w:num>
  <w:num w:numId="12">
    <w:abstractNumId w:val="15"/>
  </w:num>
  <w:num w:numId="13">
    <w:abstractNumId w:val="23"/>
  </w:num>
  <w:num w:numId="14">
    <w:abstractNumId w:val="16"/>
  </w:num>
  <w:num w:numId="15">
    <w:abstractNumId w:val="0"/>
  </w:num>
  <w:num w:numId="16">
    <w:abstractNumId w:val="31"/>
  </w:num>
  <w:num w:numId="17">
    <w:abstractNumId w:val="28"/>
  </w:num>
  <w:num w:numId="18">
    <w:abstractNumId w:val="34"/>
  </w:num>
  <w:num w:numId="19">
    <w:abstractNumId w:val="40"/>
  </w:num>
  <w:num w:numId="20">
    <w:abstractNumId w:val="42"/>
  </w:num>
  <w:num w:numId="21">
    <w:abstractNumId w:val="6"/>
  </w:num>
  <w:num w:numId="22">
    <w:abstractNumId w:val="12"/>
  </w:num>
  <w:num w:numId="23">
    <w:abstractNumId w:val="26"/>
  </w:num>
  <w:num w:numId="24">
    <w:abstractNumId w:val="11"/>
  </w:num>
  <w:num w:numId="25">
    <w:abstractNumId w:val="36"/>
  </w:num>
  <w:num w:numId="26">
    <w:abstractNumId w:val="38"/>
  </w:num>
  <w:num w:numId="27">
    <w:abstractNumId w:val="32"/>
  </w:num>
  <w:num w:numId="28">
    <w:abstractNumId w:val="21"/>
  </w:num>
  <w:num w:numId="29">
    <w:abstractNumId w:val="24"/>
  </w:num>
  <w:num w:numId="30">
    <w:abstractNumId w:val="13"/>
  </w:num>
  <w:num w:numId="31">
    <w:abstractNumId w:val="3"/>
  </w:num>
  <w:num w:numId="32">
    <w:abstractNumId w:val="10"/>
  </w:num>
  <w:num w:numId="33">
    <w:abstractNumId w:val="30"/>
  </w:num>
  <w:num w:numId="34">
    <w:abstractNumId w:val="18"/>
  </w:num>
  <w:num w:numId="35">
    <w:abstractNumId w:val="8"/>
  </w:num>
  <w:num w:numId="36">
    <w:abstractNumId w:val="44"/>
  </w:num>
  <w:num w:numId="37">
    <w:abstractNumId w:val="9"/>
  </w:num>
  <w:num w:numId="38">
    <w:abstractNumId w:val="29"/>
  </w:num>
  <w:num w:numId="39">
    <w:abstractNumId w:val="46"/>
  </w:num>
  <w:num w:numId="40">
    <w:abstractNumId w:val="27"/>
  </w:num>
  <w:num w:numId="41">
    <w:abstractNumId w:val="22"/>
  </w:num>
  <w:num w:numId="42">
    <w:abstractNumId w:val="5"/>
  </w:num>
  <w:num w:numId="43">
    <w:abstractNumId w:val="35"/>
  </w:num>
  <w:num w:numId="44">
    <w:abstractNumId w:val="41"/>
  </w:num>
  <w:num w:numId="45">
    <w:abstractNumId w:val="4"/>
  </w:num>
  <w:num w:numId="46">
    <w:abstractNumId w:val="20"/>
  </w:num>
  <w:num w:numId="47">
    <w:abstractNumId w:val="37"/>
  </w:num>
  <w:num w:numId="48">
    <w:abstractNumId w:val="4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7394">
      <v:textbox inset="5.85pt,.7pt,5.85pt,.7pt"/>
    </o:shapedefaults>
  </w:hdrShapeDefaults>
  <w:footnotePr>
    <w:footnote w:id="-1"/>
    <w:footnote w:id="0"/>
  </w:footnotePr>
  <w:endnotePr>
    <w:endnote w:id="-1"/>
    <w:endnote w:id="0"/>
  </w:endnotePr>
  <w:compat>
    <w:useFELayout/>
  </w:compat>
  <w:rsids>
    <w:rsidRoot w:val="000F01B4"/>
    <w:rsid w:val="000022F7"/>
    <w:rsid w:val="00004335"/>
    <w:rsid w:val="00005ED3"/>
    <w:rsid w:val="0000605C"/>
    <w:rsid w:val="00007A00"/>
    <w:rsid w:val="00007BB4"/>
    <w:rsid w:val="00007DA4"/>
    <w:rsid w:val="00014E1F"/>
    <w:rsid w:val="000162D6"/>
    <w:rsid w:val="00020CC6"/>
    <w:rsid w:val="00022079"/>
    <w:rsid w:val="00023284"/>
    <w:rsid w:val="000241E0"/>
    <w:rsid w:val="0002511F"/>
    <w:rsid w:val="00025570"/>
    <w:rsid w:val="00026314"/>
    <w:rsid w:val="00026B69"/>
    <w:rsid w:val="000275B2"/>
    <w:rsid w:val="000277A0"/>
    <w:rsid w:val="00027BCF"/>
    <w:rsid w:val="000305F8"/>
    <w:rsid w:val="00031C4C"/>
    <w:rsid w:val="00033DA0"/>
    <w:rsid w:val="00034A51"/>
    <w:rsid w:val="000355B2"/>
    <w:rsid w:val="00036D88"/>
    <w:rsid w:val="000377D6"/>
    <w:rsid w:val="00037955"/>
    <w:rsid w:val="00037EF4"/>
    <w:rsid w:val="00040396"/>
    <w:rsid w:val="00043A6C"/>
    <w:rsid w:val="00046953"/>
    <w:rsid w:val="00046CEA"/>
    <w:rsid w:val="000475B0"/>
    <w:rsid w:val="00047B23"/>
    <w:rsid w:val="00050B57"/>
    <w:rsid w:val="00051810"/>
    <w:rsid w:val="00052DB6"/>
    <w:rsid w:val="00053950"/>
    <w:rsid w:val="00053D26"/>
    <w:rsid w:val="00054269"/>
    <w:rsid w:val="00054763"/>
    <w:rsid w:val="00054F55"/>
    <w:rsid w:val="00060640"/>
    <w:rsid w:val="00060F01"/>
    <w:rsid w:val="000610CB"/>
    <w:rsid w:val="000622CD"/>
    <w:rsid w:val="000624AE"/>
    <w:rsid w:val="00062A99"/>
    <w:rsid w:val="00062AB9"/>
    <w:rsid w:val="00063A1B"/>
    <w:rsid w:val="00064A6E"/>
    <w:rsid w:val="000660B1"/>
    <w:rsid w:val="0006692E"/>
    <w:rsid w:val="00067B06"/>
    <w:rsid w:val="00067D7B"/>
    <w:rsid w:val="0007093B"/>
    <w:rsid w:val="0007383A"/>
    <w:rsid w:val="00074C7B"/>
    <w:rsid w:val="000761ED"/>
    <w:rsid w:val="0007620C"/>
    <w:rsid w:val="0007661D"/>
    <w:rsid w:val="00076A65"/>
    <w:rsid w:val="00077A46"/>
    <w:rsid w:val="000817B4"/>
    <w:rsid w:val="00082FE1"/>
    <w:rsid w:val="00083956"/>
    <w:rsid w:val="00083F93"/>
    <w:rsid w:val="00084C1E"/>
    <w:rsid w:val="00086104"/>
    <w:rsid w:val="00086DA7"/>
    <w:rsid w:val="00087082"/>
    <w:rsid w:val="00090B46"/>
    <w:rsid w:val="00091ACD"/>
    <w:rsid w:val="00091CEF"/>
    <w:rsid w:val="00091CFD"/>
    <w:rsid w:val="00093993"/>
    <w:rsid w:val="000943A7"/>
    <w:rsid w:val="000956F3"/>
    <w:rsid w:val="00096A18"/>
    <w:rsid w:val="000A173C"/>
    <w:rsid w:val="000A17DB"/>
    <w:rsid w:val="000A1D6F"/>
    <w:rsid w:val="000A27F2"/>
    <w:rsid w:val="000A35DC"/>
    <w:rsid w:val="000A3853"/>
    <w:rsid w:val="000A3F5D"/>
    <w:rsid w:val="000A3FB4"/>
    <w:rsid w:val="000B0C2D"/>
    <w:rsid w:val="000B1D80"/>
    <w:rsid w:val="000B3823"/>
    <w:rsid w:val="000B724D"/>
    <w:rsid w:val="000C1E13"/>
    <w:rsid w:val="000C30EA"/>
    <w:rsid w:val="000C3A23"/>
    <w:rsid w:val="000C4B4D"/>
    <w:rsid w:val="000C7399"/>
    <w:rsid w:val="000C7CAB"/>
    <w:rsid w:val="000C7D82"/>
    <w:rsid w:val="000D3595"/>
    <w:rsid w:val="000D3F7F"/>
    <w:rsid w:val="000D48DA"/>
    <w:rsid w:val="000D4BD2"/>
    <w:rsid w:val="000D68A2"/>
    <w:rsid w:val="000D78C7"/>
    <w:rsid w:val="000E11AE"/>
    <w:rsid w:val="000E1D98"/>
    <w:rsid w:val="000E1EA5"/>
    <w:rsid w:val="000E58D2"/>
    <w:rsid w:val="000F01B4"/>
    <w:rsid w:val="000F17B1"/>
    <w:rsid w:val="000F2CF2"/>
    <w:rsid w:val="000F2F5B"/>
    <w:rsid w:val="000F50D6"/>
    <w:rsid w:val="000F5320"/>
    <w:rsid w:val="000F67BA"/>
    <w:rsid w:val="001001BC"/>
    <w:rsid w:val="00100AE6"/>
    <w:rsid w:val="00100D0A"/>
    <w:rsid w:val="00102C92"/>
    <w:rsid w:val="00102EFE"/>
    <w:rsid w:val="00103C25"/>
    <w:rsid w:val="00104BF6"/>
    <w:rsid w:val="001051DA"/>
    <w:rsid w:val="00106C72"/>
    <w:rsid w:val="00107405"/>
    <w:rsid w:val="00111C43"/>
    <w:rsid w:val="0011201F"/>
    <w:rsid w:val="00113C10"/>
    <w:rsid w:val="0011527B"/>
    <w:rsid w:val="00122A62"/>
    <w:rsid w:val="00122BDA"/>
    <w:rsid w:val="00122CA1"/>
    <w:rsid w:val="0012534C"/>
    <w:rsid w:val="001255A4"/>
    <w:rsid w:val="001266AF"/>
    <w:rsid w:val="00126C0E"/>
    <w:rsid w:val="001274D9"/>
    <w:rsid w:val="001279DF"/>
    <w:rsid w:val="00127DD8"/>
    <w:rsid w:val="00130435"/>
    <w:rsid w:val="00130990"/>
    <w:rsid w:val="00133A33"/>
    <w:rsid w:val="00134BB2"/>
    <w:rsid w:val="00134D1C"/>
    <w:rsid w:val="00135005"/>
    <w:rsid w:val="0013793E"/>
    <w:rsid w:val="0014093E"/>
    <w:rsid w:val="00140B42"/>
    <w:rsid w:val="00142999"/>
    <w:rsid w:val="0014299D"/>
    <w:rsid w:val="00146E99"/>
    <w:rsid w:val="00147BEC"/>
    <w:rsid w:val="001507C3"/>
    <w:rsid w:val="001522CA"/>
    <w:rsid w:val="00153AD1"/>
    <w:rsid w:val="001543B8"/>
    <w:rsid w:val="00154A96"/>
    <w:rsid w:val="00155048"/>
    <w:rsid w:val="00155702"/>
    <w:rsid w:val="00155B23"/>
    <w:rsid w:val="00156556"/>
    <w:rsid w:val="00161B97"/>
    <w:rsid w:val="001624AA"/>
    <w:rsid w:val="001634B2"/>
    <w:rsid w:val="0016365C"/>
    <w:rsid w:val="001643F9"/>
    <w:rsid w:val="0016480A"/>
    <w:rsid w:val="00164C0B"/>
    <w:rsid w:val="00166F33"/>
    <w:rsid w:val="001675D5"/>
    <w:rsid w:val="0017023B"/>
    <w:rsid w:val="00171446"/>
    <w:rsid w:val="00173088"/>
    <w:rsid w:val="001746B4"/>
    <w:rsid w:val="00174B3F"/>
    <w:rsid w:val="00174BE8"/>
    <w:rsid w:val="00177FF7"/>
    <w:rsid w:val="001818A1"/>
    <w:rsid w:val="0018567A"/>
    <w:rsid w:val="00185B79"/>
    <w:rsid w:val="00186871"/>
    <w:rsid w:val="00186D4F"/>
    <w:rsid w:val="001876D6"/>
    <w:rsid w:val="0019257E"/>
    <w:rsid w:val="001941C5"/>
    <w:rsid w:val="00194229"/>
    <w:rsid w:val="00194838"/>
    <w:rsid w:val="00195F18"/>
    <w:rsid w:val="001A0744"/>
    <w:rsid w:val="001A4985"/>
    <w:rsid w:val="001A6355"/>
    <w:rsid w:val="001A693C"/>
    <w:rsid w:val="001B107F"/>
    <w:rsid w:val="001B2A4B"/>
    <w:rsid w:val="001B2F36"/>
    <w:rsid w:val="001C298D"/>
    <w:rsid w:val="001C30D1"/>
    <w:rsid w:val="001C34D3"/>
    <w:rsid w:val="001C35F9"/>
    <w:rsid w:val="001C7771"/>
    <w:rsid w:val="001D05B4"/>
    <w:rsid w:val="001D0BC4"/>
    <w:rsid w:val="001D1345"/>
    <w:rsid w:val="001D1C5A"/>
    <w:rsid w:val="001D32CE"/>
    <w:rsid w:val="001D4845"/>
    <w:rsid w:val="001D5D6B"/>
    <w:rsid w:val="001D5F10"/>
    <w:rsid w:val="001D6071"/>
    <w:rsid w:val="001D6107"/>
    <w:rsid w:val="001D7CE7"/>
    <w:rsid w:val="001E1199"/>
    <w:rsid w:val="001E278B"/>
    <w:rsid w:val="001E30ED"/>
    <w:rsid w:val="001E493D"/>
    <w:rsid w:val="001E5670"/>
    <w:rsid w:val="001E64D7"/>
    <w:rsid w:val="001E6828"/>
    <w:rsid w:val="001E70CF"/>
    <w:rsid w:val="001E7239"/>
    <w:rsid w:val="001F0349"/>
    <w:rsid w:val="001F156A"/>
    <w:rsid w:val="001F249F"/>
    <w:rsid w:val="001F2A97"/>
    <w:rsid w:val="001F4D4C"/>
    <w:rsid w:val="001F5EEF"/>
    <w:rsid w:val="001F65C1"/>
    <w:rsid w:val="001F66C8"/>
    <w:rsid w:val="001F754F"/>
    <w:rsid w:val="001F77D3"/>
    <w:rsid w:val="00202E6B"/>
    <w:rsid w:val="00203524"/>
    <w:rsid w:val="00206981"/>
    <w:rsid w:val="00207584"/>
    <w:rsid w:val="0021044E"/>
    <w:rsid w:val="0021100A"/>
    <w:rsid w:val="0021174E"/>
    <w:rsid w:val="002141D5"/>
    <w:rsid w:val="002168FD"/>
    <w:rsid w:val="00221371"/>
    <w:rsid w:val="002219B0"/>
    <w:rsid w:val="00221D89"/>
    <w:rsid w:val="002229C3"/>
    <w:rsid w:val="00223384"/>
    <w:rsid w:val="00223E02"/>
    <w:rsid w:val="00224661"/>
    <w:rsid w:val="00224F6A"/>
    <w:rsid w:val="002258D4"/>
    <w:rsid w:val="00225ED6"/>
    <w:rsid w:val="002261EE"/>
    <w:rsid w:val="00226691"/>
    <w:rsid w:val="002279C4"/>
    <w:rsid w:val="002308B1"/>
    <w:rsid w:val="002331A2"/>
    <w:rsid w:val="00234B9B"/>
    <w:rsid w:val="0023594E"/>
    <w:rsid w:val="00236775"/>
    <w:rsid w:val="00236BDA"/>
    <w:rsid w:val="0024204F"/>
    <w:rsid w:val="00242A74"/>
    <w:rsid w:val="00243556"/>
    <w:rsid w:val="002453E2"/>
    <w:rsid w:val="00245A04"/>
    <w:rsid w:val="00245F42"/>
    <w:rsid w:val="00246A91"/>
    <w:rsid w:val="00247094"/>
    <w:rsid w:val="00247254"/>
    <w:rsid w:val="002500F4"/>
    <w:rsid w:val="00250EFC"/>
    <w:rsid w:val="0025247E"/>
    <w:rsid w:val="00253939"/>
    <w:rsid w:val="00253BDB"/>
    <w:rsid w:val="002560C6"/>
    <w:rsid w:val="00256E4C"/>
    <w:rsid w:val="00257AF9"/>
    <w:rsid w:val="00260C1F"/>
    <w:rsid w:val="00262EEC"/>
    <w:rsid w:val="00264831"/>
    <w:rsid w:val="002655EA"/>
    <w:rsid w:val="0026583C"/>
    <w:rsid w:val="00265A95"/>
    <w:rsid w:val="00265F97"/>
    <w:rsid w:val="0026641D"/>
    <w:rsid w:val="002702AC"/>
    <w:rsid w:val="00272453"/>
    <w:rsid w:val="00272682"/>
    <w:rsid w:val="002730FC"/>
    <w:rsid w:val="002752F4"/>
    <w:rsid w:val="00276C19"/>
    <w:rsid w:val="002778E6"/>
    <w:rsid w:val="002807ED"/>
    <w:rsid w:val="00281391"/>
    <w:rsid w:val="00281F87"/>
    <w:rsid w:val="00287819"/>
    <w:rsid w:val="002908C3"/>
    <w:rsid w:val="00290F72"/>
    <w:rsid w:val="00292403"/>
    <w:rsid w:val="00292AF8"/>
    <w:rsid w:val="0029426F"/>
    <w:rsid w:val="00294C75"/>
    <w:rsid w:val="002950B1"/>
    <w:rsid w:val="002954E5"/>
    <w:rsid w:val="002967F6"/>
    <w:rsid w:val="0029791F"/>
    <w:rsid w:val="002A0519"/>
    <w:rsid w:val="002A555A"/>
    <w:rsid w:val="002A5698"/>
    <w:rsid w:val="002A7115"/>
    <w:rsid w:val="002A7937"/>
    <w:rsid w:val="002B0395"/>
    <w:rsid w:val="002B05F4"/>
    <w:rsid w:val="002B5820"/>
    <w:rsid w:val="002B60BB"/>
    <w:rsid w:val="002B687A"/>
    <w:rsid w:val="002B70A9"/>
    <w:rsid w:val="002C1B73"/>
    <w:rsid w:val="002C4ECF"/>
    <w:rsid w:val="002C5B5E"/>
    <w:rsid w:val="002D17D2"/>
    <w:rsid w:val="002D22FC"/>
    <w:rsid w:val="002D2AA6"/>
    <w:rsid w:val="002D5B0B"/>
    <w:rsid w:val="002D5B55"/>
    <w:rsid w:val="002D60C7"/>
    <w:rsid w:val="002D6340"/>
    <w:rsid w:val="002D761F"/>
    <w:rsid w:val="002E0A5D"/>
    <w:rsid w:val="002E157B"/>
    <w:rsid w:val="002E19A6"/>
    <w:rsid w:val="002E1D4F"/>
    <w:rsid w:val="002E20FB"/>
    <w:rsid w:val="002E3691"/>
    <w:rsid w:val="002E41AA"/>
    <w:rsid w:val="002E4346"/>
    <w:rsid w:val="002E5B76"/>
    <w:rsid w:val="002F05F2"/>
    <w:rsid w:val="002F1ED1"/>
    <w:rsid w:val="002F6262"/>
    <w:rsid w:val="002F71AA"/>
    <w:rsid w:val="002F7B36"/>
    <w:rsid w:val="00300D74"/>
    <w:rsid w:val="00300E9A"/>
    <w:rsid w:val="00300F88"/>
    <w:rsid w:val="00301110"/>
    <w:rsid w:val="00301F4F"/>
    <w:rsid w:val="003052BA"/>
    <w:rsid w:val="00306979"/>
    <w:rsid w:val="00310314"/>
    <w:rsid w:val="00312C14"/>
    <w:rsid w:val="003139A1"/>
    <w:rsid w:val="00313A97"/>
    <w:rsid w:val="00315A0A"/>
    <w:rsid w:val="003174B7"/>
    <w:rsid w:val="00317611"/>
    <w:rsid w:val="0032066C"/>
    <w:rsid w:val="00320A78"/>
    <w:rsid w:val="00320ADF"/>
    <w:rsid w:val="003212FC"/>
    <w:rsid w:val="0032144B"/>
    <w:rsid w:val="003220D8"/>
    <w:rsid w:val="00323BF1"/>
    <w:rsid w:val="00323D9B"/>
    <w:rsid w:val="0032572B"/>
    <w:rsid w:val="00326E24"/>
    <w:rsid w:val="00330638"/>
    <w:rsid w:val="00330D9A"/>
    <w:rsid w:val="003312BF"/>
    <w:rsid w:val="00331F81"/>
    <w:rsid w:val="003343B8"/>
    <w:rsid w:val="00335116"/>
    <w:rsid w:val="00335728"/>
    <w:rsid w:val="00340FC9"/>
    <w:rsid w:val="003428F1"/>
    <w:rsid w:val="003432A8"/>
    <w:rsid w:val="00346328"/>
    <w:rsid w:val="00347D65"/>
    <w:rsid w:val="0035391E"/>
    <w:rsid w:val="00353AAC"/>
    <w:rsid w:val="0035426D"/>
    <w:rsid w:val="003549F1"/>
    <w:rsid w:val="00355BC0"/>
    <w:rsid w:val="00360ED9"/>
    <w:rsid w:val="00363A27"/>
    <w:rsid w:val="00363ECD"/>
    <w:rsid w:val="0036550C"/>
    <w:rsid w:val="00365B10"/>
    <w:rsid w:val="00366791"/>
    <w:rsid w:val="00366C33"/>
    <w:rsid w:val="003713E1"/>
    <w:rsid w:val="00373CB3"/>
    <w:rsid w:val="00373EF2"/>
    <w:rsid w:val="00376E60"/>
    <w:rsid w:val="003829D2"/>
    <w:rsid w:val="0038456C"/>
    <w:rsid w:val="00386086"/>
    <w:rsid w:val="003871B4"/>
    <w:rsid w:val="0039021E"/>
    <w:rsid w:val="003908F5"/>
    <w:rsid w:val="00390F6C"/>
    <w:rsid w:val="0039166C"/>
    <w:rsid w:val="00391C4C"/>
    <w:rsid w:val="0039217B"/>
    <w:rsid w:val="00393E4B"/>
    <w:rsid w:val="00394882"/>
    <w:rsid w:val="003953EB"/>
    <w:rsid w:val="003968E4"/>
    <w:rsid w:val="00397774"/>
    <w:rsid w:val="00397B4F"/>
    <w:rsid w:val="003A06FF"/>
    <w:rsid w:val="003A078A"/>
    <w:rsid w:val="003A1731"/>
    <w:rsid w:val="003A3EDF"/>
    <w:rsid w:val="003A416E"/>
    <w:rsid w:val="003A4B92"/>
    <w:rsid w:val="003A4E63"/>
    <w:rsid w:val="003A54CC"/>
    <w:rsid w:val="003A6BFC"/>
    <w:rsid w:val="003B013E"/>
    <w:rsid w:val="003B11FE"/>
    <w:rsid w:val="003B278B"/>
    <w:rsid w:val="003B41E0"/>
    <w:rsid w:val="003B4858"/>
    <w:rsid w:val="003B729D"/>
    <w:rsid w:val="003B7B26"/>
    <w:rsid w:val="003C244E"/>
    <w:rsid w:val="003C325E"/>
    <w:rsid w:val="003C3A0C"/>
    <w:rsid w:val="003C3B8A"/>
    <w:rsid w:val="003C4EB7"/>
    <w:rsid w:val="003C6595"/>
    <w:rsid w:val="003C750A"/>
    <w:rsid w:val="003D068D"/>
    <w:rsid w:val="003D06A1"/>
    <w:rsid w:val="003D2B9D"/>
    <w:rsid w:val="003D5243"/>
    <w:rsid w:val="003D6308"/>
    <w:rsid w:val="003D70C9"/>
    <w:rsid w:val="003D7C4B"/>
    <w:rsid w:val="003E0B92"/>
    <w:rsid w:val="003E0D0A"/>
    <w:rsid w:val="003E1E06"/>
    <w:rsid w:val="003E1EA4"/>
    <w:rsid w:val="003E4746"/>
    <w:rsid w:val="003E4A79"/>
    <w:rsid w:val="003E4EAF"/>
    <w:rsid w:val="003E6C96"/>
    <w:rsid w:val="003E6FE7"/>
    <w:rsid w:val="003E77C3"/>
    <w:rsid w:val="003F0223"/>
    <w:rsid w:val="003F062B"/>
    <w:rsid w:val="003F243F"/>
    <w:rsid w:val="003F29FD"/>
    <w:rsid w:val="003F3E77"/>
    <w:rsid w:val="003F46D9"/>
    <w:rsid w:val="003F4947"/>
    <w:rsid w:val="003F5AB9"/>
    <w:rsid w:val="003F7E53"/>
    <w:rsid w:val="004003D3"/>
    <w:rsid w:val="00400C4B"/>
    <w:rsid w:val="00401C77"/>
    <w:rsid w:val="00402F74"/>
    <w:rsid w:val="004031F4"/>
    <w:rsid w:val="00403951"/>
    <w:rsid w:val="0040499D"/>
    <w:rsid w:val="0041022B"/>
    <w:rsid w:val="00410422"/>
    <w:rsid w:val="004107C2"/>
    <w:rsid w:val="00412DA8"/>
    <w:rsid w:val="004135D6"/>
    <w:rsid w:val="004215FE"/>
    <w:rsid w:val="00421FAD"/>
    <w:rsid w:val="0042324C"/>
    <w:rsid w:val="00423674"/>
    <w:rsid w:val="00425BC7"/>
    <w:rsid w:val="00425E3D"/>
    <w:rsid w:val="0042608A"/>
    <w:rsid w:val="0042643C"/>
    <w:rsid w:val="00427122"/>
    <w:rsid w:val="004273A3"/>
    <w:rsid w:val="00431D95"/>
    <w:rsid w:val="0043241E"/>
    <w:rsid w:val="00432F20"/>
    <w:rsid w:val="00434B74"/>
    <w:rsid w:val="004364F4"/>
    <w:rsid w:val="00436FE8"/>
    <w:rsid w:val="0043765F"/>
    <w:rsid w:val="00437A31"/>
    <w:rsid w:val="00440551"/>
    <w:rsid w:val="00440EF9"/>
    <w:rsid w:val="00440FAA"/>
    <w:rsid w:val="004415CB"/>
    <w:rsid w:val="004424D4"/>
    <w:rsid w:val="00442CDC"/>
    <w:rsid w:val="00442EF4"/>
    <w:rsid w:val="004430DF"/>
    <w:rsid w:val="00443BEC"/>
    <w:rsid w:val="00443DC1"/>
    <w:rsid w:val="00444019"/>
    <w:rsid w:val="00444A56"/>
    <w:rsid w:val="0044502D"/>
    <w:rsid w:val="00445834"/>
    <w:rsid w:val="004471B3"/>
    <w:rsid w:val="004508BD"/>
    <w:rsid w:val="0045093E"/>
    <w:rsid w:val="00450B0B"/>
    <w:rsid w:val="00451B75"/>
    <w:rsid w:val="004520E7"/>
    <w:rsid w:val="00452EAD"/>
    <w:rsid w:val="00454181"/>
    <w:rsid w:val="0045447F"/>
    <w:rsid w:val="00455E7D"/>
    <w:rsid w:val="00457122"/>
    <w:rsid w:val="0045793E"/>
    <w:rsid w:val="004612D9"/>
    <w:rsid w:val="00471590"/>
    <w:rsid w:val="00472109"/>
    <w:rsid w:val="00472A7A"/>
    <w:rsid w:val="00473930"/>
    <w:rsid w:val="00474934"/>
    <w:rsid w:val="0047573C"/>
    <w:rsid w:val="0047602D"/>
    <w:rsid w:val="00477C93"/>
    <w:rsid w:val="00483425"/>
    <w:rsid w:val="0048552E"/>
    <w:rsid w:val="00485792"/>
    <w:rsid w:val="004871FF"/>
    <w:rsid w:val="00487A89"/>
    <w:rsid w:val="004905B3"/>
    <w:rsid w:val="00490A89"/>
    <w:rsid w:val="00490FD1"/>
    <w:rsid w:val="00492101"/>
    <w:rsid w:val="00492E98"/>
    <w:rsid w:val="00493CE9"/>
    <w:rsid w:val="004950B5"/>
    <w:rsid w:val="00496186"/>
    <w:rsid w:val="00496287"/>
    <w:rsid w:val="004A0411"/>
    <w:rsid w:val="004A2789"/>
    <w:rsid w:val="004A2848"/>
    <w:rsid w:val="004A3627"/>
    <w:rsid w:val="004A417E"/>
    <w:rsid w:val="004A4876"/>
    <w:rsid w:val="004A54B1"/>
    <w:rsid w:val="004A60A2"/>
    <w:rsid w:val="004A79FC"/>
    <w:rsid w:val="004B2E4B"/>
    <w:rsid w:val="004B4A68"/>
    <w:rsid w:val="004B6A83"/>
    <w:rsid w:val="004C081F"/>
    <w:rsid w:val="004C1CD2"/>
    <w:rsid w:val="004C3CA7"/>
    <w:rsid w:val="004C4249"/>
    <w:rsid w:val="004C52D2"/>
    <w:rsid w:val="004C5D2B"/>
    <w:rsid w:val="004C6A5B"/>
    <w:rsid w:val="004C7C06"/>
    <w:rsid w:val="004C7F96"/>
    <w:rsid w:val="004D05BD"/>
    <w:rsid w:val="004D139B"/>
    <w:rsid w:val="004D16CA"/>
    <w:rsid w:val="004D1F8E"/>
    <w:rsid w:val="004D3024"/>
    <w:rsid w:val="004D3D1F"/>
    <w:rsid w:val="004D5122"/>
    <w:rsid w:val="004D53A7"/>
    <w:rsid w:val="004D5FE7"/>
    <w:rsid w:val="004E4C01"/>
    <w:rsid w:val="004E51D9"/>
    <w:rsid w:val="004E5D5C"/>
    <w:rsid w:val="004E615D"/>
    <w:rsid w:val="004E74F0"/>
    <w:rsid w:val="004E768B"/>
    <w:rsid w:val="004E7E31"/>
    <w:rsid w:val="004F0042"/>
    <w:rsid w:val="004F0827"/>
    <w:rsid w:val="004F1B9F"/>
    <w:rsid w:val="004F1BA4"/>
    <w:rsid w:val="004F228E"/>
    <w:rsid w:val="004F5E66"/>
    <w:rsid w:val="004F7286"/>
    <w:rsid w:val="004F78F1"/>
    <w:rsid w:val="005017B5"/>
    <w:rsid w:val="005028B8"/>
    <w:rsid w:val="00502AF1"/>
    <w:rsid w:val="00503BAD"/>
    <w:rsid w:val="00505D2B"/>
    <w:rsid w:val="0050653D"/>
    <w:rsid w:val="00506F34"/>
    <w:rsid w:val="0051038B"/>
    <w:rsid w:val="00511491"/>
    <w:rsid w:val="005116FD"/>
    <w:rsid w:val="00516EAC"/>
    <w:rsid w:val="00517A14"/>
    <w:rsid w:val="005202DA"/>
    <w:rsid w:val="00522629"/>
    <w:rsid w:val="00523CD3"/>
    <w:rsid w:val="00524C01"/>
    <w:rsid w:val="00524C49"/>
    <w:rsid w:val="00525A78"/>
    <w:rsid w:val="00526708"/>
    <w:rsid w:val="0053022E"/>
    <w:rsid w:val="00533705"/>
    <w:rsid w:val="00534D1F"/>
    <w:rsid w:val="0054060E"/>
    <w:rsid w:val="005408B1"/>
    <w:rsid w:val="0054249E"/>
    <w:rsid w:val="00543323"/>
    <w:rsid w:val="0054419A"/>
    <w:rsid w:val="0054523A"/>
    <w:rsid w:val="00550AE0"/>
    <w:rsid w:val="00551164"/>
    <w:rsid w:val="00553AB5"/>
    <w:rsid w:val="00554235"/>
    <w:rsid w:val="00555481"/>
    <w:rsid w:val="005564FE"/>
    <w:rsid w:val="00561A99"/>
    <w:rsid w:val="0056268E"/>
    <w:rsid w:val="005628C0"/>
    <w:rsid w:val="0056334E"/>
    <w:rsid w:val="005655A8"/>
    <w:rsid w:val="00565ACF"/>
    <w:rsid w:val="00565DC1"/>
    <w:rsid w:val="00566DDA"/>
    <w:rsid w:val="005670BD"/>
    <w:rsid w:val="00567573"/>
    <w:rsid w:val="00572AAA"/>
    <w:rsid w:val="00573772"/>
    <w:rsid w:val="0057461E"/>
    <w:rsid w:val="00575343"/>
    <w:rsid w:val="005753A0"/>
    <w:rsid w:val="005768EE"/>
    <w:rsid w:val="00580342"/>
    <w:rsid w:val="00580F66"/>
    <w:rsid w:val="0058109F"/>
    <w:rsid w:val="00581276"/>
    <w:rsid w:val="00581391"/>
    <w:rsid w:val="00583A39"/>
    <w:rsid w:val="00584D61"/>
    <w:rsid w:val="00585AF7"/>
    <w:rsid w:val="00586191"/>
    <w:rsid w:val="0058653E"/>
    <w:rsid w:val="00591DE8"/>
    <w:rsid w:val="00594755"/>
    <w:rsid w:val="00595098"/>
    <w:rsid w:val="00595324"/>
    <w:rsid w:val="005953B5"/>
    <w:rsid w:val="0059564E"/>
    <w:rsid w:val="00595E17"/>
    <w:rsid w:val="00596FD6"/>
    <w:rsid w:val="005A01CC"/>
    <w:rsid w:val="005A0BFF"/>
    <w:rsid w:val="005A0D64"/>
    <w:rsid w:val="005A1967"/>
    <w:rsid w:val="005A23C8"/>
    <w:rsid w:val="005A3F5E"/>
    <w:rsid w:val="005A40BA"/>
    <w:rsid w:val="005A4310"/>
    <w:rsid w:val="005A4711"/>
    <w:rsid w:val="005A6D54"/>
    <w:rsid w:val="005A7702"/>
    <w:rsid w:val="005B0BAD"/>
    <w:rsid w:val="005B2570"/>
    <w:rsid w:val="005B363E"/>
    <w:rsid w:val="005B36F8"/>
    <w:rsid w:val="005B424A"/>
    <w:rsid w:val="005B76E1"/>
    <w:rsid w:val="005C2C9B"/>
    <w:rsid w:val="005C30A6"/>
    <w:rsid w:val="005C333E"/>
    <w:rsid w:val="005C4605"/>
    <w:rsid w:val="005C6B2C"/>
    <w:rsid w:val="005C7417"/>
    <w:rsid w:val="005D53E0"/>
    <w:rsid w:val="005D6AF6"/>
    <w:rsid w:val="005D6C36"/>
    <w:rsid w:val="005D6F7B"/>
    <w:rsid w:val="005D789A"/>
    <w:rsid w:val="005E0C7E"/>
    <w:rsid w:val="005E1074"/>
    <w:rsid w:val="005E18FE"/>
    <w:rsid w:val="005E1AD6"/>
    <w:rsid w:val="005E3227"/>
    <w:rsid w:val="005E486D"/>
    <w:rsid w:val="005E4F2A"/>
    <w:rsid w:val="005F4504"/>
    <w:rsid w:val="005F5E05"/>
    <w:rsid w:val="0060091D"/>
    <w:rsid w:val="00600F81"/>
    <w:rsid w:val="00601540"/>
    <w:rsid w:val="00601AA3"/>
    <w:rsid w:val="006026D6"/>
    <w:rsid w:val="00603781"/>
    <w:rsid w:val="00604B27"/>
    <w:rsid w:val="00606C67"/>
    <w:rsid w:val="00607207"/>
    <w:rsid w:val="00610350"/>
    <w:rsid w:val="00612389"/>
    <w:rsid w:val="00613311"/>
    <w:rsid w:val="006135BF"/>
    <w:rsid w:val="00613B5B"/>
    <w:rsid w:val="00614918"/>
    <w:rsid w:val="0061689C"/>
    <w:rsid w:val="006172D2"/>
    <w:rsid w:val="00620790"/>
    <w:rsid w:val="006229C4"/>
    <w:rsid w:val="00622F5E"/>
    <w:rsid w:val="00625251"/>
    <w:rsid w:val="00626233"/>
    <w:rsid w:val="0062624C"/>
    <w:rsid w:val="0062788C"/>
    <w:rsid w:val="006301E6"/>
    <w:rsid w:val="00630B02"/>
    <w:rsid w:val="00630C0B"/>
    <w:rsid w:val="00631DEF"/>
    <w:rsid w:val="00632469"/>
    <w:rsid w:val="00632D8F"/>
    <w:rsid w:val="006357DB"/>
    <w:rsid w:val="00640250"/>
    <w:rsid w:val="006407BE"/>
    <w:rsid w:val="00640B86"/>
    <w:rsid w:val="006410F4"/>
    <w:rsid w:val="00643518"/>
    <w:rsid w:val="00643A2B"/>
    <w:rsid w:val="00644D92"/>
    <w:rsid w:val="0064599B"/>
    <w:rsid w:val="00645B0C"/>
    <w:rsid w:val="00650A11"/>
    <w:rsid w:val="00652B2A"/>
    <w:rsid w:val="00652EE7"/>
    <w:rsid w:val="00653658"/>
    <w:rsid w:val="00655274"/>
    <w:rsid w:val="006562C5"/>
    <w:rsid w:val="006570C4"/>
    <w:rsid w:val="00657A06"/>
    <w:rsid w:val="00660EE6"/>
    <w:rsid w:val="00661A96"/>
    <w:rsid w:val="00662250"/>
    <w:rsid w:val="00662BF5"/>
    <w:rsid w:val="00662CF0"/>
    <w:rsid w:val="006635E9"/>
    <w:rsid w:val="0066443A"/>
    <w:rsid w:val="006654EC"/>
    <w:rsid w:val="00665891"/>
    <w:rsid w:val="006675F1"/>
    <w:rsid w:val="00670AF4"/>
    <w:rsid w:val="00670D7E"/>
    <w:rsid w:val="006713AA"/>
    <w:rsid w:val="00672119"/>
    <w:rsid w:val="006722D8"/>
    <w:rsid w:val="00672AC6"/>
    <w:rsid w:val="00672FF1"/>
    <w:rsid w:val="00674213"/>
    <w:rsid w:val="0067737E"/>
    <w:rsid w:val="006815B2"/>
    <w:rsid w:val="00682D49"/>
    <w:rsid w:val="006842D7"/>
    <w:rsid w:val="00684507"/>
    <w:rsid w:val="00685386"/>
    <w:rsid w:val="006858C0"/>
    <w:rsid w:val="006901D4"/>
    <w:rsid w:val="00691238"/>
    <w:rsid w:val="00691B08"/>
    <w:rsid w:val="00692FAD"/>
    <w:rsid w:val="00693124"/>
    <w:rsid w:val="00694B58"/>
    <w:rsid w:val="006A0A81"/>
    <w:rsid w:val="006A0AA7"/>
    <w:rsid w:val="006A267A"/>
    <w:rsid w:val="006A2FF5"/>
    <w:rsid w:val="006A513A"/>
    <w:rsid w:val="006B0BE9"/>
    <w:rsid w:val="006B12C6"/>
    <w:rsid w:val="006B18D9"/>
    <w:rsid w:val="006B203C"/>
    <w:rsid w:val="006B3831"/>
    <w:rsid w:val="006B430A"/>
    <w:rsid w:val="006B4C1F"/>
    <w:rsid w:val="006B4F59"/>
    <w:rsid w:val="006B4F73"/>
    <w:rsid w:val="006B5ABC"/>
    <w:rsid w:val="006C1143"/>
    <w:rsid w:val="006C1990"/>
    <w:rsid w:val="006C19B8"/>
    <w:rsid w:val="006C1ADB"/>
    <w:rsid w:val="006C2CD9"/>
    <w:rsid w:val="006C4BF3"/>
    <w:rsid w:val="006C4E25"/>
    <w:rsid w:val="006C7087"/>
    <w:rsid w:val="006D17B6"/>
    <w:rsid w:val="006D2794"/>
    <w:rsid w:val="006D2884"/>
    <w:rsid w:val="006D4FFF"/>
    <w:rsid w:val="006D54F1"/>
    <w:rsid w:val="006D5D65"/>
    <w:rsid w:val="006D75A3"/>
    <w:rsid w:val="006E0D00"/>
    <w:rsid w:val="006E0E67"/>
    <w:rsid w:val="006E0F2F"/>
    <w:rsid w:val="006E116B"/>
    <w:rsid w:val="006E2370"/>
    <w:rsid w:val="006E2F23"/>
    <w:rsid w:val="006E336E"/>
    <w:rsid w:val="006E34C4"/>
    <w:rsid w:val="006E38F8"/>
    <w:rsid w:val="006E4136"/>
    <w:rsid w:val="006E5685"/>
    <w:rsid w:val="006E69D1"/>
    <w:rsid w:val="006E6B3F"/>
    <w:rsid w:val="006E6F1C"/>
    <w:rsid w:val="006F0044"/>
    <w:rsid w:val="006F1453"/>
    <w:rsid w:val="006F1606"/>
    <w:rsid w:val="006F368A"/>
    <w:rsid w:val="006F4268"/>
    <w:rsid w:val="006F4DAB"/>
    <w:rsid w:val="006F65BA"/>
    <w:rsid w:val="006F690D"/>
    <w:rsid w:val="00700E66"/>
    <w:rsid w:val="00702461"/>
    <w:rsid w:val="00704996"/>
    <w:rsid w:val="007054C3"/>
    <w:rsid w:val="00705D5D"/>
    <w:rsid w:val="0070670D"/>
    <w:rsid w:val="00707D66"/>
    <w:rsid w:val="00707E2B"/>
    <w:rsid w:val="00712354"/>
    <w:rsid w:val="00712B08"/>
    <w:rsid w:val="00713B5A"/>
    <w:rsid w:val="0071481B"/>
    <w:rsid w:val="00714B67"/>
    <w:rsid w:val="00716A72"/>
    <w:rsid w:val="007210A2"/>
    <w:rsid w:val="00721A65"/>
    <w:rsid w:val="00722D97"/>
    <w:rsid w:val="00722DAE"/>
    <w:rsid w:val="007239F3"/>
    <w:rsid w:val="00723D9F"/>
    <w:rsid w:val="00724341"/>
    <w:rsid w:val="00732A78"/>
    <w:rsid w:val="00733A96"/>
    <w:rsid w:val="00736AD4"/>
    <w:rsid w:val="00740297"/>
    <w:rsid w:val="00742356"/>
    <w:rsid w:val="00742718"/>
    <w:rsid w:val="00743B6D"/>
    <w:rsid w:val="00744EF5"/>
    <w:rsid w:val="00745703"/>
    <w:rsid w:val="00746145"/>
    <w:rsid w:val="0074618D"/>
    <w:rsid w:val="00747B79"/>
    <w:rsid w:val="00750316"/>
    <w:rsid w:val="00750585"/>
    <w:rsid w:val="0075333B"/>
    <w:rsid w:val="007534DC"/>
    <w:rsid w:val="007539A0"/>
    <w:rsid w:val="007548AF"/>
    <w:rsid w:val="007549FB"/>
    <w:rsid w:val="00755554"/>
    <w:rsid w:val="007570B3"/>
    <w:rsid w:val="007601EB"/>
    <w:rsid w:val="007604B8"/>
    <w:rsid w:val="0076149C"/>
    <w:rsid w:val="007614C8"/>
    <w:rsid w:val="007620A1"/>
    <w:rsid w:val="00762D25"/>
    <w:rsid w:val="00762FCB"/>
    <w:rsid w:val="007644DF"/>
    <w:rsid w:val="00766D82"/>
    <w:rsid w:val="0076793C"/>
    <w:rsid w:val="0077108A"/>
    <w:rsid w:val="00771DF3"/>
    <w:rsid w:val="00772148"/>
    <w:rsid w:val="00774813"/>
    <w:rsid w:val="00774C5C"/>
    <w:rsid w:val="007766C9"/>
    <w:rsid w:val="00776B9A"/>
    <w:rsid w:val="007771F8"/>
    <w:rsid w:val="00777D2C"/>
    <w:rsid w:val="00781E4B"/>
    <w:rsid w:val="00785301"/>
    <w:rsid w:val="0078549E"/>
    <w:rsid w:val="007861B3"/>
    <w:rsid w:val="00786ABC"/>
    <w:rsid w:val="00791D3D"/>
    <w:rsid w:val="00793981"/>
    <w:rsid w:val="00793A71"/>
    <w:rsid w:val="00793A8C"/>
    <w:rsid w:val="00794ECB"/>
    <w:rsid w:val="007952A6"/>
    <w:rsid w:val="00795DAA"/>
    <w:rsid w:val="00795E87"/>
    <w:rsid w:val="007974B8"/>
    <w:rsid w:val="007975C2"/>
    <w:rsid w:val="00797E57"/>
    <w:rsid w:val="007A067F"/>
    <w:rsid w:val="007A21D6"/>
    <w:rsid w:val="007A2748"/>
    <w:rsid w:val="007A316A"/>
    <w:rsid w:val="007A40C2"/>
    <w:rsid w:val="007A5DAB"/>
    <w:rsid w:val="007A5E39"/>
    <w:rsid w:val="007A6FF6"/>
    <w:rsid w:val="007A7275"/>
    <w:rsid w:val="007A7D62"/>
    <w:rsid w:val="007B023C"/>
    <w:rsid w:val="007B255E"/>
    <w:rsid w:val="007B2D11"/>
    <w:rsid w:val="007B6047"/>
    <w:rsid w:val="007B6B0E"/>
    <w:rsid w:val="007B7E3C"/>
    <w:rsid w:val="007C1628"/>
    <w:rsid w:val="007C2278"/>
    <w:rsid w:val="007C33A0"/>
    <w:rsid w:val="007C481A"/>
    <w:rsid w:val="007C66D4"/>
    <w:rsid w:val="007C6A34"/>
    <w:rsid w:val="007C7CA8"/>
    <w:rsid w:val="007C7EB5"/>
    <w:rsid w:val="007D0C27"/>
    <w:rsid w:val="007D183B"/>
    <w:rsid w:val="007D1C16"/>
    <w:rsid w:val="007D1FB4"/>
    <w:rsid w:val="007D2485"/>
    <w:rsid w:val="007D3425"/>
    <w:rsid w:val="007D3F9E"/>
    <w:rsid w:val="007D4606"/>
    <w:rsid w:val="007D7F46"/>
    <w:rsid w:val="007E18E9"/>
    <w:rsid w:val="007E2028"/>
    <w:rsid w:val="007E2335"/>
    <w:rsid w:val="007E2A1F"/>
    <w:rsid w:val="007E5313"/>
    <w:rsid w:val="007E6262"/>
    <w:rsid w:val="007E6AEE"/>
    <w:rsid w:val="007E702B"/>
    <w:rsid w:val="007E717B"/>
    <w:rsid w:val="007F0701"/>
    <w:rsid w:val="007F0759"/>
    <w:rsid w:val="007F1EDB"/>
    <w:rsid w:val="007F2BF6"/>
    <w:rsid w:val="007F407A"/>
    <w:rsid w:val="007F4A27"/>
    <w:rsid w:val="007F6086"/>
    <w:rsid w:val="007F638F"/>
    <w:rsid w:val="007F6CFC"/>
    <w:rsid w:val="0080011C"/>
    <w:rsid w:val="00804828"/>
    <w:rsid w:val="008054A4"/>
    <w:rsid w:val="00806228"/>
    <w:rsid w:val="00806244"/>
    <w:rsid w:val="00806540"/>
    <w:rsid w:val="008066AE"/>
    <w:rsid w:val="0080697F"/>
    <w:rsid w:val="008069F4"/>
    <w:rsid w:val="00807A6D"/>
    <w:rsid w:val="00810FA7"/>
    <w:rsid w:val="00811F13"/>
    <w:rsid w:val="00812883"/>
    <w:rsid w:val="0081434F"/>
    <w:rsid w:val="00814A67"/>
    <w:rsid w:val="00814C4A"/>
    <w:rsid w:val="008150E8"/>
    <w:rsid w:val="0081636E"/>
    <w:rsid w:val="00817434"/>
    <w:rsid w:val="00821038"/>
    <w:rsid w:val="00821F92"/>
    <w:rsid w:val="00822155"/>
    <w:rsid w:val="008246D2"/>
    <w:rsid w:val="0082537C"/>
    <w:rsid w:val="00825558"/>
    <w:rsid w:val="008272B3"/>
    <w:rsid w:val="008346D3"/>
    <w:rsid w:val="00834DFE"/>
    <w:rsid w:val="00834FA9"/>
    <w:rsid w:val="0083549D"/>
    <w:rsid w:val="008367CD"/>
    <w:rsid w:val="008368DD"/>
    <w:rsid w:val="0084040F"/>
    <w:rsid w:val="00840EF9"/>
    <w:rsid w:val="00841660"/>
    <w:rsid w:val="008421B2"/>
    <w:rsid w:val="00843802"/>
    <w:rsid w:val="00843F61"/>
    <w:rsid w:val="00844FA0"/>
    <w:rsid w:val="00850E5D"/>
    <w:rsid w:val="00852BB6"/>
    <w:rsid w:val="008536C3"/>
    <w:rsid w:val="008546BE"/>
    <w:rsid w:val="00855378"/>
    <w:rsid w:val="008566E1"/>
    <w:rsid w:val="0086014F"/>
    <w:rsid w:val="00864A56"/>
    <w:rsid w:val="00865FD3"/>
    <w:rsid w:val="008667C3"/>
    <w:rsid w:val="00866D1D"/>
    <w:rsid w:val="008671FC"/>
    <w:rsid w:val="0086730B"/>
    <w:rsid w:val="00870177"/>
    <w:rsid w:val="00870E47"/>
    <w:rsid w:val="008715A5"/>
    <w:rsid w:val="00873422"/>
    <w:rsid w:val="00874858"/>
    <w:rsid w:val="00881182"/>
    <w:rsid w:val="008814F0"/>
    <w:rsid w:val="00881A1D"/>
    <w:rsid w:val="008824E6"/>
    <w:rsid w:val="008829DB"/>
    <w:rsid w:val="00887949"/>
    <w:rsid w:val="008945F8"/>
    <w:rsid w:val="00895325"/>
    <w:rsid w:val="008959C1"/>
    <w:rsid w:val="008963E9"/>
    <w:rsid w:val="008971CE"/>
    <w:rsid w:val="00897B05"/>
    <w:rsid w:val="008A120B"/>
    <w:rsid w:val="008A142D"/>
    <w:rsid w:val="008A17FD"/>
    <w:rsid w:val="008A18CE"/>
    <w:rsid w:val="008A4333"/>
    <w:rsid w:val="008A772E"/>
    <w:rsid w:val="008B0797"/>
    <w:rsid w:val="008B17D9"/>
    <w:rsid w:val="008B1FC5"/>
    <w:rsid w:val="008B2E8D"/>
    <w:rsid w:val="008B372F"/>
    <w:rsid w:val="008B39D7"/>
    <w:rsid w:val="008B3B5E"/>
    <w:rsid w:val="008B40F1"/>
    <w:rsid w:val="008B4DDC"/>
    <w:rsid w:val="008B55B0"/>
    <w:rsid w:val="008B582C"/>
    <w:rsid w:val="008B5D0F"/>
    <w:rsid w:val="008C0307"/>
    <w:rsid w:val="008C0495"/>
    <w:rsid w:val="008C11F0"/>
    <w:rsid w:val="008C193A"/>
    <w:rsid w:val="008C2F31"/>
    <w:rsid w:val="008C3039"/>
    <w:rsid w:val="008C3960"/>
    <w:rsid w:val="008C4E25"/>
    <w:rsid w:val="008C683F"/>
    <w:rsid w:val="008C7EDE"/>
    <w:rsid w:val="008D0E5D"/>
    <w:rsid w:val="008D0EF8"/>
    <w:rsid w:val="008D109C"/>
    <w:rsid w:val="008D187F"/>
    <w:rsid w:val="008D195D"/>
    <w:rsid w:val="008D3647"/>
    <w:rsid w:val="008D4295"/>
    <w:rsid w:val="008D6177"/>
    <w:rsid w:val="008D743E"/>
    <w:rsid w:val="008D7737"/>
    <w:rsid w:val="008D77E9"/>
    <w:rsid w:val="008D7B96"/>
    <w:rsid w:val="008E71EC"/>
    <w:rsid w:val="008F0E3C"/>
    <w:rsid w:val="008F0E78"/>
    <w:rsid w:val="008F2499"/>
    <w:rsid w:val="008F27A1"/>
    <w:rsid w:val="008F369B"/>
    <w:rsid w:val="008F5733"/>
    <w:rsid w:val="008F77FC"/>
    <w:rsid w:val="008F7A66"/>
    <w:rsid w:val="00901646"/>
    <w:rsid w:val="0090215A"/>
    <w:rsid w:val="0090252E"/>
    <w:rsid w:val="009044E3"/>
    <w:rsid w:val="009053CF"/>
    <w:rsid w:val="00907E73"/>
    <w:rsid w:val="009107E7"/>
    <w:rsid w:val="0091354B"/>
    <w:rsid w:val="00913760"/>
    <w:rsid w:val="009167B9"/>
    <w:rsid w:val="00916E2E"/>
    <w:rsid w:val="009208BE"/>
    <w:rsid w:val="00920E46"/>
    <w:rsid w:val="00921C34"/>
    <w:rsid w:val="00922D9A"/>
    <w:rsid w:val="00923E22"/>
    <w:rsid w:val="00924FFD"/>
    <w:rsid w:val="00926F09"/>
    <w:rsid w:val="00927390"/>
    <w:rsid w:val="00927AB9"/>
    <w:rsid w:val="00927BE8"/>
    <w:rsid w:val="00930721"/>
    <w:rsid w:val="0093078C"/>
    <w:rsid w:val="009319FB"/>
    <w:rsid w:val="00931ADA"/>
    <w:rsid w:val="00931B7E"/>
    <w:rsid w:val="009337BF"/>
    <w:rsid w:val="00933D2A"/>
    <w:rsid w:val="009340A4"/>
    <w:rsid w:val="009352CA"/>
    <w:rsid w:val="009356F2"/>
    <w:rsid w:val="00937451"/>
    <w:rsid w:val="009374FD"/>
    <w:rsid w:val="00937D4D"/>
    <w:rsid w:val="00941B25"/>
    <w:rsid w:val="00942479"/>
    <w:rsid w:val="00942C34"/>
    <w:rsid w:val="00944C1D"/>
    <w:rsid w:val="00944D21"/>
    <w:rsid w:val="0094532E"/>
    <w:rsid w:val="00946DF5"/>
    <w:rsid w:val="00947910"/>
    <w:rsid w:val="00947A65"/>
    <w:rsid w:val="00952644"/>
    <w:rsid w:val="0095405E"/>
    <w:rsid w:val="00954434"/>
    <w:rsid w:val="00957088"/>
    <w:rsid w:val="009612E8"/>
    <w:rsid w:val="009616EB"/>
    <w:rsid w:val="0096554B"/>
    <w:rsid w:val="00966EF6"/>
    <w:rsid w:val="00967775"/>
    <w:rsid w:val="009679B9"/>
    <w:rsid w:val="0097120C"/>
    <w:rsid w:val="00971D43"/>
    <w:rsid w:val="009726D0"/>
    <w:rsid w:val="00972916"/>
    <w:rsid w:val="00974491"/>
    <w:rsid w:val="00976358"/>
    <w:rsid w:val="0097652A"/>
    <w:rsid w:val="00976907"/>
    <w:rsid w:val="00976941"/>
    <w:rsid w:val="00977288"/>
    <w:rsid w:val="009779EE"/>
    <w:rsid w:val="00983C69"/>
    <w:rsid w:val="009843D9"/>
    <w:rsid w:val="00987280"/>
    <w:rsid w:val="009923A4"/>
    <w:rsid w:val="00995126"/>
    <w:rsid w:val="00996BF2"/>
    <w:rsid w:val="00996C7D"/>
    <w:rsid w:val="009A0005"/>
    <w:rsid w:val="009A0192"/>
    <w:rsid w:val="009A0240"/>
    <w:rsid w:val="009A0E95"/>
    <w:rsid w:val="009A12A6"/>
    <w:rsid w:val="009A1403"/>
    <w:rsid w:val="009A1830"/>
    <w:rsid w:val="009A27E9"/>
    <w:rsid w:val="009A2E29"/>
    <w:rsid w:val="009A5141"/>
    <w:rsid w:val="009A59F9"/>
    <w:rsid w:val="009A7132"/>
    <w:rsid w:val="009A753F"/>
    <w:rsid w:val="009A7DC4"/>
    <w:rsid w:val="009A7F85"/>
    <w:rsid w:val="009B0BED"/>
    <w:rsid w:val="009B17CD"/>
    <w:rsid w:val="009B1A77"/>
    <w:rsid w:val="009B3395"/>
    <w:rsid w:val="009B5348"/>
    <w:rsid w:val="009B576A"/>
    <w:rsid w:val="009B71FB"/>
    <w:rsid w:val="009C01A4"/>
    <w:rsid w:val="009C052B"/>
    <w:rsid w:val="009C164B"/>
    <w:rsid w:val="009C1D76"/>
    <w:rsid w:val="009C2CE6"/>
    <w:rsid w:val="009C346A"/>
    <w:rsid w:val="009C4E09"/>
    <w:rsid w:val="009C54FE"/>
    <w:rsid w:val="009C58A3"/>
    <w:rsid w:val="009C6005"/>
    <w:rsid w:val="009C6591"/>
    <w:rsid w:val="009C65BC"/>
    <w:rsid w:val="009C6623"/>
    <w:rsid w:val="009C7561"/>
    <w:rsid w:val="009D2572"/>
    <w:rsid w:val="009D2599"/>
    <w:rsid w:val="009D525F"/>
    <w:rsid w:val="009D709D"/>
    <w:rsid w:val="009E1491"/>
    <w:rsid w:val="009E2971"/>
    <w:rsid w:val="009E30D5"/>
    <w:rsid w:val="009E392A"/>
    <w:rsid w:val="009E70A3"/>
    <w:rsid w:val="009E77FC"/>
    <w:rsid w:val="009F29C1"/>
    <w:rsid w:val="009F3362"/>
    <w:rsid w:val="009F399C"/>
    <w:rsid w:val="009F5666"/>
    <w:rsid w:val="009F6842"/>
    <w:rsid w:val="009F79E7"/>
    <w:rsid w:val="009F7DED"/>
    <w:rsid w:val="009F7E32"/>
    <w:rsid w:val="00A000CF"/>
    <w:rsid w:val="00A0041C"/>
    <w:rsid w:val="00A00922"/>
    <w:rsid w:val="00A00A39"/>
    <w:rsid w:val="00A0135F"/>
    <w:rsid w:val="00A016B2"/>
    <w:rsid w:val="00A04318"/>
    <w:rsid w:val="00A05358"/>
    <w:rsid w:val="00A0776A"/>
    <w:rsid w:val="00A1068B"/>
    <w:rsid w:val="00A11723"/>
    <w:rsid w:val="00A11FA0"/>
    <w:rsid w:val="00A13BC3"/>
    <w:rsid w:val="00A13BCC"/>
    <w:rsid w:val="00A152BC"/>
    <w:rsid w:val="00A17981"/>
    <w:rsid w:val="00A204BF"/>
    <w:rsid w:val="00A2068F"/>
    <w:rsid w:val="00A210E0"/>
    <w:rsid w:val="00A24F32"/>
    <w:rsid w:val="00A27314"/>
    <w:rsid w:val="00A3117E"/>
    <w:rsid w:val="00A3141E"/>
    <w:rsid w:val="00A31BE0"/>
    <w:rsid w:val="00A331CE"/>
    <w:rsid w:val="00A36927"/>
    <w:rsid w:val="00A36929"/>
    <w:rsid w:val="00A372DC"/>
    <w:rsid w:val="00A37997"/>
    <w:rsid w:val="00A42517"/>
    <w:rsid w:val="00A43A3C"/>
    <w:rsid w:val="00A46A7B"/>
    <w:rsid w:val="00A472BD"/>
    <w:rsid w:val="00A47B94"/>
    <w:rsid w:val="00A50564"/>
    <w:rsid w:val="00A50B96"/>
    <w:rsid w:val="00A51E69"/>
    <w:rsid w:val="00A51FAD"/>
    <w:rsid w:val="00A52184"/>
    <w:rsid w:val="00A57D6D"/>
    <w:rsid w:val="00A57F28"/>
    <w:rsid w:val="00A6013D"/>
    <w:rsid w:val="00A60959"/>
    <w:rsid w:val="00A6204F"/>
    <w:rsid w:val="00A6290A"/>
    <w:rsid w:val="00A63A64"/>
    <w:rsid w:val="00A648EE"/>
    <w:rsid w:val="00A66D47"/>
    <w:rsid w:val="00A66F99"/>
    <w:rsid w:val="00A671E1"/>
    <w:rsid w:val="00A701B3"/>
    <w:rsid w:val="00A70EC8"/>
    <w:rsid w:val="00A731AD"/>
    <w:rsid w:val="00A734B1"/>
    <w:rsid w:val="00A7629C"/>
    <w:rsid w:val="00A76B9E"/>
    <w:rsid w:val="00A76F25"/>
    <w:rsid w:val="00A77210"/>
    <w:rsid w:val="00A77438"/>
    <w:rsid w:val="00A7784A"/>
    <w:rsid w:val="00A813E1"/>
    <w:rsid w:val="00A8172C"/>
    <w:rsid w:val="00A83BCE"/>
    <w:rsid w:val="00A84D6B"/>
    <w:rsid w:val="00A850D1"/>
    <w:rsid w:val="00A85B23"/>
    <w:rsid w:val="00A87978"/>
    <w:rsid w:val="00A87FE8"/>
    <w:rsid w:val="00A91CA6"/>
    <w:rsid w:val="00A92124"/>
    <w:rsid w:val="00A928FD"/>
    <w:rsid w:val="00A92D84"/>
    <w:rsid w:val="00A93F31"/>
    <w:rsid w:val="00A943E3"/>
    <w:rsid w:val="00A94D00"/>
    <w:rsid w:val="00A96B91"/>
    <w:rsid w:val="00A97F81"/>
    <w:rsid w:val="00AA0007"/>
    <w:rsid w:val="00AA1C55"/>
    <w:rsid w:val="00AA2FB5"/>
    <w:rsid w:val="00AA3455"/>
    <w:rsid w:val="00AA65CD"/>
    <w:rsid w:val="00AA68DF"/>
    <w:rsid w:val="00AB05E0"/>
    <w:rsid w:val="00AB109E"/>
    <w:rsid w:val="00AB3A25"/>
    <w:rsid w:val="00AB3EF1"/>
    <w:rsid w:val="00AB4932"/>
    <w:rsid w:val="00AB5BB8"/>
    <w:rsid w:val="00AB7695"/>
    <w:rsid w:val="00AB76F5"/>
    <w:rsid w:val="00AC1894"/>
    <w:rsid w:val="00AC1B08"/>
    <w:rsid w:val="00AC25B8"/>
    <w:rsid w:val="00AC2880"/>
    <w:rsid w:val="00AC3359"/>
    <w:rsid w:val="00AC3740"/>
    <w:rsid w:val="00AC459A"/>
    <w:rsid w:val="00AC5E82"/>
    <w:rsid w:val="00AC6DBF"/>
    <w:rsid w:val="00AD0928"/>
    <w:rsid w:val="00AD0C78"/>
    <w:rsid w:val="00AD0EF5"/>
    <w:rsid w:val="00AD0FA4"/>
    <w:rsid w:val="00AD1524"/>
    <w:rsid w:val="00AD30EC"/>
    <w:rsid w:val="00AD5B97"/>
    <w:rsid w:val="00AD5EBA"/>
    <w:rsid w:val="00AD64D9"/>
    <w:rsid w:val="00AD650A"/>
    <w:rsid w:val="00AD7B97"/>
    <w:rsid w:val="00AE236D"/>
    <w:rsid w:val="00AE2D57"/>
    <w:rsid w:val="00AE376C"/>
    <w:rsid w:val="00AE58BA"/>
    <w:rsid w:val="00AE652E"/>
    <w:rsid w:val="00AE7B85"/>
    <w:rsid w:val="00AF0CE2"/>
    <w:rsid w:val="00AF1563"/>
    <w:rsid w:val="00AF2FA1"/>
    <w:rsid w:val="00AF4082"/>
    <w:rsid w:val="00AF4567"/>
    <w:rsid w:val="00AF4695"/>
    <w:rsid w:val="00AF5ACE"/>
    <w:rsid w:val="00AF5B97"/>
    <w:rsid w:val="00AF65F4"/>
    <w:rsid w:val="00AF71CF"/>
    <w:rsid w:val="00AF7639"/>
    <w:rsid w:val="00AF7F2E"/>
    <w:rsid w:val="00B0003A"/>
    <w:rsid w:val="00B00C13"/>
    <w:rsid w:val="00B01DE3"/>
    <w:rsid w:val="00B04C45"/>
    <w:rsid w:val="00B05CF3"/>
    <w:rsid w:val="00B06125"/>
    <w:rsid w:val="00B062D2"/>
    <w:rsid w:val="00B07054"/>
    <w:rsid w:val="00B0731C"/>
    <w:rsid w:val="00B10A12"/>
    <w:rsid w:val="00B11488"/>
    <w:rsid w:val="00B1188D"/>
    <w:rsid w:val="00B11A58"/>
    <w:rsid w:val="00B129C7"/>
    <w:rsid w:val="00B13852"/>
    <w:rsid w:val="00B149BA"/>
    <w:rsid w:val="00B149D6"/>
    <w:rsid w:val="00B15820"/>
    <w:rsid w:val="00B15FF6"/>
    <w:rsid w:val="00B20A27"/>
    <w:rsid w:val="00B21CF0"/>
    <w:rsid w:val="00B224FF"/>
    <w:rsid w:val="00B228A2"/>
    <w:rsid w:val="00B22908"/>
    <w:rsid w:val="00B22C79"/>
    <w:rsid w:val="00B23B92"/>
    <w:rsid w:val="00B25228"/>
    <w:rsid w:val="00B27BD1"/>
    <w:rsid w:val="00B30B2A"/>
    <w:rsid w:val="00B318C9"/>
    <w:rsid w:val="00B329AB"/>
    <w:rsid w:val="00B333E0"/>
    <w:rsid w:val="00B33832"/>
    <w:rsid w:val="00B355E1"/>
    <w:rsid w:val="00B36831"/>
    <w:rsid w:val="00B419CC"/>
    <w:rsid w:val="00B41C41"/>
    <w:rsid w:val="00B41E17"/>
    <w:rsid w:val="00B434EE"/>
    <w:rsid w:val="00B44FC9"/>
    <w:rsid w:val="00B4584D"/>
    <w:rsid w:val="00B50811"/>
    <w:rsid w:val="00B51AC2"/>
    <w:rsid w:val="00B52FE8"/>
    <w:rsid w:val="00B537C7"/>
    <w:rsid w:val="00B539D0"/>
    <w:rsid w:val="00B54D92"/>
    <w:rsid w:val="00B558FB"/>
    <w:rsid w:val="00B55E99"/>
    <w:rsid w:val="00B562A0"/>
    <w:rsid w:val="00B56BC5"/>
    <w:rsid w:val="00B60333"/>
    <w:rsid w:val="00B641DF"/>
    <w:rsid w:val="00B6431C"/>
    <w:rsid w:val="00B65762"/>
    <w:rsid w:val="00B678E4"/>
    <w:rsid w:val="00B72513"/>
    <w:rsid w:val="00B73982"/>
    <w:rsid w:val="00B7403B"/>
    <w:rsid w:val="00B75AC7"/>
    <w:rsid w:val="00B77675"/>
    <w:rsid w:val="00B812E2"/>
    <w:rsid w:val="00B82143"/>
    <w:rsid w:val="00B8226F"/>
    <w:rsid w:val="00B84EC3"/>
    <w:rsid w:val="00B84F0D"/>
    <w:rsid w:val="00B90842"/>
    <w:rsid w:val="00B93A93"/>
    <w:rsid w:val="00B945C3"/>
    <w:rsid w:val="00B950B8"/>
    <w:rsid w:val="00B95475"/>
    <w:rsid w:val="00B95E82"/>
    <w:rsid w:val="00B97484"/>
    <w:rsid w:val="00B97AA9"/>
    <w:rsid w:val="00B97AD7"/>
    <w:rsid w:val="00BA0791"/>
    <w:rsid w:val="00BA0D95"/>
    <w:rsid w:val="00BA15D8"/>
    <w:rsid w:val="00BA1A80"/>
    <w:rsid w:val="00BA2ADC"/>
    <w:rsid w:val="00BA2B0C"/>
    <w:rsid w:val="00BA34BB"/>
    <w:rsid w:val="00BA3F6F"/>
    <w:rsid w:val="00BA4300"/>
    <w:rsid w:val="00BA44C8"/>
    <w:rsid w:val="00BA7955"/>
    <w:rsid w:val="00BB0C6A"/>
    <w:rsid w:val="00BB14AD"/>
    <w:rsid w:val="00BB197E"/>
    <w:rsid w:val="00BB28FE"/>
    <w:rsid w:val="00BB3925"/>
    <w:rsid w:val="00BB43A5"/>
    <w:rsid w:val="00BB45A4"/>
    <w:rsid w:val="00BB4A42"/>
    <w:rsid w:val="00BB6603"/>
    <w:rsid w:val="00BB6ED9"/>
    <w:rsid w:val="00BC1308"/>
    <w:rsid w:val="00BC2617"/>
    <w:rsid w:val="00BC3C8C"/>
    <w:rsid w:val="00BC4566"/>
    <w:rsid w:val="00BC47C3"/>
    <w:rsid w:val="00BC6411"/>
    <w:rsid w:val="00BC79E8"/>
    <w:rsid w:val="00BD077C"/>
    <w:rsid w:val="00BD0D01"/>
    <w:rsid w:val="00BD1581"/>
    <w:rsid w:val="00BD3215"/>
    <w:rsid w:val="00BD3382"/>
    <w:rsid w:val="00BD4A2E"/>
    <w:rsid w:val="00BD52AE"/>
    <w:rsid w:val="00BD61F6"/>
    <w:rsid w:val="00BD645A"/>
    <w:rsid w:val="00BD6549"/>
    <w:rsid w:val="00BE0BFE"/>
    <w:rsid w:val="00BE0EF7"/>
    <w:rsid w:val="00BE117D"/>
    <w:rsid w:val="00BE1C34"/>
    <w:rsid w:val="00BE27D5"/>
    <w:rsid w:val="00BE356D"/>
    <w:rsid w:val="00BE47F3"/>
    <w:rsid w:val="00BE50A0"/>
    <w:rsid w:val="00BE5F8D"/>
    <w:rsid w:val="00BE7456"/>
    <w:rsid w:val="00BF01C8"/>
    <w:rsid w:val="00BF2F19"/>
    <w:rsid w:val="00BF470C"/>
    <w:rsid w:val="00BF5756"/>
    <w:rsid w:val="00BF61A1"/>
    <w:rsid w:val="00BF6F80"/>
    <w:rsid w:val="00C01616"/>
    <w:rsid w:val="00C0213E"/>
    <w:rsid w:val="00C038E5"/>
    <w:rsid w:val="00C03E62"/>
    <w:rsid w:val="00C0406E"/>
    <w:rsid w:val="00C045FE"/>
    <w:rsid w:val="00C04C89"/>
    <w:rsid w:val="00C04D85"/>
    <w:rsid w:val="00C05BAE"/>
    <w:rsid w:val="00C11296"/>
    <w:rsid w:val="00C11BCA"/>
    <w:rsid w:val="00C12173"/>
    <w:rsid w:val="00C1267B"/>
    <w:rsid w:val="00C13074"/>
    <w:rsid w:val="00C130DC"/>
    <w:rsid w:val="00C1411D"/>
    <w:rsid w:val="00C16F39"/>
    <w:rsid w:val="00C1788E"/>
    <w:rsid w:val="00C20F97"/>
    <w:rsid w:val="00C216EB"/>
    <w:rsid w:val="00C21A52"/>
    <w:rsid w:val="00C21D23"/>
    <w:rsid w:val="00C23038"/>
    <w:rsid w:val="00C238D5"/>
    <w:rsid w:val="00C25983"/>
    <w:rsid w:val="00C32041"/>
    <w:rsid w:val="00C324D4"/>
    <w:rsid w:val="00C3253D"/>
    <w:rsid w:val="00C32C48"/>
    <w:rsid w:val="00C337B1"/>
    <w:rsid w:val="00C34BFC"/>
    <w:rsid w:val="00C36BDF"/>
    <w:rsid w:val="00C40907"/>
    <w:rsid w:val="00C415BC"/>
    <w:rsid w:val="00C41861"/>
    <w:rsid w:val="00C418D4"/>
    <w:rsid w:val="00C41CC1"/>
    <w:rsid w:val="00C42EF2"/>
    <w:rsid w:val="00C4301B"/>
    <w:rsid w:val="00C43E2A"/>
    <w:rsid w:val="00C45DFD"/>
    <w:rsid w:val="00C45F1D"/>
    <w:rsid w:val="00C467A3"/>
    <w:rsid w:val="00C47785"/>
    <w:rsid w:val="00C54C44"/>
    <w:rsid w:val="00C565A2"/>
    <w:rsid w:val="00C57767"/>
    <w:rsid w:val="00C57D71"/>
    <w:rsid w:val="00C60F0F"/>
    <w:rsid w:val="00C60F1A"/>
    <w:rsid w:val="00C611A3"/>
    <w:rsid w:val="00C62988"/>
    <w:rsid w:val="00C63993"/>
    <w:rsid w:val="00C63FF4"/>
    <w:rsid w:val="00C647F8"/>
    <w:rsid w:val="00C65B5E"/>
    <w:rsid w:val="00C65ECC"/>
    <w:rsid w:val="00C67C84"/>
    <w:rsid w:val="00C70063"/>
    <w:rsid w:val="00C70166"/>
    <w:rsid w:val="00C70676"/>
    <w:rsid w:val="00C71656"/>
    <w:rsid w:val="00C72610"/>
    <w:rsid w:val="00C73C0E"/>
    <w:rsid w:val="00C75173"/>
    <w:rsid w:val="00C76AE7"/>
    <w:rsid w:val="00C80954"/>
    <w:rsid w:val="00C80976"/>
    <w:rsid w:val="00C8150C"/>
    <w:rsid w:val="00C817E3"/>
    <w:rsid w:val="00C82282"/>
    <w:rsid w:val="00C854F6"/>
    <w:rsid w:val="00C86D6B"/>
    <w:rsid w:val="00C8761C"/>
    <w:rsid w:val="00C92AB3"/>
    <w:rsid w:val="00C932E3"/>
    <w:rsid w:val="00C95119"/>
    <w:rsid w:val="00C95475"/>
    <w:rsid w:val="00CA1860"/>
    <w:rsid w:val="00CA2CF0"/>
    <w:rsid w:val="00CA3A29"/>
    <w:rsid w:val="00CA432F"/>
    <w:rsid w:val="00CA4AC3"/>
    <w:rsid w:val="00CA5362"/>
    <w:rsid w:val="00CA5B46"/>
    <w:rsid w:val="00CA79AD"/>
    <w:rsid w:val="00CB1400"/>
    <w:rsid w:val="00CB21AB"/>
    <w:rsid w:val="00CB4B62"/>
    <w:rsid w:val="00CB4DA6"/>
    <w:rsid w:val="00CB573C"/>
    <w:rsid w:val="00CB58FB"/>
    <w:rsid w:val="00CB6327"/>
    <w:rsid w:val="00CC0E7D"/>
    <w:rsid w:val="00CC12AD"/>
    <w:rsid w:val="00CC14DB"/>
    <w:rsid w:val="00CC30DA"/>
    <w:rsid w:val="00CC51D8"/>
    <w:rsid w:val="00CC5320"/>
    <w:rsid w:val="00CC5A89"/>
    <w:rsid w:val="00CC5CF9"/>
    <w:rsid w:val="00CC7470"/>
    <w:rsid w:val="00CD0E16"/>
    <w:rsid w:val="00CD1DC8"/>
    <w:rsid w:val="00CD1EA1"/>
    <w:rsid w:val="00CD2524"/>
    <w:rsid w:val="00CD34C2"/>
    <w:rsid w:val="00CD3A17"/>
    <w:rsid w:val="00CD3F23"/>
    <w:rsid w:val="00CD5242"/>
    <w:rsid w:val="00CD77FE"/>
    <w:rsid w:val="00CD7906"/>
    <w:rsid w:val="00CE01BB"/>
    <w:rsid w:val="00CE1E0B"/>
    <w:rsid w:val="00CE485F"/>
    <w:rsid w:val="00CE5044"/>
    <w:rsid w:val="00CE59C9"/>
    <w:rsid w:val="00CE7FF2"/>
    <w:rsid w:val="00CF0227"/>
    <w:rsid w:val="00CF0F8A"/>
    <w:rsid w:val="00CF2C46"/>
    <w:rsid w:val="00CF3CE7"/>
    <w:rsid w:val="00CF3DED"/>
    <w:rsid w:val="00CF583F"/>
    <w:rsid w:val="00CF5EF6"/>
    <w:rsid w:val="00CF752B"/>
    <w:rsid w:val="00CF7690"/>
    <w:rsid w:val="00D0055B"/>
    <w:rsid w:val="00D0064A"/>
    <w:rsid w:val="00D00682"/>
    <w:rsid w:val="00D00ADB"/>
    <w:rsid w:val="00D02757"/>
    <w:rsid w:val="00D03DD4"/>
    <w:rsid w:val="00D04410"/>
    <w:rsid w:val="00D055FD"/>
    <w:rsid w:val="00D074A2"/>
    <w:rsid w:val="00D1041C"/>
    <w:rsid w:val="00D10EA7"/>
    <w:rsid w:val="00D15307"/>
    <w:rsid w:val="00D155F0"/>
    <w:rsid w:val="00D15D6B"/>
    <w:rsid w:val="00D172F3"/>
    <w:rsid w:val="00D21482"/>
    <w:rsid w:val="00D23224"/>
    <w:rsid w:val="00D23842"/>
    <w:rsid w:val="00D23C59"/>
    <w:rsid w:val="00D24059"/>
    <w:rsid w:val="00D25B3F"/>
    <w:rsid w:val="00D30D3E"/>
    <w:rsid w:val="00D327FA"/>
    <w:rsid w:val="00D32C40"/>
    <w:rsid w:val="00D35321"/>
    <w:rsid w:val="00D40C60"/>
    <w:rsid w:val="00D4237A"/>
    <w:rsid w:val="00D4363D"/>
    <w:rsid w:val="00D43D4D"/>
    <w:rsid w:val="00D44CA6"/>
    <w:rsid w:val="00D4511B"/>
    <w:rsid w:val="00D45FAB"/>
    <w:rsid w:val="00D464E8"/>
    <w:rsid w:val="00D466F8"/>
    <w:rsid w:val="00D472C0"/>
    <w:rsid w:val="00D4786B"/>
    <w:rsid w:val="00D53E9B"/>
    <w:rsid w:val="00D543A7"/>
    <w:rsid w:val="00D55464"/>
    <w:rsid w:val="00D617C8"/>
    <w:rsid w:val="00D632D0"/>
    <w:rsid w:val="00D63EF0"/>
    <w:rsid w:val="00D65065"/>
    <w:rsid w:val="00D6630F"/>
    <w:rsid w:val="00D666FD"/>
    <w:rsid w:val="00D66CD5"/>
    <w:rsid w:val="00D67741"/>
    <w:rsid w:val="00D706C0"/>
    <w:rsid w:val="00D74072"/>
    <w:rsid w:val="00D74FA7"/>
    <w:rsid w:val="00D76A4C"/>
    <w:rsid w:val="00D76F1F"/>
    <w:rsid w:val="00D81585"/>
    <w:rsid w:val="00D81AC0"/>
    <w:rsid w:val="00D823F4"/>
    <w:rsid w:val="00D82793"/>
    <w:rsid w:val="00D84524"/>
    <w:rsid w:val="00D84DF3"/>
    <w:rsid w:val="00D854F2"/>
    <w:rsid w:val="00D87164"/>
    <w:rsid w:val="00D905BD"/>
    <w:rsid w:val="00D90D9E"/>
    <w:rsid w:val="00D91F1F"/>
    <w:rsid w:val="00D92879"/>
    <w:rsid w:val="00D92F50"/>
    <w:rsid w:val="00D958CB"/>
    <w:rsid w:val="00D96D03"/>
    <w:rsid w:val="00D97BF7"/>
    <w:rsid w:val="00DA063C"/>
    <w:rsid w:val="00DA13A0"/>
    <w:rsid w:val="00DA1681"/>
    <w:rsid w:val="00DA1D95"/>
    <w:rsid w:val="00DA2DD0"/>
    <w:rsid w:val="00DA55ED"/>
    <w:rsid w:val="00DA6227"/>
    <w:rsid w:val="00DA644E"/>
    <w:rsid w:val="00DA7AD9"/>
    <w:rsid w:val="00DB1136"/>
    <w:rsid w:val="00DB3BB6"/>
    <w:rsid w:val="00DB3F88"/>
    <w:rsid w:val="00DB4277"/>
    <w:rsid w:val="00DB748E"/>
    <w:rsid w:val="00DC1A85"/>
    <w:rsid w:val="00DC2663"/>
    <w:rsid w:val="00DC2DCA"/>
    <w:rsid w:val="00DC30F3"/>
    <w:rsid w:val="00DC36A6"/>
    <w:rsid w:val="00DC4656"/>
    <w:rsid w:val="00DD0726"/>
    <w:rsid w:val="00DD22EB"/>
    <w:rsid w:val="00DD44F3"/>
    <w:rsid w:val="00DD4994"/>
    <w:rsid w:val="00DD5E06"/>
    <w:rsid w:val="00DD66A8"/>
    <w:rsid w:val="00DD7096"/>
    <w:rsid w:val="00DE188F"/>
    <w:rsid w:val="00DE2868"/>
    <w:rsid w:val="00DE312E"/>
    <w:rsid w:val="00DE43AF"/>
    <w:rsid w:val="00DE4CC8"/>
    <w:rsid w:val="00DE51C5"/>
    <w:rsid w:val="00DE62A1"/>
    <w:rsid w:val="00DE62F3"/>
    <w:rsid w:val="00DE74EA"/>
    <w:rsid w:val="00DF09B6"/>
    <w:rsid w:val="00DF0EEA"/>
    <w:rsid w:val="00DF30DD"/>
    <w:rsid w:val="00DF353C"/>
    <w:rsid w:val="00DF4020"/>
    <w:rsid w:val="00DF7A61"/>
    <w:rsid w:val="00E02FA1"/>
    <w:rsid w:val="00E05927"/>
    <w:rsid w:val="00E106DF"/>
    <w:rsid w:val="00E118DC"/>
    <w:rsid w:val="00E11DBD"/>
    <w:rsid w:val="00E13142"/>
    <w:rsid w:val="00E149D3"/>
    <w:rsid w:val="00E15026"/>
    <w:rsid w:val="00E1769C"/>
    <w:rsid w:val="00E17FC6"/>
    <w:rsid w:val="00E20837"/>
    <w:rsid w:val="00E208EE"/>
    <w:rsid w:val="00E22AF6"/>
    <w:rsid w:val="00E22C82"/>
    <w:rsid w:val="00E23B03"/>
    <w:rsid w:val="00E23C05"/>
    <w:rsid w:val="00E23FC5"/>
    <w:rsid w:val="00E2491E"/>
    <w:rsid w:val="00E24D1B"/>
    <w:rsid w:val="00E25FBA"/>
    <w:rsid w:val="00E268CB"/>
    <w:rsid w:val="00E26D46"/>
    <w:rsid w:val="00E27E1C"/>
    <w:rsid w:val="00E27E84"/>
    <w:rsid w:val="00E31394"/>
    <w:rsid w:val="00E35457"/>
    <w:rsid w:val="00E36E0B"/>
    <w:rsid w:val="00E400F8"/>
    <w:rsid w:val="00E4183B"/>
    <w:rsid w:val="00E42C4A"/>
    <w:rsid w:val="00E42FF0"/>
    <w:rsid w:val="00E44B0A"/>
    <w:rsid w:val="00E465BF"/>
    <w:rsid w:val="00E479CD"/>
    <w:rsid w:val="00E47DD0"/>
    <w:rsid w:val="00E5217E"/>
    <w:rsid w:val="00E5275A"/>
    <w:rsid w:val="00E5282F"/>
    <w:rsid w:val="00E53384"/>
    <w:rsid w:val="00E53884"/>
    <w:rsid w:val="00E565C2"/>
    <w:rsid w:val="00E56B93"/>
    <w:rsid w:val="00E56D78"/>
    <w:rsid w:val="00E574FC"/>
    <w:rsid w:val="00E57721"/>
    <w:rsid w:val="00E57F0C"/>
    <w:rsid w:val="00E57FBA"/>
    <w:rsid w:val="00E6077A"/>
    <w:rsid w:val="00E617D4"/>
    <w:rsid w:val="00E67579"/>
    <w:rsid w:val="00E67702"/>
    <w:rsid w:val="00E70D0A"/>
    <w:rsid w:val="00E72EED"/>
    <w:rsid w:val="00E73772"/>
    <w:rsid w:val="00E7503B"/>
    <w:rsid w:val="00E76EDF"/>
    <w:rsid w:val="00E77057"/>
    <w:rsid w:val="00E77397"/>
    <w:rsid w:val="00E77683"/>
    <w:rsid w:val="00E807B4"/>
    <w:rsid w:val="00E827A2"/>
    <w:rsid w:val="00E850EF"/>
    <w:rsid w:val="00E855C0"/>
    <w:rsid w:val="00E85AB9"/>
    <w:rsid w:val="00E86F44"/>
    <w:rsid w:val="00E910E9"/>
    <w:rsid w:val="00E922F9"/>
    <w:rsid w:val="00E926FB"/>
    <w:rsid w:val="00E9344B"/>
    <w:rsid w:val="00E953E7"/>
    <w:rsid w:val="00E95E42"/>
    <w:rsid w:val="00E96D07"/>
    <w:rsid w:val="00E96F68"/>
    <w:rsid w:val="00E97F3E"/>
    <w:rsid w:val="00EA05F8"/>
    <w:rsid w:val="00EA0742"/>
    <w:rsid w:val="00EA0BED"/>
    <w:rsid w:val="00EA3417"/>
    <w:rsid w:val="00EA4D9F"/>
    <w:rsid w:val="00EA6F01"/>
    <w:rsid w:val="00EA722C"/>
    <w:rsid w:val="00EA7EE9"/>
    <w:rsid w:val="00EB307E"/>
    <w:rsid w:val="00EB38C6"/>
    <w:rsid w:val="00EB6EE8"/>
    <w:rsid w:val="00EC2300"/>
    <w:rsid w:val="00EC393E"/>
    <w:rsid w:val="00EC3E39"/>
    <w:rsid w:val="00EC420A"/>
    <w:rsid w:val="00EC4FCB"/>
    <w:rsid w:val="00EC57CC"/>
    <w:rsid w:val="00ED241A"/>
    <w:rsid w:val="00ED3081"/>
    <w:rsid w:val="00ED340C"/>
    <w:rsid w:val="00ED50D6"/>
    <w:rsid w:val="00ED60F5"/>
    <w:rsid w:val="00ED6ED2"/>
    <w:rsid w:val="00EE0033"/>
    <w:rsid w:val="00EE19B6"/>
    <w:rsid w:val="00EE200B"/>
    <w:rsid w:val="00EE219B"/>
    <w:rsid w:val="00EE25C3"/>
    <w:rsid w:val="00EE334E"/>
    <w:rsid w:val="00EE3B0D"/>
    <w:rsid w:val="00EE4298"/>
    <w:rsid w:val="00EE4C1F"/>
    <w:rsid w:val="00EE5167"/>
    <w:rsid w:val="00EE5247"/>
    <w:rsid w:val="00EE5758"/>
    <w:rsid w:val="00EE59D8"/>
    <w:rsid w:val="00EE781E"/>
    <w:rsid w:val="00EF0E52"/>
    <w:rsid w:val="00EF1A5C"/>
    <w:rsid w:val="00EF1A86"/>
    <w:rsid w:val="00EF5BE4"/>
    <w:rsid w:val="00EF6539"/>
    <w:rsid w:val="00EF7288"/>
    <w:rsid w:val="00F00273"/>
    <w:rsid w:val="00F007C3"/>
    <w:rsid w:val="00F00826"/>
    <w:rsid w:val="00F02514"/>
    <w:rsid w:val="00F02DDD"/>
    <w:rsid w:val="00F0381E"/>
    <w:rsid w:val="00F044E7"/>
    <w:rsid w:val="00F059B7"/>
    <w:rsid w:val="00F0757C"/>
    <w:rsid w:val="00F07931"/>
    <w:rsid w:val="00F10589"/>
    <w:rsid w:val="00F1143F"/>
    <w:rsid w:val="00F121C9"/>
    <w:rsid w:val="00F14930"/>
    <w:rsid w:val="00F14A62"/>
    <w:rsid w:val="00F16D4C"/>
    <w:rsid w:val="00F16FD5"/>
    <w:rsid w:val="00F17FC0"/>
    <w:rsid w:val="00F23F93"/>
    <w:rsid w:val="00F24883"/>
    <w:rsid w:val="00F265C1"/>
    <w:rsid w:val="00F26BEB"/>
    <w:rsid w:val="00F2783B"/>
    <w:rsid w:val="00F27A99"/>
    <w:rsid w:val="00F30B1B"/>
    <w:rsid w:val="00F31830"/>
    <w:rsid w:val="00F32001"/>
    <w:rsid w:val="00F332E6"/>
    <w:rsid w:val="00F341C0"/>
    <w:rsid w:val="00F34962"/>
    <w:rsid w:val="00F35AD0"/>
    <w:rsid w:val="00F35BC9"/>
    <w:rsid w:val="00F36E3D"/>
    <w:rsid w:val="00F43223"/>
    <w:rsid w:val="00F43854"/>
    <w:rsid w:val="00F43AC9"/>
    <w:rsid w:val="00F45055"/>
    <w:rsid w:val="00F460EE"/>
    <w:rsid w:val="00F511F7"/>
    <w:rsid w:val="00F530B1"/>
    <w:rsid w:val="00F55535"/>
    <w:rsid w:val="00F56529"/>
    <w:rsid w:val="00F573C6"/>
    <w:rsid w:val="00F578E2"/>
    <w:rsid w:val="00F603A1"/>
    <w:rsid w:val="00F60A7A"/>
    <w:rsid w:val="00F61298"/>
    <w:rsid w:val="00F62171"/>
    <w:rsid w:val="00F6362A"/>
    <w:rsid w:val="00F647F9"/>
    <w:rsid w:val="00F66488"/>
    <w:rsid w:val="00F675A6"/>
    <w:rsid w:val="00F678B8"/>
    <w:rsid w:val="00F70563"/>
    <w:rsid w:val="00F707CA"/>
    <w:rsid w:val="00F71A82"/>
    <w:rsid w:val="00F72615"/>
    <w:rsid w:val="00F7478B"/>
    <w:rsid w:val="00F74E00"/>
    <w:rsid w:val="00F750DB"/>
    <w:rsid w:val="00F7626D"/>
    <w:rsid w:val="00F763DC"/>
    <w:rsid w:val="00F76F52"/>
    <w:rsid w:val="00F77826"/>
    <w:rsid w:val="00F77D52"/>
    <w:rsid w:val="00F80A81"/>
    <w:rsid w:val="00F8212C"/>
    <w:rsid w:val="00F82849"/>
    <w:rsid w:val="00F82CF3"/>
    <w:rsid w:val="00F82E39"/>
    <w:rsid w:val="00F83AAB"/>
    <w:rsid w:val="00F84173"/>
    <w:rsid w:val="00F84324"/>
    <w:rsid w:val="00F84BE1"/>
    <w:rsid w:val="00F90BE7"/>
    <w:rsid w:val="00F9122F"/>
    <w:rsid w:val="00F91E0D"/>
    <w:rsid w:val="00F9214A"/>
    <w:rsid w:val="00F93A78"/>
    <w:rsid w:val="00F93E4C"/>
    <w:rsid w:val="00F93FB3"/>
    <w:rsid w:val="00F95D6D"/>
    <w:rsid w:val="00F9641A"/>
    <w:rsid w:val="00FA2EEC"/>
    <w:rsid w:val="00FA32C1"/>
    <w:rsid w:val="00FA4E7F"/>
    <w:rsid w:val="00FA5555"/>
    <w:rsid w:val="00FA5753"/>
    <w:rsid w:val="00FA6CC1"/>
    <w:rsid w:val="00FA6E52"/>
    <w:rsid w:val="00FA72A7"/>
    <w:rsid w:val="00FA7CAD"/>
    <w:rsid w:val="00FB00A9"/>
    <w:rsid w:val="00FB021A"/>
    <w:rsid w:val="00FB0836"/>
    <w:rsid w:val="00FB0CA7"/>
    <w:rsid w:val="00FB340E"/>
    <w:rsid w:val="00FB37CC"/>
    <w:rsid w:val="00FB4AB4"/>
    <w:rsid w:val="00FB74B9"/>
    <w:rsid w:val="00FC1F83"/>
    <w:rsid w:val="00FC31C1"/>
    <w:rsid w:val="00FC52B4"/>
    <w:rsid w:val="00FC6565"/>
    <w:rsid w:val="00FC66F5"/>
    <w:rsid w:val="00FC6BF1"/>
    <w:rsid w:val="00FD0ADB"/>
    <w:rsid w:val="00FD1901"/>
    <w:rsid w:val="00FD378B"/>
    <w:rsid w:val="00FD4CCC"/>
    <w:rsid w:val="00FD69B7"/>
    <w:rsid w:val="00FD77D3"/>
    <w:rsid w:val="00FE2060"/>
    <w:rsid w:val="00FE5301"/>
    <w:rsid w:val="00FE5E86"/>
    <w:rsid w:val="00FE70BD"/>
    <w:rsid w:val="00FF4192"/>
    <w:rsid w:val="00FF5782"/>
    <w:rsid w:val="00FF5E94"/>
    <w:rsid w:val="00FF5FC6"/>
    <w:rsid w:val="00FF6B1D"/>
    <w:rsid w:val="00FF6D39"/>
    <w:rsid w:val="00FF70B8"/>
    <w:rsid w:val="00FF73E3"/>
    <w:rsid w:val="00FF7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paragraph" w:styleId="ae">
    <w:name w:val="Plain Text"/>
    <w:basedOn w:val="a"/>
    <w:link w:val="af"/>
    <w:uiPriority w:val="99"/>
    <w:unhideWhenUsed/>
    <w:rsid w:val="000162D6"/>
    <w:rPr>
      <w:rFonts w:ascii="Consolas" w:eastAsia="Calibri" w:hAnsi="Consolas"/>
      <w:sz w:val="21"/>
      <w:szCs w:val="21"/>
    </w:rPr>
  </w:style>
  <w:style w:type="character" w:customStyle="1" w:styleId="af">
    <w:name w:val="書式なし (文字)"/>
    <w:basedOn w:val="a0"/>
    <w:link w:val="ae"/>
    <w:uiPriority w:val="99"/>
    <w:rsid w:val="000162D6"/>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7977396">
      <w:bodyDiv w:val="1"/>
      <w:marLeft w:val="0"/>
      <w:marRight w:val="0"/>
      <w:marTop w:val="0"/>
      <w:marBottom w:val="0"/>
      <w:divBdr>
        <w:top w:val="none" w:sz="0" w:space="0" w:color="auto"/>
        <w:left w:val="none" w:sz="0" w:space="0" w:color="auto"/>
        <w:bottom w:val="none" w:sz="0" w:space="0" w:color="auto"/>
        <w:right w:val="none" w:sz="0" w:space="0" w:color="auto"/>
      </w:divBdr>
    </w:div>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0821977">
      <w:bodyDiv w:val="1"/>
      <w:marLeft w:val="0"/>
      <w:marRight w:val="0"/>
      <w:marTop w:val="0"/>
      <w:marBottom w:val="0"/>
      <w:divBdr>
        <w:top w:val="none" w:sz="0" w:space="0" w:color="auto"/>
        <w:left w:val="none" w:sz="0" w:space="0" w:color="auto"/>
        <w:bottom w:val="none" w:sz="0" w:space="0" w:color="auto"/>
        <w:right w:val="none" w:sz="0" w:space="0" w:color="auto"/>
      </w:divBdr>
      <w:divsChild>
        <w:div w:id="307520071">
          <w:marLeft w:val="547"/>
          <w:marRight w:val="0"/>
          <w:marTop w:val="115"/>
          <w:marBottom w:val="0"/>
          <w:divBdr>
            <w:top w:val="none" w:sz="0" w:space="0" w:color="auto"/>
            <w:left w:val="none" w:sz="0" w:space="0" w:color="auto"/>
            <w:bottom w:val="none" w:sz="0" w:space="0" w:color="auto"/>
            <w:right w:val="none" w:sz="0" w:space="0" w:color="auto"/>
          </w:divBdr>
        </w:div>
        <w:div w:id="1875191584">
          <w:marLeft w:val="547"/>
          <w:marRight w:val="0"/>
          <w:marTop w:val="115"/>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05745281">
      <w:bodyDiv w:val="1"/>
      <w:marLeft w:val="0"/>
      <w:marRight w:val="0"/>
      <w:marTop w:val="0"/>
      <w:marBottom w:val="0"/>
      <w:divBdr>
        <w:top w:val="none" w:sz="0" w:space="0" w:color="auto"/>
        <w:left w:val="none" w:sz="0" w:space="0" w:color="auto"/>
        <w:bottom w:val="none" w:sz="0" w:space="0" w:color="auto"/>
        <w:right w:val="none" w:sz="0" w:space="0" w:color="auto"/>
      </w:divBdr>
    </w:div>
    <w:div w:id="371461833">
      <w:bodyDiv w:val="1"/>
      <w:marLeft w:val="0"/>
      <w:marRight w:val="0"/>
      <w:marTop w:val="0"/>
      <w:marBottom w:val="0"/>
      <w:divBdr>
        <w:top w:val="none" w:sz="0" w:space="0" w:color="auto"/>
        <w:left w:val="none" w:sz="0" w:space="0" w:color="auto"/>
        <w:bottom w:val="none" w:sz="0" w:space="0" w:color="auto"/>
        <w:right w:val="none" w:sz="0" w:space="0" w:color="auto"/>
      </w:divBdr>
    </w:div>
    <w:div w:id="372390088">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59557113">
      <w:bodyDiv w:val="1"/>
      <w:marLeft w:val="0"/>
      <w:marRight w:val="0"/>
      <w:marTop w:val="0"/>
      <w:marBottom w:val="0"/>
      <w:divBdr>
        <w:top w:val="none" w:sz="0" w:space="0" w:color="auto"/>
        <w:left w:val="none" w:sz="0" w:space="0" w:color="auto"/>
        <w:bottom w:val="none" w:sz="0" w:space="0" w:color="auto"/>
        <w:right w:val="none" w:sz="0" w:space="0" w:color="auto"/>
      </w:divBdr>
      <w:divsChild>
        <w:div w:id="1375816109">
          <w:marLeft w:val="547"/>
          <w:marRight w:val="0"/>
          <w:marTop w:val="115"/>
          <w:marBottom w:val="0"/>
          <w:divBdr>
            <w:top w:val="none" w:sz="0" w:space="0" w:color="auto"/>
            <w:left w:val="none" w:sz="0" w:space="0" w:color="auto"/>
            <w:bottom w:val="none" w:sz="0" w:space="0" w:color="auto"/>
            <w:right w:val="none" w:sz="0" w:space="0" w:color="auto"/>
          </w:divBdr>
        </w:div>
      </w:divsChild>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4067523">
      <w:bodyDiv w:val="1"/>
      <w:marLeft w:val="0"/>
      <w:marRight w:val="0"/>
      <w:marTop w:val="0"/>
      <w:marBottom w:val="0"/>
      <w:divBdr>
        <w:top w:val="none" w:sz="0" w:space="0" w:color="auto"/>
        <w:left w:val="none" w:sz="0" w:space="0" w:color="auto"/>
        <w:bottom w:val="none" w:sz="0" w:space="0" w:color="auto"/>
        <w:right w:val="none" w:sz="0" w:space="0" w:color="auto"/>
      </w:divBdr>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2998">
      <w:bodyDiv w:val="1"/>
      <w:marLeft w:val="0"/>
      <w:marRight w:val="0"/>
      <w:marTop w:val="0"/>
      <w:marBottom w:val="0"/>
      <w:divBdr>
        <w:top w:val="none" w:sz="0" w:space="0" w:color="auto"/>
        <w:left w:val="none" w:sz="0" w:space="0" w:color="auto"/>
        <w:bottom w:val="none" w:sz="0" w:space="0" w:color="auto"/>
        <w:right w:val="none" w:sz="0" w:space="0" w:color="auto"/>
      </w:divBdr>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67583683">
      <w:bodyDiv w:val="1"/>
      <w:marLeft w:val="0"/>
      <w:marRight w:val="0"/>
      <w:marTop w:val="0"/>
      <w:marBottom w:val="0"/>
      <w:divBdr>
        <w:top w:val="none" w:sz="0" w:space="0" w:color="auto"/>
        <w:left w:val="none" w:sz="0" w:space="0" w:color="auto"/>
        <w:bottom w:val="none" w:sz="0" w:space="0" w:color="auto"/>
        <w:right w:val="none" w:sz="0" w:space="0" w:color="auto"/>
      </w:divBdr>
      <w:divsChild>
        <w:div w:id="1041630096">
          <w:marLeft w:val="547"/>
          <w:marRight w:val="0"/>
          <w:marTop w:val="96"/>
          <w:marBottom w:val="0"/>
          <w:divBdr>
            <w:top w:val="none" w:sz="0" w:space="0" w:color="auto"/>
            <w:left w:val="none" w:sz="0" w:space="0" w:color="auto"/>
            <w:bottom w:val="none" w:sz="0" w:space="0" w:color="auto"/>
            <w:right w:val="none" w:sz="0" w:space="0" w:color="auto"/>
          </w:divBdr>
        </w:div>
        <w:div w:id="1005589306">
          <w:marLeft w:val="547"/>
          <w:marRight w:val="0"/>
          <w:marTop w:val="96"/>
          <w:marBottom w:val="0"/>
          <w:divBdr>
            <w:top w:val="none" w:sz="0" w:space="0" w:color="auto"/>
            <w:left w:val="none" w:sz="0" w:space="0" w:color="auto"/>
            <w:bottom w:val="none" w:sz="0" w:space="0" w:color="auto"/>
            <w:right w:val="none" w:sz="0" w:space="0" w:color="auto"/>
          </w:divBdr>
        </w:div>
      </w:divsChild>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382">
      <w:bodyDiv w:val="1"/>
      <w:marLeft w:val="0"/>
      <w:marRight w:val="0"/>
      <w:marTop w:val="0"/>
      <w:marBottom w:val="0"/>
      <w:divBdr>
        <w:top w:val="none" w:sz="0" w:space="0" w:color="auto"/>
        <w:left w:val="none" w:sz="0" w:space="0" w:color="auto"/>
        <w:bottom w:val="none" w:sz="0" w:space="0" w:color="auto"/>
        <w:right w:val="none" w:sz="0" w:space="0" w:color="auto"/>
      </w:divBdr>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1008556484">
      <w:bodyDiv w:val="1"/>
      <w:marLeft w:val="0"/>
      <w:marRight w:val="0"/>
      <w:marTop w:val="0"/>
      <w:marBottom w:val="0"/>
      <w:divBdr>
        <w:top w:val="none" w:sz="0" w:space="0" w:color="auto"/>
        <w:left w:val="none" w:sz="0" w:space="0" w:color="auto"/>
        <w:bottom w:val="none" w:sz="0" w:space="0" w:color="auto"/>
        <w:right w:val="none" w:sz="0" w:space="0" w:color="auto"/>
      </w:divBdr>
      <w:divsChild>
        <w:div w:id="1465124467">
          <w:marLeft w:val="547"/>
          <w:marRight w:val="0"/>
          <w:marTop w:val="115"/>
          <w:marBottom w:val="0"/>
          <w:divBdr>
            <w:top w:val="none" w:sz="0" w:space="0" w:color="auto"/>
            <w:left w:val="none" w:sz="0" w:space="0" w:color="auto"/>
            <w:bottom w:val="none" w:sz="0" w:space="0" w:color="auto"/>
            <w:right w:val="none" w:sz="0" w:space="0" w:color="auto"/>
          </w:divBdr>
        </w:div>
        <w:div w:id="2114010115">
          <w:marLeft w:val="1166"/>
          <w:marRight w:val="0"/>
          <w:marTop w:val="96"/>
          <w:marBottom w:val="0"/>
          <w:divBdr>
            <w:top w:val="none" w:sz="0" w:space="0" w:color="auto"/>
            <w:left w:val="none" w:sz="0" w:space="0" w:color="auto"/>
            <w:bottom w:val="none" w:sz="0" w:space="0" w:color="auto"/>
            <w:right w:val="none" w:sz="0" w:space="0" w:color="auto"/>
          </w:divBdr>
        </w:div>
        <w:div w:id="1792359334">
          <w:marLeft w:val="1166"/>
          <w:marRight w:val="0"/>
          <w:marTop w:val="96"/>
          <w:marBottom w:val="0"/>
          <w:divBdr>
            <w:top w:val="none" w:sz="0" w:space="0" w:color="auto"/>
            <w:left w:val="none" w:sz="0" w:space="0" w:color="auto"/>
            <w:bottom w:val="none" w:sz="0" w:space="0" w:color="auto"/>
            <w:right w:val="none" w:sz="0" w:space="0" w:color="auto"/>
          </w:divBdr>
        </w:div>
        <w:div w:id="1546524401">
          <w:marLeft w:val="547"/>
          <w:marRight w:val="0"/>
          <w:marTop w:val="115"/>
          <w:marBottom w:val="0"/>
          <w:divBdr>
            <w:top w:val="none" w:sz="0" w:space="0" w:color="auto"/>
            <w:left w:val="none" w:sz="0" w:space="0" w:color="auto"/>
            <w:bottom w:val="none" w:sz="0" w:space="0" w:color="auto"/>
            <w:right w:val="none" w:sz="0" w:space="0" w:color="auto"/>
          </w:divBdr>
        </w:div>
        <w:div w:id="470244962">
          <w:marLeft w:val="1166"/>
          <w:marRight w:val="0"/>
          <w:marTop w:val="96"/>
          <w:marBottom w:val="0"/>
          <w:divBdr>
            <w:top w:val="none" w:sz="0" w:space="0" w:color="auto"/>
            <w:left w:val="none" w:sz="0" w:space="0" w:color="auto"/>
            <w:bottom w:val="none" w:sz="0" w:space="0" w:color="auto"/>
            <w:right w:val="none" w:sz="0" w:space="0" w:color="auto"/>
          </w:divBdr>
        </w:div>
        <w:div w:id="1776437271">
          <w:marLeft w:val="547"/>
          <w:marRight w:val="0"/>
          <w:marTop w:val="115"/>
          <w:marBottom w:val="0"/>
          <w:divBdr>
            <w:top w:val="none" w:sz="0" w:space="0" w:color="auto"/>
            <w:left w:val="none" w:sz="0" w:space="0" w:color="auto"/>
            <w:bottom w:val="none" w:sz="0" w:space="0" w:color="auto"/>
            <w:right w:val="none" w:sz="0" w:space="0" w:color="auto"/>
          </w:divBdr>
        </w:div>
        <w:div w:id="1137913734">
          <w:marLeft w:val="1166"/>
          <w:marRight w:val="0"/>
          <w:marTop w:val="96"/>
          <w:marBottom w:val="0"/>
          <w:divBdr>
            <w:top w:val="none" w:sz="0" w:space="0" w:color="auto"/>
            <w:left w:val="none" w:sz="0" w:space="0" w:color="auto"/>
            <w:bottom w:val="none" w:sz="0" w:space="0" w:color="auto"/>
            <w:right w:val="none" w:sz="0" w:space="0" w:color="auto"/>
          </w:divBdr>
        </w:div>
      </w:divsChild>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65295043">
      <w:bodyDiv w:val="1"/>
      <w:marLeft w:val="0"/>
      <w:marRight w:val="0"/>
      <w:marTop w:val="0"/>
      <w:marBottom w:val="0"/>
      <w:divBdr>
        <w:top w:val="none" w:sz="0" w:space="0" w:color="auto"/>
        <w:left w:val="none" w:sz="0" w:space="0" w:color="auto"/>
        <w:bottom w:val="none" w:sz="0" w:space="0" w:color="auto"/>
        <w:right w:val="none" w:sz="0" w:space="0" w:color="auto"/>
      </w:divBdr>
    </w:div>
    <w:div w:id="1101417287">
      <w:bodyDiv w:val="1"/>
      <w:marLeft w:val="0"/>
      <w:marRight w:val="0"/>
      <w:marTop w:val="0"/>
      <w:marBottom w:val="0"/>
      <w:divBdr>
        <w:top w:val="none" w:sz="0" w:space="0" w:color="auto"/>
        <w:left w:val="none" w:sz="0" w:space="0" w:color="auto"/>
        <w:bottom w:val="none" w:sz="0" w:space="0" w:color="auto"/>
        <w:right w:val="none" w:sz="0" w:space="0" w:color="auto"/>
      </w:divBdr>
      <w:divsChild>
        <w:div w:id="1206137381">
          <w:marLeft w:val="547"/>
          <w:marRight w:val="0"/>
          <w:marTop w:val="115"/>
          <w:marBottom w:val="0"/>
          <w:divBdr>
            <w:top w:val="none" w:sz="0" w:space="0" w:color="auto"/>
            <w:left w:val="none" w:sz="0" w:space="0" w:color="auto"/>
            <w:bottom w:val="none" w:sz="0" w:space="0" w:color="auto"/>
            <w:right w:val="none" w:sz="0" w:space="0" w:color="auto"/>
          </w:divBdr>
        </w:div>
        <w:div w:id="1251504491">
          <w:marLeft w:val="1166"/>
          <w:marRight w:val="0"/>
          <w:marTop w:val="96"/>
          <w:marBottom w:val="0"/>
          <w:divBdr>
            <w:top w:val="none" w:sz="0" w:space="0" w:color="auto"/>
            <w:left w:val="none" w:sz="0" w:space="0" w:color="auto"/>
            <w:bottom w:val="none" w:sz="0" w:space="0" w:color="auto"/>
            <w:right w:val="none" w:sz="0" w:space="0" w:color="auto"/>
          </w:divBdr>
        </w:div>
        <w:div w:id="1357804044">
          <w:marLeft w:val="1166"/>
          <w:marRight w:val="0"/>
          <w:marTop w:val="96"/>
          <w:marBottom w:val="0"/>
          <w:divBdr>
            <w:top w:val="none" w:sz="0" w:space="0" w:color="auto"/>
            <w:left w:val="none" w:sz="0" w:space="0" w:color="auto"/>
            <w:bottom w:val="none" w:sz="0" w:space="0" w:color="auto"/>
            <w:right w:val="none" w:sz="0" w:space="0" w:color="auto"/>
          </w:divBdr>
        </w:div>
        <w:div w:id="1541936254">
          <w:marLeft w:val="1714"/>
          <w:marRight w:val="0"/>
          <w:marTop w:val="86"/>
          <w:marBottom w:val="0"/>
          <w:divBdr>
            <w:top w:val="none" w:sz="0" w:space="0" w:color="auto"/>
            <w:left w:val="none" w:sz="0" w:space="0" w:color="auto"/>
            <w:bottom w:val="none" w:sz="0" w:space="0" w:color="auto"/>
            <w:right w:val="none" w:sz="0" w:space="0" w:color="auto"/>
          </w:divBdr>
        </w:div>
      </w:divsChild>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22263772">
      <w:bodyDiv w:val="1"/>
      <w:marLeft w:val="0"/>
      <w:marRight w:val="0"/>
      <w:marTop w:val="0"/>
      <w:marBottom w:val="0"/>
      <w:divBdr>
        <w:top w:val="none" w:sz="0" w:space="0" w:color="auto"/>
        <w:left w:val="none" w:sz="0" w:space="0" w:color="auto"/>
        <w:bottom w:val="none" w:sz="0" w:space="0" w:color="auto"/>
        <w:right w:val="none" w:sz="0" w:space="0" w:color="auto"/>
      </w:divBdr>
      <w:divsChild>
        <w:div w:id="1931234433">
          <w:marLeft w:val="547"/>
          <w:marRight w:val="0"/>
          <w:marTop w:val="96"/>
          <w:marBottom w:val="0"/>
          <w:divBdr>
            <w:top w:val="none" w:sz="0" w:space="0" w:color="auto"/>
            <w:left w:val="none" w:sz="0" w:space="0" w:color="auto"/>
            <w:bottom w:val="none" w:sz="0" w:space="0" w:color="auto"/>
            <w:right w:val="none" w:sz="0" w:space="0" w:color="auto"/>
          </w:divBdr>
        </w:div>
        <w:div w:id="15234582">
          <w:marLeft w:val="547"/>
          <w:marRight w:val="0"/>
          <w:marTop w:val="96"/>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651833">
      <w:bodyDiv w:val="1"/>
      <w:marLeft w:val="0"/>
      <w:marRight w:val="0"/>
      <w:marTop w:val="0"/>
      <w:marBottom w:val="0"/>
      <w:divBdr>
        <w:top w:val="none" w:sz="0" w:space="0" w:color="auto"/>
        <w:left w:val="none" w:sz="0" w:space="0" w:color="auto"/>
        <w:bottom w:val="none" w:sz="0" w:space="0" w:color="auto"/>
        <w:right w:val="none" w:sz="0" w:space="0" w:color="auto"/>
      </w:divBdr>
      <w:divsChild>
        <w:div w:id="1649093234">
          <w:marLeft w:val="2246"/>
          <w:marRight w:val="0"/>
          <w:marTop w:val="77"/>
          <w:marBottom w:val="0"/>
          <w:divBdr>
            <w:top w:val="none" w:sz="0" w:space="0" w:color="auto"/>
            <w:left w:val="none" w:sz="0" w:space="0" w:color="auto"/>
            <w:bottom w:val="none" w:sz="0" w:space="0" w:color="auto"/>
            <w:right w:val="none" w:sz="0" w:space="0" w:color="auto"/>
          </w:divBdr>
        </w:div>
      </w:divsChild>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5046947">
      <w:bodyDiv w:val="1"/>
      <w:marLeft w:val="0"/>
      <w:marRight w:val="0"/>
      <w:marTop w:val="0"/>
      <w:marBottom w:val="0"/>
      <w:divBdr>
        <w:top w:val="none" w:sz="0" w:space="0" w:color="auto"/>
        <w:left w:val="none" w:sz="0" w:space="0" w:color="auto"/>
        <w:bottom w:val="none" w:sz="0" w:space="0" w:color="auto"/>
        <w:right w:val="none" w:sz="0" w:space="0" w:color="auto"/>
      </w:divBdr>
      <w:divsChild>
        <w:div w:id="1084644808">
          <w:marLeft w:val="547"/>
          <w:marRight w:val="0"/>
          <w:marTop w:val="72"/>
          <w:marBottom w:val="0"/>
          <w:divBdr>
            <w:top w:val="none" w:sz="0" w:space="0" w:color="auto"/>
            <w:left w:val="none" w:sz="0" w:space="0" w:color="auto"/>
            <w:bottom w:val="none" w:sz="0" w:space="0" w:color="auto"/>
            <w:right w:val="none" w:sz="0" w:space="0" w:color="auto"/>
          </w:divBdr>
        </w:div>
        <w:div w:id="1918595084">
          <w:marLeft w:val="547"/>
          <w:marRight w:val="0"/>
          <w:marTop w:val="72"/>
          <w:marBottom w:val="0"/>
          <w:divBdr>
            <w:top w:val="none" w:sz="0" w:space="0" w:color="auto"/>
            <w:left w:val="none" w:sz="0" w:space="0" w:color="auto"/>
            <w:bottom w:val="none" w:sz="0" w:space="0" w:color="auto"/>
            <w:right w:val="none" w:sz="0" w:space="0" w:color="auto"/>
          </w:divBdr>
        </w:div>
        <w:div w:id="2136631572">
          <w:marLeft w:val="547"/>
          <w:marRight w:val="0"/>
          <w:marTop w:val="72"/>
          <w:marBottom w:val="0"/>
          <w:divBdr>
            <w:top w:val="none" w:sz="0" w:space="0" w:color="auto"/>
            <w:left w:val="none" w:sz="0" w:space="0" w:color="auto"/>
            <w:bottom w:val="none" w:sz="0" w:space="0" w:color="auto"/>
            <w:right w:val="none" w:sz="0" w:space="0" w:color="auto"/>
          </w:divBdr>
        </w:div>
      </w:divsChild>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64216958">
      <w:bodyDiv w:val="1"/>
      <w:marLeft w:val="0"/>
      <w:marRight w:val="0"/>
      <w:marTop w:val="0"/>
      <w:marBottom w:val="0"/>
      <w:divBdr>
        <w:top w:val="none" w:sz="0" w:space="0" w:color="auto"/>
        <w:left w:val="none" w:sz="0" w:space="0" w:color="auto"/>
        <w:bottom w:val="none" w:sz="0" w:space="0" w:color="auto"/>
        <w:right w:val="none" w:sz="0" w:space="0" w:color="auto"/>
      </w:divBdr>
      <w:divsChild>
        <w:div w:id="1437482434">
          <w:marLeft w:val="547"/>
          <w:marRight w:val="0"/>
          <w:marTop w:val="115"/>
          <w:marBottom w:val="0"/>
          <w:divBdr>
            <w:top w:val="none" w:sz="0" w:space="0" w:color="auto"/>
            <w:left w:val="none" w:sz="0" w:space="0" w:color="auto"/>
            <w:bottom w:val="none" w:sz="0" w:space="0" w:color="auto"/>
            <w:right w:val="none" w:sz="0" w:space="0" w:color="auto"/>
          </w:divBdr>
        </w:div>
      </w:divsChild>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sChild>
        <w:div w:id="729310648">
          <w:marLeft w:val="547"/>
          <w:marRight w:val="0"/>
          <w:marTop w:val="72"/>
          <w:marBottom w:val="0"/>
          <w:divBdr>
            <w:top w:val="none" w:sz="0" w:space="0" w:color="auto"/>
            <w:left w:val="none" w:sz="0" w:space="0" w:color="auto"/>
            <w:bottom w:val="none" w:sz="0" w:space="0" w:color="auto"/>
            <w:right w:val="none" w:sz="0" w:space="0" w:color="auto"/>
          </w:divBdr>
        </w:div>
        <w:div w:id="1308318899">
          <w:marLeft w:val="547"/>
          <w:marRight w:val="0"/>
          <w:marTop w:val="72"/>
          <w:marBottom w:val="0"/>
          <w:divBdr>
            <w:top w:val="none" w:sz="0" w:space="0" w:color="auto"/>
            <w:left w:val="none" w:sz="0" w:space="0" w:color="auto"/>
            <w:bottom w:val="none" w:sz="0" w:space="0" w:color="auto"/>
            <w:right w:val="none" w:sz="0" w:space="0" w:color="auto"/>
          </w:divBdr>
        </w:div>
        <w:div w:id="1740399271">
          <w:marLeft w:val="547"/>
          <w:marRight w:val="0"/>
          <w:marTop w:val="72"/>
          <w:marBottom w:val="0"/>
          <w:divBdr>
            <w:top w:val="none" w:sz="0" w:space="0" w:color="auto"/>
            <w:left w:val="none" w:sz="0" w:space="0" w:color="auto"/>
            <w:bottom w:val="none" w:sz="0" w:space="0" w:color="auto"/>
            <w:right w:val="none" w:sz="0" w:space="0" w:color="auto"/>
          </w:divBdr>
        </w:div>
      </w:divsChild>
    </w:div>
    <w:div w:id="1679231409">
      <w:bodyDiv w:val="1"/>
      <w:marLeft w:val="0"/>
      <w:marRight w:val="0"/>
      <w:marTop w:val="0"/>
      <w:marBottom w:val="0"/>
      <w:divBdr>
        <w:top w:val="none" w:sz="0" w:space="0" w:color="auto"/>
        <w:left w:val="none" w:sz="0" w:space="0" w:color="auto"/>
        <w:bottom w:val="none" w:sz="0" w:space="0" w:color="auto"/>
        <w:right w:val="none" w:sz="0" w:space="0" w:color="auto"/>
      </w:divBdr>
      <w:divsChild>
        <w:div w:id="469784449">
          <w:marLeft w:val="547"/>
          <w:marRight w:val="0"/>
          <w:marTop w:val="115"/>
          <w:marBottom w:val="0"/>
          <w:divBdr>
            <w:top w:val="none" w:sz="0" w:space="0" w:color="auto"/>
            <w:left w:val="none" w:sz="0" w:space="0" w:color="auto"/>
            <w:bottom w:val="none" w:sz="0" w:space="0" w:color="auto"/>
            <w:right w:val="none" w:sz="0" w:space="0" w:color="auto"/>
          </w:divBdr>
        </w:div>
        <w:div w:id="240529107">
          <w:marLeft w:val="1714"/>
          <w:marRight w:val="0"/>
          <w:marTop w:val="86"/>
          <w:marBottom w:val="0"/>
          <w:divBdr>
            <w:top w:val="none" w:sz="0" w:space="0" w:color="auto"/>
            <w:left w:val="none" w:sz="0" w:space="0" w:color="auto"/>
            <w:bottom w:val="none" w:sz="0" w:space="0" w:color="auto"/>
            <w:right w:val="none" w:sz="0" w:space="0" w:color="auto"/>
          </w:divBdr>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879585240">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39674904">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6913">
      <w:bodyDiv w:val="1"/>
      <w:marLeft w:val="0"/>
      <w:marRight w:val="0"/>
      <w:marTop w:val="0"/>
      <w:marBottom w:val="0"/>
      <w:divBdr>
        <w:top w:val="none" w:sz="0" w:space="0" w:color="auto"/>
        <w:left w:val="none" w:sz="0" w:space="0" w:color="auto"/>
        <w:bottom w:val="none" w:sz="0" w:space="0" w:color="auto"/>
        <w:right w:val="none" w:sz="0" w:space="0" w:color="auto"/>
      </w:divBdr>
      <w:divsChild>
        <w:div w:id="391586199">
          <w:marLeft w:val="547"/>
          <w:marRight w:val="0"/>
          <w:marTop w:val="86"/>
          <w:marBottom w:val="0"/>
          <w:divBdr>
            <w:top w:val="none" w:sz="0" w:space="0" w:color="auto"/>
            <w:left w:val="none" w:sz="0" w:space="0" w:color="auto"/>
            <w:bottom w:val="none" w:sz="0" w:space="0" w:color="auto"/>
            <w:right w:val="none" w:sz="0" w:space="0" w:color="auto"/>
          </w:divBdr>
        </w:div>
        <w:div w:id="1076632544">
          <w:marLeft w:val="547"/>
          <w:marRight w:val="0"/>
          <w:marTop w:val="86"/>
          <w:marBottom w:val="0"/>
          <w:divBdr>
            <w:top w:val="none" w:sz="0" w:space="0" w:color="auto"/>
            <w:left w:val="none" w:sz="0" w:space="0" w:color="auto"/>
            <w:bottom w:val="none" w:sz="0" w:space="0" w:color="auto"/>
            <w:right w:val="none" w:sz="0" w:space="0" w:color="auto"/>
          </w:divBdr>
        </w:div>
        <w:div w:id="1261334238">
          <w:marLeft w:val="547"/>
          <w:marRight w:val="0"/>
          <w:marTop w:val="86"/>
          <w:marBottom w:val="0"/>
          <w:divBdr>
            <w:top w:val="none" w:sz="0" w:space="0" w:color="auto"/>
            <w:left w:val="none" w:sz="0" w:space="0" w:color="auto"/>
            <w:bottom w:val="none" w:sz="0" w:space="0" w:color="auto"/>
            <w:right w:val="none" w:sz="0" w:space="0" w:color="auto"/>
          </w:divBdr>
        </w:div>
        <w:div w:id="1568224342">
          <w:marLeft w:val="547"/>
          <w:marRight w:val="0"/>
          <w:marTop w:val="86"/>
          <w:marBottom w:val="0"/>
          <w:divBdr>
            <w:top w:val="none" w:sz="0" w:space="0" w:color="auto"/>
            <w:left w:val="none" w:sz="0" w:space="0" w:color="auto"/>
            <w:bottom w:val="none" w:sz="0" w:space="0" w:color="auto"/>
            <w:right w:val="none" w:sz="0" w:space="0" w:color="auto"/>
          </w:divBdr>
        </w:div>
        <w:div w:id="1690595989">
          <w:marLeft w:val="547"/>
          <w:marRight w:val="0"/>
          <w:marTop w:val="86"/>
          <w:marBottom w:val="0"/>
          <w:divBdr>
            <w:top w:val="none" w:sz="0" w:space="0" w:color="auto"/>
            <w:left w:val="none" w:sz="0" w:space="0" w:color="auto"/>
            <w:bottom w:val="none" w:sz="0" w:space="0" w:color="auto"/>
            <w:right w:val="none" w:sz="0" w:space="0" w:color="auto"/>
          </w:divBdr>
        </w:div>
        <w:div w:id="1758821932">
          <w:marLeft w:val="547"/>
          <w:marRight w:val="0"/>
          <w:marTop w:val="86"/>
          <w:marBottom w:val="0"/>
          <w:divBdr>
            <w:top w:val="none" w:sz="0" w:space="0" w:color="auto"/>
            <w:left w:val="none" w:sz="0" w:space="0" w:color="auto"/>
            <w:bottom w:val="none" w:sz="0" w:space="0" w:color="auto"/>
            <w:right w:val="none" w:sz="0" w:space="0" w:color="auto"/>
          </w:divBdr>
        </w:div>
        <w:div w:id="1780564789">
          <w:marLeft w:val="547"/>
          <w:marRight w:val="0"/>
          <w:marTop w:val="86"/>
          <w:marBottom w:val="0"/>
          <w:divBdr>
            <w:top w:val="none" w:sz="0" w:space="0" w:color="auto"/>
            <w:left w:val="none" w:sz="0" w:space="0" w:color="auto"/>
            <w:bottom w:val="none" w:sz="0" w:space="0" w:color="auto"/>
            <w:right w:val="none" w:sz="0" w:space="0" w:color="auto"/>
          </w:divBdr>
        </w:div>
      </w:divsChild>
    </w:div>
    <w:div w:id="2035423711">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mika.kasslin@noki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7E79-A8E4-4E7C-B999-4F819D06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34</TotalTime>
  <Pages>8</Pages>
  <Words>1714</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IEEE P802</vt:lpstr>
      <vt:lpstr>IEEE P802</vt:lpstr>
    </vt:vector>
  </TitlesOfParts>
  <Company/>
  <LinksUpToDate>false</LinksUpToDate>
  <CharactersWithSpaces>11468</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4</cp:revision>
  <cp:lastPrinted>2008-08-07T16:15:00Z</cp:lastPrinted>
  <dcterms:created xsi:type="dcterms:W3CDTF">2011-04-04T08:14:00Z</dcterms:created>
  <dcterms:modified xsi:type="dcterms:W3CDTF">2011-04-05T02:29:00Z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