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70AF4">
      <w:pPr>
        <w:pStyle w:val="T1"/>
        <w:pBdr>
          <w:bottom w:val="single" w:sz="6" w:space="0" w:color="auto"/>
        </w:pBdr>
        <w:spacing w:after="240"/>
        <w:rPr>
          <w:rFonts w:ascii="Calibri" w:hAnsi="Calibri"/>
          <w:sz w:val="20"/>
        </w:rPr>
      </w:pPr>
      <w:r w:rsidRPr="00662BF5">
        <w:rPr>
          <w:rFonts w:ascii="Calibri" w:hAnsi="Calibri"/>
          <w:sz w:val="20"/>
        </w:rPr>
        <w:t>IEEE P802.19</w:t>
      </w:r>
      <w:r w:rsidR="00B129C7" w:rsidRPr="00662BF5">
        <w:rPr>
          <w:rFonts w:ascii="Calibri" w:hAnsi="Calibri"/>
          <w:sz w:val="20"/>
        </w:rPr>
        <w:br/>
        <w:t xml:space="preserve">Wireless </w:t>
      </w:r>
      <w:r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4D75B5">
            <w:pPr>
              <w:pStyle w:val="T2"/>
              <w:rPr>
                <w:rFonts w:ascii="Calibri" w:hAnsi="Calibri"/>
                <w:sz w:val="20"/>
              </w:rPr>
            </w:pPr>
            <w:r>
              <w:rPr>
                <w:rFonts w:ascii="Calibri" w:hAnsi="Calibri" w:hint="eastAsia"/>
                <w:sz w:val="20"/>
                <w:lang w:eastAsia="ja-JP"/>
              </w:rPr>
              <w:t xml:space="preserve">Nov </w:t>
            </w:r>
            <w:r w:rsidR="008E71EC" w:rsidRPr="00662BF5">
              <w:rPr>
                <w:rFonts w:ascii="Calibri" w:hAnsi="Calibri"/>
                <w:sz w:val="20"/>
              </w:rPr>
              <w:t>2010</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4D75B5">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004D75B5">
              <w:rPr>
                <w:rFonts w:ascii="Calibri" w:hAnsi="Calibri" w:hint="eastAsia"/>
                <w:b w:val="0"/>
                <w:sz w:val="20"/>
                <w:lang w:eastAsia="ja-JP"/>
              </w:rPr>
              <w:t>8</w:t>
            </w:r>
            <w:r w:rsidRPr="00E75D9E">
              <w:rPr>
                <w:rFonts w:ascii="Calibri" w:hAnsi="Calibri"/>
                <w:b w:val="0"/>
                <w:sz w:val="20"/>
                <w:vertAlign w:val="superscript"/>
              </w:rPr>
              <w:t>th</w:t>
            </w:r>
            <w:r w:rsidRPr="00E75D9E">
              <w:rPr>
                <w:rFonts w:ascii="Calibri" w:hAnsi="Calibri"/>
                <w:b w:val="0"/>
                <w:sz w:val="20"/>
              </w:rPr>
              <w:t xml:space="preserve"> to 1</w:t>
            </w:r>
            <w:r w:rsidR="004D75B5">
              <w:rPr>
                <w:rFonts w:ascii="Calibri" w:hAnsi="Calibri" w:hint="eastAsia"/>
                <w:b w:val="0"/>
                <w:sz w:val="20"/>
                <w:lang w:eastAsia="ja-JP"/>
              </w:rPr>
              <w:t>2</w:t>
            </w:r>
            <w:r w:rsidRPr="00E75D9E">
              <w:rPr>
                <w:rFonts w:ascii="Calibri" w:hAnsi="Calibri"/>
                <w:b w:val="0"/>
                <w:sz w:val="20"/>
                <w:vertAlign w:val="superscript"/>
              </w:rPr>
              <w:t>th</w:t>
            </w:r>
            <w:r w:rsidRPr="00E75D9E">
              <w:rPr>
                <w:rFonts w:ascii="Calibri" w:hAnsi="Calibri"/>
                <w:b w:val="0"/>
                <w:sz w:val="20"/>
              </w:rPr>
              <w:t xml:space="preserve"> </w:t>
            </w:r>
            <w:r w:rsidR="004D75B5">
              <w:rPr>
                <w:rFonts w:ascii="Calibri" w:hAnsi="Calibri" w:hint="eastAsia"/>
                <w:b w:val="0"/>
                <w:sz w:val="20"/>
                <w:lang w:eastAsia="ja-JP"/>
              </w:rPr>
              <w:t>Nov</w:t>
            </w:r>
            <w:r>
              <w:rPr>
                <w:rFonts w:ascii="Calibri" w:hAnsi="Calibri" w:hint="eastAsia"/>
                <w:b w:val="0"/>
                <w:sz w:val="20"/>
                <w:lang w:eastAsia="ja-JP"/>
              </w:rPr>
              <w:t>.</w:t>
            </w:r>
            <w:r w:rsidRPr="00E75D9E">
              <w:rPr>
                <w:rFonts w:ascii="Calibri" w:hAnsi="Calibri"/>
                <w:b w:val="0"/>
                <w:sz w:val="20"/>
              </w:rPr>
              <w:t xml:space="preserve"> 2010</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Juny</w:t>
            </w:r>
            <w:r w:rsidR="00C870DB">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955" w:type="dxa"/>
            <w:vAlign w:val="center"/>
          </w:tcPr>
          <w:p w:rsidR="006570C4" w:rsidRPr="00EF5BE4" w:rsidRDefault="006570C4" w:rsidP="0064599B">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Pr="00662BF5" w:rsidRDefault="007D7F46">
      <w:pPr>
        <w:pStyle w:val="T1"/>
        <w:spacing w:after="120"/>
        <w:rPr>
          <w:rFonts w:ascii="Calibri" w:hAnsi="Calibri"/>
          <w:sz w:val="20"/>
        </w:rPr>
      </w:pPr>
    </w:p>
    <w:p w:rsidR="00B129C7" w:rsidRPr="00662BF5" w:rsidRDefault="0054063B">
      <w:pPr>
        <w:pStyle w:val="T1"/>
        <w:spacing w:after="120"/>
        <w:rPr>
          <w:rFonts w:ascii="Calibri" w:hAnsi="Calibri"/>
          <w:sz w:val="20"/>
        </w:rPr>
      </w:pPr>
      <w:r w:rsidRPr="0054063B">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080CDB" w:rsidRPr="005A7702" w:rsidRDefault="00080CDB" w:rsidP="00901646">
                  <w:pPr>
                    <w:jc w:val="both"/>
                    <w:rPr>
                      <w:rFonts w:ascii="Calibri" w:hAnsi="Calibri"/>
                    </w:rPr>
                  </w:pPr>
                </w:p>
                <w:p w:rsidR="00080CDB" w:rsidRDefault="00080CDB" w:rsidP="00C870DB">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 xml:space="preserve">802 Wireless </w:t>
                  </w:r>
                  <w:r>
                    <w:rPr>
                      <w:rFonts w:ascii="Calibri" w:hAnsi="Calibri" w:hint="eastAsia"/>
                      <w:lang w:eastAsia="ja-JP"/>
                    </w:rPr>
                    <w:t>Plenary</w:t>
                  </w:r>
                  <w:r w:rsidRPr="00037B99">
                    <w:rPr>
                      <w:rFonts w:ascii="Calibri" w:hAnsi="Calibri"/>
                      <w:lang w:eastAsia="ja-JP"/>
                    </w:rPr>
                    <w:t xml:space="preserve"> Session</w:t>
                  </w:r>
                  <w:r>
                    <w:rPr>
                      <w:rFonts w:ascii="Calibri" w:hAnsi="Calibri" w:hint="eastAsia"/>
                      <w:lang w:eastAsia="ja-JP"/>
                    </w:rPr>
                    <w:t xml:space="preserve"> in Dallas</w:t>
                  </w:r>
                  <w:r w:rsidRPr="00037B99">
                    <w:rPr>
                      <w:rFonts w:ascii="Calibri" w:hAnsi="Calibri"/>
                      <w:lang w:eastAsia="ja-JP"/>
                    </w:rPr>
                    <w:t xml:space="preserve">, </w:t>
                  </w:r>
                  <w:r>
                    <w:rPr>
                      <w:rFonts w:ascii="Calibri" w:hAnsi="Calibri" w:hint="eastAsia"/>
                      <w:lang w:eastAsia="ja-JP"/>
                    </w:rPr>
                    <w:t>Texas</w:t>
                  </w:r>
                  <w:r w:rsidRPr="00037B99">
                    <w:rPr>
                      <w:rFonts w:ascii="Calibri" w:hAnsi="Calibri"/>
                      <w:lang w:eastAsia="ja-JP"/>
                    </w:rPr>
                    <w:t>, USA</w:t>
                  </w:r>
                  <w:r w:rsidRPr="00037B99">
                    <w:rPr>
                      <w:rFonts w:ascii="Calibri" w:hAnsi="Calibri" w:hint="eastAsia"/>
                      <w:lang w:eastAsia="ja-JP"/>
                    </w:rPr>
                    <w:t xml:space="preserve"> during </w:t>
                  </w:r>
                  <w:r>
                    <w:rPr>
                      <w:rFonts w:ascii="Calibri" w:hAnsi="Calibri" w:hint="eastAsia"/>
                      <w:lang w:eastAsia="ja-JP"/>
                    </w:rPr>
                    <w:t>Nov. 8</w:t>
                  </w:r>
                  <w:r w:rsidRPr="00037B99">
                    <w:rPr>
                      <w:rFonts w:ascii="Calibri" w:hAnsi="Calibri"/>
                      <w:lang w:eastAsia="ja-JP"/>
                    </w:rPr>
                    <w:t xml:space="preserve"> -1</w:t>
                  </w:r>
                  <w:r>
                    <w:rPr>
                      <w:rFonts w:ascii="Calibri" w:hAnsi="Calibri" w:hint="eastAsia"/>
                      <w:lang w:eastAsia="ja-JP"/>
                    </w:rPr>
                    <w:t>2</w:t>
                  </w:r>
                  <w:r w:rsidRPr="00037B99">
                    <w:rPr>
                      <w:rFonts w:ascii="Calibri" w:hAnsi="Calibri"/>
                      <w:lang w:eastAsia="ja-JP"/>
                    </w:rPr>
                    <w:t>, 201</w:t>
                  </w:r>
                  <w:r w:rsidRPr="00037B99">
                    <w:rPr>
                      <w:rFonts w:ascii="Calibri" w:hAnsi="Calibri" w:hint="eastAsia"/>
                      <w:lang w:eastAsia="ja-JP"/>
                    </w:rPr>
                    <w:t>0</w:t>
                  </w:r>
                </w:p>
                <w:p w:rsidR="00080CDB" w:rsidRDefault="00080CDB" w:rsidP="00BE7456">
                  <w:pPr>
                    <w:jc w:val="both"/>
                    <w:rPr>
                      <w:rFonts w:ascii="Calibri" w:hAnsi="Calibri"/>
                      <w:lang w:eastAsia="ja-JP"/>
                    </w:rPr>
                  </w:pPr>
                </w:p>
                <w:p w:rsidR="00080CDB" w:rsidRPr="00037B99" w:rsidRDefault="00080CDB"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080CDB" w:rsidRPr="00BE7456" w:rsidRDefault="00080CDB" w:rsidP="00901646">
                  <w:pPr>
                    <w:jc w:val="both"/>
                    <w:rPr>
                      <w:rFonts w:ascii="Calibri" w:hAnsi="Calibri"/>
                    </w:rPr>
                  </w:pPr>
                </w:p>
                <w:p w:rsidR="00080CDB" w:rsidRDefault="00080CDB" w:rsidP="00901646">
                  <w:pPr>
                    <w:jc w:val="both"/>
                  </w:pPr>
                </w:p>
                <w:p w:rsidR="00080CDB" w:rsidRDefault="00080CDB" w:rsidP="00901646">
                  <w:pPr>
                    <w:jc w:val="both"/>
                  </w:pPr>
                </w:p>
              </w:txbxContent>
            </v:textbox>
          </v:shape>
        </w:pict>
      </w:r>
    </w:p>
    <w:p w:rsidR="00B129C7" w:rsidRPr="00662BF5" w:rsidRDefault="0054063B">
      <w:pPr>
        <w:rPr>
          <w:rFonts w:ascii="Calibri" w:hAnsi="Calibri"/>
          <w:sz w:val="20"/>
        </w:rPr>
      </w:pPr>
      <w:r w:rsidRPr="0054063B">
        <w:rPr>
          <w:rFonts w:ascii="Calibri" w:hAnsi="Calibri"/>
          <w:noProof/>
          <w:sz w:val="20"/>
        </w:rPr>
        <w:pict>
          <v:shape id="_x0000_s1028" type="#_x0000_t202" style="position:absolute;margin-left:-4.95pt;margin-top:440.35pt;width:477pt;height:45.05pt;z-index:251658240" o:allowincell="f">
            <v:textbox style="mso-next-textbox:#_x0000_s1028">
              <w:txbxContent>
                <w:p w:rsidR="00080CDB" w:rsidRDefault="00080CD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80CDB" w:rsidRDefault="00080CDB">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247094" w:rsidRDefault="00247094" w:rsidP="006E5685">
      <w:pPr>
        <w:rPr>
          <w:rFonts w:ascii="Calibri" w:hAnsi="Calibri"/>
          <w:sz w:val="20"/>
          <w:lang w:eastAsia="ja-JP"/>
        </w:rPr>
      </w:pPr>
    </w:p>
    <w:p w:rsidR="006E5685" w:rsidRPr="00662BF5" w:rsidRDefault="008B372F" w:rsidP="006E5685">
      <w:pPr>
        <w:rPr>
          <w:rFonts w:ascii="Calibri" w:hAnsi="Calibri"/>
          <w:sz w:val="20"/>
        </w:rPr>
      </w:pPr>
      <w:r w:rsidRPr="00662BF5">
        <w:rPr>
          <w:rFonts w:ascii="Calibri" w:hAnsi="Calibri"/>
          <w:sz w:val="20"/>
        </w:rPr>
        <w:t>First session of the meeting was ca</w:t>
      </w:r>
      <w:r w:rsidR="008368DD" w:rsidRPr="00662BF5">
        <w:rPr>
          <w:rFonts w:ascii="Calibri" w:hAnsi="Calibri"/>
          <w:sz w:val="20"/>
        </w:rPr>
        <w:t>lled to order o</w:t>
      </w:r>
      <w:r w:rsidR="00C97562">
        <w:rPr>
          <w:rFonts w:ascii="Calibri" w:hAnsi="Calibri"/>
          <w:sz w:val="20"/>
        </w:rPr>
        <w:t xml:space="preserve">n Monday </w:t>
      </w:r>
      <w:r w:rsidR="00C97562">
        <w:rPr>
          <w:rFonts w:ascii="Calibri" w:hAnsi="Calibri" w:hint="eastAsia"/>
          <w:sz w:val="20"/>
          <w:lang w:eastAsia="ja-JP"/>
        </w:rPr>
        <w:t>8 Nov</w:t>
      </w:r>
      <w:r w:rsidR="00814A67">
        <w:rPr>
          <w:rFonts w:ascii="Calibri" w:hAnsi="Calibri" w:hint="eastAsia"/>
          <w:sz w:val="20"/>
          <w:lang w:eastAsia="ja-JP"/>
        </w:rPr>
        <w:t>.</w:t>
      </w:r>
      <w:r w:rsidR="008E71EC" w:rsidRPr="00662BF5">
        <w:rPr>
          <w:rFonts w:ascii="Calibri" w:hAnsi="Calibri"/>
          <w:sz w:val="20"/>
        </w:rPr>
        <w:t xml:space="preserve"> 2010 at</w:t>
      </w:r>
      <w:r w:rsidR="00814A67">
        <w:rPr>
          <w:rFonts w:ascii="Calibri" w:hAnsi="Calibri"/>
          <w:sz w:val="20"/>
        </w:rPr>
        <w:t xml:space="preserve"> 1</w:t>
      </w:r>
      <w:r w:rsidR="00C97562">
        <w:rPr>
          <w:rFonts w:ascii="Calibri" w:hAnsi="Calibri" w:hint="eastAsia"/>
          <w:sz w:val="20"/>
          <w:lang w:eastAsia="ja-JP"/>
        </w:rPr>
        <w:t>1</w:t>
      </w:r>
      <w:r w:rsidR="00814A67">
        <w:rPr>
          <w:rFonts w:ascii="Calibri" w:hAnsi="Calibri"/>
          <w:sz w:val="20"/>
        </w:rPr>
        <w:t>.</w:t>
      </w:r>
      <w:r w:rsidR="00814A67">
        <w:rPr>
          <w:rFonts w:ascii="Calibri" w:hAnsi="Calibri" w:hint="eastAsia"/>
          <w:sz w:val="20"/>
          <w:lang w:eastAsia="ja-JP"/>
        </w:rPr>
        <w:t>35</w:t>
      </w:r>
      <w:r w:rsidR="00247094">
        <w:rPr>
          <w:rFonts w:ascii="Calibri" w:hAnsi="Calibri" w:hint="eastAsia"/>
          <w:sz w:val="20"/>
          <w:lang w:eastAsia="ja-JP"/>
        </w:rPr>
        <w:t xml:space="preserve"> AM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5A23C8" w:rsidRDefault="005A23C8" w:rsidP="005A23C8">
      <w:pPr>
        <w:rPr>
          <w:rFonts w:ascii="Calibri" w:hAnsi="Calibri"/>
          <w:sz w:val="20"/>
        </w:rPr>
      </w:pPr>
      <w:r w:rsidRPr="00662BF5">
        <w:rPr>
          <w:rFonts w:ascii="Calibri" w:hAnsi="Calibri"/>
          <w:sz w:val="20"/>
        </w:rPr>
        <w:t xml:space="preserve">The Chairman opened the meeting and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genda in Do</w:t>
      </w:r>
      <w:r w:rsidR="0080011C">
        <w:rPr>
          <w:rFonts w:ascii="Calibri" w:hAnsi="Calibri"/>
          <w:sz w:val="20"/>
        </w:rPr>
        <w:t>cument 802.19-10-0</w:t>
      </w:r>
      <w:r w:rsidR="004D5545">
        <w:rPr>
          <w:rFonts w:ascii="Calibri" w:hAnsi="Calibri" w:hint="eastAsia"/>
          <w:sz w:val="20"/>
          <w:lang w:eastAsia="ja-JP"/>
        </w:rPr>
        <w:t>159r0</w:t>
      </w:r>
      <w:r w:rsidR="008D0E5D" w:rsidRPr="00662BF5">
        <w:rPr>
          <w:rFonts w:ascii="Calibri" w:hAnsi="Calibri"/>
          <w:sz w:val="20"/>
        </w:rPr>
        <w:t>.</w:t>
      </w:r>
    </w:p>
    <w:p w:rsidR="00E90A7E" w:rsidRDefault="00E90A7E" w:rsidP="005A23C8">
      <w:pPr>
        <w:rPr>
          <w:lang w:eastAsia="ja-JP"/>
        </w:rPr>
      </w:pPr>
    </w:p>
    <w:p w:rsidR="00EA195C" w:rsidRDefault="003176FA" w:rsidP="00EA195C">
      <w:pPr>
        <w:rPr>
          <w:rFonts w:ascii="Calibri" w:hAnsi="Calibri"/>
          <w:sz w:val="20"/>
          <w:lang w:eastAsia="ja-JP"/>
        </w:rPr>
      </w:pPr>
      <w:r>
        <w:rPr>
          <w:rFonts w:ascii="Calibri" w:hAnsi="Calibri"/>
          <w:sz w:val="20"/>
          <w:lang w:eastAsia="ja-JP"/>
        </w:rPr>
        <w:t>T</w:t>
      </w:r>
      <w:r>
        <w:rPr>
          <w:rFonts w:ascii="Calibri" w:hAnsi="Calibri" w:hint="eastAsia"/>
          <w:sz w:val="20"/>
          <w:lang w:eastAsia="ja-JP"/>
        </w:rPr>
        <w:t>he chair</w:t>
      </w:r>
      <w:r w:rsidR="00EA195C">
        <w:rPr>
          <w:rFonts w:ascii="Calibri" w:hAnsi="Calibri" w:hint="eastAsia"/>
          <w:sz w:val="20"/>
          <w:lang w:eastAsia="ja-JP"/>
        </w:rPr>
        <w:t xml:space="preserve"> scheduled </w:t>
      </w:r>
      <w:r w:rsidR="00EA195C">
        <w:rPr>
          <w:rFonts w:ascii="Calibri" w:hAnsi="Calibri"/>
          <w:sz w:val="20"/>
          <w:lang w:eastAsia="ja-JP"/>
        </w:rPr>
        <w:t>presentation</w:t>
      </w:r>
      <w:r w:rsidR="00EA195C">
        <w:rPr>
          <w:rFonts w:ascii="Calibri" w:hAnsi="Calibri" w:hint="eastAsia"/>
          <w:sz w:val="20"/>
          <w:lang w:eastAsia="ja-JP"/>
        </w:rPr>
        <w:t xml:space="preserve"> slots for the following </w:t>
      </w:r>
      <w:r w:rsidR="00EA195C">
        <w:rPr>
          <w:rFonts w:ascii="Calibri" w:hAnsi="Calibri"/>
          <w:sz w:val="20"/>
          <w:lang w:eastAsia="ja-JP"/>
        </w:rPr>
        <w:t>proposal</w:t>
      </w:r>
      <w:r w:rsidR="00EA195C">
        <w:rPr>
          <w:rFonts w:ascii="Calibri" w:hAnsi="Calibri" w:hint="eastAsia"/>
          <w:sz w:val="20"/>
          <w:lang w:eastAsia="ja-JP"/>
        </w:rPr>
        <w:t xml:space="preserve">s </w:t>
      </w:r>
    </w:p>
    <w:p w:rsidR="00EA195C" w:rsidRDefault="00EA195C" w:rsidP="00EA195C">
      <w:pPr>
        <w:pStyle w:val="ad"/>
        <w:numPr>
          <w:ilvl w:val="0"/>
          <w:numId w:val="33"/>
        </w:numPr>
        <w:rPr>
          <w:rFonts w:ascii="Calibri" w:hAnsi="Calibri"/>
          <w:sz w:val="20"/>
          <w:lang w:eastAsia="ja-JP"/>
        </w:rPr>
      </w:pPr>
      <w:r>
        <w:rPr>
          <w:rFonts w:ascii="Calibri" w:hAnsi="Calibri" w:hint="eastAsia"/>
          <w:sz w:val="20"/>
          <w:lang w:eastAsia="ja-JP"/>
        </w:rPr>
        <w:t xml:space="preserve">Monday PM1: </w:t>
      </w:r>
      <w:r w:rsidRPr="00EA195C">
        <w:rPr>
          <w:rFonts w:ascii="Calibri" w:hAnsi="Calibri"/>
          <w:sz w:val="20"/>
          <w:lang w:eastAsia="ja-JP"/>
        </w:rPr>
        <w:t>Proposal_for_802.19.1 coexistence draft, Part I</w:t>
      </w:r>
      <w:r w:rsidR="003176FA">
        <w:rPr>
          <w:rFonts w:ascii="Calibri" w:hAnsi="Calibri" w:hint="eastAsia"/>
          <w:sz w:val="20"/>
          <w:lang w:eastAsia="ja-JP"/>
        </w:rPr>
        <w:t>, 10/111r3, from I.</w:t>
      </w:r>
      <w:r>
        <w:rPr>
          <w:rFonts w:ascii="Calibri" w:hAnsi="Calibri" w:hint="eastAsia"/>
          <w:sz w:val="20"/>
          <w:lang w:eastAsia="ja-JP"/>
        </w:rPr>
        <w:t xml:space="preserve"> </w:t>
      </w:r>
      <w:proofErr w:type="spellStart"/>
      <w:r>
        <w:rPr>
          <w:rFonts w:ascii="Calibri" w:hAnsi="Calibri" w:hint="eastAsia"/>
          <w:sz w:val="20"/>
          <w:lang w:eastAsia="ja-JP"/>
        </w:rPr>
        <w:t>Reede</w:t>
      </w:r>
      <w:proofErr w:type="spellEnd"/>
    </w:p>
    <w:p w:rsidR="00EA195C" w:rsidRDefault="00EA195C" w:rsidP="00EA195C">
      <w:pPr>
        <w:pStyle w:val="ad"/>
        <w:numPr>
          <w:ilvl w:val="0"/>
          <w:numId w:val="33"/>
        </w:numPr>
        <w:rPr>
          <w:rFonts w:ascii="Calibri" w:hAnsi="Calibri"/>
          <w:sz w:val="20"/>
          <w:lang w:eastAsia="ja-JP"/>
        </w:rPr>
      </w:pPr>
      <w:r>
        <w:rPr>
          <w:rFonts w:ascii="Calibri" w:hAnsi="Calibri" w:hint="eastAsia"/>
          <w:sz w:val="20"/>
          <w:lang w:eastAsia="ja-JP"/>
        </w:rPr>
        <w:t xml:space="preserve">Monday PM2: </w:t>
      </w:r>
      <w:r w:rsidRPr="00EA195C">
        <w:rPr>
          <w:rFonts w:ascii="Calibri" w:hAnsi="Calibri"/>
          <w:sz w:val="20"/>
          <w:lang w:eastAsia="ja-JP"/>
        </w:rPr>
        <w:t>Proposal on coexistence system services and protocols</w:t>
      </w:r>
      <w:r>
        <w:rPr>
          <w:rFonts w:ascii="Calibri" w:hAnsi="Calibri" w:hint="eastAsia"/>
          <w:sz w:val="20"/>
          <w:lang w:eastAsia="ja-JP"/>
        </w:rPr>
        <w:t>, 10/156r0, from M</w:t>
      </w:r>
      <w:r w:rsidR="003176FA">
        <w:rPr>
          <w:rFonts w:ascii="Calibri" w:hAnsi="Calibri" w:hint="eastAsia"/>
          <w:sz w:val="20"/>
          <w:lang w:eastAsia="ja-JP"/>
        </w:rPr>
        <w:t xml:space="preserve">. </w:t>
      </w:r>
      <w:r>
        <w:rPr>
          <w:rFonts w:ascii="Calibri" w:hAnsi="Calibri" w:hint="eastAsia"/>
          <w:sz w:val="20"/>
          <w:lang w:eastAsia="ja-JP"/>
        </w:rPr>
        <w:t xml:space="preserve"> </w:t>
      </w:r>
      <w:proofErr w:type="spellStart"/>
      <w:r>
        <w:rPr>
          <w:rFonts w:ascii="Calibri" w:hAnsi="Calibri" w:hint="eastAsia"/>
          <w:sz w:val="20"/>
          <w:lang w:eastAsia="ja-JP"/>
        </w:rPr>
        <w:t>Kasslin</w:t>
      </w:r>
      <w:proofErr w:type="spellEnd"/>
    </w:p>
    <w:p w:rsidR="00EA195C" w:rsidRDefault="00EA195C" w:rsidP="00EA195C">
      <w:pPr>
        <w:pStyle w:val="ad"/>
        <w:numPr>
          <w:ilvl w:val="0"/>
          <w:numId w:val="33"/>
        </w:numPr>
        <w:rPr>
          <w:rFonts w:ascii="Calibri" w:hAnsi="Calibri"/>
          <w:sz w:val="20"/>
          <w:lang w:eastAsia="ja-JP"/>
        </w:rPr>
      </w:pPr>
      <w:r>
        <w:rPr>
          <w:rFonts w:ascii="Calibri" w:hAnsi="Calibri" w:hint="eastAsia"/>
          <w:sz w:val="20"/>
          <w:lang w:eastAsia="ja-JP"/>
        </w:rPr>
        <w:t xml:space="preserve">Tuesday AM2: </w:t>
      </w:r>
      <w:r w:rsidRPr="00EA195C">
        <w:rPr>
          <w:rFonts w:ascii="Calibri" w:hAnsi="Calibri"/>
          <w:sz w:val="20"/>
          <w:lang w:eastAsia="ja-JP"/>
        </w:rPr>
        <w:t>Procedures and Protocols</w:t>
      </w:r>
      <w:r w:rsidR="003176FA">
        <w:rPr>
          <w:rFonts w:ascii="Calibri" w:hAnsi="Calibri" w:hint="eastAsia"/>
          <w:sz w:val="20"/>
          <w:lang w:eastAsia="ja-JP"/>
        </w:rPr>
        <w:t xml:space="preserve">, 10/148r1, From J. </w:t>
      </w:r>
      <w:r>
        <w:rPr>
          <w:rFonts w:ascii="Calibri" w:hAnsi="Calibri" w:hint="eastAsia"/>
          <w:sz w:val="20"/>
          <w:lang w:eastAsia="ja-JP"/>
        </w:rPr>
        <w:t>Wang</w:t>
      </w:r>
    </w:p>
    <w:p w:rsidR="00EA195C" w:rsidRDefault="00EA195C" w:rsidP="00EA195C">
      <w:pPr>
        <w:pStyle w:val="ad"/>
        <w:numPr>
          <w:ilvl w:val="0"/>
          <w:numId w:val="33"/>
        </w:numPr>
        <w:rPr>
          <w:rFonts w:ascii="Calibri" w:hAnsi="Calibri"/>
          <w:sz w:val="20"/>
          <w:lang w:eastAsia="ja-JP"/>
        </w:rPr>
      </w:pPr>
      <w:r>
        <w:rPr>
          <w:rFonts w:ascii="Calibri" w:hAnsi="Calibri" w:hint="eastAsia"/>
          <w:sz w:val="20"/>
          <w:lang w:eastAsia="ja-JP"/>
        </w:rPr>
        <w:t xml:space="preserve">Tuesday PM2: </w:t>
      </w:r>
      <w:r w:rsidRPr="00EA195C">
        <w:rPr>
          <w:rFonts w:ascii="Calibri" w:hAnsi="Calibri"/>
          <w:sz w:val="20"/>
          <w:lang w:eastAsia="ja-JP"/>
        </w:rPr>
        <w:t>Coexistence mechanism and its algorithm</w:t>
      </w:r>
      <w:r w:rsidR="003176FA">
        <w:rPr>
          <w:rFonts w:ascii="Calibri" w:hAnsi="Calibri" w:hint="eastAsia"/>
          <w:sz w:val="20"/>
          <w:lang w:eastAsia="ja-JP"/>
        </w:rPr>
        <w:t xml:space="preserve">, 10/145r0, form R. </w:t>
      </w:r>
      <w:proofErr w:type="spellStart"/>
      <w:r>
        <w:rPr>
          <w:rFonts w:ascii="Calibri" w:hAnsi="Calibri" w:hint="eastAsia"/>
          <w:sz w:val="20"/>
          <w:lang w:eastAsia="ja-JP"/>
        </w:rPr>
        <w:t>Sawaii</w:t>
      </w:r>
      <w:proofErr w:type="spellEnd"/>
    </w:p>
    <w:p w:rsidR="00EA195C" w:rsidRDefault="00EA195C" w:rsidP="00EA195C">
      <w:pPr>
        <w:pStyle w:val="ad"/>
        <w:numPr>
          <w:ilvl w:val="0"/>
          <w:numId w:val="33"/>
        </w:numPr>
        <w:rPr>
          <w:rFonts w:ascii="Calibri" w:hAnsi="Calibri"/>
          <w:sz w:val="20"/>
          <w:lang w:eastAsia="ja-JP"/>
        </w:rPr>
      </w:pPr>
      <w:r>
        <w:rPr>
          <w:rFonts w:ascii="Calibri" w:hAnsi="Calibri" w:hint="eastAsia"/>
          <w:sz w:val="20"/>
          <w:lang w:eastAsia="ja-JP"/>
        </w:rPr>
        <w:t xml:space="preserve">Wednesday AM2: </w:t>
      </w:r>
      <w:r w:rsidRPr="00EA195C">
        <w:rPr>
          <w:rFonts w:ascii="Calibri" w:hAnsi="Calibri"/>
          <w:sz w:val="20"/>
          <w:lang w:eastAsia="ja-JP"/>
        </w:rPr>
        <w:t>TVWS coexistence procedures and protocols</w:t>
      </w:r>
      <w:r w:rsidR="003176FA">
        <w:rPr>
          <w:rFonts w:ascii="Calibri" w:hAnsi="Calibri" w:hint="eastAsia"/>
          <w:sz w:val="20"/>
          <w:lang w:eastAsia="ja-JP"/>
        </w:rPr>
        <w:t>, 10/147r0 from J. Lee</w:t>
      </w:r>
    </w:p>
    <w:p w:rsidR="003176FA" w:rsidRDefault="003176FA" w:rsidP="00EA195C">
      <w:pPr>
        <w:pStyle w:val="ad"/>
        <w:numPr>
          <w:ilvl w:val="0"/>
          <w:numId w:val="33"/>
        </w:numPr>
        <w:rPr>
          <w:rFonts w:ascii="Calibri" w:hAnsi="Calibri"/>
          <w:sz w:val="20"/>
          <w:lang w:eastAsia="ja-JP"/>
        </w:rPr>
      </w:pPr>
      <w:r>
        <w:rPr>
          <w:rFonts w:ascii="Calibri" w:hAnsi="Calibri" w:hint="eastAsia"/>
          <w:sz w:val="20"/>
          <w:lang w:eastAsia="ja-JP"/>
        </w:rPr>
        <w:t xml:space="preserve">Wednesday PM1: </w:t>
      </w:r>
      <w:r w:rsidRPr="003176FA">
        <w:rPr>
          <w:rFonts w:ascii="Calibri" w:hAnsi="Calibri"/>
          <w:sz w:val="20"/>
          <w:lang w:eastAsia="ja-JP"/>
        </w:rPr>
        <w:t>System descriptio</w:t>
      </w:r>
      <w:r>
        <w:rPr>
          <w:rFonts w:ascii="Calibri" w:hAnsi="Calibri"/>
          <w:sz w:val="20"/>
          <w:lang w:eastAsia="ja-JP"/>
        </w:rPr>
        <w:t xml:space="preserve">n and reference model proposal </w:t>
      </w:r>
      <w:r>
        <w:rPr>
          <w:rFonts w:ascii="Calibri" w:hAnsi="Calibri" w:hint="eastAsia"/>
          <w:sz w:val="20"/>
          <w:lang w:eastAsia="ja-JP"/>
        </w:rPr>
        <w:t>, 10/149r1, from H. Kang</w:t>
      </w:r>
    </w:p>
    <w:p w:rsidR="003176FA" w:rsidRPr="00EA195C" w:rsidRDefault="003176FA" w:rsidP="00EA195C">
      <w:pPr>
        <w:pStyle w:val="ad"/>
        <w:numPr>
          <w:ilvl w:val="0"/>
          <w:numId w:val="33"/>
        </w:numPr>
        <w:rPr>
          <w:rFonts w:ascii="Calibri" w:hAnsi="Calibri"/>
          <w:sz w:val="20"/>
          <w:lang w:eastAsia="ja-JP"/>
        </w:rPr>
      </w:pPr>
      <w:r>
        <w:rPr>
          <w:rFonts w:ascii="Calibri" w:hAnsi="Calibri" w:hint="eastAsia"/>
          <w:sz w:val="20"/>
          <w:lang w:eastAsia="ja-JP"/>
        </w:rPr>
        <w:t xml:space="preserve">Wednesday PM2: </w:t>
      </w:r>
      <w:r w:rsidRPr="003176FA">
        <w:rPr>
          <w:rFonts w:ascii="Calibri" w:hAnsi="Calibri"/>
          <w:sz w:val="20"/>
          <w:lang w:eastAsia="ja-JP"/>
        </w:rPr>
        <w:t>Coexistence System Proposal</w:t>
      </w:r>
      <w:r>
        <w:rPr>
          <w:rFonts w:ascii="Calibri" w:hAnsi="Calibri" w:hint="eastAsia"/>
          <w:sz w:val="20"/>
          <w:lang w:eastAsia="ja-JP"/>
        </w:rPr>
        <w:t>, 10/146r0, from J. Kwak</w:t>
      </w:r>
    </w:p>
    <w:p w:rsidR="00EA195C" w:rsidRDefault="00EA195C" w:rsidP="005A23C8">
      <w:pPr>
        <w:rPr>
          <w:lang w:eastAsia="ja-JP"/>
        </w:rPr>
      </w:pPr>
    </w:p>
    <w:p w:rsidR="003176FA" w:rsidRDefault="003176FA" w:rsidP="003176FA">
      <w:pPr>
        <w:rPr>
          <w:rFonts w:ascii="Calibri" w:hAnsi="Calibri"/>
          <w:sz w:val="20"/>
          <w:lang w:eastAsia="ja-JP"/>
        </w:rPr>
      </w:pPr>
      <w:r>
        <w:rPr>
          <w:rFonts w:ascii="Calibri" w:hAnsi="Calibri" w:hint="eastAsia"/>
          <w:sz w:val="20"/>
          <w:lang w:eastAsia="ja-JP"/>
        </w:rPr>
        <w:t xml:space="preserve">The chair scheduled </w:t>
      </w:r>
      <w:r>
        <w:rPr>
          <w:rFonts w:ascii="Calibri" w:hAnsi="Calibri"/>
          <w:sz w:val="20"/>
          <w:lang w:eastAsia="ja-JP"/>
        </w:rPr>
        <w:t>presentation</w:t>
      </w:r>
      <w:r>
        <w:rPr>
          <w:rFonts w:ascii="Calibri" w:hAnsi="Calibri" w:hint="eastAsia"/>
          <w:sz w:val="20"/>
          <w:lang w:eastAsia="ja-JP"/>
        </w:rPr>
        <w:t xml:space="preserve"> slots for the following </w:t>
      </w:r>
      <w:r w:rsidR="00AE106C">
        <w:rPr>
          <w:rFonts w:ascii="Calibri" w:hAnsi="Calibri" w:hint="eastAsia"/>
          <w:sz w:val="20"/>
          <w:lang w:eastAsia="ja-JP"/>
        </w:rPr>
        <w:t>contributions</w:t>
      </w:r>
      <w:r>
        <w:rPr>
          <w:rFonts w:ascii="Calibri" w:hAnsi="Calibri" w:hint="eastAsia"/>
          <w:sz w:val="20"/>
          <w:lang w:eastAsia="ja-JP"/>
        </w:rPr>
        <w:t xml:space="preserve"> </w:t>
      </w:r>
    </w:p>
    <w:p w:rsidR="003176FA" w:rsidRDefault="00AE106C" w:rsidP="00AE106C">
      <w:pPr>
        <w:pStyle w:val="ad"/>
        <w:numPr>
          <w:ilvl w:val="0"/>
          <w:numId w:val="34"/>
        </w:numPr>
        <w:rPr>
          <w:rFonts w:ascii="Calibri" w:hAnsi="Calibri"/>
          <w:sz w:val="20"/>
          <w:lang w:eastAsia="ja-JP"/>
        </w:rPr>
      </w:pPr>
      <w:r>
        <w:rPr>
          <w:rFonts w:ascii="Calibri" w:hAnsi="Calibri" w:hint="eastAsia"/>
          <w:sz w:val="20"/>
          <w:lang w:eastAsia="ja-JP"/>
        </w:rPr>
        <w:t xml:space="preserve">Monday PM2: </w:t>
      </w:r>
      <w:r w:rsidRPr="00AE106C">
        <w:rPr>
          <w:rFonts w:ascii="Calibri" w:hAnsi="Calibri"/>
          <w:sz w:val="20"/>
          <w:lang w:eastAsia="ja-JP"/>
        </w:rPr>
        <w:t>Device Security Standards Overview</w:t>
      </w:r>
      <w:r w:rsidRPr="00AE106C">
        <w:rPr>
          <w:rFonts w:ascii="Calibri" w:hAnsi="Calibri" w:hint="eastAsia"/>
          <w:sz w:val="20"/>
          <w:lang w:eastAsia="ja-JP"/>
        </w:rPr>
        <w:t xml:space="preserve">, 10/152r0 , from A. </w:t>
      </w:r>
      <w:proofErr w:type="spellStart"/>
      <w:r w:rsidRPr="00AE106C">
        <w:rPr>
          <w:rFonts w:ascii="Calibri" w:hAnsi="Calibri" w:hint="eastAsia"/>
          <w:sz w:val="20"/>
          <w:lang w:eastAsia="ja-JP"/>
        </w:rPr>
        <w:t>Reznik</w:t>
      </w:r>
      <w:proofErr w:type="spellEnd"/>
    </w:p>
    <w:p w:rsidR="00AE106C" w:rsidRDefault="00AE106C" w:rsidP="00AE106C">
      <w:pPr>
        <w:pStyle w:val="ad"/>
        <w:numPr>
          <w:ilvl w:val="0"/>
          <w:numId w:val="34"/>
        </w:numPr>
        <w:rPr>
          <w:rFonts w:ascii="Calibri" w:hAnsi="Calibri"/>
          <w:sz w:val="20"/>
          <w:lang w:eastAsia="ja-JP"/>
        </w:rPr>
      </w:pPr>
      <w:r>
        <w:rPr>
          <w:rFonts w:ascii="Calibri" w:hAnsi="Calibri" w:hint="eastAsia"/>
          <w:sz w:val="20"/>
          <w:lang w:eastAsia="ja-JP"/>
        </w:rPr>
        <w:t xml:space="preserve">Tuesday PM1: </w:t>
      </w:r>
      <w:r w:rsidRPr="00AE106C">
        <w:rPr>
          <w:rFonts w:ascii="Calibri" w:hAnsi="Calibri"/>
          <w:sz w:val="20"/>
          <w:lang w:eastAsia="ja-JP"/>
        </w:rPr>
        <w:t>Wideband Digital RF</w:t>
      </w:r>
      <w:r>
        <w:rPr>
          <w:rFonts w:ascii="Calibri" w:hAnsi="Calibri" w:hint="eastAsia"/>
          <w:sz w:val="20"/>
          <w:lang w:eastAsia="ja-JP"/>
        </w:rPr>
        <w:t xml:space="preserve">,  from A. </w:t>
      </w:r>
      <w:proofErr w:type="spellStart"/>
      <w:r>
        <w:rPr>
          <w:rFonts w:ascii="Calibri" w:hAnsi="Calibri" w:hint="eastAsia"/>
          <w:sz w:val="20"/>
          <w:lang w:eastAsia="ja-JP"/>
        </w:rPr>
        <w:t>Reznik</w:t>
      </w:r>
      <w:proofErr w:type="spellEnd"/>
    </w:p>
    <w:p w:rsidR="00AE106C" w:rsidRDefault="00AE106C" w:rsidP="00AE106C">
      <w:pPr>
        <w:pStyle w:val="ad"/>
        <w:numPr>
          <w:ilvl w:val="0"/>
          <w:numId w:val="34"/>
        </w:numPr>
        <w:rPr>
          <w:rFonts w:ascii="Calibri" w:hAnsi="Calibri"/>
          <w:sz w:val="20"/>
          <w:lang w:eastAsia="ja-JP"/>
        </w:rPr>
      </w:pPr>
      <w:r>
        <w:rPr>
          <w:rFonts w:ascii="Calibri" w:hAnsi="Calibri" w:hint="eastAsia"/>
          <w:sz w:val="20"/>
          <w:lang w:eastAsia="ja-JP"/>
        </w:rPr>
        <w:t xml:space="preserve">Wednesday PM2: </w:t>
      </w:r>
      <w:r w:rsidRPr="00AE106C">
        <w:rPr>
          <w:rFonts w:ascii="Calibri" w:hAnsi="Calibri"/>
          <w:sz w:val="20"/>
          <w:lang w:eastAsia="ja-JP"/>
        </w:rPr>
        <w:t>Examples of coexistence system usage</w:t>
      </w:r>
      <w:r>
        <w:rPr>
          <w:rFonts w:ascii="Calibri" w:hAnsi="Calibri" w:hint="eastAsia"/>
          <w:sz w:val="20"/>
          <w:lang w:eastAsia="ja-JP"/>
        </w:rPr>
        <w:t xml:space="preserve"> from M. </w:t>
      </w:r>
      <w:proofErr w:type="spellStart"/>
      <w:r>
        <w:rPr>
          <w:rFonts w:ascii="Calibri" w:hAnsi="Calibri" w:hint="eastAsia"/>
          <w:sz w:val="20"/>
          <w:lang w:eastAsia="ja-JP"/>
        </w:rPr>
        <w:t>Kasslin</w:t>
      </w:r>
      <w:proofErr w:type="spellEnd"/>
      <w:r>
        <w:rPr>
          <w:rFonts w:ascii="Calibri" w:hAnsi="Calibri" w:hint="eastAsia"/>
          <w:sz w:val="20"/>
          <w:lang w:eastAsia="ja-JP"/>
        </w:rPr>
        <w:t>.</w:t>
      </w:r>
    </w:p>
    <w:p w:rsidR="00291DDD" w:rsidRDefault="00291DDD" w:rsidP="00AE106C">
      <w:pPr>
        <w:pStyle w:val="ad"/>
        <w:numPr>
          <w:ilvl w:val="0"/>
          <w:numId w:val="34"/>
        </w:numPr>
        <w:rPr>
          <w:rFonts w:ascii="Calibri" w:hAnsi="Calibri"/>
          <w:sz w:val="20"/>
          <w:lang w:eastAsia="ja-JP"/>
        </w:rPr>
      </w:pPr>
      <w:r>
        <w:rPr>
          <w:rFonts w:ascii="Calibri" w:hAnsi="Calibri" w:hint="eastAsia"/>
          <w:sz w:val="20"/>
          <w:lang w:eastAsia="ja-JP"/>
        </w:rPr>
        <w:t xml:space="preserve">Thursday PM1: </w:t>
      </w:r>
      <w:r w:rsidRPr="00291DDD">
        <w:rPr>
          <w:rFonts w:ascii="Calibri" w:hAnsi="Calibri"/>
          <w:sz w:val="20"/>
          <w:lang w:eastAsia="ja-JP"/>
        </w:rPr>
        <w:t>RDF Semantics</w:t>
      </w:r>
      <w:r>
        <w:rPr>
          <w:rFonts w:ascii="Calibri" w:hAnsi="Calibri" w:hint="eastAsia"/>
          <w:sz w:val="20"/>
          <w:lang w:eastAsia="ja-JP"/>
        </w:rPr>
        <w:t>, from J. Kwak</w:t>
      </w:r>
    </w:p>
    <w:p w:rsidR="00AE106C" w:rsidRPr="00AE106C" w:rsidRDefault="00AE106C" w:rsidP="00AE106C">
      <w:pPr>
        <w:pStyle w:val="ad"/>
        <w:ind w:left="420"/>
        <w:rPr>
          <w:rFonts w:ascii="Calibri" w:hAnsi="Calibri"/>
          <w:sz w:val="20"/>
          <w:lang w:eastAsia="ja-JP"/>
        </w:rPr>
      </w:pPr>
    </w:p>
    <w:p w:rsidR="00641674" w:rsidRDefault="00291DDD" w:rsidP="005A23C8">
      <w:pPr>
        <w:rPr>
          <w:rFonts w:ascii="Calibri" w:hAnsi="Calibri"/>
          <w:sz w:val="20"/>
          <w:lang w:eastAsia="ja-JP"/>
        </w:rPr>
      </w:pPr>
      <w:r>
        <w:rPr>
          <w:rFonts w:ascii="Calibri" w:hAnsi="Calibri" w:hint="eastAsia"/>
          <w:sz w:val="20"/>
          <w:lang w:eastAsia="ja-JP"/>
        </w:rPr>
        <w:t>The chair</w:t>
      </w:r>
      <w:r w:rsidR="00641674">
        <w:rPr>
          <w:rFonts w:ascii="Calibri" w:hAnsi="Calibri" w:hint="eastAsia"/>
          <w:sz w:val="20"/>
          <w:lang w:eastAsia="ja-JP"/>
        </w:rPr>
        <w:t xml:space="preserve"> suggested </w:t>
      </w:r>
      <w:r w:rsidR="00641674">
        <w:rPr>
          <w:rFonts w:ascii="Calibri" w:hAnsi="Calibri"/>
          <w:sz w:val="20"/>
          <w:lang w:eastAsia="ja-JP"/>
        </w:rPr>
        <w:t>Thursday</w:t>
      </w:r>
      <w:r w:rsidR="00AE106C">
        <w:rPr>
          <w:rFonts w:ascii="Calibri" w:hAnsi="Calibri" w:hint="eastAsia"/>
          <w:sz w:val="20"/>
          <w:lang w:eastAsia="ja-JP"/>
        </w:rPr>
        <w:t xml:space="preserve"> PM1 </w:t>
      </w:r>
      <w:r w:rsidR="00616414">
        <w:rPr>
          <w:rFonts w:ascii="Calibri" w:hAnsi="Calibri" w:hint="eastAsia"/>
          <w:sz w:val="20"/>
          <w:lang w:eastAsia="ja-JP"/>
        </w:rPr>
        <w:t>for figuring out</w:t>
      </w:r>
      <w:r w:rsidR="00AE106C">
        <w:rPr>
          <w:rFonts w:ascii="Calibri" w:hAnsi="Calibri" w:hint="eastAsia"/>
          <w:sz w:val="20"/>
          <w:lang w:eastAsia="ja-JP"/>
        </w:rPr>
        <w:t xml:space="preserve"> agreement on the proposals. </w:t>
      </w:r>
    </w:p>
    <w:p w:rsidR="00AE106C" w:rsidRDefault="00AE106C" w:rsidP="005A23C8">
      <w:pPr>
        <w:rPr>
          <w:rFonts w:ascii="Calibri" w:hAnsi="Calibri"/>
          <w:sz w:val="20"/>
          <w:lang w:eastAsia="ja-JP"/>
        </w:rPr>
      </w:pPr>
    </w:p>
    <w:p w:rsidR="00AB2423" w:rsidRDefault="00AB2423" w:rsidP="005A23C8">
      <w:pPr>
        <w:rPr>
          <w:rFonts w:ascii="Calibri" w:hAnsi="Calibri"/>
          <w:sz w:val="20"/>
          <w:lang w:eastAsia="ja-JP"/>
        </w:rPr>
      </w:pPr>
      <w:r>
        <w:rPr>
          <w:rFonts w:ascii="Calibri" w:hAnsi="Calibri" w:hint="eastAsia"/>
          <w:sz w:val="20"/>
          <w:lang w:eastAsia="ja-JP"/>
        </w:rPr>
        <w:t xml:space="preserve">There were some </w:t>
      </w:r>
      <w:r>
        <w:rPr>
          <w:rFonts w:ascii="Calibri" w:hAnsi="Calibri"/>
          <w:sz w:val="20"/>
          <w:lang w:eastAsia="ja-JP"/>
        </w:rPr>
        <w:t>discussion</w:t>
      </w:r>
      <w:r>
        <w:rPr>
          <w:rFonts w:ascii="Calibri" w:hAnsi="Calibri" w:hint="eastAsia"/>
          <w:sz w:val="20"/>
          <w:lang w:eastAsia="ja-JP"/>
        </w:rPr>
        <w:t xml:space="preserve">s on </w:t>
      </w:r>
      <w:r>
        <w:rPr>
          <w:rFonts w:ascii="Calibri" w:hAnsi="Calibri"/>
          <w:sz w:val="20"/>
          <w:lang w:eastAsia="ja-JP"/>
        </w:rPr>
        <w:t>whether</w:t>
      </w:r>
      <w:r>
        <w:rPr>
          <w:rFonts w:ascii="Calibri" w:hAnsi="Calibri" w:hint="eastAsia"/>
          <w:sz w:val="20"/>
          <w:lang w:eastAsia="ja-JP"/>
        </w:rPr>
        <w:t xml:space="preserve"> the group need to discuss regulations. </w:t>
      </w:r>
      <w:r w:rsidR="0087503C">
        <w:rPr>
          <w:rFonts w:ascii="Calibri" w:hAnsi="Calibri" w:hint="eastAsia"/>
          <w:sz w:val="20"/>
          <w:lang w:eastAsia="ja-JP"/>
        </w:rPr>
        <w:t xml:space="preserve">The group </w:t>
      </w:r>
      <w:r w:rsidR="0087503C">
        <w:rPr>
          <w:rFonts w:ascii="Calibri" w:hAnsi="Calibri"/>
          <w:sz w:val="20"/>
          <w:lang w:eastAsia="ja-JP"/>
        </w:rPr>
        <w:t>agreed</w:t>
      </w:r>
      <w:r w:rsidR="0087503C">
        <w:rPr>
          <w:rFonts w:ascii="Calibri" w:hAnsi="Calibri" w:hint="eastAsia"/>
          <w:sz w:val="20"/>
          <w:lang w:eastAsia="ja-JP"/>
        </w:rPr>
        <w:t xml:space="preserve"> to have </w:t>
      </w:r>
      <w:r w:rsidR="00291DDD">
        <w:rPr>
          <w:rFonts w:ascii="Calibri" w:hAnsi="Calibri" w:hint="eastAsia"/>
          <w:sz w:val="20"/>
          <w:lang w:eastAsia="ja-JP"/>
        </w:rPr>
        <w:t>some</w:t>
      </w:r>
      <w:r w:rsidR="0087503C">
        <w:rPr>
          <w:rFonts w:ascii="Calibri" w:hAnsi="Calibri" w:hint="eastAsia"/>
          <w:sz w:val="20"/>
          <w:lang w:eastAsia="ja-JP"/>
        </w:rPr>
        <w:t xml:space="preserve"> discussion</w:t>
      </w:r>
      <w:r w:rsidR="00616414">
        <w:rPr>
          <w:rFonts w:ascii="Calibri" w:hAnsi="Calibri" w:hint="eastAsia"/>
          <w:sz w:val="20"/>
          <w:lang w:eastAsia="ja-JP"/>
        </w:rPr>
        <w:t>s</w:t>
      </w:r>
      <w:r w:rsidR="0087503C">
        <w:rPr>
          <w:rFonts w:ascii="Calibri" w:hAnsi="Calibri" w:hint="eastAsia"/>
          <w:sz w:val="20"/>
          <w:lang w:eastAsia="ja-JP"/>
        </w:rPr>
        <w:t xml:space="preserve"> </w:t>
      </w:r>
    </w:p>
    <w:p w:rsidR="00291DDD" w:rsidRDefault="00291DDD" w:rsidP="005A23C8">
      <w:pPr>
        <w:rPr>
          <w:rFonts w:ascii="Calibri" w:hAnsi="Calibri"/>
          <w:sz w:val="20"/>
          <w:lang w:eastAsia="ja-JP"/>
        </w:rPr>
      </w:pPr>
    </w:p>
    <w:p w:rsidR="00291DDD" w:rsidRPr="00291DDD" w:rsidRDefault="00F54BD6" w:rsidP="005A23C8">
      <w:pPr>
        <w:rPr>
          <w:rFonts w:ascii="Calibri" w:hAnsi="Calibri"/>
          <w:b/>
          <w:sz w:val="20"/>
          <w:lang w:eastAsia="ja-JP"/>
        </w:rPr>
      </w:pPr>
      <w:r w:rsidRPr="00291DDD">
        <w:rPr>
          <w:rFonts w:ascii="Calibri" w:hAnsi="Calibri" w:hint="eastAsia"/>
          <w:b/>
          <w:sz w:val="20"/>
          <w:lang w:eastAsia="ja-JP"/>
        </w:rPr>
        <w:t xml:space="preserve">Motion </w:t>
      </w:r>
    </w:p>
    <w:p w:rsidR="00CB21AB" w:rsidRDefault="00291DDD" w:rsidP="005A23C8">
      <w:pPr>
        <w:rPr>
          <w:rFonts w:ascii="Calibri" w:hAnsi="Calibri"/>
          <w:sz w:val="20"/>
          <w:lang w:eastAsia="ja-JP"/>
        </w:rPr>
      </w:pPr>
      <w:r>
        <w:rPr>
          <w:rFonts w:ascii="Calibri" w:hAnsi="Calibri" w:hint="eastAsia"/>
          <w:sz w:val="20"/>
          <w:lang w:eastAsia="ja-JP"/>
        </w:rPr>
        <w:t>T</w:t>
      </w:r>
      <w:r w:rsidR="00F54BD6">
        <w:rPr>
          <w:rFonts w:ascii="Calibri" w:hAnsi="Calibri" w:hint="eastAsia"/>
          <w:sz w:val="20"/>
          <w:lang w:eastAsia="ja-JP"/>
        </w:rPr>
        <w:t xml:space="preserve">o </w:t>
      </w:r>
      <w:r w:rsidR="0080011C">
        <w:rPr>
          <w:rFonts w:ascii="Calibri" w:hAnsi="Calibri"/>
          <w:sz w:val="20"/>
        </w:rPr>
        <w:t xml:space="preserve">approved </w:t>
      </w:r>
      <w:r w:rsidR="00F54BD6">
        <w:rPr>
          <w:rFonts w:ascii="Calibri" w:hAnsi="Calibri" w:hint="eastAsia"/>
          <w:sz w:val="20"/>
          <w:lang w:eastAsia="ja-JP"/>
        </w:rPr>
        <w:t>agenda with above changes</w:t>
      </w:r>
      <w:r w:rsidR="0041351B">
        <w:rPr>
          <w:rFonts w:ascii="Calibri" w:hAnsi="Calibri" w:hint="eastAsia"/>
          <w:sz w:val="20"/>
          <w:lang w:eastAsia="ja-JP"/>
        </w:rPr>
        <w:t xml:space="preserve"> (to be reflected in Doc 159r1). </w:t>
      </w:r>
    </w:p>
    <w:p w:rsidR="0087503C" w:rsidRDefault="0087503C" w:rsidP="005A23C8">
      <w:pPr>
        <w:rPr>
          <w:rFonts w:ascii="Calibri" w:hAnsi="Calibri"/>
          <w:sz w:val="20"/>
          <w:lang w:eastAsia="ja-JP"/>
        </w:rPr>
      </w:pPr>
      <w:r>
        <w:rPr>
          <w:rFonts w:ascii="Calibri" w:hAnsi="Calibri"/>
          <w:sz w:val="20"/>
          <w:lang w:eastAsia="ja-JP"/>
        </w:rPr>
        <w:t>M</w:t>
      </w:r>
      <w:r>
        <w:rPr>
          <w:rFonts w:ascii="Calibri" w:hAnsi="Calibri" w:hint="eastAsia"/>
          <w:sz w:val="20"/>
          <w:lang w:eastAsia="ja-JP"/>
        </w:rPr>
        <w:t>oved by I</w:t>
      </w:r>
      <w:r w:rsidR="008B23C8">
        <w:rPr>
          <w:rFonts w:ascii="Calibri" w:hAnsi="Calibri" w:hint="eastAsia"/>
          <w:sz w:val="20"/>
          <w:lang w:eastAsia="ja-JP"/>
        </w:rPr>
        <w:t xml:space="preserve">. </w:t>
      </w:r>
      <w:proofErr w:type="spellStart"/>
      <w:r w:rsidR="008B23C8">
        <w:rPr>
          <w:rFonts w:ascii="Calibri" w:hAnsi="Calibri" w:hint="eastAsia"/>
          <w:sz w:val="20"/>
          <w:lang w:eastAsia="ja-JP"/>
        </w:rPr>
        <w:t>Reede</w:t>
      </w:r>
      <w:proofErr w:type="spellEnd"/>
    </w:p>
    <w:p w:rsidR="0087503C" w:rsidRDefault="0087503C" w:rsidP="005A23C8">
      <w:pPr>
        <w:rPr>
          <w:rFonts w:ascii="Calibri" w:hAnsi="Calibri"/>
          <w:sz w:val="20"/>
          <w:lang w:eastAsia="ja-JP"/>
        </w:rPr>
      </w:pPr>
      <w:r>
        <w:rPr>
          <w:rFonts w:ascii="Calibri" w:hAnsi="Calibri"/>
          <w:sz w:val="20"/>
          <w:lang w:eastAsia="ja-JP"/>
        </w:rPr>
        <w:t>S</w:t>
      </w:r>
      <w:r>
        <w:rPr>
          <w:rFonts w:ascii="Calibri" w:hAnsi="Calibri" w:hint="eastAsia"/>
          <w:sz w:val="20"/>
          <w:lang w:eastAsia="ja-JP"/>
        </w:rPr>
        <w:t>econded by M</w:t>
      </w:r>
      <w:r w:rsidR="008B23C8">
        <w:rPr>
          <w:rFonts w:ascii="Calibri" w:hAnsi="Calibri" w:hint="eastAsia"/>
          <w:sz w:val="20"/>
          <w:lang w:eastAsia="ja-JP"/>
        </w:rPr>
        <w:t xml:space="preserve">. </w:t>
      </w:r>
      <w:proofErr w:type="spellStart"/>
      <w:r w:rsidR="008B23C8">
        <w:rPr>
          <w:rFonts w:ascii="Calibri" w:hAnsi="Calibri" w:hint="eastAsia"/>
          <w:sz w:val="20"/>
          <w:lang w:eastAsia="ja-JP"/>
        </w:rPr>
        <w:t>Kasslin</w:t>
      </w:r>
      <w:proofErr w:type="spellEnd"/>
    </w:p>
    <w:p w:rsidR="0087503C" w:rsidRDefault="008B23C8" w:rsidP="005A23C8">
      <w:pPr>
        <w:rPr>
          <w:rFonts w:ascii="Calibri" w:hAnsi="Calibri"/>
          <w:sz w:val="20"/>
          <w:lang w:eastAsia="ja-JP"/>
        </w:rPr>
      </w:pPr>
      <w:r>
        <w:rPr>
          <w:rFonts w:ascii="Calibri" w:hAnsi="Calibri" w:hint="eastAsia"/>
          <w:sz w:val="20"/>
          <w:lang w:eastAsia="ja-JP"/>
        </w:rPr>
        <w:t xml:space="preserve">Motion passed. </w:t>
      </w:r>
      <w:r w:rsidR="0087503C">
        <w:rPr>
          <w:rFonts w:ascii="Calibri" w:hAnsi="Calibri" w:hint="eastAsia"/>
          <w:sz w:val="20"/>
          <w:lang w:eastAsia="ja-JP"/>
        </w:rPr>
        <w:t xml:space="preserve"> </w:t>
      </w:r>
      <w:r w:rsidR="00422C67">
        <w:rPr>
          <w:rFonts w:ascii="Calibri" w:hAnsi="Calibri" w:hint="eastAsia"/>
          <w:sz w:val="20"/>
          <w:lang w:eastAsia="ja-JP"/>
        </w:rPr>
        <w:t>0</w:t>
      </w:r>
      <w:r w:rsidR="00422C67">
        <w:rPr>
          <w:rFonts w:ascii="Calibri" w:hAnsi="Calibri"/>
          <w:sz w:val="20"/>
        </w:rPr>
        <w:t>:</w:t>
      </w:r>
      <w:r w:rsidR="00914A15">
        <w:rPr>
          <w:rFonts w:ascii="Calibri" w:hAnsi="Calibri" w:hint="eastAsia"/>
          <w:sz w:val="20"/>
          <w:lang w:eastAsia="ja-JP"/>
        </w:rPr>
        <w:t>0</w:t>
      </w:r>
      <w:r w:rsidR="00422C67">
        <w:rPr>
          <w:rFonts w:ascii="Calibri" w:hAnsi="Calibri" w:hint="eastAsia"/>
          <w:sz w:val="20"/>
          <w:lang w:eastAsia="ja-JP"/>
        </w:rPr>
        <w:t>5 PM</w:t>
      </w:r>
    </w:p>
    <w:p w:rsidR="00F07EED" w:rsidRDefault="00F07EED" w:rsidP="005A23C8">
      <w:pPr>
        <w:rPr>
          <w:rFonts w:ascii="Calibri" w:hAnsi="Calibri"/>
          <w:sz w:val="20"/>
          <w:lang w:eastAsia="ja-JP"/>
        </w:rPr>
      </w:pPr>
    </w:p>
    <w:p w:rsidR="002B687A" w:rsidRPr="00662BF5" w:rsidRDefault="002B687A" w:rsidP="002B687A">
      <w:pPr>
        <w:pStyle w:val="3"/>
        <w:rPr>
          <w:rFonts w:ascii="Calibri" w:hAnsi="Calibri"/>
          <w:sz w:val="20"/>
        </w:rPr>
      </w:pPr>
      <w:r>
        <w:rPr>
          <w:rFonts w:ascii="Calibri" w:hAnsi="Calibri" w:hint="eastAsia"/>
          <w:sz w:val="20"/>
          <w:lang w:eastAsia="ja-JP"/>
        </w:rPr>
        <w:t xml:space="preserve">APPROVAL OF </w:t>
      </w:r>
      <w:r w:rsidR="0087503C">
        <w:rPr>
          <w:rFonts w:ascii="Calibri" w:hAnsi="Calibri" w:hint="eastAsia"/>
          <w:sz w:val="20"/>
          <w:lang w:eastAsia="ja-JP"/>
        </w:rPr>
        <w:t>SEPTEMBER</w:t>
      </w:r>
      <w:r>
        <w:rPr>
          <w:rFonts w:ascii="Calibri" w:hAnsi="Calibri" w:hint="eastAsia"/>
          <w:sz w:val="20"/>
          <w:lang w:eastAsia="ja-JP"/>
        </w:rPr>
        <w:t xml:space="preserve"> </w:t>
      </w:r>
      <w:r w:rsidR="00422C67">
        <w:rPr>
          <w:rFonts w:ascii="Calibri" w:hAnsi="Calibri"/>
          <w:sz w:val="20"/>
          <w:lang w:eastAsia="ja-JP"/>
        </w:rPr>
        <w:t>MEETING AND</w:t>
      </w:r>
      <w:r w:rsidR="0087503C">
        <w:rPr>
          <w:rFonts w:ascii="Calibri" w:hAnsi="Calibri" w:hint="eastAsia"/>
          <w:sz w:val="20"/>
          <w:lang w:eastAsia="ja-JP"/>
        </w:rPr>
        <w:t xml:space="preserve"> TELECONFERNECE </w:t>
      </w:r>
      <w:r>
        <w:rPr>
          <w:rFonts w:ascii="Calibri" w:hAnsi="Calibri" w:hint="eastAsia"/>
          <w:sz w:val="20"/>
          <w:lang w:eastAsia="ja-JP"/>
        </w:rPr>
        <w:t xml:space="preserve">MINUTES </w:t>
      </w:r>
    </w:p>
    <w:p w:rsidR="00422C67" w:rsidRDefault="00905218" w:rsidP="005A23C8">
      <w:pPr>
        <w:rPr>
          <w:rFonts w:ascii="Calibri" w:hAnsi="Calibri"/>
          <w:b/>
          <w:sz w:val="20"/>
          <w:lang w:eastAsia="ja-JP"/>
        </w:rPr>
      </w:pPr>
      <w:r>
        <w:rPr>
          <w:rFonts w:ascii="Calibri" w:hAnsi="Calibri" w:hint="eastAsia"/>
          <w:b/>
          <w:sz w:val="20"/>
          <w:lang w:eastAsia="ja-JP"/>
        </w:rPr>
        <w:t xml:space="preserve">Motion </w:t>
      </w:r>
    </w:p>
    <w:p w:rsidR="002B687A" w:rsidRPr="00422C67" w:rsidRDefault="00422C67" w:rsidP="005A23C8">
      <w:pPr>
        <w:rPr>
          <w:rFonts w:ascii="Calibri" w:hAnsi="Calibri"/>
          <w:sz w:val="20"/>
          <w:lang w:eastAsia="ja-JP"/>
        </w:rPr>
      </w:pPr>
      <w:r w:rsidRPr="00422C67">
        <w:rPr>
          <w:rFonts w:ascii="Calibri" w:hAnsi="Calibri" w:hint="eastAsia"/>
          <w:sz w:val="20"/>
          <w:lang w:eastAsia="ja-JP"/>
        </w:rPr>
        <w:t>T</w:t>
      </w:r>
      <w:r w:rsidR="00905218" w:rsidRPr="00422C67">
        <w:rPr>
          <w:rFonts w:ascii="Calibri" w:hAnsi="Calibri" w:hint="eastAsia"/>
          <w:sz w:val="20"/>
          <w:lang w:eastAsia="ja-JP"/>
        </w:rPr>
        <w:t xml:space="preserve">o approve the </w:t>
      </w:r>
      <w:r w:rsidR="00616414">
        <w:rPr>
          <w:rFonts w:ascii="Calibri" w:hAnsi="Calibri"/>
          <w:sz w:val="20"/>
          <w:lang w:eastAsia="ja-JP"/>
        </w:rPr>
        <w:t>September</w:t>
      </w:r>
      <w:r>
        <w:rPr>
          <w:rFonts w:ascii="Calibri" w:hAnsi="Calibri" w:hint="eastAsia"/>
          <w:sz w:val="20"/>
          <w:lang w:eastAsia="ja-JP"/>
        </w:rPr>
        <w:t xml:space="preserve"> meeting </w:t>
      </w:r>
      <w:r w:rsidR="00905218" w:rsidRPr="00422C67">
        <w:rPr>
          <w:rFonts w:ascii="Calibri" w:hAnsi="Calibri" w:hint="eastAsia"/>
          <w:sz w:val="20"/>
          <w:lang w:eastAsia="ja-JP"/>
        </w:rPr>
        <w:t xml:space="preserve">minutes in doc </w:t>
      </w:r>
      <w:r w:rsidR="002B687A" w:rsidRPr="00422C67">
        <w:rPr>
          <w:rFonts w:ascii="Calibri" w:hAnsi="Calibri"/>
          <w:sz w:val="20"/>
        </w:rPr>
        <w:t>IEEE 802.19-10/</w:t>
      </w:r>
      <w:proofErr w:type="gramStart"/>
      <w:r w:rsidR="0087503C" w:rsidRPr="00422C67">
        <w:rPr>
          <w:rFonts w:ascii="Calibri" w:hAnsi="Calibri"/>
          <w:sz w:val="20"/>
        </w:rPr>
        <w:t>0</w:t>
      </w:r>
      <w:r w:rsidR="0087503C" w:rsidRPr="00422C67">
        <w:rPr>
          <w:rFonts w:ascii="Calibri" w:hAnsi="Calibri" w:hint="eastAsia"/>
          <w:sz w:val="20"/>
          <w:lang w:eastAsia="ja-JP"/>
        </w:rPr>
        <w:t xml:space="preserve">139r1 </w:t>
      </w:r>
      <w:r w:rsidR="00905218" w:rsidRPr="00422C67">
        <w:rPr>
          <w:rFonts w:ascii="Calibri" w:hAnsi="Calibri" w:hint="eastAsia"/>
          <w:sz w:val="20"/>
          <w:lang w:eastAsia="ja-JP"/>
        </w:rPr>
        <w:t>,</w:t>
      </w:r>
      <w:proofErr w:type="gramEnd"/>
      <w:r w:rsidR="00905218" w:rsidRPr="00422C67">
        <w:rPr>
          <w:rFonts w:ascii="Calibri" w:hAnsi="Calibri" w:hint="eastAsia"/>
          <w:sz w:val="20"/>
          <w:lang w:eastAsia="ja-JP"/>
        </w:rPr>
        <w:t xml:space="preserve"> </w:t>
      </w:r>
      <w:r>
        <w:rPr>
          <w:rFonts w:ascii="Calibri" w:hAnsi="Calibri" w:hint="eastAsia"/>
          <w:sz w:val="20"/>
          <w:lang w:eastAsia="ja-JP"/>
        </w:rPr>
        <w:t>and teleconference minutes in doc 10/</w:t>
      </w:r>
      <w:r w:rsidR="00905218" w:rsidRPr="00422C67">
        <w:rPr>
          <w:rFonts w:ascii="Calibri" w:hAnsi="Calibri" w:hint="eastAsia"/>
          <w:sz w:val="20"/>
          <w:lang w:eastAsia="ja-JP"/>
        </w:rPr>
        <w:t xml:space="preserve">150r0, </w:t>
      </w:r>
      <w:r>
        <w:rPr>
          <w:rFonts w:ascii="Calibri" w:hAnsi="Calibri" w:hint="eastAsia"/>
          <w:sz w:val="20"/>
          <w:lang w:eastAsia="ja-JP"/>
        </w:rPr>
        <w:t>10/</w:t>
      </w:r>
      <w:r w:rsidR="00905218" w:rsidRPr="00422C67">
        <w:rPr>
          <w:rFonts w:ascii="Calibri" w:hAnsi="Calibri" w:hint="eastAsia"/>
          <w:sz w:val="20"/>
          <w:lang w:eastAsia="ja-JP"/>
        </w:rPr>
        <w:t xml:space="preserve">154r0 and </w:t>
      </w:r>
      <w:r>
        <w:rPr>
          <w:rFonts w:ascii="Calibri" w:hAnsi="Calibri" w:hint="eastAsia"/>
          <w:sz w:val="20"/>
          <w:lang w:eastAsia="ja-JP"/>
        </w:rPr>
        <w:t>10/</w:t>
      </w:r>
      <w:r w:rsidR="00905218" w:rsidRPr="00422C67">
        <w:rPr>
          <w:rFonts w:ascii="Calibri" w:hAnsi="Calibri" w:hint="eastAsia"/>
          <w:sz w:val="20"/>
          <w:lang w:eastAsia="ja-JP"/>
        </w:rPr>
        <w:t>158r0</w:t>
      </w:r>
    </w:p>
    <w:p w:rsidR="002B687A" w:rsidRDefault="00422C67" w:rsidP="005A23C8">
      <w:pPr>
        <w:rPr>
          <w:rFonts w:ascii="Calibri" w:hAnsi="Calibri"/>
          <w:sz w:val="20"/>
          <w:lang w:eastAsia="ja-JP"/>
        </w:rPr>
      </w:pPr>
      <w:r>
        <w:rPr>
          <w:rFonts w:ascii="Calibri" w:hAnsi="Calibri" w:hint="eastAsia"/>
          <w:sz w:val="20"/>
          <w:lang w:eastAsia="ja-JP"/>
        </w:rPr>
        <w:lastRenderedPageBreak/>
        <w:t xml:space="preserve">Motion passed </w:t>
      </w:r>
      <w:r w:rsidR="004A2848">
        <w:rPr>
          <w:rFonts w:ascii="Calibri" w:hAnsi="Calibri"/>
          <w:sz w:val="20"/>
        </w:rPr>
        <w:t xml:space="preserve">by unanimous </w:t>
      </w:r>
      <w:r w:rsidR="00952644">
        <w:rPr>
          <w:rFonts w:ascii="Calibri" w:hAnsi="Calibri"/>
          <w:sz w:val="20"/>
          <w:lang w:eastAsia="ja-JP"/>
        </w:rPr>
        <w:t>consensus</w:t>
      </w:r>
      <w:r>
        <w:rPr>
          <w:rFonts w:ascii="Calibri" w:hAnsi="Calibri" w:hint="eastAsia"/>
          <w:sz w:val="20"/>
          <w:lang w:eastAsia="ja-JP"/>
        </w:rPr>
        <w:t>. 0:</w:t>
      </w:r>
      <w:r w:rsidR="00914A15">
        <w:rPr>
          <w:rFonts w:ascii="Calibri" w:hAnsi="Calibri" w:hint="eastAsia"/>
          <w:sz w:val="20"/>
          <w:lang w:eastAsia="ja-JP"/>
        </w:rPr>
        <w:t>10</w:t>
      </w:r>
      <w:r w:rsidR="002B687A">
        <w:rPr>
          <w:rFonts w:ascii="Calibri" w:hAnsi="Calibri" w:hint="eastAsia"/>
          <w:sz w:val="20"/>
          <w:lang w:eastAsia="ja-JP"/>
        </w:rPr>
        <w:t xml:space="preserve"> </w:t>
      </w:r>
      <w:r>
        <w:rPr>
          <w:rFonts w:ascii="Calibri" w:hAnsi="Calibri" w:hint="eastAsia"/>
          <w:sz w:val="20"/>
          <w:lang w:eastAsia="ja-JP"/>
        </w:rPr>
        <w:t>P</w:t>
      </w:r>
      <w:r w:rsidR="00247094">
        <w:rPr>
          <w:rFonts w:ascii="Calibri" w:hAnsi="Calibri" w:hint="eastAsia"/>
          <w:sz w:val="20"/>
          <w:lang w:eastAsia="ja-JP"/>
        </w:rPr>
        <w:t>M</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Default="00914A15" w:rsidP="006E38F8">
      <w:pPr>
        <w:pStyle w:val="ad"/>
        <w:numPr>
          <w:ilvl w:val="0"/>
          <w:numId w:val="17"/>
        </w:numPr>
        <w:rPr>
          <w:rFonts w:ascii="Calibri" w:hAnsi="Calibri"/>
          <w:sz w:val="20"/>
        </w:rPr>
      </w:pPr>
      <w:r>
        <w:rPr>
          <w:rFonts w:ascii="Calibri" w:hAnsi="Calibri" w:hint="eastAsia"/>
          <w:sz w:val="20"/>
          <w:lang w:eastAsia="ja-JP"/>
        </w:rPr>
        <w:t>0</w:t>
      </w:r>
      <w:r w:rsidR="002B687A">
        <w:rPr>
          <w:rFonts w:ascii="Calibri" w:hAnsi="Calibri"/>
          <w:sz w:val="20"/>
        </w:rPr>
        <w:t>:</w:t>
      </w:r>
      <w:r>
        <w:rPr>
          <w:rFonts w:ascii="Calibri" w:hAnsi="Calibri" w:hint="eastAsia"/>
          <w:sz w:val="20"/>
          <w:lang w:eastAsia="ja-JP"/>
        </w:rPr>
        <w:t>15</w:t>
      </w:r>
      <w:r w:rsidR="00247094">
        <w:rPr>
          <w:rFonts w:ascii="Calibri" w:hAnsi="Calibri" w:hint="eastAsia"/>
          <w:sz w:val="20"/>
          <w:lang w:eastAsia="ja-JP"/>
        </w:rPr>
        <w:t xml:space="preserve"> </w:t>
      </w:r>
      <w:r>
        <w:rPr>
          <w:rFonts w:ascii="Calibri" w:hAnsi="Calibri" w:hint="eastAsia"/>
          <w:sz w:val="20"/>
          <w:lang w:eastAsia="ja-JP"/>
        </w:rPr>
        <w:t>P</w:t>
      </w:r>
      <w:r w:rsidR="00247094">
        <w:rPr>
          <w:rFonts w:ascii="Calibri" w:hAnsi="Calibri" w:hint="eastAsia"/>
          <w:sz w:val="20"/>
          <w:lang w:eastAsia="ja-JP"/>
        </w:rPr>
        <w:t>M</w:t>
      </w:r>
      <w:r w:rsidR="006E38F8" w:rsidRPr="006E38F8">
        <w:rPr>
          <w:rFonts w:ascii="Calibri" w:hAnsi="Calibri"/>
          <w:sz w:val="20"/>
        </w:rPr>
        <w:t xml:space="preserve"> - The WG Chair made a call for essential </w:t>
      </w:r>
      <w:r w:rsidR="008324B8">
        <w:rPr>
          <w:rFonts w:ascii="Calibri" w:hAnsi="Calibri" w:hint="eastAsia"/>
          <w:sz w:val="20"/>
          <w:lang w:eastAsia="ja-JP"/>
        </w:rPr>
        <w:t>patents</w:t>
      </w:r>
      <w:r w:rsidR="006E38F8" w:rsidRPr="006E38F8">
        <w:rPr>
          <w:rFonts w:ascii="Calibri" w:hAnsi="Calibri"/>
          <w:sz w:val="20"/>
        </w:rPr>
        <w:t xml:space="preserve">: none made. </w:t>
      </w:r>
    </w:p>
    <w:p w:rsidR="00F54BD6" w:rsidRDefault="00F54BD6" w:rsidP="00F54BD6">
      <w:pPr>
        <w:pStyle w:val="3"/>
        <w:rPr>
          <w:rFonts w:ascii="Verdana" w:hAnsi="Verdana"/>
          <w:color w:val="000000"/>
          <w:sz w:val="17"/>
          <w:szCs w:val="17"/>
          <w:lang w:eastAsia="ja-JP"/>
        </w:rPr>
      </w:pPr>
      <w:r>
        <w:rPr>
          <w:rFonts w:ascii="Verdana" w:hAnsi="Verdana"/>
          <w:color w:val="000000"/>
          <w:sz w:val="17"/>
          <w:szCs w:val="17"/>
        </w:rPr>
        <w:t>802.19 TG 1 November Meeting Opening Report</w:t>
      </w:r>
    </w:p>
    <w:p w:rsidR="00F54BD6" w:rsidRDefault="002C484B" w:rsidP="00F54BD6">
      <w:pPr>
        <w:rPr>
          <w:rFonts w:ascii="Calibri" w:hAnsi="Calibri"/>
          <w:sz w:val="20"/>
          <w:lang w:eastAsia="ja-JP"/>
        </w:rPr>
      </w:pPr>
      <w:r>
        <w:rPr>
          <w:rFonts w:ascii="Calibri" w:hAnsi="Calibri" w:hint="eastAsia"/>
          <w:sz w:val="20"/>
          <w:lang w:eastAsia="ja-JP"/>
        </w:rPr>
        <w:t xml:space="preserve">The chair presented the </w:t>
      </w:r>
      <w:r>
        <w:rPr>
          <w:rFonts w:ascii="Calibri" w:hAnsi="Calibri"/>
          <w:sz w:val="20"/>
          <w:lang w:eastAsia="ja-JP"/>
        </w:rPr>
        <w:t>document</w:t>
      </w:r>
      <w:r>
        <w:rPr>
          <w:rFonts w:ascii="Calibri" w:hAnsi="Calibri" w:hint="eastAsia"/>
          <w:sz w:val="20"/>
          <w:lang w:eastAsia="ja-JP"/>
        </w:rPr>
        <w:t xml:space="preserve"> </w:t>
      </w:r>
      <w:r w:rsidR="00914A15">
        <w:rPr>
          <w:rFonts w:ascii="Calibri" w:hAnsi="Calibri" w:hint="eastAsia"/>
          <w:sz w:val="20"/>
          <w:lang w:eastAsia="ja-JP"/>
        </w:rPr>
        <w:t>10/</w:t>
      </w:r>
      <w:r>
        <w:rPr>
          <w:rFonts w:ascii="Calibri" w:hAnsi="Calibri" w:hint="eastAsia"/>
          <w:sz w:val="20"/>
          <w:lang w:eastAsia="ja-JP"/>
        </w:rPr>
        <w:t xml:space="preserve">157r0. </w:t>
      </w:r>
    </w:p>
    <w:p w:rsidR="00914A15" w:rsidRPr="00914A15" w:rsidRDefault="00F54BD6" w:rsidP="00F54BD6">
      <w:pPr>
        <w:rPr>
          <w:rFonts w:ascii="Calibri" w:hAnsi="Calibri"/>
          <w:b/>
          <w:sz w:val="20"/>
          <w:lang w:eastAsia="ja-JP"/>
        </w:rPr>
      </w:pPr>
      <w:r w:rsidRPr="00914A15">
        <w:rPr>
          <w:rFonts w:ascii="Calibri" w:hAnsi="Calibri" w:hint="eastAsia"/>
          <w:b/>
          <w:sz w:val="20"/>
          <w:lang w:eastAsia="ja-JP"/>
        </w:rPr>
        <w:t xml:space="preserve">Motion </w:t>
      </w:r>
    </w:p>
    <w:p w:rsidR="00F54BD6" w:rsidRPr="002C484B" w:rsidRDefault="00914A15" w:rsidP="00F54BD6">
      <w:pPr>
        <w:rPr>
          <w:rFonts w:ascii="Calibri" w:hAnsi="Calibri"/>
          <w:sz w:val="20"/>
          <w:lang w:eastAsia="ja-JP"/>
        </w:rPr>
      </w:pPr>
      <w:r>
        <w:rPr>
          <w:rFonts w:ascii="Calibri" w:hAnsi="Calibri" w:hint="eastAsia"/>
          <w:sz w:val="20"/>
          <w:lang w:eastAsia="ja-JP"/>
        </w:rPr>
        <w:t>T</w:t>
      </w:r>
      <w:r w:rsidR="00F54BD6" w:rsidRPr="002C484B">
        <w:rPr>
          <w:rFonts w:ascii="Calibri" w:hAnsi="Calibri" w:hint="eastAsia"/>
          <w:sz w:val="20"/>
          <w:lang w:eastAsia="ja-JP"/>
        </w:rPr>
        <w:t xml:space="preserve">o accept the late proposals in the official list </w:t>
      </w:r>
    </w:p>
    <w:p w:rsidR="00F54BD6" w:rsidRPr="002C484B" w:rsidRDefault="00914A15" w:rsidP="00F54BD6">
      <w:pPr>
        <w:rPr>
          <w:rFonts w:ascii="Calibri" w:hAnsi="Calibri"/>
          <w:sz w:val="20"/>
          <w:lang w:eastAsia="ja-JP"/>
        </w:rPr>
      </w:pPr>
      <w:r>
        <w:rPr>
          <w:rFonts w:ascii="Calibri" w:hAnsi="Calibri" w:hint="eastAsia"/>
          <w:sz w:val="20"/>
          <w:lang w:eastAsia="ja-JP"/>
        </w:rPr>
        <w:t xml:space="preserve">Moved by M. </w:t>
      </w:r>
      <w:proofErr w:type="spellStart"/>
      <w:r>
        <w:rPr>
          <w:rFonts w:ascii="Calibri" w:hAnsi="Calibri" w:hint="eastAsia"/>
          <w:sz w:val="20"/>
          <w:lang w:eastAsia="ja-JP"/>
        </w:rPr>
        <w:t>Kassilin</w:t>
      </w:r>
      <w:proofErr w:type="spellEnd"/>
      <w:r>
        <w:rPr>
          <w:rFonts w:ascii="Calibri" w:hAnsi="Calibri" w:hint="eastAsia"/>
          <w:sz w:val="20"/>
          <w:lang w:eastAsia="ja-JP"/>
        </w:rPr>
        <w:t xml:space="preserve"> </w:t>
      </w:r>
    </w:p>
    <w:p w:rsidR="00F54BD6" w:rsidRPr="002C484B" w:rsidRDefault="00F54BD6" w:rsidP="00F54BD6">
      <w:pPr>
        <w:rPr>
          <w:rFonts w:ascii="Calibri" w:hAnsi="Calibri"/>
          <w:sz w:val="20"/>
          <w:lang w:eastAsia="ja-JP"/>
        </w:rPr>
      </w:pPr>
      <w:r w:rsidRPr="002C484B">
        <w:rPr>
          <w:rFonts w:ascii="Calibri" w:hAnsi="Calibri" w:hint="eastAsia"/>
          <w:sz w:val="20"/>
          <w:lang w:eastAsia="ja-JP"/>
        </w:rPr>
        <w:t>Seconded by I</w:t>
      </w:r>
      <w:r w:rsidR="00914A15">
        <w:rPr>
          <w:rFonts w:ascii="Calibri" w:hAnsi="Calibri" w:hint="eastAsia"/>
          <w:sz w:val="20"/>
          <w:lang w:eastAsia="ja-JP"/>
        </w:rPr>
        <w:t xml:space="preserve">. </w:t>
      </w:r>
      <w:proofErr w:type="spellStart"/>
      <w:r w:rsidR="00914A15">
        <w:rPr>
          <w:rFonts w:ascii="Calibri" w:hAnsi="Calibri" w:hint="eastAsia"/>
          <w:sz w:val="20"/>
          <w:lang w:eastAsia="ja-JP"/>
        </w:rPr>
        <w:t>Reede</w:t>
      </w:r>
      <w:proofErr w:type="spellEnd"/>
      <w:r w:rsidRPr="002C484B">
        <w:rPr>
          <w:rFonts w:ascii="Calibri" w:hAnsi="Calibri" w:hint="eastAsia"/>
          <w:sz w:val="20"/>
          <w:lang w:eastAsia="ja-JP"/>
        </w:rPr>
        <w:t xml:space="preserve"> </w:t>
      </w:r>
    </w:p>
    <w:p w:rsidR="00F54BD6" w:rsidRPr="002C484B" w:rsidRDefault="00F54BD6" w:rsidP="00F54BD6">
      <w:pPr>
        <w:rPr>
          <w:rFonts w:ascii="Calibri" w:hAnsi="Calibri"/>
          <w:sz w:val="20"/>
          <w:lang w:eastAsia="ja-JP"/>
        </w:rPr>
      </w:pPr>
      <w:r w:rsidRPr="002C484B">
        <w:rPr>
          <w:rFonts w:ascii="Calibri" w:hAnsi="Calibri" w:hint="eastAsia"/>
          <w:sz w:val="20"/>
          <w:lang w:eastAsia="ja-JP"/>
        </w:rPr>
        <w:t xml:space="preserve">Motion approved. </w:t>
      </w:r>
    </w:p>
    <w:p w:rsidR="00F54BD6" w:rsidRDefault="00F54BD6" w:rsidP="00F54BD6">
      <w:pPr>
        <w:rPr>
          <w:rFonts w:ascii="Calibri" w:hAnsi="Calibri"/>
          <w:sz w:val="20"/>
          <w:lang w:eastAsia="ja-JP"/>
        </w:rPr>
      </w:pPr>
    </w:p>
    <w:p w:rsidR="002C484B" w:rsidRPr="00F54BD6" w:rsidRDefault="002C484B" w:rsidP="00F54BD6">
      <w:pPr>
        <w:rPr>
          <w:rFonts w:ascii="Calibri" w:hAnsi="Calibri"/>
          <w:sz w:val="20"/>
          <w:lang w:eastAsia="ja-JP"/>
        </w:rPr>
      </w:pPr>
      <w:r>
        <w:rPr>
          <w:rFonts w:ascii="Calibri" w:hAnsi="Calibri" w:hint="eastAsia"/>
          <w:sz w:val="20"/>
          <w:lang w:eastAsia="ja-JP"/>
        </w:rPr>
        <w:t>Meeting recessed 0:17 PM</w:t>
      </w:r>
    </w:p>
    <w:p w:rsidR="00EE200B" w:rsidRPr="00511491" w:rsidRDefault="00662BF5" w:rsidP="00EE200B">
      <w:pPr>
        <w:pStyle w:val="1"/>
        <w:rPr>
          <w:rFonts w:ascii="Calibri" w:hAnsi="Calibri"/>
          <w:sz w:val="28"/>
          <w:szCs w:val="28"/>
          <w:u w:val="none"/>
        </w:rPr>
      </w:pPr>
      <w:r w:rsidRPr="00511491">
        <w:rPr>
          <w:rFonts w:ascii="Calibri" w:hAnsi="Calibri"/>
          <w:sz w:val="28"/>
          <w:szCs w:val="28"/>
          <w:u w:val="none"/>
        </w:rPr>
        <w:t>Main</w:t>
      </w:r>
      <w:r w:rsidR="00EE200B" w:rsidRPr="00511491">
        <w:rPr>
          <w:rFonts w:ascii="Calibri" w:hAnsi="Calibri"/>
          <w:sz w:val="28"/>
          <w:szCs w:val="28"/>
          <w:u w:val="none"/>
        </w:rPr>
        <w:t xml:space="preserve"> Body</w:t>
      </w:r>
    </w:p>
    <w:p w:rsidR="00EE200B" w:rsidRPr="00662BF5" w:rsidRDefault="00EE200B" w:rsidP="00EE200B">
      <w:pPr>
        <w:rPr>
          <w:rFonts w:ascii="Calibri" w:hAnsi="Calibri"/>
          <w:sz w:val="20"/>
        </w:rPr>
      </w:pPr>
    </w:p>
    <w:p w:rsidR="00EE200B" w:rsidRPr="00662BF5" w:rsidRDefault="00EE200B" w:rsidP="00EE200B">
      <w:pPr>
        <w:rPr>
          <w:rFonts w:ascii="Calibri" w:hAnsi="Calibri"/>
          <w:sz w:val="20"/>
        </w:rPr>
      </w:pPr>
      <w:r w:rsidRPr="00662BF5">
        <w:rPr>
          <w:rFonts w:ascii="Calibri" w:hAnsi="Calibri"/>
          <w:sz w:val="20"/>
        </w:rPr>
        <w:t>Note: The italic indented text is copied directly from the presented documents.</w:t>
      </w:r>
    </w:p>
    <w:p w:rsidR="00D24059" w:rsidRDefault="00581391" w:rsidP="00D24059">
      <w:pPr>
        <w:pStyle w:val="3"/>
        <w:rPr>
          <w:rFonts w:ascii="Calibri" w:hAnsi="Calibri"/>
          <w:sz w:val="20"/>
        </w:rPr>
      </w:pPr>
      <w:r w:rsidRPr="00662BF5">
        <w:rPr>
          <w:rFonts w:ascii="Calibri" w:hAnsi="Calibri"/>
          <w:sz w:val="20"/>
        </w:rPr>
        <w:t>Monday</w:t>
      </w:r>
      <w:r w:rsidR="00814A67">
        <w:rPr>
          <w:rFonts w:ascii="Calibri" w:hAnsi="Calibri"/>
          <w:sz w:val="20"/>
        </w:rPr>
        <w:t xml:space="preserve"> </w:t>
      </w:r>
      <w:r w:rsidR="00936291">
        <w:rPr>
          <w:rFonts w:ascii="Calibri" w:hAnsi="Calibri" w:hint="eastAsia"/>
          <w:sz w:val="20"/>
          <w:lang w:eastAsia="ja-JP"/>
        </w:rPr>
        <w:t>PM</w:t>
      </w:r>
      <w:r w:rsidR="00155C73">
        <w:rPr>
          <w:rFonts w:ascii="Calibri" w:hAnsi="Calibri" w:hint="eastAsia"/>
          <w:sz w:val="20"/>
          <w:lang w:eastAsia="ja-JP"/>
        </w:rPr>
        <w:t>1</w:t>
      </w:r>
      <w:r w:rsidRPr="00662BF5">
        <w:rPr>
          <w:rFonts w:ascii="Calibri" w:hAnsi="Calibri"/>
          <w:sz w:val="20"/>
        </w:rPr>
        <w:t xml:space="preserve"> </w:t>
      </w:r>
      <w:r w:rsidR="009F29C1" w:rsidRPr="00662BF5">
        <w:rPr>
          <w:rFonts w:ascii="Calibri" w:hAnsi="Calibri"/>
          <w:sz w:val="20"/>
        </w:rPr>
        <w:t xml:space="preserve"> </w:t>
      </w:r>
    </w:p>
    <w:p w:rsidR="00DE62F3" w:rsidRPr="00511491" w:rsidRDefault="00D24059" w:rsidP="00511491">
      <w:pPr>
        <w:rPr>
          <w:rFonts w:ascii="Calibri" w:hAnsi="Calibri"/>
          <w:b/>
          <w:sz w:val="20"/>
        </w:rPr>
      </w:pPr>
      <w:r w:rsidRPr="00511491">
        <w:rPr>
          <w:rFonts w:ascii="Calibri" w:hAnsi="Calibri"/>
          <w:b/>
          <w:sz w:val="20"/>
        </w:rPr>
        <w:t>IEEE 802.19-10/0</w:t>
      </w:r>
      <w:r w:rsidR="00351CF8">
        <w:rPr>
          <w:rFonts w:ascii="Calibri" w:hAnsi="Calibri" w:hint="eastAsia"/>
          <w:b/>
          <w:sz w:val="20"/>
        </w:rPr>
        <w:t>1</w:t>
      </w:r>
      <w:r w:rsidR="00351CF8">
        <w:rPr>
          <w:rFonts w:ascii="Calibri" w:hAnsi="Calibri" w:hint="eastAsia"/>
          <w:b/>
          <w:sz w:val="20"/>
          <w:lang w:eastAsia="ja-JP"/>
        </w:rPr>
        <w:t>11</w:t>
      </w:r>
      <w:r w:rsidR="00351CF8">
        <w:rPr>
          <w:rFonts w:ascii="Calibri" w:hAnsi="Calibri" w:hint="eastAsia"/>
          <w:b/>
          <w:sz w:val="20"/>
        </w:rPr>
        <w:t>r</w:t>
      </w:r>
      <w:r w:rsidR="0048635C">
        <w:rPr>
          <w:rFonts w:ascii="Calibri" w:hAnsi="Calibri" w:hint="eastAsia"/>
          <w:b/>
          <w:sz w:val="20"/>
          <w:lang w:eastAsia="ja-JP"/>
        </w:rPr>
        <w:t>4</w:t>
      </w:r>
      <w:r w:rsidR="002B687A" w:rsidRPr="00511491">
        <w:rPr>
          <w:rFonts w:ascii="Calibri" w:hAnsi="Calibri" w:hint="eastAsia"/>
          <w:b/>
          <w:sz w:val="20"/>
        </w:rPr>
        <w:t xml:space="preserve"> </w:t>
      </w:r>
      <w:r w:rsidR="00351CF8" w:rsidRPr="00351CF8">
        <w:rPr>
          <w:rFonts w:ascii="Calibri" w:hAnsi="Calibri"/>
          <w:b/>
          <w:sz w:val="20"/>
        </w:rPr>
        <w:t>Proposal_for_802.19.1 coexistence draft, Part I</w:t>
      </w:r>
    </w:p>
    <w:p w:rsidR="004A2848" w:rsidRDefault="00D24059" w:rsidP="00F70563">
      <w:pPr>
        <w:tabs>
          <w:tab w:val="left" w:pos="1641"/>
        </w:tabs>
        <w:rPr>
          <w:rFonts w:ascii="Calibri" w:hAnsi="Calibri"/>
          <w:sz w:val="20"/>
          <w:lang w:eastAsia="ja-JP"/>
        </w:rPr>
      </w:pPr>
      <w:r>
        <w:rPr>
          <w:rFonts w:ascii="Calibri" w:hAnsi="Calibri"/>
          <w:sz w:val="20"/>
        </w:rPr>
        <w:t xml:space="preserve">Presented by </w:t>
      </w:r>
      <w:proofErr w:type="spellStart"/>
      <w:r w:rsidR="00351CF8">
        <w:rPr>
          <w:rFonts w:ascii="Verdana" w:hAnsi="Verdana"/>
          <w:color w:val="000000"/>
          <w:sz w:val="17"/>
          <w:szCs w:val="17"/>
        </w:rPr>
        <w:t>I</w:t>
      </w:r>
      <w:r w:rsidR="00A40AAD">
        <w:rPr>
          <w:rFonts w:ascii="Verdana" w:hAnsi="Verdana" w:hint="eastAsia"/>
          <w:color w:val="000000"/>
          <w:sz w:val="17"/>
          <w:szCs w:val="17"/>
          <w:lang w:eastAsia="ja-JP"/>
        </w:rPr>
        <w:t>.</w:t>
      </w:r>
      <w:r w:rsidR="00351CF8">
        <w:rPr>
          <w:rFonts w:ascii="Verdana" w:hAnsi="Verdana"/>
          <w:color w:val="000000"/>
          <w:sz w:val="17"/>
          <w:szCs w:val="17"/>
        </w:rPr>
        <w:t>Reede</w:t>
      </w:r>
      <w:proofErr w:type="spellEnd"/>
      <w:r w:rsidR="00C34BF9">
        <w:rPr>
          <w:rFonts w:ascii="Verdana" w:hAnsi="Verdana" w:hint="eastAsia"/>
          <w:color w:val="000000"/>
          <w:sz w:val="17"/>
          <w:szCs w:val="17"/>
          <w:lang w:eastAsia="ja-JP"/>
        </w:rPr>
        <w:t xml:space="preserve">, </w:t>
      </w:r>
      <w:proofErr w:type="spellStart"/>
      <w:r w:rsidR="00C34BF9" w:rsidRPr="00C34BF9">
        <w:rPr>
          <w:rFonts w:ascii="Calibri" w:hAnsi="Calibri"/>
          <w:sz w:val="20"/>
        </w:rPr>
        <w:t>AmeriSys</w:t>
      </w:r>
      <w:proofErr w:type="spellEnd"/>
      <w:r w:rsidR="00C34BF9" w:rsidRPr="00C34BF9">
        <w:rPr>
          <w:rFonts w:ascii="Calibri" w:hAnsi="Calibri"/>
          <w:sz w:val="20"/>
        </w:rPr>
        <w:t xml:space="preserve"> Inc</w:t>
      </w:r>
    </w:p>
    <w:p w:rsidR="004A2848" w:rsidRDefault="004A2848" w:rsidP="00F70563">
      <w:pPr>
        <w:tabs>
          <w:tab w:val="left" w:pos="1641"/>
        </w:tabs>
        <w:rPr>
          <w:rFonts w:ascii="Calibri" w:hAnsi="Calibri"/>
          <w:sz w:val="20"/>
          <w:lang w:eastAsia="ja-JP"/>
        </w:rPr>
      </w:pPr>
    </w:p>
    <w:p w:rsidR="002A0F64" w:rsidRDefault="00FC206F" w:rsidP="00F70563">
      <w:pPr>
        <w:tabs>
          <w:tab w:val="left" w:pos="1641"/>
        </w:tabs>
        <w:rPr>
          <w:rFonts w:ascii="Calibri" w:hAnsi="Calibri"/>
          <w:sz w:val="20"/>
          <w:lang w:eastAsia="ja-JP"/>
        </w:rPr>
      </w:pPr>
      <w:r>
        <w:rPr>
          <w:rFonts w:ascii="Calibri" w:hAnsi="Calibri" w:hint="eastAsia"/>
          <w:sz w:val="20"/>
          <w:lang w:eastAsia="ja-JP"/>
        </w:rPr>
        <w:t>D</w:t>
      </w:r>
      <w:r w:rsidR="00415199">
        <w:rPr>
          <w:rFonts w:ascii="Calibri" w:hAnsi="Calibri" w:hint="eastAsia"/>
          <w:sz w:val="20"/>
          <w:lang w:eastAsia="ja-JP"/>
        </w:rPr>
        <w:t xml:space="preserve">. </w:t>
      </w:r>
      <w:r>
        <w:rPr>
          <w:rFonts w:ascii="Calibri" w:hAnsi="Calibri" w:hint="eastAsia"/>
          <w:sz w:val="20"/>
          <w:lang w:eastAsia="ja-JP"/>
        </w:rPr>
        <w:t>Lee</w:t>
      </w:r>
      <w:r w:rsidR="00A21312">
        <w:rPr>
          <w:rFonts w:ascii="Calibri" w:hAnsi="Calibri" w:hint="eastAsia"/>
          <w:sz w:val="20"/>
          <w:lang w:eastAsia="ja-JP"/>
        </w:rPr>
        <w:t>: Do you need public address for device</w:t>
      </w:r>
      <w:r w:rsidR="00021A1A">
        <w:rPr>
          <w:rFonts w:ascii="Calibri" w:hAnsi="Calibri" w:hint="eastAsia"/>
          <w:sz w:val="20"/>
          <w:lang w:eastAsia="ja-JP"/>
        </w:rPr>
        <w:t>s</w:t>
      </w:r>
      <w:r w:rsidR="00A21312">
        <w:rPr>
          <w:rFonts w:ascii="Calibri" w:hAnsi="Calibri" w:hint="eastAsia"/>
          <w:sz w:val="20"/>
          <w:lang w:eastAsia="ja-JP"/>
        </w:rPr>
        <w:t xml:space="preserve">. </w:t>
      </w:r>
      <w:r w:rsidR="00415199">
        <w:rPr>
          <w:rFonts w:ascii="Calibri" w:hAnsi="Calibri" w:hint="eastAsia"/>
          <w:sz w:val="20"/>
          <w:lang w:eastAsia="ja-JP"/>
        </w:rPr>
        <w:t xml:space="preserve">I. </w:t>
      </w:r>
      <w:proofErr w:type="spellStart"/>
      <w:r w:rsidR="00415199">
        <w:rPr>
          <w:rFonts w:ascii="Calibri" w:hAnsi="Calibri" w:hint="eastAsia"/>
          <w:sz w:val="20"/>
          <w:lang w:eastAsia="ja-JP"/>
        </w:rPr>
        <w:t>Reede</w:t>
      </w:r>
      <w:proofErr w:type="spellEnd"/>
      <w:r w:rsidR="00415199">
        <w:rPr>
          <w:rFonts w:ascii="Calibri" w:hAnsi="Calibri" w:hint="eastAsia"/>
          <w:sz w:val="20"/>
          <w:lang w:eastAsia="ja-JP"/>
        </w:rPr>
        <w:t>: No</w:t>
      </w:r>
      <w:r w:rsidR="000C65CF">
        <w:rPr>
          <w:rFonts w:ascii="Calibri" w:hAnsi="Calibri" w:hint="eastAsia"/>
          <w:sz w:val="20"/>
          <w:lang w:eastAsia="ja-JP"/>
        </w:rPr>
        <w:t>,</w:t>
      </w:r>
      <w:r w:rsidR="00A21312">
        <w:rPr>
          <w:rFonts w:ascii="Calibri" w:hAnsi="Calibri" w:hint="eastAsia"/>
          <w:sz w:val="20"/>
          <w:lang w:eastAsia="ja-JP"/>
        </w:rPr>
        <w:t xml:space="preserve"> for simple mode </w:t>
      </w:r>
      <w:r w:rsidR="00415199">
        <w:rPr>
          <w:rFonts w:ascii="Calibri" w:hAnsi="Calibri" w:hint="eastAsia"/>
          <w:sz w:val="20"/>
          <w:lang w:eastAsia="ja-JP"/>
        </w:rPr>
        <w:t>we do not have to take care of it</w:t>
      </w:r>
      <w:r w:rsidR="00A21312">
        <w:rPr>
          <w:rFonts w:ascii="Calibri" w:hAnsi="Calibri" w:hint="eastAsia"/>
          <w:sz w:val="20"/>
          <w:lang w:eastAsia="ja-JP"/>
        </w:rPr>
        <w:t xml:space="preserve">. </w:t>
      </w:r>
    </w:p>
    <w:p w:rsidR="00FF1C9C" w:rsidRDefault="00415199" w:rsidP="00F70563">
      <w:pPr>
        <w:tabs>
          <w:tab w:val="left" w:pos="1641"/>
        </w:tabs>
        <w:rPr>
          <w:rFonts w:ascii="Calibri" w:hAnsi="Calibri"/>
          <w:sz w:val="20"/>
          <w:lang w:eastAsia="ja-JP"/>
        </w:rPr>
      </w:pPr>
      <w:r>
        <w:rPr>
          <w:rFonts w:ascii="Calibri" w:hAnsi="Calibri" w:hint="eastAsia"/>
          <w:sz w:val="20"/>
          <w:lang w:eastAsia="ja-JP"/>
        </w:rPr>
        <w:t xml:space="preserve">D. </w:t>
      </w:r>
      <w:r w:rsidR="00FC206F">
        <w:rPr>
          <w:rFonts w:ascii="Calibri" w:hAnsi="Calibri" w:hint="eastAsia"/>
          <w:sz w:val="20"/>
          <w:lang w:eastAsia="ja-JP"/>
        </w:rPr>
        <w:t>Lee</w:t>
      </w:r>
      <w:r>
        <w:rPr>
          <w:rFonts w:ascii="Calibri" w:hAnsi="Calibri" w:hint="eastAsia"/>
          <w:sz w:val="20"/>
          <w:lang w:eastAsia="ja-JP"/>
        </w:rPr>
        <w:t xml:space="preserve"> </w:t>
      </w:r>
      <w:r w:rsidR="00A21312">
        <w:rPr>
          <w:rFonts w:ascii="Calibri" w:hAnsi="Calibri"/>
          <w:sz w:val="20"/>
          <w:lang w:eastAsia="ja-JP"/>
        </w:rPr>
        <w:t>indicated</w:t>
      </w:r>
      <w:r w:rsidR="00A21312">
        <w:rPr>
          <w:rFonts w:ascii="Calibri" w:hAnsi="Calibri" w:hint="eastAsia"/>
          <w:sz w:val="20"/>
          <w:lang w:eastAsia="ja-JP"/>
        </w:rPr>
        <w:t xml:space="preserve"> that if you are going to have coexistence decision between CMs within devices, you need </w:t>
      </w:r>
      <w:r w:rsidR="00A21312">
        <w:rPr>
          <w:rFonts w:ascii="Calibri" w:hAnsi="Calibri"/>
          <w:sz w:val="20"/>
          <w:lang w:eastAsia="ja-JP"/>
        </w:rPr>
        <w:t>another</w:t>
      </w:r>
      <w:r w:rsidR="00A21312">
        <w:rPr>
          <w:rFonts w:ascii="Calibri" w:hAnsi="Calibri" w:hint="eastAsia"/>
          <w:sz w:val="20"/>
          <w:lang w:eastAsia="ja-JP"/>
        </w:rPr>
        <w:t xml:space="preserve"> CM on top of these CMs. </w:t>
      </w:r>
    </w:p>
    <w:p w:rsidR="00A21312" w:rsidRDefault="00FF1C9C" w:rsidP="00F70563">
      <w:pPr>
        <w:tabs>
          <w:tab w:val="left" w:pos="1641"/>
        </w:tabs>
        <w:rPr>
          <w:rFonts w:ascii="Calibri" w:hAnsi="Calibri"/>
          <w:sz w:val="20"/>
          <w:lang w:eastAsia="ja-JP"/>
        </w:rPr>
      </w:pPr>
      <w:r>
        <w:rPr>
          <w:rFonts w:ascii="Calibri" w:hAnsi="Calibri" w:hint="eastAsia"/>
          <w:sz w:val="20"/>
          <w:lang w:eastAsia="ja-JP"/>
        </w:rPr>
        <w:t>D.</w:t>
      </w:r>
      <w:r w:rsidR="00FC206F">
        <w:rPr>
          <w:rFonts w:ascii="Calibri" w:hAnsi="Calibri" w:hint="eastAsia"/>
          <w:sz w:val="20"/>
          <w:lang w:eastAsia="ja-JP"/>
        </w:rPr>
        <w:t xml:space="preserve"> Lee</w:t>
      </w:r>
      <w:r>
        <w:rPr>
          <w:rFonts w:ascii="Calibri" w:hAnsi="Calibri" w:hint="eastAsia"/>
          <w:sz w:val="20"/>
          <w:lang w:eastAsia="ja-JP"/>
        </w:rPr>
        <w:t xml:space="preserve"> questioned on the reason to have </w:t>
      </w:r>
      <w:r w:rsidR="00DF4258">
        <w:rPr>
          <w:rFonts w:ascii="Calibri" w:hAnsi="Calibri"/>
          <w:sz w:val="20"/>
          <w:lang w:eastAsia="ja-JP"/>
        </w:rPr>
        <w:t>bubbles</w:t>
      </w:r>
      <w:r>
        <w:rPr>
          <w:rFonts w:ascii="Calibri" w:hAnsi="Calibri" w:hint="eastAsia"/>
          <w:sz w:val="20"/>
          <w:lang w:eastAsia="ja-JP"/>
        </w:rPr>
        <w:t xml:space="preserve">. I. </w:t>
      </w:r>
      <w:proofErr w:type="spellStart"/>
      <w:r>
        <w:rPr>
          <w:rFonts w:ascii="Calibri" w:hAnsi="Calibri" w:hint="eastAsia"/>
          <w:sz w:val="20"/>
          <w:lang w:eastAsia="ja-JP"/>
        </w:rPr>
        <w:t>Reede</w:t>
      </w:r>
      <w:proofErr w:type="spellEnd"/>
      <w:r>
        <w:rPr>
          <w:rFonts w:ascii="Calibri" w:hAnsi="Calibri" w:hint="eastAsia"/>
          <w:sz w:val="20"/>
          <w:lang w:eastAsia="ja-JP"/>
        </w:rPr>
        <w:t xml:space="preserve"> answered that</w:t>
      </w:r>
      <w:r w:rsidR="00DF4258">
        <w:rPr>
          <w:rFonts w:ascii="Calibri" w:hAnsi="Calibri" w:hint="eastAsia"/>
          <w:sz w:val="20"/>
          <w:lang w:eastAsia="ja-JP"/>
        </w:rPr>
        <w:t xml:space="preserve"> </w:t>
      </w:r>
      <w:r>
        <w:rPr>
          <w:rFonts w:ascii="Calibri" w:hAnsi="Calibri" w:hint="eastAsia"/>
          <w:sz w:val="20"/>
          <w:lang w:eastAsia="ja-JP"/>
        </w:rPr>
        <w:t>t</w:t>
      </w:r>
      <w:r w:rsidR="00DF4258">
        <w:rPr>
          <w:rFonts w:ascii="Calibri" w:hAnsi="Calibri" w:hint="eastAsia"/>
          <w:sz w:val="20"/>
          <w:lang w:eastAsia="ja-JP"/>
        </w:rPr>
        <w:t xml:space="preserve">here are some shadows where you have no coverage. </w:t>
      </w:r>
      <w:r w:rsidR="00A21312">
        <w:rPr>
          <w:rFonts w:ascii="Calibri" w:hAnsi="Calibri" w:hint="eastAsia"/>
          <w:sz w:val="20"/>
          <w:lang w:eastAsia="ja-JP"/>
        </w:rPr>
        <w:t xml:space="preserve"> </w:t>
      </w:r>
      <w:r w:rsidR="00DF4258">
        <w:rPr>
          <w:rFonts w:ascii="Calibri" w:hAnsi="Calibri" w:hint="eastAsia"/>
          <w:sz w:val="20"/>
          <w:lang w:eastAsia="ja-JP"/>
        </w:rPr>
        <w:t xml:space="preserve">Bubble is used to </w:t>
      </w:r>
      <w:r w:rsidR="00DF4258">
        <w:rPr>
          <w:rFonts w:ascii="Calibri" w:hAnsi="Calibri"/>
          <w:sz w:val="20"/>
          <w:lang w:eastAsia="ja-JP"/>
        </w:rPr>
        <w:t>build</w:t>
      </w:r>
      <w:r w:rsidR="00F64DCD">
        <w:rPr>
          <w:rFonts w:ascii="Calibri" w:hAnsi="Calibri" w:hint="eastAsia"/>
          <w:sz w:val="20"/>
          <w:lang w:eastAsia="ja-JP"/>
        </w:rPr>
        <w:t xml:space="preserve"> the map of the topography</w:t>
      </w:r>
      <w:r w:rsidR="00DF4258">
        <w:rPr>
          <w:rFonts w:ascii="Calibri" w:hAnsi="Calibri" w:hint="eastAsia"/>
          <w:sz w:val="20"/>
          <w:lang w:eastAsia="ja-JP"/>
        </w:rPr>
        <w:t xml:space="preserve">. </w:t>
      </w:r>
      <w:r w:rsidR="00DF4258">
        <w:rPr>
          <w:rFonts w:ascii="Calibri" w:hAnsi="Calibri"/>
          <w:sz w:val="20"/>
          <w:lang w:eastAsia="ja-JP"/>
        </w:rPr>
        <w:t>I</w:t>
      </w:r>
      <w:r w:rsidR="00DF4258">
        <w:rPr>
          <w:rFonts w:ascii="Calibri" w:hAnsi="Calibri" w:hint="eastAsia"/>
          <w:sz w:val="20"/>
          <w:lang w:eastAsia="ja-JP"/>
        </w:rPr>
        <w:t xml:space="preserve">t is used in CDS for coexistence decision. </w:t>
      </w:r>
    </w:p>
    <w:p w:rsidR="00AE580A" w:rsidRDefault="00AE580A" w:rsidP="00F70563">
      <w:pPr>
        <w:tabs>
          <w:tab w:val="left" w:pos="1641"/>
        </w:tabs>
        <w:rPr>
          <w:rFonts w:ascii="Calibri" w:hAnsi="Calibri"/>
          <w:sz w:val="20"/>
          <w:lang w:eastAsia="ja-JP"/>
        </w:rPr>
      </w:pPr>
    </w:p>
    <w:p w:rsidR="002D1DAC" w:rsidRDefault="009C1B4A"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Kassilin</w:t>
      </w:r>
      <w:proofErr w:type="spellEnd"/>
      <w:r>
        <w:rPr>
          <w:rFonts w:ascii="Calibri" w:hAnsi="Calibri" w:hint="eastAsia"/>
          <w:sz w:val="20"/>
          <w:lang w:eastAsia="ja-JP"/>
        </w:rPr>
        <w:t xml:space="preserve"> questioned on the functionalities of CDS, and asked whether CDS is the CDIS </w:t>
      </w:r>
      <w:r w:rsidR="0069155F">
        <w:rPr>
          <w:rFonts w:ascii="Calibri" w:hAnsi="Calibri" w:hint="eastAsia"/>
          <w:sz w:val="20"/>
          <w:lang w:eastAsia="ja-JP"/>
        </w:rPr>
        <w:t xml:space="preserve">in </w:t>
      </w:r>
      <w:r>
        <w:rPr>
          <w:rFonts w:ascii="Calibri" w:hAnsi="Calibri" w:hint="eastAsia"/>
          <w:sz w:val="20"/>
          <w:lang w:eastAsia="ja-JP"/>
        </w:rPr>
        <w:t xml:space="preserve">SDD. I. </w:t>
      </w:r>
      <w:proofErr w:type="spellStart"/>
      <w:r>
        <w:rPr>
          <w:rFonts w:ascii="Calibri" w:hAnsi="Calibri" w:hint="eastAsia"/>
          <w:sz w:val="20"/>
          <w:lang w:eastAsia="ja-JP"/>
        </w:rPr>
        <w:t>Reede</w:t>
      </w:r>
      <w:proofErr w:type="spellEnd"/>
      <w:r>
        <w:rPr>
          <w:rFonts w:ascii="Calibri" w:hAnsi="Calibri" w:hint="eastAsia"/>
          <w:sz w:val="20"/>
          <w:lang w:eastAsia="ja-JP"/>
        </w:rPr>
        <w:t>:</w:t>
      </w:r>
      <w:r w:rsidR="002D1DAC">
        <w:rPr>
          <w:rFonts w:ascii="Calibri" w:hAnsi="Calibri" w:hint="eastAsia"/>
          <w:sz w:val="20"/>
          <w:lang w:eastAsia="ja-JP"/>
        </w:rPr>
        <w:t xml:space="preserve"> CDS is</w:t>
      </w:r>
      <w:r>
        <w:rPr>
          <w:rFonts w:ascii="Calibri" w:hAnsi="Calibri" w:hint="eastAsia"/>
          <w:sz w:val="20"/>
          <w:lang w:eastAsia="ja-JP"/>
        </w:rPr>
        <w:t xml:space="preserve"> different from CDIS, it</w:t>
      </w:r>
      <w:r w:rsidR="002D1DAC">
        <w:rPr>
          <w:rFonts w:ascii="Calibri" w:hAnsi="Calibri" w:hint="eastAsia"/>
          <w:sz w:val="20"/>
          <w:lang w:eastAsia="ja-JP"/>
        </w:rPr>
        <w:t xml:space="preserve"> </w:t>
      </w:r>
      <w:r>
        <w:rPr>
          <w:rFonts w:ascii="Calibri" w:hAnsi="Calibri"/>
          <w:sz w:val="20"/>
          <w:lang w:eastAsia="ja-JP"/>
        </w:rPr>
        <w:t>facilities</w:t>
      </w:r>
      <w:r>
        <w:rPr>
          <w:rFonts w:ascii="Calibri" w:hAnsi="Calibri" w:hint="eastAsia"/>
          <w:sz w:val="20"/>
          <w:lang w:eastAsia="ja-JP"/>
        </w:rPr>
        <w:t xml:space="preserve"> </w:t>
      </w:r>
      <w:r w:rsidR="002D1DAC">
        <w:rPr>
          <w:rFonts w:ascii="Calibri" w:hAnsi="Calibri"/>
          <w:sz w:val="20"/>
          <w:lang w:eastAsia="ja-JP"/>
        </w:rPr>
        <w:t>discovering</w:t>
      </w:r>
      <w:r>
        <w:rPr>
          <w:rFonts w:ascii="Calibri" w:hAnsi="Calibri" w:hint="eastAsia"/>
          <w:sz w:val="20"/>
          <w:lang w:eastAsia="ja-JP"/>
        </w:rPr>
        <w:t xml:space="preserve"> the database for </w:t>
      </w:r>
      <w:r w:rsidR="002D1DAC">
        <w:rPr>
          <w:rFonts w:ascii="Calibri" w:hAnsi="Calibri" w:hint="eastAsia"/>
          <w:sz w:val="20"/>
          <w:lang w:eastAsia="ja-JP"/>
        </w:rPr>
        <w:t>consult</w:t>
      </w:r>
      <w:r>
        <w:rPr>
          <w:rFonts w:ascii="Calibri" w:hAnsi="Calibri" w:hint="eastAsia"/>
          <w:sz w:val="20"/>
          <w:lang w:eastAsia="ja-JP"/>
        </w:rPr>
        <w:t>ing</w:t>
      </w:r>
      <w:r w:rsidR="002D1DAC">
        <w:rPr>
          <w:rFonts w:ascii="Calibri" w:hAnsi="Calibri" w:hint="eastAsia"/>
          <w:sz w:val="20"/>
          <w:lang w:eastAsia="ja-JP"/>
        </w:rPr>
        <w:t xml:space="preserve">. </w:t>
      </w:r>
    </w:p>
    <w:p w:rsidR="002D1DAC" w:rsidRDefault="00AE580A" w:rsidP="00F70563">
      <w:pPr>
        <w:tabs>
          <w:tab w:val="left" w:pos="1641"/>
        </w:tabs>
        <w:rPr>
          <w:rFonts w:ascii="Calibri" w:hAnsi="Calibri"/>
          <w:sz w:val="20"/>
          <w:lang w:eastAsia="ja-JP"/>
        </w:rPr>
      </w:pPr>
      <w:proofErr w:type="spellStart"/>
      <w:r>
        <w:rPr>
          <w:rFonts w:ascii="Calibri" w:hAnsi="Calibri" w:hint="eastAsia"/>
          <w:sz w:val="20"/>
          <w:lang w:eastAsia="ja-JP"/>
        </w:rPr>
        <w:t>J</w:t>
      </w:r>
      <w:r w:rsidR="00B3749B">
        <w:rPr>
          <w:rFonts w:ascii="Calibri" w:hAnsi="Calibri" w:hint="eastAsia"/>
          <w:sz w:val="20"/>
          <w:lang w:eastAsia="ja-JP"/>
        </w:rPr>
        <w:t>.Kwak</w:t>
      </w:r>
      <w:proofErr w:type="spellEnd"/>
      <w:r w:rsidR="00B3749B">
        <w:rPr>
          <w:rFonts w:ascii="Calibri" w:hAnsi="Calibri" w:hint="eastAsia"/>
          <w:sz w:val="20"/>
          <w:lang w:eastAsia="ja-JP"/>
        </w:rPr>
        <w:t xml:space="preserve"> indicated that</w:t>
      </w:r>
      <w:r>
        <w:rPr>
          <w:rFonts w:ascii="Calibri" w:hAnsi="Calibri" w:hint="eastAsia"/>
          <w:sz w:val="20"/>
          <w:lang w:eastAsia="ja-JP"/>
        </w:rPr>
        <w:t xml:space="preserve"> the function of CDS in fact it is the sub-function of CDIS.  </w:t>
      </w:r>
      <w:r w:rsidR="00B3749B">
        <w:rPr>
          <w:rFonts w:ascii="Calibri" w:hAnsi="Calibri" w:hint="eastAsia"/>
          <w:sz w:val="20"/>
          <w:lang w:eastAsia="ja-JP"/>
        </w:rPr>
        <w:t>I. Reede</w:t>
      </w:r>
      <w:r>
        <w:rPr>
          <w:rFonts w:ascii="Calibri" w:hAnsi="Calibri" w:hint="eastAsia"/>
          <w:sz w:val="20"/>
          <w:lang w:eastAsia="ja-JP"/>
        </w:rPr>
        <w:t xml:space="preserve">:  </w:t>
      </w:r>
      <w:r>
        <w:rPr>
          <w:rFonts w:ascii="Calibri" w:hAnsi="Calibri"/>
          <w:sz w:val="20"/>
          <w:lang w:eastAsia="ja-JP"/>
        </w:rPr>
        <w:t>W</w:t>
      </w:r>
      <w:r>
        <w:rPr>
          <w:rFonts w:ascii="Calibri" w:hAnsi="Calibri" w:hint="eastAsia"/>
          <w:sz w:val="20"/>
          <w:lang w:eastAsia="ja-JP"/>
        </w:rPr>
        <w:t xml:space="preserve">e </w:t>
      </w:r>
      <w:r w:rsidR="0069155F">
        <w:rPr>
          <w:rFonts w:ascii="Calibri" w:hAnsi="Calibri" w:hint="eastAsia"/>
          <w:sz w:val="20"/>
          <w:lang w:eastAsia="ja-JP"/>
        </w:rPr>
        <w:t>agreed</w:t>
      </w:r>
      <w:r>
        <w:rPr>
          <w:rFonts w:ascii="Calibri" w:hAnsi="Calibri" w:hint="eastAsia"/>
          <w:sz w:val="20"/>
          <w:lang w:eastAsia="ja-JP"/>
        </w:rPr>
        <w:t xml:space="preserve"> that </w:t>
      </w:r>
      <w:r w:rsidR="0069155F">
        <w:rPr>
          <w:rFonts w:ascii="Calibri" w:hAnsi="Calibri" w:hint="eastAsia"/>
          <w:sz w:val="20"/>
          <w:lang w:eastAsia="ja-JP"/>
        </w:rPr>
        <w:t>i</w:t>
      </w:r>
      <w:r w:rsidR="00BF56D2">
        <w:rPr>
          <w:rFonts w:ascii="Calibri" w:hAnsi="Calibri" w:hint="eastAsia"/>
          <w:sz w:val="20"/>
          <w:lang w:eastAsia="ja-JP"/>
        </w:rPr>
        <w:t>f CDIS could be taken out of local devices, CDS is the component of CDIS</w:t>
      </w:r>
    </w:p>
    <w:p w:rsidR="00D32FF6" w:rsidRDefault="00D32FF6" w:rsidP="00F70563">
      <w:pPr>
        <w:tabs>
          <w:tab w:val="left" w:pos="1641"/>
        </w:tabs>
        <w:rPr>
          <w:rFonts w:ascii="Calibri" w:hAnsi="Calibri"/>
          <w:sz w:val="20"/>
          <w:lang w:eastAsia="ja-JP"/>
        </w:rPr>
      </w:pPr>
    </w:p>
    <w:p w:rsidR="006D5F4A" w:rsidRDefault="00407FC0" w:rsidP="00F70563">
      <w:pPr>
        <w:tabs>
          <w:tab w:val="left" w:pos="1641"/>
        </w:tabs>
        <w:rPr>
          <w:rFonts w:ascii="Calibri" w:hAnsi="Calibri"/>
          <w:sz w:val="20"/>
          <w:lang w:eastAsia="ja-JP"/>
        </w:rPr>
      </w:pPr>
      <w:proofErr w:type="spellStart"/>
      <w:r>
        <w:rPr>
          <w:rFonts w:ascii="Calibri" w:hAnsi="Calibri" w:hint="eastAsia"/>
          <w:sz w:val="20"/>
          <w:lang w:eastAsia="ja-JP"/>
        </w:rPr>
        <w:lastRenderedPageBreak/>
        <w:t>J.Kwak</w:t>
      </w:r>
      <w:proofErr w:type="spellEnd"/>
      <w:r>
        <w:rPr>
          <w:rFonts w:ascii="Calibri" w:hAnsi="Calibri" w:hint="eastAsia"/>
          <w:sz w:val="20"/>
          <w:lang w:eastAsia="ja-JP"/>
        </w:rPr>
        <w:t xml:space="preserve"> questioned on reason to have </w:t>
      </w:r>
      <w:r w:rsidR="006D5F4A">
        <w:rPr>
          <w:rFonts w:ascii="Calibri" w:hAnsi="Calibri"/>
          <w:sz w:val="20"/>
          <w:lang w:eastAsia="ja-JP"/>
        </w:rPr>
        <w:t>unique</w:t>
      </w:r>
      <w:r w:rsidR="006D5F4A">
        <w:rPr>
          <w:rFonts w:ascii="Calibri" w:hAnsi="Calibri" w:hint="eastAsia"/>
          <w:sz w:val="20"/>
          <w:lang w:eastAsia="ja-JP"/>
        </w:rPr>
        <w:t xml:space="preserve"> ID for domain and </w:t>
      </w:r>
      <w:r w:rsidR="006D5F4A">
        <w:rPr>
          <w:rFonts w:ascii="Calibri" w:hAnsi="Calibri"/>
          <w:sz w:val="20"/>
          <w:lang w:eastAsia="ja-JP"/>
        </w:rPr>
        <w:t>bubble?</w:t>
      </w:r>
      <w:r w:rsidR="006D5F4A">
        <w:rPr>
          <w:rFonts w:ascii="Calibri" w:hAnsi="Calibri" w:hint="eastAsia"/>
          <w:sz w:val="20"/>
          <w:lang w:eastAsia="ja-JP"/>
        </w:rPr>
        <w:t xml:space="preserve"> </w:t>
      </w: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t>
      </w:r>
      <w:r w:rsidR="006D5F4A">
        <w:rPr>
          <w:rFonts w:ascii="Calibri" w:hAnsi="Calibri"/>
          <w:sz w:val="20"/>
          <w:lang w:eastAsia="ja-JP"/>
        </w:rPr>
        <w:t>T</w:t>
      </w:r>
      <w:r w:rsidR="006D5F4A">
        <w:rPr>
          <w:rFonts w:ascii="Calibri" w:hAnsi="Calibri" w:hint="eastAsia"/>
          <w:sz w:val="20"/>
          <w:lang w:eastAsia="ja-JP"/>
        </w:rPr>
        <w:t xml:space="preserve">here would be </w:t>
      </w:r>
      <w:r w:rsidR="006D5F4A">
        <w:rPr>
          <w:rFonts w:ascii="Calibri" w:hAnsi="Calibri"/>
          <w:sz w:val="20"/>
          <w:lang w:eastAsia="ja-JP"/>
        </w:rPr>
        <w:t>millions</w:t>
      </w:r>
      <w:r w:rsidR="006D5F4A">
        <w:rPr>
          <w:rFonts w:ascii="Calibri" w:hAnsi="Calibri" w:hint="eastAsia"/>
          <w:sz w:val="20"/>
          <w:lang w:eastAsia="ja-JP"/>
        </w:rPr>
        <w:t xml:space="preserve"> of bubbles.  </w:t>
      </w:r>
      <w:r w:rsidR="006D5F4A">
        <w:rPr>
          <w:rFonts w:ascii="Calibri" w:hAnsi="Calibri"/>
          <w:sz w:val="20"/>
          <w:lang w:eastAsia="ja-JP"/>
        </w:rPr>
        <w:t>T</w:t>
      </w:r>
      <w:r w:rsidR="006D5F4A">
        <w:rPr>
          <w:rFonts w:ascii="Calibri" w:hAnsi="Calibri" w:hint="eastAsia"/>
          <w:sz w:val="20"/>
          <w:lang w:eastAsia="ja-JP"/>
        </w:rPr>
        <w:t xml:space="preserve">he bubble can be considered as pixel, it is </w:t>
      </w:r>
      <w:r w:rsidR="00776893">
        <w:rPr>
          <w:rFonts w:ascii="Calibri" w:hAnsi="Calibri" w:hint="eastAsia"/>
          <w:sz w:val="20"/>
          <w:lang w:eastAsia="ja-JP"/>
        </w:rPr>
        <w:t xml:space="preserve">filled </w:t>
      </w:r>
      <w:r w:rsidR="00776893">
        <w:rPr>
          <w:rFonts w:ascii="Calibri" w:hAnsi="Calibri"/>
          <w:sz w:val="20"/>
          <w:lang w:eastAsia="ja-JP"/>
        </w:rPr>
        <w:t>volume</w:t>
      </w:r>
      <w:r w:rsidR="006D5F4A">
        <w:rPr>
          <w:rFonts w:ascii="Calibri" w:hAnsi="Calibri" w:hint="eastAsia"/>
          <w:sz w:val="20"/>
          <w:lang w:eastAsia="ja-JP"/>
        </w:rPr>
        <w:t xml:space="preserve"> using to describe the coverage.  </w:t>
      </w:r>
      <w:r w:rsidR="006D5F4A">
        <w:rPr>
          <w:rFonts w:ascii="Calibri" w:hAnsi="Calibri"/>
          <w:sz w:val="20"/>
          <w:lang w:eastAsia="ja-JP"/>
        </w:rPr>
        <w:t>B</w:t>
      </w:r>
      <w:r w:rsidR="006D5F4A">
        <w:rPr>
          <w:rFonts w:ascii="Calibri" w:hAnsi="Calibri" w:hint="eastAsia"/>
          <w:sz w:val="20"/>
          <w:lang w:eastAsia="ja-JP"/>
        </w:rPr>
        <w:t xml:space="preserve">ubble </w:t>
      </w:r>
      <w:r w:rsidR="006D5F4A">
        <w:rPr>
          <w:rFonts w:ascii="Calibri" w:hAnsi="Calibri"/>
          <w:sz w:val="20"/>
          <w:lang w:eastAsia="ja-JP"/>
        </w:rPr>
        <w:t>is</w:t>
      </w:r>
      <w:r w:rsidR="006D5F4A">
        <w:rPr>
          <w:rFonts w:ascii="Calibri" w:hAnsi="Calibri" w:hint="eastAsia"/>
          <w:sz w:val="20"/>
          <w:lang w:eastAsia="ja-JP"/>
        </w:rPr>
        <w:t xml:space="preserve"> translation of a </w:t>
      </w:r>
      <w:r w:rsidR="006D5F4A">
        <w:rPr>
          <w:rFonts w:ascii="Calibri" w:hAnsi="Calibri"/>
          <w:sz w:val="20"/>
          <w:lang w:eastAsia="ja-JP"/>
        </w:rPr>
        <w:t>domain</w:t>
      </w:r>
      <w:r w:rsidR="006D5F4A">
        <w:rPr>
          <w:rFonts w:ascii="Calibri" w:hAnsi="Calibri" w:hint="eastAsia"/>
          <w:sz w:val="20"/>
          <w:lang w:eastAsia="ja-JP"/>
        </w:rPr>
        <w:t xml:space="preserve">. </w:t>
      </w:r>
      <w:r w:rsidR="006D5F4A">
        <w:rPr>
          <w:rFonts w:ascii="Calibri" w:hAnsi="Calibri"/>
          <w:sz w:val="20"/>
          <w:lang w:eastAsia="ja-JP"/>
        </w:rPr>
        <w:t>I</w:t>
      </w:r>
      <w:r w:rsidR="006D5F4A">
        <w:rPr>
          <w:rFonts w:ascii="Calibri" w:hAnsi="Calibri" w:hint="eastAsia"/>
          <w:sz w:val="20"/>
          <w:lang w:eastAsia="ja-JP"/>
        </w:rPr>
        <w:t xml:space="preserve">t is the 3D </w:t>
      </w:r>
      <w:r w:rsidR="006D5F4A">
        <w:rPr>
          <w:rFonts w:ascii="Calibri" w:hAnsi="Calibri"/>
          <w:sz w:val="20"/>
          <w:lang w:eastAsia="ja-JP"/>
        </w:rPr>
        <w:t>volume</w:t>
      </w:r>
      <w:r w:rsidR="006D5F4A">
        <w:rPr>
          <w:rFonts w:ascii="Calibri" w:hAnsi="Calibri" w:hint="eastAsia"/>
          <w:sz w:val="20"/>
          <w:lang w:eastAsia="ja-JP"/>
        </w:rPr>
        <w:t xml:space="preserve"> with low/high frequency and polarizations. </w:t>
      </w:r>
    </w:p>
    <w:p w:rsidR="006D5F4A" w:rsidRDefault="006D5F4A" w:rsidP="00F70563">
      <w:pPr>
        <w:tabs>
          <w:tab w:val="left" w:pos="1641"/>
        </w:tabs>
        <w:rPr>
          <w:rFonts w:ascii="Calibri" w:hAnsi="Calibri"/>
          <w:sz w:val="20"/>
          <w:lang w:eastAsia="ja-JP"/>
        </w:rPr>
      </w:pPr>
    </w:p>
    <w:p w:rsidR="006D5F4A" w:rsidRDefault="00407FC0" w:rsidP="00F70563">
      <w:pPr>
        <w:tabs>
          <w:tab w:val="left" w:pos="1641"/>
        </w:tabs>
        <w:rPr>
          <w:rFonts w:ascii="Calibri" w:hAnsi="Calibri"/>
          <w:sz w:val="20"/>
          <w:lang w:eastAsia="ja-JP"/>
        </w:rPr>
      </w:pPr>
      <w:proofErr w:type="spellStart"/>
      <w:r>
        <w:rPr>
          <w:rFonts w:ascii="Calibri" w:hAnsi="Calibri" w:hint="eastAsia"/>
          <w:sz w:val="20"/>
          <w:lang w:eastAsia="ja-JP"/>
        </w:rPr>
        <w:t>J.Kwak</w:t>
      </w:r>
      <w:proofErr w:type="spellEnd"/>
      <w:r>
        <w:rPr>
          <w:rFonts w:ascii="Calibri" w:hAnsi="Calibri" w:hint="eastAsia"/>
          <w:sz w:val="20"/>
          <w:lang w:eastAsia="ja-JP"/>
        </w:rPr>
        <w:t xml:space="preserve"> indicated </w:t>
      </w:r>
      <w:r w:rsidR="00BE4D6B">
        <w:rPr>
          <w:rFonts w:ascii="Calibri" w:hAnsi="Calibri" w:hint="eastAsia"/>
          <w:sz w:val="20"/>
          <w:lang w:eastAsia="ja-JP"/>
        </w:rPr>
        <w:t xml:space="preserve">that </w:t>
      </w:r>
      <w:r w:rsidR="000C65CF">
        <w:rPr>
          <w:rFonts w:ascii="Calibri" w:hAnsi="Calibri"/>
          <w:sz w:val="20"/>
          <w:lang w:eastAsia="ja-JP"/>
        </w:rPr>
        <w:t>if</w:t>
      </w:r>
      <w:r w:rsidR="00BE4D6B">
        <w:rPr>
          <w:rFonts w:ascii="Calibri" w:hAnsi="Calibri" w:hint="eastAsia"/>
          <w:sz w:val="20"/>
          <w:lang w:eastAsia="ja-JP"/>
        </w:rPr>
        <w:t xml:space="preserve"> variable rate control </w:t>
      </w:r>
      <w:r>
        <w:rPr>
          <w:rFonts w:ascii="Calibri" w:hAnsi="Calibri" w:hint="eastAsia"/>
          <w:sz w:val="20"/>
          <w:lang w:eastAsia="ja-JP"/>
        </w:rPr>
        <w:t xml:space="preserve">is expected </w:t>
      </w:r>
      <w:r w:rsidR="00BE4D6B">
        <w:rPr>
          <w:rFonts w:ascii="Calibri" w:hAnsi="Calibri" w:hint="eastAsia"/>
          <w:sz w:val="20"/>
          <w:lang w:eastAsia="ja-JP"/>
        </w:rPr>
        <w:t xml:space="preserve">in the </w:t>
      </w:r>
      <w:r w:rsidR="00BE4D6B">
        <w:rPr>
          <w:rFonts w:ascii="Calibri" w:hAnsi="Calibri"/>
          <w:sz w:val="20"/>
          <w:lang w:eastAsia="ja-JP"/>
        </w:rPr>
        <w:t>coexistence</w:t>
      </w:r>
      <w:r w:rsidR="00BE4D6B">
        <w:rPr>
          <w:rFonts w:ascii="Calibri" w:hAnsi="Calibri" w:hint="eastAsia"/>
          <w:sz w:val="20"/>
          <w:lang w:eastAsia="ja-JP"/>
        </w:rPr>
        <w:t xml:space="preserve"> system, everybody shall select as low as possible rate. </w:t>
      </w:r>
    </w:p>
    <w:p w:rsidR="002A105D" w:rsidRDefault="002A105D" w:rsidP="00F70563">
      <w:pPr>
        <w:tabs>
          <w:tab w:val="left" w:pos="1641"/>
        </w:tabs>
        <w:rPr>
          <w:rFonts w:ascii="Calibri" w:hAnsi="Calibri"/>
          <w:sz w:val="20"/>
          <w:lang w:eastAsia="ja-JP"/>
        </w:rPr>
      </w:pPr>
    </w:p>
    <w:p w:rsidR="002A105D" w:rsidRDefault="00407FC0" w:rsidP="00F70563">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t>
      </w:r>
      <w:r w:rsidR="002A105D">
        <w:rPr>
          <w:rFonts w:ascii="Calibri" w:hAnsi="Calibri" w:hint="eastAsia"/>
          <w:sz w:val="20"/>
          <w:lang w:eastAsia="ja-JP"/>
        </w:rPr>
        <w:t xml:space="preserve">indicated that </w:t>
      </w:r>
      <w:r>
        <w:rPr>
          <w:rFonts w:ascii="Calibri" w:hAnsi="Calibri" w:hint="eastAsia"/>
          <w:sz w:val="20"/>
          <w:lang w:eastAsia="ja-JP"/>
        </w:rPr>
        <w:t>b</w:t>
      </w:r>
      <w:r w:rsidR="002A105D">
        <w:rPr>
          <w:rFonts w:ascii="Calibri" w:hAnsi="Calibri" w:hint="eastAsia"/>
          <w:sz w:val="20"/>
          <w:lang w:eastAsia="ja-JP"/>
        </w:rPr>
        <w:t xml:space="preserve">ubble is used </w:t>
      </w:r>
      <w:r>
        <w:rPr>
          <w:rFonts w:ascii="Calibri" w:hAnsi="Calibri" w:hint="eastAsia"/>
          <w:sz w:val="20"/>
          <w:lang w:eastAsia="ja-JP"/>
        </w:rPr>
        <w:t xml:space="preserve">for signal </w:t>
      </w:r>
      <w:r w:rsidR="002A105D">
        <w:rPr>
          <w:rFonts w:ascii="Calibri" w:hAnsi="Calibri" w:hint="eastAsia"/>
          <w:sz w:val="20"/>
          <w:lang w:eastAsia="ja-JP"/>
        </w:rPr>
        <w:t>while</w:t>
      </w:r>
      <w:r>
        <w:rPr>
          <w:rFonts w:ascii="Calibri" w:hAnsi="Calibri" w:hint="eastAsia"/>
          <w:sz w:val="20"/>
          <w:lang w:eastAsia="ja-JP"/>
        </w:rPr>
        <w:t xml:space="preserve"> circle is used to express </w:t>
      </w:r>
      <w:r w:rsidR="002A105D">
        <w:rPr>
          <w:rFonts w:ascii="Calibri" w:hAnsi="Calibri" w:hint="eastAsia"/>
          <w:sz w:val="20"/>
          <w:lang w:eastAsia="ja-JP"/>
        </w:rPr>
        <w:t>the worst case</w:t>
      </w:r>
      <w:r w:rsidRPr="00407FC0">
        <w:rPr>
          <w:rFonts w:ascii="Calibri" w:hAnsi="Calibri" w:hint="eastAsia"/>
          <w:sz w:val="20"/>
          <w:lang w:eastAsia="ja-JP"/>
        </w:rPr>
        <w:t xml:space="preserve"> </w:t>
      </w:r>
      <w:r>
        <w:rPr>
          <w:rFonts w:ascii="Calibri" w:hAnsi="Calibri" w:hint="eastAsia"/>
          <w:sz w:val="20"/>
          <w:lang w:eastAsia="ja-JP"/>
        </w:rPr>
        <w:t xml:space="preserve">for </w:t>
      </w:r>
      <w:r>
        <w:rPr>
          <w:rFonts w:ascii="Calibri" w:hAnsi="Calibri"/>
          <w:sz w:val="20"/>
          <w:lang w:eastAsia="ja-JP"/>
        </w:rPr>
        <w:t>interference</w:t>
      </w:r>
      <w:r w:rsidR="002A105D">
        <w:rPr>
          <w:rFonts w:ascii="Calibri" w:hAnsi="Calibri" w:hint="eastAsia"/>
          <w:sz w:val="20"/>
          <w:lang w:eastAsia="ja-JP"/>
        </w:rPr>
        <w:t xml:space="preserve">. </w:t>
      </w:r>
    </w:p>
    <w:p w:rsidR="00A11996" w:rsidRDefault="00A11996" w:rsidP="00F70563">
      <w:pPr>
        <w:tabs>
          <w:tab w:val="left" w:pos="1641"/>
        </w:tabs>
        <w:rPr>
          <w:rFonts w:ascii="Calibri" w:hAnsi="Calibri"/>
          <w:sz w:val="20"/>
          <w:lang w:eastAsia="ja-JP"/>
        </w:rPr>
      </w:pPr>
    </w:p>
    <w:p w:rsidR="005717E8" w:rsidRDefault="007F1106" w:rsidP="00F70563">
      <w:pPr>
        <w:tabs>
          <w:tab w:val="left" w:pos="1641"/>
        </w:tabs>
        <w:rPr>
          <w:rFonts w:ascii="Calibri" w:hAnsi="Calibri"/>
          <w:sz w:val="20"/>
          <w:lang w:eastAsia="ja-JP"/>
        </w:rPr>
      </w:pPr>
      <w:r>
        <w:rPr>
          <w:rFonts w:ascii="Calibri" w:hAnsi="Calibri" w:hint="eastAsia"/>
          <w:sz w:val="20"/>
          <w:lang w:eastAsia="ja-JP"/>
        </w:rPr>
        <w:t>S. Filin:  I</w:t>
      </w:r>
      <w:r w:rsidR="00A11996">
        <w:rPr>
          <w:rFonts w:ascii="Calibri" w:hAnsi="Calibri" w:hint="eastAsia"/>
          <w:sz w:val="20"/>
          <w:lang w:eastAsia="ja-JP"/>
        </w:rPr>
        <w:t xml:space="preserve">s that </w:t>
      </w:r>
      <w:r w:rsidR="00A11996">
        <w:rPr>
          <w:rFonts w:ascii="Calibri" w:hAnsi="Calibri"/>
          <w:sz w:val="20"/>
          <w:lang w:eastAsia="ja-JP"/>
        </w:rPr>
        <w:t>acceptable</w:t>
      </w:r>
      <w:r w:rsidR="00A11996">
        <w:rPr>
          <w:rFonts w:ascii="Calibri" w:hAnsi="Calibri" w:hint="eastAsia"/>
          <w:sz w:val="20"/>
          <w:lang w:eastAsia="ja-JP"/>
        </w:rPr>
        <w:t xml:space="preserve"> to disclose your base station location.  </w:t>
      </w: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sz w:val="20"/>
          <w:lang w:eastAsia="ja-JP"/>
        </w:rPr>
        <w:t xml:space="preserve"> </w:t>
      </w:r>
      <w:r>
        <w:rPr>
          <w:rFonts w:ascii="Calibri" w:hAnsi="Calibri" w:hint="eastAsia"/>
          <w:sz w:val="20"/>
          <w:lang w:eastAsia="ja-JP"/>
        </w:rPr>
        <w:t>answered that that</w:t>
      </w:r>
      <w:r w:rsidR="00A11996">
        <w:rPr>
          <w:rFonts w:ascii="Calibri" w:hAnsi="Calibri" w:hint="eastAsia"/>
          <w:sz w:val="20"/>
          <w:lang w:eastAsia="ja-JP"/>
        </w:rPr>
        <w:t xml:space="preserve"> </w:t>
      </w:r>
      <w:r w:rsidR="00A11996">
        <w:rPr>
          <w:rFonts w:ascii="Calibri" w:hAnsi="Calibri"/>
          <w:sz w:val="20"/>
          <w:lang w:eastAsia="ja-JP"/>
        </w:rPr>
        <w:t>information</w:t>
      </w:r>
      <w:r w:rsidR="00A11996">
        <w:rPr>
          <w:rFonts w:ascii="Calibri" w:hAnsi="Calibri" w:hint="eastAsia"/>
          <w:sz w:val="20"/>
          <w:lang w:eastAsia="ja-JP"/>
        </w:rPr>
        <w:t xml:space="preserve"> may not be disclosed to the users. </w:t>
      </w:r>
      <w:r w:rsidR="00A11996">
        <w:rPr>
          <w:rFonts w:ascii="Calibri" w:hAnsi="Calibri"/>
          <w:sz w:val="20"/>
          <w:lang w:eastAsia="ja-JP"/>
        </w:rPr>
        <w:t>T</w:t>
      </w:r>
      <w:r w:rsidR="00A11996">
        <w:rPr>
          <w:rFonts w:ascii="Calibri" w:hAnsi="Calibri" w:hint="eastAsia"/>
          <w:sz w:val="20"/>
          <w:lang w:eastAsia="ja-JP"/>
        </w:rPr>
        <w:t>hey may</w:t>
      </w:r>
      <w:r>
        <w:rPr>
          <w:rFonts w:ascii="Calibri" w:hAnsi="Calibri" w:hint="eastAsia"/>
          <w:sz w:val="20"/>
          <w:lang w:eastAsia="ja-JP"/>
        </w:rPr>
        <w:t xml:space="preserve"> be</w:t>
      </w:r>
      <w:r w:rsidR="00A11996">
        <w:rPr>
          <w:rFonts w:ascii="Calibri" w:hAnsi="Calibri" w:hint="eastAsia"/>
          <w:sz w:val="20"/>
          <w:lang w:eastAsia="ja-JP"/>
        </w:rPr>
        <w:t xml:space="preserve"> share</w:t>
      </w:r>
      <w:r>
        <w:rPr>
          <w:rFonts w:ascii="Calibri" w:hAnsi="Calibri" w:hint="eastAsia"/>
          <w:sz w:val="20"/>
          <w:lang w:eastAsia="ja-JP"/>
        </w:rPr>
        <w:t>d</w:t>
      </w:r>
      <w:r w:rsidR="00A11996">
        <w:rPr>
          <w:rFonts w:ascii="Calibri" w:hAnsi="Calibri" w:hint="eastAsia"/>
          <w:sz w:val="20"/>
          <w:lang w:eastAsia="ja-JP"/>
        </w:rPr>
        <w:t xml:space="preserve"> among entities in a limited way. </w:t>
      </w:r>
    </w:p>
    <w:p w:rsidR="005717E8" w:rsidRDefault="005717E8" w:rsidP="00F70563">
      <w:pPr>
        <w:tabs>
          <w:tab w:val="left" w:pos="1641"/>
        </w:tabs>
        <w:rPr>
          <w:rFonts w:ascii="Calibri" w:hAnsi="Calibri"/>
          <w:sz w:val="20"/>
          <w:lang w:eastAsia="ja-JP"/>
        </w:rPr>
      </w:pPr>
    </w:p>
    <w:p w:rsidR="00951CC3" w:rsidRDefault="00731010" w:rsidP="00F70563">
      <w:pPr>
        <w:tabs>
          <w:tab w:val="left" w:pos="1641"/>
        </w:tabs>
        <w:rPr>
          <w:rFonts w:ascii="Calibri" w:hAnsi="Calibri"/>
          <w:sz w:val="20"/>
          <w:lang w:eastAsia="ja-JP"/>
        </w:rPr>
      </w:pPr>
      <w:r>
        <w:rPr>
          <w:rFonts w:ascii="Calibri" w:hAnsi="Calibri" w:hint="eastAsia"/>
          <w:sz w:val="20"/>
          <w:lang w:eastAsia="ja-JP"/>
        </w:rPr>
        <w:t xml:space="preserve">D. </w:t>
      </w:r>
      <w:r w:rsidR="0059614D">
        <w:rPr>
          <w:rFonts w:ascii="Calibri" w:hAnsi="Calibri" w:hint="eastAsia"/>
          <w:sz w:val="20"/>
          <w:lang w:eastAsia="ja-JP"/>
        </w:rPr>
        <w:t>Le</w:t>
      </w:r>
      <w:r>
        <w:rPr>
          <w:rFonts w:ascii="Calibri" w:hAnsi="Calibri" w:hint="eastAsia"/>
          <w:sz w:val="20"/>
          <w:lang w:eastAsia="ja-JP"/>
        </w:rPr>
        <w:t>e</w:t>
      </w:r>
      <w:r w:rsidR="0059614D">
        <w:rPr>
          <w:rFonts w:ascii="Calibri" w:hAnsi="Calibri" w:hint="eastAsia"/>
          <w:sz w:val="20"/>
          <w:lang w:eastAsia="ja-JP"/>
        </w:rPr>
        <w:t xml:space="preserve">: </w:t>
      </w:r>
      <w:r w:rsidR="006D5F4A">
        <w:rPr>
          <w:rFonts w:ascii="Calibri" w:hAnsi="Calibri" w:hint="eastAsia"/>
          <w:sz w:val="20"/>
          <w:lang w:eastAsia="ja-JP"/>
        </w:rPr>
        <w:t xml:space="preserve"> </w:t>
      </w:r>
      <w:r w:rsidR="0059614D">
        <w:rPr>
          <w:rFonts w:ascii="Calibri" w:hAnsi="Calibri"/>
          <w:sz w:val="20"/>
          <w:lang w:eastAsia="ja-JP"/>
        </w:rPr>
        <w:t>W</w:t>
      </w:r>
      <w:r>
        <w:rPr>
          <w:rFonts w:ascii="Calibri" w:hAnsi="Calibri" w:hint="eastAsia"/>
          <w:sz w:val="20"/>
          <w:lang w:eastAsia="ja-JP"/>
        </w:rPr>
        <w:t>hy do you assume if there is</w:t>
      </w:r>
      <w:r w:rsidR="0059614D">
        <w:rPr>
          <w:rFonts w:ascii="Calibri" w:hAnsi="Calibri" w:hint="eastAsia"/>
          <w:sz w:val="20"/>
          <w:lang w:eastAsia="ja-JP"/>
        </w:rPr>
        <w:t xml:space="preserve"> no LOS you have no </w:t>
      </w:r>
      <w:r w:rsidR="0059614D">
        <w:rPr>
          <w:rFonts w:ascii="Calibri" w:hAnsi="Calibri"/>
          <w:sz w:val="20"/>
          <w:lang w:eastAsia="ja-JP"/>
        </w:rPr>
        <w:t>communication?</w:t>
      </w:r>
      <w:r w:rsidR="0059614D">
        <w:rPr>
          <w:rFonts w:ascii="Calibri" w:hAnsi="Calibri" w:hint="eastAsia"/>
          <w:sz w:val="20"/>
          <w:lang w:eastAsia="ja-JP"/>
        </w:rPr>
        <w:t xml:space="preserve"> </w:t>
      </w: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t>
      </w:r>
      <w:r w:rsidR="0059614D">
        <w:rPr>
          <w:rFonts w:ascii="Calibri" w:hAnsi="Calibri" w:hint="eastAsia"/>
          <w:sz w:val="20"/>
          <w:lang w:eastAsia="ja-JP"/>
        </w:rPr>
        <w:t xml:space="preserve">We assume there are no reliable communications. </w:t>
      </w:r>
    </w:p>
    <w:p w:rsidR="0059614D" w:rsidRDefault="0059614D" w:rsidP="00F70563">
      <w:pPr>
        <w:tabs>
          <w:tab w:val="left" w:pos="1641"/>
        </w:tabs>
        <w:rPr>
          <w:rFonts w:ascii="Calibri" w:hAnsi="Calibri"/>
          <w:sz w:val="20"/>
          <w:lang w:eastAsia="ja-JP"/>
        </w:rPr>
      </w:pPr>
    </w:p>
    <w:p w:rsidR="0059614D" w:rsidRDefault="004B323C" w:rsidP="00F70563">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 </w:t>
      </w:r>
      <w:r w:rsidRPr="004B323C">
        <w:rPr>
          <w:rFonts w:ascii="Calibri" w:hAnsi="Calibri"/>
          <w:sz w:val="20"/>
          <w:lang w:eastAsia="ja-JP"/>
        </w:rPr>
        <w:t>Shellhammer</w:t>
      </w:r>
      <w:r>
        <w:rPr>
          <w:rFonts w:ascii="Calibri" w:hAnsi="Calibri" w:hint="eastAsia"/>
          <w:sz w:val="20"/>
          <w:lang w:eastAsia="ja-JP"/>
        </w:rPr>
        <w:t xml:space="preserve"> clarified that</w:t>
      </w:r>
      <w:r w:rsidR="00123239">
        <w:rPr>
          <w:rFonts w:ascii="Calibri" w:hAnsi="Calibri" w:hint="eastAsia"/>
          <w:sz w:val="20"/>
          <w:lang w:eastAsia="ja-JP"/>
        </w:rPr>
        <w:t xml:space="preserve"> </w:t>
      </w:r>
      <w:r w:rsidR="000C65CF">
        <w:rPr>
          <w:rFonts w:ascii="Calibri" w:hAnsi="Calibri"/>
          <w:sz w:val="20"/>
          <w:lang w:eastAsia="ja-JP"/>
        </w:rPr>
        <w:t>in</w:t>
      </w:r>
      <w:r w:rsidR="00123239">
        <w:rPr>
          <w:rFonts w:ascii="Calibri" w:hAnsi="Calibri" w:hint="eastAsia"/>
          <w:sz w:val="20"/>
          <w:lang w:eastAsia="ja-JP"/>
        </w:rPr>
        <w:t xml:space="preserve"> general</w:t>
      </w:r>
      <w:r>
        <w:rPr>
          <w:rFonts w:ascii="Calibri" w:hAnsi="Calibri" w:hint="eastAsia"/>
          <w:sz w:val="20"/>
          <w:lang w:eastAsia="ja-JP"/>
        </w:rPr>
        <w:t xml:space="preserve"> I. </w:t>
      </w:r>
      <w:proofErr w:type="spellStart"/>
      <w:r>
        <w:rPr>
          <w:rFonts w:ascii="Calibri" w:hAnsi="Calibri" w:hint="eastAsia"/>
          <w:sz w:val="20"/>
          <w:lang w:eastAsia="ja-JP"/>
        </w:rPr>
        <w:t>Reede</w:t>
      </w:r>
      <w:proofErr w:type="spellEnd"/>
      <w:r>
        <w:rPr>
          <w:rFonts w:ascii="Calibri" w:hAnsi="Calibri" w:hint="eastAsia"/>
          <w:sz w:val="20"/>
          <w:lang w:eastAsia="ja-JP"/>
        </w:rPr>
        <w:t xml:space="preserve"> is </w:t>
      </w:r>
      <w:r w:rsidR="00123239">
        <w:rPr>
          <w:rFonts w:ascii="Calibri" w:hAnsi="Calibri" w:hint="eastAsia"/>
          <w:sz w:val="20"/>
          <w:lang w:eastAsia="ja-JP"/>
        </w:rPr>
        <w:t xml:space="preserve">trying to </w:t>
      </w:r>
      <w:r w:rsidR="00123239">
        <w:rPr>
          <w:rFonts w:ascii="Calibri" w:hAnsi="Calibri"/>
          <w:sz w:val="20"/>
          <w:lang w:eastAsia="ja-JP"/>
        </w:rPr>
        <w:t>produce</w:t>
      </w:r>
      <w:r w:rsidR="00123239">
        <w:rPr>
          <w:rFonts w:ascii="Calibri" w:hAnsi="Calibri" w:hint="eastAsia"/>
          <w:sz w:val="20"/>
          <w:lang w:eastAsia="ja-JP"/>
        </w:rPr>
        <w:t xml:space="preserve"> the SNR for each channel. Ivan agreed. </w:t>
      </w:r>
    </w:p>
    <w:p w:rsidR="005A5A5F" w:rsidRDefault="005A5A5F" w:rsidP="00F70563">
      <w:pPr>
        <w:tabs>
          <w:tab w:val="left" w:pos="1641"/>
        </w:tabs>
        <w:rPr>
          <w:rFonts w:ascii="Calibri" w:hAnsi="Calibri"/>
          <w:sz w:val="20"/>
          <w:lang w:eastAsia="ja-JP"/>
        </w:rPr>
      </w:pPr>
    </w:p>
    <w:p w:rsidR="00141085" w:rsidRDefault="00EF2F2F" w:rsidP="00F70563">
      <w:pPr>
        <w:tabs>
          <w:tab w:val="left" w:pos="1641"/>
        </w:tabs>
        <w:rPr>
          <w:rFonts w:ascii="Calibri" w:hAnsi="Calibri"/>
          <w:sz w:val="20"/>
          <w:lang w:eastAsia="ja-JP"/>
        </w:rPr>
      </w:pPr>
      <w:r>
        <w:rPr>
          <w:rFonts w:ascii="Calibri" w:hAnsi="Calibri" w:hint="eastAsia"/>
          <w:sz w:val="20"/>
          <w:lang w:eastAsia="ja-JP"/>
        </w:rPr>
        <w:t>J. Kwak</w:t>
      </w:r>
      <w:r w:rsidR="00FE18A5">
        <w:rPr>
          <w:rFonts w:ascii="Calibri" w:hAnsi="Calibri" w:hint="eastAsia"/>
          <w:sz w:val="20"/>
          <w:lang w:eastAsia="ja-JP"/>
        </w:rPr>
        <w:t>: Is</w:t>
      </w:r>
      <w:r w:rsidR="00141085">
        <w:rPr>
          <w:rFonts w:ascii="Calibri" w:hAnsi="Calibri" w:hint="eastAsia"/>
          <w:sz w:val="20"/>
          <w:lang w:eastAsia="ja-JP"/>
        </w:rPr>
        <w:t xml:space="preserve"> the transmit </w:t>
      </w:r>
      <w:r w:rsidR="00141085">
        <w:rPr>
          <w:rFonts w:ascii="Calibri" w:hAnsi="Calibri"/>
          <w:sz w:val="20"/>
          <w:lang w:eastAsia="ja-JP"/>
        </w:rPr>
        <w:t>position</w:t>
      </w:r>
      <w:r w:rsidR="00141085">
        <w:rPr>
          <w:rFonts w:ascii="Calibri" w:hAnsi="Calibri" w:hint="eastAsia"/>
          <w:sz w:val="20"/>
          <w:lang w:eastAsia="ja-JP"/>
        </w:rPr>
        <w:t xml:space="preserve"> </w:t>
      </w:r>
      <w:r>
        <w:rPr>
          <w:rFonts w:ascii="Calibri" w:hAnsi="Calibri" w:hint="eastAsia"/>
          <w:sz w:val="20"/>
          <w:lang w:eastAsia="ja-JP"/>
        </w:rPr>
        <w:t>described</w:t>
      </w:r>
      <w:r w:rsidR="00141085">
        <w:rPr>
          <w:rFonts w:ascii="Calibri" w:hAnsi="Calibri" w:hint="eastAsia"/>
          <w:sz w:val="20"/>
          <w:lang w:eastAsia="ja-JP"/>
        </w:rPr>
        <w:t xml:space="preserve"> in the domain. </w:t>
      </w:r>
      <w:r w:rsidR="00141085">
        <w:rPr>
          <w:rFonts w:ascii="Calibri" w:hAnsi="Calibri"/>
          <w:sz w:val="20"/>
          <w:lang w:eastAsia="ja-JP"/>
        </w:rPr>
        <w:t>I</w:t>
      </w:r>
      <w:r w:rsidR="00141085">
        <w:rPr>
          <w:rFonts w:ascii="Calibri" w:hAnsi="Calibri" w:hint="eastAsia"/>
          <w:sz w:val="20"/>
          <w:lang w:eastAsia="ja-JP"/>
        </w:rPr>
        <w:t xml:space="preserve">f you did, you just need to </w:t>
      </w:r>
      <w:r>
        <w:rPr>
          <w:rFonts w:ascii="Calibri" w:hAnsi="Calibri" w:hint="eastAsia"/>
          <w:sz w:val="20"/>
          <w:lang w:eastAsia="ja-JP"/>
        </w:rPr>
        <w:t xml:space="preserve">analyze the closed bubble. I. </w:t>
      </w:r>
      <w:proofErr w:type="spellStart"/>
      <w:r>
        <w:rPr>
          <w:rFonts w:ascii="Calibri" w:hAnsi="Calibri"/>
          <w:sz w:val="20"/>
          <w:lang w:eastAsia="ja-JP"/>
        </w:rPr>
        <w:t>R</w:t>
      </w:r>
      <w:r>
        <w:rPr>
          <w:rFonts w:ascii="Calibri" w:hAnsi="Calibri" w:hint="eastAsia"/>
          <w:sz w:val="20"/>
          <w:lang w:eastAsia="ja-JP"/>
        </w:rPr>
        <w:t>eede</w:t>
      </w:r>
      <w:proofErr w:type="spellEnd"/>
      <w:r>
        <w:rPr>
          <w:rFonts w:ascii="Calibri" w:hAnsi="Calibri" w:hint="eastAsia"/>
          <w:sz w:val="20"/>
          <w:lang w:eastAsia="ja-JP"/>
        </w:rPr>
        <w:t xml:space="preserve"> disagreed and claimed that</w:t>
      </w:r>
      <w:r w:rsidR="00141085">
        <w:rPr>
          <w:rFonts w:ascii="Calibri" w:hAnsi="Calibri" w:hint="eastAsia"/>
          <w:sz w:val="20"/>
          <w:lang w:eastAsia="ja-JP"/>
        </w:rPr>
        <w:t xml:space="preserve"> it may not be that simple. </w:t>
      </w:r>
    </w:p>
    <w:p w:rsidR="00141085" w:rsidRDefault="00141085" w:rsidP="00F70563">
      <w:pPr>
        <w:tabs>
          <w:tab w:val="left" w:pos="1641"/>
        </w:tabs>
        <w:rPr>
          <w:rFonts w:ascii="Calibri" w:hAnsi="Calibri"/>
          <w:sz w:val="20"/>
          <w:lang w:eastAsia="ja-JP"/>
        </w:rPr>
      </w:pPr>
    </w:p>
    <w:p w:rsidR="00FE18A5" w:rsidRDefault="00EF2F2F" w:rsidP="00F70563">
      <w:pPr>
        <w:tabs>
          <w:tab w:val="left" w:pos="1641"/>
        </w:tabs>
        <w:rPr>
          <w:rFonts w:ascii="Calibri" w:hAnsi="Calibri"/>
          <w:sz w:val="20"/>
          <w:lang w:eastAsia="ja-JP"/>
        </w:rPr>
      </w:pPr>
      <w:r>
        <w:rPr>
          <w:rFonts w:ascii="Calibri" w:hAnsi="Calibri" w:hint="eastAsia"/>
          <w:sz w:val="20"/>
          <w:lang w:eastAsia="ja-JP"/>
        </w:rPr>
        <w:t xml:space="preserve">S. </w:t>
      </w:r>
      <w:r w:rsidR="00FE18A5">
        <w:rPr>
          <w:rFonts w:ascii="Calibri" w:hAnsi="Calibri" w:hint="eastAsia"/>
          <w:sz w:val="20"/>
          <w:lang w:eastAsia="ja-JP"/>
        </w:rPr>
        <w:t>Filin: Do you think the coexistence system can control the transmit power</w:t>
      </w:r>
      <w:r>
        <w:rPr>
          <w:rFonts w:ascii="Calibri" w:hAnsi="Calibri" w:hint="eastAsia"/>
          <w:sz w:val="20"/>
          <w:lang w:eastAsia="ja-JP"/>
        </w:rPr>
        <w:t xml:space="preserve"> of each channel? I. </w:t>
      </w:r>
      <w:proofErr w:type="spellStart"/>
      <w:r>
        <w:rPr>
          <w:rFonts w:ascii="Calibri" w:hAnsi="Calibri" w:hint="eastAsia"/>
          <w:sz w:val="20"/>
          <w:lang w:eastAsia="ja-JP"/>
        </w:rPr>
        <w:t>Reede</w:t>
      </w:r>
      <w:proofErr w:type="spellEnd"/>
      <w:r>
        <w:rPr>
          <w:rFonts w:ascii="Calibri" w:hAnsi="Calibri" w:hint="eastAsia"/>
          <w:sz w:val="20"/>
          <w:lang w:eastAsia="ja-JP"/>
        </w:rPr>
        <w:t>:</w:t>
      </w:r>
      <w:r w:rsidR="007A432B">
        <w:rPr>
          <w:rFonts w:ascii="Calibri" w:hAnsi="Calibri" w:hint="eastAsia"/>
          <w:sz w:val="20"/>
          <w:lang w:eastAsia="ja-JP"/>
        </w:rPr>
        <w:t xml:space="preserve"> </w:t>
      </w:r>
      <w:r w:rsidR="00796B7D">
        <w:rPr>
          <w:rFonts w:ascii="Calibri" w:hAnsi="Calibri" w:hint="eastAsia"/>
          <w:sz w:val="20"/>
          <w:lang w:eastAsia="ja-JP"/>
        </w:rPr>
        <w:t xml:space="preserve">All </w:t>
      </w:r>
      <w:r w:rsidR="00796B7D">
        <w:rPr>
          <w:rFonts w:ascii="Calibri" w:hAnsi="Calibri"/>
          <w:sz w:val="20"/>
          <w:lang w:eastAsia="ja-JP"/>
        </w:rPr>
        <w:t>information</w:t>
      </w:r>
      <w:r w:rsidR="00796B7D">
        <w:rPr>
          <w:rFonts w:ascii="Calibri" w:hAnsi="Calibri" w:hint="eastAsia"/>
          <w:sz w:val="20"/>
          <w:lang w:eastAsia="ja-JP"/>
        </w:rPr>
        <w:t xml:space="preserve"> </w:t>
      </w:r>
      <w:r w:rsidR="00796B7D">
        <w:rPr>
          <w:rFonts w:ascii="Calibri" w:hAnsi="Calibri"/>
          <w:sz w:val="20"/>
          <w:lang w:eastAsia="ja-JP"/>
        </w:rPr>
        <w:t>required</w:t>
      </w:r>
      <w:r w:rsidR="00796B7D">
        <w:rPr>
          <w:rFonts w:ascii="Calibri" w:hAnsi="Calibri" w:hint="eastAsia"/>
          <w:sz w:val="20"/>
          <w:lang w:eastAsia="ja-JP"/>
        </w:rPr>
        <w:t xml:space="preserve"> for power control, such as antenna gain is recorded in CDS</w:t>
      </w:r>
    </w:p>
    <w:p w:rsidR="007A432B" w:rsidRDefault="007A432B" w:rsidP="00F70563">
      <w:pPr>
        <w:tabs>
          <w:tab w:val="left" w:pos="1641"/>
        </w:tabs>
        <w:rPr>
          <w:rFonts w:ascii="Calibri" w:hAnsi="Calibri"/>
          <w:sz w:val="20"/>
          <w:lang w:eastAsia="ja-JP"/>
        </w:rPr>
      </w:pPr>
    </w:p>
    <w:p w:rsidR="007A432B" w:rsidRDefault="00EF2F2F" w:rsidP="00F70563">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sidR="007A432B">
        <w:rPr>
          <w:rFonts w:ascii="Calibri" w:hAnsi="Calibri" w:hint="eastAsia"/>
          <w:sz w:val="20"/>
          <w:lang w:eastAsia="ja-JP"/>
        </w:rPr>
        <w:t xml:space="preserve"> claimed that CDS cannot be operated by the third party because it is not allowed </w:t>
      </w:r>
      <w:r>
        <w:rPr>
          <w:rFonts w:ascii="Calibri" w:hAnsi="Calibri" w:hint="eastAsia"/>
          <w:sz w:val="20"/>
          <w:lang w:eastAsia="ja-JP"/>
        </w:rPr>
        <w:t xml:space="preserve">to </w:t>
      </w:r>
      <w:r w:rsidR="007A432B">
        <w:rPr>
          <w:rFonts w:ascii="Calibri" w:hAnsi="Calibri" w:hint="eastAsia"/>
          <w:sz w:val="20"/>
          <w:lang w:eastAsia="ja-JP"/>
        </w:rPr>
        <w:t xml:space="preserve">share </w:t>
      </w:r>
      <w:r w:rsidR="007A432B">
        <w:rPr>
          <w:rFonts w:ascii="Calibri" w:hAnsi="Calibri"/>
          <w:sz w:val="20"/>
          <w:lang w:eastAsia="ja-JP"/>
        </w:rPr>
        <w:t>information</w:t>
      </w:r>
      <w:r w:rsidR="007A432B">
        <w:rPr>
          <w:rFonts w:ascii="Calibri" w:hAnsi="Calibri" w:hint="eastAsia"/>
          <w:sz w:val="20"/>
          <w:lang w:eastAsia="ja-JP"/>
        </w:rPr>
        <w:t xml:space="preserve"> among </w:t>
      </w:r>
      <w:r w:rsidR="001B7326">
        <w:rPr>
          <w:rFonts w:ascii="Calibri" w:hAnsi="Calibri"/>
          <w:sz w:val="20"/>
          <w:lang w:eastAsia="ja-JP"/>
        </w:rPr>
        <w:t>operators.</w:t>
      </w:r>
    </w:p>
    <w:p w:rsidR="00701815" w:rsidRDefault="00701815" w:rsidP="00F70563">
      <w:pPr>
        <w:tabs>
          <w:tab w:val="left" w:pos="1641"/>
        </w:tabs>
        <w:rPr>
          <w:rFonts w:ascii="Calibri" w:hAnsi="Calibri"/>
          <w:sz w:val="20"/>
          <w:lang w:eastAsia="ja-JP"/>
        </w:rPr>
      </w:pPr>
    </w:p>
    <w:p w:rsidR="00701815" w:rsidRDefault="00815E42" w:rsidP="00F70563">
      <w:pPr>
        <w:tabs>
          <w:tab w:val="left" w:pos="1641"/>
        </w:tabs>
        <w:rPr>
          <w:rFonts w:ascii="Calibri" w:hAnsi="Calibri"/>
          <w:sz w:val="20"/>
          <w:lang w:eastAsia="ja-JP"/>
        </w:rPr>
      </w:pPr>
      <w:r>
        <w:rPr>
          <w:rFonts w:ascii="Calibri" w:hAnsi="Calibri" w:hint="eastAsia"/>
          <w:sz w:val="20"/>
          <w:lang w:eastAsia="ja-JP"/>
        </w:rPr>
        <w:t>The session recessed 3:33PM</w:t>
      </w:r>
    </w:p>
    <w:p w:rsidR="00141085" w:rsidRDefault="00141085" w:rsidP="00F70563">
      <w:pPr>
        <w:tabs>
          <w:tab w:val="left" w:pos="1641"/>
        </w:tabs>
        <w:rPr>
          <w:rFonts w:ascii="Calibri" w:hAnsi="Calibri"/>
          <w:sz w:val="20"/>
          <w:lang w:eastAsia="ja-JP"/>
        </w:rPr>
      </w:pPr>
    </w:p>
    <w:p w:rsidR="00155C73" w:rsidRDefault="00155C73" w:rsidP="00155C73">
      <w:pPr>
        <w:pStyle w:val="3"/>
        <w:rPr>
          <w:rFonts w:ascii="Calibri" w:hAnsi="Calibri"/>
          <w:sz w:val="20"/>
        </w:rPr>
      </w:pPr>
      <w:r w:rsidRPr="00662BF5">
        <w:rPr>
          <w:rFonts w:ascii="Calibri" w:hAnsi="Calibri"/>
          <w:sz w:val="20"/>
        </w:rPr>
        <w:t>Monday</w:t>
      </w:r>
      <w:r>
        <w:rPr>
          <w:rFonts w:ascii="Calibri" w:hAnsi="Calibri"/>
          <w:sz w:val="20"/>
        </w:rPr>
        <w:t xml:space="preserve"> </w:t>
      </w:r>
      <w:r>
        <w:rPr>
          <w:rFonts w:ascii="Calibri" w:hAnsi="Calibri" w:hint="eastAsia"/>
          <w:sz w:val="20"/>
          <w:lang w:eastAsia="ja-JP"/>
        </w:rPr>
        <w:t>PM2</w:t>
      </w:r>
      <w:r w:rsidRPr="00662BF5">
        <w:rPr>
          <w:rFonts w:ascii="Calibri" w:hAnsi="Calibri"/>
          <w:sz w:val="20"/>
        </w:rPr>
        <w:t xml:space="preserve">  </w:t>
      </w:r>
    </w:p>
    <w:p w:rsidR="00155C73" w:rsidRPr="00511491" w:rsidRDefault="00155C73" w:rsidP="00155C73">
      <w:pPr>
        <w:rPr>
          <w:rFonts w:ascii="Calibri" w:hAnsi="Calibri"/>
          <w:b/>
          <w:sz w:val="20"/>
        </w:rPr>
      </w:pPr>
      <w:r w:rsidRPr="00511491">
        <w:rPr>
          <w:rFonts w:ascii="Calibri" w:hAnsi="Calibri"/>
          <w:b/>
          <w:sz w:val="20"/>
        </w:rPr>
        <w:t>IEEE 802.19-10/0</w:t>
      </w:r>
      <w:r>
        <w:rPr>
          <w:rFonts w:ascii="Calibri" w:hAnsi="Calibri" w:hint="eastAsia"/>
          <w:b/>
          <w:sz w:val="20"/>
        </w:rPr>
        <w:t>1</w:t>
      </w:r>
      <w:r>
        <w:rPr>
          <w:rFonts w:ascii="Calibri" w:hAnsi="Calibri" w:hint="eastAsia"/>
          <w:b/>
          <w:sz w:val="20"/>
          <w:lang w:eastAsia="ja-JP"/>
        </w:rPr>
        <w:t>56</w:t>
      </w:r>
      <w:r>
        <w:rPr>
          <w:rFonts w:ascii="Calibri" w:hAnsi="Calibri" w:hint="eastAsia"/>
          <w:b/>
          <w:sz w:val="20"/>
        </w:rPr>
        <w:t>r</w:t>
      </w:r>
      <w:r>
        <w:rPr>
          <w:rFonts w:ascii="Calibri" w:hAnsi="Calibri" w:hint="eastAsia"/>
          <w:b/>
          <w:sz w:val="20"/>
          <w:lang w:eastAsia="ja-JP"/>
        </w:rPr>
        <w:t>0</w:t>
      </w:r>
      <w:r w:rsidRPr="00511491">
        <w:rPr>
          <w:rFonts w:ascii="Calibri" w:hAnsi="Calibri" w:hint="eastAsia"/>
          <w:b/>
          <w:sz w:val="20"/>
        </w:rPr>
        <w:t xml:space="preserve"> </w:t>
      </w:r>
      <w:r w:rsidRPr="00155C73">
        <w:rPr>
          <w:rFonts w:ascii="Calibri" w:eastAsia="ＭＳ 明朝" w:hAnsi="Calibri"/>
          <w:b/>
          <w:sz w:val="20"/>
        </w:rPr>
        <w:t>Proposal on coexistence system services and protocols</w:t>
      </w:r>
      <w:r>
        <w:rPr>
          <w:rFonts w:ascii="Calibri" w:hAnsi="Calibri" w:hint="eastAsia"/>
          <w:b/>
          <w:sz w:val="20"/>
        </w:rPr>
        <w:t xml:space="preserve"> </w:t>
      </w:r>
    </w:p>
    <w:p w:rsidR="00155C73" w:rsidRPr="00C34BF9" w:rsidRDefault="00155C73" w:rsidP="00155C73">
      <w:pPr>
        <w:tabs>
          <w:tab w:val="left" w:pos="1641"/>
        </w:tabs>
        <w:rPr>
          <w:rFonts w:ascii="Verdana" w:hAnsi="Verdana"/>
          <w:color w:val="000000"/>
          <w:sz w:val="17"/>
          <w:szCs w:val="17"/>
          <w:lang w:eastAsia="ja-JP"/>
        </w:rPr>
      </w:pPr>
      <w:r>
        <w:rPr>
          <w:rFonts w:ascii="Calibri" w:hAnsi="Calibri"/>
          <w:sz w:val="20"/>
        </w:rPr>
        <w:t xml:space="preserve">Presented by </w:t>
      </w:r>
      <w:r>
        <w:rPr>
          <w:rFonts w:ascii="Verdana" w:hAnsi="Verdana" w:hint="eastAsia"/>
          <w:color w:val="000000"/>
          <w:sz w:val="17"/>
          <w:szCs w:val="17"/>
          <w:lang w:eastAsia="ja-JP"/>
        </w:rPr>
        <w:t>M</w:t>
      </w:r>
      <w:r w:rsidR="00C34BF9">
        <w:rPr>
          <w:rFonts w:ascii="Verdana" w:hAnsi="Verdana" w:hint="eastAsia"/>
          <w:color w:val="000000"/>
          <w:sz w:val="17"/>
          <w:szCs w:val="17"/>
          <w:lang w:eastAsia="ja-JP"/>
        </w:rPr>
        <w:t xml:space="preserve">. </w:t>
      </w:r>
      <w:proofErr w:type="spellStart"/>
      <w:r>
        <w:rPr>
          <w:rFonts w:ascii="Verdana" w:hAnsi="Verdana" w:hint="eastAsia"/>
          <w:color w:val="000000"/>
          <w:sz w:val="17"/>
          <w:szCs w:val="17"/>
          <w:lang w:eastAsia="ja-JP"/>
        </w:rPr>
        <w:t>Kasslin</w:t>
      </w:r>
      <w:proofErr w:type="spellEnd"/>
      <w:r w:rsidR="00C34BF9">
        <w:rPr>
          <w:rFonts w:ascii="Verdana" w:hAnsi="Verdana" w:hint="eastAsia"/>
          <w:color w:val="000000"/>
          <w:sz w:val="17"/>
          <w:szCs w:val="17"/>
          <w:lang w:eastAsia="ja-JP"/>
        </w:rPr>
        <w:t xml:space="preserve">, </w:t>
      </w:r>
      <w:r w:rsidR="00C34BF9" w:rsidRPr="00C34BF9">
        <w:rPr>
          <w:rFonts w:ascii="Verdana" w:hAnsi="Verdana"/>
          <w:color w:val="000000"/>
          <w:sz w:val="17"/>
          <w:szCs w:val="17"/>
          <w:lang w:eastAsia="ja-JP"/>
        </w:rPr>
        <w:t>Nokia Corporation</w:t>
      </w:r>
    </w:p>
    <w:p w:rsidR="008F43A4" w:rsidRPr="00C34BF9" w:rsidRDefault="008F43A4" w:rsidP="00F70563">
      <w:pPr>
        <w:tabs>
          <w:tab w:val="left" w:pos="1641"/>
        </w:tabs>
        <w:rPr>
          <w:rFonts w:ascii="Verdana" w:hAnsi="Verdana"/>
          <w:color w:val="000000"/>
          <w:sz w:val="17"/>
          <w:szCs w:val="17"/>
          <w:lang w:eastAsia="ja-JP"/>
        </w:rPr>
      </w:pPr>
    </w:p>
    <w:p w:rsidR="00133BDC" w:rsidRDefault="00C34BF9"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00133BDC">
        <w:rPr>
          <w:rFonts w:ascii="Calibri" w:hAnsi="Calibri" w:hint="eastAsia"/>
          <w:sz w:val="20"/>
          <w:lang w:eastAsia="ja-JP"/>
        </w:rPr>
        <w:t xml:space="preserve"> clarified that TVBD is the entities which connect</w:t>
      </w:r>
      <w:r w:rsidR="000C65CF">
        <w:rPr>
          <w:rFonts w:ascii="Calibri" w:hAnsi="Calibri" w:hint="eastAsia"/>
          <w:sz w:val="20"/>
          <w:lang w:eastAsia="ja-JP"/>
        </w:rPr>
        <w:t>s</w:t>
      </w:r>
      <w:r w:rsidR="00133BDC">
        <w:rPr>
          <w:rFonts w:ascii="Calibri" w:hAnsi="Calibri" w:hint="eastAsia"/>
          <w:sz w:val="20"/>
          <w:lang w:eastAsia="ja-JP"/>
        </w:rPr>
        <w:t xml:space="preserve"> to CE which is not TVBD-M in Joe</w:t>
      </w:r>
      <w:r w:rsidR="00133BDC">
        <w:rPr>
          <w:rFonts w:ascii="Calibri" w:hAnsi="Calibri"/>
          <w:sz w:val="20"/>
          <w:lang w:eastAsia="ja-JP"/>
        </w:rPr>
        <w:t>’</w:t>
      </w:r>
      <w:r w:rsidR="00133BDC">
        <w:rPr>
          <w:rFonts w:ascii="Calibri" w:hAnsi="Calibri" w:hint="eastAsia"/>
          <w:sz w:val="20"/>
          <w:lang w:eastAsia="ja-JP"/>
        </w:rPr>
        <w:t xml:space="preserve">s proposal. </w:t>
      </w:r>
      <w:r w:rsidR="00F041EB">
        <w:rPr>
          <w:rFonts w:ascii="Calibri" w:hAnsi="Calibri" w:hint="eastAsia"/>
          <w:sz w:val="20"/>
          <w:lang w:eastAsia="ja-JP"/>
        </w:rPr>
        <w:t xml:space="preserve"> </w:t>
      </w:r>
      <w:r w:rsidR="00251729">
        <w:rPr>
          <w:rFonts w:ascii="Calibri" w:hAnsi="Calibri" w:hint="eastAsia"/>
          <w:sz w:val="20"/>
          <w:lang w:eastAsia="ja-JP"/>
        </w:rPr>
        <w:t xml:space="preserve">And </w:t>
      </w:r>
      <w:r w:rsidR="00F041EB">
        <w:rPr>
          <w:rFonts w:ascii="Calibri" w:hAnsi="Calibri" w:hint="eastAsia"/>
          <w:sz w:val="20"/>
          <w:lang w:eastAsia="ja-JP"/>
        </w:rPr>
        <w:t>Nokia</w:t>
      </w:r>
      <w:r w:rsidR="00F041EB">
        <w:rPr>
          <w:rFonts w:ascii="Calibri" w:hAnsi="Calibri"/>
          <w:sz w:val="20"/>
          <w:lang w:eastAsia="ja-JP"/>
        </w:rPr>
        <w:t>’</w:t>
      </w:r>
      <w:r w:rsidR="00F041EB">
        <w:rPr>
          <w:rFonts w:ascii="Calibri" w:hAnsi="Calibri" w:hint="eastAsia"/>
          <w:sz w:val="20"/>
          <w:lang w:eastAsia="ja-JP"/>
        </w:rPr>
        <w:t>s proposal does not depend on Joe</w:t>
      </w:r>
      <w:r w:rsidR="00F041EB">
        <w:rPr>
          <w:rFonts w:ascii="Calibri" w:hAnsi="Calibri"/>
          <w:sz w:val="20"/>
          <w:lang w:eastAsia="ja-JP"/>
        </w:rPr>
        <w:t>’</w:t>
      </w:r>
      <w:r w:rsidR="00F041EB">
        <w:rPr>
          <w:rFonts w:ascii="Calibri" w:hAnsi="Calibri" w:hint="eastAsia"/>
          <w:sz w:val="20"/>
          <w:lang w:eastAsia="ja-JP"/>
        </w:rPr>
        <w:t xml:space="preserve">s proposal. </w:t>
      </w:r>
    </w:p>
    <w:p w:rsidR="00F041EB" w:rsidRDefault="00F041EB" w:rsidP="00F70563">
      <w:pPr>
        <w:tabs>
          <w:tab w:val="left" w:pos="1641"/>
        </w:tabs>
        <w:rPr>
          <w:rFonts w:ascii="Calibri" w:hAnsi="Calibri"/>
          <w:sz w:val="20"/>
          <w:lang w:eastAsia="ja-JP"/>
        </w:rPr>
      </w:pPr>
    </w:p>
    <w:p w:rsidR="003020D6" w:rsidRDefault="00C07A3E" w:rsidP="00F70563">
      <w:pPr>
        <w:tabs>
          <w:tab w:val="left" w:pos="1641"/>
        </w:tabs>
        <w:rPr>
          <w:rFonts w:ascii="Calibri" w:hAnsi="Calibri"/>
          <w:sz w:val="20"/>
          <w:lang w:eastAsia="ja-JP"/>
        </w:rPr>
      </w:pPr>
      <w:r>
        <w:rPr>
          <w:rFonts w:ascii="Calibri" w:hAnsi="Calibri" w:hint="eastAsia"/>
          <w:sz w:val="20"/>
          <w:lang w:eastAsia="ja-JP"/>
        </w:rPr>
        <w:t>J</w:t>
      </w:r>
      <w:r w:rsidR="00C34BF9">
        <w:rPr>
          <w:rFonts w:ascii="Calibri" w:hAnsi="Calibri" w:hint="eastAsia"/>
          <w:sz w:val="20"/>
          <w:lang w:eastAsia="ja-JP"/>
        </w:rPr>
        <w:t>. Kwak</w:t>
      </w:r>
      <w:r>
        <w:rPr>
          <w:rFonts w:ascii="Calibri" w:hAnsi="Calibri" w:hint="eastAsia"/>
          <w:sz w:val="20"/>
          <w:lang w:eastAsia="ja-JP"/>
        </w:rPr>
        <w:t xml:space="preserve">: why are you taking all information from TVBD if a TVBD subscribe the </w:t>
      </w:r>
      <w:r>
        <w:rPr>
          <w:rFonts w:ascii="Calibri" w:hAnsi="Calibri"/>
          <w:sz w:val="20"/>
          <w:lang w:eastAsia="ja-JP"/>
        </w:rPr>
        <w:t>management</w:t>
      </w:r>
      <w:r w:rsidR="003020D6">
        <w:rPr>
          <w:rFonts w:ascii="Calibri" w:hAnsi="Calibri" w:hint="eastAsia"/>
          <w:sz w:val="20"/>
          <w:lang w:eastAsia="ja-JP"/>
        </w:rPr>
        <w:t xml:space="preserve"> </w:t>
      </w:r>
      <w:r w:rsidR="00C34BF9">
        <w:rPr>
          <w:rFonts w:ascii="Calibri" w:hAnsi="Calibri"/>
          <w:sz w:val="20"/>
          <w:lang w:eastAsia="ja-JP"/>
        </w:rPr>
        <w:t>service?</w:t>
      </w:r>
      <w:r w:rsidR="003020D6">
        <w:rPr>
          <w:rFonts w:ascii="Calibri" w:hAnsi="Calibri" w:hint="eastAsia"/>
          <w:sz w:val="20"/>
          <w:lang w:eastAsia="ja-JP"/>
        </w:rPr>
        <w:t xml:space="preserve">  M</w:t>
      </w:r>
      <w:r w:rsidR="00C34BF9">
        <w:rPr>
          <w:rFonts w:ascii="Calibri" w:hAnsi="Calibri" w:hint="eastAsia"/>
          <w:sz w:val="20"/>
          <w:lang w:eastAsia="ja-JP"/>
        </w:rPr>
        <w:t xml:space="preserve">. </w:t>
      </w:r>
      <w:proofErr w:type="spellStart"/>
      <w:r w:rsidR="00C34BF9">
        <w:rPr>
          <w:rFonts w:ascii="Calibri" w:hAnsi="Calibri" w:hint="eastAsia"/>
          <w:sz w:val="20"/>
          <w:lang w:eastAsia="ja-JP"/>
        </w:rPr>
        <w:t>Kasslin</w:t>
      </w:r>
      <w:proofErr w:type="spellEnd"/>
      <w:r w:rsidR="003020D6">
        <w:rPr>
          <w:rFonts w:ascii="Calibri" w:hAnsi="Calibri" w:hint="eastAsia"/>
          <w:sz w:val="20"/>
          <w:lang w:eastAsia="ja-JP"/>
        </w:rPr>
        <w:t xml:space="preserve">: The system need to provide good enough </w:t>
      </w:r>
      <w:r w:rsidR="003020D6">
        <w:rPr>
          <w:rFonts w:ascii="Calibri" w:hAnsi="Calibri"/>
          <w:sz w:val="20"/>
          <w:lang w:eastAsia="ja-JP"/>
        </w:rPr>
        <w:t>information</w:t>
      </w:r>
      <w:r w:rsidR="003020D6">
        <w:rPr>
          <w:rFonts w:ascii="Calibri" w:hAnsi="Calibri" w:hint="eastAsia"/>
          <w:sz w:val="20"/>
          <w:lang w:eastAsia="ja-JP"/>
        </w:rPr>
        <w:t xml:space="preserve"> for TVBD to make decision by himself. </w:t>
      </w:r>
    </w:p>
    <w:p w:rsidR="003020D6" w:rsidRDefault="00C34BF9" w:rsidP="00F70563">
      <w:pPr>
        <w:tabs>
          <w:tab w:val="left" w:pos="1641"/>
        </w:tabs>
        <w:rPr>
          <w:rFonts w:ascii="Calibri" w:hAnsi="Calibri"/>
          <w:sz w:val="20"/>
          <w:lang w:eastAsia="ja-JP"/>
        </w:rPr>
      </w:pPr>
      <w:r>
        <w:rPr>
          <w:rFonts w:ascii="Calibri" w:hAnsi="Calibri" w:hint="eastAsia"/>
          <w:sz w:val="20"/>
          <w:lang w:eastAsia="ja-JP"/>
        </w:rPr>
        <w:lastRenderedPageBreak/>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xml:space="preserve"> indicated that</w:t>
      </w:r>
      <w:r w:rsidR="003020D6">
        <w:rPr>
          <w:rFonts w:ascii="Calibri" w:hAnsi="Calibri" w:hint="eastAsia"/>
          <w:sz w:val="20"/>
          <w:lang w:eastAsia="ja-JP"/>
        </w:rPr>
        <w:t xml:space="preserve"> the </w:t>
      </w:r>
      <w:r w:rsidR="003020D6">
        <w:rPr>
          <w:rFonts w:ascii="Calibri" w:hAnsi="Calibri"/>
          <w:sz w:val="20"/>
          <w:lang w:eastAsia="ja-JP"/>
        </w:rPr>
        <w:t xml:space="preserve">management </w:t>
      </w:r>
      <w:r w:rsidR="003020D6">
        <w:rPr>
          <w:rFonts w:ascii="Calibri" w:hAnsi="Calibri" w:hint="eastAsia"/>
          <w:sz w:val="20"/>
          <w:lang w:eastAsia="ja-JP"/>
        </w:rPr>
        <w:t xml:space="preserve">services are somehow </w:t>
      </w:r>
      <w:r w:rsidR="003020D6">
        <w:rPr>
          <w:rFonts w:ascii="Calibri" w:hAnsi="Calibri"/>
          <w:sz w:val="20"/>
          <w:lang w:eastAsia="ja-JP"/>
        </w:rPr>
        <w:t>similar</w:t>
      </w:r>
      <w:r w:rsidR="003020D6">
        <w:rPr>
          <w:rFonts w:ascii="Calibri" w:hAnsi="Calibri" w:hint="eastAsia"/>
          <w:sz w:val="20"/>
          <w:lang w:eastAsia="ja-JP"/>
        </w:rPr>
        <w:t xml:space="preserve"> </w:t>
      </w:r>
      <w:r>
        <w:rPr>
          <w:rFonts w:ascii="Calibri" w:hAnsi="Calibri" w:hint="eastAsia"/>
          <w:sz w:val="20"/>
          <w:lang w:eastAsia="ja-JP"/>
        </w:rPr>
        <w:t>to the</w:t>
      </w:r>
      <w:r w:rsidR="003020D6">
        <w:rPr>
          <w:rFonts w:ascii="Calibri" w:hAnsi="Calibri" w:hint="eastAsia"/>
          <w:sz w:val="20"/>
          <w:lang w:eastAsia="ja-JP"/>
        </w:rPr>
        <w:t xml:space="preserve"> simple mode in </w:t>
      </w:r>
      <w:r>
        <w:rPr>
          <w:rFonts w:ascii="Calibri" w:hAnsi="Calibri" w:hint="eastAsia"/>
          <w:sz w:val="20"/>
          <w:lang w:eastAsia="ja-JP"/>
        </w:rPr>
        <w:t>his</w:t>
      </w:r>
      <w:r w:rsidR="003020D6">
        <w:rPr>
          <w:rFonts w:ascii="Calibri" w:hAnsi="Calibri" w:hint="eastAsia"/>
          <w:sz w:val="20"/>
          <w:lang w:eastAsia="ja-JP"/>
        </w:rPr>
        <w:t xml:space="preserve"> proposal, while information </w:t>
      </w:r>
      <w:r w:rsidR="00A637EE">
        <w:rPr>
          <w:rFonts w:ascii="Calibri" w:hAnsi="Calibri" w:hint="eastAsia"/>
          <w:sz w:val="20"/>
          <w:lang w:eastAsia="ja-JP"/>
        </w:rPr>
        <w:t xml:space="preserve">services </w:t>
      </w:r>
      <w:r w:rsidR="00876DB4">
        <w:rPr>
          <w:rFonts w:ascii="Calibri" w:hAnsi="Calibri"/>
          <w:sz w:val="20"/>
          <w:lang w:eastAsia="ja-JP"/>
        </w:rPr>
        <w:t>are similar</w:t>
      </w:r>
      <w:r w:rsidR="003020D6">
        <w:rPr>
          <w:rFonts w:ascii="Calibri" w:hAnsi="Calibri" w:hint="eastAsia"/>
          <w:sz w:val="20"/>
          <w:lang w:eastAsia="ja-JP"/>
        </w:rPr>
        <w:t xml:space="preserve"> </w:t>
      </w:r>
      <w:r>
        <w:rPr>
          <w:rFonts w:ascii="Calibri" w:hAnsi="Calibri" w:hint="eastAsia"/>
          <w:sz w:val="20"/>
          <w:lang w:eastAsia="ja-JP"/>
        </w:rPr>
        <w:t>to his</w:t>
      </w:r>
      <w:r w:rsidR="003020D6">
        <w:rPr>
          <w:rFonts w:ascii="Calibri" w:hAnsi="Calibri" w:hint="eastAsia"/>
          <w:sz w:val="20"/>
          <w:lang w:eastAsia="ja-JP"/>
        </w:rPr>
        <w:t xml:space="preserve"> advanced </w:t>
      </w:r>
      <w:r w:rsidR="003020D6">
        <w:rPr>
          <w:rFonts w:ascii="Calibri" w:hAnsi="Calibri"/>
          <w:sz w:val="20"/>
          <w:lang w:eastAsia="ja-JP"/>
        </w:rPr>
        <w:t xml:space="preserve">mode. </w:t>
      </w:r>
    </w:p>
    <w:p w:rsidR="003020D6" w:rsidRDefault="003020D6" w:rsidP="00F70563">
      <w:pPr>
        <w:tabs>
          <w:tab w:val="left" w:pos="1641"/>
        </w:tabs>
        <w:rPr>
          <w:rFonts w:ascii="Calibri" w:hAnsi="Calibri"/>
          <w:sz w:val="20"/>
          <w:lang w:eastAsia="ja-JP"/>
        </w:rPr>
      </w:pPr>
    </w:p>
    <w:p w:rsidR="00133BDC" w:rsidRDefault="00680694"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0051678E">
        <w:rPr>
          <w:rFonts w:ascii="Calibri" w:hAnsi="Calibri" w:hint="eastAsia"/>
          <w:sz w:val="20"/>
          <w:lang w:eastAsia="ja-JP"/>
        </w:rPr>
        <w:t xml:space="preserve"> </w:t>
      </w:r>
      <w:r w:rsidR="009E421B">
        <w:rPr>
          <w:rFonts w:ascii="Calibri" w:hAnsi="Calibri" w:hint="eastAsia"/>
          <w:sz w:val="20"/>
          <w:lang w:eastAsia="ja-JP"/>
        </w:rPr>
        <w:t>clarified</w:t>
      </w:r>
      <w:r w:rsidR="0051678E">
        <w:rPr>
          <w:rFonts w:ascii="Calibri" w:hAnsi="Calibri" w:hint="eastAsia"/>
          <w:sz w:val="20"/>
          <w:lang w:eastAsia="ja-JP"/>
        </w:rPr>
        <w:t xml:space="preserve"> that they do not support peer-to-peer like TVBD-to-TVBD communication. </w:t>
      </w:r>
    </w:p>
    <w:p w:rsidR="000C65CF" w:rsidRDefault="000C65CF" w:rsidP="00F70563">
      <w:pPr>
        <w:tabs>
          <w:tab w:val="left" w:pos="1641"/>
        </w:tabs>
        <w:rPr>
          <w:rFonts w:ascii="Calibri" w:hAnsi="Calibri"/>
          <w:sz w:val="20"/>
          <w:lang w:eastAsia="ja-JP"/>
        </w:rPr>
      </w:pPr>
    </w:p>
    <w:p w:rsidR="009F556C" w:rsidRDefault="00680694" w:rsidP="00F70563">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sidR="000D742C">
        <w:rPr>
          <w:rFonts w:ascii="Calibri" w:hAnsi="Calibri" w:hint="eastAsia"/>
          <w:sz w:val="20"/>
          <w:lang w:eastAsia="ja-JP"/>
        </w:rPr>
        <w:t xml:space="preserve"> </w:t>
      </w:r>
      <w:r w:rsidR="000D742C">
        <w:rPr>
          <w:rFonts w:ascii="Calibri" w:hAnsi="Calibri"/>
          <w:sz w:val="20"/>
          <w:lang w:eastAsia="ja-JP"/>
        </w:rPr>
        <w:t>indicated</w:t>
      </w:r>
      <w:r w:rsidR="000D742C">
        <w:rPr>
          <w:rFonts w:ascii="Calibri" w:hAnsi="Calibri" w:hint="eastAsia"/>
          <w:sz w:val="20"/>
          <w:lang w:eastAsia="ja-JP"/>
        </w:rPr>
        <w:t xml:space="preserve"> that</w:t>
      </w:r>
      <w:r w:rsidR="009F556C">
        <w:rPr>
          <w:rFonts w:ascii="Calibri" w:hAnsi="Calibri" w:hint="eastAsia"/>
          <w:sz w:val="20"/>
          <w:lang w:eastAsia="ja-JP"/>
        </w:rPr>
        <w:t xml:space="preserve"> </w:t>
      </w:r>
      <w:r>
        <w:rPr>
          <w:rFonts w:ascii="Calibri" w:hAnsi="Calibri" w:hint="eastAsia"/>
          <w:sz w:val="20"/>
          <w:lang w:eastAsia="ja-JP"/>
        </w:rPr>
        <w:t>I</w:t>
      </w:r>
      <w:r w:rsidR="009F556C">
        <w:rPr>
          <w:rFonts w:ascii="Calibri" w:hAnsi="Calibri" w:hint="eastAsia"/>
          <w:sz w:val="20"/>
          <w:lang w:eastAsia="ja-JP"/>
        </w:rPr>
        <w:t>f BPSK is used, interference range is 3 time</w:t>
      </w:r>
      <w:r w:rsidR="00897395">
        <w:rPr>
          <w:rFonts w:ascii="Calibri" w:hAnsi="Calibri" w:hint="eastAsia"/>
          <w:sz w:val="20"/>
          <w:lang w:eastAsia="ja-JP"/>
        </w:rPr>
        <w:t>s</w:t>
      </w:r>
      <w:r w:rsidR="009F556C">
        <w:rPr>
          <w:rFonts w:ascii="Calibri" w:hAnsi="Calibri" w:hint="eastAsia"/>
          <w:sz w:val="20"/>
          <w:lang w:eastAsia="ja-JP"/>
        </w:rPr>
        <w:t xml:space="preserve"> bigger than </w:t>
      </w:r>
      <w:proofErr w:type="gramStart"/>
      <w:r w:rsidR="000D742C">
        <w:rPr>
          <w:rFonts w:ascii="Calibri" w:hAnsi="Calibri" w:hint="eastAsia"/>
          <w:sz w:val="20"/>
          <w:lang w:eastAsia="ja-JP"/>
        </w:rPr>
        <w:t xml:space="preserve">the </w:t>
      </w:r>
      <w:r w:rsidR="009F556C">
        <w:rPr>
          <w:rFonts w:ascii="Calibri" w:hAnsi="Calibri" w:hint="eastAsia"/>
          <w:sz w:val="20"/>
          <w:lang w:eastAsia="ja-JP"/>
        </w:rPr>
        <w:t xml:space="preserve"> service</w:t>
      </w:r>
      <w:proofErr w:type="gramEnd"/>
      <w:r w:rsidR="009F556C">
        <w:rPr>
          <w:rFonts w:ascii="Calibri" w:hAnsi="Calibri" w:hint="eastAsia"/>
          <w:sz w:val="20"/>
          <w:lang w:eastAsia="ja-JP"/>
        </w:rPr>
        <w:t xml:space="preserve"> range. </w:t>
      </w:r>
      <w:r w:rsidR="00897395">
        <w:rPr>
          <w:rFonts w:ascii="Calibri" w:hAnsi="Calibri" w:hint="eastAsia"/>
          <w:sz w:val="20"/>
          <w:lang w:eastAsia="ja-JP"/>
        </w:rPr>
        <w:t>So y</w:t>
      </w:r>
      <w:r w:rsidR="009F556C">
        <w:rPr>
          <w:rFonts w:ascii="Calibri" w:hAnsi="Calibri" w:hint="eastAsia"/>
          <w:sz w:val="20"/>
          <w:lang w:eastAsia="ja-JP"/>
        </w:rPr>
        <w:t xml:space="preserve">ou </w:t>
      </w:r>
      <w:r w:rsidR="009F556C">
        <w:rPr>
          <w:rFonts w:ascii="Calibri" w:hAnsi="Calibri"/>
          <w:sz w:val="20"/>
          <w:lang w:eastAsia="ja-JP"/>
        </w:rPr>
        <w:t>cannot</w:t>
      </w:r>
      <w:r w:rsidR="009F556C">
        <w:rPr>
          <w:rFonts w:ascii="Calibri" w:hAnsi="Calibri" w:hint="eastAsia"/>
          <w:sz w:val="20"/>
          <w:lang w:eastAsia="ja-JP"/>
        </w:rPr>
        <w:t xml:space="preserve"> count on peer-to-peer </w:t>
      </w:r>
      <w:r w:rsidR="009F556C">
        <w:rPr>
          <w:rFonts w:ascii="Calibri" w:hAnsi="Calibri"/>
          <w:sz w:val="20"/>
          <w:lang w:eastAsia="ja-JP"/>
        </w:rPr>
        <w:t>communication</w:t>
      </w:r>
      <w:r w:rsidR="009F556C">
        <w:rPr>
          <w:rFonts w:ascii="Calibri" w:hAnsi="Calibri" w:hint="eastAsia"/>
          <w:sz w:val="20"/>
          <w:lang w:eastAsia="ja-JP"/>
        </w:rPr>
        <w:t xml:space="preserve"> to resolve the interference. </w:t>
      </w:r>
    </w:p>
    <w:p w:rsidR="000D742C" w:rsidRDefault="000D742C" w:rsidP="00F70563">
      <w:pPr>
        <w:tabs>
          <w:tab w:val="left" w:pos="1641"/>
        </w:tabs>
        <w:rPr>
          <w:rFonts w:ascii="Calibri" w:hAnsi="Calibri"/>
          <w:sz w:val="20"/>
          <w:lang w:eastAsia="ja-JP"/>
        </w:rPr>
      </w:pPr>
    </w:p>
    <w:p w:rsidR="009F556C" w:rsidRDefault="000D742C"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said</w:t>
      </w:r>
      <w:r w:rsidR="00675CD8">
        <w:rPr>
          <w:rFonts w:ascii="Calibri" w:hAnsi="Calibri" w:hint="eastAsia"/>
          <w:sz w:val="20"/>
          <w:lang w:eastAsia="ja-JP"/>
        </w:rPr>
        <w:t xml:space="preserve"> </w:t>
      </w:r>
      <w:r w:rsidR="0062200F">
        <w:rPr>
          <w:rFonts w:ascii="Calibri" w:hAnsi="Calibri"/>
          <w:sz w:val="20"/>
          <w:lang w:eastAsia="ja-JP"/>
        </w:rPr>
        <w:t>that if</w:t>
      </w:r>
      <w:r w:rsidR="00675CD8">
        <w:rPr>
          <w:rFonts w:ascii="Calibri" w:hAnsi="Calibri" w:hint="eastAsia"/>
          <w:sz w:val="20"/>
          <w:lang w:eastAsia="ja-JP"/>
        </w:rPr>
        <w:t xml:space="preserve"> the TVBD </w:t>
      </w:r>
      <w:r w:rsidR="00675CD8">
        <w:rPr>
          <w:rFonts w:ascii="Calibri" w:hAnsi="Calibri"/>
          <w:sz w:val="20"/>
          <w:lang w:eastAsia="ja-JP"/>
        </w:rPr>
        <w:t>subscribe</w:t>
      </w:r>
      <w:r>
        <w:rPr>
          <w:rFonts w:ascii="Calibri" w:hAnsi="Calibri" w:hint="eastAsia"/>
          <w:sz w:val="20"/>
          <w:lang w:eastAsia="ja-JP"/>
        </w:rPr>
        <w:t>s</w:t>
      </w:r>
      <w:r w:rsidR="00675CD8">
        <w:rPr>
          <w:rFonts w:ascii="Calibri" w:hAnsi="Calibri" w:hint="eastAsia"/>
          <w:sz w:val="20"/>
          <w:lang w:eastAsia="ja-JP"/>
        </w:rPr>
        <w:t xml:space="preserve"> </w:t>
      </w:r>
      <w:r w:rsidR="00675CD8">
        <w:rPr>
          <w:rFonts w:ascii="Calibri" w:hAnsi="Calibri"/>
          <w:sz w:val="20"/>
          <w:lang w:eastAsia="ja-JP"/>
        </w:rPr>
        <w:t>management</w:t>
      </w:r>
      <w:r w:rsidR="00675CD8">
        <w:rPr>
          <w:rFonts w:ascii="Calibri" w:hAnsi="Calibri" w:hint="eastAsia"/>
          <w:sz w:val="20"/>
          <w:lang w:eastAsia="ja-JP"/>
        </w:rPr>
        <w:t xml:space="preserve"> service and follow</w:t>
      </w:r>
      <w:r>
        <w:rPr>
          <w:rFonts w:ascii="Calibri" w:hAnsi="Calibri" w:hint="eastAsia"/>
          <w:sz w:val="20"/>
          <w:lang w:eastAsia="ja-JP"/>
        </w:rPr>
        <w:t>s</w:t>
      </w:r>
      <w:r w:rsidR="00675CD8">
        <w:rPr>
          <w:rFonts w:ascii="Calibri" w:hAnsi="Calibri" w:hint="eastAsia"/>
          <w:sz w:val="20"/>
          <w:lang w:eastAsia="ja-JP"/>
        </w:rPr>
        <w:t xml:space="preserve"> the </w:t>
      </w:r>
      <w:r w:rsidR="00675CD8">
        <w:rPr>
          <w:rFonts w:ascii="Calibri" w:hAnsi="Calibri"/>
          <w:sz w:val="20"/>
          <w:lang w:eastAsia="ja-JP"/>
        </w:rPr>
        <w:t>instruction</w:t>
      </w:r>
      <w:r w:rsidR="00675CD8">
        <w:rPr>
          <w:rFonts w:ascii="Calibri" w:hAnsi="Calibri" w:hint="eastAsia"/>
          <w:sz w:val="20"/>
          <w:lang w:eastAsia="ja-JP"/>
        </w:rPr>
        <w:t xml:space="preserve">, </w:t>
      </w:r>
      <w:r>
        <w:rPr>
          <w:rFonts w:ascii="Calibri" w:hAnsi="Calibri" w:hint="eastAsia"/>
          <w:sz w:val="20"/>
          <w:lang w:eastAsia="ja-JP"/>
        </w:rPr>
        <w:t xml:space="preserve">but </w:t>
      </w:r>
      <w:r w:rsidR="00675CD8">
        <w:rPr>
          <w:rFonts w:ascii="Calibri" w:hAnsi="Calibri" w:hint="eastAsia"/>
          <w:sz w:val="20"/>
          <w:lang w:eastAsia="ja-JP"/>
        </w:rPr>
        <w:t xml:space="preserve">the tings become bad, the TVBD may unsubscribe the </w:t>
      </w:r>
      <w:r w:rsidR="00675CD8">
        <w:rPr>
          <w:rFonts w:ascii="Calibri" w:hAnsi="Calibri"/>
          <w:sz w:val="20"/>
          <w:lang w:eastAsia="ja-JP"/>
        </w:rPr>
        <w:t>management</w:t>
      </w:r>
      <w:r w:rsidR="00675CD8">
        <w:rPr>
          <w:rFonts w:ascii="Calibri" w:hAnsi="Calibri" w:hint="eastAsia"/>
          <w:sz w:val="20"/>
          <w:lang w:eastAsia="ja-JP"/>
        </w:rPr>
        <w:t xml:space="preserve"> service</w:t>
      </w:r>
    </w:p>
    <w:p w:rsidR="008868F6" w:rsidRDefault="008868F6" w:rsidP="00F70563">
      <w:pPr>
        <w:tabs>
          <w:tab w:val="left" w:pos="1641"/>
        </w:tabs>
        <w:rPr>
          <w:rFonts w:ascii="Calibri" w:hAnsi="Calibri"/>
          <w:sz w:val="20"/>
          <w:lang w:eastAsia="ja-JP"/>
        </w:rPr>
      </w:pPr>
    </w:p>
    <w:p w:rsidR="009A45B4" w:rsidRPr="00511491" w:rsidRDefault="009A45B4" w:rsidP="009A45B4">
      <w:pPr>
        <w:rPr>
          <w:rFonts w:ascii="Calibri" w:hAnsi="Calibri"/>
          <w:b/>
          <w:sz w:val="20"/>
          <w:lang w:eastAsia="ja-JP"/>
        </w:rPr>
      </w:pPr>
      <w:r w:rsidRPr="00511491">
        <w:rPr>
          <w:rFonts w:ascii="Calibri" w:hAnsi="Calibri"/>
          <w:b/>
          <w:sz w:val="20"/>
        </w:rPr>
        <w:t>IEEE 802.19-10/0</w:t>
      </w:r>
      <w:r>
        <w:rPr>
          <w:rFonts w:ascii="Calibri" w:hAnsi="Calibri" w:hint="eastAsia"/>
          <w:b/>
          <w:sz w:val="20"/>
        </w:rPr>
        <w:t>1</w:t>
      </w:r>
      <w:r w:rsidR="007977A3">
        <w:rPr>
          <w:rFonts w:ascii="Calibri" w:hAnsi="Calibri" w:hint="eastAsia"/>
          <w:b/>
          <w:sz w:val="20"/>
          <w:lang w:eastAsia="ja-JP"/>
        </w:rPr>
        <w:t>52</w:t>
      </w:r>
      <w:r>
        <w:rPr>
          <w:rFonts w:ascii="Calibri" w:hAnsi="Calibri" w:hint="eastAsia"/>
          <w:b/>
          <w:sz w:val="20"/>
        </w:rPr>
        <w:t>r</w:t>
      </w:r>
      <w:r>
        <w:rPr>
          <w:rFonts w:ascii="Calibri" w:hAnsi="Calibri" w:hint="eastAsia"/>
          <w:b/>
          <w:sz w:val="20"/>
          <w:lang w:eastAsia="ja-JP"/>
        </w:rPr>
        <w:t>0</w:t>
      </w:r>
      <w:r w:rsidRPr="00511491">
        <w:rPr>
          <w:rFonts w:ascii="Calibri" w:hAnsi="Calibri" w:hint="eastAsia"/>
          <w:b/>
          <w:sz w:val="20"/>
        </w:rPr>
        <w:t xml:space="preserve"> </w:t>
      </w:r>
      <w:r w:rsidR="007977A3">
        <w:rPr>
          <w:rFonts w:ascii="Calibri" w:hAnsi="Calibri" w:hint="eastAsia"/>
          <w:b/>
          <w:sz w:val="20"/>
          <w:lang w:eastAsia="ja-JP"/>
        </w:rPr>
        <w:t>D</w:t>
      </w:r>
      <w:r w:rsidR="007977A3">
        <w:rPr>
          <w:rFonts w:ascii="Calibri" w:hAnsi="Calibri"/>
          <w:b/>
          <w:sz w:val="20"/>
          <w:lang w:eastAsia="ja-JP"/>
        </w:rPr>
        <w:t>e</w:t>
      </w:r>
      <w:r w:rsidR="007977A3">
        <w:rPr>
          <w:rFonts w:ascii="Calibri" w:hAnsi="Calibri" w:hint="eastAsia"/>
          <w:b/>
          <w:sz w:val="20"/>
          <w:lang w:eastAsia="ja-JP"/>
        </w:rPr>
        <w:t>vice Security standards overview</w:t>
      </w:r>
    </w:p>
    <w:p w:rsidR="0051678E" w:rsidRDefault="009A45B4" w:rsidP="009A45B4">
      <w:pPr>
        <w:tabs>
          <w:tab w:val="left" w:pos="1641"/>
        </w:tabs>
        <w:rPr>
          <w:rFonts w:ascii="Calibri" w:hAnsi="Calibri"/>
          <w:sz w:val="20"/>
        </w:rPr>
      </w:pPr>
      <w:r>
        <w:rPr>
          <w:rFonts w:ascii="Calibri" w:hAnsi="Calibri"/>
          <w:sz w:val="20"/>
        </w:rPr>
        <w:t xml:space="preserve">Presented by </w:t>
      </w:r>
      <w:r w:rsidR="000D742C" w:rsidRPr="000D742C">
        <w:rPr>
          <w:rFonts w:ascii="Calibri" w:hAnsi="Calibri" w:hint="eastAsia"/>
          <w:sz w:val="20"/>
        </w:rPr>
        <w:t xml:space="preserve">A. </w:t>
      </w:r>
      <w:proofErr w:type="spellStart"/>
      <w:r w:rsidR="007977A3" w:rsidRPr="000D742C">
        <w:rPr>
          <w:rFonts w:ascii="Calibri" w:hAnsi="Calibri" w:hint="eastAsia"/>
          <w:sz w:val="20"/>
        </w:rPr>
        <w:t>Reznik</w:t>
      </w:r>
      <w:proofErr w:type="spellEnd"/>
      <w:r w:rsidR="000D742C" w:rsidRPr="000D742C">
        <w:rPr>
          <w:rFonts w:ascii="Calibri" w:hAnsi="Calibri" w:hint="eastAsia"/>
          <w:sz w:val="20"/>
        </w:rPr>
        <w:t xml:space="preserve">, </w:t>
      </w:r>
      <w:proofErr w:type="spellStart"/>
      <w:r w:rsidR="000D742C" w:rsidRPr="000D742C">
        <w:rPr>
          <w:rFonts w:ascii="Calibri" w:hAnsi="Calibri"/>
          <w:sz w:val="20"/>
        </w:rPr>
        <w:t>InterDigital</w:t>
      </w:r>
      <w:proofErr w:type="spellEnd"/>
    </w:p>
    <w:p w:rsidR="000F54AF" w:rsidRDefault="000F54AF" w:rsidP="00F70563">
      <w:pPr>
        <w:tabs>
          <w:tab w:val="left" w:pos="1641"/>
        </w:tabs>
        <w:rPr>
          <w:rFonts w:ascii="Calibri" w:hAnsi="Calibri"/>
          <w:sz w:val="20"/>
          <w:lang w:eastAsia="ja-JP"/>
        </w:rPr>
      </w:pPr>
    </w:p>
    <w:p w:rsidR="000F54AF" w:rsidRDefault="00876DB4" w:rsidP="00F70563">
      <w:pPr>
        <w:tabs>
          <w:tab w:val="left" w:pos="1641"/>
        </w:tabs>
        <w:rPr>
          <w:rFonts w:ascii="Calibri" w:hAnsi="Calibri"/>
          <w:sz w:val="20"/>
          <w:lang w:eastAsia="ja-JP"/>
        </w:rPr>
      </w:pPr>
      <w:r>
        <w:rPr>
          <w:rFonts w:ascii="Calibri" w:hAnsi="Calibri" w:hint="eastAsia"/>
          <w:sz w:val="20"/>
          <w:lang w:eastAsia="ja-JP"/>
        </w:rPr>
        <w:t xml:space="preserve">Session recessed </w:t>
      </w:r>
      <w:r w:rsidR="00AE731D">
        <w:rPr>
          <w:rFonts w:ascii="Calibri" w:hAnsi="Calibri" w:hint="eastAsia"/>
          <w:sz w:val="20"/>
          <w:lang w:eastAsia="ja-JP"/>
        </w:rPr>
        <w:t>5:43</w:t>
      </w:r>
      <w:r>
        <w:rPr>
          <w:rFonts w:ascii="Calibri" w:hAnsi="Calibri" w:hint="eastAsia"/>
          <w:sz w:val="20"/>
          <w:lang w:eastAsia="ja-JP"/>
        </w:rPr>
        <w:t>PM</w:t>
      </w:r>
    </w:p>
    <w:p w:rsidR="00E351D4" w:rsidRDefault="00E351D4" w:rsidP="00F70563">
      <w:pPr>
        <w:tabs>
          <w:tab w:val="left" w:pos="1641"/>
        </w:tabs>
        <w:rPr>
          <w:rFonts w:ascii="Calibri" w:hAnsi="Calibri"/>
          <w:sz w:val="20"/>
          <w:lang w:eastAsia="ja-JP"/>
        </w:rPr>
      </w:pPr>
    </w:p>
    <w:p w:rsidR="00506B2A" w:rsidRDefault="00372F21" w:rsidP="00506B2A">
      <w:pPr>
        <w:pStyle w:val="3"/>
        <w:rPr>
          <w:rFonts w:ascii="Calibri" w:hAnsi="Calibri"/>
          <w:sz w:val="20"/>
          <w:lang w:eastAsia="ja-JP"/>
        </w:rPr>
      </w:pPr>
      <w:proofErr w:type="gramStart"/>
      <w:r>
        <w:rPr>
          <w:rFonts w:ascii="Calibri" w:hAnsi="Calibri" w:hint="eastAsia"/>
          <w:sz w:val="20"/>
          <w:lang w:eastAsia="ja-JP"/>
        </w:rPr>
        <w:t xml:space="preserve">Tuesday </w:t>
      </w:r>
      <w:r w:rsidR="00506B2A">
        <w:rPr>
          <w:rFonts w:ascii="Calibri" w:hAnsi="Calibri"/>
          <w:sz w:val="20"/>
        </w:rPr>
        <w:t xml:space="preserve"> </w:t>
      </w:r>
      <w:r w:rsidR="0036136B">
        <w:rPr>
          <w:rFonts w:ascii="Calibri" w:hAnsi="Calibri" w:hint="eastAsia"/>
          <w:sz w:val="20"/>
          <w:lang w:eastAsia="ja-JP"/>
        </w:rPr>
        <w:t>AM2</w:t>
      </w:r>
      <w:proofErr w:type="gramEnd"/>
      <w:r w:rsidR="00506B2A" w:rsidRPr="00662BF5">
        <w:rPr>
          <w:rFonts w:ascii="Calibri" w:hAnsi="Calibri"/>
          <w:sz w:val="20"/>
        </w:rPr>
        <w:t xml:space="preserve">  </w:t>
      </w:r>
    </w:p>
    <w:p w:rsidR="006B54CA" w:rsidRPr="005C51EB" w:rsidRDefault="006B54CA" w:rsidP="006B54CA">
      <w:pPr>
        <w:rPr>
          <w:sz w:val="20"/>
          <w:lang w:eastAsia="ja-JP"/>
        </w:rPr>
      </w:pPr>
      <w:r w:rsidRPr="005C51EB">
        <w:rPr>
          <w:rFonts w:hint="eastAsia"/>
          <w:sz w:val="20"/>
          <w:lang w:eastAsia="ja-JP"/>
        </w:rPr>
        <w:t>Session called to order 10:35 AM</w:t>
      </w:r>
    </w:p>
    <w:p w:rsidR="00506B2A" w:rsidRPr="005C51EB" w:rsidRDefault="00506B2A" w:rsidP="00506B2A">
      <w:pPr>
        <w:rPr>
          <w:rFonts w:ascii="Calibri" w:hAnsi="Calibri"/>
          <w:b/>
          <w:sz w:val="20"/>
          <w:lang w:eastAsia="ja-JP"/>
        </w:rPr>
      </w:pPr>
      <w:r w:rsidRPr="005C51EB">
        <w:rPr>
          <w:rFonts w:ascii="Calibri" w:hAnsi="Calibri"/>
          <w:b/>
          <w:sz w:val="20"/>
        </w:rPr>
        <w:t>IEEE 802.19-10/0</w:t>
      </w:r>
      <w:r w:rsidRPr="005C51EB">
        <w:rPr>
          <w:rFonts w:ascii="Calibri" w:hAnsi="Calibri" w:hint="eastAsia"/>
          <w:b/>
          <w:sz w:val="20"/>
        </w:rPr>
        <w:t>1</w:t>
      </w:r>
      <w:r w:rsidRPr="005C51EB">
        <w:rPr>
          <w:rFonts w:ascii="Calibri" w:hAnsi="Calibri" w:hint="eastAsia"/>
          <w:b/>
          <w:sz w:val="20"/>
          <w:lang w:eastAsia="ja-JP"/>
        </w:rPr>
        <w:t>53</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Pr="005C51EB">
        <w:rPr>
          <w:rFonts w:ascii="Calibri" w:eastAsia="ＭＳ 明朝" w:hAnsi="Calibri"/>
          <w:b/>
          <w:bCs/>
          <w:sz w:val="20"/>
        </w:rPr>
        <w:t>Protocols and procedures</w:t>
      </w:r>
      <w:r w:rsidR="005B03A1">
        <w:rPr>
          <w:rFonts w:ascii="Calibri" w:hAnsi="Calibri" w:hint="eastAsia"/>
          <w:b/>
          <w:sz w:val="20"/>
          <w:lang w:eastAsia="ja-JP"/>
        </w:rPr>
        <w:t xml:space="preserve"> (Part I)</w:t>
      </w:r>
    </w:p>
    <w:p w:rsidR="00506B2A" w:rsidRPr="005C51EB" w:rsidRDefault="0036136B" w:rsidP="00506B2A">
      <w:pPr>
        <w:tabs>
          <w:tab w:val="left" w:pos="1641"/>
        </w:tabs>
        <w:rPr>
          <w:rFonts w:ascii="Verdana" w:hAnsi="Verdana"/>
          <w:color w:val="000000"/>
          <w:sz w:val="20"/>
          <w:lang w:val="en-US" w:eastAsia="ja-JP"/>
        </w:rPr>
      </w:pPr>
      <w:r>
        <w:rPr>
          <w:rFonts w:ascii="Calibri" w:hAnsi="Calibri"/>
          <w:sz w:val="20"/>
        </w:rPr>
        <w:t>Presented by S</w:t>
      </w:r>
      <w:r>
        <w:rPr>
          <w:rFonts w:ascii="Calibri" w:hAnsi="Calibri" w:hint="eastAsia"/>
          <w:sz w:val="20"/>
          <w:lang w:eastAsia="ja-JP"/>
        </w:rPr>
        <w:t xml:space="preserve">. </w:t>
      </w:r>
      <w:r w:rsidR="00506B2A" w:rsidRPr="005C51EB">
        <w:rPr>
          <w:rFonts w:ascii="Calibri" w:hAnsi="Calibri"/>
          <w:sz w:val="20"/>
        </w:rPr>
        <w:t>Filin</w:t>
      </w:r>
      <w:r>
        <w:rPr>
          <w:rFonts w:ascii="Calibri" w:hAnsi="Calibri" w:hint="eastAsia"/>
          <w:sz w:val="20"/>
          <w:lang w:eastAsia="ja-JP"/>
        </w:rPr>
        <w:t>, NICT</w:t>
      </w:r>
      <w:r w:rsidR="00506B2A" w:rsidRPr="005C51EB">
        <w:rPr>
          <w:rFonts w:ascii="Calibri" w:hAnsi="Calibri"/>
          <w:sz w:val="20"/>
        </w:rPr>
        <w:t xml:space="preserve"> </w:t>
      </w:r>
    </w:p>
    <w:p w:rsidR="00506B2A" w:rsidRDefault="000D3D22" w:rsidP="00506B2A">
      <w:pPr>
        <w:tabs>
          <w:tab w:val="left" w:pos="1641"/>
        </w:tabs>
        <w:rPr>
          <w:rFonts w:ascii="Calibri" w:hAnsi="Calibri"/>
          <w:sz w:val="20"/>
          <w:lang w:val="en-US" w:eastAsia="ja-JP"/>
        </w:rPr>
      </w:pPr>
      <w:r>
        <w:rPr>
          <w:rFonts w:ascii="Calibri" w:hAnsi="Calibri" w:hint="eastAsia"/>
          <w:sz w:val="20"/>
          <w:lang w:val="en-US" w:eastAsia="ja-JP"/>
        </w:rPr>
        <w:t>I</w:t>
      </w:r>
      <w:r w:rsidR="0036136B">
        <w:rPr>
          <w:rFonts w:ascii="Calibri" w:hAnsi="Calibri" w:hint="eastAsia"/>
          <w:sz w:val="20"/>
          <w:lang w:val="en-US" w:eastAsia="ja-JP"/>
        </w:rPr>
        <w:t xml:space="preserve">.  </w:t>
      </w:r>
      <w:proofErr w:type="spellStart"/>
      <w:r w:rsidR="0036136B">
        <w:rPr>
          <w:rFonts w:ascii="Calibri" w:hAnsi="Calibri" w:hint="eastAsia"/>
          <w:sz w:val="20"/>
          <w:lang w:val="en-US" w:eastAsia="ja-JP"/>
        </w:rPr>
        <w:t>Reede</w:t>
      </w:r>
      <w:proofErr w:type="spellEnd"/>
      <w:r>
        <w:rPr>
          <w:rFonts w:ascii="Calibri" w:hAnsi="Calibri" w:hint="eastAsia"/>
          <w:sz w:val="20"/>
          <w:lang w:val="en-US" w:eastAsia="ja-JP"/>
        </w:rPr>
        <w:t xml:space="preserve">:  TVWS database is not </w:t>
      </w:r>
      <w:r>
        <w:rPr>
          <w:rFonts w:ascii="Calibri" w:hAnsi="Calibri"/>
          <w:sz w:val="20"/>
          <w:lang w:val="en-US" w:eastAsia="ja-JP"/>
        </w:rPr>
        <w:t>required</w:t>
      </w:r>
      <w:r>
        <w:rPr>
          <w:rFonts w:ascii="Calibri" w:hAnsi="Calibri" w:hint="eastAsia"/>
          <w:sz w:val="20"/>
          <w:lang w:val="en-US" w:eastAsia="ja-JP"/>
        </w:rPr>
        <w:t xml:space="preserve"> to </w:t>
      </w:r>
      <w:r>
        <w:rPr>
          <w:rFonts w:ascii="Calibri" w:hAnsi="Calibri"/>
          <w:sz w:val="20"/>
          <w:lang w:val="en-US" w:eastAsia="ja-JP"/>
        </w:rPr>
        <w:t>answer</w:t>
      </w:r>
      <w:r>
        <w:rPr>
          <w:rFonts w:ascii="Calibri" w:hAnsi="Calibri" w:hint="eastAsia"/>
          <w:sz w:val="20"/>
          <w:lang w:val="en-US" w:eastAsia="ja-JP"/>
        </w:rPr>
        <w:t xml:space="preserve"> the prospective request </w:t>
      </w:r>
      <w:proofErr w:type="gramStart"/>
      <w:r>
        <w:rPr>
          <w:rFonts w:ascii="Calibri" w:hAnsi="Calibri" w:hint="eastAsia"/>
          <w:sz w:val="20"/>
          <w:lang w:val="en-US" w:eastAsia="ja-JP"/>
        </w:rPr>
        <w:t xml:space="preserve">from </w:t>
      </w:r>
      <w:r w:rsidR="0036136B">
        <w:rPr>
          <w:rFonts w:ascii="Calibri" w:hAnsi="Calibri" w:hint="eastAsia"/>
          <w:sz w:val="20"/>
          <w:lang w:val="en-US" w:eastAsia="ja-JP"/>
        </w:rPr>
        <w:t>a</w:t>
      </w:r>
      <w:proofErr w:type="gramEnd"/>
      <w:r w:rsidR="0036136B">
        <w:rPr>
          <w:rFonts w:ascii="Calibri" w:hAnsi="Calibri" w:hint="eastAsia"/>
          <w:sz w:val="20"/>
          <w:lang w:val="en-US" w:eastAsia="ja-JP"/>
        </w:rPr>
        <w:t xml:space="preserve"> </w:t>
      </w:r>
      <w:r>
        <w:rPr>
          <w:rFonts w:ascii="Calibri" w:hAnsi="Calibri" w:hint="eastAsia"/>
          <w:sz w:val="20"/>
          <w:lang w:val="en-US" w:eastAsia="ja-JP"/>
        </w:rPr>
        <w:t>no</w:t>
      </w:r>
      <w:r w:rsidR="0036136B">
        <w:rPr>
          <w:rFonts w:ascii="Calibri" w:hAnsi="Calibri" w:hint="eastAsia"/>
          <w:sz w:val="20"/>
          <w:lang w:val="en-US" w:eastAsia="ja-JP"/>
        </w:rPr>
        <w:t>n-</w:t>
      </w:r>
      <w:r>
        <w:rPr>
          <w:rFonts w:ascii="Calibri" w:hAnsi="Calibri" w:hint="eastAsia"/>
          <w:sz w:val="20"/>
          <w:lang w:val="en-US" w:eastAsia="ja-JP"/>
        </w:rPr>
        <w:t>TVB</w:t>
      </w:r>
      <w:r w:rsidR="0036136B">
        <w:rPr>
          <w:rFonts w:ascii="Calibri" w:hAnsi="Calibri" w:hint="eastAsia"/>
          <w:sz w:val="20"/>
          <w:lang w:val="en-US" w:eastAsia="ja-JP"/>
        </w:rPr>
        <w:t>Ds.  So the request from CE may</w:t>
      </w:r>
      <w:r>
        <w:rPr>
          <w:rFonts w:ascii="Calibri" w:hAnsi="Calibri" w:hint="eastAsia"/>
          <w:sz w:val="20"/>
          <w:lang w:val="en-US" w:eastAsia="ja-JP"/>
        </w:rPr>
        <w:t xml:space="preserve"> be </w:t>
      </w:r>
      <w:r w:rsidR="0036136B">
        <w:rPr>
          <w:rFonts w:ascii="Calibri" w:hAnsi="Calibri"/>
          <w:sz w:val="20"/>
          <w:lang w:val="en-US" w:eastAsia="ja-JP"/>
        </w:rPr>
        <w:t>necessary</w:t>
      </w:r>
      <w:r>
        <w:rPr>
          <w:rFonts w:ascii="Calibri" w:hAnsi="Calibri" w:hint="eastAsia"/>
          <w:sz w:val="20"/>
          <w:lang w:val="en-US" w:eastAsia="ja-JP"/>
        </w:rPr>
        <w:t xml:space="preserve">.  </w:t>
      </w:r>
      <w:r w:rsidR="0036136B">
        <w:rPr>
          <w:rFonts w:ascii="Calibri" w:hAnsi="Calibri" w:hint="eastAsia"/>
          <w:sz w:val="20"/>
          <w:lang w:val="en-US" w:eastAsia="ja-JP"/>
        </w:rPr>
        <w:t xml:space="preserve">S. </w:t>
      </w:r>
      <w:r>
        <w:rPr>
          <w:rFonts w:ascii="Calibri" w:hAnsi="Calibri" w:hint="eastAsia"/>
          <w:sz w:val="20"/>
          <w:lang w:val="en-US" w:eastAsia="ja-JP"/>
        </w:rPr>
        <w:t xml:space="preserve">Filin: The </w:t>
      </w:r>
      <w:r>
        <w:rPr>
          <w:rFonts w:ascii="Calibri" w:hAnsi="Calibri"/>
          <w:sz w:val="20"/>
          <w:lang w:val="en-US" w:eastAsia="ja-JP"/>
        </w:rPr>
        <w:t>mechanism</w:t>
      </w:r>
      <w:r>
        <w:rPr>
          <w:rFonts w:ascii="Calibri" w:hAnsi="Calibri" w:hint="eastAsia"/>
          <w:sz w:val="20"/>
          <w:lang w:val="en-US" w:eastAsia="ja-JP"/>
        </w:rPr>
        <w:t xml:space="preserve"> is used for some particular cases.  </w:t>
      </w:r>
    </w:p>
    <w:p w:rsidR="0036136B" w:rsidRDefault="0036136B" w:rsidP="00506B2A">
      <w:pPr>
        <w:tabs>
          <w:tab w:val="left" w:pos="1641"/>
        </w:tabs>
        <w:rPr>
          <w:rFonts w:ascii="Calibri" w:hAnsi="Calibri"/>
          <w:sz w:val="20"/>
          <w:lang w:val="en-US" w:eastAsia="ja-JP"/>
        </w:rPr>
      </w:pPr>
    </w:p>
    <w:p w:rsidR="000D3D22" w:rsidRDefault="000D3D22" w:rsidP="00506B2A">
      <w:pPr>
        <w:tabs>
          <w:tab w:val="left" w:pos="1641"/>
        </w:tabs>
        <w:rPr>
          <w:rFonts w:ascii="Calibri" w:hAnsi="Calibri"/>
          <w:sz w:val="20"/>
          <w:lang w:val="en-US" w:eastAsia="ja-JP"/>
        </w:rPr>
      </w:pPr>
      <w:r>
        <w:rPr>
          <w:rFonts w:ascii="Calibri" w:hAnsi="Calibri" w:hint="eastAsia"/>
          <w:sz w:val="20"/>
          <w:lang w:val="en-US" w:eastAsia="ja-JP"/>
        </w:rPr>
        <w:t>P</w:t>
      </w:r>
      <w:r w:rsidR="0036136B">
        <w:rPr>
          <w:rFonts w:ascii="Calibri" w:hAnsi="Calibri" w:hint="eastAsia"/>
          <w:sz w:val="20"/>
          <w:lang w:val="en-US" w:eastAsia="ja-JP"/>
        </w:rPr>
        <w:t xml:space="preserve">. </w:t>
      </w:r>
      <w:proofErr w:type="spellStart"/>
      <w:r w:rsidR="0036136B" w:rsidRPr="0036136B">
        <w:rPr>
          <w:rFonts w:ascii="Calibri" w:hAnsi="Calibri"/>
          <w:sz w:val="20"/>
          <w:lang w:val="en-US" w:eastAsia="ja-JP"/>
        </w:rPr>
        <w:t>Ruuska</w:t>
      </w:r>
      <w:proofErr w:type="spellEnd"/>
      <w:r>
        <w:rPr>
          <w:rFonts w:ascii="Calibri" w:hAnsi="Calibri" w:hint="eastAsia"/>
          <w:sz w:val="20"/>
          <w:lang w:val="en-US" w:eastAsia="ja-JP"/>
        </w:rPr>
        <w:t xml:space="preserve">:  How to find the neighbors or candidate neighbors.  </w:t>
      </w:r>
      <w:r w:rsidR="008E207C">
        <w:rPr>
          <w:rFonts w:ascii="Calibri" w:hAnsi="Calibri"/>
          <w:sz w:val="20"/>
        </w:rPr>
        <w:t>S</w:t>
      </w:r>
      <w:r w:rsidR="008E207C">
        <w:rPr>
          <w:rFonts w:ascii="Calibri" w:hAnsi="Calibri" w:hint="eastAsia"/>
          <w:sz w:val="20"/>
          <w:lang w:eastAsia="ja-JP"/>
        </w:rPr>
        <w:t xml:space="preserve">. </w:t>
      </w:r>
      <w:proofErr w:type="gramStart"/>
      <w:r w:rsidR="008E207C" w:rsidRPr="005C51EB">
        <w:rPr>
          <w:rFonts w:ascii="Calibri" w:hAnsi="Calibri"/>
          <w:sz w:val="20"/>
        </w:rPr>
        <w:t>Filin</w:t>
      </w:r>
      <w:r w:rsidR="008E207C">
        <w:rPr>
          <w:rFonts w:ascii="Calibri" w:hAnsi="Calibri"/>
          <w:sz w:val="20"/>
          <w:lang w:val="en-US" w:eastAsia="ja-JP"/>
        </w:rPr>
        <w:t xml:space="preserve"> </w:t>
      </w:r>
      <w:r w:rsidR="008E207C">
        <w:rPr>
          <w:rFonts w:ascii="Calibri" w:hAnsi="Calibri" w:hint="eastAsia"/>
          <w:sz w:val="20"/>
          <w:lang w:val="en-US" w:eastAsia="ja-JP"/>
        </w:rPr>
        <w:t>:</w:t>
      </w:r>
      <w:proofErr w:type="gramEnd"/>
      <w:r w:rsidR="008E207C">
        <w:rPr>
          <w:rFonts w:ascii="Calibri" w:hAnsi="Calibri" w:hint="eastAsia"/>
          <w:sz w:val="20"/>
          <w:lang w:val="en-US" w:eastAsia="ja-JP"/>
        </w:rPr>
        <w:t xml:space="preserve"> </w:t>
      </w:r>
      <w:r>
        <w:rPr>
          <w:rFonts w:ascii="Calibri" w:hAnsi="Calibri"/>
          <w:sz w:val="20"/>
          <w:lang w:val="en-US" w:eastAsia="ja-JP"/>
        </w:rPr>
        <w:t>F</w:t>
      </w:r>
      <w:r>
        <w:rPr>
          <w:rFonts w:ascii="Calibri" w:hAnsi="Calibri" w:hint="eastAsia"/>
          <w:sz w:val="20"/>
          <w:lang w:val="en-US" w:eastAsia="ja-JP"/>
        </w:rPr>
        <w:t xml:space="preserve">or all cases, we </w:t>
      </w:r>
      <w:r w:rsidR="007A5E0B">
        <w:rPr>
          <w:rFonts w:ascii="Calibri" w:hAnsi="Calibri"/>
          <w:sz w:val="20"/>
          <w:lang w:val="en-US" w:eastAsia="ja-JP"/>
        </w:rPr>
        <w:t>cannot</w:t>
      </w:r>
      <w:r>
        <w:rPr>
          <w:rFonts w:ascii="Calibri" w:hAnsi="Calibri" w:hint="eastAsia"/>
          <w:sz w:val="20"/>
          <w:lang w:val="en-US" w:eastAsia="ja-JP"/>
        </w:rPr>
        <w:t xml:space="preserve"> tell they are 100% neighbors. Our concept is more close to </w:t>
      </w:r>
      <w:r>
        <w:rPr>
          <w:rFonts w:ascii="Calibri" w:hAnsi="Calibri"/>
          <w:sz w:val="20"/>
          <w:lang w:val="en-US" w:eastAsia="ja-JP"/>
        </w:rPr>
        <w:t>“</w:t>
      </w:r>
      <w:r>
        <w:rPr>
          <w:rFonts w:ascii="Calibri" w:hAnsi="Calibri" w:hint="eastAsia"/>
          <w:sz w:val="20"/>
          <w:lang w:val="en-US" w:eastAsia="ja-JP"/>
        </w:rPr>
        <w:t>maybe neighbors</w:t>
      </w:r>
      <w:r>
        <w:rPr>
          <w:rFonts w:ascii="Calibri" w:hAnsi="Calibri"/>
          <w:sz w:val="20"/>
          <w:lang w:val="en-US" w:eastAsia="ja-JP"/>
        </w:rPr>
        <w:t>”</w:t>
      </w:r>
      <w:r>
        <w:rPr>
          <w:rFonts w:ascii="Calibri" w:hAnsi="Calibri" w:hint="eastAsia"/>
          <w:sz w:val="20"/>
          <w:lang w:val="en-US" w:eastAsia="ja-JP"/>
        </w:rPr>
        <w:t>.</w:t>
      </w:r>
    </w:p>
    <w:p w:rsidR="002A5D10" w:rsidRDefault="002A5D10" w:rsidP="00506B2A">
      <w:pPr>
        <w:tabs>
          <w:tab w:val="left" w:pos="1641"/>
        </w:tabs>
        <w:rPr>
          <w:rFonts w:ascii="Calibri" w:hAnsi="Calibri"/>
          <w:sz w:val="20"/>
          <w:lang w:val="en-US" w:eastAsia="ja-JP"/>
        </w:rPr>
      </w:pPr>
    </w:p>
    <w:p w:rsidR="002A5D10" w:rsidRDefault="008E207C" w:rsidP="00506B2A">
      <w:pPr>
        <w:tabs>
          <w:tab w:val="left" w:pos="1641"/>
        </w:tabs>
        <w:rPr>
          <w:rFonts w:ascii="Calibri" w:hAnsi="Calibri"/>
          <w:sz w:val="20"/>
          <w:lang w:val="en-US" w:eastAsia="ja-JP"/>
        </w:rPr>
      </w:pPr>
      <w:r>
        <w:rPr>
          <w:rFonts w:ascii="Calibri" w:hAnsi="Calibri" w:hint="eastAsia"/>
          <w:sz w:val="20"/>
          <w:lang w:val="en-US" w:eastAsia="ja-JP"/>
        </w:rPr>
        <w:t xml:space="preserve">M. </w:t>
      </w:r>
      <w:proofErr w:type="spellStart"/>
      <w:r>
        <w:rPr>
          <w:rFonts w:ascii="Calibri" w:hAnsi="Calibri" w:hint="eastAsia"/>
          <w:sz w:val="20"/>
          <w:lang w:val="en-US" w:eastAsia="ja-JP"/>
        </w:rPr>
        <w:t>Kasslin</w:t>
      </w:r>
      <w:proofErr w:type="spellEnd"/>
      <w:r w:rsidR="00743B4F">
        <w:rPr>
          <w:rFonts w:ascii="Calibri" w:hAnsi="Calibri" w:hint="eastAsia"/>
          <w:sz w:val="20"/>
          <w:lang w:val="en-US" w:eastAsia="ja-JP"/>
        </w:rPr>
        <w:t>:  T</w:t>
      </w:r>
      <w:r w:rsidR="00743B4F">
        <w:rPr>
          <w:rFonts w:ascii="Calibri" w:hAnsi="Calibri"/>
          <w:sz w:val="20"/>
          <w:lang w:val="en-US" w:eastAsia="ja-JP"/>
        </w:rPr>
        <w:t>here</w:t>
      </w:r>
      <w:r w:rsidR="00743B4F">
        <w:rPr>
          <w:rFonts w:ascii="Calibri" w:hAnsi="Calibri" w:hint="eastAsia"/>
          <w:sz w:val="20"/>
          <w:lang w:val="en-US" w:eastAsia="ja-JP"/>
        </w:rPr>
        <w:t xml:space="preserve"> is no service </w:t>
      </w:r>
      <w:r w:rsidR="00743B4F">
        <w:rPr>
          <w:rFonts w:ascii="Calibri" w:hAnsi="Calibri"/>
          <w:sz w:val="20"/>
          <w:lang w:val="en-US" w:eastAsia="ja-JP"/>
        </w:rPr>
        <w:t>definition</w:t>
      </w:r>
      <w:r w:rsidR="00743B4F">
        <w:rPr>
          <w:rFonts w:ascii="Calibri" w:hAnsi="Calibri" w:hint="eastAsia"/>
          <w:sz w:val="20"/>
          <w:lang w:val="en-US" w:eastAsia="ja-JP"/>
        </w:rPr>
        <w:t xml:space="preserve">. </w:t>
      </w:r>
      <w:r>
        <w:rPr>
          <w:rFonts w:ascii="Calibri" w:hAnsi="Calibri"/>
          <w:sz w:val="20"/>
        </w:rPr>
        <w:t>S</w:t>
      </w:r>
      <w:r>
        <w:rPr>
          <w:rFonts w:ascii="Calibri" w:hAnsi="Calibri" w:hint="eastAsia"/>
          <w:sz w:val="20"/>
          <w:lang w:eastAsia="ja-JP"/>
        </w:rPr>
        <w:t xml:space="preserve">. </w:t>
      </w:r>
      <w:r w:rsidRPr="005C51EB">
        <w:rPr>
          <w:rFonts w:ascii="Calibri" w:hAnsi="Calibri"/>
          <w:sz w:val="20"/>
        </w:rPr>
        <w:t>Filin</w:t>
      </w:r>
      <w:r>
        <w:rPr>
          <w:rFonts w:ascii="Calibri" w:hAnsi="Calibri" w:hint="eastAsia"/>
          <w:sz w:val="20"/>
          <w:lang w:eastAsia="ja-JP"/>
        </w:rPr>
        <w:t xml:space="preserve">: </w:t>
      </w:r>
      <w:r w:rsidR="00743B4F">
        <w:rPr>
          <w:rFonts w:ascii="Calibri" w:hAnsi="Calibri" w:hint="eastAsia"/>
          <w:sz w:val="20"/>
          <w:lang w:val="en-US" w:eastAsia="ja-JP"/>
        </w:rPr>
        <w:t xml:space="preserve"> Services </w:t>
      </w:r>
      <w:r>
        <w:rPr>
          <w:rFonts w:ascii="Calibri" w:hAnsi="Calibri"/>
          <w:sz w:val="20"/>
          <w:lang w:val="en-US" w:eastAsia="ja-JP"/>
        </w:rPr>
        <w:t>definition</w:t>
      </w:r>
      <w:r>
        <w:rPr>
          <w:rFonts w:ascii="Calibri" w:hAnsi="Calibri" w:hint="eastAsia"/>
          <w:sz w:val="20"/>
          <w:lang w:val="en-US" w:eastAsia="ja-JP"/>
        </w:rPr>
        <w:t xml:space="preserve">s </w:t>
      </w:r>
      <w:r w:rsidR="00743B4F">
        <w:rPr>
          <w:rFonts w:ascii="Calibri" w:hAnsi="Calibri" w:hint="eastAsia"/>
          <w:sz w:val="20"/>
          <w:lang w:val="en-US" w:eastAsia="ja-JP"/>
        </w:rPr>
        <w:t xml:space="preserve">are not the </w:t>
      </w:r>
      <w:r w:rsidR="00743B4F">
        <w:rPr>
          <w:rFonts w:ascii="Calibri" w:hAnsi="Calibri"/>
          <w:sz w:val="20"/>
          <w:lang w:val="en-US" w:eastAsia="ja-JP"/>
        </w:rPr>
        <w:t>proper</w:t>
      </w:r>
      <w:r w:rsidR="00743B4F">
        <w:rPr>
          <w:rFonts w:ascii="Calibri" w:hAnsi="Calibri" w:hint="eastAsia"/>
          <w:sz w:val="20"/>
          <w:lang w:val="en-US" w:eastAsia="ja-JP"/>
        </w:rPr>
        <w:t xml:space="preserve"> time for this conference. </w:t>
      </w:r>
    </w:p>
    <w:p w:rsidR="00743B4F" w:rsidRDefault="00743B4F" w:rsidP="00506B2A">
      <w:pPr>
        <w:tabs>
          <w:tab w:val="left" w:pos="1641"/>
        </w:tabs>
        <w:rPr>
          <w:rFonts w:ascii="Calibri" w:hAnsi="Calibri"/>
          <w:sz w:val="20"/>
          <w:lang w:val="en-US" w:eastAsia="ja-JP"/>
        </w:rPr>
      </w:pPr>
    </w:p>
    <w:p w:rsidR="00034C2A" w:rsidRDefault="008E207C" w:rsidP="00506B2A">
      <w:pPr>
        <w:tabs>
          <w:tab w:val="left" w:pos="1641"/>
        </w:tabs>
        <w:rPr>
          <w:rFonts w:ascii="Calibri" w:hAnsi="Calibri"/>
          <w:sz w:val="20"/>
          <w:lang w:val="en-US" w:eastAsia="ja-JP"/>
        </w:rPr>
      </w:pPr>
      <w:r>
        <w:rPr>
          <w:rFonts w:ascii="Calibri" w:hAnsi="Calibri" w:hint="eastAsia"/>
          <w:sz w:val="20"/>
          <w:lang w:val="en-US" w:eastAsia="ja-JP"/>
        </w:rPr>
        <w:t>J. Kwak</w:t>
      </w:r>
      <w:r w:rsidR="00034C2A">
        <w:rPr>
          <w:rFonts w:ascii="Calibri" w:hAnsi="Calibri" w:hint="eastAsia"/>
          <w:sz w:val="20"/>
          <w:lang w:val="en-US" w:eastAsia="ja-JP"/>
        </w:rPr>
        <w:t xml:space="preserve">:  what is neighbor you </w:t>
      </w:r>
      <w:r w:rsidR="00034C2A">
        <w:rPr>
          <w:rFonts w:ascii="Calibri" w:hAnsi="Calibri"/>
          <w:sz w:val="20"/>
          <w:lang w:val="en-US" w:eastAsia="ja-JP"/>
        </w:rPr>
        <w:t>mentioned?</w:t>
      </w:r>
      <w:r w:rsidR="00034C2A">
        <w:rPr>
          <w:rFonts w:ascii="Calibri" w:hAnsi="Calibri" w:hint="eastAsia"/>
          <w:sz w:val="20"/>
          <w:lang w:val="en-US" w:eastAsia="ja-JP"/>
        </w:rPr>
        <w:t xml:space="preserve">  </w:t>
      </w:r>
      <w:r>
        <w:rPr>
          <w:rFonts w:ascii="Calibri" w:hAnsi="Calibri"/>
          <w:sz w:val="20"/>
        </w:rPr>
        <w:t>S</w:t>
      </w:r>
      <w:r>
        <w:rPr>
          <w:rFonts w:ascii="Calibri" w:hAnsi="Calibri" w:hint="eastAsia"/>
          <w:sz w:val="20"/>
          <w:lang w:eastAsia="ja-JP"/>
        </w:rPr>
        <w:t xml:space="preserve">. </w:t>
      </w:r>
      <w:r w:rsidRPr="005C51EB">
        <w:rPr>
          <w:rFonts w:ascii="Calibri" w:hAnsi="Calibri"/>
          <w:sz w:val="20"/>
        </w:rPr>
        <w:t>Filin</w:t>
      </w:r>
      <w:r>
        <w:rPr>
          <w:rFonts w:ascii="Calibri" w:hAnsi="Calibri" w:hint="eastAsia"/>
          <w:sz w:val="20"/>
          <w:lang w:eastAsia="ja-JP"/>
        </w:rPr>
        <w:t xml:space="preserve">: </w:t>
      </w:r>
      <w:r w:rsidR="00034C2A">
        <w:rPr>
          <w:rFonts w:ascii="Calibri" w:hAnsi="Calibri" w:hint="eastAsia"/>
          <w:sz w:val="20"/>
          <w:lang w:val="en-US" w:eastAsia="ja-JP"/>
        </w:rPr>
        <w:t>Neighbor is the TVDB</w:t>
      </w:r>
      <w:r w:rsidR="00EB3809">
        <w:rPr>
          <w:rFonts w:ascii="Calibri" w:hAnsi="Calibri" w:hint="eastAsia"/>
          <w:sz w:val="20"/>
          <w:lang w:val="en-US" w:eastAsia="ja-JP"/>
        </w:rPr>
        <w:t>s</w:t>
      </w:r>
      <w:r w:rsidR="00034C2A">
        <w:rPr>
          <w:rFonts w:ascii="Calibri" w:hAnsi="Calibri" w:hint="eastAsia"/>
          <w:sz w:val="20"/>
          <w:lang w:val="en-US" w:eastAsia="ja-JP"/>
        </w:rPr>
        <w:t xml:space="preserve"> which have overlapping coverage area.  </w:t>
      </w:r>
      <w:r w:rsidR="00034C2A">
        <w:rPr>
          <w:rFonts w:ascii="Calibri" w:hAnsi="Calibri"/>
          <w:sz w:val="20"/>
          <w:lang w:val="en-US" w:eastAsia="ja-JP"/>
        </w:rPr>
        <w:t>W</w:t>
      </w:r>
      <w:r w:rsidR="00034C2A">
        <w:rPr>
          <w:rFonts w:ascii="Calibri" w:hAnsi="Calibri" w:hint="eastAsia"/>
          <w:sz w:val="20"/>
          <w:lang w:val="en-US" w:eastAsia="ja-JP"/>
        </w:rPr>
        <w:t xml:space="preserve">e may clarify these in the proposal. </w:t>
      </w:r>
    </w:p>
    <w:p w:rsidR="00034C2A" w:rsidRDefault="00034C2A" w:rsidP="00506B2A">
      <w:pPr>
        <w:tabs>
          <w:tab w:val="left" w:pos="1641"/>
        </w:tabs>
        <w:rPr>
          <w:rFonts w:ascii="Calibri" w:hAnsi="Calibri"/>
          <w:sz w:val="20"/>
          <w:lang w:val="en-US" w:eastAsia="ja-JP"/>
        </w:rPr>
      </w:pPr>
    </w:p>
    <w:p w:rsidR="00034C2A" w:rsidRDefault="00EB3809" w:rsidP="00506B2A">
      <w:pPr>
        <w:tabs>
          <w:tab w:val="left" w:pos="1641"/>
        </w:tabs>
        <w:rPr>
          <w:rFonts w:ascii="Calibri" w:hAnsi="Calibri"/>
          <w:sz w:val="20"/>
          <w:lang w:val="en-US" w:eastAsia="ja-JP"/>
        </w:rPr>
      </w:pPr>
      <w:r>
        <w:rPr>
          <w:rFonts w:ascii="Calibri" w:hAnsi="Calibri" w:hint="eastAsia"/>
          <w:sz w:val="20"/>
          <w:lang w:val="en-US" w:eastAsia="ja-JP"/>
        </w:rPr>
        <w:t xml:space="preserve">It is questioned </w:t>
      </w:r>
      <w:r w:rsidR="00B80382">
        <w:rPr>
          <w:rFonts w:ascii="Calibri" w:hAnsi="Calibri"/>
          <w:sz w:val="20"/>
          <w:lang w:val="en-US" w:eastAsia="ja-JP"/>
        </w:rPr>
        <w:t>what</w:t>
      </w:r>
      <w:r w:rsidR="00B80382">
        <w:rPr>
          <w:rFonts w:ascii="Calibri" w:hAnsi="Calibri" w:hint="eastAsia"/>
          <w:sz w:val="20"/>
          <w:lang w:val="en-US" w:eastAsia="ja-JP"/>
        </w:rPr>
        <w:t xml:space="preserve"> CE do</w:t>
      </w:r>
      <w:r w:rsidR="000C65CF">
        <w:rPr>
          <w:rFonts w:ascii="Calibri" w:hAnsi="Calibri" w:hint="eastAsia"/>
          <w:sz w:val="20"/>
          <w:lang w:val="en-US" w:eastAsia="ja-JP"/>
        </w:rPr>
        <w:t>es</w:t>
      </w:r>
      <w:r w:rsidR="00B80382">
        <w:rPr>
          <w:rFonts w:ascii="Calibri" w:hAnsi="Calibri" w:hint="eastAsia"/>
          <w:sz w:val="20"/>
          <w:lang w:val="en-US" w:eastAsia="ja-JP"/>
        </w:rPr>
        <w:t>, after CE receive</w:t>
      </w:r>
      <w:r w:rsidR="00765ECF">
        <w:rPr>
          <w:rFonts w:ascii="Calibri" w:hAnsi="Calibri" w:hint="eastAsia"/>
          <w:sz w:val="20"/>
          <w:lang w:val="en-US" w:eastAsia="ja-JP"/>
        </w:rPr>
        <w:t>s</w:t>
      </w:r>
      <w:r w:rsidR="00B80382">
        <w:rPr>
          <w:rFonts w:ascii="Calibri" w:hAnsi="Calibri" w:hint="eastAsia"/>
          <w:sz w:val="20"/>
          <w:lang w:val="en-US" w:eastAsia="ja-JP"/>
        </w:rPr>
        <w:t xml:space="preserve"> de</w:t>
      </w:r>
      <w:r w:rsidR="000C65CF">
        <w:rPr>
          <w:rFonts w:ascii="Calibri" w:hAnsi="Calibri" w:hint="eastAsia"/>
          <w:sz w:val="20"/>
          <w:lang w:val="en-US" w:eastAsia="ja-JP"/>
        </w:rPr>
        <w:t>-</w:t>
      </w:r>
      <w:r w:rsidR="000C65CF">
        <w:rPr>
          <w:rFonts w:ascii="Calibri" w:hAnsi="Calibri"/>
          <w:sz w:val="20"/>
          <w:lang w:val="en-US" w:eastAsia="ja-JP"/>
        </w:rPr>
        <w:t>registration announcement</w:t>
      </w:r>
      <w:r w:rsidR="00B80382">
        <w:rPr>
          <w:rFonts w:ascii="Calibri" w:hAnsi="Calibri" w:hint="eastAsia"/>
          <w:sz w:val="20"/>
          <w:lang w:val="en-US" w:eastAsia="ja-JP"/>
        </w:rPr>
        <w:t xml:space="preserve">. </w:t>
      </w:r>
      <w:r>
        <w:rPr>
          <w:rFonts w:ascii="Calibri" w:hAnsi="Calibri"/>
          <w:sz w:val="20"/>
        </w:rPr>
        <w:t>S</w:t>
      </w:r>
      <w:r>
        <w:rPr>
          <w:rFonts w:ascii="Calibri" w:hAnsi="Calibri" w:hint="eastAsia"/>
          <w:sz w:val="20"/>
          <w:lang w:eastAsia="ja-JP"/>
        </w:rPr>
        <w:t xml:space="preserve">. </w:t>
      </w:r>
      <w:r w:rsidRPr="005C51EB">
        <w:rPr>
          <w:rFonts w:ascii="Calibri" w:hAnsi="Calibri"/>
          <w:sz w:val="20"/>
        </w:rPr>
        <w:t>Filin</w:t>
      </w:r>
      <w:r>
        <w:rPr>
          <w:rFonts w:ascii="Calibri" w:hAnsi="Calibri" w:hint="eastAsia"/>
          <w:sz w:val="20"/>
          <w:lang w:eastAsia="ja-JP"/>
        </w:rPr>
        <w:t xml:space="preserve">: </w:t>
      </w:r>
      <w:r>
        <w:rPr>
          <w:rFonts w:ascii="Calibri" w:hAnsi="Calibri" w:hint="eastAsia"/>
          <w:sz w:val="20"/>
          <w:lang w:val="en-US" w:eastAsia="ja-JP"/>
        </w:rPr>
        <w:t>CE may</w:t>
      </w:r>
      <w:r w:rsidR="00B80382">
        <w:rPr>
          <w:rFonts w:ascii="Calibri" w:hAnsi="Calibri" w:hint="eastAsia"/>
          <w:sz w:val="20"/>
          <w:lang w:val="en-US" w:eastAsia="ja-JP"/>
        </w:rPr>
        <w:t xml:space="preserve"> search for another CM. </w:t>
      </w:r>
    </w:p>
    <w:p w:rsidR="00E351D4" w:rsidRDefault="00E351D4" w:rsidP="00F70563">
      <w:pPr>
        <w:tabs>
          <w:tab w:val="left" w:pos="1641"/>
        </w:tabs>
        <w:rPr>
          <w:rFonts w:ascii="Calibri" w:hAnsi="Calibri"/>
          <w:sz w:val="20"/>
          <w:lang w:eastAsia="ja-JP"/>
        </w:rPr>
      </w:pPr>
    </w:p>
    <w:p w:rsidR="005B03A1" w:rsidRPr="005C51EB" w:rsidRDefault="005B03A1" w:rsidP="005B03A1">
      <w:pPr>
        <w:rPr>
          <w:rFonts w:ascii="Calibri" w:hAnsi="Calibri"/>
          <w:b/>
          <w:sz w:val="20"/>
        </w:rPr>
      </w:pPr>
      <w:r w:rsidRPr="005C51EB">
        <w:rPr>
          <w:rFonts w:ascii="Calibri" w:hAnsi="Calibri"/>
          <w:b/>
          <w:sz w:val="20"/>
        </w:rPr>
        <w:t>IEEE 802.19-10/0</w:t>
      </w:r>
      <w:r w:rsidRPr="005C51EB">
        <w:rPr>
          <w:rFonts w:ascii="Calibri" w:hAnsi="Calibri" w:hint="eastAsia"/>
          <w:b/>
          <w:sz w:val="20"/>
        </w:rPr>
        <w:t>1</w:t>
      </w:r>
      <w:r>
        <w:rPr>
          <w:rFonts w:ascii="Calibri" w:hAnsi="Calibri" w:hint="eastAsia"/>
          <w:b/>
          <w:sz w:val="20"/>
          <w:lang w:eastAsia="ja-JP"/>
        </w:rPr>
        <w:t>54</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Pr="005C51EB">
        <w:rPr>
          <w:rFonts w:ascii="Calibri" w:eastAsia="ＭＳ 明朝" w:hAnsi="Calibri"/>
          <w:b/>
          <w:bCs/>
          <w:sz w:val="20"/>
        </w:rPr>
        <w:t xml:space="preserve">Protocols and procedures </w:t>
      </w:r>
      <w:r>
        <w:rPr>
          <w:rFonts w:ascii="Calibri" w:eastAsia="ＭＳ 明朝" w:hAnsi="Calibri" w:hint="eastAsia"/>
          <w:b/>
          <w:bCs/>
          <w:sz w:val="20"/>
          <w:lang w:eastAsia="ja-JP"/>
        </w:rPr>
        <w:t>(Part II)</w:t>
      </w:r>
      <w:r w:rsidRPr="005C51EB">
        <w:rPr>
          <w:rFonts w:ascii="Calibri" w:hAnsi="Calibri" w:hint="eastAsia"/>
          <w:b/>
          <w:sz w:val="20"/>
        </w:rPr>
        <w:t xml:space="preserve"> </w:t>
      </w:r>
    </w:p>
    <w:p w:rsidR="005B03A1" w:rsidRPr="005C51EB" w:rsidRDefault="005B03A1" w:rsidP="005B03A1">
      <w:pPr>
        <w:tabs>
          <w:tab w:val="left" w:pos="1641"/>
        </w:tabs>
        <w:rPr>
          <w:rFonts w:ascii="Verdana" w:hAnsi="Verdana"/>
          <w:color w:val="000000"/>
          <w:sz w:val="20"/>
          <w:lang w:val="en-US" w:eastAsia="ja-JP"/>
        </w:rPr>
      </w:pPr>
      <w:r w:rsidRPr="005C51EB">
        <w:rPr>
          <w:rFonts w:ascii="Calibri" w:hAnsi="Calibri"/>
          <w:sz w:val="20"/>
        </w:rPr>
        <w:t>Presented by</w:t>
      </w:r>
      <w:r w:rsidR="00F31565">
        <w:rPr>
          <w:rFonts w:ascii="Calibri" w:hAnsi="Calibri" w:hint="eastAsia"/>
          <w:sz w:val="20"/>
          <w:lang w:eastAsia="ja-JP"/>
        </w:rPr>
        <w:t xml:space="preserve"> J. </w:t>
      </w:r>
      <w:r w:rsidR="00DC26E1">
        <w:rPr>
          <w:rFonts w:ascii="Calibri" w:hAnsi="Calibri" w:hint="eastAsia"/>
          <w:sz w:val="20"/>
          <w:lang w:eastAsia="ja-JP"/>
        </w:rPr>
        <w:t>Wang</w:t>
      </w:r>
      <w:r w:rsidR="00F31565">
        <w:rPr>
          <w:rFonts w:ascii="Calibri" w:hAnsi="Calibri" w:hint="eastAsia"/>
          <w:sz w:val="20"/>
          <w:lang w:eastAsia="ja-JP"/>
        </w:rPr>
        <w:t>, NICT</w:t>
      </w:r>
    </w:p>
    <w:p w:rsidR="004E7D4C" w:rsidRDefault="00F31565" w:rsidP="00F70563">
      <w:pPr>
        <w:tabs>
          <w:tab w:val="left" w:pos="1641"/>
        </w:tabs>
        <w:rPr>
          <w:rFonts w:ascii="Calibri" w:hAnsi="Calibri"/>
          <w:sz w:val="20"/>
          <w:lang w:val="en-US" w:eastAsia="ja-JP"/>
        </w:rPr>
      </w:pPr>
      <w:r>
        <w:rPr>
          <w:rFonts w:ascii="Calibri" w:hAnsi="Calibri" w:hint="eastAsia"/>
          <w:sz w:val="20"/>
          <w:lang w:val="en-US" w:eastAsia="ja-JP"/>
        </w:rPr>
        <w:lastRenderedPageBreak/>
        <w:t xml:space="preserve">P. </w:t>
      </w:r>
      <w:proofErr w:type="spellStart"/>
      <w:r w:rsidRPr="0036136B">
        <w:rPr>
          <w:rFonts w:ascii="Calibri" w:hAnsi="Calibri"/>
          <w:sz w:val="20"/>
          <w:lang w:val="en-US" w:eastAsia="ja-JP"/>
        </w:rPr>
        <w:t>Ruuska</w:t>
      </w:r>
      <w:proofErr w:type="spellEnd"/>
      <w:r w:rsidR="007E77C4">
        <w:rPr>
          <w:rFonts w:ascii="Calibri" w:hAnsi="Calibri" w:hint="eastAsia"/>
          <w:sz w:val="20"/>
          <w:lang w:val="en-US" w:eastAsia="ja-JP"/>
        </w:rPr>
        <w:t xml:space="preserve">:  what is event message used for. The event messages are used to tell what happens and what changes. </w:t>
      </w:r>
      <w:r w:rsidR="007E77C4">
        <w:rPr>
          <w:rFonts w:ascii="Calibri" w:hAnsi="Calibri"/>
          <w:sz w:val="20"/>
          <w:lang w:val="en-US" w:eastAsia="ja-JP"/>
        </w:rPr>
        <w:t>F</w:t>
      </w:r>
      <w:r w:rsidR="007E77C4">
        <w:rPr>
          <w:rFonts w:ascii="Calibri" w:hAnsi="Calibri" w:hint="eastAsia"/>
          <w:sz w:val="20"/>
          <w:lang w:val="en-US" w:eastAsia="ja-JP"/>
        </w:rPr>
        <w:t xml:space="preserve">or example if the TVWS get </w:t>
      </w:r>
      <w:r w:rsidR="000C65CF">
        <w:rPr>
          <w:rFonts w:ascii="Calibri" w:hAnsi="Calibri" w:hint="eastAsia"/>
          <w:sz w:val="20"/>
          <w:lang w:val="en-US" w:eastAsia="ja-JP"/>
        </w:rPr>
        <w:t xml:space="preserve">strong </w:t>
      </w:r>
      <w:r w:rsidR="007E77C4">
        <w:rPr>
          <w:rFonts w:ascii="Calibri" w:hAnsi="Calibri" w:hint="eastAsia"/>
          <w:sz w:val="20"/>
          <w:lang w:val="en-US" w:eastAsia="ja-JP"/>
        </w:rPr>
        <w:t>interference</w:t>
      </w:r>
      <w:r w:rsidR="00410C09">
        <w:rPr>
          <w:rFonts w:ascii="Calibri" w:hAnsi="Calibri" w:hint="eastAsia"/>
          <w:sz w:val="20"/>
          <w:lang w:val="en-US" w:eastAsia="ja-JP"/>
        </w:rPr>
        <w:t>.</w:t>
      </w:r>
      <w:r w:rsidR="0052231B">
        <w:rPr>
          <w:rFonts w:ascii="Calibri" w:hAnsi="Calibri"/>
          <w:sz w:val="20"/>
          <w:lang w:val="en-US" w:eastAsia="ja-JP"/>
        </w:rPr>
        <w:t xml:space="preserve"> </w:t>
      </w:r>
      <w:r w:rsidR="0052231B">
        <w:rPr>
          <w:rFonts w:ascii="Calibri" w:hAnsi="Calibri" w:hint="eastAsia"/>
          <w:sz w:val="20"/>
          <w:lang w:val="en-US" w:eastAsia="ja-JP"/>
        </w:rPr>
        <w:t>I</w:t>
      </w:r>
      <w:r w:rsidR="0052231B">
        <w:rPr>
          <w:rFonts w:ascii="Calibri" w:hAnsi="Calibri"/>
          <w:sz w:val="20"/>
          <w:lang w:val="en-US" w:eastAsia="ja-JP"/>
        </w:rPr>
        <w:t>t</w:t>
      </w:r>
      <w:r w:rsidR="007E77C4">
        <w:rPr>
          <w:rFonts w:ascii="Calibri" w:hAnsi="Calibri" w:hint="eastAsia"/>
          <w:sz w:val="20"/>
          <w:lang w:val="en-US" w:eastAsia="ja-JP"/>
        </w:rPr>
        <w:t xml:space="preserve"> triggers event to inform this. </w:t>
      </w:r>
    </w:p>
    <w:p w:rsidR="007E77C4" w:rsidRDefault="007E77C4" w:rsidP="00F70563">
      <w:pPr>
        <w:tabs>
          <w:tab w:val="left" w:pos="1641"/>
        </w:tabs>
        <w:rPr>
          <w:rFonts w:ascii="Calibri" w:hAnsi="Calibri"/>
          <w:sz w:val="20"/>
          <w:lang w:val="en-US" w:eastAsia="ja-JP"/>
        </w:rPr>
      </w:pPr>
    </w:p>
    <w:p w:rsidR="004E7D4C" w:rsidRDefault="004E7D4C" w:rsidP="00F70563">
      <w:pPr>
        <w:tabs>
          <w:tab w:val="left" w:pos="1641"/>
        </w:tabs>
        <w:rPr>
          <w:rFonts w:ascii="Calibri" w:hAnsi="Calibri"/>
          <w:sz w:val="20"/>
          <w:lang w:val="en-US" w:eastAsia="ja-JP"/>
        </w:rPr>
      </w:pPr>
      <w:r>
        <w:rPr>
          <w:rFonts w:ascii="Calibri" w:hAnsi="Calibri" w:hint="eastAsia"/>
          <w:sz w:val="20"/>
          <w:lang w:val="en-US" w:eastAsia="ja-JP"/>
        </w:rPr>
        <w:t xml:space="preserve">11:55 AM Ivan explained the concept of bubbles by using </w:t>
      </w:r>
      <w:r>
        <w:rPr>
          <w:rFonts w:ascii="Calibri" w:hAnsi="Calibri"/>
          <w:sz w:val="20"/>
          <w:lang w:val="en-US" w:eastAsia="ja-JP"/>
        </w:rPr>
        <w:t>some</w:t>
      </w:r>
      <w:r>
        <w:rPr>
          <w:rFonts w:ascii="Calibri" w:hAnsi="Calibri" w:hint="eastAsia"/>
          <w:sz w:val="20"/>
          <w:lang w:val="en-US" w:eastAsia="ja-JP"/>
        </w:rPr>
        <w:t xml:space="preserve"> figures. </w:t>
      </w:r>
    </w:p>
    <w:p w:rsidR="001E50AA" w:rsidRDefault="001E50AA" w:rsidP="00F70563">
      <w:pPr>
        <w:tabs>
          <w:tab w:val="left" w:pos="1641"/>
        </w:tabs>
        <w:rPr>
          <w:rFonts w:ascii="Calibri" w:hAnsi="Calibri"/>
          <w:sz w:val="20"/>
          <w:lang w:val="en-US" w:eastAsia="ja-JP"/>
        </w:rPr>
      </w:pPr>
    </w:p>
    <w:p w:rsidR="001E50AA" w:rsidRDefault="001E50AA" w:rsidP="00F70563">
      <w:pPr>
        <w:tabs>
          <w:tab w:val="left" w:pos="1641"/>
        </w:tabs>
        <w:rPr>
          <w:rFonts w:ascii="Calibri" w:hAnsi="Calibri"/>
          <w:sz w:val="20"/>
          <w:lang w:val="en-US" w:eastAsia="ja-JP"/>
        </w:rPr>
      </w:pPr>
      <w:r>
        <w:rPr>
          <w:rFonts w:ascii="Calibri" w:hAnsi="Calibri" w:hint="eastAsia"/>
          <w:sz w:val="20"/>
          <w:lang w:val="en-US" w:eastAsia="ja-JP"/>
        </w:rPr>
        <w:t xml:space="preserve">Session recessed 0:28 </w:t>
      </w:r>
      <w:proofErr w:type="gramStart"/>
      <w:r>
        <w:rPr>
          <w:rFonts w:ascii="Calibri" w:hAnsi="Calibri" w:hint="eastAsia"/>
          <w:sz w:val="20"/>
          <w:lang w:val="en-US" w:eastAsia="ja-JP"/>
        </w:rPr>
        <w:t>AM</w:t>
      </w:r>
      <w:proofErr w:type="gramEnd"/>
    </w:p>
    <w:p w:rsidR="007E77C4" w:rsidRDefault="007E77C4" w:rsidP="00F70563">
      <w:pPr>
        <w:tabs>
          <w:tab w:val="left" w:pos="1641"/>
        </w:tabs>
        <w:rPr>
          <w:rFonts w:ascii="Calibri" w:hAnsi="Calibri"/>
          <w:sz w:val="20"/>
          <w:lang w:val="en-US" w:eastAsia="ja-JP"/>
        </w:rPr>
      </w:pPr>
    </w:p>
    <w:p w:rsidR="00541F23" w:rsidRDefault="00541F23" w:rsidP="00541F23">
      <w:pPr>
        <w:pStyle w:val="3"/>
        <w:rPr>
          <w:rFonts w:ascii="Calibri" w:hAnsi="Calibri"/>
          <w:sz w:val="20"/>
          <w:lang w:eastAsia="ja-JP"/>
        </w:rPr>
      </w:pPr>
      <w:proofErr w:type="gramStart"/>
      <w:r>
        <w:rPr>
          <w:rFonts w:ascii="Calibri" w:hAnsi="Calibri" w:hint="eastAsia"/>
          <w:sz w:val="20"/>
          <w:lang w:eastAsia="ja-JP"/>
        </w:rPr>
        <w:t xml:space="preserve">Tuesday </w:t>
      </w:r>
      <w:r>
        <w:rPr>
          <w:rFonts w:ascii="Calibri" w:hAnsi="Calibri"/>
          <w:sz w:val="20"/>
        </w:rPr>
        <w:t xml:space="preserve"> </w:t>
      </w:r>
      <w:r>
        <w:rPr>
          <w:rFonts w:ascii="Calibri" w:hAnsi="Calibri" w:hint="eastAsia"/>
          <w:sz w:val="20"/>
          <w:lang w:eastAsia="ja-JP"/>
        </w:rPr>
        <w:t>PM1</w:t>
      </w:r>
      <w:proofErr w:type="gramEnd"/>
      <w:r w:rsidRPr="00662BF5">
        <w:rPr>
          <w:rFonts w:ascii="Calibri" w:hAnsi="Calibri"/>
          <w:sz w:val="20"/>
        </w:rPr>
        <w:t xml:space="preserve">  </w:t>
      </w:r>
      <w:r w:rsidR="0088169E">
        <w:rPr>
          <w:rFonts w:ascii="Calibri" w:hAnsi="Calibri" w:hint="eastAsia"/>
          <w:sz w:val="20"/>
          <w:lang w:eastAsia="ja-JP"/>
        </w:rPr>
        <w:t xml:space="preserve">WG/TG1 joint </w:t>
      </w:r>
      <w:r w:rsidR="0088169E">
        <w:rPr>
          <w:rFonts w:ascii="Calibri" w:hAnsi="Calibri"/>
          <w:sz w:val="20"/>
          <w:lang w:eastAsia="ja-JP"/>
        </w:rPr>
        <w:t>session</w:t>
      </w:r>
    </w:p>
    <w:p w:rsidR="000C65CF" w:rsidRPr="000C65CF" w:rsidRDefault="000C65CF" w:rsidP="000C65CF">
      <w:pPr>
        <w:rPr>
          <w:lang w:eastAsia="ja-JP"/>
        </w:rPr>
      </w:pPr>
    </w:p>
    <w:p w:rsidR="00541F23" w:rsidRPr="005C51EB" w:rsidRDefault="0088169E" w:rsidP="00541F23">
      <w:pPr>
        <w:rPr>
          <w:sz w:val="20"/>
          <w:lang w:eastAsia="ja-JP"/>
        </w:rPr>
      </w:pPr>
      <w:r>
        <w:rPr>
          <w:rFonts w:hint="eastAsia"/>
          <w:sz w:val="20"/>
          <w:lang w:eastAsia="ja-JP"/>
        </w:rPr>
        <w:t xml:space="preserve">TG1 </w:t>
      </w:r>
      <w:r w:rsidR="00E173AB">
        <w:rPr>
          <w:rFonts w:hint="eastAsia"/>
          <w:sz w:val="20"/>
          <w:lang w:eastAsia="ja-JP"/>
        </w:rPr>
        <w:t>Session called to order 1</w:t>
      </w:r>
      <w:r w:rsidR="004113AF">
        <w:rPr>
          <w:rFonts w:hint="eastAsia"/>
          <w:sz w:val="20"/>
          <w:lang w:eastAsia="ja-JP"/>
        </w:rPr>
        <w:t>:35 P</w:t>
      </w:r>
      <w:r w:rsidR="00541F23" w:rsidRPr="005C51EB">
        <w:rPr>
          <w:rFonts w:hint="eastAsia"/>
          <w:sz w:val="20"/>
          <w:lang w:eastAsia="ja-JP"/>
        </w:rPr>
        <w:t>M</w:t>
      </w:r>
    </w:p>
    <w:p w:rsidR="00541F23" w:rsidRPr="005C51EB" w:rsidRDefault="00541F23" w:rsidP="00541F23">
      <w:pPr>
        <w:rPr>
          <w:rFonts w:ascii="Calibri" w:hAnsi="Calibri"/>
          <w:b/>
          <w:sz w:val="20"/>
          <w:lang w:eastAsia="ja-JP"/>
        </w:rPr>
      </w:pPr>
      <w:r w:rsidRPr="005C51EB">
        <w:rPr>
          <w:rFonts w:ascii="Calibri" w:hAnsi="Calibri"/>
          <w:b/>
          <w:sz w:val="20"/>
        </w:rPr>
        <w:t>IEEE 802.1</w:t>
      </w:r>
      <w:r w:rsidR="00E173AB">
        <w:rPr>
          <w:rFonts w:ascii="Calibri" w:hAnsi="Calibri" w:hint="eastAsia"/>
          <w:b/>
          <w:sz w:val="20"/>
          <w:lang w:eastAsia="ja-JP"/>
        </w:rPr>
        <w:t>1</w:t>
      </w:r>
      <w:r w:rsidR="00E173AB">
        <w:rPr>
          <w:rFonts w:ascii="Calibri" w:hAnsi="Calibri"/>
          <w:b/>
          <w:sz w:val="20"/>
        </w:rPr>
        <w:t>-wng</w:t>
      </w:r>
      <w:r w:rsidRPr="005C51EB">
        <w:rPr>
          <w:rFonts w:ascii="Calibri" w:hAnsi="Calibri"/>
          <w:b/>
          <w:sz w:val="20"/>
        </w:rPr>
        <w:t>/</w:t>
      </w:r>
      <w:r w:rsidR="00E173AB">
        <w:rPr>
          <w:rFonts w:ascii="Calibri" w:hAnsi="Calibri" w:hint="eastAsia"/>
          <w:b/>
          <w:sz w:val="20"/>
          <w:lang w:eastAsia="ja-JP"/>
        </w:rPr>
        <w:t>1238</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00E173AB" w:rsidRPr="00E173AB">
        <w:rPr>
          <w:rFonts w:ascii="Calibri" w:eastAsia="ＭＳ 明朝" w:hAnsi="Calibri"/>
          <w:b/>
          <w:bCs/>
          <w:sz w:val="20"/>
        </w:rPr>
        <w:t xml:space="preserve">Digital RF Transceiver </w:t>
      </w:r>
      <w:proofErr w:type="gramStart"/>
      <w:r w:rsidR="00E173AB" w:rsidRPr="00E173AB">
        <w:rPr>
          <w:rFonts w:ascii="Calibri" w:eastAsia="ＭＳ 明朝" w:hAnsi="Calibri"/>
          <w:b/>
          <w:bCs/>
          <w:sz w:val="20"/>
        </w:rPr>
        <w:t>To</w:t>
      </w:r>
      <w:proofErr w:type="gramEnd"/>
      <w:r w:rsidR="00E173AB" w:rsidRPr="00E173AB">
        <w:rPr>
          <w:rFonts w:ascii="Calibri" w:eastAsia="ＭＳ 明朝" w:hAnsi="Calibri"/>
          <w:b/>
          <w:bCs/>
          <w:sz w:val="20"/>
        </w:rPr>
        <w:t xml:space="preserve"> Meet Needs of Emerging Spectrum</w:t>
      </w:r>
    </w:p>
    <w:p w:rsidR="00541F23" w:rsidRDefault="00541F23" w:rsidP="00541F23">
      <w:pPr>
        <w:tabs>
          <w:tab w:val="left" w:pos="1641"/>
        </w:tabs>
        <w:rPr>
          <w:rFonts w:ascii="Calibri" w:hAnsi="Calibri"/>
          <w:sz w:val="20"/>
          <w:lang w:eastAsia="ja-JP"/>
        </w:rPr>
      </w:pPr>
      <w:r w:rsidRPr="005C51EB">
        <w:rPr>
          <w:rFonts w:ascii="Calibri" w:hAnsi="Calibri"/>
          <w:sz w:val="20"/>
        </w:rPr>
        <w:t xml:space="preserve">Presented by </w:t>
      </w:r>
      <w:r w:rsidR="00E173AB">
        <w:rPr>
          <w:rFonts w:ascii="Calibri" w:hAnsi="Calibri" w:hint="eastAsia"/>
          <w:sz w:val="20"/>
        </w:rPr>
        <w:t>A</w:t>
      </w:r>
      <w:r w:rsidR="00F31565">
        <w:rPr>
          <w:rFonts w:ascii="Calibri" w:hAnsi="Calibri" w:hint="eastAsia"/>
          <w:sz w:val="20"/>
        </w:rPr>
        <w:t>.</w:t>
      </w:r>
      <w:r w:rsidR="00E173AB">
        <w:rPr>
          <w:rFonts w:ascii="Calibri" w:hAnsi="Calibri" w:hint="eastAsia"/>
          <w:sz w:val="20"/>
        </w:rPr>
        <w:t xml:space="preserve"> </w:t>
      </w:r>
      <w:proofErr w:type="spellStart"/>
      <w:r w:rsidR="00E173AB">
        <w:rPr>
          <w:rFonts w:ascii="Calibri" w:hAnsi="Calibri" w:hint="eastAsia"/>
          <w:sz w:val="20"/>
        </w:rPr>
        <w:t>Reznik</w:t>
      </w:r>
      <w:proofErr w:type="spellEnd"/>
      <w:r w:rsidR="00F31565">
        <w:rPr>
          <w:rFonts w:ascii="Calibri" w:hAnsi="Calibri" w:hint="eastAsia"/>
          <w:sz w:val="20"/>
        </w:rPr>
        <w:t xml:space="preserve">, </w:t>
      </w:r>
      <w:proofErr w:type="spellStart"/>
      <w:r w:rsidR="00F31565" w:rsidRPr="00F31565">
        <w:rPr>
          <w:rFonts w:ascii="Calibri" w:hAnsi="Calibri"/>
          <w:sz w:val="20"/>
        </w:rPr>
        <w:t>InterDigital</w:t>
      </w:r>
      <w:proofErr w:type="spellEnd"/>
    </w:p>
    <w:p w:rsidR="004113AF" w:rsidRDefault="004113AF" w:rsidP="00541F23">
      <w:pPr>
        <w:tabs>
          <w:tab w:val="left" w:pos="1641"/>
        </w:tabs>
        <w:rPr>
          <w:rFonts w:ascii="Calibri" w:hAnsi="Calibri"/>
          <w:sz w:val="20"/>
          <w:lang w:eastAsia="ja-JP"/>
        </w:rPr>
      </w:pPr>
    </w:p>
    <w:p w:rsidR="00A51E53" w:rsidRPr="00F31565" w:rsidRDefault="00F31565" w:rsidP="00F31565">
      <w:pPr>
        <w:tabs>
          <w:tab w:val="left" w:pos="1641"/>
        </w:tabs>
        <w:rPr>
          <w:rFonts w:ascii="Calibri" w:hAnsi="Calibri"/>
          <w:sz w:val="20"/>
          <w:lang w:eastAsia="ja-JP"/>
        </w:rPr>
      </w:pPr>
      <w:r>
        <w:rPr>
          <w:rFonts w:ascii="Calibri" w:hAnsi="Calibri" w:hint="eastAsia"/>
          <w:sz w:val="20"/>
          <w:lang w:eastAsia="ja-JP"/>
        </w:rPr>
        <w:t xml:space="preserve">A. </w:t>
      </w:r>
      <w:proofErr w:type="spellStart"/>
      <w:r>
        <w:rPr>
          <w:rFonts w:ascii="Calibri" w:hAnsi="Calibri" w:hint="eastAsia"/>
          <w:sz w:val="20"/>
          <w:lang w:eastAsia="ja-JP"/>
        </w:rPr>
        <w:t>R</w:t>
      </w:r>
      <w:r w:rsidRPr="00F31565">
        <w:rPr>
          <w:rFonts w:ascii="Calibri" w:hAnsi="Calibri" w:hint="eastAsia"/>
          <w:sz w:val="20"/>
          <w:lang w:eastAsia="ja-JP"/>
        </w:rPr>
        <w:t>eznik</w:t>
      </w:r>
      <w:proofErr w:type="spellEnd"/>
      <w:r>
        <w:rPr>
          <w:rFonts w:ascii="Calibri" w:hAnsi="Calibri" w:hint="eastAsia"/>
          <w:sz w:val="20"/>
          <w:lang w:eastAsia="ja-JP"/>
        </w:rPr>
        <w:t xml:space="preserve"> clarified that </w:t>
      </w:r>
      <w:r w:rsidR="00A51E53" w:rsidRPr="00F31565">
        <w:rPr>
          <w:rFonts w:ascii="Calibri" w:hAnsi="Calibri" w:hint="eastAsia"/>
          <w:sz w:val="20"/>
          <w:lang w:eastAsia="ja-JP"/>
        </w:rPr>
        <w:t xml:space="preserve">LTE channel 13 although is not shown in the presentation is supported by the proposal </w:t>
      </w:r>
    </w:p>
    <w:p w:rsidR="005D1E96" w:rsidRDefault="005D1E96" w:rsidP="00F70563">
      <w:pPr>
        <w:tabs>
          <w:tab w:val="left" w:pos="1641"/>
        </w:tabs>
        <w:rPr>
          <w:rFonts w:ascii="Calibri" w:hAnsi="Calibri"/>
          <w:sz w:val="20"/>
          <w:lang w:val="en-US" w:eastAsia="ja-JP"/>
        </w:rPr>
      </w:pPr>
    </w:p>
    <w:p w:rsidR="004113AF" w:rsidRPr="003D72BD" w:rsidRDefault="003D72BD" w:rsidP="004113AF">
      <w:pPr>
        <w:rPr>
          <w:rFonts w:ascii="Calibri" w:eastAsia="ＭＳ 明朝" w:hAnsi="Calibri"/>
          <w:b/>
          <w:bCs/>
          <w:sz w:val="20"/>
        </w:rPr>
      </w:pPr>
      <w:r w:rsidRPr="005C51EB">
        <w:rPr>
          <w:rFonts w:ascii="Calibri" w:hAnsi="Calibri"/>
          <w:b/>
          <w:sz w:val="20"/>
        </w:rPr>
        <w:t>IEEE 802.19-10/0</w:t>
      </w:r>
      <w:r>
        <w:rPr>
          <w:rFonts w:ascii="Calibri" w:hAnsi="Calibri" w:hint="eastAsia"/>
          <w:b/>
          <w:sz w:val="20"/>
          <w:lang w:eastAsia="ja-JP"/>
        </w:rPr>
        <w:t>160</w:t>
      </w:r>
      <w:r w:rsidRPr="005C51EB">
        <w:rPr>
          <w:rFonts w:ascii="Calibri" w:hAnsi="Calibri" w:hint="eastAsia"/>
          <w:b/>
          <w:sz w:val="20"/>
        </w:rPr>
        <w:t>r</w:t>
      </w:r>
      <w:r>
        <w:rPr>
          <w:rFonts w:ascii="Calibri" w:hAnsi="Calibri" w:hint="eastAsia"/>
          <w:b/>
          <w:sz w:val="20"/>
          <w:lang w:eastAsia="ja-JP"/>
        </w:rPr>
        <w:t>0</w:t>
      </w:r>
      <w:r w:rsidRPr="003D72BD">
        <w:rPr>
          <w:rFonts w:ascii="Calibri" w:eastAsia="ＭＳ 明朝" w:hAnsi="Calibri" w:hint="eastAsia"/>
          <w:b/>
          <w:bCs/>
          <w:sz w:val="20"/>
        </w:rPr>
        <w:t xml:space="preserve"> </w:t>
      </w:r>
      <w:r>
        <w:rPr>
          <w:rFonts w:ascii="Calibri" w:eastAsia="ＭＳ 明朝" w:hAnsi="Calibri" w:hint="eastAsia"/>
          <w:b/>
          <w:bCs/>
          <w:sz w:val="20"/>
          <w:lang w:eastAsia="ja-JP"/>
        </w:rPr>
        <w:t>O</w:t>
      </w:r>
      <w:r w:rsidRPr="003D72BD">
        <w:rPr>
          <w:rFonts w:ascii="Calibri" w:eastAsia="ＭＳ 明朝" w:hAnsi="Calibri"/>
          <w:b/>
          <w:bCs/>
          <w:sz w:val="20"/>
        </w:rPr>
        <w:t>utput</w:t>
      </w:r>
      <w:r w:rsidR="0012042A">
        <w:rPr>
          <w:rFonts w:ascii="Calibri" w:eastAsia="ＭＳ 明朝" w:hAnsi="Calibri" w:hint="eastAsia"/>
          <w:b/>
          <w:bCs/>
          <w:sz w:val="20"/>
          <w:lang w:eastAsia="ja-JP"/>
        </w:rPr>
        <w:t xml:space="preserve"> </w:t>
      </w:r>
      <w:r w:rsidRPr="003D72BD">
        <w:rPr>
          <w:rFonts w:ascii="Calibri" w:eastAsia="ＭＳ 明朝" w:hAnsi="Calibri"/>
          <w:b/>
          <w:bCs/>
          <w:sz w:val="20"/>
        </w:rPr>
        <w:t>Power</w:t>
      </w:r>
      <w:r w:rsidR="0012042A">
        <w:rPr>
          <w:rFonts w:ascii="Calibri" w:eastAsia="ＭＳ 明朝" w:hAnsi="Calibri" w:hint="eastAsia"/>
          <w:b/>
          <w:bCs/>
          <w:sz w:val="20"/>
          <w:lang w:eastAsia="ja-JP"/>
        </w:rPr>
        <w:t xml:space="preserve"> </w:t>
      </w:r>
      <w:r w:rsidRPr="003D72BD">
        <w:rPr>
          <w:rFonts w:ascii="Calibri" w:eastAsia="ＭＳ 明朝" w:hAnsi="Calibri"/>
          <w:b/>
          <w:bCs/>
          <w:sz w:val="20"/>
        </w:rPr>
        <w:t>Management</w:t>
      </w:r>
    </w:p>
    <w:p w:rsidR="004113AF" w:rsidRDefault="004113AF" w:rsidP="004113AF">
      <w:pPr>
        <w:tabs>
          <w:tab w:val="left" w:pos="1641"/>
        </w:tabs>
        <w:rPr>
          <w:rFonts w:ascii="Calibri" w:hAnsi="Calibri"/>
          <w:sz w:val="20"/>
          <w:lang w:eastAsia="ja-JP"/>
        </w:rPr>
      </w:pPr>
      <w:r w:rsidRPr="005C51EB">
        <w:rPr>
          <w:rFonts w:ascii="Calibri" w:hAnsi="Calibri"/>
          <w:sz w:val="20"/>
        </w:rPr>
        <w:t xml:space="preserve">Presented by </w:t>
      </w:r>
      <w:r w:rsidR="003D72BD">
        <w:rPr>
          <w:rFonts w:ascii="Verdana" w:hAnsi="Verdana"/>
          <w:color w:val="000000"/>
          <w:sz w:val="17"/>
          <w:szCs w:val="17"/>
        </w:rPr>
        <w:t>R</w:t>
      </w:r>
      <w:r w:rsidR="00F31565">
        <w:rPr>
          <w:rFonts w:ascii="Verdana" w:hAnsi="Verdana" w:hint="eastAsia"/>
          <w:color w:val="000000"/>
          <w:sz w:val="17"/>
          <w:szCs w:val="17"/>
          <w:lang w:eastAsia="ja-JP"/>
        </w:rPr>
        <w:t xml:space="preserve">. </w:t>
      </w:r>
      <w:proofErr w:type="spellStart"/>
      <w:r w:rsidR="003D72BD">
        <w:rPr>
          <w:rFonts w:ascii="Verdana" w:hAnsi="Verdana"/>
          <w:color w:val="000000"/>
          <w:sz w:val="17"/>
          <w:szCs w:val="17"/>
        </w:rPr>
        <w:t>Sawai</w:t>
      </w:r>
      <w:proofErr w:type="spellEnd"/>
      <w:r w:rsidR="00F31565">
        <w:rPr>
          <w:rFonts w:ascii="Verdana" w:hAnsi="Verdana" w:hint="eastAsia"/>
          <w:color w:val="000000"/>
          <w:sz w:val="17"/>
          <w:szCs w:val="17"/>
          <w:lang w:eastAsia="ja-JP"/>
        </w:rPr>
        <w:t>, Sony</w:t>
      </w:r>
    </w:p>
    <w:p w:rsidR="004113AF" w:rsidRDefault="0049602C" w:rsidP="00F70563">
      <w:pPr>
        <w:tabs>
          <w:tab w:val="left" w:pos="1641"/>
        </w:tabs>
        <w:rPr>
          <w:rFonts w:ascii="Calibri" w:hAnsi="Calibri"/>
          <w:sz w:val="20"/>
          <w:lang w:eastAsia="ja-JP"/>
        </w:rPr>
      </w:pPr>
      <w:r>
        <w:rPr>
          <w:rFonts w:ascii="Calibri" w:hAnsi="Calibri" w:hint="eastAsia"/>
          <w:sz w:val="20"/>
          <w:lang w:eastAsia="ja-JP"/>
        </w:rPr>
        <w:t>S</w:t>
      </w:r>
      <w:r w:rsidR="00F31565">
        <w:rPr>
          <w:rFonts w:ascii="Calibri" w:hAnsi="Calibri" w:hint="eastAsia"/>
          <w:sz w:val="20"/>
          <w:lang w:eastAsia="ja-JP"/>
        </w:rPr>
        <w:t>.</w:t>
      </w:r>
      <w:r w:rsidR="00F31565">
        <w:rPr>
          <w:rFonts w:ascii="Calibri" w:hAnsi="Calibri" w:hint="eastAsia"/>
          <w:sz w:val="20"/>
        </w:rPr>
        <w:t xml:space="preserve"> </w:t>
      </w:r>
      <w:proofErr w:type="gramStart"/>
      <w:r w:rsidR="00F31565" w:rsidRPr="00F31565">
        <w:rPr>
          <w:rFonts w:ascii="Calibri" w:hAnsi="Calibri"/>
          <w:sz w:val="20"/>
        </w:rPr>
        <w:t>Shellhammer</w:t>
      </w:r>
      <w:r w:rsidR="00F31565">
        <w:rPr>
          <w:rFonts w:ascii="Calibri" w:hAnsi="Calibri" w:hint="eastAsia"/>
          <w:sz w:val="20"/>
        </w:rPr>
        <w:t xml:space="preserve"> </w:t>
      </w:r>
      <w:r>
        <w:rPr>
          <w:rFonts w:ascii="Calibri" w:hAnsi="Calibri" w:hint="eastAsia"/>
          <w:sz w:val="20"/>
        </w:rPr>
        <w:t>:</w:t>
      </w:r>
      <w:proofErr w:type="gramEnd"/>
      <w:r>
        <w:rPr>
          <w:rFonts w:ascii="Calibri" w:hAnsi="Calibri" w:hint="eastAsia"/>
          <w:sz w:val="20"/>
        </w:rPr>
        <w:t xml:space="preserve">  Is that </w:t>
      </w:r>
      <w:r>
        <w:rPr>
          <w:rFonts w:ascii="Calibri" w:hAnsi="Calibri" w:hint="eastAsia"/>
          <w:sz w:val="20"/>
          <w:lang w:eastAsia="ja-JP"/>
        </w:rPr>
        <w:t xml:space="preserve">true that current FCC is inefficient to </w:t>
      </w:r>
      <w:r w:rsidR="000C65CF">
        <w:rPr>
          <w:rFonts w:ascii="Calibri" w:hAnsi="Calibri"/>
          <w:sz w:val="20"/>
          <w:lang w:eastAsia="ja-JP"/>
        </w:rPr>
        <w:t>protect</w:t>
      </w:r>
      <w:r w:rsidR="000C65CF">
        <w:rPr>
          <w:rFonts w:ascii="Calibri" w:hAnsi="Calibri" w:hint="eastAsia"/>
          <w:sz w:val="20"/>
          <w:lang w:eastAsia="ja-JP"/>
        </w:rPr>
        <w:t xml:space="preserve"> </w:t>
      </w:r>
      <w:r>
        <w:rPr>
          <w:rFonts w:ascii="Calibri" w:hAnsi="Calibri"/>
          <w:sz w:val="20"/>
          <w:lang w:eastAsia="ja-JP"/>
        </w:rPr>
        <w:t>incumbent</w:t>
      </w:r>
      <w:r>
        <w:rPr>
          <w:rFonts w:ascii="Calibri" w:hAnsi="Calibri" w:hint="eastAsia"/>
          <w:sz w:val="20"/>
          <w:lang w:eastAsia="ja-JP"/>
        </w:rPr>
        <w:t>? FCC</w:t>
      </w:r>
      <w:r w:rsidR="000C65CF">
        <w:rPr>
          <w:rFonts w:ascii="Calibri" w:hAnsi="Calibri" w:hint="eastAsia"/>
          <w:sz w:val="20"/>
          <w:lang w:eastAsia="ja-JP"/>
        </w:rPr>
        <w:t xml:space="preserve"> does not</w:t>
      </w:r>
      <w:r>
        <w:rPr>
          <w:rFonts w:ascii="Calibri" w:hAnsi="Calibri" w:hint="eastAsia"/>
          <w:sz w:val="20"/>
          <w:lang w:eastAsia="ja-JP"/>
        </w:rPr>
        <w:t xml:space="preserve"> specif</w:t>
      </w:r>
      <w:r w:rsidR="000C65CF">
        <w:rPr>
          <w:rFonts w:ascii="Calibri" w:hAnsi="Calibri" w:hint="eastAsia"/>
          <w:sz w:val="20"/>
          <w:lang w:eastAsia="ja-JP"/>
        </w:rPr>
        <w:t>y it</w:t>
      </w:r>
      <w:r>
        <w:rPr>
          <w:rFonts w:ascii="Calibri" w:hAnsi="Calibri" w:hint="eastAsia"/>
          <w:sz w:val="20"/>
          <w:lang w:eastAsia="ja-JP"/>
        </w:rPr>
        <w:t xml:space="preserve"> but we shall analyze. </w:t>
      </w:r>
    </w:p>
    <w:p w:rsidR="0049602C" w:rsidRDefault="0049602C" w:rsidP="00F70563">
      <w:pPr>
        <w:tabs>
          <w:tab w:val="left" w:pos="1641"/>
        </w:tabs>
        <w:rPr>
          <w:rFonts w:ascii="Calibri" w:hAnsi="Calibri"/>
          <w:sz w:val="20"/>
          <w:lang w:eastAsia="ja-JP"/>
        </w:rPr>
      </w:pPr>
    </w:p>
    <w:p w:rsidR="0049602C" w:rsidRPr="003D72BD" w:rsidRDefault="0049602C" w:rsidP="0049602C">
      <w:pPr>
        <w:rPr>
          <w:rFonts w:ascii="Calibri" w:eastAsia="ＭＳ 明朝" w:hAnsi="Calibri"/>
          <w:b/>
          <w:bCs/>
          <w:sz w:val="20"/>
        </w:rPr>
      </w:pPr>
      <w:r w:rsidRPr="005C51EB">
        <w:rPr>
          <w:rFonts w:ascii="Calibri" w:hAnsi="Calibri"/>
          <w:b/>
          <w:sz w:val="20"/>
        </w:rPr>
        <w:t>IEEE 802.19-10/0</w:t>
      </w:r>
      <w:r>
        <w:rPr>
          <w:rFonts w:ascii="Calibri" w:hAnsi="Calibri" w:hint="eastAsia"/>
          <w:b/>
          <w:sz w:val="20"/>
          <w:lang w:eastAsia="ja-JP"/>
        </w:rPr>
        <w:t>161</w:t>
      </w:r>
      <w:r w:rsidRPr="005C51EB">
        <w:rPr>
          <w:rFonts w:ascii="Calibri" w:hAnsi="Calibri" w:hint="eastAsia"/>
          <w:b/>
          <w:sz w:val="20"/>
        </w:rPr>
        <w:t>r</w:t>
      </w:r>
      <w:r>
        <w:rPr>
          <w:rFonts w:ascii="Calibri" w:hAnsi="Calibri" w:hint="eastAsia"/>
          <w:b/>
          <w:sz w:val="20"/>
          <w:lang w:eastAsia="ja-JP"/>
        </w:rPr>
        <w:t>0</w:t>
      </w:r>
      <w:r w:rsidRPr="003D72BD">
        <w:rPr>
          <w:rFonts w:ascii="Calibri" w:eastAsia="ＭＳ 明朝" w:hAnsi="Calibri" w:hint="eastAsia"/>
          <w:b/>
          <w:bCs/>
          <w:sz w:val="20"/>
        </w:rPr>
        <w:t xml:space="preserve"> </w:t>
      </w:r>
      <w:r w:rsidRPr="0049602C">
        <w:rPr>
          <w:rFonts w:ascii="Calibri" w:eastAsia="ＭＳ 明朝" w:hAnsi="Calibri"/>
          <w:b/>
          <w:bCs/>
          <w:sz w:val="20"/>
          <w:lang w:eastAsia="ja-JP"/>
        </w:rPr>
        <w:t>Resource management for TVWS network coexistence</w:t>
      </w:r>
    </w:p>
    <w:p w:rsidR="0049602C" w:rsidRDefault="0049602C" w:rsidP="0049602C">
      <w:pPr>
        <w:tabs>
          <w:tab w:val="left" w:pos="1641"/>
        </w:tabs>
        <w:rPr>
          <w:rFonts w:ascii="Calibri" w:hAnsi="Calibri"/>
          <w:sz w:val="20"/>
          <w:lang w:eastAsia="ja-JP"/>
        </w:rPr>
      </w:pPr>
      <w:r w:rsidRPr="005C51EB">
        <w:rPr>
          <w:rFonts w:ascii="Calibri" w:hAnsi="Calibri"/>
          <w:sz w:val="20"/>
        </w:rPr>
        <w:t xml:space="preserve">Presented by </w:t>
      </w:r>
      <w:r>
        <w:rPr>
          <w:rFonts w:ascii="Verdana" w:hAnsi="Verdana"/>
          <w:color w:val="000000"/>
          <w:sz w:val="17"/>
          <w:szCs w:val="17"/>
        </w:rPr>
        <w:t>R</w:t>
      </w:r>
      <w:r w:rsidR="00A947D7">
        <w:rPr>
          <w:rFonts w:ascii="Verdana" w:hAnsi="Verdana" w:hint="eastAsia"/>
          <w:color w:val="000000"/>
          <w:sz w:val="17"/>
          <w:szCs w:val="17"/>
          <w:lang w:eastAsia="ja-JP"/>
        </w:rPr>
        <w:t xml:space="preserve">. </w:t>
      </w:r>
      <w:proofErr w:type="spellStart"/>
      <w:r>
        <w:rPr>
          <w:rFonts w:ascii="Verdana" w:hAnsi="Verdana"/>
          <w:color w:val="000000"/>
          <w:sz w:val="17"/>
          <w:szCs w:val="17"/>
        </w:rPr>
        <w:t>Sawai</w:t>
      </w:r>
      <w:proofErr w:type="spellEnd"/>
      <w:r w:rsidR="00A947D7">
        <w:rPr>
          <w:rFonts w:ascii="Verdana" w:hAnsi="Verdana" w:hint="eastAsia"/>
          <w:color w:val="000000"/>
          <w:sz w:val="17"/>
          <w:szCs w:val="17"/>
          <w:lang w:eastAsia="ja-JP"/>
        </w:rPr>
        <w:t>, Sony</w:t>
      </w:r>
    </w:p>
    <w:p w:rsidR="00E94118" w:rsidRDefault="00A947D7" w:rsidP="00F70563">
      <w:pPr>
        <w:tabs>
          <w:tab w:val="left" w:pos="1641"/>
        </w:tabs>
        <w:rPr>
          <w:rFonts w:ascii="Calibri" w:hAnsi="Calibri"/>
          <w:sz w:val="20"/>
          <w:lang w:eastAsia="ja-JP"/>
        </w:rPr>
      </w:pPr>
      <w:r>
        <w:rPr>
          <w:rFonts w:ascii="Calibri" w:hAnsi="Calibri" w:hint="eastAsia"/>
          <w:sz w:val="20"/>
          <w:lang w:val="en-US" w:eastAsia="ja-JP"/>
        </w:rPr>
        <w:t xml:space="preserve">P. </w:t>
      </w:r>
      <w:proofErr w:type="spellStart"/>
      <w:r w:rsidRPr="0036136B">
        <w:rPr>
          <w:rFonts w:ascii="Calibri" w:hAnsi="Calibri"/>
          <w:sz w:val="20"/>
          <w:lang w:val="en-US" w:eastAsia="ja-JP"/>
        </w:rPr>
        <w:t>Ruuska</w:t>
      </w:r>
      <w:proofErr w:type="spellEnd"/>
      <w:r>
        <w:rPr>
          <w:rFonts w:ascii="Calibri" w:hAnsi="Calibri" w:hint="eastAsia"/>
          <w:sz w:val="20"/>
          <w:lang w:eastAsia="ja-JP"/>
        </w:rPr>
        <w:t xml:space="preserve"> </w:t>
      </w:r>
      <w:r w:rsidR="00440FF2">
        <w:rPr>
          <w:rFonts w:ascii="Calibri" w:hAnsi="Calibri" w:hint="eastAsia"/>
          <w:sz w:val="20"/>
          <w:lang w:eastAsia="ja-JP"/>
        </w:rPr>
        <w:t xml:space="preserve">clarified that slide 13 seems that networks are interfering to each other </w:t>
      </w:r>
      <w:r w:rsidR="00440FF2">
        <w:rPr>
          <w:rFonts w:ascii="Calibri" w:hAnsi="Calibri"/>
          <w:sz w:val="20"/>
          <w:lang w:eastAsia="ja-JP"/>
        </w:rPr>
        <w:t>although</w:t>
      </w:r>
      <w:r w:rsidR="00440FF2">
        <w:rPr>
          <w:rFonts w:ascii="Calibri" w:hAnsi="Calibri" w:hint="eastAsia"/>
          <w:sz w:val="20"/>
          <w:lang w:eastAsia="ja-JP"/>
        </w:rPr>
        <w:t xml:space="preserve"> access</w:t>
      </w:r>
      <w:r>
        <w:rPr>
          <w:rFonts w:ascii="Calibri" w:hAnsi="Calibri" w:hint="eastAsia"/>
          <w:sz w:val="20"/>
          <w:lang w:eastAsia="ja-JP"/>
        </w:rPr>
        <w:t xml:space="preserve"> points of the two networks can</w:t>
      </w:r>
      <w:r w:rsidR="00440FF2">
        <w:rPr>
          <w:rFonts w:ascii="Calibri" w:hAnsi="Calibri" w:hint="eastAsia"/>
          <w:sz w:val="20"/>
          <w:lang w:eastAsia="ja-JP"/>
        </w:rPr>
        <w:t>not contact each other</w:t>
      </w:r>
      <w:r w:rsidR="00E94118">
        <w:rPr>
          <w:rFonts w:ascii="Calibri" w:hAnsi="Calibri" w:hint="eastAsia"/>
          <w:sz w:val="20"/>
          <w:lang w:eastAsia="ja-JP"/>
        </w:rPr>
        <w:t xml:space="preserve">. </w:t>
      </w:r>
    </w:p>
    <w:p w:rsidR="00E94118" w:rsidRDefault="00E94118" w:rsidP="00F70563">
      <w:pPr>
        <w:tabs>
          <w:tab w:val="left" w:pos="1641"/>
        </w:tabs>
        <w:rPr>
          <w:rFonts w:ascii="Calibri" w:hAnsi="Calibri"/>
          <w:sz w:val="20"/>
          <w:lang w:eastAsia="ja-JP"/>
        </w:rPr>
      </w:pPr>
    </w:p>
    <w:p w:rsidR="00FF0E5F" w:rsidRPr="00AA6312" w:rsidRDefault="00602258" w:rsidP="00F70563">
      <w:pPr>
        <w:tabs>
          <w:tab w:val="left" w:pos="1641"/>
        </w:tabs>
        <w:rPr>
          <w:rFonts w:ascii="Calibri" w:hAnsi="Calibri"/>
          <w:b/>
          <w:sz w:val="20"/>
          <w:lang w:eastAsia="ja-JP"/>
        </w:rPr>
      </w:pPr>
      <w:r w:rsidRPr="00AA6312">
        <w:rPr>
          <w:rFonts w:ascii="Calibri" w:hAnsi="Calibri" w:hint="eastAsia"/>
          <w:b/>
          <w:sz w:val="20"/>
          <w:lang w:eastAsia="ja-JP"/>
        </w:rPr>
        <w:t xml:space="preserve">2:30 </w:t>
      </w:r>
      <w:proofErr w:type="gramStart"/>
      <w:r w:rsidR="00FF0E5F" w:rsidRPr="00AA6312">
        <w:rPr>
          <w:rFonts w:ascii="Calibri" w:hAnsi="Calibri" w:hint="eastAsia"/>
          <w:b/>
          <w:sz w:val="20"/>
          <w:lang w:eastAsia="ja-JP"/>
        </w:rPr>
        <w:t>PM  The</w:t>
      </w:r>
      <w:proofErr w:type="gramEnd"/>
      <w:r w:rsidR="00FF0E5F" w:rsidRPr="00AA6312">
        <w:rPr>
          <w:rFonts w:ascii="Calibri" w:hAnsi="Calibri" w:hint="eastAsia"/>
          <w:b/>
          <w:sz w:val="20"/>
          <w:lang w:eastAsia="ja-JP"/>
        </w:rPr>
        <w:t xml:space="preserve"> chair made a call for cancelling the Tuesday PM2 </w:t>
      </w:r>
      <w:r w:rsidR="00AA6312">
        <w:rPr>
          <w:rFonts w:ascii="Calibri" w:hAnsi="Calibri" w:hint="eastAsia"/>
          <w:b/>
          <w:sz w:val="20"/>
          <w:lang w:eastAsia="ja-JP"/>
        </w:rPr>
        <w:t>session and changing the agenda accordingly</w:t>
      </w:r>
      <w:r w:rsidR="00FF0E5F" w:rsidRPr="00AA6312">
        <w:rPr>
          <w:rFonts w:ascii="Calibri" w:hAnsi="Calibri" w:hint="eastAsia"/>
          <w:b/>
          <w:sz w:val="20"/>
          <w:lang w:eastAsia="ja-JP"/>
        </w:rPr>
        <w:t xml:space="preserve">. No objection. </w:t>
      </w:r>
    </w:p>
    <w:p w:rsidR="00FF0E5F" w:rsidRDefault="00FF0E5F" w:rsidP="00F70563">
      <w:pPr>
        <w:tabs>
          <w:tab w:val="left" w:pos="1641"/>
        </w:tabs>
        <w:rPr>
          <w:rFonts w:ascii="Calibri" w:hAnsi="Calibri"/>
          <w:sz w:val="20"/>
          <w:lang w:eastAsia="ja-JP"/>
        </w:rPr>
      </w:pPr>
    </w:p>
    <w:p w:rsidR="0088169E" w:rsidRDefault="0088169E" w:rsidP="00F70563">
      <w:pPr>
        <w:tabs>
          <w:tab w:val="left" w:pos="1641"/>
        </w:tabs>
        <w:rPr>
          <w:rFonts w:ascii="Calibri" w:hAnsi="Calibri"/>
          <w:sz w:val="20"/>
          <w:lang w:eastAsia="ja-JP"/>
        </w:rPr>
      </w:pPr>
      <w:r>
        <w:rPr>
          <w:rFonts w:ascii="Calibri" w:hAnsi="Calibri" w:hint="eastAsia"/>
          <w:sz w:val="20"/>
          <w:lang w:eastAsia="ja-JP"/>
        </w:rPr>
        <w:t>2:40 PM TG1 Session recessed</w:t>
      </w:r>
      <w:r w:rsidR="00FC2BC8">
        <w:rPr>
          <w:rFonts w:ascii="Calibri" w:hAnsi="Calibri" w:hint="eastAsia"/>
          <w:sz w:val="20"/>
          <w:lang w:eastAsia="ja-JP"/>
        </w:rPr>
        <w:t xml:space="preserve"> and </w:t>
      </w:r>
      <w:r w:rsidR="00FC2BC8">
        <w:rPr>
          <w:rFonts w:ascii="Calibri" w:hAnsi="Calibri"/>
          <w:sz w:val="20"/>
          <w:lang w:eastAsia="ja-JP"/>
        </w:rPr>
        <w:t>switched</w:t>
      </w:r>
      <w:r w:rsidR="00FC2BC8">
        <w:rPr>
          <w:rFonts w:ascii="Calibri" w:hAnsi="Calibri" w:hint="eastAsia"/>
          <w:sz w:val="20"/>
          <w:lang w:eastAsia="ja-JP"/>
        </w:rPr>
        <w:t xml:space="preserve"> to the WG session</w:t>
      </w:r>
      <w:r>
        <w:rPr>
          <w:rFonts w:ascii="Calibri" w:hAnsi="Calibri" w:hint="eastAsia"/>
          <w:sz w:val="20"/>
          <w:lang w:eastAsia="ja-JP"/>
        </w:rPr>
        <w:t xml:space="preserve">. </w:t>
      </w:r>
    </w:p>
    <w:p w:rsidR="00FF7CAC" w:rsidRDefault="00FF7CAC" w:rsidP="00F70563">
      <w:pPr>
        <w:tabs>
          <w:tab w:val="left" w:pos="1641"/>
        </w:tabs>
        <w:rPr>
          <w:rFonts w:ascii="Calibri" w:hAnsi="Calibri"/>
          <w:sz w:val="20"/>
          <w:lang w:eastAsia="ja-JP"/>
        </w:rPr>
      </w:pPr>
    </w:p>
    <w:p w:rsidR="00FF0E5F" w:rsidRDefault="00FF0E5F" w:rsidP="00FF0E5F">
      <w:pPr>
        <w:pStyle w:val="3"/>
        <w:rPr>
          <w:rFonts w:ascii="Calibri" w:hAnsi="Calibri"/>
          <w:sz w:val="20"/>
          <w:lang w:eastAsia="ja-JP"/>
        </w:rPr>
      </w:pPr>
      <w:r>
        <w:rPr>
          <w:rFonts w:ascii="Calibri" w:hAnsi="Calibri"/>
          <w:sz w:val="20"/>
          <w:lang w:eastAsia="ja-JP"/>
        </w:rPr>
        <w:t>Wednesday</w:t>
      </w:r>
      <w:r>
        <w:rPr>
          <w:rFonts w:ascii="Calibri" w:hAnsi="Calibri" w:hint="eastAsia"/>
          <w:sz w:val="20"/>
          <w:lang w:eastAsia="ja-JP"/>
        </w:rPr>
        <w:t xml:space="preserve">  </w:t>
      </w:r>
      <w:r>
        <w:rPr>
          <w:rFonts w:ascii="Calibri" w:hAnsi="Calibri"/>
          <w:sz w:val="20"/>
        </w:rPr>
        <w:t xml:space="preserve"> </w:t>
      </w:r>
      <w:r>
        <w:rPr>
          <w:rFonts w:ascii="Calibri" w:hAnsi="Calibri" w:hint="eastAsia"/>
          <w:sz w:val="20"/>
          <w:lang w:eastAsia="ja-JP"/>
        </w:rPr>
        <w:t>AM</w:t>
      </w:r>
      <w:r w:rsidR="0070574E">
        <w:rPr>
          <w:rFonts w:ascii="Calibri" w:hAnsi="Calibri" w:hint="eastAsia"/>
          <w:sz w:val="20"/>
          <w:lang w:eastAsia="ja-JP"/>
        </w:rPr>
        <w:t>2</w:t>
      </w:r>
      <w:r w:rsidRPr="00662BF5">
        <w:rPr>
          <w:rFonts w:ascii="Calibri" w:hAnsi="Calibri"/>
          <w:sz w:val="20"/>
        </w:rPr>
        <w:t xml:space="preserve"> </w:t>
      </w:r>
    </w:p>
    <w:p w:rsidR="00FF0E5F" w:rsidRDefault="00FF0E5F" w:rsidP="00FF0E5F">
      <w:pPr>
        <w:rPr>
          <w:sz w:val="20"/>
          <w:lang w:eastAsia="ja-JP"/>
        </w:rPr>
      </w:pPr>
      <w:r>
        <w:rPr>
          <w:rFonts w:hint="eastAsia"/>
          <w:sz w:val="20"/>
          <w:lang w:eastAsia="ja-JP"/>
        </w:rPr>
        <w:t xml:space="preserve">Session called to order </w:t>
      </w:r>
      <w:r w:rsidR="0070574E">
        <w:rPr>
          <w:rFonts w:hint="eastAsia"/>
          <w:sz w:val="20"/>
          <w:lang w:eastAsia="ja-JP"/>
        </w:rPr>
        <w:t>10</w:t>
      </w:r>
      <w:r>
        <w:rPr>
          <w:rFonts w:hint="eastAsia"/>
          <w:sz w:val="20"/>
          <w:lang w:eastAsia="ja-JP"/>
        </w:rPr>
        <w:t>:</w:t>
      </w:r>
      <w:r w:rsidR="00E5695B">
        <w:rPr>
          <w:rFonts w:hint="eastAsia"/>
          <w:sz w:val="20"/>
          <w:lang w:eastAsia="ja-JP"/>
        </w:rPr>
        <w:t>3</w:t>
      </w:r>
      <w:r w:rsidR="000D4286">
        <w:rPr>
          <w:rFonts w:hint="eastAsia"/>
          <w:sz w:val="20"/>
          <w:lang w:eastAsia="ja-JP"/>
        </w:rPr>
        <w:t>2</w:t>
      </w:r>
      <w:r w:rsidRPr="005C51EB">
        <w:rPr>
          <w:rFonts w:hint="eastAsia"/>
          <w:sz w:val="20"/>
          <w:lang w:eastAsia="ja-JP"/>
        </w:rPr>
        <w:t xml:space="preserve"> AM</w:t>
      </w:r>
      <w:r w:rsidR="000D4286">
        <w:rPr>
          <w:rFonts w:hint="eastAsia"/>
          <w:sz w:val="20"/>
          <w:lang w:eastAsia="ja-JP"/>
        </w:rPr>
        <w:t xml:space="preserve"> </w:t>
      </w:r>
    </w:p>
    <w:p w:rsidR="00DC26E1" w:rsidRPr="005C51EB" w:rsidRDefault="00DC26E1" w:rsidP="00DC26E1">
      <w:pPr>
        <w:rPr>
          <w:rFonts w:ascii="Calibri" w:hAnsi="Calibri"/>
          <w:b/>
          <w:sz w:val="20"/>
        </w:rPr>
      </w:pPr>
      <w:r w:rsidRPr="005C51EB">
        <w:rPr>
          <w:rFonts w:ascii="Calibri" w:hAnsi="Calibri"/>
          <w:b/>
          <w:sz w:val="20"/>
        </w:rPr>
        <w:t>IEEE 802.19-10/0</w:t>
      </w:r>
      <w:r w:rsidR="00FC56DC">
        <w:rPr>
          <w:rFonts w:ascii="Calibri" w:hAnsi="Calibri" w:hint="eastAsia"/>
          <w:b/>
          <w:sz w:val="20"/>
          <w:lang w:eastAsia="ja-JP"/>
        </w:rPr>
        <w:t>162</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00FD6CD6">
        <w:rPr>
          <w:rFonts w:ascii="Calibri" w:hAnsi="Calibri" w:hint="eastAsia"/>
          <w:b/>
          <w:sz w:val="20"/>
          <w:lang w:eastAsia="ja-JP"/>
        </w:rPr>
        <w:t xml:space="preserve">TVWS Coexistence </w:t>
      </w:r>
      <w:r w:rsidRPr="005C51EB">
        <w:rPr>
          <w:rFonts w:ascii="Calibri" w:eastAsia="ＭＳ 明朝" w:hAnsi="Calibri"/>
          <w:b/>
          <w:bCs/>
          <w:sz w:val="20"/>
        </w:rPr>
        <w:t>procedures</w:t>
      </w:r>
      <w:r w:rsidR="00FD6CD6">
        <w:rPr>
          <w:rFonts w:ascii="Calibri" w:eastAsia="ＭＳ 明朝" w:hAnsi="Calibri" w:hint="eastAsia"/>
          <w:b/>
          <w:bCs/>
          <w:sz w:val="20"/>
          <w:lang w:eastAsia="ja-JP"/>
        </w:rPr>
        <w:t xml:space="preserve"> and protocols</w:t>
      </w:r>
      <w:r w:rsidRPr="005C51EB">
        <w:rPr>
          <w:rFonts w:ascii="Calibri" w:eastAsia="ＭＳ 明朝" w:hAnsi="Calibri"/>
          <w:b/>
          <w:bCs/>
          <w:sz w:val="20"/>
        </w:rPr>
        <w:t xml:space="preserve"> </w:t>
      </w:r>
      <w:r>
        <w:rPr>
          <w:rFonts w:ascii="Calibri" w:eastAsia="ＭＳ 明朝" w:hAnsi="Calibri" w:hint="eastAsia"/>
          <w:b/>
          <w:bCs/>
          <w:sz w:val="20"/>
          <w:lang w:eastAsia="ja-JP"/>
        </w:rPr>
        <w:t>(Part II)</w:t>
      </w:r>
      <w:r w:rsidRPr="005C51EB">
        <w:rPr>
          <w:rFonts w:ascii="Calibri" w:hAnsi="Calibri" w:hint="eastAsia"/>
          <w:b/>
          <w:sz w:val="20"/>
        </w:rPr>
        <w:t xml:space="preserve"> </w:t>
      </w:r>
    </w:p>
    <w:p w:rsidR="00DC26E1" w:rsidRPr="005C51EB" w:rsidRDefault="00DC26E1" w:rsidP="00DC26E1">
      <w:pPr>
        <w:tabs>
          <w:tab w:val="left" w:pos="1641"/>
        </w:tabs>
        <w:rPr>
          <w:rFonts w:ascii="Verdana" w:hAnsi="Verdana"/>
          <w:color w:val="000000"/>
          <w:sz w:val="20"/>
          <w:lang w:val="en-US" w:eastAsia="ja-JP"/>
        </w:rPr>
      </w:pPr>
      <w:r w:rsidRPr="005C51EB">
        <w:rPr>
          <w:rFonts w:ascii="Calibri" w:hAnsi="Calibri"/>
          <w:sz w:val="20"/>
        </w:rPr>
        <w:t>Presented by</w:t>
      </w:r>
      <w:r>
        <w:rPr>
          <w:rFonts w:ascii="Calibri" w:hAnsi="Calibri" w:hint="eastAsia"/>
          <w:sz w:val="20"/>
        </w:rPr>
        <w:t xml:space="preserve"> </w:t>
      </w:r>
      <w:r w:rsidR="002E5E04" w:rsidRPr="002E5E04">
        <w:rPr>
          <w:rFonts w:ascii="Calibri" w:hAnsi="Calibri" w:hint="eastAsia"/>
          <w:sz w:val="20"/>
        </w:rPr>
        <w:t>J</w:t>
      </w:r>
      <w:r w:rsidR="00FF7CAC">
        <w:rPr>
          <w:rFonts w:ascii="Calibri" w:hAnsi="Calibri" w:hint="eastAsia"/>
          <w:sz w:val="20"/>
          <w:lang w:eastAsia="ja-JP"/>
        </w:rPr>
        <w:t>.</w:t>
      </w:r>
      <w:r w:rsidR="002E5E04" w:rsidRPr="002E5E04">
        <w:rPr>
          <w:rFonts w:ascii="Calibri" w:hAnsi="Calibri" w:hint="eastAsia"/>
          <w:sz w:val="20"/>
        </w:rPr>
        <w:t xml:space="preserve"> Lee</w:t>
      </w:r>
    </w:p>
    <w:p w:rsidR="00DC26E1" w:rsidRDefault="00DC26E1" w:rsidP="00FF0E5F">
      <w:pPr>
        <w:rPr>
          <w:sz w:val="20"/>
          <w:lang w:eastAsia="ja-JP"/>
        </w:rPr>
      </w:pPr>
    </w:p>
    <w:p w:rsidR="00FD44BF" w:rsidRDefault="00FD44BF" w:rsidP="00FF0E5F">
      <w:pPr>
        <w:rPr>
          <w:sz w:val="20"/>
          <w:lang w:eastAsia="ja-JP"/>
        </w:rPr>
      </w:pPr>
      <w:r>
        <w:rPr>
          <w:rFonts w:hint="eastAsia"/>
          <w:sz w:val="20"/>
          <w:lang w:eastAsia="ja-JP"/>
        </w:rPr>
        <w:t>M</w:t>
      </w:r>
      <w:r w:rsidR="00FF7CAC">
        <w:rPr>
          <w:rFonts w:hint="eastAsia"/>
          <w:sz w:val="20"/>
          <w:lang w:eastAsia="ja-JP"/>
        </w:rPr>
        <w:t xml:space="preserve">. </w:t>
      </w:r>
      <w:proofErr w:type="spellStart"/>
      <w:r w:rsidR="00FF7CAC">
        <w:rPr>
          <w:rFonts w:hint="eastAsia"/>
          <w:sz w:val="20"/>
          <w:lang w:eastAsia="ja-JP"/>
        </w:rPr>
        <w:t>Kasslin</w:t>
      </w:r>
      <w:proofErr w:type="spellEnd"/>
      <w:r w:rsidR="00FF7CAC">
        <w:rPr>
          <w:rFonts w:hint="eastAsia"/>
          <w:sz w:val="20"/>
          <w:lang w:eastAsia="ja-JP"/>
        </w:rPr>
        <w:t xml:space="preserve"> questioned on whether</w:t>
      </w:r>
      <w:r>
        <w:rPr>
          <w:rFonts w:hint="eastAsia"/>
          <w:sz w:val="20"/>
          <w:lang w:eastAsia="ja-JP"/>
        </w:rPr>
        <w:t xml:space="preserve"> CM always makes decision for TVBD?</w:t>
      </w:r>
      <w:r w:rsidR="00FF7CAC">
        <w:rPr>
          <w:rFonts w:hint="eastAsia"/>
          <w:sz w:val="20"/>
          <w:lang w:eastAsia="ja-JP"/>
        </w:rPr>
        <w:t xml:space="preserve"> J. </w:t>
      </w:r>
      <w:r>
        <w:rPr>
          <w:rFonts w:hint="eastAsia"/>
          <w:sz w:val="20"/>
          <w:lang w:eastAsia="ja-JP"/>
        </w:rPr>
        <w:t xml:space="preserve"> Lee: YES.</w:t>
      </w:r>
    </w:p>
    <w:p w:rsidR="00FD44BF" w:rsidRDefault="0059025C" w:rsidP="00FF0E5F">
      <w:pPr>
        <w:rPr>
          <w:sz w:val="20"/>
          <w:lang w:eastAsia="ja-JP"/>
        </w:rPr>
      </w:pPr>
      <w:r>
        <w:rPr>
          <w:rFonts w:hint="eastAsia"/>
          <w:sz w:val="20"/>
          <w:lang w:eastAsia="ja-JP"/>
        </w:rPr>
        <w:lastRenderedPageBreak/>
        <w:t>Y</w:t>
      </w:r>
      <w:r w:rsidR="00FF7CAC">
        <w:rPr>
          <w:rFonts w:hint="eastAsia"/>
          <w:sz w:val="20"/>
          <w:lang w:eastAsia="ja-JP"/>
        </w:rPr>
        <w:t xml:space="preserve">. </w:t>
      </w:r>
      <w:proofErr w:type="spellStart"/>
      <w:r w:rsidR="00FF7CAC" w:rsidRPr="00FF7CAC">
        <w:rPr>
          <w:sz w:val="20"/>
          <w:lang w:eastAsia="ja-JP"/>
        </w:rPr>
        <w:t>Demessie</w:t>
      </w:r>
      <w:proofErr w:type="spellEnd"/>
      <w:r w:rsidR="00FF7CAC">
        <w:rPr>
          <w:rFonts w:hint="eastAsia"/>
          <w:sz w:val="20"/>
          <w:lang w:eastAsia="ja-JP"/>
        </w:rPr>
        <w:t>: W</w:t>
      </w:r>
      <w:r>
        <w:rPr>
          <w:rFonts w:hint="eastAsia"/>
          <w:sz w:val="20"/>
          <w:lang w:eastAsia="ja-JP"/>
        </w:rPr>
        <w:t>hat is the illegal channel means?</w:t>
      </w:r>
      <w:r w:rsidR="00C47BA8">
        <w:rPr>
          <w:rFonts w:hint="eastAsia"/>
          <w:sz w:val="20"/>
          <w:lang w:eastAsia="ja-JP"/>
        </w:rPr>
        <w:t xml:space="preserve">  J. Lee</w:t>
      </w:r>
      <w:r>
        <w:rPr>
          <w:rFonts w:hint="eastAsia"/>
          <w:sz w:val="20"/>
          <w:lang w:eastAsia="ja-JP"/>
        </w:rPr>
        <w:t xml:space="preserve"> </w:t>
      </w:r>
      <w:r>
        <w:rPr>
          <w:sz w:val="20"/>
          <w:lang w:eastAsia="ja-JP"/>
        </w:rPr>
        <w:t>T</w:t>
      </w:r>
      <w:r>
        <w:rPr>
          <w:rFonts w:hint="eastAsia"/>
          <w:sz w:val="20"/>
          <w:lang w:eastAsia="ja-JP"/>
        </w:rPr>
        <w:t xml:space="preserve">he channel not used by TVBD in a specific location. </w:t>
      </w:r>
    </w:p>
    <w:p w:rsidR="00C47BA8" w:rsidRDefault="00C47BA8" w:rsidP="00FF0E5F">
      <w:pPr>
        <w:rPr>
          <w:sz w:val="20"/>
          <w:lang w:eastAsia="ja-JP"/>
        </w:rPr>
      </w:pPr>
    </w:p>
    <w:p w:rsidR="0059025C" w:rsidRDefault="0059025C" w:rsidP="00FF0E5F">
      <w:pPr>
        <w:rPr>
          <w:sz w:val="20"/>
          <w:lang w:eastAsia="ja-JP"/>
        </w:rPr>
      </w:pPr>
      <w:r>
        <w:rPr>
          <w:rFonts w:hint="eastAsia"/>
          <w:sz w:val="20"/>
          <w:lang w:eastAsia="ja-JP"/>
        </w:rPr>
        <w:t>A</w:t>
      </w:r>
      <w:r w:rsidR="00C47BA8">
        <w:rPr>
          <w:rFonts w:hint="eastAsia"/>
          <w:sz w:val="20"/>
          <w:lang w:eastAsia="ja-JP"/>
        </w:rPr>
        <w:t xml:space="preserve">. </w:t>
      </w:r>
      <w:proofErr w:type="spellStart"/>
      <w:r w:rsidR="00C47BA8" w:rsidRPr="00C47BA8">
        <w:rPr>
          <w:sz w:val="20"/>
          <w:lang w:eastAsia="ja-JP"/>
        </w:rPr>
        <w:t>Reznik</w:t>
      </w:r>
      <w:proofErr w:type="spellEnd"/>
      <w:r>
        <w:rPr>
          <w:rFonts w:hint="eastAsia"/>
          <w:sz w:val="20"/>
          <w:lang w:eastAsia="ja-JP"/>
        </w:rPr>
        <w:t xml:space="preserve">:  The TVBD may not be </w:t>
      </w:r>
      <w:r w:rsidR="006C4256">
        <w:rPr>
          <w:sz w:val="20"/>
          <w:lang w:eastAsia="ja-JP"/>
        </w:rPr>
        <w:t>aware</w:t>
      </w:r>
      <w:r w:rsidR="006C4256">
        <w:rPr>
          <w:rFonts w:hint="eastAsia"/>
          <w:sz w:val="20"/>
          <w:lang w:eastAsia="ja-JP"/>
        </w:rPr>
        <w:t xml:space="preserve"> of</w:t>
      </w:r>
      <w:r>
        <w:rPr>
          <w:rFonts w:hint="eastAsia"/>
          <w:sz w:val="20"/>
          <w:lang w:eastAsia="ja-JP"/>
        </w:rPr>
        <w:t xml:space="preserve"> their illegal use. </w:t>
      </w:r>
    </w:p>
    <w:p w:rsidR="0059025C" w:rsidRDefault="000E079F" w:rsidP="00FF0E5F">
      <w:pPr>
        <w:rPr>
          <w:sz w:val="20"/>
          <w:lang w:eastAsia="ja-JP"/>
        </w:rPr>
      </w:pPr>
      <w:r>
        <w:rPr>
          <w:rFonts w:hint="eastAsia"/>
          <w:sz w:val="20"/>
          <w:lang w:eastAsia="ja-JP"/>
        </w:rPr>
        <w:t>E</w:t>
      </w:r>
      <w:r w:rsidR="00C47BA8">
        <w:rPr>
          <w:rFonts w:hint="eastAsia"/>
          <w:sz w:val="20"/>
          <w:lang w:eastAsia="ja-JP"/>
        </w:rPr>
        <w:t xml:space="preserve">. </w:t>
      </w:r>
      <w:r w:rsidR="0059025C">
        <w:rPr>
          <w:rFonts w:hint="eastAsia"/>
          <w:sz w:val="20"/>
          <w:lang w:eastAsia="ja-JP"/>
        </w:rPr>
        <w:t xml:space="preserve">Kim:  If the users intentionally use the channel </w:t>
      </w:r>
      <w:r w:rsidR="0059025C">
        <w:rPr>
          <w:sz w:val="20"/>
          <w:lang w:eastAsia="ja-JP"/>
        </w:rPr>
        <w:t>illegally,</w:t>
      </w:r>
      <w:r w:rsidR="0059025C">
        <w:rPr>
          <w:rFonts w:hint="eastAsia"/>
          <w:sz w:val="20"/>
          <w:lang w:eastAsia="ja-JP"/>
        </w:rPr>
        <w:t xml:space="preserve"> we may not prevent. </w:t>
      </w:r>
      <w:r w:rsidR="0059025C">
        <w:rPr>
          <w:sz w:val="20"/>
          <w:lang w:eastAsia="ja-JP"/>
        </w:rPr>
        <w:t>B</w:t>
      </w:r>
      <w:r w:rsidR="0059025C">
        <w:rPr>
          <w:rFonts w:hint="eastAsia"/>
          <w:sz w:val="20"/>
          <w:lang w:eastAsia="ja-JP"/>
        </w:rPr>
        <w:t xml:space="preserve">ut if they </w:t>
      </w:r>
      <w:r w:rsidR="00C47BA8">
        <w:rPr>
          <w:rFonts w:hint="eastAsia"/>
          <w:sz w:val="20"/>
          <w:lang w:eastAsia="ja-JP"/>
        </w:rPr>
        <w:t xml:space="preserve">do not </w:t>
      </w:r>
      <w:r w:rsidR="0059025C">
        <w:rPr>
          <w:rFonts w:hint="eastAsia"/>
          <w:sz w:val="20"/>
          <w:lang w:eastAsia="ja-JP"/>
        </w:rPr>
        <w:t xml:space="preserve">want to use </w:t>
      </w:r>
      <w:r w:rsidR="0059025C">
        <w:rPr>
          <w:sz w:val="20"/>
          <w:lang w:eastAsia="ja-JP"/>
        </w:rPr>
        <w:t>legally</w:t>
      </w:r>
      <w:r w:rsidR="0059025C">
        <w:rPr>
          <w:rFonts w:hint="eastAsia"/>
          <w:sz w:val="20"/>
          <w:lang w:eastAsia="ja-JP"/>
        </w:rPr>
        <w:t xml:space="preserve">, CM may control the situation and comment to the users. </w:t>
      </w:r>
    </w:p>
    <w:p w:rsidR="00C47BA8" w:rsidRDefault="00C47BA8" w:rsidP="00FF0E5F">
      <w:pPr>
        <w:rPr>
          <w:sz w:val="20"/>
          <w:lang w:eastAsia="ja-JP"/>
        </w:rPr>
      </w:pPr>
    </w:p>
    <w:p w:rsidR="005252AC" w:rsidRDefault="00C47BA8" w:rsidP="00F70563">
      <w:pPr>
        <w:tabs>
          <w:tab w:val="left" w:pos="1641"/>
        </w:tabs>
        <w:rPr>
          <w:rFonts w:ascii="Calibri" w:hAnsi="Calibri"/>
          <w:sz w:val="20"/>
          <w:lang w:eastAsia="ja-JP"/>
        </w:rPr>
      </w:pPr>
      <w:r>
        <w:rPr>
          <w:rFonts w:hint="eastAsia"/>
          <w:sz w:val="20"/>
          <w:lang w:eastAsia="ja-JP"/>
        </w:rPr>
        <w:t xml:space="preserve">Y. </w:t>
      </w:r>
      <w:proofErr w:type="spellStart"/>
      <w:r w:rsidRPr="00FF7CAC">
        <w:rPr>
          <w:sz w:val="20"/>
          <w:lang w:eastAsia="ja-JP"/>
        </w:rPr>
        <w:t>Demessie</w:t>
      </w:r>
      <w:proofErr w:type="spellEnd"/>
      <w:r w:rsidR="006C4256">
        <w:rPr>
          <w:rFonts w:ascii="Calibri" w:hAnsi="Calibri" w:hint="eastAsia"/>
          <w:sz w:val="20"/>
          <w:lang w:eastAsia="ja-JP"/>
        </w:rPr>
        <w:t xml:space="preserve">:  </w:t>
      </w:r>
      <w:r w:rsidR="006C4256">
        <w:rPr>
          <w:rFonts w:ascii="Calibri" w:hAnsi="Calibri"/>
          <w:sz w:val="20"/>
          <w:lang w:eastAsia="ja-JP"/>
        </w:rPr>
        <w:t>Coexistence</w:t>
      </w:r>
      <w:r w:rsidR="006C4256">
        <w:rPr>
          <w:rFonts w:ascii="Calibri" w:hAnsi="Calibri" w:hint="eastAsia"/>
          <w:sz w:val="20"/>
          <w:lang w:eastAsia="ja-JP"/>
        </w:rPr>
        <w:t xml:space="preserve"> </w:t>
      </w:r>
      <w:r w:rsidR="006C4256">
        <w:rPr>
          <w:rFonts w:ascii="Calibri" w:hAnsi="Calibri"/>
          <w:sz w:val="20"/>
          <w:lang w:eastAsia="ja-JP"/>
        </w:rPr>
        <w:t>concept</w:t>
      </w:r>
      <w:r w:rsidR="006C4256">
        <w:rPr>
          <w:rFonts w:ascii="Calibri" w:hAnsi="Calibri" w:hint="eastAsia"/>
          <w:sz w:val="20"/>
          <w:lang w:eastAsia="ja-JP"/>
        </w:rPr>
        <w:t xml:space="preserve"> look likes </w:t>
      </w:r>
      <w:r>
        <w:rPr>
          <w:rFonts w:ascii="Calibri" w:hAnsi="Calibri" w:hint="eastAsia"/>
          <w:sz w:val="20"/>
          <w:lang w:eastAsia="ja-JP"/>
        </w:rPr>
        <w:t xml:space="preserve">the </w:t>
      </w:r>
      <w:r w:rsidR="006C4256">
        <w:rPr>
          <w:rFonts w:ascii="Calibri" w:hAnsi="Calibri"/>
          <w:sz w:val="20"/>
          <w:lang w:eastAsia="ja-JP"/>
        </w:rPr>
        <w:t>coexistence</w:t>
      </w:r>
      <w:r w:rsidR="006C4256">
        <w:rPr>
          <w:rFonts w:ascii="Calibri" w:hAnsi="Calibri" w:hint="eastAsia"/>
          <w:sz w:val="20"/>
          <w:lang w:eastAsia="ja-JP"/>
        </w:rPr>
        <w:t xml:space="preserve"> with incumbent</w:t>
      </w:r>
      <w:r>
        <w:rPr>
          <w:rFonts w:ascii="Calibri" w:hAnsi="Calibri" w:hint="eastAsia"/>
          <w:sz w:val="20"/>
          <w:lang w:eastAsia="ja-JP"/>
        </w:rPr>
        <w:t>s, which is not coexistence between</w:t>
      </w:r>
      <w:r w:rsidR="006C4256">
        <w:rPr>
          <w:rFonts w:ascii="Calibri" w:hAnsi="Calibri" w:hint="eastAsia"/>
          <w:sz w:val="20"/>
          <w:lang w:eastAsia="ja-JP"/>
        </w:rPr>
        <w:t xml:space="preserve"> </w:t>
      </w:r>
      <w:r w:rsidR="006C4256">
        <w:rPr>
          <w:rFonts w:ascii="Calibri" w:hAnsi="Calibri"/>
          <w:sz w:val="20"/>
          <w:lang w:eastAsia="ja-JP"/>
        </w:rPr>
        <w:t>similar</w:t>
      </w:r>
      <w:r w:rsidR="006C4256">
        <w:rPr>
          <w:rFonts w:ascii="Calibri" w:hAnsi="Calibri" w:hint="eastAsia"/>
          <w:sz w:val="20"/>
          <w:lang w:eastAsia="ja-JP"/>
        </w:rPr>
        <w:t xml:space="preserve"> network</w:t>
      </w:r>
      <w:r>
        <w:rPr>
          <w:rFonts w:ascii="Calibri" w:hAnsi="Calibri" w:hint="eastAsia"/>
          <w:sz w:val="20"/>
          <w:lang w:eastAsia="ja-JP"/>
        </w:rPr>
        <w:t>s</w:t>
      </w:r>
      <w:r w:rsidR="006C4256">
        <w:rPr>
          <w:rFonts w:ascii="Calibri" w:hAnsi="Calibri" w:hint="eastAsia"/>
          <w:sz w:val="20"/>
          <w:lang w:eastAsia="ja-JP"/>
        </w:rPr>
        <w:t xml:space="preserve">, it this true? </w:t>
      </w:r>
      <w:r>
        <w:rPr>
          <w:rFonts w:ascii="Calibri" w:hAnsi="Calibri" w:hint="eastAsia"/>
          <w:sz w:val="20"/>
          <w:lang w:eastAsia="ja-JP"/>
        </w:rPr>
        <w:t xml:space="preserve"> J. </w:t>
      </w:r>
      <w:r w:rsidR="006C4256">
        <w:rPr>
          <w:rFonts w:ascii="Calibri" w:hAnsi="Calibri" w:hint="eastAsia"/>
          <w:sz w:val="20"/>
          <w:lang w:eastAsia="ja-JP"/>
        </w:rPr>
        <w:t>Lee</w:t>
      </w:r>
      <w:r>
        <w:rPr>
          <w:rFonts w:ascii="Calibri" w:hAnsi="Calibri" w:hint="eastAsia"/>
          <w:sz w:val="20"/>
          <w:lang w:eastAsia="ja-JP"/>
        </w:rPr>
        <w:t xml:space="preserve"> agreed and claimed that</w:t>
      </w:r>
      <w:r w:rsidR="006C4256">
        <w:rPr>
          <w:rFonts w:ascii="Calibri" w:hAnsi="Calibri" w:hint="eastAsia"/>
          <w:sz w:val="20"/>
          <w:lang w:eastAsia="ja-JP"/>
        </w:rPr>
        <w:t xml:space="preserve"> CM may also have this </w:t>
      </w:r>
      <w:r w:rsidR="006C4256">
        <w:rPr>
          <w:rFonts w:ascii="Calibri" w:hAnsi="Calibri"/>
          <w:sz w:val="20"/>
          <w:lang w:eastAsia="ja-JP"/>
        </w:rPr>
        <w:t>functionality</w:t>
      </w:r>
      <w:r w:rsidR="006C4256">
        <w:rPr>
          <w:rFonts w:ascii="Calibri" w:hAnsi="Calibri" w:hint="eastAsia"/>
          <w:sz w:val="20"/>
          <w:lang w:eastAsia="ja-JP"/>
        </w:rPr>
        <w:t xml:space="preserve">.  </w:t>
      </w:r>
      <w:r w:rsidR="00682D45">
        <w:rPr>
          <w:rFonts w:ascii="Calibri" w:hAnsi="Calibri" w:hint="eastAsia"/>
          <w:sz w:val="20"/>
          <w:lang w:eastAsia="ja-JP"/>
        </w:rPr>
        <w:t xml:space="preserve"> </w:t>
      </w:r>
    </w:p>
    <w:p w:rsidR="00C47BA8" w:rsidRDefault="00C47BA8" w:rsidP="00F70563">
      <w:pPr>
        <w:tabs>
          <w:tab w:val="left" w:pos="1641"/>
        </w:tabs>
        <w:rPr>
          <w:rFonts w:ascii="Calibri" w:hAnsi="Calibri"/>
          <w:sz w:val="20"/>
          <w:lang w:eastAsia="ja-JP"/>
        </w:rPr>
      </w:pPr>
    </w:p>
    <w:p w:rsidR="00682D45" w:rsidRDefault="006F3E89" w:rsidP="00F70563">
      <w:pPr>
        <w:tabs>
          <w:tab w:val="left" w:pos="1641"/>
        </w:tabs>
        <w:rPr>
          <w:rFonts w:ascii="Calibri" w:hAnsi="Calibri"/>
          <w:sz w:val="20"/>
          <w:lang w:eastAsia="ja-JP"/>
        </w:rPr>
      </w:pPr>
      <w:r>
        <w:rPr>
          <w:rFonts w:ascii="Calibri" w:hAnsi="Calibri" w:hint="eastAsia"/>
          <w:sz w:val="20"/>
          <w:lang w:eastAsia="ja-JP"/>
        </w:rPr>
        <w:t xml:space="preserve">It is claimed that </w:t>
      </w:r>
      <w:r w:rsidR="00D70DAA">
        <w:rPr>
          <w:rFonts w:ascii="Calibri" w:hAnsi="Calibri" w:hint="eastAsia"/>
          <w:sz w:val="20"/>
          <w:lang w:eastAsia="ja-JP"/>
        </w:rPr>
        <w:t>the group</w:t>
      </w:r>
      <w:r w:rsidR="00682D45">
        <w:rPr>
          <w:rFonts w:ascii="Calibri" w:hAnsi="Calibri" w:hint="eastAsia"/>
          <w:sz w:val="20"/>
          <w:lang w:eastAsia="ja-JP"/>
        </w:rPr>
        <w:t xml:space="preserve"> ha</w:t>
      </w:r>
      <w:r w:rsidR="00D70DAA">
        <w:rPr>
          <w:rFonts w:ascii="Calibri" w:hAnsi="Calibri" w:hint="eastAsia"/>
          <w:sz w:val="20"/>
          <w:lang w:eastAsia="ja-JP"/>
        </w:rPr>
        <w:t>s</w:t>
      </w:r>
      <w:r w:rsidR="00682D45">
        <w:rPr>
          <w:rFonts w:ascii="Calibri" w:hAnsi="Calibri" w:hint="eastAsia"/>
          <w:sz w:val="20"/>
          <w:lang w:eastAsia="ja-JP"/>
        </w:rPr>
        <w:t xml:space="preserve"> to consider both the coexistence among </w:t>
      </w:r>
      <w:r w:rsidR="00682D45">
        <w:rPr>
          <w:rFonts w:ascii="Calibri" w:hAnsi="Calibri"/>
          <w:sz w:val="20"/>
          <w:lang w:eastAsia="ja-JP"/>
        </w:rPr>
        <w:t>similar</w:t>
      </w:r>
      <w:r w:rsidR="00682D45">
        <w:rPr>
          <w:rFonts w:ascii="Calibri" w:hAnsi="Calibri" w:hint="eastAsia"/>
          <w:sz w:val="20"/>
          <w:lang w:eastAsia="ja-JP"/>
        </w:rPr>
        <w:t xml:space="preserve"> networks, but also need to consider the coexistence between </w:t>
      </w:r>
      <w:r w:rsidR="00682D45">
        <w:rPr>
          <w:rFonts w:ascii="Calibri" w:hAnsi="Calibri"/>
          <w:sz w:val="20"/>
          <w:lang w:eastAsia="ja-JP"/>
        </w:rPr>
        <w:t>incumbent</w:t>
      </w:r>
      <w:r w:rsidR="00682D45">
        <w:rPr>
          <w:rFonts w:ascii="Calibri" w:hAnsi="Calibri" w:hint="eastAsia"/>
          <w:sz w:val="20"/>
          <w:lang w:eastAsia="ja-JP"/>
        </w:rPr>
        <w:t xml:space="preserve"> and second users. </w:t>
      </w:r>
    </w:p>
    <w:p w:rsidR="006F3E89" w:rsidRDefault="006F3E89" w:rsidP="00F70563">
      <w:pPr>
        <w:tabs>
          <w:tab w:val="left" w:pos="1641"/>
        </w:tabs>
        <w:rPr>
          <w:rFonts w:ascii="Calibri" w:hAnsi="Calibri"/>
          <w:sz w:val="20"/>
          <w:lang w:eastAsia="ja-JP"/>
        </w:rPr>
      </w:pPr>
    </w:p>
    <w:p w:rsidR="009A67EC" w:rsidRDefault="006F3E89" w:rsidP="00F70563">
      <w:pPr>
        <w:tabs>
          <w:tab w:val="left" w:pos="1641"/>
        </w:tabs>
        <w:rPr>
          <w:rFonts w:ascii="Calibri" w:hAnsi="Calibri"/>
          <w:sz w:val="20"/>
          <w:lang w:eastAsia="ja-JP"/>
        </w:rPr>
      </w:pPr>
      <w:r>
        <w:rPr>
          <w:rFonts w:ascii="Calibri" w:hAnsi="Calibri" w:hint="eastAsia"/>
          <w:sz w:val="20"/>
          <w:lang w:eastAsia="ja-JP"/>
        </w:rPr>
        <w:t>S. Filin:  T</w:t>
      </w:r>
      <w:r w:rsidR="009A67EC">
        <w:rPr>
          <w:rFonts w:ascii="Calibri" w:hAnsi="Calibri" w:hint="eastAsia"/>
          <w:sz w:val="20"/>
          <w:lang w:eastAsia="ja-JP"/>
        </w:rPr>
        <w:t xml:space="preserve">he coexistence command is </w:t>
      </w:r>
      <w:r w:rsidR="00DF099A">
        <w:rPr>
          <w:rFonts w:ascii="Calibri" w:hAnsi="Calibri" w:hint="eastAsia"/>
          <w:sz w:val="20"/>
          <w:lang w:eastAsia="ja-JP"/>
        </w:rPr>
        <w:t xml:space="preserve">general </w:t>
      </w:r>
      <w:r w:rsidR="009A67EC">
        <w:rPr>
          <w:rFonts w:ascii="Calibri" w:hAnsi="Calibri" w:hint="eastAsia"/>
          <w:sz w:val="20"/>
          <w:lang w:eastAsia="ja-JP"/>
        </w:rPr>
        <w:t>to avoid illegal channel</w:t>
      </w:r>
      <w:r w:rsidR="00D70DAA">
        <w:rPr>
          <w:rFonts w:ascii="Calibri" w:hAnsi="Calibri" w:hint="eastAsia"/>
          <w:sz w:val="20"/>
          <w:lang w:eastAsia="ja-JP"/>
        </w:rPr>
        <w:t xml:space="preserve"> use</w:t>
      </w:r>
      <w:r w:rsidR="009A67EC">
        <w:rPr>
          <w:rFonts w:ascii="Calibri" w:hAnsi="Calibri" w:hint="eastAsia"/>
          <w:sz w:val="20"/>
          <w:lang w:eastAsia="ja-JP"/>
        </w:rPr>
        <w:t xml:space="preserve">, which maybe another important topic. </w:t>
      </w:r>
    </w:p>
    <w:p w:rsidR="006F3E89" w:rsidRDefault="006F3E89" w:rsidP="00F70563">
      <w:pPr>
        <w:tabs>
          <w:tab w:val="left" w:pos="1641"/>
        </w:tabs>
        <w:rPr>
          <w:rFonts w:ascii="Calibri" w:hAnsi="Calibri"/>
          <w:sz w:val="20"/>
          <w:lang w:eastAsia="ja-JP"/>
        </w:rPr>
      </w:pPr>
    </w:p>
    <w:p w:rsidR="00DF099A" w:rsidRDefault="006F3E89" w:rsidP="00F70563">
      <w:pPr>
        <w:tabs>
          <w:tab w:val="left" w:pos="1641"/>
        </w:tabs>
        <w:rPr>
          <w:rFonts w:ascii="Calibri" w:hAnsi="Calibri"/>
          <w:sz w:val="20"/>
          <w:lang w:eastAsia="ja-JP"/>
        </w:rPr>
      </w:pPr>
      <w:r>
        <w:rPr>
          <w:rFonts w:hint="eastAsia"/>
          <w:sz w:val="20"/>
          <w:lang w:eastAsia="ja-JP"/>
        </w:rPr>
        <w:t xml:space="preserve">A. </w:t>
      </w:r>
      <w:proofErr w:type="spellStart"/>
      <w:r w:rsidRPr="00C47BA8">
        <w:rPr>
          <w:sz w:val="20"/>
          <w:lang w:eastAsia="ja-JP"/>
        </w:rPr>
        <w:t>Reznik</w:t>
      </w:r>
      <w:proofErr w:type="spellEnd"/>
      <w:r w:rsidR="00DF099A">
        <w:rPr>
          <w:rFonts w:ascii="Calibri" w:hAnsi="Calibri" w:hint="eastAsia"/>
          <w:sz w:val="20"/>
          <w:lang w:eastAsia="ja-JP"/>
        </w:rPr>
        <w:t xml:space="preserve">: </w:t>
      </w:r>
      <w:r>
        <w:rPr>
          <w:rFonts w:ascii="Calibri" w:hAnsi="Calibri" w:hint="eastAsia"/>
          <w:sz w:val="20"/>
          <w:lang w:eastAsia="ja-JP"/>
        </w:rPr>
        <w:t xml:space="preserve"> T</w:t>
      </w:r>
      <w:r w:rsidR="00DF099A">
        <w:rPr>
          <w:rFonts w:ascii="Calibri" w:hAnsi="Calibri" w:hint="eastAsia"/>
          <w:sz w:val="20"/>
          <w:lang w:eastAsia="ja-JP"/>
        </w:rPr>
        <w:t xml:space="preserve">here </w:t>
      </w:r>
      <w:r w:rsidR="00DF099A">
        <w:rPr>
          <w:rFonts w:ascii="Calibri" w:hAnsi="Calibri"/>
          <w:sz w:val="20"/>
          <w:lang w:eastAsia="ja-JP"/>
        </w:rPr>
        <w:t>are some political problems</w:t>
      </w:r>
      <w:r w:rsidR="00DF099A">
        <w:rPr>
          <w:rFonts w:ascii="Calibri" w:hAnsi="Calibri" w:hint="eastAsia"/>
          <w:sz w:val="20"/>
          <w:lang w:eastAsia="ja-JP"/>
        </w:rPr>
        <w:t xml:space="preserve"> between </w:t>
      </w:r>
      <w:r>
        <w:rPr>
          <w:rFonts w:ascii="Calibri" w:hAnsi="Calibri" w:hint="eastAsia"/>
          <w:sz w:val="20"/>
          <w:lang w:eastAsia="ja-JP"/>
        </w:rPr>
        <w:t>802</w:t>
      </w:r>
      <w:r w:rsidR="00D70DAA">
        <w:rPr>
          <w:rFonts w:ascii="Calibri" w:hAnsi="Calibri" w:hint="eastAsia"/>
          <w:sz w:val="20"/>
          <w:lang w:eastAsia="ja-JP"/>
        </w:rPr>
        <w:t>.22</w:t>
      </w:r>
      <w:r w:rsidR="00DF099A">
        <w:rPr>
          <w:rFonts w:ascii="Calibri" w:hAnsi="Calibri" w:hint="eastAsia"/>
          <w:sz w:val="20"/>
          <w:lang w:eastAsia="ja-JP"/>
        </w:rPr>
        <w:t xml:space="preserve"> </w:t>
      </w:r>
      <w:r w:rsidR="00D70DAA">
        <w:rPr>
          <w:rFonts w:ascii="Calibri" w:hAnsi="Calibri" w:hint="eastAsia"/>
          <w:sz w:val="20"/>
          <w:lang w:eastAsia="ja-JP"/>
        </w:rPr>
        <w:t>a</w:t>
      </w:r>
      <w:r w:rsidR="00D70DAA">
        <w:rPr>
          <w:rFonts w:ascii="Calibri" w:hAnsi="Calibri"/>
          <w:sz w:val="20"/>
          <w:lang w:eastAsia="ja-JP"/>
        </w:rPr>
        <w:t>nd</w:t>
      </w:r>
      <w:r w:rsidR="00DF099A">
        <w:rPr>
          <w:rFonts w:ascii="Calibri" w:hAnsi="Calibri" w:hint="eastAsia"/>
          <w:sz w:val="20"/>
          <w:lang w:eastAsia="ja-JP"/>
        </w:rPr>
        <w:t xml:space="preserve"> </w:t>
      </w:r>
      <w:r>
        <w:rPr>
          <w:rFonts w:ascii="Calibri" w:hAnsi="Calibri" w:hint="eastAsia"/>
          <w:sz w:val="20"/>
          <w:lang w:eastAsia="ja-JP"/>
        </w:rPr>
        <w:t>802</w:t>
      </w:r>
      <w:r w:rsidR="00DF099A">
        <w:rPr>
          <w:rFonts w:ascii="Calibri" w:hAnsi="Calibri" w:hint="eastAsia"/>
          <w:sz w:val="20"/>
          <w:lang w:eastAsia="ja-JP"/>
        </w:rPr>
        <w:t>.19, in</w:t>
      </w:r>
      <w:r>
        <w:rPr>
          <w:rFonts w:ascii="Calibri" w:hAnsi="Calibri" w:hint="eastAsia"/>
          <w:sz w:val="20"/>
          <w:lang w:eastAsia="ja-JP"/>
        </w:rPr>
        <w:t xml:space="preserve"> 802</w:t>
      </w:r>
      <w:r w:rsidR="00DF099A">
        <w:rPr>
          <w:rFonts w:ascii="Calibri" w:hAnsi="Calibri" w:hint="eastAsia"/>
          <w:sz w:val="20"/>
          <w:lang w:eastAsia="ja-JP"/>
        </w:rPr>
        <w:t xml:space="preserve"> .19, we are doing coexistence between second users, but we </w:t>
      </w:r>
      <w:r w:rsidR="00DF099A">
        <w:rPr>
          <w:rFonts w:ascii="Calibri" w:hAnsi="Calibri"/>
          <w:sz w:val="20"/>
          <w:lang w:eastAsia="ja-JP"/>
        </w:rPr>
        <w:t>cannot</w:t>
      </w:r>
      <w:r w:rsidR="00DF099A">
        <w:rPr>
          <w:rFonts w:ascii="Calibri" w:hAnsi="Calibri" w:hint="eastAsia"/>
          <w:sz w:val="20"/>
          <w:lang w:eastAsia="ja-JP"/>
        </w:rPr>
        <w:t xml:space="preserve"> stop others.  </w:t>
      </w:r>
    </w:p>
    <w:p w:rsidR="006F3E89" w:rsidRPr="006F3E89" w:rsidRDefault="006F3E89" w:rsidP="00F70563">
      <w:pPr>
        <w:tabs>
          <w:tab w:val="left" w:pos="1641"/>
        </w:tabs>
        <w:rPr>
          <w:rFonts w:ascii="Calibri" w:hAnsi="Calibri"/>
          <w:sz w:val="20"/>
          <w:lang w:eastAsia="ja-JP"/>
        </w:rPr>
      </w:pPr>
    </w:p>
    <w:p w:rsidR="00DF099A" w:rsidRDefault="006F3E89" w:rsidP="00F70563">
      <w:pPr>
        <w:tabs>
          <w:tab w:val="left" w:pos="1641"/>
        </w:tabs>
        <w:rPr>
          <w:rFonts w:ascii="Calibri" w:hAnsi="Calibri"/>
          <w:sz w:val="20"/>
          <w:lang w:eastAsia="ja-JP"/>
        </w:rPr>
      </w:pPr>
      <w:r>
        <w:rPr>
          <w:rFonts w:ascii="Calibri" w:hAnsi="Calibri" w:hint="eastAsia"/>
          <w:sz w:val="20"/>
          <w:lang w:eastAsia="ja-JP"/>
        </w:rPr>
        <w:t xml:space="preserve">S. </w:t>
      </w:r>
      <w:r w:rsidR="00DF099A">
        <w:rPr>
          <w:rFonts w:ascii="Calibri" w:hAnsi="Calibri" w:hint="eastAsia"/>
          <w:sz w:val="20"/>
          <w:lang w:eastAsia="ja-JP"/>
        </w:rPr>
        <w:t xml:space="preserve">Filin:  we need to consider some cases </w:t>
      </w:r>
      <w:r w:rsidR="00D70DAA">
        <w:rPr>
          <w:rFonts w:ascii="Calibri" w:hAnsi="Calibri" w:hint="eastAsia"/>
          <w:sz w:val="20"/>
          <w:lang w:eastAsia="ja-JP"/>
        </w:rPr>
        <w:t xml:space="preserve">when </w:t>
      </w:r>
      <w:r w:rsidR="00DF099A">
        <w:rPr>
          <w:rFonts w:ascii="Calibri" w:hAnsi="Calibri" w:hint="eastAsia"/>
          <w:sz w:val="20"/>
          <w:lang w:eastAsia="ja-JP"/>
        </w:rPr>
        <w:t xml:space="preserve">TVBD starts to behave illegally. </w:t>
      </w:r>
    </w:p>
    <w:p w:rsidR="006F3E89" w:rsidRDefault="006F3E89" w:rsidP="00F70563">
      <w:pPr>
        <w:tabs>
          <w:tab w:val="left" w:pos="1641"/>
        </w:tabs>
        <w:rPr>
          <w:rFonts w:ascii="Calibri" w:hAnsi="Calibri"/>
          <w:sz w:val="20"/>
          <w:lang w:eastAsia="ja-JP"/>
        </w:rPr>
      </w:pPr>
    </w:p>
    <w:p w:rsidR="00DF099A" w:rsidRDefault="00DF099A" w:rsidP="00F70563">
      <w:pPr>
        <w:tabs>
          <w:tab w:val="left" w:pos="1641"/>
        </w:tabs>
        <w:rPr>
          <w:rFonts w:ascii="Calibri" w:hAnsi="Calibri"/>
          <w:sz w:val="20"/>
          <w:lang w:eastAsia="ja-JP"/>
        </w:rPr>
      </w:pPr>
      <w:r>
        <w:rPr>
          <w:rFonts w:ascii="Calibri" w:hAnsi="Calibri" w:hint="eastAsia"/>
          <w:sz w:val="20"/>
          <w:lang w:eastAsia="ja-JP"/>
        </w:rPr>
        <w:t>J</w:t>
      </w:r>
      <w:r w:rsidR="006F3E89">
        <w:rPr>
          <w:rFonts w:ascii="Calibri" w:hAnsi="Calibri" w:hint="eastAsia"/>
          <w:sz w:val="20"/>
          <w:lang w:eastAsia="ja-JP"/>
        </w:rPr>
        <w:t>. Kwak</w:t>
      </w:r>
      <w:r>
        <w:rPr>
          <w:rFonts w:ascii="Calibri" w:hAnsi="Calibri" w:hint="eastAsia"/>
          <w:sz w:val="20"/>
          <w:lang w:eastAsia="ja-JP"/>
        </w:rPr>
        <w:t xml:space="preserve">:  we cannot do like </w:t>
      </w:r>
      <w:r>
        <w:rPr>
          <w:rFonts w:ascii="Calibri" w:hAnsi="Calibri"/>
          <w:sz w:val="20"/>
          <w:lang w:eastAsia="ja-JP"/>
        </w:rPr>
        <w:t>p</w:t>
      </w:r>
      <w:r w:rsidR="00B32158">
        <w:rPr>
          <w:rFonts w:ascii="Calibri" w:hAnsi="Calibri" w:hint="eastAsia"/>
          <w:sz w:val="20"/>
          <w:lang w:eastAsia="ja-JP"/>
        </w:rPr>
        <w:t xml:space="preserve">olice </w:t>
      </w:r>
      <w:r>
        <w:rPr>
          <w:rFonts w:ascii="Calibri" w:hAnsi="Calibri" w:hint="eastAsia"/>
          <w:sz w:val="20"/>
          <w:lang w:eastAsia="ja-JP"/>
        </w:rPr>
        <w:t xml:space="preserve">of regulations. </w:t>
      </w:r>
    </w:p>
    <w:p w:rsidR="00DF099A" w:rsidRPr="006F3E89" w:rsidRDefault="00DF099A" w:rsidP="00F70563">
      <w:pPr>
        <w:tabs>
          <w:tab w:val="left" w:pos="1641"/>
        </w:tabs>
        <w:rPr>
          <w:rFonts w:ascii="Calibri" w:hAnsi="Calibri"/>
          <w:sz w:val="20"/>
          <w:lang w:eastAsia="ja-JP"/>
        </w:rPr>
      </w:pPr>
    </w:p>
    <w:p w:rsidR="0049094F" w:rsidRDefault="006F3E89" w:rsidP="00F70563">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ased on the above discussion, </w:t>
      </w:r>
      <w:r w:rsidR="00DF099A">
        <w:rPr>
          <w:rFonts w:ascii="Calibri" w:hAnsi="Calibri" w:hint="eastAsia"/>
          <w:sz w:val="20"/>
          <w:lang w:eastAsia="ja-JP"/>
        </w:rPr>
        <w:t>I</w:t>
      </w:r>
      <w:r>
        <w:rPr>
          <w:rFonts w:ascii="Calibri" w:hAnsi="Calibri" w:hint="eastAsia"/>
          <w:sz w:val="20"/>
          <w:lang w:eastAsia="ja-JP"/>
        </w:rPr>
        <w:t xml:space="preserve">. </w:t>
      </w:r>
      <w:proofErr w:type="spellStart"/>
      <w:r>
        <w:rPr>
          <w:rFonts w:ascii="Calibri" w:hAnsi="Calibri" w:hint="eastAsia"/>
          <w:sz w:val="20"/>
          <w:lang w:eastAsia="ja-JP"/>
        </w:rPr>
        <w:t>Reede</w:t>
      </w:r>
      <w:proofErr w:type="spellEnd"/>
      <w:r w:rsidR="00DF099A">
        <w:rPr>
          <w:rFonts w:ascii="Calibri" w:hAnsi="Calibri" w:hint="eastAsia"/>
          <w:sz w:val="20"/>
          <w:lang w:eastAsia="ja-JP"/>
        </w:rPr>
        <w:t xml:space="preserve"> raise</w:t>
      </w:r>
      <w:r w:rsidR="00907EA5">
        <w:rPr>
          <w:rFonts w:ascii="Calibri" w:hAnsi="Calibri" w:hint="eastAsia"/>
          <w:sz w:val="20"/>
          <w:lang w:eastAsia="ja-JP"/>
        </w:rPr>
        <w:t>d</w:t>
      </w:r>
      <w:r w:rsidR="00DF099A">
        <w:rPr>
          <w:rFonts w:ascii="Calibri" w:hAnsi="Calibri" w:hint="eastAsia"/>
          <w:sz w:val="20"/>
          <w:lang w:eastAsia="ja-JP"/>
        </w:rPr>
        <w:t xml:space="preserve"> the </w:t>
      </w:r>
      <w:r w:rsidR="00907EA5">
        <w:rPr>
          <w:rFonts w:ascii="Calibri" w:hAnsi="Calibri" w:hint="eastAsia"/>
          <w:sz w:val="20"/>
          <w:lang w:eastAsia="ja-JP"/>
        </w:rPr>
        <w:t xml:space="preserve">following </w:t>
      </w:r>
      <w:proofErr w:type="spellStart"/>
      <w:proofErr w:type="gramStart"/>
      <w:r w:rsidR="00D70DAA">
        <w:rPr>
          <w:rFonts w:ascii="Calibri" w:hAnsi="Calibri"/>
          <w:sz w:val="20"/>
          <w:lang w:eastAsia="ja-JP"/>
        </w:rPr>
        <w:t>straw</w:t>
      </w:r>
      <w:r w:rsidR="00DF099A">
        <w:rPr>
          <w:rFonts w:ascii="Calibri" w:hAnsi="Calibri"/>
          <w:sz w:val="20"/>
          <w:lang w:eastAsia="ja-JP"/>
        </w:rPr>
        <w:t>poll</w:t>
      </w:r>
      <w:proofErr w:type="spellEnd"/>
      <w:r w:rsidR="00DF099A">
        <w:rPr>
          <w:rFonts w:ascii="Calibri" w:hAnsi="Calibri" w:hint="eastAsia"/>
          <w:sz w:val="20"/>
          <w:lang w:eastAsia="ja-JP"/>
        </w:rPr>
        <w:t xml:space="preserve"> </w:t>
      </w:r>
      <w:r>
        <w:rPr>
          <w:rFonts w:ascii="Calibri" w:hAnsi="Calibri" w:hint="eastAsia"/>
          <w:sz w:val="20"/>
          <w:lang w:eastAsia="ja-JP"/>
        </w:rPr>
        <w:t>:</w:t>
      </w:r>
      <w:proofErr w:type="gramEnd"/>
    </w:p>
    <w:p w:rsidR="006F3E89" w:rsidRPr="006F3E89" w:rsidRDefault="006F3E89" w:rsidP="00F70563">
      <w:pPr>
        <w:tabs>
          <w:tab w:val="left" w:pos="1641"/>
        </w:tabs>
        <w:rPr>
          <w:rFonts w:ascii="Calibri" w:hAnsi="Calibri"/>
          <w:b/>
          <w:sz w:val="20"/>
          <w:lang w:eastAsia="ja-JP"/>
        </w:rPr>
      </w:pPr>
      <w:proofErr w:type="spellStart"/>
      <w:r w:rsidRPr="006F3E89">
        <w:rPr>
          <w:rFonts w:ascii="Calibri" w:hAnsi="Calibri" w:hint="eastAsia"/>
          <w:b/>
          <w:sz w:val="20"/>
          <w:lang w:eastAsia="ja-JP"/>
        </w:rPr>
        <w:t>Strawpoll</w:t>
      </w:r>
      <w:proofErr w:type="spellEnd"/>
    </w:p>
    <w:p w:rsidR="00AA7D99" w:rsidRPr="0049094F" w:rsidRDefault="00907EA5" w:rsidP="00F70563">
      <w:pPr>
        <w:tabs>
          <w:tab w:val="left" w:pos="1641"/>
        </w:tabs>
        <w:rPr>
          <w:rFonts w:ascii="Calibri" w:hAnsi="Calibri"/>
          <w:sz w:val="20"/>
          <w:lang w:eastAsia="ja-JP"/>
        </w:rPr>
      </w:pPr>
      <w:r w:rsidRPr="0049094F">
        <w:rPr>
          <w:rFonts w:ascii="Calibri" w:hAnsi="Calibri" w:hint="eastAsia"/>
          <w:sz w:val="20"/>
          <w:lang w:eastAsia="ja-JP"/>
        </w:rPr>
        <w:t>Should</w:t>
      </w:r>
      <w:r w:rsidR="00DF099A" w:rsidRPr="0049094F">
        <w:rPr>
          <w:rFonts w:ascii="Calibri" w:hAnsi="Calibri" w:hint="eastAsia"/>
          <w:sz w:val="20"/>
          <w:lang w:eastAsia="ja-JP"/>
        </w:rPr>
        <w:t xml:space="preserve"> </w:t>
      </w:r>
      <w:r w:rsidR="00FC5592" w:rsidRPr="0049094F">
        <w:rPr>
          <w:rFonts w:ascii="Calibri" w:hAnsi="Calibri" w:hint="eastAsia"/>
          <w:sz w:val="20"/>
          <w:lang w:eastAsia="ja-JP"/>
        </w:rPr>
        <w:t>P</w:t>
      </w:r>
      <w:r w:rsidRPr="0049094F">
        <w:rPr>
          <w:rFonts w:ascii="Calibri" w:hAnsi="Calibri" w:hint="eastAsia"/>
          <w:sz w:val="20"/>
          <w:lang w:eastAsia="ja-JP"/>
        </w:rPr>
        <w:t>802</w:t>
      </w:r>
      <w:r w:rsidR="00DF099A" w:rsidRPr="0049094F">
        <w:rPr>
          <w:rFonts w:ascii="Calibri" w:hAnsi="Calibri" w:hint="eastAsia"/>
          <w:sz w:val="20"/>
          <w:lang w:eastAsia="ja-JP"/>
        </w:rPr>
        <w:t>.19</w:t>
      </w:r>
      <w:r w:rsidRPr="0049094F">
        <w:rPr>
          <w:rFonts w:ascii="Calibri" w:hAnsi="Calibri" w:hint="eastAsia"/>
          <w:sz w:val="20"/>
          <w:lang w:eastAsia="ja-JP"/>
        </w:rPr>
        <w:t>.1</w:t>
      </w:r>
      <w:r w:rsidR="00337788" w:rsidRPr="0049094F">
        <w:rPr>
          <w:rFonts w:ascii="Calibri" w:hAnsi="Calibri" w:hint="eastAsia"/>
          <w:sz w:val="20"/>
          <w:lang w:eastAsia="ja-JP"/>
        </w:rPr>
        <w:t xml:space="preserve"> </w:t>
      </w:r>
      <w:r w:rsidRPr="0049094F">
        <w:rPr>
          <w:rFonts w:ascii="Calibri" w:hAnsi="Calibri"/>
          <w:sz w:val="20"/>
          <w:lang w:eastAsia="ja-JP"/>
        </w:rPr>
        <w:t>involve</w:t>
      </w:r>
      <w:r w:rsidR="00AA7D99" w:rsidRPr="0049094F">
        <w:rPr>
          <w:rFonts w:ascii="Calibri" w:hAnsi="Calibri" w:hint="eastAsia"/>
          <w:sz w:val="20"/>
          <w:lang w:eastAsia="ja-JP"/>
        </w:rPr>
        <w:t xml:space="preserve"> it</w:t>
      </w:r>
      <w:r w:rsidR="00DF099A" w:rsidRPr="0049094F">
        <w:rPr>
          <w:rFonts w:ascii="Calibri" w:hAnsi="Calibri" w:hint="eastAsia"/>
          <w:sz w:val="20"/>
          <w:lang w:eastAsia="ja-JP"/>
        </w:rPr>
        <w:t xml:space="preserve">self </w:t>
      </w:r>
      <w:r w:rsidRPr="0049094F">
        <w:rPr>
          <w:rFonts w:ascii="Calibri" w:hAnsi="Calibri" w:hint="eastAsia"/>
          <w:sz w:val="20"/>
          <w:lang w:eastAsia="ja-JP"/>
        </w:rPr>
        <w:t xml:space="preserve">in </w:t>
      </w:r>
      <w:r w:rsidRPr="0049094F">
        <w:rPr>
          <w:rFonts w:ascii="Calibri" w:hAnsi="Calibri"/>
          <w:sz w:val="20"/>
          <w:lang w:eastAsia="ja-JP"/>
        </w:rPr>
        <w:t>policing</w:t>
      </w:r>
      <w:r w:rsidRPr="0049094F">
        <w:rPr>
          <w:rFonts w:ascii="Calibri" w:hAnsi="Calibri" w:hint="eastAsia"/>
          <w:sz w:val="20"/>
          <w:lang w:eastAsia="ja-JP"/>
        </w:rPr>
        <w:t xml:space="preserve"> </w:t>
      </w:r>
      <w:r w:rsidRPr="0049094F">
        <w:rPr>
          <w:rFonts w:ascii="Calibri" w:hAnsi="Calibri"/>
          <w:sz w:val="20"/>
          <w:lang w:eastAsia="ja-JP"/>
        </w:rPr>
        <w:t>the</w:t>
      </w:r>
      <w:r w:rsidRPr="0049094F">
        <w:rPr>
          <w:rFonts w:ascii="Calibri" w:hAnsi="Calibri" w:hint="eastAsia"/>
          <w:sz w:val="20"/>
          <w:lang w:eastAsia="ja-JP"/>
        </w:rPr>
        <w:t xml:space="preserve"> operation of </w:t>
      </w:r>
      <w:r w:rsidRPr="0049094F">
        <w:rPr>
          <w:rFonts w:ascii="Calibri" w:hAnsi="Calibri"/>
          <w:sz w:val="20"/>
          <w:lang w:eastAsia="ja-JP"/>
        </w:rPr>
        <w:t>illegally</w:t>
      </w:r>
      <w:r w:rsidRPr="0049094F">
        <w:rPr>
          <w:rFonts w:ascii="Calibri" w:hAnsi="Calibri" w:hint="eastAsia"/>
          <w:sz w:val="20"/>
          <w:lang w:eastAsia="ja-JP"/>
        </w:rPr>
        <w:t xml:space="preserve"> behaving devices?</w:t>
      </w:r>
    </w:p>
    <w:p w:rsidR="00AA7D99" w:rsidRDefault="00AA7D99" w:rsidP="00F70563">
      <w:pPr>
        <w:tabs>
          <w:tab w:val="left" w:pos="1641"/>
        </w:tabs>
        <w:rPr>
          <w:rFonts w:ascii="Calibri" w:hAnsi="Calibri"/>
          <w:sz w:val="20"/>
          <w:lang w:eastAsia="ja-JP"/>
        </w:rPr>
      </w:pPr>
      <w:r w:rsidRPr="0049094F">
        <w:rPr>
          <w:rFonts w:ascii="Calibri" w:hAnsi="Calibri" w:hint="eastAsia"/>
          <w:sz w:val="20"/>
          <w:lang w:eastAsia="ja-JP"/>
        </w:rPr>
        <w:t xml:space="preserve">Yes </w:t>
      </w:r>
      <w:proofErr w:type="gramStart"/>
      <w:r w:rsidRPr="0049094F">
        <w:rPr>
          <w:rFonts w:ascii="Calibri" w:hAnsi="Calibri" w:hint="eastAsia"/>
          <w:sz w:val="20"/>
          <w:lang w:eastAsia="ja-JP"/>
        </w:rPr>
        <w:t>6  No</w:t>
      </w:r>
      <w:proofErr w:type="gramEnd"/>
      <w:r w:rsidRPr="0049094F">
        <w:rPr>
          <w:rFonts w:ascii="Calibri" w:hAnsi="Calibri" w:hint="eastAsia"/>
          <w:sz w:val="20"/>
          <w:lang w:eastAsia="ja-JP"/>
        </w:rPr>
        <w:t xml:space="preserve"> 8  Abstain 11</w:t>
      </w:r>
    </w:p>
    <w:p w:rsidR="0049094F" w:rsidRDefault="0049094F" w:rsidP="00F70563">
      <w:pPr>
        <w:tabs>
          <w:tab w:val="left" w:pos="1641"/>
        </w:tabs>
        <w:rPr>
          <w:rFonts w:ascii="Calibri" w:hAnsi="Calibri"/>
          <w:sz w:val="20"/>
          <w:lang w:eastAsia="ja-JP"/>
        </w:rPr>
      </w:pPr>
    </w:p>
    <w:p w:rsidR="000E079F" w:rsidRDefault="000E079F" w:rsidP="00F70563">
      <w:pPr>
        <w:tabs>
          <w:tab w:val="left" w:pos="1641"/>
        </w:tabs>
        <w:rPr>
          <w:rFonts w:ascii="Calibri" w:hAnsi="Calibri"/>
          <w:sz w:val="20"/>
          <w:lang w:eastAsia="ja-JP"/>
        </w:rPr>
      </w:pPr>
      <w:r>
        <w:rPr>
          <w:rFonts w:ascii="Calibri" w:hAnsi="Calibri" w:hint="eastAsia"/>
          <w:sz w:val="20"/>
          <w:lang w:eastAsia="ja-JP"/>
        </w:rPr>
        <w:t xml:space="preserve">Discussions on the </w:t>
      </w:r>
      <w:proofErr w:type="spellStart"/>
      <w:r>
        <w:rPr>
          <w:rFonts w:ascii="Calibri" w:hAnsi="Calibri" w:hint="eastAsia"/>
          <w:sz w:val="20"/>
          <w:lang w:eastAsia="ja-JP"/>
        </w:rPr>
        <w:t>strawpoll</w:t>
      </w:r>
      <w:proofErr w:type="spellEnd"/>
    </w:p>
    <w:p w:rsidR="00D70DAA" w:rsidRDefault="00D70DAA" w:rsidP="00F70563">
      <w:pPr>
        <w:tabs>
          <w:tab w:val="left" w:pos="1641"/>
        </w:tabs>
        <w:rPr>
          <w:rFonts w:ascii="Calibri" w:hAnsi="Calibri"/>
          <w:sz w:val="20"/>
          <w:lang w:eastAsia="ja-JP"/>
        </w:rPr>
      </w:pPr>
    </w:p>
    <w:p w:rsidR="0049094F" w:rsidRDefault="00532A7D" w:rsidP="00532A7D">
      <w:pPr>
        <w:tabs>
          <w:tab w:val="left" w:pos="1641"/>
        </w:tabs>
        <w:rPr>
          <w:sz w:val="20"/>
          <w:lang w:eastAsia="ja-JP"/>
        </w:rPr>
      </w:pPr>
      <w:r>
        <w:rPr>
          <w:rFonts w:hint="eastAsia"/>
          <w:sz w:val="20"/>
          <w:lang w:eastAsia="ja-JP"/>
        </w:rPr>
        <w:t xml:space="preserve">A. </w:t>
      </w:r>
      <w:proofErr w:type="spellStart"/>
      <w:r w:rsidRPr="00C47BA8">
        <w:rPr>
          <w:sz w:val="20"/>
          <w:lang w:eastAsia="ja-JP"/>
        </w:rPr>
        <w:t>Reznik</w:t>
      </w:r>
      <w:proofErr w:type="spellEnd"/>
      <w:r>
        <w:rPr>
          <w:rFonts w:hint="eastAsia"/>
          <w:sz w:val="20"/>
          <w:lang w:eastAsia="ja-JP"/>
        </w:rPr>
        <w:t xml:space="preserve">: Policing </w:t>
      </w:r>
      <w:r w:rsidR="001801FF">
        <w:rPr>
          <w:rFonts w:hint="eastAsia"/>
          <w:sz w:val="20"/>
          <w:lang w:eastAsia="ja-JP"/>
        </w:rPr>
        <w:t xml:space="preserve">is against the scope of P802.19. </w:t>
      </w:r>
    </w:p>
    <w:p w:rsidR="00DA31F9" w:rsidRPr="00DA31F9" w:rsidRDefault="00DA31F9" w:rsidP="00532A7D">
      <w:pPr>
        <w:tabs>
          <w:tab w:val="left" w:pos="1641"/>
        </w:tabs>
        <w:rPr>
          <w:sz w:val="20"/>
          <w:lang w:eastAsia="ja-JP"/>
        </w:rPr>
      </w:pPr>
    </w:p>
    <w:p w:rsidR="001801FF" w:rsidRDefault="001801FF" w:rsidP="00532A7D">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Pr>
          <w:rFonts w:ascii="Calibri" w:hAnsi="Calibri"/>
          <w:sz w:val="20"/>
          <w:lang w:eastAsia="ja-JP"/>
        </w:rPr>
        <w:t>question</w:t>
      </w:r>
      <w:r>
        <w:rPr>
          <w:rFonts w:ascii="Calibri" w:hAnsi="Calibri" w:hint="eastAsia"/>
          <w:sz w:val="20"/>
          <w:lang w:eastAsia="ja-JP"/>
        </w:rPr>
        <w:t xml:space="preserve">ed </w:t>
      </w:r>
      <w:r w:rsidR="00DA31F9">
        <w:rPr>
          <w:rFonts w:ascii="Calibri" w:hAnsi="Calibri" w:hint="eastAsia"/>
          <w:sz w:val="20"/>
          <w:lang w:eastAsia="ja-JP"/>
        </w:rPr>
        <w:t xml:space="preserve">on </w:t>
      </w:r>
      <w:r>
        <w:rPr>
          <w:rFonts w:ascii="Calibri" w:hAnsi="Calibri" w:hint="eastAsia"/>
          <w:sz w:val="20"/>
          <w:lang w:eastAsia="ja-JP"/>
        </w:rPr>
        <w:t xml:space="preserve">the difference between </w:t>
      </w:r>
      <w:r>
        <w:rPr>
          <w:rFonts w:ascii="Calibri" w:hAnsi="Calibri"/>
          <w:sz w:val="20"/>
          <w:lang w:eastAsia="ja-JP"/>
        </w:rPr>
        <w:t>“</w:t>
      </w:r>
      <w:r>
        <w:rPr>
          <w:rFonts w:ascii="Calibri" w:hAnsi="Calibri" w:hint="eastAsia"/>
          <w:sz w:val="20"/>
          <w:lang w:eastAsia="ja-JP"/>
        </w:rPr>
        <w:t>illegally behaving</w:t>
      </w:r>
      <w:r>
        <w:rPr>
          <w:rFonts w:ascii="Calibri" w:hAnsi="Calibri"/>
          <w:sz w:val="20"/>
          <w:lang w:eastAsia="ja-JP"/>
        </w:rPr>
        <w:t>”</w:t>
      </w:r>
      <w:r>
        <w:rPr>
          <w:rFonts w:ascii="Calibri" w:hAnsi="Calibri" w:hint="eastAsia"/>
          <w:sz w:val="20"/>
          <w:lang w:eastAsia="ja-JP"/>
        </w:rPr>
        <w:t xml:space="preserve"> </w:t>
      </w:r>
      <w:proofErr w:type="gramStart"/>
      <w:r>
        <w:rPr>
          <w:rFonts w:ascii="Calibri" w:hAnsi="Calibri" w:hint="eastAsia"/>
          <w:sz w:val="20"/>
          <w:lang w:eastAsia="ja-JP"/>
        </w:rPr>
        <w:t xml:space="preserve">and  </w:t>
      </w:r>
      <w:r>
        <w:rPr>
          <w:rFonts w:ascii="Calibri" w:hAnsi="Calibri"/>
          <w:sz w:val="20"/>
          <w:lang w:eastAsia="ja-JP"/>
        </w:rPr>
        <w:t>“</w:t>
      </w:r>
      <w:proofErr w:type="gramEnd"/>
      <w:r>
        <w:rPr>
          <w:rFonts w:ascii="Calibri" w:hAnsi="Calibri" w:hint="eastAsia"/>
          <w:sz w:val="20"/>
          <w:lang w:eastAsia="ja-JP"/>
        </w:rPr>
        <w:t>misbehaving</w:t>
      </w:r>
      <w:r>
        <w:rPr>
          <w:rFonts w:ascii="Calibri" w:hAnsi="Calibri"/>
          <w:sz w:val="20"/>
          <w:lang w:eastAsia="ja-JP"/>
        </w:rPr>
        <w:t>”</w:t>
      </w:r>
      <w:r>
        <w:rPr>
          <w:rFonts w:ascii="Calibri" w:hAnsi="Calibri" w:hint="eastAsia"/>
          <w:sz w:val="20"/>
          <w:lang w:eastAsia="ja-JP"/>
        </w:rPr>
        <w:t xml:space="preserve">. 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t>
      </w:r>
      <w:proofErr w:type="gramStart"/>
      <w:r>
        <w:rPr>
          <w:rFonts w:ascii="Calibri" w:hAnsi="Calibri" w:hint="eastAsia"/>
          <w:sz w:val="20"/>
          <w:lang w:eastAsia="ja-JP"/>
        </w:rPr>
        <w:t xml:space="preserve">answered </w:t>
      </w:r>
      <w:r w:rsidR="00DA31F9">
        <w:rPr>
          <w:rFonts w:ascii="Calibri" w:hAnsi="Calibri" w:hint="eastAsia"/>
          <w:sz w:val="20"/>
          <w:lang w:eastAsia="ja-JP"/>
        </w:rPr>
        <w:t>:</w:t>
      </w:r>
      <w:proofErr w:type="gramEnd"/>
      <w:r w:rsidR="00DA31F9">
        <w:rPr>
          <w:rFonts w:ascii="Calibri" w:hAnsi="Calibri" w:hint="eastAsia"/>
          <w:sz w:val="20"/>
          <w:lang w:eastAsia="ja-JP"/>
        </w:rPr>
        <w:t xml:space="preserve"> </w:t>
      </w:r>
      <w:r>
        <w:rPr>
          <w:rFonts w:ascii="Calibri" w:hAnsi="Calibri"/>
          <w:sz w:val="20"/>
          <w:lang w:eastAsia="ja-JP"/>
        </w:rPr>
        <w:t>“</w:t>
      </w:r>
      <w:r>
        <w:rPr>
          <w:rFonts w:ascii="Calibri" w:hAnsi="Calibri" w:hint="eastAsia"/>
          <w:sz w:val="20"/>
          <w:lang w:eastAsia="ja-JP"/>
        </w:rPr>
        <w:t>Misbehaving</w:t>
      </w:r>
      <w:r>
        <w:rPr>
          <w:rFonts w:ascii="Calibri" w:hAnsi="Calibri"/>
          <w:sz w:val="20"/>
          <w:lang w:eastAsia="ja-JP"/>
        </w:rPr>
        <w:t>”</w:t>
      </w:r>
      <w:r>
        <w:rPr>
          <w:rFonts w:ascii="Calibri" w:hAnsi="Calibri" w:hint="eastAsia"/>
          <w:sz w:val="20"/>
          <w:lang w:eastAsia="ja-JP"/>
        </w:rPr>
        <w:t xml:space="preserve"> : Devices become out of control; </w:t>
      </w:r>
      <w:r>
        <w:rPr>
          <w:rFonts w:ascii="Calibri" w:hAnsi="Calibri"/>
          <w:sz w:val="20"/>
          <w:lang w:eastAsia="ja-JP"/>
        </w:rPr>
        <w:t>“</w:t>
      </w:r>
      <w:r>
        <w:rPr>
          <w:rFonts w:ascii="Calibri" w:hAnsi="Calibri" w:hint="eastAsia"/>
          <w:sz w:val="20"/>
          <w:lang w:eastAsia="ja-JP"/>
        </w:rPr>
        <w:t>illegally behaving</w:t>
      </w:r>
      <w:r>
        <w:rPr>
          <w:rFonts w:ascii="Calibri" w:hAnsi="Calibri"/>
          <w:sz w:val="20"/>
          <w:lang w:eastAsia="ja-JP"/>
        </w:rPr>
        <w:t>”</w:t>
      </w:r>
      <w:r>
        <w:rPr>
          <w:rFonts w:ascii="Calibri" w:hAnsi="Calibri" w:hint="eastAsia"/>
          <w:sz w:val="20"/>
          <w:lang w:eastAsia="ja-JP"/>
        </w:rPr>
        <w:t xml:space="preserve"> devices</w:t>
      </w:r>
      <w:r>
        <w:rPr>
          <w:rFonts w:ascii="Calibri" w:hAnsi="Calibri"/>
          <w:sz w:val="20"/>
          <w:lang w:eastAsia="ja-JP"/>
        </w:rPr>
        <w:t>’</w:t>
      </w:r>
      <w:r>
        <w:rPr>
          <w:rFonts w:ascii="Calibri" w:hAnsi="Calibri" w:hint="eastAsia"/>
          <w:sz w:val="20"/>
          <w:lang w:eastAsia="ja-JP"/>
        </w:rPr>
        <w:t xml:space="preserve"> behave does not follow the regulation. </w:t>
      </w:r>
    </w:p>
    <w:p w:rsidR="000A288C" w:rsidRDefault="000A288C" w:rsidP="00532A7D">
      <w:pPr>
        <w:tabs>
          <w:tab w:val="left" w:pos="1641"/>
        </w:tabs>
        <w:rPr>
          <w:rFonts w:ascii="Calibri" w:hAnsi="Calibri"/>
          <w:sz w:val="20"/>
          <w:lang w:eastAsia="ja-JP"/>
        </w:rPr>
      </w:pPr>
    </w:p>
    <w:p w:rsidR="001801FF" w:rsidRDefault="001801FF" w:rsidP="00532A7D">
      <w:pPr>
        <w:tabs>
          <w:tab w:val="left" w:pos="1641"/>
        </w:tabs>
        <w:rPr>
          <w:sz w:val="20"/>
          <w:lang w:eastAsia="ja-JP"/>
        </w:rPr>
      </w:pPr>
      <w:r>
        <w:rPr>
          <w:rFonts w:hint="eastAsia"/>
          <w:sz w:val="20"/>
          <w:lang w:eastAsia="ja-JP"/>
        </w:rPr>
        <w:t xml:space="preserve">A. </w:t>
      </w:r>
      <w:proofErr w:type="spellStart"/>
      <w:r w:rsidRPr="00C47BA8">
        <w:rPr>
          <w:sz w:val="20"/>
          <w:lang w:eastAsia="ja-JP"/>
        </w:rPr>
        <w:t>Reznik</w:t>
      </w:r>
      <w:proofErr w:type="spellEnd"/>
      <w:r>
        <w:rPr>
          <w:rFonts w:hint="eastAsia"/>
          <w:sz w:val="20"/>
          <w:lang w:eastAsia="ja-JP"/>
        </w:rPr>
        <w:t xml:space="preserve"> suggested removing misbehaving from the </w:t>
      </w:r>
      <w:proofErr w:type="spellStart"/>
      <w:r>
        <w:rPr>
          <w:rFonts w:hint="eastAsia"/>
          <w:sz w:val="20"/>
          <w:lang w:eastAsia="ja-JP"/>
        </w:rPr>
        <w:t>strawpoll</w:t>
      </w:r>
      <w:proofErr w:type="spellEnd"/>
      <w:r>
        <w:rPr>
          <w:rFonts w:hint="eastAsia"/>
          <w:sz w:val="20"/>
          <w:lang w:eastAsia="ja-JP"/>
        </w:rPr>
        <w:t xml:space="preserve">.  I. </w:t>
      </w:r>
      <w:proofErr w:type="spellStart"/>
      <w:r>
        <w:rPr>
          <w:rFonts w:hint="eastAsia"/>
          <w:sz w:val="20"/>
          <w:lang w:eastAsia="ja-JP"/>
        </w:rPr>
        <w:t>Reede</w:t>
      </w:r>
      <w:proofErr w:type="spellEnd"/>
      <w:r>
        <w:rPr>
          <w:rFonts w:hint="eastAsia"/>
          <w:sz w:val="20"/>
          <w:lang w:eastAsia="ja-JP"/>
        </w:rPr>
        <w:t xml:space="preserve"> agreed. </w:t>
      </w:r>
    </w:p>
    <w:p w:rsidR="000A288C" w:rsidRDefault="000A288C" w:rsidP="00532A7D">
      <w:pPr>
        <w:tabs>
          <w:tab w:val="left" w:pos="1641"/>
        </w:tabs>
        <w:rPr>
          <w:sz w:val="20"/>
          <w:lang w:eastAsia="ja-JP"/>
        </w:rPr>
      </w:pPr>
    </w:p>
    <w:p w:rsidR="001801FF" w:rsidRDefault="00DA31F9" w:rsidP="00532A7D">
      <w:pPr>
        <w:tabs>
          <w:tab w:val="left" w:pos="1641"/>
        </w:tabs>
        <w:rPr>
          <w:sz w:val="20"/>
          <w:lang w:eastAsia="ja-JP"/>
        </w:rPr>
      </w:pPr>
      <w:r>
        <w:rPr>
          <w:rFonts w:hint="eastAsia"/>
          <w:sz w:val="20"/>
          <w:lang w:eastAsia="ja-JP"/>
        </w:rPr>
        <w:t>It was</w:t>
      </w:r>
      <w:r w:rsidR="001801FF">
        <w:rPr>
          <w:rFonts w:hint="eastAsia"/>
          <w:sz w:val="20"/>
          <w:lang w:eastAsia="ja-JP"/>
        </w:rPr>
        <w:t xml:space="preserve"> </w:t>
      </w:r>
      <w:r w:rsidR="001801FF">
        <w:rPr>
          <w:sz w:val="20"/>
          <w:lang w:eastAsia="ja-JP"/>
        </w:rPr>
        <w:t>questioned</w:t>
      </w:r>
      <w:r w:rsidR="001801FF">
        <w:rPr>
          <w:rFonts w:hint="eastAsia"/>
          <w:sz w:val="20"/>
          <w:lang w:eastAsia="ja-JP"/>
        </w:rPr>
        <w:t xml:space="preserve"> on the meaning of </w:t>
      </w:r>
      <w:r w:rsidR="001801FF">
        <w:rPr>
          <w:sz w:val="20"/>
          <w:lang w:eastAsia="ja-JP"/>
        </w:rPr>
        <w:t>“</w:t>
      </w:r>
      <w:r w:rsidR="001801FF">
        <w:rPr>
          <w:rFonts w:hint="eastAsia"/>
          <w:sz w:val="20"/>
          <w:lang w:eastAsia="ja-JP"/>
        </w:rPr>
        <w:t>policing</w:t>
      </w:r>
      <w:r w:rsidR="001801FF">
        <w:rPr>
          <w:sz w:val="20"/>
          <w:lang w:eastAsia="ja-JP"/>
        </w:rPr>
        <w:t>”</w:t>
      </w:r>
      <w:r w:rsidR="001801FF">
        <w:rPr>
          <w:rFonts w:hint="eastAsia"/>
          <w:sz w:val="20"/>
          <w:lang w:eastAsia="ja-JP"/>
        </w:rPr>
        <w:t xml:space="preserve">. I. </w:t>
      </w:r>
      <w:proofErr w:type="spellStart"/>
      <w:r w:rsidR="001801FF">
        <w:rPr>
          <w:rFonts w:hint="eastAsia"/>
          <w:sz w:val="20"/>
          <w:lang w:eastAsia="ja-JP"/>
        </w:rPr>
        <w:t>Reede</w:t>
      </w:r>
      <w:proofErr w:type="spellEnd"/>
      <w:r w:rsidR="001801FF">
        <w:rPr>
          <w:rFonts w:hint="eastAsia"/>
          <w:sz w:val="20"/>
          <w:lang w:eastAsia="ja-JP"/>
        </w:rPr>
        <w:t xml:space="preserve">:  </w:t>
      </w:r>
      <w:r w:rsidR="000E079F">
        <w:rPr>
          <w:rFonts w:hint="eastAsia"/>
          <w:sz w:val="20"/>
          <w:lang w:eastAsia="ja-JP"/>
        </w:rPr>
        <w:t>T</w:t>
      </w:r>
      <w:r w:rsidR="001801FF">
        <w:rPr>
          <w:rFonts w:hint="eastAsia"/>
          <w:sz w:val="20"/>
          <w:lang w:eastAsia="ja-JP"/>
        </w:rPr>
        <w:t>o enforce rule over the operating networks.</w:t>
      </w:r>
      <w:r w:rsidR="000E079F">
        <w:rPr>
          <w:rFonts w:hint="eastAsia"/>
          <w:sz w:val="20"/>
          <w:lang w:eastAsia="ja-JP"/>
        </w:rPr>
        <w:t xml:space="preserve"> </w:t>
      </w:r>
      <w:r w:rsidR="000E079F">
        <w:rPr>
          <w:sz w:val="20"/>
          <w:lang w:eastAsia="ja-JP"/>
        </w:rPr>
        <w:t>I</w:t>
      </w:r>
      <w:r w:rsidR="000E079F">
        <w:rPr>
          <w:rFonts w:hint="eastAsia"/>
          <w:sz w:val="20"/>
          <w:lang w:eastAsia="ja-JP"/>
        </w:rPr>
        <w:t xml:space="preserve">f the devices do not follow the rule, stop them. </w:t>
      </w:r>
    </w:p>
    <w:p w:rsidR="000A288C" w:rsidRDefault="000A288C" w:rsidP="00532A7D">
      <w:pPr>
        <w:tabs>
          <w:tab w:val="left" w:pos="1641"/>
        </w:tabs>
        <w:rPr>
          <w:rFonts w:ascii="Calibri" w:hAnsi="Calibri"/>
          <w:sz w:val="20"/>
          <w:lang w:eastAsia="ja-JP"/>
        </w:rPr>
      </w:pPr>
    </w:p>
    <w:p w:rsidR="001801FF" w:rsidRDefault="000E079F" w:rsidP="00532A7D">
      <w:pPr>
        <w:tabs>
          <w:tab w:val="left" w:pos="1641"/>
        </w:tabs>
        <w:rPr>
          <w:rFonts w:ascii="Calibri" w:hAnsi="Calibri"/>
          <w:sz w:val="20"/>
          <w:lang w:eastAsia="ja-JP"/>
        </w:rPr>
      </w:pPr>
      <w:r>
        <w:rPr>
          <w:rFonts w:ascii="Calibri" w:hAnsi="Calibri" w:hint="eastAsia"/>
          <w:sz w:val="20"/>
          <w:lang w:eastAsia="ja-JP"/>
        </w:rPr>
        <w:lastRenderedPageBreak/>
        <w:t xml:space="preserve">E. Kim: What if they are not </w:t>
      </w:r>
      <w:r>
        <w:rPr>
          <w:rFonts w:ascii="Calibri" w:hAnsi="Calibri"/>
          <w:sz w:val="20"/>
          <w:lang w:eastAsia="ja-JP"/>
        </w:rPr>
        <w:t>intentional</w:t>
      </w:r>
      <w:r>
        <w:rPr>
          <w:rFonts w:ascii="Calibri" w:hAnsi="Calibri" w:hint="eastAsia"/>
          <w:sz w:val="20"/>
          <w:lang w:eastAsia="ja-JP"/>
        </w:rPr>
        <w:t xml:space="preserve"> to do so? 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we do not care they are </w:t>
      </w:r>
      <w:r>
        <w:rPr>
          <w:rFonts w:ascii="Calibri" w:hAnsi="Calibri"/>
          <w:sz w:val="20"/>
          <w:lang w:eastAsia="ja-JP"/>
        </w:rPr>
        <w:t>intentionally</w:t>
      </w:r>
      <w:r>
        <w:rPr>
          <w:rFonts w:ascii="Calibri" w:hAnsi="Calibri" w:hint="eastAsia"/>
          <w:sz w:val="20"/>
          <w:lang w:eastAsia="ja-JP"/>
        </w:rPr>
        <w:t xml:space="preserve"> or not </w:t>
      </w:r>
      <w:r w:rsidR="00DA31F9">
        <w:rPr>
          <w:rFonts w:ascii="Calibri" w:hAnsi="Calibri"/>
          <w:sz w:val="20"/>
          <w:lang w:eastAsia="ja-JP"/>
        </w:rPr>
        <w:t xml:space="preserve">intentionally. </w:t>
      </w:r>
    </w:p>
    <w:p w:rsidR="000E079F" w:rsidRDefault="000E079F" w:rsidP="00532A7D">
      <w:pPr>
        <w:tabs>
          <w:tab w:val="left" w:pos="1641"/>
        </w:tabs>
        <w:rPr>
          <w:rFonts w:ascii="Calibri" w:hAnsi="Calibri"/>
          <w:sz w:val="20"/>
          <w:lang w:eastAsia="ja-JP"/>
        </w:rPr>
      </w:pPr>
    </w:p>
    <w:p w:rsidR="000A288C" w:rsidRPr="001801FF" w:rsidRDefault="000A288C" w:rsidP="00532A7D">
      <w:pPr>
        <w:tabs>
          <w:tab w:val="left" w:pos="1641"/>
        </w:tabs>
        <w:rPr>
          <w:rFonts w:ascii="Calibri" w:hAnsi="Calibri"/>
          <w:sz w:val="20"/>
          <w:lang w:eastAsia="ja-JP"/>
        </w:rPr>
      </w:pPr>
      <w:r>
        <w:rPr>
          <w:rFonts w:hint="eastAsia"/>
          <w:sz w:val="20"/>
          <w:lang w:eastAsia="ja-JP"/>
        </w:rPr>
        <w:t xml:space="preserve">A. </w:t>
      </w:r>
      <w:proofErr w:type="spellStart"/>
      <w:r w:rsidRPr="00C47BA8">
        <w:rPr>
          <w:sz w:val="20"/>
          <w:lang w:eastAsia="ja-JP"/>
        </w:rPr>
        <w:t>Reznik</w:t>
      </w:r>
      <w:proofErr w:type="spellEnd"/>
      <w:r>
        <w:rPr>
          <w:rFonts w:hint="eastAsia"/>
          <w:sz w:val="20"/>
          <w:lang w:eastAsia="ja-JP"/>
        </w:rPr>
        <w:t xml:space="preserve"> indicated again that the </w:t>
      </w:r>
      <w:proofErr w:type="spellStart"/>
      <w:r>
        <w:rPr>
          <w:rFonts w:hint="eastAsia"/>
          <w:sz w:val="20"/>
          <w:lang w:eastAsia="ja-JP"/>
        </w:rPr>
        <w:t>strawpoll</w:t>
      </w:r>
      <w:proofErr w:type="spellEnd"/>
      <w:r>
        <w:rPr>
          <w:rFonts w:hint="eastAsia"/>
          <w:sz w:val="20"/>
          <w:lang w:eastAsia="ja-JP"/>
        </w:rPr>
        <w:t xml:space="preserve"> is just to express the feeling of the group</w:t>
      </w:r>
      <w:r>
        <w:rPr>
          <w:sz w:val="20"/>
          <w:lang w:eastAsia="ja-JP"/>
        </w:rPr>
        <w:t>, not</w:t>
      </w:r>
      <w:r>
        <w:rPr>
          <w:rFonts w:hint="eastAsia"/>
          <w:sz w:val="20"/>
          <w:lang w:eastAsia="ja-JP"/>
        </w:rPr>
        <w:t xml:space="preserve"> to ban it. </w:t>
      </w:r>
    </w:p>
    <w:p w:rsidR="0049094F" w:rsidRDefault="0049094F" w:rsidP="00F70563">
      <w:pPr>
        <w:tabs>
          <w:tab w:val="left" w:pos="1641"/>
        </w:tabs>
        <w:rPr>
          <w:rFonts w:ascii="Calibri" w:hAnsi="Calibri"/>
          <w:sz w:val="20"/>
          <w:lang w:eastAsia="ja-JP"/>
        </w:rPr>
      </w:pPr>
    </w:p>
    <w:p w:rsidR="00CD59DA" w:rsidRDefault="00B20556" w:rsidP="00F70563">
      <w:pPr>
        <w:tabs>
          <w:tab w:val="left" w:pos="1641"/>
        </w:tabs>
        <w:rPr>
          <w:rFonts w:ascii="Calibri" w:hAnsi="Calibri"/>
          <w:sz w:val="20"/>
          <w:lang w:eastAsia="ja-JP"/>
        </w:rPr>
      </w:pPr>
      <w:r>
        <w:rPr>
          <w:rFonts w:ascii="Calibri" w:hAnsi="Calibri" w:hint="eastAsia"/>
          <w:sz w:val="20"/>
          <w:lang w:eastAsia="ja-JP"/>
        </w:rPr>
        <w:t>Session recessed 0:1</w:t>
      </w:r>
      <w:r w:rsidR="00CD59DA">
        <w:rPr>
          <w:rFonts w:ascii="Calibri" w:hAnsi="Calibri" w:hint="eastAsia"/>
          <w:sz w:val="20"/>
          <w:lang w:eastAsia="ja-JP"/>
        </w:rPr>
        <w:t>0PM</w:t>
      </w:r>
    </w:p>
    <w:p w:rsidR="000A1FB2" w:rsidRDefault="000A1FB2" w:rsidP="00F70563">
      <w:pPr>
        <w:tabs>
          <w:tab w:val="left" w:pos="1641"/>
        </w:tabs>
        <w:rPr>
          <w:rFonts w:ascii="Calibri" w:hAnsi="Calibri"/>
          <w:sz w:val="20"/>
          <w:lang w:eastAsia="ja-JP"/>
        </w:rPr>
      </w:pPr>
    </w:p>
    <w:p w:rsidR="000A1FB2" w:rsidRDefault="000A1FB2" w:rsidP="000A1FB2">
      <w:pPr>
        <w:pStyle w:val="3"/>
        <w:rPr>
          <w:rFonts w:ascii="Calibri" w:hAnsi="Calibri"/>
          <w:sz w:val="20"/>
          <w:lang w:eastAsia="ja-JP"/>
        </w:rPr>
      </w:pPr>
      <w:r>
        <w:rPr>
          <w:rFonts w:ascii="Calibri" w:hAnsi="Calibri"/>
          <w:sz w:val="20"/>
          <w:lang w:eastAsia="ja-JP"/>
        </w:rPr>
        <w:t>Wednesday</w:t>
      </w:r>
      <w:r>
        <w:rPr>
          <w:rFonts w:ascii="Calibri" w:hAnsi="Calibri" w:hint="eastAsia"/>
          <w:sz w:val="20"/>
          <w:lang w:eastAsia="ja-JP"/>
        </w:rPr>
        <w:t xml:space="preserve">  </w:t>
      </w:r>
      <w:r>
        <w:rPr>
          <w:rFonts w:ascii="Calibri" w:hAnsi="Calibri"/>
          <w:sz w:val="20"/>
        </w:rPr>
        <w:t xml:space="preserve"> </w:t>
      </w:r>
      <w:r w:rsidR="00DA029C">
        <w:rPr>
          <w:rFonts w:ascii="Calibri" w:hAnsi="Calibri" w:hint="eastAsia"/>
          <w:sz w:val="20"/>
          <w:lang w:eastAsia="ja-JP"/>
        </w:rPr>
        <w:t>PM1</w:t>
      </w:r>
      <w:r w:rsidRPr="00662BF5">
        <w:rPr>
          <w:rFonts w:ascii="Calibri" w:hAnsi="Calibri"/>
          <w:sz w:val="20"/>
        </w:rPr>
        <w:t xml:space="preserve"> </w:t>
      </w:r>
    </w:p>
    <w:p w:rsidR="000A1FB2" w:rsidRDefault="000A1FB2" w:rsidP="000A1FB2">
      <w:pPr>
        <w:rPr>
          <w:sz w:val="20"/>
          <w:lang w:eastAsia="ja-JP"/>
        </w:rPr>
      </w:pPr>
      <w:r>
        <w:rPr>
          <w:rFonts w:hint="eastAsia"/>
          <w:sz w:val="20"/>
          <w:lang w:eastAsia="ja-JP"/>
        </w:rPr>
        <w:t>Session called to order 1:35P</w:t>
      </w:r>
      <w:r w:rsidRPr="005C51EB">
        <w:rPr>
          <w:rFonts w:hint="eastAsia"/>
          <w:sz w:val="20"/>
          <w:lang w:eastAsia="ja-JP"/>
        </w:rPr>
        <w:t>M</w:t>
      </w:r>
      <w:r>
        <w:rPr>
          <w:rFonts w:hint="eastAsia"/>
          <w:sz w:val="20"/>
          <w:lang w:eastAsia="ja-JP"/>
        </w:rPr>
        <w:t xml:space="preserve"> </w:t>
      </w:r>
    </w:p>
    <w:p w:rsidR="00146FDC" w:rsidRPr="005C51EB" w:rsidRDefault="00146FDC" w:rsidP="00146FDC">
      <w:pPr>
        <w:rPr>
          <w:rFonts w:ascii="Calibri" w:hAnsi="Calibri"/>
          <w:b/>
          <w:sz w:val="20"/>
        </w:rPr>
      </w:pPr>
      <w:r w:rsidRPr="005C51EB">
        <w:rPr>
          <w:rFonts w:ascii="Calibri" w:hAnsi="Calibri"/>
          <w:b/>
          <w:sz w:val="20"/>
        </w:rPr>
        <w:t>IEEE 802.19-10/0</w:t>
      </w:r>
      <w:r>
        <w:rPr>
          <w:rFonts w:ascii="Calibri" w:hAnsi="Calibri" w:hint="eastAsia"/>
          <w:b/>
          <w:sz w:val="20"/>
          <w:lang w:eastAsia="ja-JP"/>
        </w:rPr>
        <w:t>163</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Pr="00183386">
        <w:rPr>
          <w:rFonts w:ascii="Calibri" w:hAnsi="Calibri"/>
          <w:b/>
          <w:sz w:val="20"/>
        </w:rPr>
        <w:t>802.19.1 Procedures</w:t>
      </w:r>
      <w:r w:rsidRPr="005C51EB">
        <w:rPr>
          <w:rFonts w:ascii="Calibri" w:hAnsi="Calibri" w:hint="eastAsia"/>
          <w:b/>
          <w:sz w:val="20"/>
        </w:rPr>
        <w:t xml:space="preserve"> </w:t>
      </w:r>
    </w:p>
    <w:p w:rsidR="00146FDC" w:rsidRDefault="00146FDC" w:rsidP="00146FDC">
      <w:pPr>
        <w:tabs>
          <w:tab w:val="left" w:pos="1641"/>
        </w:tabs>
        <w:rPr>
          <w:rFonts w:ascii="Calibri" w:hAnsi="Calibri"/>
          <w:sz w:val="20"/>
          <w:lang w:eastAsia="ja-JP"/>
        </w:rPr>
      </w:pPr>
      <w:r w:rsidRPr="005C51EB">
        <w:rPr>
          <w:rFonts w:ascii="Calibri" w:hAnsi="Calibri"/>
          <w:sz w:val="20"/>
        </w:rPr>
        <w:t>Presented by</w:t>
      </w:r>
      <w:r>
        <w:rPr>
          <w:rFonts w:ascii="Calibri" w:hAnsi="Calibri" w:hint="eastAsia"/>
          <w:sz w:val="20"/>
        </w:rPr>
        <w:t xml:space="preserve"> </w:t>
      </w:r>
      <w:r>
        <w:rPr>
          <w:rFonts w:ascii="Calibri" w:hAnsi="Calibri" w:hint="eastAsia"/>
          <w:sz w:val="20"/>
          <w:lang w:eastAsia="ja-JP"/>
        </w:rPr>
        <w:t>H</w:t>
      </w:r>
      <w:r w:rsidR="003460A8">
        <w:rPr>
          <w:rFonts w:ascii="Calibri" w:hAnsi="Calibri" w:hint="eastAsia"/>
          <w:sz w:val="20"/>
          <w:lang w:eastAsia="ja-JP"/>
        </w:rPr>
        <w:t>.</w:t>
      </w:r>
      <w:r>
        <w:rPr>
          <w:rFonts w:ascii="Calibri" w:hAnsi="Calibri" w:hint="eastAsia"/>
          <w:sz w:val="20"/>
          <w:lang w:eastAsia="ja-JP"/>
        </w:rPr>
        <w:t xml:space="preserve"> Kang</w:t>
      </w:r>
      <w:r w:rsidR="003460A8">
        <w:rPr>
          <w:rFonts w:ascii="Calibri" w:hAnsi="Calibri" w:hint="eastAsia"/>
          <w:sz w:val="20"/>
          <w:lang w:eastAsia="ja-JP"/>
        </w:rPr>
        <w:t>, ETRI</w:t>
      </w:r>
    </w:p>
    <w:p w:rsidR="009A43FF" w:rsidRDefault="009A43FF" w:rsidP="00146FDC">
      <w:pPr>
        <w:tabs>
          <w:tab w:val="left" w:pos="1641"/>
        </w:tabs>
        <w:rPr>
          <w:rFonts w:ascii="Calibri" w:hAnsi="Calibri"/>
          <w:sz w:val="20"/>
          <w:lang w:eastAsia="ja-JP"/>
        </w:rPr>
      </w:pPr>
    </w:p>
    <w:p w:rsidR="009A43FF" w:rsidRPr="00183386" w:rsidRDefault="00F84820" w:rsidP="00146FDC">
      <w:pPr>
        <w:tabs>
          <w:tab w:val="left" w:pos="1641"/>
        </w:tabs>
        <w:rPr>
          <w:rFonts w:ascii="Verdana" w:hAnsi="Verdana"/>
          <w:b/>
          <w:color w:val="000000"/>
          <w:sz w:val="20"/>
          <w:lang w:val="en-US" w:eastAsia="ja-JP"/>
        </w:rPr>
      </w:pPr>
      <w:r>
        <w:rPr>
          <w:rFonts w:ascii="Calibri" w:hAnsi="Calibri" w:hint="eastAsia"/>
          <w:sz w:val="20"/>
          <w:lang w:eastAsia="ja-JP"/>
        </w:rPr>
        <w:t>J</w:t>
      </w:r>
      <w:r w:rsidR="00311A4F">
        <w:rPr>
          <w:rFonts w:ascii="Calibri" w:hAnsi="Calibri" w:hint="eastAsia"/>
          <w:sz w:val="20"/>
          <w:lang w:eastAsia="ja-JP"/>
        </w:rPr>
        <w:t>. Kwak</w:t>
      </w:r>
      <w:r>
        <w:rPr>
          <w:rFonts w:ascii="Calibri" w:hAnsi="Calibri" w:hint="eastAsia"/>
          <w:sz w:val="20"/>
          <w:lang w:eastAsia="ja-JP"/>
        </w:rPr>
        <w:t xml:space="preserve">: </w:t>
      </w:r>
      <w:r w:rsidR="00311A4F">
        <w:rPr>
          <w:rFonts w:ascii="Calibri" w:hAnsi="Calibri" w:hint="eastAsia"/>
          <w:sz w:val="20"/>
          <w:lang w:eastAsia="ja-JP"/>
        </w:rPr>
        <w:t xml:space="preserve"> </w:t>
      </w:r>
      <w:r>
        <w:rPr>
          <w:rFonts w:ascii="Calibri" w:hAnsi="Calibri" w:hint="eastAsia"/>
          <w:sz w:val="20"/>
          <w:lang w:eastAsia="ja-JP"/>
        </w:rPr>
        <w:t xml:space="preserve">Does </w:t>
      </w:r>
      <w:r w:rsidR="00311A4F">
        <w:rPr>
          <w:rFonts w:ascii="Calibri" w:hAnsi="Calibri" w:hint="eastAsia"/>
          <w:sz w:val="20"/>
          <w:lang w:eastAsia="ja-JP"/>
        </w:rPr>
        <w:t>the p</w:t>
      </w:r>
      <w:r w:rsidR="00311A4F">
        <w:rPr>
          <w:rFonts w:ascii="Calibri" w:hAnsi="Calibri"/>
          <w:sz w:val="20"/>
          <w:lang w:eastAsia="ja-JP"/>
        </w:rPr>
        <w:t>rocedure</w:t>
      </w:r>
      <w:r>
        <w:rPr>
          <w:rFonts w:ascii="Calibri" w:hAnsi="Calibri" w:hint="eastAsia"/>
          <w:sz w:val="20"/>
          <w:lang w:eastAsia="ja-JP"/>
        </w:rPr>
        <w:t xml:space="preserve"> work well when you consider the channel parameters. </w:t>
      </w:r>
      <w:r w:rsidR="00591966">
        <w:rPr>
          <w:rFonts w:ascii="Calibri" w:hAnsi="Calibri" w:hint="eastAsia"/>
          <w:sz w:val="20"/>
          <w:lang w:eastAsia="ja-JP"/>
        </w:rPr>
        <w:t xml:space="preserve"> Kang: </w:t>
      </w:r>
      <w:r>
        <w:rPr>
          <w:rFonts w:ascii="Calibri" w:hAnsi="Calibri" w:hint="eastAsia"/>
          <w:sz w:val="20"/>
          <w:lang w:eastAsia="ja-JP"/>
        </w:rPr>
        <w:t xml:space="preserve">TVBD </w:t>
      </w:r>
      <w:r w:rsidR="00591966">
        <w:rPr>
          <w:rFonts w:ascii="Calibri" w:hAnsi="Calibri" w:hint="eastAsia"/>
          <w:sz w:val="20"/>
          <w:lang w:eastAsia="ja-JP"/>
        </w:rPr>
        <w:t xml:space="preserve">may </w:t>
      </w:r>
      <w:r>
        <w:rPr>
          <w:rFonts w:ascii="Calibri" w:hAnsi="Calibri" w:hint="eastAsia"/>
          <w:sz w:val="20"/>
          <w:lang w:eastAsia="ja-JP"/>
        </w:rPr>
        <w:t>request more than one channel</w:t>
      </w:r>
      <w:r w:rsidR="00530C73">
        <w:rPr>
          <w:rFonts w:ascii="Calibri" w:hAnsi="Calibri" w:hint="eastAsia"/>
          <w:sz w:val="20"/>
          <w:lang w:eastAsia="ja-JP"/>
        </w:rPr>
        <w:t>s</w:t>
      </w:r>
      <w:r>
        <w:rPr>
          <w:rFonts w:ascii="Calibri" w:hAnsi="Calibri" w:hint="eastAsia"/>
          <w:sz w:val="20"/>
          <w:lang w:eastAsia="ja-JP"/>
        </w:rPr>
        <w:t xml:space="preserve">, CM has to check whether the channels are available. </w:t>
      </w:r>
    </w:p>
    <w:p w:rsidR="000A1FB2" w:rsidRDefault="000A1FB2" w:rsidP="00F70563">
      <w:pPr>
        <w:tabs>
          <w:tab w:val="left" w:pos="1641"/>
        </w:tabs>
        <w:rPr>
          <w:rFonts w:ascii="Calibri" w:hAnsi="Calibri"/>
          <w:sz w:val="20"/>
          <w:lang w:eastAsia="ja-JP"/>
        </w:rPr>
      </w:pPr>
    </w:p>
    <w:p w:rsidR="00F84820" w:rsidRPr="00591966" w:rsidRDefault="00591966" w:rsidP="00591966">
      <w:pPr>
        <w:tabs>
          <w:tab w:val="left" w:pos="1641"/>
        </w:tabs>
        <w:rPr>
          <w:rFonts w:ascii="Calibri" w:hAnsi="Calibri"/>
          <w:sz w:val="20"/>
          <w:lang w:eastAsia="ja-JP"/>
        </w:rPr>
      </w:pPr>
      <w:proofErr w:type="spellStart"/>
      <w:r>
        <w:rPr>
          <w:rFonts w:ascii="Calibri" w:hAnsi="Calibri" w:hint="eastAsia"/>
          <w:sz w:val="20"/>
          <w:lang w:eastAsia="ja-JP"/>
        </w:rPr>
        <w:t>A.Reznik</w:t>
      </w:r>
      <w:proofErr w:type="spellEnd"/>
      <w:r w:rsidR="00F84820" w:rsidRPr="00591966">
        <w:rPr>
          <w:rFonts w:ascii="Calibri" w:hAnsi="Calibri" w:hint="eastAsia"/>
          <w:sz w:val="20"/>
          <w:lang w:eastAsia="ja-JP"/>
        </w:rPr>
        <w:t xml:space="preserve">:  </w:t>
      </w:r>
      <w:r>
        <w:rPr>
          <w:rFonts w:ascii="Calibri" w:hAnsi="Calibri" w:hint="eastAsia"/>
          <w:sz w:val="20"/>
          <w:lang w:eastAsia="ja-JP"/>
        </w:rPr>
        <w:t>H</w:t>
      </w:r>
      <w:r w:rsidR="00F84820" w:rsidRPr="00591966">
        <w:rPr>
          <w:rFonts w:ascii="Calibri" w:hAnsi="Calibri" w:hint="eastAsia"/>
          <w:sz w:val="20"/>
          <w:lang w:eastAsia="ja-JP"/>
        </w:rPr>
        <w:t xml:space="preserve">ow is your definition of registered </w:t>
      </w:r>
      <w:r w:rsidR="00F84820" w:rsidRPr="00591966">
        <w:rPr>
          <w:rFonts w:ascii="Calibri" w:hAnsi="Calibri"/>
          <w:sz w:val="20"/>
          <w:lang w:eastAsia="ja-JP"/>
        </w:rPr>
        <w:t>channel?</w:t>
      </w:r>
      <w:r w:rsidR="00F84820" w:rsidRPr="00591966">
        <w:rPr>
          <w:rFonts w:ascii="Calibri" w:hAnsi="Calibri" w:hint="eastAsia"/>
          <w:sz w:val="20"/>
          <w:lang w:eastAsia="ja-JP"/>
        </w:rPr>
        <w:t xml:space="preserve">  </w:t>
      </w:r>
      <w:r>
        <w:rPr>
          <w:rFonts w:ascii="Calibri" w:hAnsi="Calibri" w:hint="eastAsia"/>
          <w:sz w:val="20"/>
          <w:lang w:eastAsia="ja-JP"/>
        </w:rPr>
        <w:t>H. Kang:  C</w:t>
      </w:r>
      <w:r w:rsidR="00F84820" w:rsidRPr="00591966">
        <w:rPr>
          <w:rFonts w:ascii="Calibri" w:hAnsi="Calibri" w:hint="eastAsia"/>
          <w:sz w:val="20"/>
          <w:lang w:eastAsia="ja-JP"/>
        </w:rPr>
        <w:t xml:space="preserve">hannel used by incumbent. </w:t>
      </w:r>
    </w:p>
    <w:p w:rsidR="00F84820" w:rsidRDefault="00F84820" w:rsidP="00F70563">
      <w:pPr>
        <w:tabs>
          <w:tab w:val="left" w:pos="1641"/>
        </w:tabs>
        <w:rPr>
          <w:rFonts w:ascii="Calibri" w:hAnsi="Calibri"/>
          <w:sz w:val="20"/>
          <w:lang w:eastAsia="ja-JP"/>
        </w:rPr>
      </w:pPr>
    </w:p>
    <w:p w:rsidR="00F84820" w:rsidRDefault="00591966" w:rsidP="00F70563">
      <w:pPr>
        <w:tabs>
          <w:tab w:val="left" w:pos="1641"/>
        </w:tabs>
        <w:rPr>
          <w:rFonts w:ascii="Calibri" w:hAnsi="Calibri"/>
          <w:sz w:val="20"/>
          <w:lang w:eastAsia="ja-JP"/>
        </w:rPr>
      </w:pPr>
      <w:r>
        <w:rPr>
          <w:rFonts w:ascii="Calibri" w:hAnsi="Calibri" w:hint="eastAsia"/>
          <w:sz w:val="20"/>
          <w:lang w:eastAsia="ja-JP"/>
        </w:rPr>
        <w:t xml:space="preserve">H. </w:t>
      </w:r>
      <w:r w:rsidR="00F84820">
        <w:rPr>
          <w:rFonts w:ascii="Calibri" w:hAnsi="Calibri" w:hint="eastAsia"/>
          <w:sz w:val="20"/>
          <w:lang w:eastAsia="ja-JP"/>
        </w:rPr>
        <w:t xml:space="preserve">Kang: Channel shifting is not considered. </w:t>
      </w:r>
      <w:r w:rsidR="00F84820">
        <w:rPr>
          <w:rFonts w:ascii="Calibri" w:hAnsi="Calibri"/>
          <w:sz w:val="20"/>
          <w:lang w:eastAsia="ja-JP"/>
        </w:rPr>
        <w:t>I</w:t>
      </w:r>
      <w:r w:rsidR="00F84820">
        <w:rPr>
          <w:rFonts w:ascii="Calibri" w:hAnsi="Calibri" w:hint="eastAsia"/>
          <w:sz w:val="20"/>
          <w:lang w:eastAsia="ja-JP"/>
        </w:rPr>
        <w:t xml:space="preserve">f they need more than one channel, they may first register. </w:t>
      </w:r>
    </w:p>
    <w:p w:rsidR="00F84820" w:rsidRDefault="00F84820" w:rsidP="00F70563">
      <w:pPr>
        <w:tabs>
          <w:tab w:val="left" w:pos="1641"/>
        </w:tabs>
        <w:rPr>
          <w:rFonts w:ascii="Calibri" w:hAnsi="Calibri"/>
          <w:sz w:val="20"/>
          <w:lang w:eastAsia="ja-JP"/>
        </w:rPr>
      </w:pPr>
    </w:p>
    <w:p w:rsidR="00F84820" w:rsidRPr="00591966" w:rsidRDefault="00591966" w:rsidP="00591966">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C</w:t>
      </w:r>
      <w:r w:rsidR="00F84820" w:rsidRPr="00591966">
        <w:rPr>
          <w:rFonts w:ascii="Calibri" w:hAnsi="Calibri" w:hint="eastAsia"/>
          <w:sz w:val="20"/>
          <w:lang w:eastAsia="ja-JP"/>
        </w:rPr>
        <w:t xml:space="preserve">hannel number may not be </w:t>
      </w:r>
      <w:r w:rsidR="00C11629" w:rsidRPr="00591966">
        <w:rPr>
          <w:rFonts w:ascii="Calibri" w:hAnsi="Calibri"/>
          <w:sz w:val="20"/>
          <w:lang w:eastAsia="ja-JP"/>
        </w:rPr>
        <w:t>integer;</w:t>
      </w:r>
      <w:r w:rsidR="00F84820" w:rsidRPr="00591966">
        <w:rPr>
          <w:rFonts w:ascii="Calibri" w:hAnsi="Calibri" w:hint="eastAsia"/>
          <w:sz w:val="20"/>
          <w:lang w:eastAsia="ja-JP"/>
        </w:rPr>
        <w:t xml:space="preserve"> </w:t>
      </w:r>
      <w:proofErr w:type="gramStart"/>
      <w:r w:rsidR="00F84820" w:rsidRPr="00591966">
        <w:rPr>
          <w:rFonts w:ascii="Calibri" w:hAnsi="Calibri" w:hint="eastAsia"/>
          <w:sz w:val="20"/>
          <w:lang w:eastAsia="ja-JP"/>
        </w:rPr>
        <w:t>You</w:t>
      </w:r>
      <w:proofErr w:type="gramEnd"/>
      <w:r w:rsidR="00F84820" w:rsidRPr="00591966">
        <w:rPr>
          <w:rFonts w:ascii="Calibri" w:hAnsi="Calibri" w:hint="eastAsia"/>
          <w:sz w:val="20"/>
          <w:lang w:eastAsia="ja-JP"/>
        </w:rPr>
        <w:t xml:space="preserve"> may put some application in between two channels</w:t>
      </w:r>
      <w:r w:rsidR="00C613CD" w:rsidRPr="00591966">
        <w:rPr>
          <w:rFonts w:ascii="Calibri" w:hAnsi="Calibri" w:hint="eastAsia"/>
          <w:sz w:val="20"/>
          <w:lang w:eastAsia="ja-JP"/>
        </w:rPr>
        <w:t>. S</w:t>
      </w:r>
      <w:r>
        <w:rPr>
          <w:rFonts w:ascii="Calibri" w:hAnsi="Calibri" w:hint="eastAsia"/>
          <w:sz w:val="20"/>
          <w:lang w:eastAsia="ja-JP"/>
        </w:rPr>
        <w:t xml:space="preserve">. Shellhammer </w:t>
      </w:r>
      <w:r w:rsidR="00C613CD" w:rsidRPr="00591966">
        <w:rPr>
          <w:rFonts w:ascii="Calibri" w:hAnsi="Calibri" w:hint="eastAsia"/>
          <w:sz w:val="20"/>
          <w:lang w:eastAsia="ja-JP"/>
        </w:rPr>
        <w:t xml:space="preserve">supported. </w:t>
      </w:r>
    </w:p>
    <w:p w:rsidR="00C613CD" w:rsidRDefault="00C613CD" w:rsidP="00F70563">
      <w:pPr>
        <w:tabs>
          <w:tab w:val="left" w:pos="1641"/>
        </w:tabs>
        <w:rPr>
          <w:rFonts w:ascii="Calibri" w:hAnsi="Calibri"/>
          <w:sz w:val="20"/>
          <w:lang w:eastAsia="ja-JP"/>
        </w:rPr>
      </w:pPr>
    </w:p>
    <w:p w:rsidR="00B13817" w:rsidRPr="005C51EB" w:rsidRDefault="00B13817" w:rsidP="00B13817">
      <w:pPr>
        <w:rPr>
          <w:rFonts w:ascii="Calibri" w:hAnsi="Calibri"/>
          <w:b/>
          <w:sz w:val="20"/>
        </w:rPr>
      </w:pPr>
      <w:r w:rsidRPr="005C51EB">
        <w:rPr>
          <w:rFonts w:ascii="Calibri" w:hAnsi="Calibri"/>
          <w:b/>
          <w:sz w:val="20"/>
        </w:rPr>
        <w:t>IEEE 802.19-10/0</w:t>
      </w:r>
      <w:r>
        <w:rPr>
          <w:rFonts w:ascii="Calibri" w:hAnsi="Calibri" w:hint="eastAsia"/>
          <w:b/>
          <w:sz w:val="20"/>
          <w:lang w:eastAsia="ja-JP"/>
        </w:rPr>
        <w:t>164</w:t>
      </w:r>
      <w:r w:rsidRPr="005C51EB">
        <w:rPr>
          <w:rFonts w:ascii="Calibri" w:hAnsi="Calibri" w:hint="eastAsia"/>
          <w:b/>
          <w:sz w:val="20"/>
        </w:rPr>
        <w:t>r</w:t>
      </w:r>
      <w:r w:rsidRPr="005C51EB">
        <w:rPr>
          <w:rFonts w:ascii="Calibri" w:hAnsi="Calibri" w:hint="eastAsia"/>
          <w:b/>
          <w:sz w:val="20"/>
          <w:lang w:eastAsia="ja-JP"/>
        </w:rPr>
        <w:t>0</w:t>
      </w:r>
      <w:r w:rsidRPr="005C51EB">
        <w:rPr>
          <w:rFonts w:ascii="Calibri" w:hAnsi="Calibri" w:hint="eastAsia"/>
          <w:b/>
          <w:sz w:val="20"/>
        </w:rPr>
        <w:t xml:space="preserve"> </w:t>
      </w:r>
      <w:r w:rsidRPr="00183386">
        <w:rPr>
          <w:rFonts w:ascii="Calibri" w:hAnsi="Calibri"/>
          <w:b/>
          <w:sz w:val="20"/>
        </w:rPr>
        <w:t xml:space="preserve">802.19.1 </w:t>
      </w:r>
      <w:r>
        <w:rPr>
          <w:rFonts w:ascii="Calibri" w:hAnsi="Calibri" w:hint="eastAsia"/>
          <w:b/>
          <w:sz w:val="20"/>
          <w:lang w:eastAsia="ja-JP"/>
        </w:rPr>
        <w:t>protocols</w:t>
      </w:r>
      <w:r w:rsidRPr="005C51EB">
        <w:rPr>
          <w:rFonts w:ascii="Calibri" w:hAnsi="Calibri" w:hint="eastAsia"/>
          <w:b/>
          <w:sz w:val="20"/>
        </w:rPr>
        <w:t xml:space="preserve"> </w:t>
      </w:r>
    </w:p>
    <w:p w:rsidR="00B13817" w:rsidRDefault="00B13817" w:rsidP="00F70563">
      <w:pPr>
        <w:tabs>
          <w:tab w:val="left" w:pos="1641"/>
        </w:tabs>
        <w:rPr>
          <w:rFonts w:ascii="Calibri" w:hAnsi="Calibri"/>
          <w:sz w:val="20"/>
          <w:lang w:eastAsia="ja-JP"/>
        </w:rPr>
      </w:pPr>
      <w:r w:rsidRPr="005C51EB">
        <w:rPr>
          <w:rFonts w:ascii="Calibri" w:hAnsi="Calibri"/>
          <w:sz w:val="20"/>
        </w:rPr>
        <w:t>Presented by</w:t>
      </w:r>
      <w:r>
        <w:rPr>
          <w:rFonts w:ascii="Calibri" w:hAnsi="Calibri" w:hint="eastAsia"/>
          <w:sz w:val="20"/>
        </w:rPr>
        <w:t xml:space="preserve"> </w:t>
      </w:r>
      <w:r w:rsidR="003140C4">
        <w:rPr>
          <w:rFonts w:ascii="Calibri" w:hAnsi="Calibri" w:hint="eastAsia"/>
          <w:sz w:val="20"/>
          <w:lang w:eastAsia="ja-JP"/>
        </w:rPr>
        <w:t xml:space="preserve">D. </w:t>
      </w:r>
      <w:r>
        <w:rPr>
          <w:rFonts w:ascii="Calibri" w:hAnsi="Calibri" w:hint="eastAsia"/>
          <w:sz w:val="20"/>
          <w:lang w:eastAsia="ja-JP"/>
        </w:rPr>
        <w:t>Lee</w:t>
      </w:r>
      <w:r w:rsidR="003140C4">
        <w:rPr>
          <w:rFonts w:ascii="Calibri" w:hAnsi="Calibri" w:hint="eastAsia"/>
          <w:sz w:val="20"/>
          <w:lang w:eastAsia="ja-JP"/>
        </w:rPr>
        <w:t>, ETRI</w:t>
      </w:r>
    </w:p>
    <w:p w:rsidR="007C5ACF" w:rsidRDefault="007C5ACF" w:rsidP="00F70563">
      <w:pPr>
        <w:tabs>
          <w:tab w:val="left" w:pos="1641"/>
        </w:tabs>
        <w:rPr>
          <w:rFonts w:ascii="Calibri" w:hAnsi="Calibri"/>
          <w:sz w:val="20"/>
          <w:lang w:eastAsia="ja-JP"/>
        </w:rPr>
      </w:pPr>
    </w:p>
    <w:p w:rsidR="007C5ACF" w:rsidRDefault="007C5ACF" w:rsidP="00F70563">
      <w:pPr>
        <w:tabs>
          <w:tab w:val="left" w:pos="1641"/>
        </w:tabs>
        <w:rPr>
          <w:rFonts w:ascii="Calibri" w:hAnsi="Calibri"/>
          <w:sz w:val="20"/>
          <w:lang w:eastAsia="ja-JP"/>
        </w:rPr>
      </w:pPr>
      <w:r>
        <w:rPr>
          <w:rFonts w:ascii="Calibri" w:hAnsi="Calibri" w:hint="eastAsia"/>
          <w:sz w:val="20"/>
          <w:lang w:eastAsia="ja-JP"/>
        </w:rPr>
        <w:t>P</w:t>
      </w:r>
      <w:r w:rsidR="003140C4">
        <w:rPr>
          <w:rFonts w:ascii="Calibri" w:hAnsi="Calibri" w:hint="eastAsia"/>
          <w:sz w:val="20"/>
          <w:lang w:eastAsia="ja-JP"/>
        </w:rPr>
        <w:t xml:space="preserve">. </w:t>
      </w:r>
      <w:proofErr w:type="spellStart"/>
      <w:r w:rsidR="003140C4" w:rsidRPr="003140C4">
        <w:rPr>
          <w:rFonts w:ascii="Calibri" w:hAnsi="Calibri"/>
          <w:sz w:val="20"/>
          <w:lang w:eastAsia="ja-JP"/>
        </w:rPr>
        <w:t>Ruuska</w:t>
      </w:r>
      <w:proofErr w:type="spellEnd"/>
      <w:r>
        <w:rPr>
          <w:rFonts w:ascii="Calibri" w:hAnsi="Calibri" w:hint="eastAsia"/>
          <w:sz w:val="20"/>
          <w:lang w:eastAsia="ja-JP"/>
        </w:rPr>
        <w:t xml:space="preserve">: </w:t>
      </w:r>
      <w:r w:rsidR="003140C4">
        <w:rPr>
          <w:rFonts w:ascii="Calibri" w:hAnsi="Calibri" w:hint="eastAsia"/>
          <w:sz w:val="20"/>
          <w:lang w:eastAsia="ja-JP"/>
        </w:rPr>
        <w:t xml:space="preserve"> Is t</w:t>
      </w:r>
      <w:r>
        <w:rPr>
          <w:rFonts w:ascii="Calibri" w:hAnsi="Calibri" w:hint="eastAsia"/>
          <w:sz w:val="20"/>
          <w:lang w:eastAsia="ja-JP"/>
        </w:rPr>
        <w:t xml:space="preserve">here </w:t>
      </w:r>
      <w:r w:rsidR="003140C4">
        <w:rPr>
          <w:rFonts w:ascii="Calibri" w:hAnsi="Calibri" w:hint="eastAsia"/>
          <w:sz w:val="20"/>
          <w:lang w:eastAsia="ja-JP"/>
        </w:rPr>
        <w:t>any</w:t>
      </w:r>
      <w:r>
        <w:rPr>
          <w:rFonts w:ascii="Calibri" w:hAnsi="Calibri" w:hint="eastAsia"/>
          <w:sz w:val="20"/>
          <w:lang w:eastAsia="ja-JP"/>
        </w:rPr>
        <w:t xml:space="preserve"> event based measurement? NO, there is none. </w:t>
      </w:r>
    </w:p>
    <w:p w:rsidR="007C5ACF" w:rsidRDefault="007C5ACF" w:rsidP="007C5ACF">
      <w:pPr>
        <w:tabs>
          <w:tab w:val="left" w:pos="1641"/>
        </w:tabs>
        <w:rPr>
          <w:rFonts w:ascii="Calibri" w:hAnsi="Calibri"/>
          <w:b/>
          <w:sz w:val="20"/>
          <w:lang w:eastAsia="ja-JP"/>
        </w:rPr>
      </w:pPr>
    </w:p>
    <w:p w:rsidR="007C5ACF" w:rsidRDefault="000874EC" w:rsidP="007C5ACF">
      <w:pPr>
        <w:tabs>
          <w:tab w:val="left" w:pos="1641"/>
        </w:tabs>
        <w:rPr>
          <w:rFonts w:ascii="Calibri" w:hAnsi="Calibri"/>
          <w:sz w:val="20"/>
          <w:lang w:eastAsia="ja-JP"/>
        </w:rPr>
      </w:pPr>
      <w:r>
        <w:rPr>
          <w:rFonts w:ascii="Calibri" w:hAnsi="Calibri" w:hint="eastAsia"/>
          <w:sz w:val="20"/>
          <w:lang w:eastAsia="ja-JP"/>
        </w:rPr>
        <w:t xml:space="preserve">The chairman scheduled the </w:t>
      </w:r>
      <w:r w:rsidR="00C11629">
        <w:rPr>
          <w:rFonts w:ascii="Calibri" w:hAnsi="Calibri"/>
          <w:sz w:val="20"/>
          <w:lang w:eastAsia="ja-JP"/>
        </w:rPr>
        <w:t>presentation</w:t>
      </w:r>
      <w:r>
        <w:rPr>
          <w:rFonts w:ascii="Calibri" w:hAnsi="Calibri" w:hint="eastAsia"/>
          <w:sz w:val="20"/>
          <w:lang w:eastAsia="ja-JP"/>
        </w:rPr>
        <w:t xml:space="preserve"> of </w:t>
      </w:r>
      <w:r>
        <w:rPr>
          <w:rFonts w:ascii="Calibri" w:hAnsi="Calibri"/>
          <w:sz w:val="20"/>
          <w:lang w:eastAsia="ja-JP"/>
        </w:rPr>
        <w:t>“</w:t>
      </w:r>
      <w:r w:rsidR="007C5ACF" w:rsidRPr="007C5ACF">
        <w:rPr>
          <w:rFonts w:ascii="Calibri" w:hAnsi="Calibri" w:hint="eastAsia"/>
          <w:sz w:val="20"/>
          <w:lang w:eastAsia="ja-JP"/>
        </w:rPr>
        <w:t xml:space="preserve">Open issues </w:t>
      </w:r>
      <w:r>
        <w:rPr>
          <w:rFonts w:ascii="Calibri" w:hAnsi="Calibri" w:hint="eastAsia"/>
          <w:sz w:val="20"/>
          <w:lang w:eastAsia="ja-JP"/>
        </w:rPr>
        <w:t xml:space="preserve">in </w:t>
      </w:r>
      <w:r w:rsidR="007C5ACF" w:rsidRPr="007C5ACF">
        <w:rPr>
          <w:rFonts w:ascii="Calibri" w:hAnsi="Calibri" w:hint="eastAsia"/>
          <w:sz w:val="20"/>
          <w:lang w:eastAsia="ja-JP"/>
        </w:rPr>
        <w:t>802.19.1 System design</w:t>
      </w:r>
      <w:r>
        <w:rPr>
          <w:rFonts w:ascii="Calibri" w:hAnsi="Calibri"/>
          <w:sz w:val="20"/>
          <w:lang w:eastAsia="ja-JP"/>
        </w:rPr>
        <w:t>”</w:t>
      </w:r>
      <w:r>
        <w:rPr>
          <w:rFonts w:ascii="Calibri" w:hAnsi="Calibri" w:hint="eastAsia"/>
          <w:sz w:val="20"/>
          <w:lang w:eastAsia="ja-JP"/>
        </w:rPr>
        <w:t xml:space="preserve"> from M. </w:t>
      </w:r>
      <w:proofErr w:type="spellStart"/>
      <w:r>
        <w:rPr>
          <w:rFonts w:ascii="Calibri" w:hAnsi="Calibri" w:hint="eastAsia"/>
          <w:sz w:val="20"/>
          <w:lang w:eastAsia="ja-JP"/>
        </w:rPr>
        <w:t>Kasslin</w:t>
      </w:r>
      <w:proofErr w:type="spellEnd"/>
      <w:r w:rsidR="007C5ACF" w:rsidRPr="007C5ACF">
        <w:rPr>
          <w:rFonts w:ascii="Calibri" w:hAnsi="Calibri" w:hint="eastAsia"/>
          <w:sz w:val="20"/>
          <w:lang w:eastAsia="ja-JP"/>
        </w:rPr>
        <w:t xml:space="preserve"> in </w:t>
      </w:r>
      <w:r w:rsidR="007C5ACF" w:rsidRPr="007C5ACF">
        <w:rPr>
          <w:rFonts w:ascii="Calibri" w:hAnsi="Calibri"/>
          <w:sz w:val="20"/>
          <w:lang w:eastAsia="ja-JP"/>
        </w:rPr>
        <w:t>Thursday</w:t>
      </w:r>
      <w:r w:rsidR="007C5ACF" w:rsidRPr="007C5ACF">
        <w:rPr>
          <w:rFonts w:ascii="Calibri" w:hAnsi="Calibri" w:hint="eastAsia"/>
          <w:sz w:val="20"/>
          <w:lang w:eastAsia="ja-JP"/>
        </w:rPr>
        <w:t xml:space="preserve"> AM1</w:t>
      </w:r>
    </w:p>
    <w:p w:rsidR="00C11629" w:rsidRPr="007C5ACF" w:rsidRDefault="00C11629" w:rsidP="007C5ACF">
      <w:pPr>
        <w:tabs>
          <w:tab w:val="left" w:pos="1641"/>
        </w:tabs>
        <w:rPr>
          <w:rFonts w:ascii="Calibri" w:hAnsi="Calibri"/>
          <w:sz w:val="20"/>
          <w:lang w:eastAsia="ja-JP"/>
        </w:rPr>
      </w:pPr>
    </w:p>
    <w:p w:rsidR="003140C4" w:rsidRPr="003140C4" w:rsidRDefault="00A5180F" w:rsidP="00F70563">
      <w:pPr>
        <w:tabs>
          <w:tab w:val="left" w:pos="1641"/>
        </w:tabs>
        <w:rPr>
          <w:rFonts w:ascii="Calibri" w:hAnsi="Calibri"/>
          <w:b/>
          <w:sz w:val="20"/>
          <w:lang w:eastAsia="ja-JP"/>
        </w:rPr>
      </w:pPr>
      <w:r w:rsidRPr="003140C4">
        <w:rPr>
          <w:rFonts w:ascii="Calibri" w:hAnsi="Calibri" w:hint="eastAsia"/>
          <w:b/>
          <w:sz w:val="20"/>
          <w:lang w:eastAsia="ja-JP"/>
        </w:rPr>
        <w:t>Motion</w:t>
      </w:r>
    </w:p>
    <w:p w:rsidR="00A5180F" w:rsidRPr="003140C4" w:rsidRDefault="003140C4" w:rsidP="00F70563">
      <w:pPr>
        <w:tabs>
          <w:tab w:val="left" w:pos="1641"/>
        </w:tabs>
        <w:rPr>
          <w:rFonts w:ascii="Calibri" w:hAnsi="Calibri"/>
          <w:sz w:val="20"/>
          <w:lang w:eastAsia="ja-JP"/>
        </w:rPr>
      </w:pPr>
      <w:r>
        <w:rPr>
          <w:rFonts w:ascii="Calibri" w:hAnsi="Calibri" w:hint="eastAsia"/>
          <w:sz w:val="20"/>
          <w:lang w:eastAsia="ja-JP"/>
        </w:rPr>
        <w:t xml:space="preserve"> T</w:t>
      </w:r>
      <w:r w:rsidR="00A5180F">
        <w:rPr>
          <w:rFonts w:ascii="Calibri" w:hAnsi="Calibri" w:hint="eastAsia"/>
          <w:sz w:val="20"/>
          <w:lang w:eastAsia="ja-JP"/>
        </w:rPr>
        <w:t>o change the agenda</w:t>
      </w:r>
      <w:r>
        <w:rPr>
          <w:rFonts w:ascii="Calibri" w:hAnsi="Calibri" w:hint="eastAsia"/>
          <w:sz w:val="20"/>
          <w:lang w:eastAsia="ja-JP"/>
        </w:rPr>
        <w:t xml:space="preserve"> with</w:t>
      </w:r>
      <w:r w:rsidR="000874EC">
        <w:rPr>
          <w:rFonts w:ascii="Calibri" w:hAnsi="Calibri" w:hint="eastAsia"/>
          <w:sz w:val="20"/>
          <w:lang w:eastAsia="ja-JP"/>
        </w:rPr>
        <w:t xml:space="preserve"> the</w:t>
      </w:r>
      <w:r>
        <w:rPr>
          <w:rFonts w:ascii="Calibri" w:hAnsi="Calibri" w:hint="eastAsia"/>
          <w:sz w:val="20"/>
          <w:lang w:eastAsia="ja-JP"/>
        </w:rPr>
        <w:t xml:space="preserve"> </w:t>
      </w:r>
      <w:r w:rsidRPr="003140C4">
        <w:rPr>
          <w:rFonts w:ascii="Calibri" w:hAnsi="Calibri" w:hint="eastAsia"/>
          <w:sz w:val="20"/>
          <w:lang w:eastAsia="ja-JP"/>
        </w:rPr>
        <w:t xml:space="preserve">schedule </w:t>
      </w:r>
      <w:r w:rsidR="000874EC" w:rsidRPr="003140C4">
        <w:rPr>
          <w:rFonts w:ascii="Calibri" w:hAnsi="Calibri"/>
          <w:sz w:val="20"/>
          <w:lang w:eastAsia="ja-JP"/>
        </w:rPr>
        <w:t>of the</w:t>
      </w:r>
      <w:r w:rsidRPr="003140C4">
        <w:rPr>
          <w:rFonts w:ascii="Calibri" w:hAnsi="Calibri" w:hint="eastAsia"/>
          <w:sz w:val="20"/>
          <w:lang w:eastAsia="ja-JP"/>
        </w:rPr>
        <w:t xml:space="preserve"> above presentation</w:t>
      </w:r>
    </w:p>
    <w:p w:rsidR="00A5180F" w:rsidRDefault="00A5180F" w:rsidP="00F70563">
      <w:pPr>
        <w:tabs>
          <w:tab w:val="left" w:pos="1641"/>
        </w:tabs>
        <w:rPr>
          <w:rFonts w:ascii="Calibri" w:hAnsi="Calibri"/>
          <w:sz w:val="20"/>
          <w:lang w:eastAsia="ja-JP"/>
        </w:rPr>
      </w:pPr>
      <w:r>
        <w:rPr>
          <w:rFonts w:ascii="Calibri" w:hAnsi="Calibri"/>
          <w:sz w:val="20"/>
          <w:lang w:eastAsia="ja-JP"/>
        </w:rPr>
        <w:t>M</w:t>
      </w:r>
      <w:r w:rsidR="000874EC">
        <w:rPr>
          <w:rFonts w:ascii="Calibri" w:hAnsi="Calibri" w:hint="eastAsia"/>
          <w:sz w:val="20"/>
          <w:lang w:eastAsia="ja-JP"/>
        </w:rPr>
        <w:t xml:space="preserve">oved by I. </w:t>
      </w:r>
      <w:proofErr w:type="spellStart"/>
      <w:r w:rsidR="000874EC">
        <w:rPr>
          <w:rFonts w:ascii="Calibri" w:hAnsi="Calibri" w:hint="eastAsia"/>
          <w:sz w:val="20"/>
          <w:lang w:eastAsia="ja-JP"/>
        </w:rPr>
        <w:t>Reede</w:t>
      </w:r>
      <w:proofErr w:type="spellEnd"/>
      <w:r>
        <w:rPr>
          <w:rFonts w:ascii="Calibri" w:hAnsi="Calibri" w:hint="eastAsia"/>
          <w:sz w:val="20"/>
          <w:lang w:eastAsia="ja-JP"/>
        </w:rPr>
        <w:t xml:space="preserve"> </w:t>
      </w:r>
    </w:p>
    <w:p w:rsidR="00A5180F" w:rsidRDefault="00A5180F" w:rsidP="00F70563">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econded by M</w:t>
      </w:r>
      <w:r w:rsidR="000874EC">
        <w:rPr>
          <w:rFonts w:ascii="Calibri" w:hAnsi="Calibri" w:hint="eastAsia"/>
          <w:sz w:val="20"/>
          <w:lang w:eastAsia="ja-JP"/>
        </w:rPr>
        <w:t xml:space="preserve">. </w:t>
      </w:r>
      <w:proofErr w:type="spellStart"/>
      <w:r w:rsidR="000874EC">
        <w:rPr>
          <w:rFonts w:ascii="Calibri" w:hAnsi="Calibri" w:hint="eastAsia"/>
          <w:sz w:val="20"/>
          <w:lang w:eastAsia="ja-JP"/>
        </w:rPr>
        <w:t>Kasslin</w:t>
      </w:r>
      <w:proofErr w:type="spellEnd"/>
      <w:r>
        <w:rPr>
          <w:rFonts w:ascii="Calibri" w:hAnsi="Calibri" w:hint="eastAsia"/>
          <w:sz w:val="20"/>
          <w:lang w:eastAsia="ja-JP"/>
        </w:rPr>
        <w:t xml:space="preserve"> </w:t>
      </w:r>
    </w:p>
    <w:p w:rsidR="00A5180F" w:rsidRDefault="00A5180F" w:rsidP="00F70563">
      <w:pPr>
        <w:tabs>
          <w:tab w:val="left" w:pos="1641"/>
        </w:tabs>
        <w:rPr>
          <w:rFonts w:ascii="Calibri" w:hAnsi="Calibri"/>
          <w:sz w:val="20"/>
          <w:lang w:eastAsia="ja-JP"/>
        </w:rPr>
      </w:pPr>
      <w:r>
        <w:rPr>
          <w:rFonts w:ascii="Calibri" w:hAnsi="Calibri" w:hint="eastAsia"/>
          <w:sz w:val="20"/>
          <w:lang w:eastAsia="ja-JP"/>
        </w:rPr>
        <w:t xml:space="preserve">Motion passed. </w:t>
      </w:r>
    </w:p>
    <w:p w:rsidR="000874EC" w:rsidRDefault="000874EC" w:rsidP="00F70563">
      <w:pPr>
        <w:tabs>
          <w:tab w:val="left" w:pos="1641"/>
        </w:tabs>
        <w:rPr>
          <w:rFonts w:ascii="Calibri" w:hAnsi="Calibri"/>
          <w:sz w:val="20"/>
          <w:lang w:eastAsia="ja-JP"/>
        </w:rPr>
      </w:pPr>
    </w:p>
    <w:p w:rsidR="00A5180F" w:rsidRDefault="00A5180F" w:rsidP="00F70563">
      <w:pPr>
        <w:tabs>
          <w:tab w:val="left" w:pos="1641"/>
        </w:tabs>
        <w:rPr>
          <w:rFonts w:ascii="Calibri" w:hAnsi="Calibri"/>
          <w:sz w:val="20"/>
          <w:lang w:eastAsia="ja-JP"/>
        </w:rPr>
      </w:pPr>
      <w:r>
        <w:rPr>
          <w:rFonts w:ascii="Calibri" w:hAnsi="Calibri" w:hint="eastAsia"/>
          <w:sz w:val="20"/>
          <w:lang w:eastAsia="ja-JP"/>
        </w:rPr>
        <w:t xml:space="preserve">Session </w:t>
      </w:r>
      <w:r>
        <w:rPr>
          <w:rFonts w:ascii="Calibri" w:hAnsi="Calibri"/>
          <w:sz w:val="20"/>
          <w:lang w:eastAsia="ja-JP"/>
        </w:rPr>
        <w:t>r</w:t>
      </w:r>
      <w:r>
        <w:rPr>
          <w:rFonts w:ascii="Calibri" w:hAnsi="Calibri" w:hint="eastAsia"/>
          <w:sz w:val="20"/>
          <w:lang w:eastAsia="ja-JP"/>
        </w:rPr>
        <w:t xml:space="preserve">ecessed </w:t>
      </w:r>
      <w:r w:rsidR="00EB1611">
        <w:rPr>
          <w:rFonts w:ascii="Calibri" w:hAnsi="Calibri" w:hint="eastAsia"/>
          <w:sz w:val="20"/>
          <w:lang w:eastAsia="ja-JP"/>
        </w:rPr>
        <w:t>2:30</w:t>
      </w:r>
      <w:r>
        <w:rPr>
          <w:rFonts w:ascii="Calibri" w:hAnsi="Calibri" w:hint="eastAsia"/>
          <w:sz w:val="20"/>
          <w:lang w:eastAsia="ja-JP"/>
        </w:rPr>
        <w:t xml:space="preserve"> </w:t>
      </w:r>
      <w:r w:rsidR="000874EC">
        <w:rPr>
          <w:rFonts w:ascii="Calibri" w:hAnsi="Calibri" w:hint="eastAsia"/>
          <w:sz w:val="20"/>
          <w:lang w:eastAsia="ja-JP"/>
        </w:rPr>
        <w:t>PM</w:t>
      </w:r>
    </w:p>
    <w:p w:rsidR="00DA029C" w:rsidRDefault="00DA029C" w:rsidP="00DA029C">
      <w:pPr>
        <w:pStyle w:val="3"/>
        <w:rPr>
          <w:rFonts w:ascii="Calibri" w:hAnsi="Calibri"/>
          <w:sz w:val="20"/>
          <w:lang w:eastAsia="ja-JP"/>
        </w:rPr>
      </w:pPr>
      <w:r>
        <w:rPr>
          <w:rFonts w:ascii="Calibri" w:hAnsi="Calibri"/>
          <w:sz w:val="20"/>
          <w:lang w:eastAsia="ja-JP"/>
        </w:rPr>
        <w:lastRenderedPageBreak/>
        <w:t>Wednesday</w:t>
      </w:r>
      <w:r>
        <w:rPr>
          <w:rFonts w:ascii="Calibri" w:hAnsi="Calibri" w:hint="eastAsia"/>
          <w:sz w:val="20"/>
          <w:lang w:eastAsia="ja-JP"/>
        </w:rPr>
        <w:t xml:space="preserve">  </w:t>
      </w:r>
      <w:r>
        <w:rPr>
          <w:rFonts w:ascii="Calibri" w:hAnsi="Calibri"/>
          <w:sz w:val="20"/>
        </w:rPr>
        <w:t xml:space="preserve"> </w:t>
      </w:r>
      <w:r>
        <w:rPr>
          <w:rFonts w:ascii="Calibri" w:hAnsi="Calibri" w:hint="eastAsia"/>
          <w:sz w:val="20"/>
          <w:lang w:eastAsia="ja-JP"/>
        </w:rPr>
        <w:t>PM2</w:t>
      </w:r>
      <w:r w:rsidRPr="00662BF5">
        <w:rPr>
          <w:rFonts w:ascii="Calibri" w:hAnsi="Calibri"/>
          <w:sz w:val="20"/>
        </w:rPr>
        <w:t xml:space="preserve"> </w:t>
      </w:r>
    </w:p>
    <w:p w:rsidR="00DA029C" w:rsidRDefault="00DA029C" w:rsidP="00DA029C">
      <w:pPr>
        <w:rPr>
          <w:sz w:val="20"/>
          <w:lang w:eastAsia="ja-JP"/>
        </w:rPr>
      </w:pPr>
      <w:r>
        <w:rPr>
          <w:rFonts w:hint="eastAsia"/>
          <w:sz w:val="20"/>
          <w:lang w:eastAsia="ja-JP"/>
        </w:rPr>
        <w:t>Session called to order 1:35P</w:t>
      </w:r>
      <w:r w:rsidRPr="005C51EB">
        <w:rPr>
          <w:rFonts w:hint="eastAsia"/>
          <w:sz w:val="20"/>
          <w:lang w:eastAsia="ja-JP"/>
        </w:rPr>
        <w:t>M</w:t>
      </w:r>
      <w:r>
        <w:rPr>
          <w:rFonts w:hint="eastAsia"/>
          <w:sz w:val="20"/>
          <w:lang w:eastAsia="ja-JP"/>
        </w:rPr>
        <w:t xml:space="preserve"> </w:t>
      </w:r>
    </w:p>
    <w:p w:rsidR="00DA029C" w:rsidRDefault="00DA029C" w:rsidP="00DA029C">
      <w:pPr>
        <w:tabs>
          <w:tab w:val="left" w:pos="1641"/>
        </w:tabs>
        <w:rPr>
          <w:rFonts w:ascii="Calibri" w:hAnsi="Calibri"/>
          <w:b/>
          <w:sz w:val="20"/>
          <w:lang w:eastAsia="ja-JP"/>
        </w:rPr>
      </w:pPr>
      <w:r w:rsidRPr="005C51EB">
        <w:rPr>
          <w:rFonts w:ascii="Calibri" w:hAnsi="Calibri"/>
          <w:b/>
          <w:sz w:val="20"/>
        </w:rPr>
        <w:t>IEEE 802.19-10/0</w:t>
      </w:r>
      <w:r>
        <w:rPr>
          <w:rFonts w:ascii="Calibri" w:hAnsi="Calibri" w:hint="eastAsia"/>
          <w:b/>
          <w:sz w:val="20"/>
          <w:lang w:eastAsia="ja-JP"/>
        </w:rPr>
        <w:t>146</w:t>
      </w:r>
      <w:r w:rsidRPr="005C51EB">
        <w:rPr>
          <w:rFonts w:ascii="Calibri" w:hAnsi="Calibri" w:hint="eastAsia"/>
          <w:b/>
          <w:sz w:val="20"/>
        </w:rPr>
        <w:t>r</w:t>
      </w:r>
      <w:r>
        <w:rPr>
          <w:rFonts w:ascii="Calibri" w:hAnsi="Calibri" w:hint="eastAsia"/>
          <w:b/>
          <w:sz w:val="20"/>
          <w:lang w:eastAsia="ja-JP"/>
        </w:rPr>
        <w:t>1</w:t>
      </w:r>
      <w:r w:rsidRPr="005C51EB">
        <w:rPr>
          <w:rFonts w:ascii="Calibri" w:hAnsi="Calibri" w:hint="eastAsia"/>
          <w:b/>
          <w:sz w:val="20"/>
        </w:rPr>
        <w:t xml:space="preserve"> </w:t>
      </w:r>
      <w:r w:rsidRPr="00DA029C">
        <w:rPr>
          <w:rFonts w:ascii="Calibri" w:hAnsi="Calibri"/>
          <w:b/>
          <w:sz w:val="20"/>
        </w:rPr>
        <w:t>Coexistence System Proposal</w:t>
      </w:r>
    </w:p>
    <w:p w:rsidR="00DA029C" w:rsidRDefault="00C67F59" w:rsidP="00DA029C">
      <w:pPr>
        <w:tabs>
          <w:tab w:val="left" w:pos="1641"/>
        </w:tabs>
        <w:rPr>
          <w:rFonts w:ascii="Calibri" w:hAnsi="Calibri"/>
          <w:sz w:val="20"/>
          <w:lang w:eastAsia="ja-JP"/>
        </w:rPr>
      </w:pPr>
      <w:r>
        <w:rPr>
          <w:rFonts w:ascii="Calibri" w:hAnsi="Calibri" w:hint="eastAsia"/>
          <w:sz w:val="20"/>
          <w:lang w:eastAsia="ja-JP"/>
        </w:rPr>
        <w:t xml:space="preserve">Presented by J. </w:t>
      </w:r>
      <w:r w:rsidR="007E5AA5">
        <w:rPr>
          <w:rFonts w:ascii="Calibri" w:hAnsi="Calibri" w:hint="eastAsia"/>
          <w:sz w:val="20"/>
          <w:lang w:eastAsia="ja-JP"/>
        </w:rPr>
        <w:t>K</w:t>
      </w:r>
      <w:r w:rsidR="008473D8">
        <w:rPr>
          <w:rFonts w:ascii="Calibri" w:hAnsi="Calibri" w:hint="eastAsia"/>
          <w:sz w:val="20"/>
          <w:lang w:eastAsia="ja-JP"/>
        </w:rPr>
        <w:t>wak</w:t>
      </w:r>
      <w:r w:rsidR="007E5AA5">
        <w:rPr>
          <w:rFonts w:ascii="Calibri" w:hAnsi="Calibri" w:hint="eastAsia"/>
          <w:sz w:val="20"/>
          <w:lang w:eastAsia="ja-JP"/>
        </w:rPr>
        <w:t xml:space="preserve">, </w:t>
      </w:r>
      <w:proofErr w:type="spellStart"/>
      <w:r w:rsidR="007E5AA5">
        <w:rPr>
          <w:rFonts w:ascii="Calibri" w:hAnsi="Calibri" w:hint="eastAsia"/>
          <w:sz w:val="20"/>
          <w:lang w:eastAsia="ja-JP"/>
        </w:rPr>
        <w:t>InterDigital</w:t>
      </w:r>
      <w:proofErr w:type="spellEnd"/>
    </w:p>
    <w:p w:rsidR="007F123A" w:rsidRDefault="007F123A" w:rsidP="00DA029C">
      <w:pPr>
        <w:tabs>
          <w:tab w:val="left" w:pos="1641"/>
        </w:tabs>
        <w:rPr>
          <w:rFonts w:ascii="Calibri" w:hAnsi="Calibri"/>
          <w:sz w:val="20"/>
          <w:lang w:eastAsia="ja-JP"/>
        </w:rPr>
      </w:pPr>
      <w:r>
        <w:rPr>
          <w:rFonts w:ascii="Calibri" w:hAnsi="Calibri" w:hint="eastAsia"/>
          <w:sz w:val="20"/>
          <w:lang w:eastAsia="ja-JP"/>
        </w:rPr>
        <w:t>J</w:t>
      </w:r>
      <w:r w:rsidR="007E5AA5">
        <w:rPr>
          <w:rFonts w:ascii="Calibri" w:hAnsi="Calibri" w:hint="eastAsia"/>
          <w:sz w:val="20"/>
          <w:lang w:eastAsia="ja-JP"/>
        </w:rPr>
        <w:t>. Kwak</w:t>
      </w:r>
      <w:r w:rsidR="0032291B">
        <w:rPr>
          <w:rFonts w:ascii="Calibri" w:hAnsi="Calibri" w:hint="eastAsia"/>
          <w:sz w:val="20"/>
          <w:lang w:eastAsia="ja-JP"/>
        </w:rPr>
        <w:t xml:space="preserve"> was appreciated</w:t>
      </w:r>
      <w:r w:rsidR="00534B17">
        <w:rPr>
          <w:rFonts w:ascii="Calibri" w:hAnsi="Calibri" w:hint="eastAsia"/>
          <w:sz w:val="20"/>
          <w:lang w:eastAsia="ja-JP"/>
        </w:rPr>
        <w:t xml:space="preserve"> for the agreement from N</w:t>
      </w:r>
      <w:r>
        <w:rPr>
          <w:rFonts w:ascii="Calibri" w:hAnsi="Calibri" w:hint="eastAsia"/>
          <w:sz w:val="20"/>
          <w:lang w:eastAsia="ja-JP"/>
        </w:rPr>
        <w:t xml:space="preserve">okia </w:t>
      </w:r>
      <w:r w:rsidR="00C11629">
        <w:rPr>
          <w:rFonts w:ascii="Calibri" w:hAnsi="Calibri" w:hint="eastAsia"/>
          <w:sz w:val="20"/>
          <w:lang w:eastAsia="ja-JP"/>
        </w:rPr>
        <w:t>on</w:t>
      </w:r>
      <w:r>
        <w:rPr>
          <w:rFonts w:ascii="Calibri" w:hAnsi="Calibri" w:hint="eastAsia"/>
          <w:sz w:val="20"/>
          <w:lang w:eastAsia="ja-JP"/>
        </w:rPr>
        <w:t xml:space="preserve"> their services and messages. </w:t>
      </w:r>
    </w:p>
    <w:p w:rsidR="007E5AA5" w:rsidRDefault="007E5AA5" w:rsidP="00DA029C">
      <w:pPr>
        <w:tabs>
          <w:tab w:val="left" w:pos="1641"/>
        </w:tabs>
        <w:rPr>
          <w:rFonts w:ascii="Calibri" w:hAnsi="Calibri"/>
          <w:sz w:val="20"/>
          <w:lang w:eastAsia="ja-JP"/>
        </w:rPr>
      </w:pPr>
      <w:r>
        <w:rPr>
          <w:rFonts w:ascii="Calibri" w:hAnsi="Calibri" w:hint="eastAsia"/>
          <w:sz w:val="20"/>
          <w:lang w:eastAsia="ja-JP"/>
        </w:rPr>
        <w:t xml:space="preserve"> </w:t>
      </w:r>
    </w:p>
    <w:p w:rsidR="007F123A" w:rsidRDefault="007E5AA5" w:rsidP="00DA029C">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Pr>
          <w:rFonts w:ascii="Calibri" w:hAnsi="Calibri" w:hint="eastAsia"/>
          <w:sz w:val="20"/>
          <w:lang w:eastAsia="ja-JP"/>
        </w:rPr>
        <w:t xml:space="preserve"> </w:t>
      </w:r>
      <w:r w:rsidR="007F123A">
        <w:rPr>
          <w:rFonts w:ascii="Calibri" w:hAnsi="Calibri" w:hint="eastAsia"/>
          <w:sz w:val="20"/>
          <w:lang w:eastAsia="ja-JP"/>
        </w:rPr>
        <w:t>indicated</w:t>
      </w:r>
      <w:r>
        <w:rPr>
          <w:rFonts w:ascii="Calibri" w:hAnsi="Calibri" w:hint="eastAsia"/>
          <w:sz w:val="20"/>
          <w:lang w:eastAsia="ja-JP"/>
        </w:rPr>
        <w:t xml:space="preserve"> that </w:t>
      </w:r>
      <w:r w:rsidR="007F123A">
        <w:rPr>
          <w:rFonts w:ascii="Calibri" w:hAnsi="Calibri"/>
          <w:sz w:val="20"/>
          <w:lang w:eastAsia="ja-JP"/>
        </w:rPr>
        <w:t>interference</w:t>
      </w:r>
      <w:r w:rsidR="007F123A">
        <w:rPr>
          <w:rFonts w:ascii="Calibri" w:hAnsi="Calibri" w:hint="eastAsia"/>
          <w:sz w:val="20"/>
          <w:lang w:eastAsia="ja-JP"/>
        </w:rPr>
        <w:t xml:space="preserve"> </w:t>
      </w:r>
      <w:r w:rsidR="00031E9F">
        <w:rPr>
          <w:rFonts w:ascii="Calibri" w:hAnsi="Calibri" w:hint="eastAsia"/>
          <w:sz w:val="20"/>
          <w:lang w:eastAsia="ja-JP"/>
        </w:rPr>
        <w:t xml:space="preserve">level </w:t>
      </w:r>
      <w:r w:rsidR="007F123A">
        <w:rPr>
          <w:rFonts w:ascii="Calibri" w:hAnsi="Calibri"/>
          <w:sz w:val="20"/>
          <w:lang w:eastAsia="ja-JP"/>
        </w:rPr>
        <w:t>depends</w:t>
      </w:r>
      <w:r w:rsidR="007F123A">
        <w:rPr>
          <w:rFonts w:ascii="Calibri" w:hAnsi="Calibri" w:hint="eastAsia"/>
          <w:sz w:val="20"/>
          <w:lang w:eastAsia="ja-JP"/>
        </w:rPr>
        <w:t xml:space="preserve"> on transmit </w:t>
      </w:r>
      <w:r w:rsidR="007F123A">
        <w:rPr>
          <w:rFonts w:ascii="Calibri" w:hAnsi="Calibri"/>
          <w:sz w:val="20"/>
          <w:lang w:eastAsia="ja-JP"/>
        </w:rPr>
        <w:t>power</w:t>
      </w:r>
      <w:r w:rsidR="00031E9F">
        <w:rPr>
          <w:rFonts w:ascii="Calibri" w:hAnsi="Calibri" w:hint="eastAsia"/>
          <w:sz w:val="20"/>
          <w:lang w:eastAsia="ja-JP"/>
        </w:rPr>
        <w:t xml:space="preserve"> and </w:t>
      </w:r>
      <w:r w:rsidR="007F123A">
        <w:rPr>
          <w:rFonts w:ascii="Calibri" w:hAnsi="Calibri" w:hint="eastAsia"/>
          <w:sz w:val="20"/>
          <w:lang w:eastAsia="ja-JP"/>
        </w:rPr>
        <w:t xml:space="preserve">victim </w:t>
      </w:r>
      <w:r w:rsidR="007F123A">
        <w:rPr>
          <w:rFonts w:ascii="Calibri" w:hAnsi="Calibri"/>
          <w:sz w:val="20"/>
          <w:lang w:eastAsia="ja-JP"/>
        </w:rPr>
        <w:t>receiver</w:t>
      </w:r>
      <w:r w:rsidR="007F123A">
        <w:rPr>
          <w:rFonts w:ascii="Calibri" w:hAnsi="Calibri" w:hint="eastAsia"/>
          <w:sz w:val="20"/>
          <w:lang w:eastAsia="ja-JP"/>
        </w:rPr>
        <w:t xml:space="preserve"> sensitivity</w:t>
      </w:r>
      <w:r w:rsidR="00031E9F">
        <w:rPr>
          <w:rFonts w:ascii="Calibri" w:hAnsi="Calibri" w:hint="eastAsia"/>
          <w:sz w:val="20"/>
          <w:lang w:eastAsia="ja-JP"/>
        </w:rPr>
        <w:t>.</w:t>
      </w:r>
      <w:r>
        <w:rPr>
          <w:rFonts w:ascii="Calibri" w:hAnsi="Calibri" w:hint="eastAsia"/>
          <w:sz w:val="20"/>
          <w:lang w:eastAsia="ja-JP"/>
        </w:rPr>
        <w:t xml:space="preserve"> </w:t>
      </w:r>
      <w:r w:rsidR="00534B17">
        <w:rPr>
          <w:rFonts w:ascii="Calibri" w:hAnsi="Calibri" w:hint="eastAsia"/>
          <w:sz w:val="20"/>
          <w:lang w:eastAsia="ja-JP"/>
        </w:rPr>
        <w:t>J</w:t>
      </w:r>
      <w:r>
        <w:rPr>
          <w:rFonts w:ascii="Calibri" w:hAnsi="Calibri" w:hint="eastAsia"/>
          <w:sz w:val="20"/>
          <w:lang w:eastAsia="ja-JP"/>
        </w:rPr>
        <w:t>. Kwak</w:t>
      </w:r>
      <w:r w:rsidR="00534B17">
        <w:rPr>
          <w:rFonts w:ascii="Calibri" w:hAnsi="Calibri" w:hint="eastAsia"/>
          <w:sz w:val="20"/>
          <w:lang w:eastAsia="ja-JP"/>
        </w:rPr>
        <w:t xml:space="preserve"> agreed and mentioned that this is the reason why collecting TVBD information is necessary. </w:t>
      </w:r>
      <w:r w:rsidR="007F123A">
        <w:rPr>
          <w:rFonts w:ascii="Calibri" w:hAnsi="Calibri" w:hint="eastAsia"/>
          <w:sz w:val="20"/>
          <w:lang w:eastAsia="ja-JP"/>
        </w:rPr>
        <w:t xml:space="preserve"> </w:t>
      </w:r>
    </w:p>
    <w:p w:rsidR="007E5AA5" w:rsidRDefault="007E5AA5" w:rsidP="00DA029C">
      <w:pPr>
        <w:tabs>
          <w:tab w:val="left" w:pos="1641"/>
        </w:tabs>
        <w:rPr>
          <w:rFonts w:ascii="Calibri" w:hAnsi="Calibri"/>
          <w:sz w:val="20"/>
          <w:lang w:eastAsia="ja-JP"/>
        </w:rPr>
      </w:pPr>
    </w:p>
    <w:p w:rsidR="00BE5DFE" w:rsidRDefault="007E5AA5" w:rsidP="00DA029C">
      <w:pPr>
        <w:tabs>
          <w:tab w:val="left" w:pos="1641"/>
        </w:tabs>
        <w:rPr>
          <w:rFonts w:ascii="Calibri" w:hAnsi="Calibri"/>
          <w:sz w:val="20"/>
          <w:lang w:eastAsia="ja-JP"/>
        </w:rPr>
      </w:pPr>
      <w:r>
        <w:rPr>
          <w:rFonts w:ascii="Calibri" w:hAnsi="Calibri" w:hint="eastAsia"/>
          <w:sz w:val="20"/>
          <w:lang w:eastAsia="ja-JP"/>
        </w:rPr>
        <w:t xml:space="preserve">H. </w:t>
      </w:r>
      <w:r w:rsidR="00BE5DFE">
        <w:rPr>
          <w:rFonts w:ascii="Calibri" w:hAnsi="Calibri"/>
          <w:sz w:val="20"/>
          <w:lang w:eastAsia="ja-JP"/>
        </w:rPr>
        <w:t>K</w:t>
      </w:r>
      <w:r w:rsidR="00BE5DFE">
        <w:rPr>
          <w:rFonts w:ascii="Calibri" w:hAnsi="Calibri" w:hint="eastAsia"/>
          <w:sz w:val="20"/>
          <w:lang w:eastAsia="ja-JP"/>
        </w:rPr>
        <w:t xml:space="preserve">ang:  Is this the Quit period for incumbent or second users. </w:t>
      </w:r>
      <w:r>
        <w:rPr>
          <w:rFonts w:ascii="Calibri" w:hAnsi="Calibri" w:hint="eastAsia"/>
          <w:sz w:val="20"/>
          <w:lang w:eastAsia="ja-JP"/>
        </w:rPr>
        <w:t xml:space="preserve">J. Kwak: </w:t>
      </w:r>
      <w:r w:rsidR="00BE5DFE">
        <w:rPr>
          <w:rFonts w:ascii="Calibri" w:hAnsi="Calibri" w:hint="eastAsia"/>
          <w:sz w:val="20"/>
          <w:lang w:eastAsia="ja-JP"/>
        </w:rPr>
        <w:t xml:space="preserve">It is the period for your network to find interference </w:t>
      </w:r>
      <w:r w:rsidR="00DB1D34">
        <w:rPr>
          <w:rFonts w:ascii="Calibri" w:hAnsi="Calibri" w:hint="eastAsia"/>
          <w:sz w:val="20"/>
          <w:lang w:eastAsia="ja-JP"/>
        </w:rPr>
        <w:t xml:space="preserve">energy </w:t>
      </w:r>
      <w:r w:rsidR="00BE5DFE">
        <w:rPr>
          <w:rFonts w:ascii="Calibri" w:hAnsi="Calibri" w:hint="eastAsia"/>
          <w:sz w:val="20"/>
          <w:lang w:eastAsia="ja-JP"/>
        </w:rPr>
        <w:t xml:space="preserve">from other network. </w:t>
      </w:r>
    </w:p>
    <w:p w:rsidR="007E5AA5" w:rsidRDefault="007E5AA5" w:rsidP="00DA029C">
      <w:pPr>
        <w:tabs>
          <w:tab w:val="left" w:pos="1641"/>
        </w:tabs>
        <w:rPr>
          <w:rFonts w:ascii="Calibri" w:hAnsi="Calibri"/>
          <w:sz w:val="20"/>
          <w:lang w:eastAsia="ja-JP"/>
        </w:rPr>
      </w:pPr>
    </w:p>
    <w:p w:rsidR="0032291B" w:rsidRDefault="00B77311" w:rsidP="00DA029C">
      <w:pPr>
        <w:tabs>
          <w:tab w:val="left" w:pos="1641"/>
        </w:tabs>
        <w:rPr>
          <w:rFonts w:ascii="Calibri" w:hAnsi="Calibri"/>
          <w:sz w:val="20"/>
          <w:lang w:eastAsia="ja-JP"/>
        </w:rPr>
      </w:pPr>
      <w:r>
        <w:rPr>
          <w:rFonts w:ascii="Calibri" w:hAnsi="Calibri" w:hint="eastAsia"/>
          <w:sz w:val="20"/>
          <w:lang w:eastAsia="ja-JP"/>
        </w:rPr>
        <w:t>I</w:t>
      </w:r>
      <w:r w:rsidR="007E5AA5">
        <w:rPr>
          <w:rFonts w:ascii="Calibri" w:hAnsi="Calibri" w:hint="eastAsia"/>
          <w:sz w:val="20"/>
          <w:lang w:eastAsia="ja-JP"/>
        </w:rPr>
        <w:t xml:space="preserve">. </w:t>
      </w:r>
      <w:proofErr w:type="spellStart"/>
      <w:r w:rsidR="007E5AA5">
        <w:rPr>
          <w:rFonts w:ascii="Calibri" w:hAnsi="Calibri" w:hint="eastAsia"/>
          <w:sz w:val="20"/>
          <w:lang w:eastAsia="ja-JP"/>
        </w:rPr>
        <w:t>Reede</w:t>
      </w:r>
      <w:proofErr w:type="spellEnd"/>
      <w:r>
        <w:rPr>
          <w:rFonts w:ascii="Calibri" w:hAnsi="Calibri" w:hint="eastAsia"/>
          <w:sz w:val="20"/>
          <w:lang w:eastAsia="ja-JP"/>
        </w:rPr>
        <w:t xml:space="preserve">: There may be some noise from electronic </w:t>
      </w:r>
      <w:r>
        <w:rPr>
          <w:rFonts w:ascii="Calibri" w:hAnsi="Calibri"/>
          <w:sz w:val="20"/>
          <w:lang w:eastAsia="ja-JP"/>
        </w:rPr>
        <w:t>derives</w:t>
      </w:r>
      <w:r>
        <w:rPr>
          <w:rFonts w:ascii="Calibri" w:hAnsi="Calibri" w:hint="eastAsia"/>
          <w:sz w:val="20"/>
          <w:lang w:eastAsia="ja-JP"/>
        </w:rPr>
        <w:t xml:space="preserve"> which makes </w:t>
      </w:r>
      <w:r>
        <w:rPr>
          <w:rFonts w:ascii="Calibri" w:hAnsi="Calibri"/>
          <w:sz w:val="20"/>
          <w:lang w:eastAsia="ja-JP"/>
        </w:rPr>
        <w:t>impossible</w:t>
      </w:r>
      <w:r w:rsidR="00B219C3">
        <w:rPr>
          <w:rFonts w:ascii="Calibri" w:hAnsi="Calibri" w:hint="eastAsia"/>
          <w:sz w:val="20"/>
          <w:lang w:eastAsia="ja-JP"/>
        </w:rPr>
        <w:t xml:space="preserve"> to measure</w:t>
      </w:r>
      <w:r w:rsidR="007E5AA5">
        <w:rPr>
          <w:rFonts w:ascii="Calibri" w:hAnsi="Calibri" w:hint="eastAsia"/>
          <w:sz w:val="20"/>
          <w:lang w:eastAsia="ja-JP"/>
        </w:rPr>
        <w:t xml:space="preserve"> during quiet period</w:t>
      </w:r>
      <w:r w:rsidR="00B219C3">
        <w:rPr>
          <w:rFonts w:ascii="Calibri" w:hAnsi="Calibri" w:hint="eastAsia"/>
          <w:sz w:val="20"/>
          <w:lang w:eastAsia="ja-JP"/>
        </w:rPr>
        <w:t>. J</w:t>
      </w:r>
      <w:r w:rsidR="007E5AA5">
        <w:rPr>
          <w:rFonts w:ascii="Calibri" w:hAnsi="Calibri" w:hint="eastAsia"/>
          <w:sz w:val="20"/>
          <w:lang w:eastAsia="ja-JP"/>
        </w:rPr>
        <w:t>. Kwak</w:t>
      </w:r>
      <w:r w:rsidR="00B219C3">
        <w:rPr>
          <w:rFonts w:ascii="Calibri" w:hAnsi="Calibri" w:hint="eastAsia"/>
          <w:sz w:val="20"/>
          <w:lang w:eastAsia="ja-JP"/>
        </w:rPr>
        <w:t xml:space="preserve">: the </w:t>
      </w:r>
      <w:r w:rsidR="007E5AA5">
        <w:rPr>
          <w:rFonts w:ascii="Calibri" w:hAnsi="Calibri" w:hint="eastAsia"/>
          <w:sz w:val="20"/>
          <w:lang w:eastAsia="ja-JP"/>
        </w:rPr>
        <w:t>quiet</w:t>
      </w:r>
      <w:r w:rsidR="00B219C3">
        <w:rPr>
          <w:rFonts w:ascii="Calibri" w:hAnsi="Calibri" w:hint="eastAsia"/>
          <w:sz w:val="20"/>
          <w:lang w:eastAsia="ja-JP"/>
        </w:rPr>
        <w:t xml:space="preserve"> period is to </w:t>
      </w:r>
      <w:r w:rsidR="00B219C3">
        <w:rPr>
          <w:rFonts w:ascii="Calibri" w:hAnsi="Calibri"/>
          <w:sz w:val="20"/>
          <w:lang w:eastAsia="ja-JP"/>
        </w:rPr>
        <w:t>synchronize</w:t>
      </w:r>
      <w:r w:rsidR="00B219C3">
        <w:rPr>
          <w:rFonts w:ascii="Calibri" w:hAnsi="Calibri" w:hint="eastAsia"/>
          <w:sz w:val="20"/>
          <w:lang w:eastAsia="ja-JP"/>
        </w:rPr>
        <w:t xml:space="preserve"> </w:t>
      </w:r>
      <w:r w:rsidR="00B219C3">
        <w:rPr>
          <w:rFonts w:ascii="Calibri" w:hAnsi="Calibri"/>
          <w:sz w:val="20"/>
          <w:lang w:eastAsia="ja-JP"/>
        </w:rPr>
        <w:t>different</w:t>
      </w:r>
      <w:r w:rsidR="00B219C3">
        <w:rPr>
          <w:rFonts w:ascii="Calibri" w:hAnsi="Calibri" w:hint="eastAsia"/>
          <w:sz w:val="20"/>
          <w:lang w:eastAsia="ja-JP"/>
        </w:rPr>
        <w:t xml:space="preserve"> systems. </w:t>
      </w:r>
    </w:p>
    <w:p w:rsidR="0032291B" w:rsidRDefault="0032291B" w:rsidP="00DA029C">
      <w:pPr>
        <w:tabs>
          <w:tab w:val="left" w:pos="1641"/>
        </w:tabs>
        <w:rPr>
          <w:rFonts w:ascii="Calibri" w:hAnsi="Calibri"/>
          <w:sz w:val="20"/>
          <w:lang w:eastAsia="ja-JP"/>
        </w:rPr>
      </w:pPr>
    </w:p>
    <w:p w:rsidR="008473D8" w:rsidRDefault="008473D8" w:rsidP="008473D8">
      <w:pPr>
        <w:tabs>
          <w:tab w:val="left" w:pos="1641"/>
        </w:tabs>
        <w:rPr>
          <w:rFonts w:ascii="Calibri" w:hAnsi="Calibri"/>
          <w:b/>
          <w:sz w:val="20"/>
        </w:rPr>
      </w:pPr>
      <w:r w:rsidRPr="005C51EB">
        <w:rPr>
          <w:rFonts w:ascii="Calibri" w:hAnsi="Calibri"/>
          <w:b/>
          <w:sz w:val="20"/>
        </w:rPr>
        <w:t>IEEE 802.19-10/0</w:t>
      </w:r>
      <w:r>
        <w:rPr>
          <w:rFonts w:ascii="Calibri" w:hAnsi="Calibri" w:hint="eastAsia"/>
          <w:b/>
          <w:sz w:val="20"/>
          <w:lang w:eastAsia="ja-JP"/>
        </w:rPr>
        <w:t>165</w:t>
      </w:r>
      <w:r w:rsidRPr="005C51EB">
        <w:rPr>
          <w:rFonts w:ascii="Calibri" w:hAnsi="Calibri" w:hint="eastAsia"/>
          <w:b/>
          <w:sz w:val="20"/>
        </w:rPr>
        <w:t>r</w:t>
      </w:r>
      <w:r>
        <w:rPr>
          <w:rFonts w:ascii="Calibri" w:hAnsi="Calibri" w:hint="eastAsia"/>
          <w:b/>
          <w:sz w:val="20"/>
          <w:lang w:eastAsia="ja-JP"/>
        </w:rPr>
        <w:t>1</w:t>
      </w:r>
      <w:r w:rsidRPr="005C51EB">
        <w:rPr>
          <w:rFonts w:ascii="Calibri" w:hAnsi="Calibri" w:hint="eastAsia"/>
          <w:b/>
          <w:sz w:val="20"/>
        </w:rPr>
        <w:t xml:space="preserve"> </w:t>
      </w:r>
      <w:r w:rsidRPr="008473D8">
        <w:rPr>
          <w:rFonts w:ascii="Calibri" w:hAnsi="Calibri"/>
          <w:b/>
          <w:sz w:val="20"/>
        </w:rPr>
        <w:t xml:space="preserve">Implementation aspects of </w:t>
      </w:r>
      <w:proofErr w:type="gramStart"/>
      <w:r w:rsidRPr="008473D8">
        <w:rPr>
          <w:rFonts w:ascii="Calibri" w:hAnsi="Calibri"/>
          <w:b/>
          <w:sz w:val="20"/>
        </w:rPr>
        <w:t>a</w:t>
      </w:r>
      <w:proofErr w:type="gramEnd"/>
      <w:r w:rsidRPr="008473D8">
        <w:rPr>
          <w:rFonts w:ascii="Calibri" w:hAnsi="Calibri"/>
          <w:b/>
          <w:sz w:val="20"/>
        </w:rPr>
        <w:t xml:space="preserve"> 802.19.1 coexistence system</w:t>
      </w:r>
    </w:p>
    <w:p w:rsidR="008473D8" w:rsidRDefault="008473D8" w:rsidP="008473D8">
      <w:pPr>
        <w:tabs>
          <w:tab w:val="left" w:pos="1641"/>
        </w:tabs>
        <w:rPr>
          <w:rFonts w:ascii="Calibri" w:hAnsi="Calibri"/>
          <w:sz w:val="20"/>
          <w:lang w:eastAsia="ja-JP"/>
        </w:rPr>
      </w:pPr>
      <w:proofErr w:type="gramStart"/>
      <w:r>
        <w:rPr>
          <w:rFonts w:ascii="Calibri" w:hAnsi="Calibri" w:hint="eastAsia"/>
          <w:sz w:val="20"/>
          <w:lang w:eastAsia="ja-JP"/>
        </w:rPr>
        <w:t>Presented by</w:t>
      </w:r>
      <w:r w:rsidR="00003969">
        <w:rPr>
          <w:rFonts w:ascii="Calibri" w:hAnsi="Calibri" w:hint="eastAsia"/>
          <w:sz w:val="20"/>
          <w:lang w:eastAsia="ja-JP"/>
        </w:rPr>
        <w:t xml:space="preserve"> P.</w:t>
      </w:r>
      <w:proofErr w:type="gramEnd"/>
      <w:r w:rsidR="00003969">
        <w:rPr>
          <w:rFonts w:ascii="Calibri" w:hAnsi="Calibri" w:hint="eastAsia"/>
          <w:sz w:val="20"/>
          <w:lang w:eastAsia="ja-JP"/>
        </w:rPr>
        <w:t xml:space="preserve"> </w:t>
      </w:r>
      <w:r>
        <w:rPr>
          <w:rFonts w:ascii="Calibri" w:hAnsi="Calibri" w:hint="eastAsia"/>
          <w:sz w:val="20"/>
          <w:lang w:eastAsia="ja-JP"/>
        </w:rPr>
        <w:t xml:space="preserve"> </w:t>
      </w:r>
      <w:proofErr w:type="spellStart"/>
      <w:r w:rsidR="00003969" w:rsidRPr="00003969">
        <w:rPr>
          <w:rFonts w:ascii="Calibri" w:hAnsi="Calibri"/>
          <w:sz w:val="20"/>
          <w:lang w:eastAsia="ja-JP"/>
        </w:rPr>
        <w:t>Ruuska</w:t>
      </w:r>
      <w:proofErr w:type="spellEnd"/>
      <w:r w:rsidR="00003969">
        <w:rPr>
          <w:rFonts w:ascii="Calibri" w:hAnsi="Calibri" w:hint="eastAsia"/>
          <w:sz w:val="20"/>
          <w:lang w:eastAsia="ja-JP"/>
        </w:rPr>
        <w:t xml:space="preserve"> </w:t>
      </w:r>
      <w:r w:rsidR="00F27A4B">
        <w:rPr>
          <w:rFonts w:ascii="Calibri" w:hAnsi="Calibri" w:hint="eastAsia"/>
          <w:sz w:val="20"/>
          <w:lang w:eastAsia="ja-JP"/>
        </w:rPr>
        <w:t>and M</w:t>
      </w:r>
      <w:r w:rsidR="00003969">
        <w:rPr>
          <w:rFonts w:ascii="Calibri" w:hAnsi="Calibri" w:hint="eastAsia"/>
          <w:sz w:val="20"/>
          <w:lang w:eastAsia="ja-JP"/>
        </w:rPr>
        <w:t xml:space="preserve">. </w:t>
      </w:r>
      <w:proofErr w:type="spellStart"/>
      <w:r w:rsidR="00003969">
        <w:rPr>
          <w:rFonts w:ascii="Calibri" w:hAnsi="Calibri" w:hint="eastAsia"/>
          <w:sz w:val="20"/>
          <w:lang w:eastAsia="ja-JP"/>
        </w:rPr>
        <w:t>Kasslin</w:t>
      </w:r>
      <w:proofErr w:type="spellEnd"/>
      <w:r w:rsidR="00F27A4B">
        <w:rPr>
          <w:rFonts w:ascii="Calibri" w:hAnsi="Calibri" w:hint="eastAsia"/>
          <w:sz w:val="20"/>
          <w:lang w:eastAsia="ja-JP"/>
        </w:rPr>
        <w:t xml:space="preserve"> </w:t>
      </w:r>
    </w:p>
    <w:p w:rsidR="00003969" w:rsidRDefault="00003969" w:rsidP="008473D8">
      <w:pPr>
        <w:tabs>
          <w:tab w:val="left" w:pos="1641"/>
        </w:tabs>
        <w:rPr>
          <w:rFonts w:ascii="Calibri" w:hAnsi="Calibri"/>
          <w:sz w:val="20"/>
          <w:lang w:eastAsia="ja-JP"/>
        </w:rPr>
      </w:pPr>
    </w:p>
    <w:p w:rsidR="004E1556" w:rsidRDefault="00003969" w:rsidP="008473D8">
      <w:pPr>
        <w:tabs>
          <w:tab w:val="left" w:pos="1641"/>
        </w:tabs>
        <w:rPr>
          <w:rFonts w:ascii="Calibri" w:hAnsi="Calibri"/>
          <w:sz w:val="20"/>
          <w:lang w:eastAsia="ja-JP"/>
        </w:rPr>
      </w:pPr>
      <w:r>
        <w:rPr>
          <w:rFonts w:ascii="Calibri" w:hAnsi="Calibri" w:hint="eastAsia"/>
          <w:sz w:val="20"/>
          <w:lang w:eastAsia="ja-JP"/>
        </w:rPr>
        <w:t xml:space="preserve">H. </w:t>
      </w:r>
      <w:r w:rsidR="000C5D77">
        <w:rPr>
          <w:rFonts w:ascii="Calibri" w:hAnsi="Calibri" w:hint="eastAsia"/>
          <w:sz w:val="20"/>
          <w:lang w:eastAsia="ja-JP"/>
        </w:rPr>
        <w:t xml:space="preserve">Kang : </w:t>
      </w:r>
      <w:r w:rsidR="004767B3">
        <w:rPr>
          <w:rFonts w:ascii="Calibri" w:hAnsi="Calibri" w:hint="eastAsia"/>
          <w:sz w:val="20"/>
          <w:lang w:eastAsia="ja-JP"/>
        </w:rPr>
        <w:t>The might be some fairness problem if some TVBD make</w:t>
      </w:r>
      <w:r>
        <w:rPr>
          <w:rFonts w:ascii="Calibri" w:hAnsi="Calibri" w:hint="eastAsia"/>
          <w:sz w:val="20"/>
          <w:lang w:eastAsia="ja-JP"/>
        </w:rPr>
        <w:t xml:space="preserve">s decision for himself while </w:t>
      </w:r>
      <w:r w:rsidR="004767B3">
        <w:rPr>
          <w:rFonts w:ascii="Calibri" w:hAnsi="Calibri" w:hint="eastAsia"/>
          <w:sz w:val="20"/>
          <w:lang w:eastAsia="ja-JP"/>
        </w:rPr>
        <w:t>some other TVBD</w:t>
      </w:r>
      <w:r w:rsidR="00AE5E1D">
        <w:rPr>
          <w:rFonts w:ascii="Calibri" w:hAnsi="Calibri" w:hint="eastAsia"/>
          <w:sz w:val="20"/>
          <w:lang w:eastAsia="ja-JP"/>
        </w:rPr>
        <w:t>s</w:t>
      </w:r>
      <w:r w:rsidR="004767B3">
        <w:rPr>
          <w:rFonts w:ascii="Calibri" w:hAnsi="Calibri"/>
          <w:sz w:val="20"/>
          <w:lang w:eastAsia="ja-JP"/>
        </w:rPr>
        <w:t>‘</w:t>
      </w:r>
      <w:r w:rsidR="00AE5E1D">
        <w:rPr>
          <w:rFonts w:ascii="Calibri" w:hAnsi="Calibri" w:hint="eastAsia"/>
          <w:sz w:val="20"/>
          <w:lang w:eastAsia="ja-JP"/>
        </w:rPr>
        <w:t xml:space="preserve"> </w:t>
      </w:r>
      <w:r w:rsidR="004767B3">
        <w:rPr>
          <w:rFonts w:ascii="Calibri" w:hAnsi="Calibri" w:hint="eastAsia"/>
          <w:sz w:val="20"/>
          <w:lang w:eastAsia="ja-JP"/>
        </w:rPr>
        <w:t xml:space="preserve">decision made by </w:t>
      </w:r>
      <w:r>
        <w:rPr>
          <w:rFonts w:ascii="Calibri" w:hAnsi="Calibri" w:hint="eastAsia"/>
          <w:sz w:val="20"/>
          <w:lang w:eastAsia="ja-JP"/>
        </w:rPr>
        <w:t>P802.</w:t>
      </w:r>
      <w:r w:rsidR="004767B3">
        <w:rPr>
          <w:rFonts w:ascii="Calibri" w:hAnsi="Calibri" w:hint="eastAsia"/>
          <w:sz w:val="20"/>
          <w:lang w:eastAsia="ja-JP"/>
        </w:rPr>
        <w:t>19</w:t>
      </w:r>
      <w:r>
        <w:rPr>
          <w:rFonts w:ascii="Calibri" w:hAnsi="Calibri" w:hint="eastAsia"/>
          <w:sz w:val="20"/>
          <w:lang w:eastAsia="ja-JP"/>
        </w:rPr>
        <w:t>.1</w:t>
      </w:r>
      <w:r w:rsidR="004767B3">
        <w:rPr>
          <w:rFonts w:ascii="Calibri" w:hAnsi="Calibri" w:hint="eastAsia"/>
          <w:sz w:val="20"/>
          <w:lang w:eastAsia="ja-JP"/>
        </w:rPr>
        <w:t xml:space="preserve"> system. M</w:t>
      </w:r>
      <w:r>
        <w:rPr>
          <w:rFonts w:ascii="Calibri" w:hAnsi="Calibri" w:hint="eastAsia"/>
          <w:sz w:val="20"/>
          <w:lang w:eastAsia="ja-JP"/>
        </w:rPr>
        <w:t xml:space="preserve">. </w:t>
      </w:r>
      <w:proofErr w:type="spellStart"/>
      <w:r>
        <w:rPr>
          <w:rFonts w:ascii="Calibri" w:hAnsi="Calibri" w:hint="eastAsia"/>
          <w:sz w:val="20"/>
          <w:lang w:eastAsia="ja-JP"/>
        </w:rPr>
        <w:t>Kasslin</w:t>
      </w:r>
      <w:proofErr w:type="spellEnd"/>
      <w:r w:rsidR="004767B3">
        <w:rPr>
          <w:rFonts w:ascii="Calibri" w:hAnsi="Calibri" w:hint="eastAsia"/>
          <w:sz w:val="20"/>
          <w:lang w:eastAsia="ja-JP"/>
        </w:rPr>
        <w:t xml:space="preserve">:  Fairness cannot be completely </w:t>
      </w:r>
      <w:r w:rsidR="004767B3">
        <w:rPr>
          <w:rFonts w:ascii="Calibri" w:hAnsi="Calibri"/>
          <w:sz w:val="20"/>
          <w:lang w:eastAsia="ja-JP"/>
        </w:rPr>
        <w:t>guaranteed</w:t>
      </w:r>
      <w:r w:rsidR="004E1556">
        <w:rPr>
          <w:rFonts w:ascii="Calibri" w:hAnsi="Calibri" w:hint="eastAsia"/>
          <w:sz w:val="20"/>
          <w:lang w:eastAsia="ja-JP"/>
        </w:rPr>
        <w:t xml:space="preserve">, we try to have simple algorithm and feasible to implement. </w:t>
      </w:r>
    </w:p>
    <w:p w:rsidR="00003969" w:rsidRDefault="00003969" w:rsidP="008473D8">
      <w:pPr>
        <w:tabs>
          <w:tab w:val="left" w:pos="1641"/>
        </w:tabs>
        <w:rPr>
          <w:rFonts w:ascii="Calibri" w:hAnsi="Calibri"/>
          <w:sz w:val="20"/>
          <w:lang w:eastAsia="ja-JP"/>
        </w:rPr>
      </w:pPr>
    </w:p>
    <w:p w:rsidR="000C5D77" w:rsidRDefault="00003969" w:rsidP="00003969">
      <w:pPr>
        <w:tabs>
          <w:tab w:val="left" w:pos="1641"/>
        </w:tabs>
        <w:rPr>
          <w:rFonts w:ascii="Calibri" w:hAnsi="Calibri"/>
          <w:sz w:val="20"/>
          <w:lang w:eastAsia="ja-JP"/>
        </w:rPr>
      </w:pPr>
      <w:proofErr w:type="spellStart"/>
      <w:r>
        <w:rPr>
          <w:rFonts w:ascii="Calibri" w:hAnsi="Calibri" w:hint="eastAsia"/>
          <w:sz w:val="20"/>
          <w:lang w:eastAsia="ja-JP"/>
        </w:rPr>
        <w:t>A.</w:t>
      </w:r>
      <w:r w:rsidRPr="00003969">
        <w:rPr>
          <w:rFonts w:ascii="Calibri" w:hAnsi="Calibri"/>
          <w:sz w:val="20"/>
          <w:lang w:eastAsia="ja-JP"/>
        </w:rPr>
        <w:t>Reznik</w:t>
      </w:r>
      <w:proofErr w:type="spellEnd"/>
      <w:r>
        <w:rPr>
          <w:rFonts w:ascii="Calibri" w:hAnsi="Calibri" w:hint="eastAsia"/>
          <w:sz w:val="20"/>
          <w:lang w:eastAsia="ja-JP"/>
        </w:rPr>
        <w:t xml:space="preserve"> indicated that t</w:t>
      </w:r>
      <w:r w:rsidR="00F71CDE" w:rsidRPr="00003969">
        <w:rPr>
          <w:rFonts w:ascii="Calibri" w:hAnsi="Calibri" w:hint="eastAsia"/>
          <w:sz w:val="20"/>
          <w:lang w:eastAsia="ja-JP"/>
        </w:rPr>
        <w:t xml:space="preserve">he most implementable deployment is the case there is no </w:t>
      </w:r>
      <w:r w:rsidR="00F71CDE" w:rsidRPr="00003969">
        <w:rPr>
          <w:rFonts w:ascii="Calibri" w:hAnsi="Calibri"/>
          <w:sz w:val="20"/>
          <w:lang w:eastAsia="ja-JP"/>
        </w:rPr>
        <w:t>management</w:t>
      </w:r>
      <w:r w:rsidR="00F71CDE" w:rsidRPr="00003969">
        <w:rPr>
          <w:rFonts w:ascii="Calibri" w:hAnsi="Calibri" w:hint="eastAsia"/>
          <w:sz w:val="20"/>
          <w:lang w:eastAsia="ja-JP"/>
        </w:rPr>
        <w:t xml:space="preserve"> by the </w:t>
      </w:r>
      <w:r w:rsidR="00F71CDE" w:rsidRPr="00003969">
        <w:rPr>
          <w:rFonts w:ascii="Calibri" w:hAnsi="Calibri"/>
          <w:sz w:val="20"/>
          <w:lang w:eastAsia="ja-JP"/>
        </w:rPr>
        <w:t>system</w:t>
      </w:r>
      <w:r w:rsidR="00F71CDE" w:rsidRPr="00003969">
        <w:rPr>
          <w:rFonts w:ascii="Calibri" w:hAnsi="Calibri" w:hint="eastAsia"/>
          <w:sz w:val="20"/>
          <w:lang w:eastAsia="ja-JP"/>
        </w:rPr>
        <w:t xml:space="preserve">. </w:t>
      </w:r>
      <w:r w:rsidR="004767B3" w:rsidRPr="00003969">
        <w:rPr>
          <w:rFonts w:ascii="Calibri" w:hAnsi="Calibri" w:hint="eastAsia"/>
          <w:sz w:val="20"/>
          <w:lang w:eastAsia="ja-JP"/>
        </w:rPr>
        <w:t xml:space="preserve"> </w:t>
      </w:r>
      <w:r>
        <w:rPr>
          <w:rFonts w:ascii="Calibri" w:hAnsi="Calibri"/>
          <w:sz w:val="20"/>
          <w:lang w:eastAsia="ja-JP"/>
        </w:rPr>
        <w:t>D</w:t>
      </w:r>
      <w:r>
        <w:rPr>
          <w:rFonts w:ascii="Calibri" w:hAnsi="Calibri" w:hint="eastAsia"/>
          <w:sz w:val="20"/>
          <w:lang w:eastAsia="ja-JP"/>
        </w:rPr>
        <w:t xml:space="preserve"> </w:t>
      </w:r>
    </w:p>
    <w:p w:rsidR="00003969" w:rsidRPr="00003969" w:rsidRDefault="00003969" w:rsidP="00003969">
      <w:pPr>
        <w:tabs>
          <w:tab w:val="left" w:pos="1641"/>
        </w:tabs>
        <w:rPr>
          <w:rFonts w:ascii="Calibri" w:hAnsi="Calibri"/>
          <w:sz w:val="20"/>
          <w:lang w:eastAsia="ja-JP"/>
        </w:rPr>
      </w:pPr>
    </w:p>
    <w:p w:rsidR="00003969" w:rsidRDefault="005D1786" w:rsidP="008473D8">
      <w:pPr>
        <w:tabs>
          <w:tab w:val="left" w:pos="1641"/>
        </w:tabs>
        <w:rPr>
          <w:rFonts w:ascii="Calibri" w:hAnsi="Calibri"/>
          <w:sz w:val="20"/>
          <w:lang w:eastAsia="ja-JP"/>
        </w:rPr>
      </w:pPr>
      <w:r>
        <w:rPr>
          <w:rFonts w:ascii="Calibri" w:hAnsi="Calibri" w:hint="eastAsia"/>
          <w:sz w:val="20"/>
          <w:lang w:eastAsia="ja-JP"/>
        </w:rPr>
        <w:t>I</w:t>
      </w:r>
      <w:r w:rsidR="00003969">
        <w:rPr>
          <w:rFonts w:ascii="Calibri" w:hAnsi="Calibri" w:hint="eastAsia"/>
          <w:sz w:val="20"/>
          <w:lang w:eastAsia="ja-JP"/>
        </w:rPr>
        <w:t xml:space="preserve">. </w:t>
      </w:r>
      <w:proofErr w:type="spellStart"/>
      <w:r w:rsidR="00003969">
        <w:rPr>
          <w:rFonts w:ascii="Calibri" w:hAnsi="Calibri" w:hint="eastAsia"/>
          <w:sz w:val="20"/>
          <w:lang w:eastAsia="ja-JP"/>
        </w:rPr>
        <w:t>Reede</w:t>
      </w:r>
      <w:proofErr w:type="spellEnd"/>
      <w:r w:rsidR="00003969">
        <w:rPr>
          <w:rFonts w:ascii="Calibri" w:hAnsi="Calibri" w:hint="eastAsia"/>
          <w:sz w:val="20"/>
          <w:lang w:eastAsia="ja-JP"/>
        </w:rPr>
        <w:t>:  W</w:t>
      </w:r>
      <w:r>
        <w:rPr>
          <w:rFonts w:ascii="Calibri" w:hAnsi="Calibri" w:hint="eastAsia"/>
          <w:sz w:val="20"/>
          <w:lang w:eastAsia="ja-JP"/>
        </w:rPr>
        <w:t xml:space="preserve">e should </w:t>
      </w:r>
      <w:r>
        <w:rPr>
          <w:rFonts w:ascii="Calibri" w:hAnsi="Calibri"/>
          <w:sz w:val="20"/>
          <w:lang w:eastAsia="ja-JP"/>
        </w:rPr>
        <w:t>favour</w:t>
      </w:r>
      <w:r>
        <w:rPr>
          <w:rFonts w:ascii="Calibri" w:hAnsi="Calibri" w:hint="eastAsia"/>
          <w:sz w:val="20"/>
          <w:lang w:eastAsia="ja-JP"/>
        </w:rPr>
        <w:t xml:space="preserve"> </w:t>
      </w:r>
      <w:r>
        <w:rPr>
          <w:rFonts w:ascii="Calibri" w:hAnsi="Calibri"/>
          <w:sz w:val="20"/>
          <w:lang w:eastAsia="ja-JP"/>
        </w:rPr>
        <w:t>management</w:t>
      </w:r>
      <w:r>
        <w:rPr>
          <w:rFonts w:ascii="Calibri" w:hAnsi="Calibri" w:hint="eastAsia"/>
          <w:sz w:val="20"/>
          <w:lang w:eastAsia="ja-JP"/>
        </w:rPr>
        <w:t xml:space="preserve"> service over information services since we may not share any information.</w:t>
      </w:r>
    </w:p>
    <w:p w:rsidR="005D1786" w:rsidRDefault="005D1786" w:rsidP="008473D8">
      <w:pPr>
        <w:tabs>
          <w:tab w:val="left" w:pos="1641"/>
        </w:tabs>
        <w:rPr>
          <w:rFonts w:ascii="Calibri" w:hAnsi="Calibri"/>
          <w:sz w:val="20"/>
          <w:lang w:eastAsia="ja-JP"/>
        </w:rPr>
      </w:pPr>
      <w:r>
        <w:rPr>
          <w:rFonts w:ascii="Calibri" w:hAnsi="Calibri" w:hint="eastAsia"/>
          <w:sz w:val="20"/>
          <w:lang w:eastAsia="ja-JP"/>
        </w:rPr>
        <w:t xml:space="preserve"> </w:t>
      </w:r>
    </w:p>
    <w:p w:rsidR="00E50D2D" w:rsidRDefault="00EE705D" w:rsidP="008473D8">
      <w:pPr>
        <w:tabs>
          <w:tab w:val="left" w:pos="1641"/>
        </w:tabs>
        <w:rPr>
          <w:rFonts w:ascii="Calibri" w:hAnsi="Calibri"/>
          <w:sz w:val="20"/>
          <w:lang w:eastAsia="ja-JP"/>
        </w:rPr>
      </w:pPr>
      <w:r>
        <w:rPr>
          <w:rFonts w:ascii="Calibri" w:hAnsi="Calibri" w:hint="eastAsia"/>
          <w:sz w:val="20"/>
          <w:lang w:eastAsia="ja-JP"/>
        </w:rPr>
        <w:t>J</w:t>
      </w:r>
      <w:r w:rsidR="00003969">
        <w:rPr>
          <w:rFonts w:ascii="Calibri" w:hAnsi="Calibri" w:hint="eastAsia"/>
          <w:sz w:val="20"/>
          <w:lang w:eastAsia="ja-JP"/>
        </w:rPr>
        <w:t>. Kwak</w:t>
      </w:r>
      <w:r>
        <w:rPr>
          <w:rFonts w:ascii="Calibri" w:hAnsi="Calibri" w:hint="eastAsia"/>
          <w:sz w:val="20"/>
          <w:lang w:eastAsia="ja-JP"/>
        </w:rPr>
        <w:t xml:space="preserve">:  </w:t>
      </w:r>
      <w:r w:rsidR="00003969">
        <w:rPr>
          <w:rFonts w:ascii="Calibri" w:hAnsi="Calibri" w:hint="eastAsia"/>
          <w:sz w:val="20"/>
          <w:lang w:eastAsia="ja-JP"/>
        </w:rPr>
        <w:t>U</w:t>
      </w:r>
      <w:r>
        <w:rPr>
          <w:rFonts w:ascii="Calibri" w:hAnsi="Calibri" w:hint="eastAsia"/>
          <w:sz w:val="20"/>
          <w:lang w:eastAsia="ja-JP"/>
        </w:rPr>
        <w:t xml:space="preserve">nless </w:t>
      </w:r>
      <w:r w:rsidR="00003969">
        <w:rPr>
          <w:rFonts w:ascii="Calibri" w:hAnsi="Calibri" w:hint="eastAsia"/>
          <w:sz w:val="20"/>
          <w:lang w:eastAsia="ja-JP"/>
        </w:rPr>
        <w:t>a TVBD</w:t>
      </w:r>
      <w:r>
        <w:rPr>
          <w:rFonts w:ascii="Calibri" w:hAnsi="Calibri" w:hint="eastAsia"/>
          <w:sz w:val="20"/>
          <w:lang w:eastAsia="ja-JP"/>
        </w:rPr>
        <w:t xml:space="preserve"> realize th</w:t>
      </w:r>
      <w:r w:rsidR="00003969">
        <w:rPr>
          <w:rFonts w:ascii="Calibri" w:hAnsi="Calibri" w:hint="eastAsia"/>
          <w:sz w:val="20"/>
          <w:lang w:eastAsia="ja-JP"/>
        </w:rPr>
        <w:t xml:space="preserve">e allocation can be guaranteed, this </w:t>
      </w:r>
      <w:r>
        <w:rPr>
          <w:rFonts w:ascii="Calibri" w:hAnsi="Calibri" w:hint="eastAsia"/>
          <w:sz w:val="20"/>
          <w:lang w:eastAsia="ja-JP"/>
        </w:rPr>
        <w:t xml:space="preserve">TVBD would like to follow the </w:t>
      </w:r>
      <w:r>
        <w:rPr>
          <w:rFonts w:ascii="Calibri" w:hAnsi="Calibri"/>
          <w:sz w:val="20"/>
          <w:lang w:eastAsia="ja-JP"/>
        </w:rPr>
        <w:t>instruction</w:t>
      </w:r>
      <w:r>
        <w:rPr>
          <w:rFonts w:ascii="Calibri" w:hAnsi="Calibri" w:hint="eastAsia"/>
          <w:sz w:val="20"/>
          <w:lang w:eastAsia="ja-JP"/>
        </w:rPr>
        <w:t xml:space="preserve"> of the systems. </w:t>
      </w:r>
      <w:r w:rsidR="00E50D2D">
        <w:rPr>
          <w:rFonts w:ascii="Calibri" w:hAnsi="Calibri"/>
          <w:sz w:val="20"/>
          <w:lang w:eastAsia="ja-JP"/>
        </w:rPr>
        <w:t>I</w:t>
      </w:r>
      <w:r w:rsidR="00003969">
        <w:rPr>
          <w:rFonts w:ascii="Calibri" w:hAnsi="Calibri" w:hint="eastAsia"/>
          <w:sz w:val="20"/>
          <w:lang w:eastAsia="ja-JP"/>
        </w:rPr>
        <w:t>f the TVBD</w:t>
      </w:r>
      <w:r w:rsidR="00E50D2D">
        <w:rPr>
          <w:rFonts w:ascii="Calibri" w:hAnsi="Calibri" w:hint="eastAsia"/>
          <w:sz w:val="20"/>
          <w:lang w:eastAsia="ja-JP"/>
        </w:rPr>
        <w:t xml:space="preserve"> </w:t>
      </w:r>
      <w:r w:rsidR="00003969">
        <w:rPr>
          <w:rFonts w:ascii="Calibri" w:hAnsi="Calibri" w:hint="eastAsia"/>
          <w:sz w:val="20"/>
          <w:lang w:eastAsia="ja-JP"/>
        </w:rPr>
        <w:t>is</w:t>
      </w:r>
      <w:r w:rsidR="00E50D2D">
        <w:rPr>
          <w:rFonts w:ascii="Calibri" w:hAnsi="Calibri" w:hint="eastAsia"/>
          <w:sz w:val="20"/>
          <w:lang w:eastAsia="ja-JP"/>
        </w:rPr>
        <w:t xml:space="preserve"> not </w:t>
      </w:r>
      <w:r w:rsidR="00FE0C1D">
        <w:rPr>
          <w:rFonts w:ascii="Calibri" w:hAnsi="Calibri"/>
          <w:sz w:val="20"/>
          <w:lang w:eastAsia="ja-JP"/>
        </w:rPr>
        <w:t>satisfied,</w:t>
      </w:r>
      <w:r w:rsidR="00E50D2D">
        <w:rPr>
          <w:rFonts w:ascii="Calibri" w:hAnsi="Calibri" w:hint="eastAsia"/>
          <w:sz w:val="20"/>
          <w:lang w:eastAsia="ja-JP"/>
        </w:rPr>
        <w:t xml:space="preserve"> </w:t>
      </w:r>
      <w:r w:rsidR="00003969">
        <w:rPr>
          <w:rFonts w:ascii="Calibri" w:hAnsi="Calibri" w:hint="eastAsia"/>
          <w:sz w:val="20"/>
          <w:lang w:eastAsia="ja-JP"/>
        </w:rPr>
        <w:t>it</w:t>
      </w:r>
      <w:r w:rsidR="00E50D2D">
        <w:rPr>
          <w:rFonts w:ascii="Calibri" w:hAnsi="Calibri" w:hint="eastAsia"/>
          <w:sz w:val="20"/>
          <w:lang w:eastAsia="ja-JP"/>
        </w:rPr>
        <w:t xml:space="preserve"> may de</w:t>
      </w:r>
      <w:r w:rsidR="00FE019F">
        <w:rPr>
          <w:rFonts w:ascii="Calibri" w:hAnsi="Calibri" w:hint="eastAsia"/>
          <w:sz w:val="20"/>
          <w:lang w:eastAsia="ja-JP"/>
        </w:rPr>
        <w:t>-</w:t>
      </w:r>
      <w:r w:rsidR="00E50D2D">
        <w:rPr>
          <w:rFonts w:ascii="Calibri" w:hAnsi="Calibri" w:hint="eastAsia"/>
          <w:sz w:val="20"/>
          <w:lang w:eastAsia="ja-JP"/>
        </w:rPr>
        <w:t>subscribe from systems.</w:t>
      </w:r>
      <w:r w:rsidR="00FE0C1D">
        <w:rPr>
          <w:rFonts w:ascii="Calibri" w:hAnsi="Calibri" w:hint="eastAsia"/>
          <w:sz w:val="20"/>
          <w:lang w:eastAsia="ja-JP"/>
        </w:rPr>
        <w:t xml:space="preserve"> </w:t>
      </w:r>
      <w:r w:rsidR="00FE0C1D">
        <w:rPr>
          <w:rFonts w:ascii="Calibri" w:hAnsi="Calibri"/>
          <w:sz w:val="20"/>
          <w:lang w:eastAsia="ja-JP"/>
        </w:rPr>
        <w:t>I</w:t>
      </w:r>
      <w:r w:rsidR="00FE0C1D">
        <w:rPr>
          <w:rFonts w:ascii="Calibri" w:hAnsi="Calibri" w:hint="eastAsia"/>
          <w:sz w:val="20"/>
          <w:lang w:eastAsia="ja-JP"/>
        </w:rPr>
        <w:t xml:space="preserve">t is </w:t>
      </w:r>
      <w:r w:rsidR="00003969">
        <w:rPr>
          <w:rFonts w:ascii="Calibri" w:hAnsi="Calibri" w:hint="eastAsia"/>
          <w:sz w:val="20"/>
          <w:lang w:eastAsia="ja-JP"/>
        </w:rPr>
        <w:t xml:space="preserve">a </w:t>
      </w:r>
      <w:r w:rsidR="00FE0C1D">
        <w:rPr>
          <w:rFonts w:ascii="Calibri" w:hAnsi="Calibri" w:hint="eastAsia"/>
          <w:sz w:val="20"/>
          <w:lang w:eastAsia="ja-JP"/>
        </w:rPr>
        <w:t xml:space="preserve">trust and training process. </w:t>
      </w:r>
    </w:p>
    <w:p w:rsidR="00EE705D" w:rsidRDefault="001E57A2" w:rsidP="008473D8">
      <w:pPr>
        <w:tabs>
          <w:tab w:val="left" w:pos="1641"/>
        </w:tabs>
        <w:rPr>
          <w:rFonts w:ascii="Calibri" w:hAnsi="Calibri"/>
          <w:sz w:val="20"/>
          <w:lang w:eastAsia="ja-JP"/>
        </w:rPr>
      </w:pPr>
      <w:r>
        <w:rPr>
          <w:rFonts w:ascii="Calibri" w:hAnsi="Calibri" w:hint="eastAsia"/>
          <w:sz w:val="20"/>
          <w:lang w:eastAsia="ja-JP"/>
        </w:rPr>
        <w:t>J</w:t>
      </w:r>
      <w:r w:rsidR="00E14805">
        <w:rPr>
          <w:rFonts w:ascii="Calibri" w:hAnsi="Calibri" w:hint="eastAsia"/>
          <w:sz w:val="20"/>
          <w:lang w:eastAsia="ja-JP"/>
        </w:rPr>
        <w:t>. Kwak</w:t>
      </w:r>
      <w:r>
        <w:rPr>
          <w:rFonts w:ascii="Calibri" w:hAnsi="Calibri" w:hint="eastAsia"/>
          <w:sz w:val="20"/>
          <w:lang w:eastAsia="ja-JP"/>
        </w:rPr>
        <w:t xml:space="preserve">: </w:t>
      </w:r>
      <w:r w:rsidR="00EE705D">
        <w:rPr>
          <w:rFonts w:ascii="Calibri" w:hAnsi="Calibri" w:hint="eastAsia"/>
          <w:sz w:val="20"/>
          <w:lang w:eastAsia="ja-JP"/>
        </w:rPr>
        <w:t xml:space="preserve"> </w:t>
      </w:r>
      <w:r>
        <w:rPr>
          <w:rFonts w:ascii="Calibri" w:hAnsi="Calibri" w:hint="eastAsia"/>
          <w:sz w:val="20"/>
          <w:lang w:eastAsia="ja-JP"/>
        </w:rPr>
        <w:t xml:space="preserve">How can you remove your </w:t>
      </w:r>
      <w:r>
        <w:rPr>
          <w:rFonts w:ascii="Calibri" w:hAnsi="Calibri"/>
          <w:sz w:val="20"/>
          <w:lang w:eastAsia="ja-JP"/>
        </w:rPr>
        <w:t>neighbours</w:t>
      </w:r>
      <w:r w:rsidR="00E14805">
        <w:rPr>
          <w:rFonts w:ascii="Calibri" w:hAnsi="Calibri" w:hint="eastAsia"/>
          <w:sz w:val="20"/>
          <w:lang w:eastAsia="ja-JP"/>
        </w:rPr>
        <w:t xml:space="preserve">? </w:t>
      </w:r>
      <w:r>
        <w:rPr>
          <w:rFonts w:ascii="Calibri" w:hAnsi="Calibri" w:hint="eastAsia"/>
          <w:sz w:val="20"/>
          <w:lang w:eastAsia="ja-JP"/>
        </w:rPr>
        <w:t xml:space="preserve"> M</w:t>
      </w:r>
      <w:r w:rsidR="00E14805">
        <w:rPr>
          <w:rFonts w:ascii="Calibri" w:hAnsi="Calibri" w:hint="eastAsia"/>
          <w:sz w:val="20"/>
          <w:lang w:eastAsia="ja-JP"/>
        </w:rPr>
        <w:t xml:space="preserve">. </w:t>
      </w:r>
      <w:proofErr w:type="spellStart"/>
      <w:r w:rsidR="00E14805">
        <w:rPr>
          <w:rFonts w:ascii="Calibri" w:hAnsi="Calibri" w:hint="eastAsia"/>
          <w:sz w:val="20"/>
          <w:lang w:eastAsia="ja-JP"/>
        </w:rPr>
        <w:t>Kasslin</w:t>
      </w:r>
      <w:proofErr w:type="spellEnd"/>
      <w:r>
        <w:rPr>
          <w:rFonts w:ascii="Calibri" w:hAnsi="Calibri" w:hint="eastAsia"/>
          <w:sz w:val="20"/>
          <w:lang w:eastAsia="ja-JP"/>
        </w:rPr>
        <w:t>: if the TVBD shut</w:t>
      </w:r>
      <w:r w:rsidR="00E14805">
        <w:rPr>
          <w:rFonts w:ascii="Calibri" w:hAnsi="Calibri" w:hint="eastAsia"/>
          <w:sz w:val="20"/>
          <w:lang w:eastAsia="ja-JP"/>
        </w:rPr>
        <w:t xml:space="preserve"> </w:t>
      </w:r>
      <w:r>
        <w:rPr>
          <w:rFonts w:ascii="Calibri" w:hAnsi="Calibri" w:hint="eastAsia"/>
          <w:sz w:val="20"/>
          <w:lang w:eastAsia="ja-JP"/>
        </w:rPr>
        <w:t xml:space="preserve">down from the system. </w:t>
      </w:r>
    </w:p>
    <w:p w:rsidR="00850D71" w:rsidRDefault="00850D71" w:rsidP="008473D8">
      <w:pPr>
        <w:tabs>
          <w:tab w:val="left" w:pos="1641"/>
        </w:tabs>
        <w:rPr>
          <w:rFonts w:ascii="Calibri" w:hAnsi="Calibri"/>
          <w:sz w:val="20"/>
          <w:lang w:eastAsia="ja-JP"/>
        </w:rPr>
      </w:pPr>
    </w:p>
    <w:p w:rsidR="001E57A2" w:rsidRDefault="001E57A2" w:rsidP="008473D8">
      <w:pPr>
        <w:tabs>
          <w:tab w:val="left" w:pos="1641"/>
        </w:tabs>
        <w:rPr>
          <w:rFonts w:ascii="Calibri" w:hAnsi="Calibri"/>
          <w:sz w:val="20"/>
          <w:lang w:eastAsia="ja-JP"/>
        </w:rPr>
      </w:pPr>
      <w:r>
        <w:rPr>
          <w:rFonts w:ascii="Calibri" w:hAnsi="Calibri" w:hint="eastAsia"/>
          <w:sz w:val="20"/>
          <w:lang w:eastAsia="ja-JP"/>
        </w:rPr>
        <w:t>S</w:t>
      </w:r>
      <w:r w:rsidR="00E14805">
        <w:rPr>
          <w:rFonts w:ascii="Calibri" w:hAnsi="Calibri" w:hint="eastAsia"/>
          <w:sz w:val="20"/>
          <w:lang w:eastAsia="ja-JP"/>
        </w:rPr>
        <w:t>. Shellhammer</w:t>
      </w:r>
      <w:r>
        <w:rPr>
          <w:rFonts w:ascii="Calibri" w:hAnsi="Calibri" w:hint="eastAsia"/>
          <w:sz w:val="20"/>
          <w:lang w:eastAsia="ja-JP"/>
        </w:rPr>
        <w:t xml:space="preserve">: </w:t>
      </w:r>
      <w:r>
        <w:rPr>
          <w:rFonts w:ascii="Calibri" w:hAnsi="Calibri"/>
          <w:sz w:val="20"/>
          <w:lang w:eastAsia="ja-JP"/>
        </w:rPr>
        <w:t>If</w:t>
      </w:r>
      <w:r>
        <w:rPr>
          <w:rFonts w:ascii="Calibri" w:hAnsi="Calibri" w:hint="eastAsia"/>
          <w:sz w:val="20"/>
          <w:lang w:eastAsia="ja-JP"/>
        </w:rPr>
        <w:t xml:space="preserve"> we </w:t>
      </w:r>
      <w:r w:rsidR="003B157D">
        <w:rPr>
          <w:rFonts w:ascii="Calibri" w:hAnsi="Calibri"/>
          <w:sz w:val="20"/>
          <w:lang w:eastAsia="ja-JP"/>
        </w:rPr>
        <w:t>cannot</w:t>
      </w:r>
      <w:r>
        <w:rPr>
          <w:rFonts w:ascii="Calibri" w:hAnsi="Calibri" w:hint="eastAsia"/>
          <w:sz w:val="20"/>
          <w:lang w:eastAsia="ja-JP"/>
        </w:rPr>
        <w:t xml:space="preserve"> let every </w:t>
      </w:r>
      <w:r w:rsidR="003B157D">
        <w:rPr>
          <w:rFonts w:ascii="Calibri" w:hAnsi="Calibri"/>
          <w:sz w:val="20"/>
          <w:lang w:eastAsia="ja-JP"/>
        </w:rPr>
        <w:t>win,</w:t>
      </w:r>
      <w:r>
        <w:rPr>
          <w:rFonts w:ascii="Calibri" w:hAnsi="Calibri" w:hint="eastAsia"/>
          <w:sz w:val="20"/>
          <w:lang w:eastAsia="ja-JP"/>
        </w:rPr>
        <w:t xml:space="preserve"> no one will use it. </w:t>
      </w:r>
    </w:p>
    <w:p w:rsidR="001E57A2" w:rsidRDefault="001E57A2" w:rsidP="008473D8">
      <w:pPr>
        <w:tabs>
          <w:tab w:val="left" w:pos="1641"/>
        </w:tabs>
        <w:rPr>
          <w:rFonts w:ascii="Calibri" w:hAnsi="Calibri"/>
          <w:sz w:val="20"/>
          <w:lang w:eastAsia="ja-JP"/>
        </w:rPr>
      </w:pPr>
    </w:p>
    <w:p w:rsidR="005B0485" w:rsidRPr="001E57A2" w:rsidRDefault="005B0485" w:rsidP="008473D8">
      <w:pPr>
        <w:tabs>
          <w:tab w:val="left" w:pos="1641"/>
        </w:tabs>
        <w:rPr>
          <w:rFonts w:ascii="Calibri" w:hAnsi="Calibri"/>
          <w:sz w:val="20"/>
          <w:lang w:eastAsia="ja-JP"/>
        </w:rPr>
      </w:pPr>
      <w:r>
        <w:rPr>
          <w:rFonts w:ascii="Calibri" w:hAnsi="Calibri" w:hint="eastAsia"/>
          <w:sz w:val="20"/>
          <w:lang w:eastAsia="ja-JP"/>
        </w:rPr>
        <w:t>Session recessed 6:07PM</w:t>
      </w:r>
    </w:p>
    <w:p w:rsidR="001E57A2" w:rsidRDefault="001E57A2" w:rsidP="008473D8">
      <w:pPr>
        <w:tabs>
          <w:tab w:val="left" w:pos="1641"/>
        </w:tabs>
        <w:rPr>
          <w:rFonts w:ascii="Calibri" w:hAnsi="Calibri"/>
          <w:sz w:val="20"/>
          <w:lang w:eastAsia="ja-JP"/>
        </w:rPr>
      </w:pPr>
    </w:p>
    <w:p w:rsidR="00AE5E1D" w:rsidRDefault="00AE5E1D" w:rsidP="008473D8">
      <w:pPr>
        <w:tabs>
          <w:tab w:val="left" w:pos="1641"/>
        </w:tabs>
        <w:rPr>
          <w:rFonts w:ascii="Calibri" w:hAnsi="Calibri"/>
          <w:sz w:val="20"/>
          <w:lang w:eastAsia="ja-JP"/>
        </w:rPr>
      </w:pPr>
    </w:p>
    <w:p w:rsidR="00612A64" w:rsidRDefault="00745E34" w:rsidP="00612A64">
      <w:pPr>
        <w:pStyle w:val="3"/>
        <w:rPr>
          <w:rFonts w:ascii="Calibri" w:hAnsi="Calibri"/>
          <w:sz w:val="20"/>
          <w:lang w:eastAsia="ja-JP"/>
        </w:rPr>
      </w:pPr>
      <w:r>
        <w:rPr>
          <w:rFonts w:ascii="Calibri" w:hAnsi="Calibri" w:hint="eastAsia"/>
          <w:sz w:val="20"/>
          <w:lang w:eastAsia="ja-JP"/>
        </w:rPr>
        <w:lastRenderedPageBreak/>
        <w:t>Thursday</w:t>
      </w:r>
      <w:r w:rsidR="00612A64">
        <w:rPr>
          <w:rFonts w:ascii="Calibri" w:hAnsi="Calibri" w:hint="eastAsia"/>
          <w:sz w:val="20"/>
          <w:lang w:eastAsia="ja-JP"/>
        </w:rPr>
        <w:t xml:space="preserve">  </w:t>
      </w:r>
      <w:r w:rsidR="00612A64">
        <w:rPr>
          <w:rFonts w:ascii="Calibri" w:hAnsi="Calibri"/>
          <w:sz w:val="20"/>
        </w:rPr>
        <w:t xml:space="preserve"> </w:t>
      </w:r>
      <w:r>
        <w:rPr>
          <w:rFonts w:ascii="Calibri" w:hAnsi="Calibri" w:hint="eastAsia"/>
          <w:sz w:val="20"/>
          <w:lang w:eastAsia="ja-JP"/>
        </w:rPr>
        <w:t>AM1</w:t>
      </w:r>
      <w:r w:rsidR="00612A64" w:rsidRPr="00662BF5">
        <w:rPr>
          <w:rFonts w:ascii="Calibri" w:hAnsi="Calibri"/>
          <w:sz w:val="20"/>
        </w:rPr>
        <w:t xml:space="preserve"> </w:t>
      </w:r>
    </w:p>
    <w:p w:rsidR="00612A64" w:rsidRDefault="00745E34" w:rsidP="00612A64">
      <w:pPr>
        <w:rPr>
          <w:sz w:val="20"/>
          <w:lang w:eastAsia="ja-JP"/>
        </w:rPr>
      </w:pPr>
      <w:r>
        <w:rPr>
          <w:rFonts w:hint="eastAsia"/>
          <w:sz w:val="20"/>
          <w:lang w:eastAsia="ja-JP"/>
        </w:rPr>
        <w:t>Session called to order 8:05A</w:t>
      </w:r>
      <w:r w:rsidR="00612A64" w:rsidRPr="005C51EB">
        <w:rPr>
          <w:rFonts w:hint="eastAsia"/>
          <w:sz w:val="20"/>
          <w:lang w:eastAsia="ja-JP"/>
        </w:rPr>
        <w:t>M</w:t>
      </w:r>
      <w:r w:rsidR="00612A64">
        <w:rPr>
          <w:rFonts w:hint="eastAsia"/>
          <w:sz w:val="20"/>
          <w:lang w:eastAsia="ja-JP"/>
        </w:rPr>
        <w:t xml:space="preserve"> </w:t>
      </w:r>
    </w:p>
    <w:p w:rsidR="00612A64" w:rsidRDefault="00612A64" w:rsidP="00612A64">
      <w:pPr>
        <w:tabs>
          <w:tab w:val="left" w:pos="1641"/>
        </w:tabs>
        <w:rPr>
          <w:rFonts w:ascii="Calibri" w:hAnsi="Calibri"/>
          <w:b/>
          <w:sz w:val="20"/>
        </w:rPr>
      </w:pPr>
      <w:r w:rsidRPr="005C51EB">
        <w:rPr>
          <w:rFonts w:ascii="Calibri" w:hAnsi="Calibri"/>
          <w:b/>
          <w:sz w:val="20"/>
        </w:rPr>
        <w:t>IEEE 802.19-10/0</w:t>
      </w:r>
      <w:r w:rsidR="00745E34">
        <w:rPr>
          <w:rFonts w:ascii="Calibri" w:hAnsi="Calibri" w:hint="eastAsia"/>
          <w:b/>
          <w:sz w:val="20"/>
          <w:lang w:eastAsia="ja-JP"/>
        </w:rPr>
        <w:t>166</w:t>
      </w:r>
      <w:r w:rsidRPr="005C51EB">
        <w:rPr>
          <w:rFonts w:ascii="Calibri" w:hAnsi="Calibri" w:hint="eastAsia"/>
          <w:b/>
          <w:sz w:val="20"/>
        </w:rPr>
        <w:t>r</w:t>
      </w:r>
      <w:r w:rsidR="00745E34">
        <w:rPr>
          <w:rFonts w:ascii="Calibri" w:hAnsi="Calibri" w:hint="eastAsia"/>
          <w:b/>
          <w:sz w:val="20"/>
          <w:lang w:eastAsia="ja-JP"/>
        </w:rPr>
        <w:t>0</w:t>
      </w:r>
      <w:r w:rsidRPr="005C51EB">
        <w:rPr>
          <w:rFonts w:ascii="Calibri" w:hAnsi="Calibri" w:hint="eastAsia"/>
          <w:b/>
          <w:sz w:val="20"/>
        </w:rPr>
        <w:t xml:space="preserve"> </w:t>
      </w:r>
      <w:r w:rsidR="00745E34" w:rsidRPr="00745E34">
        <w:rPr>
          <w:rFonts w:ascii="Calibri" w:hAnsi="Calibri"/>
          <w:b/>
          <w:sz w:val="20"/>
        </w:rPr>
        <w:t>Open issues in system design</w:t>
      </w:r>
    </w:p>
    <w:p w:rsidR="00612A64" w:rsidRDefault="00745E34" w:rsidP="00612A64">
      <w:pPr>
        <w:tabs>
          <w:tab w:val="left" w:pos="1641"/>
        </w:tabs>
        <w:rPr>
          <w:rFonts w:ascii="Calibri" w:hAnsi="Calibri"/>
          <w:sz w:val="20"/>
          <w:lang w:eastAsia="ja-JP"/>
        </w:rPr>
      </w:pPr>
      <w:proofErr w:type="gramStart"/>
      <w:r>
        <w:rPr>
          <w:rFonts w:ascii="Calibri" w:hAnsi="Calibri" w:hint="eastAsia"/>
          <w:sz w:val="20"/>
          <w:lang w:eastAsia="ja-JP"/>
        </w:rPr>
        <w:t>Presented by M</w:t>
      </w:r>
      <w:r w:rsidR="00144F88">
        <w:rPr>
          <w:rFonts w:ascii="Calibri" w:hAnsi="Calibri" w:hint="eastAsia"/>
          <w:sz w:val="20"/>
          <w:lang w:eastAsia="ja-JP"/>
        </w:rPr>
        <w:t xml:space="preserve">. </w:t>
      </w:r>
      <w:proofErr w:type="spellStart"/>
      <w:r w:rsidR="00144F88">
        <w:rPr>
          <w:rFonts w:ascii="Calibri" w:hAnsi="Calibri" w:hint="eastAsia"/>
          <w:sz w:val="20"/>
          <w:lang w:eastAsia="ja-JP"/>
        </w:rPr>
        <w:t>Kasslin</w:t>
      </w:r>
      <w:proofErr w:type="spellEnd"/>
      <w:r w:rsidR="00144F88">
        <w:rPr>
          <w:rFonts w:ascii="Calibri" w:hAnsi="Calibri" w:hint="eastAsia"/>
          <w:sz w:val="20"/>
          <w:lang w:eastAsia="ja-JP"/>
        </w:rPr>
        <w:t xml:space="preserve">, Nokia </w:t>
      </w:r>
      <w:r w:rsidR="00144F88" w:rsidRPr="00144F88">
        <w:rPr>
          <w:rFonts w:ascii="Calibri" w:hAnsi="Calibri"/>
          <w:sz w:val="20"/>
          <w:lang w:eastAsia="ja-JP"/>
        </w:rPr>
        <w:t>Corporation</w:t>
      </w:r>
      <w:r w:rsidR="00144F88">
        <w:rPr>
          <w:rFonts w:ascii="Calibri" w:hAnsi="Calibri" w:hint="eastAsia"/>
          <w:sz w:val="20"/>
          <w:lang w:eastAsia="ja-JP"/>
        </w:rPr>
        <w:t>.</w:t>
      </w:r>
      <w:proofErr w:type="gramEnd"/>
      <w:r w:rsidR="00144F88">
        <w:rPr>
          <w:rFonts w:ascii="Calibri" w:hAnsi="Calibri" w:hint="eastAsia"/>
          <w:sz w:val="20"/>
          <w:lang w:eastAsia="ja-JP"/>
        </w:rPr>
        <w:t xml:space="preserve"> </w:t>
      </w:r>
    </w:p>
    <w:p w:rsidR="0032291B" w:rsidRPr="00612A64" w:rsidRDefault="0032291B" w:rsidP="00DA029C">
      <w:pPr>
        <w:tabs>
          <w:tab w:val="left" w:pos="1641"/>
        </w:tabs>
        <w:rPr>
          <w:rFonts w:ascii="Calibri" w:hAnsi="Calibri"/>
          <w:sz w:val="20"/>
          <w:lang w:eastAsia="ja-JP"/>
        </w:rPr>
      </w:pPr>
    </w:p>
    <w:p w:rsidR="00453CE7" w:rsidRDefault="00144F88">
      <w:pPr>
        <w:rPr>
          <w:rFonts w:ascii="Calibri" w:hAnsi="Calibri"/>
          <w:sz w:val="20"/>
          <w:lang w:eastAsia="ja-JP"/>
        </w:rPr>
      </w:pPr>
      <w:r>
        <w:rPr>
          <w:rFonts w:ascii="Calibri" w:hAnsi="Calibri" w:hint="eastAsia"/>
          <w:sz w:val="20"/>
          <w:lang w:eastAsia="ja-JP"/>
        </w:rPr>
        <w:t>T. Baykas indicated that</w:t>
      </w:r>
      <w:r w:rsidR="00453CE7">
        <w:rPr>
          <w:rFonts w:ascii="Calibri" w:hAnsi="Calibri" w:hint="eastAsia"/>
          <w:sz w:val="20"/>
          <w:lang w:eastAsia="ja-JP"/>
        </w:rPr>
        <w:t xml:space="preserve"> there are some </w:t>
      </w:r>
      <w:r w:rsidR="00453CE7">
        <w:rPr>
          <w:rFonts w:ascii="Calibri" w:hAnsi="Calibri"/>
          <w:sz w:val="20"/>
          <w:lang w:eastAsia="ja-JP"/>
        </w:rPr>
        <w:t>legal</w:t>
      </w:r>
      <w:r w:rsidR="00453CE7">
        <w:rPr>
          <w:rFonts w:ascii="Calibri" w:hAnsi="Calibri" w:hint="eastAsia"/>
          <w:sz w:val="20"/>
          <w:lang w:eastAsia="ja-JP"/>
        </w:rPr>
        <w:t xml:space="preserve"> issue</w:t>
      </w:r>
      <w:r w:rsidR="00AE5E1D">
        <w:rPr>
          <w:rFonts w:ascii="Calibri" w:hAnsi="Calibri" w:hint="eastAsia"/>
          <w:sz w:val="20"/>
          <w:lang w:eastAsia="ja-JP"/>
        </w:rPr>
        <w:t>s</w:t>
      </w:r>
      <w:r w:rsidR="00453CE7">
        <w:rPr>
          <w:rFonts w:ascii="Calibri" w:hAnsi="Calibri" w:hint="eastAsia"/>
          <w:sz w:val="20"/>
          <w:lang w:eastAsia="ja-JP"/>
        </w:rPr>
        <w:t xml:space="preserve"> we have not addressed well in the group. </w:t>
      </w:r>
    </w:p>
    <w:p w:rsidR="00947E7E" w:rsidRDefault="00144F88">
      <w:p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People may be very sensitive to their locations. J. Kwak: Location itself is not a private.</w:t>
      </w:r>
    </w:p>
    <w:p w:rsidR="002F246F" w:rsidRDefault="00947E7E">
      <w:pPr>
        <w:rPr>
          <w:rFonts w:ascii="Calibri" w:hAnsi="Calibri"/>
          <w:sz w:val="20"/>
          <w:lang w:eastAsia="ja-JP"/>
        </w:rPr>
      </w:pPr>
      <w:r>
        <w:rPr>
          <w:rFonts w:ascii="Calibri" w:hAnsi="Calibri" w:hint="eastAsia"/>
          <w:sz w:val="20"/>
          <w:lang w:eastAsia="ja-JP"/>
        </w:rPr>
        <w:t>M</w:t>
      </w:r>
      <w:r w:rsidR="00144F88">
        <w:rPr>
          <w:rFonts w:ascii="Calibri" w:hAnsi="Calibri" w:hint="eastAsia"/>
          <w:sz w:val="20"/>
          <w:lang w:eastAsia="ja-JP"/>
        </w:rPr>
        <w:t xml:space="preserve">. </w:t>
      </w:r>
      <w:proofErr w:type="spellStart"/>
      <w:r w:rsidR="00144F88">
        <w:rPr>
          <w:rFonts w:ascii="Calibri" w:hAnsi="Calibri" w:hint="eastAsia"/>
          <w:sz w:val="20"/>
          <w:lang w:eastAsia="ja-JP"/>
        </w:rPr>
        <w:t>Kasslin</w:t>
      </w:r>
      <w:proofErr w:type="spellEnd"/>
      <w:r>
        <w:rPr>
          <w:rFonts w:ascii="Calibri" w:hAnsi="Calibri" w:hint="eastAsia"/>
          <w:sz w:val="20"/>
          <w:lang w:eastAsia="ja-JP"/>
        </w:rPr>
        <w:t xml:space="preserve">:  </w:t>
      </w:r>
      <w:r>
        <w:rPr>
          <w:rFonts w:ascii="Calibri" w:hAnsi="Calibri"/>
          <w:sz w:val="20"/>
          <w:lang w:eastAsia="ja-JP"/>
        </w:rPr>
        <w:t>Whether</w:t>
      </w:r>
      <w:r>
        <w:rPr>
          <w:rFonts w:ascii="Calibri" w:hAnsi="Calibri" w:hint="eastAsia"/>
          <w:sz w:val="20"/>
          <w:lang w:eastAsia="ja-JP"/>
        </w:rPr>
        <w:t xml:space="preserve"> we choose private or </w:t>
      </w:r>
      <w:r>
        <w:rPr>
          <w:rFonts w:ascii="Calibri" w:hAnsi="Calibri"/>
          <w:sz w:val="20"/>
          <w:lang w:eastAsia="ja-JP"/>
        </w:rPr>
        <w:t>performance</w:t>
      </w:r>
      <w:r>
        <w:rPr>
          <w:rFonts w:ascii="Calibri" w:hAnsi="Calibri" w:hint="eastAsia"/>
          <w:sz w:val="20"/>
          <w:lang w:eastAsia="ja-JP"/>
        </w:rPr>
        <w:t xml:space="preserve"> shall go to FCC. This legal </w:t>
      </w:r>
      <w:r>
        <w:rPr>
          <w:rFonts w:ascii="Calibri" w:hAnsi="Calibri"/>
          <w:sz w:val="20"/>
          <w:lang w:eastAsia="ja-JP"/>
        </w:rPr>
        <w:t>domain</w:t>
      </w:r>
      <w:r>
        <w:rPr>
          <w:rFonts w:ascii="Calibri" w:hAnsi="Calibri" w:hint="eastAsia"/>
          <w:sz w:val="20"/>
          <w:lang w:eastAsia="ja-JP"/>
        </w:rPr>
        <w:t xml:space="preserve"> shall be </w:t>
      </w:r>
      <w:r>
        <w:rPr>
          <w:rFonts w:ascii="Calibri" w:hAnsi="Calibri"/>
          <w:sz w:val="20"/>
          <w:lang w:eastAsia="ja-JP"/>
        </w:rPr>
        <w:t>aware</w:t>
      </w:r>
      <w:r w:rsidR="00144F88">
        <w:rPr>
          <w:rFonts w:ascii="Calibri" w:hAnsi="Calibri" w:hint="eastAsia"/>
          <w:sz w:val="20"/>
          <w:lang w:eastAsia="ja-JP"/>
        </w:rPr>
        <w:t xml:space="preserve"> of</w:t>
      </w:r>
      <w:r>
        <w:rPr>
          <w:rFonts w:ascii="Calibri" w:hAnsi="Calibri"/>
          <w:sz w:val="20"/>
          <w:lang w:eastAsia="ja-JP"/>
        </w:rPr>
        <w:t xml:space="preserve">. </w:t>
      </w:r>
    </w:p>
    <w:p w:rsidR="00EF228D" w:rsidRDefault="00144F88">
      <w:pPr>
        <w:rPr>
          <w:rFonts w:ascii="Calibri" w:hAnsi="Calibri"/>
          <w:sz w:val="20"/>
          <w:lang w:eastAsia="ja-JP"/>
        </w:rPr>
      </w:pPr>
      <w:r>
        <w:rPr>
          <w:rFonts w:ascii="Calibri" w:hAnsi="Calibri" w:hint="eastAsia"/>
          <w:sz w:val="20"/>
          <w:lang w:eastAsia="ja-JP"/>
        </w:rPr>
        <w:t xml:space="preserve">H. </w:t>
      </w:r>
      <w:r w:rsidR="00D543CD">
        <w:rPr>
          <w:rFonts w:ascii="Calibri" w:hAnsi="Calibri" w:hint="eastAsia"/>
          <w:sz w:val="20"/>
          <w:lang w:eastAsia="ja-JP"/>
        </w:rPr>
        <w:t xml:space="preserve">Kang:  Why do we need retransmission protocol?  </w:t>
      </w:r>
      <w:r w:rsidR="00EA1FA9">
        <w:rPr>
          <w:rFonts w:ascii="Calibri" w:hAnsi="Calibri" w:hint="eastAsia"/>
          <w:sz w:val="20"/>
          <w:lang w:eastAsia="ja-JP"/>
        </w:rPr>
        <w:t xml:space="preserve"> </w:t>
      </w:r>
      <w:r w:rsidR="00EF228D">
        <w:rPr>
          <w:rFonts w:ascii="Calibri" w:hAnsi="Calibri" w:hint="eastAsia"/>
          <w:sz w:val="20"/>
          <w:lang w:eastAsia="ja-JP"/>
        </w:rPr>
        <w:t>M</w:t>
      </w:r>
      <w:r>
        <w:rPr>
          <w:rFonts w:ascii="Calibri" w:hAnsi="Calibri" w:hint="eastAsia"/>
          <w:sz w:val="20"/>
          <w:lang w:eastAsia="ja-JP"/>
        </w:rPr>
        <w:t xml:space="preserve">. </w:t>
      </w:r>
      <w:proofErr w:type="spellStart"/>
      <w:proofErr w:type="gramStart"/>
      <w:r>
        <w:rPr>
          <w:rFonts w:ascii="Calibri" w:hAnsi="Calibri" w:hint="eastAsia"/>
          <w:sz w:val="20"/>
          <w:lang w:eastAsia="ja-JP"/>
        </w:rPr>
        <w:t>Kasslin</w:t>
      </w:r>
      <w:proofErr w:type="spellEnd"/>
      <w:r w:rsidR="00EF228D">
        <w:rPr>
          <w:rFonts w:ascii="Calibri" w:hAnsi="Calibri" w:hint="eastAsia"/>
          <w:sz w:val="20"/>
          <w:lang w:eastAsia="ja-JP"/>
        </w:rPr>
        <w:t xml:space="preserve"> :</w:t>
      </w:r>
      <w:proofErr w:type="gramEnd"/>
      <w:r w:rsidR="00EF228D">
        <w:rPr>
          <w:rFonts w:ascii="Calibri" w:hAnsi="Calibri" w:hint="eastAsia"/>
          <w:sz w:val="20"/>
          <w:lang w:eastAsia="ja-JP"/>
        </w:rPr>
        <w:t xml:space="preserve"> </w:t>
      </w:r>
      <w:r w:rsidR="00D543CD">
        <w:rPr>
          <w:rFonts w:ascii="Calibri" w:hAnsi="Calibri" w:hint="eastAsia"/>
          <w:sz w:val="20"/>
          <w:lang w:eastAsia="ja-JP"/>
        </w:rPr>
        <w:t>The transport port shall tak</w:t>
      </w:r>
      <w:r w:rsidR="00EF228D">
        <w:rPr>
          <w:rFonts w:ascii="Calibri" w:hAnsi="Calibri" w:hint="eastAsia"/>
          <w:sz w:val="20"/>
          <w:lang w:eastAsia="ja-JP"/>
        </w:rPr>
        <w:t>e retransmission responsibility.</w:t>
      </w:r>
    </w:p>
    <w:p w:rsidR="00EF228D" w:rsidRDefault="002D1A65">
      <w:pPr>
        <w:rPr>
          <w:rFonts w:ascii="Calibri" w:hAnsi="Calibri"/>
          <w:sz w:val="20"/>
          <w:lang w:eastAsia="ja-JP"/>
        </w:rPr>
      </w:pPr>
      <w:r>
        <w:rPr>
          <w:rFonts w:ascii="Calibri" w:hAnsi="Calibri" w:hint="eastAsia"/>
          <w:sz w:val="20"/>
          <w:lang w:eastAsia="ja-JP"/>
        </w:rPr>
        <w:t>S</w:t>
      </w:r>
      <w:r w:rsidR="00144F88">
        <w:rPr>
          <w:rFonts w:ascii="Calibri" w:hAnsi="Calibri" w:hint="eastAsia"/>
          <w:sz w:val="20"/>
          <w:lang w:eastAsia="ja-JP"/>
        </w:rPr>
        <w:t>. Shellhammer</w:t>
      </w:r>
      <w:r>
        <w:rPr>
          <w:rFonts w:ascii="Calibri" w:hAnsi="Calibri" w:hint="eastAsia"/>
          <w:sz w:val="20"/>
          <w:lang w:eastAsia="ja-JP"/>
        </w:rPr>
        <w:t xml:space="preserve">: TVBD may not report measurement on </w:t>
      </w:r>
      <w:r w:rsidR="000818CD">
        <w:rPr>
          <w:rFonts w:ascii="Calibri" w:hAnsi="Calibri"/>
          <w:sz w:val="20"/>
          <w:lang w:eastAsia="ja-JP"/>
        </w:rPr>
        <w:t>time;</w:t>
      </w:r>
      <w:r>
        <w:rPr>
          <w:rFonts w:ascii="Calibri" w:hAnsi="Calibri" w:hint="eastAsia"/>
          <w:sz w:val="20"/>
          <w:lang w:eastAsia="ja-JP"/>
        </w:rPr>
        <w:t xml:space="preserve"> it may be based on their </w:t>
      </w:r>
      <w:r>
        <w:rPr>
          <w:rFonts w:ascii="Calibri" w:hAnsi="Calibri"/>
          <w:sz w:val="20"/>
          <w:lang w:eastAsia="ja-JP"/>
        </w:rPr>
        <w:t>schedule</w:t>
      </w:r>
      <w:r>
        <w:rPr>
          <w:rFonts w:ascii="Calibri" w:hAnsi="Calibri" w:hint="eastAsia"/>
          <w:sz w:val="20"/>
          <w:lang w:eastAsia="ja-JP"/>
        </w:rPr>
        <w:t xml:space="preserve">. </w:t>
      </w:r>
    </w:p>
    <w:p w:rsidR="00947E7E" w:rsidRDefault="00947E7E">
      <w:pPr>
        <w:rPr>
          <w:rFonts w:ascii="Calibri" w:hAnsi="Calibri"/>
          <w:sz w:val="20"/>
          <w:lang w:eastAsia="ja-JP"/>
        </w:rPr>
      </w:pPr>
    </w:p>
    <w:p w:rsidR="003659A3" w:rsidRDefault="003659A3" w:rsidP="003659A3">
      <w:pPr>
        <w:tabs>
          <w:tab w:val="left" w:pos="1641"/>
        </w:tabs>
        <w:rPr>
          <w:rFonts w:ascii="Calibri" w:hAnsi="Calibri"/>
          <w:b/>
          <w:sz w:val="20"/>
          <w:lang w:eastAsia="ja-JP"/>
        </w:rPr>
      </w:pPr>
      <w:r w:rsidRPr="005C51EB">
        <w:rPr>
          <w:rFonts w:ascii="Calibri" w:hAnsi="Calibri"/>
          <w:b/>
          <w:sz w:val="20"/>
        </w:rPr>
        <w:t>IEEE 802.19-10/0</w:t>
      </w:r>
      <w:r w:rsidR="005C48CC">
        <w:rPr>
          <w:rFonts w:ascii="Calibri" w:hAnsi="Calibri" w:hint="eastAsia"/>
          <w:b/>
          <w:sz w:val="20"/>
          <w:lang w:eastAsia="ja-JP"/>
        </w:rPr>
        <w:t>168</w:t>
      </w:r>
      <w:r w:rsidRPr="005C51EB">
        <w:rPr>
          <w:rFonts w:ascii="Calibri" w:hAnsi="Calibri" w:hint="eastAsia"/>
          <w:b/>
          <w:sz w:val="20"/>
        </w:rPr>
        <w:t>r</w:t>
      </w:r>
      <w:r>
        <w:rPr>
          <w:rFonts w:ascii="Calibri" w:hAnsi="Calibri" w:hint="eastAsia"/>
          <w:b/>
          <w:sz w:val="20"/>
          <w:lang w:eastAsia="ja-JP"/>
        </w:rPr>
        <w:t>0</w:t>
      </w:r>
      <w:r w:rsidRPr="005C51EB">
        <w:rPr>
          <w:rFonts w:ascii="Calibri" w:hAnsi="Calibri" w:hint="eastAsia"/>
          <w:b/>
          <w:sz w:val="20"/>
        </w:rPr>
        <w:t xml:space="preserve"> </w:t>
      </w:r>
      <w:r w:rsidR="005C48CC" w:rsidRPr="005C48CC">
        <w:rPr>
          <w:rFonts w:ascii="Calibri" w:hAnsi="Calibri"/>
          <w:b/>
          <w:sz w:val="20"/>
          <w:lang w:eastAsia="ja-JP"/>
        </w:rPr>
        <w:t>Perspectives on Architecture for IEEE 802.19.1</w:t>
      </w:r>
    </w:p>
    <w:p w:rsidR="003659A3" w:rsidRDefault="003659A3" w:rsidP="003659A3">
      <w:pPr>
        <w:tabs>
          <w:tab w:val="left" w:pos="1641"/>
        </w:tabs>
        <w:rPr>
          <w:rFonts w:ascii="Calibri" w:hAnsi="Calibri"/>
          <w:sz w:val="20"/>
          <w:lang w:eastAsia="ja-JP"/>
        </w:rPr>
      </w:pPr>
      <w:r>
        <w:rPr>
          <w:rFonts w:ascii="Calibri" w:hAnsi="Calibri" w:hint="eastAsia"/>
          <w:sz w:val="20"/>
          <w:lang w:eastAsia="ja-JP"/>
        </w:rPr>
        <w:t xml:space="preserve">Presented by </w:t>
      </w:r>
      <w:r w:rsidR="005C48CC" w:rsidRPr="005C48CC">
        <w:rPr>
          <w:rFonts w:ascii="Calibri" w:hAnsi="Calibri"/>
          <w:sz w:val="20"/>
          <w:lang w:eastAsia="ja-JP"/>
        </w:rPr>
        <w:t>M. Cummings</w:t>
      </w:r>
      <w:r w:rsidR="00284AC3" w:rsidRPr="00284AC3">
        <w:rPr>
          <w:rFonts w:ascii="Calibri" w:hAnsi="Calibri" w:hint="eastAsia"/>
          <w:sz w:val="20"/>
          <w:lang w:eastAsia="ja-JP"/>
        </w:rPr>
        <w:t xml:space="preserve">, </w:t>
      </w:r>
      <w:proofErr w:type="spellStart"/>
      <w:r w:rsidR="005C48CC">
        <w:rPr>
          <w:rFonts w:ascii="Calibri" w:hAnsi="Calibri" w:hint="eastAsia"/>
          <w:sz w:val="20"/>
          <w:lang w:eastAsia="ja-JP"/>
        </w:rPr>
        <w:t>enVia</w:t>
      </w:r>
      <w:proofErr w:type="spellEnd"/>
    </w:p>
    <w:p w:rsidR="00B5162E" w:rsidRDefault="0070642D" w:rsidP="003659A3">
      <w:pPr>
        <w:tabs>
          <w:tab w:val="left" w:pos="1641"/>
        </w:tabs>
        <w:rPr>
          <w:rFonts w:ascii="Calibri" w:hAnsi="Calibri"/>
          <w:sz w:val="20"/>
          <w:lang w:eastAsia="ja-JP"/>
        </w:rPr>
      </w:pPr>
      <w:r>
        <w:rPr>
          <w:rFonts w:ascii="Calibri" w:hAnsi="Calibri" w:hint="eastAsia"/>
          <w:sz w:val="20"/>
          <w:lang w:eastAsia="ja-JP"/>
        </w:rPr>
        <w:t xml:space="preserve">D. </w:t>
      </w:r>
      <w:proofErr w:type="gramStart"/>
      <w:r>
        <w:rPr>
          <w:rFonts w:ascii="Calibri" w:hAnsi="Calibri" w:hint="eastAsia"/>
          <w:sz w:val="20"/>
          <w:lang w:eastAsia="ja-JP"/>
        </w:rPr>
        <w:t>Lee :</w:t>
      </w:r>
      <w:proofErr w:type="gramEnd"/>
      <w:r>
        <w:rPr>
          <w:rFonts w:ascii="Calibri" w:hAnsi="Calibri" w:hint="eastAsia"/>
          <w:sz w:val="20"/>
          <w:lang w:eastAsia="ja-JP"/>
        </w:rPr>
        <w:t xml:space="preserve">  How about m</w:t>
      </w:r>
      <w:r w:rsidR="00B5162E">
        <w:rPr>
          <w:rFonts w:ascii="Calibri" w:hAnsi="Calibri" w:hint="eastAsia"/>
          <w:sz w:val="20"/>
          <w:lang w:eastAsia="ja-JP"/>
        </w:rPr>
        <w:t>ultiple devices case. M</w:t>
      </w:r>
      <w:r w:rsidR="00AE5E1D">
        <w:rPr>
          <w:rFonts w:ascii="Calibri" w:hAnsi="Calibri" w:hint="eastAsia"/>
          <w:sz w:val="20"/>
          <w:lang w:eastAsia="ja-JP"/>
        </w:rPr>
        <w:t>. Cumming:  Devices</w:t>
      </w:r>
      <w:r>
        <w:rPr>
          <w:rFonts w:ascii="Calibri" w:hAnsi="Calibri" w:hint="eastAsia"/>
          <w:sz w:val="20"/>
          <w:lang w:eastAsia="ja-JP"/>
        </w:rPr>
        <w:t xml:space="preserve"> do </w:t>
      </w:r>
      <w:r w:rsidR="00B5162E">
        <w:rPr>
          <w:rFonts w:ascii="Calibri" w:hAnsi="Calibri" w:hint="eastAsia"/>
          <w:sz w:val="20"/>
          <w:lang w:eastAsia="ja-JP"/>
        </w:rPr>
        <w:t>not talk to each other, but talk with network of their own.</w:t>
      </w:r>
    </w:p>
    <w:p w:rsidR="00B5162E" w:rsidRDefault="00B5162E" w:rsidP="003659A3">
      <w:pPr>
        <w:tabs>
          <w:tab w:val="left" w:pos="1641"/>
        </w:tabs>
        <w:rPr>
          <w:rFonts w:ascii="Calibri" w:hAnsi="Calibri"/>
          <w:sz w:val="20"/>
          <w:lang w:eastAsia="ja-JP"/>
        </w:rPr>
      </w:pPr>
    </w:p>
    <w:p w:rsidR="005F3144" w:rsidRDefault="0070642D" w:rsidP="003659A3">
      <w:pPr>
        <w:tabs>
          <w:tab w:val="left" w:pos="1641"/>
        </w:tabs>
        <w:rPr>
          <w:rFonts w:ascii="Calibri" w:hAnsi="Calibri"/>
          <w:sz w:val="20"/>
          <w:lang w:eastAsia="ja-JP"/>
        </w:rPr>
      </w:pPr>
      <w:r>
        <w:rPr>
          <w:rFonts w:ascii="Calibri" w:hAnsi="Calibri" w:hint="eastAsia"/>
          <w:sz w:val="20"/>
          <w:lang w:eastAsia="ja-JP"/>
        </w:rPr>
        <w:t xml:space="preserve">D. </w:t>
      </w:r>
      <w:r w:rsidR="00B5162E">
        <w:rPr>
          <w:rFonts w:ascii="Calibri" w:hAnsi="Calibri" w:hint="eastAsia"/>
          <w:sz w:val="20"/>
          <w:lang w:eastAsia="ja-JP"/>
        </w:rPr>
        <w:t xml:space="preserve">Lee:  </w:t>
      </w:r>
      <w:r w:rsidR="003C6FB5">
        <w:rPr>
          <w:rFonts w:ascii="Calibri" w:hAnsi="Calibri" w:hint="eastAsia"/>
          <w:sz w:val="20"/>
          <w:lang w:eastAsia="ja-JP"/>
        </w:rPr>
        <w:t>May</w:t>
      </w:r>
      <w:r w:rsidR="00B5162E">
        <w:rPr>
          <w:rFonts w:ascii="Calibri" w:hAnsi="Calibri" w:hint="eastAsia"/>
          <w:sz w:val="20"/>
          <w:lang w:eastAsia="ja-JP"/>
        </w:rPr>
        <w:t xml:space="preserve"> </w:t>
      </w:r>
      <w:proofErr w:type="gramStart"/>
      <w:r w:rsidR="00B5162E">
        <w:rPr>
          <w:rFonts w:ascii="Calibri" w:hAnsi="Calibri" w:hint="eastAsia"/>
          <w:sz w:val="20"/>
          <w:lang w:eastAsia="ja-JP"/>
        </w:rPr>
        <w:t xml:space="preserve">a single </w:t>
      </w:r>
      <w:r w:rsidR="00AE5E1D">
        <w:rPr>
          <w:rFonts w:ascii="Calibri" w:hAnsi="Calibri" w:hint="eastAsia"/>
          <w:sz w:val="20"/>
          <w:lang w:eastAsia="ja-JP"/>
        </w:rPr>
        <w:t>device</w:t>
      </w:r>
      <w:r w:rsidR="00B5162E">
        <w:rPr>
          <w:rFonts w:ascii="Calibri" w:hAnsi="Calibri" w:hint="eastAsia"/>
          <w:sz w:val="20"/>
          <w:lang w:eastAsia="ja-JP"/>
        </w:rPr>
        <w:t xml:space="preserve"> connect</w:t>
      </w:r>
      <w:proofErr w:type="gramEnd"/>
      <w:r w:rsidR="00B5162E">
        <w:rPr>
          <w:rFonts w:ascii="Calibri" w:hAnsi="Calibri" w:hint="eastAsia"/>
          <w:sz w:val="20"/>
          <w:lang w:eastAsia="ja-JP"/>
        </w:rPr>
        <w:t xml:space="preserve"> to multiple </w:t>
      </w:r>
      <w:r w:rsidR="003C6FB5">
        <w:rPr>
          <w:rFonts w:ascii="Calibri" w:hAnsi="Calibri"/>
          <w:sz w:val="20"/>
          <w:lang w:eastAsia="ja-JP"/>
        </w:rPr>
        <w:t>servers</w:t>
      </w:r>
      <w:r w:rsidR="00B5162E">
        <w:rPr>
          <w:rFonts w:ascii="Calibri" w:hAnsi="Calibri" w:hint="eastAsia"/>
          <w:sz w:val="20"/>
          <w:lang w:eastAsia="ja-JP"/>
        </w:rPr>
        <w:t>.</w:t>
      </w:r>
      <w:r w:rsidRPr="0070642D">
        <w:rPr>
          <w:rFonts w:ascii="Calibri" w:hAnsi="Calibri" w:hint="eastAsia"/>
          <w:sz w:val="20"/>
          <w:lang w:eastAsia="ja-JP"/>
        </w:rPr>
        <w:t xml:space="preserve"> </w:t>
      </w:r>
      <w:r>
        <w:rPr>
          <w:rFonts w:ascii="Calibri" w:hAnsi="Calibri" w:hint="eastAsia"/>
          <w:sz w:val="20"/>
          <w:lang w:eastAsia="ja-JP"/>
        </w:rPr>
        <w:t>M. Cumming:  Y</w:t>
      </w:r>
      <w:r w:rsidR="00B5162E">
        <w:rPr>
          <w:rFonts w:ascii="Calibri" w:hAnsi="Calibri" w:hint="eastAsia"/>
          <w:sz w:val="20"/>
          <w:lang w:eastAsia="ja-JP"/>
        </w:rPr>
        <w:t xml:space="preserve">ou may connect to </w:t>
      </w:r>
      <w:r w:rsidR="00B5162E">
        <w:rPr>
          <w:rFonts w:ascii="Calibri" w:hAnsi="Calibri"/>
          <w:sz w:val="20"/>
          <w:lang w:eastAsia="ja-JP"/>
        </w:rPr>
        <w:t>multiple</w:t>
      </w:r>
      <w:r w:rsidR="00B5162E">
        <w:rPr>
          <w:rFonts w:ascii="Calibri" w:hAnsi="Calibri" w:hint="eastAsia"/>
          <w:sz w:val="20"/>
          <w:lang w:eastAsia="ja-JP"/>
        </w:rPr>
        <w:t xml:space="preserve"> </w:t>
      </w:r>
      <w:proofErr w:type="spellStart"/>
      <w:r w:rsidR="00B5162E">
        <w:rPr>
          <w:rFonts w:ascii="Calibri" w:hAnsi="Calibri" w:hint="eastAsia"/>
          <w:sz w:val="20"/>
          <w:lang w:eastAsia="ja-JP"/>
        </w:rPr>
        <w:t>sever</w:t>
      </w:r>
      <w:r>
        <w:rPr>
          <w:rFonts w:ascii="Calibri" w:hAnsi="Calibri" w:hint="eastAsia"/>
          <w:sz w:val="20"/>
          <w:lang w:eastAsia="ja-JP"/>
        </w:rPr>
        <w:t>s</w:t>
      </w:r>
      <w:proofErr w:type="spellEnd"/>
      <w:r>
        <w:rPr>
          <w:rFonts w:ascii="Calibri" w:hAnsi="Calibri" w:hint="eastAsia"/>
          <w:sz w:val="20"/>
          <w:lang w:eastAsia="ja-JP"/>
        </w:rPr>
        <w:t>, but you are banned</w:t>
      </w:r>
      <w:r w:rsidR="00B5162E">
        <w:rPr>
          <w:rFonts w:ascii="Calibri" w:hAnsi="Calibri" w:hint="eastAsia"/>
          <w:sz w:val="20"/>
          <w:lang w:eastAsia="ja-JP"/>
        </w:rPr>
        <w:t xml:space="preserve"> to </w:t>
      </w:r>
      <w:r>
        <w:rPr>
          <w:rFonts w:ascii="Calibri" w:hAnsi="Calibri" w:hint="eastAsia"/>
          <w:sz w:val="20"/>
          <w:lang w:eastAsia="ja-JP"/>
        </w:rPr>
        <w:t xml:space="preserve">use </w:t>
      </w:r>
      <w:r w:rsidR="00B5162E">
        <w:rPr>
          <w:rFonts w:ascii="Calibri" w:hAnsi="Calibri" w:hint="eastAsia"/>
          <w:sz w:val="20"/>
          <w:lang w:eastAsia="ja-JP"/>
        </w:rPr>
        <w:t xml:space="preserve">only one.  </w:t>
      </w:r>
    </w:p>
    <w:p w:rsidR="002D268E" w:rsidRDefault="002D268E" w:rsidP="003659A3">
      <w:pPr>
        <w:tabs>
          <w:tab w:val="left" w:pos="1641"/>
        </w:tabs>
        <w:rPr>
          <w:rFonts w:ascii="Calibri" w:hAnsi="Calibri"/>
          <w:sz w:val="20"/>
          <w:lang w:eastAsia="ja-JP"/>
        </w:rPr>
      </w:pPr>
    </w:p>
    <w:p w:rsidR="002D268E" w:rsidRDefault="0070642D" w:rsidP="003659A3">
      <w:pPr>
        <w:tabs>
          <w:tab w:val="left" w:pos="1641"/>
        </w:tabs>
        <w:rPr>
          <w:rFonts w:ascii="Calibri" w:hAnsi="Calibri"/>
          <w:sz w:val="20"/>
          <w:lang w:eastAsia="ja-JP"/>
        </w:rPr>
      </w:pPr>
      <w:r>
        <w:rPr>
          <w:rFonts w:ascii="Calibri" w:hAnsi="Calibri" w:hint="eastAsia"/>
          <w:sz w:val="20"/>
          <w:lang w:eastAsia="ja-JP"/>
        </w:rPr>
        <w:t xml:space="preserve">D. </w:t>
      </w:r>
      <w:r w:rsidR="002D268E">
        <w:rPr>
          <w:rFonts w:ascii="Calibri" w:hAnsi="Calibri" w:hint="eastAsia"/>
          <w:sz w:val="20"/>
          <w:lang w:eastAsia="ja-JP"/>
        </w:rPr>
        <w:t xml:space="preserve">Lee: what happen if </w:t>
      </w:r>
      <w:r>
        <w:rPr>
          <w:rFonts w:ascii="Calibri" w:hAnsi="Calibri" w:hint="eastAsia"/>
          <w:sz w:val="20"/>
          <w:lang w:eastAsia="ja-JP"/>
        </w:rPr>
        <w:t>there is in</w:t>
      </w:r>
      <w:r w:rsidR="002D268E">
        <w:rPr>
          <w:rFonts w:ascii="Calibri" w:hAnsi="Calibri" w:hint="eastAsia"/>
          <w:sz w:val="20"/>
          <w:lang w:eastAsia="ja-JP"/>
        </w:rPr>
        <w:t xml:space="preserve">terference from other station on the </w:t>
      </w:r>
      <w:r w:rsidR="00AE5E1D">
        <w:rPr>
          <w:rFonts w:ascii="Calibri" w:hAnsi="Calibri"/>
          <w:sz w:val="20"/>
          <w:lang w:eastAsia="ja-JP"/>
        </w:rPr>
        <w:t>border?</w:t>
      </w:r>
      <w:r w:rsidR="002D268E">
        <w:rPr>
          <w:rFonts w:ascii="Calibri" w:hAnsi="Calibri" w:hint="eastAsia"/>
          <w:sz w:val="20"/>
          <w:lang w:eastAsia="ja-JP"/>
        </w:rPr>
        <w:t xml:space="preserve"> </w:t>
      </w:r>
      <w:r w:rsidR="00AE5E1D">
        <w:rPr>
          <w:rFonts w:ascii="Calibri" w:hAnsi="Calibri" w:hint="eastAsia"/>
          <w:sz w:val="20"/>
          <w:lang w:eastAsia="ja-JP"/>
        </w:rPr>
        <w:t>M. Cumming</w:t>
      </w:r>
      <w:r w:rsidR="002D268E">
        <w:rPr>
          <w:rFonts w:ascii="Calibri" w:hAnsi="Calibri" w:hint="eastAsia"/>
          <w:sz w:val="20"/>
          <w:lang w:eastAsia="ja-JP"/>
        </w:rPr>
        <w:t xml:space="preserve">: FCC has their rule to deal with border problem. </w:t>
      </w:r>
      <w:r w:rsidR="002D268E">
        <w:rPr>
          <w:rFonts w:ascii="Calibri" w:hAnsi="Calibri"/>
          <w:sz w:val="20"/>
          <w:lang w:eastAsia="ja-JP"/>
        </w:rPr>
        <w:t>I</w:t>
      </w:r>
      <w:r w:rsidR="002D268E">
        <w:rPr>
          <w:rFonts w:ascii="Calibri" w:hAnsi="Calibri" w:hint="eastAsia"/>
          <w:sz w:val="20"/>
          <w:lang w:eastAsia="ja-JP"/>
        </w:rPr>
        <w:t xml:space="preserve">f you go to </w:t>
      </w:r>
      <w:r w:rsidR="00AE5E1D">
        <w:rPr>
          <w:rFonts w:ascii="Calibri" w:hAnsi="Calibri"/>
          <w:sz w:val="20"/>
          <w:lang w:eastAsia="ja-JP"/>
        </w:rPr>
        <w:t>Canad</w:t>
      </w:r>
      <w:r w:rsidR="00AE5E1D">
        <w:rPr>
          <w:rFonts w:ascii="Calibri" w:hAnsi="Calibri" w:hint="eastAsia"/>
          <w:sz w:val="20"/>
          <w:lang w:eastAsia="ja-JP"/>
        </w:rPr>
        <w:t>a</w:t>
      </w:r>
      <w:r w:rsidR="002D268E">
        <w:rPr>
          <w:rFonts w:ascii="Calibri" w:hAnsi="Calibri"/>
          <w:sz w:val="20"/>
          <w:lang w:eastAsia="ja-JP"/>
        </w:rPr>
        <w:t>,</w:t>
      </w:r>
      <w:r w:rsidR="002D268E">
        <w:rPr>
          <w:rFonts w:ascii="Calibri" w:hAnsi="Calibri" w:hint="eastAsia"/>
          <w:sz w:val="20"/>
          <w:lang w:eastAsia="ja-JP"/>
        </w:rPr>
        <w:t xml:space="preserve"> you have to follow </w:t>
      </w:r>
      <w:r w:rsidR="002D268E">
        <w:rPr>
          <w:rFonts w:ascii="Calibri" w:hAnsi="Calibri"/>
          <w:sz w:val="20"/>
          <w:lang w:eastAsia="ja-JP"/>
        </w:rPr>
        <w:t>Canadian</w:t>
      </w:r>
      <w:r w:rsidR="002D268E">
        <w:rPr>
          <w:rFonts w:ascii="Calibri" w:hAnsi="Calibri" w:hint="eastAsia"/>
          <w:sz w:val="20"/>
          <w:lang w:eastAsia="ja-JP"/>
        </w:rPr>
        <w:t xml:space="preserve"> </w:t>
      </w:r>
      <w:r w:rsidR="002D268E">
        <w:rPr>
          <w:rFonts w:ascii="Calibri" w:hAnsi="Calibri"/>
          <w:sz w:val="20"/>
          <w:lang w:eastAsia="ja-JP"/>
        </w:rPr>
        <w:t>rule. Europe</w:t>
      </w:r>
      <w:r w:rsidR="002D268E">
        <w:rPr>
          <w:rFonts w:ascii="Calibri" w:hAnsi="Calibri" w:hint="eastAsia"/>
          <w:sz w:val="20"/>
          <w:lang w:eastAsia="ja-JP"/>
        </w:rPr>
        <w:t xml:space="preserve"> may have a </w:t>
      </w:r>
      <w:r w:rsidR="002D268E">
        <w:rPr>
          <w:rFonts w:ascii="Calibri" w:hAnsi="Calibri"/>
          <w:sz w:val="20"/>
          <w:lang w:eastAsia="ja-JP"/>
        </w:rPr>
        <w:t>single</w:t>
      </w:r>
      <w:r w:rsidR="002D268E">
        <w:rPr>
          <w:rFonts w:ascii="Calibri" w:hAnsi="Calibri" w:hint="eastAsia"/>
          <w:sz w:val="20"/>
          <w:lang w:eastAsia="ja-JP"/>
        </w:rPr>
        <w:t xml:space="preserve"> rule, the rule may not </w:t>
      </w:r>
      <w:r w:rsidR="0088405A">
        <w:rPr>
          <w:rFonts w:ascii="Calibri" w:hAnsi="Calibri"/>
          <w:sz w:val="20"/>
          <w:lang w:eastAsia="ja-JP"/>
        </w:rPr>
        <w:t>change,</w:t>
      </w:r>
      <w:r w:rsidR="002D268E">
        <w:rPr>
          <w:rFonts w:ascii="Calibri" w:hAnsi="Calibri" w:hint="eastAsia"/>
          <w:sz w:val="20"/>
          <w:lang w:eastAsia="ja-JP"/>
        </w:rPr>
        <w:t xml:space="preserve"> but you have to do handover between servers. </w:t>
      </w:r>
    </w:p>
    <w:p w:rsidR="002D268E" w:rsidRDefault="00EA2CE8" w:rsidP="003659A3">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sidR="002D268E">
        <w:rPr>
          <w:rFonts w:ascii="Calibri" w:hAnsi="Calibri" w:hint="eastAsia"/>
          <w:sz w:val="20"/>
          <w:lang w:eastAsia="ja-JP"/>
        </w:rPr>
        <w:t xml:space="preserve">:  You may </w:t>
      </w:r>
      <w:r w:rsidR="002D268E">
        <w:rPr>
          <w:rFonts w:ascii="Calibri" w:hAnsi="Calibri"/>
          <w:sz w:val="20"/>
          <w:lang w:eastAsia="ja-JP"/>
        </w:rPr>
        <w:t>simultaneous</w:t>
      </w:r>
      <w:r w:rsidR="002D268E">
        <w:rPr>
          <w:rFonts w:ascii="Calibri" w:hAnsi="Calibri" w:hint="eastAsia"/>
          <w:sz w:val="20"/>
          <w:lang w:eastAsia="ja-JP"/>
        </w:rPr>
        <w:t xml:space="preserve">ly connect to different servers and </w:t>
      </w:r>
      <w:r w:rsidR="002D268E">
        <w:rPr>
          <w:rFonts w:ascii="Calibri" w:hAnsi="Calibri"/>
          <w:sz w:val="20"/>
          <w:lang w:eastAsia="ja-JP"/>
        </w:rPr>
        <w:t>dialogue</w:t>
      </w:r>
      <w:r w:rsidR="002D268E">
        <w:rPr>
          <w:rFonts w:ascii="Calibri" w:hAnsi="Calibri" w:hint="eastAsia"/>
          <w:sz w:val="20"/>
          <w:lang w:eastAsia="ja-JP"/>
        </w:rPr>
        <w:t xml:space="preserve"> with both servers until you cross the border. </w:t>
      </w:r>
    </w:p>
    <w:p w:rsidR="002F3BE0" w:rsidRDefault="002F3BE0" w:rsidP="003659A3">
      <w:pPr>
        <w:tabs>
          <w:tab w:val="left" w:pos="1641"/>
        </w:tabs>
        <w:rPr>
          <w:rFonts w:ascii="Calibri" w:hAnsi="Calibri"/>
          <w:sz w:val="20"/>
          <w:lang w:eastAsia="ja-JP"/>
        </w:rPr>
      </w:pPr>
    </w:p>
    <w:p w:rsidR="00EA2CE8" w:rsidRPr="00AA6312" w:rsidRDefault="00EA2CE8" w:rsidP="00EA2CE8">
      <w:pPr>
        <w:tabs>
          <w:tab w:val="left" w:pos="1641"/>
        </w:tabs>
        <w:rPr>
          <w:rFonts w:ascii="Calibri" w:hAnsi="Calibri"/>
          <w:b/>
          <w:sz w:val="20"/>
          <w:lang w:eastAsia="ja-JP"/>
        </w:rPr>
      </w:pPr>
      <w:r>
        <w:rPr>
          <w:rFonts w:ascii="Calibri" w:hAnsi="Calibri" w:hint="eastAsia"/>
          <w:b/>
          <w:sz w:val="20"/>
          <w:lang w:eastAsia="ja-JP"/>
        </w:rPr>
        <w:t>9</w:t>
      </w:r>
      <w:r w:rsidRPr="00AA6312">
        <w:rPr>
          <w:rFonts w:ascii="Calibri" w:hAnsi="Calibri" w:hint="eastAsia"/>
          <w:b/>
          <w:sz w:val="20"/>
          <w:lang w:eastAsia="ja-JP"/>
        </w:rPr>
        <w:t>:</w:t>
      </w:r>
      <w:r>
        <w:rPr>
          <w:rFonts w:ascii="Calibri" w:hAnsi="Calibri" w:hint="eastAsia"/>
          <w:b/>
          <w:sz w:val="20"/>
          <w:lang w:eastAsia="ja-JP"/>
        </w:rPr>
        <w:t>2</w:t>
      </w:r>
      <w:r w:rsidRPr="00AA6312">
        <w:rPr>
          <w:rFonts w:ascii="Calibri" w:hAnsi="Calibri" w:hint="eastAsia"/>
          <w:b/>
          <w:sz w:val="20"/>
          <w:lang w:eastAsia="ja-JP"/>
        </w:rPr>
        <w:t xml:space="preserve">0 </w:t>
      </w:r>
      <w:proofErr w:type="gramStart"/>
      <w:r>
        <w:rPr>
          <w:rFonts w:ascii="Calibri" w:hAnsi="Calibri" w:hint="eastAsia"/>
          <w:b/>
          <w:sz w:val="20"/>
          <w:lang w:eastAsia="ja-JP"/>
        </w:rPr>
        <w:t>A</w:t>
      </w:r>
      <w:r w:rsidRPr="00AA6312">
        <w:rPr>
          <w:rFonts w:ascii="Calibri" w:hAnsi="Calibri" w:hint="eastAsia"/>
          <w:b/>
          <w:sz w:val="20"/>
          <w:lang w:eastAsia="ja-JP"/>
        </w:rPr>
        <w:t>M  The</w:t>
      </w:r>
      <w:proofErr w:type="gramEnd"/>
      <w:r w:rsidRPr="00AA6312">
        <w:rPr>
          <w:rFonts w:ascii="Calibri" w:hAnsi="Calibri" w:hint="eastAsia"/>
          <w:b/>
          <w:sz w:val="20"/>
          <w:lang w:eastAsia="ja-JP"/>
        </w:rPr>
        <w:t xml:space="preserve"> chair m</w:t>
      </w:r>
      <w:r>
        <w:rPr>
          <w:rFonts w:ascii="Calibri" w:hAnsi="Calibri" w:hint="eastAsia"/>
          <w:b/>
          <w:sz w:val="20"/>
          <w:lang w:eastAsia="ja-JP"/>
        </w:rPr>
        <w:t>ade a call for cancelling the Thurs</w:t>
      </w:r>
      <w:r w:rsidRPr="00AA6312">
        <w:rPr>
          <w:rFonts w:ascii="Calibri" w:hAnsi="Calibri" w:hint="eastAsia"/>
          <w:b/>
          <w:sz w:val="20"/>
          <w:lang w:eastAsia="ja-JP"/>
        </w:rPr>
        <w:t xml:space="preserve">day </w:t>
      </w:r>
      <w:r>
        <w:rPr>
          <w:rFonts w:ascii="Calibri" w:hAnsi="Calibri" w:hint="eastAsia"/>
          <w:b/>
          <w:sz w:val="20"/>
          <w:lang w:eastAsia="ja-JP"/>
        </w:rPr>
        <w:t>AM</w:t>
      </w:r>
      <w:r w:rsidRPr="00AA6312">
        <w:rPr>
          <w:rFonts w:ascii="Calibri" w:hAnsi="Calibri" w:hint="eastAsia"/>
          <w:b/>
          <w:sz w:val="20"/>
          <w:lang w:eastAsia="ja-JP"/>
        </w:rPr>
        <w:t xml:space="preserve">2 </w:t>
      </w:r>
      <w:r>
        <w:rPr>
          <w:rFonts w:ascii="Calibri" w:hAnsi="Calibri" w:hint="eastAsia"/>
          <w:b/>
          <w:sz w:val="20"/>
          <w:lang w:eastAsia="ja-JP"/>
        </w:rPr>
        <w:t>session and changing the agenda accordingly</w:t>
      </w:r>
      <w:r w:rsidRPr="00AA6312">
        <w:rPr>
          <w:rFonts w:ascii="Calibri" w:hAnsi="Calibri" w:hint="eastAsia"/>
          <w:b/>
          <w:sz w:val="20"/>
          <w:lang w:eastAsia="ja-JP"/>
        </w:rPr>
        <w:t xml:space="preserve">. No objection. </w:t>
      </w:r>
    </w:p>
    <w:p w:rsidR="00EA2CE8" w:rsidRDefault="00EA2CE8" w:rsidP="003659A3">
      <w:pPr>
        <w:tabs>
          <w:tab w:val="left" w:pos="1641"/>
        </w:tabs>
        <w:rPr>
          <w:rFonts w:ascii="Calibri" w:hAnsi="Calibri"/>
          <w:sz w:val="20"/>
          <w:lang w:eastAsia="ja-JP"/>
        </w:rPr>
      </w:pPr>
    </w:p>
    <w:p w:rsidR="002F3BE0" w:rsidRPr="00EA2CE8" w:rsidRDefault="00EA2CE8" w:rsidP="003659A3">
      <w:pPr>
        <w:tabs>
          <w:tab w:val="left" w:pos="1641"/>
        </w:tabs>
        <w:rPr>
          <w:rFonts w:ascii="Calibri" w:hAnsi="Calibri"/>
          <w:b/>
          <w:sz w:val="20"/>
          <w:lang w:eastAsia="ja-JP"/>
        </w:rPr>
      </w:pPr>
      <w:r>
        <w:rPr>
          <w:rFonts w:ascii="Calibri" w:hAnsi="Calibri" w:hint="eastAsia"/>
          <w:b/>
          <w:sz w:val="20"/>
          <w:lang w:eastAsia="ja-JP"/>
        </w:rPr>
        <w:t xml:space="preserve">Thursday </w:t>
      </w:r>
      <w:r w:rsidRPr="00EA2CE8">
        <w:rPr>
          <w:rFonts w:ascii="Calibri" w:hAnsi="Calibri" w:hint="eastAsia"/>
          <w:b/>
          <w:sz w:val="20"/>
          <w:lang w:eastAsia="ja-JP"/>
        </w:rPr>
        <w:t xml:space="preserve">AM2 was </w:t>
      </w:r>
      <w:r w:rsidR="002F3BE0" w:rsidRPr="00EA2CE8">
        <w:rPr>
          <w:rFonts w:ascii="Calibri" w:hAnsi="Calibri" w:hint="eastAsia"/>
          <w:b/>
          <w:sz w:val="20"/>
          <w:lang w:eastAsia="ja-JP"/>
        </w:rPr>
        <w:t xml:space="preserve">cancelled. </w:t>
      </w:r>
    </w:p>
    <w:p w:rsidR="002F3BE0" w:rsidRDefault="002F3BE0" w:rsidP="003659A3">
      <w:pPr>
        <w:tabs>
          <w:tab w:val="left" w:pos="1641"/>
        </w:tabs>
        <w:rPr>
          <w:rFonts w:ascii="Calibri" w:hAnsi="Calibri"/>
          <w:sz w:val="20"/>
          <w:lang w:eastAsia="ja-JP"/>
        </w:rPr>
      </w:pPr>
    </w:p>
    <w:p w:rsidR="006B2FD8" w:rsidRDefault="006B2FD8" w:rsidP="006B2FD8">
      <w:pPr>
        <w:pStyle w:val="3"/>
        <w:rPr>
          <w:rFonts w:ascii="Calibri" w:hAnsi="Calibri"/>
          <w:sz w:val="20"/>
          <w:lang w:eastAsia="ja-JP"/>
        </w:rPr>
      </w:pPr>
      <w:r>
        <w:rPr>
          <w:rFonts w:ascii="Calibri" w:hAnsi="Calibri" w:hint="eastAsia"/>
          <w:sz w:val="20"/>
          <w:lang w:eastAsia="ja-JP"/>
        </w:rPr>
        <w:t xml:space="preserve">Thursday  </w:t>
      </w:r>
      <w:r>
        <w:rPr>
          <w:rFonts w:ascii="Calibri" w:hAnsi="Calibri"/>
          <w:sz w:val="20"/>
        </w:rPr>
        <w:t xml:space="preserve"> </w:t>
      </w:r>
      <w:r>
        <w:rPr>
          <w:rFonts w:ascii="Calibri" w:hAnsi="Calibri" w:hint="eastAsia"/>
          <w:sz w:val="20"/>
          <w:lang w:eastAsia="ja-JP"/>
        </w:rPr>
        <w:t>PM1</w:t>
      </w:r>
      <w:r w:rsidRPr="00662BF5">
        <w:rPr>
          <w:rFonts w:ascii="Calibri" w:hAnsi="Calibri"/>
          <w:sz w:val="20"/>
        </w:rPr>
        <w:t xml:space="preserve"> </w:t>
      </w:r>
    </w:p>
    <w:p w:rsidR="006B2FD8" w:rsidRDefault="006B2FD8" w:rsidP="006B2FD8">
      <w:pPr>
        <w:rPr>
          <w:sz w:val="20"/>
          <w:lang w:eastAsia="ja-JP"/>
        </w:rPr>
      </w:pPr>
      <w:r>
        <w:rPr>
          <w:rFonts w:hint="eastAsia"/>
          <w:sz w:val="20"/>
          <w:lang w:eastAsia="ja-JP"/>
        </w:rPr>
        <w:t>Session called to order 1:35P</w:t>
      </w:r>
      <w:r w:rsidRPr="005C51EB">
        <w:rPr>
          <w:rFonts w:hint="eastAsia"/>
          <w:sz w:val="20"/>
          <w:lang w:eastAsia="ja-JP"/>
        </w:rPr>
        <w:t>M</w:t>
      </w:r>
      <w:r>
        <w:rPr>
          <w:rFonts w:hint="eastAsia"/>
          <w:sz w:val="20"/>
          <w:lang w:eastAsia="ja-JP"/>
        </w:rPr>
        <w:t xml:space="preserve"> </w:t>
      </w:r>
    </w:p>
    <w:p w:rsidR="006B2FD8" w:rsidRDefault="006B2FD8" w:rsidP="006B2FD8">
      <w:pPr>
        <w:tabs>
          <w:tab w:val="left" w:pos="1641"/>
        </w:tabs>
        <w:rPr>
          <w:rFonts w:ascii="Calibri" w:hAnsi="Calibri"/>
          <w:b/>
          <w:sz w:val="20"/>
          <w:lang w:eastAsia="ja-JP"/>
        </w:rPr>
      </w:pPr>
      <w:r w:rsidRPr="005C51EB">
        <w:rPr>
          <w:rFonts w:ascii="Calibri" w:hAnsi="Calibri"/>
          <w:b/>
          <w:sz w:val="20"/>
        </w:rPr>
        <w:t>IEEE 802.19-10/</w:t>
      </w:r>
      <w:proofErr w:type="gramStart"/>
      <w:r w:rsidRPr="005C51EB">
        <w:rPr>
          <w:rFonts w:ascii="Calibri" w:hAnsi="Calibri"/>
          <w:b/>
          <w:sz w:val="20"/>
        </w:rPr>
        <w:t>0</w:t>
      </w:r>
      <w:r>
        <w:rPr>
          <w:rFonts w:ascii="Calibri" w:hAnsi="Calibri" w:hint="eastAsia"/>
          <w:b/>
          <w:sz w:val="20"/>
          <w:lang w:eastAsia="ja-JP"/>
        </w:rPr>
        <w:t>1</w:t>
      </w:r>
      <w:r w:rsidR="004277C9">
        <w:rPr>
          <w:rFonts w:ascii="Calibri" w:hAnsi="Calibri" w:hint="eastAsia"/>
          <w:b/>
          <w:sz w:val="20"/>
          <w:lang w:eastAsia="ja-JP"/>
        </w:rPr>
        <w:t>69</w:t>
      </w:r>
      <w:r w:rsidRPr="005C51EB">
        <w:rPr>
          <w:rFonts w:ascii="Calibri" w:hAnsi="Calibri" w:hint="eastAsia"/>
          <w:b/>
          <w:sz w:val="20"/>
        </w:rPr>
        <w:t>r</w:t>
      </w:r>
      <w:r>
        <w:rPr>
          <w:rFonts w:ascii="Calibri" w:hAnsi="Calibri" w:hint="eastAsia"/>
          <w:b/>
          <w:sz w:val="20"/>
          <w:lang w:eastAsia="ja-JP"/>
        </w:rPr>
        <w:t>0</w:t>
      </w:r>
      <w:r w:rsidRPr="005C51EB">
        <w:rPr>
          <w:rFonts w:ascii="Calibri" w:hAnsi="Calibri" w:hint="eastAsia"/>
          <w:b/>
          <w:sz w:val="20"/>
        </w:rPr>
        <w:t xml:space="preserve"> </w:t>
      </w:r>
      <w:r>
        <w:rPr>
          <w:rFonts w:ascii="Calibri" w:hAnsi="Calibri" w:hint="eastAsia"/>
          <w:b/>
          <w:sz w:val="20"/>
          <w:lang w:eastAsia="ja-JP"/>
        </w:rPr>
        <w:t xml:space="preserve"> Overview</w:t>
      </w:r>
      <w:proofErr w:type="gramEnd"/>
      <w:r>
        <w:rPr>
          <w:rFonts w:ascii="Calibri" w:hAnsi="Calibri" w:hint="eastAsia"/>
          <w:b/>
          <w:sz w:val="20"/>
          <w:lang w:eastAsia="ja-JP"/>
        </w:rPr>
        <w:t xml:space="preserve"> of Resource Description Framework (RFD/XML)</w:t>
      </w:r>
    </w:p>
    <w:p w:rsidR="0088405A" w:rsidRDefault="006B2FD8" w:rsidP="003659A3">
      <w:pPr>
        <w:tabs>
          <w:tab w:val="left" w:pos="1641"/>
        </w:tabs>
        <w:rPr>
          <w:rFonts w:ascii="Calibri" w:hAnsi="Calibri"/>
          <w:sz w:val="20"/>
          <w:lang w:eastAsia="ja-JP"/>
        </w:rPr>
      </w:pPr>
      <w:r>
        <w:rPr>
          <w:rFonts w:ascii="Calibri" w:hAnsi="Calibri" w:hint="eastAsia"/>
          <w:sz w:val="20"/>
          <w:lang w:eastAsia="ja-JP"/>
        </w:rPr>
        <w:t>Presented by J</w:t>
      </w:r>
      <w:r w:rsidR="00FA76B1">
        <w:rPr>
          <w:rFonts w:ascii="Calibri" w:hAnsi="Calibri" w:hint="eastAsia"/>
          <w:sz w:val="20"/>
          <w:lang w:eastAsia="ja-JP"/>
        </w:rPr>
        <w:t xml:space="preserve">. </w:t>
      </w:r>
      <w:r w:rsidR="00FA76B1">
        <w:rPr>
          <w:rFonts w:ascii="Calibri" w:hAnsi="Calibri"/>
          <w:sz w:val="20"/>
          <w:lang w:eastAsia="ja-JP"/>
        </w:rPr>
        <w:t>K</w:t>
      </w:r>
      <w:r w:rsidR="003D39B7">
        <w:rPr>
          <w:rFonts w:ascii="Calibri" w:hAnsi="Calibri" w:hint="eastAsia"/>
          <w:sz w:val="20"/>
          <w:lang w:eastAsia="ja-JP"/>
        </w:rPr>
        <w:t>wak</w:t>
      </w:r>
      <w:r w:rsidR="00FA76B1">
        <w:rPr>
          <w:rFonts w:ascii="Calibri" w:hAnsi="Calibri" w:hint="eastAsia"/>
          <w:sz w:val="20"/>
          <w:lang w:eastAsia="ja-JP"/>
        </w:rPr>
        <w:t xml:space="preserve">, </w:t>
      </w:r>
      <w:proofErr w:type="spellStart"/>
      <w:r w:rsidR="00FA76B1">
        <w:rPr>
          <w:rFonts w:ascii="Calibri" w:hAnsi="Calibri" w:hint="eastAsia"/>
          <w:sz w:val="20"/>
          <w:lang w:eastAsia="ja-JP"/>
        </w:rPr>
        <w:t>InterDigital</w:t>
      </w:r>
      <w:proofErr w:type="spellEnd"/>
    </w:p>
    <w:p w:rsidR="002D268E" w:rsidRDefault="002D268E" w:rsidP="003659A3">
      <w:pPr>
        <w:tabs>
          <w:tab w:val="left" w:pos="1641"/>
        </w:tabs>
        <w:rPr>
          <w:rFonts w:ascii="Calibri" w:hAnsi="Calibri"/>
          <w:sz w:val="20"/>
          <w:lang w:eastAsia="ja-JP"/>
        </w:rPr>
      </w:pPr>
    </w:p>
    <w:p w:rsidR="00687D0F" w:rsidRDefault="00687D0F" w:rsidP="00687D0F">
      <w:pPr>
        <w:tabs>
          <w:tab w:val="left" w:pos="1641"/>
        </w:tabs>
        <w:rPr>
          <w:rFonts w:ascii="Calibri" w:hAnsi="Calibri"/>
          <w:b/>
          <w:sz w:val="20"/>
        </w:rPr>
      </w:pPr>
      <w:r>
        <w:rPr>
          <w:rFonts w:ascii="Calibri" w:hAnsi="Calibri"/>
          <w:b/>
          <w:sz w:val="20"/>
        </w:rPr>
        <w:t>IEEE 802.</w:t>
      </w:r>
      <w:r>
        <w:rPr>
          <w:rFonts w:ascii="Calibri" w:hAnsi="Calibri" w:hint="eastAsia"/>
          <w:b/>
          <w:sz w:val="20"/>
          <w:lang w:eastAsia="ja-JP"/>
        </w:rPr>
        <w:t>22</w:t>
      </w:r>
      <w:r w:rsidRPr="005C51EB">
        <w:rPr>
          <w:rFonts w:ascii="Calibri" w:hAnsi="Calibri"/>
          <w:b/>
          <w:sz w:val="20"/>
        </w:rPr>
        <w:t>-10/0</w:t>
      </w:r>
      <w:r>
        <w:rPr>
          <w:rFonts w:ascii="Calibri" w:hAnsi="Calibri" w:hint="eastAsia"/>
          <w:b/>
          <w:sz w:val="20"/>
          <w:lang w:eastAsia="ja-JP"/>
        </w:rPr>
        <w:t>73</w:t>
      </w:r>
      <w:r w:rsidRPr="005C51EB">
        <w:rPr>
          <w:rFonts w:ascii="Calibri" w:hAnsi="Calibri" w:hint="eastAsia"/>
          <w:b/>
          <w:sz w:val="20"/>
        </w:rPr>
        <w:t>r</w:t>
      </w:r>
      <w:r>
        <w:rPr>
          <w:rFonts w:ascii="Calibri" w:hAnsi="Calibri" w:hint="eastAsia"/>
          <w:b/>
          <w:sz w:val="20"/>
          <w:lang w:eastAsia="ja-JP"/>
        </w:rPr>
        <w:t>3</w:t>
      </w:r>
      <w:r w:rsidRPr="005C51EB">
        <w:rPr>
          <w:rFonts w:ascii="Calibri" w:hAnsi="Calibri" w:hint="eastAsia"/>
          <w:b/>
          <w:sz w:val="20"/>
        </w:rPr>
        <w:t xml:space="preserve"> </w:t>
      </w:r>
      <w:r w:rsidRPr="007825BA">
        <w:rPr>
          <w:rFonts w:ascii="Calibri" w:hAnsi="Calibri"/>
          <w:b/>
          <w:sz w:val="20"/>
        </w:rPr>
        <w:t>IEEE 802.22 Overview and Core Technologies</w:t>
      </w:r>
    </w:p>
    <w:p w:rsidR="00687D0F" w:rsidRDefault="00687D0F" w:rsidP="00687D0F">
      <w:pPr>
        <w:tabs>
          <w:tab w:val="left" w:pos="1641"/>
        </w:tabs>
        <w:rPr>
          <w:rFonts w:ascii="Calibri" w:hAnsi="Calibri"/>
          <w:sz w:val="20"/>
          <w:lang w:eastAsia="ja-JP"/>
        </w:rPr>
      </w:pPr>
      <w:r>
        <w:rPr>
          <w:rFonts w:ascii="Calibri" w:hAnsi="Calibri" w:hint="eastAsia"/>
          <w:sz w:val="20"/>
          <w:lang w:eastAsia="ja-JP"/>
        </w:rPr>
        <w:lastRenderedPageBreak/>
        <w:t xml:space="preserve">Presented by </w:t>
      </w:r>
      <w:proofErr w:type="spellStart"/>
      <w:r w:rsidRPr="00687D0F">
        <w:rPr>
          <w:rFonts w:ascii="Calibri" w:hAnsi="Calibri"/>
          <w:sz w:val="20"/>
          <w:lang w:eastAsia="ja-JP"/>
        </w:rPr>
        <w:t>Apurva</w:t>
      </w:r>
      <w:proofErr w:type="spellEnd"/>
      <w:r w:rsidRPr="00687D0F">
        <w:rPr>
          <w:rFonts w:ascii="Calibri" w:hAnsi="Calibri"/>
          <w:sz w:val="20"/>
          <w:lang w:eastAsia="ja-JP"/>
        </w:rPr>
        <w:t xml:space="preserve"> N. </w:t>
      </w:r>
      <w:proofErr w:type="spellStart"/>
      <w:r w:rsidRPr="00687D0F">
        <w:rPr>
          <w:rFonts w:ascii="Calibri" w:hAnsi="Calibri"/>
          <w:sz w:val="20"/>
          <w:lang w:eastAsia="ja-JP"/>
        </w:rPr>
        <w:t>Mody</w:t>
      </w:r>
      <w:proofErr w:type="spellEnd"/>
      <w:r w:rsidR="001C74FC">
        <w:rPr>
          <w:rFonts w:ascii="Calibri" w:hAnsi="Calibri" w:hint="eastAsia"/>
          <w:sz w:val="20"/>
          <w:lang w:eastAsia="ja-JP"/>
        </w:rPr>
        <w:t xml:space="preserve">, </w:t>
      </w:r>
      <w:r w:rsidR="001C74FC" w:rsidRPr="001C74FC">
        <w:rPr>
          <w:rFonts w:ascii="Calibri" w:hAnsi="Calibri"/>
          <w:sz w:val="20"/>
          <w:lang w:eastAsia="ja-JP"/>
        </w:rPr>
        <w:t>BAE Systems</w:t>
      </w:r>
    </w:p>
    <w:p w:rsidR="00017731" w:rsidRDefault="00017731" w:rsidP="003659A3">
      <w:pPr>
        <w:tabs>
          <w:tab w:val="left" w:pos="1641"/>
        </w:tabs>
        <w:rPr>
          <w:rFonts w:ascii="Calibri" w:hAnsi="Calibri"/>
          <w:sz w:val="20"/>
          <w:lang w:eastAsia="ja-JP"/>
        </w:rPr>
      </w:pPr>
    </w:p>
    <w:p w:rsidR="00B5162E" w:rsidRDefault="0063346A" w:rsidP="003659A3">
      <w:pPr>
        <w:tabs>
          <w:tab w:val="left" w:pos="1641"/>
        </w:tabs>
        <w:rPr>
          <w:rFonts w:ascii="Calibri" w:hAnsi="Calibri"/>
          <w:sz w:val="20"/>
          <w:lang w:eastAsia="ja-JP"/>
        </w:rPr>
      </w:pPr>
      <w:r>
        <w:rPr>
          <w:rFonts w:ascii="Calibri" w:hAnsi="Calibri" w:hint="eastAsia"/>
          <w:sz w:val="20"/>
          <w:lang w:eastAsia="ja-JP"/>
        </w:rPr>
        <w:t>J</w:t>
      </w:r>
      <w:r w:rsidR="001C74FC">
        <w:rPr>
          <w:rFonts w:ascii="Calibri" w:hAnsi="Calibri" w:hint="eastAsia"/>
          <w:sz w:val="20"/>
          <w:lang w:eastAsia="ja-JP"/>
        </w:rPr>
        <w:t>. Kwak</w:t>
      </w:r>
      <w:r w:rsidR="00080CDB">
        <w:rPr>
          <w:rFonts w:ascii="Calibri" w:hAnsi="Calibri" w:hint="eastAsia"/>
          <w:sz w:val="20"/>
          <w:lang w:eastAsia="ja-JP"/>
        </w:rPr>
        <w:t>:  H</w:t>
      </w:r>
      <w:r>
        <w:rPr>
          <w:rFonts w:ascii="Calibri" w:hAnsi="Calibri" w:hint="eastAsia"/>
          <w:sz w:val="20"/>
          <w:lang w:eastAsia="ja-JP"/>
        </w:rPr>
        <w:t xml:space="preserve">ow to handle it if multiple </w:t>
      </w:r>
      <w:r>
        <w:rPr>
          <w:rFonts w:ascii="Calibri" w:hAnsi="Calibri"/>
          <w:sz w:val="20"/>
          <w:lang w:eastAsia="ja-JP"/>
        </w:rPr>
        <w:t>operators</w:t>
      </w:r>
      <w:r>
        <w:rPr>
          <w:rFonts w:ascii="Calibri" w:hAnsi="Calibri" w:hint="eastAsia"/>
          <w:sz w:val="20"/>
          <w:lang w:eastAsia="ja-JP"/>
        </w:rPr>
        <w:t xml:space="preserve"> operated over few channels. </w:t>
      </w:r>
      <w:r w:rsidR="003F27D1">
        <w:rPr>
          <w:rFonts w:ascii="Calibri" w:hAnsi="Calibri" w:hint="eastAsia"/>
          <w:sz w:val="20"/>
          <w:lang w:eastAsia="ja-JP"/>
        </w:rPr>
        <w:t xml:space="preserve"> </w:t>
      </w:r>
      <w:proofErr w:type="spellStart"/>
      <w:r w:rsidR="003F27D1">
        <w:rPr>
          <w:rFonts w:ascii="Calibri" w:hAnsi="Calibri" w:hint="eastAsia"/>
          <w:sz w:val="20"/>
          <w:lang w:eastAsia="ja-JP"/>
        </w:rPr>
        <w:t>I</w:t>
      </w:r>
      <w:r w:rsidR="001C74FC">
        <w:rPr>
          <w:rFonts w:ascii="Calibri" w:hAnsi="Calibri" w:hint="eastAsia"/>
          <w:sz w:val="20"/>
          <w:lang w:eastAsia="ja-JP"/>
        </w:rPr>
        <w:t>.Reede</w:t>
      </w:r>
      <w:proofErr w:type="spellEnd"/>
      <w:r w:rsidR="003F27D1">
        <w:rPr>
          <w:rFonts w:ascii="Calibri" w:hAnsi="Calibri" w:hint="eastAsia"/>
          <w:sz w:val="20"/>
          <w:lang w:eastAsia="ja-JP"/>
        </w:rPr>
        <w:t xml:space="preserve">: </w:t>
      </w:r>
      <w:r>
        <w:rPr>
          <w:rFonts w:ascii="Calibri" w:hAnsi="Calibri"/>
          <w:sz w:val="20"/>
          <w:lang w:eastAsia="ja-JP"/>
        </w:rPr>
        <w:t>T</w:t>
      </w:r>
      <w:r>
        <w:rPr>
          <w:rFonts w:ascii="Calibri" w:hAnsi="Calibri" w:hint="eastAsia"/>
          <w:sz w:val="20"/>
          <w:lang w:eastAsia="ja-JP"/>
        </w:rPr>
        <w:t xml:space="preserve">he </w:t>
      </w:r>
      <w:r w:rsidR="003F27D1">
        <w:rPr>
          <w:rFonts w:ascii="Calibri" w:hAnsi="Calibri" w:hint="eastAsia"/>
          <w:sz w:val="20"/>
          <w:lang w:eastAsia="ja-JP"/>
        </w:rPr>
        <w:t>BS</w:t>
      </w:r>
      <w:r w:rsidR="001C74FC">
        <w:rPr>
          <w:rFonts w:ascii="Calibri" w:hAnsi="Calibri" w:hint="eastAsia"/>
          <w:sz w:val="20"/>
          <w:lang w:eastAsia="ja-JP"/>
        </w:rPr>
        <w:t>s</w:t>
      </w:r>
      <w:r w:rsidR="003F27D1">
        <w:rPr>
          <w:rFonts w:ascii="Calibri" w:hAnsi="Calibri" w:hint="eastAsia"/>
          <w:sz w:val="20"/>
          <w:lang w:eastAsia="ja-JP"/>
        </w:rPr>
        <w:t xml:space="preserve"> talk to each other</w:t>
      </w:r>
      <w:r>
        <w:rPr>
          <w:rFonts w:ascii="Calibri" w:hAnsi="Calibri" w:hint="eastAsia"/>
          <w:sz w:val="20"/>
          <w:lang w:eastAsia="ja-JP"/>
        </w:rPr>
        <w:t xml:space="preserve"> to share channel based on spectrum </w:t>
      </w:r>
      <w:r>
        <w:rPr>
          <w:rFonts w:ascii="Calibri" w:hAnsi="Calibri"/>
          <w:sz w:val="20"/>
          <w:lang w:eastAsia="ja-JP"/>
        </w:rPr>
        <w:t>etiquette</w:t>
      </w:r>
      <w:r w:rsidR="003F27D1">
        <w:rPr>
          <w:rFonts w:ascii="Calibri" w:hAnsi="Calibri" w:hint="eastAsia"/>
          <w:sz w:val="20"/>
          <w:lang w:eastAsia="ja-JP"/>
        </w:rPr>
        <w:t xml:space="preserve">. </w:t>
      </w:r>
      <w:proofErr w:type="spellStart"/>
      <w:r w:rsidR="003F27D1" w:rsidRPr="00687D0F">
        <w:rPr>
          <w:rFonts w:ascii="Calibri" w:hAnsi="Calibri"/>
          <w:sz w:val="20"/>
          <w:lang w:eastAsia="ja-JP"/>
        </w:rPr>
        <w:t>Apurva</w:t>
      </w:r>
      <w:proofErr w:type="spellEnd"/>
      <w:r w:rsidR="003F27D1" w:rsidRPr="00687D0F">
        <w:rPr>
          <w:rFonts w:ascii="Calibri" w:hAnsi="Calibri"/>
          <w:sz w:val="20"/>
          <w:lang w:eastAsia="ja-JP"/>
        </w:rPr>
        <w:t xml:space="preserve"> N. </w:t>
      </w:r>
      <w:proofErr w:type="spellStart"/>
      <w:proofErr w:type="gramStart"/>
      <w:r w:rsidR="003F27D1" w:rsidRPr="00687D0F">
        <w:rPr>
          <w:rFonts w:ascii="Calibri" w:hAnsi="Calibri"/>
          <w:sz w:val="20"/>
          <w:lang w:eastAsia="ja-JP"/>
        </w:rPr>
        <w:t>Mody</w:t>
      </w:r>
      <w:proofErr w:type="spellEnd"/>
      <w:r w:rsidR="003F27D1">
        <w:rPr>
          <w:rFonts w:ascii="Calibri" w:hAnsi="Calibri"/>
          <w:sz w:val="20"/>
          <w:lang w:eastAsia="ja-JP"/>
        </w:rPr>
        <w:t xml:space="preserve"> </w:t>
      </w:r>
      <w:r w:rsidR="003F27D1">
        <w:rPr>
          <w:rFonts w:ascii="Calibri" w:hAnsi="Calibri" w:hint="eastAsia"/>
          <w:sz w:val="20"/>
          <w:lang w:eastAsia="ja-JP"/>
        </w:rPr>
        <w:t>:</w:t>
      </w:r>
      <w:proofErr w:type="gramEnd"/>
      <w:r w:rsidR="003F27D1">
        <w:rPr>
          <w:rFonts w:ascii="Calibri" w:hAnsi="Calibri" w:hint="eastAsia"/>
          <w:sz w:val="20"/>
          <w:lang w:eastAsia="ja-JP"/>
        </w:rPr>
        <w:t xml:space="preserve"> </w:t>
      </w:r>
      <w:r w:rsidR="003F27D1">
        <w:rPr>
          <w:rFonts w:ascii="Calibri" w:hAnsi="Calibri"/>
          <w:sz w:val="20"/>
          <w:lang w:eastAsia="ja-JP"/>
        </w:rPr>
        <w:t>I</w:t>
      </w:r>
      <w:r w:rsidR="003F27D1">
        <w:rPr>
          <w:rFonts w:ascii="Calibri" w:hAnsi="Calibri" w:hint="eastAsia"/>
          <w:sz w:val="20"/>
          <w:lang w:eastAsia="ja-JP"/>
        </w:rPr>
        <w:t xml:space="preserve">n the frame </w:t>
      </w:r>
      <w:r w:rsidR="003F27D1">
        <w:rPr>
          <w:rFonts w:ascii="Calibri" w:hAnsi="Calibri"/>
          <w:sz w:val="20"/>
          <w:lang w:eastAsia="ja-JP"/>
        </w:rPr>
        <w:t>structure</w:t>
      </w:r>
      <w:r w:rsidR="003F27D1">
        <w:rPr>
          <w:rFonts w:ascii="Calibri" w:hAnsi="Calibri" w:hint="eastAsia"/>
          <w:sz w:val="20"/>
          <w:lang w:eastAsia="ja-JP"/>
        </w:rPr>
        <w:t>, we have quit-</w:t>
      </w:r>
      <w:r w:rsidR="003F27D1">
        <w:rPr>
          <w:rFonts w:ascii="Calibri" w:hAnsi="Calibri"/>
          <w:sz w:val="20"/>
          <w:lang w:eastAsia="ja-JP"/>
        </w:rPr>
        <w:t>period where</w:t>
      </w:r>
      <w:r w:rsidR="003F27D1">
        <w:rPr>
          <w:rFonts w:ascii="Calibri" w:hAnsi="Calibri" w:hint="eastAsia"/>
          <w:sz w:val="20"/>
          <w:lang w:eastAsia="ja-JP"/>
        </w:rPr>
        <w:t xml:space="preserve"> </w:t>
      </w:r>
      <w:r w:rsidR="003F27D1">
        <w:rPr>
          <w:rFonts w:ascii="Calibri" w:hAnsi="Calibri"/>
          <w:sz w:val="20"/>
          <w:lang w:eastAsia="ja-JP"/>
        </w:rPr>
        <w:t>neighbour</w:t>
      </w:r>
      <w:r w:rsidR="003F27D1">
        <w:rPr>
          <w:rFonts w:ascii="Calibri" w:hAnsi="Calibri" w:hint="eastAsia"/>
          <w:sz w:val="20"/>
          <w:lang w:eastAsia="ja-JP"/>
        </w:rPr>
        <w:t xml:space="preserve"> </w:t>
      </w:r>
      <w:r w:rsidR="00B027C3">
        <w:rPr>
          <w:rFonts w:ascii="Calibri" w:hAnsi="Calibri"/>
          <w:sz w:val="20"/>
          <w:lang w:eastAsia="ja-JP"/>
        </w:rPr>
        <w:t>network</w:t>
      </w:r>
      <w:r w:rsidR="003F27D1">
        <w:rPr>
          <w:rFonts w:ascii="Calibri" w:hAnsi="Calibri" w:hint="eastAsia"/>
          <w:sz w:val="20"/>
          <w:lang w:eastAsia="ja-JP"/>
        </w:rPr>
        <w:t xml:space="preserve"> can sends beacon</w:t>
      </w:r>
      <w:r w:rsidR="001C74FC">
        <w:rPr>
          <w:rFonts w:ascii="Calibri" w:hAnsi="Calibri" w:hint="eastAsia"/>
          <w:sz w:val="20"/>
          <w:lang w:eastAsia="ja-JP"/>
        </w:rPr>
        <w:t xml:space="preserve"> for this negotiation</w:t>
      </w:r>
      <w:r w:rsidR="003F27D1">
        <w:rPr>
          <w:rFonts w:ascii="Calibri" w:hAnsi="Calibri" w:hint="eastAsia"/>
          <w:sz w:val="20"/>
          <w:lang w:eastAsia="ja-JP"/>
        </w:rPr>
        <w:t xml:space="preserve">. </w:t>
      </w:r>
    </w:p>
    <w:p w:rsidR="00B027C3" w:rsidRDefault="00B027C3" w:rsidP="003659A3">
      <w:pPr>
        <w:tabs>
          <w:tab w:val="left" w:pos="1641"/>
        </w:tabs>
        <w:rPr>
          <w:rFonts w:ascii="Calibri" w:hAnsi="Calibri"/>
          <w:sz w:val="20"/>
          <w:lang w:eastAsia="ja-JP"/>
        </w:rPr>
      </w:pPr>
    </w:p>
    <w:p w:rsidR="00B027C3" w:rsidRDefault="001C74FC" w:rsidP="003659A3">
      <w:pPr>
        <w:tabs>
          <w:tab w:val="left" w:pos="1641"/>
        </w:tabs>
        <w:rPr>
          <w:rFonts w:ascii="Calibri" w:hAnsi="Calibri"/>
          <w:sz w:val="20"/>
          <w:lang w:eastAsia="ja-JP"/>
        </w:rPr>
      </w:pPr>
      <w:r>
        <w:rPr>
          <w:rFonts w:ascii="Calibri" w:hAnsi="Calibri" w:hint="eastAsia"/>
          <w:sz w:val="20"/>
          <w:lang w:eastAsia="ja-JP"/>
        </w:rPr>
        <w:t xml:space="preserve">I. </w:t>
      </w:r>
      <w:proofErr w:type="spellStart"/>
      <w:r>
        <w:rPr>
          <w:rFonts w:ascii="Calibri" w:hAnsi="Calibri" w:hint="eastAsia"/>
          <w:sz w:val="20"/>
          <w:lang w:eastAsia="ja-JP"/>
        </w:rPr>
        <w:t>Reede</w:t>
      </w:r>
      <w:proofErr w:type="spellEnd"/>
      <w:r w:rsidR="00B027C3">
        <w:rPr>
          <w:rFonts w:ascii="Calibri" w:hAnsi="Calibri" w:hint="eastAsia"/>
          <w:sz w:val="20"/>
          <w:lang w:eastAsia="ja-JP"/>
        </w:rPr>
        <w:t xml:space="preserve">:  You cannot </w:t>
      </w:r>
      <w:r w:rsidR="00B027C3">
        <w:rPr>
          <w:rFonts w:ascii="Calibri" w:hAnsi="Calibri"/>
          <w:sz w:val="20"/>
          <w:lang w:eastAsia="ja-JP"/>
        </w:rPr>
        <w:t>guarantee</w:t>
      </w:r>
      <w:r w:rsidR="00B027C3">
        <w:rPr>
          <w:rFonts w:ascii="Calibri" w:hAnsi="Calibri" w:hint="eastAsia"/>
          <w:sz w:val="20"/>
          <w:lang w:eastAsia="ja-JP"/>
        </w:rPr>
        <w:t xml:space="preserve"> service</w:t>
      </w:r>
      <w:r w:rsidR="00080CDB">
        <w:rPr>
          <w:rFonts w:ascii="Calibri" w:hAnsi="Calibri" w:hint="eastAsia"/>
          <w:sz w:val="20"/>
          <w:lang w:eastAsia="ja-JP"/>
        </w:rPr>
        <w:t>s</w:t>
      </w:r>
      <w:r w:rsidR="00B027C3">
        <w:rPr>
          <w:rFonts w:ascii="Calibri" w:hAnsi="Calibri" w:hint="eastAsia"/>
          <w:sz w:val="20"/>
          <w:lang w:eastAsia="ja-JP"/>
        </w:rPr>
        <w:t xml:space="preserve"> if you are sharing channels with others. </w:t>
      </w:r>
    </w:p>
    <w:p w:rsidR="001C74FC" w:rsidRDefault="001C74FC" w:rsidP="003659A3">
      <w:pPr>
        <w:tabs>
          <w:tab w:val="left" w:pos="1641"/>
        </w:tabs>
        <w:rPr>
          <w:rFonts w:ascii="Calibri" w:hAnsi="Calibri"/>
          <w:sz w:val="20"/>
          <w:lang w:eastAsia="ja-JP"/>
        </w:rPr>
      </w:pPr>
    </w:p>
    <w:p w:rsidR="00947E7E" w:rsidRDefault="00551065">
      <w:pPr>
        <w:rPr>
          <w:rFonts w:ascii="Calibri" w:hAnsi="Calibri"/>
          <w:sz w:val="20"/>
          <w:lang w:eastAsia="ja-JP"/>
        </w:rPr>
      </w:pPr>
      <w:r>
        <w:rPr>
          <w:rFonts w:ascii="Calibri" w:hAnsi="Calibri" w:hint="eastAsia"/>
          <w:sz w:val="20"/>
          <w:lang w:eastAsia="ja-JP"/>
        </w:rPr>
        <w:t>Session recessed 3:35PM</w:t>
      </w:r>
    </w:p>
    <w:p w:rsidR="00551065" w:rsidRDefault="00551065">
      <w:pPr>
        <w:rPr>
          <w:rFonts w:ascii="Calibri" w:hAnsi="Calibri"/>
          <w:sz w:val="20"/>
          <w:lang w:eastAsia="ja-JP"/>
        </w:rPr>
      </w:pPr>
    </w:p>
    <w:p w:rsidR="00551065" w:rsidRDefault="00551065" w:rsidP="00551065">
      <w:pPr>
        <w:pStyle w:val="3"/>
        <w:rPr>
          <w:rFonts w:ascii="Calibri" w:hAnsi="Calibri"/>
          <w:sz w:val="20"/>
          <w:lang w:eastAsia="ja-JP"/>
        </w:rPr>
      </w:pPr>
      <w:r>
        <w:rPr>
          <w:rFonts w:ascii="Calibri" w:hAnsi="Calibri" w:hint="eastAsia"/>
          <w:sz w:val="20"/>
          <w:lang w:eastAsia="ja-JP"/>
        </w:rPr>
        <w:t xml:space="preserve">Thursday  </w:t>
      </w:r>
      <w:r>
        <w:rPr>
          <w:rFonts w:ascii="Calibri" w:hAnsi="Calibri"/>
          <w:sz w:val="20"/>
        </w:rPr>
        <w:t xml:space="preserve"> </w:t>
      </w:r>
      <w:r>
        <w:rPr>
          <w:rFonts w:ascii="Calibri" w:hAnsi="Calibri" w:hint="eastAsia"/>
          <w:sz w:val="20"/>
          <w:lang w:eastAsia="ja-JP"/>
        </w:rPr>
        <w:t>PM2</w:t>
      </w:r>
      <w:r w:rsidRPr="00662BF5">
        <w:rPr>
          <w:rFonts w:ascii="Calibri" w:hAnsi="Calibri"/>
          <w:sz w:val="20"/>
        </w:rPr>
        <w:t xml:space="preserve"> </w:t>
      </w:r>
    </w:p>
    <w:p w:rsidR="00551065" w:rsidRDefault="00551065" w:rsidP="00551065">
      <w:pPr>
        <w:rPr>
          <w:sz w:val="20"/>
          <w:lang w:eastAsia="ja-JP"/>
        </w:rPr>
      </w:pPr>
      <w:r>
        <w:rPr>
          <w:rFonts w:hint="eastAsia"/>
          <w:sz w:val="20"/>
          <w:lang w:eastAsia="ja-JP"/>
        </w:rPr>
        <w:t>Session called to order 4:25P</w:t>
      </w:r>
      <w:r w:rsidRPr="005C51EB">
        <w:rPr>
          <w:rFonts w:hint="eastAsia"/>
          <w:sz w:val="20"/>
          <w:lang w:eastAsia="ja-JP"/>
        </w:rPr>
        <w:t>M</w:t>
      </w:r>
      <w:r>
        <w:rPr>
          <w:rFonts w:hint="eastAsia"/>
          <w:sz w:val="20"/>
          <w:lang w:eastAsia="ja-JP"/>
        </w:rPr>
        <w:t xml:space="preserve"> </w:t>
      </w:r>
    </w:p>
    <w:p w:rsidR="00551065" w:rsidRPr="00551065" w:rsidRDefault="0098766E">
      <w:pPr>
        <w:rPr>
          <w:rFonts w:ascii="Calibri" w:hAnsi="Calibri"/>
          <w:sz w:val="20"/>
          <w:lang w:eastAsia="ja-JP"/>
        </w:rPr>
      </w:pPr>
      <w:r>
        <w:rPr>
          <w:rFonts w:ascii="Calibri" w:hAnsi="Calibri" w:hint="eastAsia"/>
          <w:sz w:val="20"/>
          <w:lang w:eastAsia="ja-JP"/>
        </w:rPr>
        <w:t xml:space="preserve">TG1 Closing Report </w:t>
      </w:r>
    </w:p>
    <w:p w:rsidR="00947E7E" w:rsidRDefault="00947E7E">
      <w:pPr>
        <w:rPr>
          <w:rFonts w:ascii="Calibri" w:hAnsi="Calibri"/>
          <w:sz w:val="20"/>
          <w:lang w:eastAsia="ja-JP"/>
        </w:rPr>
      </w:pPr>
    </w:p>
    <w:p w:rsidR="00FE50E5" w:rsidRDefault="00276093">
      <w:pPr>
        <w:rPr>
          <w:rFonts w:ascii="Calibri" w:hAnsi="Calibri"/>
          <w:sz w:val="20"/>
          <w:lang w:eastAsia="ja-JP"/>
        </w:rPr>
      </w:pPr>
      <w:r>
        <w:rPr>
          <w:rFonts w:ascii="Calibri" w:hAnsi="Calibri" w:hint="eastAsia"/>
          <w:sz w:val="20"/>
          <w:lang w:eastAsia="ja-JP"/>
        </w:rPr>
        <w:t xml:space="preserve">There were some </w:t>
      </w:r>
      <w:r>
        <w:rPr>
          <w:rFonts w:ascii="Calibri" w:hAnsi="Calibri"/>
          <w:sz w:val="20"/>
          <w:lang w:eastAsia="ja-JP"/>
        </w:rPr>
        <w:t>discussion</w:t>
      </w:r>
      <w:r>
        <w:rPr>
          <w:rFonts w:ascii="Calibri" w:hAnsi="Calibri" w:hint="eastAsia"/>
          <w:sz w:val="20"/>
          <w:lang w:eastAsia="ja-JP"/>
        </w:rPr>
        <w:t xml:space="preserve">s on when to upload the proposal document in order to present in f2f meeting. </w:t>
      </w:r>
      <w:r w:rsidR="00FE50E5">
        <w:rPr>
          <w:rFonts w:ascii="Calibri" w:hAnsi="Calibri" w:hint="eastAsia"/>
          <w:sz w:val="20"/>
          <w:lang w:eastAsia="ja-JP"/>
        </w:rPr>
        <w:t xml:space="preserve"> </w:t>
      </w:r>
    </w:p>
    <w:p w:rsidR="00276093" w:rsidRDefault="00FE50E5">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final decision of the group is that </w:t>
      </w:r>
      <w:r>
        <w:rPr>
          <w:rFonts w:ascii="Calibri" w:hAnsi="Calibri"/>
          <w:sz w:val="20"/>
          <w:lang w:eastAsia="ja-JP"/>
        </w:rPr>
        <w:t>“</w:t>
      </w:r>
      <w:r>
        <w:rPr>
          <w:rFonts w:ascii="Calibri" w:hAnsi="Calibri" w:hint="eastAsia"/>
          <w:sz w:val="20"/>
          <w:lang w:eastAsia="ja-JP"/>
        </w:rPr>
        <w:t>The proposal shall be uploaded to the mentor server before face-to-face meeting.</w:t>
      </w:r>
      <w:r>
        <w:rPr>
          <w:rFonts w:ascii="Calibri" w:hAnsi="Calibri"/>
          <w:sz w:val="20"/>
          <w:lang w:eastAsia="ja-JP"/>
        </w:rPr>
        <w:t>”</w:t>
      </w:r>
      <w:r>
        <w:rPr>
          <w:rFonts w:ascii="Calibri" w:hAnsi="Calibri" w:hint="eastAsia"/>
          <w:sz w:val="20"/>
          <w:lang w:eastAsia="ja-JP"/>
        </w:rPr>
        <w:t xml:space="preserve"> There </w:t>
      </w:r>
      <w:r w:rsidR="006B2164">
        <w:rPr>
          <w:rFonts w:ascii="Calibri" w:hAnsi="Calibri" w:hint="eastAsia"/>
          <w:sz w:val="20"/>
          <w:lang w:eastAsia="ja-JP"/>
        </w:rPr>
        <w:t>is</w:t>
      </w:r>
      <w:r>
        <w:rPr>
          <w:rFonts w:ascii="Calibri" w:hAnsi="Calibri" w:hint="eastAsia"/>
          <w:sz w:val="20"/>
          <w:lang w:eastAsia="ja-JP"/>
        </w:rPr>
        <w:t xml:space="preserve"> no deadline limit anymore.  </w:t>
      </w:r>
    </w:p>
    <w:p w:rsidR="00FE50E5" w:rsidRDefault="00FE50E5">
      <w:pPr>
        <w:rPr>
          <w:rFonts w:ascii="Calibri" w:hAnsi="Calibri"/>
          <w:sz w:val="20"/>
          <w:lang w:eastAsia="ja-JP"/>
        </w:rPr>
      </w:pPr>
    </w:p>
    <w:p w:rsidR="00FE50E5" w:rsidRDefault="00FE50E5">
      <w:pPr>
        <w:rPr>
          <w:rFonts w:ascii="Calibri" w:hAnsi="Calibri"/>
          <w:sz w:val="20"/>
          <w:lang w:eastAsia="ja-JP"/>
        </w:rPr>
      </w:pPr>
      <w:r>
        <w:rPr>
          <w:rFonts w:ascii="Calibri" w:hAnsi="Calibri" w:hint="eastAsia"/>
          <w:sz w:val="20"/>
          <w:lang w:eastAsia="ja-JP"/>
        </w:rPr>
        <w:t>There were some discussions on whether we</w:t>
      </w:r>
      <w:r w:rsidR="006418E4">
        <w:rPr>
          <w:rFonts w:ascii="Calibri" w:hAnsi="Calibri" w:hint="eastAsia"/>
          <w:sz w:val="20"/>
          <w:lang w:eastAsia="ja-JP"/>
        </w:rPr>
        <w:t xml:space="preserve"> shall</w:t>
      </w:r>
      <w:r>
        <w:rPr>
          <w:rFonts w:ascii="Calibri" w:hAnsi="Calibri" w:hint="eastAsia"/>
          <w:sz w:val="20"/>
          <w:lang w:eastAsia="ja-JP"/>
        </w:rPr>
        <w:t xml:space="preserve"> keep following the </w:t>
      </w:r>
      <w:r w:rsidR="00846976">
        <w:rPr>
          <w:rFonts w:ascii="Calibri" w:hAnsi="Calibri" w:hint="eastAsia"/>
          <w:sz w:val="20"/>
          <w:lang w:eastAsia="ja-JP"/>
        </w:rPr>
        <w:t>down selection</w:t>
      </w:r>
      <w:r>
        <w:rPr>
          <w:rFonts w:ascii="Calibri" w:hAnsi="Calibri" w:hint="eastAsia"/>
          <w:sz w:val="20"/>
          <w:lang w:eastAsia="ja-JP"/>
        </w:rPr>
        <w:t xml:space="preserve"> procedure or not. </w:t>
      </w:r>
    </w:p>
    <w:p w:rsidR="00FE50E5" w:rsidRDefault="00FE50E5">
      <w:pPr>
        <w:rPr>
          <w:rFonts w:ascii="Calibri" w:hAnsi="Calibri"/>
          <w:sz w:val="20"/>
          <w:lang w:eastAsia="ja-JP"/>
        </w:rPr>
      </w:pPr>
      <w:r>
        <w:rPr>
          <w:rFonts w:ascii="Calibri" w:hAnsi="Calibri" w:hint="eastAsia"/>
          <w:sz w:val="20"/>
          <w:lang w:eastAsia="ja-JP"/>
        </w:rPr>
        <w:t>The final decision of the group is to keep following the down selection procedure</w:t>
      </w:r>
      <w:r w:rsidR="006B2164">
        <w:rPr>
          <w:rFonts w:ascii="Calibri" w:hAnsi="Calibri" w:hint="eastAsia"/>
          <w:sz w:val="20"/>
          <w:lang w:eastAsia="ja-JP"/>
        </w:rPr>
        <w:t xml:space="preserve"> that</w:t>
      </w:r>
      <w:r>
        <w:rPr>
          <w:rFonts w:ascii="Calibri" w:hAnsi="Calibri" w:hint="eastAsia"/>
          <w:sz w:val="20"/>
          <w:lang w:eastAsia="ja-JP"/>
        </w:rPr>
        <w:t xml:space="preserve"> </w:t>
      </w:r>
      <w:r w:rsidR="006418E4">
        <w:rPr>
          <w:rFonts w:ascii="Calibri" w:hAnsi="Calibri" w:hint="eastAsia"/>
          <w:sz w:val="20"/>
          <w:lang w:eastAsia="ja-JP"/>
        </w:rPr>
        <w:t xml:space="preserve">the group has </w:t>
      </w:r>
      <w:r>
        <w:rPr>
          <w:rFonts w:ascii="Calibri" w:hAnsi="Calibri" w:hint="eastAsia"/>
          <w:sz w:val="20"/>
          <w:lang w:eastAsia="ja-JP"/>
        </w:rPr>
        <w:t>agreed</w:t>
      </w:r>
      <w:proofErr w:type="gramStart"/>
      <w:r>
        <w:rPr>
          <w:rFonts w:ascii="Calibri" w:hAnsi="Calibri" w:hint="eastAsia"/>
          <w:sz w:val="20"/>
          <w:lang w:eastAsia="ja-JP"/>
        </w:rPr>
        <w:t>,</w:t>
      </w:r>
      <w:proofErr w:type="gramEnd"/>
      <w:r>
        <w:rPr>
          <w:rFonts w:ascii="Calibri" w:hAnsi="Calibri" w:hint="eastAsia"/>
          <w:sz w:val="20"/>
          <w:lang w:eastAsia="ja-JP"/>
        </w:rPr>
        <w:t xml:space="preserve"> if there are some problem</w:t>
      </w:r>
      <w:r w:rsidR="006418E4">
        <w:rPr>
          <w:rFonts w:ascii="Calibri" w:hAnsi="Calibri" w:hint="eastAsia"/>
          <w:sz w:val="20"/>
          <w:lang w:eastAsia="ja-JP"/>
        </w:rPr>
        <w:t>s</w:t>
      </w:r>
      <w:r>
        <w:rPr>
          <w:rFonts w:ascii="Calibri" w:hAnsi="Calibri" w:hint="eastAsia"/>
          <w:sz w:val="20"/>
          <w:lang w:eastAsia="ja-JP"/>
        </w:rPr>
        <w:t xml:space="preserve">, the group may consider </w:t>
      </w:r>
      <w:r>
        <w:rPr>
          <w:rFonts w:ascii="Calibri" w:hAnsi="Calibri"/>
          <w:sz w:val="20"/>
          <w:lang w:eastAsia="ja-JP"/>
        </w:rPr>
        <w:t>changing</w:t>
      </w:r>
      <w:r w:rsidR="00846976">
        <w:rPr>
          <w:rFonts w:ascii="Calibri" w:hAnsi="Calibri" w:hint="eastAsia"/>
          <w:sz w:val="20"/>
          <w:lang w:eastAsia="ja-JP"/>
        </w:rPr>
        <w:t xml:space="preserve"> it</w:t>
      </w:r>
      <w:r>
        <w:rPr>
          <w:rFonts w:ascii="Calibri" w:hAnsi="Calibri" w:hint="eastAsia"/>
          <w:sz w:val="20"/>
          <w:lang w:eastAsia="ja-JP"/>
        </w:rPr>
        <w:t xml:space="preserve">. </w:t>
      </w:r>
    </w:p>
    <w:p w:rsidR="00B86CA1" w:rsidRDefault="00B86CA1">
      <w:pPr>
        <w:rPr>
          <w:rFonts w:ascii="Calibri" w:hAnsi="Calibri"/>
          <w:sz w:val="20"/>
          <w:lang w:eastAsia="ja-JP"/>
        </w:rPr>
      </w:pPr>
    </w:p>
    <w:p w:rsidR="00B86CA1" w:rsidRDefault="00B86CA1">
      <w:pPr>
        <w:rPr>
          <w:rFonts w:ascii="Calibri" w:hAnsi="Calibri"/>
          <w:sz w:val="20"/>
          <w:lang w:eastAsia="ja-JP"/>
        </w:rPr>
      </w:pPr>
      <w:r>
        <w:rPr>
          <w:rFonts w:ascii="Calibri" w:hAnsi="Calibri" w:hint="eastAsia"/>
          <w:sz w:val="20"/>
          <w:lang w:eastAsia="ja-JP"/>
        </w:rPr>
        <w:t>M</w:t>
      </w:r>
      <w:r>
        <w:rPr>
          <w:rFonts w:ascii="Calibri" w:hAnsi="Calibri"/>
          <w:sz w:val="20"/>
          <w:lang w:eastAsia="ja-JP"/>
        </w:rPr>
        <w:t>o</w:t>
      </w:r>
      <w:r>
        <w:rPr>
          <w:rFonts w:ascii="Calibri" w:hAnsi="Calibri" w:hint="eastAsia"/>
          <w:sz w:val="20"/>
          <w:lang w:eastAsia="ja-JP"/>
        </w:rPr>
        <w:t xml:space="preserve">tion to </w:t>
      </w:r>
      <w:r w:rsidR="00B933CA">
        <w:rPr>
          <w:rFonts w:ascii="Calibri" w:hAnsi="Calibri"/>
          <w:sz w:val="20"/>
          <w:lang w:eastAsia="ja-JP"/>
        </w:rPr>
        <w:t>adjourn</w:t>
      </w:r>
      <w:r>
        <w:rPr>
          <w:rFonts w:ascii="Calibri" w:hAnsi="Calibri" w:hint="eastAsia"/>
          <w:sz w:val="20"/>
          <w:lang w:eastAsia="ja-JP"/>
        </w:rPr>
        <w:t xml:space="preserve"> the TG</w:t>
      </w:r>
      <w:r w:rsidR="00B933CA">
        <w:rPr>
          <w:rFonts w:ascii="Calibri" w:hAnsi="Calibri" w:hint="eastAsia"/>
          <w:sz w:val="20"/>
          <w:lang w:eastAsia="ja-JP"/>
        </w:rPr>
        <w:t>1 meeting</w:t>
      </w:r>
      <w:r w:rsidR="006B2164">
        <w:rPr>
          <w:rFonts w:ascii="Calibri" w:hAnsi="Calibri" w:hint="eastAsia"/>
          <w:sz w:val="20"/>
          <w:lang w:eastAsia="ja-JP"/>
        </w:rPr>
        <w:t xml:space="preserve"> of</w:t>
      </w:r>
      <w:r>
        <w:rPr>
          <w:rFonts w:ascii="Calibri" w:hAnsi="Calibri" w:hint="eastAsia"/>
          <w:sz w:val="20"/>
          <w:lang w:eastAsia="ja-JP"/>
        </w:rPr>
        <w:t xml:space="preserve"> </w:t>
      </w:r>
      <w:r w:rsidR="006418E4" w:rsidRPr="006418E4">
        <w:rPr>
          <w:rFonts w:ascii="Calibri" w:hAnsi="Calibri" w:hint="eastAsia"/>
          <w:sz w:val="20"/>
          <w:lang w:eastAsia="ja-JP"/>
        </w:rPr>
        <w:t>Plenary</w:t>
      </w:r>
      <w:r w:rsidR="006418E4" w:rsidRPr="006418E4">
        <w:rPr>
          <w:rFonts w:ascii="Calibri" w:hAnsi="Calibri"/>
          <w:sz w:val="20"/>
          <w:lang w:eastAsia="ja-JP"/>
        </w:rPr>
        <w:t xml:space="preserve"> Session</w:t>
      </w:r>
      <w:r w:rsidR="006418E4" w:rsidRPr="006418E4">
        <w:rPr>
          <w:rFonts w:ascii="Calibri" w:hAnsi="Calibri" w:hint="eastAsia"/>
          <w:sz w:val="20"/>
          <w:lang w:eastAsia="ja-JP"/>
        </w:rPr>
        <w:t xml:space="preserve"> in Dallas</w:t>
      </w:r>
      <w:r w:rsidR="00846976">
        <w:rPr>
          <w:rFonts w:ascii="Calibri" w:hAnsi="Calibri" w:hint="eastAsia"/>
          <w:sz w:val="20"/>
          <w:lang w:eastAsia="ja-JP"/>
        </w:rPr>
        <w:t xml:space="preserve">, </w:t>
      </w:r>
      <w:r w:rsidR="00846976" w:rsidRPr="00846976">
        <w:rPr>
          <w:rFonts w:ascii="Calibri" w:hAnsi="Calibri" w:hint="eastAsia"/>
          <w:sz w:val="20"/>
          <w:lang w:eastAsia="ja-JP"/>
        </w:rPr>
        <w:t>Nov. 8</w:t>
      </w:r>
      <w:r w:rsidR="00846976" w:rsidRPr="00846976">
        <w:rPr>
          <w:rFonts w:ascii="Calibri" w:hAnsi="Calibri"/>
          <w:sz w:val="20"/>
          <w:lang w:eastAsia="ja-JP"/>
        </w:rPr>
        <w:t xml:space="preserve"> -1</w:t>
      </w:r>
      <w:r w:rsidR="00846976" w:rsidRPr="00846976">
        <w:rPr>
          <w:rFonts w:ascii="Calibri" w:hAnsi="Calibri" w:hint="eastAsia"/>
          <w:sz w:val="20"/>
          <w:lang w:eastAsia="ja-JP"/>
        </w:rPr>
        <w:t>2</w:t>
      </w:r>
      <w:r w:rsidR="00846976" w:rsidRPr="00846976">
        <w:rPr>
          <w:rFonts w:ascii="Calibri" w:hAnsi="Calibri"/>
          <w:sz w:val="20"/>
          <w:lang w:eastAsia="ja-JP"/>
        </w:rPr>
        <w:t>, 201</w:t>
      </w:r>
      <w:r w:rsidR="00846976" w:rsidRPr="00846976">
        <w:rPr>
          <w:rFonts w:ascii="Calibri" w:hAnsi="Calibri" w:hint="eastAsia"/>
          <w:sz w:val="20"/>
          <w:lang w:eastAsia="ja-JP"/>
        </w:rPr>
        <w:t>0</w:t>
      </w:r>
    </w:p>
    <w:p w:rsidR="00B86CA1" w:rsidRDefault="00B86CA1">
      <w:pPr>
        <w:rPr>
          <w:rFonts w:ascii="Calibri" w:hAnsi="Calibri"/>
          <w:sz w:val="20"/>
          <w:lang w:eastAsia="ja-JP"/>
        </w:rPr>
      </w:pPr>
      <w:r>
        <w:rPr>
          <w:rFonts w:ascii="Calibri" w:hAnsi="Calibri"/>
          <w:sz w:val="20"/>
          <w:lang w:eastAsia="ja-JP"/>
        </w:rPr>
        <w:t>M</w:t>
      </w:r>
      <w:r w:rsidR="006418E4">
        <w:rPr>
          <w:rFonts w:ascii="Calibri" w:hAnsi="Calibri" w:hint="eastAsia"/>
          <w:sz w:val="20"/>
          <w:lang w:eastAsia="ja-JP"/>
        </w:rPr>
        <w:t xml:space="preserve">oved by I. </w:t>
      </w:r>
      <w:proofErr w:type="spellStart"/>
      <w:r w:rsidR="006418E4">
        <w:rPr>
          <w:rFonts w:ascii="Calibri" w:hAnsi="Calibri" w:hint="eastAsia"/>
          <w:sz w:val="20"/>
          <w:lang w:eastAsia="ja-JP"/>
        </w:rPr>
        <w:t>Reede</w:t>
      </w:r>
      <w:proofErr w:type="spellEnd"/>
    </w:p>
    <w:p w:rsidR="00B86CA1" w:rsidRDefault="00B86CA1">
      <w:pPr>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00BF03D2">
        <w:rPr>
          <w:rFonts w:ascii="Calibri" w:hAnsi="Calibri" w:hint="eastAsia"/>
          <w:sz w:val="20"/>
          <w:lang w:eastAsia="ja-JP"/>
        </w:rPr>
        <w:t xml:space="preserve">A. </w:t>
      </w:r>
      <w:proofErr w:type="spellStart"/>
      <w:r w:rsidR="00BF03D2" w:rsidRPr="00BF03D2">
        <w:rPr>
          <w:rFonts w:ascii="Calibri" w:hAnsi="Calibri"/>
          <w:sz w:val="20"/>
          <w:lang w:eastAsia="ja-JP"/>
        </w:rPr>
        <w:t>Reznik</w:t>
      </w:r>
      <w:proofErr w:type="spellEnd"/>
    </w:p>
    <w:p w:rsidR="00B86CA1" w:rsidRDefault="00B86CA1">
      <w:pPr>
        <w:rPr>
          <w:rFonts w:ascii="Calibri" w:hAnsi="Calibri"/>
          <w:sz w:val="20"/>
          <w:lang w:eastAsia="ja-JP"/>
        </w:rPr>
      </w:pPr>
      <w:r>
        <w:rPr>
          <w:rFonts w:ascii="Calibri" w:hAnsi="Calibri" w:hint="eastAsia"/>
          <w:sz w:val="20"/>
          <w:lang w:eastAsia="ja-JP"/>
        </w:rPr>
        <w:t xml:space="preserve">Motion </w:t>
      </w:r>
      <w:r>
        <w:rPr>
          <w:rFonts w:ascii="Calibri" w:hAnsi="Calibri"/>
          <w:sz w:val="20"/>
          <w:lang w:eastAsia="ja-JP"/>
        </w:rPr>
        <w:t>adjourned</w:t>
      </w:r>
      <w:r>
        <w:rPr>
          <w:rFonts w:ascii="Calibri" w:hAnsi="Calibri" w:hint="eastAsia"/>
          <w:sz w:val="20"/>
          <w:lang w:eastAsia="ja-JP"/>
        </w:rPr>
        <w:t xml:space="preserve">. </w:t>
      </w:r>
    </w:p>
    <w:p w:rsidR="00E061E2" w:rsidRPr="00443EDF" w:rsidRDefault="00E061E2">
      <w:pPr>
        <w:rPr>
          <w:rFonts w:ascii="Calibri" w:hAnsi="Calibri"/>
          <w:sz w:val="20"/>
          <w:lang w:eastAsia="ja-JP"/>
        </w:rPr>
      </w:pPr>
    </w:p>
    <w:p w:rsidR="00C504D6" w:rsidRDefault="00C504D6">
      <w:pPr>
        <w:rPr>
          <w:rFonts w:ascii="Calibri" w:hAnsi="Calibri"/>
          <w:sz w:val="20"/>
          <w:lang w:eastAsia="ja-JP"/>
        </w:rPr>
      </w:pPr>
    </w:p>
    <w:p w:rsidR="002A0F64" w:rsidRDefault="002A0F64">
      <w:pPr>
        <w:rPr>
          <w:rFonts w:ascii="Calibri" w:hAnsi="Calibri"/>
          <w:sz w:val="20"/>
          <w:lang w:eastAsia="ja-JP"/>
        </w:rPr>
      </w:pPr>
    </w:p>
    <w:sectPr w:rsidR="002A0F64"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DB" w:rsidRDefault="00080CDB">
      <w:r>
        <w:separator/>
      </w:r>
    </w:p>
  </w:endnote>
  <w:endnote w:type="continuationSeparator" w:id="0">
    <w:p w:rsidR="00080CDB" w:rsidRDefault="00080C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DB" w:rsidRDefault="00080CDB">
    <w:pPr>
      <w:pStyle w:val="a3"/>
      <w:tabs>
        <w:tab w:val="clear" w:pos="6480"/>
        <w:tab w:val="center" w:pos="4680"/>
        <w:tab w:val="right" w:pos="9360"/>
      </w:tabs>
      <w:rPr>
        <w:lang w:eastAsia="ja-JP"/>
      </w:rPr>
    </w:pPr>
    <w:r>
      <w:t xml:space="preserve">Submission </w:t>
    </w:r>
    <w:r>
      <w:tab/>
      <w:t xml:space="preserve">page </w:t>
    </w:r>
    <w:fldSimple w:instr="page ">
      <w:r w:rsidR="00876AC3">
        <w:rPr>
          <w:noProof/>
        </w:rPr>
        <w:t>1</w:t>
      </w:r>
    </w:fldSimple>
    <w:r>
      <w:tab/>
    </w:r>
    <w:r>
      <w:rPr>
        <w:rFonts w:hint="eastAsia"/>
        <w:lang w:eastAsia="ja-JP"/>
      </w:rPr>
      <w:t>Junyi Wang, NICT</w:t>
    </w:r>
  </w:p>
  <w:p w:rsidR="00080CDB" w:rsidRDefault="00080C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DB" w:rsidRDefault="00080CDB">
      <w:r>
        <w:separator/>
      </w:r>
    </w:p>
  </w:footnote>
  <w:footnote w:type="continuationSeparator" w:id="0">
    <w:p w:rsidR="00080CDB" w:rsidRDefault="0008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DB" w:rsidRDefault="00080CDB">
    <w:pPr>
      <w:pStyle w:val="a4"/>
      <w:tabs>
        <w:tab w:val="clear" w:pos="6480"/>
        <w:tab w:val="center" w:pos="4680"/>
        <w:tab w:val="right" w:pos="9360"/>
      </w:tabs>
    </w:pPr>
    <w:r>
      <w:t xml:space="preserve">TG1 </w:t>
    </w:r>
    <w:r>
      <w:rPr>
        <w:rFonts w:hint="eastAsia"/>
        <w:lang w:eastAsia="ja-JP"/>
      </w:rPr>
      <w:t>Nov.</w:t>
    </w:r>
    <w:r>
      <w:t xml:space="preserve"> 2010</w:t>
    </w:r>
    <w:r>
      <w:tab/>
    </w:r>
    <w:r>
      <w:tab/>
    </w:r>
    <w:fldSimple w:instr=" TITLE  \* MERGEFORMAT ">
      <w:r>
        <w:t>IEEE P802</w:t>
      </w:r>
    </w:fldSimple>
    <w:r>
      <w:t>.19-</w:t>
    </w:r>
    <w:r w:rsidRPr="00AC3359">
      <w:t>10-0</w:t>
    </w:r>
    <w:r w:rsidR="00876AC3">
      <w:rPr>
        <w:rFonts w:hint="eastAsia"/>
        <w:lang w:eastAsia="ja-JP"/>
      </w:rPr>
      <w:t>175</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1D"/>
    <w:multiLevelType w:val="hybridMultilevel"/>
    <w:tmpl w:val="F15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A1C78"/>
    <w:multiLevelType w:val="hybridMultilevel"/>
    <w:tmpl w:val="593A6854"/>
    <w:lvl w:ilvl="0" w:tplc="EDD839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DA6090"/>
    <w:multiLevelType w:val="hybridMultilevel"/>
    <w:tmpl w:val="A28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71206"/>
    <w:multiLevelType w:val="hybridMultilevel"/>
    <w:tmpl w:val="D7F21D6A"/>
    <w:lvl w:ilvl="0" w:tplc="A0FC543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462896"/>
    <w:multiLevelType w:val="hybridMultilevel"/>
    <w:tmpl w:val="9F003A6C"/>
    <w:lvl w:ilvl="0" w:tplc="D26CF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0277DF"/>
    <w:multiLevelType w:val="hybridMultilevel"/>
    <w:tmpl w:val="FFECB8DA"/>
    <w:lvl w:ilvl="0" w:tplc="0314813E">
      <w:start w:val="1"/>
      <w:numFmt w:val="bullet"/>
      <w:lvlText w:val="•"/>
      <w:lvlJc w:val="left"/>
      <w:pPr>
        <w:tabs>
          <w:tab w:val="num" w:pos="720"/>
        </w:tabs>
        <w:ind w:left="720" w:hanging="360"/>
      </w:pPr>
      <w:rPr>
        <w:rFonts w:ascii="Times New Roman" w:hAnsi="Times New Roman" w:hint="default"/>
      </w:rPr>
    </w:lvl>
    <w:lvl w:ilvl="1" w:tplc="C6FEADAC" w:tentative="1">
      <w:start w:val="1"/>
      <w:numFmt w:val="bullet"/>
      <w:lvlText w:val="•"/>
      <w:lvlJc w:val="left"/>
      <w:pPr>
        <w:tabs>
          <w:tab w:val="num" w:pos="1440"/>
        </w:tabs>
        <w:ind w:left="1440" w:hanging="360"/>
      </w:pPr>
      <w:rPr>
        <w:rFonts w:ascii="Times New Roman" w:hAnsi="Times New Roman" w:hint="default"/>
      </w:rPr>
    </w:lvl>
    <w:lvl w:ilvl="2" w:tplc="434C3144" w:tentative="1">
      <w:start w:val="1"/>
      <w:numFmt w:val="bullet"/>
      <w:lvlText w:val="•"/>
      <w:lvlJc w:val="left"/>
      <w:pPr>
        <w:tabs>
          <w:tab w:val="num" w:pos="2160"/>
        </w:tabs>
        <w:ind w:left="2160" w:hanging="360"/>
      </w:pPr>
      <w:rPr>
        <w:rFonts w:ascii="Times New Roman" w:hAnsi="Times New Roman" w:hint="default"/>
      </w:rPr>
    </w:lvl>
    <w:lvl w:ilvl="3" w:tplc="8AC06B26" w:tentative="1">
      <w:start w:val="1"/>
      <w:numFmt w:val="bullet"/>
      <w:lvlText w:val="•"/>
      <w:lvlJc w:val="left"/>
      <w:pPr>
        <w:tabs>
          <w:tab w:val="num" w:pos="2880"/>
        </w:tabs>
        <w:ind w:left="2880" w:hanging="360"/>
      </w:pPr>
      <w:rPr>
        <w:rFonts w:ascii="Times New Roman" w:hAnsi="Times New Roman" w:hint="default"/>
      </w:rPr>
    </w:lvl>
    <w:lvl w:ilvl="4" w:tplc="1EE81124" w:tentative="1">
      <w:start w:val="1"/>
      <w:numFmt w:val="bullet"/>
      <w:lvlText w:val="•"/>
      <w:lvlJc w:val="left"/>
      <w:pPr>
        <w:tabs>
          <w:tab w:val="num" w:pos="3600"/>
        </w:tabs>
        <w:ind w:left="3600" w:hanging="360"/>
      </w:pPr>
      <w:rPr>
        <w:rFonts w:ascii="Times New Roman" w:hAnsi="Times New Roman" w:hint="default"/>
      </w:rPr>
    </w:lvl>
    <w:lvl w:ilvl="5" w:tplc="F0D005A8" w:tentative="1">
      <w:start w:val="1"/>
      <w:numFmt w:val="bullet"/>
      <w:lvlText w:val="•"/>
      <w:lvlJc w:val="left"/>
      <w:pPr>
        <w:tabs>
          <w:tab w:val="num" w:pos="4320"/>
        </w:tabs>
        <w:ind w:left="4320" w:hanging="360"/>
      </w:pPr>
      <w:rPr>
        <w:rFonts w:ascii="Times New Roman" w:hAnsi="Times New Roman" w:hint="default"/>
      </w:rPr>
    </w:lvl>
    <w:lvl w:ilvl="6" w:tplc="58B8E284" w:tentative="1">
      <w:start w:val="1"/>
      <w:numFmt w:val="bullet"/>
      <w:lvlText w:val="•"/>
      <w:lvlJc w:val="left"/>
      <w:pPr>
        <w:tabs>
          <w:tab w:val="num" w:pos="5040"/>
        </w:tabs>
        <w:ind w:left="5040" w:hanging="360"/>
      </w:pPr>
      <w:rPr>
        <w:rFonts w:ascii="Times New Roman" w:hAnsi="Times New Roman" w:hint="default"/>
      </w:rPr>
    </w:lvl>
    <w:lvl w:ilvl="7" w:tplc="666CBD34" w:tentative="1">
      <w:start w:val="1"/>
      <w:numFmt w:val="bullet"/>
      <w:lvlText w:val="•"/>
      <w:lvlJc w:val="left"/>
      <w:pPr>
        <w:tabs>
          <w:tab w:val="num" w:pos="5760"/>
        </w:tabs>
        <w:ind w:left="5760" w:hanging="360"/>
      </w:pPr>
      <w:rPr>
        <w:rFonts w:ascii="Times New Roman" w:hAnsi="Times New Roman" w:hint="default"/>
      </w:rPr>
    </w:lvl>
    <w:lvl w:ilvl="8" w:tplc="EC82D3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654A2C"/>
    <w:multiLevelType w:val="hybridMultilevel"/>
    <w:tmpl w:val="A16C2962"/>
    <w:lvl w:ilvl="0" w:tplc="F882318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8174A6"/>
    <w:multiLevelType w:val="hybridMultilevel"/>
    <w:tmpl w:val="C08C67BE"/>
    <w:lvl w:ilvl="0" w:tplc="4A10CAC0">
      <w:start w:val="1"/>
      <w:numFmt w:val="bullet"/>
      <w:lvlText w:val="–"/>
      <w:lvlJc w:val="left"/>
      <w:pPr>
        <w:tabs>
          <w:tab w:val="num" w:pos="720"/>
        </w:tabs>
        <w:ind w:left="720" w:hanging="360"/>
      </w:pPr>
      <w:rPr>
        <w:rFonts w:ascii="Times New Roman" w:hAnsi="Times New Roman" w:hint="default"/>
      </w:rPr>
    </w:lvl>
    <w:lvl w:ilvl="1" w:tplc="C1BCEEC8" w:tentative="1">
      <w:start w:val="1"/>
      <w:numFmt w:val="bullet"/>
      <w:lvlText w:val="–"/>
      <w:lvlJc w:val="left"/>
      <w:pPr>
        <w:tabs>
          <w:tab w:val="num" w:pos="1440"/>
        </w:tabs>
        <w:ind w:left="1440" w:hanging="360"/>
      </w:pPr>
      <w:rPr>
        <w:rFonts w:ascii="Times New Roman" w:hAnsi="Times New Roman" w:hint="default"/>
      </w:rPr>
    </w:lvl>
    <w:lvl w:ilvl="2" w:tplc="FB9AD0CE" w:tentative="1">
      <w:start w:val="1"/>
      <w:numFmt w:val="bullet"/>
      <w:lvlText w:val="–"/>
      <w:lvlJc w:val="left"/>
      <w:pPr>
        <w:tabs>
          <w:tab w:val="num" w:pos="2160"/>
        </w:tabs>
        <w:ind w:left="2160" w:hanging="360"/>
      </w:pPr>
      <w:rPr>
        <w:rFonts w:ascii="Times New Roman" w:hAnsi="Times New Roman" w:hint="default"/>
      </w:rPr>
    </w:lvl>
    <w:lvl w:ilvl="3" w:tplc="F9583024">
      <w:start w:val="1"/>
      <w:numFmt w:val="bullet"/>
      <w:lvlText w:val="–"/>
      <w:lvlJc w:val="left"/>
      <w:pPr>
        <w:tabs>
          <w:tab w:val="num" w:pos="2880"/>
        </w:tabs>
        <w:ind w:left="2880" w:hanging="360"/>
      </w:pPr>
      <w:rPr>
        <w:rFonts w:ascii="Times New Roman" w:hAnsi="Times New Roman" w:hint="default"/>
      </w:rPr>
    </w:lvl>
    <w:lvl w:ilvl="4" w:tplc="5B66E04C" w:tentative="1">
      <w:start w:val="1"/>
      <w:numFmt w:val="bullet"/>
      <w:lvlText w:val="–"/>
      <w:lvlJc w:val="left"/>
      <w:pPr>
        <w:tabs>
          <w:tab w:val="num" w:pos="3600"/>
        </w:tabs>
        <w:ind w:left="3600" w:hanging="360"/>
      </w:pPr>
      <w:rPr>
        <w:rFonts w:ascii="Times New Roman" w:hAnsi="Times New Roman" w:hint="default"/>
      </w:rPr>
    </w:lvl>
    <w:lvl w:ilvl="5" w:tplc="7F960282" w:tentative="1">
      <w:start w:val="1"/>
      <w:numFmt w:val="bullet"/>
      <w:lvlText w:val="–"/>
      <w:lvlJc w:val="left"/>
      <w:pPr>
        <w:tabs>
          <w:tab w:val="num" w:pos="4320"/>
        </w:tabs>
        <w:ind w:left="4320" w:hanging="360"/>
      </w:pPr>
      <w:rPr>
        <w:rFonts w:ascii="Times New Roman" w:hAnsi="Times New Roman" w:hint="default"/>
      </w:rPr>
    </w:lvl>
    <w:lvl w:ilvl="6" w:tplc="76FE4A9E" w:tentative="1">
      <w:start w:val="1"/>
      <w:numFmt w:val="bullet"/>
      <w:lvlText w:val="–"/>
      <w:lvlJc w:val="left"/>
      <w:pPr>
        <w:tabs>
          <w:tab w:val="num" w:pos="5040"/>
        </w:tabs>
        <w:ind w:left="5040" w:hanging="360"/>
      </w:pPr>
      <w:rPr>
        <w:rFonts w:ascii="Times New Roman" w:hAnsi="Times New Roman" w:hint="default"/>
      </w:rPr>
    </w:lvl>
    <w:lvl w:ilvl="7" w:tplc="22D46CFA" w:tentative="1">
      <w:start w:val="1"/>
      <w:numFmt w:val="bullet"/>
      <w:lvlText w:val="–"/>
      <w:lvlJc w:val="left"/>
      <w:pPr>
        <w:tabs>
          <w:tab w:val="num" w:pos="5760"/>
        </w:tabs>
        <w:ind w:left="5760" w:hanging="360"/>
      </w:pPr>
      <w:rPr>
        <w:rFonts w:ascii="Times New Roman" w:hAnsi="Times New Roman" w:hint="default"/>
      </w:rPr>
    </w:lvl>
    <w:lvl w:ilvl="8" w:tplc="4F6A04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7D0696"/>
    <w:multiLevelType w:val="hybridMultilevel"/>
    <w:tmpl w:val="BB30A628"/>
    <w:lvl w:ilvl="0" w:tplc="CD26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5A0C66"/>
    <w:multiLevelType w:val="hybridMultilevel"/>
    <w:tmpl w:val="9C6EA98E"/>
    <w:lvl w:ilvl="0" w:tplc="5EEC1216">
      <w:start w:val="1"/>
      <w:numFmt w:val="bullet"/>
      <w:lvlText w:val="•"/>
      <w:lvlJc w:val="left"/>
      <w:pPr>
        <w:tabs>
          <w:tab w:val="num" w:pos="720"/>
        </w:tabs>
        <w:ind w:left="720" w:hanging="360"/>
      </w:pPr>
      <w:rPr>
        <w:rFonts w:ascii="Times New Roman" w:hAnsi="Times New Roman" w:hint="default"/>
      </w:rPr>
    </w:lvl>
    <w:lvl w:ilvl="1" w:tplc="3A2068D2">
      <w:start w:val="1828"/>
      <w:numFmt w:val="bullet"/>
      <w:lvlText w:val="–"/>
      <w:lvlJc w:val="left"/>
      <w:pPr>
        <w:tabs>
          <w:tab w:val="num" w:pos="1440"/>
        </w:tabs>
        <w:ind w:left="1440" w:hanging="360"/>
      </w:pPr>
      <w:rPr>
        <w:rFonts w:ascii="Times New Roman" w:hAnsi="Times New Roman" w:hint="default"/>
      </w:rPr>
    </w:lvl>
    <w:lvl w:ilvl="2" w:tplc="A70AB54E" w:tentative="1">
      <w:start w:val="1"/>
      <w:numFmt w:val="bullet"/>
      <w:lvlText w:val="•"/>
      <w:lvlJc w:val="left"/>
      <w:pPr>
        <w:tabs>
          <w:tab w:val="num" w:pos="2160"/>
        </w:tabs>
        <w:ind w:left="2160" w:hanging="360"/>
      </w:pPr>
      <w:rPr>
        <w:rFonts w:ascii="Times New Roman" w:hAnsi="Times New Roman" w:hint="default"/>
      </w:rPr>
    </w:lvl>
    <w:lvl w:ilvl="3" w:tplc="028AC798" w:tentative="1">
      <w:start w:val="1"/>
      <w:numFmt w:val="bullet"/>
      <w:lvlText w:val="•"/>
      <w:lvlJc w:val="left"/>
      <w:pPr>
        <w:tabs>
          <w:tab w:val="num" w:pos="2880"/>
        </w:tabs>
        <w:ind w:left="2880" w:hanging="360"/>
      </w:pPr>
      <w:rPr>
        <w:rFonts w:ascii="Times New Roman" w:hAnsi="Times New Roman" w:hint="default"/>
      </w:rPr>
    </w:lvl>
    <w:lvl w:ilvl="4" w:tplc="899A769E" w:tentative="1">
      <w:start w:val="1"/>
      <w:numFmt w:val="bullet"/>
      <w:lvlText w:val="•"/>
      <w:lvlJc w:val="left"/>
      <w:pPr>
        <w:tabs>
          <w:tab w:val="num" w:pos="3600"/>
        </w:tabs>
        <w:ind w:left="3600" w:hanging="360"/>
      </w:pPr>
      <w:rPr>
        <w:rFonts w:ascii="Times New Roman" w:hAnsi="Times New Roman" w:hint="default"/>
      </w:rPr>
    </w:lvl>
    <w:lvl w:ilvl="5" w:tplc="F432B482" w:tentative="1">
      <w:start w:val="1"/>
      <w:numFmt w:val="bullet"/>
      <w:lvlText w:val="•"/>
      <w:lvlJc w:val="left"/>
      <w:pPr>
        <w:tabs>
          <w:tab w:val="num" w:pos="4320"/>
        </w:tabs>
        <w:ind w:left="4320" w:hanging="360"/>
      </w:pPr>
      <w:rPr>
        <w:rFonts w:ascii="Times New Roman" w:hAnsi="Times New Roman" w:hint="default"/>
      </w:rPr>
    </w:lvl>
    <w:lvl w:ilvl="6" w:tplc="82F6B2BE" w:tentative="1">
      <w:start w:val="1"/>
      <w:numFmt w:val="bullet"/>
      <w:lvlText w:val="•"/>
      <w:lvlJc w:val="left"/>
      <w:pPr>
        <w:tabs>
          <w:tab w:val="num" w:pos="5040"/>
        </w:tabs>
        <w:ind w:left="5040" w:hanging="360"/>
      </w:pPr>
      <w:rPr>
        <w:rFonts w:ascii="Times New Roman" w:hAnsi="Times New Roman" w:hint="default"/>
      </w:rPr>
    </w:lvl>
    <w:lvl w:ilvl="7" w:tplc="A16AE4F4" w:tentative="1">
      <w:start w:val="1"/>
      <w:numFmt w:val="bullet"/>
      <w:lvlText w:val="•"/>
      <w:lvlJc w:val="left"/>
      <w:pPr>
        <w:tabs>
          <w:tab w:val="num" w:pos="5760"/>
        </w:tabs>
        <w:ind w:left="5760" w:hanging="360"/>
      </w:pPr>
      <w:rPr>
        <w:rFonts w:ascii="Times New Roman" w:hAnsi="Times New Roman" w:hint="default"/>
      </w:rPr>
    </w:lvl>
    <w:lvl w:ilvl="8" w:tplc="097666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813888"/>
    <w:multiLevelType w:val="hybridMultilevel"/>
    <w:tmpl w:val="ECB6B0BC"/>
    <w:lvl w:ilvl="0" w:tplc="9C62C13E">
      <w:start w:val="1"/>
      <w:numFmt w:val="bullet"/>
      <w:lvlText w:val="•"/>
      <w:lvlJc w:val="left"/>
      <w:pPr>
        <w:tabs>
          <w:tab w:val="num" w:pos="720"/>
        </w:tabs>
        <w:ind w:left="720" w:hanging="360"/>
      </w:pPr>
      <w:rPr>
        <w:rFonts w:ascii="Times New Roman" w:hAnsi="Times New Roman" w:hint="default"/>
      </w:rPr>
    </w:lvl>
    <w:lvl w:ilvl="1" w:tplc="068EBAB6" w:tentative="1">
      <w:start w:val="1"/>
      <w:numFmt w:val="bullet"/>
      <w:lvlText w:val="•"/>
      <w:lvlJc w:val="left"/>
      <w:pPr>
        <w:tabs>
          <w:tab w:val="num" w:pos="1440"/>
        </w:tabs>
        <w:ind w:left="1440" w:hanging="360"/>
      </w:pPr>
      <w:rPr>
        <w:rFonts w:ascii="Times New Roman" w:hAnsi="Times New Roman" w:hint="default"/>
      </w:rPr>
    </w:lvl>
    <w:lvl w:ilvl="2" w:tplc="68E0D168" w:tentative="1">
      <w:start w:val="1"/>
      <w:numFmt w:val="bullet"/>
      <w:lvlText w:val="•"/>
      <w:lvlJc w:val="left"/>
      <w:pPr>
        <w:tabs>
          <w:tab w:val="num" w:pos="2160"/>
        </w:tabs>
        <w:ind w:left="2160" w:hanging="360"/>
      </w:pPr>
      <w:rPr>
        <w:rFonts w:ascii="Times New Roman" w:hAnsi="Times New Roman" w:hint="default"/>
      </w:rPr>
    </w:lvl>
    <w:lvl w:ilvl="3" w:tplc="1A4E7E8C" w:tentative="1">
      <w:start w:val="1"/>
      <w:numFmt w:val="bullet"/>
      <w:lvlText w:val="•"/>
      <w:lvlJc w:val="left"/>
      <w:pPr>
        <w:tabs>
          <w:tab w:val="num" w:pos="2880"/>
        </w:tabs>
        <w:ind w:left="2880" w:hanging="360"/>
      </w:pPr>
      <w:rPr>
        <w:rFonts w:ascii="Times New Roman" w:hAnsi="Times New Roman" w:hint="default"/>
      </w:rPr>
    </w:lvl>
    <w:lvl w:ilvl="4" w:tplc="414A396E" w:tentative="1">
      <w:start w:val="1"/>
      <w:numFmt w:val="bullet"/>
      <w:lvlText w:val="•"/>
      <w:lvlJc w:val="left"/>
      <w:pPr>
        <w:tabs>
          <w:tab w:val="num" w:pos="3600"/>
        </w:tabs>
        <w:ind w:left="3600" w:hanging="360"/>
      </w:pPr>
      <w:rPr>
        <w:rFonts w:ascii="Times New Roman" w:hAnsi="Times New Roman" w:hint="default"/>
      </w:rPr>
    </w:lvl>
    <w:lvl w:ilvl="5" w:tplc="A6D4851C" w:tentative="1">
      <w:start w:val="1"/>
      <w:numFmt w:val="bullet"/>
      <w:lvlText w:val="•"/>
      <w:lvlJc w:val="left"/>
      <w:pPr>
        <w:tabs>
          <w:tab w:val="num" w:pos="4320"/>
        </w:tabs>
        <w:ind w:left="4320" w:hanging="360"/>
      </w:pPr>
      <w:rPr>
        <w:rFonts w:ascii="Times New Roman" w:hAnsi="Times New Roman" w:hint="default"/>
      </w:rPr>
    </w:lvl>
    <w:lvl w:ilvl="6" w:tplc="E4926F26" w:tentative="1">
      <w:start w:val="1"/>
      <w:numFmt w:val="bullet"/>
      <w:lvlText w:val="•"/>
      <w:lvlJc w:val="left"/>
      <w:pPr>
        <w:tabs>
          <w:tab w:val="num" w:pos="5040"/>
        </w:tabs>
        <w:ind w:left="5040" w:hanging="360"/>
      </w:pPr>
      <w:rPr>
        <w:rFonts w:ascii="Times New Roman" w:hAnsi="Times New Roman" w:hint="default"/>
      </w:rPr>
    </w:lvl>
    <w:lvl w:ilvl="7" w:tplc="787223A4" w:tentative="1">
      <w:start w:val="1"/>
      <w:numFmt w:val="bullet"/>
      <w:lvlText w:val="•"/>
      <w:lvlJc w:val="left"/>
      <w:pPr>
        <w:tabs>
          <w:tab w:val="num" w:pos="5760"/>
        </w:tabs>
        <w:ind w:left="5760" w:hanging="360"/>
      </w:pPr>
      <w:rPr>
        <w:rFonts w:ascii="Times New Roman" w:hAnsi="Times New Roman" w:hint="default"/>
      </w:rPr>
    </w:lvl>
    <w:lvl w:ilvl="8" w:tplc="BA9C85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953FCC"/>
    <w:multiLevelType w:val="hybridMultilevel"/>
    <w:tmpl w:val="5D981616"/>
    <w:lvl w:ilvl="0" w:tplc="0409000F">
      <w:start w:val="1"/>
      <w:numFmt w:val="decimal"/>
      <w:lvlText w:val="%1."/>
      <w:lvlJc w:val="left"/>
      <w:pPr>
        <w:ind w:left="459" w:hanging="420"/>
      </w:p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2">
    <w:nsid w:val="22AE339D"/>
    <w:multiLevelType w:val="hybridMultilevel"/>
    <w:tmpl w:val="CB04F65E"/>
    <w:lvl w:ilvl="0" w:tplc="EFECCB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3191F28"/>
    <w:multiLevelType w:val="hybridMultilevel"/>
    <w:tmpl w:val="D8C81640"/>
    <w:lvl w:ilvl="0" w:tplc="1832ABFC">
      <w:start w:val="1"/>
      <w:numFmt w:val="bullet"/>
      <w:lvlText w:val="•"/>
      <w:lvlJc w:val="left"/>
      <w:pPr>
        <w:tabs>
          <w:tab w:val="num" w:pos="720"/>
        </w:tabs>
        <w:ind w:left="720" w:hanging="360"/>
      </w:pPr>
      <w:rPr>
        <w:rFonts w:ascii="Arial" w:hAnsi="Arial" w:hint="default"/>
      </w:rPr>
    </w:lvl>
    <w:lvl w:ilvl="1" w:tplc="55368786" w:tentative="1">
      <w:start w:val="1"/>
      <w:numFmt w:val="bullet"/>
      <w:lvlText w:val="•"/>
      <w:lvlJc w:val="left"/>
      <w:pPr>
        <w:tabs>
          <w:tab w:val="num" w:pos="1440"/>
        </w:tabs>
        <w:ind w:left="1440" w:hanging="360"/>
      </w:pPr>
      <w:rPr>
        <w:rFonts w:ascii="Arial" w:hAnsi="Arial" w:hint="default"/>
      </w:rPr>
    </w:lvl>
    <w:lvl w:ilvl="2" w:tplc="9E9C6CD4" w:tentative="1">
      <w:start w:val="1"/>
      <w:numFmt w:val="bullet"/>
      <w:lvlText w:val="•"/>
      <w:lvlJc w:val="left"/>
      <w:pPr>
        <w:tabs>
          <w:tab w:val="num" w:pos="2160"/>
        </w:tabs>
        <w:ind w:left="2160" w:hanging="360"/>
      </w:pPr>
      <w:rPr>
        <w:rFonts w:ascii="Arial" w:hAnsi="Arial" w:hint="default"/>
      </w:rPr>
    </w:lvl>
    <w:lvl w:ilvl="3" w:tplc="9FBC6D04" w:tentative="1">
      <w:start w:val="1"/>
      <w:numFmt w:val="bullet"/>
      <w:lvlText w:val="•"/>
      <w:lvlJc w:val="left"/>
      <w:pPr>
        <w:tabs>
          <w:tab w:val="num" w:pos="2880"/>
        </w:tabs>
        <w:ind w:left="2880" w:hanging="360"/>
      </w:pPr>
      <w:rPr>
        <w:rFonts w:ascii="Arial" w:hAnsi="Arial" w:hint="default"/>
      </w:rPr>
    </w:lvl>
    <w:lvl w:ilvl="4" w:tplc="B150D88A" w:tentative="1">
      <w:start w:val="1"/>
      <w:numFmt w:val="bullet"/>
      <w:lvlText w:val="•"/>
      <w:lvlJc w:val="left"/>
      <w:pPr>
        <w:tabs>
          <w:tab w:val="num" w:pos="3600"/>
        </w:tabs>
        <w:ind w:left="3600" w:hanging="360"/>
      </w:pPr>
      <w:rPr>
        <w:rFonts w:ascii="Arial" w:hAnsi="Arial" w:hint="default"/>
      </w:rPr>
    </w:lvl>
    <w:lvl w:ilvl="5" w:tplc="A39C016C" w:tentative="1">
      <w:start w:val="1"/>
      <w:numFmt w:val="bullet"/>
      <w:lvlText w:val="•"/>
      <w:lvlJc w:val="left"/>
      <w:pPr>
        <w:tabs>
          <w:tab w:val="num" w:pos="4320"/>
        </w:tabs>
        <w:ind w:left="4320" w:hanging="360"/>
      </w:pPr>
      <w:rPr>
        <w:rFonts w:ascii="Arial" w:hAnsi="Arial" w:hint="default"/>
      </w:rPr>
    </w:lvl>
    <w:lvl w:ilvl="6" w:tplc="C2F47DA4" w:tentative="1">
      <w:start w:val="1"/>
      <w:numFmt w:val="bullet"/>
      <w:lvlText w:val="•"/>
      <w:lvlJc w:val="left"/>
      <w:pPr>
        <w:tabs>
          <w:tab w:val="num" w:pos="5040"/>
        </w:tabs>
        <w:ind w:left="5040" w:hanging="360"/>
      </w:pPr>
      <w:rPr>
        <w:rFonts w:ascii="Arial" w:hAnsi="Arial" w:hint="default"/>
      </w:rPr>
    </w:lvl>
    <w:lvl w:ilvl="7" w:tplc="93AA577C" w:tentative="1">
      <w:start w:val="1"/>
      <w:numFmt w:val="bullet"/>
      <w:lvlText w:val="•"/>
      <w:lvlJc w:val="left"/>
      <w:pPr>
        <w:tabs>
          <w:tab w:val="num" w:pos="5760"/>
        </w:tabs>
        <w:ind w:left="5760" w:hanging="360"/>
      </w:pPr>
      <w:rPr>
        <w:rFonts w:ascii="Arial" w:hAnsi="Arial" w:hint="default"/>
      </w:rPr>
    </w:lvl>
    <w:lvl w:ilvl="8" w:tplc="9842860A" w:tentative="1">
      <w:start w:val="1"/>
      <w:numFmt w:val="bullet"/>
      <w:lvlText w:val="•"/>
      <w:lvlJc w:val="left"/>
      <w:pPr>
        <w:tabs>
          <w:tab w:val="num" w:pos="6480"/>
        </w:tabs>
        <w:ind w:left="6480" w:hanging="360"/>
      </w:pPr>
      <w:rPr>
        <w:rFonts w:ascii="Arial" w:hAnsi="Arial" w:hint="default"/>
      </w:rPr>
    </w:lvl>
  </w:abstractNum>
  <w:abstractNum w:abstractNumId="14">
    <w:nsid w:val="235F3F4B"/>
    <w:multiLevelType w:val="hybridMultilevel"/>
    <w:tmpl w:val="E3C001FA"/>
    <w:lvl w:ilvl="0" w:tplc="4FDAE54A">
      <w:start w:val="1"/>
      <w:numFmt w:val="bullet"/>
      <w:lvlText w:val="•"/>
      <w:lvlJc w:val="left"/>
      <w:pPr>
        <w:tabs>
          <w:tab w:val="num" w:pos="720"/>
        </w:tabs>
        <w:ind w:left="720" w:hanging="360"/>
      </w:pPr>
      <w:rPr>
        <w:rFonts w:ascii="Arial" w:hAnsi="Arial" w:hint="default"/>
      </w:rPr>
    </w:lvl>
    <w:lvl w:ilvl="1" w:tplc="D6B80500" w:tentative="1">
      <w:start w:val="1"/>
      <w:numFmt w:val="bullet"/>
      <w:lvlText w:val="•"/>
      <w:lvlJc w:val="left"/>
      <w:pPr>
        <w:tabs>
          <w:tab w:val="num" w:pos="1440"/>
        </w:tabs>
        <w:ind w:left="1440" w:hanging="360"/>
      </w:pPr>
      <w:rPr>
        <w:rFonts w:ascii="Arial" w:hAnsi="Arial" w:hint="default"/>
      </w:rPr>
    </w:lvl>
    <w:lvl w:ilvl="2" w:tplc="3F82DA1E" w:tentative="1">
      <w:start w:val="1"/>
      <w:numFmt w:val="bullet"/>
      <w:lvlText w:val="•"/>
      <w:lvlJc w:val="left"/>
      <w:pPr>
        <w:tabs>
          <w:tab w:val="num" w:pos="2160"/>
        </w:tabs>
        <w:ind w:left="2160" w:hanging="360"/>
      </w:pPr>
      <w:rPr>
        <w:rFonts w:ascii="Arial" w:hAnsi="Arial" w:hint="default"/>
      </w:rPr>
    </w:lvl>
    <w:lvl w:ilvl="3" w:tplc="4F141BCA" w:tentative="1">
      <w:start w:val="1"/>
      <w:numFmt w:val="bullet"/>
      <w:lvlText w:val="•"/>
      <w:lvlJc w:val="left"/>
      <w:pPr>
        <w:tabs>
          <w:tab w:val="num" w:pos="2880"/>
        </w:tabs>
        <w:ind w:left="2880" w:hanging="360"/>
      </w:pPr>
      <w:rPr>
        <w:rFonts w:ascii="Arial" w:hAnsi="Arial" w:hint="default"/>
      </w:rPr>
    </w:lvl>
    <w:lvl w:ilvl="4" w:tplc="53CE5AC6" w:tentative="1">
      <w:start w:val="1"/>
      <w:numFmt w:val="bullet"/>
      <w:lvlText w:val="•"/>
      <w:lvlJc w:val="left"/>
      <w:pPr>
        <w:tabs>
          <w:tab w:val="num" w:pos="3600"/>
        </w:tabs>
        <w:ind w:left="3600" w:hanging="360"/>
      </w:pPr>
      <w:rPr>
        <w:rFonts w:ascii="Arial" w:hAnsi="Arial" w:hint="default"/>
      </w:rPr>
    </w:lvl>
    <w:lvl w:ilvl="5" w:tplc="DB8079F8" w:tentative="1">
      <w:start w:val="1"/>
      <w:numFmt w:val="bullet"/>
      <w:lvlText w:val="•"/>
      <w:lvlJc w:val="left"/>
      <w:pPr>
        <w:tabs>
          <w:tab w:val="num" w:pos="4320"/>
        </w:tabs>
        <w:ind w:left="4320" w:hanging="360"/>
      </w:pPr>
      <w:rPr>
        <w:rFonts w:ascii="Arial" w:hAnsi="Arial" w:hint="default"/>
      </w:rPr>
    </w:lvl>
    <w:lvl w:ilvl="6" w:tplc="A6826A00" w:tentative="1">
      <w:start w:val="1"/>
      <w:numFmt w:val="bullet"/>
      <w:lvlText w:val="•"/>
      <w:lvlJc w:val="left"/>
      <w:pPr>
        <w:tabs>
          <w:tab w:val="num" w:pos="5040"/>
        </w:tabs>
        <w:ind w:left="5040" w:hanging="360"/>
      </w:pPr>
      <w:rPr>
        <w:rFonts w:ascii="Arial" w:hAnsi="Arial" w:hint="default"/>
      </w:rPr>
    </w:lvl>
    <w:lvl w:ilvl="7" w:tplc="E298673E" w:tentative="1">
      <w:start w:val="1"/>
      <w:numFmt w:val="bullet"/>
      <w:lvlText w:val="•"/>
      <w:lvlJc w:val="left"/>
      <w:pPr>
        <w:tabs>
          <w:tab w:val="num" w:pos="5760"/>
        </w:tabs>
        <w:ind w:left="5760" w:hanging="360"/>
      </w:pPr>
      <w:rPr>
        <w:rFonts w:ascii="Arial" w:hAnsi="Arial" w:hint="default"/>
      </w:rPr>
    </w:lvl>
    <w:lvl w:ilvl="8" w:tplc="55368948" w:tentative="1">
      <w:start w:val="1"/>
      <w:numFmt w:val="bullet"/>
      <w:lvlText w:val="•"/>
      <w:lvlJc w:val="left"/>
      <w:pPr>
        <w:tabs>
          <w:tab w:val="num" w:pos="6480"/>
        </w:tabs>
        <w:ind w:left="6480" w:hanging="360"/>
      </w:pPr>
      <w:rPr>
        <w:rFonts w:ascii="Arial" w:hAnsi="Arial" w:hint="default"/>
      </w:rPr>
    </w:lvl>
  </w:abstractNum>
  <w:abstractNum w:abstractNumId="15">
    <w:nsid w:val="239D006E"/>
    <w:multiLevelType w:val="hybridMultilevel"/>
    <w:tmpl w:val="445624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66478A7"/>
    <w:multiLevelType w:val="hybridMultilevel"/>
    <w:tmpl w:val="597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2B7BFE"/>
    <w:multiLevelType w:val="hybridMultilevel"/>
    <w:tmpl w:val="0F50C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BD21FE"/>
    <w:multiLevelType w:val="hybridMultilevel"/>
    <w:tmpl w:val="B0A2B1C6"/>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9">
    <w:nsid w:val="35D6012B"/>
    <w:multiLevelType w:val="hybridMultilevel"/>
    <w:tmpl w:val="FB08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929B0"/>
    <w:multiLevelType w:val="hybridMultilevel"/>
    <w:tmpl w:val="DDF82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1174AE9"/>
    <w:multiLevelType w:val="hybridMultilevel"/>
    <w:tmpl w:val="0960FEAE"/>
    <w:lvl w:ilvl="0" w:tplc="18A00592">
      <w:start w:val="1"/>
      <w:numFmt w:val="bullet"/>
      <w:lvlText w:val="•"/>
      <w:lvlJc w:val="left"/>
      <w:pPr>
        <w:tabs>
          <w:tab w:val="num" w:pos="720"/>
        </w:tabs>
        <w:ind w:left="720" w:hanging="360"/>
      </w:pPr>
      <w:rPr>
        <w:rFonts w:ascii="Arial" w:hAnsi="Arial" w:hint="default"/>
      </w:rPr>
    </w:lvl>
    <w:lvl w:ilvl="1" w:tplc="2A101AA2" w:tentative="1">
      <w:start w:val="1"/>
      <w:numFmt w:val="bullet"/>
      <w:lvlText w:val="•"/>
      <w:lvlJc w:val="left"/>
      <w:pPr>
        <w:tabs>
          <w:tab w:val="num" w:pos="1440"/>
        </w:tabs>
        <w:ind w:left="1440" w:hanging="360"/>
      </w:pPr>
      <w:rPr>
        <w:rFonts w:ascii="Arial" w:hAnsi="Arial" w:hint="default"/>
      </w:rPr>
    </w:lvl>
    <w:lvl w:ilvl="2" w:tplc="0F70AE1C" w:tentative="1">
      <w:start w:val="1"/>
      <w:numFmt w:val="bullet"/>
      <w:lvlText w:val="•"/>
      <w:lvlJc w:val="left"/>
      <w:pPr>
        <w:tabs>
          <w:tab w:val="num" w:pos="2160"/>
        </w:tabs>
        <w:ind w:left="2160" w:hanging="360"/>
      </w:pPr>
      <w:rPr>
        <w:rFonts w:ascii="Arial" w:hAnsi="Arial" w:hint="default"/>
      </w:rPr>
    </w:lvl>
    <w:lvl w:ilvl="3" w:tplc="F02689EA" w:tentative="1">
      <w:start w:val="1"/>
      <w:numFmt w:val="bullet"/>
      <w:lvlText w:val="•"/>
      <w:lvlJc w:val="left"/>
      <w:pPr>
        <w:tabs>
          <w:tab w:val="num" w:pos="2880"/>
        </w:tabs>
        <w:ind w:left="2880" w:hanging="360"/>
      </w:pPr>
      <w:rPr>
        <w:rFonts w:ascii="Arial" w:hAnsi="Arial" w:hint="default"/>
      </w:rPr>
    </w:lvl>
    <w:lvl w:ilvl="4" w:tplc="4EA44938" w:tentative="1">
      <w:start w:val="1"/>
      <w:numFmt w:val="bullet"/>
      <w:lvlText w:val="•"/>
      <w:lvlJc w:val="left"/>
      <w:pPr>
        <w:tabs>
          <w:tab w:val="num" w:pos="3600"/>
        </w:tabs>
        <w:ind w:left="3600" w:hanging="360"/>
      </w:pPr>
      <w:rPr>
        <w:rFonts w:ascii="Arial" w:hAnsi="Arial" w:hint="default"/>
      </w:rPr>
    </w:lvl>
    <w:lvl w:ilvl="5" w:tplc="7400B796" w:tentative="1">
      <w:start w:val="1"/>
      <w:numFmt w:val="bullet"/>
      <w:lvlText w:val="•"/>
      <w:lvlJc w:val="left"/>
      <w:pPr>
        <w:tabs>
          <w:tab w:val="num" w:pos="4320"/>
        </w:tabs>
        <w:ind w:left="4320" w:hanging="360"/>
      </w:pPr>
      <w:rPr>
        <w:rFonts w:ascii="Arial" w:hAnsi="Arial" w:hint="default"/>
      </w:rPr>
    </w:lvl>
    <w:lvl w:ilvl="6" w:tplc="69EC1E8A" w:tentative="1">
      <w:start w:val="1"/>
      <w:numFmt w:val="bullet"/>
      <w:lvlText w:val="•"/>
      <w:lvlJc w:val="left"/>
      <w:pPr>
        <w:tabs>
          <w:tab w:val="num" w:pos="5040"/>
        </w:tabs>
        <w:ind w:left="5040" w:hanging="360"/>
      </w:pPr>
      <w:rPr>
        <w:rFonts w:ascii="Arial" w:hAnsi="Arial" w:hint="default"/>
      </w:rPr>
    </w:lvl>
    <w:lvl w:ilvl="7" w:tplc="0A3E38F2" w:tentative="1">
      <w:start w:val="1"/>
      <w:numFmt w:val="bullet"/>
      <w:lvlText w:val="•"/>
      <w:lvlJc w:val="left"/>
      <w:pPr>
        <w:tabs>
          <w:tab w:val="num" w:pos="5760"/>
        </w:tabs>
        <w:ind w:left="5760" w:hanging="360"/>
      </w:pPr>
      <w:rPr>
        <w:rFonts w:ascii="Arial" w:hAnsi="Arial" w:hint="default"/>
      </w:rPr>
    </w:lvl>
    <w:lvl w:ilvl="8" w:tplc="E7928EDA" w:tentative="1">
      <w:start w:val="1"/>
      <w:numFmt w:val="bullet"/>
      <w:lvlText w:val="•"/>
      <w:lvlJc w:val="left"/>
      <w:pPr>
        <w:tabs>
          <w:tab w:val="num" w:pos="6480"/>
        </w:tabs>
        <w:ind w:left="6480" w:hanging="360"/>
      </w:pPr>
      <w:rPr>
        <w:rFonts w:ascii="Arial" w:hAnsi="Arial" w:hint="default"/>
      </w:rPr>
    </w:lvl>
  </w:abstractNum>
  <w:abstractNum w:abstractNumId="22">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23">
    <w:nsid w:val="42E46B90"/>
    <w:multiLevelType w:val="hybridMultilevel"/>
    <w:tmpl w:val="7680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EF76F4"/>
    <w:multiLevelType w:val="hybridMultilevel"/>
    <w:tmpl w:val="79B48300"/>
    <w:lvl w:ilvl="0" w:tplc="4042B2D4">
      <w:start w:val="1"/>
      <w:numFmt w:val="bullet"/>
      <w:lvlText w:val="•"/>
      <w:lvlJc w:val="left"/>
      <w:pPr>
        <w:tabs>
          <w:tab w:val="num" w:pos="720"/>
        </w:tabs>
        <w:ind w:left="720" w:hanging="360"/>
      </w:pPr>
      <w:rPr>
        <w:rFonts w:ascii="Times New Roman" w:hAnsi="Times New Roman" w:hint="default"/>
      </w:rPr>
    </w:lvl>
    <w:lvl w:ilvl="1" w:tplc="1D967A7E" w:tentative="1">
      <w:start w:val="1"/>
      <w:numFmt w:val="bullet"/>
      <w:lvlText w:val="•"/>
      <w:lvlJc w:val="left"/>
      <w:pPr>
        <w:tabs>
          <w:tab w:val="num" w:pos="1440"/>
        </w:tabs>
        <w:ind w:left="1440" w:hanging="360"/>
      </w:pPr>
      <w:rPr>
        <w:rFonts w:ascii="Times New Roman" w:hAnsi="Times New Roman" w:hint="default"/>
      </w:rPr>
    </w:lvl>
    <w:lvl w:ilvl="2" w:tplc="C4663820" w:tentative="1">
      <w:start w:val="1"/>
      <w:numFmt w:val="bullet"/>
      <w:lvlText w:val="•"/>
      <w:lvlJc w:val="left"/>
      <w:pPr>
        <w:tabs>
          <w:tab w:val="num" w:pos="2160"/>
        </w:tabs>
        <w:ind w:left="2160" w:hanging="360"/>
      </w:pPr>
      <w:rPr>
        <w:rFonts w:ascii="Times New Roman" w:hAnsi="Times New Roman" w:hint="default"/>
      </w:rPr>
    </w:lvl>
    <w:lvl w:ilvl="3" w:tplc="B1186540" w:tentative="1">
      <w:start w:val="1"/>
      <w:numFmt w:val="bullet"/>
      <w:lvlText w:val="•"/>
      <w:lvlJc w:val="left"/>
      <w:pPr>
        <w:tabs>
          <w:tab w:val="num" w:pos="2880"/>
        </w:tabs>
        <w:ind w:left="2880" w:hanging="360"/>
      </w:pPr>
      <w:rPr>
        <w:rFonts w:ascii="Times New Roman" w:hAnsi="Times New Roman" w:hint="default"/>
      </w:rPr>
    </w:lvl>
    <w:lvl w:ilvl="4" w:tplc="A7088C46" w:tentative="1">
      <w:start w:val="1"/>
      <w:numFmt w:val="bullet"/>
      <w:lvlText w:val="•"/>
      <w:lvlJc w:val="left"/>
      <w:pPr>
        <w:tabs>
          <w:tab w:val="num" w:pos="3600"/>
        </w:tabs>
        <w:ind w:left="3600" w:hanging="360"/>
      </w:pPr>
      <w:rPr>
        <w:rFonts w:ascii="Times New Roman" w:hAnsi="Times New Roman" w:hint="default"/>
      </w:rPr>
    </w:lvl>
    <w:lvl w:ilvl="5" w:tplc="CAF6ECAE" w:tentative="1">
      <w:start w:val="1"/>
      <w:numFmt w:val="bullet"/>
      <w:lvlText w:val="•"/>
      <w:lvlJc w:val="left"/>
      <w:pPr>
        <w:tabs>
          <w:tab w:val="num" w:pos="4320"/>
        </w:tabs>
        <w:ind w:left="4320" w:hanging="360"/>
      </w:pPr>
      <w:rPr>
        <w:rFonts w:ascii="Times New Roman" w:hAnsi="Times New Roman" w:hint="default"/>
      </w:rPr>
    </w:lvl>
    <w:lvl w:ilvl="6" w:tplc="5E48580A" w:tentative="1">
      <w:start w:val="1"/>
      <w:numFmt w:val="bullet"/>
      <w:lvlText w:val="•"/>
      <w:lvlJc w:val="left"/>
      <w:pPr>
        <w:tabs>
          <w:tab w:val="num" w:pos="5040"/>
        </w:tabs>
        <w:ind w:left="5040" w:hanging="360"/>
      </w:pPr>
      <w:rPr>
        <w:rFonts w:ascii="Times New Roman" w:hAnsi="Times New Roman" w:hint="default"/>
      </w:rPr>
    </w:lvl>
    <w:lvl w:ilvl="7" w:tplc="D2DA8A16" w:tentative="1">
      <w:start w:val="1"/>
      <w:numFmt w:val="bullet"/>
      <w:lvlText w:val="•"/>
      <w:lvlJc w:val="left"/>
      <w:pPr>
        <w:tabs>
          <w:tab w:val="num" w:pos="5760"/>
        </w:tabs>
        <w:ind w:left="5760" w:hanging="360"/>
      </w:pPr>
      <w:rPr>
        <w:rFonts w:ascii="Times New Roman" w:hAnsi="Times New Roman" w:hint="default"/>
      </w:rPr>
    </w:lvl>
    <w:lvl w:ilvl="8" w:tplc="0FA0EB8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27180B"/>
    <w:multiLevelType w:val="hybridMultilevel"/>
    <w:tmpl w:val="887C612C"/>
    <w:lvl w:ilvl="0" w:tplc="EFAE9AD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B0D6699"/>
    <w:multiLevelType w:val="hybridMultilevel"/>
    <w:tmpl w:val="02B6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884EEC"/>
    <w:multiLevelType w:val="hybridMultilevel"/>
    <w:tmpl w:val="FEF482C6"/>
    <w:lvl w:ilvl="0" w:tplc="0409000F">
      <w:start w:val="1"/>
      <w:numFmt w:val="decimal"/>
      <w:lvlText w:val="%1."/>
      <w:lvlJc w:val="left"/>
      <w:pPr>
        <w:ind w:left="479" w:hanging="420"/>
      </w:pPr>
      <w:rPr>
        <w:rFont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9">
    <w:nsid w:val="4CB0473C"/>
    <w:multiLevelType w:val="hybridMultilevel"/>
    <w:tmpl w:val="E3BE9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A0797"/>
    <w:multiLevelType w:val="hybridMultilevel"/>
    <w:tmpl w:val="A664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E93113"/>
    <w:multiLevelType w:val="hybridMultilevel"/>
    <w:tmpl w:val="D3E8E282"/>
    <w:lvl w:ilvl="0" w:tplc="2960BF32">
      <w:start w:val="1"/>
      <w:numFmt w:val="bullet"/>
      <w:lvlText w:val="•"/>
      <w:lvlJc w:val="left"/>
      <w:pPr>
        <w:tabs>
          <w:tab w:val="num" w:pos="720"/>
        </w:tabs>
        <w:ind w:left="720" w:hanging="360"/>
      </w:pPr>
      <w:rPr>
        <w:rFonts w:ascii="Times New Roman" w:hAnsi="Times New Roman" w:hint="default"/>
      </w:rPr>
    </w:lvl>
    <w:lvl w:ilvl="1" w:tplc="897E4AE8" w:tentative="1">
      <w:start w:val="1"/>
      <w:numFmt w:val="bullet"/>
      <w:lvlText w:val="•"/>
      <w:lvlJc w:val="left"/>
      <w:pPr>
        <w:tabs>
          <w:tab w:val="num" w:pos="1440"/>
        </w:tabs>
        <w:ind w:left="1440" w:hanging="360"/>
      </w:pPr>
      <w:rPr>
        <w:rFonts w:ascii="Times New Roman" w:hAnsi="Times New Roman" w:hint="default"/>
      </w:rPr>
    </w:lvl>
    <w:lvl w:ilvl="2" w:tplc="27F42AE0" w:tentative="1">
      <w:start w:val="1"/>
      <w:numFmt w:val="bullet"/>
      <w:lvlText w:val="•"/>
      <w:lvlJc w:val="left"/>
      <w:pPr>
        <w:tabs>
          <w:tab w:val="num" w:pos="2160"/>
        </w:tabs>
        <w:ind w:left="2160" w:hanging="360"/>
      </w:pPr>
      <w:rPr>
        <w:rFonts w:ascii="Times New Roman" w:hAnsi="Times New Roman" w:hint="default"/>
      </w:rPr>
    </w:lvl>
    <w:lvl w:ilvl="3" w:tplc="61B019FA" w:tentative="1">
      <w:start w:val="1"/>
      <w:numFmt w:val="bullet"/>
      <w:lvlText w:val="•"/>
      <w:lvlJc w:val="left"/>
      <w:pPr>
        <w:tabs>
          <w:tab w:val="num" w:pos="2880"/>
        </w:tabs>
        <w:ind w:left="2880" w:hanging="360"/>
      </w:pPr>
      <w:rPr>
        <w:rFonts w:ascii="Times New Roman" w:hAnsi="Times New Roman" w:hint="default"/>
      </w:rPr>
    </w:lvl>
    <w:lvl w:ilvl="4" w:tplc="0930BD94" w:tentative="1">
      <w:start w:val="1"/>
      <w:numFmt w:val="bullet"/>
      <w:lvlText w:val="•"/>
      <w:lvlJc w:val="left"/>
      <w:pPr>
        <w:tabs>
          <w:tab w:val="num" w:pos="3600"/>
        </w:tabs>
        <w:ind w:left="3600" w:hanging="360"/>
      </w:pPr>
      <w:rPr>
        <w:rFonts w:ascii="Times New Roman" w:hAnsi="Times New Roman" w:hint="default"/>
      </w:rPr>
    </w:lvl>
    <w:lvl w:ilvl="5" w:tplc="85B4F376" w:tentative="1">
      <w:start w:val="1"/>
      <w:numFmt w:val="bullet"/>
      <w:lvlText w:val="•"/>
      <w:lvlJc w:val="left"/>
      <w:pPr>
        <w:tabs>
          <w:tab w:val="num" w:pos="4320"/>
        </w:tabs>
        <w:ind w:left="4320" w:hanging="360"/>
      </w:pPr>
      <w:rPr>
        <w:rFonts w:ascii="Times New Roman" w:hAnsi="Times New Roman" w:hint="default"/>
      </w:rPr>
    </w:lvl>
    <w:lvl w:ilvl="6" w:tplc="AD0045CE" w:tentative="1">
      <w:start w:val="1"/>
      <w:numFmt w:val="bullet"/>
      <w:lvlText w:val="•"/>
      <w:lvlJc w:val="left"/>
      <w:pPr>
        <w:tabs>
          <w:tab w:val="num" w:pos="5040"/>
        </w:tabs>
        <w:ind w:left="5040" w:hanging="360"/>
      </w:pPr>
      <w:rPr>
        <w:rFonts w:ascii="Times New Roman" w:hAnsi="Times New Roman" w:hint="default"/>
      </w:rPr>
    </w:lvl>
    <w:lvl w:ilvl="7" w:tplc="836C29A6" w:tentative="1">
      <w:start w:val="1"/>
      <w:numFmt w:val="bullet"/>
      <w:lvlText w:val="•"/>
      <w:lvlJc w:val="left"/>
      <w:pPr>
        <w:tabs>
          <w:tab w:val="num" w:pos="5760"/>
        </w:tabs>
        <w:ind w:left="5760" w:hanging="360"/>
      </w:pPr>
      <w:rPr>
        <w:rFonts w:ascii="Times New Roman" w:hAnsi="Times New Roman" w:hint="default"/>
      </w:rPr>
    </w:lvl>
    <w:lvl w:ilvl="8" w:tplc="1E96AD8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9A67C72"/>
    <w:multiLevelType w:val="hybridMultilevel"/>
    <w:tmpl w:val="EC6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16231"/>
    <w:multiLevelType w:val="hybridMultilevel"/>
    <w:tmpl w:val="2392E90C"/>
    <w:lvl w:ilvl="0" w:tplc="A842800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C94C57"/>
    <w:multiLevelType w:val="hybridMultilevel"/>
    <w:tmpl w:val="6184A17E"/>
    <w:lvl w:ilvl="0" w:tplc="8E3E45E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907E21"/>
    <w:multiLevelType w:val="hybridMultilevel"/>
    <w:tmpl w:val="2D96188A"/>
    <w:lvl w:ilvl="0" w:tplc="BA026A4A">
      <w:start w:val="1"/>
      <w:numFmt w:val="bullet"/>
      <w:lvlText w:val="•"/>
      <w:lvlJc w:val="left"/>
      <w:pPr>
        <w:tabs>
          <w:tab w:val="num" w:pos="720"/>
        </w:tabs>
        <w:ind w:left="720" w:hanging="360"/>
      </w:pPr>
      <w:rPr>
        <w:rFonts w:ascii="Times New Roman" w:hAnsi="Times New Roman" w:hint="default"/>
      </w:rPr>
    </w:lvl>
    <w:lvl w:ilvl="1" w:tplc="F8F46572">
      <w:start w:val="1828"/>
      <w:numFmt w:val="bullet"/>
      <w:lvlText w:val="–"/>
      <w:lvlJc w:val="left"/>
      <w:pPr>
        <w:tabs>
          <w:tab w:val="num" w:pos="1440"/>
        </w:tabs>
        <w:ind w:left="1440" w:hanging="360"/>
      </w:pPr>
      <w:rPr>
        <w:rFonts w:ascii="Times New Roman" w:hAnsi="Times New Roman" w:hint="default"/>
      </w:rPr>
    </w:lvl>
    <w:lvl w:ilvl="2" w:tplc="42622710">
      <w:start w:val="1828"/>
      <w:numFmt w:val="bullet"/>
      <w:lvlText w:val="•"/>
      <w:lvlJc w:val="left"/>
      <w:pPr>
        <w:tabs>
          <w:tab w:val="num" w:pos="2160"/>
        </w:tabs>
        <w:ind w:left="2160" w:hanging="360"/>
      </w:pPr>
      <w:rPr>
        <w:rFonts w:ascii="Times New Roman" w:hAnsi="Times New Roman" w:hint="default"/>
      </w:rPr>
    </w:lvl>
    <w:lvl w:ilvl="3" w:tplc="E8022AE2" w:tentative="1">
      <w:start w:val="1"/>
      <w:numFmt w:val="bullet"/>
      <w:lvlText w:val="•"/>
      <w:lvlJc w:val="left"/>
      <w:pPr>
        <w:tabs>
          <w:tab w:val="num" w:pos="2880"/>
        </w:tabs>
        <w:ind w:left="2880" w:hanging="360"/>
      </w:pPr>
      <w:rPr>
        <w:rFonts w:ascii="Times New Roman" w:hAnsi="Times New Roman" w:hint="default"/>
      </w:rPr>
    </w:lvl>
    <w:lvl w:ilvl="4" w:tplc="9A288DF2" w:tentative="1">
      <w:start w:val="1"/>
      <w:numFmt w:val="bullet"/>
      <w:lvlText w:val="•"/>
      <w:lvlJc w:val="left"/>
      <w:pPr>
        <w:tabs>
          <w:tab w:val="num" w:pos="3600"/>
        </w:tabs>
        <w:ind w:left="3600" w:hanging="360"/>
      </w:pPr>
      <w:rPr>
        <w:rFonts w:ascii="Times New Roman" w:hAnsi="Times New Roman" w:hint="default"/>
      </w:rPr>
    </w:lvl>
    <w:lvl w:ilvl="5" w:tplc="05FCE260" w:tentative="1">
      <w:start w:val="1"/>
      <w:numFmt w:val="bullet"/>
      <w:lvlText w:val="•"/>
      <w:lvlJc w:val="left"/>
      <w:pPr>
        <w:tabs>
          <w:tab w:val="num" w:pos="4320"/>
        </w:tabs>
        <w:ind w:left="4320" w:hanging="360"/>
      </w:pPr>
      <w:rPr>
        <w:rFonts w:ascii="Times New Roman" w:hAnsi="Times New Roman" w:hint="default"/>
      </w:rPr>
    </w:lvl>
    <w:lvl w:ilvl="6" w:tplc="138C3BD6" w:tentative="1">
      <w:start w:val="1"/>
      <w:numFmt w:val="bullet"/>
      <w:lvlText w:val="•"/>
      <w:lvlJc w:val="left"/>
      <w:pPr>
        <w:tabs>
          <w:tab w:val="num" w:pos="5040"/>
        </w:tabs>
        <w:ind w:left="5040" w:hanging="360"/>
      </w:pPr>
      <w:rPr>
        <w:rFonts w:ascii="Times New Roman" w:hAnsi="Times New Roman" w:hint="default"/>
      </w:rPr>
    </w:lvl>
    <w:lvl w:ilvl="7" w:tplc="F96421D0" w:tentative="1">
      <w:start w:val="1"/>
      <w:numFmt w:val="bullet"/>
      <w:lvlText w:val="•"/>
      <w:lvlJc w:val="left"/>
      <w:pPr>
        <w:tabs>
          <w:tab w:val="num" w:pos="5760"/>
        </w:tabs>
        <w:ind w:left="5760" w:hanging="360"/>
      </w:pPr>
      <w:rPr>
        <w:rFonts w:ascii="Times New Roman" w:hAnsi="Times New Roman" w:hint="default"/>
      </w:rPr>
    </w:lvl>
    <w:lvl w:ilvl="8" w:tplc="94E0BF6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DC57C50"/>
    <w:multiLevelType w:val="hybridMultilevel"/>
    <w:tmpl w:val="D87CB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892D1C"/>
    <w:multiLevelType w:val="hybridMultilevel"/>
    <w:tmpl w:val="B0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262D59"/>
    <w:multiLevelType w:val="hybridMultilevel"/>
    <w:tmpl w:val="F3DCDC08"/>
    <w:lvl w:ilvl="0" w:tplc="A03C911C">
      <w:start w:val="1"/>
      <w:numFmt w:val="bullet"/>
      <w:lvlText w:val="•"/>
      <w:lvlJc w:val="left"/>
      <w:pPr>
        <w:tabs>
          <w:tab w:val="num" w:pos="720"/>
        </w:tabs>
        <w:ind w:left="720" w:hanging="360"/>
      </w:pPr>
      <w:rPr>
        <w:rFonts w:ascii="Times New Roman" w:hAnsi="Times New Roman" w:hint="default"/>
      </w:rPr>
    </w:lvl>
    <w:lvl w:ilvl="1" w:tplc="4564852E" w:tentative="1">
      <w:start w:val="1"/>
      <w:numFmt w:val="bullet"/>
      <w:lvlText w:val="•"/>
      <w:lvlJc w:val="left"/>
      <w:pPr>
        <w:tabs>
          <w:tab w:val="num" w:pos="1440"/>
        </w:tabs>
        <w:ind w:left="1440" w:hanging="360"/>
      </w:pPr>
      <w:rPr>
        <w:rFonts w:ascii="Times New Roman" w:hAnsi="Times New Roman" w:hint="default"/>
      </w:rPr>
    </w:lvl>
    <w:lvl w:ilvl="2" w:tplc="AD4A9266">
      <w:start w:val="1694"/>
      <w:numFmt w:val="bullet"/>
      <w:lvlText w:val="•"/>
      <w:lvlJc w:val="left"/>
      <w:pPr>
        <w:tabs>
          <w:tab w:val="num" w:pos="2160"/>
        </w:tabs>
        <w:ind w:left="2160" w:hanging="360"/>
      </w:pPr>
      <w:rPr>
        <w:rFonts w:ascii="Times New Roman" w:hAnsi="Times New Roman" w:hint="default"/>
      </w:rPr>
    </w:lvl>
    <w:lvl w:ilvl="3" w:tplc="FADC6CCE" w:tentative="1">
      <w:start w:val="1"/>
      <w:numFmt w:val="bullet"/>
      <w:lvlText w:val="•"/>
      <w:lvlJc w:val="left"/>
      <w:pPr>
        <w:tabs>
          <w:tab w:val="num" w:pos="2880"/>
        </w:tabs>
        <w:ind w:left="2880" w:hanging="360"/>
      </w:pPr>
      <w:rPr>
        <w:rFonts w:ascii="Times New Roman" w:hAnsi="Times New Roman" w:hint="default"/>
      </w:rPr>
    </w:lvl>
    <w:lvl w:ilvl="4" w:tplc="832CD62E" w:tentative="1">
      <w:start w:val="1"/>
      <w:numFmt w:val="bullet"/>
      <w:lvlText w:val="•"/>
      <w:lvlJc w:val="left"/>
      <w:pPr>
        <w:tabs>
          <w:tab w:val="num" w:pos="3600"/>
        </w:tabs>
        <w:ind w:left="3600" w:hanging="360"/>
      </w:pPr>
      <w:rPr>
        <w:rFonts w:ascii="Times New Roman" w:hAnsi="Times New Roman" w:hint="default"/>
      </w:rPr>
    </w:lvl>
    <w:lvl w:ilvl="5" w:tplc="327AF242" w:tentative="1">
      <w:start w:val="1"/>
      <w:numFmt w:val="bullet"/>
      <w:lvlText w:val="•"/>
      <w:lvlJc w:val="left"/>
      <w:pPr>
        <w:tabs>
          <w:tab w:val="num" w:pos="4320"/>
        </w:tabs>
        <w:ind w:left="4320" w:hanging="360"/>
      </w:pPr>
      <w:rPr>
        <w:rFonts w:ascii="Times New Roman" w:hAnsi="Times New Roman" w:hint="default"/>
      </w:rPr>
    </w:lvl>
    <w:lvl w:ilvl="6" w:tplc="86CA6624" w:tentative="1">
      <w:start w:val="1"/>
      <w:numFmt w:val="bullet"/>
      <w:lvlText w:val="•"/>
      <w:lvlJc w:val="left"/>
      <w:pPr>
        <w:tabs>
          <w:tab w:val="num" w:pos="5040"/>
        </w:tabs>
        <w:ind w:left="5040" w:hanging="360"/>
      </w:pPr>
      <w:rPr>
        <w:rFonts w:ascii="Times New Roman" w:hAnsi="Times New Roman" w:hint="default"/>
      </w:rPr>
    </w:lvl>
    <w:lvl w:ilvl="7" w:tplc="E26C018E" w:tentative="1">
      <w:start w:val="1"/>
      <w:numFmt w:val="bullet"/>
      <w:lvlText w:val="•"/>
      <w:lvlJc w:val="left"/>
      <w:pPr>
        <w:tabs>
          <w:tab w:val="num" w:pos="5760"/>
        </w:tabs>
        <w:ind w:left="5760" w:hanging="360"/>
      </w:pPr>
      <w:rPr>
        <w:rFonts w:ascii="Times New Roman" w:hAnsi="Times New Roman" w:hint="default"/>
      </w:rPr>
    </w:lvl>
    <w:lvl w:ilvl="8" w:tplc="22DCC93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0E43A69"/>
    <w:multiLevelType w:val="hybridMultilevel"/>
    <w:tmpl w:val="011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5B4F76"/>
    <w:multiLevelType w:val="hybridMultilevel"/>
    <w:tmpl w:val="5EC88C74"/>
    <w:lvl w:ilvl="0" w:tplc="6F8823D8">
      <w:start w:val="1"/>
      <w:numFmt w:val="upperRoman"/>
      <w:lvlText w:val="%1&gt;"/>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3BD5D41"/>
    <w:multiLevelType w:val="hybridMultilevel"/>
    <w:tmpl w:val="9B02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65F8A"/>
    <w:multiLevelType w:val="hybridMultilevel"/>
    <w:tmpl w:val="CE76167C"/>
    <w:lvl w:ilvl="0" w:tplc="6F8E317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9"/>
  </w:num>
  <w:num w:numId="2">
    <w:abstractNumId w:val="23"/>
  </w:num>
  <w:num w:numId="3">
    <w:abstractNumId w:val="36"/>
  </w:num>
  <w:num w:numId="4">
    <w:abstractNumId w:val="16"/>
  </w:num>
  <w:num w:numId="5">
    <w:abstractNumId w:val="2"/>
  </w:num>
  <w:num w:numId="6">
    <w:abstractNumId w:val="1"/>
  </w:num>
  <w:num w:numId="7">
    <w:abstractNumId w:val="12"/>
  </w:num>
  <w:num w:numId="8">
    <w:abstractNumId w:val="42"/>
  </w:num>
  <w:num w:numId="9">
    <w:abstractNumId w:val="17"/>
  </w:num>
  <w:num w:numId="10">
    <w:abstractNumId w:val="30"/>
  </w:num>
  <w:num w:numId="11">
    <w:abstractNumId w:val="7"/>
  </w:num>
  <w:num w:numId="12">
    <w:abstractNumId w:val="13"/>
  </w:num>
  <w:num w:numId="13">
    <w:abstractNumId w:val="21"/>
  </w:num>
  <w:num w:numId="14">
    <w:abstractNumId w:val="14"/>
  </w:num>
  <w:num w:numId="15">
    <w:abstractNumId w:val="0"/>
  </w:num>
  <w:num w:numId="16">
    <w:abstractNumId w:val="27"/>
  </w:num>
  <w:num w:numId="17">
    <w:abstractNumId w:val="25"/>
  </w:num>
  <w:num w:numId="18">
    <w:abstractNumId w:val="31"/>
  </w:num>
  <w:num w:numId="19">
    <w:abstractNumId w:val="37"/>
  </w:num>
  <w:num w:numId="20">
    <w:abstractNumId w:val="38"/>
  </w:num>
  <w:num w:numId="21">
    <w:abstractNumId w:val="5"/>
  </w:num>
  <w:num w:numId="22">
    <w:abstractNumId w:val="10"/>
  </w:num>
  <w:num w:numId="23">
    <w:abstractNumId w:val="24"/>
  </w:num>
  <w:num w:numId="24">
    <w:abstractNumId w:val="9"/>
  </w:num>
  <w:num w:numId="25">
    <w:abstractNumId w:val="32"/>
  </w:num>
  <w:num w:numId="26">
    <w:abstractNumId w:val="35"/>
  </w:num>
  <w:num w:numId="27">
    <w:abstractNumId w:val="28"/>
  </w:num>
  <w:num w:numId="28">
    <w:abstractNumId w:val="18"/>
  </w:num>
  <w:num w:numId="29">
    <w:abstractNumId w:val="22"/>
  </w:num>
  <w:num w:numId="30">
    <w:abstractNumId w:val="11"/>
  </w:num>
  <w:num w:numId="31">
    <w:abstractNumId w:val="4"/>
  </w:num>
  <w:num w:numId="32">
    <w:abstractNumId w:val="8"/>
  </w:num>
  <w:num w:numId="33">
    <w:abstractNumId w:val="20"/>
  </w:num>
  <w:num w:numId="34">
    <w:abstractNumId w:val="15"/>
  </w:num>
  <w:num w:numId="35">
    <w:abstractNumId w:val="33"/>
  </w:num>
  <w:num w:numId="36">
    <w:abstractNumId w:val="34"/>
  </w:num>
  <w:num w:numId="37">
    <w:abstractNumId w:val="41"/>
  </w:num>
  <w:num w:numId="38">
    <w:abstractNumId w:val="29"/>
  </w:num>
  <w:num w:numId="39">
    <w:abstractNumId w:val="19"/>
  </w:num>
  <w:num w:numId="40">
    <w:abstractNumId w:val="26"/>
  </w:num>
  <w:num w:numId="41">
    <w:abstractNumId w:val="3"/>
  </w:num>
  <w:num w:numId="42">
    <w:abstractNumId w:val="40"/>
  </w:num>
  <w:num w:numId="43">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4865">
      <v:textbox inset="5.85pt,.7pt,5.85pt,.7pt"/>
    </o:shapedefaults>
  </w:hdrShapeDefaults>
  <w:footnotePr>
    <w:footnote w:id="-1"/>
    <w:footnote w:id="0"/>
  </w:footnotePr>
  <w:endnotePr>
    <w:endnote w:id="-1"/>
    <w:endnote w:id="0"/>
  </w:endnotePr>
  <w:compat>
    <w:useFELayout/>
  </w:compat>
  <w:rsids>
    <w:rsidRoot w:val="000F01B4"/>
    <w:rsid w:val="000022F7"/>
    <w:rsid w:val="00003969"/>
    <w:rsid w:val="00004335"/>
    <w:rsid w:val="00005ED3"/>
    <w:rsid w:val="0000605C"/>
    <w:rsid w:val="000060B1"/>
    <w:rsid w:val="00007A00"/>
    <w:rsid w:val="00007BB4"/>
    <w:rsid w:val="00007DA4"/>
    <w:rsid w:val="00014E1F"/>
    <w:rsid w:val="000162D6"/>
    <w:rsid w:val="00017731"/>
    <w:rsid w:val="00021A1A"/>
    <w:rsid w:val="00022079"/>
    <w:rsid w:val="00023284"/>
    <w:rsid w:val="000241E0"/>
    <w:rsid w:val="0002511F"/>
    <w:rsid w:val="00025570"/>
    <w:rsid w:val="00026314"/>
    <w:rsid w:val="00026B69"/>
    <w:rsid w:val="000275B2"/>
    <w:rsid w:val="000277A0"/>
    <w:rsid w:val="00027BCF"/>
    <w:rsid w:val="000305F8"/>
    <w:rsid w:val="00030EA6"/>
    <w:rsid w:val="00031C4C"/>
    <w:rsid w:val="00031E9F"/>
    <w:rsid w:val="00034016"/>
    <w:rsid w:val="00034A51"/>
    <w:rsid w:val="00034C2A"/>
    <w:rsid w:val="00036D88"/>
    <w:rsid w:val="00037955"/>
    <w:rsid w:val="00037EF4"/>
    <w:rsid w:val="00043A6C"/>
    <w:rsid w:val="00046953"/>
    <w:rsid w:val="00046CEA"/>
    <w:rsid w:val="000475B0"/>
    <w:rsid w:val="00047B23"/>
    <w:rsid w:val="00050B57"/>
    <w:rsid w:val="00051810"/>
    <w:rsid w:val="00053950"/>
    <w:rsid w:val="00053D26"/>
    <w:rsid w:val="00054269"/>
    <w:rsid w:val="00054763"/>
    <w:rsid w:val="00054F55"/>
    <w:rsid w:val="00057BE6"/>
    <w:rsid w:val="00060640"/>
    <w:rsid w:val="00060F01"/>
    <w:rsid w:val="000610CB"/>
    <w:rsid w:val="000622CD"/>
    <w:rsid w:val="000624AE"/>
    <w:rsid w:val="00062A99"/>
    <w:rsid w:val="00063CAD"/>
    <w:rsid w:val="00064A6E"/>
    <w:rsid w:val="000660B1"/>
    <w:rsid w:val="0006692E"/>
    <w:rsid w:val="00067B06"/>
    <w:rsid w:val="00067D7B"/>
    <w:rsid w:val="0007093B"/>
    <w:rsid w:val="00071E60"/>
    <w:rsid w:val="00072110"/>
    <w:rsid w:val="0007383A"/>
    <w:rsid w:val="00074C7B"/>
    <w:rsid w:val="000761ED"/>
    <w:rsid w:val="0007620C"/>
    <w:rsid w:val="00076A65"/>
    <w:rsid w:val="00077A46"/>
    <w:rsid w:val="00080CDB"/>
    <w:rsid w:val="000817B4"/>
    <w:rsid w:val="000818CD"/>
    <w:rsid w:val="00082FE1"/>
    <w:rsid w:val="00083956"/>
    <w:rsid w:val="00083F93"/>
    <w:rsid w:val="00086104"/>
    <w:rsid w:val="00086DA7"/>
    <w:rsid w:val="00087082"/>
    <w:rsid w:val="000874EC"/>
    <w:rsid w:val="00090B46"/>
    <w:rsid w:val="00091ACD"/>
    <w:rsid w:val="00091CEF"/>
    <w:rsid w:val="00091CFD"/>
    <w:rsid w:val="00093993"/>
    <w:rsid w:val="000943A7"/>
    <w:rsid w:val="00096A18"/>
    <w:rsid w:val="000A173C"/>
    <w:rsid w:val="000A17DB"/>
    <w:rsid w:val="000A1D6F"/>
    <w:rsid w:val="000A1FB2"/>
    <w:rsid w:val="000A27F2"/>
    <w:rsid w:val="000A288C"/>
    <w:rsid w:val="000A35DC"/>
    <w:rsid w:val="000A3F5D"/>
    <w:rsid w:val="000A3FB4"/>
    <w:rsid w:val="000B0C2D"/>
    <w:rsid w:val="000B3823"/>
    <w:rsid w:val="000C30EA"/>
    <w:rsid w:val="000C3A23"/>
    <w:rsid w:val="000C4B4D"/>
    <w:rsid w:val="000C5D77"/>
    <w:rsid w:val="000C65CF"/>
    <w:rsid w:val="000C729D"/>
    <w:rsid w:val="000C7CAB"/>
    <w:rsid w:val="000C7D82"/>
    <w:rsid w:val="000D3D22"/>
    <w:rsid w:val="000D4286"/>
    <w:rsid w:val="000D48DA"/>
    <w:rsid w:val="000D4BD2"/>
    <w:rsid w:val="000D68A2"/>
    <w:rsid w:val="000D742C"/>
    <w:rsid w:val="000D78C7"/>
    <w:rsid w:val="000D7C2B"/>
    <w:rsid w:val="000E079F"/>
    <w:rsid w:val="000E11AE"/>
    <w:rsid w:val="000E46A6"/>
    <w:rsid w:val="000E58D2"/>
    <w:rsid w:val="000E5E48"/>
    <w:rsid w:val="000F01B4"/>
    <w:rsid w:val="000F0D6A"/>
    <w:rsid w:val="000F17B1"/>
    <w:rsid w:val="000F2CF2"/>
    <w:rsid w:val="000F2F5B"/>
    <w:rsid w:val="000F50D6"/>
    <w:rsid w:val="000F5320"/>
    <w:rsid w:val="000F54AF"/>
    <w:rsid w:val="001001BC"/>
    <w:rsid w:val="00100AE6"/>
    <w:rsid w:val="00100D0A"/>
    <w:rsid w:val="00102C92"/>
    <w:rsid w:val="00102EFE"/>
    <w:rsid w:val="00103C25"/>
    <w:rsid w:val="00104BF6"/>
    <w:rsid w:val="001051DA"/>
    <w:rsid w:val="00106C72"/>
    <w:rsid w:val="00107405"/>
    <w:rsid w:val="00111C43"/>
    <w:rsid w:val="00111DB5"/>
    <w:rsid w:val="0011201F"/>
    <w:rsid w:val="00114DCC"/>
    <w:rsid w:val="0011527B"/>
    <w:rsid w:val="0012042A"/>
    <w:rsid w:val="00122BDA"/>
    <w:rsid w:val="00122CA1"/>
    <w:rsid w:val="00123239"/>
    <w:rsid w:val="0012534C"/>
    <w:rsid w:val="001255A4"/>
    <w:rsid w:val="00126C0E"/>
    <w:rsid w:val="001274D9"/>
    <w:rsid w:val="001279DF"/>
    <w:rsid w:val="00130435"/>
    <w:rsid w:val="00132B71"/>
    <w:rsid w:val="001339A8"/>
    <w:rsid w:val="00133A33"/>
    <w:rsid w:val="00133BDC"/>
    <w:rsid w:val="00134BB2"/>
    <w:rsid w:val="00134D1C"/>
    <w:rsid w:val="00135005"/>
    <w:rsid w:val="00135C7E"/>
    <w:rsid w:val="00137815"/>
    <w:rsid w:val="0013793E"/>
    <w:rsid w:val="0014093E"/>
    <w:rsid w:val="00141085"/>
    <w:rsid w:val="00142999"/>
    <w:rsid w:val="0014299D"/>
    <w:rsid w:val="00144F88"/>
    <w:rsid w:val="00146E99"/>
    <w:rsid w:val="00146FDC"/>
    <w:rsid w:val="00147BEC"/>
    <w:rsid w:val="0015065A"/>
    <w:rsid w:val="001507C3"/>
    <w:rsid w:val="001522CA"/>
    <w:rsid w:val="00153AD1"/>
    <w:rsid w:val="001543B8"/>
    <w:rsid w:val="00154A96"/>
    <w:rsid w:val="00155702"/>
    <w:rsid w:val="00155B23"/>
    <w:rsid w:val="00155C73"/>
    <w:rsid w:val="00161B97"/>
    <w:rsid w:val="001624AA"/>
    <w:rsid w:val="001634B2"/>
    <w:rsid w:val="0016365C"/>
    <w:rsid w:val="001643F9"/>
    <w:rsid w:val="0016480A"/>
    <w:rsid w:val="00166E5F"/>
    <w:rsid w:val="00166F33"/>
    <w:rsid w:val="001675D5"/>
    <w:rsid w:val="0017023B"/>
    <w:rsid w:val="00171446"/>
    <w:rsid w:val="00173088"/>
    <w:rsid w:val="00174B3F"/>
    <w:rsid w:val="00174BE8"/>
    <w:rsid w:val="00175AF5"/>
    <w:rsid w:val="00177FF7"/>
    <w:rsid w:val="001801FF"/>
    <w:rsid w:val="001818A1"/>
    <w:rsid w:val="00181EE0"/>
    <w:rsid w:val="00183386"/>
    <w:rsid w:val="00185B79"/>
    <w:rsid w:val="00186871"/>
    <w:rsid w:val="00186D4F"/>
    <w:rsid w:val="001876D6"/>
    <w:rsid w:val="00191D0B"/>
    <w:rsid w:val="001941C5"/>
    <w:rsid w:val="00194229"/>
    <w:rsid w:val="00194838"/>
    <w:rsid w:val="00195F18"/>
    <w:rsid w:val="001A0744"/>
    <w:rsid w:val="001A4985"/>
    <w:rsid w:val="001A5D1C"/>
    <w:rsid w:val="001B2A4B"/>
    <w:rsid w:val="001B2F36"/>
    <w:rsid w:val="001B7326"/>
    <w:rsid w:val="001C298D"/>
    <w:rsid w:val="001C30D1"/>
    <w:rsid w:val="001C34D3"/>
    <w:rsid w:val="001C35F9"/>
    <w:rsid w:val="001C74FC"/>
    <w:rsid w:val="001C7771"/>
    <w:rsid w:val="001D1345"/>
    <w:rsid w:val="001D32CE"/>
    <w:rsid w:val="001D4845"/>
    <w:rsid w:val="001D5D6B"/>
    <w:rsid w:val="001D6071"/>
    <w:rsid w:val="001D6107"/>
    <w:rsid w:val="001D7CE7"/>
    <w:rsid w:val="001E1199"/>
    <w:rsid w:val="001E278B"/>
    <w:rsid w:val="001E30ED"/>
    <w:rsid w:val="001E493D"/>
    <w:rsid w:val="001E50AA"/>
    <w:rsid w:val="001E57A2"/>
    <w:rsid w:val="001E64D7"/>
    <w:rsid w:val="001E6828"/>
    <w:rsid w:val="001E70CF"/>
    <w:rsid w:val="001E7239"/>
    <w:rsid w:val="001F0349"/>
    <w:rsid w:val="001F156A"/>
    <w:rsid w:val="001F2A97"/>
    <w:rsid w:val="001F4D4C"/>
    <w:rsid w:val="001F5EEF"/>
    <w:rsid w:val="001F65C1"/>
    <w:rsid w:val="001F66C8"/>
    <w:rsid w:val="00202E6B"/>
    <w:rsid w:val="00203524"/>
    <w:rsid w:val="00206FD4"/>
    <w:rsid w:val="00207584"/>
    <w:rsid w:val="0021044E"/>
    <w:rsid w:val="002104D5"/>
    <w:rsid w:val="0021100A"/>
    <w:rsid w:val="0021174E"/>
    <w:rsid w:val="002168FD"/>
    <w:rsid w:val="00221371"/>
    <w:rsid w:val="002219B0"/>
    <w:rsid w:val="00221D89"/>
    <w:rsid w:val="00223384"/>
    <w:rsid w:val="00223E02"/>
    <w:rsid w:val="00224F6A"/>
    <w:rsid w:val="002258D4"/>
    <w:rsid w:val="00225ED6"/>
    <w:rsid w:val="002261EE"/>
    <w:rsid w:val="002279C4"/>
    <w:rsid w:val="002308B1"/>
    <w:rsid w:val="002331A2"/>
    <w:rsid w:val="00234B9B"/>
    <w:rsid w:val="0023594E"/>
    <w:rsid w:val="00236BDA"/>
    <w:rsid w:val="0024204F"/>
    <w:rsid w:val="00243556"/>
    <w:rsid w:val="002453E2"/>
    <w:rsid w:val="00245F42"/>
    <w:rsid w:val="00246A91"/>
    <w:rsid w:val="00247094"/>
    <w:rsid w:val="00247254"/>
    <w:rsid w:val="002500F4"/>
    <w:rsid w:val="00250EFC"/>
    <w:rsid w:val="00251729"/>
    <w:rsid w:val="0025247E"/>
    <w:rsid w:val="00253939"/>
    <w:rsid w:val="00253BDB"/>
    <w:rsid w:val="00256E4C"/>
    <w:rsid w:val="00257AF9"/>
    <w:rsid w:val="00260C1F"/>
    <w:rsid w:val="002621F4"/>
    <w:rsid w:val="00262EEC"/>
    <w:rsid w:val="002655EA"/>
    <w:rsid w:val="0026583C"/>
    <w:rsid w:val="00265A95"/>
    <w:rsid w:val="00265F97"/>
    <w:rsid w:val="0026641D"/>
    <w:rsid w:val="002702AC"/>
    <w:rsid w:val="00272453"/>
    <w:rsid w:val="00272682"/>
    <w:rsid w:val="002730FC"/>
    <w:rsid w:val="002752F4"/>
    <w:rsid w:val="00276093"/>
    <w:rsid w:val="00276C19"/>
    <w:rsid w:val="002778E6"/>
    <w:rsid w:val="002807ED"/>
    <w:rsid w:val="00281391"/>
    <w:rsid w:val="00281F87"/>
    <w:rsid w:val="00284AC3"/>
    <w:rsid w:val="00287819"/>
    <w:rsid w:val="00290F72"/>
    <w:rsid w:val="00291DDD"/>
    <w:rsid w:val="00292403"/>
    <w:rsid w:val="0029426F"/>
    <w:rsid w:val="00294C75"/>
    <w:rsid w:val="002950B1"/>
    <w:rsid w:val="002954E5"/>
    <w:rsid w:val="002967F6"/>
    <w:rsid w:val="0029791F"/>
    <w:rsid w:val="002A0519"/>
    <w:rsid w:val="002A0F64"/>
    <w:rsid w:val="002A105D"/>
    <w:rsid w:val="002A1CB5"/>
    <w:rsid w:val="002A33C3"/>
    <w:rsid w:val="002A36FF"/>
    <w:rsid w:val="002A555A"/>
    <w:rsid w:val="002A5698"/>
    <w:rsid w:val="002A5D10"/>
    <w:rsid w:val="002A7115"/>
    <w:rsid w:val="002A7937"/>
    <w:rsid w:val="002B0395"/>
    <w:rsid w:val="002B2B37"/>
    <w:rsid w:val="002B3F5A"/>
    <w:rsid w:val="002B5820"/>
    <w:rsid w:val="002B60BB"/>
    <w:rsid w:val="002B687A"/>
    <w:rsid w:val="002C1B73"/>
    <w:rsid w:val="002C484B"/>
    <w:rsid w:val="002C5B5E"/>
    <w:rsid w:val="002D17D2"/>
    <w:rsid w:val="002D1A65"/>
    <w:rsid w:val="002D1DAC"/>
    <w:rsid w:val="002D22FC"/>
    <w:rsid w:val="002D268E"/>
    <w:rsid w:val="002D2AA6"/>
    <w:rsid w:val="002D5B0B"/>
    <w:rsid w:val="002D5B55"/>
    <w:rsid w:val="002D60C7"/>
    <w:rsid w:val="002D761F"/>
    <w:rsid w:val="002E0A5D"/>
    <w:rsid w:val="002E157B"/>
    <w:rsid w:val="002E19A6"/>
    <w:rsid w:val="002E1C02"/>
    <w:rsid w:val="002E1D4F"/>
    <w:rsid w:val="002E1E34"/>
    <w:rsid w:val="002E20FB"/>
    <w:rsid w:val="002E3691"/>
    <w:rsid w:val="002E41AA"/>
    <w:rsid w:val="002E4346"/>
    <w:rsid w:val="002E5E04"/>
    <w:rsid w:val="002F05F2"/>
    <w:rsid w:val="002F246F"/>
    <w:rsid w:val="002F3BE0"/>
    <w:rsid w:val="002F6262"/>
    <w:rsid w:val="002F71AA"/>
    <w:rsid w:val="002F7B36"/>
    <w:rsid w:val="00300D74"/>
    <w:rsid w:val="00300E9A"/>
    <w:rsid w:val="00301110"/>
    <w:rsid w:val="003020D6"/>
    <w:rsid w:val="00306979"/>
    <w:rsid w:val="00311A4F"/>
    <w:rsid w:val="00312C14"/>
    <w:rsid w:val="003139A1"/>
    <w:rsid w:val="00313A97"/>
    <w:rsid w:val="003140C4"/>
    <w:rsid w:val="00315A0A"/>
    <w:rsid w:val="003176FA"/>
    <w:rsid w:val="0032066C"/>
    <w:rsid w:val="00320ADF"/>
    <w:rsid w:val="003212FC"/>
    <w:rsid w:val="0032136C"/>
    <w:rsid w:val="0032144B"/>
    <w:rsid w:val="003220D8"/>
    <w:rsid w:val="0032291B"/>
    <w:rsid w:val="00323BF1"/>
    <w:rsid w:val="00323D9B"/>
    <w:rsid w:val="0032572B"/>
    <w:rsid w:val="00326E24"/>
    <w:rsid w:val="00330638"/>
    <w:rsid w:val="00330D9A"/>
    <w:rsid w:val="003343B8"/>
    <w:rsid w:val="00335116"/>
    <w:rsid w:val="00337788"/>
    <w:rsid w:val="00340FC9"/>
    <w:rsid w:val="003428F1"/>
    <w:rsid w:val="003460A8"/>
    <w:rsid w:val="00346328"/>
    <w:rsid w:val="00347D65"/>
    <w:rsid w:val="00351CF8"/>
    <w:rsid w:val="0035391E"/>
    <w:rsid w:val="00353AAC"/>
    <w:rsid w:val="00354B09"/>
    <w:rsid w:val="00355BC0"/>
    <w:rsid w:val="00360ED9"/>
    <w:rsid w:val="0036136B"/>
    <w:rsid w:val="0036311F"/>
    <w:rsid w:val="00363A27"/>
    <w:rsid w:val="00363ECD"/>
    <w:rsid w:val="003659A3"/>
    <w:rsid w:val="00365B10"/>
    <w:rsid w:val="00366791"/>
    <w:rsid w:val="003713E1"/>
    <w:rsid w:val="00372F21"/>
    <w:rsid w:val="00373CB3"/>
    <w:rsid w:val="00373EF2"/>
    <w:rsid w:val="00376E60"/>
    <w:rsid w:val="003829D2"/>
    <w:rsid w:val="0038456C"/>
    <w:rsid w:val="003854C1"/>
    <w:rsid w:val="003908F5"/>
    <w:rsid w:val="00390F6C"/>
    <w:rsid w:val="0039166C"/>
    <w:rsid w:val="00391C4C"/>
    <w:rsid w:val="0039217B"/>
    <w:rsid w:val="00393E4B"/>
    <w:rsid w:val="00394882"/>
    <w:rsid w:val="003968E4"/>
    <w:rsid w:val="00397774"/>
    <w:rsid w:val="00397B4F"/>
    <w:rsid w:val="003A078A"/>
    <w:rsid w:val="003A1731"/>
    <w:rsid w:val="003A416E"/>
    <w:rsid w:val="003A4B92"/>
    <w:rsid w:val="003A4E63"/>
    <w:rsid w:val="003A54CC"/>
    <w:rsid w:val="003A6BFC"/>
    <w:rsid w:val="003B013E"/>
    <w:rsid w:val="003B11FE"/>
    <w:rsid w:val="003B157D"/>
    <w:rsid w:val="003B278B"/>
    <w:rsid w:val="003B41E0"/>
    <w:rsid w:val="003B4858"/>
    <w:rsid w:val="003B729D"/>
    <w:rsid w:val="003C1B19"/>
    <w:rsid w:val="003C325E"/>
    <w:rsid w:val="003C3A0C"/>
    <w:rsid w:val="003C3B8A"/>
    <w:rsid w:val="003C4EB7"/>
    <w:rsid w:val="003C6595"/>
    <w:rsid w:val="003C6FB5"/>
    <w:rsid w:val="003C750A"/>
    <w:rsid w:val="003D142D"/>
    <w:rsid w:val="003D2B9D"/>
    <w:rsid w:val="003D39B7"/>
    <w:rsid w:val="003D5243"/>
    <w:rsid w:val="003D6308"/>
    <w:rsid w:val="003D72BD"/>
    <w:rsid w:val="003D7C4B"/>
    <w:rsid w:val="003E0B92"/>
    <w:rsid w:val="003E1E06"/>
    <w:rsid w:val="003E1EA4"/>
    <w:rsid w:val="003E4746"/>
    <w:rsid w:val="003E4A79"/>
    <w:rsid w:val="003E4EAF"/>
    <w:rsid w:val="003E6FE7"/>
    <w:rsid w:val="003E7796"/>
    <w:rsid w:val="003E77C3"/>
    <w:rsid w:val="003F0223"/>
    <w:rsid w:val="003F062B"/>
    <w:rsid w:val="003F243F"/>
    <w:rsid w:val="003F27D1"/>
    <w:rsid w:val="003F3E77"/>
    <w:rsid w:val="003F5AB9"/>
    <w:rsid w:val="003F7E53"/>
    <w:rsid w:val="004003D3"/>
    <w:rsid w:val="00400C4B"/>
    <w:rsid w:val="00400D58"/>
    <w:rsid w:val="00401C77"/>
    <w:rsid w:val="004031F4"/>
    <w:rsid w:val="00403951"/>
    <w:rsid w:val="0040499D"/>
    <w:rsid w:val="00407FC0"/>
    <w:rsid w:val="0041022B"/>
    <w:rsid w:val="00410422"/>
    <w:rsid w:val="00410C09"/>
    <w:rsid w:val="004113AF"/>
    <w:rsid w:val="00412DA8"/>
    <w:rsid w:val="0041351B"/>
    <w:rsid w:val="004135D6"/>
    <w:rsid w:val="00415199"/>
    <w:rsid w:val="004215FE"/>
    <w:rsid w:val="00421FAD"/>
    <w:rsid w:val="00422C67"/>
    <w:rsid w:val="0042324C"/>
    <w:rsid w:val="00425BC7"/>
    <w:rsid w:val="00425E3D"/>
    <w:rsid w:val="0042608A"/>
    <w:rsid w:val="0042643C"/>
    <w:rsid w:val="00427122"/>
    <w:rsid w:val="004273A3"/>
    <w:rsid w:val="004277C9"/>
    <w:rsid w:val="00431D95"/>
    <w:rsid w:val="0043241E"/>
    <w:rsid w:val="004364F4"/>
    <w:rsid w:val="00436FE8"/>
    <w:rsid w:val="0043765F"/>
    <w:rsid w:val="00437A31"/>
    <w:rsid w:val="00440551"/>
    <w:rsid w:val="00440FAA"/>
    <w:rsid w:val="00440FF2"/>
    <w:rsid w:val="004415CB"/>
    <w:rsid w:val="004424D4"/>
    <w:rsid w:val="004430DF"/>
    <w:rsid w:val="00443BEC"/>
    <w:rsid w:val="00443DC1"/>
    <w:rsid w:val="00443EDF"/>
    <w:rsid w:val="00444A56"/>
    <w:rsid w:val="0044502D"/>
    <w:rsid w:val="00445834"/>
    <w:rsid w:val="004471B3"/>
    <w:rsid w:val="0045093E"/>
    <w:rsid w:val="00450B0B"/>
    <w:rsid w:val="00451B75"/>
    <w:rsid w:val="004520E7"/>
    <w:rsid w:val="00452EAD"/>
    <w:rsid w:val="0045383D"/>
    <w:rsid w:val="00453CE7"/>
    <w:rsid w:val="00454181"/>
    <w:rsid w:val="0045447F"/>
    <w:rsid w:val="00455E7D"/>
    <w:rsid w:val="00457122"/>
    <w:rsid w:val="0045793E"/>
    <w:rsid w:val="004612D9"/>
    <w:rsid w:val="00472109"/>
    <w:rsid w:val="00472A7A"/>
    <w:rsid w:val="00473930"/>
    <w:rsid w:val="00474934"/>
    <w:rsid w:val="0047573C"/>
    <w:rsid w:val="0047602D"/>
    <w:rsid w:val="004767B3"/>
    <w:rsid w:val="00477C93"/>
    <w:rsid w:val="00483425"/>
    <w:rsid w:val="00485792"/>
    <w:rsid w:val="0048635C"/>
    <w:rsid w:val="004871FF"/>
    <w:rsid w:val="004900E7"/>
    <w:rsid w:val="004905B3"/>
    <w:rsid w:val="0049094F"/>
    <w:rsid w:val="00490FD1"/>
    <w:rsid w:val="00492101"/>
    <w:rsid w:val="00492E98"/>
    <w:rsid w:val="00493CE9"/>
    <w:rsid w:val="004950B5"/>
    <w:rsid w:val="0049602C"/>
    <w:rsid w:val="00496186"/>
    <w:rsid w:val="00496287"/>
    <w:rsid w:val="004A0411"/>
    <w:rsid w:val="004A2789"/>
    <w:rsid w:val="004A2848"/>
    <w:rsid w:val="004A3627"/>
    <w:rsid w:val="004A417E"/>
    <w:rsid w:val="004A60A2"/>
    <w:rsid w:val="004A6C6E"/>
    <w:rsid w:val="004A79FC"/>
    <w:rsid w:val="004B2E4B"/>
    <w:rsid w:val="004B323C"/>
    <w:rsid w:val="004B4A68"/>
    <w:rsid w:val="004B6A83"/>
    <w:rsid w:val="004C081F"/>
    <w:rsid w:val="004C1CD2"/>
    <w:rsid w:val="004C3CA7"/>
    <w:rsid w:val="004C4249"/>
    <w:rsid w:val="004C52D2"/>
    <w:rsid w:val="004C588A"/>
    <w:rsid w:val="004C6A5B"/>
    <w:rsid w:val="004C7C06"/>
    <w:rsid w:val="004C7F96"/>
    <w:rsid w:val="004D139B"/>
    <w:rsid w:val="004D16CA"/>
    <w:rsid w:val="004D1F8E"/>
    <w:rsid w:val="004D3024"/>
    <w:rsid w:val="004D388C"/>
    <w:rsid w:val="004D5122"/>
    <w:rsid w:val="004D5545"/>
    <w:rsid w:val="004D5FE7"/>
    <w:rsid w:val="004D75B5"/>
    <w:rsid w:val="004E1556"/>
    <w:rsid w:val="004E74F0"/>
    <w:rsid w:val="004E768B"/>
    <w:rsid w:val="004E7D4C"/>
    <w:rsid w:val="004E7E31"/>
    <w:rsid w:val="004F0042"/>
    <w:rsid w:val="004F159C"/>
    <w:rsid w:val="004F1B9F"/>
    <w:rsid w:val="004F228E"/>
    <w:rsid w:val="004F5E66"/>
    <w:rsid w:val="004F7286"/>
    <w:rsid w:val="005017B5"/>
    <w:rsid w:val="005028B8"/>
    <w:rsid w:val="00502AF1"/>
    <w:rsid w:val="00503BAD"/>
    <w:rsid w:val="00505D2B"/>
    <w:rsid w:val="00506B2A"/>
    <w:rsid w:val="00506F34"/>
    <w:rsid w:val="00511491"/>
    <w:rsid w:val="005116FD"/>
    <w:rsid w:val="00512199"/>
    <w:rsid w:val="0051678E"/>
    <w:rsid w:val="00516EAC"/>
    <w:rsid w:val="00517A14"/>
    <w:rsid w:val="005202DA"/>
    <w:rsid w:val="0052231B"/>
    <w:rsid w:val="00523CD3"/>
    <w:rsid w:val="00524C01"/>
    <w:rsid w:val="00524C49"/>
    <w:rsid w:val="005252AC"/>
    <w:rsid w:val="00525A78"/>
    <w:rsid w:val="005275EE"/>
    <w:rsid w:val="0053022E"/>
    <w:rsid w:val="00530C73"/>
    <w:rsid w:val="00532A7D"/>
    <w:rsid w:val="00533705"/>
    <w:rsid w:val="00533D67"/>
    <w:rsid w:val="00534B17"/>
    <w:rsid w:val="00534D1F"/>
    <w:rsid w:val="0054060E"/>
    <w:rsid w:val="0054063B"/>
    <w:rsid w:val="005408B1"/>
    <w:rsid w:val="00541F23"/>
    <w:rsid w:val="0054249E"/>
    <w:rsid w:val="00543323"/>
    <w:rsid w:val="0054419A"/>
    <w:rsid w:val="0054523A"/>
    <w:rsid w:val="00550AE0"/>
    <w:rsid w:val="00551065"/>
    <w:rsid w:val="00551164"/>
    <w:rsid w:val="00553AB5"/>
    <w:rsid w:val="00554235"/>
    <w:rsid w:val="005547AB"/>
    <w:rsid w:val="00555481"/>
    <w:rsid w:val="0056268E"/>
    <w:rsid w:val="005628C0"/>
    <w:rsid w:val="0056334E"/>
    <w:rsid w:val="005655A8"/>
    <w:rsid w:val="00566DDA"/>
    <w:rsid w:val="005670BD"/>
    <w:rsid w:val="00567573"/>
    <w:rsid w:val="005717E8"/>
    <w:rsid w:val="00572AAA"/>
    <w:rsid w:val="00573772"/>
    <w:rsid w:val="0057461E"/>
    <w:rsid w:val="00575343"/>
    <w:rsid w:val="005768EE"/>
    <w:rsid w:val="00580342"/>
    <w:rsid w:val="00580F66"/>
    <w:rsid w:val="00581276"/>
    <w:rsid w:val="00581391"/>
    <w:rsid w:val="00583A39"/>
    <w:rsid w:val="00584D61"/>
    <w:rsid w:val="00585AF7"/>
    <w:rsid w:val="00586191"/>
    <w:rsid w:val="0058653E"/>
    <w:rsid w:val="0059025C"/>
    <w:rsid w:val="00591966"/>
    <w:rsid w:val="00591DE8"/>
    <w:rsid w:val="00594755"/>
    <w:rsid w:val="00595098"/>
    <w:rsid w:val="0059564E"/>
    <w:rsid w:val="0059614D"/>
    <w:rsid w:val="00596FD6"/>
    <w:rsid w:val="005A0BFF"/>
    <w:rsid w:val="005A1967"/>
    <w:rsid w:val="005A23C8"/>
    <w:rsid w:val="005A3F5E"/>
    <w:rsid w:val="005A4310"/>
    <w:rsid w:val="005A4711"/>
    <w:rsid w:val="005A5A5F"/>
    <w:rsid w:val="005A6D54"/>
    <w:rsid w:val="005A7702"/>
    <w:rsid w:val="005B03A1"/>
    <w:rsid w:val="005B0485"/>
    <w:rsid w:val="005B2570"/>
    <w:rsid w:val="005B363E"/>
    <w:rsid w:val="005B3823"/>
    <w:rsid w:val="005B424A"/>
    <w:rsid w:val="005B5EF2"/>
    <w:rsid w:val="005B75CF"/>
    <w:rsid w:val="005B76E1"/>
    <w:rsid w:val="005C30A6"/>
    <w:rsid w:val="005C4605"/>
    <w:rsid w:val="005C48CC"/>
    <w:rsid w:val="005C51EB"/>
    <w:rsid w:val="005C6B2C"/>
    <w:rsid w:val="005C7417"/>
    <w:rsid w:val="005D1786"/>
    <w:rsid w:val="005D1E96"/>
    <w:rsid w:val="005D53E0"/>
    <w:rsid w:val="005D6AF6"/>
    <w:rsid w:val="005D6C36"/>
    <w:rsid w:val="005D6F7B"/>
    <w:rsid w:val="005D789A"/>
    <w:rsid w:val="005E0C7E"/>
    <w:rsid w:val="005E1074"/>
    <w:rsid w:val="005E1AD6"/>
    <w:rsid w:val="005E4F2A"/>
    <w:rsid w:val="005F141F"/>
    <w:rsid w:val="005F3144"/>
    <w:rsid w:val="005F5E05"/>
    <w:rsid w:val="0060091D"/>
    <w:rsid w:val="00600F81"/>
    <w:rsid w:val="00601540"/>
    <w:rsid w:val="00601AA3"/>
    <w:rsid w:val="00602258"/>
    <w:rsid w:val="006026D6"/>
    <w:rsid w:val="00603781"/>
    <w:rsid w:val="00606C67"/>
    <w:rsid w:val="00607207"/>
    <w:rsid w:val="00610350"/>
    <w:rsid w:val="00612389"/>
    <w:rsid w:val="00612A64"/>
    <w:rsid w:val="00613311"/>
    <w:rsid w:val="00613B5B"/>
    <w:rsid w:val="00614918"/>
    <w:rsid w:val="006156A1"/>
    <w:rsid w:val="00616414"/>
    <w:rsid w:val="0061689C"/>
    <w:rsid w:val="006172D2"/>
    <w:rsid w:val="0062200F"/>
    <w:rsid w:val="006229C4"/>
    <w:rsid w:val="00622F5E"/>
    <w:rsid w:val="00626861"/>
    <w:rsid w:val="0062788C"/>
    <w:rsid w:val="006301E6"/>
    <w:rsid w:val="00630C0B"/>
    <w:rsid w:val="00631DEF"/>
    <w:rsid w:val="00632D8F"/>
    <w:rsid w:val="0063346A"/>
    <w:rsid w:val="006357DB"/>
    <w:rsid w:val="00640250"/>
    <w:rsid w:val="00640465"/>
    <w:rsid w:val="006407BE"/>
    <w:rsid w:val="00640B86"/>
    <w:rsid w:val="006410F4"/>
    <w:rsid w:val="00641674"/>
    <w:rsid w:val="006418E4"/>
    <w:rsid w:val="00643518"/>
    <w:rsid w:val="00643A2B"/>
    <w:rsid w:val="00644D92"/>
    <w:rsid w:val="0064599B"/>
    <w:rsid w:val="00650A11"/>
    <w:rsid w:val="00652EE7"/>
    <w:rsid w:val="00653658"/>
    <w:rsid w:val="00655274"/>
    <w:rsid w:val="006562C5"/>
    <w:rsid w:val="006570C4"/>
    <w:rsid w:val="00657A06"/>
    <w:rsid w:val="00660DAA"/>
    <w:rsid w:val="00660EE6"/>
    <w:rsid w:val="00661A96"/>
    <w:rsid w:val="00662BF5"/>
    <w:rsid w:val="00662CF0"/>
    <w:rsid w:val="006635E9"/>
    <w:rsid w:val="00663CC4"/>
    <w:rsid w:val="0066443A"/>
    <w:rsid w:val="006654EC"/>
    <w:rsid w:val="00665891"/>
    <w:rsid w:val="00666FF8"/>
    <w:rsid w:val="006675F1"/>
    <w:rsid w:val="00670AF4"/>
    <w:rsid w:val="00670D7E"/>
    <w:rsid w:val="006713AA"/>
    <w:rsid w:val="00672119"/>
    <w:rsid w:val="006722D8"/>
    <w:rsid w:val="00672AC6"/>
    <w:rsid w:val="00672FF1"/>
    <w:rsid w:val="00675CD8"/>
    <w:rsid w:val="0067737E"/>
    <w:rsid w:val="00680694"/>
    <w:rsid w:val="006815B2"/>
    <w:rsid w:val="00682D45"/>
    <w:rsid w:val="006842D7"/>
    <w:rsid w:val="00684507"/>
    <w:rsid w:val="00685386"/>
    <w:rsid w:val="006858C0"/>
    <w:rsid w:val="00687D0F"/>
    <w:rsid w:val="006901D4"/>
    <w:rsid w:val="00691238"/>
    <w:rsid w:val="0069155F"/>
    <w:rsid w:val="00691B08"/>
    <w:rsid w:val="00692FAD"/>
    <w:rsid w:val="00693124"/>
    <w:rsid w:val="00694B58"/>
    <w:rsid w:val="006A0AA7"/>
    <w:rsid w:val="006A267A"/>
    <w:rsid w:val="006A2FF5"/>
    <w:rsid w:val="006B0BE9"/>
    <w:rsid w:val="006B12C6"/>
    <w:rsid w:val="006B18D9"/>
    <w:rsid w:val="006B203C"/>
    <w:rsid w:val="006B2164"/>
    <w:rsid w:val="006B2FD8"/>
    <w:rsid w:val="006B3831"/>
    <w:rsid w:val="006B430A"/>
    <w:rsid w:val="006B4C1F"/>
    <w:rsid w:val="006B4F73"/>
    <w:rsid w:val="006B54CA"/>
    <w:rsid w:val="006B5ABC"/>
    <w:rsid w:val="006B7492"/>
    <w:rsid w:val="006C1990"/>
    <w:rsid w:val="006C19B8"/>
    <w:rsid w:val="006C1ADB"/>
    <w:rsid w:val="006C4256"/>
    <w:rsid w:val="006C4BF3"/>
    <w:rsid w:val="006C4E25"/>
    <w:rsid w:val="006C7087"/>
    <w:rsid w:val="006D10D2"/>
    <w:rsid w:val="006D17B6"/>
    <w:rsid w:val="006D3B97"/>
    <w:rsid w:val="006D4FFF"/>
    <w:rsid w:val="006D54F1"/>
    <w:rsid w:val="006D5D65"/>
    <w:rsid w:val="006D5F4A"/>
    <w:rsid w:val="006E0D00"/>
    <w:rsid w:val="006E0F2F"/>
    <w:rsid w:val="006E116B"/>
    <w:rsid w:val="006E2F23"/>
    <w:rsid w:val="006E336E"/>
    <w:rsid w:val="006E38F8"/>
    <w:rsid w:val="006E5685"/>
    <w:rsid w:val="006E69D1"/>
    <w:rsid w:val="006E6B3F"/>
    <w:rsid w:val="006E6F1C"/>
    <w:rsid w:val="006F0044"/>
    <w:rsid w:val="006F1453"/>
    <w:rsid w:val="006F1606"/>
    <w:rsid w:val="006F368A"/>
    <w:rsid w:val="006F3E89"/>
    <w:rsid w:val="006F4DAB"/>
    <w:rsid w:val="00700E66"/>
    <w:rsid w:val="00701815"/>
    <w:rsid w:val="00702461"/>
    <w:rsid w:val="00704996"/>
    <w:rsid w:val="007054C3"/>
    <w:rsid w:val="0070574E"/>
    <w:rsid w:val="00705D5D"/>
    <w:rsid w:val="0070642D"/>
    <w:rsid w:val="00707D66"/>
    <w:rsid w:val="00712354"/>
    <w:rsid w:val="00712B08"/>
    <w:rsid w:val="00713B5A"/>
    <w:rsid w:val="00714B67"/>
    <w:rsid w:val="00716A72"/>
    <w:rsid w:val="007210A2"/>
    <w:rsid w:val="00721A65"/>
    <w:rsid w:val="00722DAE"/>
    <w:rsid w:val="007239F3"/>
    <w:rsid w:val="00724341"/>
    <w:rsid w:val="00731010"/>
    <w:rsid w:val="00733A96"/>
    <w:rsid w:val="00740297"/>
    <w:rsid w:val="00740A19"/>
    <w:rsid w:val="00742718"/>
    <w:rsid w:val="00743B4F"/>
    <w:rsid w:val="00743B6D"/>
    <w:rsid w:val="00745703"/>
    <w:rsid w:val="00745E34"/>
    <w:rsid w:val="00746145"/>
    <w:rsid w:val="0074618D"/>
    <w:rsid w:val="00747B79"/>
    <w:rsid w:val="00750316"/>
    <w:rsid w:val="00750585"/>
    <w:rsid w:val="0075333B"/>
    <w:rsid w:val="007534DC"/>
    <w:rsid w:val="007548AF"/>
    <w:rsid w:val="007549FB"/>
    <w:rsid w:val="00754E7F"/>
    <w:rsid w:val="00755554"/>
    <w:rsid w:val="007601EB"/>
    <w:rsid w:val="0076149C"/>
    <w:rsid w:val="007614C8"/>
    <w:rsid w:val="007620A1"/>
    <w:rsid w:val="00762D25"/>
    <w:rsid w:val="00762FCB"/>
    <w:rsid w:val="007644DF"/>
    <w:rsid w:val="00765ECF"/>
    <w:rsid w:val="00766D82"/>
    <w:rsid w:val="0076793C"/>
    <w:rsid w:val="00771DF3"/>
    <w:rsid w:val="00772148"/>
    <w:rsid w:val="00774C5C"/>
    <w:rsid w:val="007766C9"/>
    <w:rsid w:val="00776893"/>
    <w:rsid w:val="00776B9A"/>
    <w:rsid w:val="007771F8"/>
    <w:rsid w:val="00777D2C"/>
    <w:rsid w:val="007825BA"/>
    <w:rsid w:val="007838ED"/>
    <w:rsid w:val="0078549E"/>
    <w:rsid w:val="00786ABC"/>
    <w:rsid w:val="00791D3D"/>
    <w:rsid w:val="00793981"/>
    <w:rsid w:val="00793A71"/>
    <w:rsid w:val="00793A8C"/>
    <w:rsid w:val="00794ECB"/>
    <w:rsid w:val="007950C2"/>
    <w:rsid w:val="007952A6"/>
    <w:rsid w:val="00795DAA"/>
    <w:rsid w:val="00795E87"/>
    <w:rsid w:val="00796B7D"/>
    <w:rsid w:val="007974B8"/>
    <w:rsid w:val="007975C2"/>
    <w:rsid w:val="007977A3"/>
    <w:rsid w:val="00797E57"/>
    <w:rsid w:val="007A067F"/>
    <w:rsid w:val="007A1710"/>
    <w:rsid w:val="007A21D6"/>
    <w:rsid w:val="007A2748"/>
    <w:rsid w:val="007A316A"/>
    <w:rsid w:val="007A40C2"/>
    <w:rsid w:val="007A432B"/>
    <w:rsid w:val="007A5DAB"/>
    <w:rsid w:val="007A5E0B"/>
    <w:rsid w:val="007A6FF6"/>
    <w:rsid w:val="007A7D62"/>
    <w:rsid w:val="007B255E"/>
    <w:rsid w:val="007B2D11"/>
    <w:rsid w:val="007B6047"/>
    <w:rsid w:val="007B6B0E"/>
    <w:rsid w:val="007B7E3C"/>
    <w:rsid w:val="007C1628"/>
    <w:rsid w:val="007C180B"/>
    <w:rsid w:val="007C2278"/>
    <w:rsid w:val="007C481A"/>
    <w:rsid w:val="007C5ACF"/>
    <w:rsid w:val="007C6A34"/>
    <w:rsid w:val="007C7CA8"/>
    <w:rsid w:val="007C7EB5"/>
    <w:rsid w:val="007D0C27"/>
    <w:rsid w:val="007D183B"/>
    <w:rsid w:val="007D1C16"/>
    <w:rsid w:val="007D1FB4"/>
    <w:rsid w:val="007D2485"/>
    <w:rsid w:val="007D3F9E"/>
    <w:rsid w:val="007D40CF"/>
    <w:rsid w:val="007D7F46"/>
    <w:rsid w:val="007E18E9"/>
    <w:rsid w:val="007E5AA5"/>
    <w:rsid w:val="007E6262"/>
    <w:rsid w:val="007E6AEE"/>
    <w:rsid w:val="007E702B"/>
    <w:rsid w:val="007E717B"/>
    <w:rsid w:val="007E77C4"/>
    <w:rsid w:val="007F0701"/>
    <w:rsid w:val="007F1106"/>
    <w:rsid w:val="007F123A"/>
    <w:rsid w:val="007F2BF6"/>
    <w:rsid w:val="007F407A"/>
    <w:rsid w:val="007F4A27"/>
    <w:rsid w:val="007F6086"/>
    <w:rsid w:val="007F638F"/>
    <w:rsid w:val="007F6CFC"/>
    <w:rsid w:val="0080011C"/>
    <w:rsid w:val="00804828"/>
    <w:rsid w:val="008054A4"/>
    <w:rsid w:val="00806228"/>
    <w:rsid w:val="00806540"/>
    <w:rsid w:val="008066AE"/>
    <w:rsid w:val="0080697F"/>
    <w:rsid w:val="008069F4"/>
    <w:rsid w:val="00807A6D"/>
    <w:rsid w:val="00810FA7"/>
    <w:rsid w:val="00811F13"/>
    <w:rsid w:val="00812883"/>
    <w:rsid w:val="00814A67"/>
    <w:rsid w:val="00814C4A"/>
    <w:rsid w:val="008150E8"/>
    <w:rsid w:val="00815E42"/>
    <w:rsid w:val="00815FBE"/>
    <w:rsid w:val="0081636E"/>
    <w:rsid w:val="00821038"/>
    <w:rsid w:val="00821F92"/>
    <w:rsid w:val="00822155"/>
    <w:rsid w:val="008246D2"/>
    <w:rsid w:val="0082537C"/>
    <w:rsid w:val="00825558"/>
    <w:rsid w:val="008272B3"/>
    <w:rsid w:val="00831724"/>
    <w:rsid w:val="008324B8"/>
    <w:rsid w:val="00832F2B"/>
    <w:rsid w:val="008346D3"/>
    <w:rsid w:val="00834DFE"/>
    <w:rsid w:val="00834FA9"/>
    <w:rsid w:val="0083549D"/>
    <w:rsid w:val="00835C05"/>
    <w:rsid w:val="008367CD"/>
    <w:rsid w:val="008368DD"/>
    <w:rsid w:val="00840EF9"/>
    <w:rsid w:val="00841660"/>
    <w:rsid w:val="008421B2"/>
    <w:rsid w:val="00843802"/>
    <w:rsid w:val="00843F61"/>
    <w:rsid w:val="00844FA0"/>
    <w:rsid w:val="00846976"/>
    <w:rsid w:val="008473D8"/>
    <w:rsid w:val="00850D71"/>
    <w:rsid w:val="00852BB6"/>
    <w:rsid w:val="008536C3"/>
    <w:rsid w:val="008546BE"/>
    <w:rsid w:val="00855378"/>
    <w:rsid w:val="008566E1"/>
    <w:rsid w:val="0086014F"/>
    <w:rsid w:val="008617AE"/>
    <w:rsid w:val="00865FD3"/>
    <w:rsid w:val="008667C3"/>
    <w:rsid w:val="00866D1D"/>
    <w:rsid w:val="008671FC"/>
    <w:rsid w:val="0086730B"/>
    <w:rsid w:val="00870177"/>
    <w:rsid w:val="00870E47"/>
    <w:rsid w:val="008715A5"/>
    <w:rsid w:val="00873422"/>
    <w:rsid w:val="00874858"/>
    <w:rsid w:val="0087503C"/>
    <w:rsid w:val="00876AC3"/>
    <w:rsid w:val="00876DB4"/>
    <w:rsid w:val="00881182"/>
    <w:rsid w:val="008814F0"/>
    <w:rsid w:val="0088169E"/>
    <w:rsid w:val="00881A1D"/>
    <w:rsid w:val="0088405A"/>
    <w:rsid w:val="008868F6"/>
    <w:rsid w:val="00887949"/>
    <w:rsid w:val="0089446D"/>
    <w:rsid w:val="008945F8"/>
    <w:rsid w:val="008963E9"/>
    <w:rsid w:val="008971CE"/>
    <w:rsid w:val="00897395"/>
    <w:rsid w:val="00897B05"/>
    <w:rsid w:val="008A0CAF"/>
    <w:rsid w:val="008A17FD"/>
    <w:rsid w:val="008A18CE"/>
    <w:rsid w:val="008A772E"/>
    <w:rsid w:val="008B0797"/>
    <w:rsid w:val="008B17D9"/>
    <w:rsid w:val="008B1FC5"/>
    <w:rsid w:val="008B23C8"/>
    <w:rsid w:val="008B2E8D"/>
    <w:rsid w:val="008B372F"/>
    <w:rsid w:val="008B39D7"/>
    <w:rsid w:val="008B3B5E"/>
    <w:rsid w:val="008B4DDC"/>
    <w:rsid w:val="008B55B0"/>
    <w:rsid w:val="008B582C"/>
    <w:rsid w:val="008B5D0F"/>
    <w:rsid w:val="008C0307"/>
    <w:rsid w:val="008C11F0"/>
    <w:rsid w:val="008C193A"/>
    <w:rsid w:val="008C2F31"/>
    <w:rsid w:val="008C3039"/>
    <w:rsid w:val="008C3960"/>
    <w:rsid w:val="008C3D8D"/>
    <w:rsid w:val="008C4E25"/>
    <w:rsid w:val="008C683F"/>
    <w:rsid w:val="008D0E5D"/>
    <w:rsid w:val="008D0EF8"/>
    <w:rsid w:val="008D109C"/>
    <w:rsid w:val="008D187F"/>
    <w:rsid w:val="008D3647"/>
    <w:rsid w:val="008D4295"/>
    <w:rsid w:val="008D6177"/>
    <w:rsid w:val="008D743E"/>
    <w:rsid w:val="008D77E9"/>
    <w:rsid w:val="008E207C"/>
    <w:rsid w:val="008E71EC"/>
    <w:rsid w:val="008F0E78"/>
    <w:rsid w:val="008F2499"/>
    <w:rsid w:val="008F27A1"/>
    <w:rsid w:val="008F369B"/>
    <w:rsid w:val="008F43A4"/>
    <w:rsid w:val="008F77FC"/>
    <w:rsid w:val="008F7A66"/>
    <w:rsid w:val="00901646"/>
    <w:rsid w:val="0090215A"/>
    <w:rsid w:val="0090252E"/>
    <w:rsid w:val="009044E3"/>
    <w:rsid w:val="00905218"/>
    <w:rsid w:val="00907E73"/>
    <w:rsid w:val="00907EA5"/>
    <w:rsid w:val="009107E7"/>
    <w:rsid w:val="0091354B"/>
    <w:rsid w:val="00913760"/>
    <w:rsid w:val="00913824"/>
    <w:rsid w:val="00914A15"/>
    <w:rsid w:val="0091668C"/>
    <w:rsid w:val="009167B9"/>
    <w:rsid w:val="00916E2E"/>
    <w:rsid w:val="009208BE"/>
    <w:rsid w:val="00920E46"/>
    <w:rsid w:val="00921C34"/>
    <w:rsid w:val="00922D9A"/>
    <w:rsid w:val="00923E22"/>
    <w:rsid w:val="00924FFD"/>
    <w:rsid w:val="00926F09"/>
    <w:rsid w:val="00927AB9"/>
    <w:rsid w:val="00927BE8"/>
    <w:rsid w:val="00927C71"/>
    <w:rsid w:val="0093078C"/>
    <w:rsid w:val="009319FB"/>
    <w:rsid w:val="00931ADA"/>
    <w:rsid w:val="00931B7E"/>
    <w:rsid w:val="009337BF"/>
    <w:rsid w:val="00933D2A"/>
    <w:rsid w:val="009340A4"/>
    <w:rsid w:val="009352CA"/>
    <w:rsid w:val="009356F2"/>
    <w:rsid w:val="00936291"/>
    <w:rsid w:val="009374FD"/>
    <w:rsid w:val="00937D4D"/>
    <w:rsid w:val="00941B25"/>
    <w:rsid w:val="00942479"/>
    <w:rsid w:val="00942C34"/>
    <w:rsid w:val="00944C1D"/>
    <w:rsid w:val="0094532E"/>
    <w:rsid w:val="00946DF5"/>
    <w:rsid w:val="00947910"/>
    <w:rsid w:val="00947A65"/>
    <w:rsid w:val="00947E7E"/>
    <w:rsid w:val="00951CC3"/>
    <w:rsid w:val="00952644"/>
    <w:rsid w:val="00954434"/>
    <w:rsid w:val="00957088"/>
    <w:rsid w:val="00957868"/>
    <w:rsid w:val="009612E8"/>
    <w:rsid w:val="009616EB"/>
    <w:rsid w:val="0096554B"/>
    <w:rsid w:val="00966EF6"/>
    <w:rsid w:val="00967775"/>
    <w:rsid w:val="009679B9"/>
    <w:rsid w:val="0097120C"/>
    <w:rsid w:val="00971D43"/>
    <w:rsid w:val="00972916"/>
    <w:rsid w:val="00974491"/>
    <w:rsid w:val="00976358"/>
    <w:rsid w:val="0097652A"/>
    <w:rsid w:val="00976907"/>
    <w:rsid w:val="00976941"/>
    <w:rsid w:val="00977288"/>
    <w:rsid w:val="00983C69"/>
    <w:rsid w:val="009843D9"/>
    <w:rsid w:val="00987280"/>
    <w:rsid w:val="0098766E"/>
    <w:rsid w:val="00995126"/>
    <w:rsid w:val="00996BF2"/>
    <w:rsid w:val="00996C7D"/>
    <w:rsid w:val="009A0192"/>
    <w:rsid w:val="009A0E95"/>
    <w:rsid w:val="009A12A6"/>
    <w:rsid w:val="009A1830"/>
    <w:rsid w:val="009A27E9"/>
    <w:rsid w:val="009A2E29"/>
    <w:rsid w:val="009A43FF"/>
    <w:rsid w:val="009A45B4"/>
    <w:rsid w:val="009A5141"/>
    <w:rsid w:val="009A59F9"/>
    <w:rsid w:val="009A67EC"/>
    <w:rsid w:val="009A7132"/>
    <w:rsid w:val="009A753F"/>
    <w:rsid w:val="009A7F85"/>
    <w:rsid w:val="009B0BED"/>
    <w:rsid w:val="009B1A77"/>
    <w:rsid w:val="009B576A"/>
    <w:rsid w:val="009B71FB"/>
    <w:rsid w:val="009C052B"/>
    <w:rsid w:val="009C164B"/>
    <w:rsid w:val="009C1B4A"/>
    <w:rsid w:val="009C1D76"/>
    <w:rsid w:val="009C2CE6"/>
    <w:rsid w:val="009C346A"/>
    <w:rsid w:val="009C4E09"/>
    <w:rsid w:val="009C54FE"/>
    <w:rsid w:val="009C58A3"/>
    <w:rsid w:val="009C6591"/>
    <w:rsid w:val="009C65BC"/>
    <w:rsid w:val="009C6623"/>
    <w:rsid w:val="009C70E5"/>
    <w:rsid w:val="009C7561"/>
    <w:rsid w:val="009D2572"/>
    <w:rsid w:val="009D2599"/>
    <w:rsid w:val="009D525F"/>
    <w:rsid w:val="009D709D"/>
    <w:rsid w:val="009E1491"/>
    <w:rsid w:val="009E2971"/>
    <w:rsid w:val="009E2ED7"/>
    <w:rsid w:val="009E30D5"/>
    <w:rsid w:val="009E392A"/>
    <w:rsid w:val="009E421B"/>
    <w:rsid w:val="009E70A3"/>
    <w:rsid w:val="009F29C1"/>
    <w:rsid w:val="009F3362"/>
    <w:rsid w:val="009F399C"/>
    <w:rsid w:val="009F528D"/>
    <w:rsid w:val="009F556C"/>
    <w:rsid w:val="009F5666"/>
    <w:rsid w:val="009F6C23"/>
    <w:rsid w:val="009F79E7"/>
    <w:rsid w:val="009F7DED"/>
    <w:rsid w:val="009F7E32"/>
    <w:rsid w:val="00A000CF"/>
    <w:rsid w:val="00A0041C"/>
    <w:rsid w:val="00A00922"/>
    <w:rsid w:val="00A00A39"/>
    <w:rsid w:val="00A04318"/>
    <w:rsid w:val="00A05358"/>
    <w:rsid w:val="00A072EC"/>
    <w:rsid w:val="00A0776A"/>
    <w:rsid w:val="00A1068B"/>
    <w:rsid w:val="00A11996"/>
    <w:rsid w:val="00A11FA0"/>
    <w:rsid w:val="00A13BC3"/>
    <w:rsid w:val="00A13BCC"/>
    <w:rsid w:val="00A152BC"/>
    <w:rsid w:val="00A17981"/>
    <w:rsid w:val="00A204BF"/>
    <w:rsid w:val="00A210E0"/>
    <w:rsid w:val="00A21312"/>
    <w:rsid w:val="00A2281D"/>
    <w:rsid w:val="00A230CE"/>
    <w:rsid w:val="00A24F32"/>
    <w:rsid w:val="00A3117E"/>
    <w:rsid w:val="00A3141E"/>
    <w:rsid w:val="00A31BE0"/>
    <w:rsid w:val="00A331CE"/>
    <w:rsid w:val="00A36927"/>
    <w:rsid w:val="00A36929"/>
    <w:rsid w:val="00A372DC"/>
    <w:rsid w:val="00A37997"/>
    <w:rsid w:val="00A40AAD"/>
    <w:rsid w:val="00A42517"/>
    <w:rsid w:val="00A43A3C"/>
    <w:rsid w:val="00A46A7B"/>
    <w:rsid w:val="00A472BD"/>
    <w:rsid w:val="00A47B94"/>
    <w:rsid w:val="00A50B96"/>
    <w:rsid w:val="00A5180F"/>
    <w:rsid w:val="00A51E53"/>
    <w:rsid w:val="00A51E69"/>
    <w:rsid w:val="00A51FAD"/>
    <w:rsid w:val="00A52184"/>
    <w:rsid w:val="00A56173"/>
    <w:rsid w:val="00A57D6D"/>
    <w:rsid w:val="00A57F28"/>
    <w:rsid w:val="00A6013D"/>
    <w:rsid w:val="00A60959"/>
    <w:rsid w:val="00A6204F"/>
    <w:rsid w:val="00A6290A"/>
    <w:rsid w:val="00A637EE"/>
    <w:rsid w:val="00A63A64"/>
    <w:rsid w:val="00A66D47"/>
    <w:rsid w:val="00A671E1"/>
    <w:rsid w:val="00A701B3"/>
    <w:rsid w:val="00A70EC8"/>
    <w:rsid w:val="00A731AD"/>
    <w:rsid w:val="00A734B1"/>
    <w:rsid w:val="00A7629C"/>
    <w:rsid w:val="00A76B9E"/>
    <w:rsid w:val="00A76F25"/>
    <w:rsid w:val="00A77210"/>
    <w:rsid w:val="00A77438"/>
    <w:rsid w:val="00A7784A"/>
    <w:rsid w:val="00A80B92"/>
    <w:rsid w:val="00A813E1"/>
    <w:rsid w:val="00A8172C"/>
    <w:rsid w:val="00A83BCE"/>
    <w:rsid w:val="00A84D6B"/>
    <w:rsid w:val="00A850D1"/>
    <w:rsid w:val="00A85B23"/>
    <w:rsid w:val="00A87978"/>
    <w:rsid w:val="00A87FE8"/>
    <w:rsid w:val="00A91CA6"/>
    <w:rsid w:val="00A92124"/>
    <w:rsid w:val="00A928FD"/>
    <w:rsid w:val="00A92D84"/>
    <w:rsid w:val="00A93F31"/>
    <w:rsid w:val="00A943E3"/>
    <w:rsid w:val="00A947D7"/>
    <w:rsid w:val="00A94D00"/>
    <w:rsid w:val="00A97F81"/>
    <w:rsid w:val="00AA0007"/>
    <w:rsid w:val="00AA1C55"/>
    <w:rsid w:val="00AA2FB5"/>
    <w:rsid w:val="00AA3455"/>
    <w:rsid w:val="00AA6312"/>
    <w:rsid w:val="00AA65CD"/>
    <w:rsid w:val="00AA7D99"/>
    <w:rsid w:val="00AB05E0"/>
    <w:rsid w:val="00AB109E"/>
    <w:rsid w:val="00AB2423"/>
    <w:rsid w:val="00AB3A25"/>
    <w:rsid w:val="00AB3EF1"/>
    <w:rsid w:val="00AB4932"/>
    <w:rsid w:val="00AB5BB8"/>
    <w:rsid w:val="00AB76F5"/>
    <w:rsid w:val="00AC1894"/>
    <w:rsid w:val="00AC25B8"/>
    <w:rsid w:val="00AC2880"/>
    <w:rsid w:val="00AC3359"/>
    <w:rsid w:val="00AC3740"/>
    <w:rsid w:val="00AC459A"/>
    <w:rsid w:val="00AC5E82"/>
    <w:rsid w:val="00AC6DBF"/>
    <w:rsid w:val="00AD0928"/>
    <w:rsid w:val="00AD0C78"/>
    <w:rsid w:val="00AD0EF5"/>
    <w:rsid w:val="00AD1524"/>
    <w:rsid w:val="00AD30EC"/>
    <w:rsid w:val="00AD553F"/>
    <w:rsid w:val="00AD5B97"/>
    <w:rsid w:val="00AD5EBA"/>
    <w:rsid w:val="00AD64D9"/>
    <w:rsid w:val="00AD650A"/>
    <w:rsid w:val="00AE106C"/>
    <w:rsid w:val="00AE236D"/>
    <w:rsid w:val="00AE2D57"/>
    <w:rsid w:val="00AE32BF"/>
    <w:rsid w:val="00AE376C"/>
    <w:rsid w:val="00AE4E2C"/>
    <w:rsid w:val="00AE580A"/>
    <w:rsid w:val="00AE58BA"/>
    <w:rsid w:val="00AE5E1D"/>
    <w:rsid w:val="00AE652E"/>
    <w:rsid w:val="00AE7242"/>
    <w:rsid w:val="00AE731D"/>
    <w:rsid w:val="00AE7B85"/>
    <w:rsid w:val="00AF0CE2"/>
    <w:rsid w:val="00AF1563"/>
    <w:rsid w:val="00AF2FA1"/>
    <w:rsid w:val="00AF4567"/>
    <w:rsid w:val="00AF4695"/>
    <w:rsid w:val="00AF5ACE"/>
    <w:rsid w:val="00AF5B97"/>
    <w:rsid w:val="00AF65F4"/>
    <w:rsid w:val="00AF687C"/>
    <w:rsid w:val="00AF71CF"/>
    <w:rsid w:val="00B01DE3"/>
    <w:rsid w:val="00B027C3"/>
    <w:rsid w:val="00B04C45"/>
    <w:rsid w:val="00B05CF3"/>
    <w:rsid w:val="00B062D2"/>
    <w:rsid w:val="00B07054"/>
    <w:rsid w:val="00B0731C"/>
    <w:rsid w:val="00B10A12"/>
    <w:rsid w:val="00B11488"/>
    <w:rsid w:val="00B1188D"/>
    <w:rsid w:val="00B129C7"/>
    <w:rsid w:val="00B13817"/>
    <w:rsid w:val="00B149BA"/>
    <w:rsid w:val="00B149D6"/>
    <w:rsid w:val="00B15820"/>
    <w:rsid w:val="00B15FF6"/>
    <w:rsid w:val="00B20556"/>
    <w:rsid w:val="00B20A27"/>
    <w:rsid w:val="00B219C3"/>
    <w:rsid w:val="00B228A2"/>
    <w:rsid w:val="00B22C79"/>
    <w:rsid w:val="00B238DB"/>
    <w:rsid w:val="00B23B92"/>
    <w:rsid w:val="00B25228"/>
    <w:rsid w:val="00B30B2A"/>
    <w:rsid w:val="00B32158"/>
    <w:rsid w:val="00B329AB"/>
    <w:rsid w:val="00B3749B"/>
    <w:rsid w:val="00B402F0"/>
    <w:rsid w:val="00B419CC"/>
    <w:rsid w:val="00B41C41"/>
    <w:rsid w:val="00B434EE"/>
    <w:rsid w:val="00B44FC9"/>
    <w:rsid w:val="00B4584D"/>
    <w:rsid w:val="00B50811"/>
    <w:rsid w:val="00B5162E"/>
    <w:rsid w:val="00B51AC2"/>
    <w:rsid w:val="00B5299A"/>
    <w:rsid w:val="00B537C7"/>
    <w:rsid w:val="00B539D0"/>
    <w:rsid w:val="00B54D92"/>
    <w:rsid w:val="00B558FB"/>
    <w:rsid w:val="00B55E99"/>
    <w:rsid w:val="00B562A0"/>
    <w:rsid w:val="00B60333"/>
    <w:rsid w:val="00B641DF"/>
    <w:rsid w:val="00B6431C"/>
    <w:rsid w:val="00B65762"/>
    <w:rsid w:val="00B678E4"/>
    <w:rsid w:val="00B72513"/>
    <w:rsid w:val="00B73982"/>
    <w:rsid w:val="00B75AC7"/>
    <w:rsid w:val="00B77311"/>
    <w:rsid w:val="00B77675"/>
    <w:rsid w:val="00B80382"/>
    <w:rsid w:val="00B82143"/>
    <w:rsid w:val="00B8226F"/>
    <w:rsid w:val="00B84F0D"/>
    <w:rsid w:val="00B86CA1"/>
    <w:rsid w:val="00B90842"/>
    <w:rsid w:val="00B933CA"/>
    <w:rsid w:val="00B93A93"/>
    <w:rsid w:val="00B945C3"/>
    <w:rsid w:val="00B950B8"/>
    <w:rsid w:val="00B95475"/>
    <w:rsid w:val="00B95E82"/>
    <w:rsid w:val="00B97484"/>
    <w:rsid w:val="00BA0791"/>
    <w:rsid w:val="00BA0D95"/>
    <w:rsid w:val="00BA15D8"/>
    <w:rsid w:val="00BA1A80"/>
    <w:rsid w:val="00BA2B0C"/>
    <w:rsid w:val="00BA3F6F"/>
    <w:rsid w:val="00BA4300"/>
    <w:rsid w:val="00BA44C8"/>
    <w:rsid w:val="00BA5417"/>
    <w:rsid w:val="00BA7955"/>
    <w:rsid w:val="00BB04CD"/>
    <w:rsid w:val="00BB14AD"/>
    <w:rsid w:val="00BB197E"/>
    <w:rsid w:val="00BB28FE"/>
    <w:rsid w:val="00BB3925"/>
    <w:rsid w:val="00BB43A5"/>
    <w:rsid w:val="00BB45A4"/>
    <w:rsid w:val="00BB4A42"/>
    <w:rsid w:val="00BB6603"/>
    <w:rsid w:val="00BB6ED9"/>
    <w:rsid w:val="00BC1308"/>
    <w:rsid w:val="00BC2617"/>
    <w:rsid w:val="00BC3317"/>
    <w:rsid w:val="00BC3C8C"/>
    <w:rsid w:val="00BC4566"/>
    <w:rsid w:val="00BC47C3"/>
    <w:rsid w:val="00BC6411"/>
    <w:rsid w:val="00BC707B"/>
    <w:rsid w:val="00BD077C"/>
    <w:rsid w:val="00BD0D01"/>
    <w:rsid w:val="00BD1581"/>
    <w:rsid w:val="00BD3215"/>
    <w:rsid w:val="00BD52AE"/>
    <w:rsid w:val="00BD61F6"/>
    <w:rsid w:val="00BD645A"/>
    <w:rsid w:val="00BD6549"/>
    <w:rsid w:val="00BE0BFE"/>
    <w:rsid w:val="00BE0EF7"/>
    <w:rsid w:val="00BE117D"/>
    <w:rsid w:val="00BE1C34"/>
    <w:rsid w:val="00BE27D5"/>
    <w:rsid w:val="00BE356D"/>
    <w:rsid w:val="00BE372B"/>
    <w:rsid w:val="00BE47F3"/>
    <w:rsid w:val="00BE4D6B"/>
    <w:rsid w:val="00BE50A0"/>
    <w:rsid w:val="00BE5DFE"/>
    <w:rsid w:val="00BE5F8D"/>
    <w:rsid w:val="00BE7456"/>
    <w:rsid w:val="00BF01C8"/>
    <w:rsid w:val="00BF03D2"/>
    <w:rsid w:val="00BF2F19"/>
    <w:rsid w:val="00BF470C"/>
    <w:rsid w:val="00BF56D2"/>
    <w:rsid w:val="00BF5756"/>
    <w:rsid w:val="00BF61A1"/>
    <w:rsid w:val="00BF6F80"/>
    <w:rsid w:val="00C01616"/>
    <w:rsid w:val="00C038E5"/>
    <w:rsid w:val="00C045FE"/>
    <w:rsid w:val="00C04C89"/>
    <w:rsid w:val="00C04D85"/>
    <w:rsid w:val="00C07A3E"/>
    <w:rsid w:val="00C11296"/>
    <w:rsid w:val="00C11629"/>
    <w:rsid w:val="00C11BCA"/>
    <w:rsid w:val="00C12173"/>
    <w:rsid w:val="00C1267B"/>
    <w:rsid w:val="00C13074"/>
    <w:rsid w:val="00C130DC"/>
    <w:rsid w:val="00C1411D"/>
    <w:rsid w:val="00C16F39"/>
    <w:rsid w:val="00C1788E"/>
    <w:rsid w:val="00C216EB"/>
    <w:rsid w:val="00C21A52"/>
    <w:rsid w:val="00C21D23"/>
    <w:rsid w:val="00C23038"/>
    <w:rsid w:val="00C237AF"/>
    <w:rsid w:val="00C238D5"/>
    <w:rsid w:val="00C25983"/>
    <w:rsid w:val="00C32041"/>
    <w:rsid w:val="00C324D4"/>
    <w:rsid w:val="00C3253D"/>
    <w:rsid w:val="00C34BF9"/>
    <w:rsid w:val="00C40907"/>
    <w:rsid w:val="00C41861"/>
    <w:rsid w:val="00C418D4"/>
    <w:rsid w:val="00C41CC1"/>
    <w:rsid w:val="00C4301B"/>
    <w:rsid w:val="00C43E2A"/>
    <w:rsid w:val="00C45DFD"/>
    <w:rsid w:val="00C45F1D"/>
    <w:rsid w:val="00C467A3"/>
    <w:rsid w:val="00C47BA8"/>
    <w:rsid w:val="00C504D6"/>
    <w:rsid w:val="00C54C44"/>
    <w:rsid w:val="00C565A2"/>
    <w:rsid w:val="00C57767"/>
    <w:rsid w:val="00C57D71"/>
    <w:rsid w:val="00C611A3"/>
    <w:rsid w:val="00C613CD"/>
    <w:rsid w:val="00C62988"/>
    <w:rsid w:val="00C63993"/>
    <w:rsid w:val="00C63FF4"/>
    <w:rsid w:val="00C647F8"/>
    <w:rsid w:val="00C65ECC"/>
    <w:rsid w:val="00C67C84"/>
    <w:rsid w:val="00C67F59"/>
    <w:rsid w:val="00C70063"/>
    <w:rsid w:val="00C70166"/>
    <w:rsid w:val="00C70676"/>
    <w:rsid w:val="00C72610"/>
    <w:rsid w:val="00C73C0E"/>
    <w:rsid w:val="00C75173"/>
    <w:rsid w:val="00C76AE7"/>
    <w:rsid w:val="00C80954"/>
    <w:rsid w:val="00C80976"/>
    <w:rsid w:val="00C8150C"/>
    <w:rsid w:val="00C817E3"/>
    <w:rsid w:val="00C82282"/>
    <w:rsid w:val="00C854F6"/>
    <w:rsid w:val="00C870DB"/>
    <w:rsid w:val="00C8761C"/>
    <w:rsid w:val="00C87FBD"/>
    <w:rsid w:val="00C92AB3"/>
    <w:rsid w:val="00C95119"/>
    <w:rsid w:val="00C95475"/>
    <w:rsid w:val="00C97562"/>
    <w:rsid w:val="00CA1860"/>
    <w:rsid w:val="00CA2CF0"/>
    <w:rsid w:val="00CA3A29"/>
    <w:rsid w:val="00CA4AC3"/>
    <w:rsid w:val="00CA5362"/>
    <w:rsid w:val="00CA79AD"/>
    <w:rsid w:val="00CB1400"/>
    <w:rsid w:val="00CB21AB"/>
    <w:rsid w:val="00CB313A"/>
    <w:rsid w:val="00CB4B62"/>
    <w:rsid w:val="00CB4DA6"/>
    <w:rsid w:val="00CB5190"/>
    <w:rsid w:val="00CB573C"/>
    <w:rsid w:val="00CB58FB"/>
    <w:rsid w:val="00CB6327"/>
    <w:rsid w:val="00CC0E7D"/>
    <w:rsid w:val="00CC12AD"/>
    <w:rsid w:val="00CC14DB"/>
    <w:rsid w:val="00CC30DA"/>
    <w:rsid w:val="00CC51D8"/>
    <w:rsid w:val="00CC5A89"/>
    <w:rsid w:val="00CC5CF9"/>
    <w:rsid w:val="00CC7470"/>
    <w:rsid w:val="00CD0E16"/>
    <w:rsid w:val="00CD1DC8"/>
    <w:rsid w:val="00CD1EA1"/>
    <w:rsid w:val="00CD2524"/>
    <w:rsid w:val="00CD3F23"/>
    <w:rsid w:val="00CD5242"/>
    <w:rsid w:val="00CD59DA"/>
    <w:rsid w:val="00CD7906"/>
    <w:rsid w:val="00CE01BB"/>
    <w:rsid w:val="00CE1E0B"/>
    <w:rsid w:val="00CE485F"/>
    <w:rsid w:val="00CE5044"/>
    <w:rsid w:val="00CE59C9"/>
    <w:rsid w:val="00CF0227"/>
    <w:rsid w:val="00CF3CE7"/>
    <w:rsid w:val="00CF583F"/>
    <w:rsid w:val="00CF5EF6"/>
    <w:rsid w:val="00CF7690"/>
    <w:rsid w:val="00D0055B"/>
    <w:rsid w:val="00D0064A"/>
    <w:rsid w:val="00D00682"/>
    <w:rsid w:val="00D02757"/>
    <w:rsid w:val="00D03DD4"/>
    <w:rsid w:val="00D04410"/>
    <w:rsid w:val="00D074A2"/>
    <w:rsid w:val="00D1041C"/>
    <w:rsid w:val="00D10EA7"/>
    <w:rsid w:val="00D15307"/>
    <w:rsid w:val="00D155F0"/>
    <w:rsid w:val="00D15D6B"/>
    <w:rsid w:val="00D172F3"/>
    <w:rsid w:val="00D214E7"/>
    <w:rsid w:val="00D23224"/>
    <w:rsid w:val="00D23842"/>
    <w:rsid w:val="00D24059"/>
    <w:rsid w:val="00D25B3F"/>
    <w:rsid w:val="00D30D3E"/>
    <w:rsid w:val="00D327FA"/>
    <w:rsid w:val="00D32FF6"/>
    <w:rsid w:val="00D35321"/>
    <w:rsid w:val="00D40C60"/>
    <w:rsid w:val="00D4237A"/>
    <w:rsid w:val="00D4363D"/>
    <w:rsid w:val="00D43D4D"/>
    <w:rsid w:val="00D44CA6"/>
    <w:rsid w:val="00D4511B"/>
    <w:rsid w:val="00D45FAB"/>
    <w:rsid w:val="00D464E8"/>
    <w:rsid w:val="00D466F8"/>
    <w:rsid w:val="00D472C0"/>
    <w:rsid w:val="00D4786B"/>
    <w:rsid w:val="00D52B12"/>
    <w:rsid w:val="00D543CD"/>
    <w:rsid w:val="00D55464"/>
    <w:rsid w:val="00D632D0"/>
    <w:rsid w:val="00D63EF0"/>
    <w:rsid w:val="00D6412E"/>
    <w:rsid w:val="00D65065"/>
    <w:rsid w:val="00D6630F"/>
    <w:rsid w:val="00D666FD"/>
    <w:rsid w:val="00D66CD5"/>
    <w:rsid w:val="00D66F6C"/>
    <w:rsid w:val="00D706C0"/>
    <w:rsid w:val="00D70DAA"/>
    <w:rsid w:val="00D74FA7"/>
    <w:rsid w:val="00D76A4C"/>
    <w:rsid w:val="00D76F1F"/>
    <w:rsid w:val="00D81AC0"/>
    <w:rsid w:val="00D823F4"/>
    <w:rsid w:val="00D82793"/>
    <w:rsid w:val="00D84524"/>
    <w:rsid w:val="00D84DF3"/>
    <w:rsid w:val="00D87164"/>
    <w:rsid w:val="00D905BD"/>
    <w:rsid w:val="00D91F1F"/>
    <w:rsid w:val="00D92879"/>
    <w:rsid w:val="00D92F50"/>
    <w:rsid w:val="00D958CB"/>
    <w:rsid w:val="00D96D03"/>
    <w:rsid w:val="00DA029C"/>
    <w:rsid w:val="00DA063C"/>
    <w:rsid w:val="00DA13A0"/>
    <w:rsid w:val="00DA1681"/>
    <w:rsid w:val="00DA1D95"/>
    <w:rsid w:val="00DA2DD0"/>
    <w:rsid w:val="00DA31F9"/>
    <w:rsid w:val="00DA55ED"/>
    <w:rsid w:val="00DA6227"/>
    <w:rsid w:val="00DA644E"/>
    <w:rsid w:val="00DA7AD9"/>
    <w:rsid w:val="00DB0968"/>
    <w:rsid w:val="00DB1136"/>
    <w:rsid w:val="00DB1D34"/>
    <w:rsid w:val="00DB29B6"/>
    <w:rsid w:val="00DB3BB6"/>
    <w:rsid w:val="00DB3F88"/>
    <w:rsid w:val="00DB748E"/>
    <w:rsid w:val="00DC1A85"/>
    <w:rsid w:val="00DC2663"/>
    <w:rsid w:val="00DC26E1"/>
    <w:rsid w:val="00DC2B4C"/>
    <w:rsid w:val="00DC2DCA"/>
    <w:rsid w:val="00DC36A6"/>
    <w:rsid w:val="00DC4656"/>
    <w:rsid w:val="00DC4BDB"/>
    <w:rsid w:val="00DD0726"/>
    <w:rsid w:val="00DD22EB"/>
    <w:rsid w:val="00DD44F3"/>
    <w:rsid w:val="00DD4994"/>
    <w:rsid w:val="00DD5E06"/>
    <w:rsid w:val="00DD66A8"/>
    <w:rsid w:val="00DD7096"/>
    <w:rsid w:val="00DE188F"/>
    <w:rsid w:val="00DE43AF"/>
    <w:rsid w:val="00DE4CC8"/>
    <w:rsid w:val="00DE51C5"/>
    <w:rsid w:val="00DE62A1"/>
    <w:rsid w:val="00DE62F3"/>
    <w:rsid w:val="00DE74EA"/>
    <w:rsid w:val="00DF099A"/>
    <w:rsid w:val="00DF09B6"/>
    <w:rsid w:val="00DF30DD"/>
    <w:rsid w:val="00DF353C"/>
    <w:rsid w:val="00DF4020"/>
    <w:rsid w:val="00DF4258"/>
    <w:rsid w:val="00E02FA1"/>
    <w:rsid w:val="00E061E2"/>
    <w:rsid w:val="00E106DF"/>
    <w:rsid w:val="00E118DC"/>
    <w:rsid w:val="00E13142"/>
    <w:rsid w:val="00E1479C"/>
    <w:rsid w:val="00E14805"/>
    <w:rsid w:val="00E15026"/>
    <w:rsid w:val="00E173AB"/>
    <w:rsid w:val="00E1769C"/>
    <w:rsid w:val="00E17FC6"/>
    <w:rsid w:val="00E20837"/>
    <w:rsid w:val="00E208EE"/>
    <w:rsid w:val="00E22AF6"/>
    <w:rsid w:val="00E22C82"/>
    <w:rsid w:val="00E23B03"/>
    <w:rsid w:val="00E23C05"/>
    <w:rsid w:val="00E23FC5"/>
    <w:rsid w:val="00E2491E"/>
    <w:rsid w:val="00E24D1B"/>
    <w:rsid w:val="00E268CB"/>
    <w:rsid w:val="00E26D46"/>
    <w:rsid w:val="00E27E1C"/>
    <w:rsid w:val="00E31BE8"/>
    <w:rsid w:val="00E351D4"/>
    <w:rsid w:val="00E36E0B"/>
    <w:rsid w:val="00E37BEB"/>
    <w:rsid w:val="00E400F8"/>
    <w:rsid w:val="00E4183B"/>
    <w:rsid w:val="00E42C4A"/>
    <w:rsid w:val="00E42FF0"/>
    <w:rsid w:val="00E465BF"/>
    <w:rsid w:val="00E479CD"/>
    <w:rsid w:val="00E47DD0"/>
    <w:rsid w:val="00E50D2D"/>
    <w:rsid w:val="00E5217E"/>
    <w:rsid w:val="00E5275A"/>
    <w:rsid w:val="00E5282F"/>
    <w:rsid w:val="00E53384"/>
    <w:rsid w:val="00E565C2"/>
    <w:rsid w:val="00E5695B"/>
    <w:rsid w:val="00E56B93"/>
    <w:rsid w:val="00E56D78"/>
    <w:rsid w:val="00E574FC"/>
    <w:rsid w:val="00E57721"/>
    <w:rsid w:val="00E57FBA"/>
    <w:rsid w:val="00E6077A"/>
    <w:rsid w:val="00E617D4"/>
    <w:rsid w:val="00E67579"/>
    <w:rsid w:val="00E67702"/>
    <w:rsid w:val="00E70D0A"/>
    <w:rsid w:val="00E72EED"/>
    <w:rsid w:val="00E7503B"/>
    <w:rsid w:val="00E76EDF"/>
    <w:rsid w:val="00E77397"/>
    <w:rsid w:val="00E77683"/>
    <w:rsid w:val="00E807B4"/>
    <w:rsid w:val="00E827A2"/>
    <w:rsid w:val="00E850EF"/>
    <w:rsid w:val="00E855C0"/>
    <w:rsid w:val="00E85AB9"/>
    <w:rsid w:val="00E86F44"/>
    <w:rsid w:val="00E90A7E"/>
    <w:rsid w:val="00E910E9"/>
    <w:rsid w:val="00E922F9"/>
    <w:rsid w:val="00E926FB"/>
    <w:rsid w:val="00E9344B"/>
    <w:rsid w:val="00E94118"/>
    <w:rsid w:val="00E953E7"/>
    <w:rsid w:val="00E95E42"/>
    <w:rsid w:val="00E96D07"/>
    <w:rsid w:val="00E96F68"/>
    <w:rsid w:val="00E97F3E"/>
    <w:rsid w:val="00EA0742"/>
    <w:rsid w:val="00EA0BED"/>
    <w:rsid w:val="00EA195C"/>
    <w:rsid w:val="00EA1FA9"/>
    <w:rsid w:val="00EA2CE8"/>
    <w:rsid w:val="00EA3417"/>
    <w:rsid w:val="00EA3554"/>
    <w:rsid w:val="00EA4D9F"/>
    <w:rsid w:val="00EA574C"/>
    <w:rsid w:val="00EA649C"/>
    <w:rsid w:val="00EA722C"/>
    <w:rsid w:val="00EA7EE9"/>
    <w:rsid w:val="00EB1611"/>
    <w:rsid w:val="00EB3809"/>
    <w:rsid w:val="00EB38C6"/>
    <w:rsid w:val="00EB6EE8"/>
    <w:rsid w:val="00EC2300"/>
    <w:rsid w:val="00EC393E"/>
    <w:rsid w:val="00EC4FCB"/>
    <w:rsid w:val="00EC57CC"/>
    <w:rsid w:val="00ED241A"/>
    <w:rsid w:val="00ED3081"/>
    <w:rsid w:val="00ED340C"/>
    <w:rsid w:val="00ED60F5"/>
    <w:rsid w:val="00ED6ED2"/>
    <w:rsid w:val="00EE036D"/>
    <w:rsid w:val="00EE19B6"/>
    <w:rsid w:val="00EE200B"/>
    <w:rsid w:val="00EE219B"/>
    <w:rsid w:val="00EE334E"/>
    <w:rsid w:val="00EE3B0D"/>
    <w:rsid w:val="00EE4298"/>
    <w:rsid w:val="00EE4C1F"/>
    <w:rsid w:val="00EE5167"/>
    <w:rsid w:val="00EE5247"/>
    <w:rsid w:val="00EE59D8"/>
    <w:rsid w:val="00EE705D"/>
    <w:rsid w:val="00EE781E"/>
    <w:rsid w:val="00EF0E52"/>
    <w:rsid w:val="00EF1A5C"/>
    <w:rsid w:val="00EF1A86"/>
    <w:rsid w:val="00EF228D"/>
    <w:rsid w:val="00EF2F2F"/>
    <w:rsid w:val="00EF5BE4"/>
    <w:rsid w:val="00EF6539"/>
    <w:rsid w:val="00EF7288"/>
    <w:rsid w:val="00F00273"/>
    <w:rsid w:val="00F007C3"/>
    <w:rsid w:val="00F01A85"/>
    <w:rsid w:val="00F02514"/>
    <w:rsid w:val="00F02DDD"/>
    <w:rsid w:val="00F0381E"/>
    <w:rsid w:val="00F041EB"/>
    <w:rsid w:val="00F044E7"/>
    <w:rsid w:val="00F059B7"/>
    <w:rsid w:val="00F07931"/>
    <w:rsid w:val="00F07EED"/>
    <w:rsid w:val="00F10589"/>
    <w:rsid w:val="00F1143F"/>
    <w:rsid w:val="00F121C9"/>
    <w:rsid w:val="00F14A62"/>
    <w:rsid w:val="00F16FD5"/>
    <w:rsid w:val="00F17FC0"/>
    <w:rsid w:val="00F23F93"/>
    <w:rsid w:val="00F24883"/>
    <w:rsid w:val="00F24F4F"/>
    <w:rsid w:val="00F2579A"/>
    <w:rsid w:val="00F265C1"/>
    <w:rsid w:val="00F26BEB"/>
    <w:rsid w:val="00F2783B"/>
    <w:rsid w:val="00F27A4B"/>
    <w:rsid w:val="00F27A99"/>
    <w:rsid w:val="00F30B1B"/>
    <w:rsid w:val="00F31565"/>
    <w:rsid w:val="00F31830"/>
    <w:rsid w:val="00F32001"/>
    <w:rsid w:val="00F332E6"/>
    <w:rsid w:val="00F33F3D"/>
    <w:rsid w:val="00F341C0"/>
    <w:rsid w:val="00F34962"/>
    <w:rsid w:val="00F352FA"/>
    <w:rsid w:val="00F35AD0"/>
    <w:rsid w:val="00F35BC9"/>
    <w:rsid w:val="00F36E3D"/>
    <w:rsid w:val="00F43223"/>
    <w:rsid w:val="00F43854"/>
    <w:rsid w:val="00F45055"/>
    <w:rsid w:val="00F460EE"/>
    <w:rsid w:val="00F511F7"/>
    <w:rsid w:val="00F530B1"/>
    <w:rsid w:val="00F54BD6"/>
    <w:rsid w:val="00F55535"/>
    <w:rsid w:val="00F56529"/>
    <w:rsid w:val="00F573C6"/>
    <w:rsid w:val="00F578E2"/>
    <w:rsid w:val="00F61298"/>
    <w:rsid w:val="00F6362A"/>
    <w:rsid w:val="00F647F9"/>
    <w:rsid w:val="00F64DCD"/>
    <w:rsid w:val="00F66488"/>
    <w:rsid w:val="00F675A6"/>
    <w:rsid w:val="00F678B8"/>
    <w:rsid w:val="00F70563"/>
    <w:rsid w:val="00F707CA"/>
    <w:rsid w:val="00F71CDE"/>
    <w:rsid w:val="00F72615"/>
    <w:rsid w:val="00F7478B"/>
    <w:rsid w:val="00F74E00"/>
    <w:rsid w:val="00F750DB"/>
    <w:rsid w:val="00F763DC"/>
    <w:rsid w:val="00F76F52"/>
    <w:rsid w:val="00F77D52"/>
    <w:rsid w:val="00F8094A"/>
    <w:rsid w:val="00F80A81"/>
    <w:rsid w:val="00F8212C"/>
    <w:rsid w:val="00F82849"/>
    <w:rsid w:val="00F82A98"/>
    <w:rsid w:val="00F82CF3"/>
    <w:rsid w:val="00F83AAB"/>
    <w:rsid w:val="00F84173"/>
    <w:rsid w:val="00F84324"/>
    <w:rsid w:val="00F84820"/>
    <w:rsid w:val="00F84BE1"/>
    <w:rsid w:val="00F91E0D"/>
    <w:rsid w:val="00F9214A"/>
    <w:rsid w:val="00F93A78"/>
    <w:rsid w:val="00F93FB3"/>
    <w:rsid w:val="00F95D6D"/>
    <w:rsid w:val="00F9641A"/>
    <w:rsid w:val="00FA2EEC"/>
    <w:rsid w:val="00FA32C1"/>
    <w:rsid w:val="00FA33A0"/>
    <w:rsid w:val="00FA4E7F"/>
    <w:rsid w:val="00FA5555"/>
    <w:rsid w:val="00FA5753"/>
    <w:rsid w:val="00FA6E52"/>
    <w:rsid w:val="00FA72A7"/>
    <w:rsid w:val="00FA76B1"/>
    <w:rsid w:val="00FA7CAD"/>
    <w:rsid w:val="00FB00A9"/>
    <w:rsid w:val="00FB021A"/>
    <w:rsid w:val="00FB0836"/>
    <w:rsid w:val="00FB0CA7"/>
    <w:rsid w:val="00FB340E"/>
    <w:rsid w:val="00FB37CC"/>
    <w:rsid w:val="00FB4AB4"/>
    <w:rsid w:val="00FB74B9"/>
    <w:rsid w:val="00FC1F83"/>
    <w:rsid w:val="00FC206F"/>
    <w:rsid w:val="00FC2BC8"/>
    <w:rsid w:val="00FC31C1"/>
    <w:rsid w:val="00FC52B4"/>
    <w:rsid w:val="00FC5592"/>
    <w:rsid w:val="00FC56DC"/>
    <w:rsid w:val="00FC66F5"/>
    <w:rsid w:val="00FD1901"/>
    <w:rsid w:val="00FD378B"/>
    <w:rsid w:val="00FD44BF"/>
    <w:rsid w:val="00FD4807"/>
    <w:rsid w:val="00FD4CCC"/>
    <w:rsid w:val="00FD69B7"/>
    <w:rsid w:val="00FD6CD6"/>
    <w:rsid w:val="00FD77D3"/>
    <w:rsid w:val="00FE019F"/>
    <w:rsid w:val="00FE0C1D"/>
    <w:rsid w:val="00FE18A5"/>
    <w:rsid w:val="00FE2060"/>
    <w:rsid w:val="00FE50E5"/>
    <w:rsid w:val="00FE5301"/>
    <w:rsid w:val="00FE5E86"/>
    <w:rsid w:val="00FE70BD"/>
    <w:rsid w:val="00FF0E5F"/>
    <w:rsid w:val="00FF1C9C"/>
    <w:rsid w:val="00FF4192"/>
    <w:rsid w:val="00FF5782"/>
    <w:rsid w:val="00FF5E94"/>
    <w:rsid w:val="00FF5FC6"/>
    <w:rsid w:val="00FF6B1D"/>
    <w:rsid w:val="00FF6D39"/>
    <w:rsid w:val="00FF70B8"/>
    <w:rsid w:val="00FF73E3"/>
    <w:rsid w:val="00FF7CAC"/>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5569796">
      <w:bodyDiv w:val="1"/>
      <w:marLeft w:val="0"/>
      <w:marRight w:val="0"/>
      <w:marTop w:val="0"/>
      <w:marBottom w:val="0"/>
      <w:divBdr>
        <w:top w:val="none" w:sz="0" w:space="0" w:color="auto"/>
        <w:left w:val="none" w:sz="0" w:space="0" w:color="auto"/>
        <w:bottom w:val="none" w:sz="0" w:space="0" w:color="auto"/>
        <w:right w:val="none" w:sz="0" w:space="0" w:color="auto"/>
      </w:divBdr>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4936-1BFB-455C-8F68-58CAA97B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146</TotalTime>
  <Pages>11</Pages>
  <Words>2725</Words>
  <Characters>14359</Characters>
  <Application>Microsoft Office Word</Application>
  <DocSecurity>0</DocSecurity>
  <Lines>119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17050</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45</cp:revision>
  <cp:lastPrinted>2008-08-07T16:15:00Z</cp:lastPrinted>
  <dcterms:created xsi:type="dcterms:W3CDTF">2010-11-22T03:04:00Z</dcterms:created>
  <dcterms:modified xsi:type="dcterms:W3CDTF">2010-12-01T02:21:00Z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