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4E" w:rsidRPr="002565F2" w:rsidRDefault="00840C4E">
      <w:pPr>
        <w:pStyle w:val="T1"/>
        <w:rPr>
          <w:rFonts w:asciiTheme="minorHAnsi" w:hAnsiTheme="minorHAnsi"/>
          <w:sz w:val="32"/>
          <w:szCs w:val="32"/>
        </w:rPr>
      </w:pPr>
      <w:r w:rsidRPr="002565F2">
        <w:rPr>
          <w:rFonts w:asciiTheme="minorHAnsi" w:hAnsiTheme="minorHAnsi"/>
          <w:sz w:val="32"/>
          <w:szCs w:val="32"/>
        </w:rPr>
        <w:t>IEEE P802.19</w:t>
      </w:r>
    </w:p>
    <w:p w:rsidR="00840C4E" w:rsidRPr="002565F2" w:rsidRDefault="00840C4E">
      <w:pPr>
        <w:pStyle w:val="T1"/>
        <w:rPr>
          <w:rFonts w:asciiTheme="minorHAnsi" w:hAnsiTheme="minorHAnsi"/>
          <w:sz w:val="32"/>
          <w:szCs w:val="32"/>
        </w:rPr>
      </w:pPr>
      <w:r w:rsidRPr="002565F2">
        <w:rPr>
          <w:rFonts w:asciiTheme="minorHAnsi" w:hAnsiTheme="minorHAnsi"/>
          <w:sz w:val="32"/>
          <w:szCs w:val="32"/>
        </w:rPr>
        <w:t>Wire</w:t>
      </w:r>
      <w:r w:rsidR="00E84A7E" w:rsidRPr="002565F2">
        <w:rPr>
          <w:rFonts w:asciiTheme="minorHAnsi" w:hAnsiTheme="minorHAnsi"/>
          <w:noProof/>
          <w:sz w:val="32"/>
          <w:szCs w:val="32"/>
          <w:lang w:val="en-US"/>
        </w:rPr>
        <w:pict>
          <v:rect id="_x0000_s2050" style="position:absolute;left:0;text-align:left;margin-left:67.05pt;margin-top:377.4pt;width:472pt;height:224pt;z-index:251657216;mso-position-horizontal-relative:page;mso-position-vertical-relative:page" coordsize="21600,21600" stroked="f">
            <v:fill o:detectmouseclick="t"/>
            <v:stroke joinstyle="round"/>
            <v:path arrowok="t" o:connectlocs="10800,10800"/>
            <v:textbox inset="3pt,3pt,3pt,3pt">
              <w:txbxContent>
                <w:p w:rsidR="00B233FF" w:rsidRDefault="00B233FF">
                  <w:pPr>
                    <w:pStyle w:val="T1"/>
                    <w:spacing w:after="120"/>
                  </w:pPr>
                  <w:r>
                    <w:t>Abstract</w:t>
                  </w:r>
                </w:p>
                <w:p w:rsidR="00B233FF" w:rsidRDefault="00B233FF">
                  <w:pPr>
                    <w:spacing w:line="240" w:lineRule="auto"/>
                    <w:jc w:val="both"/>
                    <w:rPr>
                      <w:rFonts w:ascii="Times New Roman" w:hAnsi="Times New Roman"/>
                    </w:rPr>
                  </w:pPr>
                  <w:r>
                    <w:rPr>
                      <w:rFonts w:ascii="Times New Roman" w:hAnsi="Times New Roman"/>
                    </w:rPr>
                    <w:t xml:space="preserve">These are unofficial minutes of the 802.19 TVWS Study Group activities.  These are provided per request of SG members for information purposes only.  Accuracy is not guaranteed and official minutes will be issued separately. </w:t>
                  </w:r>
                </w:p>
                <w:p w:rsidR="00B233FF" w:rsidRPr="00BF732C" w:rsidRDefault="00B233FF">
                  <w:pPr>
                    <w:spacing w:line="240" w:lineRule="auto"/>
                    <w:jc w:val="both"/>
                    <w:rPr>
                      <w:rFonts w:ascii="Times New Roman" w:hAnsi="Times New Roman"/>
                      <w:sz w:val="24"/>
                    </w:rPr>
                  </w:pPr>
                  <w:r>
                    <w:rPr>
                      <w:rFonts w:ascii="Times New Roman" w:hAnsi="Times New Roman"/>
                    </w:rPr>
                    <w:t xml:space="preserve">The secretary does request that any inaccuracies noted in these minutes be reported to him.  </w:t>
                  </w:r>
                </w:p>
                <w:p w:rsidR="00B233FF" w:rsidRDefault="00B233FF">
                  <w:pPr>
                    <w:ind w:left="360"/>
                    <w:jc w:val="both"/>
                    <w:rPr>
                      <w:rFonts w:ascii="Times New Roman" w:eastAsia="Times New Roman" w:hAnsi="Times New Roman"/>
                      <w:color w:val="auto"/>
                      <w:sz w:val="20"/>
                    </w:rPr>
                  </w:pPr>
                </w:p>
              </w:txbxContent>
            </v:textbox>
            <w10:wrap anchorx="page" anchory="page"/>
          </v:rect>
        </w:pict>
      </w:r>
      <w:r w:rsidR="00E84A7E" w:rsidRPr="002565F2">
        <w:rPr>
          <w:rFonts w:asciiTheme="minorHAnsi" w:hAnsiTheme="minorHAnsi"/>
          <w:noProof/>
          <w:sz w:val="32"/>
          <w:szCs w:val="32"/>
          <w:lang w:val="en-US"/>
        </w:rPr>
        <w:pict>
          <v:rect id="_x0000_s2051" style="position:absolute;left:0;text-align:left;margin-left:62.55pt;margin-top:617.95pt;width:481pt;height:45.05pt;z-index:251658240;mso-position-horizontal-relative:page;mso-position-vertical-relative:page" coordsize="21600,21600">
            <v:fill o:detectmouseclick="t"/>
            <v:stroke joinstyle="round"/>
            <v:path arrowok="t" o:connectlocs="10800,10800"/>
            <v:textbox inset="3pt,3pt,3pt,3pt">
              <w:txbxContent>
                <w:p w:rsidR="00B233FF" w:rsidRDefault="00B233FF">
                  <w:pPr>
                    <w:jc w:val="both"/>
                    <w:rPr>
                      <w:sz w:val="18"/>
                    </w:rPr>
                  </w:pPr>
                  <w:r>
                    <w:rPr>
                      <w:b/>
                      <w:sz w:val="18"/>
                    </w:rPr>
                    <w:t>Notice:</w:t>
                  </w:r>
                  <w:r>
                    <w:rPr>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233FF" w:rsidRDefault="00B233FF">
                  <w:pPr>
                    <w:jc w:val="both"/>
                    <w:rPr>
                      <w:rFonts w:ascii="Times New Roman" w:eastAsia="Times New Roman" w:hAnsi="Times New Roman"/>
                      <w:color w:val="auto"/>
                      <w:sz w:val="20"/>
                    </w:rPr>
                  </w:pPr>
                </w:p>
              </w:txbxContent>
            </v:textbox>
            <w10:wrap anchorx="page" anchory="page"/>
          </v:rect>
        </w:pict>
      </w:r>
      <w:r w:rsidRPr="002565F2">
        <w:rPr>
          <w:rFonts w:asciiTheme="minorHAnsi" w:hAnsiTheme="minorHAnsi"/>
          <w:sz w:val="32"/>
          <w:szCs w:val="32"/>
        </w:rPr>
        <w:t>less Coexistence</w:t>
      </w:r>
    </w:p>
    <w:tbl>
      <w:tblPr>
        <w:tblW w:w="9253" w:type="dxa"/>
        <w:jc w:val="center"/>
        <w:tblLayout w:type="fixed"/>
        <w:tblLook w:val="0000"/>
      </w:tblPr>
      <w:tblGrid>
        <w:gridCol w:w="1333"/>
        <w:gridCol w:w="1440"/>
        <w:gridCol w:w="1710"/>
        <w:gridCol w:w="1890"/>
        <w:gridCol w:w="2880"/>
      </w:tblGrid>
      <w:tr w:rsidR="00840C4E" w:rsidRPr="002565F2">
        <w:trPr>
          <w:cantSplit/>
          <w:trHeight w:val="475"/>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6A5135" w:rsidP="002C6071">
            <w:pPr>
              <w:pStyle w:val="T2"/>
              <w:spacing w:after="0"/>
              <w:rPr>
                <w:rFonts w:asciiTheme="minorHAnsi" w:hAnsiTheme="minorHAnsi"/>
                <w:sz w:val="22"/>
                <w:szCs w:val="22"/>
              </w:rPr>
            </w:pPr>
            <w:r w:rsidRPr="002565F2">
              <w:rPr>
                <w:rFonts w:asciiTheme="minorHAnsi" w:hAnsiTheme="minorHAnsi"/>
                <w:sz w:val="22"/>
                <w:szCs w:val="22"/>
              </w:rPr>
              <w:t>Unofficial Minutes of the 802.19 TVWS SG</w:t>
            </w:r>
          </w:p>
        </w:tc>
      </w:tr>
      <w:tr w:rsidR="00840C4E" w:rsidRPr="002565F2">
        <w:trPr>
          <w:cantSplit/>
          <w:trHeight w:val="349"/>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Pr>
                <w:rFonts w:asciiTheme="minorHAnsi" w:hAnsiTheme="minorHAnsi"/>
                <w:sz w:val="22"/>
                <w:szCs w:val="22"/>
              </w:rPr>
            </w:pPr>
            <w:r w:rsidRPr="002565F2">
              <w:rPr>
                <w:rFonts w:asciiTheme="minorHAnsi" w:hAnsiTheme="minorHAnsi"/>
                <w:sz w:val="22"/>
                <w:szCs w:val="22"/>
              </w:rPr>
              <w:t>Date:  2009-</w:t>
            </w:r>
            <w:r w:rsidR="00562EB9" w:rsidRPr="002565F2">
              <w:rPr>
                <w:rFonts w:asciiTheme="minorHAnsi" w:hAnsiTheme="minorHAnsi"/>
                <w:sz w:val="22"/>
                <w:szCs w:val="22"/>
              </w:rPr>
              <w:t>0</w:t>
            </w:r>
            <w:r w:rsidRPr="002565F2">
              <w:rPr>
                <w:rFonts w:asciiTheme="minorHAnsi" w:hAnsiTheme="minorHAnsi"/>
                <w:sz w:val="22"/>
                <w:szCs w:val="22"/>
              </w:rPr>
              <w:t>9-</w:t>
            </w:r>
            <w:r w:rsidR="006A5135" w:rsidRPr="002565F2">
              <w:rPr>
                <w:rFonts w:asciiTheme="minorHAnsi" w:hAnsiTheme="minorHAnsi"/>
                <w:sz w:val="22"/>
                <w:szCs w:val="22"/>
              </w:rPr>
              <w:t>22</w:t>
            </w:r>
          </w:p>
        </w:tc>
      </w:tr>
      <w:tr w:rsidR="00840C4E" w:rsidRPr="002565F2">
        <w:trPr>
          <w:cantSplit/>
          <w:trHeight w:val="310"/>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ight="0"/>
              <w:jc w:val="left"/>
              <w:rPr>
                <w:rFonts w:asciiTheme="minorHAnsi" w:hAnsiTheme="minorHAnsi"/>
                <w:sz w:val="22"/>
                <w:szCs w:val="22"/>
              </w:rPr>
            </w:pPr>
            <w:r w:rsidRPr="002565F2">
              <w:rPr>
                <w:rFonts w:asciiTheme="minorHAnsi" w:hAnsiTheme="minorHAnsi"/>
                <w:sz w:val="22"/>
                <w:szCs w:val="22"/>
              </w:rPr>
              <w:t>Author(s):</w:t>
            </w:r>
          </w:p>
        </w:tc>
      </w:tr>
      <w:tr w:rsidR="00840C4E" w:rsidRPr="002565F2">
        <w:trPr>
          <w:cantSplit/>
          <w:trHeight w:val="310"/>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ight="0"/>
              <w:jc w:val="left"/>
              <w:rPr>
                <w:rFonts w:asciiTheme="minorHAnsi" w:hAnsiTheme="minorHAnsi"/>
                <w:sz w:val="22"/>
                <w:szCs w:val="22"/>
              </w:rPr>
            </w:pPr>
            <w:r w:rsidRPr="002565F2">
              <w:rPr>
                <w:rFonts w:asciiTheme="minorHAnsi" w:hAnsiTheme="minorHAnsi"/>
                <w:sz w:val="22"/>
                <w:szCs w:val="22"/>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ight="0"/>
              <w:jc w:val="left"/>
              <w:rPr>
                <w:rFonts w:asciiTheme="minorHAnsi" w:hAnsiTheme="minorHAnsi"/>
                <w:sz w:val="22"/>
                <w:szCs w:val="22"/>
              </w:rPr>
            </w:pPr>
            <w:r w:rsidRPr="002565F2">
              <w:rPr>
                <w:rFonts w:asciiTheme="minorHAnsi" w:hAnsiTheme="minorHAnsi"/>
                <w:sz w:val="22"/>
                <w:szCs w:val="22"/>
              </w:rPr>
              <w:t>Company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ight="0"/>
              <w:jc w:val="left"/>
              <w:rPr>
                <w:rFonts w:asciiTheme="minorHAnsi" w:hAnsiTheme="minorHAnsi"/>
                <w:sz w:val="22"/>
                <w:szCs w:val="22"/>
              </w:rPr>
            </w:pPr>
            <w:r w:rsidRPr="002565F2">
              <w:rPr>
                <w:rFonts w:asciiTheme="minorHAnsi" w:hAnsiTheme="minorHAnsi"/>
                <w:sz w:val="22"/>
                <w:szCs w:val="22"/>
              </w:rPr>
              <w:t>Address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ight="0"/>
              <w:jc w:val="left"/>
              <w:rPr>
                <w:rFonts w:asciiTheme="minorHAnsi" w:hAnsiTheme="minorHAnsi"/>
                <w:sz w:val="22"/>
                <w:szCs w:val="22"/>
              </w:rPr>
            </w:pPr>
            <w:r w:rsidRPr="002565F2">
              <w:rPr>
                <w:rFonts w:asciiTheme="minorHAnsi" w:hAnsiTheme="minorHAnsi"/>
                <w:sz w:val="22"/>
                <w:szCs w:val="22"/>
              </w:rPr>
              <w:t>Phone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Pr="002565F2" w:rsidRDefault="00840C4E" w:rsidP="002C6071">
            <w:pPr>
              <w:pStyle w:val="T2"/>
              <w:spacing w:after="0"/>
              <w:ind w:left="0" w:right="0"/>
              <w:jc w:val="left"/>
              <w:rPr>
                <w:rFonts w:asciiTheme="minorHAnsi" w:hAnsiTheme="minorHAnsi"/>
                <w:sz w:val="22"/>
                <w:szCs w:val="22"/>
              </w:rPr>
            </w:pPr>
            <w:r w:rsidRPr="002565F2">
              <w:rPr>
                <w:rFonts w:asciiTheme="minorHAnsi" w:hAnsiTheme="minorHAnsi"/>
                <w:sz w:val="22"/>
                <w:szCs w:val="22"/>
              </w:rPr>
              <w:t>email</w:t>
            </w:r>
          </w:p>
        </w:tc>
      </w:tr>
      <w:tr w:rsidR="00840C4E" w:rsidRPr="002565F2">
        <w:trPr>
          <w:cantSplit/>
          <w:trHeight w:val="1040"/>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Pr="002565F2" w:rsidRDefault="00E779ED">
            <w:pPr>
              <w:pStyle w:val="NoSpacing"/>
              <w:rPr>
                <w:rFonts w:asciiTheme="minorHAnsi" w:hAnsiTheme="minorHAnsi"/>
                <w:szCs w:val="22"/>
              </w:rPr>
            </w:pPr>
            <w:r w:rsidRPr="002565F2">
              <w:rPr>
                <w:rFonts w:asciiTheme="minorHAnsi" w:hAnsiTheme="minorHAnsi"/>
                <w:szCs w:val="22"/>
              </w:rPr>
              <w:t>Alex Reznik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Pr="002565F2" w:rsidRDefault="00F5649E">
            <w:pPr>
              <w:pStyle w:val="NoSpacing"/>
              <w:rPr>
                <w:rFonts w:asciiTheme="minorHAnsi" w:hAnsiTheme="minorHAnsi"/>
                <w:szCs w:val="22"/>
              </w:rPr>
            </w:pPr>
            <w:r w:rsidRPr="002565F2">
              <w:rPr>
                <w:rFonts w:asciiTheme="minorHAnsi" w:hAnsiTheme="minorHAnsi"/>
                <w:szCs w:val="22"/>
              </w:rPr>
              <w:t>InterDigital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Pr="002565F2" w:rsidRDefault="00F5649E">
            <w:pPr>
              <w:pStyle w:val="NoSpacing"/>
              <w:rPr>
                <w:rFonts w:asciiTheme="minorHAnsi" w:hAnsiTheme="minorHAnsi"/>
                <w:szCs w:val="22"/>
              </w:rPr>
            </w:pPr>
            <w:r w:rsidRPr="002565F2">
              <w:rPr>
                <w:rFonts w:asciiTheme="minorHAnsi" w:hAnsiTheme="minorHAnsi"/>
                <w:szCs w:val="22"/>
              </w:rPr>
              <w:t xml:space="preserve">781 Third Ave., </w:t>
            </w:r>
          </w:p>
          <w:p w:rsidR="00F5649E" w:rsidRPr="002565F2" w:rsidRDefault="00F5649E">
            <w:pPr>
              <w:pStyle w:val="NoSpacing"/>
              <w:rPr>
                <w:rFonts w:asciiTheme="minorHAnsi" w:hAnsiTheme="minorHAnsi"/>
                <w:szCs w:val="22"/>
              </w:rPr>
            </w:pPr>
            <w:r w:rsidRPr="002565F2">
              <w:rPr>
                <w:rFonts w:asciiTheme="minorHAnsi" w:hAnsiTheme="minorHAnsi"/>
                <w:szCs w:val="22"/>
              </w:rPr>
              <w:t>King of Prussia, PA 19406</w:t>
            </w:r>
          </w:p>
          <w:p w:rsidR="00F5649E" w:rsidRPr="002565F2" w:rsidRDefault="00F5649E">
            <w:pPr>
              <w:pStyle w:val="NoSpacing"/>
              <w:rPr>
                <w:rFonts w:asciiTheme="minorHAnsi" w:hAnsiTheme="minorHAnsi"/>
                <w:szCs w:val="22"/>
              </w:rPr>
            </w:pPr>
            <w:r w:rsidRPr="002565F2">
              <w:rPr>
                <w:rFonts w:asciiTheme="minorHAnsi" w:hAnsiTheme="minorHAnsi"/>
                <w:szCs w:val="22"/>
              </w:rPr>
              <w:t>USA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Pr="002565F2" w:rsidRDefault="00F5649E">
            <w:pPr>
              <w:pStyle w:val="NoSpacing"/>
              <w:rPr>
                <w:rFonts w:asciiTheme="minorHAnsi" w:hAnsiTheme="minorHAnsi"/>
                <w:szCs w:val="22"/>
              </w:rPr>
            </w:pPr>
            <w:r w:rsidRPr="002565F2">
              <w:rPr>
                <w:rFonts w:asciiTheme="minorHAnsi" w:hAnsiTheme="minorHAnsi"/>
                <w:szCs w:val="22"/>
              </w:rPr>
              <w:t>(610) 878-5784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Pr="002565F2" w:rsidRDefault="00F5649E">
            <w:pPr>
              <w:pStyle w:val="NoSpacing"/>
              <w:rPr>
                <w:rFonts w:asciiTheme="minorHAnsi" w:hAnsiTheme="minorHAnsi"/>
                <w:szCs w:val="22"/>
              </w:rPr>
            </w:pPr>
            <w:r w:rsidRPr="002565F2">
              <w:rPr>
                <w:rFonts w:asciiTheme="minorHAnsi" w:hAnsiTheme="minorHAnsi"/>
                <w:szCs w:val="22"/>
              </w:rPr>
              <w:t>Alex.Reznik@interdigital.com</w:t>
            </w:r>
          </w:p>
        </w:tc>
      </w:tr>
    </w:tbl>
    <w:p w:rsidR="00840C4E" w:rsidRPr="002565F2" w:rsidRDefault="00840C4E">
      <w:pPr>
        <w:pStyle w:val="T1"/>
        <w:rPr>
          <w:rFonts w:asciiTheme="minorHAnsi" w:hAnsiTheme="minorHAnsi"/>
          <w:sz w:val="22"/>
          <w:szCs w:val="22"/>
        </w:rPr>
      </w:pPr>
    </w:p>
    <w:p w:rsidR="00840C4E" w:rsidRPr="002565F2" w:rsidRDefault="00840C4E">
      <w:pPr>
        <w:pStyle w:val="FreeForm"/>
        <w:rPr>
          <w:rFonts w:asciiTheme="minorHAnsi" w:hAnsiTheme="minorHAnsi"/>
          <w:sz w:val="22"/>
          <w:szCs w:val="22"/>
        </w:rPr>
      </w:pPr>
      <w:r w:rsidRPr="002565F2">
        <w:rPr>
          <w:rFonts w:asciiTheme="minorHAnsi" w:hAnsiTheme="minorHAnsi"/>
          <w:sz w:val="22"/>
          <w:szCs w:val="22"/>
        </w:rPr>
        <w:br w:type="page"/>
      </w:r>
    </w:p>
    <w:p w:rsidR="00616CA0" w:rsidRPr="002565F2" w:rsidRDefault="00616CA0" w:rsidP="002C6071">
      <w:pPr>
        <w:spacing w:after="0"/>
        <w:rPr>
          <w:rFonts w:asciiTheme="minorHAnsi" w:hAnsiTheme="minorHAnsi"/>
          <w:b/>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Monday, PM2 Session</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Meeting called to order by Chair at 4:01pm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Meeting moved to a different room and reconvened at 4:07pm</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1.  Approve Study Group Agenda:  4:07pm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outlined proposed changes to the agenda which focuses the discussion on a topic by topic.  Alex R. and Joe K. spoke in favor.  No objections raised.  Modified agenda reviewed.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also pointed that he needs a TAG vote on the PAR and proposed the last 1 hour of the last session (Thu. PM1) for that discussion and vote.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Discussion of all modifications: Joe K. proposed adding a discussion on timing/schedule constraints for the group to be aware of such.  10 Minutes proposed and added to agenda.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asked if anyone is opposed to approval.  Agenda rev. 3 is approved.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2.  IEEE IPR Statement: 4:16pm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reviewed the IEEE’s IPR policy.  Chair issues a call for potentially essential patents.  No respondents to the call.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reviewed other Guidelines for IEEE WG Meetings.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3.  Approve Minutes from July Study Group Meetings:  4:20pm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noted that that minutes (doc 52r0) were posted in July.  Victor H. noted that his name is missing from minutes.  Minutes approved with the modification adding Victor H.’s name without objection.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4.   Approve Minutes from Last Conference Call:  4:21pm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Postponed as the minutes are not yet posted.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5.  PAR-related Schedule Constraints and Requirements:  4:21 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Joe K.  outlined what information he would like the chair to overview.  Chair overviewed the timing of when the group has to complete the PAR for the PAR to be reviewed and available for approval by the EC in November.  Important points:</w:t>
      </w:r>
    </w:p>
    <w:p w:rsidR="00616CA0" w:rsidRPr="002565F2" w:rsidRDefault="00616CA0" w:rsidP="002C6071">
      <w:pPr>
        <w:pStyle w:val="ListParagraph"/>
        <w:numPr>
          <w:ilvl w:val="0"/>
          <w:numId w:val="1"/>
        </w:numPr>
        <w:spacing w:after="0"/>
        <w:contextualSpacing/>
        <w:rPr>
          <w:rFonts w:asciiTheme="minorHAnsi" w:hAnsiTheme="minorHAnsi"/>
          <w:szCs w:val="22"/>
        </w:rPr>
      </w:pPr>
      <w:r w:rsidRPr="002565F2">
        <w:rPr>
          <w:rFonts w:asciiTheme="minorHAnsi" w:hAnsiTheme="minorHAnsi"/>
          <w:szCs w:val="22"/>
        </w:rPr>
        <w:t>PAR and 5Cs must be approved by October 12.</w:t>
      </w:r>
    </w:p>
    <w:p w:rsidR="00616CA0" w:rsidRPr="002565F2" w:rsidRDefault="00616CA0" w:rsidP="002C6071">
      <w:pPr>
        <w:pStyle w:val="ListParagraph"/>
        <w:numPr>
          <w:ilvl w:val="0"/>
          <w:numId w:val="1"/>
        </w:numPr>
        <w:spacing w:after="0"/>
        <w:contextualSpacing/>
        <w:rPr>
          <w:rFonts w:asciiTheme="minorHAnsi" w:hAnsiTheme="minorHAnsi"/>
          <w:szCs w:val="22"/>
        </w:rPr>
      </w:pPr>
      <w:r w:rsidRPr="002565F2">
        <w:rPr>
          <w:rFonts w:asciiTheme="minorHAnsi" w:hAnsiTheme="minorHAnsi"/>
          <w:szCs w:val="22"/>
        </w:rPr>
        <w:t>This required SG approval (75% of those present)</w:t>
      </w:r>
    </w:p>
    <w:p w:rsidR="00616CA0" w:rsidRPr="002565F2" w:rsidRDefault="00616CA0" w:rsidP="002C6071">
      <w:pPr>
        <w:pStyle w:val="ListParagraph"/>
        <w:numPr>
          <w:ilvl w:val="0"/>
          <w:numId w:val="1"/>
        </w:numPr>
        <w:spacing w:after="0"/>
        <w:contextualSpacing/>
        <w:rPr>
          <w:rFonts w:asciiTheme="minorHAnsi" w:hAnsiTheme="minorHAnsi"/>
          <w:szCs w:val="22"/>
        </w:rPr>
      </w:pPr>
      <w:r w:rsidRPr="002565F2">
        <w:rPr>
          <w:rFonts w:asciiTheme="minorHAnsi" w:hAnsiTheme="minorHAnsi"/>
          <w:szCs w:val="22"/>
        </w:rPr>
        <w:t xml:space="preserve">Following SG approval it requires TAG approval (75% of voting members present).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Joe K. followed up asking about how we can address feedback to the PAR after October 12.  Chair overviewed what may happen with comments.  Pertinent points:</w:t>
      </w:r>
    </w:p>
    <w:p w:rsidR="00616CA0" w:rsidRPr="002565F2" w:rsidRDefault="00616CA0" w:rsidP="002C6071">
      <w:pPr>
        <w:pStyle w:val="ListParagraph"/>
        <w:numPr>
          <w:ilvl w:val="0"/>
          <w:numId w:val="2"/>
        </w:numPr>
        <w:spacing w:after="0"/>
        <w:contextualSpacing/>
        <w:rPr>
          <w:rFonts w:asciiTheme="minorHAnsi" w:hAnsiTheme="minorHAnsi"/>
          <w:szCs w:val="22"/>
        </w:rPr>
      </w:pPr>
      <w:r w:rsidRPr="002565F2">
        <w:rPr>
          <w:rFonts w:asciiTheme="minorHAnsi" w:hAnsiTheme="minorHAnsi"/>
          <w:szCs w:val="22"/>
        </w:rPr>
        <w:t xml:space="preserve">Requirement to have all comments back by 5pm Tuesday week of plenary.  </w:t>
      </w:r>
    </w:p>
    <w:p w:rsidR="00616CA0" w:rsidRPr="002565F2" w:rsidRDefault="00616CA0" w:rsidP="002C6071">
      <w:pPr>
        <w:pStyle w:val="ListParagraph"/>
        <w:numPr>
          <w:ilvl w:val="0"/>
          <w:numId w:val="2"/>
        </w:numPr>
        <w:spacing w:after="0"/>
        <w:contextualSpacing/>
        <w:rPr>
          <w:rFonts w:asciiTheme="minorHAnsi" w:hAnsiTheme="minorHAnsi"/>
          <w:szCs w:val="22"/>
        </w:rPr>
      </w:pPr>
      <w:r w:rsidRPr="002565F2">
        <w:rPr>
          <w:rFonts w:asciiTheme="minorHAnsi" w:hAnsiTheme="minorHAnsi"/>
          <w:szCs w:val="22"/>
        </w:rPr>
        <w:t>It is unlikely that too many comments will come in much earlier.</w:t>
      </w:r>
    </w:p>
    <w:p w:rsidR="00616CA0" w:rsidRPr="002565F2" w:rsidRDefault="00616CA0" w:rsidP="002C6071">
      <w:pPr>
        <w:pStyle w:val="ListParagraph"/>
        <w:numPr>
          <w:ilvl w:val="0"/>
          <w:numId w:val="2"/>
        </w:numPr>
        <w:spacing w:after="0"/>
        <w:contextualSpacing/>
        <w:rPr>
          <w:rFonts w:asciiTheme="minorHAnsi" w:hAnsiTheme="minorHAnsi"/>
          <w:szCs w:val="22"/>
        </w:rPr>
      </w:pPr>
      <w:r w:rsidRPr="002565F2">
        <w:rPr>
          <w:rFonts w:asciiTheme="minorHAnsi" w:hAnsiTheme="minorHAnsi"/>
          <w:szCs w:val="22"/>
        </w:rPr>
        <w:t xml:space="preserve">The group has effectively 24 hours to turn around comments, which have to be addressed by   Wed 5pm.  This means that the SG will likely have a lot of time scheduled on Wednesday for November plenary.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lastRenderedPageBreak/>
        <w:t xml:space="preserve">Marianna pointed out that TAG quorum may not be required for approval in this meeting due to a change in rules.  Chair will investigate and report back to the group.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will also confirm the timeline during the week of the plenary and report back to the group.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 xml:space="preserve">6.  Discussion of the Scope:  4:31 pm.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Presentation by Marc Cummings - draft PAR (doc 0060, rev.3).  Marc noted that there have been no objections to Title to date.  He asked for objections.  None raised.</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Title as approved by the group is:  </w:t>
      </w:r>
      <w:r w:rsidRPr="002565F2">
        <w:rPr>
          <w:rFonts w:asciiTheme="minorHAnsi" w:hAnsiTheme="minorHAnsi"/>
          <w:i/>
          <w:szCs w:val="22"/>
        </w:rPr>
        <w:t>Standard for TV White Space Coexistence Mechanisms</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Marc C. moved on to the discussion of scope.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Joe K. overviewed his comments to the PAR as posted in doc 0073 rev. 0.  Discussion and Q&amp;A followed.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Marianna presented her comments as distributed on the reflector.  Discussion and Q&amp;A followed.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General discussion and Q&amp;A not based on posted comments followed.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Steve S. presented his comments on the scope as posted on doc. 0068, rev. 0  Discussion and Q&amp;A followed.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General discussion and Q&amp;A not based on posted comments followed.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Mark C. proposed a different mode of operation for the group where contributions are made and discussion follow only after all contributions made.  Vice Chair asked for a show of hands on the proposal.  Interactive (standard) mode of operation continues to be the method of operation.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Group proceeded to scope proposals leading to strawpolls on wording.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Straw Poll #1</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The standard specifies mechanisms for coexistence amongst </w:t>
      </w:r>
      <w:r w:rsidRPr="002565F2">
        <w:rPr>
          <w:rFonts w:asciiTheme="minorHAnsi" w:hAnsiTheme="minorHAnsi"/>
          <w:color w:val="FF0000"/>
          <w:szCs w:val="22"/>
        </w:rPr>
        <w:t xml:space="preserve">802 </w:t>
      </w:r>
      <w:r w:rsidRPr="002565F2">
        <w:rPr>
          <w:rFonts w:asciiTheme="minorHAnsi" w:hAnsiTheme="minorHAnsi"/>
          <w:szCs w:val="22"/>
        </w:rPr>
        <w:t xml:space="preserve">networks and devices, </w:t>
      </w:r>
      <w:r w:rsidRPr="002565F2">
        <w:rPr>
          <w:rFonts w:asciiTheme="minorHAnsi" w:hAnsiTheme="minorHAnsi"/>
          <w:color w:val="FF0000"/>
          <w:szCs w:val="22"/>
        </w:rPr>
        <w:t>using different radio technologies</w:t>
      </w:r>
      <w:r w:rsidRPr="002565F2">
        <w:rPr>
          <w:rFonts w:asciiTheme="minorHAnsi" w:hAnsiTheme="minorHAnsi"/>
          <w:szCs w:val="22"/>
        </w:rPr>
        <w:t xml:space="preserve"> </w:t>
      </w:r>
      <w:r w:rsidRPr="002565F2">
        <w:rPr>
          <w:rFonts w:asciiTheme="minorHAnsi" w:hAnsiTheme="minorHAnsi"/>
          <w:strike/>
          <w:szCs w:val="22"/>
        </w:rPr>
        <w:t>which use dissimilar radio technologies</w:t>
      </w:r>
      <w:r w:rsidRPr="002565F2">
        <w:rPr>
          <w:rFonts w:asciiTheme="minorHAnsi" w:hAnsiTheme="minorHAnsi"/>
          <w:szCs w:val="22"/>
        </w:rPr>
        <w:t xml:space="preserve"> and </w:t>
      </w:r>
      <w:r w:rsidRPr="002565F2">
        <w:rPr>
          <w:rFonts w:asciiTheme="minorHAnsi" w:hAnsiTheme="minorHAnsi"/>
          <w:strike/>
          <w:szCs w:val="22"/>
        </w:rPr>
        <w:t>may also be</w:t>
      </w:r>
      <w:r w:rsidRPr="002565F2">
        <w:rPr>
          <w:rFonts w:asciiTheme="minorHAnsi" w:hAnsiTheme="minorHAnsi"/>
          <w:szCs w:val="22"/>
        </w:rPr>
        <w:t xml:space="preserve"> </w:t>
      </w:r>
      <w:r w:rsidRPr="002565F2">
        <w:rPr>
          <w:rFonts w:asciiTheme="minorHAnsi" w:hAnsiTheme="minorHAnsi"/>
          <w:color w:val="FF0000"/>
          <w:szCs w:val="22"/>
        </w:rPr>
        <w:t>being</w:t>
      </w:r>
      <w:r w:rsidRPr="002565F2">
        <w:rPr>
          <w:rFonts w:asciiTheme="minorHAnsi" w:hAnsiTheme="minorHAnsi"/>
          <w:szCs w:val="22"/>
        </w:rPr>
        <w:t xml:space="preserve"> </w:t>
      </w:r>
      <w:r w:rsidRPr="002565F2">
        <w:rPr>
          <w:rFonts w:asciiTheme="minorHAnsi" w:hAnsiTheme="minorHAnsi"/>
          <w:color w:val="FF0000"/>
          <w:szCs w:val="22"/>
        </w:rPr>
        <w:t>deployed by different operators</w:t>
      </w:r>
      <w:r w:rsidRPr="002565F2">
        <w:rPr>
          <w:rFonts w:asciiTheme="minorHAnsi" w:hAnsiTheme="minorHAnsi"/>
          <w:szCs w:val="22"/>
        </w:rPr>
        <w:t xml:space="preserve"> </w:t>
      </w:r>
      <w:r w:rsidRPr="002565F2">
        <w:rPr>
          <w:rFonts w:asciiTheme="minorHAnsi" w:hAnsiTheme="minorHAnsi"/>
          <w:strike/>
          <w:szCs w:val="22"/>
        </w:rPr>
        <w:t>operated independently</w:t>
      </w:r>
      <w:r w:rsidRPr="002565F2">
        <w:rPr>
          <w:rFonts w:asciiTheme="minorHAnsi" w:hAnsiTheme="minorHAnsi"/>
          <w:szCs w:val="22"/>
        </w:rPr>
        <w:t xml:space="preserve"> on common TV White Space Frequency Bands.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2</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10</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12</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Straw Poll #2</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The standard specifies mechanisms for coexistence amongst networks and devices, which use dissimilar radio technologies </w:t>
      </w:r>
      <w:r w:rsidRPr="002565F2">
        <w:rPr>
          <w:rFonts w:asciiTheme="minorHAnsi" w:hAnsiTheme="minorHAnsi"/>
          <w:strike/>
          <w:szCs w:val="22"/>
        </w:rPr>
        <w:t>and</w:t>
      </w:r>
      <w:r w:rsidRPr="002565F2">
        <w:rPr>
          <w:rFonts w:asciiTheme="minorHAnsi" w:hAnsiTheme="minorHAnsi"/>
          <w:szCs w:val="22"/>
        </w:rPr>
        <w:t xml:space="preserve"> </w:t>
      </w:r>
      <w:r w:rsidRPr="002565F2">
        <w:rPr>
          <w:rFonts w:asciiTheme="minorHAnsi" w:hAnsiTheme="minorHAnsi"/>
          <w:color w:val="FF0000"/>
          <w:szCs w:val="22"/>
        </w:rPr>
        <w:t>or</w:t>
      </w:r>
      <w:r w:rsidRPr="002565F2">
        <w:rPr>
          <w:rFonts w:asciiTheme="minorHAnsi" w:hAnsiTheme="minorHAnsi"/>
          <w:szCs w:val="22"/>
        </w:rPr>
        <w:t xml:space="preserve"> may also be operated independently on common TV White Space Frequency Bands.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9</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4</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15</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Straw Poll #3</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The standard specifies mechanisms for coexistence </w:t>
      </w:r>
      <w:r w:rsidRPr="002565F2">
        <w:rPr>
          <w:rFonts w:asciiTheme="minorHAnsi" w:hAnsiTheme="minorHAnsi"/>
          <w:strike/>
          <w:szCs w:val="22"/>
        </w:rPr>
        <w:t>amongst networks and devices, which use dissimilar radio technologies and may also be operated independently on common</w:t>
      </w:r>
      <w:r w:rsidRPr="002565F2">
        <w:rPr>
          <w:rFonts w:asciiTheme="minorHAnsi" w:hAnsiTheme="minorHAnsi"/>
          <w:szCs w:val="22"/>
        </w:rPr>
        <w:t xml:space="preserve">  </w:t>
      </w:r>
      <w:r w:rsidRPr="002565F2">
        <w:rPr>
          <w:rFonts w:asciiTheme="minorHAnsi" w:hAnsiTheme="minorHAnsi"/>
          <w:color w:val="FF0000"/>
          <w:szCs w:val="22"/>
        </w:rPr>
        <w:t>among dissimilar or independently operated networks and among dissimilar devices in the</w:t>
      </w:r>
      <w:r w:rsidRPr="002565F2">
        <w:rPr>
          <w:rFonts w:asciiTheme="minorHAnsi" w:hAnsiTheme="minorHAnsi"/>
          <w:szCs w:val="22"/>
        </w:rPr>
        <w:t xml:space="preserve"> TV White Space Frequency Bands.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lastRenderedPageBreak/>
        <w:t>Yes</w:t>
      </w:r>
      <w:r w:rsidRPr="002565F2">
        <w:rPr>
          <w:rFonts w:asciiTheme="minorHAnsi" w:hAnsiTheme="minorHAnsi"/>
          <w:szCs w:val="22"/>
        </w:rPr>
        <w:tab/>
      </w:r>
      <w:r w:rsidRPr="002565F2">
        <w:rPr>
          <w:rFonts w:asciiTheme="minorHAnsi" w:hAnsiTheme="minorHAnsi"/>
          <w:szCs w:val="22"/>
        </w:rPr>
        <w:tab/>
        <w:t>11</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3</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10</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Straw Poll #4</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The standard specifies mechanisms for coexistence amongst </w:t>
      </w:r>
      <w:r w:rsidRPr="002565F2">
        <w:rPr>
          <w:rFonts w:asciiTheme="minorHAnsi" w:hAnsiTheme="minorHAnsi"/>
          <w:color w:val="FF0000"/>
          <w:szCs w:val="22"/>
        </w:rPr>
        <w:t>unlicensed</w:t>
      </w:r>
      <w:r w:rsidRPr="002565F2">
        <w:rPr>
          <w:rFonts w:asciiTheme="minorHAnsi" w:hAnsiTheme="minorHAnsi"/>
          <w:szCs w:val="22"/>
        </w:rPr>
        <w:t xml:space="preserve"> networks and devices, which use dissimilar radio technologies and may also be operated independently on common TV White Space Frequency Bands.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9</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5</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14</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Review of strawpoll results followed.   This was followed by a new strawpoll to downselect one of the options.</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Straw poll: which option do you prefer.  Vote for no more then 1:</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Preferred Straw Poll</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#1</w:t>
      </w:r>
      <w:r w:rsidRPr="002565F2">
        <w:rPr>
          <w:rFonts w:asciiTheme="minorHAnsi" w:hAnsiTheme="minorHAnsi"/>
          <w:szCs w:val="22"/>
        </w:rPr>
        <w:tab/>
        <w:t>0</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#2</w:t>
      </w:r>
      <w:r w:rsidRPr="002565F2">
        <w:rPr>
          <w:rFonts w:asciiTheme="minorHAnsi" w:hAnsiTheme="minorHAnsi"/>
          <w:szCs w:val="22"/>
        </w:rPr>
        <w:tab/>
        <w:t>4</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#3</w:t>
      </w:r>
      <w:r w:rsidRPr="002565F2">
        <w:rPr>
          <w:rFonts w:asciiTheme="minorHAnsi" w:hAnsiTheme="minorHAnsi"/>
          <w:szCs w:val="22"/>
        </w:rPr>
        <w:tab/>
        <w:t>17</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#4</w:t>
      </w:r>
      <w:r w:rsidRPr="002565F2">
        <w:rPr>
          <w:rFonts w:asciiTheme="minorHAnsi" w:hAnsiTheme="minorHAnsi"/>
          <w:szCs w:val="22"/>
        </w:rPr>
        <w:tab/>
        <w:t>2</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Based on the straw poll results, it appeared to the group that proposal #3 mad most sense as the baseline for discussion.  </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 xml:space="preserve">MOTION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To confirm the following text for the Scope,</w:t>
      </w:r>
    </w:p>
    <w:p w:rsidR="00616CA0" w:rsidRPr="002565F2" w:rsidRDefault="00616CA0" w:rsidP="002C6071">
      <w:pPr>
        <w:spacing w:after="0"/>
        <w:rPr>
          <w:rFonts w:asciiTheme="minorHAnsi" w:hAnsiTheme="minorHAnsi"/>
          <w:i/>
          <w:szCs w:val="22"/>
        </w:rPr>
      </w:pPr>
      <w:r w:rsidRPr="002565F2">
        <w:rPr>
          <w:rFonts w:asciiTheme="minorHAnsi" w:hAnsiTheme="minorHAnsi"/>
          <w:i/>
          <w:szCs w:val="22"/>
        </w:rPr>
        <w:t>“The standard specifies mechanisms for coexistence among dissimilar or independently operated networks and among dissimilar devices in the TV White Space Frequency Bands.”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t>Joe</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t>Alex</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Motion to amend</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Add “secondary” in front of “networks” and “devices”</w:t>
      </w:r>
    </w:p>
    <w:p w:rsidR="00616CA0" w:rsidRPr="002565F2" w:rsidRDefault="00616CA0" w:rsidP="002C6071">
      <w:pPr>
        <w:spacing w:after="0"/>
        <w:ind w:left="720"/>
        <w:rPr>
          <w:rFonts w:asciiTheme="minorHAnsi" w:hAnsiTheme="minorHAnsi"/>
          <w:szCs w:val="22"/>
        </w:rPr>
      </w:pP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t>Wendong</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t>Yong Hong</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2</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10</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11</w:t>
      </w: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lastRenderedPageBreak/>
        <w:t>Motion fails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Motion to amend</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Add “The standard will also specify enabling mechanisms allowing the mandatory detection of devices, as required by regulations”</w:t>
      </w:r>
    </w:p>
    <w:p w:rsidR="00616CA0" w:rsidRPr="002565F2" w:rsidRDefault="00616CA0" w:rsidP="002C6071">
      <w:pPr>
        <w:spacing w:after="0"/>
        <w:ind w:left="720"/>
        <w:rPr>
          <w:rFonts w:asciiTheme="minorHAnsi" w:hAnsiTheme="minorHAnsi"/>
          <w:szCs w:val="22"/>
        </w:rPr>
      </w:pP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t>Mariana</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 xml:space="preserve">Second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Motion to amend,</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Drop the second occurrence of the phrase “</w:t>
      </w:r>
      <w:r w:rsidRPr="002565F2">
        <w:rPr>
          <w:rFonts w:asciiTheme="minorHAnsi" w:hAnsiTheme="minorHAnsi"/>
          <w:i/>
          <w:szCs w:val="22"/>
        </w:rPr>
        <w:t>among dissimilar”</w:t>
      </w:r>
    </w:p>
    <w:p w:rsidR="00616CA0" w:rsidRPr="002565F2" w:rsidRDefault="00616CA0" w:rsidP="002C6071">
      <w:pPr>
        <w:spacing w:after="0"/>
        <w:ind w:left="720"/>
        <w:rPr>
          <w:rFonts w:asciiTheme="minorHAnsi" w:hAnsiTheme="minorHAnsi"/>
          <w:szCs w:val="22"/>
        </w:rPr>
      </w:pP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Motion Kursat</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t>Mark</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7</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3</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15</w:t>
      </w: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Motion fails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Original Motion</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12</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6</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9</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Motion fails</w:t>
      </w:r>
    </w:p>
    <w:p w:rsidR="00616CA0" w:rsidRPr="002565F2" w:rsidRDefault="00616CA0" w:rsidP="002C6071">
      <w:pPr>
        <w:pBdr>
          <w:bottom w:val="single" w:sz="6" w:space="1" w:color="auto"/>
        </w:pBdr>
        <w:spacing w:after="0"/>
        <w:rPr>
          <w:rFonts w:asciiTheme="minorHAnsi" w:hAnsiTheme="minorHAnsi"/>
          <w:b/>
          <w:szCs w:val="22"/>
        </w:rPr>
      </w:pPr>
    </w:p>
    <w:p w:rsidR="00616CA0" w:rsidRPr="002565F2" w:rsidRDefault="00616CA0" w:rsidP="002C6071">
      <w:pPr>
        <w:pBdr>
          <w:bottom w:val="single" w:sz="6" w:space="1" w:color="auto"/>
        </w:pBdr>
        <w:spacing w:after="0"/>
        <w:rPr>
          <w:rFonts w:asciiTheme="minorHAnsi" w:hAnsiTheme="minorHAnsi"/>
          <w:b/>
          <w:szCs w:val="22"/>
        </w:rPr>
      </w:pPr>
      <w:r w:rsidRPr="002565F2">
        <w:rPr>
          <w:rFonts w:asciiTheme="minorHAnsi" w:hAnsiTheme="minorHAnsi"/>
          <w:b/>
          <w:szCs w:val="22"/>
        </w:rPr>
        <w:t>Session recessed at 6:00 pm</w:t>
      </w:r>
    </w:p>
    <w:p w:rsidR="00616CA0" w:rsidRPr="002565F2" w:rsidRDefault="00616CA0" w:rsidP="002C6071">
      <w:pPr>
        <w:spacing w:after="0"/>
        <w:rPr>
          <w:rFonts w:asciiTheme="minorHAnsi" w:hAnsiTheme="minorHAnsi"/>
          <w:b/>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 xml:space="preserve">Tuesday PM2 Session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Meeting called to order by the chair at 4:08pm</w:t>
      </w:r>
    </w:p>
    <w:p w:rsidR="00616CA0" w:rsidRPr="002565F2" w:rsidRDefault="00616CA0" w:rsidP="002C6071">
      <w:pPr>
        <w:spacing w:after="0"/>
        <w:rPr>
          <w:rFonts w:asciiTheme="minorHAnsi" w:hAnsiTheme="minorHAnsi"/>
          <w:szCs w:val="22"/>
        </w:rPr>
      </w:pPr>
      <w:r w:rsidRPr="002565F2">
        <w:rPr>
          <w:rFonts w:asciiTheme="minorHAnsi" w:hAnsiTheme="minorHAnsi"/>
          <w:b/>
          <w:szCs w:val="22"/>
        </w:rPr>
        <w:t>1.  Discuss and review agenda 4:08pm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Chair presented agenda.</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2.  Discussion on adding additional meeting rooms 4:09 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Proposal to add additional timeslots Wed PM2 and Thu AM2.   Straw poll:  who wants:</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Wed PM2: 3</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Thu AM2: 0</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Both:  overwhelming</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3.  Discuss on having an ad-hoc to try and work on the PAR 4:12</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Discussion followed.  It was decided that no separate ad-hoc is needed.</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lastRenderedPageBreak/>
        <w:t>4.  Finalizing the scope 4:14 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opened discussion with the failed motion from Mon.  AM2 meeting.  Discussion with proposed modifications followed.  Some discussion centered around whether TVBD or WSD is the right term.  Quick straw poll was TV Band Devices (TVBD):8; White Space Devices (WSD) :3.  </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 xml:space="preserve">MOTION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To confirm the following text for the Scope,</w:t>
      </w:r>
    </w:p>
    <w:p w:rsidR="00616CA0" w:rsidRPr="002565F2" w:rsidRDefault="00616CA0" w:rsidP="002C6071">
      <w:pPr>
        <w:spacing w:after="0"/>
        <w:rPr>
          <w:rFonts w:asciiTheme="minorHAnsi" w:hAnsiTheme="minorHAnsi"/>
          <w:i/>
          <w:szCs w:val="22"/>
        </w:rPr>
      </w:pPr>
      <w:r w:rsidRPr="002565F2">
        <w:rPr>
          <w:rFonts w:asciiTheme="minorHAnsi" w:hAnsiTheme="minorHAnsi"/>
          <w:i/>
          <w:szCs w:val="22"/>
        </w:rPr>
        <w:t>“The standard specifies mechanisms for coexistence among dissimilar or independently operated TV Band Device (TVBD) networks and dissimilar TV Band Devices.”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Joe K.</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Mika</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16</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0</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0</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Motion passed</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5.  Discuss and Agree on Purpose: 4:29 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Chair displayed the purpose as it is currently written in the contribution 0060 rev. 3.   Discussion with proposed modifications followed.  Original purpose and modifications noted below:</w:t>
      </w: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ORIGINAL PURPOSE</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The purpose of the standard is to enable the family of IEEE 802 Wireless Standards to most effectively use TV White Space by providing standard coexistence mechanisms. This standard addresses coexistence of IEEE 802 networks and devices and will also be useful for non IEEE 802 networks and devices in TV White Space.</w:t>
      </w:r>
    </w:p>
    <w:p w:rsidR="00616CA0" w:rsidRPr="002565F2" w:rsidRDefault="00616CA0" w:rsidP="002C6071">
      <w:pPr>
        <w:spacing w:after="0"/>
        <w:ind w:left="720"/>
        <w:rPr>
          <w:rFonts w:asciiTheme="minorHAnsi" w:hAnsiTheme="minorHAnsi"/>
          <w:szCs w:val="22"/>
        </w:rPr>
      </w:pP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MODIFIED PURPOSE</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 xml:space="preserve">The purpose of the standard is to enable the family of IEEE 802 Wireless Standards to </w:t>
      </w:r>
      <w:r w:rsidRPr="002565F2">
        <w:rPr>
          <w:rFonts w:asciiTheme="minorHAnsi" w:hAnsiTheme="minorHAnsi"/>
          <w:strike/>
          <w:szCs w:val="22"/>
        </w:rPr>
        <w:t>most</w:t>
      </w:r>
      <w:r w:rsidRPr="002565F2">
        <w:rPr>
          <w:rFonts w:asciiTheme="minorHAnsi" w:hAnsiTheme="minorHAnsi"/>
          <w:szCs w:val="22"/>
        </w:rPr>
        <w:t xml:space="preserve"> effectively use TV White Space by providing standard coexistence mechanisms </w:t>
      </w:r>
      <w:r w:rsidRPr="002565F2">
        <w:rPr>
          <w:rFonts w:asciiTheme="minorHAnsi" w:hAnsiTheme="minorHAnsi"/>
          <w:color w:val="FF0000"/>
          <w:szCs w:val="22"/>
        </w:rPr>
        <w:t>among dissimilar or independenlty operated TVBD networks and dissimilar TVBDs.</w:t>
      </w:r>
      <w:r w:rsidRPr="002565F2">
        <w:rPr>
          <w:rFonts w:asciiTheme="minorHAnsi" w:hAnsiTheme="minorHAnsi"/>
          <w:szCs w:val="22"/>
        </w:rPr>
        <w:t xml:space="preserve">  This standard addresses coexistence for IEEE 802 networks and devices and will also be useful for non IEEE 802 networks and TVBDs.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 xml:space="preserve">MOTION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To confirm the following text for the Purpose,</w:t>
      </w:r>
    </w:p>
    <w:p w:rsidR="00616CA0" w:rsidRPr="002565F2" w:rsidRDefault="00616CA0" w:rsidP="002C6071">
      <w:pPr>
        <w:spacing w:after="0"/>
        <w:rPr>
          <w:rFonts w:asciiTheme="minorHAnsi" w:hAnsiTheme="minorHAnsi"/>
          <w:i/>
          <w:color w:val="auto"/>
          <w:szCs w:val="22"/>
        </w:rPr>
      </w:pPr>
      <w:r w:rsidRPr="002565F2">
        <w:rPr>
          <w:rFonts w:asciiTheme="minorHAnsi" w:hAnsiTheme="minorHAnsi"/>
          <w:i/>
          <w:color w:val="auto"/>
          <w:szCs w:val="22"/>
        </w:rPr>
        <w:t xml:space="preserve">“The purpose of the standard is to enable the family of IEEE 802 Wireless Standards to </w:t>
      </w:r>
      <w:r w:rsidRPr="002565F2">
        <w:rPr>
          <w:rFonts w:asciiTheme="minorHAnsi" w:hAnsiTheme="minorHAnsi"/>
          <w:i/>
          <w:strike/>
          <w:color w:val="auto"/>
          <w:szCs w:val="22"/>
        </w:rPr>
        <w:t>most</w:t>
      </w:r>
      <w:r w:rsidRPr="002565F2">
        <w:rPr>
          <w:rFonts w:asciiTheme="minorHAnsi" w:hAnsiTheme="minorHAnsi"/>
          <w:i/>
          <w:color w:val="auto"/>
          <w:szCs w:val="22"/>
        </w:rPr>
        <w:t xml:space="preserve"> effectively use TV White Space by providing standard coexistence mechanisms among dissimilar or </w:t>
      </w:r>
      <w:r w:rsidR="00282328" w:rsidRPr="002565F2">
        <w:rPr>
          <w:rFonts w:asciiTheme="minorHAnsi" w:hAnsiTheme="minorHAnsi"/>
          <w:i/>
          <w:color w:val="auto"/>
          <w:szCs w:val="22"/>
        </w:rPr>
        <w:t>independently</w:t>
      </w:r>
      <w:r w:rsidRPr="002565F2">
        <w:rPr>
          <w:rFonts w:asciiTheme="minorHAnsi" w:hAnsiTheme="minorHAnsi"/>
          <w:i/>
          <w:color w:val="auto"/>
          <w:szCs w:val="22"/>
        </w:rPr>
        <w:t xml:space="preserve"> operated TVBD networks and dissimilar TVBDs.  This standard addresses coexistence for IEEE 802 networks and devices and will also be useful for non IEEE 802 networks and TVBDs.”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Alex</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Mark</w:t>
      </w:r>
    </w:p>
    <w:p w:rsidR="00616CA0" w:rsidRPr="002565F2" w:rsidRDefault="00616CA0" w:rsidP="002C6071">
      <w:pPr>
        <w:spacing w:after="0"/>
        <w:rPr>
          <w:rFonts w:asciiTheme="minorHAnsi" w:hAnsiTheme="minorHAnsi"/>
          <w:szCs w:val="22"/>
        </w:rPr>
      </w:pPr>
      <w:r w:rsidRPr="002565F2">
        <w:rPr>
          <w:rFonts w:asciiTheme="minorHAnsi" w:hAnsiTheme="minorHAnsi"/>
          <w:szCs w:val="22"/>
        </w:rPr>
        <w:lastRenderedPageBreak/>
        <w:t>Yes</w:t>
      </w:r>
      <w:r w:rsidRPr="002565F2">
        <w:rPr>
          <w:rFonts w:asciiTheme="minorHAnsi" w:hAnsiTheme="minorHAnsi"/>
          <w:szCs w:val="22"/>
        </w:rPr>
        <w:tab/>
      </w:r>
      <w:r w:rsidRPr="002565F2">
        <w:rPr>
          <w:rFonts w:asciiTheme="minorHAnsi" w:hAnsiTheme="minorHAnsi"/>
          <w:szCs w:val="22"/>
        </w:rPr>
        <w:tab/>
        <w:t>19</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0</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2</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Motion passes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6.   Discuss and Agree on Need: 4:41pm</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Chair displayed the purpose as it is currently written in the contribution 0060 rev. 3.  Discussion with proposed modifications followed.    Numerous modifications proposed.  After prolonged discussion, there was a proposal to attempt to approve at least pieces of the Need via motions on partial text.  Original need is presented for reference and then the motions are minuted.      </w:t>
      </w:r>
    </w:p>
    <w:p w:rsidR="00616CA0" w:rsidRPr="002565F2" w:rsidRDefault="00616CA0" w:rsidP="002C6071">
      <w:pPr>
        <w:spacing w:after="0"/>
        <w:ind w:left="720"/>
        <w:rPr>
          <w:rFonts w:asciiTheme="minorHAnsi" w:hAnsiTheme="minorHAnsi"/>
          <w:szCs w:val="22"/>
        </w:rPr>
      </w:pPr>
      <w:r w:rsidRPr="002565F2">
        <w:rPr>
          <w:rFonts w:asciiTheme="minorHAnsi" w:hAnsiTheme="minorHAnsi"/>
          <w:b/>
          <w:szCs w:val="22"/>
        </w:rPr>
        <w:t xml:space="preserve">ORIGINAL NEED </w:t>
      </w:r>
      <w:r w:rsidRPr="002565F2">
        <w:rPr>
          <w:rFonts w:asciiTheme="minorHAnsi" w:hAnsiTheme="minorHAnsi"/>
          <w:szCs w:val="22"/>
        </w:rPr>
        <w:t xml:space="preserve"> </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Existing IEEE 802 standards groups are developing standards to comply with the regulatory rules for accessing TV White Space. Mechanisms that allow these standards to coexist are needed. The work proposed here will result in standard overlay mechanisms that allow these different 802 standards to coexist in TV White Space. It will also seek to allow coexistence with other well established non IEEE 802 wireless standards.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MOTION</w:t>
      </w:r>
      <w:r w:rsidRPr="002565F2">
        <w:rPr>
          <w:rFonts w:asciiTheme="minorHAnsi" w:hAnsiTheme="minorHAnsi"/>
          <w:szCs w:val="22"/>
        </w:rPr>
        <w:t xml:space="preserve"> to add “and amendments” in the first sentence</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Mark</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Alex</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17</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0</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4</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Motion passes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MOTION</w:t>
      </w:r>
      <w:r w:rsidRPr="002565F2">
        <w:rPr>
          <w:rFonts w:asciiTheme="minorHAnsi" w:hAnsiTheme="minorHAnsi"/>
          <w:szCs w:val="22"/>
        </w:rPr>
        <w:t xml:space="preserve">  to approve the first two sentences including the adopted changes above.  The sentences are:</w:t>
      </w:r>
    </w:p>
    <w:p w:rsidR="00616CA0" w:rsidRPr="002565F2" w:rsidRDefault="00616CA0" w:rsidP="002C6071">
      <w:pPr>
        <w:spacing w:after="0"/>
        <w:rPr>
          <w:rFonts w:asciiTheme="minorHAnsi" w:hAnsiTheme="minorHAnsi"/>
          <w:i/>
          <w:szCs w:val="22"/>
        </w:rPr>
      </w:pPr>
      <w:r w:rsidRPr="002565F2">
        <w:rPr>
          <w:rFonts w:asciiTheme="minorHAnsi" w:hAnsiTheme="minorHAnsi"/>
          <w:i/>
          <w:szCs w:val="22"/>
        </w:rPr>
        <w:t>Existing IEEE 802 standards groups are developing standards and amendments, to comply with the regulatory rules for use of TV white space. Other non-IEEE 802 wireless standards for use of the TV white space are also in development.</w:t>
      </w:r>
    </w:p>
    <w:p w:rsidR="00616CA0" w:rsidRPr="002565F2" w:rsidRDefault="00616CA0" w:rsidP="002C6071">
      <w:pPr>
        <w:spacing w:after="0"/>
        <w:rPr>
          <w:rFonts w:asciiTheme="minorHAnsi" w:hAnsiTheme="minorHAnsi"/>
          <w:b/>
          <w:szCs w:val="22"/>
        </w:rPr>
      </w:pPr>
      <w:r w:rsidRPr="002565F2">
        <w:rPr>
          <w:rFonts w:asciiTheme="minorHAnsi" w:hAnsiTheme="minorHAnsi"/>
          <w:szCs w:val="22"/>
        </w:rPr>
        <w:t xml:space="preserve"> </w:t>
      </w:r>
      <w:r w:rsidRPr="002565F2">
        <w:rPr>
          <w:rFonts w:asciiTheme="minorHAnsi" w:hAnsiTheme="minorHAnsi"/>
          <w:b/>
          <w:szCs w:val="22"/>
        </w:rPr>
        <w:t>Motion approved with no objections.</w:t>
      </w:r>
    </w:p>
    <w:p w:rsidR="00616CA0" w:rsidRPr="002565F2" w:rsidRDefault="00616CA0" w:rsidP="002C6071">
      <w:pPr>
        <w:spacing w:after="0"/>
        <w:rPr>
          <w:rFonts w:asciiTheme="minorHAnsi" w:hAnsiTheme="minorHAnsi"/>
          <w:b/>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MOTION</w:t>
      </w:r>
      <w:r w:rsidRPr="002565F2">
        <w:rPr>
          <w:rFonts w:asciiTheme="minorHAnsi" w:hAnsiTheme="minorHAnsi"/>
          <w:szCs w:val="22"/>
        </w:rPr>
        <w:t xml:space="preserve"> to delete the proposed last sentence as given below</w:t>
      </w:r>
    </w:p>
    <w:p w:rsidR="00616CA0" w:rsidRPr="002565F2" w:rsidRDefault="00616CA0" w:rsidP="002C6071">
      <w:pPr>
        <w:spacing w:after="0"/>
        <w:rPr>
          <w:rFonts w:asciiTheme="minorHAnsi" w:hAnsiTheme="minorHAnsi"/>
          <w:i/>
          <w:szCs w:val="22"/>
        </w:rPr>
      </w:pPr>
      <w:r w:rsidRPr="002565F2">
        <w:rPr>
          <w:rFonts w:asciiTheme="minorHAnsi" w:hAnsiTheme="minorHAnsi"/>
          <w:i/>
          <w:color w:val="auto"/>
          <w:szCs w:val="22"/>
        </w:rPr>
        <w:t>Coordinated silence periods may be needed for the detection of wireless microphones.</w:t>
      </w:r>
    </w:p>
    <w:p w:rsidR="00616CA0" w:rsidRPr="002565F2" w:rsidRDefault="00616CA0" w:rsidP="002C6071">
      <w:pPr>
        <w:spacing w:after="0"/>
        <w:rPr>
          <w:rFonts w:asciiTheme="minorHAnsi" w:hAnsiTheme="minorHAnsi"/>
          <w:i/>
          <w:color w:val="auto"/>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Mark</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Kursat</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13</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2</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5</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Motion passes</w:t>
      </w:r>
    </w:p>
    <w:p w:rsidR="00616CA0" w:rsidRPr="002565F2" w:rsidRDefault="00616CA0" w:rsidP="002C6071">
      <w:pPr>
        <w:spacing w:after="0"/>
        <w:rPr>
          <w:rFonts w:asciiTheme="minorHAnsi" w:hAnsiTheme="minorHAnsi"/>
          <w:b/>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MOTION</w:t>
      </w:r>
      <w:r w:rsidRPr="002565F2">
        <w:rPr>
          <w:rFonts w:asciiTheme="minorHAnsi" w:hAnsiTheme="minorHAnsi"/>
          <w:szCs w:val="22"/>
        </w:rPr>
        <w:t xml:space="preserve"> to approve the following sentence,</w:t>
      </w:r>
    </w:p>
    <w:p w:rsidR="00616CA0" w:rsidRPr="002565F2" w:rsidRDefault="00616CA0" w:rsidP="002C6071">
      <w:pPr>
        <w:spacing w:after="0"/>
        <w:rPr>
          <w:rFonts w:asciiTheme="minorHAnsi" w:hAnsiTheme="minorHAnsi"/>
          <w:i/>
          <w:color w:val="auto"/>
          <w:szCs w:val="22"/>
        </w:rPr>
      </w:pPr>
      <w:r w:rsidRPr="002565F2">
        <w:rPr>
          <w:rFonts w:asciiTheme="minorHAnsi" w:hAnsiTheme="minorHAnsi"/>
          <w:i/>
          <w:color w:val="auto"/>
          <w:szCs w:val="22"/>
        </w:rPr>
        <w:lastRenderedPageBreak/>
        <w:t xml:space="preserve">In order to minimize interference in the TV white space bands standardized coexistence mechanisms are needed.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Mark</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Ivan</w:t>
      </w:r>
    </w:p>
    <w:p w:rsidR="00616CA0" w:rsidRPr="002565F2" w:rsidRDefault="00616CA0" w:rsidP="002C6071">
      <w:pPr>
        <w:spacing w:after="0"/>
        <w:rPr>
          <w:rFonts w:asciiTheme="minorHAnsi" w:hAnsiTheme="minorHAnsi"/>
          <w:szCs w:val="22"/>
        </w:rPr>
      </w:pPr>
      <w:r w:rsidRPr="002565F2">
        <w:rPr>
          <w:rFonts w:asciiTheme="minorHAnsi" w:hAnsiTheme="minorHAnsi"/>
          <w:b/>
          <w:szCs w:val="22"/>
        </w:rPr>
        <w:t xml:space="preserve">  </w:t>
      </w:r>
    </w:p>
    <w:p w:rsidR="00616CA0" w:rsidRPr="002565F2" w:rsidRDefault="00616CA0" w:rsidP="002C6071">
      <w:pPr>
        <w:spacing w:after="0"/>
        <w:ind w:left="720"/>
        <w:rPr>
          <w:rFonts w:asciiTheme="minorHAnsi" w:hAnsiTheme="minorHAnsi"/>
          <w:szCs w:val="22"/>
        </w:rPr>
      </w:pPr>
      <w:r w:rsidRPr="002565F2">
        <w:rPr>
          <w:rFonts w:asciiTheme="minorHAnsi" w:hAnsiTheme="minorHAnsi"/>
          <w:b/>
          <w:szCs w:val="22"/>
        </w:rPr>
        <w:t>Motion to amend</w:t>
      </w:r>
      <w:r w:rsidRPr="002565F2">
        <w:rPr>
          <w:rFonts w:asciiTheme="minorHAnsi" w:hAnsiTheme="minorHAnsi"/>
          <w:szCs w:val="22"/>
        </w:rPr>
        <w:t>,</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Replace “minimize interference in” with the words “enhance utilization of”</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Tom</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Ivan</w:t>
      </w: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Motion approved with no objections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ind w:left="720"/>
        <w:rPr>
          <w:rFonts w:asciiTheme="minorHAnsi" w:hAnsiTheme="minorHAnsi"/>
          <w:szCs w:val="22"/>
        </w:rPr>
      </w:pPr>
      <w:r w:rsidRPr="002565F2">
        <w:rPr>
          <w:rFonts w:asciiTheme="minorHAnsi" w:hAnsiTheme="minorHAnsi"/>
          <w:b/>
          <w:szCs w:val="22"/>
        </w:rPr>
        <w:t>Motion to amend</w:t>
      </w:r>
      <w:r w:rsidRPr="002565F2">
        <w:rPr>
          <w:rFonts w:asciiTheme="minorHAnsi" w:hAnsiTheme="minorHAnsi"/>
          <w:szCs w:val="22"/>
        </w:rPr>
        <w:t>,</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After “bands” insert “use of”  and after “standardized” insert “coordinated”</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Garth</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Kursat</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9</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6</w:t>
      </w:r>
    </w:p>
    <w:p w:rsidR="00616CA0" w:rsidRPr="002565F2" w:rsidRDefault="00616CA0" w:rsidP="002C6071">
      <w:pPr>
        <w:spacing w:after="0"/>
        <w:ind w:left="72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4</w:t>
      </w:r>
    </w:p>
    <w:p w:rsidR="00616CA0" w:rsidRPr="002565F2" w:rsidRDefault="00616CA0" w:rsidP="002C6071">
      <w:pPr>
        <w:spacing w:after="0"/>
        <w:ind w:left="720"/>
        <w:rPr>
          <w:rFonts w:asciiTheme="minorHAnsi" w:hAnsiTheme="minorHAnsi"/>
          <w:b/>
          <w:szCs w:val="22"/>
        </w:rPr>
      </w:pPr>
      <w:r w:rsidRPr="002565F2">
        <w:rPr>
          <w:rFonts w:asciiTheme="minorHAnsi" w:hAnsiTheme="minorHAnsi"/>
          <w:b/>
          <w:szCs w:val="22"/>
        </w:rPr>
        <w:t>Motion fails</w:t>
      </w:r>
    </w:p>
    <w:p w:rsidR="00616CA0" w:rsidRPr="002565F2" w:rsidRDefault="00616CA0" w:rsidP="002C6071">
      <w:pPr>
        <w:spacing w:after="0"/>
        <w:rPr>
          <w:rFonts w:asciiTheme="minorHAnsi" w:hAnsiTheme="minorHAnsi"/>
          <w:b/>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 xml:space="preserve">Returning to the original motion which has now been modified to: </w:t>
      </w: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MOTION</w:t>
      </w:r>
      <w:r w:rsidRPr="002565F2">
        <w:rPr>
          <w:rFonts w:asciiTheme="minorHAnsi" w:hAnsiTheme="minorHAnsi"/>
          <w:szCs w:val="22"/>
        </w:rPr>
        <w:t xml:space="preserve"> to approve the following sentence,</w:t>
      </w:r>
    </w:p>
    <w:p w:rsidR="00616CA0" w:rsidRPr="002565F2" w:rsidRDefault="00616CA0" w:rsidP="002C6071">
      <w:pPr>
        <w:spacing w:after="0"/>
        <w:rPr>
          <w:rFonts w:asciiTheme="minorHAnsi" w:hAnsiTheme="minorHAnsi"/>
          <w:i/>
          <w:szCs w:val="22"/>
        </w:rPr>
      </w:pPr>
      <w:r w:rsidRPr="002565F2">
        <w:rPr>
          <w:rFonts w:asciiTheme="minorHAnsi" w:hAnsiTheme="minorHAnsi"/>
          <w:i/>
          <w:color w:val="auto"/>
          <w:szCs w:val="22"/>
        </w:rPr>
        <w:t xml:space="preserve">In order to enhance utilization of the TV white space bands standardized coexistence mechanisms are needed. </w:t>
      </w:r>
    </w:p>
    <w:p w:rsidR="00616CA0" w:rsidRPr="002565F2" w:rsidRDefault="00616CA0" w:rsidP="002C6071">
      <w:pPr>
        <w:spacing w:after="0"/>
        <w:rPr>
          <w:rFonts w:asciiTheme="minorHAnsi" w:hAnsiTheme="minorHAnsi"/>
          <w:i/>
          <w:szCs w:val="22"/>
        </w:rPr>
      </w:pPr>
      <w:r w:rsidRPr="002565F2">
        <w:rPr>
          <w:rFonts w:asciiTheme="minorHAnsi" w:hAnsiTheme="minorHAnsi"/>
          <w:b/>
          <w:szCs w:val="22"/>
        </w:rPr>
        <w:t>Motion approved with no objections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 xml:space="preserve">MOTION </w:t>
      </w:r>
      <w:r w:rsidRPr="002565F2">
        <w:rPr>
          <w:rFonts w:asciiTheme="minorHAnsi" w:hAnsiTheme="minorHAnsi"/>
          <w:szCs w:val="22"/>
        </w:rPr>
        <w:t xml:space="preserve"> to delete the following sentence in its entirety</w:t>
      </w:r>
    </w:p>
    <w:p w:rsidR="00616CA0" w:rsidRPr="002565F2" w:rsidRDefault="00616CA0" w:rsidP="002C6071">
      <w:pPr>
        <w:spacing w:after="0"/>
        <w:rPr>
          <w:rFonts w:asciiTheme="minorHAnsi" w:hAnsiTheme="minorHAnsi"/>
          <w:i/>
          <w:color w:val="auto"/>
          <w:szCs w:val="22"/>
        </w:rPr>
      </w:pPr>
      <w:r w:rsidRPr="002565F2">
        <w:rPr>
          <w:rFonts w:asciiTheme="minorHAnsi" w:hAnsiTheme="minorHAnsi"/>
          <w:i/>
          <w:strike/>
          <w:color w:val="auto"/>
          <w:szCs w:val="22"/>
        </w:rPr>
        <w:t>Coordinated use of the</w:t>
      </w:r>
      <w:r w:rsidRPr="002565F2">
        <w:rPr>
          <w:rFonts w:asciiTheme="minorHAnsi" w:hAnsiTheme="minorHAnsi"/>
          <w:i/>
          <w:color w:val="auto"/>
          <w:szCs w:val="22"/>
        </w:rPr>
        <w:t xml:space="preserve"> Standardized coexistence mechanisms specified in this standard enhances the use of TV white space </w:t>
      </w:r>
      <w:r w:rsidRPr="002565F2">
        <w:rPr>
          <w:rFonts w:asciiTheme="minorHAnsi" w:hAnsiTheme="minorHAnsi"/>
          <w:i/>
          <w:strike/>
          <w:color w:val="auto"/>
          <w:szCs w:val="22"/>
        </w:rPr>
        <w:t>which enhance the other TV white space standards</w:t>
      </w:r>
      <w:r w:rsidRPr="002565F2">
        <w:rPr>
          <w:rFonts w:asciiTheme="minorHAnsi" w:hAnsiTheme="minorHAnsi"/>
          <w:i/>
          <w:color w:val="auto"/>
          <w:szCs w:val="22"/>
        </w:rPr>
        <w:t xml:space="preserve"> is needed.  </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Ivan</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Garth</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Yes</w:t>
      </w:r>
      <w:r w:rsidRPr="002565F2">
        <w:rPr>
          <w:rFonts w:asciiTheme="minorHAnsi" w:hAnsiTheme="minorHAnsi"/>
          <w:szCs w:val="22"/>
        </w:rPr>
        <w:tab/>
      </w:r>
      <w:r w:rsidRPr="002565F2">
        <w:rPr>
          <w:rFonts w:asciiTheme="minorHAnsi" w:hAnsiTheme="minorHAnsi"/>
          <w:szCs w:val="22"/>
        </w:rPr>
        <w:tab/>
        <w:t>12</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No</w:t>
      </w:r>
      <w:r w:rsidRPr="002565F2">
        <w:rPr>
          <w:rFonts w:asciiTheme="minorHAnsi" w:hAnsiTheme="minorHAnsi"/>
          <w:szCs w:val="22"/>
        </w:rPr>
        <w:tab/>
      </w:r>
      <w:r w:rsidRPr="002565F2">
        <w:rPr>
          <w:rFonts w:asciiTheme="minorHAnsi" w:hAnsiTheme="minorHAnsi"/>
          <w:szCs w:val="22"/>
        </w:rPr>
        <w:tab/>
        <w:t>4</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Abstain</w:t>
      </w:r>
      <w:r w:rsidRPr="002565F2">
        <w:rPr>
          <w:rFonts w:asciiTheme="minorHAnsi" w:hAnsiTheme="minorHAnsi"/>
          <w:szCs w:val="22"/>
        </w:rPr>
        <w:tab/>
      </w:r>
      <w:r w:rsidRPr="002565F2">
        <w:rPr>
          <w:rFonts w:asciiTheme="minorHAnsi" w:hAnsiTheme="minorHAnsi"/>
          <w:szCs w:val="22"/>
        </w:rPr>
        <w:tab/>
        <w:t>0</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t>Motion passes</w:t>
      </w:r>
    </w:p>
    <w:p w:rsidR="00616CA0" w:rsidRPr="002565F2" w:rsidRDefault="00616CA0" w:rsidP="002C6071">
      <w:pPr>
        <w:spacing w:after="0"/>
        <w:rPr>
          <w:rFonts w:asciiTheme="minorHAnsi" w:hAnsiTheme="minorHAnsi"/>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MOTION</w:t>
      </w:r>
      <w:r w:rsidRPr="002565F2">
        <w:rPr>
          <w:rFonts w:asciiTheme="minorHAnsi" w:hAnsiTheme="minorHAnsi"/>
          <w:szCs w:val="22"/>
        </w:rPr>
        <w:t xml:space="preserve"> to approve the following sentence</w:t>
      </w:r>
    </w:p>
    <w:p w:rsidR="00616CA0" w:rsidRPr="002565F2" w:rsidRDefault="00616CA0" w:rsidP="002C6071">
      <w:pPr>
        <w:spacing w:after="0"/>
        <w:rPr>
          <w:rFonts w:asciiTheme="minorHAnsi" w:hAnsiTheme="minorHAnsi"/>
          <w:i/>
          <w:color w:val="auto"/>
          <w:szCs w:val="22"/>
        </w:rPr>
      </w:pPr>
      <w:r w:rsidRPr="002565F2">
        <w:rPr>
          <w:rFonts w:asciiTheme="minorHAnsi" w:hAnsiTheme="minorHAnsi"/>
          <w:i/>
          <w:color w:val="auto"/>
          <w:szCs w:val="22"/>
        </w:rPr>
        <w:t xml:space="preserve">Mechanisms such as those discussed in the explanatory notes may be considered.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Move</w:t>
      </w:r>
      <w:r w:rsidRPr="002565F2">
        <w:rPr>
          <w:rFonts w:asciiTheme="minorHAnsi" w:hAnsiTheme="minorHAnsi"/>
          <w:szCs w:val="22"/>
        </w:rPr>
        <w:tab/>
      </w:r>
      <w:r w:rsidRPr="002565F2">
        <w:rPr>
          <w:rFonts w:asciiTheme="minorHAnsi" w:hAnsiTheme="minorHAnsi"/>
          <w:szCs w:val="22"/>
        </w:rPr>
        <w:tab/>
        <w:t>Ivan</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Tuncer</w:t>
      </w:r>
    </w:p>
    <w:p w:rsidR="00616CA0" w:rsidRPr="002565F2" w:rsidRDefault="00616CA0" w:rsidP="002C6071">
      <w:pPr>
        <w:spacing w:after="0"/>
        <w:rPr>
          <w:rFonts w:asciiTheme="minorHAnsi" w:hAnsiTheme="minorHAnsi"/>
          <w:b/>
          <w:szCs w:val="22"/>
        </w:rPr>
      </w:pPr>
      <w:r w:rsidRPr="002565F2">
        <w:rPr>
          <w:rFonts w:asciiTheme="minorHAnsi" w:hAnsiTheme="minorHAnsi"/>
          <w:b/>
          <w:szCs w:val="22"/>
        </w:rPr>
        <w:lastRenderedPageBreak/>
        <w:t xml:space="preserve">Motion approved with no objections.  </w:t>
      </w:r>
    </w:p>
    <w:p w:rsidR="00616CA0" w:rsidRPr="002565F2" w:rsidRDefault="00616CA0" w:rsidP="002C6071">
      <w:pPr>
        <w:spacing w:after="0"/>
        <w:rPr>
          <w:rFonts w:asciiTheme="minorHAnsi" w:hAnsiTheme="minorHAnsi"/>
          <w:b/>
          <w:szCs w:val="22"/>
        </w:rPr>
      </w:pPr>
    </w:p>
    <w:p w:rsidR="008674F6" w:rsidRPr="002565F2" w:rsidRDefault="008674F6" w:rsidP="002C6071">
      <w:pPr>
        <w:spacing w:after="0"/>
        <w:rPr>
          <w:rFonts w:asciiTheme="minorHAnsi" w:hAnsiTheme="minorHAnsi"/>
          <w:b/>
          <w:szCs w:val="22"/>
        </w:rPr>
      </w:pPr>
    </w:p>
    <w:p w:rsidR="008674F6" w:rsidRPr="002565F2" w:rsidRDefault="008674F6" w:rsidP="002C6071">
      <w:pPr>
        <w:spacing w:after="0"/>
        <w:rPr>
          <w:rFonts w:asciiTheme="minorHAnsi" w:hAnsiTheme="minorHAnsi"/>
          <w:b/>
          <w:szCs w:val="22"/>
        </w:rPr>
      </w:pPr>
    </w:p>
    <w:p w:rsidR="00616CA0" w:rsidRPr="002565F2" w:rsidRDefault="00616CA0" w:rsidP="002C6071">
      <w:pPr>
        <w:spacing w:after="0"/>
        <w:rPr>
          <w:rFonts w:asciiTheme="minorHAnsi" w:hAnsiTheme="minorHAnsi"/>
          <w:szCs w:val="22"/>
        </w:rPr>
      </w:pPr>
      <w:r w:rsidRPr="002565F2">
        <w:rPr>
          <w:rFonts w:asciiTheme="minorHAnsi" w:hAnsiTheme="minorHAnsi"/>
          <w:b/>
          <w:szCs w:val="22"/>
        </w:rPr>
        <w:t xml:space="preserve">MOTION </w:t>
      </w:r>
      <w:r w:rsidRPr="002565F2">
        <w:rPr>
          <w:rFonts w:asciiTheme="minorHAnsi" w:hAnsiTheme="minorHAnsi"/>
          <w:szCs w:val="22"/>
        </w:rPr>
        <w:t>to approve the full need which now stands as follows</w:t>
      </w:r>
    </w:p>
    <w:p w:rsidR="00616CA0" w:rsidRPr="002565F2" w:rsidRDefault="00616CA0" w:rsidP="002C6071">
      <w:pPr>
        <w:spacing w:after="0"/>
        <w:rPr>
          <w:rFonts w:asciiTheme="minorHAnsi" w:hAnsiTheme="minorHAnsi"/>
          <w:i/>
          <w:color w:val="auto"/>
          <w:szCs w:val="22"/>
        </w:rPr>
      </w:pPr>
      <w:r w:rsidRPr="002565F2">
        <w:rPr>
          <w:rFonts w:asciiTheme="minorHAnsi" w:hAnsiTheme="minorHAnsi"/>
          <w:i/>
          <w:szCs w:val="22"/>
        </w:rPr>
        <w:t xml:space="preserve">Existing IEEE 802 standards groups are developing standards and amendments, to comply with the regulatory rules for use of TV white space. Other non-IEEE 802 wireless standards for use of the TV white space are also in development.  </w:t>
      </w:r>
      <w:r w:rsidRPr="002565F2">
        <w:rPr>
          <w:rFonts w:asciiTheme="minorHAnsi" w:hAnsiTheme="minorHAnsi"/>
          <w:i/>
          <w:color w:val="auto"/>
          <w:szCs w:val="22"/>
        </w:rPr>
        <w:t xml:space="preserve">In order to </w:t>
      </w:r>
      <w:r w:rsidR="00642B86" w:rsidRPr="002565F2">
        <w:rPr>
          <w:rFonts w:asciiTheme="minorHAnsi" w:hAnsiTheme="minorHAnsi"/>
          <w:i/>
          <w:color w:val="auto"/>
          <w:szCs w:val="22"/>
        </w:rPr>
        <w:t>enhance utilization</w:t>
      </w:r>
      <w:r w:rsidRPr="002565F2">
        <w:rPr>
          <w:rFonts w:asciiTheme="minorHAnsi" w:hAnsiTheme="minorHAnsi"/>
          <w:i/>
          <w:color w:val="auto"/>
          <w:szCs w:val="22"/>
        </w:rPr>
        <w:t xml:space="preserve"> </w:t>
      </w:r>
      <w:r w:rsidR="000C57B8" w:rsidRPr="002565F2">
        <w:rPr>
          <w:rFonts w:asciiTheme="minorHAnsi" w:hAnsiTheme="minorHAnsi"/>
          <w:i/>
          <w:color w:val="auto"/>
          <w:szCs w:val="22"/>
        </w:rPr>
        <w:t>of</w:t>
      </w:r>
      <w:r w:rsidRPr="002565F2">
        <w:rPr>
          <w:rFonts w:asciiTheme="minorHAnsi" w:hAnsiTheme="minorHAnsi"/>
          <w:i/>
          <w:color w:val="auto"/>
          <w:szCs w:val="22"/>
        </w:rPr>
        <w:t xml:space="preserve"> the TV white space bands standardized coexistence mechanisms are needed.   Mechanisms such as those discussed in the explanatory notes may be considered. </w:t>
      </w:r>
    </w:p>
    <w:p w:rsidR="00616CA0" w:rsidRPr="002565F2" w:rsidRDefault="00616CA0" w:rsidP="002C6071">
      <w:pPr>
        <w:spacing w:after="0"/>
        <w:rPr>
          <w:rFonts w:asciiTheme="minorHAnsi" w:hAnsiTheme="minorHAnsi"/>
          <w:szCs w:val="22"/>
        </w:rPr>
      </w:pPr>
      <w:r w:rsidRPr="002565F2">
        <w:rPr>
          <w:rFonts w:asciiTheme="minorHAnsi" w:hAnsiTheme="minorHAnsi"/>
          <w:szCs w:val="22"/>
        </w:rPr>
        <w:t xml:space="preserve"> Move: </w:t>
      </w:r>
      <w:r w:rsidRPr="002565F2">
        <w:rPr>
          <w:rFonts w:asciiTheme="minorHAnsi" w:hAnsiTheme="minorHAnsi"/>
          <w:szCs w:val="22"/>
        </w:rPr>
        <w:tab/>
      </w:r>
      <w:r w:rsidRPr="002565F2">
        <w:rPr>
          <w:rFonts w:asciiTheme="minorHAnsi" w:hAnsiTheme="minorHAnsi"/>
          <w:szCs w:val="22"/>
        </w:rPr>
        <w:tab/>
        <w:t>Joe K.</w:t>
      </w:r>
    </w:p>
    <w:p w:rsidR="00616CA0" w:rsidRPr="002565F2" w:rsidRDefault="00616CA0" w:rsidP="002C6071">
      <w:pPr>
        <w:spacing w:after="0"/>
        <w:rPr>
          <w:rFonts w:asciiTheme="minorHAnsi" w:hAnsiTheme="minorHAnsi"/>
          <w:color w:val="auto"/>
          <w:szCs w:val="22"/>
        </w:rPr>
      </w:pPr>
      <w:r w:rsidRPr="002565F2">
        <w:rPr>
          <w:rFonts w:asciiTheme="minorHAnsi" w:hAnsiTheme="minorHAnsi"/>
          <w:szCs w:val="22"/>
        </w:rPr>
        <w:t>Second</w:t>
      </w:r>
      <w:r w:rsidRPr="002565F2">
        <w:rPr>
          <w:rFonts w:asciiTheme="minorHAnsi" w:hAnsiTheme="minorHAnsi"/>
          <w:szCs w:val="22"/>
        </w:rPr>
        <w:tab/>
      </w:r>
      <w:r w:rsidRPr="002565F2">
        <w:rPr>
          <w:rFonts w:asciiTheme="minorHAnsi" w:hAnsiTheme="minorHAnsi"/>
          <w:szCs w:val="22"/>
        </w:rPr>
        <w:tab/>
        <w:t>&lt;none&gt;</w:t>
      </w:r>
    </w:p>
    <w:p w:rsidR="00616CA0" w:rsidRPr="002565F2" w:rsidRDefault="00616CA0" w:rsidP="002C6071">
      <w:pPr>
        <w:spacing w:after="0"/>
        <w:rPr>
          <w:rFonts w:asciiTheme="minorHAnsi" w:hAnsiTheme="minorHAnsi"/>
          <w:b/>
          <w:szCs w:val="22"/>
        </w:rPr>
      </w:pPr>
    </w:p>
    <w:p w:rsidR="00840C4E" w:rsidRPr="002565F2" w:rsidRDefault="00616CA0" w:rsidP="002C6071">
      <w:pPr>
        <w:pBdr>
          <w:bottom w:val="single" w:sz="6" w:space="1" w:color="auto"/>
        </w:pBdr>
        <w:spacing w:after="0"/>
        <w:rPr>
          <w:rFonts w:asciiTheme="minorHAnsi" w:hAnsiTheme="minorHAnsi"/>
          <w:b/>
          <w:szCs w:val="22"/>
        </w:rPr>
      </w:pPr>
      <w:r w:rsidRPr="002565F2">
        <w:rPr>
          <w:rFonts w:asciiTheme="minorHAnsi" w:hAnsiTheme="minorHAnsi"/>
          <w:b/>
          <w:szCs w:val="22"/>
        </w:rPr>
        <w:t>Session recessed at 6:00 pm</w:t>
      </w:r>
    </w:p>
    <w:p w:rsidR="00896E5E" w:rsidRPr="002565F2" w:rsidRDefault="00896E5E" w:rsidP="002C6071">
      <w:pPr>
        <w:spacing w:after="0"/>
        <w:rPr>
          <w:rFonts w:asciiTheme="minorHAnsi" w:hAnsiTheme="minorHAnsi"/>
          <w:b/>
          <w:szCs w:val="22"/>
        </w:rPr>
      </w:pPr>
    </w:p>
    <w:p w:rsidR="00896E5E" w:rsidRPr="002565F2" w:rsidRDefault="00896E5E" w:rsidP="002C6071">
      <w:pPr>
        <w:spacing w:after="0"/>
        <w:rPr>
          <w:rFonts w:asciiTheme="minorHAnsi" w:hAnsiTheme="minorHAnsi"/>
          <w:b/>
          <w:szCs w:val="22"/>
        </w:rPr>
      </w:pPr>
      <w:r w:rsidRPr="002565F2">
        <w:rPr>
          <w:rFonts w:asciiTheme="minorHAnsi" w:hAnsiTheme="minorHAnsi"/>
          <w:b/>
          <w:szCs w:val="22"/>
        </w:rPr>
        <w:t>Wednesday PM1 Session</w:t>
      </w:r>
    </w:p>
    <w:p w:rsidR="00896E5E" w:rsidRPr="002565F2" w:rsidRDefault="00896E5E" w:rsidP="002C6071">
      <w:pPr>
        <w:spacing w:after="0"/>
        <w:rPr>
          <w:rFonts w:asciiTheme="minorHAnsi" w:hAnsiTheme="minorHAnsi"/>
          <w:szCs w:val="22"/>
        </w:rPr>
      </w:pPr>
      <w:r w:rsidRPr="002565F2">
        <w:rPr>
          <w:rFonts w:asciiTheme="minorHAnsi" w:hAnsiTheme="minorHAnsi"/>
          <w:szCs w:val="22"/>
        </w:rPr>
        <w:t>Meeting call</w:t>
      </w:r>
      <w:r w:rsidR="009B4BBF" w:rsidRPr="002565F2">
        <w:rPr>
          <w:rFonts w:asciiTheme="minorHAnsi" w:hAnsiTheme="minorHAnsi"/>
          <w:szCs w:val="22"/>
        </w:rPr>
        <w:t>ed to order by the Chair at 1:34</w:t>
      </w:r>
      <w:r w:rsidRPr="002565F2">
        <w:rPr>
          <w:rFonts w:asciiTheme="minorHAnsi" w:hAnsiTheme="minorHAnsi"/>
          <w:szCs w:val="22"/>
        </w:rPr>
        <w:t>pm</w:t>
      </w:r>
    </w:p>
    <w:p w:rsidR="009B4BBF" w:rsidRPr="002565F2" w:rsidRDefault="008674F6" w:rsidP="002C6071">
      <w:pPr>
        <w:spacing w:after="0"/>
        <w:rPr>
          <w:rFonts w:asciiTheme="minorHAnsi" w:hAnsiTheme="minorHAnsi"/>
          <w:b/>
          <w:szCs w:val="22"/>
        </w:rPr>
      </w:pPr>
      <w:r w:rsidRPr="002565F2">
        <w:rPr>
          <w:rFonts w:asciiTheme="minorHAnsi" w:hAnsiTheme="minorHAnsi"/>
          <w:b/>
          <w:szCs w:val="22"/>
        </w:rPr>
        <w:t>1.</w:t>
      </w:r>
      <w:r w:rsidR="009B4BBF" w:rsidRPr="002565F2">
        <w:rPr>
          <w:rFonts w:asciiTheme="minorHAnsi" w:hAnsiTheme="minorHAnsi"/>
          <w:b/>
          <w:szCs w:val="22"/>
        </w:rPr>
        <w:t xml:space="preserve">   Discussion of modified agenda 1:34</w:t>
      </w:r>
    </w:p>
    <w:p w:rsidR="009B4BBF" w:rsidRPr="002565F2" w:rsidRDefault="009B4BBF" w:rsidP="002C6071">
      <w:pPr>
        <w:spacing w:after="0"/>
        <w:rPr>
          <w:rFonts w:asciiTheme="minorHAnsi" w:hAnsiTheme="minorHAnsi"/>
          <w:szCs w:val="22"/>
        </w:rPr>
      </w:pPr>
      <w:r w:rsidRPr="002565F2">
        <w:rPr>
          <w:rFonts w:asciiTheme="minorHAnsi" w:hAnsiTheme="minorHAnsi"/>
          <w:szCs w:val="22"/>
        </w:rPr>
        <w:t xml:space="preserve">Chair presented modified agenda and asked for objections to modifications.  None noted.  Agenda modifications accepted with no objections.  </w:t>
      </w:r>
    </w:p>
    <w:p w:rsidR="00896E5E" w:rsidRPr="002565F2" w:rsidRDefault="009B4BBF" w:rsidP="002C6071">
      <w:pPr>
        <w:spacing w:after="0"/>
        <w:rPr>
          <w:rFonts w:asciiTheme="minorHAnsi" w:hAnsiTheme="minorHAnsi"/>
          <w:szCs w:val="22"/>
        </w:rPr>
      </w:pPr>
      <w:r w:rsidRPr="002565F2">
        <w:rPr>
          <w:rFonts w:asciiTheme="minorHAnsi" w:hAnsiTheme="minorHAnsi"/>
          <w:b/>
          <w:szCs w:val="22"/>
        </w:rPr>
        <w:t>2.   Finalize Need text: 1:37</w:t>
      </w:r>
      <w:r w:rsidR="008674F6" w:rsidRPr="002565F2">
        <w:rPr>
          <w:rFonts w:asciiTheme="minorHAnsi" w:hAnsiTheme="minorHAnsi"/>
          <w:b/>
          <w:szCs w:val="22"/>
        </w:rPr>
        <w:t xml:space="preserve"> pm</w:t>
      </w:r>
    </w:p>
    <w:p w:rsidR="008674F6" w:rsidRPr="002565F2" w:rsidRDefault="008674F6" w:rsidP="002C6071">
      <w:pPr>
        <w:spacing w:after="0"/>
        <w:rPr>
          <w:rFonts w:asciiTheme="minorHAnsi" w:hAnsiTheme="minorHAnsi"/>
          <w:szCs w:val="22"/>
        </w:rPr>
      </w:pPr>
      <w:r w:rsidRPr="002565F2">
        <w:rPr>
          <w:rFonts w:asciiTheme="minorHAnsi" w:hAnsiTheme="minorHAnsi"/>
          <w:szCs w:val="22"/>
        </w:rPr>
        <w:t xml:space="preserve">Secretary displayed the need text as it stood at the end of the day yesterday.  </w:t>
      </w:r>
    </w:p>
    <w:p w:rsidR="007A24BD" w:rsidRPr="002565F2" w:rsidRDefault="007A24BD" w:rsidP="002C6071">
      <w:pPr>
        <w:spacing w:after="0"/>
        <w:rPr>
          <w:rFonts w:asciiTheme="minorHAnsi" w:hAnsiTheme="minorHAnsi"/>
          <w:b/>
          <w:szCs w:val="22"/>
        </w:rPr>
      </w:pPr>
    </w:p>
    <w:p w:rsidR="002D550A" w:rsidRPr="002565F2" w:rsidRDefault="002D550A" w:rsidP="002C6071">
      <w:pPr>
        <w:spacing w:after="0"/>
        <w:rPr>
          <w:rFonts w:asciiTheme="minorHAnsi" w:hAnsiTheme="minorHAnsi"/>
          <w:b/>
          <w:szCs w:val="22"/>
        </w:rPr>
      </w:pPr>
      <w:r w:rsidRPr="002565F2">
        <w:rPr>
          <w:rFonts w:asciiTheme="minorHAnsi" w:hAnsiTheme="minorHAnsi"/>
          <w:b/>
          <w:szCs w:val="22"/>
        </w:rPr>
        <w:t>MO</w:t>
      </w:r>
      <w:r w:rsidR="00422A69" w:rsidRPr="002565F2">
        <w:rPr>
          <w:rFonts w:asciiTheme="minorHAnsi" w:hAnsiTheme="minorHAnsi"/>
          <w:b/>
          <w:szCs w:val="22"/>
        </w:rPr>
        <w:t>TION</w:t>
      </w:r>
      <w:r w:rsidRPr="002565F2">
        <w:rPr>
          <w:rFonts w:asciiTheme="minorHAnsi" w:hAnsiTheme="minorHAnsi"/>
          <w:b/>
          <w:szCs w:val="22"/>
        </w:rPr>
        <w:t xml:space="preserve"> </w:t>
      </w:r>
      <w:r w:rsidR="00D06C3D" w:rsidRPr="002565F2">
        <w:rPr>
          <w:rFonts w:asciiTheme="minorHAnsi" w:hAnsiTheme="minorHAnsi"/>
          <w:szCs w:val="22"/>
        </w:rPr>
        <w:t xml:space="preserve">to delete text indicated below as crossed out and to insert text as highlighted in red.  </w:t>
      </w:r>
    </w:p>
    <w:p w:rsidR="002D550A" w:rsidRPr="002565F2" w:rsidRDefault="002D550A" w:rsidP="002C6071">
      <w:pPr>
        <w:spacing w:after="0"/>
        <w:rPr>
          <w:rFonts w:asciiTheme="minorHAnsi" w:hAnsiTheme="minorHAnsi"/>
          <w:i/>
          <w:color w:val="auto"/>
          <w:szCs w:val="22"/>
        </w:rPr>
      </w:pPr>
      <w:r w:rsidRPr="002565F2">
        <w:rPr>
          <w:rFonts w:asciiTheme="minorHAnsi" w:hAnsiTheme="minorHAnsi"/>
          <w:i/>
          <w:szCs w:val="22"/>
        </w:rPr>
        <w:t xml:space="preserve">Existing IEEE 802 standards groups are developing standards and amendments, to comply with the regulatory rules for use of TV white space. Other non-IEEE 802 wireless standards for use of the TV white space are also in development.  </w:t>
      </w:r>
      <w:r w:rsidRPr="002565F2">
        <w:rPr>
          <w:rFonts w:asciiTheme="minorHAnsi" w:hAnsiTheme="minorHAnsi"/>
          <w:i/>
          <w:strike/>
          <w:color w:val="auto"/>
          <w:szCs w:val="22"/>
        </w:rPr>
        <w:t>In order to enhance utilization of the TV white space bands standardized coexistence mechanisms are needed.</w:t>
      </w:r>
      <w:r w:rsidRPr="002565F2">
        <w:rPr>
          <w:rFonts w:asciiTheme="minorHAnsi" w:hAnsiTheme="minorHAnsi"/>
          <w:i/>
          <w:color w:val="auto"/>
          <w:szCs w:val="22"/>
        </w:rPr>
        <w:t xml:space="preserve">   </w:t>
      </w:r>
      <w:r w:rsidRPr="002565F2">
        <w:rPr>
          <w:rFonts w:asciiTheme="minorHAnsi" w:hAnsiTheme="minorHAnsi"/>
          <w:i/>
          <w:color w:val="FF0000"/>
          <w:szCs w:val="22"/>
        </w:rPr>
        <w:t xml:space="preserve">There is a need to ensure efficient spectrum sharing across multiple TVBD networks and TVBDs.  </w:t>
      </w:r>
      <w:r w:rsidRPr="002565F2">
        <w:rPr>
          <w:rFonts w:asciiTheme="minorHAnsi" w:hAnsiTheme="minorHAnsi"/>
          <w:i/>
          <w:color w:val="auto"/>
          <w:szCs w:val="22"/>
        </w:rPr>
        <w:t xml:space="preserve">Mechanisms such as those discussed in the explanatory notes may be considered. </w:t>
      </w:r>
    </w:p>
    <w:p w:rsidR="002D550A" w:rsidRPr="002565F2" w:rsidRDefault="002D550A" w:rsidP="002C6071">
      <w:pPr>
        <w:spacing w:after="0"/>
        <w:rPr>
          <w:rFonts w:asciiTheme="minorHAnsi" w:hAnsiTheme="minorHAnsi"/>
          <w:color w:val="auto"/>
          <w:szCs w:val="22"/>
        </w:rPr>
      </w:pPr>
    </w:p>
    <w:p w:rsidR="002D550A" w:rsidRPr="002565F2" w:rsidRDefault="002D550A" w:rsidP="002C6071">
      <w:pPr>
        <w:spacing w:after="0"/>
        <w:rPr>
          <w:rFonts w:asciiTheme="minorHAnsi" w:hAnsiTheme="minorHAnsi"/>
          <w:color w:val="auto"/>
          <w:szCs w:val="22"/>
        </w:rPr>
      </w:pPr>
      <w:r w:rsidRPr="002565F2">
        <w:rPr>
          <w:rFonts w:asciiTheme="minorHAnsi" w:hAnsiTheme="minorHAnsi"/>
          <w:color w:val="auto"/>
          <w:szCs w:val="22"/>
        </w:rPr>
        <w:t xml:space="preserve">Moved: </w:t>
      </w:r>
      <w:r w:rsidR="0055791D" w:rsidRPr="002565F2">
        <w:rPr>
          <w:rFonts w:asciiTheme="minorHAnsi" w:hAnsiTheme="minorHAnsi"/>
          <w:color w:val="auto"/>
          <w:szCs w:val="22"/>
        </w:rPr>
        <w:t xml:space="preserve">  </w:t>
      </w:r>
      <w:r w:rsidRPr="002565F2">
        <w:rPr>
          <w:rFonts w:asciiTheme="minorHAnsi" w:hAnsiTheme="minorHAnsi"/>
          <w:color w:val="auto"/>
          <w:szCs w:val="22"/>
        </w:rPr>
        <w:t>Mika</w:t>
      </w:r>
    </w:p>
    <w:p w:rsidR="002D550A" w:rsidRPr="002565F2" w:rsidRDefault="002D550A" w:rsidP="002C6071">
      <w:pPr>
        <w:spacing w:after="0"/>
        <w:rPr>
          <w:rFonts w:asciiTheme="minorHAnsi" w:hAnsiTheme="minorHAnsi"/>
          <w:szCs w:val="22"/>
        </w:rPr>
      </w:pPr>
      <w:r w:rsidRPr="002565F2">
        <w:rPr>
          <w:rFonts w:asciiTheme="minorHAnsi" w:hAnsiTheme="minorHAnsi"/>
          <w:szCs w:val="22"/>
        </w:rPr>
        <w:t xml:space="preserve">Second: </w:t>
      </w:r>
      <w:r w:rsidR="0055791D" w:rsidRPr="002565F2">
        <w:rPr>
          <w:rFonts w:asciiTheme="minorHAnsi" w:hAnsiTheme="minorHAnsi"/>
          <w:szCs w:val="22"/>
        </w:rPr>
        <w:t xml:space="preserve"> </w:t>
      </w:r>
      <w:r w:rsidRPr="002565F2">
        <w:rPr>
          <w:rFonts w:asciiTheme="minorHAnsi" w:hAnsiTheme="minorHAnsi"/>
          <w:szCs w:val="22"/>
        </w:rPr>
        <w:t>Mark</w:t>
      </w:r>
    </w:p>
    <w:p w:rsidR="007A24BD" w:rsidRPr="002565F2" w:rsidRDefault="007A24BD" w:rsidP="002C6071">
      <w:pPr>
        <w:spacing w:after="0"/>
        <w:rPr>
          <w:rFonts w:asciiTheme="minorHAnsi" w:hAnsiTheme="minorHAnsi"/>
          <w:szCs w:val="22"/>
        </w:rPr>
      </w:pPr>
    </w:p>
    <w:p w:rsidR="00423114" w:rsidRPr="002565F2" w:rsidRDefault="00423114" w:rsidP="002C6071">
      <w:pPr>
        <w:spacing w:after="0"/>
        <w:rPr>
          <w:rFonts w:asciiTheme="minorHAnsi" w:hAnsiTheme="minorHAnsi"/>
          <w:szCs w:val="22"/>
        </w:rPr>
      </w:pPr>
      <w:r w:rsidRPr="002565F2">
        <w:rPr>
          <w:rFonts w:asciiTheme="minorHAnsi" w:hAnsiTheme="minorHAnsi"/>
          <w:szCs w:val="22"/>
        </w:rPr>
        <w:t>Following discussion, friendly amendment proposed by Ivan to have new Need read as follows</w:t>
      </w:r>
      <w:r w:rsidR="00D06C3D" w:rsidRPr="002565F2">
        <w:rPr>
          <w:rFonts w:asciiTheme="minorHAnsi" w:hAnsiTheme="minorHAnsi"/>
          <w:szCs w:val="22"/>
        </w:rPr>
        <w:t xml:space="preserve">.  </w:t>
      </w:r>
    </w:p>
    <w:p w:rsidR="007A24BD" w:rsidRPr="002565F2" w:rsidRDefault="007A24BD" w:rsidP="002C6071">
      <w:pPr>
        <w:spacing w:after="0"/>
        <w:rPr>
          <w:rFonts w:asciiTheme="minorHAnsi" w:hAnsiTheme="minorHAnsi"/>
          <w:i/>
          <w:color w:val="auto"/>
          <w:szCs w:val="22"/>
        </w:rPr>
      </w:pPr>
    </w:p>
    <w:p w:rsidR="007F3820" w:rsidRPr="002565F2" w:rsidRDefault="007F3820" w:rsidP="002C6071">
      <w:pPr>
        <w:spacing w:after="0"/>
        <w:rPr>
          <w:rFonts w:asciiTheme="minorHAnsi" w:hAnsiTheme="minorHAnsi"/>
          <w:i/>
          <w:color w:val="auto"/>
          <w:szCs w:val="22"/>
        </w:rPr>
      </w:pPr>
      <w:r w:rsidRPr="002565F2">
        <w:rPr>
          <w:rFonts w:asciiTheme="minorHAnsi" w:hAnsiTheme="minorHAnsi"/>
          <w:i/>
          <w:color w:val="auto"/>
          <w:szCs w:val="22"/>
        </w:rPr>
        <w:t xml:space="preserve">Existing IEEE 802 standards groups are developing standards and amendments, to comply with the regulatory rules for use of TV white space. Other non-IEEE 802 wireless standards for use of the TV white space are also in development.  </w:t>
      </w:r>
      <w:r w:rsidR="00423114" w:rsidRPr="002565F2">
        <w:rPr>
          <w:rFonts w:asciiTheme="minorHAnsi" w:hAnsiTheme="minorHAnsi"/>
          <w:i/>
          <w:color w:val="auto"/>
          <w:szCs w:val="22"/>
        </w:rPr>
        <w:t xml:space="preserve">It is in the best interest of users and the industry to strive for a level of coexistence between wireless systems in the TVWS bands. There is a need to ensure efficient spectrum sharing across multiple TVBD networks and TVBDs.   TAG19 TVWS provides mechanisms for coexistence between systems.  One approach is a common coexistence mechanism that may be used by other TVWS systems; other approaches are also possible.  </w:t>
      </w:r>
      <w:r w:rsidRPr="002565F2">
        <w:rPr>
          <w:rFonts w:asciiTheme="minorHAnsi" w:hAnsiTheme="minorHAnsi"/>
          <w:i/>
          <w:color w:val="auto"/>
          <w:szCs w:val="22"/>
        </w:rPr>
        <w:t xml:space="preserve">Mechanisms such as those discussed in the explanatory notes may be considered. </w:t>
      </w:r>
    </w:p>
    <w:p w:rsidR="007A24BD" w:rsidRPr="002565F2" w:rsidRDefault="007A24BD" w:rsidP="002C6071">
      <w:pPr>
        <w:spacing w:after="0"/>
        <w:rPr>
          <w:rFonts w:asciiTheme="minorHAnsi" w:hAnsiTheme="minorHAnsi"/>
          <w:szCs w:val="22"/>
        </w:rPr>
      </w:pPr>
    </w:p>
    <w:p w:rsidR="007F3820" w:rsidRPr="002565F2" w:rsidRDefault="00423114" w:rsidP="002C6071">
      <w:pPr>
        <w:spacing w:after="0"/>
        <w:rPr>
          <w:rFonts w:asciiTheme="minorHAnsi" w:hAnsiTheme="minorHAnsi"/>
          <w:szCs w:val="22"/>
        </w:rPr>
      </w:pPr>
      <w:r w:rsidRPr="002565F2">
        <w:rPr>
          <w:rFonts w:asciiTheme="minorHAnsi" w:hAnsiTheme="minorHAnsi"/>
          <w:szCs w:val="22"/>
        </w:rPr>
        <w:lastRenderedPageBreak/>
        <w:t xml:space="preserve">Friendly amendment rejected back to the original PAR.  </w:t>
      </w:r>
    </w:p>
    <w:p w:rsidR="007A24BD" w:rsidRPr="002565F2" w:rsidRDefault="007A24BD" w:rsidP="002C6071">
      <w:pPr>
        <w:spacing w:after="0"/>
        <w:rPr>
          <w:rFonts w:asciiTheme="minorHAnsi" w:hAnsiTheme="minorHAnsi"/>
          <w:szCs w:val="22"/>
        </w:rPr>
      </w:pPr>
    </w:p>
    <w:p w:rsidR="00423114" w:rsidRPr="002565F2" w:rsidRDefault="00423114" w:rsidP="002C6071">
      <w:pPr>
        <w:spacing w:after="0"/>
        <w:rPr>
          <w:rFonts w:asciiTheme="minorHAnsi" w:hAnsiTheme="minorHAnsi"/>
          <w:szCs w:val="22"/>
        </w:rPr>
      </w:pPr>
      <w:r w:rsidRPr="002565F2">
        <w:rPr>
          <w:rFonts w:asciiTheme="minorHAnsi" w:hAnsiTheme="minorHAnsi"/>
          <w:szCs w:val="22"/>
        </w:rPr>
        <w:t>Proposal from Joe K. to table the motion before the SG</w:t>
      </w:r>
    </w:p>
    <w:p w:rsidR="007A24BD" w:rsidRPr="002565F2" w:rsidRDefault="007A24BD" w:rsidP="002C6071">
      <w:pPr>
        <w:spacing w:after="0"/>
        <w:rPr>
          <w:rFonts w:asciiTheme="minorHAnsi" w:hAnsiTheme="minorHAnsi"/>
          <w:szCs w:val="22"/>
        </w:rPr>
      </w:pPr>
    </w:p>
    <w:p w:rsidR="00423114" w:rsidRPr="002565F2" w:rsidRDefault="00423114" w:rsidP="002C6071">
      <w:pPr>
        <w:spacing w:after="0"/>
        <w:rPr>
          <w:rFonts w:asciiTheme="minorHAnsi" w:hAnsiTheme="minorHAnsi"/>
          <w:szCs w:val="22"/>
        </w:rPr>
      </w:pPr>
      <w:r w:rsidRPr="002565F2">
        <w:rPr>
          <w:rFonts w:asciiTheme="minorHAnsi" w:hAnsiTheme="minorHAnsi"/>
          <w:szCs w:val="22"/>
        </w:rPr>
        <w:t>Straw poll on the</w:t>
      </w:r>
      <w:r w:rsidR="00D06C3D" w:rsidRPr="002565F2">
        <w:rPr>
          <w:rFonts w:asciiTheme="minorHAnsi" w:hAnsiTheme="minorHAnsi"/>
          <w:szCs w:val="22"/>
        </w:rPr>
        <w:t xml:space="preserve"> proposal to table the motion by Mika/Mark: overwhelming support to table.</w:t>
      </w:r>
    </w:p>
    <w:p w:rsidR="00D06C3D" w:rsidRPr="002565F2" w:rsidRDefault="00D06C3D" w:rsidP="002C6071">
      <w:pPr>
        <w:spacing w:after="0"/>
        <w:rPr>
          <w:rFonts w:asciiTheme="minorHAnsi" w:hAnsiTheme="minorHAnsi"/>
          <w:b/>
          <w:szCs w:val="22"/>
        </w:rPr>
      </w:pPr>
      <w:r w:rsidRPr="002565F2">
        <w:rPr>
          <w:rFonts w:asciiTheme="minorHAnsi" w:hAnsiTheme="minorHAnsi"/>
          <w:b/>
          <w:szCs w:val="22"/>
        </w:rPr>
        <w:t xml:space="preserve">Motion tabled.  </w:t>
      </w:r>
    </w:p>
    <w:p w:rsidR="007A24BD" w:rsidRPr="002565F2" w:rsidRDefault="007A24BD" w:rsidP="002C6071">
      <w:pPr>
        <w:spacing w:after="0"/>
        <w:rPr>
          <w:rFonts w:asciiTheme="minorHAnsi" w:hAnsiTheme="minorHAnsi"/>
          <w:szCs w:val="22"/>
        </w:rPr>
      </w:pPr>
    </w:p>
    <w:p w:rsidR="00423114" w:rsidRPr="002565F2" w:rsidRDefault="00114FCF" w:rsidP="002C6071">
      <w:pPr>
        <w:spacing w:after="0"/>
        <w:rPr>
          <w:rFonts w:asciiTheme="minorHAnsi" w:hAnsiTheme="minorHAnsi"/>
          <w:szCs w:val="22"/>
        </w:rPr>
      </w:pPr>
      <w:r w:rsidRPr="002565F2">
        <w:rPr>
          <w:rFonts w:asciiTheme="minorHAnsi" w:hAnsiTheme="minorHAnsi"/>
          <w:szCs w:val="22"/>
        </w:rPr>
        <w:t>Group moved on to discussion of an alternate need proposal as shown below.  This proposal adds the text in red to the text the baseline as of the end of the Tuesday PM2 session.  The proposed additions are shown in red.  The group proposed further changes, as shown with crossout (deletions) and additions (blue).  Except as noted in the straw polls below</w:t>
      </w:r>
      <w:r w:rsidR="00B233FF">
        <w:rPr>
          <w:rFonts w:asciiTheme="minorHAnsi" w:hAnsiTheme="minorHAnsi"/>
          <w:szCs w:val="22"/>
        </w:rPr>
        <w:t>,</w:t>
      </w:r>
      <w:r w:rsidRPr="002565F2">
        <w:rPr>
          <w:rFonts w:asciiTheme="minorHAnsi" w:hAnsiTheme="minorHAnsi"/>
          <w:szCs w:val="22"/>
        </w:rPr>
        <w:t xml:space="preserve"> all had overwhelming support.  </w:t>
      </w:r>
    </w:p>
    <w:p w:rsidR="00B233FF" w:rsidRDefault="00B233FF" w:rsidP="002C6071">
      <w:pPr>
        <w:spacing w:after="0"/>
        <w:rPr>
          <w:rFonts w:asciiTheme="minorHAnsi" w:hAnsiTheme="minorHAnsi"/>
          <w:i/>
          <w:szCs w:val="22"/>
        </w:rPr>
      </w:pPr>
    </w:p>
    <w:p w:rsidR="00423114" w:rsidRPr="002565F2" w:rsidRDefault="00423114" w:rsidP="002C6071">
      <w:pPr>
        <w:spacing w:after="0"/>
        <w:rPr>
          <w:rFonts w:asciiTheme="minorHAnsi" w:hAnsiTheme="minorHAnsi"/>
          <w:i/>
          <w:color w:val="auto"/>
          <w:szCs w:val="22"/>
        </w:rPr>
      </w:pPr>
      <w:r w:rsidRPr="002565F2">
        <w:rPr>
          <w:rFonts w:asciiTheme="minorHAnsi" w:hAnsiTheme="minorHAnsi"/>
          <w:i/>
          <w:szCs w:val="22"/>
        </w:rPr>
        <w:t>Existing IEEE 802 standards groups are developing standards and amendments, to comply with the regulatory rules for use of TV white space. Other non-IEEE 802 wireless standards for use of the TV white space are also in development.</w:t>
      </w:r>
      <w:r w:rsidR="00B70AAD" w:rsidRPr="002565F2">
        <w:rPr>
          <w:rFonts w:asciiTheme="minorHAnsi" w:hAnsiTheme="minorHAnsi"/>
          <w:i/>
          <w:szCs w:val="22"/>
        </w:rPr>
        <w:t xml:space="preserve">  </w:t>
      </w:r>
      <w:r w:rsidR="00B70AAD" w:rsidRPr="002565F2">
        <w:rPr>
          <w:rFonts w:asciiTheme="minorHAnsi" w:hAnsiTheme="minorHAnsi"/>
          <w:i/>
          <w:color w:val="FF0000"/>
          <w:szCs w:val="22"/>
        </w:rPr>
        <w:t>In order for these various dissimilar TVBD networks</w:t>
      </w:r>
      <w:r w:rsidR="00B70AAD" w:rsidRPr="002565F2">
        <w:rPr>
          <w:rFonts w:asciiTheme="minorHAnsi" w:hAnsiTheme="minorHAnsi"/>
          <w:i/>
          <w:color w:val="8DB3E2" w:themeColor="text2" w:themeTint="66"/>
          <w:szCs w:val="22"/>
        </w:rPr>
        <w:t xml:space="preserve"> </w:t>
      </w:r>
      <w:r w:rsidR="00F25B89" w:rsidRPr="002565F2">
        <w:rPr>
          <w:rFonts w:asciiTheme="minorHAnsi" w:hAnsiTheme="minorHAnsi"/>
          <w:i/>
          <w:color w:val="8DB3E2" w:themeColor="text2" w:themeTint="66"/>
          <w:szCs w:val="22"/>
        </w:rPr>
        <w:t xml:space="preserve">and devices </w:t>
      </w:r>
      <w:r w:rsidR="00B70AAD" w:rsidRPr="002565F2">
        <w:rPr>
          <w:rFonts w:asciiTheme="minorHAnsi" w:hAnsiTheme="minorHAnsi"/>
          <w:i/>
          <w:color w:val="FF0000"/>
          <w:szCs w:val="22"/>
        </w:rPr>
        <w:t xml:space="preserve">to effectively coexist in </w:t>
      </w:r>
      <w:r w:rsidR="00B70AAD" w:rsidRPr="002565F2">
        <w:rPr>
          <w:rFonts w:asciiTheme="minorHAnsi" w:hAnsiTheme="minorHAnsi"/>
          <w:i/>
          <w:strike/>
          <w:color w:val="FF0000"/>
          <w:szCs w:val="22"/>
        </w:rPr>
        <w:t>this shared</w:t>
      </w:r>
      <w:r w:rsidR="00F25B89" w:rsidRPr="002565F2">
        <w:rPr>
          <w:rFonts w:asciiTheme="minorHAnsi" w:hAnsiTheme="minorHAnsi"/>
          <w:i/>
          <w:color w:val="FF0000"/>
          <w:szCs w:val="22"/>
        </w:rPr>
        <w:t xml:space="preserve"> </w:t>
      </w:r>
      <w:r w:rsidR="00F25B89" w:rsidRPr="002565F2">
        <w:rPr>
          <w:rFonts w:asciiTheme="minorHAnsi" w:hAnsiTheme="minorHAnsi"/>
          <w:i/>
          <w:color w:val="8DB3E2" w:themeColor="text2" w:themeTint="66"/>
          <w:szCs w:val="22"/>
        </w:rPr>
        <w:t xml:space="preserve">sharing the TVWS </w:t>
      </w:r>
      <w:r w:rsidR="00B70AAD" w:rsidRPr="002565F2">
        <w:rPr>
          <w:rFonts w:asciiTheme="minorHAnsi" w:hAnsiTheme="minorHAnsi"/>
          <w:i/>
          <w:color w:val="FF0000"/>
          <w:szCs w:val="22"/>
        </w:rPr>
        <w:t xml:space="preserve">spectrum, </w:t>
      </w:r>
      <w:r w:rsidR="00B70AAD" w:rsidRPr="002565F2">
        <w:rPr>
          <w:rFonts w:asciiTheme="minorHAnsi" w:hAnsiTheme="minorHAnsi"/>
          <w:i/>
          <w:strike/>
          <w:color w:val="FF0000"/>
          <w:szCs w:val="22"/>
        </w:rPr>
        <w:t>coordinated</w:t>
      </w:r>
      <w:r w:rsidR="00F25B89" w:rsidRPr="002565F2">
        <w:rPr>
          <w:rFonts w:asciiTheme="minorHAnsi" w:hAnsiTheme="minorHAnsi"/>
          <w:i/>
          <w:strike/>
          <w:color w:val="FF0000"/>
          <w:szCs w:val="22"/>
        </w:rPr>
        <w:t xml:space="preserve"> </w:t>
      </w:r>
      <w:r w:rsidR="00F25B89" w:rsidRPr="002565F2">
        <w:rPr>
          <w:rFonts w:asciiTheme="minorHAnsi" w:hAnsiTheme="minorHAnsi"/>
          <w:i/>
          <w:color w:val="8DB3E2" w:themeColor="text2" w:themeTint="66"/>
          <w:szCs w:val="22"/>
        </w:rPr>
        <w:t>collaborative</w:t>
      </w:r>
      <w:r w:rsidR="00B70AAD" w:rsidRPr="002565F2">
        <w:rPr>
          <w:rFonts w:asciiTheme="minorHAnsi" w:hAnsiTheme="minorHAnsi"/>
          <w:i/>
          <w:color w:val="FF0000"/>
          <w:szCs w:val="22"/>
        </w:rPr>
        <w:t xml:space="preserve"> use of coexistence mechanisms is needed.  This collaboration among dissimilar TVBD networks</w:t>
      </w:r>
      <w:r w:rsidR="00B70AAD" w:rsidRPr="002565F2">
        <w:rPr>
          <w:rFonts w:asciiTheme="minorHAnsi" w:hAnsiTheme="minorHAnsi"/>
          <w:i/>
          <w:color w:val="8DB3E2" w:themeColor="text2" w:themeTint="66"/>
          <w:szCs w:val="22"/>
        </w:rPr>
        <w:t xml:space="preserve"> </w:t>
      </w:r>
      <w:r w:rsidR="00F25B89" w:rsidRPr="002565F2">
        <w:rPr>
          <w:rFonts w:asciiTheme="minorHAnsi" w:hAnsiTheme="minorHAnsi"/>
          <w:i/>
          <w:color w:val="8DB3E2" w:themeColor="text2" w:themeTint="66"/>
          <w:szCs w:val="22"/>
        </w:rPr>
        <w:t xml:space="preserve">and devices </w:t>
      </w:r>
      <w:r w:rsidR="00B70AAD" w:rsidRPr="002565F2">
        <w:rPr>
          <w:rFonts w:asciiTheme="minorHAnsi" w:hAnsiTheme="minorHAnsi"/>
          <w:i/>
          <w:color w:val="FF0000"/>
          <w:szCs w:val="22"/>
        </w:rPr>
        <w:t>uses the coexistence mechanisms provided in this standard.</w:t>
      </w:r>
      <w:r w:rsidR="00B70AAD" w:rsidRPr="002565F2">
        <w:rPr>
          <w:rFonts w:asciiTheme="minorHAnsi" w:hAnsiTheme="minorHAnsi"/>
          <w:i/>
          <w:szCs w:val="22"/>
        </w:rPr>
        <w:t xml:space="preserve"> </w:t>
      </w:r>
      <w:r w:rsidRPr="002565F2">
        <w:rPr>
          <w:rFonts w:asciiTheme="minorHAnsi" w:hAnsiTheme="minorHAnsi"/>
          <w:i/>
          <w:szCs w:val="22"/>
        </w:rPr>
        <w:t xml:space="preserve"> </w:t>
      </w:r>
      <w:r w:rsidRPr="002565F2">
        <w:rPr>
          <w:rFonts w:asciiTheme="minorHAnsi" w:hAnsiTheme="minorHAnsi"/>
          <w:i/>
          <w:color w:val="auto"/>
          <w:szCs w:val="22"/>
        </w:rPr>
        <w:t xml:space="preserve">In order to enhance utilization of the TV white space bands standardized coexistence mechanisms are needed.   Mechanisms such as those discussed in the explanatory notes may be considered. </w:t>
      </w:r>
    </w:p>
    <w:p w:rsidR="00423114" w:rsidRPr="002565F2" w:rsidRDefault="00423114" w:rsidP="002C6071">
      <w:pPr>
        <w:spacing w:after="0"/>
        <w:rPr>
          <w:rFonts w:asciiTheme="minorHAnsi" w:hAnsiTheme="minorHAnsi"/>
          <w:szCs w:val="22"/>
        </w:rPr>
      </w:pPr>
    </w:p>
    <w:p w:rsidR="00566CFE" w:rsidRPr="002565F2" w:rsidRDefault="00114FCF" w:rsidP="002C6071">
      <w:pPr>
        <w:spacing w:after="0"/>
        <w:rPr>
          <w:rFonts w:asciiTheme="minorHAnsi" w:hAnsiTheme="minorHAnsi"/>
          <w:szCs w:val="22"/>
        </w:rPr>
      </w:pPr>
      <w:r w:rsidRPr="002565F2">
        <w:rPr>
          <w:rFonts w:asciiTheme="minorHAnsi" w:hAnsiTheme="minorHAnsi"/>
          <w:szCs w:val="22"/>
        </w:rPr>
        <w:t xml:space="preserve">Chair put a time </w:t>
      </w:r>
      <w:r w:rsidR="00566CFE" w:rsidRPr="002565F2">
        <w:rPr>
          <w:rFonts w:asciiTheme="minorHAnsi" w:hAnsiTheme="minorHAnsi"/>
          <w:szCs w:val="22"/>
        </w:rPr>
        <w:t xml:space="preserve">limit on discussion </w:t>
      </w:r>
      <w:r w:rsidRPr="002565F2">
        <w:rPr>
          <w:rFonts w:asciiTheme="minorHAnsi" w:hAnsiTheme="minorHAnsi"/>
          <w:szCs w:val="22"/>
        </w:rPr>
        <w:t xml:space="preserve">of Need – discussion of Need </w:t>
      </w:r>
      <w:r w:rsidR="00566CFE" w:rsidRPr="002565F2">
        <w:rPr>
          <w:rFonts w:asciiTheme="minorHAnsi" w:hAnsiTheme="minorHAnsi"/>
          <w:szCs w:val="22"/>
        </w:rPr>
        <w:t xml:space="preserve">to end at 2:35pm   </w:t>
      </w:r>
    </w:p>
    <w:p w:rsidR="00114FCF" w:rsidRPr="002565F2" w:rsidRDefault="00114FCF" w:rsidP="002C6071">
      <w:pPr>
        <w:spacing w:after="0"/>
        <w:rPr>
          <w:rFonts w:asciiTheme="minorHAnsi" w:hAnsiTheme="minorHAnsi"/>
          <w:szCs w:val="22"/>
        </w:rPr>
      </w:pPr>
      <w:r w:rsidRPr="002565F2">
        <w:rPr>
          <w:rFonts w:asciiTheme="minorHAnsi" w:hAnsiTheme="minorHAnsi"/>
          <w:szCs w:val="22"/>
        </w:rPr>
        <w:t xml:space="preserve">Group moved on to discussion of the disputed issues of the language related to the term “shared spectrum”.  </w:t>
      </w:r>
    </w:p>
    <w:p w:rsidR="00423114" w:rsidRPr="002565F2" w:rsidRDefault="00114FCF" w:rsidP="002C6071">
      <w:pPr>
        <w:spacing w:after="0"/>
        <w:rPr>
          <w:rFonts w:asciiTheme="minorHAnsi" w:hAnsiTheme="minorHAnsi"/>
          <w:szCs w:val="22"/>
        </w:rPr>
      </w:pPr>
      <w:r w:rsidRPr="002565F2">
        <w:rPr>
          <w:rFonts w:asciiTheme="minorHAnsi" w:hAnsiTheme="minorHAnsi"/>
          <w:szCs w:val="22"/>
        </w:rPr>
        <w:t>Straw poll: who supports the word “</w:t>
      </w:r>
      <w:r w:rsidR="00F25B89" w:rsidRPr="002565F2">
        <w:rPr>
          <w:rFonts w:asciiTheme="minorHAnsi" w:hAnsiTheme="minorHAnsi"/>
          <w:szCs w:val="22"/>
        </w:rPr>
        <w:t>shared</w:t>
      </w:r>
      <w:r w:rsidRPr="002565F2">
        <w:rPr>
          <w:rFonts w:asciiTheme="minorHAnsi" w:hAnsiTheme="minorHAnsi"/>
          <w:szCs w:val="22"/>
        </w:rPr>
        <w:t>:”</w:t>
      </w:r>
      <w:r w:rsidR="00F25B89" w:rsidRPr="002565F2">
        <w:rPr>
          <w:rFonts w:asciiTheme="minorHAnsi" w:hAnsiTheme="minorHAnsi"/>
          <w:szCs w:val="22"/>
        </w:rPr>
        <w:t xml:space="preserve"> </w:t>
      </w:r>
      <w:r w:rsidRPr="002565F2">
        <w:rPr>
          <w:rFonts w:asciiTheme="minorHAnsi" w:hAnsiTheme="minorHAnsi"/>
          <w:szCs w:val="22"/>
        </w:rPr>
        <w:t xml:space="preserve">FOR: </w:t>
      </w:r>
      <w:r w:rsidR="00F25B89" w:rsidRPr="002565F2">
        <w:rPr>
          <w:rFonts w:asciiTheme="minorHAnsi" w:hAnsiTheme="minorHAnsi"/>
          <w:szCs w:val="22"/>
        </w:rPr>
        <w:t>4</w:t>
      </w:r>
      <w:r w:rsidRPr="002565F2">
        <w:rPr>
          <w:rFonts w:asciiTheme="minorHAnsi" w:hAnsiTheme="minorHAnsi"/>
          <w:szCs w:val="22"/>
        </w:rPr>
        <w:t xml:space="preserve">; AGAINST: 4 </w:t>
      </w:r>
    </w:p>
    <w:p w:rsidR="00F25B89" w:rsidRPr="002565F2" w:rsidRDefault="00F25B89" w:rsidP="002C6071">
      <w:pPr>
        <w:spacing w:after="0"/>
        <w:rPr>
          <w:rFonts w:asciiTheme="minorHAnsi" w:hAnsiTheme="minorHAnsi"/>
          <w:szCs w:val="22"/>
        </w:rPr>
      </w:pPr>
      <w:r w:rsidRPr="002565F2">
        <w:rPr>
          <w:rFonts w:asciiTheme="minorHAnsi" w:hAnsiTheme="minorHAnsi"/>
          <w:szCs w:val="22"/>
        </w:rPr>
        <w:t>Straw poll</w:t>
      </w:r>
      <w:r w:rsidR="00114FCF" w:rsidRPr="002565F2">
        <w:rPr>
          <w:rFonts w:asciiTheme="minorHAnsi" w:hAnsiTheme="minorHAnsi"/>
          <w:szCs w:val="22"/>
        </w:rPr>
        <w:t>: who support the word “</w:t>
      </w:r>
      <w:r w:rsidRPr="002565F2">
        <w:rPr>
          <w:rFonts w:asciiTheme="minorHAnsi" w:hAnsiTheme="minorHAnsi"/>
          <w:szCs w:val="22"/>
        </w:rPr>
        <w:t>sharing:</w:t>
      </w:r>
      <w:r w:rsidR="00114FCF" w:rsidRPr="002565F2">
        <w:rPr>
          <w:rFonts w:asciiTheme="minorHAnsi" w:hAnsiTheme="minorHAnsi"/>
          <w:szCs w:val="22"/>
        </w:rPr>
        <w:t xml:space="preserve">” </w:t>
      </w:r>
      <w:r w:rsidR="00E60735" w:rsidRPr="002565F2">
        <w:rPr>
          <w:rFonts w:asciiTheme="minorHAnsi" w:hAnsiTheme="minorHAnsi"/>
          <w:szCs w:val="22"/>
        </w:rPr>
        <w:t>FOR:</w:t>
      </w:r>
      <w:r w:rsidRPr="002565F2">
        <w:rPr>
          <w:rFonts w:asciiTheme="minorHAnsi" w:hAnsiTheme="minorHAnsi"/>
          <w:szCs w:val="22"/>
        </w:rPr>
        <w:t xml:space="preserve"> </w:t>
      </w:r>
      <w:r w:rsidR="00CC0F20" w:rsidRPr="002565F2">
        <w:rPr>
          <w:rFonts w:asciiTheme="minorHAnsi" w:hAnsiTheme="minorHAnsi"/>
          <w:szCs w:val="22"/>
        </w:rPr>
        <w:t>8; AGAINST: 2</w:t>
      </w:r>
    </w:p>
    <w:p w:rsidR="007A24BD" w:rsidRPr="002565F2" w:rsidRDefault="00CC0F20" w:rsidP="007A24BD">
      <w:pPr>
        <w:spacing w:after="0" w:line="240" w:lineRule="auto"/>
        <w:rPr>
          <w:rFonts w:asciiTheme="minorHAnsi" w:hAnsiTheme="minorHAnsi"/>
          <w:szCs w:val="22"/>
        </w:rPr>
      </w:pPr>
      <w:r w:rsidRPr="002565F2">
        <w:rPr>
          <w:rFonts w:asciiTheme="minorHAnsi" w:hAnsiTheme="minorHAnsi"/>
          <w:szCs w:val="22"/>
        </w:rPr>
        <w:t xml:space="preserve">The wording following straw polls is shown above.  </w:t>
      </w:r>
    </w:p>
    <w:p w:rsidR="007A24BD" w:rsidRPr="002565F2" w:rsidRDefault="007A24BD" w:rsidP="007A24BD">
      <w:pPr>
        <w:spacing w:after="0" w:line="240" w:lineRule="auto"/>
        <w:rPr>
          <w:rFonts w:asciiTheme="minorHAnsi" w:hAnsiTheme="minorHAnsi"/>
          <w:szCs w:val="22"/>
        </w:rPr>
      </w:pPr>
    </w:p>
    <w:p w:rsidR="00F25B89" w:rsidRPr="002565F2" w:rsidRDefault="00CC0F20" w:rsidP="007A24BD">
      <w:pPr>
        <w:spacing w:after="0" w:line="240" w:lineRule="auto"/>
        <w:rPr>
          <w:rFonts w:asciiTheme="minorHAnsi" w:hAnsiTheme="minorHAnsi"/>
          <w:szCs w:val="22"/>
        </w:rPr>
      </w:pPr>
      <w:r w:rsidRPr="002565F2">
        <w:rPr>
          <w:rFonts w:asciiTheme="minorHAnsi" w:hAnsiTheme="minorHAnsi"/>
          <w:b/>
          <w:szCs w:val="22"/>
        </w:rPr>
        <w:t>MOTION</w:t>
      </w:r>
      <w:r w:rsidR="00F25B89" w:rsidRPr="002565F2">
        <w:rPr>
          <w:rFonts w:asciiTheme="minorHAnsi" w:hAnsiTheme="minorHAnsi"/>
          <w:szCs w:val="22"/>
        </w:rPr>
        <w:t xml:space="preserve"> to adapt the text below as the Need</w:t>
      </w:r>
      <w:r w:rsidRPr="002565F2">
        <w:rPr>
          <w:rFonts w:asciiTheme="minorHAnsi" w:hAnsiTheme="minorHAnsi"/>
          <w:szCs w:val="22"/>
        </w:rPr>
        <w:t xml:space="preserve"> (without the changes indicated, which are a result of accepted friendly amendment)  </w:t>
      </w:r>
    </w:p>
    <w:p w:rsidR="00F25B89" w:rsidRPr="002565F2" w:rsidRDefault="00F25B89" w:rsidP="002C6071">
      <w:pPr>
        <w:spacing w:after="0"/>
        <w:rPr>
          <w:rFonts w:asciiTheme="minorHAnsi" w:hAnsiTheme="minorHAnsi"/>
          <w:i/>
          <w:color w:val="auto"/>
          <w:szCs w:val="22"/>
        </w:rPr>
      </w:pPr>
      <w:r w:rsidRPr="002565F2">
        <w:rPr>
          <w:rFonts w:asciiTheme="minorHAnsi" w:hAnsiTheme="minorHAnsi"/>
          <w:i/>
          <w:color w:val="auto"/>
          <w:szCs w:val="22"/>
        </w:rPr>
        <w:t xml:space="preserve">Existing IEEE 802 standards groups are developing standards and amendments, to comply with the regulatory rules for use of TV white space. Other non-IEEE 802 wireless standards for use of the TV white space are also in development.  In order for these various dissimilar TVBD networks and devices to effectively coexist in </w:t>
      </w:r>
      <w:r w:rsidRPr="002565F2">
        <w:rPr>
          <w:rFonts w:asciiTheme="minorHAnsi" w:hAnsiTheme="minorHAnsi"/>
          <w:i/>
          <w:strike/>
          <w:color w:val="auto"/>
          <w:szCs w:val="22"/>
        </w:rPr>
        <w:t xml:space="preserve">sharing </w:t>
      </w:r>
      <w:r w:rsidRPr="002565F2">
        <w:rPr>
          <w:rFonts w:asciiTheme="minorHAnsi" w:hAnsiTheme="minorHAnsi"/>
          <w:i/>
          <w:color w:val="auto"/>
          <w:szCs w:val="22"/>
        </w:rPr>
        <w:t xml:space="preserve">the </w:t>
      </w:r>
      <w:r w:rsidRPr="002565F2">
        <w:rPr>
          <w:rFonts w:asciiTheme="minorHAnsi" w:hAnsiTheme="minorHAnsi"/>
          <w:i/>
          <w:color w:val="FF0000"/>
          <w:szCs w:val="22"/>
        </w:rPr>
        <w:t xml:space="preserve">shared </w:t>
      </w:r>
      <w:r w:rsidRPr="002565F2">
        <w:rPr>
          <w:rFonts w:asciiTheme="minorHAnsi" w:hAnsiTheme="minorHAnsi"/>
          <w:i/>
          <w:color w:val="auto"/>
          <w:szCs w:val="22"/>
        </w:rPr>
        <w:t xml:space="preserve">TVWS spectrum, collaborative use of coexistence mechanisms is needed.  This collaboration among dissimilar TVBD networks and devices uses the coexistence mechanisms provided in this standard.  In order to enhance utilization of the TV white space bands standardized coexistence mechanisms are needed.   Mechanisms such as those discussed in the explanatory notes may be considered. </w:t>
      </w:r>
    </w:p>
    <w:p w:rsidR="00F25B89" w:rsidRPr="002565F2" w:rsidRDefault="00F25B89" w:rsidP="002C6071">
      <w:pPr>
        <w:spacing w:after="0"/>
        <w:rPr>
          <w:rFonts w:asciiTheme="minorHAnsi" w:hAnsiTheme="minorHAnsi"/>
          <w:szCs w:val="22"/>
        </w:rPr>
      </w:pPr>
    </w:p>
    <w:p w:rsidR="00F25B89" w:rsidRPr="002565F2" w:rsidRDefault="00F25B89" w:rsidP="002C6071">
      <w:pPr>
        <w:spacing w:after="0"/>
        <w:rPr>
          <w:rFonts w:asciiTheme="minorHAnsi" w:hAnsiTheme="minorHAnsi"/>
          <w:szCs w:val="22"/>
        </w:rPr>
      </w:pPr>
      <w:r w:rsidRPr="002565F2">
        <w:rPr>
          <w:rFonts w:asciiTheme="minorHAnsi" w:hAnsiTheme="minorHAnsi"/>
          <w:szCs w:val="22"/>
        </w:rPr>
        <w:t xml:space="preserve">Move: Joe </w:t>
      </w:r>
    </w:p>
    <w:p w:rsidR="00F25B89" w:rsidRPr="002565F2" w:rsidRDefault="00F25B89" w:rsidP="002C6071">
      <w:pPr>
        <w:spacing w:after="0"/>
        <w:rPr>
          <w:rFonts w:asciiTheme="minorHAnsi" w:hAnsiTheme="minorHAnsi"/>
          <w:szCs w:val="22"/>
        </w:rPr>
      </w:pPr>
      <w:r w:rsidRPr="002565F2">
        <w:rPr>
          <w:rFonts w:asciiTheme="minorHAnsi" w:hAnsiTheme="minorHAnsi"/>
          <w:szCs w:val="22"/>
        </w:rPr>
        <w:t xml:space="preserve">Second:  Ivan </w:t>
      </w:r>
    </w:p>
    <w:p w:rsidR="00F25B89" w:rsidRPr="002565F2" w:rsidRDefault="009A4D66" w:rsidP="002C6071">
      <w:pPr>
        <w:spacing w:after="0"/>
        <w:rPr>
          <w:rFonts w:asciiTheme="minorHAnsi" w:hAnsiTheme="minorHAnsi"/>
          <w:szCs w:val="22"/>
        </w:rPr>
      </w:pPr>
      <w:r w:rsidRPr="002565F2">
        <w:rPr>
          <w:rFonts w:asciiTheme="minorHAnsi" w:hAnsiTheme="minorHAnsi"/>
          <w:szCs w:val="22"/>
        </w:rPr>
        <w:t xml:space="preserve">Discussion followed.  </w:t>
      </w:r>
      <w:r w:rsidR="00784B5B" w:rsidRPr="002565F2">
        <w:rPr>
          <w:rFonts w:asciiTheme="minorHAnsi" w:hAnsiTheme="minorHAnsi"/>
          <w:szCs w:val="22"/>
        </w:rPr>
        <w:t xml:space="preserve">Victor </w:t>
      </w:r>
      <w:r w:rsidR="00F40BA5" w:rsidRPr="002565F2">
        <w:rPr>
          <w:rFonts w:asciiTheme="minorHAnsi" w:hAnsiTheme="minorHAnsi"/>
          <w:szCs w:val="22"/>
        </w:rPr>
        <w:t>T. made a</w:t>
      </w:r>
      <w:r w:rsidR="00784B5B" w:rsidRPr="002565F2">
        <w:rPr>
          <w:rFonts w:asciiTheme="minorHAnsi" w:hAnsiTheme="minorHAnsi"/>
          <w:szCs w:val="22"/>
        </w:rPr>
        <w:t xml:space="preserve"> friendly amendment to the effect above</w:t>
      </w:r>
      <w:r w:rsidR="00F40BA5" w:rsidRPr="002565F2">
        <w:rPr>
          <w:rFonts w:asciiTheme="minorHAnsi" w:hAnsiTheme="minorHAnsi"/>
          <w:szCs w:val="22"/>
        </w:rPr>
        <w:t xml:space="preserve"> (deletions crossed out, additions are in red)</w:t>
      </w:r>
      <w:r w:rsidR="00784B5B" w:rsidRPr="002565F2">
        <w:rPr>
          <w:rFonts w:asciiTheme="minorHAnsi" w:hAnsiTheme="minorHAnsi"/>
          <w:szCs w:val="22"/>
        </w:rPr>
        <w:t>.  Amendment accepted</w:t>
      </w:r>
    </w:p>
    <w:p w:rsidR="00784B5B" w:rsidRPr="002565F2" w:rsidRDefault="00784B5B" w:rsidP="002C6071">
      <w:pPr>
        <w:spacing w:after="0"/>
        <w:rPr>
          <w:rFonts w:asciiTheme="minorHAnsi" w:hAnsiTheme="minorHAnsi"/>
          <w:szCs w:val="22"/>
        </w:rPr>
      </w:pPr>
      <w:r w:rsidRPr="002565F2">
        <w:rPr>
          <w:rFonts w:asciiTheme="minorHAnsi" w:hAnsiTheme="minorHAnsi"/>
          <w:szCs w:val="22"/>
        </w:rPr>
        <w:t>YES: 8</w:t>
      </w:r>
    </w:p>
    <w:p w:rsidR="00784B5B" w:rsidRPr="002565F2" w:rsidRDefault="00784B5B" w:rsidP="002C6071">
      <w:pPr>
        <w:spacing w:after="0"/>
        <w:rPr>
          <w:rFonts w:asciiTheme="minorHAnsi" w:hAnsiTheme="minorHAnsi"/>
          <w:szCs w:val="22"/>
        </w:rPr>
      </w:pPr>
      <w:r w:rsidRPr="002565F2">
        <w:rPr>
          <w:rFonts w:asciiTheme="minorHAnsi" w:hAnsiTheme="minorHAnsi"/>
          <w:szCs w:val="22"/>
        </w:rPr>
        <w:lastRenderedPageBreak/>
        <w:t>NO: 4</w:t>
      </w:r>
    </w:p>
    <w:p w:rsidR="00784B5B" w:rsidRPr="002565F2" w:rsidRDefault="00784B5B" w:rsidP="002C6071">
      <w:pPr>
        <w:spacing w:after="0"/>
        <w:rPr>
          <w:rFonts w:asciiTheme="minorHAnsi" w:hAnsiTheme="minorHAnsi"/>
          <w:szCs w:val="22"/>
        </w:rPr>
      </w:pPr>
      <w:r w:rsidRPr="002565F2">
        <w:rPr>
          <w:rFonts w:asciiTheme="minorHAnsi" w:hAnsiTheme="minorHAnsi"/>
          <w:szCs w:val="22"/>
        </w:rPr>
        <w:t>ABSTAIN: 3</w:t>
      </w:r>
    </w:p>
    <w:p w:rsidR="00784B5B" w:rsidRPr="002565F2" w:rsidRDefault="00784B5B" w:rsidP="002C6071">
      <w:pPr>
        <w:spacing w:after="0"/>
        <w:rPr>
          <w:rFonts w:asciiTheme="minorHAnsi" w:hAnsiTheme="minorHAnsi"/>
          <w:b/>
          <w:szCs w:val="22"/>
        </w:rPr>
      </w:pPr>
      <w:r w:rsidRPr="002565F2">
        <w:rPr>
          <w:rFonts w:asciiTheme="minorHAnsi" w:hAnsiTheme="minorHAnsi"/>
          <w:b/>
          <w:szCs w:val="22"/>
        </w:rPr>
        <w:t>Motion Fails</w:t>
      </w:r>
    </w:p>
    <w:p w:rsidR="002C6071" w:rsidRPr="002565F2" w:rsidRDefault="002C6071" w:rsidP="002C6071">
      <w:pPr>
        <w:spacing w:after="0"/>
        <w:rPr>
          <w:rFonts w:asciiTheme="minorHAnsi" w:hAnsiTheme="minorHAnsi"/>
          <w:szCs w:val="22"/>
        </w:rPr>
      </w:pPr>
    </w:p>
    <w:p w:rsidR="009A4D66" w:rsidRPr="002565F2" w:rsidRDefault="002C6071" w:rsidP="002C6071">
      <w:pPr>
        <w:spacing w:after="0"/>
        <w:rPr>
          <w:rFonts w:asciiTheme="minorHAnsi" w:hAnsiTheme="minorHAnsi"/>
          <w:szCs w:val="22"/>
        </w:rPr>
      </w:pPr>
      <w:r w:rsidRPr="002565F2">
        <w:rPr>
          <w:rFonts w:asciiTheme="minorHAnsi" w:hAnsiTheme="minorHAnsi"/>
          <w:szCs w:val="22"/>
        </w:rPr>
        <w:t xml:space="preserve">Further discussion on the need followed.  </w:t>
      </w:r>
    </w:p>
    <w:p w:rsidR="002C6071" w:rsidRPr="002565F2" w:rsidRDefault="002C6071" w:rsidP="002C6071">
      <w:pPr>
        <w:spacing w:after="0"/>
        <w:rPr>
          <w:rFonts w:asciiTheme="minorHAnsi" w:hAnsiTheme="minorHAnsi"/>
          <w:b/>
          <w:szCs w:val="22"/>
        </w:rPr>
      </w:pPr>
    </w:p>
    <w:p w:rsidR="006136F0" w:rsidRPr="002565F2" w:rsidRDefault="006136F0" w:rsidP="002C6071">
      <w:pPr>
        <w:spacing w:after="0"/>
        <w:rPr>
          <w:rFonts w:asciiTheme="minorHAnsi" w:hAnsiTheme="minorHAnsi"/>
          <w:szCs w:val="22"/>
        </w:rPr>
      </w:pPr>
      <w:r w:rsidRPr="002565F2">
        <w:rPr>
          <w:rFonts w:asciiTheme="minorHAnsi" w:hAnsiTheme="minorHAnsi"/>
          <w:b/>
          <w:szCs w:val="22"/>
        </w:rPr>
        <w:t>M</w:t>
      </w:r>
      <w:r w:rsidR="002C6071" w:rsidRPr="002565F2">
        <w:rPr>
          <w:rFonts w:asciiTheme="minorHAnsi" w:hAnsiTheme="minorHAnsi"/>
          <w:b/>
          <w:szCs w:val="22"/>
        </w:rPr>
        <w:t>OTION</w:t>
      </w:r>
      <w:r w:rsidRPr="002565F2">
        <w:rPr>
          <w:rFonts w:asciiTheme="minorHAnsi" w:hAnsiTheme="minorHAnsi"/>
          <w:szCs w:val="22"/>
        </w:rPr>
        <w:t xml:space="preserve"> to adapt the text below as the Need</w:t>
      </w:r>
    </w:p>
    <w:p w:rsidR="006136F0" w:rsidRPr="002565F2" w:rsidRDefault="006136F0" w:rsidP="002C6071">
      <w:pPr>
        <w:spacing w:after="0"/>
        <w:rPr>
          <w:rFonts w:asciiTheme="minorHAnsi" w:hAnsiTheme="minorHAnsi"/>
          <w:i/>
          <w:color w:val="auto"/>
          <w:szCs w:val="22"/>
        </w:rPr>
      </w:pPr>
      <w:r w:rsidRPr="002565F2">
        <w:rPr>
          <w:rFonts w:asciiTheme="minorHAnsi" w:hAnsiTheme="minorHAnsi"/>
          <w:i/>
          <w:color w:val="auto"/>
          <w:szCs w:val="22"/>
        </w:rPr>
        <w:t xml:space="preserve">Existing IEEE 802 standards groups are developing standards and amendments, to comply with the regulatory rules for use of TV white space. Other non-IEEE 802 wireless standards for use of the TV white space are also in development.  In order for these various dissimilar TVBD networks and devices to effectively coexist in the TVWS spectrum, collaborative use of coexistence mechanisms is needed.  This collaboration among dissimilar TVBD networks and devices uses the coexistence mechanisms provided in this standard.  In order to enhance utilization of the TV white space bands standardized coexistence mechanisms are needed.   Mechanisms such as those discussed in the explanatory notes may be considered. </w:t>
      </w:r>
    </w:p>
    <w:p w:rsidR="00784B5B" w:rsidRPr="002565F2" w:rsidRDefault="00784B5B" w:rsidP="002C6071">
      <w:pPr>
        <w:spacing w:after="0"/>
        <w:rPr>
          <w:rFonts w:asciiTheme="minorHAnsi" w:hAnsiTheme="minorHAnsi"/>
          <w:szCs w:val="22"/>
        </w:rPr>
      </w:pPr>
    </w:p>
    <w:p w:rsidR="009A4D66" w:rsidRPr="002565F2" w:rsidRDefault="009A4D66" w:rsidP="002C6071">
      <w:pPr>
        <w:spacing w:after="0"/>
        <w:rPr>
          <w:rFonts w:asciiTheme="minorHAnsi" w:hAnsiTheme="minorHAnsi"/>
          <w:szCs w:val="22"/>
        </w:rPr>
      </w:pPr>
      <w:r w:rsidRPr="002565F2">
        <w:rPr>
          <w:rFonts w:asciiTheme="minorHAnsi" w:hAnsiTheme="minorHAnsi"/>
          <w:szCs w:val="22"/>
        </w:rPr>
        <w:t>Move: Alex</w:t>
      </w:r>
    </w:p>
    <w:p w:rsidR="009A4D66" w:rsidRPr="002565F2" w:rsidRDefault="009A4D66" w:rsidP="002C6071">
      <w:pPr>
        <w:spacing w:after="0"/>
        <w:rPr>
          <w:rFonts w:asciiTheme="minorHAnsi" w:hAnsiTheme="minorHAnsi"/>
          <w:szCs w:val="22"/>
        </w:rPr>
      </w:pPr>
      <w:r w:rsidRPr="002565F2">
        <w:rPr>
          <w:rFonts w:asciiTheme="minorHAnsi" w:hAnsiTheme="minorHAnsi"/>
          <w:szCs w:val="22"/>
        </w:rPr>
        <w:t>Second: Ivan</w:t>
      </w:r>
    </w:p>
    <w:p w:rsidR="009A4D66" w:rsidRPr="002565F2" w:rsidRDefault="009A4D66" w:rsidP="002C6071">
      <w:pPr>
        <w:spacing w:after="0"/>
        <w:rPr>
          <w:rFonts w:asciiTheme="minorHAnsi" w:hAnsiTheme="minorHAnsi"/>
          <w:szCs w:val="22"/>
        </w:rPr>
      </w:pPr>
    </w:p>
    <w:p w:rsidR="006136F0" w:rsidRPr="002565F2" w:rsidRDefault="006136F0" w:rsidP="002C6071">
      <w:pPr>
        <w:spacing w:after="0"/>
        <w:rPr>
          <w:rFonts w:asciiTheme="minorHAnsi" w:hAnsiTheme="minorHAnsi"/>
          <w:szCs w:val="22"/>
        </w:rPr>
      </w:pPr>
      <w:r w:rsidRPr="002565F2">
        <w:rPr>
          <w:rFonts w:asciiTheme="minorHAnsi" w:hAnsiTheme="minorHAnsi"/>
          <w:szCs w:val="22"/>
        </w:rPr>
        <w:t>YES: 13</w:t>
      </w:r>
    </w:p>
    <w:p w:rsidR="006136F0" w:rsidRPr="002565F2" w:rsidRDefault="006136F0" w:rsidP="002C6071">
      <w:pPr>
        <w:spacing w:after="0"/>
        <w:rPr>
          <w:rFonts w:asciiTheme="minorHAnsi" w:hAnsiTheme="minorHAnsi"/>
          <w:szCs w:val="22"/>
        </w:rPr>
      </w:pPr>
      <w:r w:rsidRPr="002565F2">
        <w:rPr>
          <w:rFonts w:asciiTheme="minorHAnsi" w:hAnsiTheme="minorHAnsi"/>
          <w:szCs w:val="22"/>
        </w:rPr>
        <w:t>NO: 0</w:t>
      </w:r>
    </w:p>
    <w:p w:rsidR="006136F0" w:rsidRPr="002565F2" w:rsidRDefault="006136F0" w:rsidP="002C6071">
      <w:pPr>
        <w:spacing w:after="0"/>
        <w:rPr>
          <w:rFonts w:asciiTheme="minorHAnsi" w:hAnsiTheme="minorHAnsi"/>
          <w:szCs w:val="22"/>
        </w:rPr>
      </w:pPr>
      <w:r w:rsidRPr="002565F2">
        <w:rPr>
          <w:rFonts w:asciiTheme="minorHAnsi" w:hAnsiTheme="minorHAnsi"/>
          <w:szCs w:val="22"/>
        </w:rPr>
        <w:t>ABSTAIN: 2</w:t>
      </w:r>
    </w:p>
    <w:p w:rsidR="006136F0" w:rsidRPr="002565F2" w:rsidRDefault="002C6071" w:rsidP="002C6071">
      <w:pPr>
        <w:spacing w:after="0"/>
        <w:rPr>
          <w:rFonts w:asciiTheme="minorHAnsi" w:hAnsiTheme="minorHAnsi"/>
          <w:b/>
          <w:szCs w:val="22"/>
        </w:rPr>
      </w:pPr>
      <w:r w:rsidRPr="002565F2">
        <w:rPr>
          <w:rFonts w:asciiTheme="minorHAnsi" w:hAnsiTheme="minorHAnsi"/>
          <w:b/>
          <w:szCs w:val="22"/>
        </w:rPr>
        <w:t xml:space="preserve">Motion passes.  </w:t>
      </w:r>
    </w:p>
    <w:p w:rsidR="002C6071" w:rsidRPr="002565F2" w:rsidRDefault="002C6071" w:rsidP="002C6071">
      <w:pPr>
        <w:spacing w:after="0"/>
        <w:rPr>
          <w:rFonts w:asciiTheme="minorHAnsi" w:hAnsiTheme="minorHAnsi"/>
          <w:szCs w:val="22"/>
        </w:rPr>
      </w:pPr>
    </w:p>
    <w:p w:rsidR="009A4D66" w:rsidRPr="002565F2" w:rsidRDefault="009A4D66" w:rsidP="002C6071">
      <w:pPr>
        <w:spacing w:after="0"/>
        <w:rPr>
          <w:rFonts w:asciiTheme="minorHAnsi" w:hAnsiTheme="minorHAnsi"/>
          <w:szCs w:val="22"/>
        </w:rPr>
      </w:pPr>
    </w:p>
    <w:p w:rsidR="009A4D66" w:rsidRPr="002565F2" w:rsidRDefault="000545D3" w:rsidP="002C6071">
      <w:pPr>
        <w:spacing w:after="0"/>
        <w:rPr>
          <w:rFonts w:asciiTheme="minorHAnsi" w:hAnsiTheme="minorHAnsi"/>
          <w:b/>
          <w:szCs w:val="22"/>
        </w:rPr>
      </w:pPr>
      <w:r w:rsidRPr="002565F2">
        <w:rPr>
          <w:rFonts w:asciiTheme="minorHAnsi" w:hAnsiTheme="minorHAnsi"/>
          <w:b/>
          <w:szCs w:val="22"/>
        </w:rPr>
        <w:t>M</w:t>
      </w:r>
      <w:r w:rsidR="007C4E63" w:rsidRPr="002565F2">
        <w:rPr>
          <w:rFonts w:asciiTheme="minorHAnsi" w:hAnsiTheme="minorHAnsi"/>
          <w:b/>
          <w:szCs w:val="22"/>
        </w:rPr>
        <w:t>OTION</w:t>
      </w:r>
      <w:r w:rsidRPr="002565F2">
        <w:rPr>
          <w:rFonts w:asciiTheme="minorHAnsi" w:hAnsiTheme="minorHAnsi"/>
          <w:b/>
          <w:szCs w:val="22"/>
        </w:rPr>
        <w:t xml:space="preserve"> to bring </w:t>
      </w:r>
      <w:r w:rsidR="007C4E63" w:rsidRPr="002565F2">
        <w:rPr>
          <w:rFonts w:asciiTheme="minorHAnsi" w:hAnsiTheme="minorHAnsi"/>
          <w:b/>
          <w:szCs w:val="22"/>
        </w:rPr>
        <w:t>previously tabled motion</w:t>
      </w:r>
      <w:r w:rsidRPr="002565F2">
        <w:rPr>
          <w:rFonts w:asciiTheme="minorHAnsi" w:hAnsiTheme="minorHAnsi"/>
          <w:b/>
          <w:szCs w:val="22"/>
        </w:rPr>
        <w:t xml:space="preserve"> back on the table.  </w:t>
      </w:r>
    </w:p>
    <w:p w:rsidR="000545D3" w:rsidRPr="002565F2" w:rsidRDefault="000545D3" w:rsidP="002C6071">
      <w:pPr>
        <w:spacing w:after="0"/>
        <w:rPr>
          <w:rFonts w:asciiTheme="minorHAnsi" w:hAnsiTheme="minorHAnsi"/>
          <w:szCs w:val="22"/>
        </w:rPr>
      </w:pPr>
      <w:r w:rsidRPr="002565F2">
        <w:rPr>
          <w:rFonts w:asciiTheme="minorHAnsi" w:hAnsiTheme="minorHAnsi"/>
          <w:szCs w:val="22"/>
        </w:rPr>
        <w:t>Move: Mika</w:t>
      </w:r>
    </w:p>
    <w:p w:rsidR="000545D3" w:rsidRPr="002565F2" w:rsidRDefault="000545D3" w:rsidP="002C6071">
      <w:pPr>
        <w:spacing w:after="0"/>
        <w:rPr>
          <w:rFonts w:asciiTheme="minorHAnsi" w:hAnsiTheme="minorHAnsi"/>
          <w:szCs w:val="22"/>
        </w:rPr>
      </w:pPr>
      <w:r w:rsidRPr="002565F2">
        <w:rPr>
          <w:rFonts w:asciiTheme="minorHAnsi" w:hAnsiTheme="minorHAnsi"/>
          <w:szCs w:val="22"/>
        </w:rPr>
        <w:t>Second Mark</w:t>
      </w:r>
    </w:p>
    <w:p w:rsidR="000545D3" w:rsidRPr="002565F2" w:rsidRDefault="007C4E63" w:rsidP="002C6071">
      <w:pPr>
        <w:spacing w:after="0"/>
        <w:rPr>
          <w:rFonts w:asciiTheme="minorHAnsi" w:hAnsiTheme="minorHAnsi"/>
          <w:b/>
          <w:szCs w:val="22"/>
        </w:rPr>
      </w:pPr>
      <w:r w:rsidRPr="002565F2">
        <w:rPr>
          <w:rFonts w:asciiTheme="minorHAnsi" w:hAnsiTheme="minorHAnsi"/>
          <w:b/>
          <w:szCs w:val="22"/>
        </w:rPr>
        <w:t>Motion p</w:t>
      </w:r>
      <w:r w:rsidR="000545D3" w:rsidRPr="002565F2">
        <w:rPr>
          <w:rFonts w:asciiTheme="minorHAnsi" w:hAnsiTheme="minorHAnsi"/>
          <w:b/>
          <w:szCs w:val="22"/>
        </w:rPr>
        <w:t xml:space="preserve">asses with no objections.  </w:t>
      </w:r>
    </w:p>
    <w:p w:rsidR="007A24BD" w:rsidRPr="002565F2" w:rsidRDefault="007A24BD" w:rsidP="002C6071">
      <w:pPr>
        <w:spacing w:after="0"/>
        <w:rPr>
          <w:rFonts w:asciiTheme="minorHAnsi" w:hAnsiTheme="minorHAnsi"/>
          <w:b/>
          <w:szCs w:val="22"/>
        </w:rPr>
      </w:pPr>
    </w:p>
    <w:p w:rsidR="000545D3" w:rsidRPr="002565F2" w:rsidRDefault="007A24BD" w:rsidP="002C6071">
      <w:pPr>
        <w:spacing w:after="0"/>
        <w:rPr>
          <w:rFonts w:asciiTheme="minorHAnsi" w:hAnsiTheme="minorHAnsi"/>
          <w:b/>
          <w:szCs w:val="22"/>
        </w:rPr>
      </w:pPr>
      <w:r w:rsidRPr="002565F2">
        <w:rPr>
          <w:rFonts w:asciiTheme="minorHAnsi" w:hAnsiTheme="minorHAnsi"/>
          <w:b/>
          <w:szCs w:val="22"/>
        </w:rPr>
        <w:t>Returning to the previously tabled MOTION by Mika/Mark</w:t>
      </w:r>
      <w:r w:rsidR="000545D3" w:rsidRPr="002565F2">
        <w:rPr>
          <w:rFonts w:asciiTheme="minorHAnsi" w:hAnsiTheme="minorHAnsi"/>
          <w:b/>
          <w:szCs w:val="22"/>
        </w:rPr>
        <w:t xml:space="preserve"> </w:t>
      </w:r>
      <w:r w:rsidRPr="002565F2">
        <w:rPr>
          <w:rFonts w:asciiTheme="minorHAnsi" w:hAnsiTheme="minorHAnsi"/>
          <w:b/>
          <w:szCs w:val="22"/>
        </w:rPr>
        <w:t>we have</w:t>
      </w:r>
    </w:p>
    <w:p w:rsidR="007A24BD" w:rsidRPr="002565F2" w:rsidRDefault="007A24BD" w:rsidP="002C6071">
      <w:pPr>
        <w:spacing w:after="0"/>
        <w:rPr>
          <w:rFonts w:asciiTheme="minorHAnsi" w:hAnsiTheme="minorHAnsi"/>
          <w:szCs w:val="22"/>
        </w:rPr>
      </w:pPr>
      <w:r w:rsidRPr="002565F2">
        <w:rPr>
          <w:rFonts w:asciiTheme="minorHAnsi" w:hAnsiTheme="minorHAnsi"/>
          <w:szCs w:val="22"/>
        </w:rPr>
        <w:t>Motion to adapt the following as the Need</w:t>
      </w:r>
    </w:p>
    <w:p w:rsidR="007A24BD" w:rsidRPr="002565F2" w:rsidRDefault="007A24BD" w:rsidP="007A24BD">
      <w:pPr>
        <w:spacing w:after="0"/>
        <w:rPr>
          <w:rFonts w:asciiTheme="minorHAnsi" w:hAnsiTheme="minorHAnsi"/>
          <w:i/>
          <w:color w:val="auto"/>
          <w:szCs w:val="22"/>
        </w:rPr>
      </w:pPr>
      <w:r w:rsidRPr="002565F2">
        <w:rPr>
          <w:rFonts w:asciiTheme="minorHAnsi" w:hAnsiTheme="minorHAnsi"/>
          <w:i/>
          <w:color w:val="auto"/>
          <w:szCs w:val="22"/>
        </w:rPr>
        <w:t xml:space="preserve">Existing IEEE 802 standards groups are developing standards and amendments, to comply with the regulatory rules for use of TV white space. Other non-IEEE 802 wireless standards for use of the TV white space are also in development.  There is a need to ensure efficient spectrum sharing across multiple TVBD networks and TVBDs.  Mechanisms such as those discussed in the explanatory notes may be considered. </w:t>
      </w:r>
    </w:p>
    <w:p w:rsidR="000545D3" w:rsidRPr="002565F2" w:rsidRDefault="000545D3" w:rsidP="007C4E63">
      <w:pPr>
        <w:spacing w:after="0"/>
        <w:rPr>
          <w:rFonts w:asciiTheme="minorHAnsi" w:hAnsiTheme="minorHAnsi"/>
          <w:b/>
          <w:szCs w:val="22"/>
        </w:rPr>
      </w:pPr>
    </w:p>
    <w:p w:rsidR="007A24BD" w:rsidRPr="002565F2" w:rsidRDefault="007A24BD" w:rsidP="007C4E63">
      <w:pPr>
        <w:spacing w:after="0"/>
        <w:rPr>
          <w:rFonts w:asciiTheme="minorHAnsi" w:hAnsiTheme="minorHAnsi"/>
          <w:b/>
          <w:szCs w:val="22"/>
        </w:rPr>
      </w:pPr>
      <w:r w:rsidRPr="002565F2">
        <w:rPr>
          <w:rFonts w:asciiTheme="minorHAnsi" w:hAnsiTheme="minorHAnsi"/>
          <w:b/>
          <w:szCs w:val="22"/>
        </w:rPr>
        <w:t xml:space="preserve">Motion withdrawn by mover and seconder.  </w:t>
      </w:r>
    </w:p>
    <w:p w:rsidR="007A24BD" w:rsidRPr="002565F2" w:rsidRDefault="007A24BD" w:rsidP="007C4E63">
      <w:pPr>
        <w:spacing w:after="0"/>
        <w:rPr>
          <w:rFonts w:asciiTheme="minorHAnsi" w:hAnsiTheme="minorHAnsi"/>
          <w:b/>
          <w:szCs w:val="22"/>
        </w:rPr>
      </w:pPr>
    </w:p>
    <w:p w:rsidR="007A24BD" w:rsidRPr="002565F2" w:rsidRDefault="007A24BD" w:rsidP="007C4E63">
      <w:pPr>
        <w:spacing w:after="0"/>
        <w:rPr>
          <w:rFonts w:asciiTheme="minorHAnsi" w:hAnsiTheme="minorHAnsi"/>
          <w:b/>
          <w:szCs w:val="22"/>
        </w:rPr>
      </w:pPr>
      <w:r w:rsidRPr="002565F2">
        <w:rPr>
          <w:rFonts w:asciiTheme="minorHAnsi" w:hAnsiTheme="minorHAnsi"/>
          <w:b/>
          <w:szCs w:val="22"/>
        </w:rPr>
        <w:t>Previously adapted Need stands.  This is repeated below for reference:</w:t>
      </w:r>
    </w:p>
    <w:p w:rsidR="000545D3" w:rsidRPr="002565F2" w:rsidRDefault="000545D3" w:rsidP="002C6071">
      <w:pPr>
        <w:spacing w:after="0"/>
        <w:rPr>
          <w:rFonts w:asciiTheme="minorHAnsi" w:hAnsiTheme="minorHAnsi"/>
          <w:szCs w:val="22"/>
        </w:rPr>
      </w:pPr>
    </w:p>
    <w:p w:rsidR="007A24BD" w:rsidRPr="002565F2" w:rsidRDefault="007A24BD" w:rsidP="007A24BD">
      <w:pPr>
        <w:spacing w:after="0"/>
        <w:rPr>
          <w:rFonts w:asciiTheme="minorHAnsi" w:hAnsiTheme="minorHAnsi"/>
          <w:i/>
          <w:color w:val="auto"/>
          <w:szCs w:val="22"/>
        </w:rPr>
      </w:pPr>
      <w:r w:rsidRPr="002565F2">
        <w:rPr>
          <w:rFonts w:asciiTheme="minorHAnsi" w:hAnsiTheme="minorHAnsi"/>
          <w:i/>
          <w:color w:val="auto"/>
          <w:szCs w:val="22"/>
        </w:rPr>
        <w:t xml:space="preserve">Existing IEEE 802 standards groups are developing standards and amendments, to comply with the regulatory rules for use of TV white space. Other non-IEEE 802 wireless standards for use of the TV white space are also </w:t>
      </w:r>
      <w:r w:rsidRPr="002565F2">
        <w:rPr>
          <w:rFonts w:asciiTheme="minorHAnsi" w:hAnsiTheme="minorHAnsi"/>
          <w:i/>
          <w:color w:val="auto"/>
          <w:szCs w:val="22"/>
        </w:rPr>
        <w:lastRenderedPageBreak/>
        <w:t xml:space="preserve">in development.  In order for these various dissimilar TVBD networks and devices to effectively coexist in the TVWS spectrum, collaborative use of coexistence mechanisms is needed.  This collaboration among dissimilar TVBD networks and devices uses the coexistence mechanisms provided in this standard.  In order to enhance utilization of the TV white space bands standardized coexistence mechanisms are needed.   Mechanisms such as those discussed in the explanatory notes may be considered. </w:t>
      </w:r>
    </w:p>
    <w:p w:rsidR="007A24BD" w:rsidRPr="002565F2" w:rsidRDefault="007A24BD" w:rsidP="002C6071">
      <w:pPr>
        <w:spacing w:after="0"/>
        <w:rPr>
          <w:rFonts w:asciiTheme="minorHAnsi" w:hAnsiTheme="minorHAnsi"/>
          <w:szCs w:val="22"/>
        </w:rPr>
      </w:pPr>
    </w:p>
    <w:p w:rsidR="007A24BD" w:rsidRPr="002565F2" w:rsidRDefault="007A24BD" w:rsidP="002C6071">
      <w:pPr>
        <w:spacing w:after="0"/>
        <w:rPr>
          <w:rFonts w:asciiTheme="minorHAnsi" w:hAnsiTheme="minorHAnsi"/>
          <w:szCs w:val="22"/>
        </w:rPr>
      </w:pPr>
    </w:p>
    <w:p w:rsidR="000545D3" w:rsidRPr="002565F2" w:rsidRDefault="000545D3" w:rsidP="002C6071">
      <w:pPr>
        <w:spacing w:after="0"/>
        <w:rPr>
          <w:rFonts w:asciiTheme="minorHAnsi" w:hAnsiTheme="minorHAnsi"/>
          <w:szCs w:val="22"/>
        </w:rPr>
      </w:pPr>
      <w:r w:rsidRPr="002565F2">
        <w:rPr>
          <w:rFonts w:asciiTheme="minorHAnsi" w:hAnsiTheme="minorHAnsi"/>
          <w:b/>
          <w:szCs w:val="22"/>
        </w:rPr>
        <w:t xml:space="preserve">3.  </w:t>
      </w:r>
      <w:r w:rsidR="002565F2" w:rsidRPr="002565F2">
        <w:rPr>
          <w:rFonts w:asciiTheme="minorHAnsi" w:hAnsiTheme="minorHAnsi"/>
          <w:b/>
          <w:szCs w:val="22"/>
        </w:rPr>
        <w:t>S</w:t>
      </w:r>
      <w:r w:rsidRPr="002565F2">
        <w:rPr>
          <w:rFonts w:asciiTheme="minorHAnsi" w:hAnsiTheme="minorHAnsi"/>
          <w:b/>
          <w:szCs w:val="22"/>
        </w:rPr>
        <w:t xml:space="preserve">imilar </w:t>
      </w:r>
      <w:r w:rsidR="002565F2" w:rsidRPr="002565F2">
        <w:rPr>
          <w:rFonts w:asciiTheme="minorHAnsi" w:hAnsiTheme="minorHAnsi"/>
          <w:b/>
          <w:szCs w:val="22"/>
        </w:rPr>
        <w:t>Projects</w:t>
      </w:r>
      <w:r w:rsidRPr="002565F2">
        <w:rPr>
          <w:rFonts w:asciiTheme="minorHAnsi" w:hAnsiTheme="minorHAnsi"/>
          <w:b/>
          <w:szCs w:val="22"/>
        </w:rPr>
        <w:t xml:space="preserve"> </w:t>
      </w:r>
      <w:r w:rsidR="002565F2" w:rsidRPr="002565F2">
        <w:rPr>
          <w:rFonts w:asciiTheme="minorHAnsi" w:hAnsiTheme="minorHAnsi"/>
          <w:b/>
          <w:szCs w:val="22"/>
        </w:rPr>
        <w:t>D</w:t>
      </w:r>
      <w:r w:rsidRPr="002565F2">
        <w:rPr>
          <w:rFonts w:asciiTheme="minorHAnsi" w:hAnsiTheme="minorHAnsi"/>
          <w:b/>
          <w:szCs w:val="22"/>
        </w:rPr>
        <w:t>iscussion: 2:38pm</w:t>
      </w:r>
    </w:p>
    <w:p w:rsidR="0076598C" w:rsidRDefault="002565F2" w:rsidP="002C6071">
      <w:pPr>
        <w:spacing w:after="0"/>
        <w:rPr>
          <w:rFonts w:asciiTheme="minorHAnsi" w:hAnsiTheme="minorHAnsi"/>
          <w:szCs w:val="22"/>
        </w:rPr>
      </w:pPr>
      <w:r w:rsidRPr="002565F2">
        <w:rPr>
          <w:rFonts w:asciiTheme="minorHAnsi" w:hAnsiTheme="minorHAnsi"/>
          <w:szCs w:val="22"/>
        </w:rPr>
        <w:t xml:space="preserve">Discussion on </w:t>
      </w:r>
      <w:r w:rsidR="000545D3" w:rsidRPr="002565F2">
        <w:rPr>
          <w:rFonts w:asciiTheme="minorHAnsi" w:hAnsiTheme="minorHAnsi"/>
          <w:szCs w:val="22"/>
        </w:rPr>
        <w:t>similar standards</w:t>
      </w:r>
      <w:r w:rsidRPr="002565F2">
        <w:rPr>
          <w:rFonts w:asciiTheme="minorHAnsi" w:hAnsiTheme="minorHAnsi"/>
          <w:szCs w:val="22"/>
        </w:rPr>
        <w:t xml:space="preserve"> and projects opened</w:t>
      </w:r>
      <w:r w:rsidR="000545D3" w:rsidRPr="002565F2">
        <w:rPr>
          <w:rFonts w:asciiTheme="minorHAnsi" w:hAnsiTheme="minorHAnsi"/>
          <w:szCs w:val="22"/>
        </w:rPr>
        <w:t>.</w:t>
      </w:r>
      <w:r w:rsidRPr="002565F2">
        <w:rPr>
          <w:rFonts w:asciiTheme="minorHAnsi" w:hAnsiTheme="minorHAnsi"/>
          <w:szCs w:val="22"/>
        </w:rPr>
        <w:t xml:space="preserve"> </w:t>
      </w:r>
    </w:p>
    <w:p w:rsidR="0076598C" w:rsidRDefault="0076598C" w:rsidP="002C6071">
      <w:pPr>
        <w:spacing w:after="0"/>
        <w:rPr>
          <w:rFonts w:asciiTheme="minorHAnsi" w:hAnsiTheme="minorHAnsi"/>
          <w:szCs w:val="22"/>
        </w:rPr>
      </w:pPr>
    </w:p>
    <w:p w:rsidR="0076598C" w:rsidRPr="002565F2" w:rsidRDefault="0076598C" w:rsidP="0076598C">
      <w:pPr>
        <w:spacing w:after="0"/>
        <w:rPr>
          <w:rFonts w:asciiTheme="minorHAnsi" w:hAnsiTheme="minorHAnsi"/>
          <w:szCs w:val="22"/>
        </w:rPr>
      </w:pPr>
      <w:r w:rsidRPr="002565F2">
        <w:rPr>
          <w:rFonts w:asciiTheme="minorHAnsi" w:hAnsiTheme="minorHAnsi"/>
          <w:szCs w:val="22"/>
        </w:rPr>
        <w:t xml:space="preserve">Chair put a discussion limit to stop at 3:10pm.  </w:t>
      </w:r>
    </w:p>
    <w:p w:rsidR="0076598C" w:rsidRDefault="0076598C" w:rsidP="002C6071">
      <w:pPr>
        <w:spacing w:after="0"/>
        <w:rPr>
          <w:rFonts w:asciiTheme="minorHAnsi" w:hAnsiTheme="minorHAnsi"/>
          <w:szCs w:val="22"/>
        </w:rPr>
      </w:pPr>
    </w:p>
    <w:p w:rsidR="00B233FF" w:rsidRDefault="002565F2" w:rsidP="002C6071">
      <w:pPr>
        <w:spacing w:after="0"/>
        <w:rPr>
          <w:rFonts w:asciiTheme="minorHAnsi" w:hAnsiTheme="minorHAnsi"/>
          <w:szCs w:val="22"/>
        </w:rPr>
      </w:pPr>
      <w:r w:rsidRPr="002565F2">
        <w:rPr>
          <w:rFonts w:asciiTheme="minorHAnsi" w:hAnsiTheme="minorHAnsi"/>
          <w:szCs w:val="22"/>
        </w:rPr>
        <w:t xml:space="preserve"> </w:t>
      </w:r>
      <w:r w:rsidR="009B1E34" w:rsidRPr="002565F2">
        <w:rPr>
          <w:rFonts w:asciiTheme="minorHAnsi" w:hAnsiTheme="minorHAnsi"/>
          <w:szCs w:val="22"/>
        </w:rPr>
        <w:t xml:space="preserve">For reference, group requested to see all standards listed in the 802.11 TVWS PAR proposal.  </w:t>
      </w:r>
      <w:r w:rsidRPr="002565F2">
        <w:rPr>
          <w:rFonts w:asciiTheme="minorHAnsi" w:hAnsiTheme="minorHAnsi"/>
          <w:szCs w:val="22"/>
        </w:rPr>
        <w:t>Section 7.1 of the 802.11 TVWS PAR proposal is copied below for reference:</w:t>
      </w:r>
    </w:p>
    <w:p w:rsidR="00B233FF" w:rsidRPr="00B233FF" w:rsidRDefault="00B233FF" w:rsidP="00B233FF">
      <w:pPr>
        <w:pStyle w:val="NormalWeb"/>
        <w:spacing w:after="0" w:afterAutospacing="0"/>
        <w:ind w:left="720"/>
        <w:rPr>
          <w:rFonts w:asciiTheme="minorHAnsi" w:hAnsiTheme="minorHAnsi"/>
          <w:sz w:val="22"/>
          <w:szCs w:val="22"/>
        </w:rPr>
      </w:pPr>
      <w:r w:rsidRPr="002565F2">
        <w:rPr>
          <w:rFonts w:asciiTheme="minorHAnsi" w:hAnsiTheme="minorHAnsi"/>
          <w:sz w:val="22"/>
          <w:szCs w:val="22"/>
        </w:rPr>
        <w:t xml:space="preserve">Explanation: IEEE P802.22 </w:t>
      </w:r>
      <w:r w:rsidRPr="00B233FF">
        <w:rPr>
          <w:rFonts w:asciiTheme="minorHAnsi" w:hAnsiTheme="minorHAnsi"/>
          <w:sz w:val="22"/>
          <w:szCs w:val="22"/>
        </w:rPr>
        <w:t xml:space="preserve">addresses one product segment of the new regulatory rules. </w:t>
      </w:r>
      <w:r w:rsidRPr="002565F2">
        <w:rPr>
          <w:rFonts w:asciiTheme="minorHAnsi" w:hAnsiTheme="minorHAnsi"/>
          <w:strike/>
          <w:sz w:val="22"/>
          <w:szCs w:val="22"/>
        </w:rPr>
        <w:br/>
      </w:r>
      <w:r w:rsidRPr="002565F2">
        <w:rPr>
          <w:rFonts w:asciiTheme="minorHAnsi" w:hAnsiTheme="minorHAnsi"/>
          <w:sz w:val="22"/>
          <w:szCs w:val="22"/>
        </w:rPr>
        <w:t>Sponsor Organization: IEEE</w:t>
      </w:r>
      <w:r w:rsidRPr="002565F2">
        <w:rPr>
          <w:rFonts w:asciiTheme="minorHAnsi" w:hAnsiTheme="minorHAnsi"/>
          <w:sz w:val="22"/>
          <w:szCs w:val="22"/>
        </w:rPr>
        <w:br/>
        <w:t>Project/Standard Number: P802.22</w:t>
      </w:r>
      <w:r w:rsidRPr="002565F2">
        <w:rPr>
          <w:rFonts w:asciiTheme="minorHAnsi" w:hAnsiTheme="minorHAnsi"/>
          <w:sz w:val="22"/>
          <w:szCs w:val="22"/>
        </w:rPr>
        <w:br/>
        <w:t>Project/Standard Date: 0000-00-00</w:t>
      </w:r>
      <w:r w:rsidRPr="002565F2">
        <w:rPr>
          <w:rFonts w:asciiTheme="minorHAnsi" w:hAnsiTheme="minorHAnsi"/>
          <w:sz w:val="22"/>
          <w:szCs w:val="22"/>
        </w:rPr>
        <w:br/>
        <w:t>Project/Standard Title: Draft Standard for Wireless Regional Area Networks Part 22: Cognitive Wireless RAN Medium Access Control (MAC) and Physical Layer (PHY) specifications: Policies and procedures for operation in the TV Bands</w:t>
      </w:r>
    </w:p>
    <w:p w:rsidR="00B233FF" w:rsidRPr="002565F2" w:rsidRDefault="00B233FF" w:rsidP="00B233FF">
      <w:pPr>
        <w:pStyle w:val="NormalWeb"/>
        <w:spacing w:after="0" w:afterAutospacing="0"/>
        <w:ind w:left="720"/>
        <w:rPr>
          <w:rFonts w:asciiTheme="minorHAnsi" w:hAnsiTheme="minorHAnsi"/>
          <w:sz w:val="22"/>
          <w:szCs w:val="22"/>
        </w:rPr>
      </w:pPr>
      <w:r w:rsidRPr="002565F2">
        <w:rPr>
          <w:rFonts w:asciiTheme="minorHAnsi" w:hAnsiTheme="minorHAnsi"/>
          <w:sz w:val="22"/>
          <w:szCs w:val="22"/>
        </w:rPr>
        <w:t>Explanation: IEEE P1900.4a addresses</w:t>
      </w:r>
      <w:r>
        <w:rPr>
          <w:rFonts w:asciiTheme="minorHAnsi" w:hAnsiTheme="minorHAnsi"/>
          <w:sz w:val="22"/>
          <w:szCs w:val="22"/>
        </w:rPr>
        <w:t xml:space="preserve"> </w:t>
      </w:r>
      <w:r w:rsidRPr="00B233FF">
        <w:rPr>
          <w:rFonts w:asciiTheme="minorHAnsi" w:hAnsiTheme="minorHAnsi"/>
          <w:sz w:val="22"/>
          <w:szCs w:val="22"/>
        </w:rPr>
        <w:t>mobile wireless access in white space frequency bands</w:t>
      </w:r>
    </w:p>
    <w:p w:rsidR="00B233FF" w:rsidRPr="002565F2" w:rsidRDefault="00B233FF" w:rsidP="00B233FF">
      <w:pPr>
        <w:pStyle w:val="NormalWeb"/>
        <w:spacing w:before="0" w:beforeAutospacing="0" w:after="0" w:afterAutospacing="0"/>
        <w:ind w:left="720"/>
        <w:rPr>
          <w:rFonts w:asciiTheme="minorHAnsi" w:hAnsiTheme="minorHAnsi"/>
          <w:sz w:val="22"/>
          <w:szCs w:val="22"/>
        </w:rPr>
      </w:pPr>
      <w:r w:rsidRPr="002565F2">
        <w:rPr>
          <w:rFonts w:asciiTheme="minorHAnsi" w:hAnsiTheme="minorHAnsi"/>
          <w:sz w:val="22"/>
          <w:szCs w:val="22"/>
        </w:rPr>
        <w:t>Sponsor Organization: IEEE</w:t>
      </w:r>
      <w:r w:rsidRPr="002565F2">
        <w:rPr>
          <w:rFonts w:asciiTheme="minorHAnsi" w:hAnsiTheme="minorHAnsi"/>
          <w:sz w:val="22"/>
          <w:szCs w:val="22"/>
        </w:rPr>
        <w:br/>
        <w:t>Project/Standard Number: P1900.4a</w:t>
      </w:r>
      <w:r w:rsidRPr="002565F2">
        <w:rPr>
          <w:rFonts w:asciiTheme="minorHAnsi" w:hAnsiTheme="minorHAnsi"/>
          <w:sz w:val="22"/>
          <w:szCs w:val="22"/>
        </w:rPr>
        <w:br/>
        <w:t>Project/Standard Date: 0000-00-00</w:t>
      </w:r>
      <w:r w:rsidRPr="002565F2">
        <w:rPr>
          <w:rFonts w:asciiTheme="minorHAnsi" w:hAnsiTheme="minorHAnsi"/>
          <w:sz w:val="22"/>
          <w:szCs w:val="22"/>
        </w:rPr>
        <w:br/>
        <w:t>Project/Standard Title: Amendment: Architecture and Interfaces for Dynamic Spectrum Access Networks in White Space Frequency Bands</w:t>
      </w:r>
    </w:p>
    <w:p w:rsidR="00B233FF" w:rsidRDefault="00B233FF" w:rsidP="00B233FF">
      <w:pPr>
        <w:spacing w:after="0" w:line="240" w:lineRule="auto"/>
        <w:ind w:left="720"/>
        <w:rPr>
          <w:rFonts w:asciiTheme="minorHAnsi" w:hAnsiTheme="minorHAnsi"/>
          <w:szCs w:val="22"/>
        </w:rPr>
      </w:pPr>
    </w:p>
    <w:p w:rsidR="00B233FF" w:rsidRPr="002565F2" w:rsidRDefault="00B233FF" w:rsidP="00B233FF">
      <w:pPr>
        <w:spacing w:after="0" w:line="240" w:lineRule="auto"/>
        <w:ind w:left="720"/>
        <w:rPr>
          <w:rFonts w:asciiTheme="minorHAnsi" w:hAnsiTheme="minorHAnsi"/>
          <w:szCs w:val="22"/>
        </w:rPr>
      </w:pPr>
      <w:r w:rsidRPr="002565F2">
        <w:rPr>
          <w:rFonts w:asciiTheme="minorHAnsi" w:hAnsiTheme="minorHAnsi"/>
          <w:szCs w:val="22"/>
        </w:rPr>
        <w:t>Explanation: Ecma International</w:t>
      </w:r>
      <w:r w:rsidRPr="002565F2">
        <w:rPr>
          <w:rFonts w:asciiTheme="minorHAnsi" w:hAnsiTheme="minorHAnsi"/>
          <w:color w:val="FF0000"/>
          <w:szCs w:val="22"/>
        </w:rPr>
        <w:t xml:space="preserve"> </w:t>
      </w:r>
      <w:r w:rsidRPr="00B233FF">
        <w:rPr>
          <w:rFonts w:asciiTheme="minorHAnsi" w:hAnsiTheme="minorHAnsi"/>
          <w:szCs w:val="22"/>
        </w:rPr>
        <w:t>is standardizing communications in Television White Spaces</w:t>
      </w:r>
      <w:r w:rsidRPr="002565F2">
        <w:rPr>
          <w:rFonts w:asciiTheme="minorHAnsi" w:hAnsiTheme="minorHAnsi"/>
          <w:strike/>
          <w:szCs w:val="22"/>
        </w:rPr>
        <w:br/>
      </w:r>
      <w:r w:rsidRPr="002565F2">
        <w:rPr>
          <w:rFonts w:asciiTheme="minorHAnsi" w:hAnsiTheme="minorHAnsi"/>
          <w:szCs w:val="22"/>
        </w:rPr>
        <w:t>Sponsor Organization: Ecma International</w:t>
      </w:r>
      <w:r w:rsidRPr="002565F2">
        <w:rPr>
          <w:rFonts w:asciiTheme="minorHAnsi" w:hAnsiTheme="minorHAnsi"/>
          <w:szCs w:val="22"/>
        </w:rPr>
        <w:br/>
        <w:t>Project/Standard Number: TC48-TG1</w:t>
      </w:r>
      <w:r w:rsidRPr="002565F2">
        <w:rPr>
          <w:rFonts w:asciiTheme="minorHAnsi" w:hAnsiTheme="minorHAnsi"/>
          <w:szCs w:val="22"/>
        </w:rPr>
        <w:br/>
        <w:t>Project/Standard Date: 0000-00-00</w:t>
      </w:r>
      <w:r w:rsidRPr="002565F2">
        <w:rPr>
          <w:rFonts w:asciiTheme="minorHAnsi" w:hAnsiTheme="minorHAnsi"/>
          <w:szCs w:val="22"/>
        </w:rPr>
        <w:br/>
        <w:t>Project/Standard Title: Wireless Communications using Television White Spaces (TVWS).</w:t>
      </w:r>
    </w:p>
    <w:p w:rsidR="00B233FF" w:rsidRPr="002565F2" w:rsidRDefault="00B233FF" w:rsidP="00B233FF">
      <w:pPr>
        <w:spacing w:after="0"/>
        <w:rPr>
          <w:rFonts w:asciiTheme="minorHAnsi" w:hAnsiTheme="minorHAnsi"/>
          <w:szCs w:val="22"/>
        </w:rPr>
      </w:pPr>
    </w:p>
    <w:p w:rsidR="00B233FF" w:rsidRPr="002565F2" w:rsidRDefault="00B233FF" w:rsidP="002C6071">
      <w:pPr>
        <w:spacing w:after="0"/>
        <w:rPr>
          <w:rFonts w:asciiTheme="minorHAnsi" w:hAnsiTheme="minorHAnsi"/>
          <w:szCs w:val="22"/>
        </w:rPr>
      </w:pPr>
      <w:r>
        <w:rPr>
          <w:rFonts w:asciiTheme="minorHAnsi" w:hAnsiTheme="minorHAnsi"/>
          <w:szCs w:val="22"/>
        </w:rPr>
        <w:t xml:space="preserve">Discussion followed and resulted in the changes as noted above (insertions in red, deletions are crossed out and order changed so that IEEE P1900.4a is listed first).  </w:t>
      </w:r>
    </w:p>
    <w:p w:rsidR="007959A4" w:rsidRPr="002565F2" w:rsidRDefault="007959A4" w:rsidP="00B233FF">
      <w:pPr>
        <w:pStyle w:val="NormalWeb"/>
        <w:spacing w:after="0" w:afterAutospacing="0"/>
        <w:ind w:left="720"/>
        <w:rPr>
          <w:rFonts w:asciiTheme="minorHAnsi" w:hAnsiTheme="minorHAnsi"/>
          <w:sz w:val="22"/>
          <w:szCs w:val="22"/>
        </w:rPr>
      </w:pPr>
      <w:r w:rsidRPr="002565F2">
        <w:rPr>
          <w:rFonts w:asciiTheme="minorHAnsi" w:hAnsiTheme="minorHAnsi"/>
          <w:sz w:val="22"/>
          <w:szCs w:val="22"/>
        </w:rPr>
        <w:t xml:space="preserve">Explanation: IEEE P1900.4a </w:t>
      </w:r>
      <w:r w:rsidR="006B3D28" w:rsidRPr="00B233FF">
        <w:rPr>
          <w:rFonts w:asciiTheme="minorHAnsi" w:hAnsiTheme="minorHAnsi"/>
          <w:color w:val="FF0000"/>
          <w:sz w:val="22"/>
          <w:szCs w:val="22"/>
        </w:rPr>
        <w:t>is a standards project which</w:t>
      </w:r>
      <w:r w:rsidR="006B3D28" w:rsidRPr="002565F2">
        <w:rPr>
          <w:rFonts w:asciiTheme="minorHAnsi" w:hAnsiTheme="minorHAnsi"/>
          <w:color w:val="8DB3E2" w:themeColor="text2" w:themeTint="66"/>
          <w:sz w:val="22"/>
          <w:szCs w:val="22"/>
        </w:rPr>
        <w:t xml:space="preserve"> </w:t>
      </w:r>
      <w:r w:rsidRPr="002565F2">
        <w:rPr>
          <w:rFonts w:asciiTheme="minorHAnsi" w:hAnsiTheme="minorHAnsi"/>
          <w:sz w:val="22"/>
          <w:szCs w:val="22"/>
        </w:rPr>
        <w:t xml:space="preserve">addresses </w:t>
      </w:r>
      <w:r w:rsidR="00734089" w:rsidRPr="00B233FF">
        <w:rPr>
          <w:rFonts w:asciiTheme="minorHAnsi" w:hAnsiTheme="minorHAnsi"/>
          <w:color w:val="FF0000"/>
          <w:sz w:val="22"/>
          <w:szCs w:val="22"/>
        </w:rPr>
        <w:t>dynamic spectrum access networks in the white space frequency bands.</w:t>
      </w:r>
      <w:r w:rsidR="00734089" w:rsidRPr="002565F2">
        <w:rPr>
          <w:rFonts w:asciiTheme="minorHAnsi" w:hAnsiTheme="minorHAnsi"/>
          <w:color w:val="8DB3E2" w:themeColor="text2" w:themeTint="66"/>
          <w:sz w:val="22"/>
          <w:szCs w:val="22"/>
        </w:rPr>
        <w:t xml:space="preserve">  </w:t>
      </w:r>
      <w:r w:rsidRPr="002565F2">
        <w:rPr>
          <w:rFonts w:asciiTheme="minorHAnsi" w:hAnsiTheme="minorHAnsi"/>
          <w:strike/>
          <w:sz w:val="22"/>
          <w:szCs w:val="22"/>
        </w:rPr>
        <w:t>mobile wireless access in white space frequency bands</w:t>
      </w:r>
    </w:p>
    <w:p w:rsidR="007959A4" w:rsidRPr="002565F2" w:rsidRDefault="007959A4" w:rsidP="00B233FF">
      <w:pPr>
        <w:pStyle w:val="NormalWeb"/>
        <w:spacing w:before="0" w:beforeAutospacing="0" w:after="0" w:afterAutospacing="0"/>
        <w:ind w:left="720"/>
        <w:rPr>
          <w:rFonts w:asciiTheme="minorHAnsi" w:hAnsiTheme="minorHAnsi"/>
          <w:sz w:val="22"/>
          <w:szCs w:val="22"/>
        </w:rPr>
      </w:pPr>
      <w:r w:rsidRPr="002565F2">
        <w:rPr>
          <w:rFonts w:asciiTheme="minorHAnsi" w:hAnsiTheme="minorHAnsi"/>
          <w:sz w:val="22"/>
          <w:szCs w:val="22"/>
        </w:rPr>
        <w:t>Sponsor Organization: IEEE</w:t>
      </w:r>
      <w:r w:rsidRPr="002565F2">
        <w:rPr>
          <w:rFonts w:asciiTheme="minorHAnsi" w:hAnsiTheme="minorHAnsi"/>
          <w:sz w:val="22"/>
          <w:szCs w:val="22"/>
        </w:rPr>
        <w:br/>
        <w:t>Project/Standard Number: P1900.4a</w:t>
      </w:r>
      <w:r w:rsidRPr="002565F2">
        <w:rPr>
          <w:rFonts w:asciiTheme="minorHAnsi" w:hAnsiTheme="minorHAnsi"/>
          <w:sz w:val="22"/>
          <w:szCs w:val="22"/>
        </w:rPr>
        <w:br/>
      </w:r>
      <w:r w:rsidRPr="002565F2">
        <w:rPr>
          <w:rFonts w:asciiTheme="minorHAnsi" w:hAnsiTheme="minorHAnsi"/>
          <w:sz w:val="22"/>
          <w:szCs w:val="22"/>
        </w:rPr>
        <w:lastRenderedPageBreak/>
        <w:t>Project/Standard Date: 0000-00-00</w:t>
      </w:r>
      <w:r w:rsidRPr="002565F2">
        <w:rPr>
          <w:rFonts w:asciiTheme="minorHAnsi" w:hAnsiTheme="minorHAnsi"/>
          <w:sz w:val="22"/>
          <w:szCs w:val="22"/>
        </w:rPr>
        <w:br/>
        <w:t>Project/Standard Title: Amendment: Architecture and Interfaces for Dynamic Spectrum Access Networks in White Space Frequency Bands</w:t>
      </w:r>
      <w:r w:rsidR="006B3D28" w:rsidRPr="002565F2">
        <w:rPr>
          <w:rFonts w:asciiTheme="minorHAnsi" w:hAnsiTheme="minorHAnsi"/>
          <w:sz w:val="22"/>
          <w:szCs w:val="22"/>
        </w:rPr>
        <w:t xml:space="preserve">  {TITLE TO BE FIXED TO BE CORRECT}</w:t>
      </w:r>
    </w:p>
    <w:p w:rsidR="009B1E34" w:rsidRPr="002565F2" w:rsidRDefault="009B1E34" w:rsidP="00B233FF">
      <w:pPr>
        <w:pStyle w:val="NormalWeb"/>
        <w:spacing w:after="0" w:afterAutospacing="0"/>
        <w:ind w:left="720"/>
        <w:rPr>
          <w:rFonts w:asciiTheme="minorHAnsi" w:hAnsiTheme="minorHAnsi"/>
          <w:sz w:val="22"/>
          <w:szCs w:val="22"/>
        </w:rPr>
      </w:pPr>
      <w:r w:rsidRPr="002565F2">
        <w:rPr>
          <w:rFonts w:asciiTheme="minorHAnsi" w:hAnsiTheme="minorHAnsi"/>
          <w:sz w:val="22"/>
          <w:szCs w:val="22"/>
        </w:rPr>
        <w:t xml:space="preserve">Explanation: IEEE P802.22 </w:t>
      </w:r>
      <w:r w:rsidR="00BE2197" w:rsidRPr="002565F2">
        <w:rPr>
          <w:rFonts w:asciiTheme="minorHAnsi" w:hAnsiTheme="minorHAnsi"/>
          <w:color w:val="FF0000"/>
          <w:sz w:val="22"/>
          <w:szCs w:val="22"/>
        </w:rPr>
        <w:t xml:space="preserve">is a MAC/PHY standards project for operation in the TVWS which </w:t>
      </w:r>
      <w:r w:rsidR="00BE2197" w:rsidRPr="002565F2">
        <w:rPr>
          <w:rFonts w:asciiTheme="minorHAnsi" w:hAnsiTheme="minorHAnsi"/>
          <w:strike/>
          <w:color w:val="FF0000"/>
          <w:sz w:val="22"/>
          <w:szCs w:val="22"/>
        </w:rPr>
        <w:t>may</w:t>
      </w:r>
      <w:r w:rsidR="00BE2197" w:rsidRPr="002565F2">
        <w:rPr>
          <w:rFonts w:asciiTheme="minorHAnsi" w:hAnsiTheme="minorHAnsi"/>
          <w:color w:val="FF0000"/>
          <w:sz w:val="22"/>
          <w:szCs w:val="22"/>
        </w:rPr>
        <w:t xml:space="preserve">  include</w:t>
      </w:r>
      <w:r w:rsidR="00BE2197" w:rsidRPr="00B233FF">
        <w:rPr>
          <w:rFonts w:asciiTheme="minorHAnsi" w:hAnsiTheme="minorHAnsi"/>
          <w:color w:val="FF0000"/>
          <w:sz w:val="22"/>
          <w:szCs w:val="22"/>
        </w:rPr>
        <w:t>s</w:t>
      </w:r>
      <w:r w:rsidR="00BE2197" w:rsidRPr="002565F2">
        <w:rPr>
          <w:rFonts w:asciiTheme="minorHAnsi" w:hAnsiTheme="minorHAnsi"/>
          <w:color w:val="FF0000"/>
          <w:sz w:val="22"/>
          <w:szCs w:val="22"/>
        </w:rPr>
        <w:t xml:space="preserve"> coexistence mechanisms.  </w:t>
      </w:r>
      <w:r w:rsidRPr="002565F2">
        <w:rPr>
          <w:rFonts w:asciiTheme="minorHAnsi" w:hAnsiTheme="minorHAnsi"/>
          <w:strike/>
          <w:sz w:val="22"/>
          <w:szCs w:val="22"/>
        </w:rPr>
        <w:t xml:space="preserve">addresses one product segment of the new regulatory rules. </w:t>
      </w:r>
      <w:r w:rsidRPr="002565F2">
        <w:rPr>
          <w:rFonts w:asciiTheme="minorHAnsi" w:hAnsiTheme="minorHAnsi"/>
          <w:strike/>
          <w:sz w:val="22"/>
          <w:szCs w:val="22"/>
        </w:rPr>
        <w:br/>
      </w:r>
      <w:r w:rsidRPr="002565F2">
        <w:rPr>
          <w:rFonts w:asciiTheme="minorHAnsi" w:hAnsiTheme="minorHAnsi"/>
          <w:sz w:val="22"/>
          <w:szCs w:val="22"/>
        </w:rPr>
        <w:t>Sponsor Organization: IEEE</w:t>
      </w:r>
      <w:r w:rsidRPr="002565F2">
        <w:rPr>
          <w:rFonts w:asciiTheme="minorHAnsi" w:hAnsiTheme="minorHAnsi"/>
          <w:sz w:val="22"/>
          <w:szCs w:val="22"/>
        </w:rPr>
        <w:br/>
        <w:t>Project/Standard Number: P802.22</w:t>
      </w:r>
      <w:r w:rsidRPr="002565F2">
        <w:rPr>
          <w:rFonts w:asciiTheme="minorHAnsi" w:hAnsiTheme="minorHAnsi"/>
          <w:sz w:val="22"/>
          <w:szCs w:val="22"/>
        </w:rPr>
        <w:br/>
        <w:t>Project/Standard Date: 0000-00-00</w:t>
      </w:r>
      <w:r w:rsidRPr="002565F2">
        <w:rPr>
          <w:rFonts w:asciiTheme="minorHAnsi" w:hAnsiTheme="minorHAnsi"/>
          <w:sz w:val="22"/>
          <w:szCs w:val="22"/>
        </w:rPr>
        <w:br/>
        <w:t>Project/Standard Title: Draft Standard for Wireless Regional Area Networks Part 22: Cognitive Wireless RAN Medium Access Control (MAC) and Physical Layer (PHY) specifications: Policies and procedures for operation in the TV Bands</w:t>
      </w:r>
    </w:p>
    <w:p w:rsidR="00B233FF" w:rsidRDefault="00B233FF" w:rsidP="00B233FF">
      <w:pPr>
        <w:spacing w:after="0" w:line="240" w:lineRule="auto"/>
        <w:ind w:left="720"/>
        <w:rPr>
          <w:rFonts w:asciiTheme="minorHAnsi" w:hAnsiTheme="minorHAnsi"/>
          <w:szCs w:val="22"/>
        </w:rPr>
      </w:pPr>
    </w:p>
    <w:p w:rsidR="000545D3" w:rsidRPr="002565F2" w:rsidRDefault="009B1E34" w:rsidP="00B233FF">
      <w:pPr>
        <w:spacing w:after="0" w:line="240" w:lineRule="auto"/>
        <w:ind w:left="720"/>
        <w:rPr>
          <w:rFonts w:asciiTheme="minorHAnsi" w:hAnsiTheme="minorHAnsi"/>
          <w:szCs w:val="22"/>
        </w:rPr>
      </w:pPr>
      <w:r w:rsidRPr="002565F2">
        <w:rPr>
          <w:rFonts w:asciiTheme="minorHAnsi" w:hAnsiTheme="minorHAnsi"/>
          <w:szCs w:val="22"/>
        </w:rPr>
        <w:t>Explanation: Ecma International</w:t>
      </w:r>
      <w:r w:rsidR="00BE2197" w:rsidRPr="002565F2">
        <w:rPr>
          <w:rFonts w:asciiTheme="minorHAnsi" w:hAnsiTheme="minorHAnsi"/>
          <w:szCs w:val="22"/>
        </w:rPr>
        <w:t xml:space="preserve"> </w:t>
      </w:r>
      <w:r w:rsidR="00BE2197" w:rsidRPr="002565F2">
        <w:rPr>
          <w:rFonts w:asciiTheme="minorHAnsi" w:hAnsiTheme="minorHAnsi"/>
          <w:color w:val="FF0000"/>
          <w:szCs w:val="22"/>
        </w:rPr>
        <w:t>TC48-TG1</w:t>
      </w:r>
      <w:r w:rsidRPr="002565F2">
        <w:rPr>
          <w:rFonts w:asciiTheme="minorHAnsi" w:hAnsiTheme="minorHAnsi"/>
          <w:color w:val="FF0000"/>
          <w:szCs w:val="22"/>
        </w:rPr>
        <w:t xml:space="preserve"> </w:t>
      </w:r>
      <w:r w:rsidR="007959A4" w:rsidRPr="002565F2">
        <w:rPr>
          <w:rFonts w:asciiTheme="minorHAnsi" w:hAnsiTheme="minorHAnsi"/>
          <w:color w:val="FF0000"/>
          <w:szCs w:val="22"/>
        </w:rPr>
        <w:t xml:space="preserve">is a MAC/PHY standards project for operation in the TVWS which </w:t>
      </w:r>
      <w:r w:rsidR="007959A4" w:rsidRPr="002565F2">
        <w:rPr>
          <w:rFonts w:asciiTheme="minorHAnsi" w:hAnsiTheme="minorHAnsi"/>
          <w:strike/>
          <w:color w:val="FF0000"/>
          <w:szCs w:val="22"/>
        </w:rPr>
        <w:t>may</w:t>
      </w:r>
      <w:r w:rsidR="007959A4" w:rsidRPr="002565F2">
        <w:rPr>
          <w:rFonts w:asciiTheme="minorHAnsi" w:hAnsiTheme="minorHAnsi"/>
          <w:color w:val="FF0000"/>
          <w:szCs w:val="22"/>
        </w:rPr>
        <w:t xml:space="preserve">  include</w:t>
      </w:r>
      <w:r w:rsidR="007959A4" w:rsidRPr="00B233FF">
        <w:rPr>
          <w:rFonts w:asciiTheme="minorHAnsi" w:hAnsiTheme="minorHAnsi"/>
          <w:color w:val="FF0000"/>
          <w:szCs w:val="22"/>
        </w:rPr>
        <w:t>s</w:t>
      </w:r>
      <w:r w:rsidR="007959A4" w:rsidRPr="002565F2">
        <w:rPr>
          <w:rFonts w:asciiTheme="minorHAnsi" w:hAnsiTheme="minorHAnsi"/>
          <w:color w:val="FF0000"/>
          <w:szCs w:val="22"/>
        </w:rPr>
        <w:t xml:space="preserve"> coexistence mechanisms.  </w:t>
      </w:r>
      <w:r w:rsidRPr="002565F2">
        <w:rPr>
          <w:rFonts w:asciiTheme="minorHAnsi" w:hAnsiTheme="minorHAnsi"/>
          <w:strike/>
          <w:szCs w:val="22"/>
        </w:rPr>
        <w:t>is standardizing communications in Television White Spaces</w:t>
      </w:r>
      <w:r w:rsidRPr="002565F2">
        <w:rPr>
          <w:rFonts w:asciiTheme="minorHAnsi" w:hAnsiTheme="minorHAnsi"/>
          <w:strike/>
          <w:szCs w:val="22"/>
        </w:rPr>
        <w:br/>
      </w:r>
      <w:r w:rsidRPr="002565F2">
        <w:rPr>
          <w:rFonts w:asciiTheme="minorHAnsi" w:hAnsiTheme="minorHAnsi"/>
          <w:szCs w:val="22"/>
        </w:rPr>
        <w:t>Sponsor Organization: Ecma International</w:t>
      </w:r>
      <w:r w:rsidRPr="002565F2">
        <w:rPr>
          <w:rFonts w:asciiTheme="minorHAnsi" w:hAnsiTheme="minorHAnsi"/>
          <w:szCs w:val="22"/>
        </w:rPr>
        <w:br/>
        <w:t>Project/Standard Number: TC48-TG1</w:t>
      </w:r>
      <w:r w:rsidRPr="002565F2">
        <w:rPr>
          <w:rFonts w:asciiTheme="minorHAnsi" w:hAnsiTheme="minorHAnsi"/>
          <w:szCs w:val="22"/>
        </w:rPr>
        <w:br/>
        <w:t>Project/Standard Date: 0000-00-00</w:t>
      </w:r>
      <w:r w:rsidRPr="002565F2">
        <w:rPr>
          <w:rFonts w:asciiTheme="minorHAnsi" w:hAnsiTheme="minorHAnsi"/>
          <w:szCs w:val="22"/>
        </w:rPr>
        <w:br/>
        <w:t>Project/Standard Title: Wireless Communications using Television White Spaces (TVWS).</w:t>
      </w:r>
    </w:p>
    <w:p w:rsidR="000545D3" w:rsidRDefault="000545D3" w:rsidP="002C6071">
      <w:pPr>
        <w:spacing w:after="0"/>
        <w:rPr>
          <w:rFonts w:asciiTheme="minorHAnsi" w:hAnsiTheme="minorHAnsi"/>
          <w:szCs w:val="22"/>
        </w:rPr>
      </w:pPr>
    </w:p>
    <w:p w:rsidR="00B233FF" w:rsidRDefault="00020E09" w:rsidP="002C6071">
      <w:pPr>
        <w:rPr>
          <w:rFonts w:asciiTheme="minorHAnsi" w:hAnsiTheme="minorHAnsi"/>
          <w:szCs w:val="22"/>
        </w:rPr>
      </w:pPr>
      <w:r>
        <w:rPr>
          <w:rFonts w:asciiTheme="minorHAnsi" w:hAnsiTheme="minorHAnsi"/>
          <w:b/>
          <w:szCs w:val="22"/>
        </w:rPr>
        <w:t xml:space="preserve">MOTION: </w:t>
      </w:r>
      <w:r>
        <w:rPr>
          <w:rFonts w:asciiTheme="minorHAnsi" w:hAnsiTheme="minorHAnsi"/>
          <w:szCs w:val="22"/>
        </w:rPr>
        <w:t xml:space="preserve">To adopt the above (corrected) text as Section 7.1 of the proposed 802.19 TVWS PAR with the additional editorial change listing the correct full title of the IEEE P1900.4a project.  The correct full text is provided below for reference.  </w:t>
      </w:r>
    </w:p>
    <w:p w:rsidR="0076598C" w:rsidRPr="003A7317" w:rsidRDefault="00020E09" w:rsidP="0076598C">
      <w:pPr>
        <w:pStyle w:val="NormalWeb"/>
        <w:spacing w:before="0" w:beforeAutospacing="0" w:after="0" w:afterAutospacing="0"/>
        <w:ind w:left="720"/>
        <w:rPr>
          <w:rFonts w:asciiTheme="minorHAnsi" w:hAnsiTheme="minorHAnsi"/>
          <w:i/>
          <w:sz w:val="22"/>
          <w:szCs w:val="22"/>
        </w:rPr>
      </w:pPr>
      <w:r w:rsidRPr="003A7317">
        <w:rPr>
          <w:rFonts w:asciiTheme="minorHAnsi" w:hAnsiTheme="minorHAnsi"/>
          <w:i/>
          <w:sz w:val="22"/>
          <w:szCs w:val="22"/>
        </w:rPr>
        <w:t xml:space="preserve">Explanation: IEEE P1900.4a is a standards project which addresses dynamic spectrum access networks in the white space frequency bands.  </w:t>
      </w:r>
    </w:p>
    <w:p w:rsidR="00020E09" w:rsidRPr="003A7317" w:rsidRDefault="00020E09" w:rsidP="0076598C">
      <w:pPr>
        <w:pStyle w:val="NormalWeb"/>
        <w:spacing w:before="0" w:beforeAutospacing="0" w:after="0" w:afterAutospacing="0"/>
        <w:ind w:left="720"/>
        <w:rPr>
          <w:rFonts w:asciiTheme="minorHAnsi" w:hAnsiTheme="minorHAnsi"/>
          <w:i/>
          <w:sz w:val="22"/>
          <w:szCs w:val="22"/>
        </w:rPr>
      </w:pPr>
      <w:r w:rsidRPr="003A7317">
        <w:rPr>
          <w:rFonts w:asciiTheme="minorHAnsi" w:hAnsiTheme="minorHAnsi"/>
          <w:i/>
          <w:sz w:val="22"/>
          <w:szCs w:val="22"/>
        </w:rPr>
        <w:t>Sponsor Organization: IEEE</w:t>
      </w:r>
      <w:r w:rsidRPr="003A7317">
        <w:rPr>
          <w:rFonts w:asciiTheme="minorHAnsi" w:hAnsiTheme="minorHAnsi"/>
          <w:i/>
          <w:sz w:val="22"/>
          <w:szCs w:val="22"/>
        </w:rPr>
        <w:br/>
        <w:t>Project/Standard Number: P1900.4a</w:t>
      </w:r>
      <w:r w:rsidRPr="003A7317">
        <w:rPr>
          <w:rFonts w:asciiTheme="minorHAnsi" w:hAnsiTheme="minorHAnsi"/>
          <w:i/>
          <w:sz w:val="22"/>
          <w:szCs w:val="22"/>
        </w:rPr>
        <w:br/>
        <w:t>Project/Standard Date: 0000-00-00</w:t>
      </w:r>
      <w:r w:rsidRPr="003A7317">
        <w:rPr>
          <w:rFonts w:asciiTheme="minorHAnsi" w:hAnsiTheme="minorHAnsi"/>
          <w:i/>
          <w:sz w:val="22"/>
          <w:szCs w:val="22"/>
        </w:rPr>
        <w:br/>
        <w:t xml:space="preserve">Project/Standard Title: </w:t>
      </w:r>
      <w:r w:rsidR="0076598C" w:rsidRPr="003A7317">
        <w:rPr>
          <w:rFonts w:asciiTheme="minorHAnsi" w:hAnsiTheme="minorHAnsi"/>
          <w:i/>
          <w:sz w:val="22"/>
          <w:szCs w:val="22"/>
        </w:rPr>
        <w:t xml:space="preserve"> </w:t>
      </w:r>
      <w:r w:rsidR="0076598C" w:rsidRPr="003A7317">
        <w:rPr>
          <w:rFonts w:asciiTheme="minorHAnsi" w:hAnsiTheme="minorHAnsi"/>
          <w:i/>
          <w:sz w:val="22"/>
          <w:szCs w:val="22"/>
        </w:rPr>
        <w:t>Standard for Architectural Building Blocks Enabling Network-Device Distributed Decision Making for Optimized Radio</w:t>
      </w:r>
      <w:r w:rsidR="0076598C" w:rsidRPr="003A7317">
        <w:rPr>
          <w:rFonts w:asciiTheme="minorHAnsi" w:hAnsiTheme="minorHAnsi"/>
          <w:i/>
          <w:sz w:val="22"/>
          <w:szCs w:val="22"/>
        </w:rPr>
        <w:t xml:space="preserve"> </w:t>
      </w:r>
      <w:r w:rsidR="0076598C" w:rsidRPr="003A7317">
        <w:rPr>
          <w:rFonts w:asciiTheme="minorHAnsi" w:hAnsiTheme="minorHAnsi"/>
          <w:i/>
          <w:sz w:val="22"/>
          <w:szCs w:val="22"/>
        </w:rPr>
        <w:t>Resource Usage in Heterogeneous Wireless Access Networks - Amendment: Architecture and Interfaces for Dynamic Spectrum</w:t>
      </w:r>
      <w:r w:rsidR="0076598C" w:rsidRPr="003A7317">
        <w:rPr>
          <w:rFonts w:asciiTheme="minorHAnsi" w:hAnsiTheme="minorHAnsi"/>
          <w:i/>
          <w:sz w:val="22"/>
          <w:szCs w:val="22"/>
        </w:rPr>
        <w:t xml:space="preserve"> </w:t>
      </w:r>
      <w:r w:rsidR="0076598C" w:rsidRPr="003A7317">
        <w:rPr>
          <w:rFonts w:asciiTheme="minorHAnsi" w:hAnsiTheme="minorHAnsi"/>
          <w:i/>
          <w:sz w:val="22"/>
          <w:szCs w:val="22"/>
        </w:rPr>
        <w:t>Access Networks in White Space Frequency Bands</w:t>
      </w:r>
    </w:p>
    <w:p w:rsidR="0076598C" w:rsidRPr="003A7317" w:rsidRDefault="0076598C" w:rsidP="0076598C">
      <w:pPr>
        <w:pStyle w:val="NormalWeb"/>
        <w:spacing w:before="0" w:beforeAutospacing="0" w:after="0" w:afterAutospacing="0"/>
        <w:ind w:left="720"/>
        <w:rPr>
          <w:rFonts w:asciiTheme="minorHAnsi" w:hAnsiTheme="minorHAnsi"/>
          <w:i/>
          <w:sz w:val="22"/>
          <w:szCs w:val="22"/>
        </w:rPr>
      </w:pPr>
    </w:p>
    <w:p w:rsidR="00020E09" w:rsidRPr="003A7317" w:rsidRDefault="00020E09" w:rsidP="0076598C">
      <w:pPr>
        <w:pStyle w:val="NormalWeb"/>
        <w:spacing w:before="0" w:beforeAutospacing="0" w:after="0" w:afterAutospacing="0"/>
        <w:ind w:left="720"/>
        <w:rPr>
          <w:rFonts w:asciiTheme="minorHAnsi" w:hAnsiTheme="minorHAnsi"/>
          <w:i/>
          <w:sz w:val="22"/>
          <w:szCs w:val="22"/>
        </w:rPr>
      </w:pPr>
      <w:r w:rsidRPr="003A7317">
        <w:rPr>
          <w:rFonts w:asciiTheme="minorHAnsi" w:hAnsiTheme="minorHAnsi"/>
          <w:i/>
          <w:sz w:val="22"/>
          <w:szCs w:val="22"/>
        </w:rPr>
        <w:t xml:space="preserve">Explanation: IEEE P802.22 is a MAC/PHY standards project for operation in the TVWS which includes coexistence mechanisms.  </w:t>
      </w:r>
    </w:p>
    <w:p w:rsidR="00020E09" w:rsidRPr="003A7317" w:rsidRDefault="00020E09" w:rsidP="0076598C">
      <w:pPr>
        <w:pStyle w:val="NormalWeb"/>
        <w:spacing w:before="0" w:beforeAutospacing="0" w:after="0" w:afterAutospacing="0"/>
        <w:ind w:left="720"/>
        <w:rPr>
          <w:rFonts w:asciiTheme="minorHAnsi" w:hAnsiTheme="minorHAnsi"/>
          <w:i/>
          <w:sz w:val="22"/>
          <w:szCs w:val="22"/>
        </w:rPr>
      </w:pPr>
      <w:r w:rsidRPr="003A7317">
        <w:rPr>
          <w:rFonts w:asciiTheme="minorHAnsi" w:hAnsiTheme="minorHAnsi"/>
          <w:i/>
          <w:sz w:val="22"/>
          <w:szCs w:val="22"/>
        </w:rPr>
        <w:t>Sponsor Organization: IEEE</w:t>
      </w:r>
      <w:r w:rsidRPr="003A7317">
        <w:rPr>
          <w:rFonts w:asciiTheme="minorHAnsi" w:hAnsiTheme="minorHAnsi"/>
          <w:i/>
          <w:sz w:val="22"/>
          <w:szCs w:val="22"/>
        </w:rPr>
        <w:br/>
        <w:t>Project/Standard Number: P802.22</w:t>
      </w:r>
      <w:r w:rsidRPr="003A7317">
        <w:rPr>
          <w:rFonts w:asciiTheme="minorHAnsi" w:hAnsiTheme="minorHAnsi"/>
          <w:i/>
          <w:sz w:val="22"/>
          <w:szCs w:val="22"/>
        </w:rPr>
        <w:br/>
        <w:t>Project/Standard Date: 0000-00-00</w:t>
      </w:r>
      <w:r w:rsidRPr="003A7317">
        <w:rPr>
          <w:rFonts w:asciiTheme="minorHAnsi" w:hAnsiTheme="minorHAnsi"/>
          <w:i/>
          <w:sz w:val="22"/>
          <w:szCs w:val="22"/>
        </w:rPr>
        <w:br/>
        <w:t>Project/Standard Title: Draft Standard for Wireless Regional Area Networks Part 22: Cognitive Wireless RAN Medium Access Control (MAC) and Physical Layer (PHY) specifications: Policies and procedures for operation in the TV Bands</w:t>
      </w:r>
    </w:p>
    <w:p w:rsidR="00020E09" w:rsidRPr="003A7317" w:rsidRDefault="00020E09" w:rsidP="0076598C">
      <w:pPr>
        <w:spacing w:after="0" w:line="240" w:lineRule="auto"/>
        <w:ind w:left="720"/>
        <w:rPr>
          <w:rFonts w:asciiTheme="minorHAnsi" w:hAnsiTheme="minorHAnsi"/>
          <w:i/>
          <w:color w:val="auto"/>
          <w:szCs w:val="22"/>
        </w:rPr>
      </w:pPr>
    </w:p>
    <w:p w:rsidR="00020E09" w:rsidRPr="003A7317" w:rsidRDefault="00020E09" w:rsidP="0076598C">
      <w:pPr>
        <w:spacing w:after="0" w:line="240" w:lineRule="auto"/>
        <w:ind w:left="720"/>
        <w:rPr>
          <w:rFonts w:asciiTheme="minorHAnsi" w:hAnsiTheme="minorHAnsi"/>
          <w:i/>
          <w:color w:val="auto"/>
          <w:szCs w:val="22"/>
        </w:rPr>
      </w:pPr>
      <w:r w:rsidRPr="003A7317">
        <w:rPr>
          <w:rFonts w:asciiTheme="minorHAnsi" w:hAnsiTheme="minorHAnsi"/>
          <w:i/>
          <w:color w:val="auto"/>
          <w:szCs w:val="22"/>
        </w:rPr>
        <w:t xml:space="preserve">Explanation: Ecma International TC48-TG1 is a MAC/PHY standards project for operation in the TVWS which includes coexistence mechanisms.  </w:t>
      </w:r>
      <w:r w:rsidRPr="003A7317">
        <w:rPr>
          <w:rFonts w:asciiTheme="minorHAnsi" w:hAnsiTheme="minorHAnsi"/>
          <w:i/>
          <w:strike/>
          <w:color w:val="auto"/>
          <w:szCs w:val="22"/>
        </w:rPr>
        <w:br/>
      </w:r>
      <w:r w:rsidRPr="003A7317">
        <w:rPr>
          <w:rFonts w:asciiTheme="minorHAnsi" w:hAnsiTheme="minorHAnsi"/>
          <w:i/>
          <w:color w:val="auto"/>
          <w:szCs w:val="22"/>
        </w:rPr>
        <w:t>Sponsor Organization: Ecma International</w:t>
      </w:r>
      <w:r w:rsidRPr="003A7317">
        <w:rPr>
          <w:rFonts w:asciiTheme="minorHAnsi" w:hAnsiTheme="minorHAnsi"/>
          <w:i/>
          <w:color w:val="auto"/>
          <w:szCs w:val="22"/>
        </w:rPr>
        <w:br/>
        <w:t>Project/Standard Number: TC48-TG1</w:t>
      </w:r>
      <w:r w:rsidRPr="003A7317">
        <w:rPr>
          <w:rFonts w:asciiTheme="minorHAnsi" w:hAnsiTheme="minorHAnsi"/>
          <w:i/>
          <w:color w:val="auto"/>
          <w:szCs w:val="22"/>
        </w:rPr>
        <w:br/>
      </w:r>
      <w:r w:rsidRPr="003A7317">
        <w:rPr>
          <w:rFonts w:asciiTheme="minorHAnsi" w:hAnsiTheme="minorHAnsi"/>
          <w:i/>
          <w:color w:val="auto"/>
          <w:szCs w:val="22"/>
        </w:rPr>
        <w:lastRenderedPageBreak/>
        <w:t>Project/Standard Date: 0000-00-00</w:t>
      </w:r>
      <w:r w:rsidRPr="003A7317">
        <w:rPr>
          <w:rFonts w:asciiTheme="minorHAnsi" w:hAnsiTheme="minorHAnsi"/>
          <w:i/>
          <w:color w:val="auto"/>
          <w:szCs w:val="22"/>
        </w:rPr>
        <w:br/>
        <w:t>Project/Standard Title: Wireless Communications using Television White Spaces (TVWS).</w:t>
      </w:r>
    </w:p>
    <w:p w:rsidR="00020E09" w:rsidRDefault="00020E09" w:rsidP="002C6071">
      <w:pPr>
        <w:rPr>
          <w:rFonts w:asciiTheme="minorHAnsi" w:hAnsiTheme="minorHAnsi"/>
          <w:szCs w:val="22"/>
        </w:rPr>
      </w:pPr>
    </w:p>
    <w:p w:rsidR="0076598C" w:rsidRDefault="00B233FF" w:rsidP="002C6071">
      <w:pPr>
        <w:spacing w:after="0"/>
        <w:rPr>
          <w:rFonts w:asciiTheme="minorHAnsi" w:hAnsiTheme="minorHAnsi"/>
          <w:szCs w:val="22"/>
        </w:rPr>
      </w:pPr>
      <w:r>
        <w:rPr>
          <w:rFonts w:asciiTheme="minorHAnsi" w:hAnsiTheme="minorHAnsi"/>
          <w:szCs w:val="22"/>
        </w:rPr>
        <w:t xml:space="preserve">Mover: Joe </w:t>
      </w:r>
    </w:p>
    <w:p w:rsidR="006B3D28" w:rsidRPr="002565F2" w:rsidRDefault="006B3D28" w:rsidP="002C6071">
      <w:pPr>
        <w:spacing w:after="0"/>
        <w:rPr>
          <w:rFonts w:asciiTheme="minorHAnsi" w:hAnsiTheme="minorHAnsi"/>
          <w:szCs w:val="22"/>
        </w:rPr>
      </w:pPr>
      <w:r w:rsidRPr="002565F2">
        <w:rPr>
          <w:rFonts w:asciiTheme="minorHAnsi" w:hAnsiTheme="minorHAnsi"/>
          <w:szCs w:val="22"/>
        </w:rPr>
        <w:t>Seconder: Alex</w:t>
      </w:r>
    </w:p>
    <w:p w:rsidR="006B3D28" w:rsidRPr="002565F2" w:rsidRDefault="006B3D28" w:rsidP="002C6071">
      <w:pPr>
        <w:spacing w:after="0"/>
        <w:rPr>
          <w:rFonts w:asciiTheme="minorHAnsi" w:hAnsiTheme="minorHAnsi"/>
          <w:szCs w:val="22"/>
        </w:rPr>
      </w:pPr>
    </w:p>
    <w:p w:rsidR="006B3D28" w:rsidRPr="002565F2" w:rsidRDefault="006B3D28" w:rsidP="002C6071">
      <w:pPr>
        <w:spacing w:after="0"/>
        <w:rPr>
          <w:rFonts w:asciiTheme="minorHAnsi" w:hAnsiTheme="minorHAnsi"/>
          <w:szCs w:val="22"/>
        </w:rPr>
      </w:pPr>
      <w:r w:rsidRPr="002565F2">
        <w:rPr>
          <w:rFonts w:asciiTheme="minorHAnsi" w:hAnsiTheme="minorHAnsi"/>
          <w:szCs w:val="22"/>
        </w:rPr>
        <w:t xml:space="preserve">YES 14 </w:t>
      </w:r>
    </w:p>
    <w:p w:rsidR="006B3D28" w:rsidRPr="002565F2" w:rsidRDefault="006B3D28" w:rsidP="002C6071">
      <w:pPr>
        <w:spacing w:after="0"/>
        <w:rPr>
          <w:rFonts w:asciiTheme="minorHAnsi" w:hAnsiTheme="minorHAnsi"/>
          <w:szCs w:val="22"/>
        </w:rPr>
      </w:pPr>
      <w:r w:rsidRPr="002565F2">
        <w:rPr>
          <w:rFonts w:asciiTheme="minorHAnsi" w:hAnsiTheme="minorHAnsi"/>
          <w:szCs w:val="22"/>
        </w:rPr>
        <w:t>NO 1</w:t>
      </w:r>
    </w:p>
    <w:p w:rsidR="006B3D28" w:rsidRPr="002565F2" w:rsidRDefault="006B3D28" w:rsidP="002C6071">
      <w:pPr>
        <w:spacing w:after="0"/>
        <w:rPr>
          <w:rFonts w:asciiTheme="minorHAnsi" w:hAnsiTheme="minorHAnsi"/>
          <w:szCs w:val="22"/>
        </w:rPr>
      </w:pPr>
      <w:r w:rsidRPr="002565F2">
        <w:rPr>
          <w:rFonts w:asciiTheme="minorHAnsi" w:hAnsiTheme="minorHAnsi"/>
          <w:szCs w:val="22"/>
        </w:rPr>
        <w:t>ABSTAIN: 2</w:t>
      </w:r>
    </w:p>
    <w:p w:rsidR="006B3D28" w:rsidRPr="0076598C" w:rsidRDefault="006B3D28" w:rsidP="002C6071">
      <w:pPr>
        <w:spacing w:after="0"/>
        <w:rPr>
          <w:rFonts w:asciiTheme="minorHAnsi" w:hAnsiTheme="minorHAnsi"/>
          <w:b/>
          <w:szCs w:val="22"/>
        </w:rPr>
      </w:pPr>
      <w:r w:rsidRPr="0076598C">
        <w:rPr>
          <w:rFonts w:asciiTheme="minorHAnsi" w:hAnsiTheme="minorHAnsi"/>
          <w:b/>
          <w:szCs w:val="22"/>
        </w:rPr>
        <w:t>Motion passes</w:t>
      </w:r>
    </w:p>
    <w:p w:rsidR="006B3D28" w:rsidRPr="002565F2" w:rsidRDefault="006B3D28" w:rsidP="002C6071">
      <w:pPr>
        <w:spacing w:after="0"/>
        <w:rPr>
          <w:rFonts w:asciiTheme="minorHAnsi" w:hAnsiTheme="minorHAnsi"/>
          <w:szCs w:val="22"/>
        </w:rPr>
      </w:pPr>
    </w:p>
    <w:p w:rsidR="0077787A" w:rsidRPr="00973E7E" w:rsidRDefault="0027464D" w:rsidP="002C6071">
      <w:pPr>
        <w:spacing w:after="0"/>
        <w:rPr>
          <w:rFonts w:asciiTheme="minorHAnsi" w:hAnsiTheme="minorHAnsi"/>
          <w:b/>
          <w:szCs w:val="22"/>
        </w:rPr>
      </w:pPr>
      <w:r w:rsidRPr="00973E7E">
        <w:rPr>
          <w:rFonts w:asciiTheme="minorHAnsi" w:hAnsiTheme="minorHAnsi"/>
          <w:b/>
          <w:szCs w:val="22"/>
        </w:rPr>
        <w:t xml:space="preserve">Meeting recessed at 3:11 pm with the agreement to reconvene at 3:40. </w:t>
      </w:r>
    </w:p>
    <w:p w:rsidR="0027464D" w:rsidRPr="002565F2" w:rsidRDefault="0027464D" w:rsidP="002C6071">
      <w:pPr>
        <w:pBdr>
          <w:bottom w:val="single" w:sz="6" w:space="1" w:color="auto"/>
        </w:pBdr>
        <w:spacing w:after="0"/>
        <w:rPr>
          <w:rFonts w:asciiTheme="minorHAnsi" w:hAnsiTheme="minorHAnsi"/>
          <w:szCs w:val="22"/>
        </w:rPr>
      </w:pPr>
    </w:p>
    <w:p w:rsidR="0077787A" w:rsidRPr="002565F2" w:rsidRDefault="0077787A" w:rsidP="002C6071">
      <w:pPr>
        <w:spacing w:after="0"/>
        <w:rPr>
          <w:rFonts w:asciiTheme="minorHAnsi" w:hAnsiTheme="minorHAnsi"/>
          <w:szCs w:val="22"/>
        </w:rPr>
      </w:pPr>
    </w:p>
    <w:p w:rsidR="0027464D" w:rsidRDefault="00C8324F" w:rsidP="002C6071">
      <w:pPr>
        <w:spacing w:after="0"/>
        <w:rPr>
          <w:rFonts w:asciiTheme="minorHAnsi" w:hAnsiTheme="minorHAnsi"/>
          <w:b/>
          <w:szCs w:val="22"/>
        </w:rPr>
      </w:pPr>
      <w:r w:rsidRPr="002565F2">
        <w:rPr>
          <w:rFonts w:asciiTheme="minorHAnsi" w:hAnsiTheme="minorHAnsi"/>
          <w:b/>
          <w:szCs w:val="22"/>
        </w:rPr>
        <w:t>Meeting called to order at 3:45</w:t>
      </w:r>
      <w:r w:rsidR="0027464D" w:rsidRPr="002565F2">
        <w:rPr>
          <w:rFonts w:asciiTheme="minorHAnsi" w:hAnsiTheme="minorHAnsi"/>
          <w:b/>
          <w:szCs w:val="22"/>
        </w:rPr>
        <w:t xml:space="preserve"> pm.  </w:t>
      </w:r>
    </w:p>
    <w:p w:rsidR="00973E7E" w:rsidRPr="002565F2" w:rsidRDefault="00973E7E" w:rsidP="002C6071">
      <w:pPr>
        <w:spacing w:after="0"/>
        <w:rPr>
          <w:rFonts w:asciiTheme="minorHAnsi" w:hAnsiTheme="minorHAnsi"/>
          <w:b/>
          <w:szCs w:val="22"/>
        </w:rPr>
      </w:pPr>
    </w:p>
    <w:p w:rsidR="00C8324F" w:rsidRPr="002565F2" w:rsidRDefault="000C4D1B" w:rsidP="002C6071">
      <w:pPr>
        <w:spacing w:after="0"/>
        <w:rPr>
          <w:rFonts w:asciiTheme="minorHAnsi" w:hAnsiTheme="minorHAnsi"/>
          <w:b/>
          <w:szCs w:val="22"/>
        </w:rPr>
      </w:pPr>
      <w:r w:rsidRPr="002565F2">
        <w:rPr>
          <w:rFonts w:asciiTheme="minorHAnsi" w:hAnsiTheme="minorHAnsi"/>
          <w:b/>
          <w:szCs w:val="22"/>
        </w:rPr>
        <w:t>4.  Discussion of Explanatory Notes</w:t>
      </w:r>
      <w:r w:rsidR="00973E7E">
        <w:rPr>
          <w:rFonts w:asciiTheme="minorHAnsi" w:hAnsiTheme="minorHAnsi"/>
          <w:b/>
          <w:szCs w:val="22"/>
        </w:rPr>
        <w:t>: 3:45 pm</w:t>
      </w:r>
    </w:p>
    <w:p w:rsidR="008144E6" w:rsidRDefault="008144E6" w:rsidP="002C6071">
      <w:pPr>
        <w:spacing w:after="0"/>
        <w:rPr>
          <w:rFonts w:asciiTheme="minorHAnsi" w:hAnsiTheme="minorHAnsi"/>
          <w:szCs w:val="22"/>
        </w:rPr>
      </w:pPr>
    </w:p>
    <w:p w:rsidR="008144E6" w:rsidRDefault="008144E6" w:rsidP="002C6071">
      <w:pPr>
        <w:spacing w:after="0"/>
        <w:rPr>
          <w:rFonts w:asciiTheme="minorHAnsi" w:hAnsiTheme="minorHAnsi"/>
          <w:szCs w:val="22"/>
        </w:rPr>
      </w:pPr>
      <w:r>
        <w:rPr>
          <w:rFonts w:asciiTheme="minorHAnsi" w:hAnsiTheme="minorHAnsi"/>
          <w:szCs w:val="22"/>
        </w:rPr>
        <w:t>Chair establishes a time limit on this discussion of 5:00 pm</w:t>
      </w:r>
    </w:p>
    <w:p w:rsidR="008144E6" w:rsidRDefault="008144E6" w:rsidP="002C6071">
      <w:pPr>
        <w:spacing w:after="0"/>
        <w:rPr>
          <w:rFonts w:asciiTheme="minorHAnsi" w:hAnsiTheme="minorHAnsi"/>
          <w:szCs w:val="22"/>
        </w:rPr>
      </w:pPr>
    </w:p>
    <w:p w:rsidR="000C4D1B" w:rsidRPr="002565F2" w:rsidRDefault="000C4D1B" w:rsidP="002C6071">
      <w:pPr>
        <w:spacing w:after="0"/>
        <w:rPr>
          <w:rFonts w:asciiTheme="minorHAnsi" w:hAnsiTheme="minorHAnsi"/>
          <w:szCs w:val="22"/>
        </w:rPr>
      </w:pPr>
      <w:r w:rsidRPr="002565F2">
        <w:rPr>
          <w:rFonts w:asciiTheme="minorHAnsi" w:hAnsiTheme="minorHAnsi"/>
          <w:szCs w:val="22"/>
        </w:rPr>
        <w:t xml:space="preserve">Opening discussion on history of existing text.  </w:t>
      </w:r>
      <w:r w:rsidR="00973E7E">
        <w:rPr>
          <w:rFonts w:asciiTheme="minorHAnsi" w:hAnsiTheme="minorHAnsi"/>
          <w:szCs w:val="22"/>
        </w:rPr>
        <w:t xml:space="preserve"> </w:t>
      </w:r>
      <w:r w:rsidRPr="002565F2">
        <w:rPr>
          <w:rFonts w:asciiTheme="minorHAnsi" w:hAnsiTheme="minorHAnsi"/>
          <w:szCs w:val="22"/>
        </w:rPr>
        <w:t>Followed by motion below,</w:t>
      </w:r>
    </w:p>
    <w:p w:rsidR="0053330F" w:rsidRDefault="0053330F" w:rsidP="002C6071">
      <w:pPr>
        <w:spacing w:after="0"/>
        <w:rPr>
          <w:rFonts w:asciiTheme="minorHAnsi" w:hAnsiTheme="minorHAnsi"/>
          <w:szCs w:val="22"/>
        </w:rPr>
      </w:pPr>
    </w:p>
    <w:p w:rsidR="000D0C86" w:rsidRPr="0053330F" w:rsidRDefault="000C4D1B" w:rsidP="002C6071">
      <w:pPr>
        <w:spacing w:after="0"/>
        <w:rPr>
          <w:rFonts w:asciiTheme="minorHAnsi" w:hAnsiTheme="minorHAnsi"/>
          <w:b/>
          <w:szCs w:val="22"/>
        </w:rPr>
      </w:pPr>
      <w:r w:rsidRPr="0053330F">
        <w:rPr>
          <w:rFonts w:asciiTheme="minorHAnsi" w:hAnsiTheme="minorHAnsi"/>
          <w:b/>
          <w:szCs w:val="22"/>
        </w:rPr>
        <w:t>MOTION</w:t>
      </w:r>
      <w:r w:rsidR="0053330F">
        <w:rPr>
          <w:rFonts w:asciiTheme="minorHAnsi" w:hAnsiTheme="minorHAnsi"/>
          <w:b/>
          <w:szCs w:val="22"/>
        </w:rPr>
        <w:t xml:space="preserve"> </w:t>
      </w:r>
      <w:r w:rsidR="0053330F">
        <w:rPr>
          <w:rFonts w:asciiTheme="minorHAnsi" w:hAnsiTheme="minorHAnsi"/>
          <w:szCs w:val="22"/>
        </w:rPr>
        <w:t xml:space="preserve">to delete the following text from the explanatory notes as these exist in 0060r3.  </w:t>
      </w:r>
      <w:r w:rsidRPr="0053330F">
        <w:rPr>
          <w:rFonts w:asciiTheme="minorHAnsi" w:hAnsiTheme="minorHAnsi"/>
          <w:b/>
          <w:szCs w:val="22"/>
        </w:rPr>
        <w:t xml:space="preserve"> </w:t>
      </w:r>
    </w:p>
    <w:p w:rsidR="0053330F" w:rsidRDefault="0053330F" w:rsidP="0053330F">
      <w:pPr>
        <w:pStyle w:val="ListParagraph"/>
        <w:spacing w:after="0"/>
        <w:ind w:left="0"/>
        <w:rPr>
          <w:rFonts w:asciiTheme="minorHAnsi" w:hAnsiTheme="minorHAnsi"/>
          <w:strike/>
          <w:szCs w:val="22"/>
        </w:rPr>
      </w:pPr>
    </w:p>
    <w:p w:rsidR="000C4D1B" w:rsidRPr="0053330F" w:rsidRDefault="000C4D1B" w:rsidP="0053330F">
      <w:pPr>
        <w:pStyle w:val="ListParagraph"/>
        <w:spacing w:after="0"/>
        <w:rPr>
          <w:rFonts w:asciiTheme="minorHAnsi" w:hAnsiTheme="minorHAnsi"/>
          <w:szCs w:val="22"/>
        </w:rPr>
      </w:pPr>
      <w:r w:rsidRPr="0053330F">
        <w:rPr>
          <w:rFonts w:asciiTheme="minorHAnsi" w:hAnsiTheme="minorHAnsi"/>
          <w:szCs w:val="22"/>
        </w:rPr>
        <w:t xml:space="preserve">An </w:t>
      </w:r>
      <w:r w:rsidRPr="0053330F">
        <w:rPr>
          <w:rFonts w:asciiTheme="minorHAnsi" w:hAnsiTheme="minorHAnsi"/>
          <w:b/>
          <w:szCs w:val="22"/>
        </w:rPr>
        <w:t>Etiquette</w:t>
      </w:r>
      <w:r w:rsidRPr="0053330F">
        <w:rPr>
          <w:rFonts w:asciiTheme="minorHAnsi" w:hAnsiTheme="minorHAnsi"/>
          <w:szCs w:val="22"/>
        </w:rPr>
        <w:t xml:space="preserve"> is a set of rules for ‘polite’ behavior by radios.  It can involve elements, which facilitate coexistence, such as periodic silence periods and listen before talk algorithms.  As such, it can play a role in the above.</w:t>
      </w:r>
    </w:p>
    <w:p w:rsidR="0053330F" w:rsidRPr="0053330F" w:rsidRDefault="0053330F" w:rsidP="0053330F">
      <w:pPr>
        <w:pStyle w:val="ListParagraph"/>
        <w:spacing w:after="0"/>
        <w:rPr>
          <w:rFonts w:asciiTheme="minorHAnsi" w:hAnsiTheme="minorHAnsi"/>
          <w:szCs w:val="22"/>
        </w:rPr>
      </w:pPr>
    </w:p>
    <w:p w:rsidR="000C4D1B" w:rsidRPr="0053330F" w:rsidRDefault="000C4D1B" w:rsidP="0053330F">
      <w:pPr>
        <w:pStyle w:val="ListParagraph"/>
        <w:spacing w:after="0"/>
        <w:rPr>
          <w:rFonts w:asciiTheme="minorHAnsi" w:hAnsiTheme="minorHAnsi"/>
          <w:szCs w:val="22"/>
        </w:rPr>
      </w:pPr>
      <w:r w:rsidRPr="0053330F">
        <w:rPr>
          <w:rFonts w:asciiTheme="minorHAnsi" w:hAnsiTheme="minorHAnsi"/>
          <w:szCs w:val="22"/>
        </w:rPr>
        <w:t>The Standards will first address implementations under the USA FCC TV White Space Rules and as a follow on consider if and how modifications need to be made to function under other regulatory regimes.</w:t>
      </w:r>
    </w:p>
    <w:p w:rsidR="000C4D1B" w:rsidRPr="0053330F" w:rsidRDefault="000C4D1B" w:rsidP="0053330F">
      <w:pPr>
        <w:pStyle w:val="ListParagraph"/>
        <w:spacing w:after="0"/>
        <w:rPr>
          <w:rFonts w:asciiTheme="minorHAnsi" w:hAnsiTheme="minorHAnsi"/>
          <w:szCs w:val="22"/>
        </w:rPr>
      </w:pPr>
      <w:r w:rsidRPr="0053330F">
        <w:rPr>
          <w:rFonts w:asciiTheme="minorHAnsi" w:hAnsiTheme="minorHAnsi"/>
          <w:szCs w:val="22"/>
        </w:rPr>
        <w:t>The term “dissimilar” used in this document refers to the networks and devices, which use different radio technologies adapted for TV White Space Frequency Bands.</w:t>
      </w:r>
    </w:p>
    <w:p w:rsidR="000C4D1B" w:rsidRPr="0053330F" w:rsidRDefault="000C4D1B" w:rsidP="0053330F">
      <w:pPr>
        <w:pStyle w:val="ListParagraph"/>
        <w:spacing w:after="0"/>
        <w:rPr>
          <w:rFonts w:asciiTheme="minorHAnsi" w:hAnsiTheme="minorHAnsi"/>
          <w:szCs w:val="22"/>
        </w:rPr>
      </w:pPr>
      <w:r w:rsidRPr="0053330F">
        <w:rPr>
          <w:rFonts w:asciiTheme="minorHAnsi" w:hAnsiTheme="minorHAnsi"/>
          <w:szCs w:val="22"/>
        </w:rPr>
        <w:t>The term “independently operated” used in this document refers to the fact that even similar (from radio technology point of view) networks and devices may be operated by independent entities, which do not necessarily have a business relationship for coordinating their use of TV White Space Frequency Bands.  For example, this differentiates independently operated from a situation in which a single administrative authority manages the coexistence between dissimilar technologies deployed in a composite network.</w:t>
      </w:r>
    </w:p>
    <w:p w:rsidR="000C4D1B" w:rsidRPr="002565F2" w:rsidRDefault="000C4D1B" w:rsidP="002C6071">
      <w:pPr>
        <w:spacing w:after="0"/>
        <w:rPr>
          <w:rFonts w:asciiTheme="minorHAnsi" w:hAnsiTheme="minorHAnsi"/>
          <w:szCs w:val="22"/>
        </w:rPr>
      </w:pPr>
    </w:p>
    <w:p w:rsidR="00823981" w:rsidRPr="002565F2" w:rsidRDefault="000D0C86" w:rsidP="002C6071">
      <w:pPr>
        <w:spacing w:after="0"/>
        <w:rPr>
          <w:rFonts w:asciiTheme="minorHAnsi" w:hAnsiTheme="minorHAnsi"/>
          <w:szCs w:val="22"/>
        </w:rPr>
      </w:pPr>
      <w:r w:rsidRPr="002565F2">
        <w:rPr>
          <w:rFonts w:asciiTheme="minorHAnsi" w:hAnsiTheme="minorHAnsi"/>
          <w:szCs w:val="22"/>
        </w:rPr>
        <w:lastRenderedPageBreak/>
        <w:t>Mover: Mark</w:t>
      </w:r>
    </w:p>
    <w:p w:rsidR="000D0C86" w:rsidRPr="002565F2" w:rsidRDefault="000D0C86" w:rsidP="002C6071">
      <w:pPr>
        <w:spacing w:after="0"/>
        <w:rPr>
          <w:rFonts w:asciiTheme="minorHAnsi" w:hAnsiTheme="minorHAnsi"/>
          <w:szCs w:val="22"/>
        </w:rPr>
      </w:pPr>
      <w:r w:rsidRPr="002565F2">
        <w:rPr>
          <w:rFonts w:asciiTheme="minorHAnsi" w:hAnsiTheme="minorHAnsi"/>
          <w:szCs w:val="22"/>
        </w:rPr>
        <w:t>Second: Hyun</w:t>
      </w:r>
    </w:p>
    <w:p w:rsidR="00AF03B5" w:rsidRPr="002565F2" w:rsidRDefault="00AF03B5" w:rsidP="002C6071">
      <w:pPr>
        <w:spacing w:after="0"/>
        <w:rPr>
          <w:rFonts w:asciiTheme="minorHAnsi" w:hAnsiTheme="minorHAnsi"/>
          <w:szCs w:val="22"/>
        </w:rPr>
      </w:pPr>
    </w:p>
    <w:p w:rsidR="00823981" w:rsidRPr="002565F2" w:rsidRDefault="00721994" w:rsidP="002C6071">
      <w:pPr>
        <w:spacing w:after="0"/>
        <w:rPr>
          <w:rFonts w:asciiTheme="minorHAnsi" w:hAnsiTheme="minorHAnsi"/>
          <w:szCs w:val="22"/>
        </w:rPr>
      </w:pPr>
      <w:r w:rsidRPr="002565F2">
        <w:rPr>
          <w:rFonts w:asciiTheme="minorHAnsi" w:hAnsiTheme="minorHAnsi"/>
          <w:szCs w:val="22"/>
        </w:rPr>
        <w:t>YES: 2</w:t>
      </w:r>
    </w:p>
    <w:p w:rsidR="00721994" w:rsidRPr="002565F2" w:rsidRDefault="00721994" w:rsidP="002C6071">
      <w:pPr>
        <w:spacing w:after="0"/>
        <w:rPr>
          <w:rFonts w:asciiTheme="minorHAnsi" w:hAnsiTheme="minorHAnsi"/>
          <w:szCs w:val="22"/>
        </w:rPr>
      </w:pPr>
      <w:r w:rsidRPr="002565F2">
        <w:rPr>
          <w:rFonts w:asciiTheme="minorHAnsi" w:hAnsiTheme="minorHAnsi"/>
          <w:szCs w:val="22"/>
        </w:rPr>
        <w:t>NO: 8</w:t>
      </w:r>
    </w:p>
    <w:p w:rsidR="00721994" w:rsidRPr="002565F2" w:rsidRDefault="00721994" w:rsidP="002C6071">
      <w:pPr>
        <w:spacing w:after="0"/>
        <w:rPr>
          <w:rFonts w:asciiTheme="minorHAnsi" w:hAnsiTheme="minorHAnsi"/>
          <w:szCs w:val="22"/>
        </w:rPr>
      </w:pPr>
      <w:r w:rsidRPr="002565F2">
        <w:rPr>
          <w:rFonts w:asciiTheme="minorHAnsi" w:hAnsiTheme="minorHAnsi"/>
          <w:szCs w:val="22"/>
        </w:rPr>
        <w:t>ABSTAIN: 3</w:t>
      </w:r>
    </w:p>
    <w:p w:rsidR="00721994" w:rsidRPr="00302BEF" w:rsidRDefault="00721994" w:rsidP="002C6071">
      <w:pPr>
        <w:spacing w:after="0"/>
        <w:rPr>
          <w:rFonts w:asciiTheme="minorHAnsi" w:hAnsiTheme="minorHAnsi"/>
          <w:b/>
          <w:szCs w:val="22"/>
        </w:rPr>
      </w:pPr>
      <w:r w:rsidRPr="00302BEF">
        <w:rPr>
          <w:rFonts w:asciiTheme="minorHAnsi" w:hAnsiTheme="minorHAnsi"/>
          <w:b/>
          <w:szCs w:val="22"/>
        </w:rPr>
        <w:t>Motion fails</w:t>
      </w:r>
    </w:p>
    <w:p w:rsidR="00721994" w:rsidRPr="002565F2" w:rsidRDefault="00721994" w:rsidP="002C6071">
      <w:pPr>
        <w:spacing w:after="0"/>
        <w:rPr>
          <w:rFonts w:asciiTheme="minorHAnsi" w:hAnsiTheme="minorHAnsi"/>
          <w:szCs w:val="22"/>
        </w:rPr>
      </w:pPr>
    </w:p>
    <w:p w:rsidR="00302BEF" w:rsidRDefault="00302BEF" w:rsidP="002C6071">
      <w:pPr>
        <w:spacing w:after="0"/>
        <w:rPr>
          <w:rFonts w:asciiTheme="minorHAnsi" w:hAnsiTheme="minorHAnsi"/>
          <w:szCs w:val="22"/>
        </w:rPr>
      </w:pPr>
      <w:r>
        <w:rPr>
          <w:rFonts w:asciiTheme="minorHAnsi" w:hAnsiTheme="minorHAnsi"/>
          <w:szCs w:val="22"/>
        </w:rPr>
        <w:t>Further d</w:t>
      </w:r>
      <w:r w:rsidR="009750EB" w:rsidRPr="002565F2">
        <w:rPr>
          <w:rFonts w:asciiTheme="minorHAnsi" w:hAnsiTheme="minorHAnsi"/>
          <w:szCs w:val="22"/>
        </w:rPr>
        <w:t xml:space="preserve">iscussion resulted in </w:t>
      </w:r>
      <w:r>
        <w:rPr>
          <w:rFonts w:asciiTheme="minorHAnsi" w:hAnsiTheme="minorHAnsi"/>
          <w:szCs w:val="22"/>
        </w:rPr>
        <w:t xml:space="preserve">a </w:t>
      </w:r>
      <w:r w:rsidR="009750EB" w:rsidRPr="002565F2">
        <w:rPr>
          <w:rFonts w:asciiTheme="minorHAnsi" w:hAnsiTheme="minorHAnsi"/>
          <w:szCs w:val="22"/>
        </w:rPr>
        <w:t xml:space="preserve">proposal to review </w:t>
      </w:r>
      <w:r>
        <w:rPr>
          <w:rFonts w:asciiTheme="minorHAnsi" w:hAnsiTheme="minorHAnsi"/>
          <w:szCs w:val="22"/>
        </w:rPr>
        <w:t xml:space="preserve">explanatory notes paragraph-by-paragraph.  Additional proposal made </w:t>
      </w:r>
      <w:r w:rsidR="009750EB" w:rsidRPr="002565F2">
        <w:rPr>
          <w:rFonts w:asciiTheme="minorHAnsi" w:hAnsiTheme="minorHAnsi"/>
          <w:szCs w:val="22"/>
        </w:rPr>
        <w:t xml:space="preserve">to </w:t>
      </w:r>
      <w:r>
        <w:rPr>
          <w:rFonts w:asciiTheme="minorHAnsi" w:hAnsiTheme="minorHAnsi"/>
          <w:szCs w:val="22"/>
        </w:rPr>
        <w:t xml:space="preserve">use the text in 73r0 as a baseline for how the paragraphs are to be ordered, but keeping the original text of 0060r3 as a baseline.  </w:t>
      </w:r>
      <w:r w:rsidR="009750EB" w:rsidRPr="002565F2">
        <w:rPr>
          <w:rFonts w:asciiTheme="minorHAnsi" w:hAnsiTheme="minorHAnsi"/>
          <w:szCs w:val="22"/>
        </w:rPr>
        <w:t xml:space="preserve">  </w:t>
      </w:r>
    </w:p>
    <w:p w:rsidR="00302BEF" w:rsidRDefault="00302BEF" w:rsidP="002C6071">
      <w:pPr>
        <w:spacing w:after="0"/>
        <w:rPr>
          <w:rFonts w:asciiTheme="minorHAnsi" w:hAnsiTheme="minorHAnsi"/>
          <w:szCs w:val="22"/>
        </w:rPr>
      </w:pPr>
    </w:p>
    <w:p w:rsidR="00302BEF" w:rsidRDefault="00302BEF" w:rsidP="002C6071">
      <w:pPr>
        <w:spacing w:after="0"/>
        <w:rPr>
          <w:rFonts w:asciiTheme="minorHAnsi" w:hAnsiTheme="minorHAnsi"/>
          <w:szCs w:val="22"/>
        </w:rPr>
      </w:pPr>
      <w:r>
        <w:rPr>
          <w:rFonts w:asciiTheme="minorHAnsi" w:hAnsiTheme="minorHAnsi"/>
          <w:szCs w:val="22"/>
        </w:rPr>
        <w:t xml:space="preserve">Straw poll on whether to use 0060r3 as a baseline to 0073r0 as a baseline.  </w:t>
      </w:r>
    </w:p>
    <w:p w:rsidR="00302BEF" w:rsidRDefault="00302BEF" w:rsidP="002C6071">
      <w:pPr>
        <w:spacing w:after="0"/>
        <w:rPr>
          <w:rFonts w:asciiTheme="minorHAnsi" w:hAnsiTheme="minorHAnsi"/>
          <w:szCs w:val="22"/>
        </w:rPr>
      </w:pPr>
      <w:r>
        <w:rPr>
          <w:rFonts w:asciiTheme="minorHAnsi" w:hAnsiTheme="minorHAnsi"/>
          <w:szCs w:val="22"/>
        </w:rPr>
        <w:tab/>
        <w:t>00</w:t>
      </w:r>
      <w:r w:rsidR="009750EB" w:rsidRPr="002565F2">
        <w:rPr>
          <w:rFonts w:asciiTheme="minorHAnsi" w:hAnsiTheme="minorHAnsi"/>
          <w:szCs w:val="22"/>
        </w:rPr>
        <w:t>73r0</w:t>
      </w:r>
      <w:r>
        <w:rPr>
          <w:rFonts w:asciiTheme="minorHAnsi" w:hAnsiTheme="minorHAnsi"/>
          <w:szCs w:val="22"/>
        </w:rPr>
        <w:t>: 6</w:t>
      </w:r>
    </w:p>
    <w:p w:rsidR="00302BEF" w:rsidRDefault="00302BEF" w:rsidP="002C6071">
      <w:pPr>
        <w:spacing w:after="0"/>
        <w:rPr>
          <w:rFonts w:asciiTheme="minorHAnsi" w:hAnsiTheme="minorHAnsi"/>
          <w:szCs w:val="22"/>
        </w:rPr>
      </w:pPr>
      <w:r>
        <w:rPr>
          <w:rFonts w:asciiTheme="minorHAnsi" w:hAnsiTheme="minorHAnsi"/>
          <w:szCs w:val="22"/>
        </w:rPr>
        <w:tab/>
        <w:t>0060r3: 2</w:t>
      </w:r>
    </w:p>
    <w:p w:rsidR="00D80FD1" w:rsidRPr="002565F2" w:rsidRDefault="00302BEF" w:rsidP="002C6071">
      <w:pPr>
        <w:spacing w:after="0"/>
        <w:rPr>
          <w:rFonts w:asciiTheme="minorHAnsi" w:hAnsiTheme="minorHAnsi"/>
          <w:szCs w:val="22"/>
        </w:rPr>
      </w:pPr>
      <w:r>
        <w:rPr>
          <w:rFonts w:asciiTheme="minorHAnsi" w:hAnsiTheme="minorHAnsi"/>
          <w:szCs w:val="22"/>
        </w:rPr>
        <w:t xml:space="preserve">Group proceeds to use 0073r0 as a baseline for paragraph order.  0073r0 uses track changes to show the original text and modifications made by authors of 0073r0.  However the original text is based on 0060r2.  Group proceeds to use both 0073r0 and 0060r2 as required.  </w:t>
      </w:r>
    </w:p>
    <w:p w:rsidR="009750EB" w:rsidRPr="002565F2" w:rsidRDefault="009750EB" w:rsidP="002C6071">
      <w:pPr>
        <w:spacing w:after="0"/>
        <w:rPr>
          <w:rFonts w:asciiTheme="minorHAnsi" w:hAnsiTheme="minorHAnsi"/>
          <w:szCs w:val="22"/>
        </w:rPr>
      </w:pPr>
    </w:p>
    <w:p w:rsidR="009750EB" w:rsidRPr="002565F2" w:rsidRDefault="001851B1" w:rsidP="002C6071">
      <w:pPr>
        <w:spacing w:after="0"/>
        <w:rPr>
          <w:rFonts w:asciiTheme="minorHAnsi" w:hAnsiTheme="minorHAnsi"/>
          <w:szCs w:val="22"/>
        </w:rPr>
      </w:pPr>
      <w:r w:rsidRPr="00302BEF">
        <w:rPr>
          <w:rFonts w:asciiTheme="minorHAnsi" w:hAnsiTheme="minorHAnsi"/>
          <w:b/>
          <w:szCs w:val="22"/>
        </w:rPr>
        <w:t>MOTION</w:t>
      </w:r>
      <w:r w:rsidRPr="002565F2">
        <w:rPr>
          <w:rFonts w:asciiTheme="minorHAnsi" w:hAnsiTheme="minorHAnsi"/>
          <w:szCs w:val="22"/>
        </w:rPr>
        <w:t xml:space="preserve"> to adopt the following </w:t>
      </w:r>
      <w:r w:rsidR="00302BEF">
        <w:rPr>
          <w:rFonts w:asciiTheme="minorHAnsi" w:hAnsiTheme="minorHAnsi"/>
          <w:szCs w:val="22"/>
        </w:rPr>
        <w:t xml:space="preserve">text </w:t>
      </w:r>
      <w:r w:rsidRPr="002565F2">
        <w:rPr>
          <w:rFonts w:asciiTheme="minorHAnsi" w:hAnsiTheme="minorHAnsi"/>
          <w:szCs w:val="22"/>
        </w:rPr>
        <w:t xml:space="preserve">as </w:t>
      </w:r>
      <w:r w:rsidR="003A7317">
        <w:rPr>
          <w:rFonts w:asciiTheme="minorHAnsi" w:hAnsiTheme="minorHAnsi"/>
          <w:szCs w:val="22"/>
        </w:rPr>
        <w:t>an</w:t>
      </w:r>
      <w:r w:rsidR="00302BEF">
        <w:rPr>
          <w:rFonts w:asciiTheme="minorHAnsi" w:hAnsiTheme="minorHAnsi"/>
          <w:szCs w:val="22"/>
        </w:rPr>
        <w:t xml:space="preserve"> explanatory note in Ref. to PAR Section</w:t>
      </w:r>
      <w:r w:rsidRPr="002565F2">
        <w:rPr>
          <w:rFonts w:asciiTheme="minorHAnsi" w:hAnsiTheme="minorHAnsi"/>
          <w:szCs w:val="22"/>
        </w:rPr>
        <w:t xml:space="preserve"> 5.2 </w:t>
      </w:r>
      <w:r w:rsidR="00302BEF">
        <w:rPr>
          <w:rFonts w:asciiTheme="minorHAnsi" w:hAnsiTheme="minorHAnsi"/>
          <w:szCs w:val="22"/>
        </w:rPr>
        <w:t>(Scope)</w:t>
      </w:r>
    </w:p>
    <w:p w:rsidR="001851B1" w:rsidRPr="003A7317" w:rsidRDefault="001851B1" w:rsidP="002C6071">
      <w:pPr>
        <w:pStyle w:val="ListParagraph"/>
        <w:spacing w:after="0"/>
        <w:ind w:left="0"/>
        <w:rPr>
          <w:rFonts w:asciiTheme="minorHAnsi" w:hAnsiTheme="minorHAnsi"/>
          <w:i/>
          <w:szCs w:val="22"/>
        </w:rPr>
      </w:pPr>
      <w:r w:rsidRPr="003A7317">
        <w:rPr>
          <w:rFonts w:asciiTheme="minorHAnsi" w:hAnsiTheme="minorHAnsi"/>
          <w:i/>
          <w:szCs w:val="22"/>
        </w:rPr>
        <w:t>The term “dissimilar” used in this document refers to the networks and devices, which use different radio technologies adapted for TV White Space Frequency Bands.</w:t>
      </w:r>
    </w:p>
    <w:p w:rsidR="001851B1" w:rsidRPr="002565F2" w:rsidRDefault="001851B1" w:rsidP="002C6071">
      <w:pPr>
        <w:pStyle w:val="ListParagraph"/>
        <w:spacing w:after="0"/>
        <w:ind w:left="0"/>
        <w:rPr>
          <w:rFonts w:asciiTheme="minorHAnsi" w:hAnsiTheme="minorHAnsi"/>
          <w:szCs w:val="22"/>
        </w:rPr>
      </w:pPr>
      <w:r w:rsidRPr="002565F2">
        <w:rPr>
          <w:rFonts w:asciiTheme="minorHAnsi" w:hAnsiTheme="minorHAnsi"/>
          <w:szCs w:val="22"/>
        </w:rPr>
        <w:t>Move: Joe</w:t>
      </w:r>
    </w:p>
    <w:p w:rsidR="001851B1" w:rsidRPr="002565F2" w:rsidRDefault="001851B1" w:rsidP="002C6071">
      <w:pPr>
        <w:pStyle w:val="ListParagraph"/>
        <w:spacing w:after="0"/>
        <w:ind w:left="0"/>
        <w:rPr>
          <w:rFonts w:asciiTheme="minorHAnsi" w:hAnsiTheme="minorHAnsi"/>
          <w:szCs w:val="22"/>
        </w:rPr>
      </w:pPr>
      <w:r w:rsidRPr="002565F2">
        <w:rPr>
          <w:rFonts w:asciiTheme="minorHAnsi" w:hAnsiTheme="minorHAnsi"/>
          <w:szCs w:val="22"/>
        </w:rPr>
        <w:t>Second: Ari</w:t>
      </w:r>
    </w:p>
    <w:p w:rsidR="001851B1" w:rsidRPr="002565F2" w:rsidRDefault="001851B1" w:rsidP="002C6071">
      <w:pPr>
        <w:spacing w:after="0"/>
        <w:rPr>
          <w:rFonts w:asciiTheme="minorHAnsi" w:hAnsiTheme="minorHAnsi"/>
          <w:szCs w:val="22"/>
        </w:rPr>
      </w:pPr>
      <w:r w:rsidRPr="002565F2">
        <w:rPr>
          <w:rFonts w:asciiTheme="minorHAnsi" w:hAnsiTheme="minorHAnsi"/>
          <w:szCs w:val="22"/>
        </w:rPr>
        <w:t>YES: 13</w:t>
      </w:r>
    </w:p>
    <w:p w:rsidR="001851B1" w:rsidRPr="002565F2" w:rsidRDefault="001851B1" w:rsidP="002C6071">
      <w:pPr>
        <w:spacing w:after="0"/>
        <w:rPr>
          <w:rFonts w:asciiTheme="minorHAnsi" w:hAnsiTheme="minorHAnsi"/>
          <w:szCs w:val="22"/>
        </w:rPr>
      </w:pPr>
      <w:r w:rsidRPr="002565F2">
        <w:rPr>
          <w:rFonts w:asciiTheme="minorHAnsi" w:hAnsiTheme="minorHAnsi"/>
          <w:szCs w:val="22"/>
        </w:rPr>
        <w:t>NO: 0</w:t>
      </w:r>
    </w:p>
    <w:p w:rsidR="001851B1" w:rsidRDefault="001851B1" w:rsidP="002C6071">
      <w:pPr>
        <w:spacing w:after="0"/>
        <w:rPr>
          <w:rFonts w:asciiTheme="minorHAnsi" w:hAnsiTheme="minorHAnsi"/>
          <w:szCs w:val="22"/>
        </w:rPr>
      </w:pPr>
      <w:r w:rsidRPr="002565F2">
        <w:rPr>
          <w:rFonts w:asciiTheme="minorHAnsi" w:hAnsiTheme="minorHAnsi"/>
          <w:szCs w:val="22"/>
        </w:rPr>
        <w:t>ABS: 0</w:t>
      </w:r>
    </w:p>
    <w:p w:rsidR="003A7317" w:rsidRPr="003A7317" w:rsidRDefault="003A7317" w:rsidP="002C6071">
      <w:pPr>
        <w:spacing w:after="0"/>
        <w:rPr>
          <w:rFonts w:asciiTheme="minorHAnsi" w:hAnsiTheme="minorHAnsi"/>
          <w:b/>
          <w:szCs w:val="22"/>
        </w:rPr>
      </w:pPr>
      <w:r>
        <w:rPr>
          <w:rFonts w:asciiTheme="minorHAnsi" w:hAnsiTheme="minorHAnsi"/>
          <w:b/>
          <w:szCs w:val="22"/>
        </w:rPr>
        <w:t>Motion passes.</w:t>
      </w:r>
    </w:p>
    <w:p w:rsidR="00B2400B" w:rsidRPr="002565F2" w:rsidRDefault="00B2400B" w:rsidP="002C6071">
      <w:pPr>
        <w:spacing w:after="0"/>
        <w:rPr>
          <w:rFonts w:asciiTheme="minorHAnsi" w:hAnsiTheme="minorHAnsi"/>
          <w:szCs w:val="22"/>
        </w:rPr>
      </w:pPr>
    </w:p>
    <w:p w:rsidR="00B2400B" w:rsidRDefault="003A7317" w:rsidP="002C6071">
      <w:pPr>
        <w:spacing w:after="0"/>
        <w:rPr>
          <w:rFonts w:asciiTheme="minorHAnsi" w:hAnsiTheme="minorHAnsi"/>
          <w:szCs w:val="22"/>
        </w:rPr>
      </w:pPr>
      <w:r w:rsidRPr="003A7317">
        <w:rPr>
          <w:rFonts w:asciiTheme="minorHAnsi" w:hAnsiTheme="minorHAnsi"/>
          <w:b/>
          <w:szCs w:val="22"/>
        </w:rPr>
        <w:t>MOTION</w:t>
      </w:r>
      <w:r>
        <w:rPr>
          <w:rFonts w:asciiTheme="minorHAnsi" w:hAnsiTheme="minorHAnsi"/>
          <w:szCs w:val="22"/>
        </w:rPr>
        <w:t xml:space="preserve"> to adopt the following paragraph a further explanatory note in Ref. to PAR Section</w:t>
      </w:r>
      <w:r w:rsidRPr="002565F2">
        <w:rPr>
          <w:rFonts w:asciiTheme="minorHAnsi" w:hAnsiTheme="minorHAnsi"/>
          <w:szCs w:val="22"/>
        </w:rPr>
        <w:t xml:space="preserve"> 5.2 </w:t>
      </w:r>
      <w:r>
        <w:rPr>
          <w:rFonts w:asciiTheme="minorHAnsi" w:hAnsiTheme="minorHAnsi"/>
          <w:szCs w:val="22"/>
        </w:rPr>
        <w:t>(Scope)</w:t>
      </w:r>
    </w:p>
    <w:p w:rsidR="00B2400B" w:rsidRPr="003A7317" w:rsidRDefault="00B2400B" w:rsidP="002C6071">
      <w:pPr>
        <w:pStyle w:val="ListParagraph"/>
        <w:spacing w:after="0"/>
        <w:ind w:left="0"/>
        <w:rPr>
          <w:rFonts w:asciiTheme="minorHAnsi" w:hAnsiTheme="minorHAnsi"/>
          <w:i/>
          <w:szCs w:val="22"/>
        </w:rPr>
      </w:pPr>
      <w:r w:rsidRPr="003A7317">
        <w:rPr>
          <w:rFonts w:asciiTheme="minorHAnsi" w:hAnsiTheme="minorHAnsi"/>
          <w:i/>
          <w:szCs w:val="22"/>
        </w:rPr>
        <w:t>The term “independently operated” used in this document refers to networks which may or may not use the same radio technology but are operated by independent entities which do not necessarily have a business relationship for coordinating their use of TV White Space Frequency Bands;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t>
      </w:r>
    </w:p>
    <w:p w:rsidR="00F03B79" w:rsidRPr="002565F2" w:rsidRDefault="00F03B79" w:rsidP="002C6071">
      <w:pPr>
        <w:spacing w:after="0"/>
        <w:rPr>
          <w:rFonts w:asciiTheme="minorHAnsi" w:hAnsiTheme="minorHAnsi"/>
          <w:szCs w:val="22"/>
        </w:rPr>
      </w:pPr>
      <w:r w:rsidRPr="002565F2">
        <w:rPr>
          <w:rFonts w:asciiTheme="minorHAnsi" w:hAnsiTheme="minorHAnsi"/>
          <w:szCs w:val="22"/>
        </w:rPr>
        <w:t>Move: Alex</w:t>
      </w:r>
    </w:p>
    <w:p w:rsidR="00F03B79" w:rsidRPr="002565F2" w:rsidRDefault="00F03B79" w:rsidP="002C6071">
      <w:pPr>
        <w:spacing w:after="0"/>
        <w:rPr>
          <w:rFonts w:asciiTheme="minorHAnsi" w:hAnsiTheme="minorHAnsi"/>
          <w:szCs w:val="22"/>
        </w:rPr>
      </w:pPr>
      <w:r w:rsidRPr="002565F2">
        <w:rPr>
          <w:rFonts w:asciiTheme="minorHAnsi" w:hAnsiTheme="minorHAnsi"/>
          <w:szCs w:val="22"/>
        </w:rPr>
        <w:t>Second: Mark</w:t>
      </w:r>
    </w:p>
    <w:p w:rsidR="002232F9" w:rsidRDefault="003A7317" w:rsidP="002C6071">
      <w:pPr>
        <w:spacing w:after="0"/>
        <w:rPr>
          <w:rFonts w:asciiTheme="minorHAnsi" w:hAnsiTheme="minorHAnsi"/>
          <w:szCs w:val="22"/>
        </w:rPr>
      </w:pPr>
      <w:r>
        <w:rPr>
          <w:rFonts w:asciiTheme="minorHAnsi" w:hAnsiTheme="minorHAnsi"/>
          <w:szCs w:val="22"/>
        </w:rPr>
        <w:t>YES: 12</w:t>
      </w:r>
    </w:p>
    <w:p w:rsidR="003A7317" w:rsidRDefault="003A7317" w:rsidP="002C6071">
      <w:pPr>
        <w:spacing w:after="0"/>
        <w:rPr>
          <w:rFonts w:asciiTheme="minorHAnsi" w:hAnsiTheme="minorHAnsi"/>
          <w:szCs w:val="22"/>
        </w:rPr>
      </w:pPr>
      <w:r>
        <w:rPr>
          <w:rFonts w:asciiTheme="minorHAnsi" w:hAnsiTheme="minorHAnsi"/>
          <w:szCs w:val="22"/>
        </w:rPr>
        <w:t>NO: 0</w:t>
      </w:r>
    </w:p>
    <w:p w:rsidR="003A7317" w:rsidRDefault="003A7317" w:rsidP="002C6071">
      <w:pPr>
        <w:spacing w:after="0"/>
        <w:rPr>
          <w:rFonts w:asciiTheme="minorHAnsi" w:hAnsiTheme="minorHAnsi"/>
          <w:szCs w:val="22"/>
        </w:rPr>
      </w:pPr>
      <w:r>
        <w:rPr>
          <w:rFonts w:asciiTheme="minorHAnsi" w:hAnsiTheme="minorHAnsi"/>
          <w:szCs w:val="22"/>
        </w:rPr>
        <w:t>ABS: 0</w:t>
      </w:r>
    </w:p>
    <w:p w:rsidR="003A7317" w:rsidRPr="003A7317" w:rsidRDefault="003A7317" w:rsidP="002C6071">
      <w:pPr>
        <w:spacing w:after="0"/>
        <w:rPr>
          <w:rFonts w:asciiTheme="minorHAnsi" w:hAnsiTheme="minorHAnsi"/>
          <w:b/>
          <w:szCs w:val="22"/>
        </w:rPr>
      </w:pPr>
      <w:r>
        <w:rPr>
          <w:rFonts w:asciiTheme="minorHAnsi" w:hAnsiTheme="minorHAnsi"/>
          <w:b/>
          <w:szCs w:val="22"/>
        </w:rPr>
        <w:t>Motion passes</w:t>
      </w:r>
    </w:p>
    <w:p w:rsidR="002232F9" w:rsidRPr="002565F2" w:rsidRDefault="002232F9" w:rsidP="002C6071">
      <w:pPr>
        <w:spacing w:after="0"/>
        <w:rPr>
          <w:rFonts w:asciiTheme="minorHAnsi" w:hAnsiTheme="minorHAnsi"/>
          <w:szCs w:val="22"/>
        </w:rPr>
      </w:pPr>
    </w:p>
    <w:p w:rsidR="005B3F6E" w:rsidRDefault="005B3F6E" w:rsidP="002C6071">
      <w:pPr>
        <w:spacing w:after="0"/>
        <w:rPr>
          <w:rFonts w:asciiTheme="minorHAnsi" w:hAnsiTheme="minorHAnsi"/>
          <w:szCs w:val="22"/>
        </w:rPr>
      </w:pPr>
      <w:r>
        <w:rPr>
          <w:rFonts w:asciiTheme="minorHAnsi" w:hAnsiTheme="minorHAnsi"/>
          <w:szCs w:val="22"/>
        </w:rPr>
        <w:t>Document 0073r0 shows a paragraph</w:t>
      </w:r>
      <w:r w:rsidR="00014021">
        <w:rPr>
          <w:rFonts w:asciiTheme="minorHAnsi" w:hAnsiTheme="minorHAnsi"/>
          <w:szCs w:val="22"/>
        </w:rPr>
        <w:t xml:space="preserve"> (the “blue paragraph”) </w:t>
      </w:r>
      <w:r>
        <w:rPr>
          <w:rFonts w:asciiTheme="minorHAnsi" w:hAnsiTheme="minorHAnsi"/>
          <w:szCs w:val="22"/>
        </w:rPr>
        <w:t xml:space="preserve"> added to 0060r2 which is not present in 0060r2 or 0060r3.  Groups discussion on whether this paragraph needs to be discussed.  </w:t>
      </w:r>
    </w:p>
    <w:p w:rsidR="005B3F6E" w:rsidRDefault="00223C8C" w:rsidP="002C6071">
      <w:pPr>
        <w:spacing w:after="0"/>
        <w:rPr>
          <w:rFonts w:asciiTheme="minorHAnsi" w:hAnsiTheme="minorHAnsi"/>
          <w:szCs w:val="22"/>
        </w:rPr>
      </w:pPr>
      <w:r w:rsidRPr="002565F2">
        <w:rPr>
          <w:rFonts w:asciiTheme="minorHAnsi" w:hAnsiTheme="minorHAnsi"/>
          <w:szCs w:val="22"/>
        </w:rPr>
        <w:t>Straw poll: address t</w:t>
      </w:r>
      <w:r w:rsidR="005B3F6E">
        <w:rPr>
          <w:rFonts w:asciiTheme="minorHAnsi" w:hAnsiTheme="minorHAnsi"/>
          <w:szCs w:val="22"/>
        </w:rPr>
        <w:t>he blue paragraph #3 in the 73</w:t>
      </w:r>
    </w:p>
    <w:p w:rsidR="005B3F6E" w:rsidRDefault="005B3F6E" w:rsidP="002C6071">
      <w:pPr>
        <w:spacing w:after="0"/>
        <w:rPr>
          <w:rFonts w:asciiTheme="minorHAnsi" w:hAnsiTheme="minorHAnsi"/>
          <w:szCs w:val="22"/>
        </w:rPr>
      </w:pPr>
      <w:r>
        <w:rPr>
          <w:rFonts w:asciiTheme="minorHAnsi" w:hAnsiTheme="minorHAnsi"/>
          <w:szCs w:val="22"/>
        </w:rPr>
        <w:tab/>
        <w:t xml:space="preserve">Yes: 4 </w:t>
      </w:r>
    </w:p>
    <w:p w:rsidR="005B3F6E" w:rsidRDefault="005B3F6E" w:rsidP="002C6071">
      <w:pPr>
        <w:spacing w:after="0"/>
        <w:rPr>
          <w:rFonts w:asciiTheme="minorHAnsi" w:hAnsiTheme="minorHAnsi"/>
          <w:szCs w:val="22"/>
        </w:rPr>
      </w:pPr>
      <w:r>
        <w:rPr>
          <w:rFonts w:asciiTheme="minorHAnsi" w:hAnsiTheme="minorHAnsi"/>
          <w:szCs w:val="22"/>
        </w:rPr>
        <w:tab/>
        <w:t xml:space="preserve">No:  </w:t>
      </w:r>
      <w:r w:rsidR="00223C8C" w:rsidRPr="002565F2">
        <w:rPr>
          <w:rFonts w:asciiTheme="minorHAnsi" w:hAnsiTheme="minorHAnsi"/>
          <w:szCs w:val="22"/>
        </w:rPr>
        <w:t>2</w:t>
      </w:r>
      <w:r>
        <w:rPr>
          <w:rFonts w:asciiTheme="minorHAnsi" w:hAnsiTheme="minorHAnsi"/>
          <w:szCs w:val="22"/>
        </w:rPr>
        <w:t xml:space="preserve"> </w:t>
      </w:r>
    </w:p>
    <w:p w:rsidR="005B3F6E" w:rsidRDefault="005B3F6E" w:rsidP="002C6071">
      <w:pPr>
        <w:spacing w:after="0"/>
        <w:rPr>
          <w:rFonts w:asciiTheme="minorHAnsi" w:hAnsiTheme="minorHAnsi"/>
          <w:szCs w:val="22"/>
        </w:rPr>
      </w:pPr>
      <w:r>
        <w:rPr>
          <w:rFonts w:asciiTheme="minorHAnsi" w:hAnsiTheme="minorHAnsi"/>
          <w:szCs w:val="22"/>
        </w:rPr>
        <w:tab/>
        <w:t xml:space="preserve">Abs:3 </w:t>
      </w:r>
    </w:p>
    <w:p w:rsidR="002232F9" w:rsidRPr="002565F2" w:rsidRDefault="005B3F6E" w:rsidP="002C6071">
      <w:pPr>
        <w:spacing w:after="0"/>
        <w:rPr>
          <w:rFonts w:asciiTheme="minorHAnsi" w:hAnsiTheme="minorHAnsi"/>
          <w:szCs w:val="22"/>
        </w:rPr>
      </w:pPr>
      <w:r>
        <w:rPr>
          <w:rFonts w:asciiTheme="minorHAnsi" w:hAnsiTheme="minorHAnsi"/>
          <w:szCs w:val="22"/>
        </w:rPr>
        <w:t>S</w:t>
      </w:r>
      <w:r w:rsidR="00223C8C" w:rsidRPr="002565F2">
        <w:rPr>
          <w:rFonts w:asciiTheme="minorHAnsi" w:hAnsiTheme="minorHAnsi"/>
          <w:szCs w:val="22"/>
        </w:rPr>
        <w:t xml:space="preserve">traw </w:t>
      </w:r>
      <w:r w:rsidR="00D928E4" w:rsidRPr="002565F2">
        <w:rPr>
          <w:rFonts w:asciiTheme="minorHAnsi" w:hAnsiTheme="minorHAnsi"/>
          <w:szCs w:val="22"/>
        </w:rPr>
        <w:t xml:space="preserve">poll </w:t>
      </w:r>
      <w:r>
        <w:rPr>
          <w:rFonts w:asciiTheme="minorHAnsi" w:hAnsiTheme="minorHAnsi"/>
          <w:szCs w:val="22"/>
        </w:rPr>
        <w:t xml:space="preserve">results in agreement for further discussion.  </w:t>
      </w:r>
      <w:r w:rsidR="00223C8C" w:rsidRPr="002565F2">
        <w:rPr>
          <w:rFonts w:asciiTheme="minorHAnsi" w:hAnsiTheme="minorHAnsi"/>
          <w:szCs w:val="22"/>
        </w:rPr>
        <w:t xml:space="preserve">  </w:t>
      </w:r>
    </w:p>
    <w:p w:rsidR="001851B1" w:rsidRPr="002565F2" w:rsidRDefault="001851B1" w:rsidP="002C6071">
      <w:pPr>
        <w:spacing w:after="0"/>
        <w:rPr>
          <w:rFonts w:asciiTheme="minorHAnsi" w:hAnsiTheme="minorHAnsi"/>
          <w:szCs w:val="22"/>
        </w:rPr>
      </w:pPr>
    </w:p>
    <w:p w:rsidR="00F03B79" w:rsidRDefault="00D928E4" w:rsidP="002C6071">
      <w:pPr>
        <w:spacing w:after="0"/>
        <w:rPr>
          <w:rFonts w:asciiTheme="minorHAnsi" w:hAnsiTheme="minorHAnsi"/>
          <w:szCs w:val="22"/>
        </w:rPr>
      </w:pPr>
      <w:r w:rsidRPr="00626200">
        <w:rPr>
          <w:rFonts w:asciiTheme="minorHAnsi" w:hAnsiTheme="minorHAnsi"/>
          <w:b/>
          <w:szCs w:val="22"/>
        </w:rPr>
        <w:t>MOTION</w:t>
      </w:r>
      <w:r w:rsidRPr="002565F2">
        <w:rPr>
          <w:rFonts w:asciiTheme="minorHAnsi" w:hAnsiTheme="minorHAnsi"/>
          <w:szCs w:val="22"/>
        </w:rPr>
        <w:t xml:space="preserve"> to </w:t>
      </w:r>
      <w:r w:rsidR="005B3F6E">
        <w:rPr>
          <w:rFonts w:asciiTheme="minorHAnsi" w:hAnsiTheme="minorHAnsi"/>
          <w:szCs w:val="22"/>
        </w:rPr>
        <w:t xml:space="preserve">further discuss </w:t>
      </w:r>
      <w:r w:rsidRPr="002565F2">
        <w:rPr>
          <w:rFonts w:asciiTheme="minorHAnsi" w:hAnsiTheme="minorHAnsi"/>
          <w:szCs w:val="22"/>
        </w:rPr>
        <w:t xml:space="preserve">the </w:t>
      </w:r>
      <w:r w:rsidR="00014021">
        <w:rPr>
          <w:rFonts w:asciiTheme="minorHAnsi" w:hAnsiTheme="minorHAnsi"/>
          <w:szCs w:val="22"/>
        </w:rPr>
        <w:t>“</w:t>
      </w:r>
      <w:r w:rsidRPr="002565F2">
        <w:rPr>
          <w:rFonts w:asciiTheme="minorHAnsi" w:hAnsiTheme="minorHAnsi"/>
          <w:szCs w:val="22"/>
        </w:rPr>
        <w:t>blue para</w:t>
      </w:r>
      <w:r w:rsidR="005B3F6E">
        <w:rPr>
          <w:rFonts w:asciiTheme="minorHAnsi" w:hAnsiTheme="minorHAnsi"/>
          <w:szCs w:val="22"/>
        </w:rPr>
        <w:t>graph</w:t>
      </w:r>
      <w:r w:rsidR="00014021">
        <w:rPr>
          <w:rFonts w:asciiTheme="minorHAnsi" w:hAnsiTheme="minorHAnsi"/>
          <w:szCs w:val="22"/>
        </w:rPr>
        <w:t>”</w:t>
      </w:r>
      <w:r w:rsidR="005B3F6E">
        <w:rPr>
          <w:rFonts w:asciiTheme="minorHAnsi" w:hAnsiTheme="minorHAnsi"/>
          <w:szCs w:val="22"/>
        </w:rPr>
        <w:t xml:space="preserve"> as shown below:</w:t>
      </w:r>
    </w:p>
    <w:p w:rsidR="005B3F6E" w:rsidRPr="00626200" w:rsidRDefault="00626200" w:rsidP="002C6071">
      <w:pPr>
        <w:spacing w:after="0"/>
        <w:rPr>
          <w:rFonts w:asciiTheme="minorHAnsi" w:hAnsiTheme="minorHAnsi"/>
          <w:i/>
          <w:szCs w:val="22"/>
        </w:rPr>
      </w:pPr>
      <w:r w:rsidRPr="00626200">
        <w:rPr>
          <w:rFonts w:asciiTheme="minorHAnsi" w:hAnsiTheme="minorHAnsi"/>
          <w:i/>
          <w:szCs w:val="22"/>
        </w:rPr>
        <w:t>This standard project will address USA FCC TV White Space Rules and may address the TV White Space rules of other regulatory domains.  During the project lifetime, the draft standard will be modified to address any new or changing regulatory White Space Rules.</w:t>
      </w:r>
    </w:p>
    <w:p w:rsidR="00D928E4" w:rsidRPr="002565F2" w:rsidRDefault="00D928E4" w:rsidP="002C6071">
      <w:pPr>
        <w:spacing w:after="0"/>
        <w:rPr>
          <w:rFonts w:asciiTheme="minorHAnsi" w:hAnsiTheme="minorHAnsi"/>
          <w:szCs w:val="22"/>
        </w:rPr>
      </w:pPr>
      <w:r w:rsidRPr="002565F2">
        <w:rPr>
          <w:rFonts w:asciiTheme="minorHAnsi" w:hAnsiTheme="minorHAnsi"/>
          <w:szCs w:val="22"/>
        </w:rPr>
        <w:t xml:space="preserve">Move: </w:t>
      </w:r>
      <w:r w:rsidR="007D5753">
        <w:rPr>
          <w:rFonts w:asciiTheme="minorHAnsi" w:hAnsiTheme="minorHAnsi"/>
          <w:szCs w:val="22"/>
        </w:rPr>
        <w:t>Mark</w:t>
      </w:r>
    </w:p>
    <w:p w:rsidR="00D928E4" w:rsidRPr="002565F2" w:rsidRDefault="00D928E4" w:rsidP="002C6071">
      <w:pPr>
        <w:spacing w:after="0"/>
        <w:rPr>
          <w:rFonts w:asciiTheme="minorHAnsi" w:hAnsiTheme="minorHAnsi"/>
          <w:szCs w:val="22"/>
        </w:rPr>
      </w:pPr>
      <w:r w:rsidRPr="002565F2">
        <w:rPr>
          <w:rFonts w:asciiTheme="minorHAnsi" w:hAnsiTheme="minorHAnsi"/>
          <w:szCs w:val="22"/>
        </w:rPr>
        <w:t>Second: &lt;none&gt;</w:t>
      </w:r>
    </w:p>
    <w:p w:rsidR="00D928E4" w:rsidRPr="002565F2" w:rsidRDefault="00D928E4" w:rsidP="002C6071">
      <w:pPr>
        <w:spacing w:after="0"/>
        <w:rPr>
          <w:rFonts w:asciiTheme="minorHAnsi" w:hAnsiTheme="minorHAnsi"/>
          <w:szCs w:val="22"/>
        </w:rPr>
      </w:pPr>
    </w:p>
    <w:p w:rsidR="00D928E4" w:rsidRPr="002565F2" w:rsidRDefault="00D928E4" w:rsidP="002C6071">
      <w:pPr>
        <w:spacing w:after="0"/>
        <w:rPr>
          <w:rFonts w:asciiTheme="minorHAnsi" w:hAnsiTheme="minorHAnsi"/>
          <w:szCs w:val="22"/>
        </w:rPr>
      </w:pPr>
      <w:r w:rsidRPr="002565F2">
        <w:rPr>
          <w:rFonts w:asciiTheme="minorHAnsi" w:hAnsiTheme="minorHAnsi"/>
          <w:szCs w:val="22"/>
        </w:rPr>
        <w:t xml:space="preserve">Discussion on </w:t>
      </w:r>
      <w:r w:rsidR="00014021">
        <w:rPr>
          <w:rFonts w:asciiTheme="minorHAnsi" w:hAnsiTheme="minorHAnsi"/>
          <w:szCs w:val="22"/>
        </w:rPr>
        <w:t>the “blue</w:t>
      </w:r>
      <w:r w:rsidRPr="002565F2">
        <w:rPr>
          <w:rFonts w:asciiTheme="minorHAnsi" w:hAnsiTheme="minorHAnsi"/>
          <w:szCs w:val="22"/>
        </w:rPr>
        <w:t xml:space="preserve"> paragraph</w:t>
      </w:r>
      <w:r w:rsidR="00014021">
        <w:rPr>
          <w:rFonts w:asciiTheme="minorHAnsi" w:hAnsiTheme="minorHAnsi"/>
          <w:szCs w:val="22"/>
        </w:rPr>
        <w:t>”</w:t>
      </w:r>
      <w:r w:rsidRPr="002565F2">
        <w:rPr>
          <w:rFonts w:asciiTheme="minorHAnsi" w:hAnsiTheme="minorHAnsi"/>
          <w:szCs w:val="22"/>
        </w:rPr>
        <w:t xml:space="preserve"> follows.  </w:t>
      </w:r>
      <w:r w:rsidR="00771018">
        <w:rPr>
          <w:rFonts w:asciiTheme="minorHAnsi" w:hAnsiTheme="minorHAnsi"/>
          <w:szCs w:val="22"/>
        </w:rPr>
        <w:t xml:space="preserve">Group runs out of time with no conclusion and chair moves the discussion to the next paragraph.  </w:t>
      </w:r>
    </w:p>
    <w:p w:rsidR="00D928E4" w:rsidRPr="002565F2" w:rsidRDefault="00D928E4" w:rsidP="002C6071">
      <w:pPr>
        <w:spacing w:after="0"/>
        <w:rPr>
          <w:rFonts w:asciiTheme="minorHAnsi" w:hAnsiTheme="minorHAnsi"/>
          <w:szCs w:val="22"/>
        </w:rPr>
      </w:pPr>
    </w:p>
    <w:p w:rsidR="005D6CF0" w:rsidRPr="002565F2" w:rsidRDefault="00C84EAC" w:rsidP="002C6071">
      <w:pPr>
        <w:spacing w:after="0"/>
        <w:rPr>
          <w:rFonts w:asciiTheme="minorHAnsi" w:hAnsiTheme="minorHAnsi"/>
          <w:szCs w:val="22"/>
        </w:rPr>
      </w:pPr>
      <w:r>
        <w:rPr>
          <w:rFonts w:asciiTheme="minorHAnsi" w:hAnsiTheme="minorHAnsi"/>
          <w:b/>
          <w:szCs w:val="22"/>
        </w:rPr>
        <w:t>Motion</w:t>
      </w:r>
      <w:r>
        <w:rPr>
          <w:rFonts w:asciiTheme="minorHAnsi" w:hAnsiTheme="minorHAnsi"/>
          <w:szCs w:val="22"/>
        </w:rPr>
        <w:t xml:space="preserve"> to adopt the following </w:t>
      </w:r>
      <w:r w:rsidR="005D6CF0" w:rsidRPr="002565F2">
        <w:rPr>
          <w:rFonts w:asciiTheme="minorHAnsi" w:hAnsiTheme="minorHAnsi"/>
          <w:szCs w:val="22"/>
        </w:rPr>
        <w:t xml:space="preserve">as </w:t>
      </w:r>
      <w:r w:rsidR="00C0233B">
        <w:rPr>
          <w:rFonts w:asciiTheme="minorHAnsi" w:hAnsiTheme="minorHAnsi"/>
          <w:szCs w:val="22"/>
        </w:rPr>
        <w:t>an</w:t>
      </w:r>
      <w:r>
        <w:rPr>
          <w:rFonts w:asciiTheme="minorHAnsi" w:hAnsiTheme="minorHAnsi"/>
          <w:szCs w:val="22"/>
        </w:rPr>
        <w:t xml:space="preserve"> explanatory paragraph</w:t>
      </w:r>
      <w:r w:rsidR="005D6CF0" w:rsidRPr="002565F2">
        <w:rPr>
          <w:rFonts w:asciiTheme="minorHAnsi" w:hAnsiTheme="minorHAnsi"/>
          <w:szCs w:val="22"/>
        </w:rPr>
        <w:t xml:space="preserve"> </w:t>
      </w:r>
      <w:r>
        <w:rPr>
          <w:rFonts w:asciiTheme="minorHAnsi" w:hAnsiTheme="minorHAnsi"/>
          <w:szCs w:val="22"/>
        </w:rPr>
        <w:t>Ref</w:t>
      </w:r>
      <w:r w:rsidR="005D6CF0" w:rsidRPr="002565F2">
        <w:rPr>
          <w:rFonts w:asciiTheme="minorHAnsi" w:hAnsiTheme="minorHAnsi"/>
          <w:szCs w:val="22"/>
        </w:rPr>
        <w:t xml:space="preserve"> </w:t>
      </w:r>
      <w:r>
        <w:rPr>
          <w:rFonts w:asciiTheme="minorHAnsi" w:hAnsiTheme="minorHAnsi"/>
          <w:szCs w:val="22"/>
        </w:rPr>
        <w:t>to PAR Sec. 5.5 (</w:t>
      </w:r>
      <w:r w:rsidR="005D6CF0" w:rsidRPr="002565F2">
        <w:rPr>
          <w:rFonts w:asciiTheme="minorHAnsi" w:hAnsiTheme="minorHAnsi"/>
          <w:szCs w:val="22"/>
        </w:rPr>
        <w:t>Need</w:t>
      </w:r>
      <w:r>
        <w:rPr>
          <w:rFonts w:asciiTheme="minorHAnsi" w:hAnsiTheme="minorHAnsi"/>
          <w:szCs w:val="22"/>
        </w:rPr>
        <w:t>)</w:t>
      </w:r>
      <w:r w:rsidR="005D6CF0" w:rsidRPr="002565F2">
        <w:rPr>
          <w:rFonts w:asciiTheme="minorHAnsi" w:hAnsiTheme="minorHAnsi"/>
          <w:szCs w:val="22"/>
        </w:rPr>
        <w:t>:</w:t>
      </w:r>
    </w:p>
    <w:p w:rsidR="005D6CF0" w:rsidRPr="00C84EAC" w:rsidRDefault="005D6CF0" w:rsidP="002C6071">
      <w:pPr>
        <w:pStyle w:val="ListParagraph"/>
        <w:spacing w:after="0"/>
        <w:ind w:left="0"/>
        <w:rPr>
          <w:rFonts w:asciiTheme="minorHAnsi" w:hAnsiTheme="minorHAnsi"/>
          <w:i/>
          <w:szCs w:val="22"/>
        </w:rPr>
      </w:pPr>
      <w:r w:rsidRPr="00C84EAC">
        <w:rPr>
          <w:rFonts w:asciiTheme="minorHAnsi" w:hAnsiTheme="minorHAnsi"/>
          <w:i/>
          <w:szCs w:val="22"/>
        </w:rPr>
        <w:t xml:space="preserve">The radio technology independent coexistence mechanisms that </w:t>
      </w:r>
      <w:r w:rsidRPr="00C84EAC">
        <w:rPr>
          <w:rFonts w:asciiTheme="minorHAnsi" w:hAnsiTheme="minorHAnsi"/>
          <w:i/>
          <w:strike/>
          <w:szCs w:val="22"/>
        </w:rPr>
        <w:t>will be</w:t>
      </w:r>
      <w:r w:rsidR="00FC59BE" w:rsidRPr="00C84EAC">
        <w:rPr>
          <w:rFonts w:asciiTheme="minorHAnsi" w:hAnsiTheme="minorHAnsi"/>
          <w:i/>
          <w:strike/>
          <w:szCs w:val="22"/>
        </w:rPr>
        <w:t xml:space="preserve"> </w:t>
      </w:r>
      <w:r w:rsidR="00FC59BE" w:rsidRPr="00C84EAC">
        <w:rPr>
          <w:rFonts w:asciiTheme="minorHAnsi" w:hAnsiTheme="minorHAnsi"/>
          <w:i/>
          <w:color w:val="FF0000"/>
          <w:szCs w:val="22"/>
        </w:rPr>
        <w:t>are</w:t>
      </w:r>
      <w:r w:rsidRPr="00C84EAC">
        <w:rPr>
          <w:rFonts w:asciiTheme="minorHAnsi" w:hAnsiTheme="minorHAnsi"/>
          <w:i/>
          <w:szCs w:val="22"/>
        </w:rPr>
        <w:t xml:space="preserve"> standardized </w:t>
      </w:r>
      <w:r w:rsidRPr="00C84EAC">
        <w:rPr>
          <w:rFonts w:asciiTheme="minorHAnsi" w:hAnsiTheme="minorHAnsi"/>
          <w:i/>
          <w:strike/>
          <w:szCs w:val="22"/>
        </w:rPr>
        <w:t>will</w:t>
      </w:r>
      <w:r w:rsidRPr="00C84EAC">
        <w:rPr>
          <w:rFonts w:asciiTheme="minorHAnsi" w:hAnsiTheme="minorHAnsi"/>
          <w:i/>
          <w:szCs w:val="22"/>
        </w:rPr>
        <w:t xml:space="preserve"> </w:t>
      </w:r>
      <w:r w:rsidR="00FC59BE" w:rsidRPr="00C84EAC">
        <w:rPr>
          <w:rFonts w:asciiTheme="minorHAnsi" w:hAnsiTheme="minorHAnsi"/>
          <w:i/>
          <w:color w:val="FF0000"/>
          <w:szCs w:val="22"/>
        </w:rPr>
        <w:t>may</w:t>
      </w:r>
      <w:r w:rsidR="00FC59BE" w:rsidRPr="00C84EAC">
        <w:rPr>
          <w:rFonts w:asciiTheme="minorHAnsi" w:hAnsiTheme="minorHAnsi"/>
          <w:i/>
          <w:szCs w:val="22"/>
        </w:rPr>
        <w:t xml:space="preserve"> </w:t>
      </w:r>
      <w:r w:rsidRPr="00C84EAC">
        <w:rPr>
          <w:rFonts w:asciiTheme="minorHAnsi" w:hAnsiTheme="minorHAnsi"/>
          <w:i/>
          <w:szCs w:val="22"/>
        </w:rPr>
        <w:t>address the following and related areas:</w:t>
      </w:r>
    </w:p>
    <w:p w:rsidR="005D6CF0" w:rsidRPr="002565F2" w:rsidRDefault="005D6CF0" w:rsidP="002C6071">
      <w:pPr>
        <w:pStyle w:val="ListParagraph"/>
        <w:spacing w:after="0"/>
        <w:ind w:left="0"/>
        <w:rPr>
          <w:rFonts w:asciiTheme="minorHAnsi" w:hAnsiTheme="minorHAnsi"/>
          <w:szCs w:val="22"/>
        </w:rPr>
      </w:pPr>
      <w:r w:rsidRPr="002565F2">
        <w:rPr>
          <w:rFonts w:asciiTheme="minorHAnsi" w:hAnsiTheme="minorHAnsi"/>
          <w:szCs w:val="22"/>
        </w:rPr>
        <w:t>Move: Joe</w:t>
      </w:r>
    </w:p>
    <w:p w:rsidR="005D6CF0" w:rsidRPr="002565F2" w:rsidRDefault="005D6CF0" w:rsidP="002C6071">
      <w:pPr>
        <w:pStyle w:val="ListParagraph"/>
        <w:spacing w:after="0"/>
        <w:ind w:left="0"/>
        <w:rPr>
          <w:rFonts w:asciiTheme="minorHAnsi" w:hAnsiTheme="minorHAnsi"/>
          <w:szCs w:val="22"/>
        </w:rPr>
      </w:pPr>
      <w:r w:rsidRPr="002565F2">
        <w:rPr>
          <w:rFonts w:asciiTheme="minorHAnsi" w:hAnsiTheme="minorHAnsi"/>
          <w:szCs w:val="22"/>
        </w:rPr>
        <w:t>Sec. Mika</w:t>
      </w:r>
    </w:p>
    <w:p w:rsidR="005D6CF0" w:rsidRPr="002565F2" w:rsidRDefault="00FC59BE" w:rsidP="002C6071">
      <w:pPr>
        <w:pStyle w:val="ListParagraph"/>
        <w:spacing w:after="0"/>
        <w:ind w:left="0"/>
        <w:rPr>
          <w:rFonts w:asciiTheme="minorHAnsi" w:hAnsiTheme="minorHAnsi"/>
          <w:position w:val="-2"/>
          <w:szCs w:val="22"/>
        </w:rPr>
      </w:pPr>
      <w:r w:rsidRPr="002565F2">
        <w:rPr>
          <w:rFonts w:asciiTheme="minorHAnsi" w:hAnsiTheme="minorHAnsi"/>
          <w:position w:val="-2"/>
          <w:szCs w:val="22"/>
        </w:rPr>
        <w:t>Friendly am</w:t>
      </w:r>
      <w:r w:rsidR="00C84EAC">
        <w:rPr>
          <w:rFonts w:asciiTheme="minorHAnsi" w:hAnsiTheme="minorHAnsi"/>
          <w:position w:val="-2"/>
          <w:szCs w:val="22"/>
        </w:rPr>
        <w:t>endment by Alex as noted above (insertions in red, deletions crossed out)</w:t>
      </w:r>
      <w:r w:rsidRPr="002565F2">
        <w:rPr>
          <w:rFonts w:asciiTheme="minorHAnsi" w:hAnsiTheme="minorHAnsi"/>
          <w:position w:val="-2"/>
          <w:szCs w:val="22"/>
        </w:rPr>
        <w:t>.</w:t>
      </w:r>
      <w:r w:rsidR="00C84EAC">
        <w:rPr>
          <w:rFonts w:asciiTheme="minorHAnsi" w:hAnsiTheme="minorHAnsi"/>
          <w:position w:val="-2"/>
          <w:szCs w:val="22"/>
        </w:rPr>
        <w:t xml:space="preserve">  Amendment accepted as friendly by mover and seconder</w:t>
      </w:r>
      <w:r w:rsidR="000E40E8">
        <w:rPr>
          <w:rFonts w:asciiTheme="minorHAnsi" w:hAnsiTheme="minorHAnsi"/>
          <w:position w:val="-2"/>
          <w:szCs w:val="22"/>
        </w:rPr>
        <w:t>.</w:t>
      </w:r>
      <w:r w:rsidRPr="002565F2">
        <w:rPr>
          <w:rFonts w:asciiTheme="minorHAnsi" w:hAnsiTheme="minorHAnsi"/>
          <w:position w:val="-2"/>
          <w:szCs w:val="22"/>
        </w:rPr>
        <w:t xml:space="preserve">  </w:t>
      </w:r>
    </w:p>
    <w:p w:rsidR="005D6CF0" w:rsidRPr="002565F2" w:rsidRDefault="005D6CF0" w:rsidP="002C6071">
      <w:pPr>
        <w:spacing w:after="0"/>
        <w:rPr>
          <w:rFonts w:asciiTheme="minorHAnsi" w:hAnsiTheme="minorHAnsi"/>
          <w:szCs w:val="22"/>
        </w:rPr>
      </w:pPr>
    </w:p>
    <w:p w:rsidR="00FC59BE" w:rsidRPr="002565F2" w:rsidRDefault="0010221F" w:rsidP="002C6071">
      <w:pPr>
        <w:spacing w:after="0"/>
        <w:rPr>
          <w:rFonts w:asciiTheme="minorHAnsi" w:hAnsiTheme="minorHAnsi"/>
          <w:szCs w:val="22"/>
        </w:rPr>
      </w:pPr>
      <w:r w:rsidRPr="002565F2">
        <w:rPr>
          <w:rFonts w:asciiTheme="minorHAnsi" w:hAnsiTheme="minorHAnsi"/>
          <w:szCs w:val="22"/>
        </w:rPr>
        <w:t>YES: 7</w:t>
      </w:r>
    </w:p>
    <w:p w:rsidR="00FC59BE" w:rsidRPr="002565F2" w:rsidRDefault="0010221F" w:rsidP="002C6071">
      <w:pPr>
        <w:spacing w:after="0"/>
        <w:rPr>
          <w:rFonts w:asciiTheme="minorHAnsi" w:hAnsiTheme="minorHAnsi"/>
          <w:szCs w:val="22"/>
        </w:rPr>
      </w:pPr>
      <w:r w:rsidRPr="002565F2">
        <w:rPr>
          <w:rFonts w:asciiTheme="minorHAnsi" w:hAnsiTheme="minorHAnsi"/>
          <w:szCs w:val="22"/>
        </w:rPr>
        <w:t>NO: 0</w:t>
      </w:r>
    </w:p>
    <w:p w:rsidR="0010221F" w:rsidRPr="002565F2" w:rsidRDefault="0010221F" w:rsidP="002C6071">
      <w:pPr>
        <w:spacing w:after="0"/>
        <w:rPr>
          <w:rFonts w:asciiTheme="minorHAnsi" w:hAnsiTheme="minorHAnsi"/>
          <w:szCs w:val="22"/>
        </w:rPr>
      </w:pPr>
      <w:r w:rsidRPr="002565F2">
        <w:rPr>
          <w:rFonts w:asciiTheme="minorHAnsi" w:hAnsiTheme="minorHAnsi"/>
          <w:szCs w:val="22"/>
        </w:rPr>
        <w:t>ABSTAIN: 3</w:t>
      </w:r>
    </w:p>
    <w:p w:rsidR="0010221F" w:rsidRPr="00C84EAC" w:rsidRDefault="003207A1" w:rsidP="002C6071">
      <w:pPr>
        <w:spacing w:after="0"/>
        <w:rPr>
          <w:rFonts w:asciiTheme="minorHAnsi" w:hAnsiTheme="minorHAnsi"/>
          <w:b/>
          <w:szCs w:val="22"/>
        </w:rPr>
      </w:pPr>
      <w:r w:rsidRPr="00C84EAC">
        <w:rPr>
          <w:rFonts w:asciiTheme="minorHAnsi" w:hAnsiTheme="minorHAnsi"/>
          <w:b/>
          <w:szCs w:val="22"/>
        </w:rPr>
        <w:t xml:space="preserve">Motion passes.  </w:t>
      </w:r>
    </w:p>
    <w:p w:rsidR="003207A1" w:rsidRPr="002565F2" w:rsidRDefault="003207A1" w:rsidP="002C6071">
      <w:pPr>
        <w:spacing w:after="0"/>
        <w:rPr>
          <w:rFonts w:asciiTheme="minorHAnsi" w:hAnsiTheme="minorHAnsi"/>
          <w:szCs w:val="22"/>
        </w:rPr>
      </w:pPr>
    </w:p>
    <w:p w:rsidR="00005435" w:rsidRDefault="00F55A86" w:rsidP="002C6071">
      <w:pPr>
        <w:spacing w:after="0"/>
        <w:rPr>
          <w:rFonts w:asciiTheme="minorHAnsi" w:hAnsiTheme="minorHAnsi"/>
          <w:szCs w:val="22"/>
        </w:rPr>
      </w:pPr>
      <w:r>
        <w:rPr>
          <w:rFonts w:asciiTheme="minorHAnsi" w:hAnsiTheme="minorHAnsi"/>
          <w:szCs w:val="22"/>
        </w:rPr>
        <w:t xml:space="preserve">Group moves on to the discussion of the paragraph on Discovery in 0060r3.  Starting point of the discussion provided below for reference.  </w:t>
      </w:r>
    </w:p>
    <w:p w:rsidR="00F55A86" w:rsidRDefault="00F55A86" w:rsidP="002C6071">
      <w:pPr>
        <w:spacing w:after="0"/>
        <w:rPr>
          <w:rFonts w:asciiTheme="minorHAnsi" w:hAnsiTheme="minorHAnsi"/>
          <w:szCs w:val="22"/>
        </w:rPr>
      </w:pPr>
    </w:p>
    <w:p w:rsidR="00F55A86" w:rsidRPr="002565F2" w:rsidRDefault="00F55A86" w:rsidP="00F55A86">
      <w:pPr>
        <w:spacing w:after="0"/>
        <w:ind w:left="720"/>
        <w:rPr>
          <w:rFonts w:asciiTheme="minorHAnsi" w:hAnsiTheme="minorHAnsi"/>
          <w:szCs w:val="22"/>
        </w:rPr>
      </w:pPr>
      <w:r w:rsidRPr="00F55A86">
        <w:rPr>
          <w:rFonts w:asciiTheme="minorHAnsi" w:hAnsiTheme="minorHAnsi"/>
          <w:szCs w:val="22"/>
        </w:rPr>
        <w:t xml:space="preserve">Discovery is the process of determining that there are two or more dissimilar and independently operated wireless networks or devices desiring to use the same White Space frequency in the same location.  This can occur in two ways.  The two networks or devices may attempt to enter at the same time or one may be present and a second seek to enter.  In the second case, a network operating in </w:t>
      </w:r>
      <w:r w:rsidRPr="00F55A86">
        <w:rPr>
          <w:rFonts w:asciiTheme="minorHAnsi" w:hAnsiTheme="minorHAnsi"/>
          <w:szCs w:val="22"/>
        </w:rPr>
        <w:lastRenderedPageBreak/>
        <w:t>White Space, must periodically check for new entrants and a new entrant must check before entering.  An etiquette may be helpful in this process.</w:t>
      </w:r>
    </w:p>
    <w:p w:rsidR="00005435" w:rsidRPr="002565F2" w:rsidRDefault="00005435" w:rsidP="002C6071">
      <w:pPr>
        <w:spacing w:after="0"/>
        <w:rPr>
          <w:rFonts w:asciiTheme="minorHAnsi" w:hAnsiTheme="minorHAnsi"/>
          <w:szCs w:val="22"/>
        </w:rPr>
      </w:pPr>
    </w:p>
    <w:p w:rsidR="00F55A86" w:rsidRDefault="00F55A86" w:rsidP="002C6071">
      <w:pPr>
        <w:spacing w:after="0"/>
        <w:rPr>
          <w:rFonts w:asciiTheme="minorHAnsi" w:hAnsiTheme="minorHAnsi"/>
          <w:szCs w:val="22"/>
        </w:rPr>
      </w:pPr>
      <w:r>
        <w:rPr>
          <w:rFonts w:asciiTheme="minorHAnsi" w:hAnsiTheme="minorHAnsi"/>
          <w:b/>
          <w:szCs w:val="22"/>
        </w:rPr>
        <w:t>Motion</w:t>
      </w:r>
      <w:r w:rsidR="00005435" w:rsidRPr="002565F2">
        <w:rPr>
          <w:rFonts w:asciiTheme="minorHAnsi" w:hAnsiTheme="minorHAnsi"/>
          <w:szCs w:val="22"/>
        </w:rPr>
        <w:t xml:space="preserve">: </w:t>
      </w:r>
      <w:r>
        <w:rPr>
          <w:rFonts w:asciiTheme="minorHAnsi" w:hAnsiTheme="minorHAnsi"/>
          <w:szCs w:val="22"/>
        </w:rPr>
        <w:t>to delete last sentence from the Discovery paragraph as show above.</w:t>
      </w:r>
    </w:p>
    <w:p w:rsidR="00F55A86" w:rsidRDefault="00F55A86" w:rsidP="002C6071">
      <w:pPr>
        <w:spacing w:after="0"/>
        <w:rPr>
          <w:rFonts w:asciiTheme="minorHAnsi" w:hAnsiTheme="minorHAnsi"/>
          <w:szCs w:val="22"/>
        </w:rPr>
      </w:pPr>
      <w:r>
        <w:rPr>
          <w:rFonts w:asciiTheme="minorHAnsi" w:hAnsiTheme="minorHAnsi"/>
          <w:szCs w:val="22"/>
        </w:rPr>
        <w:t xml:space="preserve">Mover: Alex </w:t>
      </w:r>
    </w:p>
    <w:p w:rsidR="00F55A86" w:rsidRDefault="00F55A86" w:rsidP="002C6071">
      <w:pPr>
        <w:spacing w:after="0"/>
        <w:rPr>
          <w:rFonts w:asciiTheme="minorHAnsi" w:hAnsiTheme="minorHAnsi"/>
          <w:szCs w:val="22"/>
        </w:rPr>
      </w:pPr>
      <w:r>
        <w:rPr>
          <w:rFonts w:asciiTheme="minorHAnsi" w:hAnsiTheme="minorHAnsi"/>
          <w:szCs w:val="22"/>
        </w:rPr>
        <w:t xml:space="preserve">Seconder: Mark.  </w:t>
      </w:r>
    </w:p>
    <w:p w:rsidR="004B0A05" w:rsidRDefault="00F55A86" w:rsidP="002C6071">
      <w:pPr>
        <w:spacing w:after="0"/>
        <w:rPr>
          <w:rFonts w:asciiTheme="minorHAnsi" w:hAnsiTheme="minorHAnsi"/>
          <w:szCs w:val="22"/>
        </w:rPr>
      </w:pPr>
      <w:r>
        <w:rPr>
          <w:rFonts w:asciiTheme="minorHAnsi" w:hAnsiTheme="minorHAnsi"/>
          <w:szCs w:val="22"/>
        </w:rPr>
        <w:t>N</w:t>
      </w:r>
      <w:r w:rsidR="00005435" w:rsidRPr="002565F2">
        <w:rPr>
          <w:rFonts w:asciiTheme="minorHAnsi" w:hAnsiTheme="minorHAnsi"/>
          <w:szCs w:val="22"/>
        </w:rPr>
        <w:t>o discussion</w:t>
      </w:r>
      <w:r>
        <w:rPr>
          <w:rFonts w:asciiTheme="minorHAnsi" w:hAnsiTheme="minorHAnsi"/>
          <w:szCs w:val="22"/>
        </w:rPr>
        <w:t xml:space="preserve"> follows </w:t>
      </w:r>
      <w:r w:rsidR="00005435" w:rsidRPr="002565F2">
        <w:rPr>
          <w:rFonts w:asciiTheme="minorHAnsi" w:hAnsiTheme="minorHAnsi"/>
          <w:szCs w:val="22"/>
        </w:rPr>
        <w:t>and no objection</w:t>
      </w:r>
      <w:r w:rsidR="004B0A05">
        <w:rPr>
          <w:rFonts w:asciiTheme="minorHAnsi" w:hAnsiTheme="minorHAnsi"/>
          <w:szCs w:val="22"/>
        </w:rPr>
        <w:t xml:space="preserve"> is </w:t>
      </w:r>
      <w:r>
        <w:rPr>
          <w:rFonts w:asciiTheme="minorHAnsi" w:hAnsiTheme="minorHAnsi"/>
          <w:szCs w:val="22"/>
        </w:rPr>
        <w:t>raised</w:t>
      </w:r>
      <w:r w:rsidR="00005435" w:rsidRPr="002565F2">
        <w:rPr>
          <w:rFonts w:asciiTheme="minorHAnsi" w:hAnsiTheme="minorHAnsi"/>
          <w:szCs w:val="22"/>
        </w:rPr>
        <w:t xml:space="preserve">.  </w:t>
      </w:r>
    </w:p>
    <w:p w:rsidR="00005435" w:rsidRPr="004B0A05" w:rsidRDefault="00005435" w:rsidP="002C6071">
      <w:pPr>
        <w:spacing w:after="0"/>
        <w:rPr>
          <w:rFonts w:asciiTheme="minorHAnsi" w:hAnsiTheme="minorHAnsi"/>
          <w:b/>
          <w:szCs w:val="22"/>
        </w:rPr>
      </w:pPr>
      <w:r w:rsidRPr="004B0A05">
        <w:rPr>
          <w:rFonts w:asciiTheme="minorHAnsi" w:hAnsiTheme="minorHAnsi"/>
          <w:b/>
          <w:szCs w:val="22"/>
        </w:rPr>
        <w:t xml:space="preserve">Motion passes with no objection.  </w:t>
      </w:r>
    </w:p>
    <w:p w:rsidR="00005435" w:rsidRPr="002565F2" w:rsidRDefault="00005435" w:rsidP="002C6071">
      <w:pPr>
        <w:spacing w:after="0"/>
        <w:rPr>
          <w:rFonts w:asciiTheme="minorHAnsi" w:hAnsiTheme="minorHAnsi"/>
          <w:szCs w:val="22"/>
        </w:rPr>
      </w:pPr>
    </w:p>
    <w:p w:rsidR="00005435" w:rsidRPr="002565F2" w:rsidRDefault="006E03F5" w:rsidP="002C6071">
      <w:pPr>
        <w:spacing w:after="0"/>
        <w:rPr>
          <w:rFonts w:asciiTheme="minorHAnsi" w:hAnsiTheme="minorHAnsi"/>
          <w:szCs w:val="22"/>
        </w:rPr>
      </w:pPr>
      <w:r w:rsidRPr="00F55A86">
        <w:rPr>
          <w:rFonts w:asciiTheme="minorHAnsi" w:hAnsiTheme="minorHAnsi"/>
          <w:b/>
          <w:szCs w:val="22"/>
        </w:rPr>
        <w:t>MOTION</w:t>
      </w:r>
      <w:r w:rsidR="00F55A86">
        <w:rPr>
          <w:rFonts w:asciiTheme="minorHAnsi" w:hAnsiTheme="minorHAnsi"/>
          <w:szCs w:val="22"/>
        </w:rPr>
        <w:t xml:space="preserve"> </w:t>
      </w:r>
      <w:r w:rsidR="004B0A05">
        <w:rPr>
          <w:rFonts w:asciiTheme="minorHAnsi" w:hAnsiTheme="minorHAnsi"/>
          <w:szCs w:val="22"/>
        </w:rPr>
        <w:t xml:space="preserve">to adopt </w:t>
      </w:r>
      <w:r w:rsidR="00C0233B">
        <w:rPr>
          <w:rFonts w:asciiTheme="minorHAnsi" w:hAnsiTheme="minorHAnsi"/>
          <w:szCs w:val="22"/>
        </w:rPr>
        <w:t xml:space="preserve">the following </w:t>
      </w:r>
      <w:r w:rsidR="00C0233B" w:rsidRPr="002565F2">
        <w:rPr>
          <w:rFonts w:asciiTheme="minorHAnsi" w:hAnsiTheme="minorHAnsi"/>
          <w:szCs w:val="22"/>
        </w:rPr>
        <w:t xml:space="preserve">as </w:t>
      </w:r>
      <w:r w:rsidR="00C0233B">
        <w:rPr>
          <w:rFonts w:asciiTheme="minorHAnsi" w:hAnsiTheme="minorHAnsi"/>
          <w:szCs w:val="22"/>
        </w:rPr>
        <w:t>a further explanatory paragraph</w:t>
      </w:r>
      <w:r w:rsidR="00C0233B" w:rsidRPr="002565F2">
        <w:rPr>
          <w:rFonts w:asciiTheme="minorHAnsi" w:hAnsiTheme="minorHAnsi"/>
          <w:szCs w:val="22"/>
        </w:rPr>
        <w:t xml:space="preserve"> </w:t>
      </w:r>
      <w:r w:rsidR="00C0233B">
        <w:rPr>
          <w:rFonts w:asciiTheme="minorHAnsi" w:hAnsiTheme="minorHAnsi"/>
          <w:szCs w:val="22"/>
        </w:rPr>
        <w:t>Ref</w:t>
      </w:r>
      <w:r w:rsidR="00C0233B" w:rsidRPr="002565F2">
        <w:rPr>
          <w:rFonts w:asciiTheme="minorHAnsi" w:hAnsiTheme="minorHAnsi"/>
          <w:szCs w:val="22"/>
        </w:rPr>
        <w:t xml:space="preserve"> </w:t>
      </w:r>
      <w:r w:rsidR="00C0233B">
        <w:rPr>
          <w:rFonts w:asciiTheme="minorHAnsi" w:hAnsiTheme="minorHAnsi"/>
          <w:szCs w:val="22"/>
        </w:rPr>
        <w:t>to PAR Sec. 5.5 (</w:t>
      </w:r>
      <w:r w:rsidR="00C0233B" w:rsidRPr="002565F2">
        <w:rPr>
          <w:rFonts w:asciiTheme="minorHAnsi" w:hAnsiTheme="minorHAnsi"/>
          <w:szCs w:val="22"/>
        </w:rPr>
        <w:t>Need</w:t>
      </w:r>
      <w:r w:rsidR="00C0233B">
        <w:rPr>
          <w:rFonts w:asciiTheme="minorHAnsi" w:hAnsiTheme="minorHAnsi"/>
          <w:szCs w:val="22"/>
        </w:rPr>
        <w:t>):</w:t>
      </w:r>
    </w:p>
    <w:p w:rsidR="006E03F5" w:rsidRPr="00C0233B" w:rsidRDefault="006E03F5" w:rsidP="002C6071">
      <w:pPr>
        <w:spacing w:after="0"/>
        <w:rPr>
          <w:rFonts w:asciiTheme="minorHAnsi" w:hAnsiTheme="minorHAnsi"/>
          <w:i/>
          <w:szCs w:val="22"/>
        </w:rPr>
      </w:pPr>
      <w:r w:rsidRPr="00C0233B">
        <w:rPr>
          <w:rFonts w:asciiTheme="minorHAnsi" w:hAnsiTheme="minorHAnsi"/>
          <w:b/>
          <w:i/>
          <w:szCs w:val="22"/>
        </w:rPr>
        <w:t>Discovery</w:t>
      </w:r>
      <w:r w:rsidRPr="00C0233B">
        <w:rPr>
          <w:rFonts w:asciiTheme="minorHAnsi" w:hAnsiTheme="minorHAnsi"/>
          <w:i/>
          <w:szCs w:val="22"/>
        </w:rPr>
        <w:t xml:space="preserve"> is the process of determining that there are two or more dissimilar and independently operated wireless networks or devices </w:t>
      </w:r>
      <w:r w:rsidRPr="00C0233B">
        <w:rPr>
          <w:rFonts w:asciiTheme="minorHAnsi" w:hAnsiTheme="minorHAnsi"/>
          <w:i/>
          <w:color w:val="auto"/>
          <w:szCs w:val="22"/>
        </w:rPr>
        <w:t>attempting to</w:t>
      </w:r>
      <w:r w:rsidRPr="00C0233B">
        <w:rPr>
          <w:rFonts w:asciiTheme="minorHAnsi" w:hAnsiTheme="minorHAnsi"/>
          <w:i/>
          <w:szCs w:val="22"/>
        </w:rPr>
        <w:t xml:space="preserve"> use the same White Space frequency </w:t>
      </w:r>
      <w:r w:rsidR="00266105" w:rsidRPr="00C0233B">
        <w:rPr>
          <w:rFonts w:asciiTheme="minorHAnsi" w:hAnsiTheme="minorHAnsi"/>
          <w:i/>
          <w:color w:val="FF0000"/>
          <w:szCs w:val="22"/>
        </w:rPr>
        <w:t xml:space="preserve">range </w:t>
      </w:r>
      <w:r w:rsidRPr="00C0233B">
        <w:rPr>
          <w:rFonts w:asciiTheme="minorHAnsi" w:hAnsiTheme="minorHAnsi"/>
          <w:i/>
          <w:szCs w:val="22"/>
        </w:rPr>
        <w:t>in the same location.  This can occur in two ways.  The two networks or devices may attempt to enter at the same time or one may be present and a second seek to enter.  In the second case, a network operating in White Space, must periodically check for new entrants and a new entrant must check before entering</w:t>
      </w:r>
      <w:r w:rsidR="009E24F7" w:rsidRPr="00C0233B">
        <w:rPr>
          <w:rFonts w:asciiTheme="minorHAnsi" w:hAnsiTheme="minorHAnsi"/>
          <w:i/>
          <w:szCs w:val="22"/>
        </w:rPr>
        <w:t xml:space="preserve">.  </w:t>
      </w:r>
    </w:p>
    <w:p w:rsidR="006E03F5" w:rsidRPr="002565F2" w:rsidRDefault="006E03F5" w:rsidP="002C6071">
      <w:pPr>
        <w:spacing w:after="0"/>
        <w:rPr>
          <w:rFonts w:asciiTheme="minorHAnsi" w:hAnsiTheme="minorHAnsi"/>
          <w:szCs w:val="22"/>
        </w:rPr>
      </w:pPr>
      <w:r w:rsidRPr="002565F2">
        <w:rPr>
          <w:rFonts w:asciiTheme="minorHAnsi" w:hAnsiTheme="minorHAnsi"/>
          <w:szCs w:val="22"/>
        </w:rPr>
        <w:t>M</w:t>
      </w:r>
      <w:r w:rsidR="00C0233B">
        <w:rPr>
          <w:rFonts w:asciiTheme="minorHAnsi" w:hAnsiTheme="minorHAnsi"/>
          <w:szCs w:val="22"/>
        </w:rPr>
        <w:t>over</w:t>
      </w:r>
      <w:r w:rsidRPr="002565F2">
        <w:rPr>
          <w:rFonts w:asciiTheme="minorHAnsi" w:hAnsiTheme="minorHAnsi"/>
          <w:szCs w:val="22"/>
        </w:rPr>
        <w:t>: Mika</w:t>
      </w:r>
    </w:p>
    <w:p w:rsidR="006E03F5" w:rsidRPr="002565F2" w:rsidRDefault="006E03F5" w:rsidP="002C6071">
      <w:pPr>
        <w:spacing w:after="0"/>
        <w:rPr>
          <w:rFonts w:asciiTheme="minorHAnsi" w:hAnsiTheme="minorHAnsi"/>
          <w:szCs w:val="22"/>
        </w:rPr>
      </w:pPr>
      <w:r w:rsidRPr="002565F2">
        <w:rPr>
          <w:rFonts w:asciiTheme="minorHAnsi" w:hAnsiTheme="minorHAnsi"/>
          <w:szCs w:val="22"/>
        </w:rPr>
        <w:t>Second</w:t>
      </w:r>
      <w:r w:rsidR="00C0233B">
        <w:rPr>
          <w:rFonts w:asciiTheme="minorHAnsi" w:hAnsiTheme="minorHAnsi"/>
          <w:szCs w:val="22"/>
        </w:rPr>
        <w:t>:</w:t>
      </w:r>
      <w:r w:rsidRPr="002565F2">
        <w:rPr>
          <w:rFonts w:asciiTheme="minorHAnsi" w:hAnsiTheme="minorHAnsi"/>
          <w:szCs w:val="22"/>
        </w:rPr>
        <w:t xml:space="preserve"> Tuncer</w:t>
      </w:r>
    </w:p>
    <w:p w:rsidR="006E03F5" w:rsidRPr="002565F2" w:rsidRDefault="00266105" w:rsidP="002C6071">
      <w:pPr>
        <w:spacing w:after="0"/>
        <w:rPr>
          <w:rFonts w:asciiTheme="minorHAnsi" w:hAnsiTheme="minorHAnsi"/>
          <w:szCs w:val="22"/>
        </w:rPr>
      </w:pPr>
      <w:r w:rsidRPr="002565F2">
        <w:rPr>
          <w:rFonts w:asciiTheme="minorHAnsi" w:hAnsiTheme="minorHAnsi"/>
          <w:szCs w:val="22"/>
        </w:rPr>
        <w:t>Friendly amendment as noted above</w:t>
      </w:r>
      <w:r w:rsidR="009E24F7" w:rsidRPr="002565F2">
        <w:rPr>
          <w:rFonts w:asciiTheme="minorHAnsi" w:hAnsiTheme="minorHAnsi"/>
          <w:szCs w:val="22"/>
        </w:rPr>
        <w:t xml:space="preserve"> </w:t>
      </w:r>
      <w:r w:rsidR="00C0233B">
        <w:rPr>
          <w:rFonts w:asciiTheme="minorHAnsi" w:hAnsiTheme="minorHAnsi"/>
          <w:szCs w:val="22"/>
        </w:rPr>
        <w:t xml:space="preserve">(insertion in red) </w:t>
      </w:r>
      <w:r w:rsidR="009E24F7" w:rsidRPr="002565F2">
        <w:rPr>
          <w:rFonts w:asciiTheme="minorHAnsi" w:hAnsiTheme="minorHAnsi"/>
          <w:szCs w:val="22"/>
        </w:rPr>
        <w:t>accepted by Mover and Seconder</w:t>
      </w:r>
    </w:p>
    <w:p w:rsidR="009E24F7" w:rsidRPr="002565F2" w:rsidRDefault="00BD0266" w:rsidP="002C6071">
      <w:pPr>
        <w:spacing w:after="0"/>
        <w:rPr>
          <w:rFonts w:asciiTheme="minorHAnsi" w:hAnsiTheme="minorHAnsi"/>
          <w:szCs w:val="22"/>
        </w:rPr>
      </w:pPr>
      <w:r>
        <w:rPr>
          <w:rFonts w:asciiTheme="minorHAnsi" w:hAnsiTheme="minorHAnsi"/>
          <w:szCs w:val="22"/>
        </w:rPr>
        <w:t xml:space="preserve">Yes </w:t>
      </w:r>
      <w:r w:rsidR="009E24F7" w:rsidRPr="002565F2">
        <w:rPr>
          <w:rFonts w:asciiTheme="minorHAnsi" w:hAnsiTheme="minorHAnsi"/>
          <w:szCs w:val="22"/>
        </w:rPr>
        <w:t>13</w:t>
      </w:r>
    </w:p>
    <w:p w:rsidR="009E24F7" w:rsidRPr="002565F2" w:rsidRDefault="009E24F7" w:rsidP="002C6071">
      <w:pPr>
        <w:spacing w:after="0"/>
        <w:rPr>
          <w:rFonts w:asciiTheme="minorHAnsi" w:hAnsiTheme="minorHAnsi"/>
          <w:szCs w:val="22"/>
        </w:rPr>
      </w:pPr>
      <w:r w:rsidRPr="002565F2">
        <w:rPr>
          <w:rFonts w:asciiTheme="minorHAnsi" w:hAnsiTheme="minorHAnsi"/>
          <w:szCs w:val="22"/>
        </w:rPr>
        <w:t>No 0</w:t>
      </w:r>
    </w:p>
    <w:p w:rsidR="009E24F7" w:rsidRPr="002565F2" w:rsidRDefault="009E24F7" w:rsidP="002C6071">
      <w:pPr>
        <w:spacing w:after="0"/>
        <w:rPr>
          <w:rFonts w:asciiTheme="minorHAnsi" w:hAnsiTheme="minorHAnsi"/>
          <w:szCs w:val="22"/>
        </w:rPr>
      </w:pPr>
      <w:r w:rsidRPr="002565F2">
        <w:rPr>
          <w:rFonts w:asciiTheme="minorHAnsi" w:hAnsiTheme="minorHAnsi"/>
          <w:szCs w:val="22"/>
        </w:rPr>
        <w:t>Abstain 0</w:t>
      </w:r>
    </w:p>
    <w:p w:rsidR="009E24F7" w:rsidRPr="00C0233B" w:rsidRDefault="001210F0" w:rsidP="002C6071">
      <w:pPr>
        <w:spacing w:after="0"/>
        <w:rPr>
          <w:rFonts w:asciiTheme="minorHAnsi" w:hAnsiTheme="minorHAnsi"/>
          <w:b/>
          <w:szCs w:val="22"/>
        </w:rPr>
      </w:pPr>
      <w:r w:rsidRPr="00C0233B">
        <w:rPr>
          <w:rFonts w:asciiTheme="minorHAnsi" w:hAnsiTheme="minorHAnsi"/>
          <w:b/>
          <w:szCs w:val="22"/>
        </w:rPr>
        <w:t>Motion passes</w:t>
      </w:r>
    </w:p>
    <w:p w:rsidR="001210F0" w:rsidRPr="002565F2" w:rsidRDefault="001210F0" w:rsidP="002C6071">
      <w:pPr>
        <w:spacing w:after="0"/>
        <w:rPr>
          <w:rFonts w:asciiTheme="minorHAnsi" w:hAnsiTheme="minorHAnsi"/>
          <w:szCs w:val="22"/>
        </w:rPr>
      </w:pPr>
    </w:p>
    <w:p w:rsidR="001210F0" w:rsidRPr="002565F2" w:rsidRDefault="004A207E" w:rsidP="002C6071">
      <w:pPr>
        <w:spacing w:after="0"/>
        <w:rPr>
          <w:rFonts w:asciiTheme="minorHAnsi" w:hAnsiTheme="minorHAnsi"/>
          <w:szCs w:val="22"/>
        </w:rPr>
      </w:pPr>
      <w:r w:rsidRPr="002565F2">
        <w:rPr>
          <w:rFonts w:asciiTheme="minorHAnsi" w:hAnsiTheme="minorHAnsi"/>
          <w:szCs w:val="22"/>
        </w:rPr>
        <w:t xml:space="preserve">Chair </w:t>
      </w:r>
      <w:r w:rsidR="004B0A05">
        <w:rPr>
          <w:rFonts w:asciiTheme="minorHAnsi" w:hAnsiTheme="minorHAnsi"/>
          <w:szCs w:val="22"/>
        </w:rPr>
        <w:t xml:space="preserve">extended discussion on explanatory notes to 5:20.  </w:t>
      </w:r>
    </w:p>
    <w:p w:rsidR="00417717" w:rsidRPr="002565F2" w:rsidRDefault="00417717" w:rsidP="002C6071">
      <w:pPr>
        <w:spacing w:after="0"/>
        <w:rPr>
          <w:rFonts w:asciiTheme="minorHAnsi" w:hAnsiTheme="minorHAnsi"/>
          <w:szCs w:val="22"/>
        </w:rPr>
      </w:pPr>
    </w:p>
    <w:p w:rsidR="004B0A05" w:rsidRPr="002565F2" w:rsidRDefault="004B0A05" w:rsidP="004B0A05">
      <w:pPr>
        <w:spacing w:after="0"/>
        <w:rPr>
          <w:rFonts w:asciiTheme="minorHAnsi" w:hAnsiTheme="minorHAnsi"/>
          <w:szCs w:val="22"/>
        </w:rPr>
      </w:pPr>
      <w:r w:rsidRPr="00F55A86">
        <w:rPr>
          <w:rFonts w:asciiTheme="minorHAnsi" w:hAnsiTheme="minorHAnsi"/>
          <w:b/>
          <w:szCs w:val="22"/>
        </w:rPr>
        <w:t>MOTION</w:t>
      </w:r>
      <w:r>
        <w:rPr>
          <w:rFonts w:asciiTheme="minorHAnsi" w:hAnsiTheme="minorHAnsi"/>
          <w:szCs w:val="22"/>
        </w:rPr>
        <w:t xml:space="preserve"> to adopt the following </w:t>
      </w:r>
      <w:r w:rsidRPr="002565F2">
        <w:rPr>
          <w:rFonts w:asciiTheme="minorHAnsi" w:hAnsiTheme="minorHAnsi"/>
          <w:szCs w:val="22"/>
        </w:rPr>
        <w:t xml:space="preserve">as </w:t>
      </w:r>
      <w:r>
        <w:rPr>
          <w:rFonts w:asciiTheme="minorHAnsi" w:hAnsiTheme="minorHAnsi"/>
          <w:szCs w:val="22"/>
        </w:rPr>
        <w:t>a further explanatory paragraph</w:t>
      </w:r>
      <w:r w:rsidRPr="002565F2">
        <w:rPr>
          <w:rFonts w:asciiTheme="minorHAnsi" w:hAnsiTheme="minorHAnsi"/>
          <w:szCs w:val="22"/>
        </w:rPr>
        <w:t xml:space="preserve"> </w:t>
      </w:r>
      <w:r>
        <w:rPr>
          <w:rFonts w:asciiTheme="minorHAnsi" w:hAnsiTheme="minorHAnsi"/>
          <w:szCs w:val="22"/>
        </w:rPr>
        <w:t>Ref</w:t>
      </w:r>
      <w:r w:rsidRPr="002565F2">
        <w:rPr>
          <w:rFonts w:asciiTheme="minorHAnsi" w:hAnsiTheme="minorHAnsi"/>
          <w:szCs w:val="22"/>
        </w:rPr>
        <w:t xml:space="preserve"> </w:t>
      </w:r>
      <w:r>
        <w:rPr>
          <w:rFonts w:asciiTheme="minorHAnsi" w:hAnsiTheme="minorHAnsi"/>
          <w:szCs w:val="22"/>
        </w:rPr>
        <w:t>to PAR Sec. 5.5 (</w:t>
      </w:r>
      <w:r w:rsidRPr="002565F2">
        <w:rPr>
          <w:rFonts w:asciiTheme="minorHAnsi" w:hAnsiTheme="minorHAnsi"/>
          <w:szCs w:val="22"/>
        </w:rPr>
        <w:t>Need</w:t>
      </w:r>
      <w:r>
        <w:rPr>
          <w:rFonts w:asciiTheme="minorHAnsi" w:hAnsiTheme="minorHAnsi"/>
          <w:szCs w:val="22"/>
        </w:rPr>
        <w:t>):</w:t>
      </w:r>
    </w:p>
    <w:p w:rsidR="00417717" w:rsidRPr="004B0A05" w:rsidRDefault="00417717" w:rsidP="002C6071">
      <w:pPr>
        <w:spacing w:after="0"/>
        <w:rPr>
          <w:rFonts w:asciiTheme="minorHAnsi" w:hAnsiTheme="minorHAnsi"/>
          <w:i/>
          <w:szCs w:val="22"/>
        </w:rPr>
      </w:pPr>
      <w:r w:rsidRPr="004B0A05">
        <w:rPr>
          <w:rFonts w:asciiTheme="minorHAnsi" w:hAnsiTheme="minorHAnsi"/>
          <w:i/>
          <w:szCs w:val="22"/>
        </w:rPr>
        <w:t xml:space="preserve">A </w:t>
      </w:r>
      <w:r w:rsidRPr="004B0A05">
        <w:rPr>
          <w:rFonts w:asciiTheme="minorHAnsi" w:hAnsiTheme="minorHAnsi"/>
          <w:b/>
          <w:i/>
          <w:szCs w:val="22"/>
        </w:rPr>
        <w:t>Connection</w:t>
      </w:r>
      <w:r w:rsidRPr="004B0A05">
        <w:rPr>
          <w:rFonts w:asciiTheme="minorHAnsi" w:hAnsiTheme="minorHAnsi"/>
          <w:i/>
          <w:szCs w:val="22"/>
        </w:rPr>
        <w:t xml:space="preserve"> for Coexistence is necessary for two dissimi</w:t>
      </w:r>
      <w:r w:rsidR="009F03AF">
        <w:rPr>
          <w:rFonts w:asciiTheme="minorHAnsi" w:hAnsiTheme="minorHAnsi"/>
          <w:i/>
          <w:szCs w:val="22"/>
        </w:rPr>
        <w:t xml:space="preserve">lar and independently operated </w:t>
      </w:r>
      <w:r w:rsidRPr="004B0A05">
        <w:rPr>
          <w:rFonts w:asciiTheme="minorHAnsi" w:hAnsiTheme="minorHAnsi"/>
          <w:i/>
          <w:szCs w:val="22"/>
        </w:rPr>
        <w:t xml:space="preserve">wireless networks or devices to exchange information in order to collaboratively share spectrum.  </w:t>
      </w:r>
    </w:p>
    <w:p w:rsidR="00417717" w:rsidRPr="002565F2" w:rsidRDefault="00417717" w:rsidP="002C6071">
      <w:pPr>
        <w:spacing w:after="0"/>
        <w:rPr>
          <w:rFonts w:asciiTheme="minorHAnsi" w:hAnsiTheme="minorHAnsi"/>
          <w:szCs w:val="22"/>
        </w:rPr>
      </w:pPr>
      <w:r w:rsidRPr="002565F2">
        <w:rPr>
          <w:rFonts w:asciiTheme="minorHAnsi" w:hAnsiTheme="minorHAnsi"/>
          <w:szCs w:val="22"/>
        </w:rPr>
        <w:t>Move: Alex</w:t>
      </w:r>
    </w:p>
    <w:p w:rsidR="00417717" w:rsidRPr="002565F2" w:rsidRDefault="00417717" w:rsidP="002C6071">
      <w:pPr>
        <w:spacing w:after="0"/>
        <w:rPr>
          <w:rFonts w:asciiTheme="minorHAnsi" w:hAnsiTheme="minorHAnsi"/>
          <w:szCs w:val="22"/>
        </w:rPr>
      </w:pPr>
      <w:r w:rsidRPr="002565F2">
        <w:rPr>
          <w:rFonts w:asciiTheme="minorHAnsi" w:hAnsiTheme="minorHAnsi"/>
          <w:szCs w:val="22"/>
        </w:rPr>
        <w:t>Second: Tuncer</w:t>
      </w:r>
    </w:p>
    <w:p w:rsidR="00417717" w:rsidRPr="004B0A05" w:rsidRDefault="004B0A05" w:rsidP="002C6071">
      <w:pPr>
        <w:spacing w:after="0"/>
        <w:rPr>
          <w:rFonts w:asciiTheme="minorHAnsi" w:hAnsiTheme="minorHAnsi"/>
          <w:b/>
          <w:szCs w:val="22"/>
        </w:rPr>
      </w:pPr>
      <w:r w:rsidRPr="004B0A05">
        <w:rPr>
          <w:rFonts w:asciiTheme="minorHAnsi" w:hAnsiTheme="minorHAnsi"/>
          <w:b/>
          <w:szCs w:val="22"/>
        </w:rPr>
        <w:t xml:space="preserve">Motion passes with </w:t>
      </w:r>
      <w:r w:rsidR="00BE0F5E" w:rsidRPr="004B0A05">
        <w:rPr>
          <w:rFonts w:asciiTheme="minorHAnsi" w:hAnsiTheme="minorHAnsi"/>
          <w:b/>
          <w:szCs w:val="22"/>
        </w:rPr>
        <w:t xml:space="preserve">unanimous </w:t>
      </w:r>
      <w:r w:rsidR="000E40E8" w:rsidRPr="004B0A05">
        <w:rPr>
          <w:rFonts w:asciiTheme="minorHAnsi" w:hAnsiTheme="minorHAnsi"/>
          <w:b/>
          <w:szCs w:val="22"/>
        </w:rPr>
        <w:t>consent</w:t>
      </w:r>
    </w:p>
    <w:p w:rsidR="00BE0F5E" w:rsidRPr="002565F2" w:rsidRDefault="00BE0F5E" w:rsidP="002C6071">
      <w:pPr>
        <w:spacing w:after="0"/>
        <w:rPr>
          <w:rFonts w:asciiTheme="minorHAnsi" w:hAnsiTheme="minorHAnsi"/>
          <w:szCs w:val="22"/>
        </w:rPr>
      </w:pPr>
    </w:p>
    <w:p w:rsidR="009F03AF" w:rsidRPr="002565F2" w:rsidRDefault="009F03AF" w:rsidP="009F03AF">
      <w:pPr>
        <w:spacing w:after="0"/>
        <w:rPr>
          <w:rFonts w:asciiTheme="minorHAnsi" w:hAnsiTheme="minorHAnsi"/>
          <w:szCs w:val="22"/>
        </w:rPr>
      </w:pPr>
      <w:bookmarkStart w:id="0" w:name="OLE_LINK1"/>
      <w:bookmarkStart w:id="1" w:name="OLE_LINK2"/>
      <w:r w:rsidRPr="00F55A86">
        <w:rPr>
          <w:rFonts w:asciiTheme="minorHAnsi" w:hAnsiTheme="minorHAnsi"/>
          <w:b/>
          <w:szCs w:val="22"/>
        </w:rPr>
        <w:t>MOTION</w:t>
      </w:r>
      <w:r>
        <w:rPr>
          <w:rFonts w:asciiTheme="minorHAnsi" w:hAnsiTheme="minorHAnsi"/>
          <w:szCs w:val="22"/>
        </w:rPr>
        <w:t xml:space="preserve"> to adopt the following </w:t>
      </w:r>
      <w:r w:rsidRPr="002565F2">
        <w:rPr>
          <w:rFonts w:asciiTheme="minorHAnsi" w:hAnsiTheme="minorHAnsi"/>
          <w:szCs w:val="22"/>
        </w:rPr>
        <w:t xml:space="preserve">as </w:t>
      </w:r>
      <w:r>
        <w:rPr>
          <w:rFonts w:asciiTheme="minorHAnsi" w:hAnsiTheme="minorHAnsi"/>
          <w:szCs w:val="22"/>
        </w:rPr>
        <w:t>a further explanatory paragraph</w:t>
      </w:r>
      <w:r w:rsidRPr="002565F2">
        <w:rPr>
          <w:rFonts w:asciiTheme="minorHAnsi" w:hAnsiTheme="minorHAnsi"/>
          <w:szCs w:val="22"/>
        </w:rPr>
        <w:t xml:space="preserve"> </w:t>
      </w:r>
      <w:r>
        <w:rPr>
          <w:rFonts w:asciiTheme="minorHAnsi" w:hAnsiTheme="minorHAnsi"/>
          <w:szCs w:val="22"/>
        </w:rPr>
        <w:t>Ref</w:t>
      </w:r>
      <w:r w:rsidRPr="002565F2">
        <w:rPr>
          <w:rFonts w:asciiTheme="minorHAnsi" w:hAnsiTheme="minorHAnsi"/>
          <w:szCs w:val="22"/>
        </w:rPr>
        <w:t xml:space="preserve"> </w:t>
      </w:r>
      <w:r>
        <w:rPr>
          <w:rFonts w:asciiTheme="minorHAnsi" w:hAnsiTheme="minorHAnsi"/>
          <w:szCs w:val="22"/>
        </w:rPr>
        <w:t>to PAR Sec. 5.5 (</w:t>
      </w:r>
      <w:r w:rsidRPr="002565F2">
        <w:rPr>
          <w:rFonts w:asciiTheme="minorHAnsi" w:hAnsiTheme="minorHAnsi"/>
          <w:szCs w:val="22"/>
        </w:rPr>
        <w:t>Need</w:t>
      </w:r>
      <w:r>
        <w:rPr>
          <w:rFonts w:asciiTheme="minorHAnsi" w:hAnsiTheme="minorHAnsi"/>
          <w:szCs w:val="22"/>
        </w:rPr>
        <w:t>):</w:t>
      </w:r>
    </w:p>
    <w:bookmarkEnd w:id="0"/>
    <w:bookmarkEnd w:id="1"/>
    <w:p w:rsidR="00BE52E5" w:rsidRPr="009F03AF" w:rsidRDefault="00BE52E5" w:rsidP="002C6071">
      <w:pPr>
        <w:pStyle w:val="ListParagraph"/>
        <w:spacing w:after="0"/>
        <w:ind w:left="0"/>
        <w:rPr>
          <w:rFonts w:asciiTheme="minorHAnsi" w:hAnsiTheme="minorHAnsi"/>
          <w:i/>
          <w:szCs w:val="22"/>
        </w:rPr>
      </w:pPr>
      <w:r w:rsidRPr="009F03AF">
        <w:rPr>
          <w:rFonts w:asciiTheme="minorHAnsi" w:hAnsiTheme="minorHAnsi"/>
          <w:i/>
          <w:szCs w:val="22"/>
        </w:rPr>
        <w:t xml:space="preserve">A </w:t>
      </w:r>
      <w:r w:rsidRPr="009F03AF">
        <w:rPr>
          <w:rFonts w:asciiTheme="minorHAnsi" w:hAnsiTheme="minorHAnsi"/>
          <w:b/>
          <w:i/>
          <w:szCs w:val="22"/>
        </w:rPr>
        <w:t>Logical Mechanism</w:t>
      </w:r>
      <w:r w:rsidRPr="009F03AF">
        <w:rPr>
          <w:rFonts w:asciiTheme="minorHAnsi" w:hAnsiTheme="minorHAnsi"/>
          <w:i/>
          <w:szCs w:val="22"/>
        </w:rPr>
        <w:t xml:space="preserve"> for Promoting Coexistence is a mechanism that involves the exchange of information between different dissimilar or independently operated networks or devices and may also involve algorithms seeking to maximize the quality of service for all participants.</w:t>
      </w:r>
    </w:p>
    <w:p w:rsidR="00BE52E5" w:rsidRPr="002565F2" w:rsidRDefault="00BE52E5" w:rsidP="002C6071">
      <w:pPr>
        <w:pStyle w:val="ListParagraph"/>
        <w:spacing w:after="0"/>
        <w:ind w:left="0"/>
        <w:rPr>
          <w:rFonts w:asciiTheme="minorHAnsi" w:hAnsiTheme="minorHAnsi"/>
          <w:szCs w:val="22"/>
        </w:rPr>
      </w:pPr>
      <w:r w:rsidRPr="002565F2">
        <w:rPr>
          <w:rFonts w:asciiTheme="minorHAnsi" w:hAnsiTheme="minorHAnsi"/>
          <w:szCs w:val="22"/>
        </w:rPr>
        <w:t>Move: Joe</w:t>
      </w:r>
    </w:p>
    <w:p w:rsidR="00BE52E5" w:rsidRPr="002565F2" w:rsidRDefault="00BE52E5" w:rsidP="002C6071">
      <w:pPr>
        <w:pStyle w:val="ListParagraph"/>
        <w:spacing w:after="0"/>
        <w:ind w:left="0"/>
        <w:rPr>
          <w:rFonts w:asciiTheme="minorHAnsi" w:hAnsiTheme="minorHAnsi"/>
          <w:szCs w:val="22"/>
        </w:rPr>
      </w:pPr>
      <w:r w:rsidRPr="002565F2">
        <w:rPr>
          <w:rFonts w:asciiTheme="minorHAnsi" w:hAnsiTheme="minorHAnsi"/>
          <w:szCs w:val="22"/>
        </w:rPr>
        <w:t>Second: Ivan</w:t>
      </w:r>
    </w:p>
    <w:p w:rsidR="009F03AF" w:rsidRPr="004B0A05" w:rsidRDefault="009F03AF" w:rsidP="009F03AF">
      <w:pPr>
        <w:spacing w:after="0"/>
        <w:rPr>
          <w:rFonts w:asciiTheme="minorHAnsi" w:hAnsiTheme="minorHAnsi"/>
          <w:b/>
          <w:szCs w:val="22"/>
        </w:rPr>
      </w:pPr>
      <w:r w:rsidRPr="004B0A05">
        <w:rPr>
          <w:rFonts w:asciiTheme="minorHAnsi" w:hAnsiTheme="minorHAnsi"/>
          <w:b/>
          <w:szCs w:val="22"/>
        </w:rPr>
        <w:t>Motion passes with unanimous consent</w:t>
      </w:r>
    </w:p>
    <w:p w:rsidR="00E44EA8" w:rsidRPr="002565F2" w:rsidRDefault="00E44EA8" w:rsidP="002C6071">
      <w:pPr>
        <w:pStyle w:val="ListParagraph"/>
        <w:spacing w:after="0"/>
        <w:ind w:left="0"/>
        <w:rPr>
          <w:rFonts w:asciiTheme="minorHAnsi" w:hAnsiTheme="minorHAnsi"/>
          <w:szCs w:val="22"/>
        </w:rPr>
      </w:pPr>
    </w:p>
    <w:p w:rsidR="00E44EA8" w:rsidRPr="002565F2" w:rsidRDefault="00EA2339" w:rsidP="002C6071">
      <w:pPr>
        <w:pStyle w:val="ListParagraph"/>
        <w:spacing w:after="0"/>
        <w:ind w:left="0"/>
        <w:rPr>
          <w:rFonts w:asciiTheme="minorHAnsi" w:hAnsiTheme="minorHAnsi"/>
          <w:szCs w:val="22"/>
        </w:rPr>
      </w:pPr>
      <w:r w:rsidRPr="002565F2">
        <w:rPr>
          <w:rFonts w:asciiTheme="minorHAnsi" w:hAnsiTheme="minorHAnsi"/>
          <w:szCs w:val="22"/>
        </w:rPr>
        <w:t xml:space="preserve">Discussion on the last 2 paragraphs </w:t>
      </w:r>
      <w:r w:rsidR="00014021">
        <w:rPr>
          <w:rFonts w:asciiTheme="minorHAnsi" w:hAnsiTheme="minorHAnsi"/>
          <w:szCs w:val="22"/>
        </w:rPr>
        <w:t xml:space="preserve">of the explanatory notes in 0060r3 </w:t>
      </w:r>
      <w:r w:rsidRPr="002565F2">
        <w:rPr>
          <w:rFonts w:asciiTheme="minorHAnsi" w:hAnsiTheme="minorHAnsi"/>
          <w:szCs w:val="22"/>
        </w:rPr>
        <w:t xml:space="preserve">(referencing etiquette) resulted in no motions on these.  </w:t>
      </w:r>
      <w:r w:rsidR="00014021">
        <w:rPr>
          <w:rFonts w:asciiTheme="minorHAnsi" w:hAnsiTheme="minorHAnsi"/>
          <w:szCs w:val="22"/>
        </w:rPr>
        <w:t xml:space="preserve">  Consequently no text related to these two paragraphs will appear in the PAR.  </w:t>
      </w:r>
    </w:p>
    <w:p w:rsidR="00E44EA8" w:rsidRDefault="00014021" w:rsidP="002C6071">
      <w:pPr>
        <w:pStyle w:val="ListParagraph"/>
        <w:spacing w:after="0"/>
        <w:ind w:left="0"/>
        <w:rPr>
          <w:rFonts w:asciiTheme="minorHAnsi" w:hAnsiTheme="minorHAnsi"/>
          <w:szCs w:val="22"/>
        </w:rPr>
      </w:pPr>
      <w:r>
        <w:rPr>
          <w:rFonts w:asciiTheme="minorHAnsi" w:hAnsiTheme="minorHAnsi"/>
          <w:szCs w:val="22"/>
        </w:rPr>
        <w:lastRenderedPageBreak/>
        <w:t xml:space="preserve">Noting that the group still had time, discussion returned to the </w:t>
      </w:r>
      <w:r w:rsidR="00A51C80">
        <w:rPr>
          <w:rFonts w:asciiTheme="minorHAnsi" w:hAnsiTheme="minorHAnsi"/>
          <w:szCs w:val="22"/>
        </w:rPr>
        <w:t>discussion of the “blue paragraph”</w:t>
      </w:r>
    </w:p>
    <w:p w:rsidR="00014021" w:rsidRPr="002565F2" w:rsidRDefault="00014021" w:rsidP="002C6071">
      <w:pPr>
        <w:pStyle w:val="ListParagraph"/>
        <w:spacing w:after="0"/>
        <w:ind w:left="0"/>
        <w:rPr>
          <w:rFonts w:asciiTheme="minorHAnsi" w:hAnsiTheme="minorHAnsi"/>
          <w:szCs w:val="22"/>
        </w:rPr>
      </w:pPr>
    </w:p>
    <w:p w:rsidR="00A51C80" w:rsidRPr="002565F2" w:rsidRDefault="00A51C80" w:rsidP="00A51C80">
      <w:pPr>
        <w:spacing w:after="0"/>
        <w:rPr>
          <w:rFonts w:asciiTheme="minorHAnsi" w:hAnsiTheme="minorHAnsi"/>
          <w:szCs w:val="22"/>
        </w:rPr>
      </w:pPr>
      <w:r w:rsidRPr="00F55A86">
        <w:rPr>
          <w:rFonts w:asciiTheme="minorHAnsi" w:hAnsiTheme="minorHAnsi"/>
          <w:b/>
          <w:szCs w:val="22"/>
        </w:rPr>
        <w:t>MOTION</w:t>
      </w:r>
      <w:r>
        <w:rPr>
          <w:rFonts w:asciiTheme="minorHAnsi" w:hAnsiTheme="minorHAnsi"/>
          <w:szCs w:val="22"/>
        </w:rPr>
        <w:t xml:space="preserve"> to adopt the following </w:t>
      </w:r>
      <w:r w:rsidRPr="002565F2">
        <w:rPr>
          <w:rFonts w:asciiTheme="minorHAnsi" w:hAnsiTheme="minorHAnsi"/>
          <w:szCs w:val="22"/>
        </w:rPr>
        <w:t xml:space="preserve">as </w:t>
      </w:r>
      <w:r>
        <w:rPr>
          <w:rFonts w:asciiTheme="minorHAnsi" w:hAnsiTheme="minorHAnsi"/>
          <w:szCs w:val="22"/>
        </w:rPr>
        <w:t>a further explanatory paragraph</w:t>
      </w:r>
      <w:r w:rsidRPr="002565F2">
        <w:rPr>
          <w:rFonts w:asciiTheme="minorHAnsi" w:hAnsiTheme="minorHAnsi"/>
          <w:szCs w:val="22"/>
        </w:rPr>
        <w:t xml:space="preserve"> </w:t>
      </w:r>
      <w:r>
        <w:rPr>
          <w:rFonts w:asciiTheme="minorHAnsi" w:hAnsiTheme="minorHAnsi"/>
          <w:szCs w:val="22"/>
        </w:rPr>
        <w:t>Ref</w:t>
      </w:r>
      <w:r w:rsidRPr="002565F2">
        <w:rPr>
          <w:rFonts w:asciiTheme="minorHAnsi" w:hAnsiTheme="minorHAnsi"/>
          <w:szCs w:val="22"/>
        </w:rPr>
        <w:t xml:space="preserve"> </w:t>
      </w:r>
      <w:r>
        <w:rPr>
          <w:rFonts w:asciiTheme="minorHAnsi" w:hAnsiTheme="minorHAnsi"/>
          <w:szCs w:val="22"/>
        </w:rPr>
        <w:t>to PAR Sec. 5.5 (</w:t>
      </w:r>
      <w:r w:rsidRPr="002565F2">
        <w:rPr>
          <w:rFonts w:asciiTheme="minorHAnsi" w:hAnsiTheme="minorHAnsi"/>
          <w:szCs w:val="22"/>
        </w:rPr>
        <w:t>Need</w:t>
      </w:r>
      <w:r>
        <w:rPr>
          <w:rFonts w:asciiTheme="minorHAnsi" w:hAnsiTheme="minorHAnsi"/>
          <w:szCs w:val="22"/>
        </w:rPr>
        <w:t>):</w:t>
      </w:r>
    </w:p>
    <w:p w:rsidR="00C9358A" w:rsidRPr="00CF5FCE" w:rsidRDefault="00C9358A" w:rsidP="002C6071">
      <w:pPr>
        <w:spacing w:after="0"/>
        <w:rPr>
          <w:rFonts w:asciiTheme="minorHAnsi" w:hAnsiTheme="minorHAnsi"/>
          <w:i/>
          <w:szCs w:val="22"/>
        </w:rPr>
      </w:pPr>
      <w:r w:rsidRPr="00CF5FCE">
        <w:rPr>
          <w:rFonts w:asciiTheme="minorHAnsi" w:hAnsiTheme="minorHAnsi"/>
          <w:i/>
          <w:szCs w:val="22"/>
        </w:rPr>
        <w:t xml:space="preserve">This standard project </w:t>
      </w:r>
      <w:r w:rsidRPr="00CF5FCE">
        <w:rPr>
          <w:rFonts w:asciiTheme="minorHAnsi" w:hAnsiTheme="minorHAnsi"/>
          <w:i/>
          <w:strike/>
          <w:szCs w:val="22"/>
        </w:rPr>
        <w:t xml:space="preserve">will </w:t>
      </w:r>
      <w:r w:rsidRPr="00CF5FCE">
        <w:rPr>
          <w:rFonts w:asciiTheme="minorHAnsi" w:hAnsiTheme="minorHAnsi"/>
          <w:i/>
          <w:szCs w:val="22"/>
        </w:rPr>
        <w:t>address</w:t>
      </w:r>
      <w:r w:rsidRPr="00CF5FCE">
        <w:rPr>
          <w:rFonts w:asciiTheme="minorHAnsi" w:hAnsiTheme="minorHAnsi"/>
          <w:i/>
          <w:color w:val="FF0000"/>
          <w:szCs w:val="22"/>
        </w:rPr>
        <w:t>es</w:t>
      </w:r>
      <w:r w:rsidRPr="00CF5FCE">
        <w:rPr>
          <w:rFonts w:asciiTheme="minorHAnsi" w:hAnsiTheme="minorHAnsi"/>
          <w:i/>
          <w:szCs w:val="22"/>
        </w:rPr>
        <w:t xml:space="preserve"> USA FCC TV White Space Rules and may address the TV White Space rules of other regulatory domains.  During the project lifetime, the draft standard </w:t>
      </w:r>
      <w:r w:rsidRPr="00CF5FCE">
        <w:rPr>
          <w:rFonts w:asciiTheme="minorHAnsi" w:hAnsiTheme="minorHAnsi"/>
          <w:i/>
          <w:strike/>
          <w:szCs w:val="22"/>
        </w:rPr>
        <w:t xml:space="preserve">will be </w:t>
      </w:r>
      <w:r w:rsidRPr="00CF5FCE">
        <w:rPr>
          <w:rFonts w:asciiTheme="minorHAnsi" w:hAnsiTheme="minorHAnsi"/>
          <w:i/>
          <w:szCs w:val="22"/>
        </w:rPr>
        <w:t>modifie</w:t>
      </w:r>
      <w:r w:rsidRPr="00CF5FCE">
        <w:rPr>
          <w:rFonts w:asciiTheme="minorHAnsi" w:hAnsiTheme="minorHAnsi"/>
          <w:i/>
          <w:color w:val="FF0000"/>
          <w:szCs w:val="22"/>
        </w:rPr>
        <w:t>s</w:t>
      </w:r>
      <w:r w:rsidRPr="00CF5FCE">
        <w:rPr>
          <w:rFonts w:asciiTheme="minorHAnsi" w:hAnsiTheme="minorHAnsi"/>
          <w:i/>
          <w:strike/>
          <w:szCs w:val="22"/>
        </w:rPr>
        <w:t>d</w:t>
      </w:r>
      <w:r w:rsidRPr="00CF5FCE">
        <w:rPr>
          <w:rFonts w:asciiTheme="minorHAnsi" w:hAnsiTheme="minorHAnsi"/>
          <w:i/>
          <w:szCs w:val="22"/>
        </w:rPr>
        <w:t xml:space="preserve"> to address any new or changing regulatory White Space Rules.</w:t>
      </w:r>
    </w:p>
    <w:p w:rsidR="00C9358A" w:rsidRPr="002565F2" w:rsidRDefault="00C9358A" w:rsidP="002C6071">
      <w:pPr>
        <w:spacing w:after="0"/>
        <w:rPr>
          <w:rFonts w:asciiTheme="minorHAnsi" w:hAnsiTheme="minorHAnsi"/>
          <w:szCs w:val="22"/>
        </w:rPr>
      </w:pPr>
      <w:r w:rsidRPr="002565F2">
        <w:rPr>
          <w:rFonts w:asciiTheme="minorHAnsi" w:hAnsiTheme="minorHAnsi"/>
          <w:szCs w:val="22"/>
        </w:rPr>
        <w:t>Move: Joe</w:t>
      </w:r>
    </w:p>
    <w:p w:rsidR="00C9358A" w:rsidRPr="002565F2" w:rsidRDefault="00C9358A" w:rsidP="002C6071">
      <w:pPr>
        <w:spacing w:after="0"/>
        <w:rPr>
          <w:rFonts w:asciiTheme="minorHAnsi" w:hAnsiTheme="minorHAnsi"/>
          <w:szCs w:val="22"/>
        </w:rPr>
      </w:pPr>
      <w:r w:rsidRPr="002565F2">
        <w:rPr>
          <w:rFonts w:asciiTheme="minorHAnsi" w:hAnsiTheme="minorHAnsi"/>
          <w:szCs w:val="22"/>
        </w:rPr>
        <w:t>Second: Ivan</w:t>
      </w:r>
    </w:p>
    <w:p w:rsidR="00C9358A" w:rsidRPr="002565F2" w:rsidRDefault="00C9358A" w:rsidP="002C6071">
      <w:pPr>
        <w:spacing w:after="0"/>
        <w:rPr>
          <w:rFonts w:asciiTheme="minorHAnsi" w:hAnsiTheme="minorHAnsi"/>
          <w:szCs w:val="22"/>
        </w:rPr>
      </w:pPr>
      <w:r w:rsidRPr="002565F2">
        <w:rPr>
          <w:rFonts w:asciiTheme="minorHAnsi" w:hAnsiTheme="minorHAnsi"/>
          <w:szCs w:val="22"/>
        </w:rPr>
        <w:t xml:space="preserve">Discussion – friendly amendment by Alex as noted above </w:t>
      </w:r>
      <w:r w:rsidR="00A51C80">
        <w:rPr>
          <w:rFonts w:asciiTheme="minorHAnsi" w:hAnsiTheme="minorHAnsi"/>
          <w:szCs w:val="22"/>
        </w:rPr>
        <w:t xml:space="preserve">(insertions in red, deletions crossed out) </w:t>
      </w:r>
      <w:r w:rsidRPr="002565F2">
        <w:rPr>
          <w:rFonts w:asciiTheme="minorHAnsi" w:hAnsiTheme="minorHAnsi"/>
          <w:szCs w:val="22"/>
        </w:rPr>
        <w:t xml:space="preserve">accepted by Mover/Seconder.  </w:t>
      </w:r>
    </w:p>
    <w:p w:rsidR="00C9358A" w:rsidRPr="002565F2" w:rsidRDefault="00C9358A" w:rsidP="002C6071">
      <w:pPr>
        <w:spacing w:after="0"/>
        <w:rPr>
          <w:rFonts w:asciiTheme="minorHAnsi" w:hAnsiTheme="minorHAnsi"/>
          <w:szCs w:val="22"/>
        </w:rPr>
      </w:pPr>
      <w:r w:rsidRPr="002565F2">
        <w:rPr>
          <w:rFonts w:asciiTheme="minorHAnsi" w:hAnsiTheme="minorHAnsi"/>
          <w:szCs w:val="22"/>
        </w:rPr>
        <w:t>Y: 2</w:t>
      </w:r>
    </w:p>
    <w:p w:rsidR="00C9358A" w:rsidRPr="002565F2" w:rsidRDefault="00C9358A" w:rsidP="002C6071">
      <w:pPr>
        <w:spacing w:after="0"/>
        <w:rPr>
          <w:rFonts w:asciiTheme="minorHAnsi" w:hAnsiTheme="minorHAnsi"/>
          <w:szCs w:val="22"/>
        </w:rPr>
      </w:pPr>
      <w:r w:rsidRPr="002565F2">
        <w:rPr>
          <w:rFonts w:asciiTheme="minorHAnsi" w:hAnsiTheme="minorHAnsi"/>
          <w:szCs w:val="22"/>
        </w:rPr>
        <w:t>No: 4</w:t>
      </w:r>
    </w:p>
    <w:p w:rsidR="00C9358A" w:rsidRPr="002565F2" w:rsidRDefault="00C9358A" w:rsidP="002C6071">
      <w:pPr>
        <w:spacing w:after="0"/>
        <w:rPr>
          <w:rFonts w:asciiTheme="minorHAnsi" w:hAnsiTheme="minorHAnsi"/>
          <w:szCs w:val="22"/>
        </w:rPr>
      </w:pPr>
      <w:r w:rsidRPr="002565F2">
        <w:rPr>
          <w:rFonts w:asciiTheme="minorHAnsi" w:hAnsiTheme="minorHAnsi"/>
          <w:szCs w:val="22"/>
        </w:rPr>
        <w:t>Abs: 3</w:t>
      </w:r>
    </w:p>
    <w:p w:rsidR="00C9358A" w:rsidRPr="00A51C80" w:rsidRDefault="00C9358A" w:rsidP="002C6071">
      <w:pPr>
        <w:spacing w:after="0"/>
        <w:rPr>
          <w:rFonts w:asciiTheme="minorHAnsi" w:hAnsiTheme="minorHAnsi"/>
          <w:b/>
          <w:szCs w:val="22"/>
        </w:rPr>
      </w:pPr>
      <w:r w:rsidRPr="00A51C80">
        <w:rPr>
          <w:rFonts w:asciiTheme="minorHAnsi" w:hAnsiTheme="minorHAnsi"/>
          <w:b/>
          <w:szCs w:val="22"/>
        </w:rPr>
        <w:t xml:space="preserve">Motion fails.  </w:t>
      </w:r>
    </w:p>
    <w:p w:rsidR="00A51C80" w:rsidRDefault="00A51C80" w:rsidP="002C6071">
      <w:pPr>
        <w:spacing w:after="0"/>
        <w:rPr>
          <w:rFonts w:asciiTheme="minorHAnsi" w:hAnsiTheme="minorHAnsi"/>
          <w:szCs w:val="22"/>
        </w:rPr>
      </w:pPr>
    </w:p>
    <w:p w:rsidR="00417717" w:rsidRPr="002565F2" w:rsidRDefault="00BA1408" w:rsidP="002C6071">
      <w:pPr>
        <w:spacing w:after="0"/>
        <w:rPr>
          <w:rFonts w:asciiTheme="minorHAnsi" w:hAnsiTheme="minorHAnsi"/>
          <w:szCs w:val="22"/>
        </w:rPr>
      </w:pPr>
      <w:r w:rsidRPr="002565F2">
        <w:rPr>
          <w:rFonts w:asciiTheme="minorHAnsi" w:hAnsiTheme="minorHAnsi"/>
          <w:szCs w:val="22"/>
        </w:rPr>
        <w:t>Chair gave the group further extension t</w:t>
      </w:r>
      <w:r w:rsidR="00A51C80">
        <w:rPr>
          <w:rFonts w:asciiTheme="minorHAnsi" w:hAnsiTheme="minorHAnsi"/>
          <w:szCs w:val="22"/>
        </w:rPr>
        <w:t xml:space="preserve">o 5:25 to continue discussion on explanatory notes.  </w:t>
      </w:r>
    </w:p>
    <w:p w:rsidR="00BA1408" w:rsidRPr="002565F2" w:rsidRDefault="00BA1408" w:rsidP="002C6071">
      <w:pPr>
        <w:spacing w:after="0"/>
        <w:rPr>
          <w:rFonts w:asciiTheme="minorHAnsi" w:hAnsiTheme="minorHAnsi"/>
          <w:szCs w:val="22"/>
        </w:rPr>
      </w:pPr>
    </w:p>
    <w:p w:rsidR="00A51C80" w:rsidRPr="002565F2" w:rsidRDefault="00A51C80" w:rsidP="00A51C80">
      <w:pPr>
        <w:spacing w:after="0"/>
        <w:rPr>
          <w:rFonts w:asciiTheme="minorHAnsi" w:hAnsiTheme="minorHAnsi"/>
          <w:szCs w:val="22"/>
        </w:rPr>
      </w:pPr>
      <w:r w:rsidRPr="00F55A86">
        <w:rPr>
          <w:rFonts w:asciiTheme="minorHAnsi" w:hAnsiTheme="minorHAnsi"/>
          <w:b/>
          <w:szCs w:val="22"/>
        </w:rPr>
        <w:t>MOTION</w:t>
      </w:r>
      <w:r>
        <w:rPr>
          <w:rFonts w:asciiTheme="minorHAnsi" w:hAnsiTheme="minorHAnsi"/>
          <w:szCs w:val="22"/>
        </w:rPr>
        <w:t xml:space="preserve"> to adopt the following </w:t>
      </w:r>
      <w:r w:rsidRPr="002565F2">
        <w:rPr>
          <w:rFonts w:asciiTheme="minorHAnsi" w:hAnsiTheme="minorHAnsi"/>
          <w:szCs w:val="22"/>
        </w:rPr>
        <w:t xml:space="preserve">as </w:t>
      </w:r>
      <w:r>
        <w:rPr>
          <w:rFonts w:asciiTheme="minorHAnsi" w:hAnsiTheme="minorHAnsi"/>
          <w:szCs w:val="22"/>
        </w:rPr>
        <w:t>a further explanatory paragraph</w:t>
      </w:r>
      <w:r w:rsidRPr="002565F2">
        <w:rPr>
          <w:rFonts w:asciiTheme="minorHAnsi" w:hAnsiTheme="minorHAnsi"/>
          <w:szCs w:val="22"/>
        </w:rPr>
        <w:t xml:space="preserve"> </w:t>
      </w:r>
      <w:r>
        <w:rPr>
          <w:rFonts w:asciiTheme="minorHAnsi" w:hAnsiTheme="minorHAnsi"/>
          <w:szCs w:val="22"/>
        </w:rPr>
        <w:t>Ref</w:t>
      </w:r>
      <w:r w:rsidRPr="002565F2">
        <w:rPr>
          <w:rFonts w:asciiTheme="minorHAnsi" w:hAnsiTheme="minorHAnsi"/>
          <w:szCs w:val="22"/>
        </w:rPr>
        <w:t xml:space="preserve"> </w:t>
      </w:r>
      <w:r>
        <w:rPr>
          <w:rFonts w:asciiTheme="minorHAnsi" w:hAnsiTheme="minorHAnsi"/>
          <w:szCs w:val="22"/>
        </w:rPr>
        <w:t>to PAR Sec. 5.2 (Scope):</w:t>
      </w:r>
    </w:p>
    <w:p w:rsidR="00BA1408" w:rsidRPr="00CF5FCE" w:rsidRDefault="00BA1408" w:rsidP="002C6071">
      <w:pPr>
        <w:spacing w:after="0"/>
        <w:rPr>
          <w:rFonts w:asciiTheme="minorHAnsi" w:hAnsiTheme="minorHAnsi"/>
          <w:i/>
          <w:szCs w:val="22"/>
        </w:rPr>
      </w:pPr>
      <w:r w:rsidRPr="00CF5FCE">
        <w:rPr>
          <w:rFonts w:asciiTheme="minorHAnsi" w:hAnsiTheme="minorHAnsi"/>
          <w:i/>
          <w:szCs w:val="22"/>
        </w:rPr>
        <w:t xml:space="preserve">The term “TVBD” refers to the FCC defined term.  A TV Band Device (TVBD) </w:t>
      </w:r>
      <w:r w:rsidR="00E92B5A" w:rsidRPr="00CF5FCE">
        <w:rPr>
          <w:rFonts w:asciiTheme="minorHAnsi" w:hAnsiTheme="minorHAnsi"/>
          <w:i/>
          <w:szCs w:val="22"/>
        </w:rPr>
        <w:t xml:space="preserve">is a device that operates under the rules to allow unlicensed radio transmitters to operate in the broadcast television spectrum at locations where that spectrum is not being used by licensed services.  </w:t>
      </w:r>
    </w:p>
    <w:p w:rsidR="00455AB3" w:rsidRPr="002565F2" w:rsidRDefault="00455AB3" w:rsidP="002C6071">
      <w:pPr>
        <w:spacing w:after="0"/>
        <w:rPr>
          <w:rFonts w:asciiTheme="minorHAnsi" w:hAnsiTheme="minorHAnsi"/>
          <w:szCs w:val="22"/>
        </w:rPr>
      </w:pPr>
      <w:r w:rsidRPr="002565F2">
        <w:rPr>
          <w:rFonts w:asciiTheme="minorHAnsi" w:hAnsiTheme="minorHAnsi"/>
          <w:szCs w:val="22"/>
        </w:rPr>
        <w:t>Move: Joe</w:t>
      </w:r>
    </w:p>
    <w:p w:rsidR="00455AB3" w:rsidRPr="002565F2" w:rsidRDefault="00455AB3" w:rsidP="002C6071">
      <w:pPr>
        <w:spacing w:after="0"/>
        <w:rPr>
          <w:rFonts w:asciiTheme="minorHAnsi" w:hAnsiTheme="minorHAnsi"/>
          <w:szCs w:val="22"/>
        </w:rPr>
      </w:pPr>
      <w:r w:rsidRPr="002565F2">
        <w:rPr>
          <w:rFonts w:asciiTheme="minorHAnsi" w:hAnsiTheme="minorHAnsi"/>
          <w:szCs w:val="22"/>
        </w:rPr>
        <w:t>Sec. Ivan</w:t>
      </w:r>
    </w:p>
    <w:p w:rsidR="00455AB3" w:rsidRPr="002565F2" w:rsidRDefault="00455AB3" w:rsidP="002C6071">
      <w:pPr>
        <w:spacing w:after="0"/>
        <w:rPr>
          <w:rFonts w:asciiTheme="minorHAnsi" w:hAnsiTheme="minorHAnsi"/>
          <w:szCs w:val="22"/>
        </w:rPr>
      </w:pPr>
      <w:r w:rsidRPr="002565F2">
        <w:rPr>
          <w:rFonts w:asciiTheme="minorHAnsi" w:hAnsiTheme="minorHAnsi"/>
          <w:szCs w:val="22"/>
        </w:rPr>
        <w:t xml:space="preserve">Friendly amendment </w:t>
      </w:r>
      <w:r w:rsidR="00A51C80">
        <w:rPr>
          <w:rFonts w:asciiTheme="minorHAnsi" w:hAnsiTheme="minorHAnsi"/>
          <w:szCs w:val="22"/>
        </w:rPr>
        <w:t>proposed by Alex</w:t>
      </w:r>
      <w:r w:rsidRPr="002565F2">
        <w:rPr>
          <w:rFonts w:asciiTheme="minorHAnsi" w:hAnsiTheme="minorHAnsi"/>
          <w:szCs w:val="22"/>
        </w:rPr>
        <w:t xml:space="preserve"> to delete all but first sentence.  Not acceptable to the mover.  </w:t>
      </w:r>
    </w:p>
    <w:p w:rsidR="00455AB3" w:rsidRPr="002565F2" w:rsidRDefault="00455AB3" w:rsidP="002C6071">
      <w:pPr>
        <w:spacing w:after="0"/>
        <w:rPr>
          <w:rFonts w:asciiTheme="minorHAnsi" w:hAnsiTheme="minorHAnsi"/>
          <w:szCs w:val="22"/>
        </w:rPr>
      </w:pPr>
      <w:r w:rsidRPr="002565F2">
        <w:rPr>
          <w:rFonts w:asciiTheme="minorHAnsi" w:hAnsiTheme="minorHAnsi"/>
          <w:szCs w:val="22"/>
        </w:rPr>
        <w:t>Y: 3</w:t>
      </w:r>
    </w:p>
    <w:p w:rsidR="00455AB3" w:rsidRPr="002565F2" w:rsidRDefault="00455AB3" w:rsidP="002C6071">
      <w:pPr>
        <w:spacing w:after="0"/>
        <w:rPr>
          <w:rFonts w:asciiTheme="minorHAnsi" w:hAnsiTheme="minorHAnsi"/>
          <w:szCs w:val="22"/>
        </w:rPr>
      </w:pPr>
      <w:r w:rsidRPr="002565F2">
        <w:rPr>
          <w:rFonts w:asciiTheme="minorHAnsi" w:hAnsiTheme="minorHAnsi"/>
          <w:szCs w:val="22"/>
        </w:rPr>
        <w:t>N: 2</w:t>
      </w:r>
    </w:p>
    <w:p w:rsidR="00455AB3" w:rsidRPr="002565F2" w:rsidRDefault="00455AB3" w:rsidP="002C6071">
      <w:pPr>
        <w:spacing w:after="0"/>
        <w:rPr>
          <w:rFonts w:asciiTheme="minorHAnsi" w:hAnsiTheme="minorHAnsi"/>
          <w:szCs w:val="22"/>
        </w:rPr>
      </w:pPr>
      <w:r w:rsidRPr="002565F2">
        <w:rPr>
          <w:rFonts w:asciiTheme="minorHAnsi" w:hAnsiTheme="minorHAnsi"/>
          <w:szCs w:val="22"/>
        </w:rPr>
        <w:t>A: 6</w:t>
      </w:r>
    </w:p>
    <w:p w:rsidR="00455AB3" w:rsidRPr="00A51C80" w:rsidRDefault="00455AB3" w:rsidP="002C6071">
      <w:pPr>
        <w:spacing w:after="0"/>
        <w:rPr>
          <w:rFonts w:asciiTheme="minorHAnsi" w:hAnsiTheme="minorHAnsi"/>
          <w:b/>
          <w:szCs w:val="22"/>
        </w:rPr>
      </w:pPr>
      <w:r w:rsidRPr="00A51C80">
        <w:rPr>
          <w:rFonts w:asciiTheme="minorHAnsi" w:hAnsiTheme="minorHAnsi"/>
          <w:b/>
          <w:szCs w:val="22"/>
        </w:rPr>
        <w:t xml:space="preserve">Motion fails.  </w:t>
      </w:r>
    </w:p>
    <w:p w:rsidR="00455AB3" w:rsidRPr="002565F2" w:rsidRDefault="00455AB3" w:rsidP="002C6071">
      <w:pPr>
        <w:spacing w:after="0"/>
        <w:rPr>
          <w:rFonts w:asciiTheme="minorHAnsi" w:hAnsiTheme="minorHAnsi"/>
          <w:szCs w:val="22"/>
        </w:rPr>
      </w:pPr>
    </w:p>
    <w:p w:rsidR="00455AB3" w:rsidRPr="002565F2" w:rsidRDefault="00C67979" w:rsidP="002C6071">
      <w:pPr>
        <w:spacing w:after="0"/>
        <w:rPr>
          <w:rFonts w:asciiTheme="minorHAnsi" w:hAnsiTheme="minorHAnsi"/>
          <w:b/>
          <w:szCs w:val="22"/>
        </w:rPr>
      </w:pPr>
      <w:r w:rsidRPr="002565F2">
        <w:rPr>
          <w:rFonts w:asciiTheme="minorHAnsi" w:hAnsiTheme="minorHAnsi"/>
          <w:b/>
          <w:szCs w:val="22"/>
        </w:rPr>
        <w:t>5.  Discussion of 5C’s:  5:29 pm</w:t>
      </w:r>
    </w:p>
    <w:p w:rsidR="005C249E" w:rsidRPr="002565F2" w:rsidRDefault="00697B51" w:rsidP="002C6071">
      <w:pPr>
        <w:spacing w:after="0"/>
        <w:rPr>
          <w:rFonts w:asciiTheme="minorHAnsi" w:hAnsiTheme="minorHAnsi"/>
          <w:szCs w:val="22"/>
        </w:rPr>
      </w:pPr>
      <w:r w:rsidRPr="002565F2">
        <w:rPr>
          <w:rFonts w:asciiTheme="minorHAnsi" w:hAnsiTheme="minorHAnsi"/>
          <w:szCs w:val="22"/>
        </w:rPr>
        <w:t xml:space="preserve">Presentation by Tuncer on the 5C proposal.  </w:t>
      </w:r>
      <w:r w:rsidR="007057C8" w:rsidRPr="002565F2">
        <w:rPr>
          <w:rFonts w:asciiTheme="minorHAnsi" w:hAnsiTheme="minorHAnsi"/>
          <w:szCs w:val="22"/>
        </w:rPr>
        <w:t xml:space="preserve">Discussion of the </w:t>
      </w:r>
      <w:r w:rsidR="0031155D">
        <w:rPr>
          <w:rFonts w:asciiTheme="minorHAnsi" w:hAnsiTheme="minorHAnsi"/>
          <w:szCs w:val="22"/>
        </w:rPr>
        <w:t xml:space="preserve">proposal and </w:t>
      </w:r>
      <w:r w:rsidR="007057C8" w:rsidRPr="002565F2">
        <w:rPr>
          <w:rFonts w:asciiTheme="minorHAnsi" w:hAnsiTheme="minorHAnsi"/>
          <w:szCs w:val="22"/>
        </w:rPr>
        <w:t>5C’s followed.</w:t>
      </w:r>
    </w:p>
    <w:p w:rsidR="00697B51" w:rsidRPr="002565F2" w:rsidRDefault="00697B51" w:rsidP="002C6071">
      <w:pPr>
        <w:spacing w:after="0"/>
        <w:rPr>
          <w:rFonts w:asciiTheme="minorHAnsi" w:hAnsiTheme="minorHAnsi"/>
          <w:szCs w:val="22"/>
        </w:rPr>
      </w:pPr>
    </w:p>
    <w:p w:rsidR="007057C8" w:rsidRPr="002565F2" w:rsidRDefault="007057C8" w:rsidP="002C6071">
      <w:pPr>
        <w:spacing w:after="0"/>
        <w:rPr>
          <w:rFonts w:asciiTheme="minorHAnsi" w:hAnsiTheme="minorHAnsi"/>
          <w:b/>
          <w:szCs w:val="22"/>
        </w:rPr>
      </w:pPr>
      <w:r w:rsidRPr="002565F2">
        <w:rPr>
          <w:rFonts w:asciiTheme="minorHAnsi" w:hAnsiTheme="minorHAnsi"/>
          <w:b/>
          <w:szCs w:val="22"/>
        </w:rPr>
        <w:t xml:space="preserve">Meeting recessed at 6:00 pm.  </w:t>
      </w:r>
    </w:p>
    <w:p w:rsidR="007057C8" w:rsidRPr="002565F2" w:rsidRDefault="007057C8" w:rsidP="002C6071">
      <w:pPr>
        <w:pBdr>
          <w:bottom w:val="single" w:sz="6" w:space="1" w:color="auto"/>
        </w:pBdr>
        <w:spacing w:after="0"/>
        <w:rPr>
          <w:rFonts w:asciiTheme="minorHAnsi" w:hAnsiTheme="minorHAnsi"/>
          <w:b/>
          <w:szCs w:val="22"/>
        </w:rPr>
      </w:pPr>
    </w:p>
    <w:p w:rsidR="007057C8" w:rsidRPr="002565F2" w:rsidRDefault="007057C8" w:rsidP="002C6071">
      <w:pPr>
        <w:spacing w:after="0"/>
        <w:rPr>
          <w:rFonts w:asciiTheme="minorHAnsi" w:hAnsiTheme="minorHAnsi"/>
          <w:b/>
          <w:szCs w:val="22"/>
        </w:rPr>
      </w:pPr>
    </w:p>
    <w:p w:rsidR="007057C8" w:rsidRPr="002565F2" w:rsidRDefault="007057C8" w:rsidP="002C6071">
      <w:pPr>
        <w:spacing w:after="0"/>
        <w:rPr>
          <w:rFonts w:asciiTheme="minorHAnsi" w:hAnsiTheme="minorHAnsi"/>
          <w:b/>
          <w:szCs w:val="22"/>
        </w:rPr>
      </w:pPr>
    </w:p>
    <w:sectPr w:rsidR="007057C8" w:rsidRPr="002565F2" w:rsidSect="00665AFD">
      <w:headerReference w:type="even" r:id="rId7"/>
      <w:headerReference w:type="default" r:id="rId8"/>
      <w:footerReference w:type="even" r:id="rId9"/>
      <w:footerReference w:type="default" r:id="rId10"/>
      <w:pgSz w:w="12240" w:h="15840"/>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BCC" w:rsidRDefault="00FA5BCC">
      <w:pPr>
        <w:spacing w:after="0" w:line="240" w:lineRule="auto"/>
      </w:pPr>
      <w:r>
        <w:separator/>
      </w:r>
    </w:p>
  </w:endnote>
  <w:endnote w:type="continuationSeparator" w:id="0">
    <w:p w:rsidR="00FA5BCC" w:rsidRDefault="00FA5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FF" w:rsidRDefault="00B233FF">
    <w:pPr>
      <w:pStyle w:val="Footer1"/>
      <w:tabs>
        <w:tab w:val="clear" w:pos="9360"/>
        <w:tab w:val="right" w:pos="9340"/>
      </w:tabs>
      <w:rPr>
        <w:u w:val="single"/>
      </w:rPr>
    </w:pPr>
  </w:p>
  <w:p w:rsidR="00B233FF" w:rsidRDefault="00B233FF">
    <w:pPr>
      <w:pStyle w:val="Header1"/>
      <w:tabs>
        <w:tab w:val="clear" w:pos="9360"/>
        <w:tab w:val="right" w:pos="9340"/>
      </w:tabs>
      <w:rPr>
        <w:rFonts w:ascii="Times New Roman Bold" w:hAnsi="Times New Roman Bold"/>
        <w:sz w:val="24"/>
      </w:rPr>
    </w:pPr>
    <w:r w:rsidRPr="00E84A7E">
      <w:pict>
        <v:rect id="_x0000_s1026" style="width:468pt;height:1pt;mso-position-horizontal-relative:char;mso-position-vertical-relative:line" coordsize="21600,21600" fillcolor="#a0a0a0" stroked="f">
          <v:fill o:detectmouseclick="t"/>
          <v:stroke joinstyle="round"/>
          <v:path arrowok="t" o:connectlocs="10800,10800"/>
          <v:textbox style="mso-next-textbox:#_x0000_s1026" inset="3pt,3pt,3pt,3pt">
            <w:txbxContent>
              <w:p w:rsidR="00B233FF" w:rsidRDefault="00B233FF">
                <w:pPr>
                  <w:pStyle w:val="FreeFormA"/>
                  <w:rPr>
                    <w:rFonts w:ascii="Times New Roman" w:eastAsia="Times New Roman" w:hAnsi="Times New Roman"/>
                    <w:color w:val="auto"/>
                  </w:rPr>
                </w:pPr>
              </w:p>
            </w:txbxContent>
          </v:textbox>
          <w10:wrap type="none"/>
          <w10:anchorlock/>
        </v:rect>
      </w:pict>
    </w:r>
  </w:p>
  <w:p w:rsidR="00B233FF" w:rsidRPr="00665AFD" w:rsidRDefault="00B233FF" w:rsidP="00665AFD">
    <w:pPr>
      <w:pStyle w:val="Footer1"/>
      <w:tabs>
        <w:tab w:val="clear" w:pos="9360"/>
        <w:tab w:val="right" w:pos="9340"/>
      </w:tabs>
      <w:rPr>
        <w:rFonts w:ascii="Times New Roman" w:eastAsia="Times New Roman" w:hAnsi="Times New Roman"/>
        <w:b/>
        <w:color w:val="auto"/>
        <w:sz w:val="20"/>
      </w:rPr>
    </w:pPr>
    <w:r w:rsidRPr="00665AFD">
      <w:rPr>
        <w:b/>
      </w:rPr>
      <w:t xml:space="preserve">Submission                                                     page </w:t>
    </w:r>
    <w:r w:rsidRPr="00665AFD">
      <w:rPr>
        <w:b/>
      </w:rPr>
      <w:fldChar w:fldCharType="begin"/>
    </w:r>
    <w:r w:rsidRPr="00665AFD">
      <w:rPr>
        <w:b/>
      </w:rPr>
      <w:instrText xml:space="preserve"> PAGE </w:instrText>
    </w:r>
    <w:r w:rsidRPr="00665AFD">
      <w:rPr>
        <w:b/>
      </w:rPr>
      <w:fldChar w:fldCharType="separate"/>
    </w:r>
    <w:r w:rsidR="00CF5FCE">
      <w:rPr>
        <w:b/>
        <w:noProof/>
      </w:rPr>
      <w:t>16</w:t>
    </w:r>
    <w:r w:rsidRPr="00665AFD">
      <w:rPr>
        <w:b/>
      </w:rPr>
      <w:fldChar w:fldCharType="end"/>
    </w:r>
    <w:r w:rsidRPr="00665AFD">
      <w:rPr>
        <w:b/>
      </w:rPr>
      <w:t xml:space="preserve">                             </w:t>
    </w:r>
    <w:r>
      <w:rPr>
        <w:b/>
      </w:rPr>
      <w:t xml:space="preserve">         </w:t>
    </w:r>
    <w:r w:rsidRPr="00665AFD">
      <w:rPr>
        <w:b/>
      </w:rPr>
      <w:t xml:space="preserve">   </w:t>
    </w:r>
    <w:r>
      <w:rPr>
        <w:b/>
      </w:rPr>
      <w:t>Reznik, InterDigital</w:t>
    </w:r>
  </w:p>
  <w:p w:rsidR="00B233FF" w:rsidRDefault="00B233FF" w:rsidP="00665AFD">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FF" w:rsidRDefault="00B233FF">
    <w:pPr>
      <w:pStyle w:val="Header1"/>
      <w:tabs>
        <w:tab w:val="clear" w:pos="9360"/>
        <w:tab w:val="right" w:pos="9340"/>
      </w:tabs>
      <w:rPr>
        <w:rFonts w:ascii="Times New Roman Bold" w:hAnsi="Times New Roman Bold"/>
        <w:sz w:val="24"/>
      </w:rPr>
    </w:pPr>
    <w:r w:rsidRPr="00E84A7E">
      <w:pict>
        <v:rect id="_x0000_s1025" style="width:468pt;height:1pt;mso-position-horizontal-relative:char;mso-position-vertical-relative:line" coordsize="21600,21600" fillcolor="#a0a0a0" stroked="f">
          <v:fill o:detectmouseclick="t"/>
          <v:stroke joinstyle="round"/>
          <v:path arrowok="t" o:connectlocs="10800,10800"/>
          <v:textbox style="mso-next-textbox:#_x0000_s1025" inset="3pt,3pt,3pt,3pt">
            <w:txbxContent>
              <w:p w:rsidR="00B233FF" w:rsidRDefault="00B233FF">
                <w:pPr>
                  <w:pStyle w:val="FreeFormA"/>
                  <w:rPr>
                    <w:rFonts w:ascii="Times New Roman" w:eastAsia="Times New Roman" w:hAnsi="Times New Roman"/>
                    <w:color w:val="auto"/>
                  </w:rPr>
                </w:pPr>
              </w:p>
            </w:txbxContent>
          </v:textbox>
          <w10:wrap type="none"/>
          <w10:anchorlock/>
        </v:rect>
      </w:pict>
    </w:r>
  </w:p>
  <w:p w:rsidR="00B233FF" w:rsidRPr="00665AFD" w:rsidRDefault="00B233FF">
    <w:pPr>
      <w:pStyle w:val="Footer1"/>
      <w:tabs>
        <w:tab w:val="clear" w:pos="9360"/>
        <w:tab w:val="right" w:pos="9340"/>
      </w:tabs>
      <w:rPr>
        <w:rFonts w:ascii="Times New Roman" w:eastAsia="Times New Roman" w:hAnsi="Times New Roman"/>
        <w:b/>
        <w:color w:val="auto"/>
        <w:sz w:val="20"/>
      </w:rPr>
    </w:pPr>
    <w:r w:rsidRPr="00665AFD">
      <w:rPr>
        <w:b/>
      </w:rPr>
      <w:t xml:space="preserve">Submission                                                     page </w:t>
    </w:r>
    <w:r w:rsidRPr="00665AFD">
      <w:rPr>
        <w:b/>
      </w:rPr>
      <w:fldChar w:fldCharType="begin"/>
    </w:r>
    <w:r w:rsidRPr="00665AFD">
      <w:rPr>
        <w:b/>
      </w:rPr>
      <w:instrText xml:space="preserve"> PAGE </w:instrText>
    </w:r>
    <w:r w:rsidRPr="00665AFD">
      <w:rPr>
        <w:b/>
      </w:rPr>
      <w:fldChar w:fldCharType="separate"/>
    </w:r>
    <w:r w:rsidR="00CF5FCE">
      <w:rPr>
        <w:b/>
        <w:noProof/>
      </w:rPr>
      <w:t>17</w:t>
    </w:r>
    <w:r w:rsidRPr="00665AFD">
      <w:rPr>
        <w:b/>
      </w:rPr>
      <w:fldChar w:fldCharType="end"/>
    </w:r>
    <w:r w:rsidRPr="00665AFD">
      <w:rPr>
        <w:b/>
      </w:rPr>
      <w:t xml:space="preserve">                             </w:t>
    </w:r>
    <w:r>
      <w:rPr>
        <w:b/>
      </w:rPr>
      <w:t xml:space="preserve">         </w:t>
    </w:r>
    <w:r w:rsidRPr="00665AFD">
      <w:rPr>
        <w:b/>
      </w:rPr>
      <w:t xml:space="preserve">   </w:t>
    </w:r>
    <w:r>
      <w:rPr>
        <w:b/>
      </w:rPr>
      <w:t>Reznik, InterDigital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BCC" w:rsidRDefault="00FA5BCC">
      <w:pPr>
        <w:spacing w:after="0" w:line="240" w:lineRule="auto"/>
      </w:pPr>
      <w:r>
        <w:separator/>
      </w:r>
    </w:p>
  </w:footnote>
  <w:footnote w:type="continuationSeparator" w:id="0">
    <w:p w:rsidR="00FA5BCC" w:rsidRDefault="00FA5B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FF" w:rsidRDefault="00B233FF" w:rsidP="00665AFD">
    <w:pPr>
      <w:pStyle w:val="Header1"/>
      <w:tabs>
        <w:tab w:val="clear" w:pos="9360"/>
        <w:tab w:val="right" w:pos="9340"/>
      </w:tabs>
      <w:rPr>
        <w:rFonts w:ascii="Times New Roman" w:eastAsia="Times New Roman" w:hAnsi="Times New Roman"/>
        <w:color w:val="auto"/>
        <w:sz w:val="20"/>
      </w:rPr>
    </w:pPr>
    <w:r>
      <w:rPr>
        <w:rFonts w:ascii="Times New Roman Bold" w:hAnsi="Times New Roman Bold"/>
        <w:sz w:val="24"/>
        <w:u w:val="single"/>
      </w:rPr>
      <w:t>September 2009</w:t>
    </w:r>
    <w:r>
      <w:rPr>
        <w:rFonts w:ascii="Times New Roman Bold" w:hAnsi="Times New Roman Bold"/>
        <w:sz w:val="24"/>
        <w:u w:val="single"/>
      </w:rPr>
      <w:tab/>
    </w:r>
    <w:r>
      <w:rPr>
        <w:rFonts w:ascii="Times New Roman Bold" w:hAnsi="Times New Roman Bold"/>
        <w:sz w:val="24"/>
        <w:u w:val="single"/>
      </w:rPr>
      <w:tab/>
      <w:t>doc.: IEEE 802.19-09/0077r2</w:t>
    </w:r>
  </w:p>
  <w:p w:rsidR="00B233FF" w:rsidRPr="00665AFD" w:rsidRDefault="00B233FF" w:rsidP="00665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FF" w:rsidRDefault="00B233FF">
    <w:pPr>
      <w:pStyle w:val="Header1"/>
      <w:tabs>
        <w:tab w:val="clear" w:pos="9360"/>
        <w:tab w:val="right" w:pos="9340"/>
      </w:tabs>
      <w:rPr>
        <w:rFonts w:ascii="Times New Roman" w:eastAsia="Times New Roman" w:hAnsi="Times New Roman"/>
        <w:color w:val="auto"/>
        <w:sz w:val="20"/>
      </w:rPr>
    </w:pPr>
    <w:r>
      <w:rPr>
        <w:rFonts w:ascii="Times New Roman Bold" w:hAnsi="Times New Roman Bold"/>
        <w:sz w:val="24"/>
        <w:u w:val="single"/>
      </w:rPr>
      <w:t>September 2009</w:t>
    </w:r>
    <w:r>
      <w:rPr>
        <w:rFonts w:ascii="Times New Roman Bold" w:hAnsi="Times New Roman Bold"/>
        <w:sz w:val="24"/>
        <w:u w:val="single"/>
      </w:rPr>
      <w:tab/>
    </w:r>
    <w:r>
      <w:rPr>
        <w:rFonts w:ascii="Times New Roman Bold" w:hAnsi="Times New Roman Bold"/>
        <w:sz w:val="24"/>
        <w:u w:val="single"/>
      </w:rPr>
      <w:tab/>
      <w:t>doc.: IEEE 802.19-09/0077r2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7208D"/>
    <w:multiLevelType w:val="hybridMultilevel"/>
    <w:tmpl w:val="0518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3722B"/>
    <w:multiLevelType w:val="hybridMultilevel"/>
    <w:tmpl w:val="3364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62EB9"/>
    <w:rsid w:val="00005435"/>
    <w:rsid w:val="000055D4"/>
    <w:rsid w:val="00014021"/>
    <w:rsid w:val="00020E09"/>
    <w:rsid w:val="000545D3"/>
    <w:rsid w:val="00062D71"/>
    <w:rsid w:val="00065B94"/>
    <w:rsid w:val="00072EEA"/>
    <w:rsid w:val="00092090"/>
    <w:rsid w:val="00097B41"/>
    <w:rsid w:val="000C4D1B"/>
    <w:rsid w:val="000C5417"/>
    <w:rsid w:val="000C57B8"/>
    <w:rsid w:val="000D0C86"/>
    <w:rsid w:val="000E40E8"/>
    <w:rsid w:val="0010221F"/>
    <w:rsid w:val="001044BA"/>
    <w:rsid w:val="00114FCF"/>
    <w:rsid w:val="001210F0"/>
    <w:rsid w:val="00137CB1"/>
    <w:rsid w:val="00153798"/>
    <w:rsid w:val="001851B1"/>
    <w:rsid w:val="001B2A88"/>
    <w:rsid w:val="001B75C3"/>
    <w:rsid w:val="002232F9"/>
    <w:rsid w:val="00223C8C"/>
    <w:rsid w:val="00253E69"/>
    <w:rsid w:val="002565F2"/>
    <w:rsid w:val="00266105"/>
    <w:rsid w:val="0027464D"/>
    <w:rsid w:val="00282328"/>
    <w:rsid w:val="002C6071"/>
    <w:rsid w:val="002D550A"/>
    <w:rsid w:val="002E3AAE"/>
    <w:rsid w:val="002E5AB7"/>
    <w:rsid w:val="002F4D43"/>
    <w:rsid w:val="00302BEF"/>
    <w:rsid w:val="0031155D"/>
    <w:rsid w:val="003168F2"/>
    <w:rsid w:val="003207A1"/>
    <w:rsid w:val="003247DE"/>
    <w:rsid w:val="00340F36"/>
    <w:rsid w:val="00385109"/>
    <w:rsid w:val="003A7317"/>
    <w:rsid w:val="00417717"/>
    <w:rsid w:val="00422A69"/>
    <w:rsid w:val="00423114"/>
    <w:rsid w:val="00455AB3"/>
    <w:rsid w:val="004A207E"/>
    <w:rsid w:val="004B0A05"/>
    <w:rsid w:val="004C3A52"/>
    <w:rsid w:val="004E552E"/>
    <w:rsid w:val="00501DC3"/>
    <w:rsid w:val="00517C05"/>
    <w:rsid w:val="0053330F"/>
    <w:rsid w:val="00544728"/>
    <w:rsid w:val="005461E5"/>
    <w:rsid w:val="0055791D"/>
    <w:rsid w:val="00562EB9"/>
    <w:rsid w:val="005659A1"/>
    <w:rsid w:val="00566CFE"/>
    <w:rsid w:val="005B3F6E"/>
    <w:rsid w:val="005C249E"/>
    <w:rsid w:val="005D6CF0"/>
    <w:rsid w:val="005E126B"/>
    <w:rsid w:val="006136F0"/>
    <w:rsid w:val="00616CA0"/>
    <w:rsid w:val="00626200"/>
    <w:rsid w:val="00642B86"/>
    <w:rsid w:val="00664BC2"/>
    <w:rsid w:val="00665AFD"/>
    <w:rsid w:val="00697B51"/>
    <w:rsid w:val="006A5135"/>
    <w:rsid w:val="006A72EC"/>
    <w:rsid w:val="006B3D28"/>
    <w:rsid w:val="006B6F37"/>
    <w:rsid w:val="006C7D3F"/>
    <w:rsid w:val="006E03F5"/>
    <w:rsid w:val="0070042C"/>
    <w:rsid w:val="007057C8"/>
    <w:rsid w:val="007134E1"/>
    <w:rsid w:val="00721994"/>
    <w:rsid w:val="00734089"/>
    <w:rsid w:val="0076598C"/>
    <w:rsid w:val="00771018"/>
    <w:rsid w:val="0077787A"/>
    <w:rsid w:val="00784B5B"/>
    <w:rsid w:val="007959A4"/>
    <w:rsid w:val="007A24BD"/>
    <w:rsid w:val="007A76EF"/>
    <w:rsid w:val="007C4E63"/>
    <w:rsid w:val="007D5753"/>
    <w:rsid w:val="007E6F25"/>
    <w:rsid w:val="007F3820"/>
    <w:rsid w:val="0080572A"/>
    <w:rsid w:val="008144E6"/>
    <w:rsid w:val="00823981"/>
    <w:rsid w:val="00840C4E"/>
    <w:rsid w:val="00863D4B"/>
    <w:rsid w:val="008674F6"/>
    <w:rsid w:val="0087595B"/>
    <w:rsid w:val="00896E5E"/>
    <w:rsid w:val="008E0DE4"/>
    <w:rsid w:val="008F50C1"/>
    <w:rsid w:val="0094522A"/>
    <w:rsid w:val="00973E7E"/>
    <w:rsid w:val="009750EB"/>
    <w:rsid w:val="00991832"/>
    <w:rsid w:val="00993475"/>
    <w:rsid w:val="00995370"/>
    <w:rsid w:val="009A4D66"/>
    <w:rsid w:val="009B1E34"/>
    <w:rsid w:val="009B4BBF"/>
    <w:rsid w:val="009E24F7"/>
    <w:rsid w:val="009F03AF"/>
    <w:rsid w:val="009F1059"/>
    <w:rsid w:val="00A117F3"/>
    <w:rsid w:val="00A421BB"/>
    <w:rsid w:val="00A51C80"/>
    <w:rsid w:val="00A642B7"/>
    <w:rsid w:val="00A72DEB"/>
    <w:rsid w:val="00A87C09"/>
    <w:rsid w:val="00AC5DC3"/>
    <w:rsid w:val="00AD7F99"/>
    <w:rsid w:val="00AE0BFE"/>
    <w:rsid w:val="00AF03B5"/>
    <w:rsid w:val="00B233FF"/>
    <w:rsid w:val="00B2400B"/>
    <w:rsid w:val="00B30F86"/>
    <w:rsid w:val="00B42340"/>
    <w:rsid w:val="00B4750C"/>
    <w:rsid w:val="00B66D5C"/>
    <w:rsid w:val="00B70AAD"/>
    <w:rsid w:val="00BA1408"/>
    <w:rsid w:val="00BB5B0E"/>
    <w:rsid w:val="00BD0266"/>
    <w:rsid w:val="00BE0F5E"/>
    <w:rsid w:val="00BE2197"/>
    <w:rsid w:val="00BE4A0B"/>
    <w:rsid w:val="00BE52E5"/>
    <w:rsid w:val="00BF732C"/>
    <w:rsid w:val="00C00461"/>
    <w:rsid w:val="00C018E7"/>
    <w:rsid w:val="00C0233B"/>
    <w:rsid w:val="00C61F99"/>
    <w:rsid w:val="00C67979"/>
    <w:rsid w:val="00C8324F"/>
    <w:rsid w:val="00C84EAC"/>
    <w:rsid w:val="00C9358A"/>
    <w:rsid w:val="00CB5381"/>
    <w:rsid w:val="00CC0F20"/>
    <w:rsid w:val="00CC4823"/>
    <w:rsid w:val="00CF5FCE"/>
    <w:rsid w:val="00D06C3D"/>
    <w:rsid w:val="00D144A1"/>
    <w:rsid w:val="00D648AD"/>
    <w:rsid w:val="00D6522E"/>
    <w:rsid w:val="00D80FD1"/>
    <w:rsid w:val="00D928E4"/>
    <w:rsid w:val="00DE1898"/>
    <w:rsid w:val="00DE193A"/>
    <w:rsid w:val="00DE30FD"/>
    <w:rsid w:val="00E22150"/>
    <w:rsid w:val="00E43FA0"/>
    <w:rsid w:val="00E44EA8"/>
    <w:rsid w:val="00E60735"/>
    <w:rsid w:val="00E779ED"/>
    <w:rsid w:val="00E84A7E"/>
    <w:rsid w:val="00E92B5A"/>
    <w:rsid w:val="00EA2339"/>
    <w:rsid w:val="00F03B79"/>
    <w:rsid w:val="00F25B89"/>
    <w:rsid w:val="00F40BA5"/>
    <w:rsid w:val="00F55A86"/>
    <w:rsid w:val="00F5649E"/>
    <w:rsid w:val="00FA5BCC"/>
    <w:rsid w:val="00FB21E2"/>
    <w:rsid w:val="00FC59BE"/>
    <w:rsid w:val="00FE4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FD"/>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rsid w:val="00DE30FD"/>
    <w:pPr>
      <w:tabs>
        <w:tab w:val="center" w:pos="4680"/>
        <w:tab w:val="right" w:pos="9360"/>
      </w:tabs>
    </w:pPr>
    <w:rPr>
      <w:rFonts w:ascii="Lucida Grande" w:eastAsia="ヒラギノ角ゴ Pro W3" w:hAnsi="Lucida Grande"/>
      <w:color w:val="000000"/>
      <w:sz w:val="22"/>
    </w:rPr>
  </w:style>
  <w:style w:type="paragraph" w:customStyle="1" w:styleId="Footer1">
    <w:name w:val="Footer1"/>
    <w:rsid w:val="00DE30FD"/>
    <w:pPr>
      <w:tabs>
        <w:tab w:val="center" w:pos="4680"/>
        <w:tab w:val="right" w:pos="9360"/>
      </w:tabs>
    </w:pPr>
    <w:rPr>
      <w:rFonts w:ascii="Lucida Grande" w:eastAsia="ヒラギノ角ゴ Pro W3" w:hAnsi="Lucida Grande"/>
      <w:color w:val="000000"/>
      <w:sz w:val="22"/>
    </w:rPr>
  </w:style>
  <w:style w:type="paragraph" w:customStyle="1" w:styleId="T1">
    <w:name w:val="T1"/>
    <w:autoRedefine/>
    <w:rsid w:val="00DE30FD"/>
    <w:pPr>
      <w:jc w:val="center"/>
    </w:pPr>
    <w:rPr>
      <w:rFonts w:ascii="Times New Roman Bold" w:eastAsia="ヒラギノ角ゴ Pro W3" w:hAnsi="Times New Roman Bold"/>
      <w:color w:val="000000"/>
      <w:sz w:val="28"/>
      <w:lang w:val="en-GB"/>
    </w:rPr>
  </w:style>
  <w:style w:type="paragraph" w:customStyle="1" w:styleId="T2">
    <w:name w:val="T2"/>
    <w:rsid w:val="00DE30FD"/>
    <w:pPr>
      <w:spacing w:after="240"/>
      <w:ind w:left="720" w:right="720"/>
      <w:jc w:val="center"/>
    </w:pPr>
    <w:rPr>
      <w:rFonts w:ascii="Times New Roman Bold" w:eastAsia="ヒラギノ角ゴ Pro W3" w:hAnsi="Times New Roman Bold"/>
      <w:color w:val="000000"/>
      <w:sz w:val="28"/>
      <w:lang w:val="en-GB"/>
    </w:rPr>
  </w:style>
  <w:style w:type="paragraph" w:styleId="NoSpacing">
    <w:name w:val="No Spacing"/>
    <w:qFormat/>
    <w:rsid w:val="00DE30FD"/>
    <w:rPr>
      <w:rFonts w:ascii="Lucida Grande" w:eastAsia="ヒラギノ角ゴ Pro W3" w:hAnsi="Lucida Grande"/>
      <w:color w:val="000000"/>
      <w:sz w:val="22"/>
    </w:rPr>
  </w:style>
  <w:style w:type="paragraph" w:customStyle="1" w:styleId="FreeFormB">
    <w:name w:val="Free Form B"/>
    <w:rsid w:val="00DE30FD"/>
    <w:rPr>
      <w:rFonts w:eastAsia="ヒラギノ角ゴ Pro W3"/>
      <w:color w:val="000000"/>
    </w:rPr>
  </w:style>
  <w:style w:type="paragraph" w:customStyle="1" w:styleId="FreeForm">
    <w:name w:val="Free Form"/>
    <w:rsid w:val="00DE30FD"/>
    <w:rPr>
      <w:rFonts w:eastAsia="ヒラギノ角ゴ Pro W3"/>
      <w:color w:val="000000"/>
    </w:rPr>
  </w:style>
  <w:style w:type="paragraph" w:customStyle="1" w:styleId="FreeFormC">
    <w:name w:val="Free Form C"/>
    <w:rsid w:val="00DE30FD"/>
    <w:rPr>
      <w:rFonts w:eastAsia="ヒラギノ角ゴ Pro W3"/>
      <w:color w:val="000000"/>
    </w:rPr>
  </w:style>
  <w:style w:type="paragraph" w:customStyle="1" w:styleId="FreeFormA">
    <w:name w:val="Free Form A"/>
    <w:rsid w:val="00DE30FD"/>
    <w:rPr>
      <w:rFonts w:ascii="Lucida Grande" w:eastAsia="ヒラギノ角ゴ Pro W3" w:hAnsi="Lucida Grande"/>
      <w:color w:val="000000"/>
    </w:rPr>
  </w:style>
  <w:style w:type="paragraph" w:styleId="ListParagraph">
    <w:name w:val="List Paragraph"/>
    <w:uiPriority w:val="34"/>
    <w:qFormat/>
    <w:rsid w:val="00DE30FD"/>
    <w:pPr>
      <w:spacing w:after="200" w:line="276" w:lineRule="auto"/>
      <w:ind w:left="720"/>
    </w:pPr>
    <w:rPr>
      <w:rFonts w:ascii="Lucida Grande" w:eastAsia="ヒラギノ角ゴ Pro W3" w:hAnsi="Lucida Grande"/>
      <w:color w:val="000000"/>
      <w:sz w:val="22"/>
    </w:rPr>
  </w:style>
  <w:style w:type="paragraph" w:styleId="Header">
    <w:name w:val="header"/>
    <w:basedOn w:val="Normal"/>
    <w:link w:val="HeaderChar"/>
    <w:locked/>
    <w:rsid w:val="00562EB9"/>
    <w:pPr>
      <w:tabs>
        <w:tab w:val="center" w:pos="4680"/>
        <w:tab w:val="right" w:pos="9360"/>
      </w:tabs>
    </w:pPr>
  </w:style>
  <w:style w:type="character" w:customStyle="1" w:styleId="HeaderChar">
    <w:name w:val="Header Char"/>
    <w:basedOn w:val="DefaultParagraphFont"/>
    <w:link w:val="Header"/>
    <w:rsid w:val="00562EB9"/>
    <w:rPr>
      <w:rFonts w:ascii="Lucida Grande" w:eastAsia="ヒラギノ角ゴ Pro W3" w:hAnsi="Lucida Grande"/>
      <w:color w:val="000000"/>
      <w:sz w:val="22"/>
      <w:szCs w:val="24"/>
    </w:rPr>
  </w:style>
  <w:style w:type="paragraph" w:styleId="Footer">
    <w:name w:val="footer"/>
    <w:basedOn w:val="Normal"/>
    <w:link w:val="FooterChar"/>
    <w:locked/>
    <w:rsid w:val="00562EB9"/>
    <w:pPr>
      <w:tabs>
        <w:tab w:val="center" w:pos="4680"/>
        <w:tab w:val="right" w:pos="9360"/>
      </w:tabs>
    </w:pPr>
  </w:style>
  <w:style w:type="character" w:customStyle="1" w:styleId="FooterChar">
    <w:name w:val="Footer Char"/>
    <w:basedOn w:val="DefaultParagraphFont"/>
    <w:link w:val="Footer"/>
    <w:rsid w:val="00562EB9"/>
    <w:rPr>
      <w:rFonts w:ascii="Lucida Grande" w:eastAsia="ヒラギノ角ゴ Pro W3" w:hAnsi="Lucida Grande"/>
      <w:color w:val="000000"/>
      <w:sz w:val="22"/>
      <w:szCs w:val="24"/>
    </w:rPr>
  </w:style>
  <w:style w:type="character" w:styleId="CommentReference">
    <w:name w:val="annotation reference"/>
    <w:basedOn w:val="DefaultParagraphFont"/>
    <w:locked/>
    <w:rsid w:val="00137CB1"/>
    <w:rPr>
      <w:sz w:val="16"/>
      <w:szCs w:val="16"/>
    </w:rPr>
  </w:style>
  <w:style w:type="paragraph" w:styleId="CommentText">
    <w:name w:val="annotation text"/>
    <w:basedOn w:val="Normal"/>
    <w:link w:val="CommentTextChar"/>
    <w:locked/>
    <w:rsid w:val="00137CB1"/>
    <w:rPr>
      <w:sz w:val="20"/>
      <w:szCs w:val="20"/>
    </w:rPr>
  </w:style>
  <w:style w:type="character" w:customStyle="1" w:styleId="CommentTextChar">
    <w:name w:val="Comment Text Char"/>
    <w:basedOn w:val="DefaultParagraphFont"/>
    <w:link w:val="CommentText"/>
    <w:rsid w:val="00137CB1"/>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137CB1"/>
    <w:rPr>
      <w:b/>
      <w:bCs/>
    </w:rPr>
  </w:style>
  <w:style w:type="character" w:customStyle="1" w:styleId="CommentSubjectChar">
    <w:name w:val="Comment Subject Char"/>
    <w:basedOn w:val="CommentTextChar"/>
    <w:link w:val="CommentSubject"/>
    <w:rsid w:val="00137CB1"/>
    <w:rPr>
      <w:b/>
      <w:bCs/>
    </w:rPr>
  </w:style>
  <w:style w:type="paragraph" w:styleId="BalloonText">
    <w:name w:val="Balloon Text"/>
    <w:basedOn w:val="Normal"/>
    <w:link w:val="BalloonTextChar"/>
    <w:locked/>
    <w:rsid w:val="0013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7CB1"/>
    <w:rPr>
      <w:rFonts w:ascii="Tahoma" w:eastAsia="ヒラギノ角ゴ Pro W3" w:hAnsi="Tahoma" w:cs="Tahoma"/>
      <w:color w:val="000000"/>
      <w:sz w:val="16"/>
      <w:szCs w:val="16"/>
    </w:rPr>
  </w:style>
  <w:style w:type="paragraph" w:styleId="NormalWeb">
    <w:name w:val="Normal (Web)"/>
    <w:basedOn w:val="Normal"/>
    <w:rsid w:val="009B1E34"/>
    <w:pPr>
      <w:spacing w:before="100" w:beforeAutospacing="1" w:after="100" w:afterAutospacing="1" w:line="240" w:lineRule="auto"/>
    </w:pPr>
    <w:rPr>
      <w:rFonts w:ascii="Times New Roman" w:eastAsia="MS Mincho" w:hAnsi="Times New Roman"/>
      <w:color w:val="auto"/>
      <w:sz w:val="24"/>
      <w:lang w:eastAsia="ja-JP"/>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18</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DRAFT</vt:lpstr>
    </vt:vector>
  </TitlesOfParts>
  <Company>Qualcomm Inc.</Company>
  <LinksUpToDate>false</LinksUpToDate>
  <CharactersWithSpaces>32102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Richard</dc:creator>
  <cp:keywords/>
  <cp:lastModifiedBy>reznikag</cp:lastModifiedBy>
  <cp:revision>100</cp:revision>
  <cp:lastPrinted>2009-09-16T15:01:00Z</cp:lastPrinted>
  <dcterms:created xsi:type="dcterms:W3CDTF">2009-09-23T18:14:00Z</dcterms:created>
  <dcterms:modified xsi:type="dcterms:W3CDTF">2009-09-24T19:18:00Z</dcterms:modified>
</cp:coreProperties>
</file>