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1"/>
        <w:pBdr>
          <w:bottom w:val="single" w:sz="6" w:space="0" w:color="000000"/>
        </w:pBdr>
        <w:spacing w:before="0" w:after="240"/>
        <w:rPr/>
      </w:pPr>
      <w:r>
        <w:rPr/>
        <w:t>IEEE P802.18</w:t>
        <w:br/>
        <w:t>Radio Regulatory Technical Advisory Group (RR-TAG)</w:t>
      </w:r>
    </w:p>
    <w:tbl>
      <w:tblPr>
        <w:tblW w:w="95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342"/>
        <w:gridCol w:w="2423"/>
        <w:gridCol w:w="990"/>
        <w:gridCol w:w="1283"/>
        <w:gridCol w:w="2538"/>
      </w:tblGrid>
      <w:tr>
        <w:trPr>
          <w:trHeight w:val="485" w:hRule="atLeast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rPr/>
            </w:pPr>
            <w:r>
              <w:rPr/>
              <w:t>Radio Regulatory Technical Advisory Group Minutes</w:t>
            </w:r>
          </w:p>
          <w:p>
            <w:pPr>
              <w:pStyle w:val="T2"/>
              <w:widowControl w:val="false"/>
              <w:spacing w:before="0" w:after="120"/>
              <w:rPr/>
            </w:pPr>
            <w:r>
              <w:rPr/>
              <w:t>16 February 2023</w:t>
            </w:r>
          </w:p>
        </w:tc>
      </w:tr>
      <w:tr>
        <w:trPr>
          <w:trHeight w:val="359" w:hRule="atLeast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240"/>
              <w:ind w:left="0" w:right="720" w:hanging="0"/>
              <w:rPr/>
            </w:pPr>
            <w:r>
              <w:rPr>
                <w:sz w:val="20"/>
              </w:rPr>
              <w:t>Date:</w:t>
            </w:r>
            <w:r>
              <w:rPr>
                <w:b w:val="false"/>
                <w:sz w:val="20"/>
              </w:rPr>
              <w:t xml:space="preserve">  </w:t>
            </w:r>
            <w:r>
              <w:rPr>
                <w:b w:val="false"/>
                <w:sz w:val="20"/>
              </w:rPr>
              <w:t>22</w:t>
            </w:r>
            <w:r>
              <w:rPr>
                <w:b w:val="false"/>
                <w:sz w:val="20"/>
              </w:rPr>
              <w:t xml:space="preserve"> February 2023</w:t>
            </w:r>
          </w:p>
        </w:tc>
      </w:tr>
      <w:tr>
        <w:trPr>
          <w:cantSplit w:val="true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>
        <w:trPr/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>
        <w:trPr/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Amelia Andersdotter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Sky Group/Comcast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Belgium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amelia.ieee@andersdotter.cc</w:t>
            </w:r>
          </w:p>
        </w:tc>
      </w:tr>
      <w:tr>
        <w:trPr/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T1"/>
        <w:rPr>
          <w:b w:val="false"/>
          <w:b w:val="false"/>
          <w:bCs/>
          <w:sz w:val="24"/>
          <w:szCs w:val="24"/>
        </w:rPr>
      </w:pPr>
      <w:r>
        <w:rPr>
          <w:b w:val="false"/>
          <w:bCs/>
          <w:sz w:val="24"/>
          <w:szCs w:val="24"/>
        </w:rPr>
      </w:r>
    </w:p>
    <w:p>
      <w:pPr>
        <w:pStyle w:val="Normal"/>
        <w:rPr>
          <w:bCs/>
          <w:sz w:val="24"/>
          <w:szCs w:val="24"/>
        </w:rPr>
      </w:pPr>
      <w:r>
        <w:rPr>
          <w:bCs/>
          <w:sz w:val="24"/>
          <w:szCs w:val="24"/>
        </w:rPr>
        <mc:AlternateContent>
          <mc:Choice Requires="wps">
            <w:drawing>
              <wp:anchor behindDoc="0" distT="635" distB="0" distL="0" distR="0" simplePos="0" locked="0" layoutInCell="0" allowOverlap="1" relativeHeight="2" wp14:anchorId="0D1ED369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0920" cy="2853055"/>
                <wp:effectExtent l="0" t="635" r="0" b="0"/>
                <wp:wrapNone/>
                <wp:docPr id="1" name="Bild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840" cy="28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1"/>
                              <w:spacing w:before="0"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This document constitutes the minutes of the IEEE 802.18 Radio Regulatory Technical Advisory Group (RR-TAG) for the weekly teleconference call on 16 February 2023 at 15:00 ET.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In these minutes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</w:rPr>
                              <w:t xml:space="preserve"> means question from participant.</w:t>
                            </w:r>
                          </w:p>
                          <w:p>
                            <w:pPr>
                              <w:pStyle w:val="Raminnehll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</w:rPr>
                              <w:t xml:space="preserve"> means statement by the chair as chair.</w:t>
                              <w:br/>
                            </w:r>
                            <w:r>
                              <w:rPr>
                                <w:color w:val="000000"/>
                                <w:shd w:fill="FFFF00" w:val="clear"/>
                              </w:rPr>
                              <w:t>Highlight</w:t>
                            </w:r>
                            <w:r>
                              <w:rPr>
                                <w:color w:val="000000"/>
                              </w:rPr>
                              <w:t xml:space="preserve"> means action point.</w:t>
                            </w:r>
                          </w:p>
                          <w:p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r1: changed affiliation of one individual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Bild1" path="m0,0l-2147483645,0l-2147483645,-2147483646l0,-2147483646xe" fillcolor="white" stroked="f" o:allowincell="f" style="position:absolute;margin-left:13.05pt;margin-top:2.15pt;width:479.55pt;height:224.6pt;mso-wrap-style:square;v-text-anchor:top" wp14:anchorId="0D1ED369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T1"/>
                        <w:spacing w:before="0"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This document constitutes the minutes of the IEEE 802.18 Radio Regulatory Technical Advisory Group (RR-TAG) for the weekly teleconference call on 16 February 2023 at 15:00 ET.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In these minutes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Raminnehll"/>
                        <w:jc w:val="both"/>
                        <w:rPr/>
                      </w:pPr>
                      <w:r>
                        <w:rPr>
                          <w:b/>
                          <w:bCs/>
                          <w:color w:val="000000"/>
                        </w:rPr>
                        <w:t>C:</w:t>
                      </w:r>
                      <w:r>
                        <w:rPr>
                          <w:color w:val="000000"/>
                        </w:rPr>
                        <w:t xml:space="preserve"> means question from participant.</w:t>
                      </w:r>
                    </w:p>
                    <w:p>
                      <w:pPr>
                        <w:pStyle w:val="Raminnehll"/>
                        <w:rPr/>
                      </w:pPr>
                      <w:r>
                        <w:rPr>
                          <w:b/>
                          <w:bCs/>
                          <w:color w:val="000000"/>
                        </w:rPr>
                        <w:t>Chair:</w:t>
                      </w:r>
                      <w:r>
                        <w:rPr>
                          <w:color w:val="000000"/>
                        </w:rPr>
                        <w:t xml:space="preserve"> means statement by the chair as chair.</w:t>
                        <w:br/>
                      </w:r>
                      <w:r>
                        <w:rPr>
                          <w:color w:val="000000"/>
                          <w:shd w:fill="FFFF00" w:val="clear"/>
                        </w:rPr>
                        <w:t>Highlight</w:t>
                      </w:r>
                      <w:r>
                        <w:rPr>
                          <w:color w:val="000000"/>
                        </w:rPr>
                        <w:t xml:space="preserve"> means action point.</w:t>
                      </w:r>
                    </w:p>
                    <w:p>
                      <w:pPr>
                        <w:pStyle w:val="Raminnehll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Raminnehll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r1: changed affiliation of one individual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1"/>
        <w:spacing w:before="0" w:after="120"/>
        <w:rPr>
          <w:b w:val="false"/>
          <w:b w:val="false"/>
          <w:bCs/>
          <w:sz w:val="24"/>
          <w:szCs w:val="24"/>
        </w:rPr>
      </w:pPr>
      <w:r>
        <w:rPr>
          <w:b w:val="false"/>
          <w:bCs/>
          <w:sz w:val="24"/>
          <w:szCs w:val="24"/>
        </w:rPr>
        <w:t>Chair:  Edward Au (Huawei)</w:t>
      </w:r>
    </w:p>
    <w:p>
      <w:pPr>
        <w:pStyle w:val="T1"/>
        <w:spacing w:before="0" w:after="120"/>
        <w:rPr/>
      </w:pPr>
      <w:r>
        <w:rPr>
          <w:b w:val="false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false"/>
          <w:bCs/>
          <w:color w:val="000000"/>
          <w:sz w:val="24"/>
          <w:szCs w:val="24"/>
          <w:u w:val="none"/>
        </w:rPr>
        <w:t>Stuart Kerry (OK-Brit/Self)</w:t>
      </w:r>
      <w:r>
        <w:rPr>
          <w:b w:val="false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false"/>
          <w:bCs/>
          <w:color w:val="000000"/>
          <w:sz w:val="24"/>
          <w:szCs w:val="24"/>
          <w:u w:val="none"/>
        </w:rPr>
        <w:t xml:space="preserve">Al Petrick (Skyworks Solutions) </w:t>
      </w:r>
    </w:p>
    <w:p>
      <w:pPr>
        <w:pStyle w:val="T1"/>
        <w:spacing w:before="0" w:after="120"/>
        <w:rPr>
          <w:b w:val="false"/>
          <w:b w:val="false"/>
          <w:color w:val="000000"/>
          <w:sz w:val="24"/>
          <w:szCs w:val="24"/>
          <w:u w:val="none"/>
        </w:rPr>
      </w:pPr>
      <w:r>
        <w:rPr>
          <w:rStyle w:val="Internetlnk"/>
          <w:b w:val="false"/>
          <w:color w:val="000000"/>
          <w:sz w:val="24"/>
          <w:szCs w:val="24"/>
          <w:u w:val="none"/>
        </w:rPr>
        <w:t>Secretary: Amelia Andersdotter (Comcast)</w:t>
      </w:r>
    </w:p>
    <w:p>
      <w:pPr>
        <w:pStyle w:val="T1"/>
        <w:spacing w:before="0" w:after="12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IEEE SA Program Manager:  Jodi Hassz (IEEE SA)</w:t>
      </w:r>
    </w:p>
    <w:p>
      <w:pPr>
        <w:pStyle w:val="T1"/>
        <w:numPr>
          <w:ilvl w:val="0"/>
          <w:numId w:val="2"/>
        </w:numPr>
        <w:spacing w:before="0" w:after="120"/>
        <w:rPr/>
      </w:pPr>
      <w:r>
        <w:rPr>
          <w:b w:val="false"/>
          <w:sz w:val="24"/>
          <w:szCs w:val="24"/>
        </w:rPr>
        <w:t xml:space="preserve">IEEE 802.18, RR-TAG website:  </w:t>
      </w:r>
      <w:hyperlink r:id="rId2">
        <w:r>
          <w:rPr>
            <w:rStyle w:val="Internetlnk"/>
            <w:b w:val="false"/>
            <w:sz w:val="24"/>
            <w:szCs w:val="24"/>
          </w:rPr>
          <w:t>https://www.ieee802.org/18/</w:t>
        </w:r>
      </w:hyperlink>
      <w:r>
        <w:rPr>
          <w:b w:val="false"/>
          <w:sz w:val="24"/>
          <w:szCs w:val="24"/>
        </w:rPr>
        <w:t xml:space="preserve"> </w:t>
      </w:r>
    </w:p>
    <w:p>
      <w:pPr>
        <w:pStyle w:val="T1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These are minutes of the IEEE 802.18 RR-TAG teleconference on Thursday 16 Feb 2023, 15:00 ET.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Al Petrick chairs the meeting in Edward Au's absence.</w:t>
      </w:r>
      <w:r>
        <w:rPr>
          <w:sz w:val="24"/>
          <w:szCs w:val="24"/>
        </w:rPr>
        <w:br/>
        <w:br/>
        <w:t>Chair calls the meeting to order at 15:01 ET.</w:t>
      </w:r>
    </w:p>
    <w:p>
      <w:pPr>
        <w:pStyle w:val="Normal"/>
        <w:spacing w:before="0" w:after="0"/>
        <w:ind w:left="36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rPr/>
      </w:pPr>
      <w:r>
        <w:rPr>
          <w:sz w:val="24"/>
          <w:szCs w:val="24"/>
        </w:rPr>
        <w:t xml:space="preserve">Agenda slide deck </w:t>
      </w:r>
      <w:hyperlink r:id="rId3">
        <w:r>
          <w:rPr>
            <w:rStyle w:val="InternetLink"/>
            <w:sz w:val="24"/>
            <w:szCs w:val="24"/>
          </w:rPr>
          <w:t>18-23/025r3</w:t>
        </w:r>
      </w:hyperlink>
      <w:r>
        <w:rPr>
          <w:sz w:val="24"/>
          <w:szCs w:val="24"/>
        </w:rPr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Chair presents administrative items</w:t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Group officers and voting membership</w:t>
      </w:r>
    </w:p>
    <w:p>
      <w:pPr>
        <w:pStyle w:val="Normal"/>
        <w:numPr>
          <w:ilvl w:val="2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Voters:  49 (8 on LMSC) </w:t>
      </w:r>
    </w:p>
    <w:p>
      <w:pPr>
        <w:pStyle w:val="Normal"/>
        <w:numPr>
          <w:ilvl w:val="2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Nearly Voters: 4</w:t>
      </w:r>
    </w:p>
    <w:p>
      <w:pPr>
        <w:pStyle w:val="Normal"/>
        <w:numPr>
          <w:ilvl w:val="2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Aspirant members:  12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  </w:t>
      </w:r>
      <w:hyperlink r:id="rId4">
        <w:r>
          <w:rPr>
            <w:rStyle w:val="Internetlnk"/>
            <w:sz w:val="24"/>
            <w:szCs w:val="24"/>
          </w:rPr>
          <w:t>802.18 Voters List</w:t>
        </w:r>
      </w:hyperlink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RR-TAG Policies &amp; Procedures [</w:t>
      </w:r>
      <w:hyperlink r:id="rId5">
        <w:r>
          <w:rPr>
            <w:rStyle w:val="Internetlnk"/>
            <w:sz w:val="24"/>
            <w:szCs w:val="24"/>
            <w:lang w:val="nl-NL"/>
          </w:rPr>
          <w:t>802 LMSC WG P&amp;P</w:t>
        </w:r>
      </w:hyperlink>
      <w:r>
        <w:rPr>
          <w:sz w:val="24"/>
          <w:szCs w:val="24"/>
          <w:lang w:val="nl-NL"/>
        </w:rPr>
        <w:t>]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>IEEE 802 meeting and participant’s guidelines and requirements [</w:t>
      </w:r>
      <w:hyperlink r:id="rId6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>IEEE policies and procedures [</w:t>
      </w:r>
      <w:hyperlink r:id="rId7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The IEEE SA Individual method participant behavior slide set was presented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 xml:space="preserve">Reminder that IMAT is </w:t>
      </w:r>
      <w:r>
        <w:rPr>
          <w:b/>
          <w:bCs/>
          <w:sz w:val="24"/>
          <w:szCs w:val="24"/>
        </w:rPr>
        <w:t>not</w:t>
      </w:r>
      <w:r>
        <w:rPr>
          <w:bCs/>
          <w:sz w:val="24"/>
          <w:szCs w:val="24"/>
        </w:rPr>
        <w:t xml:space="preserve"> being used for attendance</w:t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Online meeting procedures reminder</w:t>
        <w:br/>
        <w:t xml:space="preserve"> </w:t>
      </w:r>
    </w:p>
    <w:p>
      <w:pPr>
        <w:pStyle w:val="Normal"/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Chair asks group if there are any questions relating to the IEEE policies. No response, no comments on WebEx Chat window.  </w:t>
      </w:r>
    </w:p>
    <w:p>
      <w:pPr>
        <w:pStyle w:val="Normal"/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Chair presents the agenda (slide #9). No questions or comments on the agenda.</w:t>
      </w:r>
    </w:p>
    <w:p>
      <w:pPr>
        <w:pStyle w:val="Normal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Administrative:</w:t>
      </w:r>
      <w:r>
        <w:rPr>
          <w:sz w:val="24"/>
          <w:szCs w:val="24"/>
        </w:rPr>
        <w:br/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before="0" w:after="0"/>
        <w:contextualSpacing/>
        <w:rPr/>
      </w:pPr>
      <w:r>
        <w:rPr>
          <w:b/>
          <w:bCs/>
          <w:sz w:val="24"/>
          <w:szCs w:val="24"/>
        </w:rPr>
        <w:t xml:space="preserve">Motion #1 (internal): </w:t>
      </w:r>
      <w:r>
        <w:rPr>
          <w:sz w:val="24"/>
          <w:szCs w:val="24"/>
        </w:rPr>
        <w:t>To approve the agenda as shown on previous slide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>Moved by:</w:t>
        <w:tab/>
      </w:r>
      <w:r>
        <w:rPr>
          <w:sz w:val="24"/>
          <w:szCs w:val="24"/>
        </w:rPr>
        <w:t>Stuart Kerry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Seconded by: </w:t>
        <w:tab/>
      </w:r>
      <w:r>
        <w:rPr>
          <w:sz w:val="24"/>
          <w:szCs w:val="24"/>
        </w:rPr>
        <w:t>Hassan Yaghoobi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Discussion?  </w:t>
        <w:tab/>
      </w:r>
      <w:r>
        <w:rPr>
          <w:sz w:val="24"/>
          <w:szCs w:val="24"/>
        </w:rPr>
        <w:t>None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>Vote:  Approved with unanimous consent</w:t>
      </w:r>
    </w:p>
    <w:p>
      <w:pPr>
        <w:pStyle w:val="Normal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1"/>
          <w:numId w:val="1"/>
        </w:numPr>
        <w:rPr/>
      </w:pPr>
      <w:r>
        <w:rPr>
          <w:sz w:val="24"/>
          <w:szCs w:val="24"/>
        </w:rPr>
        <w:t xml:space="preserve">Chair presented draft meeting minutes from </w:t>
      </w:r>
      <w:r>
        <w:rPr>
          <w:sz w:val="24"/>
          <w:szCs w:val="24"/>
        </w:rPr>
        <w:t>9</w:t>
      </w:r>
      <w:r>
        <w:rPr>
          <w:sz w:val="24"/>
          <w:szCs w:val="24"/>
        </w:rPr>
        <w:t xml:space="preserve"> February 2023 RR-TAG weekly teleconference. </w:t>
        <w:br/>
      </w:r>
      <w:r>
        <w:rPr>
          <w:b/>
          <w:bCs/>
          <w:sz w:val="24"/>
          <w:szCs w:val="24"/>
        </w:rPr>
        <w:br/>
        <w:t>Motion #2 (internal):</w:t>
      </w:r>
      <w:r>
        <w:rPr>
          <w:sz w:val="24"/>
          <w:szCs w:val="24"/>
        </w:rPr>
        <w:t xml:space="preserve"> To approve the weekly meeting minutes of the </w:t>
      </w:r>
      <w:r>
        <w:rPr>
          <w:sz w:val="24"/>
          <w:szCs w:val="24"/>
        </w:rPr>
        <w:t>9</w:t>
      </w:r>
      <w:r>
        <w:rPr>
          <w:sz w:val="24"/>
          <w:szCs w:val="24"/>
        </w:rPr>
        <w:t xml:space="preserve"> February 2023 RR-TAG call as shown in the document </w:t>
      </w:r>
      <w:hyperlink r:id="rId8">
        <w:r>
          <w:rPr>
            <w:rStyle w:val="InternetLink"/>
            <w:color w:val="0563C1" w:themeColor="hyperlink"/>
            <w:sz w:val="24"/>
            <w:szCs w:val="24"/>
            <w:u w:val="none"/>
          </w:rPr>
          <w:t>18-23/0026r1</w:t>
        </w:r>
      </w:hyperlink>
      <w:r>
        <w:rPr>
          <w:sz w:val="24"/>
          <w:szCs w:val="24"/>
        </w:rPr>
        <w:t>, with editorial privilege for the 802.18 Chair.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Moved by: </w:t>
        <w:tab/>
      </w:r>
      <w:r>
        <w:rPr>
          <w:sz w:val="24"/>
          <w:szCs w:val="24"/>
        </w:rPr>
        <w:t>Amelia Andersdotter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Seconded by:  </w:t>
      </w:r>
      <w:r>
        <w:rPr>
          <w:sz w:val="24"/>
          <w:szCs w:val="24"/>
        </w:rPr>
        <w:t>Stuart Kerry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Discussion?  </w:t>
      </w:r>
      <w:r>
        <w:rPr>
          <w:sz w:val="24"/>
          <w:szCs w:val="24"/>
        </w:rPr>
        <w:t>None.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>Vote:  Approved with unanimous consent</w:t>
        <w:br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 xml:space="preserve">Status of ongoing consultations </w:t>
      </w:r>
      <w:r>
        <w:rPr>
          <w:sz w:val="24"/>
          <w:szCs w:val="24"/>
        </w:rPr>
        <w:t>(</w:t>
      </w:r>
      <w:hyperlink r:id="rId9">
        <w:r>
          <w:rPr>
            <w:rStyle w:val="InternetLink"/>
            <w:sz w:val="24"/>
            <w:szCs w:val="24"/>
          </w:rPr>
          <w:t>18-22-0035r57</w:t>
        </w:r>
      </w:hyperlink>
      <w:r>
        <w:rPr>
          <w:sz w:val="24"/>
          <w:szCs w:val="24"/>
        </w:rPr>
        <w:t>), Edward Au (Chair)</w:t>
        <w:br/>
        <w:br/>
        <w:t>The Chair reminded the group of the submission deadline for the consultations.</w:t>
        <w:br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b/>
          <w:sz w:val="24"/>
          <w:szCs w:val="24"/>
        </w:rPr>
        <w:t>IEEE-SA draft spectrum statement by ISUS ad-hoc, (</w:t>
      </w:r>
      <w:hyperlink r:id="rId10">
        <w:r>
          <w:rPr>
            <w:rStyle w:val="InternetLink"/>
            <w:b/>
            <w:sz w:val="24"/>
            <w:szCs w:val="24"/>
          </w:rPr>
          <w:t>18-23-0015r14</w:t>
        </w:r>
      </w:hyperlink>
      <w:r>
        <w:rPr>
          <w:b/>
          <w:sz w:val="24"/>
          <w:szCs w:val="24"/>
        </w:rPr>
        <w:t xml:space="preserve">), </w:t>
      </w:r>
      <w:r>
        <w:rPr>
          <w:sz w:val="24"/>
          <w:szCs w:val="24"/>
        </w:rPr>
        <w:t>Amelia Andersdotter (Sky Group/Comcast, ad-hoc leader)</w:t>
        <w:br/>
        <w:br/>
        <w:t>Presentation of 18-23-0015r</w:t>
      </w:r>
      <w:r>
        <w:rPr>
          <w:sz w:val="24"/>
          <w:szCs w:val="24"/>
        </w:rPr>
        <w:t>14 (track changes in r13)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Discussion on editorial comments. Editorial changes can be solved after the motion, using the editorial privilege of the .18 chair or vice-chairs to amend the text after the motion. The motion needs to be amended to reflect this privilege.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This would enable dealing with the final editorial comments raised on the reflector. The editor of the document (ISUS Ad-hoc leader) can act on behalf of either the chair or vice-chairs in making these changes.</w:t>
      </w:r>
      <w:r>
        <w:rPr>
          <w:b/>
          <w:sz w:val="24"/>
          <w:szCs w:val="24"/>
        </w:rPr>
        <w:br/>
      </w:r>
    </w:p>
    <w:p>
      <w:pPr>
        <w:pStyle w:val="ListParagraph"/>
        <w:numPr>
          <w:ilvl w:val="1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  <w:shd w:fill="auto" w:val="clear"/>
        </w:rPr>
        <w:t xml:space="preserve">Motion #3 (External): </w:t>
      </w:r>
      <w:r>
        <w:rPr>
          <w:b w:val="false"/>
          <w:bCs w:val="false"/>
          <w:sz w:val="24"/>
          <w:szCs w:val="24"/>
          <w:shd w:fill="auto" w:val="clear"/>
        </w:rPr>
        <w:t xml:space="preserve"> Move to approve the draft position statement on IEEE 802 wireless, 18-23/0015r14, for review and approval by the IEEE 802 LMSC for submission to IEEE SA Public Affairs team by the response deadline. The IEEE 802.18 Chair / Vice-Chair are authorized to make editorial changes as necessary.</w:t>
        <w:br/>
        <w:br/>
      </w:r>
      <w:r>
        <w:rPr>
          <w:b/>
          <w:bCs/>
          <w:sz w:val="24"/>
          <w:szCs w:val="24"/>
          <w:shd w:fill="auto" w:val="clear"/>
        </w:rPr>
        <w:t>Moved</w:t>
      </w:r>
      <w:r>
        <w:rPr>
          <w:b w:val="false"/>
          <w:bCs w:val="false"/>
          <w:sz w:val="24"/>
          <w:szCs w:val="24"/>
          <w:shd w:fill="auto" w:val="clear"/>
        </w:rPr>
        <w:t>:                Stuart Kerry</w:t>
        <w:br/>
      </w:r>
      <w:r>
        <w:rPr>
          <w:b/>
          <w:bCs/>
          <w:sz w:val="24"/>
          <w:szCs w:val="24"/>
          <w:shd w:fill="auto" w:val="clear"/>
        </w:rPr>
        <w:t>Seconded:</w:t>
      </w:r>
      <w:r>
        <w:rPr>
          <w:b w:val="false"/>
          <w:bCs w:val="false"/>
          <w:sz w:val="24"/>
          <w:szCs w:val="24"/>
          <w:shd w:fill="auto" w:val="clear"/>
        </w:rPr>
        <w:t xml:space="preserve">           Amelia Andersdotter</w:t>
        <w:br/>
      </w:r>
      <w:r>
        <w:rPr>
          <w:b/>
          <w:bCs/>
          <w:sz w:val="24"/>
          <w:szCs w:val="24"/>
          <w:shd w:fill="auto" w:val="clear"/>
        </w:rPr>
        <w:t>Discussion:</w:t>
      </w:r>
      <w:r>
        <w:rPr>
          <w:b w:val="false"/>
          <w:bCs w:val="false"/>
          <w:sz w:val="24"/>
          <w:szCs w:val="24"/>
          <w:shd w:fill="auto" w:val="clear"/>
        </w:rPr>
        <w:t xml:space="preserve">         None</w:t>
        <w:br/>
      </w:r>
      <w:r>
        <w:rPr>
          <w:b/>
          <w:bCs/>
          <w:sz w:val="24"/>
          <w:szCs w:val="24"/>
          <w:shd w:fill="auto" w:val="clear"/>
        </w:rPr>
        <w:t xml:space="preserve">Attendees:           </w:t>
      </w:r>
      <w:r>
        <w:rPr>
          <w:b w:val="false"/>
          <w:bCs w:val="false"/>
          <w:sz w:val="24"/>
          <w:szCs w:val="24"/>
          <w:shd w:fill="auto" w:val="clear"/>
        </w:rPr>
        <w:t>16</w:t>
        <w:br/>
      </w:r>
      <w:r>
        <w:rPr>
          <w:b/>
          <w:bCs/>
          <w:sz w:val="24"/>
          <w:szCs w:val="24"/>
          <w:shd w:fill="auto" w:val="clear"/>
        </w:rPr>
        <w:t>Voters</w:t>
      </w:r>
      <w:r>
        <w:rPr>
          <w:b w:val="false"/>
          <w:bCs w:val="false"/>
          <w:sz w:val="24"/>
          <w:szCs w:val="24"/>
          <w:shd w:fill="auto" w:val="clear"/>
        </w:rPr>
        <w:t xml:space="preserve"> (present): 15</w:t>
        <w:br/>
      </w:r>
      <w:r>
        <w:rPr>
          <w:b/>
          <w:bCs/>
          <w:sz w:val="24"/>
          <w:szCs w:val="24"/>
          <w:shd w:fill="auto" w:val="clear"/>
        </w:rPr>
        <w:t>Result:</w:t>
      </w:r>
      <w:r>
        <w:rPr>
          <w:b w:val="false"/>
          <w:bCs w:val="false"/>
          <w:sz w:val="24"/>
          <w:szCs w:val="24"/>
          <w:shd w:fill="auto" w:val="clear"/>
        </w:rPr>
        <w:t xml:space="preserve">                 12 Yes / 0 No / 2 Abstain, motion passes</w:t>
        <w:br/>
      </w:r>
      <w:r>
        <w:rPr>
          <w:b/>
          <w:bCs/>
          <w:sz w:val="24"/>
          <w:szCs w:val="24"/>
          <w:shd w:fill="auto" w:val="clear"/>
        </w:rPr>
        <w:t>Remarks:</w:t>
      </w:r>
      <w:r>
        <w:rPr>
          <w:b w:val="false"/>
          <w:bCs w:val="false"/>
          <w:sz w:val="24"/>
          <w:szCs w:val="24"/>
          <w:shd w:fill="auto" w:val="clear"/>
        </w:rPr>
        <w:t xml:space="preserve"> Chair did not vote</w:t>
      </w:r>
      <w:r>
        <w:rPr>
          <w:b/>
          <w:sz w:val="24"/>
          <w:szCs w:val="24"/>
        </w:rPr>
        <w:br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General discussion items</w:t>
      </w:r>
    </w:p>
    <w:p>
      <w:pPr>
        <w:pStyle w:val="ListParagraph"/>
        <w:numPr>
          <w:ilvl w:val="1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Europe</w:t>
        <w:br/>
        <w:br/>
      </w:r>
      <w:r>
        <w:rPr>
          <w:b w:val="false"/>
          <w:bCs w:val="false"/>
          <w:sz w:val="24"/>
          <w:szCs w:val="24"/>
        </w:rPr>
        <w:t>The work on ETSI BRAN harmonised standard on 6 GHz has addressed all comments from the European Commission assessment procedure. It is ready to go into ENAP (an internal ETSI comment collection procedure).</w:t>
        <w:br/>
        <w:br/>
        <w:t>The harmonised standard on 5 GHz is still undergoing European Commission assessment procedure.</w:t>
        <w:br/>
        <w:br/>
        <w:t>The SE45 group of CEPT will hold a meeting on 28 Feb-3 Mar 2023 in Rennes, France.</w:t>
      </w:r>
    </w:p>
    <w:p>
      <w:pPr>
        <w:pStyle w:val="ListParagraph"/>
        <w:numPr>
          <w:ilvl w:val="0"/>
          <w:numId w:val="0"/>
        </w:numPr>
        <w:spacing w:before="0" w:after="0"/>
        <w:ind w:left="720" w:hanging="0"/>
        <w:contextualSpacing/>
        <w:rPr/>
      </w:pPr>
      <w:r>
        <w:rPr>
          <w:b w:val="false"/>
          <w:bCs w:val="false"/>
          <w:sz w:val="24"/>
          <w:szCs w:val="24"/>
        </w:rPr>
        <w:br/>
        <w:t>No other updates.</w:t>
      </w:r>
      <w:r>
        <w:rPr>
          <w:b/>
          <w:bCs/>
          <w:sz w:val="24"/>
          <w:szCs w:val="24"/>
        </w:rPr>
        <w:br/>
      </w:r>
    </w:p>
    <w:p>
      <w:pPr>
        <w:pStyle w:val="ListParagraph"/>
        <w:numPr>
          <w:ilvl w:val="1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Americas</w:t>
        <w:br/>
        <w:br/>
      </w:r>
      <w:r>
        <w:rPr>
          <w:b w:val="false"/>
          <w:bCs w:val="false"/>
          <w:sz w:val="24"/>
          <w:szCs w:val="24"/>
        </w:rPr>
        <w:t>The USA FCC held its open commission meeting on 16 Feb 2023 at 10h30 ET AM. No updates from any participant.</w:t>
        <w:br/>
        <w:br/>
        <w:t>No other updates.</w:t>
      </w:r>
      <w:r>
        <w:rPr>
          <w:b/>
          <w:bCs/>
          <w:sz w:val="24"/>
          <w:szCs w:val="24"/>
        </w:rPr>
        <w:br/>
      </w:r>
    </w:p>
    <w:p>
      <w:pPr>
        <w:pStyle w:val="ListParagraph"/>
        <w:numPr>
          <w:ilvl w:val="1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Asia/Pacific</w:t>
        <w:br/>
        <w:br/>
      </w:r>
      <w:r>
        <w:rPr>
          <w:b w:val="false"/>
          <w:bCs w:val="false"/>
          <w:sz w:val="24"/>
          <w:szCs w:val="24"/>
        </w:rPr>
        <w:t>No updates.</w:t>
      </w:r>
      <w:r>
        <w:rPr>
          <w:b/>
          <w:bCs/>
          <w:sz w:val="24"/>
          <w:szCs w:val="24"/>
        </w:rPr>
        <w:br/>
      </w:r>
    </w:p>
    <w:p>
      <w:pPr>
        <w:pStyle w:val="ListParagraph"/>
        <w:numPr>
          <w:ilvl w:val="1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ITU-R</w:t>
        <w:br/>
        <w:br/>
      </w:r>
      <w:r>
        <w:rPr>
          <w:b w:val="false"/>
          <w:bCs w:val="false"/>
          <w:sz w:val="24"/>
          <w:szCs w:val="24"/>
        </w:rPr>
        <w:t>No updates.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Reminder of future meetings</w:t>
      </w:r>
      <w:r>
        <w:rPr>
          <w:sz w:val="24"/>
          <w:szCs w:val="24"/>
        </w:rPr>
        <w:br/>
        <w:br/>
        <w:t>The ISUS ad-hoc call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on 1</w:t>
      </w:r>
      <w:r>
        <w:rPr>
          <w:sz w:val="24"/>
          <w:szCs w:val="24"/>
        </w:rPr>
        <w:t>7 and 24</w:t>
      </w:r>
      <w:r>
        <w:rPr>
          <w:sz w:val="24"/>
          <w:szCs w:val="24"/>
        </w:rPr>
        <w:t xml:space="preserve"> February 2023</w:t>
      </w:r>
      <w:r>
        <w:rPr>
          <w:sz w:val="24"/>
          <w:szCs w:val="24"/>
        </w:rPr>
        <w:t>, as well as 3 and 10 March 2023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z w:val="24"/>
          <w:szCs w:val="24"/>
        </w:rPr>
        <w:t xml:space="preserve"> canceled. </w:t>
        <w:br/>
        <w:br/>
        <w:t xml:space="preserve">The weekly teleconference call is scheduled for </w:t>
      </w:r>
      <w:r>
        <w:rPr>
          <w:sz w:val="24"/>
          <w:szCs w:val="24"/>
        </w:rPr>
        <w:t>23</w:t>
      </w:r>
      <w:r>
        <w:rPr>
          <w:sz w:val="24"/>
          <w:szCs w:val="24"/>
        </w:rPr>
        <w:t xml:space="preserve"> February 2023.</w:t>
      </w:r>
    </w:p>
    <w:p>
      <w:pPr>
        <w:pStyle w:val="ListParagraph"/>
        <w:numPr>
          <w:ilvl w:val="0"/>
          <w:numId w:val="0"/>
        </w:numPr>
        <w:spacing w:before="0" w:after="0"/>
        <w:ind w:left="360" w:hanging="0"/>
        <w:contextualSpacing/>
        <w:rPr>
          <w:b/>
          <w:b/>
          <w:sz w:val="24"/>
          <w:szCs w:val="24"/>
        </w:rPr>
      </w:pPr>
      <w:r>
        <w:rPr/>
      </w:r>
    </w:p>
    <w:p>
      <w:pPr>
        <w:pStyle w:val="ListParagraph"/>
        <w:numPr>
          <w:ilvl w:val="0"/>
          <w:numId w:val="0"/>
        </w:numPr>
        <w:spacing w:before="0" w:after="0"/>
        <w:ind w:left="360" w:hanging="0"/>
        <w:contextualSpacing/>
        <w:rPr/>
      </w:pPr>
      <w:r>
        <w:rPr>
          <w:b w:val="false"/>
          <w:bCs w:val="false"/>
          <w:sz w:val="24"/>
          <w:szCs w:val="24"/>
        </w:rPr>
        <w:t>Reminder of registration for the IEEE 802 Plenary meeting in March, 2023.</w:t>
      </w:r>
      <w:r>
        <w:rPr>
          <w:b/>
          <w:sz w:val="24"/>
          <w:szCs w:val="24"/>
        </w:rPr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Any other business</w:t>
      </w:r>
    </w:p>
    <w:p>
      <w:pPr>
        <w:pStyle w:val="Normal"/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  <w:t>Chair called for AOB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None heard.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Final administrative items</w:t>
      </w:r>
    </w:p>
    <w:p>
      <w:pPr>
        <w:pStyle w:val="Normal"/>
        <w:spacing w:before="0" w:after="0"/>
        <w:ind w:left="720" w:hanging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</w:t>
      </w:r>
      <w:r>
        <w:rPr>
          <w:color w:val="000000"/>
          <w:sz w:val="24"/>
          <w:szCs w:val="24"/>
        </w:rPr>
        <w:t xml:space="preserve"> attendees, </w:t>
      </w:r>
      <w:r>
        <w:rPr>
          <w:color w:val="000000"/>
          <w:sz w:val="24"/>
          <w:szCs w:val="24"/>
        </w:rPr>
        <w:t>16</w:t>
      </w:r>
      <w:r>
        <w:rPr>
          <w:color w:val="000000"/>
          <w:sz w:val="24"/>
          <w:szCs w:val="24"/>
        </w:rPr>
        <w:t xml:space="preserve"> voters (including the chair) [Report by Stuart Kerry]. </w:t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Next 802.18 weekly teleconference is scheduled for </w:t>
      </w:r>
      <w:r>
        <w:rPr>
          <w:color w:val="000000"/>
          <w:sz w:val="24"/>
          <w:szCs w:val="24"/>
        </w:rPr>
        <w:t>23</w:t>
      </w:r>
      <w:r>
        <w:rPr>
          <w:color w:val="000000"/>
          <w:sz w:val="24"/>
          <w:szCs w:val="24"/>
        </w:rPr>
        <w:t xml:space="preserve"> Feb 2023, 15:00 ET. Next 802.18 plenary in-person and teleconference calls scheduled for week: 12 Mar to 17 Mar 2023.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/>
      </w:pPr>
      <w:r>
        <w:rPr>
          <w:color w:val="000000"/>
          <w:sz w:val="24"/>
          <w:szCs w:val="24"/>
        </w:rPr>
        <w:t xml:space="preserve">Call in info: </w:t>
      </w:r>
      <w:r>
        <w:rPr>
          <w:rStyle w:val="Internetlnk"/>
          <w:color w:val="000000"/>
          <w:sz w:val="24"/>
          <w:szCs w:val="24"/>
        </w:rPr>
        <w:t>https://mentor.ieee.org/802.18/dcn/16/18-16-0038-29-0000-teleconference-call-in-info.pptx</w:t>
      </w:r>
    </w:p>
    <w:p>
      <w:pPr>
        <w:pStyle w:val="Normal"/>
        <w:numPr>
          <w:ilvl w:val="3"/>
          <w:numId w:val="1"/>
        </w:numPr>
        <w:spacing w:before="0" w:after="0"/>
        <w:contextualSpacing/>
        <w:rPr>
          <w:color w:val="000000"/>
          <w:sz w:val="24"/>
          <w:szCs w:val="24"/>
        </w:rPr>
      </w:pPr>
      <w:bookmarkStart w:id="0" w:name="_GoBack"/>
      <w:r>
        <w:rPr>
          <w:color w:val="000000"/>
          <w:sz w:val="24"/>
          <w:szCs w:val="24"/>
        </w:rPr>
        <w:t xml:space="preserve">IEEE 802 Plenary meeting is 12-17 March 2023 in Atlanta, Georgia, US.  </w:t>
      </w:r>
      <w:bookmarkEnd w:id="0"/>
    </w:p>
    <w:p>
      <w:pPr>
        <w:pStyle w:val="Normal"/>
        <w:numPr>
          <w:ilvl w:val="3"/>
          <w:numId w:val="1"/>
        </w:numPr>
        <w:spacing w:before="0"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Currently, RR-TAG weekly teleconferences are scheduled until 25 May 2023.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All late changes/cancellations will be sent out to the 802.18 list server.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Overall IEEE 802 schedule: </w:t>
      </w:r>
      <w:hyperlink r:id="rId11">
        <w:r>
          <w:rPr>
            <w:rStyle w:val="Internetlnk"/>
            <w:sz w:val="24"/>
            <w:szCs w:val="24"/>
          </w:rPr>
          <w:t>https://ieee802.org/16/cal-temp.html</w:t>
        </w:r>
      </w:hyperlink>
      <w:r>
        <w:rPr>
          <w:sz w:val="24"/>
          <w:szCs w:val="24"/>
        </w:rPr>
        <w:t xml:space="preserve"> or only 802.18:  </w:t>
      </w:r>
      <w:hyperlink r:id="rId12">
        <w:r>
          <w:rPr>
            <w:rStyle w:val="Internetlnk"/>
            <w:sz w:val="24"/>
            <w:szCs w:val="24"/>
          </w:rPr>
          <w:t>IEEE 802.18 TAG Calendar</w:t>
        </w:r>
      </w:hyperlink>
    </w:p>
    <w:p>
      <w:pPr>
        <w:pStyle w:val="Normal"/>
        <w:numPr>
          <w:ilvl w:val="1"/>
          <w:numId w:val="1"/>
        </w:numPr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Adjourn: </w:t>
        <w:tab/>
        <w:t xml:space="preserve"> </w:t>
      </w:r>
    </w:p>
    <w:p>
      <w:pPr>
        <w:pStyle w:val="ListParagraph"/>
        <w:numPr>
          <w:ilvl w:val="0"/>
          <w:numId w:val="3"/>
        </w:numPr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  <w:t>Any objection to Adjourn?  None heard.</w:t>
      </w:r>
    </w:p>
    <w:p>
      <w:pPr>
        <w:pStyle w:val="ListParagraph"/>
        <w:numPr>
          <w:ilvl w:val="0"/>
          <w:numId w:val="3"/>
        </w:numPr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  <w:t>Adjourn at 1</w:t>
      </w:r>
      <w:r>
        <w:rPr>
          <w:sz w:val="24"/>
          <w:szCs w:val="24"/>
        </w:rPr>
        <w:t>5</w:t>
      </w:r>
      <w:r>
        <w:rPr>
          <w:sz w:val="24"/>
          <w:szCs w:val="24"/>
        </w:rPr>
        <w:t>:</w:t>
      </w:r>
      <w:r>
        <w:rPr>
          <w:sz w:val="24"/>
          <w:szCs w:val="24"/>
        </w:rPr>
        <w:t>39</w:t>
      </w:r>
      <w:r>
        <w:rPr>
          <w:sz w:val="24"/>
          <w:szCs w:val="24"/>
        </w:rPr>
        <w:t>ET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0" w:hanging="0"/>
        <w:rPr/>
      </w:pPr>
      <w:r>
        <w:rPr>
          <w:b/>
          <w:sz w:val="24"/>
          <w:szCs w:val="24"/>
        </w:rPr>
        <w:t>ATTENDANCE (</w:t>
      </w:r>
      <w:r>
        <w:rPr>
          <w:rFonts w:eastAsia="Times New Roman"/>
          <w:b/>
          <w:bCs/>
          <w:sz w:val="24"/>
          <w:szCs w:val="24"/>
        </w:rPr>
        <w:t>Weekly Meeting Attendance Names and Affiliations):</w:t>
        <w:br/>
      </w:r>
    </w:p>
    <w:p>
      <w:pPr>
        <w:pStyle w:val="ListParagraph"/>
        <w:ind w:left="0" w:hanging="0"/>
        <w:rPr>
          <w:rFonts w:eastAsia="Times New Roman"/>
          <w:b/>
          <w:b/>
          <w:bCs/>
          <w:sz w:val="24"/>
          <w:szCs w:val="24"/>
        </w:rPr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"/>
        <w:gridCol w:w="1276"/>
        <w:gridCol w:w="1992"/>
        <w:gridCol w:w="5850"/>
        <w:gridCol w:w="720"/>
      </w:tblGrid>
      <w:tr>
        <w:trPr/>
        <w:tc>
          <w:tcPr>
            <w:tcW w:w="9360" w:type="dxa"/>
            <w:gridSpan w:val="4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Voting Attendees: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16-Feb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Andersdotter</w:t>
            </w:r>
          </w:p>
        </w:tc>
        <w:tc>
          <w:tcPr>
            <w:tcW w:w="1992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Amelia</w:t>
            </w:r>
          </w:p>
        </w:tc>
        <w:tc>
          <w:tcPr>
            <w:tcW w:w="585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Sky Group/Comcast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2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Auluck</w:t>
            </w:r>
          </w:p>
        </w:tc>
        <w:tc>
          <w:tcPr>
            <w:tcW w:w="1992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Vijay</w:t>
            </w:r>
          </w:p>
        </w:tc>
        <w:tc>
          <w:tcPr>
            <w:tcW w:w="585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Self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3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Boldy</w:t>
            </w:r>
          </w:p>
        </w:tc>
        <w:tc>
          <w:tcPr>
            <w:tcW w:w="1992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David</w:t>
            </w:r>
          </w:p>
        </w:tc>
        <w:tc>
          <w:tcPr>
            <w:tcW w:w="585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Broadcom Corporation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4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Holcomb</w:t>
            </w:r>
          </w:p>
        </w:tc>
        <w:tc>
          <w:tcPr>
            <w:tcW w:w="1992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Jay</w:t>
            </w:r>
          </w:p>
        </w:tc>
        <w:tc>
          <w:tcPr>
            <w:tcW w:w="585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Self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5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Jeffries</w:t>
            </w:r>
          </w:p>
        </w:tc>
        <w:tc>
          <w:tcPr>
            <w:tcW w:w="1992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Timothy</w:t>
            </w:r>
          </w:p>
        </w:tc>
        <w:tc>
          <w:tcPr>
            <w:tcW w:w="585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FutureWei Technologies, Inc.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6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Kerry</w:t>
            </w:r>
          </w:p>
        </w:tc>
        <w:tc>
          <w:tcPr>
            <w:tcW w:w="1992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Stuart</w:t>
            </w:r>
          </w:p>
        </w:tc>
        <w:tc>
          <w:tcPr>
            <w:tcW w:w="5850" w:type="dxa"/>
            <w:tcBorders/>
            <w:vAlign w:val="center"/>
          </w:tcPr>
          <w:p>
            <w:pPr>
              <w:pStyle w:val="TableContents"/>
              <w:spacing w:before="0" w:after="0"/>
              <w:rPr/>
            </w:pPr>
            <w:r>
              <w:rPr>
                <w:rFonts w:ascii="Arial;sans-serif" w:hAnsi="Arial;sans-serif"/>
                <w:sz w:val="20"/>
              </w:rPr>
              <w:t>OK</w:t>
            </w:r>
            <w:r>
              <w:rPr/>
              <w:t>‐</w:t>
            </w:r>
            <w:r>
              <w:rPr>
                <w:rFonts w:ascii="Arial;sans-serif" w:hAnsi="Arial;sans-serif"/>
                <w:sz w:val="20"/>
              </w:rPr>
              <w:t>Brit, Self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7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Levy</w:t>
            </w:r>
          </w:p>
        </w:tc>
        <w:tc>
          <w:tcPr>
            <w:tcW w:w="1992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Joseph</w:t>
            </w:r>
          </w:p>
        </w:tc>
        <w:tc>
          <w:tcPr>
            <w:tcW w:w="585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InterDigital, Inc.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8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Lynch</w:t>
            </w:r>
          </w:p>
        </w:tc>
        <w:tc>
          <w:tcPr>
            <w:tcW w:w="1992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Michael</w:t>
            </w:r>
          </w:p>
        </w:tc>
        <w:tc>
          <w:tcPr>
            <w:tcW w:w="585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MJ Lynch &amp; Associates, LLC.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9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Palm</w:t>
            </w:r>
          </w:p>
        </w:tc>
        <w:tc>
          <w:tcPr>
            <w:tcW w:w="1992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kiwin (Stephen)</w:t>
            </w:r>
          </w:p>
        </w:tc>
        <w:tc>
          <w:tcPr>
            <w:tcW w:w="585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Broadcom Corporation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10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Petrick</w:t>
            </w:r>
          </w:p>
        </w:tc>
        <w:tc>
          <w:tcPr>
            <w:tcW w:w="1992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Al</w:t>
            </w:r>
          </w:p>
        </w:tc>
        <w:tc>
          <w:tcPr>
            <w:tcW w:w="585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Skyworks Solutions Inc.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11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Powell</w:t>
            </w:r>
          </w:p>
        </w:tc>
        <w:tc>
          <w:tcPr>
            <w:tcW w:w="1992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Clint</w:t>
            </w:r>
          </w:p>
        </w:tc>
        <w:tc>
          <w:tcPr>
            <w:tcW w:w="585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Meta Platforms, Inc.; Powell Wireless Commsulting, LLC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12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Rolfe</w:t>
            </w:r>
          </w:p>
        </w:tc>
        <w:tc>
          <w:tcPr>
            <w:tcW w:w="1992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Benjamin</w:t>
            </w:r>
          </w:p>
        </w:tc>
        <w:tc>
          <w:tcPr>
            <w:tcW w:w="585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Blind Creek Associates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13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Scott</w:t>
            </w:r>
          </w:p>
        </w:tc>
        <w:tc>
          <w:tcPr>
            <w:tcW w:w="1992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Andy</w:t>
            </w:r>
          </w:p>
        </w:tc>
        <w:tc>
          <w:tcPr>
            <w:tcW w:w="585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NCTA – The Internet &amp; Television Association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14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Stanley</w:t>
            </w:r>
          </w:p>
        </w:tc>
        <w:tc>
          <w:tcPr>
            <w:tcW w:w="1992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Dorothy</w:t>
            </w:r>
          </w:p>
        </w:tc>
        <w:tc>
          <w:tcPr>
            <w:tcW w:w="585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Hewlett Packard Enterprise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15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Wang</w:t>
            </w:r>
          </w:p>
        </w:tc>
        <w:tc>
          <w:tcPr>
            <w:tcW w:w="1992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Lei</w:t>
            </w:r>
          </w:p>
        </w:tc>
        <w:tc>
          <w:tcPr>
            <w:tcW w:w="585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FutureWei Technologies, Inc.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16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Yaghoobi</w:t>
            </w:r>
          </w:p>
        </w:tc>
        <w:tc>
          <w:tcPr>
            <w:tcW w:w="1992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Hassan</w:t>
            </w:r>
          </w:p>
        </w:tc>
        <w:tc>
          <w:tcPr>
            <w:tcW w:w="585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Intel Corporation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92" w:type="dxa"/>
            <w:tcBorders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850" w:type="dxa"/>
            <w:tcBorders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9360" w:type="dxa"/>
            <w:gridSpan w:val="4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Non-Voting Attendees: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16-Feb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Haasz</w:t>
            </w:r>
          </w:p>
        </w:tc>
        <w:tc>
          <w:tcPr>
            <w:tcW w:w="1992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Jodi</w:t>
            </w:r>
          </w:p>
        </w:tc>
        <w:tc>
          <w:tcPr>
            <w:tcW w:w="585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IEEE SA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</w:tbl>
    <w:p>
      <w:pPr>
        <w:pStyle w:val="ListParagraph"/>
        <w:ind w:left="0" w:hanging="0"/>
        <w:rPr>
          <w:rFonts w:eastAsia="Times New Roman"/>
          <w:b/>
          <w:b/>
          <w:bCs/>
          <w:sz w:val="24"/>
          <w:szCs w:val="24"/>
        </w:rPr>
      </w:pPr>
      <w:r>
        <w:rPr/>
      </w:r>
    </w:p>
    <w:sectPr>
      <w:headerReference w:type="default" r:id="rId13"/>
      <w:footerReference w:type="default" r:id="rId14"/>
      <w:type w:val="nextPage"/>
      <w:pgSz w:w="12240" w:h="15840"/>
      <w:pgMar w:left="360" w:right="1080" w:gutter="720" w:header="432" w:top="1080" w:footer="432" w:bottom="99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Consolas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Noto Sans Devanagari">
    <w:charset w:val="01"/>
    <w:family w:val="roman"/>
    <w:pitch w:val="variable"/>
  </w:font>
  <w:font w:name="Noto Sans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altName w:val="sans-serif"/>
    <w:charset w:val="01"/>
    <w:family w:val="auto"/>
    <w:pitch w:val="default"/>
  </w:font>
  <w:font w:name="OpenSymbol">
    <w:altName w:val="Arial Unicode MS"/>
    <w:charset w:val="01"/>
    <w:family w:val="auto"/>
    <w:pitch w:val="variable"/>
  </w:font>
  <w:font w:name="Arial">
    <w:charset w:val="01"/>
    <w:family w:val="swiss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6480"/>
        <w:tab w:val="center" w:pos="5040" w:leader="none"/>
        <w:tab w:val="right" w:pos="9990" w:leader="none"/>
        <w:tab w:val="right" w:pos="12960" w:leader="none"/>
      </w:tabs>
      <w:rPr/>
    </w:pPr>
    <w:r>
      <w:rPr/>
      <w:fldChar w:fldCharType="begin"/>
    </w:r>
    <w:r>
      <w:rPr/>
      <w:instrText xml:space="preserve"> SUBJECT </w:instrText>
    </w:r>
    <w:r>
      <w:rPr/>
      <w:fldChar w:fldCharType="separate"/>
    </w:r>
    <w:r>
      <w:rPr/>
      <w:t>RR-TAG Minutes</w:t>
    </w:r>
    <w:r>
      <w:rPr/>
      <w:fldChar w:fldCharType="end"/>
    </w:r>
    <w:r>
      <w:rPr/>
      <w:tab/>
      <w:t xml:space="preserve">page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of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4</w:t>
    </w:r>
    <w:r>
      <w:rPr/>
      <w:fldChar w:fldCharType="end"/>
    </w:r>
    <w:r>
      <w:rPr/>
      <w:tab/>
      <w:t>Amelia Andersdotter (Sky Group/Comcast)</w:t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6480"/>
        <w:tab w:val="center" w:pos="4680" w:leader="none"/>
        <w:tab w:val="right" w:pos="9990" w:leader="none"/>
        <w:tab w:val="right" w:pos="12960" w:leader="none"/>
      </w:tabs>
      <w:rPr/>
    </w:pPr>
    <w:r>
      <w:rPr/>
      <w:t>Feb 2023</w:t>
      <w:tab/>
      <w:tab/>
      <w:t>doc.: IEEE 802.18-23-00</w:t>
    </w:r>
    <w:r>
      <w:rPr/>
      <w:t>29r0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SimSu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mirrorMargins/>
  <w:defaultTabStop w:val="720"/>
  <w:autoHyphenation w:val="true"/>
  <w:doNotHyphenateCap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2"/>
      <w:szCs w:val="20"/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320" w:after="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280" w:after="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40" w:after="60"/>
      <w:outlineLvl w:val="2"/>
    </w:pPr>
    <w:rPr>
      <w:rFonts w:ascii="Arial" w:hAnsi="Arial"/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nk" w:customStyle="1">
    <w:name w:val="Internetlänk"/>
    <w:basedOn w:val="DefaultParagraphFont"/>
    <w:uiPriority w:val="99"/>
    <w:unhideWhenUsed/>
    <w:qFormat/>
    <w:rsid w:val="005f0a03"/>
    <w:rPr>
      <w:color w:val="0563C1" w:themeColor="hyperlink"/>
      <w:u w:val="single"/>
    </w:rPr>
  </w:style>
  <w:style w:type="character" w:styleId="AnvndInternetlnk" w:customStyle="1">
    <w:name w:val="Använd Internetlänk"/>
    <w:qFormat/>
    <w:rPr>
      <w:color w:val="800080"/>
      <w:u w:val="single"/>
    </w:rPr>
  </w:style>
  <w:style w:type="character" w:styleId="Highlight1" w:customStyle="1">
    <w:name w:val="highlight1"/>
    <w:qFormat/>
    <w:rPr>
      <w:b/>
      <w:bCs/>
    </w:rPr>
  </w:style>
  <w:style w:type="character" w:styleId="Applestylespan" w:customStyle="1">
    <w:name w:val="apple-style-span"/>
    <w:basedOn w:val="DefaultParagraphFont"/>
    <w:qFormat/>
    <w:rPr/>
  </w:style>
  <w:style w:type="character" w:styleId="Style11" w:customStyle="1">
    <w:name w:val="style1"/>
    <w:basedOn w:val="DefaultParagraphFont"/>
    <w:qFormat/>
    <w:rPr/>
  </w:style>
  <w:style w:type="character" w:styleId="BalloonTextChar" w:customStyle="1">
    <w:name w:val="Balloon Text Char"/>
    <w:link w:val="BalloonText"/>
    <w:qFormat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styleId="Rsgtitle1" w:customStyle="1">
    <w:name w:val="rsg-title1"/>
    <w:qFormat/>
    <w:rPr>
      <w:b/>
      <w:bCs/>
      <w:color w:val="37ACAB"/>
      <w:sz w:val="26"/>
      <w:szCs w:val="26"/>
    </w:rPr>
  </w:style>
  <w:style w:type="character" w:styleId="PlainTextChar" w:customStyle="1">
    <w:name w:val="Plain Text Char"/>
    <w:link w:val="PlainText"/>
    <w:qFormat/>
    <w:rPr>
      <w:rFonts w:ascii="Consolas" w:hAnsi="Consolas" w:eastAsia="Calibri" w:cs="Consolas"/>
      <w:sz w:val="22"/>
      <w:szCs w:val="22"/>
    </w:rPr>
  </w:style>
  <w:style w:type="character" w:styleId="Appleconvertedspace" w:customStyle="1">
    <w:name w:val="apple-converted-space"/>
    <w:qFormat/>
    <w:rPr/>
  </w:style>
  <w:style w:type="character" w:styleId="BodyTextChar" w:customStyle="1">
    <w:name w:val="Body Text Char"/>
    <w:qFormat/>
    <w:rPr>
      <w:sz w:val="22"/>
    </w:rPr>
  </w:style>
  <w:style w:type="character" w:styleId="Betonad" w:customStyle="1">
    <w:name w:val="Betonad"/>
    <w:qFormat/>
    <w:rPr>
      <w:i/>
      <w:iCs/>
    </w:rPr>
  </w:style>
  <w:style w:type="character" w:styleId="Fotnotsankare" w:customStyle="1">
    <w:name w:val="Fotnotsankare"/>
    <w:qFormat/>
    <w:rPr>
      <w:sz w:val="18"/>
      <w:vertAlign w:val="superscript"/>
    </w:rPr>
  </w:style>
  <w:style w:type="character" w:styleId="FootnoteCharacters" w:customStyle="1">
    <w:name w:val="Footnote Characters"/>
    <w:qFormat/>
    <w:rPr>
      <w:sz w:val="18"/>
      <w:vertAlign w:val="superscript"/>
    </w:rPr>
  </w:style>
  <w:style w:type="character" w:styleId="FootnoteTextChar" w:customStyle="1">
    <w:name w:val="Footnote Text Char"/>
    <w:link w:val="Footnote"/>
    <w:qFormat/>
    <w:rPr>
      <w:sz w:val="24"/>
    </w:rPr>
  </w:style>
  <w:style w:type="character" w:styleId="Mention1" w:customStyle="1">
    <w:name w:val="Mention1"/>
    <w:qFormat/>
    <w:rPr>
      <w:color w:val="2B579A"/>
      <w:shd w:fill="E6E6E6" w:val="clear"/>
    </w:rPr>
  </w:style>
  <w:style w:type="character" w:styleId="UnresolvedMention1" w:customStyle="1">
    <w:name w:val="Unresolved Mention1"/>
    <w:qFormat/>
    <w:rPr>
      <w:color w:val="808080"/>
      <w:shd w:fill="E6E6E6" w:val="clear"/>
    </w:rPr>
  </w:style>
  <w:style w:type="character" w:styleId="NichtaufgelsteErwhnung1" w:customStyle="1">
    <w:name w:val="Nicht aufgelöste Erwähnung1"/>
    <w:qFormat/>
    <w:rPr>
      <w:color w:val="605E5C"/>
      <w:shd w:fill="E1DFDD" w:val="clear"/>
    </w:rPr>
  </w:style>
  <w:style w:type="character" w:styleId="Punkter" w:customStyle="1">
    <w:name w:val="Punkter"/>
    <w:qFormat/>
    <w:rPr>
      <w:rFonts w:ascii="OpenSymbol" w:hAnsi="OpenSymbol" w:eastAsia="OpenSymbol" w:cs="OpenSymbol"/>
    </w:rPr>
  </w:style>
  <w:style w:type="character" w:styleId="Radnumrering" w:customStyle="1">
    <w:name w:val="Radnumrering"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qFormat/>
    <w:rPr/>
  </w:style>
  <w:style w:type="character" w:styleId="CommentSubjectChar" w:customStyle="1">
    <w:name w:val="Comment Subject Char"/>
    <w:basedOn w:val="CommentTextChar"/>
    <w:link w:val="Annotationsubject"/>
    <w:qFormat/>
    <w:rPr>
      <w:b/>
      <w:bCs/>
    </w:rPr>
  </w:style>
  <w:style w:type="character" w:styleId="InternetLink">
    <w:name w:val="Hyperlink"/>
    <w:rPr>
      <w:color w:val="000080"/>
      <w:u w:val="single"/>
    </w:rPr>
  </w:style>
  <w:style w:type="character" w:styleId="LineNumbering" w:customStyle="1">
    <w:name w:val="Line Number"/>
    <w:rPr/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4e6fe7"/>
    <w:rPr>
      <w:color w:val="605E5C"/>
      <w:shd w:fill="E1DFDD" w:val="clear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link w:val="BodyTextChar"/>
    <w:pPr>
      <w:spacing w:before="0" w:after="12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Noto Sans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Rubrik" w:customStyle="1">
    <w:name w:val="Rubrik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Frteckning" w:customStyle="1">
    <w:name w:val="Förteckning"/>
    <w:basedOn w:val="Normal"/>
    <w:qFormat/>
    <w:pPr>
      <w:suppressLineNumbers/>
    </w:pPr>
    <w:rPr>
      <w:rFonts w:cs="Noto Sans Devanagari"/>
    </w:rPr>
  </w:style>
  <w:style w:type="paragraph" w:styleId="Sidhuvudochsidfot" w:customStyle="1">
    <w:name w:val="Sidhuvud och sidfot"/>
    <w:basedOn w:val="Normal"/>
    <w:qFormat/>
    <w:pPr/>
    <w:rPr/>
  </w:style>
  <w:style w:type="paragraph" w:styleId="HeaderandFooter" w:customStyle="1">
    <w:name w:val="Header and Footer"/>
    <w:basedOn w:val="Normal"/>
    <w:qFormat/>
    <w:pPr/>
    <w:rPr/>
  </w:style>
  <w:style w:type="paragraph" w:styleId="Footer">
    <w:name w:val="Footer"/>
    <w:basedOn w:val="Normal"/>
    <w:pPr>
      <w:pBdr>
        <w:top w:val="single" w:sz="6" w:space="1" w:color="000000"/>
      </w:pBdr>
      <w:tabs>
        <w:tab w:val="clear" w:pos="720"/>
        <w:tab w:val="center" w:pos="6480" w:leader="none"/>
        <w:tab w:val="right" w:pos="12960" w:leader="none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lear" w:pos="720"/>
        <w:tab w:val="center" w:pos="6480" w:leader="none"/>
        <w:tab w:val="right" w:pos="12960" w:leader="none"/>
      </w:tabs>
    </w:pPr>
    <w:rPr>
      <w:b/>
      <w:sz w:val="28"/>
    </w:rPr>
  </w:style>
  <w:style w:type="paragraph" w:styleId="T1" w:customStyle="1">
    <w:name w:val="T1"/>
    <w:basedOn w:val="Normal"/>
    <w:qFormat/>
    <w:pPr>
      <w:jc w:val="center"/>
    </w:pPr>
    <w:rPr>
      <w:b/>
      <w:sz w:val="28"/>
    </w:rPr>
  </w:style>
  <w:style w:type="paragraph" w:styleId="T2" w:customStyle="1">
    <w:name w:val="T2"/>
    <w:basedOn w:val="T1"/>
    <w:qFormat/>
    <w:pPr>
      <w:spacing w:before="0" w:after="240"/>
      <w:ind w:left="720" w:right="720" w:hanging="0"/>
    </w:pPr>
    <w:rPr/>
  </w:style>
  <w:style w:type="paragraph" w:styleId="T3" w:customStyle="1">
    <w:name w:val="T3"/>
    <w:basedOn w:val="T1"/>
    <w:qFormat/>
    <w:pPr>
      <w:pBdr>
        <w:bottom w:val="single" w:sz="6" w:space="1" w:color="000000"/>
      </w:pBdr>
      <w:tabs>
        <w:tab w:val="clear" w:pos="720"/>
        <w:tab w:val="center" w:pos="4680" w:leader="none"/>
      </w:tabs>
      <w:spacing w:before="0" w:after="240"/>
      <w:jc w:val="left"/>
    </w:pPr>
    <w:rPr>
      <w:b w:val="false"/>
      <w:sz w:val="24"/>
    </w:rPr>
  </w:style>
  <w:style w:type="paragraph" w:styleId="TextBodyIndent">
    <w:name w:val="Body Text Indent"/>
    <w:basedOn w:val="Normal"/>
    <w:pPr>
      <w:ind w:left="720" w:hanging="720"/>
    </w:pPr>
    <w:rPr/>
  </w:style>
  <w:style w:type="paragraph" w:styleId="ListParagraph">
    <w:name w:val="List Paragraph"/>
    <w:basedOn w:val="Normal"/>
    <w:uiPriority w:val="34"/>
    <w:qFormat/>
    <w:pPr>
      <w:ind w:left="720" w:hanging="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qFormat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pPr>
      <w:widowControl w:val="false"/>
      <w:tabs>
        <w:tab w:val="clear" w:pos="720"/>
        <w:tab w:val="right" w:pos="9360" w:leader="none"/>
      </w:tabs>
    </w:pPr>
    <w:rPr>
      <w:kern w:val="2"/>
    </w:rPr>
  </w:style>
  <w:style w:type="paragraph" w:styleId="PlainText">
    <w:name w:val="Plain Text"/>
    <w:basedOn w:val="Normal"/>
    <w:link w:val="PlainTextChar"/>
    <w:qFormat/>
    <w:pPr/>
    <w:rPr>
      <w:rFonts w:ascii="Consolas" w:hAnsi="Consolas" w:eastAsia="Calibri" w:cs="Consolas"/>
      <w:szCs w:val="22"/>
    </w:rPr>
  </w:style>
  <w:style w:type="paragraph" w:styleId="Style51" w:customStyle="1">
    <w:name w:val="style5"/>
    <w:basedOn w:val="Normal"/>
    <w:qFormat/>
    <w:pPr/>
    <w:rPr>
      <w:sz w:val="24"/>
      <w:szCs w:val="24"/>
    </w:rPr>
  </w:style>
  <w:style w:type="paragraph" w:styleId="Style12" w:customStyle="1">
    <w:name w:val="Style1"/>
    <w:basedOn w:val="TextBody"/>
    <w:qFormat/>
    <w:pPr>
      <w:widowControl w:val="false"/>
      <w:spacing w:before="0" w:after="0"/>
      <w:jc w:val="center"/>
    </w:pPr>
    <w:rPr>
      <w:b/>
      <w:sz w:val="20"/>
    </w:rPr>
  </w:style>
  <w:style w:type="paragraph" w:styleId="Footnote">
    <w:name w:val="Footnote Text"/>
    <w:basedOn w:val="Normal"/>
    <w:link w:val="FootnoteTextChar"/>
    <w:pPr>
      <w:keepLines/>
      <w:tabs>
        <w:tab w:val="clear" w:pos="720"/>
        <w:tab w:val="left" w:pos="255" w:leader="none"/>
        <w:tab w:val="left" w:pos="1134" w:leader="none"/>
        <w:tab w:val="left" w:pos="1871" w:leader="none"/>
        <w:tab w:val="left" w:pos="2268" w:leader="none"/>
      </w:tabs>
      <w:spacing w:before="120" w:after="0"/>
      <w:textAlignment w:val="baseline"/>
    </w:pPr>
    <w:rPr>
      <w:sz w:val="24"/>
    </w:rPr>
  </w:style>
  <w:style w:type="paragraph" w:styleId="Ofcnormal" w:customStyle="1">
    <w:name w:val="ofcnormal"/>
    <w:basedOn w:val="Normal"/>
    <w:qFormat/>
    <w:pPr>
      <w:spacing w:before="280" w:after="0"/>
    </w:pPr>
    <w:rPr>
      <w:rFonts w:ascii="Calibri" w:hAnsi="Calibri" w:eastAsia="Times New Roman"/>
      <w:sz w:val="20"/>
    </w:rPr>
  </w:style>
  <w:style w:type="paragraph" w:styleId="Standard1" w:customStyle="1">
    <w:name w:val="Standard1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auto"/>
      <w:kern w:val="2"/>
      <w:sz w:val="36"/>
      <w:szCs w:val="24"/>
      <w:lang w:val="en-US" w:eastAsia="en-US" w:bidi="ar-SA"/>
    </w:rPr>
  </w:style>
  <w:style w:type="paragraph" w:styleId="Objektutanfyllning" w:customStyle="1">
    <w:name w:val="Objekt utan fyllning"/>
    <w:basedOn w:val="Standard1"/>
    <w:qFormat/>
    <w:pPr/>
    <w:rPr/>
  </w:style>
  <w:style w:type="paragraph" w:styleId="Objektutanfyllningochutanlinjer" w:customStyle="1">
    <w:name w:val="Objekt utan fyllning och utan linjer"/>
    <w:basedOn w:val="Standard1"/>
    <w:qFormat/>
    <w:pPr/>
    <w:rPr/>
  </w:style>
  <w:style w:type="paragraph" w:styleId="A4" w:customStyle="1">
    <w:name w:val="A4"/>
    <w:basedOn w:val="Text"/>
    <w:qFormat/>
    <w:pPr/>
    <w:rPr>
      <w:rFonts w:ascii="Noto Sans" w:hAnsi="Noto Sans"/>
      <w:sz w:val="36"/>
    </w:rPr>
  </w:style>
  <w:style w:type="paragraph" w:styleId="Text" w:customStyle="1">
    <w:name w:val="Text"/>
    <w:basedOn w:val="Caption1"/>
    <w:qFormat/>
    <w:pPr/>
    <w:rPr/>
  </w:style>
  <w:style w:type="paragraph" w:styleId="TitelA4" w:customStyle="1">
    <w:name w:val="Titel A4"/>
    <w:basedOn w:val="A4"/>
    <w:qFormat/>
    <w:pPr/>
    <w:rPr>
      <w:sz w:val="87"/>
    </w:rPr>
  </w:style>
  <w:style w:type="paragraph" w:styleId="RubrikA4" w:customStyle="1">
    <w:name w:val="Rubrik A4"/>
    <w:basedOn w:val="A4"/>
    <w:qFormat/>
    <w:pPr/>
    <w:rPr>
      <w:sz w:val="48"/>
    </w:rPr>
  </w:style>
  <w:style w:type="paragraph" w:styleId="TextA4" w:customStyle="1">
    <w:name w:val="Text A4"/>
    <w:basedOn w:val="A4"/>
    <w:qFormat/>
    <w:pPr/>
    <w:rPr/>
  </w:style>
  <w:style w:type="paragraph" w:styleId="A0" w:customStyle="1">
    <w:name w:val="A0"/>
    <w:basedOn w:val="Text"/>
    <w:qFormat/>
    <w:pPr/>
    <w:rPr>
      <w:rFonts w:ascii="Noto Sans" w:hAnsi="Noto Sans"/>
      <w:sz w:val="95"/>
    </w:rPr>
  </w:style>
  <w:style w:type="paragraph" w:styleId="TitelA0" w:customStyle="1">
    <w:name w:val="Titel A0"/>
    <w:basedOn w:val="A0"/>
    <w:qFormat/>
    <w:pPr/>
    <w:rPr>
      <w:sz w:val="191"/>
    </w:rPr>
  </w:style>
  <w:style w:type="paragraph" w:styleId="RubrikA0" w:customStyle="1">
    <w:name w:val="Rubrik A0"/>
    <w:basedOn w:val="A0"/>
    <w:qFormat/>
    <w:pPr/>
    <w:rPr>
      <w:sz w:val="143"/>
    </w:rPr>
  </w:style>
  <w:style w:type="paragraph" w:styleId="TextA0" w:customStyle="1">
    <w:name w:val="Text A0"/>
    <w:basedOn w:val="A0"/>
    <w:qFormat/>
    <w:pPr/>
    <w:rPr/>
  </w:style>
  <w:style w:type="paragraph" w:styleId="Grafik" w:customStyle="1">
    <w:name w:val="Grafik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Noto Sans" w:cs="Liberation Sans"/>
      <w:color w:val="auto"/>
      <w:kern w:val="0"/>
      <w:sz w:val="36"/>
      <w:szCs w:val="24"/>
      <w:lang w:val="en-US" w:eastAsia="en-US" w:bidi="ar-SA"/>
    </w:rPr>
  </w:style>
  <w:style w:type="paragraph" w:styleId="Former" w:customStyle="1">
    <w:name w:val="Former"/>
    <w:basedOn w:val="Grafik"/>
    <w:qFormat/>
    <w:pPr/>
    <w:rPr>
      <w:b/>
      <w:sz w:val="28"/>
    </w:rPr>
  </w:style>
  <w:style w:type="paragraph" w:styleId="Fylld" w:customStyle="1">
    <w:name w:val="Fylld"/>
    <w:basedOn w:val="Former"/>
    <w:qFormat/>
    <w:pPr/>
    <w:rPr/>
  </w:style>
  <w:style w:type="paragraph" w:styleId="Fylldbl" w:customStyle="1">
    <w:name w:val="Fylld blå"/>
    <w:basedOn w:val="Fylld"/>
    <w:qFormat/>
    <w:pPr/>
    <w:rPr>
      <w:color w:val="FFFFFF"/>
    </w:rPr>
  </w:style>
  <w:style w:type="paragraph" w:styleId="Fylldgrn" w:customStyle="1">
    <w:name w:val="Fylld grön"/>
    <w:basedOn w:val="Fylld"/>
    <w:qFormat/>
    <w:pPr/>
    <w:rPr>
      <w:color w:val="FFFFFF"/>
    </w:rPr>
  </w:style>
  <w:style w:type="paragraph" w:styleId="Fylldrd" w:customStyle="1">
    <w:name w:val="Fylld röd"/>
    <w:basedOn w:val="Fylld"/>
    <w:qFormat/>
    <w:pPr/>
    <w:rPr>
      <w:color w:val="FFFFFF"/>
    </w:rPr>
  </w:style>
  <w:style w:type="paragraph" w:styleId="Fylldgul" w:customStyle="1">
    <w:name w:val="Fylld gul"/>
    <w:basedOn w:val="Fylld"/>
    <w:qFormat/>
    <w:pPr/>
    <w:rPr>
      <w:color w:val="FFFFFF"/>
    </w:rPr>
  </w:style>
  <w:style w:type="paragraph" w:styleId="Skisserad" w:customStyle="1">
    <w:name w:val="Skisserad"/>
    <w:basedOn w:val="Former"/>
    <w:qFormat/>
    <w:pPr/>
    <w:rPr/>
  </w:style>
  <w:style w:type="paragraph" w:styleId="Skisseradbl" w:customStyle="1">
    <w:name w:val="Skisserad blå"/>
    <w:basedOn w:val="Skisserad"/>
    <w:qFormat/>
    <w:pPr/>
    <w:rPr>
      <w:color w:val="355269"/>
    </w:rPr>
  </w:style>
  <w:style w:type="paragraph" w:styleId="Skisseradgrn" w:customStyle="1">
    <w:name w:val="Skisserad grön"/>
    <w:basedOn w:val="Skisserad"/>
    <w:qFormat/>
    <w:pPr/>
    <w:rPr>
      <w:color w:val="127622"/>
    </w:rPr>
  </w:style>
  <w:style w:type="paragraph" w:styleId="Skisseradrd" w:customStyle="1">
    <w:name w:val="Skisserad röd"/>
    <w:basedOn w:val="Skisserad"/>
    <w:qFormat/>
    <w:pPr/>
    <w:rPr>
      <w:color w:val="C9211E"/>
    </w:rPr>
  </w:style>
  <w:style w:type="paragraph" w:styleId="Skisseradgul" w:customStyle="1">
    <w:name w:val="Skisserad gul"/>
    <w:basedOn w:val="Skisserad"/>
    <w:qFormat/>
    <w:pPr/>
    <w:rPr>
      <w:color w:val="B47804"/>
    </w:rPr>
  </w:style>
  <w:style w:type="paragraph" w:styleId="Linjer" w:customStyle="1">
    <w:name w:val="Linjer"/>
    <w:basedOn w:val="Grafik"/>
    <w:qFormat/>
    <w:pPr/>
    <w:rPr/>
  </w:style>
  <w:style w:type="paragraph" w:styleId="Pillinje" w:customStyle="1">
    <w:name w:val="Pillinje"/>
    <w:basedOn w:val="Linjer"/>
    <w:qFormat/>
    <w:pPr/>
    <w:rPr/>
  </w:style>
  <w:style w:type="paragraph" w:styleId="Streckadlinje" w:customStyle="1">
    <w:name w:val="Streckad linje"/>
    <w:basedOn w:val="Linjer"/>
    <w:qFormat/>
    <w:pPr/>
    <w:rPr/>
  </w:style>
  <w:style w:type="paragraph" w:styleId="TitleandContentLTGliederung1" w:customStyle="1">
    <w:name w:val="Title and Content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TitleandContentLTGliederung2" w:customStyle="1">
    <w:name w:val="Title and Content~LT~Gliederung 2"/>
    <w:basedOn w:val="TitleandContentLTGliederung1"/>
    <w:qFormat/>
    <w:pPr>
      <w:spacing w:before="227" w:after="0"/>
    </w:pPr>
    <w:rPr>
      <w:b w:val="false"/>
      <w:sz w:val="36"/>
    </w:rPr>
  </w:style>
  <w:style w:type="paragraph" w:styleId="TitleandContentLTGliederung3" w:customStyle="1">
    <w:name w:val="Title and Content~LT~Gliederung 3"/>
    <w:basedOn w:val="TitleandContentLTGliederung2"/>
    <w:qFormat/>
    <w:pPr>
      <w:spacing w:before="170" w:after="0"/>
    </w:pPr>
    <w:rPr>
      <w:sz w:val="32"/>
    </w:rPr>
  </w:style>
  <w:style w:type="paragraph" w:styleId="TitleandContentLTGliederung4" w:customStyle="1">
    <w:name w:val="Title and Content~LT~Gliederung 4"/>
    <w:basedOn w:val="TitleandContentLTGliederung3"/>
    <w:qFormat/>
    <w:pPr>
      <w:spacing w:before="113" w:after="0"/>
    </w:pPr>
    <w:rPr/>
  </w:style>
  <w:style w:type="paragraph" w:styleId="TitleandContentLTGliederung5" w:customStyle="1">
    <w:name w:val="Title and Content~LT~Gliederung 5"/>
    <w:basedOn w:val="TitleandContentLTGliederung4"/>
    <w:qFormat/>
    <w:pPr>
      <w:spacing w:before="57" w:after="0"/>
    </w:pPr>
    <w:rPr>
      <w:sz w:val="40"/>
    </w:rPr>
  </w:style>
  <w:style w:type="paragraph" w:styleId="TitleandContentLTGliederung6" w:customStyle="1">
    <w:name w:val="Title and Content~LT~Gliederung 6"/>
    <w:basedOn w:val="TitleandContentLTGliederung5"/>
    <w:qFormat/>
    <w:pPr/>
    <w:rPr/>
  </w:style>
  <w:style w:type="paragraph" w:styleId="TitleandContentLTGliederung7" w:customStyle="1">
    <w:name w:val="Title and Content~LT~Gliederung 7"/>
    <w:basedOn w:val="TitleandContentLTGliederung6"/>
    <w:qFormat/>
    <w:pPr/>
    <w:rPr/>
  </w:style>
  <w:style w:type="paragraph" w:styleId="TitleandContentLTGliederung8" w:customStyle="1">
    <w:name w:val="Title and Content~LT~Gliederung 8"/>
    <w:basedOn w:val="TitleandContentLTGliederung7"/>
    <w:qFormat/>
    <w:pPr/>
    <w:rPr/>
  </w:style>
  <w:style w:type="paragraph" w:styleId="TitleandContentLTGliederung9" w:customStyle="1">
    <w:name w:val="Title and Content~LT~Gliederung 9"/>
    <w:basedOn w:val="TitleandContentLTGliederung8"/>
    <w:qFormat/>
    <w:pPr/>
    <w:rPr/>
  </w:style>
  <w:style w:type="paragraph" w:styleId="TitleandContentLTTitel" w:customStyle="1">
    <w:name w:val="Title and Content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FFFFFF"/>
      <w:kern w:val="2"/>
      <w:sz w:val="48"/>
      <w:szCs w:val="24"/>
      <w:lang w:val="en-US" w:eastAsia="en-US" w:bidi="ar-SA"/>
    </w:rPr>
  </w:style>
  <w:style w:type="paragraph" w:styleId="TitleandContentLTUntertitel" w:customStyle="1">
    <w:name w:val="Title and Content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Noto Sans" w:cs="Liberation Sans"/>
      <w:color w:val="auto"/>
      <w:kern w:val="2"/>
      <w:sz w:val="64"/>
      <w:szCs w:val="24"/>
      <w:lang w:val="en-US" w:eastAsia="en-US" w:bidi="ar-SA"/>
    </w:rPr>
  </w:style>
  <w:style w:type="paragraph" w:styleId="TitleandContentLTNotizen" w:customStyle="1">
    <w:name w:val="Title and Content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TitleandContentLTHintergrundobjekte" w:customStyle="1">
    <w:name w:val="Title and Content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TitleandContentLTHintergrund" w:customStyle="1">
    <w:name w:val="Title and Content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Default1" w:customStyle="1">
    <w:name w:val="default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auto"/>
      <w:kern w:val="2"/>
      <w:sz w:val="36"/>
      <w:szCs w:val="24"/>
      <w:lang w:val="en-US" w:eastAsia="en-US" w:bidi="ar-SA"/>
    </w:rPr>
  </w:style>
  <w:style w:type="paragraph" w:styleId="Gray1" w:customStyle="1">
    <w:name w:val="gray1"/>
    <w:basedOn w:val="Default1"/>
    <w:qFormat/>
    <w:pPr/>
    <w:rPr/>
  </w:style>
  <w:style w:type="paragraph" w:styleId="Gray2" w:customStyle="1">
    <w:name w:val="gray2"/>
    <w:basedOn w:val="Default1"/>
    <w:qFormat/>
    <w:pPr/>
    <w:rPr/>
  </w:style>
  <w:style w:type="paragraph" w:styleId="Gray3" w:customStyle="1">
    <w:name w:val="gray3"/>
    <w:basedOn w:val="Default1"/>
    <w:qFormat/>
    <w:pPr/>
    <w:rPr/>
  </w:style>
  <w:style w:type="paragraph" w:styleId="Bw1" w:customStyle="1">
    <w:name w:val="bw1"/>
    <w:basedOn w:val="Default1"/>
    <w:qFormat/>
    <w:pPr/>
    <w:rPr/>
  </w:style>
  <w:style w:type="paragraph" w:styleId="Bw2" w:customStyle="1">
    <w:name w:val="bw2"/>
    <w:basedOn w:val="Default1"/>
    <w:qFormat/>
    <w:pPr/>
    <w:rPr/>
  </w:style>
  <w:style w:type="paragraph" w:styleId="Bw3" w:customStyle="1">
    <w:name w:val="bw3"/>
    <w:basedOn w:val="Default1"/>
    <w:qFormat/>
    <w:pPr/>
    <w:rPr/>
  </w:style>
  <w:style w:type="paragraph" w:styleId="Orange1" w:customStyle="1">
    <w:name w:val="orange1"/>
    <w:basedOn w:val="Default1"/>
    <w:qFormat/>
    <w:pPr/>
    <w:rPr/>
  </w:style>
  <w:style w:type="paragraph" w:styleId="Orange2" w:customStyle="1">
    <w:name w:val="orange2"/>
    <w:basedOn w:val="Default1"/>
    <w:qFormat/>
    <w:pPr/>
    <w:rPr/>
  </w:style>
  <w:style w:type="paragraph" w:styleId="Orange3" w:customStyle="1">
    <w:name w:val="orange3"/>
    <w:basedOn w:val="Default1"/>
    <w:qFormat/>
    <w:pPr/>
    <w:rPr/>
  </w:style>
  <w:style w:type="paragraph" w:styleId="Turquoise1" w:customStyle="1">
    <w:name w:val="turquoise1"/>
    <w:basedOn w:val="Default1"/>
    <w:qFormat/>
    <w:pPr/>
    <w:rPr/>
  </w:style>
  <w:style w:type="paragraph" w:styleId="Turquoise2" w:customStyle="1">
    <w:name w:val="turquoise2"/>
    <w:basedOn w:val="Default1"/>
    <w:qFormat/>
    <w:pPr/>
    <w:rPr/>
  </w:style>
  <w:style w:type="paragraph" w:styleId="Turquoise3" w:customStyle="1">
    <w:name w:val="turquoise3"/>
    <w:basedOn w:val="Default1"/>
    <w:qFormat/>
    <w:pPr/>
    <w:rPr/>
  </w:style>
  <w:style w:type="paragraph" w:styleId="Blue1" w:customStyle="1">
    <w:name w:val="blue1"/>
    <w:basedOn w:val="Default1"/>
    <w:qFormat/>
    <w:pPr/>
    <w:rPr/>
  </w:style>
  <w:style w:type="paragraph" w:styleId="Blue2" w:customStyle="1">
    <w:name w:val="blue2"/>
    <w:basedOn w:val="Default1"/>
    <w:qFormat/>
    <w:pPr/>
    <w:rPr/>
  </w:style>
  <w:style w:type="paragraph" w:styleId="Blue3" w:customStyle="1">
    <w:name w:val="blue3"/>
    <w:basedOn w:val="Default1"/>
    <w:qFormat/>
    <w:pPr/>
    <w:rPr/>
  </w:style>
  <w:style w:type="paragraph" w:styleId="Sun1" w:customStyle="1">
    <w:name w:val="sun1"/>
    <w:basedOn w:val="Default1"/>
    <w:qFormat/>
    <w:pPr/>
    <w:rPr/>
  </w:style>
  <w:style w:type="paragraph" w:styleId="Sun2" w:customStyle="1">
    <w:name w:val="sun2"/>
    <w:basedOn w:val="Default1"/>
    <w:qFormat/>
    <w:pPr/>
    <w:rPr/>
  </w:style>
  <w:style w:type="paragraph" w:styleId="Sun3" w:customStyle="1">
    <w:name w:val="sun3"/>
    <w:basedOn w:val="Default1"/>
    <w:qFormat/>
    <w:pPr/>
    <w:rPr/>
  </w:style>
  <w:style w:type="paragraph" w:styleId="Earth1" w:customStyle="1">
    <w:name w:val="earth1"/>
    <w:basedOn w:val="Default1"/>
    <w:qFormat/>
    <w:pPr/>
    <w:rPr/>
  </w:style>
  <w:style w:type="paragraph" w:styleId="Earth2" w:customStyle="1">
    <w:name w:val="earth2"/>
    <w:basedOn w:val="Default1"/>
    <w:qFormat/>
    <w:pPr/>
    <w:rPr/>
  </w:style>
  <w:style w:type="paragraph" w:styleId="Earth3" w:customStyle="1">
    <w:name w:val="earth3"/>
    <w:basedOn w:val="Default1"/>
    <w:qFormat/>
    <w:pPr/>
    <w:rPr/>
  </w:style>
  <w:style w:type="paragraph" w:styleId="Green1" w:customStyle="1">
    <w:name w:val="green1"/>
    <w:basedOn w:val="Default1"/>
    <w:qFormat/>
    <w:pPr/>
    <w:rPr/>
  </w:style>
  <w:style w:type="paragraph" w:styleId="Green2" w:customStyle="1">
    <w:name w:val="green2"/>
    <w:basedOn w:val="Default1"/>
    <w:qFormat/>
    <w:pPr/>
    <w:rPr/>
  </w:style>
  <w:style w:type="paragraph" w:styleId="Green3" w:customStyle="1">
    <w:name w:val="green3"/>
    <w:basedOn w:val="Default1"/>
    <w:qFormat/>
    <w:pPr/>
    <w:rPr/>
  </w:style>
  <w:style w:type="paragraph" w:styleId="Seetang1" w:customStyle="1">
    <w:name w:val="seetang1"/>
    <w:basedOn w:val="Default1"/>
    <w:qFormat/>
    <w:pPr/>
    <w:rPr/>
  </w:style>
  <w:style w:type="paragraph" w:styleId="Seetang2" w:customStyle="1">
    <w:name w:val="seetang2"/>
    <w:basedOn w:val="Default1"/>
    <w:qFormat/>
    <w:pPr/>
    <w:rPr/>
  </w:style>
  <w:style w:type="paragraph" w:styleId="Seetang3" w:customStyle="1">
    <w:name w:val="seetang3"/>
    <w:basedOn w:val="Default1"/>
    <w:qFormat/>
    <w:pPr/>
    <w:rPr/>
  </w:style>
  <w:style w:type="paragraph" w:styleId="Lightblue1" w:customStyle="1">
    <w:name w:val="lightblue1"/>
    <w:basedOn w:val="Default1"/>
    <w:qFormat/>
    <w:pPr/>
    <w:rPr/>
  </w:style>
  <w:style w:type="paragraph" w:styleId="Lightblue2" w:customStyle="1">
    <w:name w:val="lightblue2"/>
    <w:basedOn w:val="Default1"/>
    <w:qFormat/>
    <w:pPr/>
    <w:rPr/>
  </w:style>
  <w:style w:type="paragraph" w:styleId="Lightblue3" w:customStyle="1">
    <w:name w:val="lightblue3"/>
    <w:basedOn w:val="Default1"/>
    <w:qFormat/>
    <w:pPr/>
    <w:rPr/>
  </w:style>
  <w:style w:type="paragraph" w:styleId="Yellow1" w:customStyle="1">
    <w:name w:val="yellow1"/>
    <w:basedOn w:val="Default1"/>
    <w:qFormat/>
    <w:pPr/>
    <w:rPr/>
  </w:style>
  <w:style w:type="paragraph" w:styleId="Yellow2" w:customStyle="1">
    <w:name w:val="yellow2"/>
    <w:basedOn w:val="Default1"/>
    <w:qFormat/>
    <w:pPr/>
    <w:rPr/>
  </w:style>
  <w:style w:type="paragraph" w:styleId="Yellow3" w:customStyle="1">
    <w:name w:val="yellow3"/>
    <w:basedOn w:val="Default1"/>
    <w:qFormat/>
    <w:pPr/>
    <w:rPr/>
  </w:style>
  <w:style w:type="paragraph" w:styleId="Bakgrundsobjekt" w:customStyle="1">
    <w:name w:val="Bakgrundsobjek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Bakgrund" w:customStyle="1">
    <w:name w:val="Bak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Anteckningar" w:customStyle="1">
    <w:name w:val="Anteckningar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Disposition1" w:customStyle="1">
    <w:name w:val="Disposition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Disposition2" w:customStyle="1">
    <w:name w:val="Disposition 2"/>
    <w:basedOn w:val="Disposition1"/>
    <w:qFormat/>
    <w:pPr>
      <w:spacing w:before="227" w:after="0"/>
    </w:pPr>
    <w:rPr>
      <w:b w:val="false"/>
      <w:sz w:val="36"/>
    </w:rPr>
  </w:style>
  <w:style w:type="paragraph" w:styleId="Disposition3" w:customStyle="1">
    <w:name w:val="Disposition 3"/>
    <w:basedOn w:val="Disposition2"/>
    <w:qFormat/>
    <w:pPr>
      <w:spacing w:before="170" w:after="0"/>
    </w:pPr>
    <w:rPr>
      <w:sz w:val="32"/>
    </w:rPr>
  </w:style>
  <w:style w:type="paragraph" w:styleId="Disposition4" w:customStyle="1">
    <w:name w:val="Disposition 4"/>
    <w:basedOn w:val="Disposition3"/>
    <w:qFormat/>
    <w:pPr>
      <w:spacing w:before="113" w:after="0"/>
    </w:pPr>
    <w:rPr/>
  </w:style>
  <w:style w:type="paragraph" w:styleId="Disposition5" w:customStyle="1">
    <w:name w:val="Disposition 5"/>
    <w:basedOn w:val="Disposition4"/>
    <w:qFormat/>
    <w:pPr>
      <w:spacing w:before="57" w:after="0"/>
    </w:pPr>
    <w:rPr>
      <w:sz w:val="40"/>
    </w:rPr>
  </w:style>
  <w:style w:type="paragraph" w:styleId="Disposition6" w:customStyle="1">
    <w:name w:val="Disposition 6"/>
    <w:basedOn w:val="Disposition5"/>
    <w:qFormat/>
    <w:pPr/>
    <w:rPr/>
  </w:style>
  <w:style w:type="paragraph" w:styleId="Disposition7" w:customStyle="1">
    <w:name w:val="Disposition 7"/>
    <w:basedOn w:val="Disposition6"/>
    <w:qFormat/>
    <w:pPr/>
    <w:rPr/>
  </w:style>
  <w:style w:type="paragraph" w:styleId="Disposition8" w:customStyle="1">
    <w:name w:val="Disposition 8"/>
    <w:basedOn w:val="Disposition7"/>
    <w:qFormat/>
    <w:pPr/>
    <w:rPr/>
  </w:style>
  <w:style w:type="paragraph" w:styleId="Disposition9" w:customStyle="1">
    <w:name w:val="Disposition 9"/>
    <w:basedOn w:val="Disposition8"/>
    <w:qFormat/>
    <w:pPr/>
    <w:rPr/>
  </w:style>
  <w:style w:type="paragraph" w:styleId="BlankLTGliederung1" w:customStyle="1">
    <w:name w:val="Blank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BlankLTGliederung2" w:customStyle="1">
    <w:name w:val="Blank~LT~Gliederung 2"/>
    <w:basedOn w:val="BlankLTGliederung1"/>
    <w:qFormat/>
    <w:pPr>
      <w:spacing w:before="227" w:after="0"/>
    </w:pPr>
    <w:rPr>
      <w:b w:val="false"/>
      <w:sz w:val="36"/>
    </w:rPr>
  </w:style>
  <w:style w:type="paragraph" w:styleId="BlankLTGliederung3" w:customStyle="1">
    <w:name w:val="Blank~LT~Gliederung 3"/>
    <w:basedOn w:val="BlankLTGliederung2"/>
    <w:qFormat/>
    <w:pPr>
      <w:spacing w:before="170" w:after="0"/>
    </w:pPr>
    <w:rPr>
      <w:sz w:val="32"/>
    </w:rPr>
  </w:style>
  <w:style w:type="paragraph" w:styleId="BlankLTGliederung4" w:customStyle="1">
    <w:name w:val="Blank~LT~Gliederung 4"/>
    <w:basedOn w:val="BlankLTGliederung3"/>
    <w:qFormat/>
    <w:pPr>
      <w:spacing w:before="113" w:after="0"/>
    </w:pPr>
    <w:rPr/>
  </w:style>
  <w:style w:type="paragraph" w:styleId="BlankLTGliederung5" w:customStyle="1">
    <w:name w:val="Blank~LT~Gliederung 5"/>
    <w:basedOn w:val="BlankLTGliederung4"/>
    <w:qFormat/>
    <w:pPr>
      <w:spacing w:before="57" w:after="0"/>
    </w:pPr>
    <w:rPr>
      <w:sz w:val="40"/>
    </w:rPr>
  </w:style>
  <w:style w:type="paragraph" w:styleId="BlankLTGliederung6" w:customStyle="1">
    <w:name w:val="Blank~LT~Gliederung 6"/>
    <w:basedOn w:val="BlankLTGliederung5"/>
    <w:qFormat/>
    <w:pPr/>
    <w:rPr/>
  </w:style>
  <w:style w:type="paragraph" w:styleId="BlankLTGliederung7" w:customStyle="1">
    <w:name w:val="Blank~LT~Gliederung 7"/>
    <w:basedOn w:val="BlankLTGliederung6"/>
    <w:qFormat/>
    <w:pPr/>
    <w:rPr/>
  </w:style>
  <w:style w:type="paragraph" w:styleId="BlankLTGliederung8" w:customStyle="1">
    <w:name w:val="Blank~LT~Gliederung 8"/>
    <w:basedOn w:val="BlankLTGliederung7"/>
    <w:qFormat/>
    <w:pPr/>
    <w:rPr/>
  </w:style>
  <w:style w:type="paragraph" w:styleId="BlankLTGliederung9" w:customStyle="1">
    <w:name w:val="Blank~LT~Gliederung 9"/>
    <w:basedOn w:val="BlankLTGliederung8"/>
    <w:qFormat/>
    <w:pPr/>
    <w:rPr/>
  </w:style>
  <w:style w:type="paragraph" w:styleId="BlankLTTitel" w:customStyle="1">
    <w:name w:val="Blank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FFFFFF"/>
      <w:kern w:val="2"/>
      <w:sz w:val="48"/>
      <w:szCs w:val="24"/>
      <w:lang w:val="en-US" w:eastAsia="en-US" w:bidi="ar-SA"/>
    </w:rPr>
  </w:style>
  <w:style w:type="paragraph" w:styleId="BlankLTUntertitel" w:customStyle="1">
    <w:name w:val="Blank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Noto Sans" w:cs="Liberation Sans"/>
      <w:color w:val="auto"/>
      <w:kern w:val="2"/>
      <w:sz w:val="64"/>
      <w:szCs w:val="24"/>
      <w:lang w:val="en-US" w:eastAsia="en-US" w:bidi="ar-SA"/>
    </w:rPr>
  </w:style>
  <w:style w:type="paragraph" w:styleId="BlankLTNotizen" w:customStyle="1">
    <w:name w:val="Blank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BlankLTHintergrundobjekte" w:customStyle="1">
    <w:name w:val="Blank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BlankLTHintergrund" w:customStyle="1">
    <w:name w:val="Blank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Tabellinnehll" w:customStyle="1">
    <w:name w:val="Tabellinnehåll"/>
    <w:basedOn w:val="Normal"/>
    <w:qFormat/>
    <w:pPr>
      <w:widowControl w:val="false"/>
      <w:suppressLineNumbers/>
    </w:pPr>
    <w:rPr/>
  </w:style>
  <w:style w:type="paragraph" w:styleId="Tabellrubrik" w:customStyle="1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2"/>
      <w:szCs w:val="20"/>
      <w:lang w:val="en-US" w:eastAsia="en-US" w:bidi="ar-SA"/>
    </w:rPr>
  </w:style>
  <w:style w:type="paragraph" w:styleId="Annotationtext">
    <w:name w:val="annotation text"/>
    <w:basedOn w:val="Normal"/>
    <w:link w:val="CommentTextChar"/>
    <w:qFormat/>
    <w:pPr/>
    <w:rPr>
      <w:sz w:val="20"/>
    </w:rPr>
  </w:style>
  <w:style w:type="paragraph" w:styleId="Annotationsubject">
    <w:name w:val="annotation subject"/>
    <w:basedOn w:val="Annotationtext"/>
    <w:next w:val="Annotationtext"/>
    <w:link w:val="CommentSubjectChar"/>
    <w:qFormat/>
    <w:pPr/>
    <w:rPr>
      <w:b/>
      <w:bCs/>
    </w:rPr>
  </w:style>
  <w:style w:type="paragraph" w:styleId="Raminnehll" w:customStyle="1">
    <w:name w:val="Raminnehåll"/>
    <w:basedOn w:val="Normal"/>
    <w:qFormat/>
    <w:pPr/>
    <w:rPr/>
  </w:style>
  <w:style w:type="paragraph" w:styleId="Standard" w:customStyle="1">
    <w:name w:val="Standard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Arial"/>
      <w:color w:val="auto"/>
      <w:kern w:val="2"/>
      <w:sz w:val="36"/>
      <w:szCs w:val="24"/>
      <w:lang w:val="en-US" w:eastAsia="en-US" w:bidi="ar-SA"/>
    </w:rPr>
  </w:style>
  <w:style w:type="paragraph" w:styleId="Frformateradtext" w:customStyle="1">
    <w:name w:val="Förformaterad text"/>
    <w:basedOn w:val="Normal"/>
    <w:qFormat/>
    <w:pPr/>
    <w:rPr>
      <w:rFonts w:ascii="Liberation Mono" w:hAnsi="Liberation Mono" w:eastAsia="Liberation Mono" w:cs="Liberation Mono"/>
      <w:sz w:val="20"/>
    </w:rPr>
  </w:style>
  <w:style w:type="paragraph" w:styleId="FrameContents" w:customStyle="1">
    <w:name w:val="Frame Contents"/>
    <w:basedOn w:val="Normal"/>
    <w:qFormat/>
    <w:pPr/>
    <w:rPr/>
  </w:style>
  <w:style w:type="paragraph" w:styleId="TableContents" w:customStyle="1">
    <w:name w:val="Table Contents"/>
    <w:basedOn w:val="Normal"/>
    <w:qFormat/>
    <w:pPr>
      <w:widowControl w:val="false"/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PreformattedText" w:customStyle="1">
    <w:name w:val="Preformatted Text"/>
    <w:basedOn w:val="Normal"/>
    <w:qFormat/>
    <w:pPr/>
    <w:rPr>
      <w:rFonts w:ascii="Liberation Mono" w:hAnsi="Liberation Mono" w:eastAsia="Liberation Mono" w:cs="Liberation Mono"/>
      <w:sz w:val="20"/>
    </w:rPr>
  </w:style>
  <w:style w:type="paragraph" w:styleId="DefaultDrawingStyle" w:customStyle="1">
    <w:name w:val="Default Drawing Style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Times New Roman"/>
      <w:color w:val="auto"/>
      <w:kern w:val="2"/>
      <w:sz w:val="36"/>
      <w:szCs w:val="24"/>
      <w:lang w:val="en-US" w:eastAsia="en-US" w:bidi="ar-SA"/>
    </w:rPr>
  </w:style>
  <w:style w:type="paragraph" w:styleId="Objectwithoutfill" w:customStyle="1">
    <w:name w:val="Object without fill"/>
    <w:basedOn w:val="DefaultDrawingStyle"/>
    <w:qFormat/>
    <w:pPr/>
    <w:rPr/>
  </w:style>
  <w:style w:type="paragraph" w:styleId="Objectwithnofillandnoline" w:customStyle="1">
    <w:name w:val="Object with no fill and no line"/>
    <w:basedOn w:val="DefaultDrawingStyle"/>
    <w:qFormat/>
    <w:pPr/>
    <w:rPr/>
  </w:style>
  <w:style w:type="paragraph" w:styleId="TitleA4" w:customStyle="1">
    <w:name w:val="Title A4"/>
    <w:basedOn w:val="A4"/>
    <w:qFormat/>
    <w:pPr/>
    <w:rPr>
      <w:sz w:val="87"/>
    </w:rPr>
  </w:style>
  <w:style w:type="paragraph" w:styleId="HeadingA4" w:customStyle="1">
    <w:name w:val="Heading A4"/>
    <w:basedOn w:val="A4"/>
    <w:qFormat/>
    <w:pPr/>
    <w:rPr>
      <w:sz w:val="48"/>
    </w:rPr>
  </w:style>
  <w:style w:type="paragraph" w:styleId="TitleA0" w:customStyle="1">
    <w:name w:val="Title A0"/>
    <w:basedOn w:val="A0"/>
    <w:qFormat/>
    <w:pPr/>
    <w:rPr>
      <w:sz w:val="191"/>
    </w:rPr>
  </w:style>
  <w:style w:type="paragraph" w:styleId="HeadingA0" w:customStyle="1">
    <w:name w:val="Heading A0"/>
    <w:basedOn w:val="A0"/>
    <w:qFormat/>
    <w:pPr/>
    <w:rPr>
      <w:sz w:val="143"/>
    </w:rPr>
  </w:style>
  <w:style w:type="paragraph" w:styleId="Graphic" w:customStyle="1">
    <w:name w:val="Graphic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Noto Sans" w:cs="Times New Roman"/>
      <w:color w:val="auto"/>
      <w:kern w:val="0"/>
      <w:sz w:val="36"/>
      <w:szCs w:val="24"/>
      <w:lang w:val="en-US" w:eastAsia="en-US" w:bidi="ar-SA"/>
    </w:rPr>
  </w:style>
  <w:style w:type="paragraph" w:styleId="Shapes" w:customStyle="1">
    <w:name w:val="Shapes"/>
    <w:basedOn w:val="Graphic"/>
    <w:qFormat/>
    <w:pPr/>
    <w:rPr>
      <w:b/>
      <w:sz w:val="28"/>
    </w:rPr>
  </w:style>
  <w:style w:type="paragraph" w:styleId="Filled" w:customStyle="1">
    <w:name w:val="Filled"/>
    <w:basedOn w:val="Shapes"/>
    <w:qFormat/>
    <w:pPr/>
    <w:rPr/>
  </w:style>
  <w:style w:type="paragraph" w:styleId="FilledBlue" w:customStyle="1">
    <w:name w:val="Filled Blue"/>
    <w:basedOn w:val="Filled"/>
    <w:qFormat/>
    <w:pPr/>
    <w:rPr>
      <w:color w:val="FFFFFF"/>
    </w:rPr>
  </w:style>
  <w:style w:type="paragraph" w:styleId="FilledGreen" w:customStyle="1">
    <w:name w:val="Filled Green"/>
    <w:basedOn w:val="Filled"/>
    <w:qFormat/>
    <w:pPr/>
    <w:rPr>
      <w:color w:val="FFFFFF"/>
    </w:rPr>
  </w:style>
  <w:style w:type="paragraph" w:styleId="FilledRed" w:customStyle="1">
    <w:name w:val="Filled Red"/>
    <w:basedOn w:val="Filled"/>
    <w:qFormat/>
    <w:pPr/>
    <w:rPr>
      <w:color w:val="FFFFFF"/>
    </w:rPr>
  </w:style>
  <w:style w:type="paragraph" w:styleId="FilledYellow" w:customStyle="1">
    <w:name w:val="Filled Yellow"/>
    <w:basedOn w:val="Filled"/>
    <w:qFormat/>
    <w:pPr/>
    <w:rPr>
      <w:color w:val="FFFFFF"/>
    </w:rPr>
  </w:style>
  <w:style w:type="paragraph" w:styleId="Outlined" w:customStyle="1">
    <w:name w:val="Outlined"/>
    <w:basedOn w:val="Shapes"/>
    <w:qFormat/>
    <w:pPr/>
    <w:rPr/>
  </w:style>
  <w:style w:type="paragraph" w:styleId="OutlinedBlue" w:customStyle="1">
    <w:name w:val="Outlined Blue"/>
    <w:basedOn w:val="Outlined"/>
    <w:qFormat/>
    <w:pPr/>
    <w:rPr>
      <w:color w:val="355269"/>
    </w:rPr>
  </w:style>
  <w:style w:type="paragraph" w:styleId="OutlinedGreen" w:customStyle="1">
    <w:name w:val="Outlined Green"/>
    <w:basedOn w:val="Outlined"/>
    <w:qFormat/>
    <w:pPr/>
    <w:rPr>
      <w:color w:val="127622"/>
    </w:rPr>
  </w:style>
  <w:style w:type="paragraph" w:styleId="OutlinedRed" w:customStyle="1">
    <w:name w:val="Outlined Red"/>
    <w:basedOn w:val="Outlined"/>
    <w:qFormat/>
    <w:pPr/>
    <w:rPr>
      <w:color w:val="C9211E"/>
    </w:rPr>
  </w:style>
  <w:style w:type="paragraph" w:styleId="OutlinedYellow" w:customStyle="1">
    <w:name w:val="Outlined Yellow"/>
    <w:basedOn w:val="Outlined"/>
    <w:qFormat/>
    <w:pPr/>
    <w:rPr>
      <w:color w:val="B47804"/>
    </w:rPr>
  </w:style>
  <w:style w:type="paragraph" w:styleId="Lines" w:customStyle="1">
    <w:name w:val="Lines"/>
    <w:basedOn w:val="Graphic"/>
    <w:qFormat/>
    <w:pPr/>
    <w:rPr/>
  </w:style>
  <w:style w:type="paragraph" w:styleId="ArrowLine" w:customStyle="1">
    <w:name w:val="Arrow Line"/>
    <w:basedOn w:val="Lines"/>
    <w:qFormat/>
    <w:pPr/>
    <w:rPr/>
  </w:style>
  <w:style w:type="paragraph" w:styleId="DashedLine" w:customStyle="1">
    <w:name w:val="Dashed Line"/>
    <w:basedOn w:val="Lines"/>
    <w:qFormat/>
    <w:pPr/>
    <w:rPr/>
  </w:style>
  <w:style w:type="paragraph" w:styleId="Backgroundobjects" w:customStyle="1">
    <w:name w:val="Background objects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Times New Roman"/>
      <w:color w:val="auto"/>
      <w:kern w:val="2"/>
      <w:sz w:val="24"/>
      <w:szCs w:val="24"/>
      <w:lang w:val="en-US" w:eastAsia="en-US" w:bidi="ar-SA"/>
    </w:rPr>
  </w:style>
  <w:style w:type="paragraph" w:styleId="Background" w:customStyle="1">
    <w:name w:val="Backgro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Times New Roman"/>
      <w:color w:val="auto"/>
      <w:kern w:val="2"/>
      <w:sz w:val="24"/>
      <w:szCs w:val="24"/>
      <w:lang w:val="en-US" w:eastAsia="en-US" w:bidi="ar-SA"/>
    </w:rPr>
  </w:style>
  <w:style w:type="paragraph" w:styleId="Notes" w:customStyle="1">
    <w:name w:val="Notes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Times New Roman"/>
      <w:color w:val="auto"/>
      <w:kern w:val="2"/>
      <w:sz w:val="40"/>
      <w:szCs w:val="24"/>
      <w:lang w:val="en-US" w:eastAsia="en-US" w:bidi="ar-SA"/>
    </w:rPr>
  </w:style>
  <w:style w:type="paragraph" w:styleId="Outline1" w:customStyle="1">
    <w:name w:val="Outline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Times New Roman"/>
      <w:b/>
      <w:color w:val="000000"/>
      <w:kern w:val="2"/>
      <w:sz w:val="48"/>
      <w:szCs w:val="24"/>
      <w:lang w:val="en-US" w:eastAsia="en-US" w:bidi="ar-SA"/>
    </w:rPr>
  </w:style>
  <w:style w:type="paragraph" w:styleId="Outline2" w:customStyle="1">
    <w:name w:val="Outline 2"/>
    <w:basedOn w:val="Outline1"/>
    <w:qFormat/>
    <w:pPr>
      <w:spacing w:before="227" w:after="0"/>
    </w:pPr>
    <w:rPr>
      <w:b w:val="false"/>
      <w:sz w:val="36"/>
    </w:rPr>
  </w:style>
  <w:style w:type="paragraph" w:styleId="Outline3" w:customStyle="1">
    <w:name w:val="Outline 3"/>
    <w:basedOn w:val="Outline2"/>
    <w:qFormat/>
    <w:pPr>
      <w:spacing w:before="170" w:after="0"/>
    </w:pPr>
    <w:rPr>
      <w:sz w:val="32"/>
    </w:rPr>
  </w:style>
  <w:style w:type="paragraph" w:styleId="Outline4" w:customStyle="1">
    <w:name w:val="Outline 4"/>
    <w:basedOn w:val="Outline3"/>
    <w:qFormat/>
    <w:pPr>
      <w:spacing w:before="113" w:after="0"/>
    </w:pPr>
    <w:rPr/>
  </w:style>
  <w:style w:type="paragraph" w:styleId="Outline5" w:customStyle="1">
    <w:name w:val="Outline 5"/>
    <w:basedOn w:val="Outline4"/>
    <w:qFormat/>
    <w:pPr>
      <w:spacing w:before="57" w:after="0"/>
    </w:pPr>
    <w:rPr>
      <w:sz w:val="40"/>
    </w:rPr>
  </w:style>
  <w:style w:type="paragraph" w:styleId="Outline6" w:customStyle="1">
    <w:name w:val="Outline 6"/>
    <w:basedOn w:val="Outline5"/>
    <w:qFormat/>
    <w:pPr/>
    <w:rPr/>
  </w:style>
  <w:style w:type="paragraph" w:styleId="Outline7" w:customStyle="1">
    <w:name w:val="Outline 7"/>
    <w:basedOn w:val="Outline6"/>
    <w:qFormat/>
    <w:pPr/>
    <w:rPr/>
  </w:style>
  <w:style w:type="paragraph" w:styleId="Outline8" w:customStyle="1">
    <w:name w:val="Outline 8"/>
    <w:basedOn w:val="Outline7"/>
    <w:qFormat/>
    <w:pPr/>
    <w:rPr/>
  </w:style>
  <w:style w:type="paragraph" w:styleId="Outline9" w:customStyle="1">
    <w:name w:val="Outline 9"/>
    <w:basedOn w:val="Outline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eee802.org/18/" TargetMode="External"/><Relationship Id="rId3" Type="http://schemas.openxmlformats.org/officeDocument/2006/relationships/hyperlink" Target="https://mentor.ieee.org/802.18/dcn/23/18-23-0025-03-0000-rr-tag-agenda-16-february-2023.pptx" TargetMode="External"/><Relationship Id="rId4" Type="http://schemas.openxmlformats.org/officeDocument/2006/relationships/hyperlink" Target="https://www.ieee802.org/18/RRTAG_Voters.pdf" TargetMode="External"/><Relationship Id="rId5" Type="http://schemas.openxmlformats.org/officeDocument/2006/relationships/hyperlink" Target="https://mentor.ieee.org/802-ec/dcn/21/ec-21-0207-23-0PNP-ieee-802-lmsc-working-group-policies-and-procedures.pdf" TargetMode="External"/><Relationship Id="rId6" Type="http://schemas.openxmlformats.org/officeDocument/2006/relationships/hyperlink" Target="http://www.ieee802.org/devdocs.shtml" TargetMode="External"/><Relationship Id="rId7" Type="http://schemas.openxmlformats.org/officeDocument/2006/relationships/hyperlink" Target="https://standards.ieee.org/about/policies/opman/" TargetMode="External"/><Relationship Id="rId8" Type="http://schemas.openxmlformats.org/officeDocument/2006/relationships/hyperlink" Target="https://mentor.ieee.org/802.18/dcn/23/18-23-0026-01-0000-teleconference-minutes-9-february-2023.docx" TargetMode="External"/><Relationship Id="rId9" Type="http://schemas.openxmlformats.org/officeDocument/2006/relationships/hyperlink" Target="https://mentor.ieee.org/802.18/dcn/22/18-22-0035-57-0000-status-of-ongoing-consultations-and-tag-documents-for-approval.docx" TargetMode="External"/><Relationship Id="rId10" Type="http://schemas.openxmlformats.org/officeDocument/2006/relationships/hyperlink" Target="https://mentor.ieee.org/802.18/dcn/23/18-23-0015-14-ISUS-isus-clean-version-of-spectrum-statement.docx" TargetMode="External"/><Relationship Id="rId11" Type="http://schemas.openxmlformats.org/officeDocument/2006/relationships/hyperlink" Target="https://ieee802.org/16/cal-temp.html" TargetMode="External"/><Relationship Id="rId12" Type="http://schemas.openxmlformats.org/officeDocument/2006/relationships/hyperlink" Target="https://calendar.google.com/calendar/embed?src=c2gedttabtbj4bps23j4847004@group.calendar.google.com&amp;ctz=America%2FNew_York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<Relationship Id="rId1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8A8CF-6DC7-4391-A615-8FA0D1BD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30861</TotalTime>
  <Application>LibreOffice/7.4.5.1$Linux_X86_64 LibreOffice_project/40$Build-1</Application>
  <AppVersion>15.0000</AppVersion>
  <Pages>4</Pages>
  <Words>978</Words>
  <Characters>5367</Characters>
  <CharactersWithSpaces>6272</CharactersWithSpaces>
  <Paragraphs>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2022-11-10T19:11:00Z</dcterms:created>
  <dc:creator>author</dc:creator>
  <dc:description/>
  <cp:keywords>28 28 28 28 28 28 28 28 28 28 28 28 28 28 28 28 28 April 2022</cp:keywords>
  <dc:language>sv-SE</dc:language>
  <cp:lastModifiedBy>Amelia Andersdotter</cp:lastModifiedBy>
  <cp:lastPrinted>2012-05-15T22:13:00Z</cp:lastPrinted>
  <dcterms:modified xsi:type="dcterms:W3CDTF">2023-02-22T16:16:52Z</dcterms:modified>
  <cp:revision>54</cp:revision>
  <dc:subject>RR-TAG Minutes</dc:subject>
  <dc:title>RR-TAG Meeting Minutes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