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638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7B24D1CA" w:rsidR="00797E72" w:rsidRDefault="00BE3932">
            <w:pPr>
              <w:pStyle w:val="T2"/>
              <w:widowControl w:val="0"/>
              <w:spacing w:after="120"/>
            </w:pPr>
            <w:r>
              <w:t>26</w:t>
            </w:r>
            <w:r w:rsidR="000B3FB1">
              <w:t xml:space="preserve"> </w:t>
            </w:r>
            <w:r w:rsidR="00F6548A">
              <w:t>Octo</w:t>
            </w:r>
            <w:r w:rsidR="000B3FB1">
              <w:t>ber</w:t>
            </w:r>
            <w:r w:rsidR="00804484">
              <w:t xml:space="preserve">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2E83DA67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D3929">
              <w:rPr>
                <w:b w:val="0"/>
                <w:sz w:val="20"/>
              </w:rPr>
              <w:t>26</w:t>
            </w:r>
            <w:r w:rsidR="00041B57">
              <w:rPr>
                <w:b w:val="0"/>
                <w:sz w:val="20"/>
              </w:rPr>
              <w:t xml:space="preserve"> </w:t>
            </w:r>
            <w:r w:rsidR="00B30DB3">
              <w:rPr>
                <w:b w:val="0"/>
                <w:sz w:val="20"/>
              </w:rPr>
              <w:t>October</w:t>
            </w:r>
            <w:r>
              <w:rPr>
                <w:b w:val="0"/>
                <w:sz w:val="20"/>
              </w:rPr>
              <w:t xml:space="preserve">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314CD418" w:rsidR="00797E72" w:rsidRDefault="00F65079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Unlicensed Spectrum Advocates</w:t>
            </w:r>
            <w:r w:rsidR="00D553FC">
              <w:rPr>
                <w:b w:val="0"/>
                <w:sz w:val="20"/>
              </w:rPr>
              <w:t>. LLC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15D7340B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BE3932">
                              <w:rPr>
                                <w:color w:val="000000"/>
                              </w:rPr>
                              <w:t>26</w:t>
                            </w:r>
                            <w:r w:rsidR="000B3FB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D3929">
                              <w:rPr>
                                <w:color w:val="000000"/>
                              </w:rPr>
                              <w:t>Octo</w:t>
                            </w:r>
                            <w:r w:rsidR="000B3FB1">
                              <w:rPr>
                                <w:color w:val="000000"/>
                              </w:rPr>
                              <w:t>ber</w:t>
                            </w:r>
                            <w:r>
                              <w:rPr>
                                <w:color w:val="000000"/>
                              </w:rPr>
                              <w:t xml:space="preserve">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15D7340B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BE3932">
                        <w:rPr>
                          <w:color w:val="000000"/>
                        </w:rPr>
                        <w:t>26</w:t>
                      </w:r>
                      <w:r w:rsidR="000B3FB1">
                        <w:rPr>
                          <w:color w:val="000000"/>
                        </w:rPr>
                        <w:t xml:space="preserve"> </w:t>
                      </w:r>
                      <w:r w:rsidR="006D3929">
                        <w:rPr>
                          <w:color w:val="000000"/>
                        </w:rPr>
                        <w:t>Octo</w:t>
                      </w:r>
                      <w:r w:rsidR="000B3FB1">
                        <w:rPr>
                          <w:color w:val="000000"/>
                        </w:rPr>
                        <w:t>ber</w:t>
                      </w:r>
                      <w:r>
                        <w:rPr>
                          <w:color w:val="000000"/>
                        </w:rPr>
                        <w:t xml:space="preserve">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503538A1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</w:t>
      </w:r>
      <w:r w:rsidR="00041B57">
        <w:rPr>
          <w:b w:val="0"/>
          <w:bCs/>
          <w:sz w:val="24"/>
          <w:szCs w:val="24"/>
        </w:rPr>
        <w:t>Unlice</w:t>
      </w:r>
      <w:r w:rsidR="00DC14B8">
        <w:rPr>
          <w:b w:val="0"/>
          <w:bCs/>
          <w:sz w:val="24"/>
          <w:szCs w:val="24"/>
        </w:rPr>
        <w:t>nsed Spectrum Advocates</w:t>
      </w:r>
      <w:r w:rsidR="00016E9D">
        <w:rPr>
          <w:b w:val="0"/>
          <w:bCs/>
          <w:sz w:val="24"/>
          <w:szCs w:val="24"/>
        </w:rPr>
        <w:t>, LLC</w:t>
      </w:r>
      <w:r w:rsidR="0091212F">
        <w:rPr>
          <w:b w:val="0"/>
          <w:bCs/>
          <w:sz w:val="24"/>
          <w:szCs w:val="24"/>
        </w:rPr>
        <w:t>)</w:t>
      </w:r>
    </w:p>
    <w:p w14:paraId="56FADEF0" w14:textId="59A2D025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 xml:space="preserve">Rich Kennedy </w:t>
      </w:r>
      <w:r w:rsidR="00DC14B8">
        <w:rPr>
          <w:b w:val="0"/>
          <w:bCs/>
          <w:sz w:val="24"/>
          <w:szCs w:val="24"/>
        </w:rPr>
        <w:t>(Unlicensed Spectrum Advocates</w:t>
      </w:r>
      <w:r w:rsidR="00016E9D">
        <w:rPr>
          <w:b w:val="0"/>
          <w:bCs/>
          <w:sz w:val="24"/>
          <w:szCs w:val="24"/>
        </w:rPr>
        <w:t>, LLC</w:t>
      </w:r>
      <w:r w:rsidR="00DC14B8">
        <w:rPr>
          <w:b w:val="0"/>
          <w:bCs/>
          <w:sz w:val="24"/>
          <w:szCs w:val="24"/>
        </w:rPr>
        <w:t>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199231D7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BE3932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6D3929">
        <w:rPr>
          <w:sz w:val="24"/>
          <w:szCs w:val="24"/>
        </w:rPr>
        <w:t>Octo</w:t>
      </w:r>
      <w:r w:rsidR="00E25BAA">
        <w:rPr>
          <w:sz w:val="24"/>
          <w:szCs w:val="24"/>
        </w:rPr>
        <w:t xml:space="preserve">ber </w:t>
      </w:r>
      <w:r>
        <w:rPr>
          <w:sz w:val="24"/>
          <w:szCs w:val="24"/>
        </w:rPr>
        <w:t xml:space="preserve">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08629C1D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6D3929">
        <w:rPr>
          <w:sz w:val="24"/>
          <w:szCs w:val="24"/>
        </w:rPr>
        <w:t>2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6B846B4E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="005B2C7F" w:rsidRPr="00DB0C6F">
          <w:rPr>
            <w:rStyle w:val="Hyperlink"/>
            <w:sz w:val="24"/>
            <w:szCs w:val="24"/>
          </w:rPr>
          <w:t>18-22/</w:t>
        </w:r>
        <w:r w:rsidR="00BA7307" w:rsidRPr="00DB0C6F">
          <w:rPr>
            <w:rStyle w:val="Hyperlink"/>
            <w:sz w:val="24"/>
            <w:szCs w:val="24"/>
          </w:rPr>
          <w:t>1</w:t>
        </w:r>
        <w:r w:rsidR="00BE3932" w:rsidRPr="00DB0C6F">
          <w:rPr>
            <w:rStyle w:val="Hyperlink"/>
            <w:sz w:val="24"/>
            <w:szCs w:val="24"/>
          </w:rPr>
          <w:t>37r1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4BC7C22F" w14:textId="28116EF6" w:rsidR="00631981" w:rsidRPr="00763438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</w:t>
      </w:r>
    </w:p>
    <w:p w14:paraId="33D7CEE6" w14:textId="77777777" w:rsidR="00816F0D" w:rsidRPr="00816F0D" w:rsidRDefault="00816F0D" w:rsidP="00816F0D">
      <w:pPr>
        <w:pStyle w:val="ListParagraph"/>
        <w:numPr>
          <w:ilvl w:val="0"/>
          <w:numId w:val="13"/>
        </w:numPr>
        <w:contextualSpacing/>
      </w:pPr>
      <w:r w:rsidRPr="00816F0D">
        <w:t>Approve the minutes from the fifth meeting (posted October 26, 2022)</w:t>
      </w:r>
    </w:p>
    <w:p w14:paraId="79290FCA" w14:textId="0D2B8886" w:rsidR="00816F0D" w:rsidRPr="00816F0D" w:rsidRDefault="00F156C3" w:rsidP="00816F0D">
      <w:pPr>
        <w:pStyle w:val="ListParagraph"/>
        <w:numPr>
          <w:ilvl w:val="1"/>
          <w:numId w:val="13"/>
        </w:numPr>
        <w:contextualSpacing/>
      </w:pPr>
      <w:hyperlink r:id="rId13" w:history="1">
        <w:r w:rsidR="00816F0D" w:rsidRPr="00F156C3">
          <w:rPr>
            <w:rStyle w:val="Hyperlink"/>
          </w:rPr>
          <w:t>18-22/138r0</w:t>
        </w:r>
      </w:hyperlink>
      <w:r w:rsidR="00816F0D" w:rsidRPr="00816F0D">
        <w:t xml:space="preserve"> </w:t>
      </w:r>
    </w:p>
    <w:p w14:paraId="374FA81A" w14:textId="77777777" w:rsidR="00816F0D" w:rsidRPr="00816F0D" w:rsidRDefault="00816F0D" w:rsidP="00816F0D">
      <w:pPr>
        <w:pStyle w:val="ListParagraph"/>
        <w:numPr>
          <w:ilvl w:val="0"/>
          <w:numId w:val="13"/>
        </w:numPr>
        <w:contextualSpacing/>
      </w:pPr>
      <w:r w:rsidRPr="00816F0D">
        <w:t>Review the results from the fifth meeting</w:t>
      </w:r>
    </w:p>
    <w:p w14:paraId="05F0C0B2" w14:textId="77777777" w:rsidR="00816F0D" w:rsidRPr="00816F0D" w:rsidRDefault="00816F0D" w:rsidP="00816F0D">
      <w:pPr>
        <w:pStyle w:val="ListParagraph"/>
        <w:numPr>
          <w:ilvl w:val="0"/>
          <w:numId w:val="13"/>
        </w:numPr>
        <w:contextualSpacing/>
      </w:pPr>
      <w:r w:rsidRPr="00816F0D">
        <w:t>Search for Chair replacement</w:t>
      </w:r>
    </w:p>
    <w:p w14:paraId="001D1894" w14:textId="77777777" w:rsidR="00816F0D" w:rsidRPr="00816F0D" w:rsidRDefault="00816F0D" w:rsidP="00816F0D">
      <w:pPr>
        <w:pStyle w:val="ListParagraph"/>
        <w:numPr>
          <w:ilvl w:val="0"/>
          <w:numId w:val="13"/>
        </w:numPr>
        <w:contextualSpacing/>
      </w:pPr>
      <w:r w:rsidRPr="00816F0D">
        <w:t>Recommendations</w:t>
      </w:r>
    </w:p>
    <w:p w14:paraId="2DEAC10A" w14:textId="4F469A0B" w:rsidR="00282516" w:rsidRDefault="00816F0D" w:rsidP="00816F0D">
      <w:pPr>
        <w:pStyle w:val="ListParagraph"/>
        <w:numPr>
          <w:ilvl w:val="0"/>
          <w:numId w:val="13"/>
        </w:numPr>
        <w:contextualSpacing/>
      </w:pPr>
      <w:r w:rsidRPr="00816F0D">
        <w:t xml:space="preserve">Adjourn </w:t>
      </w:r>
    </w:p>
    <w:p w14:paraId="3ED84E1B" w14:textId="4F169832" w:rsidR="00763438" w:rsidRDefault="00763438" w:rsidP="00282516">
      <w:pPr>
        <w:numPr>
          <w:ilvl w:val="0"/>
          <w:numId w:val="1"/>
        </w:numPr>
        <w:contextualSpacing/>
      </w:pPr>
      <w:r>
        <w:t>Chair asked if there were any changes anyone would like to the agenda. Non heard.</w:t>
      </w:r>
    </w:p>
    <w:p w14:paraId="7FC16DA5" w14:textId="1CE51751" w:rsidR="00763438" w:rsidRPr="00631981" w:rsidRDefault="00763438" w:rsidP="00763438">
      <w:pPr>
        <w:numPr>
          <w:ilvl w:val="0"/>
          <w:numId w:val="1"/>
        </w:numPr>
        <w:contextualSpacing/>
      </w:pPr>
      <w:r>
        <w:t>Chai</w:t>
      </w:r>
      <w:r w:rsidR="00CD4E83">
        <w:t xml:space="preserve">r asked if there was any objection to </w:t>
      </w:r>
      <w:r w:rsidR="006810F7">
        <w:t>approving the agenda by unanimous consent</w:t>
      </w:r>
      <w:r w:rsidR="00702AB2">
        <w:t>. None heard, the agenda is approved.</w:t>
      </w:r>
    </w:p>
    <w:p w14:paraId="5A182BD7" w14:textId="77777777" w:rsidR="004A5CEC" w:rsidRPr="004A5CEC" w:rsidRDefault="004A5CEC" w:rsidP="004A5CEC">
      <w:pPr>
        <w:ind w:left="360"/>
        <w:contextualSpacing/>
      </w:pPr>
    </w:p>
    <w:p w14:paraId="027FC2D2" w14:textId="0E0063B3" w:rsidR="00DD6073" w:rsidRPr="00DD6073" w:rsidRDefault="00637D72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discussed the minutes from the </w:t>
      </w:r>
      <w:r w:rsidR="00E93A4A">
        <w:rPr>
          <w:sz w:val="24"/>
          <w:szCs w:val="24"/>
        </w:rPr>
        <w:t xml:space="preserve">September </w:t>
      </w:r>
      <w:r w:rsidR="00C14A5C">
        <w:rPr>
          <w:sz w:val="24"/>
          <w:szCs w:val="24"/>
        </w:rPr>
        <w:t>28</w:t>
      </w:r>
      <w:r w:rsidR="00E93A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D6073">
        <w:rPr>
          <w:sz w:val="24"/>
          <w:szCs w:val="24"/>
        </w:rPr>
        <w:t>mmWave</w:t>
      </w:r>
      <w:proofErr w:type="spellEnd"/>
      <w:r w:rsidR="00DD6073">
        <w:rPr>
          <w:sz w:val="24"/>
          <w:szCs w:val="24"/>
        </w:rPr>
        <w:t xml:space="preserve"> Ad Hoc meeting</w:t>
      </w:r>
    </w:p>
    <w:p w14:paraId="11234B2A" w14:textId="69F86A90" w:rsidR="00DD6073" w:rsidRPr="00DD6073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asked if there were any comments on the minutes</w:t>
      </w:r>
      <w:r w:rsidR="001C53FB"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</w:r>
    </w:p>
    <w:p w14:paraId="3E07A5F5" w14:textId="43F40F07" w:rsidR="00797E72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asked if there was any objection to approving the </w:t>
      </w:r>
      <w:r w:rsidR="001C53FB">
        <w:rPr>
          <w:sz w:val="24"/>
          <w:szCs w:val="24"/>
        </w:rPr>
        <w:t>minutes by unanimous consent. None heard</w:t>
      </w:r>
      <w:r w:rsidR="00056F20">
        <w:rPr>
          <w:sz w:val="24"/>
          <w:szCs w:val="24"/>
        </w:rPr>
        <w:t>, the minutes are approved.</w:t>
      </w:r>
      <w:r w:rsidR="00804484">
        <w:rPr>
          <w:sz w:val="24"/>
          <w:szCs w:val="24"/>
        </w:rPr>
        <w:br/>
      </w:r>
    </w:p>
    <w:p w14:paraId="33ACD6A4" w14:textId="2D818263" w:rsidR="00FA22BF" w:rsidRDefault="00FA22BF">
      <w:pPr>
        <w:numPr>
          <w:ilvl w:val="0"/>
          <w:numId w:val="1"/>
        </w:numPr>
        <w:contextualSpacing/>
      </w:pPr>
      <w:r>
        <w:t>Chair asked if there was anyone who would be willing to take over the chair position for this group.</w:t>
      </w:r>
    </w:p>
    <w:p w14:paraId="651CBE2C" w14:textId="1289A983" w:rsidR="00FA22BF" w:rsidRPr="00FA22BF" w:rsidRDefault="003E6C35" w:rsidP="00FA22BF">
      <w:pPr>
        <w:numPr>
          <w:ilvl w:val="1"/>
          <w:numId w:val="1"/>
        </w:numPr>
        <w:contextualSpacing/>
      </w:pPr>
      <w:r>
        <w:t>There was no response.</w:t>
      </w:r>
    </w:p>
    <w:p w14:paraId="46768870" w14:textId="099852CA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43EEE550" w14:textId="77777777" w:rsidR="00610779" w:rsidRPr="00610779" w:rsidRDefault="00610779" w:rsidP="00610779">
      <w:pPr>
        <w:numPr>
          <w:ilvl w:val="1"/>
          <w:numId w:val="1"/>
        </w:numPr>
        <w:contextualSpacing/>
        <w:rPr>
          <w:sz w:val="24"/>
          <w:szCs w:val="24"/>
        </w:rPr>
      </w:pPr>
      <w:r w:rsidRPr="00610779">
        <w:rPr>
          <w:sz w:val="24"/>
          <w:szCs w:val="24"/>
        </w:rPr>
        <w:t>Reviewed the October 28th meeting</w:t>
      </w:r>
    </w:p>
    <w:p w14:paraId="3EE00295" w14:textId="77777777" w:rsidR="00610779" w:rsidRPr="00610779" w:rsidRDefault="00610779" w:rsidP="00610779">
      <w:pPr>
        <w:numPr>
          <w:ilvl w:val="2"/>
          <w:numId w:val="1"/>
        </w:numPr>
        <w:contextualSpacing/>
        <w:rPr>
          <w:sz w:val="24"/>
          <w:szCs w:val="24"/>
        </w:rPr>
      </w:pPr>
      <w:r w:rsidRPr="00610779">
        <w:rPr>
          <w:sz w:val="24"/>
          <w:szCs w:val="24"/>
        </w:rPr>
        <w:t>60 GHz band Incumbent Review Part 1</w:t>
      </w:r>
    </w:p>
    <w:p w14:paraId="32CFE3C6" w14:textId="77777777" w:rsidR="00610779" w:rsidRPr="00610779" w:rsidRDefault="00610779" w:rsidP="00610779">
      <w:pPr>
        <w:numPr>
          <w:ilvl w:val="2"/>
          <w:numId w:val="1"/>
        </w:numPr>
        <w:contextualSpacing/>
        <w:rPr>
          <w:sz w:val="24"/>
          <w:szCs w:val="24"/>
        </w:rPr>
      </w:pPr>
      <w:r w:rsidRPr="00610779">
        <w:rPr>
          <w:sz w:val="24"/>
          <w:szCs w:val="24"/>
        </w:rPr>
        <w:t>Displayed an overview of the 60 GHz incumbents</w:t>
      </w:r>
    </w:p>
    <w:p w14:paraId="6C61EE01" w14:textId="10AD58BF" w:rsidR="00610779" w:rsidRPr="00610779" w:rsidRDefault="00610779" w:rsidP="00610779">
      <w:pPr>
        <w:numPr>
          <w:ilvl w:val="2"/>
          <w:numId w:val="1"/>
        </w:numPr>
        <w:contextualSpacing/>
        <w:rPr>
          <w:sz w:val="24"/>
          <w:szCs w:val="24"/>
        </w:rPr>
      </w:pPr>
      <w:r w:rsidRPr="00610779">
        <w:rPr>
          <w:sz w:val="24"/>
          <w:szCs w:val="24"/>
        </w:rPr>
        <w:t xml:space="preserve">Document </w:t>
      </w:r>
    </w:p>
    <w:p w14:paraId="7E3AEBEB" w14:textId="5C313061" w:rsidR="00FB4BC2" w:rsidRDefault="00610779" w:rsidP="00610779">
      <w:pPr>
        <w:numPr>
          <w:ilvl w:val="3"/>
          <w:numId w:val="1"/>
        </w:numPr>
        <w:contextualSpacing/>
        <w:rPr>
          <w:sz w:val="24"/>
          <w:szCs w:val="24"/>
        </w:rPr>
      </w:pPr>
      <w:hyperlink r:id="rId14" w:history="1">
        <w:r w:rsidRPr="006D1AC9">
          <w:rPr>
            <w:rStyle w:val="Hyperlink"/>
            <w:sz w:val="24"/>
            <w:szCs w:val="24"/>
          </w:rPr>
          <w:t>https://mentor.ieee.org/802.18/dcn/22/18-22-0124-00-0mmW-60ghz-band-for-mmwave-ad-hoc.pptx</w:t>
        </w:r>
      </w:hyperlink>
      <w:r>
        <w:rPr>
          <w:sz w:val="24"/>
          <w:szCs w:val="24"/>
        </w:rPr>
        <w:t xml:space="preserve"> </w:t>
      </w:r>
    </w:p>
    <w:p w14:paraId="2BDDDE43" w14:textId="6FDD75A8" w:rsidR="00722B43" w:rsidRDefault="00722B43" w:rsidP="00722B43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Review of the </w:t>
      </w:r>
      <w:r w:rsidR="00F328A3">
        <w:rPr>
          <w:sz w:val="24"/>
          <w:szCs w:val="24"/>
        </w:rPr>
        <w:t>Part 2 of the 45 GHz incumbent study</w:t>
      </w:r>
    </w:p>
    <w:p w14:paraId="29D033D3" w14:textId="77777777" w:rsidR="00FA22BF" w:rsidRPr="00FA22BF" w:rsidRDefault="00FA22BF" w:rsidP="00FA22BF">
      <w:pPr>
        <w:numPr>
          <w:ilvl w:val="2"/>
          <w:numId w:val="1"/>
        </w:numPr>
        <w:contextualSpacing/>
        <w:rPr>
          <w:sz w:val="24"/>
          <w:szCs w:val="24"/>
        </w:rPr>
      </w:pPr>
      <w:r w:rsidRPr="00FA22BF">
        <w:rPr>
          <w:sz w:val="24"/>
          <w:szCs w:val="24"/>
        </w:rPr>
        <w:t>Ground station (high power) transmitters and satellites to be protected</w:t>
      </w:r>
    </w:p>
    <w:p w14:paraId="3360DE00" w14:textId="77777777" w:rsidR="00FA22BF" w:rsidRPr="00FA22BF" w:rsidRDefault="00FA22BF" w:rsidP="00FA22BF">
      <w:pPr>
        <w:numPr>
          <w:ilvl w:val="2"/>
          <w:numId w:val="1"/>
        </w:numPr>
        <w:contextualSpacing/>
        <w:rPr>
          <w:sz w:val="24"/>
          <w:szCs w:val="24"/>
        </w:rPr>
      </w:pPr>
      <w:r w:rsidRPr="00FA22BF">
        <w:rPr>
          <w:sz w:val="24"/>
          <w:szCs w:val="24"/>
        </w:rPr>
        <w:t>ECC Report 302 studied aggregate interference from WAS/RLAN into FSS receivers in space in the 5925 – 6425 MHz band</w:t>
      </w:r>
    </w:p>
    <w:p w14:paraId="26317041" w14:textId="77777777" w:rsidR="00FA22BF" w:rsidRPr="00FA22BF" w:rsidRDefault="00FA22BF" w:rsidP="00FA22BF">
      <w:pPr>
        <w:numPr>
          <w:ilvl w:val="2"/>
          <w:numId w:val="1"/>
        </w:numPr>
        <w:contextualSpacing/>
        <w:rPr>
          <w:sz w:val="24"/>
          <w:szCs w:val="24"/>
        </w:rPr>
      </w:pPr>
      <w:r w:rsidRPr="00FA22BF">
        <w:rPr>
          <w:sz w:val="24"/>
          <w:szCs w:val="24"/>
        </w:rPr>
        <w:t xml:space="preserve">FSS protection criteria: Taking into account the large coverage area of the Fixed Satellite </w:t>
      </w:r>
      <w:proofErr w:type="gramStart"/>
      <w:r w:rsidRPr="00FA22BF">
        <w:rPr>
          <w:sz w:val="24"/>
          <w:szCs w:val="24"/>
        </w:rPr>
        <w:t>receive</w:t>
      </w:r>
      <w:proofErr w:type="gramEnd"/>
      <w:r w:rsidRPr="00FA22BF">
        <w:rPr>
          <w:sz w:val="24"/>
          <w:szCs w:val="24"/>
        </w:rPr>
        <w:t xml:space="preserve"> beams in the band 5925 6425 MHz, emissions from a large number (i.e. several hundred millions) of WAS/RLAN Access Points (APs) are to be considered, so that the interference to the FSS space station is </w:t>
      </w:r>
      <w:proofErr w:type="spellStart"/>
      <w:r w:rsidRPr="00FA22BF">
        <w:rPr>
          <w:sz w:val="24"/>
          <w:szCs w:val="24"/>
        </w:rPr>
        <w:t>characterised</w:t>
      </w:r>
      <w:proofErr w:type="spellEnd"/>
      <w:r w:rsidRPr="00FA22BF">
        <w:rPr>
          <w:sz w:val="24"/>
          <w:szCs w:val="24"/>
        </w:rPr>
        <w:t xml:space="preserve"> by the average aggregate interference from WAS/RLAN APs. </w:t>
      </w:r>
    </w:p>
    <w:p w14:paraId="51AC47AD" w14:textId="77777777" w:rsidR="00FA22BF" w:rsidRPr="00FA22BF" w:rsidRDefault="00FA22BF" w:rsidP="00FA22BF">
      <w:pPr>
        <w:numPr>
          <w:ilvl w:val="2"/>
          <w:numId w:val="1"/>
        </w:numPr>
        <w:contextualSpacing/>
        <w:rPr>
          <w:sz w:val="24"/>
          <w:szCs w:val="24"/>
        </w:rPr>
      </w:pPr>
      <w:r w:rsidRPr="00FA22BF">
        <w:rPr>
          <w:sz w:val="24"/>
          <w:szCs w:val="24"/>
        </w:rPr>
        <w:t xml:space="preserve">Considering coexistence conditions for uncontrolled WAS/RLAN use, taking steps such as limiting the use to indoor only deployment and/or introducing an </w:t>
      </w:r>
      <w:proofErr w:type="spellStart"/>
      <w:r w:rsidRPr="00FA22BF">
        <w:rPr>
          <w:sz w:val="24"/>
          <w:szCs w:val="24"/>
        </w:rPr>
        <w:t>e.i.r.p</w:t>
      </w:r>
      <w:proofErr w:type="spellEnd"/>
      <w:r w:rsidRPr="00FA22BF">
        <w:rPr>
          <w:sz w:val="24"/>
          <w:szCs w:val="24"/>
        </w:rPr>
        <w:t xml:space="preserve">. limit, would help further ensuring long term protection of FSS space stations from aggregate interference from WAS/RLAN devices. </w:t>
      </w:r>
    </w:p>
    <w:p w14:paraId="59469E6C" w14:textId="77777777" w:rsidR="00FA22BF" w:rsidRPr="00FA22BF" w:rsidRDefault="00FA22BF" w:rsidP="00FA22BF">
      <w:pPr>
        <w:numPr>
          <w:ilvl w:val="2"/>
          <w:numId w:val="1"/>
        </w:numPr>
        <w:contextualSpacing/>
        <w:rPr>
          <w:sz w:val="24"/>
          <w:szCs w:val="24"/>
        </w:rPr>
      </w:pPr>
      <w:r w:rsidRPr="00FA22BF">
        <w:rPr>
          <w:sz w:val="24"/>
          <w:szCs w:val="24"/>
        </w:rPr>
        <w:t xml:space="preserve">In the 45 GHz band, this will have to be studied </w:t>
      </w:r>
      <w:proofErr w:type="gramStart"/>
      <w:r w:rsidRPr="00FA22BF">
        <w:rPr>
          <w:sz w:val="24"/>
          <w:szCs w:val="24"/>
        </w:rPr>
        <w:t>in order to</w:t>
      </w:r>
      <w:proofErr w:type="gramEnd"/>
      <w:r w:rsidRPr="00FA22BF">
        <w:rPr>
          <w:sz w:val="24"/>
          <w:szCs w:val="24"/>
        </w:rPr>
        <w:t xml:space="preserve"> set indoor and outdoor </w:t>
      </w:r>
      <w:proofErr w:type="spellStart"/>
      <w:r w:rsidRPr="00FA22BF">
        <w:rPr>
          <w:sz w:val="24"/>
          <w:szCs w:val="24"/>
        </w:rPr>
        <w:t>e.i.r.p</w:t>
      </w:r>
      <w:proofErr w:type="spellEnd"/>
      <w:r w:rsidRPr="00FA22BF">
        <w:rPr>
          <w:sz w:val="24"/>
          <w:szCs w:val="24"/>
        </w:rPr>
        <w:t xml:space="preserve">. limits appropriate for these frequencies. </w:t>
      </w:r>
    </w:p>
    <w:p w14:paraId="41A1E872" w14:textId="053888A1" w:rsidR="00F328A3" w:rsidRDefault="00FA22BF" w:rsidP="00FA22BF">
      <w:pPr>
        <w:numPr>
          <w:ilvl w:val="2"/>
          <w:numId w:val="1"/>
        </w:numPr>
        <w:contextualSpacing/>
        <w:rPr>
          <w:sz w:val="24"/>
          <w:szCs w:val="24"/>
        </w:rPr>
      </w:pPr>
      <w:r w:rsidRPr="00FA22BF">
        <w:rPr>
          <w:sz w:val="24"/>
          <w:szCs w:val="24"/>
        </w:rPr>
        <w:t>Utilizing the same method as was done for 6 GHz should be the best approach to regulators.</w:t>
      </w:r>
    </w:p>
    <w:p w14:paraId="6FD414CF" w14:textId="618561B2" w:rsidR="0097642D" w:rsidRDefault="00E25C79" w:rsidP="00E25C79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reminded the group</w:t>
      </w:r>
      <w:r w:rsidR="00047513">
        <w:rPr>
          <w:sz w:val="24"/>
          <w:szCs w:val="24"/>
        </w:rPr>
        <w:t xml:space="preserve"> that the</w:t>
      </w:r>
      <w:r w:rsidR="00632095">
        <w:rPr>
          <w:sz w:val="24"/>
          <w:szCs w:val="24"/>
        </w:rPr>
        <w:t xml:space="preserve"> intention is to alternate 45 GHz and 60 GHz</w:t>
      </w:r>
      <w:r w:rsidR="008447C0">
        <w:rPr>
          <w:sz w:val="24"/>
          <w:szCs w:val="24"/>
        </w:rPr>
        <w:t xml:space="preserve"> every other week as we work though </w:t>
      </w:r>
      <w:proofErr w:type="gramStart"/>
      <w:r w:rsidR="008447C0">
        <w:rPr>
          <w:sz w:val="24"/>
          <w:szCs w:val="24"/>
        </w:rPr>
        <w:t>all of</w:t>
      </w:r>
      <w:proofErr w:type="gramEnd"/>
      <w:r w:rsidR="008447C0">
        <w:rPr>
          <w:sz w:val="24"/>
          <w:szCs w:val="24"/>
        </w:rPr>
        <w:t xml:space="preserve"> the incumbent challenges</w:t>
      </w:r>
      <w:r w:rsidR="00F13430">
        <w:rPr>
          <w:sz w:val="24"/>
          <w:szCs w:val="24"/>
        </w:rPr>
        <w:t>.</w:t>
      </w:r>
    </w:p>
    <w:p w14:paraId="07F926FF" w14:textId="5D264ECE" w:rsidR="00CA220B" w:rsidRDefault="00F842FD" w:rsidP="00086CB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F47FE" w14:textId="0DEB8DE6" w:rsidR="00B72494" w:rsidRDefault="00086CB3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 group had any other </w:t>
      </w:r>
      <w:r w:rsidR="00C21BB8">
        <w:rPr>
          <w:sz w:val="24"/>
          <w:szCs w:val="24"/>
        </w:rPr>
        <w:t>Recommendations from the group</w:t>
      </w:r>
      <w:r w:rsidR="00B72494">
        <w:rPr>
          <w:sz w:val="24"/>
          <w:szCs w:val="24"/>
        </w:rPr>
        <w:t>.</w:t>
      </w:r>
      <w:r w:rsidR="005C266C">
        <w:rPr>
          <w:sz w:val="24"/>
          <w:szCs w:val="24"/>
        </w:rPr>
        <w:t xml:space="preserve"> </w:t>
      </w:r>
      <w:r w:rsidR="00BD42EE">
        <w:rPr>
          <w:sz w:val="24"/>
          <w:szCs w:val="24"/>
        </w:rPr>
        <w:t>None were hear</w:t>
      </w:r>
      <w:r w:rsidR="00D61959">
        <w:rPr>
          <w:sz w:val="24"/>
          <w:szCs w:val="24"/>
        </w:rPr>
        <w:t>d.</w:t>
      </w:r>
    </w:p>
    <w:p w14:paraId="5409AB1D" w14:textId="6A9136B8" w:rsidR="00BD42EE" w:rsidRDefault="00BD42EE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were any additional volunteers. </w:t>
      </w:r>
      <w:r w:rsidR="00161FAD">
        <w:rPr>
          <w:sz w:val="24"/>
          <w:szCs w:val="24"/>
        </w:rPr>
        <w:t>There were no additional volunteers.</w:t>
      </w:r>
    </w:p>
    <w:p w14:paraId="29E29237" w14:textId="77777777" w:rsidR="00833683" w:rsidRDefault="00833683" w:rsidP="00833683">
      <w:pPr>
        <w:ind w:left="1440"/>
        <w:contextualSpacing/>
        <w:rPr>
          <w:sz w:val="24"/>
          <w:szCs w:val="24"/>
        </w:rPr>
      </w:pPr>
    </w:p>
    <w:p w14:paraId="133216AA" w14:textId="54A22F6F" w:rsidR="00797E72" w:rsidRDefault="00EA36A8" w:rsidP="00995E0D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 w:rsidP="00995E0D">
      <w:pPr>
        <w:numPr>
          <w:ilvl w:val="0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0FF39057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 xml:space="preserve">Adjourn at </w:t>
      </w:r>
      <w:r w:rsidR="00816F0D" w:rsidRPr="00816F0D">
        <w:t>15:33EDT</w:t>
      </w:r>
    </w:p>
    <w:p w14:paraId="751B1EE5" w14:textId="77777777" w:rsidR="00797E72" w:rsidRDefault="00797E72">
      <w:pPr>
        <w:rPr>
          <w:sz w:val="24"/>
          <w:szCs w:val="24"/>
        </w:rPr>
      </w:pPr>
    </w:p>
    <w:p w14:paraId="6EB2CD6F" w14:textId="538E29B6" w:rsidR="004864CD" w:rsidRDefault="00C90521">
      <w:pPr>
        <w:rPr>
          <w:sz w:val="24"/>
          <w:szCs w:val="24"/>
        </w:rPr>
      </w:pPr>
      <w:r w:rsidRPr="00C90521">
        <w:drawing>
          <wp:inline distT="0" distB="0" distL="0" distR="0" wp14:anchorId="3B652347" wp14:editId="2FBBD2AE">
            <wp:extent cx="6062345" cy="2312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07DF" w14:textId="77777777" w:rsidR="0007313A" w:rsidRDefault="0007313A" w:rsidP="009F7F57">
      <w:pPr>
        <w:pStyle w:val="ListParagraph"/>
        <w:ind w:left="0"/>
        <w:jc w:val="center"/>
        <w:rPr>
          <w:b/>
          <w:sz w:val="24"/>
          <w:szCs w:val="24"/>
        </w:rPr>
      </w:pPr>
    </w:p>
    <w:sectPr w:rsidR="0007313A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A80B" w14:textId="77777777" w:rsidR="00650027" w:rsidRDefault="00650027">
      <w:r>
        <w:separator/>
      </w:r>
    </w:p>
  </w:endnote>
  <w:endnote w:type="continuationSeparator" w:id="0">
    <w:p w14:paraId="77AC1F18" w14:textId="77777777" w:rsidR="00650027" w:rsidRDefault="0065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3767CFEA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proofErr w:type="spellStart"/>
    <w:r w:rsidR="00F65079">
      <w:t>UnSpAd</w:t>
    </w:r>
    <w:proofErr w:type="spellEnd"/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0DCD" w14:textId="77777777" w:rsidR="00650027" w:rsidRDefault="00650027">
      <w:r>
        <w:separator/>
      </w:r>
    </w:p>
  </w:footnote>
  <w:footnote w:type="continuationSeparator" w:id="0">
    <w:p w14:paraId="18274580" w14:textId="77777777" w:rsidR="00650027" w:rsidRDefault="0065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013DDA72" w:rsidR="00797E72" w:rsidRDefault="008538B7">
    <w:pPr>
      <w:pStyle w:val="Header"/>
      <w:tabs>
        <w:tab w:val="clear" w:pos="6480"/>
        <w:tab w:val="center" w:pos="4680"/>
        <w:tab w:val="right" w:pos="9990"/>
      </w:tabs>
    </w:pPr>
    <w:r>
      <w:t>Oc</w:t>
    </w:r>
    <w:r w:rsidR="000B3FB1">
      <w:t>t</w:t>
    </w:r>
    <w:r w:rsidR="00984705">
      <w:t>ober</w:t>
    </w:r>
    <w:r w:rsidR="00804484">
      <w:t xml:space="preserve"> 2022</w:t>
    </w:r>
    <w:r w:rsidR="00804484">
      <w:tab/>
    </w:r>
    <w:r w:rsidR="00804484">
      <w:tab/>
      <w:t>doc.: IEEE802.18-22-0</w:t>
    </w:r>
    <w:r w:rsidR="0091212F">
      <w:t>1</w:t>
    </w:r>
    <w:r>
      <w:t>4</w:t>
    </w:r>
    <w:r w:rsidR="00227B0B">
      <w:t>8</w:t>
    </w:r>
    <w:r w:rsidR="00804484">
      <w:t>r</w:t>
    </w:r>
    <w:r w:rsidR="00227B0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B2760"/>
    <w:multiLevelType w:val="hybridMultilevel"/>
    <w:tmpl w:val="76DC5208"/>
    <w:lvl w:ilvl="0" w:tplc="901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A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9D48C3"/>
    <w:multiLevelType w:val="hybridMultilevel"/>
    <w:tmpl w:val="4DCA9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CD44F0"/>
    <w:multiLevelType w:val="hybridMultilevel"/>
    <w:tmpl w:val="BE402CEC"/>
    <w:lvl w:ilvl="0" w:tplc="D564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6F6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BB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091467"/>
    <w:multiLevelType w:val="hybridMultilevel"/>
    <w:tmpl w:val="D45C58AC"/>
    <w:lvl w:ilvl="0" w:tplc="19EA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8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4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6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0D5C24"/>
    <w:multiLevelType w:val="hybridMultilevel"/>
    <w:tmpl w:val="40FEBE4A"/>
    <w:lvl w:ilvl="0" w:tplc="D2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2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2"/>
  </w:num>
  <w:num w:numId="2" w16cid:durableId="1496261687">
    <w:abstractNumId w:val="12"/>
  </w:num>
  <w:num w:numId="3" w16cid:durableId="1931625151">
    <w:abstractNumId w:val="9"/>
  </w:num>
  <w:num w:numId="4" w16cid:durableId="1928927410">
    <w:abstractNumId w:val="6"/>
  </w:num>
  <w:num w:numId="5" w16cid:durableId="649481915">
    <w:abstractNumId w:val="5"/>
  </w:num>
  <w:num w:numId="6" w16cid:durableId="1306853657">
    <w:abstractNumId w:val="10"/>
  </w:num>
  <w:num w:numId="7" w16cid:durableId="1964534147">
    <w:abstractNumId w:val="3"/>
  </w:num>
  <w:num w:numId="8" w16cid:durableId="2108426613">
    <w:abstractNumId w:val="0"/>
  </w:num>
  <w:num w:numId="9" w16cid:durableId="1889297284">
    <w:abstractNumId w:val="7"/>
  </w:num>
  <w:num w:numId="10" w16cid:durableId="2107925306">
    <w:abstractNumId w:val="8"/>
  </w:num>
  <w:num w:numId="11" w16cid:durableId="1766614411">
    <w:abstractNumId w:val="1"/>
  </w:num>
  <w:num w:numId="12" w16cid:durableId="1798260317">
    <w:abstractNumId w:val="11"/>
  </w:num>
  <w:num w:numId="13" w16cid:durableId="95776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07A8F"/>
    <w:rsid w:val="00016E9D"/>
    <w:rsid w:val="00041B57"/>
    <w:rsid w:val="00047513"/>
    <w:rsid w:val="00055577"/>
    <w:rsid w:val="00056F20"/>
    <w:rsid w:val="0007313A"/>
    <w:rsid w:val="0008684A"/>
    <w:rsid w:val="00086CB3"/>
    <w:rsid w:val="000B0AA0"/>
    <w:rsid w:val="000B1F47"/>
    <w:rsid w:val="000B3FB1"/>
    <w:rsid w:val="000D1E7C"/>
    <w:rsid w:val="000D4B6D"/>
    <w:rsid w:val="000D7162"/>
    <w:rsid w:val="000E00D7"/>
    <w:rsid w:val="000E68CA"/>
    <w:rsid w:val="000F1779"/>
    <w:rsid w:val="000F29AA"/>
    <w:rsid w:val="00143B1D"/>
    <w:rsid w:val="0016101B"/>
    <w:rsid w:val="00161FAD"/>
    <w:rsid w:val="001913BA"/>
    <w:rsid w:val="001C53FB"/>
    <w:rsid w:val="001C778E"/>
    <w:rsid w:val="00227B0B"/>
    <w:rsid w:val="00244270"/>
    <w:rsid w:val="00253C8D"/>
    <w:rsid w:val="00282516"/>
    <w:rsid w:val="00287967"/>
    <w:rsid w:val="00292EFC"/>
    <w:rsid w:val="002B361B"/>
    <w:rsid w:val="002C5715"/>
    <w:rsid w:val="002F2254"/>
    <w:rsid w:val="00306223"/>
    <w:rsid w:val="00334E74"/>
    <w:rsid w:val="00364850"/>
    <w:rsid w:val="0037109C"/>
    <w:rsid w:val="003855C0"/>
    <w:rsid w:val="00392E86"/>
    <w:rsid w:val="003A40EE"/>
    <w:rsid w:val="003D7CC9"/>
    <w:rsid w:val="003E6C35"/>
    <w:rsid w:val="00470C11"/>
    <w:rsid w:val="004864CD"/>
    <w:rsid w:val="004A465C"/>
    <w:rsid w:val="004A5CEC"/>
    <w:rsid w:val="004B5487"/>
    <w:rsid w:val="004C121D"/>
    <w:rsid w:val="004E02A5"/>
    <w:rsid w:val="004E152B"/>
    <w:rsid w:val="004F7FD4"/>
    <w:rsid w:val="0051407F"/>
    <w:rsid w:val="00516FD9"/>
    <w:rsid w:val="00560186"/>
    <w:rsid w:val="005677F9"/>
    <w:rsid w:val="00591ABC"/>
    <w:rsid w:val="005B2C7F"/>
    <w:rsid w:val="005C1ECE"/>
    <w:rsid w:val="005C266C"/>
    <w:rsid w:val="00600561"/>
    <w:rsid w:val="00602A56"/>
    <w:rsid w:val="00610779"/>
    <w:rsid w:val="00631981"/>
    <w:rsid w:val="00632095"/>
    <w:rsid w:val="00637D72"/>
    <w:rsid w:val="00650027"/>
    <w:rsid w:val="00665ABD"/>
    <w:rsid w:val="00674B8C"/>
    <w:rsid w:val="006752F6"/>
    <w:rsid w:val="006810F7"/>
    <w:rsid w:val="006A0204"/>
    <w:rsid w:val="006B1181"/>
    <w:rsid w:val="006C7F9F"/>
    <w:rsid w:val="006D3929"/>
    <w:rsid w:val="006D5D96"/>
    <w:rsid w:val="006F66E8"/>
    <w:rsid w:val="00702AB2"/>
    <w:rsid w:val="007069F0"/>
    <w:rsid w:val="0070746E"/>
    <w:rsid w:val="0071419C"/>
    <w:rsid w:val="00722B43"/>
    <w:rsid w:val="00734BDF"/>
    <w:rsid w:val="00754B43"/>
    <w:rsid w:val="007550C1"/>
    <w:rsid w:val="00763438"/>
    <w:rsid w:val="00767A1D"/>
    <w:rsid w:val="0077306A"/>
    <w:rsid w:val="00797E72"/>
    <w:rsid w:val="007E7198"/>
    <w:rsid w:val="008033AE"/>
    <w:rsid w:val="00804484"/>
    <w:rsid w:val="0081043B"/>
    <w:rsid w:val="008116E4"/>
    <w:rsid w:val="00816E8B"/>
    <w:rsid w:val="00816F0D"/>
    <w:rsid w:val="008327C0"/>
    <w:rsid w:val="00833683"/>
    <w:rsid w:val="008447C0"/>
    <w:rsid w:val="008474A6"/>
    <w:rsid w:val="008538B7"/>
    <w:rsid w:val="008633DD"/>
    <w:rsid w:val="008A3331"/>
    <w:rsid w:val="008A490B"/>
    <w:rsid w:val="008B5B45"/>
    <w:rsid w:val="008C0D7F"/>
    <w:rsid w:val="008C61F3"/>
    <w:rsid w:val="008D41D9"/>
    <w:rsid w:val="008F67F2"/>
    <w:rsid w:val="00901D7A"/>
    <w:rsid w:val="0091212F"/>
    <w:rsid w:val="009337EF"/>
    <w:rsid w:val="00954871"/>
    <w:rsid w:val="0097642D"/>
    <w:rsid w:val="00977A78"/>
    <w:rsid w:val="00984705"/>
    <w:rsid w:val="00995E0D"/>
    <w:rsid w:val="009C2EE4"/>
    <w:rsid w:val="009D3D48"/>
    <w:rsid w:val="009F38FA"/>
    <w:rsid w:val="009F7F57"/>
    <w:rsid w:val="00A05B27"/>
    <w:rsid w:val="00A05EB6"/>
    <w:rsid w:val="00A06056"/>
    <w:rsid w:val="00A46708"/>
    <w:rsid w:val="00A605CB"/>
    <w:rsid w:val="00A64158"/>
    <w:rsid w:val="00A870B3"/>
    <w:rsid w:val="00A97029"/>
    <w:rsid w:val="00AB098F"/>
    <w:rsid w:val="00B145A2"/>
    <w:rsid w:val="00B30DB3"/>
    <w:rsid w:val="00B324FA"/>
    <w:rsid w:val="00B4082F"/>
    <w:rsid w:val="00B65166"/>
    <w:rsid w:val="00B72494"/>
    <w:rsid w:val="00B82850"/>
    <w:rsid w:val="00B87BA8"/>
    <w:rsid w:val="00B87DA2"/>
    <w:rsid w:val="00B963F0"/>
    <w:rsid w:val="00B97874"/>
    <w:rsid w:val="00BA03B0"/>
    <w:rsid w:val="00BA7307"/>
    <w:rsid w:val="00BD42EE"/>
    <w:rsid w:val="00BD6872"/>
    <w:rsid w:val="00BD77C1"/>
    <w:rsid w:val="00BE0012"/>
    <w:rsid w:val="00BE3932"/>
    <w:rsid w:val="00BE4740"/>
    <w:rsid w:val="00BF1276"/>
    <w:rsid w:val="00BF496A"/>
    <w:rsid w:val="00C10F70"/>
    <w:rsid w:val="00C14A5C"/>
    <w:rsid w:val="00C21BB8"/>
    <w:rsid w:val="00C239EE"/>
    <w:rsid w:val="00C30AB0"/>
    <w:rsid w:val="00C30ACB"/>
    <w:rsid w:val="00C36D6D"/>
    <w:rsid w:val="00C65410"/>
    <w:rsid w:val="00C74897"/>
    <w:rsid w:val="00C84C6B"/>
    <w:rsid w:val="00C8728A"/>
    <w:rsid w:val="00C90521"/>
    <w:rsid w:val="00C92C13"/>
    <w:rsid w:val="00CA220B"/>
    <w:rsid w:val="00CD4E83"/>
    <w:rsid w:val="00CE33C5"/>
    <w:rsid w:val="00CF5A8D"/>
    <w:rsid w:val="00D06C0B"/>
    <w:rsid w:val="00D2586C"/>
    <w:rsid w:val="00D4785F"/>
    <w:rsid w:val="00D553FC"/>
    <w:rsid w:val="00D61959"/>
    <w:rsid w:val="00D76F2E"/>
    <w:rsid w:val="00D9635F"/>
    <w:rsid w:val="00DA58BB"/>
    <w:rsid w:val="00DB0305"/>
    <w:rsid w:val="00DB0C6F"/>
    <w:rsid w:val="00DC14B8"/>
    <w:rsid w:val="00DC28B6"/>
    <w:rsid w:val="00DD3044"/>
    <w:rsid w:val="00DD6073"/>
    <w:rsid w:val="00E25BAA"/>
    <w:rsid w:val="00E25C79"/>
    <w:rsid w:val="00E27352"/>
    <w:rsid w:val="00E715D8"/>
    <w:rsid w:val="00E75CB0"/>
    <w:rsid w:val="00E93A4A"/>
    <w:rsid w:val="00EA36A8"/>
    <w:rsid w:val="00EE7F02"/>
    <w:rsid w:val="00F13430"/>
    <w:rsid w:val="00F156C3"/>
    <w:rsid w:val="00F27A65"/>
    <w:rsid w:val="00F31294"/>
    <w:rsid w:val="00F328A3"/>
    <w:rsid w:val="00F52D26"/>
    <w:rsid w:val="00F53264"/>
    <w:rsid w:val="00F55E8B"/>
    <w:rsid w:val="00F56FB0"/>
    <w:rsid w:val="00F63FBE"/>
    <w:rsid w:val="00F65079"/>
    <w:rsid w:val="00F6548A"/>
    <w:rsid w:val="00F842FD"/>
    <w:rsid w:val="00FA22BF"/>
    <w:rsid w:val="00FA541B"/>
    <w:rsid w:val="00FB4BC2"/>
    <w:rsid w:val="00FE241E"/>
    <w:rsid w:val="00FE3274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4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2/18-22-0138-00-0mmW-mmwave-ad-hoc-minutes-12-october-20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mentor.ieee.org/802-ec/dcn/21/ec-21-0207-23-0PNP-ieee-802-lmsc-working-group-policies-and-procedur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37-00-0mmW-mmwave-ad-hoc-meeting-6-agenda.pptx" TargetMode="External"/><Relationship Id="rId14" Type="http://schemas.openxmlformats.org/officeDocument/2006/relationships/hyperlink" Target="https://mentor.ieee.org/802.18/dcn/22/18-22-0124-00-0mmW-60ghz-band-for-mmwave-ad-hoc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2</cp:revision>
  <cp:lastPrinted>2012-05-16T03:13:00Z</cp:lastPrinted>
  <dcterms:created xsi:type="dcterms:W3CDTF">2022-11-29T17:04:00Z</dcterms:created>
  <dcterms:modified xsi:type="dcterms:W3CDTF">2022-11-29T17:04:00Z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