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F47A606" w:rsidR="00AA4B89" w:rsidRDefault="00AA4B89" w:rsidP="00CF5A84">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4472E7">
              <w:rPr>
                <w:b w:val="0"/>
                <w:sz w:val="20"/>
              </w:rPr>
              <w:t>1</w:t>
            </w:r>
            <w:r w:rsidR="00117EA3">
              <w:rPr>
                <w:b w:val="0"/>
                <w:sz w:val="20"/>
              </w:rPr>
              <w:t>2</w:t>
            </w:r>
            <w:r w:rsidR="005053D7">
              <w:rPr>
                <w:b w:val="0"/>
                <w:sz w:val="20"/>
              </w:rPr>
              <w:t>-</w:t>
            </w:r>
            <w:r w:rsidR="00117EA3">
              <w:rPr>
                <w:b w:val="0"/>
                <w:sz w:val="20"/>
              </w:rPr>
              <w:t>0</w:t>
            </w:r>
            <w:r w:rsidR="00CF5A84">
              <w:rPr>
                <w:b w:val="0"/>
                <w:sz w:val="20"/>
              </w:rPr>
              <w:t>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476C5D" w:rsidRDefault="00476C5D">
                            <w:pPr>
                              <w:pStyle w:val="T1"/>
                              <w:spacing w:after="120"/>
                            </w:pPr>
                            <w:r>
                              <w:t>Abstract</w:t>
                            </w:r>
                          </w:p>
                          <w:p w14:paraId="2FD9DF29" w14:textId="77777777" w:rsidR="00476C5D" w:rsidRDefault="00476C5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476C5D" w:rsidRDefault="00476C5D">
                      <w:pPr>
                        <w:pStyle w:val="T1"/>
                        <w:spacing w:after="120"/>
                      </w:pPr>
                      <w:r>
                        <w:t>Abstract</w:t>
                      </w:r>
                    </w:p>
                    <w:p w14:paraId="2FD9DF29" w14:textId="77777777" w:rsidR="00476C5D" w:rsidRDefault="00476C5D">
                      <w:pPr>
                        <w:jc w:val="both"/>
                      </w:pPr>
                      <w:r>
                        <w:t xml:space="preserve">This document summarizes the status of ongoing consultations and IEEE 802.18 documents required for approval. </w:t>
                      </w:r>
                    </w:p>
                  </w:txbxContent>
                </v:textbox>
              </v:shape>
            </w:pict>
          </mc:Fallback>
        </mc:AlternateContent>
      </w:r>
    </w:p>
    <w:p w14:paraId="24103F93" w14:textId="57CECDD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476C5D" w:rsidRDefault="00476C5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76C5D" w:rsidRDefault="00476C5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476C5D" w:rsidRDefault="00476C5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76C5D" w:rsidRDefault="00476C5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CF5A84">
        <w:rPr>
          <w:rFonts w:ascii="Arial" w:hAnsi="Arial" w:cs="Arial"/>
          <w:b/>
          <w:u w:val="single"/>
        </w:rPr>
        <w:t>3</w:t>
      </w:r>
      <w:r w:rsidR="00117EA3">
        <w:rPr>
          <w:rFonts w:ascii="Arial" w:hAnsi="Arial" w:cs="Arial"/>
          <w:b/>
          <w:u w:val="single"/>
        </w:rPr>
        <w:t xml:space="preserve"> Decembe</w:t>
      </w:r>
      <w:r w:rsidR="00FF74C9">
        <w:rPr>
          <w:rFonts w:ascii="Arial" w:hAnsi="Arial" w:cs="Arial"/>
          <w:b/>
          <w:u w:val="single"/>
        </w:rPr>
        <w:t>r</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50B3C" w:rsidRPr="000A45A3" w14:paraId="1D53C383"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E17CA99" w14:textId="1747EC82" w:rsidR="00250B3C" w:rsidRDefault="00F9132D" w:rsidP="00250B3C">
            <w:pPr>
              <w:spacing w:before="60" w:after="60"/>
              <w:rPr>
                <w:rFonts w:ascii="Arial" w:hAnsi="Arial" w:cs="Arial"/>
                <w:sz w:val="20"/>
              </w:rPr>
            </w:pPr>
            <w:r>
              <w:rPr>
                <w:rFonts w:ascii="Arial" w:hAnsi="Arial" w:cs="Arial"/>
                <w:sz w:val="20"/>
              </w:rPr>
              <w:t>India TRAI</w:t>
            </w:r>
          </w:p>
          <w:p w14:paraId="11C4248E" w14:textId="5A56350A" w:rsidR="00250B3C" w:rsidRPr="00F62DE1" w:rsidRDefault="002B582D" w:rsidP="00250B3C">
            <w:pPr>
              <w:spacing w:before="60" w:after="60"/>
              <w:rPr>
                <w:rFonts w:ascii="Arial" w:hAnsi="Arial" w:cs="Arial"/>
                <w:b w:val="0"/>
                <w:sz w:val="20"/>
              </w:rPr>
            </w:pPr>
            <w:hyperlink r:id="rId8" w:history="1">
              <w:r w:rsidR="00F9132D"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6F47D082" w14:textId="77777777" w:rsidR="00720D8C" w:rsidRDefault="00720D8C" w:rsidP="00720D8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1170F54" w14:textId="0D4C1630" w:rsidR="00720D8C" w:rsidRDefault="00390170" w:rsidP="00720D8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w:t>
            </w:r>
            <w:r w:rsidR="002378C2">
              <w:rPr>
                <w:rFonts w:ascii="Arial" w:hAnsi="Arial" w:cs="Arial"/>
                <w:sz w:val="20"/>
              </w:rPr>
              <w:t xml:space="preserve"> November</w:t>
            </w:r>
            <w:r w:rsidR="00720D8C">
              <w:rPr>
                <w:rFonts w:ascii="Arial" w:hAnsi="Arial" w:cs="Arial"/>
                <w:sz w:val="20"/>
              </w:rPr>
              <w:t xml:space="preserve"> 2023 </w:t>
            </w:r>
            <w:r w:rsidR="002378C2">
              <w:rPr>
                <w:rFonts w:ascii="Arial" w:hAnsi="Arial" w:cs="Arial"/>
                <w:sz w:val="20"/>
              </w:rPr>
              <w:t xml:space="preserve">(extended) </w:t>
            </w:r>
            <w:r w:rsidR="00720D8C">
              <w:rPr>
                <w:rFonts w:ascii="Arial" w:hAnsi="Arial" w:cs="Arial"/>
                <w:sz w:val="20"/>
              </w:rPr>
              <w:t xml:space="preserve">/ </w:t>
            </w:r>
          </w:p>
          <w:p w14:paraId="76257B27" w14:textId="39F43A8E" w:rsidR="00DE39C0" w:rsidRDefault="002378C2" w:rsidP="00F9132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w:t>
            </w:r>
            <w:r w:rsidR="00720D8C">
              <w:rPr>
                <w:rFonts w:ascii="Arial" w:hAnsi="Arial" w:cs="Arial"/>
                <w:sz w:val="20"/>
              </w:rPr>
              <w:t xml:space="preserve"> 2023 </w:t>
            </w:r>
          </w:p>
          <w:p w14:paraId="7242CD9E" w14:textId="77777777" w:rsidR="00DE39C0" w:rsidRDefault="00DE39C0" w:rsidP="00DE39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0FD2A113" w14:textId="58530E9B" w:rsidR="00250B3C" w:rsidRPr="000A45A3" w:rsidRDefault="00390170" w:rsidP="0039017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w:t>
            </w:r>
            <w:r w:rsidR="00DE39C0">
              <w:rPr>
                <w:rFonts w:ascii="Arial" w:hAnsi="Arial" w:cs="Arial"/>
                <w:sz w:val="20"/>
              </w:rPr>
              <w:t xml:space="preserve"> 2023 </w:t>
            </w:r>
            <w:r w:rsidR="002378C2">
              <w:rPr>
                <w:rFonts w:ascii="Arial" w:hAnsi="Arial" w:cs="Arial"/>
                <w:sz w:val="20"/>
              </w:rPr>
              <w:t xml:space="preserve">(extended) / </w:t>
            </w:r>
            <w:r>
              <w:rPr>
                <w:rFonts w:ascii="Arial" w:hAnsi="Arial" w:cs="Arial"/>
                <w:sz w:val="20"/>
              </w:rPr>
              <w:t>30</w:t>
            </w:r>
            <w:r w:rsidR="002378C2">
              <w:rPr>
                <w:rFonts w:ascii="Arial" w:hAnsi="Arial" w:cs="Arial"/>
                <w:sz w:val="20"/>
              </w:rPr>
              <w:t xml:space="preserve"> </w:t>
            </w:r>
            <w:r w:rsidR="00DE39C0">
              <w:rPr>
                <w:rFonts w:ascii="Arial" w:hAnsi="Arial" w:cs="Arial"/>
                <w:sz w:val="20"/>
              </w:rPr>
              <w:t>November 2023</w:t>
            </w:r>
          </w:p>
        </w:tc>
        <w:tc>
          <w:tcPr>
            <w:tcW w:w="1620" w:type="dxa"/>
          </w:tcPr>
          <w:p w14:paraId="1E7A09C1" w14:textId="15FCD2DF" w:rsidR="00250B3C" w:rsidRPr="000A45A3" w:rsidRDefault="002B582D"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715C7F" w:rsidRPr="006B570C">
                <w:rPr>
                  <w:rStyle w:val="Hyperlink"/>
                  <w:rFonts w:ascii="Arial" w:hAnsi="Arial" w:cs="Arial"/>
                  <w:sz w:val="20"/>
                </w:rPr>
                <w:t>18-23/0124r9</w:t>
              </w:r>
            </w:hyperlink>
          </w:p>
        </w:tc>
        <w:tc>
          <w:tcPr>
            <w:tcW w:w="2695" w:type="dxa"/>
          </w:tcPr>
          <w:p w14:paraId="114022A2" w14:textId="1D77B974" w:rsidR="00715C7F" w:rsidRPr="00E95B10" w:rsidRDefault="00715C7F" w:rsidP="00715C7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sidR="00901B5E">
              <w:rPr>
                <w:rStyle w:val="Hyperlink"/>
                <w:rFonts w:ascii="Arial" w:hAnsi="Arial" w:cs="Arial"/>
                <w:color w:val="auto"/>
                <w:sz w:val="20"/>
                <w:u w:val="none"/>
              </w:rPr>
              <w:t>9 November</w:t>
            </w:r>
            <w:r>
              <w:rPr>
                <w:rStyle w:val="Hyperlink"/>
                <w:rFonts w:ascii="Arial" w:hAnsi="Arial" w:cs="Arial"/>
                <w:color w:val="auto"/>
                <w:sz w:val="20"/>
                <w:u w:val="none"/>
              </w:rPr>
              <w:t xml:space="preserve"> 2023</w:t>
            </w:r>
            <w:r w:rsidRPr="00E95B10">
              <w:rPr>
                <w:rStyle w:val="Hyperlink"/>
                <w:rFonts w:ascii="Arial" w:hAnsi="Arial" w:cs="Arial"/>
                <w:color w:val="auto"/>
                <w:sz w:val="20"/>
                <w:u w:val="none"/>
              </w:rPr>
              <w:t>.</w:t>
            </w:r>
          </w:p>
          <w:p w14:paraId="647D6C74" w14:textId="000F44C3" w:rsidR="00715C7F" w:rsidRDefault="00715C7F" w:rsidP="00715C7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1"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w:t>
            </w:r>
            <w:r w:rsidR="00901B5E">
              <w:rPr>
                <w:rStyle w:val="Hyperlink"/>
                <w:rFonts w:ascii="Arial" w:hAnsi="Arial" w:cs="Arial"/>
                <w:color w:val="auto"/>
                <w:sz w:val="20"/>
                <w:u w:val="none"/>
              </w:rPr>
              <w:t xml:space="preserve">13 November </w:t>
            </w:r>
            <w:r>
              <w:rPr>
                <w:rStyle w:val="Hyperlink"/>
                <w:rFonts w:ascii="Arial" w:hAnsi="Arial" w:cs="Arial"/>
                <w:color w:val="auto"/>
                <w:sz w:val="20"/>
                <w:u w:val="none"/>
              </w:rPr>
              <w:t>2023</w:t>
            </w:r>
            <w:r w:rsidRPr="00E95B10">
              <w:rPr>
                <w:rStyle w:val="Hyperlink"/>
                <w:rFonts w:ascii="Arial" w:hAnsi="Arial" w:cs="Arial"/>
                <w:color w:val="auto"/>
                <w:sz w:val="20"/>
                <w:u w:val="none"/>
              </w:rPr>
              <w:t>.</w:t>
            </w:r>
          </w:p>
          <w:p w14:paraId="6CE7BCBA" w14:textId="3AB6828C" w:rsidR="00715C7F" w:rsidRDefault="00715C7F" w:rsidP="00715C7F">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6851987C" w14:textId="77777777" w:rsidR="00250B3C" w:rsidRPr="000A45A3" w:rsidRDefault="00250B3C" w:rsidP="00250B3C">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F5A84" w:rsidRPr="000A45A3" w14:paraId="1DF15D28" w14:textId="77777777" w:rsidTr="0077428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861671C" w14:textId="77777777" w:rsidR="00CF5A84" w:rsidRPr="00B664C5" w:rsidRDefault="00CF5A84" w:rsidP="0077428F">
            <w:pPr>
              <w:spacing w:before="60" w:after="60"/>
              <w:rPr>
                <w:rFonts w:ascii="Arial" w:hAnsi="Arial" w:cs="Arial"/>
                <w:sz w:val="20"/>
              </w:rPr>
            </w:pPr>
            <w:r>
              <w:rPr>
                <w:rFonts w:ascii="Arial" w:hAnsi="Arial" w:cs="Arial"/>
                <w:sz w:val="20"/>
              </w:rPr>
              <w:t>European Commission RSPG</w:t>
            </w:r>
          </w:p>
          <w:p w14:paraId="6BBD5AB0" w14:textId="26E5F120" w:rsidR="00CF5A84" w:rsidRPr="00F8710F" w:rsidRDefault="00CF5A84" w:rsidP="0077428F">
            <w:pPr>
              <w:spacing w:before="60" w:after="60"/>
              <w:rPr>
                <w:rFonts w:ascii="Arial" w:hAnsi="Arial" w:cs="Arial"/>
                <w:b w:val="0"/>
                <w:sz w:val="20"/>
              </w:rPr>
            </w:pPr>
            <w:hyperlink r:id="rId12" w:history="1">
              <w:r w:rsidR="00EA27ED">
                <w:rPr>
                  <w:rStyle w:val="Hyperlink"/>
                  <w:rFonts w:ascii="Arial" w:hAnsi="Arial" w:cs="Arial"/>
                  <w:b w:val="0"/>
                  <w:bCs w:val="0"/>
                  <w:sz w:val="20"/>
                </w:rPr>
                <w:t>Public consultation on RSPG Work Programme for 2024 and beyond</w:t>
              </w:r>
            </w:hyperlink>
          </w:p>
        </w:tc>
        <w:tc>
          <w:tcPr>
            <w:tcW w:w="1890" w:type="dxa"/>
          </w:tcPr>
          <w:p w14:paraId="5A4CF0A5" w14:textId="77777777" w:rsidR="00CF5A84" w:rsidRPr="00B664C5" w:rsidRDefault="00CF5A84" w:rsidP="0077428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54B8DA8F" w14:textId="77777777" w:rsidR="00CF5A84" w:rsidRDefault="00CF5A84" w:rsidP="0077428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2A57A03" w14:textId="77777777" w:rsidR="00CF5A84" w:rsidRPr="0007211A" w:rsidRDefault="00CF5A84" w:rsidP="0077428F">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3146ABAB" w14:textId="77777777" w:rsidR="00CF5A84" w:rsidRDefault="00CF5A84" w:rsidP="0077428F">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F348C25" w14:textId="77777777" w:rsidR="00CF5A84" w:rsidRDefault="00CF5A84" w:rsidP="0077428F">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710F" w:rsidRPr="000A45A3" w14:paraId="3E4F81B6"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26F6CE" w14:textId="1F28B3E1" w:rsidR="00F8710F" w:rsidRPr="00B664C5" w:rsidRDefault="00CF5A84" w:rsidP="00F8710F">
            <w:pPr>
              <w:spacing w:before="60" w:after="60"/>
              <w:rPr>
                <w:rFonts w:ascii="Arial" w:hAnsi="Arial" w:cs="Arial"/>
                <w:sz w:val="20"/>
              </w:rPr>
            </w:pPr>
            <w:r>
              <w:rPr>
                <w:rFonts w:ascii="Arial" w:hAnsi="Arial" w:cs="Arial"/>
                <w:sz w:val="20"/>
              </w:rPr>
              <w:t>USA NTIA</w:t>
            </w:r>
          </w:p>
          <w:p w14:paraId="0B846DE4" w14:textId="61709A4D" w:rsidR="00F8710F" w:rsidRPr="00F8710F" w:rsidRDefault="00EA27ED" w:rsidP="00F8710F">
            <w:pPr>
              <w:spacing w:before="60" w:after="60"/>
              <w:rPr>
                <w:rFonts w:ascii="Arial" w:hAnsi="Arial" w:cs="Arial"/>
                <w:b w:val="0"/>
                <w:sz w:val="20"/>
              </w:rPr>
            </w:pPr>
            <w:hyperlink r:id="rId13" w:history="1">
              <w:r w:rsidRPr="00EA27ED">
                <w:rPr>
                  <w:rStyle w:val="Hyperlink"/>
                  <w:rFonts w:ascii="Arial" w:hAnsi="Arial" w:cs="Arial"/>
                  <w:b w:val="0"/>
                  <w:bCs w:val="0"/>
                  <w:sz w:val="20"/>
                </w:rPr>
                <w:t>Notice of National Spectrum Strategy Implementation Plan Request for Input</w:t>
              </w:r>
            </w:hyperlink>
          </w:p>
        </w:tc>
        <w:tc>
          <w:tcPr>
            <w:tcW w:w="1890" w:type="dxa"/>
          </w:tcPr>
          <w:p w14:paraId="49851CE8" w14:textId="6B3178EB" w:rsidR="00F8710F" w:rsidRPr="00B664C5" w:rsidRDefault="00CF5A84"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January</w:t>
            </w:r>
            <w:r w:rsidR="00F8710F">
              <w:rPr>
                <w:rFonts w:ascii="Arial" w:hAnsi="Arial" w:cs="Arial"/>
                <w:sz w:val="20"/>
              </w:rPr>
              <w:t xml:space="preserve"> 202</w:t>
            </w:r>
            <w:r>
              <w:rPr>
                <w:rFonts w:ascii="Arial" w:hAnsi="Arial" w:cs="Arial"/>
                <w:sz w:val="20"/>
              </w:rPr>
              <w:t>4</w:t>
            </w:r>
            <w:r w:rsidR="00F8710F">
              <w:rPr>
                <w:rFonts w:ascii="Arial" w:hAnsi="Arial" w:cs="Arial"/>
                <w:sz w:val="20"/>
              </w:rPr>
              <w:t xml:space="preserve"> / </w:t>
            </w:r>
            <w:r>
              <w:rPr>
                <w:rFonts w:ascii="Arial" w:hAnsi="Arial" w:cs="Arial"/>
                <w:sz w:val="20"/>
              </w:rPr>
              <w:t xml:space="preserve">14 December </w:t>
            </w:r>
            <w:r w:rsidR="00F8710F">
              <w:rPr>
                <w:rFonts w:ascii="Arial" w:hAnsi="Arial" w:cs="Arial"/>
                <w:sz w:val="20"/>
              </w:rPr>
              <w:t>2023</w:t>
            </w:r>
          </w:p>
          <w:p w14:paraId="72786C10" w14:textId="77777777" w:rsidR="00F8710F" w:rsidRDefault="00F8710F"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0D69069" w14:textId="4B0C9574" w:rsidR="00F8710F" w:rsidRPr="0007211A" w:rsidRDefault="00F8710F" w:rsidP="00F8710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CEFAFC" w14:textId="77777777" w:rsidR="00F8710F" w:rsidRDefault="00F8710F" w:rsidP="00F8710F">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26EC385" w14:textId="3CCE5CE8" w:rsidR="00F8710F" w:rsidRDefault="00F8710F" w:rsidP="00F8710F">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bookmarkStart w:id="0" w:name="_GoBack"/>
      <w:bookmarkEnd w:id="0"/>
    </w:p>
    <w:p w14:paraId="5D8D6C9B" w14:textId="27420FC4"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CF5A84">
        <w:rPr>
          <w:rFonts w:ascii="Arial" w:hAnsi="Arial" w:cs="Arial"/>
          <w:b/>
          <w:u w:val="single"/>
        </w:rPr>
        <w:t>3</w:t>
      </w:r>
      <w:r w:rsidR="00117EA3">
        <w:rPr>
          <w:rFonts w:ascii="Arial" w:hAnsi="Arial" w:cs="Arial"/>
          <w:b/>
          <w:u w:val="single"/>
        </w:rPr>
        <w:t xml:space="preserve"> December</w:t>
      </w:r>
      <w:r w:rsidR="00DC6524">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2B582D" w:rsidP="00FD62CC">
            <w:pPr>
              <w:spacing w:before="60" w:after="60"/>
              <w:rPr>
                <w:rFonts w:ascii="Arial" w:hAnsi="Arial" w:cs="Arial"/>
                <w:b w:val="0"/>
                <w:sz w:val="20"/>
              </w:rPr>
            </w:pPr>
            <w:hyperlink r:id="rId14"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2B582D"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2B582D" w:rsidP="00250B3C">
            <w:pPr>
              <w:spacing w:before="60" w:after="60"/>
              <w:rPr>
                <w:rFonts w:ascii="Arial" w:hAnsi="Arial" w:cs="Arial"/>
                <w:b w:val="0"/>
                <w:sz w:val="20"/>
              </w:rPr>
            </w:pPr>
            <w:hyperlink r:id="rId16"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2B582D"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9"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2B582D" w:rsidP="00250B3C">
            <w:pPr>
              <w:spacing w:before="60" w:after="60"/>
              <w:rPr>
                <w:rFonts w:ascii="Arial" w:hAnsi="Arial" w:cs="Arial"/>
                <w:b w:val="0"/>
                <w:sz w:val="20"/>
              </w:rPr>
            </w:pPr>
            <w:hyperlink r:id="rId20"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2B582D"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2"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3"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24B5A406" w14:textId="77777777" w:rsidTr="00C225E6">
        <w:trPr>
          <w:cantSplit/>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2B582D" w:rsidP="0012571B">
            <w:pPr>
              <w:spacing w:before="60" w:after="60"/>
              <w:rPr>
                <w:rFonts w:ascii="Arial" w:hAnsi="Arial" w:cs="Arial"/>
                <w:b w:val="0"/>
                <w:sz w:val="20"/>
              </w:rPr>
            </w:pPr>
            <w:hyperlink r:id="rId24"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2B582D"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2B582D" w:rsidP="0012571B">
            <w:pPr>
              <w:spacing w:before="60" w:after="60"/>
              <w:rPr>
                <w:rFonts w:ascii="Arial" w:hAnsi="Arial" w:cs="Arial"/>
                <w:b w:val="0"/>
                <w:color w:val="0000FF"/>
                <w:sz w:val="20"/>
              </w:rPr>
            </w:pPr>
            <w:hyperlink r:id="rId26"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2B582D" w:rsidP="0012571B">
            <w:pPr>
              <w:spacing w:before="60" w:after="60"/>
              <w:rPr>
                <w:rFonts w:ascii="Arial" w:hAnsi="Arial" w:cs="Arial"/>
                <w:b w:val="0"/>
                <w:sz w:val="20"/>
              </w:rPr>
            </w:pPr>
            <w:hyperlink r:id="rId27"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2B582D"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8"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2B582D"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1"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lastRenderedPageBreak/>
              <w:t>India DoT</w:t>
            </w:r>
          </w:p>
          <w:p w14:paraId="2AA48C5D" w14:textId="77777777" w:rsidR="0012571B" w:rsidRDefault="002B582D" w:rsidP="0012571B">
            <w:pPr>
              <w:spacing w:before="60" w:after="60"/>
              <w:rPr>
                <w:rFonts w:ascii="Arial" w:hAnsi="Arial" w:cs="Arial"/>
                <w:sz w:val="20"/>
              </w:rPr>
            </w:pPr>
            <w:hyperlink r:id="rId32"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F19DA" w:rsidRPr="00B664C5" w14:paraId="01655898" w14:textId="77777777" w:rsidTr="00830B91">
        <w:trPr>
          <w:cantSplit/>
        </w:trPr>
        <w:tc>
          <w:tcPr>
            <w:cnfStyle w:val="001000000000" w:firstRow="0" w:lastRow="0" w:firstColumn="1" w:lastColumn="0" w:oddVBand="0" w:evenVBand="0" w:oddHBand="0" w:evenHBand="0" w:firstRowFirstColumn="0" w:firstRowLastColumn="0" w:lastRowFirstColumn="0" w:lastRowLastColumn="0"/>
            <w:tcW w:w="3145" w:type="dxa"/>
          </w:tcPr>
          <w:p w14:paraId="6B0D4459" w14:textId="77777777" w:rsidR="002F19DA" w:rsidRDefault="002F19DA" w:rsidP="002F19DA">
            <w:pPr>
              <w:spacing w:before="60" w:after="60"/>
              <w:rPr>
                <w:rFonts w:ascii="Arial" w:hAnsi="Arial" w:cs="Arial"/>
                <w:sz w:val="20"/>
              </w:rPr>
            </w:pPr>
            <w:r>
              <w:rPr>
                <w:rFonts w:ascii="Arial" w:hAnsi="Arial" w:cs="Arial"/>
                <w:sz w:val="20"/>
              </w:rPr>
              <w:t>Japan MIC</w:t>
            </w:r>
          </w:p>
          <w:p w14:paraId="52AE15D0" w14:textId="7703F421" w:rsidR="002F19DA" w:rsidRDefault="002B582D" w:rsidP="002F19DA">
            <w:pPr>
              <w:spacing w:before="60" w:after="60"/>
              <w:rPr>
                <w:rFonts w:ascii="Arial" w:hAnsi="Arial" w:cs="Arial"/>
                <w:sz w:val="20"/>
              </w:rPr>
            </w:pPr>
            <w:hyperlink r:id="rId33" w:history="1">
              <w:r w:rsidR="002F19DA" w:rsidRPr="00E00892">
                <w:rPr>
                  <w:rStyle w:val="Hyperlink"/>
                  <w:rFonts w:ascii="Arial" w:hAnsi="Arial" w:cs="Arial"/>
                  <w:b w:val="0"/>
                  <w:bCs w:val="0"/>
                  <w:sz w:val="20"/>
                </w:rPr>
                <w:t>Soliciting opinions on the fr</w:t>
              </w:r>
              <w:r w:rsidR="002F19DA">
                <w:rPr>
                  <w:rStyle w:val="Hyperlink"/>
                  <w:rFonts w:ascii="Arial" w:hAnsi="Arial" w:cs="Arial"/>
                  <w:b w:val="0"/>
                  <w:bCs w:val="0"/>
                  <w:sz w:val="20"/>
                </w:rPr>
                <w:t>equency realignment action plan</w:t>
              </w:r>
              <w:r w:rsidR="002F19DA" w:rsidRPr="00E00892">
                <w:rPr>
                  <w:rStyle w:val="Hyperlink"/>
                  <w:rFonts w:ascii="Arial" w:hAnsi="Arial" w:cs="Arial"/>
                  <w:b w:val="0"/>
                  <w:bCs w:val="0"/>
                  <w:sz w:val="20"/>
                </w:rPr>
                <w:t xml:space="preserve"> (draft)</w:t>
              </w:r>
            </w:hyperlink>
          </w:p>
        </w:tc>
        <w:tc>
          <w:tcPr>
            <w:tcW w:w="1890" w:type="dxa"/>
          </w:tcPr>
          <w:p w14:paraId="6DB9821B" w14:textId="77777777" w:rsidR="002F19DA" w:rsidRPr="00B664C5"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November 2023 / 19 October 2023 </w:t>
            </w:r>
          </w:p>
          <w:p w14:paraId="7B879C82"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8C202A" w14:textId="00C14A36" w:rsidR="002F19DA" w:rsidRDefault="002B582D"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4" w:history="1">
              <w:r w:rsidR="002F19DA">
                <w:rPr>
                  <w:rStyle w:val="Hyperlink"/>
                  <w:rFonts w:ascii="Arial" w:hAnsi="Arial" w:cs="Arial"/>
                  <w:sz w:val="20"/>
                </w:rPr>
                <w:t>18-23/0120r9</w:t>
              </w:r>
            </w:hyperlink>
          </w:p>
        </w:tc>
        <w:tc>
          <w:tcPr>
            <w:tcW w:w="2695" w:type="dxa"/>
          </w:tcPr>
          <w:p w14:paraId="1248AB99" w14:textId="77777777" w:rsidR="002F19DA"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5" w:history="1">
              <w:r w:rsidRPr="008C2CFB">
                <w:rPr>
                  <w:rStyle w:val="Hyperlink"/>
                  <w:rFonts w:ascii="Arial" w:hAnsi="Arial" w:cs="Arial"/>
                  <w:sz w:val="20"/>
                </w:rPr>
                <w:t>approves</w:t>
              </w:r>
            </w:hyperlink>
            <w:r>
              <w:rPr>
                <w:rFonts w:ascii="Arial" w:hAnsi="Arial" w:cs="Arial"/>
                <w:sz w:val="20"/>
              </w:rPr>
              <w:t xml:space="preserve"> the document on 19 October 2023.</w:t>
            </w:r>
          </w:p>
          <w:p w14:paraId="08EBC5FB" w14:textId="77777777" w:rsidR="002F19DA" w:rsidRDefault="002F19DA" w:rsidP="002F19D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6" w:history="1">
              <w:r w:rsidRPr="002F19D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November 2023</w:t>
            </w:r>
            <w:r w:rsidRPr="00E95B10">
              <w:rPr>
                <w:rStyle w:val="Hyperlink"/>
                <w:rFonts w:ascii="Arial" w:hAnsi="Arial" w:cs="Arial"/>
                <w:color w:val="auto"/>
                <w:sz w:val="20"/>
                <w:u w:val="none"/>
              </w:rPr>
              <w:t>.</w:t>
            </w:r>
          </w:p>
          <w:p w14:paraId="46BAA554" w14:textId="5816F268" w:rsidR="002F19DA"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F19DA" w:rsidRPr="000A45A3" w14:paraId="1A65AFB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t>USA FCC</w:t>
            </w:r>
          </w:p>
          <w:p w14:paraId="43DF7FFC" w14:textId="1EFEC8E3" w:rsidR="002F19DA" w:rsidRDefault="002B582D" w:rsidP="002F19DA">
            <w:pPr>
              <w:spacing w:before="60" w:after="60"/>
              <w:rPr>
                <w:rFonts w:ascii="Arial" w:hAnsi="Arial" w:cs="Arial"/>
                <w:sz w:val="20"/>
              </w:rPr>
            </w:pPr>
            <w:hyperlink r:id="rId37" w:history="1">
              <w:proofErr w:type="spellStart"/>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proofErr w:type="spellEnd"/>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38"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FF660D">
        <w:trPr>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FF660D">
            <w:pPr>
              <w:spacing w:before="60" w:after="60"/>
              <w:rPr>
                <w:rFonts w:ascii="Arial" w:hAnsi="Arial" w:cs="Arial"/>
                <w:sz w:val="20"/>
              </w:rPr>
            </w:pPr>
            <w:r>
              <w:rPr>
                <w:rFonts w:ascii="Arial" w:hAnsi="Arial" w:cs="Arial"/>
                <w:sz w:val="20"/>
              </w:rPr>
              <w:t>USA FCC</w:t>
            </w:r>
          </w:p>
          <w:p w14:paraId="321C6970" w14:textId="77777777" w:rsidR="00A809A2" w:rsidRPr="00F62DE1" w:rsidRDefault="002B582D" w:rsidP="00FF660D">
            <w:pPr>
              <w:spacing w:before="60" w:after="60"/>
              <w:rPr>
                <w:rFonts w:ascii="Arial" w:hAnsi="Arial" w:cs="Arial"/>
                <w:b w:val="0"/>
                <w:sz w:val="20"/>
              </w:rPr>
            </w:pPr>
            <w:hyperlink r:id="rId39" w:history="1">
              <w:r w:rsidR="00A809A2" w:rsidRPr="00325797">
                <w:rPr>
                  <w:rStyle w:val="Hyperlink"/>
                  <w:rFonts w:ascii="Arial" w:hAnsi="Arial" w:cs="Arial"/>
                  <w:b w:val="0"/>
                  <w:bCs w:val="0"/>
                  <w:sz w:val="20"/>
                </w:rPr>
                <w:t xml:space="preserve">NPRM: Cybersecurity </w:t>
              </w:r>
              <w:proofErr w:type="spellStart"/>
              <w:r w:rsidR="00A809A2" w:rsidRPr="00325797">
                <w:rPr>
                  <w:rStyle w:val="Hyperlink"/>
                  <w:rFonts w:ascii="Arial" w:hAnsi="Arial" w:cs="Arial"/>
                  <w:b w:val="0"/>
                  <w:bCs w:val="0"/>
                  <w:sz w:val="20"/>
                </w:rPr>
                <w:t>Labeling</w:t>
              </w:r>
              <w:proofErr w:type="spellEnd"/>
              <w:r w:rsidR="00A809A2" w:rsidRPr="00325797">
                <w:rPr>
                  <w:rStyle w:val="Hyperlink"/>
                  <w:rFonts w:ascii="Arial" w:hAnsi="Arial" w:cs="Arial"/>
                  <w:b w:val="0"/>
                  <w:bCs w:val="0"/>
                  <w:sz w:val="20"/>
                </w:rPr>
                <w:t xml:space="preserve"> for Internet of Things (PS Docket No. 23-239)</w:t>
              </w:r>
            </w:hyperlink>
          </w:p>
        </w:tc>
        <w:tc>
          <w:tcPr>
            <w:tcW w:w="1890" w:type="dxa"/>
          </w:tcPr>
          <w:p w14:paraId="0705BB3E" w14:textId="77777777" w:rsidR="00A809A2" w:rsidRDefault="00A809A2" w:rsidP="00FF660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FF660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FF660D">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FF660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FF660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2B582D" w:rsidP="00FF660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00A809A2">
                <w:rPr>
                  <w:rStyle w:val="Hyperlink"/>
                  <w:rFonts w:ascii="Arial" w:hAnsi="Arial" w:cs="Arial"/>
                  <w:sz w:val="20"/>
                </w:rPr>
                <w:t>18-23/0110r9</w:t>
              </w:r>
            </w:hyperlink>
          </w:p>
        </w:tc>
        <w:tc>
          <w:tcPr>
            <w:tcW w:w="2695" w:type="dxa"/>
          </w:tcPr>
          <w:p w14:paraId="1E10816D" w14:textId="77777777" w:rsidR="00A809A2" w:rsidRDefault="00A809A2" w:rsidP="00FF660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1"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FF660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2"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FF660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3" w:history="1">
              <w:r w:rsidRPr="001D2767">
                <w:rPr>
                  <w:rStyle w:val="Hyperlink"/>
                  <w:rFonts w:ascii="Arial" w:hAnsi="Arial" w:cs="Arial"/>
                  <w:sz w:val="20"/>
                </w:rPr>
                <w:t>FCC ECFS</w:t>
              </w:r>
            </w:hyperlink>
            <w:r>
              <w:rPr>
                <w:rFonts w:ascii="Arial" w:hAnsi="Arial" w:cs="Arial"/>
                <w:sz w:val="20"/>
              </w:rPr>
              <w:t>.</w:t>
            </w:r>
          </w:p>
          <w:p w14:paraId="7B81902F" w14:textId="34855BE1" w:rsidR="00A809A2" w:rsidRDefault="00A809A2" w:rsidP="00FF660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BA450A5" w14:textId="77777777" w:rsidR="00A809A2" w:rsidRPr="000A45A3" w:rsidRDefault="00A809A2" w:rsidP="00FF660D">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F19DA" w:rsidRPr="00B664C5" w14:paraId="7CE432BF" w14:textId="77777777" w:rsidTr="00D557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2F19DA" w:rsidRPr="00B664C5" w:rsidRDefault="002F19DA" w:rsidP="002F19DA">
            <w:pPr>
              <w:spacing w:before="60" w:after="60"/>
              <w:rPr>
                <w:rFonts w:ascii="Arial" w:hAnsi="Arial" w:cs="Arial"/>
                <w:sz w:val="20"/>
              </w:rPr>
            </w:pPr>
            <w:r>
              <w:rPr>
                <w:rFonts w:ascii="Arial" w:hAnsi="Arial" w:cs="Arial"/>
                <w:sz w:val="20"/>
              </w:rPr>
              <w:t>UAE TDRA</w:t>
            </w:r>
          </w:p>
          <w:p w14:paraId="2AC47DD4" w14:textId="55BAE943" w:rsidR="002F19DA" w:rsidRDefault="002F19DA" w:rsidP="002F19DA">
            <w:pPr>
              <w:spacing w:before="60" w:after="60"/>
              <w:rPr>
                <w:rFonts w:ascii="Arial" w:hAnsi="Arial" w:cs="Arial"/>
                <w:sz w:val="20"/>
              </w:rPr>
            </w:pPr>
            <w:r w:rsidRPr="002B7D61">
              <w:rPr>
                <w:rStyle w:val="Hyperlink"/>
                <w:rFonts w:ascii="Arial" w:hAnsi="Arial" w:cs="Arial"/>
                <w:sz w:val="20"/>
              </w:rPr>
              <w:t>​</w:t>
            </w:r>
            <w:hyperlink r:id="rId44"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2F19DA" w:rsidRPr="00B664C5"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2F19DA" w:rsidRDefault="002B582D"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5" w:history="1">
              <w:r w:rsidR="002F19DA">
                <w:rPr>
                  <w:rStyle w:val="Hyperlink"/>
                  <w:rFonts w:ascii="Arial" w:hAnsi="Arial" w:cs="Arial"/>
                  <w:sz w:val="20"/>
                </w:rPr>
                <w:t>18-23/0067r9</w:t>
              </w:r>
            </w:hyperlink>
          </w:p>
        </w:tc>
        <w:tc>
          <w:tcPr>
            <w:tcW w:w="2695" w:type="dxa"/>
          </w:tcPr>
          <w:p w14:paraId="5B898AB4" w14:textId="77777777" w:rsidR="002F19DA" w:rsidRPr="00E95B10" w:rsidRDefault="002F19DA" w:rsidP="002F19D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6"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2F19DA" w:rsidRDefault="002F19DA" w:rsidP="002F19D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7"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2F19DA" w:rsidRPr="009303A9" w:rsidRDefault="002F19DA" w:rsidP="002F19D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4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49"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0"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50B3C">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250B3C">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250B3C">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250B3C">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B4BE5" w:rsidRPr="00B664C5" w14:paraId="512ED33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7DAB45" w14:textId="77777777" w:rsidR="00FB4BE5" w:rsidRPr="00B664C5" w:rsidRDefault="00FB4BE5" w:rsidP="00250B3C">
            <w:pPr>
              <w:spacing w:before="60" w:after="60"/>
              <w:rPr>
                <w:rFonts w:ascii="Arial" w:hAnsi="Arial" w:cs="Arial"/>
                <w:sz w:val="18"/>
                <w:szCs w:val="18"/>
              </w:rPr>
            </w:pPr>
            <w:r>
              <w:rPr>
                <w:rFonts w:ascii="Arial" w:hAnsi="Arial" w:cs="Arial"/>
                <w:sz w:val="18"/>
                <w:szCs w:val="18"/>
              </w:rPr>
              <w:t>90</w:t>
            </w:r>
          </w:p>
        </w:tc>
        <w:tc>
          <w:tcPr>
            <w:tcW w:w="1890" w:type="dxa"/>
          </w:tcPr>
          <w:p w14:paraId="1020499D" w14:textId="77777777" w:rsidR="00FB4BE5" w:rsidRPr="00B664C5" w:rsidRDefault="00FB4BE5"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September 2023</w:t>
            </w:r>
          </w:p>
        </w:tc>
        <w:tc>
          <w:tcPr>
            <w:tcW w:w="6475" w:type="dxa"/>
          </w:tcPr>
          <w:p w14:paraId="41B4D3D1" w14:textId="77777777" w:rsidR="00FB4BE5" w:rsidRPr="00B664C5" w:rsidRDefault="00FB4BE5"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F7211" w:rsidRPr="00B664C5" w14:paraId="4049F5C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7AB1802A" w14:textId="77777777" w:rsidR="004F7211" w:rsidRPr="00B664C5" w:rsidRDefault="004F7211" w:rsidP="00250B3C">
            <w:pPr>
              <w:spacing w:before="60" w:after="60"/>
              <w:rPr>
                <w:rFonts w:ascii="Arial" w:hAnsi="Arial" w:cs="Arial"/>
                <w:sz w:val="18"/>
                <w:szCs w:val="18"/>
              </w:rPr>
            </w:pPr>
            <w:r>
              <w:rPr>
                <w:rFonts w:ascii="Arial" w:hAnsi="Arial" w:cs="Arial"/>
                <w:sz w:val="18"/>
                <w:szCs w:val="18"/>
              </w:rPr>
              <w:lastRenderedPageBreak/>
              <w:t>91</w:t>
            </w:r>
          </w:p>
        </w:tc>
        <w:tc>
          <w:tcPr>
            <w:tcW w:w="1890" w:type="dxa"/>
          </w:tcPr>
          <w:p w14:paraId="068EC9DA" w14:textId="77777777" w:rsidR="004F7211" w:rsidRPr="00B664C5" w:rsidRDefault="004F7211"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 September 2023</w:t>
            </w:r>
          </w:p>
        </w:tc>
        <w:tc>
          <w:tcPr>
            <w:tcW w:w="6475" w:type="dxa"/>
          </w:tcPr>
          <w:p w14:paraId="2EE2725C" w14:textId="77777777" w:rsidR="004F7211" w:rsidRPr="00B664C5" w:rsidRDefault="004F7211"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B2334" w:rsidRPr="00B664C5" w14:paraId="2F551864" w14:textId="77777777" w:rsidTr="00DE3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9D3BDC" w14:textId="77777777" w:rsidR="006B2334" w:rsidRPr="00B664C5" w:rsidRDefault="006B2334" w:rsidP="00DE39C0">
            <w:pPr>
              <w:spacing w:before="60" w:after="60"/>
              <w:rPr>
                <w:rFonts w:ascii="Arial" w:hAnsi="Arial" w:cs="Arial"/>
                <w:sz w:val="18"/>
                <w:szCs w:val="18"/>
              </w:rPr>
            </w:pPr>
            <w:r>
              <w:rPr>
                <w:rFonts w:ascii="Arial" w:hAnsi="Arial" w:cs="Arial"/>
                <w:sz w:val="18"/>
                <w:szCs w:val="18"/>
              </w:rPr>
              <w:t>92</w:t>
            </w:r>
          </w:p>
        </w:tc>
        <w:tc>
          <w:tcPr>
            <w:tcW w:w="1890" w:type="dxa"/>
          </w:tcPr>
          <w:p w14:paraId="480E2C9B" w14:textId="77777777" w:rsidR="006B2334" w:rsidRPr="00B664C5" w:rsidRDefault="006B2334" w:rsidP="00DE39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September 2023</w:t>
            </w:r>
          </w:p>
        </w:tc>
        <w:tc>
          <w:tcPr>
            <w:tcW w:w="6475" w:type="dxa"/>
          </w:tcPr>
          <w:p w14:paraId="62D20D4C" w14:textId="77777777" w:rsidR="006B2334" w:rsidRPr="00B664C5" w:rsidRDefault="006B2334" w:rsidP="00DE39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CC6EFB" w:rsidRPr="00B664C5" w14:paraId="38C7B72B" w14:textId="77777777" w:rsidTr="00DE39C0">
        <w:tc>
          <w:tcPr>
            <w:cnfStyle w:val="001000000000" w:firstRow="0" w:lastRow="0" w:firstColumn="1" w:lastColumn="0" w:oddVBand="0" w:evenVBand="0" w:oddHBand="0" w:evenHBand="0" w:firstRowFirstColumn="0" w:firstRowLastColumn="0" w:lastRowFirstColumn="0" w:lastRowLastColumn="0"/>
            <w:tcW w:w="985" w:type="dxa"/>
          </w:tcPr>
          <w:p w14:paraId="2695E2AF" w14:textId="77777777" w:rsidR="00CC6EFB" w:rsidRPr="00B664C5" w:rsidRDefault="00CC6EFB" w:rsidP="00DE39C0">
            <w:pPr>
              <w:spacing w:before="60" w:after="60"/>
              <w:rPr>
                <w:rFonts w:ascii="Arial" w:hAnsi="Arial" w:cs="Arial"/>
                <w:sz w:val="18"/>
                <w:szCs w:val="18"/>
              </w:rPr>
            </w:pPr>
            <w:r>
              <w:rPr>
                <w:rFonts w:ascii="Arial" w:hAnsi="Arial" w:cs="Arial"/>
                <w:sz w:val="18"/>
                <w:szCs w:val="18"/>
              </w:rPr>
              <w:t>93</w:t>
            </w:r>
          </w:p>
        </w:tc>
        <w:tc>
          <w:tcPr>
            <w:tcW w:w="1890" w:type="dxa"/>
          </w:tcPr>
          <w:p w14:paraId="5F2618CE" w14:textId="77777777" w:rsidR="00CC6EFB" w:rsidRPr="00B664C5" w:rsidRDefault="00CC6EFB" w:rsidP="00DE39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September 2023</w:t>
            </w:r>
          </w:p>
        </w:tc>
        <w:tc>
          <w:tcPr>
            <w:tcW w:w="6475" w:type="dxa"/>
          </w:tcPr>
          <w:p w14:paraId="539290BE" w14:textId="77777777" w:rsidR="00CC6EFB" w:rsidRPr="00B664C5" w:rsidRDefault="00CC6EFB" w:rsidP="00DE39C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62EAA" w:rsidRPr="00B664C5" w14:paraId="389606E4" w14:textId="77777777" w:rsidTr="0047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AF29608" w14:textId="77777777" w:rsidR="00362EAA" w:rsidRPr="00B664C5" w:rsidRDefault="00362EAA" w:rsidP="00476C5D">
            <w:pPr>
              <w:spacing w:before="60" w:after="60"/>
              <w:rPr>
                <w:rFonts w:ascii="Arial" w:hAnsi="Arial" w:cs="Arial"/>
                <w:sz w:val="18"/>
                <w:szCs w:val="18"/>
              </w:rPr>
            </w:pPr>
            <w:r>
              <w:rPr>
                <w:rFonts w:ascii="Arial" w:hAnsi="Arial" w:cs="Arial"/>
                <w:sz w:val="18"/>
                <w:szCs w:val="18"/>
              </w:rPr>
              <w:t>94</w:t>
            </w:r>
          </w:p>
        </w:tc>
        <w:tc>
          <w:tcPr>
            <w:tcW w:w="1890" w:type="dxa"/>
          </w:tcPr>
          <w:p w14:paraId="17727578" w14:textId="77777777" w:rsidR="00362EAA" w:rsidRPr="00B664C5" w:rsidRDefault="00362EAA" w:rsidP="00476C5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October 2023</w:t>
            </w:r>
          </w:p>
        </w:tc>
        <w:tc>
          <w:tcPr>
            <w:tcW w:w="6475" w:type="dxa"/>
          </w:tcPr>
          <w:p w14:paraId="1D1137CA" w14:textId="77777777" w:rsidR="00362EAA" w:rsidRPr="00B664C5" w:rsidRDefault="00362EAA" w:rsidP="00476C5D">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94FCA" w:rsidRPr="00B664C5" w14:paraId="1C66561F" w14:textId="77777777" w:rsidTr="00476C5D">
        <w:tc>
          <w:tcPr>
            <w:cnfStyle w:val="001000000000" w:firstRow="0" w:lastRow="0" w:firstColumn="1" w:lastColumn="0" w:oddVBand="0" w:evenVBand="0" w:oddHBand="0" w:evenHBand="0" w:firstRowFirstColumn="0" w:firstRowLastColumn="0" w:lastRowFirstColumn="0" w:lastRowLastColumn="0"/>
            <w:tcW w:w="985" w:type="dxa"/>
          </w:tcPr>
          <w:p w14:paraId="5ED2DCE2" w14:textId="77777777" w:rsidR="00994FCA" w:rsidRPr="00B664C5" w:rsidRDefault="00994FCA" w:rsidP="00476C5D">
            <w:pPr>
              <w:spacing w:before="60" w:after="60"/>
              <w:rPr>
                <w:rFonts w:ascii="Arial" w:hAnsi="Arial" w:cs="Arial"/>
                <w:sz w:val="18"/>
                <w:szCs w:val="18"/>
              </w:rPr>
            </w:pPr>
            <w:r>
              <w:rPr>
                <w:rFonts w:ascii="Arial" w:hAnsi="Arial" w:cs="Arial"/>
                <w:sz w:val="18"/>
                <w:szCs w:val="18"/>
              </w:rPr>
              <w:t>95</w:t>
            </w:r>
          </w:p>
        </w:tc>
        <w:tc>
          <w:tcPr>
            <w:tcW w:w="1890" w:type="dxa"/>
          </w:tcPr>
          <w:p w14:paraId="5A70B300" w14:textId="77777777" w:rsidR="00994FCA" w:rsidRPr="00B664C5" w:rsidRDefault="00994FCA" w:rsidP="00476C5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October 2023</w:t>
            </w:r>
          </w:p>
        </w:tc>
        <w:tc>
          <w:tcPr>
            <w:tcW w:w="6475" w:type="dxa"/>
          </w:tcPr>
          <w:p w14:paraId="308FEC3B" w14:textId="77777777" w:rsidR="00994FCA" w:rsidRPr="00B664C5" w:rsidRDefault="00994FCA" w:rsidP="00476C5D">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8A5BF4" w:rsidRPr="00B664C5" w14:paraId="3C7EA6C9" w14:textId="77777777" w:rsidTr="00FF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6EA847" w14:textId="77777777" w:rsidR="008A5BF4" w:rsidRPr="00B664C5" w:rsidRDefault="008A5BF4" w:rsidP="00FF660D">
            <w:pPr>
              <w:spacing w:before="60" w:after="60"/>
              <w:rPr>
                <w:rFonts w:ascii="Arial" w:hAnsi="Arial" w:cs="Arial"/>
                <w:sz w:val="18"/>
                <w:szCs w:val="18"/>
              </w:rPr>
            </w:pPr>
            <w:r>
              <w:rPr>
                <w:rFonts w:ascii="Arial" w:hAnsi="Arial" w:cs="Arial"/>
                <w:sz w:val="18"/>
                <w:szCs w:val="18"/>
              </w:rPr>
              <w:t>96</w:t>
            </w:r>
          </w:p>
        </w:tc>
        <w:tc>
          <w:tcPr>
            <w:tcW w:w="1890" w:type="dxa"/>
          </w:tcPr>
          <w:p w14:paraId="343A9A63" w14:textId="77777777" w:rsidR="008A5BF4" w:rsidRPr="00B664C5" w:rsidRDefault="008A5BF4" w:rsidP="00FF660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 2023</w:t>
            </w:r>
          </w:p>
        </w:tc>
        <w:tc>
          <w:tcPr>
            <w:tcW w:w="6475" w:type="dxa"/>
          </w:tcPr>
          <w:p w14:paraId="4741A5B3" w14:textId="77777777" w:rsidR="008A5BF4" w:rsidRPr="00B664C5" w:rsidRDefault="008A5BF4" w:rsidP="00FF660D">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16AB2" w:rsidRPr="00B664C5" w14:paraId="10929451" w14:textId="77777777" w:rsidTr="00B06E6C">
        <w:tc>
          <w:tcPr>
            <w:cnfStyle w:val="001000000000" w:firstRow="0" w:lastRow="0" w:firstColumn="1" w:lastColumn="0" w:oddVBand="0" w:evenVBand="0" w:oddHBand="0" w:evenHBand="0" w:firstRowFirstColumn="0" w:firstRowLastColumn="0" w:lastRowFirstColumn="0" w:lastRowLastColumn="0"/>
            <w:tcW w:w="985" w:type="dxa"/>
          </w:tcPr>
          <w:p w14:paraId="180A283E" w14:textId="77777777" w:rsidR="00116AB2" w:rsidRPr="00B664C5" w:rsidRDefault="00116AB2" w:rsidP="00B06E6C">
            <w:pPr>
              <w:spacing w:before="60" w:after="60"/>
              <w:rPr>
                <w:rFonts w:ascii="Arial" w:hAnsi="Arial" w:cs="Arial"/>
                <w:sz w:val="18"/>
                <w:szCs w:val="18"/>
              </w:rPr>
            </w:pPr>
            <w:r>
              <w:rPr>
                <w:rFonts w:ascii="Arial" w:hAnsi="Arial" w:cs="Arial"/>
                <w:sz w:val="18"/>
                <w:szCs w:val="18"/>
              </w:rPr>
              <w:t>97</w:t>
            </w:r>
          </w:p>
        </w:tc>
        <w:tc>
          <w:tcPr>
            <w:tcW w:w="1890" w:type="dxa"/>
          </w:tcPr>
          <w:p w14:paraId="58B68A7E" w14:textId="77777777" w:rsidR="00116AB2" w:rsidRPr="00B664C5" w:rsidRDefault="00116AB2" w:rsidP="00B06E6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 November 2023</w:t>
            </w:r>
          </w:p>
        </w:tc>
        <w:tc>
          <w:tcPr>
            <w:tcW w:w="6475" w:type="dxa"/>
          </w:tcPr>
          <w:p w14:paraId="6DEBF7E9" w14:textId="77777777" w:rsidR="00116AB2" w:rsidRPr="00B664C5" w:rsidRDefault="00116AB2" w:rsidP="00B06E6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4AF70EB5" w:rsidR="00F178D4" w:rsidRPr="00B664C5" w:rsidRDefault="004F7211" w:rsidP="00994FCA">
            <w:pPr>
              <w:spacing w:before="60" w:after="60"/>
              <w:rPr>
                <w:rFonts w:ascii="Arial" w:hAnsi="Arial" w:cs="Arial"/>
                <w:sz w:val="18"/>
                <w:szCs w:val="18"/>
              </w:rPr>
            </w:pPr>
            <w:r>
              <w:rPr>
                <w:rFonts w:ascii="Arial" w:hAnsi="Arial" w:cs="Arial"/>
                <w:sz w:val="18"/>
                <w:szCs w:val="18"/>
              </w:rPr>
              <w:t>9</w:t>
            </w:r>
            <w:r w:rsidR="00116AB2">
              <w:rPr>
                <w:rFonts w:ascii="Arial" w:hAnsi="Arial" w:cs="Arial"/>
                <w:sz w:val="18"/>
                <w:szCs w:val="18"/>
              </w:rPr>
              <w:t>8</w:t>
            </w:r>
          </w:p>
        </w:tc>
        <w:tc>
          <w:tcPr>
            <w:tcW w:w="1890" w:type="dxa"/>
          </w:tcPr>
          <w:p w14:paraId="17858E25" w14:textId="01CCCD39" w:rsidR="00F178D4" w:rsidRPr="00B664C5" w:rsidRDefault="00CF5A84" w:rsidP="00F87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w:t>
            </w:r>
            <w:r w:rsidR="00116AB2">
              <w:rPr>
                <w:rFonts w:ascii="Arial" w:hAnsi="Arial" w:cs="Arial"/>
                <w:sz w:val="18"/>
                <w:szCs w:val="18"/>
              </w:rPr>
              <w:t xml:space="preserve"> December</w:t>
            </w:r>
            <w:r w:rsidR="00F05970">
              <w:rPr>
                <w:rFonts w:ascii="Arial" w:hAnsi="Arial" w:cs="Arial"/>
                <w:sz w:val="18"/>
                <w:szCs w:val="18"/>
              </w:rPr>
              <w:t xml:space="preserve"> </w:t>
            </w:r>
            <w:r w:rsidR="0024715A">
              <w:rPr>
                <w:rFonts w:ascii="Arial" w:hAnsi="Arial" w:cs="Arial"/>
                <w:sz w:val="18"/>
                <w:szCs w:val="18"/>
              </w:rPr>
              <w:t>2023</w:t>
            </w:r>
          </w:p>
        </w:tc>
        <w:tc>
          <w:tcPr>
            <w:tcW w:w="6475" w:type="dxa"/>
          </w:tcPr>
          <w:p w14:paraId="79AAF057" w14:textId="77777777" w:rsidR="00F178D4" w:rsidRPr="00B664C5" w:rsidRDefault="00F178D4"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08AC4" w14:textId="77777777" w:rsidR="002B582D" w:rsidRDefault="002B582D">
      <w:r>
        <w:separator/>
      </w:r>
    </w:p>
  </w:endnote>
  <w:endnote w:type="continuationSeparator" w:id="0">
    <w:p w14:paraId="2721231F" w14:textId="77777777" w:rsidR="002B582D" w:rsidRDefault="002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476C5D" w:rsidRPr="00F869E3" w:rsidRDefault="00476C5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A27ED">
      <w:rPr>
        <w:noProof/>
        <w:lang w:val="fr-CA"/>
      </w:rPr>
      <w:t>8</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476C5D" w:rsidRPr="00F869E3" w:rsidRDefault="00476C5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5956D" w14:textId="77777777" w:rsidR="002B582D" w:rsidRDefault="002B582D">
      <w:r>
        <w:separator/>
      </w:r>
    </w:p>
  </w:footnote>
  <w:footnote w:type="continuationSeparator" w:id="0">
    <w:p w14:paraId="04632AD3" w14:textId="77777777" w:rsidR="002B582D" w:rsidRDefault="002B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AE0F6A7" w:rsidR="00476C5D" w:rsidRDefault="00117EA3" w:rsidP="0012286A">
    <w:pPr>
      <w:pStyle w:val="Header"/>
      <w:tabs>
        <w:tab w:val="clear" w:pos="6480"/>
        <w:tab w:val="center" w:pos="4680"/>
        <w:tab w:val="right" w:pos="9360"/>
      </w:tabs>
      <w:jc w:val="both"/>
    </w:pPr>
    <w:r>
      <w:t>December</w:t>
    </w:r>
    <w:r w:rsidR="00476C5D">
      <w:t xml:space="preserve"> 2023</w:t>
    </w:r>
    <w:r w:rsidR="00476C5D">
      <w:tab/>
    </w:r>
    <w:r w:rsidR="00476C5D">
      <w:tab/>
    </w:r>
    <w:r w:rsidR="002B582D">
      <w:fldChar w:fldCharType="begin"/>
    </w:r>
    <w:r w:rsidR="002B582D">
      <w:instrText xml:space="preserve"> TITLE  \* MERGEFORMAT </w:instrText>
    </w:r>
    <w:r w:rsidR="002B582D">
      <w:fldChar w:fldCharType="separate"/>
    </w:r>
    <w:r w:rsidR="00476C5D">
      <w:t>doc.: IEEE 802.18-22/0035r9</w:t>
    </w:r>
    <w:r w:rsidR="002B582D">
      <w:fldChar w:fldCharType="end"/>
    </w:r>
    <w:r w:rsidR="00B52D5B">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90868"/>
    <w:rsid w:val="00092F91"/>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216C"/>
    <w:rsid w:val="000F327E"/>
    <w:rsid w:val="000F3BC8"/>
    <w:rsid w:val="000F594C"/>
    <w:rsid w:val="00102B9A"/>
    <w:rsid w:val="0010511E"/>
    <w:rsid w:val="001062A8"/>
    <w:rsid w:val="00107C05"/>
    <w:rsid w:val="001116AB"/>
    <w:rsid w:val="00111D73"/>
    <w:rsid w:val="001123DF"/>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5504"/>
    <w:rsid w:val="00187272"/>
    <w:rsid w:val="00187DEF"/>
    <w:rsid w:val="00190DEF"/>
    <w:rsid w:val="001911CE"/>
    <w:rsid w:val="00197587"/>
    <w:rsid w:val="001A46CD"/>
    <w:rsid w:val="001A5034"/>
    <w:rsid w:val="001A515C"/>
    <w:rsid w:val="001A5F3E"/>
    <w:rsid w:val="001A6B18"/>
    <w:rsid w:val="001B2733"/>
    <w:rsid w:val="001B2B41"/>
    <w:rsid w:val="001B4CA9"/>
    <w:rsid w:val="001B5E4F"/>
    <w:rsid w:val="001B6FB2"/>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378C2"/>
    <w:rsid w:val="002413E6"/>
    <w:rsid w:val="0024715A"/>
    <w:rsid w:val="00247F56"/>
    <w:rsid w:val="00250B3C"/>
    <w:rsid w:val="0025282A"/>
    <w:rsid w:val="002528C1"/>
    <w:rsid w:val="00253EDF"/>
    <w:rsid w:val="00253F63"/>
    <w:rsid w:val="002571F2"/>
    <w:rsid w:val="0026175F"/>
    <w:rsid w:val="00264739"/>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A4BD0"/>
    <w:rsid w:val="002B3D96"/>
    <w:rsid w:val="002B582D"/>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303ECD"/>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03C9"/>
    <w:rsid w:val="005458FB"/>
    <w:rsid w:val="00551F46"/>
    <w:rsid w:val="00564AF9"/>
    <w:rsid w:val="00565809"/>
    <w:rsid w:val="00566978"/>
    <w:rsid w:val="00571B6E"/>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9FB"/>
    <w:rsid w:val="005B6CC2"/>
    <w:rsid w:val="005B6E12"/>
    <w:rsid w:val="005C2735"/>
    <w:rsid w:val="005C2D2A"/>
    <w:rsid w:val="005C43DF"/>
    <w:rsid w:val="005C6C0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30532"/>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7587"/>
    <w:rsid w:val="00800D3E"/>
    <w:rsid w:val="00811A61"/>
    <w:rsid w:val="008139A1"/>
    <w:rsid w:val="0081540A"/>
    <w:rsid w:val="0081584C"/>
    <w:rsid w:val="00815AF1"/>
    <w:rsid w:val="008205D5"/>
    <w:rsid w:val="00821BBF"/>
    <w:rsid w:val="00825F7E"/>
    <w:rsid w:val="00830B91"/>
    <w:rsid w:val="0084711C"/>
    <w:rsid w:val="008504AF"/>
    <w:rsid w:val="00852D2A"/>
    <w:rsid w:val="00854F01"/>
    <w:rsid w:val="00856B80"/>
    <w:rsid w:val="00860292"/>
    <w:rsid w:val="00861AC7"/>
    <w:rsid w:val="008636C9"/>
    <w:rsid w:val="00864197"/>
    <w:rsid w:val="00867A0B"/>
    <w:rsid w:val="00874BCE"/>
    <w:rsid w:val="00882708"/>
    <w:rsid w:val="00885995"/>
    <w:rsid w:val="00886912"/>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7016"/>
    <w:rsid w:val="008F0ABE"/>
    <w:rsid w:val="008F1DA7"/>
    <w:rsid w:val="008F2B2A"/>
    <w:rsid w:val="008F6950"/>
    <w:rsid w:val="00901B5E"/>
    <w:rsid w:val="00910040"/>
    <w:rsid w:val="00911708"/>
    <w:rsid w:val="00911839"/>
    <w:rsid w:val="00911DCC"/>
    <w:rsid w:val="00915564"/>
    <w:rsid w:val="00916EB2"/>
    <w:rsid w:val="00922394"/>
    <w:rsid w:val="00924104"/>
    <w:rsid w:val="009303A9"/>
    <w:rsid w:val="009364F2"/>
    <w:rsid w:val="009440E3"/>
    <w:rsid w:val="009503B4"/>
    <w:rsid w:val="00950BFF"/>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96570"/>
    <w:rsid w:val="00BA02D7"/>
    <w:rsid w:val="00BA332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C6EFB"/>
    <w:rsid w:val="00CD06D5"/>
    <w:rsid w:val="00CD4BF3"/>
    <w:rsid w:val="00CE1D3B"/>
    <w:rsid w:val="00CE38E6"/>
    <w:rsid w:val="00CE53A5"/>
    <w:rsid w:val="00CE5B2E"/>
    <w:rsid w:val="00CF0FB9"/>
    <w:rsid w:val="00CF5A84"/>
    <w:rsid w:val="00D01CBE"/>
    <w:rsid w:val="00D02C31"/>
    <w:rsid w:val="00D06035"/>
    <w:rsid w:val="00D074C4"/>
    <w:rsid w:val="00D07975"/>
    <w:rsid w:val="00D12A32"/>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65009"/>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4DD6"/>
    <w:rsid w:val="00ED0A65"/>
    <w:rsid w:val="00ED1040"/>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D1F"/>
    <w:rsid w:val="00FA744E"/>
    <w:rsid w:val="00FB3EA1"/>
    <w:rsid w:val="00FB46D2"/>
    <w:rsid w:val="00FB4BE5"/>
    <w:rsid w:val="00FC2480"/>
    <w:rsid w:val="00FC590D"/>
    <w:rsid w:val="00FC5936"/>
    <w:rsid w:val="00FC79EE"/>
    <w:rsid w:val="00FD197C"/>
    <w:rsid w:val="00FD344E"/>
    <w:rsid w:val="00FD39C9"/>
    <w:rsid w:val="00FD4FF3"/>
    <w:rsid w:val="00FD62CC"/>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tia.gov/federal-register-notice/2023/notice-national-spectrum-strategy-implementation-plan-request-input" TargetMode="External"/><Relationship Id="rId18" Type="http://schemas.openxmlformats.org/officeDocument/2006/relationships/hyperlink" Target="https://mentor.ieee.org/802.18/dcn/23/18-23-0099-02-0000-rr-tag-agenda-31-august-2023.pptx" TargetMode="External"/><Relationship Id="rId26" Type="http://schemas.openxmlformats.org/officeDocument/2006/relationships/hyperlink" Target="https://www.arcep.fr/actualites/les-consultations-publiques/p/gp/detail/utilisation-spectre-radioelectrique-frequences-wifi-5ghz-010722.html" TargetMode="External"/><Relationship Id="rId39" Type="http://schemas.openxmlformats.org/officeDocument/2006/relationships/hyperlink" Target="https://www.federalregister.gov/documents/2023/08/25/2023-18357/cybersecurity-labeling-for-internet-of-things" TargetMode="External"/><Relationship Id="rId3" Type="http://schemas.openxmlformats.org/officeDocument/2006/relationships/styles" Target="styles.xml"/><Relationship Id="rId21" Type="http://schemas.openxmlformats.org/officeDocument/2006/relationships/hyperlink" Target="https://mentor.ieee.org/802.18/dcn/23/18-23-0094-11-0000-draft-response-czech-spectrum-strategy-consultation.pdf" TargetMode="External"/><Relationship Id="rId34" Type="http://schemas.openxmlformats.org/officeDocument/2006/relationships/hyperlink" Target="https://mentor.ieee.org/802.18/dcn/23/18-23-0120-09-0000-proposed-response-to-mic-frequency-realignment-action-plan-2023-edition.docx" TargetMode="External"/><Relationship Id="rId42" Type="http://schemas.openxmlformats.org/officeDocument/2006/relationships/hyperlink" Target="https://mentor.ieee.org/802-ec/dcn/23/ec-23-0176-01-00EC-03-oct-2023-802-ec-monthly-teleconference-minutes.pdf" TargetMode="External"/><Relationship Id="rId47" Type="http://schemas.openxmlformats.org/officeDocument/2006/relationships/hyperlink" Target="https://www.ieee802.org/secmail/msg28437.html" TargetMode="External"/><Relationship Id="rId50"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12" Type="http://schemas.openxmlformats.org/officeDocument/2006/relationships/hyperlink" Target="https://radio-spectrum-policy-group.ec.europa.eu/system/files/2023-10/RSPG23-045final-Draft_RSPG_WP24_and_beyond_proposal.pdf" TargetMode="External"/><Relationship Id="rId17" Type="http://schemas.openxmlformats.org/officeDocument/2006/relationships/hyperlink" Target="https://mentor.ieee.org/802.18/dcn/23/18-23-0098-04-0000-draft-response-to-china-miit-s-consultation-on-the-proposed-abolition-of-two-normative-documents-re-40-50-ghz-band.docx" TargetMode="External"/><Relationship Id="rId25"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33" Type="http://schemas.openxmlformats.org/officeDocument/2006/relationships/hyperlink" Target="https://www.soumu.go.jp/menu_news/s-news/01kiban09_02000491.html" TargetMode="External"/><Relationship Id="rId38" Type="http://schemas.openxmlformats.org/officeDocument/2006/relationships/hyperlink" Target="https://www.fcc.gov/ecfs/search/search-filings/results?proceedings_name=23-232" TargetMode="External"/><Relationship Id="rId46" Type="http://schemas.openxmlformats.org/officeDocument/2006/relationships/hyperlink" Target="https://mentor.ieee.org/802.18/dcn/23/18-23-0069-02-0000-rr-tag-agenda-22-june-2023.pptx" TargetMode="External"/><Relationship Id="rId2" Type="http://schemas.openxmlformats.org/officeDocument/2006/relationships/numbering" Target="numbering.xml"/><Relationship Id="rId16" Type="http://schemas.openxmlformats.org/officeDocument/2006/relationships/hyperlink" Target="https://www.miit.gov.cn/gzcy/yjzj/art/2023/art_e6287c7e461349d8893e57c6cd9e4457.html" TargetMode="External"/><Relationship Id="rId20" Type="http://schemas.openxmlformats.org/officeDocument/2006/relationships/hyperlink" Target="https://www.ctu.eu/call-comments-update-radio-spectrum-management-strategy" TargetMode="External"/><Relationship Id="rId29" Type="http://schemas.openxmlformats.org/officeDocument/2006/relationships/hyperlink" Target="https://mentor.ieee.org/802.18/dcn/22/18-22-0109-02-0000-rr-tag-agenda-8-september-2022.pptx" TargetMode="External"/><Relationship Id="rId41" Type="http://schemas.openxmlformats.org/officeDocument/2006/relationships/hyperlink" Target="https://mentor.ieee.org/802.18/dcn/23/18-23-0109-02-0000-rr-tag-agenda-28-september-2023.ppt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3/ec-23-0180-00-00EC-nov-2023-plenary-802-ec-opening-mtg-minutes.pdf" TargetMode="External"/><Relationship Id="rId24"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32" Type="http://schemas.openxmlformats.org/officeDocument/2006/relationships/hyperlink" Target="https://dot.gov.in/relatedlinks/indian-telecommunication-bill-2022" TargetMode="External"/><Relationship Id="rId37" Type="http://schemas.openxmlformats.org/officeDocument/2006/relationships/hyperlink" Target="https://docs.fcc.gov/public/attachments/FCC-23-63A1.pdf" TargetMode="External"/><Relationship Id="rId40" Type="http://schemas.openxmlformats.org/officeDocument/2006/relationships/hyperlink" Target="https://mentor.ieee.org/802.18/dcn/23/18-23-0110-09-0000-proposed-comment-to-fcc-nprm-cybersecurity-labeling-for-internet-of-things.pdf" TargetMode="External"/><Relationship Id="rId45" Type="http://schemas.openxmlformats.org/officeDocument/2006/relationships/hyperlink" Target="https://mentor.ieee.org/802.18/dcn/23/18-23-0067-09-0000-proposed-response-to-uae-tdra-consultation-on-uwb-and-srd.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anatel.gov.br/ParticipaAnatel/RelContribuicoesConsultas.aspx?ControleProcesso=10088&amp;TelaAnterior=1" TargetMode="External"/><Relationship Id="rId23" Type="http://schemas.openxmlformats.org/officeDocument/2006/relationships/hyperlink" Target="https://mentor.ieee.org/802-ec/dcn/23/ec-23-0164-01-00EC-05-sept-2023-802-ec-monthly-teleconference-minutes.pdf" TargetMode="External"/><Relationship Id="rId28" Type="http://schemas.openxmlformats.org/officeDocument/2006/relationships/hyperlink" Target="https://mentor.ieee.org/802.18/dcn/22/18-22-0111-07-0000-proposed-response-to-france-arcep-on-preparing-for-the-future-of-mobile-networks.docx" TargetMode="External"/><Relationship Id="rId36" Type="http://schemas.openxmlformats.org/officeDocument/2006/relationships/hyperlink" Target="https://www.ieee802.org/secmail/msg28856.html" TargetMode="External"/><Relationship Id="rId49" Type="http://schemas.openxmlformats.org/officeDocument/2006/relationships/hyperlink" Target="https://www.fcc.gov/document/fcc-launches-proceeding-promoting-receiver-performance-0" TargetMode="External"/><Relationship Id="rId10" Type="http://schemas.openxmlformats.org/officeDocument/2006/relationships/hyperlink" Target="https://mentor.ieee.org/802.18/dcn/23/18-23-0127-01-0000-rr-tag-agenda-9-november-2023.pptx" TargetMode="External"/><Relationship Id="rId19" Type="http://schemas.openxmlformats.org/officeDocument/2006/relationships/hyperlink" Target="https://mentor.ieee.org/802-ec/dcn/23/ec-23-0164-01-00EC-05-sept-2023-802-ec-monthly-teleconference-minutes.pdf" TargetMode="External"/><Relationship Id="rId31" Type="http://schemas.openxmlformats.org/officeDocument/2006/relationships/hyperlink" Target="https://www.arcep.fr/actualites/les-consultations-publiques/p/gp/detail/preparer-le-futur-des-reseaux-mobiles-230522.html" TargetMode="External"/><Relationship Id="rId44" Type="http://schemas.openxmlformats.org/officeDocument/2006/relationships/hyperlink" Target="https://tdra.gov.ae/en/Participation/consultations/details?id=336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3/18-23-0124-09-0000-draft-response-to-india-trai-s-consultation-re-terahertz.pdf" TargetMode="External"/><Relationship Id="rId14" Type="http://schemas.openxmlformats.org/officeDocument/2006/relationships/hyperlink" Target="https://apps.anatel.gov.br/ParticipaAnatel/VisualizarTextoConsulta.aspx?TelaDeOrigem=2&amp;ConsultaId=10088" TargetMode="External"/><Relationship Id="rId22" Type="http://schemas.openxmlformats.org/officeDocument/2006/relationships/hyperlink" Target="https://mentor.ieee.org/802.18/dcn/23/18-23-0095-02-0000-rr-tag-agenda-24-august-2023.pptx" TargetMode="External"/><Relationship Id="rId27" Type="http://schemas.openxmlformats.org/officeDocument/2006/relationships/hyperlink" Target="http://www.arcep.fr/actualites/les-communiques-de-presse/detail/n/frequences-230522.html" TargetMode="External"/><Relationship Id="rId30" Type="http://schemas.openxmlformats.org/officeDocument/2006/relationships/hyperlink" Target="https://www.ieee802.org/secmail/msg27630.html" TargetMode="External"/><Relationship Id="rId35" Type="http://schemas.openxmlformats.org/officeDocument/2006/relationships/hyperlink" Target="https://mentor.ieee.org/802.18/dcn/23/18-23-0122-02-0000-rr-tag-agenda-19-october-2023.pptx" TargetMode="External"/><Relationship Id="rId43" Type="http://schemas.openxmlformats.org/officeDocument/2006/relationships/hyperlink" Target="https://www.fcc.gov/ecfs/search/search-filings/results?proceedings_name=23-239" TargetMode="External"/><Relationship Id="rId48" Type="http://schemas.openxmlformats.org/officeDocument/2006/relationships/hyperlink" Target="https://www.fcc.gov/document/fcc-launches-proceeding-promoting-receiver-performance-0" TargetMode="External"/><Relationship Id="rId8" Type="http://schemas.openxmlformats.org/officeDocument/2006/relationships/hyperlink" Target="https://www.trai.gov.in/sites/default/files/CP_27092023_0.pdf"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A92B4-DB24-4FCD-A3A1-E28B4F59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3252</TotalTime>
  <Pages>8</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802.18-22/0035r98</vt:lpstr>
    </vt:vector>
  </TitlesOfParts>
  <Manager/>
  <Company>Some Company</Company>
  <LinksUpToDate>false</LinksUpToDate>
  <CharactersWithSpaces>18620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802.18-22/0035r98</dc:title>
  <dc:subject>Submission</dc:subject>
  <dc:creator>Edward Au</dc:creator>
  <cp:keywords>Status of ongoing consultations and TAG documents for approval</cp:keywords>
  <dc:description/>
  <cp:lastModifiedBy>Edward Au</cp:lastModifiedBy>
  <cp:revision>632</cp:revision>
  <cp:lastPrinted>2022-03-23T17:30:00Z</cp:lastPrinted>
  <dcterms:created xsi:type="dcterms:W3CDTF">2022-06-06T09:38:00Z</dcterms:created>
  <dcterms:modified xsi:type="dcterms:W3CDTF">2023-12-04T15:10:00Z</dcterms:modified>
  <cp:category/>
</cp:coreProperties>
</file>