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D07A1BB" w:rsidR="00AA4B89" w:rsidRDefault="00AA4B89" w:rsidP="00187272">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1829CF">
              <w:rPr>
                <w:b w:val="0"/>
                <w:sz w:val="20"/>
              </w:rPr>
              <w:t>4</w:t>
            </w:r>
            <w:r w:rsidR="002358D8">
              <w:rPr>
                <w:b w:val="0"/>
                <w:sz w:val="20"/>
              </w:rPr>
              <w:t>-</w:t>
            </w:r>
            <w:r w:rsidR="00EF2350">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This document summarizes th</w:t>
                            </w:r>
                            <w:bookmarkStart w:id="0" w:name="_GoBack"/>
                            <w:bookmarkEnd w:id="0"/>
                            <w:r>
                              <w:t xml:space="preserve">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69AAAB6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 30</w:t>
      </w:r>
      <w:r w:rsidR="00856B80">
        <w:rPr>
          <w:rFonts w:ascii="Arial" w:hAnsi="Arial" w:cs="Arial"/>
          <w:b/>
          <w:u w:val="single"/>
        </w:rPr>
        <w:t xml:space="preserve"> </w:t>
      </w:r>
      <w:r w:rsidR="009503B4">
        <w:rPr>
          <w:rFonts w:ascii="Arial" w:hAnsi="Arial" w:cs="Arial"/>
          <w:b/>
          <w:u w:val="single"/>
        </w:rPr>
        <w:t>April</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B5E4F" w:rsidRPr="00B664C5" w14:paraId="0293110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FD62CC">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D90D2C" w:rsidP="00FD62CC">
            <w:pPr>
              <w:spacing w:before="60" w:after="60"/>
              <w:rPr>
                <w:rFonts w:ascii="Arial" w:hAnsi="Arial" w:cs="Arial"/>
                <w:b w:val="0"/>
                <w:sz w:val="20"/>
              </w:rPr>
            </w:pPr>
            <w:hyperlink r:id="rId8"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0371620D" w:rsidR="001B5E4F" w:rsidRDefault="00856B80"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No </w:t>
            </w:r>
            <w:r w:rsidR="001B5E4F">
              <w:rPr>
                <w:rFonts w:ascii="Arial" w:hAnsi="Arial" w:cs="Arial"/>
                <w:sz w:val="20"/>
              </w:rPr>
              <w:t>IEEE 802 LMSC submission.</w:t>
            </w:r>
          </w:p>
          <w:p w14:paraId="7894E145" w14:textId="77777777" w:rsidR="001B5E4F" w:rsidRPr="00B21757" w:rsidRDefault="001B5E4F" w:rsidP="00FD62C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A5D8A" w:rsidRPr="00B664C5" w14:paraId="0D5187E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2409F29C" w14:textId="77777777" w:rsidR="00DA5D8A" w:rsidRPr="00B664C5" w:rsidRDefault="00DA5D8A" w:rsidP="00DA5D8A">
            <w:pPr>
              <w:spacing w:before="60" w:after="60"/>
              <w:rPr>
                <w:rFonts w:ascii="Arial" w:hAnsi="Arial" w:cs="Arial"/>
                <w:sz w:val="20"/>
              </w:rPr>
            </w:pPr>
            <w:r>
              <w:rPr>
                <w:rFonts w:ascii="Arial" w:hAnsi="Arial" w:cs="Arial"/>
                <w:sz w:val="20"/>
              </w:rPr>
              <w:t>European Commission</w:t>
            </w:r>
          </w:p>
          <w:p w14:paraId="4A35515A" w14:textId="01A145B4" w:rsidR="00DA5D8A" w:rsidRPr="00DA5D8A" w:rsidRDefault="00D90D2C" w:rsidP="00DA5D8A">
            <w:pPr>
              <w:spacing w:before="60" w:after="60"/>
              <w:rPr>
                <w:rFonts w:ascii="Arial" w:hAnsi="Arial" w:cs="Arial"/>
                <w:b w:val="0"/>
                <w:sz w:val="20"/>
              </w:rPr>
            </w:pPr>
            <w:hyperlink r:id="rId9" w:history="1">
              <w:r w:rsidR="00DA5D8A" w:rsidRPr="00DA5D8A">
                <w:rPr>
                  <w:rStyle w:val="Hyperlink"/>
                  <w:rFonts w:ascii="Arial" w:hAnsi="Arial" w:cs="Arial"/>
                  <w:b w:val="0"/>
                  <w:bCs w:val="0"/>
                  <w:sz w:val="20"/>
                </w:rPr>
                <w:t>Virtual worlds (</w:t>
              </w:r>
              <w:proofErr w:type="spellStart"/>
              <w:r w:rsidR="00DA5D8A" w:rsidRPr="00DA5D8A">
                <w:rPr>
                  <w:rStyle w:val="Hyperlink"/>
                  <w:rFonts w:ascii="Arial" w:hAnsi="Arial" w:cs="Arial"/>
                  <w:b w:val="0"/>
                  <w:bCs w:val="0"/>
                  <w:sz w:val="20"/>
                </w:rPr>
                <w:t>metaverses</w:t>
              </w:r>
              <w:proofErr w:type="spellEnd"/>
              <w:r w:rsidR="00DA5D8A" w:rsidRPr="00DA5D8A">
                <w:rPr>
                  <w:rStyle w:val="Hyperlink"/>
                  <w:rFonts w:ascii="Arial" w:hAnsi="Arial" w:cs="Arial"/>
                  <w:b w:val="0"/>
                  <w:bCs w:val="0"/>
                  <w:sz w:val="20"/>
                </w:rPr>
                <w:t>) - a vision for openness, safety and respect</w:t>
              </w:r>
            </w:hyperlink>
          </w:p>
        </w:tc>
        <w:tc>
          <w:tcPr>
            <w:tcW w:w="1890" w:type="dxa"/>
          </w:tcPr>
          <w:p w14:paraId="33EB67B8" w14:textId="77777777" w:rsidR="00DA5D8A" w:rsidRPr="00B664C5" w:rsidRDefault="00DA5D8A" w:rsidP="00DA5D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7A7ED058" w14:textId="77777777" w:rsidR="00DA5D8A" w:rsidRDefault="00DA5D8A" w:rsidP="00DA5D8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E0BBA53" w14:textId="68F6CDF1" w:rsidR="00DA5D8A" w:rsidRPr="00B664C5" w:rsidRDefault="00DA5D8A" w:rsidP="00DA5D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F47770F" w14:textId="20C73498" w:rsidR="00DA5D8A" w:rsidRDefault="00856B80" w:rsidP="00DA5D8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w:t>
            </w:r>
            <w:r w:rsidR="00DA5D8A">
              <w:rPr>
                <w:rFonts w:ascii="Arial" w:hAnsi="Arial" w:cs="Arial"/>
                <w:sz w:val="20"/>
              </w:rPr>
              <w:t>IEEE 802 LMSC submission.</w:t>
            </w:r>
          </w:p>
          <w:p w14:paraId="52F7F3D1" w14:textId="77777777" w:rsidR="00DA5D8A" w:rsidRDefault="00DA5D8A" w:rsidP="00DA5D8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A2B78" w:rsidRPr="00B664C5" w14:paraId="54258F5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C078978" w14:textId="77777777" w:rsidR="008A2B78" w:rsidRPr="00B664C5" w:rsidRDefault="008A2B78" w:rsidP="00FD62CC">
            <w:pPr>
              <w:spacing w:before="60" w:after="60"/>
              <w:rPr>
                <w:rFonts w:ascii="Arial" w:hAnsi="Arial" w:cs="Arial"/>
                <w:sz w:val="20"/>
              </w:rPr>
            </w:pPr>
            <w:r>
              <w:rPr>
                <w:rFonts w:ascii="Arial" w:hAnsi="Arial" w:cs="Arial"/>
                <w:sz w:val="20"/>
              </w:rPr>
              <w:t>Australia ACMA</w:t>
            </w:r>
          </w:p>
          <w:p w14:paraId="4831BEEC" w14:textId="77777777" w:rsidR="008A2B78" w:rsidRPr="005951AF" w:rsidRDefault="00D90D2C" w:rsidP="00FD62CC">
            <w:pPr>
              <w:spacing w:before="60" w:after="60"/>
              <w:rPr>
                <w:rFonts w:ascii="Arial" w:hAnsi="Arial" w:cs="Arial"/>
                <w:b w:val="0"/>
                <w:sz w:val="20"/>
              </w:rPr>
            </w:pPr>
            <w:hyperlink r:id="rId10" w:history="1">
              <w:r w:rsidR="008A2B78" w:rsidRPr="005951AF">
                <w:rPr>
                  <w:rStyle w:val="Hyperlink"/>
                  <w:rFonts w:ascii="Arial" w:hAnsi="Arial" w:cs="Arial"/>
                  <w:b w:val="0"/>
                  <w:bCs w:val="0"/>
                  <w:sz w:val="20"/>
                </w:rPr>
                <w:t>Draft five-year spectrum outlook 2023-28</w:t>
              </w:r>
            </w:hyperlink>
          </w:p>
        </w:tc>
        <w:tc>
          <w:tcPr>
            <w:tcW w:w="1890" w:type="dxa"/>
          </w:tcPr>
          <w:p w14:paraId="3776472A" w14:textId="77777777" w:rsidR="008A2B78" w:rsidRPr="00B664C5" w:rsidRDefault="008A2B78"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4F94F185" w14:textId="77777777" w:rsidR="008A2B78" w:rsidRPr="00B664C5" w:rsidRDefault="008A2B78"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0025E4D" w14:textId="540ABA2D" w:rsidR="008A2B78" w:rsidRPr="00B664C5" w:rsidRDefault="00D90D2C"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EF2350">
                <w:rPr>
                  <w:rStyle w:val="Hyperlink"/>
                  <w:rFonts w:ascii="Arial" w:hAnsi="Arial" w:cs="Arial"/>
                  <w:sz w:val="20"/>
                </w:rPr>
                <w:t>18-23/0044r6</w:t>
              </w:r>
            </w:hyperlink>
          </w:p>
        </w:tc>
        <w:tc>
          <w:tcPr>
            <w:tcW w:w="2695" w:type="dxa"/>
          </w:tcPr>
          <w:p w14:paraId="15E8616E" w14:textId="77777777" w:rsidR="008A2B78" w:rsidRDefault="008A2B78"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775898">
                <w:rPr>
                  <w:rStyle w:val="Hyperlink"/>
                  <w:rFonts w:ascii="Arial" w:hAnsi="Arial" w:cs="Arial"/>
                  <w:sz w:val="20"/>
                </w:rPr>
                <w:t>approves</w:t>
              </w:r>
            </w:hyperlink>
            <w:r>
              <w:rPr>
                <w:rFonts w:ascii="Arial" w:hAnsi="Arial" w:cs="Arial"/>
                <w:sz w:val="20"/>
              </w:rPr>
              <w:t xml:space="preserve"> the document on 13 April 2023.</w:t>
            </w:r>
          </w:p>
          <w:p w14:paraId="6B165E1E" w14:textId="3E324120" w:rsidR="008A2B78" w:rsidRPr="00EF2350" w:rsidRDefault="00EF2350" w:rsidP="00EF235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hyperlink r:id="rId1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tc>
      </w:tr>
      <w:tr w:rsidR="001F08EC" w:rsidRPr="00B664C5" w14:paraId="6C000C1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FD62CC">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D90D2C" w:rsidP="00FD62CC">
            <w:pPr>
              <w:spacing w:before="60" w:after="60"/>
              <w:rPr>
                <w:rFonts w:ascii="Arial" w:hAnsi="Arial" w:cs="Arial"/>
                <w:b w:val="0"/>
                <w:sz w:val="20"/>
              </w:rPr>
            </w:pPr>
            <w:hyperlink r:id="rId14"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23697971" w:rsidR="001F08EC" w:rsidRDefault="000B4942"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1F08EC">
              <w:rPr>
                <w:rFonts w:ascii="Arial" w:hAnsi="Arial" w:cs="Arial"/>
                <w:sz w:val="20"/>
              </w:rPr>
              <w:t>a</w:t>
            </w:r>
            <w:r>
              <w:rPr>
                <w:rFonts w:ascii="Arial" w:hAnsi="Arial" w:cs="Arial"/>
                <w:sz w:val="20"/>
              </w:rPr>
              <w:t>i</w:t>
            </w:r>
            <w:r w:rsidR="001F08EC">
              <w:rPr>
                <w:rFonts w:ascii="Arial" w:hAnsi="Arial" w:cs="Arial"/>
                <w:sz w:val="20"/>
              </w:rPr>
              <w:t>ting any IEEE 802 LMSC submission.</w:t>
            </w:r>
          </w:p>
          <w:p w14:paraId="026807CE" w14:textId="77777777" w:rsidR="001F08EC" w:rsidRPr="00B21757" w:rsidRDefault="001F08EC" w:rsidP="00FD62C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3803" w:rsidRPr="00B664C5" w14:paraId="1A6A3DF1"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88A3FB3" w14:textId="77777777" w:rsidR="00743803" w:rsidRPr="00B664C5" w:rsidRDefault="00743803" w:rsidP="00D36C3B">
            <w:pPr>
              <w:spacing w:before="60" w:after="60"/>
              <w:rPr>
                <w:rFonts w:ascii="Arial" w:hAnsi="Arial" w:cs="Arial"/>
                <w:sz w:val="20"/>
              </w:rPr>
            </w:pPr>
            <w:r>
              <w:rPr>
                <w:rFonts w:ascii="Arial" w:hAnsi="Arial" w:cs="Arial"/>
                <w:sz w:val="20"/>
              </w:rPr>
              <w:t>Korea MSIT</w:t>
            </w:r>
          </w:p>
          <w:p w14:paraId="5ABA7531" w14:textId="77777777" w:rsidR="00743803" w:rsidRPr="00B664C5" w:rsidRDefault="00D90D2C" w:rsidP="00D36C3B">
            <w:pPr>
              <w:spacing w:before="60" w:after="60"/>
              <w:rPr>
                <w:rFonts w:ascii="Arial" w:hAnsi="Arial" w:cs="Arial"/>
                <w:b w:val="0"/>
                <w:sz w:val="20"/>
              </w:rPr>
            </w:pPr>
            <w:hyperlink r:id="rId15" w:history="1">
              <w:r w:rsidR="00743803"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3E2EB75C" w14:textId="77777777" w:rsidR="00743803" w:rsidRPr="00B664C5" w:rsidRDefault="00743803"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213D271B" w14:textId="77777777" w:rsidR="00743803" w:rsidRPr="00B664C5" w:rsidRDefault="00743803"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11F2C0" w14:textId="77777777" w:rsidR="00743803" w:rsidRPr="00B664C5" w:rsidRDefault="00743803"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59A9594" w14:textId="77777777" w:rsidR="00743803" w:rsidRDefault="00743803"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66922D6" w14:textId="77777777" w:rsidR="00743803" w:rsidRPr="00B21757" w:rsidRDefault="00743803"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44D01" w:rsidRPr="00B664C5" w14:paraId="33399925"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D90D2C" w:rsidP="00D36C3B">
            <w:pPr>
              <w:spacing w:before="60" w:after="60"/>
              <w:rPr>
                <w:rFonts w:ascii="Arial" w:hAnsi="Arial" w:cs="Arial"/>
                <w:b w:val="0"/>
                <w:sz w:val="20"/>
              </w:rPr>
            </w:pPr>
            <w:hyperlink r:id="rId16"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99490C" w14:textId="77777777" w:rsidR="00744D01" w:rsidRPr="00B664C5" w:rsidRDefault="00744D01" w:rsidP="00D36C3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941D57" w14:textId="77777777" w:rsidR="00744D01" w:rsidRDefault="00744D01" w:rsidP="00D36C3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9364D1F" w14:textId="77777777" w:rsidR="00744D01" w:rsidRPr="00B21757" w:rsidRDefault="00744D01" w:rsidP="00D36C3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D90D2C" w:rsidP="00D36C3B">
            <w:pPr>
              <w:spacing w:before="60" w:after="60"/>
              <w:rPr>
                <w:rFonts w:ascii="Arial" w:hAnsi="Arial" w:cs="Arial"/>
                <w:b w:val="0"/>
                <w:sz w:val="20"/>
              </w:rPr>
            </w:pPr>
            <w:hyperlink r:id="rId17"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06C5B4D"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F749FA"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D90D2C" w:rsidP="007D6257">
            <w:pPr>
              <w:spacing w:before="60" w:after="60"/>
              <w:rPr>
                <w:rFonts w:ascii="Arial" w:hAnsi="Arial" w:cs="Arial"/>
                <w:b w:val="0"/>
                <w:sz w:val="20"/>
              </w:rPr>
            </w:pPr>
            <w:hyperlink r:id="rId18"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8C069F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D01CBE">
        <w:rPr>
          <w:rFonts w:ascii="Arial" w:hAnsi="Arial" w:cs="Arial"/>
          <w:b/>
          <w:u w:val="single"/>
        </w:rPr>
        <w:t>30</w:t>
      </w:r>
      <w:r w:rsidR="003E34F6">
        <w:rPr>
          <w:rFonts w:ascii="Arial" w:hAnsi="Arial" w:cs="Arial"/>
          <w:b/>
          <w:u w:val="single"/>
        </w:rPr>
        <w:t xml:space="preserve"> April</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D90D2C" w:rsidP="00FD62CC">
            <w:pPr>
              <w:spacing w:before="60" w:after="60"/>
              <w:rPr>
                <w:rFonts w:ascii="Arial" w:hAnsi="Arial" w:cs="Arial"/>
                <w:b w:val="0"/>
                <w:sz w:val="20"/>
              </w:rPr>
            </w:pPr>
            <w:hyperlink r:id="rId19"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D90D2C"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D90D2C"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3"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D90D2C" w:rsidP="00FD62CC">
            <w:pPr>
              <w:spacing w:before="60" w:after="60"/>
              <w:rPr>
                <w:rFonts w:ascii="Arial" w:hAnsi="Arial" w:cs="Arial"/>
                <w:b w:val="0"/>
                <w:sz w:val="20"/>
              </w:rPr>
            </w:pPr>
            <w:hyperlink r:id="rId24"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D90D2C"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D90D2C" w:rsidP="00E44A54">
            <w:pPr>
              <w:spacing w:before="60" w:after="60"/>
              <w:rPr>
                <w:rFonts w:ascii="Arial" w:hAnsi="Arial" w:cs="Arial"/>
                <w:b w:val="0"/>
                <w:sz w:val="20"/>
              </w:rPr>
            </w:pPr>
            <w:hyperlink r:id="rId26"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D90D2C"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D90D2C" w:rsidP="00B664C5">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D90D2C" w:rsidP="00773B79">
            <w:pPr>
              <w:spacing w:before="60" w:after="60"/>
              <w:rPr>
                <w:rFonts w:ascii="Arial" w:hAnsi="Arial" w:cs="Arial"/>
                <w:b w:val="0"/>
                <w:sz w:val="20"/>
              </w:rPr>
            </w:pPr>
            <w:hyperlink r:id="rId29"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D90D2C" w:rsidP="00FD62CC">
            <w:pPr>
              <w:spacing w:before="60" w:after="60"/>
              <w:rPr>
                <w:rFonts w:ascii="Arial" w:hAnsi="Arial" w:cs="Arial"/>
                <w:b w:val="0"/>
                <w:sz w:val="20"/>
              </w:rPr>
            </w:pPr>
            <w:hyperlink r:id="rId30"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D90D2C"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1"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D90D2C" w:rsidP="00B664C5">
            <w:pPr>
              <w:spacing w:before="60" w:after="60"/>
              <w:rPr>
                <w:rFonts w:ascii="Arial" w:hAnsi="Arial" w:cs="Arial"/>
                <w:b w:val="0"/>
                <w:sz w:val="20"/>
              </w:rPr>
            </w:pPr>
            <w:hyperlink r:id="rId34"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D90D2C"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D90D2C"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8"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lastRenderedPageBreak/>
              <w:t>EC RSPG</w:t>
            </w:r>
          </w:p>
          <w:p w14:paraId="52F88AA0" w14:textId="5D1C6FD4" w:rsidR="001E489C" w:rsidRDefault="00D90D2C" w:rsidP="001E489C">
            <w:pPr>
              <w:spacing w:before="60" w:after="60"/>
              <w:rPr>
                <w:rFonts w:ascii="Arial" w:hAnsi="Arial" w:cs="Arial"/>
                <w:sz w:val="20"/>
              </w:rPr>
            </w:pPr>
            <w:hyperlink r:id="rId39"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D90D2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1"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2"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D90D2C" w:rsidP="001E489C">
            <w:pPr>
              <w:spacing w:before="60" w:after="60"/>
              <w:rPr>
                <w:rFonts w:ascii="Arial" w:hAnsi="Arial" w:cs="Arial"/>
                <w:b w:val="0"/>
                <w:sz w:val="20"/>
              </w:rPr>
            </w:pPr>
            <w:hyperlink r:id="rId43"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E489C" w:rsidRPr="00FC5936" w:rsidRDefault="00D90D2C" w:rsidP="001E489C">
            <w:pPr>
              <w:spacing w:before="60" w:after="60"/>
              <w:rPr>
                <w:rFonts w:ascii="Arial" w:hAnsi="Arial" w:cs="Arial"/>
                <w:b w:val="0"/>
                <w:color w:val="0000FF"/>
                <w:sz w:val="20"/>
              </w:rPr>
            </w:pPr>
            <w:hyperlink r:id="rId44"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E489C" w:rsidRPr="009940F5" w:rsidRDefault="00D90D2C" w:rsidP="001E489C">
            <w:pPr>
              <w:spacing w:before="60" w:after="60"/>
              <w:rPr>
                <w:rFonts w:ascii="Arial" w:hAnsi="Arial" w:cs="Arial"/>
                <w:b w:val="0"/>
                <w:sz w:val="20"/>
              </w:rPr>
            </w:pPr>
            <w:hyperlink r:id="rId45"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D90D2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D90D2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9"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D90D2C" w:rsidP="001E489C">
            <w:pPr>
              <w:spacing w:before="60" w:after="60"/>
              <w:rPr>
                <w:rFonts w:ascii="Arial" w:hAnsi="Arial" w:cs="Arial"/>
                <w:sz w:val="20"/>
              </w:rPr>
            </w:pPr>
            <w:hyperlink r:id="rId50"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D90D2C" w:rsidP="001E489C">
            <w:pPr>
              <w:spacing w:before="60" w:after="60"/>
              <w:rPr>
                <w:rFonts w:ascii="Arial" w:hAnsi="Arial" w:cs="Arial"/>
                <w:b w:val="0"/>
                <w:sz w:val="20"/>
              </w:rPr>
            </w:pPr>
            <w:hyperlink r:id="rId51"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D90D2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2"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4"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5"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lastRenderedPageBreak/>
              <w:t>Indonesia MCIT</w:t>
            </w:r>
          </w:p>
          <w:p w14:paraId="13E1590A" w14:textId="77777777" w:rsidR="001E489C" w:rsidRPr="00DE37A1" w:rsidRDefault="00D90D2C" w:rsidP="001E489C">
            <w:pPr>
              <w:spacing w:before="60" w:after="60"/>
              <w:rPr>
                <w:rFonts w:ascii="Arial" w:hAnsi="Arial" w:cs="Arial"/>
                <w:b w:val="0"/>
                <w:sz w:val="20"/>
              </w:rPr>
            </w:pPr>
            <w:hyperlink r:id="rId56"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1E489C" w:rsidRPr="00B664C5" w:rsidRDefault="00D90D2C" w:rsidP="001E489C">
            <w:pPr>
              <w:spacing w:before="60" w:after="60"/>
              <w:rPr>
                <w:rFonts w:ascii="Arial" w:hAnsi="Arial" w:cs="Arial"/>
                <w:b w:val="0"/>
                <w:sz w:val="20"/>
              </w:rPr>
            </w:pPr>
            <w:hyperlink r:id="rId57"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D90D2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8"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9"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0"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5711650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1E489C" w:rsidRPr="00B664C5" w:rsidRDefault="001E489C" w:rsidP="001E489C">
            <w:pPr>
              <w:spacing w:before="60" w:after="60"/>
              <w:rPr>
                <w:rFonts w:ascii="Arial" w:hAnsi="Arial" w:cs="Arial"/>
                <w:sz w:val="20"/>
              </w:rPr>
            </w:pPr>
            <w:r>
              <w:rPr>
                <w:rFonts w:ascii="Arial" w:hAnsi="Arial" w:cs="Arial"/>
                <w:sz w:val="20"/>
              </w:rPr>
              <w:t>Portugal ANACOM</w:t>
            </w:r>
          </w:p>
          <w:p w14:paraId="66B393C2" w14:textId="77777777" w:rsidR="001E489C" w:rsidRPr="005C43DF" w:rsidRDefault="00D90D2C" w:rsidP="001E489C">
            <w:pPr>
              <w:spacing w:before="60" w:after="60"/>
              <w:rPr>
                <w:rFonts w:ascii="Arial" w:hAnsi="Arial" w:cs="Arial"/>
                <w:b w:val="0"/>
                <w:sz w:val="20"/>
              </w:rPr>
            </w:pPr>
            <w:hyperlink r:id="rId61" w:history="1">
              <w:r w:rsidR="001E489C"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1E489C" w:rsidRPr="001F50AD"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1E489C" w:rsidRPr="00E95B10"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E489C" w:rsidRPr="00B664C5" w14:paraId="00BC205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1E489C" w:rsidRPr="00B664C5" w:rsidRDefault="001E489C" w:rsidP="001E489C">
            <w:pPr>
              <w:spacing w:before="60" w:after="60"/>
              <w:rPr>
                <w:rFonts w:ascii="Arial" w:hAnsi="Arial" w:cs="Arial"/>
                <w:sz w:val="20"/>
              </w:rPr>
            </w:pPr>
            <w:r>
              <w:rPr>
                <w:rFonts w:ascii="Arial" w:hAnsi="Arial" w:cs="Arial"/>
                <w:sz w:val="20"/>
              </w:rPr>
              <w:t>Singapore IMDA</w:t>
            </w:r>
          </w:p>
          <w:p w14:paraId="06D8BDC8" w14:textId="77777777" w:rsidR="001E489C" w:rsidRPr="005C43DF" w:rsidRDefault="00D90D2C" w:rsidP="001E489C">
            <w:pPr>
              <w:spacing w:before="60" w:after="60"/>
              <w:rPr>
                <w:rFonts w:ascii="Arial" w:hAnsi="Arial" w:cs="Arial"/>
                <w:b w:val="0"/>
                <w:sz w:val="20"/>
              </w:rPr>
            </w:pPr>
            <w:hyperlink r:id="rId62" w:history="1">
              <w:r w:rsidR="001E489C"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3E5CEDD" w14:textId="77777777" w:rsidR="001E489C" w:rsidRDefault="00D90D2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3" w:history="1">
              <w:r w:rsidR="001E489C">
                <w:rPr>
                  <w:rStyle w:val="Hyperlink"/>
                  <w:rFonts w:ascii="Arial" w:hAnsi="Arial" w:cs="Arial"/>
                  <w:sz w:val="20"/>
                </w:rPr>
                <w:t>18-23/0028r7</w:t>
              </w:r>
            </w:hyperlink>
          </w:p>
        </w:tc>
        <w:tc>
          <w:tcPr>
            <w:tcW w:w="2695" w:type="dxa"/>
          </w:tcPr>
          <w:p w14:paraId="523DE101" w14:textId="77777777"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4"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1E489C"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5"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1E489C" w:rsidRPr="00DE0E19"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1E489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t>USA FCC</w:t>
            </w:r>
          </w:p>
          <w:p w14:paraId="5E752523" w14:textId="77777777" w:rsidR="001E489C" w:rsidRPr="000A45A3" w:rsidRDefault="00D90D2C" w:rsidP="001E489C">
            <w:pPr>
              <w:spacing w:before="60" w:after="60"/>
              <w:rPr>
                <w:rFonts w:ascii="Arial" w:hAnsi="Arial" w:cs="Arial"/>
                <w:sz w:val="20"/>
              </w:rPr>
            </w:pPr>
            <w:hyperlink r:id="rId66"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7"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1E489C" w:rsidRDefault="001E489C" w:rsidP="001E489C">
            <w:pPr>
              <w:spacing w:before="60" w:after="60"/>
              <w:rPr>
                <w:rFonts w:ascii="Arial" w:hAnsi="Arial" w:cs="Arial"/>
                <w:sz w:val="20"/>
              </w:rPr>
            </w:pPr>
            <w:r>
              <w:rPr>
                <w:rFonts w:ascii="Arial" w:hAnsi="Arial" w:cs="Arial"/>
                <w:sz w:val="20"/>
              </w:rPr>
              <w:t>USA FCC</w:t>
            </w:r>
          </w:p>
          <w:p w14:paraId="058689E8" w14:textId="77777777" w:rsidR="001E489C" w:rsidRDefault="00D90D2C" w:rsidP="001E489C">
            <w:pPr>
              <w:spacing w:before="60" w:after="60"/>
              <w:rPr>
                <w:rFonts w:ascii="Arial" w:hAnsi="Arial" w:cs="Arial"/>
                <w:sz w:val="20"/>
              </w:rPr>
            </w:pPr>
            <w:hyperlink r:id="rId68" w:history="1">
              <w:r w:rsidR="001E489C">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9"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1E489C" w:rsidRPr="00480209"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1E489C"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1E489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1E489C" w:rsidRDefault="001E489C" w:rsidP="001E489C">
            <w:pPr>
              <w:spacing w:before="60" w:after="60"/>
              <w:rPr>
                <w:rFonts w:ascii="Arial" w:hAnsi="Arial" w:cs="Arial"/>
                <w:sz w:val="20"/>
              </w:rPr>
            </w:pPr>
            <w:r>
              <w:rPr>
                <w:rFonts w:ascii="Arial" w:hAnsi="Arial" w:cs="Arial"/>
                <w:sz w:val="20"/>
              </w:rPr>
              <w:t>USA FCC</w:t>
            </w:r>
          </w:p>
          <w:p w14:paraId="1700FFCD" w14:textId="77777777" w:rsidR="001E489C" w:rsidRDefault="00D90D2C" w:rsidP="001E489C">
            <w:pPr>
              <w:spacing w:before="60" w:after="60"/>
              <w:rPr>
                <w:rFonts w:ascii="Arial" w:hAnsi="Arial" w:cs="Arial"/>
                <w:sz w:val="20"/>
              </w:rPr>
            </w:pPr>
            <w:hyperlink r:id="rId70" w:history="1">
              <w:r w:rsidR="001E489C" w:rsidRPr="009831EF">
                <w:rPr>
                  <w:rStyle w:val="Hyperlink"/>
                  <w:rFonts w:ascii="Arial" w:hAnsi="Arial" w:cs="Arial"/>
                  <w:b w:val="0"/>
                  <w:bCs w:val="0"/>
                  <w:sz w:val="20"/>
                </w:rPr>
                <w:t xml:space="preserve">ET Docket No. 22-248: Office of Engineering and Technology seeks comment on </w:t>
              </w:r>
              <w:proofErr w:type="spellStart"/>
              <w:r w:rsidR="001E489C" w:rsidRPr="009831EF">
                <w:rPr>
                  <w:rStyle w:val="Hyperlink"/>
                  <w:rFonts w:ascii="Arial" w:hAnsi="Arial" w:cs="Arial"/>
                  <w:b w:val="0"/>
                  <w:bCs w:val="0"/>
                  <w:sz w:val="20"/>
                </w:rPr>
                <w:t>Schlage's</w:t>
              </w:r>
              <w:proofErr w:type="spellEnd"/>
              <w:r w:rsidR="001E489C" w:rsidRPr="009831EF">
                <w:rPr>
                  <w:rStyle w:val="Hyperlink"/>
                  <w:rFonts w:ascii="Arial" w:hAnsi="Arial" w:cs="Arial"/>
                  <w:b w:val="0"/>
                  <w:bCs w:val="0"/>
                  <w:sz w:val="20"/>
                </w:rPr>
                <w:t xml:space="preserve"> request for waiver of Section 15.519 (A) and 15.519 (A)(2) of the Commission's rules for handheld UWB systems</w:t>
              </w:r>
            </w:hyperlink>
            <w:r w:rsidR="001E489C" w:rsidRPr="004976AF">
              <w:rPr>
                <w:rStyle w:val="Hyperlink"/>
                <w:rFonts w:ascii="Arial" w:hAnsi="Arial" w:cs="Arial"/>
                <w:b w:val="0"/>
                <w:bCs w:val="0"/>
                <w:sz w:val="20"/>
              </w:rPr>
              <w:t xml:space="preserve"> </w:t>
            </w:r>
          </w:p>
        </w:tc>
        <w:tc>
          <w:tcPr>
            <w:tcW w:w="1890" w:type="dxa"/>
          </w:tcPr>
          <w:p w14:paraId="1C621EC3"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71"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1E489C" w:rsidRPr="00480209"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1E489C"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5018C2"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57961">
            <w:pPr>
              <w:spacing w:before="60" w:after="60"/>
              <w:rPr>
                <w:rFonts w:ascii="Arial" w:hAnsi="Arial" w:cs="Arial"/>
                <w:sz w:val="20"/>
              </w:rPr>
            </w:pPr>
            <w:r>
              <w:rPr>
                <w:rFonts w:ascii="Arial" w:hAnsi="Arial" w:cs="Arial"/>
                <w:sz w:val="20"/>
              </w:rPr>
              <w:t>USA NTIA</w:t>
            </w:r>
          </w:p>
          <w:p w14:paraId="7F7DF9F3" w14:textId="77777777" w:rsidR="005018C2" w:rsidRPr="005C43DF" w:rsidRDefault="00D90D2C" w:rsidP="00A57961">
            <w:pPr>
              <w:spacing w:before="60" w:after="60"/>
              <w:rPr>
                <w:rFonts w:ascii="Arial" w:hAnsi="Arial" w:cs="Arial"/>
                <w:b w:val="0"/>
                <w:sz w:val="20"/>
              </w:rPr>
            </w:pPr>
            <w:hyperlink r:id="rId72"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579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lastRenderedPageBreak/>
              <w:t xml:space="preserve">17 April 2023 / 6 April 2023 </w:t>
            </w:r>
          </w:p>
          <w:p w14:paraId="30BAC3D1" w14:textId="77777777" w:rsidR="005018C2" w:rsidRDefault="005018C2" w:rsidP="00A579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5018C2" w:rsidRDefault="00D90D2C" w:rsidP="00A5796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3" w:history="1">
              <w:r w:rsidR="005018C2">
                <w:rPr>
                  <w:rStyle w:val="Hyperlink"/>
                  <w:rFonts w:ascii="Arial" w:hAnsi="Arial" w:cs="Arial"/>
                  <w:sz w:val="20"/>
                </w:rPr>
                <w:t>18-23/0041r9</w:t>
              </w:r>
            </w:hyperlink>
          </w:p>
        </w:tc>
        <w:tc>
          <w:tcPr>
            <w:tcW w:w="2695" w:type="dxa"/>
          </w:tcPr>
          <w:p w14:paraId="29EA0E1C" w14:textId="77777777" w:rsidR="005018C2" w:rsidRDefault="005018C2" w:rsidP="00A5796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4"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lastRenderedPageBreak/>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5"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6"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lastRenderedPageBreak/>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52B13C8" w14:textId="78D25F0A" w:rsidR="003A7B48" w:rsidRPr="00B664C5" w:rsidRDefault="00EF2350" w:rsidP="00FA1D1F">
            <w:pPr>
              <w:spacing w:before="60" w:after="60"/>
              <w:rPr>
                <w:rFonts w:ascii="Arial" w:hAnsi="Arial" w:cs="Arial"/>
                <w:sz w:val="18"/>
                <w:szCs w:val="18"/>
              </w:rPr>
            </w:pPr>
            <w:r>
              <w:rPr>
                <w:rFonts w:ascii="Arial" w:hAnsi="Arial" w:cs="Arial"/>
                <w:sz w:val="18"/>
                <w:szCs w:val="18"/>
              </w:rPr>
              <w:t>70</w:t>
            </w:r>
          </w:p>
        </w:tc>
        <w:tc>
          <w:tcPr>
            <w:tcW w:w="1890" w:type="dxa"/>
          </w:tcPr>
          <w:p w14:paraId="00A29BAE" w14:textId="27D21ACE" w:rsidR="003A7B48" w:rsidRPr="00B664C5" w:rsidRDefault="00EF2350" w:rsidP="00B021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30 </w:t>
            </w:r>
            <w:r w:rsidR="00FA1D1F">
              <w:rPr>
                <w:rFonts w:ascii="Arial" w:hAnsi="Arial" w:cs="Arial"/>
                <w:sz w:val="18"/>
                <w:szCs w:val="18"/>
              </w:rPr>
              <w:t>April</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47CFA" w14:textId="77777777" w:rsidR="00D90D2C" w:rsidRDefault="00D90D2C">
      <w:r>
        <w:separator/>
      </w:r>
    </w:p>
  </w:endnote>
  <w:endnote w:type="continuationSeparator" w:id="0">
    <w:p w14:paraId="1F2BC7E7" w14:textId="77777777" w:rsidR="00D90D2C" w:rsidRDefault="00D9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473DFD">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4631" w14:textId="77777777" w:rsidR="00D90D2C" w:rsidRDefault="00D90D2C">
      <w:r>
        <w:separator/>
      </w:r>
    </w:p>
  </w:footnote>
  <w:footnote w:type="continuationSeparator" w:id="0">
    <w:p w14:paraId="1D98CF0D" w14:textId="77777777" w:rsidR="00D90D2C" w:rsidRDefault="00D90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6BC67BA" w:rsidR="00A57961" w:rsidRDefault="00A57961" w:rsidP="0012286A">
    <w:pPr>
      <w:pStyle w:val="Header"/>
      <w:tabs>
        <w:tab w:val="clear" w:pos="6480"/>
        <w:tab w:val="center" w:pos="4680"/>
        <w:tab w:val="right" w:pos="9360"/>
      </w:tabs>
      <w:jc w:val="both"/>
    </w:pPr>
    <w:r>
      <w:t>April 2023</w:t>
    </w:r>
    <w:r>
      <w:tab/>
    </w:r>
    <w:r>
      <w:tab/>
    </w:r>
    <w:r w:rsidR="00D90D2C">
      <w:fldChar w:fldCharType="begin"/>
    </w:r>
    <w:r w:rsidR="00D90D2C">
      <w:instrText xml:space="preserve"> TITLE  \* MERGEFORMAT </w:instrText>
    </w:r>
    <w:r w:rsidR="00D90D2C">
      <w:fldChar w:fldCharType="separate"/>
    </w:r>
    <w:r>
      <w:t>doc.: IEEE 802.18-22/0035r70</w:t>
    </w:r>
    <w:r w:rsidR="00D90D2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5E4F"/>
    <w:rsid w:val="001C3353"/>
    <w:rsid w:val="001C4A8A"/>
    <w:rsid w:val="001D45EB"/>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73DFD"/>
    <w:rsid w:val="00475B87"/>
    <w:rsid w:val="00480209"/>
    <w:rsid w:val="0048119D"/>
    <w:rsid w:val="00482B53"/>
    <w:rsid w:val="004976AF"/>
    <w:rsid w:val="004B3CD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2BB2"/>
    <w:rsid w:val="006E3170"/>
    <w:rsid w:val="006F605A"/>
    <w:rsid w:val="00700C63"/>
    <w:rsid w:val="00701C2A"/>
    <w:rsid w:val="007114D0"/>
    <w:rsid w:val="007139FF"/>
    <w:rsid w:val="0071554F"/>
    <w:rsid w:val="00715E40"/>
    <w:rsid w:val="00722ABC"/>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47673"/>
    <w:rsid w:val="00A47DEE"/>
    <w:rsid w:val="00A57961"/>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D3438"/>
    <w:rsid w:val="00BE010A"/>
    <w:rsid w:val="00BE185A"/>
    <w:rsid w:val="00BE5480"/>
    <w:rsid w:val="00C02ECE"/>
    <w:rsid w:val="00C033F4"/>
    <w:rsid w:val="00C0361B"/>
    <w:rsid w:val="00C039FE"/>
    <w:rsid w:val="00C06C0C"/>
    <w:rsid w:val="00C10FF0"/>
    <w:rsid w:val="00C1181A"/>
    <w:rsid w:val="00C16A06"/>
    <w:rsid w:val="00C215AF"/>
    <w:rsid w:val="00C24498"/>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secmail/msg28308.html" TargetMode="External"/><Relationship Id="rId18" Type="http://schemas.openxmlformats.org/officeDocument/2006/relationships/hyperlink" Target="https://join.gov.tw/policies/detail/90281604-5f51-4591-bbf6-4885842fb2b4" TargetMode="External"/><Relationship Id="rId26" Type="http://schemas.openxmlformats.org/officeDocument/2006/relationships/hyperlink" Target="https://www.ic.gc.ca/eic/site/smt-gst.nsf/eng/sf11817.html" TargetMode="External"/><Relationship Id="rId39" Type="http://schemas.openxmlformats.org/officeDocument/2006/relationships/hyperlink" Target="https://radio-spectrum-policy-group.ec.europa.eu/system/files/2023-02/RSPG23-014final-sub-group-Climate_Change_Questionnaire-2023_0.pdf" TargetMode="External"/><Relationship Id="rId21" Type="http://schemas.openxmlformats.org/officeDocument/2006/relationships/hyperlink" Target="https://mentor.ieee.org/802.18/dcn/22/18-22-0126-06-0000-rr-tag-2022-november-plenary-agenda.pptx" TargetMode="External"/><Relationship Id="rId34" Type="http://schemas.openxmlformats.org/officeDocument/2006/relationships/hyperlink" Target="https://ec.europa.eu/info/law/better-regulation/have-your-say/initiatives/13445-World-Radiocommunication-Conference-2023-EU-position_en" TargetMode="External"/><Relationship Id="rId42" Type="http://schemas.openxmlformats.org/officeDocument/2006/relationships/hyperlink" Target="https://mentor.ieee.org/802-ec/dcn/23/ec-23-0068-00-00EC-04-april-2023-802-ec-monthly-teleconference-minutes.pdf" TargetMode="External"/><Relationship Id="rId47" Type="http://schemas.openxmlformats.org/officeDocument/2006/relationships/hyperlink" Target="https://mentor.ieee.org/802.18/dcn/22/18-22-0109-02-0000-rr-tag-agenda-8-september-2022.pptx" TargetMode="External"/><Relationship Id="rId50" Type="http://schemas.openxmlformats.org/officeDocument/2006/relationships/hyperlink" Target="https://dot.gov.in/relatedlinks/indian-telecommunication-bill-2022" TargetMode="External"/><Relationship Id="rId55" Type="http://schemas.openxmlformats.org/officeDocument/2006/relationships/hyperlink" Target="https://www.trai.gov.in/consultation-paper-leveraging-artificial-intelligence-and-big-data-telecommunication-sector" TargetMode="External"/><Relationship Id="rId63" Type="http://schemas.openxmlformats.org/officeDocument/2006/relationships/hyperlink" Target="https://mentor.ieee.org/802.18/dcn/23/18-23-0028-07-0000-proposed-response-to-singapore-imda-s-consultation.pdf" TargetMode="External"/><Relationship Id="rId68" Type="http://schemas.openxmlformats.org/officeDocument/2006/relationships/hyperlink" Target="https://www.govinfo.gov/content/pkg/FR-2022-05-13/pdf/2022-09938.pdf" TargetMode="External"/><Relationship Id="rId76" Type="http://schemas.openxmlformats.org/officeDocument/2006/relationships/hyperlink" Target="https://www.regulations.gov/document/NTIA-2023-0003-0001/comment" TargetMode="External"/><Relationship Id="rId7" Type="http://schemas.openxmlformats.org/officeDocument/2006/relationships/endnotes" Target="endnotes.xml"/><Relationship Id="rId71" Type="http://schemas.openxmlformats.org/officeDocument/2006/relationships/hyperlink" Target="https://www.fcc.gov/ecfs/search/search-filings/results?proceedings_name=22-248" TargetMode="External"/><Relationship Id="rId2" Type="http://schemas.openxmlformats.org/officeDocument/2006/relationships/numbering" Target="numbering.xml"/><Relationship Id="rId16" Type="http://schemas.openxmlformats.org/officeDocument/2006/relationships/hyperlink" Target="https://www.mic.gov.vn/pages/duthaovanban/danhsachduthaovanban.aspx" TargetMode="External"/><Relationship Id="rId29" Type="http://schemas.openxmlformats.org/officeDocument/2006/relationships/hyperlink" Target="https://www.miit.gov.cn/gzcy/yjzj/art/2022/art_1fade0b65d8140698eb6c7ae1714ec73.html" TargetMode="External"/><Relationship Id="rId11" Type="http://schemas.openxmlformats.org/officeDocument/2006/relationships/hyperlink" Target="https://mentor.ieee.org/802.18/dcn/23/18-23-0044-06-0000-proposed-response-to-acma-draft-five-year-spectrum-outlook-2023-28.docx" TargetMode="External"/><Relationship Id="rId24" Type="http://schemas.openxmlformats.org/officeDocument/2006/relationships/hyperlink" Target="https://apps.anatel.gov.br/ParticipaAnatel/VisualizarTextoConsulta.aspx?TelaDeOrigem=2&amp;ConsultaId=10088" TargetMode="External"/><Relationship Id="rId32" Type="http://schemas.openxmlformats.org/officeDocument/2006/relationships/hyperlink" Target="https://mentor.ieee.org/802.18/dcn/22/18-22-0157-03-0000-2023-january-rr-tag-supplementary-materials.pptx" TargetMode="External"/><Relationship Id="rId37" Type="http://schemas.openxmlformats.org/officeDocument/2006/relationships/hyperlink" Target="https://www.ieee802.org/secmail/msg27487.html" TargetMode="External"/><Relationship Id="rId40" Type="http://schemas.openxmlformats.org/officeDocument/2006/relationships/hyperlink" Target="https://mentor.ieee.org/802.18/dcn/23/18-23-0037-07-0000-proposed-response-to-eu-rspg-s-questionnaire.doc" TargetMode="External"/><Relationship Id="rId45" Type="http://schemas.openxmlformats.org/officeDocument/2006/relationships/hyperlink" Target="http://www.arcep.fr/actualites/les-communiques-de-presse/detail/n/frequences-230522.html" TargetMode="External"/><Relationship Id="rId53" Type="http://schemas.openxmlformats.org/officeDocument/2006/relationships/hyperlink" Target="https://mentor.ieee.org/802.18/dcn/22/18-22-0139-02-0000-rr-tag-agenda-3-november-2022.pptx" TargetMode="External"/><Relationship Id="rId58" Type="http://schemas.openxmlformats.org/officeDocument/2006/relationships/hyperlink" Target="https://mentor.ieee.org/802.18/dcn/22/18-22-0120-07-0000-contribution-for-nkcom-consultation.docx" TargetMode="External"/><Relationship Id="rId66"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4" Type="http://schemas.openxmlformats.org/officeDocument/2006/relationships/hyperlink" Target="https://mentor.ieee.org/802.18/dcn/23/18-23-0039-01-0000-rr-tag-agenda-6-april-2023.pptx" TargetMode="External"/><Relationship Id="rId79"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61" Type="http://schemas.openxmlformats.org/officeDocument/2006/relationships/hyperlink" Target="https://www.anacom.pt/render.jsp?contentId=1735787" TargetMode="External"/><Relationship Id="rId82" Type="http://schemas.openxmlformats.org/officeDocument/2006/relationships/fontTable" Target="fontTable.xml"/><Relationship Id="rId10" Type="http://schemas.openxmlformats.org/officeDocument/2006/relationships/hyperlink" Target="https://www.acma.gov.au/consultations/2023-03/draft-five-year-spectrum-outlook-2023-28" TargetMode="External"/><Relationship Id="rId19" Type="http://schemas.openxmlformats.org/officeDocument/2006/relationships/hyperlink" Target="https://www.acma.gov.au/consultations/2022-10/new-arrangements-low-interference-potential-devices-consultation-352022" TargetMode="External"/><Relationship Id="rId31" Type="http://schemas.openxmlformats.org/officeDocument/2006/relationships/hyperlink" Target="https://mentor.ieee.org/802.18/dcn/23/18-23-0014-11-0000-proposed-response-to-miit-of-china-consultation-on-uwb.pdf" TargetMode="External"/><Relationship Id="rId44" Type="http://schemas.openxmlformats.org/officeDocument/2006/relationships/hyperlink" Target="https://www.arcep.fr/actualites/les-consultations-publiques/p/gp/detail/utilisation-spectre-radioelectrique-frequences-wifi-5ghz-010722.html" TargetMode="External"/><Relationship Id="rId52" Type="http://schemas.openxmlformats.org/officeDocument/2006/relationships/hyperlink" Target="https://mentor.ieee.org/802.18/dcn/22/18-22-0119-09-0000-proposed-response-to-india-trai-consultation-on-ai-and-bd.docx" TargetMode="External"/><Relationship Id="rId60" Type="http://schemas.openxmlformats.org/officeDocument/2006/relationships/hyperlink" Target="https://mentor.ieee.org/802-ec/dcn/22/ec-22-0176-00-00EC-04-oct-2022-802-ec-monthly-teleconference-minutes.pdf" TargetMode="External"/><Relationship Id="rId65" Type="http://schemas.openxmlformats.org/officeDocument/2006/relationships/hyperlink" Target="https://www.ieee802.org/secmail/msg28143.html" TargetMode="External"/><Relationship Id="rId73" Type="http://schemas.openxmlformats.org/officeDocument/2006/relationships/hyperlink" Target="https://mentor.ieee.org/802.18/dcn/23/18-23-0041-09-0000-draft-response-to-ntia-s-consultation-on-the-development-of-a-national-spectrum-strategy.docx" TargetMode="External"/><Relationship Id="rId78" Type="http://schemas.openxmlformats.org/officeDocument/2006/relationships/hyperlink" Target="https://www.fcc.gov/document/fcc-launches-proceeding-promoting-receiver-performance-0"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law/better-regulation/have-your-say/initiatives/13757-Virtual-worlds-metaverses-a-vision-for-openness-safety-and-respect_en" TargetMode="External"/><Relationship Id="rId14" Type="http://schemas.openxmlformats.org/officeDocument/2006/relationships/hyperlink" Target="https://digital-strategy.ec.europa.eu/en/consultations/future-electronic-communications-sector-and-its-infrastructure" TargetMode="External"/><Relationship Id="rId22" Type="http://schemas.openxmlformats.org/officeDocument/2006/relationships/hyperlink" Target="https://www.ieee802.org/secmail/msg27904.html" TargetMode="External"/><Relationship Id="rId27"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0" Type="http://schemas.openxmlformats.org/officeDocument/2006/relationships/hyperlink" Target="https://www.miit.gov.cn/gzcy/yjzj/art/2023/art_42a55669ef094373a01a838e235088c1.html" TargetMode="External"/><Relationship Id="rId35" Type="http://schemas.openxmlformats.org/officeDocument/2006/relationships/hyperlink" Target="https://mentor.ieee.org/802.18/dcn/22/18-22-0073-08-0000-proposed-response-to-ec-consultation-on-better-regulation-initative.docx" TargetMode="External"/><Relationship Id="rId43"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8" Type="http://schemas.openxmlformats.org/officeDocument/2006/relationships/hyperlink" Target="https://www.ieee802.org/secmail/msg27630.html" TargetMode="External"/><Relationship Id="rId56"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4" Type="http://schemas.openxmlformats.org/officeDocument/2006/relationships/hyperlink" Target="https://mentor.ieee.org/802.18/dcn/23/18-23-0027-02-0000-rr-tag-agenda-23-february-2023.pptx" TargetMode="External"/><Relationship Id="rId69" Type="http://schemas.openxmlformats.org/officeDocument/2006/relationships/hyperlink" Target="https://www.fcc.gov/ecfs/search/search-filings/results?proceedings_name=22-137"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51" Type="http://schemas.openxmlformats.org/officeDocument/2006/relationships/hyperlink" Target="https://www.trai.gov.in/sites/default/files/CP_05082022_0.pdf" TargetMode="External"/><Relationship Id="rId72" Type="http://schemas.openxmlformats.org/officeDocument/2006/relationships/hyperlink" Target="https://ntia.gov/issues/national-spectrum-strategy/request-comments"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8/dcn/23/18-23-0042-02-0000-rr-tag-agenda-13-april-2023.pptx" TargetMode="External"/><Relationship Id="rId17" Type="http://schemas.openxmlformats.org/officeDocument/2006/relationships/hyperlink" Target="https://join.gov.tw/policies/detail/bde426d7-55e2-4cd3-8873-4692fe04f607" TargetMode="External"/><Relationship Id="rId25" Type="http://schemas.openxmlformats.org/officeDocument/2006/relationships/hyperlink" Target="https://apps.anatel.gov.br/ParticipaAnatel/RelContribuicoesConsultas.aspx?ControleProcesso=10088&amp;TelaAnterior=1" TargetMode="External"/><Relationship Id="rId33" Type="http://schemas.openxmlformats.org/officeDocument/2006/relationships/hyperlink" Target="https://www.ieee802.org/secmail/msg28028.html" TargetMode="External"/><Relationship Id="rId38" Type="http://schemas.openxmlformats.org/officeDocument/2006/relationships/hyperlink" Target="https://ec.europa.eu/info/law/better-regulation/have-your-say/initiatives/13445-World-Radiocommunication-Conference-2023-EU-position/feedback_en?p_id=31242292" TargetMode="External"/><Relationship Id="rId46" Type="http://schemas.openxmlformats.org/officeDocument/2006/relationships/hyperlink" Target="https://mentor.ieee.org/802.18/dcn/22/18-22-0111-07-0000-proposed-response-to-france-arcep-on-preparing-for-the-future-of-mobile-networks.docx" TargetMode="External"/><Relationship Id="rId59" Type="http://schemas.openxmlformats.org/officeDocument/2006/relationships/hyperlink" Target="https://mentor.ieee.org/802.18/dcn/22/18-22-0115-03-0000-rr-tag-agenda-29-september-2022.pptx" TargetMode="External"/><Relationship Id="rId67" Type="http://schemas.openxmlformats.org/officeDocument/2006/relationships/hyperlink" Target="https://www.fcc.gov/ecfs/search/search-filings/results?proceedings_name=18-295" TargetMode="External"/><Relationship Id="rId20" Type="http://schemas.openxmlformats.org/officeDocument/2006/relationships/hyperlink" Target="https://mentor.ieee.org/802.18/dcn/22/18-22-0142-08-0000-acma-response.docx" TargetMode="External"/><Relationship Id="rId41" Type="http://schemas.openxmlformats.org/officeDocument/2006/relationships/hyperlink" Target="https://mentor.ieee.org/802.18/dcn/23/18-23-0036-03-0000-rr-tag-agenda-30-march-2023.pptx" TargetMode="External"/><Relationship Id="rId54" Type="http://schemas.openxmlformats.org/officeDocument/2006/relationships/hyperlink" Target="https://mentor.ieee.org/802-ec/dcn/22/ec-22-0180-00-00EC-nov-2022-plenary-802-ec-closing-mtg-minutes.pdf" TargetMode="External"/><Relationship Id="rId62" Type="http://schemas.openxmlformats.org/officeDocument/2006/relationships/hyperlink" Target="https://www.imda.gov.sg/Regulations-and-Licences/Regulations/consultations/Consultation-Papers/2023/Public-Consultation-on-Proposed-Allocation-of-6-GHz-Band" TargetMode="External"/><Relationship Id="rId70" Type="http://schemas.openxmlformats.org/officeDocument/2006/relationships/hyperlink" Target="https://docs.fcc.gov/public/attachments/DA-22-700A1.pdf" TargetMode="External"/><Relationship Id="rId75" Type="http://schemas.openxmlformats.org/officeDocument/2006/relationships/hyperlink" Target="https://www.ieee802.org/secmail/msg28287.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it.go.kr/bbs/view.do?sCode=user&amp;mId=109&amp;mPid=103&amp;pageIndex=&amp;bbsSeqNo=84&amp;nttSeqNo=3179557&amp;searchOpt=ALL&amp;searchTxt=" TargetMode="External"/><Relationship Id="rId23" Type="http://schemas.openxmlformats.org/officeDocument/2006/relationships/hyperlink" Target="https://www.acma.gov.au/sites/default/files/2023-03/Submissions%20-%20IFC%2035%202022.zip"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62-03-0000-rr-tag-2022-july-plenary-agenda.pptx" TargetMode="External"/><Relationship Id="rId49" Type="http://schemas.openxmlformats.org/officeDocument/2006/relationships/hyperlink" Target="https://www.arcep.fr/actualites/les-consultations-publiques/p/gp/detail/preparer-le-futur-des-reseaux-mobiles-230522.html" TargetMode="External"/><Relationship Id="rId57" Type="http://schemas.openxmlformats.org/officeDocument/2006/relationships/hyperlink" Target="https://www.nkom.no/aktuelt/horing-av-forslag-til-endringer-i-fribruksforskriften-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CA4D-6B4B-47AC-88AD-5B3AAF03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2023</TotalTime>
  <Pages>9</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802.18-22/0035r69</vt:lpstr>
    </vt:vector>
  </TitlesOfParts>
  <Manager/>
  <Company>Some Company</Company>
  <LinksUpToDate>false</LinksUpToDate>
  <CharactersWithSpaces>23245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802.18-22/0035r70</dc:title>
  <dc:subject>Submission</dc:subject>
  <dc:creator>Edward Au</dc:creator>
  <cp:keywords>Status of ongoing consultations and TAG documents for approval</cp:keywords>
  <dc:description/>
  <cp:lastModifiedBy>Edward Au</cp:lastModifiedBy>
  <cp:revision>361</cp:revision>
  <cp:lastPrinted>2022-03-23T17:30:00Z</cp:lastPrinted>
  <dcterms:created xsi:type="dcterms:W3CDTF">2022-06-06T09:38:00Z</dcterms:created>
  <dcterms:modified xsi:type="dcterms:W3CDTF">2023-04-30T20:40:00Z</dcterms:modified>
  <cp:category/>
</cp:coreProperties>
</file>