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6EA6B20C" w:rsidR="00AA4B89" w:rsidRDefault="00AA4B89" w:rsidP="001829CF">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1829CF">
              <w:rPr>
                <w:b w:val="0"/>
                <w:sz w:val="20"/>
              </w:rPr>
              <w:t>4</w:t>
            </w:r>
            <w:r w:rsidR="002358D8">
              <w:rPr>
                <w:b w:val="0"/>
                <w:sz w:val="20"/>
              </w:rPr>
              <w:t>-</w:t>
            </w:r>
            <w:r w:rsidR="001829CF">
              <w:rPr>
                <w:b w:val="0"/>
                <w:sz w:val="20"/>
              </w:rPr>
              <w:t>02</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v:textbox>
              </v:shape>
            </w:pict>
          </mc:Fallback>
        </mc:AlternateContent>
      </w:r>
    </w:p>
    <w:p w14:paraId="24103F93" w14:textId="531E5ADE"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9503B4">
        <w:rPr>
          <w:rFonts w:ascii="Arial" w:hAnsi="Arial" w:cs="Arial"/>
          <w:b/>
          <w:u w:val="single"/>
        </w:rPr>
        <w:t>2 April</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213BD5" w:rsidRPr="00B664C5" w14:paraId="70B4BC75" w14:textId="77777777" w:rsidTr="004F4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B72B2F7" w14:textId="77777777" w:rsidR="00213BD5" w:rsidRPr="00B664C5" w:rsidRDefault="00213BD5" w:rsidP="004F430B">
            <w:pPr>
              <w:spacing w:before="60" w:after="60"/>
              <w:rPr>
                <w:rFonts w:ascii="Arial" w:hAnsi="Arial" w:cs="Arial"/>
                <w:sz w:val="20"/>
              </w:rPr>
            </w:pPr>
            <w:r>
              <w:rPr>
                <w:rFonts w:ascii="Arial" w:hAnsi="Arial" w:cs="Arial"/>
                <w:sz w:val="20"/>
              </w:rPr>
              <w:t>EU RSPG</w:t>
            </w:r>
          </w:p>
          <w:p w14:paraId="2A488FE3" w14:textId="7CD25834" w:rsidR="00213BD5" w:rsidRPr="005C43DF" w:rsidRDefault="00D541BA" w:rsidP="004F430B">
            <w:pPr>
              <w:spacing w:before="60" w:after="60"/>
              <w:rPr>
                <w:rFonts w:ascii="Arial" w:hAnsi="Arial" w:cs="Arial"/>
                <w:b w:val="0"/>
                <w:sz w:val="20"/>
              </w:rPr>
            </w:pPr>
            <w:hyperlink r:id="rId8" w:history="1">
              <w:r w:rsidR="00213BD5" w:rsidRPr="001116AB">
                <w:rPr>
                  <w:rStyle w:val="Hyperlink"/>
                  <w:rFonts w:ascii="Arial" w:hAnsi="Arial" w:cs="Arial"/>
                  <w:b w:val="0"/>
                  <w:bCs w:val="0"/>
                  <w:sz w:val="20"/>
                </w:rPr>
                <w:t>Questionnaire on the Role of Radio Spectrum Policy to help combat Climate Change</w:t>
              </w:r>
            </w:hyperlink>
          </w:p>
        </w:tc>
        <w:tc>
          <w:tcPr>
            <w:tcW w:w="1890" w:type="dxa"/>
          </w:tcPr>
          <w:p w14:paraId="3CC4CF82" w14:textId="77777777" w:rsidR="00213BD5" w:rsidRPr="00B664C5" w:rsidRDefault="00213BD5" w:rsidP="004F430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6559721C" w14:textId="77777777" w:rsidR="00213BD5" w:rsidRDefault="00213BD5" w:rsidP="004F430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37B8BBE" w14:textId="1650E0EE" w:rsidR="00213BD5" w:rsidRDefault="00D541BA" w:rsidP="004F430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9" w:history="1">
              <w:r w:rsidR="001829CF" w:rsidRPr="001829CF">
                <w:rPr>
                  <w:rStyle w:val="Hyperlink"/>
                  <w:rFonts w:ascii="Arial" w:hAnsi="Arial" w:cs="Arial"/>
                  <w:sz w:val="20"/>
                </w:rPr>
                <w:t>18-23/0037r4</w:t>
              </w:r>
            </w:hyperlink>
          </w:p>
        </w:tc>
        <w:tc>
          <w:tcPr>
            <w:tcW w:w="2695" w:type="dxa"/>
          </w:tcPr>
          <w:p w14:paraId="280C3975" w14:textId="4BC9D1E5" w:rsidR="001829CF" w:rsidRPr="001829CF" w:rsidRDefault="001829CF" w:rsidP="001829C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10"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6EE56085" w14:textId="042A3FB8" w:rsidR="00213BD5" w:rsidRPr="001F50AD" w:rsidRDefault="001829CF" w:rsidP="001829C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Under IEEE 802 LMSC’s </w:t>
            </w:r>
            <w:hyperlink r:id="rId11" w:history="1">
              <w:r w:rsidRPr="009503B4">
                <w:rPr>
                  <w:rStyle w:val="Hyperlink"/>
                  <w:rFonts w:ascii="Arial" w:hAnsi="Arial" w:cs="Arial"/>
                  <w:sz w:val="20"/>
                </w:rPr>
                <w:t>review</w:t>
              </w:r>
            </w:hyperlink>
            <w:r>
              <w:rPr>
                <w:rStyle w:val="Hyperlink"/>
                <w:rFonts w:ascii="Arial" w:hAnsi="Arial" w:cs="Arial"/>
                <w:color w:val="auto"/>
                <w:sz w:val="20"/>
                <w:u w:val="none"/>
              </w:rPr>
              <w:t>.</w:t>
            </w:r>
          </w:p>
        </w:tc>
      </w:tr>
      <w:tr w:rsidR="00FB3EA1" w:rsidRPr="00B664C5" w14:paraId="79BFEDB8" w14:textId="77777777" w:rsidTr="000366B6">
        <w:tc>
          <w:tcPr>
            <w:cnfStyle w:val="001000000000" w:firstRow="0" w:lastRow="0" w:firstColumn="1" w:lastColumn="0" w:oddVBand="0" w:evenVBand="0" w:oddHBand="0" w:evenHBand="0" w:firstRowFirstColumn="0" w:firstRowLastColumn="0" w:lastRowFirstColumn="0" w:lastRowLastColumn="0"/>
            <w:tcW w:w="3145" w:type="dxa"/>
          </w:tcPr>
          <w:p w14:paraId="399C8DB3" w14:textId="325B0024" w:rsidR="00FB3EA1" w:rsidRPr="00B664C5" w:rsidRDefault="00FB3EA1" w:rsidP="000366B6">
            <w:pPr>
              <w:spacing w:before="60" w:after="60"/>
              <w:rPr>
                <w:rFonts w:ascii="Arial" w:hAnsi="Arial" w:cs="Arial"/>
                <w:sz w:val="20"/>
              </w:rPr>
            </w:pPr>
            <w:r>
              <w:rPr>
                <w:rFonts w:ascii="Arial" w:hAnsi="Arial" w:cs="Arial"/>
                <w:sz w:val="20"/>
              </w:rPr>
              <w:t>USA NTIA</w:t>
            </w:r>
          </w:p>
          <w:p w14:paraId="2E5A469E" w14:textId="5943F3F4" w:rsidR="00FB3EA1" w:rsidRPr="005C43DF" w:rsidRDefault="00D541BA" w:rsidP="00FB3EA1">
            <w:pPr>
              <w:spacing w:before="60" w:after="60"/>
              <w:rPr>
                <w:rFonts w:ascii="Arial" w:hAnsi="Arial" w:cs="Arial"/>
                <w:b w:val="0"/>
                <w:sz w:val="20"/>
              </w:rPr>
            </w:pPr>
            <w:hyperlink r:id="rId12" w:history="1">
              <w:r w:rsidR="00FB3EA1" w:rsidRPr="00273683">
                <w:rPr>
                  <w:rStyle w:val="Hyperlink"/>
                  <w:rFonts w:ascii="Arial" w:hAnsi="Arial" w:cs="Arial"/>
                  <w:b w:val="0"/>
                  <w:bCs w:val="0"/>
                  <w:sz w:val="20"/>
                </w:rPr>
                <w:t>Development of a National Spectrum Strategy</w:t>
              </w:r>
              <w:r w:rsidR="002D373D" w:rsidRPr="00273683">
                <w:rPr>
                  <w:rStyle w:val="Hyperlink"/>
                  <w:rFonts w:ascii="Arial" w:hAnsi="Arial" w:cs="Arial"/>
                  <w:b w:val="0"/>
                  <w:bCs w:val="0"/>
                  <w:sz w:val="20"/>
                </w:rPr>
                <w:t xml:space="preserve"> [Docket Number: 230308–0068]</w:t>
              </w:r>
            </w:hyperlink>
          </w:p>
        </w:tc>
        <w:tc>
          <w:tcPr>
            <w:tcW w:w="1890" w:type="dxa"/>
          </w:tcPr>
          <w:p w14:paraId="5853E820" w14:textId="66134093" w:rsidR="00FB3EA1" w:rsidRPr="00B664C5" w:rsidRDefault="00FB3EA1" w:rsidP="000366B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17 April 2023 / </w:t>
            </w:r>
            <w:r w:rsidR="000F327E">
              <w:rPr>
                <w:rFonts w:ascii="Arial" w:hAnsi="Arial" w:cs="Arial"/>
                <w:sz w:val="20"/>
              </w:rPr>
              <w:t>6</w:t>
            </w:r>
            <w:r>
              <w:rPr>
                <w:rFonts w:ascii="Arial" w:hAnsi="Arial" w:cs="Arial"/>
                <w:sz w:val="20"/>
              </w:rPr>
              <w:t xml:space="preserve"> April 2023 </w:t>
            </w:r>
          </w:p>
          <w:p w14:paraId="25FCED77" w14:textId="77777777" w:rsidR="00FB3EA1" w:rsidRDefault="00FB3EA1" w:rsidP="000366B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32EBFE6" w14:textId="77777777" w:rsidR="00FB3EA1" w:rsidRDefault="00FB3EA1" w:rsidP="000366B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6384DA4E" w14:textId="77777777" w:rsidR="00FB3EA1" w:rsidRDefault="00FB3EA1" w:rsidP="000366B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7AB7D6FF" w14:textId="77777777" w:rsidR="00FB3EA1" w:rsidRPr="001F50AD" w:rsidRDefault="00FB3EA1" w:rsidP="000366B6">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4C62E8" w:rsidRPr="00B664C5" w14:paraId="6D73FD21" w14:textId="77777777" w:rsidTr="004C6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B3435E5" w14:textId="4BFA1501" w:rsidR="004C62E8" w:rsidRPr="00B664C5" w:rsidRDefault="00213BD5" w:rsidP="000A2612">
            <w:pPr>
              <w:spacing w:before="60" w:after="60"/>
              <w:rPr>
                <w:rFonts w:ascii="Arial" w:hAnsi="Arial" w:cs="Arial"/>
                <w:sz w:val="20"/>
              </w:rPr>
            </w:pPr>
            <w:r>
              <w:rPr>
                <w:rFonts w:ascii="Arial" w:hAnsi="Arial" w:cs="Arial"/>
                <w:sz w:val="20"/>
              </w:rPr>
              <w:t>CEPT ECC</w:t>
            </w:r>
          </w:p>
          <w:p w14:paraId="4AF3CE19" w14:textId="2A1163C1" w:rsidR="00213BD5" w:rsidRPr="00213BD5" w:rsidRDefault="00213BD5" w:rsidP="00213BD5">
            <w:pPr>
              <w:spacing w:before="60" w:after="60"/>
              <w:rPr>
                <w:rStyle w:val="Hyperlink"/>
                <w:rFonts w:ascii="Arial" w:hAnsi="Arial" w:cs="Arial"/>
                <w:b w:val="0"/>
                <w:bCs w:val="0"/>
                <w:sz w:val="20"/>
              </w:rPr>
            </w:pPr>
            <w:r>
              <w:rPr>
                <w:rFonts w:ascii="Arial" w:hAnsi="Arial" w:cs="Arial"/>
                <w:sz w:val="20"/>
              </w:rPr>
              <w:fldChar w:fldCharType="begin"/>
            </w:r>
            <w:r>
              <w:rPr>
                <w:rFonts w:ascii="Arial" w:hAnsi="Arial" w:cs="Arial"/>
                <w:b w:val="0"/>
                <w:sz w:val="20"/>
              </w:rPr>
              <w:instrText xml:space="preserve"> HYPERLINK "https://www.cept.org/files/9522/Draft%20CEPT%20Report%2084.docx" </w:instrText>
            </w:r>
            <w:r>
              <w:rPr>
                <w:rFonts w:ascii="Arial" w:hAnsi="Arial" w:cs="Arial"/>
                <w:sz w:val="20"/>
              </w:rPr>
              <w:fldChar w:fldCharType="separate"/>
            </w:r>
            <w:r w:rsidRPr="00213BD5">
              <w:rPr>
                <w:rStyle w:val="Hyperlink"/>
                <w:rFonts w:ascii="Arial" w:hAnsi="Arial" w:cs="Arial"/>
                <w:b w:val="0"/>
                <w:bCs w:val="0"/>
                <w:sz w:val="20"/>
              </w:rPr>
              <w:t>Draft CEPT Report 84</w:t>
            </w:r>
          </w:p>
          <w:p w14:paraId="6F085F66" w14:textId="589CB833" w:rsidR="00213BD5" w:rsidRPr="00213BD5" w:rsidRDefault="00213BD5" w:rsidP="00213BD5">
            <w:pPr>
              <w:spacing w:before="60" w:after="60"/>
              <w:rPr>
                <w:rStyle w:val="Hyperlink"/>
                <w:rFonts w:ascii="Arial" w:hAnsi="Arial" w:cs="Arial"/>
                <w:b w:val="0"/>
                <w:bCs w:val="0"/>
                <w:sz w:val="20"/>
              </w:rPr>
            </w:pPr>
            <w:r w:rsidRPr="00213BD5">
              <w:rPr>
                <w:rStyle w:val="Hyperlink"/>
                <w:rFonts w:ascii="Arial" w:hAnsi="Arial" w:cs="Arial"/>
                <w:b w:val="0"/>
                <w:bCs w:val="0"/>
                <w:sz w:val="20"/>
              </w:rPr>
              <w:t>Report from CEPT to the European Commission in response to the Permanent Mandate on UWB</w:t>
            </w:r>
          </w:p>
          <w:p w14:paraId="5D045972" w14:textId="13057EAB" w:rsidR="004C62E8" w:rsidRPr="005C43DF" w:rsidRDefault="00213BD5" w:rsidP="00213BD5">
            <w:pPr>
              <w:spacing w:before="60" w:after="60"/>
              <w:rPr>
                <w:rFonts w:ascii="Arial" w:hAnsi="Arial" w:cs="Arial"/>
                <w:b w:val="0"/>
                <w:sz w:val="20"/>
              </w:rPr>
            </w:pPr>
            <w:r w:rsidRPr="00213BD5">
              <w:rPr>
                <w:rStyle w:val="Hyperlink"/>
                <w:rFonts w:ascii="Arial" w:hAnsi="Arial" w:cs="Arial"/>
                <w:b w:val="0"/>
                <w:bCs w:val="0"/>
                <w:sz w:val="20"/>
              </w:rPr>
              <w:t>“Ultra-Wideband technology review in view of a potential update of Commission Implementing Decision (EU) 2019/785”</w:t>
            </w:r>
            <w:r>
              <w:rPr>
                <w:rFonts w:ascii="Arial" w:hAnsi="Arial" w:cs="Arial"/>
                <w:sz w:val="20"/>
              </w:rPr>
              <w:fldChar w:fldCharType="end"/>
            </w:r>
          </w:p>
        </w:tc>
        <w:tc>
          <w:tcPr>
            <w:tcW w:w="1890" w:type="dxa"/>
          </w:tcPr>
          <w:p w14:paraId="0AE860A8" w14:textId="430310FA" w:rsidR="004C62E8" w:rsidRPr="00B664C5" w:rsidRDefault="00213BD5"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w:t>
            </w:r>
            <w:r w:rsidR="000C54FA">
              <w:rPr>
                <w:rFonts w:ascii="Arial" w:hAnsi="Arial" w:cs="Arial"/>
                <w:sz w:val="20"/>
              </w:rPr>
              <w:t xml:space="preserve"> April</w:t>
            </w:r>
            <w:r w:rsidR="00890F72">
              <w:rPr>
                <w:rFonts w:ascii="Arial" w:hAnsi="Arial" w:cs="Arial"/>
                <w:sz w:val="20"/>
              </w:rPr>
              <w:t xml:space="preserve"> 2023</w:t>
            </w:r>
            <w:r w:rsidR="004C62E8">
              <w:rPr>
                <w:rFonts w:ascii="Arial" w:hAnsi="Arial" w:cs="Arial"/>
                <w:sz w:val="20"/>
              </w:rPr>
              <w:t xml:space="preserve"> </w:t>
            </w:r>
            <w:r w:rsidR="000C54FA">
              <w:rPr>
                <w:rFonts w:ascii="Arial" w:hAnsi="Arial" w:cs="Arial"/>
                <w:sz w:val="20"/>
              </w:rPr>
              <w:t xml:space="preserve">/ </w:t>
            </w:r>
            <w:r w:rsidR="000F327E">
              <w:rPr>
                <w:rFonts w:ascii="Arial" w:hAnsi="Arial" w:cs="Arial"/>
                <w:sz w:val="20"/>
              </w:rPr>
              <w:t>6</w:t>
            </w:r>
            <w:r w:rsidR="000C54FA">
              <w:rPr>
                <w:rFonts w:ascii="Arial" w:hAnsi="Arial" w:cs="Arial"/>
                <w:sz w:val="20"/>
              </w:rPr>
              <w:t xml:space="preserve"> </w:t>
            </w:r>
            <w:r>
              <w:rPr>
                <w:rFonts w:ascii="Arial" w:hAnsi="Arial" w:cs="Arial"/>
                <w:sz w:val="20"/>
              </w:rPr>
              <w:t>April</w:t>
            </w:r>
            <w:r w:rsidR="004C62E8">
              <w:rPr>
                <w:rFonts w:ascii="Arial" w:hAnsi="Arial" w:cs="Arial"/>
                <w:sz w:val="20"/>
              </w:rPr>
              <w:t xml:space="preserve"> 2023 </w:t>
            </w:r>
          </w:p>
          <w:p w14:paraId="0FD0B246" w14:textId="77777777" w:rsidR="004C62E8" w:rsidRDefault="004C62E8"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453E578" w14:textId="77777777" w:rsidR="004C62E8" w:rsidRDefault="004C62E8" w:rsidP="000A261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C29079E" w14:textId="5618D787" w:rsidR="004C62E8" w:rsidRDefault="004C62E8" w:rsidP="000A26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1D15EEB9" w14:textId="77777777" w:rsidR="004C62E8" w:rsidRPr="001F50AD" w:rsidRDefault="004C62E8" w:rsidP="000A2612">
            <w:pPr>
              <w:spacing w:before="60"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9C72A3" w:rsidRPr="00B664C5" w14:paraId="76985713" w14:textId="77777777" w:rsidTr="00EE09BD">
        <w:tc>
          <w:tcPr>
            <w:cnfStyle w:val="001000000000" w:firstRow="0" w:lastRow="0" w:firstColumn="1" w:lastColumn="0" w:oddVBand="0" w:evenVBand="0" w:oddHBand="0" w:evenHBand="0" w:firstRowFirstColumn="0" w:firstRowLastColumn="0" w:lastRowFirstColumn="0" w:lastRowLastColumn="0"/>
            <w:tcW w:w="3145" w:type="dxa"/>
          </w:tcPr>
          <w:p w14:paraId="6650B6D8" w14:textId="56F5EF28" w:rsidR="009C72A3" w:rsidRPr="00B664C5" w:rsidRDefault="009C72A3" w:rsidP="00EE09BD">
            <w:pPr>
              <w:spacing w:before="60" w:after="60"/>
              <w:rPr>
                <w:rFonts w:ascii="Arial" w:hAnsi="Arial" w:cs="Arial"/>
                <w:sz w:val="20"/>
              </w:rPr>
            </w:pPr>
            <w:r>
              <w:rPr>
                <w:rFonts w:ascii="Arial" w:hAnsi="Arial" w:cs="Arial"/>
                <w:sz w:val="20"/>
              </w:rPr>
              <w:t>Australia ACMA</w:t>
            </w:r>
          </w:p>
          <w:p w14:paraId="41836E23" w14:textId="79A9394C" w:rsidR="009C72A3" w:rsidRPr="005951AF" w:rsidRDefault="00D541BA" w:rsidP="005951AF">
            <w:pPr>
              <w:spacing w:before="60" w:after="60"/>
              <w:rPr>
                <w:rFonts w:ascii="Arial" w:hAnsi="Arial" w:cs="Arial"/>
                <w:b w:val="0"/>
                <w:sz w:val="20"/>
              </w:rPr>
            </w:pPr>
            <w:hyperlink r:id="rId13" w:history="1">
              <w:r w:rsidR="005951AF" w:rsidRPr="005951AF">
                <w:rPr>
                  <w:rStyle w:val="Hyperlink"/>
                  <w:rFonts w:ascii="Arial" w:hAnsi="Arial" w:cs="Arial"/>
                  <w:b w:val="0"/>
                  <w:bCs w:val="0"/>
                  <w:sz w:val="20"/>
                </w:rPr>
                <w:t>Draft five-year spectrum outlook 2023-28</w:t>
              </w:r>
            </w:hyperlink>
          </w:p>
        </w:tc>
        <w:tc>
          <w:tcPr>
            <w:tcW w:w="1890" w:type="dxa"/>
          </w:tcPr>
          <w:p w14:paraId="6A24FD3E" w14:textId="421AC0DF" w:rsidR="009C72A3" w:rsidRPr="00B664C5" w:rsidRDefault="009C72A3" w:rsidP="00EE09B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April 2023</w:t>
            </w:r>
            <w:r w:rsidRPr="00B664C5">
              <w:rPr>
                <w:rFonts w:ascii="Arial" w:hAnsi="Arial" w:cs="Arial"/>
                <w:sz w:val="20"/>
              </w:rPr>
              <w:t xml:space="preserve"> / </w:t>
            </w:r>
            <w:r>
              <w:rPr>
                <w:rFonts w:ascii="Arial" w:hAnsi="Arial" w:cs="Arial"/>
                <w:sz w:val="20"/>
              </w:rPr>
              <w:t>1</w:t>
            </w:r>
            <w:r w:rsidR="000F327E">
              <w:rPr>
                <w:rFonts w:ascii="Arial" w:hAnsi="Arial" w:cs="Arial"/>
                <w:sz w:val="20"/>
              </w:rPr>
              <w:t>3</w:t>
            </w:r>
            <w:bookmarkStart w:id="0" w:name="_GoBack"/>
            <w:bookmarkEnd w:id="0"/>
            <w:r>
              <w:rPr>
                <w:rFonts w:ascii="Arial" w:hAnsi="Arial" w:cs="Arial"/>
                <w:sz w:val="20"/>
              </w:rPr>
              <w:t xml:space="preserve"> April </w:t>
            </w:r>
            <w:r w:rsidRPr="00B664C5">
              <w:rPr>
                <w:rFonts w:ascii="Arial" w:hAnsi="Arial" w:cs="Arial"/>
                <w:sz w:val="20"/>
              </w:rPr>
              <w:t>2</w:t>
            </w:r>
            <w:r>
              <w:rPr>
                <w:rFonts w:ascii="Arial" w:hAnsi="Arial" w:cs="Arial"/>
                <w:sz w:val="20"/>
              </w:rPr>
              <w:t>023</w:t>
            </w:r>
          </w:p>
          <w:p w14:paraId="28142D22" w14:textId="77777777" w:rsidR="009C72A3" w:rsidRPr="00B664C5" w:rsidRDefault="009C72A3" w:rsidP="00EE09B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91443A0" w14:textId="77777777" w:rsidR="009C72A3" w:rsidRPr="00B664C5" w:rsidRDefault="009C72A3" w:rsidP="00EE09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973158A" w14:textId="77777777" w:rsidR="009C72A3" w:rsidRDefault="009C72A3" w:rsidP="00EE09B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1F0DFC64" w14:textId="77777777" w:rsidR="009C72A3" w:rsidRPr="00B21757" w:rsidRDefault="009C72A3" w:rsidP="00EE09BD">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B5E4F" w:rsidRPr="00B664C5" w14:paraId="0293110D" w14:textId="77777777" w:rsidTr="00535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13C4BBF" w14:textId="77777777" w:rsidR="001B5E4F" w:rsidRPr="00B664C5" w:rsidRDefault="001B5E4F" w:rsidP="00535F80">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2132A2F3" w14:textId="77777777" w:rsidR="001B5E4F" w:rsidRPr="00B664C5" w:rsidRDefault="00D541BA" w:rsidP="00535F80">
            <w:pPr>
              <w:spacing w:before="60" w:after="60"/>
              <w:rPr>
                <w:rFonts w:ascii="Arial" w:hAnsi="Arial" w:cs="Arial"/>
                <w:b w:val="0"/>
                <w:sz w:val="20"/>
              </w:rPr>
            </w:pPr>
            <w:hyperlink r:id="rId14" w:history="1">
              <w:r w:rsidR="001B5E4F" w:rsidRPr="008F1DA7">
                <w:rPr>
                  <w:rStyle w:val="Hyperlink"/>
                  <w:rFonts w:ascii="Arial" w:hAnsi="Arial" w:cs="Arial"/>
                  <w:b w:val="0"/>
                  <w:bCs w:val="0"/>
                  <w:sz w:val="20"/>
                </w:rPr>
                <w:t>RSS-247 Issue 3 – DTS FHS and LE-LAN – Draft for consultation</w:t>
              </w:r>
            </w:hyperlink>
          </w:p>
        </w:tc>
        <w:tc>
          <w:tcPr>
            <w:tcW w:w="1890" w:type="dxa"/>
          </w:tcPr>
          <w:p w14:paraId="2EA1FF79" w14:textId="77777777" w:rsidR="001B5E4F" w:rsidRPr="00B664C5" w:rsidRDefault="001B5E4F" w:rsidP="00535F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17D28B78" w14:textId="77777777" w:rsidR="001B5E4F" w:rsidRPr="00B664C5" w:rsidRDefault="001B5E4F" w:rsidP="00535F8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3D2B27" w14:textId="77777777" w:rsidR="001B5E4F" w:rsidRPr="00B664C5" w:rsidRDefault="001B5E4F" w:rsidP="00535F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CAD1F41" w14:textId="77777777" w:rsidR="001B5E4F" w:rsidRDefault="001B5E4F" w:rsidP="00535F8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7894E145" w14:textId="77777777" w:rsidR="001B5E4F" w:rsidRPr="00B21757" w:rsidRDefault="001B5E4F" w:rsidP="00535F8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F08EC" w:rsidRPr="00B664C5" w14:paraId="6C000C13" w14:textId="77777777" w:rsidTr="00EE09BD">
        <w:tc>
          <w:tcPr>
            <w:cnfStyle w:val="001000000000" w:firstRow="0" w:lastRow="0" w:firstColumn="1" w:lastColumn="0" w:oddVBand="0" w:evenVBand="0" w:oddHBand="0" w:evenHBand="0" w:firstRowFirstColumn="0" w:firstRowLastColumn="0" w:lastRowFirstColumn="0" w:lastRowLastColumn="0"/>
            <w:tcW w:w="3145" w:type="dxa"/>
          </w:tcPr>
          <w:p w14:paraId="3B36DC37" w14:textId="77777777" w:rsidR="001F08EC" w:rsidRPr="00B664C5" w:rsidRDefault="001F08EC" w:rsidP="00EE09BD">
            <w:pPr>
              <w:spacing w:before="60" w:after="60"/>
              <w:rPr>
                <w:rFonts w:ascii="Arial" w:hAnsi="Arial" w:cs="Arial"/>
                <w:sz w:val="20"/>
              </w:rPr>
            </w:pPr>
            <w:r>
              <w:rPr>
                <w:rFonts w:ascii="Arial" w:hAnsi="Arial" w:cs="Arial"/>
                <w:sz w:val="20"/>
              </w:rPr>
              <w:t>European Commission</w:t>
            </w:r>
          </w:p>
          <w:p w14:paraId="42AB05EB" w14:textId="77777777" w:rsidR="001F08EC" w:rsidRPr="00B664C5" w:rsidRDefault="00D541BA" w:rsidP="00EE09BD">
            <w:pPr>
              <w:spacing w:before="60" w:after="60"/>
              <w:rPr>
                <w:rFonts w:ascii="Arial" w:hAnsi="Arial" w:cs="Arial"/>
                <w:b w:val="0"/>
                <w:sz w:val="20"/>
              </w:rPr>
            </w:pPr>
            <w:hyperlink r:id="rId15" w:history="1">
              <w:r w:rsidR="001F08EC" w:rsidRPr="001B5E4F">
                <w:rPr>
                  <w:rStyle w:val="Hyperlink"/>
                  <w:rFonts w:ascii="Arial" w:hAnsi="Arial" w:cs="Arial"/>
                  <w:b w:val="0"/>
                  <w:bCs w:val="0"/>
                  <w:sz w:val="20"/>
                </w:rPr>
                <w:t>The future of the electronic communications sector and its infrastructure</w:t>
              </w:r>
            </w:hyperlink>
          </w:p>
        </w:tc>
        <w:tc>
          <w:tcPr>
            <w:tcW w:w="1890" w:type="dxa"/>
          </w:tcPr>
          <w:p w14:paraId="360EDD57" w14:textId="77777777" w:rsidR="001F08EC" w:rsidRPr="00B664C5" w:rsidRDefault="001F08EC" w:rsidP="00EE09B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734E2BB1" w14:textId="77777777" w:rsidR="001F08EC" w:rsidRPr="00B664C5" w:rsidRDefault="001F08EC" w:rsidP="00EE09B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8EF2462" w14:textId="77777777" w:rsidR="001F08EC" w:rsidRPr="00B664C5" w:rsidRDefault="001F08EC" w:rsidP="00EE09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953797A" w14:textId="77777777" w:rsidR="001F08EC" w:rsidRDefault="001F08EC" w:rsidP="00EE09B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026807CE" w14:textId="77777777" w:rsidR="001F08EC" w:rsidRPr="00B21757" w:rsidRDefault="001F08EC" w:rsidP="00EE09BD">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342712" w:rsidRPr="00B664C5" w14:paraId="3F3BA593" w14:textId="77777777" w:rsidTr="00727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A1A03B" w14:textId="28075315" w:rsidR="00342712" w:rsidRPr="00B664C5" w:rsidRDefault="001F08EC" w:rsidP="00727519">
            <w:pPr>
              <w:spacing w:before="60" w:after="60"/>
              <w:rPr>
                <w:rFonts w:ascii="Arial" w:hAnsi="Arial" w:cs="Arial"/>
                <w:sz w:val="20"/>
              </w:rPr>
            </w:pPr>
            <w:r>
              <w:rPr>
                <w:rFonts w:ascii="Arial" w:hAnsi="Arial" w:cs="Arial"/>
                <w:sz w:val="20"/>
              </w:rPr>
              <w:t>Korea MSIT</w:t>
            </w:r>
          </w:p>
          <w:p w14:paraId="2F8CBA32" w14:textId="344D3033" w:rsidR="00342712" w:rsidRPr="00B664C5" w:rsidRDefault="00D541BA" w:rsidP="007D6257">
            <w:pPr>
              <w:spacing w:before="60" w:after="60"/>
              <w:rPr>
                <w:rFonts w:ascii="Arial" w:hAnsi="Arial" w:cs="Arial"/>
                <w:b w:val="0"/>
                <w:sz w:val="20"/>
              </w:rPr>
            </w:pPr>
            <w:hyperlink r:id="rId16" w:history="1">
              <w:r w:rsidR="001F08EC"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44CFE3EF" w14:textId="56AC69EC" w:rsidR="00342712" w:rsidRPr="00B664C5" w:rsidRDefault="001F08EC" w:rsidP="0072751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AF50EE">
              <w:rPr>
                <w:rFonts w:ascii="Arial" w:hAnsi="Arial" w:cs="Arial"/>
                <w:sz w:val="20"/>
              </w:rPr>
              <w:t>6</w:t>
            </w:r>
            <w:r w:rsidR="00342712">
              <w:rPr>
                <w:rFonts w:ascii="Arial" w:hAnsi="Arial" w:cs="Arial"/>
                <w:sz w:val="20"/>
              </w:rPr>
              <w:t xml:space="preserve"> May 2023</w:t>
            </w:r>
            <w:r w:rsidR="00342712" w:rsidRPr="00B664C5">
              <w:rPr>
                <w:rFonts w:ascii="Arial" w:hAnsi="Arial" w:cs="Arial"/>
                <w:sz w:val="20"/>
              </w:rPr>
              <w:t xml:space="preserve"> / </w:t>
            </w:r>
            <w:r w:rsidR="00AF50EE">
              <w:rPr>
                <w:rFonts w:ascii="Arial" w:hAnsi="Arial" w:cs="Arial"/>
                <w:sz w:val="20"/>
              </w:rPr>
              <w:t>9</w:t>
            </w:r>
            <w:r w:rsidR="001B5E4F">
              <w:rPr>
                <w:rFonts w:ascii="Arial" w:hAnsi="Arial" w:cs="Arial"/>
                <w:sz w:val="20"/>
              </w:rPr>
              <w:t xml:space="preserve"> May</w:t>
            </w:r>
            <w:r w:rsidR="00342712">
              <w:rPr>
                <w:rFonts w:ascii="Arial" w:hAnsi="Arial" w:cs="Arial"/>
                <w:sz w:val="20"/>
              </w:rPr>
              <w:t xml:space="preserve"> </w:t>
            </w:r>
            <w:r w:rsidR="00342712" w:rsidRPr="00B664C5">
              <w:rPr>
                <w:rFonts w:ascii="Arial" w:hAnsi="Arial" w:cs="Arial"/>
                <w:sz w:val="20"/>
              </w:rPr>
              <w:t>2</w:t>
            </w:r>
            <w:r w:rsidR="00342712">
              <w:rPr>
                <w:rFonts w:ascii="Arial" w:hAnsi="Arial" w:cs="Arial"/>
                <w:sz w:val="20"/>
              </w:rPr>
              <w:t>023</w:t>
            </w:r>
          </w:p>
          <w:p w14:paraId="76682482" w14:textId="77777777" w:rsidR="00342712" w:rsidRPr="00B664C5" w:rsidRDefault="00342712" w:rsidP="0072751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4D8385" w14:textId="77777777" w:rsidR="00342712" w:rsidRPr="00B664C5" w:rsidRDefault="00342712" w:rsidP="0072751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CEF0319" w14:textId="77777777" w:rsidR="00342712" w:rsidRDefault="00342712" w:rsidP="003427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270328A9" w14:textId="722B29C9" w:rsidR="00342712" w:rsidRPr="00B21757" w:rsidRDefault="00342712" w:rsidP="00342712">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48D5B69A"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AB2629">
        <w:rPr>
          <w:rFonts w:ascii="Arial" w:hAnsi="Arial" w:cs="Arial"/>
          <w:b/>
          <w:u w:val="single"/>
        </w:rPr>
        <w:t>30</w:t>
      </w:r>
      <w:r w:rsidR="00A1594B">
        <w:rPr>
          <w:rFonts w:ascii="Arial" w:hAnsi="Arial" w:cs="Arial"/>
          <w:b/>
          <w:u w:val="single"/>
        </w:rPr>
        <w:t xml:space="preserve"> March</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1808E58F" w14:textId="77777777" w:rsidTr="00535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E71DAA4" w14:textId="77777777" w:rsidR="001B5E4F" w:rsidRPr="00B664C5" w:rsidRDefault="001B5E4F" w:rsidP="00535F80">
            <w:pPr>
              <w:spacing w:before="60" w:after="60"/>
              <w:rPr>
                <w:rFonts w:ascii="Arial" w:hAnsi="Arial" w:cs="Arial"/>
                <w:sz w:val="20"/>
              </w:rPr>
            </w:pPr>
            <w:r>
              <w:rPr>
                <w:rFonts w:ascii="Arial" w:hAnsi="Arial" w:cs="Arial"/>
                <w:sz w:val="20"/>
              </w:rPr>
              <w:t>Australia ACMA</w:t>
            </w:r>
          </w:p>
          <w:p w14:paraId="60DD7FDF" w14:textId="77777777" w:rsidR="001B5E4F" w:rsidRPr="009C4063" w:rsidRDefault="00D541BA" w:rsidP="00535F80">
            <w:pPr>
              <w:spacing w:before="60" w:after="60"/>
              <w:rPr>
                <w:rFonts w:ascii="Arial" w:hAnsi="Arial" w:cs="Arial"/>
                <w:b w:val="0"/>
                <w:sz w:val="20"/>
              </w:rPr>
            </w:pPr>
            <w:hyperlink r:id="rId17" w:history="1">
              <w:r w:rsidR="001B5E4F" w:rsidRPr="00701C2A">
                <w:rPr>
                  <w:rStyle w:val="Hyperlink"/>
                  <w:rFonts w:ascii="Arial" w:hAnsi="Arial" w:cs="Arial"/>
                  <w:b w:val="0"/>
                  <w:bCs w:val="0"/>
                  <w:sz w:val="20"/>
                </w:rPr>
                <w:t>New arrangements for low interference potential devices</w:t>
              </w:r>
            </w:hyperlink>
          </w:p>
        </w:tc>
        <w:tc>
          <w:tcPr>
            <w:tcW w:w="1890" w:type="dxa"/>
          </w:tcPr>
          <w:p w14:paraId="2C7F73FE" w14:textId="77777777" w:rsidR="001B5E4F" w:rsidRPr="00B664C5" w:rsidRDefault="001B5E4F" w:rsidP="00535F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309192EB" w14:textId="77777777" w:rsidR="001B5E4F" w:rsidRPr="00B664C5" w:rsidRDefault="001B5E4F" w:rsidP="00535F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BBE0B53" w14:textId="77777777" w:rsidR="001B5E4F" w:rsidRPr="00B664C5" w:rsidRDefault="00D541BA" w:rsidP="00535F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1B5E4F">
                <w:rPr>
                  <w:rStyle w:val="Hyperlink"/>
                  <w:rFonts w:ascii="Arial" w:hAnsi="Arial" w:cs="Arial"/>
                  <w:sz w:val="20"/>
                </w:rPr>
                <w:t>18-22/0142r8</w:t>
              </w:r>
            </w:hyperlink>
          </w:p>
        </w:tc>
        <w:tc>
          <w:tcPr>
            <w:tcW w:w="2695" w:type="dxa"/>
          </w:tcPr>
          <w:p w14:paraId="24C553B5" w14:textId="77777777" w:rsidR="001B5E4F" w:rsidRPr="00E95B10" w:rsidRDefault="001B5E4F" w:rsidP="00535F8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41291774" w14:textId="77777777" w:rsidR="001B5E4F" w:rsidRDefault="001B5E4F" w:rsidP="00535F8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3D3FEB35" w14:textId="45318B2E" w:rsidR="00AB2629" w:rsidRDefault="00D541BA" w:rsidP="00535F8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1" w:history="1">
              <w:r w:rsidR="00AB2629" w:rsidRPr="007524B9">
                <w:rPr>
                  <w:rStyle w:val="Hyperlink"/>
                  <w:rFonts w:ascii="Arial" w:hAnsi="Arial" w:cs="Arial"/>
                  <w:sz w:val="20"/>
                </w:rPr>
                <w:t xml:space="preserve">Received comments </w:t>
              </w:r>
            </w:hyperlink>
            <w:r w:rsidR="00AB2629">
              <w:rPr>
                <w:rStyle w:val="Hyperlink"/>
                <w:rFonts w:ascii="Arial" w:hAnsi="Arial" w:cs="Arial"/>
                <w:color w:val="auto"/>
                <w:sz w:val="20"/>
                <w:u w:val="none"/>
              </w:rPr>
              <w:t>posted on 30 March 2023.</w:t>
            </w:r>
          </w:p>
          <w:p w14:paraId="607588AB" w14:textId="77777777" w:rsidR="001B5E4F" w:rsidRPr="0010511E" w:rsidRDefault="001B5E4F" w:rsidP="00535F8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B5E4F" w:rsidRPr="00B664C5" w14:paraId="2D31C288" w14:textId="77777777" w:rsidTr="00535F80">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535F80">
            <w:pPr>
              <w:spacing w:before="60" w:after="60"/>
              <w:rPr>
                <w:rFonts w:ascii="Arial" w:hAnsi="Arial" w:cs="Arial"/>
                <w:sz w:val="20"/>
              </w:rPr>
            </w:pPr>
            <w:r>
              <w:rPr>
                <w:rFonts w:ascii="Arial" w:hAnsi="Arial" w:cs="Arial"/>
                <w:sz w:val="20"/>
              </w:rPr>
              <w:t>Brazil ANATEL</w:t>
            </w:r>
          </w:p>
          <w:p w14:paraId="04752B2F" w14:textId="77777777" w:rsidR="001B5E4F" w:rsidRPr="005C43DF" w:rsidRDefault="00D541BA" w:rsidP="00535F80">
            <w:pPr>
              <w:spacing w:before="60" w:after="60"/>
              <w:rPr>
                <w:rFonts w:ascii="Arial" w:hAnsi="Arial" w:cs="Arial"/>
                <w:b w:val="0"/>
                <w:sz w:val="20"/>
              </w:rPr>
            </w:pPr>
            <w:hyperlink r:id="rId22"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535F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535F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535F80">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D41C72" w14:textId="7A336F7F"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7A2D77E" w14:textId="77777777" w:rsidR="001B5E4F" w:rsidRPr="001F50AD" w:rsidRDefault="001B5E4F" w:rsidP="00535F80">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9920CC" w:rsidRPr="00B664C5" w14:paraId="4E06847C"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D541BA" w:rsidP="00E44A54">
            <w:pPr>
              <w:spacing w:before="60" w:after="60"/>
              <w:rPr>
                <w:rFonts w:ascii="Arial" w:hAnsi="Arial" w:cs="Arial"/>
                <w:b w:val="0"/>
                <w:sz w:val="20"/>
              </w:rPr>
            </w:pPr>
            <w:hyperlink r:id="rId23"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D541BA" w:rsidP="007D14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4"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2E1981"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D541BA" w:rsidP="00B664C5">
            <w:pPr>
              <w:spacing w:before="60" w:after="60"/>
              <w:rPr>
                <w:rFonts w:ascii="Arial" w:hAnsi="Arial" w:cs="Arial"/>
                <w:b w:val="0"/>
                <w:sz w:val="20"/>
              </w:rPr>
            </w:pPr>
            <w:hyperlink r:id="rId25"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77777777" w:rsidR="00DB2AAB" w:rsidRPr="00B3289C" w:rsidRDefault="00D541BA" w:rsidP="00773B79">
            <w:pPr>
              <w:spacing w:before="60" w:after="60"/>
              <w:rPr>
                <w:rFonts w:ascii="Arial" w:hAnsi="Arial" w:cs="Arial"/>
                <w:b w:val="0"/>
                <w:sz w:val="20"/>
              </w:rPr>
            </w:pPr>
            <w:hyperlink r:id="rId26"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8E1D75" w:rsidRPr="00B664C5" w14:paraId="448FD529" w14:textId="77777777" w:rsidTr="00180DB7">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180DB7">
            <w:pPr>
              <w:spacing w:before="60" w:after="60"/>
              <w:rPr>
                <w:rFonts w:ascii="Arial" w:hAnsi="Arial" w:cs="Arial"/>
                <w:sz w:val="20"/>
              </w:rPr>
            </w:pPr>
            <w:r>
              <w:rPr>
                <w:rFonts w:ascii="Arial" w:hAnsi="Arial" w:cs="Arial"/>
                <w:sz w:val="20"/>
              </w:rPr>
              <w:t>China MIIT</w:t>
            </w:r>
          </w:p>
          <w:p w14:paraId="5B760488" w14:textId="77777777" w:rsidR="008E1D75" w:rsidRPr="001535FC" w:rsidRDefault="00D541BA" w:rsidP="00180DB7">
            <w:pPr>
              <w:spacing w:before="60" w:after="60"/>
              <w:rPr>
                <w:rFonts w:ascii="Arial" w:hAnsi="Arial" w:cs="Arial"/>
                <w:b w:val="0"/>
                <w:sz w:val="20"/>
              </w:rPr>
            </w:pPr>
            <w:hyperlink r:id="rId27"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w:t>
              </w:r>
              <w:proofErr w:type="spellStart"/>
              <w:r w:rsidR="008E1D75" w:rsidRPr="001535FC">
                <w:rPr>
                  <w:rStyle w:val="Hyperlink"/>
                  <w:rFonts w:ascii="Arial" w:hAnsi="Arial" w:cs="Arial"/>
                  <w:b w:val="0"/>
                  <w:bCs w:val="0"/>
                  <w:sz w:val="20"/>
                </w:rPr>
                <w:t>Ultra Wideband</w:t>
              </w:r>
              <w:proofErr w:type="spellEnd"/>
              <w:r w:rsidR="008E1D75" w:rsidRPr="001535FC">
                <w:rPr>
                  <w:rStyle w:val="Hyperlink"/>
                  <w:rFonts w:ascii="Arial" w:hAnsi="Arial" w:cs="Arial"/>
                  <w:b w:val="0"/>
                  <w:bCs w:val="0"/>
                  <w:sz w:val="20"/>
                </w:rPr>
                <w:t xml:space="preserve"> (UWB) Equipment Radio Management Regulations (Draft for Comments)”</w:t>
              </w:r>
            </w:hyperlink>
          </w:p>
        </w:tc>
        <w:tc>
          <w:tcPr>
            <w:tcW w:w="1890" w:type="dxa"/>
          </w:tcPr>
          <w:p w14:paraId="5998BEAE" w14:textId="77777777" w:rsidR="008E1D75" w:rsidRPr="00B664C5" w:rsidRDefault="008E1D75"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FC1DDD1" w14:textId="2DCC3B1A" w:rsidR="008E1D75" w:rsidRDefault="00D541BA" w:rsidP="00180DB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28" w:history="1">
              <w:r w:rsidR="008E1D75">
                <w:rPr>
                  <w:rStyle w:val="Hyperlink"/>
                  <w:rFonts w:ascii="Arial" w:hAnsi="Arial" w:cs="Arial"/>
                  <w:sz w:val="20"/>
                </w:rPr>
                <w:t>18-23/0014r11</w:t>
              </w:r>
            </w:hyperlink>
          </w:p>
        </w:tc>
        <w:tc>
          <w:tcPr>
            <w:tcW w:w="2695" w:type="dxa"/>
          </w:tcPr>
          <w:p w14:paraId="6B676999" w14:textId="77777777" w:rsidR="008E1D75" w:rsidRDefault="008E1D75"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0"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180DB7">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D541BA" w:rsidP="00B664C5">
            <w:pPr>
              <w:spacing w:before="60" w:after="60"/>
              <w:rPr>
                <w:rFonts w:ascii="Arial" w:hAnsi="Arial" w:cs="Arial"/>
                <w:b w:val="0"/>
                <w:sz w:val="20"/>
              </w:rPr>
            </w:pPr>
            <w:hyperlink r:id="rId31"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D541BA"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2"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4"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D541BA"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5"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C62E8" w:rsidRPr="00B664C5" w14:paraId="24B5A406" w14:textId="77777777" w:rsidTr="000A2612">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4C62E8" w:rsidRPr="00B664C5" w:rsidRDefault="004C62E8" w:rsidP="000A2612">
            <w:pPr>
              <w:spacing w:before="60" w:after="60"/>
              <w:rPr>
                <w:rFonts w:ascii="Arial" w:hAnsi="Arial" w:cs="Arial"/>
                <w:sz w:val="20"/>
              </w:rPr>
            </w:pPr>
            <w:r>
              <w:rPr>
                <w:rFonts w:ascii="Arial" w:hAnsi="Arial" w:cs="Arial"/>
                <w:sz w:val="20"/>
              </w:rPr>
              <w:lastRenderedPageBreak/>
              <w:t>EU BEREC</w:t>
            </w:r>
          </w:p>
          <w:p w14:paraId="5F3DFC02" w14:textId="77777777" w:rsidR="004C62E8" w:rsidRPr="00350723" w:rsidRDefault="00D541BA" w:rsidP="000A2612">
            <w:pPr>
              <w:spacing w:before="60" w:after="60"/>
              <w:rPr>
                <w:rFonts w:ascii="Arial" w:hAnsi="Arial" w:cs="Arial"/>
                <w:b w:val="0"/>
                <w:sz w:val="20"/>
              </w:rPr>
            </w:pPr>
            <w:hyperlink r:id="rId36" w:history="1">
              <w:r w:rsidR="004C62E8"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4C62E8" w:rsidRPr="00B664C5" w:rsidRDefault="004C62E8"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4C62E8" w:rsidRDefault="004C62E8"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65EFB1D" w14:textId="77777777" w:rsidR="004C62E8" w:rsidRDefault="004C62E8" w:rsidP="000A261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4C62E8" w:rsidRDefault="004C62E8" w:rsidP="000A26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4C62E8" w:rsidRDefault="004C62E8" w:rsidP="000A26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4C62E8" w:rsidRPr="00E95B10" w:rsidRDefault="004C62E8" w:rsidP="000A2612">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CE53A5" w:rsidRPr="00FC5936" w:rsidRDefault="00D541BA" w:rsidP="00B664C5">
            <w:pPr>
              <w:spacing w:before="60" w:after="60"/>
              <w:rPr>
                <w:rFonts w:ascii="Arial" w:hAnsi="Arial" w:cs="Arial"/>
                <w:b w:val="0"/>
                <w:color w:val="0000FF"/>
                <w:sz w:val="20"/>
              </w:rPr>
            </w:pPr>
            <w:hyperlink r:id="rId37"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577B7"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w:t>
            </w:r>
            <w:r w:rsidR="000F09E4">
              <w:rPr>
                <w:rFonts w:ascii="Arial" w:hAnsi="Arial" w:cs="Arial"/>
                <w:sz w:val="20"/>
              </w:rPr>
              <w:t>rcep</w:t>
            </w:r>
            <w:proofErr w:type="spellEnd"/>
          </w:p>
          <w:p w14:paraId="58AF515F" w14:textId="77777777" w:rsidR="00C356F8" w:rsidRPr="009940F5" w:rsidRDefault="00D541BA" w:rsidP="00B664C5">
            <w:pPr>
              <w:spacing w:before="60" w:after="60"/>
              <w:rPr>
                <w:rFonts w:ascii="Arial" w:hAnsi="Arial" w:cs="Arial"/>
                <w:b w:val="0"/>
                <w:sz w:val="20"/>
              </w:rPr>
            </w:pPr>
            <w:hyperlink r:id="rId38"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D541B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9"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4B3CDF" w:rsidRPr="00E95B10" w:rsidRDefault="00D541BA"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2" w:history="1">
              <w:r w:rsidR="004B3CDF" w:rsidRPr="004B3CDF">
                <w:rPr>
                  <w:rStyle w:val="Hyperlink"/>
                  <w:rFonts w:ascii="Arial" w:hAnsi="Arial" w:cs="Arial"/>
                  <w:sz w:val="20"/>
                </w:rPr>
                <w:t xml:space="preserve">Received comments </w:t>
              </w:r>
            </w:hyperlink>
            <w:r w:rsidR="004B3CDF">
              <w:rPr>
                <w:rStyle w:val="Hyperlink"/>
                <w:rFonts w:ascii="Arial" w:hAnsi="Arial" w:cs="Arial"/>
                <w:color w:val="auto"/>
                <w:sz w:val="20"/>
                <w:u w:val="none"/>
              </w:rPr>
              <w:t>posted on 19 December 2022.</w:t>
            </w:r>
          </w:p>
          <w:p w14:paraId="2C2A5F19" w14:textId="37ABF55E"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E1981" w:rsidRPr="00B664C5" w14:paraId="306293EF"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E44A54">
            <w:pPr>
              <w:spacing w:before="60" w:after="60"/>
              <w:rPr>
                <w:rFonts w:ascii="Arial" w:hAnsi="Arial" w:cs="Arial"/>
                <w:sz w:val="20"/>
              </w:rPr>
            </w:pPr>
            <w:r w:rsidRPr="00B664C5">
              <w:rPr>
                <w:rFonts w:ascii="Arial" w:hAnsi="Arial" w:cs="Arial"/>
                <w:sz w:val="20"/>
              </w:rPr>
              <w:t>India DoT</w:t>
            </w:r>
          </w:p>
          <w:p w14:paraId="2AA48C5D" w14:textId="77777777" w:rsidR="0079133C" w:rsidRDefault="00D541BA" w:rsidP="00E44A54">
            <w:pPr>
              <w:spacing w:before="60" w:after="60"/>
              <w:rPr>
                <w:rFonts w:ascii="Arial" w:hAnsi="Arial" w:cs="Arial"/>
                <w:sz w:val="20"/>
              </w:rPr>
            </w:pPr>
            <w:hyperlink r:id="rId43" w:history="1">
              <w:r w:rsidR="0079133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577B7" w:rsidRPr="00B664C5" w14:paraId="6FFC51D1"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E44A54">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D541BA" w:rsidP="00E44A54">
            <w:pPr>
              <w:spacing w:before="60" w:after="60"/>
              <w:rPr>
                <w:rFonts w:ascii="Arial" w:hAnsi="Arial" w:cs="Arial"/>
                <w:b w:val="0"/>
                <w:sz w:val="20"/>
              </w:rPr>
            </w:pPr>
            <w:hyperlink r:id="rId44" w:history="1">
              <w:r w:rsidR="0079133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E44A54">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D541BA"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5" w:history="1">
              <w:r w:rsidR="0079133C">
                <w:rPr>
                  <w:rStyle w:val="Hyperlink"/>
                  <w:rFonts w:ascii="Arial" w:hAnsi="Arial" w:cs="Arial"/>
                  <w:sz w:val="20"/>
                </w:rPr>
                <w:t>18-22/0119r9</w:t>
              </w:r>
            </w:hyperlink>
          </w:p>
        </w:tc>
        <w:tc>
          <w:tcPr>
            <w:tcW w:w="2695" w:type="dxa"/>
          </w:tcPr>
          <w:p w14:paraId="45C9F778" w14:textId="77777777" w:rsidR="0079133C" w:rsidRDefault="0079133C" w:rsidP="00E44A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4E42D232" w:rsidR="0079133C" w:rsidRDefault="0079133C"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79133C">
              <w:rPr>
                <w:rStyle w:val="Hyperlink"/>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417E1F" w:rsidRDefault="00417E1F"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47"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79133C" w:rsidRPr="008F2B2A"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E1981"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t>Indonesia MCIT</w:t>
            </w:r>
          </w:p>
          <w:p w14:paraId="13E1590A" w14:textId="77777777" w:rsidR="00513792" w:rsidRPr="00DE37A1" w:rsidRDefault="00D541BA" w:rsidP="00405641">
            <w:pPr>
              <w:spacing w:before="60" w:after="60"/>
              <w:rPr>
                <w:rFonts w:ascii="Arial" w:hAnsi="Arial" w:cs="Arial"/>
                <w:b w:val="0"/>
                <w:sz w:val="20"/>
              </w:rPr>
            </w:pPr>
            <w:hyperlink r:id="rId48" w:history="1">
              <w:r w:rsidR="00513792" w:rsidRPr="004047B6">
                <w:rPr>
                  <w:rStyle w:val="Hyperlink"/>
                  <w:rFonts w:ascii="Arial" w:hAnsi="Arial" w:cs="Arial"/>
                  <w:b w:val="0"/>
                  <w:bCs w:val="0"/>
                  <w:sz w:val="20"/>
                </w:rPr>
                <w:t xml:space="preserve">Public Consultation on Draft PM </w:t>
              </w:r>
              <w:proofErr w:type="spellStart"/>
              <w:r w:rsidR="00513792" w:rsidRPr="004047B6">
                <w:rPr>
                  <w:rStyle w:val="Hyperlink"/>
                  <w:rFonts w:ascii="Arial" w:hAnsi="Arial" w:cs="Arial"/>
                  <w:b w:val="0"/>
                  <w:bCs w:val="0"/>
                  <w:sz w:val="20"/>
                </w:rPr>
                <w:t>Kominfo</w:t>
              </w:r>
              <w:proofErr w:type="spellEnd"/>
              <w:r w:rsidR="00513792"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E1981" w:rsidRPr="00B664C5" w14:paraId="297A5137"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lastRenderedPageBreak/>
              <w:t xml:space="preserve">Norway </w:t>
            </w:r>
            <w:proofErr w:type="spellStart"/>
            <w:r w:rsidRPr="00B664C5">
              <w:rPr>
                <w:rFonts w:ascii="Arial" w:hAnsi="Arial" w:cs="Arial"/>
                <w:sz w:val="20"/>
              </w:rPr>
              <w:t>Nkom</w:t>
            </w:r>
            <w:proofErr w:type="spellEnd"/>
          </w:p>
          <w:p w14:paraId="7D59E475" w14:textId="77777777" w:rsidR="0025282A" w:rsidRPr="00B664C5" w:rsidRDefault="00D541BA" w:rsidP="00405641">
            <w:pPr>
              <w:spacing w:before="60" w:after="60"/>
              <w:rPr>
                <w:rFonts w:ascii="Arial" w:hAnsi="Arial" w:cs="Arial"/>
                <w:b w:val="0"/>
                <w:sz w:val="20"/>
              </w:rPr>
            </w:pPr>
            <w:hyperlink r:id="rId49"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D541BA"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0"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51"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47B205F3" w:rsidR="0025282A"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sidR="001B5E4F">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52"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07608A" w:rsidRPr="00B664C5" w14:paraId="57116503" w14:textId="77777777" w:rsidTr="0018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FDC6FA3" w14:textId="77777777" w:rsidR="0007608A" w:rsidRPr="00B664C5" w:rsidRDefault="0007608A" w:rsidP="00180DB7">
            <w:pPr>
              <w:spacing w:before="60" w:after="60"/>
              <w:rPr>
                <w:rFonts w:ascii="Arial" w:hAnsi="Arial" w:cs="Arial"/>
                <w:sz w:val="20"/>
              </w:rPr>
            </w:pPr>
            <w:r>
              <w:rPr>
                <w:rFonts w:ascii="Arial" w:hAnsi="Arial" w:cs="Arial"/>
                <w:sz w:val="20"/>
              </w:rPr>
              <w:t>Portugal ANACOM</w:t>
            </w:r>
          </w:p>
          <w:p w14:paraId="66B393C2" w14:textId="77777777" w:rsidR="0007608A" w:rsidRPr="005C43DF" w:rsidRDefault="00D541BA" w:rsidP="00180DB7">
            <w:pPr>
              <w:spacing w:before="60" w:after="60"/>
              <w:rPr>
                <w:rFonts w:ascii="Arial" w:hAnsi="Arial" w:cs="Arial"/>
                <w:b w:val="0"/>
                <w:sz w:val="20"/>
              </w:rPr>
            </w:pPr>
            <w:hyperlink r:id="rId53" w:history="1">
              <w:r w:rsidR="0007608A" w:rsidRPr="00E145C7">
                <w:rPr>
                  <w:rStyle w:val="Hyperlink"/>
                  <w:rFonts w:ascii="Arial" w:hAnsi="Arial" w:cs="Arial"/>
                  <w:b w:val="0"/>
                  <w:bCs w:val="0"/>
                  <w:sz w:val="20"/>
                </w:rPr>
                <w:t>Consultation on availability of spectrum in the 700 MHz band (duplex gap and guard bands)</w:t>
              </w:r>
            </w:hyperlink>
          </w:p>
        </w:tc>
        <w:tc>
          <w:tcPr>
            <w:tcW w:w="1890" w:type="dxa"/>
          </w:tcPr>
          <w:p w14:paraId="123867A0" w14:textId="77777777" w:rsidR="0007608A" w:rsidRPr="00B664C5" w:rsidRDefault="0007608A"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February 2023 </w:t>
            </w:r>
            <w:r w:rsidRPr="00B664C5">
              <w:rPr>
                <w:rFonts w:ascii="Arial" w:hAnsi="Arial" w:cs="Arial"/>
                <w:sz w:val="20"/>
              </w:rPr>
              <w:t xml:space="preserve">/ </w:t>
            </w:r>
            <w:r>
              <w:rPr>
                <w:rFonts w:ascii="Arial" w:hAnsi="Arial" w:cs="Arial"/>
                <w:sz w:val="20"/>
              </w:rPr>
              <w:t>19 January 2023</w:t>
            </w:r>
          </w:p>
          <w:p w14:paraId="18EC190E" w14:textId="77777777" w:rsidR="0007608A" w:rsidRDefault="0007608A"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489DCD8" w14:textId="77777777" w:rsidR="0007608A" w:rsidRDefault="0007608A" w:rsidP="00180DB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7EA0B22" w14:textId="77777777" w:rsidR="0007608A" w:rsidRDefault="0007608A"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B9E7D3" w14:textId="77777777" w:rsidR="0007608A" w:rsidRPr="001F50AD" w:rsidRDefault="0007608A"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6EFF66A3" w14:textId="77777777" w:rsidR="0007608A" w:rsidRPr="00E95B10" w:rsidRDefault="0007608A" w:rsidP="00180DB7">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3A7B48" w:rsidRPr="00B664C5" w14:paraId="00BC2052" w14:textId="77777777" w:rsidTr="00705746">
        <w:tc>
          <w:tcPr>
            <w:cnfStyle w:val="001000000000" w:firstRow="0" w:lastRow="0" w:firstColumn="1" w:lastColumn="0" w:oddVBand="0" w:evenVBand="0" w:oddHBand="0" w:evenHBand="0" w:firstRowFirstColumn="0" w:firstRowLastColumn="0" w:lastRowFirstColumn="0" w:lastRowLastColumn="0"/>
            <w:tcW w:w="3145" w:type="dxa"/>
          </w:tcPr>
          <w:p w14:paraId="6A4226D6" w14:textId="77777777" w:rsidR="003A7B48" w:rsidRPr="00B664C5" w:rsidRDefault="003A7B48" w:rsidP="00705746">
            <w:pPr>
              <w:spacing w:before="60" w:after="60"/>
              <w:rPr>
                <w:rFonts w:ascii="Arial" w:hAnsi="Arial" w:cs="Arial"/>
                <w:sz w:val="20"/>
              </w:rPr>
            </w:pPr>
            <w:r>
              <w:rPr>
                <w:rFonts w:ascii="Arial" w:hAnsi="Arial" w:cs="Arial"/>
                <w:sz w:val="20"/>
              </w:rPr>
              <w:t>Singapore IMDA</w:t>
            </w:r>
          </w:p>
          <w:p w14:paraId="06D8BDC8" w14:textId="77777777" w:rsidR="003A7B48" w:rsidRPr="005C43DF" w:rsidRDefault="00D541BA" w:rsidP="00705746">
            <w:pPr>
              <w:spacing w:before="60" w:after="60"/>
              <w:rPr>
                <w:rFonts w:ascii="Arial" w:hAnsi="Arial" w:cs="Arial"/>
                <w:b w:val="0"/>
                <w:sz w:val="20"/>
              </w:rPr>
            </w:pPr>
            <w:hyperlink r:id="rId54" w:history="1">
              <w:r w:rsidR="003A7B48" w:rsidRPr="00AA439C">
                <w:rPr>
                  <w:rStyle w:val="Hyperlink"/>
                  <w:rFonts w:ascii="Arial" w:hAnsi="Arial" w:cs="Arial"/>
                  <w:b w:val="0"/>
                  <w:bCs w:val="0"/>
                  <w:sz w:val="20"/>
                </w:rPr>
                <w:t>Public Consultation on Proposed Allocation of 6 GHz Band in Singapore</w:t>
              </w:r>
            </w:hyperlink>
          </w:p>
        </w:tc>
        <w:tc>
          <w:tcPr>
            <w:tcW w:w="1890" w:type="dxa"/>
          </w:tcPr>
          <w:p w14:paraId="43F5538F" w14:textId="77777777" w:rsidR="003A7B48" w:rsidRPr="00B664C5" w:rsidRDefault="003A7B48" w:rsidP="0070574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14 March 2023 </w:t>
            </w:r>
            <w:r w:rsidRPr="00B664C5">
              <w:rPr>
                <w:rFonts w:ascii="Arial" w:hAnsi="Arial" w:cs="Arial"/>
                <w:sz w:val="20"/>
              </w:rPr>
              <w:t xml:space="preserve">/ </w:t>
            </w:r>
            <w:r>
              <w:rPr>
                <w:rFonts w:ascii="Arial" w:hAnsi="Arial" w:cs="Arial"/>
                <w:sz w:val="20"/>
              </w:rPr>
              <w:t>23 February 2023 (revised)</w:t>
            </w:r>
          </w:p>
          <w:p w14:paraId="35936DBD" w14:textId="77777777" w:rsidR="003A7B48" w:rsidRDefault="003A7B48" w:rsidP="0070574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3E5CEDD" w14:textId="77777777" w:rsidR="003A7B48" w:rsidRDefault="00D541BA" w:rsidP="0070574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5" w:history="1">
              <w:r w:rsidR="003A7B48">
                <w:rPr>
                  <w:rStyle w:val="Hyperlink"/>
                  <w:rFonts w:ascii="Arial" w:hAnsi="Arial" w:cs="Arial"/>
                  <w:sz w:val="20"/>
                </w:rPr>
                <w:t>18-23/0028r7</w:t>
              </w:r>
            </w:hyperlink>
          </w:p>
        </w:tc>
        <w:tc>
          <w:tcPr>
            <w:tcW w:w="2695" w:type="dxa"/>
          </w:tcPr>
          <w:p w14:paraId="523DE101" w14:textId="77777777" w:rsidR="003A7B48" w:rsidRPr="00E95B10" w:rsidRDefault="003A7B48" w:rsidP="0070574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6" w:history="1">
              <w:r w:rsidRPr="001B5E4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23 February 2023</w:t>
            </w:r>
            <w:r w:rsidRPr="00E95B10">
              <w:rPr>
                <w:rStyle w:val="Hyperlink"/>
                <w:rFonts w:ascii="Arial" w:hAnsi="Arial" w:cs="Arial"/>
                <w:color w:val="auto"/>
                <w:sz w:val="20"/>
                <w:u w:val="none"/>
              </w:rPr>
              <w:t>.</w:t>
            </w:r>
          </w:p>
          <w:p w14:paraId="7F00DD14" w14:textId="77777777" w:rsidR="003A7B48" w:rsidRDefault="003A7B48" w:rsidP="0070574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7" w:history="1">
              <w:r w:rsidRPr="00442F8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 xml:space="preserve">document on 12 March </w:t>
            </w:r>
            <w:r w:rsidRPr="00E95B10">
              <w:rPr>
                <w:rStyle w:val="Hyperlink"/>
                <w:rFonts w:ascii="Arial" w:hAnsi="Arial" w:cs="Arial"/>
                <w:color w:val="auto"/>
                <w:sz w:val="20"/>
                <w:u w:val="none"/>
              </w:rPr>
              <w:t>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2AEDD2C9" w14:textId="5F2E31C3" w:rsidR="003A7B48" w:rsidRPr="00DE0E19" w:rsidRDefault="003A7B48" w:rsidP="0070574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3A7B48" w:rsidRPr="00B664C5" w14:paraId="656A34EA" w14:textId="77777777" w:rsidTr="007057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CEB9E6C" w14:textId="77777777" w:rsidR="003A7B48" w:rsidRPr="00B664C5" w:rsidRDefault="003A7B48" w:rsidP="00705746">
            <w:pPr>
              <w:spacing w:before="60" w:after="60"/>
              <w:rPr>
                <w:rFonts w:ascii="Arial" w:hAnsi="Arial" w:cs="Arial"/>
                <w:sz w:val="20"/>
              </w:rPr>
            </w:pPr>
            <w:r>
              <w:rPr>
                <w:rFonts w:ascii="Arial" w:hAnsi="Arial" w:cs="Arial"/>
                <w:sz w:val="20"/>
              </w:rPr>
              <w:t>Swedish PTS</w:t>
            </w:r>
          </w:p>
          <w:p w14:paraId="66295359" w14:textId="77777777" w:rsidR="003A7B48" w:rsidRPr="00B664C5" w:rsidRDefault="00D541BA" w:rsidP="00705746">
            <w:pPr>
              <w:spacing w:before="60" w:after="60"/>
              <w:rPr>
                <w:rFonts w:ascii="Arial" w:hAnsi="Arial" w:cs="Arial"/>
                <w:sz w:val="20"/>
              </w:rPr>
            </w:pPr>
            <w:hyperlink r:id="rId58" w:history="1">
              <w:r w:rsidR="003A7B48" w:rsidRPr="004417F5">
                <w:rPr>
                  <w:rStyle w:val="Hyperlink"/>
                  <w:rFonts w:ascii="Arial" w:hAnsi="Arial" w:cs="Arial"/>
                  <w:b w:val="0"/>
                  <w:bCs w:val="0"/>
                  <w:sz w:val="20"/>
                </w:rPr>
                <w:t>Consultation on a new spectrum strategy</w:t>
              </w:r>
            </w:hyperlink>
          </w:p>
        </w:tc>
        <w:tc>
          <w:tcPr>
            <w:tcW w:w="1890" w:type="dxa"/>
          </w:tcPr>
          <w:p w14:paraId="5A6F6D6C" w14:textId="77777777" w:rsidR="003A7B48" w:rsidRPr="00B664C5" w:rsidRDefault="003A7B48" w:rsidP="0070574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7FC5BE3E" w14:textId="77777777" w:rsidR="003A7B48" w:rsidRPr="00B664C5" w:rsidRDefault="003A7B48" w:rsidP="0070574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602053F2" w14:textId="77777777" w:rsidR="003A7B48" w:rsidRPr="00B664C5" w:rsidRDefault="003A7B48" w:rsidP="0070574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3415BD5" w14:textId="77777777" w:rsidR="003A7B48" w:rsidRPr="00B664C5" w:rsidRDefault="003A7B48" w:rsidP="0070574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D6CC9F5" w14:textId="77777777" w:rsidR="003A7B48" w:rsidRDefault="003A7B48" w:rsidP="0070574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18C6BBC" w14:textId="77777777" w:rsidR="003A7B48" w:rsidRDefault="003A7B48" w:rsidP="0070574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Received comments </w:t>
            </w:r>
            <w:hyperlink r:id="rId59" w:history="1">
              <w:r w:rsidRPr="009C6AE2">
                <w:rPr>
                  <w:rStyle w:val="Hyperlink"/>
                  <w:rFonts w:ascii="Arial" w:hAnsi="Arial" w:cs="Arial"/>
                  <w:sz w:val="20"/>
                </w:rPr>
                <w:t>posted</w:t>
              </w:r>
            </w:hyperlink>
            <w:r>
              <w:rPr>
                <w:rFonts w:ascii="Arial" w:hAnsi="Arial" w:cs="Arial"/>
                <w:sz w:val="20"/>
              </w:rPr>
              <w:t xml:space="preserve"> on 28 October 2022.</w:t>
            </w:r>
          </w:p>
          <w:p w14:paraId="230DD9D3" w14:textId="77777777" w:rsidR="003A7B48" w:rsidRPr="00513792" w:rsidRDefault="003A7B48" w:rsidP="0070574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E1981"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D541BA" w:rsidP="00B664C5">
            <w:pPr>
              <w:spacing w:before="60" w:after="60"/>
              <w:rPr>
                <w:rFonts w:ascii="Arial" w:hAnsi="Arial" w:cs="Arial"/>
                <w:sz w:val="20"/>
              </w:rPr>
            </w:pPr>
            <w:hyperlink r:id="rId60"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1"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DB336C" w:rsidRPr="000A45A3" w14:paraId="648DF564"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D541BA" w:rsidP="00B664C5">
            <w:pPr>
              <w:spacing w:before="60" w:after="60"/>
              <w:rPr>
                <w:rFonts w:ascii="Arial" w:hAnsi="Arial" w:cs="Arial"/>
                <w:sz w:val="20"/>
              </w:rPr>
            </w:pPr>
            <w:hyperlink r:id="rId62"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3"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2E1981" w:rsidRPr="000A45A3" w14:paraId="53FF003F" w14:textId="77777777" w:rsidTr="00EA406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D541BA" w:rsidP="00B664C5">
            <w:pPr>
              <w:spacing w:before="60" w:after="60"/>
              <w:rPr>
                <w:rFonts w:ascii="Arial" w:hAnsi="Arial" w:cs="Arial"/>
                <w:sz w:val="20"/>
              </w:rPr>
            </w:pPr>
            <w:hyperlink r:id="rId64"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5"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66"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67"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68"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893CE1">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893CE1">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893CE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893CE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62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620958">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6209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6209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8B7DFB">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8B7DFB">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8B7DF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8B7DF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A8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A81453">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A8145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A81453">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180DB7">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180DB7">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180DB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180DB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727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727519">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72751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72751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727519">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727519">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72751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72751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733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7338E0">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7338E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7338E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535F80">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535F80">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535F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535F8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EF6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EF6214">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EF621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EF621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E703B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E703B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705746">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705746">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70574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70574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EE0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EE09BD">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EE09B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EE09BD">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D1078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D1078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D107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D1078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67D3541B" w14:textId="77777777" w:rsidTr="007057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52B13C8" w14:textId="3933A830" w:rsidR="003A7B48" w:rsidRPr="00B664C5" w:rsidRDefault="003A7B48" w:rsidP="00FA1D1F">
            <w:pPr>
              <w:spacing w:before="60" w:after="60"/>
              <w:rPr>
                <w:rFonts w:ascii="Arial" w:hAnsi="Arial" w:cs="Arial"/>
                <w:sz w:val="18"/>
                <w:szCs w:val="18"/>
              </w:rPr>
            </w:pPr>
            <w:r>
              <w:rPr>
                <w:rFonts w:ascii="Arial" w:hAnsi="Arial" w:cs="Arial"/>
                <w:sz w:val="18"/>
                <w:szCs w:val="18"/>
              </w:rPr>
              <w:t>6</w:t>
            </w:r>
            <w:r w:rsidR="00FA1D1F">
              <w:rPr>
                <w:rFonts w:ascii="Arial" w:hAnsi="Arial" w:cs="Arial"/>
                <w:sz w:val="18"/>
                <w:szCs w:val="18"/>
              </w:rPr>
              <w:t>6</w:t>
            </w:r>
          </w:p>
        </w:tc>
        <w:tc>
          <w:tcPr>
            <w:tcW w:w="1890" w:type="dxa"/>
          </w:tcPr>
          <w:p w14:paraId="00A29BAE" w14:textId="0DB7D97E" w:rsidR="003A7B48" w:rsidRPr="00B664C5" w:rsidRDefault="00FA1D1F" w:rsidP="00FA1D1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w:t>
            </w:r>
            <w:r w:rsidR="003A7B48">
              <w:rPr>
                <w:rFonts w:ascii="Arial" w:hAnsi="Arial" w:cs="Arial"/>
                <w:sz w:val="18"/>
                <w:szCs w:val="18"/>
              </w:rPr>
              <w:t xml:space="preserve"> 2023</w:t>
            </w:r>
          </w:p>
        </w:tc>
        <w:tc>
          <w:tcPr>
            <w:tcW w:w="6475" w:type="dxa"/>
          </w:tcPr>
          <w:p w14:paraId="793B0247" w14:textId="0F5B327C" w:rsidR="003A7B48" w:rsidRPr="00B664C5" w:rsidRDefault="003A7B48" w:rsidP="00FA1D1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69"/>
      <w:footerReference w:type="default" r:id="rId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AE9D2" w14:textId="77777777" w:rsidR="00D541BA" w:rsidRDefault="00D541BA">
      <w:r>
        <w:separator/>
      </w:r>
    </w:p>
  </w:endnote>
  <w:endnote w:type="continuationSeparator" w:id="0">
    <w:p w14:paraId="43AC3509" w14:textId="77777777" w:rsidR="00D541BA" w:rsidRDefault="00D5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E145C7" w:rsidRPr="00F869E3" w:rsidRDefault="00E145C7">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0F327E">
      <w:rPr>
        <w:noProof/>
        <w:lang w:val="fr-CA"/>
      </w:rPr>
      <w:t>8</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E145C7" w:rsidRPr="00F869E3" w:rsidRDefault="00E145C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F5211" w14:textId="77777777" w:rsidR="00D541BA" w:rsidRDefault="00D541BA">
      <w:r>
        <w:separator/>
      </w:r>
    </w:p>
  </w:footnote>
  <w:footnote w:type="continuationSeparator" w:id="0">
    <w:p w14:paraId="6D513233" w14:textId="77777777" w:rsidR="00D541BA" w:rsidRDefault="00D54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6F711D0A" w:rsidR="00E145C7" w:rsidRDefault="001829CF" w:rsidP="0012286A">
    <w:pPr>
      <w:pStyle w:val="Header"/>
      <w:tabs>
        <w:tab w:val="clear" w:pos="6480"/>
        <w:tab w:val="center" w:pos="4680"/>
        <w:tab w:val="right" w:pos="9360"/>
      </w:tabs>
      <w:jc w:val="both"/>
    </w:pPr>
    <w:r>
      <w:t>April</w:t>
    </w:r>
    <w:r w:rsidR="00A47DEE">
      <w:t xml:space="preserve"> </w:t>
    </w:r>
    <w:r w:rsidR="00E145C7">
      <w:t>2023</w:t>
    </w:r>
    <w:r w:rsidR="00E145C7">
      <w:tab/>
    </w:r>
    <w:r w:rsidR="00E145C7">
      <w:tab/>
    </w:r>
    <w:r w:rsidR="00D541BA">
      <w:fldChar w:fldCharType="begin"/>
    </w:r>
    <w:r w:rsidR="00D541BA">
      <w:instrText xml:space="preserve"> TITLE  \* MERGEFORMAT </w:instrText>
    </w:r>
    <w:r w:rsidR="00D541BA">
      <w:fldChar w:fldCharType="separate"/>
    </w:r>
    <w:r w:rsidR="00E145C7">
      <w:t>doc.: IEEE 802.18-22/0035r</w:t>
    </w:r>
    <w:r w:rsidR="001B5E4F">
      <w:t>6</w:t>
    </w:r>
    <w:r>
      <w:t>6</w:t>
    </w:r>
    <w:r w:rsidR="00D541B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5C2C"/>
    <w:rsid w:val="000A5D5D"/>
    <w:rsid w:val="000B20BE"/>
    <w:rsid w:val="000B35E1"/>
    <w:rsid w:val="000C54D7"/>
    <w:rsid w:val="000C54FA"/>
    <w:rsid w:val="000C6212"/>
    <w:rsid w:val="000D0B78"/>
    <w:rsid w:val="000D126D"/>
    <w:rsid w:val="000D14E0"/>
    <w:rsid w:val="000D4BC3"/>
    <w:rsid w:val="000D6DE9"/>
    <w:rsid w:val="000E0439"/>
    <w:rsid w:val="000E523C"/>
    <w:rsid w:val="000F09E4"/>
    <w:rsid w:val="000F327E"/>
    <w:rsid w:val="000F594C"/>
    <w:rsid w:val="0010511E"/>
    <w:rsid w:val="00107C05"/>
    <w:rsid w:val="001116AB"/>
    <w:rsid w:val="0011555C"/>
    <w:rsid w:val="00122841"/>
    <w:rsid w:val="0012286A"/>
    <w:rsid w:val="00127FB9"/>
    <w:rsid w:val="00130AEF"/>
    <w:rsid w:val="00135F86"/>
    <w:rsid w:val="00140385"/>
    <w:rsid w:val="00140822"/>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DEF"/>
    <w:rsid w:val="00190DEF"/>
    <w:rsid w:val="00197587"/>
    <w:rsid w:val="001A5F3E"/>
    <w:rsid w:val="001A6B18"/>
    <w:rsid w:val="001B2733"/>
    <w:rsid w:val="001B5E4F"/>
    <w:rsid w:val="001C3353"/>
    <w:rsid w:val="001C4A8A"/>
    <w:rsid w:val="001D45EB"/>
    <w:rsid w:val="001D4E7D"/>
    <w:rsid w:val="001D7FDF"/>
    <w:rsid w:val="001E24E8"/>
    <w:rsid w:val="001E6CDA"/>
    <w:rsid w:val="001F08EC"/>
    <w:rsid w:val="001F1E17"/>
    <w:rsid w:val="001F40C4"/>
    <w:rsid w:val="001F459B"/>
    <w:rsid w:val="001F50AD"/>
    <w:rsid w:val="001F592E"/>
    <w:rsid w:val="001F7E02"/>
    <w:rsid w:val="001F7FC6"/>
    <w:rsid w:val="00200AA1"/>
    <w:rsid w:val="00200BED"/>
    <w:rsid w:val="00202C89"/>
    <w:rsid w:val="00206DC2"/>
    <w:rsid w:val="00213BD5"/>
    <w:rsid w:val="00214D38"/>
    <w:rsid w:val="00220D5E"/>
    <w:rsid w:val="00230996"/>
    <w:rsid w:val="00231ABF"/>
    <w:rsid w:val="002358D8"/>
    <w:rsid w:val="0025282A"/>
    <w:rsid w:val="002528C1"/>
    <w:rsid w:val="00253EDF"/>
    <w:rsid w:val="002571F2"/>
    <w:rsid w:val="00267686"/>
    <w:rsid w:val="00273683"/>
    <w:rsid w:val="00286457"/>
    <w:rsid w:val="00294C9C"/>
    <w:rsid w:val="0029516B"/>
    <w:rsid w:val="002A06E7"/>
    <w:rsid w:val="002A1B02"/>
    <w:rsid w:val="002A223B"/>
    <w:rsid w:val="002A4613"/>
    <w:rsid w:val="002B3D96"/>
    <w:rsid w:val="002C3BF8"/>
    <w:rsid w:val="002C4C71"/>
    <w:rsid w:val="002C52C4"/>
    <w:rsid w:val="002C710B"/>
    <w:rsid w:val="002D373D"/>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2A27"/>
    <w:rsid w:val="00394B9E"/>
    <w:rsid w:val="003A188C"/>
    <w:rsid w:val="003A23DF"/>
    <w:rsid w:val="003A6C0C"/>
    <w:rsid w:val="003A79C6"/>
    <w:rsid w:val="003A7B48"/>
    <w:rsid w:val="003B2403"/>
    <w:rsid w:val="003D1D29"/>
    <w:rsid w:val="003D6412"/>
    <w:rsid w:val="003E1B45"/>
    <w:rsid w:val="003F2A42"/>
    <w:rsid w:val="004047B6"/>
    <w:rsid w:val="00405641"/>
    <w:rsid w:val="00406A80"/>
    <w:rsid w:val="00411B0F"/>
    <w:rsid w:val="004129A5"/>
    <w:rsid w:val="004158AC"/>
    <w:rsid w:val="00417E1F"/>
    <w:rsid w:val="00440D82"/>
    <w:rsid w:val="00440F54"/>
    <w:rsid w:val="004417F5"/>
    <w:rsid w:val="00442F87"/>
    <w:rsid w:val="00443E15"/>
    <w:rsid w:val="00444243"/>
    <w:rsid w:val="00444954"/>
    <w:rsid w:val="00446B85"/>
    <w:rsid w:val="00451D27"/>
    <w:rsid w:val="00457969"/>
    <w:rsid w:val="0046076B"/>
    <w:rsid w:val="004721CD"/>
    <w:rsid w:val="00480209"/>
    <w:rsid w:val="0048119D"/>
    <w:rsid w:val="00482B53"/>
    <w:rsid w:val="004976AF"/>
    <w:rsid w:val="004B3CDF"/>
    <w:rsid w:val="004B74FC"/>
    <w:rsid w:val="004C53BF"/>
    <w:rsid w:val="004C5EE0"/>
    <w:rsid w:val="004C62E8"/>
    <w:rsid w:val="004D219D"/>
    <w:rsid w:val="004D7F68"/>
    <w:rsid w:val="004E3EA0"/>
    <w:rsid w:val="004E4CF9"/>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2303"/>
    <w:rsid w:val="005951AF"/>
    <w:rsid w:val="00596B58"/>
    <w:rsid w:val="005A081B"/>
    <w:rsid w:val="005A5B4B"/>
    <w:rsid w:val="005A75AD"/>
    <w:rsid w:val="005B59FB"/>
    <w:rsid w:val="005B6CC2"/>
    <w:rsid w:val="005B6E12"/>
    <w:rsid w:val="005C43DF"/>
    <w:rsid w:val="005C797E"/>
    <w:rsid w:val="005D4A14"/>
    <w:rsid w:val="005E2F85"/>
    <w:rsid w:val="005E3EB0"/>
    <w:rsid w:val="005E6530"/>
    <w:rsid w:val="006022D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1864"/>
    <w:rsid w:val="006E3170"/>
    <w:rsid w:val="006F605A"/>
    <w:rsid w:val="00700C63"/>
    <w:rsid w:val="00701C2A"/>
    <w:rsid w:val="007114D0"/>
    <w:rsid w:val="007139FF"/>
    <w:rsid w:val="00715E40"/>
    <w:rsid w:val="00722ABC"/>
    <w:rsid w:val="007445B3"/>
    <w:rsid w:val="00747EEC"/>
    <w:rsid w:val="00750B14"/>
    <w:rsid w:val="007524B9"/>
    <w:rsid w:val="007563FA"/>
    <w:rsid w:val="00756F00"/>
    <w:rsid w:val="00756F8B"/>
    <w:rsid w:val="00757F4A"/>
    <w:rsid w:val="007667E4"/>
    <w:rsid w:val="00773964"/>
    <w:rsid w:val="00773B79"/>
    <w:rsid w:val="0077697A"/>
    <w:rsid w:val="0079133C"/>
    <w:rsid w:val="00791A0E"/>
    <w:rsid w:val="00793BC5"/>
    <w:rsid w:val="00795EDC"/>
    <w:rsid w:val="007A0142"/>
    <w:rsid w:val="007A17DE"/>
    <w:rsid w:val="007A3BDB"/>
    <w:rsid w:val="007A6B7A"/>
    <w:rsid w:val="007A7115"/>
    <w:rsid w:val="007B196C"/>
    <w:rsid w:val="007C3190"/>
    <w:rsid w:val="007C4303"/>
    <w:rsid w:val="007C6180"/>
    <w:rsid w:val="007D149C"/>
    <w:rsid w:val="007D1C63"/>
    <w:rsid w:val="007D61BC"/>
    <w:rsid w:val="007D6257"/>
    <w:rsid w:val="007E0EF3"/>
    <w:rsid w:val="007E1162"/>
    <w:rsid w:val="007E1955"/>
    <w:rsid w:val="007E4DC3"/>
    <w:rsid w:val="007E5CE9"/>
    <w:rsid w:val="007F7587"/>
    <w:rsid w:val="00800D3E"/>
    <w:rsid w:val="00811A61"/>
    <w:rsid w:val="0081540A"/>
    <w:rsid w:val="00821BBF"/>
    <w:rsid w:val="008504AF"/>
    <w:rsid w:val="00852D2A"/>
    <w:rsid w:val="00854F01"/>
    <w:rsid w:val="00860292"/>
    <w:rsid w:val="00864197"/>
    <w:rsid w:val="00874BCE"/>
    <w:rsid w:val="00882708"/>
    <w:rsid w:val="00885995"/>
    <w:rsid w:val="00886912"/>
    <w:rsid w:val="00890F72"/>
    <w:rsid w:val="0089231A"/>
    <w:rsid w:val="00892CEC"/>
    <w:rsid w:val="00892E52"/>
    <w:rsid w:val="008B2412"/>
    <w:rsid w:val="008B778E"/>
    <w:rsid w:val="008C2F20"/>
    <w:rsid w:val="008C4D70"/>
    <w:rsid w:val="008D1914"/>
    <w:rsid w:val="008D27EE"/>
    <w:rsid w:val="008D5BF1"/>
    <w:rsid w:val="008E1D75"/>
    <w:rsid w:val="008E1D90"/>
    <w:rsid w:val="008E21C9"/>
    <w:rsid w:val="008F0ABE"/>
    <w:rsid w:val="008F1DA7"/>
    <w:rsid w:val="008F2B2A"/>
    <w:rsid w:val="008F6950"/>
    <w:rsid w:val="00911708"/>
    <w:rsid w:val="00911DCC"/>
    <w:rsid w:val="00924104"/>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C72A3"/>
    <w:rsid w:val="009E156E"/>
    <w:rsid w:val="009F47C2"/>
    <w:rsid w:val="00A01B60"/>
    <w:rsid w:val="00A01E34"/>
    <w:rsid w:val="00A0313F"/>
    <w:rsid w:val="00A05EA7"/>
    <w:rsid w:val="00A062C5"/>
    <w:rsid w:val="00A07689"/>
    <w:rsid w:val="00A113C1"/>
    <w:rsid w:val="00A1594B"/>
    <w:rsid w:val="00A17E19"/>
    <w:rsid w:val="00A22B84"/>
    <w:rsid w:val="00A23507"/>
    <w:rsid w:val="00A25895"/>
    <w:rsid w:val="00A343B8"/>
    <w:rsid w:val="00A47673"/>
    <w:rsid w:val="00A47DEE"/>
    <w:rsid w:val="00A66D98"/>
    <w:rsid w:val="00A67DAD"/>
    <w:rsid w:val="00A8501B"/>
    <w:rsid w:val="00A93417"/>
    <w:rsid w:val="00AA439C"/>
    <w:rsid w:val="00AA4B89"/>
    <w:rsid w:val="00AA623F"/>
    <w:rsid w:val="00AB2629"/>
    <w:rsid w:val="00AB32ED"/>
    <w:rsid w:val="00AB6EC9"/>
    <w:rsid w:val="00AC1BE1"/>
    <w:rsid w:val="00AC1CDB"/>
    <w:rsid w:val="00AC3AD5"/>
    <w:rsid w:val="00AD1C03"/>
    <w:rsid w:val="00AD4163"/>
    <w:rsid w:val="00AE6181"/>
    <w:rsid w:val="00AF0913"/>
    <w:rsid w:val="00AF2425"/>
    <w:rsid w:val="00AF36AC"/>
    <w:rsid w:val="00AF50EE"/>
    <w:rsid w:val="00AF7A9D"/>
    <w:rsid w:val="00B0255C"/>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BE5480"/>
    <w:rsid w:val="00C02ECE"/>
    <w:rsid w:val="00C033F4"/>
    <w:rsid w:val="00C0361B"/>
    <w:rsid w:val="00C06C0C"/>
    <w:rsid w:val="00C10FF0"/>
    <w:rsid w:val="00C1181A"/>
    <w:rsid w:val="00C16A06"/>
    <w:rsid w:val="00C215AF"/>
    <w:rsid w:val="00C24498"/>
    <w:rsid w:val="00C356F8"/>
    <w:rsid w:val="00C40BF3"/>
    <w:rsid w:val="00C41B06"/>
    <w:rsid w:val="00C41D28"/>
    <w:rsid w:val="00C462A8"/>
    <w:rsid w:val="00C51988"/>
    <w:rsid w:val="00C5710B"/>
    <w:rsid w:val="00C577B7"/>
    <w:rsid w:val="00C57AD3"/>
    <w:rsid w:val="00C72167"/>
    <w:rsid w:val="00C75D65"/>
    <w:rsid w:val="00C76A28"/>
    <w:rsid w:val="00C772B1"/>
    <w:rsid w:val="00C80C05"/>
    <w:rsid w:val="00C868C3"/>
    <w:rsid w:val="00C87A03"/>
    <w:rsid w:val="00C93AD1"/>
    <w:rsid w:val="00C93CF9"/>
    <w:rsid w:val="00C94946"/>
    <w:rsid w:val="00C94DDF"/>
    <w:rsid w:val="00CA0F08"/>
    <w:rsid w:val="00CA10F3"/>
    <w:rsid w:val="00CB0013"/>
    <w:rsid w:val="00CB3B8A"/>
    <w:rsid w:val="00CB57F4"/>
    <w:rsid w:val="00CC63FE"/>
    <w:rsid w:val="00CD4BF3"/>
    <w:rsid w:val="00CE1D3B"/>
    <w:rsid w:val="00CE53A5"/>
    <w:rsid w:val="00D02C31"/>
    <w:rsid w:val="00D06035"/>
    <w:rsid w:val="00D074C4"/>
    <w:rsid w:val="00D21972"/>
    <w:rsid w:val="00D22D68"/>
    <w:rsid w:val="00D22EF3"/>
    <w:rsid w:val="00D27D27"/>
    <w:rsid w:val="00D341FF"/>
    <w:rsid w:val="00D3464F"/>
    <w:rsid w:val="00D46D2B"/>
    <w:rsid w:val="00D47843"/>
    <w:rsid w:val="00D541BA"/>
    <w:rsid w:val="00D65009"/>
    <w:rsid w:val="00D83874"/>
    <w:rsid w:val="00D879C1"/>
    <w:rsid w:val="00D90C01"/>
    <w:rsid w:val="00D91EDB"/>
    <w:rsid w:val="00D951D4"/>
    <w:rsid w:val="00D95ACB"/>
    <w:rsid w:val="00DA5690"/>
    <w:rsid w:val="00DB0928"/>
    <w:rsid w:val="00DB0A58"/>
    <w:rsid w:val="00DB1C47"/>
    <w:rsid w:val="00DB29BE"/>
    <w:rsid w:val="00DB2AAB"/>
    <w:rsid w:val="00DB336C"/>
    <w:rsid w:val="00DB3E0A"/>
    <w:rsid w:val="00DC0E5C"/>
    <w:rsid w:val="00DC408B"/>
    <w:rsid w:val="00DC499A"/>
    <w:rsid w:val="00DD4412"/>
    <w:rsid w:val="00DD48A1"/>
    <w:rsid w:val="00DE0E19"/>
    <w:rsid w:val="00DE1B00"/>
    <w:rsid w:val="00DE37A1"/>
    <w:rsid w:val="00DF1C9F"/>
    <w:rsid w:val="00DF6B6D"/>
    <w:rsid w:val="00DF7709"/>
    <w:rsid w:val="00DF7CB3"/>
    <w:rsid w:val="00E002FE"/>
    <w:rsid w:val="00E145C7"/>
    <w:rsid w:val="00E26800"/>
    <w:rsid w:val="00E30E85"/>
    <w:rsid w:val="00E37FEE"/>
    <w:rsid w:val="00E43788"/>
    <w:rsid w:val="00E440ED"/>
    <w:rsid w:val="00E44A54"/>
    <w:rsid w:val="00E61884"/>
    <w:rsid w:val="00E67C9C"/>
    <w:rsid w:val="00E85EE9"/>
    <w:rsid w:val="00E868D8"/>
    <w:rsid w:val="00E878BE"/>
    <w:rsid w:val="00E90710"/>
    <w:rsid w:val="00E93D19"/>
    <w:rsid w:val="00E94403"/>
    <w:rsid w:val="00E949EB"/>
    <w:rsid w:val="00E95B10"/>
    <w:rsid w:val="00EA4060"/>
    <w:rsid w:val="00EA7439"/>
    <w:rsid w:val="00EB49B9"/>
    <w:rsid w:val="00EB51D6"/>
    <w:rsid w:val="00EC4DD6"/>
    <w:rsid w:val="00ED47C3"/>
    <w:rsid w:val="00F05E3E"/>
    <w:rsid w:val="00F07722"/>
    <w:rsid w:val="00F20C7E"/>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5914"/>
    <w:rsid w:val="00F66683"/>
    <w:rsid w:val="00F73CD3"/>
    <w:rsid w:val="00F80F4A"/>
    <w:rsid w:val="00F855AB"/>
    <w:rsid w:val="00F869E3"/>
    <w:rsid w:val="00F86E8D"/>
    <w:rsid w:val="00F87841"/>
    <w:rsid w:val="00F87A5A"/>
    <w:rsid w:val="00F90F48"/>
    <w:rsid w:val="00F949FB"/>
    <w:rsid w:val="00FA1D1F"/>
    <w:rsid w:val="00FA744E"/>
    <w:rsid w:val="00FB3EA1"/>
    <w:rsid w:val="00FB46D2"/>
    <w:rsid w:val="00FC2480"/>
    <w:rsid w:val="00FC590D"/>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ma.gov.au/consultations/2023-03/draft-five-year-spectrum-outlook-2023-28" TargetMode="External"/><Relationship Id="rId18" Type="http://schemas.openxmlformats.org/officeDocument/2006/relationships/hyperlink" Target="https://mentor.ieee.org/802.18/dcn/22/18-22-0142-08-0000-acma-response.docx" TargetMode="External"/><Relationship Id="rId26" Type="http://schemas.openxmlformats.org/officeDocument/2006/relationships/hyperlink" Target="https://www.miit.gov.cn/gzcy/yjzj/art/2022/art_1fade0b65d8140698eb6c7ae1714ec73.html" TargetMode="External"/><Relationship Id="rId39" Type="http://schemas.openxmlformats.org/officeDocument/2006/relationships/hyperlink" Target="https://mentor.ieee.org/802.18/dcn/22/18-22-0111-07-0000-proposed-response-to-france-arcep-on-preparing-for-the-future-of-mobile-networks.docx" TargetMode="External"/><Relationship Id="rId21" Type="http://schemas.openxmlformats.org/officeDocument/2006/relationships/hyperlink" Target="https://www.acma.gov.au/sites/default/files/2023-03/Submissions%20-%20IFC%2035%202022.zip" TargetMode="External"/><Relationship Id="rId34" Type="http://schemas.openxmlformats.org/officeDocument/2006/relationships/hyperlink" Target="https://www.ieee802.org/secmail/msg27487.html" TargetMode="External"/><Relationship Id="rId42" Type="http://schemas.openxmlformats.org/officeDocument/2006/relationships/hyperlink" Target="https://www.arcep.fr/actualites/les-consultations-publiques/p/gp/detail/preparer-le-futur-des-reseaux-mobiles-230522.html" TargetMode="External"/><Relationship Id="rId47" Type="http://schemas.openxmlformats.org/officeDocument/2006/relationships/hyperlink" Target="https://www.trai.gov.in/consultation-paper-leveraging-artificial-intelligence-and-big-data-telecommunication-sector" TargetMode="External"/><Relationship Id="rId50" Type="http://schemas.openxmlformats.org/officeDocument/2006/relationships/hyperlink" Target="https://mentor.ieee.org/802.18/dcn/22/18-22-0120-07-0000-contribution-for-nkcom-consultation.docx" TargetMode="External"/><Relationship Id="rId55" Type="http://schemas.openxmlformats.org/officeDocument/2006/relationships/hyperlink" Target="https://mentor.ieee.org/802.18/dcn/23/18-23-0028-07-0000-proposed-response-to-singapore-imda-s-consultation.pdf" TargetMode="External"/><Relationship Id="rId63" Type="http://schemas.openxmlformats.org/officeDocument/2006/relationships/hyperlink" Target="https://www.fcc.gov/ecfs/search/search-filings/results?proceedings_name=22-137" TargetMode="External"/><Relationship Id="rId68" Type="http://schemas.openxmlformats.org/officeDocument/2006/relationships/hyperlink" Target="https://www.ofcom.org.uk/consultations-and-statements/category-2/spectrum-sharing-upper-6-ghz-band"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sit.go.kr/bbs/view.do?sCode=user&amp;mId=109&amp;mPid=103&amp;pageIndex=&amp;bbsSeqNo=84&amp;nttSeqNo=3179557&amp;searchOpt=ALL&amp;searchTxt=" TargetMode="External"/><Relationship Id="rId29" Type="http://schemas.openxmlformats.org/officeDocument/2006/relationships/hyperlink" Target="https://mentor.ieee.org/802.18/dcn/22/18-22-0157-03-0000-2023-january-rr-tag-supplementary-material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secmail/msg28229.html" TargetMode="External"/><Relationship Id="rId24" Type="http://schemas.openxmlformats.org/officeDocument/2006/relationships/hyperlink" Target="https://ised-isde.canada.ca/site/spectrum-management-telecommunications/en/learn-more/key-documents/commentaires-recus-concernant-la-consultation-sur-les-perspectives-du-spectre-de-2022-2026" TargetMode="External"/><Relationship Id="rId32" Type="http://schemas.openxmlformats.org/officeDocument/2006/relationships/hyperlink" Target="https://mentor.ieee.org/802.18/dcn/22/18-22-0073-08-0000-proposed-response-to-ec-consultation-on-better-regulation-initative.docx" TargetMode="External"/><Relationship Id="rId37" Type="http://schemas.openxmlformats.org/officeDocument/2006/relationships/hyperlink" Target="https://www.arcep.fr/actualites/les-consultations-publiques/p/gp/detail/utilisation-spectre-radioelectrique-frequences-wifi-5ghz-010722.html" TargetMode="External"/><Relationship Id="rId40" Type="http://schemas.openxmlformats.org/officeDocument/2006/relationships/hyperlink" Target="https://mentor.ieee.org/802.18/dcn/22/18-22-0109-02-0000-rr-tag-agenda-8-september-2022.pptx" TargetMode="External"/><Relationship Id="rId45" Type="http://schemas.openxmlformats.org/officeDocument/2006/relationships/hyperlink" Target="https://mentor.ieee.org/802.18/dcn/22/18-22-0119-09-0000-proposed-response-to-india-trai-consultation-on-ai-and-bd.docx" TargetMode="External"/><Relationship Id="rId53" Type="http://schemas.openxmlformats.org/officeDocument/2006/relationships/hyperlink" Target="https://www.anacom.pt/render.jsp?contentId=1735787" TargetMode="External"/><Relationship Id="rId58" Type="http://schemas.openxmlformats.org/officeDocument/2006/relationships/hyperlink" Target="https://pts.se/sv/dokument/remisser/radio/2022/pts-efterfragar-synpunkter-i-arbetet-med-ny-spektrumstrategi/" TargetMode="External"/><Relationship Id="rId66" Type="http://schemas.openxmlformats.org/officeDocument/2006/relationships/hyperlink" Target="https://www.fcc.gov/document/fcc-launches-proceeding-promoting-receiver-performance-0" TargetMode="External"/><Relationship Id="rId5" Type="http://schemas.openxmlformats.org/officeDocument/2006/relationships/webSettings" Target="webSettings.xml"/><Relationship Id="rId15" Type="http://schemas.openxmlformats.org/officeDocument/2006/relationships/hyperlink" Target="https://digital-strategy.ec.europa.eu/en/consultations/future-electronic-communications-sector-and-its-infrastructure" TargetMode="External"/><Relationship Id="rId23" Type="http://schemas.openxmlformats.org/officeDocument/2006/relationships/hyperlink" Target="https://www.ic.gc.ca/eic/site/smt-gst.nsf/eng/sf11817.html" TargetMode="External"/><Relationship Id="rId28" Type="http://schemas.openxmlformats.org/officeDocument/2006/relationships/hyperlink" Target="https://mentor.ieee.org/802.18/dcn/23/18-23-0014-11-0000-proposed-response-to-miit-of-china-consultation-on-uwb.pdf" TargetMode="External"/><Relationship Id="rId36"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49" Type="http://schemas.openxmlformats.org/officeDocument/2006/relationships/hyperlink" Target="https://www.nkom.no/aktuelt/horing-av-forslag-til-endringer-i-fribruksforskriften-2022" TargetMode="External"/><Relationship Id="rId57" Type="http://schemas.openxmlformats.org/officeDocument/2006/relationships/hyperlink" Target="https://www.ieee802.org/secmail/msg28143.html" TargetMode="External"/><Relationship Id="rId61" Type="http://schemas.openxmlformats.org/officeDocument/2006/relationships/hyperlink" Target="https://www.fcc.gov/ecfs/search/search-filings/results?proceedings_name=18-295" TargetMode="External"/><Relationship Id="rId10" Type="http://schemas.openxmlformats.org/officeDocument/2006/relationships/hyperlink" Target="https://mentor.ieee.org/802.18/dcn/23/18-23-0036-03-0000-rr-tag-agenda-30-march-2023.pptx" TargetMode="External"/><Relationship Id="rId19" Type="http://schemas.openxmlformats.org/officeDocument/2006/relationships/hyperlink" Target="https://mentor.ieee.org/802.18/dcn/22/18-22-0126-06-0000-rr-tag-2022-november-plenary-agenda.pptx" TargetMode="External"/><Relationship Id="rId31" Type="http://schemas.openxmlformats.org/officeDocument/2006/relationships/hyperlink" Target="https://ec.europa.eu/info/law/better-regulation/have-your-say/initiatives/13445-World-Radiocommunication-Conference-2023-EU-position_en" TargetMode="External"/><Relationship Id="rId44" Type="http://schemas.openxmlformats.org/officeDocument/2006/relationships/hyperlink" Target="https://www.trai.gov.in/sites/default/files/CP_05082022_0.pdf" TargetMode="External"/><Relationship Id="rId52" Type="http://schemas.openxmlformats.org/officeDocument/2006/relationships/hyperlink" Target="https://mentor.ieee.org/802-ec/dcn/22/ec-22-0176-00-00EC-04-oct-2022-802-ec-monthly-teleconference-minutes.pdf" TargetMode="External"/><Relationship Id="rId60"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5" Type="http://schemas.openxmlformats.org/officeDocument/2006/relationships/hyperlink" Target="https://www.fcc.gov/ecfs/search/search-filings/results?proceedings_name=22-248" TargetMode="External"/><Relationship Id="rId4" Type="http://schemas.openxmlformats.org/officeDocument/2006/relationships/settings" Target="settings.xml"/><Relationship Id="rId9" Type="http://schemas.openxmlformats.org/officeDocument/2006/relationships/hyperlink" Target="https://mentor.ieee.org/802.18/dcn/23/18-23-0037-04-0000-proposed-response-to-eu-rspg-s-questionnaire.doc" TargetMode="External"/><Relationship Id="rId14"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22" Type="http://schemas.openxmlformats.org/officeDocument/2006/relationships/hyperlink" Target="https://apps.anatel.gov.br/ParticipaAnatel/VisualizarTextoConsulta.aspx?TelaDeOrigem=2&amp;ConsultaId=10088" TargetMode="External"/><Relationship Id="rId27" Type="http://schemas.openxmlformats.org/officeDocument/2006/relationships/hyperlink" Target="https://www.miit.gov.cn/gzcy/yjzj/art/2023/art_42a55669ef094373a01a838e235088c1.html" TargetMode="External"/><Relationship Id="rId30" Type="http://schemas.openxmlformats.org/officeDocument/2006/relationships/hyperlink" Target="https://www.ieee802.org/secmail/msg28028.html" TargetMode="External"/><Relationship Id="rId35" Type="http://schemas.openxmlformats.org/officeDocument/2006/relationships/hyperlink" Target="https://ec.europa.eu/info/law/better-regulation/have-your-say/initiatives/13445-World-Radiocommunication-Conference-2023-EU-position/feedback_en?p_id=31242292" TargetMode="External"/><Relationship Id="rId43" Type="http://schemas.openxmlformats.org/officeDocument/2006/relationships/hyperlink" Target="https://dot.gov.in/relatedlinks/indian-telecommunication-bill-2022" TargetMode="External"/><Relationship Id="rId48"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56" Type="http://schemas.openxmlformats.org/officeDocument/2006/relationships/hyperlink" Target="https://mentor.ieee.org/802.18/dcn/23/18-23-0027-02-0000-rr-tag-agenda-23-february-2023.pptx" TargetMode="External"/><Relationship Id="rId64" Type="http://schemas.openxmlformats.org/officeDocument/2006/relationships/hyperlink" Target="https://docs.fcc.gov/public/attachments/DA-22-700A1.pdf" TargetMode="External"/><Relationship Id="rId69" Type="http://schemas.openxmlformats.org/officeDocument/2006/relationships/header" Target="header1.xml"/><Relationship Id="rId8" Type="http://schemas.openxmlformats.org/officeDocument/2006/relationships/hyperlink" Target="https://radio-spectrum-policy-group.ec.europa.eu/system/files/2023-02/RSPG23-014final-sub-group-Climate_Change_Questionnaire-2023_0.pdf" TargetMode="External"/><Relationship Id="rId51" Type="http://schemas.openxmlformats.org/officeDocument/2006/relationships/hyperlink" Target="https://mentor.ieee.org/802.18/dcn/22/18-22-0115-03-0000-rr-tag-agenda-29-september-2022.pptx"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ntia.gov/issues/national-spectrum-strategy/request-comments" TargetMode="External"/><Relationship Id="rId17" Type="http://schemas.openxmlformats.org/officeDocument/2006/relationships/hyperlink" Target="https://www.acma.gov.au/consultations/2022-10/new-arrangements-low-interference-potential-devices-consultation-352022" TargetMode="External"/><Relationship Id="rId25" Type="http://schemas.openxmlformats.org/officeDocument/2006/relationships/hyperlink" Target="https://www.miit.gov.cn/gzcy/yjzj/art/2022/art_9229ec0d785a4261a2b7be2454efa9ab.html" TargetMode="External"/><Relationship Id="rId33" Type="http://schemas.openxmlformats.org/officeDocument/2006/relationships/hyperlink" Target="https://mentor.ieee.org/802.18/dcn/22/18-22-0062-03-0000-rr-tag-2022-july-plenary-agenda.pptx" TargetMode="External"/><Relationship Id="rId38" Type="http://schemas.openxmlformats.org/officeDocument/2006/relationships/hyperlink" Target="http://www.arcep.fr/actualites/les-communiques-de-presse/detail/n/frequences-230522.html" TargetMode="External"/><Relationship Id="rId46" Type="http://schemas.openxmlformats.org/officeDocument/2006/relationships/hyperlink" Target="https://mentor.ieee.org/802.18/dcn/22/18-22-0139-02-0000-rr-tag-agenda-3-november-2022.pptx" TargetMode="External"/><Relationship Id="rId59" Type="http://schemas.openxmlformats.org/officeDocument/2006/relationships/hyperlink" Target="https://pts.se/sv/dokument/remisser/radio/2022/pts-efterfragar-synpunkter-i-arbetet-med-ny-spektrumstrategi/" TargetMode="External"/><Relationship Id="rId67" Type="http://schemas.openxmlformats.org/officeDocument/2006/relationships/hyperlink" Target="https://www.fcc.gov/document/fcc-launches-proceeding-promoting-receiver-performance-0" TargetMode="External"/><Relationship Id="rId20" Type="http://schemas.openxmlformats.org/officeDocument/2006/relationships/hyperlink" Target="https://www.ieee802.org/secmail/msg27904.html" TargetMode="External"/><Relationship Id="rId41" Type="http://schemas.openxmlformats.org/officeDocument/2006/relationships/hyperlink" Target="https://www.ieee802.org/secmail/msg27630.html" TargetMode="External"/><Relationship Id="rId54" Type="http://schemas.openxmlformats.org/officeDocument/2006/relationships/hyperlink" Target="https://www.imda.gov.sg/Regulations-and-Licences/Regulations/consultations/Consultation-Papers/2023/Public-Consultation-on-Proposed-Allocation-of-6-GHz-Band" TargetMode="External"/><Relationship Id="rId62" Type="http://schemas.openxmlformats.org/officeDocument/2006/relationships/hyperlink" Target="https://www.govinfo.gov/content/pkg/FR-2022-05-13/pdf/2022-09938.pdf" TargetMode="External"/><Relationship Id="rId7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20EE-1302-409F-95B8-288C7938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1842</TotalTime>
  <Pages>8</Pages>
  <Words>3210</Words>
  <Characters>18302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doc.: IEEE 802.18-22/0035r64</vt:lpstr>
    </vt:vector>
  </TitlesOfParts>
  <Manager/>
  <Company>Some Company</Company>
  <LinksUpToDate>false</LinksUpToDate>
  <CharactersWithSpaces>21470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802.18-22/0035r66</dc:title>
  <dc:subject>Submission</dc:subject>
  <dc:creator>Edward Au</dc:creator>
  <cp:keywords>Status of ongoing consultations and TAG documents for approval</cp:keywords>
  <dc:description/>
  <cp:lastModifiedBy>Edward Au</cp:lastModifiedBy>
  <cp:revision>324</cp:revision>
  <cp:lastPrinted>2022-03-23T17:30:00Z</cp:lastPrinted>
  <dcterms:created xsi:type="dcterms:W3CDTF">2022-06-06T09:38:00Z</dcterms:created>
  <dcterms:modified xsi:type="dcterms:W3CDTF">2023-04-02T17:33:00Z</dcterms:modified>
  <cp:category/>
</cp:coreProperties>
</file>