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5B3B0389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05215B">
              <w:rPr>
                <w:b w:val="0"/>
                <w:sz w:val="24"/>
                <w:szCs w:val="24"/>
                <w:lang w:val="en-US"/>
              </w:rPr>
              <w:t>13-20may21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01E23B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5C647141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05215B">
        <w:rPr>
          <w:sz w:val="24"/>
          <w:szCs w:val="24"/>
          <w:lang w:val="en-US"/>
        </w:rPr>
        <w:t>13-20may21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ABE4201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924810">
        <w:rPr>
          <w:sz w:val="24"/>
          <w:szCs w:val="24"/>
          <w:lang w:val="en-US"/>
        </w:rPr>
        <w:t>5</w:t>
      </w:r>
      <w:r w:rsidR="00E16877">
        <w:rPr>
          <w:sz w:val="24"/>
          <w:szCs w:val="24"/>
          <w:lang w:val="en-US"/>
        </w:rPr>
        <w:t>3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2718F625" w14:textId="3445C50E" w:rsidR="00692E34" w:rsidRPr="00FB1533" w:rsidRDefault="00FB1533" w:rsidP="00FB15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Attendance </w:t>
      </w:r>
      <w:r w:rsidR="00255CE4">
        <w:rPr>
          <w:sz w:val="24"/>
          <w:szCs w:val="24"/>
          <w:lang w:val="en-US"/>
        </w:rPr>
        <w:t>is</w:t>
      </w:r>
      <w:r w:rsidRPr="00FB1533">
        <w:rPr>
          <w:sz w:val="24"/>
          <w:szCs w:val="24"/>
          <w:lang w:val="en-US"/>
        </w:rPr>
        <w:t xml:space="preserve"> on IMAT</w:t>
      </w:r>
      <w:r w:rsidR="00255CE4">
        <w:rPr>
          <w:sz w:val="24"/>
          <w:szCs w:val="24"/>
          <w:lang w:val="en-US"/>
        </w:rPr>
        <w:t xml:space="preserve"> (</w:t>
      </w:r>
      <w:r w:rsidRPr="00FB1533">
        <w:rPr>
          <w:sz w:val="24"/>
          <w:szCs w:val="24"/>
          <w:lang w:val="en-US"/>
        </w:rPr>
        <w:t xml:space="preserve">VC </w:t>
      </w:r>
      <w:r w:rsidR="00CD6ACD">
        <w:rPr>
          <w:sz w:val="24"/>
          <w:szCs w:val="24"/>
          <w:lang w:val="en-US"/>
        </w:rPr>
        <w:t xml:space="preserve">&amp; </w:t>
      </w:r>
      <w:proofErr w:type="spellStart"/>
      <w:r w:rsidR="00CD6ACD">
        <w:rPr>
          <w:sz w:val="24"/>
          <w:szCs w:val="24"/>
          <w:lang w:val="en-US"/>
        </w:rPr>
        <w:t>webex</w:t>
      </w:r>
      <w:proofErr w:type="spellEnd"/>
      <w:r w:rsidR="00255CE4">
        <w:rPr>
          <w:sz w:val="24"/>
          <w:szCs w:val="24"/>
          <w:lang w:val="en-US"/>
        </w:rPr>
        <w:t xml:space="preserve"> checks)</w:t>
      </w:r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30C2442F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EU Items</w:t>
      </w:r>
    </w:p>
    <w:p w14:paraId="27BE7E6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Regions Items</w:t>
      </w:r>
    </w:p>
    <w:p w14:paraId="52038876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ITU-R Items</w:t>
      </w:r>
    </w:p>
    <w:p w14:paraId="6C96F14E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MSG 6 GHz </w:t>
      </w:r>
    </w:p>
    <w:p w14:paraId="75B42063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IEEE 802 Stds Table of Frequency Bands</w:t>
      </w:r>
    </w:p>
    <w:p w14:paraId="1A4B7B4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FCC NPRM Wireless mics</w:t>
      </w:r>
    </w:p>
    <w:p w14:paraId="5CC49893" w14:textId="2CBD6A0E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FCC FNPRM 5.9 GHz (ITS)</w:t>
      </w:r>
    </w:p>
    <w:p w14:paraId="7D1E1411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6798B71B" w14:textId="60286F04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 – any action</w:t>
      </w:r>
      <w:r w:rsidR="00CD6ACD">
        <w:rPr>
          <w:sz w:val="24"/>
          <w:szCs w:val="24"/>
          <w:lang w:val="en-US"/>
        </w:rPr>
        <w:t>/text</w:t>
      </w:r>
      <w:r w:rsidRPr="00FB1533">
        <w:rPr>
          <w:sz w:val="24"/>
          <w:szCs w:val="24"/>
          <w:lang w:val="en-US"/>
        </w:rPr>
        <w:t xml:space="preserve"> on 5.9 GHz FNPRM</w:t>
      </w:r>
    </w:p>
    <w:p w14:paraId="68B57B52" w14:textId="30D2A4F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 – any action</w:t>
      </w:r>
      <w:r w:rsidR="00CD6ACD">
        <w:rPr>
          <w:sz w:val="24"/>
          <w:szCs w:val="24"/>
          <w:lang w:val="en-US"/>
        </w:rPr>
        <w:t>/text</w:t>
      </w:r>
      <w:r w:rsidRPr="00FB1533">
        <w:rPr>
          <w:sz w:val="24"/>
          <w:szCs w:val="24"/>
          <w:lang w:val="en-US"/>
        </w:rPr>
        <w:t xml:space="preserve"> on Wireless mic NPRM</w:t>
      </w:r>
    </w:p>
    <w:p w14:paraId="1548E3F0" w14:textId="6631DE9A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All-ongoing input external influence (restructuring</w:t>
      </w:r>
      <w:r w:rsidR="00CD6ACD">
        <w:rPr>
          <w:sz w:val="24"/>
          <w:szCs w:val="24"/>
          <w:lang w:val="en-US"/>
        </w:rPr>
        <w:t xml:space="preserve"> ad hoc</w:t>
      </w:r>
      <w:r w:rsidRPr="00FB1533">
        <w:rPr>
          <w:sz w:val="24"/>
          <w:szCs w:val="24"/>
          <w:lang w:val="en-US"/>
        </w:rPr>
        <w:t>)</w:t>
      </w:r>
    </w:p>
    <w:p w14:paraId="285D3E4A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1C2B5708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AC5960" w:rsidRPr="002E133E">
        <w:rPr>
          <w:sz w:val="24"/>
          <w:szCs w:val="24"/>
          <w:lang w:val="en-US"/>
        </w:rPr>
        <w:t>Stuart Kerry (OK-Brit, self)</w:t>
      </w:r>
    </w:p>
    <w:p w14:paraId="647CBB91" w14:textId="5B26F34C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Seconded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2E133E" w:rsidRPr="002E133E">
        <w:rPr>
          <w:sz w:val="24"/>
          <w:szCs w:val="24"/>
          <w:lang w:val="en-US"/>
        </w:rPr>
        <w:t>Hassan Yaghoobi (Intel)</w:t>
      </w:r>
    </w:p>
    <w:p w14:paraId="2034841E" w14:textId="3C781C7F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Discussion?  </w:t>
      </w:r>
      <w:r w:rsidRPr="002E133E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6700C0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0ED457EA" w:rsidR="00FD71D1" w:rsidRPr="00C92E77" w:rsidRDefault="00ED5DC9" w:rsidP="00C92E7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FB1533" w:rsidRPr="00FB1533">
        <w:rPr>
          <w:sz w:val="24"/>
          <w:szCs w:val="24"/>
        </w:rPr>
        <w:t xml:space="preserve">To approve the minutes in document </w:t>
      </w:r>
      <w:hyperlink r:id="rId10" w:history="1">
        <w:r w:rsidR="00FB1533" w:rsidRPr="00FB1533">
          <w:rPr>
            <w:rStyle w:val="Hyperlink"/>
            <w:sz w:val="24"/>
            <w:szCs w:val="24"/>
          </w:rPr>
          <w:t>https://mentor.ieee.org/802.18/dcn/21/18-21-0026-00-0000-minutes-electronic-plenary-11-17mar21-rr-tag-dia.docx</w:t>
        </w:r>
      </w:hyperlink>
      <w:r w:rsidR="00FB1533" w:rsidRPr="00FB1533">
        <w:rPr>
          <w:sz w:val="24"/>
          <w:szCs w:val="24"/>
        </w:rPr>
        <w:t xml:space="preserve">   23-Mar-2021 12:50:39 ET, with editorial privilege for the 802.18 chair.</w:t>
      </w:r>
    </w:p>
    <w:p w14:paraId="727DC753" w14:textId="5CEB2B8C" w:rsidR="00691B59" w:rsidRPr="002E133E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2E133E" w:rsidRPr="002E133E">
        <w:rPr>
          <w:sz w:val="24"/>
          <w:szCs w:val="24"/>
          <w:lang w:val="en-US"/>
        </w:rPr>
        <w:t xml:space="preserve">Stephen Palm (Broadcom) </w:t>
      </w:r>
    </w:p>
    <w:p w14:paraId="5E54AC84" w14:textId="0B1D5665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Seconded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6700C0" w:rsidRPr="002E133E">
        <w:rPr>
          <w:sz w:val="24"/>
          <w:szCs w:val="24"/>
          <w:lang w:val="en-US"/>
        </w:rPr>
        <w:t>Al Petrick (Skyworks)</w:t>
      </w:r>
      <w:r w:rsidR="00AC5960" w:rsidRPr="002E133E">
        <w:rPr>
          <w:sz w:val="24"/>
          <w:szCs w:val="24"/>
          <w:lang w:val="en-US"/>
        </w:rPr>
        <w:t xml:space="preserve"> </w:t>
      </w:r>
    </w:p>
    <w:p w14:paraId="716B3D69" w14:textId="77777777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Discussion?  </w:t>
      </w:r>
      <w:r w:rsidRPr="002E133E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2E133E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260D096D" w14:textId="77777777" w:rsidR="00FB1533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</w:t>
      </w:r>
      <w:r w:rsidRPr="00FB1533">
        <w:rPr>
          <w:b/>
          <w:bCs/>
          <w:sz w:val="24"/>
          <w:szCs w:val="24"/>
          <w:lang w:val="en-US"/>
        </w:rPr>
        <w:t>May 2021,</w:t>
      </w:r>
      <w:r w:rsidRPr="00FB1533">
        <w:rPr>
          <w:sz w:val="24"/>
          <w:szCs w:val="24"/>
          <w:lang w:val="en-US"/>
        </w:rPr>
        <w:t xml:space="preserve"> that was at the Hilton in Panama City, Panama, the WCSC on 03Feb21 approved to cancel the in-person 802W interim.  This leaves the WGs and TAGs to hold interims as they wish.  </w:t>
      </w:r>
    </w:p>
    <w:p w14:paraId="5D2F58F0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7C73CDD2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WGs/TAGs</w:t>
      </w:r>
    </w:p>
    <w:p w14:paraId="01ABDAF1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No overlap with:  .11: 10-18May21;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 xml:space="preserve">.15: 11-20(early)May21; 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>.</w:t>
      </w:r>
      <w:proofErr w:type="gramStart"/>
      <w:r w:rsidRPr="00FB1533">
        <w:rPr>
          <w:sz w:val="24"/>
          <w:szCs w:val="24"/>
          <w:lang w:val="en-US"/>
        </w:rPr>
        <w:t>19:_</w:t>
      </w:r>
      <w:proofErr w:type="gramEnd"/>
      <w:r w:rsidRPr="00FB1533">
        <w:rPr>
          <w:sz w:val="24"/>
          <w:szCs w:val="24"/>
          <w:lang w:val="en-US"/>
        </w:rPr>
        <w:t>n/a_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>.24: _wed_</w:t>
      </w:r>
    </w:p>
    <w:p w14:paraId="38FB0786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For .18 will plan on: 13 &amp; 20May21 (normal Thursday’s call-in, 1500et, 55 mins)</w:t>
      </w:r>
    </w:p>
    <w:p w14:paraId="115C6D76" w14:textId="77777777" w:rsidR="00FB1533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</w:t>
      </w:r>
      <w:r w:rsidRPr="00FB1533">
        <w:rPr>
          <w:b/>
          <w:bCs/>
          <w:sz w:val="24"/>
          <w:szCs w:val="24"/>
          <w:lang w:val="en-US"/>
        </w:rPr>
        <w:t>July 2021,</w:t>
      </w:r>
      <w:r w:rsidRPr="00FB1533">
        <w:rPr>
          <w:sz w:val="24"/>
          <w:szCs w:val="24"/>
          <w:lang w:val="en-US"/>
        </w:rPr>
        <w:t xml:space="preserve"> that was</w:t>
      </w:r>
      <w:r w:rsidRPr="00FB1533">
        <w:rPr>
          <w:b/>
          <w:bCs/>
          <w:sz w:val="24"/>
          <w:szCs w:val="24"/>
          <w:lang w:val="en-US"/>
        </w:rPr>
        <w:t xml:space="preserve"> </w:t>
      </w:r>
      <w:r w:rsidRPr="00FB1533">
        <w:rPr>
          <w:sz w:val="24"/>
          <w:szCs w:val="24"/>
          <w:lang w:val="en-US"/>
        </w:rPr>
        <w:t>in Madrid, Spain, the LMSC(EC) on 05Mar21 approved to cancel the in-person 802 Plenary.  It will be electronic like the past ones.</w:t>
      </w:r>
    </w:p>
    <w:p w14:paraId="21E000D1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At the EC teleconference Tuesday (06Apr), approved electronic plenary form 09-23 July 21 dates.</w:t>
      </w:r>
    </w:p>
    <w:p w14:paraId="298C0734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Also, the registration fee was approved.  The plan: </w:t>
      </w:r>
    </w:p>
    <w:p w14:paraId="7BFD0EFC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$50 – till 30June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 xml:space="preserve">$75 registration fee after 30june. </w:t>
      </w:r>
    </w:p>
    <w:p w14:paraId="3634C31F" w14:textId="68FEB7FD" w:rsidR="00FB1533" w:rsidRPr="00AB15A9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registration opens: 10 May 21</w:t>
      </w:r>
      <w:r w:rsidR="00AB15A9" w:rsidRPr="00AB15A9">
        <w:rPr>
          <w:sz w:val="24"/>
          <w:szCs w:val="24"/>
        </w:rPr>
        <w:t>&lt;&lt;&lt; after the meeting, of the 13</w:t>
      </w:r>
      <w:r w:rsidR="00AB15A9" w:rsidRPr="00AB15A9">
        <w:rPr>
          <w:sz w:val="24"/>
          <w:szCs w:val="24"/>
          <w:vertAlign w:val="superscript"/>
        </w:rPr>
        <w:t>th</w:t>
      </w:r>
      <w:r w:rsidR="00AB15A9" w:rsidRPr="00AB15A9">
        <w:rPr>
          <w:sz w:val="24"/>
          <w:szCs w:val="24"/>
        </w:rPr>
        <w:t>, the registration did come out.</w:t>
      </w:r>
    </w:p>
    <w:p w14:paraId="212E538E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09483985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reminder sent on 05 july – notifying of $</w:t>
      </w:r>
      <w:proofErr w:type="gramStart"/>
      <w:r w:rsidRPr="00FB1533">
        <w:rPr>
          <w:sz w:val="24"/>
          <w:szCs w:val="24"/>
          <w:lang w:val="en-US"/>
        </w:rPr>
        <w:t>75  fee</w:t>
      </w:r>
      <w:proofErr w:type="gramEnd"/>
      <w:r w:rsidRPr="00FB1533">
        <w:rPr>
          <w:sz w:val="24"/>
          <w:szCs w:val="24"/>
          <w:lang w:val="en-US"/>
        </w:rPr>
        <w:t xml:space="preserve"> started 01july</w:t>
      </w:r>
    </w:p>
    <w:p w14:paraId="32D34902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.18 will plan on: 15 &amp; 22Jul21 (normal Thursday’s 1500et, </w:t>
      </w:r>
      <w:r w:rsidRPr="00FB1533">
        <w:rPr>
          <w:sz w:val="24"/>
          <w:szCs w:val="24"/>
          <w:u w:val="single"/>
          <w:lang w:val="en-US"/>
        </w:rPr>
        <w:t>looking at 2-hour slot for one, possibly the 22</w:t>
      </w:r>
      <w:r w:rsidRPr="00FB1533">
        <w:rPr>
          <w:sz w:val="24"/>
          <w:szCs w:val="24"/>
          <w:u w:val="single"/>
          <w:vertAlign w:val="superscript"/>
          <w:lang w:val="en-US"/>
        </w:rPr>
        <w:t>nd</w:t>
      </w:r>
      <w:proofErr w:type="gramStart"/>
      <w:r w:rsidRPr="00FB1533">
        <w:rPr>
          <w:sz w:val="24"/>
          <w:szCs w:val="24"/>
          <w:u w:val="single"/>
          <w:lang w:val="en-US"/>
        </w:rPr>
        <w:t xml:space="preserve">. </w:t>
      </w:r>
      <w:r w:rsidRPr="00FB1533">
        <w:rPr>
          <w:sz w:val="24"/>
          <w:szCs w:val="24"/>
          <w:lang w:val="en-US"/>
        </w:rPr>
        <w:t>)</w:t>
      </w:r>
      <w:proofErr w:type="gramEnd"/>
    </w:p>
    <w:p w14:paraId="6EA49336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FB1533">
        <w:rPr>
          <w:sz w:val="24"/>
          <w:szCs w:val="24"/>
          <w:lang w:val="en-US"/>
        </w:rPr>
        <w:t>hr</w:t>
      </w:r>
      <w:proofErr w:type="spellEnd"/>
      <w:r w:rsidRPr="00FB1533">
        <w:rPr>
          <w:sz w:val="24"/>
          <w:szCs w:val="24"/>
          <w:lang w:val="en-US"/>
        </w:rPr>
        <w:t xml:space="preserve"> slot.</w:t>
      </w:r>
    </w:p>
    <w:p w14:paraId="3AB07561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The extra hour will focus on IEEE 802 WRC-23 AIs viewpoints. </w:t>
      </w:r>
    </w:p>
    <w:p w14:paraId="293E2962" w14:textId="7A4B6473" w:rsidR="00AA5056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For Sept</w:t>
      </w:r>
      <w:r w:rsidRPr="00FB1533">
        <w:rPr>
          <w:b/>
          <w:bCs/>
          <w:sz w:val="24"/>
          <w:szCs w:val="24"/>
          <w:lang w:val="en-US"/>
        </w:rPr>
        <w:t xml:space="preserve"> 2021,</w:t>
      </w:r>
      <w:r w:rsidRPr="00FB1533">
        <w:rPr>
          <w:sz w:val="24"/>
          <w:szCs w:val="24"/>
          <w:lang w:val="en-US"/>
        </w:rPr>
        <w:t xml:space="preserve"> it will be an electronic Wireless Interim, with a registration fee.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0804802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FB1533">
        <w:rPr>
          <w:sz w:val="24"/>
          <w:szCs w:val="24"/>
          <w:lang w:val="en-US"/>
        </w:rPr>
        <w:t>0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FB1533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3B46C241" w14:textId="67F0B120" w:rsidR="00692E34" w:rsidRPr="00692E34" w:rsidRDefault="00692E34" w:rsidP="00692E3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1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1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4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5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16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7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249711FB" w14:textId="77777777" w:rsidR="00692E34" w:rsidRPr="00323BC1" w:rsidRDefault="00692E34" w:rsidP="00692E34">
      <w:pPr>
        <w:numPr>
          <w:ilvl w:val="1"/>
          <w:numId w:val="3"/>
        </w:numPr>
        <w:rPr>
          <w:b/>
          <w:bCs/>
          <w:color w:val="0070C0"/>
          <w:szCs w:val="22"/>
          <w:lang w:val="en-US"/>
        </w:rPr>
      </w:pPr>
      <w:r w:rsidRPr="00323BC1">
        <w:rPr>
          <w:b/>
          <w:bCs/>
          <w:color w:val="0070C0"/>
          <w:szCs w:val="22"/>
          <w:lang w:val="en-US"/>
        </w:rPr>
        <w:t>Remember – BRAN documents can be found in the 802.11 private area documents (daily refresh)</w:t>
      </w:r>
    </w:p>
    <w:p w14:paraId="6DC0785F" w14:textId="77777777" w:rsidR="00692E34" w:rsidRDefault="00692E34" w:rsidP="00692E34">
      <w:pPr>
        <w:rPr>
          <w:b/>
          <w:bCs/>
          <w:sz w:val="24"/>
          <w:szCs w:val="24"/>
          <w:lang w:val="en-US"/>
        </w:rPr>
      </w:pPr>
    </w:p>
    <w:p w14:paraId="5EA8014F" w14:textId="72AF2287" w:rsidR="00BB68AB" w:rsidRPr="00BB68AB" w:rsidRDefault="00BB68AB" w:rsidP="00BB68A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B68AB">
        <w:rPr>
          <w:b/>
          <w:bCs/>
          <w:sz w:val="24"/>
          <w:szCs w:val="24"/>
          <w:lang w:val="en-US"/>
        </w:rPr>
        <w:t xml:space="preserve">ETSI – </w:t>
      </w:r>
      <w:hyperlink r:id="rId18" w:history="1">
        <w:r w:rsidRPr="00BB68AB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BB68AB">
        <w:rPr>
          <w:b/>
          <w:bCs/>
          <w:sz w:val="24"/>
          <w:szCs w:val="24"/>
          <w:lang w:val="en-US"/>
        </w:rPr>
        <w:t xml:space="preserve"> </w:t>
      </w:r>
      <w:r w:rsidR="00E44D68">
        <w:rPr>
          <w:b/>
          <w:bCs/>
          <w:sz w:val="24"/>
          <w:szCs w:val="24"/>
          <w:lang w:val="en-US"/>
        </w:rPr>
        <w:t xml:space="preserve">next </w:t>
      </w:r>
      <w:proofErr w:type="gramStart"/>
      <w:r w:rsidR="00E44D68">
        <w:rPr>
          <w:b/>
          <w:bCs/>
          <w:sz w:val="24"/>
          <w:szCs w:val="24"/>
          <w:lang w:val="en-US"/>
        </w:rPr>
        <w:t xml:space="preserve">call </w:t>
      </w:r>
      <w:r w:rsidRPr="00BB68AB">
        <w:rPr>
          <w:b/>
          <w:bCs/>
          <w:sz w:val="24"/>
          <w:szCs w:val="24"/>
          <w:lang w:val="en-US"/>
        </w:rPr>
        <w:t xml:space="preserve"> #</w:t>
      </w:r>
      <w:proofErr w:type="gramEnd"/>
      <w:r w:rsidRPr="00BB68AB">
        <w:rPr>
          <w:b/>
          <w:bCs/>
          <w:sz w:val="24"/>
          <w:szCs w:val="24"/>
          <w:lang w:val="en-US"/>
        </w:rPr>
        <w:t>110 18-25jun21</w:t>
      </w:r>
    </w:p>
    <w:p w14:paraId="2C66CB07" w14:textId="29C9C05F" w:rsidR="00FB1533" w:rsidRPr="00AB15A9" w:rsidRDefault="00AB15A9" w:rsidP="006700C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B15A9">
        <w:rPr>
          <w:sz w:val="24"/>
          <w:szCs w:val="24"/>
        </w:rPr>
        <w:t xml:space="preserve">nothing </w:t>
      </w:r>
      <w:proofErr w:type="gramStart"/>
      <w:r w:rsidRPr="00AB15A9">
        <w:rPr>
          <w:sz w:val="24"/>
          <w:szCs w:val="24"/>
        </w:rPr>
        <w:t>shared</w:t>
      </w:r>
      <w:proofErr w:type="gramEnd"/>
    </w:p>
    <w:p w14:paraId="08C9F7EF" w14:textId="77777777" w:rsidR="00AB15A9" w:rsidRDefault="00AB15A9" w:rsidP="00AB15A9">
      <w:pPr>
        <w:rPr>
          <w:sz w:val="24"/>
          <w:szCs w:val="24"/>
          <w:lang w:val="en-US"/>
        </w:rPr>
      </w:pPr>
    </w:p>
    <w:p w14:paraId="44683E47" w14:textId="722B78E6" w:rsidR="006700C0" w:rsidRPr="006700C0" w:rsidRDefault="00FB1533" w:rsidP="006700C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06May: </w:t>
      </w:r>
      <w:r w:rsidR="006700C0" w:rsidRPr="006700C0">
        <w:rPr>
          <w:sz w:val="24"/>
          <w:szCs w:val="24"/>
          <w:lang w:val="en-US"/>
        </w:rPr>
        <w:t xml:space="preserve">6 GHz draft std. is standing by, so no new draft from the #109e meeting, see </w:t>
      </w:r>
      <w:proofErr w:type="gramStart"/>
      <w:r w:rsidR="006700C0" w:rsidRPr="006700C0">
        <w:rPr>
          <w:sz w:val="24"/>
          <w:szCs w:val="24"/>
          <w:lang w:val="en-US"/>
        </w:rPr>
        <w:t>BRAN(</w:t>
      </w:r>
      <w:proofErr w:type="gramEnd"/>
      <w:r w:rsidR="006700C0" w:rsidRPr="006700C0">
        <w:rPr>
          <w:sz w:val="24"/>
          <w:szCs w:val="24"/>
          <w:lang w:val="en-US"/>
        </w:rPr>
        <w:t>21)109e006r6. Watch for more on this one.</w:t>
      </w:r>
    </w:p>
    <w:p w14:paraId="6E29F94A" w14:textId="47CB0E5B" w:rsidR="006700C0" w:rsidRPr="006700C0" w:rsidRDefault="006700C0" w:rsidP="00FB153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700C0">
        <w:rPr>
          <w:sz w:val="24"/>
          <w:szCs w:val="24"/>
          <w:lang w:val="en-US"/>
        </w:rPr>
        <w:t>TVWS standard adding UAR is moving forward toward ENAP</w:t>
      </w:r>
      <w:r w:rsidR="0080369C">
        <w:rPr>
          <w:sz w:val="24"/>
          <w:szCs w:val="24"/>
          <w:lang w:val="en-US"/>
        </w:rPr>
        <w:t>, other regions</w:t>
      </w:r>
      <w:r w:rsidRPr="006700C0">
        <w:rPr>
          <w:sz w:val="24"/>
          <w:szCs w:val="24"/>
          <w:lang w:val="en-US"/>
        </w:rPr>
        <w:t xml:space="preserve"> and the process. </w:t>
      </w:r>
    </w:p>
    <w:p w14:paraId="072FBA91" w14:textId="77777777" w:rsidR="00BB68AB" w:rsidRPr="00BB68AB" w:rsidRDefault="00BB68AB" w:rsidP="00BB68A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15apr: 109a-Agenda has comments from ENAP on, multi-GB, RLAN 302 567 (60GHzAN) and if needed a revised draft for ENAP again.  </w:t>
      </w:r>
    </w:p>
    <w:p w14:paraId="4D14F6C9" w14:textId="77777777" w:rsidR="00BB68AB" w:rsidRPr="00BB68AB" w:rsidRDefault="00BB68AB" w:rsidP="00BB68A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25mar: In </w:t>
      </w:r>
      <w:proofErr w:type="gramStart"/>
      <w:r w:rsidRPr="00BB68AB">
        <w:rPr>
          <w:sz w:val="24"/>
          <w:szCs w:val="24"/>
          <w:lang w:val="en-US"/>
        </w:rPr>
        <w:t>BRAN(</w:t>
      </w:r>
      <w:proofErr w:type="gramEnd"/>
      <w:r w:rsidRPr="00BB68AB">
        <w:rPr>
          <w:sz w:val="24"/>
          <w:szCs w:val="24"/>
          <w:lang w:val="en-US"/>
        </w:rPr>
        <w:t>21)109061, ETSI TC BRAN ad hoc meeting #109e (26 thru 30Apr21) will focus on</w:t>
      </w:r>
    </w:p>
    <w:p w14:paraId="384C5A02" w14:textId="5A04EB72" w:rsidR="00BB68AB" w:rsidRPr="00BB68AB" w:rsidRDefault="00BB68AB" w:rsidP="00D0358E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EN 301 893 (5 GHz), and • EN 303 687 (6 GHz), and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194919CB" w14:textId="0EB762A0" w:rsidR="00F7364A" w:rsidRPr="00F7364A" w:rsidRDefault="00541EB8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</w:rPr>
        <w:t xml:space="preserve">CEPT – ECC </w:t>
      </w:r>
      <w:hyperlink r:id="rId19" w:history="1">
        <w:r w:rsidRPr="00541EB8">
          <w:rPr>
            <w:rStyle w:val="Hyperlink"/>
            <w:b/>
            <w:bCs/>
            <w:sz w:val="24"/>
            <w:szCs w:val="24"/>
          </w:rPr>
          <w:t>&lt;WGSE&gt;</w:t>
        </w:r>
      </w:hyperlink>
      <w:r w:rsidRPr="00541EB8">
        <w:rPr>
          <w:b/>
          <w:bCs/>
          <w:sz w:val="24"/>
          <w:szCs w:val="24"/>
        </w:rPr>
        <w:t xml:space="preserve"> </w:t>
      </w:r>
      <w:r w:rsidR="00E44D68">
        <w:rPr>
          <w:b/>
          <w:bCs/>
          <w:sz w:val="24"/>
          <w:szCs w:val="24"/>
        </w:rPr>
        <w:t>next c</w:t>
      </w:r>
      <w:r w:rsidRPr="00541EB8">
        <w:rPr>
          <w:b/>
          <w:bCs/>
          <w:sz w:val="24"/>
          <w:szCs w:val="24"/>
        </w:rPr>
        <w:t>all #89 27Sep-01Oct21</w:t>
      </w:r>
    </w:p>
    <w:p w14:paraId="74B6453C" w14:textId="63DCFE96" w:rsidR="00AC5960" w:rsidRPr="00AC5960" w:rsidRDefault="00BB68AB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="00AC5960" w:rsidRPr="00AC5960">
        <w:rPr>
          <w:sz w:val="24"/>
          <w:szCs w:val="24"/>
          <w:lang w:val="en-US"/>
        </w:rPr>
        <w:t xml:space="preserve">Minutes are in </w:t>
      </w:r>
      <w:hyperlink r:id="rId20" w:history="1">
        <w:proofErr w:type="gramStart"/>
        <w:r w:rsidR="00AC5960" w:rsidRPr="00AC5960">
          <w:rPr>
            <w:rStyle w:val="Hyperlink"/>
            <w:sz w:val="24"/>
            <w:szCs w:val="24"/>
            <w:lang w:val="en-US"/>
          </w:rPr>
          <w:t>SE(</w:t>
        </w:r>
        <w:proofErr w:type="gramEnd"/>
        <w:r w:rsidR="00AC5960" w:rsidRPr="00AC5960">
          <w:rPr>
            <w:rStyle w:val="Hyperlink"/>
            <w:sz w:val="24"/>
            <w:szCs w:val="24"/>
            <w:lang w:val="en-US"/>
          </w:rPr>
          <w:t>21)079</w:t>
        </w:r>
      </w:hyperlink>
      <w:r w:rsidR="00AC5960" w:rsidRPr="00AC5960">
        <w:rPr>
          <w:sz w:val="24"/>
          <w:szCs w:val="24"/>
          <w:lang w:val="en-US"/>
        </w:rPr>
        <w:t xml:space="preserve">.   WI </w:t>
      </w:r>
      <w:proofErr w:type="gramStart"/>
      <w:r w:rsidR="00AC5960" w:rsidRPr="00AC5960">
        <w:rPr>
          <w:sz w:val="24"/>
          <w:szCs w:val="24"/>
          <w:lang w:val="en-US"/>
        </w:rPr>
        <w:t>63  for</w:t>
      </w:r>
      <w:proofErr w:type="gramEnd"/>
      <w:r w:rsidR="00AC5960" w:rsidRPr="00AC5960">
        <w:rPr>
          <w:sz w:val="24"/>
          <w:szCs w:val="24"/>
          <w:lang w:val="en-US"/>
        </w:rPr>
        <w:t xml:space="preserve"> SE 24 – short term interference into fixed systems, like into </w:t>
      </w:r>
      <w:proofErr w:type="spellStart"/>
      <w:r w:rsidR="00AC5960" w:rsidRPr="00AC5960">
        <w:rPr>
          <w:sz w:val="24"/>
          <w:szCs w:val="24"/>
          <w:lang w:val="en-US"/>
        </w:rPr>
        <w:t>uWave</w:t>
      </w:r>
      <w:proofErr w:type="spellEnd"/>
      <w:r w:rsidR="00AC5960" w:rsidRPr="00AC5960">
        <w:rPr>
          <w:sz w:val="24"/>
          <w:szCs w:val="24"/>
          <w:lang w:val="en-US"/>
        </w:rPr>
        <w:t xml:space="preserve"> stations</w:t>
      </w:r>
      <w:r w:rsidR="00AC5960">
        <w:rPr>
          <w:sz w:val="24"/>
          <w:szCs w:val="24"/>
          <w:lang w:val="en-US"/>
        </w:rPr>
        <w:t xml:space="preserve"> </w:t>
      </w:r>
      <w:r w:rsidR="00AC5960" w:rsidRPr="00AC5960">
        <w:rPr>
          <w:sz w:val="24"/>
          <w:szCs w:val="24"/>
          <w:lang w:val="en-US"/>
        </w:rPr>
        <w:t xml:space="preserve">at 6GHz.  Need to watch this one close.  </w:t>
      </w:r>
    </w:p>
    <w:p w14:paraId="7F4CA4F7" w14:textId="1F34AE7B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D1041EE" w14:textId="77777777" w:rsidR="00323BC1" w:rsidRPr="00323BC1" w:rsidRDefault="00323BC1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23BC1">
        <w:rPr>
          <w:b/>
          <w:bCs/>
          <w:sz w:val="24"/>
          <w:szCs w:val="24"/>
          <w:lang w:val="en-US"/>
        </w:rPr>
        <w:t xml:space="preserve">CEPT – ECC </w:t>
      </w:r>
      <w:hyperlink r:id="rId21" w:history="1">
        <w:r w:rsidRPr="00323BC1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323BC1">
        <w:rPr>
          <w:b/>
          <w:bCs/>
          <w:sz w:val="24"/>
          <w:szCs w:val="24"/>
          <w:lang w:val="en-US"/>
        </w:rPr>
        <w:t xml:space="preserve"> next call #13, 01-02Jun21 (13:30-18:30CEST)</w:t>
      </w:r>
    </w:p>
    <w:p w14:paraId="44BC2C5F" w14:textId="77777777" w:rsidR="00323BC1" w:rsidRDefault="00323BC1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23BC1">
        <w:rPr>
          <w:b/>
          <w:bCs/>
          <w:sz w:val="24"/>
          <w:szCs w:val="24"/>
          <w:lang w:val="en-US"/>
        </w:rPr>
        <w:t xml:space="preserve">CEPT – ECC </w:t>
      </w:r>
      <w:hyperlink r:id="rId22" w:history="1">
        <w:r w:rsidRPr="00323BC1">
          <w:rPr>
            <w:rStyle w:val="Hyperlink"/>
            <w:b/>
            <w:bCs/>
            <w:sz w:val="24"/>
            <w:szCs w:val="24"/>
            <w:lang w:val="en-US"/>
          </w:rPr>
          <w:t>&lt;WGFM&gt;</w:t>
        </w:r>
      </w:hyperlink>
      <w:r w:rsidRPr="00323BC1">
        <w:rPr>
          <w:b/>
          <w:bCs/>
          <w:sz w:val="24"/>
          <w:szCs w:val="24"/>
          <w:lang w:val="en-US"/>
        </w:rPr>
        <w:t xml:space="preserve">  next call #99, 24-28May21</w:t>
      </w:r>
    </w:p>
    <w:p w14:paraId="10845C48" w14:textId="504DBBAE" w:rsidR="004D3FD6" w:rsidRPr="00541EB8" w:rsidRDefault="00541EB8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23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#15 </w:t>
      </w:r>
      <w:r w:rsidR="00AB15A9" w:rsidRPr="00AB15A9">
        <w:rPr>
          <w:b/>
          <w:bCs/>
          <w:sz w:val="24"/>
          <w:szCs w:val="24"/>
        </w:rPr>
        <w:t>10-12May21</w:t>
      </w:r>
      <w:r w:rsidRPr="00541EB8">
        <w:rPr>
          <w:b/>
          <w:bCs/>
          <w:sz w:val="24"/>
          <w:szCs w:val="24"/>
          <w:lang w:val="en-US"/>
        </w:rPr>
        <w:t>; #16 12-13Jul21 (provisional)</w:t>
      </w:r>
    </w:p>
    <w:p w14:paraId="7927D404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These are not </w:t>
      </w:r>
      <w:proofErr w:type="gramStart"/>
      <w:r w:rsidRPr="00AB15A9">
        <w:rPr>
          <w:sz w:val="24"/>
          <w:szCs w:val="24"/>
          <w:lang w:val="en-US"/>
        </w:rPr>
        <w:t>public  yet</w:t>
      </w:r>
      <w:proofErr w:type="gramEnd"/>
      <w:r w:rsidRPr="00AB15A9">
        <w:rPr>
          <w:sz w:val="24"/>
          <w:szCs w:val="24"/>
          <w:lang w:val="en-US"/>
        </w:rPr>
        <w:t xml:space="preserve">. </w:t>
      </w:r>
    </w:p>
    <w:p w14:paraId="07FDA4DA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TEMP005R1 Table of resolution of comments from public consultation on draft revision of ECC Decision (04)08</w:t>
      </w:r>
    </w:p>
    <w:p w14:paraId="28A9FB5D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TEMP004 draft ECC Report for National Measures WAS-RLAN 5725 - 5850 MHz [end Wednesday with track changes]</w:t>
      </w:r>
    </w:p>
    <w:p w14:paraId="1C1CF328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This may require another meeting (#16</w:t>
      </w:r>
      <w:proofErr w:type="gramStart"/>
      <w:r w:rsidRPr="00AB15A9">
        <w:rPr>
          <w:sz w:val="24"/>
          <w:szCs w:val="24"/>
          <w:lang w:val="en-US"/>
        </w:rPr>
        <w:t>) ,</w:t>
      </w:r>
      <w:proofErr w:type="gramEnd"/>
      <w:r w:rsidRPr="00AB15A9">
        <w:rPr>
          <w:sz w:val="24"/>
          <w:szCs w:val="24"/>
          <w:lang w:val="en-US"/>
        </w:rPr>
        <w:t xml:space="preserve"> could not get to a compromise, so will also move up to WGFM in a week. </w:t>
      </w:r>
    </w:p>
    <w:p w14:paraId="1DA90D3D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Phrases in public consultation, some wanted to change to </w:t>
      </w:r>
      <w:proofErr w:type="gramStart"/>
      <w:r w:rsidRPr="00AB15A9">
        <w:rPr>
          <w:sz w:val="24"/>
          <w:szCs w:val="24"/>
          <w:lang w:val="en-US"/>
        </w:rPr>
        <w:t>these</w:t>
      </w:r>
      <w:proofErr w:type="gramEnd"/>
      <w:r w:rsidRPr="00AB15A9">
        <w:rPr>
          <w:sz w:val="24"/>
          <w:szCs w:val="24"/>
          <w:lang w:val="en-US"/>
        </w:rPr>
        <w:t xml:space="preserve"> and others did not noy and let original stand.</w:t>
      </w:r>
    </w:p>
    <w:p w14:paraId="796DB07A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Remember FM groups do not do studies, that is for SE groups and to ETSI; this came up in the country determination discussion……</w:t>
      </w:r>
      <w:proofErr w:type="gramStart"/>
      <w:r w:rsidRPr="00AB15A9">
        <w:rPr>
          <w:sz w:val="24"/>
          <w:szCs w:val="24"/>
          <w:lang w:val="en-US"/>
        </w:rPr>
        <w:t>…..</w:t>
      </w:r>
      <w:proofErr w:type="gramEnd"/>
    </w:p>
    <w:p w14:paraId="1DDF9F3A" w14:textId="77777777" w:rsidR="00AB15A9" w:rsidRDefault="00AB15A9" w:rsidP="00AB15A9">
      <w:pPr>
        <w:contextualSpacing/>
        <w:rPr>
          <w:sz w:val="24"/>
          <w:szCs w:val="24"/>
          <w:lang w:val="en-US"/>
        </w:rPr>
      </w:pPr>
    </w:p>
    <w:p w14:paraId="502CB58A" w14:textId="1B68C87A" w:rsidR="00541EB8" w:rsidRPr="00541EB8" w:rsidRDefault="00BB68AB" w:rsidP="00541EB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="00541EB8"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04AC082B" w14:textId="1E38AC90" w:rsidR="00E62FAD" w:rsidRPr="00AC5960" w:rsidRDefault="00AC5960" w:rsidP="00D0358E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 w:rsidR="00133910"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 w:rsidR="00133910">
        <w:rPr>
          <w:sz w:val="24"/>
          <w:szCs w:val="24"/>
        </w:rPr>
        <w:t xml:space="preserve"> UK.</w:t>
      </w:r>
    </w:p>
    <w:p w14:paraId="131F9BC1" w14:textId="5FCCBCBE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C76E8D" w:rsidRPr="00AC5960">
        <w:rPr>
          <w:sz w:val="24"/>
          <w:szCs w:val="24"/>
          <w:lang w:val="en-US"/>
        </w:rPr>
        <w:t>Contributions have been posted</w:t>
      </w:r>
      <w:r w:rsidR="00C76E8D" w:rsidRPr="00C76E8D">
        <w:rPr>
          <w:sz w:val="24"/>
          <w:szCs w:val="24"/>
          <w:lang w:val="en-US"/>
        </w:rPr>
        <w:t xml:space="preserve">, e.g. </w:t>
      </w:r>
      <w:hyperlink r:id="rId24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25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281CEC78" w14:textId="482BD777" w:rsidR="00C76E8D" w:rsidRPr="00AB15A9" w:rsidRDefault="0098178B" w:rsidP="00C76E8D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D0358E">
        <w:rPr>
          <w:sz w:val="24"/>
          <w:szCs w:val="24"/>
          <w:lang w:val="en-US"/>
        </w:rPr>
        <w:t>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DC64AB3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nothing </w:t>
      </w:r>
      <w:proofErr w:type="gramStart"/>
      <w:r w:rsidRPr="00AB15A9">
        <w:rPr>
          <w:sz w:val="24"/>
          <w:szCs w:val="24"/>
          <w:lang w:val="en-US"/>
        </w:rPr>
        <w:t>shared</w:t>
      </w:r>
      <w:proofErr w:type="gramEnd"/>
    </w:p>
    <w:p w14:paraId="322615DA" w14:textId="77777777" w:rsidR="00C17441" w:rsidRDefault="00C17441" w:rsidP="00AC5960">
      <w:pPr>
        <w:contextualSpacing/>
        <w:rPr>
          <w:sz w:val="24"/>
          <w:szCs w:val="24"/>
          <w:lang w:val="en-US"/>
        </w:rPr>
      </w:pPr>
    </w:p>
    <w:p w14:paraId="14182882" w14:textId="6180AD30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F0956">
        <w:rPr>
          <w:b/>
          <w:bCs/>
          <w:sz w:val="24"/>
          <w:szCs w:val="24"/>
          <w:lang w:val="en-US"/>
        </w:rPr>
        <w:t>Saudi Arabia, CITC</w:t>
      </w:r>
      <w:r w:rsidRPr="007F3519">
        <w:rPr>
          <w:sz w:val="24"/>
          <w:szCs w:val="24"/>
          <w:lang w:val="en-US"/>
        </w:rPr>
        <w:t xml:space="preserve">, released a 3-year </w:t>
      </w:r>
      <w:r w:rsidR="00861A99" w:rsidRPr="007F3519">
        <w:rPr>
          <w:sz w:val="24"/>
          <w:szCs w:val="24"/>
          <w:lang w:val="en-US"/>
        </w:rPr>
        <w:t>outlook</w:t>
      </w:r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26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2BF1E37B" w:rsid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 w:rsidR="005D4451">
        <w:rPr>
          <w:sz w:val="24"/>
          <w:szCs w:val="24"/>
          <w:lang w:val="en-US"/>
        </w:rPr>
        <w:t xml:space="preserve">, not </w:t>
      </w:r>
      <w:r w:rsidR="00D0358E">
        <w:rPr>
          <w:sz w:val="24"/>
          <w:szCs w:val="24"/>
          <w:lang w:val="en-US"/>
        </w:rPr>
        <w:t xml:space="preserve">out </w:t>
      </w:r>
      <w:r w:rsidR="005D4451">
        <w:rPr>
          <w:sz w:val="24"/>
          <w:szCs w:val="24"/>
          <w:lang w:val="en-US"/>
        </w:rPr>
        <w:t>yet.</w:t>
      </w:r>
    </w:p>
    <w:p w14:paraId="79B0ACF0" w14:textId="654C8648" w:rsidR="00A26C50" w:rsidRPr="00A26C50" w:rsidRDefault="00A26C50" w:rsidP="00A26C50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26C50">
        <w:rPr>
          <w:sz w:val="24"/>
          <w:szCs w:val="24"/>
          <w:lang w:val="en-US"/>
        </w:rPr>
        <w:t xml:space="preserve">Is there a link to watch for consultations? 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10F58622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D0358E">
        <w:rPr>
          <w:sz w:val="24"/>
          <w:szCs w:val="24"/>
          <w:lang w:val="en-US"/>
        </w:rPr>
        <w:t>3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38A15B8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We have just received liaisons from WP 5A on M.1450, M.1801 and ITS, they will be posted on Mentor.</w:t>
      </w:r>
    </w:p>
    <w:p w14:paraId="13702F7A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From WP 5A recent meeting, here is an update on the 2 contributions, on M.1801and M.1450 (6 GHz):</w:t>
      </w:r>
    </w:p>
    <w:p w14:paraId="51DA2A12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802.11 ITU-R ad hoc meets later today and there will be more details there. </w:t>
      </w:r>
    </w:p>
    <w:p w14:paraId="398CCAB5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There was a request from a </w:t>
      </w:r>
      <w:proofErr w:type="gramStart"/>
      <w:r w:rsidRPr="00AB15A9">
        <w:rPr>
          <w:sz w:val="24"/>
          <w:szCs w:val="24"/>
          <w:lang w:val="en-US"/>
        </w:rPr>
        <w:t>country  to</w:t>
      </w:r>
      <w:proofErr w:type="gramEnd"/>
      <w:r w:rsidRPr="00AB15A9">
        <w:rPr>
          <w:sz w:val="24"/>
          <w:szCs w:val="24"/>
          <w:lang w:val="en-US"/>
        </w:rPr>
        <w:t xml:space="preserve"> stay with frequency ranges already in recommendations for now until sharing studies are done and then not add all we were asking for was worked on. </w:t>
      </w:r>
    </w:p>
    <w:p w14:paraId="6949573F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 From the email discussion groups mentioned below, there is a package of documents from them however they are not formal agreements, just information and </w:t>
      </w:r>
      <w:proofErr w:type="gramStart"/>
      <w:r w:rsidRPr="00AB15A9">
        <w:rPr>
          <w:sz w:val="24"/>
          <w:szCs w:val="24"/>
          <w:lang w:val="en-US"/>
        </w:rPr>
        <w:t>reference  that</w:t>
      </w:r>
      <w:proofErr w:type="gramEnd"/>
      <w:r w:rsidRPr="00AB15A9">
        <w:rPr>
          <w:sz w:val="24"/>
          <w:szCs w:val="24"/>
          <w:lang w:val="en-US"/>
        </w:rPr>
        <w:t xml:space="preserve"> can be used on working drafts…..  </w:t>
      </w:r>
    </w:p>
    <w:p w14:paraId="3DA4EF64" w14:textId="708F3EA6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Did get inputs from other count</w:t>
      </w:r>
      <w:r w:rsidR="00731511">
        <w:rPr>
          <w:sz w:val="24"/>
          <w:szCs w:val="24"/>
          <w:lang w:val="en-US"/>
        </w:rPr>
        <w:t>r</w:t>
      </w:r>
      <w:r w:rsidRPr="00AB15A9">
        <w:rPr>
          <w:sz w:val="24"/>
          <w:szCs w:val="24"/>
          <w:lang w:val="en-US"/>
        </w:rPr>
        <w:t xml:space="preserve">ies for some of the tables that will be put in the working drafts. </w:t>
      </w:r>
    </w:p>
    <w:p w14:paraId="7B80B18E" w14:textId="65BECCF5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More detail from the .11 ad ho</w:t>
      </w:r>
      <w:r w:rsidR="00F714CC">
        <w:rPr>
          <w:sz w:val="24"/>
          <w:szCs w:val="24"/>
          <w:lang w:val="en-US"/>
        </w:rPr>
        <w:t>c</w:t>
      </w:r>
      <w:r w:rsidRPr="00AB15A9">
        <w:rPr>
          <w:sz w:val="24"/>
          <w:szCs w:val="24"/>
          <w:lang w:val="en-US"/>
        </w:rPr>
        <w:t xml:space="preserve"> here:   </w:t>
      </w:r>
      <w:hyperlink r:id="rId27" w:history="1">
        <w:r w:rsidRPr="00AB15A9">
          <w:rPr>
            <w:rStyle w:val="Hyperlink"/>
            <w:sz w:val="24"/>
            <w:szCs w:val="24"/>
            <w:lang w:val="en-US"/>
          </w:rPr>
          <w:t>https</w:t>
        </w:r>
      </w:hyperlink>
      <w:hyperlink r:id="rId28" w:history="1">
        <w:r w:rsidRPr="00AB15A9">
          <w:rPr>
            <w:rStyle w:val="Hyperlink"/>
            <w:sz w:val="24"/>
            <w:szCs w:val="24"/>
            <w:lang w:val="en-US"/>
          </w:rPr>
          <w:t>://mentor.ieee.org/802.11/dcn/21/11-21-0713-02-0itu-itu-ahg-agenda-for-may-2021-interim.pptx</w:t>
        </w:r>
      </w:hyperlink>
      <w:r w:rsidRPr="00AB15A9">
        <w:rPr>
          <w:sz w:val="24"/>
          <w:szCs w:val="24"/>
          <w:lang w:val="en-US"/>
        </w:rPr>
        <w:t xml:space="preserve"> </w:t>
      </w:r>
    </w:p>
    <w:p w14:paraId="4F509C13" w14:textId="77777777" w:rsidR="00D0358E" w:rsidRDefault="00D0358E" w:rsidP="00AB15A9">
      <w:pPr>
        <w:outlineLvl w:val="4"/>
        <w:rPr>
          <w:sz w:val="24"/>
          <w:szCs w:val="24"/>
          <w:lang w:val="en-US"/>
        </w:rPr>
      </w:pPr>
    </w:p>
    <w:p w14:paraId="00E957E0" w14:textId="77777777" w:rsidR="00D0358E" w:rsidRPr="00D0358E" w:rsidRDefault="00D0358E" w:rsidP="00C3741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06may: Still some concerns, one email discussion going on M.1801 and IEEE 802 text was accepted in a new draft.   No final agreement yet. </w:t>
      </w:r>
    </w:p>
    <w:p w14:paraId="12DCE506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>M.1450 email discussion group formed May 6. Will also work on LS if there is agreement on base doc, third doc is the work plan.</w:t>
      </w:r>
    </w:p>
    <w:p w14:paraId="3F4AD6F2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The concerns are what has been brought before, by the same countries.   And it is on license exempt use in 6 GHz. </w:t>
      </w:r>
    </w:p>
    <w:p w14:paraId="3524D6FF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Chair of 5A is leading the email discussions of each, but emails close Friday CET midnight and may move to next WP 5A call in November, tbd.  </w:t>
      </w:r>
    </w:p>
    <w:p w14:paraId="63080C99" w14:textId="77777777" w:rsidR="00C17441" w:rsidRDefault="00C17441" w:rsidP="005D4451">
      <w:pPr>
        <w:outlineLvl w:val="4"/>
        <w:rPr>
          <w:sz w:val="24"/>
          <w:szCs w:val="24"/>
          <w:lang w:val="en-US"/>
        </w:rPr>
      </w:pPr>
    </w:p>
    <w:p w14:paraId="711C48D7" w14:textId="4CD83E38" w:rsidR="0068078E" w:rsidRPr="0068078E" w:rsidRDefault="00861A99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6831ABA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2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5EA53320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2105DDDA" w:rsidR="007F3519" w:rsidRDefault="007F3519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maybe of interest to us also.  </w:t>
      </w: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391E8E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30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391E8E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31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Reference: </w:t>
      </w:r>
    </w:p>
    <w:p w14:paraId="5AE612DE" w14:textId="77777777" w:rsidR="00113D26" w:rsidRPr="00113D26" w:rsidRDefault="00113D26" w:rsidP="00F44977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3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476EC3FC" w14:textId="118BC836" w:rsidR="00113D26" w:rsidRPr="00113D26" w:rsidRDefault="00113D26" w:rsidP="00F44977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5F53F26E" w14:textId="77777777" w:rsidR="00D0358E" w:rsidRDefault="00D0358E" w:rsidP="005E6533">
      <w:pPr>
        <w:outlineLvl w:val="4"/>
        <w:rPr>
          <w:sz w:val="24"/>
          <w:szCs w:val="24"/>
          <w:lang w:val="en-US"/>
        </w:rPr>
      </w:pPr>
    </w:p>
    <w:p w14:paraId="15BF3649" w14:textId="034CEDAB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D0358E">
        <w:rPr>
          <w:sz w:val="24"/>
          <w:szCs w:val="24"/>
          <w:lang w:val="en-US"/>
        </w:rPr>
        <w:t>4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391E8E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33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51D8726D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Interference-TG, Incumbent Info-</w:t>
      </w:r>
      <w:proofErr w:type="gramStart"/>
      <w:r w:rsidRPr="007C5FCC">
        <w:rPr>
          <w:sz w:val="24"/>
          <w:szCs w:val="24"/>
          <w:lang w:val="en-US"/>
        </w:rPr>
        <w:t>TG,  security</w:t>
      </w:r>
      <w:proofErr w:type="gramEnd"/>
      <w:r w:rsidRPr="007C5FCC">
        <w:rPr>
          <w:sz w:val="24"/>
          <w:szCs w:val="24"/>
          <w:lang w:val="en-US"/>
        </w:rPr>
        <w:t xml:space="preserve">  (new)  and 3GPP-TG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1FB141EB" w14:textId="77777777" w:rsidR="00CF5F1F" w:rsidRDefault="00CF5F1F" w:rsidP="00CF5F1F">
      <w:pPr>
        <w:outlineLvl w:val="4"/>
        <w:rPr>
          <w:sz w:val="24"/>
          <w:szCs w:val="24"/>
          <w:lang w:val="en-US"/>
        </w:rPr>
      </w:pPr>
    </w:p>
    <w:p w14:paraId="5128B024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There is more interfacing between WFA and </w:t>
      </w:r>
      <w:proofErr w:type="spellStart"/>
      <w:r w:rsidRPr="00AB15A9">
        <w:rPr>
          <w:sz w:val="24"/>
          <w:szCs w:val="24"/>
          <w:lang w:val="en-US"/>
        </w:rPr>
        <w:t>WInnforum</w:t>
      </w:r>
      <w:proofErr w:type="spellEnd"/>
      <w:r w:rsidRPr="00AB15A9">
        <w:rPr>
          <w:sz w:val="24"/>
          <w:szCs w:val="24"/>
          <w:lang w:val="en-US"/>
        </w:rPr>
        <w:t xml:space="preserve">.  That is deepening the agreement between the 2 groups, which will help when taking results to the FCC. </w:t>
      </w:r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391E8E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34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2A9FDC70" w:rsidR="00EE1358" w:rsidRPr="00F44977" w:rsidRDefault="00EE1358" w:rsidP="00861A99">
      <w:pPr>
        <w:numPr>
          <w:ilvl w:val="3"/>
          <w:numId w:val="2"/>
        </w:numPr>
        <w:outlineLvl w:val="4"/>
        <w:rPr>
          <w:b/>
          <w:bCs/>
          <w:sz w:val="24"/>
          <w:szCs w:val="24"/>
          <w:lang w:val="en-US"/>
        </w:rPr>
      </w:pPr>
      <w:r w:rsidRPr="00F44977">
        <w:rPr>
          <w:b/>
          <w:bCs/>
          <w:sz w:val="24"/>
          <w:szCs w:val="24"/>
          <w:lang w:val="en-US"/>
        </w:rPr>
        <w:t>Work stream 1 - interference protection and resolution (</w:t>
      </w:r>
      <w:proofErr w:type="spellStart"/>
      <w:r w:rsidRPr="00F44977">
        <w:rPr>
          <w:b/>
          <w:bCs/>
          <w:sz w:val="24"/>
          <w:szCs w:val="24"/>
          <w:lang w:val="en-US"/>
        </w:rPr>
        <w:t>CableLabs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EPRI, Lake </w:t>
      </w:r>
      <w:proofErr w:type="spellStart"/>
      <w:r w:rsidRPr="00F44977">
        <w:rPr>
          <w:b/>
          <w:bCs/>
          <w:sz w:val="24"/>
          <w:szCs w:val="24"/>
          <w:lang w:val="en-US"/>
        </w:rPr>
        <w:t>Cty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APCO) Meets biweekly, from 28Jan21-10:00 et, </w:t>
      </w:r>
    </w:p>
    <w:p w14:paraId="3894F075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34EC94A1" w14:textId="2B730DFD" w:rsidR="00D0358E" w:rsidRPr="00AB15A9" w:rsidRDefault="00AB15A9" w:rsidP="00F4497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</w:rPr>
        <w:t xml:space="preserve">nothing to </w:t>
      </w:r>
      <w:proofErr w:type="gramStart"/>
      <w:r w:rsidRPr="00AB15A9">
        <w:rPr>
          <w:sz w:val="24"/>
          <w:szCs w:val="24"/>
        </w:rPr>
        <w:t>share</w:t>
      </w:r>
      <w:proofErr w:type="gramEnd"/>
    </w:p>
    <w:p w14:paraId="227AB85A" w14:textId="77777777" w:rsidR="00A05EB7" w:rsidRDefault="00A05EB7" w:rsidP="00AB15A9">
      <w:pPr>
        <w:outlineLvl w:val="4"/>
        <w:rPr>
          <w:sz w:val="24"/>
          <w:szCs w:val="24"/>
          <w:lang w:val="en-US"/>
        </w:rPr>
      </w:pPr>
    </w:p>
    <w:p w14:paraId="0AFDBC1B" w14:textId="42E691F8" w:rsidR="00F44977" w:rsidRPr="00A05EB7" w:rsidRDefault="00D0358E" w:rsidP="00F4497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05EB7">
        <w:rPr>
          <w:sz w:val="24"/>
          <w:szCs w:val="24"/>
          <w:lang w:val="en-US"/>
        </w:rPr>
        <w:t xml:space="preserve">06may: </w:t>
      </w:r>
      <w:r w:rsidR="00F44977" w:rsidRPr="00A05EB7">
        <w:rPr>
          <w:sz w:val="24"/>
          <w:szCs w:val="24"/>
          <w:lang w:val="en-US"/>
        </w:rPr>
        <w:t xml:space="preserve">WS1 </w:t>
      </w:r>
      <w:r w:rsidR="00A05EB7" w:rsidRPr="00A05EB7">
        <w:rPr>
          <w:sz w:val="24"/>
          <w:szCs w:val="24"/>
          <w:lang w:val="en-US"/>
        </w:rPr>
        <w:t xml:space="preserve">on </w:t>
      </w:r>
      <w:r w:rsidR="00F44977" w:rsidRPr="00A05EB7">
        <w:rPr>
          <w:sz w:val="24"/>
          <w:szCs w:val="24"/>
          <w:lang w:val="en-US"/>
        </w:rPr>
        <w:t xml:space="preserve">06may, adopted an outline for final WS1 report.  Some controversy but did get to outline of record. </w:t>
      </w:r>
    </w:p>
    <w:p w14:paraId="207A3723" w14:textId="77777777" w:rsidR="000729F9" w:rsidRPr="00A05EB7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1DCC6C8D" w14:textId="77777777" w:rsidR="004115C6" w:rsidRPr="004115C6" w:rsidRDefault="004115C6" w:rsidP="004115C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115C6">
        <w:rPr>
          <w:sz w:val="24"/>
          <w:szCs w:val="24"/>
          <w:lang w:val="en-US"/>
        </w:rPr>
        <w:t xml:space="preserve">Nokia </w:t>
      </w:r>
      <w:hyperlink r:id="rId35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  <w:r w:rsidRPr="004115C6">
        <w:rPr>
          <w:sz w:val="24"/>
          <w:szCs w:val="24"/>
          <w:u w:val="single"/>
          <w:lang w:val="en-US"/>
        </w:rPr>
        <w:t xml:space="preserve">  </w:t>
      </w:r>
      <w:r w:rsidRPr="004115C6">
        <w:rPr>
          <w:sz w:val="24"/>
          <w:szCs w:val="24"/>
          <w:lang w:val="en-US"/>
        </w:rPr>
        <w:t>(extended spectrum analyzer software network platform.)</w:t>
      </w:r>
    </w:p>
    <w:p w14:paraId="466D1485" w14:textId="77777777" w:rsidR="004115C6" w:rsidRPr="004115C6" w:rsidRDefault="004115C6" w:rsidP="004115C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4115C6">
        <w:rPr>
          <w:sz w:val="24"/>
          <w:szCs w:val="24"/>
          <w:lang w:val="en-US"/>
        </w:rPr>
        <w:t>Aviat</w:t>
      </w:r>
      <w:proofErr w:type="spellEnd"/>
      <w:r w:rsidRPr="004115C6">
        <w:rPr>
          <w:sz w:val="24"/>
          <w:szCs w:val="24"/>
          <w:lang w:val="en-US"/>
        </w:rPr>
        <w:t xml:space="preserve"> </w:t>
      </w:r>
      <w:hyperlink r:id="rId36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  <w:proofErr w:type="gramStart"/>
      <w:r w:rsidRPr="004115C6">
        <w:rPr>
          <w:sz w:val="24"/>
          <w:szCs w:val="24"/>
          <w:u w:val="single"/>
          <w:lang w:val="en-US"/>
        </w:rPr>
        <w:t xml:space="preserve">   </w:t>
      </w:r>
      <w:r w:rsidRPr="004115C6">
        <w:rPr>
          <w:sz w:val="24"/>
          <w:szCs w:val="24"/>
          <w:lang w:val="en-US"/>
        </w:rPr>
        <w:t>(</w:t>
      </w:r>
      <w:proofErr w:type="gramEnd"/>
      <w:r w:rsidRPr="004115C6">
        <w:rPr>
          <w:sz w:val="24"/>
          <w:szCs w:val="24"/>
          <w:lang w:val="en-US"/>
        </w:rPr>
        <w:t>dribbling 2nds, most 10dB off noise floor</w:t>
      </w:r>
      <w:r w:rsidRPr="004115C6">
        <w:rPr>
          <w:b/>
          <w:bCs/>
          <w:sz w:val="24"/>
          <w:szCs w:val="24"/>
          <w:lang w:val="en-US"/>
        </w:rPr>
        <w:t>)</w:t>
      </w:r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4F55DEB4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05EB7">
        <w:rPr>
          <w:sz w:val="24"/>
          <w:szCs w:val="24"/>
          <w:lang w:val="en-US"/>
        </w:rPr>
        <w:t>5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lastRenderedPageBreak/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AA081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01E57CBE" w14:textId="2B4D1304" w:rsidR="002B68E7" w:rsidRPr="004436B7" w:rsidRDefault="00391E8E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7" w:history="1">
        <w:r w:rsidR="00535EDC" w:rsidRPr="00870183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https://mentor.ieee.org/802.18/dcn/21/18-21-0036-04-0000-frequency-table-template.xlsx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F2949BB" w14:textId="664F6184" w:rsidR="00AA081F" w:rsidRPr="00AA081F" w:rsidRDefault="00AA081F" w:rsidP="004115C6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592E9BE9" w14:textId="7DEB8F61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worksheet Frequency Range for frequency range additional info, like names. </w:t>
      </w:r>
    </w:p>
    <w:p w14:paraId="6C202131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7A6560E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3340174D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3CCAB200" w14:textId="239F9B64" w:rsid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3D1900D4" w14:textId="496DFAA3" w:rsidR="004413DC" w:rsidRDefault="004413DC" w:rsidP="004413DC">
      <w:pPr>
        <w:outlineLvl w:val="4"/>
        <w:rPr>
          <w:rFonts w:eastAsia="Times New Roman"/>
          <w:sz w:val="24"/>
          <w:szCs w:val="24"/>
          <w:lang w:val="en-US"/>
        </w:rPr>
      </w:pPr>
    </w:p>
    <w:p w14:paraId="259DD06B" w14:textId="77777777" w:rsidR="00A646EA" w:rsidRPr="00A646EA" w:rsidRDefault="00A646EA" w:rsidP="00A646EA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646EA">
        <w:rPr>
          <w:rFonts w:eastAsia="Times New Roman"/>
          <w:sz w:val="24"/>
          <w:szCs w:val="24"/>
          <w:lang w:val="en-US"/>
        </w:rPr>
        <w:t xml:space="preserve">Nothing new, probably not till the next ad hoc call.  </w:t>
      </w:r>
    </w:p>
    <w:p w14:paraId="4E52ED23" w14:textId="77777777" w:rsidR="00A05EB7" w:rsidRPr="004115C6" w:rsidRDefault="00A05EB7" w:rsidP="00A646EA">
      <w:pPr>
        <w:outlineLvl w:val="4"/>
        <w:rPr>
          <w:rFonts w:eastAsia="Times New Roman"/>
          <w:sz w:val="24"/>
          <w:szCs w:val="24"/>
          <w:lang w:val="en-US"/>
        </w:rPr>
      </w:pPr>
    </w:p>
    <w:p w14:paraId="3AC4A232" w14:textId="7771540B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AA081F"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1CFA21C0" w14:textId="4ABD000A" w:rsidR="00AA081F" w:rsidRDefault="00AA081F" w:rsidP="00AA081F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57D5D90" w14:textId="29B91903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05EB7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="00AD34A7">
        <w:rPr>
          <w:sz w:val="24"/>
          <w:szCs w:val="24"/>
          <w:lang w:val="en-US"/>
        </w:rPr>
        <w:t>FCC NPRM for Wireless Mics</w:t>
      </w:r>
    </w:p>
    <w:p w14:paraId="07F5997F" w14:textId="3778E075" w:rsidR="000729F9" w:rsidRPr="00AD34A7" w:rsidRDefault="000729F9" w:rsidP="00AD34A7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D34A7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391E8E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8" w:history="1">
        <w:r w:rsidR="000729F9"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="000729F9"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9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proofErr w:type="gramStart"/>
      <w:r w:rsidRPr="000729F9">
        <w:rPr>
          <w:rFonts w:eastAsia="Times New Roman"/>
          <w:sz w:val="24"/>
          <w:szCs w:val="24"/>
          <w:lang w:val="en-US"/>
        </w:rPr>
        <w:t xml:space="preserve"> 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“Wireless Multi-Channel Audio System” (WMAS) in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US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6EB0564C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allowing WMAS shared with incumbents under Part 74 licensed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devices</w:t>
      </w:r>
      <w:proofErr w:type="gramEnd"/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should permit WMAS to operate unlicensed under Part 15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rules</w:t>
      </w:r>
      <w:proofErr w:type="gramEnd"/>
    </w:p>
    <w:p w14:paraId="3FAF0E33" w14:textId="4F0F0521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WMAS on a</w:t>
      </w:r>
      <w:r w:rsidR="00893131"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="00893131"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lang w:val="en-US"/>
        </w:rPr>
        <w:t>in frequency bands where wireless microphones already are currently authorized, including the TV bands, the 600 MHz duplex gap, and in portions of the 900 MHz, 1.4 GHz, and 7 GHz bands</w:t>
      </w:r>
    </w:p>
    <w:p w14:paraId="39C08468" w14:textId="022C0B0B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FCC </w:t>
      </w:r>
      <w:r w:rsidR="001650F0">
        <w:rPr>
          <w:rFonts w:eastAsia="Times New Roman"/>
          <w:sz w:val="24"/>
          <w:szCs w:val="24"/>
          <w:lang w:val="en-US"/>
        </w:rPr>
        <w:t xml:space="preserve">does </w:t>
      </w:r>
      <w:r w:rsidRPr="000729F9">
        <w:rPr>
          <w:rFonts w:eastAsia="Times New Roman"/>
          <w:sz w:val="24"/>
          <w:szCs w:val="24"/>
          <w:lang w:val="en-US"/>
        </w:rPr>
        <w:t xml:space="preserve">not intend to impact incumbents of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bands</w:t>
      </w:r>
      <w:proofErr w:type="gramEnd"/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WMAS is permitted in EUROPE under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ETSI</w:t>
      </w:r>
      <w:proofErr w:type="gramEnd"/>
    </w:p>
    <w:p w14:paraId="05DE44D8" w14:textId="77777777" w:rsidR="00541EB8" w:rsidRDefault="00541EB8" w:rsidP="00541EB8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E92AAE8" w14:textId="7983D75C" w:rsid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0D603E89" w14:textId="04DB69C0" w:rsidR="00071B78" w:rsidRPr="00A646EA" w:rsidRDefault="00C3741D" w:rsidP="00A646EA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Any interest?</w:t>
      </w:r>
      <w:r w:rsidR="00A646EA">
        <w:rPr>
          <w:rFonts w:eastAsia="Times New Roman"/>
          <w:sz w:val="24"/>
          <w:szCs w:val="24"/>
          <w:lang w:val="en-US"/>
        </w:rPr>
        <w:t xml:space="preserve"> </w:t>
      </w:r>
      <w:r w:rsidR="00A646EA" w:rsidRPr="00A646EA">
        <w:rPr>
          <w:rFonts w:eastAsia="Times New Roman"/>
          <w:b/>
          <w:bCs/>
          <w:sz w:val="24"/>
          <w:szCs w:val="24"/>
          <w:lang w:val="en-US"/>
        </w:rPr>
        <w:t>Will move to monitor.</w:t>
      </w:r>
    </w:p>
    <w:p w14:paraId="51E9E78C" w14:textId="77777777" w:rsidR="004413DC" w:rsidRPr="00071B78" w:rsidRDefault="004413DC" w:rsidP="004413D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AED36A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Current ETSI standard, 2017:  </w:t>
      </w:r>
    </w:p>
    <w:p w14:paraId="69567E6E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 </w:t>
      </w:r>
      <w:hyperlink r:id="rId40" w:history="1">
        <w:r w:rsidRPr="004F7043">
          <w:rPr>
            <w:rStyle w:val="Hyperlink"/>
            <w:sz w:val="24"/>
            <w:szCs w:val="24"/>
            <w:lang w:val="en-US"/>
          </w:rPr>
          <w:t>https://www.etsi.org/deliver/etsi_en/300400_300499/30042201/02.01.02_60/</w:t>
        </w:r>
      </w:hyperlink>
    </w:p>
    <w:p w14:paraId="363D330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For UK:   </w:t>
      </w:r>
      <w:hyperlink r:id="rId41" w:history="1">
        <w:r w:rsidRPr="004F7043">
          <w:rPr>
            <w:rStyle w:val="Hyperlink"/>
            <w:sz w:val="24"/>
            <w:szCs w:val="24"/>
            <w:lang w:val="en-US"/>
          </w:rPr>
          <w:t>https://www.gov.uk/government/publications/designated-standards-radio-equipment</w:t>
        </w:r>
      </w:hyperlink>
      <w:r w:rsidRPr="004F7043">
        <w:rPr>
          <w:sz w:val="24"/>
          <w:szCs w:val="24"/>
          <w:lang w:val="en-US"/>
        </w:rPr>
        <w:t xml:space="preserve">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F2445B0" w14:textId="07B523FC" w:rsidR="002524F4" w:rsidRDefault="002524F4" w:rsidP="00535EDC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1</w:t>
      </w:r>
      <w:r w:rsidR="0010704C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="001B524B" w:rsidRPr="001B524B">
        <w:rPr>
          <w:b/>
          <w:bCs/>
          <w:sz w:val="24"/>
          <w:szCs w:val="24"/>
        </w:rPr>
        <w:t xml:space="preserve">FCC </w:t>
      </w:r>
      <w:r w:rsidR="00AB7501" w:rsidRPr="001B524B">
        <w:rPr>
          <w:b/>
          <w:bCs/>
          <w:sz w:val="24"/>
          <w:szCs w:val="24"/>
        </w:rPr>
        <w:t xml:space="preserve">FNPRM </w:t>
      </w:r>
      <w:r w:rsidR="001B524B" w:rsidRPr="001B524B">
        <w:rPr>
          <w:b/>
          <w:bCs/>
          <w:sz w:val="24"/>
          <w:szCs w:val="24"/>
        </w:rPr>
        <w:t>5.9 GHz (ITS</w:t>
      </w:r>
      <w:r w:rsidR="001650F0">
        <w:rPr>
          <w:b/>
          <w:bCs/>
          <w:sz w:val="24"/>
          <w:szCs w:val="24"/>
        </w:rPr>
        <w:t>)</w:t>
      </w:r>
    </w:p>
    <w:p w14:paraId="22FD6A20" w14:textId="77777777" w:rsidR="00535EDC" w:rsidRPr="00535EDC" w:rsidRDefault="00535EDC" w:rsidP="00535EDC">
      <w:pPr>
        <w:contextualSpacing/>
        <w:rPr>
          <w:sz w:val="24"/>
          <w:szCs w:val="24"/>
          <w:lang w:val="en-US"/>
        </w:rPr>
      </w:pPr>
    </w:p>
    <w:p w14:paraId="3BAF9A57" w14:textId="21F9C346" w:rsidR="001B524B" w:rsidRPr="001B524B" w:rsidRDefault="001B524B" w:rsidP="001B524B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B6415">
        <w:rPr>
          <w:b/>
          <w:sz w:val="24"/>
          <w:szCs w:val="24"/>
          <w:lang w:val="en-US"/>
        </w:rPr>
        <w:t xml:space="preserve"> Proposed Rules,  Use of the 5.850-5.925 GHz Band</w:t>
      </w:r>
      <w:r w:rsidRPr="001B524B">
        <w:rPr>
          <w:bCs/>
          <w:sz w:val="24"/>
          <w:szCs w:val="24"/>
          <w:lang w:val="en-US"/>
        </w:rPr>
        <w:t>, FR Document:</w:t>
      </w:r>
      <w:r w:rsidRPr="001B524B">
        <w:rPr>
          <w:sz w:val="24"/>
          <w:szCs w:val="24"/>
          <w:lang w:val="en-US"/>
        </w:rPr>
        <w:t xml:space="preserve"> </w:t>
      </w:r>
      <w:hyperlink r:id="rId42" w:history="1">
        <w:r w:rsidRPr="001B524B">
          <w:rPr>
            <w:rStyle w:val="Hyperlink"/>
            <w:sz w:val="24"/>
            <w:szCs w:val="24"/>
            <w:lang w:val="en-US"/>
          </w:rPr>
          <w:t>2021-08801</w:t>
        </w:r>
      </w:hyperlink>
      <w:r w:rsidRPr="001B524B">
        <w:rPr>
          <w:sz w:val="24"/>
          <w:szCs w:val="24"/>
          <w:u w:val="single"/>
          <w:lang w:val="en-US"/>
        </w:rPr>
        <w:t xml:space="preserve">, </w:t>
      </w:r>
      <w:r w:rsidRPr="001B524B">
        <w:rPr>
          <w:sz w:val="24"/>
          <w:szCs w:val="24"/>
          <w:lang w:val="en-US"/>
        </w:rPr>
        <w:br/>
      </w:r>
      <w:r w:rsidRPr="001B524B">
        <w:rPr>
          <w:bCs/>
          <w:sz w:val="24"/>
          <w:szCs w:val="24"/>
          <w:lang w:val="en-US"/>
        </w:rPr>
        <w:t>Citation:</w:t>
      </w:r>
      <w:r w:rsidRPr="001B524B">
        <w:rPr>
          <w:sz w:val="24"/>
          <w:szCs w:val="24"/>
          <w:lang w:val="en-US"/>
        </w:rPr>
        <w:t xml:space="preserve"> 86 FR 23323, </w:t>
      </w:r>
      <w:hyperlink r:id="rId43" w:history="1">
        <w:r w:rsidRPr="001B524B">
          <w:rPr>
            <w:rStyle w:val="Hyperlink"/>
            <w:sz w:val="24"/>
            <w:szCs w:val="24"/>
            <w:lang w:val="en-US"/>
          </w:rPr>
          <w:t>PDF</w:t>
        </w:r>
      </w:hyperlink>
      <w:r w:rsidRPr="001B524B">
        <w:rPr>
          <w:bCs/>
          <w:sz w:val="24"/>
          <w:szCs w:val="24"/>
          <w:lang w:val="en-US"/>
        </w:rPr>
        <w:t xml:space="preserve"> </w:t>
      </w:r>
      <w:r w:rsidRPr="001B524B">
        <w:rPr>
          <w:sz w:val="24"/>
          <w:szCs w:val="24"/>
          <w:lang w:val="en-US"/>
        </w:rPr>
        <w:t xml:space="preserve">Pages 23323-23340 </w:t>
      </w:r>
      <w:r w:rsidRPr="001B524B">
        <w:rPr>
          <w:i/>
          <w:iCs/>
          <w:sz w:val="24"/>
          <w:szCs w:val="24"/>
          <w:lang w:val="en-US"/>
        </w:rPr>
        <w:t xml:space="preserve">(18 pages), </w:t>
      </w:r>
      <w:hyperlink r:id="rId44" w:history="1">
        <w:r w:rsidRPr="001B524B">
          <w:rPr>
            <w:rStyle w:val="Hyperlink"/>
            <w:sz w:val="24"/>
            <w:szCs w:val="24"/>
            <w:lang w:val="en-US"/>
          </w:rPr>
          <w:t>Permalink</w:t>
        </w:r>
      </w:hyperlink>
      <w:r w:rsidRPr="001B524B">
        <w:rPr>
          <w:bCs/>
          <w:sz w:val="24"/>
          <w:szCs w:val="24"/>
          <w:lang w:val="en-US"/>
        </w:rPr>
        <w:t xml:space="preserve"> </w:t>
      </w:r>
    </w:p>
    <w:p w14:paraId="3136DA31" w14:textId="25D8E53C" w:rsidR="001B524B" w:rsidRDefault="001B524B" w:rsidP="00071B78">
      <w:pPr>
        <w:numPr>
          <w:ilvl w:val="1"/>
          <w:numId w:val="2"/>
        </w:numPr>
        <w:tabs>
          <w:tab w:val="num" w:pos="1080"/>
        </w:tabs>
        <w:ind w:left="1080"/>
        <w:contextualSpacing/>
        <w:rPr>
          <w:sz w:val="24"/>
          <w:szCs w:val="24"/>
          <w:lang w:val="en-US"/>
        </w:rPr>
      </w:pPr>
      <w:r w:rsidRPr="001B524B">
        <w:rPr>
          <w:sz w:val="24"/>
          <w:szCs w:val="24"/>
          <w:lang w:val="en-US"/>
        </w:rPr>
        <w:t xml:space="preserve">Abstract: In this document, the Commission addresses issues remaining to finalize the restructuring of the 5.9 GHz band. Specifically, the Commission addresses: The transition of ITS operations in the 5.895- 5.925 GHz band from Dedicated </w:t>
      </w:r>
      <w:proofErr w:type="gramStart"/>
      <w:r w:rsidRPr="001B524B">
        <w:rPr>
          <w:sz w:val="24"/>
          <w:szCs w:val="24"/>
          <w:lang w:val="en-US"/>
        </w:rPr>
        <w:t>Short Range</w:t>
      </w:r>
      <w:proofErr w:type="gramEnd"/>
      <w:r w:rsidRPr="001B524B">
        <w:rPr>
          <w:sz w:val="24"/>
          <w:szCs w:val="24"/>
          <w:lang w:val="en-US"/>
        </w:rPr>
        <w:t xml:space="preserve"> Communications</w:t>
      </w:r>
      <w:r w:rsidR="00AB7501">
        <w:rPr>
          <w:sz w:val="24"/>
          <w:szCs w:val="24"/>
          <w:lang w:val="en-US"/>
        </w:rPr>
        <w:t xml:space="preserve"> </w:t>
      </w:r>
      <w:r w:rsidRPr="001B524B">
        <w:rPr>
          <w:sz w:val="24"/>
          <w:szCs w:val="24"/>
          <w:lang w:val="en-US"/>
        </w:rPr>
        <w:t xml:space="preserve">DSRC) based technology to Cellular Vehicle-to-Everything (C-V2X) based technology; the codification of C-V2X technical parameters in the Commission's rules; other transition considerations; and the transmitter power and emissions limits, and... </w:t>
      </w:r>
      <w:r w:rsidR="00FB6415">
        <w:rPr>
          <w:sz w:val="24"/>
          <w:szCs w:val="24"/>
          <w:lang w:val="en-US"/>
        </w:rPr>
        <w:t xml:space="preserve">  53 seek comments</w:t>
      </w:r>
      <w:r w:rsidR="00AB7501">
        <w:rPr>
          <w:sz w:val="24"/>
          <w:szCs w:val="24"/>
          <w:lang w:val="en-US"/>
        </w:rPr>
        <w:t>.</w:t>
      </w:r>
    </w:p>
    <w:p w14:paraId="2E12EDB0" w14:textId="77777777" w:rsidR="00071B78" w:rsidRPr="00071B78" w:rsidRDefault="00071B78" w:rsidP="00071B78">
      <w:pPr>
        <w:numPr>
          <w:ilvl w:val="1"/>
          <w:numId w:val="2"/>
        </w:numPr>
        <w:tabs>
          <w:tab w:val="num" w:pos="1440"/>
        </w:tabs>
        <w:ind w:left="1080"/>
        <w:contextualSpacing/>
        <w:rPr>
          <w:sz w:val="24"/>
          <w:szCs w:val="24"/>
          <w:lang w:val="en-US"/>
        </w:rPr>
      </w:pPr>
      <w:r w:rsidRPr="00071B78">
        <w:rPr>
          <w:sz w:val="24"/>
          <w:szCs w:val="24"/>
          <w:lang w:val="en-US"/>
        </w:rPr>
        <w:t xml:space="preserve">This would include UNII-4 band for outdoor use. </w:t>
      </w:r>
    </w:p>
    <w:p w14:paraId="27353EEC" w14:textId="29709531" w:rsidR="00071B78" w:rsidRPr="00071B78" w:rsidRDefault="00071B78" w:rsidP="0010704C">
      <w:pPr>
        <w:contextualSpacing/>
        <w:rPr>
          <w:sz w:val="24"/>
          <w:szCs w:val="24"/>
          <w:lang w:val="en-US"/>
        </w:rPr>
      </w:pPr>
    </w:p>
    <w:p w14:paraId="62D6F116" w14:textId="438B0785" w:rsidR="0010704C" w:rsidRPr="0010704C" w:rsidRDefault="0010704C" w:rsidP="0010704C">
      <w:pPr>
        <w:numPr>
          <w:ilvl w:val="1"/>
          <w:numId w:val="2"/>
        </w:numPr>
        <w:tabs>
          <w:tab w:val="num" w:pos="720"/>
        </w:tabs>
        <w:ind w:left="1080"/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>Comments must be filed on or before June 2, 2021 and reply comments on or before June 17, 2021.</w:t>
      </w:r>
    </w:p>
    <w:p w14:paraId="6AEBC64F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We would need to approve any comments today, 13May, but could maybe squeeze in if approved 20May. </w:t>
      </w:r>
    </w:p>
    <w:p w14:paraId="7223C56C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All – provide some initial text if we want to provide comments on the FCC FNPRM on 5.9 GHz. </w:t>
      </w:r>
    </w:p>
    <w:p w14:paraId="6159C2D5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There are concerns on different interference in the band, depending on point of view, e.g. </w:t>
      </w:r>
      <w:proofErr w:type="gramStart"/>
      <w:r w:rsidRPr="0010704C">
        <w:rPr>
          <w:sz w:val="24"/>
          <w:szCs w:val="24"/>
          <w:lang w:val="en-US"/>
        </w:rPr>
        <w:t>unlicensed .</w:t>
      </w:r>
      <w:proofErr w:type="gramEnd"/>
      <w:r w:rsidRPr="0010704C">
        <w:rPr>
          <w:sz w:val="24"/>
          <w:szCs w:val="24"/>
          <w:lang w:val="en-US"/>
        </w:rPr>
        <w:t>vs. ITS.</w:t>
      </w:r>
    </w:p>
    <w:p w14:paraId="07E5DD13" w14:textId="77777777" w:rsidR="00C3741D" w:rsidRDefault="00C3741D" w:rsidP="00C3741D">
      <w:pPr>
        <w:contextualSpacing/>
        <w:rPr>
          <w:sz w:val="24"/>
          <w:szCs w:val="24"/>
          <w:lang w:val="en-US"/>
        </w:rPr>
      </w:pPr>
    </w:p>
    <w:p w14:paraId="6565BAD1" w14:textId="77777777" w:rsidR="00A646EA" w:rsidRPr="00A646EA" w:rsidRDefault="0010704C" w:rsidP="00A646EA">
      <w:pPr>
        <w:numPr>
          <w:ilvl w:val="3"/>
          <w:numId w:val="2"/>
        </w:numPr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Any interest? </w:t>
      </w:r>
      <w:r w:rsidR="00A646EA" w:rsidRPr="00A646EA">
        <w:rPr>
          <w:b/>
          <w:bCs/>
          <w:sz w:val="24"/>
          <w:szCs w:val="24"/>
          <w:lang w:val="en-US"/>
        </w:rPr>
        <w:t>Will move to monitor.</w:t>
      </w:r>
    </w:p>
    <w:p w14:paraId="2AEE13D5" w14:textId="77777777" w:rsidR="0010704C" w:rsidRDefault="0010704C" w:rsidP="00071B78">
      <w:pPr>
        <w:contextualSpacing/>
        <w:rPr>
          <w:sz w:val="24"/>
          <w:szCs w:val="24"/>
          <w:lang w:val="en-US"/>
        </w:rPr>
      </w:pPr>
    </w:p>
    <w:p w14:paraId="799911CA" w14:textId="176D10D2" w:rsidR="00AD34A7" w:rsidRPr="00AD34A7" w:rsidRDefault="00AD34A7" w:rsidP="00AD34A7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 w:rsidR="0010704C">
        <w:rPr>
          <w:sz w:val="24"/>
          <w:szCs w:val="24"/>
          <w:lang w:val="en-US"/>
        </w:rPr>
        <w:t>18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2501FAB6" w14:textId="59045D34" w:rsidR="003876F2" w:rsidRPr="003876F2" w:rsidRDefault="003876F2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b/>
          <w:bCs/>
          <w:sz w:val="24"/>
          <w:szCs w:val="24"/>
          <w:lang w:val="en-US"/>
        </w:rPr>
        <w:t xml:space="preserve">From 802.11 </w:t>
      </w:r>
      <w:r w:rsidR="00C3741D">
        <w:rPr>
          <w:b/>
          <w:bCs/>
          <w:sz w:val="24"/>
          <w:szCs w:val="24"/>
          <w:lang w:val="en-US"/>
        </w:rPr>
        <w:t xml:space="preserve">and 802.15 </w:t>
      </w:r>
      <w:r w:rsidRPr="003876F2">
        <w:rPr>
          <w:b/>
          <w:bCs/>
          <w:sz w:val="24"/>
          <w:szCs w:val="24"/>
          <w:lang w:val="en-US"/>
        </w:rPr>
        <w:t>WNG</w:t>
      </w:r>
      <w:r w:rsidR="00C3741D">
        <w:rPr>
          <w:b/>
          <w:bCs/>
          <w:sz w:val="24"/>
          <w:szCs w:val="24"/>
          <w:lang w:val="en-US"/>
        </w:rPr>
        <w:t>s</w:t>
      </w:r>
      <w:r w:rsidRPr="003876F2">
        <w:rPr>
          <w:b/>
          <w:bCs/>
          <w:sz w:val="24"/>
          <w:szCs w:val="24"/>
          <w:lang w:val="en-US"/>
        </w:rPr>
        <w:t xml:space="preserve"> great proposal on how to be proactive on spectrum planning. A few things from the </w:t>
      </w:r>
      <w:proofErr w:type="spellStart"/>
      <w:r w:rsidRPr="003876F2">
        <w:rPr>
          <w:b/>
          <w:bCs/>
          <w:sz w:val="24"/>
          <w:szCs w:val="24"/>
          <w:lang w:val="en-US"/>
        </w:rPr>
        <w:t>Prezo</w:t>
      </w:r>
      <w:proofErr w:type="spellEnd"/>
      <w:r w:rsidRPr="003876F2">
        <w:rPr>
          <w:b/>
          <w:bCs/>
          <w:sz w:val="24"/>
          <w:szCs w:val="24"/>
          <w:lang w:val="en-US"/>
        </w:rPr>
        <w:t xml:space="preserve">: </w:t>
      </w:r>
    </w:p>
    <w:p w14:paraId="57FBE824" w14:textId="77777777" w:rsidR="003876F2" w:rsidRPr="003876F2" w:rsidRDefault="003876F2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</w:rPr>
        <w:t xml:space="preserve">Meeting spectrum needs is a complex and an excruciatingly </w:t>
      </w:r>
      <w:proofErr w:type="gramStart"/>
      <w:r w:rsidRPr="003876F2">
        <w:rPr>
          <w:sz w:val="24"/>
          <w:szCs w:val="24"/>
        </w:rPr>
        <w:t>time consuming</w:t>
      </w:r>
      <w:proofErr w:type="gramEnd"/>
      <w:r w:rsidRPr="003876F2">
        <w:rPr>
          <w:sz w:val="24"/>
          <w:szCs w:val="24"/>
        </w:rPr>
        <w:t xml:space="preserve"> process. This presentation explores how IEEE 802 could better manage the process by being proactive.</w:t>
      </w:r>
    </w:p>
    <w:p w14:paraId="7605869D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Survey existing spectrum bands </w:t>
      </w:r>
    </w:p>
    <w:p w14:paraId="4D0A378F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Set up a task </w:t>
      </w:r>
      <w:proofErr w:type="gramStart"/>
      <w:r w:rsidRPr="003876F2">
        <w:rPr>
          <w:sz w:val="24"/>
          <w:szCs w:val="24"/>
          <w:lang w:val="en-US"/>
        </w:rPr>
        <w:t>force</w:t>
      </w:r>
      <w:proofErr w:type="gramEnd"/>
    </w:p>
    <w:p w14:paraId="1C0252FA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Build a coalition of industry </w:t>
      </w:r>
      <w:proofErr w:type="gramStart"/>
      <w:r w:rsidRPr="003876F2">
        <w:rPr>
          <w:sz w:val="24"/>
          <w:szCs w:val="24"/>
          <w:lang w:val="en-US"/>
        </w:rPr>
        <w:t>leaders</w:t>
      </w:r>
      <w:proofErr w:type="gramEnd"/>
      <w:r w:rsidRPr="003876F2">
        <w:rPr>
          <w:sz w:val="24"/>
          <w:szCs w:val="24"/>
          <w:lang w:val="en-US"/>
        </w:rPr>
        <w:t xml:space="preserve"> </w:t>
      </w:r>
    </w:p>
    <w:p w14:paraId="2035F51F" w14:textId="77777777" w:rsidR="003876F2" w:rsidRPr="003876F2" w:rsidRDefault="00391E8E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5" w:history="1">
        <w:r w:rsidR="003876F2" w:rsidRPr="003876F2">
          <w:rPr>
            <w:rStyle w:val="Hyperlink"/>
            <w:sz w:val="24"/>
            <w:szCs w:val="24"/>
            <w:lang w:val="en-US"/>
          </w:rPr>
          <w:t>https://mentor.ieee.org/802.11/dcn/21/11-21-0665-00-0wng-proactive-spectrum-planning.pptx</w:t>
        </w:r>
      </w:hyperlink>
    </w:p>
    <w:p w14:paraId="65C877D6" w14:textId="54A1669B" w:rsidR="00255CE4" w:rsidRPr="00255CE4" w:rsidRDefault="00255CE4" w:rsidP="00255CE4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255CE4">
        <w:rPr>
          <w:b/>
          <w:bCs/>
          <w:sz w:val="24"/>
          <w:szCs w:val="24"/>
          <w:lang w:val="en-US"/>
        </w:rPr>
        <w:t xml:space="preserve">Any input from others that were in the .11 or .15 WNGs?  </w:t>
      </w:r>
    </w:p>
    <w:p w14:paraId="6F8469E4" w14:textId="77777777" w:rsidR="00A646EA" w:rsidRPr="00A646EA" w:rsidRDefault="00A646EA" w:rsidP="00A646EA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 xml:space="preserve">There was a lot of interest from both WGs.  Will update 802.19 in July.  </w:t>
      </w:r>
    </w:p>
    <w:p w14:paraId="45DF46F7" w14:textId="77777777" w:rsidR="00A646EA" w:rsidRPr="00A646EA" w:rsidRDefault="00A646EA" w:rsidP="00A646EA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 xml:space="preserve">There will be updates to the proposal and presentation moving forward, </w:t>
      </w:r>
      <w:proofErr w:type="gramStart"/>
      <w:r w:rsidRPr="00A646EA">
        <w:rPr>
          <w:sz w:val="24"/>
          <w:szCs w:val="24"/>
          <w:lang w:val="en-US"/>
        </w:rPr>
        <w:t>e.g.</w:t>
      </w:r>
      <w:proofErr w:type="gramEnd"/>
      <w:r w:rsidRPr="00A646EA">
        <w:rPr>
          <w:sz w:val="24"/>
          <w:szCs w:val="24"/>
          <w:lang w:val="en-US"/>
        </w:rPr>
        <w:t xml:space="preserve"> for July plenary. </w:t>
      </w:r>
    </w:p>
    <w:p w14:paraId="50569C79" w14:textId="55A95B33" w:rsidR="003876F2" w:rsidRPr="00A646EA" w:rsidRDefault="00A646EA" w:rsidP="00A646EA">
      <w:pPr>
        <w:numPr>
          <w:ilvl w:val="2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A646EA">
        <w:rPr>
          <w:color w:val="00B0F0"/>
          <w:sz w:val="24"/>
          <w:szCs w:val="24"/>
          <w:lang w:val="en-US"/>
        </w:rPr>
        <w:t xml:space="preserve">Will schedule for a summary next week, then can spend a little more time on it here. </w:t>
      </w:r>
    </w:p>
    <w:p w14:paraId="27DBEFC0" w14:textId="77777777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242A9D63" w14:textId="1898E011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10704C">
        <w:rPr>
          <w:sz w:val="24"/>
          <w:szCs w:val="24"/>
          <w:lang w:val="en-US"/>
        </w:rPr>
        <w:t>19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10704C">
        <w:rPr>
          <w:b/>
          <w:bCs/>
          <w:sz w:val="24"/>
          <w:szCs w:val="24"/>
          <w:lang w:val="en-US"/>
        </w:rPr>
        <w:t>/ AOB / Recess</w:t>
      </w:r>
    </w:p>
    <w:p w14:paraId="5AB3945E" w14:textId="77777777" w:rsidR="00071B78" w:rsidRDefault="00071B78" w:rsidP="00071B78">
      <w:pPr>
        <w:contextualSpacing/>
        <w:rPr>
          <w:color w:val="00B0F0"/>
          <w:sz w:val="24"/>
          <w:szCs w:val="24"/>
          <w:lang w:val="en-US"/>
        </w:rPr>
      </w:pPr>
    </w:p>
    <w:p w14:paraId="7B4CEA31" w14:textId="144B7D85" w:rsidR="0010704C" w:rsidRDefault="00A646EA" w:rsidP="00071B78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A646EA">
        <w:rPr>
          <w:color w:val="00B0F0"/>
          <w:sz w:val="24"/>
          <w:szCs w:val="24"/>
        </w:rPr>
        <w:t xml:space="preserve">Chair, send to 18 about Proactive Spectrum Planning </w:t>
      </w:r>
      <w:proofErr w:type="spellStart"/>
      <w:r w:rsidRPr="00A646EA">
        <w:rPr>
          <w:color w:val="00B0F0"/>
          <w:sz w:val="24"/>
          <w:szCs w:val="24"/>
        </w:rPr>
        <w:t>prezo</w:t>
      </w:r>
      <w:proofErr w:type="spellEnd"/>
      <w:r w:rsidRPr="00A646EA">
        <w:rPr>
          <w:color w:val="00B0F0"/>
          <w:sz w:val="24"/>
          <w:szCs w:val="24"/>
        </w:rPr>
        <w:t xml:space="preserve"> next week.</w:t>
      </w:r>
    </w:p>
    <w:p w14:paraId="3CCE515E" w14:textId="77777777" w:rsidR="00770EEC" w:rsidRPr="00A646EA" w:rsidRDefault="00770EEC" w:rsidP="00A646EA">
      <w:pPr>
        <w:contextualSpacing/>
        <w:rPr>
          <w:color w:val="00B0F0"/>
          <w:sz w:val="24"/>
          <w:szCs w:val="24"/>
          <w:lang w:val="en-US"/>
        </w:rPr>
      </w:pPr>
    </w:p>
    <w:p w14:paraId="675D1CB3" w14:textId="32E9577E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All – if you have any actionable possibilities to update/improve/etc. our external influence on regulatory bodies, as part of the IEEE 802 restricting, please pass along to the chair. \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CE333C">
        <w:rPr>
          <w:color w:val="00B0F0"/>
          <w:sz w:val="24"/>
          <w:szCs w:val="24"/>
          <w:lang w:val="en-US"/>
        </w:rPr>
        <w:t>e.g.</w:t>
      </w:r>
      <w:proofErr w:type="gramEnd"/>
      <w:r w:rsidRPr="00CE333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C5F3A38" w:rsidR="00EB5409" w:rsidRDefault="00EB5409" w:rsidP="00245CA2">
      <w:pPr>
        <w:contextualSpacing/>
        <w:rPr>
          <w:sz w:val="24"/>
          <w:szCs w:val="24"/>
          <w:lang w:val="en-US"/>
        </w:rPr>
      </w:pPr>
    </w:p>
    <w:p w14:paraId="2D7337B4" w14:textId="49DD9908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 xml:space="preserve">AOB before recess to next </w:t>
      </w:r>
      <w:r w:rsidR="00AC2AA7">
        <w:rPr>
          <w:b/>
          <w:bCs/>
          <w:sz w:val="24"/>
          <w:szCs w:val="24"/>
          <w:lang w:val="en-US"/>
        </w:rPr>
        <w:t>Thursday, 20May21</w:t>
      </w:r>
    </w:p>
    <w:p w14:paraId="5CD5BDFD" w14:textId="6D4BB7FE" w:rsidR="00A646EA" w:rsidRPr="00A646EA" w:rsidRDefault="00A646EA" w:rsidP="00A646E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Pr="00A646EA">
        <w:rPr>
          <w:sz w:val="24"/>
          <w:szCs w:val="24"/>
          <w:lang w:val="en-US"/>
        </w:rPr>
        <w:t xml:space="preserve">NPRM - T-Mobile asking for 12.2GHz.  Add to next week. </w:t>
      </w:r>
    </w:p>
    <w:p w14:paraId="0EE68062" w14:textId="37252F45" w:rsidR="00A646EA" w:rsidRPr="00A646EA" w:rsidRDefault="00A646EA" w:rsidP="00A646EA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>Flexible use = Private spectrum (w/o an auction)</w:t>
      </w:r>
    </w:p>
    <w:p w14:paraId="3BD7F18A" w14:textId="387C5273" w:rsidR="00A646EA" w:rsidRPr="00A646EA" w:rsidRDefault="00A646EA" w:rsidP="00A646E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Pr="00A646EA">
        <w:rPr>
          <w:sz w:val="24"/>
          <w:szCs w:val="24"/>
          <w:lang w:val="en-US"/>
        </w:rPr>
        <w:t xml:space="preserve">PN – 6 GHz C to C should look again, new ex </w:t>
      </w:r>
      <w:proofErr w:type="spellStart"/>
      <w:proofErr w:type="gramStart"/>
      <w:r w:rsidRPr="00A646EA">
        <w:rPr>
          <w:sz w:val="24"/>
          <w:szCs w:val="24"/>
          <w:lang w:val="en-US"/>
        </w:rPr>
        <w:t>partes</w:t>
      </w:r>
      <w:proofErr w:type="spellEnd"/>
      <w:proofErr w:type="gramEnd"/>
    </w:p>
    <w:p w14:paraId="47903071" w14:textId="157EB0E9" w:rsidR="00AC2AA7" w:rsidRDefault="00A646EA" w:rsidP="00A646EA">
      <w:pPr>
        <w:numPr>
          <w:ilvl w:val="3"/>
          <w:numId w:val="1"/>
        </w:numPr>
        <w:rPr>
          <w:sz w:val="24"/>
          <w:szCs w:val="24"/>
          <w:lang w:val="en-US"/>
        </w:rPr>
      </w:pPr>
      <w:proofErr w:type="spellStart"/>
      <w:r w:rsidRPr="00A646EA">
        <w:rPr>
          <w:sz w:val="24"/>
          <w:szCs w:val="24"/>
          <w:lang w:val="en-US"/>
        </w:rPr>
        <w:lastRenderedPageBreak/>
        <w:t>Theses</w:t>
      </w:r>
      <w:proofErr w:type="spellEnd"/>
      <w:r w:rsidRPr="00A646EA">
        <w:rPr>
          <w:sz w:val="24"/>
          <w:szCs w:val="24"/>
          <w:lang w:val="en-US"/>
        </w:rPr>
        <w:t xml:space="preserve"> are in FCC </w:t>
      </w:r>
      <w:proofErr w:type="gramStart"/>
      <w:r w:rsidRPr="00A646EA">
        <w:rPr>
          <w:sz w:val="24"/>
          <w:szCs w:val="24"/>
          <w:lang w:val="en-US"/>
        </w:rPr>
        <w:t>18.295</w:t>
      </w:r>
      <w:proofErr w:type="gramEnd"/>
    </w:p>
    <w:p w14:paraId="3855A8A5" w14:textId="569A44C8" w:rsidR="000242DE" w:rsidRPr="00B84E85" w:rsidRDefault="000242DE" w:rsidP="000242DE">
      <w:pPr>
        <w:numPr>
          <w:ilvl w:val="3"/>
          <w:numId w:val="1"/>
        </w:numPr>
        <w:rPr>
          <w:rStyle w:val="Hyperlink"/>
          <w:color w:val="auto"/>
          <w:sz w:val="24"/>
          <w:szCs w:val="24"/>
          <w:u w:val="none"/>
          <w:lang w:val="en-US"/>
        </w:rPr>
      </w:pPr>
      <w:r w:rsidRPr="000242DE">
        <w:rPr>
          <w:sz w:val="24"/>
          <w:szCs w:val="24"/>
          <w:lang w:val="en-US"/>
        </w:rPr>
        <w:t xml:space="preserve">This is on Mentor:  </w:t>
      </w:r>
      <w:hyperlink r:id="rId46" w:history="1">
        <w:r w:rsidRPr="000242DE">
          <w:rPr>
            <w:rStyle w:val="Hyperlink"/>
            <w:sz w:val="24"/>
            <w:szCs w:val="24"/>
            <w:lang w:val="en-US"/>
          </w:rPr>
          <w:t>18-21-0004-00</w:t>
        </w:r>
      </w:hyperlink>
    </w:p>
    <w:p w14:paraId="774D8717" w14:textId="03E573E6" w:rsidR="00B84E85" w:rsidRPr="000242DE" w:rsidRDefault="00B84E85" w:rsidP="00B84E85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color w:val="000000"/>
        </w:rPr>
        <w:t xml:space="preserve">VC asks for attestation of affiliation in </w:t>
      </w:r>
      <w:proofErr w:type="spellStart"/>
      <w:r>
        <w:rPr>
          <w:color w:val="000000"/>
        </w:rPr>
        <w:t>iMAT</w:t>
      </w:r>
      <w:proofErr w:type="spellEnd"/>
      <w:r>
        <w:rPr>
          <w:color w:val="000000"/>
        </w:rPr>
        <w:t>. V</w:t>
      </w:r>
      <w:r>
        <w:t xml:space="preserve">C to verify affiliation. </w:t>
      </w:r>
      <w:proofErr w:type="spellStart"/>
      <w:r>
        <w:t>MyProject</w:t>
      </w:r>
      <w:proofErr w:type="spellEnd"/>
      <w:r>
        <w:t xml:space="preserve"> has a place for </w:t>
      </w:r>
      <w:proofErr w:type="gramStart"/>
      <w:r>
        <w:t>employer, but</w:t>
      </w:r>
      <w:proofErr w:type="gramEnd"/>
      <w:r>
        <w:t xml:space="preserve"> does not transfer to </w:t>
      </w:r>
      <w:proofErr w:type="spellStart"/>
      <w:r>
        <w:t>iMAT</w:t>
      </w:r>
      <w:proofErr w:type="spellEnd"/>
      <w:r>
        <w:t>.</w:t>
      </w:r>
    </w:p>
    <w:p w14:paraId="71B8D9E6" w14:textId="77777777" w:rsidR="0010704C" w:rsidRPr="00552767" w:rsidRDefault="0010704C" w:rsidP="0010704C">
      <w:pPr>
        <w:contextualSpacing/>
        <w:rPr>
          <w:sz w:val="24"/>
          <w:szCs w:val="24"/>
          <w:lang w:val="en-US"/>
        </w:rPr>
      </w:pPr>
    </w:p>
    <w:p w14:paraId="5B8C3228" w14:textId="2F4C8AA2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Recessed at 1</w:t>
      </w:r>
      <w:r>
        <w:rPr>
          <w:b/>
          <w:bCs/>
          <w:sz w:val="24"/>
          <w:szCs w:val="24"/>
          <w:lang w:val="en-US"/>
        </w:rPr>
        <w:t>5</w:t>
      </w:r>
      <w:r w:rsidR="00A646EA">
        <w:rPr>
          <w:b/>
          <w:bCs/>
          <w:sz w:val="24"/>
          <w:szCs w:val="24"/>
          <w:lang w:val="en-US"/>
        </w:rPr>
        <w:t>:52</w:t>
      </w:r>
      <w:r>
        <w:rPr>
          <w:b/>
          <w:bCs/>
          <w:sz w:val="24"/>
          <w:szCs w:val="24"/>
          <w:lang w:val="en-US"/>
        </w:rPr>
        <w:t xml:space="preserve"> </w:t>
      </w:r>
      <w:r w:rsidRPr="00552767">
        <w:rPr>
          <w:b/>
          <w:bCs/>
          <w:sz w:val="24"/>
          <w:szCs w:val="24"/>
          <w:lang w:val="en-US"/>
        </w:rPr>
        <w:t xml:space="preserve">until </w:t>
      </w:r>
      <w:r w:rsidR="00AC2AA7">
        <w:rPr>
          <w:b/>
          <w:bCs/>
          <w:sz w:val="24"/>
          <w:szCs w:val="24"/>
          <w:lang w:val="en-US"/>
        </w:rPr>
        <w:t>Thursday 20May</w:t>
      </w:r>
      <w:r>
        <w:rPr>
          <w:b/>
          <w:bCs/>
          <w:sz w:val="24"/>
          <w:szCs w:val="24"/>
          <w:lang w:val="en-US"/>
        </w:rPr>
        <w:t>21</w:t>
      </w:r>
      <w:r w:rsidRPr="00552767">
        <w:rPr>
          <w:b/>
          <w:bCs/>
          <w:sz w:val="24"/>
          <w:szCs w:val="24"/>
          <w:lang w:val="en-US"/>
        </w:rPr>
        <w:t>, 15:00</w:t>
      </w:r>
      <w:proofErr w:type="gramStart"/>
      <w:r>
        <w:rPr>
          <w:b/>
          <w:bCs/>
          <w:sz w:val="24"/>
          <w:szCs w:val="24"/>
          <w:lang w:val="en-US"/>
        </w:rPr>
        <w:t>et</w:t>
      </w:r>
      <w:proofErr w:type="gramEnd"/>
    </w:p>
    <w:p w14:paraId="2C6D0E10" w14:textId="77777777" w:rsidR="0010704C" w:rsidRDefault="0010704C" w:rsidP="0010704C">
      <w:pPr>
        <w:contextualSpacing/>
        <w:rPr>
          <w:sz w:val="24"/>
          <w:szCs w:val="24"/>
          <w:lang w:val="en-US"/>
        </w:rPr>
      </w:pPr>
    </w:p>
    <w:p w14:paraId="04F51369" w14:textId="7761770D" w:rsidR="0010704C" w:rsidRPr="009A5A98" w:rsidRDefault="0010704C" w:rsidP="008713E2">
      <w:pPr>
        <w:numPr>
          <w:ilvl w:val="0"/>
          <w:numId w:val="2"/>
        </w:numPr>
        <w:shd w:val="clear" w:color="auto" w:fill="A6A6A6"/>
        <w:contextualSpacing/>
        <w:rPr>
          <w:sz w:val="24"/>
          <w:szCs w:val="24"/>
          <w:lang w:val="en-US"/>
        </w:rPr>
      </w:pPr>
      <w:r w:rsidRPr="009A5A98">
        <w:rPr>
          <w:sz w:val="24"/>
          <w:szCs w:val="24"/>
          <w:lang w:val="en-US"/>
        </w:rPr>
        <w:t>Chair presents slide 2</w:t>
      </w:r>
      <w:r w:rsidR="00AC2AA7" w:rsidRPr="009A5A98">
        <w:rPr>
          <w:sz w:val="24"/>
          <w:szCs w:val="24"/>
          <w:lang w:val="en-US"/>
        </w:rPr>
        <w:t>0</w:t>
      </w:r>
      <w:r w:rsidRPr="009A5A98">
        <w:rPr>
          <w:sz w:val="24"/>
          <w:szCs w:val="24"/>
          <w:lang w:val="en-US"/>
        </w:rPr>
        <w:t xml:space="preserve">, </w:t>
      </w:r>
      <w:r w:rsidRPr="009A5A98">
        <w:rPr>
          <w:b/>
          <w:bCs/>
          <w:sz w:val="24"/>
          <w:szCs w:val="24"/>
        </w:rPr>
        <w:t>2</w:t>
      </w:r>
      <w:r w:rsidRPr="009A5A98">
        <w:rPr>
          <w:b/>
          <w:bCs/>
          <w:sz w:val="24"/>
          <w:szCs w:val="24"/>
          <w:vertAlign w:val="superscript"/>
        </w:rPr>
        <w:t>nd</w:t>
      </w:r>
      <w:r w:rsidRPr="009A5A98">
        <w:rPr>
          <w:b/>
          <w:bCs/>
          <w:sz w:val="24"/>
          <w:szCs w:val="24"/>
        </w:rPr>
        <w:t xml:space="preserve"> -meeting</w:t>
      </w:r>
      <w:r w:rsidR="00AC2AA7" w:rsidRPr="009A5A98">
        <w:rPr>
          <w:b/>
          <w:bCs/>
          <w:sz w:val="24"/>
          <w:szCs w:val="24"/>
        </w:rPr>
        <w:t xml:space="preserve"> </w:t>
      </w:r>
      <w:r w:rsidR="00AC2AA7" w:rsidRPr="009A5A98">
        <w:rPr>
          <w:b/>
          <w:bCs/>
          <w:sz w:val="24"/>
          <w:szCs w:val="24"/>
          <w:lang w:val="en-US"/>
        </w:rPr>
        <w:t>Thursday 20May21, 15:00et</w:t>
      </w:r>
      <w:r w:rsidR="00AC2AA7" w:rsidRPr="009A5A98">
        <w:rPr>
          <w:b/>
          <w:bCs/>
          <w:sz w:val="24"/>
          <w:szCs w:val="24"/>
        </w:rPr>
        <w:t xml:space="preserve"> </w:t>
      </w:r>
      <w:proofErr w:type="gramStart"/>
      <w:r w:rsidRPr="009A5A98">
        <w:rPr>
          <w:b/>
          <w:bCs/>
          <w:sz w:val="24"/>
          <w:szCs w:val="24"/>
        </w:rPr>
        <w:t>Agenda</w:t>
      </w:r>
      <w:proofErr w:type="gramEnd"/>
    </w:p>
    <w:p w14:paraId="48F65F29" w14:textId="77777777" w:rsidR="0010704C" w:rsidRPr="00514653" w:rsidRDefault="0010704C" w:rsidP="0010704C">
      <w:pPr>
        <w:contextualSpacing/>
        <w:rPr>
          <w:sz w:val="24"/>
          <w:szCs w:val="24"/>
          <w:lang w:val="en-US"/>
        </w:rPr>
      </w:pPr>
    </w:p>
    <w:p w14:paraId="2EAD94B1" w14:textId="77777777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8178B">
        <w:rPr>
          <w:sz w:val="24"/>
          <w:szCs w:val="24"/>
          <w:lang w:val="en-US"/>
        </w:rPr>
        <w:t xml:space="preserve">Chair calls the meeting to order at 15:02 </w:t>
      </w:r>
      <w:proofErr w:type="gramStart"/>
      <w:r>
        <w:rPr>
          <w:sz w:val="24"/>
          <w:szCs w:val="24"/>
          <w:lang w:val="en-US"/>
        </w:rPr>
        <w:t>et</w:t>
      </w:r>
      <w:proofErr w:type="gramEnd"/>
    </w:p>
    <w:p w14:paraId="542E1A40" w14:textId="77777777" w:rsidR="0010704C" w:rsidRPr="0098178B" w:rsidRDefault="0010704C" w:rsidP="0010704C">
      <w:pPr>
        <w:contextualSpacing/>
        <w:rPr>
          <w:sz w:val="24"/>
          <w:szCs w:val="24"/>
          <w:lang w:val="en-US"/>
        </w:rPr>
      </w:pPr>
    </w:p>
    <w:p w14:paraId="07B1DBD3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Reminder we are still under all IEEE policies as shown last Thursday (05Nov20)</w:t>
      </w:r>
    </w:p>
    <w:p w14:paraId="56BADBBA" w14:textId="1EB8D732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 xml:space="preserve">Attendance is on IMAT (VC and </w:t>
      </w:r>
      <w:proofErr w:type="spellStart"/>
      <w:r w:rsidRPr="00B02333">
        <w:rPr>
          <w:sz w:val="24"/>
          <w:szCs w:val="24"/>
          <w:lang w:val="en-US"/>
        </w:rPr>
        <w:t>webex</w:t>
      </w:r>
      <w:proofErr w:type="spellEnd"/>
      <w:r w:rsidRPr="00B02333">
        <w:rPr>
          <w:sz w:val="24"/>
          <w:szCs w:val="24"/>
          <w:lang w:val="en-US"/>
        </w:rPr>
        <w:t xml:space="preserve"> checks)</w:t>
      </w:r>
    </w:p>
    <w:p w14:paraId="46751425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Remember to state your name, affiliation, employer and/or clients first time you speak.</w:t>
      </w:r>
    </w:p>
    <w:p w14:paraId="1492B80B" w14:textId="32FE724B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Someone to take a few notes:  </w:t>
      </w:r>
      <w:r w:rsidR="002F44B6">
        <w:rPr>
          <w:sz w:val="24"/>
          <w:szCs w:val="24"/>
          <w:lang w:val="en-US"/>
        </w:rPr>
        <w:t>jay</w:t>
      </w:r>
      <w:r w:rsidRPr="00AC2AA7">
        <w:rPr>
          <w:sz w:val="24"/>
          <w:szCs w:val="24"/>
          <w:lang w:val="en-US"/>
        </w:rPr>
        <w:t xml:space="preserve">. </w:t>
      </w:r>
    </w:p>
    <w:p w14:paraId="0E5B5AB0" w14:textId="7AC5B4E4" w:rsidR="0010704C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Attendance and request queue in chat window, Stuart K. </w:t>
      </w:r>
    </w:p>
    <w:p w14:paraId="61B2BB85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Items from last week or new</w:t>
      </w:r>
    </w:p>
    <w:p w14:paraId="7AFD2155" w14:textId="77777777" w:rsidR="002F44B6" w:rsidRPr="002F44B6" w:rsidRDefault="002F44B6" w:rsidP="002F44B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F44B6">
        <w:rPr>
          <w:b/>
          <w:bCs/>
          <w:sz w:val="24"/>
          <w:szCs w:val="24"/>
          <w:lang w:val="en-US"/>
        </w:rPr>
        <w:t xml:space="preserve">Discussion items </w:t>
      </w:r>
    </w:p>
    <w:p w14:paraId="0C555C56" w14:textId="695CBFFF" w:rsidR="00B02333" w:rsidRPr="00E06CDB" w:rsidRDefault="00B02333" w:rsidP="00E06CD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Proactive Spectrum Planning Presentation</w:t>
      </w:r>
      <w:r w:rsidR="00E06CDB" w:rsidRPr="00E06CDB">
        <w:rPr>
          <w:sz w:val="24"/>
          <w:szCs w:val="24"/>
          <w:lang w:val="en-US"/>
        </w:rPr>
        <w:t>(20-30mins)</w:t>
      </w:r>
    </w:p>
    <w:p w14:paraId="41C4105B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EU Items</w:t>
      </w:r>
    </w:p>
    <w:p w14:paraId="19B446FB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Other Regions Items</w:t>
      </w:r>
    </w:p>
    <w:p w14:paraId="3413CF72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ITU-R Items</w:t>
      </w:r>
    </w:p>
    <w:p w14:paraId="770A0E18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 xml:space="preserve">MSG 6 GHz </w:t>
      </w:r>
    </w:p>
    <w:p w14:paraId="57CBAC13" w14:textId="77777777" w:rsidR="00B02333" w:rsidRPr="00DF5F88" w:rsidRDefault="00B02333" w:rsidP="00B02333">
      <w:pPr>
        <w:numPr>
          <w:ilvl w:val="2"/>
          <w:numId w:val="1"/>
        </w:numPr>
        <w:contextualSpacing/>
        <w:rPr>
          <w:color w:val="808080"/>
          <w:sz w:val="24"/>
          <w:szCs w:val="24"/>
          <w:lang w:val="en-US"/>
        </w:rPr>
      </w:pPr>
      <w:r w:rsidRPr="00DF5F88">
        <w:rPr>
          <w:color w:val="808080"/>
          <w:sz w:val="24"/>
          <w:szCs w:val="24"/>
          <w:lang w:val="en-US"/>
        </w:rPr>
        <w:t>IEEE 802 Stds Table of Frequency Bands</w:t>
      </w:r>
    </w:p>
    <w:p w14:paraId="3B952A65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General Discussion Items</w:t>
      </w:r>
    </w:p>
    <w:p w14:paraId="1DFDDEC7" w14:textId="77777777" w:rsidR="0010704C" w:rsidRPr="00C13CCD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Actions Required</w:t>
      </w:r>
    </w:p>
    <w:p w14:paraId="2838867F" w14:textId="1B8C8C02" w:rsidR="00142B5D" w:rsidRPr="00AC2AA7" w:rsidRDefault="00142B5D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FCFB506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All-ongoing input external influence (restructuring)</w:t>
      </w:r>
    </w:p>
    <w:p w14:paraId="4E606EF6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648DADA7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Anything new today</w:t>
      </w:r>
    </w:p>
    <w:p w14:paraId="66CFFC80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AOB</w:t>
      </w:r>
    </w:p>
    <w:p w14:paraId="5416ABCA" w14:textId="77777777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Adjourn</w:t>
      </w:r>
    </w:p>
    <w:p w14:paraId="04C956CD" w14:textId="77777777" w:rsidR="0010704C" w:rsidRDefault="0010704C" w:rsidP="0010704C">
      <w:pPr>
        <w:contextualSpacing/>
        <w:rPr>
          <w:sz w:val="24"/>
          <w:szCs w:val="24"/>
          <w:lang w:val="en-US"/>
        </w:rPr>
      </w:pPr>
    </w:p>
    <w:p w14:paraId="7C3842B4" w14:textId="77777777" w:rsidR="00B25499" w:rsidRDefault="0010704C" w:rsidP="00B2549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>Any objections to accepting the agenda?</w:t>
      </w:r>
    </w:p>
    <w:p w14:paraId="7E8528C3" w14:textId="3EB9E2A2" w:rsidR="0010704C" w:rsidRPr="00B25499" w:rsidRDefault="0010704C" w:rsidP="00B254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5499">
        <w:rPr>
          <w:sz w:val="24"/>
          <w:szCs w:val="24"/>
          <w:lang w:val="en-US"/>
        </w:rPr>
        <w:t xml:space="preserve">None </w:t>
      </w:r>
      <w:proofErr w:type="gramStart"/>
      <w:r w:rsidRPr="00B25499">
        <w:rPr>
          <w:sz w:val="24"/>
          <w:szCs w:val="24"/>
          <w:lang w:val="en-US"/>
        </w:rPr>
        <w:t>heard</w:t>
      </w:r>
      <w:proofErr w:type="gramEnd"/>
    </w:p>
    <w:p w14:paraId="5579BD38" w14:textId="77777777" w:rsidR="0010704C" w:rsidRPr="00F24F73" w:rsidRDefault="0010704C" w:rsidP="0010704C">
      <w:pPr>
        <w:ind w:left="360" w:firstLine="720"/>
        <w:contextualSpacing/>
        <w:rPr>
          <w:sz w:val="24"/>
          <w:szCs w:val="24"/>
          <w:lang w:val="en-US"/>
        </w:rPr>
      </w:pPr>
      <w:r w:rsidRPr="00F24F73">
        <w:rPr>
          <w:b/>
          <w:bCs/>
          <w:sz w:val="24"/>
          <w:szCs w:val="24"/>
          <w:lang w:val="en-US"/>
        </w:rPr>
        <w:t xml:space="preserve">Results:  </w:t>
      </w:r>
      <w:r w:rsidRPr="00F24F73">
        <w:rPr>
          <w:sz w:val="24"/>
          <w:szCs w:val="24"/>
          <w:lang w:val="en-US"/>
        </w:rPr>
        <w:t>Approved by unanimous consent</w:t>
      </w:r>
    </w:p>
    <w:p w14:paraId="5605C867" w14:textId="77777777" w:rsidR="00B02333" w:rsidRDefault="00B02333" w:rsidP="00B02333">
      <w:pPr>
        <w:contextualSpacing/>
        <w:rPr>
          <w:sz w:val="24"/>
          <w:szCs w:val="24"/>
          <w:lang w:val="en-US"/>
        </w:rPr>
      </w:pPr>
    </w:p>
    <w:p w14:paraId="28FD95D8" w14:textId="54BD4E92" w:rsidR="00B02333" w:rsidRPr="00AD34A7" w:rsidRDefault="00B02333" w:rsidP="00B0233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21</w:t>
      </w:r>
      <w:r w:rsidR="00E06CDB">
        <w:rPr>
          <w:sz w:val="24"/>
          <w:szCs w:val="24"/>
          <w:lang w:val="en-US"/>
        </w:rPr>
        <w:t xml:space="preserve">, </w:t>
      </w:r>
      <w:r w:rsidR="00E06CDB" w:rsidRPr="00E06CDB">
        <w:rPr>
          <w:b/>
          <w:bCs/>
          <w:sz w:val="24"/>
          <w:szCs w:val="24"/>
        </w:rPr>
        <w:t>Proactive Spectrum Planning</w:t>
      </w:r>
      <w:r>
        <w:rPr>
          <w:b/>
          <w:bCs/>
          <w:sz w:val="24"/>
          <w:szCs w:val="24"/>
          <w:lang w:val="en-US"/>
        </w:rPr>
        <w:t>.</w:t>
      </w:r>
    </w:p>
    <w:p w14:paraId="236A45FA" w14:textId="77777777" w:rsidR="00B02333" w:rsidRPr="003876F2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b/>
          <w:bCs/>
          <w:sz w:val="24"/>
          <w:szCs w:val="24"/>
          <w:lang w:val="en-US"/>
        </w:rPr>
        <w:t xml:space="preserve">From 802.11 </w:t>
      </w:r>
      <w:r>
        <w:rPr>
          <w:b/>
          <w:bCs/>
          <w:sz w:val="24"/>
          <w:szCs w:val="24"/>
          <w:lang w:val="en-US"/>
        </w:rPr>
        <w:t xml:space="preserve">and 802.15 </w:t>
      </w:r>
      <w:r w:rsidRPr="003876F2">
        <w:rPr>
          <w:b/>
          <w:bCs/>
          <w:sz w:val="24"/>
          <w:szCs w:val="24"/>
          <w:lang w:val="en-US"/>
        </w:rPr>
        <w:t>WNG</w:t>
      </w:r>
      <w:r>
        <w:rPr>
          <w:b/>
          <w:bCs/>
          <w:sz w:val="24"/>
          <w:szCs w:val="24"/>
          <w:lang w:val="en-US"/>
        </w:rPr>
        <w:t>s</w:t>
      </w:r>
      <w:r w:rsidRPr="003876F2">
        <w:rPr>
          <w:b/>
          <w:bCs/>
          <w:sz w:val="24"/>
          <w:szCs w:val="24"/>
          <w:lang w:val="en-US"/>
        </w:rPr>
        <w:t xml:space="preserve"> great proposal on how to be proactive on spectrum planning. A few things from the </w:t>
      </w:r>
      <w:proofErr w:type="spellStart"/>
      <w:r w:rsidRPr="003876F2">
        <w:rPr>
          <w:b/>
          <w:bCs/>
          <w:sz w:val="24"/>
          <w:szCs w:val="24"/>
          <w:lang w:val="en-US"/>
        </w:rPr>
        <w:t>Prezo</w:t>
      </w:r>
      <w:proofErr w:type="spellEnd"/>
      <w:r w:rsidRPr="003876F2">
        <w:rPr>
          <w:b/>
          <w:bCs/>
          <w:sz w:val="24"/>
          <w:szCs w:val="24"/>
          <w:lang w:val="en-US"/>
        </w:rPr>
        <w:t xml:space="preserve">: </w:t>
      </w:r>
    </w:p>
    <w:p w14:paraId="3F0B5EBD" w14:textId="77777777" w:rsidR="00B02333" w:rsidRPr="003876F2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</w:rPr>
        <w:t xml:space="preserve">Meeting spectrum needs is a complex and an excruciatingly </w:t>
      </w:r>
      <w:proofErr w:type="gramStart"/>
      <w:r w:rsidRPr="003876F2">
        <w:rPr>
          <w:sz w:val="24"/>
          <w:szCs w:val="24"/>
        </w:rPr>
        <w:t>time consuming</w:t>
      </w:r>
      <w:proofErr w:type="gramEnd"/>
      <w:r w:rsidRPr="003876F2">
        <w:rPr>
          <w:sz w:val="24"/>
          <w:szCs w:val="24"/>
        </w:rPr>
        <w:t xml:space="preserve"> process. This presentation explores how IEEE 802 could better manage the process by being proactive.</w:t>
      </w:r>
    </w:p>
    <w:p w14:paraId="323E471C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Survey existing spectrum bands </w:t>
      </w:r>
    </w:p>
    <w:p w14:paraId="1A3ADDD5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Set up a task </w:t>
      </w:r>
      <w:proofErr w:type="gramStart"/>
      <w:r w:rsidRPr="003876F2">
        <w:rPr>
          <w:sz w:val="24"/>
          <w:szCs w:val="24"/>
          <w:lang w:val="en-US"/>
        </w:rPr>
        <w:t>force</w:t>
      </w:r>
      <w:proofErr w:type="gramEnd"/>
    </w:p>
    <w:p w14:paraId="5F5CF3FE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Build a coalition of industry </w:t>
      </w:r>
      <w:proofErr w:type="gramStart"/>
      <w:r w:rsidRPr="003876F2">
        <w:rPr>
          <w:sz w:val="24"/>
          <w:szCs w:val="24"/>
          <w:lang w:val="en-US"/>
        </w:rPr>
        <w:t>leaders</w:t>
      </w:r>
      <w:proofErr w:type="gramEnd"/>
      <w:r w:rsidRPr="003876F2">
        <w:rPr>
          <w:sz w:val="24"/>
          <w:szCs w:val="24"/>
          <w:lang w:val="en-US"/>
        </w:rPr>
        <w:t xml:space="preserve"> </w:t>
      </w:r>
    </w:p>
    <w:p w14:paraId="0C093948" w14:textId="3F4780BB" w:rsidR="00B02333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B02333">
        <w:rPr>
          <w:b/>
          <w:bCs/>
        </w:rPr>
        <w:t xml:space="preserve">The Presentation:   </w:t>
      </w:r>
      <w:r>
        <w:t xml:space="preserve">  </w:t>
      </w:r>
      <w:hyperlink r:id="rId47" w:history="1">
        <w:r w:rsidRPr="00001749">
          <w:rPr>
            <w:rStyle w:val="Hyperlink"/>
            <w:sz w:val="24"/>
            <w:szCs w:val="24"/>
            <w:lang w:val="en-US"/>
          </w:rPr>
          <w:t>https://mentor.ieee.org/802.11/dcn/21/11-21-0665-00-0wng-proactive-spectrum-planning.pptx</w:t>
        </w:r>
      </w:hyperlink>
    </w:p>
    <w:p w14:paraId="3522573B" w14:textId="3C9CC0FE" w:rsidR="00B02333" w:rsidRDefault="00B02333" w:rsidP="00F24F73">
      <w:pPr>
        <w:contextualSpacing/>
        <w:rPr>
          <w:b/>
          <w:bCs/>
        </w:rPr>
      </w:pPr>
    </w:p>
    <w:p w14:paraId="7366298B" w14:textId="6ACBCC99" w:rsidR="002F44B6" w:rsidRDefault="002F44B6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2F44B6">
        <w:rPr>
          <w:b/>
          <w:bCs/>
          <w:sz w:val="24"/>
          <w:szCs w:val="24"/>
        </w:rPr>
        <w:lastRenderedPageBreak/>
        <w:t xml:space="preserve">Send author any ideas you </w:t>
      </w:r>
      <w:proofErr w:type="gramStart"/>
      <w:r w:rsidRPr="002F44B6">
        <w:rPr>
          <w:b/>
          <w:bCs/>
          <w:sz w:val="24"/>
          <w:szCs w:val="24"/>
        </w:rPr>
        <w:t>have to</w:t>
      </w:r>
      <w:proofErr w:type="gramEnd"/>
      <w:r w:rsidRPr="002F44B6">
        <w:rPr>
          <w:b/>
          <w:bCs/>
          <w:sz w:val="24"/>
          <w:szCs w:val="24"/>
        </w:rPr>
        <w:t xml:space="preserve"> be proactive on spectrum planning, as he will enhancing, etc,</w:t>
      </w:r>
      <w:r>
        <w:rPr>
          <w:b/>
          <w:bCs/>
          <w:sz w:val="24"/>
          <w:szCs w:val="24"/>
        </w:rPr>
        <w:t xml:space="preserve"> </w:t>
      </w:r>
      <w:r w:rsidRPr="002F44B6">
        <w:rPr>
          <w:b/>
          <w:bCs/>
          <w:sz w:val="24"/>
          <w:szCs w:val="24"/>
        </w:rPr>
        <w:t>over the next mo</w:t>
      </w:r>
      <w:r>
        <w:rPr>
          <w:b/>
          <w:bCs/>
          <w:sz w:val="24"/>
          <w:szCs w:val="24"/>
        </w:rPr>
        <w:t>nths</w:t>
      </w:r>
      <w:r w:rsidRPr="002F44B6">
        <w:rPr>
          <w:b/>
          <w:bCs/>
          <w:sz w:val="24"/>
          <w:szCs w:val="24"/>
        </w:rPr>
        <w:t>.</w:t>
      </w:r>
    </w:p>
    <w:p w14:paraId="5D685CA8" w14:textId="77777777" w:rsidR="002F44B6" w:rsidRDefault="002F44B6" w:rsidP="002F44B6">
      <w:pPr>
        <w:contextualSpacing/>
        <w:rPr>
          <w:sz w:val="24"/>
          <w:szCs w:val="24"/>
          <w:lang w:val="en-US"/>
        </w:rPr>
      </w:pPr>
    </w:p>
    <w:p w14:paraId="47EA776E" w14:textId="1939E73A" w:rsidR="00975C47" w:rsidRPr="00975C47" w:rsidRDefault="00975C47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Some of the comments: </w:t>
      </w:r>
    </w:p>
    <w:p w14:paraId="7AA0167B" w14:textId="791198E2" w:rsidR="00975C47" w:rsidRPr="00975C47" w:rsidRDefault="00975C47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6GHz has been 4+ years in the making and still going, can we start sooner? </w:t>
      </w:r>
    </w:p>
    <w:p w14:paraId="7AE2135A" w14:textId="33231F39" w:rsidR="00B02333" w:rsidRPr="00975C47" w:rsidRDefault="00043AFB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975C47">
        <w:t>The basic p</w:t>
      </w:r>
      <w:r w:rsidR="00362AA1" w:rsidRPr="00975C47">
        <w:t xml:space="preserve">rocess </w:t>
      </w:r>
      <w:r w:rsidRPr="00975C47">
        <w:t xml:space="preserve">used </w:t>
      </w:r>
      <w:r w:rsidR="00362AA1" w:rsidRPr="00975C47">
        <w:t xml:space="preserve">by </w:t>
      </w:r>
      <w:r w:rsidRPr="00975C47">
        <w:t>regulators</w:t>
      </w:r>
      <w:r w:rsidR="00362AA1" w:rsidRPr="00975C47">
        <w:t xml:space="preserve"> has not changed in </w:t>
      </w:r>
      <w:r w:rsidRPr="00975C47">
        <w:t>decades</w:t>
      </w:r>
      <w:r w:rsidR="00362AA1" w:rsidRPr="00975C47">
        <w:t xml:space="preserve">, so work with them on what can </w:t>
      </w:r>
      <w:r w:rsidRPr="00975C47">
        <w:t xml:space="preserve">or needs to </w:t>
      </w:r>
      <w:r w:rsidR="00362AA1" w:rsidRPr="00975C47">
        <w:t xml:space="preserve">be done </w:t>
      </w:r>
      <w:r w:rsidRPr="00975C47">
        <w:t>in today’s environment.</w:t>
      </w:r>
    </w:p>
    <w:p w14:paraId="657190C4" w14:textId="34CA7B31" w:rsidR="00975C47" w:rsidRPr="00975C47" w:rsidRDefault="00975C47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t xml:space="preserve">A good comprehensive spectrum inventory is needed, it is not like back in the beginning of the FCC in 1934, with the sharing that is needed now. </w:t>
      </w:r>
    </w:p>
    <w:p w14:paraId="56E4DAF2" w14:textId="05B04580" w:rsidR="00975C47" w:rsidRPr="00975C47" w:rsidRDefault="00975C47" w:rsidP="00975C47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t xml:space="preserve">Need to work with the incumbents not just cellular, but all users in the spectrum. </w:t>
      </w:r>
    </w:p>
    <w:p w14:paraId="566704F5" w14:textId="52D9E7B0" w:rsidR="00975C47" w:rsidRPr="00C971F6" w:rsidRDefault="00975C47" w:rsidP="00975C47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t xml:space="preserve">Work on </w:t>
      </w:r>
      <w:r w:rsidR="00C971F6">
        <w:t xml:space="preserve">a 6GHz + map of incumbents is being done and may see some at July Plenary. </w:t>
      </w:r>
    </w:p>
    <w:p w14:paraId="0C9A3231" w14:textId="7BF8B397" w:rsidR="00C971F6" w:rsidRPr="00975C47" w:rsidRDefault="00C971F6" w:rsidP="00975C47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t>Could/Will there be a tie of some sorts to the ad hoc going on to develop a table of all frequency ranges in our current IEEE 802 standards?</w:t>
      </w:r>
    </w:p>
    <w:p w14:paraId="267034D7" w14:textId="48A10789" w:rsidR="00362AA1" w:rsidRPr="00B02333" w:rsidRDefault="00043AFB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="00362AA1">
        <w:rPr>
          <w:sz w:val="24"/>
          <w:szCs w:val="24"/>
          <w:lang w:val="en-US"/>
        </w:rPr>
        <w:t>egulator</w:t>
      </w:r>
      <w:r>
        <w:rPr>
          <w:sz w:val="24"/>
          <w:szCs w:val="24"/>
          <w:lang w:val="en-US"/>
        </w:rPr>
        <w:t>s</w:t>
      </w:r>
      <w:r w:rsidR="00362A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are </w:t>
      </w:r>
      <w:r w:rsidR="00362AA1">
        <w:rPr>
          <w:sz w:val="24"/>
          <w:szCs w:val="24"/>
          <w:lang w:val="en-US"/>
        </w:rPr>
        <w:t xml:space="preserve">accepting the fact 25mW outdoors </w:t>
      </w:r>
      <w:r>
        <w:rPr>
          <w:sz w:val="24"/>
          <w:szCs w:val="24"/>
          <w:lang w:val="en-US"/>
        </w:rPr>
        <w:t xml:space="preserve">is </w:t>
      </w:r>
      <w:r w:rsidR="00362AA1">
        <w:rPr>
          <w:sz w:val="24"/>
          <w:szCs w:val="24"/>
          <w:lang w:val="en-US"/>
        </w:rPr>
        <w:t xml:space="preserve">not a problem for others, but </w:t>
      </w:r>
      <w:r>
        <w:rPr>
          <w:sz w:val="24"/>
          <w:szCs w:val="24"/>
          <w:lang w:val="en-US"/>
        </w:rPr>
        <w:t>what is needed</w:t>
      </w:r>
      <w:r w:rsidR="000B3C17">
        <w:rPr>
          <w:sz w:val="24"/>
          <w:szCs w:val="24"/>
          <w:lang w:val="en-US"/>
        </w:rPr>
        <w:t xml:space="preserve">? </w:t>
      </w:r>
    </w:p>
    <w:p w14:paraId="23DC7F00" w14:textId="3D17799B" w:rsidR="00B02333" w:rsidRDefault="000B3C17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</w:t>
      </w:r>
      <w:r w:rsidR="00043AFB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e need spectrum, and some is not being used, how </w:t>
      </w:r>
      <w:r w:rsidR="00043AFB">
        <w:rPr>
          <w:sz w:val="24"/>
          <w:szCs w:val="24"/>
          <w:lang w:val="en-US"/>
        </w:rPr>
        <w:t xml:space="preserve">do we </w:t>
      </w:r>
      <w:r>
        <w:rPr>
          <w:sz w:val="24"/>
          <w:szCs w:val="24"/>
          <w:lang w:val="en-US"/>
        </w:rPr>
        <w:t>approach the regulators on this</w:t>
      </w:r>
      <w:r w:rsidR="00043AFB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</w:p>
    <w:p w14:paraId="2EDC479A" w14:textId="1A135E4E" w:rsidR="000B3C17" w:rsidRDefault="000B3C17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2–</w:t>
      </w:r>
      <w:r w:rsidR="00043AF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ndoor and outdoor</w:t>
      </w:r>
      <w:r w:rsidR="00043AF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how to get to use more freely</w:t>
      </w:r>
      <w:r w:rsidR="00043AFB">
        <w:rPr>
          <w:sz w:val="24"/>
          <w:szCs w:val="24"/>
          <w:lang w:val="en-US"/>
        </w:rPr>
        <w:t xml:space="preserve"> or portable between the two?</w:t>
      </w:r>
      <w:r>
        <w:rPr>
          <w:sz w:val="24"/>
          <w:szCs w:val="24"/>
          <w:lang w:val="en-US"/>
        </w:rPr>
        <w:t xml:space="preserve"> </w:t>
      </w:r>
      <w:r w:rsidR="00043AFB">
        <w:rPr>
          <w:sz w:val="24"/>
          <w:szCs w:val="24"/>
          <w:lang w:val="en-US"/>
        </w:rPr>
        <w:t xml:space="preserve">And/or </w:t>
      </w:r>
      <w:r>
        <w:rPr>
          <w:sz w:val="24"/>
          <w:szCs w:val="24"/>
          <w:lang w:val="en-US"/>
        </w:rPr>
        <w:t xml:space="preserve">how to define more useful </w:t>
      </w:r>
      <w:r w:rsidR="00043AFB">
        <w:rPr>
          <w:sz w:val="24"/>
          <w:szCs w:val="24"/>
          <w:lang w:val="en-US"/>
        </w:rPr>
        <w:t xml:space="preserve">operation </w:t>
      </w:r>
      <w:r>
        <w:rPr>
          <w:sz w:val="24"/>
          <w:szCs w:val="24"/>
          <w:lang w:val="en-US"/>
        </w:rPr>
        <w:t xml:space="preserve">for indoor and outdoor. </w:t>
      </w:r>
    </w:p>
    <w:p w14:paraId="519E2E88" w14:textId="14151E19" w:rsidR="000B3C17" w:rsidRDefault="00043AFB" w:rsidP="000B3C17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0B3C17">
        <w:rPr>
          <w:sz w:val="24"/>
          <w:szCs w:val="24"/>
          <w:lang w:val="en-US"/>
        </w:rPr>
        <w:t xml:space="preserve">ortable, </w:t>
      </w:r>
      <w:proofErr w:type="gramStart"/>
      <w:r w:rsidR="000B3C17">
        <w:rPr>
          <w:sz w:val="24"/>
          <w:szCs w:val="24"/>
          <w:lang w:val="en-US"/>
        </w:rPr>
        <w:t>nomadic</w:t>
      </w:r>
      <w:proofErr w:type="gramEnd"/>
      <w:r w:rsidR="000B3C17">
        <w:rPr>
          <w:sz w:val="24"/>
          <w:szCs w:val="24"/>
          <w:lang w:val="en-US"/>
        </w:rPr>
        <w:t xml:space="preserve"> and fixed is being addressed.</w:t>
      </w:r>
    </w:p>
    <w:p w14:paraId="718137E5" w14:textId="65693C39" w:rsidR="000B3C17" w:rsidRDefault="000B3C17" w:rsidP="000B3C17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</w:t>
      </w:r>
      <w:r w:rsidR="00043AFB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ractically, too soon for a task force, </w:t>
      </w:r>
      <w:r w:rsidR="00043AFB">
        <w:rPr>
          <w:sz w:val="24"/>
          <w:szCs w:val="24"/>
          <w:lang w:val="en-US"/>
        </w:rPr>
        <w:t xml:space="preserve">thought </w:t>
      </w:r>
      <w:r>
        <w:rPr>
          <w:sz w:val="24"/>
          <w:szCs w:val="24"/>
          <w:lang w:val="en-US"/>
        </w:rPr>
        <w:t xml:space="preserve">keep visible in .18 so any proposals for 802 </w:t>
      </w:r>
      <w:r w:rsidR="00043AFB">
        <w:rPr>
          <w:sz w:val="24"/>
          <w:szCs w:val="24"/>
          <w:lang w:val="en-US"/>
        </w:rPr>
        <w:t xml:space="preserve">is available </w:t>
      </w:r>
      <w:r>
        <w:rPr>
          <w:sz w:val="24"/>
          <w:szCs w:val="24"/>
          <w:lang w:val="en-US"/>
        </w:rPr>
        <w:t>for all</w:t>
      </w:r>
      <w:r w:rsidR="00043AF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113850D8" w14:textId="73EEDB65" w:rsidR="00B25499" w:rsidRDefault="00B25499" w:rsidP="00B2549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Seems an </w:t>
      </w:r>
      <w:proofErr w:type="gramStart"/>
      <w:r>
        <w:rPr>
          <w:sz w:val="24"/>
          <w:szCs w:val="24"/>
          <w:lang w:val="en-US"/>
        </w:rPr>
        <w:t>ad hoc needs</w:t>
      </w:r>
      <w:proofErr w:type="gramEnd"/>
      <w:r>
        <w:rPr>
          <w:sz w:val="24"/>
          <w:szCs w:val="24"/>
          <w:lang w:val="en-US"/>
        </w:rPr>
        <w:t xml:space="preserve"> to be formed for more detailed discussion and focus with regular meetings. </w:t>
      </w:r>
    </w:p>
    <w:p w14:paraId="6A545480" w14:textId="26112395" w:rsidR="000B3C17" w:rsidRDefault="000B3C17" w:rsidP="000B3C17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2-</w:t>
      </w:r>
      <w:r w:rsidR="00043AFB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ots her</w:t>
      </w:r>
      <w:r w:rsidR="00043AF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, bring down to </w:t>
      </w:r>
      <w:r w:rsidR="00043AFB">
        <w:rPr>
          <w:sz w:val="24"/>
          <w:szCs w:val="24"/>
          <w:lang w:val="en-US"/>
        </w:rPr>
        <w:t>manag</w:t>
      </w:r>
      <w:r w:rsidR="00297014">
        <w:rPr>
          <w:sz w:val="24"/>
          <w:szCs w:val="24"/>
          <w:lang w:val="en-US"/>
        </w:rPr>
        <w:t>ea</w:t>
      </w:r>
      <w:r w:rsidR="00043AFB">
        <w:rPr>
          <w:sz w:val="24"/>
          <w:szCs w:val="24"/>
          <w:lang w:val="en-US"/>
        </w:rPr>
        <w:t xml:space="preserve">ble </w:t>
      </w:r>
      <w:r w:rsidR="00297014">
        <w:rPr>
          <w:sz w:val="24"/>
          <w:szCs w:val="24"/>
          <w:lang w:val="en-US"/>
        </w:rPr>
        <w:t xml:space="preserve">steps, </w:t>
      </w:r>
      <w:proofErr w:type="gramStart"/>
      <w:r w:rsidR="00297014">
        <w:rPr>
          <w:sz w:val="24"/>
          <w:szCs w:val="24"/>
          <w:lang w:val="en-US"/>
        </w:rPr>
        <w:t>e.g.</w:t>
      </w:r>
      <w:proofErr w:type="gramEnd"/>
      <w:r w:rsidR="002970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near t</w:t>
      </w:r>
      <w:r w:rsidR="00297014">
        <w:rPr>
          <w:sz w:val="24"/>
          <w:szCs w:val="24"/>
          <w:lang w:val="en-US"/>
        </w:rPr>
        <w:t>erm</w:t>
      </w:r>
      <w:r>
        <w:rPr>
          <w:sz w:val="24"/>
          <w:szCs w:val="24"/>
          <w:lang w:val="en-US"/>
        </w:rPr>
        <w:t xml:space="preserve"> – </w:t>
      </w:r>
      <w:r w:rsidR="00297014">
        <w:rPr>
          <w:sz w:val="24"/>
          <w:szCs w:val="24"/>
          <w:lang w:val="en-US"/>
        </w:rPr>
        <w:t xml:space="preserve">for </w:t>
      </w:r>
      <w:r>
        <w:rPr>
          <w:sz w:val="24"/>
          <w:szCs w:val="24"/>
          <w:lang w:val="en-US"/>
        </w:rPr>
        <w:t>WLAN spectrum already allocated</w:t>
      </w:r>
      <w:r w:rsidR="0029701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improve </w:t>
      </w:r>
      <w:r w:rsidR="00904AD2">
        <w:rPr>
          <w:sz w:val="24"/>
          <w:szCs w:val="24"/>
          <w:lang w:val="en-US"/>
        </w:rPr>
        <w:t>out</w:t>
      </w:r>
      <w:r w:rsidR="00297014">
        <w:rPr>
          <w:sz w:val="24"/>
          <w:szCs w:val="24"/>
          <w:lang w:val="en-US"/>
        </w:rPr>
        <w:t>d</w:t>
      </w:r>
      <w:r w:rsidR="00904AD2">
        <w:rPr>
          <w:sz w:val="24"/>
          <w:szCs w:val="24"/>
          <w:lang w:val="en-US"/>
        </w:rPr>
        <w:t xml:space="preserve">oor in </w:t>
      </w:r>
      <w:r w:rsidR="00297014">
        <w:rPr>
          <w:sz w:val="24"/>
          <w:szCs w:val="24"/>
          <w:lang w:val="en-US"/>
        </w:rPr>
        <w:t xml:space="preserve">the </w:t>
      </w:r>
      <w:r w:rsidR="00904AD2">
        <w:rPr>
          <w:sz w:val="24"/>
          <w:szCs w:val="24"/>
          <w:lang w:val="en-US"/>
        </w:rPr>
        <w:t xml:space="preserve">bands we have. </w:t>
      </w:r>
    </w:p>
    <w:p w14:paraId="40241B44" w14:textId="55F2F9E2" w:rsidR="00C971F6" w:rsidRPr="00B25499" w:rsidRDefault="00904AD2" w:rsidP="00B2549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3-</w:t>
      </w:r>
      <w:r w:rsidR="00297014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ooking back at 6GHz, </w:t>
      </w:r>
      <w:r w:rsidR="00297014">
        <w:rPr>
          <w:sz w:val="24"/>
          <w:szCs w:val="24"/>
          <w:lang w:val="en-US"/>
        </w:rPr>
        <w:t xml:space="preserve">for </w:t>
      </w:r>
      <w:r>
        <w:rPr>
          <w:sz w:val="24"/>
          <w:szCs w:val="24"/>
          <w:lang w:val="en-US"/>
        </w:rPr>
        <w:t xml:space="preserve">pre-work </w:t>
      </w:r>
      <w:r w:rsidR="00297014">
        <w:rPr>
          <w:sz w:val="24"/>
          <w:szCs w:val="24"/>
          <w:lang w:val="en-US"/>
        </w:rPr>
        <w:t xml:space="preserve">on </w:t>
      </w:r>
      <w:r>
        <w:rPr>
          <w:sz w:val="24"/>
          <w:szCs w:val="24"/>
          <w:lang w:val="en-US"/>
        </w:rPr>
        <w:t>spectrum needs study, seems this would be good to do</w:t>
      </w:r>
      <w:r w:rsidR="00297014">
        <w:rPr>
          <w:sz w:val="24"/>
          <w:szCs w:val="24"/>
          <w:lang w:val="en-US"/>
        </w:rPr>
        <w:t xml:space="preserve"> here.</w:t>
      </w:r>
    </w:p>
    <w:p w14:paraId="72127635" w14:textId="45F1E461" w:rsidR="00904AD2" w:rsidRDefault="00297014" w:rsidP="000B3C17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904AD2">
        <w:rPr>
          <w:sz w:val="24"/>
          <w:szCs w:val="24"/>
          <w:lang w:val="en-US"/>
        </w:rPr>
        <w:t xml:space="preserve">rom author – </w:t>
      </w:r>
      <w:r>
        <w:rPr>
          <w:sz w:val="24"/>
          <w:szCs w:val="24"/>
          <w:lang w:val="en-US"/>
        </w:rPr>
        <w:t xml:space="preserve">.18 </w:t>
      </w:r>
      <w:r w:rsidR="00904AD2">
        <w:rPr>
          <w:sz w:val="24"/>
          <w:szCs w:val="24"/>
          <w:lang w:val="en-US"/>
        </w:rPr>
        <w:t>has been more reactive not proactive</w:t>
      </w:r>
      <w:r>
        <w:rPr>
          <w:sz w:val="24"/>
          <w:szCs w:val="24"/>
          <w:lang w:val="en-US"/>
        </w:rPr>
        <w:t>.</w:t>
      </w:r>
    </w:p>
    <w:p w14:paraId="6BBAA769" w14:textId="48497864" w:rsidR="00904AD2" w:rsidRDefault="00297014" w:rsidP="00904AD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904AD2">
        <w:rPr>
          <w:sz w:val="24"/>
          <w:szCs w:val="24"/>
          <w:lang w:val="en-US"/>
        </w:rPr>
        <w:t>ith such a long process</w:t>
      </w:r>
      <w:r>
        <w:rPr>
          <w:sz w:val="24"/>
          <w:szCs w:val="24"/>
          <w:lang w:val="en-US"/>
        </w:rPr>
        <w:t xml:space="preserve"> expected</w:t>
      </w:r>
      <w:r w:rsidR="00904AD2">
        <w:rPr>
          <w:sz w:val="24"/>
          <w:szCs w:val="24"/>
          <w:lang w:val="en-US"/>
        </w:rPr>
        <w:t>, seems it is not too early</w:t>
      </w:r>
      <w:r>
        <w:rPr>
          <w:sz w:val="24"/>
          <w:szCs w:val="24"/>
          <w:lang w:val="en-US"/>
        </w:rPr>
        <w:t xml:space="preserve"> to get going on it.</w:t>
      </w:r>
      <w:r w:rsidR="00904AD2">
        <w:rPr>
          <w:sz w:val="24"/>
          <w:szCs w:val="24"/>
          <w:lang w:val="en-US"/>
        </w:rPr>
        <w:t xml:space="preserve"> </w:t>
      </w:r>
    </w:p>
    <w:p w14:paraId="75348473" w14:textId="68459971" w:rsidR="00904AD2" w:rsidRPr="00297014" w:rsidRDefault="00297014" w:rsidP="00C971F6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297014">
        <w:rPr>
          <w:sz w:val="24"/>
          <w:szCs w:val="24"/>
          <w:lang w:val="en-US"/>
        </w:rPr>
        <w:t>History perspective:</w:t>
      </w:r>
      <w:r w:rsidR="00904AD2" w:rsidRPr="00297014">
        <w:rPr>
          <w:sz w:val="24"/>
          <w:szCs w:val="24"/>
          <w:lang w:val="en-US"/>
        </w:rPr>
        <w:t xml:space="preserve"> </w:t>
      </w:r>
      <w:r w:rsidRPr="00297014">
        <w:rPr>
          <w:sz w:val="24"/>
          <w:szCs w:val="24"/>
          <w:lang w:val="en-US"/>
        </w:rPr>
        <w:t xml:space="preserve">yes, the basic regulatory </w:t>
      </w:r>
      <w:r w:rsidR="00904AD2" w:rsidRPr="00297014">
        <w:rPr>
          <w:sz w:val="24"/>
          <w:szCs w:val="24"/>
          <w:lang w:val="en-US"/>
        </w:rPr>
        <w:t>process has not really changed, maybe compressed</w:t>
      </w:r>
      <w:r w:rsidRPr="00297014">
        <w:rPr>
          <w:sz w:val="24"/>
          <w:szCs w:val="24"/>
          <w:lang w:val="en-US"/>
        </w:rPr>
        <w:t xml:space="preserve"> some</w:t>
      </w:r>
      <w:r w:rsidR="00904AD2" w:rsidRPr="00297014">
        <w:rPr>
          <w:sz w:val="24"/>
          <w:szCs w:val="24"/>
          <w:lang w:val="en-US"/>
        </w:rPr>
        <w:t xml:space="preserve">. </w:t>
      </w:r>
      <w:r w:rsidRPr="00297014">
        <w:rPr>
          <w:sz w:val="24"/>
          <w:szCs w:val="24"/>
          <w:lang w:val="en-US"/>
        </w:rPr>
        <w:t xml:space="preserve"> And must keep in mind about </w:t>
      </w:r>
      <w:r>
        <w:rPr>
          <w:sz w:val="24"/>
          <w:szCs w:val="24"/>
          <w:lang w:val="en-US"/>
        </w:rPr>
        <w:t>N</w:t>
      </w:r>
      <w:r w:rsidR="00904AD2" w:rsidRPr="00297014">
        <w:rPr>
          <w:sz w:val="24"/>
          <w:szCs w:val="24"/>
          <w:lang w:val="en-US"/>
        </w:rPr>
        <w:t xml:space="preserve">ational </w:t>
      </w:r>
      <w:r w:rsidRPr="00297014">
        <w:rPr>
          <w:sz w:val="24"/>
          <w:szCs w:val="24"/>
          <w:lang w:val="en-US"/>
        </w:rPr>
        <w:t>sovereignty</w:t>
      </w:r>
      <w:r w:rsidR="00904AD2" w:rsidRPr="00297014">
        <w:rPr>
          <w:sz w:val="24"/>
          <w:szCs w:val="24"/>
          <w:lang w:val="en-US"/>
        </w:rPr>
        <w:t xml:space="preserve">, you cannot tell me what to do. </w:t>
      </w:r>
    </w:p>
    <w:p w14:paraId="54644C0E" w14:textId="1A3B87EA" w:rsidR="004162FC" w:rsidRPr="00B25499" w:rsidRDefault="00297014" w:rsidP="00B2549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e</w:t>
      </w:r>
      <w:r w:rsidR="004162FC">
        <w:rPr>
          <w:sz w:val="24"/>
          <w:szCs w:val="24"/>
          <w:lang w:val="en-US"/>
        </w:rPr>
        <w:t>ven the complexity of people and personalities need to be understood and work</w:t>
      </w:r>
      <w:r>
        <w:rPr>
          <w:sz w:val="24"/>
          <w:szCs w:val="24"/>
          <w:lang w:val="en-US"/>
        </w:rPr>
        <w:t>ed</w:t>
      </w:r>
      <w:r w:rsidR="004162FC">
        <w:rPr>
          <w:sz w:val="24"/>
          <w:szCs w:val="24"/>
          <w:lang w:val="en-US"/>
        </w:rPr>
        <w:t xml:space="preserve"> with</w:t>
      </w:r>
      <w:r>
        <w:rPr>
          <w:sz w:val="24"/>
          <w:szCs w:val="24"/>
          <w:lang w:val="en-US"/>
        </w:rPr>
        <w:t xml:space="preserve">, when </w:t>
      </w:r>
      <w:r w:rsidR="00B56375">
        <w:rPr>
          <w:sz w:val="24"/>
          <w:szCs w:val="24"/>
          <w:lang w:val="en-US"/>
        </w:rPr>
        <w:t>working with regulators.</w:t>
      </w:r>
    </w:p>
    <w:p w14:paraId="450C7ADA" w14:textId="77777777" w:rsidR="00B02333" w:rsidRDefault="00B02333" w:rsidP="00B02333">
      <w:pPr>
        <w:contextualSpacing/>
        <w:rPr>
          <w:sz w:val="24"/>
          <w:szCs w:val="24"/>
          <w:lang w:val="en-US"/>
        </w:rPr>
      </w:pPr>
    </w:p>
    <w:p w14:paraId="1A5C0BCE" w14:textId="74E27E6A" w:rsidR="00254D78" w:rsidRPr="00B02333" w:rsidRDefault="00254D78" w:rsidP="00B0233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Chair presents slides 2</w:t>
      </w:r>
      <w:r w:rsidR="00B02333">
        <w:rPr>
          <w:sz w:val="24"/>
          <w:szCs w:val="24"/>
          <w:lang w:val="en-US"/>
        </w:rPr>
        <w:t>2</w:t>
      </w:r>
      <w:r w:rsidRPr="00B02333">
        <w:rPr>
          <w:sz w:val="24"/>
          <w:szCs w:val="24"/>
          <w:lang w:val="en-US"/>
        </w:rPr>
        <w:t xml:space="preserve"> &amp; 2</w:t>
      </w:r>
      <w:r w:rsidR="00B02333">
        <w:rPr>
          <w:sz w:val="24"/>
          <w:szCs w:val="24"/>
          <w:lang w:val="en-US"/>
        </w:rPr>
        <w:t>3</w:t>
      </w:r>
      <w:r w:rsidRPr="00B02333">
        <w:rPr>
          <w:sz w:val="24"/>
          <w:szCs w:val="24"/>
          <w:lang w:val="en-US"/>
        </w:rPr>
        <w:t>,</w:t>
      </w:r>
      <w:r w:rsidRPr="00B02333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B02333">
        <w:rPr>
          <w:b/>
          <w:bCs/>
          <w:sz w:val="24"/>
          <w:szCs w:val="24"/>
          <w:lang w:val="en-US"/>
        </w:rPr>
        <w:t>share</w:t>
      </w:r>
      <w:proofErr w:type="gramEnd"/>
    </w:p>
    <w:p w14:paraId="583D9B20" w14:textId="77777777" w:rsidR="00254D78" w:rsidRPr="00692E34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48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49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50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5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5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5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54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4E750ACB" w14:textId="77777777" w:rsidR="00254D78" w:rsidRPr="00323BC1" w:rsidRDefault="00254D78" w:rsidP="00254D78">
      <w:pPr>
        <w:numPr>
          <w:ilvl w:val="1"/>
          <w:numId w:val="3"/>
        </w:numPr>
        <w:rPr>
          <w:b/>
          <w:bCs/>
          <w:color w:val="0070C0"/>
          <w:szCs w:val="22"/>
          <w:lang w:val="en-US"/>
        </w:rPr>
      </w:pPr>
      <w:r w:rsidRPr="00323BC1">
        <w:rPr>
          <w:b/>
          <w:bCs/>
          <w:color w:val="0070C0"/>
          <w:szCs w:val="22"/>
          <w:lang w:val="en-US"/>
        </w:rPr>
        <w:t>Remember – BRAN documents can be found in the 802.11 private area documents (daily refresh)</w:t>
      </w:r>
    </w:p>
    <w:p w14:paraId="7B2BE45C" w14:textId="77777777" w:rsidR="00254D78" w:rsidRDefault="00254D78" w:rsidP="00254D78">
      <w:pPr>
        <w:rPr>
          <w:b/>
          <w:bCs/>
          <w:sz w:val="24"/>
          <w:szCs w:val="24"/>
          <w:lang w:val="en-US"/>
        </w:rPr>
      </w:pPr>
    </w:p>
    <w:p w14:paraId="5DE49CB9" w14:textId="77777777" w:rsidR="00254D78" w:rsidRPr="00BB68AB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B68AB">
        <w:rPr>
          <w:b/>
          <w:bCs/>
          <w:sz w:val="24"/>
          <w:szCs w:val="24"/>
          <w:lang w:val="en-US"/>
        </w:rPr>
        <w:t xml:space="preserve">ETSI – </w:t>
      </w:r>
      <w:hyperlink r:id="rId55" w:history="1">
        <w:r w:rsidRPr="00BB68AB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BB68AB">
        <w:rPr>
          <w:b/>
          <w:bCs/>
          <w:sz w:val="24"/>
          <w:szCs w:val="24"/>
          <w:lang w:val="en-US"/>
        </w:rPr>
        <w:t xml:space="preserve">  calls are #110 18-</w:t>
      </w:r>
      <w:proofErr w:type="gramStart"/>
      <w:r w:rsidRPr="00BB68AB">
        <w:rPr>
          <w:b/>
          <w:bCs/>
          <w:sz w:val="24"/>
          <w:szCs w:val="24"/>
          <w:lang w:val="en-US"/>
        </w:rPr>
        <w:t>25jun21</w:t>
      </w:r>
      <w:proofErr w:type="gramEnd"/>
    </w:p>
    <w:p w14:paraId="65C958AE" w14:textId="2774F1F5" w:rsidR="00254D78" w:rsidRPr="00F24F73" w:rsidRDefault="00F24F73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24F73">
        <w:rPr>
          <w:sz w:val="24"/>
          <w:szCs w:val="24"/>
        </w:rPr>
        <w:t>Expect in call #</w:t>
      </w:r>
      <w:r w:rsidR="002F44B6">
        <w:rPr>
          <w:sz w:val="24"/>
          <w:szCs w:val="24"/>
        </w:rPr>
        <w:t>1</w:t>
      </w:r>
      <w:r w:rsidRPr="00F24F73">
        <w:rPr>
          <w:sz w:val="24"/>
          <w:szCs w:val="24"/>
        </w:rPr>
        <w:t>10, a modified proposal on Country Determination Requirements</w:t>
      </w:r>
    </w:p>
    <w:p w14:paraId="785BF72E" w14:textId="77777777" w:rsidR="00254D78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7B269618" w14:textId="77777777" w:rsidR="00254D78" w:rsidRPr="006700C0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06May: </w:t>
      </w:r>
      <w:r w:rsidRPr="006700C0">
        <w:rPr>
          <w:sz w:val="24"/>
          <w:szCs w:val="24"/>
          <w:lang w:val="en-US"/>
        </w:rPr>
        <w:t xml:space="preserve">6 GHz draft std. is standing by, so no new draft from the #109e meeting, see </w:t>
      </w:r>
      <w:proofErr w:type="gramStart"/>
      <w:r w:rsidRPr="006700C0">
        <w:rPr>
          <w:sz w:val="24"/>
          <w:szCs w:val="24"/>
          <w:lang w:val="en-US"/>
        </w:rPr>
        <w:t>BRAN(</w:t>
      </w:r>
      <w:proofErr w:type="gramEnd"/>
      <w:r w:rsidRPr="006700C0">
        <w:rPr>
          <w:sz w:val="24"/>
          <w:szCs w:val="24"/>
          <w:lang w:val="en-US"/>
        </w:rPr>
        <w:t>21)109e006r6. Watch for more on this one.</w:t>
      </w:r>
    </w:p>
    <w:p w14:paraId="125916A0" w14:textId="77777777" w:rsidR="00254D78" w:rsidRPr="006700C0" w:rsidRDefault="00254D78" w:rsidP="00254D78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700C0">
        <w:rPr>
          <w:sz w:val="24"/>
          <w:szCs w:val="24"/>
          <w:lang w:val="en-US"/>
        </w:rPr>
        <w:t>TVWS standard adding UAR is moving forward toward ENAP</w:t>
      </w:r>
      <w:r>
        <w:rPr>
          <w:sz w:val="24"/>
          <w:szCs w:val="24"/>
          <w:lang w:val="en-US"/>
        </w:rPr>
        <w:t>, other regions</w:t>
      </w:r>
      <w:r w:rsidRPr="006700C0">
        <w:rPr>
          <w:sz w:val="24"/>
          <w:szCs w:val="24"/>
          <w:lang w:val="en-US"/>
        </w:rPr>
        <w:t xml:space="preserve"> and the process. </w:t>
      </w:r>
    </w:p>
    <w:p w14:paraId="00B1007C" w14:textId="77777777" w:rsidR="00254D78" w:rsidRPr="00BB68AB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15apr: 109a-Agenda has comments from ENAP on, multi-GB, RLAN 302 567 (60GHzAN) and if needed a revised draft for ENAP again.  </w:t>
      </w:r>
    </w:p>
    <w:p w14:paraId="216C3771" w14:textId="77777777" w:rsidR="00254D78" w:rsidRPr="00BB68AB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25mar: In </w:t>
      </w:r>
      <w:proofErr w:type="gramStart"/>
      <w:r w:rsidRPr="00BB68AB">
        <w:rPr>
          <w:sz w:val="24"/>
          <w:szCs w:val="24"/>
          <w:lang w:val="en-US"/>
        </w:rPr>
        <w:t>BRAN(</w:t>
      </w:r>
      <w:proofErr w:type="gramEnd"/>
      <w:r w:rsidRPr="00BB68AB">
        <w:rPr>
          <w:sz w:val="24"/>
          <w:szCs w:val="24"/>
          <w:lang w:val="en-US"/>
        </w:rPr>
        <w:t>21)109061, ETSI TC BRAN ad hoc meeting #109e (26 thru 30Apr21) will focus on</w:t>
      </w:r>
    </w:p>
    <w:p w14:paraId="4F97ABD7" w14:textId="77777777" w:rsidR="00254D78" w:rsidRPr="00BB68AB" w:rsidRDefault="00254D78" w:rsidP="00254D78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EN 301 893 (5 GHz), and • EN 303 687 (6 GHz), and User Access Restrictions (UAR).</w:t>
      </w:r>
    </w:p>
    <w:p w14:paraId="08A82885" w14:textId="77777777" w:rsidR="00254D78" w:rsidRPr="00D773FA" w:rsidRDefault="00254D78" w:rsidP="00254D78">
      <w:pPr>
        <w:rPr>
          <w:b/>
          <w:bCs/>
          <w:sz w:val="24"/>
          <w:szCs w:val="24"/>
          <w:lang w:val="en-US"/>
        </w:rPr>
      </w:pPr>
    </w:p>
    <w:p w14:paraId="2C33A607" w14:textId="77777777" w:rsidR="003E27FB" w:rsidRPr="003E27FB" w:rsidRDefault="003E27FB" w:rsidP="003E27F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E27FB">
        <w:rPr>
          <w:b/>
          <w:bCs/>
          <w:sz w:val="24"/>
          <w:szCs w:val="24"/>
          <w:lang w:val="en-US"/>
        </w:rPr>
        <w:t xml:space="preserve">ETSI </w:t>
      </w:r>
      <w:hyperlink r:id="rId56" w:history="1">
        <w:r w:rsidRPr="003E27FB">
          <w:rPr>
            <w:rStyle w:val="Hyperlink"/>
            <w:b/>
            <w:bCs/>
            <w:sz w:val="24"/>
            <w:szCs w:val="24"/>
            <w:lang w:val="en-US"/>
          </w:rPr>
          <w:t>&lt;ERM&gt;</w:t>
        </w:r>
      </w:hyperlink>
      <w:r w:rsidRPr="003E27FB">
        <w:rPr>
          <w:b/>
          <w:bCs/>
          <w:sz w:val="24"/>
          <w:szCs w:val="24"/>
          <w:lang w:val="en-US"/>
        </w:rPr>
        <w:t xml:space="preserve"> next meeting #73b, 23Feb21-07Jun21, correspondence </w:t>
      </w:r>
    </w:p>
    <w:p w14:paraId="54751968" w14:textId="3F6F129C" w:rsidR="003E27FB" w:rsidRDefault="003E27FB" w:rsidP="003E27F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E27FB">
        <w:rPr>
          <w:sz w:val="24"/>
          <w:szCs w:val="24"/>
          <w:lang w:val="en-US"/>
        </w:rPr>
        <w:t>There is a liaison from WGSE (</w:t>
      </w:r>
      <w:proofErr w:type="gramStart"/>
      <w:r w:rsidRPr="003E27FB">
        <w:rPr>
          <w:sz w:val="24"/>
          <w:szCs w:val="24"/>
          <w:lang w:val="en-US"/>
        </w:rPr>
        <w:t>ERM(</w:t>
      </w:r>
      <w:proofErr w:type="gramEnd"/>
      <w:r w:rsidRPr="003E27FB">
        <w:rPr>
          <w:sz w:val="24"/>
          <w:szCs w:val="24"/>
          <w:lang w:val="en-US"/>
        </w:rPr>
        <w:t>21)73b008) and encourage interested ETSI members to support SE21 in their work on draft ECC Recommendation on “Receiver resilience to transmission on adjacent frequency ranges”.</w:t>
      </w:r>
    </w:p>
    <w:p w14:paraId="2329BEF8" w14:textId="77777777" w:rsidR="003E27FB" w:rsidRPr="003E27FB" w:rsidRDefault="003E27FB" w:rsidP="003E27FB">
      <w:pPr>
        <w:rPr>
          <w:sz w:val="24"/>
          <w:szCs w:val="24"/>
          <w:lang w:val="en-US"/>
        </w:rPr>
      </w:pPr>
    </w:p>
    <w:p w14:paraId="2F1FF8B8" w14:textId="79E3E258" w:rsidR="00254D78" w:rsidRPr="00541EB8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57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#15 10-12May21; #16 12-13Jul21 (provisional)</w:t>
      </w:r>
    </w:p>
    <w:p w14:paraId="174A2AB4" w14:textId="2C9A91A3" w:rsidR="00254D78" w:rsidRPr="00F24F73" w:rsidRDefault="00F24F73" w:rsidP="00E979C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24F73">
        <w:rPr>
          <w:sz w:val="24"/>
          <w:szCs w:val="24"/>
        </w:rPr>
        <w:t xml:space="preserve">nothing </w:t>
      </w:r>
      <w:proofErr w:type="gramStart"/>
      <w:r w:rsidRPr="00F24F73">
        <w:rPr>
          <w:sz w:val="24"/>
          <w:szCs w:val="24"/>
        </w:rPr>
        <w:t>shared</w:t>
      </w:r>
      <w:proofErr w:type="gramEnd"/>
    </w:p>
    <w:p w14:paraId="1354F22B" w14:textId="77777777" w:rsidR="00254D78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33A3480F" w14:textId="5CE99A77" w:rsidR="00E00DF7" w:rsidRPr="00E00DF7" w:rsidRDefault="00E00DF7" w:rsidP="00E00DF7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13may: These are not public yet. </w:t>
      </w:r>
    </w:p>
    <w:p w14:paraId="1A103D18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TEMP005R1 Table of resolution of comments from public consultation on draft revision of ECC Decision (04)08</w:t>
      </w:r>
    </w:p>
    <w:p w14:paraId="7C048CCB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TEMP004 draft ECC Report for National Measures WAS-RLAN 5725 - 5850 MHz [end Wednesday with track changes]</w:t>
      </w:r>
    </w:p>
    <w:p w14:paraId="559A4819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This may require another meeting (#16</w:t>
      </w:r>
      <w:proofErr w:type="gramStart"/>
      <w:r w:rsidRPr="00E00DF7">
        <w:rPr>
          <w:sz w:val="24"/>
          <w:szCs w:val="24"/>
          <w:lang w:val="en-US"/>
        </w:rPr>
        <w:t>) ,</w:t>
      </w:r>
      <w:proofErr w:type="gramEnd"/>
      <w:r w:rsidRPr="00E00DF7">
        <w:rPr>
          <w:sz w:val="24"/>
          <w:szCs w:val="24"/>
          <w:lang w:val="en-US"/>
        </w:rPr>
        <w:t xml:space="preserve"> could not get to a compromise, so will also move up to WGFM in a week. </w:t>
      </w:r>
    </w:p>
    <w:p w14:paraId="1ACCC6C5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Phrases in public consultation, some wanted to change to </w:t>
      </w:r>
      <w:proofErr w:type="gramStart"/>
      <w:r w:rsidRPr="00E00DF7">
        <w:rPr>
          <w:sz w:val="24"/>
          <w:szCs w:val="24"/>
          <w:lang w:val="en-US"/>
        </w:rPr>
        <w:t>these</w:t>
      </w:r>
      <w:proofErr w:type="gramEnd"/>
      <w:r w:rsidRPr="00E00DF7">
        <w:rPr>
          <w:sz w:val="24"/>
          <w:szCs w:val="24"/>
          <w:lang w:val="en-US"/>
        </w:rPr>
        <w:t xml:space="preserve"> and others did not noy and let original stand.</w:t>
      </w:r>
    </w:p>
    <w:p w14:paraId="53733F66" w14:textId="31EFDDD0" w:rsidR="00E06CDB" w:rsidRPr="00E06CDB" w:rsidRDefault="00E00DF7" w:rsidP="00E06CDB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Remember FM groups do not do studies, that is for SE groups and to ETSI; this came up in the country determination discussion……</w:t>
      </w:r>
      <w:proofErr w:type="gramStart"/>
      <w:r w:rsidRPr="00E00DF7">
        <w:rPr>
          <w:sz w:val="24"/>
          <w:szCs w:val="24"/>
          <w:lang w:val="en-US"/>
        </w:rPr>
        <w:t>…..</w:t>
      </w:r>
      <w:proofErr w:type="gramEnd"/>
    </w:p>
    <w:p w14:paraId="399A325E" w14:textId="08D7A21F" w:rsidR="00254D78" w:rsidRPr="00541EB8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6B8B1EDB" w14:textId="77777777" w:rsidR="00254D78" w:rsidRPr="00AC5960" w:rsidRDefault="00254D78" w:rsidP="00254D78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>
        <w:rPr>
          <w:sz w:val="24"/>
          <w:szCs w:val="24"/>
        </w:rPr>
        <w:t xml:space="preserve"> UK.</w:t>
      </w:r>
    </w:p>
    <w:p w14:paraId="532BA82D" w14:textId="77777777" w:rsidR="00254D78" w:rsidRPr="00C76E8D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15apr: Contributions have been posted</w:t>
      </w:r>
      <w:r w:rsidRPr="00C76E8D">
        <w:rPr>
          <w:sz w:val="24"/>
          <w:szCs w:val="24"/>
          <w:lang w:val="en-US"/>
        </w:rPr>
        <w:t xml:space="preserve">, e.g. </w:t>
      </w:r>
      <w:hyperlink r:id="rId58" w:history="1">
        <w:r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Pr="00C76E8D">
        <w:rPr>
          <w:sz w:val="24"/>
          <w:szCs w:val="24"/>
          <w:lang w:val="en-US"/>
        </w:rPr>
        <w:t xml:space="preserve"> on 5.8 GHz.  Also, </w:t>
      </w:r>
      <w:hyperlink r:id="rId59" w:history="1">
        <w:r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4CDFA07C" w14:textId="77777777" w:rsidR="00254D78" w:rsidRPr="006C632D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08apr: </w:t>
      </w:r>
      <w:r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3A1CA298" w14:textId="77777777" w:rsidR="00254D78" w:rsidRDefault="00254D78" w:rsidP="00254D78">
      <w:pPr>
        <w:contextualSpacing/>
        <w:rPr>
          <w:sz w:val="24"/>
          <w:szCs w:val="24"/>
          <w:lang w:val="en-US"/>
        </w:rPr>
      </w:pPr>
    </w:p>
    <w:p w14:paraId="60721D59" w14:textId="470152B3" w:rsidR="00254D78" w:rsidRPr="008722FF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>Chair presents slides 2</w:t>
      </w:r>
      <w:r w:rsidR="00E00DF7" w:rsidRPr="008722FF">
        <w:rPr>
          <w:sz w:val="24"/>
          <w:szCs w:val="24"/>
          <w:lang w:val="en-US"/>
        </w:rPr>
        <w:t>4</w:t>
      </w:r>
      <w:r w:rsidRPr="008722FF">
        <w:rPr>
          <w:sz w:val="24"/>
          <w:szCs w:val="24"/>
          <w:lang w:val="en-US"/>
        </w:rPr>
        <w:t>,</w:t>
      </w:r>
      <w:r w:rsidRPr="008722FF">
        <w:rPr>
          <w:b/>
          <w:bCs/>
          <w:sz w:val="24"/>
          <w:szCs w:val="24"/>
          <w:lang w:val="en-US"/>
        </w:rPr>
        <w:t xml:space="preserve"> Other regions (outside EU-Stds and USA), items to </w:t>
      </w:r>
      <w:proofErr w:type="gramStart"/>
      <w:r w:rsidRPr="008722FF">
        <w:rPr>
          <w:b/>
          <w:bCs/>
          <w:sz w:val="24"/>
          <w:szCs w:val="24"/>
          <w:lang w:val="en-US"/>
        </w:rPr>
        <w:t>share</w:t>
      </w:r>
      <w:proofErr w:type="gramEnd"/>
    </w:p>
    <w:p w14:paraId="21AC8D9F" w14:textId="78834013" w:rsidR="008722FF" w:rsidRPr="008722FF" w:rsidRDefault="008722FF" w:rsidP="008722F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 xml:space="preserve">Government of Canada announces their decision to triple the spectrum available for Wi-Fi, bringing faster Internet to Canadians shown in </w:t>
      </w:r>
      <w:r w:rsidR="002E7E9F" w:rsidRPr="008722FF">
        <w:rPr>
          <w:sz w:val="24"/>
          <w:szCs w:val="24"/>
          <w:lang w:val="en-US"/>
        </w:rPr>
        <w:t>SMSE-006-21</w:t>
      </w:r>
      <w:r w:rsidR="002E7E9F">
        <w:rPr>
          <w:sz w:val="24"/>
          <w:szCs w:val="24"/>
          <w:lang w:val="en-US"/>
        </w:rPr>
        <w:t>,</w:t>
      </w:r>
      <w:r w:rsidRPr="008722FF">
        <w:rPr>
          <w:sz w:val="24"/>
          <w:szCs w:val="24"/>
          <w:lang w:val="en-US"/>
        </w:rPr>
        <w:t xml:space="preserve"> link below:</w:t>
      </w:r>
    </w:p>
    <w:p w14:paraId="73C1CAF3" w14:textId="58069168" w:rsidR="008722FF" w:rsidRPr="008722FF" w:rsidRDefault="00391E8E" w:rsidP="008722F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60" w:history="1">
        <w:r w:rsidR="008722FF" w:rsidRPr="008722FF">
          <w:rPr>
            <w:rStyle w:val="Hyperlink"/>
            <w:sz w:val="24"/>
            <w:szCs w:val="24"/>
            <w:lang w:val="en-US"/>
          </w:rPr>
          <w:t>https://www.ic.gc.ca/eic/site/smt-gst.nsf/eng/sf11698.html</w:t>
        </w:r>
      </w:hyperlink>
      <w:r w:rsidR="008722FF" w:rsidRPr="008722FF">
        <w:rPr>
          <w:sz w:val="24"/>
          <w:szCs w:val="24"/>
          <w:lang w:val="en-US"/>
        </w:rPr>
        <w:t xml:space="preserve"> </w:t>
      </w:r>
      <w:r w:rsidR="008722FF" w:rsidRPr="008722FF">
        <w:rPr>
          <w:sz w:val="24"/>
          <w:szCs w:val="24"/>
          <w:lang w:val="en-US"/>
        </w:rPr>
        <w:tab/>
      </w:r>
      <w:r w:rsidR="008722FF" w:rsidRPr="008722FF">
        <w:rPr>
          <w:sz w:val="24"/>
          <w:szCs w:val="24"/>
          <w:lang w:val="en-US"/>
        </w:rPr>
        <w:tab/>
      </w:r>
      <w:hyperlink r:id="rId61" w:history="1">
        <w:r w:rsidR="008722FF" w:rsidRPr="008722FF">
          <w:rPr>
            <w:rStyle w:val="Hyperlink"/>
            <w:sz w:val="24"/>
            <w:szCs w:val="24"/>
            <w:lang w:val="en-US"/>
          </w:rPr>
          <w:t>&lt;&lt;the pdf&gt;&gt;</w:t>
        </w:r>
      </w:hyperlink>
    </w:p>
    <w:p w14:paraId="6C93C356" w14:textId="53E8803B" w:rsidR="008722FF" w:rsidRPr="008722FF" w:rsidRDefault="008722FF" w:rsidP="003214D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>Canadian Table of Frequency Allocations - 2018 - from Doc: SMSE-006-21</w:t>
      </w:r>
    </w:p>
    <w:p w14:paraId="7BB9AC34" w14:textId="2B52A49F" w:rsidR="008722FF" w:rsidRPr="008722FF" w:rsidRDefault="00391E8E" w:rsidP="003214D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62" w:history="1">
        <w:r w:rsidR="008722FF" w:rsidRPr="008722FF">
          <w:rPr>
            <w:rStyle w:val="Hyperlink"/>
            <w:sz w:val="24"/>
            <w:szCs w:val="24"/>
            <w:lang w:val="en-US"/>
          </w:rPr>
          <w:t>https://www.ic.gc.ca/eic/site/smt-gst.nsf/eng/sf10759.html</w:t>
        </w:r>
      </w:hyperlink>
      <w:r w:rsidR="008722FF" w:rsidRPr="008722FF">
        <w:rPr>
          <w:sz w:val="24"/>
          <w:szCs w:val="24"/>
          <w:u w:val="single"/>
          <w:lang w:val="en-US"/>
        </w:rPr>
        <w:t xml:space="preserve"> </w:t>
      </w:r>
      <w:r w:rsidR="008722FF" w:rsidRPr="008722FF">
        <w:rPr>
          <w:sz w:val="24"/>
          <w:szCs w:val="24"/>
          <w:lang w:val="en-US"/>
        </w:rPr>
        <w:tab/>
      </w:r>
      <w:r w:rsidR="008722FF" w:rsidRPr="008722FF">
        <w:rPr>
          <w:sz w:val="24"/>
          <w:szCs w:val="24"/>
          <w:lang w:val="en-US"/>
        </w:rPr>
        <w:tab/>
      </w:r>
      <w:hyperlink r:id="rId63" w:history="1">
        <w:r w:rsidR="008722FF" w:rsidRPr="008722FF">
          <w:rPr>
            <w:rStyle w:val="Hyperlink"/>
            <w:sz w:val="24"/>
            <w:szCs w:val="24"/>
            <w:lang w:val="en-US"/>
          </w:rPr>
          <w:t>&lt;&lt;the pdf&gt;&gt;</w:t>
        </w:r>
      </w:hyperlink>
      <w:r w:rsidR="008722FF" w:rsidRPr="008722FF">
        <w:rPr>
          <w:sz w:val="24"/>
          <w:szCs w:val="24"/>
          <w:lang w:val="en-US"/>
        </w:rPr>
        <w:t xml:space="preserve"> </w:t>
      </w:r>
    </w:p>
    <w:p w14:paraId="161C631B" w14:textId="77777777" w:rsidR="008722FF" w:rsidRPr="008722FF" w:rsidRDefault="008722FF" w:rsidP="003214D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 xml:space="preserve">Highlights:  Follow-on update report released in November 2020. </w:t>
      </w:r>
    </w:p>
    <w:p w14:paraId="5A12B310" w14:textId="77777777" w:rsidR="008722FF" w:rsidRPr="008722FF" w:rsidRDefault="008722FF" w:rsidP="003214D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 xml:space="preserve">Very good summary of the Canadian 6 GHz, and current 6 GHz eco-system WW; references key specifications, FCC R&amp;O, AFC, Table of Frequencies etc. </w:t>
      </w:r>
    </w:p>
    <w:p w14:paraId="060CF66A" w14:textId="1DE1C56F" w:rsidR="008722FF" w:rsidRPr="008722FF" w:rsidRDefault="008722FF" w:rsidP="003214D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8722FF">
        <w:rPr>
          <w:sz w:val="24"/>
          <w:szCs w:val="24"/>
          <w:lang w:val="en-US"/>
        </w:rPr>
        <w:t>Next steps:</w:t>
      </w:r>
      <w:r w:rsidRPr="008722FF">
        <w:rPr>
          <w:color w:val="333333"/>
          <w:sz w:val="24"/>
          <w:szCs w:val="24"/>
          <w:shd w:val="clear" w:color="auto" w:fill="FFFFFF"/>
        </w:rPr>
        <w:t xml:space="preserve"> As a result of the decisions made in this document, ISED will update the CTFA. </w:t>
      </w:r>
      <w:r w:rsidR="00F24F73" w:rsidRPr="00F24F73">
        <w:rPr>
          <w:color w:val="333333"/>
          <w:sz w:val="24"/>
          <w:szCs w:val="24"/>
          <w:shd w:val="clear" w:color="auto" w:fill="FFFFFF"/>
        </w:rPr>
        <w:t>CTFA (Canadian Table of Frequency Allocations)</w:t>
      </w:r>
      <w:r w:rsidR="00F24F73">
        <w:rPr>
          <w:color w:val="333333"/>
          <w:sz w:val="24"/>
          <w:szCs w:val="24"/>
          <w:shd w:val="clear" w:color="auto" w:fill="FFFFFF"/>
        </w:rPr>
        <w:t xml:space="preserve">. </w:t>
      </w:r>
      <w:r w:rsidRPr="008722FF">
        <w:rPr>
          <w:color w:val="333333"/>
          <w:sz w:val="24"/>
          <w:szCs w:val="24"/>
          <w:shd w:val="clear" w:color="auto" w:fill="FFFFFF"/>
        </w:rPr>
        <w:t>Furthermore, in consultation with the RABC and other stakeholders, ISED will develop the applicable technical standards for the equipment described above and the standards and procedures related to AFC systems and AFCSAs.</w:t>
      </w:r>
    </w:p>
    <w:p w14:paraId="57FD79AC" w14:textId="77777777" w:rsidR="00254D78" w:rsidRDefault="00254D78" w:rsidP="00254D78">
      <w:pPr>
        <w:contextualSpacing/>
        <w:rPr>
          <w:sz w:val="24"/>
          <w:szCs w:val="24"/>
          <w:lang w:val="en-US"/>
        </w:rPr>
      </w:pPr>
    </w:p>
    <w:p w14:paraId="3231A7E8" w14:textId="77777777" w:rsidR="00254D78" w:rsidRPr="007F3519" w:rsidRDefault="00254D78" w:rsidP="00254D78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F0956">
        <w:rPr>
          <w:b/>
          <w:bCs/>
          <w:sz w:val="24"/>
          <w:szCs w:val="24"/>
          <w:lang w:val="en-US"/>
        </w:rPr>
        <w:t>Saudi Arabia, CITC</w:t>
      </w:r>
      <w:r w:rsidRPr="007F3519">
        <w:rPr>
          <w:sz w:val="24"/>
          <w:szCs w:val="24"/>
          <w:lang w:val="en-US"/>
        </w:rPr>
        <w:t xml:space="preserve">, released a 3-year outlook for commercial and innovative use of spectrum there: </w:t>
      </w:r>
    </w:p>
    <w:p w14:paraId="360342C1" w14:textId="77777777" w:rsidR="00254D78" w:rsidRPr="007F3519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64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624A6ED" w14:textId="77777777" w:rsidR="00254D78" w:rsidRPr="007F3519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Pr="007F3519">
        <w:rPr>
          <w:sz w:val="24"/>
          <w:szCs w:val="24"/>
          <w:lang w:val="en-US"/>
        </w:rPr>
        <w:t>:</w:t>
      </w:r>
    </w:p>
    <w:p w14:paraId="3724B082" w14:textId="77777777" w:rsidR="00254D78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lastRenderedPageBreak/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15943FF9" w14:textId="230771E6" w:rsidR="00254D78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>
        <w:rPr>
          <w:sz w:val="24"/>
          <w:szCs w:val="24"/>
          <w:lang w:val="en-US"/>
        </w:rPr>
        <w:t>, not out yet.</w:t>
      </w:r>
    </w:p>
    <w:p w14:paraId="6FA93960" w14:textId="5033552B" w:rsidR="00E06CDB" w:rsidRPr="00E06CDB" w:rsidRDefault="00E06CDB" w:rsidP="00E06CDB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6CDB">
        <w:rPr>
          <w:sz w:val="24"/>
          <w:szCs w:val="24"/>
          <w:lang w:val="en-US"/>
        </w:rPr>
        <w:t xml:space="preserve">Is there a link to watch for consultations? </w:t>
      </w:r>
    </w:p>
    <w:p w14:paraId="7366F7A4" w14:textId="77777777" w:rsidR="00254D78" w:rsidRPr="007F3519" w:rsidRDefault="00254D78" w:rsidP="00254D78">
      <w:pPr>
        <w:contextualSpacing/>
        <w:rPr>
          <w:sz w:val="24"/>
          <w:szCs w:val="24"/>
          <w:lang w:val="en-US"/>
        </w:rPr>
      </w:pPr>
    </w:p>
    <w:p w14:paraId="503733A8" w14:textId="44316EA1" w:rsidR="00254D78" w:rsidRPr="004D3FD6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2</w:t>
      </w:r>
      <w:r w:rsidR="00E00DF7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1F6A35E6" w14:textId="77777777" w:rsidR="00F24F73" w:rsidRPr="00F24F73" w:rsidRDefault="00F24F73" w:rsidP="00F24F73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24F73">
        <w:rPr>
          <w:sz w:val="24"/>
          <w:szCs w:val="24"/>
          <w:lang w:val="en-US"/>
        </w:rPr>
        <w:t>We have received liaisons from WP 5A on M.1450, M.1801 and ITS, they are on Mentor.</w:t>
      </w:r>
    </w:p>
    <w:p w14:paraId="48A2850E" w14:textId="77777777" w:rsidR="00F24F73" w:rsidRPr="00F24F73" w:rsidRDefault="00391E8E" w:rsidP="00587E8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65" w:history="1">
        <w:r w:rsidR="00F24F73" w:rsidRPr="00F24F73">
          <w:rPr>
            <w:rStyle w:val="Hyperlink"/>
            <w:sz w:val="24"/>
            <w:szCs w:val="24"/>
            <w:lang w:val="en-US"/>
          </w:rPr>
          <w:t>https://mentor.ieee.org/802.18/dcn/21/18-21-0057-00-0000-request-for-input-itu-r-m-1450-5.docx</w:t>
        </w:r>
      </w:hyperlink>
    </w:p>
    <w:p w14:paraId="1DD75563" w14:textId="77777777" w:rsidR="00F24F73" w:rsidRPr="00F24F73" w:rsidRDefault="00391E8E" w:rsidP="00587E8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66" w:history="1">
        <w:r w:rsidR="00F24F73" w:rsidRPr="00F24F73">
          <w:rPr>
            <w:rStyle w:val="Hyperlink"/>
            <w:sz w:val="24"/>
            <w:szCs w:val="24"/>
            <w:lang w:val="en-US"/>
          </w:rPr>
          <w:t>https://mentor.ieee.org/802.18/dcn/21/18-21-0058-00-0000-request-for-input-itu-r-m-1801-2.docx</w:t>
        </w:r>
      </w:hyperlink>
      <w:r w:rsidR="00F24F73" w:rsidRPr="00F24F73">
        <w:rPr>
          <w:sz w:val="24"/>
          <w:szCs w:val="24"/>
          <w:lang w:val="en-US"/>
        </w:rPr>
        <w:t xml:space="preserve"> </w:t>
      </w:r>
    </w:p>
    <w:p w14:paraId="68F36EA2" w14:textId="77777777" w:rsidR="00F24F73" w:rsidRPr="00F24F73" w:rsidRDefault="00391E8E" w:rsidP="00587E8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67" w:history="1">
        <w:r w:rsidR="00F24F73" w:rsidRPr="00F24F73">
          <w:rPr>
            <w:rStyle w:val="Hyperlink"/>
            <w:sz w:val="24"/>
            <w:szCs w:val="24"/>
            <w:lang w:val="en-US"/>
          </w:rPr>
          <w:t>https://mentor.ieee.org/802.18/dcn/21/18-21-0059-00-0000-request-for-input-itu-r-m-2121-its.docx</w:t>
        </w:r>
      </w:hyperlink>
      <w:r w:rsidR="00F24F73" w:rsidRPr="00F24F73">
        <w:rPr>
          <w:sz w:val="24"/>
          <w:szCs w:val="24"/>
          <w:lang w:val="en-US"/>
        </w:rPr>
        <w:t xml:space="preserve"> </w:t>
      </w:r>
    </w:p>
    <w:p w14:paraId="5DE83B7B" w14:textId="77777777" w:rsidR="00F24F73" w:rsidRPr="00F24F73" w:rsidRDefault="00F24F73" w:rsidP="00F24F73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24F73">
        <w:rPr>
          <w:sz w:val="24"/>
          <w:szCs w:val="24"/>
          <w:lang w:val="en-US"/>
        </w:rPr>
        <w:t>WP 5A - 2 contributions, on M.1801and M.1450:</w:t>
      </w:r>
    </w:p>
    <w:p w14:paraId="313EB67A" w14:textId="77777777" w:rsidR="00F24F73" w:rsidRPr="00F24F73" w:rsidRDefault="00F24F73" w:rsidP="00587E8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24F73">
        <w:rPr>
          <w:sz w:val="24"/>
          <w:szCs w:val="24"/>
          <w:lang w:val="en-US"/>
        </w:rPr>
        <w:t xml:space="preserve">More detail from the .11 ad </w:t>
      </w:r>
      <w:proofErr w:type="spellStart"/>
      <w:r w:rsidRPr="00F24F73">
        <w:rPr>
          <w:sz w:val="24"/>
          <w:szCs w:val="24"/>
          <w:lang w:val="en-US"/>
        </w:rPr>
        <w:t>hocs</w:t>
      </w:r>
      <w:proofErr w:type="spellEnd"/>
      <w:r w:rsidRPr="00F24F73">
        <w:rPr>
          <w:sz w:val="24"/>
          <w:szCs w:val="24"/>
          <w:lang w:val="en-US"/>
        </w:rPr>
        <w:t xml:space="preserve"> is here:   </w:t>
      </w:r>
      <w:hyperlink r:id="rId68" w:history="1">
        <w:r w:rsidRPr="00F24F73">
          <w:rPr>
            <w:rStyle w:val="Hyperlink"/>
            <w:sz w:val="24"/>
            <w:szCs w:val="24"/>
            <w:lang w:val="en-US"/>
          </w:rPr>
          <w:t>https://mentor.ieee.org/802.11/dcn/21/11-21-0713-02-0itu-itu-ahg-agenda-for-may-2021-interim.pptx</w:t>
        </w:r>
      </w:hyperlink>
      <w:r w:rsidRPr="00F24F73">
        <w:rPr>
          <w:sz w:val="24"/>
          <w:szCs w:val="24"/>
          <w:lang w:val="en-US"/>
        </w:rPr>
        <w:t xml:space="preserve"> </w:t>
      </w:r>
      <w:r w:rsidRPr="00F24F73">
        <w:rPr>
          <w:sz w:val="24"/>
          <w:szCs w:val="24"/>
          <w:lang w:val="en-US"/>
        </w:rPr>
        <w:tab/>
      </w:r>
      <w:r w:rsidRPr="00F24F73">
        <w:rPr>
          <w:sz w:val="24"/>
          <w:szCs w:val="24"/>
          <w:lang w:val="en-US"/>
        </w:rPr>
        <w:tab/>
      </w:r>
    </w:p>
    <w:p w14:paraId="4DEB2329" w14:textId="77777777" w:rsidR="00F24F73" w:rsidRPr="00F24F73" w:rsidRDefault="00F24F73" w:rsidP="00587E8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24F73">
        <w:rPr>
          <w:sz w:val="24"/>
          <w:szCs w:val="24"/>
          <w:lang w:val="en-US"/>
        </w:rPr>
        <w:t xml:space="preserve">WP 5A next meeting is 15-26nov21 and .11 ad hoc next call 17jun21, </w:t>
      </w:r>
      <w:proofErr w:type="gramStart"/>
      <w:r w:rsidRPr="00F24F73">
        <w:rPr>
          <w:sz w:val="24"/>
          <w:szCs w:val="24"/>
          <w:lang w:val="en-US"/>
        </w:rPr>
        <w:t>0900et</w:t>
      </w:r>
      <w:proofErr w:type="gramEnd"/>
    </w:p>
    <w:p w14:paraId="6614335B" w14:textId="5490BC59" w:rsidR="00254D78" w:rsidRPr="00F24F73" w:rsidRDefault="00F24F73" w:rsidP="00F24F73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24F73">
        <w:rPr>
          <w:sz w:val="24"/>
          <w:szCs w:val="24"/>
          <w:lang w:val="en-US"/>
        </w:rPr>
        <w:t xml:space="preserve">Anything else on ITU-R?  none </w:t>
      </w:r>
      <w:proofErr w:type="gramStart"/>
      <w:r w:rsidRPr="00F24F73">
        <w:rPr>
          <w:sz w:val="24"/>
          <w:szCs w:val="24"/>
          <w:lang w:val="en-US"/>
        </w:rPr>
        <w:t>heard</w:t>
      </w:r>
      <w:proofErr w:type="gramEnd"/>
    </w:p>
    <w:p w14:paraId="6CCD3434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17589E3D" w14:textId="77777777" w:rsidR="00254D78" w:rsidRPr="006807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DBB3AA4" w14:textId="77777777" w:rsidR="00254D78" w:rsidRPr="004D3FD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6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52C56D0F" w14:textId="77777777" w:rsidR="00254D78" w:rsidRPr="004D3FD6" w:rsidRDefault="00254D78" w:rsidP="00254D78">
      <w:pPr>
        <w:outlineLvl w:val="4"/>
        <w:rPr>
          <w:sz w:val="24"/>
          <w:szCs w:val="24"/>
          <w:lang w:val="en-US"/>
        </w:rPr>
      </w:pPr>
    </w:p>
    <w:p w14:paraId="7AF5BD39" w14:textId="77777777" w:rsidR="00254D78" w:rsidRPr="004D3FD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40693FAC" w14:textId="77777777" w:rsidR="00254D78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maybe of interest to us also.  </w:t>
      </w:r>
    </w:p>
    <w:p w14:paraId="20BC8F04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7CC744A5" w14:textId="77777777" w:rsidR="00254D78" w:rsidRPr="004D3FD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03A176FD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645E83ED" w14:textId="77777777" w:rsidR="00254D78" w:rsidRPr="004D3FD6" w:rsidRDefault="00391E8E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70" w:history="1">
        <w:r w:rsidR="00254D78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18F807E5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>
        <w:rPr>
          <w:sz w:val="24"/>
          <w:szCs w:val="24"/>
          <w:lang w:val="en-US"/>
        </w:rPr>
        <w:t>.</w:t>
      </w:r>
    </w:p>
    <w:p w14:paraId="7E53AC23" w14:textId="77777777" w:rsidR="00254D78" w:rsidRPr="004D3FD6" w:rsidRDefault="00391E8E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71" w:history="1">
        <w:r w:rsidR="00254D78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254D78">
        <w:rPr>
          <w:sz w:val="24"/>
          <w:szCs w:val="24"/>
          <w:lang w:val="en-US"/>
        </w:rPr>
        <w:t xml:space="preserve"> </w:t>
      </w:r>
    </w:p>
    <w:p w14:paraId="6AFFB3A6" w14:textId="77777777" w:rsidR="00254D78" w:rsidRPr="004D3FD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6E9BC7BC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694A6ECE" w14:textId="77777777" w:rsidR="00254D78" w:rsidRPr="002325B0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 discussions will be during July 2021 electronic plenary</w:t>
      </w:r>
      <w:r w:rsidRPr="002325B0">
        <w:rPr>
          <w:sz w:val="24"/>
          <w:szCs w:val="24"/>
          <w:lang w:val="en-US"/>
        </w:rPr>
        <w:t>.</w:t>
      </w:r>
    </w:p>
    <w:p w14:paraId="6789CA3F" w14:textId="77777777" w:rsidR="00254D78" w:rsidRPr="0068078E" w:rsidRDefault="00254D78" w:rsidP="00254D78">
      <w:pPr>
        <w:outlineLvl w:val="4"/>
        <w:rPr>
          <w:sz w:val="24"/>
          <w:szCs w:val="24"/>
          <w:lang w:val="en-US"/>
        </w:rPr>
      </w:pPr>
    </w:p>
    <w:p w14:paraId="2C20C4EE" w14:textId="77777777" w:rsidR="00254D78" w:rsidRPr="00113D2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002FA379" w14:textId="77777777" w:rsidR="00254D78" w:rsidRPr="00113D2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7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E9F1799" w14:textId="77777777" w:rsidR="00254D78" w:rsidRPr="00113D2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8591CBA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0DAFF320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320EC74D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C00A30B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3F7BE78A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0F6E6D6E" w14:textId="54D900A2" w:rsidR="00254D78" w:rsidRPr="001556B6" w:rsidRDefault="00254D78" w:rsidP="00254D78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2</w:t>
      </w:r>
      <w:r w:rsidR="00E00DF7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1A68D5B4" w14:textId="77777777" w:rsidR="00254D78" w:rsidRPr="00FE5FB8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lastRenderedPageBreak/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Pr="0068366E">
        <w:rPr>
          <w:b/>
          <w:bCs/>
          <w:sz w:val="20"/>
        </w:rPr>
        <w:t>all groups meet every 2 weeks except interference-weekly</w:t>
      </w:r>
      <w:r>
        <w:rPr>
          <w:b/>
          <w:bCs/>
          <w:sz w:val="20"/>
        </w:rPr>
        <w:t xml:space="preserve"> (168people) </w:t>
      </w:r>
    </w:p>
    <w:p w14:paraId="42DB0B78" w14:textId="77777777" w:rsidR="00254D78" w:rsidRPr="002B68E7" w:rsidRDefault="00391E8E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73" w:history="1">
        <w:r w:rsidR="00254D78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54D78" w:rsidRPr="002B68E7">
        <w:rPr>
          <w:sz w:val="24"/>
          <w:szCs w:val="24"/>
          <w:lang w:val="en-US"/>
        </w:rPr>
        <w:t xml:space="preserve"> </w:t>
      </w:r>
    </w:p>
    <w:p w14:paraId="6853D375" w14:textId="77777777" w:rsidR="00254D78" w:rsidRPr="002B68E7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72E419AD" w14:textId="77777777" w:rsidR="00254D78" w:rsidRPr="007C5FCC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33B9EA73" w14:textId="77777777" w:rsidR="00254D78" w:rsidRPr="007C5FCC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Interference-TG, Incumbent Info-</w:t>
      </w:r>
      <w:proofErr w:type="gramStart"/>
      <w:r w:rsidRPr="007C5FCC">
        <w:rPr>
          <w:sz w:val="24"/>
          <w:szCs w:val="24"/>
          <w:lang w:val="en-US"/>
        </w:rPr>
        <w:t>TG,  security</w:t>
      </w:r>
      <w:proofErr w:type="gramEnd"/>
      <w:r w:rsidRPr="007C5FCC">
        <w:rPr>
          <w:sz w:val="24"/>
          <w:szCs w:val="24"/>
          <w:lang w:val="en-US"/>
        </w:rPr>
        <w:t xml:space="preserve">  (new)  and 3GPP-TG </w:t>
      </w:r>
    </w:p>
    <w:p w14:paraId="7E640721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5E727685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6839BE21" w14:textId="2D1EA097" w:rsidR="00254D78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30D87640" w14:textId="77777777" w:rsidR="00E00DF7" w:rsidRDefault="00E00DF7" w:rsidP="00E00DF7">
      <w:pPr>
        <w:outlineLvl w:val="4"/>
        <w:rPr>
          <w:sz w:val="24"/>
          <w:szCs w:val="24"/>
          <w:lang w:val="en-US"/>
        </w:rPr>
      </w:pPr>
    </w:p>
    <w:p w14:paraId="0A3FF4D3" w14:textId="0D4F28AF" w:rsidR="00254D78" w:rsidRDefault="00E00DF7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13may: There is more interfacing between WFA and </w:t>
      </w:r>
      <w:proofErr w:type="spellStart"/>
      <w:r w:rsidRPr="00E00DF7">
        <w:rPr>
          <w:sz w:val="24"/>
          <w:szCs w:val="24"/>
          <w:lang w:val="en-US"/>
        </w:rPr>
        <w:t>WInnforum</w:t>
      </w:r>
      <w:proofErr w:type="spellEnd"/>
      <w:r w:rsidRPr="00E00DF7">
        <w:rPr>
          <w:sz w:val="24"/>
          <w:szCs w:val="24"/>
          <w:lang w:val="en-US"/>
        </w:rPr>
        <w:t xml:space="preserve">.  That is deepening the agreement between the 2 groups, which will help when taking results to the FCC. </w:t>
      </w:r>
    </w:p>
    <w:p w14:paraId="42D60513" w14:textId="77777777" w:rsidR="00E00DF7" w:rsidRPr="00E00DF7" w:rsidRDefault="00E00DF7" w:rsidP="00E00DF7">
      <w:pPr>
        <w:outlineLvl w:val="4"/>
        <w:rPr>
          <w:sz w:val="24"/>
          <w:szCs w:val="24"/>
          <w:lang w:val="en-US"/>
        </w:rPr>
      </w:pPr>
    </w:p>
    <w:p w14:paraId="529FE74B" w14:textId="77777777" w:rsidR="00254D78" w:rsidRPr="00625E96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>
        <w:rPr>
          <w:b/>
          <w:bCs/>
          <w:sz w:val="24"/>
          <w:szCs w:val="24"/>
          <w:lang w:val="en-US"/>
        </w:rPr>
        <w:t xml:space="preserve"> (260+ people) </w:t>
      </w:r>
    </w:p>
    <w:p w14:paraId="5B78FB44" w14:textId="77777777" w:rsidR="00254D78" w:rsidRPr="00EE1358" w:rsidRDefault="00391E8E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74" w:history="1">
        <w:r w:rsidR="00254D7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254D78" w:rsidRPr="00EE1358">
        <w:rPr>
          <w:sz w:val="24"/>
          <w:szCs w:val="24"/>
          <w:lang w:val="en-US"/>
        </w:rPr>
        <w:t xml:space="preserve">. </w:t>
      </w:r>
    </w:p>
    <w:p w14:paraId="4B4C436F" w14:textId="77777777" w:rsidR="00254D78" w:rsidRPr="00F44977" w:rsidRDefault="00254D78" w:rsidP="00254D78">
      <w:pPr>
        <w:numPr>
          <w:ilvl w:val="3"/>
          <w:numId w:val="2"/>
        </w:numPr>
        <w:outlineLvl w:val="4"/>
        <w:rPr>
          <w:b/>
          <w:bCs/>
          <w:sz w:val="24"/>
          <w:szCs w:val="24"/>
          <w:lang w:val="en-US"/>
        </w:rPr>
      </w:pPr>
      <w:r w:rsidRPr="00F44977">
        <w:rPr>
          <w:b/>
          <w:bCs/>
          <w:sz w:val="24"/>
          <w:szCs w:val="24"/>
          <w:lang w:val="en-US"/>
        </w:rPr>
        <w:t>Work stream 1 - interference protection and resolution (</w:t>
      </w:r>
      <w:proofErr w:type="spellStart"/>
      <w:r w:rsidRPr="00F44977">
        <w:rPr>
          <w:b/>
          <w:bCs/>
          <w:sz w:val="24"/>
          <w:szCs w:val="24"/>
          <w:lang w:val="en-US"/>
        </w:rPr>
        <w:t>CableLabs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EPRI, Lake </w:t>
      </w:r>
      <w:proofErr w:type="spellStart"/>
      <w:r w:rsidRPr="00F44977">
        <w:rPr>
          <w:b/>
          <w:bCs/>
          <w:sz w:val="24"/>
          <w:szCs w:val="24"/>
          <w:lang w:val="en-US"/>
        </w:rPr>
        <w:t>Cty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APCO) Meets biweekly, from 28Jan21-10:00 et, </w:t>
      </w:r>
    </w:p>
    <w:p w14:paraId="47C3CA19" w14:textId="77777777" w:rsidR="00254D78" w:rsidRPr="00EE135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3D2CF394" w14:textId="77777777" w:rsidR="00254D78" w:rsidRPr="00EE135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00894E16" w14:textId="77777777" w:rsidR="00254D78" w:rsidRPr="007F3519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2E8542E3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21A64F1E" w14:textId="77777777" w:rsidR="009A5A98" w:rsidRDefault="009A5A98" w:rsidP="009A5A9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4B4130D8" w14:textId="77777777" w:rsidR="00254D78" w:rsidRDefault="00254D78" w:rsidP="009A5A98">
      <w:pPr>
        <w:outlineLvl w:val="4"/>
        <w:rPr>
          <w:sz w:val="24"/>
          <w:szCs w:val="24"/>
          <w:lang w:val="en-US"/>
        </w:rPr>
      </w:pPr>
    </w:p>
    <w:p w14:paraId="1EFBA84F" w14:textId="77777777" w:rsidR="00254D78" w:rsidRPr="00A05EB7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05EB7">
        <w:rPr>
          <w:sz w:val="24"/>
          <w:szCs w:val="24"/>
          <w:lang w:val="en-US"/>
        </w:rPr>
        <w:t xml:space="preserve">06may: WS1 on 06may, adopted an outline for final WS1 report.  Some controversy but did get to outline of record. </w:t>
      </w:r>
    </w:p>
    <w:p w14:paraId="3774B05F" w14:textId="77777777" w:rsidR="00254D78" w:rsidRPr="00A05EB7" w:rsidRDefault="00254D78" w:rsidP="00254D78">
      <w:pPr>
        <w:outlineLvl w:val="4"/>
        <w:rPr>
          <w:sz w:val="24"/>
          <w:szCs w:val="24"/>
          <w:lang w:val="en-US"/>
        </w:rPr>
      </w:pPr>
    </w:p>
    <w:p w14:paraId="129F05E7" w14:textId="77777777" w:rsidR="00254D78" w:rsidRPr="007C5FCC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9B23D24" w14:textId="77777777" w:rsidR="00254D78" w:rsidRPr="004115C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115C6">
        <w:rPr>
          <w:sz w:val="24"/>
          <w:szCs w:val="24"/>
          <w:lang w:val="en-US"/>
        </w:rPr>
        <w:t xml:space="preserve">Nokia </w:t>
      </w:r>
      <w:hyperlink r:id="rId75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  <w:r w:rsidRPr="004115C6">
        <w:rPr>
          <w:sz w:val="24"/>
          <w:szCs w:val="24"/>
          <w:u w:val="single"/>
          <w:lang w:val="en-US"/>
        </w:rPr>
        <w:t xml:space="preserve">  </w:t>
      </w:r>
      <w:r w:rsidRPr="004115C6">
        <w:rPr>
          <w:sz w:val="24"/>
          <w:szCs w:val="24"/>
          <w:lang w:val="en-US"/>
        </w:rPr>
        <w:t>(extended spectrum analyzer software network platform.)</w:t>
      </w:r>
    </w:p>
    <w:p w14:paraId="45E08032" w14:textId="77777777" w:rsidR="00254D78" w:rsidRPr="004115C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4115C6">
        <w:rPr>
          <w:sz w:val="24"/>
          <w:szCs w:val="24"/>
          <w:lang w:val="en-US"/>
        </w:rPr>
        <w:t>Aviat</w:t>
      </w:r>
      <w:proofErr w:type="spellEnd"/>
      <w:r w:rsidRPr="004115C6">
        <w:rPr>
          <w:sz w:val="24"/>
          <w:szCs w:val="24"/>
          <w:lang w:val="en-US"/>
        </w:rPr>
        <w:t xml:space="preserve"> </w:t>
      </w:r>
      <w:hyperlink r:id="rId76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  <w:proofErr w:type="gramStart"/>
      <w:r w:rsidRPr="004115C6">
        <w:rPr>
          <w:sz w:val="24"/>
          <w:szCs w:val="24"/>
          <w:u w:val="single"/>
          <w:lang w:val="en-US"/>
        </w:rPr>
        <w:t xml:space="preserve">   </w:t>
      </w:r>
      <w:r w:rsidRPr="004115C6">
        <w:rPr>
          <w:sz w:val="24"/>
          <w:szCs w:val="24"/>
          <w:lang w:val="en-US"/>
        </w:rPr>
        <w:t>(</w:t>
      </w:r>
      <w:proofErr w:type="gramEnd"/>
      <w:r w:rsidRPr="004115C6">
        <w:rPr>
          <w:sz w:val="24"/>
          <w:szCs w:val="24"/>
          <w:lang w:val="en-US"/>
        </w:rPr>
        <w:t>dribbling 2nds, most 10dB off noise floor</w:t>
      </w:r>
      <w:r w:rsidRPr="004115C6">
        <w:rPr>
          <w:b/>
          <w:bCs/>
          <w:sz w:val="24"/>
          <w:szCs w:val="24"/>
          <w:lang w:val="en-US"/>
        </w:rPr>
        <w:t>)</w:t>
      </w:r>
    </w:p>
    <w:p w14:paraId="50A2CA37" w14:textId="77777777" w:rsidR="00254D78" w:rsidRPr="0068366E" w:rsidRDefault="00254D78" w:rsidP="00254D78">
      <w:pPr>
        <w:outlineLvl w:val="4"/>
        <w:rPr>
          <w:sz w:val="24"/>
          <w:szCs w:val="24"/>
          <w:lang w:val="en-US"/>
        </w:rPr>
      </w:pPr>
    </w:p>
    <w:p w14:paraId="103487D6" w14:textId="3094F44C" w:rsidR="00254D78" w:rsidRPr="0088268B" w:rsidRDefault="00254D78" w:rsidP="00254D78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2</w:t>
      </w:r>
      <w:r w:rsidR="00E00DF7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>
        <w:rPr>
          <w:b/>
          <w:bCs/>
          <w:sz w:val="24"/>
          <w:szCs w:val="24"/>
        </w:rPr>
        <w:t>s</w:t>
      </w:r>
    </w:p>
    <w:p w14:paraId="4A4BC6C7" w14:textId="77777777" w:rsidR="00254D78" w:rsidRPr="00AB02B6" w:rsidRDefault="00254D78" w:rsidP="00254D78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815964F" w14:textId="77777777" w:rsidR="00254D78" w:rsidRPr="00AB02B6" w:rsidRDefault="00254D78" w:rsidP="00254D78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4F34429E" w14:textId="77777777" w:rsidR="00254D78" w:rsidRPr="00AB02B6" w:rsidRDefault="00254D78" w:rsidP="00254D78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2EC9326" w14:textId="77777777" w:rsidR="00254D78" w:rsidRPr="003A3E96" w:rsidRDefault="00254D78" w:rsidP="00254D78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68D5D3EC" w14:textId="77777777" w:rsidR="00254D78" w:rsidRPr="003A3E96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6E2FEAA2" w14:textId="77777777" w:rsidR="00254D78" w:rsidRPr="003A3E96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3F494A41" w14:textId="77777777" w:rsidR="00254D78" w:rsidRPr="005E22DB" w:rsidRDefault="00254D78" w:rsidP="00254D78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79B26DC3" w14:textId="77777777" w:rsidR="00254D78" w:rsidRPr="00AA081F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4D29BCFD" w14:textId="77777777" w:rsidR="00254D78" w:rsidRPr="004436B7" w:rsidRDefault="00391E8E" w:rsidP="00254D78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77" w:history="1">
        <w:r w:rsidR="00254D78" w:rsidRPr="00870183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https://mentor.ieee.org/802.18/dcn/21/18-21-0036-04-0000-frequency-table-template.xlsx</w:t>
        </w:r>
      </w:hyperlink>
    </w:p>
    <w:p w14:paraId="55440628" w14:textId="77777777" w:rsidR="00254D78" w:rsidRDefault="00254D78" w:rsidP="00254D78">
      <w:pPr>
        <w:outlineLvl w:val="4"/>
        <w:rPr>
          <w:rFonts w:eastAsia="Times New Roman"/>
          <w:sz w:val="24"/>
          <w:szCs w:val="24"/>
          <w:lang w:val="en-US"/>
        </w:rPr>
      </w:pPr>
    </w:p>
    <w:p w14:paraId="2DAD1AFA" w14:textId="77777777" w:rsidR="00254D78" w:rsidRPr="00AA081F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64F0B89E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lastRenderedPageBreak/>
        <w:t xml:space="preserve">Added worksheet Frequency Range for frequency range additional info, like names. </w:t>
      </w:r>
    </w:p>
    <w:p w14:paraId="01E77066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6CFBB38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0A4E15BC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70A4953A" w14:textId="77777777" w:rsidR="00254D7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74FDBA4B" w14:textId="77777777" w:rsidR="00254D78" w:rsidRDefault="00254D78" w:rsidP="00254D78">
      <w:p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</w:p>
    <w:p w14:paraId="71602B6E" w14:textId="77777777" w:rsidR="00E00DF7" w:rsidRPr="00E00DF7" w:rsidRDefault="00254D78" w:rsidP="00E00DF7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10704C">
        <w:rPr>
          <w:rFonts w:eastAsia="Times New Roman"/>
          <w:sz w:val="24"/>
          <w:szCs w:val="24"/>
          <w:lang w:val="en-US"/>
        </w:rPr>
        <w:t xml:space="preserve"> </w:t>
      </w:r>
      <w:r w:rsidR="00E00DF7" w:rsidRPr="00E00DF7">
        <w:rPr>
          <w:rFonts w:eastAsia="Times New Roman"/>
          <w:b/>
          <w:bCs/>
          <w:sz w:val="24"/>
          <w:szCs w:val="24"/>
          <w:lang w:val="en-US"/>
        </w:rPr>
        <w:t xml:space="preserve">Nothing new, probably not till the next ad hoc call.  </w:t>
      </w:r>
    </w:p>
    <w:p w14:paraId="44E0C290" w14:textId="116F0D4E" w:rsidR="00254D78" w:rsidRPr="0010704C" w:rsidRDefault="00254D78" w:rsidP="00E00DF7">
      <w:pPr>
        <w:outlineLvl w:val="4"/>
        <w:rPr>
          <w:rFonts w:eastAsia="Times New Roman"/>
          <w:sz w:val="24"/>
          <w:szCs w:val="24"/>
          <w:lang w:val="en-US"/>
        </w:rPr>
      </w:pPr>
    </w:p>
    <w:p w14:paraId="67C711F8" w14:textId="45DEB008" w:rsidR="00254D78" w:rsidRPr="00E00DF7" w:rsidRDefault="00254D78" w:rsidP="00254D78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5B0933C7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55A19BB6" w14:textId="4D6F83A4" w:rsidR="00254D78" w:rsidRPr="00AD34A7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F64A53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F64A53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8</w:t>
      </w:r>
      <w:r w:rsidR="00F64A53">
        <w:rPr>
          <w:sz w:val="24"/>
          <w:szCs w:val="24"/>
          <w:lang w:val="en-US"/>
        </w:rPr>
        <w:t xml:space="preserve"> and 29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33DF868F" w14:textId="0B98B4F1" w:rsidR="00254D78" w:rsidRDefault="00254D78" w:rsidP="00E00DF7">
      <w:pPr>
        <w:contextualSpacing/>
        <w:rPr>
          <w:sz w:val="24"/>
          <w:szCs w:val="24"/>
          <w:lang w:val="en-US"/>
        </w:rPr>
      </w:pPr>
    </w:p>
    <w:p w14:paraId="260802A4" w14:textId="05990E28" w:rsidR="00E00DF7" w:rsidRPr="00E00DF7" w:rsidRDefault="00E00DF7" w:rsidP="00E00DF7">
      <w:pPr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E00DF7">
        <w:rPr>
          <w:sz w:val="24"/>
          <w:szCs w:val="24"/>
          <w:lang w:val="en-US"/>
        </w:rPr>
        <w:t>FCC NPRM FCC-21-13</w:t>
      </w:r>
      <w:r w:rsidRPr="00E00DF7">
        <w:rPr>
          <w:sz w:val="24"/>
          <w:szCs w:val="24"/>
          <w:lang w:val="en-US"/>
        </w:rPr>
        <w:tab/>
        <w:t xml:space="preserve">Expanding flexible use of the 12.2-12.7 GHz band </w:t>
      </w:r>
      <w:r w:rsidRPr="00E00DF7">
        <w:rPr>
          <w:sz w:val="24"/>
          <w:szCs w:val="24"/>
          <w:lang w:val="en-US"/>
        </w:rPr>
        <w:tab/>
        <w:t>WTB 20-443</w:t>
      </w:r>
    </w:p>
    <w:p w14:paraId="1C5A0BFF" w14:textId="281C791D" w:rsidR="00E00DF7" w:rsidRPr="00E00DF7" w:rsidRDefault="00E00DF7" w:rsidP="0075549C">
      <w:pPr>
        <w:ind w:left="720"/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ab/>
        <w:t xml:space="preserve">Part </w:t>
      </w:r>
      <w:proofErr w:type="gramStart"/>
      <w:r w:rsidRPr="00E00DF7">
        <w:rPr>
          <w:sz w:val="24"/>
          <w:szCs w:val="24"/>
          <w:lang w:val="en-US"/>
        </w:rPr>
        <w:t>of :</w:t>
      </w:r>
      <w:proofErr w:type="gramEnd"/>
      <w:r w:rsidRPr="00E00DF7">
        <w:rPr>
          <w:sz w:val="24"/>
          <w:szCs w:val="24"/>
          <w:lang w:val="en-US"/>
        </w:rPr>
        <w:t xml:space="preserve">  Expanding flexible use in Mid-Band Spectrum in 3.7-24 GHz  </w:t>
      </w:r>
      <w:r w:rsidRPr="00E00DF7">
        <w:rPr>
          <w:sz w:val="24"/>
          <w:szCs w:val="24"/>
          <w:lang w:val="en-US"/>
        </w:rPr>
        <w:tab/>
        <w:t>GN 17-183</w:t>
      </w:r>
    </w:p>
    <w:p w14:paraId="458AF4E0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Comments were due on or before April 7, </w:t>
      </w:r>
      <w:proofErr w:type="gramStart"/>
      <w:r w:rsidRPr="00E00DF7">
        <w:rPr>
          <w:sz w:val="24"/>
          <w:szCs w:val="24"/>
          <w:lang w:val="en-US"/>
        </w:rPr>
        <w:t>2021</w:t>
      </w:r>
      <w:proofErr w:type="gramEnd"/>
    </w:p>
    <w:p w14:paraId="7EE11AE6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FCC ECFS:   </w:t>
      </w:r>
      <w:hyperlink r:id="rId78" w:history="1">
        <w:r w:rsidRPr="00E00DF7">
          <w:rPr>
            <w:rStyle w:val="Hyperlink"/>
            <w:sz w:val="24"/>
            <w:szCs w:val="24"/>
            <w:lang w:val="en-US"/>
          </w:rPr>
          <w:t>https://www.fcc.gov/</w:t>
        </w:r>
      </w:hyperlink>
      <w:hyperlink r:id="rId79" w:history="1">
        <w:r w:rsidRPr="00E00DF7">
          <w:rPr>
            <w:rStyle w:val="Hyperlink"/>
            <w:sz w:val="24"/>
            <w:szCs w:val="24"/>
            <w:lang w:val="en-US"/>
          </w:rPr>
          <w:t>ecfs</w:t>
        </w:r>
      </w:hyperlink>
      <w:hyperlink r:id="rId80" w:history="1">
        <w:r w:rsidRPr="00E00DF7">
          <w:rPr>
            <w:rStyle w:val="Hyperlink"/>
            <w:sz w:val="24"/>
            <w:szCs w:val="24"/>
            <w:lang w:val="en-US"/>
          </w:rPr>
          <w:t>/search/............</w:t>
        </w:r>
      </w:hyperlink>
      <w:hyperlink r:id="rId81" w:history="1">
        <w:r w:rsidRPr="00E00DF7">
          <w:rPr>
            <w:rStyle w:val="Hyperlink"/>
            <w:sz w:val="24"/>
            <w:szCs w:val="24"/>
            <w:lang w:val="en-US"/>
          </w:rPr>
          <w:t>wtb</w:t>
        </w:r>
      </w:hyperlink>
      <w:hyperlink r:id="rId82" w:history="1">
        <w:r w:rsidRPr="00E00DF7">
          <w:rPr>
            <w:rStyle w:val="Hyperlink"/>
            <w:sz w:val="24"/>
            <w:szCs w:val="24"/>
            <w:lang w:val="en-US"/>
          </w:rPr>
          <w:t xml:space="preserve"> 20-443</w:t>
        </w:r>
      </w:hyperlink>
      <w:r w:rsidRPr="00E00DF7">
        <w:rPr>
          <w:sz w:val="24"/>
          <w:szCs w:val="24"/>
          <w:lang w:val="en-US"/>
        </w:rPr>
        <w:t xml:space="preserve"> </w:t>
      </w:r>
    </w:p>
    <w:p w14:paraId="1CD1EE7B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We initiate this proceeding to seek comment on how best to maximize efficient use of 500 megahertz of mid-band spectrum between 12.2-12.7 GHz (12 GHz band). In recent years, the Commission has made significant progress in ensuring that spectrum is put to its highest-value and most efficient use. Rather than adopting a one-size-fits-all approach, the Commission has carefully examined the characteristics of each spectrum band under consideration-including its propagation and capacity characteristics, the nature of in-band and adjacent band incumbent use, and the potential for international harmonization-before deciding whether and, if so, how to make it available for more intensive terrestrial or satellite use. We undertake a similar inquiry here for the 12 GHz band.</w:t>
      </w:r>
    </w:p>
    <w:p w14:paraId="3F3C2361" w14:textId="632A3D95" w:rsidR="00E00DF7" w:rsidRPr="002F44B6" w:rsidRDefault="00E00DF7" w:rsidP="002F44B6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We seek comment on whether the Commission could add a new or expanded terrestrial Mobile allocation in the 12 GHz band without causing harmful interference to incumbent </w:t>
      </w:r>
      <w:proofErr w:type="gramStart"/>
      <w:r w:rsidRPr="00E00DF7">
        <w:rPr>
          <w:sz w:val="24"/>
          <w:szCs w:val="24"/>
          <w:lang w:val="en-US"/>
        </w:rPr>
        <w:t>licensees</w:t>
      </w:r>
      <w:proofErr w:type="gramEnd"/>
      <w:r w:rsidR="0075549C" w:rsidRPr="002F44B6">
        <w:rPr>
          <w:sz w:val="24"/>
          <w:szCs w:val="24"/>
          <w:lang w:val="en-US"/>
        </w:rPr>
        <w:t xml:space="preserve"> </w:t>
      </w:r>
    </w:p>
    <w:p w14:paraId="12CC04B7" w14:textId="182DD3CC" w:rsidR="00E00DF7" w:rsidRPr="0075549C" w:rsidRDefault="00E00DF7" w:rsidP="0075549C">
      <w:pPr>
        <w:contextualSpacing/>
        <w:rPr>
          <w:sz w:val="24"/>
          <w:szCs w:val="24"/>
          <w:lang w:val="en-US"/>
        </w:rPr>
      </w:pPr>
    </w:p>
    <w:p w14:paraId="5E0AAF59" w14:textId="76F5B480" w:rsidR="0075549C" w:rsidRPr="0075549C" w:rsidRDefault="00E00DF7" w:rsidP="0075549C">
      <w:pPr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4A0145">
        <w:rPr>
          <w:sz w:val="24"/>
          <w:szCs w:val="24"/>
          <w:lang w:val="en-US"/>
        </w:rPr>
        <w:t xml:space="preserve">14-28jan21: </w:t>
      </w:r>
      <w:r w:rsidR="0075549C" w:rsidRPr="0075549C">
        <w:rPr>
          <w:b/>
          <w:bCs/>
          <w:sz w:val="24"/>
          <w:szCs w:val="24"/>
          <w:lang w:val="en-US"/>
        </w:rPr>
        <w:t xml:space="preserve">FCC Public Notice: SEEKS ADDITIONAL </w:t>
      </w:r>
      <w:r w:rsidR="0075549C" w:rsidRPr="0075549C">
        <w:rPr>
          <w:b/>
          <w:bCs/>
          <w:sz w:val="24"/>
          <w:szCs w:val="24"/>
          <w:lang w:val="fr-FR"/>
        </w:rPr>
        <w:t xml:space="preserve">INFORMATION REGARDING CLIENT-TO-CLIENT DEVICE COMMUNICATIONS </w:t>
      </w:r>
      <w:r w:rsidR="0075549C" w:rsidRPr="0075549C">
        <w:rPr>
          <w:b/>
          <w:bCs/>
          <w:sz w:val="24"/>
          <w:szCs w:val="24"/>
          <w:lang w:val="en-US"/>
        </w:rPr>
        <w:t>IN THE 6 GHZ BAND</w:t>
      </w:r>
    </w:p>
    <w:p w14:paraId="5AF5C81D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>…unlicensed proponents requested that the Commission modify its low-power indoor device rules to permit client-to-client device communications.</w:t>
      </w:r>
    </w:p>
    <w:p w14:paraId="220AF81F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… if they can decode an enabling signal transmitted by a low-power indoor access point within the last four seconds.  </w:t>
      </w:r>
    </w:p>
    <w:p w14:paraId="19DD9335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b/>
          <w:bCs/>
          <w:sz w:val="24"/>
          <w:szCs w:val="24"/>
          <w:lang w:val="en-US"/>
        </w:rPr>
        <w:t xml:space="preserve">Office of Engineering and Technology Seeks Additional Information Regarding Client-to-Client Device </w:t>
      </w:r>
      <w:r w:rsidRPr="0075549C">
        <w:rPr>
          <w:b/>
          <w:bCs/>
          <w:sz w:val="24"/>
          <w:szCs w:val="24"/>
          <w:lang w:val="en-US"/>
        </w:rPr>
        <w:tab/>
        <w:t xml:space="preserve">Communications in the 6 GHz Band  </w:t>
      </w:r>
      <w:r w:rsidRPr="0075549C">
        <w:rPr>
          <w:sz w:val="24"/>
          <w:szCs w:val="24"/>
          <w:lang w:val="en-US"/>
        </w:rPr>
        <w:t xml:space="preserve">FR Document: </w:t>
      </w:r>
      <w:hyperlink r:id="rId83" w:history="1">
        <w:r w:rsidRPr="0075549C">
          <w:rPr>
            <w:rStyle w:val="Hyperlink"/>
            <w:sz w:val="24"/>
            <w:szCs w:val="24"/>
            <w:lang w:val="en-US"/>
          </w:rPr>
          <w:t>2021-01404</w:t>
        </w:r>
      </w:hyperlink>
      <w:r w:rsidRPr="0075549C">
        <w:rPr>
          <w:sz w:val="24"/>
          <w:szCs w:val="24"/>
          <w:u w:val="single"/>
          <w:lang w:val="en-US"/>
        </w:rPr>
        <w:t xml:space="preserve">, </w:t>
      </w:r>
      <w:r w:rsidRPr="0075549C">
        <w:rPr>
          <w:sz w:val="24"/>
          <w:szCs w:val="24"/>
          <w:lang w:val="en-US"/>
        </w:rPr>
        <w:t xml:space="preserve">Citation: 86 FR 6644, </w:t>
      </w:r>
      <w:hyperlink r:id="rId84" w:history="1">
        <w:r w:rsidRPr="0075549C">
          <w:rPr>
            <w:rStyle w:val="Hyperlink"/>
            <w:sz w:val="24"/>
            <w:szCs w:val="24"/>
            <w:lang w:val="en-US"/>
          </w:rPr>
          <w:t>PDF</w:t>
        </w:r>
      </w:hyperlink>
      <w:r w:rsidRPr="0075549C">
        <w:rPr>
          <w:sz w:val="24"/>
          <w:szCs w:val="24"/>
          <w:lang w:val="en-US"/>
        </w:rPr>
        <w:t xml:space="preserve"> Pages 6644-6645 </w:t>
      </w:r>
      <w:r w:rsidRPr="0075549C">
        <w:rPr>
          <w:i/>
          <w:iCs/>
          <w:sz w:val="24"/>
          <w:szCs w:val="24"/>
          <w:lang w:val="en-US"/>
        </w:rPr>
        <w:t>(2 pages)</w:t>
      </w:r>
      <w:r w:rsidRPr="0075549C">
        <w:rPr>
          <w:sz w:val="24"/>
          <w:szCs w:val="24"/>
          <w:lang w:val="en-US"/>
        </w:rPr>
        <w:t xml:space="preserve">  </w:t>
      </w:r>
      <w:hyperlink r:id="rId85" w:history="1">
        <w:r w:rsidRPr="0075549C">
          <w:rPr>
            <w:rStyle w:val="Hyperlink"/>
            <w:sz w:val="24"/>
            <w:szCs w:val="24"/>
            <w:lang w:val="en-US"/>
          </w:rPr>
          <w:t>Permalink</w:t>
        </w:r>
      </w:hyperlink>
      <w:r w:rsidRPr="0075549C">
        <w:rPr>
          <w:sz w:val="24"/>
          <w:szCs w:val="24"/>
          <w:lang w:val="en-US"/>
        </w:rPr>
        <w:t xml:space="preserve"> </w:t>
      </w:r>
    </w:p>
    <w:p w14:paraId="646518D7" w14:textId="20165E15" w:rsid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b/>
          <w:bCs/>
          <w:sz w:val="24"/>
          <w:szCs w:val="24"/>
          <w:lang w:val="en-US"/>
        </w:rPr>
        <w:t>Abstract:</w:t>
      </w:r>
      <w:r w:rsidRPr="0075549C">
        <w:rPr>
          <w:sz w:val="24"/>
          <w:szCs w:val="24"/>
          <w:lang w:val="en-US"/>
        </w:rPr>
        <w:t xml:space="preserve"> In this document, the Office of Engineering and Technology seeks additional information to supplement the record on whether the Commission should permit direct communications between unlicensed 6 GHz band client devices.</w:t>
      </w:r>
    </w:p>
    <w:p w14:paraId="1576DFFA" w14:textId="27450DD7" w:rsidR="0075549C" w:rsidRPr="0075549C" w:rsidRDefault="00E811D4" w:rsidP="00FC0556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811D4">
        <w:rPr>
          <w:b/>
          <w:bCs/>
          <w:sz w:val="24"/>
          <w:szCs w:val="24"/>
          <w:lang w:val="en-US"/>
        </w:rPr>
        <w:t xml:space="preserve"> </w:t>
      </w:r>
      <w:r w:rsidR="0075549C" w:rsidRPr="00E811D4">
        <w:rPr>
          <w:sz w:val="24"/>
          <w:szCs w:val="24"/>
          <w:lang w:val="en-US"/>
        </w:rPr>
        <w:t xml:space="preserve">Mentor: </w:t>
      </w:r>
      <w:hyperlink r:id="rId86" w:history="1">
        <w:r w:rsidR="0075549C" w:rsidRPr="00E811D4">
          <w:rPr>
            <w:rStyle w:val="Hyperlink"/>
            <w:sz w:val="24"/>
            <w:szCs w:val="24"/>
            <w:lang w:val="en-US"/>
          </w:rPr>
          <w:t>https://mentor.ieee.org/802.18/dcn/21/18-21-0004-00-0000-fcc-pn-client2client-in-6ghz-band-et-18-295.pdf</w:t>
        </w:r>
      </w:hyperlink>
      <w:r w:rsidR="0075549C" w:rsidRPr="00E811D4">
        <w:rPr>
          <w:sz w:val="24"/>
          <w:szCs w:val="24"/>
          <w:lang w:val="en-US"/>
        </w:rPr>
        <w:t xml:space="preserve">  </w:t>
      </w:r>
    </w:p>
    <w:p w14:paraId="7252B549" w14:textId="10A8F15F" w:rsidR="00E00DF7" w:rsidRPr="00587E8F" w:rsidRDefault="0075549C" w:rsidP="00587E8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FCC ECFS:  </w:t>
      </w:r>
      <w:hyperlink r:id="rId87" w:history="1">
        <w:r w:rsidRPr="0075549C">
          <w:rPr>
            <w:rStyle w:val="Hyperlink"/>
            <w:sz w:val="24"/>
            <w:szCs w:val="24"/>
            <w:lang w:val="en-US"/>
          </w:rPr>
          <w:t>https://www.fcc.gov/</w:t>
        </w:r>
      </w:hyperlink>
      <w:hyperlink r:id="rId88" w:history="1">
        <w:r w:rsidRPr="0075549C">
          <w:rPr>
            <w:rStyle w:val="Hyperlink"/>
            <w:sz w:val="24"/>
            <w:szCs w:val="24"/>
            <w:lang w:val="en-US"/>
          </w:rPr>
          <w:t>ecfs</w:t>
        </w:r>
      </w:hyperlink>
      <w:hyperlink r:id="rId89" w:history="1">
        <w:r w:rsidRPr="0075549C">
          <w:rPr>
            <w:rStyle w:val="Hyperlink"/>
            <w:sz w:val="24"/>
            <w:szCs w:val="24"/>
            <w:lang w:val="en-US"/>
          </w:rPr>
          <w:t>/search/............18-295</w:t>
        </w:r>
      </w:hyperlink>
      <w:r w:rsidRPr="0075549C">
        <w:rPr>
          <w:sz w:val="24"/>
          <w:szCs w:val="24"/>
          <w:lang w:val="en-US"/>
        </w:rPr>
        <w:t xml:space="preserve"> </w:t>
      </w:r>
    </w:p>
    <w:p w14:paraId="4482311C" w14:textId="77777777" w:rsidR="00E00DF7" w:rsidRDefault="00E00DF7" w:rsidP="00245CA2">
      <w:pPr>
        <w:contextualSpacing/>
        <w:rPr>
          <w:sz w:val="24"/>
          <w:szCs w:val="24"/>
          <w:lang w:val="en-US"/>
        </w:rPr>
      </w:pPr>
    </w:p>
    <w:p w14:paraId="0F4B170D" w14:textId="4EBFF86E" w:rsidR="00254D78" w:rsidRDefault="00254D78" w:rsidP="00245CA2">
      <w:pPr>
        <w:contextualSpacing/>
        <w:rPr>
          <w:sz w:val="24"/>
          <w:szCs w:val="24"/>
          <w:lang w:val="en-US"/>
        </w:rPr>
      </w:pPr>
    </w:p>
    <w:p w14:paraId="1456E12E" w14:textId="77777777" w:rsidR="00D678A7" w:rsidRPr="00D678A7" w:rsidRDefault="00D678A7" w:rsidP="00D678A7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b/>
          <w:bCs/>
          <w:sz w:val="24"/>
          <w:szCs w:val="24"/>
          <w:lang w:val="en-US"/>
        </w:rPr>
        <w:t>802.18 activity since March Plenary</w:t>
      </w:r>
    </w:p>
    <w:p w14:paraId="64095C61" w14:textId="77777777" w:rsidR="00D678A7" w:rsidRPr="00D678A7" w:rsidRDefault="00D678A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Approvals: </w:t>
      </w:r>
    </w:p>
    <w:p w14:paraId="5629D7B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lastRenderedPageBreak/>
        <w:t xml:space="preserve">none  </w:t>
      </w:r>
    </w:p>
    <w:p w14:paraId="1E449511" w14:textId="77777777" w:rsidR="00D678A7" w:rsidRPr="00D678A7" w:rsidRDefault="00D678A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Other discussions: </w:t>
      </w:r>
    </w:p>
    <w:p w14:paraId="4817790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ETSI and CEPT most weeks</w:t>
      </w:r>
    </w:p>
    <w:p w14:paraId="4789EE4F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IEEE 802 viewpoints WRC-23 AIs</w:t>
      </w:r>
    </w:p>
    <w:p w14:paraId="11882977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USA 6 GHz MSGs</w:t>
      </w:r>
    </w:p>
    <w:p w14:paraId="2FAB68C3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IEEE 802 Stds Frequency Band table </w:t>
      </w:r>
    </w:p>
    <w:p w14:paraId="5DDED2F6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IEEE 802 3 contributions to ITU-R WP 5A </w:t>
      </w:r>
    </w:p>
    <w:p w14:paraId="48500434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Costa Rica and 6 GHz</w:t>
      </w:r>
    </w:p>
    <w:p w14:paraId="40BE1AC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Peru and 6GHz</w:t>
      </w:r>
    </w:p>
    <w:p w14:paraId="58152C1D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UK Ofcom SRD s</w:t>
      </w:r>
    </w:p>
    <w:p w14:paraId="3F4A31BF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Australia exploring RLAN in 5 and 6 </w:t>
      </w:r>
      <w:proofErr w:type="gramStart"/>
      <w:r w:rsidRPr="00D678A7">
        <w:rPr>
          <w:sz w:val="24"/>
          <w:szCs w:val="24"/>
          <w:lang w:val="en-US"/>
        </w:rPr>
        <w:t>GHz</w:t>
      </w:r>
      <w:proofErr w:type="gramEnd"/>
    </w:p>
    <w:p w14:paraId="1C6344BB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Saudi Arabia CITC consultations</w:t>
      </w:r>
    </w:p>
    <w:p w14:paraId="27507355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FCC PAG update</w:t>
      </w:r>
    </w:p>
    <w:p w14:paraId="54653C99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ITU-R WP 5D – 6-8 GHz IMT</w:t>
      </w:r>
    </w:p>
    <w:p w14:paraId="0F6E4172" w14:textId="77777777" w:rsidR="00F64A53" w:rsidRPr="004F7043" w:rsidRDefault="00F64A53" w:rsidP="004F7043">
      <w:pPr>
        <w:contextualSpacing/>
        <w:rPr>
          <w:sz w:val="24"/>
          <w:szCs w:val="24"/>
          <w:lang w:val="en-US"/>
        </w:rPr>
      </w:pPr>
    </w:p>
    <w:p w14:paraId="556813B7" w14:textId="22DF80B6" w:rsidR="00F64A53" w:rsidRDefault="00F64A53" w:rsidP="00F64A5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Actions </w:t>
      </w:r>
      <w:proofErr w:type="gramStart"/>
      <w:r>
        <w:rPr>
          <w:sz w:val="24"/>
          <w:szCs w:val="24"/>
          <w:lang w:val="en-US"/>
        </w:rPr>
        <w:t>Required</w:t>
      </w:r>
      <w:proofErr w:type="gramEnd"/>
    </w:p>
    <w:p w14:paraId="55C5C858" w14:textId="11348C54" w:rsidR="0075549C" w:rsidRDefault="0075549C" w:rsidP="001623EF">
      <w:pPr>
        <w:numPr>
          <w:ilvl w:val="1"/>
          <w:numId w:val="6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717ADB1B" w14:textId="13664C4C" w:rsidR="0075549C" w:rsidRDefault="0075549C" w:rsidP="00587E8F">
      <w:pPr>
        <w:numPr>
          <w:ilvl w:val="1"/>
          <w:numId w:val="6"/>
        </w:numPr>
        <w:contextualSpacing/>
        <w:rPr>
          <w:color w:val="00B0F0"/>
          <w:sz w:val="24"/>
          <w:szCs w:val="24"/>
          <w:lang w:val="en-US"/>
        </w:rPr>
      </w:pPr>
    </w:p>
    <w:p w14:paraId="41AD56BD" w14:textId="37C3E6D2" w:rsidR="0075549C" w:rsidRPr="0075549C" w:rsidRDefault="0075549C" w:rsidP="001623EF">
      <w:pPr>
        <w:numPr>
          <w:ilvl w:val="1"/>
          <w:numId w:val="6"/>
        </w:numPr>
        <w:contextualSpacing/>
        <w:rPr>
          <w:color w:val="00B0F0"/>
          <w:sz w:val="24"/>
          <w:szCs w:val="24"/>
          <w:lang w:val="en-US"/>
        </w:rPr>
      </w:pPr>
      <w:r w:rsidRPr="0075549C">
        <w:rPr>
          <w:color w:val="00B0F0"/>
          <w:sz w:val="24"/>
          <w:szCs w:val="24"/>
          <w:lang w:val="en-US"/>
        </w:rPr>
        <w:t xml:space="preserve"> All – ongoing - if you have any actionable possibilities to update/improve/etc. our external influence on regulatory bodies, as part of the IEEE 802 restructuring, please pass along to the chair. </w:t>
      </w:r>
    </w:p>
    <w:p w14:paraId="08184F38" w14:textId="4E1E946A" w:rsidR="00F64A53" w:rsidRPr="0075549C" w:rsidRDefault="0075549C" w:rsidP="001623EF">
      <w:pPr>
        <w:numPr>
          <w:ilvl w:val="1"/>
          <w:numId w:val="6"/>
        </w:numPr>
        <w:contextualSpacing/>
        <w:rPr>
          <w:color w:val="00B0F0"/>
          <w:sz w:val="24"/>
          <w:szCs w:val="24"/>
          <w:lang w:val="en-US"/>
        </w:rPr>
      </w:pPr>
      <w:r w:rsidRPr="0075549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75549C">
        <w:rPr>
          <w:color w:val="00B0F0"/>
          <w:sz w:val="24"/>
          <w:szCs w:val="24"/>
          <w:lang w:val="en-US"/>
        </w:rPr>
        <w:t>e.g.</w:t>
      </w:r>
      <w:proofErr w:type="gramEnd"/>
      <w:r w:rsidRPr="0075549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27A3CCC5" w14:textId="77777777" w:rsidR="00F64A53" w:rsidRPr="004F7043" w:rsidRDefault="00F64A53" w:rsidP="00F64A53">
      <w:pPr>
        <w:contextualSpacing/>
        <w:rPr>
          <w:sz w:val="24"/>
          <w:szCs w:val="24"/>
          <w:lang w:val="en-US"/>
        </w:rPr>
      </w:pPr>
    </w:p>
    <w:p w14:paraId="0FDF9E67" w14:textId="4FDEB13C" w:rsidR="00F64A53" w:rsidRDefault="00F64A53" w:rsidP="00F64A5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 w:rsidR="00D678A7" w:rsidRPr="00A928F8">
        <w:rPr>
          <w:sz w:val="24"/>
          <w:szCs w:val="24"/>
          <w:lang w:val="en-US"/>
        </w:rPr>
        <w:t>Any Other Business</w:t>
      </w:r>
    </w:p>
    <w:p w14:paraId="0CA1A12B" w14:textId="77777777" w:rsidR="0075549C" w:rsidRPr="0075549C" w:rsidRDefault="0075549C" w:rsidP="0075549C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none </w:t>
      </w:r>
      <w:proofErr w:type="gramStart"/>
      <w:r w:rsidRPr="0075549C">
        <w:rPr>
          <w:sz w:val="24"/>
          <w:szCs w:val="24"/>
          <w:lang w:val="en-US"/>
        </w:rPr>
        <w:t>heard</w:t>
      </w:r>
      <w:proofErr w:type="gramEnd"/>
      <w:r w:rsidRPr="0075549C">
        <w:rPr>
          <w:sz w:val="24"/>
          <w:szCs w:val="24"/>
          <w:lang w:val="en-US"/>
        </w:rPr>
        <w:t xml:space="preserve"> </w:t>
      </w:r>
    </w:p>
    <w:p w14:paraId="15C9A304" w14:textId="77777777" w:rsidR="00F64A53" w:rsidRPr="004F7043" w:rsidRDefault="00F64A53" w:rsidP="00F64A53">
      <w:pPr>
        <w:contextualSpacing/>
        <w:rPr>
          <w:sz w:val="24"/>
          <w:szCs w:val="24"/>
          <w:lang w:val="en-US"/>
        </w:rPr>
      </w:pPr>
    </w:p>
    <w:p w14:paraId="79CD6B25" w14:textId="61052A89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F64A53"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4AD4A051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>Next “weekly” teleconference (</w:t>
      </w:r>
      <w:proofErr w:type="spellStart"/>
      <w:r w:rsidRPr="00F64A53">
        <w:rPr>
          <w:b/>
          <w:bCs/>
          <w:sz w:val="24"/>
          <w:szCs w:val="24"/>
          <w:lang w:val="en-US"/>
        </w:rPr>
        <w:t>sched’d</w:t>
      </w:r>
      <w:proofErr w:type="spellEnd"/>
      <w:r w:rsidRPr="00F64A53">
        <w:rPr>
          <w:b/>
          <w:bCs/>
          <w:sz w:val="24"/>
          <w:szCs w:val="24"/>
          <w:lang w:val="en-US"/>
        </w:rPr>
        <w:t xml:space="preserve"> to 02sep21):     </w:t>
      </w:r>
      <w:r w:rsidRPr="00D678A7">
        <w:rPr>
          <w:b/>
          <w:bCs/>
          <w:sz w:val="24"/>
          <w:szCs w:val="24"/>
          <w:highlight w:val="darkYellow"/>
          <w:lang w:val="en-US"/>
        </w:rPr>
        <w:t>27may21</w:t>
      </w:r>
      <w:r w:rsidRPr="00F64A53">
        <w:rPr>
          <w:b/>
          <w:bCs/>
          <w:sz w:val="24"/>
          <w:szCs w:val="24"/>
          <w:lang w:val="en-US"/>
        </w:rPr>
        <w:t>–</w:t>
      </w:r>
      <w:r w:rsidRPr="00F64A53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F64A53">
        <w:rPr>
          <w:b/>
          <w:bCs/>
          <w:sz w:val="24"/>
          <w:szCs w:val="24"/>
          <w:lang w:val="en-US"/>
        </w:rPr>
        <w:t xml:space="preserve"> et </w:t>
      </w:r>
    </w:p>
    <w:p w14:paraId="5A17244F" w14:textId="77777777" w:rsidR="00F64A53" w:rsidRPr="00F64A53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highlight w:val="darkYellow"/>
          <w:lang w:val="en-US"/>
        </w:rPr>
        <w:t>New</w:t>
      </w:r>
      <w:r w:rsidRPr="00F64A53">
        <w:rPr>
          <w:sz w:val="24"/>
          <w:szCs w:val="24"/>
          <w:lang w:val="en-US"/>
        </w:rPr>
        <w:t xml:space="preserve"> - Call in info: </w:t>
      </w:r>
      <w:hyperlink r:id="rId90" w:history="1">
        <w:r w:rsidRPr="00F64A53">
          <w:rPr>
            <w:rStyle w:val="Hyperlink"/>
            <w:sz w:val="24"/>
            <w:szCs w:val="24"/>
            <w:lang w:val="en-US"/>
          </w:rPr>
          <w:t>https://mentor.ieee.org/802.18/dcn/16/18-16-0038-18-0000-teleconference-call-in-info.pptx</w:t>
        </w:r>
      </w:hyperlink>
      <w:r w:rsidRPr="00F64A53">
        <w:rPr>
          <w:sz w:val="24"/>
          <w:szCs w:val="24"/>
          <w:lang w:val="en-US"/>
        </w:rPr>
        <w:t xml:space="preserve">  </w:t>
      </w:r>
    </w:p>
    <w:p w14:paraId="44D8BF38" w14:textId="77777777" w:rsidR="00F64A53" w:rsidRPr="00F64A53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sz w:val="24"/>
          <w:szCs w:val="24"/>
          <w:lang w:val="en-US"/>
        </w:rPr>
        <w:t xml:space="preserve">Also, see back up slide in this agenda. </w:t>
      </w:r>
    </w:p>
    <w:p w14:paraId="36159460" w14:textId="4E30B349" w:rsidR="00655E4F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sz w:val="24"/>
          <w:szCs w:val="24"/>
          <w:lang w:val="en-US"/>
        </w:rPr>
        <w:t>All late changes/cancellations will be sent out to the 802.18 list server.</w:t>
      </w:r>
    </w:p>
    <w:p w14:paraId="3D5ADDB9" w14:textId="77777777" w:rsidR="00F64A53" w:rsidRPr="00F64A53" w:rsidRDefault="00F64A53" w:rsidP="00F64A53">
      <w:pPr>
        <w:contextualSpacing/>
        <w:rPr>
          <w:sz w:val="24"/>
          <w:szCs w:val="24"/>
          <w:lang w:val="en-US"/>
        </w:rPr>
      </w:pP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91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92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726E6264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FB6415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</w:t>
      </w:r>
      <w:r w:rsidR="00587E8F">
        <w:rPr>
          <w:sz w:val="24"/>
          <w:szCs w:val="24"/>
          <w:lang w:val="en-US"/>
        </w:rPr>
        <w:t>55</w:t>
      </w:r>
      <w:proofErr w:type="gramStart"/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proofErr w:type="gramEnd"/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7F01344C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F64A53">
        <w:rPr>
          <w:b/>
          <w:bCs/>
          <w:sz w:val="24"/>
          <w:szCs w:val="24"/>
          <w:lang w:val="en-US"/>
        </w:rPr>
        <w:t>2021</w:t>
      </w:r>
      <w:proofErr w:type="gramEnd"/>
    </w:p>
    <w:p w14:paraId="6C404017" w14:textId="0BAC5722" w:rsidR="00F64A53" w:rsidRPr="00F64A53" w:rsidRDefault="00F64A53" w:rsidP="00F64A53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802.18 (wireless) interim </w:t>
      </w:r>
      <w:r w:rsidR="00E31F13">
        <w:rPr>
          <w:b/>
          <w:bCs/>
          <w:sz w:val="24"/>
          <w:szCs w:val="24"/>
          <w:lang w:val="en-US"/>
        </w:rPr>
        <w:t>will be electronic in</w:t>
      </w:r>
      <w:r w:rsidRPr="00F64A53">
        <w:rPr>
          <w:b/>
          <w:bCs/>
          <w:sz w:val="24"/>
          <w:szCs w:val="24"/>
          <w:lang w:val="en-US"/>
        </w:rPr>
        <w:t xml:space="preserve"> Sept </w:t>
      </w:r>
      <w:proofErr w:type="gramStart"/>
      <w:r w:rsidRPr="00F64A53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31A41688" w:rsidR="00243048" w:rsidRPr="00243048" w:rsidRDefault="00243048" w:rsidP="00F64A53">
      <w:pPr>
        <w:contextualSpacing/>
        <w:rPr>
          <w:b/>
          <w:bCs/>
          <w:sz w:val="24"/>
          <w:szCs w:val="24"/>
          <w:lang w:val="en-US"/>
        </w:rPr>
      </w:pPr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2C20F97C" w14:textId="671B25DF" w:rsidR="00E31F13" w:rsidRDefault="00E31F13" w:rsidP="00787183">
      <w:pPr>
        <w:contextualSpacing/>
        <w:rPr>
          <w:b/>
          <w:bCs/>
          <w:szCs w:val="22"/>
          <w:lang w:val="en-US"/>
        </w:rPr>
      </w:pPr>
    </w:p>
    <w:p w14:paraId="1788BDDF" w14:textId="73E8D007" w:rsidR="003B1ACE" w:rsidRDefault="003B1ACE" w:rsidP="00787183">
      <w:pPr>
        <w:contextualSpacing/>
        <w:rPr>
          <w:b/>
          <w:bCs/>
          <w:szCs w:val="22"/>
          <w:lang w:val="en-US"/>
        </w:rPr>
      </w:pPr>
    </w:p>
    <w:p w14:paraId="45818957" w14:textId="77777777" w:rsidR="003B1ACE" w:rsidRDefault="003B1ACE" w:rsidP="00787183">
      <w:pPr>
        <w:contextualSpacing/>
        <w:rPr>
          <w:b/>
          <w:bCs/>
          <w:szCs w:val="22"/>
          <w:lang w:val="en-US"/>
        </w:rPr>
      </w:pPr>
    </w:p>
    <w:p w14:paraId="61679283" w14:textId="5D6C86B4" w:rsidR="00E31F13" w:rsidRDefault="00E31F13" w:rsidP="00787183">
      <w:pPr>
        <w:contextualSpacing/>
        <w:rPr>
          <w:b/>
          <w:bCs/>
          <w:szCs w:val="22"/>
          <w:lang w:val="en-US"/>
        </w:rPr>
      </w:pPr>
    </w:p>
    <w:p w14:paraId="27787C70" w14:textId="544A8E62" w:rsidR="00E31F13" w:rsidRDefault="00E31F13" w:rsidP="00787183">
      <w:pPr>
        <w:contextualSpacing/>
        <w:rPr>
          <w:b/>
          <w:bCs/>
          <w:szCs w:val="22"/>
          <w:lang w:val="en-US"/>
        </w:rPr>
      </w:pPr>
    </w:p>
    <w:p w14:paraId="4B451A32" w14:textId="77777777" w:rsidR="00E31F13" w:rsidRDefault="00E31F13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7C1A5E96" w14:textId="6509C1E3" w:rsidR="00250BDA" w:rsidRPr="00E31F13" w:rsidRDefault="00250BDA" w:rsidP="00E31F13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>
        <w:rPr>
          <w:rFonts w:ascii="Arial" w:eastAsia="Times New Roman" w:hAnsi="Arial" w:cs="Arial"/>
          <w:sz w:val="20"/>
          <w:lang w:val="en-US"/>
        </w:rPr>
        <w:tab/>
      </w:r>
      <w:r w:rsidRPr="00E31F13">
        <w:rPr>
          <w:rFonts w:ascii="Arial" w:eastAsia="Times New Roman" w:hAnsi="Arial" w:cs="Arial"/>
          <w:sz w:val="20"/>
          <w:lang w:val="en-US"/>
        </w:rPr>
        <w:t>13</w:t>
      </w:r>
      <w:r w:rsidRPr="00E31F13">
        <w:rPr>
          <w:rFonts w:ascii="Arial" w:eastAsia="Times New Roman" w:hAnsi="Arial" w:cs="Arial"/>
          <w:sz w:val="20"/>
          <w:vertAlign w:val="superscript"/>
          <w:lang w:val="en-US"/>
        </w:rPr>
        <w:t>th</w:t>
      </w:r>
      <w:r w:rsidRPr="00E31F13">
        <w:rPr>
          <w:rFonts w:ascii="Arial" w:eastAsia="Times New Roman" w:hAnsi="Arial" w:cs="Arial"/>
          <w:sz w:val="20"/>
          <w:lang w:val="en-US"/>
        </w:rPr>
        <w:t xml:space="preserve">   20</w:t>
      </w:r>
      <w:r w:rsidRPr="00E31F13">
        <w:rPr>
          <w:rFonts w:ascii="Arial" w:eastAsia="Times New Roman" w:hAnsi="Arial" w:cs="Arial"/>
          <w:sz w:val="20"/>
          <w:vertAlign w:val="superscript"/>
          <w:lang w:val="en-US"/>
        </w:rPr>
        <w:t>th</w:t>
      </w:r>
      <w:r w:rsidRPr="00E31F13">
        <w:rPr>
          <w:rFonts w:ascii="Arial" w:eastAsia="Times New Roman" w:hAnsi="Arial" w:cs="Arial"/>
          <w:sz w:val="20"/>
          <w:lang w:val="en-US"/>
        </w:rPr>
        <w:t xml:space="preserve"> </w:t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1563"/>
        <w:gridCol w:w="1547"/>
        <w:gridCol w:w="5440"/>
        <w:gridCol w:w="630"/>
        <w:gridCol w:w="540"/>
      </w:tblGrid>
      <w:tr w:rsidR="00250BDA" w:rsidRPr="00E31F13" w14:paraId="1DE32E0B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7F99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E66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C9E4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44C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B6F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1DB6DDF2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2FEB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Boldy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0EA2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David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2289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Broadcom Corporation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E64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4E83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14617B22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DDFE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Ecclesine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2E19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19E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F3F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3DD1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29E39269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27A5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A71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AF0E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432A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821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5E5671DD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6A8A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Jeffries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FED9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Timothy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8A55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FutureWei</w:t>
            </w:r>
            <w:proofErr w:type="spellEnd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 Technologies,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6F63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23A0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2A71613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B2DD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Kain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86ED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063D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Noblis,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ACC6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E7B1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16A537FC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FBF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Kenney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E5A1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John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12E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TOYOTA </w:t>
            </w: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InfoTechnology</w:t>
            </w:r>
            <w:proofErr w:type="spellEnd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 Center U.S.A.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BD7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9223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06BDC538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8E58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B0F7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DC42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250BDA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D11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B731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4A7D7855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2929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Lepp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145E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James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010A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Self-Funded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E1DE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DDA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0BB4B838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29D9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Levy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42EB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3072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  <w:proofErr w:type="spellEnd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,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CC01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384E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0CCAE58B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4BF1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Lynch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326B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Michael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12DB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MJ Lynch &amp; Associates, LLC.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D0CF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BC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42638C60" w14:textId="77777777" w:rsidTr="00E31F13">
        <w:trPr>
          <w:trHeight w:val="198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1641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Nikolich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636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2B34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Self, </w:t>
            </w:r>
            <w:proofErr w:type="gramStart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HPE,  Huawei</w:t>
            </w:r>
            <w:proofErr w:type="gramEnd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Wyebot</w:t>
            </w:r>
            <w:proofErr w:type="spellEnd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UNH </w:t>
            </w:r>
            <w:proofErr w:type="spellStart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BCoE</w:t>
            </w:r>
            <w:proofErr w:type="spellEnd"/>
            <w:r w:rsidRPr="00250BD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YAS BBV, Origin Wireless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3F2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D7B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7F3E11E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0802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Palm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F2FF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Stephen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D1F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Broadcom Corporation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6260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DCA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6529BE65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3DCA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Petrick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5FBF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1BC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Skyworks Solutions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8C6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5E1A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3CD9F04E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1651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Robert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CAF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Joerg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24CA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TU </w:t>
            </w: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Ilmenau</w:t>
            </w:r>
            <w:proofErr w:type="spellEnd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, Fraunhofer IIS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312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2C36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2231D7F9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E44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1695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2E9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A4D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AE6A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3C04FE35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3326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Sand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0B14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Stephan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C2AD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German Aerospace Center (DLR)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DC5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F22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43B9CD79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28E7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Sherlock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0E12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Ian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8E9A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Texas Instruments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4E6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9F6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761452C3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8594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6AD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848E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2FE7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70E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0202082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04EB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Verso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B7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Billy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66C7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Qorvo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3FE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62D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2D042107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B563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Wang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674A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Lei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67F0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FutureWei</w:t>
            </w:r>
            <w:proofErr w:type="spellEnd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 Technologies, Inc.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520D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7333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4D148DA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78C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Yaghoobi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CCB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Hassan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1418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Intel Corporation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7EDF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EFBA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057E94B7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479F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5875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5519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7F9F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D120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3A7D29" w:rsidRPr="00E31F13" w14:paraId="052E071C" w14:textId="77777777" w:rsidTr="00E31F13">
        <w:trPr>
          <w:trHeight w:val="27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006C" w14:textId="74981802" w:rsidR="003A7D29" w:rsidRPr="00250BDA" w:rsidRDefault="003A7D29" w:rsidP="00E31F1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Non-Voting (Nearly Voters, Aspirant Members, Observers &amp; Other Attendees)</w:t>
            </w:r>
          </w:p>
        </w:tc>
      </w:tr>
      <w:tr w:rsidR="00250BDA" w:rsidRPr="00E31F13" w14:paraId="4BEEBDE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B5F5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Baykas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54FE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Tuncer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57B5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Tohoku University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D6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3D6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21270550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7A72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Haasz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4F91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Jodi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339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IEEE SA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209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6B3E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32726230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9518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Hamilton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9B0D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Mark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19C3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Ruckus/CommScope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93B5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8049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64D038A7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940A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Harrington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443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Timothy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99C5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UWB Alliance; Pro-ID Consulting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FCB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FF42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50BDA" w:rsidRPr="00E31F13" w14:paraId="1E3D37C6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1E0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Kennedy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A973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Richard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69FB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A53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83AC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42B2D4D6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A68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Kuerner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B21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Thomas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BADC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TU Braunschweig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95DF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86E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5F3F3F64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E0E5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Lumbatis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9226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Kurt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974B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CommScope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F605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F45B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6075F3A1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06D2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57D2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C93D" w14:textId="4BC798D2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 xml:space="preserve">NXP </w:t>
            </w:r>
            <w:r w:rsidR="00E31F13" w:rsidRPr="00E31F13">
              <w:rPr>
                <w:rFonts w:ascii="Arial" w:eastAsia="Times New Roman" w:hAnsi="Arial" w:cs="Arial"/>
                <w:sz w:val="20"/>
                <w:lang w:val="en-US"/>
              </w:rPr>
              <w:t>Semiconductors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F728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9444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250BDA" w:rsidRPr="00E31F13" w14:paraId="326703AF" w14:textId="77777777" w:rsidTr="00E31F13">
        <w:trPr>
          <w:trHeight w:val="25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9C7C" w14:textId="77777777" w:rsidR="00250BDA" w:rsidRPr="00250BDA" w:rsidRDefault="00250BDA" w:rsidP="00E31F13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Scott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357D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Andy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BA61" w14:textId="77777777" w:rsidR="00250BDA" w:rsidRPr="00250BDA" w:rsidRDefault="00250BDA" w:rsidP="00E31F1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0BDA">
              <w:rPr>
                <w:rFonts w:ascii="Arial" w:eastAsia="Times New Roman" w:hAnsi="Arial" w:cs="Arial"/>
                <w:sz w:val="20"/>
                <w:lang w:val="en-US"/>
              </w:rPr>
              <w:t>NCTA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25CC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DF6C" w14:textId="77777777" w:rsidR="00250BDA" w:rsidRPr="00250BDA" w:rsidRDefault="00250BDA" w:rsidP="00E31F1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50BD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</w:tbl>
    <w:p w14:paraId="4457C8F6" w14:textId="76C5613A" w:rsidR="00250BDA" w:rsidRPr="00250BDA" w:rsidRDefault="00250BDA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</w:p>
    <w:p w14:paraId="0D2FE270" w14:textId="010E999D" w:rsidR="00250BDA" w:rsidRPr="00250BDA" w:rsidRDefault="00250BDA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</w:p>
    <w:sectPr w:rsidR="00250BDA" w:rsidRPr="00250BDA" w:rsidSect="00C12717">
      <w:headerReference w:type="default" r:id="rId93"/>
      <w:footerReference w:type="default" r:id="rId9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5EBC" w14:textId="77777777" w:rsidR="00391E8E" w:rsidRDefault="00391E8E">
      <w:r>
        <w:separator/>
      </w:r>
    </w:p>
  </w:endnote>
  <w:endnote w:type="continuationSeparator" w:id="0">
    <w:p w14:paraId="42641E08" w14:textId="77777777" w:rsidR="00391E8E" w:rsidRDefault="0039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391E8E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D5A9" w14:textId="77777777" w:rsidR="00391E8E" w:rsidRDefault="00391E8E">
      <w:r>
        <w:separator/>
      </w:r>
    </w:p>
  </w:footnote>
  <w:footnote w:type="continuationSeparator" w:id="0">
    <w:p w14:paraId="2E0DFDD7" w14:textId="77777777" w:rsidR="00391E8E" w:rsidRDefault="0039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6B960FB9" w:rsidR="00D33F3D" w:rsidRDefault="00391E8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05215B">
      <w:rPr>
        <w:noProof/>
      </w:rPr>
      <w:t>13-20may21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AA6793">
      <w:t>doc: 18-21/0054r01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F02ECA"/>
    <w:multiLevelType w:val="multilevel"/>
    <w:tmpl w:val="9086F90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516693"/>
    <w:multiLevelType w:val="hybridMultilevel"/>
    <w:tmpl w:val="DC204930"/>
    <w:lvl w:ilvl="0" w:tplc="288CF5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2409A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C346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DFA4C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6FAF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1088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672C7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8D0F9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89A05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365A1E"/>
    <w:multiLevelType w:val="hybridMultilevel"/>
    <w:tmpl w:val="CF50E6BA"/>
    <w:lvl w:ilvl="0" w:tplc="1F42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6E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E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40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02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23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B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67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E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545024"/>
    <w:multiLevelType w:val="hybridMultilevel"/>
    <w:tmpl w:val="51F0FB3A"/>
    <w:lvl w:ilvl="0" w:tplc="7C0A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426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CC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2DA6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6AA1E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C7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83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2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2DE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6DA8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3AFB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15B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1B78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6F4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3C17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BC3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E7747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04C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276"/>
    <w:rsid w:val="001325C1"/>
    <w:rsid w:val="0013268B"/>
    <w:rsid w:val="0013295A"/>
    <w:rsid w:val="00133771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2B5D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6CC6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3EF"/>
    <w:rsid w:val="0016257A"/>
    <w:rsid w:val="001626A5"/>
    <w:rsid w:val="0016317E"/>
    <w:rsid w:val="00163B7B"/>
    <w:rsid w:val="00164716"/>
    <w:rsid w:val="001650F0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24B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A77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0BDA"/>
    <w:rsid w:val="00251041"/>
    <w:rsid w:val="002517C0"/>
    <w:rsid w:val="00251881"/>
    <w:rsid w:val="0025203D"/>
    <w:rsid w:val="002524F4"/>
    <w:rsid w:val="002525A1"/>
    <w:rsid w:val="00252890"/>
    <w:rsid w:val="00253062"/>
    <w:rsid w:val="0025327C"/>
    <w:rsid w:val="002537C3"/>
    <w:rsid w:val="002537C5"/>
    <w:rsid w:val="00253C93"/>
    <w:rsid w:val="00253D25"/>
    <w:rsid w:val="00254899"/>
    <w:rsid w:val="0025497F"/>
    <w:rsid w:val="00254C3B"/>
    <w:rsid w:val="00254D78"/>
    <w:rsid w:val="00255020"/>
    <w:rsid w:val="00255CE4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85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014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133E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E7E9F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4B6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4DD"/>
    <w:rsid w:val="00321A08"/>
    <w:rsid w:val="0032225F"/>
    <w:rsid w:val="00322340"/>
    <w:rsid w:val="003223FC"/>
    <w:rsid w:val="00322F5B"/>
    <w:rsid w:val="00323080"/>
    <w:rsid w:val="00323BC1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28C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126"/>
    <w:rsid w:val="0036285F"/>
    <w:rsid w:val="00362AA1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9DD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6F2"/>
    <w:rsid w:val="00387D2C"/>
    <w:rsid w:val="00387F34"/>
    <w:rsid w:val="00387F42"/>
    <w:rsid w:val="00390332"/>
    <w:rsid w:val="003914C2"/>
    <w:rsid w:val="00391B1E"/>
    <w:rsid w:val="00391E8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A7D29"/>
    <w:rsid w:val="003B006A"/>
    <w:rsid w:val="003B03FB"/>
    <w:rsid w:val="003B0AC5"/>
    <w:rsid w:val="003B0C42"/>
    <w:rsid w:val="003B0E15"/>
    <w:rsid w:val="003B0ED5"/>
    <w:rsid w:val="003B167D"/>
    <w:rsid w:val="003B1ACE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6DF"/>
    <w:rsid w:val="003E1713"/>
    <w:rsid w:val="003E2134"/>
    <w:rsid w:val="003E27FB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5C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2FC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145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5EDC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87E8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04F"/>
    <w:rsid w:val="00595267"/>
    <w:rsid w:val="00596826"/>
    <w:rsid w:val="0059686D"/>
    <w:rsid w:val="005974EE"/>
    <w:rsid w:val="005974EF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B5A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0C0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16"/>
    <w:rsid w:val="006E4D91"/>
    <w:rsid w:val="006E50EF"/>
    <w:rsid w:val="006E5644"/>
    <w:rsid w:val="006E580C"/>
    <w:rsid w:val="006E5CD2"/>
    <w:rsid w:val="006E628E"/>
    <w:rsid w:val="006E6A18"/>
    <w:rsid w:val="006E6D1C"/>
    <w:rsid w:val="006E7200"/>
    <w:rsid w:val="006E7BA2"/>
    <w:rsid w:val="006E7F28"/>
    <w:rsid w:val="006F0421"/>
    <w:rsid w:val="006F0CD4"/>
    <w:rsid w:val="006F12A2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511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49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0EEC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CE6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138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69C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DC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2"/>
    <w:rsid w:val="008713EB"/>
    <w:rsid w:val="008720C4"/>
    <w:rsid w:val="0087210D"/>
    <w:rsid w:val="008722FF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3131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5E8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03F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AD2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10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C47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17F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A98"/>
    <w:rsid w:val="009A5E55"/>
    <w:rsid w:val="009A6EF5"/>
    <w:rsid w:val="009A77E3"/>
    <w:rsid w:val="009A7A79"/>
    <w:rsid w:val="009A7DBE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612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6BF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5EB7"/>
    <w:rsid w:val="00A06168"/>
    <w:rsid w:val="00A06217"/>
    <w:rsid w:val="00A063B9"/>
    <w:rsid w:val="00A0667B"/>
    <w:rsid w:val="00A06B0E"/>
    <w:rsid w:val="00A06C56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9CB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83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C50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6EA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79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5A9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50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7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956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333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173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49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375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4E85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8AB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208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41D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81F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F6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ACD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5F1F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8C"/>
    <w:rsid w:val="00D00DB1"/>
    <w:rsid w:val="00D010FD"/>
    <w:rsid w:val="00D01165"/>
    <w:rsid w:val="00D012E8"/>
    <w:rsid w:val="00D01808"/>
    <w:rsid w:val="00D01911"/>
    <w:rsid w:val="00D021A7"/>
    <w:rsid w:val="00D0358E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716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8A7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6AA3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49D8"/>
    <w:rsid w:val="00DF5226"/>
    <w:rsid w:val="00DF5313"/>
    <w:rsid w:val="00DF547C"/>
    <w:rsid w:val="00DF583C"/>
    <w:rsid w:val="00DF5D35"/>
    <w:rsid w:val="00DF5F88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0DF7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5EAA"/>
    <w:rsid w:val="00E06050"/>
    <w:rsid w:val="00E067F7"/>
    <w:rsid w:val="00E06CDB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877"/>
    <w:rsid w:val="00E16B64"/>
    <w:rsid w:val="00E16FAD"/>
    <w:rsid w:val="00E17499"/>
    <w:rsid w:val="00E20242"/>
    <w:rsid w:val="00E205A1"/>
    <w:rsid w:val="00E218B1"/>
    <w:rsid w:val="00E22BF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13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D68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1D4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306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5F3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529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3E39"/>
    <w:rsid w:val="00F241ED"/>
    <w:rsid w:val="00F24F73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82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97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4A53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14CC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53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15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5B1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79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49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157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96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1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35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4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portal.etsi.org/tb.aspx?tbid=287&amp;SubTB=287" TargetMode="External"/><Relationship Id="rId26" Type="http://schemas.openxmlformats.org/officeDocument/2006/relationships/hyperlink" Target="https://mentor.ieee.org/802.18/dcn/21/18-21-0041-00-0000-citc-spectrum-outlook-for-commercial-innovative-use-2021-23.pdf" TargetMode="External"/><Relationship Id="rId39" Type="http://schemas.openxmlformats.org/officeDocument/2006/relationships/hyperlink" Target="https://mentor.ieee.org/802.18/dcn/21/18-21-0046-00-0000-fcc-nprm-new-wireless-microphone-technologies-fcc-21-46a1.docx" TargetMode="External"/><Relationship Id="rId21" Type="http://schemas.openxmlformats.org/officeDocument/2006/relationships/hyperlink" Target="https://cept.org/ecc/groups/ecc/wg-se/se-45/client/introduction/" TargetMode="External"/><Relationship Id="rId34" Type="http://schemas.openxmlformats.org/officeDocument/2006/relationships/hyperlink" Target="https://groups.wirelessinnovation.org/wg/6MSG/dashboard" TargetMode="External"/><Relationship Id="rId42" Type="http://schemas.openxmlformats.org/officeDocument/2006/relationships/hyperlink" Target="https://urldefense.com/v3/__https:/www.federalregister.gov/documents/2021/05/03/2021-08801/use-of-the-5850-5925-ghz-band?utm_source=federalregister.gov&amp;utm_medium=email&amp;utm_campaign=subscription*mailing*list__;Kys!!F7jv3iA!jqS68X-_tLlwEGW4shkEjeLvGvz3AHIcSUlv8diJBD2EAMcZGUiekBvywVJZcbQ_7w$" TargetMode="External"/><Relationship Id="rId47" Type="http://schemas.openxmlformats.org/officeDocument/2006/relationships/hyperlink" Target="https://mentor.ieee.org/802.11/dcn/21/11-21-0665-00-0wng-proactive-spectrum-planning.pptx" TargetMode="External"/><Relationship Id="rId50" Type="http://schemas.openxmlformats.org/officeDocument/2006/relationships/hyperlink" Target="https://eur-lex.europa.eu/oj/direct-access.html" TargetMode="External"/><Relationship Id="rId55" Type="http://schemas.openxmlformats.org/officeDocument/2006/relationships/hyperlink" Target="https://portal.etsi.org/tb.aspx?tbid=287&amp;SubTB=287" TargetMode="External"/><Relationship Id="rId63" Type="http://schemas.openxmlformats.org/officeDocument/2006/relationships/hyperlink" Target="https://www.ic.gc.ca/eic/site/smt-gst.nsf/vwapj/SMSE-07-18-CTFA-2018.pdf/$file/SMSE-07-18-CTFA-2018.pdf" TargetMode="External"/><Relationship Id="rId68" Type="http://schemas.openxmlformats.org/officeDocument/2006/relationships/hyperlink" Target="https://mentor.ieee.org/802.11/dcn/21/11-21-0713-02-0itu-itu-ahg-agenda-for-may-2021-interim.pptx" TargetMode="External"/><Relationship Id="rId76" Type="http://schemas.openxmlformats.org/officeDocument/2006/relationships/hyperlink" Target="https://groups.wirelessinnovation.org/wg/6GHz-MSG-WS1/document/16060" TargetMode="External"/><Relationship Id="rId84" Type="http://schemas.openxmlformats.org/officeDocument/2006/relationships/hyperlink" Target="https://urldefense.com/v3/__https:/www.govinfo.gov/content/pkg/FR-2021-01-22/pdf/2021-01404.pdf?utm_source=federalregister.gov&amp;utm_medium=email&amp;utm_campaign=subscription*mailing*list__;Kys!!F7jv3iA!g505zKyorT2virPotapBCijbIH2BD45AhKr7RkAfu5OwolFP1X9GKl87NaV1QbC4Fw$" TargetMode="External"/><Relationship Id="rId89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cc.gov/us-contributions-sent-citel-pccii-wrc-23" TargetMode="External"/><Relationship Id="rId92" Type="http://schemas.openxmlformats.org/officeDocument/2006/relationships/hyperlink" Target="https://calendar.google.com/calendar/embed?src=c2gedttabtbj4bps23j4847004%40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9" Type="http://schemas.openxmlformats.org/officeDocument/2006/relationships/hyperlink" Target="https://mentor.ieee.org/802.18/dcn/21/18-21-0039-00-0000-ieee-802-viewpoints-on-wrc-23-agenda-items.pptx" TargetMode="External"/><Relationship Id="rId11" Type="http://schemas.openxmlformats.org/officeDocument/2006/relationships/hyperlink" Target="https://eur-lex.europa.eu/oj/direct-access.html" TargetMode="External"/><Relationship Id="rId24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32" Type="http://schemas.openxmlformats.org/officeDocument/2006/relationships/hyperlink" Target="https://mentor.ieee.org/802.18/dcn/20/18-20-0107-00-0000-res-811-wrc-19-wrc-23-agenda-items.docx" TargetMode="External"/><Relationship Id="rId37" Type="http://schemas.openxmlformats.org/officeDocument/2006/relationships/hyperlink" Target="https://mentor.ieee.org/802.18/dcn/21/18-21-0036-04-0000-frequency-table-template.xlsx" TargetMode="External"/><Relationship Id="rId40" Type="http://schemas.openxmlformats.org/officeDocument/2006/relationships/hyperlink" Target="https://www.etsi.org/deliver/etsi_en/300400_300499/30042201/02.01.02_60/" TargetMode="External"/><Relationship Id="rId45" Type="http://schemas.openxmlformats.org/officeDocument/2006/relationships/hyperlink" Target="https://mentor.ieee.org/802.11/dcn/21/11-21-0665-00-0wng-proactive-spectrum-planning.pptx" TargetMode="External"/><Relationship Id="rId53" Type="http://schemas.openxmlformats.org/officeDocument/2006/relationships/hyperlink" Target="https://ec.europa.eu/growth/single-market/european-standards/harmonised-standards/" TargetMode="External"/><Relationship Id="rId58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66" Type="http://schemas.openxmlformats.org/officeDocument/2006/relationships/hyperlink" Target="https://mentor.ieee.org/802.18/dcn/21/18-21-0058-00-0000-request-for-input-itu-r-m-1801-2.docx" TargetMode="External"/><Relationship Id="rId74" Type="http://schemas.openxmlformats.org/officeDocument/2006/relationships/hyperlink" Target="https://groups.wirelessinnovation.org/wg/6MSG/dashboard" TargetMode="External"/><Relationship Id="rId79" Type="http://schemas.openxmlformats.org/officeDocument/2006/relationships/hyperlink" Target="https://www.fcc.gov/ecfs/search/............wtb%2020-443" TargetMode="External"/><Relationship Id="rId87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c.gc.ca/eic/site/smt-gst.nsf/vwapj/SMSE-006-21-2021-05EN.pdf/$file/SMSE-006-21-2021-05EN.pdf" TargetMode="External"/><Relationship Id="rId82" Type="http://schemas.openxmlformats.org/officeDocument/2006/relationships/hyperlink" Target="https://www.fcc.gov/ecfs/search/............wtb%2020-443" TargetMode="External"/><Relationship Id="rId90" Type="http://schemas.openxmlformats.org/officeDocument/2006/relationships/hyperlink" Target="https://mentor.ieee.org/802.18/dcn/16/18-16-0038-17-0000-teleconference-call-in-info.pptx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cept.org/ecc/groups/ecc/wg-se/client/introduction/" TargetMode="External"/><Relationship Id="rId14" Type="http://schemas.openxmlformats.org/officeDocument/2006/relationships/hyperlink" Target="https://ec.europa.eu/growth/single-market/european-standards/harmonised-standards/" TargetMode="External"/><Relationship Id="rId22" Type="http://schemas.openxmlformats.org/officeDocument/2006/relationships/hyperlink" Target="https://cept.org/ecc/groups/ecc/wg-fm/client/introduction/" TargetMode="External"/><Relationship Id="rId27" Type="http://schemas.openxmlformats.org/officeDocument/2006/relationships/hyperlink" Target="https://mentor.ieee.org/802.11/dcn/21/11-21-0713-02-0itu-itu-ahg-agenda-for-may-2021-interim.pptx" TargetMode="External"/><Relationship Id="rId30" Type="http://schemas.openxmlformats.org/officeDocument/2006/relationships/hyperlink" Target="https://www.tra.gov.om/En/ViewPublicConsultations.jsp?code=33" TargetMode="External"/><Relationship Id="rId35" Type="http://schemas.openxmlformats.org/officeDocument/2006/relationships/hyperlink" Target="https://groups.wirelessinnovation.org/wg/6GHz-MSG-WS1/document/16057" TargetMode="External"/><Relationship Id="rId43" Type="http://schemas.openxmlformats.org/officeDocument/2006/relationships/hyperlink" Target="https://urldefense.com/v3/__https:/www.govinfo.gov/content/pkg/FR-2021-05-03/pdf/2021-08801.pdf?utm_campaign=subscription*mailing*list&amp;utm_source=federalregister.gov&amp;utm_medium=email__;Kys!!F7jv3iA!jqS68X-_tLlwEGW4shkEjeLvGvz3AHIcSUlv8diJBD2EAMcZGUiekBvywVIJqtBPgw$" TargetMode="External"/><Relationship Id="rId48" Type="http://schemas.openxmlformats.org/officeDocument/2006/relationships/hyperlink" Target="https://eur-lex.europa.eu/oj/direct-access.html" TargetMode="External"/><Relationship Id="rId56" Type="http://schemas.openxmlformats.org/officeDocument/2006/relationships/hyperlink" Target="https://portal.etsi.org/tb.aspx?tbid=286&amp;SubTB=286" TargetMode="External"/><Relationship Id="rId64" Type="http://schemas.openxmlformats.org/officeDocument/2006/relationships/hyperlink" Target="https://mentor.ieee.org/802.18/dcn/21/18-21-0041-00-0000-citc-spectrum-outlook-for-commercial-innovative-use-2021-23.pdf" TargetMode="External"/><Relationship Id="rId69" Type="http://schemas.openxmlformats.org/officeDocument/2006/relationships/hyperlink" Target="https://mentor.ieee.org/802.18/dcn/21/18-21-0039-00-0000-ieee-802-viewpoints-on-wrc-23-agenda-items.pptx" TargetMode="External"/><Relationship Id="rId77" Type="http://schemas.openxmlformats.org/officeDocument/2006/relationships/hyperlink" Target="https://mentor.ieee.org/802.18/dcn/21/18-21-0036-04-0000-frequency-table-template.xlsx" TargetMode="External"/><Relationship Id="rId8" Type="http://schemas.openxmlformats.org/officeDocument/2006/relationships/hyperlink" Target="mailto:stuart@ok-brit.com" TargetMode="External"/><Relationship Id="rId51" Type="http://schemas.openxmlformats.org/officeDocument/2006/relationships/hyperlink" Target="https://ec.europa.eu/growth/single-market/european-standards/harmonised-standards/" TargetMode="External"/><Relationship Id="rId72" Type="http://schemas.openxmlformats.org/officeDocument/2006/relationships/hyperlink" Target="https://mentor.ieee.org/802.18/dcn/20/18-20-0107-00-0000-res-811-wrc-19-wrc-23-agenda-items.docx" TargetMode="External"/><Relationship Id="rId80" Type="http://schemas.openxmlformats.org/officeDocument/2006/relationships/hyperlink" Target="https://www.fcc.gov/ecfs/search/............wtb%2020-443" TargetMode="External"/><Relationship Id="rId85" Type="http://schemas.openxmlformats.org/officeDocument/2006/relationships/hyperlink" Target="https://urldefense.com/v3/__https:/www.federalregister.gov/d/2021-01404?utm_campaign=subscription*mailing*list&amp;utm_source=federalregister.gov&amp;utm_medium=email__;Kys!!F7jv3iA!g505zKyorT2virPotapBCijbIH2BD45AhKr7RkAfu5OwolFP1X9GKl87NaVRBTaaIA$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eur-lex.europa.eu/oj/direct-access.html" TargetMode="External"/><Relationship Id="rId17" Type="http://schemas.openxmlformats.org/officeDocument/2006/relationships/hyperlink" Target="https://www.etsi.org/deliver/etsi_en/" TargetMode="External"/><Relationship Id="rId25" Type="http://schemas.openxmlformats.org/officeDocument/2006/relationships/hyperlink" Target="https://cept.org/Documents/fm-57/64032/fm57-21-008_country-determination-capability-cdc-requirements-for-was-rlan-operating-in-58-ghz" TargetMode="External"/><Relationship Id="rId33" Type="http://schemas.openxmlformats.org/officeDocument/2006/relationships/hyperlink" Target="https://www.wirelessinnovation.org/6ghz-multistakeholder-committee" TargetMode="External"/><Relationship Id="rId38" Type="http://schemas.openxmlformats.org/officeDocument/2006/relationships/hyperlink" Target="https://www.fcc.gov/document/fcc-looks-open-door-new-wireless-microphone-technologies-0" TargetMode="External"/><Relationship Id="rId46" Type="http://schemas.openxmlformats.org/officeDocument/2006/relationships/hyperlink" Target="https://mentor.ieee.org/802.18/dcn/21/18-21-0004-00-0000-fcc-pn-client2client-in-6ghz-band-et-18-295.p" TargetMode="External"/><Relationship Id="rId59" Type="http://schemas.openxmlformats.org/officeDocument/2006/relationships/hyperlink" Target="https://cept.org/Documents/fm-57/64032/fm57-21-008_country-determination-capability-cdc-requirements-for-was-rlan-operating-in-58-ghz" TargetMode="External"/><Relationship Id="rId67" Type="http://schemas.openxmlformats.org/officeDocument/2006/relationships/hyperlink" Target="https://mentor.ieee.org/802.18/dcn/21/18-21-0059-00-0000-request-for-input-itu-r-m-2121-its.docx" TargetMode="External"/><Relationship Id="rId20" Type="http://schemas.openxmlformats.org/officeDocument/2006/relationships/hyperlink" Target="https://cept.org/Documents/wg-se/64177/se-21-079_minutes-of-88th-wg-se-meeting" TargetMode="External"/><Relationship Id="rId41" Type="http://schemas.openxmlformats.org/officeDocument/2006/relationships/hyperlink" Target="https://www.gov.uk/government/publications/designated-standards-radio-equipment" TargetMode="External"/><Relationship Id="rId54" Type="http://schemas.openxmlformats.org/officeDocument/2006/relationships/hyperlink" Target="https://www.etsi.org/deliver/etsi_en/" TargetMode="External"/><Relationship Id="rId62" Type="http://schemas.openxmlformats.org/officeDocument/2006/relationships/hyperlink" Target="https://www.ic.gc.ca/eic/site/smt-gst.nsf/eng/sf10759.html" TargetMode="External"/><Relationship Id="rId70" Type="http://schemas.openxmlformats.org/officeDocument/2006/relationships/hyperlink" Target="https://www.tra.gov.om/En/ViewPublicConsultations.jsp?code=33" TargetMode="External"/><Relationship Id="rId75" Type="http://schemas.openxmlformats.org/officeDocument/2006/relationships/hyperlink" Target="https://groups.wirelessinnovation.org/wg/6GHz-MSG-WS1/document/16057" TargetMode="External"/><Relationship Id="rId83" Type="http://schemas.openxmlformats.org/officeDocument/2006/relationships/hyperlink" Target="https://urldefense.com/v3/__https:/www.federalregister.gov/documents/2021/01/22/2021-01404/office-of-engineering-and-technology-seeks-additional-information-regarding-client-to-client-device?utm_campaign=subscription*mailing*list&amp;utm_source=federalregister.gov&amp;utm_medium=email__;Kys!!F7jv3iA!g505zKyorT2virPotapBCijbIH2BD45AhKr7RkAfu5OwolFP1X9GKl87NaV8GjE0Kg$" TargetMode="External"/><Relationship Id="rId88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91" Type="http://schemas.openxmlformats.org/officeDocument/2006/relationships/hyperlink" Target="http://ieee802.org/802tele_calendar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europa.eu/growth/single-market/european-standards/harmonised-standards/" TargetMode="External"/><Relationship Id="rId23" Type="http://schemas.openxmlformats.org/officeDocument/2006/relationships/hyperlink" Target="https://cept.org/ecc/groups/ecc/wg-fm/fm-57/client/introduction/" TargetMode="External"/><Relationship Id="rId28" Type="http://schemas.openxmlformats.org/officeDocument/2006/relationships/hyperlink" Target="https://mentor.ieee.org/802.11/dcn/21/11-21-0713-02-0itu-itu-ahg-agenda-for-may-2021-interim.pptx" TargetMode="External"/><Relationship Id="rId36" Type="http://schemas.openxmlformats.org/officeDocument/2006/relationships/hyperlink" Target="https://groups.wirelessinnovation.org/wg/6GHz-MSG-WS1/document/16060" TargetMode="External"/><Relationship Id="rId49" Type="http://schemas.openxmlformats.org/officeDocument/2006/relationships/hyperlink" Target="https://eur-lex.europa.eu/oj/direct-access.html" TargetMode="External"/><Relationship Id="rId57" Type="http://schemas.openxmlformats.org/officeDocument/2006/relationships/hyperlink" Target="https://cept.org/ecc/groups/ecc/wg-fm/fm-57/client/introduction/" TargetMode="External"/><Relationship Id="rId10" Type="http://schemas.openxmlformats.org/officeDocument/2006/relationships/hyperlink" Target="https://mentor.ieee.org/802.18/dcn/21/18-21-0026-00-0000-minutes-electronic-plenary-11-17mar21-rr-tag-dia.docx" TargetMode="External"/><Relationship Id="rId31" Type="http://schemas.openxmlformats.org/officeDocument/2006/relationships/hyperlink" Target="https://www.fcc.gov/us-contributions-sent-citel-pccii-wrc-23" TargetMode="External"/><Relationship Id="rId44" Type="http://schemas.openxmlformats.org/officeDocument/2006/relationships/hyperlink" Target="https://urldefense.com/v3/__https:/www.federalregister.gov/d/2021-08801?utm_medium=email&amp;utm_campaign=subscription*mailing*list&amp;utm_source=federalregister.gov__;Kys!!F7jv3iA!jqS68X-_tLlwEGW4shkEjeLvGvz3AHIcSUlv8diJBD2EAMcZGUiekBvywVJWlNAKuw$" TargetMode="External"/><Relationship Id="rId52" Type="http://schemas.openxmlformats.org/officeDocument/2006/relationships/hyperlink" Target="https://ec.europa.eu/growth/single-market/european-standards/harmonised-standards/" TargetMode="External"/><Relationship Id="rId60" Type="http://schemas.openxmlformats.org/officeDocument/2006/relationships/hyperlink" Target="https://www.ic.gc.ca/eic/site/smt-gst.nsf/eng/sf11698.html" TargetMode="External"/><Relationship Id="rId65" Type="http://schemas.openxmlformats.org/officeDocument/2006/relationships/hyperlink" Target="https://mentor.ieee.org/802.18/dcn/21/18-21-0057-00-0000-request-for-input-itu-r-m-1450-5.docx" TargetMode="External"/><Relationship Id="rId73" Type="http://schemas.openxmlformats.org/officeDocument/2006/relationships/hyperlink" Target="https://www.wirelessinnovation.org/6ghz-multistakeholder-committee" TargetMode="External"/><Relationship Id="rId78" Type="http://schemas.openxmlformats.org/officeDocument/2006/relationships/hyperlink" Target="https://www.fcc.gov/ecfs/search/............wtb%2020-443" TargetMode="External"/><Relationship Id="rId81" Type="http://schemas.openxmlformats.org/officeDocument/2006/relationships/hyperlink" Target="https://www.fcc.gov/ecfs/search/............wtb%2020-443" TargetMode="External"/><Relationship Id="rId86" Type="http://schemas.openxmlformats.org/officeDocument/2006/relationships/hyperlink" Target="https://mentor.ieee.org/802.18/dcn/21/18-21-0004-00-0000-fcc-pn-client2client-in-6ghz-band-et-18-295.pdf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etrick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8700</TotalTime>
  <Pages>1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18-21/0054r01</vt:lpstr>
    </vt:vector>
  </TitlesOfParts>
  <Company/>
  <LinksUpToDate>false</LinksUpToDate>
  <CharactersWithSpaces>44038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18-21/0054r01</dc:title>
  <dc:subject>RR-TAG Minutes</dc:subject>
  <dc:creator/>
  <cp:keywords>13-20may21</cp:keywords>
  <dc:description>________ (____)</dc:description>
  <cp:lastModifiedBy>Holcomb, Jay</cp:lastModifiedBy>
  <cp:revision>895</cp:revision>
  <cp:lastPrinted>2012-05-15T22:13:00Z</cp:lastPrinted>
  <dcterms:created xsi:type="dcterms:W3CDTF">2018-12-29T02:36:00Z</dcterms:created>
  <dcterms:modified xsi:type="dcterms:W3CDTF">2021-05-21T17:56:00Z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