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39331022"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924810">
              <w:rPr>
                <w:b w:val="0"/>
                <w:sz w:val="24"/>
                <w:szCs w:val="24"/>
                <w:lang w:val="en-US"/>
              </w:rPr>
              <w:t>06may21</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r w:rsidR="0098417F">
        <w:fldChar w:fldCharType="begin"/>
      </w:r>
      <w:r w:rsidR="006E5CD2">
        <w:instrText>HYPERLINK "mailto:apetrick@ieee.org"</w:instrText>
      </w:r>
      <w:r w:rsidR="0098417F">
        <w:fldChar w:fldCharType="separate"/>
      </w:r>
      <w:r w:rsidRPr="000B0DD3">
        <w:rPr>
          <w:rStyle w:val="Hyperlink"/>
          <w:b w:val="0"/>
          <w:bCs/>
          <w:sz w:val="24"/>
          <w:szCs w:val="24"/>
        </w:rPr>
        <w:t xml:space="preserve">Al Petrick (Skyworks Solutions) </w:t>
      </w:r>
      <w:r w:rsidR="0098417F">
        <w:rPr>
          <w:rStyle w:val="Hyperlink"/>
          <w:b w:val="0"/>
          <w:bCs/>
          <w:sz w:val="24"/>
          <w:szCs w:val="24"/>
        </w:rPr>
        <w:fldChar w:fldCharType="end"/>
      </w:r>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2666E3BC"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924810">
        <w:rPr>
          <w:sz w:val="24"/>
          <w:szCs w:val="24"/>
          <w:lang w:val="en-US"/>
        </w:rPr>
        <w:t>06may21</w:t>
      </w:r>
      <w:r w:rsidR="00522141" w:rsidRPr="00A928F8">
        <w:rPr>
          <w:sz w:val="24"/>
          <w:szCs w:val="24"/>
          <w:lang w:val="en-US"/>
        </w:rPr>
        <w:fldChar w:fldCharType="end"/>
      </w:r>
    </w:p>
    <w:p w14:paraId="1D21C94B" w14:textId="1C74BC43" w:rsidR="009B7AAB" w:rsidRDefault="009B7AAB" w:rsidP="00021DA1">
      <w:pPr>
        <w:contextualSpacing/>
        <w:rPr>
          <w:sz w:val="24"/>
          <w:szCs w:val="24"/>
          <w:lang w:val="en-US"/>
        </w:rPr>
      </w:pPr>
    </w:p>
    <w:p w14:paraId="6431862C" w14:textId="0CFF9063"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F2248D">
        <w:rPr>
          <w:sz w:val="24"/>
          <w:szCs w:val="24"/>
          <w:lang w:val="en-US"/>
        </w:rPr>
        <w:t>2</w:t>
      </w:r>
      <w:r w:rsidR="002067AF" w:rsidRPr="00A928F8">
        <w:rPr>
          <w:sz w:val="24"/>
          <w:szCs w:val="24"/>
          <w:lang w:val="en-US"/>
        </w:rPr>
        <w:t xml:space="preserve"> </w:t>
      </w:r>
      <w:proofErr w:type="gramStart"/>
      <w:r w:rsidR="00CE1554">
        <w:rPr>
          <w:sz w:val="24"/>
          <w:szCs w:val="24"/>
          <w:lang w:val="en-US"/>
        </w:rPr>
        <w:t>et</w:t>
      </w:r>
      <w:proofErr w:type="gramEnd"/>
    </w:p>
    <w:p w14:paraId="4340B53B" w14:textId="4E76F89B" w:rsidR="00675210" w:rsidRDefault="00675210" w:rsidP="00021DA1">
      <w:pPr>
        <w:contextualSpacing/>
        <w:rPr>
          <w:sz w:val="24"/>
          <w:szCs w:val="24"/>
          <w:lang w:val="en-US"/>
        </w:rPr>
      </w:pPr>
    </w:p>
    <w:p w14:paraId="24756E4E" w14:textId="7B53328D" w:rsidR="00FB39CE" w:rsidRPr="00A928F8" w:rsidRDefault="006369AC" w:rsidP="00E40609">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slides 2</w:t>
      </w:r>
      <w:r w:rsidR="008F000B" w:rsidRPr="00A928F8">
        <w:rPr>
          <w:sz w:val="24"/>
          <w:szCs w:val="24"/>
          <w:lang w:val="en-US"/>
        </w:rPr>
        <w:t xml:space="preserve"> – 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A10019" w:rsidRPr="00A928F8">
        <w:rPr>
          <w:sz w:val="24"/>
          <w:szCs w:val="24"/>
          <w:lang w:val="en-US"/>
        </w:rPr>
        <w:t>0</w:t>
      </w:r>
      <w:r w:rsidR="00BE6E74">
        <w:rPr>
          <w:sz w:val="24"/>
          <w:szCs w:val="24"/>
          <w:lang w:val="en-US"/>
        </w:rPr>
        <w:t>0</w:t>
      </w:r>
      <w:r w:rsidR="00924810">
        <w:rPr>
          <w:sz w:val="24"/>
          <w:szCs w:val="24"/>
          <w:lang w:val="en-US"/>
        </w:rPr>
        <w:t>51</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 xml:space="preserve">and administrative </w:t>
      </w:r>
      <w:proofErr w:type="gramStart"/>
      <w:r w:rsidR="001457C1" w:rsidRPr="00A928F8">
        <w:rPr>
          <w:sz w:val="24"/>
          <w:szCs w:val="24"/>
          <w:lang w:val="en-US"/>
        </w:rPr>
        <w:t>items</w:t>
      </w:r>
      <w:proofErr w:type="gramEnd"/>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0381AC8D"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8F000B" w:rsidRPr="00A928F8">
        <w:rPr>
          <w:sz w:val="24"/>
          <w:szCs w:val="24"/>
          <w:lang w:val="en-US"/>
        </w:rPr>
        <w:t>7</w:t>
      </w:r>
      <w:r w:rsidRPr="00A928F8">
        <w:rPr>
          <w:sz w:val="24"/>
          <w:szCs w:val="24"/>
          <w:lang w:val="en-US"/>
        </w:rPr>
        <w:t>, the agenda</w:t>
      </w:r>
      <w:r w:rsidR="00CD506C" w:rsidRPr="00A928F8">
        <w:rPr>
          <w:sz w:val="24"/>
          <w:szCs w:val="24"/>
          <w:lang w:val="en-US"/>
        </w:rPr>
        <w:t>:</w:t>
      </w:r>
    </w:p>
    <w:p w14:paraId="7405F284" w14:textId="3E0B203A" w:rsidR="00066987" w:rsidRDefault="00287544" w:rsidP="00E40609">
      <w:pPr>
        <w:numPr>
          <w:ilvl w:val="1"/>
          <w:numId w:val="1"/>
        </w:numPr>
        <w:contextualSpacing/>
        <w:rPr>
          <w:sz w:val="24"/>
          <w:szCs w:val="24"/>
          <w:lang w:val="en-US"/>
        </w:rPr>
      </w:pPr>
      <w:r w:rsidRPr="00A928F8">
        <w:rPr>
          <w:sz w:val="24"/>
          <w:szCs w:val="24"/>
          <w:lang w:val="en-US"/>
        </w:rPr>
        <w:t xml:space="preserve">Call to </w:t>
      </w:r>
      <w:r w:rsidR="00950C46" w:rsidRPr="00A928F8">
        <w:rPr>
          <w:sz w:val="24"/>
          <w:szCs w:val="24"/>
          <w:lang w:val="en-US"/>
        </w:rPr>
        <w:t>Order.</w:t>
      </w:r>
    </w:p>
    <w:p w14:paraId="2718F625" w14:textId="4A513458" w:rsidR="00692E34" w:rsidRPr="00692E34" w:rsidRDefault="00692E34" w:rsidP="00DA4A49">
      <w:pPr>
        <w:numPr>
          <w:ilvl w:val="2"/>
          <w:numId w:val="1"/>
        </w:numPr>
        <w:contextualSpacing/>
        <w:rPr>
          <w:sz w:val="24"/>
          <w:szCs w:val="24"/>
          <w:lang w:val="en-US"/>
        </w:rPr>
      </w:pPr>
      <w:r w:rsidRPr="00692E34">
        <w:rPr>
          <w:sz w:val="24"/>
          <w:szCs w:val="24"/>
        </w:rPr>
        <w:t xml:space="preserve">Attendance is not on </w:t>
      </w:r>
      <w:proofErr w:type="gramStart"/>
      <w:r w:rsidRPr="00692E34">
        <w:rPr>
          <w:sz w:val="24"/>
          <w:szCs w:val="24"/>
        </w:rPr>
        <w:t>IMAT</w:t>
      </w:r>
      <w:proofErr w:type="gramEnd"/>
    </w:p>
    <w:p w14:paraId="7D64FB4E" w14:textId="68D74FB0"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50D0C9A" w:rsidR="0062360E" w:rsidRPr="00EF029E"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 xml:space="preserve">notes, </w:t>
      </w:r>
      <w:r w:rsidR="00755E75" w:rsidRPr="00EF029E">
        <w:rPr>
          <w:sz w:val="24"/>
          <w:szCs w:val="24"/>
          <w:lang w:val="en-US"/>
        </w:rPr>
        <w:t>Peter E.</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5D3AB8BF" w:rsidR="00287544"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Pr>
          <w:sz w:val="24"/>
          <w:szCs w:val="24"/>
          <w:lang w:val="en-US"/>
        </w:rPr>
        <w:t xml:space="preserve">&amp; </w:t>
      </w:r>
      <w:r w:rsidR="00EF029E"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22606AA3" w14:textId="77777777" w:rsidR="00F7596C" w:rsidRPr="00F7596C" w:rsidRDefault="00F7596C" w:rsidP="00F7596C">
      <w:pPr>
        <w:numPr>
          <w:ilvl w:val="2"/>
          <w:numId w:val="1"/>
        </w:numPr>
        <w:rPr>
          <w:sz w:val="24"/>
          <w:szCs w:val="24"/>
          <w:lang w:val="en-US"/>
        </w:rPr>
      </w:pPr>
      <w:r w:rsidRPr="00F7596C">
        <w:rPr>
          <w:sz w:val="24"/>
          <w:szCs w:val="24"/>
          <w:lang w:val="en-US"/>
        </w:rPr>
        <w:t>EU Items</w:t>
      </w:r>
    </w:p>
    <w:p w14:paraId="67E7C6CE" w14:textId="77777777" w:rsidR="00F7596C" w:rsidRPr="00F7596C" w:rsidRDefault="00F7596C" w:rsidP="00F7596C">
      <w:pPr>
        <w:numPr>
          <w:ilvl w:val="2"/>
          <w:numId w:val="1"/>
        </w:numPr>
        <w:rPr>
          <w:sz w:val="24"/>
          <w:szCs w:val="24"/>
          <w:lang w:val="en-US"/>
        </w:rPr>
      </w:pPr>
      <w:r w:rsidRPr="00F7596C">
        <w:rPr>
          <w:sz w:val="24"/>
          <w:szCs w:val="24"/>
          <w:lang w:val="en-US"/>
        </w:rPr>
        <w:t>Other Regions Items</w:t>
      </w:r>
    </w:p>
    <w:p w14:paraId="41C2B3A3" w14:textId="77777777" w:rsidR="00F7596C" w:rsidRPr="00F7596C" w:rsidRDefault="00F7596C" w:rsidP="00F7596C">
      <w:pPr>
        <w:numPr>
          <w:ilvl w:val="2"/>
          <w:numId w:val="1"/>
        </w:numPr>
        <w:rPr>
          <w:sz w:val="24"/>
          <w:szCs w:val="24"/>
          <w:lang w:val="en-US"/>
        </w:rPr>
      </w:pPr>
      <w:r w:rsidRPr="00F7596C">
        <w:rPr>
          <w:sz w:val="24"/>
          <w:szCs w:val="24"/>
          <w:lang w:val="en-US"/>
        </w:rPr>
        <w:t>ITU-R Items</w:t>
      </w:r>
    </w:p>
    <w:p w14:paraId="6E5FB2CA" w14:textId="16E429E0" w:rsidR="00F7596C" w:rsidRPr="00F7596C" w:rsidRDefault="00F7596C" w:rsidP="00F7596C">
      <w:pPr>
        <w:numPr>
          <w:ilvl w:val="2"/>
          <w:numId w:val="1"/>
        </w:numPr>
        <w:rPr>
          <w:sz w:val="24"/>
          <w:szCs w:val="24"/>
          <w:lang w:val="en-US"/>
        </w:rPr>
      </w:pPr>
      <w:r w:rsidRPr="00F7596C">
        <w:rPr>
          <w:sz w:val="24"/>
          <w:szCs w:val="24"/>
          <w:lang w:val="en-US"/>
        </w:rPr>
        <w:t>MSGs on 6 GHz</w:t>
      </w:r>
    </w:p>
    <w:p w14:paraId="7D6A4838" w14:textId="32FB5116" w:rsidR="009F54E4" w:rsidRDefault="009F54E4" w:rsidP="009F54E4">
      <w:pPr>
        <w:numPr>
          <w:ilvl w:val="2"/>
          <w:numId w:val="1"/>
        </w:numPr>
        <w:rPr>
          <w:sz w:val="24"/>
          <w:szCs w:val="24"/>
          <w:lang w:val="en-US"/>
        </w:rPr>
      </w:pPr>
      <w:r w:rsidRPr="009F54E4">
        <w:rPr>
          <w:sz w:val="24"/>
          <w:szCs w:val="24"/>
          <w:lang w:val="en-US"/>
        </w:rPr>
        <w:t>IEEE 802 Stds Table of Frequency Bands</w:t>
      </w:r>
    </w:p>
    <w:p w14:paraId="4764080D" w14:textId="70D82F75" w:rsidR="00A23D83" w:rsidRPr="00AB7501" w:rsidRDefault="00AB7501" w:rsidP="00AB7501">
      <w:pPr>
        <w:numPr>
          <w:ilvl w:val="2"/>
          <w:numId w:val="1"/>
        </w:numPr>
        <w:rPr>
          <w:sz w:val="24"/>
          <w:szCs w:val="24"/>
          <w:lang w:val="en-US"/>
        </w:rPr>
      </w:pPr>
      <w:r w:rsidRPr="00AB7501">
        <w:rPr>
          <w:sz w:val="24"/>
          <w:szCs w:val="24"/>
          <w:lang w:val="en-US"/>
        </w:rPr>
        <w:t>FCC R&amp;O &amp; FNPRM 5.9 GHz (ITS)</w:t>
      </w:r>
    </w:p>
    <w:p w14:paraId="6395ACB1" w14:textId="77777777" w:rsidR="00A23D83" w:rsidRPr="00A23D83" w:rsidRDefault="00A23D83" w:rsidP="00A23D83">
      <w:pPr>
        <w:numPr>
          <w:ilvl w:val="2"/>
          <w:numId w:val="1"/>
        </w:numPr>
        <w:rPr>
          <w:sz w:val="24"/>
          <w:szCs w:val="24"/>
          <w:lang w:val="en-US"/>
        </w:rPr>
      </w:pPr>
      <w:r w:rsidRPr="00A23D83">
        <w:rPr>
          <w:sz w:val="24"/>
          <w:szCs w:val="24"/>
          <w:lang w:val="en-US"/>
        </w:rPr>
        <w:t xml:space="preserve">Wireless mics </w:t>
      </w:r>
    </w:p>
    <w:p w14:paraId="001F87DA" w14:textId="77777777" w:rsidR="00F7596C" w:rsidRPr="00F7596C" w:rsidRDefault="00F7596C" w:rsidP="00F7596C">
      <w:pPr>
        <w:numPr>
          <w:ilvl w:val="2"/>
          <w:numId w:val="1"/>
        </w:numPr>
        <w:rPr>
          <w:sz w:val="24"/>
          <w:szCs w:val="24"/>
          <w:lang w:val="en-US"/>
        </w:rPr>
      </w:pPr>
      <w:r w:rsidRPr="00F7596C">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51E02F5F" w14:textId="0A0E2304" w:rsidR="00924810" w:rsidRPr="00924810" w:rsidRDefault="00924810" w:rsidP="00924810">
      <w:pPr>
        <w:numPr>
          <w:ilvl w:val="2"/>
          <w:numId w:val="1"/>
        </w:numPr>
        <w:rPr>
          <w:sz w:val="24"/>
          <w:szCs w:val="24"/>
          <w:lang w:val="en-US"/>
        </w:rPr>
      </w:pPr>
      <w:r w:rsidRPr="00924810">
        <w:rPr>
          <w:sz w:val="24"/>
          <w:szCs w:val="24"/>
          <w:lang w:val="en-US"/>
        </w:rPr>
        <w:t>All – any action on Wireless mic FNPRM</w:t>
      </w:r>
    </w:p>
    <w:p w14:paraId="2A621AD4" w14:textId="164D6BA3" w:rsidR="00924810" w:rsidRPr="00924810" w:rsidRDefault="00924810" w:rsidP="00924810">
      <w:pPr>
        <w:numPr>
          <w:ilvl w:val="2"/>
          <w:numId w:val="1"/>
        </w:numPr>
        <w:rPr>
          <w:sz w:val="24"/>
          <w:szCs w:val="24"/>
          <w:lang w:val="en-US"/>
        </w:rPr>
      </w:pPr>
      <w:r w:rsidRPr="00924810">
        <w:rPr>
          <w:sz w:val="24"/>
          <w:szCs w:val="24"/>
          <w:lang w:val="en-US"/>
        </w:rPr>
        <w:t>All-ongoing input external influence (restructuring)</w:t>
      </w:r>
    </w:p>
    <w:p w14:paraId="6332F683" w14:textId="70025E39" w:rsidR="001735B6" w:rsidRPr="001735B6" w:rsidRDefault="001735B6" w:rsidP="001735B6">
      <w:pPr>
        <w:numPr>
          <w:ilvl w:val="2"/>
          <w:numId w:val="1"/>
        </w:numPr>
        <w:rPr>
          <w:sz w:val="24"/>
          <w:szCs w:val="24"/>
          <w:lang w:val="en-US"/>
        </w:rPr>
      </w:pPr>
      <w:r w:rsidRPr="001735B6">
        <w:rPr>
          <w:sz w:val="24"/>
          <w:szCs w:val="24"/>
          <w:lang w:val="en-US"/>
        </w:rPr>
        <w:t xml:space="preserve">All-ongoing-WRC-23 AIs viewpoints, &amp; restructure ext. influence </w:t>
      </w:r>
    </w:p>
    <w:p w14:paraId="3527EA10" w14:textId="77777777" w:rsidR="001735B6" w:rsidRPr="001735B6" w:rsidRDefault="001735B6" w:rsidP="001735B6">
      <w:pPr>
        <w:numPr>
          <w:ilvl w:val="2"/>
          <w:numId w:val="1"/>
        </w:numPr>
        <w:rPr>
          <w:sz w:val="24"/>
          <w:szCs w:val="24"/>
          <w:lang w:val="en-US"/>
        </w:rPr>
      </w:pPr>
      <w:r w:rsidRPr="001735B6">
        <w:rPr>
          <w:sz w:val="24"/>
          <w:szCs w:val="24"/>
          <w:lang w:val="en-US"/>
        </w:rPr>
        <w:t>Anything new today</w:t>
      </w:r>
    </w:p>
    <w:p w14:paraId="36AC4631" w14:textId="0DD2EE45" w:rsidR="00287544" w:rsidRPr="00A928F8" w:rsidRDefault="00287544" w:rsidP="00D9243B">
      <w:pPr>
        <w:numPr>
          <w:ilvl w:val="1"/>
          <w:numId w:val="1"/>
        </w:numPr>
        <w:rPr>
          <w:sz w:val="24"/>
          <w:szCs w:val="24"/>
          <w:lang w:val="en-US"/>
        </w:rPr>
      </w:pPr>
      <w:r w:rsidRPr="00A928F8">
        <w:rPr>
          <w:sz w:val="24"/>
          <w:szCs w:val="24"/>
          <w:lang w:val="en-US"/>
        </w:rPr>
        <w:t>AOB and</w:t>
      </w:r>
      <w:r w:rsidR="005D4EBA">
        <w:rPr>
          <w:sz w:val="24"/>
          <w:szCs w:val="24"/>
          <w:lang w:val="en-US"/>
        </w:rPr>
        <w:t xml:space="preserve"> </w:t>
      </w:r>
      <w:proofErr w:type="gramStart"/>
      <w:r w:rsidRPr="00A928F8">
        <w:rPr>
          <w:sz w:val="24"/>
          <w:szCs w:val="24"/>
          <w:lang w:val="en-US"/>
        </w:rPr>
        <w:t>Adjourn</w:t>
      </w:r>
      <w:proofErr w:type="gramEnd"/>
    </w:p>
    <w:p w14:paraId="6B026B2D" w14:textId="29F960AB" w:rsidR="00645C11" w:rsidRPr="00A928F8" w:rsidRDefault="00645C11" w:rsidP="00645C11">
      <w:pPr>
        <w:contextualSpacing/>
        <w:rPr>
          <w:sz w:val="24"/>
          <w:szCs w:val="24"/>
          <w:lang w:val="en-US"/>
        </w:rPr>
      </w:pPr>
    </w:p>
    <w:p w14:paraId="0A0DA231" w14:textId="784FA747" w:rsidR="00093143" w:rsidRPr="00A928F8" w:rsidRDefault="00093143" w:rsidP="00E40609">
      <w:pPr>
        <w:numPr>
          <w:ilvl w:val="0"/>
          <w:numId w:val="1"/>
        </w:numPr>
        <w:contextualSpacing/>
        <w:rPr>
          <w:sz w:val="24"/>
          <w:szCs w:val="24"/>
          <w:lang w:val="en-US"/>
        </w:rPr>
      </w:pPr>
      <w:r w:rsidRPr="00A928F8">
        <w:rPr>
          <w:sz w:val="24"/>
          <w:szCs w:val="24"/>
          <w:lang w:val="en-US"/>
        </w:rPr>
        <w:lastRenderedPageBreak/>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3F47B9">
        <w:rPr>
          <w:sz w:val="24"/>
          <w:szCs w:val="24"/>
          <w:lang w:val="en-US"/>
        </w:rPr>
        <w:t>9</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F6BC54B" w14:textId="6BC66128" w:rsidR="0023154C" w:rsidRPr="006700C0" w:rsidRDefault="0023154C" w:rsidP="00590674">
      <w:pPr>
        <w:ind w:left="1440"/>
        <w:contextualSpacing/>
        <w:rPr>
          <w:sz w:val="24"/>
          <w:szCs w:val="24"/>
          <w:lang w:val="en-US"/>
        </w:rPr>
      </w:pPr>
      <w:r w:rsidRPr="00AC5960">
        <w:rPr>
          <w:sz w:val="24"/>
          <w:szCs w:val="24"/>
          <w:lang w:val="en-US"/>
        </w:rPr>
        <w:t xml:space="preserve">Moved </w:t>
      </w:r>
      <w:proofErr w:type="gramStart"/>
      <w:r w:rsidRPr="00AC5960">
        <w:rPr>
          <w:sz w:val="24"/>
          <w:szCs w:val="24"/>
          <w:lang w:val="en-US"/>
        </w:rPr>
        <w:t>by:</w:t>
      </w:r>
      <w:proofErr w:type="gramEnd"/>
      <w:r w:rsidRPr="00AC5960">
        <w:rPr>
          <w:sz w:val="24"/>
          <w:szCs w:val="24"/>
          <w:lang w:val="en-US"/>
        </w:rPr>
        <w:t xml:space="preserve"> </w:t>
      </w:r>
      <w:r w:rsidRPr="006700C0">
        <w:rPr>
          <w:sz w:val="24"/>
          <w:szCs w:val="24"/>
          <w:lang w:val="en-US"/>
        </w:rPr>
        <w:tab/>
      </w:r>
      <w:r w:rsidR="00AC5960" w:rsidRPr="006700C0">
        <w:rPr>
          <w:sz w:val="24"/>
          <w:szCs w:val="24"/>
          <w:lang w:val="en-US"/>
        </w:rPr>
        <w:t>Stuart Kerry (OK-Brit, self)</w:t>
      </w:r>
    </w:p>
    <w:p w14:paraId="647CBB91" w14:textId="2C5E2ED0" w:rsidR="0023154C" w:rsidRPr="006700C0" w:rsidRDefault="0023154C" w:rsidP="00590674">
      <w:pPr>
        <w:ind w:left="1440"/>
        <w:contextualSpacing/>
        <w:rPr>
          <w:sz w:val="24"/>
          <w:szCs w:val="24"/>
          <w:lang w:val="en-US"/>
        </w:rPr>
      </w:pPr>
      <w:r w:rsidRPr="006700C0">
        <w:rPr>
          <w:sz w:val="24"/>
          <w:szCs w:val="24"/>
          <w:lang w:val="en-US"/>
        </w:rPr>
        <w:t xml:space="preserve">Seconded </w:t>
      </w:r>
      <w:proofErr w:type="gramStart"/>
      <w:r w:rsidRPr="006700C0">
        <w:rPr>
          <w:sz w:val="24"/>
          <w:szCs w:val="24"/>
          <w:lang w:val="en-US"/>
        </w:rPr>
        <w:t>by:</w:t>
      </w:r>
      <w:proofErr w:type="gramEnd"/>
      <w:r w:rsidRPr="006700C0">
        <w:rPr>
          <w:sz w:val="24"/>
          <w:szCs w:val="24"/>
          <w:lang w:val="en-US"/>
        </w:rPr>
        <w:t xml:space="preserve"> </w:t>
      </w:r>
      <w:r w:rsidRPr="006700C0">
        <w:rPr>
          <w:sz w:val="24"/>
          <w:szCs w:val="24"/>
          <w:lang w:val="en-US"/>
        </w:rPr>
        <w:tab/>
      </w:r>
      <w:r w:rsidR="006700C0" w:rsidRPr="006700C0">
        <w:rPr>
          <w:sz w:val="24"/>
          <w:szCs w:val="24"/>
          <w:lang w:val="en-US"/>
        </w:rPr>
        <w:t>Vijay Auluck (self)</w:t>
      </w:r>
    </w:p>
    <w:p w14:paraId="2034841E" w14:textId="3C781C7F" w:rsidR="0023154C" w:rsidRPr="006700C0" w:rsidRDefault="0023154C" w:rsidP="00590674">
      <w:pPr>
        <w:ind w:left="1440"/>
        <w:contextualSpacing/>
        <w:rPr>
          <w:sz w:val="24"/>
          <w:szCs w:val="24"/>
          <w:lang w:val="en-US"/>
        </w:rPr>
      </w:pPr>
      <w:r w:rsidRPr="006700C0">
        <w:rPr>
          <w:sz w:val="24"/>
          <w:szCs w:val="24"/>
          <w:lang w:val="en-US"/>
        </w:rPr>
        <w:t xml:space="preserve">Discussion?  </w:t>
      </w:r>
      <w:r w:rsidRPr="006700C0">
        <w:rPr>
          <w:sz w:val="24"/>
          <w:szCs w:val="24"/>
          <w:lang w:val="en-US"/>
        </w:rPr>
        <w:tab/>
        <w:t>None</w:t>
      </w:r>
    </w:p>
    <w:p w14:paraId="19BD2F98" w14:textId="77777777" w:rsidR="0023154C" w:rsidRPr="006700C0" w:rsidRDefault="0023154C" w:rsidP="00590674">
      <w:pPr>
        <w:ind w:left="1440"/>
        <w:contextualSpacing/>
        <w:rPr>
          <w:sz w:val="24"/>
          <w:szCs w:val="24"/>
          <w:lang w:val="en-US"/>
        </w:rPr>
      </w:pPr>
      <w:r w:rsidRPr="006700C0">
        <w:rPr>
          <w:sz w:val="24"/>
          <w:szCs w:val="24"/>
          <w:lang w:val="en-US"/>
        </w:rPr>
        <w:t>Vote:  Approved by unanimous consent</w:t>
      </w:r>
    </w:p>
    <w:p w14:paraId="39E81B5C" w14:textId="77777777" w:rsidR="0023154C" w:rsidRPr="006700C0" w:rsidRDefault="0023154C" w:rsidP="0023154C">
      <w:pPr>
        <w:contextualSpacing/>
        <w:rPr>
          <w:b/>
          <w:bCs/>
          <w:sz w:val="24"/>
          <w:szCs w:val="24"/>
          <w:lang w:val="en-US"/>
        </w:rPr>
      </w:pPr>
    </w:p>
    <w:p w14:paraId="24D298F3" w14:textId="4976D501" w:rsidR="00FD71D1" w:rsidRPr="00C92E77" w:rsidRDefault="00ED5DC9" w:rsidP="00C92E77">
      <w:pPr>
        <w:numPr>
          <w:ilvl w:val="1"/>
          <w:numId w:val="1"/>
        </w:numPr>
        <w:rPr>
          <w:sz w:val="24"/>
          <w:szCs w:val="24"/>
          <w:lang w:val="en-US"/>
        </w:rPr>
      </w:pPr>
      <w:r w:rsidRPr="00FD71D1">
        <w:rPr>
          <w:b/>
          <w:bCs/>
          <w:sz w:val="24"/>
          <w:szCs w:val="24"/>
          <w:u w:val="single"/>
          <w:lang w:val="en-US"/>
        </w:rPr>
        <w:t>Motion:</w:t>
      </w:r>
      <w:r w:rsidRPr="00FD71D1">
        <w:rPr>
          <w:b/>
          <w:bCs/>
          <w:sz w:val="24"/>
          <w:szCs w:val="24"/>
          <w:lang w:val="en-US"/>
        </w:rPr>
        <w:t xml:space="preserve"> </w:t>
      </w:r>
      <w:r w:rsidR="00A06C56" w:rsidRPr="00A06C56">
        <w:rPr>
          <w:sz w:val="24"/>
          <w:szCs w:val="24"/>
        </w:rPr>
        <w:t xml:space="preserve">To approve the minutes from the IEEE 802.18 teleconference in document </w:t>
      </w:r>
      <w:hyperlink r:id="rId9" w:history="1">
        <w:r w:rsidR="00893131" w:rsidRPr="00F914C9">
          <w:rPr>
            <w:rStyle w:val="Hyperlink"/>
            <w:sz w:val="24"/>
            <w:szCs w:val="24"/>
          </w:rPr>
          <w:t>https://mentor.ieee.org/802.18/dcn/21/18-21-0048-01-0000-minutes-29apr21-rrtag-teleconference.docx</w:t>
        </w:r>
      </w:hyperlink>
      <w:r w:rsidR="00A06C56" w:rsidRPr="00A06C56">
        <w:rPr>
          <w:sz w:val="24"/>
          <w:szCs w:val="24"/>
        </w:rPr>
        <w:t xml:space="preserve">    </w:t>
      </w:r>
      <w:r w:rsidR="00893131">
        <w:rPr>
          <w:rFonts w:ascii="Verdana" w:hAnsi="Verdana"/>
          <w:color w:val="000000"/>
          <w:sz w:val="20"/>
          <w:shd w:val="clear" w:color="auto" w:fill="EEEEEE"/>
        </w:rPr>
        <w:t xml:space="preserve">30-Apr-2021 22:18:25 </w:t>
      </w:r>
      <w:proofErr w:type="spellStart"/>
      <w:r w:rsidR="00893131">
        <w:rPr>
          <w:rFonts w:ascii="Verdana" w:hAnsi="Verdana"/>
          <w:color w:val="000000"/>
          <w:sz w:val="20"/>
          <w:shd w:val="clear" w:color="auto" w:fill="EEEEEE"/>
        </w:rPr>
        <w:t>ET</w:t>
      </w:r>
      <w:r w:rsidR="00A06C56" w:rsidRPr="00A06C56">
        <w:rPr>
          <w:sz w:val="24"/>
          <w:szCs w:val="24"/>
        </w:rPr>
        <w:t>with</w:t>
      </w:r>
      <w:proofErr w:type="spellEnd"/>
      <w:r w:rsidR="00A06C56" w:rsidRPr="00A06C56">
        <w:rPr>
          <w:sz w:val="24"/>
          <w:szCs w:val="24"/>
        </w:rPr>
        <w:t xml:space="preserve"> editorial privilege for the 802.18 chair</w:t>
      </w:r>
    </w:p>
    <w:p w14:paraId="727DC753" w14:textId="6C853AE9" w:rsidR="00691B59" w:rsidRPr="006700C0" w:rsidRDefault="00C77953" w:rsidP="00FD71D1">
      <w:pPr>
        <w:ind w:left="1440"/>
        <w:contextualSpacing/>
        <w:rPr>
          <w:sz w:val="24"/>
          <w:szCs w:val="24"/>
          <w:lang w:val="en-US"/>
        </w:rPr>
      </w:pPr>
      <w:r w:rsidRPr="00AC5960">
        <w:rPr>
          <w:sz w:val="24"/>
          <w:szCs w:val="24"/>
          <w:lang w:val="en-US"/>
        </w:rPr>
        <w:t xml:space="preserve">Moved </w:t>
      </w:r>
      <w:proofErr w:type="gramStart"/>
      <w:r w:rsidRPr="00AC5960">
        <w:rPr>
          <w:sz w:val="24"/>
          <w:szCs w:val="24"/>
          <w:lang w:val="en-US"/>
        </w:rPr>
        <w:t>by</w:t>
      </w:r>
      <w:r w:rsidRPr="006700C0">
        <w:rPr>
          <w:sz w:val="24"/>
          <w:szCs w:val="24"/>
          <w:lang w:val="en-US"/>
        </w:rPr>
        <w:t>:</w:t>
      </w:r>
      <w:proofErr w:type="gramEnd"/>
      <w:r w:rsidRPr="006700C0">
        <w:rPr>
          <w:sz w:val="24"/>
          <w:szCs w:val="24"/>
          <w:lang w:val="en-US"/>
        </w:rPr>
        <w:t xml:space="preserve"> </w:t>
      </w:r>
      <w:r w:rsidRPr="006700C0">
        <w:rPr>
          <w:sz w:val="24"/>
          <w:szCs w:val="24"/>
          <w:lang w:val="en-US"/>
        </w:rPr>
        <w:tab/>
      </w:r>
      <w:r w:rsidR="00AC5960" w:rsidRPr="006700C0">
        <w:rPr>
          <w:sz w:val="24"/>
          <w:szCs w:val="24"/>
          <w:lang w:val="en-US"/>
        </w:rPr>
        <w:t>Stuart Kerry (OK-Brit, self)</w:t>
      </w:r>
    </w:p>
    <w:p w14:paraId="5E54AC84" w14:textId="0B1D5665" w:rsidR="00691B59" w:rsidRPr="006700C0" w:rsidRDefault="00691B59" w:rsidP="00691B59">
      <w:pPr>
        <w:ind w:left="1440"/>
        <w:contextualSpacing/>
        <w:rPr>
          <w:sz w:val="24"/>
          <w:szCs w:val="24"/>
          <w:lang w:val="en-US"/>
        </w:rPr>
      </w:pPr>
      <w:r w:rsidRPr="006700C0">
        <w:rPr>
          <w:sz w:val="24"/>
          <w:szCs w:val="24"/>
          <w:lang w:val="en-US"/>
        </w:rPr>
        <w:t xml:space="preserve">Seconded </w:t>
      </w:r>
      <w:proofErr w:type="gramStart"/>
      <w:r w:rsidRPr="006700C0">
        <w:rPr>
          <w:sz w:val="24"/>
          <w:szCs w:val="24"/>
          <w:lang w:val="en-US"/>
        </w:rPr>
        <w:t>by:</w:t>
      </w:r>
      <w:proofErr w:type="gramEnd"/>
      <w:r w:rsidRPr="006700C0">
        <w:rPr>
          <w:sz w:val="24"/>
          <w:szCs w:val="24"/>
          <w:lang w:val="en-US"/>
        </w:rPr>
        <w:t xml:space="preserve"> </w:t>
      </w:r>
      <w:r w:rsidRPr="006700C0">
        <w:rPr>
          <w:sz w:val="24"/>
          <w:szCs w:val="24"/>
          <w:lang w:val="en-US"/>
        </w:rPr>
        <w:tab/>
      </w:r>
      <w:r w:rsidR="006700C0" w:rsidRPr="006700C0">
        <w:rPr>
          <w:sz w:val="24"/>
          <w:szCs w:val="24"/>
          <w:lang w:val="en-US"/>
        </w:rPr>
        <w:t>Al Petrick (Skyworks)</w:t>
      </w:r>
      <w:r w:rsidR="00AC5960" w:rsidRPr="006700C0">
        <w:rPr>
          <w:sz w:val="24"/>
          <w:szCs w:val="24"/>
          <w:lang w:val="en-US"/>
        </w:rPr>
        <w:t xml:space="preserve"> </w:t>
      </w:r>
    </w:p>
    <w:p w14:paraId="716B3D69" w14:textId="77777777" w:rsidR="00691B59" w:rsidRPr="006700C0" w:rsidRDefault="00691B59" w:rsidP="00691B59">
      <w:pPr>
        <w:ind w:left="1440"/>
        <w:contextualSpacing/>
        <w:rPr>
          <w:sz w:val="24"/>
          <w:szCs w:val="24"/>
          <w:lang w:val="en-US"/>
        </w:rPr>
      </w:pPr>
      <w:r w:rsidRPr="006700C0">
        <w:rPr>
          <w:sz w:val="24"/>
          <w:szCs w:val="24"/>
          <w:lang w:val="en-US"/>
        </w:rPr>
        <w:t xml:space="preserve">Discussion?  </w:t>
      </w:r>
      <w:r w:rsidRPr="006700C0">
        <w:rPr>
          <w:sz w:val="24"/>
          <w:szCs w:val="24"/>
          <w:lang w:val="en-US"/>
        </w:rPr>
        <w:tab/>
        <w:t>None</w:t>
      </w:r>
    </w:p>
    <w:p w14:paraId="3A1FCFD8" w14:textId="77777777" w:rsidR="00691B59" w:rsidRPr="006700C0" w:rsidRDefault="00691B59" w:rsidP="00691B59">
      <w:pPr>
        <w:ind w:left="1440"/>
        <w:contextualSpacing/>
        <w:rPr>
          <w:sz w:val="24"/>
          <w:szCs w:val="24"/>
          <w:lang w:val="en-US"/>
        </w:rPr>
      </w:pPr>
      <w:r w:rsidRPr="006700C0">
        <w:rPr>
          <w:sz w:val="24"/>
          <w:szCs w:val="24"/>
          <w:lang w:val="en-US"/>
        </w:rPr>
        <w:t>Vote:  Approved by unanimous consent</w:t>
      </w:r>
    </w:p>
    <w:p w14:paraId="10BA68F0" w14:textId="77777777" w:rsidR="0023154C" w:rsidRPr="00AC5960"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4225CDF5" w14:textId="0CDA2C3A" w:rsidR="00D33F3D" w:rsidRPr="00D33F3D" w:rsidRDefault="00D33F3D" w:rsidP="00D33F3D">
      <w:pPr>
        <w:numPr>
          <w:ilvl w:val="2"/>
          <w:numId w:val="1"/>
        </w:numPr>
        <w:outlineLvl w:val="4"/>
        <w:rPr>
          <w:sz w:val="24"/>
          <w:szCs w:val="24"/>
          <w:lang w:val="en-US"/>
        </w:rPr>
      </w:pPr>
      <w:r w:rsidRPr="00D33F3D">
        <w:rPr>
          <w:sz w:val="24"/>
          <w:szCs w:val="24"/>
          <w:lang w:val="en-US"/>
        </w:rPr>
        <w:t xml:space="preserve">For </w:t>
      </w:r>
      <w:r w:rsidRPr="00D33F3D">
        <w:rPr>
          <w:b/>
          <w:bCs/>
          <w:sz w:val="24"/>
          <w:szCs w:val="24"/>
          <w:lang w:val="en-US"/>
        </w:rPr>
        <w:t xml:space="preserve">May 2021 </w:t>
      </w:r>
      <w:r w:rsidR="00716FC9" w:rsidRPr="00716FC9">
        <w:rPr>
          <w:sz w:val="24"/>
          <w:szCs w:val="24"/>
          <w:lang w:val="en-US"/>
        </w:rPr>
        <w:t xml:space="preserve">that was </w:t>
      </w:r>
      <w:r w:rsidRPr="00D33F3D">
        <w:rPr>
          <w:sz w:val="24"/>
          <w:szCs w:val="24"/>
          <w:lang w:val="en-US"/>
        </w:rPr>
        <w:t xml:space="preserve">at the Hilton in Panama City, Panama, the WCSC on 03Feb21 </w:t>
      </w:r>
      <w:r w:rsidRPr="00D33F3D">
        <w:rPr>
          <w:b/>
          <w:bCs/>
          <w:sz w:val="24"/>
          <w:szCs w:val="24"/>
          <w:lang w:val="en-US"/>
        </w:rPr>
        <w:t>approved to cancel the in-person 802W interim</w:t>
      </w:r>
      <w:r w:rsidRPr="00D33F3D">
        <w:rPr>
          <w:sz w:val="24"/>
          <w:szCs w:val="24"/>
          <w:lang w:val="en-US"/>
        </w:rPr>
        <w:t xml:space="preserve">.  This leaves the WGs and TAGs to hold interims as they wish.  </w:t>
      </w:r>
    </w:p>
    <w:p w14:paraId="3F5B09EB" w14:textId="77777777" w:rsidR="00D33F3D" w:rsidRPr="00D33F3D" w:rsidRDefault="00D33F3D" w:rsidP="00D33F3D">
      <w:pPr>
        <w:numPr>
          <w:ilvl w:val="3"/>
          <w:numId w:val="1"/>
        </w:numPr>
        <w:outlineLvl w:val="4"/>
        <w:rPr>
          <w:sz w:val="24"/>
          <w:szCs w:val="24"/>
          <w:lang w:val="en-US"/>
        </w:rPr>
      </w:pPr>
      <w:r w:rsidRPr="00D33F3D">
        <w:rPr>
          <w:sz w:val="24"/>
          <w:szCs w:val="24"/>
          <w:lang w:val="en-US"/>
        </w:rPr>
        <w:t xml:space="preserve">At this point still no participation credit, no word from EC yet. </w:t>
      </w:r>
    </w:p>
    <w:p w14:paraId="22985503" w14:textId="77777777" w:rsidR="00D33F3D" w:rsidRPr="00D33F3D" w:rsidRDefault="00D33F3D" w:rsidP="00D33F3D">
      <w:pPr>
        <w:numPr>
          <w:ilvl w:val="3"/>
          <w:numId w:val="1"/>
        </w:numPr>
        <w:outlineLvl w:val="4"/>
        <w:rPr>
          <w:sz w:val="24"/>
          <w:szCs w:val="24"/>
          <w:lang w:val="en-US"/>
        </w:rPr>
      </w:pPr>
      <w:r w:rsidRPr="00D33F3D">
        <w:rPr>
          <w:sz w:val="24"/>
          <w:szCs w:val="24"/>
          <w:lang w:val="en-US"/>
        </w:rPr>
        <w:t>Other WGs/TAGs</w:t>
      </w:r>
    </w:p>
    <w:p w14:paraId="4902295C" w14:textId="6FCDCE81" w:rsidR="00D33F3D" w:rsidRPr="00D33F3D" w:rsidRDefault="00D33F3D" w:rsidP="00D33F3D">
      <w:pPr>
        <w:numPr>
          <w:ilvl w:val="3"/>
          <w:numId w:val="1"/>
        </w:numPr>
        <w:outlineLvl w:val="4"/>
        <w:rPr>
          <w:sz w:val="24"/>
          <w:szCs w:val="24"/>
          <w:lang w:val="en-US"/>
        </w:rPr>
      </w:pPr>
      <w:r w:rsidRPr="00D33F3D">
        <w:rPr>
          <w:sz w:val="24"/>
          <w:szCs w:val="24"/>
          <w:lang w:val="en-US"/>
        </w:rPr>
        <w:t>.11: 10-18May21;</w:t>
      </w:r>
      <w:r w:rsidRPr="00D33F3D">
        <w:rPr>
          <w:sz w:val="24"/>
          <w:szCs w:val="24"/>
          <w:lang w:val="en-US"/>
        </w:rPr>
        <w:tab/>
      </w:r>
      <w:r w:rsidRPr="00D33F3D">
        <w:rPr>
          <w:sz w:val="24"/>
          <w:szCs w:val="24"/>
          <w:lang w:val="en-US"/>
        </w:rPr>
        <w:tab/>
      </w:r>
      <w:r w:rsidRPr="00D33F3D">
        <w:rPr>
          <w:sz w:val="24"/>
          <w:szCs w:val="24"/>
          <w:lang w:val="en-US"/>
        </w:rPr>
        <w:tab/>
        <w:t>.15: 11-20(early)</w:t>
      </w:r>
      <w:proofErr w:type="gramStart"/>
      <w:r w:rsidRPr="00D33F3D">
        <w:rPr>
          <w:sz w:val="24"/>
          <w:szCs w:val="24"/>
          <w:lang w:val="en-US"/>
        </w:rPr>
        <w:t>May2</w:t>
      </w:r>
      <w:r w:rsidR="00F70FCA">
        <w:rPr>
          <w:sz w:val="24"/>
          <w:szCs w:val="24"/>
          <w:lang w:val="en-US"/>
        </w:rPr>
        <w:t>1;</w:t>
      </w:r>
      <w:proofErr w:type="gramEnd"/>
      <w:r w:rsidR="00F70FCA">
        <w:rPr>
          <w:sz w:val="24"/>
          <w:szCs w:val="24"/>
          <w:lang w:val="en-US"/>
        </w:rPr>
        <w:t xml:space="preserve"> </w:t>
      </w:r>
    </w:p>
    <w:p w14:paraId="72F97D05" w14:textId="63AA2838" w:rsidR="00D33F3D" w:rsidRPr="00D33F3D" w:rsidRDefault="00D33F3D" w:rsidP="00D33F3D">
      <w:pPr>
        <w:numPr>
          <w:ilvl w:val="3"/>
          <w:numId w:val="1"/>
        </w:numPr>
        <w:outlineLvl w:val="4"/>
        <w:rPr>
          <w:sz w:val="24"/>
          <w:szCs w:val="24"/>
          <w:lang w:val="en-US"/>
        </w:rPr>
      </w:pPr>
      <w:r w:rsidRPr="00D33F3D">
        <w:rPr>
          <w:sz w:val="24"/>
          <w:szCs w:val="24"/>
          <w:lang w:val="en-US"/>
        </w:rPr>
        <w:t>,</w:t>
      </w:r>
      <w:proofErr w:type="gramStart"/>
      <w:r w:rsidRPr="00D33F3D">
        <w:rPr>
          <w:sz w:val="24"/>
          <w:szCs w:val="24"/>
          <w:lang w:val="en-US"/>
        </w:rPr>
        <w:t>19:_</w:t>
      </w:r>
      <w:proofErr w:type="gramEnd"/>
      <w:r w:rsidR="0068078E">
        <w:rPr>
          <w:sz w:val="24"/>
          <w:szCs w:val="24"/>
          <w:lang w:val="en-US"/>
        </w:rPr>
        <w:t>n/a</w:t>
      </w:r>
      <w:r w:rsidRPr="00D33F3D">
        <w:rPr>
          <w:sz w:val="24"/>
          <w:szCs w:val="24"/>
          <w:lang w:val="en-US"/>
        </w:rPr>
        <w:t>___</w:t>
      </w:r>
      <w:r w:rsidRPr="00D33F3D">
        <w:rPr>
          <w:sz w:val="24"/>
          <w:szCs w:val="24"/>
          <w:lang w:val="en-US"/>
        </w:rPr>
        <w:tab/>
      </w:r>
      <w:r w:rsidRPr="00D33F3D">
        <w:rPr>
          <w:sz w:val="24"/>
          <w:szCs w:val="24"/>
          <w:lang w:val="en-US"/>
        </w:rPr>
        <w:tab/>
      </w:r>
      <w:r w:rsidRPr="00D33F3D">
        <w:rPr>
          <w:sz w:val="24"/>
          <w:szCs w:val="24"/>
          <w:lang w:val="en-US"/>
        </w:rPr>
        <w:tab/>
      </w:r>
      <w:r w:rsidRPr="00D33F3D">
        <w:rPr>
          <w:sz w:val="24"/>
          <w:szCs w:val="24"/>
          <w:lang w:val="en-US"/>
        </w:rPr>
        <w:tab/>
        <w:t>.24: _</w:t>
      </w:r>
      <w:r w:rsidR="0068078E">
        <w:rPr>
          <w:sz w:val="24"/>
          <w:szCs w:val="24"/>
          <w:lang w:val="en-US"/>
        </w:rPr>
        <w:t>w</w:t>
      </w:r>
      <w:r w:rsidR="00F70FCA">
        <w:rPr>
          <w:sz w:val="24"/>
          <w:szCs w:val="24"/>
          <w:lang w:val="en-US"/>
        </w:rPr>
        <w:t>ed_</w:t>
      </w:r>
    </w:p>
    <w:p w14:paraId="683E1769" w14:textId="04D2105A" w:rsidR="00D33F3D" w:rsidRPr="00D33F3D" w:rsidRDefault="00D33F3D" w:rsidP="00D33F3D">
      <w:pPr>
        <w:numPr>
          <w:ilvl w:val="3"/>
          <w:numId w:val="1"/>
        </w:numPr>
        <w:outlineLvl w:val="4"/>
        <w:rPr>
          <w:sz w:val="24"/>
          <w:szCs w:val="24"/>
          <w:lang w:val="en-US"/>
        </w:rPr>
      </w:pPr>
      <w:r w:rsidRPr="00D33F3D">
        <w:rPr>
          <w:sz w:val="24"/>
          <w:szCs w:val="24"/>
          <w:lang w:val="en-US"/>
        </w:rPr>
        <w:t xml:space="preserve">For .18 will plan on: 13 &amp; 20May21 (normal </w:t>
      </w:r>
      <w:r w:rsidR="00AD257F">
        <w:rPr>
          <w:sz w:val="24"/>
          <w:szCs w:val="24"/>
          <w:lang w:val="en-US"/>
        </w:rPr>
        <w:t>T</w:t>
      </w:r>
      <w:r w:rsidRPr="00D33F3D">
        <w:rPr>
          <w:sz w:val="24"/>
          <w:szCs w:val="24"/>
          <w:lang w:val="en-US"/>
        </w:rPr>
        <w:t>hursday</w:t>
      </w:r>
      <w:r w:rsidR="00667C96">
        <w:rPr>
          <w:sz w:val="24"/>
          <w:szCs w:val="24"/>
          <w:lang w:val="en-US"/>
        </w:rPr>
        <w:t>’s</w:t>
      </w:r>
      <w:r w:rsidRPr="00D33F3D">
        <w:rPr>
          <w:sz w:val="24"/>
          <w:szCs w:val="24"/>
          <w:lang w:val="en-US"/>
        </w:rPr>
        <w:t>, 1500et, 55 mins)</w:t>
      </w:r>
    </w:p>
    <w:p w14:paraId="31462603" w14:textId="6C2A8F0B" w:rsidR="00D33F3D" w:rsidRPr="002E0FB8" w:rsidRDefault="00D33F3D" w:rsidP="00D33F3D">
      <w:pPr>
        <w:numPr>
          <w:ilvl w:val="2"/>
          <w:numId w:val="1"/>
        </w:numPr>
        <w:outlineLvl w:val="4"/>
        <w:rPr>
          <w:sz w:val="24"/>
          <w:szCs w:val="24"/>
          <w:lang w:val="en-US"/>
        </w:rPr>
      </w:pPr>
      <w:r w:rsidRPr="002E0FB8">
        <w:rPr>
          <w:sz w:val="24"/>
          <w:szCs w:val="24"/>
          <w:lang w:val="en-US"/>
        </w:rPr>
        <w:t xml:space="preserve">For </w:t>
      </w:r>
      <w:r w:rsidRPr="002E0FB8">
        <w:rPr>
          <w:b/>
          <w:bCs/>
          <w:sz w:val="24"/>
          <w:szCs w:val="24"/>
          <w:lang w:val="en-US"/>
        </w:rPr>
        <w:t>July 2021</w:t>
      </w:r>
      <w:r w:rsidRPr="002E0FB8">
        <w:rPr>
          <w:sz w:val="24"/>
          <w:szCs w:val="24"/>
          <w:lang w:val="en-US"/>
        </w:rPr>
        <w:t xml:space="preserve"> </w:t>
      </w:r>
      <w:r w:rsidR="00716FC9" w:rsidRPr="002E0FB8">
        <w:rPr>
          <w:sz w:val="24"/>
          <w:szCs w:val="24"/>
          <w:lang w:val="en-US"/>
        </w:rPr>
        <w:t xml:space="preserve">that was </w:t>
      </w:r>
      <w:r w:rsidR="0035711B" w:rsidRPr="002E0FB8">
        <w:rPr>
          <w:sz w:val="24"/>
          <w:szCs w:val="24"/>
          <w:lang w:val="en-US"/>
        </w:rPr>
        <w:t>in</w:t>
      </w:r>
      <w:r w:rsidRPr="002E0FB8">
        <w:rPr>
          <w:sz w:val="24"/>
          <w:szCs w:val="24"/>
          <w:lang w:val="en-US"/>
        </w:rPr>
        <w:t xml:space="preserve"> Madrid, Spain, the LMSC(EC) on 05Mar21 </w:t>
      </w:r>
      <w:r w:rsidRPr="002E0FB8">
        <w:rPr>
          <w:b/>
          <w:bCs/>
          <w:sz w:val="24"/>
          <w:szCs w:val="24"/>
          <w:lang w:val="en-US"/>
        </w:rPr>
        <w:t>approved to cancel the in-person 802 Plenary.</w:t>
      </w:r>
      <w:r w:rsidRPr="002E0FB8">
        <w:rPr>
          <w:sz w:val="24"/>
          <w:szCs w:val="24"/>
          <w:lang w:val="en-US"/>
        </w:rPr>
        <w:t xml:space="preserve">  It will be electronic like the past ones. </w:t>
      </w:r>
    </w:p>
    <w:p w14:paraId="38DEB680" w14:textId="457817BC" w:rsidR="00F93ACE" w:rsidRPr="002E0FB8" w:rsidRDefault="00F93ACE" w:rsidP="00F93ACE">
      <w:pPr>
        <w:numPr>
          <w:ilvl w:val="3"/>
          <w:numId w:val="1"/>
        </w:numPr>
        <w:outlineLvl w:val="4"/>
        <w:rPr>
          <w:sz w:val="24"/>
          <w:szCs w:val="24"/>
          <w:lang w:val="en-US"/>
        </w:rPr>
      </w:pPr>
      <w:r w:rsidRPr="002E0FB8">
        <w:rPr>
          <w:sz w:val="24"/>
          <w:szCs w:val="24"/>
          <w:lang w:val="en-US"/>
        </w:rPr>
        <w:t>At the EC teleconference Tuesday (06Apr), approved 09-23 July 21 dates.</w:t>
      </w:r>
    </w:p>
    <w:p w14:paraId="530C1C13" w14:textId="77777777" w:rsidR="00F93ACE" w:rsidRPr="002E0FB8" w:rsidRDefault="00F93ACE" w:rsidP="00F93ACE">
      <w:pPr>
        <w:numPr>
          <w:ilvl w:val="3"/>
          <w:numId w:val="1"/>
        </w:numPr>
        <w:outlineLvl w:val="4"/>
        <w:rPr>
          <w:sz w:val="24"/>
          <w:szCs w:val="24"/>
          <w:lang w:val="en-US"/>
        </w:rPr>
      </w:pPr>
      <w:proofErr w:type="gramStart"/>
      <w:r w:rsidRPr="002E0FB8">
        <w:rPr>
          <w:sz w:val="24"/>
          <w:szCs w:val="24"/>
          <w:lang w:val="en-US"/>
        </w:rPr>
        <w:t>Also</w:t>
      </w:r>
      <w:proofErr w:type="gramEnd"/>
      <w:r w:rsidRPr="002E0FB8">
        <w:rPr>
          <w:sz w:val="24"/>
          <w:szCs w:val="24"/>
          <w:lang w:val="en-US"/>
        </w:rPr>
        <w:t xml:space="preserve"> the registration fee was approved.  The plan: </w:t>
      </w:r>
    </w:p>
    <w:p w14:paraId="129DDB00" w14:textId="77777777" w:rsidR="00F93ACE" w:rsidRPr="002E0FB8" w:rsidRDefault="00F93ACE" w:rsidP="00F93ACE">
      <w:pPr>
        <w:numPr>
          <w:ilvl w:val="3"/>
          <w:numId w:val="1"/>
        </w:numPr>
        <w:outlineLvl w:val="4"/>
        <w:rPr>
          <w:sz w:val="24"/>
          <w:szCs w:val="24"/>
          <w:lang w:val="en-US"/>
        </w:rPr>
      </w:pPr>
      <w:r w:rsidRPr="002E0FB8">
        <w:rPr>
          <w:sz w:val="24"/>
          <w:szCs w:val="24"/>
          <w:lang w:val="en-US"/>
        </w:rPr>
        <w:t>$50 – till 30June</w:t>
      </w:r>
      <w:r w:rsidRPr="002E0FB8">
        <w:rPr>
          <w:sz w:val="24"/>
          <w:szCs w:val="24"/>
          <w:lang w:val="en-US"/>
        </w:rPr>
        <w:tab/>
      </w:r>
      <w:r w:rsidRPr="002E0FB8">
        <w:rPr>
          <w:sz w:val="24"/>
          <w:szCs w:val="24"/>
          <w:lang w:val="en-US"/>
        </w:rPr>
        <w:tab/>
        <w:t xml:space="preserve">$75 registration fee after 30june. </w:t>
      </w:r>
    </w:p>
    <w:p w14:paraId="4CE73729" w14:textId="77777777" w:rsidR="00F93ACE" w:rsidRPr="002E0FB8" w:rsidRDefault="00F93ACE" w:rsidP="00F93ACE">
      <w:pPr>
        <w:numPr>
          <w:ilvl w:val="3"/>
          <w:numId w:val="1"/>
        </w:numPr>
        <w:outlineLvl w:val="4"/>
        <w:rPr>
          <w:sz w:val="24"/>
          <w:szCs w:val="24"/>
          <w:lang w:val="en-US"/>
        </w:rPr>
      </w:pPr>
      <w:r w:rsidRPr="002E0FB8">
        <w:rPr>
          <w:sz w:val="24"/>
          <w:szCs w:val="24"/>
          <w:lang w:val="en-US"/>
        </w:rPr>
        <w:t xml:space="preserve">registration opens: 10 </w:t>
      </w:r>
      <w:proofErr w:type="gramStart"/>
      <w:r w:rsidRPr="002E0FB8">
        <w:rPr>
          <w:sz w:val="24"/>
          <w:szCs w:val="24"/>
          <w:lang w:val="en-US"/>
        </w:rPr>
        <w:t>May</w:t>
      </w:r>
      <w:proofErr w:type="gramEnd"/>
    </w:p>
    <w:p w14:paraId="5D3C0785" w14:textId="77777777" w:rsidR="00F93ACE" w:rsidRPr="002E0FB8" w:rsidRDefault="00F93ACE" w:rsidP="00F93ACE">
      <w:pPr>
        <w:numPr>
          <w:ilvl w:val="3"/>
          <w:numId w:val="1"/>
        </w:numPr>
        <w:outlineLvl w:val="4"/>
        <w:rPr>
          <w:sz w:val="24"/>
          <w:szCs w:val="24"/>
          <w:lang w:val="en-US"/>
        </w:rPr>
      </w:pPr>
      <w:r w:rsidRPr="002E0FB8">
        <w:rPr>
          <w:sz w:val="24"/>
          <w:szCs w:val="24"/>
          <w:lang w:val="en-US"/>
        </w:rPr>
        <w:t>reminder sent on 28june (2 days, before fee increases) and on 30june last day before fee increases.</w:t>
      </w:r>
    </w:p>
    <w:p w14:paraId="62F95B2C" w14:textId="4A23A93C" w:rsidR="00F93ACE" w:rsidRPr="002E0FB8" w:rsidRDefault="009A7DBE" w:rsidP="00F2248D">
      <w:pPr>
        <w:numPr>
          <w:ilvl w:val="3"/>
          <w:numId w:val="1"/>
        </w:numPr>
        <w:outlineLvl w:val="4"/>
        <w:rPr>
          <w:sz w:val="24"/>
          <w:szCs w:val="24"/>
          <w:lang w:val="en-US"/>
        </w:rPr>
      </w:pPr>
      <w:r>
        <w:rPr>
          <w:sz w:val="24"/>
          <w:szCs w:val="24"/>
          <w:lang w:val="en-US"/>
        </w:rPr>
        <w:t>reminder</w:t>
      </w:r>
      <w:r w:rsidR="00F93ACE" w:rsidRPr="002E0FB8">
        <w:rPr>
          <w:sz w:val="24"/>
          <w:szCs w:val="24"/>
          <w:lang w:val="en-US"/>
        </w:rPr>
        <w:t xml:space="preserve"> sent on 05 july – notifying of $75 fee started </w:t>
      </w:r>
      <w:proofErr w:type="gramStart"/>
      <w:r w:rsidR="00F93ACE" w:rsidRPr="002E0FB8">
        <w:rPr>
          <w:sz w:val="24"/>
          <w:szCs w:val="24"/>
          <w:lang w:val="en-US"/>
        </w:rPr>
        <w:t>01july</w:t>
      </w:r>
      <w:proofErr w:type="gramEnd"/>
    </w:p>
    <w:p w14:paraId="4D25F1DA" w14:textId="6CB5124C" w:rsidR="00AA5056" w:rsidRPr="002E0FB8" w:rsidRDefault="00AA5056" w:rsidP="00F2248D">
      <w:pPr>
        <w:numPr>
          <w:ilvl w:val="3"/>
          <w:numId w:val="1"/>
        </w:numPr>
        <w:outlineLvl w:val="4"/>
        <w:rPr>
          <w:sz w:val="24"/>
          <w:szCs w:val="24"/>
          <w:lang w:val="en-US"/>
        </w:rPr>
      </w:pPr>
      <w:r w:rsidRPr="002E0FB8">
        <w:rPr>
          <w:sz w:val="24"/>
          <w:szCs w:val="24"/>
          <w:lang w:val="en-US"/>
        </w:rPr>
        <w:t>For .18 will plan on: 15 &amp; 22Jul21 (normal Thursday’s 1500et, looking at 2 hour slot for one</w:t>
      </w:r>
      <w:r w:rsidR="00C77953">
        <w:rPr>
          <w:sz w:val="24"/>
          <w:szCs w:val="24"/>
          <w:lang w:val="en-US"/>
        </w:rPr>
        <w:t>, possibly the 22</w:t>
      </w:r>
      <w:r w:rsidR="00C77953" w:rsidRPr="00C77953">
        <w:rPr>
          <w:sz w:val="24"/>
          <w:szCs w:val="24"/>
          <w:vertAlign w:val="superscript"/>
          <w:lang w:val="en-US"/>
        </w:rPr>
        <w:t>nd</w:t>
      </w:r>
      <w:proofErr w:type="gramStart"/>
      <w:r w:rsidRPr="002E0FB8">
        <w:rPr>
          <w:sz w:val="24"/>
          <w:szCs w:val="24"/>
          <w:lang w:val="en-US"/>
        </w:rPr>
        <w:t>. )</w:t>
      </w:r>
      <w:proofErr w:type="gramEnd"/>
    </w:p>
    <w:p w14:paraId="2BEA7D2B" w14:textId="77777777" w:rsidR="00AA5056" w:rsidRPr="002E0FB8" w:rsidRDefault="00AA5056" w:rsidP="00F2248D">
      <w:pPr>
        <w:numPr>
          <w:ilvl w:val="4"/>
          <w:numId w:val="1"/>
        </w:numPr>
        <w:outlineLvl w:val="4"/>
        <w:rPr>
          <w:sz w:val="24"/>
          <w:szCs w:val="24"/>
          <w:lang w:val="en-US"/>
        </w:rPr>
      </w:pPr>
      <w:r w:rsidRPr="002E0FB8">
        <w:rPr>
          <w:sz w:val="24"/>
          <w:szCs w:val="24"/>
          <w:lang w:val="en-US"/>
        </w:rPr>
        <w:t xml:space="preserve">Do not want to overlap with .19 with the 2 </w:t>
      </w:r>
      <w:proofErr w:type="spellStart"/>
      <w:r w:rsidRPr="002E0FB8">
        <w:rPr>
          <w:sz w:val="24"/>
          <w:szCs w:val="24"/>
          <w:lang w:val="en-US"/>
        </w:rPr>
        <w:t>hr</w:t>
      </w:r>
      <w:proofErr w:type="spellEnd"/>
      <w:r w:rsidRPr="002E0FB8">
        <w:rPr>
          <w:sz w:val="24"/>
          <w:szCs w:val="24"/>
          <w:lang w:val="en-US"/>
        </w:rPr>
        <w:t xml:space="preserve"> slot.</w:t>
      </w:r>
    </w:p>
    <w:p w14:paraId="708B2455" w14:textId="7845E18B" w:rsidR="00D33F3D" w:rsidRPr="002E0FB8" w:rsidRDefault="00AA5056" w:rsidP="00F2248D">
      <w:pPr>
        <w:numPr>
          <w:ilvl w:val="4"/>
          <w:numId w:val="1"/>
        </w:numPr>
        <w:outlineLvl w:val="4"/>
        <w:rPr>
          <w:sz w:val="24"/>
          <w:szCs w:val="24"/>
          <w:lang w:val="en-US"/>
        </w:rPr>
      </w:pPr>
      <w:r w:rsidRPr="002E0FB8">
        <w:rPr>
          <w:sz w:val="24"/>
          <w:szCs w:val="24"/>
          <w:lang w:val="en-US"/>
        </w:rPr>
        <w:t>The extra hour will focus on IEEE 802 WRC-23 AIs viewpoints</w:t>
      </w:r>
    </w:p>
    <w:p w14:paraId="4633B892" w14:textId="77777777" w:rsidR="00AA5056" w:rsidRPr="002E0FB8" w:rsidRDefault="00AA5056" w:rsidP="00AA5056">
      <w:pPr>
        <w:outlineLvl w:val="4"/>
        <w:rPr>
          <w:sz w:val="24"/>
          <w:szCs w:val="24"/>
          <w:lang w:val="en-US"/>
        </w:rPr>
      </w:pPr>
    </w:p>
    <w:p w14:paraId="29C59A68" w14:textId="00CFF750" w:rsidR="00AA5056" w:rsidRPr="002E0FB8" w:rsidRDefault="00AA5056" w:rsidP="00F2248D">
      <w:pPr>
        <w:numPr>
          <w:ilvl w:val="2"/>
          <w:numId w:val="1"/>
        </w:numPr>
        <w:outlineLvl w:val="4"/>
        <w:rPr>
          <w:sz w:val="24"/>
          <w:szCs w:val="24"/>
          <w:lang w:val="en-US"/>
        </w:rPr>
      </w:pPr>
      <w:r w:rsidRPr="002E0FB8">
        <w:rPr>
          <w:b/>
          <w:bCs/>
          <w:sz w:val="24"/>
          <w:szCs w:val="24"/>
          <w:lang w:val="en-US"/>
        </w:rPr>
        <w:t>From WCSC call, 07apr21</w:t>
      </w:r>
    </w:p>
    <w:p w14:paraId="1CC14334" w14:textId="77777777" w:rsidR="00AA5056" w:rsidRPr="002E0FB8" w:rsidRDefault="00AA5056" w:rsidP="00F2248D">
      <w:pPr>
        <w:numPr>
          <w:ilvl w:val="3"/>
          <w:numId w:val="1"/>
        </w:numPr>
        <w:outlineLvl w:val="4"/>
        <w:rPr>
          <w:sz w:val="24"/>
          <w:szCs w:val="24"/>
          <w:lang w:val="en-US"/>
        </w:rPr>
      </w:pPr>
      <w:r w:rsidRPr="002E0FB8">
        <w:rPr>
          <w:sz w:val="24"/>
          <w:szCs w:val="24"/>
          <w:lang w:val="en-US"/>
        </w:rPr>
        <w:t xml:space="preserve">Not for May, for future Wireless interims if we have any that are virtual: </w:t>
      </w:r>
    </w:p>
    <w:p w14:paraId="3D3BD6F1" w14:textId="77777777" w:rsidR="00AA5056" w:rsidRPr="002E0FB8" w:rsidRDefault="00AA5056" w:rsidP="00F2248D">
      <w:pPr>
        <w:numPr>
          <w:ilvl w:val="4"/>
          <w:numId w:val="1"/>
        </w:numPr>
        <w:outlineLvl w:val="4"/>
        <w:rPr>
          <w:sz w:val="24"/>
          <w:szCs w:val="24"/>
          <w:lang w:val="en-US"/>
        </w:rPr>
      </w:pPr>
      <w:r w:rsidRPr="002E0FB8">
        <w:rPr>
          <w:sz w:val="24"/>
          <w:szCs w:val="24"/>
          <w:lang w:val="en-US"/>
        </w:rPr>
        <w:t xml:space="preserve">Will look closer to have them as a full Wireless Interim of all WG/TAGs, not as individual sessions. </w:t>
      </w:r>
    </w:p>
    <w:p w14:paraId="3BB1A61B" w14:textId="77777777" w:rsidR="00AA5056" w:rsidRPr="002E0FB8" w:rsidRDefault="00AA5056" w:rsidP="00F2248D">
      <w:pPr>
        <w:numPr>
          <w:ilvl w:val="4"/>
          <w:numId w:val="1"/>
        </w:numPr>
        <w:outlineLvl w:val="4"/>
        <w:rPr>
          <w:sz w:val="24"/>
          <w:szCs w:val="24"/>
          <w:lang w:val="en-US"/>
        </w:rPr>
      </w:pPr>
      <w:r w:rsidRPr="002E0FB8">
        <w:rPr>
          <w:sz w:val="24"/>
          <w:szCs w:val="24"/>
          <w:lang w:val="en-US"/>
        </w:rPr>
        <w:t xml:space="preserve">Will have specific time slots all meetings will adhere too.  To help with overlap/adjacent meetings and stay with in 17:59 IMAT window. </w:t>
      </w:r>
    </w:p>
    <w:p w14:paraId="293E2962" w14:textId="77777777" w:rsidR="00AA5056" w:rsidRPr="002E0FB8" w:rsidRDefault="00AA5056" w:rsidP="00F2248D">
      <w:pPr>
        <w:numPr>
          <w:ilvl w:val="4"/>
          <w:numId w:val="1"/>
        </w:numPr>
        <w:outlineLvl w:val="4"/>
        <w:rPr>
          <w:sz w:val="24"/>
          <w:szCs w:val="24"/>
          <w:lang w:val="en-US"/>
        </w:rPr>
      </w:pPr>
      <w:r w:rsidRPr="002E0FB8">
        <w:rPr>
          <w:sz w:val="24"/>
          <w:szCs w:val="24"/>
          <w:lang w:val="en-US"/>
        </w:rPr>
        <w:t xml:space="preserve">Likely will have a registration fee </w:t>
      </w:r>
      <w:proofErr w:type="gramStart"/>
      <w:r w:rsidRPr="002E0FB8">
        <w:rPr>
          <w:sz w:val="24"/>
          <w:szCs w:val="24"/>
          <w:lang w:val="en-US"/>
        </w:rPr>
        <w:t>similar to</w:t>
      </w:r>
      <w:proofErr w:type="gramEnd"/>
      <w:r w:rsidRPr="002E0FB8">
        <w:rPr>
          <w:sz w:val="24"/>
          <w:szCs w:val="24"/>
          <w:lang w:val="en-US"/>
        </w:rPr>
        <w:t xml:space="preserve"> what the plenaries are doing. </w:t>
      </w:r>
    </w:p>
    <w:p w14:paraId="50C66AB2" w14:textId="587C6EF5" w:rsidR="00AA5056" w:rsidRDefault="00AA5056" w:rsidP="00AA5056">
      <w:pPr>
        <w:outlineLvl w:val="4"/>
        <w:rPr>
          <w:sz w:val="24"/>
          <w:szCs w:val="24"/>
          <w:lang w:val="en-US"/>
        </w:rPr>
      </w:pPr>
    </w:p>
    <w:p w14:paraId="38B99155" w14:textId="42094C09" w:rsidR="006700C0" w:rsidRDefault="006700C0" w:rsidP="00AA5056">
      <w:pPr>
        <w:outlineLvl w:val="4"/>
        <w:rPr>
          <w:sz w:val="24"/>
          <w:szCs w:val="24"/>
          <w:lang w:val="en-US"/>
        </w:rPr>
      </w:pPr>
    </w:p>
    <w:p w14:paraId="79B6CD28" w14:textId="74E97A34" w:rsidR="006700C0" w:rsidRDefault="006700C0" w:rsidP="00AA5056">
      <w:pPr>
        <w:outlineLvl w:val="4"/>
        <w:rPr>
          <w:sz w:val="24"/>
          <w:szCs w:val="24"/>
          <w:lang w:val="en-US"/>
        </w:rPr>
      </w:pPr>
    </w:p>
    <w:p w14:paraId="3C0214B4" w14:textId="77777777" w:rsidR="006700C0" w:rsidRPr="002E0FB8" w:rsidRDefault="006700C0" w:rsidP="00AA5056">
      <w:pPr>
        <w:outlineLvl w:val="4"/>
        <w:rPr>
          <w:sz w:val="24"/>
          <w:szCs w:val="24"/>
          <w:lang w:val="en-US"/>
        </w:rPr>
      </w:pPr>
    </w:p>
    <w:p w14:paraId="0F17ACE8" w14:textId="77777777" w:rsidR="00323BC1" w:rsidRPr="00323BC1" w:rsidRDefault="00323BC1" w:rsidP="00323BC1">
      <w:pPr>
        <w:numPr>
          <w:ilvl w:val="2"/>
          <w:numId w:val="1"/>
        </w:numPr>
        <w:tabs>
          <w:tab w:val="num" w:pos="720"/>
        </w:tabs>
        <w:outlineLvl w:val="4"/>
        <w:rPr>
          <w:sz w:val="24"/>
          <w:szCs w:val="24"/>
          <w:lang w:val="en-US"/>
        </w:rPr>
      </w:pPr>
      <w:r w:rsidRPr="00323BC1">
        <w:rPr>
          <w:sz w:val="24"/>
          <w:szCs w:val="24"/>
          <w:lang w:val="en-US"/>
        </w:rPr>
        <w:lastRenderedPageBreak/>
        <w:t xml:space="preserve">For </w:t>
      </w:r>
      <w:r w:rsidRPr="00323BC1">
        <w:rPr>
          <w:b/>
          <w:bCs/>
          <w:sz w:val="24"/>
          <w:szCs w:val="24"/>
          <w:lang w:val="en-US"/>
        </w:rPr>
        <w:t>Sept 2021</w:t>
      </w:r>
      <w:r w:rsidRPr="00323BC1">
        <w:rPr>
          <w:sz w:val="24"/>
          <w:szCs w:val="24"/>
          <w:lang w:val="en-US"/>
        </w:rPr>
        <w:t xml:space="preserve">, the </w:t>
      </w:r>
      <w:proofErr w:type="spellStart"/>
      <w:r w:rsidRPr="00323BC1">
        <w:rPr>
          <w:sz w:val="24"/>
          <w:szCs w:val="24"/>
        </w:rPr>
        <w:t>ePoll</w:t>
      </w:r>
      <w:proofErr w:type="spellEnd"/>
      <w:r w:rsidRPr="00323BC1">
        <w:rPr>
          <w:sz w:val="24"/>
          <w:szCs w:val="24"/>
        </w:rPr>
        <w:t xml:space="preserve"> result:</w:t>
      </w:r>
      <w:r w:rsidRPr="00323BC1">
        <w:rPr>
          <w:sz w:val="24"/>
          <w:szCs w:val="24"/>
        </w:rPr>
        <w:tab/>
      </w:r>
    </w:p>
    <w:p w14:paraId="1A50FA94" w14:textId="570E7CED" w:rsidR="00323BC1" w:rsidRPr="00323BC1" w:rsidRDefault="00323BC1" w:rsidP="00323BC1">
      <w:pPr>
        <w:numPr>
          <w:ilvl w:val="2"/>
          <w:numId w:val="1"/>
        </w:numPr>
        <w:tabs>
          <w:tab w:val="num" w:pos="720"/>
        </w:tabs>
        <w:outlineLvl w:val="4"/>
        <w:rPr>
          <w:sz w:val="24"/>
          <w:szCs w:val="24"/>
          <w:lang w:val="en-US"/>
        </w:rPr>
      </w:pPr>
      <w:r w:rsidRPr="00323BC1">
        <w:rPr>
          <w:sz w:val="24"/>
          <w:szCs w:val="24"/>
        </w:rPr>
        <w:t xml:space="preserve">  </w:t>
      </w:r>
      <w:r w:rsidR="006700C0">
        <w:rPr>
          <w:sz w:val="24"/>
          <w:szCs w:val="24"/>
        </w:rPr>
        <w:tab/>
      </w:r>
      <w:r w:rsidRPr="00323BC1">
        <w:rPr>
          <w:sz w:val="24"/>
          <w:szCs w:val="24"/>
        </w:rPr>
        <w:tab/>
      </w:r>
      <w:r w:rsidR="006700C0">
        <w:rPr>
          <w:sz w:val="24"/>
          <w:szCs w:val="24"/>
        </w:rPr>
        <w:t xml:space="preserve">      .18</w:t>
      </w:r>
      <w:r w:rsidRPr="00323BC1">
        <w:rPr>
          <w:sz w:val="24"/>
          <w:szCs w:val="24"/>
        </w:rPr>
        <w:tab/>
      </w:r>
      <w:r w:rsidRPr="00323BC1">
        <w:rPr>
          <w:sz w:val="24"/>
          <w:szCs w:val="24"/>
        </w:rPr>
        <w:tab/>
      </w:r>
      <w:r w:rsidRPr="00323BC1">
        <w:rPr>
          <w:sz w:val="24"/>
          <w:szCs w:val="24"/>
        </w:rPr>
        <w:tab/>
      </w:r>
      <w:r w:rsidRPr="00323BC1">
        <w:rPr>
          <w:sz w:val="24"/>
          <w:szCs w:val="24"/>
        </w:rPr>
        <w:tab/>
      </w:r>
      <w:r w:rsidRPr="00323BC1">
        <w:rPr>
          <w:sz w:val="24"/>
          <w:szCs w:val="24"/>
        </w:rPr>
        <w:tab/>
      </w:r>
      <w:r w:rsidRPr="00323BC1">
        <w:rPr>
          <w:sz w:val="24"/>
          <w:szCs w:val="24"/>
        </w:rPr>
        <w:tab/>
        <w:t>.11</w:t>
      </w:r>
      <w:r w:rsidRPr="00323BC1">
        <w:rPr>
          <w:sz w:val="24"/>
          <w:szCs w:val="24"/>
        </w:rPr>
        <w:tab/>
      </w:r>
      <w:r w:rsidRPr="00323BC1">
        <w:rPr>
          <w:sz w:val="24"/>
          <w:szCs w:val="24"/>
        </w:rPr>
        <w:tab/>
        <w:t>.15</w:t>
      </w:r>
      <w:r w:rsidRPr="00323BC1">
        <w:rPr>
          <w:sz w:val="24"/>
          <w:szCs w:val="24"/>
        </w:rPr>
        <w:tab/>
      </w:r>
      <w:r w:rsidRPr="00323BC1">
        <w:rPr>
          <w:sz w:val="24"/>
          <w:szCs w:val="24"/>
        </w:rPr>
        <w:tab/>
        <w:t>.19</w:t>
      </w:r>
    </w:p>
    <w:p w14:paraId="2FA9BF62" w14:textId="5ABBFB16" w:rsidR="00323BC1" w:rsidRPr="00323BC1" w:rsidRDefault="006700C0" w:rsidP="00323BC1">
      <w:pPr>
        <w:numPr>
          <w:ilvl w:val="2"/>
          <w:numId w:val="1"/>
        </w:numPr>
        <w:tabs>
          <w:tab w:val="num" w:pos="720"/>
        </w:tabs>
        <w:outlineLvl w:val="4"/>
        <w:rPr>
          <w:sz w:val="24"/>
          <w:szCs w:val="24"/>
          <w:lang w:val="en-US"/>
        </w:rPr>
      </w:pPr>
      <w:r>
        <w:rPr>
          <w:sz w:val="24"/>
          <w:szCs w:val="24"/>
          <w:lang w:val="en-US"/>
        </w:rPr>
        <w:t xml:space="preserve"> </w:t>
      </w:r>
      <w:r>
        <w:rPr>
          <w:sz w:val="24"/>
          <w:szCs w:val="24"/>
          <w:lang w:val="en-US"/>
        </w:rPr>
        <w:tab/>
      </w:r>
      <w:r w:rsidR="00323BC1" w:rsidRPr="00323BC1">
        <w:rPr>
          <w:sz w:val="24"/>
          <w:szCs w:val="24"/>
          <w:lang w:val="en-US"/>
        </w:rPr>
        <w:t>Yes      11        47.8</w:t>
      </w:r>
      <w:proofErr w:type="gramStart"/>
      <w:r w:rsidR="00323BC1" w:rsidRPr="00323BC1">
        <w:rPr>
          <w:sz w:val="24"/>
          <w:szCs w:val="24"/>
          <w:lang w:val="en-US"/>
        </w:rPr>
        <w:t>%  I</w:t>
      </w:r>
      <w:proofErr w:type="gramEnd"/>
      <w:r w:rsidR="00323BC1" w:rsidRPr="00323BC1">
        <w:rPr>
          <w:sz w:val="24"/>
          <w:szCs w:val="24"/>
          <w:lang w:val="en-US"/>
        </w:rPr>
        <w:t xml:space="preserve"> can attend in person</w:t>
      </w:r>
      <w:r w:rsidR="00323BC1" w:rsidRPr="00323BC1">
        <w:rPr>
          <w:sz w:val="24"/>
          <w:szCs w:val="24"/>
          <w:lang w:val="en-US"/>
        </w:rPr>
        <w:tab/>
      </w:r>
      <w:r w:rsidR="00323BC1" w:rsidRPr="00323BC1">
        <w:rPr>
          <w:sz w:val="24"/>
          <w:szCs w:val="24"/>
          <w:lang w:val="en-US"/>
        </w:rPr>
        <w:tab/>
        <w:t xml:space="preserve"> 67</w:t>
      </w:r>
      <w:r w:rsidR="00323BC1" w:rsidRPr="00323BC1">
        <w:rPr>
          <w:sz w:val="24"/>
          <w:szCs w:val="24"/>
          <w:lang w:val="en-US"/>
        </w:rPr>
        <w:tab/>
      </w:r>
      <w:r w:rsidR="00323BC1" w:rsidRPr="00323BC1">
        <w:rPr>
          <w:sz w:val="24"/>
          <w:szCs w:val="24"/>
          <w:lang w:val="en-US"/>
        </w:rPr>
        <w:tab/>
        <w:t>14</w:t>
      </w:r>
      <w:r w:rsidR="00323BC1" w:rsidRPr="00323BC1">
        <w:rPr>
          <w:sz w:val="24"/>
          <w:szCs w:val="24"/>
          <w:lang w:val="en-US"/>
        </w:rPr>
        <w:tab/>
      </w:r>
      <w:r w:rsidR="00323BC1" w:rsidRPr="00323BC1">
        <w:rPr>
          <w:sz w:val="24"/>
          <w:szCs w:val="24"/>
          <w:lang w:val="en-US"/>
        </w:rPr>
        <w:tab/>
        <w:t>13</w:t>
      </w:r>
    </w:p>
    <w:p w14:paraId="1E1FCE3F" w14:textId="224F4B75" w:rsidR="00323BC1" w:rsidRPr="00323BC1" w:rsidRDefault="006700C0" w:rsidP="00323BC1">
      <w:pPr>
        <w:numPr>
          <w:ilvl w:val="2"/>
          <w:numId w:val="1"/>
        </w:numPr>
        <w:tabs>
          <w:tab w:val="num" w:pos="720"/>
        </w:tabs>
        <w:outlineLvl w:val="4"/>
        <w:rPr>
          <w:sz w:val="24"/>
          <w:szCs w:val="24"/>
          <w:lang w:val="en-US"/>
        </w:rPr>
      </w:pPr>
      <w:r>
        <w:rPr>
          <w:sz w:val="24"/>
          <w:szCs w:val="24"/>
          <w:lang w:val="en-US"/>
        </w:rPr>
        <w:t xml:space="preserve"> </w:t>
      </w:r>
      <w:r>
        <w:rPr>
          <w:sz w:val="24"/>
          <w:szCs w:val="24"/>
          <w:lang w:val="en-US"/>
        </w:rPr>
        <w:tab/>
      </w:r>
      <w:r w:rsidR="00323BC1" w:rsidRPr="00323BC1">
        <w:rPr>
          <w:sz w:val="24"/>
          <w:szCs w:val="24"/>
          <w:lang w:val="en-US"/>
        </w:rPr>
        <w:t>No        12        52.2</w:t>
      </w:r>
      <w:proofErr w:type="gramStart"/>
      <w:r w:rsidR="00323BC1" w:rsidRPr="00323BC1">
        <w:rPr>
          <w:sz w:val="24"/>
          <w:szCs w:val="24"/>
          <w:lang w:val="en-US"/>
        </w:rPr>
        <w:t>%  I</w:t>
      </w:r>
      <w:proofErr w:type="gramEnd"/>
      <w:r w:rsidR="00323BC1" w:rsidRPr="00323BC1">
        <w:rPr>
          <w:sz w:val="24"/>
          <w:szCs w:val="24"/>
          <w:lang w:val="en-US"/>
        </w:rPr>
        <w:t xml:space="preserve"> cannot attend in person</w:t>
      </w:r>
      <w:r w:rsidR="00323BC1">
        <w:rPr>
          <w:sz w:val="24"/>
          <w:szCs w:val="24"/>
          <w:lang w:val="en-US"/>
        </w:rPr>
        <w:tab/>
      </w:r>
      <w:r w:rsidR="00323BC1" w:rsidRPr="00323BC1">
        <w:rPr>
          <w:sz w:val="24"/>
          <w:szCs w:val="24"/>
          <w:lang w:val="en-US"/>
        </w:rPr>
        <w:t>108</w:t>
      </w:r>
      <w:r w:rsidR="00323BC1" w:rsidRPr="00323BC1">
        <w:rPr>
          <w:sz w:val="24"/>
          <w:szCs w:val="24"/>
          <w:lang w:val="en-US"/>
        </w:rPr>
        <w:tab/>
      </w:r>
      <w:r w:rsidR="00323BC1" w:rsidRPr="00323BC1">
        <w:rPr>
          <w:sz w:val="24"/>
          <w:szCs w:val="24"/>
          <w:lang w:val="en-US"/>
        </w:rPr>
        <w:tab/>
        <w:t>21</w:t>
      </w:r>
      <w:r w:rsidR="00323BC1" w:rsidRPr="00323BC1">
        <w:rPr>
          <w:sz w:val="24"/>
          <w:szCs w:val="24"/>
          <w:lang w:val="en-US"/>
        </w:rPr>
        <w:tab/>
      </w:r>
      <w:r w:rsidR="00323BC1" w:rsidRPr="00323BC1">
        <w:rPr>
          <w:sz w:val="24"/>
          <w:szCs w:val="24"/>
          <w:lang w:val="en-US"/>
        </w:rPr>
        <w:tab/>
        <w:t>14</w:t>
      </w:r>
    </w:p>
    <w:p w14:paraId="453810D7" w14:textId="3C6A2C1B" w:rsidR="00323BC1" w:rsidRPr="00323BC1" w:rsidRDefault="00323BC1" w:rsidP="00323BC1">
      <w:pPr>
        <w:numPr>
          <w:ilvl w:val="2"/>
          <w:numId w:val="1"/>
        </w:numPr>
        <w:tabs>
          <w:tab w:val="num" w:pos="720"/>
        </w:tabs>
        <w:outlineLvl w:val="4"/>
        <w:rPr>
          <w:sz w:val="24"/>
          <w:szCs w:val="24"/>
          <w:lang w:val="en-US"/>
        </w:rPr>
      </w:pPr>
      <w:r w:rsidRPr="00323BC1">
        <w:rPr>
          <w:sz w:val="24"/>
          <w:szCs w:val="24"/>
          <w:lang w:val="en-US"/>
        </w:rPr>
        <w:t>Yes        1          4.3</w:t>
      </w:r>
      <w:proofErr w:type="gramStart"/>
      <w:r w:rsidRPr="00323BC1">
        <w:rPr>
          <w:sz w:val="24"/>
          <w:szCs w:val="24"/>
          <w:lang w:val="en-US"/>
        </w:rPr>
        <w:t>%  I</w:t>
      </w:r>
      <w:proofErr w:type="gramEnd"/>
      <w:r w:rsidRPr="00323BC1">
        <w:rPr>
          <w:sz w:val="24"/>
          <w:szCs w:val="24"/>
          <w:lang w:val="en-US"/>
        </w:rPr>
        <w:t xml:space="preserve"> cannot pay the fee</w:t>
      </w:r>
      <w:r w:rsidRPr="00323BC1">
        <w:rPr>
          <w:sz w:val="24"/>
          <w:szCs w:val="24"/>
          <w:lang w:val="en-US"/>
        </w:rPr>
        <w:tab/>
      </w:r>
      <w:r w:rsidRPr="00323BC1">
        <w:rPr>
          <w:sz w:val="24"/>
          <w:szCs w:val="24"/>
          <w:lang w:val="en-US"/>
        </w:rPr>
        <w:tab/>
        <w:t xml:space="preserve"> </w:t>
      </w:r>
      <w:r w:rsidR="006700C0">
        <w:rPr>
          <w:sz w:val="24"/>
          <w:szCs w:val="24"/>
          <w:lang w:val="en-US"/>
        </w:rPr>
        <w:t xml:space="preserve"> </w:t>
      </w:r>
      <w:r w:rsidRPr="00323BC1">
        <w:rPr>
          <w:sz w:val="24"/>
          <w:szCs w:val="24"/>
          <w:lang w:val="en-US"/>
        </w:rPr>
        <w:t>59</w:t>
      </w:r>
      <w:r w:rsidRPr="00323BC1">
        <w:rPr>
          <w:sz w:val="24"/>
          <w:szCs w:val="24"/>
          <w:lang w:val="en-US"/>
        </w:rPr>
        <w:tab/>
      </w:r>
      <w:r w:rsidRPr="00323BC1">
        <w:rPr>
          <w:sz w:val="24"/>
          <w:szCs w:val="24"/>
          <w:lang w:val="en-US"/>
        </w:rPr>
        <w:tab/>
        <w:t>8</w:t>
      </w:r>
      <w:r w:rsidRPr="00323BC1">
        <w:rPr>
          <w:sz w:val="24"/>
          <w:szCs w:val="24"/>
          <w:lang w:val="en-US"/>
        </w:rPr>
        <w:tab/>
      </w:r>
      <w:r w:rsidRPr="00323BC1">
        <w:rPr>
          <w:sz w:val="24"/>
          <w:szCs w:val="24"/>
          <w:lang w:val="en-US"/>
        </w:rPr>
        <w:tab/>
        <w:t xml:space="preserve">  7</w:t>
      </w:r>
    </w:p>
    <w:p w14:paraId="12EAECAA" w14:textId="502ADFC6" w:rsidR="00323BC1" w:rsidRDefault="006700C0" w:rsidP="00323BC1">
      <w:pPr>
        <w:numPr>
          <w:ilvl w:val="2"/>
          <w:numId w:val="1"/>
        </w:numPr>
        <w:tabs>
          <w:tab w:val="num" w:pos="720"/>
        </w:tabs>
        <w:outlineLvl w:val="4"/>
        <w:rPr>
          <w:sz w:val="24"/>
          <w:szCs w:val="24"/>
          <w:lang w:val="en-US"/>
        </w:rPr>
      </w:pPr>
      <w:r>
        <w:rPr>
          <w:sz w:val="24"/>
          <w:szCs w:val="24"/>
          <w:lang w:val="en-US"/>
        </w:rPr>
        <w:t xml:space="preserve"> </w:t>
      </w:r>
      <w:r>
        <w:rPr>
          <w:sz w:val="24"/>
          <w:szCs w:val="24"/>
          <w:lang w:val="en-US"/>
        </w:rPr>
        <w:tab/>
      </w:r>
      <w:r w:rsidR="00323BC1" w:rsidRPr="00323BC1">
        <w:rPr>
          <w:sz w:val="24"/>
          <w:szCs w:val="24"/>
          <w:lang w:val="en-US"/>
        </w:rPr>
        <w:t>No        22        95.7</w:t>
      </w:r>
      <w:proofErr w:type="gramStart"/>
      <w:r w:rsidR="00323BC1" w:rsidRPr="00323BC1">
        <w:rPr>
          <w:sz w:val="24"/>
          <w:szCs w:val="24"/>
          <w:lang w:val="en-US"/>
        </w:rPr>
        <w:t>%  I</w:t>
      </w:r>
      <w:proofErr w:type="gramEnd"/>
      <w:r w:rsidR="00323BC1" w:rsidRPr="00323BC1">
        <w:rPr>
          <w:sz w:val="24"/>
          <w:szCs w:val="24"/>
          <w:lang w:val="en-US"/>
        </w:rPr>
        <w:t xml:space="preserve"> can pay the fee</w:t>
      </w:r>
      <w:r w:rsidR="00323BC1" w:rsidRPr="00323BC1">
        <w:rPr>
          <w:sz w:val="24"/>
          <w:szCs w:val="24"/>
          <w:lang w:val="en-US"/>
        </w:rPr>
        <w:tab/>
      </w:r>
      <w:r w:rsidR="00323BC1" w:rsidRPr="00323BC1">
        <w:rPr>
          <w:sz w:val="24"/>
          <w:szCs w:val="24"/>
          <w:lang w:val="en-US"/>
        </w:rPr>
        <w:tab/>
        <w:t>116</w:t>
      </w:r>
      <w:r w:rsidR="00323BC1" w:rsidRPr="00323BC1">
        <w:rPr>
          <w:sz w:val="24"/>
          <w:szCs w:val="24"/>
          <w:lang w:val="en-US"/>
        </w:rPr>
        <w:tab/>
      </w:r>
      <w:r w:rsidR="00323BC1" w:rsidRPr="00323BC1">
        <w:rPr>
          <w:sz w:val="24"/>
          <w:szCs w:val="24"/>
          <w:lang w:val="en-US"/>
        </w:rPr>
        <w:tab/>
        <w:t>27</w:t>
      </w:r>
      <w:r w:rsidR="00323BC1" w:rsidRPr="00323BC1">
        <w:rPr>
          <w:sz w:val="24"/>
          <w:szCs w:val="24"/>
          <w:lang w:val="en-US"/>
        </w:rPr>
        <w:tab/>
      </w:r>
      <w:r w:rsidR="00323BC1" w:rsidRPr="00323BC1">
        <w:rPr>
          <w:sz w:val="24"/>
          <w:szCs w:val="24"/>
          <w:lang w:val="en-US"/>
        </w:rPr>
        <w:tab/>
        <w:t>20</w:t>
      </w:r>
    </w:p>
    <w:p w14:paraId="47CC663D" w14:textId="77777777" w:rsidR="00323BC1" w:rsidRPr="00323BC1" w:rsidRDefault="00323BC1" w:rsidP="00323BC1">
      <w:pPr>
        <w:outlineLvl w:val="4"/>
        <w:rPr>
          <w:sz w:val="24"/>
          <w:szCs w:val="24"/>
          <w:lang w:val="en-US"/>
        </w:rPr>
      </w:pPr>
    </w:p>
    <w:p w14:paraId="5985E017" w14:textId="77777777" w:rsidR="00323BC1" w:rsidRPr="00323BC1" w:rsidRDefault="00323BC1" w:rsidP="00323BC1">
      <w:pPr>
        <w:numPr>
          <w:ilvl w:val="2"/>
          <w:numId w:val="1"/>
        </w:numPr>
        <w:tabs>
          <w:tab w:val="num" w:pos="720"/>
        </w:tabs>
        <w:outlineLvl w:val="4"/>
        <w:rPr>
          <w:sz w:val="24"/>
          <w:szCs w:val="24"/>
          <w:lang w:val="en-US"/>
        </w:rPr>
      </w:pPr>
      <w:r w:rsidRPr="00323BC1">
        <w:rPr>
          <w:sz w:val="24"/>
          <w:szCs w:val="24"/>
          <w:lang w:val="en-US"/>
        </w:rPr>
        <w:t xml:space="preserve">With that, the WCSC approved yesterday, 05may21, to cancel the in person f2f sept 2021 Wireless Interim at the Hilton in </w:t>
      </w:r>
      <w:r w:rsidRPr="00323BC1">
        <w:rPr>
          <w:sz w:val="24"/>
          <w:szCs w:val="24"/>
        </w:rPr>
        <w:t>Waikoloa, HI, 12</w:t>
      </w:r>
      <w:r w:rsidRPr="00323BC1">
        <w:rPr>
          <w:sz w:val="24"/>
          <w:szCs w:val="24"/>
          <w:vertAlign w:val="superscript"/>
        </w:rPr>
        <w:t>th</w:t>
      </w:r>
      <w:r w:rsidRPr="00323BC1">
        <w:rPr>
          <w:sz w:val="24"/>
          <w:szCs w:val="24"/>
        </w:rPr>
        <w:t>-17</w:t>
      </w:r>
      <w:r w:rsidRPr="00323BC1">
        <w:rPr>
          <w:sz w:val="24"/>
          <w:szCs w:val="24"/>
          <w:vertAlign w:val="superscript"/>
        </w:rPr>
        <w:t>th</w:t>
      </w:r>
      <w:r w:rsidRPr="00323BC1">
        <w:rPr>
          <w:sz w:val="24"/>
          <w:szCs w:val="24"/>
        </w:rPr>
        <w:t xml:space="preserve">. </w:t>
      </w:r>
    </w:p>
    <w:p w14:paraId="7FF2C43E" w14:textId="15CD5615" w:rsidR="00323BC1" w:rsidRPr="00323BC1" w:rsidRDefault="00323BC1" w:rsidP="00323BC1">
      <w:pPr>
        <w:numPr>
          <w:ilvl w:val="2"/>
          <w:numId w:val="1"/>
        </w:numPr>
        <w:tabs>
          <w:tab w:val="num" w:pos="720"/>
        </w:tabs>
        <w:outlineLvl w:val="4"/>
        <w:rPr>
          <w:sz w:val="24"/>
          <w:szCs w:val="24"/>
          <w:lang w:val="en-US"/>
        </w:rPr>
      </w:pPr>
      <w:r w:rsidRPr="00323BC1">
        <w:rPr>
          <w:sz w:val="24"/>
          <w:szCs w:val="24"/>
        </w:rPr>
        <w:t xml:space="preserve">Also, WCSC approved yesterday to have a 3-tier fee for the September 2021 (electronic) Wireless interim; $50 up to 15 days before, $75 to start of interim and $125 after the start of the interim. </w:t>
      </w:r>
    </w:p>
    <w:p w14:paraId="119449FD" w14:textId="77777777" w:rsidR="00AA5056" w:rsidRPr="002E0FB8" w:rsidRDefault="00AA5056" w:rsidP="00AA5056">
      <w:pPr>
        <w:contextualSpacing/>
        <w:rPr>
          <w:sz w:val="24"/>
          <w:szCs w:val="24"/>
          <w:lang w:val="en-US"/>
        </w:rPr>
      </w:pPr>
    </w:p>
    <w:p w14:paraId="023CCA46" w14:textId="3DB0BCB1" w:rsidR="0098178B" w:rsidRPr="00EE0339" w:rsidRDefault="0098178B" w:rsidP="007A100C">
      <w:pPr>
        <w:numPr>
          <w:ilvl w:val="0"/>
          <w:numId w:val="1"/>
        </w:numPr>
        <w:contextualSpacing/>
        <w:rPr>
          <w:sz w:val="24"/>
          <w:szCs w:val="24"/>
          <w:lang w:val="en-US"/>
        </w:rPr>
      </w:pPr>
      <w:r w:rsidRPr="00EE0339">
        <w:rPr>
          <w:sz w:val="24"/>
          <w:szCs w:val="24"/>
          <w:lang w:val="en-US"/>
        </w:rPr>
        <w:t xml:space="preserve">Chair presents slides </w:t>
      </w:r>
      <w:r w:rsidR="00113D26">
        <w:rPr>
          <w:sz w:val="24"/>
          <w:szCs w:val="24"/>
          <w:lang w:val="en-US"/>
        </w:rPr>
        <w:t>1</w:t>
      </w:r>
      <w:r w:rsidR="00AA5056">
        <w:rPr>
          <w:sz w:val="24"/>
          <w:szCs w:val="24"/>
          <w:lang w:val="en-US"/>
        </w:rPr>
        <w:t>1</w:t>
      </w:r>
      <w:r w:rsidRPr="00EE0339">
        <w:rPr>
          <w:sz w:val="24"/>
          <w:szCs w:val="24"/>
          <w:lang w:val="en-US"/>
        </w:rPr>
        <w:t xml:space="preserve"> &amp; </w:t>
      </w:r>
      <w:r w:rsidR="00113D26">
        <w:rPr>
          <w:sz w:val="24"/>
          <w:szCs w:val="24"/>
          <w:lang w:val="en-US"/>
        </w:rPr>
        <w:t>1</w:t>
      </w:r>
      <w:r w:rsidR="00AA5056">
        <w:rPr>
          <w:sz w:val="24"/>
          <w:szCs w:val="24"/>
          <w:lang w:val="en-US"/>
        </w:rPr>
        <w:t>2</w:t>
      </w:r>
      <w:r w:rsidRPr="00EE0339">
        <w:rPr>
          <w:sz w:val="24"/>
          <w:szCs w:val="24"/>
          <w:lang w:val="en-US"/>
        </w:rPr>
        <w:t>,</w:t>
      </w:r>
      <w:r w:rsidRPr="00EE0339">
        <w:rPr>
          <w:b/>
          <w:bCs/>
          <w:sz w:val="24"/>
          <w:szCs w:val="24"/>
          <w:lang w:val="en-US"/>
        </w:rPr>
        <w:t xml:space="preserve"> EU items to </w:t>
      </w:r>
      <w:proofErr w:type="gramStart"/>
      <w:r w:rsidRPr="00EE0339">
        <w:rPr>
          <w:b/>
          <w:bCs/>
          <w:sz w:val="24"/>
          <w:szCs w:val="24"/>
          <w:lang w:val="en-US"/>
        </w:rPr>
        <w:t>share</w:t>
      </w:r>
      <w:proofErr w:type="gramEnd"/>
    </w:p>
    <w:p w14:paraId="3B46C241" w14:textId="67F0B120" w:rsidR="00692E34" w:rsidRPr="00692E34" w:rsidRDefault="00692E34" w:rsidP="00692E34">
      <w:pPr>
        <w:numPr>
          <w:ilvl w:val="1"/>
          <w:numId w:val="3"/>
        </w:numPr>
        <w:rPr>
          <w:b/>
          <w:bCs/>
          <w:sz w:val="24"/>
          <w:szCs w:val="24"/>
          <w:lang w:val="en-US"/>
        </w:rPr>
      </w:pPr>
      <w:r w:rsidRPr="00692E34">
        <w:rPr>
          <w:b/>
          <w:bCs/>
          <w:sz w:val="24"/>
          <w:szCs w:val="24"/>
          <w:lang w:val="en-US"/>
        </w:rPr>
        <w:t xml:space="preserve">General EU info:  </w:t>
      </w:r>
      <w:hyperlink r:id="rId10" w:history="1">
        <w:r w:rsidRPr="00692E34">
          <w:rPr>
            <w:rStyle w:val="Hyperlink"/>
            <w:b/>
            <w:bCs/>
            <w:sz w:val="24"/>
            <w:szCs w:val="24"/>
            <w:lang w:val="en-US"/>
          </w:rPr>
          <w:t>&lt;</w:t>
        </w:r>
      </w:hyperlink>
      <w:hyperlink r:id="rId11" w:history="1">
        <w:r w:rsidRPr="00692E34">
          <w:rPr>
            <w:rStyle w:val="Hyperlink"/>
            <w:b/>
            <w:bCs/>
            <w:sz w:val="24"/>
            <w:szCs w:val="24"/>
            <w:lang w:val="en-US"/>
          </w:rPr>
          <w:t>ojeu</w:t>
        </w:r>
      </w:hyperlink>
      <w:hyperlink r:id="rId12" w:history="1">
        <w:r w:rsidRPr="00692E34">
          <w:rPr>
            <w:rStyle w:val="Hyperlink"/>
            <w:b/>
            <w:bCs/>
            <w:sz w:val="24"/>
            <w:szCs w:val="24"/>
            <w:lang w:val="en-US"/>
          </w:rPr>
          <w:t>&gt;</w:t>
        </w:r>
      </w:hyperlink>
      <w:r w:rsidRPr="00692E34">
        <w:rPr>
          <w:b/>
          <w:bCs/>
          <w:sz w:val="24"/>
          <w:szCs w:val="24"/>
          <w:lang w:val="en-US"/>
        </w:rPr>
        <w:t xml:space="preserve">   </w:t>
      </w:r>
      <w:hyperlink r:id="rId13" w:history="1">
        <w:r w:rsidRPr="00692E34">
          <w:rPr>
            <w:rStyle w:val="Hyperlink"/>
            <w:b/>
            <w:bCs/>
            <w:sz w:val="24"/>
            <w:szCs w:val="24"/>
            <w:lang w:val="en-US"/>
          </w:rPr>
          <w:t>&lt;</w:t>
        </w:r>
      </w:hyperlink>
      <w:hyperlink r:id="rId14" w:history="1">
        <w:r w:rsidRPr="00692E34">
          <w:rPr>
            <w:rStyle w:val="Hyperlink"/>
            <w:b/>
            <w:bCs/>
            <w:sz w:val="24"/>
            <w:szCs w:val="24"/>
            <w:lang w:val="en-US"/>
          </w:rPr>
          <w:t>HStds</w:t>
        </w:r>
      </w:hyperlink>
      <w:hyperlink r:id="rId15" w:history="1">
        <w:r w:rsidRPr="00692E34">
          <w:rPr>
            <w:rStyle w:val="Hyperlink"/>
            <w:b/>
            <w:bCs/>
            <w:sz w:val="24"/>
            <w:szCs w:val="24"/>
            <w:lang w:val="en-US"/>
          </w:rPr>
          <w:t>&gt;</w:t>
        </w:r>
      </w:hyperlink>
      <w:r w:rsidRPr="00692E34">
        <w:rPr>
          <w:b/>
          <w:bCs/>
          <w:sz w:val="24"/>
          <w:szCs w:val="24"/>
          <w:lang w:val="en-US"/>
        </w:rPr>
        <w:t xml:space="preserve">   </w:t>
      </w:r>
      <w:hyperlink r:id="rId16" w:history="1">
        <w:r w:rsidRPr="00FF4D00">
          <w:rPr>
            <w:rStyle w:val="Hyperlink"/>
            <w:b/>
            <w:bCs/>
            <w:sz w:val="24"/>
            <w:szCs w:val="24"/>
            <w:lang w:val="en-US"/>
          </w:rPr>
          <w:t>https://www.etsi.org/deliver/etsi_en/</w:t>
        </w:r>
      </w:hyperlink>
      <w:r w:rsidRPr="00692E34">
        <w:rPr>
          <w:b/>
          <w:bCs/>
          <w:sz w:val="24"/>
          <w:szCs w:val="24"/>
          <w:lang w:val="en-US"/>
        </w:rPr>
        <w:t xml:space="preserve"> </w:t>
      </w:r>
    </w:p>
    <w:p w14:paraId="249711FB" w14:textId="77777777" w:rsidR="00692E34" w:rsidRPr="00323BC1" w:rsidRDefault="00692E34" w:rsidP="00692E34">
      <w:pPr>
        <w:numPr>
          <w:ilvl w:val="1"/>
          <w:numId w:val="3"/>
        </w:numPr>
        <w:rPr>
          <w:b/>
          <w:bCs/>
          <w:color w:val="0070C0"/>
          <w:szCs w:val="22"/>
          <w:lang w:val="en-US"/>
        </w:rPr>
      </w:pPr>
      <w:r w:rsidRPr="00323BC1">
        <w:rPr>
          <w:b/>
          <w:bCs/>
          <w:color w:val="0070C0"/>
          <w:szCs w:val="22"/>
          <w:lang w:val="en-US"/>
        </w:rPr>
        <w:t>Remember – BRAN documents can be found in the 802.11 private area documents (daily refresh)</w:t>
      </w:r>
    </w:p>
    <w:p w14:paraId="6DC0785F" w14:textId="77777777" w:rsidR="00692E34" w:rsidRDefault="00692E34" w:rsidP="00692E34">
      <w:pPr>
        <w:rPr>
          <w:b/>
          <w:bCs/>
          <w:sz w:val="24"/>
          <w:szCs w:val="24"/>
          <w:lang w:val="en-US"/>
        </w:rPr>
      </w:pPr>
    </w:p>
    <w:p w14:paraId="68BE42F0" w14:textId="7FDA1E11" w:rsidR="003374AC" w:rsidRPr="003374AC" w:rsidRDefault="003374AC" w:rsidP="00950BDF">
      <w:pPr>
        <w:numPr>
          <w:ilvl w:val="1"/>
          <w:numId w:val="3"/>
        </w:numPr>
        <w:rPr>
          <w:b/>
          <w:bCs/>
          <w:sz w:val="24"/>
          <w:szCs w:val="24"/>
          <w:lang w:val="en-US"/>
        </w:rPr>
      </w:pPr>
      <w:r w:rsidRPr="003374AC">
        <w:rPr>
          <w:b/>
          <w:bCs/>
          <w:sz w:val="24"/>
          <w:szCs w:val="24"/>
          <w:lang w:val="en-US"/>
        </w:rPr>
        <w:t>ETSI is working on how to recoup all the costs for all the virtual meetings.</w:t>
      </w:r>
    </w:p>
    <w:p w14:paraId="661AF25D" w14:textId="3CD16C33" w:rsidR="003374AC" w:rsidRPr="003374AC" w:rsidRDefault="0068078E" w:rsidP="00950BDF">
      <w:pPr>
        <w:numPr>
          <w:ilvl w:val="2"/>
          <w:numId w:val="3"/>
        </w:numPr>
        <w:rPr>
          <w:sz w:val="24"/>
          <w:szCs w:val="24"/>
          <w:lang w:val="en-US"/>
        </w:rPr>
      </w:pPr>
      <w:r>
        <w:rPr>
          <w:sz w:val="24"/>
          <w:szCs w:val="24"/>
          <w:lang w:val="en-US"/>
        </w:rPr>
        <w:t xml:space="preserve">01apr: </w:t>
      </w:r>
      <w:r w:rsidR="003374AC" w:rsidRPr="003374AC">
        <w:rPr>
          <w:sz w:val="24"/>
          <w:szCs w:val="24"/>
          <w:lang w:val="en-US"/>
        </w:rPr>
        <w:t>They are looking at virtual meetings at least until 01sep21 like CEPT.</w:t>
      </w:r>
    </w:p>
    <w:p w14:paraId="22C9F333" w14:textId="77777777" w:rsidR="003374AC" w:rsidRDefault="003374AC" w:rsidP="003374AC">
      <w:pPr>
        <w:rPr>
          <w:b/>
          <w:bCs/>
          <w:sz w:val="24"/>
          <w:szCs w:val="24"/>
          <w:lang w:val="en-US"/>
        </w:rPr>
      </w:pPr>
    </w:p>
    <w:p w14:paraId="5EA8014F" w14:textId="77777777" w:rsidR="00BB68AB" w:rsidRPr="00BB68AB" w:rsidRDefault="00BB68AB" w:rsidP="00BB68AB">
      <w:pPr>
        <w:numPr>
          <w:ilvl w:val="1"/>
          <w:numId w:val="3"/>
        </w:numPr>
        <w:rPr>
          <w:b/>
          <w:bCs/>
          <w:sz w:val="24"/>
          <w:szCs w:val="24"/>
          <w:lang w:val="en-US"/>
        </w:rPr>
      </w:pPr>
      <w:r w:rsidRPr="00BB68AB">
        <w:rPr>
          <w:b/>
          <w:bCs/>
          <w:sz w:val="24"/>
          <w:szCs w:val="24"/>
          <w:lang w:val="en-US"/>
        </w:rPr>
        <w:t xml:space="preserve">ETSI – </w:t>
      </w:r>
      <w:hyperlink r:id="rId17" w:history="1">
        <w:r w:rsidRPr="00BB68AB">
          <w:rPr>
            <w:rStyle w:val="Hyperlink"/>
            <w:b/>
            <w:bCs/>
            <w:sz w:val="24"/>
            <w:szCs w:val="24"/>
            <w:lang w:val="en-US"/>
          </w:rPr>
          <w:t>&lt;BRAN&gt;</w:t>
        </w:r>
      </w:hyperlink>
      <w:r w:rsidRPr="00BB68AB">
        <w:rPr>
          <w:b/>
          <w:bCs/>
          <w:sz w:val="24"/>
          <w:szCs w:val="24"/>
          <w:lang w:val="en-US"/>
        </w:rPr>
        <w:t xml:space="preserve">  calls are #110 18-</w:t>
      </w:r>
      <w:proofErr w:type="gramStart"/>
      <w:r w:rsidRPr="00BB68AB">
        <w:rPr>
          <w:b/>
          <w:bCs/>
          <w:sz w:val="24"/>
          <w:szCs w:val="24"/>
          <w:lang w:val="en-US"/>
        </w:rPr>
        <w:t>25jun21</w:t>
      </w:r>
      <w:proofErr w:type="gramEnd"/>
    </w:p>
    <w:p w14:paraId="44683E47" w14:textId="77777777" w:rsidR="006700C0" w:rsidRPr="006700C0" w:rsidRDefault="006700C0" w:rsidP="006700C0">
      <w:pPr>
        <w:numPr>
          <w:ilvl w:val="2"/>
          <w:numId w:val="3"/>
        </w:numPr>
        <w:rPr>
          <w:sz w:val="24"/>
          <w:szCs w:val="24"/>
          <w:lang w:val="en-US"/>
        </w:rPr>
      </w:pPr>
      <w:r w:rsidRPr="006700C0">
        <w:rPr>
          <w:sz w:val="24"/>
          <w:szCs w:val="24"/>
          <w:lang w:val="en-US"/>
        </w:rPr>
        <w:t xml:space="preserve">6 GHz draft std. is standing by, so no new draft from the #109e meeting, see </w:t>
      </w:r>
      <w:proofErr w:type="gramStart"/>
      <w:r w:rsidRPr="006700C0">
        <w:rPr>
          <w:sz w:val="24"/>
          <w:szCs w:val="24"/>
          <w:lang w:val="en-US"/>
        </w:rPr>
        <w:t>BRAN(</w:t>
      </w:r>
      <w:proofErr w:type="gramEnd"/>
      <w:r w:rsidRPr="006700C0">
        <w:rPr>
          <w:sz w:val="24"/>
          <w:szCs w:val="24"/>
          <w:lang w:val="en-US"/>
        </w:rPr>
        <w:t>21)109e006r6. Watch for more on this one.</w:t>
      </w:r>
    </w:p>
    <w:p w14:paraId="6E29F94A" w14:textId="47CB0E5B" w:rsidR="006700C0" w:rsidRPr="006700C0" w:rsidRDefault="006700C0" w:rsidP="006700C0">
      <w:pPr>
        <w:numPr>
          <w:ilvl w:val="2"/>
          <w:numId w:val="3"/>
        </w:numPr>
        <w:rPr>
          <w:sz w:val="24"/>
          <w:szCs w:val="24"/>
          <w:lang w:val="en-US"/>
        </w:rPr>
      </w:pPr>
      <w:r w:rsidRPr="006700C0">
        <w:rPr>
          <w:sz w:val="24"/>
          <w:szCs w:val="24"/>
          <w:lang w:val="en-US"/>
        </w:rPr>
        <w:t>TVWS standard adding UAR is moving forward toward ENAP</w:t>
      </w:r>
      <w:r w:rsidR="0080369C">
        <w:rPr>
          <w:sz w:val="24"/>
          <w:szCs w:val="24"/>
          <w:lang w:val="en-US"/>
        </w:rPr>
        <w:t>, other regions</w:t>
      </w:r>
      <w:r w:rsidRPr="006700C0">
        <w:rPr>
          <w:sz w:val="24"/>
          <w:szCs w:val="24"/>
          <w:lang w:val="en-US"/>
        </w:rPr>
        <w:t xml:space="preserve"> and the process. </w:t>
      </w:r>
    </w:p>
    <w:p w14:paraId="60B504A8" w14:textId="77777777" w:rsidR="006700C0" w:rsidRDefault="006700C0" w:rsidP="006700C0">
      <w:pPr>
        <w:rPr>
          <w:sz w:val="24"/>
          <w:szCs w:val="24"/>
          <w:lang w:val="en-US"/>
        </w:rPr>
      </w:pPr>
    </w:p>
    <w:p w14:paraId="2FF9B40C" w14:textId="7374BE4A" w:rsidR="00BB68AB" w:rsidRPr="00BB68AB" w:rsidRDefault="00BB68AB" w:rsidP="00BB68AB">
      <w:pPr>
        <w:numPr>
          <w:ilvl w:val="2"/>
          <w:numId w:val="3"/>
        </w:numPr>
        <w:rPr>
          <w:sz w:val="24"/>
          <w:szCs w:val="24"/>
          <w:lang w:val="en-US"/>
        </w:rPr>
      </w:pPr>
      <w:r w:rsidRPr="00BB68AB">
        <w:rPr>
          <w:sz w:val="24"/>
          <w:szCs w:val="24"/>
          <w:lang w:val="en-US"/>
        </w:rPr>
        <w:t>29apr:</w:t>
      </w:r>
      <w:r w:rsidR="00323BC1">
        <w:rPr>
          <w:sz w:val="24"/>
          <w:szCs w:val="24"/>
          <w:lang w:val="en-US"/>
        </w:rPr>
        <w:t xml:space="preserve"> </w:t>
      </w:r>
      <w:r w:rsidRPr="00BB68AB">
        <w:rPr>
          <w:sz w:val="24"/>
          <w:szCs w:val="24"/>
          <w:lang w:val="en-US"/>
        </w:rPr>
        <w:t xml:space="preserve">UAR was today, a new draft version of EN 301 893 was posted for decision at Friday’s call; along with 6 GHz standards updates. </w:t>
      </w:r>
    </w:p>
    <w:p w14:paraId="197CFFC9" w14:textId="77777777" w:rsidR="00BB68AB" w:rsidRPr="00BB68AB" w:rsidRDefault="00BB68AB" w:rsidP="00BB68AB">
      <w:pPr>
        <w:numPr>
          <w:ilvl w:val="2"/>
          <w:numId w:val="3"/>
        </w:numPr>
        <w:rPr>
          <w:sz w:val="24"/>
          <w:szCs w:val="24"/>
          <w:lang w:val="en-US"/>
        </w:rPr>
      </w:pPr>
      <w:r w:rsidRPr="00BB68AB">
        <w:rPr>
          <w:sz w:val="24"/>
          <w:szCs w:val="24"/>
          <w:lang w:val="en-US"/>
        </w:rPr>
        <w:t xml:space="preserve">What a notified body </w:t>
      </w:r>
      <w:proofErr w:type="gramStart"/>
      <w:r w:rsidRPr="00BB68AB">
        <w:rPr>
          <w:sz w:val="24"/>
          <w:szCs w:val="24"/>
          <w:lang w:val="en-US"/>
        </w:rPr>
        <w:t>has to</w:t>
      </w:r>
      <w:proofErr w:type="gramEnd"/>
      <w:r w:rsidRPr="00BB68AB">
        <w:rPr>
          <w:sz w:val="24"/>
          <w:szCs w:val="24"/>
          <w:lang w:val="en-US"/>
        </w:rPr>
        <w:t xml:space="preserve"> do had a good discussion also. </w:t>
      </w:r>
    </w:p>
    <w:p w14:paraId="6B6D8A2C" w14:textId="77777777" w:rsidR="00BB68AB" w:rsidRPr="00BB68AB" w:rsidRDefault="00BB68AB" w:rsidP="00BB68AB">
      <w:pPr>
        <w:numPr>
          <w:ilvl w:val="2"/>
          <w:numId w:val="3"/>
        </w:numPr>
        <w:rPr>
          <w:sz w:val="24"/>
          <w:szCs w:val="24"/>
          <w:lang w:val="en-US"/>
        </w:rPr>
      </w:pPr>
      <w:r w:rsidRPr="00BB68AB">
        <w:rPr>
          <w:sz w:val="24"/>
          <w:szCs w:val="24"/>
          <w:lang w:val="en-US"/>
        </w:rPr>
        <w:t xml:space="preserve">UAR had a discussion on interference to other users and just how that will work.  </w:t>
      </w:r>
      <w:proofErr w:type="gramStart"/>
      <w:r w:rsidRPr="00BB68AB">
        <w:rPr>
          <w:sz w:val="24"/>
          <w:szCs w:val="24"/>
          <w:lang w:val="en-US"/>
        </w:rPr>
        <w:t>e.g.</w:t>
      </w:r>
      <w:proofErr w:type="gramEnd"/>
      <w:r w:rsidRPr="00BB68AB">
        <w:rPr>
          <w:sz w:val="24"/>
          <w:szCs w:val="24"/>
          <w:lang w:val="en-US"/>
        </w:rPr>
        <w:t xml:space="preserve"> even in TVWS</w:t>
      </w:r>
    </w:p>
    <w:p w14:paraId="645AB71D" w14:textId="77777777" w:rsidR="00BB68AB" w:rsidRPr="00BB68AB" w:rsidRDefault="00BB68AB" w:rsidP="00BB68AB">
      <w:pPr>
        <w:numPr>
          <w:ilvl w:val="2"/>
          <w:numId w:val="3"/>
        </w:numPr>
        <w:rPr>
          <w:sz w:val="24"/>
          <w:szCs w:val="24"/>
          <w:lang w:val="en-US"/>
        </w:rPr>
      </w:pPr>
      <w:r w:rsidRPr="00BB68AB">
        <w:rPr>
          <w:sz w:val="24"/>
          <w:szCs w:val="24"/>
          <w:lang w:val="en-US"/>
        </w:rPr>
        <w:t xml:space="preserve">There was no consensus on Narrow Band FHSS (VLP) </w:t>
      </w:r>
    </w:p>
    <w:p w14:paraId="072FBA91" w14:textId="77777777" w:rsidR="00BB68AB" w:rsidRPr="00BB68AB" w:rsidRDefault="00BB68AB" w:rsidP="00BB68AB">
      <w:pPr>
        <w:numPr>
          <w:ilvl w:val="2"/>
          <w:numId w:val="3"/>
        </w:numPr>
        <w:rPr>
          <w:sz w:val="24"/>
          <w:szCs w:val="24"/>
          <w:lang w:val="en-US"/>
        </w:rPr>
      </w:pPr>
      <w:r w:rsidRPr="00BB68AB">
        <w:rPr>
          <w:sz w:val="24"/>
          <w:szCs w:val="24"/>
          <w:lang w:val="en-US"/>
        </w:rPr>
        <w:t xml:space="preserve">15apr: 109a-Agenda has comments from ENAP on, multi-GB, RLAN 302 567 (60GHzAN) and if needed a revised draft for ENAP again.  </w:t>
      </w:r>
    </w:p>
    <w:p w14:paraId="4D14F6C9" w14:textId="77777777" w:rsidR="00BB68AB" w:rsidRPr="00BB68AB" w:rsidRDefault="00BB68AB" w:rsidP="00BB68AB">
      <w:pPr>
        <w:numPr>
          <w:ilvl w:val="2"/>
          <w:numId w:val="3"/>
        </w:numPr>
        <w:rPr>
          <w:sz w:val="24"/>
          <w:szCs w:val="24"/>
          <w:lang w:val="en-US"/>
        </w:rPr>
      </w:pPr>
      <w:r w:rsidRPr="00BB68AB">
        <w:rPr>
          <w:sz w:val="24"/>
          <w:szCs w:val="24"/>
          <w:lang w:val="en-US"/>
        </w:rPr>
        <w:t xml:space="preserve"> 25mar: In </w:t>
      </w:r>
      <w:proofErr w:type="gramStart"/>
      <w:r w:rsidRPr="00BB68AB">
        <w:rPr>
          <w:sz w:val="24"/>
          <w:szCs w:val="24"/>
          <w:lang w:val="en-US"/>
        </w:rPr>
        <w:t>BRAN(</w:t>
      </w:r>
      <w:proofErr w:type="gramEnd"/>
      <w:r w:rsidRPr="00BB68AB">
        <w:rPr>
          <w:sz w:val="24"/>
          <w:szCs w:val="24"/>
          <w:lang w:val="en-US"/>
        </w:rPr>
        <w:t>21)109061, ETSI TC BRAN ad hoc meeting #109e (26 thru 30Apr21) will focus on</w:t>
      </w:r>
    </w:p>
    <w:p w14:paraId="384C5A02" w14:textId="77777777" w:rsidR="00BB68AB" w:rsidRPr="00BB68AB" w:rsidRDefault="00BB68AB" w:rsidP="00BB68AB">
      <w:pPr>
        <w:numPr>
          <w:ilvl w:val="2"/>
          <w:numId w:val="3"/>
        </w:numPr>
        <w:rPr>
          <w:sz w:val="24"/>
          <w:szCs w:val="24"/>
          <w:lang w:val="en-US"/>
        </w:rPr>
      </w:pPr>
      <w:r w:rsidRPr="00BB68AB">
        <w:rPr>
          <w:sz w:val="24"/>
          <w:szCs w:val="24"/>
          <w:lang w:val="en-US"/>
        </w:rPr>
        <w:t>• EN 301 893 (5 GHz), and • EN 303 687 (6 GHz), and User Access Restrictions (UAR).</w:t>
      </w:r>
    </w:p>
    <w:p w14:paraId="6EB0952C" w14:textId="77777777" w:rsidR="0098178B" w:rsidRPr="00D773FA" w:rsidRDefault="0098178B" w:rsidP="0098178B">
      <w:pPr>
        <w:rPr>
          <w:b/>
          <w:bCs/>
          <w:sz w:val="24"/>
          <w:szCs w:val="24"/>
          <w:lang w:val="en-US"/>
        </w:rPr>
      </w:pPr>
    </w:p>
    <w:p w14:paraId="6C601699" w14:textId="77777777" w:rsidR="00CC5EA5" w:rsidRDefault="0098178B" w:rsidP="00950BDF">
      <w:pPr>
        <w:numPr>
          <w:ilvl w:val="1"/>
          <w:numId w:val="3"/>
        </w:numPr>
        <w:rPr>
          <w:b/>
          <w:bCs/>
          <w:sz w:val="24"/>
          <w:szCs w:val="24"/>
          <w:lang w:val="en-US"/>
        </w:rPr>
      </w:pPr>
      <w:r w:rsidRPr="00B83EE1">
        <w:rPr>
          <w:b/>
          <w:bCs/>
          <w:sz w:val="24"/>
          <w:szCs w:val="24"/>
          <w:lang w:val="en-US"/>
        </w:rPr>
        <w:t xml:space="preserve">CEPT </w:t>
      </w:r>
    </w:p>
    <w:p w14:paraId="01D18532" w14:textId="45C1DAAC" w:rsidR="0035711B" w:rsidRPr="00323BC1" w:rsidRDefault="0035711B" w:rsidP="00950BDF">
      <w:pPr>
        <w:numPr>
          <w:ilvl w:val="2"/>
          <w:numId w:val="3"/>
        </w:numPr>
        <w:rPr>
          <w:sz w:val="24"/>
          <w:szCs w:val="24"/>
          <w:lang w:val="en-US"/>
        </w:rPr>
      </w:pPr>
      <w:r w:rsidRPr="00323BC1">
        <w:rPr>
          <w:sz w:val="24"/>
          <w:szCs w:val="24"/>
          <w:lang w:val="en-US"/>
        </w:rPr>
        <w:t xml:space="preserve">Note: CEPT will only have virtual meetings through 01Sep21, at this point. </w:t>
      </w:r>
    </w:p>
    <w:p w14:paraId="08E55081" w14:textId="77777777" w:rsidR="0035711B" w:rsidRDefault="0035711B" w:rsidP="0035711B">
      <w:pPr>
        <w:rPr>
          <w:sz w:val="24"/>
          <w:szCs w:val="24"/>
          <w:lang w:val="en-US"/>
        </w:rPr>
      </w:pPr>
    </w:p>
    <w:p w14:paraId="194919CB" w14:textId="674B7C89" w:rsidR="00F7364A" w:rsidRPr="00F7364A" w:rsidRDefault="00541EB8" w:rsidP="00F7364A">
      <w:pPr>
        <w:numPr>
          <w:ilvl w:val="1"/>
          <w:numId w:val="3"/>
        </w:numPr>
        <w:rPr>
          <w:b/>
          <w:bCs/>
          <w:sz w:val="24"/>
          <w:szCs w:val="24"/>
          <w:lang w:val="en-US"/>
        </w:rPr>
      </w:pPr>
      <w:r w:rsidRPr="00541EB8">
        <w:rPr>
          <w:b/>
          <w:bCs/>
          <w:sz w:val="24"/>
          <w:szCs w:val="24"/>
        </w:rPr>
        <w:t xml:space="preserve">CEPT – ECC </w:t>
      </w:r>
      <w:hyperlink r:id="rId18" w:history="1">
        <w:r w:rsidRPr="00541EB8">
          <w:rPr>
            <w:rStyle w:val="Hyperlink"/>
            <w:b/>
            <w:bCs/>
            <w:sz w:val="24"/>
            <w:szCs w:val="24"/>
          </w:rPr>
          <w:t>&lt;WGSE&gt;</w:t>
        </w:r>
      </w:hyperlink>
      <w:r w:rsidRPr="00541EB8">
        <w:rPr>
          <w:b/>
          <w:bCs/>
          <w:sz w:val="24"/>
          <w:szCs w:val="24"/>
        </w:rPr>
        <w:t xml:space="preserve"> calls #89 27Sep-01Oct21</w:t>
      </w:r>
    </w:p>
    <w:p w14:paraId="64D1FCF1" w14:textId="77777777" w:rsidR="006700C0" w:rsidRPr="006700C0" w:rsidRDefault="006700C0" w:rsidP="006700C0">
      <w:pPr>
        <w:numPr>
          <w:ilvl w:val="2"/>
          <w:numId w:val="3"/>
        </w:numPr>
        <w:rPr>
          <w:sz w:val="24"/>
          <w:szCs w:val="24"/>
          <w:lang w:val="en-US"/>
        </w:rPr>
      </w:pPr>
      <w:r w:rsidRPr="006700C0">
        <w:rPr>
          <w:sz w:val="24"/>
          <w:szCs w:val="24"/>
          <w:lang w:val="en-US"/>
        </w:rPr>
        <w:t>Nothing to share today.</w:t>
      </w:r>
    </w:p>
    <w:p w14:paraId="585656CE" w14:textId="77777777" w:rsidR="00BB68AB" w:rsidRDefault="00BB68AB" w:rsidP="00AC5960">
      <w:pPr>
        <w:numPr>
          <w:ilvl w:val="2"/>
          <w:numId w:val="3"/>
        </w:numPr>
        <w:rPr>
          <w:sz w:val="24"/>
          <w:szCs w:val="24"/>
          <w:lang w:val="en-US"/>
        </w:rPr>
      </w:pPr>
    </w:p>
    <w:p w14:paraId="74B6453C" w14:textId="7ACAFCEF" w:rsidR="00AC5960" w:rsidRPr="00AC5960" w:rsidRDefault="00BB68AB" w:rsidP="00AC5960">
      <w:pPr>
        <w:numPr>
          <w:ilvl w:val="2"/>
          <w:numId w:val="3"/>
        </w:numPr>
        <w:rPr>
          <w:sz w:val="24"/>
          <w:szCs w:val="24"/>
          <w:lang w:val="en-US"/>
        </w:rPr>
      </w:pPr>
      <w:r>
        <w:rPr>
          <w:sz w:val="24"/>
          <w:szCs w:val="24"/>
          <w:lang w:val="en-US"/>
        </w:rPr>
        <w:t xml:space="preserve">29apr: </w:t>
      </w:r>
      <w:r w:rsidR="00AC5960" w:rsidRPr="00AC5960">
        <w:rPr>
          <w:sz w:val="24"/>
          <w:szCs w:val="24"/>
          <w:lang w:val="en-US"/>
        </w:rPr>
        <w:t xml:space="preserve">Minutes are in </w:t>
      </w:r>
      <w:hyperlink r:id="rId19" w:history="1">
        <w:proofErr w:type="gramStart"/>
        <w:r w:rsidR="00AC5960" w:rsidRPr="00AC5960">
          <w:rPr>
            <w:rStyle w:val="Hyperlink"/>
            <w:sz w:val="24"/>
            <w:szCs w:val="24"/>
            <w:lang w:val="en-US"/>
          </w:rPr>
          <w:t>SE(</w:t>
        </w:r>
        <w:proofErr w:type="gramEnd"/>
        <w:r w:rsidR="00AC5960" w:rsidRPr="00AC5960">
          <w:rPr>
            <w:rStyle w:val="Hyperlink"/>
            <w:sz w:val="24"/>
            <w:szCs w:val="24"/>
            <w:lang w:val="en-US"/>
          </w:rPr>
          <w:t>21)079</w:t>
        </w:r>
      </w:hyperlink>
      <w:r w:rsidR="00AC5960" w:rsidRPr="00AC5960">
        <w:rPr>
          <w:sz w:val="24"/>
          <w:szCs w:val="24"/>
          <w:lang w:val="en-US"/>
        </w:rPr>
        <w:t xml:space="preserve">.   WI </w:t>
      </w:r>
      <w:proofErr w:type="gramStart"/>
      <w:r w:rsidR="00AC5960" w:rsidRPr="00AC5960">
        <w:rPr>
          <w:sz w:val="24"/>
          <w:szCs w:val="24"/>
          <w:lang w:val="en-US"/>
        </w:rPr>
        <w:t>63  for</w:t>
      </w:r>
      <w:proofErr w:type="gramEnd"/>
      <w:r w:rsidR="00AC5960" w:rsidRPr="00AC5960">
        <w:rPr>
          <w:sz w:val="24"/>
          <w:szCs w:val="24"/>
          <w:lang w:val="en-US"/>
        </w:rPr>
        <w:t xml:space="preserve"> SE 24 – short term interference into fixed systems, like into </w:t>
      </w:r>
      <w:proofErr w:type="spellStart"/>
      <w:r w:rsidR="00AC5960" w:rsidRPr="00AC5960">
        <w:rPr>
          <w:sz w:val="24"/>
          <w:szCs w:val="24"/>
          <w:lang w:val="en-US"/>
        </w:rPr>
        <w:t>uWave</w:t>
      </w:r>
      <w:proofErr w:type="spellEnd"/>
      <w:r w:rsidR="00AC5960" w:rsidRPr="00AC5960">
        <w:rPr>
          <w:sz w:val="24"/>
          <w:szCs w:val="24"/>
          <w:lang w:val="en-US"/>
        </w:rPr>
        <w:t xml:space="preserve"> stations</w:t>
      </w:r>
      <w:r w:rsidR="00AC5960">
        <w:rPr>
          <w:sz w:val="24"/>
          <w:szCs w:val="24"/>
          <w:lang w:val="en-US"/>
        </w:rPr>
        <w:t xml:space="preserve"> </w:t>
      </w:r>
      <w:r w:rsidR="00AC5960" w:rsidRPr="00AC5960">
        <w:rPr>
          <w:sz w:val="24"/>
          <w:szCs w:val="24"/>
          <w:lang w:val="en-US"/>
        </w:rPr>
        <w:t xml:space="preserve">at 6GHz.  Need to watch this one close.  </w:t>
      </w:r>
    </w:p>
    <w:p w14:paraId="7F4CA4F7" w14:textId="1F34AE7B" w:rsidR="00A716D0" w:rsidRPr="00A716D0" w:rsidRDefault="00E62FAD" w:rsidP="00A716D0">
      <w:pPr>
        <w:numPr>
          <w:ilvl w:val="2"/>
          <w:numId w:val="3"/>
        </w:numPr>
        <w:rPr>
          <w:sz w:val="24"/>
          <w:szCs w:val="24"/>
          <w:lang w:val="en-US"/>
        </w:rPr>
      </w:pPr>
      <w:r>
        <w:rPr>
          <w:sz w:val="24"/>
          <w:szCs w:val="24"/>
          <w:lang w:val="en-US"/>
        </w:rPr>
        <w:t xml:space="preserve">15apr: </w:t>
      </w:r>
      <w:r w:rsidR="00A716D0" w:rsidRPr="00A716D0">
        <w:rPr>
          <w:sz w:val="24"/>
          <w:szCs w:val="24"/>
          <w:lang w:val="en-US"/>
        </w:rPr>
        <w:t>SE21 – ECC recommendation on receiver performance.</w:t>
      </w:r>
      <w:r w:rsidR="00A716D0" w:rsidRPr="00A716D0">
        <w:rPr>
          <w:sz w:val="24"/>
          <w:szCs w:val="24"/>
          <w:lang w:val="en-US"/>
        </w:rPr>
        <w:tab/>
        <w:t xml:space="preserve">This is also with ERM, on the ETSI side. </w:t>
      </w:r>
    </w:p>
    <w:p w14:paraId="3A6195B0" w14:textId="77A72F4C" w:rsidR="00A716D0" w:rsidRPr="00A716D0" w:rsidRDefault="00A716D0" w:rsidP="00A716D0">
      <w:pPr>
        <w:numPr>
          <w:ilvl w:val="3"/>
          <w:numId w:val="3"/>
        </w:numPr>
        <w:rPr>
          <w:sz w:val="24"/>
          <w:szCs w:val="24"/>
          <w:lang w:val="en-US"/>
        </w:rPr>
      </w:pPr>
      <w:r w:rsidRPr="00A716D0">
        <w:rPr>
          <w:sz w:val="24"/>
          <w:szCs w:val="24"/>
          <w:lang w:val="en-US"/>
        </w:rPr>
        <w:lastRenderedPageBreak/>
        <w:t>New phases of the RED are coming and will have new rules that will be adding more to the receiver standards</w:t>
      </w:r>
      <w:r>
        <w:rPr>
          <w:sz w:val="24"/>
          <w:szCs w:val="24"/>
          <w:lang w:val="en-US"/>
        </w:rPr>
        <w:t>.</w:t>
      </w:r>
    </w:p>
    <w:p w14:paraId="1AB058FB" w14:textId="77777777" w:rsidR="00F7364A" w:rsidRPr="00F7364A" w:rsidRDefault="00F7364A" w:rsidP="00F7364A">
      <w:pPr>
        <w:rPr>
          <w:sz w:val="24"/>
          <w:szCs w:val="24"/>
          <w:lang w:val="en-US"/>
        </w:rPr>
      </w:pPr>
    </w:p>
    <w:p w14:paraId="1D1041EE" w14:textId="77777777" w:rsidR="00323BC1" w:rsidRPr="00323BC1" w:rsidRDefault="00323BC1" w:rsidP="00323BC1">
      <w:pPr>
        <w:numPr>
          <w:ilvl w:val="1"/>
          <w:numId w:val="3"/>
        </w:numPr>
        <w:rPr>
          <w:b/>
          <w:bCs/>
          <w:sz w:val="24"/>
          <w:szCs w:val="24"/>
          <w:lang w:val="en-US"/>
        </w:rPr>
      </w:pPr>
      <w:r w:rsidRPr="00323BC1">
        <w:rPr>
          <w:b/>
          <w:bCs/>
          <w:sz w:val="24"/>
          <w:szCs w:val="24"/>
          <w:lang w:val="en-US"/>
        </w:rPr>
        <w:t xml:space="preserve">CEPT – ECC </w:t>
      </w:r>
      <w:hyperlink r:id="rId20" w:history="1">
        <w:r w:rsidRPr="00323BC1">
          <w:rPr>
            <w:rStyle w:val="Hyperlink"/>
            <w:b/>
            <w:bCs/>
            <w:sz w:val="24"/>
            <w:szCs w:val="24"/>
            <w:lang w:val="en-US"/>
          </w:rPr>
          <w:t>&lt;SE45&gt;</w:t>
        </w:r>
      </w:hyperlink>
      <w:r w:rsidRPr="00323BC1">
        <w:rPr>
          <w:b/>
          <w:bCs/>
          <w:sz w:val="24"/>
          <w:szCs w:val="24"/>
          <w:lang w:val="en-US"/>
        </w:rPr>
        <w:t xml:space="preserve"> next call #13, 01-02Jun21 (13:30-18:30CEST)</w:t>
      </w:r>
    </w:p>
    <w:p w14:paraId="44BC2C5F" w14:textId="77777777" w:rsidR="00323BC1" w:rsidRDefault="00323BC1" w:rsidP="00323BC1">
      <w:pPr>
        <w:numPr>
          <w:ilvl w:val="1"/>
          <w:numId w:val="3"/>
        </w:numPr>
        <w:rPr>
          <w:b/>
          <w:bCs/>
          <w:sz w:val="24"/>
          <w:szCs w:val="24"/>
          <w:lang w:val="en-US"/>
        </w:rPr>
      </w:pPr>
      <w:r w:rsidRPr="00323BC1">
        <w:rPr>
          <w:b/>
          <w:bCs/>
          <w:sz w:val="24"/>
          <w:szCs w:val="24"/>
          <w:lang w:val="en-US"/>
        </w:rPr>
        <w:t xml:space="preserve">CEPT – ECC </w:t>
      </w:r>
      <w:hyperlink r:id="rId21" w:history="1">
        <w:r w:rsidRPr="00323BC1">
          <w:rPr>
            <w:rStyle w:val="Hyperlink"/>
            <w:b/>
            <w:bCs/>
            <w:sz w:val="24"/>
            <w:szCs w:val="24"/>
            <w:lang w:val="en-US"/>
          </w:rPr>
          <w:t>&lt;WGFM&gt;</w:t>
        </w:r>
      </w:hyperlink>
      <w:r w:rsidRPr="00323BC1">
        <w:rPr>
          <w:b/>
          <w:bCs/>
          <w:sz w:val="24"/>
          <w:szCs w:val="24"/>
          <w:lang w:val="en-US"/>
        </w:rPr>
        <w:t xml:space="preserve">  next call #99, 24-28May21</w:t>
      </w:r>
    </w:p>
    <w:p w14:paraId="10845C48" w14:textId="5C97C061" w:rsidR="004D3FD6" w:rsidRPr="00541EB8" w:rsidRDefault="00541EB8" w:rsidP="00323BC1">
      <w:pPr>
        <w:numPr>
          <w:ilvl w:val="1"/>
          <w:numId w:val="3"/>
        </w:numPr>
        <w:rPr>
          <w:b/>
          <w:bCs/>
          <w:sz w:val="24"/>
          <w:szCs w:val="24"/>
          <w:lang w:val="en-US"/>
        </w:rPr>
      </w:pPr>
      <w:r w:rsidRPr="00541EB8">
        <w:rPr>
          <w:b/>
          <w:bCs/>
          <w:sz w:val="24"/>
          <w:szCs w:val="24"/>
          <w:lang w:val="en-US"/>
        </w:rPr>
        <w:t xml:space="preserve">CEPT – ECC </w:t>
      </w:r>
      <w:hyperlink r:id="rId22" w:history="1">
        <w:r w:rsidRPr="00541EB8">
          <w:rPr>
            <w:rStyle w:val="Hyperlink"/>
            <w:b/>
            <w:bCs/>
            <w:sz w:val="24"/>
            <w:szCs w:val="24"/>
            <w:lang w:val="en-US"/>
          </w:rPr>
          <w:t>&lt;FM57&gt;</w:t>
        </w:r>
      </w:hyperlink>
      <w:r w:rsidRPr="00541EB8">
        <w:rPr>
          <w:b/>
          <w:bCs/>
          <w:sz w:val="24"/>
          <w:szCs w:val="24"/>
          <w:lang w:val="en-US"/>
        </w:rPr>
        <w:t xml:space="preserve">  calls #15 10-12May</w:t>
      </w:r>
      <w:proofErr w:type="gramStart"/>
      <w:r w:rsidRPr="00541EB8">
        <w:rPr>
          <w:b/>
          <w:bCs/>
          <w:sz w:val="24"/>
          <w:szCs w:val="24"/>
          <w:lang w:val="en-US"/>
        </w:rPr>
        <w:t>21;  #</w:t>
      </w:r>
      <w:proofErr w:type="gramEnd"/>
      <w:r w:rsidRPr="00541EB8">
        <w:rPr>
          <w:b/>
          <w:bCs/>
          <w:sz w:val="24"/>
          <w:szCs w:val="24"/>
          <w:lang w:val="en-US"/>
        </w:rPr>
        <w:t>16 12-13Jul21 (provisional)</w:t>
      </w:r>
    </w:p>
    <w:p w14:paraId="53670B37" w14:textId="77777777" w:rsidR="006700C0" w:rsidRPr="006700C0" w:rsidRDefault="006700C0" w:rsidP="006700C0">
      <w:pPr>
        <w:numPr>
          <w:ilvl w:val="2"/>
          <w:numId w:val="3"/>
        </w:numPr>
        <w:contextualSpacing/>
        <w:rPr>
          <w:sz w:val="24"/>
          <w:szCs w:val="24"/>
          <w:lang w:val="en-US"/>
        </w:rPr>
      </w:pPr>
      <w:r w:rsidRPr="006700C0">
        <w:rPr>
          <w:sz w:val="24"/>
          <w:szCs w:val="24"/>
          <w:lang w:val="en-US"/>
        </w:rPr>
        <w:t>Nothing to share today (meeting next week)</w:t>
      </w:r>
    </w:p>
    <w:p w14:paraId="2095B1C3" w14:textId="77777777" w:rsidR="00BB68AB" w:rsidRDefault="00BB68AB" w:rsidP="00541EB8">
      <w:pPr>
        <w:numPr>
          <w:ilvl w:val="2"/>
          <w:numId w:val="3"/>
        </w:numPr>
        <w:contextualSpacing/>
        <w:rPr>
          <w:sz w:val="24"/>
          <w:szCs w:val="24"/>
          <w:lang w:val="en-US"/>
        </w:rPr>
      </w:pPr>
    </w:p>
    <w:p w14:paraId="502CB58A" w14:textId="604A61C5" w:rsidR="00541EB8" w:rsidRPr="00541EB8" w:rsidRDefault="00BB68AB" w:rsidP="00541EB8">
      <w:pPr>
        <w:numPr>
          <w:ilvl w:val="2"/>
          <w:numId w:val="3"/>
        </w:numPr>
        <w:contextualSpacing/>
        <w:rPr>
          <w:sz w:val="24"/>
          <w:szCs w:val="24"/>
          <w:lang w:val="en-US"/>
        </w:rPr>
      </w:pPr>
      <w:r>
        <w:rPr>
          <w:sz w:val="24"/>
          <w:szCs w:val="24"/>
          <w:lang w:val="en-US"/>
        </w:rPr>
        <w:t xml:space="preserve">29apr: </w:t>
      </w:r>
      <w:r w:rsidR="00541EB8" w:rsidRPr="00541EB8">
        <w:rPr>
          <w:sz w:val="24"/>
          <w:szCs w:val="24"/>
          <w:lang w:val="en-US"/>
        </w:rPr>
        <w:t>Meeting last week progressed the draft ECC Report on enabling WAS/RLAN on a national basis in the 5.8 GHz.</w:t>
      </w:r>
    </w:p>
    <w:p w14:paraId="04AC082B" w14:textId="1E38AC90" w:rsidR="00E62FAD" w:rsidRPr="00AC5960" w:rsidRDefault="00AC5960" w:rsidP="00C76E8D">
      <w:pPr>
        <w:numPr>
          <w:ilvl w:val="2"/>
          <w:numId w:val="3"/>
        </w:numPr>
        <w:contextualSpacing/>
        <w:rPr>
          <w:sz w:val="24"/>
          <w:szCs w:val="24"/>
          <w:lang w:val="en-US"/>
        </w:rPr>
      </w:pPr>
      <w:r w:rsidRPr="00AC5960">
        <w:rPr>
          <w:sz w:val="24"/>
          <w:szCs w:val="24"/>
        </w:rPr>
        <w:t xml:space="preserve">Temp Doc TEMP 004 (CEPT login) outdoor operation and registration for outdoor operation, </w:t>
      </w:r>
      <w:r w:rsidR="00133910">
        <w:rPr>
          <w:sz w:val="24"/>
          <w:szCs w:val="24"/>
        </w:rPr>
        <w:t xml:space="preserve">inputs from </w:t>
      </w:r>
      <w:proofErr w:type="spellStart"/>
      <w:r w:rsidRPr="00AC5960">
        <w:rPr>
          <w:sz w:val="24"/>
          <w:szCs w:val="24"/>
        </w:rPr>
        <w:t>from</w:t>
      </w:r>
      <w:proofErr w:type="spellEnd"/>
      <w:r w:rsidRPr="00AC5960">
        <w:rPr>
          <w:sz w:val="24"/>
          <w:szCs w:val="24"/>
        </w:rPr>
        <w:t xml:space="preserve"> Czech and</w:t>
      </w:r>
      <w:r w:rsidR="00133910">
        <w:rPr>
          <w:sz w:val="24"/>
          <w:szCs w:val="24"/>
        </w:rPr>
        <w:t xml:space="preserve"> UK.</w:t>
      </w:r>
    </w:p>
    <w:p w14:paraId="131F9BC1" w14:textId="5FCCBCBE" w:rsidR="00C76E8D" w:rsidRPr="00C76E8D" w:rsidRDefault="00E62FAD" w:rsidP="00C76E8D">
      <w:pPr>
        <w:numPr>
          <w:ilvl w:val="2"/>
          <w:numId w:val="3"/>
        </w:numPr>
        <w:contextualSpacing/>
        <w:rPr>
          <w:sz w:val="24"/>
          <w:szCs w:val="24"/>
          <w:lang w:val="en-US"/>
        </w:rPr>
      </w:pPr>
      <w:r w:rsidRPr="00AC5960">
        <w:rPr>
          <w:sz w:val="24"/>
          <w:szCs w:val="24"/>
          <w:lang w:val="en-US"/>
        </w:rPr>
        <w:t xml:space="preserve">15apr: </w:t>
      </w:r>
      <w:r w:rsidR="00C76E8D" w:rsidRPr="00AC5960">
        <w:rPr>
          <w:sz w:val="24"/>
          <w:szCs w:val="24"/>
          <w:lang w:val="en-US"/>
        </w:rPr>
        <w:t>Contributions have been posted</w:t>
      </w:r>
      <w:r w:rsidR="00C76E8D" w:rsidRPr="00C76E8D">
        <w:rPr>
          <w:sz w:val="24"/>
          <w:szCs w:val="24"/>
          <w:lang w:val="en-US"/>
        </w:rPr>
        <w:t xml:space="preserve">, e.g. </w:t>
      </w:r>
      <w:hyperlink r:id="rId23" w:history="1">
        <w:r w:rsidR="00C76E8D" w:rsidRPr="00C76E8D">
          <w:rPr>
            <w:rStyle w:val="Hyperlink"/>
            <w:sz w:val="24"/>
            <w:szCs w:val="24"/>
            <w:lang w:val="en-US"/>
          </w:rPr>
          <w:t>FM57(21)007</w:t>
        </w:r>
      </w:hyperlink>
      <w:r w:rsidR="00C76E8D" w:rsidRPr="00C76E8D">
        <w:rPr>
          <w:sz w:val="24"/>
          <w:szCs w:val="24"/>
          <w:lang w:val="en-US"/>
        </w:rPr>
        <w:t xml:space="preserve"> on 5.8 GHz.  Also, </w:t>
      </w:r>
      <w:hyperlink r:id="rId24" w:history="1">
        <w:r w:rsidR="00C76E8D" w:rsidRPr="00C76E8D">
          <w:rPr>
            <w:rStyle w:val="Hyperlink"/>
            <w:sz w:val="24"/>
            <w:szCs w:val="24"/>
            <w:lang w:val="en-US"/>
          </w:rPr>
          <w:t>FM57(21)008</w:t>
        </w:r>
      </w:hyperlink>
      <w:r w:rsidR="00C76E8D" w:rsidRPr="00C76E8D">
        <w:rPr>
          <w:sz w:val="24"/>
          <w:szCs w:val="24"/>
          <w:lang w:val="en-US"/>
        </w:rPr>
        <w:t xml:space="preserve"> France has country determination capability input, it is back again. </w:t>
      </w:r>
    </w:p>
    <w:p w14:paraId="30005080" w14:textId="211496CB" w:rsidR="006C632D" w:rsidRPr="006C632D" w:rsidRDefault="00F70FCA" w:rsidP="006C632D">
      <w:pPr>
        <w:numPr>
          <w:ilvl w:val="2"/>
          <w:numId w:val="3"/>
        </w:numPr>
        <w:contextualSpacing/>
        <w:rPr>
          <w:sz w:val="24"/>
          <w:szCs w:val="24"/>
          <w:lang w:val="en-US"/>
        </w:rPr>
      </w:pPr>
      <w:r>
        <w:rPr>
          <w:sz w:val="24"/>
          <w:szCs w:val="24"/>
          <w:lang w:val="en-US"/>
        </w:rPr>
        <w:t>0</w:t>
      </w:r>
      <w:r w:rsidR="00F7364A">
        <w:rPr>
          <w:sz w:val="24"/>
          <w:szCs w:val="24"/>
          <w:lang w:val="en-US"/>
        </w:rPr>
        <w:t>8apr</w:t>
      </w:r>
      <w:r>
        <w:rPr>
          <w:sz w:val="24"/>
          <w:szCs w:val="24"/>
          <w:lang w:val="en-US"/>
        </w:rPr>
        <w:t xml:space="preserve">: </w:t>
      </w:r>
      <w:r w:rsidR="006C632D" w:rsidRPr="006C632D">
        <w:rPr>
          <w:sz w:val="24"/>
          <w:szCs w:val="24"/>
          <w:lang w:val="en-US"/>
        </w:rPr>
        <w:t xml:space="preserve">Only topic at #14, is on 5.8 GHz sharing EC 04(08).  Other docs are not through public EC consultations yet, so nothing to discuss.   </w:t>
      </w:r>
    </w:p>
    <w:p w14:paraId="546D1A32" w14:textId="77777777" w:rsidR="0068078E" w:rsidRDefault="0068078E" w:rsidP="0068078E">
      <w:pPr>
        <w:contextualSpacing/>
        <w:rPr>
          <w:sz w:val="24"/>
          <w:szCs w:val="24"/>
          <w:lang w:val="en-US"/>
        </w:rPr>
      </w:pPr>
    </w:p>
    <w:p w14:paraId="4EAB24C8" w14:textId="77489A09" w:rsidR="00A67D7F" w:rsidRDefault="0098178B" w:rsidP="00950BDF">
      <w:pPr>
        <w:numPr>
          <w:ilvl w:val="0"/>
          <w:numId w:val="2"/>
        </w:numPr>
        <w:contextualSpacing/>
        <w:rPr>
          <w:sz w:val="24"/>
          <w:szCs w:val="24"/>
          <w:lang w:val="en-US"/>
        </w:rPr>
      </w:pPr>
      <w:r w:rsidRPr="00A928F8">
        <w:rPr>
          <w:sz w:val="24"/>
          <w:szCs w:val="24"/>
          <w:lang w:val="en-US"/>
        </w:rPr>
        <w:t xml:space="preserve">Chair presents slides </w:t>
      </w:r>
      <w:r w:rsidR="00113D26">
        <w:rPr>
          <w:sz w:val="24"/>
          <w:szCs w:val="24"/>
          <w:lang w:val="en-US"/>
        </w:rPr>
        <w:t>1</w:t>
      </w:r>
      <w:r w:rsidR="00AA5056">
        <w:rPr>
          <w:sz w:val="24"/>
          <w:szCs w:val="24"/>
          <w:lang w:val="en-US"/>
        </w:rPr>
        <w:t>3</w:t>
      </w:r>
      <w:r w:rsidRPr="00A928F8">
        <w:rPr>
          <w:sz w:val="24"/>
          <w:szCs w:val="24"/>
          <w:lang w:val="en-US"/>
        </w:rPr>
        <w:t>,</w:t>
      </w:r>
      <w:r w:rsidRPr="00A928F8">
        <w:rPr>
          <w:b/>
          <w:bCs/>
          <w:sz w:val="24"/>
          <w:szCs w:val="24"/>
          <w:lang w:val="en-US"/>
        </w:rPr>
        <w:t xml:space="preserve"> Other regions (outside EU</w:t>
      </w:r>
      <w:r>
        <w:rPr>
          <w:b/>
          <w:bCs/>
          <w:sz w:val="24"/>
          <w:szCs w:val="24"/>
          <w:lang w:val="en-US"/>
        </w:rPr>
        <w:t>-Stds</w:t>
      </w:r>
      <w:r w:rsidRPr="00A928F8">
        <w:rPr>
          <w:b/>
          <w:bCs/>
          <w:sz w:val="24"/>
          <w:szCs w:val="24"/>
          <w:lang w:val="en-US"/>
        </w:rPr>
        <w:t xml:space="preserve"> and USA), items to </w:t>
      </w:r>
      <w:proofErr w:type="gramStart"/>
      <w:r w:rsidRPr="00A928F8">
        <w:rPr>
          <w:b/>
          <w:bCs/>
          <w:sz w:val="24"/>
          <w:szCs w:val="24"/>
          <w:lang w:val="en-US"/>
        </w:rPr>
        <w:t>share</w:t>
      </w:r>
      <w:proofErr w:type="gramEnd"/>
    </w:p>
    <w:p w14:paraId="281CEC78" w14:textId="4113AE7F" w:rsidR="00C76E8D" w:rsidRDefault="00C17441" w:rsidP="00C76E8D">
      <w:pPr>
        <w:contextualSpacing/>
        <w:rPr>
          <w:sz w:val="24"/>
          <w:szCs w:val="24"/>
          <w:lang w:val="en-US"/>
        </w:rPr>
      </w:pPr>
      <w:r>
        <w:rPr>
          <w:sz w:val="24"/>
          <w:szCs w:val="24"/>
          <w:lang w:val="en-US"/>
        </w:rPr>
        <w:t xml:space="preserve"> </w:t>
      </w:r>
    </w:p>
    <w:p w14:paraId="25A800D7" w14:textId="77777777" w:rsidR="006700C0" w:rsidRPr="006700C0" w:rsidRDefault="006700C0" w:rsidP="006700C0">
      <w:pPr>
        <w:numPr>
          <w:ilvl w:val="1"/>
          <w:numId w:val="2"/>
        </w:numPr>
        <w:outlineLvl w:val="4"/>
        <w:rPr>
          <w:sz w:val="24"/>
          <w:szCs w:val="24"/>
          <w:lang w:val="en-US"/>
        </w:rPr>
      </w:pPr>
      <w:r w:rsidRPr="006700C0">
        <w:rPr>
          <w:b/>
          <w:bCs/>
          <w:sz w:val="24"/>
          <w:szCs w:val="24"/>
          <w:lang w:val="en-US"/>
        </w:rPr>
        <w:t xml:space="preserve">Peru, </w:t>
      </w:r>
      <w:proofErr w:type="gramStart"/>
      <w:r w:rsidRPr="006700C0">
        <w:rPr>
          <w:b/>
          <w:bCs/>
          <w:sz w:val="24"/>
          <w:szCs w:val="24"/>
          <w:lang w:val="en-US"/>
        </w:rPr>
        <w:t>MTC</w:t>
      </w:r>
      <w:r w:rsidRPr="006700C0">
        <w:rPr>
          <w:sz w:val="24"/>
          <w:szCs w:val="24"/>
          <w:lang w:val="en-US"/>
        </w:rPr>
        <w:t>,  adopted</w:t>
      </w:r>
      <w:proofErr w:type="gramEnd"/>
      <w:r w:rsidRPr="006700C0">
        <w:rPr>
          <w:sz w:val="24"/>
          <w:szCs w:val="24"/>
          <w:lang w:val="en-US"/>
        </w:rPr>
        <w:t xml:space="preserve"> 6 GHz (5925-7125MHz) for unlicensed use. </w:t>
      </w:r>
      <w:hyperlink r:id="rId25" w:history="1">
        <w:r w:rsidRPr="006700C0">
          <w:rPr>
            <w:rStyle w:val="Hyperlink"/>
            <w:sz w:val="24"/>
            <w:szCs w:val="24"/>
            <w:lang w:val="en-US"/>
          </w:rPr>
          <w:t>https://www.realwire.com/releases/DSA-celebrates-MTCs-decision-to-enable-unlicensed-access-to-the-6-GHz-band</w:t>
        </w:r>
      </w:hyperlink>
    </w:p>
    <w:p w14:paraId="39350176" w14:textId="77777777" w:rsidR="006700C0" w:rsidRPr="006700C0" w:rsidRDefault="006700C0" w:rsidP="006700C0">
      <w:pPr>
        <w:numPr>
          <w:ilvl w:val="2"/>
          <w:numId w:val="2"/>
        </w:numPr>
        <w:outlineLvl w:val="4"/>
        <w:rPr>
          <w:sz w:val="24"/>
          <w:szCs w:val="24"/>
          <w:lang w:val="en-US"/>
        </w:rPr>
      </w:pPr>
      <w:r w:rsidRPr="006700C0">
        <w:rPr>
          <w:sz w:val="24"/>
          <w:szCs w:val="24"/>
          <w:lang w:val="en-US"/>
        </w:rPr>
        <w:t xml:space="preserve">Final rules by end of May.   Updated after the meeting:  </w:t>
      </w:r>
    </w:p>
    <w:p w14:paraId="4185DF0A" w14:textId="77777777" w:rsidR="006700C0" w:rsidRPr="006700C0" w:rsidRDefault="006700C0" w:rsidP="006700C0">
      <w:pPr>
        <w:numPr>
          <w:ilvl w:val="2"/>
          <w:numId w:val="2"/>
        </w:numPr>
        <w:outlineLvl w:val="4"/>
        <w:rPr>
          <w:sz w:val="24"/>
          <w:szCs w:val="24"/>
          <w:lang w:val="en-US"/>
        </w:rPr>
      </w:pPr>
      <w:r w:rsidRPr="006700C0">
        <w:rPr>
          <w:sz w:val="24"/>
          <w:szCs w:val="24"/>
          <w:lang w:val="en-US"/>
        </w:rPr>
        <w:t xml:space="preserve">They are </w:t>
      </w:r>
      <w:proofErr w:type="gramStart"/>
      <w:r w:rsidRPr="006700C0">
        <w:rPr>
          <w:sz w:val="24"/>
          <w:szCs w:val="24"/>
          <w:lang w:val="en-US"/>
        </w:rPr>
        <w:t>actually following</w:t>
      </w:r>
      <w:proofErr w:type="gramEnd"/>
      <w:r w:rsidRPr="006700C0">
        <w:rPr>
          <w:sz w:val="24"/>
          <w:szCs w:val="24"/>
          <w:lang w:val="en-US"/>
        </w:rPr>
        <w:t xml:space="preserve"> US with 30dBm/24 dBm for AP/Clients and PSD of 5/-1 dBm/MHz for AP/Clients</w:t>
      </w:r>
    </w:p>
    <w:p w14:paraId="47CA4DF0" w14:textId="77777777" w:rsidR="006700C0" w:rsidRPr="006700C0" w:rsidRDefault="006700C0" w:rsidP="006700C0">
      <w:pPr>
        <w:numPr>
          <w:ilvl w:val="1"/>
          <w:numId w:val="2"/>
        </w:numPr>
        <w:outlineLvl w:val="4"/>
        <w:rPr>
          <w:sz w:val="24"/>
          <w:szCs w:val="24"/>
          <w:lang w:val="en-US"/>
        </w:rPr>
      </w:pPr>
      <w:r w:rsidRPr="006700C0">
        <w:rPr>
          <w:sz w:val="24"/>
          <w:szCs w:val="24"/>
          <w:lang w:val="en-US"/>
        </w:rPr>
        <w:t>Also,</w:t>
      </w:r>
      <w:r w:rsidRPr="006700C0">
        <w:rPr>
          <w:b/>
          <w:bCs/>
          <w:sz w:val="24"/>
          <w:szCs w:val="24"/>
          <w:lang w:val="en-US"/>
        </w:rPr>
        <w:t xml:space="preserve"> Costa Rica, </w:t>
      </w:r>
      <w:proofErr w:type="gramStart"/>
      <w:r w:rsidRPr="006700C0">
        <w:rPr>
          <w:b/>
          <w:bCs/>
          <w:sz w:val="24"/>
          <w:szCs w:val="24"/>
          <w:lang w:val="en-US"/>
        </w:rPr>
        <w:t>SUTEL</w:t>
      </w:r>
      <w:r w:rsidRPr="006700C0">
        <w:rPr>
          <w:sz w:val="24"/>
          <w:szCs w:val="24"/>
          <w:lang w:val="en-US"/>
        </w:rPr>
        <w:t>,  has</w:t>
      </w:r>
      <w:proofErr w:type="gramEnd"/>
      <w:r w:rsidRPr="006700C0">
        <w:rPr>
          <w:sz w:val="24"/>
          <w:szCs w:val="24"/>
          <w:lang w:val="en-US"/>
        </w:rPr>
        <w:t xml:space="preserve"> adopted full 6 GHz band  and also have Very Low Power (VLP) for outdoor.</w:t>
      </w:r>
    </w:p>
    <w:p w14:paraId="2E129206" w14:textId="77777777" w:rsidR="00CF5F1F" w:rsidRDefault="00CF5F1F" w:rsidP="00AC5960">
      <w:pPr>
        <w:numPr>
          <w:ilvl w:val="1"/>
          <w:numId w:val="2"/>
        </w:numPr>
        <w:outlineLvl w:val="4"/>
        <w:rPr>
          <w:sz w:val="24"/>
          <w:szCs w:val="24"/>
          <w:lang w:val="en-US"/>
        </w:rPr>
      </w:pPr>
    </w:p>
    <w:p w14:paraId="4B1117C7" w14:textId="5833C91C" w:rsidR="00AC5960" w:rsidRPr="00AF0956" w:rsidRDefault="00AC5960" w:rsidP="001075DD">
      <w:pPr>
        <w:numPr>
          <w:ilvl w:val="1"/>
          <w:numId w:val="2"/>
        </w:numPr>
        <w:outlineLvl w:val="4"/>
        <w:rPr>
          <w:sz w:val="24"/>
          <w:szCs w:val="24"/>
          <w:lang w:val="en-US"/>
        </w:rPr>
      </w:pPr>
      <w:r w:rsidRPr="00AF0956">
        <w:rPr>
          <w:b/>
          <w:bCs/>
          <w:sz w:val="24"/>
          <w:szCs w:val="24"/>
          <w:lang w:val="en-US"/>
        </w:rPr>
        <w:t>UK, OFCOM</w:t>
      </w:r>
      <w:r w:rsidRPr="00AF0956">
        <w:rPr>
          <w:sz w:val="24"/>
          <w:szCs w:val="24"/>
          <w:lang w:val="en-US"/>
        </w:rPr>
        <w:t>, SRD list of where specific rules are:</w:t>
      </w:r>
      <w:r w:rsidR="00AF0956" w:rsidRPr="00AF0956">
        <w:rPr>
          <w:sz w:val="24"/>
          <w:szCs w:val="24"/>
          <w:lang w:val="en-US"/>
        </w:rPr>
        <w:t xml:space="preserve">  </w:t>
      </w:r>
      <w:hyperlink r:id="rId26" w:history="1">
        <w:r w:rsidR="00AF0956" w:rsidRPr="00AF0956">
          <w:rPr>
            <w:rStyle w:val="Hyperlink"/>
            <w:sz w:val="24"/>
            <w:szCs w:val="24"/>
            <w:lang w:val="en-US"/>
          </w:rPr>
          <w:t>https://www.ofcom.org.uk/__data/assets/pdf_file/0028/84970/ir-2030.pdf</w:t>
        </w:r>
      </w:hyperlink>
      <w:r w:rsidRPr="00AF0956">
        <w:rPr>
          <w:sz w:val="24"/>
          <w:szCs w:val="24"/>
          <w:lang w:val="en-US"/>
        </w:rPr>
        <w:t xml:space="preserve"> </w:t>
      </w:r>
    </w:p>
    <w:p w14:paraId="69C9F958" w14:textId="473E325A" w:rsidR="00AC5960" w:rsidRPr="00AC5960" w:rsidRDefault="00AC5960" w:rsidP="00133910">
      <w:pPr>
        <w:numPr>
          <w:ilvl w:val="2"/>
          <w:numId w:val="2"/>
        </w:numPr>
        <w:outlineLvl w:val="4"/>
        <w:rPr>
          <w:sz w:val="24"/>
          <w:szCs w:val="24"/>
          <w:lang w:val="en-US"/>
        </w:rPr>
      </w:pPr>
      <w:r w:rsidRPr="00AC5960">
        <w:rPr>
          <w:sz w:val="24"/>
          <w:szCs w:val="24"/>
          <w:lang w:val="en-US"/>
        </w:rPr>
        <w:t>These rul</w:t>
      </w:r>
      <w:r>
        <w:rPr>
          <w:sz w:val="24"/>
          <w:szCs w:val="24"/>
          <w:lang w:val="en-US"/>
        </w:rPr>
        <w:t>es</w:t>
      </w:r>
      <w:r w:rsidRPr="00AC5960">
        <w:rPr>
          <w:sz w:val="24"/>
          <w:szCs w:val="24"/>
          <w:lang w:val="en-US"/>
        </w:rPr>
        <w:t xml:space="preserve"> take effect on 12may21.</w:t>
      </w:r>
    </w:p>
    <w:p w14:paraId="046F8CD3" w14:textId="77777777" w:rsidR="00AC5960" w:rsidRPr="00AC5960" w:rsidRDefault="00AC5960" w:rsidP="00133910">
      <w:pPr>
        <w:numPr>
          <w:ilvl w:val="2"/>
          <w:numId w:val="2"/>
        </w:numPr>
        <w:outlineLvl w:val="4"/>
        <w:rPr>
          <w:sz w:val="24"/>
          <w:szCs w:val="24"/>
          <w:lang w:val="en-US"/>
        </w:rPr>
      </w:pPr>
      <w:r w:rsidRPr="00AC5960">
        <w:rPr>
          <w:sz w:val="24"/>
          <w:szCs w:val="24"/>
          <w:lang w:val="en-US"/>
        </w:rPr>
        <w:t xml:space="preserve">And, UK rules are different from the EU side, by a little. </w:t>
      </w:r>
      <w:proofErr w:type="gramStart"/>
      <w:r w:rsidRPr="00AC5960">
        <w:rPr>
          <w:sz w:val="24"/>
          <w:szCs w:val="24"/>
          <w:lang w:val="en-US"/>
        </w:rPr>
        <w:t>so</w:t>
      </w:r>
      <w:proofErr w:type="gramEnd"/>
      <w:r w:rsidRPr="00AC5960">
        <w:rPr>
          <w:sz w:val="24"/>
          <w:szCs w:val="24"/>
          <w:lang w:val="en-US"/>
        </w:rPr>
        <w:t xml:space="preserve"> need to review.  </w:t>
      </w:r>
    </w:p>
    <w:p w14:paraId="5ED9429B" w14:textId="741F5CFB" w:rsidR="00541EB8" w:rsidRPr="00AC5960" w:rsidRDefault="00AC5960" w:rsidP="00133910">
      <w:pPr>
        <w:numPr>
          <w:ilvl w:val="2"/>
          <w:numId w:val="2"/>
        </w:numPr>
        <w:contextualSpacing/>
        <w:outlineLvl w:val="4"/>
        <w:rPr>
          <w:sz w:val="24"/>
          <w:szCs w:val="24"/>
          <w:lang w:val="en-US"/>
        </w:rPr>
      </w:pPr>
      <w:r w:rsidRPr="00AC5960">
        <w:rPr>
          <w:sz w:val="24"/>
          <w:szCs w:val="24"/>
          <w:lang w:val="en-US"/>
        </w:rPr>
        <w:t xml:space="preserve">Release news: </w:t>
      </w:r>
      <w:hyperlink r:id="rId27" w:history="1">
        <w:r w:rsidRPr="00AC5960">
          <w:rPr>
            <w:rStyle w:val="Hyperlink"/>
            <w:sz w:val="24"/>
            <w:szCs w:val="24"/>
            <w:lang w:val="en-US"/>
          </w:rPr>
          <w:t>https://www.ofcom.org.uk/consultations-and-statements/category-2/licence-exemption-licensing-equipment-changes</w:t>
        </w:r>
      </w:hyperlink>
      <w:r w:rsidRPr="00AC5960">
        <w:rPr>
          <w:sz w:val="24"/>
          <w:szCs w:val="24"/>
          <w:lang w:val="en-US"/>
        </w:rPr>
        <w:t xml:space="preserve">  </w:t>
      </w:r>
    </w:p>
    <w:p w14:paraId="322615DA" w14:textId="77777777" w:rsidR="00C17441" w:rsidRDefault="00C17441" w:rsidP="00AC5960">
      <w:pPr>
        <w:contextualSpacing/>
        <w:rPr>
          <w:sz w:val="24"/>
          <w:szCs w:val="24"/>
          <w:lang w:val="en-US"/>
        </w:rPr>
      </w:pPr>
    </w:p>
    <w:p w14:paraId="14182882" w14:textId="6180AD30" w:rsidR="007F3519" w:rsidRPr="007F3519" w:rsidRDefault="007F3519" w:rsidP="007F3519">
      <w:pPr>
        <w:numPr>
          <w:ilvl w:val="1"/>
          <w:numId w:val="2"/>
        </w:numPr>
        <w:contextualSpacing/>
        <w:rPr>
          <w:sz w:val="24"/>
          <w:szCs w:val="24"/>
          <w:lang w:val="en-US"/>
        </w:rPr>
      </w:pPr>
      <w:r w:rsidRPr="00AF0956">
        <w:rPr>
          <w:b/>
          <w:bCs/>
          <w:sz w:val="24"/>
          <w:szCs w:val="24"/>
          <w:lang w:val="en-US"/>
        </w:rPr>
        <w:t>Saudi Arabia, CITC</w:t>
      </w:r>
      <w:r w:rsidRPr="007F3519">
        <w:rPr>
          <w:sz w:val="24"/>
          <w:szCs w:val="24"/>
          <w:lang w:val="en-US"/>
        </w:rPr>
        <w:t xml:space="preserve">, released a 3-year </w:t>
      </w:r>
      <w:r w:rsidR="00861A99" w:rsidRPr="007F3519">
        <w:rPr>
          <w:sz w:val="24"/>
          <w:szCs w:val="24"/>
          <w:lang w:val="en-US"/>
        </w:rPr>
        <w:t>outlook</w:t>
      </w:r>
      <w:r w:rsidRPr="007F3519">
        <w:rPr>
          <w:sz w:val="24"/>
          <w:szCs w:val="24"/>
          <w:lang w:val="en-US"/>
        </w:rPr>
        <w:t xml:space="preserve"> for commercial and innovative use of spectrum there: </w:t>
      </w:r>
    </w:p>
    <w:p w14:paraId="7DD6CB9B" w14:textId="77777777" w:rsidR="007F3519" w:rsidRPr="007F3519" w:rsidRDefault="007F3519" w:rsidP="007F3519">
      <w:pPr>
        <w:numPr>
          <w:ilvl w:val="2"/>
          <w:numId w:val="2"/>
        </w:numPr>
        <w:contextualSpacing/>
        <w:rPr>
          <w:sz w:val="24"/>
          <w:szCs w:val="24"/>
          <w:lang w:val="en-US"/>
        </w:rPr>
      </w:pPr>
      <w:r w:rsidRPr="007F3519">
        <w:rPr>
          <w:sz w:val="24"/>
          <w:szCs w:val="24"/>
          <w:lang w:val="en-US"/>
        </w:rPr>
        <w:t xml:space="preserve">Mentor:  </w:t>
      </w:r>
      <w:hyperlink r:id="rId28" w:history="1">
        <w:r w:rsidRPr="007F3519">
          <w:rPr>
            <w:rStyle w:val="Hyperlink"/>
            <w:sz w:val="24"/>
            <w:szCs w:val="24"/>
            <w:lang w:val="en-US"/>
          </w:rPr>
          <w:t>https://mentor.ieee.org/802.18/dcn/21/18-21-0041-00-0000-citc-spectrum-outlook-for-commercial-innovative-use-2021-23.pdf</w:t>
        </w:r>
      </w:hyperlink>
      <w:r w:rsidRPr="007F3519">
        <w:rPr>
          <w:sz w:val="24"/>
          <w:szCs w:val="24"/>
          <w:lang w:val="en-US"/>
        </w:rPr>
        <w:t xml:space="preserve"> </w:t>
      </w:r>
    </w:p>
    <w:p w14:paraId="344DE4FB" w14:textId="154FD87D" w:rsidR="007F3519" w:rsidRPr="007F3519" w:rsidRDefault="000729F9" w:rsidP="007F3519">
      <w:pPr>
        <w:numPr>
          <w:ilvl w:val="2"/>
          <w:numId w:val="2"/>
        </w:numPr>
        <w:contextualSpacing/>
        <w:rPr>
          <w:sz w:val="24"/>
          <w:szCs w:val="24"/>
          <w:lang w:val="en-US"/>
        </w:rPr>
      </w:pPr>
      <w:r>
        <w:rPr>
          <w:sz w:val="24"/>
          <w:szCs w:val="24"/>
          <w:lang w:val="en-US"/>
        </w:rPr>
        <w:t>One of the items</w:t>
      </w:r>
      <w:r w:rsidR="007F3519" w:rsidRPr="007F3519">
        <w:rPr>
          <w:sz w:val="24"/>
          <w:szCs w:val="24"/>
          <w:lang w:val="en-US"/>
        </w:rPr>
        <w:t>:</w:t>
      </w:r>
    </w:p>
    <w:p w14:paraId="2B564BC6" w14:textId="663805C7" w:rsidR="007F3519" w:rsidRDefault="007F3519" w:rsidP="007F3519">
      <w:pPr>
        <w:numPr>
          <w:ilvl w:val="2"/>
          <w:numId w:val="2"/>
        </w:numPr>
        <w:contextualSpacing/>
        <w:rPr>
          <w:sz w:val="24"/>
          <w:szCs w:val="24"/>
          <w:lang w:val="en-US"/>
        </w:rPr>
      </w:pPr>
      <w:r w:rsidRPr="007F3519">
        <w:rPr>
          <w:sz w:val="24"/>
          <w:szCs w:val="24"/>
          <w:lang w:val="en-US"/>
        </w:rPr>
        <w:t xml:space="preserve">Unlicensed consultation (5925 – 7125 MHz and 66 – 71 GHz) </w:t>
      </w:r>
      <w:r w:rsidRPr="007F3519">
        <w:rPr>
          <w:sz w:val="24"/>
          <w:szCs w:val="24"/>
          <w:lang w:val="en-US"/>
        </w:rPr>
        <w:tab/>
        <w:t xml:space="preserve">Detailed plans for the 6 GHz and 66 – 71 GHz bands including power levels and any restrictions </w:t>
      </w:r>
      <w:r w:rsidRPr="007F3519">
        <w:rPr>
          <w:sz w:val="24"/>
          <w:szCs w:val="24"/>
          <w:lang w:val="en-US"/>
        </w:rPr>
        <w:tab/>
        <w:t xml:space="preserve">Consultation </w:t>
      </w:r>
      <w:r w:rsidRPr="007F3519">
        <w:rPr>
          <w:sz w:val="24"/>
          <w:szCs w:val="24"/>
          <w:lang w:val="en-US"/>
        </w:rPr>
        <w:tab/>
        <w:t xml:space="preserve">Q2 2021 </w:t>
      </w:r>
    </w:p>
    <w:p w14:paraId="0E42811B" w14:textId="34475C9E" w:rsidR="000729F9" w:rsidRPr="000729F9" w:rsidRDefault="000729F9" w:rsidP="000729F9">
      <w:pPr>
        <w:numPr>
          <w:ilvl w:val="2"/>
          <w:numId w:val="2"/>
        </w:numPr>
        <w:contextualSpacing/>
        <w:rPr>
          <w:sz w:val="24"/>
          <w:szCs w:val="24"/>
          <w:lang w:val="en-US"/>
        </w:rPr>
      </w:pPr>
      <w:r w:rsidRPr="000729F9">
        <w:rPr>
          <w:sz w:val="24"/>
          <w:szCs w:val="24"/>
          <w:lang w:val="en-US"/>
        </w:rPr>
        <w:t>Looking for the consultation</w:t>
      </w:r>
      <w:r w:rsidR="005D4451">
        <w:rPr>
          <w:sz w:val="24"/>
          <w:szCs w:val="24"/>
          <w:lang w:val="en-US"/>
        </w:rPr>
        <w:t>, not yet.</w:t>
      </w:r>
    </w:p>
    <w:p w14:paraId="4F692A86" w14:textId="44523B2D" w:rsidR="00A67D7F" w:rsidRPr="007F3519" w:rsidRDefault="00A67D7F" w:rsidP="007F3519">
      <w:pPr>
        <w:contextualSpacing/>
        <w:rPr>
          <w:sz w:val="24"/>
          <w:szCs w:val="24"/>
          <w:lang w:val="en-US"/>
        </w:rPr>
      </w:pPr>
    </w:p>
    <w:p w14:paraId="0258A29A" w14:textId="20234FC7" w:rsidR="0068078E" w:rsidRPr="004D3FD6" w:rsidRDefault="0098178B" w:rsidP="004D3FD6">
      <w:pPr>
        <w:numPr>
          <w:ilvl w:val="0"/>
          <w:numId w:val="2"/>
        </w:numPr>
        <w:contextualSpacing/>
        <w:rPr>
          <w:sz w:val="24"/>
          <w:szCs w:val="24"/>
          <w:lang w:val="en-US"/>
        </w:rPr>
      </w:pPr>
      <w:r w:rsidRPr="00A928F8">
        <w:rPr>
          <w:sz w:val="24"/>
          <w:szCs w:val="24"/>
          <w:lang w:val="en-US"/>
        </w:rPr>
        <w:t>Chair presents slide</w:t>
      </w:r>
      <w:r w:rsidR="003F47B9">
        <w:rPr>
          <w:sz w:val="24"/>
          <w:szCs w:val="24"/>
          <w:lang w:val="en-US"/>
        </w:rPr>
        <w:t xml:space="preserve"> 1</w:t>
      </w:r>
      <w:r w:rsidR="00AA5056">
        <w:rPr>
          <w:sz w:val="24"/>
          <w:szCs w:val="24"/>
          <w:lang w:val="en-US"/>
        </w:rPr>
        <w:t>4</w:t>
      </w:r>
      <w:r w:rsidR="003F47B9">
        <w:rPr>
          <w:sz w:val="24"/>
          <w:szCs w:val="24"/>
          <w:lang w:val="en-US"/>
        </w:rPr>
        <w:t xml:space="preserve">, </w:t>
      </w:r>
      <w:r w:rsidRPr="00A928F8">
        <w:rPr>
          <w:b/>
          <w:bCs/>
          <w:sz w:val="24"/>
          <w:szCs w:val="24"/>
          <w:lang w:val="en-US"/>
        </w:rPr>
        <w:t xml:space="preserve">ITU-R items to </w:t>
      </w:r>
      <w:proofErr w:type="gramStart"/>
      <w:r w:rsidRPr="00A928F8">
        <w:rPr>
          <w:b/>
          <w:bCs/>
          <w:sz w:val="24"/>
          <w:szCs w:val="24"/>
          <w:lang w:val="en-US"/>
        </w:rPr>
        <w:t>share</w:t>
      </w:r>
      <w:proofErr w:type="gramEnd"/>
    </w:p>
    <w:p w14:paraId="56714B6F" w14:textId="77777777" w:rsidR="00F44977" w:rsidRPr="00F44977" w:rsidRDefault="00F44977" w:rsidP="00F44977">
      <w:pPr>
        <w:numPr>
          <w:ilvl w:val="1"/>
          <w:numId w:val="2"/>
        </w:numPr>
        <w:outlineLvl w:val="4"/>
        <w:rPr>
          <w:sz w:val="24"/>
          <w:szCs w:val="24"/>
          <w:lang w:val="en-US"/>
        </w:rPr>
      </w:pPr>
      <w:r w:rsidRPr="00F44977">
        <w:rPr>
          <w:sz w:val="24"/>
          <w:szCs w:val="24"/>
          <w:lang w:val="en-US"/>
        </w:rPr>
        <w:t xml:space="preserve">WP 5A meeting going and the 3 contributions from IEEE 802 are there. </w:t>
      </w:r>
    </w:p>
    <w:p w14:paraId="5367C581" w14:textId="77777777" w:rsidR="00F44977" w:rsidRPr="00F44977" w:rsidRDefault="00F44977" w:rsidP="00F44977">
      <w:pPr>
        <w:numPr>
          <w:ilvl w:val="1"/>
          <w:numId w:val="2"/>
        </w:numPr>
        <w:outlineLvl w:val="4"/>
        <w:rPr>
          <w:sz w:val="24"/>
          <w:szCs w:val="24"/>
          <w:lang w:val="en-US"/>
        </w:rPr>
      </w:pPr>
      <w:r w:rsidRPr="00F44977">
        <w:rPr>
          <w:sz w:val="24"/>
          <w:szCs w:val="24"/>
          <w:lang w:val="en-US"/>
        </w:rPr>
        <w:t xml:space="preserve">The THz contribution has been incorporated into the draft, </w:t>
      </w:r>
      <w:r w:rsidRPr="00F44977">
        <w:rPr>
          <w:b/>
          <w:bCs/>
          <w:sz w:val="24"/>
          <w:szCs w:val="24"/>
          <w:u w:val="single"/>
          <w:lang w:val="en-US"/>
        </w:rPr>
        <w:t xml:space="preserve">and IEEE 802 was thanked for the contribution. </w:t>
      </w:r>
    </w:p>
    <w:p w14:paraId="4F10BA15" w14:textId="77777777" w:rsidR="00F44977" w:rsidRPr="00F44977" w:rsidRDefault="00F44977" w:rsidP="00F44977">
      <w:pPr>
        <w:numPr>
          <w:ilvl w:val="1"/>
          <w:numId w:val="2"/>
        </w:numPr>
        <w:outlineLvl w:val="4"/>
        <w:rPr>
          <w:sz w:val="24"/>
          <w:szCs w:val="24"/>
          <w:lang w:val="en-US"/>
        </w:rPr>
      </w:pPr>
      <w:r w:rsidRPr="00F44977">
        <w:rPr>
          <w:sz w:val="24"/>
          <w:szCs w:val="24"/>
          <w:lang w:val="en-US"/>
        </w:rPr>
        <w:lastRenderedPageBreak/>
        <w:t>For the other 2 contributions on M.1801 and M.1450 (6 GHz).</w:t>
      </w:r>
    </w:p>
    <w:p w14:paraId="4FBF97C3" w14:textId="10FBB031" w:rsidR="00F44977" w:rsidRPr="00F44977" w:rsidRDefault="00F44977" w:rsidP="00F44977">
      <w:pPr>
        <w:numPr>
          <w:ilvl w:val="2"/>
          <w:numId w:val="2"/>
        </w:numPr>
        <w:outlineLvl w:val="4"/>
        <w:rPr>
          <w:sz w:val="24"/>
          <w:szCs w:val="24"/>
          <w:lang w:val="en-US"/>
        </w:rPr>
      </w:pPr>
      <w:r w:rsidRPr="00F44977">
        <w:rPr>
          <w:sz w:val="24"/>
          <w:szCs w:val="24"/>
          <w:lang w:val="en-US"/>
        </w:rPr>
        <w:t xml:space="preserve">Still some concerns, one email discussion going on M.1801 and </w:t>
      </w:r>
      <w:r w:rsidR="0080369C" w:rsidRPr="0080369C">
        <w:rPr>
          <w:sz w:val="24"/>
          <w:szCs w:val="24"/>
        </w:rPr>
        <w:t>IEEE 802 text was accepted into a new draft</w:t>
      </w:r>
      <w:r w:rsidRPr="00F44977">
        <w:rPr>
          <w:sz w:val="24"/>
          <w:szCs w:val="24"/>
          <w:lang w:val="en-US"/>
        </w:rPr>
        <w:t xml:space="preserve">.   Not a final agreement yet. </w:t>
      </w:r>
    </w:p>
    <w:p w14:paraId="042DEF68" w14:textId="417F3214" w:rsidR="00F44977" w:rsidRPr="00F44977" w:rsidRDefault="0080369C" w:rsidP="00F44977">
      <w:pPr>
        <w:numPr>
          <w:ilvl w:val="2"/>
          <w:numId w:val="2"/>
        </w:numPr>
        <w:outlineLvl w:val="4"/>
        <w:rPr>
          <w:sz w:val="24"/>
          <w:szCs w:val="24"/>
          <w:lang w:val="en-US"/>
        </w:rPr>
      </w:pPr>
      <w:r>
        <w:rPr>
          <w:color w:val="000000"/>
        </w:rPr>
        <w:t xml:space="preserve">M.1450 email discussion group formed May 6. Will also work on LS if there is agreement on base doc, third doc is the work plan. </w:t>
      </w:r>
      <w:r w:rsidR="00F44977" w:rsidRPr="00F44977">
        <w:rPr>
          <w:sz w:val="24"/>
          <w:szCs w:val="24"/>
          <w:lang w:val="en-US"/>
        </w:rPr>
        <w:t xml:space="preserve"> </w:t>
      </w:r>
    </w:p>
    <w:p w14:paraId="71461AE8" w14:textId="77777777" w:rsidR="00F44977" w:rsidRPr="00F44977" w:rsidRDefault="00F44977" w:rsidP="00F44977">
      <w:pPr>
        <w:numPr>
          <w:ilvl w:val="2"/>
          <w:numId w:val="2"/>
        </w:numPr>
        <w:outlineLvl w:val="4"/>
        <w:rPr>
          <w:sz w:val="24"/>
          <w:szCs w:val="24"/>
          <w:lang w:val="en-US"/>
        </w:rPr>
      </w:pPr>
      <w:r w:rsidRPr="00F44977">
        <w:rPr>
          <w:sz w:val="24"/>
          <w:szCs w:val="24"/>
          <w:lang w:val="en-US"/>
        </w:rPr>
        <w:t xml:space="preserve">The concerns are what has been brought before, by the same countries.   And it is on license exempt use in 6 GHz. </w:t>
      </w:r>
    </w:p>
    <w:p w14:paraId="42A4F054" w14:textId="5E300A09" w:rsidR="005D4451" w:rsidRPr="00F44977" w:rsidRDefault="00E05EAA" w:rsidP="00F44977">
      <w:pPr>
        <w:numPr>
          <w:ilvl w:val="2"/>
          <w:numId w:val="2"/>
        </w:numPr>
        <w:outlineLvl w:val="4"/>
        <w:rPr>
          <w:sz w:val="24"/>
          <w:szCs w:val="24"/>
          <w:lang w:val="en-US"/>
        </w:rPr>
      </w:pPr>
      <w:r>
        <w:rPr>
          <w:color w:val="000000"/>
        </w:rPr>
        <w:t xml:space="preserve">Chair of 5A is leading the email discussions of each, but emails close Friday CET midnight </w:t>
      </w:r>
      <w:r w:rsidR="00F44977" w:rsidRPr="00F44977">
        <w:rPr>
          <w:sz w:val="24"/>
          <w:szCs w:val="24"/>
          <w:lang w:val="en-US"/>
        </w:rPr>
        <w:t xml:space="preserve">and may move to next WP 5A call in November, tbd.  </w:t>
      </w:r>
    </w:p>
    <w:p w14:paraId="63080C99" w14:textId="77777777" w:rsidR="00C17441" w:rsidRDefault="00C17441" w:rsidP="005D4451">
      <w:pPr>
        <w:outlineLvl w:val="4"/>
        <w:rPr>
          <w:sz w:val="24"/>
          <w:szCs w:val="24"/>
          <w:lang w:val="en-US"/>
        </w:rPr>
      </w:pPr>
    </w:p>
    <w:p w14:paraId="711C48D7" w14:textId="4CD83E38" w:rsidR="0068078E" w:rsidRPr="0068078E" w:rsidRDefault="00861A99" w:rsidP="00950BDF">
      <w:pPr>
        <w:numPr>
          <w:ilvl w:val="1"/>
          <w:numId w:val="2"/>
        </w:numPr>
        <w:outlineLvl w:val="4"/>
        <w:rPr>
          <w:sz w:val="24"/>
          <w:szCs w:val="24"/>
          <w:lang w:val="en-US"/>
        </w:rPr>
      </w:pPr>
      <w:r w:rsidRPr="00861A99">
        <w:rPr>
          <w:sz w:val="24"/>
          <w:szCs w:val="24"/>
        </w:rPr>
        <w:t xml:space="preserve">IEEE 802 viewpoints on WRC-23 agenda items. </w:t>
      </w:r>
      <w:r w:rsidRPr="00861A99">
        <w:rPr>
          <w:b/>
          <w:bCs/>
          <w:sz w:val="24"/>
          <w:szCs w:val="24"/>
        </w:rPr>
        <w:t xml:space="preserve">ad hoc: 5 folks stepped up.   </w:t>
      </w:r>
      <w:r w:rsidRPr="00861A99">
        <w:rPr>
          <w:b/>
          <w:bCs/>
          <w:sz w:val="24"/>
          <w:szCs w:val="24"/>
          <w:u w:val="single"/>
        </w:rPr>
        <w:t xml:space="preserve">Are there any others to help? </w:t>
      </w:r>
    </w:p>
    <w:p w14:paraId="36831ABA" w14:textId="77777777" w:rsidR="004D3FD6" w:rsidRPr="004D3FD6" w:rsidRDefault="004D3FD6" w:rsidP="00861A99">
      <w:pPr>
        <w:numPr>
          <w:ilvl w:val="2"/>
          <w:numId w:val="2"/>
        </w:numPr>
        <w:outlineLvl w:val="4"/>
        <w:rPr>
          <w:sz w:val="24"/>
          <w:szCs w:val="24"/>
          <w:lang w:val="en-US"/>
        </w:rPr>
      </w:pPr>
      <w:r w:rsidRPr="004D3FD6">
        <w:rPr>
          <w:sz w:val="24"/>
          <w:szCs w:val="24"/>
          <w:lang w:val="en-US"/>
        </w:rPr>
        <w:t xml:space="preserve">Doc for viewpoints:  </w:t>
      </w:r>
      <w:hyperlink r:id="rId29" w:history="1">
        <w:r w:rsidRPr="004D3FD6">
          <w:rPr>
            <w:rStyle w:val="Hyperlink"/>
            <w:sz w:val="24"/>
            <w:szCs w:val="24"/>
            <w:lang w:val="en-US"/>
          </w:rPr>
          <w:t>https://mentor.ieee.org/802.18/dcn/21/18-21-0039-00-0000-ieee-802-viewpoints-on-wrc-23-agenda-items.pptx</w:t>
        </w:r>
      </w:hyperlink>
      <w:r w:rsidRPr="004D3FD6">
        <w:rPr>
          <w:sz w:val="24"/>
          <w:szCs w:val="24"/>
          <w:lang w:val="en-US"/>
        </w:rPr>
        <w:t xml:space="preserve">  </w:t>
      </w:r>
    </w:p>
    <w:p w14:paraId="1BBEBCC0" w14:textId="77777777" w:rsidR="003E30EB" w:rsidRPr="004D3FD6" w:rsidRDefault="003E30EB" w:rsidP="003E30EB">
      <w:pPr>
        <w:outlineLvl w:val="4"/>
        <w:rPr>
          <w:sz w:val="24"/>
          <w:szCs w:val="24"/>
          <w:lang w:val="en-US"/>
        </w:rPr>
      </w:pPr>
    </w:p>
    <w:p w14:paraId="5EA53320" w14:textId="77777777" w:rsidR="004D3FD6" w:rsidRPr="004D3FD6" w:rsidRDefault="004D3FD6" w:rsidP="00861A99">
      <w:pPr>
        <w:numPr>
          <w:ilvl w:val="2"/>
          <w:numId w:val="2"/>
        </w:numPr>
        <w:outlineLvl w:val="4"/>
        <w:rPr>
          <w:sz w:val="24"/>
          <w:szCs w:val="24"/>
          <w:lang w:val="en-US"/>
        </w:rPr>
      </w:pPr>
      <w:r w:rsidRPr="004D3FD6">
        <w:rPr>
          <w:sz w:val="24"/>
          <w:szCs w:val="24"/>
          <w:lang w:val="en-US"/>
        </w:rPr>
        <w:t xml:space="preserve"> Key item was to review what we can on responses to consultations many countries are doing on topics related to WRC-23 AIs, </w:t>
      </w:r>
      <w:proofErr w:type="gramStart"/>
      <w:r w:rsidRPr="004D3FD6">
        <w:rPr>
          <w:sz w:val="24"/>
          <w:szCs w:val="24"/>
          <w:lang w:val="en-US"/>
        </w:rPr>
        <w:t>e.g.</w:t>
      </w:r>
      <w:proofErr w:type="gramEnd"/>
      <w:r w:rsidRPr="004D3FD6">
        <w:rPr>
          <w:sz w:val="24"/>
          <w:szCs w:val="24"/>
          <w:lang w:val="en-US"/>
        </w:rPr>
        <w:t xml:space="preserve"> on 6 GHz that is included in AI 1.2</w:t>
      </w:r>
    </w:p>
    <w:p w14:paraId="5B44A019" w14:textId="2105DDDA" w:rsidR="007F3519" w:rsidRDefault="007F3519" w:rsidP="00861A99">
      <w:pPr>
        <w:numPr>
          <w:ilvl w:val="2"/>
          <w:numId w:val="2"/>
        </w:numPr>
        <w:outlineLvl w:val="4"/>
        <w:rPr>
          <w:sz w:val="24"/>
          <w:szCs w:val="24"/>
          <w:lang w:val="en-US"/>
        </w:rPr>
      </w:pPr>
      <w:r w:rsidRPr="004D3FD6">
        <w:rPr>
          <w:sz w:val="24"/>
          <w:szCs w:val="24"/>
          <w:lang w:val="en-US"/>
        </w:rPr>
        <w:t xml:space="preserve">Though this process could work for other Agenda Items that maybe of interest to us also.  </w:t>
      </w:r>
    </w:p>
    <w:p w14:paraId="582E5456" w14:textId="77777777" w:rsidR="003E30EB" w:rsidRDefault="003E30EB" w:rsidP="003E30EB">
      <w:pPr>
        <w:outlineLvl w:val="4"/>
        <w:rPr>
          <w:sz w:val="24"/>
          <w:szCs w:val="24"/>
          <w:lang w:val="en-US"/>
        </w:rPr>
      </w:pPr>
    </w:p>
    <w:p w14:paraId="653BC20D" w14:textId="1C2525F8" w:rsidR="004D3FD6" w:rsidRPr="004D3FD6" w:rsidRDefault="004D3FD6" w:rsidP="004D3FD6">
      <w:pPr>
        <w:numPr>
          <w:ilvl w:val="3"/>
          <w:numId w:val="2"/>
        </w:numPr>
        <w:outlineLvl w:val="4"/>
        <w:rPr>
          <w:sz w:val="24"/>
          <w:szCs w:val="24"/>
          <w:lang w:val="en-US"/>
        </w:rPr>
      </w:pPr>
      <w:r w:rsidRPr="004D3FD6">
        <w:rPr>
          <w:sz w:val="24"/>
          <w:szCs w:val="24"/>
          <w:lang w:val="en-US"/>
        </w:rPr>
        <w:t xml:space="preserve">It does seem the Arab states are engaging quicker than other regions, </w:t>
      </w:r>
      <w:proofErr w:type="gramStart"/>
      <w:r w:rsidRPr="004D3FD6">
        <w:rPr>
          <w:sz w:val="24"/>
          <w:szCs w:val="24"/>
          <w:lang w:val="en-US"/>
        </w:rPr>
        <w:t>e.g.</w:t>
      </w:r>
      <w:proofErr w:type="gramEnd"/>
      <w:r w:rsidRPr="004D3FD6">
        <w:rPr>
          <w:sz w:val="24"/>
          <w:szCs w:val="24"/>
          <w:lang w:val="en-US"/>
        </w:rPr>
        <w:t xml:space="preserve"> on 6 GHz.  </w:t>
      </w:r>
    </w:p>
    <w:p w14:paraId="1D1BE7A2" w14:textId="77777777" w:rsidR="003E30EB" w:rsidRDefault="004D3FD6" w:rsidP="004D3FD6">
      <w:pPr>
        <w:numPr>
          <w:ilvl w:val="3"/>
          <w:numId w:val="2"/>
        </w:numPr>
        <w:outlineLvl w:val="4"/>
        <w:rPr>
          <w:sz w:val="24"/>
          <w:szCs w:val="24"/>
          <w:lang w:val="en-US"/>
        </w:rPr>
      </w:pPr>
      <w:r w:rsidRPr="004D3FD6">
        <w:rPr>
          <w:sz w:val="24"/>
          <w:szCs w:val="24"/>
          <w:lang w:val="en-US"/>
        </w:rPr>
        <w:t xml:space="preserve">Oman has a consultation out on Wi-Fi </w:t>
      </w:r>
      <w:proofErr w:type="gramStart"/>
      <w:r w:rsidRPr="004D3FD6">
        <w:rPr>
          <w:sz w:val="24"/>
          <w:szCs w:val="24"/>
          <w:lang w:val="en-US"/>
        </w:rPr>
        <w:t>6;</w:t>
      </w:r>
      <w:proofErr w:type="gramEnd"/>
    </w:p>
    <w:p w14:paraId="4090618A" w14:textId="6A5F27F6" w:rsidR="004D3FD6" w:rsidRPr="004D3FD6" w:rsidRDefault="0098417F" w:rsidP="003E30EB">
      <w:pPr>
        <w:numPr>
          <w:ilvl w:val="4"/>
          <w:numId w:val="2"/>
        </w:numPr>
        <w:outlineLvl w:val="4"/>
        <w:rPr>
          <w:sz w:val="24"/>
          <w:szCs w:val="24"/>
          <w:lang w:val="en-US"/>
        </w:rPr>
      </w:pPr>
      <w:hyperlink r:id="rId30" w:history="1">
        <w:r w:rsidR="003E30EB" w:rsidRPr="00260E8D">
          <w:rPr>
            <w:rStyle w:val="Hyperlink"/>
            <w:sz w:val="24"/>
            <w:szCs w:val="24"/>
            <w:lang w:val="en-US"/>
          </w:rPr>
          <w:t>https://www.tra.gov.om/En/ViewPublicConsultations.jsp?code=33</w:t>
        </w:r>
      </w:hyperlink>
    </w:p>
    <w:p w14:paraId="7DFABC6D" w14:textId="1E4D97D9" w:rsidR="004D3FD6" w:rsidRDefault="004D3FD6" w:rsidP="004D3FD6">
      <w:pPr>
        <w:numPr>
          <w:ilvl w:val="3"/>
          <w:numId w:val="2"/>
        </w:numPr>
        <w:outlineLvl w:val="4"/>
        <w:rPr>
          <w:sz w:val="24"/>
          <w:szCs w:val="24"/>
          <w:lang w:val="en-US"/>
        </w:rPr>
      </w:pPr>
      <w:r w:rsidRPr="004D3FD6">
        <w:rPr>
          <w:sz w:val="24"/>
          <w:szCs w:val="24"/>
          <w:lang w:val="en-US"/>
        </w:rPr>
        <w:t xml:space="preserve">FCC WAC has a </w:t>
      </w:r>
      <w:r w:rsidRPr="004D3FD6">
        <w:rPr>
          <w:i/>
          <w:iCs/>
          <w:sz w:val="24"/>
          <w:szCs w:val="24"/>
          <w:u w:val="single"/>
          <w:lang w:val="en-US"/>
        </w:rPr>
        <w:t>preliminary</w:t>
      </w:r>
      <w:r w:rsidRPr="004D3FD6">
        <w:rPr>
          <w:sz w:val="24"/>
          <w:szCs w:val="24"/>
          <w:lang w:val="en-US"/>
        </w:rPr>
        <w:t xml:space="preserve"> view on AI 1.2, we should look at this</w:t>
      </w:r>
      <w:r w:rsidR="003E30EB">
        <w:rPr>
          <w:sz w:val="24"/>
          <w:szCs w:val="24"/>
          <w:lang w:val="en-US"/>
        </w:rPr>
        <w:t>.</w:t>
      </w:r>
    </w:p>
    <w:p w14:paraId="21C7254B" w14:textId="045E7DB0" w:rsidR="003E30EB" w:rsidRPr="004D3FD6" w:rsidRDefault="0098417F" w:rsidP="003E30EB">
      <w:pPr>
        <w:numPr>
          <w:ilvl w:val="4"/>
          <w:numId w:val="2"/>
        </w:numPr>
        <w:outlineLvl w:val="4"/>
        <w:rPr>
          <w:sz w:val="24"/>
          <w:szCs w:val="24"/>
          <w:lang w:val="en-US"/>
        </w:rPr>
      </w:pPr>
      <w:hyperlink r:id="rId31" w:history="1">
        <w:r w:rsidR="003E30EB" w:rsidRPr="00260E8D">
          <w:rPr>
            <w:rStyle w:val="Hyperlink"/>
            <w:sz w:val="24"/>
            <w:szCs w:val="24"/>
            <w:lang w:val="en-US"/>
          </w:rPr>
          <w:t>https://www.fcc.gov/us-contributions-sent-citel-pccii-wrc-23</w:t>
        </w:r>
      </w:hyperlink>
      <w:r w:rsidR="003E30EB">
        <w:rPr>
          <w:sz w:val="24"/>
          <w:szCs w:val="24"/>
          <w:lang w:val="en-US"/>
        </w:rPr>
        <w:t xml:space="preserve"> </w:t>
      </w:r>
    </w:p>
    <w:p w14:paraId="171BA4E0" w14:textId="77777777" w:rsidR="004D3FD6" w:rsidRPr="004D3FD6" w:rsidRDefault="004D3FD6" w:rsidP="004D3FD6">
      <w:pPr>
        <w:numPr>
          <w:ilvl w:val="3"/>
          <w:numId w:val="2"/>
        </w:numPr>
        <w:outlineLvl w:val="4"/>
        <w:rPr>
          <w:sz w:val="24"/>
          <w:szCs w:val="24"/>
          <w:lang w:val="en-US"/>
        </w:rPr>
      </w:pPr>
      <w:proofErr w:type="gramStart"/>
      <w:r w:rsidRPr="004D3FD6">
        <w:rPr>
          <w:sz w:val="24"/>
          <w:szCs w:val="24"/>
          <w:lang w:val="en-US"/>
        </w:rPr>
        <w:t>Don’t</w:t>
      </w:r>
      <w:proofErr w:type="gramEnd"/>
      <w:r w:rsidRPr="004D3FD6">
        <w:rPr>
          <w:sz w:val="24"/>
          <w:szCs w:val="24"/>
          <w:lang w:val="en-US"/>
        </w:rPr>
        <w:t xml:space="preserve"> forget the actual ITU-R WPs will be working AIs they have. </w:t>
      </w:r>
    </w:p>
    <w:p w14:paraId="76738E92" w14:textId="77777777" w:rsidR="003E30EB" w:rsidRDefault="003E30EB" w:rsidP="003E30EB">
      <w:pPr>
        <w:outlineLvl w:val="4"/>
        <w:rPr>
          <w:sz w:val="24"/>
          <w:szCs w:val="24"/>
          <w:lang w:val="en-US"/>
        </w:rPr>
      </w:pPr>
    </w:p>
    <w:p w14:paraId="078A0BA2" w14:textId="383576BF" w:rsidR="002325B0" w:rsidRPr="002325B0" w:rsidRDefault="004D3FD6" w:rsidP="002325B0">
      <w:pPr>
        <w:numPr>
          <w:ilvl w:val="3"/>
          <w:numId w:val="2"/>
        </w:numPr>
        <w:outlineLvl w:val="4"/>
        <w:rPr>
          <w:sz w:val="24"/>
          <w:szCs w:val="24"/>
          <w:lang w:val="en-US"/>
        </w:rPr>
      </w:pPr>
      <w:r w:rsidRPr="004D3FD6">
        <w:rPr>
          <w:sz w:val="24"/>
          <w:szCs w:val="24"/>
          <w:lang w:val="en-US"/>
        </w:rPr>
        <w:t xml:space="preserve"> </w:t>
      </w:r>
      <w:r w:rsidRPr="000729F9">
        <w:rPr>
          <w:b/>
          <w:bCs/>
          <w:sz w:val="24"/>
          <w:szCs w:val="24"/>
          <w:lang w:val="en-US"/>
        </w:rPr>
        <w:t>Next</w:t>
      </w:r>
      <w:r w:rsidR="002325B0" w:rsidRPr="000729F9">
        <w:rPr>
          <w:b/>
          <w:bCs/>
          <w:sz w:val="24"/>
          <w:szCs w:val="24"/>
          <w:lang w:val="en-US"/>
        </w:rPr>
        <w:t xml:space="preserve"> discussions will be during July 2021 electronic plenary</w:t>
      </w:r>
      <w:r w:rsidR="002325B0" w:rsidRPr="002325B0">
        <w:rPr>
          <w:sz w:val="24"/>
          <w:szCs w:val="24"/>
          <w:lang w:val="en-US"/>
        </w:rPr>
        <w:t>.</w:t>
      </w:r>
    </w:p>
    <w:p w14:paraId="75D1326D" w14:textId="4D51BA8F" w:rsidR="0068078E" w:rsidRPr="0068078E" w:rsidRDefault="0068078E" w:rsidP="00481393">
      <w:pPr>
        <w:outlineLvl w:val="4"/>
        <w:rPr>
          <w:sz w:val="24"/>
          <w:szCs w:val="24"/>
          <w:lang w:val="en-US"/>
        </w:rPr>
      </w:pPr>
    </w:p>
    <w:p w14:paraId="67419B0C" w14:textId="305523F8" w:rsidR="00113D26" w:rsidRPr="00113D26" w:rsidRDefault="00481393" w:rsidP="00950BDF">
      <w:pPr>
        <w:numPr>
          <w:ilvl w:val="2"/>
          <w:numId w:val="2"/>
        </w:numPr>
        <w:outlineLvl w:val="4"/>
        <w:rPr>
          <w:sz w:val="24"/>
          <w:szCs w:val="24"/>
          <w:lang w:val="en-US"/>
        </w:rPr>
      </w:pPr>
      <w:r>
        <w:rPr>
          <w:sz w:val="24"/>
          <w:szCs w:val="24"/>
          <w:lang w:val="en-US"/>
        </w:rPr>
        <w:t xml:space="preserve">Reference: </w:t>
      </w:r>
    </w:p>
    <w:p w14:paraId="5AE612DE" w14:textId="77777777" w:rsidR="00113D26" w:rsidRPr="00113D26" w:rsidRDefault="00113D26" w:rsidP="00F44977">
      <w:pPr>
        <w:numPr>
          <w:ilvl w:val="3"/>
          <w:numId w:val="2"/>
        </w:numPr>
        <w:outlineLvl w:val="4"/>
        <w:rPr>
          <w:sz w:val="24"/>
          <w:szCs w:val="24"/>
          <w:lang w:val="en-US"/>
        </w:rPr>
      </w:pPr>
      <w:r w:rsidRPr="00113D26">
        <w:rPr>
          <w:sz w:val="24"/>
          <w:szCs w:val="24"/>
          <w:lang w:val="en-US"/>
        </w:rPr>
        <w:t xml:space="preserve">Updated WRC-23 Agenda Item list:  </w:t>
      </w:r>
      <w:hyperlink r:id="rId32" w:history="1">
        <w:r w:rsidRPr="00113D26">
          <w:rPr>
            <w:rStyle w:val="Hyperlink"/>
            <w:sz w:val="24"/>
            <w:szCs w:val="24"/>
            <w:lang w:val="en-US"/>
          </w:rPr>
          <w:t>https://mentor.ieee.org/802.18/dcn/20/18-20-0107-01-0000-res-811-wrc-19-wrc-23-agenda-items.docx</w:t>
        </w:r>
      </w:hyperlink>
      <w:r w:rsidRPr="00113D26">
        <w:rPr>
          <w:sz w:val="24"/>
          <w:szCs w:val="24"/>
          <w:lang w:val="en-US"/>
        </w:rPr>
        <w:t xml:space="preserve"> </w:t>
      </w:r>
    </w:p>
    <w:p w14:paraId="476EC3FC" w14:textId="118BC836" w:rsidR="00113D26" w:rsidRPr="00113D26" w:rsidRDefault="00113D26" w:rsidP="00F44977">
      <w:pPr>
        <w:numPr>
          <w:ilvl w:val="3"/>
          <w:numId w:val="2"/>
        </w:numPr>
        <w:outlineLvl w:val="4"/>
        <w:rPr>
          <w:sz w:val="24"/>
          <w:szCs w:val="24"/>
          <w:lang w:val="en-US"/>
        </w:rPr>
      </w:pPr>
      <w:r w:rsidRPr="00113D26">
        <w:rPr>
          <w:sz w:val="24"/>
          <w:szCs w:val="24"/>
          <w:lang w:val="en-US"/>
        </w:rPr>
        <w:t xml:space="preserve">btw- the initial AIs to consider IEEE 802 viewpoints: </w:t>
      </w:r>
    </w:p>
    <w:p w14:paraId="7F61859E" w14:textId="77777777" w:rsidR="00113D26" w:rsidRPr="00113D26" w:rsidRDefault="00113D26" w:rsidP="00F44977">
      <w:pPr>
        <w:numPr>
          <w:ilvl w:val="4"/>
          <w:numId w:val="2"/>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5B4FEDE4" w14:textId="77777777" w:rsidR="00113D26" w:rsidRPr="00113D26" w:rsidRDefault="00113D26" w:rsidP="00F44977">
      <w:pPr>
        <w:numPr>
          <w:ilvl w:val="4"/>
          <w:numId w:val="2"/>
        </w:numPr>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24662875" w14:textId="77777777" w:rsidR="00113D26" w:rsidRPr="00113D26" w:rsidRDefault="00113D26" w:rsidP="00F44977">
      <w:pPr>
        <w:numPr>
          <w:ilvl w:val="4"/>
          <w:numId w:val="2"/>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7E2AE82B" w14:textId="77777777" w:rsidR="00113D26" w:rsidRPr="00113D26" w:rsidRDefault="00113D26" w:rsidP="00F44977">
      <w:pPr>
        <w:numPr>
          <w:ilvl w:val="4"/>
          <w:numId w:val="2"/>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1C566CEB" w14:textId="77777777" w:rsidR="005E6533" w:rsidRDefault="005E6533" w:rsidP="005E6533">
      <w:pPr>
        <w:outlineLvl w:val="4"/>
        <w:rPr>
          <w:sz w:val="24"/>
          <w:szCs w:val="24"/>
          <w:lang w:val="en-US"/>
        </w:rPr>
      </w:pPr>
    </w:p>
    <w:p w14:paraId="15BF3649" w14:textId="74865F93" w:rsidR="0098178B" w:rsidRPr="001556B6" w:rsidRDefault="0098178B" w:rsidP="00950BDF">
      <w:pPr>
        <w:numPr>
          <w:ilvl w:val="0"/>
          <w:numId w:val="2"/>
        </w:numPr>
        <w:contextualSpacing/>
        <w:rPr>
          <w:b/>
          <w:bCs/>
          <w:sz w:val="24"/>
          <w:szCs w:val="24"/>
          <w:lang w:val="en-US"/>
        </w:rPr>
      </w:pPr>
      <w:r w:rsidRPr="001556B6">
        <w:rPr>
          <w:sz w:val="24"/>
          <w:szCs w:val="24"/>
          <w:lang w:val="en-US"/>
        </w:rPr>
        <w:t xml:space="preserve">Chair presents slide </w:t>
      </w:r>
      <w:r w:rsidR="00113D26">
        <w:rPr>
          <w:sz w:val="24"/>
          <w:szCs w:val="24"/>
          <w:lang w:val="en-US"/>
        </w:rPr>
        <w:t>1</w:t>
      </w:r>
      <w:r w:rsidR="00AA5056">
        <w:rPr>
          <w:sz w:val="24"/>
          <w:szCs w:val="24"/>
          <w:lang w:val="en-US"/>
        </w:rPr>
        <w:t>5</w:t>
      </w:r>
      <w:r w:rsidR="008F7BE1">
        <w:rPr>
          <w:sz w:val="24"/>
          <w:szCs w:val="24"/>
          <w:lang w:val="en-US"/>
        </w:rPr>
        <w:t>,</w:t>
      </w:r>
      <w:r w:rsidRPr="001556B6">
        <w:rPr>
          <w:b/>
          <w:bCs/>
          <w:sz w:val="24"/>
          <w:szCs w:val="24"/>
          <w:lang w:val="en-US"/>
        </w:rPr>
        <w:t xml:space="preserve"> MSG</w:t>
      </w:r>
      <w:r>
        <w:rPr>
          <w:b/>
          <w:bCs/>
          <w:sz w:val="24"/>
          <w:szCs w:val="24"/>
          <w:lang w:val="en-US"/>
        </w:rPr>
        <w:t xml:space="preserve"> 6 </w:t>
      </w:r>
      <w:proofErr w:type="gramStart"/>
      <w:r>
        <w:rPr>
          <w:b/>
          <w:bCs/>
          <w:sz w:val="24"/>
          <w:szCs w:val="24"/>
          <w:lang w:val="en-US"/>
        </w:rPr>
        <w:t>GHz</w:t>
      </w:r>
      <w:proofErr w:type="gramEnd"/>
    </w:p>
    <w:p w14:paraId="21D1A149" w14:textId="75390CE2" w:rsidR="00FE5FB8" w:rsidRPr="00FE5FB8" w:rsidRDefault="00FE5FB8" w:rsidP="00950BDF">
      <w:pPr>
        <w:numPr>
          <w:ilvl w:val="1"/>
          <w:numId w:val="2"/>
        </w:numPr>
        <w:outlineLvl w:val="4"/>
        <w:rPr>
          <w:sz w:val="24"/>
          <w:szCs w:val="24"/>
          <w:lang w:val="en-US"/>
        </w:rPr>
      </w:pPr>
      <w:r w:rsidRPr="00FE5FB8">
        <w:rPr>
          <w:b/>
          <w:bCs/>
          <w:sz w:val="24"/>
          <w:szCs w:val="24"/>
        </w:rPr>
        <w:t xml:space="preserve"> The </w:t>
      </w:r>
      <w:proofErr w:type="spellStart"/>
      <w:r w:rsidRPr="00FE5FB8">
        <w:rPr>
          <w:b/>
          <w:bCs/>
          <w:sz w:val="24"/>
          <w:szCs w:val="24"/>
        </w:rPr>
        <w:t>W</w:t>
      </w:r>
      <w:r w:rsidR="0068366E">
        <w:rPr>
          <w:b/>
          <w:bCs/>
          <w:sz w:val="24"/>
          <w:szCs w:val="24"/>
        </w:rPr>
        <w:t>I</w:t>
      </w:r>
      <w:r w:rsidRPr="00FE5FB8">
        <w:rPr>
          <w:b/>
          <w:bCs/>
          <w:sz w:val="24"/>
          <w:szCs w:val="24"/>
        </w:rPr>
        <w:t>nnforum</w:t>
      </w:r>
      <w:proofErr w:type="spellEnd"/>
      <w:r w:rsidRPr="00FE5FB8">
        <w:rPr>
          <w:b/>
          <w:bCs/>
          <w:sz w:val="24"/>
          <w:szCs w:val="24"/>
        </w:rPr>
        <w:t xml:space="preserve"> “6 GHz </w:t>
      </w:r>
      <w:r w:rsidRPr="00FE5FB8">
        <w:rPr>
          <w:b/>
          <w:bCs/>
          <w:sz w:val="24"/>
          <w:szCs w:val="24"/>
          <w:u w:val="single"/>
        </w:rPr>
        <w:t>Committee</w:t>
      </w:r>
      <w:r w:rsidRPr="00FE5FB8">
        <w:rPr>
          <w:b/>
          <w:bCs/>
          <w:sz w:val="24"/>
          <w:szCs w:val="24"/>
        </w:rPr>
        <w:t xml:space="preserve">”, </w:t>
      </w:r>
      <w:r w:rsidR="003374AC" w:rsidRPr="0068366E">
        <w:rPr>
          <w:b/>
          <w:bCs/>
          <w:sz w:val="20"/>
        </w:rPr>
        <w:t>all groups meet every 2 weeks except interference-weekly</w:t>
      </w:r>
      <w:r w:rsidR="007C5FCC">
        <w:rPr>
          <w:b/>
          <w:bCs/>
          <w:sz w:val="20"/>
        </w:rPr>
        <w:t xml:space="preserve"> (168people) </w:t>
      </w:r>
    </w:p>
    <w:p w14:paraId="27D8D973" w14:textId="19FF7C18" w:rsidR="002B68E7" w:rsidRPr="002B68E7" w:rsidRDefault="0098417F" w:rsidP="00950BDF">
      <w:pPr>
        <w:numPr>
          <w:ilvl w:val="3"/>
          <w:numId w:val="2"/>
        </w:numPr>
        <w:outlineLvl w:val="4"/>
        <w:rPr>
          <w:sz w:val="24"/>
          <w:szCs w:val="24"/>
          <w:lang w:val="en-US"/>
        </w:rPr>
      </w:pPr>
      <w:hyperlink r:id="rId33" w:history="1">
        <w:r w:rsidR="002B68E7" w:rsidRPr="00F60A85">
          <w:rPr>
            <w:rStyle w:val="Hyperlink"/>
            <w:sz w:val="24"/>
            <w:szCs w:val="24"/>
            <w:lang w:val="en-US"/>
          </w:rPr>
          <w:t>https://www.wirelessinnovation.org/6ghz-multistakeholder-committee</w:t>
        </w:r>
      </w:hyperlink>
      <w:r w:rsidR="002B68E7" w:rsidRPr="002B68E7">
        <w:rPr>
          <w:sz w:val="24"/>
          <w:szCs w:val="24"/>
          <w:lang w:val="en-US"/>
        </w:rPr>
        <w:t xml:space="preserve"> </w:t>
      </w:r>
    </w:p>
    <w:p w14:paraId="451AE0CD" w14:textId="77777777" w:rsidR="002B68E7" w:rsidRPr="002B68E7" w:rsidRDefault="002B68E7" w:rsidP="00950BDF">
      <w:pPr>
        <w:numPr>
          <w:ilvl w:val="3"/>
          <w:numId w:val="2"/>
        </w:numPr>
        <w:outlineLvl w:val="4"/>
        <w:rPr>
          <w:sz w:val="24"/>
          <w:szCs w:val="24"/>
          <w:lang w:val="en-US"/>
        </w:rPr>
      </w:pPr>
      <w:r w:rsidRPr="002B68E7">
        <w:rPr>
          <w:sz w:val="24"/>
          <w:szCs w:val="24"/>
          <w:lang w:val="en-US"/>
        </w:rPr>
        <w:t xml:space="preserve">For access to documents from the committee, can request to be an observer from the MSG below.  </w:t>
      </w:r>
    </w:p>
    <w:p w14:paraId="0C598A33" w14:textId="77777777" w:rsidR="007C5FCC" w:rsidRPr="007C5FCC" w:rsidRDefault="007C5FCC" w:rsidP="007C5FCC">
      <w:pPr>
        <w:numPr>
          <w:ilvl w:val="2"/>
          <w:numId w:val="2"/>
        </w:numPr>
        <w:outlineLvl w:val="4"/>
        <w:rPr>
          <w:sz w:val="24"/>
          <w:szCs w:val="24"/>
          <w:lang w:val="en-US"/>
        </w:rPr>
      </w:pPr>
      <w:r w:rsidRPr="007C5FCC">
        <w:rPr>
          <w:sz w:val="24"/>
          <w:szCs w:val="24"/>
          <w:lang w:val="en-US"/>
        </w:rPr>
        <w:t xml:space="preserve">New org: 2 (now) focus areas: </w:t>
      </w:r>
    </w:p>
    <w:p w14:paraId="62176F10" w14:textId="51D8726D" w:rsidR="007C5FCC" w:rsidRPr="007C5FCC" w:rsidRDefault="007C5FCC" w:rsidP="007C5FCC">
      <w:pPr>
        <w:numPr>
          <w:ilvl w:val="3"/>
          <w:numId w:val="2"/>
        </w:numPr>
        <w:outlineLvl w:val="4"/>
        <w:rPr>
          <w:sz w:val="24"/>
          <w:szCs w:val="24"/>
          <w:lang w:val="en-US"/>
        </w:rPr>
      </w:pPr>
      <w:r w:rsidRPr="007C5FCC">
        <w:rPr>
          <w:sz w:val="24"/>
          <w:szCs w:val="24"/>
          <w:lang w:val="en-US"/>
        </w:rPr>
        <w:t>1)  AFC Functional Specification -WG – includes: Interference-TG, Incumbent Info-</w:t>
      </w:r>
      <w:proofErr w:type="gramStart"/>
      <w:r w:rsidRPr="007C5FCC">
        <w:rPr>
          <w:sz w:val="24"/>
          <w:szCs w:val="24"/>
          <w:lang w:val="en-US"/>
        </w:rPr>
        <w:t>TG,  security</w:t>
      </w:r>
      <w:proofErr w:type="gramEnd"/>
      <w:r w:rsidRPr="007C5FCC">
        <w:rPr>
          <w:sz w:val="24"/>
          <w:szCs w:val="24"/>
          <w:lang w:val="en-US"/>
        </w:rPr>
        <w:t xml:space="preserve">  (new)  and 3GPP-TG </w:t>
      </w:r>
    </w:p>
    <w:p w14:paraId="57212B65" w14:textId="77777777" w:rsidR="000729F9" w:rsidRDefault="007C5FCC" w:rsidP="000729F9">
      <w:pPr>
        <w:numPr>
          <w:ilvl w:val="3"/>
          <w:numId w:val="2"/>
        </w:numPr>
        <w:outlineLvl w:val="4"/>
        <w:rPr>
          <w:sz w:val="24"/>
          <w:szCs w:val="24"/>
          <w:lang w:val="en-US"/>
        </w:rPr>
      </w:pPr>
      <w:r w:rsidRPr="007C5FCC">
        <w:rPr>
          <w:sz w:val="24"/>
          <w:szCs w:val="24"/>
          <w:lang w:val="en-US"/>
        </w:rPr>
        <w:t>2) AFC Test and Certification-WG</w:t>
      </w:r>
    </w:p>
    <w:p w14:paraId="1FB141EB" w14:textId="77777777" w:rsidR="00CF5F1F" w:rsidRDefault="00CF5F1F" w:rsidP="00CF5F1F">
      <w:pPr>
        <w:outlineLvl w:val="4"/>
        <w:rPr>
          <w:sz w:val="24"/>
          <w:szCs w:val="24"/>
          <w:lang w:val="en-US"/>
        </w:rPr>
      </w:pPr>
    </w:p>
    <w:p w14:paraId="0F89D094" w14:textId="63C8D584" w:rsidR="000729F9" w:rsidRDefault="000729F9" w:rsidP="000729F9">
      <w:pPr>
        <w:numPr>
          <w:ilvl w:val="3"/>
          <w:numId w:val="2"/>
        </w:numPr>
        <w:outlineLvl w:val="4"/>
        <w:rPr>
          <w:sz w:val="24"/>
          <w:szCs w:val="24"/>
          <w:lang w:val="en-US"/>
        </w:rPr>
      </w:pPr>
      <w:r w:rsidRPr="000729F9">
        <w:rPr>
          <w:sz w:val="24"/>
          <w:szCs w:val="24"/>
          <w:lang w:val="en-US"/>
        </w:rPr>
        <w:lastRenderedPageBreak/>
        <w:t>Nothing to share</w:t>
      </w:r>
      <w:r w:rsidR="00036DA8">
        <w:rPr>
          <w:sz w:val="24"/>
          <w:szCs w:val="24"/>
          <w:lang w:val="en-US"/>
        </w:rPr>
        <w:t xml:space="preserve"> today.</w:t>
      </w:r>
    </w:p>
    <w:p w14:paraId="5241CD13" w14:textId="75AB483F" w:rsidR="002325B0" w:rsidRPr="002325B0" w:rsidRDefault="002325B0" w:rsidP="002325B0">
      <w:pPr>
        <w:outlineLvl w:val="4"/>
        <w:rPr>
          <w:sz w:val="24"/>
          <w:szCs w:val="24"/>
          <w:lang w:val="en-US"/>
        </w:rPr>
      </w:pPr>
    </w:p>
    <w:p w14:paraId="155AFC6C" w14:textId="16DF5C0F" w:rsidR="00625E96" w:rsidRPr="00625E96" w:rsidRDefault="00625E96" w:rsidP="00950BDF">
      <w:pPr>
        <w:numPr>
          <w:ilvl w:val="1"/>
          <w:numId w:val="2"/>
        </w:numPr>
        <w:outlineLvl w:val="4"/>
        <w:rPr>
          <w:sz w:val="24"/>
          <w:szCs w:val="24"/>
          <w:lang w:val="en-US"/>
        </w:rPr>
      </w:pPr>
      <w:r w:rsidRPr="00625E96">
        <w:rPr>
          <w:b/>
          <w:bCs/>
          <w:sz w:val="24"/>
          <w:szCs w:val="24"/>
          <w:lang w:val="en-US"/>
        </w:rPr>
        <w:t>From the FCC R&amp;O, an informal MSG (“Group”) has also been formed.</w:t>
      </w:r>
      <w:r w:rsidR="007C5FCC">
        <w:rPr>
          <w:b/>
          <w:bCs/>
          <w:sz w:val="24"/>
          <w:szCs w:val="24"/>
          <w:lang w:val="en-US"/>
        </w:rPr>
        <w:t xml:space="preserve"> (260+ people) </w:t>
      </w:r>
    </w:p>
    <w:p w14:paraId="5F50A511" w14:textId="77777777" w:rsidR="00EE1358" w:rsidRPr="00EE1358" w:rsidRDefault="0098417F" w:rsidP="00950BDF">
      <w:pPr>
        <w:numPr>
          <w:ilvl w:val="2"/>
          <w:numId w:val="2"/>
        </w:numPr>
        <w:outlineLvl w:val="4"/>
        <w:rPr>
          <w:sz w:val="24"/>
          <w:szCs w:val="24"/>
          <w:lang w:val="en-US"/>
        </w:rPr>
      </w:pPr>
      <w:hyperlink r:id="rId34" w:history="1">
        <w:r w:rsidR="00EE1358" w:rsidRPr="00EE1358">
          <w:rPr>
            <w:rStyle w:val="Hyperlink"/>
            <w:sz w:val="24"/>
            <w:szCs w:val="24"/>
            <w:lang w:val="en-US"/>
          </w:rPr>
          <w:t>https://groups.wirelessinnovation.org/wg/6MSG/dashboard</w:t>
        </w:r>
      </w:hyperlink>
      <w:r w:rsidR="00EE1358" w:rsidRPr="00EE1358">
        <w:rPr>
          <w:sz w:val="24"/>
          <w:szCs w:val="24"/>
          <w:lang w:val="en-US"/>
        </w:rPr>
        <w:t xml:space="preserve">. </w:t>
      </w:r>
    </w:p>
    <w:p w14:paraId="33D9761C" w14:textId="2A9FDC70" w:rsidR="00EE1358" w:rsidRPr="00F44977" w:rsidRDefault="00EE1358" w:rsidP="00861A99">
      <w:pPr>
        <w:numPr>
          <w:ilvl w:val="3"/>
          <w:numId w:val="2"/>
        </w:numPr>
        <w:outlineLvl w:val="4"/>
        <w:rPr>
          <w:b/>
          <w:bCs/>
          <w:sz w:val="24"/>
          <w:szCs w:val="24"/>
          <w:lang w:val="en-US"/>
        </w:rPr>
      </w:pPr>
      <w:r w:rsidRPr="00F44977">
        <w:rPr>
          <w:b/>
          <w:bCs/>
          <w:sz w:val="24"/>
          <w:szCs w:val="24"/>
          <w:lang w:val="en-US"/>
        </w:rPr>
        <w:t>Work stream 1 - interference protection and resolution (</w:t>
      </w:r>
      <w:proofErr w:type="spellStart"/>
      <w:r w:rsidRPr="00F44977">
        <w:rPr>
          <w:b/>
          <w:bCs/>
          <w:sz w:val="24"/>
          <w:szCs w:val="24"/>
          <w:lang w:val="en-US"/>
        </w:rPr>
        <w:t>CableLabs</w:t>
      </w:r>
      <w:proofErr w:type="spellEnd"/>
      <w:r w:rsidRPr="00F44977">
        <w:rPr>
          <w:b/>
          <w:bCs/>
          <w:sz w:val="24"/>
          <w:szCs w:val="24"/>
          <w:lang w:val="en-US"/>
        </w:rPr>
        <w:t xml:space="preserve">, EPRI, Lake </w:t>
      </w:r>
      <w:proofErr w:type="spellStart"/>
      <w:r w:rsidRPr="00F44977">
        <w:rPr>
          <w:b/>
          <w:bCs/>
          <w:sz w:val="24"/>
          <w:szCs w:val="24"/>
          <w:lang w:val="en-US"/>
        </w:rPr>
        <w:t>Cty</w:t>
      </w:r>
      <w:proofErr w:type="spellEnd"/>
      <w:r w:rsidRPr="00F44977">
        <w:rPr>
          <w:b/>
          <w:bCs/>
          <w:sz w:val="24"/>
          <w:szCs w:val="24"/>
          <w:lang w:val="en-US"/>
        </w:rPr>
        <w:t xml:space="preserve">, APCO) Meets biweekly, from 28Jan21-10:00 et, </w:t>
      </w:r>
    </w:p>
    <w:p w14:paraId="3894F075" w14:textId="77777777" w:rsidR="00EE1358" w:rsidRPr="00EE1358" w:rsidRDefault="00EE1358" w:rsidP="00861A99">
      <w:pPr>
        <w:numPr>
          <w:ilvl w:val="3"/>
          <w:numId w:val="2"/>
        </w:numPr>
        <w:outlineLvl w:val="4"/>
        <w:rPr>
          <w:sz w:val="24"/>
          <w:szCs w:val="24"/>
          <w:lang w:val="en-US"/>
        </w:rPr>
      </w:pPr>
      <w:r w:rsidRPr="00EE1358">
        <w:rPr>
          <w:sz w:val="24"/>
          <w:szCs w:val="24"/>
          <w:lang w:val="en-US"/>
        </w:rPr>
        <w:t>Work stream 2 - correct incumbent data (ULS) (</w:t>
      </w:r>
      <w:proofErr w:type="spellStart"/>
      <w:r w:rsidRPr="00EE1358">
        <w:rPr>
          <w:sz w:val="24"/>
          <w:szCs w:val="24"/>
          <w:lang w:val="en-US"/>
        </w:rPr>
        <w:t>Comsearch</w:t>
      </w:r>
      <w:proofErr w:type="spellEnd"/>
      <w:r w:rsidRPr="00EE1358">
        <w:rPr>
          <w:sz w:val="24"/>
          <w:szCs w:val="24"/>
          <w:lang w:val="en-US"/>
        </w:rPr>
        <w:t xml:space="preserve">, APCO) </w:t>
      </w:r>
    </w:p>
    <w:p w14:paraId="44D97BA4" w14:textId="77777777" w:rsidR="00EE1358" w:rsidRPr="00EE1358" w:rsidRDefault="00EE1358" w:rsidP="00861A99">
      <w:pPr>
        <w:numPr>
          <w:ilvl w:val="3"/>
          <w:numId w:val="2"/>
        </w:numPr>
        <w:outlineLvl w:val="4"/>
        <w:rPr>
          <w:sz w:val="24"/>
          <w:szCs w:val="24"/>
          <w:lang w:val="en-US"/>
        </w:rPr>
      </w:pPr>
      <w:r w:rsidRPr="00EE1358">
        <w:rPr>
          <w:sz w:val="24"/>
          <w:szCs w:val="24"/>
          <w:lang w:val="en-US"/>
        </w:rPr>
        <w:t>Work stream 3 - AFC and how it provides protection, etc. (Charter, Google, UTC)</w:t>
      </w:r>
    </w:p>
    <w:p w14:paraId="45CF0972" w14:textId="3F9A291F" w:rsidR="00012BC3" w:rsidRPr="007F3519" w:rsidRDefault="00EE1358" w:rsidP="00861A99">
      <w:pPr>
        <w:numPr>
          <w:ilvl w:val="3"/>
          <w:numId w:val="2"/>
        </w:numPr>
        <w:outlineLvl w:val="4"/>
        <w:rPr>
          <w:sz w:val="24"/>
          <w:szCs w:val="24"/>
          <w:lang w:val="en-US"/>
        </w:rPr>
      </w:pPr>
      <w:r w:rsidRPr="00EE1358">
        <w:rPr>
          <w:sz w:val="24"/>
          <w:szCs w:val="24"/>
          <w:lang w:val="en-US"/>
        </w:rPr>
        <w:t xml:space="preserve">Overall Co-chairs:  NPSTC, UTC, WFA, WISPA. </w:t>
      </w:r>
    </w:p>
    <w:p w14:paraId="70453D09" w14:textId="77777777" w:rsidR="00CF5F1F" w:rsidRDefault="00CF5F1F" w:rsidP="00F44977">
      <w:pPr>
        <w:outlineLvl w:val="4"/>
        <w:rPr>
          <w:sz w:val="24"/>
          <w:szCs w:val="24"/>
          <w:lang w:val="en-US"/>
        </w:rPr>
      </w:pPr>
    </w:p>
    <w:p w14:paraId="0AFDBC1B" w14:textId="77777777" w:rsidR="00F44977" w:rsidRPr="00F44977" w:rsidRDefault="00F44977" w:rsidP="00F44977">
      <w:pPr>
        <w:numPr>
          <w:ilvl w:val="2"/>
          <w:numId w:val="2"/>
        </w:numPr>
        <w:outlineLvl w:val="4"/>
        <w:rPr>
          <w:sz w:val="24"/>
          <w:szCs w:val="24"/>
          <w:lang w:val="en-US"/>
        </w:rPr>
      </w:pPr>
      <w:r w:rsidRPr="00F44977">
        <w:rPr>
          <w:b/>
          <w:bCs/>
          <w:sz w:val="24"/>
          <w:szCs w:val="24"/>
          <w:lang w:val="en-US"/>
        </w:rPr>
        <w:t xml:space="preserve">WS1 this morning (06may), adopted an outline for final WS1 report.  Some controversy but did get to outline of record. </w:t>
      </w:r>
    </w:p>
    <w:p w14:paraId="43261A58" w14:textId="77777777" w:rsidR="00F44977" w:rsidRPr="00F44977" w:rsidRDefault="00F44977" w:rsidP="00F44977">
      <w:pPr>
        <w:numPr>
          <w:ilvl w:val="3"/>
          <w:numId w:val="2"/>
        </w:numPr>
        <w:outlineLvl w:val="4"/>
        <w:rPr>
          <w:sz w:val="24"/>
          <w:szCs w:val="24"/>
          <w:lang w:val="en-US"/>
        </w:rPr>
      </w:pPr>
      <w:r w:rsidRPr="00F44977">
        <w:rPr>
          <w:b/>
          <w:bCs/>
          <w:sz w:val="24"/>
          <w:szCs w:val="24"/>
          <w:lang w:val="en-US"/>
        </w:rPr>
        <w:t xml:space="preserve">Disputed headings, some may not have input, then not used. </w:t>
      </w:r>
    </w:p>
    <w:p w14:paraId="27CD8733" w14:textId="7D5A4862" w:rsidR="00F44977" w:rsidRPr="00F44977" w:rsidRDefault="00F44977" w:rsidP="00F44977">
      <w:pPr>
        <w:numPr>
          <w:ilvl w:val="3"/>
          <w:numId w:val="2"/>
        </w:numPr>
        <w:outlineLvl w:val="4"/>
        <w:rPr>
          <w:sz w:val="24"/>
          <w:szCs w:val="24"/>
          <w:lang w:val="en-US"/>
        </w:rPr>
      </w:pPr>
      <w:r w:rsidRPr="00F44977">
        <w:rPr>
          <w:b/>
          <w:bCs/>
          <w:sz w:val="24"/>
          <w:szCs w:val="24"/>
          <w:lang w:val="en-US"/>
        </w:rPr>
        <w:t xml:space="preserve">How to handle the interference </w:t>
      </w:r>
      <w:proofErr w:type="spellStart"/>
      <w:r w:rsidRPr="00F44977">
        <w:rPr>
          <w:b/>
          <w:bCs/>
          <w:sz w:val="24"/>
          <w:szCs w:val="24"/>
          <w:lang w:val="en-US"/>
        </w:rPr>
        <w:t>w.r.t.</w:t>
      </w:r>
      <w:proofErr w:type="spellEnd"/>
      <w:r w:rsidRPr="00F44977">
        <w:rPr>
          <w:b/>
          <w:bCs/>
          <w:sz w:val="24"/>
          <w:szCs w:val="24"/>
          <w:lang w:val="en-US"/>
        </w:rPr>
        <w:t xml:space="preserve"> complainer was some of the discussion.</w:t>
      </w:r>
    </w:p>
    <w:p w14:paraId="6E332802" w14:textId="0B97E0B9" w:rsidR="00CF5F1F" w:rsidRPr="00F44977" w:rsidRDefault="00F44977" w:rsidP="00F44977">
      <w:pPr>
        <w:numPr>
          <w:ilvl w:val="3"/>
          <w:numId w:val="2"/>
        </w:numPr>
        <w:outlineLvl w:val="4"/>
        <w:rPr>
          <w:sz w:val="24"/>
          <w:szCs w:val="24"/>
          <w:lang w:val="en-US"/>
        </w:rPr>
      </w:pPr>
      <w:r w:rsidRPr="00F44977">
        <w:rPr>
          <w:b/>
          <w:bCs/>
          <w:sz w:val="24"/>
          <w:szCs w:val="24"/>
          <w:lang w:val="en-US"/>
        </w:rPr>
        <w:t>Seems the interpreting what is unlicensed, light license, license exempt, etc</w:t>
      </w:r>
      <w:r>
        <w:rPr>
          <w:b/>
          <w:bCs/>
          <w:sz w:val="24"/>
          <w:szCs w:val="24"/>
          <w:lang w:val="en-US"/>
        </w:rPr>
        <w:t>.</w:t>
      </w:r>
      <w:r w:rsidRPr="00F44977">
        <w:rPr>
          <w:b/>
          <w:bCs/>
          <w:sz w:val="24"/>
          <w:szCs w:val="24"/>
          <w:lang w:val="en-US"/>
        </w:rPr>
        <w:t>, is different from different entities/counties though it will come to what the FCC decides - for USA.</w:t>
      </w:r>
    </w:p>
    <w:p w14:paraId="207A3723" w14:textId="77777777" w:rsidR="000729F9" w:rsidRDefault="000729F9" w:rsidP="000729F9">
      <w:pPr>
        <w:outlineLvl w:val="4"/>
        <w:rPr>
          <w:sz w:val="24"/>
          <w:szCs w:val="24"/>
          <w:lang w:val="en-US"/>
        </w:rPr>
      </w:pPr>
    </w:p>
    <w:p w14:paraId="720CD293" w14:textId="1EA44F12" w:rsidR="007C5FCC" w:rsidRPr="007C5FCC" w:rsidRDefault="007C5FCC" w:rsidP="007C5FCC">
      <w:pPr>
        <w:numPr>
          <w:ilvl w:val="2"/>
          <w:numId w:val="2"/>
        </w:numPr>
        <w:outlineLvl w:val="4"/>
        <w:rPr>
          <w:sz w:val="24"/>
          <w:szCs w:val="24"/>
          <w:lang w:val="en-US"/>
        </w:rPr>
      </w:pPr>
      <w:r w:rsidRPr="007C5FCC">
        <w:rPr>
          <w:sz w:val="24"/>
          <w:szCs w:val="24"/>
          <w:lang w:val="en-US"/>
        </w:rPr>
        <w:t xml:space="preserve">Here are links to two good reports, you may need to request username/password which is open to anyone. </w:t>
      </w:r>
    </w:p>
    <w:p w14:paraId="1DCC6C8D" w14:textId="77777777" w:rsidR="004115C6" w:rsidRPr="004115C6" w:rsidRDefault="004115C6" w:rsidP="004115C6">
      <w:pPr>
        <w:numPr>
          <w:ilvl w:val="3"/>
          <w:numId w:val="2"/>
        </w:numPr>
        <w:outlineLvl w:val="4"/>
        <w:rPr>
          <w:sz w:val="24"/>
          <w:szCs w:val="24"/>
          <w:lang w:val="en-US"/>
        </w:rPr>
      </w:pPr>
      <w:r w:rsidRPr="004115C6">
        <w:rPr>
          <w:sz w:val="24"/>
          <w:szCs w:val="24"/>
          <w:lang w:val="en-US"/>
        </w:rPr>
        <w:t xml:space="preserve">Nokia </w:t>
      </w:r>
      <w:hyperlink r:id="rId35" w:history="1">
        <w:r w:rsidRPr="004115C6">
          <w:rPr>
            <w:rStyle w:val="Hyperlink"/>
            <w:sz w:val="24"/>
            <w:szCs w:val="24"/>
            <w:lang w:val="en-US"/>
          </w:rPr>
          <w:t>https://groups.wirelessinnovation.org/wg/6GHz-MSG-WS1/document/16057</w:t>
        </w:r>
      </w:hyperlink>
      <w:r w:rsidRPr="004115C6">
        <w:rPr>
          <w:sz w:val="24"/>
          <w:szCs w:val="24"/>
          <w:u w:val="single"/>
          <w:lang w:val="en-US"/>
        </w:rPr>
        <w:t xml:space="preserve">  </w:t>
      </w:r>
      <w:r w:rsidRPr="004115C6">
        <w:rPr>
          <w:sz w:val="24"/>
          <w:szCs w:val="24"/>
          <w:lang w:val="en-US"/>
        </w:rPr>
        <w:t>(extended spectrum analyzer software network platform.)</w:t>
      </w:r>
    </w:p>
    <w:p w14:paraId="466D1485" w14:textId="77777777" w:rsidR="004115C6" w:rsidRPr="004115C6" w:rsidRDefault="004115C6" w:rsidP="004115C6">
      <w:pPr>
        <w:numPr>
          <w:ilvl w:val="3"/>
          <w:numId w:val="2"/>
        </w:numPr>
        <w:outlineLvl w:val="4"/>
        <w:rPr>
          <w:sz w:val="24"/>
          <w:szCs w:val="24"/>
          <w:lang w:val="en-US"/>
        </w:rPr>
      </w:pPr>
      <w:proofErr w:type="spellStart"/>
      <w:r w:rsidRPr="004115C6">
        <w:rPr>
          <w:sz w:val="24"/>
          <w:szCs w:val="24"/>
          <w:lang w:val="en-US"/>
        </w:rPr>
        <w:t>Aviat</w:t>
      </w:r>
      <w:proofErr w:type="spellEnd"/>
      <w:r w:rsidRPr="004115C6">
        <w:rPr>
          <w:sz w:val="24"/>
          <w:szCs w:val="24"/>
          <w:lang w:val="en-US"/>
        </w:rPr>
        <w:t xml:space="preserve"> </w:t>
      </w:r>
      <w:hyperlink r:id="rId36" w:history="1">
        <w:r w:rsidRPr="004115C6">
          <w:rPr>
            <w:rStyle w:val="Hyperlink"/>
            <w:sz w:val="24"/>
            <w:szCs w:val="24"/>
            <w:lang w:val="en-US"/>
          </w:rPr>
          <w:t>https://groups.wirelessinnovation.org/wg/6GHz-MSG-WS1/document/16060</w:t>
        </w:r>
      </w:hyperlink>
      <w:proofErr w:type="gramStart"/>
      <w:r w:rsidRPr="004115C6">
        <w:rPr>
          <w:sz w:val="24"/>
          <w:szCs w:val="24"/>
          <w:u w:val="single"/>
          <w:lang w:val="en-US"/>
        </w:rPr>
        <w:t xml:space="preserve">   </w:t>
      </w:r>
      <w:r w:rsidRPr="004115C6">
        <w:rPr>
          <w:sz w:val="24"/>
          <w:szCs w:val="24"/>
          <w:lang w:val="en-US"/>
        </w:rPr>
        <w:t>(</w:t>
      </w:r>
      <w:proofErr w:type="gramEnd"/>
      <w:r w:rsidRPr="004115C6">
        <w:rPr>
          <w:sz w:val="24"/>
          <w:szCs w:val="24"/>
          <w:lang w:val="en-US"/>
        </w:rPr>
        <w:t>dribbling 2nds, most 10dB off noise floor</w:t>
      </w:r>
      <w:r w:rsidRPr="004115C6">
        <w:rPr>
          <w:b/>
          <w:bCs/>
          <w:sz w:val="24"/>
          <w:szCs w:val="24"/>
          <w:lang w:val="en-US"/>
        </w:rPr>
        <w:t>)</w:t>
      </w:r>
    </w:p>
    <w:p w14:paraId="1A572735" w14:textId="77777777" w:rsidR="009F693F" w:rsidRPr="0068366E" w:rsidRDefault="009F693F" w:rsidP="0068366E">
      <w:pPr>
        <w:outlineLvl w:val="4"/>
        <w:rPr>
          <w:sz w:val="24"/>
          <w:szCs w:val="24"/>
          <w:lang w:val="en-US"/>
        </w:rPr>
      </w:pPr>
    </w:p>
    <w:p w14:paraId="1F2A8A0E" w14:textId="26738E53" w:rsidR="0098178B" w:rsidRPr="0088268B" w:rsidRDefault="0098178B" w:rsidP="00950BDF">
      <w:pPr>
        <w:numPr>
          <w:ilvl w:val="0"/>
          <w:numId w:val="2"/>
        </w:numPr>
        <w:contextualSpacing/>
        <w:outlineLvl w:val="4"/>
        <w:rPr>
          <w:rFonts w:eastAsia="Times New Roman"/>
          <w:b/>
          <w:bCs/>
          <w:sz w:val="24"/>
          <w:szCs w:val="24"/>
          <w:lang w:val="en-US"/>
        </w:rPr>
      </w:pPr>
      <w:r w:rsidRPr="00A928F8">
        <w:rPr>
          <w:sz w:val="24"/>
          <w:szCs w:val="24"/>
          <w:lang w:val="en-US"/>
        </w:rPr>
        <w:t>Chair presents slide</w:t>
      </w:r>
      <w:r>
        <w:rPr>
          <w:sz w:val="24"/>
          <w:szCs w:val="24"/>
          <w:lang w:val="en-US"/>
        </w:rPr>
        <w:t xml:space="preserve"> </w:t>
      </w:r>
      <w:r w:rsidR="00113D26">
        <w:rPr>
          <w:sz w:val="24"/>
          <w:szCs w:val="24"/>
          <w:lang w:val="en-US"/>
        </w:rPr>
        <w:t>1</w:t>
      </w:r>
      <w:r w:rsidR="00AA5056">
        <w:rPr>
          <w:sz w:val="24"/>
          <w:szCs w:val="24"/>
          <w:lang w:val="en-US"/>
        </w:rPr>
        <w:t>6</w:t>
      </w:r>
      <w:r w:rsidRPr="00A928F8">
        <w:rPr>
          <w:sz w:val="24"/>
          <w:szCs w:val="24"/>
          <w:lang w:val="en-US"/>
        </w:rPr>
        <w:t xml:space="preserve">, </w:t>
      </w:r>
      <w:r w:rsidRPr="001556B6">
        <w:rPr>
          <w:b/>
          <w:bCs/>
          <w:sz w:val="24"/>
          <w:szCs w:val="24"/>
        </w:rPr>
        <w:t xml:space="preserve">Table of </w:t>
      </w:r>
      <w:r w:rsidR="00113D26">
        <w:rPr>
          <w:b/>
          <w:bCs/>
          <w:sz w:val="24"/>
          <w:szCs w:val="24"/>
        </w:rPr>
        <w:t xml:space="preserve">IEEE 802 Stds </w:t>
      </w:r>
      <w:r w:rsidRPr="001556B6">
        <w:rPr>
          <w:b/>
          <w:bCs/>
          <w:sz w:val="24"/>
          <w:szCs w:val="24"/>
        </w:rPr>
        <w:t>Frequency Band</w:t>
      </w:r>
      <w:r w:rsidR="00113D26">
        <w:rPr>
          <w:b/>
          <w:bCs/>
          <w:sz w:val="24"/>
          <w:szCs w:val="24"/>
        </w:rPr>
        <w:t>s</w:t>
      </w:r>
    </w:p>
    <w:p w14:paraId="3DFEF7B4" w14:textId="77777777" w:rsidR="0098178B" w:rsidRPr="00AB02B6" w:rsidRDefault="0098178B" w:rsidP="00950BDF">
      <w:pPr>
        <w:numPr>
          <w:ilvl w:val="1"/>
          <w:numId w:val="2"/>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950BDF">
      <w:pPr>
        <w:numPr>
          <w:ilvl w:val="2"/>
          <w:numId w:val="2"/>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141CA29A" w14:textId="77777777" w:rsidR="0098178B" w:rsidRPr="00AB02B6" w:rsidRDefault="0098178B" w:rsidP="00950BDF">
      <w:pPr>
        <w:numPr>
          <w:ilvl w:val="2"/>
          <w:numId w:val="2"/>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950BDF">
      <w:pPr>
        <w:numPr>
          <w:ilvl w:val="1"/>
          <w:numId w:val="2"/>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77777777" w:rsidR="0098178B" w:rsidRPr="003A3E96" w:rsidRDefault="0098178B" w:rsidP="00950BDF">
      <w:pPr>
        <w:numPr>
          <w:ilvl w:val="2"/>
          <w:numId w:val="2"/>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77777777" w:rsidR="0098178B" w:rsidRPr="003A3E96" w:rsidRDefault="0098178B" w:rsidP="00950BDF">
      <w:pPr>
        <w:numPr>
          <w:ilvl w:val="2"/>
          <w:numId w:val="2"/>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964133A" w14:textId="4A3AD5ED" w:rsidR="0098178B" w:rsidRPr="005E22DB" w:rsidRDefault="0098178B" w:rsidP="00950BDF">
      <w:pPr>
        <w:numPr>
          <w:ilvl w:val="1"/>
          <w:numId w:val="2"/>
        </w:numPr>
        <w:outlineLvl w:val="4"/>
        <w:rPr>
          <w:rFonts w:eastAsia="Times New Roman"/>
          <w:b/>
          <w:bCs/>
          <w:sz w:val="24"/>
          <w:szCs w:val="24"/>
          <w:lang w:val="en-US"/>
        </w:rPr>
      </w:pPr>
      <w:r w:rsidRPr="005E22DB">
        <w:rPr>
          <w:rFonts w:eastAsia="Times New Roman"/>
          <w:b/>
          <w:bCs/>
          <w:sz w:val="24"/>
          <w:szCs w:val="24"/>
          <w:lang w:val="en-US"/>
        </w:rPr>
        <w:t>Ad hoc</w:t>
      </w:r>
      <w:r w:rsidR="002B68E7">
        <w:rPr>
          <w:rFonts w:eastAsia="Times New Roman"/>
          <w:b/>
          <w:bCs/>
          <w:sz w:val="24"/>
          <w:szCs w:val="24"/>
          <w:lang w:val="en-US"/>
        </w:rPr>
        <w:t xml:space="preserve"> calls</w:t>
      </w:r>
      <w:r w:rsidRPr="005E22DB">
        <w:rPr>
          <w:rFonts w:eastAsia="Times New Roman"/>
          <w:b/>
          <w:bCs/>
          <w:sz w:val="24"/>
          <w:szCs w:val="24"/>
          <w:lang w:val="en-US"/>
        </w:rPr>
        <w:t xml:space="preserve"> </w:t>
      </w:r>
    </w:p>
    <w:p w14:paraId="535BC01A" w14:textId="752EFB07" w:rsidR="002B68E7" w:rsidRPr="00AA081F" w:rsidRDefault="00AA081F" w:rsidP="00AA081F">
      <w:pPr>
        <w:numPr>
          <w:ilvl w:val="2"/>
          <w:numId w:val="2"/>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01E57CBE" w14:textId="2B4D1304" w:rsidR="002B68E7" w:rsidRPr="004436B7" w:rsidRDefault="0098417F" w:rsidP="00950BDF">
      <w:pPr>
        <w:numPr>
          <w:ilvl w:val="2"/>
          <w:numId w:val="2"/>
        </w:numPr>
        <w:outlineLvl w:val="4"/>
        <w:rPr>
          <w:rStyle w:val="Hyperlink"/>
          <w:rFonts w:eastAsia="Times New Roman"/>
          <w:color w:val="auto"/>
          <w:sz w:val="24"/>
          <w:szCs w:val="24"/>
          <w:u w:val="none"/>
          <w:lang w:val="en-US"/>
        </w:rPr>
      </w:pPr>
      <w:hyperlink r:id="rId37" w:history="1">
        <w:r w:rsidR="00535EDC" w:rsidRPr="00870183">
          <w:rPr>
            <w:rStyle w:val="Hyperlink"/>
            <w:rFonts w:eastAsia="Times New Roman"/>
            <w:sz w:val="24"/>
            <w:szCs w:val="24"/>
            <w:lang w:val="en-US"/>
          </w:rPr>
          <w:t>https://mentor.ieee.org/802.18/dcn/21/18-21-0036-04-0000-frequency-table-template.xlsx</w:t>
        </w:r>
      </w:hyperlink>
    </w:p>
    <w:p w14:paraId="28193269" w14:textId="77777777" w:rsidR="004436B7" w:rsidRDefault="004436B7" w:rsidP="004436B7">
      <w:pPr>
        <w:outlineLvl w:val="4"/>
        <w:rPr>
          <w:rFonts w:eastAsia="Times New Roman"/>
          <w:sz w:val="24"/>
          <w:szCs w:val="24"/>
          <w:lang w:val="en-US"/>
        </w:rPr>
      </w:pPr>
    </w:p>
    <w:p w14:paraId="5F2949BB" w14:textId="664F6184" w:rsidR="00AA081F" w:rsidRPr="00AA081F" w:rsidRDefault="00AA081F" w:rsidP="004115C6">
      <w:pPr>
        <w:numPr>
          <w:ilvl w:val="2"/>
          <w:numId w:val="2"/>
        </w:numPr>
        <w:outlineLvl w:val="4"/>
        <w:rPr>
          <w:rFonts w:eastAsia="Times New Roman"/>
          <w:sz w:val="24"/>
          <w:szCs w:val="24"/>
          <w:lang w:val="en-US"/>
        </w:rPr>
      </w:pPr>
      <w:r w:rsidRPr="00AA081F">
        <w:rPr>
          <w:rFonts w:eastAsia="Times New Roman"/>
          <w:sz w:val="24"/>
          <w:szCs w:val="24"/>
          <w:lang w:val="en-US"/>
        </w:rPr>
        <w:t xml:space="preserve">Made a few updates to the Table of Frequency Bands at the ad hoc, 27apr21.  A few include: </w:t>
      </w:r>
    </w:p>
    <w:p w14:paraId="592E9BE9" w14:textId="7DEB8F61" w:rsidR="00541EB8" w:rsidRPr="00541EB8" w:rsidRDefault="00541EB8" w:rsidP="004115C6">
      <w:pPr>
        <w:numPr>
          <w:ilvl w:val="3"/>
          <w:numId w:val="2"/>
        </w:numPr>
        <w:outlineLvl w:val="4"/>
        <w:rPr>
          <w:rFonts w:eastAsia="Times New Roman"/>
          <w:sz w:val="24"/>
          <w:szCs w:val="24"/>
          <w:lang w:val="en-US"/>
        </w:rPr>
      </w:pPr>
      <w:r w:rsidRPr="00541EB8">
        <w:rPr>
          <w:rFonts w:eastAsia="Times New Roman"/>
          <w:sz w:val="24"/>
          <w:szCs w:val="24"/>
          <w:lang w:val="en-US"/>
        </w:rPr>
        <w:t xml:space="preserve">Added worksheet Frequency Range for frequency range additional info, like names. </w:t>
      </w:r>
    </w:p>
    <w:p w14:paraId="6C202131" w14:textId="77777777" w:rsidR="00541EB8" w:rsidRPr="00541EB8" w:rsidRDefault="00541EB8" w:rsidP="004115C6">
      <w:pPr>
        <w:numPr>
          <w:ilvl w:val="3"/>
          <w:numId w:val="2"/>
        </w:numPr>
        <w:outlineLvl w:val="4"/>
        <w:rPr>
          <w:rFonts w:eastAsia="Times New Roman"/>
          <w:sz w:val="24"/>
          <w:szCs w:val="24"/>
          <w:lang w:val="en-US"/>
        </w:rPr>
      </w:pPr>
      <w:r w:rsidRPr="00541EB8">
        <w:rPr>
          <w:rFonts w:eastAsia="Times New Roman"/>
          <w:sz w:val="24"/>
          <w:szCs w:val="24"/>
          <w:lang w:val="en-US"/>
        </w:rPr>
        <w:t xml:space="preserve">Added a column, Standard or Project, to the Stds (new name) worksheet. </w:t>
      </w:r>
    </w:p>
    <w:p w14:paraId="27A6560E" w14:textId="77777777" w:rsidR="00541EB8" w:rsidRPr="00541EB8" w:rsidRDefault="00541EB8" w:rsidP="004115C6">
      <w:pPr>
        <w:numPr>
          <w:ilvl w:val="3"/>
          <w:numId w:val="2"/>
        </w:numPr>
        <w:outlineLvl w:val="4"/>
        <w:rPr>
          <w:rFonts w:eastAsia="Times New Roman"/>
          <w:sz w:val="24"/>
          <w:szCs w:val="24"/>
          <w:lang w:val="en-US"/>
        </w:rPr>
      </w:pPr>
      <w:r w:rsidRPr="00541EB8">
        <w:rPr>
          <w:rFonts w:eastAsia="Times New Roman"/>
          <w:sz w:val="24"/>
          <w:szCs w:val="24"/>
          <w:lang w:val="en-US"/>
        </w:rPr>
        <w:t xml:space="preserve">Updated the instructions for above. </w:t>
      </w:r>
    </w:p>
    <w:p w14:paraId="3340174D" w14:textId="77777777" w:rsidR="00541EB8" w:rsidRPr="00541EB8" w:rsidRDefault="00541EB8" w:rsidP="004115C6">
      <w:pPr>
        <w:numPr>
          <w:ilvl w:val="3"/>
          <w:numId w:val="2"/>
        </w:numPr>
        <w:outlineLvl w:val="4"/>
        <w:rPr>
          <w:rFonts w:eastAsia="Times New Roman"/>
          <w:sz w:val="24"/>
          <w:szCs w:val="24"/>
          <w:lang w:val="en-US"/>
        </w:rPr>
      </w:pPr>
      <w:r w:rsidRPr="00541EB8">
        <w:rPr>
          <w:rFonts w:eastAsia="Times New Roman"/>
          <w:sz w:val="24"/>
          <w:szCs w:val="24"/>
          <w:lang w:val="en-US"/>
        </w:rPr>
        <w:t xml:space="preserve">Then added a worksheet (will call them worksheets not tabs), for notes, </w:t>
      </w:r>
      <w:proofErr w:type="gramStart"/>
      <w:r w:rsidRPr="00541EB8">
        <w:rPr>
          <w:rFonts w:eastAsia="Times New Roman"/>
          <w:sz w:val="24"/>
          <w:szCs w:val="24"/>
          <w:lang w:val="en-US"/>
        </w:rPr>
        <w:t>e.g.</w:t>
      </w:r>
      <w:proofErr w:type="gramEnd"/>
      <w:r w:rsidRPr="00541EB8">
        <w:rPr>
          <w:rFonts w:eastAsia="Times New Roman"/>
          <w:sz w:val="24"/>
          <w:szCs w:val="24"/>
          <w:lang w:val="en-US"/>
        </w:rPr>
        <w:t xml:space="preserve"> pull in the future items from the .18 meeting a few weeks ago. </w:t>
      </w:r>
    </w:p>
    <w:p w14:paraId="3CCAB200" w14:textId="239F9B64" w:rsidR="00541EB8" w:rsidRDefault="00541EB8" w:rsidP="004115C6">
      <w:pPr>
        <w:numPr>
          <w:ilvl w:val="3"/>
          <w:numId w:val="2"/>
        </w:numPr>
        <w:outlineLvl w:val="4"/>
        <w:rPr>
          <w:rFonts w:eastAsia="Times New Roman"/>
          <w:sz w:val="24"/>
          <w:szCs w:val="24"/>
          <w:lang w:val="en-US"/>
        </w:rPr>
      </w:pPr>
      <w:r w:rsidRPr="00541EB8">
        <w:rPr>
          <w:rFonts w:eastAsia="Times New Roman"/>
          <w:sz w:val="24"/>
          <w:szCs w:val="24"/>
          <w:lang w:val="en-US"/>
        </w:rPr>
        <w:t xml:space="preserve">Moving forward try to get going adding in frequency ranges from the different WGs. </w:t>
      </w:r>
    </w:p>
    <w:p w14:paraId="3D1900D4" w14:textId="05B1DDAB" w:rsidR="004413DC" w:rsidRDefault="004413DC" w:rsidP="004413DC">
      <w:pPr>
        <w:outlineLvl w:val="4"/>
        <w:rPr>
          <w:rFonts w:eastAsia="Times New Roman"/>
          <w:sz w:val="24"/>
          <w:szCs w:val="24"/>
          <w:lang w:val="en-US"/>
        </w:rPr>
      </w:pPr>
      <w:r>
        <w:rPr>
          <w:rFonts w:eastAsia="Times New Roman"/>
          <w:sz w:val="24"/>
          <w:szCs w:val="24"/>
          <w:lang w:val="en-US"/>
        </w:rPr>
        <w:t xml:space="preserve"> </w:t>
      </w:r>
    </w:p>
    <w:p w14:paraId="1C874BCE" w14:textId="09365EF0" w:rsidR="004115C6" w:rsidRPr="004115C6" w:rsidRDefault="004115C6" w:rsidP="004115C6">
      <w:pPr>
        <w:numPr>
          <w:ilvl w:val="1"/>
          <w:numId w:val="2"/>
        </w:numPr>
        <w:outlineLvl w:val="4"/>
        <w:rPr>
          <w:rFonts w:eastAsia="Times New Roman"/>
          <w:sz w:val="24"/>
          <w:szCs w:val="24"/>
          <w:lang w:val="en-US"/>
        </w:rPr>
      </w:pPr>
      <w:r w:rsidRPr="004115C6">
        <w:rPr>
          <w:rFonts w:eastAsia="Times New Roman"/>
          <w:sz w:val="24"/>
          <w:szCs w:val="24"/>
          <w:lang w:val="en-US"/>
        </w:rPr>
        <w:t>Chair to add to IEEE 802 Stds table of Frequency bands worksheet on future considerations the UK IR 2030 report should be looked at and how it affects this activity</w:t>
      </w:r>
      <w:r w:rsidR="00E05EAA">
        <w:rPr>
          <w:rFonts w:eastAsia="Times New Roman"/>
          <w:sz w:val="24"/>
          <w:szCs w:val="24"/>
          <w:lang w:val="en-US"/>
        </w:rPr>
        <w:t>, it has</w:t>
      </w:r>
      <w:r w:rsidR="00E05EAA">
        <w:rPr>
          <w:color w:val="000000"/>
        </w:rPr>
        <w:t xml:space="preserve"> lots of services and lots of bands</w:t>
      </w:r>
      <w:r w:rsidRPr="004115C6">
        <w:rPr>
          <w:rFonts w:eastAsia="Times New Roman"/>
          <w:sz w:val="24"/>
          <w:szCs w:val="24"/>
          <w:lang w:val="en-US"/>
        </w:rPr>
        <w:t>. (has been added in draft of rev05)</w:t>
      </w:r>
    </w:p>
    <w:p w14:paraId="3AC4A232" w14:textId="7771540B" w:rsidR="0098178B" w:rsidRDefault="0098178B" w:rsidP="00950BDF">
      <w:pPr>
        <w:numPr>
          <w:ilvl w:val="1"/>
          <w:numId w:val="2"/>
        </w:numPr>
        <w:outlineLvl w:val="4"/>
        <w:rPr>
          <w:rFonts w:eastAsia="Times New Roman"/>
          <w:b/>
          <w:bCs/>
          <w:sz w:val="24"/>
          <w:szCs w:val="24"/>
          <w:lang w:val="en-US"/>
        </w:rPr>
      </w:pPr>
      <w:r w:rsidRPr="005E22DB">
        <w:rPr>
          <w:rFonts w:eastAsia="Times New Roman"/>
          <w:b/>
          <w:bCs/>
          <w:sz w:val="24"/>
          <w:szCs w:val="24"/>
          <w:lang w:val="en-US"/>
        </w:rPr>
        <w:lastRenderedPageBreak/>
        <w:t xml:space="preserve">The next meeting will be </w:t>
      </w:r>
      <w:r w:rsidR="00AA081F">
        <w:rPr>
          <w:rFonts w:eastAsia="Times New Roman"/>
          <w:b/>
          <w:bCs/>
          <w:sz w:val="24"/>
          <w:szCs w:val="24"/>
          <w:lang w:val="en-US"/>
        </w:rPr>
        <w:t>25may</w:t>
      </w:r>
      <w:r w:rsidRPr="005E22DB">
        <w:rPr>
          <w:rFonts w:eastAsia="Times New Roman"/>
          <w:b/>
          <w:bCs/>
          <w:sz w:val="24"/>
          <w:szCs w:val="24"/>
          <w:lang w:val="en-US"/>
        </w:rPr>
        <w:t>21.  (call-in in backup slides here)</w:t>
      </w:r>
    </w:p>
    <w:p w14:paraId="1CFA21C0" w14:textId="77777777" w:rsidR="00AA081F" w:rsidRPr="00AA081F" w:rsidRDefault="00AA081F" w:rsidP="00AA081F">
      <w:pPr>
        <w:contextualSpacing/>
        <w:outlineLvl w:val="4"/>
        <w:rPr>
          <w:rFonts w:eastAsia="Times New Roman"/>
          <w:b/>
          <w:bCs/>
          <w:sz w:val="24"/>
          <w:szCs w:val="24"/>
          <w:lang w:val="en-US"/>
        </w:rPr>
      </w:pPr>
    </w:p>
    <w:p w14:paraId="057D5D90" w14:textId="7C24706E" w:rsidR="0098178B" w:rsidRPr="00880854" w:rsidRDefault="0098178B" w:rsidP="00950BDF">
      <w:pPr>
        <w:numPr>
          <w:ilvl w:val="0"/>
          <w:numId w:val="2"/>
        </w:numPr>
        <w:contextualSpacing/>
        <w:outlineLvl w:val="4"/>
        <w:rPr>
          <w:rFonts w:eastAsia="Times New Roman"/>
          <w:b/>
          <w:bCs/>
          <w:sz w:val="24"/>
          <w:szCs w:val="24"/>
          <w:lang w:val="en-US"/>
        </w:rPr>
      </w:pPr>
      <w:r w:rsidRPr="00A928F8">
        <w:rPr>
          <w:sz w:val="24"/>
          <w:szCs w:val="24"/>
          <w:lang w:val="en-US"/>
        </w:rPr>
        <w:t>Chair presents slide</w:t>
      </w:r>
      <w:r w:rsidR="00EB5409">
        <w:rPr>
          <w:sz w:val="24"/>
          <w:szCs w:val="24"/>
          <w:lang w:val="en-US"/>
        </w:rPr>
        <w:t>1</w:t>
      </w:r>
      <w:r w:rsidR="00AA5056">
        <w:rPr>
          <w:sz w:val="24"/>
          <w:szCs w:val="24"/>
          <w:lang w:val="en-US"/>
        </w:rPr>
        <w:t>7</w:t>
      </w:r>
      <w:r w:rsidRPr="00A928F8">
        <w:rPr>
          <w:sz w:val="24"/>
          <w:szCs w:val="24"/>
          <w:lang w:val="en-US"/>
        </w:rPr>
        <w:t xml:space="preserve">, </w:t>
      </w:r>
      <w:r w:rsidR="00AD34A7">
        <w:rPr>
          <w:sz w:val="24"/>
          <w:szCs w:val="24"/>
          <w:lang w:val="en-US"/>
        </w:rPr>
        <w:t>FCC NPRM for Wireless Mics</w:t>
      </w:r>
    </w:p>
    <w:p w14:paraId="07F5997F" w14:textId="3778E075" w:rsidR="000729F9" w:rsidRPr="00AD34A7" w:rsidRDefault="000729F9" w:rsidP="00AD34A7">
      <w:pPr>
        <w:numPr>
          <w:ilvl w:val="1"/>
          <w:numId w:val="2"/>
        </w:numPr>
        <w:contextualSpacing/>
        <w:outlineLvl w:val="4"/>
        <w:rPr>
          <w:rFonts w:eastAsia="Times New Roman"/>
          <w:sz w:val="24"/>
          <w:szCs w:val="24"/>
          <w:lang w:val="en-US"/>
        </w:rPr>
      </w:pPr>
      <w:r w:rsidRPr="00AD34A7">
        <w:rPr>
          <w:rFonts w:eastAsia="Times New Roman"/>
          <w:sz w:val="24"/>
          <w:szCs w:val="24"/>
          <w:lang w:val="en-US"/>
        </w:rPr>
        <w:t>FCC Notice of Proposed Rulemaking (FCC 21-46)., ET Docket No. 21-115; RM-11821</w:t>
      </w:r>
    </w:p>
    <w:p w14:paraId="740E54BB" w14:textId="77777777" w:rsidR="000729F9" w:rsidRPr="000729F9" w:rsidRDefault="0098417F" w:rsidP="000729F9">
      <w:pPr>
        <w:numPr>
          <w:ilvl w:val="2"/>
          <w:numId w:val="2"/>
        </w:numPr>
        <w:contextualSpacing/>
        <w:outlineLvl w:val="4"/>
        <w:rPr>
          <w:rFonts w:eastAsia="Times New Roman"/>
          <w:sz w:val="24"/>
          <w:szCs w:val="24"/>
          <w:lang w:val="en-US"/>
        </w:rPr>
      </w:pPr>
      <w:hyperlink r:id="rId38" w:history="1">
        <w:r w:rsidR="000729F9" w:rsidRPr="000729F9">
          <w:rPr>
            <w:rStyle w:val="Hyperlink"/>
            <w:rFonts w:eastAsia="Times New Roman"/>
            <w:sz w:val="24"/>
            <w:szCs w:val="24"/>
            <w:lang w:val="en-US"/>
          </w:rPr>
          <w:t>https://www.fcc.gov/document/fcc-looks-open-door-new-wireless-microphone-technologies-0</w:t>
        </w:r>
      </w:hyperlink>
      <w:r w:rsidR="000729F9" w:rsidRPr="000729F9">
        <w:rPr>
          <w:rFonts w:eastAsia="Times New Roman"/>
          <w:sz w:val="24"/>
          <w:szCs w:val="24"/>
          <w:lang w:val="en-US"/>
        </w:rPr>
        <w:t xml:space="preserve"> </w:t>
      </w:r>
    </w:p>
    <w:p w14:paraId="64D58198" w14:textId="77777777" w:rsidR="000729F9" w:rsidRPr="000729F9" w:rsidRDefault="000729F9" w:rsidP="000729F9">
      <w:pPr>
        <w:numPr>
          <w:ilvl w:val="2"/>
          <w:numId w:val="2"/>
        </w:numPr>
        <w:contextualSpacing/>
        <w:outlineLvl w:val="4"/>
        <w:rPr>
          <w:rFonts w:eastAsia="Times New Roman"/>
          <w:sz w:val="24"/>
          <w:szCs w:val="24"/>
          <w:lang w:val="en-US"/>
        </w:rPr>
      </w:pPr>
      <w:r w:rsidRPr="000729F9">
        <w:rPr>
          <w:rFonts w:eastAsia="Times New Roman"/>
          <w:sz w:val="24"/>
          <w:szCs w:val="24"/>
          <w:lang w:val="en-US"/>
        </w:rPr>
        <w:t xml:space="preserve">Or  </w:t>
      </w:r>
      <w:hyperlink r:id="rId39" w:history="1">
        <w:r w:rsidRPr="000729F9">
          <w:rPr>
            <w:rStyle w:val="Hyperlink"/>
            <w:rFonts w:eastAsia="Times New Roman"/>
            <w:sz w:val="24"/>
            <w:szCs w:val="24"/>
            <w:lang w:val="en-US"/>
          </w:rPr>
          <w:t>https://mentor.ieee.org/802.18/dcn/21/18-21-0046-00-0000-fcc-nprm-new-wireless-microphone-technologies-fcc-21-46a1.docx</w:t>
        </w:r>
      </w:hyperlink>
      <w:proofErr w:type="gramStart"/>
      <w:r w:rsidRPr="000729F9">
        <w:rPr>
          <w:rFonts w:eastAsia="Times New Roman"/>
          <w:sz w:val="24"/>
          <w:szCs w:val="24"/>
          <w:lang w:val="en-US"/>
        </w:rPr>
        <w:t xml:space="preserve">   (</w:t>
      </w:r>
      <w:proofErr w:type="gramEnd"/>
      <w:r w:rsidRPr="000729F9">
        <w:rPr>
          <w:rFonts w:eastAsia="Times New Roman"/>
          <w:sz w:val="24"/>
          <w:szCs w:val="24"/>
          <w:lang w:val="en-US"/>
        </w:rPr>
        <w:t>40 seek comments)</w:t>
      </w:r>
    </w:p>
    <w:p w14:paraId="6DD98134" w14:textId="77777777" w:rsidR="000729F9" w:rsidRPr="000729F9" w:rsidRDefault="000729F9" w:rsidP="000729F9">
      <w:pPr>
        <w:numPr>
          <w:ilvl w:val="2"/>
          <w:numId w:val="2"/>
        </w:numPr>
        <w:contextualSpacing/>
        <w:outlineLvl w:val="4"/>
        <w:rPr>
          <w:rFonts w:eastAsia="Times New Roman"/>
          <w:sz w:val="24"/>
          <w:szCs w:val="24"/>
          <w:lang w:val="en-US"/>
        </w:rPr>
      </w:pPr>
      <w:r w:rsidRPr="000729F9">
        <w:rPr>
          <w:rFonts w:eastAsia="Times New Roman"/>
          <w:sz w:val="24"/>
          <w:szCs w:val="24"/>
          <w:lang w:val="en-US"/>
        </w:rPr>
        <w:t xml:space="preserve">“Wireless Multi-Channel Audio System” (WMAS) in the </w:t>
      </w:r>
      <w:proofErr w:type="gramStart"/>
      <w:r w:rsidRPr="000729F9">
        <w:rPr>
          <w:rFonts w:eastAsia="Times New Roman"/>
          <w:sz w:val="24"/>
          <w:szCs w:val="24"/>
          <w:lang w:val="en-US"/>
        </w:rPr>
        <w:t>US  (</w:t>
      </w:r>
      <w:proofErr w:type="gramEnd"/>
      <w:r w:rsidRPr="000729F9">
        <w:rPr>
          <w:rFonts w:eastAsia="Times New Roman"/>
          <w:sz w:val="24"/>
          <w:szCs w:val="24"/>
          <w:lang w:val="en-US"/>
        </w:rPr>
        <w:t>FCC 21-46)</w:t>
      </w:r>
    </w:p>
    <w:p w14:paraId="4C3E91B0" w14:textId="77777777" w:rsidR="000729F9" w:rsidRPr="000729F9" w:rsidRDefault="000729F9" w:rsidP="000729F9">
      <w:pPr>
        <w:numPr>
          <w:ilvl w:val="2"/>
          <w:numId w:val="2"/>
        </w:numPr>
        <w:contextualSpacing/>
        <w:outlineLvl w:val="4"/>
        <w:rPr>
          <w:rFonts w:eastAsia="Times New Roman"/>
          <w:sz w:val="24"/>
          <w:szCs w:val="24"/>
          <w:lang w:val="en-US"/>
        </w:rPr>
      </w:pPr>
      <w:r w:rsidRPr="000729F9">
        <w:rPr>
          <w:rFonts w:eastAsia="Times New Roman"/>
          <w:sz w:val="24"/>
          <w:szCs w:val="24"/>
          <w:lang w:val="en-US"/>
        </w:rPr>
        <w:t xml:space="preserve">Wireless Microphones are authorized 6875-6900 MHz and 7100-7125 MHz and more bands. </w:t>
      </w:r>
    </w:p>
    <w:p w14:paraId="1767F910" w14:textId="77777777" w:rsidR="000729F9" w:rsidRPr="000729F9" w:rsidRDefault="000729F9" w:rsidP="000729F9">
      <w:pPr>
        <w:numPr>
          <w:ilvl w:val="2"/>
          <w:numId w:val="2"/>
        </w:numPr>
        <w:contextualSpacing/>
        <w:outlineLvl w:val="4"/>
        <w:rPr>
          <w:rFonts w:eastAsia="Times New Roman"/>
          <w:sz w:val="24"/>
          <w:szCs w:val="24"/>
          <w:lang w:val="en-US"/>
        </w:rPr>
      </w:pPr>
      <w:r w:rsidRPr="000729F9">
        <w:rPr>
          <w:rFonts w:eastAsia="Times New Roman"/>
          <w:b/>
          <w:bCs/>
          <w:sz w:val="24"/>
          <w:szCs w:val="24"/>
          <w:u w:val="single"/>
          <w:lang w:val="en-US"/>
        </w:rPr>
        <w:t>1W per microphone plus 1W per microphone channel = 2W in the air in the band per microphone</w:t>
      </w:r>
    </w:p>
    <w:p w14:paraId="0ACA926A" w14:textId="77777777" w:rsidR="000729F9" w:rsidRPr="000729F9" w:rsidRDefault="000729F9" w:rsidP="000729F9">
      <w:pPr>
        <w:numPr>
          <w:ilvl w:val="2"/>
          <w:numId w:val="2"/>
        </w:numPr>
        <w:contextualSpacing/>
        <w:outlineLvl w:val="4"/>
        <w:rPr>
          <w:rFonts w:eastAsia="Times New Roman"/>
          <w:sz w:val="24"/>
          <w:szCs w:val="24"/>
          <w:lang w:val="en-US"/>
        </w:rPr>
      </w:pPr>
      <w:r w:rsidRPr="000729F9">
        <w:rPr>
          <w:rFonts w:eastAsia="Times New Roman"/>
          <w:sz w:val="24"/>
          <w:szCs w:val="24"/>
          <w:lang w:val="en-US"/>
        </w:rPr>
        <w:t>Digitally combining multiple microphone signals</w:t>
      </w:r>
    </w:p>
    <w:p w14:paraId="185F9772" w14:textId="6EB0564C" w:rsidR="000729F9" w:rsidRPr="000729F9" w:rsidRDefault="000729F9" w:rsidP="000729F9">
      <w:pPr>
        <w:numPr>
          <w:ilvl w:val="2"/>
          <w:numId w:val="2"/>
        </w:numPr>
        <w:contextualSpacing/>
        <w:outlineLvl w:val="4"/>
        <w:rPr>
          <w:rFonts w:eastAsia="Times New Roman"/>
          <w:sz w:val="24"/>
          <w:szCs w:val="24"/>
          <w:lang w:val="en-US"/>
        </w:rPr>
      </w:pPr>
      <w:r w:rsidRPr="000729F9">
        <w:rPr>
          <w:rFonts w:eastAsia="Times New Roman"/>
          <w:sz w:val="24"/>
          <w:szCs w:val="24"/>
          <w:lang w:val="en-US"/>
        </w:rPr>
        <w:t xml:space="preserve">NPRM seeks public comment allowing WMAS shared with incumbents under Part 74 licensed </w:t>
      </w:r>
      <w:proofErr w:type="gramStart"/>
      <w:r w:rsidRPr="000729F9">
        <w:rPr>
          <w:rFonts w:eastAsia="Times New Roman"/>
          <w:sz w:val="24"/>
          <w:szCs w:val="24"/>
          <w:lang w:val="en-US"/>
        </w:rPr>
        <w:t>devices</w:t>
      </w:r>
      <w:proofErr w:type="gramEnd"/>
    </w:p>
    <w:p w14:paraId="2641A6F7" w14:textId="77777777" w:rsidR="000729F9" w:rsidRPr="000729F9" w:rsidRDefault="000729F9" w:rsidP="000729F9">
      <w:pPr>
        <w:numPr>
          <w:ilvl w:val="2"/>
          <w:numId w:val="2"/>
        </w:numPr>
        <w:contextualSpacing/>
        <w:outlineLvl w:val="4"/>
        <w:rPr>
          <w:rFonts w:eastAsia="Times New Roman"/>
          <w:sz w:val="24"/>
          <w:szCs w:val="24"/>
          <w:lang w:val="en-US"/>
        </w:rPr>
      </w:pPr>
      <w:r w:rsidRPr="000729F9">
        <w:rPr>
          <w:rFonts w:eastAsia="Times New Roman"/>
          <w:sz w:val="24"/>
          <w:szCs w:val="24"/>
          <w:lang w:val="en-US"/>
        </w:rPr>
        <w:t xml:space="preserve">NPRM seeks public comment should permit WMAS to operate unlicensed under Part 15 </w:t>
      </w:r>
      <w:proofErr w:type="gramStart"/>
      <w:r w:rsidRPr="000729F9">
        <w:rPr>
          <w:rFonts w:eastAsia="Times New Roman"/>
          <w:sz w:val="24"/>
          <w:szCs w:val="24"/>
          <w:lang w:val="en-US"/>
        </w:rPr>
        <w:t>rules</w:t>
      </w:r>
      <w:proofErr w:type="gramEnd"/>
    </w:p>
    <w:p w14:paraId="3FAF0E33" w14:textId="4F0F0521" w:rsidR="000729F9" w:rsidRPr="000729F9" w:rsidRDefault="000729F9" w:rsidP="000729F9">
      <w:pPr>
        <w:numPr>
          <w:ilvl w:val="2"/>
          <w:numId w:val="2"/>
        </w:numPr>
        <w:contextualSpacing/>
        <w:outlineLvl w:val="4"/>
        <w:rPr>
          <w:rFonts w:eastAsia="Times New Roman"/>
          <w:sz w:val="24"/>
          <w:szCs w:val="24"/>
          <w:lang w:val="en-US"/>
        </w:rPr>
      </w:pPr>
      <w:r w:rsidRPr="000729F9">
        <w:rPr>
          <w:rFonts w:eastAsia="Times New Roman"/>
          <w:sz w:val="24"/>
          <w:szCs w:val="24"/>
          <w:lang w:val="en-US"/>
        </w:rPr>
        <w:t>WMAS on a</w:t>
      </w:r>
      <w:r w:rsidR="00893131">
        <w:rPr>
          <w:rFonts w:eastAsia="Times New Roman"/>
          <w:sz w:val="24"/>
          <w:szCs w:val="24"/>
          <w:lang w:val="en-US"/>
        </w:rPr>
        <w:t xml:space="preserve"> </w:t>
      </w:r>
      <w:r w:rsidRPr="000729F9">
        <w:rPr>
          <w:rFonts w:eastAsia="Times New Roman"/>
          <w:sz w:val="24"/>
          <w:szCs w:val="24"/>
          <w:u w:val="single"/>
          <w:lang w:val="en-US"/>
        </w:rPr>
        <w:t>licensed basis</w:t>
      </w:r>
      <w:r w:rsidR="00893131">
        <w:rPr>
          <w:rFonts w:eastAsia="Times New Roman"/>
          <w:sz w:val="24"/>
          <w:szCs w:val="24"/>
          <w:lang w:val="en-US"/>
        </w:rPr>
        <w:t xml:space="preserve"> </w:t>
      </w:r>
      <w:r w:rsidRPr="000729F9">
        <w:rPr>
          <w:rFonts w:eastAsia="Times New Roman"/>
          <w:sz w:val="24"/>
          <w:szCs w:val="24"/>
          <w:lang w:val="en-US"/>
        </w:rPr>
        <w:t>in frequency bands where wireless microphones already are currently authorized, including the TV bands, the 600 MHz duplex gap, and in portions of the 900 MHz, 1.4 GHz, and 7 GHz bands</w:t>
      </w:r>
    </w:p>
    <w:p w14:paraId="39C08468" w14:textId="022C0B0B" w:rsidR="000729F9" w:rsidRPr="000729F9" w:rsidRDefault="000729F9" w:rsidP="000729F9">
      <w:pPr>
        <w:numPr>
          <w:ilvl w:val="2"/>
          <w:numId w:val="2"/>
        </w:numPr>
        <w:contextualSpacing/>
        <w:outlineLvl w:val="4"/>
        <w:rPr>
          <w:rFonts w:eastAsia="Times New Roman"/>
          <w:sz w:val="24"/>
          <w:szCs w:val="24"/>
          <w:lang w:val="en-US"/>
        </w:rPr>
      </w:pPr>
      <w:r w:rsidRPr="000729F9">
        <w:rPr>
          <w:rFonts w:eastAsia="Times New Roman"/>
          <w:sz w:val="24"/>
          <w:szCs w:val="24"/>
          <w:lang w:val="en-US"/>
        </w:rPr>
        <w:t xml:space="preserve">FCC </w:t>
      </w:r>
      <w:r w:rsidR="001650F0">
        <w:rPr>
          <w:rFonts w:eastAsia="Times New Roman"/>
          <w:sz w:val="24"/>
          <w:szCs w:val="24"/>
          <w:lang w:val="en-US"/>
        </w:rPr>
        <w:t xml:space="preserve">does </w:t>
      </w:r>
      <w:r w:rsidRPr="000729F9">
        <w:rPr>
          <w:rFonts w:eastAsia="Times New Roman"/>
          <w:sz w:val="24"/>
          <w:szCs w:val="24"/>
          <w:lang w:val="en-US"/>
        </w:rPr>
        <w:t xml:space="preserve">not intend to impact incumbents of the </w:t>
      </w:r>
      <w:proofErr w:type="gramStart"/>
      <w:r w:rsidRPr="000729F9">
        <w:rPr>
          <w:rFonts w:eastAsia="Times New Roman"/>
          <w:sz w:val="24"/>
          <w:szCs w:val="24"/>
          <w:lang w:val="en-US"/>
        </w:rPr>
        <w:t>bands</w:t>
      </w:r>
      <w:proofErr w:type="gramEnd"/>
    </w:p>
    <w:p w14:paraId="29A4675E" w14:textId="77777777" w:rsidR="000729F9" w:rsidRPr="000729F9" w:rsidRDefault="000729F9" w:rsidP="000729F9">
      <w:pPr>
        <w:numPr>
          <w:ilvl w:val="2"/>
          <w:numId w:val="2"/>
        </w:numPr>
        <w:contextualSpacing/>
        <w:outlineLvl w:val="4"/>
        <w:rPr>
          <w:rFonts w:eastAsia="Times New Roman"/>
          <w:sz w:val="24"/>
          <w:szCs w:val="24"/>
          <w:lang w:val="en-US"/>
        </w:rPr>
      </w:pPr>
      <w:r w:rsidRPr="000729F9">
        <w:rPr>
          <w:rFonts w:eastAsia="Times New Roman"/>
          <w:sz w:val="24"/>
          <w:szCs w:val="24"/>
          <w:lang w:val="en-US"/>
        </w:rPr>
        <w:t xml:space="preserve">WMAS is permitted in EUROPE under </w:t>
      </w:r>
      <w:proofErr w:type="gramStart"/>
      <w:r w:rsidRPr="000729F9">
        <w:rPr>
          <w:rFonts w:eastAsia="Times New Roman"/>
          <w:sz w:val="24"/>
          <w:szCs w:val="24"/>
          <w:lang w:val="en-US"/>
        </w:rPr>
        <w:t>ETSI</w:t>
      </w:r>
      <w:proofErr w:type="gramEnd"/>
    </w:p>
    <w:p w14:paraId="05DE44D8" w14:textId="77777777" w:rsidR="00541EB8" w:rsidRDefault="00541EB8" w:rsidP="00541EB8">
      <w:pPr>
        <w:contextualSpacing/>
        <w:outlineLvl w:val="4"/>
        <w:rPr>
          <w:rFonts w:eastAsia="Times New Roman"/>
          <w:color w:val="00B0F0"/>
          <w:sz w:val="24"/>
          <w:szCs w:val="24"/>
          <w:lang w:val="en-US"/>
        </w:rPr>
      </w:pPr>
    </w:p>
    <w:p w14:paraId="2E92AAE8" w14:textId="7983D75C" w:rsidR="000729F9" w:rsidRDefault="000729F9" w:rsidP="000729F9">
      <w:pPr>
        <w:numPr>
          <w:ilvl w:val="2"/>
          <w:numId w:val="2"/>
        </w:numPr>
        <w:contextualSpacing/>
        <w:outlineLvl w:val="4"/>
        <w:rPr>
          <w:rFonts w:eastAsia="Times New Roman"/>
          <w:color w:val="00B0F0"/>
          <w:sz w:val="24"/>
          <w:szCs w:val="24"/>
          <w:lang w:val="en-US"/>
        </w:rPr>
      </w:pPr>
      <w:r w:rsidRPr="000729F9">
        <w:rPr>
          <w:rFonts w:eastAsia="Times New Roman"/>
          <w:color w:val="00B0F0"/>
          <w:sz w:val="24"/>
          <w:szCs w:val="24"/>
          <w:lang w:val="en-US"/>
        </w:rPr>
        <w:t xml:space="preserve">All – please review the FCC wireless mic action and is there anything .18 should review further or act upon? </w:t>
      </w:r>
    </w:p>
    <w:p w14:paraId="0D603E89" w14:textId="77777777" w:rsidR="00071B78" w:rsidRPr="00071B78" w:rsidRDefault="00071B78" w:rsidP="00071B78">
      <w:pPr>
        <w:numPr>
          <w:ilvl w:val="2"/>
          <w:numId w:val="2"/>
        </w:numPr>
        <w:contextualSpacing/>
        <w:outlineLvl w:val="4"/>
        <w:rPr>
          <w:rFonts w:eastAsia="Times New Roman"/>
          <w:sz w:val="24"/>
          <w:szCs w:val="24"/>
          <w:lang w:val="en-US"/>
        </w:rPr>
      </w:pPr>
      <w:r w:rsidRPr="00071B78">
        <w:rPr>
          <w:rFonts w:eastAsia="Times New Roman"/>
          <w:sz w:val="24"/>
          <w:szCs w:val="24"/>
          <w:lang w:val="en-US"/>
        </w:rPr>
        <w:t>No feedback today.</w:t>
      </w:r>
    </w:p>
    <w:p w14:paraId="51E9E78C" w14:textId="77777777" w:rsidR="004413DC" w:rsidRPr="00071B78" w:rsidRDefault="004413DC" w:rsidP="004413DC">
      <w:pPr>
        <w:contextualSpacing/>
        <w:outlineLvl w:val="4"/>
        <w:rPr>
          <w:rFonts w:eastAsia="Times New Roman"/>
          <w:sz w:val="24"/>
          <w:szCs w:val="24"/>
          <w:lang w:val="en-US"/>
        </w:rPr>
      </w:pPr>
    </w:p>
    <w:p w14:paraId="2AED36A7" w14:textId="77777777" w:rsidR="004F7043" w:rsidRPr="004F7043" w:rsidRDefault="004F7043" w:rsidP="004F7043">
      <w:pPr>
        <w:numPr>
          <w:ilvl w:val="1"/>
          <w:numId w:val="2"/>
        </w:numPr>
        <w:contextualSpacing/>
        <w:rPr>
          <w:sz w:val="24"/>
          <w:szCs w:val="24"/>
          <w:lang w:val="en-US"/>
        </w:rPr>
      </w:pPr>
      <w:r w:rsidRPr="004F7043">
        <w:rPr>
          <w:sz w:val="24"/>
          <w:szCs w:val="24"/>
          <w:lang w:val="en-US"/>
        </w:rPr>
        <w:t xml:space="preserve">Current ETSI standard, 2017:  </w:t>
      </w:r>
    </w:p>
    <w:p w14:paraId="69567E6E" w14:textId="77777777" w:rsidR="004F7043" w:rsidRPr="004F7043" w:rsidRDefault="004F7043" w:rsidP="004F7043">
      <w:pPr>
        <w:numPr>
          <w:ilvl w:val="1"/>
          <w:numId w:val="2"/>
        </w:numPr>
        <w:contextualSpacing/>
        <w:rPr>
          <w:sz w:val="24"/>
          <w:szCs w:val="24"/>
          <w:lang w:val="en-US"/>
        </w:rPr>
      </w:pPr>
      <w:r w:rsidRPr="004F7043">
        <w:rPr>
          <w:sz w:val="24"/>
          <w:szCs w:val="24"/>
          <w:lang w:val="en-US"/>
        </w:rPr>
        <w:t xml:space="preserve"> </w:t>
      </w:r>
      <w:hyperlink r:id="rId40" w:history="1">
        <w:r w:rsidRPr="004F7043">
          <w:rPr>
            <w:rStyle w:val="Hyperlink"/>
            <w:sz w:val="24"/>
            <w:szCs w:val="24"/>
            <w:lang w:val="en-US"/>
          </w:rPr>
          <w:t>https://www.etsi.org/deliver/etsi_en/300400_300499/30042201/02.01.02_60/</w:t>
        </w:r>
      </w:hyperlink>
    </w:p>
    <w:p w14:paraId="363D3307" w14:textId="77777777" w:rsidR="004F7043" w:rsidRPr="004F7043" w:rsidRDefault="004F7043" w:rsidP="004F7043">
      <w:pPr>
        <w:numPr>
          <w:ilvl w:val="1"/>
          <w:numId w:val="2"/>
        </w:numPr>
        <w:contextualSpacing/>
        <w:rPr>
          <w:sz w:val="24"/>
          <w:szCs w:val="24"/>
          <w:lang w:val="en-US"/>
        </w:rPr>
      </w:pPr>
      <w:r w:rsidRPr="004F7043">
        <w:rPr>
          <w:sz w:val="24"/>
          <w:szCs w:val="24"/>
          <w:lang w:val="en-US"/>
        </w:rPr>
        <w:t xml:space="preserve">For UK:   </w:t>
      </w:r>
      <w:hyperlink r:id="rId41" w:history="1">
        <w:r w:rsidRPr="004F7043">
          <w:rPr>
            <w:rStyle w:val="Hyperlink"/>
            <w:sz w:val="24"/>
            <w:szCs w:val="24"/>
            <w:lang w:val="en-US"/>
          </w:rPr>
          <w:t>https://www.gov.uk/government/publications/designated-standards-radio-equipment</w:t>
        </w:r>
      </w:hyperlink>
      <w:r w:rsidRPr="004F7043">
        <w:rPr>
          <w:sz w:val="24"/>
          <w:szCs w:val="24"/>
          <w:lang w:val="en-US"/>
        </w:rPr>
        <w:t xml:space="preserve"> </w:t>
      </w:r>
    </w:p>
    <w:p w14:paraId="1F185243" w14:textId="77777777" w:rsidR="00473283" w:rsidRDefault="00473283" w:rsidP="00473283">
      <w:pPr>
        <w:outlineLvl w:val="4"/>
        <w:rPr>
          <w:sz w:val="24"/>
          <w:szCs w:val="24"/>
          <w:lang w:val="en-US"/>
        </w:rPr>
      </w:pPr>
    </w:p>
    <w:p w14:paraId="2F2445B0" w14:textId="46DD8B82" w:rsidR="002524F4" w:rsidRDefault="002524F4" w:rsidP="00535EDC">
      <w:pPr>
        <w:numPr>
          <w:ilvl w:val="0"/>
          <w:numId w:val="2"/>
        </w:numPr>
        <w:contextualSpacing/>
        <w:rPr>
          <w:sz w:val="24"/>
          <w:szCs w:val="24"/>
          <w:lang w:val="en-US"/>
        </w:rPr>
      </w:pPr>
      <w:r w:rsidRPr="00A928F8">
        <w:rPr>
          <w:sz w:val="24"/>
          <w:szCs w:val="24"/>
          <w:lang w:val="en-US"/>
        </w:rPr>
        <w:t xml:space="preserve">Chair presents slide </w:t>
      </w:r>
      <w:r>
        <w:rPr>
          <w:sz w:val="24"/>
          <w:szCs w:val="24"/>
          <w:lang w:val="en-US"/>
        </w:rPr>
        <w:t>18-19</w:t>
      </w:r>
      <w:r w:rsidRPr="00A928F8">
        <w:rPr>
          <w:sz w:val="24"/>
          <w:szCs w:val="24"/>
          <w:lang w:val="en-US"/>
        </w:rPr>
        <w:t xml:space="preserve">, </w:t>
      </w:r>
      <w:proofErr w:type="gramStart"/>
      <w:r w:rsidR="001B524B" w:rsidRPr="001B524B">
        <w:rPr>
          <w:b/>
          <w:bCs/>
          <w:sz w:val="24"/>
          <w:szCs w:val="24"/>
        </w:rPr>
        <w:t xml:space="preserve">FCC </w:t>
      </w:r>
      <w:r w:rsidR="00AB7501" w:rsidRPr="001B524B">
        <w:rPr>
          <w:b/>
          <w:bCs/>
          <w:sz w:val="24"/>
          <w:szCs w:val="24"/>
        </w:rPr>
        <w:t xml:space="preserve"> R</w:t>
      </w:r>
      <w:proofErr w:type="gramEnd"/>
      <w:r w:rsidR="00AB7501" w:rsidRPr="001B524B">
        <w:rPr>
          <w:b/>
          <w:bCs/>
          <w:sz w:val="24"/>
          <w:szCs w:val="24"/>
        </w:rPr>
        <w:t xml:space="preserve">&amp;O and FNPRM </w:t>
      </w:r>
      <w:r w:rsidR="001B524B" w:rsidRPr="001B524B">
        <w:rPr>
          <w:b/>
          <w:bCs/>
          <w:sz w:val="24"/>
          <w:szCs w:val="24"/>
        </w:rPr>
        <w:t>5.9 GHz (ITS</w:t>
      </w:r>
      <w:r w:rsidR="001650F0">
        <w:rPr>
          <w:b/>
          <w:bCs/>
          <w:sz w:val="24"/>
          <w:szCs w:val="24"/>
        </w:rPr>
        <w:t>)</w:t>
      </w:r>
    </w:p>
    <w:p w14:paraId="22FD6A20" w14:textId="77777777" w:rsidR="00535EDC" w:rsidRPr="00535EDC" w:rsidRDefault="00535EDC" w:rsidP="00535EDC">
      <w:pPr>
        <w:contextualSpacing/>
        <w:rPr>
          <w:sz w:val="24"/>
          <w:szCs w:val="24"/>
          <w:lang w:val="en-US"/>
        </w:rPr>
      </w:pPr>
    </w:p>
    <w:p w14:paraId="32521C3F" w14:textId="6B75299A" w:rsidR="001B524B" w:rsidRPr="00FB6415" w:rsidRDefault="001B524B" w:rsidP="001B524B">
      <w:pPr>
        <w:numPr>
          <w:ilvl w:val="1"/>
          <w:numId w:val="2"/>
        </w:numPr>
        <w:contextualSpacing/>
        <w:rPr>
          <w:sz w:val="24"/>
          <w:szCs w:val="24"/>
          <w:lang w:val="en-US"/>
        </w:rPr>
      </w:pPr>
      <w:r w:rsidRPr="001B524B">
        <w:rPr>
          <w:b/>
          <w:bCs/>
          <w:sz w:val="24"/>
          <w:szCs w:val="24"/>
          <w:lang w:val="en-US"/>
        </w:rPr>
        <w:t>Rules, Use of the 5.850-5.925 GHz Band</w:t>
      </w:r>
      <w:r w:rsidRPr="00FB6415">
        <w:rPr>
          <w:sz w:val="24"/>
          <w:szCs w:val="24"/>
          <w:lang w:val="en-US"/>
        </w:rPr>
        <w:t xml:space="preserve">, FR Document: </w:t>
      </w:r>
      <w:hyperlink r:id="rId42" w:history="1">
        <w:r w:rsidRPr="00FB6415">
          <w:rPr>
            <w:rStyle w:val="Hyperlink"/>
            <w:sz w:val="24"/>
            <w:szCs w:val="24"/>
            <w:lang w:val="en-US"/>
          </w:rPr>
          <w:t>2021-08802</w:t>
        </w:r>
      </w:hyperlink>
      <w:r w:rsidRPr="00FB6415">
        <w:rPr>
          <w:sz w:val="24"/>
          <w:szCs w:val="24"/>
          <w:u w:val="single"/>
          <w:lang w:val="en-US"/>
        </w:rPr>
        <w:t xml:space="preserve">, </w:t>
      </w:r>
      <w:r w:rsidRPr="00FB6415">
        <w:rPr>
          <w:sz w:val="24"/>
          <w:szCs w:val="24"/>
          <w:lang w:val="en-US"/>
        </w:rPr>
        <w:t xml:space="preserve">Citation: 86 FR 23281 </w:t>
      </w:r>
      <w:hyperlink r:id="rId43" w:history="1">
        <w:r w:rsidRPr="00FB6415">
          <w:rPr>
            <w:rStyle w:val="Hyperlink"/>
            <w:sz w:val="24"/>
            <w:szCs w:val="24"/>
            <w:lang w:val="en-US"/>
          </w:rPr>
          <w:t>PDF</w:t>
        </w:r>
      </w:hyperlink>
      <w:r w:rsidRPr="00FB6415">
        <w:rPr>
          <w:sz w:val="24"/>
          <w:szCs w:val="24"/>
          <w:lang w:val="en-US"/>
        </w:rPr>
        <w:t xml:space="preserve"> Pages 23281-23299 </w:t>
      </w:r>
      <w:r w:rsidRPr="00FB6415">
        <w:rPr>
          <w:i/>
          <w:iCs/>
          <w:sz w:val="24"/>
          <w:szCs w:val="24"/>
          <w:lang w:val="en-US"/>
        </w:rPr>
        <w:t xml:space="preserve">(19 pages),  </w:t>
      </w:r>
      <w:hyperlink r:id="rId44" w:history="1">
        <w:r w:rsidRPr="00FB6415">
          <w:rPr>
            <w:rStyle w:val="Hyperlink"/>
            <w:sz w:val="24"/>
            <w:szCs w:val="24"/>
            <w:lang w:val="en-US"/>
          </w:rPr>
          <w:t>Permalink</w:t>
        </w:r>
      </w:hyperlink>
      <w:r w:rsidRPr="00FB6415">
        <w:rPr>
          <w:sz w:val="24"/>
          <w:szCs w:val="24"/>
          <w:lang w:val="en-US"/>
        </w:rPr>
        <w:t xml:space="preserve"> </w:t>
      </w:r>
    </w:p>
    <w:p w14:paraId="0FCA2BCA" w14:textId="245DB653" w:rsidR="002524F4" w:rsidRDefault="001B524B" w:rsidP="00071B78">
      <w:pPr>
        <w:numPr>
          <w:ilvl w:val="1"/>
          <w:numId w:val="2"/>
        </w:numPr>
        <w:ind w:left="1080"/>
        <w:contextualSpacing/>
        <w:rPr>
          <w:sz w:val="24"/>
          <w:szCs w:val="24"/>
          <w:lang w:val="en-US"/>
        </w:rPr>
      </w:pPr>
      <w:r w:rsidRPr="001B524B">
        <w:rPr>
          <w:sz w:val="24"/>
          <w:szCs w:val="24"/>
          <w:lang w:val="en-US"/>
        </w:rPr>
        <w:t xml:space="preserve">Abstract: In this document, the Federal Communications Commission (Commission) adopts revised rules to repurpose the lower 45 megahertz of the 5.850-5.925 GHz band (5.9 GHz band) for the expansion of unlicensed mid-band spectrum operations, while retaining the upper 30 megahertz of spectrum in the 5.9 GHz band for intelligent transportation system (ITS) operations. Splitting the 5.9 GHz band between unlicensed and ITS uses is intended to optimize use of the spectrum resources in the 5.9 GHz band to... </w:t>
      </w:r>
    </w:p>
    <w:p w14:paraId="72D8BE4E" w14:textId="77777777" w:rsidR="00FB6415" w:rsidRDefault="00FB6415" w:rsidP="00071B78">
      <w:pPr>
        <w:ind w:left="720"/>
        <w:rPr>
          <w:sz w:val="24"/>
          <w:szCs w:val="24"/>
          <w:lang w:val="en-US"/>
        </w:rPr>
      </w:pPr>
    </w:p>
    <w:p w14:paraId="2AAE939C" w14:textId="1DEEF279" w:rsidR="00FB6415" w:rsidRPr="00FB6415" w:rsidRDefault="00FB6415" w:rsidP="00071B78">
      <w:pPr>
        <w:numPr>
          <w:ilvl w:val="1"/>
          <w:numId w:val="2"/>
        </w:numPr>
        <w:ind w:left="1080"/>
        <w:rPr>
          <w:sz w:val="24"/>
          <w:szCs w:val="24"/>
          <w:lang w:val="en-US"/>
        </w:rPr>
      </w:pPr>
      <w:r w:rsidRPr="00FB6415">
        <w:rPr>
          <w:sz w:val="24"/>
          <w:szCs w:val="24"/>
          <w:lang w:val="en-US"/>
        </w:rPr>
        <w:t>The Commission modified the First Report and Order and Order of Proposed Modification released on November 20, 2020, with an Erratum released on December 11, 2020. The Commission released a Second Erratum on February 9, 2021. The corrections from these errata are included in this document.</w:t>
      </w:r>
    </w:p>
    <w:p w14:paraId="06618411" w14:textId="455DD0C9" w:rsidR="00FB6415" w:rsidRDefault="00FB6415" w:rsidP="00071B78">
      <w:pPr>
        <w:numPr>
          <w:ilvl w:val="1"/>
          <w:numId w:val="2"/>
        </w:numPr>
        <w:ind w:left="1080"/>
        <w:contextualSpacing/>
        <w:rPr>
          <w:sz w:val="24"/>
          <w:szCs w:val="24"/>
          <w:lang w:val="en-US"/>
        </w:rPr>
      </w:pPr>
      <w:r w:rsidRPr="00FB6415">
        <w:rPr>
          <w:sz w:val="24"/>
          <w:szCs w:val="24"/>
          <w:lang w:val="en-US"/>
        </w:rPr>
        <w:t xml:space="preserve">Effective July 2, 2021, except for Sec. 90.372, which is delayed indefinitely. The Commission will publish a document in the Federal Register announcing the effective date </w:t>
      </w:r>
      <w:r w:rsidRPr="00FB6415">
        <w:rPr>
          <w:sz w:val="24"/>
          <w:szCs w:val="24"/>
          <w:lang w:val="en-US"/>
        </w:rPr>
        <w:lastRenderedPageBreak/>
        <w:t>for Sec. 90.372. The incorporation by reference of certain publications listed in the rules is approved by the Director of the Federal Register as of July 2, 2021.</w:t>
      </w:r>
    </w:p>
    <w:p w14:paraId="4A4F3D4B" w14:textId="77777777" w:rsidR="00AB7501" w:rsidRDefault="00AB7501" w:rsidP="00071B78">
      <w:pPr>
        <w:ind w:left="360"/>
        <w:contextualSpacing/>
        <w:rPr>
          <w:sz w:val="24"/>
          <w:szCs w:val="24"/>
          <w:lang w:val="en-US"/>
        </w:rPr>
      </w:pPr>
    </w:p>
    <w:p w14:paraId="3B1F7CCC" w14:textId="224525C9" w:rsidR="00AB7501" w:rsidRPr="00AB7501" w:rsidRDefault="00AB7501" w:rsidP="00071B78">
      <w:pPr>
        <w:numPr>
          <w:ilvl w:val="1"/>
          <w:numId w:val="2"/>
        </w:numPr>
        <w:ind w:left="1080"/>
        <w:contextualSpacing/>
        <w:rPr>
          <w:sz w:val="24"/>
          <w:szCs w:val="24"/>
          <w:lang w:val="en-US"/>
        </w:rPr>
      </w:pPr>
      <w:proofErr w:type="gramStart"/>
      <w:r w:rsidRPr="00AB7501">
        <w:rPr>
          <w:sz w:val="24"/>
          <w:szCs w:val="24"/>
          <w:lang w:val="en-US"/>
        </w:rPr>
        <w:t>So</w:t>
      </w:r>
      <w:proofErr w:type="gramEnd"/>
      <w:r w:rsidRPr="00AB7501">
        <w:rPr>
          <w:sz w:val="24"/>
          <w:szCs w:val="24"/>
          <w:lang w:val="en-US"/>
        </w:rPr>
        <w:t xml:space="preserve"> at that time could start to certify and ship UNII-4 indoor use only devices.</w:t>
      </w:r>
    </w:p>
    <w:p w14:paraId="1B811E8D" w14:textId="656CC23F" w:rsidR="00FB6415" w:rsidRDefault="00FB6415" w:rsidP="00071B78">
      <w:pPr>
        <w:ind w:left="360"/>
        <w:contextualSpacing/>
        <w:rPr>
          <w:sz w:val="24"/>
          <w:szCs w:val="24"/>
          <w:lang w:val="en-US"/>
        </w:rPr>
      </w:pPr>
    </w:p>
    <w:p w14:paraId="777B60E3" w14:textId="5CE6080A" w:rsidR="001B524B" w:rsidRPr="00071B78" w:rsidRDefault="00071B78" w:rsidP="00071B78">
      <w:pPr>
        <w:numPr>
          <w:ilvl w:val="1"/>
          <w:numId w:val="2"/>
        </w:numPr>
        <w:ind w:left="1080"/>
        <w:contextualSpacing/>
        <w:rPr>
          <w:sz w:val="24"/>
          <w:szCs w:val="24"/>
          <w:lang w:val="en-US"/>
        </w:rPr>
      </w:pPr>
      <w:r w:rsidRPr="00071B78">
        <w:rPr>
          <w:sz w:val="24"/>
          <w:szCs w:val="24"/>
          <w:lang w:val="en-US"/>
        </w:rPr>
        <w:t xml:space="preserve">The proceeding:   </w:t>
      </w:r>
      <w:hyperlink r:id="rId45" w:history="1">
        <w:r w:rsidRPr="00071B78">
          <w:rPr>
            <w:rStyle w:val="Hyperlink"/>
            <w:sz w:val="24"/>
            <w:szCs w:val="24"/>
            <w:lang w:val="en-US"/>
          </w:rPr>
          <w:t>https://www.fcc.gov/ecfs/search/filings?q=((proceedings.name:((19%5C-138*))%20OR%20proceedings.description:((19%5C-138*))))&amp;sort=date_disseminated,DESC</w:t>
        </w:r>
      </w:hyperlink>
      <w:r w:rsidRPr="00071B78">
        <w:rPr>
          <w:sz w:val="24"/>
          <w:szCs w:val="24"/>
          <w:lang w:val="en-US"/>
        </w:rPr>
        <w:t xml:space="preserve"> </w:t>
      </w:r>
    </w:p>
    <w:p w14:paraId="65CC2361" w14:textId="77777777" w:rsidR="001B524B" w:rsidRDefault="001B524B" w:rsidP="001B524B">
      <w:pPr>
        <w:contextualSpacing/>
        <w:rPr>
          <w:sz w:val="24"/>
          <w:szCs w:val="24"/>
          <w:lang w:val="en-US"/>
        </w:rPr>
      </w:pPr>
    </w:p>
    <w:p w14:paraId="3BAF9A57" w14:textId="21F9C346" w:rsidR="001B524B" w:rsidRPr="001B524B" w:rsidRDefault="001B524B" w:rsidP="001B524B">
      <w:pPr>
        <w:numPr>
          <w:ilvl w:val="1"/>
          <w:numId w:val="2"/>
        </w:numPr>
        <w:rPr>
          <w:sz w:val="24"/>
          <w:szCs w:val="24"/>
          <w:lang w:val="en-US"/>
        </w:rPr>
      </w:pPr>
      <w:r w:rsidRPr="00FB6415">
        <w:rPr>
          <w:b/>
          <w:sz w:val="24"/>
          <w:szCs w:val="24"/>
          <w:lang w:val="en-US"/>
        </w:rPr>
        <w:t xml:space="preserve"> Proposed Rules,  Use of the 5.850-5.925 GHz Band</w:t>
      </w:r>
      <w:r w:rsidRPr="001B524B">
        <w:rPr>
          <w:bCs/>
          <w:sz w:val="24"/>
          <w:szCs w:val="24"/>
          <w:lang w:val="en-US"/>
        </w:rPr>
        <w:t>, FR Document:</w:t>
      </w:r>
      <w:r w:rsidRPr="001B524B">
        <w:rPr>
          <w:sz w:val="24"/>
          <w:szCs w:val="24"/>
          <w:lang w:val="en-US"/>
        </w:rPr>
        <w:t xml:space="preserve"> </w:t>
      </w:r>
      <w:hyperlink r:id="rId46" w:history="1">
        <w:r w:rsidRPr="001B524B">
          <w:rPr>
            <w:rStyle w:val="Hyperlink"/>
            <w:sz w:val="24"/>
            <w:szCs w:val="24"/>
            <w:lang w:val="en-US"/>
          </w:rPr>
          <w:t>2021-08801</w:t>
        </w:r>
      </w:hyperlink>
      <w:r w:rsidRPr="001B524B">
        <w:rPr>
          <w:sz w:val="24"/>
          <w:szCs w:val="24"/>
          <w:u w:val="single"/>
          <w:lang w:val="en-US"/>
        </w:rPr>
        <w:t xml:space="preserve">, </w:t>
      </w:r>
      <w:r w:rsidRPr="001B524B">
        <w:rPr>
          <w:sz w:val="24"/>
          <w:szCs w:val="24"/>
          <w:lang w:val="en-US"/>
        </w:rPr>
        <w:br/>
      </w:r>
      <w:r w:rsidRPr="001B524B">
        <w:rPr>
          <w:bCs/>
          <w:sz w:val="24"/>
          <w:szCs w:val="24"/>
          <w:lang w:val="en-US"/>
        </w:rPr>
        <w:t>Citation:</w:t>
      </w:r>
      <w:r w:rsidRPr="001B524B">
        <w:rPr>
          <w:sz w:val="24"/>
          <w:szCs w:val="24"/>
          <w:lang w:val="en-US"/>
        </w:rPr>
        <w:t xml:space="preserve"> 86 FR 23323, </w:t>
      </w:r>
      <w:hyperlink r:id="rId47" w:history="1">
        <w:r w:rsidRPr="001B524B">
          <w:rPr>
            <w:rStyle w:val="Hyperlink"/>
            <w:sz w:val="24"/>
            <w:szCs w:val="24"/>
            <w:lang w:val="en-US"/>
          </w:rPr>
          <w:t>PDF</w:t>
        </w:r>
      </w:hyperlink>
      <w:r w:rsidRPr="001B524B">
        <w:rPr>
          <w:bCs/>
          <w:sz w:val="24"/>
          <w:szCs w:val="24"/>
          <w:lang w:val="en-US"/>
        </w:rPr>
        <w:t xml:space="preserve"> </w:t>
      </w:r>
      <w:r w:rsidRPr="001B524B">
        <w:rPr>
          <w:sz w:val="24"/>
          <w:szCs w:val="24"/>
          <w:lang w:val="en-US"/>
        </w:rPr>
        <w:t xml:space="preserve">Pages 23323-23340 </w:t>
      </w:r>
      <w:r w:rsidRPr="001B524B">
        <w:rPr>
          <w:i/>
          <w:iCs/>
          <w:sz w:val="24"/>
          <w:szCs w:val="24"/>
          <w:lang w:val="en-US"/>
        </w:rPr>
        <w:t xml:space="preserve">(18 pages), </w:t>
      </w:r>
      <w:hyperlink r:id="rId48" w:history="1">
        <w:r w:rsidRPr="001B524B">
          <w:rPr>
            <w:rStyle w:val="Hyperlink"/>
            <w:sz w:val="24"/>
            <w:szCs w:val="24"/>
            <w:lang w:val="en-US"/>
          </w:rPr>
          <w:t>Permalink</w:t>
        </w:r>
      </w:hyperlink>
      <w:r w:rsidRPr="001B524B">
        <w:rPr>
          <w:bCs/>
          <w:sz w:val="24"/>
          <w:szCs w:val="24"/>
          <w:lang w:val="en-US"/>
        </w:rPr>
        <w:t xml:space="preserve"> </w:t>
      </w:r>
    </w:p>
    <w:p w14:paraId="3136DA31" w14:textId="25D8E53C" w:rsidR="001B524B" w:rsidRDefault="001B524B" w:rsidP="00071B78">
      <w:pPr>
        <w:numPr>
          <w:ilvl w:val="1"/>
          <w:numId w:val="2"/>
        </w:numPr>
        <w:tabs>
          <w:tab w:val="num" w:pos="1080"/>
        </w:tabs>
        <w:ind w:left="1080"/>
        <w:contextualSpacing/>
        <w:rPr>
          <w:sz w:val="24"/>
          <w:szCs w:val="24"/>
          <w:lang w:val="en-US"/>
        </w:rPr>
      </w:pPr>
      <w:r w:rsidRPr="001B524B">
        <w:rPr>
          <w:sz w:val="24"/>
          <w:szCs w:val="24"/>
          <w:lang w:val="en-US"/>
        </w:rPr>
        <w:t xml:space="preserve">Abstract: In this document, the Commission addresses issues remaining to finalize the restructuring of the 5.9 GHz band. Specifically, the Commission addresses: The transition of ITS operations in the 5.895- 5.925 GHz band from Dedicated </w:t>
      </w:r>
      <w:proofErr w:type="gramStart"/>
      <w:r w:rsidRPr="001B524B">
        <w:rPr>
          <w:sz w:val="24"/>
          <w:szCs w:val="24"/>
          <w:lang w:val="en-US"/>
        </w:rPr>
        <w:t>Short Range</w:t>
      </w:r>
      <w:proofErr w:type="gramEnd"/>
      <w:r w:rsidRPr="001B524B">
        <w:rPr>
          <w:sz w:val="24"/>
          <w:szCs w:val="24"/>
          <w:lang w:val="en-US"/>
        </w:rPr>
        <w:t xml:space="preserve"> Communications</w:t>
      </w:r>
      <w:r w:rsidR="00AB7501">
        <w:rPr>
          <w:sz w:val="24"/>
          <w:szCs w:val="24"/>
          <w:lang w:val="en-US"/>
        </w:rPr>
        <w:t xml:space="preserve"> </w:t>
      </w:r>
      <w:r w:rsidRPr="001B524B">
        <w:rPr>
          <w:sz w:val="24"/>
          <w:szCs w:val="24"/>
          <w:lang w:val="en-US"/>
        </w:rPr>
        <w:t xml:space="preserve">DSRC) based technology to Cellular Vehicle-to-Everything (C-V2X) based technology; the codification of C-V2X technical parameters in the Commission's rules; other transition considerations; and the transmitter power and emissions limits, and... </w:t>
      </w:r>
      <w:r w:rsidR="00FB6415">
        <w:rPr>
          <w:sz w:val="24"/>
          <w:szCs w:val="24"/>
          <w:lang w:val="en-US"/>
        </w:rPr>
        <w:t xml:space="preserve">  53 seek comments</w:t>
      </w:r>
      <w:r w:rsidR="00AB7501">
        <w:rPr>
          <w:sz w:val="24"/>
          <w:szCs w:val="24"/>
          <w:lang w:val="en-US"/>
        </w:rPr>
        <w:t>.</w:t>
      </w:r>
    </w:p>
    <w:p w14:paraId="163F4DB7" w14:textId="77777777" w:rsidR="00AB7501" w:rsidRDefault="00AB7501" w:rsidP="00071B78">
      <w:pPr>
        <w:ind w:left="360"/>
        <w:contextualSpacing/>
        <w:rPr>
          <w:sz w:val="24"/>
          <w:szCs w:val="24"/>
          <w:lang w:val="en-US"/>
        </w:rPr>
      </w:pPr>
    </w:p>
    <w:p w14:paraId="2E12EDB0" w14:textId="77777777" w:rsidR="00071B78" w:rsidRPr="00071B78" w:rsidRDefault="00071B78" w:rsidP="00071B78">
      <w:pPr>
        <w:numPr>
          <w:ilvl w:val="1"/>
          <w:numId w:val="2"/>
        </w:numPr>
        <w:tabs>
          <w:tab w:val="num" w:pos="1440"/>
        </w:tabs>
        <w:ind w:left="1080"/>
        <w:contextualSpacing/>
        <w:rPr>
          <w:sz w:val="24"/>
          <w:szCs w:val="24"/>
          <w:lang w:val="en-US"/>
        </w:rPr>
      </w:pPr>
      <w:r w:rsidRPr="00071B78">
        <w:rPr>
          <w:sz w:val="24"/>
          <w:szCs w:val="24"/>
          <w:lang w:val="en-US"/>
        </w:rPr>
        <w:t xml:space="preserve">This would include UNII-4 band for outdoor use. </w:t>
      </w:r>
    </w:p>
    <w:p w14:paraId="27353EEC" w14:textId="29709531" w:rsidR="00071B78" w:rsidRPr="00071B78" w:rsidRDefault="00071B78" w:rsidP="00071B78">
      <w:pPr>
        <w:ind w:left="720"/>
        <w:contextualSpacing/>
        <w:rPr>
          <w:sz w:val="24"/>
          <w:szCs w:val="24"/>
          <w:lang w:val="en-US"/>
        </w:rPr>
      </w:pPr>
    </w:p>
    <w:p w14:paraId="40BBB03D" w14:textId="77777777" w:rsidR="00071B78" w:rsidRPr="00071B78" w:rsidRDefault="00071B78" w:rsidP="00071B78">
      <w:pPr>
        <w:numPr>
          <w:ilvl w:val="1"/>
          <w:numId w:val="2"/>
        </w:numPr>
        <w:tabs>
          <w:tab w:val="num" w:pos="720"/>
        </w:tabs>
        <w:ind w:left="1080"/>
        <w:contextualSpacing/>
        <w:rPr>
          <w:sz w:val="24"/>
          <w:szCs w:val="24"/>
          <w:lang w:val="en-US"/>
        </w:rPr>
      </w:pPr>
      <w:r w:rsidRPr="00071B78">
        <w:rPr>
          <w:b/>
          <w:bCs/>
          <w:sz w:val="24"/>
          <w:szCs w:val="24"/>
          <w:lang w:val="en-US"/>
        </w:rPr>
        <w:t>Comments must be filed on or before June 2, 2021 and reply comments on or before June 17, 2021. </w:t>
      </w:r>
    </w:p>
    <w:p w14:paraId="7B64D917" w14:textId="77777777" w:rsidR="00071B78" w:rsidRPr="00071B78" w:rsidRDefault="00071B78" w:rsidP="00071B78">
      <w:pPr>
        <w:numPr>
          <w:ilvl w:val="3"/>
          <w:numId w:val="2"/>
        </w:numPr>
        <w:contextualSpacing/>
        <w:rPr>
          <w:sz w:val="24"/>
          <w:szCs w:val="24"/>
          <w:lang w:val="en-US"/>
        </w:rPr>
      </w:pPr>
      <w:r w:rsidRPr="00071B78">
        <w:rPr>
          <w:sz w:val="24"/>
          <w:szCs w:val="24"/>
          <w:lang w:val="en-US"/>
        </w:rPr>
        <w:t xml:space="preserve">We would need to approve any comments next week, 14May, but could maybe squeeze in if approved 21May. </w:t>
      </w:r>
    </w:p>
    <w:p w14:paraId="66E94BC0" w14:textId="7BD7A7AF" w:rsidR="00071B78" w:rsidRPr="00071B78" w:rsidRDefault="00071B78" w:rsidP="00071B78">
      <w:pPr>
        <w:contextualSpacing/>
        <w:rPr>
          <w:sz w:val="24"/>
          <w:szCs w:val="24"/>
          <w:lang w:val="en-US"/>
        </w:rPr>
      </w:pPr>
    </w:p>
    <w:p w14:paraId="1F0C0375" w14:textId="77777777" w:rsidR="00071B78" w:rsidRPr="00071B78" w:rsidRDefault="00071B78" w:rsidP="00071B78">
      <w:pPr>
        <w:numPr>
          <w:ilvl w:val="3"/>
          <w:numId w:val="2"/>
        </w:numPr>
        <w:contextualSpacing/>
        <w:rPr>
          <w:sz w:val="24"/>
          <w:szCs w:val="24"/>
          <w:lang w:val="en-US"/>
        </w:rPr>
      </w:pPr>
      <w:r w:rsidRPr="00071B78">
        <w:rPr>
          <w:sz w:val="24"/>
          <w:szCs w:val="24"/>
          <w:lang w:val="en-US"/>
        </w:rPr>
        <w:t>Chair – to post latest FCC FNPRM on 5.9 GHz from Federal Register on mentor.</w:t>
      </w:r>
    </w:p>
    <w:p w14:paraId="2AED58E7" w14:textId="43AB21FE" w:rsidR="00071B78" w:rsidRPr="00071B78" w:rsidRDefault="0098417F" w:rsidP="00071B78">
      <w:pPr>
        <w:numPr>
          <w:ilvl w:val="4"/>
          <w:numId w:val="2"/>
        </w:numPr>
        <w:contextualSpacing/>
        <w:rPr>
          <w:sz w:val="24"/>
          <w:szCs w:val="24"/>
          <w:lang w:val="en-US"/>
        </w:rPr>
      </w:pPr>
      <w:hyperlink r:id="rId49" w:history="1">
        <w:r w:rsidR="00071B78" w:rsidRPr="0009064F">
          <w:rPr>
            <w:rStyle w:val="Hyperlink"/>
            <w:sz w:val="24"/>
            <w:szCs w:val="24"/>
            <w:lang w:val="en-US"/>
          </w:rPr>
          <w:t>https://mentor.ieee.org/802.18/dcn/21/18-21-0055-00-0000-fcc-fnprm-may2021-revisiting-use-of-the-5-850-5-925-ghz-band.docx</w:t>
        </w:r>
      </w:hyperlink>
      <w:r w:rsidR="00071B78" w:rsidRPr="00071B78">
        <w:rPr>
          <w:sz w:val="24"/>
          <w:szCs w:val="24"/>
          <w:lang w:val="en-US"/>
        </w:rPr>
        <w:t xml:space="preserve">  </w:t>
      </w:r>
    </w:p>
    <w:p w14:paraId="6E784EA3" w14:textId="5B0DA914" w:rsidR="00071B78" w:rsidRPr="00071B78" w:rsidRDefault="00071B78" w:rsidP="00071B78">
      <w:pPr>
        <w:numPr>
          <w:ilvl w:val="3"/>
          <w:numId w:val="2"/>
        </w:numPr>
        <w:contextualSpacing/>
        <w:rPr>
          <w:color w:val="00B0F0"/>
          <w:sz w:val="24"/>
          <w:szCs w:val="24"/>
          <w:lang w:val="en-US"/>
        </w:rPr>
      </w:pPr>
      <w:r w:rsidRPr="00071B78">
        <w:rPr>
          <w:color w:val="00B0F0"/>
          <w:sz w:val="24"/>
          <w:szCs w:val="24"/>
          <w:lang w:val="en-US"/>
        </w:rPr>
        <w:t xml:space="preserve">All – provide some initial text if we want to provide comments on the FCC FNPRM on 5.9 GHz. </w:t>
      </w:r>
    </w:p>
    <w:p w14:paraId="186DB050" w14:textId="77777777" w:rsidR="00071B78" w:rsidRPr="00071B78" w:rsidRDefault="00071B78" w:rsidP="00071B78">
      <w:pPr>
        <w:numPr>
          <w:ilvl w:val="3"/>
          <w:numId w:val="2"/>
        </w:numPr>
        <w:contextualSpacing/>
        <w:rPr>
          <w:sz w:val="24"/>
          <w:szCs w:val="24"/>
          <w:lang w:val="en-US"/>
        </w:rPr>
      </w:pPr>
      <w:r w:rsidRPr="00071B78">
        <w:rPr>
          <w:sz w:val="24"/>
          <w:szCs w:val="24"/>
          <w:lang w:val="en-US"/>
        </w:rPr>
        <w:t xml:space="preserve">There are concerns on different interference in the band, depending on point of view, e.g. </w:t>
      </w:r>
      <w:proofErr w:type="gramStart"/>
      <w:r w:rsidRPr="00071B78">
        <w:rPr>
          <w:sz w:val="24"/>
          <w:szCs w:val="24"/>
          <w:lang w:val="en-US"/>
        </w:rPr>
        <w:t>unlicensed .</w:t>
      </w:r>
      <w:proofErr w:type="gramEnd"/>
      <w:r w:rsidRPr="00071B78">
        <w:rPr>
          <w:sz w:val="24"/>
          <w:szCs w:val="24"/>
          <w:lang w:val="en-US"/>
        </w:rPr>
        <w:t xml:space="preserve">vs. ITS.   </w:t>
      </w:r>
    </w:p>
    <w:p w14:paraId="09735AD7" w14:textId="77777777" w:rsidR="00071B78" w:rsidRDefault="00071B78" w:rsidP="00071B78">
      <w:pPr>
        <w:contextualSpacing/>
        <w:rPr>
          <w:sz w:val="24"/>
          <w:szCs w:val="24"/>
          <w:lang w:val="en-US"/>
        </w:rPr>
      </w:pPr>
    </w:p>
    <w:p w14:paraId="799911CA" w14:textId="4B996BDF" w:rsidR="00AD34A7" w:rsidRPr="00AD34A7" w:rsidRDefault="00AD34A7" w:rsidP="00AD34A7">
      <w:pPr>
        <w:numPr>
          <w:ilvl w:val="0"/>
          <w:numId w:val="2"/>
        </w:numPr>
        <w:contextualSpacing/>
        <w:rPr>
          <w:sz w:val="24"/>
          <w:szCs w:val="24"/>
          <w:lang w:val="en-US"/>
        </w:rPr>
      </w:pPr>
      <w:r w:rsidRPr="00A928F8">
        <w:rPr>
          <w:sz w:val="24"/>
          <w:szCs w:val="24"/>
          <w:lang w:val="en-US"/>
        </w:rPr>
        <w:t xml:space="preserve">Chair presents slide </w:t>
      </w:r>
      <w:r w:rsidR="002524F4">
        <w:rPr>
          <w:sz w:val="24"/>
          <w:szCs w:val="24"/>
          <w:lang w:val="en-US"/>
        </w:rPr>
        <w:t>20</w:t>
      </w:r>
      <w:r w:rsidRPr="00A928F8">
        <w:rPr>
          <w:sz w:val="24"/>
          <w:szCs w:val="24"/>
          <w:lang w:val="en-US"/>
        </w:rPr>
        <w:t xml:space="preserve">, </w:t>
      </w:r>
      <w:r>
        <w:rPr>
          <w:b/>
          <w:bCs/>
          <w:sz w:val="24"/>
          <w:szCs w:val="24"/>
          <w:lang w:val="en-US"/>
        </w:rPr>
        <w:t>General Discussion.</w:t>
      </w:r>
    </w:p>
    <w:p w14:paraId="391C02F2" w14:textId="2F8AF4CF" w:rsidR="00770EEC" w:rsidRPr="00071B78" w:rsidRDefault="00071B78" w:rsidP="00AA081F">
      <w:pPr>
        <w:numPr>
          <w:ilvl w:val="1"/>
          <w:numId w:val="2"/>
        </w:numPr>
        <w:contextualSpacing/>
        <w:rPr>
          <w:sz w:val="24"/>
          <w:szCs w:val="24"/>
          <w:lang w:val="en-US"/>
        </w:rPr>
      </w:pPr>
      <w:r w:rsidRPr="00071B78">
        <w:rPr>
          <w:sz w:val="24"/>
          <w:szCs w:val="24"/>
          <w:lang w:val="en-US"/>
        </w:rPr>
        <w:t>none today</w:t>
      </w:r>
    </w:p>
    <w:p w14:paraId="27DBEFC0" w14:textId="77777777" w:rsidR="00AD34A7" w:rsidRDefault="00AD34A7" w:rsidP="00AD34A7">
      <w:pPr>
        <w:contextualSpacing/>
        <w:rPr>
          <w:sz w:val="24"/>
          <w:szCs w:val="24"/>
          <w:lang w:val="en-US"/>
        </w:rPr>
      </w:pPr>
    </w:p>
    <w:p w14:paraId="242A9D63" w14:textId="2E9FA170" w:rsidR="00481393" w:rsidRDefault="005C7BD0" w:rsidP="00950BDF">
      <w:pPr>
        <w:numPr>
          <w:ilvl w:val="0"/>
          <w:numId w:val="2"/>
        </w:numPr>
        <w:contextualSpacing/>
        <w:rPr>
          <w:sz w:val="24"/>
          <w:szCs w:val="24"/>
          <w:lang w:val="en-US"/>
        </w:rPr>
      </w:pPr>
      <w:r w:rsidRPr="00A928F8">
        <w:rPr>
          <w:sz w:val="24"/>
          <w:szCs w:val="24"/>
          <w:lang w:val="en-US"/>
        </w:rPr>
        <w:t xml:space="preserve">Chair presents </w:t>
      </w:r>
      <w:r w:rsidR="00FE193E" w:rsidRPr="00A928F8">
        <w:rPr>
          <w:sz w:val="24"/>
          <w:szCs w:val="24"/>
          <w:lang w:val="en-US"/>
        </w:rPr>
        <w:t>slide</w:t>
      </w:r>
      <w:r w:rsidR="003D1D1A" w:rsidRPr="00A928F8">
        <w:rPr>
          <w:sz w:val="24"/>
          <w:szCs w:val="24"/>
          <w:lang w:val="en-US"/>
        </w:rPr>
        <w:t xml:space="preserve"> </w:t>
      </w:r>
      <w:r w:rsidR="002524F4">
        <w:rPr>
          <w:sz w:val="24"/>
          <w:szCs w:val="24"/>
          <w:lang w:val="en-US"/>
        </w:rPr>
        <w:t>21</w:t>
      </w:r>
      <w:r w:rsidR="00FE193E" w:rsidRPr="00A928F8">
        <w:rPr>
          <w:sz w:val="24"/>
          <w:szCs w:val="24"/>
          <w:lang w:val="en-US"/>
        </w:rPr>
        <w:t xml:space="preserve">, </w:t>
      </w:r>
      <w:r w:rsidR="00FE193E" w:rsidRPr="00552767">
        <w:rPr>
          <w:b/>
          <w:bCs/>
          <w:sz w:val="24"/>
          <w:szCs w:val="24"/>
          <w:lang w:val="en-US"/>
        </w:rPr>
        <w:t xml:space="preserve">Actions </w:t>
      </w:r>
      <w:r w:rsidR="007035D6" w:rsidRPr="00552767">
        <w:rPr>
          <w:b/>
          <w:bCs/>
          <w:sz w:val="24"/>
          <w:szCs w:val="24"/>
          <w:lang w:val="en-US"/>
        </w:rPr>
        <w:t>required.</w:t>
      </w:r>
      <w:r w:rsidR="00906FC3" w:rsidRPr="00A928F8">
        <w:rPr>
          <w:color w:val="00B0F0"/>
          <w:sz w:val="24"/>
          <w:szCs w:val="24"/>
          <w:lang w:val="en-US"/>
        </w:rPr>
        <w:t xml:space="preserve"> </w:t>
      </w:r>
      <w:r w:rsidR="00C45EE1" w:rsidRPr="00A928F8">
        <w:rPr>
          <w:color w:val="00B0F0"/>
          <w:sz w:val="24"/>
          <w:szCs w:val="24"/>
          <w:lang w:val="en-US"/>
        </w:rPr>
        <w:t xml:space="preserve"> </w:t>
      </w:r>
    </w:p>
    <w:p w14:paraId="08FC3A41" w14:textId="77777777" w:rsidR="00071B78" w:rsidRPr="00071B78" w:rsidRDefault="00071B78" w:rsidP="00156CC6">
      <w:pPr>
        <w:numPr>
          <w:ilvl w:val="1"/>
          <w:numId w:val="5"/>
        </w:numPr>
        <w:contextualSpacing/>
        <w:rPr>
          <w:sz w:val="24"/>
          <w:szCs w:val="24"/>
          <w:lang w:val="en-US"/>
        </w:rPr>
      </w:pPr>
      <w:r w:rsidRPr="00071B78">
        <w:rPr>
          <w:sz w:val="24"/>
          <w:szCs w:val="24"/>
          <w:lang w:val="en-US"/>
        </w:rPr>
        <w:t xml:space="preserve">Chair to add to IEEE 802 Stds table of Frequency bands worksheet on future considerations the UK IR 2030 report should be looked at and how it affects this activity.  (in draft of rev 5 of spreadsheet) </w:t>
      </w:r>
    </w:p>
    <w:p w14:paraId="4F537C45" w14:textId="77777777" w:rsidR="00071B78" w:rsidRPr="00071B78" w:rsidRDefault="00071B78" w:rsidP="00156CC6">
      <w:pPr>
        <w:numPr>
          <w:ilvl w:val="1"/>
          <w:numId w:val="5"/>
        </w:numPr>
        <w:contextualSpacing/>
        <w:rPr>
          <w:sz w:val="24"/>
          <w:szCs w:val="24"/>
          <w:lang w:val="en-US"/>
        </w:rPr>
      </w:pPr>
      <w:r w:rsidRPr="00071B78">
        <w:rPr>
          <w:sz w:val="24"/>
          <w:szCs w:val="24"/>
          <w:lang w:val="en-US"/>
        </w:rPr>
        <w:t xml:space="preserve">Chair – to post latest FCC FNPRM on 5.9 GHz from Federal Register on mentor. </w:t>
      </w:r>
    </w:p>
    <w:p w14:paraId="5AB3945E" w14:textId="77777777" w:rsidR="00071B78" w:rsidRDefault="00071B78" w:rsidP="00071B78">
      <w:pPr>
        <w:contextualSpacing/>
        <w:rPr>
          <w:color w:val="00B0F0"/>
          <w:sz w:val="24"/>
          <w:szCs w:val="24"/>
          <w:lang w:val="en-US"/>
        </w:rPr>
      </w:pPr>
    </w:p>
    <w:p w14:paraId="148C2737" w14:textId="361C4BE4" w:rsidR="00071B78" w:rsidRPr="00071B78" w:rsidRDefault="00071B78" w:rsidP="00071B78">
      <w:pPr>
        <w:numPr>
          <w:ilvl w:val="1"/>
          <w:numId w:val="4"/>
        </w:numPr>
        <w:contextualSpacing/>
        <w:rPr>
          <w:color w:val="00B0F0"/>
          <w:sz w:val="24"/>
          <w:szCs w:val="24"/>
          <w:lang w:val="en-US"/>
        </w:rPr>
      </w:pPr>
      <w:r w:rsidRPr="00071B78">
        <w:rPr>
          <w:color w:val="00B0F0"/>
          <w:sz w:val="24"/>
          <w:szCs w:val="24"/>
          <w:lang w:val="en-US"/>
        </w:rPr>
        <w:t xml:space="preserve">All – provide some initial text if we want to provide comments on the FCC FNPRM on 5.9 GHz. </w:t>
      </w:r>
    </w:p>
    <w:p w14:paraId="302B7E6C" w14:textId="430966A5" w:rsidR="004413DC" w:rsidRPr="000729F9" w:rsidRDefault="004413DC" w:rsidP="004413DC">
      <w:pPr>
        <w:numPr>
          <w:ilvl w:val="1"/>
          <w:numId w:val="4"/>
        </w:numPr>
        <w:contextualSpacing/>
        <w:rPr>
          <w:color w:val="00B0F0"/>
          <w:sz w:val="24"/>
          <w:szCs w:val="24"/>
          <w:lang w:val="en-US"/>
        </w:rPr>
      </w:pPr>
      <w:r w:rsidRPr="000729F9">
        <w:rPr>
          <w:color w:val="00B0F0"/>
          <w:sz w:val="24"/>
          <w:szCs w:val="24"/>
          <w:lang w:val="en-US"/>
        </w:rPr>
        <w:t xml:space="preserve">All – please review the FCC wireless mic action and is there anything .18 should review further or act upon? </w:t>
      </w:r>
    </w:p>
    <w:p w14:paraId="3CCE515E" w14:textId="77777777" w:rsidR="00770EEC" w:rsidRDefault="00770EEC" w:rsidP="00071B78">
      <w:pPr>
        <w:contextualSpacing/>
        <w:rPr>
          <w:color w:val="00B0F0"/>
          <w:sz w:val="24"/>
          <w:szCs w:val="24"/>
          <w:lang w:val="en-US"/>
        </w:rPr>
      </w:pPr>
    </w:p>
    <w:p w14:paraId="675D1CB3" w14:textId="32E9577E" w:rsidR="004413DC" w:rsidRPr="000729F9" w:rsidRDefault="004413DC" w:rsidP="004413DC">
      <w:pPr>
        <w:numPr>
          <w:ilvl w:val="1"/>
          <w:numId w:val="4"/>
        </w:numPr>
        <w:contextualSpacing/>
        <w:rPr>
          <w:color w:val="00B0F0"/>
          <w:sz w:val="24"/>
          <w:szCs w:val="24"/>
          <w:lang w:val="en-US"/>
        </w:rPr>
      </w:pPr>
      <w:r w:rsidRPr="000729F9">
        <w:rPr>
          <w:color w:val="00B0F0"/>
          <w:sz w:val="24"/>
          <w:szCs w:val="24"/>
          <w:lang w:val="en-US"/>
        </w:rPr>
        <w:t>All – if you have any actionable possibilities to update/improve/etc. our external influence on regulatory bodies, as part of the IEEE 802 restricting, please pass along to the chair. \</w:t>
      </w:r>
    </w:p>
    <w:p w14:paraId="4AE5A0CA" w14:textId="77777777" w:rsidR="00CE333C" w:rsidRPr="00CE333C" w:rsidRDefault="00CE333C" w:rsidP="004A4E5C">
      <w:pPr>
        <w:numPr>
          <w:ilvl w:val="1"/>
          <w:numId w:val="4"/>
        </w:numPr>
        <w:contextualSpacing/>
        <w:rPr>
          <w:color w:val="00B0F0"/>
          <w:sz w:val="24"/>
          <w:szCs w:val="24"/>
          <w:lang w:val="en-US"/>
        </w:rPr>
      </w:pPr>
      <w:r w:rsidRPr="00CE333C">
        <w:rPr>
          <w:color w:val="00B0F0"/>
          <w:sz w:val="24"/>
          <w:szCs w:val="24"/>
          <w:lang w:val="en-US"/>
        </w:rPr>
        <w:lastRenderedPageBreak/>
        <w:t xml:space="preserve">All – ongoing – bring to RR-TAG info they hear, </w:t>
      </w:r>
      <w:proofErr w:type="gramStart"/>
      <w:r w:rsidRPr="00CE333C">
        <w:rPr>
          <w:color w:val="00B0F0"/>
          <w:sz w:val="24"/>
          <w:szCs w:val="24"/>
          <w:lang w:val="en-US"/>
        </w:rPr>
        <w:t>e.g.</w:t>
      </w:r>
      <w:proofErr w:type="gramEnd"/>
      <w:r w:rsidRPr="00CE333C">
        <w:rPr>
          <w:color w:val="00B0F0"/>
          <w:sz w:val="24"/>
          <w:szCs w:val="24"/>
          <w:lang w:val="en-US"/>
        </w:rPr>
        <w:t xml:space="preserve"> different country consultations, on the WRC-23 AIs we are interested in. </w:t>
      </w:r>
    </w:p>
    <w:p w14:paraId="4A12FF7F" w14:textId="77777777" w:rsidR="00EB5409" w:rsidRPr="008F7BE1" w:rsidRDefault="00EB5409" w:rsidP="00245CA2">
      <w:pPr>
        <w:contextualSpacing/>
        <w:rPr>
          <w:sz w:val="24"/>
          <w:szCs w:val="24"/>
          <w:lang w:val="en-US"/>
        </w:rPr>
      </w:pPr>
    </w:p>
    <w:p w14:paraId="61A67DBB" w14:textId="5E207B35" w:rsidR="0011337B" w:rsidRDefault="002B49BF" w:rsidP="00950BDF">
      <w:pPr>
        <w:numPr>
          <w:ilvl w:val="0"/>
          <w:numId w:val="2"/>
        </w:numPr>
        <w:contextualSpacing/>
        <w:rPr>
          <w:sz w:val="24"/>
          <w:szCs w:val="24"/>
          <w:lang w:val="en-US"/>
        </w:rPr>
      </w:pPr>
      <w:r w:rsidRPr="00A928F8">
        <w:rPr>
          <w:sz w:val="24"/>
          <w:szCs w:val="24"/>
          <w:lang w:val="en-US"/>
        </w:rPr>
        <w:t xml:space="preserve">Chair presents </w:t>
      </w:r>
      <w:r w:rsidR="00FA5E5A" w:rsidRPr="00A928F8">
        <w:rPr>
          <w:sz w:val="24"/>
          <w:szCs w:val="24"/>
          <w:lang w:val="en-US"/>
        </w:rPr>
        <w:t>slide</w:t>
      </w:r>
      <w:r w:rsidR="00651CBC" w:rsidRPr="00A928F8">
        <w:rPr>
          <w:sz w:val="24"/>
          <w:szCs w:val="24"/>
          <w:lang w:val="en-US"/>
        </w:rPr>
        <w:t xml:space="preserve"> </w:t>
      </w:r>
      <w:r w:rsidR="00AD34A7">
        <w:rPr>
          <w:sz w:val="24"/>
          <w:szCs w:val="24"/>
          <w:lang w:val="en-US"/>
        </w:rPr>
        <w:t>2</w:t>
      </w:r>
      <w:r w:rsidR="002524F4">
        <w:rPr>
          <w:sz w:val="24"/>
          <w:szCs w:val="24"/>
          <w:lang w:val="en-US"/>
        </w:rPr>
        <w:t>2</w:t>
      </w:r>
      <w:r w:rsidR="00AA5056">
        <w:rPr>
          <w:sz w:val="24"/>
          <w:szCs w:val="24"/>
          <w:lang w:val="en-US"/>
        </w:rPr>
        <w:t xml:space="preserve"> </w:t>
      </w:r>
      <w:r w:rsidR="00AB7F53" w:rsidRPr="00A928F8">
        <w:rPr>
          <w:sz w:val="24"/>
          <w:szCs w:val="24"/>
          <w:lang w:val="en-US"/>
        </w:rPr>
        <w:t>Any Other Business</w:t>
      </w:r>
    </w:p>
    <w:p w14:paraId="200F534E" w14:textId="7B21CEF6" w:rsidR="00071B78" w:rsidRPr="00071B78" w:rsidRDefault="00071B78" w:rsidP="00071B78">
      <w:pPr>
        <w:numPr>
          <w:ilvl w:val="1"/>
          <w:numId w:val="2"/>
        </w:numPr>
        <w:contextualSpacing/>
        <w:rPr>
          <w:sz w:val="24"/>
          <w:szCs w:val="24"/>
          <w:lang w:val="en-US"/>
        </w:rPr>
      </w:pPr>
      <w:r w:rsidRPr="00071B78">
        <w:rPr>
          <w:sz w:val="24"/>
          <w:szCs w:val="24"/>
          <w:lang w:val="en-US"/>
        </w:rPr>
        <w:t xml:space="preserve">For affiliation confirmation request, note: </w:t>
      </w:r>
      <w:proofErr w:type="spellStart"/>
      <w:r w:rsidRPr="00071B78">
        <w:rPr>
          <w:sz w:val="24"/>
          <w:szCs w:val="24"/>
          <w:lang w:val="en-US"/>
        </w:rPr>
        <w:t>myProject</w:t>
      </w:r>
      <w:proofErr w:type="spellEnd"/>
      <w:r w:rsidRPr="00071B78">
        <w:rPr>
          <w:sz w:val="24"/>
          <w:szCs w:val="24"/>
          <w:lang w:val="en-US"/>
        </w:rPr>
        <w:t xml:space="preserve"> has a spot for employer (not affiliation); and this does not change the IMAT database.  This is one reason why we are confirming what is on voters list is correct for </w:t>
      </w:r>
      <w:r w:rsidR="001650F0">
        <w:rPr>
          <w:sz w:val="24"/>
          <w:szCs w:val="24"/>
          <w:lang w:val="en-US"/>
        </w:rPr>
        <w:t xml:space="preserve">your </w:t>
      </w:r>
      <w:r w:rsidRPr="00071B78">
        <w:rPr>
          <w:sz w:val="24"/>
          <w:szCs w:val="24"/>
          <w:lang w:val="en-US"/>
        </w:rPr>
        <w:t xml:space="preserve">802.18 affiliation. </w:t>
      </w:r>
    </w:p>
    <w:p w14:paraId="17B17DD4" w14:textId="77777777" w:rsidR="004F7043" w:rsidRPr="004F7043" w:rsidRDefault="004F7043" w:rsidP="004F7043">
      <w:pPr>
        <w:contextualSpacing/>
        <w:rPr>
          <w:sz w:val="24"/>
          <w:szCs w:val="24"/>
          <w:lang w:val="en-US"/>
        </w:rPr>
      </w:pPr>
    </w:p>
    <w:p w14:paraId="79CD6B25" w14:textId="40581BC0" w:rsidR="00254C3B" w:rsidRDefault="00254C3B" w:rsidP="00950BDF">
      <w:pPr>
        <w:numPr>
          <w:ilvl w:val="0"/>
          <w:numId w:val="2"/>
        </w:numPr>
        <w:contextualSpacing/>
        <w:rPr>
          <w:sz w:val="24"/>
          <w:szCs w:val="24"/>
          <w:lang w:val="en-US"/>
        </w:rPr>
      </w:pPr>
      <w:r w:rsidRPr="00A928F8">
        <w:rPr>
          <w:sz w:val="24"/>
          <w:szCs w:val="24"/>
          <w:lang w:val="en-US"/>
        </w:rPr>
        <w:t xml:space="preserve">Chair </w:t>
      </w:r>
      <w:r w:rsidR="005258AB" w:rsidRPr="00A928F8">
        <w:rPr>
          <w:sz w:val="24"/>
          <w:szCs w:val="24"/>
          <w:lang w:val="en-US"/>
        </w:rPr>
        <w:t>presents</w:t>
      </w:r>
      <w:r w:rsidR="00D67217" w:rsidRPr="00A928F8">
        <w:rPr>
          <w:sz w:val="24"/>
          <w:szCs w:val="24"/>
          <w:lang w:val="en-US"/>
        </w:rPr>
        <w:t xml:space="preserve"> </w:t>
      </w:r>
      <w:r w:rsidRPr="00A928F8">
        <w:rPr>
          <w:sz w:val="24"/>
          <w:szCs w:val="24"/>
          <w:lang w:val="en-US"/>
        </w:rPr>
        <w:t>slide</w:t>
      </w:r>
      <w:r w:rsidR="00BF174A" w:rsidRPr="00A928F8">
        <w:rPr>
          <w:sz w:val="24"/>
          <w:szCs w:val="24"/>
          <w:lang w:val="en-US"/>
        </w:rPr>
        <w:t xml:space="preserve"> </w:t>
      </w:r>
      <w:r w:rsidR="00AA5056">
        <w:rPr>
          <w:sz w:val="24"/>
          <w:szCs w:val="24"/>
          <w:lang w:val="en-US"/>
        </w:rPr>
        <w:t>2</w:t>
      </w:r>
      <w:r w:rsidR="002524F4">
        <w:rPr>
          <w:sz w:val="24"/>
          <w:szCs w:val="24"/>
          <w:lang w:val="en-US"/>
        </w:rPr>
        <w:t>3</w:t>
      </w:r>
      <w:r w:rsidRPr="00A928F8">
        <w:rPr>
          <w:sz w:val="24"/>
          <w:szCs w:val="24"/>
          <w:lang w:val="en-US"/>
        </w:rPr>
        <w:t xml:space="preserve">, </w:t>
      </w:r>
      <w:r w:rsidR="000E0EFC" w:rsidRPr="00A928F8">
        <w:rPr>
          <w:sz w:val="24"/>
          <w:szCs w:val="24"/>
          <w:lang w:val="en-US"/>
        </w:rPr>
        <w:t>Adjourn.</w:t>
      </w:r>
    </w:p>
    <w:p w14:paraId="12CA568D" w14:textId="2E6C5B9B" w:rsidR="00770EEC" w:rsidRPr="00770EEC" w:rsidRDefault="00770EEC" w:rsidP="00770EEC">
      <w:pPr>
        <w:numPr>
          <w:ilvl w:val="1"/>
          <w:numId w:val="2"/>
        </w:numPr>
        <w:rPr>
          <w:sz w:val="24"/>
          <w:szCs w:val="24"/>
          <w:lang w:val="en-US"/>
        </w:rPr>
      </w:pPr>
      <w:r>
        <w:rPr>
          <w:sz w:val="24"/>
          <w:szCs w:val="24"/>
          <w:lang w:val="en-US"/>
        </w:rPr>
        <w:t xml:space="preserve">Next </w:t>
      </w:r>
      <w:r w:rsidR="00FB6415">
        <w:rPr>
          <w:sz w:val="24"/>
          <w:szCs w:val="24"/>
          <w:lang w:val="en-US"/>
        </w:rPr>
        <w:t>2</w:t>
      </w:r>
      <w:r>
        <w:rPr>
          <w:sz w:val="24"/>
          <w:szCs w:val="24"/>
          <w:lang w:val="en-US"/>
        </w:rPr>
        <w:t>week</w:t>
      </w:r>
      <w:r w:rsidR="00FB6415">
        <w:rPr>
          <w:sz w:val="24"/>
          <w:szCs w:val="24"/>
          <w:lang w:val="en-US"/>
        </w:rPr>
        <w:t>s</w:t>
      </w:r>
      <w:r>
        <w:rPr>
          <w:sz w:val="24"/>
          <w:szCs w:val="24"/>
          <w:lang w:val="en-US"/>
        </w:rPr>
        <w:t>, 13</w:t>
      </w:r>
      <w:r w:rsidR="00FB6415">
        <w:rPr>
          <w:sz w:val="24"/>
          <w:szCs w:val="24"/>
          <w:lang w:val="en-US"/>
        </w:rPr>
        <w:t>/20</w:t>
      </w:r>
      <w:r>
        <w:rPr>
          <w:sz w:val="24"/>
          <w:szCs w:val="24"/>
          <w:lang w:val="en-US"/>
        </w:rPr>
        <w:t xml:space="preserve">May21, will be labeled a wireless Interim. </w:t>
      </w:r>
      <w:r w:rsidRPr="00770EEC">
        <w:rPr>
          <w:b/>
          <w:bCs/>
          <w:sz w:val="24"/>
          <w:szCs w:val="24"/>
          <w:lang w:val="en-US"/>
        </w:rPr>
        <w:t xml:space="preserve">Same call-in and time. </w:t>
      </w:r>
    </w:p>
    <w:p w14:paraId="68097CE5" w14:textId="53C74C31" w:rsidR="00655E4F" w:rsidRPr="00655E4F" w:rsidRDefault="00655E4F" w:rsidP="00950BDF">
      <w:pPr>
        <w:numPr>
          <w:ilvl w:val="1"/>
          <w:numId w:val="2"/>
        </w:numPr>
        <w:contextualSpacing/>
        <w:rPr>
          <w:sz w:val="24"/>
          <w:szCs w:val="24"/>
          <w:lang w:val="en-US"/>
        </w:rPr>
      </w:pPr>
      <w:r w:rsidRPr="00655E4F">
        <w:rPr>
          <w:sz w:val="24"/>
          <w:szCs w:val="24"/>
          <w:lang w:val="en-US"/>
        </w:rPr>
        <w:t>Next “weekly” teleconference (</w:t>
      </w:r>
      <w:proofErr w:type="spellStart"/>
      <w:r w:rsidRPr="00655E4F">
        <w:rPr>
          <w:sz w:val="24"/>
          <w:szCs w:val="24"/>
          <w:lang w:val="en-US"/>
        </w:rPr>
        <w:t>sched’d</w:t>
      </w:r>
      <w:proofErr w:type="spellEnd"/>
      <w:r w:rsidRPr="00655E4F">
        <w:rPr>
          <w:sz w:val="24"/>
          <w:szCs w:val="24"/>
          <w:lang w:val="en-US"/>
        </w:rPr>
        <w:t xml:space="preserve"> to </w:t>
      </w:r>
      <w:r w:rsidR="000E0EFC">
        <w:rPr>
          <w:sz w:val="24"/>
          <w:szCs w:val="24"/>
          <w:lang w:val="en-US"/>
        </w:rPr>
        <w:t>02sep21</w:t>
      </w:r>
      <w:r w:rsidRPr="00655E4F">
        <w:rPr>
          <w:sz w:val="24"/>
          <w:szCs w:val="24"/>
          <w:lang w:val="en-US"/>
        </w:rPr>
        <w:t xml:space="preserve">):     </w:t>
      </w:r>
      <w:r w:rsidR="00770EEC">
        <w:rPr>
          <w:sz w:val="24"/>
          <w:szCs w:val="24"/>
          <w:lang w:val="en-US"/>
        </w:rPr>
        <w:t>27</w:t>
      </w:r>
      <w:r w:rsidR="00C81996">
        <w:rPr>
          <w:sz w:val="24"/>
          <w:szCs w:val="24"/>
          <w:lang w:val="en-US"/>
        </w:rPr>
        <w:t>May</w:t>
      </w:r>
      <w:r w:rsidRPr="00655E4F">
        <w:rPr>
          <w:sz w:val="24"/>
          <w:szCs w:val="24"/>
          <w:lang w:val="en-US"/>
        </w:rPr>
        <w:t>21–</w:t>
      </w:r>
      <w:r w:rsidRPr="00655E4F">
        <w:rPr>
          <w:i/>
          <w:iCs/>
          <w:sz w:val="24"/>
          <w:szCs w:val="24"/>
          <w:u w:val="single"/>
          <w:lang w:val="en-US"/>
        </w:rPr>
        <w:t>15:00–&lt;15:55</w:t>
      </w:r>
      <w:r w:rsidRPr="00655E4F">
        <w:rPr>
          <w:sz w:val="24"/>
          <w:szCs w:val="24"/>
          <w:lang w:val="en-US"/>
        </w:rPr>
        <w:t xml:space="preserve"> ET </w:t>
      </w:r>
    </w:p>
    <w:p w14:paraId="4F095959" w14:textId="659EB7A2" w:rsidR="00655E4F" w:rsidRPr="00655E4F" w:rsidRDefault="00655E4F" w:rsidP="00950BDF">
      <w:pPr>
        <w:numPr>
          <w:ilvl w:val="2"/>
          <w:numId w:val="2"/>
        </w:numPr>
        <w:contextualSpacing/>
        <w:rPr>
          <w:sz w:val="24"/>
          <w:szCs w:val="24"/>
          <w:lang w:val="en-US"/>
        </w:rPr>
      </w:pPr>
      <w:r w:rsidRPr="00655E4F">
        <w:rPr>
          <w:sz w:val="24"/>
          <w:szCs w:val="24"/>
          <w:lang w:val="en-US"/>
        </w:rPr>
        <w:t xml:space="preserve">Call in info: </w:t>
      </w:r>
      <w:hyperlink r:id="rId50" w:history="1">
        <w:r w:rsidRPr="00655E4F">
          <w:rPr>
            <w:rStyle w:val="Hyperlink"/>
            <w:sz w:val="24"/>
            <w:szCs w:val="24"/>
            <w:lang w:val="en-US"/>
          </w:rPr>
          <w:t>https://mentor.ieee.org/802.18/dcn/16/18-16-0038-17-0000-teleconference-call-in-info.pptx</w:t>
        </w:r>
      </w:hyperlink>
      <w:r w:rsidRPr="00655E4F">
        <w:rPr>
          <w:sz w:val="24"/>
          <w:szCs w:val="24"/>
          <w:lang w:val="en-US"/>
        </w:rPr>
        <w:t xml:space="preserve">  (new call-in starting 14Jan21)</w:t>
      </w:r>
    </w:p>
    <w:p w14:paraId="34B59B5A" w14:textId="77777777" w:rsidR="00655E4F" w:rsidRPr="00655E4F" w:rsidRDefault="00655E4F" w:rsidP="00950BDF">
      <w:pPr>
        <w:numPr>
          <w:ilvl w:val="3"/>
          <w:numId w:val="2"/>
        </w:numPr>
        <w:contextualSpacing/>
        <w:rPr>
          <w:sz w:val="24"/>
          <w:szCs w:val="24"/>
          <w:lang w:val="en-US"/>
        </w:rPr>
      </w:pPr>
      <w:r w:rsidRPr="00655E4F">
        <w:rPr>
          <w:sz w:val="24"/>
          <w:szCs w:val="24"/>
          <w:lang w:val="en-US"/>
        </w:rPr>
        <w:t xml:space="preserve">Also, see back up slide in this agenda. </w:t>
      </w:r>
    </w:p>
    <w:p w14:paraId="36159460" w14:textId="77777777" w:rsidR="00655E4F" w:rsidRPr="00655E4F" w:rsidRDefault="00655E4F" w:rsidP="00950BDF">
      <w:pPr>
        <w:numPr>
          <w:ilvl w:val="2"/>
          <w:numId w:val="2"/>
        </w:numPr>
        <w:contextualSpacing/>
        <w:rPr>
          <w:sz w:val="24"/>
          <w:szCs w:val="24"/>
          <w:lang w:val="en-US"/>
        </w:rPr>
      </w:pPr>
      <w:r w:rsidRPr="00655E4F">
        <w:rPr>
          <w:sz w:val="24"/>
          <w:szCs w:val="24"/>
          <w:lang w:val="en-US"/>
        </w:rPr>
        <w:t xml:space="preserve">All late changes/cancellations will be sent out to the 802.18 list server. </w:t>
      </w:r>
    </w:p>
    <w:p w14:paraId="3035C219" w14:textId="77777777" w:rsidR="0027353E" w:rsidRPr="00FD07EE" w:rsidRDefault="0027353E" w:rsidP="00950BDF">
      <w:pPr>
        <w:numPr>
          <w:ilvl w:val="1"/>
          <w:numId w:val="2"/>
        </w:numPr>
        <w:contextualSpacing/>
        <w:rPr>
          <w:sz w:val="24"/>
          <w:szCs w:val="24"/>
          <w:lang w:val="en-US"/>
        </w:rPr>
      </w:pPr>
      <w:r w:rsidRPr="00FD07EE">
        <w:rPr>
          <w:sz w:val="24"/>
          <w:szCs w:val="24"/>
          <w:lang w:val="en-US"/>
        </w:rPr>
        <w:t xml:space="preserve">Overall IEEE 802 schedule: </w:t>
      </w:r>
      <w:hyperlink r:id="rId51" w:history="1">
        <w:r w:rsidRPr="00FD07EE">
          <w:rPr>
            <w:rStyle w:val="Hyperlink"/>
            <w:sz w:val="24"/>
            <w:szCs w:val="24"/>
            <w:lang w:val="en-US"/>
          </w:rPr>
          <w:t>http://ieee802.org/802tele_calendar.html</w:t>
        </w:r>
      </w:hyperlink>
    </w:p>
    <w:p w14:paraId="1964103A" w14:textId="77777777" w:rsidR="0027353E" w:rsidRPr="00A928F8" w:rsidRDefault="0027353E" w:rsidP="00950BDF">
      <w:pPr>
        <w:numPr>
          <w:ilvl w:val="2"/>
          <w:numId w:val="2"/>
        </w:numPr>
        <w:contextualSpacing/>
        <w:rPr>
          <w:sz w:val="24"/>
          <w:szCs w:val="24"/>
          <w:lang w:val="en-US"/>
        </w:rPr>
      </w:pPr>
      <w:r w:rsidRPr="00A928F8">
        <w:rPr>
          <w:sz w:val="24"/>
          <w:szCs w:val="24"/>
          <w:lang w:val="en-US"/>
        </w:rPr>
        <w:t xml:space="preserve">or only 802.18:  </w:t>
      </w:r>
      <w:hyperlink r:id="rId52" w:history="1">
        <w:r w:rsidRPr="00A928F8">
          <w:rPr>
            <w:rStyle w:val="Hyperlink"/>
            <w:sz w:val="24"/>
            <w:szCs w:val="24"/>
            <w:lang w:val="en-US"/>
          </w:rPr>
          <w:t>IEEE 802.18 TAG Calendar</w:t>
        </w:r>
      </w:hyperlink>
    </w:p>
    <w:p w14:paraId="1A7D734E" w14:textId="4AD87F9A" w:rsidR="00ED7A96" w:rsidRPr="00A928F8" w:rsidRDefault="00097770" w:rsidP="00950BDF">
      <w:pPr>
        <w:numPr>
          <w:ilvl w:val="1"/>
          <w:numId w:val="2"/>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950BDF">
      <w:pPr>
        <w:numPr>
          <w:ilvl w:val="2"/>
          <w:numId w:val="2"/>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247DA50E" w:rsidR="00097770" w:rsidRDefault="000F193C" w:rsidP="00950BDF">
      <w:pPr>
        <w:numPr>
          <w:ilvl w:val="2"/>
          <w:numId w:val="2"/>
        </w:numPr>
        <w:contextualSpacing/>
        <w:rPr>
          <w:sz w:val="24"/>
          <w:szCs w:val="24"/>
          <w:lang w:val="en-US"/>
        </w:rPr>
      </w:pPr>
      <w:r w:rsidRPr="00A928F8">
        <w:rPr>
          <w:sz w:val="24"/>
          <w:szCs w:val="24"/>
          <w:lang w:val="en-US"/>
        </w:rPr>
        <w:t>None heard, Adjourn at 1</w:t>
      </w:r>
      <w:r w:rsidR="00FB6415">
        <w:rPr>
          <w:sz w:val="24"/>
          <w:szCs w:val="24"/>
          <w:lang w:val="en-US"/>
        </w:rPr>
        <w:t>5</w:t>
      </w:r>
      <w:r w:rsidR="00CE333C">
        <w:rPr>
          <w:sz w:val="24"/>
          <w:szCs w:val="24"/>
          <w:lang w:val="en-US"/>
        </w:rPr>
        <w:t>:</w:t>
      </w:r>
      <w:r w:rsidR="00071B78">
        <w:rPr>
          <w:sz w:val="24"/>
          <w:szCs w:val="24"/>
          <w:lang w:val="en-US"/>
        </w:rPr>
        <w:t>52</w:t>
      </w:r>
      <w:proofErr w:type="gramStart"/>
      <w:r w:rsidR="00F8480B" w:rsidRPr="00A928F8">
        <w:rPr>
          <w:sz w:val="24"/>
          <w:szCs w:val="24"/>
          <w:lang w:val="en-US"/>
        </w:rPr>
        <w:t>e</w:t>
      </w:r>
      <w:r w:rsidR="00A12EDA" w:rsidRPr="00A928F8">
        <w:rPr>
          <w:sz w:val="24"/>
          <w:szCs w:val="24"/>
          <w:lang w:val="en-US"/>
        </w:rPr>
        <w:t>t</w:t>
      </w:r>
      <w:proofErr w:type="gramEnd"/>
    </w:p>
    <w:p w14:paraId="1AB9D751" w14:textId="77777777" w:rsidR="003B7498" w:rsidRPr="00A928F8" w:rsidRDefault="003B7498" w:rsidP="003B7498">
      <w:pPr>
        <w:contextualSpacing/>
        <w:rPr>
          <w:sz w:val="24"/>
          <w:szCs w:val="24"/>
          <w:lang w:val="en-US"/>
        </w:rPr>
      </w:pPr>
    </w:p>
    <w:p w14:paraId="20BE52EF" w14:textId="05B1650C" w:rsidR="00F8480B" w:rsidRPr="00FD07EE" w:rsidRDefault="00F8480B" w:rsidP="00950BDF">
      <w:pPr>
        <w:numPr>
          <w:ilvl w:val="1"/>
          <w:numId w:val="2"/>
        </w:numPr>
        <w:rPr>
          <w:sz w:val="24"/>
          <w:szCs w:val="24"/>
          <w:lang w:val="en-US"/>
        </w:rPr>
      </w:pPr>
      <w:r w:rsidRPr="00FD07EE">
        <w:rPr>
          <w:sz w:val="24"/>
          <w:szCs w:val="24"/>
          <w:lang w:val="en-US"/>
        </w:rPr>
        <w:t xml:space="preserve">The next face to face meeting is tbd.  </w:t>
      </w:r>
    </w:p>
    <w:p w14:paraId="273C6147" w14:textId="77777777" w:rsidR="00243048" w:rsidRPr="00243048" w:rsidRDefault="00243048" w:rsidP="00950BDF">
      <w:pPr>
        <w:numPr>
          <w:ilvl w:val="1"/>
          <w:numId w:val="2"/>
        </w:numPr>
        <w:contextualSpacing/>
        <w:rPr>
          <w:b/>
          <w:bCs/>
          <w:sz w:val="24"/>
          <w:szCs w:val="24"/>
          <w:lang w:val="en-US"/>
        </w:rPr>
      </w:pPr>
      <w:r w:rsidRPr="00243048">
        <w:rPr>
          <w:b/>
          <w:bCs/>
          <w:sz w:val="24"/>
          <w:szCs w:val="24"/>
          <w:lang w:val="en-US"/>
        </w:rPr>
        <w:t xml:space="preserve">The next IEEE 802.18 (wireless) interim will be electronic in May </w:t>
      </w:r>
      <w:proofErr w:type="gramStart"/>
      <w:r w:rsidRPr="00243048">
        <w:rPr>
          <w:b/>
          <w:bCs/>
          <w:sz w:val="24"/>
          <w:szCs w:val="24"/>
          <w:lang w:val="en-US"/>
        </w:rPr>
        <w:t>2021</w:t>
      </w:r>
      <w:proofErr w:type="gramEnd"/>
    </w:p>
    <w:p w14:paraId="526CAB1F" w14:textId="77777777" w:rsidR="00243048" w:rsidRPr="00243048" w:rsidRDefault="00243048" w:rsidP="00950BDF">
      <w:pPr>
        <w:numPr>
          <w:ilvl w:val="1"/>
          <w:numId w:val="2"/>
        </w:numPr>
        <w:contextualSpacing/>
        <w:rPr>
          <w:b/>
          <w:bCs/>
          <w:sz w:val="24"/>
          <w:szCs w:val="24"/>
          <w:lang w:val="en-US"/>
        </w:rPr>
      </w:pPr>
      <w:r w:rsidRPr="00243048">
        <w:rPr>
          <w:b/>
          <w:bCs/>
          <w:sz w:val="24"/>
          <w:szCs w:val="24"/>
          <w:lang w:val="en-US"/>
        </w:rPr>
        <w:t xml:space="preserve">The next IEEE 802 plenary will be electronic in July </w:t>
      </w:r>
      <w:proofErr w:type="gramStart"/>
      <w:r w:rsidRPr="00243048">
        <w:rPr>
          <w:b/>
          <w:bCs/>
          <w:sz w:val="24"/>
          <w:szCs w:val="24"/>
          <w:lang w:val="en-US"/>
        </w:rPr>
        <w:t>2021</w:t>
      </w:r>
      <w:proofErr w:type="gramEnd"/>
    </w:p>
    <w:p w14:paraId="48091648" w14:textId="19BE3B6B" w:rsidR="00787183" w:rsidRPr="00FD07EE" w:rsidRDefault="00F06383" w:rsidP="00950BDF">
      <w:pPr>
        <w:numPr>
          <w:ilvl w:val="1"/>
          <w:numId w:val="2"/>
        </w:numPr>
        <w:contextualSpacing/>
        <w:rPr>
          <w:sz w:val="24"/>
          <w:szCs w:val="24"/>
          <w:lang w:val="en-US"/>
        </w:rPr>
      </w:pPr>
      <w:r w:rsidRPr="00FD07EE">
        <w:rPr>
          <w:sz w:val="24"/>
          <w:szCs w:val="24"/>
          <w:lang w:val="en-US"/>
        </w:rPr>
        <w:t>Thank You</w:t>
      </w:r>
    </w:p>
    <w:p w14:paraId="0A2AC324" w14:textId="1C87EE14" w:rsidR="000E0CEE" w:rsidRDefault="000E0CEE" w:rsidP="00787183">
      <w:pPr>
        <w:contextualSpacing/>
        <w:rPr>
          <w:b/>
          <w:bCs/>
          <w:szCs w:val="22"/>
          <w:lang w:val="en-US"/>
        </w:rPr>
      </w:pPr>
    </w:p>
    <w:p w14:paraId="7D0DD9DA" w14:textId="47E008D8" w:rsidR="00A06217" w:rsidRPr="009F693F" w:rsidRDefault="00787183" w:rsidP="00950BDF">
      <w:pPr>
        <w:numPr>
          <w:ilvl w:val="0"/>
          <w:numId w:val="2"/>
        </w:numPr>
        <w:ind w:right="-450"/>
        <w:contextualSpacing/>
        <w:rPr>
          <w:szCs w:val="22"/>
          <w:lang w:val="en-US"/>
        </w:rPr>
      </w:pPr>
      <w:r w:rsidRPr="009F693F">
        <w:rPr>
          <w:szCs w:val="22"/>
          <w:lang w:val="en-US"/>
        </w:rPr>
        <w:t>Attendance</w:t>
      </w:r>
    </w:p>
    <w:p w14:paraId="5AFF1E21" w14:textId="54998D4C" w:rsidR="007A100C" w:rsidRPr="009F693F" w:rsidRDefault="007A100C" w:rsidP="00F2248D">
      <w:pPr>
        <w:ind w:right="-450"/>
        <w:contextualSpacing/>
        <w:rPr>
          <w:szCs w:val="22"/>
          <w:lang w:val="en-US"/>
        </w:rPr>
      </w:pPr>
      <w:r w:rsidRPr="009F693F">
        <w:rPr>
          <w:szCs w:val="22"/>
          <w:lang w:val="en-US"/>
        </w:rPr>
        <w:t>Voting members:</w:t>
      </w:r>
    </w:p>
    <w:p w14:paraId="475780E2" w14:textId="505A37C5" w:rsidR="009C1FA8" w:rsidRPr="006F12A2" w:rsidRDefault="009C1FA8" w:rsidP="00CE333C">
      <w:pPr>
        <w:tabs>
          <w:tab w:val="left" w:pos="1832"/>
          <w:tab w:val="left" w:pos="3719"/>
        </w:tabs>
        <w:ind w:left="108"/>
        <w:rPr>
          <w:rFonts w:ascii="Arial" w:eastAsia="Times New Roman" w:hAnsi="Arial" w:cs="Arial"/>
          <w:sz w:val="20"/>
          <w:lang w:val="en-US"/>
        </w:rPr>
      </w:pPr>
    </w:p>
    <w:tbl>
      <w:tblPr>
        <w:tblW w:w="10080" w:type="dxa"/>
        <w:tblInd w:w="108" w:type="dxa"/>
        <w:tblLook w:val="04A0" w:firstRow="1" w:lastRow="0" w:firstColumn="1" w:lastColumn="0" w:noHBand="0" w:noVBand="1"/>
      </w:tblPr>
      <w:tblGrid>
        <w:gridCol w:w="1528"/>
        <w:gridCol w:w="1607"/>
        <w:gridCol w:w="6945"/>
      </w:tblGrid>
      <w:tr w:rsidR="006F12A2" w:rsidRPr="006F12A2" w14:paraId="11E7B71B" w14:textId="77777777" w:rsidTr="001650F0">
        <w:trPr>
          <w:trHeight w:val="255"/>
        </w:trPr>
        <w:tc>
          <w:tcPr>
            <w:tcW w:w="1528" w:type="dxa"/>
            <w:tcBorders>
              <w:top w:val="nil"/>
              <w:left w:val="nil"/>
              <w:bottom w:val="nil"/>
              <w:right w:val="nil"/>
            </w:tcBorders>
            <w:shd w:val="clear" w:color="auto" w:fill="auto"/>
            <w:noWrap/>
            <w:vAlign w:val="center"/>
            <w:hideMark/>
          </w:tcPr>
          <w:p w14:paraId="09DC407A" w14:textId="77777777" w:rsidR="006F12A2" w:rsidRPr="00071B78" w:rsidRDefault="006F12A2" w:rsidP="00071B78">
            <w:pPr>
              <w:rPr>
                <w:rFonts w:ascii="Arial" w:eastAsia="Times New Roman" w:hAnsi="Arial" w:cs="Arial"/>
                <w:b/>
                <w:bCs/>
                <w:sz w:val="20"/>
                <w:lang w:val="en-US"/>
              </w:rPr>
            </w:pPr>
            <w:r w:rsidRPr="00071B78">
              <w:rPr>
                <w:rFonts w:ascii="Arial" w:eastAsia="Times New Roman" w:hAnsi="Arial" w:cs="Arial"/>
                <w:b/>
                <w:bCs/>
                <w:sz w:val="20"/>
                <w:lang w:val="en-US"/>
              </w:rPr>
              <w:t>Auluck</w:t>
            </w:r>
          </w:p>
        </w:tc>
        <w:tc>
          <w:tcPr>
            <w:tcW w:w="1607" w:type="dxa"/>
            <w:tcBorders>
              <w:top w:val="nil"/>
              <w:left w:val="nil"/>
              <w:bottom w:val="nil"/>
              <w:right w:val="nil"/>
            </w:tcBorders>
            <w:shd w:val="clear" w:color="auto" w:fill="auto"/>
            <w:noWrap/>
            <w:vAlign w:val="center"/>
            <w:hideMark/>
          </w:tcPr>
          <w:p w14:paraId="61A24B9B"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Vijay</w:t>
            </w:r>
          </w:p>
        </w:tc>
        <w:tc>
          <w:tcPr>
            <w:tcW w:w="6945" w:type="dxa"/>
            <w:tcBorders>
              <w:top w:val="nil"/>
              <w:left w:val="nil"/>
              <w:bottom w:val="nil"/>
              <w:right w:val="nil"/>
            </w:tcBorders>
            <w:shd w:val="clear" w:color="auto" w:fill="auto"/>
            <w:vAlign w:val="center"/>
            <w:hideMark/>
          </w:tcPr>
          <w:p w14:paraId="2A3B577F"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Self</w:t>
            </w:r>
          </w:p>
        </w:tc>
      </w:tr>
      <w:tr w:rsidR="006F12A2" w:rsidRPr="006F12A2" w14:paraId="259978DB" w14:textId="77777777" w:rsidTr="001650F0">
        <w:trPr>
          <w:trHeight w:val="255"/>
        </w:trPr>
        <w:tc>
          <w:tcPr>
            <w:tcW w:w="1528" w:type="dxa"/>
            <w:tcBorders>
              <w:top w:val="nil"/>
              <w:left w:val="nil"/>
              <w:bottom w:val="nil"/>
              <w:right w:val="nil"/>
            </w:tcBorders>
            <w:shd w:val="clear" w:color="auto" w:fill="auto"/>
            <w:noWrap/>
            <w:vAlign w:val="center"/>
            <w:hideMark/>
          </w:tcPr>
          <w:p w14:paraId="0D9739FE" w14:textId="77777777" w:rsidR="006F12A2" w:rsidRPr="00071B78" w:rsidRDefault="006F12A2" w:rsidP="00071B78">
            <w:pPr>
              <w:rPr>
                <w:rFonts w:ascii="Arial" w:eastAsia="Times New Roman" w:hAnsi="Arial" w:cs="Arial"/>
                <w:b/>
                <w:bCs/>
                <w:sz w:val="20"/>
                <w:lang w:val="en-US"/>
              </w:rPr>
            </w:pPr>
            <w:r w:rsidRPr="00071B78">
              <w:rPr>
                <w:rFonts w:ascii="Arial" w:eastAsia="Times New Roman" w:hAnsi="Arial" w:cs="Arial"/>
                <w:b/>
                <w:bCs/>
                <w:sz w:val="20"/>
                <w:lang w:val="en-US"/>
              </w:rPr>
              <w:t>Ecclesine</w:t>
            </w:r>
          </w:p>
        </w:tc>
        <w:tc>
          <w:tcPr>
            <w:tcW w:w="1607" w:type="dxa"/>
            <w:tcBorders>
              <w:top w:val="nil"/>
              <w:left w:val="nil"/>
              <w:bottom w:val="nil"/>
              <w:right w:val="nil"/>
            </w:tcBorders>
            <w:shd w:val="clear" w:color="auto" w:fill="auto"/>
            <w:noWrap/>
            <w:vAlign w:val="center"/>
            <w:hideMark/>
          </w:tcPr>
          <w:p w14:paraId="7D9870F4"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Peter</w:t>
            </w:r>
          </w:p>
        </w:tc>
        <w:tc>
          <w:tcPr>
            <w:tcW w:w="6945" w:type="dxa"/>
            <w:tcBorders>
              <w:top w:val="nil"/>
              <w:left w:val="nil"/>
              <w:bottom w:val="nil"/>
              <w:right w:val="nil"/>
            </w:tcBorders>
            <w:shd w:val="clear" w:color="auto" w:fill="auto"/>
            <w:vAlign w:val="center"/>
            <w:hideMark/>
          </w:tcPr>
          <w:p w14:paraId="5C323CDF"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Cisco Systems, Inc.</w:t>
            </w:r>
          </w:p>
        </w:tc>
      </w:tr>
      <w:tr w:rsidR="006F12A2" w:rsidRPr="006F12A2" w14:paraId="45AC7D98" w14:textId="77777777" w:rsidTr="001650F0">
        <w:trPr>
          <w:trHeight w:val="255"/>
        </w:trPr>
        <w:tc>
          <w:tcPr>
            <w:tcW w:w="1528" w:type="dxa"/>
            <w:tcBorders>
              <w:top w:val="nil"/>
              <w:left w:val="nil"/>
              <w:bottom w:val="nil"/>
              <w:right w:val="nil"/>
            </w:tcBorders>
            <w:shd w:val="clear" w:color="auto" w:fill="auto"/>
            <w:noWrap/>
            <w:vAlign w:val="center"/>
            <w:hideMark/>
          </w:tcPr>
          <w:p w14:paraId="6ACEEBE1" w14:textId="77777777" w:rsidR="006F12A2" w:rsidRPr="00071B78" w:rsidRDefault="006F12A2" w:rsidP="00071B78">
            <w:pPr>
              <w:rPr>
                <w:rFonts w:ascii="Arial" w:eastAsia="Times New Roman" w:hAnsi="Arial" w:cs="Arial"/>
                <w:b/>
                <w:bCs/>
                <w:sz w:val="20"/>
                <w:lang w:val="en-US"/>
              </w:rPr>
            </w:pPr>
            <w:r w:rsidRPr="00071B78">
              <w:rPr>
                <w:rFonts w:ascii="Arial" w:eastAsia="Times New Roman" w:hAnsi="Arial" w:cs="Arial"/>
                <w:b/>
                <w:bCs/>
                <w:sz w:val="20"/>
                <w:lang w:val="en-US"/>
              </w:rPr>
              <w:t>Holcomb</w:t>
            </w:r>
          </w:p>
        </w:tc>
        <w:tc>
          <w:tcPr>
            <w:tcW w:w="1607" w:type="dxa"/>
            <w:tcBorders>
              <w:top w:val="nil"/>
              <w:left w:val="nil"/>
              <w:bottom w:val="nil"/>
              <w:right w:val="nil"/>
            </w:tcBorders>
            <w:shd w:val="clear" w:color="auto" w:fill="auto"/>
            <w:noWrap/>
            <w:vAlign w:val="center"/>
            <w:hideMark/>
          </w:tcPr>
          <w:p w14:paraId="1F3C0722"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Jay</w:t>
            </w:r>
          </w:p>
        </w:tc>
        <w:tc>
          <w:tcPr>
            <w:tcW w:w="6945" w:type="dxa"/>
            <w:tcBorders>
              <w:top w:val="nil"/>
              <w:left w:val="nil"/>
              <w:bottom w:val="nil"/>
              <w:right w:val="nil"/>
            </w:tcBorders>
            <w:shd w:val="clear" w:color="auto" w:fill="auto"/>
            <w:vAlign w:val="center"/>
            <w:hideMark/>
          </w:tcPr>
          <w:p w14:paraId="5CEA6882"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Itron Inc.</w:t>
            </w:r>
          </w:p>
        </w:tc>
      </w:tr>
      <w:tr w:rsidR="006F12A2" w:rsidRPr="006F12A2" w14:paraId="4603469C" w14:textId="77777777" w:rsidTr="001650F0">
        <w:trPr>
          <w:trHeight w:val="255"/>
        </w:trPr>
        <w:tc>
          <w:tcPr>
            <w:tcW w:w="1528" w:type="dxa"/>
            <w:tcBorders>
              <w:top w:val="nil"/>
              <w:left w:val="nil"/>
              <w:bottom w:val="nil"/>
              <w:right w:val="nil"/>
            </w:tcBorders>
            <w:shd w:val="clear" w:color="auto" w:fill="auto"/>
            <w:noWrap/>
            <w:vAlign w:val="center"/>
            <w:hideMark/>
          </w:tcPr>
          <w:p w14:paraId="747E2579" w14:textId="77777777" w:rsidR="006F12A2" w:rsidRPr="00071B78" w:rsidRDefault="006F12A2" w:rsidP="00071B78">
            <w:pPr>
              <w:rPr>
                <w:rFonts w:ascii="Arial" w:eastAsia="Times New Roman" w:hAnsi="Arial" w:cs="Arial"/>
                <w:b/>
                <w:bCs/>
                <w:sz w:val="20"/>
                <w:lang w:val="en-US"/>
              </w:rPr>
            </w:pPr>
            <w:r w:rsidRPr="00071B78">
              <w:rPr>
                <w:rFonts w:ascii="Arial" w:eastAsia="Times New Roman" w:hAnsi="Arial" w:cs="Arial"/>
                <w:b/>
                <w:bCs/>
                <w:sz w:val="20"/>
                <w:lang w:val="en-US"/>
              </w:rPr>
              <w:t>Kain</w:t>
            </w:r>
          </w:p>
        </w:tc>
        <w:tc>
          <w:tcPr>
            <w:tcW w:w="1607" w:type="dxa"/>
            <w:tcBorders>
              <w:top w:val="nil"/>
              <w:left w:val="nil"/>
              <w:bottom w:val="nil"/>
              <w:right w:val="nil"/>
            </w:tcBorders>
            <w:shd w:val="clear" w:color="auto" w:fill="auto"/>
            <w:noWrap/>
            <w:vAlign w:val="center"/>
            <w:hideMark/>
          </w:tcPr>
          <w:p w14:paraId="26709675"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Carl</w:t>
            </w:r>
          </w:p>
        </w:tc>
        <w:tc>
          <w:tcPr>
            <w:tcW w:w="6945" w:type="dxa"/>
            <w:tcBorders>
              <w:top w:val="nil"/>
              <w:left w:val="nil"/>
              <w:bottom w:val="nil"/>
              <w:right w:val="nil"/>
            </w:tcBorders>
            <w:shd w:val="clear" w:color="auto" w:fill="auto"/>
            <w:vAlign w:val="center"/>
            <w:hideMark/>
          </w:tcPr>
          <w:p w14:paraId="4848D7F3" w14:textId="77777777" w:rsidR="006F12A2" w:rsidRPr="00071B78" w:rsidRDefault="006F12A2" w:rsidP="00071B78">
            <w:pPr>
              <w:rPr>
                <w:rFonts w:ascii="Arial" w:eastAsia="Times New Roman" w:hAnsi="Arial" w:cs="Arial"/>
                <w:sz w:val="20"/>
                <w:lang w:val="en-US"/>
              </w:rPr>
            </w:pPr>
            <w:proofErr w:type="spellStart"/>
            <w:r w:rsidRPr="00071B78">
              <w:rPr>
                <w:rFonts w:ascii="Arial" w:eastAsia="Times New Roman" w:hAnsi="Arial" w:cs="Arial"/>
                <w:sz w:val="20"/>
                <w:lang w:val="en-US"/>
              </w:rPr>
              <w:t>USDoT</w:t>
            </w:r>
            <w:proofErr w:type="spellEnd"/>
            <w:r w:rsidRPr="00071B78">
              <w:rPr>
                <w:rFonts w:ascii="Arial" w:eastAsia="Times New Roman" w:hAnsi="Arial" w:cs="Arial"/>
                <w:sz w:val="20"/>
                <w:lang w:val="en-US"/>
              </w:rPr>
              <w:t>/Noblis</w:t>
            </w:r>
          </w:p>
        </w:tc>
      </w:tr>
      <w:tr w:rsidR="006F12A2" w:rsidRPr="006F12A2" w14:paraId="7ACD1449" w14:textId="77777777" w:rsidTr="001650F0">
        <w:trPr>
          <w:trHeight w:val="255"/>
        </w:trPr>
        <w:tc>
          <w:tcPr>
            <w:tcW w:w="1528" w:type="dxa"/>
            <w:tcBorders>
              <w:top w:val="nil"/>
              <w:left w:val="nil"/>
              <w:bottom w:val="nil"/>
              <w:right w:val="nil"/>
            </w:tcBorders>
            <w:shd w:val="clear" w:color="auto" w:fill="auto"/>
            <w:noWrap/>
            <w:vAlign w:val="center"/>
            <w:hideMark/>
          </w:tcPr>
          <w:p w14:paraId="06B8A538" w14:textId="77777777" w:rsidR="006F12A2" w:rsidRPr="00071B78" w:rsidRDefault="006F12A2" w:rsidP="00071B78">
            <w:pPr>
              <w:rPr>
                <w:rFonts w:ascii="Arial" w:eastAsia="Times New Roman" w:hAnsi="Arial" w:cs="Arial"/>
                <w:b/>
                <w:bCs/>
                <w:sz w:val="20"/>
                <w:lang w:val="en-US"/>
              </w:rPr>
            </w:pPr>
            <w:r w:rsidRPr="00071B78">
              <w:rPr>
                <w:rFonts w:ascii="Arial" w:eastAsia="Times New Roman" w:hAnsi="Arial" w:cs="Arial"/>
                <w:b/>
                <w:bCs/>
                <w:sz w:val="20"/>
                <w:lang w:val="en-US"/>
              </w:rPr>
              <w:t>Kenney</w:t>
            </w:r>
          </w:p>
        </w:tc>
        <w:tc>
          <w:tcPr>
            <w:tcW w:w="1607" w:type="dxa"/>
            <w:tcBorders>
              <w:top w:val="nil"/>
              <w:left w:val="nil"/>
              <w:bottom w:val="nil"/>
              <w:right w:val="nil"/>
            </w:tcBorders>
            <w:shd w:val="clear" w:color="auto" w:fill="auto"/>
            <w:noWrap/>
            <w:vAlign w:val="center"/>
            <w:hideMark/>
          </w:tcPr>
          <w:p w14:paraId="74A700F3"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John</w:t>
            </w:r>
          </w:p>
        </w:tc>
        <w:tc>
          <w:tcPr>
            <w:tcW w:w="6945" w:type="dxa"/>
            <w:tcBorders>
              <w:top w:val="nil"/>
              <w:left w:val="nil"/>
              <w:bottom w:val="nil"/>
              <w:right w:val="nil"/>
            </w:tcBorders>
            <w:shd w:val="clear" w:color="auto" w:fill="auto"/>
            <w:vAlign w:val="center"/>
            <w:hideMark/>
          </w:tcPr>
          <w:p w14:paraId="45DC5F8A"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 xml:space="preserve">TOYOTA </w:t>
            </w:r>
            <w:proofErr w:type="spellStart"/>
            <w:r w:rsidRPr="00071B78">
              <w:rPr>
                <w:rFonts w:ascii="Arial" w:eastAsia="Times New Roman" w:hAnsi="Arial" w:cs="Arial"/>
                <w:sz w:val="20"/>
                <w:lang w:val="en-US"/>
              </w:rPr>
              <w:t>InfoTechnology</w:t>
            </w:r>
            <w:proofErr w:type="spellEnd"/>
            <w:r w:rsidRPr="00071B78">
              <w:rPr>
                <w:rFonts w:ascii="Arial" w:eastAsia="Times New Roman" w:hAnsi="Arial" w:cs="Arial"/>
                <w:sz w:val="20"/>
                <w:lang w:val="en-US"/>
              </w:rPr>
              <w:t xml:space="preserve"> Center U.S.A.</w:t>
            </w:r>
          </w:p>
        </w:tc>
      </w:tr>
      <w:tr w:rsidR="006F12A2" w:rsidRPr="006F12A2" w14:paraId="2EC45D5D" w14:textId="77777777" w:rsidTr="001650F0">
        <w:trPr>
          <w:trHeight w:val="255"/>
        </w:trPr>
        <w:tc>
          <w:tcPr>
            <w:tcW w:w="1528" w:type="dxa"/>
            <w:tcBorders>
              <w:top w:val="nil"/>
              <w:left w:val="nil"/>
              <w:bottom w:val="nil"/>
              <w:right w:val="nil"/>
            </w:tcBorders>
            <w:shd w:val="clear" w:color="auto" w:fill="auto"/>
            <w:noWrap/>
            <w:vAlign w:val="center"/>
            <w:hideMark/>
          </w:tcPr>
          <w:p w14:paraId="28903672" w14:textId="77777777" w:rsidR="006F12A2" w:rsidRPr="00071B78" w:rsidRDefault="006F12A2" w:rsidP="00071B78">
            <w:pPr>
              <w:rPr>
                <w:rFonts w:ascii="Arial" w:eastAsia="Times New Roman" w:hAnsi="Arial" w:cs="Arial"/>
                <w:b/>
                <w:bCs/>
                <w:sz w:val="20"/>
                <w:lang w:val="en-US"/>
              </w:rPr>
            </w:pPr>
            <w:r w:rsidRPr="00071B78">
              <w:rPr>
                <w:rFonts w:ascii="Arial" w:eastAsia="Times New Roman" w:hAnsi="Arial" w:cs="Arial"/>
                <w:b/>
                <w:bCs/>
                <w:sz w:val="20"/>
                <w:lang w:val="en-US"/>
              </w:rPr>
              <w:t>Kerry</w:t>
            </w:r>
          </w:p>
        </w:tc>
        <w:tc>
          <w:tcPr>
            <w:tcW w:w="1607" w:type="dxa"/>
            <w:tcBorders>
              <w:top w:val="nil"/>
              <w:left w:val="nil"/>
              <w:bottom w:val="nil"/>
              <w:right w:val="nil"/>
            </w:tcBorders>
            <w:shd w:val="clear" w:color="auto" w:fill="auto"/>
            <w:noWrap/>
            <w:vAlign w:val="center"/>
            <w:hideMark/>
          </w:tcPr>
          <w:p w14:paraId="3F858C0E"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Stuart</w:t>
            </w:r>
          </w:p>
        </w:tc>
        <w:tc>
          <w:tcPr>
            <w:tcW w:w="6945" w:type="dxa"/>
            <w:tcBorders>
              <w:top w:val="nil"/>
              <w:left w:val="nil"/>
              <w:bottom w:val="nil"/>
              <w:right w:val="nil"/>
            </w:tcBorders>
            <w:shd w:val="clear" w:color="auto" w:fill="auto"/>
            <w:vAlign w:val="center"/>
            <w:hideMark/>
          </w:tcPr>
          <w:p w14:paraId="015ACA5C"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OK</w:t>
            </w:r>
            <w:r w:rsidRPr="00071B78">
              <w:rPr>
                <w:rFonts w:ascii="Cambria Math" w:eastAsia="Times New Roman" w:hAnsi="Cambria Math" w:cs="Cambria Math"/>
                <w:sz w:val="20"/>
                <w:lang w:val="en-US"/>
              </w:rPr>
              <w:t>‐</w:t>
            </w:r>
            <w:r w:rsidRPr="00071B78">
              <w:rPr>
                <w:rFonts w:ascii="Arial" w:eastAsia="Times New Roman" w:hAnsi="Arial" w:cs="Arial"/>
                <w:sz w:val="20"/>
                <w:lang w:val="en-US"/>
              </w:rPr>
              <w:t>Brit, Self</w:t>
            </w:r>
          </w:p>
        </w:tc>
      </w:tr>
      <w:tr w:rsidR="006F12A2" w:rsidRPr="006F12A2" w14:paraId="319BF996" w14:textId="77777777" w:rsidTr="001650F0">
        <w:trPr>
          <w:trHeight w:val="255"/>
        </w:trPr>
        <w:tc>
          <w:tcPr>
            <w:tcW w:w="1528" w:type="dxa"/>
            <w:tcBorders>
              <w:top w:val="nil"/>
              <w:left w:val="nil"/>
              <w:bottom w:val="nil"/>
              <w:right w:val="nil"/>
            </w:tcBorders>
            <w:shd w:val="clear" w:color="auto" w:fill="auto"/>
            <w:noWrap/>
            <w:vAlign w:val="center"/>
            <w:hideMark/>
          </w:tcPr>
          <w:p w14:paraId="19A602A0" w14:textId="77777777" w:rsidR="006F12A2" w:rsidRPr="00071B78" w:rsidRDefault="006F12A2" w:rsidP="00071B78">
            <w:pPr>
              <w:rPr>
                <w:rFonts w:ascii="Arial" w:eastAsia="Times New Roman" w:hAnsi="Arial" w:cs="Arial"/>
                <w:b/>
                <w:bCs/>
                <w:sz w:val="20"/>
                <w:lang w:val="en-US"/>
              </w:rPr>
            </w:pPr>
            <w:r w:rsidRPr="00071B78">
              <w:rPr>
                <w:rFonts w:ascii="Arial" w:eastAsia="Times New Roman" w:hAnsi="Arial" w:cs="Arial"/>
                <w:b/>
                <w:bCs/>
                <w:sz w:val="20"/>
                <w:lang w:val="en-US"/>
              </w:rPr>
              <w:t>Levy</w:t>
            </w:r>
          </w:p>
        </w:tc>
        <w:tc>
          <w:tcPr>
            <w:tcW w:w="1607" w:type="dxa"/>
            <w:tcBorders>
              <w:top w:val="nil"/>
              <w:left w:val="nil"/>
              <w:bottom w:val="nil"/>
              <w:right w:val="nil"/>
            </w:tcBorders>
            <w:shd w:val="clear" w:color="auto" w:fill="auto"/>
            <w:noWrap/>
            <w:vAlign w:val="center"/>
            <w:hideMark/>
          </w:tcPr>
          <w:p w14:paraId="10BF60EF"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Joseph</w:t>
            </w:r>
          </w:p>
        </w:tc>
        <w:tc>
          <w:tcPr>
            <w:tcW w:w="6945" w:type="dxa"/>
            <w:tcBorders>
              <w:top w:val="nil"/>
              <w:left w:val="nil"/>
              <w:bottom w:val="nil"/>
              <w:right w:val="nil"/>
            </w:tcBorders>
            <w:shd w:val="clear" w:color="auto" w:fill="auto"/>
            <w:vAlign w:val="center"/>
            <w:hideMark/>
          </w:tcPr>
          <w:p w14:paraId="18F67C21" w14:textId="77777777" w:rsidR="006F12A2" w:rsidRPr="00071B78" w:rsidRDefault="006F12A2" w:rsidP="00071B78">
            <w:pPr>
              <w:rPr>
                <w:rFonts w:ascii="Arial" w:eastAsia="Times New Roman" w:hAnsi="Arial" w:cs="Arial"/>
                <w:sz w:val="20"/>
                <w:lang w:val="en-US"/>
              </w:rPr>
            </w:pPr>
            <w:proofErr w:type="spellStart"/>
            <w:r w:rsidRPr="00071B78">
              <w:rPr>
                <w:rFonts w:ascii="Arial" w:eastAsia="Times New Roman" w:hAnsi="Arial" w:cs="Arial"/>
                <w:sz w:val="20"/>
                <w:lang w:val="en-US"/>
              </w:rPr>
              <w:t>InterDigital</w:t>
            </w:r>
            <w:proofErr w:type="spellEnd"/>
          </w:p>
        </w:tc>
      </w:tr>
      <w:tr w:rsidR="006F12A2" w:rsidRPr="006F12A2" w14:paraId="75538765" w14:textId="77777777" w:rsidTr="001650F0">
        <w:trPr>
          <w:trHeight w:val="153"/>
        </w:trPr>
        <w:tc>
          <w:tcPr>
            <w:tcW w:w="1528" w:type="dxa"/>
            <w:tcBorders>
              <w:top w:val="nil"/>
              <w:left w:val="nil"/>
              <w:bottom w:val="nil"/>
              <w:right w:val="nil"/>
            </w:tcBorders>
            <w:shd w:val="clear" w:color="auto" w:fill="auto"/>
            <w:noWrap/>
            <w:vAlign w:val="center"/>
            <w:hideMark/>
          </w:tcPr>
          <w:p w14:paraId="17013D66" w14:textId="77777777" w:rsidR="006F12A2" w:rsidRPr="00071B78" w:rsidRDefault="006F12A2" w:rsidP="00071B78">
            <w:pPr>
              <w:rPr>
                <w:rFonts w:ascii="Arial" w:eastAsia="Times New Roman" w:hAnsi="Arial" w:cs="Arial"/>
                <w:b/>
                <w:bCs/>
                <w:sz w:val="20"/>
                <w:lang w:val="en-US"/>
              </w:rPr>
            </w:pPr>
            <w:r w:rsidRPr="00071B78">
              <w:rPr>
                <w:rFonts w:ascii="Arial" w:eastAsia="Times New Roman" w:hAnsi="Arial" w:cs="Arial"/>
                <w:b/>
                <w:bCs/>
                <w:sz w:val="20"/>
                <w:lang w:val="en-US"/>
              </w:rPr>
              <w:t>Nikolich</w:t>
            </w:r>
          </w:p>
        </w:tc>
        <w:tc>
          <w:tcPr>
            <w:tcW w:w="1607" w:type="dxa"/>
            <w:tcBorders>
              <w:top w:val="nil"/>
              <w:left w:val="nil"/>
              <w:bottom w:val="nil"/>
              <w:right w:val="nil"/>
            </w:tcBorders>
            <w:shd w:val="clear" w:color="auto" w:fill="auto"/>
            <w:noWrap/>
            <w:vAlign w:val="center"/>
            <w:hideMark/>
          </w:tcPr>
          <w:p w14:paraId="259D3BC9"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Paul</w:t>
            </w:r>
          </w:p>
        </w:tc>
        <w:tc>
          <w:tcPr>
            <w:tcW w:w="6945" w:type="dxa"/>
            <w:tcBorders>
              <w:top w:val="nil"/>
              <w:left w:val="nil"/>
              <w:bottom w:val="nil"/>
              <w:right w:val="nil"/>
            </w:tcBorders>
            <w:shd w:val="clear" w:color="auto" w:fill="auto"/>
            <w:vAlign w:val="center"/>
            <w:hideMark/>
          </w:tcPr>
          <w:p w14:paraId="1C0B5DAC" w14:textId="555C8CB9"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 xml:space="preserve">Self, HPE, Huawei, </w:t>
            </w:r>
            <w:proofErr w:type="spellStart"/>
            <w:r w:rsidRPr="00071B78">
              <w:rPr>
                <w:rFonts w:ascii="Arial" w:eastAsia="Times New Roman" w:hAnsi="Arial" w:cs="Arial"/>
                <w:sz w:val="20"/>
                <w:lang w:val="en-US"/>
              </w:rPr>
              <w:t>Wyebot</w:t>
            </w:r>
            <w:proofErr w:type="spellEnd"/>
            <w:r w:rsidRPr="00071B78">
              <w:rPr>
                <w:rFonts w:ascii="Arial" w:eastAsia="Times New Roman" w:hAnsi="Arial" w:cs="Arial"/>
                <w:sz w:val="20"/>
                <w:lang w:val="en-US"/>
              </w:rPr>
              <w:t xml:space="preserve">, UNH </w:t>
            </w:r>
            <w:proofErr w:type="spellStart"/>
            <w:r w:rsidRPr="00071B78">
              <w:rPr>
                <w:rFonts w:ascii="Arial" w:eastAsia="Times New Roman" w:hAnsi="Arial" w:cs="Arial"/>
                <w:sz w:val="20"/>
                <w:lang w:val="en-US"/>
              </w:rPr>
              <w:t>BCoE</w:t>
            </w:r>
            <w:proofErr w:type="spellEnd"/>
            <w:r w:rsidRPr="00071B78">
              <w:rPr>
                <w:rFonts w:ascii="Arial" w:eastAsia="Times New Roman" w:hAnsi="Arial" w:cs="Arial"/>
                <w:sz w:val="20"/>
                <w:lang w:val="en-US"/>
              </w:rPr>
              <w:t xml:space="preserve">, YAS BBV, Origin Wireless </w:t>
            </w:r>
          </w:p>
        </w:tc>
      </w:tr>
      <w:tr w:rsidR="006F12A2" w:rsidRPr="006F12A2" w14:paraId="3FA8B24D" w14:textId="77777777" w:rsidTr="001650F0">
        <w:trPr>
          <w:trHeight w:val="255"/>
        </w:trPr>
        <w:tc>
          <w:tcPr>
            <w:tcW w:w="1528" w:type="dxa"/>
            <w:tcBorders>
              <w:top w:val="nil"/>
              <w:left w:val="nil"/>
              <w:bottom w:val="nil"/>
              <w:right w:val="nil"/>
            </w:tcBorders>
            <w:shd w:val="clear" w:color="auto" w:fill="auto"/>
            <w:noWrap/>
            <w:vAlign w:val="center"/>
            <w:hideMark/>
          </w:tcPr>
          <w:p w14:paraId="645468D2" w14:textId="77777777" w:rsidR="006F12A2" w:rsidRPr="00071B78" w:rsidRDefault="006F12A2" w:rsidP="00071B78">
            <w:pPr>
              <w:rPr>
                <w:rFonts w:ascii="Arial" w:eastAsia="Times New Roman" w:hAnsi="Arial" w:cs="Arial"/>
                <w:b/>
                <w:bCs/>
                <w:sz w:val="20"/>
                <w:lang w:val="en-US"/>
              </w:rPr>
            </w:pPr>
            <w:r w:rsidRPr="00071B78">
              <w:rPr>
                <w:rFonts w:ascii="Arial" w:eastAsia="Times New Roman" w:hAnsi="Arial" w:cs="Arial"/>
                <w:b/>
                <w:bCs/>
                <w:sz w:val="20"/>
                <w:lang w:val="en-US"/>
              </w:rPr>
              <w:t>Petrick</w:t>
            </w:r>
          </w:p>
        </w:tc>
        <w:tc>
          <w:tcPr>
            <w:tcW w:w="1607" w:type="dxa"/>
            <w:tcBorders>
              <w:top w:val="nil"/>
              <w:left w:val="nil"/>
              <w:bottom w:val="nil"/>
              <w:right w:val="nil"/>
            </w:tcBorders>
            <w:shd w:val="clear" w:color="auto" w:fill="auto"/>
            <w:noWrap/>
            <w:vAlign w:val="center"/>
            <w:hideMark/>
          </w:tcPr>
          <w:p w14:paraId="1546249F"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Al</w:t>
            </w:r>
          </w:p>
        </w:tc>
        <w:tc>
          <w:tcPr>
            <w:tcW w:w="6945" w:type="dxa"/>
            <w:tcBorders>
              <w:top w:val="nil"/>
              <w:left w:val="nil"/>
              <w:bottom w:val="nil"/>
              <w:right w:val="nil"/>
            </w:tcBorders>
            <w:shd w:val="clear" w:color="auto" w:fill="auto"/>
            <w:vAlign w:val="center"/>
            <w:hideMark/>
          </w:tcPr>
          <w:p w14:paraId="3EF7A38E"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Skyworks</w:t>
            </w:r>
          </w:p>
        </w:tc>
      </w:tr>
      <w:tr w:rsidR="006F12A2" w:rsidRPr="006F12A2" w14:paraId="1BFB437E" w14:textId="77777777" w:rsidTr="001650F0">
        <w:trPr>
          <w:trHeight w:val="255"/>
        </w:trPr>
        <w:tc>
          <w:tcPr>
            <w:tcW w:w="1528" w:type="dxa"/>
            <w:tcBorders>
              <w:top w:val="nil"/>
              <w:left w:val="nil"/>
              <w:bottom w:val="nil"/>
              <w:right w:val="nil"/>
            </w:tcBorders>
            <w:shd w:val="clear" w:color="auto" w:fill="auto"/>
            <w:noWrap/>
            <w:vAlign w:val="center"/>
            <w:hideMark/>
          </w:tcPr>
          <w:p w14:paraId="7F087589" w14:textId="77777777" w:rsidR="006F12A2" w:rsidRPr="00071B78" w:rsidRDefault="006F12A2" w:rsidP="00071B78">
            <w:pPr>
              <w:rPr>
                <w:rFonts w:ascii="Arial" w:eastAsia="Times New Roman" w:hAnsi="Arial" w:cs="Arial"/>
                <w:b/>
                <w:bCs/>
                <w:sz w:val="20"/>
                <w:lang w:val="en-US"/>
              </w:rPr>
            </w:pPr>
            <w:r w:rsidRPr="00071B78">
              <w:rPr>
                <w:rFonts w:ascii="Arial" w:eastAsia="Times New Roman" w:hAnsi="Arial" w:cs="Arial"/>
                <w:b/>
                <w:bCs/>
                <w:sz w:val="20"/>
                <w:lang w:val="en-US"/>
              </w:rPr>
              <w:t>Rolfe</w:t>
            </w:r>
          </w:p>
        </w:tc>
        <w:tc>
          <w:tcPr>
            <w:tcW w:w="1607" w:type="dxa"/>
            <w:tcBorders>
              <w:top w:val="nil"/>
              <w:left w:val="nil"/>
              <w:bottom w:val="nil"/>
              <w:right w:val="nil"/>
            </w:tcBorders>
            <w:shd w:val="clear" w:color="auto" w:fill="auto"/>
            <w:noWrap/>
            <w:vAlign w:val="center"/>
            <w:hideMark/>
          </w:tcPr>
          <w:p w14:paraId="0291FC63"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Benjamin</w:t>
            </w:r>
          </w:p>
        </w:tc>
        <w:tc>
          <w:tcPr>
            <w:tcW w:w="6945" w:type="dxa"/>
            <w:tcBorders>
              <w:top w:val="nil"/>
              <w:left w:val="nil"/>
              <w:bottom w:val="nil"/>
              <w:right w:val="nil"/>
            </w:tcBorders>
            <w:shd w:val="clear" w:color="auto" w:fill="auto"/>
            <w:vAlign w:val="center"/>
            <w:hideMark/>
          </w:tcPr>
          <w:p w14:paraId="358C1FEE"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Blind Creek Associates</w:t>
            </w:r>
          </w:p>
        </w:tc>
      </w:tr>
      <w:tr w:rsidR="006F12A2" w:rsidRPr="006F12A2" w14:paraId="4DD58495" w14:textId="77777777" w:rsidTr="001650F0">
        <w:trPr>
          <w:trHeight w:val="255"/>
        </w:trPr>
        <w:tc>
          <w:tcPr>
            <w:tcW w:w="1528" w:type="dxa"/>
            <w:tcBorders>
              <w:top w:val="nil"/>
              <w:left w:val="nil"/>
              <w:bottom w:val="nil"/>
              <w:right w:val="nil"/>
            </w:tcBorders>
            <w:shd w:val="clear" w:color="auto" w:fill="auto"/>
            <w:noWrap/>
            <w:vAlign w:val="center"/>
            <w:hideMark/>
          </w:tcPr>
          <w:p w14:paraId="719A8AC3" w14:textId="77777777" w:rsidR="006F12A2" w:rsidRPr="00071B78" w:rsidRDefault="006F12A2" w:rsidP="00071B78">
            <w:pPr>
              <w:rPr>
                <w:rFonts w:ascii="Arial" w:eastAsia="Times New Roman" w:hAnsi="Arial" w:cs="Arial"/>
                <w:b/>
                <w:bCs/>
                <w:sz w:val="20"/>
                <w:lang w:val="en-US"/>
              </w:rPr>
            </w:pPr>
            <w:r w:rsidRPr="00071B78">
              <w:rPr>
                <w:rFonts w:ascii="Arial" w:eastAsia="Times New Roman" w:hAnsi="Arial" w:cs="Arial"/>
                <w:b/>
                <w:bCs/>
                <w:sz w:val="20"/>
                <w:lang w:val="en-US"/>
              </w:rPr>
              <w:t>Stanley</w:t>
            </w:r>
          </w:p>
        </w:tc>
        <w:tc>
          <w:tcPr>
            <w:tcW w:w="1607" w:type="dxa"/>
            <w:tcBorders>
              <w:top w:val="nil"/>
              <w:left w:val="nil"/>
              <w:bottom w:val="nil"/>
              <w:right w:val="nil"/>
            </w:tcBorders>
            <w:shd w:val="clear" w:color="auto" w:fill="auto"/>
            <w:noWrap/>
            <w:vAlign w:val="center"/>
            <w:hideMark/>
          </w:tcPr>
          <w:p w14:paraId="50CA4F0E"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Dorothy</w:t>
            </w:r>
          </w:p>
        </w:tc>
        <w:tc>
          <w:tcPr>
            <w:tcW w:w="6945" w:type="dxa"/>
            <w:tcBorders>
              <w:top w:val="nil"/>
              <w:left w:val="nil"/>
              <w:bottom w:val="nil"/>
              <w:right w:val="nil"/>
            </w:tcBorders>
            <w:shd w:val="clear" w:color="auto" w:fill="auto"/>
            <w:vAlign w:val="center"/>
            <w:hideMark/>
          </w:tcPr>
          <w:p w14:paraId="7C479B6F"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Hewlett Packard Enterprise</w:t>
            </w:r>
          </w:p>
        </w:tc>
      </w:tr>
      <w:tr w:rsidR="006F12A2" w:rsidRPr="006F12A2" w14:paraId="66646842" w14:textId="77777777" w:rsidTr="001650F0">
        <w:trPr>
          <w:trHeight w:val="255"/>
        </w:trPr>
        <w:tc>
          <w:tcPr>
            <w:tcW w:w="1528" w:type="dxa"/>
            <w:tcBorders>
              <w:top w:val="nil"/>
              <w:left w:val="nil"/>
              <w:bottom w:val="nil"/>
              <w:right w:val="nil"/>
            </w:tcBorders>
            <w:shd w:val="clear" w:color="auto" w:fill="auto"/>
            <w:noWrap/>
            <w:vAlign w:val="center"/>
            <w:hideMark/>
          </w:tcPr>
          <w:p w14:paraId="241F7B03" w14:textId="77777777" w:rsidR="006F12A2" w:rsidRPr="00071B78" w:rsidRDefault="006F12A2" w:rsidP="00071B78">
            <w:pPr>
              <w:rPr>
                <w:rFonts w:ascii="Arial" w:eastAsia="Times New Roman" w:hAnsi="Arial" w:cs="Arial"/>
                <w:b/>
                <w:bCs/>
                <w:sz w:val="20"/>
                <w:lang w:val="en-US"/>
              </w:rPr>
            </w:pPr>
            <w:r w:rsidRPr="00071B78">
              <w:rPr>
                <w:rFonts w:ascii="Arial" w:eastAsia="Times New Roman" w:hAnsi="Arial" w:cs="Arial"/>
                <w:b/>
                <w:bCs/>
                <w:sz w:val="20"/>
                <w:lang w:val="en-US"/>
              </w:rPr>
              <w:t>Yaghoobi</w:t>
            </w:r>
          </w:p>
        </w:tc>
        <w:tc>
          <w:tcPr>
            <w:tcW w:w="1607" w:type="dxa"/>
            <w:tcBorders>
              <w:top w:val="nil"/>
              <w:left w:val="nil"/>
              <w:bottom w:val="nil"/>
              <w:right w:val="nil"/>
            </w:tcBorders>
            <w:shd w:val="clear" w:color="auto" w:fill="auto"/>
            <w:noWrap/>
            <w:vAlign w:val="center"/>
            <w:hideMark/>
          </w:tcPr>
          <w:p w14:paraId="66BEF40F"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Hassan</w:t>
            </w:r>
          </w:p>
        </w:tc>
        <w:tc>
          <w:tcPr>
            <w:tcW w:w="6945" w:type="dxa"/>
            <w:tcBorders>
              <w:top w:val="nil"/>
              <w:left w:val="nil"/>
              <w:bottom w:val="nil"/>
              <w:right w:val="nil"/>
            </w:tcBorders>
            <w:shd w:val="clear" w:color="auto" w:fill="auto"/>
            <w:vAlign w:val="center"/>
            <w:hideMark/>
          </w:tcPr>
          <w:p w14:paraId="46A5D8B6"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Intel Corporation</w:t>
            </w:r>
          </w:p>
        </w:tc>
      </w:tr>
      <w:tr w:rsidR="006F12A2" w:rsidRPr="006F12A2" w14:paraId="6C6EF783" w14:textId="77777777" w:rsidTr="001650F0">
        <w:trPr>
          <w:trHeight w:val="255"/>
        </w:trPr>
        <w:tc>
          <w:tcPr>
            <w:tcW w:w="1528" w:type="dxa"/>
            <w:tcBorders>
              <w:top w:val="nil"/>
              <w:left w:val="nil"/>
              <w:bottom w:val="nil"/>
              <w:right w:val="nil"/>
            </w:tcBorders>
            <w:shd w:val="clear" w:color="auto" w:fill="auto"/>
            <w:noWrap/>
            <w:vAlign w:val="center"/>
            <w:hideMark/>
          </w:tcPr>
          <w:p w14:paraId="35008751" w14:textId="77777777" w:rsidR="006F12A2" w:rsidRPr="00071B78" w:rsidRDefault="006F12A2" w:rsidP="00071B78">
            <w:pPr>
              <w:rPr>
                <w:rFonts w:ascii="Arial" w:eastAsia="Times New Roman" w:hAnsi="Arial" w:cs="Arial"/>
                <w:b/>
                <w:bCs/>
                <w:sz w:val="20"/>
                <w:lang w:val="en-US"/>
              </w:rPr>
            </w:pPr>
            <w:proofErr w:type="spellStart"/>
            <w:r w:rsidRPr="00071B78">
              <w:rPr>
                <w:rFonts w:ascii="Arial" w:eastAsia="Times New Roman" w:hAnsi="Arial" w:cs="Arial"/>
                <w:b/>
                <w:bCs/>
                <w:sz w:val="20"/>
                <w:lang w:val="en-US"/>
              </w:rPr>
              <w:t>Yucek</w:t>
            </w:r>
            <w:proofErr w:type="spellEnd"/>
          </w:p>
        </w:tc>
        <w:tc>
          <w:tcPr>
            <w:tcW w:w="1607" w:type="dxa"/>
            <w:tcBorders>
              <w:top w:val="nil"/>
              <w:left w:val="nil"/>
              <w:bottom w:val="nil"/>
              <w:right w:val="nil"/>
            </w:tcBorders>
            <w:shd w:val="clear" w:color="auto" w:fill="auto"/>
            <w:noWrap/>
            <w:vAlign w:val="center"/>
            <w:hideMark/>
          </w:tcPr>
          <w:p w14:paraId="7053F202" w14:textId="77777777" w:rsidR="006F12A2" w:rsidRPr="00071B78" w:rsidRDefault="006F12A2" w:rsidP="00071B78">
            <w:pPr>
              <w:rPr>
                <w:rFonts w:ascii="Arial" w:eastAsia="Times New Roman" w:hAnsi="Arial" w:cs="Arial"/>
                <w:sz w:val="20"/>
                <w:lang w:val="en-US"/>
              </w:rPr>
            </w:pPr>
            <w:proofErr w:type="spellStart"/>
            <w:r w:rsidRPr="00071B78">
              <w:rPr>
                <w:rFonts w:ascii="Arial" w:eastAsia="Times New Roman" w:hAnsi="Arial" w:cs="Arial"/>
                <w:sz w:val="20"/>
                <w:lang w:val="en-US"/>
              </w:rPr>
              <w:t>Tevfik</w:t>
            </w:r>
            <w:proofErr w:type="spellEnd"/>
          </w:p>
        </w:tc>
        <w:tc>
          <w:tcPr>
            <w:tcW w:w="6945" w:type="dxa"/>
            <w:tcBorders>
              <w:top w:val="nil"/>
              <w:left w:val="nil"/>
              <w:bottom w:val="nil"/>
              <w:right w:val="nil"/>
            </w:tcBorders>
            <w:shd w:val="clear" w:color="auto" w:fill="auto"/>
            <w:vAlign w:val="center"/>
            <w:hideMark/>
          </w:tcPr>
          <w:p w14:paraId="5F7830C8"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Qualcomm</w:t>
            </w:r>
          </w:p>
        </w:tc>
      </w:tr>
      <w:tr w:rsidR="006F12A2" w:rsidRPr="006F12A2" w14:paraId="6D8AB72C" w14:textId="77777777" w:rsidTr="001650F0">
        <w:trPr>
          <w:trHeight w:val="270"/>
        </w:trPr>
        <w:tc>
          <w:tcPr>
            <w:tcW w:w="10080" w:type="dxa"/>
            <w:gridSpan w:val="3"/>
            <w:tcBorders>
              <w:top w:val="nil"/>
              <w:left w:val="nil"/>
              <w:bottom w:val="single" w:sz="8" w:space="0" w:color="auto"/>
              <w:right w:val="nil"/>
            </w:tcBorders>
            <w:shd w:val="clear" w:color="auto" w:fill="auto"/>
            <w:noWrap/>
            <w:vAlign w:val="center"/>
            <w:hideMark/>
          </w:tcPr>
          <w:p w14:paraId="31325CF1" w14:textId="77777777" w:rsidR="006F12A2" w:rsidRPr="00071B78" w:rsidRDefault="006F12A2" w:rsidP="00071B78">
            <w:pPr>
              <w:rPr>
                <w:rFonts w:ascii="Arial" w:eastAsia="Times New Roman" w:hAnsi="Arial" w:cs="Arial"/>
                <w:b/>
                <w:bCs/>
                <w:sz w:val="20"/>
                <w:lang w:val="en-US"/>
              </w:rPr>
            </w:pPr>
            <w:r w:rsidRPr="00071B78">
              <w:rPr>
                <w:rFonts w:ascii="Arial" w:eastAsia="Times New Roman" w:hAnsi="Arial" w:cs="Arial"/>
                <w:b/>
                <w:bCs/>
                <w:sz w:val="20"/>
                <w:lang w:val="en-US"/>
              </w:rPr>
              <w:t>Non-Voting (Nearly Voters, Aspirant Members, Observers &amp; Other Attendees)</w:t>
            </w:r>
          </w:p>
        </w:tc>
      </w:tr>
      <w:tr w:rsidR="006F12A2" w:rsidRPr="006F12A2" w14:paraId="508BBA48" w14:textId="77777777" w:rsidTr="001650F0">
        <w:trPr>
          <w:trHeight w:val="255"/>
        </w:trPr>
        <w:tc>
          <w:tcPr>
            <w:tcW w:w="1528" w:type="dxa"/>
            <w:tcBorders>
              <w:top w:val="nil"/>
              <w:left w:val="nil"/>
              <w:bottom w:val="nil"/>
              <w:right w:val="nil"/>
            </w:tcBorders>
            <w:shd w:val="clear" w:color="auto" w:fill="auto"/>
            <w:noWrap/>
            <w:vAlign w:val="center"/>
            <w:hideMark/>
          </w:tcPr>
          <w:p w14:paraId="026F4801" w14:textId="77777777" w:rsidR="006F12A2" w:rsidRPr="00071B78" w:rsidRDefault="006F12A2" w:rsidP="00071B78">
            <w:pPr>
              <w:rPr>
                <w:rFonts w:ascii="Arial" w:eastAsia="Times New Roman" w:hAnsi="Arial" w:cs="Arial"/>
                <w:b/>
                <w:bCs/>
                <w:sz w:val="20"/>
                <w:lang w:val="en-US"/>
              </w:rPr>
            </w:pPr>
            <w:r w:rsidRPr="00071B78">
              <w:rPr>
                <w:rFonts w:ascii="Arial" w:eastAsia="Times New Roman" w:hAnsi="Arial" w:cs="Arial"/>
                <w:b/>
                <w:bCs/>
                <w:sz w:val="20"/>
                <w:lang w:val="en-US"/>
              </w:rPr>
              <w:t>Hamilton</w:t>
            </w:r>
          </w:p>
        </w:tc>
        <w:tc>
          <w:tcPr>
            <w:tcW w:w="1607" w:type="dxa"/>
            <w:tcBorders>
              <w:top w:val="nil"/>
              <w:left w:val="nil"/>
              <w:bottom w:val="nil"/>
              <w:right w:val="nil"/>
            </w:tcBorders>
            <w:shd w:val="clear" w:color="auto" w:fill="auto"/>
            <w:noWrap/>
            <w:vAlign w:val="center"/>
            <w:hideMark/>
          </w:tcPr>
          <w:p w14:paraId="022A104E"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Mark</w:t>
            </w:r>
          </w:p>
        </w:tc>
        <w:tc>
          <w:tcPr>
            <w:tcW w:w="6945" w:type="dxa"/>
            <w:tcBorders>
              <w:top w:val="nil"/>
              <w:left w:val="nil"/>
              <w:bottom w:val="nil"/>
              <w:right w:val="nil"/>
            </w:tcBorders>
            <w:shd w:val="clear" w:color="auto" w:fill="auto"/>
            <w:vAlign w:val="center"/>
            <w:hideMark/>
          </w:tcPr>
          <w:p w14:paraId="22C02DD2"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Ruckus/CommScope</w:t>
            </w:r>
          </w:p>
        </w:tc>
      </w:tr>
      <w:tr w:rsidR="006F12A2" w:rsidRPr="006F12A2" w14:paraId="25CA105B" w14:textId="77777777" w:rsidTr="001650F0">
        <w:trPr>
          <w:trHeight w:val="255"/>
        </w:trPr>
        <w:tc>
          <w:tcPr>
            <w:tcW w:w="1528" w:type="dxa"/>
            <w:tcBorders>
              <w:top w:val="nil"/>
              <w:left w:val="nil"/>
              <w:bottom w:val="nil"/>
              <w:right w:val="nil"/>
            </w:tcBorders>
            <w:shd w:val="clear" w:color="auto" w:fill="auto"/>
            <w:noWrap/>
            <w:vAlign w:val="center"/>
            <w:hideMark/>
          </w:tcPr>
          <w:p w14:paraId="1B763360" w14:textId="77777777" w:rsidR="006F12A2" w:rsidRPr="00071B78" w:rsidRDefault="006F12A2" w:rsidP="00071B78">
            <w:pPr>
              <w:rPr>
                <w:rFonts w:ascii="Arial" w:eastAsia="Times New Roman" w:hAnsi="Arial" w:cs="Arial"/>
                <w:b/>
                <w:bCs/>
                <w:sz w:val="20"/>
                <w:lang w:val="en-US"/>
              </w:rPr>
            </w:pPr>
            <w:r w:rsidRPr="00071B78">
              <w:rPr>
                <w:rFonts w:ascii="Arial" w:eastAsia="Times New Roman" w:hAnsi="Arial" w:cs="Arial"/>
                <w:b/>
                <w:bCs/>
                <w:sz w:val="20"/>
                <w:lang w:val="en-US"/>
              </w:rPr>
              <w:t>Harrington</w:t>
            </w:r>
          </w:p>
        </w:tc>
        <w:tc>
          <w:tcPr>
            <w:tcW w:w="1607" w:type="dxa"/>
            <w:tcBorders>
              <w:top w:val="nil"/>
              <w:left w:val="nil"/>
              <w:bottom w:val="nil"/>
              <w:right w:val="nil"/>
            </w:tcBorders>
            <w:shd w:val="clear" w:color="auto" w:fill="auto"/>
            <w:noWrap/>
            <w:vAlign w:val="center"/>
            <w:hideMark/>
          </w:tcPr>
          <w:p w14:paraId="209DADD6"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Timothy</w:t>
            </w:r>
          </w:p>
        </w:tc>
        <w:tc>
          <w:tcPr>
            <w:tcW w:w="6945" w:type="dxa"/>
            <w:tcBorders>
              <w:top w:val="nil"/>
              <w:left w:val="nil"/>
              <w:bottom w:val="nil"/>
              <w:right w:val="nil"/>
            </w:tcBorders>
            <w:shd w:val="clear" w:color="auto" w:fill="auto"/>
            <w:vAlign w:val="center"/>
            <w:hideMark/>
          </w:tcPr>
          <w:p w14:paraId="5C22BAEA"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UWB Alliance</w:t>
            </w:r>
          </w:p>
        </w:tc>
      </w:tr>
      <w:tr w:rsidR="006F12A2" w:rsidRPr="006F12A2" w14:paraId="168ACAE8" w14:textId="77777777" w:rsidTr="001650F0">
        <w:trPr>
          <w:trHeight w:val="255"/>
        </w:trPr>
        <w:tc>
          <w:tcPr>
            <w:tcW w:w="1528" w:type="dxa"/>
            <w:tcBorders>
              <w:top w:val="nil"/>
              <w:left w:val="nil"/>
              <w:bottom w:val="nil"/>
              <w:right w:val="nil"/>
            </w:tcBorders>
            <w:shd w:val="clear" w:color="auto" w:fill="auto"/>
            <w:noWrap/>
            <w:vAlign w:val="center"/>
            <w:hideMark/>
          </w:tcPr>
          <w:p w14:paraId="3673300C" w14:textId="77777777" w:rsidR="006F12A2" w:rsidRPr="00071B78" w:rsidRDefault="006F12A2" w:rsidP="00071B78">
            <w:pPr>
              <w:rPr>
                <w:rFonts w:ascii="Arial" w:eastAsia="Times New Roman" w:hAnsi="Arial" w:cs="Arial"/>
                <w:b/>
                <w:bCs/>
                <w:sz w:val="20"/>
                <w:lang w:val="en-US"/>
              </w:rPr>
            </w:pPr>
            <w:proofErr w:type="spellStart"/>
            <w:r w:rsidRPr="00071B78">
              <w:rPr>
                <w:rFonts w:ascii="Arial" w:eastAsia="Times New Roman" w:hAnsi="Arial" w:cs="Arial"/>
                <w:b/>
                <w:bCs/>
                <w:sz w:val="20"/>
                <w:lang w:val="en-US"/>
              </w:rPr>
              <w:t>Pirhonen</w:t>
            </w:r>
            <w:proofErr w:type="spellEnd"/>
          </w:p>
        </w:tc>
        <w:tc>
          <w:tcPr>
            <w:tcW w:w="1607" w:type="dxa"/>
            <w:tcBorders>
              <w:top w:val="nil"/>
              <w:left w:val="nil"/>
              <w:bottom w:val="nil"/>
              <w:right w:val="nil"/>
            </w:tcBorders>
            <w:shd w:val="clear" w:color="auto" w:fill="auto"/>
            <w:noWrap/>
            <w:vAlign w:val="center"/>
            <w:hideMark/>
          </w:tcPr>
          <w:p w14:paraId="7C071585" w14:textId="77777777" w:rsidR="006F12A2" w:rsidRPr="00071B78" w:rsidRDefault="006F12A2" w:rsidP="00071B78">
            <w:pPr>
              <w:rPr>
                <w:rFonts w:ascii="Arial" w:eastAsia="Times New Roman" w:hAnsi="Arial" w:cs="Arial"/>
                <w:sz w:val="20"/>
                <w:lang w:val="en-US"/>
              </w:rPr>
            </w:pPr>
            <w:proofErr w:type="spellStart"/>
            <w:r w:rsidRPr="00071B78">
              <w:rPr>
                <w:rFonts w:ascii="Arial" w:eastAsia="Times New Roman" w:hAnsi="Arial" w:cs="Arial"/>
                <w:sz w:val="20"/>
                <w:lang w:val="en-US"/>
              </w:rPr>
              <w:t>Riku</w:t>
            </w:r>
            <w:proofErr w:type="spellEnd"/>
          </w:p>
        </w:tc>
        <w:tc>
          <w:tcPr>
            <w:tcW w:w="6945" w:type="dxa"/>
            <w:tcBorders>
              <w:top w:val="nil"/>
              <w:left w:val="nil"/>
              <w:bottom w:val="nil"/>
              <w:right w:val="nil"/>
            </w:tcBorders>
            <w:shd w:val="clear" w:color="auto" w:fill="auto"/>
            <w:vAlign w:val="center"/>
            <w:hideMark/>
          </w:tcPr>
          <w:p w14:paraId="36D1955D" w14:textId="0DAD888F"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 xml:space="preserve">NXP </w:t>
            </w:r>
            <w:r w:rsidR="001650F0" w:rsidRPr="00071B78">
              <w:rPr>
                <w:rFonts w:ascii="Arial" w:eastAsia="Times New Roman" w:hAnsi="Arial" w:cs="Arial"/>
                <w:sz w:val="20"/>
                <w:lang w:val="en-US"/>
              </w:rPr>
              <w:t>Semiconductors</w:t>
            </w:r>
          </w:p>
        </w:tc>
      </w:tr>
      <w:tr w:rsidR="006F12A2" w:rsidRPr="006F12A2" w14:paraId="033DBD78" w14:textId="77777777" w:rsidTr="001650F0">
        <w:trPr>
          <w:trHeight w:val="255"/>
        </w:trPr>
        <w:tc>
          <w:tcPr>
            <w:tcW w:w="1528" w:type="dxa"/>
            <w:tcBorders>
              <w:top w:val="nil"/>
              <w:left w:val="nil"/>
              <w:bottom w:val="nil"/>
              <w:right w:val="nil"/>
            </w:tcBorders>
            <w:shd w:val="clear" w:color="auto" w:fill="auto"/>
            <w:noWrap/>
            <w:vAlign w:val="center"/>
            <w:hideMark/>
          </w:tcPr>
          <w:p w14:paraId="7976F42F" w14:textId="77777777" w:rsidR="006F12A2" w:rsidRPr="00071B78" w:rsidRDefault="006F12A2" w:rsidP="00071B78">
            <w:pPr>
              <w:rPr>
                <w:rFonts w:ascii="Arial" w:eastAsia="Times New Roman" w:hAnsi="Arial" w:cs="Arial"/>
                <w:b/>
                <w:bCs/>
                <w:sz w:val="20"/>
                <w:lang w:val="en-US"/>
              </w:rPr>
            </w:pPr>
            <w:r w:rsidRPr="00071B78">
              <w:rPr>
                <w:rFonts w:ascii="Arial" w:eastAsia="Times New Roman" w:hAnsi="Arial" w:cs="Arial"/>
                <w:b/>
                <w:bCs/>
                <w:sz w:val="20"/>
                <w:lang w:val="en-US"/>
              </w:rPr>
              <w:t>Scott</w:t>
            </w:r>
          </w:p>
        </w:tc>
        <w:tc>
          <w:tcPr>
            <w:tcW w:w="1607" w:type="dxa"/>
            <w:tcBorders>
              <w:top w:val="nil"/>
              <w:left w:val="nil"/>
              <w:bottom w:val="nil"/>
              <w:right w:val="nil"/>
            </w:tcBorders>
            <w:shd w:val="clear" w:color="auto" w:fill="auto"/>
            <w:noWrap/>
            <w:vAlign w:val="center"/>
            <w:hideMark/>
          </w:tcPr>
          <w:p w14:paraId="6382ABE7"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Andy</w:t>
            </w:r>
          </w:p>
        </w:tc>
        <w:tc>
          <w:tcPr>
            <w:tcW w:w="6945" w:type="dxa"/>
            <w:tcBorders>
              <w:top w:val="nil"/>
              <w:left w:val="nil"/>
              <w:bottom w:val="nil"/>
              <w:right w:val="nil"/>
            </w:tcBorders>
            <w:shd w:val="clear" w:color="auto" w:fill="auto"/>
            <w:vAlign w:val="center"/>
            <w:hideMark/>
          </w:tcPr>
          <w:p w14:paraId="2709AE70"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NCTA</w:t>
            </w:r>
          </w:p>
        </w:tc>
      </w:tr>
      <w:tr w:rsidR="006F12A2" w:rsidRPr="006F12A2" w14:paraId="6CE0DFB4" w14:textId="77777777" w:rsidTr="001650F0">
        <w:trPr>
          <w:trHeight w:val="255"/>
        </w:trPr>
        <w:tc>
          <w:tcPr>
            <w:tcW w:w="1528" w:type="dxa"/>
            <w:tcBorders>
              <w:top w:val="nil"/>
              <w:left w:val="nil"/>
              <w:bottom w:val="nil"/>
              <w:right w:val="nil"/>
            </w:tcBorders>
            <w:shd w:val="clear" w:color="auto" w:fill="auto"/>
            <w:noWrap/>
            <w:vAlign w:val="center"/>
            <w:hideMark/>
          </w:tcPr>
          <w:p w14:paraId="6089A015" w14:textId="77777777" w:rsidR="006F12A2" w:rsidRPr="00071B78" w:rsidRDefault="006F12A2" w:rsidP="00071B78">
            <w:pPr>
              <w:rPr>
                <w:rFonts w:ascii="Arial" w:eastAsia="Times New Roman" w:hAnsi="Arial" w:cs="Arial"/>
                <w:b/>
                <w:bCs/>
                <w:sz w:val="20"/>
                <w:lang w:val="en-US"/>
              </w:rPr>
            </w:pPr>
            <w:proofErr w:type="spellStart"/>
            <w:r w:rsidRPr="00071B78">
              <w:rPr>
                <w:rFonts w:ascii="Arial" w:eastAsia="Times New Roman" w:hAnsi="Arial" w:cs="Arial"/>
                <w:b/>
                <w:bCs/>
                <w:sz w:val="20"/>
                <w:lang w:val="en-US"/>
              </w:rPr>
              <w:t>Sommansson</w:t>
            </w:r>
            <w:proofErr w:type="spellEnd"/>
          </w:p>
        </w:tc>
        <w:tc>
          <w:tcPr>
            <w:tcW w:w="1607" w:type="dxa"/>
            <w:tcBorders>
              <w:top w:val="nil"/>
              <w:left w:val="nil"/>
              <w:bottom w:val="nil"/>
              <w:right w:val="nil"/>
            </w:tcBorders>
            <w:shd w:val="clear" w:color="auto" w:fill="auto"/>
            <w:noWrap/>
            <w:vAlign w:val="center"/>
            <w:hideMark/>
          </w:tcPr>
          <w:p w14:paraId="1ACF3FC4"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Magnus</w:t>
            </w:r>
          </w:p>
        </w:tc>
        <w:tc>
          <w:tcPr>
            <w:tcW w:w="6945" w:type="dxa"/>
            <w:tcBorders>
              <w:top w:val="nil"/>
              <w:left w:val="nil"/>
              <w:bottom w:val="nil"/>
              <w:right w:val="nil"/>
            </w:tcBorders>
            <w:shd w:val="clear" w:color="auto" w:fill="auto"/>
            <w:vAlign w:val="center"/>
            <w:hideMark/>
          </w:tcPr>
          <w:p w14:paraId="1BCDF887"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Qualcomm</w:t>
            </w:r>
          </w:p>
        </w:tc>
      </w:tr>
      <w:tr w:rsidR="006F12A2" w:rsidRPr="006F12A2" w14:paraId="03C73FD4" w14:textId="77777777" w:rsidTr="001650F0">
        <w:trPr>
          <w:trHeight w:val="255"/>
        </w:trPr>
        <w:tc>
          <w:tcPr>
            <w:tcW w:w="1528" w:type="dxa"/>
            <w:tcBorders>
              <w:top w:val="nil"/>
              <w:left w:val="nil"/>
              <w:bottom w:val="nil"/>
              <w:right w:val="nil"/>
            </w:tcBorders>
            <w:shd w:val="clear" w:color="auto" w:fill="auto"/>
            <w:noWrap/>
            <w:vAlign w:val="center"/>
            <w:hideMark/>
          </w:tcPr>
          <w:p w14:paraId="67526D5B" w14:textId="77777777" w:rsidR="006F12A2" w:rsidRPr="00071B78" w:rsidRDefault="006F12A2" w:rsidP="00071B78">
            <w:pPr>
              <w:rPr>
                <w:rFonts w:ascii="Arial" w:eastAsia="Times New Roman" w:hAnsi="Arial" w:cs="Arial"/>
                <w:b/>
                <w:bCs/>
                <w:sz w:val="20"/>
                <w:lang w:val="en-US"/>
              </w:rPr>
            </w:pPr>
            <w:r w:rsidRPr="00071B78">
              <w:rPr>
                <w:rFonts w:ascii="Arial" w:eastAsia="Times New Roman" w:hAnsi="Arial" w:cs="Arial"/>
                <w:b/>
                <w:bCs/>
                <w:sz w:val="20"/>
                <w:lang w:val="en-US"/>
              </w:rPr>
              <w:t>Ward</w:t>
            </w:r>
          </w:p>
        </w:tc>
        <w:tc>
          <w:tcPr>
            <w:tcW w:w="1607" w:type="dxa"/>
            <w:tcBorders>
              <w:top w:val="nil"/>
              <w:left w:val="nil"/>
              <w:bottom w:val="nil"/>
              <w:right w:val="nil"/>
            </w:tcBorders>
            <w:shd w:val="clear" w:color="auto" w:fill="auto"/>
            <w:noWrap/>
            <w:vAlign w:val="center"/>
            <w:hideMark/>
          </w:tcPr>
          <w:p w14:paraId="603A1AD7"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Lisa</w:t>
            </w:r>
          </w:p>
        </w:tc>
        <w:tc>
          <w:tcPr>
            <w:tcW w:w="6945" w:type="dxa"/>
            <w:tcBorders>
              <w:top w:val="nil"/>
              <w:left w:val="nil"/>
              <w:bottom w:val="nil"/>
              <w:right w:val="nil"/>
            </w:tcBorders>
            <w:shd w:val="clear" w:color="auto" w:fill="auto"/>
            <w:vAlign w:val="center"/>
            <w:hideMark/>
          </w:tcPr>
          <w:p w14:paraId="3024A1B1" w14:textId="77777777" w:rsidR="006F12A2" w:rsidRPr="00071B78" w:rsidRDefault="006F12A2" w:rsidP="00071B78">
            <w:pPr>
              <w:rPr>
                <w:rFonts w:ascii="Arial" w:eastAsia="Times New Roman" w:hAnsi="Arial" w:cs="Arial"/>
                <w:sz w:val="20"/>
                <w:lang w:val="en-US"/>
              </w:rPr>
            </w:pPr>
            <w:r w:rsidRPr="00071B78">
              <w:rPr>
                <w:rFonts w:ascii="Arial" w:eastAsia="Times New Roman" w:hAnsi="Arial" w:cs="Arial"/>
                <w:sz w:val="20"/>
                <w:lang w:val="en-US"/>
              </w:rPr>
              <w:t>Rohde &amp; Schwarz</w:t>
            </w:r>
          </w:p>
        </w:tc>
      </w:tr>
    </w:tbl>
    <w:p w14:paraId="734FF6A2" w14:textId="5DB5A7D3" w:rsidR="002524F4" w:rsidRPr="006F12A2" w:rsidRDefault="002524F4" w:rsidP="006F12A2">
      <w:pPr>
        <w:tabs>
          <w:tab w:val="left" w:pos="1832"/>
          <w:tab w:val="left" w:pos="3719"/>
        </w:tabs>
        <w:ind w:left="108"/>
        <w:rPr>
          <w:rFonts w:ascii="Arial" w:eastAsia="Times New Roman" w:hAnsi="Arial" w:cs="Arial"/>
          <w:sz w:val="20"/>
          <w:lang w:val="en-US"/>
        </w:rPr>
      </w:pPr>
    </w:p>
    <w:sectPr w:rsidR="002524F4" w:rsidRPr="006F12A2" w:rsidSect="00C12717">
      <w:headerReference w:type="default" r:id="rId53"/>
      <w:footerReference w:type="default" r:id="rId54"/>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4DCFD" w14:textId="77777777" w:rsidR="0098417F" w:rsidRDefault="0098417F">
      <w:r>
        <w:separator/>
      </w:r>
    </w:p>
  </w:endnote>
  <w:endnote w:type="continuationSeparator" w:id="0">
    <w:p w14:paraId="4A501EFC" w14:textId="77777777" w:rsidR="0098417F" w:rsidRDefault="0098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59504F" w:rsidP="00C42E9D">
    <w:pPr>
      <w:pStyle w:val="Footer"/>
      <w:tabs>
        <w:tab w:val="clear" w:pos="6480"/>
        <w:tab w:val="center" w:pos="5040"/>
        <w:tab w:val="right" w:pos="9990"/>
      </w:tabs>
    </w:pPr>
    <w:fldSimple w:instr=" SUBJECT   \* MERGEFORMAT ">
      <w:r w:rsidR="00D33F3D">
        <w:t>RR-TAG Minutes</w:t>
      </w:r>
    </w:fldSimple>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7EF6B" w14:textId="77777777" w:rsidR="0098417F" w:rsidRDefault="0098417F">
      <w:r>
        <w:separator/>
      </w:r>
    </w:p>
  </w:footnote>
  <w:footnote w:type="continuationSeparator" w:id="0">
    <w:p w14:paraId="2E6463DC" w14:textId="77777777" w:rsidR="0098417F" w:rsidRDefault="00984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367CE066" w:rsidR="00D33F3D" w:rsidRDefault="0098417F"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924810">
      <w:rPr>
        <w:noProof/>
      </w:rPr>
      <w:t>06may21</w:t>
    </w:r>
    <w:r w:rsidR="00D33F3D" w:rsidRPr="000F193C">
      <w:rPr>
        <w:noProof/>
      </w:rPr>
      <w:fldChar w:fldCharType="end"/>
    </w:r>
    <w:r w:rsidR="00D33F3D">
      <w:tab/>
    </w:r>
    <w:r w:rsidR="00D33F3D">
      <w:tab/>
    </w:r>
    <w:fldSimple w:instr=" TITLE  \* MERGEFORMAT ">
      <w:r w:rsidR="00924810">
        <w:t>doc: 18-21/0052r00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404718D"/>
    <w:multiLevelType w:val="multilevel"/>
    <w:tmpl w:val="E3E8B654"/>
    <w:lvl w:ilvl="0">
      <w:start w:val="5"/>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7B663BB"/>
    <w:multiLevelType w:val="multilevel"/>
    <w:tmpl w:val="9F446CF2"/>
    <w:lvl w:ilvl="0">
      <w:start w:val="5"/>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3"/>
  </w:num>
  <w:num w:numId="3">
    <w:abstractNumId w:val="0"/>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C"/>
    <w:rsid w:val="0000753C"/>
    <w:rsid w:val="000105F5"/>
    <w:rsid w:val="00010664"/>
    <w:rsid w:val="000109D3"/>
    <w:rsid w:val="0001111B"/>
    <w:rsid w:val="00011373"/>
    <w:rsid w:val="00011482"/>
    <w:rsid w:val="0001161B"/>
    <w:rsid w:val="000116A3"/>
    <w:rsid w:val="000118D4"/>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FB"/>
    <w:rsid w:val="00034254"/>
    <w:rsid w:val="00034407"/>
    <w:rsid w:val="00034D0B"/>
    <w:rsid w:val="00035B0A"/>
    <w:rsid w:val="00036779"/>
    <w:rsid w:val="00036842"/>
    <w:rsid w:val="00036DA8"/>
    <w:rsid w:val="000371A4"/>
    <w:rsid w:val="000378C2"/>
    <w:rsid w:val="00037C7B"/>
    <w:rsid w:val="00040181"/>
    <w:rsid w:val="00040498"/>
    <w:rsid w:val="00040F58"/>
    <w:rsid w:val="00041141"/>
    <w:rsid w:val="00041400"/>
    <w:rsid w:val="00041984"/>
    <w:rsid w:val="000419AD"/>
    <w:rsid w:val="00041BE4"/>
    <w:rsid w:val="00041CB9"/>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10E0"/>
    <w:rsid w:val="00051F17"/>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1B78"/>
    <w:rsid w:val="00072120"/>
    <w:rsid w:val="0007284A"/>
    <w:rsid w:val="000729F9"/>
    <w:rsid w:val="00072A85"/>
    <w:rsid w:val="000738A0"/>
    <w:rsid w:val="00073DCD"/>
    <w:rsid w:val="00074563"/>
    <w:rsid w:val="00075875"/>
    <w:rsid w:val="00075A20"/>
    <w:rsid w:val="00075CA4"/>
    <w:rsid w:val="0007677B"/>
    <w:rsid w:val="00076947"/>
    <w:rsid w:val="000772F1"/>
    <w:rsid w:val="00077362"/>
    <w:rsid w:val="00077F3B"/>
    <w:rsid w:val="000804A8"/>
    <w:rsid w:val="00080A6B"/>
    <w:rsid w:val="00081707"/>
    <w:rsid w:val="00081849"/>
    <w:rsid w:val="00081D65"/>
    <w:rsid w:val="00081F4E"/>
    <w:rsid w:val="000824FD"/>
    <w:rsid w:val="0008269A"/>
    <w:rsid w:val="00082992"/>
    <w:rsid w:val="0008389A"/>
    <w:rsid w:val="000843B5"/>
    <w:rsid w:val="00084401"/>
    <w:rsid w:val="00084422"/>
    <w:rsid w:val="00084B58"/>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6A7"/>
    <w:rsid w:val="000A5A5F"/>
    <w:rsid w:val="000A5C7A"/>
    <w:rsid w:val="000A5C8E"/>
    <w:rsid w:val="000A67BB"/>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921"/>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43A"/>
    <w:rsid w:val="000C794B"/>
    <w:rsid w:val="000C7DDA"/>
    <w:rsid w:val="000D01A0"/>
    <w:rsid w:val="000D06BE"/>
    <w:rsid w:val="000D0FF6"/>
    <w:rsid w:val="000D1F9B"/>
    <w:rsid w:val="000D28C3"/>
    <w:rsid w:val="000D2905"/>
    <w:rsid w:val="000D3761"/>
    <w:rsid w:val="000D3823"/>
    <w:rsid w:val="000D38BB"/>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CEE"/>
    <w:rsid w:val="000E0EFC"/>
    <w:rsid w:val="000E0F7C"/>
    <w:rsid w:val="000E104A"/>
    <w:rsid w:val="000E1977"/>
    <w:rsid w:val="000E1C9C"/>
    <w:rsid w:val="000E20B2"/>
    <w:rsid w:val="000E2AC5"/>
    <w:rsid w:val="000E2BA0"/>
    <w:rsid w:val="000E3121"/>
    <w:rsid w:val="000E3FBF"/>
    <w:rsid w:val="000E4D34"/>
    <w:rsid w:val="000E562E"/>
    <w:rsid w:val="000E56AD"/>
    <w:rsid w:val="000E5A14"/>
    <w:rsid w:val="000E6AD9"/>
    <w:rsid w:val="000E6C4B"/>
    <w:rsid w:val="000E7747"/>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0A"/>
    <w:rsid w:val="001307ED"/>
    <w:rsid w:val="00130883"/>
    <w:rsid w:val="00130BB8"/>
    <w:rsid w:val="0013122B"/>
    <w:rsid w:val="00131A34"/>
    <w:rsid w:val="00131D00"/>
    <w:rsid w:val="00131D83"/>
    <w:rsid w:val="00131FDB"/>
    <w:rsid w:val="001325C1"/>
    <w:rsid w:val="0013268B"/>
    <w:rsid w:val="0013295A"/>
    <w:rsid w:val="00133771"/>
    <w:rsid w:val="00133910"/>
    <w:rsid w:val="0013432C"/>
    <w:rsid w:val="00134F5D"/>
    <w:rsid w:val="00135214"/>
    <w:rsid w:val="0013572A"/>
    <w:rsid w:val="0013579A"/>
    <w:rsid w:val="00135B42"/>
    <w:rsid w:val="00136847"/>
    <w:rsid w:val="00136AE3"/>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51D"/>
    <w:rsid w:val="00153D98"/>
    <w:rsid w:val="00153DE2"/>
    <w:rsid w:val="00153F6F"/>
    <w:rsid w:val="001544CA"/>
    <w:rsid w:val="00154CFD"/>
    <w:rsid w:val="00154DEE"/>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57A"/>
    <w:rsid w:val="001626A5"/>
    <w:rsid w:val="0016317E"/>
    <w:rsid w:val="00163B7B"/>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485"/>
    <w:rsid w:val="00176856"/>
    <w:rsid w:val="00177452"/>
    <w:rsid w:val="0018057E"/>
    <w:rsid w:val="00180962"/>
    <w:rsid w:val="00180C00"/>
    <w:rsid w:val="00181057"/>
    <w:rsid w:val="0018275B"/>
    <w:rsid w:val="0018291F"/>
    <w:rsid w:val="00182B75"/>
    <w:rsid w:val="00182DC7"/>
    <w:rsid w:val="0018303C"/>
    <w:rsid w:val="001840F5"/>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0B8F"/>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25B0"/>
    <w:rsid w:val="002331DF"/>
    <w:rsid w:val="00233320"/>
    <w:rsid w:val="0023485F"/>
    <w:rsid w:val="00235700"/>
    <w:rsid w:val="002362D6"/>
    <w:rsid w:val="00236722"/>
    <w:rsid w:val="00236830"/>
    <w:rsid w:val="0024013D"/>
    <w:rsid w:val="0024145A"/>
    <w:rsid w:val="002418C6"/>
    <w:rsid w:val="00241E1E"/>
    <w:rsid w:val="00243048"/>
    <w:rsid w:val="0024321B"/>
    <w:rsid w:val="002434B3"/>
    <w:rsid w:val="00243EB5"/>
    <w:rsid w:val="002442E6"/>
    <w:rsid w:val="002445EA"/>
    <w:rsid w:val="00245AF7"/>
    <w:rsid w:val="00245BB1"/>
    <w:rsid w:val="00245CA2"/>
    <w:rsid w:val="002466B1"/>
    <w:rsid w:val="00247223"/>
    <w:rsid w:val="002472E9"/>
    <w:rsid w:val="002479FA"/>
    <w:rsid w:val="00250108"/>
    <w:rsid w:val="0025025F"/>
    <w:rsid w:val="0025048D"/>
    <w:rsid w:val="0025048F"/>
    <w:rsid w:val="0025072B"/>
    <w:rsid w:val="0025094D"/>
    <w:rsid w:val="00251041"/>
    <w:rsid w:val="002517C0"/>
    <w:rsid w:val="00251881"/>
    <w:rsid w:val="0025203D"/>
    <w:rsid w:val="002524F4"/>
    <w:rsid w:val="002525A1"/>
    <w:rsid w:val="00252890"/>
    <w:rsid w:val="00253062"/>
    <w:rsid w:val="0025327C"/>
    <w:rsid w:val="002537C3"/>
    <w:rsid w:val="002537C5"/>
    <w:rsid w:val="00253C93"/>
    <w:rsid w:val="00254899"/>
    <w:rsid w:val="0025497F"/>
    <w:rsid w:val="00254C3B"/>
    <w:rsid w:val="00255020"/>
    <w:rsid w:val="00256444"/>
    <w:rsid w:val="00256E8F"/>
    <w:rsid w:val="00256FD9"/>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600"/>
    <w:rsid w:val="002648F2"/>
    <w:rsid w:val="002649DD"/>
    <w:rsid w:val="00264E51"/>
    <w:rsid w:val="00264FF0"/>
    <w:rsid w:val="0026577A"/>
    <w:rsid w:val="00265CCD"/>
    <w:rsid w:val="0026601B"/>
    <w:rsid w:val="00266818"/>
    <w:rsid w:val="002675B8"/>
    <w:rsid w:val="002679BF"/>
    <w:rsid w:val="00267BA0"/>
    <w:rsid w:val="00267CB6"/>
    <w:rsid w:val="00270198"/>
    <w:rsid w:val="00270391"/>
    <w:rsid w:val="00270529"/>
    <w:rsid w:val="002706F4"/>
    <w:rsid w:val="002707AB"/>
    <w:rsid w:val="00270A0D"/>
    <w:rsid w:val="00270AAE"/>
    <w:rsid w:val="00270C78"/>
    <w:rsid w:val="00270F6D"/>
    <w:rsid w:val="00271F16"/>
    <w:rsid w:val="002720C1"/>
    <w:rsid w:val="00272300"/>
    <w:rsid w:val="00272CA4"/>
    <w:rsid w:val="0027316F"/>
    <w:rsid w:val="0027353E"/>
    <w:rsid w:val="00273D91"/>
    <w:rsid w:val="00274027"/>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088"/>
    <w:rsid w:val="002918DF"/>
    <w:rsid w:val="00291A67"/>
    <w:rsid w:val="00291CFC"/>
    <w:rsid w:val="00291F44"/>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8E7"/>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0FB8"/>
    <w:rsid w:val="002E20EC"/>
    <w:rsid w:val="002E269C"/>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5EB"/>
    <w:rsid w:val="002E6719"/>
    <w:rsid w:val="002E6802"/>
    <w:rsid w:val="002E6EF6"/>
    <w:rsid w:val="002E7115"/>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68D"/>
    <w:rsid w:val="002F4909"/>
    <w:rsid w:val="002F4CCD"/>
    <w:rsid w:val="002F500D"/>
    <w:rsid w:val="002F5315"/>
    <w:rsid w:val="002F5EEF"/>
    <w:rsid w:val="002F636D"/>
    <w:rsid w:val="002F71EB"/>
    <w:rsid w:val="002F787A"/>
    <w:rsid w:val="002F7FC4"/>
    <w:rsid w:val="0030088E"/>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A08"/>
    <w:rsid w:val="0032225F"/>
    <w:rsid w:val="00322340"/>
    <w:rsid w:val="003223FC"/>
    <w:rsid w:val="00322F5B"/>
    <w:rsid w:val="00323080"/>
    <w:rsid w:val="00323BC1"/>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3B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2126"/>
    <w:rsid w:val="0036285F"/>
    <w:rsid w:val="00362AFD"/>
    <w:rsid w:val="00363604"/>
    <w:rsid w:val="0036376B"/>
    <w:rsid w:val="00363877"/>
    <w:rsid w:val="0036396C"/>
    <w:rsid w:val="00363996"/>
    <w:rsid w:val="00363E69"/>
    <w:rsid w:val="003642DF"/>
    <w:rsid w:val="00364355"/>
    <w:rsid w:val="003646C7"/>
    <w:rsid w:val="003647DA"/>
    <w:rsid w:val="00364F2A"/>
    <w:rsid w:val="00365AF0"/>
    <w:rsid w:val="0036725A"/>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06C"/>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D2C"/>
    <w:rsid w:val="00387F34"/>
    <w:rsid w:val="00387F42"/>
    <w:rsid w:val="00390332"/>
    <w:rsid w:val="003914C2"/>
    <w:rsid w:val="00391B1E"/>
    <w:rsid w:val="00391FA2"/>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3E96"/>
    <w:rsid w:val="003A49A8"/>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1F8"/>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563"/>
    <w:rsid w:val="003C75D6"/>
    <w:rsid w:val="003C78D5"/>
    <w:rsid w:val="003D0AAC"/>
    <w:rsid w:val="003D0C9D"/>
    <w:rsid w:val="003D1202"/>
    <w:rsid w:val="003D182B"/>
    <w:rsid w:val="003D1C4B"/>
    <w:rsid w:val="003D1D1A"/>
    <w:rsid w:val="003D22E4"/>
    <w:rsid w:val="003D24A4"/>
    <w:rsid w:val="003D25CF"/>
    <w:rsid w:val="003D2D02"/>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30EB"/>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2351"/>
    <w:rsid w:val="003F2E22"/>
    <w:rsid w:val="003F3970"/>
    <w:rsid w:val="003F3AE8"/>
    <w:rsid w:val="003F46AF"/>
    <w:rsid w:val="003F47B9"/>
    <w:rsid w:val="003F4C3F"/>
    <w:rsid w:val="003F4D13"/>
    <w:rsid w:val="003F5CA8"/>
    <w:rsid w:val="003F5CED"/>
    <w:rsid w:val="003F646C"/>
    <w:rsid w:val="003F6981"/>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102BB"/>
    <w:rsid w:val="00410713"/>
    <w:rsid w:val="00410B46"/>
    <w:rsid w:val="004115C6"/>
    <w:rsid w:val="00411A7D"/>
    <w:rsid w:val="004122E4"/>
    <w:rsid w:val="0041293C"/>
    <w:rsid w:val="0041295A"/>
    <w:rsid w:val="00414021"/>
    <w:rsid w:val="00414459"/>
    <w:rsid w:val="00414532"/>
    <w:rsid w:val="00415035"/>
    <w:rsid w:val="0041560E"/>
    <w:rsid w:val="00415CAF"/>
    <w:rsid w:val="00416040"/>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85E"/>
    <w:rsid w:val="00425B9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660"/>
    <w:rsid w:val="00435CA1"/>
    <w:rsid w:val="00435CDA"/>
    <w:rsid w:val="00435F41"/>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4052"/>
    <w:rsid w:val="004457CF"/>
    <w:rsid w:val="00445D8B"/>
    <w:rsid w:val="0044671A"/>
    <w:rsid w:val="004468C8"/>
    <w:rsid w:val="00446C47"/>
    <w:rsid w:val="00446D12"/>
    <w:rsid w:val="004475B2"/>
    <w:rsid w:val="00447796"/>
    <w:rsid w:val="00447B61"/>
    <w:rsid w:val="00447C69"/>
    <w:rsid w:val="004506EB"/>
    <w:rsid w:val="00451002"/>
    <w:rsid w:val="0045101F"/>
    <w:rsid w:val="004510A3"/>
    <w:rsid w:val="00451163"/>
    <w:rsid w:val="004511B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701D6"/>
    <w:rsid w:val="0047037D"/>
    <w:rsid w:val="00470C60"/>
    <w:rsid w:val="00470F3C"/>
    <w:rsid w:val="00470FFA"/>
    <w:rsid w:val="0047115A"/>
    <w:rsid w:val="004711AA"/>
    <w:rsid w:val="0047125D"/>
    <w:rsid w:val="004715EE"/>
    <w:rsid w:val="00472399"/>
    <w:rsid w:val="0047249F"/>
    <w:rsid w:val="00473283"/>
    <w:rsid w:val="004733E2"/>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B47"/>
    <w:rsid w:val="004B1FC7"/>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FDC"/>
    <w:rsid w:val="004D30A3"/>
    <w:rsid w:val="004D3545"/>
    <w:rsid w:val="004D3FD6"/>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E7D"/>
    <w:rsid w:val="005031E4"/>
    <w:rsid w:val="00503278"/>
    <w:rsid w:val="0050346D"/>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2F"/>
    <w:rsid w:val="00522141"/>
    <w:rsid w:val="0052225D"/>
    <w:rsid w:val="005222C4"/>
    <w:rsid w:val="005226D8"/>
    <w:rsid w:val="005230D1"/>
    <w:rsid w:val="00523C2F"/>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C1A"/>
    <w:rsid w:val="00527F5C"/>
    <w:rsid w:val="00530079"/>
    <w:rsid w:val="005302B4"/>
    <w:rsid w:val="005311DE"/>
    <w:rsid w:val="00531C7A"/>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6FE"/>
    <w:rsid w:val="0055693D"/>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6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4EE"/>
    <w:rsid w:val="005974EF"/>
    <w:rsid w:val="005978A7"/>
    <w:rsid w:val="00597B7F"/>
    <w:rsid w:val="005A0636"/>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1F1"/>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72B"/>
    <w:rsid w:val="005F6863"/>
    <w:rsid w:val="005F69F6"/>
    <w:rsid w:val="005F6A7A"/>
    <w:rsid w:val="005F6B52"/>
    <w:rsid w:val="005F6B5A"/>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A17"/>
    <w:rsid w:val="00604B1D"/>
    <w:rsid w:val="00604D68"/>
    <w:rsid w:val="00604F21"/>
    <w:rsid w:val="00605513"/>
    <w:rsid w:val="00605B1C"/>
    <w:rsid w:val="00605EB8"/>
    <w:rsid w:val="006063BE"/>
    <w:rsid w:val="0060654D"/>
    <w:rsid w:val="00606A5D"/>
    <w:rsid w:val="00606AF3"/>
    <w:rsid w:val="0060703A"/>
    <w:rsid w:val="00607112"/>
    <w:rsid w:val="0060772D"/>
    <w:rsid w:val="00607820"/>
    <w:rsid w:val="00607B16"/>
    <w:rsid w:val="0061032F"/>
    <w:rsid w:val="00610601"/>
    <w:rsid w:val="00610E68"/>
    <w:rsid w:val="00611558"/>
    <w:rsid w:val="0061187D"/>
    <w:rsid w:val="0061188B"/>
    <w:rsid w:val="00611C5C"/>
    <w:rsid w:val="006124AD"/>
    <w:rsid w:val="006126A3"/>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C96"/>
    <w:rsid w:val="006700C0"/>
    <w:rsid w:val="00670145"/>
    <w:rsid w:val="006706E2"/>
    <w:rsid w:val="006709F8"/>
    <w:rsid w:val="00671105"/>
    <w:rsid w:val="00671A39"/>
    <w:rsid w:val="00671E96"/>
    <w:rsid w:val="00672300"/>
    <w:rsid w:val="0067295C"/>
    <w:rsid w:val="00672A34"/>
    <w:rsid w:val="006736A4"/>
    <w:rsid w:val="00673822"/>
    <w:rsid w:val="00673D4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463"/>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442"/>
    <w:rsid w:val="006A071C"/>
    <w:rsid w:val="006A0A63"/>
    <w:rsid w:val="006A1324"/>
    <w:rsid w:val="006A21A3"/>
    <w:rsid w:val="006A2C30"/>
    <w:rsid w:val="006A2C9A"/>
    <w:rsid w:val="006A2EA5"/>
    <w:rsid w:val="006A343C"/>
    <w:rsid w:val="006A3F06"/>
    <w:rsid w:val="006A3F22"/>
    <w:rsid w:val="006A5429"/>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373E"/>
    <w:rsid w:val="006C3B8B"/>
    <w:rsid w:val="006C3C43"/>
    <w:rsid w:val="006C48FB"/>
    <w:rsid w:val="006C4E82"/>
    <w:rsid w:val="006C574F"/>
    <w:rsid w:val="006C5E1C"/>
    <w:rsid w:val="006C5E36"/>
    <w:rsid w:val="006C632D"/>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1078"/>
    <w:rsid w:val="007016A4"/>
    <w:rsid w:val="00701EE1"/>
    <w:rsid w:val="00701FDF"/>
    <w:rsid w:val="00702310"/>
    <w:rsid w:val="00702B05"/>
    <w:rsid w:val="007030AB"/>
    <w:rsid w:val="007035D6"/>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129"/>
    <w:rsid w:val="007123B2"/>
    <w:rsid w:val="00713BE4"/>
    <w:rsid w:val="00714AF3"/>
    <w:rsid w:val="00714C94"/>
    <w:rsid w:val="00714FAE"/>
    <w:rsid w:val="00715045"/>
    <w:rsid w:val="007151A0"/>
    <w:rsid w:val="00715348"/>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7D0"/>
    <w:rsid w:val="00723D19"/>
    <w:rsid w:val="00724819"/>
    <w:rsid w:val="00724C8C"/>
    <w:rsid w:val="0072533E"/>
    <w:rsid w:val="007264F6"/>
    <w:rsid w:val="00726A06"/>
    <w:rsid w:val="00727097"/>
    <w:rsid w:val="007270A3"/>
    <w:rsid w:val="00727350"/>
    <w:rsid w:val="007273B5"/>
    <w:rsid w:val="0073015E"/>
    <w:rsid w:val="00730220"/>
    <w:rsid w:val="00730737"/>
    <w:rsid w:val="00731438"/>
    <w:rsid w:val="0073148C"/>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170"/>
    <w:rsid w:val="00752279"/>
    <w:rsid w:val="007526E3"/>
    <w:rsid w:val="00752B38"/>
    <w:rsid w:val="00754527"/>
    <w:rsid w:val="0075492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0E6B"/>
    <w:rsid w:val="00770EEC"/>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1DB"/>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D3B"/>
    <w:rsid w:val="007D7353"/>
    <w:rsid w:val="007D7555"/>
    <w:rsid w:val="007D79CD"/>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519"/>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28D"/>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36A1"/>
    <w:rsid w:val="00843725"/>
    <w:rsid w:val="00843A7C"/>
    <w:rsid w:val="00843CB7"/>
    <w:rsid w:val="00843F12"/>
    <w:rsid w:val="008441BF"/>
    <w:rsid w:val="00845E53"/>
    <w:rsid w:val="008464B1"/>
    <w:rsid w:val="00846B41"/>
    <w:rsid w:val="0084781C"/>
    <w:rsid w:val="0084788A"/>
    <w:rsid w:val="00847E8F"/>
    <w:rsid w:val="00851350"/>
    <w:rsid w:val="00851E9E"/>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A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56"/>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3131"/>
    <w:rsid w:val="00894229"/>
    <w:rsid w:val="0089423C"/>
    <w:rsid w:val="00894AB0"/>
    <w:rsid w:val="00894F82"/>
    <w:rsid w:val="00895754"/>
    <w:rsid w:val="008963F2"/>
    <w:rsid w:val="00896437"/>
    <w:rsid w:val="008965A4"/>
    <w:rsid w:val="008965E3"/>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DC6"/>
    <w:rsid w:val="008A2E52"/>
    <w:rsid w:val="008A38D8"/>
    <w:rsid w:val="008A3F80"/>
    <w:rsid w:val="008A44E7"/>
    <w:rsid w:val="008A4515"/>
    <w:rsid w:val="008A45E8"/>
    <w:rsid w:val="008A46A7"/>
    <w:rsid w:val="008A48BF"/>
    <w:rsid w:val="008A4AE1"/>
    <w:rsid w:val="008A5EA8"/>
    <w:rsid w:val="008A5F58"/>
    <w:rsid w:val="008A6222"/>
    <w:rsid w:val="008A67EF"/>
    <w:rsid w:val="008A6B8D"/>
    <w:rsid w:val="008A6C26"/>
    <w:rsid w:val="008A6D43"/>
    <w:rsid w:val="008A7B88"/>
    <w:rsid w:val="008A7E4F"/>
    <w:rsid w:val="008A7FF1"/>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DB0"/>
    <w:rsid w:val="008B6195"/>
    <w:rsid w:val="008B6B30"/>
    <w:rsid w:val="008B761B"/>
    <w:rsid w:val="008B7891"/>
    <w:rsid w:val="008B7906"/>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BED"/>
    <w:rsid w:val="00905448"/>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70A6"/>
    <w:rsid w:val="0091725F"/>
    <w:rsid w:val="009172DE"/>
    <w:rsid w:val="009172F3"/>
    <w:rsid w:val="00917494"/>
    <w:rsid w:val="0092043A"/>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BDF"/>
    <w:rsid w:val="00950C46"/>
    <w:rsid w:val="00950C81"/>
    <w:rsid w:val="00950E84"/>
    <w:rsid w:val="00951131"/>
    <w:rsid w:val="0095135A"/>
    <w:rsid w:val="00951ACC"/>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3A49"/>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3A7F"/>
    <w:rsid w:val="00974299"/>
    <w:rsid w:val="00975DCF"/>
    <w:rsid w:val="00975FC2"/>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545"/>
    <w:rsid w:val="009A1BF5"/>
    <w:rsid w:val="009A2223"/>
    <w:rsid w:val="009A26DE"/>
    <w:rsid w:val="009A2755"/>
    <w:rsid w:val="009A2B2B"/>
    <w:rsid w:val="009A2C95"/>
    <w:rsid w:val="009A3078"/>
    <w:rsid w:val="009A3711"/>
    <w:rsid w:val="009A4AA8"/>
    <w:rsid w:val="009A4CE8"/>
    <w:rsid w:val="009A52F1"/>
    <w:rsid w:val="009A5E55"/>
    <w:rsid w:val="009A6EF5"/>
    <w:rsid w:val="009A77E3"/>
    <w:rsid w:val="009A7A79"/>
    <w:rsid w:val="009A7DBE"/>
    <w:rsid w:val="009B0277"/>
    <w:rsid w:val="009B0713"/>
    <w:rsid w:val="009B08BB"/>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4E4"/>
    <w:rsid w:val="009F5E01"/>
    <w:rsid w:val="009F67A9"/>
    <w:rsid w:val="009F67DB"/>
    <w:rsid w:val="009F693F"/>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3741"/>
    <w:rsid w:val="00A0447A"/>
    <w:rsid w:val="00A045A9"/>
    <w:rsid w:val="00A04B6B"/>
    <w:rsid w:val="00A05170"/>
    <w:rsid w:val="00A052D3"/>
    <w:rsid w:val="00A0547F"/>
    <w:rsid w:val="00A06168"/>
    <w:rsid w:val="00A06217"/>
    <w:rsid w:val="00A063B9"/>
    <w:rsid w:val="00A0667B"/>
    <w:rsid w:val="00A06B0E"/>
    <w:rsid w:val="00A06C56"/>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9CB"/>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C20"/>
    <w:rsid w:val="00A23D83"/>
    <w:rsid w:val="00A23DA4"/>
    <w:rsid w:val="00A23E1E"/>
    <w:rsid w:val="00A23E6A"/>
    <w:rsid w:val="00A2415D"/>
    <w:rsid w:val="00A24A19"/>
    <w:rsid w:val="00A24B36"/>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42B1"/>
    <w:rsid w:val="00A44990"/>
    <w:rsid w:val="00A44C54"/>
    <w:rsid w:val="00A45560"/>
    <w:rsid w:val="00A45660"/>
    <w:rsid w:val="00A45E57"/>
    <w:rsid w:val="00A45EEF"/>
    <w:rsid w:val="00A467DF"/>
    <w:rsid w:val="00A46B3C"/>
    <w:rsid w:val="00A46B47"/>
    <w:rsid w:val="00A473A6"/>
    <w:rsid w:val="00A47CF0"/>
    <w:rsid w:val="00A5017D"/>
    <w:rsid w:val="00A50508"/>
    <w:rsid w:val="00A50542"/>
    <w:rsid w:val="00A5100E"/>
    <w:rsid w:val="00A513CB"/>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6F2"/>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67F"/>
    <w:rsid w:val="00A80951"/>
    <w:rsid w:val="00A80982"/>
    <w:rsid w:val="00A80CFE"/>
    <w:rsid w:val="00A812E4"/>
    <w:rsid w:val="00A81477"/>
    <w:rsid w:val="00A81642"/>
    <w:rsid w:val="00A82B6E"/>
    <w:rsid w:val="00A831D4"/>
    <w:rsid w:val="00A836D6"/>
    <w:rsid w:val="00A83864"/>
    <w:rsid w:val="00A83DD7"/>
    <w:rsid w:val="00A84510"/>
    <w:rsid w:val="00A847CA"/>
    <w:rsid w:val="00A84CF6"/>
    <w:rsid w:val="00A84D9D"/>
    <w:rsid w:val="00A85776"/>
    <w:rsid w:val="00A86484"/>
    <w:rsid w:val="00A86A75"/>
    <w:rsid w:val="00A86BF2"/>
    <w:rsid w:val="00A86C8E"/>
    <w:rsid w:val="00A86F0D"/>
    <w:rsid w:val="00A87013"/>
    <w:rsid w:val="00A876EA"/>
    <w:rsid w:val="00A87A69"/>
    <w:rsid w:val="00A87B94"/>
    <w:rsid w:val="00A9008D"/>
    <w:rsid w:val="00A905D9"/>
    <w:rsid w:val="00A90C0A"/>
    <w:rsid w:val="00A90F7C"/>
    <w:rsid w:val="00A915F7"/>
    <w:rsid w:val="00A91BCD"/>
    <w:rsid w:val="00A92842"/>
    <w:rsid w:val="00A928F8"/>
    <w:rsid w:val="00A9294C"/>
    <w:rsid w:val="00A92A82"/>
    <w:rsid w:val="00A92DF5"/>
    <w:rsid w:val="00A92EBA"/>
    <w:rsid w:val="00A93279"/>
    <w:rsid w:val="00A932D2"/>
    <w:rsid w:val="00A9349F"/>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81F"/>
    <w:rsid w:val="00AA0D40"/>
    <w:rsid w:val="00AA0F6C"/>
    <w:rsid w:val="00AA1564"/>
    <w:rsid w:val="00AA1667"/>
    <w:rsid w:val="00AA1BE7"/>
    <w:rsid w:val="00AA2764"/>
    <w:rsid w:val="00AA2DFF"/>
    <w:rsid w:val="00AA3B32"/>
    <w:rsid w:val="00AA3FC9"/>
    <w:rsid w:val="00AA42E6"/>
    <w:rsid w:val="00AA442D"/>
    <w:rsid w:val="00AA46CA"/>
    <w:rsid w:val="00AA4ABD"/>
    <w:rsid w:val="00AA5056"/>
    <w:rsid w:val="00AA53EF"/>
    <w:rsid w:val="00AA564F"/>
    <w:rsid w:val="00AA5A7C"/>
    <w:rsid w:val="00AA5E70"/>
    <w:rsid w:val="00AA6423"/>
    <w:rsid w:val="00AA6AAF"/>
    <w:rsid w:val="00AA6B1E"/>
    <w:rsid w:val="00AA6E83"/>
    <w:rsid w:val="00AA6F82"/>
    <w:rsid w:val="00AA70DD"/>
    <w:rsid w:val="00AA72DF"/>
    <w:rsid w:val="00AB02B6"/>
    <w:rsid w:val="00AB031F"/>
    <w:rsid w:val="00AB03DB"/>
    <w:rsid w:val="00AB05A2"/>
    <w:rsid w:val="00AB096C"/>
    <w:rsid w:val="00AB09D4"/>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50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5960"/>
    <w:rsid w:val="00AC61EA"/>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956"/>
    <w:rsid w:val="00AF0B0B"/>
    <w:rsid w:val="00AF0C14"/>
    <w:rsid w:val="00AF1075"/>
    <w:rsid w:val="00AF1411"/>
    <w:rsid w:val="00AF1615"/>
    <w:rsid w:val="00AF173B"/>
    <w:rsid w:val="00AF1E7D"/>
    <w:rsid w:val="00AF2CC2"/>
    <w:rsid w:val="00AF3050"/>
    <w:rsid w:val="00AF32E9"/>
    <w:rsid w:val="00AF385F"/>
    <w:rsid w:val="00AF42CF"/>
    <w:rsid w:val="00AF4648"/>
    <w:rsid w:val="00AF51E3"/>
    <w:rsid w:val="00AF57AC"/>
    <w:rsid w:val="00AF5ADE"/>
    <w:rsid w:val="00AF6302"/>
    <w:rsid w:val="00AF6510"/>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1A3"/>
    <w:rsid w:val="00B04202"/>
    <w:rsid w:val="00B0467D"/>
    <w:rsid w:val="00B047DC"/>
    <w:rsid w:val="00B04877"/>
    <w:rsid w:val="00B04B89"/>
    <w:rsid w:val="00B06157"/>
    <w:rsid w:val="00B067B9"/>
    <w:rsid w:val="00B06F0F"/>
    <w:rsid w:val="00B070BF"/>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496C"/>
    <w:rsid w:val="00B14ED2"/>
    <w:rsid w:val="00B1528A"/>
    <w:rsid w:val="00B153E9"/>
    <w:rsid w:val="00B153EF"/>
    <w:rsid w:val="00B15935"/>
    <w:rsid w:val="00B16841"/>
    <w:rsid w:val="00B16D6D"/>
    <w:rsid w:val="00B16E90"/>
    <w:rsid w:val="00B16EBA"/>
    <w:rsid w:val="00B17751"/>
    <w:rsid w:val="00B17F40"/>
    <w:rsid w:val="00B20EF0"/>
    <w:rsid w:val="00B2105F"/>
    <w:rsid w:val="00B2126A"/>
    <w:rsid w:val="00B215AD"/>
    <w:rsid w:val="00B217F4"/>
    <w:rsid w:val="00B21872"/>
    <w:rsid w:val="00B2193F"/>
    <w:rsid w:val="00B229EF"/>
    <w:rsid w:val="00B22D57"/>
    <w:rsid w:val="00B22E04"/>
    <w:rsid w:val="00B2311D"/>
    <w:rsid w:val="00B23AEF"/>
    <w:rsid w:val="00B23B28"/>
    <w:rsid w:val="00B23C21"/>
    <w:rsid w:val="00B23D7F"/>
    <w:rsid w:val="00B23FA5"/>
    <w:rsid w:val="00B241E8"/>
    <w:rsid w:val="00B246D7"/>
    <w:rsid w:val="00B247AE"/>
    <w:rsid w:val="00B249C5"/>
    <w:rsid w:val="00B24C89"/>
    <w:rsid w:val="00B2513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88E"/>
    <w:rsid w:val="00B63A33"/>
    <w:rsid w:val="00B6402F"/>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2DE5"/>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3DE9"/>
    <w:rsid w:val="00B83EE1"/>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3D62"/>
    <w:rsid w:val="00BD418D"/>
    <w:rsid w:val="00BD4216"/>
    <w:rsid w:val="00BD43C7"/>
    <w:rsid w:val="00BD4437"/>
    <w:rsid w:val="00BD5553"/>
    <w:rsid w:val="00BD562D"/>
    <w:rsid w:val="00BD6069"/>
    <w:rsid w:val="00BD60D4"/>
    <w:rsid w:val="00BD628C"/>
    <w:rsid w:val="00BD65A4"/>
    <w:rsid w:val="00BD6F0D"/>
    <w:rsid w:val="00BD710C"/>
    <w:rsid w:val="00BD7182"/>
    <w:rsid w:val="00BD7708"/>
    <w:rsid w:val="00BD7A65"/>
    <w:rsid w:val="00BE02B7"/>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208"/>
    <w:rsid w:val="00C063CB"/>
    <w:rsid w:val="00C06AF6"/>
    <w:rsid w:val="00C07A95"/>
    <w:rsid w:val="00C07F9B"/>
    <w:rsid w:val="00C10757"/>
    <w:rsid w:val="00C10AA1"/>
    <w:rsid w:val="00C10AC5"/>
    <w:rsid w:val="00C11BE6"/>
    <w:rsid w:val="00C11C91"/>
    <w:rsid w:val="00C11E0B"/>
    <w:rsid w:val="00C11F38"/>
    <w:rsid w:val="00C12314"/>
    <w:rsid w:val="00C12359"/>
    <w:rsid w:val="00C12717"/>
    <w:rsid w:val="00C12AE6"/>
    <w:rsid w:val="00C12C32"/>
    <w:rsid w:val="00C13CCD"/>
    <w:rsid w:val="00C13E26"/>
    <w:rsid w:val="00C141B7"/>
    <w:rsid w:val="00C14F14"/>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FBB"/>
    <w:rsid w:val="00C254B4"/>
    <w:rsid w:val="00C259EB"/>
    <w:rsid w:val="00C25A7A"/>
    <w:rsid w:val="00C263C0"/>
    <w:rsid w:val="00C26799"/>
    <w:rsid w:val="00C2682A"/>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2A38"/>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996"/>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B8A"/>
    <w:rsid w:val="00C91E1F"/>
    <w:rsid w:val="00C91EE5"/>
    <w:rsid w:val="00C92E5C"/>
    <w:rsid w:val="00C92E77"/>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85C"/>
    <w:rsid w:val="00CB2EC0"/>
    <w:rsid w:val="00CB303D"/>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E55"/>
    <w:rsid w:val="00CC4273"/>
    <w:rsid w:val="00CC454B"/>
    <w:rsid w:val="00CC5265"/>
    <w:rsid w:val="00CC55B4"/>
    <w:rsid w:val="00CC571C"/>
    <w:rsid w:val="00CC5AD5"/>
    <w:rsid w:val="00CC5AE7"/>
    <w:rsid w:val="00CC5EA5"/>
    <w:rsid w:val="00CC6094"/>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A38"/>
    <w:rsid w:val="00CD69AE"/>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F9"/>
    <w:rsid w:val="00CE5126"/>
    <w:rsid w:val="00CE5EAD"/>
    <w:rsid w:val="00CE6AA8"/>
    <w:rsid w:val="00CE7DCE"/>
    <w:rsid w:val="00CF02A5"/>
    <w:rsid w:val="00CF087F"/>
    <w:rsid w:val="00CF2042"/>
    <w:rsid w:val="00CF26BF"/>
    <w:rsid w:val="00CF2FF7"/>
    <w:rsid w:val="00CF3BED"/>
    <w:rsid w:val="00CF586E"/>
    <w:rsid w:val="00CF58A7"/>
    <w:rsid w:val="00CF5CD2"/>
    <w:rsid w:val="00CF5F1F"/>
    <w:rsid w:val="00CF6175"/>
    <w:rsid w:val="00CF66F7"/>
    <w:rsid w:val="00CF69CB"/>
    <w:rsid w:val="00CF709A"/>
    <w:rsid w:val="00CF748E"/>
    <w:rsid w:val="00CF7837"/>
    <w:rsid w:val="00CF7A0B"/>
    <w:rsid w:val="00D00204"/>
    <w:rsid w:val="00D00B7A"/>
    <w:rsid w:val="00D00DB1"/>
    <w:rsid w:val="00D010FD"/>
    <w:rsid w:val="00D01165"/>
    <w:rsid w:val="00D012E8"/>
    <w:rsid w:val="00D01808"/>
    <w:rsid w:val="00D01911"/>
    <w:rsid w:val="00D021A7"/>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AD"/>
    <w:rsid w:val="00D32F21"/>
    <w:rsid w:val="00D32F82"/>
    <w:rsid w:val="00D33257"/>
    <w:rsid w:val="00D338D7"/>
    <w:rsid w:val="00D33E3E"/>
    <w:rsid w:val="00D33F3D"/>
    <w:rsid w:val="00D34043"/>
    <w:rsid w:val="00D3465C"/>
    <w:rsid w:val="00D358EA"/>
    <w:rsid w:val="00D35C71"/>
    <w:rsid w:val="00D35CC0"/>
    <w:rsid w:val="00D35E16"/>
    <w:rsid w:val="00D361C0"/>
    <w:rsid w:val="00D362F2"/>
    <w:rsid w:val="00D370D9"/>
    <w:rsid w:val="00D3715A"/>
    <w:rsid w:val="00D37832"/>
    <w:rsid w:val="00D37942"/>
    <w:rsid w:val="00D37D12"/>
    <w:rsid w:val="00D37DA1"/>
    <w:rsid w:val="00D40313"/>
    <w:rsid w:val="00D406E4"/>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3CC"/>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684"/>
    <w:rsid w:val="00D918C4"/>
    <w:rsid w:val="00D920F2"/>
    <w:rsid w:val="00D922A0"/>
    <w:rsid w:val="00D922F2"/>
    <w:rsid w:val="00D9243B"/>
    <w:rsid w:val="00D9243E"/>
    <w:rsid w:val="00D92486"/>
    <w:rsid w:val="00D92709"/>
    <w:rsid w:val="00D93961"/>
    <w:rsid w:val="00D93CB4"/>
    <w:rsid w:val="00D95A80"/>
    <w:rsid w:val="00D95C27"/>
    <w:rsid w:val="00D95E45"/>
    <w:rsid w:val="00D962F4"/>
    <w:rsid w:val="00D970CF"/>
    <w:rsid w:val="00D97915"/>
    <w:rsid w:val="00DA0DBB"/>
    <w:rsid w:val="00DA0F01"/>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EB4"/>
    <w:rsid w:val="00DA6111"/>
    <w:rsid w:val="00DA64FF"/>
    <w:rsid w:val="00DA7031"/>
    <w:rsid w:val="00DA74ED"/>
    <w:rsid w:val="00DA7BD1"/>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951"/>
    <w:rsid w:val="00DF3618"/>
    <w:rsid w:val="00DF3639"/>
    <w:rsid w:val="00DF46EB"/>
    <w:rsid w:val="00DF5226"/>
    <w:rsid w:val="00DF5313"/>
    <w:rsid w:val="00DF547C"/>
    <w:rsid w:val="00DF583C"/>
    <w:rsid w:val="00DF5D35"/>
    <w:rsid w:val="00DF65A8"/>
    <w:rsid w:val="00DF6A6A"/>
    <w:rsid w:val="00DF6F60"/>
    <w:rsid w:val="00DF7018"/>
    <w:rsid w:val="00DF736A"/>
    <w:rsid w:val="00DF783A"/>
    <w:rsid w:val="00DF7D13"/>
    <w:rsid w:val="00E003E3"/>
    <w:rsid w:val="00E00748"/>
    <w:rsid w:val="00E008C1"/>
    <w:rsid w:val="00E00D6D"/>
    <w:rsid w:val="00E010AF"/>
    <w:rsid w:val="00E01603"/>
    <w:rsid w:val="00E019D4"/>
    <w:rsid w:val="00E01B72"/>
    <w:rsid w:val="00E01C72"/>
    <w:rsid w:val="00E0280C"/>
    <w:rsid w:val="00E028C9"/>
    <w:rsid w:val="00E02D44"/>
    <w:rsid w:val="00E03B42"/>
    <w:rsid w:val="00E045EB"/>
    <w:rsid w:val="00E04B81"/>
    <w:rsid w:val="00E054C0"/>
    <w:rsid w:val="00E056AF"/>
    <w:rsid w:val="00E05EAA"/>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8AC"/>
    <w:rsid w:val="00E24DDB"/>
    <w:rsid w:val="00E258EE"/>
    <w:rsid w:val="00E25A35"/>
    <w:rsid w:val="00E2642B"/>
    <w:rsid w:val="00E27CC1"/>
    <w:rsid w:val="00E27EFE"/>
    <w:rsid w:val="00E27F52"/>
    <w:rsid w:val="00E3047B"/>
    <w:rsid w:val="00E308D7"/>
    <w:rsid w:val="00E30942"/>
    <w:rsid w:val="00E31817"/>
    <w:rsid w:val="00E31F22"/>
    <w:rsid w:val="00E3202C"/>
    <w:rsid w:val="00E324A0"/>
    <w:rsid w:val="00E32CFE"/>
    <w:rsid w:val="00E32DD7"/>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5193"/>
    <w:rsid w:val="00E4548C"/>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70D78"/>
    <w:rsid w:val="00E71513"/>
    <w:rsid w:val="00E719D1"/>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B3F"/>
    <w:rsid w:val="00E81CAF"/>
    <w:rsid w:val="00E81DB3"/>
    <w:rsid w:val="00E82256"/>
    <w:rsid w:val="00E82465"/>
    <w:rsid w:val="00E8294A"/>
    <w:rsid w:val="00E82E8F"/>
    <w:rsid w:val="00E82FC3"/>
    <w:rsid w:val="00E838F1"/>
    <w:rsid w:val="00E843D5"/>
    <w:rsid w:val="00E85A52"/>
    <w:rsid w:val="00E85ECA"/>
    <w:rsid w:val="00E8642C"/>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743"/>
    <w:rsid w:val="00EB5D6A"/>
    <w:rsid w:val="00EB5D94"/>
    <w:rsid w:val="00EB6234"/>
    <w:rsid w:val="00EB627E"/>
    <w:rsid w:val="00EB7712"/>
    <w:rsid w:val="00EB77E4"/>
    <w:rsid w:val="00EB7E2F"/>
    <w:rsid w:val="00EC017D"/>
    <w:rsid w:val="00EC01BB"/>
    <w:rsid w:val="00EC0323"/>
    <w:rsid w:val="00EC082B"/>
    <w:rsid w:val="00EC0B7A"/>
    <w:rsid w:val="00EC0F9B"/>
    <w:rsid w:val="00EC1897"/>
    <w:rsid w:val="00EC1961"/>
    <w:rsid w:val="00EC1CB8"/>
    <w:rsid w:val="00EC1E89"/>
    <w:rsid w:val="00EC209D"/>
    <w:rsid w:val="00EC227B"/>
    <w:rsid w:val="00EC2AD8"/>
    <w:rsid w:val="00EC2FA0"/>
    <w:rsid w:val="00EC3B9D"/>
    <w:rsid w:val="00EC5037"/>
    <w:rsid w:val="00EC5502"/>
    <w:rsid w:val="00EC56BA"/>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630"/>
    <w:rsid w:val="00ED4A1C"/>
    <w:rsid w:val="00ED4DB4"/>
    <w:rsid w:val="00ED5A1C"/>
    <w:rsid w:val="00ED5DC9"/>
    <w:rsid w:val="00ED5E49"/>
    <w:rsid w:val="00ED6727"/>
    <w:rsid w:val="00ED6758"/>
    <w:rsid w:val="00ED791D"/>
    <w:rsid w:val="00ED7A96"/>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0A1"/>
    <w:rsid w:val="00F03622"/>
    <w:rsid w:val="00F0410C"/>
    <w:rsid w:val="00F049E4"/>
    <w:rsid w:val="00F04D3C"/>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C1E"/>
    <w:rsid w:val="00F14DAA"/>
    <w:rsid w:val="00F15577"/>
    <w:rsid w:val="00F15978"/>
    <w:rsid w:val="00F16B37"/>
    <w:rsid w:val="00F17261"/>
    <w:rsid w:val="00F174E9"/>
    <w:rsid w:val="00F17841"/>
    <w:rsid w:val="00F179D7"/>
    <w:rsid w:val="00F17A46"/>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48D"/>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72D3"/>
    <w:rsid w:val="00F3754E"/>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97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0D50"/>
    <w:rsid w:val="00F610CC"/>
    <w:rsid w:val="00F61387"/>
    <w:rsid w:val="00F6152B"/>
    <w:rsid w:val="00F6192E"/>
    <w:rsid w:val="00F6271E"/>
    <w:rsid w:val="00F62B12"/>
    <w:rsid w:val="00F636E7"/>
    <w:rsid w:val="00F63CF7"/>
    <w:rsid w:val="00F641EA"/>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C51"/>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63C1"/>
    <w:rsid w:val="00FB6415"/>
    <w:rsid w:val="00FB6430"/>
    <w:rsid w:val="00FB6721"/>
    <w:rsid w:val="00FB6837"/>
    <w:rsid w:val="00FB6923"/>
    <w:rsid w:val="00FB7102"/>
    <w:rsid w:val="00FB76C2"/>
    <w:rsid w:val="00FB7AAA"/>
    <w:rsid w:val="00FB7DB3"/>
    <w:rsid w:val="00FC0DAF"/>
    <w:rsid w:val="00FC0E98"/>
    <w:rsid w:val="00FC1566"/>
    <w:rsid w:val="00FC15A3"/>
    <w:rsid w:val="00FC1689"/>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B9D"/>
    <w:rsid w:val="00FD1C2C"/>
    <w:rsid w:val="00FD2CCD"/>
    <w:rsid w:val="00FD362F"/>
    <w:rsid w:val="00FD38F8"/>
    <w:rsid w:val="00FD43B3"/>
    <w:rsid w:val="00FD4F37"/>
    <w:rsid w:val="00FD4F41"/>
    <w:rsid w:val="00FD4FCD"/>
    <w:rsid w:val="00FD53D8"/>
    <w:rsid w:val="00FD5564"/>
    <w:rsid w:val="00FD59B0"/>
    <w:rsid w:val="00FD5E6E"/>
    <w:rsid w:val="00FD653B"/>
    <w:rsid w:val="00FD6ECE"/>
    <w:rsid w:val="00FD71D1"/>
    <w:rsid w:val="00FD73A7"/>
    <w:rsid w:val="00FD7517"/>
    <w:rsid w:val="00FD772A"/>
    <w:rsid w:val="00FD77BB"/>
    <w:rsid w:val="00FE037C"/>
    <w:rsid w:val="00FE0B77"/>
    <w:rsid w:val="00FE193E"/>
    <w:rsid w:val="00FE5482"/>
    <w:rsid w:val="00FE5FB8"/>
    <w:rsid w:val="00FE6BD2"/>
    <w:rsid w:val="00FE6C0F"/>
    <w:rsid w:val="00FE7AE3"/>
    <w:rsid w:val="00FF0201"/>
    <w:rsid w:val="00FF08F1"/>
    <w:rsid w:val="00FF0BC2"/>
    <w:rsid w:val="00FF180A"/>
    <w:rsid w:val="00FF1CB8"/>
    <w:rsid w:val="00FF1E47"/>
    <w:rsid w:val="00FF200A"/>
    <w:rsid w:val="00FF2DA7"/>
    <w:rsid w:val="00FF2EDD"/>
    <w:rsid w:val="00FF308C"/>
    <w:rsid w:val="00FF367E"/>
    <w:rsid w:val="00FF37C2"/>
    <w:rsid w:val="00FF3BAC"/>
    <w:rsid w:val="00FF3E9C"/>
    <w:rsid w:val="00FF4081"/>
    <w:rsid w:val="00FF45B0"/>
    <w:rsid w:val="00FF4F5C"/>
    <w:rsid w:val="00FF5502"/>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growth/single-market/european-standards/harmonised-standards/" TargetMode="External"/><Relationship Id="rId18" Type="http://schemas.openxmlformats.org/officeDocument/2006/relationships/hyperlink" Target="https://cept.org/ecc/groups/ecc/wg-se/client/introduction/" TargetMode="External"/><Relationship Id="rId26" Type="http://schemas.openxmlformats.org/officeDocument/2006/relationships/hyperlink" Target="https://www.ofcom.org.uk/__data/assets/pdf_file/0028/84970/ir-2030.pdf" TargetMode="External"/><Relationship Id="rId39" Type="http://schemas.openxmlformats.org/officeDocument/2006/relationships/hyperlink" Target="https://mentor.ieee.org/802.18/dcn/21/18-21-0046-00-0000-fcc-nprm-new-wireless-microphone-technologies-fcc-21-46a1.docx" TargetMode="External"/><Relationship Id="rId21" Type="http://schemas.openxmlformats.org/officeDocument/2006/relationships/hyperlink" Target="https://cept.org/ecc/groups/ecc/wg-fm/client/introduction/" TargetMode="External"/><Relationship Id="rId34" Type="http://schemas.openxmlformats.org/officeDocument/2006/relationships/hyperlink" Target="https://groups.wirelessinnovation.org/wg/6MSG/dashboard" TargetMode="External"/><Relationship Id="rId42" Type="http://schemas.openxmlformats.org/officeDocument/2006/relationships/hyperlink" Target="https://urldefense.com/v3/__https:/www.federalregister.gov/documents/2021/05/03/2021-08802/use-of-the-5850-5925-ghz-band?utm_campaign=subscription*mailing*list&amp;utm_source=federalregister.gov&amp;utm_medium=email__;Kys!!F7jv3iA!jqS68X-_tLlwEGW4shkEjeLvGvz3AHIcSUlv8diJBD2EAMcZGUiekBvywVI_mGXpaA$" TargetMode="External"/><Relationship Id="rId47" Type="http://schemas.openxmlformats.org/officeDocument/2006/relationships/hyperlink" Target="https://urldefense.com/v3/__https:/www.govinfo.gov/content/pkg/FR-2021-05-03/pdf/2021-08801.pdf?utm_campaign=subscription*mailing*list&amp;utm_source=federalregister.gov&amp;utm_medium=email__;Kys!!F7jv3iA!jqS68X-_tLlwEGW4shkEjeLvGvz3AHIcSUlv8diJBD2EAMcZGUiekBvywVIJqtBPgw$" TargetMode="External"/><Relationship Id="rId50" Type="http://schemas.openxmlformats.org/officeDocument/2006/relationships/hyperlink" Target="https://mentor.ieee.org/802.18/dcn/16/18-16-0038-17-0000-teleconference-call-in-info.pptx"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ur-lex.europa.eu/oj/direct-access.html" TargetMode="External"/><Relationship Id="rId17" Type="http://schemas.openxmlformats.org/officeDocument/2006/relationships/hyperlink" Target="https://portal.etsi.org/tb.aspx?tbid=287&amp;SubTB=287" TargetMode="External"/><Relationship Id="rId25" Type="http://schemas.openxmlformats.org/officeDocument/2006/relationships/hyperlink" Target="https://www.realwire.com/releases/DSA-celebrates-MTCs-decision-to-enable-unlicensed-access-to-the-6-GHz-band" TargetMode="External"/><Relationship Id="rId33" Type="http://schemas.openxmlformats.org/officeDocument/2006/relationships/hyperlink" Target="https://www.wirelessinnovation.org/6ghz-multistakeholder-committee" TargetMode="External"/><Relationship Id="rId38" Type="http://schemas.openxmlformats.org/officeDocument/2006/relationships/hyperlink" Target="https://www.fcc.gov/document/fcc-looks-open-door-new-wireless-microphone-technologies-0" TargetMode="External"/><Relationship Id="rId46" Type="http://schemas.openxmlformats.org/officeDocument/2006/relationships/hyperlink" Target="https://urldefense.com/v3/__https:/www.federalregister.gov/documents/2021/05/03/2021-08801/use-of-the-5850-5925-ghz-band?utm_source=federalregister.gov&amp;utm_medium=email&amp;utm_campaign=subscription*mailing*list__;Kys!!F7jv3iA!jqS68X-_tLlwEGW4shkEjeLvGvz3AHIcSUlv8diJBD2EAMcZGUiekBvywVJZcbQ_7w$" TargetMode="External"/><Relationship Id="rId2" Type="http://schemas.openxmlformats.org/officeDocument/2006/relationships/numbering" Target="numbering.xml"/><Relationship Id="rId16" Type="http://schemas.openxmlformats.org/officeDocument/2006/relationships/hyperlink" Target="https://www.etsi.org/deliver/etsi_en/" TargetMode="External"/><Relationship Id="rId20" Type="http://schemas.openxmlformats.org/officeDocument/2006/relationships/hyperlink" Target="https://cept.org/ecc/groups/ecc/wg-se/se-45/client/introduction/" TargetMode="External"/><Relationship Id="rId29" Type="http://schemas.openxmlformats.org/officeDocument/2006/relationships/hyperlink" Target="https://mentor.ieee.org/802.18/dcn/21/18-21-0039-00-0000-ieee-802-viewpoints-on-wrc-23-agenda-items.pptx" TargetMode="External"/><Relationship Id="rId41" Type="http://schemas.openxmlformats.org/officeDocument/2006/relationships/hyperlink" Target="https://www.gov.uk/government/publications/designated-standards-radio-equipment"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oj/direct-access.html" TargetMode="External"/><Relationship Id="rId24" Type="http://schemas.openxmlformats.org/officeDocument/2006/relationships/hyperlink" Target="https://cept.org/Documents/fm-57/64032/fm57-21-008_country-determination-capability-cdc-requirements-for-was-rlan-operating-in-58-ghz" TargetMode="External"/><Relationship Id="rId32" Type="http://schemas.openxmlformats.org/officeDocument/2006/relationships/hyperlink" Target="https://mentor.ieee.org/802.18/dcn/20/18-20-0107-00-0000-res-811-wrc-19-wrc-23-agenda-items.docx" TargetMode="External"/><Relationship Id="rId37" Type="http://schemas.openxmlformats.org/officeDocument/2006/relationships/hyperlink" Target="https://mentor.ieee.org/802.18/dcn/21/18-21-0036-04-0000-frequency-table-template.xlsx" TargetMode="External"/><Relationship Id="rId40" Type="http://schemas.openxmlformats.org/officeDocument/2006/relationships/hyperlink" Target="https://www.etsi.org/deliver/etsi_en/300400_300499/30042201/02.01.02_60/" TargetMode="External"/><Relationship Id="rId45" Type="http://schemas.openxmlformats.org/officeDocument/2006/relationships/hyperlink" Target="https://www.fcc.gov/ecfs/search/filings?q=((proceedings.name:((19%5C-138*))%20OR%20proceedings.description:((19%5C-138*))))&amp;sort=date_disseminated,DESC"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c.europa.eu/growth/single-market/european-standards/harmonised-standards/" TargetMode="External"/><Relationship Id="rId23" Type="http://schemas.openxmlformats.org/officeDocument/2006/relationships/hyperlink" Target="https://cept.org/Documents/fm-57/64031/fm57-21-007_revisions-to-draft-ecc-report-on-national-measures-for-wasrlan-zip-file-cover-plus-annex" TargetMode="External"/><Relationship Id="rId28" Type="http://schemas.openxmlformats.org/officeDocument/2006/relationships/hyperlink" Target="https://mentor.ieee.org/802.18/dcn/21/18-21-0041-00-0000-citc-spectrum-outlook-for-commercial-innovative-use-2021-23.pdf" TargetMode="External"/><Relationship Id="rId36" Type="http://schemas.openxmlformats.org/officeDocument/2006/relationships/hyperlink" Target="https://groups.wirelessinnovation.org/wg/6GHz-MSG-WS1/document/16060" TargetMode="External"/><Relationship Id="rId49" Type="http://schemas.openxmlformats.org/officeDocument/2006/relationships/hyperlink" Target="https://mentor.ieee.org/802.18/dcn/21/18-21-0055-00-0000-fcc-fnprm-may2021-revisiting-use-of-the-5-850-5-925-ghz-band.docx" TargetMode="External"/><Relationship Id="rId10" Type="http://schemas.openxmlformats.org/officeDocument/2006/relationships/hyperlink" Target="https://eur-lex.europa.eu/oj/direct-access.html" TargetMode="External"/><Relationship Id="rId19" Type="http://schemas.openxmlformats.org/officeDocument/2006/relationships/hyperlink" Target="https://cept.org/Documents/wg-se/64177/se-21-079_minutes-of-88th-wg-se-meeting" TargetMode="External"/><Relationship Id="rId31" Type="http://schemas.openxmlformats.org/officeDocument/2006/relationships/hyperlink" Target="https://www.fcc.gov/us-contributions-sent-citel-pccii-wrc-23" TargetMode="External"/><Relationship Id="rId44" Type="http://schemas.openxmlformats.org/officeDocument/2006/relationships/hyperlink" Target="https://urldefense.com/v3/__https:/www.federalregister.gov/d/2021-08802?utm_campaign=subscription*mailing*list&amp;utm_source=federalregister.gov&amp;utm_medium=email__;Kys!!F7jv3iA!jqS68X-_tLlwEGW4shkEjeLvGvz3AHIcSUlv8diJBD2EAMcZGUiekBvywVJIGTjQtA$" TargetMode="External"/><Relationship Id="rId52" Type="http://schemas.openxmlformats.org/officeDocument/2006/relationships/hyperlink" Target="https://calendar.google.com/calendar/embed?src=c2gedttabtbj4bps23j4847004%40group.calendar.google.com&amp;ctz=America%2FNew_York" TargetMode="External"/><Relationship Id="rId4" Type="http://schemas.openxmlformats.org/officeDocument/2006/relationships/settings" Target="settings.xml"/><Relationship Id="rId9" Type="http://schemas.openxmlformats.org/officeDocument/2006/relationships/hyperlink" Target="https://mentor.ieee.org/802.18/dcn/21/18-21-0048-01-0000-minutes-29apr21-rrtag-teleconference.docx" TargetMode="External"/><Relationship Id="rId14" Type="http://schemas.openxmlformats.org/officeDocument/2006/relationships/hyperlink" Target="https://ec.europa.eu/growth/single-market/european-standards/harmonised-standards/" TargetMode="External"/><Relationship Id="rId22" Type="http://schemas.openxmlformats.org/officeDocument/2006/relationships/hyperlink" Target="https://cept.org/ecc/groups/ecc/wg-fm/fm-57/client/introduction/" TargetMode="External"/><Relationship Id="rId27" Type="http://schemas.openxmlformats.org/officeDocument/2006/relationships/hyperlink" Target="https://www.ofcom.org.uk/consultations-and-statements/category-2/licence-exemption-licensing-equipment-changes" TargetMode="External"/><Relationship Id="rId30" Type="http://schemas.openxmlformats.org/officeDocument/2006/relationships/hyperlink" Target="https://www.tra.gov.om/En/ViewPublicConsultations.jsp?code=33" TargetMode="External"/><Relationship Id="rId35" Type="http://schemas.openxmlformats.org/officeDocument/2006/relationships/hyperlink" Target="https://groups.wirelessinnovation.org/wg/6GHz-MSG-WS1/document/16057" TargetMode="External"/><Relationship Id="rId43" Type="http://schemas.openxmlformats.org/officeDocument/2006/relationships/hyperlink" Target="https://urldefense.com/v3/__https:/www.govinfo.gov/content/pkg/FR-2021-05-03/pdf/2021-08802.pdf?utm_campaign=subscription*mailing*list&amp;utm_source=federalregister.gov&amp;utm_medium=email__;Kys!!F7jv3iA!jqS68X-_tLlwEGW4shkEjeLvGvz3AHIcSUlv8diJBD2EAMcZGUiekBvywVLQkXLoMQ$" TargetMode="External"/><Relationship Id="rId48" Type="http://schemas.openxmlformats.org/officeDocument/2006/relationships/hyperlink" Target="https://urldefense.com/v3/__https:/www.federalregister.gov/d/2021-08801?utm_medium=email&amp;utm_campaign=subscription*mailing*list&amp;utm_source=federalregister.gov__;Kys!!F7jv3iA!jqS68X-_tLlwEGW4shkEjeLvGvz3AHIcSUlv8diJBD2EAMcZGUiekBvywVJWlNAKuw$" TargetMode="External"/><Relationship Id="rId56" Type="http://schemas.openxmlformats.org/officeDocument/2006/relationships/theme" Target="theme/theme1.xml"/><Relationship Id="rId8" Type="http://schemas.openxmlformats.org/officeDocument/2006/relationships/hyperlink" Target="mailto:stuart@ok-brit.com" TargetMode="External"/><Relationship Id="rId51" Type="http://schemas.openxmlformats.org/officeDocument/2006/relationships/hyperlink" Target="http://ieee802.org/802tele_calendar.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8148</TotalTime>
  <Pages>9</Pages>
  <Words>3955</Words>
  <Characters>22549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doc: 18-21/0052r00</vt:lpstr>
    </vt:vector>
  </TitlesOfParts>
  <Company/>
  <LinksUpToDate>false</LinksUpToDate>
  <CharactersWithSpaces>26452</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18-21/0052r00</dc:title>
  <dc:subject>RR-TAG Minutes</dc:subject>
  <dc:creator/>
  <cp:keywords>06may21</cp:keywords>
  <dc:description>________ (____)</dc:description>
  <cp:lastModifiedBy>Holcomb, Jay</cp:lastModifiedBy>
  <cp:revision>859</cp:revision>
  <cp:lastPrinted>2012-05-15T22:13:00Z</cp:lastPrinted>
  <dcterms:created xsi:type="dcterms:W3CDTF">2018-12-29T02:36:00Z</dcterms:created>
  <dcterms:modified xsi:type="dcterms:W3CDTF">2021-05-07T15:10:00Z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