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123515AB"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57E97">
              <w:rPr>
                <w:b w:val="0"/>
                <w:sz w:val="24"/>
                <w:szCs w:val="24"/>
                <w:lang w:val="en-US"/>
              </w:rPr>
              <w:t>19 Mar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9CD5830" w14:textId="50F1F359"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57E97">
        <w:rPr>
          <w:sz w:val="24"/>
          <w:szCs w:val="24"/>
          <w:lang w:val="en-US"/>
        </w:rPr>
        <w:t>19 Mar 20</w:t>
      </w:r>
      <w:r w:rsidR="00522141" w:rsidRPr="00A86A75">
        <w:rPr>
          <w:sz w:val="24"/>
          <w:szCs w:val="24"/>
          <w:lang w:val="en-US"/>
        </w:rPr>
        <w:fldChar w:fldCharType="end"/>
      </w: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747001" w:rsidRPr="00DB656B" w14:paraId="4667140B" w14:textId="77777777" w:rsidTr="00C35330">
        <w:trPr>
          <w:trHeight w:val="300"/>
        </w:trPr>
        <w:tc>
          <w:tcPr>
            <w:tcW w:w="1350" w:type="dxa"/>
            <w:vMerge w:val="restart"/>
            <w:shd w:val="clear" w:color="auto" w:fill="auto"/>
            <w:noWrap/>
            <w:vAlign w:val="center"/>
          </w:tcPr>
          <w:p w14:paraId="14D4C4C8"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747001" w:rsidRPr="00DB656B" w:rsidRDefault="00747001" w:rsidP="008A5F58">
            <w:pPr>
              <w:rPr>
                <w:b/>
                <w:bCs/>
                <w:sz w:val="18"/>
                <w:szCs w:val="18"/>
                <w:lang w:val="en-US"/>
              </w:rPr>
            </w:pPr>
            <w:r w:rsidRPr="00DB656B">
              <w:rPr>
                <w:b/>
                <w:bCs/>
                <w:sz w:val="18"/>
                <w:szCs w:val="18"/>
                <w:lang w:val="en-US"/>
              </w:rPr>
              <w:t>Affiliation</w:t>
            </w:r>
          </w:p>
        </w:tc>
        <w:tc>
          <w:tcPr>
            <w:tcW w:w="6381" w:type="dxa"/>
            <w:gridSpan w:val="9"/>
          </w:tcPr>
          <w:p w14:paraId="4E84596A" w14:textId="4DFF2293" w:rsidR="00747001" w:rsidRPr="00DB656B" w:rsidRDefault="00747001" w:rsidP="008A5F58">
            <w:pPr>
              <w:jc w:val="center"/>
              <w:rPr>
                <w:b/>
                <w:bCs/>
                <w:sz w:val="18"/>
                <w:szCs w:val="18"/>
                <w:lang w:val="en-US"/>
              </w:rPr>
            </w:pPr>
            <w:r w:rsidRPr="00DB656B">
              <w:rPr>
                <w:b/>
                <w:bCs/>
                <w:sz w:val="18"/>
                <w:szCs w:val="18"/>
                <w:lang w:val="en-US"/>
              </w:rPr>
              <w:t>Attendance</w:t>
            </w:r>
          </w:p>
        </w:tc>
      </w:tr>
      <w:tr w:rsidR="00857E97" w:rsidRPr="00DB656B" w14:paraId="783CA862" w14:textId="77777777" w:rsidTr="00E944B5">
        <w:tc>
          <w:tcPr>
            <w:tcW w:w="1350" w:type="dxa"/>
            <w:vMerge/>
            <w:shd w:val="clear" w:color="auto" w:fill="auto"/>
            <w:noWrap/>
            <w:vAlign w:val="center"/>
            <w:hideMark/>
          </w:tcPr>
          <w:p w14:paraId="7B78D058" w14:textId="77777777" w:rsidR="00857E97" w:rsidRPr="00DB656B" w:rsidRDefault="00857E97" w:rsidP="00857E97">
            <w:pPr>
              <w:rPr>
                <w:b/>
                <w:bCs/>
                <w:sz w:val="18"/>
                <w:szCs w:val="18"/>
                <w:lang w:val="en-US"/>
              </w:rPr>
            </w:pPr>
          </w:p>
        </w:tc>
        <w:tc>
          <w:tcPr>
            <w:tcW w:w="990" w:type="dxa"/>
            <w:vMerge/>
            <w:shd w:val="clear" w:color="auto" w:fill="auto"/>
            <w:noWrap/>
            <w:vAlign w:val="center"/>
            <w:hideMark/>
          </w:tcPr>
          <w:p w14:paraId="64DDC4D1" w14:textId="77777777" w:rsidR="00857E97" w:rsidRPr="00DB656B" w:rsidRDefault="00857E97" w:rsidP="00857E97">
            <w:pPr>
              <w:rPr>
                <w:b/>
                <w:bCs/>
                <w:sz w:val="18"/>
                <w:szCs w:val="18"/>
                <w:lang w:val="en-US"/>
              </w:rPr>
            </w:pPr>
          </w:p>
        </w:tc>
        <w:tc>
          <w:tcPr>
            <w:tcW w:w="2079" w:type="dxa"/>
            <w:vMerge/>
            <w:shd w:val="clear" w:color="auto" w:fill="auto"/>
            <w:noWrap/>
            <w:vAlign w:val="center"/>
            <w:hideMark/>
          </w:tcPr>
          <w:p w14:paraId="2AD461B7" w14:textId="77777777" w:rsidR="00857E97" w:rsidRPr="00DB656B" w:rsidRDefault="00857E97" w:rsidP="00857E97">
            <w:pPr>
              <w:rPr>
                <w:b/>
                <w:bCs/>
                <w:sz w:val="18"/>
                <w:szCs w:val="18"/>
                <w:lang w:val="en-US"/>
              </w:rPr>
            </w:pPr>
          </w:p>
        </w:tc>
        <w:tc>
          <w:tcPr>
            <w:tcW w:w="709" w:type="dxa"/>
            <w:tcBorders>
              <w:right w:val="single" w:sz="4" w:space="0" w:color="auto"/>
            </w:tcBorders>
            <w:shd w:val="clear" w:color="auto" w:fill="auto"/>
            <w:vAlign w:val="center"/>
          </w:tcPr>
          <w:p w14:paraId="30B57084" w14:textId="1AF943F1" w:rsidR="00857E97" w:rsidRPr="00857E97" w:rsidRDefault="00857E97" w:rsidP="00857E97">
            <w:pPr>
              <w:rPr>
                <w:b/>
                <w:bCs/>
                <w:sz w:val="16"/>
                <w:szCs w:val="16"/>
                <w:lang w:val="en-US"/>
              </w:rPr>
            </w:pPr>
            <w:r w:rsidRPr="00857E97">
              <w:rPr>
                <w:b/>
                <w:bCs/>
                <w:sz w:val="16"/>
                <w:szCs w:val="16"/>
                <w:lang w:val="en-US"/>
              </w:rPr>
              <w:t>19mar</w:t>
            </w:r>
          </w:p>
        </w:tc>
        <w:tc>
          <w:tcPr>
            <w:tcW w:w="709" w:type="dxa"/>
            <w:tcBorders>
              <w:right w:val="single" w:sz="4" w:space="0" w:color="auto"/>
            </w:tcBorders>
          </w:tcPr>
          <w:p w14:paraId="104EBF4E" w14:textId="60775996" w:rsidR="00857E97" w:rsidRPr="00857E97" w:rsidRDefault="00857E97" w:rsidP="00857E97">
            <w:pPr>
              <w:jc w:val="center"/>
              <w:rPr>
                <w:b/>
                <w:bCs/>
                <w:sz w:val="16"/>
                <w:szCs w:val="16"/>
                <w:lang w:val="en-US"/>
              </w:rPr>
            </w:pPr>
            <w:r w:rsidRPr="00857E97">
              <w:rPr>
                <w:b/>
                <w:bCs/>
                <w:sz w:val="16"/>
                <w:szCs w:val="16"/>
                <w:lang w:val="en-US"/>
              </w:rPr>
              <w:t>18mar</w:t>
            </w:r>
          </w:p>
        </w:tc>
        <w:tc>
          <w:tcPr>
            <w:tcW w:w="709" w:type="dxa"/>
            <w:tcBorders>
              <w:left w:val="single" w:sz="4" w:space="0" w:color="auto"/>
              <w:right w:val="single" w:sz="4" w:space="0" w:color="auto"/>
            </w:tcBorders>
            <w:shd w:val="clear" w:color="auto" w:fill="auto"/>
            <w:vAlign w:val="center"/>
          </w:tcPr>
          <w:p w14:paraId="3BAA32EC" w14:textId="30213C6E" w:rsidR="00857E97" w:rsidRPr="00857E97" w:rsidRDefault="00857E97" w:rsidP="00857E97">
            <w:pPr>
              <w:jc w:val="center"/>
              <w:rPr>
                <w:b/>
                <w:bCs/>
                <w:sz w:val="16"/>
                <w:szCs w:val="16"/>
                <w:lang w:val="en-US"/>
              </w:rPr>
            </w:pPr>
            <w:r w:rsidRPr="00857E97">
              <w:rPr>
                <w:b/>
                <w:bCs/>
                <w:sz w:val="16"/>
                <w:szCs w:val="16"/>
                <w:lang w:val="en-US"/>
              </w:rPr>
              <w:t>17mar</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7F31673F" w:rsidR="00857E97" w:rsidRPr="00857E97" w:rsidRDefault="00857E97" w:rsidP="00857E97">
            <w:pPr>
              <w:jc w:val="center"/>
              <w:rPr>
                <w:b/>
                <w:bCs/>
                <w:sz w:val="16"/>
                <w:szCs w:val="16"/>
                <w:lang w:val="en-US"/>
              </w:rPr>
            </w:pPr>
            <w:r w:rsidRPr="00857E97">
              <w:rPr>
                <w:b/>
                <w:bCs/>
                <w:sz w:val="16"/>
                <w:szCs w:val="16"/>
                <w:lang w:val="en-US"/>
              </w:rPr>
              <w:t>16mar</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253115C1" w:rsidR="00857E97" w:rsidRPr="00857E97" w:rsidRDefault="00857E97" w:rsidP="00857E97">
            <w:pPr>
              <w:jc w:val="center"/>
              <w:rPr>
                <w:b/>
                <w:bCs/>
                <w:sz w:val="16"/>
                <w:szCs w:val="16"/>
                <w:lang w:val="en-US"/>
              </w:rPr>
            </w:pPr>
            <w:r w:rsidRPr="00857E97">
              <w:rPr>
                <w:b/>
                <w:bCs/>
                <w:sz w:val="16"/>
                <w:szCs w:val="16"/>
                <w:lang w:val="en-US"/>
              </w:rPr>
              <w:t>13mar</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3BA7C6CE" w:rsidR="00857E97" w:rsidRPr="00857E97" w:rsidRDefault="00857E97" w:rsidP="00857E97">
            <w:pPr>
              <w:jc w:val="center"/>
              <w:rPr>
                <w:b/>
                <w:bCs/>
                <w:sz w:val="16"/>
                <w:szCs w:val="16"/>
                <w:lang w:val="en-US"/>
              </w:rPr>
            </w:pPr>
            <w:r w:rsidRPr="00857E97">
              <w:rPr>
                <w:b/>
                <w:bCs/>
                <w:sz w:val="16"/>
                <w:szCs w:val="16"/>
                <w:lang w:val="en-US"/>
              </w:rPr>
              <w:t>12mar</w:t>
            </w:r>
          </w:p>
        </w:tc>
        <w:tc>
          <w:tcPr>
            <w:tcW w:w="709" w:type="dxa"/>
            <w:tcBorders>
              <w:left w:val="single" w:sz="4" w:space="0" w:color="auto"/>
              <w:right w:val="single" w:sz="4" w:space="0" w:color="auto"/>
            </w:tcBorders>
            <w:shd w:val="clear" w:color="auto" w:fill="auto"/>
          </w:tcPr>
          <w:p w14:paraId="594F2667" w14:textId="65B12779" w:rsidR="00857E97" w:rsidRPr="00857E97" w:rsidRDefault="00857E97" w:rsidP="00857E97">
            <w:pPr>
              <w:jc w:val="center"/>
              <w:rPr>
                <w:b/>
                <w:bCs/>
                <w:sz w:val="16"/>
                <w:szCs w:val="16"/>
                <w:lang w:val="en-US"/>
              </w:rPr>
            </w:pPr>
            <w:r w:rsidRPr="00857E97">
              <w:rPr>
                <w:b/>
                <w:bCs/>
                <w:sz w:val="16"/>
                <w:szCs w:val="16"/>
                <w:lang w:val="en-US"/>
              </w:rPr>
              <w:t>11mar</w:t>
            </w:r>
          </w:p>
        </w:tc>
        <w:tc>
          <w:tcPr>
            <w:tcW w:w="709" w:type="dxa"/>
            <w:tcBorders>
              <w:left w:val="single" w:sz="4" w:space="0" w:color="auto"/>
              <w:right w:val="single" w:sz="4" w:space="0" w:color="auto"/>
            </w:tcBorders>
            <w:shd w:val="clear" w:color="auto" w:fill="auto"/>
            <w:vAlign w:val="center"/>
          </w:tcPr>
          <w:p w14:paraId="4C81147C" w14:textId="4E28DCE3" w:rsidR="00857E97" w:rsidRPr="00857E97" w:rsidRDefault="00857E97" w:rsidP="00857E97">
            <w:pPr>
              <w:jc w:val="center"/>
              <w:rPr>
                <w:b/>
                <w:bCs/>
                <w:sz w:val="16"/>
                <w:szCs w:val="16"/>
                <w:lang w:val="en-US"/>
              </w:rPr>
            </w:pPr>
            <w:r w:rsidRPr="00857E97">
              <w:rPr>
                <w:b/>
                <w:bCs/>
                <w:sz w:val="16"/>
                <w:szCs w:val="16"/>
                <w:lang w:val="en-US"/>
              </w:rPr>
              <w:t>05mar</w:t>
            </w:r>
          </w:p>
        </w:tc>
        <w:tc>
          <w:tcPr>
            <w:tcW w:w="709" w:type="dxa"/>
            <w:tcBorders>
              <w:left w:val="single" w:sz="4" w:space="0" w:color="auto"/>
              <w:right w:val="single" w:sz="4" w:space="0" w:color="auto"/>
            </w:tcBorders>
            <w:shd w:val="clear" w:color="auto" w:fill="auto"/>
            <w:vAlign w:val="center"/>
          </w:tcPr>
          <w:p w14:paraId="0EFBB570" w14:textId="1CE18085" w:rsidR="00857E97" w:rsidRPr="00857E97" w:rsidRDefault="00857E97" w:rsidP="00857E97">
            <w:pPr>
              <w:jc w:val="center"/>
              <w:rPr>
                <w:b/>
                <w:bCs/>
                <w:sz w:val="16"/>
                <w:szCs w:val="16"/>
                <w:lang w:val="en-US"/>
              </w:rPr>
            </w:pPr>
            <w:r w:rsidRPr="00857E97">
              <w:rPr>
                <w:b/>
                <w:bCs/>
                <w:sz w:val="16"/>
                <w:szCs w:val="16"/>
                <w:lang w:val="en-US"/>
              </w:rPr>
              <w:t>27feb</w:t>
            </w:r>
          </w:p>
        </w:tc>
      </w:tr>
      <w:tr w:rsidR="00E8782F" w:rsidRPr="00DB656B" w14:paraId="73854ACB" w14:textId="77777777" w:rsidTr="00222E61">
        <w:tc>
          <w:tcPr>
            <w:tcW w:w="1350" w:type="dxa"/>
            <w:shd w:val="clear" w:color="auto" w:fill="auto"/>
            <w:noWrap/>
            <w:hideMark/>
          </w:tcPr>
          <w:p w14:paraId="4A14B8ED" w14:textId="77777777" w:rsidR="00E8782F" w:rsidRPr="00DB656B" w:rsidRDefault="00E8782F" w:rsidP="00E8782F">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E8782F" w:rsidRPr="00DB656B" w:rsidRDefault="00E8782F" w:rsidP="00E8782F">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E8782F" w:rsidRPr="00DB656B" w:rsidRDefault="00E8782F" w:rsidP="00E8782F">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34D55917"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31550CD" w14:textId="7F3A79B4"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4A840900"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5C264746"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79D55299"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120C252B"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5C56FDCB" w14:textId="76FA9498"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06239158"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1D8B95D7" w:rsidR="00E8782F" w:rsidRPr="00DB656B" w:rsidRDefault="00E8782F" w:rsidP="00E8782F">
            <w:pPr>
              <w:jc w:val="center"/>
              <w:rPr>
                <w:b/>
                <w:sz w:val="18"/>
                <w:szCs w:val="18"/>
                <w:lang w:val="en-US"/>
              </w:rPr>
            </w:pPr>
            <w:r>
              <w:rPr>
                <w:b/>
                <w:sz w:val="18"/>
                <w:szCs w:val="18"/>
                <w:lang w:val="en-US"/>
              </w:rPr>
              <w:t>x</w:t>
            </w:r>
          </w:p>
        </w:tc>
      </w:tr>
      <w:tr w:rsidR="00E8782F" w:rsidRPr="00DB656B" w14:paraId="31BED9AA" w14:textId="77777777" w:rsidTr="00222E61">
        <w:tc>
          <w:tcPr>
            <w:tcW w:w="1350" w:type="dxa"/>
            <w:shd w:val="clear" w:color="auto" w:fill="auto"/>
            <w:noWrap/>
          </w:tcPr>
          <w:p w14:paraId="77A2FC82" w14:textId="043A4C62" w:rsidR="00E8782F" w:rsidRPr="00DB656B" w:rsidRDefault="00E8782F" w:rsidP="00E8782F">
            <w:pPr>
              <w:rPr>
                <w:sz w:val="18"/>
                <w:szCs w:val="18"/>
                <w:lang w:val="en-US"/>
              </w:rPr>
            </w:pPr>
            <w:r>
              <w:rPr>
                <w:sz w:val="18"/>
                <w:szCs w:val="18"/>
                <w:lang w:val="en-US"/>
              </w:rPr>
              <w:t>Boldy</w:t>
            </w:r>
          </w:p>
        </w:tc>
        <w:tc>
          <w:tcPr>
            <w:tcW w:w="990" w:type="dxa"/>
            <w:shd w:val="clear" w:color="auto" w:fill="auto"/>
            <w:noWrap/>
          </w:tcPr>
          <w:p w14:paraId="42BDEDF4" w14:textId="3A5C74E4" w:rsidR="00E8782F" w:rsidRPr="00DB656B" w:rsidRDefault="00E8782F" w:rsidP="00E8782F">
            <w:pPr>
              <w:rPr>
                <w:sz w:val="18"/>
                <w:szCs w:val="18"/>
                <w:lang w:val="en-US"/>
              </w:rPr>
            </w:pPr>
            <w:r>
              <w:rPr>
                <w:sz w:val="18"/>
                <w:szCs w:val="18"/>
                <w:lang w:val="en-US"/>
              </w:rPr>
              <w:t>David</w:t>
            </w:r>
          </w:p>
        </w:tc>
        <w:tc>
          <w:tcPr>
            <w:tcW w:w="2079" w:type="dxa"/>
            <w:shd w:val="clear" w:color="auto" w:fill="auto"/>
            <w:noWrap/>
          </w:tcPr>
          <w:p w14:paraId="0B5E84AF" w14:textId="54EBD310" w:rsidR="00E8782F" w:rsidRPr="00DB656B" w:rsidRDefault="00E8782F" w:rsidP="00E8782F">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6C8F928E" w:rsidR="00E8782F" w:rsidRPr="00DB656B" w:rsidRDefault="00E8782F" w:rsidP="00E8782F">
            <w:pPr>
              <w:jc w:val="center"/>
              <w:rPr>
                <w:b/>
                <w:sz w:val="18"/>
                <w:szCs w:val="18"/>
                <w:lang w:val="en-US"/>
              </w:rPr>
            </w:pPr>
          </w:p>
        </w:tc>
        <w:tc>
          <w:tcPr>
            <w:tcW w:w="709" w:type="dxa"/>
            <w:tcBorders>
              <w:right w:val="single" w:sz="4" w:space="0" w:color="auto"/>
            </w:tcBorders>
            <w:vAlign w:val="center"/>
          </w:tcPr>
          <w:p w14:paraId="416324F2"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35B2" w14:textId="2226C62B"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E3E83F" w14:textId="43894184"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519906" w14:textId="2CD56E68"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683060" w14:textId="0F002DC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1714D1BB" w14:textId="14E8E883"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EBA58" w14:textId="3ADFAC56"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FF796A" w14:textId="74E0CE7F" w:rsidR="00E8782F" w:rsidRDefault="00E8782F" w:rsidP="00E8782F">
            <w:pPr>
              <w:jc w:val="center"/>
              <w:rPr>
                <w:b/>
                <w:sz w:val="18"/>
                <w:szCs w:val="18"/>
                <w:lang w:val="en-US"/>
              </w:rPr>
            </w:pPr>
            <w:r>
              <w:rPr>
                <w:b/>
                <w:sz w:val="18"/>
                <w:szCs w:val="18"/>
                <w:lang w:val="en-US"/>
              </w:rPr>
              <w:t>x</w:t>
            </w:r>
          </w:p>
        </w:tc>
      </w:tr>
      <w:tr w:rsidR="00E8782F" w:rsidRPr="00DB656B" w14:paraId="56D997B2" w14:textId="77777777" w:rsidTr="00222E61">
        <w:tc>
          <w:tcPr>
            <w:tcW w:w="1350" w:type="dxa"/>
            <w:shd w:val="clear" w:color="auto" w:fill="auto"/>
            <w:noWrap/>
          </w:tcPr>
          <w:p w14:paraId="5B986137" w14:textId="2A4CA366" w:rsidR="00E8782F" w:rsidRDefault="00E8782F" w:rsidP="00E8782F">
            <w:pPr>
              <w:rPr>
                <w:sz w:val="18"/>
                <w:szCs w:val="18"/>
                <w:lang w:val="en-US"/>
              </w:rPr>
            </w:pPr>
            <w:r>
              <w:rPr>
                <w:sz w:val="18"/>
                <w:szCs w:val="18"/>
                <w:lang w:val="en-US"/>
              </w:rPr>
              <w:t>De Vegt</w:t>
            </w:r>
          </w:p>
        </w:tc>
        <w:tc>
          <w:tcPr>
            <w:tcW w:w="990" w:type="dxa"/>
            <w:shd w:val="clear" w:color="auto" w:fill="auto"/>
            <w:noWrap/>
          </w:tcPr>
          <w:p w14:paraId="7FD6648D" w14:textId="35676A02" w:rsidR="00E8782F" w:rsidRDefault="00E8782F" w:rsidP="00E8782F">
            <w:pPr>
              <w:rPr>
                <w:sz w:val="18"/>
                <w:szCs w:val="18"/>
                <w:lang w:val="en-US"/>
              </w:rPr>
            </w:pPr>
            <w:r>
              <w:rPr>
                <w:sz w:val="18"/>
                <w:szCs w:val="18"/>
                <w:lang w:val="en-US"/>
              </w:rPr>
              <w:t>Rolf</w:t>
            </w:r>
          </w:p>
        </w:tc>
        <w:tc>
          <w:tcPr>
            <w:tcW w:w="2079" w:type="dxa"/>
            <w:shd w:val="clear" w:color="auto" w:fill="auto"/>
            <w:noWrap/>
          </w:tcPr>
          <w:p w14:paraId="5EDC72CD" w14:textId="5FE2BB80" w:rsidR="00E8782F" w:rsidRPr="00DB656B" w:rsidRDefault="00E8782F" w:rsidP="00E8782F">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E8782F" w:rsidRDefault="00E8782F" w:rsidP="00E8782F">
            <w:pPr>
              <w:jc w:val="center"/>
              <w:rPr>
                <w:b/>
                <w:sz w:val="18"/>
                <w:szCs w:val="18"/>
                <w:lang w:val="en-US"/>
              </w:rPr>
            </w:pPr>
          </w:p>
        </w:tc>
        <w:tc>
          <w:tcPr>
            <w:tcW w:w="709" w:type="dxa"/>
            <w:tcBorders>
              <w:right w:val="single" w:sz="4" w:space="0" w:color="auto"/>
            </w:tcBorders>
            <w:vAlign w:val="center"/>
          </w:tcPr>
          <w:p w14:paraId="2BC2FEE4"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138D38A6"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0D7BF90D"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12F95CA2"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62CFC98A"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188DCA90" w14:textId="69EB274E"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01FF50A4"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6F5ED738" w:rsidR="00E8782F" w:rsidRDefault="00E8782F" w:rsidP="00E8782F">
            <w:pPr>
              <w:jc w:val="center"/>
              <w:rPr>
                <w:b/>
                <w:sz w:val="18"/>
                <w:szCs w:val="18"/>
                <w:lang w:val="en-US"/>
              </w:rPr>
            </w:pPr>
          </w:p>
        </w:tc>
      </w:tr>
      <w:tr w:rsidR="00E8782F" w:rsidRPr="00DB656B" w14:paraId="5FE213C1" w14:textId="77777777" w:rsidTr="00222E61">
        <w:tc>
          <w:tcPr>
            <w:tcW w:w="1350" w:type="dxa"/>
            <w:shd w:val="clear" w:color="auto" w:fill="auto"/>
            <w:noWrap/>
            <w:hideMark/>
          </w:tcPr>
          <w:p w14:paraId="5B934F72" w14:textId="77777777" w:rsidR="00E8782F" w:rsidRPr="00DB656B" w:rsidRDefault="00E8782F" w:rsidP="00E8782F">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E8782F" w:rsidRPr="00DB656B" w:rsidRDefault="00E8782F" w:rsidP="00E8782F">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E8782F" w:rsidRPr="00DB656B" w:rsidRDefault="00E8782F" w:rsidP="00E8782F">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77C78EE9"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44DCF06" w14:textId="015BDE6A"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465A2608"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448D1FFC"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41774B" w14:textId="036365F5"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7B3F0EA4"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3A23E4A0" w14:textId="7F98E36C"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06B0F5" w14:textId="4F3352B6"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2E6ACB38" w:rsidR="00E8782F" w:rsidRPr="00DB656B" w:rsidRDefault="00E8782F" w:rsidP="00E8782F">
            <w:pPr>
              <w:jc w:val="center"/>
              <w:rPr>
                <w:b/>
                <w:sz w:val="18"/>
                <w:szCs w:val="18"/>
                <w:lang w:val="en-US"/>
              </w:rPr>
            </w:pPr>
            <w:r>
              <w:rPr>
                <w:b/>
                <w:sz w:val="18"/>
                <w:szCs w:val="18"/>
                <w:lang w:val="en-US"/>
              </w:rPr>
              <w:t>x</w:t>
            </w:r>
          </w:p>
        </w:tc>
      </w:tr>
      <w:tr w:rsidR="00E8782F" w:rsidRPr="00DB656B" w14:paraId="3BB6DDD1" w14:textId="77777777" w:rsidTr="00222E61">
        <w:tc>
          <w:tcPr>
            <w:tcW w:w="1350" w:type="dxa"/>
            <w:shd w:val="clear" w:color="auto" w:fill="auto"/>
            <w:noWrap/>
          </w:tcPr>
          <w:p w14:paraId="62EEE1EB" w14:textId="42A4C7B3" w:rsidR="00E8782F" w:rsidRPr="00DB656B" w:rsidRDefault="00E8782F" w:rsidP="00E8782F">
            <w:pPr>
              <w:rPr>
                <w:sz w:val="18"/>
                <w:szCs w:val="18"/>
                <w:lang w:val="en-US"/>
              </w:rPr>
            </w:pPr>
            <w:r>
              <w:rPr>
                <w:sz w:val="18"/>
                <w:szCs w:val="18"/>
                <w:lang w:val="en-US"/>
              </w:rPr>
              <w:t>Fang</w:t>
            </w:r>
          </w:p>
        </w:tc>
        <w:tc>
          <w:tcPr>
            <w:tcW w:w="990" w:type="dxa"/>
            <w:shd w:val="clear" w:color="auto" w:fill="auto"/>
            <w:noWrap/>
          </w:tcPr>
          <w:p w14:paraId="015DCE70" w14:textId="468DF7F1" w:rsidR="00E8782F" w:rsidRPr="00DB656B" w:rsidRDefault="00E8782F" w:rsidP="00E8782F">
            <w:pPr>
              <w:rPr>
                <w:sz w:val="18"/>
                <w:szCs w:val="18"/>
                <w:lang w:val="en-US"/>
              </w:rPr>
            </w:pPr>
            <w:r>
              <w:rPr>
                <w:sz w:val="18"/>
                <w:szCs w:val="18"/>
                <w:lang w:val="en-US"/>
              </w:rPr>
              <w:t>Yonggang</w:t>
            </w:r>
          </w:p>
        </w:tc>
        <w:tc>
          <w:tcPr>
            <w:tcW w:w="2079" w:type="dxa"/>
            <w:shd w:val="clear" w:color="auto" w:fill="auto"/>
            <w:noWrap/>
          </w:tcPr>
          <w:p w14:paraId="06C55EE8" w14:textId="4F6DB131" w:rsidR="00E8782F" w:rsidRPr="00DB656B" w:rsidRDefault="00E8782F" w:rsidP="00E8782F">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54F65CF2" w:rsidR="00E8782F" w:rsidRPr="00DB656B" w:rsidRDefault="00E8782F" w:rsidP="00E8782F">
            <w:pPr>
              <w:jc w:val="center"/>
              <w:rPr>
                <w:b/>
                <w:sz w:val="18"/>
                <w:szCs w:val="18"/>
                <w:lang w:val="en-US"/>
              </w:rPr>
            </w:pPr>
          </w:p>
        </w:tc>
        <w:tc>
          <w:tcPr>
            <w:tcW w:w="709" w:type="dxa"/>
            <w:tcBorders>
              <w:right w:val="single" w:sz="4" w:space="0" w:color="auto"/>
            </w:tcBorders>
            <w:vAlign w:val="center"/>
          </w:tcPr>
          <w:p w14:paraId="7E8ACC12"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836EC4" w14:textId="15E38873"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D2515" w14:textId="04BB060B"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C43BDE" w14:textId="2731E3CF"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39980F" w14:textId="576D091C"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468B2ADA"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3F7B7E6" w14:textId="0D03489F"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56D011" w14:textId="5205C03F" w:rsidR="00E8782F" w:rsidRDefault="00E8782F" w:rsidP="00E8782F">
            <w:pPr>
              <w:jc w:val="center"/>
              <w:rPr>
                <w:b/>
                <w:sz w:val="18"/>
                <w:szCs w:val="18"/>
                <w:lang w:val="en-US"/>
              </w:rPr>
            </w:pPr>
            <w:r>
              <w:rPr>
                <w:b/>
                <w:sz w:val="18"/>
                <w:szCs w:val="18"/>
                <w:lang w:val="en-US"/>
              </w:rPr>
              <w:t>x</w:t>
            </w:r>
          </w:p>
        </w:tc>
      </w:tr>
      <w:tr w:rsidR="00E8782F" w:rsidRPr="00DB656B" w14:paraId="389B6BE3" w14:textId="77777777" w:rsidTr="00222E61">
        <w:tc>
          <w:tcPr>
            <w:tcW w:w="1350" w:type="dxa"/>
            <w:shd w:val="clear" w:color="auto" w:fill="auto"/>
            <w:noWrap/>
          </w:tcPr>
          <w:p w14:paraId="7F1CC4A0" w14:textId="77777777" w:rsidR="00E8782F" w:rsidRPr="00DB656B" w:rsidRDefault="00E8782F" w:rsidP="00E8782F">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E8782F" w:rsidRPr="00DB656B" w:rsidRDefault="00E8782F" w:rsidP="00E8782F">
            <w:pPr>
              <w:rPr>
                <w:sz w:val="18"/>
                <w:szCs w:val="18"/>
                <w:lang w:val="en-US"/>
              </w:rPr>
            </w:pPr>
            <w:r w:rsidRPr="00DB656B">
              <w:rPr>
                <w:sz w:val="18"/>
                <w:szCs w:val="18"/>
                <w:lang w:val="en-US"/>
              </w:rPr>
              <w:t>Tim</w:t>
            </w:r>
          </w:p>
        </w:tc>
        <w:tc>
          <w:tcPr>
            <w:tcW w:w="2079" w:type="dxa"/>
            <w:shd w:val="clear" w:color="auto" w:fill="auto"/>
            <w:noWrap/>
          </w:tcPr>
          <w:p w14:paraId="3BFF320D" w14:textId="77777777" w:rsidR="00E8782F" w:rsidRPr="00DB656B" w:rsidRDefault="00E8782F" w:rsidP="00E8782F">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E8782F" w:rsidRPr="00DB656B" w:rsidRDefault="00E8782F" w:rsidP="00E8782F">
            <w:pPr>
              <w:jc w:val="center"/>
              <w:rPr>
                <w:b/>
                <w:sz w:val="18"/>
                <w:szCs w:val="18"/>
                <w:lang w:val="en-US"/>
              </w:rPr>
            </w:pPr>
          </w:p>
        </w:tc>
        <w:tc>
          <w:tcPr>
            <w:tcW w:w="709" w:type="dxa"/>
            <w:tcBorders>
              <w:right w:val="single" w:sz="4" w:space="0" w:color="auto"/>
            </w:tcBorders>
            <w:vAlign w:val="center"/>
          </w:tcPr>
          <w:p w14:paraId="4A07B5FB"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DC3C274"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46AA9DCD" w14:textId="50627E2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462AEDAB"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E8782F" w:rsidRPr="00DB656B" w:rsidRDefault="00E8782F" w:rsidP="00E8782F">
            <w:pPr>
              <w:jc w:val="center"/>
              <w:rPr>
                <w:b/>
                <w:sz w:val="18"/>
                <w:szCs w:val="18"/>
                <w:lang w:val="en-US"/>
              </w:rPr>
            </w:pPr>
          </w:p>
        </w:tc>
      </w:tr>
      <w:tr w:rsidR="00E8782F" w:rsidRPr="00DB656B" w14:paraId="14FBE021" w14:textId="77777777" w:rsidTr="00222E61">
        <w:tc>
          <w:tcPr>
            <w:tcW w:w="1350" w:type="dxa"/>
            <w:shd w:val="clear" w:color="auto" w:fill="auto"/>
            <w:noWrap/>
            <w:hideMark/>
          </w:tcPr>
          <w:p w14:paraId="3D86B92F" w14:textId="77777777" w:rsidR="00E8782F" w:rsidRPr="00DB656B" w:rsidRDefault="00E8782F" w:rsidP="00E8782F">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E8782F" w:rsidRPr="00DB656B" w:rsidRDefault="00E8782F" w:rsidP="00E8782F">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E8782F" w:rsidRPr="00DB656B" w:rsidRDefault="00E8782F" w:rsidP="00E8782F">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3DC26C64"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481BDF2" w14:textId="6462874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5B6B7D3" w14:textId="0B71E35E"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03A32CD0"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25FAE275"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269E11F3"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6676C969" w14:textId="7F38E34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16DA1858"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27549FCA" w:rsidR="00E8782F" w:rsidRPr="00DB656B" w:rsidRDefault="00E8782F" w:rsidP="00E8782F">
            <w:pPr>
              <w:jc w:val="center"/>
              <w:rPr>
                <w:b/>
                <w:sz w:val="18"/>
                <w:szCs w:val="18"/>
                <w:lang w:val="en-US"/>
              </w:rPr>
            </w:pPr>
            <w:r>
              <w:rPr>
                <w:b/>
                <w:sz w:val="18"/>
                <w:szCs w:val="18"/>
                <w:lang w:val="en-US"/>
              </w:rPr>
              <w:t>x</w:t>
            </w:r>
          </w:p>
        </w:tc>
      </w:tr>
      <w:tr w:rsidR="00E8782F" w:rsidRPr="00DB656B" w14:paraId="6B2B5917" w14:textId="77777777" w:rsidTr="00222E61">
        <w:tc>
          <w:tcPr>
            <w:tcW w:w="1350" w:type="dxa"/>
            <w:shd w:val="clear" w:color="auto" w:fill="auto"/>
            <w:noWrap/>
          </w:tcPr>
          <w:p w14:paraId="7CD23995" w14:textId="1AAA7D17" w:rsidR="00E8782F" w:rsidRPr="00DB656B" w:rsidRDefault="00E8782F" w:rsidP="00E8782F">
            <w:pPr>
              <w:rPr>
                <w:sz w:val="18"/>
                <w:szCs w:val="18"/>
                <w:lang w:val="en-US"/>
              </w:rPr>
            </w:pPr>
            <w:r>
              <w:rPr>
                <w:sz w:val="18"/>
                <w:szCs w:val="18"/>
                <w:lang w:val="en-US"/>
              </w:rPr>
              <w:t>Jeffries</w:t>
            </w:r>
          </w:p>
        </w:tc>
        <w:tc>
          <w:tcPr>
            <w:tcW w:w="990" w:type="dxa"/>
            <w:shd w:val="clear" w:color="auto" w:fill="auto"/>
            <w:noWrap/>
          </w:tcPr>
          <w:p w14:paraId="27F804C3" w14:textId="1BBD1F10" w:rsidR="00E8782F" w:rsidRPr="00DB656B" w:rsidRDefault="00E8782F" w:rsidP="00E8782F">
            <w:pPr>
              <w:rPr>
                <w:sz w:val="18"/>
                <w:szCs w:val="18"/>
                <w:lang w:val="en-US"/>
              </w:rPr>
            </w:pPr>
            <w:r>
              <w:rPr>
                <w:sz w:val="18"/>
                <w:szCs w:val="18"/>
                <w:lang w:val="en-US"/>
              </w:rPr>
              <w:t>Tim</w:t>
            </w:r>
          </w:p>
        </w:tc>
        <w:tc>
          <w:tcPr>
            <w:tcW w:w="2079" w:type="dxa"/>
            <w:shd w:val="clear" w:color="auto" w:fill="auto"/>
            <w:noWrap/>
          </w:tcPr>
          <w:p w14:paraId="70DB7B96" w14:textId="2D2E0A77" w:rsidR="00E8782F" w:rsidRPr="00DB656B" w:rsidRDefault="00E8782F" w:rsidP="00E8782F">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335C7EA9" w:rsidR="00E8782F" w:rsidRDefault="00E8782F" w:rsidP="00E8782F">
            <w:pPr>
              <w:jc w:val="center"/>
              <w:rPr>
                <w:b/>
                <w:sz w:val="18"/>
                <w:szCs w:val="18"/>
                <w:lang w:val="en-US"/>
              </w:rPr>
            </w:pPr>
          </w:p>
        </w:tc>
        <w:tc>
          <w:tcPr>
            <w:tcW w:w="709" w:type="dxa"/>
            <w:tcBorders>
              <w:right w:val="single" w:sz="4" w:space="0" w:color="auto"/>
            </w:tcBorders>
            <w:vAlign w:val="center"/>
          </w:tcPr>
          <w:p w14:paraId="6FB7DD9D"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1060E181"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15511271"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36B7D760"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D9C7AD0"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1459271E" w14:textId="283423EE"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623DAD8E"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482BD94" w:rsidR="00E8782F" w:rsidRDefault="00E8782F" w:rsidP="00E8782F">
            <w:pPr>
              <w:jc w:val="center"/>
              <w:rPr>
                <w:b/>
                <w:sz w:val="18"/>
                <w:szCs w:val="18"/>
                <w:lang w:val="en-US"/>
              </w:rPr>
            </w:pPr>
          </w:p>
        </w:tc>
      </w:tr>
      <w:tr w:rsidR="00E8782F" w:rsidRPr="00DB656B" w14:paraId="29923263" w14:textId="77777777" w:rsidTr="00222E61">
        <w:tc>
          <w:tcPr>
            <w:tcW w:w="1350" w:type="dxa"/>
            <w:shd w:val="clear" w:color="auto" w:fill="auto"/>
            <w:noWrap/>
          </w:tcPr>
          <w:p w14:paraId="5FD75105" w14:textId="2ECDAF19" w:rsidR="00E8782F" w:rsidRPr="00DB656B" w:rsidRDefault="00E8782F" w:rsidP="00E8782F">
            <w:pPr>
              <w:rPr>
                <w:sz w:val="18"/>
                <w:szCs w:val="18"/>
                <w:lang w:val="en-US"/>
              </w:rPr>
            </w:pPr>
            <w:r>
              <w:rPr>
                <w:sz w:val="18"/>
                <w:szCs w:val="18"/>
                <w:lang w:val="en-US"/>
              </w:rPr>
              <w:t>Kain</w:t>
            </w:r>
          </w:p>
        </w:tc>
        <w:tc>
          <w:tcPr>
            <w:tcW w:w="990" w:type="dxa"/>
            <w:shd w:val="clear" w:color="auto" w:fill="auto"/>
            <w:noWrap/>
          </w:tcPr>
          <w:p w14:paraId="624C16EA" w14:textId="1C47D5E7" w:rsidR="00E8782F" w:rsidRPr="00DB656B" w:rsidRDefault="00E8782F" w:rsidP="00E8782F">
            <w:pPr>
              <w:rPr>
                <w:sz w:val="18"/>
                <w:szCs w:val="18"/>
                <w:lang w:val="en-US"/>
              </w:rPr>
            </w:pPr>
            <w:r>
              <w:rPr>
                <w:sz w:val="18"/>
                <w:szCs w:val="18"/>
                <w:lang w:val="en-US"/>
              </w:rPr>
              <w:t>Carl</w:t>
            </w:r>
          </w:p>
        </w:tc>
        <w:tc>
          <w:tcPr>
            <w:tcW w:w="2079" w:type="dxa"/>
            <w:shd w:val="clear" w:color="auto" w:fill="auto"/>
            <w:noWrap/>
          </w:tcPr>
          <w:p w14:paraId="1C17F0A4" w14:textId="7F57BF1A" w:rsidR="00E8782F" w:rsidRPr="00DB656B" w:rsidRDefault="00E8782F" w:rsidP="00E8782F">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66C519F5" w:rsidR="00E8782F"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9D6BDE8" w14:textId="3C702AE7"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2B2C3430"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24CE7381"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1F31DCE7"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56AFD59E"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3C87055F" w14:textId="32A2FC2B"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68DEF4AF"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44043BA7" w:rsidR="00E8782F" w:rsidRDefault="00E8782F" w:rsidP="00E8782F">
            <w:pPr>
              <w:jc w:val="center"/>
              <w:rPr>
                <w:b/>
                <w:sz w:val="18"/>
                <w:szCs w:val="18"/>
                <w:lang w:val="en-US"/>
              </w:rPr>
            </w:pPr>
            <w:r>
              <w:rPr>
                <w:b/>
                <w:sz w:val="18"/>
                <w:szCs w:val="18"/>
                <w:lang w:val="en-US"/>
              </w:rPr>
              <w:t>x</w:t>
            </w:r>
          </w:p>
        </w:tc>
      </w:tr>
      <w:tr w:rsidR="00E8782F" w:rsidRPr="00DB656B" w14:paraId="067955E2" w14:textId="77777777" w:rsidTr="00222E61">
        <w:tc>
          <w:tcPr>
            <w:tcW w:w="1350" w:type="dxa"/>
            <w:shd w:val="clear" w:color="auto" w:fill="auto"/>
            <w:noWrap/>
          </w:tcPr>
          <w:p w14:paraId="1DD20E4F" w14:textId="77777777" w:rsidR="00E8782F" w:rsidRPr="00DB656B" w:rsidRDefault="00E8782F" w:rsidP="00E8782F">
            <w:pPr>
              <w:rPr>
                <w:sz w:val="18"/>
                <w:szCs w:val="18"/>
                <w:lang w:val="en-US"/>
              </w:rPr>
            </w:pPr>
            <w:r w:rsidRPr="00DB656B">
              <w:rPr>
                <w:sz w:val="18"/>
                <w:szCs w:val="18"/>
                <w:lang w:val="en-US"/>
              </w:rPr>
              <w:t>Kenney</w:t>
            </w:r>
          </w:p>
        </w:tc>
        <w:tc>
          <w:tcPr>
            <w:tcW w:w="990" w:type="dxa"/>
            <w:shd w:val="clear" w:color="auto" w:fill="auto"/>
            <w:noWrap/>
          </w:tcPr>
          <w:p w14:paraId="1E7BA8A5" w14:textId="77777777" w:rsidR="00E8782F" w:rsidRPr="00DB656B" w:rsidRDefault="00E8782F" w:rsidP="00E8782F">
            <w:pPr>
              <w:rPr>
                <w:sz w:val="18"/>
                <w:szCs w:val="18"/>
                <w:lang w:val="en-US"/>
              </w:rPr>
            </w:pPr>
            <w:r w:rsidRPr="00DB656B">
              <w:rPr>
                <w:sz w:val="18"/>
                <w:szCs w:val="18"/>
                <w:lang w:val="en-US"/>
              </w:rPr>
              <w:t>John</w:t>
            </w:r>
          </w:p>
        </w:tc>
        <w:tc>
          <w:tcPr>
            <w:tcW w:w="2079" w:type="dxa"/>
            <w:shd w:val="clear" w:color="auto" w:fill="auto"/>
            <w:noWrap/>
          </w:tcPr>
          <w:p w14:paraId="09018169" w14:textId="77777777" w:rsidR="00E8782F" w:rsidRPr="00DB656B" w:rsidRDefault="00E8782F" w:rsidP="00E8782F">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3281BFD8"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442B2F0" w14:textId="362AA1B5"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59DAE144"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56F456DE"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76B57164"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21ADEF4A"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6DED9F69" w14:textId="2B30F0E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0F95D2D0"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01C53EB2" w:rsidR="00E8782F" w:rsidRPr="00DB656B" w:rsidRDefault="00E8782F" w:rsidP="00E8782F">
            <w:pPr>
              <w:jc w:val="center"/>
              <w:rPr>
                <w:b/>
                <w:sz w:val="18"/>
                <w:szCs w:val="18"/>
                <w:lang w:val="en-US"/>
              </w:rPr>
            </w:pPr>
            <w:r>
              <w:rPr>
                <w:b/>
                <w:sz w:val="18"/>
                <w:szCs w:val="18"/>
                <w:lang w:val="en-US"/>
              </w:rPr>
              <w:t>x</w:t>
            </w:r>
          </w:p>
        </w:tc>
      </w:tr>
      <w:tr w:rsidR="00E8782F" w:rsidRPr="00DB656B" w14:paraId="156EA30E" w14:textId="77777777" w:rsidTr="00222E61">
        <w:tc>
          <w:tcPr>
            <w:tcW w:w="1350" w:type="dxa"/>
            <w:shd w:val="clear" w:color="auto" w:fill="auto"/>
            <w:noWrap/>
          </w:tcPr>
          <w:p w14:paraId="77E06C0E" w14:textId="77777777" w:rsidR="00E8782F" w:rsidRPr="00DB656B" w:rsidRDefault="00E8782F" w:rsidP="00E8782F">
            <w:pPr>
              <w:rPr>
                <w:sz w:val="18"/>
                <w:szCs w:val="18"/>
                <w:lang w:val="en-US"/>
              </w:rPr>
            </w:pPr>
            <w:r w:rsidRPr="00DB656B">
              <w:rPr>
                <w:sz w:val="18"/>
                <w:szCs w:val="18"/>
                <w:lang w:val="en-US"/>
              </w:rPr>
              <w:t>Kerry</w:t>
            </w:r>
          </w:p>
        </w:tc>
        <w:tc>
          <w:tcPr>
            <w:tcW w:w="990" w:type="dxa"/>
            <w:shd w:val="clear" w:color="auto" w:fill="auto"/>
            <w:noWrap/>
          </w:tcPr>
          <w:p w14:paraId="779E54B0" w14:textId="77777777" w:rsidR="00E8782F" w:rsidRPr="00DB656B" w:rsidRDefault="00E8782F" w:rsidP="00E8782F">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E8782F" w:rsidRPr="00DB656B" w:rsidRDefault="00E8782F" w:rsidP="00E8782F">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36A99444"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25EE79" w14:textId="1C8A6E21"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3D00C0A6"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29CBF500"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1082DB97"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16E1B22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5E85E7E9" w14:textId="7B1313D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25EC5E72"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4C16A234" w:rsidR="00E8782F" w:rsidRPr="00DB656B" w:rsidRDefault="00E8782F" w:rsidP="00E8782F">
            <w:pPr>
              <w:jc w:val="center"/>
              <w:rPr>
                <w:b/>
                <w:sz w:val="18"/>
                <w:szCs w:val="18"/>
                <w:lang w:val="en-US"/>
              </w:rPr>
            </w:pPr>
            <w:r>
              <w:rPr>
                <w:b/>
                <w:sz w:val="18"/>
                <w:szCs w:val="18"/>
                <w:lang w:val="en-US"/>
              </w:rPr>
              <w:t>x</w:t>
            </w:r>
          </w:p>
        </w:tc>
      </w:tr>
      <w:tr w:rsidR="00E8782F" w:rsidRPr="00DB656B" w14:paraId="055A5992" w14:textId="77777777" w:rsidTr="00222E61">
        <w:tc>
          <w:tcPr>
            <w:tcW w:w="1350" w:type="dxa"/>
            <w:shd w:val="clear" w:color="auto" w:fill="auto"/>
            <w:noWrap/>
          </w:tcPr>
          <w:p w14:paraId="5BCE9FF1" w14:textId="44BF604D" w:rsidR="00E8782F" w:rsidRPr="00DB656B" w:rsidRDefault="00E8782F" w:rsidP="00E8782F">
            <w:pPr>
              <w:rPr>
                <w:sz w:val="18"/>
                <w:szCs w:val="18"/>
                <w:lang w:val="en-US"/>
              </w:rPr>
            </w:pPr>
            <w:r>
              <w:rPr>
                <w:sz w:val="18"/>
                <w:szCs w:val="18"/>
                <w:lang w:val="en-US"/>
              </w:rPr>
              <w:t>Lansford</w:t>
            </w:r>
          </w:p>
        </w:tc>
        <w:tc>
          <w:tcPr>
            <w:tcW w:w="990" w:type="dxa"/>
            <w:shd w:val="clear" w:color="auto" w:fill="auto"/>
            <w:noWrap/>
          </w:tcPr>
          <w:p w14:paraId="20DAD3DE" w14:textId="27DDAFC1" w:rsidR="00E8782F" w:rsidRPr="00DB656B" w:rsidRDefault="00E8782F" w:rsidP="00E8782F">
            <w:pPr>
              <w:rPr>
                <w:sz w:val="18"/>
                <w:szCs w:val="18"/>
                <w:lang w:val="en-US"/>
              </w:rPr>
            </w:pPr>
            <w:r>
              <w:rPr>
                <w:sz w:val="18"/>
                <w:szCs w:val="18"/>
                <w:lang w:val="en-US"/>
              </w:rPr>
              <w:t>Jim</w:t>
            </w:r>
          </w:p>
        </w:tc>
        <w:tc>
          <w:tcPr>
            <w:tcW w:w="2079" w:type="dxa"/>
            <w:shd w:val="clear" w:color="auto" w:fill="auto"/>
            <w:noWrap/>
          </w:tcPr>
          <w:p w14:paraId="05FEB408" w14:textId="0E476D8B" w:rsidR="00E8782F" w:rsidRDefault="00E8782F" w:rsidP="00E8782F">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2A9C388"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198241"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483A429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0B77F26"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914F98A"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7237FD76" w14:textId="4A2104B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1B59901E"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E8782F" w:rsidRDefault="00E8782F" w:rsidP="00E8782F">
            <w:pPr>
              <w:jc w:val="center"/>
              <w:rPr>
                <w:b/>
                <w:sz w:val="18"/>
                <w:szCs w:val="18"/>
                <w:lang w:val="en-US"/>
              </w:rPr>
            </w:pPr>
          </w:p>
        </w:tc>
      </w:tr>
      <w:tr w:rsidR="00E8782F" w:rsidRPr="00DB656B" w14:paraId="6FC25E7F" w14:textId="77777777" w:rsidTr="00222E61">
        <w:tc>
          <w:tcPr>
            <w:tcW w:w="1350" w:type="dxa"/>
            <w:shd w:val="clear" w:color="auto" w:fill="auto"/>
            <w:noWrap/>
          </w:tcPr>
          <w:p w14:paraId="32F3F3AA" w14:textId="2F0F109C" w:rsidR="00E8782F" w:rsidRPr="00DB656B" w:rsidRDefault="00E8782F" w:rsidP="00E8782F">
            <w:pPr>
              <w:rPr>
                <w:sz w:val="18"/>
                <w:szCs w:val="18"/>
                <w:lang w:val="en-US"/>
              </w:rPr>
            </w:pPr>
            <w:r>
              <w:rPr>
                <w:sz w:val="18"/>
                <w:szCs w:val="18"/>
                <w:lang w:val="en-US"/>
              </w:rPr>
              <w:t>Lepp</w:t>
            </w:r>
          </w:p>
        </w:tc>
        <w:tc>
          <w:tcPr>
            <w:tcW w:w="990" w:type="dxa"/>
            <w:shd w:val="clear" w:color="auto" w:fill="auto"/>
            <w:noWrap/>
          </w:tcPr>
          <w:p w14:paraId="53D78192" w14:textId="331BCD3E" w:rsidR="00E8782F" w:rsidRPr="00DB656B" w:rsidRDefault="00E8782F" w:rsidP="00E8782F">
            <w:pPr>
              <w:rPr>
                <w:sz w:val="18"/>
                <w:szCs w:val="18"/>
                <w:lang w:val="en-US"/>
              </w:rPr>
            </w:pPr>
            <w:r>
              <w:rPr>
                <w:sz w:val="18"/>
                <w:szCs w:val="18"/>
                <w:lang w:val="en-US"/>
              </w:rPr>
              <w:t>James</w:t>
            </w:r>
          </w:p>
        </w:tc>
        <w:tc>
          <w:tcPr>
            <w:tcW w:w="2079" w:type="dxa"/>
            <w:shd w:val="clear" w:color="auto" w:fill="auto"/>
            <w:noWrap/>
          </w:tcPr>
          <w:p w14:paraId="0D929C74" w14:textId="463CC0D0" w:rsidR="00E8782F" w:rsidRPr="008D56E6" w:rsidRDefault="00E8782F" w:rsidP="00E8782F">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4ED28821" w:rsidR="00E8782F" w:rsidRPr="00DB656B" w:rsidRDefault="00E8782F" w:rsidP="00E8782F">
            <w:pPr>
              <w:jc w:val="center"/>
              <w:rPr>
                <w:b/>
                <w:sz w:val="18"/>
                <w:szCs w:val="18"/>
                <w:lang w:val="en-US"/>
              </w:rPr>
            </w:pPr>
          </w:p>
        </w:tc>
        <w:tc>
          <w:tcPr>
            <w:tcW w:w="709" w:type="dxa"/>
            <w:tcBorders>
              <w:right w:val="single" w:sz="4" w:space="0" w:color="auto"/>
            </w:tcBorders>
            <w:vAlign w:val="center"/>
          </w:tcPr>
          <w:p w14:paraId="258F74EB"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33A6EAEE"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5F3D5429"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76A0123C"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05FE1356"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226176A4" w14:textId="71365831"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7F387C4A"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230E3E7F" w:rsidR="00E8782F" w:rsidRPr="00DB656B" w:rsidRDefault="00E8782F" w:rsidP="00E8782F">
            <w:pPr>
              <w:jc w:val="center"/>
              <w:rPr>
                <w:b/>
                <w:sz w:val="18"/>
                <w:szCs w:val="18"/>
                <w:lang w:val="en-US"/>
              </w:rPr>
            </w:pPr>
            <w:r>
              <w:rPr>
                <w:b/>
                <w:sz w:val="18"/>
                <w:szCs w:val="18"/>
                <w:lang w:val="en-US"/>
              </w:rPr>
              <w:t>x</w:t>
            </w:r>
          </w:p>
        </w:tc>
      </w:tr>
      <w:tr w:rsidR="00E8782F" w:rsidRPr="00DB656B" w14:paraId="66CA8853" w14:textId="77777777" w:rsidTr="00222E61">
        <w:tc>
          <w:tcPr>
            <w:tcW w:w="1350" w:type="dxa"/>
            <w:shd w:val="clear" w:color="auto" w:fill="auto"/>
            <w:noWrap/>
          </w:tcPr>
          <w:p w14:paraId="507215C5" w14:textId="77777777" w:rsidR="00E8782F" w:rsidRPr="00DB656B" w:rsidRDefault="00E8782F" w:rsidP="00E8782F">
            <w:pPr>
              <w:rPr>
                <w:sz w:val="18"/>
                <w:szCs w:val="18"/>
                <w:lang w:val="en-US"/>
              </w:rPr>
            </w:pPr>
            <w:r w:rsidRPr="00DB656B">
              <w:rPr>
                <w:sz w:val="18"/>
                <w:szCs w:val="18"/>
                <w:lang w:val="en-US"/>
              </w:rPr>
              <w:t>Lynch</w:t>
            </w:r>
          </w:p>
        </w:tc>
        <w:tc>
          <w:tcPr>
            <w:tcW w:w="990" w:type="dxa"/>
            <w:shd w:val="clear" w:color="auto" w:fill="auto"/>
            <w:noWrap/>
          </w:tcPr>
          <w:p w14:paraId="43B9FD8F" w14:textId="77777777" w:rsidR="00E8782F" w:rsidRPr="00DB656B" w:rsidRDefault="00E8782F" w:rsidP="00E8782F">
            <w:pPr>
              <w:rPr>
                <w:sz w:val="18"/>
                <w:szCs w:val="18"/>
                <w:lang w:val="en-US"/>
              </w:rPr>
            </w:pPr>
            <w:r w:rsidRPr="00DB656B">
              <w:rPr>
                <w:sz w:val="18"/>
                <w:szCs w:val="18"/>
                <w:lang w:val="en-US"/>
              </w:rPr>
              <w:t>Mike</w:t>
            </w:r>
          </w:p>
        </w:tc>
        <w:tc>
          <w:tcPr>
            <w:tcW w:w="2079" w:type="dxa"/>
            <w:shd w:val="clear" w:color="auto" w:fill="auto"/>
            <w:noWrap/>
          </w:tcPr>
          <w:p w14:paraId="51412C5E" w14:textId="77777777" w:rsidR="00E8782F" w:rsidRPr="00DB656B" w:rsidRDefault="00E8782F" w:rsidP="00E8782F">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65BEEF2D" w:rsidR="00E8782F" w:rsidRPr="00DB656B" w:rsidRDefault="009C4EDD" w:rsidP="00E8782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E4EE1B3"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5DB3C69C"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7DBD2EA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2755A036"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05FEA2DD" w14:textId="02D84F15"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74805C36" w:rsidR="00E8782F" w:rsidRPr="00DB656B" w:rsidRDefault="00E8782F" w:rsidP="00E8782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6FC0D167" w:rsidR="00E8782F" w:rsidRPr="00DB656B" w:rsidRDefault="00E8782F" w:rsidP="00E8782F">
            <w:pPr>
              <w:jc w:val="center"/>
              <w:rPr>
                <w:b/>
                <w:sz w:val="18"/>
                <w:szCs w:val="18"/>
                <w:lang w:val="en-US"/>
              </w:rPr>
            </w:pPr>
            <w:r>
              <w:rPr>
                <w:rFonts w:eastAsia="Microsoft YaHei"/>
                <w:b/>
                <w:sz w:val="18"/>
                <w:szCs w:val="18"/>
                <w:lang w:val="en-US"/>
              </w:rPr>
              <w:t>x</w:t>
            </w:r>
          </w:p>
        </w:tc>
      </w:tr>
      <w:tr w:rsidR="00E8782F" w:rsidRPr="00DB656B" w14:paraId="5F6A6D18" w14:textId="77777777" w:rsidTr="00222E61">
        <w:tc>
          <w:tcPr>
            <w:tcW w:w="1350" w:type="dxa"/>
            <w:shd w:val="clear" w:color="auto" w:fill="auto"/>
            <w:noWrap/>
          </w:tcPr>
          <w:p w14:paraId="02DCC0FB" w14:textId="77777777" w:rsidR="00E8782F" w:rsidRPr="00DB656B" w:rsidRDefault="00E8782F" w:rsidP="00E8782F">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E8782F" w:rsidRPr="00DB656B" w:rsidRDefault="00E8782F" w:rsidP="00E8782F">
            <w:pPr>
              <w:rPr>
                <w:sz w:val="18"/>
                <w:szCs w:val="18"/>
                <w:lang w:val="en-US"/>
              </w:rPr>
            </w:pPr>
            <w:r w:rsidRPr="00DB656B">
              <w:rPr>
                <w:sz w:val="18"/>
                <w:szCs w:val="18"/>
                <w:lang w:val="en-US"/>
              </w:rPr>
              <w:t>Paul</w:t>
            </w:r>
          </w:p>
        </w:tc>
        <w:tc>
          <w:tcPr>
            <w:tcW w:w="2079" w:type="dxa"/>
            <w:shd w:val="clear" w:color="auto" w:fill="auto"/>
            <w:noWrap/>
          </w:tcPr>
          <w:p w14:paraId="6E098D70" w14:textId="77777777" w:rsidR="00E8782F" w:rsidRPr="00DB656B" w:rsidRDefault="00E8782F" w:rsidP="00E8782F">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68EA8915" w:rsidR="00E8782F" w:rsidRPr="009624D6" w:rsidRDefault="009C4EDD" w:rsidP="00E8782F">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2FE6C0F5" w14:textId="05AFA582" w:rsidR="00E8782F" w:rsidRPr="009624D6" w:rsidRDefault="00E8782F" w:rsidP="00E8782F">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01F98B3D" w14:textId="03355411" w:rsidR="00E8782F" w:rsidRPr="009624D6" w:rsidRDefault="00E8782F" w:rsidP="00E8782F">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54D737F2"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072EFA7D" w:rsidR="00E8782F" w:rsidRPr="00DB656B" w:rsidRDefault="00E8782F" w:rsidP="00E8782F">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6AC593D" w14:textId="30E3FCB4" w:rsidR="00E8782F" w:rsidRPr="00DB656B" w:rsidRDefault="00E8782F" w:rsidP="00E8782F">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tcPr>
          <w:p w14:paraId="7CE868E0" w14:textId="3562611B"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1A3408E0" w:rsidR="00E8782F" w:rsidRPr="00DB656B" w:rsidRDefault="00E8782F" w:rsidP="00E8782F">
            <w:pPr>
              <w:jc w:val="center"/>
              <w:rPr>
                <w:b/>
                <w:sz w:val="18"/>
                <w:szCs w:val="18"/>
                <w:lang w:val="en-US"/>
              </w:rPr>
            </w:pPr>
            <w:r>
              <w:rPr>
                <w:bCs/>
                <w:sz w:val="18"/>
                <w:szCs w:val="18"/>
                <w:lang w:val="en-US"/>
              </w:rPr>
              <w:t>x</w:t>
            </w:r>
          </w:p>
        </w:tc>
      </w:tr>
      <w:tr w:rsidR="00E8782F" w:rsidRPr="00DB656B" w14:paraId="6D738969" w14:textId="77777777" w:rsidTr="00222E61">
        <w:tc>
          <w:tcPr>
            <w:tcW w:w="1350" w:type="dxa"/>
            <w:shd w:val="clear" w:color="auto" w:fill="auto"/>
            <w:noWrap/>
          </w:tcPr>
          <w:p w14:paraId="0D8ABBB7" w14:textId="524C9399" w:rsidR="00E8782F" w:rsidRPr="00DB656B" w:rsidRDefault="00E8782F" w:rsidP="00E8782F">
            <w:pPr>
              <w:rPr>
                <w:sz w:val="18"/>
                <w:szCs w:val="18"/>
                <w:lang w:val="en-US"/>
              </w:rPr>
            </w:pPr>
            <w:r>
              <w:rPr>
                <w:sz w:val="18"/>
                <w:szCs w:val="18"/>
                <w:lang w:val="en-US"/>
              </w:rPr>
              <w:t xml:space="preserve">Palm </w:t>
            </w:r>
          </w:p>
        </w:tc>
        <w:tc>
          <w:tcPr>
            <w:tcW w:w="990" w:type="dxa"/>
            <w:shd w:val="clear" w:color="auto" w:fill="auto"/>
            <w:noWrap/>
          </w:tcPr>
          <w:p w14:paraId="1E500C1C" w14:textId="6B7D140F" w:rsidR="00E8782F" w:rsidRPr="00DB656B" w:rsidRDefault="00E8782F" w:rsidP="00E8782F">
            <w:pPr>
              <w:rPr>
                <w:sz w:val="18"/>
                <w:szCs w:val="18"/>
                <w:lang w:val="en-US"/>
              </w:rPr>
            </w:pPr>
            <w:r>
              <w:rPr>
                <w:sz w:val="18"/>
                <w:szCs w:val="18"/>
                <w:lang w:val="en-US"/>
              </w:rPr>
              <w:t>Stephen</w:t>
            </w:r>
          </w:p>
        </w:tc>
        <w:tc>
          <w:tcPr>
            <w:tcW w:w="2079" w:type="dxa"/>
            <w:shd w:val="clear" w:color="auto" w:fill="auto"/>
            <w:noWrap/>
          </w:tcPr>
          <w:p w14:paraId="7FED6396" w14:textId="02523343" w:rsidR="00E8782F" w:rsidRPr="00DB656B" w:rsidRDefault="00E8782F" w:rsidP="00E8782F">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E8782F" w:rsidRPr="00DB656B" w:rsidRDefault="00E8782F" w:rsidP="00E8782F">
            <w:pPr>
              <w:jc w:val="center"/>
              <w:rPr>
                <w:b/>
                <w:sz w:val="18"/>
                <w:szCs w:val="18"/>
                <w:lang w:val="en-US"/>
              </w:rPr>
            </w:pPr>
          </w:p>
        </w:tc>
        <w:tc>
          <w:tcPr>
            <w:tcW w:w="709" w:type="dxa"/>
            <w:tcBorders>
              <w:right w:val="single" w:sz="4" w:space="0" w:color="auto"/>
            </w:tcBorders>
            <w:vAlign w:val="center"/>
          </w:tcPr>
          <w:p w14:paraId="0B28A8F0"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42853400"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24EF0EAB"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E8782F" w:rsidRPr="00DB656B" w:rsidRDefault="00E8782F" w:rsidP="00E8782F">
            <w:pPr>
              <w:jc w:val="center"/>
              <w:rPr>
                <w:b/>
                <w:sz w:val="18"/>
                <w:szCs w:val="18"/>
                <w:lang w:val="en-US"/>
              </w:rPr>
            </w:pPr>
          </w:p>
        </w:tc>
      </w:tr>
      <w:tr w:rsidR="00E8782F" w:rsidRPr="00DB656B" w14:paraId="4EB2C28C" w14:textId="77777777" w:rsidTr="00222E61">
        <w:tc>
          <w:tcPr>
            <w:tcW w:w="1350" w:type="dxa"/>
            <w:shd w:val="clear" w:color="auto" w:fill="auto"/>
            <w:noWrap/>
          </w:tcPr>
          <w:p w14:paraId="10E82722" w14:textId="77777777" w:rsidR="00E8782F" w:rsidRPr="00DB656B" w:rsidRDefault="00E8782F" w:rsidP="00E8782F">
            <w:pPr>
              <w:rPr>
                <w:sz w:val="18"/>
                <w:szCs w:val="18"/>
                <w:lang w:val="en-US"/>
              </w:rPr>
            </w:pPr>
            <w:r w:rsidRPr="00DB656B">
              <w:rPr>
                <w:sz w:val="18"/>
                <w:szCs w:val="18"/>
                <w:lang w:val="en-US"/>
              </w:rPr>
              <w:t>Rolfe</w:t>
            </w:r>
          </w:p>
        </w:tc>
        <w:tc>
          <w:tcPr>
            <w:tcW w:w="990" w:type="dxa"/>
            <w:shd w:val="clear" w:color="auto" w:fill="auto"/>
            <w:noWrap/>
          </w:tcPr>
          <w:p w14:paraId="35320F08" w14:textId="77777777" w:rsidR="00E8782F" w:rsidRPr="00DB656B" w:rsidRDefault="00E8782F" w:rsidP="00E8782F">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E8782F" w:rsidRPr="007A5DE6" w:rsidRDefault="00E8782F" w:rsidP="00E8782F">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0899CE83" w:rsidR="00E8782F" w:rsidRPr="00DB656B" w:rsidRDefault="009C4EDD" w:rsidP="00E8782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54A4EE30"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51124835"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3E9D0D64"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1079EB3"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59453877" w:rsidR="00E8782F" w:rsidRPr="00DB656B" w:rsidRDefault="00E8782F" w:rsidP="00E8782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tcPr>
          <w:p w14:paraId="268EC10E" w14:textId="4F9404D2"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7C89D316" w:rsidR="00E8782F" w:rsidRPr="00DB656B" w:rsidRDefault="00E8782F" w:rsidP="00E8782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109AF86F" w:rsidR="00E8782F" w:rsidRPr="00DB656B" w:rsidRDefault="00E8782F" w:rsidP="00E8782F">
            <w:pPr>
              <w:jc w:val="center"/>
              <w:rPr>
                <w:b/>
                <w:sz w:val="18"/>
                <w:szCs w:val="18"/>
                <w:lang w:val="en-US"/>
              </w:rPr>
            </w:pPr>
          </w:p>
        </w:tc>
      </w:tr>
      <w:tr w:rsidR="00E8782F" w:rsidRPr="00DB656B" w14:paraId="76B6EC68" w14:textId="77777777" w:rsidTr="00222E61">
        <w:tc>
          <w:tcPr>
            <w:tcW w:w="1350" w:type="dxa"/>
            <w:shd w:val="clear" w:color="auto" w:fill="auto"/>
            <w:noWrap/>
          </w:tcPr>
          <w:p w14:paraId="5065B9CD" w14:textId="36D3F026" w:rsidR="00E8782F" w:rsidRPr="00DB656B" w:rsidRDefault="00E8782F" w:rsidP="00E8782F">
            <w:pPr>
              <w:rPr>
                <w:sz w:val="18"/>
                <w:szCs w:val="18"/>
                <w:lang w:val="en-US"/>
              </w:rPr>
            </w:pPr>
            <w:r>
              <w:rPr>
                <w:sz w:val="18"/>
                <w:szCs w:val="18"/>
                <w:lang w:val="en-US"/>
              </w:rPr>
              <w:t>Salaszar</w:t>
            </w:r>
          </w:p>
        </w:tc>
        <w:tc>
          <w:tcPr>
            <w:tcW w:w="990" w:type="dxa"/>
            <w:shd w:val="clear" w:color="auto" w:fill="auto"/>
            <w:noWrap/>
          </w:tcPr>
          <w:p w14:paraId="6995D386" w14:textId="368E351D" w:rsidR="00E8782F" w:rsidRPr="00DB656B" w:rsidRDefault="00E8782F" w:rsidP="00E8782F">
            <w:pPr>
              <w:rPr>
                <w:sz w:val="18"/>
                <w:szCs w:val="18"/>
                <w:lang w:val="en-US"/>
              </w:rPr>
            </w:pPr>
            <w:r>
              <w:rPr>
                <w:sz w:val="18"/>
                <w:szCs w:val="18"/>
                <w:lang w:val="en-US"/>
              </w:rPr>
              <w:t>Ruben</w:t>
            </w:r>
          </w:p>
        </w:tc>
        <w:tc>
          <w:tcPr>
            <w:tcW w:w="2079" w:type="dxa"/>
            <w:shd w:val="clear" w:color="auto" w:fill="auto"/>
            <w:noWrap/>
            <w:vAlign w:val="center"/>
          </w:tcPr>
          <w:p w14:paraId="33E0A4A8" w14:textId="6540A4ED" w:rsidR="00E8782F" w:rsidRPr="0015303A" w:rsidRDefault="00E8782F" w:rsidP="00E8782F">
            <w:pPr>
              <w:rPr>
                <w:sz w:val="18"/>
                <w:szCs w:val="18"/>
                <w:lang w:val="en-US"/>
              </w:rPr>
            </w:pPr>
            <w:r w:rsidRPr="0015303A">
              <w:rPr>
                <w:sz w:val="18"/>
                <w:szCs w:val="18"/>
                <w:lang w:val="en-US"/>
              </w:rPr>
              <w:t>Landis &amp; Gyr</w:t>
            </w:r>
          </w:p>
        </w:tc>
        <w:tc>
          <w:tcPr>
            <w:tcW w:w="709" w:type="dxa"/>
            <w:tcBorders>
              <w:right w:val="single" w:sz="4" w:space="0" w:color="auto"/>
            </w:tcBorders>
            <w:shd w:val="clear" w:color="auto" w:fill="auto"/>
            <w:vAlign w:val="center"/>
          </w:tcPr>
          <w:p w14:paraId="4C1986DD" w14:textId="7B70B56B" w:rsidR="00E8782F" w:rsidRPr="00DB656B" w:rsidRDefault="00E8782F" w:rsidP="00E8782F">
            <w:pPr>
              <w:jc w:val="center"/>
              <w:rPr>
                <w:rFonts w:eastAsia="Microsoft YaHei"/>
                <w:b/>
                <w:sz w:val="18"/>
                <w:szCs w:val="18"/>
                <w:lang w:val="en-US"/>
              </w:rPr>
            </w:pPr>
          </w:p>
        </w:tc>
        <w:tc>
          <w:tcPr>
            <w:tcW w:w="709" w:type="dxa"/>
            <w:tcBorders>
              <w:right w:val="single" w:sz="4" w:space="0" w:color="auto"/>
            </w:tcBorders>
            <w:vAlign w:val="center"/>
          </w:tcPr>
          <w:p w14:paraId="360E1447"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57B138" w14:textId="5652803A"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1365828" w14:textId="68ED78F3"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0D3D0" w14:textId="745D1DAE"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2AD83C"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7EB6516E"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35EEEC9"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BFB5861" w14:textId="77777777" w:rsidR="00E8782F" w:rsidRPr="00DB656B" w:rsidRDefault="00E8782F" w:rsidP="00E8782F">
            <w:pPr>
              <w:jc w:val="center"/>
              <w:rPr>
                <w:b/>
                <w:sz w:val="18"/>
                <w:szCs w:val="18"/>
                <w:lang w:val="en-US"/>
              </w:rPr>
            </w:pPr>
          </w:p>
        </w:tc>
      </w:tr>
      <w:tr w:rsidR="00E8782F" w:rsidRPr="00DB656B" w14:paraId="1478E616" w14:textId="77777777" w:rsidTr="00E944B5">
        <w:tc>
          <w:tcPr>
            <w:tcW w:w="1350" w:type="dxa"/>
            <w:shd w:val="clear" w:color="auto" w:fill="auto"/>
            <w:noWrap/>
          </w:tcPr>
          <w:p w14:paraId="30EFCF54" w14:textId="3BDD273D" w:rsidR="00E8782F" w:rsidRDefault="00E8782F" w:rsidP="00E8782F">
            <w:pPr>
              <w:rPr>
                <w:sz w:val="18"/>
                <w:szCs w:val="18"/>
                <w:lang w:val="en-US"/>
              </w:rPr>
            </w:pPr>
            <w:r>
              <w:rPr>
                <w:sz w:val="18"/>
                <w:szCs w:val="18"/>
                <w:lang w:val="en-US"/>
              </w:rPr>
              <w:t>Sand</w:t>
            </w:r>
          </w:p>
        </w:tc>
        <w:tc>
          <w:tcPr>
            <w:tcW w:w="990" w:type="dxa"/>
            <w:shd w:val="clear" w:color="auto" w:fill="auto"/>
            <w:noWrap/>
          </w:tcPr>
          <w:p w14:paraId="7AF189F3" w14:textId="5526A41B" w:rsidR="00E8782F" w:rsidRDefault="00E8782F" w:rsidP="00E8782F">
            <w:pPr>
              <w:rPr>
                <w:sz w:val="18"/>
                <w:szCs w:val="18"/>
                <w:lang w:val="en-US"/>
              </w:rPr>
            </w:pPr>
            <w:r>
              <w:rPr>
                <w:sz w:val="18"/>
                <w:szCs w:val="18"/>
                <w:lang w:val="en-US"/>
              </w:rPr>
              <w:t>Stephen</w:t>
            </w:r>
          </w:p>
        </w:tc>
        <w:tc>
          <w:tcPr>
            <w:tcW w:w="2079" w:type="dxa"/>
            <w:shd w:val="clear" w:color="auto" w:fill="auto"/>
            <w:noWrap/>
            <w:vAlign w:val="center"/>
          </w:tcPr>
          <w:p w14:paraId="1F463793" w14:textId="2E6BA08D" w:rsidR="00E8782F" w:rsidRPr="0015303A" w:rsidRDefault="00E8782F" w:rsidP="00E8782F">
            <w:pPr>
              <w:rPr>
                <w:sz w:val="18"/>
                <w:szCs w:val="18"/>
                <w:lang w:val="en-US"/>
              </w:rPr>
            </w:pPr>
            <w:r w:rsidRPr="0015303A">
              <w:rPr>
                <w:sz w:val="18"/>
                <w:szCs w:val="18"/>
                <w:lang w:val="en-US"/>
              </w:rPr>
              <w:t>DLR</w:t>
            </w:r>
          </w:p>
        </w:tc>
        <w:tc>
          <w:tcPr>
            <w:tcW w:w="709" w:type="dxa"/>
            <w:tcBorders>
              <w:right w:val="single" w:sz="4" w:space="0" w:color="auto"/>
            </w:tcBorders>
            <w:shd w:val="clear" w:color="auto" w:fill="auto"/>
            <w:vAlign w:val="center"/>
          </w:tcPr>
          <w:p w14:paraId="63CEC576" w14:textId="483A30D8" w:rsidR="00E8782F" w:rsidRDefault="00E8782F" w:rsidP="00E8782F">
            <w:pPr>
              <w:jc w:val="center"/>
              <w:rPr>
                <w:rFonts w:eastAsia="Microsoft YaHei"/>
                <w:b/>
                <w:sz w:val="18"/>
                <w:szCs w:val="18"/>
                <w:lang w:val="en-US"/>
              </w:rPr>
            </w:pPr>
          </w:p>
        </w:tc>
        <w:tc>
          <w:tcPr>
            <w:tcW w:w="709" w:type="dxa"/>
            <w:tcBorders>
              <w:right w:val="single" w:sz="4" w:space="0" w:color="auto"/>
            </w:tcBorders>
          </w:tcPr>
          <w:p w14:paraId="2E21D726"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7A2F84" w14:textId="552CAE26"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07D80CC" w14:textId="0B1F79C9"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9C2BB2B" w14:textId="3348825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934F24"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244FFA50"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B4287A3"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25A3103" w14:textId="77777777" w:rsidR="00E8782F" w:rsidRPr="00DB656B" w:rsidRDefault="00E8782F" w:rsidP="00E8782F">
            <w:pPr>
              <w:jc w:val="center"/>
              <w:rPr>
                <w:b/>
                <w:sz w:val="18"/>
                <w:szCs w:val="18"/>
                <w:lang w:val="en-US"/>
              </w:rPr>
            </w:pPr>
          </w:p>
        </w:tc>
      </w:tr>
      <w:tr w:rsidR="00E8782F" w:rsidRPr="00DB656B" w14:paraId="26E65B8E" w14:textId="77777777" w:rsidTr="00E944B5">
        <w:tc>
          <w:tcPr>
            <w:tcW w:w="1350" w:type="dxa"/>
            <w:shd w:val="clear" w:color="auto" w:fill="auto"/>
            <w:noWrap/>
          </w:tcPr>
          <w:p w14:paraId="10521C17" w14:textId="0528E47B" w:rsidR="00E8782F" w:rsidRPr="00DB656B" w:rsidRDefault="00E8782F" w:rsidP="00E8782F">
            <w:pPr>
              <w:rPr>
                <w:sz w:val="18"/>
                <w:szCs w:val="18"/>
                <w:lang w:val="en-US"/>
              </w:rPr>
            </w:pPr>
            <w:r>
              <w:rPr>
                <w:sz w:val="18"/>
                <w:szCs w:val="18"/>
                <w:lang w:val="en-US"/>
              </w:rPr>
              <w:t>Sarris</w:t>
            </w:r>
          </w:p>
        </w:tc>
        <w:tc>
          <w:tcPr>
            <w:tcW w:w="990" w:type="dxa"/>
            <w:shd w:val="clear" w:color="auto" w:fill="auto"/>
            <w:noWrap/>
          </w:tcPr>
          <w:p w14:paraId="390C5FC5" w14:textId="4DE7FC96" w:rsidR="00E8782F" w:rsidRPr="00D16A77" w:rsidRDefault="00E8782F" w:rsidP="00E8782F">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E8782F" w:rsidRPr="00D16A77" w:rsidRDefault="00E8782F" w:rsidP="00E8782F">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3380F6AA" w:rsidR="00E8782F" w:rsidRDefault="00E8782F" w:rsidP="00E8782F">
            <w:pPr>
              <w:jc w:val="center"/>
              <w:rPr>
                <w:rFonts w:eastAsia="Microsoft YaHei"/>
                <w:b/>
                <w:sz w:val="18"/>
                <w:szCs w:val="18"/>
                <w:lang w:val="en-US"/>
              </w:rPr>
            </w:pPr>
          </w:p>
        </w:tc>
        <w:tc>
          <w:tcPr>
            <w:tcW w:w="709" w:type="dxa"/>
            <w:tcBorders>
              <w:right w:val="single" w:sz="4" w:space="0" w:color="auto"/>
            </w:tcBorders>
          </w:tcPr>
          <w:p w14:paraId="4E581F0B"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78A08101"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649664A9"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7FBD0D42"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4E73FB49"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66174293" w14:textId="527C08F1"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111E4B5F" w:rsidR="00E8782F" w:rsidRPr="00DB656B" w:rsidRDefault="00E8782F" w:rsidP="00E8782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85811D9" w14:textId="523E24A6" w:rsidR="00E8782F" w:rsidRDefault="00E8782F" w:rsidP="00E8782F">
            <w:pPr>
              <w:jc w:val="center"/>
              <w:rPr>
                <w:rFonts w:eastAsia="Microsoft YaHei"/>
                <w:b/>
                <w:sz w:val="18"/>
                <w:szCs w:val="18"/>
                <w:lang w:val="en-US"/>
              </w:rPr>
            </w:pPr>
            <w:r>
              <w:rPr>
                <w:rFonts w:eastAsia="Microsoft YaHei"/>
                <w:b/>
                <w:sz w:val="18"/>
                <w:szCs w:val="18"/>
                <w:lang w:val="en-US"/>
              </w:rPr>
              <w:t>x</w:t>
            </w:r>
          </w:p>
        </w:tc>
      </w:tr>
      <w:tr w:rsidR="00E8782F" w:rsidRPr="00DB656B" w14:paraId="3FBD31F9" w14:textId="77777777" w:rsidTr="00E944B5">
        <w:tc>
          <w:tcPr>
            <w:tcW w:w="1350" w:type="dxa"/>
            <w:shd w:val="clear" w:color="auto" w:fill="auto"/>
            <w:noWrap/>
          </w:tcPr>
          <w:p w14:paraId="72FC3B3F" w14:textId="34CACBC2" w:rsidR="00E8782F" w:rsidRDefault="00E8782F" w:rsidP="00E8782F">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E8782F" w:rsidRPr="00D16A77" w:rsidRDefault="00E8782F" w:rsidP="00E8782F">
            <w:pPr>
              <w:rPr>
                <w:sz w:val="18"/>
                <w:szCs w:val="18"/>
                <w:lang w:val="en-US"/>
              </w:rPr>
            </w:pPr>
            <w:r>
              <w:rPr>
                <w:sz w:val="18"/>
                <w:szCs w:val="18"/>
                <w:lang w:val="en-US"/>
              </w:rPr>
              <w:t>Steve</w:t>
            </w:r>
          </w:p>
        </w:tc>
        <w:tc>
          <w:tcPr>
            <w:tcW w:w="2079" w:type="dxa"/>
            <w:shd w:val="clear" w:color="auto" w:fill="auto"/>
            <w:noWrap/>
            <w:vAlign w:val="center"/>
          </w:tcPr>
          <w:p w14:paraId="47CDEFC3" w14:textId="66E78368" w:rsidR="00E8782F" w:rsidRPr="00D16A77" w:rsidRDefault="00E8782F" w:rsidP="00E8782F">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6F08CBFA" w:rsidR="00E8782F" w:rsidRDefault="00E8782F" w:rsidP="00E8782F">
            <w:pPr>
              <w:jc w:val="center"/>
              <w:rPr>
                <w:rFonts w:eastAsia="Microsoft YaHei"/>
                <w:b/>
                <w:sz w:val="18"/>
                <w:szCs w:val="18"/>
                <w:lang w:val="en-US"/>
              </w:rPr>
            </w:pPr>
          </w:p>
        </w:tc>
        <w:tc>
          <w:tcPr>
            <w:tcW w:w="709" w:type="dxa"/>
            <w:tcBorders>
              <w:right w:val="single" w:sz="4" w:space="0" w:color="auto"/>
            </w:tcBorders>
          </w:tcPr>
          <w:p w14:paraId="4C3E3C4E"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0ACD37F" w14:textId="25ABD605"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3A9F88" w14:textId="40820CDB"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06E991"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061D8585"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97F2F1" w14:textId="77777777"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3510C36E" w:rsidR="00E8782F" w:rsidRDefault="00E8782F" w:rsidP="00E8782F">
            <w:pPr>
              <w:jc w:val="center"/>
              <w:rPr>
                <w:rFonts w:eastAsia="Microsoft YaHei"/>
                <w:b/>
                <w:sz w:val="18"/>
                <w:szCs w:val="18"/>
                <w:lang w:val="en-US"/>
              </w:rPr>
            </w:pPr>
            <w:r>
              <w:rPr>
                <w:rFonts w:eastAsia="Microsoft YaHei"/>
                <w:b/>
                <w:sz w:val="18"/>
                <w:szCs w:val="18"/>
                <w:lang w:val="en-US"/>
              </w:rPr>
              <w:t>x</w:t>
            </w:r>
          </w:p>
        </w:tc>
      </w:tr>
      <w:tr w:rsidR="00E8782F" w:rsidRPr="00DB656B" w14:paraId="7714678C" w14:textId="77777777" w:rsidTr="00E944B5">
        <w:tc>
          <w:tcPr>
            <w:tcW w:w="1350" w:type="dxa"/>
            <w:shd w:val="clear" w:color="auto" w:fill="auto"/>
            <w:noWrap/>
          </w:tcPr>
          <w:p w14:paraId="3ADE4B8D" w14:textId="77777777" w:rsidR="00E8782F" w:rsidRPr="00DB656B" w:rsidRDefault="00E8782F" w:rsidP="00E8782F">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E8782F" w:rsidRPr="00DB656B" w:rsidRDefault="00E8782F" w:rsidP="00E8782F">
            <w:pPr>
              <w:rPr>
                <w:sz w:val="18"/>
                <w:szCs w:val="18"/>
                <w:lang w:val="en-US"/>
              </w:rPr>
            </w:pPr>
            <w:r w:rsidRPr="00DB656B">
              <w:rPr>
                <w:sz w:val="18"/>
                <w:szCs w:val="18"/>
                <w:lang w:val="en-US"/>
              </w:rPr>
              <w:t>Dorothy</w:t>
            </w:r>
          </w:p>
        </w:tc>
        <w:tc>
          <w:tcPr>
            <w:tcW w:w="2079" w:type="dxa"/>
            <w:shd w:val="clear" w:color="auto" w:fill="auto"/>
            <w:noWrap/>
          </w:tcPr>
          <w:p w14:paraId="4D7A1F02" w14:textId="77777777" w:rsidR="00E8782F" w:rsidRPr="00DB656B" w:rsidRDefault="00E8782F" w:rsidP="00E8782F">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0F942FF0" w:rsidR="00E8782F" w:rsidRPr="00DB656B" w:rsidRDefault="009C4EDD" w:rsidP="00E8782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tcPr>
          <w:p w14:paraId="2D716DB1" w14:textId="77777777"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0A9C68E9"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58341363"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889BD7F"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55A7B4E3"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5C1752B1" w14:textId="4A6C84F8"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5F26259B"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4D6C5D54" w:rsidR="00E8782F" w:rsidRPr="00DB656B" w:rsidRDefault="00E8782F" w:rsidP="00E8782F">
            <w:pPr>
              <w:jc w:val="center"/>
              <w:rPr>
                <w:b/>
                <w:sz w:val="18"/>
                <w:szCs w:val="18"/>
                <w:lang w:val="en-US"/>
              </w:rPr>
            </w:pPr>
            <w:r>
              <w:rPr>
                <w:rFonts w:eastAsia="Microsoft YaHei"/>
                <w:b/>
                <w:sz w:val="18"/>
                <w:szCs w:val="18"/>
                <w:lang w:val="en-US"/>
              </w:rPr>
              <w:t>x</w:t>
            </w:r>
          </w:p>
        </w:tc>
      </w:tr>
      <w:tr w:rsidR="00E8782F" w:rsidRPr="00DB656B" w14:paraId="28884263" w14:textId="77777777" w:rsidTr="00E944B5">
        <w:tc>
          <w:tcPr>
            <w:tcW w:w="1350" w:type="dxa"/>
            <w:shd w:val="clear" w:color="auto" w:fill="auto"/>
            <w:noWrap/>
            <w:hideMark/>
          </w:tcPr>
          <w:p w14:paraId="3304413B" w14:textId="77777777" w:rsidR="00E8782F" w:rsidRPr="00DB656B" w:rsidRDefault="00E8782F" w:rsidP="00E8782F">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E8782F" w:rsidRPr="00DB656B" w:rsidRDefault="00E8782F" w:rsidP="00E8782F">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E8782F" w:rsidRPr="00DB656B" w:rsidRDefault="00E8782F" w:rsidP="00E8782F">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42FFD471"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tcPr>
          <w:p w14:paraId="0A2B652D" w14:textId="25BD3109"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3294EC" w14:textId="6F40D8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87F0EE" w14:textId="60D89108"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32DA70" w14:textId="304C3D97"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665499A3"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2A3480AE" w14:textId="75ACE96F"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3E48BCC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1148E155" w:rsidR="00E8782F" w:rsidRPr="00DB656B" w:rsidRDefault="00E8782F" w:rsidP="00E8782F">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747001" w:rsidRPr="00DB656B" w14:paraId="2C534120" w14:textId="77777777" w:rsidTr="00C35330">
        <w:trPr>
          <w:gridAfter w:val="1"/>
          <w:wAfter w:w="11" w:type="dxa"/>
        </w:trPr>
        <w:tc>
          <w:tcPr>
            <w:tcW w:w="1350" w:type="dxa"/>
            <w:vMerge w:val="restart"/>
            <w:shd w:val="clear" w:color="auto" w:fill="auto"/>
            <w:noWrap/>
            <w:vAlign w:val="center"/>
          </w:tcPr>
          <w:p w14:paraId="6502A441"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747001" w:rsidRPr="00DB656B" w:rsidRDefault="00747001" w:rsidP="008A5F58">
            <w:pPr>
              <w:rPr>
                <w:b/>
                <w:bCs/>
                <w:sz w:val="18"/>
                <w:szCs w:val="18"/>
                <w:lang w:val="en-US"/>
              </w:rPr>
            </w:pPr>
            <w:r w:rsidRPr="00DB656B">
              <w:rPr>
                <w:b/>
                <w:bCs/>
                <w:sz w:val="18"/>
                <w:szCs w:val="18"/>
                <w:lang w:val="en-US"/>
              </w:rPr>
              <w:t>Affiliation</w:t>
            </w:r>
          </w:p>
        </w:tc>
        <w:tc>
          <w:tcPr>
            <w:tcW w:w="6370" w:type="dxa"/>
            <w:gridSpan w:val="9"/>
          </w:tcPr>
          <w:p w14:paraId="40418334" w14:textId="43B206EC" w:rsidR="00747001" w:rsidRPr="00DB656B" w:rsidRDefault="00747001" w:rsidP="008A5F58">
            <w:pPr>
              <w:jc w:val="center"/>
              <w:rPr>
                <w:b/>
                <w:bCs/>
                <w:sz w:val="18"/>
                <w:szCs w:val="18"/>
                <w:lang w:val="en-US"/>
              </w:rPr>
            </w:pPr>
            <w:r w:rsidRPr="00DB656B">
              <w:rPr>
                <w:b/>
                <w:bCs/>
                <w:sz w:val="18"/>
                <w:szCs w:val="18"/>
                <w:lang w:val="en-US"/>
              </w:rPr>
              <w:t>Attendance</w:t>
            </w:r>
          </w:p>
        </w:tc>
      </w:tr>
      <w:tr w:rsidR="00857E97" w:rsidRPr="00DB656B" w14:paraId="106AE3EF" w14:textId="77777777" w:rsidTr="00E944B5">
        <w:trPr>
          <w:gridAfter w:val="1"/>
          <w:wAfter w:w="11" w:type="dxa"/>
        </w:trPr>
        <w:tc>
          <w:tcPr>
            <w:tcW w:w="1350" w:type="dxa"/>
            <w:vMerge/>
            <w:shd w:val="clear" w:color="auto" w:fill="auto"/>
            <w:noWrap/>
            <w:vAlign w:val="center"/>
            <w:hideMark/>
          </w:tcPr>
          <w:p w14:paraId="10F63D4C" w14:textId="77777777" w:rsidR="00857E97" w:rsidRPr="00DB656B" w:rsidRDefault="00857E97" w:rsidP="00857E97">
            <w:pPr>
              <w:rPr>
                <w:b/>
                <w:bCs/>
                <w:sz w:val="18"/>
                <w:szCs w:val="18"/>
                <w:lang w:val="en-US"/>
              </w:rPr>
            </w:pPr>
          </w:p>
        </w:tc>
        <w:tc>
          <w:tcPr>
            <w:tcW w:w="990" w:type="dxa"/>
            <w:vMerge/>
            <w:shd w:val="clear" w:color="auto" w:fill="auto"/>
            <w:noWrap/>
            <w:vAlign w:val="center"/>
            <w:hideMark/>
          </w:tcPr>
          <w:p w14:paraId="519A49D3" w14:textId="77777777" w:rsidR="00857E97" w:rsidRPr="00DB656B" w:rsidRDefault="00857E97" w:rsidP="00857E97">
            <w:pPr>
              <w:rPr>
                <w:b/>
                <w:bCs/>
                <w:sz w:val="18"/>
                <w:szCs w:val="18"/>
                <w:lang w:val="en-US"/>
              </w:rPr>
            </w:pPr>
          </w:p>
        </w:tc>
        <w:tc>
          <w:tcPr>
            <w:tcW w:w="2079" w:type="dxa"/>
            <w:vMerge/>
            <w:shd w:val="clear" w:color="auto" w:fill="auto"/>
            <w:noWrap/>
            <w:vAlign w:val="center"/>
            <w:hideMark/>
          </w:tcPr>
          <w:p w14:paraId="270F0CDA" w14:textId="77777777" w:rsidR="00857E97" w:rsidRPr="00DB656B" w:rsidRDefault="00857E97" w:rsidP="00857E97">
            <w:pPr>
              <w:rPr>
                <w:b/>
                <w:bCs/>
                <w:sz w:val="18"/>
                <w:szCs w:val="18"/>
                <w:lang w:val="en-US"/>
              </w:rPr>
            </w:pPr>
          </w:p>
        </w:tc>
        <w:tc>
          <w:tcPr>
            <w:tcW w:w="709" w:type="dxa"/>
            <w:tcBorders>
              <w:right w:val="single" w:sz="4" w:space="0" w:color="auto"/>
            </w:tcBorders>
            <w:shd w:val="clear" w:color="auto" w:fill="auto"/>
            <w:vAlign w:val="center"/>
          </w:tcPr>
          <w:p w14:paraId="076CE1F0" w14:textId="0E9B0DFA" w:rsidR="00857E97" w:rsidRPr="004F258C" w:rsidRDefault="00857E97" w:rsidP="00857E97">
            <w:pPr>
              <w:rPr>
                <w:b/>
                <w:bCs/>
                <w:sz w:val="16"/>
                <w:szCs w:val="16"/>
                <w:lang w:val="en-US"/>
              </w:rPr>
            </w:pPr>
            <w:r w:rsidRPr="00857E97">
              <w:rPr>
                <w:b/>
                <w:bCs/>
                <w:sz w:val="16"/>
                <w:szCs w:val="16"/>
                <w:lang w:val="en-US"/>
              </w:rPr>
              <w:t>19mar</w:t>
            </w:r>
          </w:p>
        </w:tc>
        <w:tc>
          <w:tcPr>
            <w:tcW w:w="709" w:type="dxa"/>
            <w:tcBorders>
              <w:right w:val="single" w:sz="4" w:space="0" w:color="auto"/>
            </w:tcBorders>
          </w:tcPr>
          <w:p w14:paraId="7CDF1204" w14:textId="6D73F32E" w:rsidR="00857E97" w:rsidRPr="008040B1" w:rsidRDefault="00857E97" w:rsidP="00857E97">
            <w:pPr>
              <w:jc w:val="center"/>
              <w:rPr>
                <w:b/>
                <w:bCs/>
                <w:sz w:val="16"/>
                <w:szCs w:val="16"/>
                <w:lang w:val="en-US"/>
              </w:rPr>
            </w:pPr>
            <w:r w:rsidRPr="00857E97">
              <w:rPr>
                <w:b/>
                <w:bCs/>
                <w:sz w:val="16"/>
                <w:szCs w:val="16"/>
                <w:lang w:val="en-US"/>
              </w:rPr>
              <w:t>18mar</w:t>
            </w:r>
          </w:p>
        </w:tc>
        <w:tc>
          <w:tcPr>
            <w:tcW w:w="709" w:type="dxa"/>
            <w:tcBorders>
              <w:left w:val="single" w:sz="4" w:space="0" w:color="auto"/>
              <w:right w:val="single" w:sz="4" w:space="0" w:color="auto"/>
            </w:tcBorders>
            <w:shd w:val="clear" w:color="auto" w:fill="auto"/>
            <w:vAlign w:val="center"/>
          </w:tcPr>
          <w:p w14:paraId="77246663" w14:textId="144510DE" w:rsidR="00857E97" w:rsidRPr="00DB656B" w:rsidRDefault="00857E97" w:rsidP="00857E97">
            <w:pPr>
              <w:jc w:val="center"/>
              <w:rPr>
                <w:b/>
                <w:bCs/>
                <w:sz w:val="16"/>
                <w:szCs w:val="16"/>
                <w:lang w:val="en-US"/>
              </w:rPr>
            </w:pPr>
            <w:r w:rsidRPr="00857E97">
              <w:rPr>
                <w:b/>
                <w:bCs/>
                <w:sz w:val="16"/>
                <w:szCs w:val="16"/>
                <w:lang w:val="en-US"/>
              </w:rPr>
              <w:t>17mar</w:t>
            </w:r>
          </w:p>
        </w:tc>
        <w:tc>
          <w:tcPr>
            <w:tcW w:w="709" w:type="dxa"/>
            <w:tcBorders>
              <w:left w:val="single" w:sz="4" w:space="0" w:color="auto"/>
              <w:right w:val="single" w:sz="4" w:space="0" w:color="auto"/>
            </w:tcBorders>
            <w:shd w:val="clear" w:color="auto" w:fill="auto"/>
            <w:vAlign w:val="center"/>
          </w:tcPr>
          <w:p w14:paraId="4A78D8A1" w14:textId="38A4D084" w:rsidR="00857E97" w:rsidRPr="00DB656B" w:rsidRDefault="00857E97" w:rsidP="00857E97">
            <w:pPr>
              <w:jc w:val="center"/>
              <w:rPr>
                <w:b/>
                <w:bCs/>
                <w:sz w:val="16"/>
                <w:szCs w:val="16"/>
                <w:lang w:val="en-US"/>
              </w:rPr>
            </w:pPr>
            <w:r w:rsidRPr="00857E97">
              <w:rPr>
                <w:b/>
                <w:bCs/>
                <w:sz w:val="16"/>
                <w:szCs w:val="16"/>
                <w:lang w:val="en-US"/>
              </w:rPr>
              <w:t>16mar</w:t>
            </w:r>
          </w:p>
        </w:tc>
        <w:tc>
          <w:tcPr>
            <w:tcW w:w="709" w:type="dxa"/>
            <w:tcBorders>
              <w:left w:val="single" w:sz="4" w:space="0" w:color="auto"/>
              <w:right w:val="single" w:sz="4" w:space="0" w:color="auto"/>
            </w:tcBorders>
            <w:shd w:val="clear" w:color="auto" w:fill="auto"/>
            <w:vAlign w:val="center"/>
          </w:tcPr>
          <w:p w14:paraId="191B6B49" w14:textId="25A3A1C1" w:rsidR="00857E97" w:rsidRPr="00DB656B" w:rsidRDefault="00857E97" w:rsidP="00857E97">
            <w:pPr>
              <w:jc w:val="center"/>
              <w:rPr>
                <w:b/>
                <w:bCs/>
                <w:sz w:val="16"/>
                <w:szCs w:val="16"/>
                <w:lang w:val="en-US"/>
              </w:rPr>
            </w:pPr>
            <w:r w:rsidRPr="00857E97">
              <w:rPr>
                <w:b/>
                <w:bCs/>
                <w:sz w:val="16"/>
                <w:szCs w:val="16"/>
                <w:lang w:val="en-US"/>
              </w:rPr>
              <w:t>13mar</w:t>
            </w:r>
          </w:p>
        </w:tc>
        <w:tc>
          <w:tcPr>
            <w:tcW w:w="709" w:type="dxa"/>
            <w:tcBorders>
              <w:left w:val="single" w:sz="4" w:space="0" w:color="auto"/>
              <w:right w:val="single" w:sz="4" w:space="0" w:color="auto"/>
            </w:tcBorders>
            <w:shd w:val="clear" w:color="auto" w:fill="auto"/>
            <w:vAlign w:val="center"/>
          </w:tcPr>
          <w:p w14:paraId="4BEF9E58" w14:textId="25BECA27" w:rsidR="00857E97" w:rsidRPr="00DB656B" w:rsidRDefault="00857E97" w:rsidP="00857E97">
            <w:pPr>
              <w:jc w:val="center"/>
              <w:rPr>
                <w:b/>
                <w:bCs/>
                <w:sz w:val="18"/>
                <w:szCs w:val="18"/>
                <w:lang w:val="en-US"/>
              </w:rPr>
            </w:pPr>
            <w:r w:rsidRPr="00857E97">
              <w:rPr>
                <w:b/>
                <w:bCs/>
                <w:sz w:val="16"/>
                <w:szCs w:val="16"/>
                <w:lang w:val="en-US"/>
              </w:rPr>
              <w:t>12mar</w:t>
            </w:r>
          </w:p>
        </w:tc>
        <w:tc>
          <w:tcPr>
            <w:tcW w:w="709" w:type="dxa"/>
            <w:tcBorders>
              <w:left w:val="single" w:sz="4" w:space="0" w:color="auto"/>
              <w:right w:val="single" w:sz="4" w:space="0" w:color="auto"/>
            </w:tcBorders>
            <w:shd w:val="clear" w:color="auto" w:fill="auto"/>
          </w:tcPr>
          <w:p w14:paraId="429A731B" w14:textId="6838A4AB" w:rsidR="00857E97" w:rsidRPr="00DB656B" w:rsidRDefault="00857E97" w:rsidP="00857E97">
            <w:pPr>
              <w:jc w:val="center"/>
              <w:rPr>
                <w:b/>
                <w:bCs/>
                <w:sz w:val="18"/>
                <w:szCs w:val="18"/>
                <w:lang w:val="en-US"/>
              </w:rPr>
            </w:pPr>
            <w:r w:rsidRPr="00857E97">
              <w:rPr>
                <w:b/>
                <w:bCs/>
                <w:sz w:val="16"/>
                <w:szCs w:val="16"/>
                <w:lang w:val="en-US"/>
              </w:rPr>
              <w:t>11mar</w:t>
            </w:r>
          </w:p>
        </w:tc>
        <w:tc>
          <w:tcPr>
            <w:tcW w:w="709" w:type="dxa"/>
            <w:tcBorders>
              <w:left w:val="single" w:sz="4" w:space="0" w:color="auto"/>
              <w:right w:val="single" w:sz="4" w:space="0" w:color="auto"/>
            </w:tcBorders>
            <w:shd w:val="clear" w:color="auto" w:fill="auto"/>
            <w:vAlign w:val="center"/>
          </w:tcPr>
          <w:p w14:paraId="3A3EA42E" w14:textId="324C29E8" w:rsidR="00857E97" w:rsidRPr="00DB656B" w:rsidRDefault="00857E97" w:rsidP="00857E97">
            <w:pPr>
              <w:jc w:val="center"/>
              <w:rPr>
                <w:b/>
                <w:bCs/>
                <w:sz w:val="18"/>
                <w:szCs w:val="18"/>
                <w:lang w:val="en-US"/>
              </w:rPr>
            </w:pPr>
            <w:r w:rsidRPr="00857E97">
              <w:rPr>
                <w:b/>
                <w:bCs/>
                <w:sz w:val="16"/>
                <w:szCs w:val="16"/>
                <w:lang w:val="en-US"/>
              </w:rPr>
              <w:t>05mar</w:t>
            </w:r>
          </w:p>
        </w:tc>
        <w:tc>
          <w:tcPr>
            <w:tcW w:w="698" w:type="dxa"/>
            <w:tcBorders>
              <w:left w:val="single" w:sz="4" w:space="0" w:color="auto"/>
              <w:right w:val="single" w:sz="4" w:space="0" w:color="auto"/>
            </w:tcBorders>
            <w:shd w:val="clear" w:color="auto" w:fill="auto"/>
            <w:vAlign w:val="center"/>
          </w:tcPr>
          <w:p w14:paraId="102D5C98" w14:textId="5BA6B0A6" w:rsidR="00857E97" w:rsidRPr="00DB656B" w:rsidRDefault="00857E97" w:rsidP="00857E97">
            <w:pPr>
              <w:jc w:val="center"/>
              <w:rPr>
                <w:b/>
                <w:bCs/>
                <w:sz w:val="18"/>
                <w:szCs w:val="18"/>
                <w:lang w:val="en-US"/>
              </w:rPr>
            </w:pPr>
            <w:r w:rsidRPr="00857E97">
              <w:rPr>
                <w:b/>
                <w:bCs/>
                <w:sz w:val="16"/>
                <w:szCs w:val="16"/>
                <w:lang w:val="en-US"/>
              </w:rPr>
              <w:t>27feb</w:t>
            </w:r>
          </w:p>
        </w:tc>
      </w:tr>
      <w:tr w:rsidR="00E8782F" w:rsidRPr="00DB656B" w14:paraId="6F3261DD" w14:textId="77777777" w:rsidTr="00222E61">
        <w:tc>
          <w:tcPr>
            <w:tcW w:w="1350" w:type="dxa"/>
            <w:shd w:val="clear" w:color="auto" w:fill="auto"/>
            <w:noWrap/>
          </w:tcPr>
          <w:p w14:paraId="3137460B" w14:textId="77777777" w:rsidR="00E8782F" w:rsidRPr="00E87AF4" w:rsidRDefault="00E8782F" w:rsidP="00E8782F">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E8782F" w:rsidRPr="00DB656B" w:rsidRDefault="00E8782F" w:rsidP="00E8782F">
            <w:pPr>
              <w:rPr>
                <w:sz w:val="18"/>
                <w:szCs w:val="18"/>
                <w:lang w:val="en-US"/>
              </w:rPr>
            </w:pPr>
            <w:r>
              <w:rPr>
                <w:sz w:val="18"/>
                <w:szCs w:val="18"/>
                <w:lang w:val="en-US"/>
              </w:rPr>
              <w:t>Osama</w:t>
            </w:r>
          </w:p>
        </w:tc>
        <w:tc>
          <w:tcPr>
            <w:tcW w:w="2079" w:type="dxa"/>
            <w:shd w:val="clear" w:color="auto" w:fill="auto"/>
            <w:noWrap/>
          </w:tcPr>
          <w:p w14:paraId="43115FE8" w14:textId="77777777" w:rsidR="00E8782F" w:rsidRPr="00DB656B" w:rsidRDefault="00E8782F" w:rsidP="00E8782F">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E8782F" w:rsidRDefault="00E8782F" w:rsidP="00E8782F">
            <w:pPr>
              <w:jc w:val="center"/>
              <w:rPr>
                <w:b/>
                <w:sz w:val="18"/>
                <w:szCs w:val="18"/>
                <w:lang w:val="en-US"/>
              </w:rPr>
            </w:pPr>
          </w:p>
        </w:tc>
        <w:tc>
          <w:tcPr>
            <w:tcW w:w="709" w:type="dxa"/>
            <w:tcBorders>
              <w:right w:val="single" w:sz="4" w:space="0" w:color="auto"/>
            </w:tcBorders>
            <w:vAlign w:val="center"/>
          </w:tcPr>
          <w:p w14:paraId="1ACED1B7"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14C31379"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1F3F678F"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10182478" w:rsidR="00E8782F" w:rsidRPr="00500687"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4198772A" w:rsidR="00E8782F" w:rsidRPr="00500687"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3EBF7D0A" w14:textId="70AB85EF"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E8782F" w:rsidRPr="00DB656B" w:rsidRDefault="00E8782F" w:rsidP="00E8782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3BAF554" w14:textId="24499B29" w:rsidR="00E8782F" w:rsidRPr="00DB656B" w:rsidRDefault="00E8782F" w:rsidP="00E8782F">
            <w:pPr>
              <w:jc w:val="center"/>
              <w:rPr>
                <w:b/>
                <w:sz w:val="18"/>
                <w:szCs w:val="18"/>
                <w:lang w:val="en-US"/>
              </w:rPr>
            </w:pPr>
          </w:p>
        </w:tc>
      </w:tr>
      <w:tr w:rsidR="00E8782F" w:rsidRPr="00DB656B" w14:paraId="683EC514" w14:textId="77777777" w:rsidTr="00222E61">
        <w:tc>
          <w:tcPr>
            <w:tcW w:w="1350" w:type="dxa"/>
            <w:shd w:val="clear" w:color="auto" w:fill="auto"/>
            <w:noWrap/>
            <w:vAlign w:val="center"/>
          </w:tcPr>
          <w:p w14:paraId="7AE13BF0" w14:textId="77777777" w:rsidR="00E8782F" w:rsidRPr="00DB656B" w:rsidRDefault="00E8782F" w:rsidP="00E8782F">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E8782F" w:rsidRPr="00DB656B" w:rsidRDefault="00E8782F" w:rsidP="00E8782F">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E8782F" w:rsidRPr="00DB656B" w:rsidRDefault="00E8782F" w:rsidP="00E8782F">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20D9DA25" w:rsidR="00E8782F" w:rsidRPr="00DB656B" w:rsidRDefault="00E8782F" w:rsidP="00E8782F">
            <w:pPr>
              <w:jc w:val="center"/>
              <w:rPr>
                <w:b/>
                <w:bCs/>
                <w:sz w:val="18"/>
                <w:szCs w:val="18"/>
                <w:lang w:val="en-US"/>
              </w:rPr>
            </w:pPr>
          </w:p>
        </w:tc>
        <w:tc>
          <w:tcPr>
            <w:tcW w:w="709" w:type="dxa"/>
            <w:tcBorders>
              <w:right w:val="single" w:sz="4" w:space="0" w:color="auto"/>
            </w:tcBorders>
            <w:vAlign w:val="center"/>
          </w:tcPr>
          <w:p w14:paraId="1B32EBFA"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0B501B45"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4EDD74E2"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tcPr>
          <w:p w14:paraId="6617C7AF" w14:textId="3BDC797F"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093BC446" w:rsidR="00E8782F" w:rsidRPr="00A0667B" w:rsidRDefault="00E8782F" w:rsidP="00E8782F">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9BDE84A" w14:textId="112053BD" w:rsidR="00E8782F" w:rsidRPr="00DB656B" w:rsidRDefault="00E8782F" w:rsidP="00E8782F">
            <w:pPr>
              <w:jc w:val="center"/>
              <w:rPr>
                <w:b/>
                <w:bCs/>
                <w:sz w:val="18"/>
                <w:szCs w:val="18"/>
                <w:lang w:val="en-US"/>
              </w:rPr>
            </w:pPr>
          </w:p>
        </w:tc>
      </w:tr>
      <w:tr w:rsidR="00E8782F" w:rsidRPr="00DB656B" w14:paraId="14E7F16C" w14:textId="77777777" w:rsidTr="00222E61">
        <w:tc>
          <w:tcPr>
            <w:tcW w:w="1350" w:type="dxa"/>
            <w:shd w:val="clear" w:color="auto" w:fill="auto"/>
            <w:noWrap/>
            <w:vAlign w:val="center"/>
          </w:tcPr>
          <w:p w14:paraId="67E27F52" w14:textId="41C4E4BF" w:rsidR="00E8782F" w:rsidRPr="00DB656B" w:rsidRDefault="00E8782F" w:rsidP="00E8782F">
            <w:pPr>
              <w:rPr>
                <w:bCs/>
                <w:sz w:val="18"/>
                <w:szCs w:val="18"/>
                <w:lang w:val="en-US"/>
              </w:rPr>
            </w:pPr>
            <w:r>
              <w:rPr>
                <w:bCs/>
                <w:sz w:val="18"/>
                <w:szCs w:val="18"/>
                <w:lang w:val="en-US"/>
              </w:rPr>
              <w:t>Goldbberg</w:t>
            </w:r>
          </w:p>
        </w:tc>
        <w:tc>
          <w:tcPr>
            <w:tcW w:w="990" w:type="dxa"/>
            <w:shd w:val="clear" w:color="auto" w:fill="auto"/>
            <w:noWrap/>
            <w:vAlign w:val="center"/>
          </w:tcPr>
          <w:p w14:paraId="773B51B7" w14:textId="39883D31" w:rsidR="00E8782F" w:rsidRPr="00DB656B" w:rsidRDefault="00E8782F" w:rsidP="00E8782F">
            <w:pPr>
              <w:rPr>
                <w:bCs/>
                <w:sz w:val="18"/>
                <w:szCs w:val="18"/>
                <w:lang w:val="en-US"/>
              </w:rPr>
            </w:pPr>
            <w:r>
              <w:rPr>
                <w:bCs/>
                <w:sz w:val="18"/>
                <w:szCs w:val="18"/>
                <w:lang w:val="en-US"/>
              </w:rPr>
              <w:t>Jonathan</w:t>
            </w:r>
          </w:p>
        </w:tc>
        <w:tc>
          <w:tcPr>
            <w:tcW w:w="2079" w:type="dxa"/>
            <w:shd w:val="clear" w:color="auto" w:fill="auto"/>
            <w:noWrap/>
            <w:vAlign w:val="center"/>
          </w:tcPr>
          <w:p w14:paraId="39BACD05" w14:textId="3AA0576B" w:rsidR="00E8782F" w:rsidRPr="00DB656B" w:rsidRDefault="00E8782F" w:rsidP="00E8782F">
            <w:pPr>
              <w:rPr>
                <w:bCs/>
                <w:sz w:val="18"/>
                <w:szCs w:val="18"/>
                <w:lang w:val="en-US"/>
              </w:rPr>
            </w:pPr>
            <w:r>
              <w:rPr>
                <w:bCs/>
                <w:sz w:val="18"/>
                <w:szCs w:val="18"/>
                <w:lang w:val="en-US"/>
              </w:rPr>
              <w:t>IEEE</w:t>
            </w:r>
          </w:p>
        </w:tc>
        <w:tc>
          <w:tcPr>
            <w:tcW w:w="709" w:type="dxa"/>
            <w:tcBorders>
              <w:right w:val="single" w:sz="4" w:space="0" w:color="auto"/>
            </w:tcBorders>
            <w:shd w:val="clear" w:color="auto" w:fill="auto"/>
            <w:vAlign w:val="center"/>
          </w:tcPr>
          <w:p w14:paraId="4E581640" w14:textId="6B85CD1D" w:rsidR="00E8782F" w:rsidRPr="00DB656B" w:rsidRDefault="009C4EDD" w:rsidP="00E8782F">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245A827F" w14:textId="593EBC93" w:rsidR="00E8782F" w:rsidRPr="00DB656B" w:rsidRDefault="00E8782F" w:rsidP="00E8782F">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F4D1588" w14:textId="1979A816" w:rsidR="00E8782F" w:rsidRPr="00DB656B" w:rsidRDefault="00E8782F" w:rsidP="00E8782F">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3FE29E"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CE58391"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BF5260B"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tcPr>
          <w:p w14:paraId="06C16212"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3DBF992" w14:textId="77777777" w:rsidR="00E8782F" w:rsidRPr="00A0667B" w:rsidRDefault="00E8782F" w:rsidP="00E8782F">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902363F" w14:textId="77777777" w:rsidR="00E8782F" w:rsidRPr="00DB656B" w:rsidRDefault="00E8782F" w:rsidP="00E8782F">
            <w:pPr>
              <w:jc w:val="center"/>
              <w:rPr>
                <w:b/>
                <w:bCs/>
                <w:sz w:val="18"/>
                <w:szCs w:val="18"/>
                <w:lang w:val="en-US"/>
              </w:rPr>
            </w:pPr>
          </w:p>
        </w:tc>
      </w:tr>
      <w:tr w:rsidR="00E8782F" w:rsidRPr="00DB656B" w14:paraId="3512EA65" w14:textId="77777777" w:rsidTr="00222E61">
        <w:tc>
          <w:tcPr>
            <w:tcW w:w="1350" w:type="dxa"/>
            <w:shd w:val="clear" w:color="auto" w:fill="auto"/>
            <w:noWrap/>
            <w:vAlign w:val="center"/>
          </w:tcPr>
          <w:p w14:paraId="0FDDC953" w14:textId="449E92DF" w:rsidR="00E8782F" w:rsidRPr="00DB656B" w:rsidRDefault="00E8782F" w:rsidP="00E8782F">
            <w:pPr>
              <w:rPr>
                <w:bCs/>
                <w:sz w:val="18"/>
                <w:szCs w:val="18"/>
                <w:lang w:val="en-US"/>
              </w:rPr>
            </w:pPr>
            <w:r>
              <w:rPr>
                <w:bCs/>
                <w:sz w:val="18"/>
                <w:szCs w:val="18"/>
                <w:lang w:val="en-US"/>
              </w:rPr>
              <w:t>Hamilton</w:t>
            </w:r>
          </w:p>
        </w:tc>
        <w:tc>
          <w:tcPr>
            <w:tcW w:w="990" w:type="dxa"/>
            <w:shd w:val="clear" w:color="auto" w:fill="auto"/>
            <w:noWrap/>
            <w:vAlign w:val="center"/>
          </w:tcPr>
          <w:p w14:paraId="4A811CCA" w14:textId="4505F8BC" w:rsidR="00E8782F" w:rsidRPr="00DB656B" w:rsidRDefault="00E8782F" w:rsidP="00E8782F">
            <w:pPr>
              <w:rPr>
                <w:bCs/>
                <w:sz w:val="18"/>
                <w:szCs w:val="18"/>
                <w:lang w:val="en-US"/>
              </w:rPr>
            </w:pPr>
            <w:r>
              <w:rPr>
                <w:bCs/>
                <w:sz w:val="18"/>
                <w:szCs w:val="18"/>
                <w:lang w:val="en-US"/>
              </w:rPr>
              <w:t>Mark</w:t>
            </w:r>
          </w:p>
        </w:tc>
        <w:tc>
          <w:tcPr>
            <w:tcW w:w="2079" w:type="dxa"/>
            <w:shd w:val="clear" w:color="auto" w:fill="auto"/>
            <w:noWrap/>
            <w:vAlign w:val="center"/>
          </w:tcPr>
          <w:p w14:paraId="563A4E98" w14:textId="1665ADA8" w:rsidR="00E8782F" w:rsidRPr="00DB656B" w:rsidRDefault="00E8782F" w:rsidP="00E8782F">
            <w:pPr>
              <w:rPr>
                <w:bCs/>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15E5F590" w14:textId="60928153" w:rsidR="00E8782F" w:rsidRPr="00DB656B" w:rsidRDefault="00E8782F" w:rsidP="00E8782F">
            <w:pPr>
              <w:jc w:val="center"/>
              <w:rPr>
                <w:b/>
                <w:bCs/>
                <w:sz w:val="18"/>
                <w:szCs w:val="18"/>
                <w:lang w:val="en-US"/>
              </w:rPr>
            </w:pPr>
          </w:p>
        </w:tc>
        <w:tc>
          <w:tcPr>
            <w:tcW w:w="709" w:type="dxa"/>
            <w:tcBorders>
              <w:right w:val="single" w:sz="4" w:space="0" w:color="auto"/>
            </w:tcBorders>
            <w:vAlign w:val="center"/>
          </w:tcPr>
          <w:p w14:paraId="38BBBB1D"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20A4EB5" w14:textId="0B939B5B"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7A54D6" w14:textId="77777777"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1582D8" w14:textId="77777777"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4493790" w14:textId="604B9C6C"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tcPr>
          <w:p w14:paraId="17E577C4" w14:textId="331CC0DB"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9306342" w14:textId="54E55924" w:rsidR="00E8782F" w:rsidRDefault="00E8782F" w:rsidP="00E8782F">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305CB8A3" w14:textId="20392618" w:rsidR="00E8782F" w:rsidRDefault="00E8782F" w:rsidP="00E8782F">
            <w:pPr>
              <w:jc w:val="center"/>
              <w:rPr>
                <w:b/>
                <w:bCs/>
                <w:sz w:val="18"/>
                <w:szCs w:val="18"/>
                <w:lang w:val="en-US"/>
              </w:rPr>
            </w:pPr>
          </w:p>
        </w:tc>
      </w:tr>
      <w:tr w:rsidR="00E8782F" w:rsidRPr="00DB656B" w14:paraId="52D4E1E8" w14:textId="77777777" w:rsidTr="00222E61">
        <w:tc>
          <w:tcPr>
            <w:tcW w:w="1350" w:type="dxa"/>
            <w:shd w:val="clear" w:color="auto" w:fill="auto"/>
            <w:noWrap/>
            <w:vAlign w:val="center"/>
          </w:tcPr>
          <w:p w14:paraId="64753D8D" w14:textId="01294016" w:rsidR="00E8782F" w:rsidRDefault="00E8782F" w:rsidP="00E8782F">
            <w:pPr>
              <w:rPr>
                <w:bCs/>
                <w:sz w:val="18"/>
                <w:szCs w:val="18"/>
                <w:lang w:val="en-US"/>
              </w:rPr>
            </w:pPr>
            <w:r>
              <w:rPr>
                <w:bCs/>
                <w:sz w:val="18"/>
                <w:szCs w:val="18"/>
                <w:lang w:val="en-US"/>
              </w:rPr>
              <w:t>Haskou</w:t>
            </w:r>
          </w:p>
        </w:tc>
        <w:tc>
          <w:tcPr>
            <w:tcW w:w="990" w:type="dxa"/>
            <w:shd w:val="clear" w:color="auto" w:fill="auto"/>
            <w:noWrap/>
            <w:vAlign w:val="center"/>
          </w:tcPr>
          <w:p w14:paraId="00C7446F" w14:textId="268C2FA9" w:rsidR="00E8782F" w:rsidRDefault="00E8782F" w:rsidP="00E8782F">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E8782F" w:rsidRDefault="00E8782F" w:rsidP="00E8782F">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E8782F" w:rsidRPr="00DB656B" w:rsidRDefault="00E8782F" w:rsidP="00E8782F">
            <w:pPr>
              <w:jc w:val="center"/>
              <w:rPr>
                <w:b/>
                <w:bCs/>
                <w:sz w:val="18"/>
                <w:szCs w:val="18"/>
                <w:lang w:val="en-US"/>
              </w:rPr>
            </w:pPr>
          </w:p>
        </w:tc>
        <w:tc>
          <w:tcPr>
            <w:tcW w:w="709" w:type="dxa"/>
            <w:tcBorders>
              <w:right w:val="single" w:sz="4" w:space="0" w:color="auto"/>
            </w:tcBorders>
            <w:vAlign w:val="center"/>
          </w:tcPr>
          <w:p w14:paraId="27CDCAF4" w14:textId="77777777"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15062533"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6A4D5FBC" w:rsidR="00E8782F" w:rsidRDefault="00E8782F" w:rsidP="00E8782F">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B211FB4" w14:textId="5C346790"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tcPr>
          <w:p w14:paraId="00CA1B7B" w14:textId="7D999E41"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48CDE0D" w14:textId="4B77358B" w:rsidR="00E8782F" w:rsidRDefault="00E8782F" w:rsidP="00E8782F">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B2F848D" w14:textId="77777777" w:rsidR="00E8782F" w:rsidRDefault="00E8782F" w:rsidP="00E8782F">
            <w:pPr>
              <w:jc w:val="center"/>
              <w:rPr>
                <w:b/>
                <w:bCs/>
                <w:sz w:val="18"/>
                <w:szCs w:val="18"/>
                <w:lang w:val="en-US"/>
              </w:rPr>
            </w:pPr>
          </w:p>
        </w:tc>
      </w:tr>
      <w:tr w:rsidR="00E8782F" w:rsidRPr="00DB656B" w14:paraId="0EF2F881" w14:textId="77777777" w:rsidTr="00222E61">
        <w:tc>
          <w:tcPr>
            <w:tcW w:w="1350" w:type="dxa"/>
            <w:shd w:val="clear" w:color="auto" w:fill="auto"/>
            <w:noWrap/>
          </w:tcPr>
          <w:p w14:paraId="4B1B8C7F" w14:textId="77777777" w:rsidR="00E8782F" w:rsidRPr="00DB656B" w:rsidRDefault="00E8782F" w:rsidP="00E8782F">
            <w:pPr>
              <w:rPr>
                <w:bCs/>
                <w:sz w:val="18"/>
                <w:szCs w:val="18"/>
                <w:lang w:val="en-US"/>
              </w:rPr>
            </w:pPr>
            <w:r>
              <w:rPr>
                <w:sz w:val="18"/>
                <w:szCs w:val="18"/>
                <w:lang w:val="en-US"/>
              </w:rPr>
              <w:t>Hervieu</w:t>
            </w:r>
          </w:p>
        </w:tc>
        <w:tc>
          <w:tcPr>
            <w:tcW w:w="990" w:type="dxa"/>
            <w:shd w:val="clear" w:color="auto" w:fill="auto"/>
            <w:noWrap/>
          </w:tcPr>
          <w:p w14:paraId="7AE9C41E" w14:textId="77777777" w:rsidR="00E8782F" w:rsidRPr="00DB656B" w:rsidRDefault="00E8782F" w:rsidP="00E8782F">
            <w:pPr>
              <w:rPr>
                <w:bCs/>
                <w:sz w:val="18"/>
                <w:szCs w:val="18"/>
                <w:lang w:val="en-US"/>
              </w:rPr>
            </w:pPr>
            <w:r>
              <w:rPr>
                <w:sz w:val="18"/>
                <w:szCs w:val="18"/>
                <w:lang w:val="en-US"/>
              </w:rPr>
              <w:t>Lili</w:t>
            </w:r>
          </w:p>
        </w:tc>
        <w:tc>
          <w:tcPr>
            <w:tcW w:w="2079" w:type="dxa"/>
            <w:shd w:val="clear" w:color="auto" w:fill="auto"/>
            <w:noWrap/>
          </w:tcPr>
          <w:p w14:paraId="7515A6E2" w14:textId="77777777" w:rsidR="00E8782F" w:rsidRPr="009C359D" w:rsidRDefault="00E8782F" w:rsidP="00E8782F">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E8782F" w:rsidRPr="00DB656B" w:rsidRDefault="00E8782F" w:rsidP="00E8782F">
            <w:pPr>
              <w:jc w:val="center"/>
              <w:rPr>
                <w:b/>
                <w:bCs/>
                <w:sz w:val="18"/>
                <w:szCs w:val="18"/>
                <w:lang w:val="en-US"/>
              </w:rPr>
            </w:pPr>
          </w:p>
        </w:tc>
        <w:tc>
          <w:tcPr>
            <w:tcW w:w="709" w:type="dxa"/>
            <w:tcBorders>
              <w:right w:val="single" w:sz="4" w:space="0" w:color="auto"/>
            </w:tcBorders>
            <w:vAlign w:val="center"/>
          </w:tcPr>
          <w:p w14:paraId="33B2DCD1" w14:textId="77777777"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1CEFB9AD" w:rsidR="00E8782F"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3AE8444C"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24D3B383"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55798426"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tcPr>
          <w:p w14:paraId="296323FB" w14:textId="5033A3A6" w:rsidR="00E8782F" w:rsidRPr="00DB656B" w:rsidRDefault="00E8782F" w:rsidP="00E8782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09591E33" w:rsidR="00E8782F" w:rsidRPr="00A0667B" w:rsidRDefault="00E8782F" w:rsidP="00E8782F">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41C9A6C1" w14:textId="374DF2A2" w:rsidR="00E8782F" w:rsidRDefault="00E8782F" w:rsidP="00E8782F">
            <w:pPr>
              <w:jc w:val="center"/>
              <w:rPr>
                <w:b/>
                <w:bCs/>
                <w:sz w:val="18"/>
                <w:szCs w:val="18"/>
                <w:lang w:val="en-US"/>
              </w:rPr>
            </w:pPr>
          </w:p>
        </w:tc>
      </w:tr>
      <w:tr w:rsidR="00E8782F" w:rsidRPr="00DB656B" w14:paraId="5E80F83F" w14:textId="77777777" w:rsidTr="00222E61">
        <w:tc>
          <w:tcPr>
            <w:tcW w:w="1350" w:type="dxa"/>
            <w:shd w:val="clear" w:color="auto" w:fill="auto"/>
            <w:noWrap/>
          </w:tcPr>
          <w:p w14:paraId="1A34213E" w14:textId="77777777" w:rsidR="00E8782F" w:rsidRPr="00DB656B" w:rsidRDefault="00E8782F" w:rsidP="00E8782F">
            <w:pPr>
              <w:rPr>
                <w:sz w:val="18"/>
                <w:szCs w:val="18"/>
                <w:lang w:val="en-US"/>
              </w:rPr>
            </w:pPr>
            <w:r w:rsidRPr="00DB656B">
              <w:rPr>
                <w:sz w:val="18"/>
                <w:szCs w:val="18"/>
                <w:lang w:val="en-US"/>
              </w:rPr>
              <w:t>Levy</w:t>
            </w:r>
          </w:p>
        </w:tc>
        <w:tc>
          <w:tcPr>
            <w:tcW w:w="990" w:type="dxa"/>
            <w:shd w:val="clear" w:color="auto" w:fill="auto"/>
            <w:noWrap/>
          </w:tcPr>
          <w:p w14:paraId="5CEBF9B9" w14:textId="77777777" w:rsidR="00E8782F" w:rsidRPr="00DB656B" w:rsidRDefault="00E8782F" w:rsidP="00E8782F">
            <w:pPr>
              <w:rPr>
                <w:sz w:val="18"/>
                <w:szCs w:val="18"/>
                <w:lang w:val="en-US"/>
              </w:rPr>
            </w:pPr>
            <w:r w:rsidRPr="00DB656B">
              <w:rPr>
                <w:sz w:val="18"/>
                <w:szCs w:val="18"/>
                <w:lang w:val="en-US"/>
              </w:rPr>
              <w:t>Joseph</w:t>
            </w:r>
          </w:p>
        </w:tc>
        <w:tc>
          <w:tcPr>
            <w:tcW w:w="2079" w:type="dxa"/>
            <w:shd w:val="clear" w:color="auto" w:fill="auto"/>
            <w:noWrap/>
          </w:tcPr>
          <w:p w14:paraId="63D822DE" w14:textId="77777777" w:rsidR="00E8782F" w:rsidRPr="009C359D" w:rsidRDefault="00E8782F" w:rsidP="00E8782F">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071AB81E"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02AAF1C" w14:textId="56D546A4"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6B321DB8"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355E9A5F"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0954F7A5"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7EFC2895"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530298FD" w14:textId="6BA55224"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404D2F81" w:rsidR="00E8782F" w:rsidRPr="00DB656B" w:rsidRDefault="00E8782F" w:rsidP="00E8782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873FC65" w14:textId="47E7D1D1" w:rsidR="00E8782F" w:rsidRPr="00DB656B" w:rsidRDefault="00E8782F" w:rsidP="00E8782F">
            <w:pPr>
              <w:jc w:val="center"/>
              <w:rPr>
                <w:b/>
                <w:sz w:val="18"/>
                <w:szCs w:val="18"/>
                <w:lang w:val="en-US"/>
              </w:rPr>
            </w:pPr>
            <w:r>
              <w:rPr>
                <w:b/>
                <w:sz w:val="18"/>
                <w:szCs w:val="18"/>
                <w:lang w:val="en-US"/>
              </w:rPr>
              <w:t>x</w:t>
            </w:r>
          </w:p>
        </w:tc>
      </w:tr>
      <w:tr w:rsidR="00E8782F" w:rsidRPr="00DB656B" w14:paraId="002A6D52" w14:textId="77777777" w:rsidTr="00222E61">
        <w:tc>
          <w:tcPr>
            <w:tcW w:w="1350" w:type="dxa"/>
            <w:shd w:val="clear" w:color="auto" w:fill="auto"/>
            <w:noWrap/>
          </w:tcPr>
          <w:p w14:paraId="4A4880D5" w14:textId="5B13A48A" w:rsidR="00E8782F" w:rsidRPr="00DB656B" w:rsidRDefault="00E8782F" w:rsidP="00E8782F">
            <w:pPr>
              <w:rPr>
                <w:sz w:val="18"/>
                <w:szCs w:val="18"/>
                <w:lang w:val="en-US"/>
              </w:rPr>
            </w:pPr>
            <w:r>
              <w:rPr>
                <w:sz w:val="18"/>
                <w:szCs w:val="18"/>
                <w:lang w:val="en-US"/>
              </w:rPr>
              <w:t>Lisa</w:t>
            </w:r>
          </w:p>
        </w:tc>
        <w:tc>
          <w:tcPr>
            <w:tcW w:w="990" w:type="dxa"/>
            <w:shd w:val="clear" w:color="auto" w:fill="auto"/>
            <w:noWrap/>
          </w:tcPr>
          <w:p w14:paraId="5A834ECF" w14:textId="39C3B99F" w:rsidR="00E8782F" w:rsidRPr="00DB656B" w:rsidRDefault="00E8782F" w:rsidP="00E8782F">
            <w:pPr>
              <w:rPr>
                <w:sz w:val="18"/>
                <w:szCs w:val="18"/>
                <w:lang w:val="en-US"/>
              </w:rPr>
            </w:pPr>
            <w:r>
              <w:rPr>
                <w:sz w:val="18"/>
                <w:szCs w:val="18"/>
                <w:lang w:val="en-US"/>
              </w:rPr>
              <w:t>Ward</w:t>
            </w:r>
          </w:p>
        </w:tc>
        <w:tc>
          <w:tcPr>
            <w:tcW w:w="2079" w:type="dxa"/>
            <w:shd w:val="clear" w:color="auto" w:fill="auto"/>
            <w:noWrap/>
          </w:tcPr>
          <w:p w14:paraId="7A733675" w14:textId="46270344" w:rsidR="00E8782F" w:rsidRPr="009C359D" w:rsidRDefault="00E8782F" w:rsidP="00E8782F">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30FD2FD9" w14:textId="6709593D" w:rsidR="00E8782F" w:rsidRDefault="00E8782F" w:rsidP="00E8782F">
            <w:pPr>
              <w:jc w:val="center"/>
              <w:rPr>
                <w:b/>
                <w:sz w:val="18"/>
                <w:szCs w:val="18"/>
                <w:lang w:val="en-US"/>
              </w:rPr>
            </w:pPr>
          </w:p>
        </w:tc>
        <w:tc>
          <w:tcPr>
            <w:tcW w:w="709" w:type="dxa"/>
            <w:tcBorders>
              <w:right w:val="single" w:sz="4" w:space="0" w:color="auto"/>
            </w:tcBorders>
            <w:vAlign w:val="center"/>
          </w:tcPr>
          <w:p w14:paraId="7BDFDD3A" w14:textId="77777777"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108C9293"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5239ECB"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1514C9C3"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23692C8C"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6B8870AC" w14:textId="14DEC6BC"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1586BDEF" w:rsidR="00E8782F" w:rsidRDefault="00E8782F" w:rsidP="00E8782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24031F4" w14:textId="1320336A" w:rsidR="00E8782F" w:rsidRPr="00DB656B" w:rsidRDefault="00E8782F" w:rsidP="00E8782F">
            <w:pPr>
              <w:jc w:val="center"/>
              <w:rPr>
                <w:b/>
                <w:sz w:val="18"/>
                <w:szCs w:val="18"/>
                <w:lang w:val="en-US"/>
              </w:rPr>
            </w:pPr>
          </w:p>
        </w:tc>
      </w:tr>
      <w:tr w:rsidR="00E8782F" w:rsidRPr="00DB656B" w14:paraId="7F09C159" w14:textId="77777777" w:rsidTr="00222E61">
        <w:tc>
          <w:tcPr>
            <w:tcW w:w="1350" w:type="dxa"/>
            <w:shd w:val="clear" w:color="auto" w:fill="auto"/>
            <w:noWrap/>
          </w:tcPr>
          <w:p w14:paraId="56C2675F" w14:textId="0F35D378" w:rsidR="00E8782F" w:rsidRDefault="00E8782F" w:rsidP="00E8782F">
            <w:pPr>
              <w:rPr>
                <w:sz w:val="18"/>
                <w:szCs w:val="18"/>
                <w:lang w:val="en-US"/>
              </w:rPr>
            </w:pPr>
            <w:r>
              <w:rPr>
                <w:sz w:val="18"/>
                <w:szCs w:val="18"/>
                <w:lang w:val="en-US"/>
              </w:rPr>
              <w:t>Roy</w:t>
            </w:r>
          </w:p>
        </w:tc>
        <w:tc>
          <w:tcPr>
            <w:tcW w:w="990" w:type="dxa"/>
            <w:shd w:val="clear" w:color="auto" w:fill="auto"/>
            <w:noWrap/>
          </w:tcPr>
          <w:p w14:paraId="7B04926E" w14:textId="2D985CDE" w:rsidR="00E8782F" w:rsidRDefault="00E8782F" w:rsidP="00E8782F">
            <w:pPr>
              <w:rPr>
                <w:sz w:val="18"/>
                <w:szCs w:val="18"/>
                <w:lang w:val="en-US"/>
              </w:rPr>
            </w:pPr>
            <w:r>
              <w:rPr>
                <w:sz w:val="18"/>
                <w:szCs w:val="18"/>
                <w:lang w:val="en-US"/>
              </w:rPr>
              <w:t>Dick</w:t>
            </w:r>
          </w:p>
        </w:tc>
        <w:tc>
          <w:tcPr>
            <w:tcW w:w="2079" w:type="dxa"/>
            <w:shd w:val="clear" w:color="auto" w:fill="auto"/>
            <w:noWrap/>
          </w:tcPr>
          <w:p w14:paraId="79728DE1" w14:textId="0E91B383" w:rsidR="00E8782F" w:rsidRPr="009C359D" w:rsidRDefault="00E8782F" w:rsidP="00E8782F">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2715FDA3" w:rsidR="00E8782F" w:rsidRPr="00DB656B" w:rsidRDefault="009C4EDD" w:rsidP="00E8782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23AD14" w14:textId="4F03E95A"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7D4069" w14:textId="49D8DBB2" w:rsidR="00E8782F" w:rsidRPr="00DB656B"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1CA2F5" w14:textId="1BAD3336" w:rsidR="00E8782F" w:rsidRDefault="00E8782F" w:rsidP="00E8782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079F2943"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27EC44" w14:textId="417AE5E6"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5D9FCF4F" w14:textId="22D28CF6"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6E0E509" w14:textId="02767C22" w:rsidR="00E8782F" w:rsidRDefault="00E8782F" w:rsidP="00E8782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CBF7439" w14:textId="1684D1C3" w:rsidR="00E8782F" w:rsidRDefault="00E8782F" w:rsidP="00E8782F">
            <w:pPr>
              <w:jc w:val="center"/>
              <w:rPr>
                <w:b/>
                <w:sz w:val="18"/>
                <w:szCs w:val="18"/>
                <w:lang w:val="en-US"/>
              </w:rPr>
            </w:pPr>
            <w:r>
              <w:rPr>
                <w:b/>
                <w:sz w:val="18"/>
                <w:szCs w:val="18"/>
                <w:lang w:val="en-US"/>
              </w:rPr>
              <w:t>x</w:t>
            </w:r>
          </w:p>
        </w:tc>
      </w:tr>
      <w:tr w:rsidR="00E8782F" w:rsidRPr="00DB656B" w14:paraId="041D35DA" w14:textId="77777777" w:rsidTr="00222E61">
        <w:tc>
          <w:tcPr>
            <w:tcW w:w="1350" w:type="dxa"/>
            <w:shd w:val="clear" w:color="auto" w:fill="auto"/>
            <w:noWrap/>
          </w:tcPr>
          <w:p w14:paraId="2FA7310D" w14:textId="77777777" w:rsidR="00E8782F" w:rsidRDefault="00E8782F" w:rsidP="00E8782F">
            <w:pPr>
              <w:rPr>
                <w:sz w:val="18"/>
                <w:szCs w:val="18"/>
                <w:lang w:val="en-US"/>
              </w:rPr>
            </w:pPr>
            <w:r>
              <w:rPr>
                <w:sz w:val="18"/>
                <w:szCs w:val="18"/>
                <w:lang w:val="en-US"/>
              </w:rPr>
              <w:t>Schiessl</w:t>
            </w:r>
          </w:p>
        </w:tc>
        <w:tc>
          <w:tcPr>
            <w:tcW w:w="990" w:type="dxa"/>
            <w:shd w:val="clear" w:color="auto" w:fill="auto"/>
            <w:noWrap/>
          </w:tcPr>
          <w:p w14:paraId="3C11851B" w14:textId="77777777" w:rsidR="00E8782F" w:rsidRPr="00D16A77" w:rsidRDefault="00E8782F" w:rsidP="00E8782F">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E8782F" w:rsidRPr="00D16A77" w:rsidRDefault="00E8782F" w:rsidP="00E8782F">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475E82C9" w14:textId="11B02C89" w:rsidR="00E8782F" w:rsidRDefault="009C4EDD" w:rsidP="00E8782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47526634" w14:textId="641C117D" w:rsidR="00E8782F" w:rsidRDefault="00E8782F" w:rsidP="00E8782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FCC3410" w14:textId="7CAB11DA" w:rsidR="00E8782F" w:rsidRDefault="00E8782F" w:rsidP="00E8782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5E924FEB" w:rsidR="00E8782F" w:rsidRDefault="00E8782F" w:rsidP="00E8782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7FFE9FAA"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CFF1D25" w14:textId="006FDC2B" w:rsidR="00E8782F" w:rsidRPr="00DB656B"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020DCE37" w14:textId="5E5E1C2F" w:rsidR="00E8782F" w:rsidRDefault="00E8782F" w:rsidP="00E8782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C92D" w14:textId="5B6C2A9D" w:rsidR="00E8782F" w:rsidRPr="00DB656B" w:rsidRDefault="00E8782F" w:rsidP="00E8782F">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DAEC235" w14:textId="58D0434F" w:rsidR="00E8782F" w:rsidRDefault="00E8782F" w:rsidP="00E8782F">
            <w:pPr>
              <w:jc w:val="center"/>
              <w:rPr>
                <w:rFonts w:eastAsia="Microsoft YaHei"/>
                <w:b/>
                <w:sz w:val="18"/>
                <w:szCs w:val="18"/>
                <w:lang w:val="en-US"/>
              </w:rPr>
            </w:pPr>
            <w:r>
              <w:rPr>
                <w:rFonts w:eastAsia="Microsoft YaHei"/>
                <w:b/>
                <w:sz w:val="18"/>
                <w:szCs w:val="18"/>
                <w:lang w:val="en-US"/>
              </w:rPr>
              <w:t>x</w:t>
            </w:r>
          </w:p>
        </w:tc>
      </w:tr>
      <w:tr w:rsidR="00E8782F" w:rsidRPr="00DB656B" w14:paraId="1B11FDB0" w14:textId="77777777" w:rsidTr="00222E61">
        <w:tc>
          <w:tcPr>
            <w:tcW w:w="1350" w:type="dxa"/>
            <w:shd w:val="clear" w:color="auto" w:fill="auto"/>
            <w:noWrap/>
          </w:tcPr>
          <w:p w14:paraId="6D819DBC" w14:textId="6973BEF0" w:rsidR="00E8782F" w:rsidRDefault="00E8782F" w:rsidP="00E8782F">
            <w:pPr>
              <w:rPr>
                <w:sz w:val="18"/>
                <w:szCs w:val="18"/>
                <w:lang w:val="en-US"/>
              </w:rPr>
            </w:pPr>
            <w:r>
              <w:rPr>
                <w:sz w:val="18"/>
                <w:szCs w:val="18"/>
                <w:lang w:val="en-US"/>
              </w:rPr>
              <w:t>Yucek</w:t>
            </w:r>
          </w:p>
        </w:tc>
        <w:tc>
          <w:tcPr>
            <w:tcW w:w="990" w:type="dxa"/>
            <w:shd w:val="clear" w:color="auto" w:fill="auto"/>
            <w:noWrap/>
          </w:tcPr>
          <w:p w14:paraId="208D2265" w14:textId="00EB89A5" w:rsidR="00E8782F" w:rsidRDefault="00E8782F" w:rsidP="00E8782F">
            <w:pPr>
              <w:rPr>
                <w:sz w:val="18"/>
                <w:szCs w:val="18"/>
                <w:lang w:val="en-US"/>
              </w:rPr>
            </w:pPr>
            <w:r>
              <w:rPr>
                <w:sz w:val="18"/>
                <w:szCs w:val="18"/>
                <w:lang w:val="en-US"/>
              </w:rPr>
              <w:t>Tevfik</w:t>
            </w:r>
          </w:p>
        </w:tc>
        <w:tc>
          <w:tcPr>
            <w:tcW w:w="2079" w:type="dxa"/>
            <w:shd w:val="clear" w:color="auto" w:fill="auto"/>
            <w:noWrap/>
          </w:tcPr>
          <w:p w14:paraId="616D4226" w14:textId="6F26E50C" w:rsidR="00E8782F" w:rsidRPr="009C359D" w:rsidRDefault="00E8782F" w:rsidP="00E8782F">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E8782F" w:rsidRDefault="00E8782F" w:rsidP="00E8782F">
            <w:pPr>
              <w:jc w:val="center"/>
              <w:rPr>
                <w:b/>
                <w:sz w:val="18"/>
                <w:szCs w:val="18"/>
                <w:lang w:val="en-US"/>
              </w:rPr>
            </w:pPr>
          </w:p>
        </w:tc>
        <w:tc>
          <w:tcPr>
            <w:tcW w:w="709" w:type="dxa"/>
            <w:tcBorders>
              <w:right w:val="single" w:sz="4" w:space="0" w:color="auto"/>
            </w:tcBorders>
            <w:vAlign w:val="center"/>
          </w:tcPr>
          <w:p w14:paraId="7181DBC8" w14:textId="77777777"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3F27B61A"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E8782F"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51A145A4"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tcPr>
          <w:p w14:paraId="146AD1AB" w14:textId="1773ED34" w:rsidR="00E8782F" w:rsidRPr="00DB656B" w:rsidRDefault="00E8782F" w:rsidP="00E8782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0B9024C7" w:rsidR="00E8782F" w:rsidRDefault="00E8782F" w:rsidP="00E8782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BF19AB9" w14:textId="088C77B6" w:rsidR="00E8782F" w:rsidRDefault="00E8782F" w:rsidP="00E8782F">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7DAD5E1"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E8782F">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56F5FCD4"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57E97">
        <w:rPr>
          <w:sz w:val="24"/>
          <w:szCs w:val="24"/>
          <w:lang w:val="en-US"/>
        </w:rPr>
        <w:t>41</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0FACE5C"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w:t>
      </w:r>
      <w:r w:rsidR="008040B1">
        <w:rPr>
          <w:sz w:val="24"/>
          <w:szCs w:val="24"/>
          <w:lang w:val="en-US"/>
        </w:rPr>
        <w:t>3</w:t>
      </w:r>
      <w:r w:rsidR="00857E97">
        <w:rPr>
          <w:sz w:val="24"/>
          <w:szCs w:val="24"/>
          <w:lang w:val="en-US"/>
        </w:rPr>
        <w:t>41</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r w:rsidR="00325B95" w:rsidRPr="009C04AF">
        <w:rPr>
          <w:sz w:val="24"/>
          <w:szCs w:val="24"/>
          <w:lang w:val="en-US"/>
        </w:rPr>
        <w:t>Peter Ecclesine (Cisco)</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3FA14D20" w14:textId="77777777" w:rsidR="00144D54" w:rsidRPr="00144D54" w:rsidRDefault="00144D54" w:rsidP="00144D54">
      <w:pPr>
        <w:numPr>
          <w:ilvl w:val="2"/>
          <w:numId w:val="1"/>
        </w:numPr>
        <w:contextualSpacing/>
        <w:rPr>
          <w:sz w:val="24"/>
          <w:szCs w:val="24"/>
          <w:lang w:val="en-US"/>
        </w:rPr>
      </w:pPr>
      <w:r w:rsidRPr="00144D54">
        <w:rPr>
          <w:sz w:val="24"/>
          <w:szCs w:val="24"/>
          <w:lang w:val="en-US"/>
        </w:rPr>
        <w:t xml:space="preserve">Warsaw is cancelled. </w:t>
      </w:r>
    </w:p>
    <w:p w14:paraId="2A18ADD3" w14:textId="77777777" w:rsidR="00144D54" w:rsidRPr="00144D54" w:rsidRDefault="00144D54" w:rsidP="00144D54">
      <w:pPr>
        <w:numPr>
          <w:ilvl w:val="2"/>
          <w:numId w:val="1"/>
        </w:numPr>
        <w:contextualSpacing/>
        <w:rPr>
          <w:sz w:val="24"/>
          <w:szCs w:val="24"/>
          <w:lang w:val="en-US"/>
        </w:rPr>
      </w:pPr>
      <w:r w:rsidRPr="00144D54">
        <w:rPr>
          <w:sz w:val="24"/>
          <w:szCs w:val="24"/>
          <w:lang w:val="en-US"/>
        </w:rPr>
        <w:t>Approve teleconference moving forward</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05C876C" w14:textId="77777777" w:rsidR="00144D54" w:rsidRPr="00144D54" w:rsidRDefault="00144D54" w:rsidP="00144D54">
      <w:pPr>
        <w:numPr>
          <w:ilvl w:val="2"/>
          <w:numId w:val="1"/>
        </w:numPr>
        <w:rPr>
          <w:sz w:val="24"/>
          <w:szCs w:val="24"/>
          <w:lang w:val="en-US"/>
        </w:rPr>
      </w:pPr>
      <w:r w:rsidRPr="00144D54">
        <w:rPr>
          <w:sz w:val="24"/>
          <w:szCs w:val="24"/>
        </w:rPr>
        <w:t xml:space="preserve">FCC NPRM on 5.9GHz reply comments </w:t>
      </w:r>
    </w:p>
    <w:p w14:paraId="28C433B2" w14:textId="77777777" w:rsidR="00144D54" w:rsidRPr="00144D54" w:rsidRDefault="00144D54" w:rsidP="00144D54">
      <w:pPr>
        <w:numPr>
          <w:ilvl w:val="2"/>
          <w:numId w:val="1"/>
        </w:numPr>
        <w:rPr>
          <w:sz w:val="24"/>
          <w:szCs w:val="24"/>
          <w:lang w:val="en-US"/>
        </w:rPr>
      </w:pPr>
      <w:r w:rsidRPr="00144D54">
        <w:rPr>
          <w:sz w:val="24"/>
          <w:szCs w:val="24"/>
          <w:lang w:val="en-US"/>
        </w:rPr>
        <w:t xml:space="preserve">If time permits: </w:t>
      </w:r>
    </w:p>
    <w:p w14:paraId="09FFF814" w14:textId="77777777" w:rsidR="00144D54" w:rsidRPr="00144D54" w:rsidRDefault="00144D54" w:rsidP="00144D54">
      <w:pPr>
        <w:numPr>
          <w:ilvl w:val="3"/>
          <w:numId w:val="1"/>
        </w:numPr>
        <w:rPr>
          <w:sz w:val="24"/>
          <w:szCs w:val="24"/>
          <w:lang w:val="en-US"/>
        </w:rPr>
      </w:pPr>
      <w:r w:rsidRPr="00144D54">
        <w:rPr>
          <w:sz w:val="24"/>
          <w:szCs w:val="24"/>
          <w:lang w:val="en-US"/>
        </w:rPr>
        <w:t>EU Items</w:t>
      </w:r>
    </w:p>
    <w:p w14:paraId="3BDCC486" w14:textId="77777777" w:rsidR="00144D54" w:rsidRPr="00144D54" w:rsidRDefault="00144D54" w:rsidP="00144D54">
      <w:pPr>
        <w:numPr>
          <w:ilvl w:val="3"/>
          <w:numId w:val="1"/>
        </w:numPr>
        <w:rPr>
          <w:sz w:val="24"/>
          <w:szCs w:val="24"/>
          <w:lang w:val="en-US"/>
        </w:rPr>
      </w:pPr>
      <w:r w:rsidRPr="00144D54">
        <w:rPr>
          <w:sz w:val="24"/>
          <w:szCs w:val="24"/>
          <w:lang w:val="en-US"/>
        </w:rPr>
        <w:t>ITU-R Items</w:t>
      </w:r>
    </w:p>
    <w:p w14:paraId="1F6C176E" w14:textId="77777777" w:rsidR="00144D54" w:rsidRPr="00144D54" w:rsidRDefault="00144D54" w:rsidP="00C94E16">
      <w:pPr>
        <w:numPr>
          <w:ilvl w:val="3"/>
          <w:numId w:val="1"/>
        </w:numPr>
        <w:rPr>
          <w:sz w:val="24"/>
          <w:szCs w:val="24"/>
          <w:lang w:val="en-US"/>
        </w:rPr>
      </w:pPr>
      <w:r w:rsidRPr="00144D54">
        <w:rPr>
          <w:sz w:val="24"/>
          <w:szCs w:val="24"/>
          <w:lang w:val="en-US"/>
        </w:rPr>
        <w:t>ITU-R M.1450/M.1801 submissions</w:t>
      </w:r>
    </w:p>
    <w:p w14:paraId="10CBAD22" w14:textId="77777777" w:rsidR="00144D54" w:rsidRPr="00144D54" w:rsidRDefault="00144D54" w:rsidP="00144D54">
      <w:pPr>
        <w:numPr>
          <w:ilvl w:val="2"/>
          <w:numId w:val="1"/>
        </w:numPr>
        <w:rPr>
          <w:sz w:val="24"/>
          <w:szCs w:val="24"/>
          <w:lang w:val="en-US"/>
        </w:rPr>
      </w:pPr>
      <w:r w:rsidRPr="00144D54">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F0C6B5B" w14:textId="49EF43B7" w:rsidR="001F44FF" w:rsidRPr="001F44FF" w:rsidRDefault="001F44FF" w:rsidP="001F44FF">
      <w:pPr>
        <w:numPr>
          <w:ilvl w:val="2"/>
          <w:numId w:val="1"/>
        </w:numPr>
        <w:rPr>
          <w:sz w:val="24"/>
          <w:szCs w:val="24"/>
          <w:lang w:val="en-US"/>
        </w:rPr>
      </w:pPr>
      <w:r w:rsidRPr="001F44FF">
        <w:rPr>
          <w:sz w:val="24"/>
          <w:szCs w:val="24"/>
          <w:lang w:val="en-US"/>
        </w:rPr>
        <w:t>FCC NPRM on 5.9 GHz to EC Ballot</w:t>
      </w:r>
      <w:r w:rsidR="00C94E16">
        <w:rPr>
          <w:sz w:val="24"/>
          <w:szCs w:val="24"/>
          <w:lang w:val="en-US"/>
        </w:rPr>
        <w:t xml:space="preserve"> if approved</w:t>
      </w:r>
    </w:p>
    <w:p w14:paraId="63F80C96" w14:textId="4868BB84" w:rsidR="001F44FF" w:rsidRPr="001F44FF" w:rsidRDefault="001F44FF" w:rsidP="001F44FF">
      <w:pPr>
        <w:numPr>
          <w:ilvl w:val="2"/>
          <w:numId w:val="1"/>
        </w:numPr>
        <w:rPr>
          <w:sz w:val="24"/>
          <w:szCs w:val="24"/>
          <w:lang w:val="en-US"/>
        </w:rPr>
      </w:pPr>
      <w:r w:rsidRPr="001F44FF">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B8F16D8" w:rsidR="00093143" w:rsidRPr="00D16A77" w:rsidRDefault="00093143" w:rsidP="00E40609">
      <w:pPr>
        <w:numPr>
          <w:ilvl w:val="0"/>
          <w:numId w:val="1"/>
        </w:numPr>
        <w:contextualSpacing/>
        <w:rPr>
          <w:sz w:val="24"/>
          <w:szCs w:val="24"/>
          <w:lang w:val="en-US"/>
        </w:rPr>
      </w:pPr>
      <w:r w:rsidRPr="00D16A77">
        <w:rPr>
          <w:sz w:val="24"/>
          <w:szCs w:val="24"/>
          <w:lang w:val="en-US"/>
        </w:rPr>
        <w:t>Chair presents slide</w:t>
      </w:r>
      <w:r w:rsidR="005F6863">
        <w:rPr>
          <w:sz w:val="24"/>
          <w:szCs w:val="24"/>
          <w:lang w:val="en-US"/>
        </w:rPr>
        <w:t>s</w:t>
      </w:r>
      <w:r w:rsidRPr="00D16A77">
        <w:rPr>
          <w:sz w:val="24"/>
          <w:szCs w:val="24"/>
          <w:lang w:val="en-US"/>
        </w:rPr>
        <w:t xml:space="preserve"> </w:t>
      </w:r>
      <w:r w:rsidR="008F000B" w:rsidRPr="00D16A77">
        <w:rPr>
          <w:sz w:val="24"/>
          <w:szCs w:val="24"/>
          <w:lang w:val="en-US"/>
        </w:rPr>
        <w:t>8</w:t>
      </w:r>
      <w:r w:rsidR="005F6863">
        <w:rPr>
          <w:sz w:val="24"/>
          <w:szCs w:val="24"/>
          <w:lang w:val="en-US"/>
        </w:rPr>
        <w:t xml:space="preserve"> &amp; 9</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698CF490" w:rsidR="004B3D6D" w:rsidRPr="007E24BB" w:rsidRDefault="00705233" w:rsidP="004B3D6D">
      <w:pPr>
        <w:ind w:left="720" w:firstLine="720"/>
        <w:rPr>
          <w:bCs/>
          <w:sz w:val="24"/>
          <w:szCs w:val="24"/>
          <w:lang w:val="en-US"/>
        </w:rPr>
      </w:pPr>
      <w:r w:rsidRPr="007E24BB">
        <w:rPr>
          <w:bCs/>
          <w:sz w:val="24"/>
          <w:szCs w:val="24"/>
          <w:lang w:val="en-US"/>
        </w:rPr>
        <w:t>Moved by</w:t>
      </w:r>
      <w:r w:rsidR="00FA63AE" w:rsidRPr="007E24BB">
        <w:rPr>
          <w:bCs/>
          <w:sz w:val="24"/>
          <w:szCs w:val="24"/>
          <w:lang w:val="en-US"/>
        </w:rPr>
        <w:t xml:space="preserve">: </w:t>
      </w:r>
      <w:r w:rsidR="00FA63AE" w:rsidRPr="007E24BB">
        <w:rPr>
          <w:bCs/>
          <w:sz w:val="24"/>
          <w:szCs w:val="24"/>
          <w:lang w:val="en-US"/>
        </w:rPr>
        <w:tab/>
      </w:r>
      <w:r w:rsidR="009C04AF" w:rsidRPr="007E24BB">
        <w:rPr>
          <w:bCs/>
          <w:sz w:val="24"/>
          <w:szCs w:val="24"/>
          <w:lang w:val="en-US"/>
        </w:rPr>
        <w:t xml:space="preserve">Stuart Kerry </w:t>
      </w:r>
      <w:r w:rsidR="007E24BB" w:rsidRPr="007E24BB">
        <w:rPr>
          <w:bCs/>
          <w:sz w:val="24"/>
          <w:szCs w:val="24"/>
          <w:lang w:val="en-US"/>
        </w:rPr>
        <w:t>(Ruckus/CommScope)</w:t>
      </w:r>
    </w:p>
    <w:p w14:paraId="09011D71" w14:textId="19D5096D" w:rsidR="00FA63AE" w:rsidRPr="009C04AF" w:rsidRDefault="00287544" w:rsidP="00116579">
      <w:pPr>
        <w:ind w:left="720" w:firstLine="720"/>
        <w:rPr>
          <w:bCs/>
          <w:sz w:val="24"/>
          <w:szCs w:val="24"/>
          <w:lang w:val="en-US"/>
        </w:rPr>
      </w:pPr>
      <w:r w:rsidRPr="009C04AF">
        <w:rPr>
          <w:bCs/>
          <w:sz w:val="24"/>
          <w:szCs w:val="24"/>
          <w:lang w:val="en-US"/>
        </w:rPr>
        <w:t>Seconded by</w:t>
      </w:r>
      <w:r w:rsidR="008E43A2" w:rsidRPr="009C04AF">
        <w:rPr>
          <w:bCs/>
          <w:sz w:val="24"/>
          <w:szCs w:val="24"/>
          <w:lang w:val="en-US"/>
        </w:rPr>
        <w:t>:</w:t>
      </w:r>
      <w:r w:rsidR="008E43A2" w:rsidRPr="009C04AF">
        <w:rPr>
          <w:bCs/>
          <w:sz w:val="24"/>
          <w:szCs w:val="24"/>
          <w:lang w:val="en-US"/>
        </w:rPr>
        <w:tab/>
      </w:r>
      <w:r w:rsidR="00C94E16">
        <w:rPr>
          <w:bCs/>
          <w:sz w:val="24"/>
          <w:szCs w:val="24"/>
          <w:lang w:val="en-US"/>
        </w:rPr>
        <w:t>Vijay Auluck (Self)</w:t>
      </w:r>
      <w:r w:rsidR="00D13F57" w:rsidRPr="009C04AF">
        <w:rPr>
          <w:bCs/>
          <w:sz w:val="24"/>
          <w:szCs w:val="24"/>
          <w:lang w:val="en-US"/>
        </w:rPr>
        <w:t xml:space="preserve"> </w:t>
      </w:r>
    </w:p>
    <w:p w14:paraId="704212A6" w14:textId="63BC4F2C" w:rsidR="00287544" w:rsidRPr="009C04AF" w:rsidRDefault="00E0280C" w:rsidP="00116579">
      <w:pPr>
        <w:ind w:left="1440"/>
        <w:contextualSpacing/>
        <w:rPr>
          <w:sz w:val="24"/>
          <w:szCs w:val="24"/>
          <w:lang w:val="en-US"/>
        </w:rPr>
      </w:pPr>
      <w:r w:rsidRPr="009C04AF">
        <w:rPr>
          <w:bCs/>
          <w:sz w:val="24"/>
          <w:szCs w:val="24"/>
          <w:lang w:val="en-US"/>
        </w:rPr>
        <w:t>D</w:t>
      </w:r>
      <w:r w:rsidR="00840CAC" w:rsidRPr="009C04AF">
        <w:rPr>
          <w:bCs/>
          <w:sz w:val="24"/>
          <w:szCs w:val="24"/>
          <w:lang w:val="en-US"/>
        </w:rPr>
        <w:t>iscussion</w:t>
      </w:r>
      <w:r w:rsidRPr="009C04AF">
        <w:rPr>
          <w:bCs/>
          <w:sz w:val="24"/>
          <w:szCs w:val="24"/>
          <w:lang w:val="en-US"/>
        </w:rPr>
        <w:t xml:space="preserve">? </w:t>
      </w:r>
      <w:r w:rsidR="00D3715A" w:rsidRPr="009C04AF">
        <w:rPr>
          <w:bCs/>
          <w:sz w:val="24"/>
          <w:szCs w:val="24"/>
          <w:lang w:val="en-US"/>
        </w:rPr>
        <w:tab/>
      </w:r>
      <w:r w:rsidRPr="009C04AF">
        <w:rPr>
          <w:bCs/>
          <w:sz w:val="24"/>
          <w:szCs w:val="24"/>
          <w:lang w:val="en-US"/>
        </w:rPr>
        <w:t>No</w:t>
      </w:r>
      <w:r w:rsidR="00CF2042" w:rsidRPr="009C04AF">
        <w:rPr>
          <w:bCs/>
          <w:sz w:val="24"/>
          <w:szCs w:val="24"/>
          <w:lang w:val="en-US"/>
        </w:rPr>
        <w:t>ne</w:t>
      </w:r>
    </w:p>
    <w:p w14:paraId="31D26484" w14:textId="1BD0638A" w:rsidR="00287544" w:rsidRPr="009C04AF" w:rsidRDefault="00287544" w:rsidP="00116579">
      <w:pPr>
        <w:ind w:left="720" w:firstLine="720"/>
        <w:contextualSpacing/>
        <w:rPr>
          <w:sz w:val="24"/>
          <w:szCs w:val="24"/>
          <w:lang w:val="en-US"/>
        </w:rPr>
      </w:pPr>
      <w:r w:rsidRPr="009C04AF">
        <w:rPr>
          <w:bCs/>
          <w:sz w:val="24"/>
          <w:szCs w:val="24"/>
          <w:lang w:val="en-US"/>
        </w:rPr>
        <w:t xml:space="preserve">Vote:  </w:t>
      </w:r>
      <w:r w:rsidR="0047037D" w:rsidRPr="009C04AF">
        <w:rPr>
          <w:sz w:val="24"/>
          <w:szCs w:val="24"/>
          <w:lang w:val="en-US"/>
        </w:rPr>
        <w:t>Approved by unanimous consen</w:t>
      </w:r>
      <w:r w:rsidRPr="009C04AF">
        <w:rPr>
          <w:bCs/>
          <w:sz w:val="24"/>
          <w:szCs w:val="24"/>
          <w:lang w:val="en-US"/>
        </w:rPr>
        <w:t>t</w:t>
      </w:r>
    </w:p>
    <w:p w14:paraId="008F16AF" w14:textId="1CD75C3D" w:rsidR="001F44FF" w:rsidRPr="001F44FF" w:rsidRDefault="00116579" w:rsidP="001F44FF">
      <w:pPr>
        <w:numPr>
          <w:ilvl w:val="1"/>
          <w:numId w:val="1"/>
        </w:numPr>
        <w:rPr>
          <w:sz w:val="24"/>
          <w:szCs w:val="24"/>
          <w:lang w:val="en-US"/>
        </w:rPr>
      </w:pPr>
      <w:r w:rsidRPr="001F44FF">
        <w:rPr>
          <w:b/>
          <w:bCs/>
          <w:sz w:val="24"/>
          <w:szCs w:val="24"/>
          <w:u w:val="single"/>
          <w:lang w:val="en-US"/>
        </w:rPr>
        <w:t xml:space="preserve">Motion: </w:t>
      </w:r>
      <w:r w:rsidR="001F44FF" w:rsidRPr="001F44FF">
        <w:rPr>
          <w:sz w:val="24"/>
          <w:szCs w:val="24"/>
        </w:rPr>
        <w:t xml:space="preserve">To approve the minutes from the IEEE 802.18 Teleconference 12 Mar 2020 in document  </w:t>
      </w:r>
      <w:hyperlink r:id="rId8" w:history="1">
        <w:r w:rsidR="001F44FF" w:rsidRPr="001F44FF">
          <w:rPr>
            <w:rStyle w:val="Hyperlink"/>
            <w:sz w:val="24"/>
            <w:szCs w:val="24"/>
          </w:rPr>
          <w:t>https://mentor.ieee.org/802.18/dcn/20/18-20-0035-00-0000-minutes-12mar20-rrtag-teleconference.</w:t>
        </w:r>
      </w:hyperlink>
      <w:hyperlink r:id="rId9" w:history="1">
        <w:r w:rsidR="001F44FF" w:rsidRPr="001F44FF">
          <w:rPr>
            <w:rStyle w:val="Hyperlink"/>
            <w:sz w:val="24"/>
            <w:szCs w:val="24"/>
          </w:rPr>
          <w:t>docx</w:t>
        </w:r>
      </w:hyperlink>
      <w:r w:rsidR="001F44FF" w:rsidRPr="001F44FF">
        <w:rPr>
          <w:sz w:val="24"/>
          <w:szCs w:val="24"/>
          <w:u w:val="single"/>
        </w:rPr>
        <w:t xml:space="preserve"> </w:t>
      </w:r>
      <w:r w:rsidR="001F44FF" w:rsidRPr="001F44FF">
        <w:rPr>
          <w:sz w:val="24"/>
          <w:szCs w:val="24"/>
        </w:rPr>
        <w:t xml:space="preserve">  </w:t>
      </w:r>
      <w:r w:rsidR="001F44FF" w:rsidRPr="001F44FF">
        <w:rPr>
          <w:sz w:val="24"/>
          <w:szCs w:val="24"/>
          <w:lang w:val="en-US"/>
        </w:rPr>
        <w:t>12-Mar-2020 18:51:33 ET</w:t>
      </w:r>
    </w:p>
    <w:p w14:paraId="58EF9CE9" w14:textId="003A3DA5" w:rsidR="00F15978" w:rsidRPr="001F44FF" w:rsidRDefault="00F15978" w:rsidP="001F44FF">
      <w:pPr>
        <w:ind w:left="1440"/>
        <w:rPr>
          <w:bCs/>
          <w:sz w:val="24"/>
          <w:szCs w:val="24"/>
          <w:lang w:val="en-US"/>
        </w:rPr>
      </w:pPr>
      <w:r w:rsidRPr="001F44FF">
        <w:rPr>
          <w:bCs/>
          <w:sz w:val="24"/>
          <w:szCs w:val="24"/>
          <w:lang w:val="en-US"/>
        </w:rPr>
        <w:t xml:space="preserve">Moved by: </w:t>
      </w:r>
      <w:r w:rsidRPr="001F44FF">
        <w:rPr>
          <w:bCs/>
          <w:sz w:val="24"/>
          <w:szCs w:val="24"/>
          <w:lang w:val="en-US"/>
        </w:rPr>
        <w:tab/>
      </w:r>
      <w:r w:rsidR="00C94E16" w:rsidRPr="007E24BB">
        <w:rPr>
          <w:bCs/>
          <w:sz w:val="24"/>
          <w:szCs w:val="24"/>
          <w:lang w:val="en-US"/>
        </w:rPr>
        <w:t>Stuart Kerry (Ruckus/CommScope)</w:t>
      </w:r>
    </w:p>
    <w:p w14:paraId="7B637341" w14:textId="555B88A1" w:rsidR="00F15978" w:rsidRPr="009C04AF" w:rsidRDefault="00F15978" w:rsidP="00F15978">
      <w:pPr>
        <w:ind w:left="1440"/>
        <w:rPr>
          <w:sz w:val="24"/>
          <w:szCs w:val="24"/>
          <w:lang w:val="en-US"/>
        </w:rPr>
      </w:pPr>
      <w:r w:rsidRPr="009C04AF">
        <w:rPr>
          <w:bCs/>
          <w:sz w:val="24"/>
          <w:szCs w:val="24"/>
          <w:lang w:val="en-US"/>
        </w:rPr>
        <w:t>Seconded by:</w:t>
      </w:r>
      <w:r w:rsidRPr="009C04AF">
        <w:rPr>
          <w:bCs/>
          <w:sz w:val="24"/>
          <w:szCs w:val="24"/>
          <w:lang w:val="en-US"/>
        </w:rPr>
        <w:tab/>
      </w:r>
      <w:r w:rsidR="00C94E16" w:rsidRPr="001F44FF">
        <w:rPr>
          <w:bCs/>
          <w:sz w:val="24"/>
          <w:szCs w:val="24"/>
          <w:lang w:val="en-US"/>
        </w:rPr>
        <w:t>Peter Ecclesine (Cisco Systems)</w:t>
      </w:r>
    </w:p>
    <w:p w14:paraId="314971EF" w14:textId="77777777" w:rsidR="00F15978" w:rsidRPr="009C04AF" w:rsidRDefault="00F15978" w:rsidP="00F15978">
      <w:pPr>
        <w:ind w:left="1440"/>
        <w:contextualSpacing/>
        <w:rPr>
          <w:sz w:val="24"/>
          <w:szCs w:val="24"/>
          <w:lang w:val="en-US"/>
        </w:rPr>
      </w:pPr>
      <w:r w:rsidRPr="009C04AF">
        <w:rPr>
          <w:bCs/>
          <w:sz w:val="24"/>
          <w:szCs w:val="24"/>
          <w:lang w:val="en-US"/>
        </w:rPr>
        <w:t xml:space="preserve">Discussion? </w:t>
      </w:r>
      <w:r w:rsidRPr="009C04AF">
        <w:rPr>
          <w:bCs/>
          <w:sz w:val="24"/>
          <w:szCs w:val="24"/>
          <w:lang w:val="en-US"/>
        </w:rPr>
        <w:tab/>
        <w:t>None</w:t>
      </w:r>
    </w:p>
    <w:p w14:paraId="69A4B843" w14:textId="6329D1EA" w:rsidR="00F15978" w:rsidRPr="009C04AF" w:rsidRDefault="00F15978" w:rsidP="00F15978">
      <w:pPr>
        <w:ind w:left="1440"/>
        <w:contextualSpacing/>
        <w:rPr>
          <w:bCs/>
          <w:sz w:val="24"/>
          <w:szCs w:val="24"/>
          <w:lang w:val="en-US"/>
        </w:rPr>
      </w:pPr>
      <w:r w:rsidRPr="009C04AF">
        <w:rPr>
          <w:bCs/>
          <w:sz w:val="24"/>
          <w:szCs w:val="24"/>
          <w:lang w:val="en-US"/>
        </w:rPr>
        <w:t xml:space="preserve">Vote:  </w:t>
      </w:r>
      <w:r w:rsidRPr="009C04AF">
        <w:rPr>
          <w:sz w:val="24"/>
          <w:szCs w:val="24"/>
          <w:lang w:val="en-US"/>
        </w:rPr>
        <w:t>Approved by unanimous consen</w:t>
      </w:r>
      <w:r w:rsidRPr="009C04AF">
        <w:rPr>
          <w:bCs/>
          <w:sz w:val="24"/>
          <w:szCs w:val="24"/>
          <w:lang w:val="en-US"/>
        </w:rPr>
        <w:t>t</w:t>
      </w:r>
    </w:p>
    <w:p w14:paraId="5666FAFD" w14:textId="77777777" w:rsidR="004F258C" w:rsidRPr="00FC15A3" w:rsidRDefault="004F258C" w:rsidP="004F258C">
      <w:pPr>
        <w:contextualSpacing/>
        <w:rPr>
          <w:color w:val="BFBFBF"/>
          <w:sz w:val="24"/>
          <w:szCs w:val="24"/>
          <w:lang w:val="en-US"/>
        </w:rPr>
      </w:pPr>
    </w:p>
    <w:p w14:paraId="7CC9EBB7" w14:textId="51173E2B" w:rsidR="00144D54" w:rsidRPr="00C94E16" w:rsidRDefault="00144D54" w:rsidP="00144D54">
      <w:pPr>
        <w:numPr>
          <w:ilvl w:val="1"/>
          <w:numId w:val="1"/>
        </w:numPr>
        <w:contextualSpacing/>
        <w:rPr>
          <w:b/>
          <w:bCs/>
          <w:sz w:val="24"/>
          <w:szCs w:val="24"/>
          <w:lang w:val="en-US"/>
        </w:rPr>
      </w:pPr>
      <w:r w:rsidRPr="00C94E16">
        <w:rPr>
          <w:b/>
          <w:bCs/>
          <w:sz w:val="24"/>
          <w:szCs w:val="24"/>
          <w:lang w:val="en-US"/>
        </w:rPr>
        <w:t xml:space="preserve">Warsaw Wireless Interim is cancelled. </w:t>
      </w:r>
    </w:p>
    <w:p w14:paraId="6964BA13" w14:textId="77777777" w:rsidR="00144D54" w:rsidRPr="00144D54" w:rsidRDefault="00144D54" w:rsidP="00144D54">
      <w:pPr>
        <w:numPr>
          <w:ilvl w:val="2"/>
          <w:numId w:val="1"/>
        </w:numPr>
        <w:contextualSpacing/>
        <w:rPr>
          <w:sz w:val="24"/>
          <w:szCs w:val="24"/>
          <w:lang w:val="en-US"/>
        </w:rPr>
      </w:pPr>
      <w:r w:rsidRPr="00144D54">
        <w:rPr>
          <w:sz w:val="24"/>
          <w:szCs w:val="24"/>
          <w:lang w:val="en-US"/>
        </w:rPr>
        <w:t>Notification came out this morning.</w:t>
      </w:r>
    </w:p>
    <w:p w14:paraId="1197646F" w14:textId="07E7E9E6" w:rsidR="005F6863" w:rsidRDefault="005F6863" w:rsidP="005F6863">
      <w:pPr>
        <w:numPr>
          <w:ilvl w:val="1"/>
          <w:numId w:val="1"/>
        </w:numPr>
        <w:contextualSpacing/>
        <w:rPr>
          <w:sz w:val="24"/>
          <w:szCs w:val="24"/>
          <w:lang w:val="en-US"/>
        </w:rPr>
      </w:pPr>
      <w:r w:rsidRPr="005F6863">
        <w:rPr>
          <w:b/>
          <w:bCs/>
          <w:sz w:val="24"/>
          <w:szCs w:val="24"/>
        </w:rPr>
        <w:t>Teleconferences moving forward</w:t>
      </w:r>
    </w:p>
    <w:p w14:paraId="7B1968B6" w14:textId="77777777" w:rsidR="005F6863" w:rsidRPr="005F6863" w:rsidRDefault="005F6863" w:rsidP="005F6863">
      <w:pPr>
        <w:ind w:left="1080"/>
        <w:contextualSpacing/>
        <w:rPr>
          <w:sz w:val="24"/>
          <w:szCs w:val="24"/>
          <w:lang w:val="en-US"/>
        </w:rPr>
      </w:pPr>
      <w:r w:rsidRPr="005F6863">
        <w:rPr>
          <w:b/>
          <w:bCs/>
          <w:sz w:val="24"/>
          <w:szCs w:val="24"/>
          <w:u w:val="single"/>
          <w:lang w:val="en-US"/>
        </w:rPr>
        <w:t>Motion:</w:t>
      </w:r>
      <w:r w:rsidRPr="005F6863">
        <w:rPr>
          <w:b/>
          <w:bCs/>
          <w:sz w:val="24"/>
          <w:szCs w:val="24"/>
          <w:lang w:val="en-US"/>
        </w:rPr>
        <w:t xml:space="preserve"> The 802.18 Chair or Chair designee is directed to conduct, as necessary, teleconferences on Thursdays at 15:00 ET through 03 September 2020.</w:t>
      </w:r>
    </w:p>
    <w:p w14:paraId="14F691F7" w14:textId="77777777" w:rsidR="005F6863" w:rsidRDefault="005F6863" w:rsidP="005F6863">
      <w:pPr>
        <w:ind w:left="1440"/>
        <w:contextualSpacing/>
        <w:rPr>
          <w:bCs/>
          <w:sz w:val="24"/>
          <w:szCs w:val="24"/>
          <w:lang w:val="en-US"/>
        </w:rPr>
      </w:pPr>
      <w:r w:rsidRPr="005F6863">
        <w:rPr>
          <w:sz w:val="24"/>
          <w:szCs w:val="24"/>
          <w:lang w:val="en-US"/>
        </w:rPr>
        <w:t xml:space="preserve">Moved by:  </w:t>
      </w:r>
      <w:r w:rsidRPr="005F6863">
        <w:rPr>
          <w:sz w:val="24"/>
          <w:szCs w:val="24"/>
          <w:lang w:val="en-US"/>
        </w:rPr>
        <w:tab/>
      </w:r>
      <w:r w:rsidRPr="007E24BB">
        <w:rPr>
          <w:bCs/>
          <w:sz w:val="24"/>
          <w:szCs w:val="24"/>
          <w:lang w:val="en-US"/>
        </w:rPr>
        <w:t>Stuart Kerry (Ruckus/CommScope)</w:t>
      </w:r>
    </w:p>
    <w:p w14:paraId="70F0B2F4" w14:textId="1049EAF8" w:rsidR="005F6863" w:rsidRPr="005F6863" w:rsidRDefault="005F6863" w:rsidP="005F6863">
      <w:pPr>
        <w:ind w:left="1440"/>
        <w:rPr>
          <w:bCs/>
          <w:sz w:val="24"/>
          <w:szCs w:val="24"/>
          <w:lang w:val="en-US"/>
        </w:rPr>
      </w:pPr>
      <w:r w:rsidRPr="005F6863">
        <w:rPr>
          <w:sz w:val="24"/>
          <w:szCs w:val="24"/>
          <w:lang w:val="en-US"/>
        </w:rPr>
        <w:t xml:space="preserve">Seconded by: </w:t>
      </w:r>
      <w:r w:rsidRPr="005F6863">
        <w:rPr>
          <w:sz w:val="24"/>
          <w:szCs w:val="24"/>
          <w:lang w:val="en-US"/>
        </w:rPr>
        <w:tab/>
      </w:r>
      <w:r w:rsidRPr="001F44FF">
        <w:rPr>
          <w:bCs/>
          <w:sz w:val="24"/>
          <w:szCs w:val="24"/>
          <w:lang w:val="en-US"/>
        </w:rPr>
        <w:t>Peter Ecclesine (Cisco Systems)</w:t>
      </w:r>
    </w:p>
    <w:p w14:paraId="5D0E3393" w14:textId="77777777" w:rsidR="005F6863" w:rsidRPr="005F6863" w:rsidRDefault="005F6863" w:rsidP="005F6863">
      <w:pPr>
        <w:ind w:left="1440"/>
        <w:contextualSpacing/>
        <w:rPr>
          <w:sz w:val="24"/>
          <w:szCs w:val="24"/>
          <w:lang w:val="en-US"/>
        </w:rPr>
      </w:pPr>
      <w:r w:rsidRPr="005F6863">
        <w:rPr>
          <w:sz w:val="24"/>
          <w:szCs w:val="24"/>
          <w:lang w:val="en-US"/>
        </w:rPr>
        <w:t>Discussion?     None</w:t>
      </w:r>
    </w:p>
    <w:p w14:paraId="4449376A" w14:textId="07039865" w:rsidR="00081F4E" w:rsidRPr="00081F4E" w:rsidRDefault="00081F4E" w:rsidP="00081F4E">
      <w:pPr>
        <w:ind w:left="1440"/>
        <w:contextualSpacing/>
        <w:rPr>
          <w:sz w:val="24"/>
          <w:szCs w:val="24"/>
          <w:lang w:val="en-US"/>
        </w:rPr>
      </w:pPr>
      <w:r w:rsidRPr="00081F4E">
        <w:rPr>
          <w:sz w:val="24"/>
          <w:szCs w:val="24"/>
          <w:lang w:val="en-US"/>
        </w:rPr>
        <w:t xml:space="preserve">Vote:  </w:t>
      </w:r>
      <w:r w:rsidRPr="00081F4E">
        <w:rPr>
          <w:sz w:val="24"/>
          <w:szCs w:val="24"/>
          <w:lang w:val="en-US"/>
        </w:rPr>
        <w:tab/>
      </w:r>
      <w:r w:rsidRPr="00081F4E">
        <w:rPr>
          <w:sz w:val="24"/>
          <w:szCs w:val="24"/>
          <w:lang w:val="en-US"/>
        </w:rPr>
        <w:tab/>
        <w:t xml:space="preserve">_10_Y   /  </w:t>
      </w:r>
      <w:r w:rsidR="00C94E16">
        <w:rPr>
          <w:sz w:val="24"/>
          <w:szCs w:val="24"/>
          <w:lang w:val="en-US"/>
        </w:rPr>
        <w:t>_</w:t>
      </w:r>
      <w:r w:rsidRPr="00081F4E">
        <w:rPr>
          <w:sz w:val="24"/>
          <w:szCs w:val="24"/>
          <w:lang w:val="en-US"/>
        </w:rPr>
        <w:t xml:space="preserve">0_N   /  _0_A </w:t>
      </w:r>
    </w:p>
    <w:p w14:paraId="47DFC788" w14:textId="77777777" w:rsidR="00081F4E" w:rsidRPr="00081F4E" w:rsidRDefault="00081F4E" w:rsidP="00081F4E">
      <w:pPr>
        <w:ind w:left="1440"/>
        <w:contextualSpacing/>
        <w:rPr>
          <w:sz w:val="24"/>
          <w:szCs w:val="24"/>
          <w:lang w:val="en-US"/>
        </w:rPr>
      </w:pPr>
      <w:r w:rsidRPr="00081F4E">
        <w:rPr>
          <w:sz w:val="24"/>
          <w:szCs w:val="24"/>
          <w:lang w:val="en-US"/>
        </w:rPr>
        <w:t>Voters:   Vijay, Peter, jay, Carl, John, Stuart, JimL, Paul, Dorothy, Hassan</w:t>
      </w:r>
    </w:p>
    <w:p w14:paraId="6EF68711" w14:textId="77777777" w:rsidR="00081F4E" w:rsidRPr="00C94E16" w:rsidRDefault="00081F4E" w:rsidP="00081F4E">
      <w:pPr>
        <w:ind w:left="1440"/>
        <w:contextualSpacing/>
        <w:rPr>
          <w:b/>
          <w:bCs/>
          <w:sz w:val="24"/>
          <w:szCs w:val="24"/>
          <w:lang w:val="en-US"/>
        </w:rPr>
      </w:pPr>
      <w:r w:rsidRPr="00C94E16">
        <w:rPr>
          <w:b/>
          <w:bCs/>
          <w:sz w:val="24"/>
          <w:szCs w:val="24"/>
          <w:lang w:val="en-US"/>
        </w:rPr>
        <w:t>Motion - Passes</w:t>
      </w:r>
    </w:p>
    <w:p w14:paraId="02A88F24" w14:textId="77777777" w:rsidR="00081F4E" w:rsidRPr="00081F4E" w:rsidRDefault="00081F4E" w:rsidP="00081F4E">
      <w:pPr>
        <w:ind w:left="1440"/>
        <w:contextualSpacing/>
        <w:rPr>
          <w:sz w:val="24"/>
          <w:szCs w:val="24"/>
          <w:lang w:val="en-US"/>
        </w:rPr>
      </w:pPr>
      <w:r w:rsidRPr="00081F4E">
        <w:rPr>
          <w:sz w:val="24"/>
          <w:szCs w:val="24"/>
          <w:lang w:val="en-US"/>
        </w:rPr>
        <w:t>_14_ on the call</w:t>
      </w:r>
    </w:p>
    <w:p w14:paraId="024DB630" w14:textId="7A530CCD" w:rsidR="005F6863" w:rsidRDefault="005F6863" w:rsidP="00C94BE6">
      <w:pPr>
        <w:contextualSpacing/>
        <w:rPr>
          <w:sz w:val="24"/>
          <w:szCs w:val="24"/>
          <w:lang w:val="en-US"/>
        </w:rPr>
      </w:pPr>
    </w:p>
    <w:p w14:paraId="613E4F04" w14:textId="77777777" w:rsidR="00D72B88" w:rsidRPr="00D72B88" w:rsidRDefault="00D72B88" w:rsidP="00D72B88">
      <w:pPr>
        <w:numPr>
          <w:ilvl w:val="2"/>
          <w:numId w:val="1"/>
        </w:numPr>
        <w:contextualSpacing/>
        <w:rPr>
          <w:sz w:val="24"/>
          <w:szCs w:val="24"/>
          <w:lang w:val="en-US"/>
        </w:rPr>
      </w:pPr>
      <w:r w:rsidRPr="00D72B88">
        <w:rPr>
          <w:sz w:val="24"/>
          <w:szCs w:val="24"/>
          <w:lang w:val="en-US"/>
        </w:rPr>
        <w:t xml:space="preserve">Side note, will be changing over to using the IEEE 802 Webex (seat 4). </w:t>
      </w:r>
    </w:p>
    <w:p w14:paraId="2E6A3714" w14:textId="77777777" w:rsidR="00D72B88" w:rsidRPr="00D72B88" w:rsidRDefault="00906D57" w:rsidP="00D72B88">
      <w:pPr>
        <w:numPr>
          <w:ilvl w:val="2"/>
          <w:numId w:val="1"/>
        </w:numPr>
        <w:contextualSpacing/>
        <w:rPr>
          <w:sz w:val="24"/>
          <w:szCs w:val="24"/>
          <w:lang w:val="en-US"/>
        </w:rPr>
      </w:pPr>
      <w:hyperlink r:id="rId10" w:history="1">
        <w:r w:rsidR="00D72B88" w:rsidRPr="00D72B88">
          <w:rPr>
            <w:rStyle w:val="Hyperlink"/>
            <w:sz w:val="24"/>
            <w:szCs w:val="24"/>
            <w:lang w:val="en-US"/>
          </w:rPr>
          <w:t>http://ieee802.org/802tele_calendar.html</w:t>
        </w:r>
      </w:hyperlink>
      <w:r w:rsidR="00D72B88" w:rsidRPr="00D72B88">
        <w:rPr>
          <w:sz w:val="24"/>
          <w:szCs w:val="24"/>
          <w:lang w:val="en-US"/>
        </w:rPr>
        <w:t xml:space="preserve"> </w:t>
      </w:r>
    </w:p>
    <w:p w14:paraId="48CFC233" w14:textId="77777777" w:rsidR="00257DC2" w:rsidRDefault="00257DC2" w:rsidP="00257DC2">
      <w:pPr>
        <w:contextualSpacing/>
        <w:rPr>
          <w:sz w:val="24"/>
          <w:szCs w:val="24"/>
          <w:lang w:val="en-US"/>
        </w:rPr>
      </w:pPr>
    </w:p>
    <w:p w14:paraId="6559E808" w14:textId="548828CF" w:rsidR="00257DC2" w:rsidRDefault="00257DC2" w:rsidP="00257DC2">
      <w:pPr>
        <w:numPr>
          <w:ilvl w:val="0"/>
          <w:numId w:val="1"/>
        </w:numPr>
        <w:contextualSpacing/>
        <w:rPr>
          <w:sz w:val="24"/>
          <w:szCs w:val="24"/>
          <w:lang w:val="en-US"/>
        </w:rPr>
      </w:pPr>
      <w:r>
        <w:rPr>
          <w:sz w:val="24"/>
          <w:szCs w:val="24"/>
          <w:lang w:val="en-US"/>
        </w:rPr>
        <w:t>Chair presents slides 1</w:t>
      </w:r>
      <w:r w:rsidR="00184DC4">
        <w:rPr>
          <w:sz w:val="24"/>
          <w:szCs w:val="24"/>
          <w:lang w:val="en-US"/>
        </w:rPr>
        <w:t>0</w:t>
      </w:r>
      <w:r>
        <w:rPr>
          <w:sz w:val="24"/>
          <w:szCs w:val="24"/>
          <w:lang w:val="en-US"/>
        </w:rPr>
        <w:t>-1</w:t>
      </w:r>
      <w:r w:rsidR="00184DC4">
        <w:rPr>
          <w:sz w:val="24"/>
          <w:szCs w:val="24"/>
          <w:lang w:val="en-US"/>
        </w:rPr>
        <w:t>2</w:t>
      </w:r>
      <w:r>
        <w:rPr>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1"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76393B"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Proceeding 19-138:</w:t>
      </w:r>
    </w:p>
    <w:p w14:paraId="777E7EFF" w14:textId="74CB80C8" w:rsidR="00257DC2" w:rsidRDefault="00906D57" w:rsidP="00257DC2">
      <w:pPr>
        <w:numPr>
          <w:ilvl w:val="2"/>
          <w:numId w:val="1"/>
        </w:numPr>
        <w:contextualSpacing/>
        <w:rPr>
          <w:sz w:val="24"/>
          <w:szCs w:val="24"/>
          <w:lang w:val="en-US"/>
        </w:rPr>
      </w:pPr>
      <w:hyperlink r:id="rId12" w:history="1">
        <w:r w:rsidR="00257DC2" w:rsidRPr="00724646">
          <w:rPr>
            <w:rStyle w:val="Hyperlink"/>
            <w:sz w:val="24"/>
            <w:szCs w:val="24"/>
            <w:lang w:val="en-US"/>
          </w:rPr>
          <w:t>https://www.fcc.gov/ecfs/search/filings?proceedings_name=19-138&amp;sort=date_disseminated,DESC</w:t>
        </w:r>
      </w:hyperlink>
      <w:r w:rsidR="00257DC2" w:rsidRPr="002B49BF">
        <w:rPr>
          <w:sz w:val="24"/>
          <w:szCs w:val="24"/>
          <w:lang w:val="en-US"/>
        </w:rPr>
        <w:t xml:space="preserve"> </w:t>
      </w:r>
    </w:p>
    <w:p w14:paraId="2BC691B9" w14:textId="77777777" w:rsidR="00433B54" w:rsidRPr="00433B54" w:rsidRDefault="00433B54" w:rsidP="00433B54">
      <w:pPr>
        <w:numPr>
          <w:ilvl w:val="2"/>
          <w:numId w:val="1"/>
        </w:numPr>
        <w:contextualSpacing/>
        <w:rPr>
          <w:sz w:val="24"/>
          <w:szCs w:val="24"/>
          <w:lang w:val="en-US"/>
        </w:rPr>
      </w:pPr>
      <w:r w:rsidRPr="00433B54">
        <w:rPr>
          <w:sz w:val="24"/>
          <w:szCs w:val="24"/>
          <w:lang w:val="en-US"/>
        </w:rPr>
        <w:t>NTIA/DOT comments were posted today (16</w:t>
      </w:r>
      <w:r w:rsidRPr="00433B54">
        <w:rPr>
          <w:sz w:val="24"/>
          <w:szCs w:val="24"/>
          <w:vertAlign w:val="superscript"/>
          <w:lang w:val="en-US"/>
        </w:rPr>
        <w:t>th</w:t>
      </w:r>
      <w:r w:rsidRPr="00433B54">
        <w:rPr>
          <w:sz w:val="24"/>
          <w:szCs w:val="24"/>
          <w:lang w:val="en-US"/>
        </w:rPr>
        <w:t xml:space="preserve">) </w:t>
      </w:r>
    </w:p>
    <w:p w14:paraId="3E18623B" w14:textId="28339FD1" w:rsidR="00433B54" w:rsidRPr="00433B54" w:rsidRDefault="00906D57" w:rsidP="00433B54">
      <w:pPr>
        <w:numPr>
          <w:ilvl w:val="3"/>
          <w:numId w:val="1"/>
        </w:numPr>
        <w:contextualSpacing/>
        <w:rPr>
          <w:sz w:val="24"/>
          <w:szCs w:val="24"/>
          <w:lang w:val="en-US"/>
        </w:rPr>
      </w:pPr>
      <w:hyperlink r:id="rId13" w:history="1">
        <w:r w:rsidR="00433B54" w:rsidRPr="001E4C3E">
          <w:rPr>
            <w:rStyle w:val="Hyperlink"/>
            <w:sz w:val="24"/>
            <w:szCs w:val="24"/>
            <w:lang w:val="en-US"/>
          </w:rPr>
          <w:t>https://ecfsapi.fcc.gov/file/10313251510165/5.850-5.925%20GHz%20Band%2C%20ET%20Dkt%20No.%2019-138.pdf</w:t>
        </w:r>
      </w:hyperlink>
      <w:r w:rsidR="00433B54" w:rsidRPr="00433B54">
        <w:rPr>
          <w:sz w:val="24"/>
          <w:szCs w:val="24"/>
          <w:lang w:val="en-US"/>
        </w:rPr>
        <w:t xml:space="preserve"> </w:t>
      </w:r>
    </w:p>
    <w:p w14:paraId="52DCA6AF" w14:textId="16C17C1A" w:rsidR="00747001" w:rsidRPr="00747001" w:rsidRDefault="00747001" w:rsidP="00747001">
      <w:pPr>
        <w:contextualSpacing/>
        <w:rPr>
          <w:sz w:val="24"/>
          <w:szCs w:val="24"/>
          <w:lang w:val="en-US"/>
        </w:rPr>
      </w:pPr>
    </w:p>
    <w:p w14:paraId="03B50482" w14:textId="55C90EFC" w:rsidR="00E773DC" w:rsidRPr="00E773DC" w:rsidRDefault="00E773DC" w:rsidP="00E773DC">
      <w:pPr>
        <w:numPr>
          <w:ilvl w:val="1"/>
          <w:numId w:val="1"/>
        </w:numPr>
        <w:contextualSpacing/>
        <w:rPr>
          <w:b/>
          <w:bCs/>
          <w:sz w:val="24"/>
          <w:szCs w:val="24"/>
          <w:lang w:val="en-US"/>
        </w:rPr>
      </w:pPr>
      <w:r w:rsidRPr="00E773DC">
        <w:rPr>
          <w:b/>
          <w:bCs/>
          <w:sz w:val="24"/>
          <w:szCs w:val="24"/>
          <w:lang w:val="en-US"/>
        </w:rPr>
        <w:t>Reply comments due Monday 06 April</w:t>
      </w:r>
    </w:p>
    <w:p w14:paraId="6D723D59" w14:textId="35F9E9E5" w:rsidR="00184DC4" w:rsidRPr="00184DC4" w:rsidRDefault="00184DC4" w:rsidP="00184DC4">
      <w:pPr>
        <w:numPr>
          <w:ilvl w:val="2"/>
          <w:numId w:val="1"/>
        </w:numPr>
        <w:contextualSpacing/>
        <w:rPr>
          <w:sz w:val="24"/>
          <w:szCs w:val="24"/>
          <w:lang w:val="en-US"/>
        </w:rPr>
      </w:pPr>
      <w:r w:rsidRPr="00184DC4">
        <w:rPr>
          <w:sz w:val="24"/>
          <w:szCs w:val="24"/>
          <w:lang w:val="en-US"/>
        </w:rPr>
        <w:t>For Friday(20</w:t>
      </w:r>
      <w:r w:rsidRPr="00184DC4">
        <w:rPr>
          <w:sz w:val="24"/>
          <w:szCs w:val="24"/>
          <w:vertAlign w:val="superscript"/>
          <w:lang w:val="en-US"/>
        </w:rPr>
        <w:t>th</w:t>
      </w:r>
      <w:r w:rsidRPr="00184DC4">
        <w:rPr>
          <w:sz w:val="24"/>
          <w:szCs w:val="24"/>
          <w:lang w:val="en-US"/>
        </w:rPr>
        <w:t>) EC close will have a discussion topic on the motion and ballot</w:t>
      </w:r>
    </w:p>
    <w:p w14:paraId="52A8800F" w14:textId="77777777" w:rsidR="00184DC4" w:rsidRPr="00184DC4" w:rsidRDefault="00184DC4" w:rsidP="00184DC4">
      <w:pPr>
        <w:numPr>
          <w:ilvl w:val="2"/>
          <w:numId w:val="1"/>
        </w:numPr>
        <w:contextualSpacing/>
        <w:rPr>
          <w:sz w:val="24"/>
          <w:szCs w:val="24"/>
          <w:lang w:val="en-US"/>
        </w:rPr>
      </w:pPr>
      <w:r w:rsidRPr="00184DC4">
        <w:rPr>
          <w:sz w:val="24"/>
          <w:szCs w:val="24"/>
          <w:lang w:val="en-US"/>
        </w:rPr>
        <w:t xml:space="preserve">Current plan will be to start the 10-day LMSC(EC) ballot. </w:t>
      </w:r>
    </w:p>
    <w:p w14:paraId="03C54428" w14:textId="59FF6606" w:rsidR="00433B54" w:rsidRPr="00184DC4" w:rsidRDefault="00184DC4" w:rsidP="00C94E16">
      <w:pPr>
        <w:numPr>
          <w:ilvl w:val="3"/>
          <w:numId w:val="1"/>
        </w:numPr>
        <w:contextualSpacing/>
        <w:rPr>
          <w:sz w:val="24"/>
          <w:szCs w:val="24"/>
          <w:lang w:val="en-US"/>
        </w:rPr>
      </w:pPr>
      <w:r w:rsidRPr="00184DC4">
        <w:rPr>
          <w:b/>
          <w:bCs/>
          <w:sz w:val="24"/>
          <w:szCs w:val="24"/>
          <w:lang w:val="en-US"/>
        </w:rPr>
        <w:t>need to approve today Thursday, 19March.</w:t>
      </w:r>
      <w:r w:rsidR="00433B54" w:rsidRPr="00184DC4">
        <w:rPr>
          <w:sz w:val="24"/>
          <w:szCs w:val="24"/>
          <w:lang w:val="en-US"/>
        </w:rPr>
        <w:t xml:space="preserve"> </w:t>
      </w:r>
    </w:p>
    <w:p w14:paraId="0479DFC2" w14:textId="00FB0B6F" w:rsidR="004F258C" w:rsidRPr="00E773DC" w:rsidRDefault="004F258C" w:rsidP="00E773DC">
      <w:pPr>
        <w:contextualSpacing/>
        <w:rPr>
          <w:sz w:val="24"/>
          <w:szCs w:val="24"/>
          <w:lang w:val="en-US"/>
        </w:rPr>
      </w:pPr>
    </w:p>
    <w:p w14:paraId="614C25B9" w14:textId="74EA7A09" w:rsidR="00433B54" w:rsidRPr="00433B54" w:rsidRDefault="00433B54" w:rsidP="00433B54">
      <w:pPr>
        <w:numPr>
          <w:ilvl w:val="1"/>
          <w:numId w:val="1"/>
        </w:numPr>
        <w:contextualSpacing/>
        <w:rPr>
          <w:sz w:val="24"/>
          <w:szCs w:val="24"/>
          <w:lang w:val="en-US"/>
        </w:rPr>
      </w:pPr>
      <w:r w:rsidRPr="00433B54">
        <w:rPr>
          <w:b/>
          <w:bCs/>
          <w:sz w:val="24"/>
          <w:szCs w:val="24"/>
          <w:lang w:val="en-US"/>
        </w:rPr>
        <w:t xml:space="preserve">A summary of the comments has been done with focus on 3 points: </w:t>
      </w:r>
    </w:p>
    <w:p w14:paraId="4150174E" w14:textId="77777777" w:rsidR="00433B54" w:rsidRPr="00433B54" w:rsidRDefault="00433B54" w:rsidP="00433B54">
      <w:pPr>
        <w:numPr>
          <w:ilvl w:val="2"/>
          <w:numId w:val="1"/>
        </w:numPr>
        <w:contextualSpacing/>
        <w:rPr>
          <w:sz w:val="24"/>
          <w:szCs w:val="24"/>
          <w:lang w:val="en-US"/>
        </w:rPr>
      </w:pPr>
      <w:r w:rsidRPr="00433B54">
        <w:rPr>
          <w:sz w:val="24"/>
          <w:szCs w:val="24"/>
          <w:lang w:val="en-US"/>
        </w:rPr>
        <w:t>Pro/Con/Neutral – Supportive of reallocation of 45 MHz from ITS to U-NII</w:t>
      </w:r>
    </w:p>
    <w:p w14:paraId="389AD0CC" w14:textId="77777777" w:rsidR="00433B54" w:rsidRPr="00433B54" w:rsidRDefault="00433B54" w:rsidP="00433B54">
      <w:pPr>
        <w:numPr>
          <w:ilvl w:val="2"/>
          <w:numId w:val="1"/>
        </w:numPr>
        <w:contextualSpacing/>
        <w:rPr>
          <w:sz w:val="24"/>
          <w:szCs w:val="24"/>
          <w:lang w:val="en-US"/>
        </w:rPr>
      </w:pPr>
      <w:r w:rsidRPr="00433B54">
        <w:rPr>
          <w:sz w:val="24"/>
          <w:szCs w:val="24"/>
          <w:lang w:val="en-US"/>
        </w:rPr>
        <w:t>Pro/Con/Neutral - Commented on DSRC</w:t>
      </w:r>
    </w:p>
    <w:p w14:paraId="2648E433" w14:textId="77777777" w:rsidR="00433B54" w:rsidRPr="00433B54" w:rsidRDefault="00433B54" w:rsidP="00433B54">
      <w:pPr>
        <w:numPr>
          <w:ilvl w:val="2"/>
          <w:numId w:val="1"/>
        </w:numPr>
        <w:contextualSpacing/>
        <w:rPr>
          <w:sz w:val="24"/>
          <w:szCs w:val="24"/>
          <w:lang w:val="en-US"/>
        </w:rPr>
      </w:pPr>
      <w:r w:rsidRPr="00433B54">
        <w:rPr>
          <w:sz w:val="24"/>
          <w:szCs w:val="24"/>
          <w:lang w:val="en-US"/>
        </w:rPr>
        <w:t>Yes/No - Discussed technical issues regarding OOBE</w:t>
      </w:r>
    </w:p>
    <w:p w14:paraId="556733F2" w14:textId="06A998A7" w:rsidR="00433B54" w:rsidRPr="00433B54" w:rsidRDefault="00906D57" w:rsidP="00433B54">
      <w:pPr>
        <w:numPr>
          <w:ilvl w:val="2"/>
          <w:numId w:val="1"/>
        </w:numPr>
        <w:contextualSpacing/>
        <w:rPr>
          <w:sz w:val="24"/>
          <w:szCs w:val="24"/>
          <w:lang w:val="en-US"/>
        </w:rPr>
      </w:pPr>
      <w:hyperlink r:id="rId14" w:history="1">
        <w:r w:rsidR="00433B54" w:rsidRPr="001E4C3E">
          <w:rPr>
            <w:rStyle w:val="Hyperlink"/>
            <w:sz w:val="24"/>
            <w:szCs w:val="24"/>
            <w:lang w:val="en-US"/>
          </w:rPr>
          <w:t>https://mentor.ieee.org/802.18/dcn/20/18-20-0038</w:t>
        </w:r>
      </w:hyperlink>
    </w:p>
    <w:p w14:paraId="3EC90299" w14:textId="77777777" w:rsidR="00DB0056" w:rsidRDefault="00DB0056" w:rsidP="00DB0056">
      <w:pPr>
        <w:contextualSpacing/>
        <w:rPr>
          <w:sz w:val="24"/>
          <w:szCs w:val="24"/>
          <w:lang w:val="en-US"/>
        </w:rPr>
      </w:pPr>
    </w:p>
    <w:p w14:paraId="3DC8BCC0" w14:textId="2FFA058D" w:rsidR="00DB0056" w:rsidRPr="00DB0056" w:rsidRDefault="00DB0056" w:rsidP="00DB0056">
      <w:pPr>
        <w:numPr>
          <w:ilvl w:val="1"/>
          <w:numId w:val="1"/>
        </w:numPr>
        <w:contextualSpacing/>
        <w:rPr>
          <w:sz w:val="24"/>
          <w:szCs w:val="24"/>
          <w:lang w:val="en-US"/>
        </w:rPr>
      </w:pPr>
      <w:r w:rsidRPr="00DB0056">
        <w:rPr>
          <w:sz w:val="24"/>
          <w:szCs w:val="24"/>
          <w:lang w:val="en-US"/>
        </w:rPr>
        <w:t>The reply comments document from ad hocs, ready for final run through review and approval:</w:t>
      </w:r>
    </w:p>
    <w:p w14:paraId="58FDD556" w14:textId="63566879" w:rsidR="00DB0056" w:rsidRPr="00DB0056" w:rsidRDefault="00D45E0C" w:rsidP="00D45E0C">
      <w:pPr>
        <w:numPr>
          <w:ilvl w:val="2"/>
          <w:numId w:val="1"/>
        </w:numPr>
        <w:contextualSpacing/>
        <w:rPr>
          <w:sz w:val="24"/>
          <w:szCs w:val="24"/>
          <w:lang w:val="en-US"/>
        </w:rPr>
      </w:pPr>
      <w:hyperlink r:id="rId15" w:history="1">
        <w:r w:rsidRPr="00A616DA">
          <w:rPr>
            <w:rStyle w:val="Hyperlink"/>
            <w:sz w:val="24"/>
            <w:szCs w:val="24"/>
            <w:lang w:val="en-US"/>
          </w:rPr>
          <w:t>https://mentor.ieee.org/802.18/dcn/20/18-20-0045-03-0000-reply-comments-fcc19-138-nprm-revisiting-5-850-5-925-ghz-band.docx</w:t>
        </w:r>
      </w:hyperlink>
      <w:r w:rsidR="00DB0056" w:rsidRPr="00DB0056">
        <w:rPr>
          <w:sz w:val="24"/>
          <w:szCs w:val="24"/>
          <w:lang w:val="en-US"/>
        </w:rPr>
        <w:t xml:space="preserve"> </w:t>
      </w:r>
    </w:p>
    <w:p w14:paraId="5F5C9716" w14:textId="77777777" w:rsidR="00DB0056" w:rsidRDefault="00DB0056" w:rsidP="00DB0056">
      <w:pPr>
        <w:contextualSpacing/>
        <w:rPr>
          <w:sz w:val="24"/>
          <w:szCs w:val="24"/>
          <w:lang w:val="en-US"/>
        </w:rPr>
      </w:pPr>
    </w:p>
    <w:p w14:paraId="1CEE17F1" w14:textId="06F77BFF" w:rsidR="00DB0056" w:rsidRPr="00DB0056" w:rsidRDefault="00DB0056" w:rsidP="00DB0056">
      <w:pPr>
        <w:numPr>
          <w:ilvl w:val="1"/>
          <w:numId w:val="1"/>
        </w:numPr>
        <w:contextualSpacing/>
        <w:rPr>
          <w:sz w:val="24"/>
          <w:szCs w:val="24"/>
          <w:lang w:val="en-US"/>
        </w:rPr>
      </w:pPr>
      <w:r w:rsidRPr="00DB0056">
        <w:rPr>
          <w:sz w:val="24"/>
          <w:szCs w:val="24"/>
          <w:lang w:val="en-US"/>
        </w:rPr>
        <w:t xml:space="preserve">Or , we replace section 1 with a submission that came in yesterday (Wed): </w:t>
      </w:r>
    </w:p>
    <w:p w14:paraId="751927E7" w14:textId="77777777" w:rsidR="00DB0056" w:rsidRPr="00DB0056" w:rsidRDefault="00DB0056" w:rsidP="00D45E0C">
      <w:pPr>
        <w:numPr>
          <w:ilvl w:val="2"/>
          <w:numId w:val="1"/>
        </w:numPr>
        <w:contextualSpacing/>
        <w:rPr>
          <w:sz w:val="24"/>
          <w:szCs w:val="24"/>
          <w:lang w:val="en-US"/>
        </w:rPr>
      </w:pPr>
      <w:r w:rsidRPr="00DB0056">
        <w:rPr>
          <w:sz w:val="24"/>
          <w:szCs w:val="24"/>
          <w:lang w:val="en-US"/>
        </w:rPr>
        <w:t xml:space="preserve">Text sent out this morning on list server, however many changes in last few hours. </w:t>
      </w:r>
    </w:p>
    <w:p w14:paraId="611CC153" w14:textId="77777777" w:rsidR="00DB0056" w:rsidRPr="00DB0056" w:rsidRDefault="00DB0056" w:rsidP="00D45E0C">
      <w:pPr>
        <w:numPr>
          <w:ilvl w:val="3"/>
          <w:numId w:val="1"/>
        </w:numPr>
        <w:contextualSpacing/>
        <w:rPr>
          <w:sz w:val="24"/>
          <w:szCs w:val="24"/>
          <w:lang w:val="en-US"/>
        </w:rPr>
      </w:pPr>
      <w:r w:rsidRPr="00DB0056">
        <w:rPr>
          <w:sz w:val="24"/>
          <w:szCs w:val="24"/>
          <w:lang w:val="en-US"/>
        </w:rPr>
        <w:t xml:space="preserve">Being this is going to EC, we will need to review this new section 1 text that is longer,  in detail.  </w:t>
      </w:r>
    </w:p>
    <w:p w14:paraId="27318976" w14:textId="77777777" w:rsidR="00DB0056" w:rsidRPr="00DB0056" w:rsidRDefault="00DB0056" w:rsidP="00D45E0C">
      <w:pPr>
        <w:numPr>
          <w:ilvl w:val="2"/>
          <w:numId w:val="1"/>
        </w:numPr>
        <w:contextualSpacing/>
        <w:rPr>
          <w:sz w:val="24"/>
          <w:szCs w:val="24"/>
          <w:lang w:val="en-US"/>
        </w:rPr>
      </w:pPr>
      <w:r w:rsidRPr="00DB0056">
        <w:rPr>
          <w:sz w:val="24"/>
          <w:szCs w:val="24"/>
          <w:lang w:val="en-US"/>
        </w:rPr>
        <w:t>With 45 minutes and it takes 10-15 to go through the ballot and hard stop at :55…</w:t>
      </w:r>
    </w:p>
    <w:p w14:paraId="3EFB92C2" w14:textId="17CDCF7B" w:rsidR="00E773DC" w:rsidRDefault="00D45E0C" w:rsidP="00D45E0C">
      <w:pPr>
        <w:numPr>
          <w:ilvl w:val="2"/>
          <w:numId w:val="1"/>
        </w:numPr>
        <w:contextualSpacing/>
        <w:rPr>
          <w:sz w:val="24"/>
          <w:szCs w:val="24"/>
          <w:lang w:val="en-US"/>
        </w:rPr>
      </w:pPr>
      <w:r>
        <w:rPr>
          <w:sz w:val="24"/>
          <w:szCs w:val="24"/>
          <w:lang w:val="en-US"/>
        </w:rPr>
        <w:t>W</w:t>
      </w:r>
      <w:r w:rsidR="00DB0056" w:rsidRPr="00DB0056">
        <w:rPr>
          <w:sz w:val="24"/>
          <w:szCs w:val="24"/>
          <w:lang w:val="en-US"/>
        </w:rPr>
        <w:t>e need</w:t>
      </w:r>
      <w:r>
        <w:rPr>
          <w:sz w:val="24"/>
          <w:szCs w:val="24"/>
          <w:lang w:val="en-US"/>
        </w:rPr>
        <w:t>ed</w:t>
      </w:r>
      <w:r w:rsidR="00DB0056" w:rsidRPr="00DB0056">
        <w:rPr>
          <w:sz w:val="24"/>
          <w:szCs w:val="24"/>
          <w:lang w:val="en-US"/>
        </w:rPr>
        <w:t xml:space="preserve"> to decide if we have time to go through all the text of the proposed change along with the rest of the text, or stay with the version finished in the ad hocs?</w:t>
      </w:r>
    </w:p>
    <w:p w14:paraId="423F06DF" w14:textId="77777777" w:rsidR="00DB0056" w:rsidRDefault="00DB0056" w:rsidP="00DB0056">
      <w:pPr>
        <w:contextualSpacing/>
        <w:rPr>
          <w:sz w:val="24"/>
          <w:szCs w:val="24"/>
          <w:lang w:val="en-US"/>
        </w:rPr>
      </w:pPr>
    </w:p>
    <w:p w14:paraId="63CAD0CF" w14:textId="00BB3308" w:rsidR="00DB0056" w:rsidRDefault="00DB0056" w:rsidP="00D45E0C">
      <w:pPr>
        <w:numPr>
          <w:ilvl w:val="2"/>
          <w:numId w:val="1"/>
        </w:numPr>
        <w:contextualSpacing/>
        <w:rPr>
          <w:sz w:val="24"/>
          <w:szCs w:val="24"/>
          <w:lang w:val="en-US"/>
        </w:rPr>
      </w:pPr>
      <w:r>
        <w:rPr>
          <w:sz w:val="24"/>
          <w:szCs w:val="24"/>
          <w:lang w:val="en-US"/>
        </w:rPr>
        <w:t>The replacement marked up text arrived about 10</w:t>
      </w:r>
      <w:r w:rsidR="00D45E0C">
        <w:rPr>
          <w:sz w:val="24"/>
          <w:szCs w:val="24"/>
          <w:lang w:val="en-US"/>
        </w:rPr>
        <w:t xml:space="preserve"> </w:t>
      </w:r>
      <w:r>
        <w:rPr>
          <w:sz w:val="24"/>
          <w:szCs w:val="24"/>
          <w:lang w:val="en-US"/>
        </w:rPr>
        <w:t xml:space="preserve">minutes into the meeting.  </w:t>
      </w:r>
    </w:p>
    <w:p w14:paraId="73B70326" w14:textId="0F13AC07" w:rsidR="00DB0056" w:rsidRDefault="00DB0056" w:rsidP="00D45E0C">
      <w:pPr>
        <w:numPr>
          <w:ilvl w:val="2"/>
          <w:numId w:val="1"/>
        </w:numPr>
        <w:contextualSpacing/>
        <w:rPr>
          <w:sz w:val="24"/>
          <w:szCs w:val="24"/>
          <w:lang w:val="en-US"/>
        </w:rPr>
      </w:pPr>
      <w:r>
        <w:rPr>
          <w:sz w:val="24"/>
          <w:szCs w:val="24"/>
          <w:lang w:val="en-US"/>
        </w:rPr>
        <w:t>We set a time limit to get through them and when that limit came we were only on po</w:t>
      </w:r>
      <w:r w:rsidR="00D45E0C">
        <w:rPr>
          <w:sz w:val="24"/>
          <w:szCs w:val="24"/>
          <w:lang w:val="en-US"/>
        </w:rPr>
        <w:t>int</w:t>
      </w:r>
      <w:r>
        <w:rPr>
          <w:sz w:val="24"/>
          <w:szCs w:val="24"/>
          <w:lang w:val="en-US"/>
        </w:rPr>
        <w:t xml:space="preserve"> 2 of 5 and still</w:t>
      </w:r>
      <w:r w:rsidR="00D45E0C">
        <w:rPr>
          <w:sz w:val="24"/>
          <w:szCs w:val="24"/>
          <w:lang w:val="en-US"/>
        </w:rPr>
        <w:t xml:space="preserve"> in</w:t>
      </w:r>
      <w:r>
        <w:rPr>
          <w:sz w:val="24"/>
          <w:szCs w:val="24"/>
          <w:lang w:val="en-US"/>
        </w:rPr>
        <w:t xml:space="preserve"> discussion.  </w:t>
      </w:r>
    </w:p>
    <w:p w14:paraId="70CCB517" w14:textId="77777777" w:rsidR="00D45E0C" w:rsidRDefault="00D45E0C" w:rsidP="00D45E0C">
      <w:pPr>
        <w:contextualSpacing/>
        <w:rPr>
          <w:sz w:val="24"/>
          <w:szCs w:val="24"/>
          <w:lang w:val="en-US"/>
        </w:rPr>
      </w:pPr>
    </w:p>
    <w:p w14:paraId="5CFB9BAE" w14:textId="194D03F4" w:rsidR="00DB0056" w:rsidRDefault="00DB0056" w:rsidP="00DB0056">
      <w:pPr>
        <w:numPr>
          <w:ilvl w:val="1"/>
          <w:numId w:val="1"/>
        </w:numPr>
        <w:contextualSpacing/>
        <w:rPr>
          <w:sz w:val="24"/>
          <w:szCs w:val="24"/>
          <w:lang w:val="en-US"/>
        </w:rPr>
      </w:pPr>
      <w:r>
        <w:rPr>
          <w:sz w:val="24"/>
          <w:szCs w:val="24"/>
          <w:lang w:val="en-US"/>
        </w:rPr>
        <w:t xml:space="preserve">With that we moved </w:t>
      </w:r>
      <w:r w:rsidR="00D45E0C">
        <w:rPr>
          <w:sz w:val="24"/>
          <w:szCs w:val="24"/>
          <w:lang w:val="en-US"/>
        </w:rPr>
        <w:t xml:space="preserve">to the </w:t>
      </w:r>
      <w:r>
        <w:rPr>
          <w:sz w:val="24"/>
          <w:szCs w:val="24"/>
          <w:lang w:val="en-US"/>
        </w:rPr>
        <w:t>revision 0045r03 that</w:t>
      </w:r>
      <w:r w:rsidR="002E36E0">
        <w:rPr>
          <w:sz w:val="24"/>
          <w:szCs w:val="24"/>
          <w:lang w:val="en-US"/>
        </w:rPr>
        <w:t xml:space="preserve"> was finished at previous ad hoc and was on mentor. </w:t>
      </w:r>
    </w:p>
    <w:p w14:paraId="6F26B0BF" w14:textId="5B3C9DE0" w:rsidR="002E36E0" w:rsidRDefault="002E36E0" w:rsidP="002E36E0">
      <w:pPr>
        <w:numPr>
          <w:ilvl w:val="1"/>
          <w:numId w:val="1"/>
        </w:numPr>
        <w:contextualSpacing/>
        <w:rPr>
          <w:sz w:val="24"/>
          <w:szCs w:val="24"/>
          <w:lang w:val="en-US"/>
        </w:rPr>
      </w:pPr>
      <w:r>
        <w:rPr>
          <w:sz w:val="24"/>
          <w:szCs w:val="24"/>
          <w:lang w:val="en-US"/>
        </w:rPr>
        <w:t>We went through r03 and found some grammar that needed to be fixed</w:t>
      </w:r>
      <w:r w:rsidR="00D45E0C">
        <w:rPr>
          <w:sz w:val="24"/>
          <w:szCs w:val="24"/>
          <w:lang w:val="en-US"/>
        </w:rPr>
        <w:t xml:space="preserve"> and were ready for a vote.</w:t>
      </w:r>
    </w:p>
    <w:p w14:paraId="3F81891F" w14:textId="1FA1B297" w:rsidR="00D45E0C" w:rsidRPr="002E36E0" w:rsidRDefault="00D45E0C" w:rsidP="00D45E0C">
      <w:pPr>
        <w:numPr>
          <w:ilvl w:val="2"/>
          <w:numId w:val="1"/>
        </w:numPr>
        <w:contextualSpacing/>
        <w:rPr>
          <w:sz w:val="24"/>
          <w:szCs w:val="24"/>
          <w:lang w:val="en-US"/>
        </w:rPr>
      </w:pPr>
      <w:r>
        <w:rPr>
          <w:sz w:val="24"/>
          <w:szCs w:val="24"/>
          <w:lang w:val="en-US"/>
        </w:rPr>
        <w:t xml:space="preserve">C: one member had some concerns in a couple of areas, though others were very comfortable it was stated correctly. </w:t>
      </w:r>
    </w:p>
    <w:p w14:paraId="4560E7B9" w14:textId="31A687A3" w:rsidR="00DB0056" w:rsidRDefault="00DB0056" w:rsidP="00222E61">
      <w:pPr>
        <w:contextualSpacing/>
        <w:rPr>
          <w:sz w:val="24"/>
          <w:szCs w:val="24"/>
          <w:lang w:val="en-US"/>
        </w:rPr>
      </w:pPr>
    </w:p>
    <w:p w14:paraId="2D56986A" w14:textId="58C0814B" w:rsidR="00C61476" w:rsidRDefault="00C61476" w:rsidP="00E773DC">
      <w:pPr>
        <w:numPr>
          <w:ilvl w:val="1"/>
          <w:numId w:val="1"/>
        </w:numPr>
        <w:contextualSpacing/>
        <w:rPr>
          <w:sz w:val="24"/>
          <w:szCs w:val="24"/>
          <w:lang w:val="en-US"/>
        </w:rPr>
      </w:pPr>
      <w:r>
        <w:rPr>
          <w:sz w:val="24"/>
          <w:szCs w:val="24"/>
          <w:lang w:val="en-US"/>
        </w:rPr>
        <w:lastRenderedPageBreak/>
        <w:t xml:space="preserve"> </w:t>
      </w:r>
      <w:r w:rsidRPr="00C61476">
        <w:rPr>
          <w:b/>
          <w:bCs/>
          <w:sz w:val="24"/>
          <w:szCs w:val="24"/>
        </w:rPr>
        <w:t>FCC NPRM – reply comments Revisiting-use-of-the-5850-5925-MHz-band</w:t>
      </w:r>
    </w:p>
    <w:p w14:paraId="1808E07D" w14:textId="77777777" w:rsidR="002E36E0" w:rsidRPr="002E36E0" w:rsidRDefault="00C61476" w:rsidP="002E36E0">
      <w:pPr>
        <w:numPr>
          <w:ilvl w:val="1"/>
          <w:numId w:val="1"/>
        </w:numPr>
        <w:rPr>
          <w:sz w:val="24"/>
          <w:szCs w:val="24"/>
          <w:lang w:val="en-US"/>
        </w:rPr>
      </w:pPr>
      <w:r>
        <w:rPr>
          <w:sz w:val="24"/>
          <w:szCs w:val="24"/>
          <w:lang w:val="en-US"/>
        </w:rPr>
        <w:t xml:space="preserve"> </w:t>
      </w:r>
      <w:r w:rsidR="002E36E0" w:rsidRPr="00D45E0C">
        <w:rPr>
          <w:b/>
          <w:bCs/>
          <w:sz w:val="24"/>
          <w:szCs w:val="24"/>
          <w:lang w:val="en-US"/>
        </w:rPr>
        <w:t>Motion:</w:t>
      </w:r>
      <w:r w:rsidR="002E36E0" w:rsidRPr="002E36E0">
        <w:rPr>
          <w:sz w:val="24"/>
          <w:szCs w:val="24"/>
          <w:lang w:val="en-US"/>
        </w:rPr>
        <w:t xml:space="preserve"> Approve reply comments in </w:t>
      </w:r>
      <w:hyperlink r:id="rId16" w:history="1">
        <w:r w:rsidR="002E36E0" w:rsidRPr="002E36E0">
          <w:rPr>
            <w:rStyle w:val="Hyperlink"/>
            <w:sz w:val="24"/>
            <w:szCs w:val="24"/>
            <w:u w:val="none"/>
            <w:lang w:val="en-US"/>
          </w:rPr>
          <w:t>https://mentor.ieee.org/802.18/dcn/20/18-20-0045-03-0000-reply-comments-fcc19-138-nprm-revisiting-5-850-5-925-ghz-band.docx</w:t>
        </w:r>
      </w:hyperlink>
      <w:r w:rsidR="002E36E0" w:rsidRPr="002E36E0">
        <w:rPr>
          <w:sz w:val="24"/>
          <w:szCs w:val="24"/>
          <w:lang w:val="en-US"/>
        </w:rPr>
        <w:t xml:space="preserve"> ; to FCC NPRM (ET Docket No. 19-138) on Use of the 5.850-5.925 GHz Band. </w:t>
      </w:r>
      <w:r w:rsidR="002E36E0" w:rsidRPr="002E36E0">
        <w:rPr>
          <w:sz w:val="24"/>
          <w:szCs w:val="24"/>
        </w:rPr>
        <w:t xml:space="preserve"> For review and approval by the LMSC (EC) for uploading to the FCC on or before 05 April 2020. With the Chair of 802.18 authorized to make editorial changes, as necessary.</w:t>
      </w:r>
    </w:p>
    <w:p w14:paraId="2798E49E" w14:textId="28289267" w:rsidR="002E36E0" w:rsidRPr="002E36E0" w:rsidRDefault="002E36E0" w:rsidP="00222E61">
      <w:pPr>
        <w:ind w:left="1080" w:firstLine="360"/>
        <w:rPr>
          <w:sz w:val="24"/>
          <w:szCs w:val="24"/>
          <w:lang w:val="en-US"/>
        </w:rPr>
      </w:pPr>
      <w:r w:rsidRPr="002E36E0">
        <w:rPr>
          <w:sz w:val="24"/>
          <w:szCs w:val="24"/>
          <w:lang w:val="en-US"/>
        </w:rPr>
        <w:t xml:space="preserve">Moved by:  </w:t>
      </w:r>
      <w:r w:rsidRPr="002E36E0">
        <w:rPr>
          <w:sz w:val="24"/>
          <w:szCs w:val="24"/>
          <w:lang w:val="en-US"/>
        </w:rPr>
        <w:tab/>
        <w:t xml:space="preserve"> Stuart K</w:t>
      </w:r>
      <w:r w:rsidR="00222E61">
        <w:rPr>
          <w:sz w:val="24"/>
          <w:szCs w:val="24"/>
          <w:lang w:val="en-US"/>
        </w:rPr>
        <w:t>erry (Ruckus/Comm Scope)</w:t>
      </w:r>
    </w:p>
    <w:p w14:paraId="2F8746A2" w14:textId="345E2C5D" w:rsidR="002E36E0" w:rsidRPr="002E36E0" w:rsidRDefault="002E36E0" w:rsidP="00222E61">
      <w:pPr>
        <w:ind w:left="1080" w:firstLine="360"/>
        <w:rPr>
          <w:sz w:val="24"/>
          <w:szCs w:val="24"/>
          <w:lang w:val="en-US"/>
        </w:rPr>
      </w:pPr>
      <w:r w:rsidRPr="002E36E0">
        <w:rPr>
          <w:sz w:val="24"/>
          <w:szCs w:val="24"/>
          <w:lang w:val="en-US"/>
        </w:rPr>
        <w:t>Seconded by:</w:t>
      </w:r>
      <w:r w:rsidR="00222E61">
        <w:rPr>
          <w:sz w:val="24"/>
          <w:szCs w:val="24"/>
          <w:lang w:val="en-US"/>
        </w:rPr>
        <w:tab/>
      </w:r>
      <w:r w:rsidRPr="002E36E0">
        <w:rPr>
          <w:sz w:val="24"/>
          <w:szCs w:val="24"/>
          <w:lang w:val="en-US"/>
        </w:rPr>
        <w:t xml:space="preserve"> Mike L</w:t>
      </w:r>
      <w:r w:rsidR="00222E61">
        <w:rPr>
          <w:sz w:val="24"/>
          <w:szCs w:val="24"/>
          <w:lang w:val="en-US"/>
        </w:rPr>
        <w:t xml:space="preserve">ynch (MJLynch Assoc.) </w:t>
      </w:r>
    </w:p>
    <w:p w14:paraId="73AD8865" w14:textId="77777777" w:rsidR="002E36E0" w:rsidRPr="002E36E0" w:rsidRDefault="002E36E0" w:rsidP="00222E61">
      <w:pPr>
        <w:ind w:left="720" w:firstLine="720"/>
        <w:rPr>
          <w:sz w:val="24"/>
          <w:szCs w:val="24"/>
          <w:lang w:val="en-US"/>
        </w:rPr>
      </w:pPr>
      <w:r w:rsidRPr="002E36E0">
        <w:rPr>
          <w:sz w:val="24"/>
          <w:szCs w:val="24"/>
          <w:lang w:val="en-US"/>
        </w:rPr>
        <w:t>Discussion?</w:t>
      </w:r>
      <w:r w:rsidRPr="002E36E0">
        <w:rPr>
          <w:sz w:val="24"/>
          <w:szCs w:val="24"/>
          <w:lang w:val="en-US"/>
        </w:rPr>
        <w:tab/>
        <w:t>none</w:t>
      </w:r>
    </w:p>
    <w:p w14:paraId="635678D6" w14:textId="462A8A89" w:rsidR="002E36E0" w:rsidRPr="002E36E0" w:rsidRDefault="002E36E0" w:rsidP="00222E61">
      <w:pPr>
        <w:ind w:left="720" w:firstLine="720"/>
        <w:rPr>
          <w:sz w:val="24"/>
          <w:szCs w:val="24"/>
          <w:lang w:val="en-US"/>
        </w:rPr>
      </w:pPr>
      <w:r w:rsidRPr="002E36E0">
        <w:rPr>
          <w:sz w:val="24"/>
          <w:szCs w:val="24"/>
          <w:lang w:val="en-US"/>
        </w:rPr>
        <w:t xml:space="preserve">Vote:  </w:t>
      </w:r>
      <w:r w:rsidRPr="002E36E0">
        <w:rPr>
          <w:sz w:val="24"/>
          <w:szCs w:val="24"/>
          <w:lang w:val="en-US"/>
        </w:rPr>
        <w:tab/>
      </w:r>
      <w:r w:rsidRPr="002E36E0">
        <w:rPr>
          <w:sz w:val="24"/>
          <w:szCs w:val="24"/>
          <w:lang w:val="en-US"/>
        </w:rPr>
        <w:tab/>
        <w:t xml:space="preserve">_10_Y   /  </w:t>
      </w:r>
      <w:r w:rsidR="001626A5">
        <w:rPr>
          <w:sz w:val="24"/>
          <w:szCs w:val="24"/>
          <w:lang w:val="en-US"/>
        </w:rPr>
        <w:t>_</w:t>
      </w:r>
      <w:r w:rsidRPr="002E36E0">
        <w:rPr>
          <w:sz w:val="24"/>
          <w:szCs w:val="24"/>
          <w:lang w:val="en-US"/>
        </w:rPr>
        <w:t xml:space="preserve">1_N   /  _1_A </w:t>
      </w:r>
    </w:p>
    <w:p w14:paraId="0766842F" w14:textId="213DE517" w:rsidR="002E36E0" w:rsidRPr="002E36E0" w:rsidRDefault="002E36E0" w:rsidP="00222E61">
      <w:pPr>
        <w:ind w:left="1440"/>
        <w:rPr>
          <w:sz w:val="24"/>
          <w:szCs w:val="24"/>
          <w:lang w:val="en-US"/>
        </w:rPr>
      </w:pPr>
      <w:r w:rsidRPr="002E36E0">
        <w:rPr>
          <w:sz w:val="24"/>
          <w:szCs w:val="24"/>
          <w:lang w:val="en-US"/>
        </w:rPr>
        <w:t>Voters: Vijay, Peter, jay, Carl, John, Stuart, JimL, MikeL, Paul, Ben, Dorothy, Hassan</w:t>
      </w:r>
    </w:p>
    <w:p w14:paraId="02E9BBC5" w14:textId="77777777" w:rsidR="002E36E0" w:rsidRPr="001626A5" w:rsidRDefault="002E36E0" w:rsidP="00222E61">
      <w:pPr>
        <w:ind w:left="720" w:firstLine="720"/>
        <w:rPr>
          <w:b/>
          <w:bCs/>
          <w:sz w:val="24"/>
          <w:szCs w:val="24"/>
          <w:lang w:val="en-US"/>
        </w:rPr>
      </w:pPr>
      <w:r w:rsidRPr="001626A5">
        <w:rPr>
          <w:b/>
          <w:bCs/>
          <w:sz w:val="24"/>
          <w:szCs w:val="24"/>
          <w:lang w:val="en-US"/>
        </w:rPr>
        <w:t>Motion - Passes</w:t>
      </w:r>
    </w:p>
    <w:p w14:paraId="20DD8FCD" w14:textId="1A1A22E3" w:rsidR="002E36E0" w:rsidRDefault="002E36E0" w:rsidP="00222E61">
      <w:pPr>
        <w:ind w:left="1440"/>
        <w:rPr>
          <w:sz w:val="24"/>
          <w:szCs w:val="24"/>
          <w:lang w:val="en-US"/>
        </w:rPr>
      </w:pPr>
      <w:r w:rsidRPr="002E36E0">
        <w:rPr>
          <w:sz w:val="24"/>
          <w:szCs w:val="24"/>
          <w:lang w:val="en-US"/>
        </w:rPr>
        <w:t>_16_ on the call</w:t>
      </w:r>
    </w:p>
    <w:p w14:paraId="77B91EC0" w14:textId="77777777" w:rsidR="00222E61" w:rsidRDefault="00222E61" w:rsidP="00222E61">
      <w:pPr>
        <w:rPr>
          <w:sz w:val="24"/>
          <w:szCs w:val="24"/>
          <w:lang w:val="en-US"/>
        </w:rPr>
      </w:pPr>
    </w:p>
    <w:p w14:paraId="1DDE64E2" w14:textId="7216D45F" w:rsidR="002E36E0" w:rsidRPr="00C61476" w:rsidRDefault="002E36E0" w:rsidP="002E36E0">
      <w:pPr>
        <w:numPr>
          <w:ilvl w:val="1"/>
          <w:numId w:val="1"/>
        </w:numPr>
        <w:contextualSpacing/>
        <w:rPr>
          <w:sz w:val="24"/>
          <w:szCs w:val="24"/>
          <w:lang w:val="en-US"/>
        </w:rPr>
      </w:pPr>
      <w:r>
        <w:rPr>
          <w:sz w:val="24"/>
          <w:szCs w:val="24"/>
          <w:lang w:val="en-US"/>
        </w:rPr>
        <w:t xml:space="preserve">A member brought up that an executive summary could help up front and the discussion was the Chair could add that as an editorial.  The chair would work with the member (and one of the non-members offered to help). </w:t>
      </w:r>
    </w:p>
    <w:p w14:paraId="7EF66FD0" w14:textId="77777777" w:rsidR="00E944B5" w:rsidRPr="008A15F8" w:rsidRDefault="00E944B5" w:rsidP="002B49BF">
      <w:pPr>
        <w:contextualSpacing/>
        <w:rPr>
          <w:sz w:val="24"/>
          <w:szCs w:val="24"/>
          <w:lang w:val="en-US"/>
        </w:rPr>
      </w:pPr>
    </w:p>
    <w:p w14:paraId="3521027D" w14:textId="6BC57F83" w:rsidR="00BB0B31" w:rsidRPr="00BB0B31" w:rsidRDefault="00BB0B31" w:rsidP="00BB0B31">
      <w:pPr>
        <w:numPr>
          <w:ilvl w:val="0"/>
          <w:numId w:val="1"/>
        </w:numPr>
        <w:rPr>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w:t>
      </w:r>
      <w:r w:rsidR="005F6863">
        <w:rPr>
          <w:sz w:val="24"/>
          <w:szCs w:val="24"/>
          <w:lang w:val="en-US"/>
        </w:rPr>
        <w:t>6</w:t>
      </w:r>
      <w:r>
        <w:rPr>
          <w:sz w:val="24"/>
          <w:szCs w:val="24"/>
          <w:lang w:val="en-US"/>
        </w:rPr>
        <w:t xml:space="preserve"> &amp; 1</w:t>
      </w:r>
      <w:r w:rsidR="005F6863">
        <w:rPr>
          <w:sz w:val="24"/>
          <w:szCs w:val="24"/>
          <w:lang w:val="en-US"/>
        </w:rPr>
        <w:t>7</w:t>
      </w:r>
      <w:r>
        <w:rPr>
          <w:sz w:val="24"/>
          <w:szCs w:val="24"/>
          <w:lang w:val="en-US"/>
        </w:rPr>
        <w:t xml:space="preserve">, </w:t>
      </w:r>
      <w:r w:rsidRPr="00BB0B31">
        <w:rPr>
          <w:b/>
          <w:bCs/>
          <w:sz w:val="24"/>
          <w:szCs w:val="24"/>
        </w:rPr>
        <w:t>ITU-R M.1450/M.1801 updates</w:t>
      </w:r>
    </w:p>
    <w:p w14:paraId="5C2EA541" w14:textId="76625342" w:rsidR="00BB0B31" w:rsidRPr="006B6FAF" w:rsidRDefault="00BB0B31" w:rsidP="00BB0B31">
      <w:pPr>
        <w:numPr>
          <w:ilvl w:val="1"/>
          <w:numId w:val="1"/>
        </w:numPr>
        <w:rPr>
          <w:sz w:val="24"/>
          <w:szCs w:val="24"/>
          <w:lang w:val="en-US"/>
        </w:rPr>
      </w:pPr>
      <w:r w:rsidRPr="006B6FAF">
        <w:rPr>
          <w:b/>
          <w:bCs/>
          <w:sz w:val="24"/>
          <w:szCs w:val="24"/>
          <w:lang w:val="en-US"/>
        </w:rPr>
        <w:t>From 802.11 ad hoc, ITU-R M.1450/M.1801 updates</w:t>
      </w:r>
    </w:p>
    <w:p w14:paraId="20CA3833" w14:textId="7E87E026" w:rsidR="00184DC4" w:rsidRPr="00184DC4" w:rsidRDefault="00184DC4" w:rsidP="00184DC4">
      <w:pPr>
        <w:numPr>
          <w:ilvl w:val="2"/>
          <w:numId w:val="1"/>
        </w:numPr>
        <w:contextualSpacing/>
        <w:rPr>
          <w:sz w:val="24"/>
          <w:szCs w:val="24"/>
          <w:lang w:val="en-US"/>
        </w:rPr>
      </w:pPr>
      <w:r w:rsidRPr="00184DC4">
        <w:rPr>
          <w:sz w:val="24"/>
          <w:szCs w:val="24"/>
          <w:lang w:val="en-US"/>
        </w:rPr>
        <w:t>Quick review</w:t>
      </w:r>
      <w:r w:rsidR="001626A5">
        <w:rPr>
          <w:sz w:val="24"/>
          <w:szCs w:val="24"/>
          <w:lang w:val="en-US"/>
        </w:rPr>
        <w:t xml:space="preserve">, </w:t>
      </w:r>
      <w:r w:rsidRPr="00184DC4">
        <w:rPr>
          <w:sz w:val="24"/>
          <w:szCs w:val="24"/>
          <w:lang w:val="en-US"/>
        </w:rPr>
        <w:t xml:space="preserve"> will address next week. </w:t>
      </w:r>
    </w:p>
    <w:p w14:paraId="08DAD0AD" w14:textId="77777777" w:rsidR="00184DC4" w:rsidRPr="00184DC4" w:rsidRDefault="00184DC4" w:rsidP="00184DC4">
      <w:pPr>
        <w:numPr>
          <w:ilvl w:val="2"/>
          <w:numId w:val="1"/>
        </w:numPr>
        <w:contextualSpacing/>
        <w:rPr>
          <w:sz w:val="24"/>
          <w:szCs w:val="24"/>
          <w:lang w:val="en-US"/>
        </w:rPr>
      </w:pPr>
      <w:r w:rsidRPr="00184DC4">
        <w:rPr>
          <w:sz w:val="24"/>
          <w:szCs w:val="24"/>
          <w:lang w:val="en-US"/>
        </w:rPr>
        <w:t xml:space="preserve"> Latest drafts: </w:t>
      </w:r>
    </w:p>
    <w:p w14:paraId="4D842FA6" w14:textId="77777777" w:rsidR="00184DC4" w:rsidRPr="00184DC4" w:rsidRDefault="00906D57" w:rsidP="00184DC4">
      <w:pPr>
        <w:numPr>
          <w:ilvl w:val="2"/>
          <w:numId w:val="1"/>
        </w:numPr>
        <w:contextualSpacing/>
        <w:rPr>
          <w:sz w:val="24"/>
          <w:szCs w:val="24"/>
          <w:lang w:val="en-US"/>
        </w:rPr>
      </w:pPr>
      <w:hyperlink r:id="rId17" w:history="1">
        <w:r w:rsidR="00184DC4" w:rsidRPr="00184DC4">
          <w:rPr>
            <w:rStyle w:val="Hyperlink"/>
            <w:sz w:val="24"/>
            <w:szCs w:val="24"/>
            <w:lang w:val="en-US"/>
          </w:rPr>
          <w:t>https://mentor.ieee.org/802.11/dcn/20/11-20-0253-05-0itu-itu-ahg-m-1450-5-edits.docx</w:t>
        </w:r>
      </w:hyperlink>
    </w:p>
    <w:p w14:paraId="6324D2FC" w14:textId="77777777" w:rsidR="00184DC4" w:rsidRPr="00184DC4" w:rsidRDefault="00906D57" w:rsidP="00184DC4">
      <w:pPr>
        <w:numPr>
          <w:ilvl w:val="2"/>
          <w:numId w:val="1"/>
        </w:numPr>
        <w:contextualSpacing/>
        <w:rPr>
          <w:sz w:val="24"/>
          <w:szCs w:val="24"/>
          <w:lang w:val="en-US"/>
        </w:rPr>
      </w:pPr>
      <w:hyperlink r:id="rId18" w:history="1">
        <w:r w:rsidR="00184DC4" w:rsidRPr="00184DC4">
          <w:rPr>
            <w:rStyle w:val="Hyperlink"/>
            <w:sz w:val="24"/>
            <w:szCs w:val="24"/>
            <w:lang w:val="en-US"/>
          </w:rPr>
          <w:t>https://mentor.ieee.org/802.11/dcn/20/11-20-0254-05-0itu-itu-ahg-m-1801-2-edits.docx</w:t>
        </w:r>
      </w:hyperlink>
      <w:r w:rsidR="00184DC4" w:rsidRPr="00184DC4">
        <w:rPr>
          <w:sz w:val="24"/>
          <w:szCs w:val="24"/>
          <w:lang w:val="en-US"/>
        </w:rPr>
        <w:t xml:space="preserve"> </w:t>
      </w:r>
    </w:p>
    <w:p w14:paraId="08BAFE78" w14:textId="79BCB36F" w:rsidR="00E944B5" w:rsidRDefault="00E944B5" w:rsidP="00184DC4">
      <w:pPr>
        <w:contextualSpacing/>
        <w:rPr>
          <w:sz w:val="24"/>
          <w:szCs w:val="24"/>
          <w:lang w:val="en-US"/>
        </w:rPr>
      </w:pPr>
    </w:p>
    <w:p w14:paraId="5BD8757A" w14:textId="0E89651A"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8A15F8">
        <w:rPr>
          <w:sz w:val="24"/>
          <w:szCs w:val="24"/>
          <w:lang w:val="en-US"/>
        </w:rPr>
        <w:t>1</w:t>
      </w:r>
      <w:r w:rsidR="005F6863">
        <w:rPr>
          <w:sz w:val="24"/>
          <w:szCs w:val="24"/>
          <w:lang w:val="en-US"/>
        </w:rPr>
        <w:t>8</w:t>
      </w:r>
      <w:r w:rsidR="00BC7422" w:rsidRPr="002C1131">
        <w:rPr>
          <w:sz w:val="24"/>
          <w:szCs w:val="24"/>
          <w:lang w:val="en-US"/>
        </w:rPr>
        <w:t>,</w:t>
      </w:r>
      <w:r w:rsidR="0028654D" w:rsidRPr="002C1131">
        <w:rPr>
          <w:sz w:val="24"/>
          <w:szCs w:val="24"/>
          <w:lang w:val="en-US"/>
        </w:rPr>
        <w:t xml:space="preserve"> General discussion items </w:t>
      </w:r>
    </w:p>
    <w:p w14:paraId="2B2DC896" w14:textId="4C2A5DD5" w:rsidR="008A15F8" w:rsidRPr="002707AB" w:rsidRDefault="008A15F8" w:rsidP="0015303A">
      <w:pPr>
        <w:numPr>
          <w:ilvl w:val="1"/>
          <w:numId w:val="1"/>
        </w:numPr>
        <w:contextualSpacing/>
        <w:rPr>
          <w:b/>
          <w:bCs/>
          <w:sz w:val="24"/>
          <w:szCs w:val="24"/>
          <w:lang w:val="en-US"/>
        </w:rPr>
      </w:pPr>
      <w:r w:rsidRPr="002707AB">
        <w:rPr>
          <w:b/>
          <w:bCs/>
          <w:sz w:val="24"/>
          <w:szCs w:val="24"/>
          <w:lang w:val="en-US"/>
        </w:rPr>
        <w:t>Warsaw, May wireless interim</w:t>
      </w:r>
    </w:p>
    <w:p w14:paraId="7DC334FF" w14:textId="6EDB6D7A" w:rsidR="00BB0B31" w:rsidRPr="00E8782F" w:rsidRDefault="00E8782F" w:rsidP="00222E61">
      <w:pPr>
        <w:numPr>
          <w:ilvl w:val="2"/>
          <w:numId w:val="1"/>
        </w:numPr>
        <w:rPr>
          <w:sz w:val="24"/>
          <w:szCs w:val="24"/>
          <w:lang w:val="en-US"/>
        </w:rPr>
      </w:pPr>
      <w:r w:rsidRPr="00E8782F">
        <w:rPr>
          <w:sz w:val="24"/>
          <w:szCs w:val="24"/>
          <w:lang w:val="en-US"/>
        </w:rPr>
        <w:t>is cancelled.</w:t>
      </w:r>
      <w:r w:rsidR="00BB0B31" w:rsidRPr="00E8782F">
        <w:rPr>
          <w:sz w:val="24"/>
          <w:szCs w:val="24"/>
          <w:lang w:val="en-US"/>
        </w:rPr>
        <w:t xml:space="preserve"> </w:t>
      </w:r>
    </w:p>
    <w:p w14:paraId="388F8D71" w14:textId="63832765" w:rsidR="008A15F8" w:rsidRDefault="008A15F8" w:rsidP="006B6FAF">
      <w:pPr>
        <w:contextualSpacing/>
        <w:rPr>
          <w:sz w:val="24"/>
          <w:szCs w:val="24"/>
          <w:lang w:val="en-US"/>
        </w:rPr>
      </w:pPr>
      <w:r>
        <w:rPr>
          <w:sz w:val="24"/>
          <w:szCs w:val="24"/>
          <w:lang w:val="en-US"/>
        </w:rPr>
        <w:t xml:space="preserve"> </w:t>
      </w:r>
    </w:p>
    <w:p w14:paraId="6133272D" w14:textId="559C88C9" w:rsidR="002707AB" w:rsidRPr="002707AB" w:rsidRDefault="008A15F8" w:rsidP="002707AB">
      <w:pPr>
        <w:numPr>
          <w:ilvl w:val="1"/>
          <w:numId w:val="1"/>
        </w:numPr>
        <w:rPr>
          <w:sz w:val="24"/>
          <w:szCs w:val="24"/>
          <w:lang w:val="en-US"/>
        </w:rPr>
      </w:pPr>
      <w:r>
        <w:rPr>
          <w:sz w:val="24"/>
          <w:szCs w:val="24"/>
          <w:lang w:val="en-US"/>
        </w:rPr>
        <w:t xml:space="preserve"> </w:t>
      </w:r>
      <w:r w:rsidR="002707AB" w:rsidRPr="002707AB">
        <w:rPr>
          <w:b/>
          <w:bCs/>
          <w:sz w:val="24"/>
          <w:szCs w:val="24"/>
          <w:lang w:val="en-US"/>
        </w:rPr>
        <w:t xml:space="preserve">APAC update March 2020 </w:t>
      </w:r>
      <w:r w:rsidR="00E8782F">
        <w:rPr>
          <w:sz w:val="24"/>
          <w:szCs w:val="24"/>
          <w:lang w:val="en-US"/>
        </w:rPr>
        <w:t>(</w:t>
      </w:r>
      <w:r w:rsidR="002707AB" w:rsidRPr="002707AB">
        <w:rPr>
          <w:sz w:val="24"/>
          <w:szCs w:val="24"/>
          <w:lang w:val="en-US"/>
        </w:rPr>
        <w:t>wait till 26Ma</w:t>
      </w:r>
      <w:r w:rsidR="00006E5C">
        <w:rPr>
          <w:sz w:val="24"/>
          <w:szCs w:val="24"/>
          <w:lang w:val="en-US"/>
        </w:rPr>
        <w:t>r</w:t>
      </w:r>
      <w:r w:rsidR="002707AB" w:rsidRPr="002707AB">
        <w:rPr>
          <w:sz w:val="24"/>
          <w:szCs w:val="24"/>
          <w:lang w:val="en-US"/>
        </w:rPr>
        <w:t>)</w:t>
      </w:r>
    </w:p>
    <w:p w14:paraId="1EA10104" w14:textId="0272D852" w:rsidR="008A15F8" w:rsidRDefault="00906D57" w:rsidP="002707AB">
      <w:pPr>
        <w:numPr>
          <w:ilvl w:val="2"/>
          <w:numId w:val="1"/>
        </w:numPr>
        <w:contextualSpacing/>
        <w:rPr>
          <w:sz w:val="24"/>
          <w:szCs w:val="24"/>
          <w:lang w:val="en-US"/>
        </w:rPr>
      </w:pPr>
      <w:hyperlink r:id="rId19" w:history="1">
        <w:r w:rsidR="002707AB" w:rsidRPr="002707AB">
          <w:rPr>
            <w:rStyle w:val="Hyperlink"/>
            <w:sz w:val="24"/>
            <w:szCs w:val="24"/>
            <w:lang w:val="en-US"/>
          </w:rPr>
          <w:t>https://mentor.ieee.org/802.18/dcn/20/18-20-0033-00-0000-apac-update-march-2020.</w:t>
        </w:r>
      </w:hyperlink>
      <w:hyperlink r:id="rId20" w:history="1">
        <w:r w:rsidR="002707AB" w:rsidRPr="002707AB">
          <w:rPr>
            <w:rStyle w:val="Hyperlink"/>
            <w:sz w:val="24"/>
            <w:szCs w:val="24"/>
            <w:lang w:val="en-US"/>
          </w:rPr>
          <w:t>pptx</w:t>
        </w:r>
      </w:hyperlink>
    </w:p>
    <w:p w14:paraId="78BEF057" w14:textId="77777777" w:rsidR="002B49BF" w:rsidRPr="002F787A" w:rsidRDefault="002B49BF" w:rsidP="002F787A">
      <w:pPr>
        <w:contextualSpacing/>
        <w:rPr>
          <w:sz w:val="24"/>
          <w:szCs w:val="24"/>
          <w:lang w:val="en-US"/>
        </w:rPr>
      </w:pPr>
    </w:p>
    <w:p w14:paraId="73F069AE" w14:textId="6EB535B0" w:rsidR="007E352B" w:rsidRPr="007E352B" w:rsidRDefault="005C7BD0" w:rsidP="007E352B">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8A15F8">
        <w:rPr>
          <w:sz w:val="24"/>
          <w:szCs w:val="24"/>
          <w:lang w:val="en-US"/>
        </w:rPr>
        <w:t>1</w:t>
      </w:r>
      <w:r w:rsidR="005F6863">
        <w:rPr>
          <w:sz w:val="24"/>
          <w:szCs w:val="24"/>
          <w:lang w:val="en-US"/>
        </w:rPr>
        <w:t>9</w:t>
      </w:r>
      <w:r w:rsidR="00FE193E" w:rsidRPr="00776E73">
        <w:rPr>
          <w:sz w:val="24"/>
          <w:szCs w:val="24"/>
          <w:lang w:val="en-US"/>
        </w:rPr>
        <w:t>, Actions required</w:t>
      </w:r>
      <w:r w:rsidR="00906FC3" w:rsidRPr="00B217F4">
        <w:rPr>
          <w:color w:val="00B0F0"/>
          <w:sz w:val="24"/>
          <w:szCs w:val="24"/>
          <w:lang w:val="en-US"/>
        </w:rPr>
        <w:t xml:space="preserve"> </w:t>
      </w:r>
    </w:p>
    <w:p w14:paraId="68073B0E" w14:textId="3DAF045F" w:rsidR="00E8782F" w:rsidRPr="00E8782F" w:rsidRDefault="00E8782F" w:rsidP="00823B37">
      <w:pPr>
        <w:numPr>
          <w:ilvl w:val="1"/>
          <w:numId w:val="4"/>
        </w:numPr>
        <w:contextualSpacing/>
        <w:rPr>
          <w:b/>
          <w:bCs/>
          <w:color w:val="00B0F0"/>
          <w:sz w:val="24"/>
          <w:szCs w:val="24"/>
          <w:lang w:val="en-US"/>
        </w:rPr>
      </w:pPr>
      <w:r w:rsidRPr="00E8782F">
        <w:rPr>
          <w:b/>
          <w:bCs/>
          <w:color w:val="00B0F0"/>
          <w:sz w:val="24"/>
          <w:szCs w:val="24"/>
          <w:lang w:val="en-US"/>
        </w:rPr>
        <w:t>Chair to submit FCC NPRM on 5.9 GHz. Reply comments to EC for approval</w:t>
      </w:r>
    </w:p>
    <w:p w14:paraId="1449C801" w14:textId="6A107CE7" w:rsidR="00CF26BF" w:rsidRPr="00E8782F" w:rsidRDefault="001626A5" w:rsidP="00823B37">
      <w:pPr>
        <w:numPr>
          <w:ilvl w:val="1"/>
          <w:numId w:val="4"/>
        </w:numPr>
        <w:contextualSpacing/>
        <w:rPr>
          <w:b/>
          <w:bCs/>
          <w:color w:val="00B0F0"/>
          <w:sz w:val="24"/>
          <w:szCs w:val="24"/>
          <w:lang w:val="en-US"/>
        </w:rPr>
      </w:pPr>
      <w:r>
        <w:rPr>
          <w:b/>
          <w:bCs/>
          <w:color w:val="00B0F0"/>
          <w:sz w:val="24"/>
          <w:szCs w:val="24"/>
          <w:lang w:val="en-US"/>
        </w:rPr>
        <w:t>Char to m</w:t>
      </w:r>
      <w:r w:rsidR="00E8782F" w:rsidRPr="00E8782F">
        <w:rPr>
          <w:b/>
          <w:bCs/>
          <w:color w:val="00B0F0"/>
          <w:sz w:val="24"/>
          <w:szCs w:val="24"/>
          <w:lang w:val="en-US"/>
        </w:rPr>
        <w:t xml:space="preserve">ake r04, fixing grammar and add simple exec summary.  </w:t>
      </w:r>
    </w:p>
    <w:p w14:paraId="43B8F7B7" w14:textId="77777777" w:rsidR="00CF26BF" w:rsidRDefault="00CF26BF" w:rsidP="00CF26BF">
      <w:pPr>
        <w:contextualSpacing/>
        <w:rPr>
          <w:b/>
          <w:bCs/>
          <w:color w:val="00B0F0"/>
          <w:sz w:val="24"/>
          <w:szCs w:val="24"/>
          <w:lang w:val="en-US"/>
        </w:rPr>
      </w:pPr>
    </w:p>
    <w:p w14:paraId="7834430C" w14:textId="78B34545" w:rsidR="00573648" w:rsidRPr="00573648" w:rsidRDefault="00573648" w:rsidP="00981377">
      <w:pPr>
        <w:numPr>
          <w:ilvl w:val="1"/>
          <w:numId w:val="3"/>
        </w:numPr>
        <w:contextualSpacing/>
        <w:rPr>
          <w:b/>
          <w:bCs/>
          <w:color w:val="00B0F0"/>
          <w:sz w:val="24"/>
          <w:szCs w:val="24"/>
          <w:lang w:val="en-US"/>
        </w:rPr>
      </w:pPr>
      <w:r w:rsidRPr="00573648">
        <w:rPr>
          <w:b/>
          <w:bCs/>
          <w:color w:val="00B0F0"/>
          <w:sz w:val="24"/>
          <w:szCs w:val="24"/>
          <w:lang w:val="en-US"/>
        </w:rPr>
        <w:t>ITU-R THz SM.2352 submission (from last July) for approval at March Plenary from 802.15 Terahertz IG</w:t>
      </w:r>
      <w:r w:rsidR="0015303A">
        <w:rPr>
          <w:b/>
          <w:bCs/>
          <w:color w:val="00B0F0"/>
          <w:sz w:val="24"/>
          <w:szCs w:val="24"/>
          <w:lang w:val="en-US"/>
        </w:rPr>
        <w:t>, inputs?</w:t>
      </w:r>
    </w:p>
    <w:p w14:paraId="252B442F" w14:textId="20240665"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w:t>
      </w:r>
      <w:r w:rsidR="00CF26BF">
        <w:rPr>
          <w:sz w:val="24"/>
          <w:szCs w:val="24"/>
          <w:lang w:val="en-US"/>
        </w:rPr>
        <w:t>current submissions</w:t>
      </w:r>
      <w:r w:rsidRPr="005C3A2A">
        <w:rPr>
          <w:sz w:val="24"/>
          <w:szCs w:val="24"/>
          <w:lang w:val="en-US"/>
        </w:rPr>
        <w:t xml:space="preserve">):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C63088">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6F6EAE02" w:rsidR="001C4BB7" w:rsidRDefault="002B49BF" w:rsidP="00E40609">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5F6863">
        <w:rPr>
          <w:sz w:val="24"/>
          <w:szCs w:val="24"/>
          <w:lang w:val="en-US"/>
        </w:rPr>
        <w:t>20</w:t>
      </w:r>
      <w:r w:rsidR="00D67217" w:rsidRPr="00776E73">
        <w:rPr>
          <w:sz w:val="24"/>
          <w:szCs w:val="24"/>
          <w:lang w:val="en-US"/>
        </w:rPr>
        <w:t xml:space="preserve"> </w:t>
      </w:r>
      <w:r w:rsidR="00AB7F53" w:rsidRPr="00776E73">
        <w:rPr>
          <w:sz w:val="24"/>
          <w:szCs w:val="24"/>
          <w:lang w:val="en-US"/>
        </w:rPr>
        <w:t>Any Other Business</w:t>
      </w:r>
    </w:p>
    <w:p w14:paraId="6F20BB8B" w14:textId="7D122A1C" w:rsidR="00E8782F" w:rsidRPr="00E8782F" w:rsidRDefault="00E8782F" w:rsidP="00E8782F">
      <w:pPr>
        <w:numPr>
          <w:ilvl w:val="1"/>
          <w:numId w:val="1"/>
        </w:numPr>
        <w:contextualSpacing/>
        <w:rPr>
          <w:sz w:val="24"/>
          <w:szCs w:val="24"/>
          <w:lang w:val="en-US"/>
        </w:rPr>
      </w:pPr>
      <w:r w:rsidRPr="00E8782F">
        <w:rPr>
          <w:sz w:val="24"/>
          <w:szCs w:val="24"/>
          <w:lang w:val="en-US"/>
        </w:rPr>
        <w:t xml:space="preserve">Have heard a possible extension </w:t>
      </w:r>
      <w:r w:rsidR="001626A5">
        <w:rPr>
          <w:sz w:val="24"/>
          <w:szCs w:val="24"/>
          <w:lang w:val="en-US"/>
        </w:rPr>
        <w:t xml:space="preserve">to reply comments, </w:t>
      </w:r>
      <w:r w:rsidRPr="00E8782F">
        <w:rPr>
          <w:sz w:val="24"/>
          <w:szCs w:val="24"/>
          <w:lang w:val="en-US"/>
        </w:rPr>
        <w:t>due to CoVID-19</w:t>
      </w:r>
    </w:p>
    <w:p w14:paraId="55C7BEC1" w14:textId="77777777" w:rsidR="00E8782F" w:rsidRPr="00E8782F" w:rsidRDefault="00E8782F" w:rsidP="00E8782F">
      <w:pPr>
        <w:numPr>
          <w:ilvl w:val="1"/>
          <w:numId w:val="1"/>
        </w:numPr>
        <w:contextualSpacing/>
        <w:rPr>
          <w:sz w:val="24"/>
          <w:szCs w:val="24"/>
          <w:lang w:val="en-US"/>
        </w:rPr>
      </w:pPr>
      <w:r w:rsidRPr="00E8782F">
        <w:rPr>
          <w:sz w:val="24"/>
          <w:szCs w:val="24"/>
          <w:lang w:val="en-US"/>
        </w:rPr>
        <w:t xml:space="preserve">Chair will hold off starting 10 day ballot a few days but be setup to meet current - 6 April deadline. </w:t>
      </w:r>
    </w:p>
    <w:p w14:paraId="3E90EE81" w14:textId="550FA3C6" w:rsidR="00E8782F" w:rsidRPr="00E8782F" w:rsidRDefault="00E8782F" w:rsidP="00E8782F">
      <w:pPr>
        <w:numPr>
          <w:ilvl w:val="1"/>
          <w:numId w:val="1"/>
        </w:numPr>
        <w:contextualSpacing/>
        <w:rPr>
          <w:sz w:val="24"/>
          <w:szCs w:val="24"/>
          <w:lang w:val="en-US"/>
        </w:rPr>
      </w:pPr>
      <w:r w:rsidRPr="00E8782F">
        <w:rPr>
          <w:sz w:val="24"/>
          <w:szCs w:val="24"/>
          <w:lang w:val="en-US"/>
        </w:rPr>
        <w:lastRenderedPageBreak/>
        <w:t>Can we stop ballot? Chair will check with IEEE 802 1</w:t>
      </w:r>
      <w:r w:rsidRPr="00E8782F">
        <w:rPr>
          <w:sz w:val="24"/>
          <w:szCs w:val="24"/>
          <w:vertAlign w:val="superscript"/>
          <w:lang w:val="en-US"/>
        </w:rPr>
        <w:t>st</w:t>
      </w:r>
      <w:r w:rsidRPr="00E8782F">
        <w:rPr>
          <w:sz w:val="24"/>
          <w:szCs w:val="24"/>
          <w:lang w:val="en-US"/>
        </w:rPr>
        <w:t xml:space="preserve"> vice-chair (rules) what are the circumstance with stopping a ballot.  </w:t>
      </w:r>
    </w:p>
    <w:p w14:paraId="7486CBBE" w14:textId="77777777" w:rsidR="006B6FAF" w:rsidRDefault="006B6FAF" w:rsidP="006B6FAF">
      <w:pPr>
        <w:contextualSpacing/>
        <w:rPr>
          <w:sz w:val="24"/>
          <w:szCs w:val="24"/>
          <w:lang w:val="en-US"/>
        </w:rPr>
      </w:pPr>
    </w:p>
    <w:p w14:paraId="79CD6B25" w14:textId="050447C9" w:rsidR="00254C3B" w:rsidRPr="00776E73" w:rsidRDefault="00254C3B" w:rsidP="006B6FAF">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E944B5">
        <w:rPr>
          <w:sz w:val="24"/>
          <w:szCs w:val="24"/>
          <w:lang w:val="en-US"/>
        </w:rPr>
        <w:t>2</w:t>
      </w:r>
      <w:r w:rsidR="005F6863">
        <w:rPr>
          <w:sz w:val="24"/>
          <w:szCs w:val="24"/>
          <w:lang w:val="en-US"/>
        </w:rPr>
        <w:t>1</w:t>
      </w:r>
      <w:r w:rsidRPr="00776E73">
        <w:rPr>
          <w:sz w:val="24"/>
          <w:szCs w:val="24"/>
          <w:lang w:val="en-US"/>
        </w:rPr>
        <w:t>, Adjourn</w:t>
      </w:r>
    </w:p>
    <w:p w14:paraId="589465B3" w14:textId="10CE374A" w:rsidR="008978AD" w:rsidRPr="0083420A" w:rsidRDefault="0083420A" w:rsidP="0083420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07May)</w:t>
      </w:r>
      <w:r w:rsidRPr="0083420A">
        <w:rPr>
          <w:b/>
          <w:bCs/>
          <w:sz w:val="24"/>
          <w:szCs w:val="24"/>
          <w:lang w:val="en-US"/>
        </w:rPr>
        <w:t xml:space="preserve">: </w:t>
      </w:r>
      <w:r w:rsidR="00CF26BF">
        <w:rPr>
          <w:b/>
          <w:bCs/>
          <w:sz w:val="24"/>
          <w:szCs w:val="24"/>
          <w:lang w:val="en-US"/>
        </w:rPr>
        <w:t>26</w:t>
      </w:r>
      <w:r w:rsidRPr="0083420A">
        <w:rPr>
          <w:b/>
          <w:bCs/>
          <w:sz w:val="24"/>
          <w:szCs w:val="24"/>
          <w:lang w:val="en-US"/>
        </w:rPr>
        <w:t>Mar20–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1"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0069707C"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E8782F">
        <w:rPr>
          <w:sz w:val="24"/>
          <w:szCs w:val="24"/>
          <w:lang w:val="en-US"/>
        </w:rPr>
        <w:t>6</w:t>
      </w:r>
      <w:r w:rsidR="00656A57">
        <w:rPr>
          <w:sz w:val="24"/>
          <w:szCs w:val="24"/>
          <w:lang w:val="en-US"/>
        </w:rPr>
        <w:t>:</w:t>
      </w:r>
      <w:r w:rsidR="00E8782F">
        <w:rPr>
          <w:sz w:val="24"/>
          <w:szCs w:val="24"/>
          <w:lang w:val="en-US"/>
        </w:rPr>
        <w:t>01</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27EFFD23" w14:textId="6EDAA654" w:rsidR="00EF7A36" w:rsidRPr="00E8782F" w:rsidRDefault="00E8782F" w:rsidP="00EF7A36">
      <w:pPr>
        <w:numPr>
          <w:ilvl w:val="1"/>
          <w:numId w:val="1"/>
        </w:numPr>
        <w:contextualSpacing/>
        <w:rPr>
          <w:sz w:val="24"/>
          <w:szCs w:val="24"/>
          <w:lang w:val="en-US"/>
        </w:rPr>
      </w:pPr>
      <w:r w:rsidRPr="00E8782F">
        <w:rPr>
          <w:sz w:val="24"/>
          <w:szCs w:val="24"/>
        </w:rPr>
        <w:t>The next face to face meeting is tbd, possibl</w:t>
      </w:r>
      <w:r w:rsidR="001626A5">
        <w:rPr>
          <w:sz w:val="24"/>
          <w:szCs w:val="24"/>
        </w:rPr>
        <w:t>y</w:t>
      </w:r>
      <w:bookmarkStart w:id="1" w:name="_GoBack"/>
      <w:bookmarkEnd w:id="1"/>
      <w:r w:rsidRPr="00E8782F">
        <w:rPr>
          <w:sz w:val="24"/>
          <w:szCs w:val="24"/>
        </w:rPr>
        <w:t xml:space="preserve"> Montreal in July.   Stay tuned.</w:t>
      </w:r>
    </w:p>
    <w:p w14:paraId="03832F4A" w14:textId="5D046D0D"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D649" w14:textId="77777777" w:rsidR="00906D57" w:rsidRDefault="00906D57">
      <w:r>
        <w:separator/>
      </w:r>
    </w:p>
  </w:endnote>
  <w:endnote w:type="continuationSeparator" w:id="0">
    <w:p w14:paraId="48739144" w14:textId="77777777" w:rsidR="00906D57" w:rsidRDefault="0090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222E61" w:rsidRDefault="00906D57" w:rsidP="00C42E9D">
    <w:pPr>
      <w:pStyle w:val="Footer"/>
      <w:tabs>
        <w:tab w:val="clear" w:pos="6480"/>
        <w:tab w:val="center" w:pos="5040"/>
        <w:tab w:val="right" w:pos="9990"/>
      </w:tabs>
    </w:pPr>
    <w:r>
      <w:fldChar w:fldCharType="begin"/>
    </w:r>
    <w:r>
      <w:instrText xml:space="preserve"> SUBJECT   \* MERGEFORMAT </w:instrText>
    </w:r>
    <w:r>
      <w:fldChar w:fldCharType="separate"/>
    </w:r>
    <w:r w:rsidR="00222E61">
      <w:t>RR-TAG Teleconference Minutes</w:t>
    </w:r>
    <w:r>
      <w:fldChar w:fldCharType="end"/>
    </w:r>
    <w:r w:rsidR="00222E61">
      <w:tab/>
      <w:t xml:space="preserve">page </w:t>
    </w:r>
    <w:r w:rsidR="00222E61">
      <w:fldChar w:fldCharType="begin"/>
    </w:r>
    <w:r w:rsidR="00222E61">
      <w:instrText xml:space="preserve">page </w:instrText>
    </w:r>
    <w:r w:rsidR="00222E61">
      <w:fldChar w:fldCharType="separate"/>
    </w:r>
    <w:r w:rsidR="00222E61">
      <w:rPr>
        <w:noProof/>
      </w:rPr>
      <w:t>4</w:t>
    </w:r>
    <w:r w:rsidR="00222E61">
      <w:fldChar w:fldCharType="end"/>
    </w:r>
    <w:r w:rsidR="00222E61">
      <w:t xml:space="preserve"> of </w:t>
    </w:r>
    <w:r w:rsidR="00222E61">
      <w:rPr>
        <w:noProof/>
      </w:rPr>
      <w:fldChar w:fldCharType="begin"/>
    </w:r>
    <w:r w:rsidR="00222E61">
      <w:rPr>
        <w:noProof/>
      </w:rPr>
      <w:instrText xml:space="preserve"> NUMPAGES   \* MERGEFORMAT </w:instrText>
    </w:r>
    <w:r w:rsidR="00222E61">
      <w:rPr>
        <w:noProof/>
      </w:rPr>
      <w:fldChar w:fldCharType="separate"/>
    </w:r>
    <w:r w:rsidR="00222E61">
      <w:rPr>
        <w:noProof/>
      </w:rPr>
      <w:t>5</w:t>
    </w:r>
    <w:r w:rsidR="00222E61">
      <w:rPr>
        <w:noProof/>
      </w:rPr>
      <w:fldChar w:fldCharType="end"/>
    </w:r>
    <w:r w:rsidR="00222E61">
      <w:tab/>
      <w:t>Jay Holcomb (Itron)</w:t>
    </w:r>
  </w:p>
  <w:p w14:paraId="2C114E9C" w14:textId="77777777" w:rsidR="00222E61" w:rsidRDefault="00222E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9227" w14:textId="77777777" w:rsidR="00906D57" w:rsidRDefault="00906D57">
      <w:r>
        <w:separator/>
      </w:r>
    </w:p>
  </w:footnote>
  <w:footnote w:type="continuationSeparator" w:id="0">
    <w:p w14:paraId="77ACF469" w14:textId="77777777" w:rsidR="00906D57" w:rsidRDefault="0090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6E5A7DDF" w:rsidR="00222E61" w:rsidRDefault="00906D57"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22E61" w:rsidRPr="000F193C">
      <w:rPr>
        <w:noProof/>
      </w:rPr>
      <w:fldChar w:fldCharType="begin"/>
    </w:r>
    <w:r w:rsidR="00222E61" w:rsidRPr="000F193C">
      <w:rPr>
        <w:noProof/>
      </w:rPr>
      <w:instrText xml:space="preserve"> KEYWORDS   \* MERGEFORMAT </w:instrText>
    </w:r>
    <w:r w:rsidR="00222E61" w:rsidRPr="000F193C">
      <w:rPr>
        <w:noProof/>
      </w:rPr>
      <w:fldChar w:fldCharType="separate"/>
    </w:r>
    <w:r w:rsidR="00222E61">
      <w:rPr>
        <w:noProof/>
      </w:rPr>
      <w:t>19 Mar 20</w:t>
    </w:r>
    <w:r w:rsidR="00222E61" w:rsidRPr="000F193C">
      <w:rPr>
        <w:noProof/>
      </w:rPr>
      <w:fldChar w:fldCharType="end"/>
    </w:r>
    <w:r w:rsidR="00222E61">
      <w:tab/>
    </w:r>
    <w:r w:rsidR="00222E61">
      <w:tab/>
    </w:r>
    <w:r>
      <w:fldChar w:fldCharType="begin"/>
    </w:r>
    <w:r>
      <w:instrText xml:space="preserve"> TITLE  \* MERGEFORMAT </w:instrText>
    </w:r>
    <w:r>
      <w:fldChar w:fldCharType="separate"/>
    </w:r>
    <w:r w:rsidR="00222E61">
      <w:t>doc: 18-20/0042r00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A67"/>
    <w:multiLevelType w:val="hybridMultilevel"/>
    <w:tmpl w:val="43383540"/>
    <w:lvl w:ilvl="0" w:tplc="3C120E7A">
      <w:start w:val="1"/>
      <w:numFmt w:val="bullet"/>
      <w:lvlText w:val="•"/>
      <w:lvlJc w:val="left"/>
      <w:pPr>
        <w:tabs>
          <w:tab w:val="num" w:pos="720"/>
        </w:tabs>
        <w:ind w:left="720" w:hanging="360"/>
      </w:pPr>
      <w:rPr>
        <w:rFonts w:ascii="Arial" w:hAnsi="Arial" w:hint="default"/>
      </w:rPr>
    </w:lvl>
    <w:lvl w:ilvl="1" w:tplc="A32C69A6">
      <w:numFmt w:val="bullet"/>
      <w:lvlText w:val="•"/>
      <w:lvlJc w:val="left"/>
      <w:pPr>
        <w:tabs>
          <w:tab w:val="num" w:pos="1440"/>
        </w:tabs>
        <w:ind w:left="1440" w:hanging="360"/>
      </w:pPr>
      <w:rPr>
        <w:rFonts w:ascii="Arial" w:hAnsi="Arial" w:hint="default"/>
      </w:rPr>
    </w:lvl>
    <w:lvl w:ilvl="2" w:tplc="6554B018" w:tentative="1">
      <w:start w:val="1"/>
      <w:numFmt w:val="bullet"/>
      <w:lvlText w:val="•"/>
      <w:lvlJc w:val="left"/>
      <w:pPr>
        <w:tabs>
          <w:tab w:val="num" w:pos="2160"/>
        </w:tabs>
        <w:ind w:left="2160" w:hanging="360"/>
      </w:pPr>
      <w:rPr>
        <w:rFonts w:ascii="Arial" w:hAnsi="Arial" w:hint="default"/>
      </w:rPr>
    </w:lvl>
    <w:lvl w:ilvl="3" w:tplc="2B1ACF5A" w:tentative="1">
      <w:start w:val="1"/>
      <w:numFmt w:val="bullet"/>
      <w:lvlText w:val="•"/>
      <w:lvlJc w:val="left"/>
      <w:pPr>
        <w:tabs>
          <w:tab w:val="num" w:pos="2880"/>
        </w:tabs>
        <w:ind w:left="2880" w:hanging="360"/>
      </w:pPr>
      <w:rPr>
        <w:rFonts w:ascii="Arial" w:hAnsi="Arial" w:hint="default"/>
      </w:rPr>
    </w:lvl>
    <w:lvl w:ilvl="4" w:tplc="43C0868A" w:tentative="1">
      <w:start w:val="1"/>
      <w:numFmt w:val="bullet"/>
      <w:lvlText w:val="•"/>
      <w:lvlJc w:val="left"/>
      <w:pPr>
        <w:tabs>
          <w:tab w:val="num" w:pos="3600"/>
        </w:tabs>
        <w:ind w:left="3600" w:hanging="360"/>
      </w:pPr>
      <w:rPr>
        <w:rFonts w:ascii="Arial" w:hAnsi="Arial" w:hint="default"/>
      </w:rPr>
    </w:lvl>
    <w:lvl w:ilvl="5" w:tplc="CC2EA03C" w:tentative="1">
      <w:start w:val="1"/>
      <w:numFmt w:val="bullet"/>
      <w:lvlText w:val="•"/>
      <w:lvlJc w:val="left"/>
      <w:pPr>
        <w:tabs>
          <w:tab w:val="num" w:pos="4320"/>
        </w:tabs>
        <w:ind w:left="4320" w:hanging="360"/>
      </w:pPr>
      <w:rPr>
        <w:rFonts w:ascii="Arial" w:hAnsi="Arial" w:hint="default"/>
      </w:rPr>
    </w:lvl>
    <w:lvl w:ilvl="6" w:tplc="BFFCD76E" w:tentative="1">
      <w:start w:val="1"/>
      <w:numFmt w:val="bullet"/>
      <w:lvlText w:val="•"/>
      <w:lvlJc w:val="left"/>
      <w:pPr>
        <w:tabs>
          <w:tab w:val="num" w:pos="5040"/>
        </w:tabs>
        <w:ind w:left="5040" w:hanging="360"/>
      </w:pPr>
      <w:rPr>
        <w:rFonts w:ascii="Arial" w:hAnsi="Arial" w:hint="default"/>
      </w:rPr>
    </w:lvl>
    <w:lvl w:ilvl="7" w:tplc="33243B0C" w:tentative="1">
      <w:start w:val="1"/>
      <w:numFmt w:val="bullet"/>
      <w:lvlText w:val="•"/>
      <w:lvlJc w:val="left"/>
      <w:pPr>
        <w:tabs>
          <w:tab w:val="num" w:pos="5760"/>
        </w:tabs>
        <w:ind w:left="5760" w:hanging="360"/>
      </w:pPr>
      <w:rPr>
        <w:rFonts w:ascii="Arial" w:hAnsi="Arial" w:hint="default"/>
      </w:rPr>
    </w:lvl>
    <w:lvl w:ilvl="8" w:tplc="9D7650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C66C7"/>
    <w:multiLevelType w:val="multilevel"/>
    <w:tmpl w:val="7264FBC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B060A1"/>
    <w:multiLevelType w:val="hybridMultilevel"/>
    <w:tmpl w:val="B6382C32"/>
    <w:lvl w:ilvl="0" w:tplc="F62A315A">
      <w:start w:val="1"/>
      <w:numFmt w:val="bullet"/>
      <w:lvlText w:val="•"/>
      <w:lvlJc w:val="left"/>
      <w:pPr>
        <w:tabs>
          <w:tab w:val="num" w:pos="720"/>
        </w:tabs>
        <w:ind w:left="720" w:hanging="360"/>
      </w:pPr>
      <w:rPr>
        <w:rFonts w:ascii="Arial" w:hAnsi="Arial" w:hint="default"/>
      </w:rPr>
    </w:lvl>
    <w:lvl w:ilvl="1" w:tplc="BC4403EA">
      <w:start w:val="1"/>
      <w:numFmt w:val="bullet"/>
      <w:lvlText w:val="•"/>
      <w:lvlJc w:val="left"/>
      <w:pPr>
        <w:tabs>
          <w:tab w:val="num" w:pos="1440"/>
        </w:tabs>
        <w:ind w:left="1440" w:hanging="360"/>
      </w:pPr>
      <w:rPr>
        <w:rFonts w:ascii="Arial" w:hAnsi="Arial" w:hint="default"/>
      </w:rPr>
    </w:lvl>
    <w:lvl w:ilvl="2" w:tplc="8AF2E492">
      <w:numFmt w:val="bullet"/>
      <w:lvlText w:val="•"/>
      <w:lvlJc w:val="left"/>
      <w:pPr>
        <w:tabs>
          <w:tab w:val="num" w:pos="2160"/>
        </w:tabs>
        <w:ind w:left="2160" w:hanging="360"/>
      </w:pPr>
      <w:rPr>
        <w:rFonts w:ascii="Arial" w:hAnsi="Arial" w:hint="default"/>
      </w:rPr>
    </w:lvl>
    <w:lvl w:ilvl="3" w:tplc="4A8AF544" w:tentative="1">
      <w:start w:val="1"/>
      <w:numFmt w:val="bullet"/>
      <w:lvlText w:val="•"/>
      <w:lvlJc w:val="left"/>
      <w:pPr>
        <w:tabs>
          <w:tab w:val="num" w:pos="2880"/>
        </w:tabs>
        <w:ind w:left="2880" w:hanging="360"/>
      </w:pPr>
      <w:rPr>
        <w:rFonts w:ascii="Arial" w:hAnsi="Arial" w:hint="default"/>
      </w:rPr>
    </w:lvl>
    <w:lvl w:ilvl="4" w:tplc="DED40FDC" w:tentative="1">
      <w:start w:val="1"/>
      <w:numFmt w:val="bullet"/>
      <w:lvlText w:val="•"/>
      <w:lvlJc w:val="left"/>
      <w:pPr>
        <w:tabs>
          <w:tab w:val="num" w:pos="3600"/>
        </w:tabs>
        <w:ind w:left="3600" w:hanging="360"/>
      </w:pPr>
      <w:rPr>
        <w:rFonts w:ascii="Arial" w:hAnsi="Arial" w:hint="default"/>
      </w:rPr>
    </w:lvl>
    <w:lvl w:ilvl="5" w:tplc="B106A450" w:tentative="1">
      <w:start w:val="1"/>
      <w:numFmt w:val="bullet"/>
      <w:lvlText w:val="•"/>
      <w:lvlJc w:val="left"/>
      <w:pPr>
        <w:tabs>
          <w:tab w:val="num" w:pos="4320"/>
        </w:tabs>
        <w:ind w:left="4320" w:hanging="360"/>
      </w:pPr>
      <w:rPr>
        <w:rFonts w:ascii="Arial" w:hAnsi="Arial" w:hint="default"/>
      </w:rPr>
    </w:lvl>
    <w:lvl w:ilvl="6" w:tplc="3620F5BA" w:tentative="1">
      <w:start w:val="1"/>
      <w:numFmt w:val="bullet"/>
      <w:lvlText w:val="•"/>
      <w:lvlJc w:val="left"/>
      <w:pPr>
        <w:tabs>
          <w:tab w:val="num" w:pos="5040"/>
        </w:tabs>
        <w:ind w:left="5040" w:hanging="360"/>
      </w:pPr>
      <w:rPr>
        <w:rFonts w:ascii="Arial" w:hAnsi="Arial" w:hint="default"/>
      </w:rPr>
    </w:lvl>
    <w:lvl w:ilvl="7" w:tplc="6C56B966" w:tentative="1">
      <w:start w:val="1"/>
      <w:numFmt w:val="bullet"/>
      <w:lvlText w:val="•"/>
      <w:lvlJc w:val="left"/>
      <w:pPr>
        <w:tabs>
          <w:tab w:val="num" w:pos="5760"/>
        </w:tabs>
        <w:ind w:left="5760" w:hanging="360"/>
      </w:pPr>
      <w:rPr>
        <w:rFonts w:ascii="Arial" w:hAnsi="Arial" w:hint="default"/>
      </w:rPr>
    </w:lvl>
    <w:lvl w:ilvl="8" w:tplc="19B46B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42D39"/>
    <w:multiLevelType w:val="hybridMultilevel"/>
    <w:tmpl w:val="40601430"/>
    <w:lvl w:ilvl="0" w:tplc="E23A5C64">
      <w:start w:val="1"/>
      <w:numFmt w:val="bullet"/>
      <w:lvlText w:val="•"/>
      <w:lvlJc w:val="left"/>
      <w:pPr>
        <w:tabs>
          <w:tab w:val="num" w:pos="720"/>
        </w:tabs>
        <w:ind w:left="720" w:hanging="360"/>
      </w:pPr>
      <w:rPr>
        <w:rFonts w:ascii="Arial" w:hAnsi="Arial" w:hint="default"/>
      </w:rPr>
    </w:lvl>
    <w:lvl w:ilvl="1" w:tplc="DF2402BC">
      <w:start w:val="1"/>
      <w:numFmt w:val="bullet"/>
      <w:lvlText w:val="•"/>
      <w:lvlJc w:val="left"/>
      <w:pPr>
        <w:tabs>
          <w:tab w:val="num" w:pos="1440"/>
        </w:tabs>
        <w:ind w:left="1440" w:hanging="360"/>
      </w:pPr>
      <w:rPr>
        <w:rFonts w:ascii="Arial" w:hAnsi="Arial" w:hint="default"/>
      </w:rPr>
    </w:lvl>
    <w:lvl w:ilvl="2" w:tplc="63DC8C36" w:tentative="1">
      <w:start w:val="1"/>
      <w:numFmt w:val="bullet"/>
      <w:lvlText w:val="•"/>
      <w:lvlJc w:val="left"/>
      <w:pPr>
        <w:tabs>
          <w:tab w:val="num" w:pos="2160"/>
        </w:tabs>
        <w:ind w:left="2160" w:hanging="360"/>
      </w:pPr>
      <w:rPr>
        <w:rFonts w:ascii="Arial" w:hAnsi="Arial" w:hint="default"/>
      </w:rPr>
    </w:lvl>
    <w:lvl w:ilvl="3" w:tplc="7F0EB886" w:tentative="1">
      <w:start w:val="1"/>
      <w:numFmt w:val="bullet"/>
      <w:lvlText w:val="•"/>
      <w:lvlJc w:val="left"/>
      <w:pPr>
        <w:tabs>
          <w:tab w:val="num" w:pos="2880"/>
        </w:tabs>
        <w:ind w:left="2880" w:hanging="360"/>
      </w:pPr>
      <w:rPr>
        <w:rFonts w:ascii="Arial" w:hAnsi="Arial" w:hint="default"/>
      </w:rPr>
    </w:lvl>
    <w:lvl w:ilvl="4" w:tplc="9968BBAA" w:tentative="1">
      <w:start w:val="1"/>
      <w:numFmt w:val="bullet"/>
      <w:lvlText w:val="•"/>
      <w:lvlJc w:val="left"/>
      <w:pPr>
        <w:tabs>
          <w:tab w:val="num" w:pos="3600"/>
        </w:tabs>
        <w:ind w:left="3600" w:hanging="360"/>
      </w:pPr>
      <w:rPr>
        <w:rFonts w:ascii="Arial" w:hAnsi="Arial" w:hint="default"/>
      </w:rPr>
    </w:lvl>
    <w:lvl w:ilvl="5" w:tplc="165C4904" w:tentative="1">
      <w:start w:val="1"/>
      <w:numFmt w:val="bullet"/>
      <w:lvlText w:val="•"/>
      <w:lvlJc w:val="left"/>
      <w:pPr>
        <w:tabs>
          <w:tab w:val="num" w:pos="4320"/>
        </w:tabs>
        <w:ind w:left="4320" w:hanging="360"/>
      </w:pPr>
      <w:rPr>
        <w:rFonts w:ascii="Arial" w:hAnsi="Arial" w:hint="default"/>
      </w:rPr>
    </w:lvl>
    <w:lvl w:ilvl="6" w:tplc="6EA887C4" w:tentative="1">
      <w:start w:val="1"/>
      <w:numFmt w:val="bullet"/>
      <w:lvlText w:val="•"/>
      <w:lvlJc w:val="left"/>
      <w:pPr>
        <w:tabs>
          <w:tab w:val="num" w:pos="5040"/>
        </w:tabs>
        <w:ind w:left="5040" w:hanging="360"/>
      </w:pPr>
      <w:rPr>
        <w:rFonts w:ascii="Arial" w:hAnsi="Arial" w:hint="default"/>
      </w:rPr>
    </w:lvl>
    <w:lvl w:ilvl="7" w:tplc="EE0CC6EE" w:tentative="1">
      <w:start w:val="1"/>
      <w:numFmt w:val="bullet"/>
      <w:lvlText w:val="•"/>
      <w:lvlJc w:val="left"/>
      <w:pPr>
        <w:tabs>
          <w:tab w:val="num" w:pos="5760"/>
        </w:tabs>
        <w:ind w:left="5760" w:hanging="360"/>
      </w:pPr>
      <w:rPr>
        <w:rFonts w:ascii="Arial" w:hAnsi="Arial" w:hint="default"/>
      </w:rPr>
    </w:lvl>
    <w:lvl w:ilvl="8" w:tplc="2C0417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2242BE"/>
    <w:multiLevelType w:val="hybridMultilevel"/>
    <w:tmpl w:val="8C9E2528"/>
    <w:lvl w:ilvl="0" w:tplc="F410AEF4">
      <w:start w:val="1"/>
      <w:numFmt w:val="bullet"/>
      <w:lvlText w:val="•"/>
      <w:lvlJc w:val="left"/>
      <w:pPr>
        <w:tabs>
          <w:tab w:val="num" w:pos="720"/>
        </w:tabs>
        <w:ind w:left="720" w:hanging="360"/>
      </w:pPr>
      <w:rPr>
        <w:rFonts w:ascii="Arial" w:hAnsi="Arial" w:hint="default"/>
      </w:rPr>
    </w:lvl>
    <w:lvl w:ilvl="1" w:tplc="343421E8">
      <w:start w:val="1"/>
      <w:numFmt w:val="bullet"/>
      <w:lvlText w:val="•"/>
      <w:lvlJc w:val="left"/>
      <w:pPr>
        <w:tabs>
          <w:tab w:val="num" w:pos="1440"/>
        </w:tabs>
        <w:ind w:left="1440" w:hanging="360"/>
      </w:pPr>
      <w:rPr>
        <w:rFonts w:ascii="Arial" w:hAnsi="Arial" w:hint="default"/>
      </w:rPr>
    </w:lvl>
    <w:lvl w:ilvl="2" w:tplc="3C90C424">
      <w:numFmt w:val="bullet"/>
      <w:lvlText w:val="•"/>
      <w:lvlJc w:val="left"/>
      <w:pPr>
        <w:tabs>
          <w:tab w:val="num" w:pos="2160"/>
        </w:tabs>
        <w:ind w:left="2160" w:hanging="360"/>
      </w:pPr>
      <w:rPr>
        <w:rFonts w:ascii="Arial" w:hAnsi="Arial" w:hint="default"/>
      </w:rPr>
    </w:lvl>
    <w:lvl w:ilvl="3" w:tplc="27122798" w:tentative="1">
      <w:start w:val="1"/>
      <w:numFmt w:val="bullet"/>
      <w:lvlText w:val="•"/>
      <w:lvlJc w:val="left"/>
      <w:pPr>
        <w:tabs>
          <w:tab w:val="num" w:pos="2880"/>
        </w:tabs>
        <w:ind w:left="2880" w:hanging="360"/>
      </w:pPr>
      <w:rPr>
        <w:rFonts w:ascii="Arial" w:hAnsi="Arial" w:hint="default"/>
      </w:rPr>
    </w:lvl>
    <w:lvl w:ilvl="4" w:tplc="5F4C5AC6" w:tentative="1">
      <w:start w:val="1"/>
      <w:numFmt w:val="bullet"/>
      <w:lvlText w:val="•"/>
      <w:lvlJc w:val="left"/>
      <w:pPr>
        <w:tabs>
          <w:tab w:val="num" w:pos="3600"/>
        </w:tabs>
        <w:ind w:left="3600" w:hanging="360"/>
      </w:pPr>
      <w:rPr>
        <w:rFonts w:ascii="Arial" w:hAnsi="Arial" w:hint="default"/>
      </w:rPr>
    </w:lvl>
    <w:lvl w:ilvl="5" w:tplc="EB4C7C80" w:tentative="1">
      <w:start w:val="1"/>
      <w:numFmt w:val="bullet"/>
      <w:lvlText w:val="•"/>
      <w:lvlJc w:val="left"/>
      <w:pPr>
        <w:tabs>
          <w:tab w:val="num" w:pos="4320"/>
        </w:tabs>
        <w:ind w:left="4320" w:hanging="360"/>
      </w:pPr>
      <w:rPr>
        <w:rFonts w:ascii="Arial" w:hAnsi="Arial" w:hint="default"/>
      </w:rPr>
    </w:lvl>
    <w:lvl w:ilvl="6" w:tplc="AC7826A6" w:tentative="1">
      <w:start w:val="1"/>
      <w:numFmt w:val="bullet"/>
      <w:lvlText w:val="•"/>
      <w:lvlJc w:val="left"/>
      <w:pPr>
        <w:tabs>
          <w:tab w:val="num" w:pos="5040"/>
        </w:tabs>
        <w:ind w:left="5040" w:hanging="360"/>
      </w:pPr>
      <w:rPr>
        <w:rFonts w:ascii="Arial" w:hAnsi="Arial" w:hint="default"/>
      </w:rPr>
    </w:lvl>
    <w:lvl w:ilvl="7" w:tplc="11A8ABC8" w:tentative="1">
      <w:start w:val="1"/>
      <w:numFmt w:val="bullet"/>
      <w:lvlText w:val="•"/>
      <w:lvlJc w:val="left"/>
      <w:pPr>
        <w:tabs>
          <w:tab w:val="num" w:pos="5760"/>
        </w:tabs>
        <w:ind w:left="5760" w:hanging="360"/>
      </w:pPr>
      <w:rPr>
        <w:rFonts w:ascii="Arial" w:hAnsi="Arial" w:hint="default"/>
      </w:rPr>
    </w:lvl>
    <w:lvl w:ilvl="8" w:tplc="89482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527622"/>
    <w:multiLevelType w:val="hybridMultilevel"/>
    <w:tmpl w:val="6AA8432E"/>
    <w:lvl w:ilvl="0" w:tplc="C98EFDFE">
      <w:start w:val="1"/>
      <w:numFmt w:val="bullet"/>
      <w:lvlText w:val="•"/>
      <w:lvlJc w:val="left"/>
      <w:pPr>
        <w:tabs>
          <w:tab w:val="num" w:pos="720"/>
        </w:tabs>
        <w:ind w:left="720" w:hanging="360"/>
      </w:pPr>
      <w:rPr>
        <w:rFonts w:ascii="Arial" w:hAnsi="Arial" w:hint="default"/>
      </w:rPr>
    </w:lvl>
    <w:lvl w:ilvl="1" w:tplc="93EA0B7A">
      <w:start w:val="1"/>
      <w:numFmt w:val="bullet"/>
      <w:lvlText w:val="•"/>
      <w:lvlJc w:val="left"/>
      <w:pPr>
        <w:tabs>
          <w:tab w:val="num" w:pos="1440"/>
        </w:tabs>
        <w:ind w:left="1440" w:hanging="360"/>
      </w:pPr>
      <w:rPr>
        <w:rFonts w:ascii="Arial" w:hAnsi="Arial" w:hint="default"/>
      </w:rPr>
    </w:lvl>
    <w:lvl w:ilvl="2" w:tplc="A7E6BB68" w:tentative="1">
      <w:start w:val="1"/>
      <w:numFmt w:val="bullet"/>
      <w:lvlText w:val="•"/>
      <w:lvlJc w:val="left"/>
      <w:pPr>
        <w:tabs>
          <w:tab w:val="num" w:pos="2160"/>
        </w:tabs>
        <w:ind w:left="2160" w:hanging="360"/>
      </w:pPr>
      <w:rPr>
        <w:rFonts w:ascii="Arial" w:hAnsi="Arial" w:hint="default"/>
      </w:rPr>
    </w:lvl>
    <w:lvl w:ilvl="3" w:tplc="F6B4FBAC" w:tentative="1">
      <w:start w:val="1"/>
      <w:numFmt w:val="bullet"/>
      <w:lvlText w:val="•"/>
      <w:lvlJc w:val="left"/>
      <w:pPr>
        <w:tabs>
          <w:tab w:val="num" w:pos="2880"/>
        </w:tabs>
        <w:ind w:left="2880" w:hanging="360"/>
      </w:pPr>
      <w:rPr>
        <w:rFonts w:ascii="Arial" w:hAnsi="Arial" w:hint="default"/>
      </w:rPr>
    </w:lvl>
    <w:lvl w:ilvl="4" w:tplc="A380D194" w:tentative="1">
      <w:start w:val="1"/>
      <w:numFmt w:val="bullet"/>
      <w:lvlText w:val="•"/>
      <w:lvlJc w:val="left"/>
      <w:pPr>
        <w:tabs>
          <w:tab w:val="num" w:pos="3600"/>
        </w:tabs>
        <w:ind w:left="3600" w:hanging="360"/>
      </w:pPr>
      <w:rPr>
        <w:rFonts w:ascii="Arial" w:hAnsi="Arial" w:hint="default"/>
      </w:rPr>
    </w:lvl>
    <w:lvl w:ilvl="5" w:tplc="A5008C40" w:tentative="1">
      <w:start w:val="1"/>
      <w:numFmt w:val="bullet"/>
      <w:lvlText w:val="•"/>
      <w:lvlJc w:val="left"/>
      <w:pPr>
        <w:tabs>
          <w:tab w:val="num" w:pos="4320"/>
        </w:tabs>
        <w:ind w:left="4320" w:hanging="360"/>
      </w:pPr>
      <w:rPr>
        <w:rFonts w:ascii="Arial" w:hAnsi="Arial" w:hint="default"/>
      </w:rPr>
    </w:lvl>
    <w:lvl w:ilvl="6" w:tplc="06DC72E2" w:tentative="1">
      <w:start w:val="1"/>
      <w:numFmt w:val="bullet"/>
      <w:lvlText w:val="•"/>
      <w:lvlJc w:val="left"/>
      <w:pPr>
        <w:tabs>
          <w:tab w:val="num" w:pos="5040"/>
        </w:tabs>
        <w:ind w:left="5040" w:hanging="360"/>
      </w:pPr>
      <w:rPr>
        <w:rFonts w:ascii="Arial" w:hAnsi="Arial" w:hint="default"/>
      </w:rPr>
    </w:lvl>
    <w:lvl w:ilvl="7" w:tplc="A74A6566" w:tentative="1">
      <w:start w:val="1"/>
      <w:numFmt w:val="bullet"/>
      <w:lvlText w:val="•"/>
      <w:lvlJc w:val="left"/>
      <w:pPr>
        <w:tabs>
          <w:tab w:val="num" w:pos="5760"/>
        </w:tabs>
        <w:ind w:left="5760" w:hanging="360"/>
      </w:pPr>
      <w:rPr>
        <w:rFonts w:ascii="Arial" w:hAnsi="Arial" w:hint="default"/>
      </w:rPr>
    </w:lvl>
    <w:lvl w:ilvl="8" w:tplc="6B0286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9F7222"/>
    <w:multiLevelType w:val="hybridMultilevel"/>
    <w:tmpl w:val="AD76F81E"/>
    <w:lvl w:ilvl="0" w:tplc="5AC0DB2E">
      <w:start w:val="1"/>
      <w:numFmt w:val="bullet"/>
      <w:lvlText w:val="•"/>
      <w:lvlJc w:val="left"/>
      <w:pPr>
        <w:tabs>
          <w:tab w:val="num" w:pos="720"/>
        </w:tabs>
        <w:ind w:left="720" w:hanging="360"/>
      </w:pPr>
      <w:rPr>
        <w:rFonts w:ascii="Arial" w:hAnsi="Arial" w:hint="default"/>
      </w:rPr>
    </w:lvl>
    <w:lvl w:ilvl="1" w:tplc="1D964F5A" w:tentative="1">
      <w:start w:val="1"/>
      <w:numFmt w:val="bullet"/>
      <w:lvlText w:val="•"/>
      <w:lvlJc w:val="left"/>
      <w:pPr>
        <w:tabs>
          <w:tab w:val="num" w:pos="1440"/>
        </w:tabs>
        <w:ind w:left="1440" w:hanging="360"/>
      </w:pPr>
      <w:rPr>
        <w:rFonts w:ascii="Arial" w:hAnsi="Arial" w:hint="default"/>
      </w:rPr>
    </w:lvl>
    <w:lvl w:ilvl="2" w:tplc="9D5C78FA" w:tentative="1">
      <w:start w:val="1"/>
      <w:numFmt w:val="bullet"/>
      <w:lvlText w:val="•"/>
      <w:lvlJc w:val="left"/>
      <w:pPr>
        <w:tabs>
          <w:tab w:val="num" w:pos="2160"/>
        </w:tabs>
        <w:ind w:left="2160" w:hanging="360"/>
      </w:pPr>
      <w:rPr>
        <w:rFonts w:ascii="Arial" w:hAnsi="Arial" w:hint="default"/>
      </w:rPr>
    </w:lvl>
    <w:lvl w:ilvl="3" w:tplc="B2945468" w:tentative="1">
      <w:start w:val="1"/>
      <w:numFmt w:val="bullet"/>
      <w:lvlText w:val="•"/>
      <w:lvlJc w:val="left"/>
      <w:pPr>
        <w:tabs>
          <w:tab w:val="num" w:pos="2880"/>
        </w:tabs>
        <w:ind w:left="2880" w:hanging="360"/>
      </w:pPr>
      <w:rPr>
        <w:rFonts w:ascii="Arial" w:hAnsi="Arial" w:hint="default"/>
      </w:rPr>
    </w:lvl>
    <w:lvl w:ilvl="4" w:tplc="694267C2">
      <w:numFmt w:val="bullet"/>
      <w:lvlText w:val="•"/>
      <w:lvlJc w:val="left"/>
      <w:pPr>
        <w:tabs>
          <w:tab w:val="num" w:pos="3600"/>
        </w:tabs>
        <w:ind w:left="3600" w:hanging="360"/>
      </w:pPr>
      <w:rPr>
        <w:rFonts w:ascii="Arial" w:hAnsi="Arial" w:hint="default"/>
      </w:rPr>
    </w:lvl>
    <w:lvl w:ilvl="5" w:tplc="F02C5D60" w:tentative="1">
      <w:start w:val="1"/>
      <w:numFmt w:val="bullet"/>
      <w:lvlText w:val="•"/>
      <w:lvlJc w:val="left"/>
      <w:pPr>
        <w:tabs>
          <w:tab w:val="num" w:pos="4320"/>
        </w:tabs>
        <w:ind w:left="4320" w:hanging="360"/>
      </w:pPr>
      <w:rPr>
        <w:rFonts w:ascii="Arial" w:hAnsi="Arial" w:hint="default"/>
      </w:rPr>
    </w:lvl>
    <w:lvl w:ilvl="6" w:tplc="8A38F570" w:tentative="1">
      <w:start w:val="1"/>
      <w:numFmt w:val="bullet"/>
      <w:lvlText w:val="•"/>
      <w:lvlJc w:val="left"/>
      <w:pPr>
        <w:tabs>
          <w:tab w:val="num" w:pos="5040"/>
        </w:tabs>
        <w:ind w:left="5040" w:hanging="360"/>
      </w:pPr>
      <w:rPr>
        <w:rFonts w:ascii="Arial" w:hAnsi="Arial" w:hint="default"/>
      </w:rPr>
    </w:lvl>
    <w:lvl w:ilvl="7" w:tplc="5E10E6D4" w:tentative="1">
      <w:start w:val="1"/>
      <w:numFmt w:val="bullet"/>
      <w:lvlText w:val="•"/>
      <w:lvlJc w:val="left"/>
      <w:pPr>
        <w:tabs>
          <w:tab w:val="num" w:pos="5760"/>
        </w:tabs>
        <w:ind w:left="5760" w:hanging="360"/>
      </w:pPr>
      <w:rPr>
        <w:rFonts w:ascii="Arial" w:hAnsi="Arial" w:hint="default"/>
      </w:rPr>
    </w:lvl>
    <w:lvl w:ilvl="8" w:tplc="F822DC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A6131B"/>
    <w:multiLevelType w:val="multilevel"/>
    <w:tmpl w:val="8D7A268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5E1567"/>
    <w:multiLevelType w:val="hybridMultilevel"/>
    <w:tmpl w:val="858CE27E"/>
    <w:lvl w:ilvl="0" w:tplc="9D868708">
      <w:start w:val="1"/>
      <w:numFmt w:val="bullet"/>
      <w:lvlText w:val="•"/>
      <w:lvlJc w:val="left"/>
      <w:pPr>
        <w:tabs>
          <w:tab w:val="num" w:pos="720"/>
        </w:tabs>
        <w:ind w:left="720" w:hanging="360"/>
      </w:pPr>
      <w:rPr>
        <w:rFonts w:ascii="Arial" w:hAnsi="Arial" w:hint="default"/>
      </w:rPr>
    </w:lvl>
    <w:lvl w:ilvl="1" w:tplc="BE7ACA1A" w:tentative="1">
      <w:start w:val="1"/>
      <w:numFmt w:val="bullet"/>
      <w:lvlText w:val="•"/>
      <w:lvlJc w:val="left"/>
      <w:pPr>
        <w:tabs>
          <w:tab w:val="num" w:pos="1440"/>
        </w:tabs>
        <w:ind w:left="1440" w:hanging="360"/>
      </w:pPr>
      <w:rPr>
        <w:rFonts w:ascii="Arial" w:hAnsi="Arial" w:hint="default"/>
      </w:rPr>
    </w:lvl>
    <w:lvl w:ilvl="2" w:tplc="C8F4BC8C" w:tentative="1">
      <w:start w:val="1"/>
      <w:numFmt w:val="bullet"/>
      <w:lvlText w:val="•"/>
      <w:lvlJc w:val="left"/>
      <w:pPr>
        <w:tabs>
          <w:tab w:val="num" w:pos="2160"/>
        </w:tabs>
        <w:ind w:left="2160" w:hanging="360"/>
      </w:pPr>
      <w:rPr>
        <w:rFonts w:ascii="Arial" w:hAnsi="Arial" w:hint="default"/>
      </w:rPr>
    </w:lvl>
    <w:lvl w:ilvl="3" w:tplc="EAB81450" w:tentative="1">
      <w:start w:val="1"/>
      <w:numFmt w:val="bullet"/>
      <w:lvlText w:val="•"/>
      <w:lvlJc w:val="left"/>
      <w:pPr>
        <w:tabs>
          <w:tab w:val="num" w:pos="2880"/>
        </w:tabs>
        <w:ind w:left="2880" w:hanging="360"/>
      </w:pPr>
      <w:rPr>
        <w:rFonts w:ascii="Arial" w:hAnsi="Arial" w:hint="default"/>
      </w:rPr>
    </w:lvl>
    <w:lvl w:ilvl="4" w:tplc="C9F2FFCE" w:tentative="1">
      <w:start w:val="1"/>
      <w:numFmt w:val="bullet"/>
      <w:lvlText w:val="•"/>
      <w:lvlJc w:val="left"/>
      <w:pPr>
        <w:tabs>
          <w:tab w:val="num" w:pos="3600"/>
        </w:tabs>
        <w:ind w:left="3600" w:hanging="360"/>
      </w:pPr>
      <w:rPr>
        <w:rFonts w:ascii="Arial" w:hAnsi="Arial" w:hint="default"/>
      </w:rPr>
    </w:lvl>
    <w:lvl w:ilvl="5" w:tplc="1D267E94" w:tentative="1">
      <w:start w:val="1"/>
      <w:numFmt w:val="bullet"/>
      <w:lvlText w:val="•"/>
      <w:lvlJc w:val="left"/>
      <w:pPr>
        <w:tabs>
          <w:tab w:val="num" w:pos="4320"/>
        </w:tabs>
        <w:ind w:left="4320" w:hanging="360"/>
      </w:pPr>
      <w:rPr>
        <w:rFonts w:ascii="Arial" w:hAnsi="Arial" w:hint="default"/>
      </w:rPr>
    </w:lvl>
    <w:lvl w:ilvl="6" w:tplc="795C346A" w:tentative="1">
      <w:start w:val="1"/>
      <w:numFmt w:val="bullet"/>
      <w:lvlText w:val="•"/>
      <w:lvlJc w:val="left"/>
      <w:pPr>
        <w:tabs>
          <w:tab w:val="num" w:pos="5040"/>
        </w:tabs>
        <w:ind w:left="5040" w:hanging="360"/>
      </w:pPr>
      <w:rPr>
        <w:rFonts w:ascii="Arial" w:hAnsi="Arial" w:hint="default"/>
      </w:rPr>
    </w:lvl>
    <w:lvl w:ilvl="7" w:tplc="137E0B06" w:tentative="1">
      <w:start w:val="1"/>
      <w:numFmt w:val="bullet"/>
      <w:lvlText w:val="•"/>
      <w:lvlJc w:val="left"/>
      <w:pPr>
        <w:tabs>
          <w:tab w:val="num" w:pos="5760"/>
        </w:tabs>
        <w:ind w:left="5760" w:hanging="360"/>
      </w:pPr>
      <w:rPr>
        <w:rFonts w:ascii="Arial" w:hAnsi="Arial" w:hint="default"/>
      </w:rPr>
    </w:lvl>
    <w:lvl w:ilvl="8" w:tplc="56AEA27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9"/>
  </w:num>
  <w:num w:numId="4">
    <w:abstractNumId w:val="1"/>
  </w:num>
  <w:num w:numId="5">
    <w:abstractNumId w:val="6"/>
  </w:num>
  <w:num w:numId="6">
    <w:abstractNumId w:val="5"/>
  </w:num>
  <w:num w:numId="7">
    <w:abstractNumId w:val="7"/>
  </w:num>
  <w:num w:numId="8">
    <w:abstractNumId w:val="10"/>
  </w:num>
  <w:num w:numId="9">
    <w:abstractNumId w:val="0"/>
  </w:num>
  <w:num w:numId="10">
    <w:abstractNumId w:val="2"/>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3BC"/>
    <w:rsid w:val="002E65EB"/>
    <w:rsid w:val="002E6719"/>
    <w:rsid w:val="002E6802"/>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35-00-0000-minutes-12mar20-rrtag-teleconference.docx" TargetMode="External"/><Relationship Id="rId13" Type="http://schemas.openxmlformats.org/officeDocument/2006/relationships/hyperlink" Target="https://ecfsapi.fcc.gov/file/10313251510165/5.850-5.925%20GHz%20Band%2C%20ET%20Dkt%20No.%2019-138.pdf" TargetMode="External"/><Relationship Id="rId18" Type="http://schemas.openxmlformats.org/officeDocument/2006/relationships/hyperlink" Target="https://mentor.ieee.org/802.11/dcn/20/11-20-0254-03-0itu-itu-ahg-m-1801-2-edits.docx" TargetMode="External"/><Relationship Id="rId3" Type="http://schemas.openxmlformats.org/officeDocument/2006/relationships/styles" Target="styles.xml"/><Relationship Id="rId21" Type="http://schemas.openxmlformats.org/officeDocument/2006/relationships/hyperlink" Target="https://mentor.ieee.org/802.18/dcn/16/18-16-0038-14-0000-teleconference-call-in-info.pptx" TargetMode="External"/><Relationship Id="rId7" Type="http://schemas.openxmlformats.org/officeDocument/2006/relationships/endnotes" Target="endnotes.xml"/><Relationship Id="rId12" Type="http://schemas.openxmlformats.org/officeDocument/2006/relationships/hyperlink" Target="https://www.fcc.gov/ecfs/search/filings?proceedings_name=19-138&amp;sort=date_disseminated,DESC" TargetMode="External"/><Relationship Id="rId17" Type="http://schemas.openxmlformats.org/officeDocument/2006/relationships/hyperlink" Target="https://mentor.ieee.org/802.11/dcn/20/11-20-0253-05-0itu-itu-ahg-m-1450-5-edit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0/18-20-0045-03-0000-reply-comments-fcc19-138-nprm-revisiting-5-850-5-925-ghz-band.docx" TargetMode="External"/><Relationship Id="rId20" Type="http://schemas.openxmlformats.org/officeDocument/2006/relationships/hyperlink" Target="https://mentor.ieee.org/802.18/dcn/20/18-20-0033-00-0000-apac-update-march-2020.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163-02-0000-fcc19-138-nprm-revisiting-use-of-the-5-850-5-925-ghz-band.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0/18-20-0045-03-0000-reply-comments-fcc19-138-nprm-revisiting-5-850-5-925-ghz-band.docx" TargetMode="External"/><Relationship Id="rId23" Type="http://schemas.openxmlformats.org/officeDocument/2006/relationships/footer" Target="footer1.xml"/><Relationship Id="rId10" Type="http://schemas.openxmlformats.org/officeDocument/2006/relationships/hyperlink" Target="http://ieee802.org/802tele_calendar.html" TargetMode="External"/><Relationship Id="rId19" Type="http://schemas.openxmlformats.org/officeDocument/2006/relationships/hyperlink" Target="https://mentor.ieee.org/802.18/dcn/20/18-20-0033-00-0000-apac-update-march-2020.pptx" TargetMode="External"/><Relationship Id="rId4" Type="http://schemas.openxmlformats.org/officeDocument/2006/relationships/settings" Target="settings.xml"/><Relationship Id="rId9" Type="http://schemas.openxmlformats.org/officeDocument/2006/relationships/hyperlink" Target="https://mentor.ieee.org/802.18/dcn/20/18-20-0035-00-0000-minutes-12mar20-rrtag-teleconference.docx" TargetMode="External"/><Relationship Id="rId14" Type="http://schemas.openxmlformats.org/officeDocument/2006/relationships/hyperlink" Target="https://mentor.ieee.org/802.18/dcn/20/18-20-003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72BA-3FCF-4DEE-879B-D9152265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3461</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18-20/0042r00</vt:lpstr>
    </vt:vector>
  </TitlesOfParts>
  <Company/>
  <LinksUpToDate>false</LinksUpToDate>
  <CharactersWithSpaces>10579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18-20/0042r00</dc:title>
  <dc:subject>RR-TAG Teleconference Minutes</dc:subject>
  <dc:creator/>
  <cp:keywords>19 Mar 20</cp:keywords>
  <dc:description>________ (____)</dc:description>
  <cp:lastModifiedBy>Holcomb, Jay</cp:lastModifiedBy>
  <cp:revision>364</cp:revision>
  <cp:lastPrinted>2012-05-15T22:13:00Z</cp:lastPrinted>
  <dcterms:created xsi:type="dcterms:W3CDTF">2018-12-29T02:36:00Z</dcterms:created>
  <dcterms:modified xsi:type="dcterms:W3CDTF">2020-03-20T11:55:00Z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