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0D84" w14:textId="5FF90F9D" w:rsidR="008D4546" w:rsidRPr="00EC38F2" w:rsidRDefault="002B2B9E" w:rsidP="00021DA1">
      <w:pPr>
        <w:pStyle w:val="T1"/>
        <w:pBdr>
          <w:bottom w:val="single" w:sz="6" w:space="0" w:color="auto"/>
        </w:pBdr>
        <w:tabs>
          <w:tab w:val="left" w:pos="3520"/>
          <w:tab w:val="center" w:pos="5040"/>
        </w:tabs>
        <w:rPr>
          <w:b w:val="0"/>
          <w:sz w:val="24"/>
          <w:szCs w:val="24"/>
          <w:lang w:val="en-US"/>
        </w:rPr>
      </w:pPr>
      <w:r w:rsidRPr="00EC38F2">
        <w:rPr>
          <w:b w:val="0"/>
          <w:sz w:val="24"/>
          <w:szCs w:val="24"/>
          <w:lang w:val="en-US"/>
        </w:rPr>
        <w:t xml:space="preserve">IEEE </w:t>
      </w:r>
      <w:r w:rsidR="00C12717" w:rsidRPr="00EC38F2">
        <w:rPr>
          <w:b w:val="0"/>
          <w:sz w:val="24"/>
          <w:szCs w:val="24"/>
          <w:lang w:val="en-US"/>
        </w:rPr>
        <w:t>802.18</w:t>
      </w:r>
    </w:p>
    <w:p w14:paraId="592A7132" w14:textId="70D8E88D" w:rsidR="00C12717" w:rsidRPr="00EC38F2" w:rsidRDefault="00C12717" w:rsidP="00F6724E">
      <w:pPr>
        <w:pStyle w:val="T1"/>
        <w:pBdr>
          <w:bottom w:val="single" w:sz="6" w:space="0" w:color="auto"/>
        </w:pBdr>
        <w:rPr>
          <w:b w:val="0"/>
          <w:sz w:val="24"/>
          <w:szCs w:val="24"/>
          <w:lang w:val="en-US"/>
        </w:rPr>
      </w:pPr>
      <w:r w:rsidRPr="00EC38F2">
        <w:rPr>
          <w:b w:val="0"/>
          <w:sz w:val="24"/>
          <w:szCs w:val="24"/>
          <w:lang w:val="en-US"/>
        </w:rPr>
        <w:t>Radio Regulatory-TAG</w:t>
      </w:r>
    </w:p>
    <w:p w14:paraId="4C5E665A" w14:textId="77777777" w:rsidR="00021DA1" w:rsidRPr="00EC38F2"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EC38F2" w14:paraId="1DD06292" w14:textId="77777777" w:rsidTr="00EE38F3">
        <w:trPr>
          <w:trHeight w:val="485"/>
          <w:jc w:val="center"/>
        </w:trPr>
        <w:tc>
          <w:tcPr>
            <w:tcW w:w="9909" w:type="dxa"/>
            <w:gridSpan w:val="5"/>
            <w:vAlign w:val="center"/>
          </w:tcPr>
          <w:p w14:paraId="4C4568C0" w14:textId="77777777" w:rsidR="00C12717" w:rsidRPr="00EC38F2" w:rsidRDefault="00C12717" w:rsidP="00F6724E">
            <w:pPr>
              <w:pStyle w:val="T2"/>
              <w:spacing w:after="0"/>
              <w:rPr>
                <w:b w:val="0"/>
                <w:sz w:val="24"/>
                <w:szCs w:val="24"/>
                <w:lang w:val="en-US"/>
              </w:rPr>
            </w:pPr>
            <w:r w:rsidRPr="00EC38F2">
              <w:rPr>
                <w:b w:val="0"/>
                <w:sz w:val="24"/>
                <w:szCs w:val="24"/>
                <w:lang w:val="en-US"/>
              </w:rPr>
              <w:t>Radio Regulatory Technical Advisory Group Minutes</w:t>
            </w:r>
          </w:p>
        </w:tc>
      </w:tr>
      <w:tr w:rsidR="00C12717" w:rsidRPr="00EC38F2" w14:paraId="7B2BA6C1" w14:textId="77777777" w:rsidTr="00EE38F3">
        <w:trPr>
          <w:trHeight w:val="359"/>
          <w:jc w:val="center"/>
        </w:trPr>
        <w:tc>
          <w:tcPr>
            <w:tcW w:w="9909" w:type="dxa"/>
            <w:gridSpan w:val="5"/>
            <w:vAlign w:val="center"/>
          </w:tcPr>
          <w:p w14:paraId="5E624631" w14:textId="6B3C9637" w:rsidR="00C12717" w:rsidRPr="00EC38F2" w:rsidRDefault="00C12717" w:rsidP="00AE0765">
            <w:pPr>
              <w:pStyle w:val="T2"/>
              <w:spacing w:after="0"/>
              <w:ind w:left="0"/>
              <w:rPr>
                <w:b w:val="0"/>
                <w:sz w:val="24"/>
                <w:szCs w:val="24"/>
                <w:lang w:val="en-US"/>
              </w:rPr>
            </w:pPr>
            <w:r w:rsidRPr="00EC38F2">
              <w:rPr>
                <w:b w:val="0"/>
                <w:sz w:val="24"/>
                <w:szCs w:val="24"/>
                <w:lang w:val="en-US"/>
              </w:rPr>
              <w:t>Date:</w:t>
            </w:r>
            <w:r w:rsidR="000F193C" w:rsidRPr="00EC38F2">
              <w:rPr>
                <w:b w:val="0"/>
                <w:sz w:val="24"/>
                <w:szCs w:val="24"/>
                <w:lang w:val="en-US"/>
              </w:rPr>
              <w:t xml:space="preserve"> </w:t>
            </w:r>
            <w:r w:rsidR="007F1905" w:rsidRPr="00EC38F2">
              <w:rPr>
                <w:b w:val="0"/>
                <w:sz w:val="24"/>
                <w:szCs w:val="24"/>
                <w:lang w:val="en-US"/>
              </w:rPr>
              <w:fldChar w:fldCharType="begin"/>
            </w:r>
            <w:r w:rsidR="007F1905" w:rsidRPr="00EC38F2">
              <w:rPr>
                <w:b w:val="0"/>
                <w:sz w:val="24"/>
                <w:szCs w:val="24"/>
                <w:lang w:val="en-US"/>
              </w:rPr>
              <w:instrText xml:space="preserve"> KEYWORDS   \* MERGEFORMAT </w:instrText>
            </w:r>
            <w:r w:rsidR="007F1905" w:rsidRPr="00EC38F2">
              <w:rPr>
                <w:b w:val="0"/>
                <w:sz w:val="24"/>
                <w:szCs w:val="24"/>
                <w:lang w:val="en-US"/>
              </w:rPr>
              <w:fldChar w:fldCharType="separate"/>
            </w:r>
            <w:r w:rsidR="003A0E75" w:rsidRPr="00EC38F2">
              <w:rPr>
                <w:b w:val="0"/>
                <w:sz w:val="24"/>
                <w:szCs w:val="24"/>
                <w:lang w:val="en-US"/>
              </w:rPr>
              <w:t>16-18 July 2019</w:t>
            </w:r>
            <w:r w:rsidR="007F1905" w:rsidRPr="00EC38F2">
              <w:rPr>
                <w:b w:val="0"/>
                <w:sz w:val="24"/>
                <w:szCs w:val="24"/>
                <w:lang w:val="en-US"/>
              </w:rPr>
              <w:fldChar w:fldCharType="end"/>
            </w:r>
          </w:p>
        </w:tc>
      </w:tr>
      <w:tr w:rsidR="00C12717" w:rsidRPr="00EC38F2" w14:paraId="7853054D" w14:textId="77777777" w:rsidTr="000A5234">
        <w:trPr>
          <w:jc w:val="center"/>
        </w:trPr>
        <w:tc>
          <w:tcPr>
            <w:tcW w:w="1985" w:type="dxa"/>
            <w:vAlign w:val="center"/>
          </w:tcPr>
          <w:p w14:paraId="54A93BF7" w14:textId="77777777" w:rsidR="00C12717" w:rsidRPr="00EC38F2" w:rsidRDefault="00C12717" w:rsidP="002F5315">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7B6E4453" w14:textId="77777777" w:rsidR="00C12717" w:rsidRPr="00EC38F2" w:rsidRDefault="00C12717" w:rsidP="002F5315">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50401CF0" w14:textId="77777777" w:rsidR="00C12717" w:rsidRPr="00EC38F2" w:rsidRDefault="00C12717" w:rsidP="002F5315">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46A2F589" w14:textId="77777777" w:rsidR="00C12717" w:rsidRPr="00EC38F2" w:rsidRDefault="00C12717" w:rsidP="002F5315">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4B25425" w14:textId="77777777" w:rsidR="00C12717" w:rsidRPr="00EC38F2" w:rsidRDefault="0050346D" w:rsidP="002F5315">
            <w:pPr>
              <w:pStyle w:val="T2"/>
              <w:spacing w:after="0"/>
              <w:ind w:left="0" w:right="0"/>
              <w:rPr>
                <w:b w:val="0"/>
                <w:sz w:val="24"/>
                <w:szCs w:val="24"/>
                <w:lang w:val="en-US"/>
              </w:rPr>
            </w:pPr>
            <w:r w:rsidRPr="00EC38F2">
              <w:rPr>
                <w:b w:val="0"/>
                <w:sz w:val="24"/>
                <w:szCs w:val="24"/>
                <w:lang w:val="en-US"/>
              </w:rPr>
              <w:t>E</w:t>
            </w:r>
            <w:r w:rsidR="00C12717" w:rsidRPr="00EC38F2">
              <w:rPr>
                <w:b w:val="0"/>
                <w:sz w:val="24"/>
                <w:szCs w:val="24"/>
                <w:lang w:val="en-US"/>
              </w:rPr>
              <w:t>mail</w:t>
            </w:r>
          </w:p>
        </w:tc>
      </w:tr>
      <w:tr w:rsidR="00C75E39" w:rsidRPr="00EC38F2" w14:paraId="14C17176" w14:textId="77777777" w:rsidTr="00EE38F3">
        <w:trPr>
          <w:jc w:val="center"/>
        </w:trPr>
        <w:tc>
          <w:tcPr>
            <w:tcW w:w="9909" w:type="dxa"/>
            <w:gridSpan w:val="5"/>
            <w:vAlign w:val="center"/>
          </w:tcPr>
          <w:p w14:paraId="23FF508A" w14:textId="77777777" w:rsidR="00C75E39" w:rsidRPr="00EC38F2" w:rsidRDefault="00C75E39" w:rsidP="00F6724E">
            <w:pPr>
              <w:pStyle w:val="T2"/>
              <w:spacing w:after="0"/>
              <w:ind w:left="0" w:right="0"/>
              <w:jc w:val="left"/>
              <w:rPr>
                <w:b w:val="0"/>
                <w:sz w:val="24"/>
                <w:szCs w:val="24"/>
                <w:lang w:val="en-US"/>
              </w:rPr>
            </w:pPr>
          </w:p>
        </w:tc>
      </w:tr>
      <w:tr w:rsidR="00C75E39" w:rsidRPr="00EC38F2" w14:paraId="656E1893" w14:textId="77777777" w:rsidTr="00EE38F3">
        <w:trPr>
          <w:jc w:val="center"/>
        </w:trPr>
        <w:tc>
          <w:tcPr>
            <w:tcW w:w="9909" w:type="dxa"/>
            <w:gridSpan w:val="5"/>
            <w:vAlign w:val="center"/>
          </w:tcPr>
          <w:p w14:paraId="5C2A7F9A" w14:textId="77777777" w:rsidR="00C75E39" w:rsidRPr="00EC38F2" w:rsidRDefault="00C75E39" w:rsidP="00F6724E">
            <w:pPr>
              <w:pStyle w:val="T2"/>
              <w:spacing w:after="0"/>
              <w:ind w:left="0" w:right="0"/>
              <w:jc w:val="left"/>
              <w:rPr>
                <w:b w:val="0"/>
                <w:sz w:val="24"/>
                <w:szCs w:val="24"/>
                <w:lang w:val="en-US"/>
              </w:rPr>
            </w:pPr>
            <w:r w:rsidRPr="00EC38F2">
              <w:rPr>
                <w:b w:val="0"/>
                <w:sz w:val="24"/>
                <w:szCs w:val="24"/>
                <w:lang w:val="en-US"/>
              </w:rPr>
              <w:t xml:space="preserve">Author(s): </w:t>
            </w:r>
          </w:p>
        </w:tc>
      </w:tr>
      <w:tr w:rsidR="003A0E75" w:rsidRPr="00EC38F2" w14:paraId="66110BF0" w14:textId="77777777" w:rsidTr="000A5234">
        <w:trPr>
          <w:jc w:val="center"/>
        </w:trPr>
        <w:tc>
          <w:tcPr>
            <w:tcW w:w="1985" w:type="dxa"/>
            <w:vAlign w:val="center"/>
          </w:tcPr>
          <w:p w14:paraId="4BB1B33E" w14:textId="56AE53B1" w:rsidR="003A0E75" w:rsidRPr="00EC38F2" w:rsidRDefault="003A0E75" w:rsidP="003A0E75">
            <w:pPr>
              <w:pStyle w:val="T2"/>
              <w:spacing w:after="0"/>
              <w:ind w:left="0" w:right="0"/>
              <w:rPr>
                <w:b w:val="0"/>
                <w:sz w:val="24"/>
                <w:szCs w:val="24"/>
                <w:lang w:val="en-US"/>
              </w:rPr>
            </w:pPr>
            <w:r w:rsidRPr="00EC38F2">
              <w:rPr>
                <w:b w:val="0"/>
                <w:sz w:val="24"/>
                <w:szCs w:val="24"/>
                <w:lang w:val="en-US"/>
              </w:rPr>
              <w:t>Peter Ecclesine</w:t>
            </w:r>
          </w:p>
        </w:tc>
        <w:tc>
          <w:tcPr>
            <w:tcW w:w="1350" w:type="dxa"/>
            <w:vAlign w:val="center"/>
          </w:tcPr>
          <w:p w14:paraId="7B362451" w14:textId="7A87647C" w:rsidR="003A0E75" w:rsidRPr="00EC38F2" w:rsidRDefault="003A0E75" w:rsidP="003A0E75">
            <w:pPr>
              <w:pStyle w:val="T2"/>
              <w:spacing w:after="0"/>
              <w:ind w:left="0" w:right="0"/>
              <w:rPr>
                <w:b w:val="0"/>
                <w:sz w:val="24"/>
                <w:szCs w:val="24"/>
                <w:lang w:val="en-US"/>
              </w:rPr>
            </w:pPr>
            <w:r w:rsidRPr="00EC38F2">
              <w:rPr>
                <w:b w:val="0"/>
                <w:sz w:val="24"/>
                <w:szCs w:val="24"/>
                <w:lang w:val="en-US"/>
              </w:rPr>
              <w:t>Cisco Systems</w:t>
            </w:r>
          </w:p>
        </w:tc>
        <w:tc>
          <w:tcPr>
            <w:tcW w:w="1800" w:type="dxa"/>
            <w:vAlign w:val="center"/>
          </w:tcPr>
          <w:p w14:paraId="671C2C9D" w14:textId="690322B0" w:rsidR="003A0E75" w:rsidRPr="00EC38F2" w:rsidRDefault="003A0E75" w:rsidP="003A0E75">
            <w:pPr>
              <w:pStyle w:val="T2"/>
              <w:spacing w:after="0"/>
              <w:ind w:left="0" w:right="0"/>
              <w:rPr>
                <w:b w:val="0"/>
                <w:sz w:val="24"/>
                <w:szCs w:val="24"/>
                <w:lang w:val="en-US"/>
              </w:rPr>
            </w:pPr>
            <w:r w:rsidRPr="00EC38F2">
              <w:rPr>
                <w:b w:val="0"/>
                <w:sz w:val="24"/>
                <w:szCs w:val="24"/>
                <w:lang w:val="en-US"/>
              </w:rPr>
              <w:t>CA</w:t>
            </w:r>
          </w:p>
        </w:tc>
        <w:tc>
          <w:tcPr>
            <w:tcW w:w="1980" w:type="dxa"/>
            <w:vAlign w:val="center"/>
          </w:tcPr>
          <w:p w14:paraId="3EE8602C" w14:textId="5B54785B" w:rsidR="003A0E75" w:rsidRPr="00EC38F2" w:rsidRDefault="003A0E75" w:rsidP="003A0E75">
            <w:pPr>
              <w:pStyle w:val="T2"/>
              <w:spacing w:after="0"/>
              <w:ind w:left="0" w:right="0"/>
              <w:rPr>
                <w:b w:val="0"/>
                <w:sz w:val="24"/>
                <w:szCs w:val="24"/>
                <w:lang w:val="en-US"/>
              </w:rPr>
            </w:pPr>
            <w:r w:rsidRPr="00EC38F2">
              <w:rPr>
                <w:b w:val="0"/>
                <w:sz w:val="24"/>
                <w:szCs w:val="24"/>
              </w:rPr>
              <w:t>+1(408)722-8489</w:t>
            </w:r>
          </w:p>
        </w:tc>
        <w:tc>
          <w:tcPr>
            <w:tcW w:w="2794" w:type="dxa"/>
            <w:vAlign w:val="center"/>
          </w:tcPr>
          <w:p w14:paraId="73BE495B" w14:textId="7E0097A0" w:rsidR="003A0E75" w:rsidRPr="00EC38F2" w:rsidRDefault="003A0E75" w:rsidP="003A0E75">
            <w:pPr>
              <w:pStyle w:val="T2"/>
              <w:spacing w:after="0"/>
              <w:ind w:left="0" w:right="0"/>
              <w:rPr>
                <w:b w:val="0"/>
                <w:sz w:val="24"/>
                <w:szCs w:val="24"/>
                <w:lang w:val="en-US"/>
              </w:rPr>
            </w:pPr>
            <w:r w:rsidRPr="00EC38F2">
              <w:rPr>
                <w:b w:val="0"/>
                <w:sz w:val="24"/>
                <w:szCs w:val="24"/>
              </w:rPr>
              <w:t>petere@ieee.org</w:t>
            </w:r>
          </w:p>
        </w:tc>
      </w:tr>
      <w:tr w:rsidR="00522141" w:rsidRPr="00EC38F2" w14:paraId="06FCFBFC" w14:textId="77777777" w:rsidTr="00EE38F3">
        <w:trPr>
          <w:jc w:val="center"/>
        </w:trPr>
        <w:tc>
          <w:tcPr>
            <w:tcW w:w="9909" w:type="dxa"/>
            <w:gridSpan w:val="5"/>
            <w:vAlign w:val="center"/>
          </w:tcPr>
          <w:p w14:paraId="07349321" w14:textId="77777777" w:rsidR="00522141" w:rsidRPr="00EC38F2" w:rsidRDefault="00522141" w:rsidP="00522141">
            <w:pPr>
              <w:pStyle w:val="T2"/>
              <w:spacing w:after="0"/>
              <w:ind w:left="0" w:right="0"/>
              <w:jc w:val="left"/>
              <w:rPr>
                <w:b w:val="0"/>
                <w:sz w:val="24"/>
                <w:szCs w:val="24"/>
                <w:lang w:val="en-US"/>
              </w:rPr>
            </w:pPr>
          </w:p>
        </w:tc>
      </w:tr>
      <w:tr w:rsidR="00522141" w:rsidRPr="00EC38F2" w14:paraId="7FFD315C" w14:textId="77777777" w:rsidTr="00EE38F3">
        <w:trPr>
          <w:trHeight w:val="368"/>
          <w:jc w:val="center"/>
        </w:trPr>
        <w:tc>
          <w:tcPr>
            <w:tcW w:w="9909" w:type="dxa"/>
            <w:gridSpan w:val="5"/>
            <w:vAlign w:val="center"/>
          </w:tcPr>
          <w:p w14:paraId="325B9F5B" w14:textId="2BBF61E7" w:rsidR="00522141" w:rsidRPr="00EC38F2" w:rsidRDefault="00121C73" w:rsidP="00522141">
            <w:pPr>
              <w:pStyle w:val="T2"/>
              <w:spacing w:after="0"/>
              <w:ind w:left="0" w:right="0"/>
              <w:jc w:val="left"/>
              <w:rPr>
                <w:b w:val="0"/>
                <w:sz w:val="24"/>
                <w:szCs w:val="24"/>
                <w:lang w:val="en-US"/>
              </w:rPr>
            </w:pPr>
            <w:r w:rsidRPr="00EC38F2">
              <w:rPr>
                <w:b w:val="0"/>
                <w:sz w:val="24"/>
                <w:szCs w:val="24"/>
                <w:lang w:val="en-US"/>
              </w:rPr>
              <w:t xml:space="preserve">Author and </w:t>
            </w:r>
            <w:r w:rsidR="00522141" w:rsidRPr="00EC38F2">
              <w:rPr>
                <w:b w:val="0"/>
                <w:sz w:val="24"/>
                <w:szCs w:val="24"/>
                <w:lang w:val="en-US"/>
              </w:rPr>
              <w:t xml:space="preserve">Officer presiding: </w:t>
            </w:r>
          </w:p>
        </w:tc>
      </w:tr>
      <w:tr w:rsidR="00522141" w:rsidRPr="00EC38F2" w14:paraId="678D5A30" w14:textId="77777777" w:rsidTr="000A5234">
        <w:trPr>
          <w:jc w:val="center"/>
        </w:trPr>
        <w:tc>
          <w:tcPr>
            <w:tcW w:w="1985" w:type="dxa"/>
            <w:vAlign w:val="center"/>
          </w:tcPr>
          <w:p w14:paraId="2F5B8551" w14:textId="77777777" w:rsidR="00522141" w:rsidRPr="00EC38F2" w:rsidRDefault="00522141" w:rsidP="00522141">
            <w:pPr>
              <w:pStyle w:val="T2"/>
              <w:spacing w:after="0"/>
              <w:ind w:left="0" w:right="0"/>
              <w:rPr>
                <w:b w:val="0"/>
                <w:sz w:val="24"/>
                <w:szCs w:val="24"/>
                <w:lang w:val="en-US"/>
              </w:rPr>
            </w:pPr>
            <w:r w:rsidRPr="00EC38F2">
              <w:rPr>
                <w:b w:val="0"/>
                <w:sz w:val="24"/>
                <w:szCs w:val="24"/>
                <w:lang w:val="en-US"/>
              </w:rPr>
              <w:t xml:space="preserve">Jay Holcomb, </w:t>
            </w:r>
          </w:p>
          <w:p w14:paraId="651647AB" w14:textId="77777777" w:rsidR="00522141" w:rsidRPr="00EC38F2" w:rsidRDefault="00522141" w:rsidP="00522141">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22C863C2" w14:textId="77777777" w:rsidR="00522141" w:rsidRPr="00EC38F2" w:rsidRDefault="00522141" w:rsidP="00522141">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CA7CDE2" w14:textId="77777777" w:rsidR="00522141" w:rsidRPr="00EC38F2" w:rsidRDefault="00522141" w:rsidP="00522141">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4C925116" w14:textId="77777777" w:rsidR="00522141" w:rsidRPr="00EC38F2" w:rsidRDefault="00522141" w:rsidP="00522141">
            <w:pPr>
              <w:jc w:val="center"/>
              <w:rPr>
                <w:sz w:val="24"/>
                <w:szCs w:val="24"/>
                <w:lang w:val="en-US"/>
              </w:rPr>
            </w:pPr>
            <w:r w:rsidRPr="00EC38F2">
              <w:rPr>
                <w:sz w:val="24"/>
                <w:szCs w:val="24"/>
                <w:lang w:val="en-US"/>
              </w:rPr>
              <w:t>+1(509) 891-3281</w:t>
            </w:r>
          </w:p>
        </w:tc>
        <w:tc>
          <w:tcPr>
            <w:tcW w:w="2794" w:type="dxa"/>
            <w:vAlign w:val="center"/>
          </w:tcPr>
          <w:p w14:paraId="243D87BE" w14:textId="77777777" w:rsidR="00522141" w:rsidRPr="00EC38F2" w:rsidRDefault="00522141" w:rsidP="00522141">
            <w:pPr>
              <w:pStyle w:val="T2"/>
              <w:spacing w:after="0"/>
              <w:ind w:left="0" w:right="0"/>
              <w:rPr>
                <w:b w:val="0"/>
                <w:sz w:val="24"/>
                <w:szCs w:val="24"/>
                <w:lang w:val="en-US"/>
              </w:rPr>
            </w:pPr>
            <w:r w:rsidRPr="00EC38F2">
              <w:rPr>
                <w:b w:val="0"/>
                <w:sz w:val="24"/>
                <w:szCs w:val="24"/>
                <w:lang w:val="en-US"/>
              </w:rPr>
              <w:t>jholcomb@ieee.org</w:t>
            </w:r>
          </w:p>
        </w:tc>
      </w:tr>
    </w:tbl>
    <w:p w14:paraId="34C9DF4C" w14:textId="786A2F25" w:rsidR="00C75E39" w:rsidRPr="00EC38F2" w:rsidRDefault="00C75E39" w:rsidP="00F6724E">
      <w:pPr>
        <w:pStyle w:val="T1"/>
        <w:rPr>
          <w:b w:val="0"/>
          <w:sz w:val="24"/>
          <w:szCs w:val="24"/>
          <w:lang w:val="en-US"/>
        </w:rPr>
      </w:pPr>
    </w:p>
    <w:p w14:paraId="1C9F8DF0" w14:textId="3014EE74" w:rsidR="00807CB6" w:rsidRPr="00EC38F2" w:rsidRDefault="00807CB6" w:rsidP="00F6724E">
      <w:pPr>
        <w:pStyle w:val="T1"/>
        <w:rPr>
          <w:b w:val="0"/>
          <w:sz w:val="24"/>
          <w:szCs w:val="24"/>
          <w:lang w:val="en-US"/>
        </w:rPr>
      </w:pPr>
    </w:p>
    <w:p w14:paraId="2E0CAFCF" w14:textId="77777777" w:rsidR="00807CB6" w:rsidRPr="00EC38F2" w:rsidRDefault="00807CB6" w:rsidP="00F6724E">
      <w:pPr>
        <w:pStyle w:val="T1"/>
        <w:rPr>
          <w:b w:val="0"/>
          <w:sz w:val="24"/>
          <w:szCs w:val="24"/>
          <w:lang w:val="en-US"/>
        </w:rPr>
      </w:pPr>
    </w:p>
    <w:p w14:paraId="3F8823C0" w14:textId="77777777" w:rsidR="003D1202" w:rsidRPr="00EC38F2" w:rsidRDefault="003D1202" w:rsidP="00F6724E">
      <w:pPr>
        <w:pStyle w:val="T1"/>
        <w:rPr>
          <w:b w:val="0"/>
          <w:sz w:val="24"/>
          <w:szCs w:val="24"/>
          <w:lang w:val="en-US"/>
        </w:rPr>
      </w:pPr>
      <w:r w:rsidRPr="00EC38F2">
        <w:rPr>
          <w:b w:val="0"/>
          <w:sz w:val="24"/>
          <w:szCs w:val="24"/>
          <w:lang w:val="en-US"/>
        </w:rPr>
        <w:t>Abstract</w:t>
      </w:r>
    </w:p>
    <w:p w14:paraId="28D8A20B" w14:textId="77777777" w:rsidR="00C42E9D" w:rsidRPr="00EC38F2" w:rsidRDefault="00C42E9D" w:rsidP="00691F44">
      <w:pPr>
        <w:rPr>
          <w:sz w:val="24"/>
          <w:szCs w:val="24"/>
          <w:lang w:val="en-US"/>
        </w:rPr>
      </w:pPr>
    </w:p>
    <w:p w14:paraId="19CD5830" w14:textId="6D5B2AC2" w:rsidR="00023C08" w:rsidRPr="00EC38F2" w:rsidRDefault="00C12717" w:rsidP="00691F44">
      <w:pPr>
        <w:rPr>
          <w:sz w:val="24"/>
          <w:szCs w:val="24"/>
          <w:lang w:val="en-US"/>
        </w:rPr>
      </w:pPr>
      <w:r w:rsidRPr="00EC38F2">
        <w:rPr>
          <w:sz w:val="24"/>
          <w:szCs w:val="24"/>
          <w:lang w:val="en-US"/>
        </w:rPr>
        <w:t xml:space="preserve">These are the </w:t>
      </w:r>
      <w:r w:rsidR="007F1905" w:rsidRPr="00EC38F2">
        <w:rPr>
          <w:sz w:val="24"/>
          <w:szCs w:val="24"/>
          <w:lang w:val="en-US"/>
        </w:rPr>
        <w:t xml:space="preserve">Minutes of the IEEE 802 RR-TAG </w:t>
      </w:r>
      <w:r w:rsidR="00807CB6" w:rsidRPr="00EC38F2">
        <w:rPr>
          <w:sz w:val="24"/>
          <w:szCs w:val="24"/>
          <w:lang w:val="en-US"/>
        </w:rPr>
        <w:t>ATL Wireless Interim face to face</w:t>
      </w:r>
      <w:r w:rsidR="00011C65" w:rsidRPr="00EC38F2">
        <w:rPr>
          <w:sz w:val="24"/>
          <w:szCs w:val="24"/>
          <w:lang w:val="en-US"/>
        </w:rPr>
        <w:t xml:space="preserve"> </w:t>
      </w:r>
      <w:r w:rsidR="00522141" w:rsidRPr="00EC38F2">
        <w:rPr>
          <w:sz w:val="24"/>
          <w:szCs w:val="24"/>
          <w:lang w:val="en-US"/>
        </w:rPr>
        <w:fldChar w:fldCharType="begin"/>
      </w:r>
      <w:r w:rsidR="00522141" w:rsidRPr="00EC38F2">
        <w:rPr>
          <w:sz w:val="24"/>
          <w:szCs w:val="24"/>
          <w:lang w:val="en-US"/>
        </w:rPr>
        <w:instrText xml:space="preserve"> KEYWORDS   \* MERGEFORMAT </w:instrText>
      </w:r>
      <w:r w:rsidR="00522141" w:rsidRPr="00EC38F2">
        <w:rPr>
          <w:sz w:val="24"/>
          <w:szCs w:val="24"/>
          <w:lang w:val="en-US"/>
        </w:rPr>
        <w:fldChar w:fldCharType="separate"/>
      </w:r>
      <w:r w:rsidR="003A0E75" w:rsidRPr="00EC38F2">
        <w:rPr>
          <w:sz w:val="24"/>
          <w:szCs w:val="24"/>
          <w:lang w:val="en-US"/>
        </w:rPr>
        <w:t>16-18 July 2019</w:t>
      </w:r>
      <w:r w:rsidR="00522141" w:rsidRPr="00EC38F2">
        <w:rPr>
          <w:sz w:val="24"/>
          <w:szCs w:val="24"/>
          <w:lang w:val="en-US"/>
        </w:rPr>
        <w:fldChar w:fldCharType="end"/>
      </w:r>
    </w:p>
    <w:p w14:paraId="62ED3F1B" w14:textId="77777777" w:rsidR="005E7398" w:rsidRPr="00EC38F2" w:rsidRDefault="005E7398" w:rsidP="000C32B5">
      <w:pPr>
        <w:contextualSpacing/>
        <w:rPr>
          <w:sz w:val="24"/>
          <w:szCs w:val="24"/>
          <w:lang w:val="en-US"/>
        </w:rPr>
      </w:pPr>
    </w:p>
    <w:p w14:paraId="2E16FEFB" w14:textId="698784A7" w:rsidR="000B2617" w:rsidRPr="00EC38F2" w:rsidRDefault="00A77543" w:rsidP="00021DA1">
      <w:pPr>
        <w:contextualSpacing/>
        <w:rPr>
          <w:sz w:val="24"/>
          <w:szCs w:val="24"/>
          <w:lang w:val="en-US"/>
        </w:rPr>
      </w:pPr>
      <w:r w:rsidRPr="00EC38F2">
        <w:rPr>
          <w:sz w:val="24"/>
          <w:szCs w:val="24"/>
          <w:lang w:val="en-US"/>
        </w:rPr>
        <w:br w:type="page"/>
      </w:r>
      <w:r w:rsidR="006369AC" w:rsidRPr="00EC38F2">
        <w:rPr>
          <w:sz w:val="24"/>
          <w:szCs w:val="24"/>
          <w:lang w:val="en-US"/>
        </w:rPr>
        <w:lastRenderedPageBreak/>
        <w:t>Chair</w:t>
      </w:r>
      <w:r w:rsidR="00E123C4" w:rsidRPr="00EC38F2">
        <w:rPr>
          <w:sz w:val="24"/>
          <w:szCs w:val="24"/>
          <w:lang w:val="en-US"/>
        </w:rPr>
        <w:t xml:space="preserve"> call</w:t>
      </w:r>
      <w:r w:rsidR="00030C85" w:rsidRPr="00EC38F2">
        <w:rPr>
          <w:sz w:val="24"/>
          <w:szCs w:val="24"/>
          <w:lang w:val="en-US"/>
        </w:rPr>
        <w:t>s</w:t>
      </w:r>
      <w:r w:rsidR="00E123C4" w:rsidRPr="00EC38F2">
        <w:rPr>
          <w:sz w:val="24"/>
          <w:szCs w:val="24"/>
          <w:lang w:val="en-US"/>
        </w:rPr>
        <w:t xml:space="preserve"> the meeting to orde</w:t>
      </w:r>
      <w:r w:rsidR="000804A8" w:rsidRPr="00EC38F2">
        <w:rPr>
          <w:sz w:val="24"/>
          <w:szCs w:val="24"/>
          <w:lang w:val="en-US"/>
        </w:rPr>
        <w:t xml:space="preserve">r at </w:t>
      </w:r>
      <w:r w:rsidR="00807CB6" w:rsidRPr="00EC38F2">
        <w:rPr>
          <w:sz w:val="24"/>
          <w:szCs w:val="24"/>
          <w:lang w:val="en-US"/>
        </w:rPr>
        <w:t>1</w:t>
      </w:r>
      <w:r w:rsidR="00436429" w:rsidRPr="00EC38F2">
        <w:rPr>
          <w:sz w:val="24"/>
          <w:szCs w:val="24"/>
          <w:lang w:val="en-US"/>
        </w:rPr>
        <w:t>0:3</w:t>
      </w:r>
      <w:r w:rsidR="00DA6FB6">
        <w:rPr>
          <w:sz w:val="24"/>
          <w:szCs w:val="24"/>
          <w:lang w:val="en-US"/>
        </w:rPr>
        <w:t>4</w:t>
      </w:r>
      <w:r w:rsidR="002067AF" w:rsidRPr="00EC38F2">
        <w:rPr>
          <w:sz w:val="24"/>
          <w:szCs w:val="24"/>
          <w:lang w:val="en-US"/>
        </w:rPr>
        <w:t xml:space="preserve"> </w:t>
      </w:r>
      <w:r w:rsidR="00436429" w:rsidRPr="00EC38F2">
        <w:rPr>
          <w:sz w:val="24"/>
          <w:szCs w:val="24"/>
          <w:lang w:val="en-US"/>
        </w:rPr>
        <w:t>local</w:t>
      </w:r>
      <w:r w:rsidR="00807CB6" w:rsidRPr="00EC38F2">
        <w:rPr>
          <w:sz w:val="24"/>
          <w:szCs w:val="24"/>
          <w:lang w:val="en-US"/>
        </w:rPr>
        <w:t>, Tuesday 1</w:t>
      </w:r>
      <w:r w:rsidR="00436429" w:rsidRPr="00EC38F2">
        <w:rPr>
          <w:sz w:val="24"/>
          <w:szCs w:val="24"/>
          <w:lang w:val="en-US"/>
        </w:rPr>
        <w:t>6</w:t>
      </w:r>
      <w:r w:rsidR="00807CB6" w:rsidRPr="00EC38F2">
        <w:rPr>
          <w:sz w:val="24"/>
          <w:szCs w:val="24"/>
          <w:lang w:val="en-US"/>
        </w:rPr>
        <w:t xml:space="preserve"> </w:t>
      </w:r>
      <w:r w:rsidR="00436429" w:rsidRPr="00EC38F2">
        <w:rPr>
          <w:sz w:val="24"/>
          <w:szCs w:val="24"/>
          <w:lang w:val="en-US"/>
        </w:rPr>
        <w:t>July</w:t>
      </w:r>
      <w:r w:rsidR="00807CB6" w:rsidRPr="00EC38F2">
        <w:rPr>
          <w:sz w:val="24"/>
          <w:szCs w:val="24"/>
          <w:lang w:val="en-US"/>
        </w:rPr>
        <w:t xml:space="preserve"> 2019.</w:t>
      </w:r>
    </w:p>
    <w:p w14:paraId="4340B53B" w14:textId="5C6C9F74" w:rsidR="00675210" w:rsidRPr="00EC38F2" w:rsidRDefault="00675210" w:rsidP="00021DA1">
      <w:pPr>
        <w:contextualSpacing/>
        <w:rPr>
          <w:sz w:val="24"/>
          <w:szCs w:val="24"/>
          <w:lang w:val="en-US"/>
        </w:rPr>
      </w:pPr>
    </w:p>
    <w:p w14:paraId="24756E4E" w14:textId="1FCB05B5" w:rsidR="00FB39CE" w:rsidRPr="00EC38F2" w:rsidRDefault="006369AC" w:rsidP="00E40609">
      <w:pPr>
        <w:numPr>
          <w:ilvl w:val="0"/>
          <w:numId w:val="1"/>
        </w:numPr>
        <w:contextualSpacing/>
        <w:rPr>
          <w:sz w:val="24"/>
          <w:szCs w:val="24"/>
          <w:lang w:val="en-US"/>
        </w:rPr>
      </w:pPr>
      <w:r w:rsidRPr="00EC38F2">
        <w:rPr>
          <w:sz w:val="24"/>
          <w:szCs w:val="24"/>
          <w:lang w:val="en-US"/>
        </w:rPr>
        <w:t>Chair</w:t>
      </w:r>
      <w:r w:rsidR="00066BDC" w:rsidRPr="00EC38F2">
        <w:rPr>
          <w:sz w:val="24"/>
          <w:szCs w:val="24"/>
          <w:lang w:val="en-US"/>
        </w:rPr>
        <w:t xml:space="preserve"> presents</w:t>
      </w:r>
      <w:r w:rsidR="006B506F" w:rsidRPr="00EC38F2">
        <w:rPr>
          <w:sz w:val="24"/>
          <w:szCs w:val="24"/>
          <w:lang w:val="en-US"/>
        </w:rPr>
        <w:t xml:space="preserve"> </w:t>
      </w:r>
      <w:r w:rsidR="009D3723" w:rsidRPr="00EC38F2">
        <w:rPr>
          <w:sz w:val="24"/>
          <w:szCs w:val="24"/>
          <w:lang w:val="en-US"/>
        </w:rPr>
        <w:t xml:space="preserve">slides 2, 3, and 4 of </w:t>
      </w:r>
      <w:r w:rsidR="00F878FB" w:rsidRPr="00EC38F2">
        <w:rPr>
          <w:sz w:val="24"/>
          <w:szCs w:val="24"/>
          <w:lang w:val="en-US"/>
        </w:rPr>
        <w:t>802.18-</w:t>
      </w:r>
      <w:r w:rsidR="00D7060B" w:rsidRPr="00EC38F2">
        <w:rPr>
          <w:sz w:val="24"/>
          <w:szCs w:val="24"/>
          <w:lang w:val="en-US"/>
        </w:rPr>
        <w:t>19</w:t>
      </w:r>
      <w:r w:rsidR="00533F9E" w:rsidRPr="00EC38F2">
        <w:rPr>
          <w:sz w:val="24"/>
          <w:szCs w:val="24"/>
          <w:lang w:val="en-US"/>
        </w:rPr>
        <w:t>/</w:t>
      </w:r>
      <w:r w:rsidR="00A10019" w:rsidRPr="00EC38F2">
        <w:rPr>
          <w:sz w:val="24"/>
          <w:szCs w:val="24"/>
          <w:lang w:val="en-US"/>
        </w:rPr>
        <w:t>0</w:t>
      </w:r>
      <w:r w:rsidR="00436429" w:rsidRPr="00EC38F2">
        <w:rPr>
          <w:sz w:val="24"/>
          <w:szCs w:val="24"/>
          <w:lang w:val="en-US"/>
        </w:rPr>
        <w:t>087</w:t>
      </w:r>
      <w:r w:rsidR="007D1D14" w:rsidRPr="00EC38F2">
        <w:rPr>
          <w:sz w:val="24"/>
          <w:szCs w:val="24"/>
          <w:lang w:val="en-US"/>
        </w:rPr>
        <w:t>r01</w:t>
      </w:r>
      <w:r w:rsidR="002D5B92" w:rsidRPr="00EC38F2">
        <w:rPr>
          <w:sz w:val="24"/>
          <w:szCs w:val="24"/>
          <w:lang w:val="en-US"/>
        </w:rPr>
        <w:t>, t</w:t>
      </w:r>
      <w:r w:rsidR="00A026BC" w:rsidRPr="00EC38F2">
        <w:rPr>
          <w:sz w:val="24"/>
          <w:szCs w:val="24"/>
          <w:lang w:val="en-US"/>
        </w:rPr>
        <w:t xml:space="preserve">he </w:t>
      </w:r>
      <w:r w:rsidR="009D3723" w:rsidRPr="00EC38F2">
        <w:rPr>
          <w:sz w:val="24"/>
          <w:szCs w:val="24"/>
          <w:lang w:val="en-US"/>
        </w:rPr>
        <w:t>call to order</w:t>
      </w:r>
      <w:r w:rsidR="00BF234C" w:rsidRPr="00EC38F2">
        <w:rPr>
          <w:sz w:val="24"/>
          <w:szCs w:val="24"/>
          <w:lang w:val="en-US"/>
        </w:rPr>
        <w:t xml:space="preserve"> </w:t>
      </w:r>
      <w:r w:rsidR="001457C1" w:rsidRPr="00EC38F2">
        <w:rPr>
          <w:sz w:val="24"/>
          <w:szCs w:val="24"/>
          <w:lang w:val="en-US"/>
        </w:rPr>
        <w:t>and administrative items</w:t>
      </w:r>
    </w:p>
    <w:p w14:paraId="48155FF5" w14:textId="77777777" w:rsidR="009D3723" w:rsidRPr="00EC38F2" w:rsidRDefault="001457C1" w:rsidP="00E40609">
      <w:pPr>
        <w:numPr>
          <w:ilvl w:val="1"/>
          <w:numId w:val="1"/>
        </w:numPr>
        <w:contextualSpacing/>
        <w:rPr>
          <w:bCs/>
          <w:sz w:val="24"/>
          <w:szCs w:val="24"/>
          <w:lang w:val="en-US"/>
        </w:rPr>
      </w:pPr>
      <w:r w:rsidRPr="00EC38F2">
        <w:rPr>
          <w:bCs/>
          <w:sz w:val="24"/>
          <w:szCs w:val="24"/>
          <w:lang w:val="en-US"/>
        </w:rPr>
        <w:t>I</w:t>
      </w:r>
      <w:r w:rsidR="00093143" w:rsidRPr="00EC38F2">
        <w:rPr>
          <w:bCs/>
          <w:sz w:val="24"/>
          <w:szCs w:val="24"/>
          <w:lang w:val="en-US"/>
        </w:rPr>
        <w:t>nclud</w:t>
      </w:r>
      <w:r w:rsidRPr="00EC38F2">
        <w:rPr>
          <w:bCs/>
          <w:sz w:val="24"/>
          <w:szCs w:val="24"/>
          <w:lang w:val="en-US"/>
        </w:rPr>
        <w:t>es</w:t>
      </w:r>
      <w:r w:rsidR="00093143" w:rsidRPr="00EC38F2">
        <w:rPr>
          <w:bCs/>
          <w:sz w:val="24"/>
          <w:szCs w:val="24"/>
          <w:lang w:val="en-US"/>
        </w:rPr>
        <w:t xml:space="preserve"> </w:t>
      </w:r>
      <w:r w:rsidR="00D74D23" w:rsidRPr="00EC38F2">
        <w:rPr>
          <w:bCs/>
          <w:sz w:val="24"/>
          <w:szCs w:val="24"/>
          <w:lang w:val="en-US"/>
        </w:rPr>
        <w:t xml:space="preserve">IEEE 802 </w:t>
      </w:r>
      <w:r w:rsidR="00093143" w:rsidRPr="00EC38F2">
        <w:rPr>
          <w:bCs/>
          <w:sz w:val="24"/>
          <w:szCs w:val="24"/>
          <w:lang w:val="en-US"/>
        </w:rPr>
        <w:t>meeting and participant’s guidelines</w:t>
      </w:r>
      <w:r w:rsidR="009D3723" w:rsidRPr="00EC38F2">
        <w:rPr>
          <w:bCs/>
          <w:sz w:val="24"/>
          <w:szCs w:val="24"/>
          <w:lang w:val="en-US"/>
        </w:rPr>
        <w:t xml:space="preserve"> </w:t>
      </w:r>
      <w:r w:rsidR="00C60F39" w:rsidRPr="00EC38F2">
        <w:rPr>
          <w:bCs/>
          <w:sz w:val="24"/>
          <w:szCs w:val="24"/>
          <w:lang w:val="en-US"/>
        </w:rPr>
        <w:t xml:space="preserve">and requirements. </w:t>
      </w:r>
    </w:p>
    <w:p w14:paraId="16A48C39" w14:textId="1018107D" w:rsidR="009D3723" w:rsidRPr="00EC38F2" w:rsidRDefault="009D3723" w:rsidP="00E40609">
      <w:pPr>
        <w:numPr>
          <w:ilvl w:val="0"/>
          <w:numId w:val="1"/>
        </w:numPr>
        <w:contextualSpacing/>
        <w:rPr>
          <w:sz w:val="24"/>
          <w:szCs w:val="24"/>
          <w:lang w:val="en-US"/>
        </w:rPr>
      </w:pPr>
      <w:r w:rsidRPr="00EC38F2">
        <w:rPr>
          <w:sz w:val="24"/>
          <w:szCs w:val="24"/>
          <w:lang w:val="en-US"/>
        </w:rPr>
        <w:t>Chair presents slides 5, of 802.18-1</w:t>
      </w:r>
      <w:r w:rsidR="00E0280C" w:rsidRPr="00EC38F2">
        <w:rPr>
          <w:sz w:val="24"/>
          <w:szCs w:val="24"/>
          <w:lang w:val="en-US"/>
        </w:rPr>
        <w:t>9</w:t>
      </w:r>
      <w:r w:rsidRPr="00EC38F2">
        <w:rPr>
          <w:sz w:val="24"/>
          <w:szCs w:val="24"/>
          <w:lang w:val="en-US"/>
        </w:rPr>
        <w:t>/</w:t>
      </w:r>
      <w:r w:rsidR="0071762A" w:rsidRPr="00EC38F2">
        <w:rPr>
          <w:sz w:val="24"/>
          <w:szCs w:val="24"/>
          <w:lang w:val="en-US"/>
        </w:rPr>
        <w:t>0</w:t>
      </w:r>
      <w:r w:rsidR="0061032F" w:rsidRPr="00EC38F2">
        <w:rPr>
          <w:sz w:val="24"/>
          <w:szCs w:val="24"/>
          <w:lang w:val="en-US"/>
        </w:rPr>
        <w:t>0</w:t>
      </w:r>
      <w:r w:rsidR="00436429" w:rsidRPr="00EC38F2">
        <w:rPr>
          <w:sz w:val="24"/>
          <w:szCs w:val="24"/>
          <w:lang w:val="en-US"/>
        </w:rPr>
        <w:t>87</w:t>
      </w:r>
      <w:r w:rsidR="0024013D" w:rsidRPr="00EC38F2">
        <w:rPr>
          <w:sz w:val="24"/>
          <w:szCs w:val="24"/>
          <w:lang w:val="en-US"/>
        </w:rPr>
        <w:t>r01</w:t>
      </w:r>
      <w:r w:rsidRPr="00EC38F2">
        <w:rPr>
          <w:sz w:val="24"/>
          <w:szCs w:val="24"/>
          <w:lang w:val="en-US"/>
        </w:rPr>
        <w:t>, the agenda</w:t>
      </w:r>
      <w:r w:rsidR="00CD506C" w:rsidRPr="00EC38F2">
        <w:rPr>
          <w:sz w:val="24"/>
          <w:szCs w:val="24"/>
          <w:lang w:val="en-US"/>
        </w:rPr>
        <w:t>:</w:t>
      </w:r>
    </w:p>
    <w:p w14:paraId="651675DB" w14:textId="77777777" w:rsidR="00436429" w:rsidRPr="00EC38F2" w:rsidRDefault="00436429" w:rsidP="00436429">
      <w:pPr>
        <w:numPr>
          <w:ilvl w:val="1"/>
          <w:numId w:val="1"/>
        </w:numPr>
        <w:contextualSpacing/>
        <w:rPr>
          <w:sz w:val="24"/>
          <w:szCs w:val="24"/>
          <w:lang w:val="en-US"/>
        </w:rPr>
      </w:pPr>
      <w:r w:rsidRPr="00EC38F2">
        <w:rPr>
          <w:b/>
          <w:bCs/>
          <w:sz w:val="24"/>
          <w:szCs w:val="24"/>
          <w:lang w:val="en-US"/>
        </w:rPr>
        <w:t>Call to Order</w:t>
      </w:r>
    </w:p>
    <w:p w14:paraId="29B42F2C" w14:textId="77777777" w:rsidR="00436429" w:rsidRPr="00EC38F2" w:rsidRDefault="00436429" w:rsidP="00436429">
      <w:pPr>
        <w:numPr>
          <w:ilvl w:val="2"/>
          <w:numId w:val="1"/>
        </w:numPr>
        <w:contextualSpacing/>
        <w:rPr>
          <w:sz w:val="24"/>
          <w:szCs w:val="24"/>
          <w:lang w:val="en-US"/>
        </w:rPr>
      </w:pPr>
      <w:r w:rsidRPr="00EC38F2">
        <w:rPr>
          <w:sz w:val="24"/>
          <w:szCs w:val="24"/>
          <w:u w:val="single"/>
          <w:lang w:val="en-US"/>
        </w:rPr>
        <w:t>Attendance server is open</w:t>
      </w:r>
    </w:p>
    <w:p w14:paraId="008271F2" w14:textId="77777777" w:rsidR="00436429" w:rsidRPr="00EC38F2" w:rsidRDefault="00436429" w:rsidP="00436429">
      <w:pPr>
        <w:numPr>
          <w:ilvl w:val="1"/>
          <w:numId w:val="1"/>
        </w:numPr>
        <w:contextualSpacing/>
        <w:rPr>
          <w:sz w:val="24"/>
          <w:szCs w:val="24"/>
          <w:lang w:val="en-US"/>
        </w:rPr>
      </w:pPr>
      <w:r w:rsidRPr="00EC38F2">
        <w:rPr>
          <w:b/>
          <w:bCs/>
          <w:sz w:val="24"/>
          <w:szCs w:val="24"/>
          <w:lang w:val="en-US"/>
        </w:rPr>
        <w:t>Administrative items</w:t>
      </w:r>
    </w:p>
    <w:p w14:paraId="275A04EB" w14:textId="1B65856A" w:rsidR="00436429" w:rsidRPr="00EC38F2" w:rsidRDefault="00436429" w:rsidP="00436429">
      <w:pPr>
        <w:numPr>
          <w:ilvl w:val="2"/>
          <w:numId w:val="1"/>
        </w:numPr>
        <w:contextualSpacing/>
        <w:rPr>
          <w:sz w:val="24"/>
          <w:szCs w:val="24"/>
          <w:lang w:val="en-US"/>
        </w:rPr>
      </w:pPr>
      <w:r w:rsidRPr="00EC38F2">
        <w:rPr>
          <w:sz w:val="24"/>
          <w:szCs w:val="24"/>
          <w:lang w:val="en-US"/>
        </w:rPr>
        <w:t xml:space="preserve">Need a recording secretary, Peter </w:t>
      </w:r>
      <w:r w:rsidR="00BC10C7" w:rsidRPr="00EC38F2">
        <w:rPr>
          <w:sz w:val="24"/>
          <w:szCs w:val="24"/>
          <w:lang w:val="en-US"/>
        </w:rPr>
        <w:t>Ecclesine, Cisco Systems volunteers</w:t>
      </w:r>
    </w:p>
    <w:p w14:paraId="437B6119" w14:textId="77777777" w:rsidR="00436429" w:rsidRPr="00EC38F2" w:rsidRDefault="00436429" w:rsidP="00436429">
      <w:pPr>
        <w:numPr>
          <w:ilvl w:val="1"/>
          <w:numId w:val="1"/>
        </w:numPr>
        <w:contextualSpacing/>
        <w:rPr>
          <w:sz w:val="24"/>
          <w:szCs w:val="24"/>
          <w:lang w:val="en-US"/>
        </w:rPr>
      </w:pPr>
      <w:r w:rsidRPr="00EC38F2">
        <w:rPr>
          <w:b/>
          <w:bCs/>
          <w:sz w:val="24"/>
          <w:szCs w:val="24"/>
          <w:lang w:val="en-US"/>
        </w:rPr>
        <w:t>Approve agenda &amp; last minutes</w:t>
      </w:r>
    </w:p>
    <w:p w14:paraId="6F48C41F" w14:textId="1DC1A6AC" w:rsidR="00436429" w:rsidRPr="00EC38F2" w:rsidRDefault="00BC10C7" w:rsidP="00436429">
      <w:pPr>
        <w:numPr>
          <w:ilvl w:val="2"/>
          <w:numId w:val="1"/>
        </w:numPr>
        <w:contextualSpacing/>
        <w:rPr>
          <w:sz w:val="24"/>
          <w:szCs w:val="24"/>
          <w:lang w:val="en-US"/>
        </w:rPr>
      </w:pPr>
      <w:r w:rsidRPr="00EC38F2">
        <w:rPr>
          <w:sz w:val="24"/>
          <w:szCs w:val="24"/>
          <w:lang w:val="en-US"/>
        </w:rPr>
        <w:t>L</w:t>
      </w:r>
      <w:r w:rsidR="00436429" w:rsidRPr="00EC38F2">
        <w:rPr>
          <w:sz w:val="24"/>
          <w:szCs w:val="24"/>
          <w:lang w:val="en-US"/>
        </w:rPr>
        <w:t>ooking for an 802.18 Vice-Chair &amp; Sec.</w:t>
      </w:r>
    </w:p>
    <w:p w14:paraId="5598DF15" w14:textId="77777777" w:rsidR="00436429" w:rsidRPr="00EC38F2" w:rsidRDefault="00436429" w:rsidP="00436429">
      <w:pPr>
        <w:numPr>
          <w:ilvl w:val="1"/>
          <w:numId w:val="1"/>
        </w:numPr>
        <w:contextualSpacing/>
        <w:rPr>
          <w:sz w:val="24"/>
          <w:szCs w:val="24"/>
          <w:lang w:val="en-US"/>
        </w:rPr>
      </w:pPr>
      <w:r w:rsidRPr="00EC38F2">
        <w:rPr>
          <w:b/>
          <w:bCs/>
          <w:sz w:val="24"/>
          <w:szCs w:val="24"/>
          <w:lang w:val="en-US"/>
        </w:rPr>
        <w:t>Discussion items</w:t>
      </w:r>
    </w:p>
    <w:p w14:paraId="64B3125A" w14:textId="7EDFED08" w:rsidR="00436429" w:rsidRPr="00EC38F2" w:rsidRDefault="00436429" w:rsidP="00436429">
      <w:pPr>
        <w:numPr>
          <w:ilvl w:val="2"/>
          <w:numId w:val="1"/>
        </w:numPr>
        <w:contextualSpacing/>
        <w:rPr>
          <w:sz w:val="24"/>
          <w:szCs w:val="24"/>
          <w:lang w:val="en-US"/>
        </w:rPr>
      </w:pPr>
      <w:r w:rsidRPr="00EC38F2">
        <w:rPr>
          <w:sz w:val="24"/>
          <w:szCs w:val="24"/>
          <w:lang w:val="en-US"/>
        </w:rPr>
        <w:t>EU Items</w:t>
      </w:r>
    </w:p>
    <w:p w14:paraId="44D3EBD9" w14:textId="77777777" w:rsidR="00436429" w:rsidRPr="00EC38F2" w:rsidRDefault="00436429" w:rsidP="00436429">
      <w:pPr>
        <w:numPr>
          <w:ilvl w:val="2"/>
          <w:numId w:val="1"/>
        </w:numPr>
        <w:contextualSpacing/>
        <w:rPr>
          <w:sz w:val="24"/>
          <w:szCs w:val="24"/>
          <w:lang w:val="en-US"/>
        </w:rPr>
      </w:pPr>
      <w:r w:rsidRPr="00EC38F2">
        <w:rPr>
          <w:sz w:val="24"/>
          <w:szCs w:val="24"/>
          <w:lang w:val="en-US"/>
        </w:rPr>
        <w:t>ITU-R SM.2352 on THz submission</w:t>
      </w:r>
    </w:p>
    <w:p w14:paraId="110BC5EB" w14:textId="77777777" w:rsidR="00436429" w:rsidRPr="00EC38F2" w:rsidRDefault="00436429" w:rsidP="00436429">
      <w:pPr>
        <w:numPr>
          <w:ilvl w:val="2"/>
          <w:numId w:val="1"/>
        </w:numPr>
        <w:contextualSpacing/>
        <w:rPr>
          <w:sz w:val="24"/>
          <w:szCs w:val="24"/>
          <w:lang w:val="en-US"/>
        </w:rPr>
      </w:pPr>
      <w:r w:rsidRPr="00EC38F2">
        <w:rPr>
          <w:sz w:val="24"/>
          <w:szCs w:val="24"/>
          <w:lang w:val="en-US"/>
        </w:rPr>
        <w:t>UWB status Japan</w:t>
      </w:r>
    </w:p>
    <w:p w14:paraId="0BB472EF" w14:textId="77777777" w:rsidR="00436429" w:rsidRPr="00EC38F2" w:rsidRDefault="00436429" w:rsidP="00436429">
      <w:pPr>
        <w:numPr>
          <w:ilvl w:val="2"/>
          <w:numId w:val="1"/>
        </w:numPr>
        <w:contextualSpacing/>
        <w:rPr>
          <w:sz w:val="24"/>
          <w:szCs w:val="24"/>
          <w:lang w:val="en-US"/>
        </w:rPr>
      </w:pPr>
      <w:r w:rsidRPr="00EC38F2">
        <w:rPr>
          <w:sz w:val="24"/>
          <w:szCs w:val="24"/>
          <w:lang w:val="en-US"/>
        </w:rPr>
        <w:t>APT CPG for WRC-19</w:t>
      </w:r>
    </w:p>
    <w:p w14:paraId="24A9F4E5" w14:textId="4F2AED9C" w:rsidR="00436429" w:rsidRPr="00EC38F2" w:rsidRDefault="00436429" w:rsidP="00436429">
      <w:pPr>
        <w:numPr>
          <w:ilvl w:val="2"/>
          <w:numId w:val="1"/>
        </w:numPr>
        <w:contextualSpacing/>
        <w:rPr>
          <w:sz w:val="24"/>
          <w:szCs w:val="24"/>
          <w:lang w:val="en-US"/>
        </w:rPr>
      </w:pPr>
      <w:r w:rsidRPr="00EC38F2">
        <w:rPr>
          <w:sz w:val="24"/>
          <w:szCs w:val="24"/>
          <w:lang w:val="en-US"/>
        </w:rPr>
        <w:t>General Discussion Items</w:t>
      </w:r>
    </w:p>
    <w:p w14:paraId="2724C644" w14:textId="77777777" w:rsidR="00436429" w:rsidRPr="00EC38F2" w:rsidRDefault="00436429" w:rsidP="00436429">
      <w:pPr>
        <w:numPr>
          <w:ilvl w:val="1"/>
          <w:numId w:val="1"/>
        </w:numPr>
        <w:contextualSpacing/>
        <w:rPr>
          <w:sz w:val="24"/>
          <w:szCs w:val="24"/>
          <w:lang w:val="en-US"/>
        </w:rPr>
      </w:pPr>
      <w:r w:rsidRPr="00EC38F2">
        <w:rPr>
          <w:b/>
          <w:bCs/>
          <w:sz w:val="24"/>
          <w:szCs w:val="24"/>
          <w:lang w:val="en-US"/>
        </w:rPr>
        <w:t>Agenda for Thursday</w:t>
      </w:r>
    </w:p>
    <w:p w14:paraId="48D6E6B6" w14:textId="03ACA49D" w:rsidR="00436429" w:rsidRPr="00EC38F2" w:rsidRDefault="00436429" w:rsidP="00BC10C7">
      <w:pPr>
        <w:numPr>
          <w:ilvl w:val="2"/>
          <w:numId w:val="1"/>
        </w:numPr>
        <w:contextualSpacing/>
        <w:rPr>
          <w:sz w:val="24"/>
          <w:szCs w:val="24"/>
          <w:lang w:val="en-US"/>
        </w:rPr>
      </w:pPr>
      <w:r w:rsidRPr="00EC38F2">
        <w:rPr>
          <w:sz w:val="24"/>
          <w:szCs w:val="24"/>
          <w:lang w:val="en-US"/>
        </w:rPr>
        <w:t>ITU-R submission on SM.2352</w:t>
      </w:r>
    </w:p>
    <w:p w14:paraId="775D9CF2" w14:textId="77777777" w:rsidR="00436429" w:rsidRPr="00EC38F2" w:rsidRDefault="00436429" w:rsidP="00436429">
      <w:pPr>
        <w:numPr>
          <w:ilvl w:val="2"/>
          <w:numId w:val="1"/>
        </w:numPr>
        <w:contextualSpacing/>
        <w:rPr>
          <w:sz w:val="24"/>
          <w:szCs w:val="24"/>
          <w:lang w:val="en-US"/>
        </w:rPr>
      </w:pPr>
      <w:r w:rsidRPr="00EC38F2">
        <w:rPr>
          <w:sz w:val="24"/>
          <w:szCs w:val="24"/>
          <w:lang w:val="en-US"/>
        </w:rPr>
        <w:t>APT update and submission</w:t>
      </w:r>
    </w:p>
    <w:p w14:paraId="5D5ADF08" w14:textId="77777777" w:rsidR="00436429" w:rsidRPr="00EC38F2" w:rsidRDefault="00436429" w:rsidP="00436429">
      <w:pPr>
        <w:numPr>
          <w:ilvl w:val="1"/>
          <w:numId w:val="1"/>
        </w:numPr>
        <w:contextualSpacing/>
        <w:rPr>
          <w:sz w:val="24"/>
          <w:szCs w:val="24"/>
          <w:lang w:val="en-US"/>
        </w:rPr>
      </w:pPr>
      <w:r w:rsidRPr="00EC38F2">
        <w:rPr>
          <w:b/>
          <w:bCs/>
          <w:sz w:val="24"/>
          <w:szCs w:val="24"/>
          <w:lang w:val="en-US"/>
        </w:rPr>
        <w:t>Teleconferences moving forward</w:t>
      </w:r>
    </w:p>
    <w:p w14:paraId="022B1E23" w14:textId="77777777" w:rsidR="00436429" w:rsidRPr="00EC38F2" w:rsidRDefault="00436429" w:rsidP="00436429">
      <w:pPr>
        <w:numPr>
          <w:ilvl w:val="1"/>
          <w:numId w:val="1"/>
        </w:numPr>
        <w:contextualSpacing/>
        <w:rPr>
          <w:sz w:val="24"/>
          <w:szCs w:val="24"/>
          <w:lang w:val="en-US"/>
        </w:rPr>
      </w:pPr>
      <w:r w:rsidRPr="00EC38F2">
        <w:rPr>
          <w:b/>
          <w:bCs/>
          <w:sz w:val="24"/>
          <w:szCs w:val="24"/>
          <w:lang w:val="en-US"/>
        </w:rPr>
        <w:t>Actions required</w:t>
      </w:r>
    </w:p>
    <w:p w14:paraId="4B2FCB3A" w14:textId="77777777" w:rsidR="00436429" w:rsidRPr="00EC38F2" w:rsidRDefault="00436429" w:rsidP="00436429">
      <w:pPr>
        <w:numPr>
          <w:ilvl w:val="2"/>
          <w:numId w:val="1"/>
        </w:numPr>
        <w:contextualSpacing/>
        <w:rPr>
          <w:sz w:val="24"/>
          <w:szCs w:val="24"/>
          <w:lang w:val="en-US"/>
        </w:rPr>
      </w:pPr>
      <w:r w:rsidRPr="00EC38F2">
        <w:rPr>
          <w:sz w:val="24"/>
          <w:szCs w:val="24"/>
          <w:lang w:val="en-US"/>
        </w:rPr>
        <w:t>Anything new from this week</w:t>
      </w:r>
    </w:p>
    <w:p w14:paraId="039457DA" w14:textId="77777777" w:rsidR="00436429" w:rsidRPr="00EC38F2" w:rsidRDefault="00436429" w:rsidP="00436429">
      <w:pPr>
        <w:numPr>
          <w:ilvl w:val="1"/>
          <w:numId w:val="1"/>
        </w:numPr>
        <w:contextualSpacing/>
        <w:rPr>
          <w:sz w:val="24"/>
          <w:szCs w:val="24"/>
          <w:lang w:val="en-US"/>
        </w:rPr>
      </w:pPr>
      <w:r w:rsidRPr="00EC38F2">
        <w:rPr>
          <w:b/>
          <w:bCs/>
          <w:sz w:val="24"/>
          <w:szCs w:val="24"/>
          <w:lang w:val="en-US"/>
        </w:rPr>
        <w:t>AOB and Adjourn</w:t>
      </w:r>
    </w:p>
    <w:p w14:paraId="0A0DA231" w14:textId="38726ECB" w:rsidR="00093143" w:rsidRPr="00EC38F2" w:rsidRDefault="00093143" w:rsidP="00E40609">
      <w:pPr>
        <w:numPr>
          <w:ilvl w:val="0"/>
          <w:numId w:val="1"/>
        </w:numPr>
        <w:contextualSpacing/>
        <w:rPr>
          <w:sz w:val="24"/>
          <w:szCs w:val="24"/>
          <w:lang w:val="en-US"/>
        </w:rPr>
      </w:pPr>
      <w:r w:rsidRPr="00EC38F2">
        <w:rPr>
          <w:sz w:val="24"/>
          <w:szCs w:val="24"/>
          <w:lang w:val="en-US"/>
        </w:rPr>
        <w:t>Chair presents slide</w:t>
      </w:r>
      <w:r w:rsidR="00BC10C7" w:rsidRPr="00EC38F2">
        <w:rPr>
          <w:sz w:val="24"/>
          <w:szCs w:val="24"/>
          <w:lang w:val="en-US"/>
        </w:rPr>
        <w:t>s</w:t>
      </w:r>
      <w:r w:rsidRPr="00EC38F2">
        <w:rPr>
          <w:sz w:val="24"/>
          <w:szCs w:val="24"/>
          <w:lang w:val="en-US"/>
        </w:rPr>
        <w:t xml:space="preserve"> 6</w:t>
      </w:r>
      <w:r w:rsidR="00BC10C7" w:rsidRPr="00EC38F2">
        <w:rPr>
          <w:sz w:val="24"/>
          <w:szCs w:val="24"/>
          <w:lang w:val="en-US"/>
        </w:rPr>
        <w:t xml:space="preserve"> </w:t>
      </w:r>
      <w:r w:rsidR="00674F64">
        <w:rPr>
          <w:sz w:val="24"/>
          <w:szCs w:val="24"/>
          <w:lang w:val="en-US"/>
        </w:rPr>
        <w:t>- 9</w:t>
      </w:r>
      <w:r w:rsidRPr="00EC38F2">
        <w:rPr>
          <w:sz w:val="24"/>
          <w:szCs w:val="24"/>
          <w:lang w:val="en-US"/>
        </w:rPr>
        <w:t xml:space="preserve">, </w:t>
      </w:r>
      <w:r w:rsidR="00131D83" w:rsidRPr="00EC38F2">
        <w:rPr>
          <w:sz w:val="24"/>
          <w:szCs w:val="24"/>
          <w:lang w:val="en-US"/>
        </w:rPr>
        <w:t>A</w:t>
      </w:r>
      <w:r w:rsidR="005602B7" w:rsidRPr="00EC38F2">
        <w:rPr>
          <w:sz w:val="24"/>
          <w:szCs w:val="24"/>
          <w:lang w:val="en-US"/>
        </w:rPr>
        <w:t>dministrative</w:t>
      </w:r>
      <w:r w:rsidR="00131D83" w:rsidRPr="00EC38F2">
        <w:rPr>
          <w:sz w:val="24"/>
          <w:szCs w:val="24"/>
          <w:lang w:val="en-US"/>
        </w:rPr>
        <w:t xml:space="preserve"> – Motions and more</w:t>
      </w:r>
    </w:p>
    <w:p w14:paraId="3E1908EC" w14:textId="1EAF956B" w:rsidR="005D25A5" w:rsidRPr="00EC38F2" w:rsidRDefault="00287544" w:rsidP="00E40609">
      <w:pPr>
        <w:numPr>
          <w:ilvl w:val="1"/>
          <w:numId w:val="1"/>
        </w:numPr>
        <w:contextualSpacing/>
        <w:rPr>
          <w:b/>
          <w:sz w:val="24"/>
          <w:szCs w:val="24"/>
          <w:lang w:val="en-US"/>
        </w:rPr>
      </w:pPr>
      <w:r w:rsidRPr="00EC38F2">
        <w:rPr>
          <w:b/>
          <w:bCs/>
          <w:sz w:val="24"/>
          <w:szCs w:val="24"/>
          <w:u w:val="single"/>
          <w:lang w:val="en-US"/>
        </w:rPr>
        <w:t>Motion:</w:t>
      </w:r>
      <w:r w:rsidRPr="00EC38F2">
        <w:rPr>
          <w:b/>
          <w:bCs/>
          <w:sz w:val="24"/>
          <w:szCs w:val="24"/>
          <w:lang w:val="en-US"/>
        </w:rPr>
        <w:t xml:space="preserve"> </w:t>
      </w:r>
      <w:r w:rsidRPr="00EC38F2">
        <w:rPr>
          <w:bCs/>
          <w:sz w:val="24"/>
          <w:szCs w:val="24"/>
          <w:lang w:val="en-US"/>
        </w:rPr>
        <w:t>To approve the agenda as presented on previous slide</w:t>
      </w:r>
    </w:p>
    <w:p w14:paraId="617820B2" w14:textId="21E8DFEF" w:rsidR="00287544" w:rsidRPr="00EC38F2" w:rsidRDefault="00705233" w:rsidP="0092260F">
      <w:pPr>
        <w:ind w:left="1080"/>
        <w:contextualSpacing/>
        <w:rPr>
          <w:sz w:val="24"/>
          <w:szCs w:val="24"/>
          <w:lang w:val="en-US"/>
        </w:rPr>
      </w:pPr>
      <w:r w:rsidRPr="00EC38F2">
        <w:rPr>
          <w:bCs/>
          <w:sz w:val="24"/>
          <w:szCs w:val="24"/>
          <w:lang w:val="en-US"/>
        </w:rPr>
        <w:t>Moved by:</w:t>
      </w:r>
      <w:r w:rsidR="00581692" w:rsidRPr="00EC38F2">
        <w:rPr>
          <w:bCs/>
          <w:sz w:val="24"/>
          <w:szCs w:val="24"/>
          <w:lang w:val="en-US"/>
        </w:rPr>
        <w:tab/>
      </w:r>
      <w:r w:rsidR="00436429" w:rsidRPr="00EC38F2">
        <w:rPr>
          <w:bCs/>
          <w:sz w:val="24"/>
          <w:szCs w:val="24"/>
          <w:lang w:val="en-US"/>
        </w:rPr>
        <w:t>Ben Rolfe (Blind Creek Assoc.)</w:t>
      </w:r>
    </w:p>
    <w:p w14:paraId="588B3A22" w14:textId="5D65644A" w:rsidR="00287544" w:rsidRPr="00EC38F2" w:rsidRDefault="00287544" w:rsidP="0092260F">
      <w:pPr>
        <w:ind w:left="1080"/>
        <w:contextualSpacing/>
        <w:rPr>
          <w:sz w:val="24"/>
          <w:szCs w:val="24"/>
          <w:lang w:val="en-US"/>
        </w:rPr>
      </w:pPr>
      <w:r w:rsidRPr="00EC38F2">
        <w:rPr>
          <w:bCs/>
          <w:sz w:val="24"/>
          <w:szCs w:val="24"/>
          <w:lang w:val="en-US"/>
        </w:rPr>
        <w:t xml:space="preserve">Seconded by: </w:t>
      </w:r>
      <w:r w:rsidR="00E153C6" w:rsidRPr="00EC38F2">
        <w:rPr>
          <w:bCs/>
          <w:sz w:val="24"/>
          <w:szCs w:val="24"/>
          <w:lang w:val="en-US"/>
        </w:rPr>
        <w:tab/>
      </w:r>
      <w:r w:rsidR="00436429" w:rsidRPr="00EC38F2">
        <w:rPr>
          <w:bCs/>
          <w:sz w:val="24"/>
          <w:szCs w:val="24"/>
          <w:lang w:val="en-US"/>
        </w:rPr>
        <w:t>Time Harrington (Pro ID)</w:t>
      </w:r>
    </w:p>
    <w:p w14:paraId="704212A6" w14:textId="63BC4F2C" w:rsidR="00287544" w:rsidRPr="00EC38F2" w:rsidRDefault="00E0280C" w:rsidP="0092260F">
      <w:pPr>
        <w:ind w:left="1080"/>
        <w:contextualSpacing/>
        <w:rPr>
          <w:sz w:val="24"/>
          <w:szCs w:val="24"/>
          <w:lang w:val="en-US"/>
        </w:rPr>
      </w:pPr>
      <w:r w:rsidRPr="00EC38F2">
        <w:rPr>
          <w:bCs/>
          <w:sz w:val="24"/>
          <w:szCs w:val="24"/>
          <w:lang w:val="en-US"/>
        </w:rPr>
        <w:t>D</w:t>
      </w:r>
      <w:r w:rsidR="00840CAC" w:rsidRPr="00EC38F2">
        <w:rPr>
          <w:bCs/>
          <w:sz w:val="24"/>
          <w:szCs w:val="24"/>
          <w:lang w:val="en-US"/>
        </w:rPr>
        <w:t>iscussion</w:t>
      </w:r>
      <w:r w:rsidRPr="00EC38F2">
        <w:rPr>
          <w:bCs/>
          <w:sz w:val="24"/>
          <w:szCs w:val="24"/>
          <w:lang w:val="en-US"/>
        </w:rPr>
        <w:t xml:space="preserve">? </w:t>
      </w:r>
      <w:r w:rsidR="00D3715A" w:rsidRPr="00EC38F2">
        <w:rPr>
          <w:bCs/>
          <w:sz w:val="24"/>
          <w:szCs w:val="24"/>
          <w:lang w:val="en-US"/>
        </w:rPr>
        <w:tab/>
      </w:r>
      <w:r w:rsidRPr="00EC38F2">
        <w:rPr>
          <w:bCs/>
          <w:sz w:val="24"/>
          <w:szCs w:val="24"/>
          <w:lang w:val="en-US"/>
        </w:rPr>
        <w:t>No</w:t>
      </w:r>
      <w:r w:rsidR="00CF2042" w:rsidRPr="00EC38F2">
        <w:rPr>
          <w:bCs/>
          <w:sz w:val="24"/>
          <w:szCs w:val="24"/>
          <w:lang w:val="en-US"/>
        </w:rPr>
        <w:t>ne</w:t>
      </w:r>
    </w:p>
    <w:p w14:paraId="31D26484" w14:textId="1DC46D51" w:rsidR="00287544" w:rsidRPr="00EC38F2" w:rsidRDefault="00287544" w:rsidP="0092260F">
      <w:pPr>
        <w:ind w:left="1080"/>
        <w:contextualSpacing/>
        <w:rPr>
          <w:sz w:val="24"/>
          <w:szCs w:val="24"/>
          <w:lang w:val="en-US"/>
        </w:rPr>
      </w:pPr>
      <w:r w:rsidRPr="00EC38F2">
        <w:rPr>
          <w:bCs/>
          <w:sz w:val="24"/>
          <w:szCs w:val="24"/>
          <w:lang w:val="en-US"/>
        </w:rPr>
        <w:t xml:space="preserve">Vote: </w:t>
      </w:r>
      <w:r w:rsidR="00BC10C7" w:rsidRPr="00EC38F2">
        <w:rPr>
          <w:bCs/>
          <w:sz w:val="24"/>
          <w:szCs w:val="24"/>
          <w:lang w:val="en-US"/>
        </w:rPr>
        <w:t xml:space="preserve">Approved by </w:t>
      </w:r>
      <w:r w:rsidRPr="00EC38F2">
        <w:rPr>
          <w:bCs/>
          <w:sz w:val="24"/>
          <w:szCs w:val="24"/>
          <w:lang w:val="en-US"/>
        </w:rPr>
        <w:t>Unanimous consent</w:t>
      </w:r>
    </w:p>
    <w:p w14:paraId="577A42B2" w14:textId="0C2C1039" w:rsidR="00436429" w:rsidRPr="00EC38F2" w:rsidRDefault="00436429" w:rsidP="00436429">
      <w:pPr>
        <w:numPr>
          <w:ilvl w:val="1"/>
          <w:numId w:val="1"/>
        </w:numPr>
        <w:contextualSpacing/>
        <w:rPr>
          <w:sz w:val="24"/>
          <w:szCs w:val="24"/>
          <w:lang w:val="en-US"/>
        </w:rPr>
      </w:pPr>
      <w:r w:rsidRPr="00EC38F2">
        <w:rPr>
          <w:b/>
          <w:bCs/>
          <w:sz w:val="24"/>
          <w:szCs w:val="24"/>
          <w:u w:val="single"/>
        </w:rPr>
        <w:t xml:space="preserve">Motion: </w:t>
      </w:r>
      <w:r w:rsidRPr="00EC38F2">
        <w:rPr>
          <w:sz w:val="24"/>
          <w:szCs w:val="24"/>
        </w:rPr>
        <w:t xml:space="preserve">To approve the minutes from the IEEE 802.18 Wireless Interim 15 -17 May 2019 in document: </w:t>
      </w:r>
      <w:hyperlink r:id="rId8" w:history="1">
        <w:r w:rsidRPr="00EC38F2">
          <w:rPr>
            <w:rStyle w:val="Hyperlink"/>
            <w:sz w:val="24"/>
            <w:szCs w:val="24"/>
            <w:u w:val="none"/>
          </w:rPr>
          <w:t>https://mentor.ieee.org/802.18/dcn/19/18-19-0062-00-0000-minutes-atl-w-interim-14-16may2019-rr-tag.docx</w:t>
        </w:r>
      </w:hyperlink>
      <w:r w:rsidRPr="00EC38F2">
        <w:rPr>
          <w:sz w:val="24"/>
          <w:szCs w:val="24"/>
        </w:rPr>
        <w:t xml:space="preserve"> Posted: 30-May-2019 14:15:15 ET</w:t>
      </w:r>
    </w:p>
    <w:p w14:paraId="6FDF7553" w14:textId="77788D07" w:rsidR="00436429" w:rsidRPr="00EC38F2" w:rsidRDefault="00D30224" w:rsidP="00436429">
      <w:pPr>
        <w:ind w:left="720" w:firstLine="360"/>
        <w:contextualSpacing/>
        <w:rPr>
          <w:bCs/>
          <w:sz w:val="24"/>
          <w:szCs w:val="24"/>
          <w:lang w:val="en-US"/>
        </w:rPr>
      </w:pPr>
      <w:r w:rsidRPr="00EC38F2">
        <w:rPr>
          <w:bCs/>
          <w:sz w:val="24"/>
          <w:szCs w:val="24"/>
          <w:lang w:val="en-US"/>
        </w:rPr>
        <w:t>Moved by</w:t>
      </w:r>
      <w:r w:rsidR="004B3CB3" w:rsidRPr="00EC38F2">
        <w:rPr>
          <w:bCs/>
          <w:sz w:val="24"/>
          <w:szCs w:val="24"/>
          <w:lang w:val="en-US"/>
        </w:rPr>
        <w:t xml:space="preserve">: </w:t>
      </w:r>
      <w:r w:rsidR="008E6A7C" w:rsidRPr="00EC38F2">
        <w:rPr>
          <w:bCs/>
          <w:sz w:val="24"/>
          <w:szCs w:val="24"/>
          <w:lang w:val="en-US"/>
        </w:rPr>
        <w:tab/>
      </w:r>
      <w:r w:rsidR="00436429" w:rsidRPr="00EC38F2">
        <w:rPr>
          <w:bCs/>
          <w:sz w:val="24"/>
          <w:szCs w:val="24"/>
          <w:lang w:val="en-US"/>
        </w:rPr>
        <w:t>Hassan Y</w:t>
      </w:r>
      <w:r w:rsidR="000C4129" w:rsidRPr="00EC38F2">
        <w:rPr>
          <w:bCs/>
          <w:sz w:val="24"/>
          <w:szCs w:val="24"/>
          <w:lang w:val="en-US"/>
        </w:rPr>
        <w:t>aghoobi (Intel Corp)</w:t>
      </w:r>
    </w:p>
    <w:p w14:paraId="5BF4802D" w14:textId="15BF414A" w:rsidR="004F4A03" w:rsidRPr="00EC38F2" w:rsidRDefault="00D30224" w:rsidP="00436429">
      <w:pPr>
        <w:ind w:left="720" w:firstLine="360"/>
        <w:contextualSpacing/>
        <w:rPr>
          <w:sz w:val="24"/>
          <w:szCs w:val="24"/>
          <w:lang w:val="en-US"/>
        </w:rPr>
      </w:pPr>
      <w:r w:rsidRPr="00EC38F2">
        <w:rPr>
          <w:bCs/>
          <w:sz w:val="24"/>
          <w:szCs w:val="24"/>
          <w:lang w:val="en-US"/>
        </w:rPr>
        <w:t>Seconded by:</w:t>
      </w:r>
      <w:r w:rsidRPr="00EC38F2">
        <w:rPr>
          <w:bCs/>
          <w:sz w:val="24"/>
          <w:szCs w:val="24"/>
          <w:lang w:val="en-US"/>
        </w:rPr>
        <w:tab/>
      </w:r>
      <w:r w:rsidR="00436429" w:rsidRPr="00EC38F2">
        <w:rPr>
          <w:bCs/>
          <w:sz w:val="24"/>
          <w:szCs w:val="24"/>
          <w:lang w:val="en-US"/>
        </w:rPr>
        <w:t>Thomas K</w:t>
      </w:r>
      <w:r w:rsidR="000C4129" w:rsidRPr="00EC38F2">
        <w:rPr>
          <w:bCs/>
          <w:sz w:val="24"/>
          <w:szCs w:val="24"/>
          <w:lang w:val="en-US"/>
        </w:rPr>
        <w:t>uerner (TU Braunschweig)</w:t>
      </w:r>
    </w:p>
    <w:p w14:paraId="105073EA" w14:textId="6A7CE74F" w:rsidR="00D30224" w:rsidRPr="00EC38F2" w:rsidRDefault="00CF2042" w:rsidP="0092260F">
      <w:pPr>
        <w:ind w:left="1080"/>
        <w:contextualSpacing/>
        <w:rPr>
          <w:sz w:val="24"/>
          <w:szCs w:val="24"/>
          <w:lang w:val="en-US"/>
        </w:rPr>
      </w:pPr>
      <w:r w:rsidRPr="00EC38F2">
        <w:rPr>
          <w:bCs/>
          <w:sz w:val="24"/>
          <w:szCs w:val="24"/>
          <w:lang w:val="en-US"/>
        </w:rPr>
        <w:t>D</w:t>
      </w:r>
      <w:r w:rsidR="00D30224" w:rsidRPr="00EC38F2">
        <w:rPr>
          <w:bCs/>
          <w:sz w:val="24"/>
          <w:szCs w:val="24"/>
          <w:lang w:val="en-US"/>
        </w:rPr>
        <w:t>iscussion</w:t>
      </w:r>
      <w:r w:rsidRPr="00EC38F2">
        <w:rPr>
          <w:bCs/>
          <w:sz w:val="24"/>
          <w:szCs w:val="24"/>
          <w:lang w:val="en-US"/>
        </w:rPr>
        <w:t>?</w:t>
      </w:r>
      <w:r w:rsidRPr="00EC38F2">
        <w:rPr>
          <w:bCs/>
          <w:sz w:val="24"/>
          <w:szCs w:val="24"/>
          <w:lang w:val="en-US"/>
        </w:rPr>
        <w:tab/>
      </w:r>
      <w:r w:rsidR="00870E3E" w:rsidRPr="00EC38F2">
        <w:rPr>
          <w:bCs/>
          <w:sz w:val="24"/>
          <w:szCs w:val="24"/>
          <w:lang w:val="en-US"/>
        </w:rPr>
        <w:t>N</w:t>
      </w:r>
      <w:r w:rsidRPr="00EC38F2">
        <w:rPr>
          <w:bCs/>
          <w:sz w:val="24"/>
          <w:szCs w:val="24"/>
          <w:lang w:val="en-US"/>
        </w:rPr>
        <w:t>one</w:t>
      </w:r>
    </w:p>
    <w:p w14:paraId="797BA1BC" w14:textId="5987966C" w:rsidR="00D30224" w:rsidRPr="00EC38F2" w:rsidRDefault="00D30224" w:rsidP="0092260F">
      <w:pPr>
        <w:ind w:left="1080"/>
        <w:contextualSpacing/>
        <w:rPr>
          <w:sz w:val="24"/>
          <w:szCs w:val="24"/>
          <w:lang w:val="en-US"/>
        </w:rPr>
      </w:pPr>
      <w:r w:rsidRPr="00EC38F2">
        <w:rPr>
          <w:bCs/>
          <w:sz w:val="24"/>
          <w:szCs w:val="24"/>
          <w:lang w:val="en-US"/>
        </w:rPr>
        <w:t xml:space="preserve">Vote: </w:t>
      </w:r>
      <w:r w:rsidR="00BC10C7" w:rsidRPr="00EC38F2">
        <w:rPr>
          <w:bCs/>
          <w:sz w:val="24"/>
          <w:szCs w:val="24"/>
          <w:lang w:val="en-US"/>
        </w:rPr>
        <w:t xml:space="preserve">Approved by </w:t>
      </w:r>
      <w:r w:rsidRPr="00EC38F2">
        <w:rPr>
          <w:bCs/>
          <w:sz w:val="24"/>
          <w:szCs w:val="24"/>
          <w:lang w:val="en-US"/>
        </w:rPr>
        <w:t>Unanimous consent</w:t>
      </w:r>
    </w:p>
    <w:p w14:paraId="7E1146EF" w14:textId="2518E727" w:rsidR="00C94BE6" w:rsidRPr="00EC38F2" w:rsidRDefault="00C94BE6" w:rsidP="00C94BE6">
      <w:pPr>
        <w:contextualSpacing/>
        <w:rPr>
          <w:sz w:val="24"/>
          <w:szCs w:val="24"/>
          <w:lang w:val="en-US"/>
        </w:rPr>
      </w:pPr>
    </w:p>
    <w:p w14:paraId="7BD3E6A5" w14:textId="77777777" w:rsidR="000C4129" w:rsidRPr="00EC38F2" w:rsidRDefault="000C4129" w:rsidP="000C4129">
      <w:pPr>
        <w:numPr>
          <w:ilvl w:val="1"/>
          <w:numId w:val="1"/>
        </w:numPr>
        <w:contextualSpacing/>
        <w:rPr>
          <w:sz w:val="24"/>
          <w:szCs w:val="24"/>
          <w:lang w:val="en-US"/>
        </w:rPr>
      </w:pPr>
      <w:r w:rsidRPr="00EC38F2">
        <w:rPr>
          <w:b/>
          <w:bCs/>
          <w:sz w:val="24"/>
          <w:szCs w:val="24"/>
          <w:lang w:val="en-US"/>
        </w:rPr>
        <w:t>As of direction/discussions in LMSC(EC) Monday (15</w:t>
      </w:r>
      <w:r w:rsidRPr="00EC38F2">
        <w:rPr>
          <w:b/>
          <w:bCs/>
          <w:sz w:val="24"/>
          <w:szCs w:val="24"/>
          <w:vertAlign w:val="superscript"/>
          <w:lang w:val="en-US"/>
        </w:rPr>
        <w:t>th</w:t>
      </w:r>
      <w:r w:rsidRPr="00EC38F2">
        <w:rPr>
          <w:b/>
          <w:bCs/>
          <w:sz w:val="24"/>
          <w:szCs w:val="24"/>
          <w:lang w:val="en-US"/>
        </w:rPr>
        <w:t xml:space="preserve">), reciprocal from other working groups has been removed.  Reciprocal to other working groups remains as before. </w:t>
      </w:r>
    </w:p>
    <w:p w14:paraId="0B443EA2" w14:textId="77777777" w:rsidR="000C4129" w:rsidRPr="00EC38F2" w:rsidRDefault="000C4129" w:rsidP="000C4129">
      <w:pPr>
        <w:numPr>
          <w:ilvl w:val="2"/>
          <w:numId w:val="1"/>
        </w:numPr>
        <w:contextualSpacing/>
        <w:rPr>
          <w:sz w:val="24"/>
          <w:szCs w:val="24"/>
          <w:lang w:val="en-US"/>
        </w:rPr>
      </w:pPr>
      <w:r w:rsidRPr="00EC38F2">
        <w:rPr>
          <w:sz w:val="24"/>
          <w:szCs w:val="24"/>
          <w:lang w:val="en-US"/>
        </w:rPr>
        <w:t xml:space="preserve">That is attending 802.18 you will continue to get credit in 802.11, 802.15, etc. </w:t>
      </w:r>
    </w:p>
    <w:p w14:paraId="54237589" w14:textId="77777777" w:rsidR="000C4129" w:rsidRPr="00EC38F2" w:rsidRDefault="000C4129" w:rsidP="000C4129">
      <w:pPr>
        <w:numPr>
          <w:ilvl w:val="2"/>
          <w:numId w:val="1"/>
        </w:numPr>
        <w:contextualSpacing/>
        <w:rPr>
          <w:sz w:val="24"/>
          <w:szCs w:val="24"/>
          <w:lang w:val="en-US"/>
        </w:rPr>
      </w:pPr>
      <w:r w:rsidRPr="00EC38F2">
        <w:rPr>
          <w:sz w:val="24"/>
          <w:szCs w:val="24"/>
          <w:lang w:val="en-US"/>
        </w:rPr>
        <w:t xml:space="preserve">However, attending 802.11, 802.15, etc. you will no longer get 802.18 credit. </w:t>
      </w:r>
    </w:p>
    <w:p w14:paraId="248F82F1" w14:textId="77777777" w:rsidR="000C4129" w:rsidRPr="00EC38F2" w:rsidRDefault="000C4129" w:rsidP="000C4129">
      <w:pPr>
        <w:contextualSpacing/>
        <w:rPr>
          <w:sz w:val="24"/>
          <w:szCs w:val="24"/>
          <w:lang w:val="en-US"/>
        </w:rPr>
      </w:pPr>
    </w:p>
    <w:p w14:paraId="2E4C0B9B" w14:textId="2A4BD23B" w:rsidR="002A6F4D" w:rsidRPr="00EC38F2" w:rsidRDefault="002A6F4D" w:rsidP="002821DE">
      <w:pPr>
        <w:numPr>
          <w:ilvl w:val="1"/>
          <w:numId w:val="1"/>
        </w:numPr>
        <w:contextualSpacing/>
        <w:rPr>
          <w:sz w:val="24"/>
          <w:szCs w:val="24"/>
          <w:lang w:val="en-US"/>
        </w:rPr>
      </w:pPr>
      <w:r w:rsidRPr="00EC38F2">
        <w:rPr>
          <w:sz w:val="24"/>
          <w:szCs w:val="24"/>
          <w:lang w:val="en-US"/>
        </w:rPr>
        <w:t xml:space="preserve">The chair asked if anyone did not partake in a straw poll the day before about who is here </w:t>
      </w:r>
      <w:r w:rsidR="00981E52">
        <w:rPr>
          <w:sz w:val="24"/>
          <w:szCs w:val="24"/>
          <w:lang w:val="en-US"/>
        </w:rPr>
        <w:t>F</w:t>
      </w:r>
      <w:r w:rsidRPr="00EC38F2">
        <w:rPr>
          <w:sz w:val="24"/>
          <w:szCs w:val="24"/>
          <w:lang w:val="en-US"/>
        </w:rPr>
        <w:t xml:space="preserve">riday so a count for food can be determined.  Nothing heard. </w:t>
      </w:r>
    </w:p>
    <w:p w14:paraId="091F24F1" w14:textId="77777777" w:rsidR="00674F64" w:rsidRPr="00674F64" w:rsidRDefault="00674F64" w:rsidP="00674F64">
      <w:pPr>
        <w:contextualSpacing/>
        <w:rPr>
          <w:color w:val="7030A0"/>
          <w:sz w:val="24"/>
          <w:szCs w:val="24"/>
          <w:lang w:val="en-US"/>
        </w:rPr>
      </w:pPr>
    </w:p>
    <w:p w14:paraId="63C94B76" w14:textId="39360D94" w:rsidR="002821DE" w:rsidRPr="00EC38F2" w:rsidRDefault="002821DE" w:rsidP="002821DE">
      <w:pPr>
        <w:numPr>
          <w:ilvl w:val="1"/>
          <w:numId w:val="1"/>
        </w:numPr>
        <w:contextualSpacing/>
        <w:rPr>
          <w:color w:val="7030A0"/>
          <w:sz w:val="24"/>
          <w:szCs w:val="24"/>
          <w:lang w:val="en-US"/>
        </w:rPr>
      </w:pPr>
      <w:r w:rsidRPr="00EC38F2">
        <w:rPr>
          <w:sz w:val="24"/>
          <w:szCs w:val="24"/>
          <w:lang w:val="en-US"/>
        </w:rPr>
        <w:t xml:space="preserve">The Chair noted </w:t>
      </w:r>
      <w:r w:rsidR="008E6A7C" w:rsidRPr="00EC38F2">
        <w:rPr>
          <w:sz w:val="24"/>
          <w:szCs w:val="24"/>
          <w:lang w:val="en-US"/>
        </w:rPr>
        <w:t>the</w:t>
      </w:r>
      <w:r w:rsidRPr="00EC38F2">
        <w:rPr>
          <w:sz w:val="24"/>
          <w:szCs w:val="24"/>
          <w:lang w:val="en-US"/>
        </w:rPr>
        <w:t xml:space="preserve"> RR-TAG is in need of a vice-chair and secretary</w:t>
      </w:r>
      <w:r w:rsidRPr="00EC38F2">
        <w:rPr>
          <w:b/>
          <w:sz w:val="24"/>
          <w:szCs w:val="24"/>
          <w:lang w:val="en-US"/>
        </w:rPr>
        <w:t xml:space="preserve">, </w:t>
      </w:r>
      <w:r w:rsidRPr="00EC38F2">
        <w:rPr>
          <w:b/>
          <w:color w:val="7030A0"/>
          <w:sz w:val="24"/>
          <w:szCs w:val="24"/>
          <w:lang w:val="en-US"/>
        </w:rPr>
        <w:t>is there anyone that can help?</w:t>
      </w:r>
      <w:r w:rsidR="00981E52">
        <w:rPr>
          <w:b/>
          <w:color w:val="7030A0"/>
          <w:sz w:val="24"/>
          <w:szCs w:val="24"/>
          <w:lang w:val="en-US"/>
        </w:rPr>
        <w:t xml:space="preserve">  no response</w:t>
      </w:r>
    </w:p>
    <w:p w14:paraId="340B04FB" w14:textId="39CCDCDA" w:rsidR="00D379C8" w:rsidRPr="00EC38F2" w:rsidRDefault="00D379C8" w:rsidP="00D379C8">
      <w:pPr>
        <w:numPr>
          <w:ilvl w:val="2"/>
          <w:numId w:val="1"/>
        </w:numPr>
        <w:contextualSpacing/>
        <w:rPr>
          <w:color w:val="7030A0"/>
          <w:sz w:val="24"/>
          <w:szCs w:val="24"/>
          <w:lang w:val="en-US"/>
        </w:rPr>
      </w:pPr>
      <w:r w:rsidRPr="00EC38F2">
        <w:rPr>
          <w:sz w:val="24"/>
          <w:szCs w:val="24"/>
          <w:lang w:val="en-US"/>
        </w:rPr>
        <w:t xml:space="preserve">Slides </w:t>
      </w:r>
      <w:r w:rsidR="00BC10C7" w:rsidRPr="00EC38F2">
        <w:rPr>
          <w:sz w:val="24"/>
          <w:szCs w:val="24"/>
          <w:lang w:val="en-US"/>
        </w:rPr>
        <w:t>8</w:t>
      </w:r>
      <w:r w:rsidRPr="00EC38F2">
        <w:rPr>
          <w:sz w:val="24"/>
          <w:szCs w:val="24"/>
          <w:lang w:val="en-US"/>
        </w:rPr>
        <w:t xml:space="preserve"> &amp; </w:t>
      </w:r>
      <w:r w:rsidR="00BC10C7" w:rsidRPr="00EC38F2">
        <w:rPr>
          <w:sz w:val="24"/>
          <w:szCs w:val="24"/>
          <w:lang w:val="en-US"/>
        </w:rPr>
        <w:t>9</w:t>
      </w:r>
      <w:r w:rsidRPr="00EC38F2">
        <w:rPr>
          <w:sz w:val="24"/>
          <w:szCs w:val="24"/>
          <w:lang w:val="en-US"/>
        </w:rPr>
        <w:t xml:space="preserve"> have responsibilities and requirements for these offices</w:t>
      </w:r>
      <w:r w:rsidR="00981E52">
        <w:rPr>
          <w:sz w:val="24"/>
          <w:szCs w:val="24"/>
          <w:lang w:val="en-US"/>
        </w:rPr>
        <w:t xml:space="preserve"> </w:t>
      </w:r>
    </w:p>
    <w:p w14:paraId="0128B8A4" w14:textId="77777777" w:rsidR="007A48B8" w:rsidRPr="00EC38F2" w:rsidRDefault="007A48B8" w:rsidP="00C94BE6">
      <w:pPr>
        <w:contextualSpacing/>
        <w:rPr>
          <w:sz w:val="24"/>
          <w:szCs w:val="24"/>
          <w:lang w:val="en-US"/>
        </w:rPr>
      </w:pPr>
    </w:p>
    <w:p w14:paraId="62E4AC2C" w14:textId="25D4EE78" w:rsidR="0035224C" w:rsidRPr="00EC38F2" w:rsidRDefault="009E731D" w:rsidP="00E40609">
      <w:pPr>
        <w:numPr>
          <w:ilvl w:val="0"/>
          <w:numId w:val="1"/>
        </w:numPr>
        <w:contextualSpacing/>
        <w:rPr>
          <w:sz w:val="24"/>
          <w:szCs w:val="24"/>
          <w:lang w:val="en-US"/>
        </w:rPr>
      </w:pPr>
      <w:r w:rsidRPr="00EC38F2">
        <w:rPr>
          <w:sz w:val="24"/>
          <w:szCs w:val="24"/>
          <w:lang w:val="en-US"/>
        </w:rPr>
        <w:t>Chair presents slide</w:t>
      </w:r>
      <w:r w:rsidR="00E91C5E" w:rsidRPr="00EC38F2">
        <w:rPr>
          <w:sz w:val="24"/>
          <w:szCs w:val="24"/>
          <w:lang w:val="en-US"/>
        </w:rPr>
        <w:t>s</w:t>
      </w:r>
      <w:r w:rsidRPr="00EC38F2">
        <w:rPr>
          <w:sz w:val="24"/>
          <w:szCs w:val="24"/>
          <w:lang w:val="en-US"/>
        </w:rPr>
        <w:t xml:space="preserve"> </w:t>
      </w:r>
      <w:r w:rsidR="002A6F4D" w:rsidRPr="00EC38F2">
        <w:rPr>
          <w:sz w:val="24"/>
          <w:szCs w:val="24"/>
          <w:lang w:val="en-US"/>
        </w:rPr>
        <w:t>10-13</w:t>
      </w:r>
      <w:r w:rsidRPr="00EC38F2">
        <w:rPr>
          <w:sz w:val="24"/>
          <w:szCs w:val="24"/>
          <w:lang w:val="en-US"/>
        </w:rPr>
        <w:t xml:space="preserve"> </w:t>
      </w:r>
      <w:r w:rsidR="006314B5" w:rsidRPr="00EC38F2">
        <w:rPr>
          <w:bCs/>
          <w:sz w:val="24"/>
          <w:szCs w:val="24"/>
          <w:lang w:val="en-US"/>
        </w:rPr>
        <w:t>EU Items</w:t>
      </w:r>
      <w:r w:rsidR="002F35D0" w:rsidRPr="00EC38F2">
        <w:rPr>
          <w:bCs/>
          <w:sz w:val="24"/>
          <w:szCs w:val="24"/>
          <w:lang w:val="en-US"/>
        </w:rPr>
        <w:t xml:space="preserve"> </w:t>
      </w:r>
      <w:r w:rsidR="00E91C5E" w:rsidRPr="00EC38F2">
        <w:rPr>
          <w:bCs/>
          <w:sz w:val="24"/>
          <w:szCs w:val="24"/>
          <w:lang w:val="en-US"/>
        </w:rPr>
        <w:t>to share</w:t>
      </w:r>
    </w:p>
    <w:p w14:paraId="56010D2C" w14:textId="24E96C46" w:rsidR="002A6F4D" w:rsidRPr="00EC38F2" w:rsidRDefault="00981E52" w:rsidP="002A6F4D">
      <w:pPr>
        <w:numPr>
          <w:ilvl w:val="1"/>
          <w:numId w:val="1"/>
        </w:numPr>
        <w:contextualSpacing/>
        <w:rPr>
          <w:bCs/>
          <w:sz w:val="24"/>
          <w:szCs w:val="24"/>
          <w:lang w:val="en-US"/>
        </w:rPr>
      </w:pPr>
      <w:r>
        <w:rPr>
          <w:bCs/>
          <w:sz w:val="24"/>
          <w:szCs w:val="24"/>
          <w:lang w:val="en-US"/>
        </w:rPr>
        <w:t xml:space="preserve">Also </w:t>
      </w:r>
      <w:r w:rsidR="002A6F4D" w:rsidRPr="00EC38F2">
        <w:rPr>
          <w:bCs/>
          <w:sz w:val="24"/>
          <w:szCs w:val="24"/>
          <w:lang w:val="en-US"/>
        </w:rPr>
        <w:t>see agenda document 18-19/0087</w:t>
      </w:r>
      <w:r>
        <w:rPr>
          <w:bCs/>
          <w:sz w:val="24"/>
          <w:szCs w:val="24"/>
          <w:lang w:val="en-US"/>
        </w:rPr>
        <w:t>.</w:t>
      </w:r>
    </w:p>
    <w:p w14:paraId="1E329602" w14:textId="77777777" w:rsidR="009838E1" w:rsidRPr="009838E1" w:rsidRDefault="002E2412" w:rsidP="00DA6FB6">
      <w:pPr>
        <w:numPr>
          <w:ilvl w:val="1"/>
          <w:numId w:val="1"/>
        </w:numPr>
        <w:contextualSpacing/>
        <w:rPr>
          <w:bCs/>
          <w:sz w:val="24"/>
          <w:szCs w:val="24"/>
          <w:lang w:val="en-US"/>
        </w:rPr>
      </w:pPr>
      <w:r w:rsidRPr="00EC38F2">
        <w:rPr>
          <w:b/>
          <w:bCs/>
          <w:sz w:val="24"/>
          <w:szCs w:val="24"/>
          <w:lang w:val="en-US"/>
        </w:rPr>
        <w:t>Delegated Act on C-ITS was rejected by European Council on 04July</w:t>
      </w:r>
      <w:r w:rsidR="009838E1">
        <w:rPr>
          <w:b/>
          <w:bCs/>
          <w:sz w:val="24"/>
          <w:szCs w:val="24"/>
          <w:lang w:val="en-US"/>
        </w:rPr>
        <w:t xml:space="preserve"> which was a surprise</w:t>
      </w:r>
      <w:r w:rsidR="009838E1">
        <w:rPr>
          <w:sz w:val="24"/>
          <w:szCs w:val="24"/>
          <w:lang w:val="en-US"/>
        </w:rPr>
        <w:t>.</w:t>
      </w:r>
      <w:r w:rsidRPr="00EC38F2">
        <w:rPr>
          <w:sz w:val="24"/>
          <w:szCs w:val="24"/>
          <w:lang w:val="en-US"/>
        </w:rPr>
        <w:t xml:space="preserve"> </w:t>
      </w:r>
    </w:p>
    <w:p w14:paraId="7AEC9CAC" w14:textId="3699CE72" w:rsidR="00DA6FB6" w:rsidRDefault="002E2412" w:rsidP="009838E1">
      <w:pPr>
        <w:numPr>
          <w:ilvl w:val="2"/>
          <w:numId w:val="1"/>
        </w:numPr>
        <w:contextualSpacing/>
        <w:rPr>
          <w:bCs/>
          <w:sz w:val="24"/>
          <w:szCs w:val="24"/>
          <w:lang w:val="en-US"/>
        </w:rPr>
      </w:pPr>
      <w:r w:rsidRPr="00EC38F2">
        <w:rPr>
          <w:sz w:val="24"/>
          <w:szCs w:val="24"/>
          <w:lang w:val="en-US"/>
        </w:rPr>
        <w:t xml:space="preserve">ETSI </w:t>
      </w:r>
      <w:r w:rsidR="00674F64">
        <w:rPr>
          <w:sz w:val="24"/>
          <w:szCs w:val="24"/>
          <w:lang w:val="en-US"/>
        </w:rPr>
        <w:t xml:space="preserve">is </w:t>
      </w:r>
      <w:r w:rsidRPr="00EC38F2">
        <w:rPr>
          <w:sz w:val="24"/>
          <w:szCs w:val="24"/>
          <w:lang w:val="en-US"/>
        </w:rPr>
        <w:t xml:space="preserve">already working on </w:t>
      </w:r>
      <w:r w:rsidR="00674F64">
        <w:rPr>
          <w:sz w:val="24"/>
          <w:szCs w:val="24"/>
          <w:lang w:val="en-US"/>
        </w:rPr>
        <w:t xml:space="preserve">this </w:t>
      </w:r>
      <w:r w:rsidRPr="00EC38F2">
        <w:rPr>
          <w:sz w:val="24"/>
          <w:szCs w:val="24"/>
          <w:lang w:val="en-US"/>
        </w:rPr>
        <w:t>issue</w:t>
      </w:r>
      <w:r w:rsidR="009838E1">
        <w:rPr>
          <w:sz w:val="24"/>
          <w:szCs w:val="24"/>
          <w:lang w:val="en-US"/>
        </w:rPr>
        <w:t>, a key being interop with DSRC which needs more investigation.</w:t>
      </w:r>
    </w:p>
    <w:p w14:paraId="1FC6B44E" w14:textId="437EEEA1" w:rsidR="009838E1" w:rsidRDefault="009838E1" w:rsidP="009838E1">
      <w:pPr>
        <w:numPr>
          <w:ilvl w:val="2"/>
          <w:numId w:val="1"/>
        </w:numPr>
        <w:contextualSpacing/>
        <w:rPr>
          <w:bCs/>
          <w:sz w:val="24"/>
          <w:szCs w:val="24"/>
          <w:lang w:val="en-US"/>
        </w:rPr>
      </w:pPr>
      <w:r>
        <w:rPr>
          <w:bCs/>
          <w:sz w:val="24"/>
          <w:szCs w:val="24"/>
          <w:lang w:val="en-US"/>
        </w:rPr>
        <w:t xml:space="preserve">Another key item is certificate rules which would have caused changes in existing standards on security certificates. </w:t>
      </w:r>
    </w:p>
    <w:p w14:paraId="4823B8AD" w14:textId="67805A1E" w:rsidR="00DA6FB6" w:rsidRPr="00DA6FB6" w:rsidRDefault="009838E1" w:rsidP="00DA6FB6">
      <w:pPr>
        <w:numPr>
          <w:ilvl w:val="2"/>
          <w:numId w:val="1"/>
        </w:numPr>
        <w:contextualSpacing/>
        <w:rPr>
          <w:bCs/>
          <w:sz w:val="24"/>
          <w:szCs w:val="24"/>
          <w:lang w:val="en-US"/>
        </w:rPr>
      </w:pPr>
      <w:r>
        <w:rPr>
          <w:sz w:val="24"/>
          <w:szCs w:val="24"/>
        </w:rPr>
        <w:t xml:space="preserve">Note </w:t>
      </w:r>
      <w:r w:rsidR="00DA6FB6" w:rsidRPr="00DA6FB6">
        <w:rPr>
          <w:sz w:val="24"/>
          <w:szCs w:val="24"/>
        </w:rPr>
        <w:t xml:space="preserve">Volkswagen will go on with deployment of ITS-G5, as will Austria. The EC will do further work on certificate management, mainly the JRC will do the work, to become available in 2020 or 2021. More information will come in the next meeting. DG Connect is fully 5G. DG Move is more pragmatic. Discussion in ETSI TG ITS continued last week. Technically there is not a big change. </w:t>
      </w:r>
      <w:r w:rsidR="00DA6FB6" w:rsidRPr="00DA6FB6">
        <w:rPr>
          <w:rFonts w:eastAsia="Times New Roman"/>
          <w:sz w:val="24"/>
          <w:szCs w:val="24"/>
        </w:rPr>
        <w:t>Important: The ITS directive (Directive 2010/40/EU of the European Parliament and of the Council of 7 July 2010 on the framework for the deployment of Intelligent Transport Systems in the field of road</w:t>
      </w:r>
      <w:r w:rsidR="00F13BAD">
        <w:rPr>
          <w:rFonts w:eastAsia="Times New Roman"/>
          <w:sz w:val="24"/>
          <w:szCs w:val="24"/>
        </w:rPr>
        <w:t xml:space="preserve"> </w:t>
      </w:r>
      <w:r w:rsidR="00DA6FB6" w:rsidRPr="00DA6FB6">
        <w:rPr>
          <w:rFonts w:eastAsia="Times New Roman"/>
          <w:sz w:val="24"/>
          <w:szCs w:val="24"/>
        </w:rPr>
        <w:t>transport and for interfaces with other modes of transport Text with EEA relevance) is still binding. Here the interoperability is the main point. But it is not defined in detail.</w:t>
      </w:r>
      <w:r w:rsidR="00F13BAD">
        <w:rPr>
          <w:rFonts w:eastAsia="Times New Roman"/>
          <w:sz w:val="24"/>
          <w:szCs w:val="24"/>
        </w:rPr>
        <w:t xml:space="preserve"> </w:t>
      </w:r>
    </w:p>
    <w:p w14:paraId="7295EC20" w14:textId="7C908F9E" w:rsidR="00DA6FB6" w:rsidRPr="00DA6FB6" w:rsidRDefault="00DA6FB6" w:rsidP="00DA6FB6">
      <w:pPr>
        <w:contextualSpacing/>
        <w:rPr>
          <w:bCs/>
          <w:sz w:val="24"/>
          <w:szCs w:val="24"/>
          <w:lang w:val="en-US"/>
        </w:rPr>
      </w:pPr>
    </w:p>
    <w:p w14:paraId="6EDA2282" w14:textId="77777777" w:rsidR="002E2412" w:rsidRPr="002E2412" w:rsidRDefault="002E2412" w:rsidP="002E2412">
      <w:pPr>
        <w:numPr>
          <w:ilvl w:val="1"/>
          <w:numId w:val="1"/>
        </w:numPr>
        <w:contextualSpacing/>
        <w:rPr>
          <w:b/>
          <w:bCs/>
          <w:sz w:val="24"/>
          <w:szCs w:val="24"/>
          <w:lang w:val="en-US"/>
        </w:rPr>
      </w:pPr>
      <w:r w:rsidRPr="00EC38F2">
        <w:rPr>
          <w:b/>
          <w:bCs/>
          <w:sz w:val="24"/>
          <w:szCs w:val="24"/>
          <w:lang w:val="en-US"/>
        </w:rPr>
        <w:t xml:space="preserve">ETSI – </w:t>
      </w:r>
      <w:hyperlink r:id="rId9" w:history="1">
        <w:r w:rsidRPr="00EC38F2">
          <w:rPr>
            <w:rStyle w:val="Hyperlink"/>
            <w:b/>
            <w:bCs/>
            <w:sz w:val="24"/>
            <w:szCs w:val="24"/>
            <w:lang w:val="en-US"/>
          </w:rPr>
          <w:t>&lt;BRAN&gt;</w:t>
        </w:r>
      </w:hyperlink>
      <w:r w:rsidRPr="00EC38F2">
        <w:rPr>
          <w:b/>
          <w:bCs/>
          <w:sz w:val="24"/>
          <w:szCs w:val="24"/>
          <w:lang w:val="en-US"/>
        </w:rPr>
        <w:t xml:space="preserve">  </w:t>
      </w:r>
      <w:r w:rsidRPr="00981E52">
        <w:rPr>
          <w:sz w:val="24"/>
          <w:szCs w:val="24"/>
          <w:lang w:val="en-US"/>
        </w:rPr>
        <w:t>next meeting #103, 07-10 Oct 2019, Sophia Antipolis</w:t>
      </w:r>
    </w:p>
    <w:p w14:paraId="416AC22C" w14:textId="61381D1E" w:rsidR="002E2412" w:rsidRPr="002E2412" w:rsidRDefault="00981E52" w:rsidP="002E2412">
      <w:pPr>
        <w:numPr>
          <w:ilvl w:val="2"/>
          <w:numId w:val="1"/>
        </w:numPr>
        <w:contextualSpacing/>
        <w:rPr>
          <w:sz w:val="24"/>
          <w:szCs w:val="24"/>
          <w:lang w:val="en-US"/>
        </w:rPr>
      </w:pPr>
      <w:r>
        <w:rPr>
          <w:sz w:val="24"/>
          <w:szCs w:val="24"/>
          <w:lang w:val="en-US"/>
        </w:rPr>
        <w:t>From the l</w:t>
      </w:r>
      <w:r w:rsidR="002E2412" w:rsidRPr="00EC38F2">
        <w:rPr>
          <w:sz w:val="24"/>
          <w:szCs w:val="24"/>
          <w:lang w:val="en-US"/>
        </w:rPr>
        <w:t xml:space="preserve">ast meeting, #102, 17-20 June: </w:t>
      </w:r>
    </w:p>
    <w:p w14:paraId="779A5BAD" w14:textId="08CDB3FE" w:rsidR="00224B48" w:rsidRPr="00224B48" w:rsidRDefault="00224B48" w:rsidP="00224B48">
      <w:pPr>
        <w:numPr>
          <w:ilvl w:val="2"/>
          <w:numId w:val="1"/>
        </w:numPr>
        <w:contextualSpacing/>
        <w:rPr>
          <w:bCs/>
          <w:sz w:val="24"/>
          <w:szCs w:val="24"/>
          <w:lang w:val="en-US"/>
        </w:rPr>
      </w:pPr>
      <w:r w:rsidRPr="00EC38F2">
        <w:rPr>
          <w:bCs/>
          <w:sz w:val="24"/>
          <w:szCs w:val="24"/>
          <w:lang w:val="en-US"/>
        </w:rPr>
        <w:t>A proposal</w:t>
      </w:r>
      <w:r w:rsidR="00674F64">
        <w:rPr>
          <w:bCs/>
          <w:sz w:val="24"/>
          <w:szCs w:val="24"/>
          <w:lang w:val="en-US"/>
        </w:rPr>
        <w:t xml:space="preserve"> </w:t>
      </w:r>
      <w:r w:rsidRPr="00EC38F2">
        <w:rPr>
          <w:bCs/>
          <w:sz w:val="24"/>
          <w:szCs w:val="24"/>
          <w:lang w:val="en-US"/>
        </w:rPr>
        <w:t xml:space="preserve">for a new WI for a 6GHz standard </w:t>
      </w:r>
      <w:r w:rsidR="00B20E66">
        <w:rPr>
          <w:bCs/>
          <w:sz w:val="24"/>
          <w:szCs w:val="24"/>
          <w:lang w:val="en-US"/>
        </w:rPr>
        <w:t xml:space="preserve">(EN 303 687) </w:t>
      </w:r>
      <w:r w:rsidRPr="00EC38F2">
        <w:rPr>
          <w:bCs/>
          <w:sz w:val="24"/>
          <w:szCs w:val="24"/>
          <w:lang w:val="en-US"/>
        </w:rPr>
        <w:t>was submitted to BRAN. Discussions and modifications during and after the meeting resulted in the WI being adopted</w:t>
      </w:r>
      <w:r w:rsidR="00B20E66">
        <w:rPr>
          <w:bCs/>
          <w:sz w:val="24"/>
          <w:szCs w:val="24"/>
          <w:lang w:val="en-US"/>
        </w:rPr>
        <w:t>.</w:t>
      </w:r>
    </w:p>
    <w:p w14:paraId="29C767E5" w14:textId="5AC039E3" w:rsidR="002E2412" w:rsidRPr="00DA252C" w:rsidRDefault="00DA252C" w:rsidP="00DA252C">
      <w:pPr>
        <w:numPr>
          <w:ilvl w:val="2"/>
          <w:numId w:val="1"/>
        </w:numPr>
        <w:contextualSpacing/>
        <w:rPr>
          <w:bCs/>
          <w:sz w:val="24"/>
          <w:szCs w:val="24"/>
          <w:lang w:val="en-US"/>
        </w:rPr>
      </w:pPr>
      <w:r>
        <w:rPr>
          <w:bCs/>
          <w:sz w:val="24"/>
          <w:szCs w:val="24"/>
          <w:lang w:val="en-US"/>
        </w:rPr>
        <w:t xml:space="preserve">Discussed </w:t>
      </w:r>
      <w:r w:rsidR="00224B48" w:rsidRPr="00DA252C">
        <w:rPr>
          <w:bCs/>
          <w:sz w:val="24"/>
          <w:szCs w:val="24"/>
          <w:lang w:val="en-US"/>
        </w:rPr>
        <w:t>802.11a preamble detect and EN 301 893 possible ACS requirements,</w:t>
      </w:r>
      <w:r w:rsidR="00B20E66" w:rsidRPr="00DA252C">
        <w:rPr>
          <w:bCs/>
          <w:sz w:val="24"/>
          <w:szCs w:val="24"/>
          <w:lang w:val="en-US"/>
        </w:rPr>
        <w:t xml:space="preserve"> and trying to be complete by December. </w:t>
      </w:r>
      <w:r w:rsidR="00224B48" w:rsidRPr="00DA252C">
        <w:rPr>
          <w:bCs/>
          <w:sz w:val="24"/>
          <w:szCs w:val="24"/>
          <w:lang w:val="en-US"/>
        </w:rPr>
        <w:t xml:space="preserve"> </w:t>
      </w:r>
    </w:p>
    <w:p w14:paraId="4541A32D" w14:textId="3FA65596" w:rsidR="002E2412" w:rsidRPr="00EC38F2" w:rsidRDefault="00224B48" w:rsidP="002E2412">
      <w:pPr>
        <w:numPr>
          <w:ilvl w:val="2"/>
          <w:numId w:val="1"/>
        </w:numPr>
        <w:contextualSpacing/>
        <w:rPr>
          <w:bCs/>
          <w:sz w:val="24"/>
          <w:szCs w:val="24"/>
          <w:lang w:val="en-US"/>
        </w:rPr>
      </w:pPr>
      <w:r w:rsidRPr="00EC38F2">
        <w:rPr>
          <w:bCs/>
          <w:sz w:val="24"/>
          <w:szCs w:val="24"/>
          <w:lang w:val="en-US"/>
        </w:rPr>
        <w:t xml:space="preserve">BRAN(19)102020 </w:t>
      </w:r>
      <w:r w:rsidR="00674F64">
        <w:rPr>
          <w:bCs/>
          <w:sz w:val="24"/>
          <w:szCs w:val="24"/>
          <w:lang w:val="en-US"/>
        </w:rPr>
        <w:t xml:space="preserve">is </w:t>
      </w:r>
      <w:r w:rsidRPr="00EC38F2">
        <w:rPr>
          <w:bCs/>
          <w:sz w:val="24"/>
          <w:szCs w:val="24"/>
          <w:lang w:val="en-US"/>
        </w:rPr>
        <w:t xml:space="preserve">on the adaptivity related requirements. </w:t>
      </w:r>
    </w:p>
    <w:p w14:paraId="3CF6B5FC" w14:textId="569AE84E" w:rsidR="00224B48" w:rsidRPr="00EC38F2" w:rsidRDefault="00224B48" w:rsidP="002E2412">
      <w:pPr>
        <w:numPr>
          <w:ilvl w:val="2"/>
          <w:numId w:val="1"/>
        </w:numPr>
        <w:contextualSpacing/>
        <w:rPr>
          <w:bCs/>
          <w:sz w:val="24"/>
          <w:szCs w:val="24"/>
          <w:lang w:val="en-US"/>
        </w:rPr>
      </w:pPr>
      <w:r w:rsidRPr="00EC38F2">
        <w:rPr>
          <w:bCs/>
          <w:sz w:val="24"/>
          <w:szCs w:val="24"/>
          <w:lang w:val="en-US"/>
        </w:rPr>
        <w:t>Still looking for a chair.</w:t>
      </w:r>
    </w:p>
    <w:p w14:paraId="4C871F66" w14:textId="77777777" w:rsidR="00DA252C" w:rsidRPr="00DA252C" w:rsidRDefault="00DA252C" w:rsidP="00DA252C">
      <w:pPr>
        <w:contextualSpacing/>
        <w:rPr>
          <w:sz w:val="24"/>
          <w:szCs w:val="24"/>
          <w:lang w:val="en-US"/>
        </w:rPr>
      </w:pPr>
    </w:p>
    <w:p w14:paraId="518DD746" w14:textId="45C25D6E" w:rsidR="002E2412" w:rsidRPr="00981E52" w:rsidRDefault="002E2412" w:rsidP="002E2412">
      <w:pPr>
        <w:numPr>
          <w:ilvl w:val="1"/>
          <w:numId w:val="1"/>
        </w:numPr>
        <w:contextualSpacing/>
        <w:rPr>
          <w:sz w:val="24"/>
          <w:szCs w:val="24"/>
          <w:lang w:val="en-US"/>
        </w:rPr>
      </w:pPr>
      <w:r w:rsidRPr="00EC38F2">
        <w:rPr>
          <w:b/>
          <w:bCs/>
          <w:sz w:val="24"/>
          <w:szCs w:val="24"/>
          <w:lang w:val="en-US"/>
        </w:rPr>
        <w:t xml:space="preserve">ETSI - ERM - </w:t>
      </w:r>
      <w:hyperlink r:id="rId10" w:history="1">
        <w:r w:rsidRPr="00EC38F2">
          <w:rPr>
            <w:rStyle w:val="Hyperlink"/>
            <w:bCs/>
            <w:sz w:val="24"/>
            <w:szCs w:val="24"/>
            <w:lang w:val="en-US"/>
          </w:rPr>
          <w:t>&lt;TG-11&gt;</w:t>
        </w:r>
      </w:hyperlink>
      <w:r w:rsidRPr="00EC38F2">
        <w:rPr>
          <w:bCs/>
          <w:sz w:val="24"/>
          <w:szCs w:val="24"/>
          <w:lang w:val="en-US"/>
        </w:rPr>
        <w:t xml:space="preserve">  </w:t>
      </w:r>
      <w:r w:rsidRPr="00981E52">
        <w:rPr>
          <w:sz w:val="24"/>
          <w:szCs w:val="24"/>
          <w:lang w:val="en-US"/>
        </w:rPr>
        <w:t xml:space="preserve">meeting #55 was 02-03 July (2 </w:t>
      </w:r>
      <w:proofErr w:type="spellStart"/>
      <w:r w:rsidRPr="00981E52">
        <w:rPr>
          <w:sz w:val="24"/>
          <w:szCs w:val="24"/>
          <w:lang w:val="en-US"/>
        </w:rPr>
        <w:t>wks</w:t>
      </w:r>
      <w:proofErr w:type="spellEnd"/>
      <w:r w:rsidRPr="00981E52">
        <w:rPr>
          <w:sz w:val="24"/>
          <w:szCs w:val="24"/>
          <w:lang w:val="en-US"/>
        </w:rPr>
        <w:t xml:space="preserve"> back) </w:t>
      </w:r>
    </w:p>
    <w:p w14:paraId="3ADAE083" w14:textId="28B46ED0" w:rsidR="00A55DF3" w:rsidRPr="00EC38F2" w:rsidRDefault="00C37198" w:rsidP="00A55DF3">
      <w:pPr>
        <w:numPr>
          <w:ilvl w:val="2"/>
          <w:numId w:val="1"/>
        </w:numPr>
        <w:contextualSpacing/>
        <w:rPr>
          <w:bCs/>
          <w:sz w:val="24"/>
          <w:szCs w:val="24"/>
          <w:lang w:val="en-US"/>
        </w:rPr>
      </w:pPr>
      <w:r w:rsidRPr="00EC38F2">
        <w:rPr>
          <w:bCs/>
          <w:sz w:val="24"/>
          <w:szCs w:val="24"/>
        </w:rPr>
        <w:t>Discussions on SRD</w:t>
      </w:r>
      <w:r w:rsidR="00674F64">
        <w:rPr>
          <w:bCs/>
          <w:sz w:val="24"/>
          <w:szCs w:val="24"/>
        </w:rPr>
        <w:t>o</w:t>
      </w:r>
      <w:r w:rsidRPr="00EC38F2">
        <w:rPr>
          <w:bCs/>
          <w:sz w:val="24"/>
          <w:szCs w:val="24"/>
        </w:rPr>
        <w:t>c</w:t>
      </w:r>
      <w:r w:rsidR="00674F64">
        <w:rPr>
          <w:bCs/>
          <w:sz w:val="24"/>
          <w:szCs w:val="24"/>
        </w:rPr>
        <w:t>,</w:t>
      </w:r>
      <w:r w:rsidRPr="00EC38F2">
        <w:rPr>
          <w:bCs/>
          <w:sz w:val="24"/>
          <w:szCs w:val="24"/>
        </w:rPr>
        <w:t xml:space="preserve"> TR 103 665, EN 300 328</w:t>
      </w:r>
      <w:r w:rsidR="00DC580E">
        <w:rPr>
          <w:bCs/>
          <w:sz w:val="24"/>
          <w:szCs w:val="24"/>
        </w:rPr>
        <w:t xml:space="preserve"> status.</w:t>
      </w:r>
    </w:p>
    <w:p w14:paraId="25CBEAF7" w14:textId="77777777" w:rsidR="002454F9" w:rsidRDefault="00224B48" w:rsidP="002454F9">
      <w:pPr>
        <w:numPr>
          <w:ilvl w:val="2"/>
          <w:numId w:val="1"/>
        </w:numPr>
        <w:contextualSpacing/>
        <w:rPr>
          <w:bCs/>
          <w:sz w:val="24"/>
          <w:szCs w:val="24"/>
          <w:lang w:val="en-US"/>
        </w:rPr>
      </w:pPr>
      <w:r w:rsidRPr="00EC38F2">
        <w:rPr>
          <w:bCs/>
          <w:sz w:val="24"/>
          <w:szCs w:val="24"/>
        </w:rPr>
        <w:t>Discussed draft TR 103 665 v0.0.3 and v 0.0.4, with a new call for any new example technology/applications to be included in the SRD</w:t>
      </w:r>
      <w:r w:rsidR="00674F64">
        <w:rPr>
          <w:bCs/>
          <w:sz w:val="24"/>
          <w:szCs w:val="24"/>
        </w:rPr>
        <w:t>o</w:t>
      </w:r>
      <w:r w:rsidRPr="00EC38F2">
        <w:rPr>
          <w:bCs/>
          <w:sz w:val="24"/>
          <w:szCs w:val="24"/>
        </w:rPr>
        <w:t>c.</w:t>
      </w:r>
    </w:p>
    <w:p w14:paraId="32ED0DB6" w14:textId="00890B7C" w:rsidR="002454F9" w:rsidRPr="002454F9" w:rsidRDefault="002454F9" w:rsidP="002454F9">
      <w:pPr>
        <w:numPr>
          <w:ilvl w:val="2"/>
          <w:numId w:val="1"/>
        </w:numPr>
        <w:contextualSpacing/>
        <w:rPr>
          <w:bCs/>
          <w:sz w:val="24"/>
          <w:szCs w:val="24"/>
          <w:lang w:val="en-US"/>
        </w:rPr>
      </w:pPr>
      <w:r w:rsidRPr="002454F9">
        <w:rPr>
          <w:bCs/>
          <w:sz w:val="24"/>
          <w:szCs w:val="24"/>
          <w:lang w:val="en-US"/>
        </w:rPr>
        <w:t xml:space="preserve">There are </w:t>
      </w:r>
      <w:r w:rsidRPr="002454F9">
        <w:rPr>
          <w:color w:val="333333"/>
          <w:sz w:val="24"/>
          <w:szCs w:val="24"/>
          <w:lang w:val="en-US"/>
        </w:rPr>
        <w:t>discussions between ETSI and EC on privacy (article 3.3 of the</w:t>
      </w:r>
      <w:r w:rsidRPr="002454F9">
        <w:rPr>
          <w:bCs/>
          <w:sz w:val="24"/>
          <w:szCs w:val="24"/>
          <w:lang w:val="en-US"/>
        </w:rPr>
        <w:t xml:space="preserve"> </w:t>
      </w:r>
      <w:r w:rsidRPr="002454F9">
        <w:rPr>
          <w:color w:val="333333"/>
          <w:sz w:val="24"/>
          <w:szCs w:val="24"/>
          <w:lang w:val="en-US"/>
        </w:rPr>
        <w:t>RED) but no decision on how/where to address</w:t>
      </w:r>
      <w:r>
        <w:rPr>
          <w:color w:val="333333"/>
          <w:sz w:val="24"/>
          <w:szCs w:val="24"/>
          <w:lang w:val="en-US"/>
        </w:rPr>
        <w:t>/</w:t>
      </w:r>
      <w:r w:rsidRPr="002454F9">
        <w:rPr>
          <w:color w:val="333333"/>
          <w:sz w:val="24"/>
          <w:szCs w:val="24"/>
          <w:lang w:val="en-US"/>
        </w:rPr>
        <w:t>specify.</w:t>
      </w:r>
    </w:p>
    <w:p w14:paraId="20740D6C" w14:textId="22B5E884" w:rsidR="00224B48" w:rsidRPr="00EC38F2" w:rsidRDefault="00224B48" w:rsidP="002454F9">
      <w:pPr>
        <w:numPr>
          <w:ilvl w:val="2"/>
          <w:numId w:val="3"/>
        </w:numPr>
        <w:contextualSpacing/>
        <w:rPr>
          <w:bCs/>
          <w:sz w:val="24"/>
          <w:szCs w:val="24"/>
          <w:lang w:val="en-US"/>
        </w:rPr>
      </w:pPr>
      <w:r w:rsidRPr="00EC38F2">
        <w:rPr>
          <w:bCs/>
          <w:sz w:val="24"/>
          <w:szCs w:val="24"/>
        </w:rPr>
        <w:t xml:space="preserve">No candidate for the chair yet. </w:t>
      </w:r>
    </w:p>
    <w:p w14:paraId="1DA5E7CF" w14:textId="77777777" w:rsidR="00DA252C" w:rsidRPr="00DA252C" w:rsidRDefault="00DA252C" w:rsidP="00DA252C">
      <w:pPr>
        <w:contextualSpacing/>
        <w:rPr>
          <w:sz w:val="24"/>
          <w:szCs w:val="24"/>
          <w:lang w:val="en-US"/>
        </w:rPr>
      </w:pPr>
    </w:p>
    <w:p w14:paraId="4C14B27A" w14:textId="29863B83" w:rsidR="00C37198" w:rsidRPr="00981E52" w:rsidRDefault="00C37198" w:rsidP="002454F9">
      <w:pPr>
        <w:numPr>
          <w:ilvl w:val="1"/>
          <w:numId w:val="3"/>
        </w:numPr>
        <w:contextualSpacing/>
        <w:rPr>
          <w:sz w:val="24"/>
          <w:szCs w:val="24"/>
          <w:lang w:val="en-US"/>
        </w:rPr>
      </w:pPr>
      <w:r w:rsidRPr="00EC38F2">
        <w:rPr>
          <w:b/>
          <w:bCs/>
          <w:sz w:val="24"/>
          <w:szCs w:val="24"/>
          <w:lang w:val="en-US"/>
        </w:rPr>
        <w:t xml:space="preserve">ETSI </w:t>
      </w:r>
      <w:hyperlink r:id="rId11" w:history="1">
        <w:r w:rsidRPr="00EC38F2">
          <w:rPr>
            <w:rStyle w:val="Hyperlink"/>
            <w:b/>
            <w:bCs/>
            <w:sz w:val="24"/>
            <w:szCs w:val="24"/>
            <w:lang w:val="en-US"/>
          </w:rPr>
          <w:t>&lt;ERM&gt;</w:t>
        </w:r>
      </w:hyperlink>
      <w:r w:rsidRPr="00EC38F2">
        <w:rPr>
          <w:b/>
          <w:bCs/>
          <w:sz w:val="24"/>
          <w:szCs w:val="24"/>
          <w:lang w:val="en-US"/>
        </w:rPr>
        <w:t xml:space="preserve"> </w:t>
      </w:r>
      <w:r w:rsidRPr="00981E52">
        <w:rPr>
          <w:sz w:val="24"/>
          <w:szCs w:val="24"/>
          <w:lang w:val="en-US"/>
        </w:rPr>
        <w:t>next meeting #69, 15-18 Oct 2019, Sophia Antipolis</w:t>
      </w:r>
    </w:p>
    <w:p w14:paraId="1832BEF0" w14:textId="63CF9A7A" w:rsidR="002E2412" w:rsidRPr="00EC38F2" w:rsidRDefault="00981E52" w:rsidP="002454F9">
      <w:pPr>
        <w:numPr>
          <w:ilvl w:val="2"/>
          <w:numId w:val="3"/>
        </w:numPr>
        <w:contextualSpacing/>
        <w:rPr>
          <w:bCs/>
          <w:sz w:val="24"/>
          <w:szCs w:val="24"/>
          <w:lang w:val="en-US"/>
        </w:rPr>
      </w:pPr>
      <w:r>
        <w:rPr>
          <w:sz w:val="24"/>
          <w:szCs w:val="24"/>
          <w:lang w:val="en-US"/>
        </w:rPr>
        <w:t>From the l</w:t>
      </w:r>
      <w:r w:rsidR="00C37198" w:rsidRPr="00EC38F2">
        <w:rPr>
          <w:sz w:val="24"/>
          <w:szCs w:val="24"/>
          <w:lang w:val="en-US"/>
        </w:rPr>
        <w:t>ast meeting #68 was 25-28 June:</w:t>
      </w:r>
      <w:r w:rsidR="00C37198" w:rsidRPr="00EC38F2">
        <w:rPr>
          <w:b/>
          <w:bCs/>
          <w:sz w:val="24"/>
          <w:szCs w:val="24"/>
          <w:lang w:val="en-US"/>
        </w:rPr>
        <w:t xml:space="preserve"> </w:t>
      </w:r>
    </w:p>
    <w:p w14:paraId="75BFBB4D" w14:textId="489D26B7" w:rsidR="00C37198" w:rsidRPr="00EC38F2" w:rsidRDefault="00C37198" w:rsidP="002454F9">
      <w:pPr>
        <w:numPr>
          <w:ilvl w:val="2"/>
          <w:numId w:val="3"/>
        </w:numPr>
        <w:contextualSpacing/>
        <w:rPr>
          <w:bCs/>
          <w:sz w:val="24"/>
          <w:szCs w:val="24"/>
          <w:lang w:val="en-US"/>
        </w:rPr>
      </w:pPr>
      <w:r w:rsidRPr="00EC38F2">
        <w:rPr>
          <w:bCs/>
          <w:sz w:val="24"/>
          <w:szCs w:val="24"/>
          <w:lang w:val="en-US"/>
        </w:rPr>
        <w:t>Discussed EN 300 328 V2.2.1 i</w:t>
      </w:r>
      <w:r w:rsidR="00674F64">
        <w:rPr>
          <w:bCs/>
          <w:sz w:val="24"/>
          <w:szCs w:val="24"/>
          <w:lang w:val="en-US"/>
        </w:rPr>
        <w:t>s</w:t>
      </w:r>
      <w:r w:rsidRPr="00EC38F2">
        <w:rPr>
          <w:bCs/>
          <w:sz w:val="24"/>
          <w:szCs w:val="24"/>
          <w:lang w:val="en-US"/>
        </w:rPr>
        <w:t xml:space="preserve"> in National Vote and concluded on 01 July positively</w:t>
      </w:r>
      <w:r w:rsidR="00CE131E">
        <w:rPr>
          <w:bCs/>
          <w:sz w:val="24"/>
          <w:szCs w:val="24"/>
          <w:lang w:val="en-US"/>
        </w:rPr>
        <w:t>.  It</w:t>
      </w:r>
      <w:r w:rsidRPr="00EC38F2">
        <w:rPr>
          <w:bCs/>
          <w:sz w:val="24"/>
          <w:szCs w:val="24"/>
          <w:lang w:val="en-US"/>
        </w:rPr>
        <w:t xml:space="preserve"> will be delivered to EC on 05Aug and expected in OJ 28Oct. </w:t>
      </w:r>
    </w:p>
    <w:p w14:paraId="4FC756F2" w14:textId="5338FE1F" w:rsidR="00C37198" w:rsidRPr="00EC38F2" w:rsidRDefault="00C37198" w:rsidP="002454F9">
      <w:pPr>
        <w:numPr>
          <w:ilvl w:val="2"/>
          <w:numId w:val="3"/>
        </w:numPr>
        <w:contextualSpacing/>
        <w:rPr>
          <w:bCs/>
          <w:sz w:val="24"/>
          <w:szCs w:val="24"/>
          <w:lang w:val="en-US"/>
        </w:rPr>
      </w:pPr>
      <w:r w:rsidRPr="00EC38F2">
        <w:rPr>
          <w:bCs/>
          <w:sz w:val="24"/>
          <w:szCs w:val="24"/>
        </w:rPr>
        <w:t xml:space="preserve">ERM(19)068005a1r1 update </w:t>
      </w:r>
      <w:r w:rsidR="00674F64">
        <w:rPr>
          <w:bCs/>
          <w:sz w:val="24"/>
          <w:szCs w:val="24"/>
        </w:rPr>
        <w:t>s</w:t>
      </w:r>
      <w:r w:rsidRPr="00EC38F2">
        <w:rPr>
          <w:bCs/>
          <w:sz w:val="24"/>
          <w:szCs w:val="24"/>
        </w:rPr>
        <w:t xml:space="preserve">election on Rx </w:t>
      </w:r>
      <w:r w:rsidR="00674F64">
        <w:rPr>
          <w:bCs/>
          <w:sz w:val="24"/>
          <w:szCs w:val="24"/>
        </w:rPr>
        <w:t>r</w:t>
      </w:r>
      <w:r w:rsidRPr="00EC38F2">
        <w:rPr>
          <w:bCs/>
          <w:sz w:val="24"/>
          <w:szCs w:val="24"/>
        </w:rPr>
        <w:t>equirements</w:t>
      </w:r>
      <w:r w:rsidRPr="00EC38F2">
        <w:rPr>
          <w:bCs/>
          <w:sz w:val="24"/>
          <w:szCs w:val="24"/>
          <w:lang w:val="en-US"/>
        </w:rPr>
        <w:t>.</w:t>
      </w:r>
    </w:p>
    <w:p w14:paraId="1A00DCED" w14:textId="2F99CBDA" w:rsidR="00826F17" w:rsidRPr="00EC38F2" w:rsidRDefault="00C37198" w:rsidP="002454F9">
      <w:pPr>
        <w:numPr>
          <w:ilvl w:val="2"/>
          <w:numId w:val="3"/>
        </w:numPr>
        <w:contextualSpacing/>
        <w:rPr>
          <w:bCs/>
          <w:sz w:val="24"/>
          <w:szCs w:val="24"/>
          <w:lang w:val="en-US"/>
        </w:rPr>
      </w:pPr>
      <w:r w:rsidRPr="00EC38F2">
        <w:rPr>
          <w:bCs/>
          <w:sz w:val="24"/>
          <w:szCs w:val="24"/>
        </w:rPr>
        <w:t>ERM(19</w:t>
      </w:r>
      <w:r w:rsidR="00674F64">
        <w:rPr>
          <w:bCs/>
          <w:sz w:val="24"/>
          <w:szCs w:val="24"/>
        </w:rPr>
        <w:t>)</w:t>
      </w:r>
      <w:r w:rsidRPr="00EC38F2">
        <w:rPr>
          <w:bCs/>
          <w:sz w:val="24"/>
          <w:szCs w:val="24"/>
        </w:rPr>
        <w:t xml:space="preserve">000026r2 </w:t>
      </w:r>
      <w:r w:rsidR="002E2412" w:rsidRPr="00EC38F2">
        <w:rPr>
          <w:bCs/>
          <w:sz w:val="24"/>
          <w:szCs w:val="24"/>
        </w:rPr>
        <w:t xml:space="preserve">UK voted positive for the receiver blocking, though </w:t>
      </w:r>
      <w:r w:rsidR="00674F64">
        <w:rPr>
          <w:bCs/>
          <w:sz w:val="24"/>
          <w:szCs w:val="24"/>
        </w:rPr>
        <w:t xml:space="preserve">they </w:t>
      </w:r>
      <w:r w:rsidR="002E2412" w:rsidRPr="00EC38F2">
        <w:rPr>
          <w:bCs/>
          <w:sz w:val="24"/>
          <w:szCs w:val="24"/>
        </w:rPr>
        <w:t xml:space="preserve">still </w:t>
      </w:r>
      <w:r w:rsidR="00674F64">
        <w:rPr>
          <w:bCs/>
          <w:sz w:val="24"/>
          <w:szCs w:val="24"/>
        </w:rPr>
        <w:t>want more</w:t>
      </w:r>
      <w:r w:rsidR="002E2412" w:rsidRPr="00EC38F2">
        <w:rPr>
          <w:bCs/>
          <w:sz w:val="24"/>
          <w:szCs w:val="24"/>
        </w:rPr>
        <w:t xml:space="preserve"> receiver requirements yet</w:t>
      </w:r>
      <w:r w:rsidR="002E2412" w:rsidRPr="00EC38F2">
        <w:rPr>
          <w:bCs/>
          <w:sz w:val="24"/>
          <w:szCs w:val="24"/>
          <w:lang w:val="en-US"/>
        </w:rPr>
        <w:t xml:space="preserve">. </w:t>
      </w:r>
      <w:r w:rsidRPr="00EC38F2">
        <w:rPr>
          <w:bCs/>
          <w:sz w:val="24"/>
          <w:szCs w:val="24"/>
          <w:lang w:val="en-US"/>
        </w:rPr>
        <w:t xml:space="preserve"> </w:t>
      </w:r>
    </w:p>
    <w:p w14:paraId="6E2535F9" w14:textId="77777777" w:rsidR="00DA252C" w:rsidRPr="00DA252C" w:rsidRDefault="00DA252C" w:rsidP="002454F9">
      <w:pPr>
        <w:numPr>
          <w:ilvl w:val="2"/>
          <w:numId w:val="3"/>
        </w:numPr>
        <w:contextualSpacing/>
        <w:rPr>
          <w:bCs/>
          <w:sz w:val="28"/>
          <w:szCs w:val="28"/>
          <w:lang w:val="en-US"/>
        </w:rPr>
      </w:pPr>
      <w:r w:rsidRPr="00DA252C">
        <w:rPr>
          <w:sz w:val="24"/>
          <w:szCs w:val="22"/>
        </w:rPr>
        <w:t>There a discussion between ETSI and the commission about software defined updates with privacy requirements.</w:t>
      </w:r>
    </w:p>
    <w:p w14:paraId="24948CA4" w14:textId="77777777" w:rsidR="00DA252C" w:rsidRDefault="00DA252C" w:rsidP="002454F9">
      <w:pPr>
        <w:numPr>
          <w:ilvl w:val="2"/>
          <w:numId w:val="3"/>
        </w:numPr>
        <w:contextualSpacing/>
        <w:rPr>
          <w:bCs/>
          <w:sz w:val="24"/>
          <w:szCs w:val="24"/>
          <w:lang w:val="en-US"/>
        </w:rPr>
      </w:pPr>
      <w:r>
        <w:rPr>
          <w:bCs/>
          <w:sz w:val="24"/>
          <w:szCs w:val="24"/>
          <w:lang w:val="en-US"/>
        </w:rPr>
        <w:t xml:space="preserve">The 60 GHz document has been approved. </w:t>
      </w:r>
    </w:p>
    <w:p w14:paraId="159E5912" w14:textId="77777777" w:rsidR="00DA252C" w:rsidRPr="00DA252C" w:rsidRDefault="00DA252C" w:rsidP="00DA252C">
      <w:pPr>
        <w:contextualSpacing/>
        <w:rPr>
          <w:sz w:val="24"/>
          <w:szCs w:val="24"/>
          <w:lang w:val="en-US"/>
        </w:rPr>
      </w:pPr>
    </w:p>
    <w:p w14:paraId="197CDD53" w14:textId="00BAB42A" w:rsidR="00826F17" w:rsidRPr="00981E52" w:rsidRDefault="00826F17" w:rsidP="002454F9">
      <w:pPr>
        <w:numPr>
          <w:ilvl w:val="1"/>
          <w:numId w:val="3"/>
        </w:numPr>
        <w:contextualSpacing/>
        <w:rPr>
          <w:sz w:val="24"/>
          <w:szCs w:val="24"/>
          <w:lang w:val="en-US"/>
        </w:rPr>
      </w:pPr>
      <w:r w:rsidRPr="00EC38F2">
        <w:rPr>
          <w:b/>
          <w:bCs/>
          <w:sz w:val="24"/>
          <w:szCs w:val="24"/>
          <w:lang w:val="en-US"/>
        </w:rPr>
        <w:t xml:space="preserve">CEPT – ECC  </w:t>
      </w:r>
      <w:hyperlink r:id="rId12" w:history="1">
        <w:r w:rsidRPr="00EC38F2">
          <w:rPr>
            <w:rStyle w:val="Hyperlink"/>
            <w:bCs/>
            <w:sz w:val="24"/>
            <w:szCs w:val="24"/>
            <w:lang w:val="en-US"/>
          </w:rPr>
          <w:t>&lt;SE24&gt;</w:t>
        </w:r>
      </w:hyperlink>
      <w:r w:rsidRPr="00EC38F2">
        <w:rPr>
          <w:bCs/>
          <w:sz w:val="24"/>
          <w:szCs w:val="24"/>
          <w:lang w:val="en-US"/>
        </w:rPr>
        <w:t xml:space="preserve"> </w:t>
      </w:r>
      <w:r w:rsidRPr="00981E52">
        <w:rPr>
          <w:sz w:val="24"/>
          <w:szCs w:val="24"/>
          <w:lang w:val="en-US"/>
        </w:rPr>
        <w:t xml:space="preserve">next meeting M98, 16-18 Sept 2019, Cluj </w:t>
      </w:r>
      <w:proofErr w:type="spellStart"/>
      <w:r w:rsidRPr="00981E52">
        <w:rPr>
          <w:sz w:val="24"/>
          <w:szCs w:val="24"/>
          <w:lang w:val="en-US"/>
        </w:rPr>
        <w:t>Napoca</w:t>
      </w:r>
      <w:proofErr w:type="spellEnd"/>
      <w:r w:rsidRPr="00981E52">
        <w:rPr>
          <w:sz w:val="24"/>
          <w:szCs w:val="24"/>
          <w:lang w:val="en-US"/>
        </w:rPr>
        <w:t>, Romania</w:t>
      </w:r>
    </w:p>
    <w:p w14:paraId="664385BA" w14:textId="77777777" w:rsidR="00826F17" w:rsidRPr="00826F17" w:rsidRDefault="00826F17" w:rsidP="002454F9">
      <w:pPr>
        <w:numPr>
          <w:ilvl w:val="2"/>
          <w:numId w:val="3"/>
        </w:numPr>
        <w:contextualSpacing/>
        <w:rPr>
          <w:bCs/>
          <w:sz w:val="24"/>
          <w:szCs w:val="24"/>
          <w:lang w:val="en-US"/>
        </w:rPr>
      </w:pPr>
      <w:r w:rsidRPr="00EC38F2">
        <w:rPr>
          <w:b/>
          <w:bCs/>
          <w:sz w:val="24"/>
          <w:szCs w:val="24"/>
          <w:lang w:val="en-US"/>
        </w:rPr>
        <w:t xml:space="preserve">And WGFM: </w:t>
      </w:r>
    </w:p>
    <w:p w14:paraId="3708237B" w14:textId="3A2E4516" w:rsidR="00826F17" w:rsidRPr="00EC38F2" w:rsidRDefault="00826F17" w:rsidP="002454F9">
      <w:pPr>
        <w:numPr>
          <w:ilvl w:val="2"/>
          <w:numId w:val="3"/>
        </w:numPr>
        <w:contextualSpacing/>
        <w:rPr>
          <w:bCs/>
          <w:sz w:val="24"/>
          <w:szCs w:val="24"/>
          <w:lang w:val="en-US"/>
        </w:rPr>
      </w:pPr>
      <w:r w:rsidRPr="00EC38F2">
        <w:rPr>
          <w:bCs/>
          <w:sz w:val="24"/>
          <w:szCs w:val="24"/>
          <w:lang w:val="en-US"/>
        </w:rPr>
        <w:t>ECC DEC (09)01 on 60 GHz ITS with ITS as mob</w:t>
      </w:r>
      <w:r w:rsidR="00674F64">
        <w:rPr>
          <w:bCs/>
          <w:sz w:val="24"/>
          <w:szCs w:val="24"/>
          <w:lang w:val="en-US"/>
        </w:rPr>
        <w:t>i</w:t>
      </w:r>
      <w:r w:rsidRPr="00EC38F2">
        <w:rPr>
          <w:bCs/>
          <w:sz w:val="24"/>
          <w:szCs w:val="24"/>
          <w:lang w:val="en-US"/>
        </w:rPr>
        <w:t xml:space="preserve">le service in the band 63.72-65.88 GHz. </w:t>
      </w:r>
    </w:p>
    <w:p w14:paraId="54A92A49" w14:textId="60B1AF58" w:rsidR="00826F17" w:rsidRPr="00DA252C" w:rsidRDefault="00826F17" w:rsidP="002454F9">
      <w:pPr>
        <w:numPr>
          <w:ilvl w:val="2"/>
          <w:numId w:val="3"/>
        </w:numPr>
        <w:contextualSpacing/>
        <w:rPr>
          <w:bCs/>
          <w:sz w:val="24"/>
          <w:szCs w:val="24"/>
          <w:lang w:val="en-US"/>
        </w:rPr>
      </w:pPr>
      <w:r w:rsidRPr="00EC38F2">
        <w:rPr>
          <w:bCs/>
          <w:sz w:val="24"/>
          <w:szCs w:val="24"/>
          <w:lang w:val="en-US"/>
        </w:rPr>
        <w:lastRenderedPageBreak/>
        <w:t xml:space="preserve">ITS Regulation </w:t>
      </w:r>
      <w:r w:rsidRPr="00DA252C">
        <w:rPr>
          <w:bCs/>
          <w:sz w:val="24"/>
          <w:szCs w:val="24"/>
          <w:lang w:val="en-US"/>
        </w:rPr>
        <w:t>in 5.9</w:t>
      </w:r>
      <w:r w:rsidR="00674F64" w:rsidRPr="00DA252C">
        <w:rPr>
          <w:bCs/>
          <w:sz w:val="24"/>
          <w:szCs w:val="24"/>
          <w:lang w:val="en-US"/>
        </w:rPr>
        <w:t xml:space="preserve"> </w:t>
      </w:r>
      <w:r w:rsidRPr="00DA252C">
        <w:rPr>
          <w:bCs/>
          <w:sz w:val="24"/>
          <w:szCs w:val="24"/>
          <w:lang w:val="en-US"/>
        </w:rPr>
        <w:t>GHz</w:t>
      </w:r>
      <w:r w:rsidR="00CE131E" w:rsidRPr="00DA252C">
        <w:rPr>
          <w:bCs/>
          <w:sz w:val="24"/>
          <w:szCs w:val="24"/>
          <w:lang w:val="en-US"/>
        </w:rPr>
        <w:t xml:space="preserve">, </w:t>
      </w:r>
      <w:r w:rsidRPr="00DA252C">
        <w:rPr>
          <w:bCs/>
          <w:sz w:val="24"/>
          <w:szCs w:val="24"/>
          <w:lang w:val="en-US"/>
        </w:rPr>
        <w:t>ECC DEC(08)01 (Band 5875</w:t>
      </w:r>
      <w:r w:rsidR="00674F64" w:rsidRPr="00DA252C">
        <w:rPr>
          <w:bCs/>
          <w:sz w:val="24"/>
          <w:szCs w:val="24"/>
          <w:lang w:val="en-US"/>
        </w:rPr>
        <w:t xml:space="preserve"> </w:t>
      </w:r>
      <w:r w:rsidRPr="00DA252C">
        <w:rPr>
          <w:bCs/>
          <w:sz w:val="24"/>
          <w:szCs w:val="24"/>
          <w:lang w:val="en-US"/>
        </w:rPr>
        <w:t>MHz to 5925</w:t>
      </w:r>
      <w:r w:rsidR="00674F64" w:rsidRPr="00DA252C">
        <w:rPr>
          <w:bCs/>
          <w:sz w:val="24"/>
          <w:szCs w:val="24"/>
          <w:lang w:val="en-US"/>
        </w:rPr>
        <w:t xml:space="preserve"> </w:t>
      </w:r>
      <w:r w:rsidRPr="00DA252C">
        <w:rPr>
          <w:bCs/>
          <w:sz w:val="24"/>
          <w:szCs w:val="24"/>
          <w:lang w:val="en-US"/>
        </w:rPr>
        <w:t>MHz) and REC(08)01 (Band 5855</w:t>
      </w:r>
      <w:r w:rsidR="00674F64" w:rsidRPr="00DA252C">
        <w:rPr>
          <w:bCs/>
          <w:sz w:val="24"/>
          <w:szCs w:val="24"/>
          <w:lang w:val="en-US"/>
        </w:rPr>
        <w:t xml:space="preserve"> </w:t>
      </w:r>
      <w:r w:rsidRPr="00DA252C">
        <w:rPr>
          <w:bCs/>
          <w:sz w:val="24"/>
          <w:szCs w:val="24"/>
          <w:lang w:val="en-US"/>
        </w:rPr>
        <w:t>MHz to 5875</w:t>
      </w:r>
      <w:r w:rsidR="00674F64" w:rsidRPr="00DA252C">
        <w:rPr>
          <w:bCs/>
          <w:sz w:val="24"/>
          <w:szCs w:val="24"/>
          <w:lang w:val="en-US"/>
        </w:rPr>
        <w:t xml:space="preserve"> </w:t>
      </w:r>
      <w:r w:rsidRPr="00DA252C">
        <w:rPr>
          <w:bCs/>
          <w:sz w:val="24"/>
          <w:szCs w:val="24"/>
          <w:lang w:val="en-US"/>
        </w:rPr>
        <w:t>MHz</w:t>
      </w:r>
      <w:r w:rsidR="00DA252C" w:rsidRPr="00DA252C">
        <w:rPr>
          <w:bCs/>
          <w:sz w:val="24"/>
          <w:szCs w:val="24"/>
          <w:lang w:val="en-US"/>
        </w:rPr>
        <w:t xml:space="preserve">) to go to public consultation in mid-November. </w:t>
      </w:r>
    </w:p>
    <w:p w14:paraId="1BA0BF47" w14:textId="00D6C763" w:rsidR="00DA252C" w:rsidRPr="00DA252C" w:rsidRDefault="00DA252C" w:rsidP="002454F9">
      <w:pPr>
        <w:numPr>
          <w:ilvl w:val="2"/>
          <w:numId w:val="3"/>
        </w:numPr>
        <w:contextualSpacing/>
        <w:rPr>
          <w:bCs/>
          <w:sz w:val="24"/>
          <w:szCs w:val="24"/>
          <w:lang w:val="en-US"/>
        </w:rPr>
      </w:pPr>
      <w:r w:rsidRPr="00DA252C">
        <w:rPr>
          <w:sz w:val="24"/>
          <w:szCs w:val="24"/>
        </w:rPr>
        <w:t>The commission might add 5915-5925 MHz for urban rail at the same time.</w:t>
      </w:r>
    </w:p>
    <w:p w14:paraId="1E09F5BD" w14:textId="77777777" w:rsidR="00DA252C" w:rsidRPr="00DA252C" w:rsidRDefault="00DA252C" w:rsidP="00DA252C">
      <w:pPr>
        <w:contextualSpacing/>
        <w:rPr>
          <w:sz w:val="24"/>
          <w:szCs w:val="24"/>
          <w:lang w:val="en-US"/>
        </w:rPr>
      </w:pPr>
    </w:p>
    <w:p w14:paraId="67C61574" w14:textId="08A0DB4E" w:rsidR="007623F8" w:rsidRPr="00981E52" w:rsidRDefault="007623F8" w:rsidP="002454F9">
      <w:pPr>
        <w:numPr>
          <w:ilvl w:val="1"/>
          <w:numId w:val="3"/>
        </w:numPr>
        <w:contextualSpacing/>
        <w:rPr>
          <w:sz w:val="24"/>
          <w:szCs w:val="24"/>
          <w:lang w:val="en-US"/>
        </w:rPr>
      </w:pPr>
      <w:r w:rsidRPr="00EC38F2">
        <w:rPr>
          <w:b/>
          <w:bCs/>
          <w:sz w:val="24"/>
          <w:szCs w:val="24"/>
          <w:lang w:val="en-US"/>
        </w:rPr>
        <w:t xml:space="preserve">CEPT – ECC </w:t>
      </w:r>
      <w:hyperlink r:id="rId13" w:history="1">
        <w:r w:rsidRPr="00EC38F2">
          <w:rPr>
            <w:rStyle w:val="Hyperlink"/>
            <w:bCs/>
            <w:sz w:val="24"/>
            <w:szCs w:val="24"/>
            <w:lang w:val="en-US"/>
          </w:rPr>
          <w:t>&lt;SE45&gt;</w:t>
        </w:r>
      </w:hyperlink>
      <w:r w:rsidRPr="00EC38F2">
        <w:rPr>
          <w:bCs/>
          <w:sz w:val="24"/>
          <w:szCs w:val="24"/>
          <w:lang w:val="en-US"/>
        </w:rPr>
        <w:t xml:space="preserve">  next meeting #8, </w:t>
      </w:r>
      <w:r w:rsidR="00A55DF3" w:rsidRPr="00981E52">
        <w:rPr>
          <w:sz w:val="24"/>
          <w:szCs w:val="24"/>
        </w:rPr>
        <w:t>27-29 May, Prague</w:t>
      </w:r>
    </w:p>
    <w:p w14:paraId="3EE933DE" w14:textId="443527E5" w:rsidR="00826F17" w:rsidRPr="00826F17" w:rsidRDefault="00826F17" w:rsidP="002454F9">
      <w:pPr>
        <w:numPr>
          <w:ilvl w:val="2"/>
          <w:numId w:val="3"/>
        </w:numPr>
        <w:contextualSpacing/>
        <w:rPr>
          <w:bCs/>
          <w:sz w:val="24"/>
          <w:szCs w:val="24"/>
          <w:lang w:val="en-US"/>
        </w:rPr>
      </w:pPr>
      <w:r w:rsidRPr="00EC38F2">
        <w:rPr>
          <w:bCs/>
          <w:sz w:val="24"/>
          <w:szCs w:val="24"/>
          <w:lang w:val="en-US"/>
        </w:rPr>
        <w:t>Has been re-opened (for now), to review the additional inputs from the consultation</w:t>
      </w:r>
      <w:r w:rsidR="00DC580E">
        <w:rPr>
          <w:bCs/>
          <w:sz w:val="24"/>
          <w:szCs w:val="24"/>
          <w:lang w:val="en-US"/>
        </w:rPr>
        <w:t xml:space="preserve"> and support FM57</w:t>
      </w:r>
      <w:r w:rsidRPr="00EC38F2">
        <w:rPr>
          <w:bCs/>
          <w:sz w:val="24"/>
          <w:szCs w:val="24"/>
          <w:lang w:val="en-US"/>
        </w:rPr>
        <w:t>.</w:t>
      </w:r>
    </w:p>
    <w:p w14:paraId="4D44003F" w14:textId="77777777" w:rsidR="00DA252C" w:rsidRPr="00DA252C" w:rsidRDefault="00DA252C" w:rsidP="00DA252C">
      <w:pPr>
        <w:contextualSpacing/>
        <w:rPr>
          <w:bCs/>
          <w:sz w:val="24"/>
          <w:szCs w:val="24"/>
          <w:lang w:val="en-US"/>
        </w:rPr>
      </w:pPr>
    </w:p>
    <w:p w14:paraId="5544F75D" w14:textId="7F25192E" w:rsidR="007623F8" w:rsidRPr="00EC38F2" w:rsidRDefault="007623F8" w:rsidP="002454F9">
      <w:pPr>
        <w:numPr>
          <w:ilvl w:val="1"/>
          <w:numId w:val="3"/>
        </w:numPr>
        <w:contextualSpacing/>
        <w:rPr>
          <w:bCs/>
          <w:sz w:val="24"/>
          <w:szCs w:val="24"/>
          <w:lang w:val="en-US"/>
        </w:rPr>
      </w:pPr>
      <w:r w:rsidRPr="00EC38F2">
        <w:rPr>
          <w:b/>
          <w:bCs/>
          <w:sz w:val="24"/>
          <w:szCs w:val="24"/>
          <w:lang w:val="en-US"/>
        </w:rPr>
        <w:t xml:space="preserve">CEPT – ECC </w:t>
      </w:r>
      <w:hyperlink r:id="rId14" w:history="1">
        <w:r w:rsidRPr="00EC38F2">
          <w:rPr>
            <w:rStyle w:val="Hyperlink"/>
            <w:bCs/>
            <w:sz w:val="24"/>
            <w:szCs w:val="24"/>
            <w:lang w:val="en-US"/>
          </w:rPr>
          <w:t>&lt;FM57&gt;</w:t>
        </w:r>
      </w:hyperlink>
      <w:r w:rsidRPr="00EC38F2">
        <w:rPr>
          <w:bCs/>
          <w:sz w:val="24"/>
          <w:szCs w:val="24"/>
          <w:lang w:val="en-US"/>
        </w:rPr>
        <w:t xml:space="preserve">  next meeting #7, 16-17 May, Copenhagen</w:t>
      </w:r>
    </w:p>
    <w:p w14:paraId="62650D58" w14:textId="3CCD11B7" w:rsidR="00826F17" w:rsidRPr="00826F17" w:rsidRDefault="00826F17" w:rsidP="002454F9">
      <w:pPr>
        <w:numPr>
          <w:ilvl w:val="2"/>
          <w:numId w:val="3"/>
        </w:numPr>
        <w:rPr>
          <w:bCs/>
          <w:sz w:val="24"/>
          <w:szCs w:val="24"/>
          <w:lang w:val="en-US"/>
        </w:rPr>
      </w:pPr>
      <w:r w:rsidRPr="00EC38F2">
        <w:rPr>
          <w:bCs/>
          <w:sz w:val="24"/>
          <w:szCs w:val="24"/>
          <w:lang w:val="en-US"/>
        </w:rPr>
        <w:t xml:space="preserve">Report A was published as CEPT Report 73 and is in public consultation. </w:t>
      </w:r>
    </w:p>
    <w:p w14:paraId="59BDC56E" w14:textId="77777777" w:rsidR="00826F17" w:rsidRPr="00826F17" w:rsidRDefault="00826F17" w:rsidP="002454F9">
      <w:pPr>
        <w:numPr>
          <w:ilvl w:val="2"/>
          <w:numId w:val="3"/>
        </w:numPr>
        <w:rPr>
          <w:bCs/>
          <w:sz w:val="24"/>
          <w:szCs w:val="24"/>
          <w:lang w:val="en-US"/>
        </w:rPr>
      </w:pPr>
      <w:r w:rsidRPr="00EC38F2">
        <w:rPr>
          <w:bCs/>
          <w:sz w:val="24"/>
          <w:szCs w:val="24"/>
          <w:lang w:val="en-US"/>
        </w:rPr>
        <w:t xml:space="preserve">Report B is due July 2020  </w:t>
      </w:r>
    </w:p>
    <w:p w14:paraId="604BEC58" w14:textId="77777777" w:rsidR="00826F17" w:rsidRPr="00826F17" w:rsidRDefault="00826F17" w:rsidP="002454F9">
      <w:pPr>
        <w:numPr>
          <w:ilvl w:val="3"/>
          <w:numId w:val="3"/>
        </w:numPr>
        <w:rPr>
          <w:bCs/>
          <w:sz w:val="24"/>
          <w:szCs w:val="24"/>
          <w:lang w:val="en-US"/>
        </w:rPr>
      </w:pPr>
      <w:r w:rsidRPr="00EC38F2">
        <w:rPr>
          <w:bCs/>
          <w:sz w:val="24"/>
          <w:szCs w:val="24"/>
          <w:lang w:val="en-US"/>
        </w:rPr>
        <w:t xml:space="preserve"> The public inquiry would need to be done by March 2020. </w:t>
      </w:r>
    </w:p>
    <w:p w14:paraId="5BB6CE93" w14:textId="77777777" w:rsidR="00826F17" w:rsidRPr="00826F17" w:rsidRDefault="00826F17" w:rsidP="002454F9">
      <w:pPr>
        <w:numPr>
          <w:ilvl w:val="2"/>
          <w:numId w:val="3"/>
        </w:numPr>
        <w:rPr>
          <w:bCs/>
          <w:sz w:val="24"/>
          <w:szCs w:val="24"/>
          <w:lang w:val="en-US"/>
        </w:rPr>
      </w:pPr>
      <w:r w:rsidRPr="00EC38F2">
        <w:rPr>
          <w:bCs/>
          <w:sz w:val="24"/>
          <w:szCs w:val="24"/>
          <w:lang w:val="en-US"/>
        </w:rPr>
        <w:t xml:space="preserve">Likely will have web meetings moving forward.  </w:t>
      </w:r>
    </w:p>
    <w:p w14:paraId="662CAB9A" w14:textId="77777777" w:rsidR="00463D1A" w:rsidRPr="00EC38F2" w:rsidRDefault="00463D1A" w:rsidP="00405080">
      <w:pPr>
        <w:contextualSpacing/>
        <w:rPr>
          <w:bCs/>
          <w:sz w:val="24"/>
          <w:szCs w:val="24"/>
          <w:lang w:val="en-US"/>
        </w:rPr>
      </w:pPr>
    </w:p>
    <w:p w14:paraId="3956B948" w14:textId="1957ECFD" w:rsidR="00BB26DD" w:rsidRPr="00EC38F2" w:rsidRDefault="00E22F28" w:rsidP="002454F9">
      <w:pPr>
        <w:numPr>
          <w:ilvl w:val="0"/>
          <w:numId w:val="3"/>
        </w:numPr>
        <w:contextualSpacing/>
        <w:rPr>
          <w:bCs/>
          <w:sz w:val="24"/>
          <w:szCs w:val="24"/>
          <w:lang w:val="en-US"/>
        </w:rPr>
      </w:pPr>
      <w:r w:rsidRPr="00EC38F2">
        <w:rPr>
          <w:sz w:val="24"/>
          <w:szCs w:val="24"/>
          <w:lang w:val="en-US"/>
        </w:rPr>
        <w:t xml:space="preserve">Chair </w:t>
      </w:r>
      <w:r w:rsidR="00515B41" w:rsidRPr="00EC38F2">
        <w:rPr>
          <w:sz w:val="24"/>
          <w:szCs w:val="24"/>
          <w:lang w:val="en-US"/>
        </w:rPr>
        <w:t>presented</w:t>
      </w:r>
      <w:r w:rsidRPr="00EC38F2">
        <w:rPr>
          <w:sz w:val="24"/>
          <w:szCs w:val="24"/>
          <w:lang w:val="en-US"/>
        </w:rPr>
        <w:t xml:space="preserve"> slide</w:t>
      </w:r>
      <w:r w:rsidR="00826F17" w:rsidRPr="00EC38F2">
        <w:rPr>
          <w:sz w:val="24"/>
          <w:szCs w:val="24"/>
          <w:lang w:val="en-US"/>
        </w:rPr>
        <w:t xml:space="preserve"> 14, ITU-R SM.2352 on THz communications. </w:t>
      </w:r>
    </w:p>
    <w:p w14:paraId="5F487235" w14:textId="73C1C701" w:rsidR="00826F17" w:rsidRPr="00826F17" w:rsidRDefault="00826F17" w:rsidP="002454F9">
      <w:pPr>
        <w:numPr>
          <w:ilvl w:val="1"/>
          <w:numId w:val="3"/>
        </w:numPr>
        <w:rPr>
          <w:bCs/>
          <w:sz w:val="24"/>
          <w:szCs w:val="24"/>
          <w:lang w:val="en-US"/>
        </w:rPr>
      </w:pPr>
      <w:r w:rsidRPr="00EC38F2">
        <w:rPr>
          <w:bCs/>
          <w:sz w:val="24"/>
          <w:szCs w:val="24"/>
          <w:lang w:val="en-US"/>
        </w:rPr>
        <w:t xml:space="preserve">We reviewed </w:t>
      </w:r>
      <w:r w:rsidR="00A22EDF" w:rsidRPr="00EC38F2">
        <w:rPr>
          <w:bCs/>
          <w:sz w:val="24"/>
          <w:szCs w:val="24"/>
          <w:lang w:val="en-US"/>
        </w:rPr>
        <w:t xml:space="preserve">draft from </w:t>
      </w:r>
      <w:r w:rsidRPr="00EC38F2">
        <w:rPr>
          <w:bCs/>
          <w:sz w:val="24"/>
          <w:szCs w:val="24"/>
          <w:lang w:val="en-US"/>
        </w:rPr>
        <w:t>802.15.3d</w:t>
      </w:r>
      <w:r w:rsidR="00A22EDF" w:rsidRPr="00EC38F2">
        <w:rPr>
          <w:bCs/>
          <w:sz w:val="24"/>
          <w:szCs w:val="24"/>
          <w:lang w:val="en-US"/>
        </w:rPr>
        <w:t xml:space="preserve"> on</w:t>
      </w:r>
      <w:r w:rsidRPr="00EC38F2">
        <w:rPr>
          <w:bCs/>
          <w:sz w:val="24"/>
          <w:szCs w:val="24"/>
          <w:lang w:val="en-US"/>
        </w:rPr>
        <w:t xml:space="preserve"> a submission to ITU-R on the current SM.2352 that needs updates. </w:t>
      </w:r>
    </w:p>
    <w:p w14:paraId="79524BCB" w14:textId="28E43ACD" w:rsidR="00826F17" w:rsidRPr="00826F17" w:rsidRDefault="00DC580E" w:rsidP="002454F9">
      <w:pPr>
        <w:numPr>
          <w:ilvl w:val="2"/>
          <w:numId w:val="3"/>
        </w:numPr>
        <w:contextualSpacing/>
        <w:rPr>
          <w:bCs/>
          <w:sz w:val="24"/>
          <w:szCs w:val="24"/>
          <w:lang w:val="en-US"/>
        </w:rPr>
      </w:pPr>
      <w:hyperlink r:id="rId15" w:history="1">
        <w:r w:rsidR="000C7561" w:rsidRPr="00297137">
          <w:rPr>
            <w:rStyle w:val="Hyperlink"/>
            <w:bCs/>
            <w:sz w:val="24"/>
            <w:szCs w:val="24"/>
            <w:lang w:val="en-US"/>
          </w:rPr>
          <w:t>https://mentor.ieee.org/802.15/dcn/19/15-19-0276-01-0thz-ieee-802-15-tag-thz-input-to-the-revision-of-itu-r-sm-2352.docx</w:t>
        </w:r>
      </w:hyperlink>
      <w:r w:rsidR="00826F17" w:rsidRPr="00EC38F2">
        <w:rPr>
          <w:bCs/>
          <w:sz w:val="24"/>
          <w:szCs w:val="24"/>
          <w:lang w:val="en-US"/>
        </w:rPr>
        <w:t xml:space="preserve">  </w:t>
      </w:r>
    </w:p>
    <w:p w14:paraId="2C96423A" w14:textId="74D6756C" w:rsidR="00EF168E" w:rsidRPr="00EC38F2" w:rsidRDefault="00A22EDF" w:rsidP="002454F9">
      <w:pPr>
        <w:numPr>
          <w:ilvl w:val="1"/>
          <w:numId w:val="3"/>
        </w:numPr>
        <w:contextualSpacing/>
        <w:rPr>
          <w:sz w:val="24"/>
          <w:szCs w:val="24"/>
          <w:lang w:val="en-US"/>
        </w:rPr>
      </w:pPr>
      <w:r w:rsidRPr="00EC38F2">
        <w:rPr>
          <w:sz w:val="24"/>
          <w:szCs w:val="24"/>
          <w:lang w:val="en-US"/>
        </w:rPr>
        <w:t>Will not need till next June, though 802.15 THz TAG is not meeting before then, so want to finish draft now</w:t>
      </w:r>
      <w:r w:rsidR="00DA252C">
        <w:rPr>
          <w:sz w:val="24"/>
          <w:szCs w:val="24"/>
          <w:lang w:val="en-US"/>
        </w:rPr>
        <w:t xml:space="preserve"> and go for approval near year’s end or first of 2020. </w:t>
      </w:r>
    </w:p>
    <w:p w14:paraId="13096A19" w14:textId="2F0E6D7A" w:rsidR="00A22EDF" w:rsidRPr="00EC38F2" w:rsidRDefault="00A22EDF" w:rsidP="002454F9">
      <w:pPr>
        <w:numPr>
          <w:ilvl w:val="1"/>
          <w:numId w:val="3"/>
        </w:numPr>
        <w:contextualSpacing/>
        <w:rPr>
          <w:sz w:val="24"/>
          <w:szCs w:val="24"/>
          <w:lang w:val="en-US"/>
        </w:rPr>
      </w:pPr>
      <w:r w:rsidRPr="00EC38F2">
        <w:rPr>
          <w:sz w:val="24"/>
          <w:szCs w:val="24"/>
          <w:lang w:val="en-US"/>
        </w:rPr>
        <w:t xml:space="preserve">One suggestion was to update lead in info on IEEE802 and this is solely their view.   The rest was okay </w:t>
      </w:r>
    </w:p>
    <w:p w14:paraId="388CF88F" w14:textId="13284737" w:rsidR="00826F17" w:rsidRPr="00EC38F2" w:rsidRDefault="00826F17" w:rsidP="00826F17">
      <w:pPr>
        <w:contextualSpacing/>
        <w:rPr>
          <w:bCs/>
          <w:sz w:val="24"/>
          <w:szCs w:val="24"/>
          <w:lang w:val="en-US"/>
        </w:rPr>
      </w:pPr>
    </w:p>
    <w:p w14:paraId="60D5E9F9" w14:textId="757A8087" w:rsidR="00A22EDF" w:rsidRPr="00EC38F2" w:rsidRDefault="00A22EDF" w:rsidP="002454F9">
      <w:pPr>
        <w:numPr>
          <w:ilvl w:val="0"/>
          <w:numId w:val="3"/>
        </w:numPr>
        <w:contextualSpacing/>
        <w:rPr>
          <w:bCs/>
          <w:sz w:val="24"/>
          <w:szCs w:val="24"/>
          <w:lang w:val="en-US"/>
        </w:rPr>
      </w:pPr>
      <w:r w:rsidRPr="00EC38F2">
        <w:rPr>
          <w:sz w:val="24"/>
          <w:szCs w:val="24"/>
          <w:lang w:val="en-US"/>
        </w:rPr>
        <w:t>Chair presented slide 15, UWB status for Japan.</w:t>
      </w:r>
    </w:p>
    <w:p w14:paraId="56D07E9B" w14:textId="77777777" w:rsidR="00A22EDF" w:rsidRPr="00A22EDF" w:rsidRDefault="00A22EDF" w:rsidP="002454F9">
      <w:pPr>
        <w:numPr>
          <w:ilvl w:val="1"/>
          <w:numId w:val="3"/>
        </w:numPr>
        <w:contextualSpacing/>
        <w:rPr>
          <w:sz w:val="24"/>
          <w:szCs w:val="24"/>
          <w:lang w:val="en-US"/>
        </w:rPr>
      </w:pPr>
      <w:r w:rsidRPr="00EC38F2">
        <w:rPr>
          <w:sz w:val="24"/>
          <w:szCs w:val="24"/>
          <w:lang w:val="en-US"/>
        </w:rPr>
        <w:t xml:space="preserve">See presentation on Mentor: </w:t>
      </w:r>
    </w:p>
    <w:p w14:paraId="2B761FE2" w14:textId="77777777" w:rsidR="00E008AE" w:rsidRDefault="00DC580E" w:rsidP="002454F9">
      <w:pPr>
        <w:numPr>
          <w:ilvl w:val="1"/>
          <w:numId w:val="3"/>
        </w:numPr>
        <w:contextualSpacing/>
        <w:rPr>
          <w:bCs/>
          <w:sz w:val="24"/>
          <w:szCs w:val="24"/>
          <w:lang w:val="en-US"/>
        </w:rPr>
      </w:pPr>
      <w:hyperlink r:id="rId16" w:history="1">
        <w:r w:rsidR="00A22EDF" w:rsidRPr="00EC38F2">
          <w:rPr>
            <w:rStyle w:val="Hyperlink"/>
            <w:bCs/>
            <w:sz w:val="24"/>
            <w:szCs w:val="24"/>
            <w:lang w:val="en-US"/>
          </w:rPr>
          <w:t>https://mentor.ieee.org/802.18/dcn/19/18-19-0086-00-0000-outdoor-uwb-regulation-of-japan.pptx</w:t>
        </w:r>
      </w:hyperlink>
      <w:r w:rsidR="00A22EDF" w:rsidRPr="00EC38F2">
        <w:rPr>
          <w:bCs/>
          <w:sz w:val="24"/>
          <w:szCs w:val="24"/>
          <w:lang w:val="en-US"/>
        </w:rPr>
        <w:t xml:space="preserve"> </w:t>
      </w:r>
    </w:p>
    <w:p w14:paraId="1795ECCF" w14:textId="29F25486" w:rsidR="00A22EDF" w:rsidRPr="00E008AE" w:rsidRDefault="00E008AE" w:rsidP="002454F9">
      <w:pPr>
        <w:numPr>
          <w:ilvl w:val="1"/>
          <w:numId w:val="3"/>
        </w:numPr>
        <w:contextualSpacing/>
        <w:rPr>
          <w:bCs/>
          <w:sz w:val="24"/>
          <w:szCs w:val="24"/>
          <w:lang w:val="en-US"/>
        </w:rPr>
      </w:pPr>
      <w:r w:rsidRPr="00E008AE">
        <w:rPr>
          <w:bCs/>
          <w:sz w:val="24"/>
          <w:szCs w:val="24"/>
          <w:lang w:val="en-US"/>
        </w:rPr>
        <w:t xml:space="preserve">Some highlights are </w:t>
      </w:r>
      <w:r w:rsidR="00DC580E">
        <w:rPr>
          <w:bCs/>
          <w:sz w:val="24"/>
          <w:szCs w:val="24"/>
          <w:lang w:val="en-US"/>
        </w:rPr>
        <w:t>info on</w:t>
      </w:r>
      <w:r w:rsidRPr="00E008AE">
        <w:rPr>
          <w:bCs/>
          <w:sz w:val="24"/>
          <w:szCs w:val="24"/>
          <w:lang w:val="en-US"/>
        </w:rPr>
        <w:t xml:space="preserve"> l</w:t>
      </w:r>
      <w:r>
        <w:t>ow band 3.4-4.2 GHz and high band 7.25-10.25 GHz. Then 20 May 2019 revision allow</w:t>
      </w:r>
      <w:r w:rsidR="00DC580E">
        <w:t>s</w:t>
      </w:r>
      <w:r>
        <w:t xml:space="preserve"> outdoor operation in 7.587-8.4 GHz with an </w:t>
      </w:r>
      <w:r w:rsidRPr="008E14B8">
        <w:t>average</w:t>
      </w:r>
      <w:r>
        <w:t xml:space="preserve"> of</w:t>
      </w:r>
      <w:r w:rsidRPr="008E14B8">
        <w:t>-41.3</w:t>
      </w:r>
      <w:r>
        <w:t xml:space="preserve"> dBm/MHz 7.662-8.4 GHz, peak </w:t>
      </w:r>
      <w:r w:rsidR="006B7D52">
        <w:t xml:space="preserve">of </w:t>
      </w:r>
      <w:r>
        <w:t>0 dBm/50 MHz 7.587-8.4 GHz.</w:t>
      </w:r>
    </w:p>
    <w:p w14:paraId="1BBB0AD6" w14:textId="307E78B2" w:rsidR="00E008AE" w:rsidRPr="00A22EDF" w:rsidRDefault="00E008AE" w:rsidP="002454F9">
      <w:pPr>
        <w:numPr>
          <w:ilvl w:val="1"/>
          <w:numId w:val="3"/>
        </w:numPr>
        <w:contextualSpacing/>
        <w:rPr>
          <w:bCs/>
          <w:sz w:val="24"/>
          <w:szCs w:val="24"/>
          <w:lang w:val="en-US"/>
        </w:rPr>
      </w:pPr>
      <w:r>
        <w:t>ARIB will publish an English version at end of year.</w:t>
      </w:r>
    </w:p>
    <w:p w14:paraId="7028E29A" w14:textId="77777777" w:rsidR="00A22EDF" w:rsidRPr="00EC38F2" w:rsidRDefault="00A22EDF" w:rsidP="00A22EDF">
      <w:pPr>
        <w:contextualSpacing/>
        <w:rPr>
          <w:bCs/>
          <w:sz w:val="24"/>
          <w:szCs w:val="24"/>
          <w:lang w:val="en-US"/>
        </w:rPr>
      </w:pPr>
    </w:p>
    <w:p w14:paraId="6B8A32F1" w14:textId="7517AD18" w:rsidR="00A22EDF" w:rsidRPr="00EC38F2" w:rsidRDefault="00A22EDF" w:rsidP="002454F9">
      <w:pPr>
        <w:numPr>
          <w:ilvl w:val="0"/>
          <w:numId w:val="3"/>
        </w:numPr>
        <w:contextualSpacing/>
        <w:rPr>
          <w:bCs/>
          <w:sz w:val="24"/>
          <w:szCs w:val="24"/>
          <w:lang w:val="en-US"/>
        </w:rPr>
      </w:pPr>
      <w:r w:rsidRPr="00EC38F2">
        <w:rPr>
          <w:sz w:val="24"/>
          <w:szCs w:val="24"/>
          <w:lang w:val="en-US"/>
        </w:rPr>
        <w:t xml:space="preserve">Chair presented slide 16, </w:t>
      </w:r>
      <w:r w:rsidRPr="00EC38F2">
        <w:rPr>
          <w:sz w:val="24"/>
          <w:szCs w:val="24"/>
        </w:rPr>
        <w:t xml:space="preserve">APT (Asia-Pacific </w:t>
      </w:r>
      <w:proofErr w:type="spellStart"/>
      <w:r w:rsidRPr="00EC38F2">
        <w:rPr>
          <w:sz w:val="24"/>
          <w:szCs w:val="24"/>
        </w:rPr>
        <w:t>Telecommunity</w:t>
      </w:r>
      <w:proofErr w:type="spellEnd"/>
      <w:r w:rsidRPr="00EC38F2">
        <w:rPr>
          <w:sz w:val="24"/>
          <w:szCs w:val="24"/>
        </w:rPr>
        <w:t>)-meeting on WRC-19</w:t>
      </w:r>
    </w:p>
    <w:p w14:paraId="6568602A" w14:textId="77777777" w:rsidR="00A22EDF" w:rsidRPr="00A22EDF" w:rsidRDefault="00DC580E" w:rsidP="002454F9">
      <w:pPr>
        <w:numPr>
          <w:ilvl w:val="1"/>
          <w:numId w:val="3"/>
        </w:numPr>
        <w:contextualSpacing/>
        <w:rPr>
          <w:bCs/>
          <w:sz w:val="24"/>
          <w:szCs w:val="24"/>
          <w:lang w:val="en-US"/>
        </w:rPr>
      </w:pPr>
      <w:hyperlink r:id="rId17" w:history="1">
        <w:r w:rsidR="00A22EDF" w:rsidRPr="00EC38F2">
          <w:rPr>
            <w:rStyle w:val="Hyperlink"/>
            <w:bCs/>
            <w:sz w:val="24"/>
            <w:szCs w:val="24"/>
            <w:lang w:val="en-US"/>
          </w:rPr>
          <w:t>The 5th Meeting of APT Conference Preparatory Group for WRC-19 (APG19-5)</w:t>
        </w:r>
      </w:hyperlink>
    </w:p>
    <w:p w14:paraId="703E22B1" w14:textId="59325256" w:rsidR="00A22EDF" w:rsidRPr="00A22EDF" w:rsidRDefault="00A22EDF" w:rsidP="002454F9">
      <w:pPr>
        <w:numPr>
          <w:ilvl w:val="2"/>
          <w:numId w:val="3"/>
        </w:numPr>
        <w:contextualSpacing/>
        <w:rPr>
          <w:bCs/>
          <w:sz w:val="24"/>
          <w:szCs w:val="24"/>
          <w:lang w:val="en-US"/>
        </w:rPr>
      </w:pPr>
      <w:r w:rsidRPr="00EC38F2">
        <w:rPr>
          <w:bCs/>
          <w:sz w:val="24"/>
          <w:szCs w:val="24"/>
          <w:lang w:val="en-US"/>
        </w:rPr>
        <w:t>31 July 2019-06 August 2019, Tokyo, Japan</w:t>
      </w:r>
    </w:p>
    <w:p w14:paraId="4FF6EACA" w14:textId="7A8D9A69" w:rsidR="000C7561" w:rsidRDefault="00A22EDF" w:rsidP="002454F9">
      <w:pPr>
        <w:numPr>
          <w:ilvl w:val="2"/>
          <w:numId w:val="3"/>
        </w:numPr>
        <w:contextualSpacing/>
        <w:rPr>
          <w:bCs/>
          <w:sz w:val="24"/>
          <w:szCs w:val="24"/>
          <w:lang w:val="en-US"/>
        </w:rPr>
      </w:pPr>
      <w:r w:rsidRPr="00EC38F2">
        <w:rPr>
          <w:bCs/>
          <w:sz w:val="24"/>
          <w:szCs w:val="24"/>
          <w:lang w:val="en-US"/>
        </w:rPr>
        <w:t>They will include discussions on IMT designation in 6GHz</w:t>
      </w:r>
      <w:r w:rsidR="000C7561">
        <w:rPr>
          <w:bCs/>
          <w:sz w:val="24"/>
          <w:szCs w:val="24"/>
          <w:lang w:val="en-US"/>
        </w:rPr>
        <w:t xml:space="preserve"> and </w:t>
      </w:r>
      <w:r w:rsidRPr="000C7561">
        <w:rPr>
          <w:bCs/>
          <w:sz w:val="24"/>
          <w:szCs w:val="24"/>
          <w:lang w:val="en-US"/>
        </w:rPr>
        <w:t>WRC-19</w:t>
      </w:r>
      <w:r w:rsidR="000C7561">
        <w:rPr>
          <w:bCs/>
          <w:sz w:val="24"/>
          <w:szCs w:val="24"/>
          <w:lang w:val="en-US"/>
        </w:rPr>
        <w:t>/23 AIs</w:t>
      </w:r>
      <w:r w:rsidR="006B7D52">
        <w:rPr>
          <w:bCs/>
          <w:sz w:val="24"/>
          <w:szCs w:val="24"/>
          <w:lang w:val="en-US"/>
        </w:rPr>
        <w:t>.</w:t>
      </w:r>
    </w:p>
    <w:p w14:paraId="71BC7D0D" w14:textId="7D3F58AC" w:rsidR="00A22EDF" w:rsidRPr="000C7561" w:rsidRDefault="000C7561" w:rsidP="002454F9">
      <w:pPr>
        <w:numPr>
          <w:ilvl w:val="2"/>
          <w:numId w:val="3"/>
        </w:numPr>
        <w:contextualSpacing/>
        <w:rPr>
          <w:bCs/>
          <w:sz w:val="24"/>
          <w:szCs w:val="24"/>
          <w:lang w:val="en-US"/>
        </w:rPr>
      </w:pPr>
      <w:r>
        <w:rPr>
          <w:bCs/>
          <w:sz w:val="24"/>
          <w:szCs w:val="24"/>
          <w:lang w:val="en-US"/>
        </w:rPr>
        <w:t>C</w:t>
      </w:r>
      <w:r w:rsidR="00A22EDF" w:rsidRPr="000C7561">
        <w:rPr>
          <w:bCs/>
          <w:sz w:val="24"/>
          <w:szCs w:val="24"/>
          <w:lang w:val="en-US"/>
        </w:rPr>
        <w:t>omments due 24 July</w:t>
      </w:r>
      <w:r>
        <w:rPr>
          <w:bCs/>
          <w:sz w:val="24"/>
          <w:szCs w:val="24"/>
          <w:lang w:val="en-US"/>
        </w:rPr>
        <w:t xml:space="preserve"> and we would </w:t>
      </w:r>
      <w:r w:rsidR="00A22EDF" w:rsidRPr="000C7561">
        <w:rPr>
          <w:bCs/>
          <w:sz w:val="24"/>
          <w:szCs w:val="24"/>
          <w:lang w:val="en-US"/>
        </w:rPr>
        <w:t>need to be considered</w:t>
      </w:r>
      <w:r w:rsidR="00E008AE">
        <w:rPr>
          <w:bCs/>
          <w:sz w:val="24"/>
          <w:szCs w:val="24"/>
          <w:lang w:val="en-US"/>
        </w:rPr>
        <w:t xml:space="preserve"> -</w:t>
      </w:r>
      <w:r w:rsidR="00A22EDF" w:rsidRPr="000C7561">
        <w:rPr>
          <w:bCs/>
          <w:sz w:val="24"/>
          <w:szCs w:val="24"/>
          <w:lang w:val="en-US"/>
        </w:rPr>
        <w:t xml:space="preserve"> </w:t>
      </w:r>
      <w:r w:rsidR="006B7D52">
        <w:rPr>
          <w:bCs/>
          <w:sz w:val="24"/>
          <w:szCs w:val="24"/>
          <w:lang w:val="en-US"/>
        </w:rPr>
        <w:t xml:space="preserve">… </w:t>
      </w:r>
      <w:proofErr w:type="spellStart"/>
      <w:r w:rsidR="00A22EDF" w:rsidRPr="000C7561">
        <w:rPr>
          <w:bCs/>
          <w:sz w:val="24"/>
          <w:szCs w:val="24"/>
          <w:lang w:val="en-US"/>
        </w:rPr>
        <w:t>an other</w:t>
      </w:r>
      <w:proofErr w:type="spellEnd"/>
      <w:r w:rsidR="00A22EDF" w:rsidRPr="000C7561">
        <w:rPr>
          <w:bCs/>
          <w:sz w:val="24"/>
          <w:szCs w:val="24"/>
          <w:lang w:val="en-US"/>
        </w:rPr>
        <w:t xml:space="preserve"> relevant organization.</w:t>
      </w:r>
    </w:p>
    <w:p w14:paraId="67163FC0" w14:textId="77777777" w:rsidR="00A22EDF" w:rsidRPr="00A22EDF" w:rsidRDefault="00A22EDF" w:rsidP="002454F9">
      <w:pPr>
        <w:numPr>
          <w:ilvl w:val="2"/>
          <w:numId w:val="3"/>
        </w:numPr>
        <w:contextualSpacing/>
        <w:rPr>
          <w:bCs/>
          <w:sz w:val="24"/>
          <w:szCs w:val="24"/>
          <w:lang w:val="en-US"/>
        </w:rPr>
      </w:pPr>
      <w:r w:rsidRPr="00EC38F2">
        <w:rPr>
          <w:bCs/>
          <w:sz w:val="24"/>
          <w:szCs w:val="24"/>
          <w:lang w:val="en-US"/>
        </w:rPr>
        <w:t xml:space="preserve">Looks busy to file with separate documents per AI to different working parties. </w:t>
      </w:r>
    </w:p>
    <w:p w14:paraId="5B989578" w14:textId="3B82AC45" w:rsidR="00A22EDF" w:rsidRPr="00A22EDF" w:rsidRDefault="00A22EDF" w:rsidP="002454F9">
      <w:pPr>
        <w:numPr>
          <w:ilvl w:val="3"/>
          <w:numId w:val="3"/>
        </w:numPr>
        <w:contextualSpacing/>
        <w:rPr>
          <w:bCs/>
          <w:sz w:val="24"/>
          <w:szCs w:val="24"/>
          <w:lang w:val="en-US"/>
        </w:rPr>
      </w:pPr>
      <w:r w:rsidRPr="00EC38F2">
        <w:rPr>
          <w:bCs/>
          <w:sz w:val="24"/>
          <w:szCs w:val="24"/>
          <w:lang w:val="en-US"/>
        </w:rPr>
        <w:t xml:space="preserve">There would be 3 filings; 1.12&amp;1.15; 1.13&amp;1.16&amp;9.1.5; 10 </w:t>
      </w:r>
    </w:p>
    <w:p w14:paraId="47F5CCE1" w14:textId="77777777" w:rsidR="00A22EDF" w:rsidRPr="00A22EDF" w:rsidRDefault="00A22EDF" w:rsidP="002454F9">
      <w:pPr>
        <w:numPr>
          <w:ilvl w:val="2"/>
          <w:numId w:val="3"/>
        </w:numPr>
        <w:contextualSpacing/>
        <w:rPr>
          <w:bCs/>
          <w:sz w:val="24"/>
          <w:szCs w:val="24"/>
          <w:lang w:val="en-US"/>
        </w:rPr>
      </w:pPr>
      <w:r w:rsidRPr="00EC38F2">
        <w:rPr>
          <w:bCs/>
          <w:sz w:val="24"/>
          <w:szCs w:val="24"/>
          <w:lang w:val="en-US"/>
        </w:rPr>
        <w:t xml:space="preserve">The comment guidelines are in: </w:t>
      </w:r>
    </w:p>
    <w:p w14:paraId="3BC1B3A6" w14:textId="5B18F5C3" w:rsidR="00A22EDF" w:rsidRPr="00A22EDF" w:rsidRDefault="00DC580E" w:rsidP="002454F9">
      <w:pPr>
        <w:numPr>
          <w:ilvl w:val="3"/>
          <w:numId w:val="3"/>
        </w:numPr>
        <w:contextualSpacing/>
        <w:rPr>
          <w:bCs/>
          <w:sz w:val="24"/>
          <w:szCs w:val="24"/>
          <w:lang w:val="en-US"/>
        </w:rPr>
      </w:pPr>
      <w:hyperlink r:id="rId18" w:history="1">
        <w:r w:rsidR="000C7561" w:rsidRPr="00297137">
          <w:rPr>
            <w:rStyle w:val="Hyperlink"/>
            <w:bCs/>
            <w:sz w:val="24"/>
            <w:szCs w:val="24"/>
            <w:lang w:val="en-US"/>
          </w:rPr>
          <w:t>https://mentor.ieee.org/802.18/dcn/19/18-19-0091-00-0000-apt-apg19-5-wrc-19-ais-contribution-guideline29-april-2019.docx</w:t>
        </w:r>
      </w:hyperlink>
      <w:r w:rsidR="00A22EDF" w:rsidRPr="00EC38F2">
        <w:rPr>
          <w:bCs/>
          <w:sz w:val="24"/>
          <w:szCs w:val="24"/>
          <w:lang w:val="en-US"/>
        </w:rPr>
        <w:t xml:space="preserve"> </w:t>
      </w:r>
    </w:p>
    <w:p w14:paraId="1115ADF7" w14:textId="296A7003" w:rsidR="00A22EDF" w:rsidRPr="00A22EDF" w:rsidRDefault="00A22EDF" w:rsidP="002454F9">
      <w:pPr>
        <w:numPr>
          <w:ilvl w:val="1"/>
          <w:numId w:val="3"/>
        </w:numPr>
        <w:contextualSpacing/>
        <w:rPr>
          <w:bCs/>
          <w:sz w:val="24"/>
          <w:szCs w:val="24"/>
          <w:lang w:val="en-US"/>
        </w:rPr>
      </w:pPr>
      <w:r w:rsidRPr="00EC38F2">
        <w:rPr>
          <w:bCs/>
          <w:sz w:val="24"/>
          <w:szCs w:val="24"/>
          <w:lang w:val="en-US"/>
        </w:rPr>
        <w:t>We reviewed in detail a draft contribution where all were in one document to start with</w:t>
      </w:r>
      <w:r w:rsidR="000C7561">
        <w:rPr>
          <w:bCs/>
          <w:sz w:val="24"/>
          <w:szCs w:val="24"/>
          <w:lang w:val="en-US"/>
        </w:rPr>
        <w:t>.</w:t>
      </w:r>
      <w:r w:rsidRPr="00EC38F2">
        <w:rPr>
          <w:bCs/>
          <w:sz w:val="24"/>
          <w:szCs w:val="24"/>
          <w:lang w:val="en-US"/>
        </w:rPr>
        <w:t xml:space="preserve">  </w:t>
      </w:r>
      <w:r w:rsidR="000C7561">
        <w:rPr>
          <w:bCs/>
          <w:sz w:val="24"/>
          <w:szCs w:val="24"/>
          <w:lang w:val="en-US"/>
        </w:rPr>
        <w:t>W</w:t>
      </w:r>
      <w:r w:rsidRPr="00EC38F2">
        <w:rPr>
          <w:bCs/>
          <w:sz w:val="24"/>
          <w:szCs w:val="24"/>
          <w:lang w:val="en-US"/>
        </w:rPr>
        <w:t>e did notable edits in AI 10, see:</w:t>
      </w:r>
    </w:p>
    <w:p w14:paraId="07BF9B39" w14:textId="6015191E" w:rsidR="00A22EDF" w:rsidRPr="00A22EDF" w:rsidRDefault="00DC580E" w:rsidP="002454F9">
      <w:pPr>
        <w:numPr>
          <w:ilvl w:val="2"/>
          <w:numId w:val="3"/>
        </w:numPr>
        <w:contextualSpacing/>
        <w:rPr>
          <w:bCs/>
          <w:sz w:val="24"/>
          <w:szCs w:val="24"/>
          <w:lang w:val="en-US"/>
        </w:rPr>
      </w:pPr>
      <w:hyperlink r:id="rId19" w:history="1">
        <w:r w:rsidR="00A22EDF" w:rsidRPr="00EC38F2">
          <w:rPr>
            <w:rStyle w:val="Hyperlink"/>
            <w:bCs/>
            <w:sz w:val="24"/>
            <w:szCs w:val="24"/>
            <w:lang w:val="en-US"/>
          </w:rPr>
          <w:t>https://mentor.ieee.org/802.18/dcn/19/18-19-0093-03-0000-ieee-802-views-on-wrc-19-agenda-items-for-apt-draft.docx</w:t>
        </w:r>
      </w:hyperlink>
      <w:r w:rsidR="00A22EDF" w:rsidRPr="00EC38F2">
        <w:rPr>
          <w:bCs/>
          <w:sz w:val="24"/>
          <w:szCs w:val="24"/>
          <w:lang w:val="en-US"/>
        </w:rPr>
        <w:t xml:space="preserve"> </w:t>
      </w:r>
    </w:p>
    <w:p w14:paraId="5CB29FEA" w14:textId="77777777" w:rsidR="00A22EDF" w:rsidRPr="00A22EDF" w:rsidRDefault="00A22EDF" w:rsidP="002454F9">
      <w:pPr>
        <w:numPr>
          <w:ilvl w:val="1"/>
          <w:numId w:val="3"/>
        </w:numPr>
        <w:contextualSpacing/>
        <w:rPr>
          <w:bCs/>
          <w:sz w:val="24"/>
          <w:szCs w:val="24"/>
          <w:lang w:val="en-US"/>
        </w:rPr>
      </w:pPr>
      <w:r w:rsidRPr="00EC38F2">
        <w:rPr>
          <w:bCs/>
          <w:sz w:val="24"/>
          <w:szCs w:val="24"/>
          <w:lang w:val="en-US"/>
        </w:rPr>
        <w:lastRenderedPageBreak/>
        <w:t xml:space="preserve">Plan is the member helping and chair will work on the 3 documents to prepare for Thursday’s meeting, to do final review and vote on approvals. </w:t>
      </w:r>
    </w:p>
    <w:p w14:paraId="5280D605" w14:textId="77777777" w:rsidR="00316523" w:rsidRPr="00EC38F2" w:rsidRDefault="00316523" w:rsidP="00EF168E">
      <w:pPr>
        <w:contextualSpacing/>
        <w:rPr>
          <w:sz w:val="24"/>
          <w:szCs w:val="24"/>
          <w:lang w:val="en-US"/>
        </w:rPr>
      </w:pPr>
    </w:p>
    <w:p w14:paraId="4AF3F471" w14:textId="2C1A6EAE" w:rsidR="00423B13" w:rsidRPr="00EC38F2" w:rsidRDefault="00423B13" w:rsidP="002454F9">
      <w:pPr>
        <w:numPr>
          <w:ilvl w:val="0"/>
          <w:numId w:val="3"/>
        </w:numPr>
        <w:contextualSpacing/>
        <w:rPr>
          <w:sz w:val="24"/>
          <w:szCs w:val="24"/>
          <w:lang w:val="en-US"/>
        </w:rPr>
      </w:pPr>
      <w:r w:rsidRPr="00EC38F2">
        <w:rPr>
          <w:sz w:val="24"/>
          <w:szCs w:val="24"/>
          <w:lang w:val="en-US"/>
        </w:rPr>
        <w:t>Chair presents slide 1</w:t>
      </w:r>
      <w:r w:rsidR="00A22EDF" w:rsidRPr="00EC38F2">
        <w:rPr>
          <w:sz w:val="24"/>
          <w:szCs w:val="24"/>
          <w:lang w:val="en-US"/>
        </w:rPr>
        <w:t>7-</w:t>
      </w:r>
      <w:r w:rsidR="00475A2C" w:rsidRPr="00EC38F2">
        <w:rPr>
          <w:sz w:val="24"/>
          <w:szCs w:val="24"/>
          <w:lang w:val="en-US"/>
        </w:rPr>
        <w:t>20</w:t>
      </w:r>
      <w:r w:rsidRPr="00EC38F2">
        <w:rPr>
          <w:sz w:val="24"/>
          <w:szCs w:val="24"/>
          <w:lang w:val="en-US"/>
        </w:rPr>
        <w:t>, General Discussion Items.</w:t>
      </w:r>
    </w:p>
    <w:p w14:paraId="48C5FDBB" w14:textId="77FFC103" w:rsidR="00475A2C" w:rsidRPr="00475A2C" w:rsidRDefault="00475A2C" w:rsidP="002454F9">
      <w:pPr>
        <w:numPr>
          <w:ilvl w:val="1"/>
          <w:numId w:val="3"/>
        </w:numPr>
        <w:contextualSpacing/>
        <w:rPr>
          <w:sz w:val="24"/>
          <w:szCs w:val="24"/>
          <w:lang w:val="en-US"/>
        </w:rPr>
      </w:pPr>
      <w:r w:rsidRPr="00EC38F2">
        <w:rPr>
          <w:sz w:val="24"/>
          <w:szCs w:val="24"/>
          <w:lang w:val="en-US"/>
        </w:rPr>
        <w:t xml:space="preserve">MSIT, Korea, has issued a consultation with a comment deadline of 19 August 2019. </w:t>
      </w:r>
    </w:p>
    <w:p w14:paraId="6EA3BF67" w14:textId="77777777" w:rsidR="00475A2C" w:rsidRPr="000C7561" w:rsidRDefault="00DC580E" w:rsidP="002454F9">
      <w:pPr>
        <w:numPr>
          <w:ilvl w:val="2"/>
          <w:numId w:val="3"/>
        </w:numPr>
        <w:contextualSpacing/>
        <w:rPr>
          <w:bCs/>
          <w:szCs w:val="22"/>
          <w:lang w:val="en-US"/>
        </w:rPr>
      </w:pPr>
      <w:hyperlink r:id="rId20" w:history="1">
        <w:r w:rsidR="00475A2C" w:rsidRPr="000C7561">
          <w:rPr>
            <w:rStyle w:val="Hyperlink"/>
            <w:bCs/>
            <w:szCs w:val="22"/>
            <w:lang w:val="en-US"/>
          </w:rPr>
          <w:t>https://www.msit.go.kr/web/msipContents/contentsView.do?cateId=mssw353&amp;artId=2044437</w:t>
        </w:r>
      </w:hyperlink>
      <w:r w:rsidR="00475A2C" w:rsidRPr="000C7561">
        <w:rPr>
          <w:bCs/>
          <w:szCs w:val="22"/>
          <w:lang w:val="en-US"/>
        </w:rPr>
        <w:t xml:space="preserve"> </w:t>
      </w:r>
    </w:p>
    <w:p w14:paraId="36B63BEB" w14:textId="741C58A7" w:rsidR="00475A2C" w:rsidRPr="00475A2C" w:rsidRDefault="00475A2C" w:rsidP="002454F9">
      <w:pPr>
        <w:numPr>
          <w:ilvl w:val="2"/>
          <w:numId w:val="3"/>
        </w:numPr>
        <w:rPr>
          <w:bCs/>
          <w:sz w:val="24"/>
          <w:szCs w:val="24"/>
          <w:lang w:val="en-US"/>
        </w:rPr>
      </w:pPr>
      <w:r w:rsidRPr="00EC38F2">
        <w:rPr>
          <w:bCs/>
          <w:sz w:val="24"/>
          <w:szCs w:val="24"/>
          <w:lang w:val="en-US"/>
        </w:rPr>
        <w:t xml:space="preserve">IEEE 802 does not have anything today &gt; 76 GHz, and </w:t>
      </w:r>
      <w:r w:rsidR="000C7561">
        <w:rPr>
          <w:bCs/>
          <w:sz w:val="24"/>
          <w:szCs w:val="24"/>
          <w:lang w:val="en-US"/>
        </w:rPr>
        <w:t>l</w:t>
      </w:r>
      <w:r w:rsidRPr="00EC38F2">
        <w:rPr>
          <w:bCs/>
          <w:sz w:val="24"/>
          <w:szCs w:val="24"/>
          <w:lang w:val="en-US"/>
        </w:rPr>
        <w:t xml:space="preserve">earned that USA and elsewhere are using this band already for this functionality, so that answers the question, Korea is harmonizing with them, </w:t>
      </w:r>
    </w:p>
    <w:p w14:paraId="08256A09" w14:textId="77777777" w:rsidR="00475A2C" w:rsidRPr="00475A2C" w:rsidRDefault="00475A2C" w:rsidP="002454F9">
      <w:pPr>
        <w:numPr>
          <w:ilvl w:val="2"/>
          <w:numId w:val="3"/>
        </w:numPr>
        <w:contextualSpacing/>
        <w:rPr>
          <w:bCs/>
          <w:sz w:val="24"/>
          <w:szCs w:val="24"/>
          <w:lang w:val="en-US"/>
        </w:rPr>
      </w:pPr>
      <w:r w:rsidRPr="00EC38F2">
        <w:rPr>
          <w:b/>
          <w:bCs/>
          <w:sz w:val="24"/>
          <w:szCs w:val="24"/>
          <w:lang w:val="en-US"/>
        </w:rPr>
        <w:t xml:space="preserve">We will pass on any comments. </w:t>
      </w:r>
    </w:p>
    <w:p w14:paraId="114F87A6" w14:textId="01020211" w:rsidR="00475A2C" w:rsidRPr="00EC38F2" w:rsidRDefault="00475A2C" w:rsidP="00475A2C">
      <w:pPr>
        <w:contextualSpacing/>
        <w:rPr>
          <w:bCs/>
          <w:sz w:val="24"/>
          <w:szCs w:val="24"/>
          <w:lang w:val="en-US"/>
        </w:rPr>
      </w:pPr>
    </w:p>
    <w:p w14:paraId="2DAA95B8" w14:textId="77777777" w:rsidR="00475A2C" w:rsidRPr="00981E52" w:rsidRDefault="00475A2C" w:rsidP="002454F9">
      <w:pPr>
        <w:numPr>
          <w:ilvl w:val="1"/>
          <w:numId w:val="3"/>
        </w:numPr>
        <w:contextualSpacing/>
        <w:rPr>
          <w:sz w:val="24"/>
          <w:szCs w:val="24"/>
          <w:lang w:val="en-US"/>
        </w:rPr>
      </w:pPr>
      <w:r w:rsidRPr="00981E52">
        <w:rPr>
          <w:sz w:val="24"/>
          <w:szCs w:val="24"/>
          <w:lang w:val="en-US"/>
        </w:rPr>
        <w:t>UWB petition for rule making</w:t>
      </w:r>
    </w:p>
    <w:p w14:paraId="043E70D7" w14:textId="77777777" w:rsidR="00475A2C" w:rsidRPr="00475A2C" w:rsidRDefault="00DC580E" w:rsidP="002454F9">
      <w:pPr>
        <w:numPr>
          <w:ilvl w:val="2"/>
          <w:numId w:val="3"/>
        </w:numPr>
        <w:contextualSpacing/>
        <w:rPr>
          <w:bCs/>
          <w:sz w:val="24"/>
          <w:szCs w:val="24"/>
          <w:lang w:val="en-US"/>
        </w:rPr>
      </w:pPr>
      <w:hyperlink r:id="rId21" w:history="1">
        <w:r w:rsidR="00475A2C" w:rsidRPr="00EC38F2">
          <w:rPr>
            <w:rStyle w:val="Hyperlink"/>
            <w:bCs/>
            <w:sz w:val="24"/>
            <w:szCs w:val="24"/>
            <w:lang w:val="en-US"/>
          </w:rPr>
          <w:t>https://ecfsapi.fcc.gov/file/10618992215487/2019%20FINAL%20PETITION%20FOR%20RULE%20MAKING%20for%20FCC%20Filing.pdf</w:t>
        </w:r>
      </w:hyperlink>
      <w:r w:rsidR="00475A2C" w:rsidRPr="00EC38F2">
        <w:rPr>
          <w:bCs/>
          <w:sz w:val="24"/>
          <w:szCs w:val="24"/>
          <w:lang w:val="en-US"/>
        </w:rPr>
        <w:t xml:space="preserve">   </w:t>
      </w:r>
    </w:p>
    <w:p w14:paraId="6A7B9609" w14:textId="77777777" w:rsidR="00475A2C" w:rsidRPr="00475A2C" w:rsidRDefault="00DC580E" w:rsidP="002454F9">
      <w:pPr>
        <w:numPr>
          <w:ilvl w:val="2"/>
          <w:numId w:val="3"/>
        </w:numPr>
        <w:contextualSpacing/>
        <w:rPr>
          <w:bCs/>
          <w:sz w:val="24"/>
          <w:szCs w:val="24"/>
          <w:lang w:val="en-US"/>
        </w:rPr>
      </w:pPr>
      <w:hyperlink r:id="rId22" w:history="1">
        <w:r w:rsidR="00475A2C" w:rsidRPr="00EC38F2">
          <w:rPr>
            <w:rStyle w:val="Hyperlink"/>
            <w:bCs/>
            <w:sz w:val="24"/>
            <w:szCs w:val="24"/>
            <w:lang w:val="en-US"/>
          </w:rPr>
          <w:t>https://mentor.ieee.org/802.18/dcn/19/18-19-0079-00-0000-bosch-petition-for-rulemaking-uwb-devices-and-systems.pdf</w:t>
        </w:r>
      </w:hyperlink>
      <w:r w:rsidR="00475A2C" w:rsidRPr="00EC38F2">
        <w:rPr>
          <w:bCs/>
          <w:sz w:val="24"/>
          <w:szCs w:val="24"/>
          <w:lang w:val="en-US"/>
        </w:rPr>
        <w:t xml:space="preserve">  </w:t>
      </w:r>
    </w:p>
    <w:p w14:paraId="2237BE5F" w14:textId="77777777" w:rsidR="00475A2C" w:rsidRPr="00475A2C" w:rsidRDefault="00DC580E" w:rsidP="002454F9">
      <w:pPr>
        <w:numPr>
          <w:ilvl w:val="2"/>
          <w:numId w:val="3"/>
        </w:numPr>
        <w:contextualSpacing/>
        <w:rPr>
          <w:bCs/>
          <w:sz w:val="24"/>
          <w:szCs w:val="24"/>
          <w:lang w:val="en-US"/>
        </w:rPr>
      </w:pPr>
      <w:hyperlink r:id="rId23" w:history="1">
        <w:r w:rsidR="00475A2C" w:rsidRPr="00EC38F2">
          <w:rPr>
            <w:rStyle w:val="Hyperlink"/>
            <w:bCs/>
            <w:sz w:val="24"/>
            <w:szCs w:val="24"/>
            <w:lang w:val="en-US"/>
          </w:rPr>
          <w:t>https://www.fcc.gov/ecfs/search/filings?q=UWB%20petition&amp;sort=date_disseminated,DESC</w:t>
        </w:r>
      </w:hyperlink>
    </w:p>
    <w:p w14:paraId="4F8F19F4" w14:textId="77777777" w:rsidR="00475A2C" w:rsidRPr="00475A2C" w:rsidRDefault="00475A2C" w:rsidP="002454F9">
      <w:pPr>
        <w:numPr>
          <w:ilvl w:val="2"/>
          <w:numId w:val="3"/>
        </w:numPr>
        <w:contextualSpacing/>
        <w:rPr>
          <w:bCs/>
          <w:sz w:val="24"/>
          <w:szCs w:val="24"/>
          <w:lang w:val="en-US"/>
        </w:rPr>
      </w:pPr>
      <w:r w:rsidRPr="00EC38F2">
        <w:rPr>
          <w:bCs/>
          <w:sz w:val="24"/>
          <w:szCs w:val="24"/>
          <w:lang w:val="en-US"/>
        </w:rPr>
        <w:t xml:space="preserve">With a quick thumb through earlier much is focused on taking the waivers approved over the last many years and codifying them.  </w:t>
      </w:r>
    </w:p>
    <w:p w14:paraId="3FE37E82" w14:textId="684F8DDA" w:rsidR="00475A2C" w:rsidRPr="00475A2C" w:rsidRDefault="00475A2C" w:rsidP="002454F9">
      <w:pPr>
        <w:numPr>
          <w:ilvl w:val="2"/>
          <w:numId w:val="3"/>
        </w:numPr>
        <w:contextualSpacing/>
        <w:rPr>
          <w:bCs/>
          <w:sz w:val="24"/>
          <w:szCs w:val="24"/>
          <w:lang w:val="en-US"/>
        </w:rPr>
      </w:pPr>
      <w:r w:rsidRPr="00EC38F2">
        <w:rPr>
          <w:bCs/>
          <w:sz w:val="24"/>
          <w:szCs w:val="24"/>
          <w:lang w:val="en-US"/>
        </w:rPr>
        <w:t>Have not reviewed enough if wanting more than that, e.g. higher power.</w:t>
      </w:r>
      <w:r w:rsidR="000C7561">
        <w:rPr>
          <w:bCs/>
          <w:sz w:val="24"/>
          <w:szCs w:val="24"/>
          <w:lang w:val="en-US"/>
        </w:rPr>
        <w:t xml:space="preserve"> </w:t>
      </w:r>
      <w:r w:rsidR="007F070D">
        <w:rPr>
          <w:bCs/>
          <w:sz w:val="24"/>
          <w:szCs w:val="24"/>
          <w:lang w:val="en-US"/>
        </w:rPr>
        <w:t xml:space="preserve"> </w:t>
      </w:r>
      <w:r w:rsidR="000C7561">
        <w:rPr>
          <w:bCs/>
          <w:sz w:val="24"/>
          <w:szCs w:val="24"/>
          <w:lang w:val="en-US"/>
        </w:rPr>
        <w:t xml:space="preserve"> Nothing reported</w:t>
      </w:r>
      <w:r w:rsidR="007F070D">
        <w:rPr>
          <w:bCs/>
          <w:sz w:val="24"/>
          <w:szCs w:val="24"/>
          <w:lang w:val="en-US"/>
        </w:rPr>
        <w:t xml:space="preserve"> from the anyone.</w:t>
      </w:r>
    </w:p>
    <w:p w14:paraId="1579050A" w14:textId="20742045" w:rsidR="00475A2C" w:rsidRPr="00475A2C" w:rsidRDefault="00475A2C" w:rsidP="002454F9">
      <w:pPr>
        <w:numPr>
          <w:ilvl w:val="2"/>
          <w:numId w:val="3"/>
        </w:numPr>
        <w:contextualSpacing/>
        <w:rPr>
          <w:bCs/>
          <w:sz w:val="24"/>
          <w:szCs w:val="24"/>
          <w:lang w:val="en-US"/>
        </w:rPr>
      </w:pPr>
      <w:r w:rsidRPr="00EC38F2">
        <w:rPr>
          <w:bCs/>
          <w:sz w:val="24"/>
          <w:szCs w:val="24"/>
          <w:lang w:val="en-US"/>
        </w:rPr>
        <w:t xml:space="preserve">There was an ex </w:t>
      </w:r>
      <w:proofErr w:type="spellStart"/>
      <w:r w:rsidRPr="00EC38F2">
        <w:rPr>
          <w:bCs/>
          <w:sz w:val="24"/>
          <w:szCs w:val="24"/>
          <w:lang w:val="en-US"/>
        </w:rPr>
        <w:t>parte</w:t>
      </w:r>
      <w:proofErr w:type="spellEnd"/>
      <w:r w:rsidRPr="00EC38F2">
        <w:rPr>
          <w:bCs/>
          <w:sz w:val="24"/>
          <w:szCs w:val="24"/>
          <w:lang w:val="en-US"/>
        </w:rPr>
        <w:t xml:space="preserve"> today, will review it when time permits. </w:t>
      </w:r>
    </w:p>
    <w:p w14:paraId="5EC312DE" w14:textId="77777777" w:rsidR="00475A2C" w:rsidRPr="00475A2C" w:rsidRDefault="00475A2C" w:rsidP="002454F9">
      <w:pPr>
        <w:numPr>
          <w:ilvl w:val="2"/>
          <w:numId w:val="3"/>
        </w:numPr>
        <w:contextualSpacing/>
        <w:rPr>
          <w:bCs/>
          <w:sz w:val="24"/>
          <w:szCs w:val="24"/>
          <w:lang w:val="en-US"/>
        </w:rPr>
      </w:pPr>
      <w:r w:rsidRPr="00EC38F2">
        <w:rPr>
          <w:b/>
          <w:bCs/>
          <w:sz w:val="24"/>
          <w:szCs w:val="24"/>
          <w:lang w:val="en-US"/>
        </w:rPr>
        <w:t xml:space="preserve">802.18 will continue to monitor, no action needed until the FCC goes further. </w:t>
      </w:r>
    </w:p>
    <w:p w14:paraId="43B83FCD" w14:textId="77777777" w:rsidR="00475A2C" w:rsidRPr="00EC38F2" w:rsidRDefault="00475A2C" w:rsidP="00475A2C">
      <w:pPr>
        <w:contextualSpacing/>
        <w:rPr>
          <w:bCs/>
          <w:sz w:val="24"/>
          <w:szCs w:val="24"/>
          <w:lang w:val="en-US"/>
        </w:rPr>
      </w:pPr>
    </w:p>
    <w:p w14:paraId="39C3AE66" w14:textId="4F01CB12" w:rsidR="00475A2C" w:rsidRPr="00475A2C" w:rsidRDefault="00475A2C" w:rsidP="002454F9">
      <w:pPr>
        <w:numPr>
          <w:ilvl w:val="1"/>
          <w:numId w:val="3"/>
        </w:numPr>
        <w:contextualSpacing/>
        <w:rPr>
          <w:bCs/>
          <w:sz w:val="24"/>
          <w:szCs w:val="24"/>
          <w:lang w:val="en-US"/>
        </w:rPr>
      </w:pPr>
      <w:r w:rsidRPr="00EC38F2">
        <w:rPr>
          <w:bCs/>
          <w:sz w:val="24"/>
          <w:szCs w:val="24"/>
          <w:lang w:val="en-US"/>
        </w:rPr>
        <w:t xml:space="preserve">New Monday, 15 July, MCMC (Malaysia) has a consultation out now on WRC-19 Agenda Items, comments due 09 August. </w:t>
      </w:r>
    </w:p>
    <w:p w14:paraId="23065F44" w14:textId="77777777" w:rsidR="00475A2C" w:rsidRPr="00475A2C" w:rsidRDefault="00DC580E" w:rsidP="002454F9">
      <w:pPr>
        <w:numPr>
          <w:ilvl w:val="2"/>
          <w:numId w:val="3"/>
        </w:numPr>
        <w:contextualSpacing/>
        <w:rPr>
          <w:bCs/>
          <w:sz w:val="24"/>
          <w:szCs w:val="24"/>
          <w:lang w:val="en-US"/>
        </w:rPr>
      </w:pPr>
      <w:hyperlink r:id="rId24" w:history="1">
        <w:r w:rsidR="00475A2C" w:rsidRPr="00EC38F2">
          <w:rPr>
            <w:rStyle w:val="Hyperlink"/>
            <w:bCs/>
            <w:sz w:val="24"/>
            <w:szCs w:val="24"/>
            <w:lang w:val="en-US"/>
          </w:rPr>
          <w:t>https://mentor.ieee.org/802.18/dcn/19/18-19-0092-00-0000-mcmc-public-consultation-malaysia-position-for-wrc-19.pdf</w:t>
        </w:r>
      </w:hyperlink>
      <w:r w:rsidR="00475A2C" w:rsidRPr="00EC38F2">
        <w:rPr>
          <w:bCs/>
          <w:sz w:val="24"/>
          <w:szCs w:val="24"/>
          <w:lang w:val="en-US"/>
        </w:rPr>
        <w:t xml:space="preserve"> </w:t>
      </w:r>
    </w:p>
    <w:p w14:paraId="46816FDF" w14:textId="77777777" w:rsidR="00475A2C" w:rsidRPr="00475A2C" w:rsidRDefault="00475A2C" w:rsidP="002454F9">
      <w:pPr>
        <w:numPr>
          <w:ilvl w:val="2"/>
          <w:numId w:val="3"/>
        </w:numPr>
        <w:contextualSpacing/>
        <w:rPr>
          <w:bCs/>
          <w:sz w:val="24"/>
          <w:szCs w:val="24"/>
          <w:lang w:val="en-US"/>
        </w:rPr>
      </w:pPr>
      <w:r w:rsidRPr="00EC38F2">
        <w:rPr>
          <w:bCs/>
          <w:sz w:val="24"/>
          <w:szCs w:val="24"/>
          <w:lang w:val="en-US"/>
        </w:rPr>
        <w:t xml:space="preserve">Will discuss next steps at next couple of teleconferences and maybe do similar to what we did for Ofcom last year and APT now, to send our viewpoints. </w:t>
      </w:r>
    </w:p>
    <w:p w14:paraId="232A423B" w14:textId="77777777" w:rsidR="00475A2C" w:rsidRPr="00EC38F2" w:rsidRDefault="00475A2C" w:rsidP="00475A2C">
      <w:pPr>
        <w:contextualSpacing/>
        <w:rPr>
          <w:bCs/>
          <w:sz w:val="24"/>
          <w:szCs w:val="24"/>
          <w:lang w:val="en-US"/>
        </w:rPr>
      </w:pPr>
    </w:p>
    <w:p w14:paraId="583C56F4" w14:textId="77777777" w:rsidR="00475A2C" w:rsidRPr="00981E52" w:rsidRDefault="00475A2C" w:rsidP="002454F9">
      <w:pPr>
        <w:numPr>
          <w:ilvl w:val="1"/>
          <w:numId w:val="3"/>
        </w:numPr>
        <w:contextualSpacing/>
        <w:rPr>
          <w:sz w:val="24"/>
          <w:szCs w:val="24"/>
          <w:lang w:val="en-US"/>
        </w:rPr>
      </w:pPr>
      <w:r w:rsidRPr="00981E52">
        <w:rPr>
          <w:sz w:val="24"/>
          <w:szCs w:val="24"/>
          <w:lang w:val="en-US"/>
        </w:rPr>
        <w:t xml:space="preserve">The FCC authorized a product recently that transfers 1W of power about 1m distance. </w:t>
      </w:r>
    </w:p>
    <w:p w14:paraId="1DE0B093" w14:textId="77777777" w:rsidR="00475A2C" w:rsidRPr="00475A2C" w:rsidRDefault="00475A2C" w:rsidP="002454F9">
      <w:pPr>
        <w:numPr>
          <w:ilvl w:val="2"/>
          <w:numId w:val="3"/>
        </w:numPr>
        <w:contextualSpacing/>
        <w:rPr>
          <w:bCs/>
          <w:sz w:val="24"/>
          <w:szCs w:val="24"/>
          <w:lang w:val="en-US"/>
        </w:rPr>
      </w:pPr>
      <w:r w:rsidRPr="00EC38F2">
        <w:rPr>
          <w:bCs/>
          <w:sz w:val="24"/>
          <w:szCs w:val="24"/>
          <w:lang w:val="en-US"/>
        </w:rPr>
        <w:t xml:space="preserve">We should expect an increasing conversation in the next while about the usage of unlicensed spectrum for communications vs power transfer. </w:t>
      </w:r>
    </w:p>
    <w:p w14:paraId="4FE2BA63" w14:textId="77777777" w:rsidR="00475A2C" w:rsidRPr="00475A2C" w:rsidRDefault="00475A2C" w:rsidP="002454F9">
      <w:pPr>
        <w:numPr>
          <w:ilvl w:val="2"/>
          <w:numId w:val="3"/>
        </w:numPr>
        <w:contextualSpacing/>
        <w:rPr>
          <w:bCs/>
          <w:sz w:val="24"/>
          <w:szCs w:val="24"/>
          <w:lang w:val="en-US"/>
        </w:rPr>
      </w:pPr>
      <w:r w:rsidRPr="00EC38F2">
        <w:rPr>
          <w:bCs/>
          <w:sz w:val="24"/>
          <w:szCs w:val="24"/>
          <w:lang w:val="en-US"/>
        </w:rPr>
        <w:t>There seems to be references to both 2.4GHz (FCC ID 2AS57OSSIACOTATX201) and 24GHz (FCC docked 19-83).</w:t>
      </w:r>
    </w:p>
    <w:p w14:paraId="481550A4" w14:textId="77777777" w:rsidR="00475A2C" w:rsidRPr="007A1496" w:rsidRDefault="00DC580E" w:rsidP="002454F9">
      <w:pPr>
        <w:numPr>
          <w:ilvl w:val="2"/>
          <w:numId w:val="3"/>
        </w:numPr>
        <w:contextualSpacing/>
        <w:rPr>
          <w:bCs/>
          <w:sz w:val="24"/>
          <w:szCs w:val="24"/>
          <w:lang w:val="en-US"/>
        </w:rPr>
      </w:pPr>
      <w:hyperlink r:id="rId25" w:history="1">
        <w:r w:rsidR="00475A2C" w:rsidRPr="007A1496">
          <w:rPr>
            <w:rStyle w:val="Hyperlink"/>
            <w:bCs/>
            <w:sz w:val="24"/>
            <w:szCs w:val="24"/>
            <w:lang w:val="en-US"/>
          </w:rPr>
          <w:t>https://fccid.io/2AS57OSSIACOTATX201</w:t>
        </w:r>
      </w:hyperlink>
      <w:r w:rsidR="00475A2C" w:rsidRPr="007A1496">
        <w:rPr>
          <w:bCs/>
          <w:sz w:val="24"/>
          <w:szCs w:val="24"/>
          <w:u w:val="single"/>
          <w:lang w:val="en-US"/>
        </w:rPr>
        <w:t xml:space="preserve">  (FCC part 15.249, 15.247 and Part 18)</w:t>
      </w:r>
    </w:p>
    <w:p w14:paraId="74C373E6" w14:textId="77777777" w:rsidR="00475A2C" w:rsidRPr="007A1496" w:rsidRDefault="00475A2C" w:rsidP="002454F9">
      <w:pPr>
        <w:numPr>
          <w:ilvl w:val="3"/>
          <w:numId w:val="3"/>
        </w:numPr>
        <w:contextualSpacing/>
        <w:rPr>
          <w:bCs/>
          <w:sz w:val="24"/>
          <w:szCs w:val="24"/>
          <w:lang w:val="en-US"/>
        </w:rPr>
      </w:pPr>
      <w:r w:rsidRPr="007A1496">
        <w:rPr>
          <w:bCs/>
          <w:sz w:val="24"/>
          <w:szCs w:val="24"/>
          <w:u w:val="single"/>
          <w:lang w:val="en-US"/>
        </w:rPr>
        <w:t xml:space="preserve">2405-2480 MHz, OQPSK, 1.6MHz 6dB OBW, -0.3dBm, 2dBi ant., </w:t>
      </w:r>
    </w:p>
    <w:p w14:paraId="094233F9" w14:textId="310F1734" w:rsidR="00475A2C" w:rsidRPr="007A1496" w:rsidRDefault="00DC580E" w:rsidP="002454F9">
      <w:pPr>
        <w:numPr>
          <w:ilvl w:val="2"/>
          <w:numId w:val="3"/>
        </w:numPr>
        <w:contextualSpacing/>
        <w:rPr>
          <w:bCs/>
          <w:sz w:val="24"/>
          <w:szCs w:val="24"/>
          <w:lang w:val="en-US"/>
        </w:rPr>
      </w:pPr>
      <w:hyperlink r:id="rId26" w:history="1">
        <w:r w:rsidR="00475A2C" w:rsidRPr="007A1496">
          <w:rPr>
            <w:rStyle w:val="Hyperlink"/>
            <w:bCs/>
            <w:sz w:val="24"/>
            <w:szCs w:val="24"/>
            <w:lang w:val="en-US"/>
          </w:rPr>
          <w:t>https://www.fcc.gov/ecfs/search/filings?limit=50&amp;offset=0&amp;proceedings_name=19-83&amp;sort=date_received,DESC</w:t>
        </w:r>
      </w:hyperlink>
      <w:r w:rsidR="00F13BAD">
        <w:rPr>
          <w:bCs/>
          <w:sz w:val="24"/>
          <w:szCs w:val="24"/>
          <w:lang w:val="en-US"/>
        </w:rPr>
        <w:t xml:space="preserve"> </w:t>
      </w:r>
    </w:p>
    <w:p w14:paraId="735F1C4A" w14:textId="22A50EF0" w:rsidR="006603DE" w:rsidRPr="007A1496" w:rsidRDefault="00475A2C" w:rsidP="006603DE">
      <w:pPr>
        <w:numPr>
          <w:ilvl w:val="2"/>
          <w:numId w:val="3"/>
        </w:numPr>
        <w:contextualSpacing/>
        <w:rPr>
          <w:bCs/>
          <w:sz w:val="24"/>
          <w:szCs w:val="24"/>
          <w:lang w:val="en-US"/>
        </w:rPr>
      </w:pPr>
      <w:r w:rsidRPr="007A1496">
        <w:rPr>
          <w:bCs/>
          <w:sz w:val="24"/>
          <w:szCs w:val="24"/>
          <w:lang w:val="en-US"/>
        </w:rPr>
        <w:t xml:space="preserve">The looks in the room, people recognized this could become an issue later.  </w:t>
      </w:r>
    </w:p>
    <w:p w14:paraId="18525CD0" w14:textId="4ADC10E9" w:rsidR="00475A2C" w:rsidRPr="007A1496" w:rsidRDefault="006603DE" w:rsidP="00DC580E">
      <w:pPr>
        <w:numPr>
          <w:ilvl w:val="2"/>
          <w:numId w:val="4"/>
        </w:numPr>
        <w:contextualSpacing/>
        <w:rPr>
          <w:bCs/>
          <w:sz w:val="24"/>
          <w:szCs w:val="24"/>
          <w:lang w:val="en-US"/>
        </w:rPr>
      </w:pPr>
      <w:r w:rsidRPr="007A1496">
        <w:rPr>
          <w:color w:val="333333"/>
          <w:sz w:val="24"/>
          <w:szCs w:val="24"/>
          <w:lang w:val="en-US"/>
        </w:rPr>
        <w:t>However, as 2.4 GHz is</w:t>
      </w:r>
      <w:r w:rsidR="007A1496" w:rsidRPr="007A1496">
        <w:rPr>
          <w:color w:val="333333"/>
          <w:sz w:val="24"/>
          <w:szCs w:val="24"/>
          <w:lang w:val="en-US"/>
        </w:rPr>
        <w:t xml:space="preserve"> an</w:t>
      </w:r>
      <w:r w:rsidRPr="007A1496">
        <w:rPr>
          <w:color w:val="333333"/>
          <w:sz w:val="24"/>
          <w:szCs w:val="24"/>
          <w:lang w:val="en-US"/>
        </w:rPr>
        <w:t xml:space="preserve"> unlicensed band, there is little that can be done to</w:t>
      </w:r>
      <w:r w:rsidR="007A1496" w:rsidRPr="007A1496">
        <w:rPr>
          <w:color w:val="333333"/>
          <w:sz w:val="24"/>
          <w:szCs w:val="24"/>
          <w:lang w:val="en-US"/>
        </w:rPr>
        <w:t xml:space="preserve"> </w:t>
      </w:r>
      <w:r w:rsidRPr="007A1496">
        <w:rPr>
          <w:color w:val="333333"/>
          <w:sz w:val="24"/>
          <w:szCs w:val="24"/>
          <w:lang w:val="en-US"/>
        </w:rPr>
        <w:t>prevent products of this type from being used.</w:t>
      </w:r>
      <w:r w:rsidR="00475A2C" w:rsidRPr="007A1496">
        <w:rPr>
          <w:bCs/>
          <w:sz w:val="24"/>
          <w:szCs w:val="24"/>
          <w:lang w:val="en-US"/>
        </w:rPr>
        <w:t xml:space="preserve"> </w:t>
      </w:r>
    </w:p>
    <w:p w14:paraId="2ABF5215" w14:textId="33AA3004" w:rsidR="00475A2C" w:rsidRPr="007A1496" w:rsidRDefault="00475A2C" w:rsidP="006603DE">
      <w:pPr>
        <w:numPr>
          <w:ilvl w:val="2"/>
          <w:numId w:val="4"/>
        </w:numPr>
        <w:contextualSpacing/>
        <w:rPr>
          <w:bCs/>
          <w:sz w:val="24"/>
          <w:szCs w:val="24"/>
          <w:lang w:val="en-US"/>
        </w:rPr>
      </w:pPr>
      <w:r w:rsidRPr="007A1496">
        <w:rPr>
          <w:b/>
          <w:bCs/>
          <w:sz w:val="24"/>
          <w:szCs w:val="24"/>
          <w:lang w:val="en-US"/>
        </w:rPr>
        <w:t xml:space="preserve">We will monitor and see where the FCC goes here. </w:t>
      </w:r>
      <w:r w:rsidR="007F070D">
        <w:rPr>
          <w:b/>
          <w:bCs/>
          <w:sz w:val="24"/>
          <w:szCs w:val="24"/>
          <w:lang w:val="en-US"/>
        </w:rPr>
        <w:t xml:space="preserve"> (what about </w:t>
      </w:r>
      <w:proofErr w:type="spellStart"/>
      <w:r w:rsidR="007F070D">
        <w:rPr>
          <w:b/>
          <w:bCs/>
          <w:sz w:val="24"/>
          <w:szCs w:val="24"/>
          <w:lang w:val="en-US"/>
        </w:rPr>
        <w:t>world wide</w:t>
      </w:r>
      <w:proofErr w:type="spellEnd"/>
      <w:r w:rsidR="007F070D">
        <w:rPr>
          <w:b/>
          <w:bCs/>
          <w:sz w:val="24"/>
          <w:szCs w:val="24"/>
          <w:lang w:val="en-US"/>
        </w:rPr>
        <w:t>?)</w:t>
      </w:r>
    </w:p>
    <w:p w14:paraId="1C12A498" w14:textId="77777777" w:rsidR="008B6167" w:rsidRPr="006603DE" w:rsidRDefault="008B6167" w:rsidP="008B6167">
      <w:pPr>
        <w:contextualSpacing/>
        <w:rPr>
          <w:bCs/>
          <w:sz w:val="24"/>
          <w:szCs w:val="24"/>
          <w:lang w:val="en-US"/>
        </w:rPr>
      </w:pPr>
    </w:p>
    <w:p w14:paraId="08BCC427" w14:textId="77777777" w:rsidR="00475A2C" w:rsidRPr="00981E52" w:rsidRDefault="00475A2C" w:rsidP="006603DE">
      <w:pPr>
        <w:numPr>
          <w:ilvl w:val="1"/>
          <w:numId w:val="4"/>
        </w:numPr>
        <w:contextualSpacing/>
        <w:rPr>
          <w:sz w:val="24"/>
          <w:szCs w:val="24"/>
          <w:lang w:val="en-US"/>
        </w:rPr>
      </w:pPr>
      <w:r w:rsidRPr="00981E52">
        <w:rPr>
          <w:sz w:val="24"/>
          <w:szCs w:val="24"/>
          <w:lang w:val="en-US"/>
        </w:rPr>
        <w:t xml:space="preserve">ITU-R and WRC, keeping up. </w:t>
      </w:r>
    </w:p>
    <w:p w14:paraId="4CBDBB73" w14:textId="77777777" w:rsidR="00475A2C" w:rsidRPr="00475A2C" w:rsidRDefault="00475A2C" w:rsidP="006603DE">
      <w:pPr>
        <w:numPr>
          <w:ilvl w:val="2"/>
          <w:numId w:val="4"/>
        </w:numPr>
        <w:contextualSpacing/>
        <w:rPr>
          <w:bCs/>
          <w:sz w:val="24"/>
          <w:szCs w:val="24"/>
          <w:lang w:val="en-US"/>
        </w:rPr>
      </w:pPr>
      <w:r w:rsidRPr="00EC38F2">
        <w:rPr>
          <w:bCs/>
          <w:sz w:val="24"/>
          <w:szCs w:val="24"/>
          <w:lang w:val="en-US"/>
        </w:rPr>
        <w:t xml:space="preserve">Did have a meeting with staff earlier (25 June), outlining WRC process and ITU-R. </w:t>
      </w:r>
    </w:p>
    <w:p w14:paraId="25CCF5DB" w14:textId="77777777" w:rsidR="00475A2C" w:rsidRPr="00475A2C" w:rsidRDefault="00475A2C" w:rsidP="006603DE">
      <w:pPr>
        <w:numPr>
          <w:ilvl w:val="2"/>
          <w:numId w:val="4"/>
        </w:numPr>
        <w:contextualSpacing/>
        <w:rPr>
          <w:bCs/>
          <w:sz w:val="24"/>
          <w:szCs w:val="24"/>
          <w:lang w:val="en-US"/>
        </w:rPr>
      </w:pPr>
      <w:r w:rsidRPr="00EC38F2">
        <w:rPr>
          <w:bCs/>
          <w:sz w:val="24"/>
          <w:szCs w:val="24"/>
          <w:lang w:val="en-US"/>
        </w:rPr>
        <w:t xml:space="preserve">One action is to have an ongoing slide like the EU slides with upcoming webcasts and meetings. </w:t>
      </w:r>
    </w:p>
    <w:p w14:paraId="4300AC8C" w14:textId="77777777" w:rsidR="00475A2C" w:rsidRPr="00475A2C" w:rsidRDefault="00475A2C" w:rsidP="006603DE">
      <w:pPr>
        <w:numPr>
          <w:ilvl w:val="2"/>
          <w:numId w:val="4"/>
        </w:numPr>
        <w:contextualSpacing/>
        <w:rPr>
          <w:bCs/>
          <w:sz w:val="24"/>
          <w:szCs w:val="24"/>
          <w:lang w:val="en-US"/>
        </w:rPr>
      </w:pPr>
      <w:r w:rsidRPr="00EC38F2">
        <w:rPr>
          <w:bCs/>
          <w:sz w:val="24"/>
          <w:szCs w:val="24"/>
          <w:lang w:val="en-US"/>
        </w:rPr>
        <w:lastRenderedPageBreak/>
        <w:t xml:space="preserve">After WRC-19, early next year, will review WRC-23 Agenda Items and (start to) put together IEEE 802 viewpoints on them. </w:t>
      </w:r>
    </w:p>
    <w:p w14:paraId="0BE85679" w14:textId="77777777" w:rsidR="00475A2C" w:rsidRPr="00475A2C" w:rsidRDefault="00475A2C" w:rsidP="006603DE">
      <w:pPr>
        <w:numPr>
          <w:ilvl w:val="2"/>
          <w:numId w:val="4"/>
        </w:numPr>
        <w:contextualSpacing/>
        <w:rPr>
          <w:bCs/>
          <w:sz w:val="24"/>
          <w:szCs w:val="24"/>
          <w:lang w:val="en-US"/>
        </w:rPr>
      </w:pPr>
      <w:r w:rsidRPr="00EC38F2">
        <w:rPr>
          <w:bCs/>
          <w:sz w:val="24"/>
          <w:szCs w:val="24"/>
          <w:lang w:val="en-US"/>
        </w:rPr>
        <w:t>.18 needs to research further the USA/Canada/</w:t>
      </w:r>
      <w:proofErr w:type="spellStart"/>
      <w:r w:rsidRPr="00EC38F2">
        <w:rPr>
          <w:bCs/>
          <w:sz w:val="24"/>
          <w:szCs w:val="24"/>
          <w:lang w:val="en-US"/>
        </w:rPr>
        <w:t>xxxxx</w:t>
      </w:r>
      <w:proofErr w:type="spellEnd"/>
      <w:r w:rsidRPr="00EC38F2">
        <w:rPr>
          <w:bCs/>
          <w:sz w:val="24"/>
          <w:szCs w:val="24"/>
          <w:lang w:val="en-US"/>
        </w:rPr>
        <w:t xml:space="preserve"> WRC prep processes meetings etc., web sites to follow, can we dial in, etc. </w:t>
      </w:r>
    </w:p>
    <w:p w14:paraId="0510A29D" w14:textId="559C2333" w:rsidR="00475A2C" w:rsidRPr="00981E52" w:rsidRDefault="008B6167" w:rsidP="006603DE">
      <w:pPr>
        <w:numPr>
          <w:ilvl w:val="1"/>
          <w:numId w:val="4"/>
        </w:numPr>
        <w:contextualSpacing/>
        <w:rPr>
          <w:sz w:val="24"/>
          <w:szCs w:val="24"/>
          <w:lang w:val="en-US"/>
        </w:rPr>
      </w:pPr>
      <w:r>
        <w:rPr>
          <w:sz w:val="24"/>
          <w:szCs w:val="24"/>
          <w:lang w:val="en-US"/>
        </w:rPr>
        <w:t>Just showed a list of the many i</w:t>
      </w:r>
      <w:r w:rsidR="00475A2C" w:rsidRPr="00981E52">
        <w:rPr>
          <w:sz w:val="24"/>
          <w:szCs w:val="24"/>
          <w:lang w:val="en-US"/>
        </w:rPr>
        <w:t>tems discussed in teleconferences since May:</w:t>
      </w:r>
    </w:p>
    <w:p w14:paraId="620DD409" w14:textId="77777777" w:rsidR="00700513" w:rsidRPr="00EC38F2" w:rsidRDefault="00700513" w:rsidP="00700513">
      <w:pPr>
        <w:contextualSpacing/>
        <w:rPr>
          <w:bCs/>
          <w:sz w:val="24"/>
          <w:szCs w:val="24"/>
          <w:lang w:val="en-US"/>
        </w:rPr>
      </w:pPr>
    </w:p>
    <w:p w14:paraId="699E0B78" w14:textId="0FA485A6" w:rsidR="00DD55D6" w:rsidRPr="00EC38F2" w:rsidRDefault="00DD55D6" w:rsidP="006603DE">
      <w:pPr>
        <w:numPr>
          <w:ilvl w:val="0"/>
          <w:numId w:val="4"/>
        </w:numPr>
        <w:rPr>
          <w:bCs/>
          <w:sz w:val="24"/>
          <w:szCs w:val="24"/>
          <w:lang w:val="en-US"/>
        </w:rPr>
      </w:pPr>
      <w:r w:rsidRPr="00EC38F2">
        <w:rPr>
          <w:sz w:val="24"/>
          <w:szCs w:val="24"/>
        </w:rPr>
        <w:t xml:space="preserve"> Chair presents slide </w:t>
      </w:r>
      <w:r w:rsidR="00475A2C" w:rsidRPr="00EC38F2">
        <w:rPr>
          <w:sz w:val="24"/>
          <w:szCs w:val="24"/>
        </w:rPr>
        <w:t>21</w:t>
      </w:r>
      <w:r w:rsidRPr="00EC38F2">
        <w:rPr>
          <w:sz w:val="24"/>
          <w:szCs w:val="24"/>
        </w:rPr>
        <w:t>, Actions /AOB/Recess</w:t>
      </w:r>
    </w:p>
    <w:p w14:paraId="2EB24B6E" w14:textId="77777777" w:rsidR="00DD55D6" w:rsidRPr="00EC38F2" w:rsidRDefault="00DD55D6" w:rsidP="006603DE">
      <w:pPr>
        <w:numPr>
          <w:ilvl w:val="1"/>
          <w:numId w:val="4"/>
        </w:numPr>
        <w:rPr>
          <w:bCs/>
          <w:sz w:val="24"/>
          <w:szCs w:val="24"/>
          <w:lang w:val="en-US"/>
        </w:rPr>
      </w:pPr>
      <w:r w:rsidRPr="00EC38F2">
        <w:rPr>
          <w:bCs/>
          <w:sz w:val="24"/>
          <w:szCs w:val="24"/>
          <w:lang w:val="en-US"/>
        </w:rPr>
        <w:t xml:space="preserve">Actions required: </w:t>
      </w:r>
    </w:p>
    <w:p w14:paraId="7E42074B" w14:textId="77777777" w:rsidR="00475A2C" w:rsidRPr="00475A2C" w:rsidRDefault="00475A2C" w:rsidP="006603DE">
      <w:pPr>
        <w:numPr>
          <w:ilvl w:val="2"/>
          <w:numId w:val="4"/>
        </w:numPr>
        <w:rPr>
          <w:bCs/>
          <w:sz w:val="24"/>
          <w:szCs w:val="24"/>
          <w:lang w:val="en-US"/>
        </w:rPr>
      </w:pPr>
      <w:r w:rsidRPr="00EC38F2">
        <w:rPr>
          <w:bCs/>
          <w:sz w:val="24"/>
          <w:szCs w:val="24"/>
          <w:lang w:val="en-US"/>
        </w:rPr>
        <w:t xml:space="preserve">THz submission document back to 802.15, with update on lead in paragraph. </w:t>
      </w:r>
    </w:p>
    <w:p w14:paraId="461ECE5E" w14:textId="77777777" w:rsidR="00475A2C" w:rsidRPr="00475A2C" w:rsidRDefault="00475A2C" w:rsidP="006603DE">
      <w:pPr>
        <w:numPr>
          <w:ilvl w:val="2"/>
          <w:numId w:val="4"/>
        </w:numPr>
        <w:rPr>
          <w:bCs/>
          <w:sz w:val="24"/>
          <w:szCs w:val="24"/>
          <w:lang w:val="en-US"/>
        </w:rPr>
      </w:pPr>
      <w:r w:rsidRPr="00EC38F2">
        <w:rPr>
          <w:bCs/>
          <w:sz w:val="24"/>
          <w:szCs w:val="24"/>
          <w:lang w:val="en-US"/>
        </w:rPr>
        <w:t xml:space="preserve">Prepare the three docs to APT for review and approval Thursday AM1. </w:t>
      </w:r>
    </w:p>
    <w:p w14:paraId="04364692" w14:textId="77777777" w:rsidR="00DD55D6" w:rsidRPr="00EC38F2" w:rsidRDefault="00DD55D6" w:rsidP="006603DE">
      <w:pPr>
        <w:numPr>
          <w:ilvl w:val="1"/>
          <w:numId w:val="4"/>
        </w:numPr>
        <w:rPr>
          <w:bCs/>
          <w:sz w:val="24"/>
          <w:szCs w:val="24"/>
          <w:lang w:val="en-US"/>
        </w:rPr>
      </w:pPr>
      <w:r w:rsidRPr="00EC38F2">
        <w:rPr>
          <w:bCs/>
          <w:sz w:val="24"/>
          <w:szCs w:val="24"/>
          <w:lang w:val="en-US"/>
        </w:rPr>
        <w:t>AOB before Recess to Thursday AM1.</w:t>
      </w:r>
    </w:p>
    <w:p w14:paraId="2A34E15D" w14:textId="3EEDF7FE" w:rsidR="00DD55D6" w:rsidRPr="00EC38F2" w:rsidRDefault="00475A2C" w:rsidP="006603DE">
      <w:pPr>
        <w:numPr>
          <w:ilvl w:val="2"/>
          <w:numId w:val="4"/>
        </w:numPr>
        <w:rPr>
          <w:bCs/>
          <w:sz w:val="24"/>
          <w:szCs w:val="24"/>
          <w:lang w:val="en-US"/>
        </w:rPr>
      </w:pPr>
      <w:r w:rsidRPr="00EC38F2">
        <w:rPr>
          <w:bCs/>
          <w:sz w:val="24"/>
          <w:szCs w:val="24"/>
          <w:lang w:val="en-US"/>
        </w:rPr>
        <w:t>None</w:t>
      </w:r>
    </w:p>
    <w:p w14:paraId="31BFC177" w14:textId="442F1D46" w:rsidR="00DD55D6" w:rsidRPr="00EC38F2" w:rsidRDefault="00DD55D6" w:rsidP="006603DE">
      <w:pPr>
        <w:numPr>
          <w:ilvl w:val="1"/>
          <w:numId w:val="4"/>
        </w:numPr>
        <w:rPr>
          <w:bCs/>
          <w:sz w:val="24"/>
          <w:szCs w:val="24"/>
          <w:lang w:val="en-US"/>
        </w:rPr>
      </w:pPr>
      <w:r w:rsidRPr="00EC38F2">
        <w:rPr>
          <w:bCs/>
          <w:sz w:val="24"/>
          <w:szCs w:val="24"/>
          <w:lang w:val="en-US"/>
        </w:rPr>
        <w:t>We recessed until Thursday AM1, at 1</w:t>
      </w:r>
      <w:r w:rsidR="00475A2C" w:rsidRPr="00EC38F2">
        <w:rPr>
          <w:bCs/>
          <w:sz w:val="24"/>
          <w:szCs w:val="24"/>
          <w:lang w:val="en-US"/>
        </w:rPr>
        <w:t>2</w:t>
      </w:r>
      <w:r w:rsidRPr="00EC38F2">
        <w:rPr>
          <w:bCs/>
          <w:sz w:val="24"/>
          <w:szCs w:val="24"/>
          <w:lang w:val="en-US"/>
        </w:rPr>
        <w:t>:</w:t>
      </w:r>
      <w:r w:rsidR="00475A2C" w:rsidRPr="00EC38F2">
        <w:rPr>
          <w:bCs/>
          <w:sz w:val="24"/>
          <w:szCs w:val="24"/>
          <w:lang w:val="en-US"/>
        </w:rPr>
        <w:t>2</w:t>
      </w:r>
      <w:r w:rsidR="00E008AE">
        <w:rPr>
          <w:bCs/>
          <w:sz w:val="24"/>
          <w:szCs w:val="24"/>
          <w:lang w:val="en-US"/>
        </w:rPr>
        <w:t>8</w:t>
      </w:r>
      <w:r w:rsidRPr="00E008AE">
        <w:rPr>
          <w:sz w:val="24"/>
          <w:szCs w:val="24"/>
          <w:lang w:val="en-US"/>
        </w:rPr>
        <w:t xml:space="preserve"> local</w:t>
      </w:r>
      <w:r w:rsidR="00E008AE">
        <w:rPr>
          <w:sz w:val="24"/>
          <w:szCs w:val="24"/>
          <w:lang w:val="en-US"/>
        </w:rPr>
        <w:t>.</w:t>
      </w:r>
    </w:p>
    <w:p w14:paraId="15F14BCA" w14:textId="77777777" w:rsidR="008F1D12" w:rsidRPr="00EC38F2" w:rsidRDefault="008F1D12" w:rsidP="00DD55D6">
      <w:pPr>
        <w:rPr>
          <w:bCs/>
          <w:sz w:val="24"/>
          <w:szCs w:val="24"/>
          <w:lang w:val="en-US"/>
        </w:rPr>
      </w:pPr>
    </w:p>
    <w:p w14:paraId="2199CB16" w14:textId="6F97D81D" w:rsidR="00DD55D6" w:rsidRPr="00EC38F2" w:rsidRDefault="00DD55D6" w:rsidP="006603DE">
      <w:pPr>
        <w:numPr>
          <w:ilvl w:val="0"/>
          <w:numId w:val="4"/>
        </w:numPr>
        <w:rPr>
          <w:bCs/>
          <w:sz w:val="24"/>
          <w:szCs w:val="24"/>
          <w:lang w:val="en-US"/>
        </w:rPr>
      </w:pPr>
      <w:r w:rsidRPr="00EC38F2">
        <w:rPr>
          <w:sz w:val="24"/>
          <w:szCs w:val="24"/>
        </w:rPr>
        <w:t xml:space="preserve">Chair </w:t>
      </w:r>
      <w:r w:rsidR="00EF65F6" w:rsidRPr="00EC38F2">
        <w:rPr>
          <w:sz w:val="24"/>
          <w:szCs w:val="24"/>
        </w:rPr>
        <w:t>reconvenes</w:t>
      </w:r>
      <w:r w:rsidRPr="00EC38F2">
        <w:rPr>
          <w:sz w:val="24"/>
          <w:szCs w:val="24"/>
        </w:rPr>
        <w:t xml:space="preserve"> the meeting at </w:t>
      </w:r>
      <w:r w:rsidR="006E17E8" w:rsidRPr="00EC38F2">
        <w:rPr>
          <w:sz w:val="24"/>
          <w:szCs w:val="24"/>
        </w:rPr>
        <w:t>08</w:t>
      </w:r>
      <w:r w:rsidRPr="00EC38F2">
        <w:rPr>
          <w:sz w:val="24"/>
          <w:szCs w:val="24"/>
        </w:rPr>
        <w:t>:</w:t>
      </w:r>
      <w:r w:rsidR="006E17E8" w:rsidRPr="00EC38F2">
        <w:rPr>
          <w:sz w:val="24"/>
          <w:szCs w:val="24"/>
        </w:rPr>
        <w:t>0</w:t>
      </w:r>
      <w:r w:rsidRPr="00EC38F2">
        <w:rPr>
          <w:sz w:val="24"/>
          <w:szCs w:val="24"/>
        </w:rPr>
        <w:t>3</w:t>
      </w:r>
      <w:r w:rsidR="006E17E8" w:rsidRPr="00EC38F2">
        <w:rPr>
          <w:sz w:val="24"/>
          <w:szCs w:val="24"/>
        </w:rPr>
        <w:t xml:space="preserve"> local</w:t>
      </w:r>
      <w:r w:rsidR="00EF65F6" w:rsidRPr="00EC38F2">
        <w:rPr>
          <w:sz w:val="24"/>
          <w:szCs w:val="24"/>
        </w:rPr>
        <w:t xml:space="preserve"> Thursday 16 May 2019</w:t>
      </w:r>
    </w:p>
    <w:p w14:paraId="5CB384C4" w14:textId="2378AC52" w:rsidR="00DD55D6" w:rsidRPr="00EC38F2" w:rsidRDefault="00DD55D6" w:rsidP="00EF65F6">
      <w:pPr>
        <w:rPr>
          <w:bCs/>
          <w:sz w:val="24"/>
          <w:szCs w:val="24"/>
          <w:lang w:val="en-US"/>
        </w:rPr>
      </w:pPr>
    </w:p>
    <w:p w14:paraId="7ADBEED1" w14:textId="624BEC01" w:rsidR="00DD55D6" w:rsidRPr="00EC38F2" w:rsidRDefault="00EF65F6" w:rsidP="006603DE">
      <w:pPr>
        <w:numPr>
          <w:ilvl w:val="0"/>
          <w:numId w:val="4"/>
        </w:numPr>
        <w:rPr>
          <w:bCs/>
          <w:sz w:val="24"/>
          <w:szCs w:val="24"/>
          <w:lang w:val="en-US"/>
        </w:rPr>
      </w:pPr>
      <w:r w:rsidRPr="00EC38F2">
        <w:rPr>
          <w:sz w:val="24"/>
          <w:szCs w:val="24"/>
        </w:rPr>
        <w:t xml:space="preserve">Chair presents slide </w:t>
      </w:r>
      <w:r w:rsidR="006E17E8" w:rsidRPr="00EC38F2">
        <w:rPr>
          <w:sz w:val="24"/>
          <w:szCs w:val="24"/>
        </w:rPr>
        <w:t>22</w:t>
      </w:r>
      <w:r w:rsidR="008B6167">
        <w:rPr>
          <w:sz w:val="24"/>
          <w:szCs w:val="24"/>
        </w:rPr>
        <w:t xml:space="preserve"> of agenda 18-19/0087r01, </w:t>
      </w:r>
      <w:r w:rsidRPr="00EC38F2">
        <w:rPr>
          <w:sz w:val="24"/>
          <w:szCs w:val="24"/>
        </w:rPr>
        <w:t>Thursday Agenda</w:t>
      </w:r>
      <w:r w:rsidR="00DD55D6" w:rsidRPr="00EC38F2">
        <w:rPr>
          <w:sz w:val="24"/>
          <w:szCs w:val="24"/>
        </w:rPr>
        <w:t xml:space="preserve"> </w:t>
      </w:r>
    </w:p>
    <w:p w14:paraId="2D092A79" w14:textId="77777777" w:rsidR="006E17E8" w:rsidRPr="006E17E8" w:rsidRDefault="006E17E8" w:rsidP="006603DE">
      <w:pPr>
        <w:numPr>
          <w:ilvl w:val="1"/>
          <w:numId w:val="4"/>
        </w:numPr>
        <w:contextualSpacing/>
        <w:rPr>
          <w:sz w:val="24"/>
          <w:szCs w:val="24"/>
          <w:lang w:val="en-US"/>
        </w:rPr>
      </w:pPr>
      <w:r w:rsidRPr="00EC38F2">
        <w:rPr>
          <w:sz w:val="24"/>
          <w:szCs w:val="24"/>
          <w:lang w:val="en-US"/>
        </w:rPr>
        <w:t>Reminder of IEEE policies we are under</w:t>
      </w:r>
    </w:p>
    <w:p w14:paraId="53AF3388" w14:textId="77777777" w:rsidR="006E17E8" w:rsidRPr="006E17E8" w:rsidRDefault="006E17E8" w:rsidP="006603DE">
      <w:pPr>
        <w:numPr>
          <w:ilvl w:val="2"/>
          <w:numId w:val="4"/>
        </w:numPr>
        <w:contextualSpacing/>
        <w:rPr>
          <w:sz w:val="24"/>
          <w:szCs w:val="24"/>
          <w:lang w:val="en-US"/>
        </w:rPr>
      </w:pPr>
      <w:r w:rsidRPr="00EC38F2">
        <w:rPr>
          <w:sz w:val="24"/>
          <w:szCs w:val="24"/>
          <w:lang w:val="en-US"/>
        </w:rPr>
        <w:t>Attendance server is open.</w:t>
      </w:r>
    </w:p>
    <w:p w14:paraId="0358BE81" w14:textId="77777777" w:rsidR="006E17E8" w:rsidRPr="006E17E8" w:rsidRDefault="006E17E8" w:rsidP="006603DE">
      <w:pPr>
        <w:numPr>
          <w:ilvl w:val="2"/>
          <w:numId w:val="4"/>
        </w:numPr>
        <w:contextualSpacing/>
        <w:rPr>
          <w:sz w:val="24"/>
          <w:szCs w:val="24"/>
          <w:lang w:val="en-US"/>
        </w:rPr>
      </w:pPr>
      <w:r w:rsidRPr="00EC38F2">
        <w:rPr>
          <w:sz w:val="24"/>
          <w:szCs w:val="24"/>
          <w:lang w:val="en-US"/>
        </w:rPr>
        <w:t>Remember to state your name, affiliation, employer and/or clients first time you speak.</w:t>
      </w:r>
    </w:p>
    <w:p w14:paraId="7E910305" w14:textId="77777777" w:rsidR="006E17E8" w:rsidRPr="006E17E8" w:rsidRDefault="006E17E8" w:rsidP="006603DE">
      <w:pPr>
        <w:numPr>
          <w:ilvl w:val="2"/>
          <w:numId w:val="4"/>
        </w:numPr>
        <w:contextualSpacing/>
        <w:rPr>
          <w:sz w:val="24"/>
          <w:szCs w:val="24"/>
          <w:lang w:val="en-US"/>
        </w:rPr>
      </w:pPr>
      <w:r w:rsidRPr="00EC38F2">
        <w:rPr>
          <w:sz w:val="24"/>
          <w:szCs w:val="24"/>
          <w:lang w:val="en-US"/>
        </w:rPr>
        <w:t>Call for a recording secretary:  Peter E.</w:t>
      </w:r>
    </w:p>
    <w:p w14:paraId="1C2DE4CF" w14:textId="77777777" w:rsidR="006E17E8" w:rsidRPr="006E17E8" w:rsidRDefault="006E17E8" w:rsidP="006603DE">
      <w:pPr>
        <w:numPr>
          <w:ilvl w:val="2"/>
          <w:numId w:val="4"/>
        </w:numPr>
        <w:contextualSpacing/>
        <w:rPr>
          <w:sz w:val="24"/>
          <w:szCs w:val="24"/>
          <w:lang w:val="en-US"/>
        </w:rPr>
      </w:pPr>
      <w:r w:rsidRPr="00EC38F2">
        <w:rPr>
          <w:sz w:val="24"/>
          <w:szCs w:val="24"/>
          <w:lang w:val="en-US"/>
        </w:rPr>
        <w:t xml:space="preserve">Reminder 802.18 reciprocal credit from other WGs has been turned off. </w:t>
      </w:r>
    </w:p>
    <w:p w14:paraId="27AF94C5" w14:textId="77777777" w:rsidR="006E17E8" w:rsidRPr="006E17E8" w:rsidRDefault="006E17E8" w:rsidP="006603DE">
      <w:pPr>
        <w:numPr>
          <w:ilvl w:val="1"/>
          <w:numId w:val="4"/>
        </w:numPr>
        <w:contextualSpacing/>
        <w:rPr>
          <w:sz w:val="24"/>
          <w:szCs w:val="24"/>
          <w:lang w:val="en-US"/>
        </w:rPr>
      </w:pPr>
      <w:r w:rsidRPr="00EC38F2">
        <w:rPr>
          <w:sz w:val="24"/>
          <w:szCs w:val="24"/>
          <w:lang w:val="en-US"/>
        </w:rPr>
        <w:t>Items from Tuesday or new</w:t>
      </w:r>
    </w:p>
    <w:p w14:paraId="15EB0C8E" w14:textId="15A9BAEE" w:rsidR="006E17E8" w:rsidRPr="006E17E8" w:rsidRDefault="006E17E8" w:rsidP="006603DE">
      <w:pPr>
        <w:numPr>
          <w:ilvl w:val="2"/>
          <w:numId w:val="4"/>
        </w:numPr>
        <w:contextualSpacing/>
        <w:rPr>
          <w:sz w:val="24"/>
          <w:szCs w:val="24"/>
          <w:lang w:val="en-US"/>
        </w:rPr>
      </w:pPr>
      <w:r w:rsidRPr="00EC38F2">
        <w:rPr>
          <w:sz w:val="24"/>
          <w:szCs w:val="24"/>
          <w:lang w:val="en-US"/>
        </w:rPr>
        <w:t>ITU-R SM.2352 on THz document, quick status.</w:t>
      </w:r>
    </w:p>
    <w:p w14:paraId="754D65E5" w14:textId="77777777" w:rsidR="006E17E8" w:rsidRPr="006E17E8" w:rsidRDefault="006E17E8" w:rsidP="006603DE">
      <w:pPr>
        <w:numPr>
          <w:ilvl w:val="2"/>
          <w:numId w:val="4"/>
        </w:numPr>
        <w:contextualSpacing/>
        <w:rPr>
          <w:sz w:val="24"/>
          <w:szCs w:val="24"/>
          <w:lang w:val="en-US"/>
        </w:rPr>
      </w:pPr>
      <w:r w:rsidRPr="00EC38F2">
        <w:rPr>
          <w:sz w:val="24"/>
          <w:szCs w:val="24"/>
          <w:lang w:val="en-US"/>
        </w:rPr>
        <w:t>APT submission on WRC-19 Agenda Items</w:t>
      </w:r>
    </w:p>
    <w:p w14:paraId="354AF8E1" w14:textId="77777777" w:rsidR="006E17E8" w:rsidRPr="006E17E8" w:rsidRDefault="006E17E8" w:rsidP="006603DE">
      <w:pPr>
        <w:numPr>
          <w:ilvl w:val="2"/>
          <w:numId w:val="4"/>
        </w:numPr>
        <w:contextualSpacing/>
        <w:rPr>
          <w:sz w:val="24"/>
          <w:szCs w:val="24"/>
          <w:lang w:val="en-US"/>
        </w:rPr>
      </w:pPr>
      <w:r w:rsidRPr="00EC38F2">
        <w:rPr>
          <w:sz w:val="24"/>
          <w:szCs w:val="24"/>
          <w:lang w:val="en-US"/>
        </w:rPr>
        <w:t>5GHz status in Japan presentation</w:t>
      </w:r>
    </w:p>
    <w:p w14:paraId="183A9ECA" w14:textId="77777777" w:rsidR="006E17E8" w:rsidRPr="006E17E8" w:rsidRDefault="006E17E8" w:rsidP="006603DE">
      <w:pPr>
        <w:numPr>
          <w:ilvl w:val="2"/>
          <w:numId w:val="4"/>
        </w:numPr>
        <w:contextualSpacing/>
        <w:rPr>
          <w:sz w:val="24"/>
          <w:szCs w:val="24"/>
          <w:lang w:val="en-US"/>
        </w:rPr>
      </w:pPr>
      <w:r w:rsidRPr="00EC38F2">
        <w:rPr>
          <w:sz w:val="24"/>
          <w:szCs w:val="24"/>
          <w:lang w:val="en-US"/>
        </w:rPr>
        <w:t>APAC and APT general status</w:t>
      </w:r>
    </w:p>
    <w:p w14:paraId="1BEA7710" w14:textId="77777777" w:rsidR="006E17E8" w:rsidRPr="006E17E8" w:rsidRDefault="006E17E8" w:rsidP="006603DE">
      <w:pPr>
        <w:numPr>
          <w:ilvl w:val="1"/>
          <w:numId w:val="4"/>
        </w:numPr>
        <w:contextualSpacing/>
        <w:rPr>
          <w:sz w:val="24"/>
          <w:szCs w:val="24"/>
          <w:lang w:val="en-US"/>
        </w:rPr>
      </w:pPr>
      <w:r w:rsidRPr="00EC38F2">
        <w:rPr>
          <w:sz w:val="24"/>
          <w:szCs w:val="24"/>
          <w:lang w:val="en-US"/>
        </w:rPr>
        <w:t>Teleconferences moving forward</w:t>
      </w:r>
    </w:p>
    <w:p w14:paraId="0CE665D3" w14:textId="77777777" w:rsidR="006E17E8" w:rsidRPr="006E17E8" w:rsidRDefault="006E17E8" w:rsidP="006603DE">
      <w:pPr>
        <w:numPr>
          <w:ilvl w:val="1"/>
          <w:numId w:val="4"/>
        </w:numPr>
        <w:contextualSpacing/>
        <w:rPr>
          <w:sz w:val="24"/>
          <w:szCs w:val="24"/>
          <w:lang w:val="en-US"/>
        </w:rPr>
      </w:pPr>
      <w:r w:rsidRPr="00EC38F2">
        <w:rPr>
          <w:sz w:val="24"/>
          <w:szCs w:val="24"/>
          <w:lang w:val="en-US"/>
        </w:rPr>
        <w:t>Actions Required</w:t>
      </w:r>
    </w:p>
    <w:p w14:paraId="36A27DB7" w14:textId="77777777" w:rsidR="006E17E8" w:rsidRPr="00EC38F2" w:rsidRDefault="006E17E8" w:rsidP="006603DE">
      <w:pPr>
        <w:numPr>
          <w:ilvl w:val="1"/>
          <w:numId w:val="4"/>
        </w:numPr>
        <w:contextualSpacing/>
        <w:rPr>
          <w:sz w:val="24"/>
          <w:szCs w:val="24"/>
          <w:lang w:val="en-US"/>
        </w:rPr>
      </w:pPr>
      <w:r w:rsidRPr="00EC38F2">
        <w:rPr>
          <w:sz w:val="24"/>
          <w:szCs w:val="24"/>
          <w:lang w:val="en-US"/>
        </w:rPr>
        <w:t>AOB</w:t>
      </w:r>
    </w:p>
    <w:p w14:paraId="0F9096CC" w14:textId="1D8C9E52" w:rsidR="003C0D62" w:rsidRPr="00EC38F2" w:rsidRDefault="006E17E8" w:rsidP="006603DE">
      <w:pPr>
        <w:numPr>
          <w:ilvl w:val="1"/>
          <w:numId w:val="4"/>
        </w:numPr>
        <w:contextualSpacing/>
        <w:rPr>
          <w:sz w:val="24"/>
          <w:szCs w:val="24"/>
          <w:lang w:val="en-US"/>
        </w:rPr>
      </w:pPr>
      <w:r w:rsidRPr="00EC38F2">
        <w:rPr>
          <w:sz w:val="24"/>
          <w:szCs w:val="24"/>
          <w:lang w:val="en-US"/>
        </w:rPr>
        <w:t>Adjourn</w:t>
      </w:r>
    </w:p>
    <w:p w14:paraId="49234EBB" w14:textId="6A90365F" w:rsidR="003C0D62" w:rsidRPr="00EC38F2" w:rsidRDefault="003C0D62" w:rsidP="00EF168E">
      <w:pPr>
        <w:contextualSpacing/>
        <w:rPr>
          <w:sz w:val="24"/>
          <w:szCs w:val="24"/>
          <w:lang w:val="en-US"/>
        </w:rPr>
      </w:pPr>
    </w:p>
    <w:p w14:paraId="3E49A2AE" w14:textId="0CBCAC49" w:rsidR="006E17E8" w:rsidRPr="00981E52" w:rsidRDefault="00EF65F6" w:rsidP="006603DE">
      <w:pPr>
        <w:numPr>
          <w:ilvl w:val="0"/>
          <w:numId w:val="4"/>
        </w:numPr>
        <w:contextualSpacing/>
        <w:rPr>
          <w:sz w:val="24"/>
          <w:szCs w:val="24"/>
          <w:lang w:val="en-US"/>
        </w:rPr>
      </w:pPr>
      <w:r w:rsidRPr="00EC38F2">
        <w:rPr>
          <w:sz w:val="24"/>
          <w:szCs w:val="24"/>
          <w:lang w:val="en-US"/>
        </w:rPr>
        <w:t xml:space="preserve">Chair presents slide </w:t>
      </w:r>
      <w:r w:rsidR="006E17E8" w:rsidRPr="00EC38F2">
        <w:rPr>
          <w:sz w:val="24"/>
          <w:szCs w:val="24"/>
          <w:lang w:val="en-US"/>
        </w:rPr>
        <w:t>23</w:t>
      </w:r>
      <w:r w:rsidRPr="00EC38F2">
        <w:rPr>
          <w:sz w:val="24"/>
          <w:szCs w:val="24"/>
          <w:lang w:val="en-US"/>
        </w:rPr>
        <w:t xml:space="preserve">, </w:t>
      </w:r>
      <w:r w:rsidR="006E17E8" w:rsidRPr="00981E52">
        <w:rPr>
          <w:sz w:val="24"/>
          <w:szCs w:val="24"/>
          <w:lang w:val="en-US"/>
        </w:rPr>
        <w:t xml:space="preserve">ITU-R SM.2352 on THz communications needs updates.   </w:t>
      </w:r>
    </w:p>
    <w:p w14:paraId="29F2BB37" w14:textId="120BCADB" w:rsidR="006E17E8" w:rsidRPr="006E17E8" w:rsidRDefault="006E17E8" w:rsidP="006603DE">
      <w:pPr>
        <w:numPr>
          <w:ilvl w:val="1"/>
          <w:numId w:val="4"/>
        </w:numPr>
        <w:contextualSpacing/>
        <w:rPr>
          <w:sz w:val="24"/>
          <w:szCs w:val="24"/>
          <w:lang w:val="en-US"/>
        </w:rPr>
      </w:pPr>
      <w:r w:rsidRPr="00EC38F2">
        <w:rPr>
          <w:sz w:val="24"/>
          <w:szCs w:val="24"/>
          <w:lang w:val="en-US"/>
        </w:rPr>
        <w:t>As reported Tuesday, ITU-R WP1A meeting in June did not manage to prepare an (expected) liaison statement.  In any case, we did review a draft submission to ITU-R from IEEE 802.15.3d.</w:t>
      </w:r>
    </w:p>
    <w:p w14:paraId="6004E3D4" w14:textId="77777777" w:rsidR="006E17E8" w:rsidRPr="006E17E8" w:rsidRDefault="006E17E8" w:rsidP="006603DE">
      <w:pPr>
        <w:numPr>
          <w:ilvl w:val="1"/>
          <w:numId w:val="4"/>
        </w:numPr>
        <w:contextualSpacing/>
        <w:rPr>
          <w:sz w:val="24"/>
          <w:szCs w:val="24"/>
          <w:lang w:val="en-US"/>
        </w:rPr>
      </w:pPr>
      <w:r w:rsidRPr="00EC38F2">
        <w:rPr>
          <w:sz w:val="24"/>
          <w:szCs w:val="24"/>
          <w:lang w:val="en-US"/>
        </w:rPr>
        <w:t xml:space="preserve">Approval in 802.15 mid-week to move document to 802.18 for approval and process to file with ITU-R early 2020. </w:t>
      </w:r>
    </w:p>
    <w:p w14:paraId="23CD10CC" w14:textId="583BA3AB" w:rsidR="00EF65F6" w:rsidRPr="00EC38F2" w:rsidRDefault="00DC580E" w:rsidP="006603DE">
      <w:pPr>
        <w:numPr>
          <w:ilvl w:val="1"/>
          <w:numId w:val="4"/>
        </w:numPr>
        <w:contextualSpacing/>
        <w:rPr>
          <w:sz w:val="24"/>
          <w:szCs w:val="24"/>
          <w:lang w:val="en-US"/>
        </w:rPr>
      </w:pPr>
      <w:hyperlink r:id="rId27" w:history="1">
        <w:r w:rsidR="006E17E8" w:rsidRPr="00EC38F2">
          <w:rPr>
            <w:rStyle w:val="Hyperlink"/>
            <w:sz w:val="24"/>
            <w:szCs w:val="24"/>
            <w:lang w:val="en-US"/>
          </w:rPr>
          <w:t>https://mentor.ieee.org/802.15/dcn/19/15-19-0276-03-0thz-ieee-802-15-tag-thz-input-to-the-revision-of-itu-r-sm-2352.docx</w:t>
        </w:r>
      </w:hyperlink>
      <w:r w:rsidR="006E17E8" w:rsidRPr="00EC38F2">
        <w:rPr>
          <w:sz w:val="24"/>
          <w:szCs w:val="24"/>
          <w:lang w:val="en-US"/>
        </w:rPr>
        <w:t xml:space="preserve"> </w:t>
      </w:r>
      <w:r w:rsidR="00EF65F6" w:rsidRPr="00EC38F2">
        <w:rPr>
          <w:sz w:val="24"/>
          <w:szCs w:val="24"/>
          <w:lang w:val="en-US"/>
        </w:rPr>
        <w:t xml:space="preserve"> </w:t>
      </w:r>
    </w:p>
    <w:p w14:paraId="118622E3" w14:textId="1AE98C6B" w:rsidR="00EF65F6" w:rsidRPr="00EC38F2" w:rsidRDefault="00EF65F6" w:rsidP="00DA11B2">
      <w:pPr>
        <w:contextualSpacing/>
        <w:rPr>
          <w:sz w:val="24"/>
          <w:szCs w:val="24"/>
          <w:lang w:val="en-US"/>
        </w:rPr>
      </w:pPr>
    </w:p>
    <w:p w14:paraId="0302BBC1" w14:textId="6C2F65AA" w:rsidR="006E17E8" w:rsidRPr="006E17E8" w:rsidRDefault="006E17E8" w:rsidP="006603DE">
      <w:pPr>
        <w:numPr>
          <w:ilvl w:val="0"/>
          <w:numId w:val="4"/>
        </w:numPr>
        <w:contextualSpacing/>
        <w:rPr>
          <w:sz w:val="24"/>
          <w:szCs w:val="24"/>
          <w:lang w:val="en-US"/>
        </w:rPr>
      </w:pPr>
      <w:r w:rsidRPr="00EC38F2">
        <w:rPr>
          <w:sz w:val="24"/>
          <w:szCs w:val="24"/>
          <w:lang w:val="en-US"/>
        </w:rPr>
        <w:t>Chair presents slide</w:t>
      </w:r>
      <w:r w:rsidR="00144415" w:rsidRPr="00EC38F2">
        <w:rPr>
          <w:sz w:val="24"/>
          <w:szCs w:val="24"/>
          <w:lang w:val="en-US"/>
        </w:rPr>
        <w:t>s</w:t>
      </w:r>
      <w:r w:rsidRPr="00EC38F2">
        <w:rPr>
          <w:sz w:val="24"/>
          <w:szCs w:val="24"/>
          <w:lang w:val="en-US"/>
        </w:rPr>
        <w:t xml:space="preserve"> 24</w:t>
      </w:r>
      <w:r w:rsidR="00144415" w:rsidRPr="00EC38F2">
        <w:rPr>
          <w:sz w:val="24"/>
          <w:szCs w:val="24"/>
          <w:lang w:val="en-US"/>
        </w:rPr>
        <w:t xml:space="preserve"> and 25</w:t>
      </w:r>
      <w:r w:rsidRPr="00EC38F2">
        <w:rPr>
          <w:sz w:val="24"/>
          <w:szCs w:val="24"/>
          <w:lang w:val="en-US"/>
        </w:rPr>
        <w:t>,</w:t>
      </w:r>
      <w:r w:rsidRPr="00EC38F2">
        <w:rPr>
          <w:b/>
          <w:bCs/>
          <w:sz w:val="24"/>
          <w:szCs w:val="24"/>
          <w:lang w:val="en-US"/>
        </w:rPr>
        <w:t xml:space="preserve"> </w:t>
      </w:r>
      <w:r w:rsidRPr="00981E52">
        <w:rPr>
          <w:sz w:val="24"/>
          <w:szCs w:val="24"/>
        </w:rPr>
        <w:t>APT submission on WRC-19 Agenda Items</w:t>
      </w:r>
    </w:p>
    <w:p w14:paraId="765F249A" w14:textId="08435A65" w:rsidR="006E17E8" w:rsidRPr="006E17E8" w:rsidRDefault="006E17E8" w:rsidP="006603DE">
      <w:pPr>
        <w:numPr>
          <w:ilvl w:val="1"/>
          <w:numId w:val="4"/>
        </w:numPr>
        <w:contextualSpacing/>
        <w:rPr>
          <w:sz w:val="24"/>
          <w:szCs w:val="24"/>
          <w:lang w:val="en-US"/>
        </w:rPr>
      </w:pPr>
      <w:r w:rsidRPr="00EC38F2">
        <w:rPr>
          <w:sz w:val="24"/>
          <w:szCs w:val="24"/>
          <w:lang w:val="en-US"/>
        </w:rPr>
        <w:t xml:space="preserve">Work on submission of 3 documents to APT working parties with our IEEE 802 viewpoints on WRC-19 agenda items, to finalize and move to LMSC ballot on Friday. </w:t>
      </w:r>
    </w:p>
    <w:p w14:paraId="3B0C174A" w14:textId="453E760B" w:rsidR="006E17E8" w:rsidRPr="006E17E8" w:rsidRDefault="006E17E8" w:rsidP="006603DE">
      <w:pPr>
        <w:numPr>
          <w:ilvl w:val="1"/>
          <w:numId w:val="4"/>
        </w:numPr>
        <w:contextualSpacing/>
        <w:rPr>
          <w:sz w:val="24"/>
          <w:szCs w:val="24"/>
          <w:lang w:val="en-US"/>
        </w:rPr>
      </w:pPr>
      <w:r w:rsidRPr="00EC38F2">
        <w:rPr>
          <w:b/>
          <w:bCs/>
          <w:sz w:val="24"/>
          <w:szCs w:val="24"/>
          <w:lang w:val="en-US"/>
        </w:rPr>
        <w:t>working party 1: agenda items 1.12 and 1.15:</w:t>
      </w:r>
    </w:p>
    <w:p w14:paraId="59E648B9" w14:textId="6407D593" w:rsidR="006E17E8" w:rsidRPr="006E17E8" w:rsidRDefault="00DC580E" w:rsidP="006603DE">
      <w:pPr>
        <w:numPr>
          <w:ilvl w:val="2"/>
          <w:numId w:val="4"/>
        </w:numPr>
        <w:contextualSpacing/>
        <w:rPr>
          <w:sz w:val="24"/>
          <w:szCs w:val="24"/>
          <w:lang w:val="en-US"/>
        </w:rPr>
      </w:pPr>
      <w:hyperlink r:id="rId28" w:history="1">
        <w:r w:rsidR="006E17E8" w:rsidRPr="00EC38F2">
          <w:rPr>
            <w:rStyle w:val="Hyperlink"/>
            <w:sz w:val="24"/>
            <w:szCs w:val="24"/>
            <w:lang w:val="en-US"/>
          </w:rPr>
          <w:t>https://mentor.ieee.org/802.18/dcn/19/18-19-0094</w:t>
        </w:r>
      </w:hyperlink>
      <w:r w:rsidR="006E17E8" w:rsidRPr="00EC38F2">
        <w:rPr>
          <w:sz w:val="24"/>
          <w:szCs w:val="24"/>
          <w:lang w:val="en-US"/>
        </w:rPr>
        <w:t xml:space="preserve"> </w:t>
      </w:r>
    </w:p>
    <w:p w14:paraId="7280CF0D" w14:textId="0259AC95" w:rsidR="006E17E8" w:rsidRPr="006E17E8" w:rsidRDefault="006E17E8" w:rsidP="006603DE">
      <w:pPr>
        <w:numPr>
          <w:ilvl w:val="1"/>
          <w:numId w:val="4"/>
        </w:numPr>
        <w:contextualSpacing/>
        <w:rPr>
          <w:sz w:val="24"/>
          <w:szCs w:val="24"/>
          <w:lang w:val="en-US"/>
        </w:rPr>
      </w:pPr>
      <w:r w:rsidRPr="00EC38F2">
        <w:rPr>
          <w:b/>
          <w:bCs/>
          <w:sz w:val="24"/>
          <w:szCs w:val="24"/>
          <w:lang w:val="en-US"/>
        </w:rPr>
        <w:t xml:space="preserve">working party 2: agenda items 1.13, 1.16 and 9.1.5: </w:t>
      </w:r>
    </w:p>
    <w:p w14:paraId="52940A80" w14:textId="28200B9A" w:rsidR="006E17E8" w:rsidRPr="006E17E8" w:rsidRDefault="00DC580E" w:rsidP="006603DE">
      <w:pPr>
        <w:numPr>
          <w:ilvl w:val="2"/>
          <w:numId w:val="4"/>
        </w:numPr>
        <w:contextualSpacing/>
        <w:rPr>
          <w:sz w:val="24"/>
          <w:szCs w:val="24"/>
          <w:lang w:val="en-US"/>
        </w:rPr>
      </w:pPr>
      <w:hyperlink r:id="rId29" w:history="1">
        <w:r w:rsidR="006E17E8" w:rsidRPr="00EC38F2">
          <w:rPr>
            <w:rStyle w:val="Hyperlink"/>
            <w:sz w:val="24"/>
            <w:szCs w:val="24"/>
            <w:lang w:val="en-US"/>
          </w:rPr>
          <w:t>https://mentor.ieee.org/802.18/dcn/19/18-19-0095</w:t>
        </w:r>
      </w:hyperlink>
      <w:r w:rsidR="006E17E8" w:rsidRPr="00EC38F2">
        <w:rPr>
          <w:sz w:val="24"/>
          <w:szCs w:val="24"/>
          <w:lang w:val="en-US"/>
        </w:rPr>
        <w:t xml:space="preserve"> </w:t>
      </w:r>
    </w:p>
    <w:p w14:paraId="1463B62E" w14:textId="49C414AA" w:rsidR="006E17E8" w:rsidRPr="006E17E8" w:rsidRDefault="006E17E8" w:rsidP="006603DE">
      <w:pPr>
        <w:numPr>
          <w:ilvl w:val="1"/>
          <w:numId w:val="4"/>
        </w:numPr>
        <w:contextualSpacing/>
        <w:rPr>
          <w:sz w:val="24"/>
          <w:szCs w:val="24"/>
          <w:lang w:val="en-US"/>
        </w:rPr>
      </w:pPr>
      <w:r w:rsidRPr="00EC38F2">
        <w:rPr>
          <w:b/>
          <w:bCs/>
          <w:sz w:val="24"/>
          <w:szCs w:val="24"/>
          <w:lang w:val="en-US"/>
        </w:rPr>
        <w:t xml:space="preserve">working party 6: agenda item 10: </w:t>
      </w:r>
    </w:p>
    <w:p w14:paraId="5050C8D8" w14:textId="6E518E11" w:rsidR="006E17E8" w:rsidRPr="006E17E8" w:rsidRDefault="00DC580E" w:rsidP="006603DE">
      <w:pPr>
        <w:numPr>
          <w:ilvl w:val="2"/>
          <w:numId w:val="4"/>
        </w:numPr>
        <w:contextualSpacing/>
        <w:rPr>
          <w:sz w:val="24"/>
          <w:szCs w:val="24"/>
          <w:lang w:val="en-US"/>
        </w:rPr>
      </w:pPr>
      <w:hyperlink r:id="rId30" w:history="1">
        <w:r w:rsidR="006E17E8" w:rsidRPr="00EC38F2">
          <w:rPr>
            <w:rStyle w:val="Hyperlink"/>
            <w:sz w:val="24"/>
            <w:szCs w:val="24"/>
            <w:lang w:val="en-US"/>
          </w:rPr>
          <w:t>https://mentor.ieee.org/802.18/dcn/19/18-19-0096</w:t>
        </w:r>
      </w:hyperlink>
      <w:r w:rsidR="006E17E8" w:rsidRPr="00EC38F2">
        <w:rPr>
          <w:sz w:val="24"/>
          <w:szCs w:val="24"/>
          <w:lang w:val="en-US"/>
        </w:rPr>
        <w:t xml:space="preserve"> </w:t>
      </w:r>
    </w:p>
    <w:p w14:paraId="144BED38" w14:textId="76DA7726" w:rsidR="00EF65F6" w:rsidRPr="00EC38F2" w:rsidRDefault="00EF65F6" w:rsidP="006E17E8">
      <w:pPr>
        <w:contextualSpacing/>
        <w:rPr>
          <w:sz w:val="24"/>
          <w:szCs w:val="24"/>
          <w:lang w:val="en-US"/>
        </w:rPr>
      </w:pPr>
    </w:p>
    <w:p w14:paraId="3FD770C7" w14:textId="77777777" w:rsidR="006E17E8" w:rsidRPr="006E17E8" w:rsidRDefault="006E17E8" w:rsidP="00144415">
      <w:pPr>
        <w:ind w:left="720"/>
        <w:contextualSpacing/>
        <w:rPr>
          <w:b/>
          <w:bCs/>
          <w:sz w:val="24"/>
          <w:szCs w:val="24"/>
          <w:u w:val="single"/>
          <w:lang w:val="en-US"/>
        </w:rPr>
      </w:pPr>
      <w:r w:rsidRPr="00EC38F2">
        <w:rPr>
          <w:b/>
          <w:bCs/>
          <w:sz w:val="24"/>
          <w:szCs w:val="24"/>
          <w:u w:val="single"/>
          <w:lang w:val="en-US"/>
        </w:rPr>
        <w:t>Motion: Move to approve 3 documents:</w:t>
      </w:r>
    </w:p>
    <w:p w14:paraId="470E5876" w14:textId="6971F8F1" w:rsidR="006E17E8" w:rsidRPr="006E17E8" w:rsidRDefault="006E17E8" w:rsidP="00144415">
      <w:pPr>
        <w:ind w:left="720"/>
        <w:contextualSpacing/>
        <w:rPr>
          <w:sz w:val="24"/>
          <w:szCs w:val="24"/>
          <w:lang w:val="en-US"/>
        </w:rPr>
      </w:pPr>
      <w:r w:rsidRPr="00EC38F2">
        <w:rPr>
          <w:sz w:val="24"/>
          <w:szCs w:val="24"/>
          <w:lang w:val="en-US"/>
        </w:rPr>
        <w:t>working party 1: agenda items 1.12 and 1.15:</w:t>
      </w:r>
    </w:p>
    <w:p w14:paraId="0C647C5D" w14:textId="77777777" w:rsidR="006E17E8" w:rsidRPr="006E17E8" w:rsidRDefault="00DC580E" w:rsidP="00144415">
      <w:pPr>
        <w:ind w:left="720"/>
        <w:contextualSpacing/>
        <w:rPr>
          <w:sz w:val="24"/>
          <w:szCs w:val="24"/>
          <w:lang w:val="en-US"/>
        </w:rPr>
      </w:pPr>
      <w:hyperlink r:id="rId31" w:history="1">
        <w:r w:rsidR="006E17E8" w:rsidRPr="00EC38F2">
          <w:rPr>
            <w:rStyle w:val="Hyperlink"/>
            <w:sz w:val="24"/>
            <w:szCs w:val="24"/>
            <w:u w:val="none"/>
            <w:lang w:val="en-US"/>
          </w:rPr>
          <w:t>https://mentor.ieee.org/802.18/dcn/19/18-19-0094-04-0000-apt-wp1-wrc-19-ais-1-12-1-15-ieee-802-views.docx</w:t>
        </w:r>
      </w:hyperlink>
      <w:r w:rsidR="006E17E8" w:rsidRPr="00EC38F2">
        <w:rPr>
          <w:sz w:val="24"/>
          <w:szCs w:val="24"/>
          <w:lang w:val="en-US"/>
        </w:rPr>
        <w:t xml:space="preserve"> </w:t>
      </w:r>
    </w:p>
    <w:p w14:paraId="0603B8EE" w14:textId="77777777" w:rsidR="006E17E8" w:rsidRPr="006E17E8" w:rsidRDefault="006E17E8" w:rsidP="00144415">
      <w:pPr>
        <w:ind w:left="720"/>
        <w:contextualSpacing/>
        <w:rPr>
          <w:sz w:val="24"/>
          <w:szCs w:val="24"/>
          <w:lang w:val="en-US"/>
        </w:rPr>
      </w:pPr>
      <w:r w:rsidRPr="00EC38F2">
        <w:rPr>
          <w:sz w:val="24"/>
          <w:szCs w:val="24"/>
          <w:lang w:val="en-US"/>
        </w:rPr>
        <w:t xml:space="preserve">working party 2: agenda items 1.13, 1.16 and 9.1 Issue 9.1.5: </w:t>
      </w:r>
    </w:p>
    <w:p w14:paraId="57DA3E54" w14:textId="77777777" w:rsidR="006E17E8" w:rsidRPr="006E17E8" w:rsidRDefault="00DC580E" w:rsidP="00144415">
      <w:pPr>
        <w:ind w:left="720"/>
        <w:contextualSpacing/>
        <w:rPr>
          <w:sz w:val="24"/>
          <w:szCs w:val="24"/>
          <w:lang w:val="en-US"/>
        </w:rPr>
      </w:pPr>
      <w:hyperlink r:id="rId32" w:history="1">
        <w:r w:rsidR="006E17E8" w:rsidRPr="00EC38F2">
          <w:rPr>
            <w:rStyle w:val="Hyperlink"/>
            <w:sz w:val="24"/>
            <w:szCs w:val="24"/>
            <w:u w:val="none"/>
            <w:lang w:val="en-US"/>
          </w:rPr>
          <w:t>https://mentor.ieee.org/802.18/dcn/19/18-19-0095-04-0000-apt-wp2-wrc-19-ais-1-13-1-16-9-1-5-ieee-802-views.docx</w:t>
        </w:r>
      </w:hyperlink>
      <w:r w:rsidR="006E17E8" w:rsidRPr="00EC38F2">
        <w:rPr>
          <w:sz w:val="24"/>
          <w:szCs w:val="24"/>
          <w:lang w:val="en-US"/>
        </w:rPr>
        <w:t xml:space="preserve"> </w:t>
      </w:r>
    </w:p>
    <w:p w14:paraId="6A95FB5F" w14:textId="77777777" w:rsidR="006E17E8" w:rsidRPr="006E17E8" w:rsidRDefault="006E17E8" w:rsidP="00144415">
      <w:pPr>
        <w:ind w:left="720"/>
        <w:contextualSpacing/>
        <w:rPr>
          <w:sz w:val="24"/>
          <w:szCs w:val="24"/>
          <w:lang w:val="en-US"/>
        </w:rPr>
      </w:pPr>
      <w:r w:rsidRPr="00EC38F2">
        <w:rPr>
          <w:sz w:val="24"/>
          <w:szCs w:val="24"/>
          <w:lang w:val="en-US"/>
        </w:rPr>
        <w:t xml:space="preserve">working party 6: agenda item 10: </w:t>
      </w:r>
    </w:p>
    <w:p w14:paraId="16D96A12" w14:textId="77777777" w:rsidR="006E17E8" w:rsidRPr="006E17E8" w:rsidRDefault="00DC580E" w:rsidP="00144415">
      <w:pPr>
        <w:ind w:left="720"/>
        <w:contextualSpacing/>
        <w:rPr>
          <w:sz w:val="24"/>
          <w:szCs w:val="24"/>
          <w:lang w:val="en-US"/>
        </w:rPr>
      </w:pPr>
      <w:hyperlink r:id="rId33" w:history="1">
        <w:r w:rsidR="006E17E8" w:rsidRPr="00EC38F2">
          <w:rPr>
            <w:rStyle w:val="Hyperlink"/>
            <w:sz w:val="24"/>
            <w:szCs w:val="24"/>
            <w:u w:val="none"/>
            <w:lang w:val="en-US"/>
          </w:rPr>
          <w:t>https://mentor.ieee.org/802.18/dcn/19/18-19-0096-04-0000-apt-wp6-wrc-19-ais-10-ieee-802-views.docx</w:t>
        </w:r>
      </w:hyperlink>
      <w:r w:rsidR="006E17E8" w:rsidRPr="00EC38F2">
        <w:rPr>
          <w:sz w:val="24"/>
          <w:szCs w:val="24"/>
          <w:lang w:val="en-US"/>
        </w:rPr>
        <w:t xml:space="preserve"> </w:t>
      </w:r>
    </w:p>
    <w:p w14:paraId="2DC6E000" w14:textId="0F945FE3" w:rsidR="006E17E8" w:rsidRPr="006E17E8" w:rsidRDefault="006E17E8" w:rsidP="00144415">
      <w:pPr>
        <w:ind w:left="720"/>
        <w:contextualSpacing/>
        <w:rPr>
          <w:sz w:val="24"/>
          <w:szCs w:val="24"/>
          <w:lang w:val="en-US"/>
        </w:rPr>
      </w:pPr>
      <w:r w:rsidRPr="00EC38F2">
        <w:rPr>
          <w:sz w:val="24"/>
          <w:szCs w:val="24"/>
          <w:lang w:val="en-US"/>
        </w:rPr>
        <w:t xml:space="preserve">on IEEE 802’s </w:t>
      </w:r>
      <w:r w:rsidR="00424528" w:rsidRPr="00EC38F2">
        <w:rPr>
          <w:sz w:val="24"/>
          <w:szCs w:val="24"/>
          <w:lang w:val="en-US"/>
        </w:rPr>
        <w:t>viewpoints</w:t>
      </w:r>
      <w:r w:rsidRPr="00EC38F2">
        <w:rPr>
          <w:sz w:val="24"/>
          <w:szCs w:val="24"/>
          <w:lang w:val="en-US"/>
        </w:rPr>
        <w:t xml:space="preserve"> </w:t>
      </w:r>
      <w:bookmarkStart w:id="0" w:name="_GoBack"/>
      <w:bookmarkEnd w:id="0"/>
      <w:r w:rsidRPr="00EC38F2">
        <w:rPr>
          <w:sz w:val="24"/>
          <w:szCs w:val="24"/>
          <w:lang w:val="en-US"/>
        </w:rPr>
        <w:t xml:space="preserve">on WRC-19 appropriate Agenda Items for APT (Asia-Pacific </w:t>
      </w:r>
      <w:proofErr w:type="spellStart"/>
      <w:r w:rsidRPr="00EC38F2">
        <w:rPr>
          <w:sz w:val="24"/>
          <w:szCs w:val="24"/>
          <w:lang w:val="en-US"/>
        </w:rPr>
        <w:t>Telecommunity</w:t>
      </w:r>
      <w:proofErr w:type="spellEnd"/>
      <w:r w:rsidRPr="00EC38F2">
        <w:rPr>
          <w:sz w:val="24"/>
          <w:szCs w:val="24"/>
          <w:lang w:val="en-US"/>
        </w:rPr>
        <w:t xml:space="preserve">). With the chair of 802.18 to have editorial privileges and send to the LMSC(EC) for review/approval and submission to the identified APT Working Parties, all by 23 July 2019. </w:t>
      </w:r>
    </w:p>
    <w:p w14:paraId="418C20F7" w14:textId="14531335" w:rsidR="006E17E8" w:rsidRPr="006E17E8" w:rsidRDefault="006E17E8" w:rsidP="00144415">
      <w:pPr>
        <w:ind w:left="720"/>
        <w:contextualSpacing/>
        <w:rPr>
          <w:sz w:val="24"/>
          <w:szCs w:val="24"/>
          <w:lang w:val="en-US"/>
        </w:rPr>
      </w:pPr>
      <w:r w:rsidRPr="00EC38F2">
        <w:rPr>
          <w:sz w:val="24"/>
          <w:szCs w:val="24"/>
          <w:lang w:val="en-US"/>
        </w:rPr>
        <w:t xml:space="preserve">Moved by:  </w:t>
      </w:r>
      <w:r w:rsidRPr="00EC38F2">
        <w:rPr>
          <w:sz w:val="24"/>
          <w:szCs w:val="24"/>
          <w:lang w:val="en-US"/>
        </w:rPr>
        <w:tab/>
      </w:r>
      <w:r w:rsidRPr="00EC38F2">
        <w:rPr>
          <w:sz w:val="24"/>
          <w:szCs w:val="24"/>
          <w:lang w:val="en-US"/>
        </w:rPr>
        <w:tab/>
        <w:t>Hassan Yaghoobi (Intel)</w:t>
      </w:r>
    </w:p>
    <w:p w14:paraId="37D969B7" w14:textId="780F9D3B" w:rsidR="006E17E8" w:rsidRPr="006E17E8" w:rsidRDefault="006E17E8" w:rsidP="00144415">
      <w:pPr>
        <w:ind w:left="720"/>
        <w:contextualSpacing/>
        <w:rPr>
          <w:sz w:val="24"/>
          <w:szCs w:val="24"/>
          <w:lang w:val="en-US"/>
        </w:rPr>
      </w:pPr>
      <w:r w:rsidRPr="00EC38F2">
        <w:rPr>
          <w:sz w:val="24"/>
          <w:szCs w:val="24"/>
          <w:lang w:val="en-US"/>
        </w:rPr>
        <w:t xml:space="preserve">Seconded by: </w:t>
      </w:r>
      <w:r w:rsidR="00DA11B2">
        <w:rPr>
          <w:sz w:val="24"/>
          <w:szCs w:val="24"/>
          <w:lang w:val="en-US"/>
        </w:rPr>
        <w:tab/>
      </w:r>
      <w:r w:rsidR="00DA11B2">
        <w:rPr>
          <w:sz w:val="24"/>
          <w:szCs w:val="24"/>
          <w:lang w:val="en-US"/>
        </w:rPr>
        <w:tab/>
      </w:r>
      <w:r w:rsidRPr="00EC38F2">
        <w:rPr>
          <w:sz w:val="24"/>
          <w:szCs w:val="24"/>
          <w:lang w:val="en-US"/>
        </w:rPr>
        <w:t>Stephen P</w:t>
      </w:r>
      <w:r w:rsidR="00144415" w:rsidRPr="00EC38F2">
        <w:rPr>
          <w:sz w:val="24"/>
          <w:szCs w:val="24"/>
          <w:lang w:val="en-US"/>
        </w:rPr>
        <w:t>alm (Broadcom)</w:t>
      </w:r>
    </w:p>
    <w:p w14:paraId="2AB95DFC" w14:textId="77777777" w:rsidR="006E17E8" w:rsidRPr="006E17E8" w:rsidRDefault="006E17E8" w:rsidP="00144415">
      <w:pPr>
        <w:ind w:left="720"/>
        <w:contextualSpacing/>
        <w:rPr>
          <w:sz w:val="24"/>
          <w:szCs w:val="24"/>
          <w:lang w:val="en-US"/>
        </w:rPr>
      </w:pPr>
      <w:r w:rsidRPr="00EC38F2">
        <w:rPr>
          <w:sz w:val="24"/>
          <w:szCs w:val="24"/>
          <w:lang w:val="en-US"/>
        </w:rPr>
        <w:t>Discussion?</w:t>
      </w:r>
      <w:r w:rsidRPr="00EC38F2">
        <w:rPr>
          <w:sz w:val="24"/>
          <w:szCs w:val="24"/>
          <w:lang w:val="en-US"/>
        </w:rPr>
        <w:tab/>
      </w:r>
      <w:r w:rsidRPr="00EC38F2">
        <w:rPr>
          <w:sz w:val="24"/>
          <w:szCs w:val="24"/>
          <w:lang w:val="en-US"/>
        </w:rPr>
        <w:tab/>
        <w:t>none</w:t>
      </w:r>
    </w:p>
    <w:p w14:paraId="2457517C" w14:textId="5C591108" w:rsidR="006E17E8" w:rsidRPr="006E17E8" w:rsidRDefault="006E17E8" w:rsidP="00144415">
      <w:pPr>
        <w:ind w:left="720"/>
        <w:contextualSpacing/>
        <w:rPr>
          <w:sz w:val="24"/>
          <w:szCs w:val="24"/>
          <w:lang w:val="en-US"/>
        </w:rPr>
      </w:pPr>
      <w:r w:rsidRPr="00EC38F2">
        <w:rPr>
          <w:sz w:val="24"/>
          <w:szCs w:val="24"/>
          <w:lang w:val="en-US"/>
        </w:rPr>
        <w:t xml:space="preserve">Vote:  </w:t>
      </w:r>
      <w:r w:rsidR="00144415" w:rsidRPr="00EC38F2">
        <w:rPr>
          <w:sz w:val="24"/>
          <w:szCs w:val="24"/>
          <w:lang w:val="en-US"/>
        </w:rPr>
        <w:tab/>
      </w:r>
      <w:r w:rsidR="00144415" w:rsidRPr="00EC38F2">
        <w:rPr>
          <w:sz w:val="24"/>
          <w:szCs w:val="24"/>
          <w:lang w:val="en-US"/>
        </w:rPr>
        <w:tab/>
      </w:r>
      <w:r w:rsidRPr="00EC38F2">
        <w:rPr>
          <w:sz w:val="24"/>
          <w:szCs w:val="24"/>
          <w:lang w:val="en-US"/>
        </w:rPr>
        <w:t xml:space="preserve">_14_Y / _0_N / _0_A </w:t>
      </w:r>
    </w:p>
    <w:p w14:paraId="44DDB9B8" w14:textId="77777777" w:rsidR="006E17E8" w:rsidRPr="006E17E8" w:rsidRDefault="006E17E8" w:rsidP="00144415">
      <w:pPr>
        <w:ind w:left="720"/>
        <w:contextualSpacing/>
        <w:rPr>
          <w:sz w:val="24"/>
          <w:szCs w:val="24"/>
          <w:lang w:val="en-US"/>
        </w:rPr>
      </w:pPr>
      <w:r w:rsidRPr="00EC38F2">
        <w:rPr>
          <w:sz w:val="24"/>
          <w:szCs w:val="24"/>
          <w:lang w:val="en-US"/>
        </w:rPr>
        <w:t>Motion - Passed</w:t>
      </w:r>
    </w:p>
    <w:p w14:paraId="0A230E57" w14:textId="77777777" w:rsidR="00707A48" w:rsidRPr="00EC38F2" w:rsidRDefault="00707A48" w:rsidP="00EF168E">
      <w:pPr>
        <w:contextualSpacing/>
        <w:rPr>
          <w:sz w:val="24"/>
          <w:szCs w:val="24"/>
          <w:lang w:val="en-US"/>
        </w:rPr>
      </w:pPr>
    </w:p>
    <w:p w14:paraId="78D776ED" w14:textId="171F56A2" w:rsidR="00144415" w:rsidRPr="00EC38F2" w:rsidRDefault="00144415" w:rsidP="006603DE">
      <w:pPr>
        <w:numPr>
          <w:ilvl w:val="0"/>
          <w:numId w:val="4"/>
        </w:numPr>
        <w:contextualSpacing/>
        <w:rPr>
          <w:sz w:val="24"/>
          <w:szCs w:val="24"/>
          <w:lang w:val="en-US"/>
        </w:rPr>
      </w:pPr>
      <w:r w:rsidRPr="00EC38F2">
        <w:rPr>
          <w:sz w:val="24"/>
          <w:szCs w:val="24"/>
          <w:lang w:val="en-US"/>
        </w:rPr>
        <w:t>Chair presents slide 26, General discussions</w:t>
      </w:r>
    </w:p>
    <w:p w14:paraId="5EAFA4AF" w14:textId="77777777" w:rsidR="00144415" w:rsidRPr="00144415" w:rsidRDefault="00144415" w:rsidP="006603DE">
      <w:pPr>
        <w:numPr>
          <w:ilvl w:val="1"/>
          <w:numId w:val="4"/>
        </w:numPr>
        <w:contextualSpacing/>
        <w:rPr>
          <w:sz w:val="24"/>
          <w:szCs w:val="24"/>
          <w:lang w:val="en-US"/>
        </w:rPr>
      </w:pPr>
      <w:r w:rsidRPr="00EC38F2">
        <w:rPr>
          <w:b/>
          <w:bCs/>
          <w:sz w:val="24"/>
          <w:szCs w:val="24"/>
          <w:lang w:val="en-US"/>
        </w:rPr>
        <w:t xml:space="preserve">5GHz status in Japan: </w:t>
      </w:r>
    </w:p>
    <w:p w14:paraId="134DB80D" w14:textId="2E9F85ED" w:rsidR="00144415" w:rsidRPr="00144415" w:rsidRDefault="00DC580E" w:rsidP="006603DE">
      <w:pPr>
        <w:numPr>
          <w:ilvl w:val="2"/>
          <w:numId w:val="4"/>
        </w:numPr>
        <w:contextualSpacing/>
        <w:rPr>
          <w:sz w:val="24"/>
          <w:szCs w:val="24"/>
          <w:lang w:val="en-US"/>
        </w:rPr>
      </w:pPr>
      <w:hyperlink r:id="rId34" w:history="1">
        <w:r w:rsidR="00144415" w:rsidRPr="00EC38F2">
          <w:rPr>
            <w:rStyle w:val="Hyperlink"/>
            <w:sz w:val="24"/>
            <w:szCs w:val="24"/>
            <w:lang w:val="en-US"/>
          </w:rPr>
          <w:t>https://mentor.ieee.org/802.18/dcn/19/18-19-0097-00-0000-overview-of-recent-5ghz-band-rule-changes-in-japanese.pptx</w:t>
        </w:r>
      </w:hyperlink>
      <w:r w:rsidR="00144415" w:rsidRPr="00EC38F2">
        <w:rPr>
          <w:sz w:val="24"/>
          <w:szCs w:val="24"/>
          <w:lang w:val="en-US"/>
        </w:rPr>
        <w:t xml:space="preserve">  </w:t>
      </w:r>
    </w:p>
    <w:p w14:paraId="279A8279" w14:textId="3F10BE3F" w:rsidR="00144415" w:rsidRPr="00144415" w:rsidRDefault="00144415" w:rsidP="006603DE">
      <w:pPr>
        <w:numPr>
          <w:ilvl w:val="1"/>
          <w:numId w:val="4"/>
        </w:numPr>
        <w:contextualSpacing/>
        <w:rPr>
          <w:sz w:val="24"/>
          <w:szCs w:val="24"/>
          <w:lang w:val="en-US"/>
        </w:rPr>
      </w:pPr>
      <w:r w:rsidRPr="00EC38F2">
        <w:rPr>
          <w:b/>
          <w:bCs/>
          <w:sz w:val="24"/>
          <w:szCs w:val="24"/>
          <w:lang w:val="en-US"/>
        </w:rPr>
        <w:t>General APAC update for last couple of months</w:t>
      </w:r>
      <w:r w:rsidR="00F13BAD">
        <w:rPr>
          <w:b/>
          <w:bCs/>
          <w:sz w:val="24"/>
          <w:szCs w:val="24"/>
          <w:lang w:val="en-US"/>
        </w:rPr>
        <w:t xml:space="preserve">: </w:t>
      </w:r>
      <w:r w:rsidR="00F13BAD" w:rsidRPr="00F13BAD">
        <w:rPr>
          <w:sz w:val="24"/>
          <w:szCs w:val="24"/>
          <w:lang w:val="en-US"/>
        </w:rPr>
        <w:t xml:space="preserve"> (may do this more often at face 2 faces)</w:t>
      </w:r>
      <w:r w:rsidR="00F13BAD">
        <w:rPr>
          <w:b/>
          <w:bCs/>
          <w:sz w:val="24"/>
          <w:szCs w:val="24"/>
          <w:lang w:val="en-US"/>
        </w:rPr>
        <w:t xml:space="preserve"> </w:t>
      </w:r>
    </w:p>
    <w:p w14:paraId="6D8C14D3" w14:textId="2211EB9A" w:rsidR="00144415" w:rsidRPr="00144415" w:rsidRDefault="00DC580E" w:rsidP="006603DE">
      <w:pPr>
        <w:numPr>
          <w:ilvl w:val="2"/>
          <w:numId w:val="4"/>
        </w:numPr>
        <w:contextualSpacing/>
        <w:rPr>
          <w:sz w:val="24"/>
          <w:szCs w:val="24"/>
          <w:lang w:val="en-US"/>
        </w:rPr>
      </w:pPr>
      <w:hyperlink r:id="rId35" w:history="1">
        <w:r w:rsidR="00144415" w:rsidRPr="00EC38F2">
          <w:rPr>
            <w:rStyle w:val="Hyperlink"/>
            <w:sz w:val="24"/>
            <w:szCs w:val="24"/>
            <w:lang w:val="en-US"/>
          </w:rPr>
          <w:t>https://mentor.ieee.org/802.18/dcn/19/18-19-0090-01-0000-apac-update-july-2019.pptx</w:t>
        </w:r>
      </w:hyperlink>
    </w:p>
    <w:p w14:paraId="3207DDB0" w14:textId="77777777" w:rsidR="00144415" w:rsidRPr="00144415" w:rsidRDefault="00144415" w:rsidP="006603DE">
      <w:pPr>
        <w:numPr>
          <w:ilvl w:val="1"/>
          <w:numId w:val="4"/>
        </w:numPr>
        <w:contextualSpacing/>
        <w:rPr>
          <w:sz w:val="24"/>
          <w:szCs w:val="24"/>
          <w:lang w:val="en-US"/>
        </w:rPr>
      </w:pPr>
      <w:r w:rsidRPr="00EC38F2">
        <w:rPr>
          <w:sz w:val="24"/>
          <w:szCs w:val="24"/>
          <w:lang w:val="en-US"/>
        </w:rPr>
        <w:t xml:space="preserve">Informative, latest positions of APT, </w:t>
      </w:r>
    </w:p>
    <w:p w14:paraId="72D0664D" w14:textId="500C9FE5" w:rsidR="00144415" w:rsidRPr="00144415" w:rsidRDefault="00DC580E" w:rsidP="006603DE">
      <w:pPr>
        <w:numPr>
          <w:ilvl w:val="2"/>
          <w:numId w:val="4"/>
        </w:numPr>
        <w:contextualSpacing/>
        <w:rPr>
          <w:sz w:val="24"/>
          <w:szCs w:val="24"/>
          <w:lang w:val="en-US"/>
        </w:rPr>
      </w:pPr>
      <w:hyperlink r:id="rId36" w:history="1">
        <w:r w:rsidR="00144415" w:rsidRPr="00EC38F2">
          <w:rPr>
            <w:rStyle w:val="Hyperlink"/>
            <w:sz w:val="24"/>
            <w:szCs w:val="24"/>
            <w:lang w:val="en-US"/>
          </w:rPr>
          <w:t>https://mentor.ieee.org/802.18/dcn/19/18-19-0089-00-0000-latest-positions-of-apt-on-selected-wrc-19-agenda-items-after-apg19-4.pptx</w:t>
        </w:r>
      </w:hyperlink>
      <w:r w:rsidR="00144415" w:rsidRPr="00EC38F2">
        <w:rPr>
          <w:sz w:val="24"/>
          <w:szCs w:val="24"/>
          <w:lang w:val="en-US"/>
        </w:rPr>
        <w:t xml:space="preserve">  </w:t>
      </w:r>
    </w:p>
    <w:p w14:paraId="6099E204" w14:textId="77777777" w:rsidR="00144415" w:rsidRPr="00EC38F2" w:rsidRDefault="00144415" w:rsidP="00144415">
      <w:pPr>
        <w:contextualSpacing/>
        <w:rPr>
          <w:sz w:val="24"/>
          <w:szCs w:val="24"/>
          <w:lang w:val="en-US"/>
        </w:rPr>
      </w:pPr>
    </w:p>
    <w:p w14:paraId="64A3C168" w14:textId="45DA8A85" w:rsidR="00144415" w:rsidRPr="00EC38F2" w:rsidRDefault="00144415" w:rsidP="006603DE">
      <w:pPr>
        <w:numPr>
          <w:ilvl w:val="0"/>
          <w:numId w:val="4"/>
        </w:numPr>
        <w:contextualSpacing/>
        <w:rPr>
          <w:sz w:val="24"/>
          <w:szCs w:val="24"/>
          <w:lang w:val="en-US"/>
        </w:rPr>
      </w:pPr>
      <w:r w:rsidRPr="00EC38F2">
        <w:rPr>
          <w:sz w:val="24"/>
          <w:szCs w:val="24"/>
          <w:lang w:val="en-US"/>
        </w:rPr>
        <w:t>Chair presents slide 27</w:t>
      </w:r>
      <w:r w:rsidR="00DA1B52" w:rsidRPr="00EC38F2">
        <w:rPr>
          <w:sz w:val="24"/>
          <w:szCs w:val="24"/>
          <w:lang w:val="en-US"/>
        </w:rPr>
        <w:t xml:space="preserve">, Teleconferences </w:t>
      </w:r>
    </w:p>
    <w:p w14:paraId="323A60C8" w14:textId="77777777" w:rsidR="00DA1B52" w:rsidRPr="00DA1B52" w:rsidRDefault="00DA1B52" w:rsidP="006603DE">
      <w:pPr>
        <w:numPr>
          <w:ilvl w:val="1"/>
          <w:numId w:val="4"/>
        </w:numPr>
        <w:contextualSpacing/>
        <w:rPr>
          <w:sz w:val="24"/>
          <w:szCs w:val="24"/>
          <w:lang w:val="en-US"/>
        </w:rPr>
      </w:pPr>
      <w:r w:rsidRPr="00EC38F2">
        <w:rPr>
          <w:b/>
          <w:bCs/>
          <w:sz w:val="24"/>
          <w:szCs w:val="24"/>
          <w:u w:val="single"/>
          <w:lang w:val="en-US"/>
        </w:rPr>
        <w:t>Motion:</w:t>
      </w:r>
      <w:r w:rsidRPr="00EC38F2">
        <w:rPr>
          <w:b/>
          <w:bCs/>
          <w:sz w:val="24"/>
          <w:szCs w:val="24"/>
          <w:lang w:val="en-US"/>
        </w:rPr>
        <w:t xml:space="preserve"> The 802.18 Chair or Chair designee is directed to conduct, as necessary, teleconferences on Thursdays at 15:00 ET through 02 January 2020</w:t>
      </w:r>
    </w:p>
    <w:p w14:paraId="049FAC81" w14:textId="038FE280" w:rsidR="00DA1B52" w:rsidRPr="00DA1B52" w:rsidRDefault="00DA1B52" w:rsidP="006603DE">
      <w:pPr>
        <w:numPr>
          <w:ilvl w:val="2"/>
          <w:numId w:val="4"/>
        </w:numPr>
        <w:contextualSpacing/>
        <w:rPr>
          <w:sz w:val="24"/>
          <w:szCs w:val="24"/>
          <w:lang w:val="en-US"/>
        </w:rPr>
      </w:pPr>
      <w:r w:rsidRPr="00EC38F2">
        <w:rPr>
          <w:sz w:val="24"/>
          <w:szCs w:val="24"/>
          <w:lang w:val="en-US"/>
        </w:rPr>
        <w:t xml:space="preserve">Moved by:  </w:t>
      </w:r>
      <w:r w:rsidRPr="00EC38F2">
        <w:rPr>
          <w:sz w:val="24"/>
          <w:szCs w:val="24"/>
          <w:lang w:val="en-US"/>
        </w:rPr>
        <w:tab/>
        <w:t>Ben Rolfe (Blind Creek Assoc)</w:t>
      </w:r>
    </w:p>
    <w:p w14:paraId="7CA98E27" w14:textId="1EFE13E5" w:rsidR="00DA1B52" w:rsidRPr="00DA1B52" w:rsidRDefault="00DA1B52" w:rsidP="006603DE">
      <w:pPr>
        <w:numPr>
          <w:ilvl w:val="2"/>
          <w:numId w:val="4"/>
        </w:numPr>
        <w:contextualSpacing/>
        <w:rPr>
          <w:sz w:val="24"/>
          <w:szCs w:val="24"/>
          <w:lang w:val="en-US"/>
        </w:rPr>
      </w:pPr>
      <w:r w:rsidRPr="00EC38F2">
        <w:rPr>
          <w:sz w:val="24"/>
          <w:szCs w:val="24"/>
          <w:lang w:val="en-US"/>
        </w:rPr>
        <w:t xml:space="preserve">Seconded by: </w:t>
      </w:r>
      <w:r w:rsidRPr="00EC38F2">
        <w:rPr>
          <w:sz w:val="24"/>
          <w:szCs w:val="24"/>
          <w:lang w:val="en-US"/>
        </w:rPr>
        <w:tab/>
        <w:t xml:space="preserve">Tim Harrington (Pro ID) </w:t>
      </w:r>
    </w:p>
    <w:p w14:paraId="0FBF5E57" w14:textId="144DF0C4" w:rsidR="00DA1B52" w:rsidRPr="00DA1B52" w:rsidRDefault="00DA1B52" w:rsidP="006603DE">
      <w:pPr>
        <w:numPr>
          <w:ilvl w:val="2"/>
          <w:numId w:val="4"/>
        </w:numPr>
        <w:contextualSpacing/>
        <w:rPr>
          <w:sz w:val="24"/>
          <w:szCs w:val="24"/>
          <w:lang w:val="en-US"/>
        </w:rPr>
      </w:pPr>
      <w:r w:rsidRPr="00EC38F2">
        <w:rPr>
          <w:sz w:val="24"/>
          <w:szCs w:val="24"/>
          <w:lang w:val="en-US"/>
        </w:rPr>
        <w:t xml:space="preserve">Discussion?  </w:t>
      </w:r>
      <w:r w:rsidRPr="00EC38F2">
        <w:rPr>
          <w:sz w:val="24"/>
          <w:szCs w:val="24"/>
          <w:lang w:val="en-US"/>
        </w:rPr>
        <w:tab/>
        <w:t>None</w:t>
      </w:r>
    </w:p>
    <w:p w14:paraId="165E7D4C" w14:textId="3B92DFEF" w:rsidR="00144415" w:rsidRPr="00EC38F2" w:rsidRDefault="00DA1B52" w:rsidP="006603DE">
      <w:pPr>
        <w:numPr>
          <w:ilvl w:val="2"/>
          <w:numId w:val="4"/>
        </w:numPr>
        <w:contextualSpacing/>
        <w:rPr>
          <w:sz w:val="24"/>
          <w:szCs w:val="24"/>
          <w:lang w:val="en-US"/>
        </w:rPr>
      </w:pPr>
      <w:r w:rsidRPr="00EC38F2">
        <w:rPr>
          <w:sz w:val="24"/>
          <w:szCs w:val="24"/>
          <w:lang w:val="en-US"/>
        </w:rPr>
        <w:t>Passed by Unanimous Consent</w:t>
      </w:r>
    </w:p>
    <w:p w14:paraId="1EE3F8F0" w14:textId="77777777" w:rsidR="00144415" w:rsidRPr="00EC38F2" w:rsidRDefault="00144415" w:rsidP="00DA1B52">
      <w:pPr>
        <w:contextualSpacing/>
        <w:rPr>
          <w:sz w:val="24"/>
          <w:szCs w:val="24"/>
          <w:lang w:val="en-US"/>
        </w:rPr>
      </w:pPr>
    </w:p>
    <w:p w14:paraId="11B520EC" w14:textId="4448F5B3" w:rsidR="00FE193E" w:rsidRPr="00EC38F2" w:rsidRDefault="00FE193E" w:rsidP="006603DE">
      <w:pPr>
        <w:numPr>
          <w:ilvl w:val="0"/>
          <w:numId w:val="4"/>
        </w:numPr>
        <w:contextualSpacing/>
        <w:rPr>
          <w:sz w:val="24"/>
          <w:szCs w:val="24"/>
          <w:lang w:val="en-US"/>
        </w:rPr>
      </w:pPr>
      <w:r w:rsidRPr="00EC38F2">
        <w:rPr>
          <w:sz w:val="24"/>
          <w:szCs w:val="24"/>
          <w:lang w:val="en-US"/>
        </w:rPr>
        <w:t xml:space="preserve">Chair presents slide </w:t>
      </w:r>
      <w:r w:rsidR="00144415" w:rsidRPr="00EC38F2">
        <w:rPr>
          <w:sz w:val="24"/>
          <w:szCs w:val="24"/>
          <w:lang w:val="en-US"/>
        </w:rPr>
        <w:t>2</w:t>
      </w:r>
      <w:r w:rsidR="00DA1B52" w:rsidRPr="00EC38F2">
        <w:rPr>
          <w:sz w:val="24"/>
          <w:szCs w:val="24"/>
          <w:lang w:val="en-US"/>
        </w:rPr>
        <w:t>8</w:t>
      </w:r>
      <w:r w:rsidRPr="00EC38F2">
        <w:rPr>
          <w:sz w:val="24"/>
          <w:szCs w:val="24"/>
          <w:lang w:val="en-US"/>
        </w:rPr>
        <w:t>, Actions required</w:t>
      </w:r>
    </w:p>
    <w:p w14:paraId="4E07375C" w14:textId="70D0B642" w:rsidR="00DA1B52" w:rsidRPr="00DA1B52" w:rsidRDefault="00DA1B52" w:rsidP="006528EC">
      <w:pPr>
        <w:numPr>
          <w:ilvl w:val="1"/>
          <w:numId w:val="2"/>
        </w:numPr>
        <w:rPr>
          <w:color w:val="00B0F0"/>
          <w:sz w:val="24"/>
          <w:szCs w:val="24"/>
          <w:lang w:val="en-US"/>
        </w:rPr>
      </w:pPr>
      <w:r w:rsidRPr="00EC38F2">
        <w:rPr>
          <w:color w:val="00B0F0"/>
          <w:sz w:val="24"/>
          <w:szCs w:val="24"/>
          <w:lang w:val="en-US"/>
        </w:rPr>
        <w:t xml:space="preserve">MCMC (Malaysia) consultation out on WRC-19 Agenda Items, comments due 09 August. </w:t>
      </w:r>
    </w:p>
    <w:p w14:paraId="05E39892" w14:textId="77777777" w:rsidR="00DA1B52" w:rsidRPr="00DA1B52" w:rsidRDefault="00DA1B52" w:rsidP="006528EC">
      <w:pPr>
        <w:numPr>
          <w:ilvl w:val="1"/>
          <w:numId w:val="2"/>
        </w:numPr>
        <w:contextualSpacing/>
        <w:rPr>
          <w:color w:val="00B0F0"/>
          <w:sz w:val="24"/>
          <w:szCs w:val="24"/>
          <w:lang w:val="en-US"/>
        </w:rPr>
      </w:pPr>
      <w:r w:rsidRPr="00EC38F2">
        <w:rPr>
          <w:color w:val="00B0F0"/>
          <w:sz w:val="24"/>
          <w:szCs w:val="24"/>
          <w:lang w:val="en-US"/>
        </w:rPr>
        <w:t xml:space="preserve">The chair to work with the LMSC on ballot, approval and sending our comments to APT.  </w:t>
      </w:r>
    </w:p>
    <w:p w14:paraId="0760CBD8" w14:textId="77777777" w:rsidR="00DA1B52" w:rsidRPr="00DA1B52" w:rsidRDefault="00DA1B52" w:rsidP="006603DE">
      <w:pPr>
        <w:numPr>
          <w:ilvl w:val="1"/>
          <w:numId w:val="4"/>
        </w:numPr>
        <w:contextualSpacing/>
        <w:rPr>
          <w:sz w:val="24"/>
          <w:szCs w:val="24"/>
          <w:lang w:val="en-US"/>
        </w:rPr>
      </w:pPr>
      <w:r w:rsidRPr="00EC38F2">
        <w:rPr>
          <w:sz w:val="24"/>
          <w:szCs w:val="24"/>
          <w:lang w:val="en-US"/>
        </w:rPr>
        <w:t xml:space="preserve">Ongoing:  </w:t>
      </w:r>
    </w:p>
    <w:p w14:paraId="2778D6CA" w14:textId="77777777" w:rsidR="00DA1B52" w:rsidRPr="00DA1B52" w:rsidRDefault="00DA1B52" w:rsidP="006603DE">
      <w:pPr>
        <w:numPr>
          <w:ilvl w:val="2"/>
          <w:numId w:val="4"/>
        </w:numPr>
        <w:contextualSpacing/>
        <w:rPr>
          <w:sz w:val="24"/>
          <w:szCs w:val="24"/>
          <w:lang w:val="en-US"/>
        </w:rPr>
      </w:pPr>
      <w:r w:rsidRPr="00EC38F2">
        <w:rPr>
          <w:sz w:val="24"/>
          <w:szCs w:val="24"/>
          <w:lang w:val="en-US"/>
        </w:rPr>
        <w:t>Monitoring/inputting into the agenda items for WRC-23 and ITU-R activity.</w:t>
      </w:r>
    </w:p>
    <w:p w14:paraId="61D4DB7F" w14:textId="77777777" w:rsidR="00DA1B52" w:rsidRPr="00DA1B52" w:rsidRDefault="00DA1B52" w:rsidP="006603DE">
      <w:pPr>
        <w:numPr>
          <w:ilvl w:val="3"/>
          <w:numId w:val="4"/>
        </w:numPr>
        <w:contextualSpacing/>
        <w:rPr>
          <w:sz w:val="24"/>
          <w:szCs w:val="24"/>
          <w:lang w:val="en-US"/>
        </w:rPr>
      </w:pPr>
      <w:r w:rsidRPr="00EC38F2">
        <w:rPr>
          <w:sz w:val="24"/>
          <w:szCs w:val="24"/>
          <w:lang w:val="en-US"/>
        </w:rPr>
        <w:t xml:space="preserve">Did have a meeting with staff earlier (25 June), outlining WRC process. </w:t>
      </w:r>
    </w:p>
    <w:p w14:paraId="3DF5885B" w14:textId="77777777" w:rsidR="00DA1B52" w:rsidRPr="00DA1B52" w:rsidRDefault="00DA1B52" w:rsidP="006603DE">
      <w:pPr>
        <w:numPr>
          <w:ilvl w:val="3"/>
          <w:numId w:val="4"/>
        </w:numPr>
        <w:contextualSpacing/>
        <w:rPr>
          <w:sz w:val="24"/>
          <w:szCs w:val="24"/>
          <w:lang w:val="en-US"/>
        </w:rPr>
      </w:pPr>
      <w:r w:rsidRPr="00EC38F2">
        <w:rPr>
          <w:sz w:val="24"/>
          <w:szCs w:val="24"/>
          <w:lang w:val="en-US"/>
        </w:rPr>
        <w:t xml:space="preserve">One action is to have an ongoing slide like the EU slides with upcoming webcasts and meetings. </w:t>
      </w:r>
    </w:p>
    <w:p w14:paraId="0F7CD025" w14:textId="77777777" w:rsidR="00DA1B52" w:rsidRPr="00DA1B52" w:rsidRDefault="00DA1B52" w:rsidP="006603DE">
      <w:pPr>
        <w:numPr>
          <w:ilvl w:val="2"/>
          <w:numId w:val="4"/>
        </w:numPr>
        <w:contextualSpacing/>
        <w:rPr>
          <w:sz w:val="24"/>
          <w:szCs w:val="24"/>
          <w:lang w:val="en-US"/>
        </w:rPr>
      </w:pPr>
      <w:r w:rsidRPr="00EC38F2">
        <w:rPr>
          <w:sz w:val="24"/>
          <w:szCs w:val="24"/>
          <w:lang w:val="en-US"/>
        </w:rPr>
        <w:t>WPT use of license-exempt bands.</w:t>
      </w:r>
    </w:p>
    <w:p w14:paraId="4249E10D" w14:textId="77777777" w:rsidR="00DA1B52" w:rsidRPr="00DA1B52" w:rsidRDefault="00DA1B52" w:rsidP="006603DE">
      <w:pPr>
        <w:numPr>
          <w:ilvl w:val="2"/>
          <w:numId w:val="4"/>
        </w:numPr>
        <w:contextualSpacing/>
        <w:rPr>
          <w:sz w:val="24"/>
          <w:szCs w:val="24"/>
          <w:lang w:val="en-US"/>
        </w:rPr>
      </w:pPr>
      <w:r w:rsidRPr="00EC38F2">
        <w:rPr>
          <w:sz w:val="24"/>
          <w:szCs w:val="24"/>
          <w:lang w:val="en-US"/>
        </w:rPr>
        <w:t xml:space="preserve">UWB petition for rule making </w:t>
      </w:r>
    </w:p>
    <w:p w14:paraId="706EF0F1" w14:textId="274B7FBF" w:rsidR="00740818" w:rsidRPr="00EC38F2" w:rsidRDefault="00DA1B52" w:rsidP="006603DE">
      <w:pPr>
        <w:numPr>
          <w:ilvl w:val="2"/>
          <w:numId w:val="4"/>
        </w:numPr>
        <w:contextualSpacing/>
        <w:rPr>
          <w:sz w:val="24"/>
          <w:szCs w:val="24"/>
          <w:lang w:val="en-US"/>
        </w:rPr>
      </w:pPr>
      <w:r w:rsidRPr="00EC38F2">
        <w:rPr>
          <w:sz w:val="24"/>
          <w:szCs w:val="24"/>
          <w:lang w:val="en-US"/>
        </w:rPr>
        <w:lastRenderedPageBreak/>
        <w:t>Digital Divide, how can we help?</w:t>
      </w:r>
    </w:p>
    <w:p w14:paraId="324E6CE6" w14:textId="77777777" w:rsidR="00740818" w:rsidRPr="00EC38F2" w:rsidRDefault="00740818" w:rsidP="00740818">
      <w:pPr>
        <w:contextualSpacing/>
        <w:rPr>
          <w:sz w:val="24"/>
          <w:szCs w:val="24"/>
          <w:lang w:val="en-US"/>
        </w:rPr>
      </w:pPr>
    </w:p>
    <w:p w14:paraId="6C54C5CB" w14:textId="3EEA3B86" w:rsidR="001C4BB7" w:rsidRPr="00EC38F2" w:rsidRDefault="00AB7F53" w:rsidP="006603DE">
      <w:pPr>
        <w:numPr>
          <w:ilvl w:val="0"/>
          <w:numId w:val="4"/>
        </w:numPr>
        <w:contextualSpacing/>
        <w:rPr>
          <w:sz w:val="24"/>
          <w:szCs w:val="24"/>
          <w:lang w:val="en-US"/>
        </w:rPr>
      </w:pPr>
      <w:r w:rsidRPr="00EC38F2">
        <w:rPr>
          <w:sz w:val="24"/>
          <w:szCs w:val="24"/>
          <w:lang w:val="en-US"/>
        </w:rPr>
        <w:t xml:space="preserve">Chair </w:t>
      </w:r>
      <w:r w:rsidR="005258AB" w:rsidRPr="00EC38F2">
        <w:rPr>
          <w:sz w:val="24"/>
          <w:szCs w:val="24"/>
          <w:lang w:val="en-US"/>
        </w:rPr>
        <w:t xml:space="preserve">presents slide </w:t>
      </w:r>
      <w:r w:rsidR="00DA1B52" w:rsidRPr="00EC38F2">
        <w:rPr>
          <w:sz w:val="24"/>
          <w:szCs w:val="24"/>
          <w:lang w:val="en-US"/>
        </w:rPr>
        <w:t>29</w:t>
      </w:r>
      <w:r w:rsidR="00D67217" w:rsidRPr="00EC38F2">
        <w:rPr>
          <w:sz w:val="24"/>
          <w:szCs w:val="24"/>
          <w:lang w:val="en-US"/>
        </w:rPr>
        <w:t xml:space="preserve"> </w:t>
      </w:r>
      <w:r w:rsidRPr="00EC38F2">
        <w:rPr>
          <w:sz w:val="24"/>
          <w:szCs w:val="24"/>
          <w:lang w:val="en-US"/>
        </w:rPr>
        <w:t>Any Other Business</w:t>
      </w:r>
    </w:p>
    <w:p w14:paraId="5D2738ED" w14:textId="77777777" w:rsidR="00DA1B52" w:rsidRPr="00F13BAD" w:rsidRDefault="00DA1B52" w:rsidP="006603DE">
      <w:pPr>
        <w:numPr>
          <w:ilvl w:val="1"/>
          <w:numId w:val="4"/>
        </w:numPr>
        <w:contextualSpacing/>
        <w:rPr>
          <w:sz w:val="24"/>
          <w:szCs w:val="24"/>
          <w:lang w:val="en-US"/>
        </w:rPr>
      </w:pPr>
      <w:r w:rsidRPr="00F13BAD">
        <w:rPr>
          <w:sz w:val="24"/>
          <w:szCs w:val="24"/>
          <w:lang w:val="en-US"/>
        </w:rPr>
        <w:t xml:space="preserve">USA congress may be allowing the FCC to rent frequencies.  Very early in process. </w:t>
      </w:r>
    </w:p>
    <w:p w14:paraId="56B85478" w14:textId="05B48275" w:rsidR="00BD391B" w:rsidRPr="00F13BAD" w:rsidRDefault="00BD391B" w:rsidP="00FA172C">
      <w:pPr>
        <w:contextualSpacing/>
        <w:rPr>
          <w:sz w:val="24"/>
          <w:szCs w:val="24"/>
          <w:lang w:val="en-US"/>
        </w:rPr>
      </w:pPr>
    </w:p>
    <w:p w14:paraId="1A0E3C96" w14:textId="7354C19F" w:rsidR="00740818" w:rsidRPr="00F13BAD" w:rsidRDefault="00740818" w:rsidP="006603DE">
      <w:pPr>
        <w:numPr>
          <w:ilvl w:val="1"/>
          <w:numId w:val="4"/>
        </w:numPr>
        <w:contextualSpacing/>
        <w:rPr>
          <w:sz w:val="24"/>
          <w:szCs w:val="24"/>
          <w:lang w:val="en-US"/>
        </w:rPr>
      </w:pPr>
      <w:r w:rsidRPr="00F13BAD">
        <w:rPr>
          <w:sz w:val="24"/>
          <w:szCs w:val="24"/>
          <w:lang w:val="en-US"/>
        </w:rPr>
        <w:t>Straw Poll</w:t>
      </w:r>
    </w:p>
    <w:p w14:paraId="2F36FEB1" w14:textId="77777777" w:rsidR="00740818" w:rsidRPr="00EC38F2" w:rsidRDefault="00740818" w:rsidP="00740818">
      <w:pPr>
        <w:ind w:left="720"/>
        <w:contextualSpacing/>
        <w:rPr>
          <w:sz w:val="24"/>
          <w:szCs w:val="24"/>
          <w:lang w:val="en-US"/>
        </w:rPr>
      </w:pPr>
      <w:r w:rsidRPr="00EC38F2">
        <w:rPr>
          <w:sz w:val="24"/>
          <w:szCs w:val="24"/>
          <w:lang w:val="en-US"/>
        </w:rPr>
        <w:t xml:space="preserve">How many people would like to come back to this venue? </w:t>
      </w:r>
    </w:p>
    <w:p w14:paraId="6BD5889E" w14:textId="55B9BBA8" w:rsidR="00740818" w:rsidRPr="00EC38F2" w:rsidRDefault="00740818" w:rsidP="00740818">
      <w:pPr>
        <w:ind w:left="720"/>
        <w:contextualSpacing/>
        <w:rPr>
          <w:sz w:val="24"/>
          <w:szCs w:val="24"/>
          <w:lang w:val="en-US"/>
        </w:rPr>
      </w:pPr>
      <w:r w:rsidRPr="00EC38F2">
        <w:rPr>
          <w:sz w:val="24"/>
          <w:szCs w:val="24"/>
          <w:lang w:val="en-US"/>
        </w:rPr>
        <w:t xml:space="preserve">Yes -- </w:t>
      </w:r>
      <w:r w:rsidR="00DA1B52" w:rsidRPr="00EC38F2">
        <w:rPr>
          <w:sz w:val="24"/>
          <w:szCs w:val="24"/>
          <w:lang w:val="en-US"/>
        </w:rPr>
        <w:t>13</w:t>
      </w:r>
    </w:p>
    <w:p w14:paraId="79E6F7B3" w14:textId="67ECE347" w:rsidR="00740818" w:rsidRPr="00EC38F2" w:rsidRDefault="00740818" w:rsidP="00740818">
      <w:pPr>
        <w:ind w:left="720"/>
        <w:contextualSpacing/>
        <w:rPr>
          <w:sz w:val="24"/>
          <w:szCs w:val="24"/>
          <w:lang w:val="en-US"/>
        </w:rPr>
      </w:pPr>
      <w:r w:rsidRPr="00EC38F2">
        <w:rPr>
          <w:sz w:val="24"/>
          <w:szCs w:val="24"/>
          <w:lang w:val="en-US"/>
        </w:rPr>
        <w:t xml:space="preserve">No – </w:t>
      </w:r>
      <w:r w:rsidR="00DA1B52" w:rsidRPr="00EC38F2">
        <w:rPr>
          <w:sz w:val="24"/>
          <w:szCs w:val="24"/>
          <w:lang w:val="en-US"/>
        </w:rPr>
        <w:t>2</w:t>
      </w:r>
    </w:p>
    <w:p w14:paraId="20F34910" w14:textId="1594EC2C" w:rsidR="00740818" w:rsidRPr="00EC38F2" w:rsidRDefault="00740818" w:rsidP="00FA172C">
      <w:pPr>
        <w:contextualSpacing/>
        <w:rPr>
          <w:sz w:val="24"/>
          <w:szCs w:val="24"/>
          <w:lang w:val="en-US"/>
        </w:rPr>
      </w:pPr>
    </w:p>
    <w:p w14:paraId="1E605661" w14:textId="77777777" w:rsidR="00DA1B52" w:rsidRPr="00DA1B52" w:rsidRDefault="00DA1B52" w:rsidP="006603DE">
      <w:pPr>
        <w:numPr>
          <w:ilvl w:val="1"/>
          <w:numId w:val="4"/>
        </w:numPr>
        <w:contextualSpacing/>
        <w:rPr>
          <w:sz w:val="24"/>
          <w:szCs w:val="24"/>
          <w:lang w:val="en-US"/>
        </w:rPr>
      </w:pPr>
      <w:r w:rsidRPr="00EC38F2">
        <w:rPr>
          <w:sz w:val="24"/>
          <w:szCs w:val="24"/>
          <w:lang w:val="en-US"/>
        </w:rPr>
        <w:t xml:space="preserve">Registration has been out for September 2019 Wireless Interim at the JW Marriott Hotel, Hanoi, Vietnam. </w:t>
      </w:r>
      <w:hyperlink r:id="rId37" w:history="1">
        <w:r w:rsidRPr="00EC38F2">
          <w:rPr>
            <w:rStyle w:val="Hyperlink"/>
            <w:b/>
            <w:bCs/>
            <w:sz w:val="24"/>
            <w:szCs w:val="24"/>
            <w:lang w:val="en-US"/>
          </w:rPr>
          <w:t>http://www.mtgevents.com.au/ieee2019/visa-and-travel/</w:t>
        </w:r>
      </w:hyperlink>
    </w:p>
    <w:p w14:paraId="25268B08" w14:textId="5E23E458" w:rsidR="00DA1B52" w:rsidRPr="00EC38F2" w:rsidRDefault="00DA1B52" w:rsidP="00FA172C">
      <w:pPr>
        <w:contextualSpacing/>
        <w:rPr>
          <w:sz w:val="24"/>
          <w:szCs w:val="24"/>
          <w:lang w:val="en-US"/>
        </w:rPr>
      </w:pPr>
    </w:p>
    <w:p w14:paraId="79CD6B25" w14:textId="47EF214D" w:rsidR="00254C3B" w:rsidRPr="00EC38F2" w:rsidRDefault="00254C3B" w:rsidP="006603DE">
      <w:pPr>
        <w:numPr>
          <w:ilvl w:val="0"/>
          <w:numId w:val="4"/>
        </w:numPr>
        <w:contextualSpacing/>
        <w:rPr>
          <w:sz w:val="24"/>
          <w:szCs w:val="24"/>
          <w:lang w:val="en-US"/>
        </w:rPr>
      </w:pPr>
      <w:r w:rsidRPr="00EC38F2">
        <w:rPr>
          <w:sz w:val="24"/>
          <w:szCs w:val="24"/>
          <w:lang w:val="en-US"/>
        </w:rPr>
        <w:t xml:space="preserve">Chair </w:t>
      </w:r>
      <w:r w:rsidR="005258AB" w:rsidRPr="00EC38F2">
        <w:rPr>
          <w:sz w:val="24"/>
          <w:szCs w:val="24"/>
          <w:lang w:val="en-US"/>
        </w:rPr>
        <w:t>presents</w:t>
      </w:r>
      <w:r w:rsidR="00D67217" w:rsidRPr="00EC38F2">
        <w:rPr>
          <w:sz w:val="24"/>
          <w:szCs w:val="24"/>
          <w:lang w:val="en-US"/>
        </w:rPr>
        <w:t xml:space="preserve"> </w:t>
      </w:r>
      <w:r w:rsidRPr="00EC38F2">
        <w:rPr>
          <w:sz w:val="24"/>
          <w:szCs w:val="24"/>
          <w:lang w:val="en-US"/>
        </w:rPr>
        <w:t>slide</w:t>
      </w:r>
      <w:r w:rsidR="00BF174A" w:rsidRPr="00EC38F2">
        <w:rPr>
          <w:sz w:val="24"/>
          <w:szCs w:val="24"/>
          <w:lang w:val="en-US"/>
        </w:rPr>
        <w:t xml:space="preserve"> </w:t>
      </w:r>
      <w:r w:rsidR="00EC38F2" w:rsidRPr="00EC38F2">
        <w:rPr>
          <w:sz w:val="24"/>
          <w:szCs w:val="24"/>
          <w:lang w:val="en-US"/>
        </w:rPr>
        <w:t>30</w:t>
      </w:r>
      <w:r w:rsidRPr="00EC38F2">
        <w:rPr>
          <w:sz w:val="24"/>
          <w:szCs w:val="24"/>
          <w:lang w:val="en-US"/>
        </w:rPr>
        <w:t>, Adjourn</w:t>
      </w:r>
    </w:p>
    <w:p w14:paraId="4911259B" w14:textId="77777777" w:rsidR="00EC38F2" w:rsidRPr="00EC38F2" w:rsidRDefault="00EC38F2" w:rsidP="006603DE">
      <w:pPr>
        <w:numPr>
          <w:ilvl w:val="1"/>
          <w:numId w:val="4"/>
        </w:numPr>
        <w:contextualSpacing/>
        <w:rPr>
          <w:bCs/>
          <w:sz w:val="24"/>
          <w:szCs w:val="24"/>
          <w:lang w:val="en-US"/>
        </w:rPr>
      </w:pPr>
      <w:r w:rsidRPr="00EC38F2">
        <w:rPr>
          <w:b/>
          <w:bCs/>
          <w:sz w:val="24"/>
          <w:szCs w:val="24"/>
          <w:lang w:val="en-US"/>
        </w:rPr>
        <w:t xml:space="preserve">Next teleconference: 25 July 2019 – </w:t>
      </w:r>
      <w:r w:rsidRPr="00EC38F2">
        <w:rPr>
          <w:b/>
          <w:bCs/>
          <w:i/>
          <w:iCs/>
          <w:sz w:val="24"/>
          <w:szCs w:val="24"/>
          <w:u w:val="single"/>
          <w:lang w:val="en-US"/>
        </w:rPr>
        <w:t>15:00 – &lt;15:55</w:t>
      </w:r>
      <w:r w:rsidRPr="00EC38F2">
        <w:rPr>
          <w:b/>
          <w:bCs/>
          <w:sz w:val="24"/>
          <w:szCs w:val="24"/>
          <w:lang w:val="en-US"/>
        </w:rPr>
        <w:t xml:space="preserve"> ET </w:t>
      </w:r>
    </w:p>
    <w:p w14:paraId="31DC8154" w14:textId="77777777" w:rsidR="00EC38F2" w:rsidRPr="00EC38F2" w:rsidRDefault="00EC38F2" w:rsidP="006603DE">
      <w:pPr>
        <w:numPr>
          <w:ilvl w:val="2"/>
          <w:numId w:val="4"/>
        </w:numPr>
        <w:contextualSpacing/>
        <w:rPr>
          <w:bCs/>
          <w:sz w:val="24"/>
          <w:szCs w:val="24"/>
          <w:lang w:val="en-US"/>
        </w:rPr>
      </w:pPr>
      <w:r w:rsidRPr="00EC38F2">
        <w:rPr>
          <w:bCs/>
          <w:sz w:val="24"/>
          <w:szCs w:val="24"/>
          <w:lang w:val="en-US"/>
        </w:rPr>
        <w:t xml:space="preserve">Call in info: </w:t>
      </w:r>
      <w:hyperlink r:id="rId38" w:history="1">
        <w:r w:rsidRPr="00EC38F2">
          <w:rPr>
            <w:rStyle w:val="Hyperlink"/>
            <w:bCs/>
            <w:sz w:val="24"/>
            <w:szCs w:val="24"/>
            <w:lang w:val="en-US"/>
          </w:rPr>
          <w:t>https://mentor.ieee.org/802.18/dcn/16/18-16-0038-12-0000-teleconference-call-in-info.pptx</w:t>
        </w:r>
      </w:hyperlink>
      <w:r w:rsidRPr="00EC38F2">
        <w:rPr>
          <w:bCs/>
          <w:sz w:val="24"/>
          <w:szCs w:val="24"/>
          <w:lang w:val="en-US"/>
        </w:rPr>
        <w:t xml:space="preserve">  </w:t>
      </w:r>
      <w:r w:rsidRPr="00EC38F2">
        <w:rPr>
          <w:b/>
          <w:bCs/>
          <w:sz w:val="24"/>
          <w:szCs w:val="24"/>
          <w:lang w:val="en-US"/>
        </w:rPr>
        <w:t>(</w:t>
      </w:r>
      <w:r w:rsidRPr="00EC38F2">
        <w:rPr>
          <w:b/>
          <w:bCs/>
          <w:i/>
          <w:iCs/>
          <w:sz w:val="24"/>
          <w:szCs w:val="24"/>
          <w:u w:val="single"/>
          <w:lang w:val="en-US"/>
        </w:rPr>
        <w:t xml:space="preserve">or latest) </w:t>
      </w:r>
    </w:p>
    <w:p w14:paraId="735A3B12" w14:textId="603648F2" w:rsidR="00EC38F2" w:rsidRPr="00EC38F2" w:rsidRDefault="00EC38F2" w:rsidP="006603DE">
      <w:pPr>
        <w:numPr>
          <w:ilvl w:val="2"/>
          <w:numId w:val="4"/>
        </w:numPr>
        <w:contextualSpacing/>
        <w:rPr>
          <w:bCs/>
          <w:sz w:val="24"/>
          <w:szCs w:val="24"/>
          <w:lang w:val="en-US"/>
        </w:rPr>
      </w:pPr>
      <w:r w:rsidRPr="00EC38F2">
        <w:rPr>
          <w:bCs/>
          <w:sz w:val="24"/>
          <w:szCs w:val="24"/>
          <w:lang w:val="en-US"/>
        </w:rPr>
        <w:t xml:space="preserve">Note: If the call-in link doesn’t work send the Chair an email right away. </w:t>
      </w:r>
    </w:p>
    <w:p w14:paraId="67990D49" w14:textId="77777777" w:rsidR="00EC38F2" w:rsidRPr="00EC38F2" w:rsidRDefault="00EC38F2" w:rsidP="006603DE">
      <w:pPr>
        <w:numPr>
          <w:ilvl w:val="2"/>
          <w:numId w:val="4"/>
        </w:numPr>
        <w:contextualSpacing/>
        <w:rPr>
          <w:bCs/>
          <w:sz w:val="24"/>
          <w:szCs w:val="24"/>
          <w:lang w:val="en-US"/>
        </w:rPr>
      </w:pPr>
      <w:r w:rsidRPr="00EC38F2">
        <w:rPr>
          <w:bCs/>
          <w:sz w:val="24"/>
          <w:szCs w:val="24"/>
          <w:lang w:val="en-US"/>
        </w:rPr>
        <w:t xml:space="preserve">All late changes/cancellations will be sent out to the 802.18 list server. </w:t>
      </w:r>
    </w:p>
    <w:p w14:paraId="759F8B26" w14:textId="77777777" w:rsidR="00EC38F2" w:rsidRPr="00EC38F2" w:rsidRDefault="00EC38F2" w:rsidP="006603DE">
      <w:pPr>
        <w:numPr>
          <w:ilvl w:val="1"/>
          <w:numId w:val="4"/>
        </w:numPr>
        <w:contextualSpacing/>
        <w:rPr>
          <w:bCs/>
          <w:sz w:val="24"/>
          <w:szCs w:val="24"/>
          <w:lang w:val="en-US"/>
        </w:rPr>
      </w:pPr>
      <w:r w:rsidRPr="00EC38F2">
        <w:rPr>
          <w:b/>
          <w:bCs/>
          <w:sz w:val="24"/>
          <w:szCs w:val="24"/>
          <w:lang w:val="en-US"/>
        </w:rPr>
        <w:t xml:space="preserve">Adjourn: </w:t>
      </w:r>
    </w:p>
    <w:p w14:paraId="04AA24A6" w14:textId="77777777" w:rsidR="00EC38F2" w:rsidRPr="00EC38F2" w:rsidRDefault="00EC38F2" w:rsidP="006603DE">
      <w:pPr>
        <w:numPr>
          <w:ilvl w:val="2"/>
          <w:numId w:val="4"/>
        </w:numPr>
        <w:contextualSpacing/>
        <w:rPr>
          <w:bCs/>
          <w:sz w:val="24"/>
          <w:szCs w:val="24"/>
          <w:lang w:val="en-US"/>
        </w:rPr>
      </w:pPr>
      <w:r w:rsidRPr="00EC38F2">
        <w:rPr>
          <w:bCs/>
          <w:sz w:val="24"/>
          <w:szCs w:val="24"/>
          <w:lang w:val="en-US"/>
        </w:rPr>
        <w:t xml:space="preserve">Agenda complete, any objection to Adjourn. </w:t>
      </w:r>
    </w:p>
    <w:p w14:paraId="0E4CA0E4" w14:textId="41F0F229" w:rsidR="00EC38F2" w:rsidRPr="00EC38F2" w:rsidRDefault="00EC38F2" w:rsidP="006603DE">
      <w:pPr>
        <w:numPr>
          <w:ilvl w:val="2"/>
          <w:numId w:val="4"/>
        </w:numPr>
        <w:contextualSpacing/>
        <w:rPr>
          <w:bCs/>
          <w:sz w:val="24"/>
          <w:szCs w:val="24"/>
          <w:lang w:val="en-US"/>
        </w:rPr>
      </w:pPr>
      <w:r w:rsidRPr="00EC38F2">
        <w:rPr>
          <w:bCs/>
          <w:sz w:val="24"/>
          <w:szCs w:val="24"/>
          <w:lang w:val="en-US"/>
        </w:rPr>
        <w:t>None heard, we are Adjourned at 09:59:60 local</w:t>
      </w:r>
    </w:p>
    <w:p w14:paraId="798FC67C" w14:textId="77777777" w:rsidR="008F1D12" w:rsidRDefault="008F1D12" w:rsidP="008F1D12">
      <w:pPr>
        <w:contextualSpacing/>
        <w:rPr>
          <w:bCs/>
          <w:sz w:val="24"/>
          <w:szCs w:val="24"/>
          <w:lang w:val="en-US"/>
        </w:rPr>
      </w:pPr>
    </w:p>
    <w:p w14:paraId="2CC5013A" w14:textId="5386E86F" w:rsidR="00EC38F2" w:rsidRPr="00EC38F2" w:rsidRDefault="00EC38F2" w:rsidP="006603DE">
      <w:pPr>
        <w:numPr>
          <w:ilvl w:val="1"/>
          <w:numId w:val="4"/>
        </w:numPr>
        <w:contextualSpacing/>
        <w:rPr>
          <w:bCs/>
          <w:sz w:val="24"/>
          <w:szCs w:val="24"/>
          <w:lang w:val="en-US"/>
        </w:rPr>
      </w:pPr>
      <w:r w:rsidRPr="00EC38F2">
        <w:rPr>
          <w:bCs/>
          <w:sz w:val="24"/>
          <w:szCs w:val="24"/>
          <w:lang w:val="en-US"/>
        </w:rPr>
        <w:t>The next face to face meeting of the 802.18 RR-TAG will be at the IEEE 802, 17 – 19 Sept. 2019 Wireless Interim in the JW Marriott Hotel, Hanoi, Vietnam</w:t>
      </w:r>
    </w:p>
    <w:p w14:paraId="1CCCE2F7" w14:textId="77777777" w:rsidR="00EC38F2" w:rsidRPr="00EC38F2" w:rsidRDefault="00EC38F2" w:rsidP="006603DE">
      <w:pPr>
        <w:numPr>
          <w:ilvl w:val="2"/>
          <w:numId w:val="4"/>
        </w:numPr>
        <w:contextualSpacing/>
        <w:rPr>
          <w:bCs/>
          <w:sz w:val="24"/>
          <w:szCs w:val="24"/>
          <w:lang w:val="en-US"/>
        </w:rPr>
      </w:pPr>
      <w:r w:rsidRPr="00EC38F2">
        <w:rPr>
          <w:bCs/>
          <w:sz w:val="24"/>
          <w:szCs w:val="24"/>
          <w:lang w:val="en-US"/>
        </w:rPr>
        <w:t>Normal time slots, Tuesday AM2 and Thursday AM1</w:t>
      </w:r>
    </w:p>
    <w:p w14:paraId="1351FD44" w14:textId="4B6DC6BC" w:rsidR="00767BD2" w:rsidRPr="00EC38F2" w:rsidRDefault="00767BD2" w:rsidP="00767BD2">
      <w:pPr>
        <w:contextualSpacing/>
        <w:rPr>
          <w:sz w:val="24"/>
          <w:szCs w:val="24"/>
          <w:lang w:val="en-US"/>
        </w:rPr>
      </w:pPr>
    </w:p>
    <w:p w14:paraId="0F300966" w14:textId="34714608" w:rsidR="00767BD2" w:rsidRPr="00DC5F36" w:rsidRDefault="00767BD2" w:rsidP="00767BD2">
      <w:pPr>
        <w:contextualSpacing/>
        <w:rPr>
          <w:bCs/>
          <w:color w:val="3130C9"/>
          <w:sz w:val="24"/>
          <w:szCs w:val="24"/>
        </w:rPr>
      </w:pPr>
      <w:r w:rsidRPr="00DC5F36">
        <w:rPr>
          <w:bCs/>
          <w:color w:val="3130C9"/>
          <w:sz w:val="24"/>
          <w:szCs w:val="24"/>
        </w:rPr>
        <w:t>Meeting attendance for RR-TAG (Tuesday, 1</w:t>
      </w:r>
      <w:r w:rsidR="00020B8A" w:rsidRPr="00DC5F36">
        <w:rPr>
          <w:bCs/>
          <w:color w:val="3130C9"/>
          <w:sz w:val="24"/>
          <w:szCs w:val="24"/>
        </w:rPr>
        <w:t>6</w:t>
      </w:r>
      <w:r w:rsidRPr="00DC5F36">
        <w:rPr>
          <w:bCs/>
          <w:color w:val="3130C9"/>
          <w:sz w:val="24"/>
          <w:szCs w:val="24"/>
        </w:rPr>
        <w:t>-</w:t>
      </w:r>
      <w:r w:rsidR="00020B8A" w:rsidRPr="00DC5F36">
        <w:rPr>
          <w:bCs/>
          <w:color w:val="3130C9"/>
          <w:sz w:val="24"/>
          <w:szCs w:val="24"/>
        </w:rPr>
        <w:t>July</w:t>
      </w:r>
      <w:r w:rsidRPr="00DC5F36">
        <w:rPr>
          <w:bCs/>
          <w:color w:val="3130C9"/>
          <w:sz w:val="24"/>
          <w:szCs w:val="24"/>
        </w:rPr>
        <w:t>-2019, AM2 10:20</w:t>
      </w:r>
      <w:r w:rsidR="00F13BAD">
        <w:rPr>
          <w:bCs/>
          <w:color w:val="3130C9"/>
          <w:sz w:val="24"/>
          <w:szCs w:val="24"/>
        </w:rPr>
        <w:t xml:space="preserve"> </w:t>
      </w:r>
      <w:r w:rsidRPr="00DC5F36">
        <w:rPr>
          <w:bCs/>
          <w:color w:val="3130C9"/>
          <w:sz w:val="24"/>
          <w:szCs w:val="24"/>
        </w:rPr>
        <w:t>-</w:t>
      </w:r>
      <w:r w:rsidR="00F13BAD">
        <w:rPr>
          <w:bCs/>
          <w:color w:val="3130C9"/>
          <w:sz w:val="24"/>
          <w:szCs w:val="24"/>
        </w:rPr>
        <w:t xml:space="preserve"> </w:t>
      </w:r>
      <w:r w:rsidRPr="00DC5F36">
        <w:rPr>
          <w:bCs/>
          <w:color w:val="3130C9"/>
          <w:sz w:val="24"/>
          <w:szCs w:val="24"/>
        </w:rPr>
        <w:t>12:30)</w:t>
      </w:r>
      <w:r w:rsidR="00020B8A" w:rsidRPr="00DC5F36">
        <w:rPr>
          <w:bCs/>
          <w:color w:val="3130C9"/>
          <w:sz w:val="24"/>
          <w:szCs w:val="24"/>
        </w:rPr>
        <w:t xml:space="preserve"> – 34 attendees</w:t>
      </w:r>
      <w:r w:rsidR="00CE5AF6">
        <w:rPr>
          <w:bCs/>
          <w:color w:val="3130C9"/>
          <w:sz w:val="24"/>
          <w:szCs w:val="24"/>
        </w:rPr>
        <w:t>,</w:t>
      </w:r>
      <w:r w:rsidR="00486040" w:rsidRPr="00DC5F36">
        <w:rPr>
          <w:bCs/>
          <w:color w:val="3130C9"/>
          <w:sz w:val="24"/>
          <w:szCs w:val="24"/>
        </w:rPr>
        <w:t xml:space="preserve"> </w:t>
      </w:r>
      <w:r w:rsidR="002349FF" w:rsidRPr="00DC5F36">
        <w:rPr>
          <w:bCs/>
          <w:color w:val="3130C9"/>
          <w:sz w:val="24"/>
          <w:szCs w:val="24"/>
        </w:rPr>
        <w:t>21</w:t>
      </w:r>
      <w:r w:rsidR="00486040" w:rsidRPr="00DC5F36">
        <w:rPr>
          <w:bCs/>
          <w:color w:val="3130C9"/>
          <w:sz w:val="24"/>
          <w:szCs w:val="24"/>
        </w:rPr>
        <w:t xml:space="preserve"> voters</w:t>
      </w:r>
    </w:p>
    <w:tbl>
      <w:tblPr>
        <w:tblW w:w="10705" w:type="dxa"/>
        <w:tblInd w:w="113" w:type="dxa"/>
        <w:tblLook w:val="04A0" w:firstRow="1" w:lastRow="0" w:firstColumn="1" w:lastColumn="0" w:noHBand="0" w:noVBand="1"/>
      </w:tblPr>
      <w:tblGrid>
        <w:gridCol w:w="1496"/>
        <w:gridCol w:w="1369"/>
        <w:gridCol w:w="3016"/>
        <w:gridCol w:w="4824"/>
      </w:tblGrid>
      <w:tr w:rsidR="00AC61FE" w:rsidRPr="00DC5F36" w14:paraId="0FDCB81C" w14:textId="77777777" w:rsidTr="00DC5F36">
        <w:trPr>
          <w:trHeight w:val="275"/>
        </w:trPr>
        <w:tc>
          <w:tcPr>
            <w:tcW w:w="0" w:type="auto"/>
            <w:tcBorders>
              <w:top w:val="single" w:sz="4" w:space="0" w:color="8EA9DB"/>
              <w:left w:val="single" w:sz="4" w:space="0" w:color="8EA9DB"/>
              <w:bottom w:val="single" w:sz="4" w:space="0" w:color="8EA9DB"/>
              <w:right w:val="nil"/>
            </w:tcBorders>
            <w:shd w:val="clear" w:color="4472C4" w:fill="4472C4"/>
            <w:noWrap/>
            <w:vAlign w:val="bottom"/>
            <w:hideMark/>
          </w:tcPr>
          <w:p w14:paraId="2D661409" w14:textId="77777777" w:rsidR="00AC61FE" w:rsidRPr="00AC61FE" w:rsidRDefault="00AC61FE" w:rsidP="00AC61FE">
            <w:pPr>
              <w:rPr>
                <w:rFonts w:eastAsia="Times New Roman"/>
                <w:b/>
                <w:bCs/>
                <w:color w:val="FFFFFF"/>
                <w:sz w:val="24"/>
                <w:szCs w:val="24"/>
                <w:lang w:val="en-US"/>
              </w:rPr>
            </w:pPr>
            <w:r w:rsidRPr="00AC61FE">
              <w:rPr>
                <w:rFonts w:eastAsia="Times New Roman"/>
                <w:b/>
                <w:bCs/>
                <w:color w:val="FFFFFF"/>
                <w:sz w:val="24"/>
                <w:szCs w:val="24"/>
                <w:lang w:val="en-US"/>
              </w:rPr>
              <w:t>Last Name</w:t>
            </w:r>
          </w:p>
        </w:tc>
        <w:tc>
          <w:tcPr>
            <w:tcW w:w="0" w:type="auto"/>
            <w:tcBorders>
              <w:top w:val="single" w:sz="4" w:space="0" w:color="8EA9DB"/>
              <w:left w:val="nil"/>
              <w:bottom w:val="single" w:sz="4" w:space="0" w:color="8EA9DB"/>
              <w:right w:val="nil"/>
            </w:tcBorders>
            <w:shd w:val="clear" w:color="4472C4" w:fill="4472C4"/>
            <w:noWrap/>
            <w:vAlign w:val="bottom"/>
            <w:hideMark/>
          </w:tcPr>
          <w:p w14:paraId="401B6E91" w14:textId="77777777" w:rsidR="00AC61FE" w:rsidRPr="00AC61FE" w:rsidRDefault="00AC61FE" w:rsidP="00AC61FE">
            <w:pPr>
              <w:rPr>
                <w:rFonts w:eastAsia="Times New Roman"/>
                <w:b/>
                <w:bCs/>
                <w:color w:val="FFFFFF"/>
                <w:sz w:val="24"/>
                <w:szCs w:val="24"/>
                <w:lang w:val="en-US"/>
              </w:rPr>
            </w:pPr>
            <w:r w:rsidRPr="00AC61FE">
              <w:rPr>
                <w:rFonts w:eastAsia="Times New Roman"/>
                <w:b/>
                <w:bCs/>
                <w:color w:val="FFFFFF"/>
                <w:sz w:val="24"/>
                <w:szCs w:val="24"/>
                <w:lang w:val="en-US"/>
              </w:rPr>
              <w:t>First Name</w:t>
            </w:r>
          </w:p>
        </w:tc>
        <w:tc>
          <w:tcPr>
            <w:tcW w:w="0" w:type="auto"/>
            <w:tcBorders>
              <w:top w:val="single" w:sz="4" w:space="0" w:color="8EA9DB"/>
              <w:left w:val="nil"/>
              <w:bottom w:val="single" w:sz="4" w:space="0" w:color="8EA9DB"/>
              <w:right w:val="nil"/>
            </w:tcBorders>
            <w:shd w:val="clear" w:color="4472C4" w:fill="4472C4"/>
            <w:noWrap/>
            <w:vAlign w:val="bottom"/>
            <w:hideMark/>
          </w:tcPr>
          <w:p w14:paraId="776D8D95" w14:textId="77777777" w:rsidR="00AC61FE" w:rsidRPr="00AC61FE" w:rsidRDefault="00AC61FE" w:rsidP="00AC61FE">
            <w:pPr>
              <w:rPr>
                <w:rFonts w:eastAsia="Times New Roman"/>
                <w:b/>
                <w:bCs/>
                <w:color w:val="FFFFFF"/>
                <w:sz w:val="24"/>
                <w:szCs w:val="24"/>
                <w:lang w:val="en-US"/>
              </w:rPr>
            </w:pPr>
            <w:r w:rsidRPr="00AC61FE">
              <w:rPr>
                <w:rFonts w:eastAsia="Times New Roman"/>
                <w:b/>
                <w:bCs/>
                <w:color w:val="FFFFFF"/>
                <w:sz w:val="24"/>
                <w:szCs w:val="24"/>
                <w:lang w:val="en-US"/>
              </w:rPr>
              <w:t>Current Involvement Level</w:t>
            </w:r>
          </w:p>
        </w:tc>
        <w:tc>
          <w:tcPr>
            <w:tcW w:w="4824" w:type="dxa"/>
            <w:tcBorders>
              <w:top w:val="single" w:sz="4" w:space="0" w:color="8EA9DB"/>
              <w:left w:val="nil"/>
              <w:bottom w:val="single" w:sz="4" w:space="0" w:color="8EA9DB"/>
              <w:right w:val="nil"/>
            </w:tcBorders>
            <w:shd w:val="clear" w:color="4472C4" w:fill="4472C4"/>
            <w:noWrap/>
            <w:vAlign w:val="bottom"/>
            <w:hideMark/>
          </w:tcPr>
          <w:p w14:paraId="40DD9653" w14:textId="77777777" w:rsidR="00AC61FE" w:rsidRPr="00AC61FE" w:rsidRDefault="00AC61FE" w:rsidP="00AC61FE">
            <w:pPr>
              <w:rPr>
                <w:rFonts w:eastAsia="Times New Roman"/>
                <w:b/>
                <w:bCs/>
                <w:color w:val="FFFFFF"/>
                <w:sz w:val="24"/>
                <w:szCs w:val="24"/>
                <w:lang w:val="en-US"/>
              </w:rPr>
            </w:pPr>
            <w:r w:rsidRPr="00AC61FE">
              <w:rPr>
                <w:rFonts w:eastAsia="Times New Roman"/>
                <w:b/>
                <w:bCs/>
                <w:color w:val="FFFFFF"/>
                <w:sz w:val="24"/>
                <w:szCs w:val="24"/>
                <w:lang w:val="en-US"/>
              </w:rPr>
              <w:t>Affiliation</w:t>
            </w:r>
          </w:p>
        </w:tc>
      </w:tr>
      <w:tr w:rsidR="00AC61FE" w:rsidRPr="00DC5F36" w14:paraId="27943AFD" w14:textId="77777777" w:rsidTr="00DC5F36">
        <w:trPr>
          <w:trHeight w:val="275"/>
        </w:trPr>
        <w:tc>
          <w:tcPr>
            <w:tcW w:w="0" w:type="auto"/>
            <w:tcBorders>
              <w:top w:val="single" w:sz="4" w:space="0" w:color="8EA9DB"/>
              <w:left w:val="single" w:sz="4" w:space="0" w:color="8EA9DB"/>
              <w:bottom w:val="single" w:sz="4" w:space="0" w:color="8EA9DB"/>
              <w:right w:val="nil"/>
            </w:tcBorders>
            <w:shd w:val="clear" w:color="D9E1F2" w:fill="D9E1F2"/>
            <w:noWrap/>
            <w:vAlign w:val="bottom"/>
            <w:hideMark/>
          </w:tcPr>
          <w:p w14:paraId="218FC85D" w14:textId="77777777" w:rsidR="00AC61FE" w:rsidRPr="00AC61FE" w:rsidRDefault="00AC61FE" w:rsidP="00AC61FE">
            <w:pPr>
              <w:rPr>
                <w:rFonts w:eastAsia="Times New Roman"/>
                <w:color w:val="000000"/>
                <w:sz w:val="24"/>
                <w:szCs w:val="24"/>
                <w:lang w:val="en-US"/>
              </w:rPr>
            </w:pPr>
            <w:proofErr w:type="spellStart"/>
            <w:r w:rsidRPr="00AC61FE">
              <w:rPr>
                <w:rFonts w:eastAsia="Times New Roman"/>
                <w:color w:val="000000"/>
                <w:sz w:val="24"/>
                <w:szCs w:val="24"/>
                <w:lang w:val="en-US"/>
              </w:rPr>
              <w:t>Avrillon</w:t>
            </w:r>
            <w:proofErr w:type="spellEnd"/>
          </w:p>
        </w:tc>
        <w:tc>
          <w:tcPr>
            <w:tcW w:w="0" w:type="auto"/>
            <w:tcBorders>
              <w:top w:val="single" w:sz="4" w:space="0" w:color="8EA9DB"/>
              <w:left w:val="nil"/>
              <w:bottom w:val="single" w:sz="4" w:space="0" w:color="8EA9DB"/>
              <w:right w:val="nil"/>
            </w:tcBorders>
            <w:shd w:val="clear" w:color="D9E1F2" w:fill="D9E1F2"/>
            <w:noWrap/>
            <w:vAlign w:val="bottom"/>
            <w:hideMark/>
          </w:tcPr>
          <w:p w14:paraId="2406687C"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Matthieu</w:t>
            </w:r>
          </w:p>
        </w:tc>
        <w:tc>
          <w:tcPr>
            <w:tcW w:w="0" w:type="auto"/>
            <w:tcBorders>
              <w:top w:val="single" w:sz="4" w:space="0" w:color="8EA9DB"/>
              <w:left w:val="nil"/>
              <w:bottom w:val="single" w:sz="4" w:space="0" w:color="8EA9DB"/>
              <w:right w:val="nil"/>
            </w:tcBorders>
            <w:shd w:val="clear" w:color="D9E1F2" w:fill="D9E1F2"/>
            <w:noWrap/>
            <w:vAlign w:val="bottom"/>
            <w:hideMark/>
          </w:tcPr>
          <w:p w14:paraId="24E32894"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Observer</w:t>
            </w:r>
          </w:p>
        </w:tc>
        <w:tc>
          <w:tcPr>
            <w:tcW w:w="4824" w:type="dxa"/>
            <w:tcBorders>
              <w:top w:val="single" w:sz="4" w:space="0" w:color="8EA9DB"/>
              <w:left w:val="nil"/>
              <w:bottom w:val="single" w:sz="4" w:space="0" w:color="8EA9DB"/>
              <w:right w:val="nil"/>
            </w:tcBorders>
            <w:shd w:val="clear" w:color="D9E1F2" w:fill="D9E1F2"/>
            <w:noWrap/>
            <w:vAlign w:val="bottom"/>
            <w:hideMark/>
          </w:tcPr>
          <w:p w14:paraId="39986CD7" w14:textId="77777777" w:rsidR="00AC61FE" w:rsidRPr="00424528" w:rsidRDefault="00AC61FE" w:rsidP="00AC61FE">
            <w:pPr>
              <w:rPr>
                <w:rFonts w:eastAsia="Times New Roman"/>
                <w:color w:val="000000"/>
                <w:szCs w:val="22"/>
                <w:lang w:val="en-US"/>
              </w:rPr>
            </w:pPr>
            <w:proofErr w:type="spellStart"/>
            <w:r w:rsidRPr="00424528">
              <w:rPr>
                <w:rFonts w:eastAsia="Times New Roman"/>
                <w:color w:val="000000"/>
                <w:szCs w:val="22"/>
                <w:lang w:val="en-US"/>
              </w:rPr>
              <w:t>Luceor</w:t>
            </w:r>
            <w:proofErr w:type="spellEnd"/>
          </w:p>
        </w:tc>
      </w:tr>
      <w:tr w:rsidR="00AC61FE" w:rsidRPr="00DC5F36" w14:paraId="4A51B6B7" w14:textId="77777777" w:rsidTr="00DC5F36">
        <w:trPr>
          <w:trHeight w:val="275"/>
        </w:trPr>
        <w:tc>
          <w:tcPr>
            <w:tcW w:w="0" w:type="auto"/>
            <w:tcBorders>
              <w:top w:val="single" w:sz="4" w:space="0" w:color="8EA9DB"/>
              <w:left w:val="single" w:sz="4" w:space="0" w:color="8EA9DB"/>
              <w:bottom w:val="single" w:sz="4" w:space="0" w:color="8EA9DB"/>
              <w:right w:val="nil"/>
            </w:tcBorders>
            <w:shd w:val="clear" w:color="auto" w:fill="auto"/>
            <w:noWrap/>
            <w:vAlign w:val="bottom"/>
            <w:hideMark/>
          </w:tcPr>
          <w:p w14:paraId="7CA7CF4D"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Berens</w:t>
            </w:r>
          </w:p>
        </w:tc>
        <w:tc>
          <w:tcPr>
            <w:tcW w:w="0" w:type="auto"/>
            <w:tcBorders>
              <w:top w:val="single" w:sz="4" w:space="0" w:color="8EA9DB"/>
              <w:left w:val="nil"/>
              <w:bottom w:val="single" w:sz="4" w:space="0" w:color="8EA9DB"/>
              <w:right w:val="nil"/>
            </w:tcBorders>
            <w:shd w:val="clear" w:color="auto" w:fill="auto"/>
            <w:noWrap/>
            <w:vAlign w:val="bottom"/>
            <w:hideMark/>
          </w:tcPr>
          <w:p w14:paraId="4CC8C38B" w14:textId="77777777" w:rsidR="00AC61FE" w:rsidRPr="00AC61FE" w:rsidRDefault="00AC61FE" w:rsidP="00AC61FE">
            <w:pPr>
              <w:rPr>
                <w:rFonts w:eastAsia="Times New Roman"/>
                <w:color w:val="000000"/>
                <w:sz w:val="24"/>
                <w:szCs w:val="24"/>
                <w:lang w:val="en-US"/>
              </w:rPr>
            </w:pPr>
            <w:proofErr w:type="spellStart"/>
            <w:r w:rsidRPr="00AC61FE">
              <w:rPr>
                <w:rFonts w:eastAsia="Times New Roman"/>
                <w:color w:val="000000"/>
                <w:sz w:val="24"/>
                <w:szCs w:val="24"/>
                <w:lang w:val="en-US"/>
              </w:rPr>
              <w:t>Friedbert</w:t>
            </w:r>
            <w:proofErr w:type="spellEnd"/>
          </w:p>
        </w:tc>
        <w:tc>
          <w:tcPr>
            <w:tcW w:w="0" w:type="auto"/>
            <w:tcBorders>
              <w:top w:val="single" w:sz="4" w:space="0" w:color="8EA9DB"/>
              <w:left w:val="nil"/>
              <w:bottom w:val="single" w:sz="4" w:space="0" w:color="8EA9DB"/>
              <w:right w:val="nil"/>
            </w:tcBorders>
            <w:shd w:val="clear" w:color="auto" w:fill="auto"/>
            <w:noWrap/>
            <w:vAlign w:val="bottom"/>
            <w:hideMark/>
          </w:tcPr>
          <w:p w14:paraId="4D028E07"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Voting Member</w:t>
            </w:r>
          </w:p>
        </w:tc>
        <w:tc>
          <w:tcPr>
            <w:tcW w:w="4824" w:type="dxa"/>
            <w:tcBorders>
              <w:top w:val="single" w:sz="4" w:space="0" w:color="8EA9DB"/>
              <w:left w:val="nil"/>
              <w:bottom w:val="single" w:sz="4" w:space="0" w:color="8EA9DB"/>
              <w:right w:val="nil"/>
            </w:tcBorders>
            <w:shd w:val="clear" w:color="auto" w:fill="auto"/>
            <w:noWrap/>
            <w:vAlign w:val="bottom"/>
            <w:hideMark/>
          </w:tcPr>
          <w:p w14:paraId="760F76E9" w14:textId="77777777" w:rsidR="00AC61FE" w:rsidRPr="00424528" w:rsidRDefault="00AC61FE" w:rsidP="00AC61FE">
            <w:pPr>
              <w:rPr>
                <w:rFonts w:eastAsia="Times New Roman"/>
                <w:color w:val="000000"/>
                <w:szCs w:val="22"/>
                <w:lang w:val="en-US"/>
              </w:rPr>
            </w:pPr>
            <w:proofErr w:type="spellStart"/>
            <w:r w:rsidRPr="00424528">
              <w:rPr>
                <w:rFonts w:eastAsia="Times New Roman"/>
                <w:color w:val="000000"/>
                <w:szCs w:val="22"/>
                <w:lang w:val="en-US"/>
              </w:rPr>
              <w:t>FBConsulting</w:t>
            </w:r>
            <w:proofErr w:type="spellEnd"/>
            <w:r w:rsidRPr="00424528">
              <w:rPr>
                <w:rFonts w:eastAsia="Times New Roman"/>
                <w:color w:val="000000"/>
                <w:szCs w:val="22"/>
                <w:lang w:val="en-US"/>
              </w:rPr>
              <w:t xml:space="preserve"> </w:t>
            </w:r>
            <w:proofErr w:type="spellStart"/>
            <w:r w:rsidRPr="00424528">
              <w:rPr>
                <w:rFonts w:eastAsia="Times New Roman"/>
                <w:color w:val="000000"/>
                <w:szCs w:val="22"/>
                <w:lang w:val="en-US"/>
              </w:rPr>
              <w:t>Sarl</w:t>
            </w:r>
            <w:proofErr w:type="spellEnd"/>
          </w:p>
        </w:tc>
      </w:tr>
      <w:tr w:rsidR="00AC61FE" w:rsidRPr="00DC5F36" w14:paraId="6D05D9E8" w14:textId="77777777" w:rsidTr="00DC5F36">
        <w:trPr>
          <w:trHeight w:val="275"/>
        </w:trPr>
        <w:tc>
          <w:tcPr>
            <w:tcW w:w="0" w:type="auto"/>
            <w:tcBorders>
              <w:top w:val="single" w:sz="4" w:space="0" w:color="8EA9DB"/>
              <w:left w:val="single" w:sz="4" w:space="0" w:color="8EA9DB"/>
              <w:bottom w:val="single" w:sz="4" w:space="0" w:color="8EA9DB"/>
              <w:right w:val="nil"/>
            </w:tcBorders>
            <w:shd w:val="clear" w:color="D9E1F2" w:fill="D9E1F2"/>
            <w:noWrap/>
            <w:vAlign w:val="bottom"/>
            <w:hideMark/>
          </w:tcPr>
          <w:p w14:paraId="3BDB5DE0"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Boldy</w:t>
            </w:r>
          </w:p>
        </w:tc>
        <w:tc>
          <w:tcPr>
            <w:tcW w:w="0" w:type="auto"/>
            <w:tcBorders>
              <w:top w:val="single" w:sz="4" w:space="0" w:color="8EA9DB"/>
              <w:left w:val="nil"/>
              <w:bottom w:val="single" w:sz="4" w:space="0" w:color="8EA9DB"/>
              <w:right w:val="nil"/>
            </w:tcBorders>
            <w:shd w:val="clear" w:color="D9E1F2" w:fill="D9E1F2"/>
            <w:noWrap/>
            <w:vAlign w:val="bottom"/>
            <w:hideMark/>
          </w:tcPr>
          <w:p w14:paraId="69AD3A95"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David</w:t>
            </w:r>
          </w:p>
        </w:tc>
        <w:tc>
          <w:tcPr>
            <w:tcW w:w="0" w:type="auto"/>
            <w:tcBorders>
              <w:top w:val="single" w:sz="4" w:space="0" w:color="8EA9DB"/>
              <w:left w:val="nil"/>
              <w:bottom w:val="single" w:sz="4" w:space="0" w:color="8EA9DB"/>
              <w:right w:val="nil"/>
            </w:tcBorders>
            <w:shd w:val="clear" w:color="D9E1F2" w:fill="D9E1F2"/>
            <w:noWrap/>
            <w:vAlign w:val="bottom"/>
            <w:hideMark/>
          </w:tcPr>
          <w:p w14:paraId="35AD48A9"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Voting Member</w:t>
            </w:r>
          </w:p>
        </w:tc>
        <w:tc>
          <w:tcPr>
            <w:tcW w:w="4824" w:type="dxa"/>
            <w:tcBorders>
              <w:top w:val="single" w:sz="4" w:space="0" w:color="8EA9DB"/>
              <w:left w:val="nil"/>
              <w:bottom w:val="single" w:sz="4" w:space="0" w:color="8EA9DB"/>
              <w:right w:val="nil"/>
            </w:tcBorders>
            <w:shd w:val="clear" w:color="D9E1F2" w:fill="D9E1F2"/>
            <w:noWrap/>
            <w:vAlign w:val="bottom"/>
            <w:hideMark/>
          </w:tcPr>
          <w:p w14:paraId="53C94FC3" w14:textId="77777777" w:rsidR="00AC61FE" w:rsidRPr="00424528" w:rsidRDefault="00AC61FE" w:rsidP="00AC61FE">
            <w:pPr>
              <w:rPr>
                <w:rFonts w:eastAsia="Times New Roman"/>
                <w:color w:val="000000"/>
                <w:szCs w:val="22"/>
                <w:lang w:val="en-US"/>
              </w:rPr>
            </w:pPr>
            <w:r w:rsidRPr="00424528">
              <w:rPr>
                <w:rFonts w:eastAsia="Times New Roman"/>
                <w:color w:val="000000"/>
                <w:szCs w:val="22"/>
                <w:lang w:val="en-US"/>
              </w:rPr>
              <w:t>Broadcom Corporation</w:t>
            </w:r>
          </w:p>
        </w:tc>
      </w:tr>
      <w:tr w:rsidR="00AC61FE" w:rsidRPr="00DC5F36" w14:paraId="6EFE4FD4" w14:textId="77777777" w:rsidTr="00DC5F36">
        <w:trPr>
          <w:trHeight w:val="275"/>
        </w:trPr>
        <w:tc>
          <w:tcPr>
            <w:tcW w:w="0" w:type="auto"/>
            <w:tcBorders>
              <w:top w:val="single" w:sz="4" w:space="0" w:color="8EA9DB"/>
              <w:left w:val="single" w:sz="4" w:space="0" w:color="8EA9DB"/>
              <w:bottom w:val="single" w:sz="4" w:space="0" w:color="8EA9DB"/>
              <w:right w:val="nil"/>
            </w:tcBorders>
            <w:shd w:val="clear" w:color="auto" w:fill="auto"/>
            <w:noWrap/>
            <w:vAlign w:val="bottom"/>
            <w:hideMark/>
          </w:tcPr>
          <w:p w14:paraId="148592F8"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Choi</w:t>
            </w:r>
          </w:p>
        </w:tc>
        <w:tc>
          <w:tcPr>
            <w:tcW w:w="0" w:type="auto"/>
            <w:tcBorders>
              <w:top w:val="single" w:sz="4" w:space="0" w:color="8EA9DB"/>
              <w:left w:val="nil"/>
              <w:bottom w:val="single" w:sz="4" w:space="0" w:color="8EA9DB"/>
              <w:right w:val="nil"/>
            </w:tcBorders>
            <w:shd w:val="clear" w:color="auto" w:fill="auto"/>
            <w:noWrap/>
            <w:vAlign w:val="bottom"/>
            <w:hideMark/>
          </w:tcPr>
          <w:p w14:paraId="6363E6F8"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Dain</w:t>
            </w:r>
          </w:p>
        </w:tc>
        <w:tc>
          <w:tcPr>
            <w:tcW w:w="0" w:type="auto"/>
            <w:tcBorders>
              <w:top w:val="single" w:sz="4" w:space="0" w:color="8EA9DB"/>
              <w:left w:val="nil"/>
              <w:bottom w:val="single" w:sz="4" w:space="0" w:color="8EA9DB"/>
              <w:right w:val="nil"/>
            </w:tcBorders>
            <w:shd w:val="clear" w:color="auto" w:fill="auto"/>
            <w:noWrap/>
            <w:vAlign w:val="bottom"/>
            <w:hideMark/>
          </w:tcPr>
          <w:p w14:paraId="0AA09EC0"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Observer</w:t>
            </w:r>
          </w:p>
        </w:tc>
        <w:tc>
          <w:tcPr>
            <w:tcW w:w="4824" w:type="dxa"/>
            <w:tcBorders>
              <w:top w:val="single" w:sz="4" w:space="0" w:color="8EA9DB"/>
              <w:left w:val="nil"/>
              <w:bottom w:val="single" w:sz="4" w:space="0" w:color="8EA9DB"/>
              <w:right w:val="nil"/>
            </w:tcBorders>
            <w:shd w:val="clear" w:color="auto" w:fill="auto"/>
            <w:noWrap/>
            <w:vAlign w:val="bottom"/>
            <w:hideMark/>
          </w:tcPr>
          <w:p w14:paraId="4EF6D961" w14:textId="77777777" w:rsidR="00AC61FE" w:rsidRPr="00424528" w:rsidRDefault="00AC61FE" w:rsidP="00AC61FE">
            <w:pPr>
              <w:rPr>
                <w:rFonts w:eastAsia="Times New Roman"/>
                <w:color w:val="000000"/>
                <w:szCs w:val="22"/>
                <w:lang w:val="en-US"/>
              </w:rPr>
            </w:pPr>
            <w:r w:rsidRPr="00424528">
              <w:rPr>
                <w:rFonts w:eastAsia="Times New Roman"/>
                <w:color w:val="000000"/>
                <w:szCs w:val="22"/>
                <w:lang w:val="en-US"/>
              </w:rPr>
              <w:t>Telecommunications Technology Association (TTA)</w:t>
            </w:r>
          </w:p>
        </w:tc>
      </w:tr>
      <w:tr w:rsidR="00AC61FE" w:rsidRPr="00DC5F36" w14:paraId="2B6F78CF" w14:textId="77777777" w:rsidTr="00DC5F36">
        <w:trPr>
          <w:trHeight w:val="275"/>
        </w:trPr>
        <w:tc>
          <w:tcPr>
            <w:tcW w:w="0" w:type="auto"/>
            <w:tcBorders>
              <w:top w:val="single" w:sz="4" w:space="0" w:color="8EA9DB"/>
              <w:left w:val="single" w:sz="4" w:space="0" w:color="8EA9DB"/>
              <w:bottom w:val="single" w:sz="4" w:space="0" w:color="8EA9DB"/>
              <w:right w:val="nil"/>
            </w:tcBorders>
            <w:shd w:val="clear" w:color="D9E1F2" w:fill="D9E1F2"/>
            <w:noWrap/>
            <w:vAlign w:val="bottom"/>
            <w:hideMark/>
          </w:tcPr>
          <w:p w14:paraId="2D495FF1"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 xml:space="preserve">de </w:t>
            </w:r>
            <w:proofErr w:type="spellStart"/>
            <w:r w:rsidRPr="00AC61FE">
              <w:rPr>
                <w:rFonts w:eastAsia="Times New Roman"/>
                <w:color w:val="000000"/>
                <w:sz w:val="24"/>
                <w:szCs w:val="24"/>
                <w:lang w:val="en-US"/>
              </w:rPr>
              <w:t>Vegt</w:t>
            </w:r>
            <w:proofErr w:type="spellEnd"/>
          </w:p>
        </w:tc>
        <w:tc>
          <w:tcPr>
            <w:tcW w:w="0" w:type="auto"/>
            <w:tcBorders>
              <w:top w:val="single" w:sz="4" w:space="0" w:color="8EA9DB"/>
              <w:left w:val="nil"/>
              <w:bottom w:val="single" w:sz="4" w:space="0" w:color="8EA9DB"/>
              <w:right w:val="nil"/>
            </w:tcBorders>
            <w:shd w:val="clear" w:color="D9E1F2" w:fill="D9E1F2"/>
            <w:noWrap/>
            <w:vAlign w:val="bottom"/>
            <w:hideMark/>
          </w:tcPr>
          <w:p w14:paraId="72F277FD"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Rolf</w:t>
            </w:r>
          </w:p>
        </w:tc>
        <w:tc>
          <w:tcPr>
            <w:tcW w:w="0" w:type="auto"/>
            <w:tcBorders>
              <w:top w:val="single" w:sz="4" w:space="0" w:color="8EA9DB"/>
              <w:left w:val="nil"/>
              <w:bottom w:val="single" w:sz="4" w:space="0" w:color="8EA9DB"/>
              <w:right w:val="nil"/>
            </w:tcBorders>
            <w:shd w:val="clear" w:color="D9E1F2" w:fill="D9E1F2"/>
            <w:noWrap/>
            <w:vAlign w:val="bottom"/>
            <w:hideMark/>
          </w:tcPr>
          <w:p w14:paraId="5AF22423"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Voting Member</w:t>
            </w:r>
          </w:p>
        </w:tc>
        <w:tc>
          <w:tcPr>
            <w:tcW w:w="4824" w:type="dxa"/>
            <w:tcBorders>
              <w:top w:val="single" w:sz="4" w:space="0" w:color="8EA9DB"/>
              <w:left w:val="nil"/>
              <w:bottom w:val="single" w:sz="4" w:space="0" w:color="8EA9DB"/>
              <w:right w:val="nil"/>
            </w:tcBorders>
            <w:shd w:val="clear" w:color="D9E1F2" w:fill="D9E1F2"/>
            <w:noWrap/>
            <w:vAlign w:val="bottom"/>
            <w:hideMark/>
          </w:tcPr>
          <w:p w14:paraId="16613D0A" w14:textId="77777777" w:rsidR="00AC61FE" w:rsidRPr="00424528" w:rsidRDefault="00AC61FE" w:rsidP="00AC61FE">
            <w:pPr>
              <w:rPr>
                <w:rFonts w:eastAsia="Times New Roman"/>
                <w:color w:val="000000"/>
                <w:szCs w:val="22"/>
                <w:lang w:val="en-US"/>
              </w:rPr>
            </w:pPr>
            <w:r w:rsidRPr="00424528">
              <w:rPr>
                <w:rFonts w:eastAsia="Times New Roman"/>
                <w:color w:val="000000"/>
                <w:szCs w:val="22"/>
                <w:lang w:val="en-US"/>
              </w:rPr>
              <w:t>Qualcomm Incorporated</w:t>
            </w:r>
          </w:p>
        </w:tc>
      </w:tr>
      <w:tr w:rsidR="00AC61FE" w:rsidRPr="00DC5F36" w14:paraId="631EE417" w14:textId="77777777" w:rsidTr="00DC5F36">
        <w:trPr>
          <w:trHeight w:val="292"/>
        </w:trPr>
        <w:tc>
          <w:tcPr>
            <w:tcW w:w="0" w:type="auto"/>
            <w:tcBorders>
              <w:top w:val="single" w:sz="4" w:space="0" w:color="8EA9DB"/>
              <w:left w:val="single" w:sz="4" w:space="0" w:color="8EA9DB"/>
              <w:bottom w:val="single" w:sz="4" w:space="0" w:color="8EA9DB"/>
              <w:right w:val="nil"/>
            </w:tcBorders>
            <w:shd w:val="clear" w:color="auto" w:fill="auto"/>
            <w:noWrap/>
            <w:vAlign w:val="bottom"/>
            <w:hideMark/>
          </w:tcPr>
          <w:p w14:paraId="6E7A5E4F"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Ecclesine</w:t>
            </w:r>
          </w:p>
        </w:tc>
        <w:tc>
          <w:tcPr>
            <w:tcW w:w="0" w:type="auto"/>
            <w:tcBorders>
              <w:top w:val="single" w:sz="4" w:space="0" w:color="8EA9DB"/>
              <w:left w:val="nil"/>
              <w:bottom w:val="single" w:sz="4" w:space="0" w:color="8EA9DB"/>
              <w:right w:val="nil"/>
            </w:tcBorders>
            <w:shd w:val="clear" w:color="auto" w:fill="auto"/>
            <w:noWrap/>
            <w:vAlign w:val="bottom"/>
            <w:hideMark/>
          </w:tcPr>
          <w:p w14:paraId="6780F6FB"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Peter</w:t>
            </w:r>
          </w:p>
        </w:tc>
        <w:tc>
          <w:tcPr>
            <w:tcW w:w="0" w:type="auto"/>
            <w:tcBorders>
              <w:top w:val="single" w:sz="4" w:space="0" w:color="8EA9DB"/>
              <w:left w:val="nil"/>
              <w:bottom w:val="single" w:sz="4" w:space="0" w:color="8EA9DB"/>
              <w:right w:val="nil"/>
            </w:tcBorders>
            <w:shd w:val="clear" w:color="auto" w:fill="auto"/>
            <w:noWrap/>
            <w:vAlign w:val="bottom"/>
            <w:hideMark/>
          </w:tcPr>
          <w:p w14:paraId="598FE5CE"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Voting Member</w:t>
            </w:r>
          </w:p>
        </w:tc>
        <w:tc>
          <w:tcPr>
            <w:tcW w:w="4824" w:type="dxa"/>
            <w:tcBorders>
              <w:top w:val="single" w:sz="4" w:space="0" w:color="8EA9DB"/>
              <w:left w:val="nil"/>
              <w:bottom w:val="single" w:sz="4" w:space="0" w:color="8EA9DB"/>
              <w:right w:val="nil"/>
            </w:tcBorders>
            <w:shd w:val="clear" w:color="auto" w:fill="auto"/>
            <w:noWrap/>
            <w:vAlign w:val="bottom"/>
            <w:hideMark/>
          </w:tcPr>
          <w:p w14:paraId="006FFBE3" w14:textId="77777777" w:rsidR="00AC61FE" w:rsidRPr="00424528" w:rsidRDefault="00AC61FE" w:rsidP="00AC61FE">
            <w:pPr>
              <w:rPr>
                <w:rFonts w:eastAsia="Times New Roman"/>
                <w:color w:val="000000"/>
                <w:szCs w:val="22"/>
                <w:lang w:val="en-US"/>
              </w:rPr>
            </w:pPr>
            <w:r w:rsidRPr="00424528">
              <w:rPr>
                <w:rFonts w:eastAsia="Times New Roman"/>
                <w:color w:val="000000"/>
                <w:szCs w:val="22"/>
                <w:lang w:val="en-US"/>
              </w:rPr>
              <w:t>Cisco Systems, Inc.</w:t>
            </w:r>
          </w:p>
        </w:tc>
      </w:tr>
      <w:tr w:rsidR="00AC61FE" w:rsidRPr="00DC5F36" w14:paraId="34CCBEB3" w14:textId="77777777" w:rsidTr="00DC5F36">
        <w:trPr>
          <w:trHeight w:val="275"/>
        </w:trPr>
        <w:tc>
          <w:tcPr>
            <w:tcW w:w="0" w:type="auto"/>
            <w:tcBorders>
              <w:top w:val="single" w:sz="4" w:space="0" w:color="8EA9DB"/>
              <w:left w:val="single" w:sz="4" w:space="0" w:color="8EA9DB"/>
              <w:bottom w:val="single" w:sz="4" w:space="0" w:color="8EA9DB"/>
              <w:right w:val="nil"/>
            </w:tcBorders>
            <w:shd w:val="clear" w:color="D9E1F2" w:fill="D9E1F2"/>
            <w:noWrap/>
            <w:vAlign w:val="bottom"/>
            <w:hideMark/>
          </w:tcPr>
          <w:p w14:paraId="33214224"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Fang</w:t>
            </w:r>
          </w:p>
        </w:tc>
        <w:tc>
          <w:tcPr>
            <w:tcW w:w="0" w:type="auto"/>
            <w:tcBorders>
              <w:top w:val="single" w:sz="4" w:space="0" w:color="8EA9DB"/>
              <w:left w:val="nil"/>
              <w:bottom w:val="single" w:sz="4" w:space="0" w:color="8EA9DB"/>
              <w:right w:val="nil"/>
            </w:tcBorders>
            <w:shd w:val="clear" w:color="D9E1F2" w:fill="D9E1F2"/>
            <w:noWrap/>
            <w:vAlign w:val="bottom"/>
            <w:hideMark/>
          </w:tcPr>
          <w:p w14:paraId="1DF320B8" w14:textId="77777777" w:rsidR="00AC61FE" w:rsidRPr="00AC61FE" w:rsidRDefault="00AC61FE" w:rsidP="00AC61FE">
            <w:pPr>
              <w:rPr>
                <w:rFonts w:eastAsia="Times New Roman"/>
                <w:color w:val="000000"/>
                <w:sz w:val="24"/>
                <w:szCs w:val="24"/>
                <w:lang w:val="en-US"/>
              </w:rPr>
            </w:pPr>
            <w:proofErr w:type="spellStart"/>
            <w:r w:rsidRPr="00AC61FE">
              <w:rPr>
                <w:rFonts w:eastAsia="Times New Roman"/>
                <w:color w:val="000000"/>
                <w:sz w:val="24"/>
                <w:szCs w:val="24"/>
                <w:lang w:val="en-US"/>
              </w:rPr>
              <w:t>Yonggang</w:t>
            </w:r>
            <w:proofErr w:type="spellEnd"/>
          </w:p>
        </w:tc>
        <w:tc>
          <w:tcPr>
            <w:tcW w:w="0" w:type="auto"/>
            <w:tcBorders>
              <w:top w:val="single" w:sz="4" w:space="0" w:color="8EA9DB"/>
              <w:left w:val="nil"/>
              <w:bottom w:val="single" w:sz="4" w:space="0" w:color="8EA9DB"/>
              <w:right w:val="nil"/>
            </w:tcBorders>
            <w:shd w:val="clear" w:color="D9E1F2" w:fill="D9E1F2"/>
            <w:noWrap/>
            <w:vAlign w:val="bottom"/>
            <w:hideMark/>
          </w:tcPr>
          <w:p w14:paraId="133AEAD1" w14:textId="124171F2" w:rsidR="00AC61FE" w:rsidRPr="00AC61FE" w:rsidRDefault="002349FF" w:rsidP="00AC61FE">
            <w:pPr>
              <w:rPr>
                <w:rFonts w:eastAsia="Times New Roman"/>
                <w:color w:val="000000"/>
                <w:sz w:val="24"/>
                <w:szCs w:val="24"/>
                <w:lang w:val="en-US"/>
              </w:rPr>
            </w:pPr>
            <w:r w:rsidRPr="00DC5F36">
              <w:rPr>
                <w:rFonts w:eastAsia="Times New Roman"/>
                <w:color w:val="000000"/>
                <w:sz w:val="24"/>
                <w:szCs w:val="24"/>
                <w:lang w:val="en-US"/>
              </w:rPr>
              <w:t>Voting</w:t>
            </w:r>
            <w:r w:rsidR="00AC61FE" w:rsidRPr="00AC61FE">
              <w:rPr>
                <w:rFonts w:eastAsia="Times New Roman"/>
                <w:color w:val="000000"/>
                <w:sz w:val="24"/>
                <w:szCs w:val="24"/>
                <w:lang w:val="en-US"/>
              </w:rPr>
              <w:t xml:space="preserve"> Member</w:t>
            </w:r>
          </w:p>
        </w:tc>
        <w:tc>
          <w:tcPr>
            <w:tcW w:w="4824" w:type="dxa"/>
            <w:tcBorders>
              <w:top w:val="single" w:sz="4" w:space="0" w:color="8EA9DB"/>
              <w:left w:val="nil"/>
              <w:bottom w:val="single" w:sz="4" w:space="0" w:color="8EA9DB"/>
              <w:right w:val="nil"/>
            </w:tcBorders>
            <w:shd w:val="clear" w:color="D9E1F2" w:fill="D9E1F2"/>
            <w:noWrap/>
            <w:vAlign w:val="bottom"/>
            <w:hideMark/>
          </w:tcPr>
          <w:p w14:paraId="564F21B3" w14:textId="77777777" w:rsidR="00AC61FE" w:rsidRPr="00424528" w:rsidRDefault="00AC61FE" w:rsidP="00AC61FE">
            <w:pPr>
              <w:rPr>
                <w:rFonts w:eastAsia="Times New Roman"/>
                <w:color w:val="000000"/>
                <w:szCs w:val="22"/>
                <w:lang w:val="en-US"/>
              </w:rPr>
            </w:pPr>
            <w:r w:rsidRPr="00424528">
              <w:rPr>
                <w:rFonts w:eastAsia="Times New Roman"/>
                <w:color w:val="000000"/>
                <w:szCs w:val="22"/>
                <w:lang w:val="en-US"/>
              </w:rPr>
              <w:t>ZTE TX Inc</w:t>
            </w:r>
          </w:p>
        </w:tc>
      </w:tr>
      <w:tr w:rsidR="00AC61FE" w:rsidRPr="00DC5F36" w14:paraId="7D84E784" w14:textId="77777777" w:rsidTr="00DC5F36">
        <w:trPr>
          <w:trHeight w:val="275"/>
        </w:trPr>
        <w:tc>
          <w:tcPr>
            <w:tcW w:w="0" w:type="auto"/>
            <w:tcBorders>
              <w:top w:val="single" w:sz="4" w:space="0" w:color="8EA9DB"/>
              <w:left w:val="single" w:sz="4" w:space="0" w:color="8EA9DB"/>
              <w:bottom w:val="single" w:sz="4" w:space="0" w:color="8EA9DB"/>
              <w:right w:val="nil"/>
            </w:tcBorders>
            <w:shd w:val="clear" w:color="auto" w:fill="auto"/>
            <w:noWrap/>
            <w:vAlign w:val="bottom"/>
            <w:hideMark/>
          </w:tcPr>
          <w:p w14:paraId="2DBC975E" w14:textId="77777777" w:rsidR="00AC61FE" w:rsidRPr="00AC61FE" w:rsidRDefault="00AC61FE" w:rsidP="00AC61FE">
            <w:pPr>
              <w:rPr>
                <w:rFonts w:eastAsia="Times New Roman"/>
                <w:color w:val="000000"/>
                <w:sz w:val="24"/>
                <w:szCs w:val="24"/>
                <w:lang w:val="en-US"/>
              </w:rPr>
            </w:pPr>
            <w:proofErr w:type="spellStart"/>
            <w:r w:rsidRPr="00AC61FE">
              <w:rPr>
                <w:rFonts w:eastAsia="Times New Roman"/>
                <w:color w:val="000000"/>
                <w:sz w:val="24"/>
                <w:szCs w:val="24"/>
                <w:lang w:val="en-US"/>
              </w:rPr>
              <w:t>Furuichi</w:t>
            </w:r>
            <w:proofErr w:type="spellEnd"/>
          </w:p>
        </w:tc>
        <w:tc>
          <w:tcPr>
            <w:tcW w:w="0" w:type="auto"/>
            <w:tcBorders>
              <w:top w:val="single" w:sz="4" w:space="0" w:color="8EA9DB"/>
              <w:left w:val="nil"/>
              <w:bottom w:val="single" w:sz="4" w:space="0" w:color="8EA9DB"/>
              <w:right w:val="nil"/>
            </w:tcBorders>
            <w:shd w:val="clear" w:color="auto" w:fill="auto"/>
            <w:noWrap/>
            <w:vAlign w:val="bottom"/>
            <w:hideMark/>
          </w:tcPr>
          <w:p w14:paraId="3707CFC9" w14:textId="77777777" w:rsidR="00AC61FE" w:rsidRPr="00AC61FE" w:rsidRDefault="00AC61FE" w:rsidP="00AC61FE">
            <w:pPr>
              <w:rPr>
                <w:rFonts w:eastAsia="Times New Roman"/>
                <w:color w:val="000000"/>
                <w:sz w:val="24"/>
                <w:szCs w:val="24"/>
                <w:lang w:val="en-US"/>
              </w:rPr>
            </w:pPr>
            <w:proofErr w:type="spellStart"/>
            <w:r w:rsidRPr="00AC61FE">
              <w:rPr>
                <w:rFonts w:eastAsia="Times New Roman"/>
                <w:color w:val="000000"/>
                <w:sz w:val="24"/>
                <w:szCs w:val="24"/>
                <w:lang w:val="en-US"/>
              </w:rPr>
              <w:t>Sho</w:t>
            </w:r>
            <w:proofErr w:type="spellEnd"/>
          </w:p>
        </w:tc>
        <w:tc>
          <w:tcPr>
            <w:tcW w:w="0" w:type="auto"/>
            <w:tcBorders>
              <w:top w:val="single" w:sz="4" w:space="0" w:color="8EA9DB"/>
              <w:left w:val="nil"/>
              <w:bottom w:val="single" w:sz="4" w:space="0" w:color="8EA9DB"/>
              <w:right w:val="nil"/>
            </w:tcBorders>
            <w:shd w:val="clear" w:color="auto" w:fill="auto"/>
            <w:noWrap/>
            <w:vAlign w:val="bottom"/>
            <w:hideMark/>
          </w:tcPr>
          <w:p w14:paraId="41BB154E"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Voting Member</w:t>
            </w:r>
          </w:p>
        </w:tc>
        <w:tc>
          <w:tcPr>
            <w:tcW w:w="4824" w:type="dxa"/>
            <w:tcBorders>
              <w:top w:val="single" w:sz="4" w:space="0" w:color="8EA9DB"/>
              <w:left w:val="nil"/>
              <w:bottom w:val="single" w:sz="4" w:space="0" w:color="8EA9DB"/>
              <w:right w:val="nil"/>
            </w:tcBorders>
            <w:shd w:val="clear" w:color="auto" w:fill="auto"/>
            <w:noWrap/>
            <w:vAlign w:val="bottom"/>
            <w:hideMark/>
          </w:tcPr>
          <w:p w14:paraId="412D2F85" w14:textId="77777777" w:rsidR="00AC61FE" w:rsidRPr="00424528" w:rsidRDefault="00AC61FE" w:rsidP="00AC61FE">
            <w:pPr>
              <w:rPr>
                <w:rFonts w:eastAsia="Times New Roman"/>
                <w:color w:val="000000"/>
                <w:szCs w:val="22"/>
                <w:lang w:val="en-US"/>
              </w:rPr>
            </w:pPr>
            <w:r w:rsidRPr="00424528">
              <w:rPr>
                <w:rFonts w:eastAsia="Times New Roman"/>
                <w:color w:val="000000"/>
                <w:szCs w:val="22"/>
                <w:lang w:val="en-US"/>
              </w:rPr>
              <w:t>Sony Corporation</w:t>
            </w:r>
          </w:p>
        </w:tc>
      </w:tr>
      <w:tr w:rsidR="00AC61FE" w:rsidRPr="00DC5F36" w14:paraId="5AF812B1" w14:textId="77777777" w:rsidTr="00DC5F36">
        <w:trPr>
          <w:trHeight w:val="275"/>
        </w:trPr>
        <w:tc>
          <w:tcPr>
            <w:tcW w:w="0" w:type="auto"/>
            <w:tcBorders>
              <w:top w:val="single" w:sz="4" w:space="0" w:color="8EA9DB"/>
              <w:left w:val="single" w:sz="4" w:space="0" w:color="8EA9DB"/>
              <w:bottom w:val="single" w:sz="4" w:space="0" w:color="8EA9DB"/>
              <w:right w:val="nil"/>
            </w:tcBorders>
            <w:shd w:val="clear" w:color="D9E1F2" w:fill="D9E1F2"/>
            <w:noWrap/>
            <w:vAlign w:val="bottom"/>
            <w:hideMark/>
          </w:tcPr>
          <w:p w14:paraId="6EB2A9DD"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Godfrey</w:t>
            </w:r>
          </w:p>
        </w:tc>
        <w:tc>
          <w:tcPr>
            <w:tcW w:w="0" w:type="auto"/>
            <w:tcBorders>
              <w:top w:val="single" w:sz="4" w:space="0" w:color="8EA9DB"/>
              <w:left w:val="nil"/>
              <w:bottom w:val="single" w:sz="4" w:space="0" w:color="8EA9DB"/>
              <w:right w:val="nil"/>
            </w:tcBorders>
            <w:shd w:val="clear" w:color="D9E1F2" w:fill="D9E1F2"/>
            <w:noWrap/>
            <w:vAlign w:val="bottom"/>
            <w:hideMark/>
          </w:tcPr>
          <w:p w14:paraId="572B6750"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Tim</w:t>
            </w:r>
          </w:p>
        </w:tc>
        <w:tc>
          <w:tcPr>
            <w:tcW w:w="0" w:type="auto"/>
            <w:tcBorders>
              <w:top w:val="single" w:sz="4" w:space="0" w:color="8EA9DB"/>
              <w:left w:val="nil"/>
              <w:bottom w:val="single" w:sz="4" w:space="0" w:color="8EA9DB"/>
              <w:right w:val="nil"/>
            </w:tcBorders>
            <w:shd w:val="clear" w:color="D9E1F2" w:fill="D9E1F2"/>
            <w:noWrap/>
            <w:vAlign w:val="bottom"/>
            <w:hideMark/>
          </w:tcPr>
          <w:p w14:paraId="372754C9"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Voting Member</w:t>
            </w:r>
          </w:p>
        </w:tc>
        <w:tc>
          <w:tcPr>
            <w:tcW w:w="4824" w:type="dxa"/>
            <w:tcBorders>
              <w:top w:val="single" w:sz="4" w:space="0" w:color="8EA9DB"/>
              <w:left w:val="nil"/>
              <w:bottom w:val="single" w:sz="4" w:space="0" w:color="8EA9DB"/>
              <w:right w:val="nil"/>
            </w:tcBorders>
            <w:shd w:val="clear" w:color="D9E1F2" w:fill="D9E1F2"/>
            <w:noWrap/>
            <w:vAlign w:val="bottom"/>
            <w:hideMark/>
          </w:tcPr>
          <w:p w14:paraId="7AEC6BFF" w14:textId="77777777" w:rsidR="00AC61FE" w:rsidRPr="00424528" w:rsidRDefault="00AC61FE" w:rsidP="00AC61FE">
            <w:pPr>
              <w:rPr>
                <w:rFonts w:eastAsia="Times New Roman"/>
                <w:color w:val="000000"/>
                <w:szCs w:val="22"/>
                <w:lang w:val="en-US"/>
              </w:rPr>
            </w:pPr>
            <w:r w:rsidRPr="00424528">
              <w:rPr>
                <w:rFonts w:eastAsia="Times New Roman"/>
                <w:color w:val="000000"/>
                <w:szCs w:val="22"/>
                <w:lang w:val="en-US"/>
              </w:rPr>
              <w:t>Electric Power Research Institute, Inc. (EPRI)</w:t>
            </w:r>
          </w:p>
        </w:tc>
      </w:tr>
      <w:tr w:rsidR="00AC61FE" w:rsidRPr="00DC5F36" w14:paraId="5A0DEE58" w14:textId="77777777" w:rsidTr="00DC5F36">
        <w:trPr>
          <w:trHeight w:val="275"/>
        </w:trPr>
        <w:tc>
          <w:tcPr>
            <w:tcW w:w="0" w:type="auto"/>
            <w:tcBorders>
              <w:top w:val="single" w:sz="4" w:space="0" w:color="8EA9DB"/>
              <w:left w:val="single" w:sz="4" w:space="0" w:color="8EA9DB"/>
              <w:bottom w:val="single" w:sz="4" w:space="0" w:color="8EA9DB"/>
              <w:right w:val="nil"/>
            </w:tcBorders>
            <w:shd w:val="clear" w:color="auto" w:fill="auto"/>
            <w:noWrap/>
            <w:vAlign w:val="bottom"/>
            <w:hideMark/>
          </w:tcPr>
          <w:p w14:paraId="79F1F048"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Harrington</w:t>
            </w:r>
          </w:p>
        </w:tc>
        <w:tc>
          <w:tcPr>
            <w:tcW w:w="0" w:type="auto"/>
            <w:tcBorders>
              <w:top w:val="single" w:sz="4" w:space="0" w:color="8EA9DB"/>
              <w:left w:val="nil"/>
              <w:bottom w:val="single" w:sz="4" w:space="0" w:color="8EA9DB"/>
              <w:right w:val="nil"/>
            </w:tcBorders>
            <w:shd w:val="clear" w:color="auto" w:fill="auto"/>
            <w:noWrap/>
            <w:vAlign w:val="bottom"/>
            <w:hideMark/>
          </w:tcPr>
          <w:p w14:paraId="519BEE25"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Timothy</w:t>
            </w:r>
          </w:p>
        </w:tc>
        <w:tc>
          <w:tcPr>
            <w:tcW w:w="0" w:type="auto"/>
            <w:tcBorders>
              <w:top w:val="single" w:sz="4" w:space="0" w:color="8EA9DB"/>
              <w:left w:val="nil"/>
              <w:bottom w:val="single" w:sz="4" w:space="0" w:color="8EA9DB"/>
              <w:right w:val="nil"/>
            </w:tcBorders>
            <w:shd w:val="clear" w:color="auto" w:fill="auto"/>
            <w:noWrap/>
            <w:vAlign w:val="bottom"/>
            <w:hideMark/>
          </w:tcPr>
          <w:p w14:paraId="660BE22C"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Voting Member</w:t>
            </w:r>
          </w:p>
        </w:tc>
        <w:tc>
          <w:tcPr>
            <w:tcW w:w="4824" w:type="dxa"/>
            <w:tcBorders>
              <w:top w:val="single" w:sz="4" w:space="0" w:color="8EA9DB"/>
              <w:left w:val="nil"/>
              <w:bottom w:val="single" w:sz="4" w:space="0" w:color="8EA9DB"/>
              <w:right w:val="nil"/>
            </w:tcBorders>
            <w:shd w:val="clear" w:color="auto" w:fill="auto"/>
            <w:noWrap/>
            <w:vAlign w:val="bottom"/>
            <w:hideMark/>
          </w:tcPr>
          <w:p w14:paraId="70F09EED" w14:textId="77777777" w:rsidR="00AC61FE" w:rsidRPr="00424528" w:rsidRDefault="00AC61FE" w:rsidP="00AC61FE">
            <w:pPr>
              <w:rPr>
                <w:rFonts w:eastAsia="Times New Roman"/>
                <w:color w:val="000000"/>
                <w:szCs w:val="22"/>
                <w:lang w:val="en-US"/>
              </w:rPr>
            </w:pPr>
            <w:r w:rsidRPr="00424528">
              <w:rPr>
                <w:rFonts w:eastAsia="Times New Roman"/>
                <w:color w:val="000000"/>
                <w:szCs w:val="22"/>
                <w:lang w:val="en-US"/>
              </w:rPr>
              <w:t>Pro-ID Consulting</w:t>
            </w:r>
          </w:p>
        </w:tc>
      </w:tr>
      <w:tr w:rsidR="00AC61FE" w:rsidRPr="00DC5F36" w14:paraId="0DD75E9C" w14:textId="77777777" w:rsidTr="00DC5F36">
        <w:trPr>
          <w:trHeight w:val="275"/>
        </w:trPr>
        <w:tc>
          <w:tcPr>
            <w:tcW w:w="0" w:type="auto"/>
            <w:tcBorders>
              <w:top w:val="single" w:sz="4" w:space="0" w:color="8EA9DB"/>
              <w:left w:val="single" w:sz="4" w:space="0" w:color="8EA9DB"/>
              <w:bottom w:val="single" w:sz="4" w:space="0" w:color="8EA9DB"/>
              <w:right w:val="nil"/>
            </w:tcBorders>
            <w:shd w:val="clear" w:color="D9E1F2" w:fill="D9E1F2"/>
            <w:noWrap/>
            <w:vAlign w:val="bottom"/>
            <w:hideMark/>
          </w:tcPr>
          <w:p w14:paraId="637D96BC" w14:textId="77777777" w:rsidR="00AC61FE" w:rsidRPr="00AC61FE" w:rsidRDefault="00AC61FE" w:rsidP="00AC61FE">
            <w:pPr>
              <w:rPr>
                <w:rFonts w:eastAsia="Times New Roman"/>
                <w:color w:val="000000"/>
                <w:sz w:val="24"/>
                <w:szCs w:val="24"/>
                <w:lang w:val="en-US"/>
              </w:rPr>
            </w:pPr>
            <w:proofErr w:type="spellStart"/>
            <w:r w:rsidRPr="00AC61FE">
              <w:rPr>
                <w:rFonts w:eastAsia="Times New Roman"/>
                <w:color w:val="000000"/>
                <w:sz w:val="24"/>
                <w:szCs w:val="24"/>
                <w:lang w:val="en-US"/>
              </w:rPr>
              <w:t>Hiertz</w:t>
            </w:r>
            <w:proofErr w:type="spellEnd"/>
          </w:p>
        </w:tc>
        <w:tc>
          <w:tcPr>
            <w:tcW w:w="0" w:type="auto"/>
            <w:tcBorders>
              <w:top w:val="single" w:sz="4" w:space="0" w:color="8EA9DB"/>
              <w:left w:val="nil"/>
              <w:bottom w:val="single" w:sz="4" w:space="0" w:color="8EA9DB"/>
              <w:right w:val="nil"/>
            </w:tcBorders>
            <w:shd w:val="clear" w:color="D9E1F2" w:fill="D9E1F2"/>
            <w:noWrap/>
            <w:vAlign w:val="bottom"/>
            <w:hideMark/>
          </w:tcPr>
          <w:p w14:paraId="640C924C"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Guido</w:t>
            </w:r>
          </w:p>
        </w:tc>
        <w:tc>
          <w:tcPr>
            <w:tcW w:w="0" w:type="auto"/>
            <w:tcBorders>
              <w:top w:val="single" w:sz="4" w:space="0" w:color="8EA9DB"/>
              <w:left w:val="nil"/>
              <w:bottom w:val="single" w:sz="4" w:space="0" w:color="8EA9DB"/>
              <w:right w:val="nil"/>
            </w:tcBorders>
            <w:shd w:val="clear" w:color="D9E1F2" w:fill="D9E1F2"/>
            <w:noWrap/>
            <w:vAlign w:val="bottom"/>
            <w:hideMark/>
          </w:tcPr>
          <w:p w14:paraId="51554BF2"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Voting Member</w:t>
            </w:r>
          </w:p>
        </w:tc>
        <w:tc>
          <w:tcPr>
            <w:tcW w:w="4824" w:type="dxa"/>
            <w:tcBorders>
              <w:top w:val="single" w:sz="4" w:space="0" w:color="8EA9DB"/>
              <w:left w:val="nil"/>
              <w:bottom w:val="single" w:sz="4" w:space="0" w:color="8EA9DB"/>
              <w:right w:val="nil"/>
            </w:tcBorders>
            <w:shd w:val="clear" w:color="D9E1F2" w:fill="D9E1F2"/>
            <w:noWrap/>
            <w:vAlign w:val="bottom"/>
            <w:hideMark/>
          </w:tcPr>
          <w:p w14:paraId="504F50B0" w14:textId="77777777" w:rsidR="00AC61FE" w:rsidRPr="00424528" w:rsidRDefault="00AC61FE" w:rsidP="00AC61FE">
            <w:pPr>
              <w:rPr>
                <w:rFonts w:eastAsia="Times New Roman"/>
                <w:color w:val="000000"/>
                <w:szCs w:val="22"/>
                <w:lang w:val="en-US"/>
              </w:rPr>
            </w:pPr>
            <w:r w:rsidRPr="00424528">
              <w:rPr>
                <w:rFonts w:eastAsia="Times New Roman"/>
                <w:color w:val="000000"/>
                <w:szCs w:val="22"/>
                <w:lang w:val="en-US"/>
              </w:rPr>
              <w:t>Ericsson AB</w:t>
            </w:r>
          </w:p>
        </w:tc>
      </w:tr>
      <w:tr w:rsidR="00AC61FE" w:rsidRPr="00DC5F36" w14:paraId="13280E3B" w14:textId="77777777" w:rsidTr="00DC5F36">
        <w:trPr>
          <w:trHeight w:val="275"/>
        </w:trPr>
        <w:tc>
          <w:tcPr>
            <w:tcW w:w="0" w:type="auto"/>
            <w:tcBorders>
              <w:top w:val="single" w:sz="4" w:space="0" w:color="8EA9DB"/>
              <w:left w:val="single" w:sz="4" w:space="0" w:color="8EA9DB"/>
              <w:bottom w:val="single" w:sz="4" w:space="0" w:color="8EA9DB"/>
              <w:right w:val="nil"/>
            </w:tcBorders>
            <w:shd w:val="clear" w:color="auto" w:fill="auto"/>
            <w:noWrap/>
            <w:vAlign w:val="bottom"/>
            <w:hideMark/>
          </w:tcPr>
          <w:p w14:paraId="1A554504"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Holcomb</w:t>
            </w:r>
          </w:p>
        </w:tc>
        <w:tc>
          <w:tcPr>
            <w:tcW w:w="0" w:type="auto"/>
            <w:tcBorders>
              <w:top w:val="single" w:sz="4" w:space="0" w:color="8EA9DB"/>
              <w:left w:val="nil"/>
              <w:bottom w:val="single" w:sz="4" w:space="0" w:color="8EA9DB"/>
              <w:right w:val="nil"/>
            </w:tcBorders>
            <w:shd w:val="clear" w:color="auto" w:fill="auto"/>
            <w:noWrap/>
            <w:vAlign w:val="bottom"/>
            <w:hideMark/>
          </w:tcPr>
          <w:p w14:paraId="544562B9"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Jay</w:t>
            </w:r>
          </w:p>
        </w:tc>
        <w:tc>
          <w:tcPr>
            <w:tcW w:w="0" w:type="auto"/>
            <w:tcBorders>
              <w:top w:val="single" w:sz="4" w:space="0" w:color="8EA9DB"/>
              <w:left w:val="nil"/>
              <w:bottom w:val="single" w:sz="4" w:space="0" w:color="8EA9DB"/>
              <w:right w:val="nil"/>
            </w:tcBorders>
            <w:shd w:val="clear" w:color="auto" w:fill="auto"/>
            <w:noWrap/>
            <w:vAlign w:val="bottom"/>
            <w:hideMark/>
          </w:tcPr>
          <w:p w14:paraId="04E93CDC"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Voting Member</w:t>
            </w:r>
          </w:p>
        </w:tc>
        <w:tc>
          <w:tcPr>
            <w:tcW w:w="4824" w:type="dxa"/>
            <w:tcBorders>
              <w:top w:val="single" w:sz="4" w:space="0" w:color="8EA9DB"/>
              <w:left w:val="nil"/>
              <w:bottom w:val="single" w:sz="4" w:space="0" w:color="8EA9DB"/>
              <w:right w:val="nil"/>
            </w:tcBorders>
            <w:shd w:val="clear" w:color="auto" w:fill="auto"/>
            <w:noWrap/>
            <w:vAlign w:val="bottom"/>
            <w:hideMark/>
          </w:tcPr>
          <w:p w14:paraId="02D07BBF" w14:textId="77777777" w:rsidR="00AC61FE" w:rsidRPr="00424528" w:rsidRDefault="00AC61FE" w:rsidP="00AC61FE">
            <w:pPr>
              <w:rPr>
                <w:rFonts w:eastAsia="Times New Roman"/>
                <w:color w:val="000000"/>
                <w:szCs w:val="22"/>
                <w:lang w:val="en-US"/>
              </w:rPr>
            </w:pPr>
            <w:r w:rsidRPr="00424528">
              <w:rPr>
                <w:rFonts w:eastAsia="Times New Roman"/>
                <w:color w:val="000000"/>
                <w:szCs w:val="22"/>
                <w:lang w:val="en-US"/>
              </w:rPr>
              <w:t>Itron Inc.</w:t>
            </w:r>
          </w:p>
        </w:tc>
      </w:tr>
      <w:tr w:rsidR="00AC61FE" w:rsidRPr="00DC5F36" w14:paraId="7DD9C0B6" w14:textId="77777777" w:rsidTr="00DC5F36">
        <w:trPr>
          <w:trHeight w:val="275"/>
        </w:trPr>
        <w:tc>
          <w:tcPr>
            <w:tcW w:w="0" w:type="auto"/>
            <w:tcBorders>
              <w:top w:val="single" w:sz="4" w:space="0" w:color="8EA9DB"/>
              <w:left w:val="single" w:sz="4" w:space="0" w:color="8EA9DB"/>
              <w:bottom w:val="single" w:sz="4" w:space="0" w:color="8EA9DB"/>
              <w:right w:val="nil"/>
            </w:tcBorders>
            <w:shd w:val="clear" w:color="D9E1F2" w:fill="D9E1F2"/>
            <w:noWrap/>
            <w:vAlign w:val="bottom"/>
            <w:hideMark/>
          </w:tcPr>
          <w:p w14:paraId="02B697A0"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Ikegami</w:t>
            </w:r>
          </w:p>
        </w:tc>
        <w:tc>
          <w:tcPr>
            <w:tcW w:w="0" w:type="auto"/>
            <w:tcBorders>
              <w:top w:val="single" w:sz="4" w:space="0" w:color="8EA9DB"/>
              <w:left w:val="nil"/>
              <w:bottom w:val="single" w:sz="4" w:space="0" w:color="8EA9DB"/>
              <w:right w:val="nil"/>
            </w:tcBorders>
            <w:shd w:val="clear" w:color="D9E1F2" w:fill="D9E1F2"/>
            <w:noWrap/>
            <w:vAlign w:val="bottom"/>
            <w:hideMark/>
          </w:tcPr>
          <w:p w14:paraId="31E3835B" w14:textId="77777777" w:rsidR="00AC61FE" w:rsidRPr="00AC61FE" w:rsidRDefault="00AC61FE" w:rsidP="00AC61FE">
            <w:pPr>
              <w:rPr>
                <w:rFonts w:eastAsia="Times New Roman"/>
                <w:color w:val="000000"/>
                <w:sz w:val="24"/>
                <w:szCs w:val="24"/>
                <w:lang w:val="en-US"/>
              </w:rPr>
            </w:pPr>
            <w:proofErr w:type="spellStart"/>
            <w:r w:rsidRPr="00AC61FE">
              <w:rPr>
                <w:rFonts w:eastAsia="Times New Roman"/>
                <w:color w:val="000000"/>
                <w:sz w:val="24"/>
                <w:szCs w:val="24"/>
                <w:lang w:val="en-US"/>
              </w:rPr>
              <w:t>Tetsushi</w:t>
            </w:r>
            <w:proofErr w:type="spellEnd"/>
          </w:p>
        </w:tc>
        <w:tc>
          <w:tcPr>
            <w:tcW w:w="0" w:type="auto"/>
            <w:tcBorders>
              <w:top w:val="single" w:sz="4" w:space="0" w:color="8EA9DB"/>
              <w:left w:val="nil"/>
              <w:bottom w:val="single" w:sz="4" w:space="0" w:color="8EA9DB"/>
              <w:right w:val="nil"/>
            </w:tcBorders>
            <w:shd w:val="clear" w:color="D9E1F2" w:fill="D9E1F2"/>
            <w:noWrap/>
            <w:vAlign w:val="bottom"/>
            <w:hideMark/>
          </w:tcPr>
          <w:p w14:paraId="003316AD"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Observer</w:t>
            </w:r>
          </w:p>
        </w:tc>
        <w:tc>
          <w:tcPr>
            <w:tcW w:w="4824" w:type="dxa"/>
            <w:tcBorders>
              <w:top w:val="single" w:sz="4" w:space="0" w:color="8EA9DB"/>
              <w:left w:val="nil"/>
              <w:bottom w:val="single" w:sz="4" w:space="0" w:color="8EA9DB"/>
              <w:right w:val="nil"/>
            </w:tcBorders>
            <w:shd w:val="clear" w:color="D9E1F2" w:fill="D9E1F2"/>
            <w:noWrap/>
            <w:vAlign w:val="bottom"/>
            <w:hideMark/>
          </w:tcPr>
          <w:p w14:paraId="42F9A272" w14:textId="77777777" w:rsidR="00AC61FE" w:rsidRPr="00424528" w:rsidRDefault="00AC61FE" w:rsidP="00AC61FE">
            <w:pPr>
              <w:rPr>
                <w:rFonts w:eastAsia="Times New Roman"/>
                <w:color w:val="000000"/>
                <w:szCs w:val="22"/>
                <w:lang w:val="en-US"/>
              </w:rPr>
            </w:pPr>
            <w:r w:rsidRPr="00424528">
              <w:rPr>
                <w:rFonts w:eastAsia="Times New Roman"/>
                <w:color w:val="000000"/>
                <w:szCs w:val="22"/>
                <w:lang w:val="en-US"/>
              </w:rPr>
              <w:t>Meiji University</w:t>
            </w:r>
          </w:p>
        </w:tc>
      </w:tr>
      <w:tr w:rsidR="00AC61FE" w:rsidRPr="00DC5F36" w14:paraId="560CBDB1" w14:textId="77777777" w:rsidTr="00DC5F36">
        <w:trPr>
          <w:trHeight w:val="275"/>
        </w:trPr>
        <w:tc>
          <w:tcPr>
            <w:tcW w:w="0" w:type="auto"/>
            <w:tcBorders>
              <w:top w:val="single" w:sz="4" w:space="0" w:color="8EA9DB"/>
              <w:left w:val="single" w:sz="4" w:space="0" w:color="8EA9DB"/>
              <w:bottom w:val="single" w:sz="4" w:space="0" w:color="8EA9DB"/>
              <w:right w:val="nil"/>
            </w:tcBorders>
            <w:shd w:val="clear" w:color="auto" w:fill="auto"/>
            <w:noWrap/>
            <w:vAlign w:val="bottom"/>
            <w:hideMark/>
          </w:tcPr>
          <w:p w14:paraId="25C2F16B"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Inoue</w:t>
            </w:r>
          </w:p>
        </w:tc>
        <w:tc>
          <w:tcPr>
            <w:tcW w:w="0" w:type="auto"/>
            <w:tcBorders>
              <w:top w:val="single" w:sz="4" w:space="0" w:color="8EA9DB"/>
              <w:left w:val="nil"/>
              <w:bottom w:val="single" w:sz="4" w:space="0" w:color="8EA9DB"/>
              <w:right w:val="nil"/>
            </w:tcBorders>
            <w:shd w:val="clear" w:color="auto" w:fill="auto"/>
            <w:noWrap/>
            <w:vAlign w:val="bottom"/>
            <w:hideMark/>
          </w:tcPr>
          <w:p w14:paraId="42B44D8B"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Yasuhiko</w:t>
            </w:r>
          </w:p>
        </w:tc>
        <w:tc>
          <w:tcPr>
            <w:tcW w:w="0" w:type="auto"/>
            <w:tcBorders>
              <w:top w:val="single" w:sz="4" w:space="0" w:color="8EA9DB"/>
              <w:left w:val="nil"/>
              <w:bottom w:val="single" w:sz="4" w:space="0" w:color="8EA9DB"/>
              <w:right w:val="nil"/>
            </w:tcBorders>
            <w:shd w:val="clear" w:color="auto" w:fill="auto"/>
            <w:noWrap/>
            <w:vAlign w:val="bottom"/>
            <w:hideMark/>
          </w:tcPr>
          <w:p w14:paraId="1A0FA5C4"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Voting Member</w:t>
            </w:r>
          </w:p>
        </w:tc>
        <w:tc>
          <w:tcPr>
            <w:tcW w:w="4824" w:type="dxa"/>
            <w:tcBorders>
              <w:top w:val="single" w:sz="4" w:space="0" w:color="8EA9DB"/>
              <w:left w:val="nil"/>
              <w:bottom w:val="single" w:sz="4" w:space="0" w:color="8EA9DB"/>
              <w:right w:val="nil"/>
            </w:tcBorders>
            <w:shd w:val="clear" w:color="auto" w:fill="auto"/>
            <w:noWrap/>
            <w:vAlign w:val="bottom"/>
            <w:hideMark/>
          </w:tcPr>
          <w:p w14:paraId="655702A1" w14:textId="77777777" w:rsidR="00AC61FE" w:rsidRPr="00424528" w:rsidRDefault="00AC61FE" w:rsidP="00AC61FE">
            <w:pPr>
              <w:rPr>
                <w:rFonts w:eastAsia="Times New Roman"/>
                <w:color w:val="000000"/>
                <w:szCs w:val="22"/>
                <w:lang w:val="en-US"/>
              </w:rPr>
            </w:pPr>
            <w:r w:rsidRPr="00424528">
              <w:rPr>
                <w:rFonts w:eastAsia="Times New Roman"/>
                <w:color w:val="000000"/>
                <w:szCs w:val="22"/>
                <w:lang w:val="en-US"/>
              </w:rPr>
              <w:t>Nippon Telegraph and Telephone Corporation (NTT)</w:t>
            </w:r>
          </w:p>
        </w:tc>
      </w:tr>
      <w:tr w:rsidR="00AC61FE" w:rsidRPr="00DC5F36" w14:paraId="1A934214" w14:textId="77777777" w:rsidTr="00DC5F36">
        <w:trPr>
          <w:trHeight w:val="275"/>
        </w:trPr>
        <w:tc>
          <w:tcPr>
            <w:tcW w:w="0" w:type="auto"/>
            <w:tcBorders>
              <w:top w:val="single" w:sz="4" w:space="0" w:color="8EA9DB"/>
              <w:left w:val="single" w:sz="4" w:space="0" w:color="8EA9DB"/>
              <w:bottom w:val="single" w:sz="4" w:space="0" w:color="8EA9DB"/>
              <w:right w:val="nil"/>
            </w:tcBorders>
            <w:shd w:val="clear" w:color="D9E1F2" w:fill="D9E1F2"/>
            <w:noWrap/>
            <w:vAlign w:val="bottom"/>
            <w:hideMark/>
          </w:tcPr>
          <w:p w14:paraId="41D61C06"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Jeffries</w:t>
            </w:r>
          </w:p>
        </w:tc>
        <w:tc>
          <w:tcPr>
            <w:tcW w:w="0" w:type="auto"/>
            <w:tcBorders>
              <w:top w:val="single" w:sz="4" w:space="0" w:color="8EA9DB"/>
              <w:left w:val="nil"/>
              <w:bottom w:val="single" w:sz="4" w:space="0" w:color="8EA9DB"/>
              <w:right w:val="nil"/>
            </w:tcBorders>
            <w:shd w:val="clear" w:color="D9E1F2" w:fill="D9E1F2"/>
            <w:noWrap/>
            <w:vAlign w:val="bottom"/>
            <w:hideMark/>
          </w:tcPr>
          <w:p w14:paraId="4DFDDB29"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Timothy</w:t>
            </w:r>
          </w:p>
        </w:tc>
        <w:tc>
          <w:tcPr>
            <w:tcW w:w="0" w:type="auto"/>
            <w:tcBorders>
              <w:top w:val="single" w:sz="4" w:space="0" w:color="8EA9DB"/>
              <w:left w:val="nil"/>
              <w:bottom w:val="single" w:sz="4" w:space="0" w:color="8EA9DB"/>
              <w:right w:val="nil"/>
            </w:tcBorders>
            <w:shd w:val="clear" w:color="D9E1F2" w:fill="D9E1F2"/>
            <w:noWrap/>
            <w:vAlign w:val="bottom"/>
            <w:hideMark/>
          </w:tcPr>
          <w:p w14:paraId="1ECD8A97"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Voting Member</w:t>
            </w:r>
          </w:p>
        </w:tc>
        <w:tc>
          <w:tcPr>
            <w:tcW w:w="4824" w:type="dxa"/>
            <w:tcBorders>
              <w:top w:val="single" w:sz="4" w:space="0" w:color="8EA9DB"/>
              <w:left w:val="nil"/>
              <w:bottom w:val="single" w:sz="4" w:space="0" w:color="8EA9DB"/>
              <w:right w:val="nil"/>
            </w:tcBorders>
            <w:shd w:val="clear" w:color="D9E1F2" w:fill="D9E1F2"/>
            <w:noWrap/>
            <w:vAlign w:val="bottom"/>
            <w:hideMark/>
          </w:tcPr>
          <w:p w14:paraId="4E4A7C66" w14:textId="77777777" w:rsidR="00AC61FE" w:rsidRPr="00424528" w:rsidRDefault="00AC61FE" w:rsidP="00AC61FE">
            <w:pPr>
              <w:rPr>
                <w:rFonts w:eastAsia="Times New Roman"/>
                <w:color w:val="000000"/>
                <w:szCs w:val="22"/>
                <w:lang w:val="en-US"/>
              </w:rPr>
            </w:pPr>
            <w:r w:rsidRPr="00424528">
              <w:rPr>
                <w:rFonts w:eastAsia="Times New Roman"/>
                <w:color w:val="000000"/>
                <w:szCs w:val="22"/>
                <w:lang w:val="en-US"/>
              </w:rPr>
              <w:t>Huawei Technologies Co. Ltd</w:t>
            </w:r>
          </w:p>
        </w:tc>
      </w:tr>
      <w:tr w:rsidR="00AC61FE" w:rsidRPr="00DC5F36" w14:paraId="78F7730E" w14:textId="77777777" w:rsidTr="00DC5F36">
        <w:trPr>
          <w:trHeight w:val="275"/>
        </w:trPr>
        <w:tc>
          <w:tcPr>
            <w:tcW w:w="0" w:type="auto"/>
            <w:tcBorders>
              <w:top w:val="single" w:sz="4" w:space="0" w:color="8EA9DB"/>
              <w:left w:val="single" w:sz="4" w:space="0" w:color="8EA9DB"/>
              <w:bottom w:val="single" w:sz="4" w:space="0" w:color="8EA9DB"/>
              <w:right w:val="nil"/>
            </w:tcBorders>
            <w:shd w:val="clear" w:color="auto" w:fill="auto"/>
            <w:noWrap/>
            <w:vAlign w:val="bottom"/>
            <w:hideMark/>
          </w:tcPr>
          <w:p w14:paraId="1E5AB7C2" w14:textId="77777777" w:rsidR="00AC61FE" w:rsidRPr="00AC61FE" w:rsidRDefault="00AC61FE" w:rsidP="00AC61FE">
            <w:pPr>
              <w:rPr>
                <w:rFonts w:eastAsia="Times New Roman"/>
                <w:color w:val="000000"/>
                <w:sz w:val="24"/>
                <w:szCs w:val="24"/>
                <w:lang w:val="en-US"/>
              </w:rPr>
            </w:pPr>
            <w:proofErr w:type="spellStart"/>
            <w:r w:rsidRPr="00AC61FE">
              <w:rPr>
                <w:rFonts w:eastAsia="Times New Roman"/>
                <w:color w:val="000000"/>
                <w:sz w:val="24"/>
                <w:szCs w:val="24"/>
                <w:lang w:val="en-US"/>
              </w:rPr>
              <w:t>Krammer</w:t>
            </w:r>
            <w:proofErr w:type="spellEnd"/>
          </w:p>
        </w:tc>
        <w:tc>
          <w:tcPr>
            <w:tcW w:w="0" w:type="auto"/>
            <w:tcBorders>
              <w:top w:val="single" w:sz="4" w:space="0" w:color="8EA9DB"/>
              <w:left w:val="nil"/>
              <w:bottom w:val="single" w:sz="4" w:space="0" w:color="8EA9DB"/>
              <w:right w:val="nil"/>
            </w:tcBorders>
            <w:shd w:val="clear" w:color="auto" w:fill="auto"/>
            <w:noWrap/>
            <w:vAlign w:val="bottom"/>
            <w:hideMark/>
          </w:tcPr>
          <w:p w14:paraId="194853B0"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Wolfgang</w:t>
            </w:r>
          </w:p>
        </w:tc>
        <w:tc>
          <w:tcPr>
            <w:tcW w:w="0" w:type="auto"/>
            <w:tcBorders>
              <w:top w:val="single" w:sz="4" w:space="0" w:color="8EA9DB"/>
              <w:left w:val="nil"/>
              <w:bottom w:val="single" w:sz="4" w:space="0" w:color="8EA9DB"/>
              <w:right w:val="nil"/>
            </w:tcBorders>
            <w:shd w:val="clear" w:color="auto" w:fill="auto"/>
            <w:noWrap/>
            <w:vAlign w:val="bottom"/>
            <w:hideMark/>
          </w:tcPr>
          <w:p w14:paraId="06BF41FC"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Observer</w:t>
            </w:r>
          </w:p>
        </w:tc>
        <w:tc>
          <w:tcPr>
            <w:tcW w:w="4824" w:type="dxa"/>
            <w:tcBorders>
              <w:top w:val="single" w:sz="4" w:space="0" w:color="8EA9DB"/>
              <w:left w:val="nil"/>
              <w:bottom w:val="single" w:sz="4" w:space="0" w:color="8EA9DB"/>
              <w:right w:val="nil"/>
            </w:tcBorders>
            <w:shd w:val="clear" w:color="auto" w:fill="auto"/>
            <w:noWrap/>
            <w:vAlign w:val="bottom"/>
            <w:hideMark/>
          </w:tcPr>
          <w:p w14:paraId="7253191D" w14:textId="77777777" w:rsidR="00AC61FE" w:rsidRPr="00424528" w:rsidRDefault="00AC61FE" w:rsidP="00AC61FE">
            <w:pPr>
              <w:rPr>
                <w:rFonts w:eastAsia="Times New Roman"/>
                <w:color w:val="000000"/>
                <w:szCs w:val="22"/>
                <w:lang w:val="en-US"/>
              </w:rPr>
            </w:pPr>
            <w:r w:rsidRPr="00424528">
              <w:rPr>
                <w:rFonts w:eastAsia="Times New Roman"/>
                <w:color w:val="000000"/>
                <w:szCs w:val="22"/>
                <w:lang w:val="en-US"/>
              </w:rPr>
              <w:t>federal ministry for transport, innovation and technology</w:t>
            </w:r>
          </w:p>
        </w:tc>
      </w:tr>
      <w:tr w:rsidR="00AC61FE" w:rsidRPr="00DC5F36" w14:paraId="4763E646" w14:textId="77777777" w:rsidTr="00DC5F36">
        <w:trPr>
          <w:trHeight w:val="275"/>
        </w:trPr>
        <w:tc>
          <w:tcPr>
            <w:tcW w:w="0" w:type="auto"/>
            <w:tcBorders>
              <w:top w:val="single" w:sz="4" w:space="0" w:color="8EA9DB"/>
              <w:left w:val="single" w:sz="4" w:space="0" w:color="8EA9DB"/>
              <w:bottom w:val="single" w:sz="4" w:space="0" w:color="8EA9DB"/>
              <w:right w:val="nil"/>
            </w:tcBorders>
            <w:shd w:val="clear" w:color="D9E1F2" w:fill="D9E1F2"/>
            <w:noWrap/>
            <w:vAlign w:val="bottom"/>
            <w:hideMark/>
          </w:tcPr>
          <w:p w14:paraId="4805D44D"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Kuerner</w:t>
            </w:r>
          </w:p>
        </w:tc>
        <w:tc>
          <w:tcPr>
            <w:tcW w:w="0" w:type="auto"/>
            <w:tcBorders>
              <w:top w:val="single" w:sz="4" w:space="0" w:color="8EA9DB"/>
              <w:left w:val="nil"/>
              <w:bottom w:val="single" w:sz="4" w:space="0" w:color="8EA9DB"/>
              <w:right w:val="nil"/>
            </w:tcBorders>
            <w:shd w:val="clear" w:color="D9E1F2" w:fill="D9E1F2"/>
            <w:noWrap/>
            <w:vAlign w:val="bottom"/>
            <w:hideMark/>
          </w:tcPr>
          <w:p w14:paraId="22AE5D53"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Thomas</w:t>
            </w:r>
          </w:p>
        </w:tc>
        <w:tc>
          <w:tcPr>
            <w:tcW w:w="0" w:type="auto"/>
            <w:tcBorders>
              <w:top w:val="single" w:sz="4" w:space="0" w:color="8EA9DB"/>
              <w:left w:val="nil"/>
              <w:bottom w:val="single" w:sz="4" w:space="0" w:color="8EA9DB"/>
              <w:right w:val="nil"/>
            </w:tcBorders>
            <w:shd w:val="clear" w:color="D9E1F2" w:fill="D9E1F2"/>
            <w:noWrap/>
            <w:vAlign w:val="bottom"/>
            <w:hideMark/>
          </w:tcPr>
          <w:p w14:paraId="163EFA58"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Voting Member</w:t>
            </w:r>
          </w:p>
        </w:tc>
        <w:tc>
          <w:tcPr>
            <w:tcW w:w="4824" w:type="dxa"/>
            <w:tcBorders>
              <w:top w:val="single" w:sz="4" w:space="0" w:color="8EA9DB"/>
              <w:left w:val="nil"/>
              <w:bottom w:val="single" w:sz="4" w:space="0" w:color="8EA9DB"/>
              <w:right w:val="nil"/>
            </w:tcBorders>
            <w:shd w:val="clear" w:color="D9E1F2" w:fill="D9E1F2"/>
            <w:noWrap/>
            <w:vAlign w:val="bottom"/>
            <w:hideMark/>
          </w:tcPr>
          <w:p w14:paraId="0916B67F" w14:textId="77777777" w:rsidR="00AC61FE" w:rsidRPr="00424528" w:rsidRDefault="00AC61FE" w:rsidP="00AC61FE">
            <w:pPr>
              <w:rPr>
                <w:rFonts w:eastAsia="Times New Roman"/>
                <w:color w:val="000000"/>
                <w:szCs w:val="22"/>
                <w:lang w:val="en-US"/>
              </w:rPr>
            </w:pPr>
            <w:r w:rsidRPr="00424528">
              <w:rPr>
                <w:rFonts w:eastAsia="Times New Roman"/>
                <w:color w:val="000000"/>
                <w:szCs w:val="22"/>
                <w:lang w:val="en-US"/>
              </w:rPr>
              <w:t>TU Braunschweig</w:t>
            </w:r>
          </w:p>
        </w:tc>
      </w:tr>
      <w:tr w:rsidR="00AC61FE" w:rsidRPr="00DC5F36" w14:paraId="59D3E28A" w14:textId="77777777" w:rsidTr="00DC5F36">
        <w:trPr>
          <w:trHeight w:val="292"/>
        </w:trPr>
        <w:tc>
          <w:tcPr>
            <w:tcW w:w="0" w:type="auto"/>
            <w:tcBorders>
              <w:top w:val="single" w:sz="4" w:space="0" w:color="8EA9DB"/>
              <w:left w:val="single" w:sz="4" w:space="0" w:color="8EA9DB"/>
              <w:bottom w:val="single" w:sz="4" w:space="0" w:color="8EA9DB"/>
              <w:right w:val="nil"/>
            </w:tcBorders>
            <w:shd w:val="clear" w:color="auto" w:fill="auto"/>
            <w:noWrap/>
            <w:vAlign w:val="bottom"/>
            <w:hideMark/>
          </w:tcPr>
          <w:p w14:paraId="5E85F7D9"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lastRenderedPageBreak/>
              <w:t>Kwon</w:t>
            </w:r>
          </w:p>
        </w:tc>
        <w:tc>
          <w:tcPr>
            <w:tcW w:w="0" w:type="auto"/>
            <w:tcBorders>
              <w:top w:val="single" w:sz="4" w:space="0" w:color="8EA9DB"/>
              <w:left w:val="nil"/>
              <w:bottom w:val="single" w:sz="4" w:space="0" w:color="8EA9DB"/>
              <w:right w:val="nil"/>
            </w:tcBorders>
            <w:shd w:val="clear" w:color="auto" w:fill="auto"/>
            <w:noWrap/>
            <w:vAlign w:val="bottom"/>
            <w:hideMark/>
          </w:tcPr>
          <w:p w14:paraId="548239AA"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Yong-</w:t>
            </w:r>
            <w:proofErr w:type="spellStart"/>
            <w:r w:rsidRPr="00AC61FE">
              <w:rPr>
                <w:rFonts w:eastAsia="Times New Roman"/>
                <w:color w:val="000000"/>
                <w:sz w:val="24"/>
                <w:szCs w:val="24"/>
                <w:lang w:val="en-US"/>
              </w:rPr>
              <w:t>Jin</w:t>
            </w:r>
            <w:proofErr w:type="spellEnd"/>
          </w:p>
        </w:tc>
        <w:tc>
          <w:tcPr>
            <w:tcW w:w="0" w:type="auto"/>
            <w:tcBorders>
              <w:top w:val="single" w:sz="4" w:space="0" w:color="8EA9DB"/>
              <w:left w:val="nil"/>
              <w:bottom w:val="single" w:sz="4" w:space="0" w:color="8EA9DB"/>
              <w:right w:val="nil"/>
            </w:tcBorders>
            <w:shd w:val="clear" w:color="auto" w:fill="auto"/>
            <w:noWrap/>
            <w:vAlign w:val="bottom"/>
            <w:hideMark/>
          </w:tcPr>
          <w:p w14:paraId="22EB15F0"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Observer</w:t>
            </w:r>
          </w:p>
        </w:tc>
        <w:tc>
          <w:tcPr>
            <w:tcW w:w="4824" w:type="dxa"/>
            <w:tcBorders>
              <w:top w:val="single" w:sz="4" w:space="0" w:color="8EA9DB"/>
              <w:left w:val="nil"/>
              <w:bottom w:val="single" w:sz="4" w:space="0" w:color="8EA9DB"/>
              <w:right w:val="nil"/>
            </w:tcBorders>
            <w:shd w:val="clear" w:color="auto" w:fill="auto"/>
            <w:noWrap/>
            <w:vAlign w:val="bottom"/>
            <w:hideMark/>
          </w:tcPr>
          <w:p w14:paraId="2FB5503C" w14:textId="77777777" w:rsidR="00AC61FE" w:rsidRPr="00424528" w:rsidRDefault="00AC61FE" w:rsidP="00AC61FE">
            <w:pPr>
              <w:rPr>
                <w:rFonts w:eastAsia="Times New Roman"/>
                <w:color w:val="000000"/>
                <w:szCs w:val="22"/>
                <w:lang w:val="en-US"/>
              </w:rPr>
            </w:pPr>
            <w:proofErr w:type="spellStart"/>
            <w:r w:rsidRPr="00424528">
              <w:rPr>
                <w:rFonts w:eastAsia="Times New Roman"/>
                <w:color w:val="000000"/>
                <w:szCs w:val="22"/>
                <w:lang w:val="en-US"/>
              </w:rPr>
              <w:t>Newracom</w:t>
            </w:r>
            <w:proofErr w:type="spellEnd"/>
            <w:r w:rsidRPr="00424528">
              <w:rPr>
                <w:rFonts w:eastAsia="Times New Roman"/>
                <w:color w:val="000000"/>
                <w:szCs w:val="22"/>
                <w:lang w:val="en-US"/>
              </w:rPr>
              <w:t xml:space="preserve"> Inc.</w:t>
            </w:r>
          </w:p>
        </w:tc>
      </w:tr>
      <w:tr w:rsidR="00AC61FE" w:rsidRPr="00DC5F36" w14:paraId="3D455545" w14:textId="77777777" w:rsidTr="00DC5F36">
        <w:trPr>
          <w:trHeight w:val="275"/>
        </w:trPr>
        <w:tc>
          <w:tcPr>
            <w:tcW w:w="0" w:type="auto"/>
            <w:tcBorders>
              <w:top w:val="single" w:sz="4" w:space="0" w:color="8EA9DB"/>
              <w:left w:val="single" w:sz="4" w:space="0" w:color="8EA9DB"/>
              <w:bottom w:val="single" w:sz="4" w:space="0" w:color="8EA9DB"/>
              <w:right w:val="nil"/>
            </w:tcBorders>
            <w:shd w:val="clear" w:color="D9E1F2" w:fill="D9E1F2"/>
            <w:noWrap/>
            <w:vAlign w:val="bottom"/>
            <w:hideMark/>
          </w:tcPr>
          <w:p w14:paraId="30A6B2AF"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LEE</w:t>
            </w:r>
          </w:p>
        </w:tc>
        <w:tc>
          <w:tcPr>
            <w:tcW w:w="0" w:type="auto"/>
            <w:tcBorders>
              <w:top w:val="single" w:sz="4" w:space="0" w:color="8EA9DB"/>
              <w:left w:val="nil"/>
              <w:bottom w:val="single" w:sz="4" w:space="0" w:color="8EA9DB"/>
              <w:right w:val="nil"/>
            </w:tcBorders>
            <w:shd w:val="clear" w:color="D9E1F2" w:fill="D9E1F2"/>
            <w:noWrap/>
            <w:vAlign w:val="bottom"/>
            <w:hideMark/>
          </w:tcPr>
          <w:p w14:paraId="0621A24B"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JOONSOO</w:t>
            </w:r>
          </w:p>
        </w:tc>
        <w:tc>
          <w:tcPr>
            <w:tcW w:w="0" w:type="auto"/>
            <w:tcBorders>
              <w:top w:val="single" w:sz="4" w:space="0" w:color="8EA9DB"/>
              <w:left w:val="nil"/>
              <w:bottom w:val="single" w:sz="4" w:space="0" w:color="8EA9DB"/>
              <w:right w:val="nil"/>
            </w:tcBorders>
            <w:shd w:val="clear" w:color="D9E1F2" w:fill="D9E1F2"/>
            <w:noWrap/>
            <w:vAlign w:val="bottom"/>
            <w:hideMark/>
          </w:tcPr>
          <w:p w14:paraId="535BCBFF"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Observer</w:t>
            </w:r>
          </w:p>
        </w:tc>
        <w:tc>
          <w:tcPr>
            <w:tcW w:w="4824" w:type="dxa"/>
            <w:tcBorders>
              <w:top w:val="single" w:sz="4" w:space="0" w:color="8EA9DB"/>
              <w:left w:val="nil"/>
              <w:bottom w:val="single" w:sz="4" w:space="0" w:color="8EA9DB"/>
              <w:right w:val="nil"/>
            </w:tcBorders>
            <w:shd w:val="clear" w:color="D9E1F2" w:fill="D9E1F2"/>
            <w:noWrap/>
            <w:vAlign w:val="bottom"/>
            <w:hideMark/>
          </w:tcPr>
          <w:p w14:paraId="03ADCAAF" w14:textId="77777777" w:rsidR="00AC61FE" w:rsidRPr="00424528" w:rsidRDefault="00AC61FE" w:rsidP="00AC61FE">
            <w:pPr>
              <w:rPr>
                <w:rFonts w:eastAsia="Times New Roman"/>
                <w:color w:val="000000"/>
                <w:szCs w:val="22"/>
                <w:lang w:val="en-US"/>
              </w:rPr>
            </w:pPr>
            <w:proofErr w:type="spellStart"/>
            <w:r w:rsidRPr="00424528">
              <w:rPr>
                <w:rFonts w:eastAsia="Times New Roman"/>
                <w:color w:val="000000"/>
                <w:szCs w:val="22"/>
                <w:lang w:val="en-US"/>
              </w:rPr>
              <w:t>Newracom</w:t>
            </w:r>
            <w:proofErr w:type="spellEnd"/>
            <w:r w:rsidRPr="00424528">
              <w:rPr>
                <w:rFonts w:eastAsia="Times New Roman"/>
                <w:color w:val="000000"/>
                <w:szCs w:val="22"/>
                <w:lang w:val="en-US"/>
              </w:rPr>
              <w:t xml:space="preserve"> Inc.</w:t>
            </w:r>
          </w:p>
        </w:tc>
      </w:tr>
      <w:tr w:rsidR="00AC61FE" w:rsidRPr="00DC5F36" w14:paraId="7D916145" w14:textId="77777777" w:rsidTr="00DC5F36">
        <w:trPr>
          <w:trHeight w:val="275"/>
        </w:trPr>
        <w:tc>
          <w:tcPr>
            <w:tcW w:w="0" w:type="auto"/>
            <w:tcBorders>
              <w:top w:val="single" w:sz="4" w:space="0" w:color="8EA9DB"/>
              <w:left w:val="single" w:sz="4" w:space="0" w:color="8EA9DB"/>
              <w:bottom w:val="single" w:sz="4" w:space="0" w:color="8EA9DB"/>
              <w:right w:val="nil"/>
            </w:tcBorders>
            <w:shd w:val="clear" w:color="auto" w:fill="auto"/>
            <w:noWrap/>
            <w:vAlign w:val="bottom"/>
            <w:hideMark/>
          </w:tcPr>
          <w:p w14:paraId="27E50CAA"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Lepp</w:t>
            </w:r>
          </w:p>
        </w:tc>
        <w:tc>
          <w:tcPr>
            <w:tcW w:w="0" w:type="auto"/>
            <w:tcBorders>
              <w:top w:val="single" w:sz="4" w:space="0" w:color="8EA9DB"/>
              <w:left w:val="nil"/>
              <w:bottom w:val="single" w:sz="4" w:space="0" w:color="8EA9DB"/>
              <w:right w:val="nil"/>
            </w:tcBorders>
            <w:shd w:val="clear" w:color="auto" w:fill="auto"/>
            <w:noWrap/>
            <w:vAlign w:val="bottom"/>
            <w:hideMark/>
          </w:tcPr>
          <w:p w14:paraId="19238C02"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James</w:t>
            </w:r>
          </w:p>
        </w:tc>
        <w:tc>
          <w:tcPr>
            <w:tcW w:w="0" w:type="auto"/>
            <w:tcBorders>
              <w:top w:val="single" w:sz="4" w:space="0" w:color="8EA9DB"/>
              <w:left w:val="nil"/>
              <w:bottom w:val="single" w:sz="4" w:space="0" w:color="8EA9DB"/>
              <w:right w:val="nil"/>
            </w:tcBorders>
            <w:shd w:val="clear" w:color="auto" w:fill="auto"/>
            <w:noWrap/>
            <w:vAlign w:val="bottom"/>
            <w:hideMark/>
          </w:tcPr>
          <w:p w14:paraId="03BEEFB0"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Voting Member</w:t>
            </w:r>
          </w:p>
        </w:tc>
        <w:tc>
          <w:tcPr>
            <w:tcW w:w="4824" w:type="dxa"/>
            <w:tcBorders>
              <w:top w:val="single" w:sz="4" w:space="0" w:color="8EA9DB"/>
              <w:left w:val="nil"/>
              <w:bottom w:val="single" w:sz="4" w:space="0" w:color="8EA9DB"/>
              <w:right w:val="nil"/>
            </w:tcBorders>
            <w:shd w:val="clear" w:color="auto" w:fill="auto"/>
            <w:noWrap/>
            <w:vAlign w:val="bottom"/>
            <w:hideMark/>
          </w:tcPr>
          <w:p w14:paraId="4EFDE6F0" w14:textId="77777777" w:rsidR="00AC61FE" w:rsidRPr="00424528" w:rsidRDefault="00AC61FE" w:rsidP="00AC61FE">
            <w:pPr>
              <w:rPr>
                <w:rFonts w:eastAsia="Times New Roman"/>
                <w:color w:val="000000"/>
                <w:szCs w:val="22"/>
                <w:lang w:val="en-US"/>
              </w:rPr>
            </w:pPr>
            <w:r w:rsidRPr="00424528">
              <w:rPr>
                <w:rFonts w:eastAsia="Times New Roman"/>
                <w:color w:val="000000"/>
                <w:szCs w:val="22"/>
                <w:lang w:val="en-US"/>
              </w:rPr>
              <w:t>BlackBerry</w:t>
            </w:r>
          </w:p>
        </w:tc>
      </w:tr>
      <w:tr w:rsidR="00AC61FE" w:rsidRPr="00DC5F36" w14:paraId="3877E9AE" w14:textId="77777777" w:rsidTr="00DC5F36">
        <w:trPr>
          <w:trHeight w:val="275"/>
        </w:trPr>
        <w:tc>
          <w:tcPr>
            <w:tcW w:w="0" w:type="auto"/>
            <w:tcBorders>
              <w:top w:val="single" w:sz="4" w:space="0" w:color="8EA9DB"/>
              <w:left w:val="single" w:sz="4" w:space="0" w:color="8EA9DB"/>
              <w:bottom w:val="single" w:sz="4" w:space="0" w:color="8EA9DB"/>
              <w:right w:val="nil"/>
            </w:tcBorders>
            <w:shd w:val="clear" w:color="D9E1F2" w:fill="D9E1F2"/>
            <w:noWrap/>
            <w:vAlign w:val="bottom"/>
            <w:hideMark/>
          </w:tcPr>
          <w:p w14:paraId="4D4D9D56"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Levy</w:t>
            </w:r>
          </w:p>
        </w:tc>
        <w:tc>
          <w:tcPr>
            <w:tcW w:w="0" w:type="auto"/>
            <w:tcBorders>
              <w:top w:val="single" w:sz="4" w:space="0" w:color="8EA9DB"/>
              <w:left w:val="nil"/>
              <w:bottom w:val="single" w:sz="4" w:space="0" w:color="8EA9DB"/>
              <w:right w:val="nil"/>
            </w:tcBorders>
            <w:shd w:val="clear" w:color="D9E1F2" w:fill="D9E1F2"/>
            <w:noWrap/>
            <w:vAlign w:val="bottom"/>
            <w:hideMark/>
          </w:tcPr>
          <w:p w14:paraId="3599BD17"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Joseph</w:t>
            </w:r>
          </w:p>
        </w:tc>
        <w:tc>
          <w:tcPr>
            <w:tcW w:w="0" w:type="auto"/>
            <w:tcBorders>
              <w:top w:val="single" w:sz="4" w:space="0" w:color="8EA9DB"/>
              <w:left w:val="nil"/>
              <w:bottom w:val="single" w:sz="4" w:space="0" w:color="8EA9DB"/>
              <w:right w:val="nil"/>
            </w:tcBorders>
            <w:shd w:val="clear" w:color="D9E1F2" w:fill="D9E1F2"/>
            <w:noWrap/>
            <w:vAlign w:val="bottom"/>
            <w:hideMark/>
          </w:tcPr>
          <w:p w14:paraId="65F7F4D1"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Observer</w:t>
            </w:r>
          </w:p>
        </w:tc>
        <w:tc>
          <w:tcPr>
            <w:tcW w:w="4824" w:type="dxa"/>
            <w:tcBorders>
              <w:top w:val="single" w:sz="4" w:space="0" w:color="8EA9DB"/>
              <w:left w:val="nil"/>
              <w:bottom w:val="single" w:sz="4" w:space="0" w:color="8EA9DB"/>
              <w:right w:val="nil"/>
            </w:tcBorders>
            <w:shd w:val="clear" w:color="D9E1F2" w:fill="D9E1F2"/>
            <w:noWrap/>
            <w:vAlign w:val="bottom"/>
            <w:hideMark/>
          </w:tcPr>
          <w:p w14:paraId="7477F17B" w14:textId="77777777" w:rsidR="00AC61FE" w:rsidRPr="00424528" w:rsidRDefault="00AC61FE" w:rsidP="00AC61FE">
            <w:pPr>
              <w:rPr>
                <w:rFonts w:eastAsia="Times New Roman"/>
                <w:color w:val="000000"/>
                <w:szCs w:val="22"/>
                <w:lang w:val="en-US"/>
              </w:rPr>
            </w:pPr>
            <w:proofErr w:type="spellStart"/>
            <w:r w:rsidRPr="00424528">
              <w:rPr>
                <w:rFonts w:eastAsia="Times New Roman"/>
                <w:color w:val="000000"/>
                <w:szCs w:val="22"/>
                <w:lang w:val="en-US"/>
              </w:rPr>
              <w:t>InterDigital</w:t>
            </w:r>
            <w:proofErr w:type="spellEnd"/>
            <w:r w:rsidRPr="00424528">
              <w:rPr>
                <w:rFonts w:eastAsia="Times New Roman"/>
                <w:color w:val="000000"/>
                <w:szCs w:val="22"/>
                <w:lang w:val="en-US"/>
              </w:rPr>
              <w:t>, Inc.</w:t>
            </w:r>
          </w:p>
        </w:tc>
      </w:tr>
      <w:tr w:rsidR="00AC61FE" w:rsidRPr="00DC5F36" w14:paraId="3C330B8B" w14:textId="77777777" w:rsidTr="00DC5F36">
        <w:trPr>
          <w:trHeight w:val="275"/>
        </w:trPr>
        <w:tc>
          <w:tcPr>
            <w:tcW w:w="0" w:type="auto"/>
            <w:tcBorders>
              <w:top w:val="single" w:sz="4" w:space="0" w:color="8EA9DB"/>
              <w:left w:val="single" w:sz="4" w:space="0" w:color="8EA9DB"/>
              <w:bottom w:val="single" w:sz="4" w:space="0" w:color="8EA9DB"/>
              <w:right w:val="nil"/>
            </w:tcBorders>
            <w:shd w:val="clear" w:color="auto" w:fill="auto"/>
            <w:noWrap/>
            <w:vAlign w:val="bottom"/>
            <w:hideMark/>
          </w:tcPr>
          <w:p w14:paraId="6B4C8490"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Li</w:t>
            </w:r>
          </w:p>
        </w:tc>
        <w:tc>
          <w:tcPr>
            <w:tcW w:w="0" w:type="auto"/>
            <w:tcBorders>
              <w:top w:val="single" w:sz="4" w:space="0" w:color="8EA9DB"/>
              <w:left w:val="nil"/>
              <w:bottom w:val="single" w:sz="4" w:space="0" w:color="8EA9DB"/>
              <w:right w:val="nil"/>
            </w:tcBorders>
            <w:shd w:val="clear" w:color="auto" w:fill="auto"/>
            <w:noWrap/>
            <w:vAlign w:val="bottom"/>
            <w:hideMark/>
          </w:tcPr>
          <w:p w14:paraId="718665AC"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Huan-Bang</w:t>
            </w:r>
          </w:p>
        </w:tc>
        <w:tc>
          <w:tcPr>
            <w:tcW w:w="0" w:type="auto"/>
            <w:tcBorders>
              <w:top w:val="single" w:sz="4" w:space="0" w:color="8EA9DB"/>
              <w:left w:val="nil"/>
              <w:bottom w:val="single" w:sz="4" w:space="0" w:color="8EA9DB"/>
              <w:right w:val="nil"/>
            </w:tcBorders>
            <w:shd w:val="clear" w:color="auto" w:fill="auto"/>
            <w:noWrap/>
            <w:vAlign w:val="bottom"/>
            <w:hideMark/>
          </w:tcPr>
          <w:p w14:paraId="4BF75DE9"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Aspirant Member</w:t>
            </w:r>
          </w:p>
        </w:tc>
        <w:tc>
          <w:tcPr>
            <w:tcW w:w="4824" w:type="dxa"/>
            <w:tcBorders>
              <w:top w:val="single" w:sz="4" w:space="0" w:color="8EA9DB"/>
              <w:left w:val="nil"/>
              <w:bottom w:val="single" w:sz="4" w:space="0" w:color="8EA9DB"/>
              <w:right w:val="nil"/>
            </w:tcBorders>
            <w:shd w:val="clear" w:color="auto" w:fill="auto"/>
            <w:noWrap/>
            <w:vAlign w:val="bottom"/>
            <w:hideMark/>
          </w:tcPr>
          <w:p w14:paraId="6BDA992C" w14:textId="77777777" w:rsidR="00AC61FE" w:rsidRPr="00424528" w:rsidRDefault="00AC61FE" w:rsidP="00AC61FE">
            <w:pPr>
              <w:rPr>
                <w:rFonts w:eastAsia="Times New Roman"/>
                <w:color w:val="000000"/>
                <w:szCs w:val="22"/>
                <w:lang w:val="en-US"/>
              </w:rPr>
            </w:pPr>
            <w:r w:rsidRPr="00424528">
              <w:rPr>
                <w:rFonts w:eastAsia="Times New Roman"/>
                <w:color w:val="000000"/>
                <w:szCs w:val="22"/>
                <w:lang w:val="en-US"/>
              </w:rPr>
              <w:t>National Institute of Information and Communications Technology (NICT)</w:t>
            </w:r>
          </w:p>
        </w:tc>
      </w:tr>
      <w:tr w:rsidR="00AC61FE" w:rsidRPr="00DC5F36" w14:paraId="26726031" w14:textId="77777777" w:rsidTr="00DC5F36">
        <w:trPr>
          <w:trHeight w:val="275"/>
        </w:trPr>
        <w:tc>
          <w:tcPr>
            <w:tcW w:w="0" w:type="auto"/>
            <w:tcBorders>
              <w:top w:val="single" w:sz="4" w:space="0" w:color="8EA9DB"/>
              <w:left w:val="single" w:sz="4" w:space="0" w:color="8EA9DB"/>
              <w:bottom w:val="single" w:sz="4" w:space="0" w:color="8EA9DB"/>
              <w:right w:val="nil"/>
            </w:tcBorders>
            <w:shd w:val="clear" w:color="D9E1F2" w:fill="D9E1F2"/>
            <w:noWrap/>
            <w:vAlign w:val="bottom"/>
            <w:hideMark/>
          </w:tcPr>
          <w:p w14:paraId="0D4EB654"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Naguib</w:t>
            </w:r>
          </w:p>
        </w:tc>
        <w:tc>
          <w:tcPr>
            <w:tcW w:w="0" w:type="auto"/>
            <w:tcBorders>
              <w:top w:val="single" w:sz="4" w:space="0" w:color="8EA9DB"/>
              <w:left w:val="nil"/>
              <w:bottom w:val="single" w:sz="4" w:space="0" w:color="8EA9DB"/>
              <w:right w:val="nil"/>
            </w:tcBorders>
            <w:shd w:val="clear" w:color="D9E1F2" w:fill="D9E1F2"/>
            <w:noWrap/>
            <w:vAlign w:val="bottom"/>
            <w:hideMark/>
          </w:tcPr>
          <w:p w14:paraId="1FB57E66"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Ayman</w:t>
            </w:r>
          </w:p>
        </w:tc>
        <w:tc>
          <w:tcPr>
            <w:tcW w:w="0" w:type="auto"/>
            <w:tcBorders>
              <w:top w:val="single" w:sz="4" w:space="0" w:color="8EA9DB"/>
              <w:left w:val="nil"/>
              <w:bottom w:val="single" w:sz="4" w:space="0" w:color="8EA9DB"/>
              <w:right w:val="nil"/>
            </w:tcBorders>
            <w:shd w:val="clear" w:color="D9E1F2" w:fill="D9E1F2"/>
            <w:noWrap/>
            <w:vAlign w:val="bottom"/>
            <w:hideMark/>
          </w:tcPr>
          <w:p w14:paraId="10BEC648"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Observer</w:t>
            </w:r>
          </w:p>
        </w:tc>
        <w:tc>
          <w:tcPr>
            <w:tcW w:w="4824" w:type="dxa"/>
            <w:tcBorders>
              <w:top w:val="single" w:sz="4" w:space="0" w:color="8EA9DB"/>
              <w:left w:val="nil"/>
              <w:bottom w:val="single" w:sz="4" w:space="0" w:color="8EA9DB"/>
              <w:right w:val="nil"/>
            </w:tcBorders>
            <w:shd w:val="clear" w:color="D9E1F2" w:fill="D9E1F2"/>
            <w:noWrap/>
            <w:vAlign w:val="bottom"/>
            <w:hideMark/>
          </w:tcPr>
          <w:p w14:paraId="01C9669E" w14:textId="77777777" w:rsidR="00AC61FE" w:rsidRPr="00424528" w:rsidRDefault="00AC61FE" w:rsidP="00AC61FE">
            <w:pPr>
              <w:rPr>
                <w:rFonts w:eastAsia="Times New Roman"/>
                <w:color w:val="000000"/>
                <w:szCs w:val="22"/>
                <w:lang w:val="en-US"/>
              </w:rPr>
            </w:pPr>
            <w:r w:rsidRPr="00424528">
              <w:rPr>
                <w:rFonts w:eastAsia="Times New Roman"/>
                <w:color w:val="000000"/>
                <w:szCs w:val="22"/>
                <w:lang w:val="en-US"/>
              </w:rPr>
              <w:t>Apple, Inc.</w:t>
            </w:r>
          </w:p>
        </w:tc>
      </w:tr>
      <w:tr w:rsidR="00AC61FE" w:rsidRPr="00DC5F36" w14:paraId="41320EF7" w14:textId="77777777" w:rsidTr="00DC5F36">
        <w:trPr>
          <w:trHeight w:val="275"/>
        </w:trPr>
        <w:tc>
          <w:tcPr>
            <w:tcW w:w="0" w:type="auto"/>
            <w:tcBorders>
              <w:top w:val="single" w:sz="4" w:space="0" w:color="8EA9DB"/>
              <w:left w:val="single" w:sz="4" w:space="0" w:color="8EA9DB"/>
              <w:bottom w:val="single" w:sz="4" w:space="0" w:color="8EA9DB"/>
              <w:right w:val="nil"/>
            </w:tcBorders>
            <w:shd w:val="clear" w:color="auto" w:fill="auto"/>
            <w:noWrap/>
            <w:vAlign w:val="bottom"/>
            <w:hideMark/>
          </w:tcPr>
          <w:p w14:paraId="0CE0F267"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Ohno</w:t>
            </w:r>
          </w:p>
        </w:tc>
        <w:tc>
          <w:tcPr>
            <w:tcW w:w="0" w:type="auto"/>
            <w:tcBorders>
              <w:top w:val="single" w:sz="4" w:space="0" w:color="8EA9DB"/>
              <w:left w:val="nil"/>
              <w:bottom w:val="single" w:sz="4" w:space="0" w:color="8EA9DB"/>
              <w:right w:val="nil"/>
            </w:tcBorders>
            <w:shd w:val="clear" w:color="auto" w:fill="auto"/>
            <w:noWrap/>
            <w:vAlign w:val="bottom"/>
            <w:hideMark/>
          </w:tcPr>
          <w:p w14:paraId="2CBFFF2F"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Kohei</w:t>
            </w:r>
          </w:p>
        </w:tc>
        <w:tc>
          <w:tcPr>
            <w:tcW w:w="0" w:type="auto"/>
            <w:tcBorders>
              <w:top w:val="single" w:sz="4" w:space="0" w:color="8EA9DB"/>
              <w:left w:val="nil"/>
              <w:bottom w:val="single" w:sz="4" w:space="0" w:color="8EA9DB"/>
              <w:right w:val="nil"/>
            </w:tcBorders>
            <w:shd w:val="clear" w:color="auto" w:fill="auto"/>
            <w:noWrap/>
            <w:vAlign w:val="bottom"/>
            <w:hideMark/>
          </w:tcPr>
          <w:p w14:paraId="5CAD7687"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Observer</w:t>
            </w:r>
          </w:p>
        </w:tc>
        <w:tc>
          <w:tcPr>
            <w:tcW w:w="4824" w:type="dxa"/>
            <w:tcBorders>
              <w:top w:val="single" w:sz="4" w:space="0" w:color="8EA9DB"/>
              <w:left w:val="nil"/>
              <w:bottom w:val="single" w:sz="4" w:space="0" w:color="8EA9DB"/>
              <w:right w:val="nil"/>
            </w:tcBorders>
            <w:shd w:val="clear" w:color="auto" w:fill="auto"/>
            <w:noWrap/>
            <w:vAlign w:val="bottom"/>
            <w:hideMark/>
          </w:tcPr>
          <w:p w14:paraId="05A90BB0" w14:textId="77777777" w:rsidR="00AC61FE" w:rsidRPr="00424528" w:rsidRDefault="00AC61FE" w:rsidP="00AC61FE">
            <w:pPr>
              <w:rPr>
                <w:rFonts w:eastAsia="Times New Roman"/>
                <w:color w:val="000000"/>
                <w:szCs w:val="22"/>
                <w:lang w:val="en-US"/>
              </w:rPr>
            </w:pPr>
            <w:r w:rsidRPr="00424528">
              <w:rPr>
                <w:rFonts w:eastAsia="Times New Roman"/>
                <w:color w:val="000000"/>
                <w:szCs w:val="22"/>
                <w:lang w:val="en-US"/>
              </w:rPr>
              <w:t>Meiji University</w:t>
            </w:r>
          </w:p>
        </w:tc>
      </w:tr>
      <w:tr w:rsidR="00AC61FE" w:rsidRPr="00DC5F36" w14:paraId="69EE932E" w14:textId="77777777" w:rsidTr="00DC5F36">
        <w:trPr>
          <w:trHeight w:val="275"/>
        </w:trPr>
        <w:tc>
          <w:tcPr>
            <w:tcW w:w="0" w:type="auto"/>
            <w:tcBorders>
              <w:top w:val="single" w:sz="4" w:space="0" w:color="8EA9DB"/>
              <w:left w:val="single" w:sz="4" w:space="0" w:color="8EA9DB"/>
              <w:bottom w:val="single" w:sz="4" w:space="0" w:color="8EA9DB"/>
              <w:right w:val="nil"/>
            </w:tcBorders>
            <w:shd w:val="clear" w:color="D9E1F2" w:fill="D9E1F2"/>
            <w:noWrap/>
            <w:vAlign w:val="bottom"/>
            <w:hideMark/>
          </w:tcPr>
          <w:p w14:paraId="38750421"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Palm</w:t>
            </w:r>
          </w:p>
        </w:tc>
        <w:tc>
          <w:tcPr>
            <w:tcW w:w="0" w:type="auto"/>
            <w:tcBorders>
              <w:top w:val="single" w:sz="4" w:space="0" w:color="8EA9DB"/>
              <w:left w:val="nil"/>
              <w:bottom w:val="single" w:sz="4" w:space="0" w:color="8EA9DB"/>
              <w:right w:val="nil"/>
            </w:tcBorders>
            <w:shd w:val="clear" w:color="D9E1F2" w:fill="D9E1F2"/>
            <w:noWrap/>
            <w:vAlign w:val="bottom"/>
            <w:hideMark/>
          </w:tcPr>
          <w:p w14:paraId="7C2C3D20"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Stephen</w:t>
            </w:r>
          </w:p>
        </w:tc>
        <w:tc>
          <w:tcPr>
            <w:tcW w:w="0" w:type="auto"/>
            <w:tcBorders>
              <w:top w:val="single" w:sz="4" w:space="0" w:color="8EA9DB"/>
              <w:left w:val="nil"/>
              <w:bottom w:val="single" w:sz="4" w:space="0" w:color="8EA9DB"/>
              <w:right w:val="nil"/>
            </w:tcBorders>
            <w:shd w:val="clear" w:color="D9E1F2" w:fill="D9E1F2"/>
            <w:noWrap/>
            <w:vAlign w:val="bottom"/>
            <w:hideMark/>
          </w:tcPr>
          <w:p w14:paraId="4831FE58"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Voting Member</w:t>
            </w:r>
          </w:p>
        </w:tc>
        <w:tc>
          <w:tcPr>
            <w:tcW w:w="4824" w:type="dxa"/>
            <w:tcBorders>
              <w:top w:val="single" w:sz="4" w:space="0" w:color="8EA9DB"/>
              <w:left w:val="nil"/>
              <w:bottom w:val="single" w:sz="4" w:space="0" w:color="8EA9DB"/>
              <w:right w:val="nil"/>
            </w:tcBorders>
            <w:shd w:val="clear" w:color="D9E1F2" w:fill="D9E1F2"/>
            <w:noWrap/>
            <w:vAlign w:val="bottom"/>
            <w:hideMark/>
          </w:tcPr>
          <w:p w14:paraId="40F74A6A" w14:textId="77777777" w:rsidR="00AC61FE" w:rsidRPr="00424528" w:rsidRDefault="00AC61FE" w:rsidP="00AC61FE">
            <w:pPr>
              <w:rPr>
                <w:rFonts w:eastAsia="Times New Roman"/>
                <w:color w:val="000000"/>
                <w:szCs w:val="22"/>
                <w:lang w:val="en-US"/>
              </w:rPr>
            </w:pPr>
            <w:r w:rsidRPr="00424528">
              <w:rPr>
                <w:rFonts w:eastAsia="Times New Roman"/>
                <w:color w:val="000000"/>
                <w:szCs w:val="22"/>
                <w:lang w:val="en-US"/>
              </w:rPr>
              <w:t>Broadcom Corporation</w:t>
            </w:r>
          </w:p>
        </w:tc>
      </w:tr>
      <w:tr w:rsidR="00AC61FE" w:rsidRPr="00DC5F36" w14:paraId="433EC48E" w14:textId="77777777" w:rsidTr="00DC5F36">
        <w:trPr>
          <w:trHeight w:val="275"/>
        </w:trPr>
        <w:tc>
          <w:tcPr>
            <w:tcW w:w="0" w:type="auto"/>
            <w:tcBorders>
              <w:top w:val="single" w:sz="4" w:space="0" w:color="8EA9DB"/>
              <w:left w:val="single" w:sz="4" w:space="0" w:color="8EA9DB"/>
              <w:bottom w:val="single" w:sz="4" w:space="0" w:color="8EA9DB"/>
              <w:right w:val="nil"/>
            </w:tcBorders>
            <w:shd w:val="clear" w:color="auto" w:fill="auto"/>
            <w:noWrap/>
            <w:vAlign w:val="bottom"/>
            <w:hideMark/>
          </w:tcPr>
          <w:p w14:paraId="00914147"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Rolfe</w:t>
            </w:r>
          </w:p>
        </w:tc>
        <w:tc>
          <w:tcPr>
            <w:tcW w:w="0" w:type="auto"/>
            <w:tcBorders>
              <w:top w:val="single" w:sz="4" w:space="0" w:color="8EA9DB"/>
              <w:left w:val="nil"/>
              <w:bottom w:val="single" w:sz="4" w:space="0" w:color="8EA9DB"/>
              <w:right w:val="nil"/>
            </w:tcBorders>
            <w:shd w:val="clear" w:color="auto" w:fill="auto"/>
            <w:noWrap/>
            <w:vAlign w:val="bottom"/>
            <w:hideMark/>
          </w:tcPr>
          <w:p w14:paraId="5F81F40B"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Benjamin</w:t>
            </w:r>
          </w:p>
        </w:tc>
        <w:tc>
          <w:tcPr>
            <w:tcW w:w="0" w:type="auto"/>
            <w:tcBorders>
              <w:top w:val="single" w:sz="4" w:space="0" w:color="8EA9DB"/>
              <w:left w:val="nil"/>
              <w:bottom w:val="single" w:sz="4" w:space="0" w:color="8EA9DB"/>
              <w:right w:val="nil"/>
            </w:tcBorders>
            <w:shd w:val="clear" w:color="auto" w:fill="auto"/>
            <w:noWrap/>
            <w:vAlign w:val="bottom"/>
            <w:hideMark/>
          </w:tcPr>
          <w:p w14:paraId="177C2D21" w14:textId="1B0971E2" w:rsidR="00AC61FE" w:rsidRPr="00AC61FE" w:rsidRDefault="002349FF" w:rsidP="00AC61FE">
            <w:pPr>
              <w:rPr>
                <w:rFonts w:eastAsia="Times New Roman"/>
                <w:color w:val="000000"/>
                <w:sz w:val="24"/>
                <w:szCs w:val="24"/>
                <w:lang w:val="en-US"/>
              </w:rPr>
            </w:pPr>
            <w:r w:rsidRPr="00DC5F36">
              <w:rPr>
                <w:rFonts w:eastAsia="Times New Roman"/>
                <w:color w:val="000000"/>
                <w:sz w:val="24"/>
                <w:szCs w:val="24"/>
                <w:lang w:val="en-US"/>
              </w:rPr>
              <w:t>Voting</w:t>
            </w:r>
            <w:r w:rsidR="00AC61FE" w:rsidRPr="00AC61FE">
              <w:rPr>
                <w:rFonts w:eastAsia="Times New Roman"/>
                <w:color w:val="000000"/>
                <w:sz w:val="24"/>
                <w:szCs w:val="24"/>
                <w:lang w:val="en-US"/>
              </w:rPr>
              <w:t xml:space="preserve"> Member</w:t>
            </w:r>
          </w:p>
        </w:tc>
        <w:tc>
          <w:tcPr>
            <w:tcW w:w="4824" w:type="dxa"/>
            <w:tcBorders>
              <w:top w:val="single" w:sz="4" w:space="0" w:color="8EA9DB"/>
              <w:left w:val="nil"/>
              <w:bottom w:val="single" w:sz="4" w:space="0" w:color="8EA9DB"/>
              <w:right w:val="nil"/>
            </w:tcBorders>
            <w:shd w:val="clear" w:color="auto" w:fill="auto"/>
            <w:noWrap/>
            <w:vAlign w:val="bottom"/>
            <w:hideMark/>
          </w:tcPr>
          <w:p w14:paraId="11DC15D8" w14:textId="77777777" w:rsidR="00AC61FE" w:rsidRPr="00424528" w:rsidRDefault="00AC61FE" w:rsidP="00AC61FE">
            <w:pPr>
              <w:rPr>
                <w:rFonts w:eastAsia="Times New Roman"/>
                <w:color w:val="000000"/>
                <w:szCs w:val="22"/>
                <w:lang w:val="en-US"/>
              </w:rPr>
            </w:pPr>
            <w:r w:rsidRPr="00424528">
              <w:rPr>
                <w:rFonts w:eastAsia="Times New Roman"/>
                <w:color w:val="000000"/>
                <w:szCs w:val="22"/>
                <w:lang w:val="en-US"/>
              </w:rPr>
              <w:t>Blind Creek Associates</w:t>
            </w:r>
          </w:p>
        </w:tc>
      </w:tr>
      <w:tr w:rsidR="00AC61FE" w:rsidRPr="00DC5F36" w14:paraId="322CC235" w14:textId="77777777" w:rsidTr="00DC5F36">
        <w:trPr>
          <w:trHeight w:val="275"/>
        </w:trPr>
        <w:tc>
          <w:tcPr>
            <w:tcW w:w="0" w:type="auto"/>
            <w:tcBorders>
              <w:top w:val="single" w:sz="4" w:space="0" w:color="8EA9DB"/>
              <w:left w:val="single" w:sz="4" w:space="0" w:color="8EA9DB"/>
              <w:bottom w:val="single" w:sz="4" w:space="0" w:color="8EA9DB"/>
              <w:right w:val="nil"/>
            </w:tcBorders>
            <w:shd w:val="clear" w:color="D9E1F2" w:fill="D9E1F2"/>
            <w:noWrap/>
            <w:vAlign w:val="bottom"/>
            <w:hideMark/>
          </w:tcPr>
          <w:p w14:paraId="5A074131"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Sand</w:t>
            </w:r>
          </w:p>
        </w:tc>
        <w:tc>
          <w:tcPr>
            <w:tcW w:w="0" w:type="auto"/>
            <w:tcBorders>
              <w:top w:val="single" w:sz="4" w:space="0" w:color="8EA9DB"/>
              <w:left w:val="nil"/>
              <w:bottom w:val="single" w:sz="4" w:space="0" w:color="8EA9DB"/>
              <w:right w:val="nil"/>
            </w:tcBorders>
            <w:shd w:val="clear" w:color="D9E1F2" w:fill="D9E1F2"/>
            <w:noWrap/>
            <w:vAlign w:val="bottom"/>
            <w:hideMark/>
          </w:tcPr>
          <w:p w14:paraId="635CEB30"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Stephan</w:t>
            </w:r>
          </w:p>
        </w:tc>
        <w:tc>
          <w:tcPr>
            <w:tcW w:w="0" w:type="auto"/>
            <w:tcBorders>
              <w:top w:val="single" w:sz="4" w:space="0" w:color="8EA9DB"/>
              <w:left w:val="nil"/>
              <w:bottom w:val="single" w:sz="4" w:space="0" w:color="8EA9DB"/>
              <w:right w:val="nil"/>
            </w:tcBorders>
            <w:shd w:val="clear" w:color="D9E1F2" w:fill="D9E1F2"/>
            <w:noWrap/>
            <w:vAlign w:val="bottom"/>
            <w:hideMark/>
          </w:tcPr>
          <w:p w14:paraId="7EB769F9"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Aspirant Member</w:t>
            </w:r>
          </w:p>
        </w:tc>
        <w:tc>
          <w:tcPr>
            <w:tcW w:w="4824" w:type="dxa"/>
            <w:tcBorders>
              <w:top w:val="single" w:sz="4" w:space="0" w:color="8EA9DB"/>
              <w:left w:val="nil"/>
              <w:bottom w:val="single" w:sz="4" w:space="0" w:color="8EA9DB"/>
              <w:right w:val="nil"/>
            </w:tcBorders>
            <w:shd w:val="clear" w:color="D9E1F2" w:fill="D9E1F2"/>
            <w:noWrap/>
            <w:vAlign w:val="bottom"/>
            <w:hideMark/>
          </w:tcPr>
          <w:p w14:paraId="5D6977FB" w14:textId="77777777" w:rsidR="00AC61FE" w:rsidRPr="00424528" w:rsidRDefault="00AC61FE" w:rsidP="00AC61FE">
            <w:pPr>
              <w:rPr>
                <w:rFonts w:eastAsia="Times New Roman"/>
                <w:color w:val="000000"/>
                <w:szCs w:val="22"/>
                <w:lang w:val="en-US"/>
              </w:rPr>
            </w:pPr>
            <w:r w:rsidRPr="00424528">
              <w:rPr>
                <w:rFonts w:eastAsia="Times New Roman"/>
                <w:color w:val="000000"/>
                <w:szCs w:val="22"/>
                <w:lang w:val="en-US"/>
              </w:rPr>
              <w:t>German Aerospace Center (DLR)</w:t>
            </w:r>
          </w:p>
        </w:tc>
      </w:tr>
      <w:tr w:rsidR="00AC61FE" w:rsidRPr="00DC5F36" w14:paraId="2E1C0A3E" w14:textId="77777777" w:rsidTr="00DC5F36">
        <w:trPr>
          <w:trHeight w:val="275"/>
        </w:trPr>
        <w:tc>
          <w:tcPr>
            <w:tcW w:w="0" w:type="auto"/>
            <w:tcBorders>
              <w:top w:val="single" w:sz="4" w:space="0" w:color="8EA9DB"/>
              <w:left w:val="single" w:sz="4" w:space="0" w:color="8EA9DB"/>
              <w:bottom w:val="single" w:sz="4" w:space="0" w:color="8EA9DB"/>
              <w:right w:val="nil"/>
            </w:tcBorders>
            <w:shd w:val="clear" w:color="auto" w:fill="auto"/>
            <w:noWrap/>
            <w:vAlign w:val="bottom"/>
            <w:hideMark/>
          </w:tcPr>
          <w:p w14:paraId="7A2345EA"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Sarris</w:t>
            </w:r>
          </w:p>
        </w:tc>
        <w:tc>
          <w:tcPr>
            <w:tcW w:w="0" w:type="auto"/>
            <w:tcBorders>
              <w:top w:val="single" w:sz="4" w:space="0" w:color="8EA9DB"/>
              <w:left w:val="nil"/>
              <w:bottom w:val="single" w:sz="4" w:space="0" w:color="8EA9DB"/>
              <w:right w:val="nil"/>
            </w:tcBorders>
            <w:shd w:val="clear" w:color="auto" w:fill="auto"/>
            <w:noWrap/>
            <w:vAlign w:val="bottom"/>
            <w:hideMark/>
          </w:tcPr>
          <w:p w14:paraId="363E19F8" w14:textId="77777777" w:rsidR="00AC61FE" w:rsidRPr="00AC61FE" w:rsidRDefault="00AC61FE" w:rsidP="00AC61FE">
            <w:pPr>
              <w:rPr>
                <w:rFonts w:eastAsia="Times New Roman"/>
                <w:color w:val="000000"/>
                <w:sz w:val="24"/>
                <w:szCs w:val="24"/>
                <w:lang w:val="en-US"/>
              </w:rPr>
            </w:pPr>
            <w:proofErr w:type="spellStart"/>
            <w:r w:rsidRPr="00AC61FE">
              <w:rPr>
                <w:rFonts w:eastAsia="Times New Roman"/>
                <w:color w:val="000000"/>
                <w:sz w:val="24"/>
                <w:szCs w:val="24"/>
                <w:lang w:val="en-US"/>
              </w:rPr>
              <w:t>Ioannis</w:t>
            </w:r>
            <w:proofErr w:type="spellEnd"/>
          </w:p>
        </w:tc>
        <w:tc>
          <w:tcPr>
            <w:tcW w:w="0" w:type="auto"/>
            <w:tcBorders>
              <w:top w:val="single" w:sz="4" w:space="0" w:color="8EA9DB"/>
              <w:left w:val="nil"/>
              <w:bottom w:val="single" w:sz="4" w:space="0" w:color="8EA9DB"/>
              <w:right w:val="nil"/>
            </w:tcBorders>
            <w:shd w:val="clear" w:color="auto" w:fill="auto"/>
            <w:noWrap/>
            <w:vAlign w:val="bottom"/>
            <w:hideMark/>
          </w:tcPr>
          <w:p w14:paraId="07771198" w14:textId="2F3C320E" w:rsidR="00AC61FE" w:rsidRPr="00AC61FE" w:rsidRDefault="002349FF" w:rsidP="00AC61FE">
            <w:pPr>
              <w:rPr>
                <w:rFonts w:eastAsia="Times New Roman"/>
                <w:color w:val="000000"/>
                <w:sz w:val="24"/>
                <w:szCs w:val="24"/>
                <w:lang w:val="en-US"/>
              </w:rPr>
            </w:pPr>
            <w:r w:rsidRPr="00DC5F36">
              <w:rPr>
                <w:rFonts w:eastAsia="Times New Roman"/>
                <w:color w:val="000000"/>
                <w:sz w:val="24"/>
                <w:szCs w:val="24"/>
                <w:lang w:val="en-US"/>
              </w:rPr>
              <w:t>Voting</w:t>
            </w:r>
            <w:r w:rsidR="00AC61FE" w:rsidRPr="00AC61FE">
              <w:rPr>
                <w:rFonts w:eastAsia="Times New Roman"/>
                <w:color w:val="000000"/>
                <w:sz w:val="24"/>
                <w:szCs w:val="24"/>
                <w:lang w:val="en-US"/>
              </w:rPr>
              <w:t xml:space="preserve"> Member</w:t>
            </w:r>
          </w:p>
        </w:tc>
        <w:tc>
          <w:tcPr>
            <w:tcW w:w="4824" w:type="dxa"/>
            <w:tcBorders>
              <w:top w:val="single" w:sz="4" w:space="0" w:color="8EA9DB"/>
              <w:left w:val="nil"/>
              <w:bottom w:val="single" w:sz="4" w:space="0" w:color="8EA9DB"/>
              <w:right w:val="nil"/>
            </w:tcBorders>
            <w:shd w:val="clear" w:color="auto" w:fill="auto"/>
            <w:noWrap/>
            <w:vAlign w:val="bottom"/>
            <w:hideMark/>
          </w:tcPr>
          <w:p w14:paraId="7DEAA72B" w14:textId="77777777" w:rsidR="00AC61FE" w:rsidRPr="00424528" w:rsidRDefault="00AC61FE" w:rsidP="00AC61FE">
            <w:pPr>
              <w:rPr>
                <w:rFonts w:eastAsia="Times New Roman"/>
                <w:color w:val="000000"/>
                <w:szCs w:val="22"/>
                <w:lang w:val="en-US"/>
              </w:rPr>
            </w:pPr>
            <w:r w:rsidRPr="00424528">
              <w:rPr>
                <w:rFonts w:eastAsia="Times New Roman"/>
                <w:color w:val="000000"/>
                <w:szCs w:val="22"/>
                <w:lang w:val="en-US"/>
              </w:rPr>
              <w:t>u-</w:t>
            </w:r>
            <w:proofErr w:type="spellStart"/>
            <w:r w:rsidRPr="00424528">
              <w:rPr>
                <w:rFonts w:eastAsia="Times New Roman"/>
                <w:color w:val="000000"/>
                <w:szCs w:val="22"/>
                <w:lang w:val="en-US"/>
              </w:rPr>
              <w:t>blox</w:t>
            </w:r>
            <w:proofErr w:type="spellEnd"/>
          </w:p>
        </w:tc>
      </w:tr>
      <w:tr w:rsidR="00AC61FE" w:rsidRPr="00DC5F36" w14:paraId="40879EEB" w14:textId="77777777" w:rsidTr="00DC5F36">
        <w:trPr>
          <w:trHeight w:val="275"/>
        </w:trPr>
        <w:tc>
          <w:tcPr>
            <w:tcW w:w="0" w:type="auto"/>
            <w:tcBorders>
              <w:top w:val="single" w:sz="4" w:space="0" w:color="8EA9DB"/>
              <w:left w:val="single" w:sz="4" w:space="0" w:color="8EA9DB"/>
              <w:bottom w:val="single" w:sz="4" w:space="0" w:color="8EA9DB"/>
              <w:right w:val="nil"/>
            </w:tcBorders>
            <w:shd w:val="clear" w:color="D9E1F2" w:fill="D9E1F2"/>
            <w:noWrap/>
            <w:vAlign w:val="bottom"/>
            <w:hideMark/>
          </w:tcPr>
          <w:p w14:paraId="04C1BC7A"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Sherlock</w:t>
            </w:r>
          </w:p>
        </w:tc>
        <w:tc>
          <w:tcPr>
            <w:tcW w:w="0" w:type="auto"/>
            <w:tcBorders>
              <w:top w:val="single" w:sz="4" w:space="0" w:color="8EA9DB"/>
              <w:left w:val="nil"/>
              <w:bottom w:val="single" w:sz="4" w:space="0" w:color="8EA9DB"/>
              <w:right w:val="nil"/>
            </w:tcBorders>
            <w:shd w:val="clear" w:color="D9E1F2" w:fill="D9E1F2"/>
            <w:noWrap/>
            <w:vAlign w:val="bottom"/>
            <w:hideMark/>
          </w:tcPr>
          <w:p w14:paraId="17684088"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Ian</w:t>
            </w:r>
          </w:p>
        </w:tc>
        <w:tc>
          <w:tcPr>
            <w:tcW w:w="0" w:type="auto"/>
            <w:tcBorders>
              <w:top w:val="single" w:sz="4" w:space="0" w:color="8EA9DB"/>
              <w:left w:val="nil"/>
              <w:bottom w:val="single" w:sz="4" w:space="0" w:color="8EA9DB"/>
              <w:right w:val="nil"/>
            </w:tcBorders>
            <w:shd w:val="clear" w:color="D9E1F2" w:fill="D9E1F2"/>
            <w:noWrap/>
            <w:vAlign w:val="bottom"/>
            <w:hideMark/>
          </w:tcPr>
          <w:p w14:paraId="15805B54"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Voting Member</w:t>
            </w:r>
          </w:p>
        </w:tc>
        <w:tc>
          <w:tcPr>
            <w:tcW w:w="4824" w:type="dxa"/>
            <w:tcBorders>
              <w:top w:val="single" w:sz="4" w:space="0" w:color="8EA9DB"/>
              <w:left w:val="nil"/>
              <w:bottom w:val="single" w:sz="4" w:space="0" w:color="8EA9DB"/>
              <w:right w:val="nil"/>
            </w:tcBorders>
            <w:shd w:val="clear" w:color="D9E1F2" w:fill="D9E1F2"/>
            <w:noWrap/>
            <w:vAlign w:val="bottom"/>
            <w:hideMark/>
          </w:tcPr>
          <w:p w14:paraId="783C68A6" w14:textId="77777777" w:rsidR="00AC61FE" w:rsidRPr="00424528" w:rsidRDefault="00AC61FE" w:rsidP="00AC61FE">
            <w:pPr>
              <w:rPr>
                <w:rFonts w:eastAsia="Times New Roman"/>
                <w:color w:val="000000"/>
                <w:szCs w:val="22"/>
                <w:lang w:val="en-US"/>
              </w:rPr>
            </w:pPr>
            <w:r w:rsidRPr="00424528">
              <w:rPr>
                <w:rFonts w:eastAsia="Times New Roman"/>
                <w:color w:val="000000"/>
                <w:szCs w:val="22"/>
                <w:lang w:val="en-US"/>
              </w:rPr>
              <w:t>Texas  instruments</w:t>
            </w:r>
          </w:p>
        </w:tc>
      </w:tr>
      <w:tr w:rsidR="00AC61FE" w:rsidRPr="00DC5F36" w14:paraId="188DD0B4" w14:textId="77777777" w:rsidTr="00DC5F36">
        <w:trPr>
          <w:trHeight w:val="275"/>
        </w:trPr>
        <w:tc>
          <w:tcPr>
            <w:tcW w:w="0" w:type="auto"/>
            <w:tcBorders>
              <w:top w:val="single" w:sz="4" w:space="0" w:color="8EA9DB"/>
              <w:left w:val="single" w:sz="4" w:space="0" w:color="8EA9DB"/>
              <w:bottom w:val="single" w:sz="4" w:space="0" w:color="8EA9DB"/>
              <w:right w:val="nil"/>
            </w:tcBorders>
            <w:shd w:val="clear" w:color="auto" w:fill="auto"/>
            <w:noWrap/>
            <w:vAlign w:val="bottom"/>
            <w:hideMark/>
          </w:tcPr>
          <w:p w14:paraId="2DE86587" w14:textId="77777777" w:rsidR="00AC61FE" w:rsidRPr="00AC61FE" w:rsidRDefault="00AC61FE" w:rsidP="00AC61FE">
            <w:pPr>
              <w:rPr>
                <w:rFonts w:eastAsia="Times New Roman"/>
                <w:color w:val="000000"/>
                <w:sz w:val="24"/>
                <w:szCs w:val="24"/>
                <w:lang w:val="en-US"/>
              </w:rPr>
            </w:pPr>
            <w:proofErr w:type="spellStart"/>
            <w:r w:rsidRPr="00AC61FE">
              <w:rPr>
                <w:rFonts w:eastAsia="Times New Roman"/>
                <w:color w:val="000000"/>
                <w:sz w:val="24"/>
                <w:szCs w:val="24"/>
                <w:lang w:val="en-US"/>
              </w:rPr>
              <w:t>Smely</w:t>
            </w:r>
            <w:proofErr w:type="spellEnd"/>
          </w:p>
        </w:tc>
        <w:tc>
          <w:tcPr>
            <w:tcW w:w="0" w:type="auto"/>
            <w:tcBorders>
              <w:top w:val="single" w:sz="4" w:space="0" w:color="8EA9DB"/>
              <w:left w:val="nil"/>
              <w:bottom w:val="single" w:sz="4" w:space="0" w:color="8EA9DB"/>
              <w:right w:val="nil"/>
            </w:tcBorders>
            <w:shd w:val="clear" w:color="auto" w:fill="auto"/>
            <w:noWrap/>
            <w:vAlign w:val="bottom"/>
            <w:hideMark/>
          </w:tcPr>
          <w:p w14:paraId="478BC2CF"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Di Dieter</w:t>
            </w:r>
          </w:p>
        </w:tc>
        <w:tc>
          <w:tcPr>
            <w:tcW w:w="0" w:type="auto"/>
            <w:tcBorders>
              <w:top w:val="single" w:sz="4" w:space="0" w:color="8EA9DB"/>
              <w:left w:val="nil"/>
              <w:bottom w:val="single" w:sz="4" w:space="0" w:color="8EA9DB"/>
              <w:right w:val="nil"/>
            </w:tcBorders>
            <w:shd w:val="clear" w:color="auto" w:fill="auto"/>
            <w:noWrap/>
            <w:vAlign w:val="bottom"/>
            <w:hideMark/>
          </w:tcPr>
          <w:p w14:paraId="57BD6613"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Observer</w:t>
            </w:r>
          </w:p>
        </w:tc>
        <w:tc>
          <w:tcPr>
            <w:tcW w:w="4824" w:type="dxa"/>
            <w:tcBorders>
              <w:top w:val="single" w:sz="4" w:space="0" w:color="8EA9DB"/>
              <w:left w:val="nil"/>
              <w:bottom w:val="single" w:sz="4" w:space="0" w:color="8EA9DB"/>
              <w:right w:val="nil"/>
            </w:tcBorders>
            <w:shd w:val="clear" w:color="auto" w:fill="auto"/>
            <w:noWrap/>
            <w:vAlign w:val="bottom"/>
            <w:hideMark/>
          </w:tcPr>
          <w:p w14:paraId="1801CFCE" w14:textId="77777777" w:rsidR="00AC61FE" w:rsidRPr="00424528" w:rsidRDefault="00AC61FE" w:rsidP="00AC61FE">
            <w:pPr>
              <w:rPr>
                <w:rFonts w:eastAsia="Times New Roman"/>
                <w:color w:val="000000"/>
                <w:szCs w:val="22"/>
                <w:lang w:val="en-US"/>
              </w:rPr>
            </w:pPr>
            <w:proofErr w:type="spellStart"/>
            <w:r w:rsidRPr="00424528">
              <w:rPr>
                <w:rFonts w:eastAsia="Times New Roman"/>
                <w:color w:val="000000"/>
                <w:szCs w:val="22"/>
                <w:lang w:val="en-US"/>
              </w:rPr>
              <w:t>Kapsch</w:t>
            </w:r>
            <w:proofErr w:type="spellEnd"/>
            <w:r w:rsidRPr="00424528">
              <w:rPr>
                <w:rFonts w:eastAsia="Times New Roman"/>
                <w:color w:val="000000"/>
                <w:szCs w:val="22"/>
                <w:lang w:val="en-US"/>
              </w:rPr>
              <w:t xml:space="preserve"> </w:t>
            </w:r>
            <w:proofErr w:type="spellStart"/>
            <w:r w:rsidRPr="00424528">
              <w:rPr>
                <w:rFonts w:eastAsia="Times New Roman"/>
                <w:color w:val="000000"/>
                <w:szCs w:val="22"/>
                <w:lang w:val="en-US"/>
              </w:rPr>
              <w:t>TrafficCom</w:t>
            </w:r>
            <w:proofErr w:type="spellEnd"/>
            <w:r w:rsidRPr="00424528">
              <w:rPr>
                <w:rFonts w:eastAsia="Times New Roman"/>
                <w:color w:val="000000"/>
                <w:szCs w:val="22"/>
                <w:lang w:val="en-US"/>
              </w:rPr>
              <w:t xml:space="preserve"> AG</w:t>
            </w:r>
          </w:p>
        </w:tc>
      </w:tr>
      <w:tr w:rsidR="00AC61FE" w:rsidRPr="00DC5F36" w14:paraId="1E9A19D9" w14:textId="77777777" w:rsidTr="00DC5F36">
        <w:trPr>
          <w:trHeight w:val="292"/>
        </w:trPr>
        <w:tc>
          <w:tcPr>
            <w:tcW w:w="0" w:type="auto"/>
            <w:tcBorders>
              <w:top w:val="single" w:sz="4" w:space="0" w:color="8EA9DB"/>
              <w:left w:val="single" w:sz="4" w:space="0" w:color="8EA9DB"/>
              <w:bottom w:val="single" w:sz="4" w:space="0" w:color="8EA9DB"/>
              <w:right w:val="nil"/>
            </w:tcBorders>
            <w:shd w:val="clear" w:color="D9E1F2" w:fill="D9E1F2"/>
            <w:noWrap/>
            <w:vAlign w:val="bottom"/>
            <w:hideMark/>
          </w:tcPr>
          <w:p w14:paraId="138C4C14"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Verso</w:t>
            </w:r>
          </w:p>
        </w:tc>
        <w:tc>
          <w:tcPr>
            <w:tcW w:w="0" w:type="auto"/>
            <w:tcBorders>
              <w:top w:val="single" w:sz="4" w:space="0" w:color="8EA9DB"/>
              <w:left w:val="nil"/>
              <w:bottom w:val="single" w:sz="4" w:space="0" w:color="8EA9DB"/>
              <w:right w:val="nil"/>
            </w:tcBorders>
            <w:shd w:val="clear" w:color="D9E1F2" w:fill="D9E1F2"/>
            <w:noWrap/>
            <w:vAlign w:val="bottom"/>
            <w:hideMark/>
          </w:tcPr>
          <w:p w14:paraId="084F6812"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Billy</w:t>
            </w:r>
          </w:p>
        </w:tc>
        <w:tc>
          <w:tcPr>
            <w:tcW w:w="0" w:type="auto"/>
            <w:tcBorders>
              <w:top w:val="single" w:sz="4" w:space="0" w:color="8EA9DB"/>
              <w:left w:val="nil"/>
              <w:bottom w:val="single" w:sz="4" w:space="0" w:color="8EA9DB"/>
              <w:right w:val="nil"/>
            </w:tcBorders>
            <w:shd w:val="clear" w:color="D9E1F2" w:fill="D9E1F2"/>
            <w:noWrap/>
            <w:vAlign w:val="bottom"/>
            <w:hideMark/>
          </w:tcPr>
          <w:p w14:paraId="695834FB"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Voting Member</w:t>
            </w:r>
          </w:p>
        </w:tc>
        <w:tc>
          <w:tcPr>
            <w:tcW w:w="4824" w:type="dxa"/>
            <w:tcBorders>
              <w:top w:val="single" w:sz="4" w:space="0" w:color="8EA9DB"/>
              <w:left w:val="nil"/>
              <w:bottom w:val="single" w:sz="4" w:space="0" w:color="8EA9DB"/>
              <w:right w:val="nil"/>
            </w:tcBorders>
            <w:shd w:val="clear" w:color="D9E1F2" w:fill="D9E1F2"/>
            <w:noWrap/>
            <w:vAlign w:val="bottom"/>
            <w:hideMark/>
          </w:tcPr>
          <w:p w14:paraId="77F57518" w14:textId="77777777" w:rsidR="00AC61FE" w:rsidRPr="00424528" w:rsidRDefault="00AC61FE" w:rsidP="00AC61FE">
            <w:pPr>
              <w:rPr>
                <w:rFonts w:eastAsia="Times New Roman"/>
                <w:color w:val="000000"/>
                <w:szCs w:val="22"/>
                <w:lang w:val="en-US"/>
              </w:rPr>
            </w:pPr>
            <w:proofErr w:type="spellStart"/>
            <w:r w:rsidRPr="00424528">
              <w:rPr>
                <w:rFonts w:eastAsia="Times New Roman"/>
                <w:color w:val="000000"/>
                <w:szCs w:val="22"/>
                <w:lang w:val="en-US"/>
              </w:rPr>
              <w:t>DecaWave</w:t>
            </w:r>
            <w:proofErr w:type="spellEnd"/>
          </w:p>
        </w:tc>
      </w:tr>
      <w:tr w:rsidR="00AC61FE" w:rsidRPr="00DC5F36" w14:paraId="2C52B052" w14:textId="77777777" w:rsidTr="00DC5F36">
        <w:trPr>
          <w:trHeight w:val="275"/>
        </w:trPr>
        <w:tc>
          <w:tcPr>
            <w:tcW w:w="0" w:type="auto"/>
            <w:tcBorders>
              <w:top w:val="single" w:sz="4" w:space="0" w:color="8EA9DB"/>
              <w:left w:val="single" w:sz="4" w:space="0" w:color="8EA9DB"/>
              <w:bottom w:val="single" w:sz="4" w:space="0" w:color="8EA9DB"/>
              <w:right w:val="nil"/>
            </w:tcBorders>
            <w:shd w:val="clear" w:color="auto" w:fill="auto"/>
            <w:noWrap/>
            <w:vAlign w:val="bottom"/>
            <w:hideMark/>
          </w:tcPr>
          <w:p w14:paraId="18DE64B0"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Wang</w:t>
            </w:r>
          </w:p>
        </w:tc>
        <w:tc>
          <w:tcPr>
            <w:tcW w:w="0" w:type="auto"/>
            <w:tcBorders>
              <w:top w:val="single" w:sz="4" w:space="0" w:color="8EA9DB"/>
              <w:left w:val="nil"/>
              <w:bottom w:val="single" w:sz="4" w:space="0" w:color="8EA9DB"/>
              <w:right w:val="nil"/>
            </w:tcBorders>
            <w:shd w:val="clear" w:color="auto" w:fill="auto"/>
            <w:noWrap/>
            <w:vAlign w:val="bottom"/>
            <w:hideMark/>
          </w:tcPr>
          <w:p w14:paraId="26C97906"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Lei</w:t>
            </w:r>
          </w:p>
        </w:tc>
        <w:tc>
          <w:tcPr>
            <w:tcW w:w="0" w:type="auto"/>
            <w:tcBorders>
              <w:top w:val="single" w:sz="4" w:space="0" w:color="8EA9DB"/>
              <w:left w:val="nil"/>
              <w:bottom w:val="single" w:sz="4" w:space="0" w:color="8EA9DB"/>
              <w:right w:val="nil"/>
            </w:tcBorders>
            <w:shd w:val="clear" w:color="auto" w:fill="auto"/>
            <w:noWrap/>
            <w:vAlign w:val="bottom"/>
            <w:hideMark/>
          </w:tcPr>
          <w:p w14:paraId="1A34A0CA"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Voting Member</w:t>
            </w:r>
          </w:p>
        </w:tc>
        <w:tc>
          <w:tcPr>
            <w:tcW w:w="4824" w:type="dxa"/>
            <w:tcBorders>
              <w:top w:val="single" w:sz="4" w:space="0" w:color="8EA9DB"/>
              <w:left w:val="nil"/>
              <w:bottom w:val="single" w:sz="4" w:space="0" w:color="8EA9DB"/>
              <w:right w:val="nil"/>
            </w:tcBorders>
            <w:shd w:val="clear" w:color="auto" w:fill="auto"/>
            <w:noWrap/>
            <w:vAlign w:val="bottom"/>
            <w:hideMark/>
          </w:tcPr>
          <w:p w14:paraId="70093567" w14:textId="77777777" w:rsidR="00AC61FE" w:rsidRPr="00424528" w:rsidRDefault="00AC61FE" w:rsidP="00AC61FE">
            <w:pPr>
              <w:rPr>
                <w:rFonts w:eastAsia="Times New Roman"/>
                <w:color w:val="000000"/>
                <w:szCs w:val="22"/>
                <w:lang w:val="en-US"/>
              </w:rPr>
            </w:pPr>
            <w:r w:rsidRPr="00424528">
              <w:rPr>
                <w:rFonts w:eastAsia="Times New Roman"/>
                <w:color w:val="000000"/>
                <w:szCs w:val="22"/>
                <w:lang w:val="en-US"/>
              </w:rPr>
              <w:t>Huawei R&amp;D USA</w:t>
            </w:r>
          </w:p>
        </w:tc>
      </w:tr>
      <w:tr w:rsidR="00AC61FE" w:rsidRPr="00DC5F36" w14:paraId="4C44DBBA" w14:textId="77777777" w:rsidTr="00DC5F36">
        <w:trPr>
          <w:trHeight w:val="275"/>
        </w:trPr>
        <w:tc>
          <w:tcPr>
            <w:tcW w:w="0" w:type="auto"/>
            <w:tcBorders>
              <w:top w:val="single" w:sz="4" w:space="0" w:color="8EA9DB"/>
              <w:left w:val="single" w:sz="4" w:space="0" w:color="8EA9DB"/>
              <w:bottom w:val="single" w:sz="4" w:space="0" w:color="8EA9DB"/>
              <w:right w:val="nil"/>
            </w:tcBorders>
            <w:shd w:val="clear" w:color="D9E1F2" w:fill="D9E1F2"/>
            <w:noWrap/>
            <w:vAlign w:val="bottom"/>
            <w:hideMark/>
          </w:tcPr>
          <w:p w14:paraId="7B431606"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Ward</w:t>
            </w:r>
          </w:p>
        </w:tc>
        <w:tc>
          <w:tcPr>
            <w:tcW w:w="0" w:type="auto"/>
            <w:tcBorders>
              <w:top w:val="single" w:sz="4" w:space="0" w:color="8EA9DB"/>
              <w:left w:val="nil"/>
              <w:bottom w:val="single" w:sz="4" w:space="0" w:color="8EA9DB"/>
              <w:right w:val="nil"/>
            </w:tcBorders>
            <w:shd w:val="clear" w:color="D9E1F2" w:fill="D9E1F2"/>
            <w:noWrap/>
            <w:vAlign w:val="bottom"/>
            <w:hideMark/>
          </w:tcPr>
          <w:p w14:paraId="57B0D505"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Lisa</w:t>
            </w:r>
          </w:p>
        </w:tc>
        <w:tc>
          <w:tcPr>
            <w:tcW w:w="0" w:type="auto"/>
            <w:tcBorders>
              <w:top w:val="single" w:sz="4" w:space="0" w:color="8EA9DB"/>
              <w:left w:val="nil"/>
              <w:bottom w:val="single" w:sz="4" w:space="0" w:color="8EA9DB"/>
              <w:right w:val="nil"/>
            </w:tcBorders>
            <w:shd w:val="clear" w:color="D9E1F2" w:fill="D9E1F2"/>
            <w:noWrap/>
            <w:vAlign w:val="bottom"/>
            <w:hideMark/>
          </w:tcPr>
          <w:p w14:paraId="35E90FF0"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Aspirant Member</w:t>
            </w:r>
          </w:p>
        </w:tc>
        <w:tc>
          <w:tcPr>
            <w:tcW w:w="4824" w:type="dxa"/>
            <w:tcBorders>
              <w:top w:val="single" w:sz="4" w:space="0" w:color="8EA9DB"/>
              <w:left w:val="nil"/>
              <w:bottom w:val="single" w:sz="4" w:space="0" w:color="8EA9DB"/>
              <w:right w:val="nil"/>
            </w:tcBorders>
            <w:shd w:val="clear" w:color="D9E1F2" w:fill="D9E1F2"/>
            <w:noWrap/>
            <w:vAlign w:val="bottom"/>
            <w:hideMark/>
          </w:tcPr>
          <w:p w14:paraId="49152BF9" w14:textId="77777777" w:rsidR="00AC61FE" w:rsidRPr="00424528" w:rsidRDefault="00AC61FE" w:rsidP="00AC61FE">
            <w:pPr>
              <w:rPr>
                <w:rFonts w:eastAsia="Times New Roman"/>
                <w:color w:val="000000"/>
                <w:szCs w:val="22"/>
                <w:lang w:val="en-US"/>
              </w:rPr>
            </w:pPr>
            <w:r w:rsidRPr="00424528">
              <w:rPr>
                <w:rFonts w:eastAsia="Times New Roman"/>
                <w:color w:val="000000"/>
                <w:szCs w:val="22"/>
                <w:lang w:val="en-US"/>
              </w:rPr>
              <w:t>Rohde &amp; Schwarz</w:t>
            </w:r>
          </w:p>
        </w:tc>
      </w:tr>
      <w:tr w:rsidR="00AC61FE" w:rsidRPr="00DC5F36" w14:paraId="2CCA6B5A" w14:textId="77777777" w:rsidTr="00DC5F36">
        <w:trPr>
          <w:trHeight w:val="257"/>
        </w:trPr>
        <w:tc>
          <w:tcPr>
            <w:tcW w:w="0" w:type="auto"/>
            <w:tcBorders>
              <w:top w:val="single" w:sz="4" w:space="0" w:color="8EA9DB"/>
              <w:left w:val="single" w:sz="4" w:space="0" w:color="8EA9DB"/>
              <w:bottom w:val="single" w:sz="4" w:space="0" w:color="8EA9DB"/>
              <w:right w:val="nil"/>
            </w:tcBorders>
            <w:shd w:val="clear" w:color="auto" w:fill="auto"/>
            <w:noWrap/>
            <w:vAlign w:val="bottom"/>
            <w:hideMark/>
          </w:tcPr>
          <w:p w14:paraId="08AE5A79"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YAGHOOBI</w:t>
            </w:r>
          </w:p>
        </w:tc>
        <w:tc>
          <w:tcPr>
            <w:tcW w:w="0" w:type="auto"/>
            <w:tcBorders>
              <w:top w:val="single" w:sz="4" w:space="0" w:color="8EA9DB"/>
              <w:left w:val="nil"/>
              <w:bottom w:val="single" w:sz="4" w:space="0" w:color="8EA9DB"/>
              <w:right w:val="nil"/>
            </w:tcBorders>
            <w:shd w:val="clear" w:color="auto" w:fill="auto"/>
            <w:noWrap/>
            <w:vAlign w:val="bottom"/>
            <w:hideMark/>
          </w:tcPr>
          <w:p w14:paraId="23D176A7"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HASSAN</w:t>
            </w:r>
          </w:p>
        </w:tc>
        <w:tc>
          <w:tcPr>
            <w:tcW w:w="0" w:type="auto"/>
            <w:tcBorders>
              <w:top w:val="single" w:sz="4" w:space="0" w:color="8EA9DB"/>
              <w:left w:val="nil"/>
              <w:bottom w:val="single" w:sz="4" w:space="0" w:color="8EA9DB"/>
              <w:right w:val="nil"/>
            </w:tcBorders>
            <w:shd w:val="clear" w:color="auto" w:fill="auto"/>
            <w:noWrap/>
            <w:vAlign w:val="bottom"/>
            <w:hideMark/>
          </w:tcPr>
          <w:p w14:paraId="35C19BF7" w14:textId="77777777" w:rsidR="00AC61FE" w:rsidRPr="00AC61FE" w:rsidRDefault="00AC61FE" w:rsidP="00AC61FE">
            <w:pPr>
              <w:rPr>
                <w:rFonts w:eastAsia="Times New Roman"/>
                <w:color w:val="000000"/>
                <w:sz w:val="24"/>
                <w:szCs w:val="24"/>
                <w:lang w:val="en-US"/>
              </w:rPr>
            </w:pPr>
            <w:r w:rsidRPr="00AC61FE">
              <w:rPr>
                <w:rFonts w:eastAsia="Times New Roman"/>
                <w:color w:val="000000"/>
                <w:sz w:val="24"/>
                <w:szCs w:val="24"/>
                <w:lang w:val="en-US"/>
              </w:rPr>
              <w:t>Voting Member</w:t>
            </w:r>
          </w:p>
        </w:tc>
        <w:tc>
          <w:tcPr>
            <w:tcW w:w="4824" w:type="dxa"/>
            <w:tcBorders>
              <w:top w:val="single" w:sz="4" w:space="0" w:color="8EA9DB"/>
              <w:left w:val="nil"/>
              <w:bottom w:val="single" w:sz="4" w:space="0" w:color="8EA9DB"/>
              <w:right w:val="nil"/>
            </w:tcBorders>
            <w:shd w:val="clear" w:color="auto" w:fill="auto"/>
            <w:noWrap/>
            <w:vAlign w:val="bottom"/>
            <w:hideMark/>
          </w:tcPr>
          <w:p w14:paraId="5F892E84" w14:textId="77777777" w:rsidR="00AC61FE" w:rsidRPr="00424528" w:rsidRDefault="00AC61FE" w:rsidP="00AC61FE">
            <w:pPr>
              <w:rPr>
                <w:rFonts w:eastAsia="Times New Roman"/>
                <w:color w:val="000000"/>
                <w:szCs w:val="22"/>
                <w:lang w:val="en-US"/>
              </w:rPr>
            </w:pPr>
            <w:r w:rsidRPr="00424528">
              <w:rPr>
                <w:rFonts w:eastAsia="Times New Roman"/>
                <w:color w:val="000000"/>
                <w:szCs w:val="22"/>
                <w:lang w:val="en-US"/>
              </w:rPr>
              <w:t>Intel Corporation</w:t>
            </w:r>
          </w:p>
        </w:tc>
      </w:tr>
    </w:tbl>
    <w:p w14:paraId="03821C3F" w14:textId="77777777" w:rsidR="008F1D12" w:rsidRPr="00DC5F36" w:rsidRDefault="008F1D12" w:rsidP="00767BD2">
      <w:pPr>
        <w:contextualSpacing/>
        <w:rPr>
          <w:sz w:val="24"/>
          <w:szCs w:val="24"/>
          <w:lang w:val="en-US"/>
        </w:rPr>
      </w:pPr>
    </w:p>
    <w:p w14:paraId="2ABF2C05" w14:textId="0C1169EB" w:rsidR="00767BD2" w:rsidRPr="00DC5F36" w:rsidRDefault="00767BD2" w:rsidP="00767BD2">
      <w:pPr>
        <w:contextualSpacing/>
        <w:rPr>
          <w:rFonts w:eastAsia="Times New Roman"/>
          <w:bCs/>
          <w:color w:val="3130C9"/>
          <w:sz w:val="24"/>
          <w:szCs w:val="24"/>
          <w:lang w:val="en-US"/>
        </w:rPr>
      </w:pPr>
      <w:r w:rsidRPr="00DC5F36">
        <w:rPr>
          <w:rFonts w:eastAsia="Times New Roman"/>
          <w:bCs/>
          <w:color w:val="3130C9"/>
          <w:sz w:val="24"/>
          <w:szCs w:val="24"/>
          <w:lang w:val="en-US"/>
        </w:rPr>
        <w:t xml:space="preserve">Meeting attendance for RR-TAG (Thursday, </w:t>
      </w:r>
      <w:r w:rsidR="00020B8A" w:rsidRPr="00DC5F36">
        <w:rPr>
          <w:rFonts w:eastAsia="Times New Roman"/>
          <w:bCs/>
          <w:color w:val="3130C9"/>
          <w:sz w:val="24"/>
          <w:szCs w:val="24"/>
          <w:lang w:val="en-US"/>
        </w:rPr>
        <w:t>18</w:t>
      </w:r>
      <w:r w:rsidRPr="00DC5F36">
        <w:rPr>
          <w:rFonts w:eastAsia="Times New Roman"/>
          <w:bCs/>
          <w:color w:val="3130C9"/>
          <w:sz w:val="24"/>
          <w:szCs w:val="24"/>
          <w:lang w:val="en-US"/>
        </w:rPr>
        <w:t>-</w:t>
      </w:r>
      <w:r w:rsidR="00020B8A" w:rsidRPr="00DC5F36">
        <w:rPr>
          <w:rFonts w:eastAsia="Times New Roman"/>
          <w:bCs/>
          <w:color w:val="3130C9"/>
          <w:sz w:val="24"/>
          <w:szCs w:val="24"/>
          <w:lang w:val="en-US"/>
        </w:rPr>
        <w:t>July</w:t>
      </w:r>
      <w:r w:rsidRPr="00DC5F36">
        <w:rPr>
          <w:rFonts w:eastAsia="Times New Roman"/>
          <w:bCs/>
          <w:color w:val="3130C9"/>
          <w:sz w:val="24"/>
          <w:szCs w:val="24"/>
          <w:lang w:val="en-US"/>
        </w:rPr>
        <w:t>-2019, AM1 07:40</w:t>
      </w:r>
      <w:r w:rsidR="00F13BAD">
        <w:rPr>
          <w:rFonts w:eastAsia="Times New Roman"/>
          <w:bCs/>
          <w:color w:val="3130C9"/>
          <w:sz w:val="24"/>
          <w:szCs w:val="24"/>
          <w:lang w:val="en-US"/>
        </w:rPr>
        <w:t xml:space="preserve"> </w:t>
      </w:r>
      <w:r w:rsidRPr="00DC5F36">
        <w:rPr>
          <w:rFonts w:eastAsia="Times New Roman"/>
          <w:bCs/>
          <w:color w:val="3130C9"/>
          <w:sz w:val="24"/>
          <w:szCs w:val="24"/>
          <w:lang w:val="en-US"/>
        </w:rPr>
        <w:t>-</w:t>
      </w:r>
      <w:r w:rsidR="00F13BAD">
        <w:rPr>
          <w:rFonts w:eastAsia="Times New Roman"/>
          <w:bCs/>
          <w:color w:val="3130C9"/>
          <w:sz w:val="24"/>
          <w:szCs w:val="24"/>
          <w:lang w:val="en-US"/>
        </w:rPr>
        <w:t xml:space="preserve"> </w:t>
      </w:r>
      <w:r w:rsidRPr="00DC5F36">
        <w:rPr>
          <w:rFonts w:eastAsia="Times New Roman"/>
          <w:bCs/>
          <w:color w:val="3130C9"/>
          <w:sz w:val="24"/>
          <w:szCs w:val="24"/>
          <w:lang w:val="en-US"/>
        </w:rPr>
        <w:t>10:00)</w:t>
      </w:r>
      <w:r w:rsidR="0042336C" w:rsidRPr="00DC5F36">
        <w:rPr>
          <w:rFonts w:eastAsia="Times New Roman"/>
          <w:bCs/>
          <w:color w:val="3130C9"/>
          <w:sz w:val="24"/>
          <w:szCs w:val="24"/>
          <w:lang w:val="en-US"/>
        </w:rPr>
        <w:t xml:space="preserve">  23 attendees, 1</w:t>
      </w:r>
      <w:r w:rsidR="00DC5F36" w:rsidRPr="00DC5F36">
        <w:rPr>
          <w:rFonts w:eastAsia="Times New Roman"/>
          <w:bCs/>
          <w:color w:val="3130C9"/>
          <w:sz w:val="24"/>
          <w:szCs w:val="24"/>
          <w:lang w:val="en-US"/>
        </w:rPr>
        <w:t>5</w:t>
      </w:r>
      <w:r w:rsidR="0042336C" w:rsidRPr="00DC5F36">
        <w:rPr>
          <w:rFonts w:eastAsia="Times New Roman"/>
          <w:bCs/>
          <w:color w:val="3130C9"/>
          <w:sz w:val="24"/>
          <w:szCs w:val="24"/>
          <w:lang w:val="en-US"/>
        </w:rPr>
        <w:t xml:space="preserve"> voters</w:t>
      </w:r>
    </w:p>
    <w:tbl>
      <w:tblPr>
        <w:tblW w:w="10705" w:type="dxa"/>
        <w:tblInd w:w="113" w:type="dxa"/>
        <w:tblLook w:val="04A0" w:firstRow="1" w:lastRow="0" w:firstColumn="1" w:lastColumn="0" w:noHBand="0" w:noVBand="1"/>
      </w:tblPr>
      <w:tblGrid>
        <w:gridCol w:w="1496"/>
        <w:gridCol w:w="1423"/>
        <w:gridCol w:w="3016"/>
        <w:gridCol w:w="4770"/>
      </w:tblGrid>
      <w:tr w:rsidR="00ED02CB" w:rsidRPr="00DC5F36" w14:paraId="10E9D5F4" w14:textId="77777777" w:rsidTr="00DC5F36">
        <w:tc>
          <w:tcPr>
            <w:tcW w:w="0" w:type="auto"/>
            <w:tcBorders>
              <w:top w:val="single" w:sz="4" w:space="0" w:color="8EA9DB"/>
              <w:left w:val="single" w:sz="4" w:space="0" w:color="8EA9DB"/>
              <w:bottom w:val="single" w:sz="4" w:space="0" w:color="8EA9DB"/>
              <w:right w:val="nil"/>
            </w:tcBorders>
            <w:shd w:val="clear" w:color="4472C4" w:fill="4472C4"/>
            <w:noWrap/>
            <w:vAlign w:val="bottom"/>
            <w:hideMark/>
          </w:tcPr>
          <w:p w14:paraId="49C3AF75" w14:textId="77777777" w:rsidR="00ED02CB" w:rsidRPr="00AC61FE" w:rsidRDefault="00ED02CB" w:rsidP="00AC61FE">
            <w:pPr>
              <w:rPr>
                <w:rFonts w:eastAsia="Times New Roman"/>
                <w:b/>
                <w:bCs/>
                <w:color w:val="FFFFFF"/>
                <w:sz w:val="24"/>
                <w:szCs w:val="24"/>
                <w:lang w:val="en-US"/>
              </w:rPr>
            </w:pPr>
            <w:r w:rsidRPr="00AC61FE">
              <w:rPr>
                <w:rFonts w:eastAsia="Times New Roman"/>
                <w:b/>
                <w:bCs/>
                <w:color w:val="FFFFFF"/>
                <w:sz w:val="24"/>
                <w:szCs w:val="24"/>
                <w:lang w:val="en-US"/>
              </w:rPr>
              <w:t>Last Name</w:t>
            </w:r>
          </w:p>
        </w:tc>
        <w:tc>
          <w:tcPr>
            <w:tcW w:w="0" w:type="auto"/>
            <w:tcBorders>
              <w:top w:val="single" w:sz="4" w:space="0" w:color="8EA9DB"/>
              <w:left w:val="nil"/>
              <w:bottom w:val="single" w:sz="4" w:space="0" w:color="8EA9DB"/>
              <w:right w:val="nil"/>
            </w:tcBorders>
            <w:shd w:val="clear" w:color="4472C4" w:fill="4472C4"/>
            <w:noWrap/>
            <w:vAlign w:val="bottom"/>
            <w:hideMark/>
          </w:tcPr>
          <w:p w14:paraId="732EE96D" w14:textId="77777777" w:rsidR="00ED02CB" w:rsidRPr="00AC61FE" w:rsidRDefault="00ED02CB" w:rsidP="00AC61FE">
            <w:pPr>
              <w:rPr>
                <w:rFonts w:eastAsia="Times New Roman"/>
                <w:b/>
                <w:bCs/>
                <w:color w:val="FFFFFF"/>
                <w:sz w:val="24"/>
                <w:szCs w:val="24"/>
                <w:lang w:val="en-US"/>
              </w:rPr>
            </w:pPr>
            <w:r w:rsidRPr="00AC61FE">
              <w:rPr>
                <w:rFonts w:eastAsia="Times New Roman"/>
                <w:b/>
                <w:bCs/>
                <w:color w:val="FFFFFF"/>
                <w:sz w:val="24"/>
                <w:szCs w:val="24"/>
                <w:lang w:val="en-US"/>
              </w:rPr>
              <w:t>First Name</w:t>
            </w:r>
          </w:p>
        </w:tc>
        <w:tc>
          <w:tcPr>
            <w:tcW w:w="0" w:type="auto"/>
            <w:tcBorders>
              <w:top w:val="single" w:sz="4" w:space="0" w:color="8EA9DB"/>
              <w:left w:val="nil"/>
              <w:bottom w:val="single" w:sz="4" w:space="0" w:color="8EA9DB"/>
              <w:right w:val="nil"/>
            </w:tcBorders>
            <w:shd w:val="clear" w:color="4472C4" w:fill="4472C4"/>
            <w:noWrap/>
            <w:vAlign w:val="bottom"/>
            <w:hideMark/>
          </w:tcPr>
          <w:p w14:paraId="69BDF734" w14:textId="77777777" w:rsidR="00ED02CB" w:rsidRPr="00AC61FE" w:rsidRDefault="00ED02CB" w:rsidP="00AC61FE">
            <w:pPr>
              <w:rPr>
                <w:rFonts w:eastAsia="Times New Roman"/>
                <w:b/>
                <w:bCs/>
                <w:color w:val="FFFFFF"/>
                <w:sz w:val="24"/>
                <w:szCs w:val="24"/>
                <w:lang w:val="en-US"/>
              </w:rPr>
            </w:pPr>
            <w:r w:rsidRPr="00AC61FE">
              <w:rPr>
                <w:rFonts w:eastAsia="Times New Roman"/>
                <w:b/>
                <w:bCs/>
                <w:color w:val="FFFFFF"/>
                <w:sz w:val="24"/>
                <w:szCs w:val="24"/>
                <w:lang w:val="en-US"/>
              </w:rPr>
              <w:t>Current Involvement Level</w:t>
            </w:r>
          </w:p>
        </w:tc>
        <w:tc>
          <w:tcPr>
            <w:tcW w:w="4770" w:type="dxa"/>
            <w:tcBorders>
              <w:top w:val="single" w:sz="4" w:space="0" w:color="8EA9DB"/>
              <w:left w:val="nil"/>
              <w:bottom w:val="single" w:sz="4" w:space="0" w:color="8EA9DB"/>
              <w:right w:val="nil"/>
            </w:tcBorders>
            <w:shd w:val="clear" w:color="4472C4" w:fill="4472C4"/>
            <w:noWrap/>
            <w:vAlign w:val="bottom"/>
            <w:hideMark/>
          </w:tcPr>
          <w:p w14:paraId="37C1626E" w14:textId="77777777" w:rsidR="00ED02CB" w:rsidRPr="00AC61FE" w:rsidRDefault="00ED02CB" w:rsidP="00AC61FE">
            <w:pPr>
              <w:rPr>
                <w:rFonts w:eastAsia="Times New Roman"/>
                <w:b/>
                <w:bCs/>
                <w:color w:val="FFFFFF"/>
                <w:sz w:val="24"/>
                <w:szCs w:val="24"/>
                <w:lang w:val="en-US"/>
              </w:rPr>
            </w:pPr>
            <w:r w:rsidRPr="00AC61FE">
              <w:rPr>
                <w:rFonts w:eastAsia="Times New Roman"/>
                <w:b/>
                <w:bCs/>
                <w:color w:val="FFFFFF"/>
                <w:sz w:val="24"/>
                <w:szCs w:val="24"/>
                <w:lang w:val="en-US"/>
              </w:rPr>
              <w:t>Affiliation</w:t>
            </w:r>
          </w:p>
        </w:tc>
      </w:tr>
      <w:tr w:rsidR="00ED02CB" w:rsidRPr="00DC5F36" w14:paraId="4A8F5711" w14:textId="77777777" w:rsidTr="00DC5F36">
        <w:tc>
          <w:tcPr>
            <w:tcW w:w="0" w:type="auto"/>
            <w:tcBorders>
              <w:top w:val="single" w:sz="4" w:space="0" w:color="8EA9DB"/>
              <w:left w:val="single" w:sz="4" w:space="0" w:color="8EA9DB"/>
              <w:bottom w:val="single" w:sz="4" w:space="0" w:color="8EA9DB"/>
              <w:right w:val="nil"/>
            </w:tcBorders>
            <w:shd w:val="clear" w:color="D9E1F2" w:fill="D9E1F2"/>
            <w:noWrap/>
            <w:vAlign w:val="bottom"/>
            <w:hideMark/>
          </w:tcPr>
          <w:p w14:paraId="75C1A9C2"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Berens</w:t>
            </w:r>
          </w:p>
        </w:tc>
        <w:tc>
          <w:tcPr>
            <w:tcW w:w="0" w:type="auto"/>
            <w:tcBorders>
              <w:top w:val="single" w:sz="4" w:space="0" w:color="8EA9DB"/>
              <w:left w:val="nil"/>
              <w:bottom w:val="single" w:sz="4" w:space="0" w:color="8EA9DB"/>
              <w:right w:val="nil"/>
            </w:tcBorders>
            <w:shd w:val="clear" w:color="D9E1F2" w:fill="D9E1F2"/>
            <w:noWrap/>
            <w:vAlign w:val="bottom"/>
            <w:hideMark/>
          </w:tcPr>
          <w:p w14:paraId="219A798E" w14:textId="77777777" w:rsidR="00ED02CB" w:rsidRPr="00AC61FE" w:rsidRDefault="00ED02CB" w:rsidP="00AC61FE">
            <w:pPr>
              <w:rPr>
                <w:rFonts w:eastAsia="Times New Roman"/>
                <w:color w:val="000000"/>
                <w:sz w:val="24"/>
                <w:szCs w:val="24"/>
                <w:lang w:val="en-US"/>
              </w:rPr>
            </w:pPr>
            <w:proofErr w:type="spellStart"/>
            <w:r w:rsidRPr="00AC61FE">
              <w:rPr>
                <w:rFonts w:eastAsia="Times New Roman"/>
                <w:color w:val="000000"/>
                <w:sz w:val="24"/>
                <w:szCs w:val="24"/>
                <w:lang w:val="en-US"/>
              </w:rPr>
              <w:t>Friedbert</w:t>
            </w:r>
            <w:proofErr w:type="spellEnd"/>
          </w:p>
        </w:tc>
        <w:tc>
          <w:tcPr>
            <w:tcW w:w="0" w:type="auto"/>
            <w:tcBorders>
              <w:top w:val="single" w:sz="4" w:space="0" w:color="8EA9DB"/>
              <w:left w:val="nil"/>
              <w:bottom w:val="single" w:sz="4" w:space="0" w:color="8EA9DB"/>
              <w:right w:val="nil"/>
            </w:tcBorders>
            <w:shd w:val="clear" w:color="D9E1F2" w:fill="D9E1F2"/>
            <w:noWrap/>
            <w:vAlign w:val="bottom"/>
            <w:hideMark/>
          </w:tcPr>
          <w:p w14:paraId="3E35FCA6"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Voting Member</w:t>
            </w:r>
          </w:p>
        </w:tc>
        <w:tc>
          <w:tcPr>
            <w:tcW w:w="4770" w:type="dxa"/>
            <w:tcBorders>
              <w:top w:val="single" w:sz="4" w:space="0" w:color="8EA9DB"/>
              <w:left w:val="nil"/>
              <w:bottom w:val="single" w:sz="4" w:space="0" w:color="8EA9DB"/>
              <w:right w:val="nil"/>
            </w:tcBorders>
            <w:shd w:val="clear" w:color="D9E1F2" w:fill="D9E1F2"/>
            <w:noWrap/>
            <w:vAlign w:val="bottom"/>
            <w:hideMark/>
          </w:tcPr>
          <w:p w14:paraId="382A51C2" w14:textId="77777777" w:rsidR="00ED02CB" w:rsidRPr="00424528" w:rsidRDefault="00ED02CB" w:rsidP="00AC61FE">
            <w:pPr>
              <w:rPr>
                <w:rFonts w:eastAsia="Times New Roman"/>
                <w:color w:val="000000"/>
                <w:szCs w:val="22"/>
                <w:lang w:val="en-US"/>
              </w:rPr>
            </w:pPr>
            <w:proofErr w:type="spellStart"/>
            <w:r w:rsidRPr="00424528">
              <w:rPr>
                <w:rFonts w:eastAsia="Times New Roman"/>
                <w:color w:val="000000"/>
                <w:szCs w:val="22"/>
                <w:lang w:val="en-US"/>
              </w:rPr>
              <w:t>FBConsulting</w:t>
            </w:r>
            <w:proofErr w:type="spellEnd"/>
            <w:r w:rsidRPr="00424528">
              <w:rPr>
                <w:rFonts w:eastAsia="Times New Roman"/>
                <w:color w:val="000000"/>
                <w:szCs w:val="22"/>
                <w:lang w:val="en-US"/>
              </w:rPr>
              <w:t xml:space="preserve"> </w:t>
            </w:r>
            <w:proofErr w:type="spellStart"/>
            <w:r w:rsidRPr="00424528">
              <w:rPr>
                <w:rFonts w:eastAsia="Times New Roman"/>
                <w:color w:val="000000"/>
                <w:szCs w:val="22"/>
                <w:lang w:val="en-US"/>
              </w:rPr>
              <w:t>Sarl</w:t>
            </w:r>
            <w:proofErr w:type="spellEnd"/>
          </w:p>
        </w:tc>
      </w:tr>
      <w:tr w:rsidR="00ED02CB" w:rsidRPr="00DC5F36" w14:paraId="6201BF27" w14:textId="77777777" w:rsidTr="00DC5F36">
        <w:tc>
          <w:tcPr>
            <w:tcW w:w="0" w:type="auto"/>
            <w:tcBorders>
              <w:top w:val="single" w:sz="4" w:space="0" w:color="8EA9DB"/>
              <w:left w:val="single" w:sz="4" w:space="0" w:color="8EA9DB"/>
              <w:bottom w:val="single" w:sz="4" w:space="0" w:color="8EA9DB"/>
              <w:right w:val="nil"/>
            </w:tcBorders>
            <w:shd w:val="clear" w:color="auto" w:fill="auto"/>
            <w:noWrap/>
            <w:vAlign w:val="bottom"/>
            <w:hideMark/>
          </w:tcPr>
          <w:p w14:paraId="780C0DF9"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Boldy</w:t>
            </w:r>
          </w:p>
        </w:tc>
        <w:tc>
          <w:tcPr>
            <w:tcW w:w="0" w:type="auto"/>
            <w:tcBorders>
              <w:top w:val="single" w:sz="4" w:space="0" w:color="8EA9DB"/>
              <w:left w:val="nil"/>
              <w:bottom w:val="single" w:sz="4" w:space="0" w:color="8EA9DB"/>
              <w:right w:val="nil"/>
            </w:tcBorders>
            <w:shd w:val="clear" w:color="auto" w:fill="auto"/>
            <w:noWrap/>
            <w:vAlign w:val="bottom"/>
            <w:hideMark/>
          </w:tcPr>
          <w:p w14:paraId="018111C1"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David</w:t>
            </w:r>
          </w:p>
        </w:tc>
        <w:tc>
          <w:tcPr>
            <w:tcW w:w="0" w:type="auto"/>
            <w:tcBorders>
              <w:top w:val="single" w:sz="4" w:space="0" w:color="8EA9DB"/>
              <w:left w:val="nil"/>
              <w:bottom w:val="single" w:sz="4" w:space="0" w:color="8EA9DB"/>
              <w:right w:val="nil"/>
            </w:tcBorders>
            <w:shd w:val="clear" w:color="auto" w:fill="auto"/>
            <w:noWrap/>
            <w:vAlign w:val="bottom"/>
            <w:hideMark/>
          </w:tcPr>
          <w:p w14:paraId="4F92DC2C"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Voting Member</w:t>
            </w:r>
          </w:p>
        </w:tc>
        <w:tc>
          <w:tcPr>
            <w:tcW w:w="4770" w:type="dxa"/>
            <w:tcBorders>
              <w:top w:val="single" w:sz="4" w:space="0" w:color="8EA9DB"/>
              <w:left w:val="nil"/>
              <w:bottom w:val="single" w:sz="4" w:space="0" w:color="8EA9DB"/>
              <w:right w:val="nil"/>
            </w:tcBorders>
            <w:shd w:val="clear" w:color="auto" w:fill="auto"/>
            <w:noWrap/>
            <w:vAlign w:val="bottom"/>
            <w:hideMark/>
          </w:tcPr>
          <w:p w14:paraId="501573A1" w14:textId="77777777" w:rsidR="00ED02CB" w:rsidRPr="00424528" w:rsidRDefault="00ED02CB" w:rsidP="00AC61FE">
            <w:pPr>
              <w:rPr>
                <w:rFonts w:eastAsia="Times New Roman"/>
                <w:color w:val="000000"/>
                <w:szCs w:val="22"/>
                <w:lang w:val="en-US"/>
              </w:rPr>
            </w:pPr>
            <w:r w:rsidRPr="00424528">
              <w:rPr>
                <w:rFonts w:eastAsia="Times New Roman"/>
                <w:color w:val="000000"/>
                <w:szCs w:val="22"/>
                <w:lang w:val="en-US"/>
              </w:rPr>
              <w:t>Broadcom Corporation</w:t>
            </w:r>
          </w:p>
        </w:tc>
      </w:tr>
      <w:tr w:rsidR="00ED02CB" w:rsidRPr="00DC5F36" w14:paraId="6A7AEB5A" w14:textId="77777777" w:rsidTr="00DC5F36">
        <w:tc>
          <w:tcPr>
            <w:tcW w:w="0" w:type="auto"/>
            <w:tcBorders>
              <w:top w:val="single" w:sz="4" w:space="0" w:color="8EA9DB"/>
              <w:left w:val="single" w:sz="4" w:space="0" w:color="8EA9DB"/>
              <w:bottom w:val="single" w:sz="4" w:space="0" w:color="8EA9DB"/>
              <w:right w:val="nil"/>
            </w:tcBorders>
            <w:shd w:val="clear" w:color="D9E1F2" w:fill="D9E1F2"/>
            <w:noWrap/>
            <w:vAlign w:val="bottom"/>
            <w:hideMark/>
          </w:tcPr>
          <w:p w14:paraId="780F28EF"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Choi</w:t>
            </w:r>
          </w:p>
        </w:tc>
        <w:tc>
          <w:tcPr>
            <w:tcW w:w="0" w:type="auto"/>
            <w:tcBorders>
              <w:top w:val="single" w:sz="4" w:space="0" w:color="8EA9DB"/>
              <w:left w:val="nil"/>
              <w:bottom w:val="single" w:sz="4" w:space="0" w:color="8EA9DB"/>
              <w:right w:val="nil"/>
            </w:tcBorders>
            <w:shd w:val="clear" w:color="D9E1F2" w:fill="D9E1F2"/>
            <w:noWrap/>
            <w:vAlign w:val="bottom"/>
            <w:hideMark/>
          </w:tcPr>
          <w:p w14:paraId="78A25CFF"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Dain</w:t>
            </w:r>
          </w:p>
        </w:tc>
        <w:tc>
          <w:tcPr>
            <w:tcW w:w="0" w:type="auto"/>
            <w:tcBorders>
              <w:top w:val="single" w:sz="4" w:space="0" w:color="8EA9DB"/>
              <w:left w:val="nil"/>
              <w:bottom w:val="single" w:sz="4" w:space="0" w:color="8EA9DB"/>
              <w:right w:val="nil"/>
            </w:tcBorders>
            <w:shd w:val="clear" w:color="D9E1F2" w:fill="D9E1F2"/>
            <w:noWrap/>
            <w:vAlign w:val="bottom"/>
            <w:hideMark/>
          </w:tcPr>
          <w:p w14:paraId="07D68C5D"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Observer</w:t>
            </w:r>
          </w:p>
        </w:tc>
        <w:tc>
          <w:tcPr>
            <w:tcW w:w="4770" w:type="dxa"/>
            <w:tcBorders>
              <w:top w:val="single" w:sz="4" w:space="0" w:color="8EA9DB"/>
              <w:left w:val="nil"/>
              <w:bottom w:val="single" w:sz="4" w:space="0" w:color="8EA9DB"/>
              <w:right w:val="nil"/>
            </w:tcBorders>
            <w:shd w:val="clear" w:color="D9E1F2" w:fill="D9E1F2"/>
            <w:noWrap/>
            <w:vAlign w:val="bottom"/>
            <w:hideMark/>
          </w:tcPr>
          <w:p w14:paraId="4CD38AA6" w14:textId="77777777" w:rsidR="00ED02CB" w:rsidRPr="00424528" w:rsidRDefault="00ED02CB" w:rsidP="00AC61FE">
            <w:pPr>
              <w:rPr>
                <w:rFonts w:eastAsia="Times New Roman"/>
                <w:color w:val="000000"/>
                <w:szCs w:val="22"/>
                <w:lang w:val="en-US"/>
              </w:rPr>
            </w:pPr>
            <w:r w:rsidRPr="00424528">
              <w:rPr>
                <w:rFonts w:eastAsia="Times New Roman"/>
                <w:color w:val="000000"/>
                <w:szCs w:val="22"/>
                <w:lang w:val="en-US"/>
              </w:rPr>
              <w:t>Telecommunications Technology Association (TTA)</w:t>
            </w:r>
          </w:p>
        </w:tc>
      </w:tr>
      <w:tr w:rsidR="00ED02CB" w:rsidRPr="00DC5F36" w14:paraId="1A01FD45" w14:textId="77777777" w:rsidTr="00DC5F36">
        <w:tc>
          <w:tcPr>
            <w:tcW w:w="0" w:type="auto"/>
            <w:tcBorders>
              <w:top w:val="single" w:sz="4" w:space="0" w:color="8EA9DB"/>
              <w:left w:val="single" w:sz="4" w:space="0" w:color="8EA9DB"/>
              <w:bottom w:val="single" w:sz="4" w:space="0" w:color="8EA9DB"/>
              <w:right w:val="nil"/>
            </w:tcBorders>
            <w:shd w:val="clear" w:color="auto" w:fill="auto"/>
            <w:noWrap/>
            <w:vAlign w:val="bottom"/>
            <w:hideMark/>
          </w:tcPr>
          <w:p w14:paraId="08A3CEDD"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Ecclesine</w:t>
            </w:r>
          </w:p>
        </w:tc>
        <w:tc>
          <w:tcPr>
            <w:tcW w:w="0" w:type="auto"/>
            <w:tcBorders>
              <w:top w:val="single" w:sz="4" w:space="0" w:color="8EA9DB"/>
              <w:left w:val="nil"/>
              <w:bottom w:val="single" w:sz="4" w:space="0" w:color="8EA9DB"/>
              <w:right w:val="nil"/>
            </w:tcBorders>
            <w:shd w:val="clear" w:color="auto" w:fill="auto"/>
            <w:noWrap/>
            <w:vAlign w:val="bottom"/>
            <w:hideMark/>
          </w:tcPr>
          <w:p w14:paraId="0F43AEBC"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Peter</w:t>
            </w:r>
          </w:p>
        </w:tc>
        <w:tc>
          <w:tcPr>
            <w:tcW w:w="0" w:type="auto"/>
            <w:tcBorders>
              <w:top w:val="single" w:sz="4" w:space="0" w:color="8EA9DB"/>
              <w:left w:val="nil"/>
              <w:bottom w:val="single" w:sz="4" w:space="0" w:color="8EA9DB"/>
              <w:right w:val="nil"/>
            </w:tcBorders>
            <w:shd w:val="clear" w:color="auto" w:fill="auto"/>
            <w:noWrap/>
            <w:vAlign w:val="bottom"/>
            <w:hideMark/>
          </w:tcPr>
          <w:p w14:paraId="3293097C"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Voting Member</w:t>
            </w:r>
          </w:p>
        </w:tc>
        <w:tc>
          <w:tcPr>
            <w:tcW w:w="4770" w:type="dxa"/>
            <w:tcBorders>
              <w:top w:val="single" w:sz="4" w:space="0" w:color="8EA9DB"/>
              <w:left w:val="nil"/>
              <w:bottom w:val="single" w:sz="4" w:space="0" w:color="8EA9DB"/>
              <w:right w:val="nil"/>
            </w:tcBorders>
            <w:shd w:val="clear" w:color="auto" w:fill="auto"/>
            <w:noWrap/>
            <w:vAlign w:val="bottom"/>
            <w:hideMark/>
          </w:tcPr>
          <w:p w14:paraId="4DDFB3CF" w14:textId="77777777" w:rsidR="00ED02CB" w:rsidRPr="00424528" w:rsidRDefault="00ED02CB" w:rsidP="00AC61FE">
            <w:pPr>
              <w:rPr>
                <w:rFonts w:eastAsia="Times New Roman"/>
                <w:color w:val="000000"/>
                <w:szCs w:val="22"/>
                <w:lang w:val="en-US"/>
              </w:rPr>
            </w:pPr>
            <w:r w:rsidRPr="00424528">
              <w:rPr>
                <w:rFonts w:eastAsia="Times New Roman"/>
                <w:color w:val="000000"/>
                <w:szCs w:val="22"/>
                <w:lang w:val="en-US"/>
              </w:rPr>
              <w:t>Cisco Systems, Inc.</w:t>
            </w:r>
          </w:p>
        </w:tc>
      </w:tr>
      <w:tr w:rsidR="00ED02CB" w:rsidRPr="00DC5F36" w14:paraId="66AE4942" w14:textId="77777777" w:rsidTr="00DC5F36">
        <w:tc>
          <w:tcPr>
            <w:tcW w:w="0" w:type="auto"/>
            <w:tcBorders>
              <w:top w:val="single" w:sz="4" w:space="0" w:color="8EA9DB"/>
              <w:left w:val="single" w:sz="4" w:space="0" w:color="8EA9DB"/>
              <w:bottom w:val="single" w:sz="4" w:space="0" w:color="8EA9DB"/>
              <w:right w:val="nil"/>
            </w:tcBorders>
            <w:shd w:val="clear" w:color="D9E1F2" w:fill="D9E1F2"/>
            <w:noWrap/>
            <w:vAlign w:val="bottom"/>
            <w:hideMark/>
          </w:tcPr>
          <w:p w14:paraId="595DF736"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Godfrey</w:t>
            </w:r>
          </w:p>
        </w:tc>
        <w:tc>
          <w:tcPr>
            <w:tcW w:w="0" w:type="auto"/>
            <w:tcBorders>
              <w:top w:val="single" w:sz="4" w:space="0" w:color="8EA9DB"/>
              <w:left w:val="nil"/>
              <w:bottom w:val="single" w:sz="4" w:space="0" w:color="8EA9DB"/>
              <w:right w:val="nil"/>
            </w:tcBorders>
            <w:shd w:val="clear" w:color="D9E1F2" w:fill="D9E1F2"/>
            <w:noWrap/>
            <w:vAlign w:val="bottom"/>
            <w:hideMark/>
          </w:tcPr>
          <w:p w14:paraId="04E1C6D6"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Tim</w:t>
            </w:r>
          </w:p>
        </w:tc>
        <w:tc>
          <w:tcPr>
            <w:tcW w:w="0" w:type="auto"/>
            <w:tcBorders>
              <w:top w:val="single" w:sz="4" w:space="0" w:color="8EA9DB"/>
              <w:left w:val="nil"/>
              <w:bottom w:val="single" w:sz="4" w:space="0" w:color="8EA9DB"/>
              <w:right w:val="nil"/>
            </w:tcBorders>
            <w:shd w:val="clear" w:color="D9E1F2" w:fill="D9E1F2"/>
            <w:noWrap/>
            <w:vAlign w:val="bottom"/>
            <w:hideMark/>
          </w:tcPr>
          <w:p w14:paraId="6495A8A7"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Voting Member</w:t>
            </w:r>
          </w:p>
        </w:tc>
        <w:tc>
          <w:tcPr>
            <w:tcW w:w="4770" w:type="dxa"/>
            <w:tcBorders>
              <w:top w:val="single" w:sz="4" w:space="0" w:color="8EA9DB"/>
              <w:left w:val="nil"/>
              <w:bottom w:val="single" w:sz="4" w:space="0" w:color="8EA9DB"/>
              <w:right w:val="nil"/>
            </w:tcBorders>
            <w:shd w:val="clear" w:color="D9E1F2" w:fill="D9E1F2"/>
            <w:noWrap/>
            <w:vAlign w:val="bottom"/>
            <w:hideMark/>
          </w:tcPr>
          <w:p w14:paraId="5C73EF40" w14:textId="77777777" w:rsidR="00ED02CB" w:rsidRPr="00424528" w:rsidRDefault="00ED02CB" w:rsidP="00AC61FE">
            <w:pPr>
              <w:rPr>
                <w:rFonts w:eastAsia="Times New Roman"/>
                <w:color w:val="000000"/>
                <w:szCs w:val="22"/>
                <w:lang w:val="en-US"/>
              </w:rPr>
            </w:pPr>
            <w:r w:rsidRPr="00424528">
              <w:rPr>
                <w:rFonts w:eastAsia="Times New Roman"/>
                <w:color w:val="000000"/>
                <w:szCs w:val="22"/>
                <w:lang w:val="en-US"/>
              </w:rPr>
              <w:t>Electric Power Research Institute, Inc. (EPRI)</w:t>
            </w:r>
          </w:p>
        </w:tc>
      </w:tr>
      <w:tr w:rsidR="00ED02CB" w:rsidRPr="00DC5F36" w14:paraId="08E3EAD8" w14:textId="77777777" w:rsidTr="00DC5F36">
        <w:tc>
          <w:tcPr>
            <w:tcW w:w="0" w:type="auto"/>
            <w:tcBorders>
              <w:top w:val="single" w:sz="4" w:space="0" w:color="8EA9DB"/>
              <w:left w:val="single" w:sz="4" w:space="0" w:color="8EA9DB"/>
              <w:bottom w:val="single" w:sz="4" w:space="0" w:color="8EA9DB"/>
              <w:right w:val="nil"/>
            </w:tcBorders>
            <w:shd w:val="clear" w:color="auto" w:fill="auto"/>
            <w:noWrap/>
            <w:vAlign w:val="bottom"/>
            <w:hideMark/>
          </w:tcPr>
          <w:p w14:paraId="473D4F1B"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Harrington</w:t>
            </w:r>
          </w:p>
        </w:tc>
        <w:tc>
          <w:tcPr>
            <w:tcW w:w="0" w:type="auto"/>
            <w:tcBorders>
              <w:top w:val="single" w:sz="4" w:space="0" w:color="8EA9DB"/>
              <w:left w:val="nil"/>
              <w:bottom w:val="single" w:sz="4" w:space="0" w:color="8EA9DB"/>
              <w:right w:val="nil"/>
            </w:tcBorders>
            <w:shd w:val="clear" w:color="auto" w:fill="auto"/>
            <w:noWrap/>
            <w:vAlign w:val="bottom"/>
            <w:hideMark/>
          </w:tcPr>
          <w:p w14:paraId="16108864"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Timothy</w:t>
            </w:r>
          </w:p>
        </w:tc>
        <w:tc>
          <w:tcPr>
            <w:tcW w:w="0" w:type="auto"/>
            <w:tcBorders>
              <w:top w:val="single" w:sz="4" w:space="0" w:color="8EA9DB"/>
              <w:left w:val="nil"/>
              <w:bottom w:val="single" w:sz="4" w:space="0" w:color="8EA9DB"/>
              <w:right w:val="nil"/>
            </w:tcBorders>
            <w:shd w:val="clear" w:color="auto" w:fill="auto"/>
            <w:noWrap/>
            <w:vAlign w:val="bottom"/>
            <w:hideMark/>
          </w:tcPr>
          <w:p w14:paraId="134D260B"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Voting Member</w:t>
            </w:r>
          </w:p>
        </w:tc>
        <w:tc>
          <w:tcPr>
            <w:tcW w:w="4770" w:type="dxa"/>
            <w:tcBorders>
              <w:top w:val="single" w:sz="4" w:space="0" w:color="8EA9DB"/>
              <w:left w:val="nil"/>
              <w:bottom w:val="single" w:sz="4" w:space="0" w:color="8EA9DB"/>
              <w:right w:val="nil"/>
            </w:tcBorders>
            <w:shd w:val="clear" w:color="auto" w:fill="auto"/>
            <w:noWrap/>
            <w:vAlign w:val="bottom"/>
            <w:hideMark/>
          </w:tcPr>
          <w:p w14:paraId="11B932F0" w14:textId="77777777" w:rsidR="00ED02CB" w:rsidRPr="00424528" w:rsidRDefault="00ED02CB" w:rsidP="00AC61FE">
            <w:pPr>
              <w:rPr>
                <w:rFonts w:eastAsia="Times New Roman"/>
                <w:color w:val="000000"/>
                <w:szCs w:val="22"/>
                <w:lang w:val="en-US"/>
              </w:rPr>
            </w:pPr>
            <w:r w:rsidRPr="00424528">
              <w:rPr>
                <w:rFonts w:eastAsia="Times New Roman"/>
                <w:color w:val="000000"/>
                <w:szCs w:val="22"/>
                <w:lang w:val="en-US"/>
              </w:rPr>
              <w:t>Pro-ID Consulting</w:t>
            </w:r>
          </w:p>
        </w:tc>
      </w:tr>
      <w:tr w:rsidR="00ED02CB" w:rsidRPr="00DC5F36" w14:paraId="543E21B2" w14:textId="77777777" w:rsidTr="00DC5F36">
        <w:tc>
          <w:tcPr>
            <w:tcW w:w="0" w:type="auto"/>
            <w:tcBorders>
              <w:top w:val="single" w:sz="4" w:space="0" w:color="8EA9DB"/>
              <w:left w:val="single" w:sz="4" w:space="0" w:color="8EA9DB"/>
              <w:bottom w:val="single" w:sz="4" w:space="0" w:color="8EA9DB"/>
              <w:right w:val="nil"/>
            </w:tcBorders>
            <w:shd w:val="clear" w:color="D9E1F2" w:fill="D9E1F2"/>
            <w:noWrap/>
            <w:vAlign w:val="bottom"/>
            <w:hideMark/>
          </w:tcPr>
          <w:p w14:paraId="2AB52927"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Holcomb</w:t>
            </w:r>
          </w:p>
        </w:tc>
        <w:tc>
          <w:tcPr>
            <w:tcW w:w="0" w:type="auto"/>
            <w:tcBorders>
              <w:top w:val="single" w:sz="4" w:space="0" w:color="8EA9DB"/>
              <w:left w:val="nil"/>
              <w:bottom w:val="single" w:sz="4" w:space="0" w:color="8EA9DB"/>
              <w:right w:val="nil"/>
            </w:tcBorders>
            <w:shd w:val="clear" w:color="D9E1F2" w:fill="D9E1F2"/>
            <w:noWrap/>
            <w:vAlign w:val="bottom"/>
            <w:hideMark/>
          </w:tcPr>
          <w:p w14:paraId="02F877FE"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Jay</w:t>
            </w:r>
          </w:p>
        </w:tc>
        <w:tc>
          <w:tcPr>
            <w:tcW w:w="0" w:type="auto"/>
            <w:tcBorders>
              <w:top w:val="single" w:sz="4" w:space="0" w:color="8EA9DB"/>
              <w:left w:val="nil"/>
              <w:bottom w:val="single" w:sz="4" w:space="0" w:color="8EA9DB"/>
              <w:right w:val="nil"/>
            </w:tcBorders>
            <w:shd w:val="clear" w:color="D9E1F2" w:fill="D9E1F2"/>
            <w:noWrap/>
            <w:vAlign w:val="bottom"/>
            <w:hideMark/>
          </w:tcPr>
          <w:p w14:paraId="111FEEF1"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Voting Member</w:t>
            </w:r>
          </w:p>
        </w:tc>
        <w:tc>
          <w:tcPr>
            <w:tcW w:w="4770" w:type="dxa"/>
            <w:tcBorders>
              <w:top w:val="single" w:sz="4" w:space="0" w:color="8EA9DB"/>
              <w:left w:val="nil"/>
              <w:bottom w:val="single" w:sz="4" w:space="0" w:color="8EA9DB"/>
              <w:right w:val="nil"/>
            </w:tcBorders>
            <w:shd w:val="clear" w:color="D9E1F2" w:fill="D9E1F2"/>
            <w:noWrap/>
            <w:vAlign w:val="bottom"/>
            <w:hideMark/>
          </w:tcPr>
          <w:p w14:paraId="111E58B7" w14:textId="77777777" w:rsidR="00ED02CB" w:rsidRPr="00424528" w:rsidRDefault="00ED02CB" w:rsidP="00AC61FE">
            <w:pPr>
              <w:rPr>
                <w:rFonts w:eastAsia="Times New Roman"/>
                <w:color w:val="000000"/>
                <w:szCs w:val="22"/>
                <w:lang w:val="en-US"/>
              </w:rPr>
            </w:pPr>
            <w:r w:rsidRPr="00424528">
              <w:rPr>
                <w:rFonts w:eastAsia="Times New Roman"/>
                <w:color w:val="000000"/>
                <w:szCs w:val="22"/>
                <w:lang w:val="en-US"/>
              </w:rPr>
              <w:t>Itron Inc.</w:t>
            </w:r>
          </w:p>
        </w:tc>
      </w:tr>
      <w:tr w:rsidR="00ED02CB" w:rsidRPr="00DC5F36" w14:paraId="242D526C" w14:textId="77777777" w:rsidTr="00DC5F36">
        <w:tc>
          <w:tcPr>
            <w:tcW w:w="0" w:type="auto"/>
            <w:tcBorders>
              <w:top w:val="single" w:sz="4" w:space="0" w:color="8EA9DB"/>
              <w:left w:val="single" w:sz="4" w:space="0" w:color="8EA9DB"/>
              <w:bottom w:val="single" w:sz="4" w:space="0" w:color="8EA9DB"/>
              <w:right w:val="nil"/>
            </w:tcBorders>
            <w:shd w:val="clear" w:color="auto" w:fill="auto"/>
            <w:noWrap/>
            <w:vAlign w:val="bottom"/>
            <w:hideMark/>
          </w:tcPr>
          <w:p w14:paraId="6E9F92DC"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Ikegami</w:t>
            </w:r>
          </w:p>
        </w:tc>
        <w:tc>
          <w:tcPr>
            <w:tcW w:w="0" w:type="auto"/>
            <w:tcBorders>
              <w:top w:val="single" w:sz="4" w:space="0" w:color="8EA9DB"/>
              <w:left w:val="nil"/>
              <w:bottom w:val="single" w:sz="4" w:space="0" w:color="8EA9DB"/>
              <w:right w:val="nil"/>
            </w:tcBorders>
            <w:shd w:val="clear" w:color="auto" w:fill="auto"/>
            <w:noWrap/>
            <w:vAlign w:val="bottom"/>
            <w:hideMark/>
          </w:tcPr>
          <w:p w14:paraId="7AD20305" w14:textId="77777777" w:rsidR="00ED02CB" w:rsidRPr="00AC61FE" w:rsidRDefault="00ED02CB" w:rsidP="00AC61FE">
            <w:pPr>
              <w:rPr>
                <w:rFonts w:eastAsia="Times New Roman"/>
                <w:color w:val="000000"/>
                <w:sz w:val="24"/>
                <w:szCs w:val="24"/>
                <w:lang w:val="en-US"/>
              </w:rPr>
            </w:pPr>
            <w:proofErr w:type="spellStart"/>
            <w:r w:rsidRPr="00AC61FE">
              <w:rPr>
                <w:rFonts w:eastAsia="Times New Roman"/>
                <w:color w:val="000000"/>
                <w:sz w:val="24"/>
                <w:szCs w:val="24"/>
                <w:lang w:val="en-US"/>
              </w:rPr>
              <w:t>Tetsushi</w:t>
            </w:r>
            <w:proofErr w:type="spellEnd"/>
          </w:p>
        </w:tc>
        <w:tc>
          <w:tcPr>
            <w:tcW w:w="0" w:type="auto"/>
            <w:tcBorders>
              <w:top w:val="single" w:sz="4" w:space="0" w:color="8EA9DB"/>
              <w:left w:val="nil"/>
              <w:bottom w:val="single" w:sz="4" w:space="0" w:color="8EA9DB"/>
              <w:right w:val="nil"/>
            </w:tcBorders>
            <w:shd w:val="clear" w:color="auto" w:fill="auto"/>
            <w:noWrap/>
            <w:vAlign w:val="bottom"/>
            <w:hideMark/>
          </w:tcPr>
          <w:p w14:paraId="65CAD5D1"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Observer</w:t>
            </w:r>
          </w:p>
        </w:tc>
        <w:tc>
          <w:tcPr>
            <w:tcW w:w="4770" w:type="dxa"/>
            <w:tcBorders>
              <w:top w:val="single" w:sz="4" w:space="0" w:color="8EA9DB"/>
              <w:left w:val="nil"/>
              <w:bottom w:val="single" w:sz="4" w:space="0" w:color="8EA9DB"/>
              <w:right w:val="nil"/>
            </w:tcBorders>
            <w:shd w:val="clear" w:color="auto" w:fill="auto"/>
            <w:noWrap/>
            <w:vAlign w:val="bottom"/>
            <w:hideMark/>
          </w:tcPr>
          <w:p w14:paraId="3179AEA2" w14:textId="77777777" w:rsidR="00ED02CB" w:rsidRPr="00424528" w:rsidRDefault="00ED02CB" w:rsidP="00AC61FE">
            <w:pPr>
              <w:rPr>
                <w:rFonts w:eastAsia="Times New Roman"/>
                <w:color w:val="000000"/>
                <w:szCs w:val="22"/>
                <w:lang w:val="en-US"/>
              </w:rPr>
            </w:pPr>
            <w:r w:rsidRPr="00424528">
              <w:rPr>
                <w:rFonts w:eastAsia="Times New Roman"/>
                <w:color w:val="000000"/>
                <w:szCs w:val="22"/>
                <w:lang w:val="en-US"/>
              </w:rPr>
              <w:t>Meiji University</w:t>
            </w:r>
          </w:p>
        </w:tc>
      </w:tr>
      <w:tr w:rsidR="00ED02CB" w:rsidRPr="00DC5F36" w14:paraId="65884D59" w14:textId="77777777" w:rsidTr="00DC5F36">
        <w:tc>
          <w:tcPr>
            <w:tcW w:w="0" w:type="auto"/>
            <w:tcBorders>
              <w:top w:val="single" w:sz="4" w:space="0" w:color="8EA9DB"/>
              <w:left w:val="single" w:sz="4" w:space="0" w:color="8EA9DB"/>
              <w:bottom w:val="single" w:sz="4" w:space="0" w:color="8EA9DB"/>
              <w:right w:val="nil"/>
            </w:tcBorders>
            <w:shd w:val="clear" w:color="D9E1F2" w:fill="D9E1F2"/>
            <w:noWrap/>
            <w:vAlign w:val="bottom"/>
            <w:hideMark/>
          </w:tcPr>
          <w:p w14:paraId="79BFBD57"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Inoue</w:t>
            </w:r>
          </w:p>
        </w:tc>
        <w:tc>
          <w:tcPr>
            <w:tcW w:w="0" w:type="auto"/>
            <w:tcBorders>
              <w:top w:val="single" w:sz="4" w:space="0" w:color="8EA9DB"/>
              <w:left w:val="nil"/>
              <w:bottom w:val="single" w:sz="4" w:space="0" w:color="8EA9DB"/>
              <w:right w:val="nil"/>
            </w:tcBorders>
            <w:shd w:val="clear" w:color="D9E1F2" w:fill="D9E1F2"/>
            <w:noWrap/>
            <w:vAlign w:val="bottom"/>
            <w:hideMark/>
          </w:tcPr>
          <w:p w14:paraId="4BCFB714"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Yasuhiko</w:t>
            </w:r>
          </w:p>
        </w:tc>
        <w:tc>
          <w:tcPr>
            <w:tcW w:w="0" w:type="auto"/>
            <w:tcBorders>
              <w:top w:val="single" w:sz="4" w:space="0" w:color="8EA9DB"/>
              <w:left w:val="nil"/>
              <w:bottom w:val="single" w:sz="4" w:space="0" w:color="8EA9DB"/>
              <w:right w:val="nil"/>
            </w:tcBorders>
            <w:shd w:val="clear" w:color="D9E1F2" w:fill="D9E1F2"/>
            <w:noWrap/>
            <w:vAlign w:val="bottom"/>
            <w:hideMark/>
          </w:tcPr>
          <w:p w14:paraId="7AAF597F"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Voting Member</w:t>
            </w:r>
          </w:p>
        </w:tc>
        <w:tc>
          <w:tcPr>
            <w:tcW w:w="4770" w:type="dxa"/>
            <w:tcBorders>
              <w:top w:val="single" w:sz="4" w:space="0" w:color="8EA9DB"/>
              <w:left w:val="nil"/>
              <w:bottom w:val="single" w:sz="4" w:space="0" w:color="8EA9DB"/>
              <w:right w:val="nil"/>
            </w:tcBorders>
            <w:shd w:val="clear" w:color="D9E1F2" w:fill="D9E1F2"/>
            <w:noWrap/>
            <w:vAlign w:val="bottom"/>
            <w:hideMark/>
          </w:tcPr>
          <w:p w14:paraId="3409582C" w14:textId="77777777" w:rsidR="00ED02CB" w:rsidRPr="00424528" w:rsidRDefault="00ED02CB" w:rsidP="00AC61FE">
            <w:pPr>
              <w:rPr>
                <w:rFonts w:eastAsia="Times New Roman"/>
                <w:color w:val="000000"/>
                <w:szCs w:val="22"/>
                <w:lang w:val="en-US"/>
              </w:rPr>
            </w:pPr>
            <w:r w:rsidRPr="00424528">
              <w:rPr>
                <w:rFonts w:eastAsia="Times New Roman"/>
                <w:color w:val="000000"/>
                <w:szCs w:val="22"/>
                <w:lang w:val="en-US"/>
              </w:rPr>
              <w:t>Nippon Telegraph and Telephone Corporation (NTT)</w:t>
            </w:r>
          </w:p>
        </w:tc>
      </w:tr>
      <w:tr w:rsidR="00ED02CB" w:rsidRPr="00DC5F36" w14:paraId="12FB90E6" w14:textId="77777777" w:rsidTr="00DC5F36">
        <w:tc>
          <w:tcPr>
            <w:tcW w:w="0" w:type="auto"/>
            <w:tcBorders>
              <w:top w:val="single" w:sz="4" w:space="0" w:color="8EA9DB"/>
              <w:left w:val="single" w:sz="4" w:space="0" w:color="8EA9DB"/>
              <w:bottom w:val="single" w:sz="4" w:space="0" w:color="8EA9DB"/>
              <w:right w:val="nil"/>
            </w:tcBorders>
            <w:shd w:val="clear" w:color="auto" w:fill="auto"/>
            <w:noWrap/>
            <w:vAlign w:val="bottom"/>
            <w:hideMark/>
          </w:tcPr>
          <w:p w14:paraId="390C4678"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Jeffries</w:t>
            </w:r>
          </w:p>
        </w:tc>
        <w:tc>
          <w:tcPr>
            <w:tcW w:w="0" w:type="auto"/>
            <w:tcBorders>
              <w:top w:val="single" w:sz="4" w:space="0" w:color="8EA9DB"/>
              <w:left w:val="nil"/>
              <w:bottom w:val="single" w:sz="4" w:space="0" w:color="8EA9DB"/>
              <w:right w:val="nil"/>
            </w:tcBorders>
            <w:shd w:val="clear" w:color="auto" w:fill="auto"/>
            <w:noWrap/>
            <w:vAlign w:val="bottom"/>
            <w:hideMark/>
          </w:tcPr>
          <w:p w14:paraId="26F83C17"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Timothy</w:t>
            </w:r>
          </w:p>
        </w:tc>
        <w:tc>
          <w:tcPr>
            <w:tcW w:w="0" w:type="auto"/>
            <w:tcBorders>
              <w:top w:val="single" w:sz="4" w:space="0" w:color="8EA9DB"/>
              <w:left w:val="nil"/>
              <w:bottom w:val="single" w:sz="4" w:space="0" w:color="8EA9DB"/>
              <w:right w:val="nil"/>
            </w:tcBorders>
            <w:shd w:val="clear" w:color="auto" w:fill="auto"/>
            <w:noWrap/>
            <w:vAlign w:val="bottom"/>
            <w:hideMark/>
          </w:tcPr>
          <w:p w14:paraId="1C2617AC"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Voting Member</w:t>
            </w:r>
          </w:p>
        </w:tc>
        <w:tc>
          <w:tcPr>
            <w:tcW w:w="4770" w:type="dxa"/>
            <w:tcBorders>
              <w:top w:val="single" w:sz="4" w:space="0" w:color="8EA9DB"/>
              <w:left w:val="nil"/>
              <w:bottom w:val="single" w:sz="4" w:space="0" w:color="8EA9DB"/>
              <w:right w:val="nil"/>
            </w:tcBorders>
            <w:shd w:val="clear" w:color="auto" w:fill="auto"/>
            <w:noWrap/>
            <w:vAlign w:val="bottom"/>
            <w:hideMark/>
          </w:tcPr>
          <w:p w14:paraId="7C66E8BD" w14:textId="77777777" w:rsidR="00ED02CB" w:rsidRPr="00424528" w:rsidRDefault="00ED02CB" w:rsidP="00AC61FE">
            <w:pPr>
              <w:rPr>
                <w:rFonts w:eastAsia="Times New Roman"/>
                <w:color w:val="000000"/>
                <w:szCs w:val="22"/>
                <w:lang w:val="en-US"/>
              </w:rPr>
            </w:pPr>
            <w:r w:rsidRPr="00424528">
              <w:rPr>
                <w:rFonts w:eastAsia="Times New Roman"/>
                <w:color w:val="000000"/>
                <w:szCs w:val="22"/>
                <w:lang w:val="en-US"/>
              </w:rPr>
              <w:t>Huawei Technologies Co. Ltd</w:t>
            </w:r>
          </w:p>
        </w:tc>
      </w:tr>
      <w:tr w:rsidR="00ED02CB" w:rsidRPr="00DC5F36" w14:paraId="055B8BCA" w14:textId="77777777" w:rsidTr="00DC5F36">
        <w:tc>
          <w:tcPr>
            <w:tcW w:w="0" w:type="auto"/>
            <w:tcBorders>
              <w:top w:val="single" w:sz="4" w:space="0" w:color="8EA9DB"/>
              <w:left w:val="single" w:sz="4" w:space="0" w:color="8EA9DB"/>
              <w:bottom w:val="single" w:sz="4" w:space="0" w:color="8EA9DB"/>
              <w:right w:val="nil"/>
            </w:tcBorders>
            <w:shd w:val="clear" w:color="D9E1F2" w:fill="D9E1F2"/>
            <w:noWrap/>
            <w:vAlign w:val="bottom"/>
            <w:hideMark/>
          </w:tcPr>
          <w:p w14:paraId="57F2934E"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Kuerner</w:t>
            </w:r>
          </w:p>
        </w:tc>
        <w:tc>
          <w:tcPr>
            <w:tcW w:w="0" w:type="auto"/>
            <w:tcBorders>
              <w:top w:val="single" w:sz="4" w:space="0" w:color="8EA9DB"/>
              <w:left w:val="nil"/>
              <w:bottom w:val="single" w:sz="4" w:space="0" w:color="8EA9DB"/>
              <w:right w:val="nil"/>
            </w:tcBorders>
            <w:shd w:val="clear" w:color="D9E1F2" w:fill="D9E1F2"/>
            <w:noWrap/>
            <w:vAlign w:val="bottom"/>
            <w:hideMark/>
          </w:tcPr>
          <w:p w14:paraId="100A09AE"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Thomas</w:t>
            </w:r>
          </w:p>
        </w:tc>
        <w:tc>
          <w:tcPr>
            <w:tcW w:w="0" w:type="auto"/>
            <w:tcBorders>
              <w:top w:val="single" w:sz="4" w:space="0" w:color="8EA9DB"/>
              <w:left w:val="nil"/>
              <w:bottom w:val="single" w:sz="4" w:space="0" w:color="8EA9DB"/>
              <w:right w:val="nil"/>
            </w:tcBorders>
            <w:shd w:val="clear" w:color="D9E1F2" w:fill="D9E1F2"/>
            <w:noWrap/>
            <w:vAlign w:val="bottom"/>
            <w:hideMark/>
          </w:tcPr>
          <w:p w14:paraId="6C2212BA"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Voting Member</w:t>
            </w:r>
          </w:p>
        </w:tc>
        <w:tc>
          <w:tcPr>
            <w:tcW w:w="4770" w:type="dxa"/>
            <w:tcBorders>
              <w:top w:val="single" w:sz="4" w:space="0" w:color="8EA9DB"/>
              <w:left w:val="nil"/>
              <w:bottom w:val="single" w:sz="4" w:space="0" w:color="8EA9DB"/>
              <w:right w:val="nil"/>
            </w:tcBorders>
            <w:shd w:val="clear" w:color="D9E1F2" w:fill="D9E1F2"/>
            <w:noWrap/>
            <w:vAlign w:val="bottom"/>
            <w:hideMark/>
          </w:tcPr>
          <w:p w14:paraId="72356473" w14:textId="77777777" w:rsidR="00ED02CB" w:rsidRPr="00424528" w:rsidRDefault="00ED02CB" w:rsidP="00AC61FE">
            <w:pPr>
              <w:rPr>
                <w:rFonts w:eastAsia="Times New Roman"/>
                <w:color w:val="000000"/>
                <w:szCs w:val="22"/>
                <w:lang w:val="en-US"/>
              </w:rPr>
            </w:pPr>
            <w:r w:rsidRPr="00424528">
              <w:rPr>
                <w:rFonts w:eastAsia="Times New Roman"/>
                <w:color w:val="000000"/>
                <w:szCs w:val="22"/>
                <w:lang w:val="en-US"/>
              </w:rPr>
              <w:t>TU Braunschweig</w:t>
            </w:r>
          </w:p>
        </w:tc>
      </w:tr>
      <w:tr w:rsidR="00ED02CB" w:rsidRPr="00DC5F36" w14:paraId="58B8C8FC" w14:textId="77777777" w:rsidTr="00DC5F36">
        <w:tc>
          <w:tcPr>
            <w:tcW w:w="0" w:type="auto"/>
            <w:tcBorders>
              <w:top w:val="single" w:sz="4" w:space="0" w:color="8EA9DB"/>
              <w:left w:val="single" w:sz="4" w:space="0" w:color="8EA9DB"/>
              <w:bottom w:val="single" w:sz="4" w:space="0" w:color="8EA9DB"/>
              <w:right w:val="nil"/>
            </w:tcBorders>
            <w:shd w:val="clear" w:color="auto" w:fill="auto"/>
            <w:noWrap/>
            <w:vAlign w:val="bottom"/>
            <w:hideMark/>
          </w:tcPr>
          <w:p w14:paraId="240E692D"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Li</w:t>
            </w:r>
          </w:p>
        </w:tc>
        <w:tc>
          <w:tcPr>
            <w:tcW w:w="0" w:type="auto"/>
            <w:tcBorders>
              <w:top w:val="single" w:sz="4" w:space="0" w:color="8EA9DB"/>
              <w:left w:val="nil"/>
              <w:bottom w:val="single" w:sz="4" w:space="0" w:color="8EA9DB"/>
              <w:right w:val="nil"/>
            </w:tcBorders>
            <w:shd w:val="clear" w:color="auto" w:fill="auto"/>
            <w:noWrap/>
            <w:vAlign w:val="bottom"/>
            <w:hideMark/>
          </w:tcPr>
          <w:p w14:paraId="57E59DF1"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Huan-Bang</w:t>
            </w:r>
          </w:p>
        </w:tc>
        <w:tc>
          <w:tcPr>
            <w:tcW w:w="0" w:type="auto"/>
            <w:tcBorders>
              <w:top w:val="single" w:sz="4" w:space="0" w:color="8EA9DB"/>
              <w:left w:val="nil"/>
              <w:bottom w:val="single" w:sz="4" w:space="0" w:color="8EA9DB"/>
              <w:right w:val="nil"/>
            </w:tcBorders>
            <w:shd w:val="clear" w:color="auto" w:fill="auto"/>
            <w:noWrap/>
            <w:vAlign w:val="bottom"/>
            <w:hideMark/>
          </w:tcPr>
          <w:p w14:paraId="1EE9020A"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Aspirant Member</w:t>
            </w:r>
          </w:p>
        </w:tc>
        <w:tc>
          <w:tcPr>
            <w:tcW w:w="4770" w:type="dxa"/>
            <w:tcBorders>
              <w:top w:val="single" w:sz="4" w:space="0" w:color="8EA9DB"/>
              <w:left w:val="nil"/>
              <w:bottom w:val="single" w:sz="4" w:space="0" w:color="8EA9DB"/>
              <w:right w:val="nil"/>
            </w:tcBorders>
            <w:shd w:val="clear" w:color="auto" w:fill="auto"/>
            <w:noWrap/>
            <w:vAlign w:val="bottom"/>
            <w:hideMark/>
          </w:tcPr>
          <w:p w14:paraId="6C000B27" w14:textId="77777777" w:rsidR="00ED02CB" w:rsidRPr="00424528" w:rsidRDefault="00ED02CB" w:rsidP="00AC61FE">
            <w:pPr>
              <w:rPr>
                <w:rFonts w:eastAsia="Times New Roman"/>
                <w:color w:val="000000"/>
                <w:szCs w:val="22"/>
                <w:lang w:val="en-US"/>
              </w:rPr>
            </w:pPr>
            <w:r w:rsidRPr="00424528">
              <w:rPr>
                <w:rFonts w:eastAsia="Times New Roman"/>
                <w:color w:val="000000"/>
                <w:szCs w:val="22"/>
                <w:lang w:val="en-US"/>
              </w:rPr>
              <w:t>National Institute of Information and Communications Technology (NICT)</w:t>
            </w:r>
          </w:p>
        </w:tc>
      </w:tr>
      <w:tr w:rsidR="00ED02CB" w:rsidRPr="00DC5F36" w14:paraId="7A25C548" w14:textId="77777777" w:rsidTr="00DC5F36">
        <w:tc>
          <w:tcPr>
            <w:tcW w:w="0" w:type="auto"/>
            <w:tcBorders>
              <w:top w:val="single" w:sz="4" w:space="0" w:color="8EA9DB"/>
              <w:left w:val="single" w:sz="4" w:space="0" w:color="8EA9DB"/>
              <w:bottom w:val="single" w:sz="4" w:space="0" w:color="8EA9DB"/>
              <w:right w:val="nil"/>
            </w:tcBorders>
            <w:shd w:val="clear" w:color="D9E1F2" w:fill="D9E1F2"/>
            <w:noWrap/>
            <w:vAlign w:val="bottom"/>
            <w:hideMark/>
          </w:tcPr>
          <w:p w14:paraId="44034217"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Ohno</w:t>
            </w:r>
          </w:p>
        </w:tc>
        <w:tc>
          <w:tcPr>
            <w:tcW w:w="0" w:type="auto"/>
            <w:tcBorders>
              <w:top w:val="single" w:sz="4" w:space="0" w:color="8EA9DB"/>
              <w:left w:val="nil"/>
              <w:bottom w:val="single" w:sz="4" w:space="0" w:color="8EA9DB"/>
              <w:right w:val="nil"/>
            </w:tcBorders>
            <w:shd w:val="clear" w:color="D9E1F2" w:fill="D9E1F2"/>
            <w:noWrap/>
            <w:vAlign w:val="bottom"/>
            <w:hideMark/>
          </w:tcPr>
          <w:p w14:paraId="4C0B3E54"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Kohei</w:t>
            </w:r>
          </w:p>
        </w:tc>
        <w:tc>
          <w:tcPr>
            <w:tcW w:w="0" w:type="auto"/>
            <w:tcBorders>
              <w:top w:val="single" w:sz="4" w:space="0" w:color="8EA9DB"/>
              <w:left w:val="nil"/>
              <w:bottom w:val="single" w:sz="4" w:space="0" w:color="8EA9DB"/>
              <w:right w:val="nil"/>
            </w:tcBorders>
            <w:shd w:val="clear" w:color="D9E1F2" w:fill="D9E1F2"/>
            <w:noWrap/>
            <w:vAlign w:val="bottom"/>
            <w:hideMark/>
          </w:tcPr>
          <w:p w14:paraId="6662EB6A"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Observer</w:t>
            </w:r>
          </w:p>
        </w:tc>
        <w:tc>
          <w:tcPr>
            <w:tcW w:w="4770" w:type="dxa"/>
            <w:tcBorders>
              <w:top w:val="single" w:sz="4" w:space="0" w:color="8EA9DB"/>
              <w:left w:val="nil"/>
              <w:bottom w:val="single" w:sz="4" w:space="0" w:color="8EA9DB"/>
              <w:right w:val="nil"/>
            </w:tcBorders>
            <w:shd w:val="clear" w:color="D9E1F2" w:fill="D9E1F2"/>
            <w:noWrap/>
            <w:vAlign w:val="bottom"/>
            <w:hideMark/>
          </w:tcPr>
          <w:p w14:paraId="7BEE259C" w14:textId="77777777" w:rsidR="00ED02CB" w:rsidRPr="00424528" w:rsidRDefault="00ED02CB" w:rsidP="00AC61FE">
            <w:pPr>
              <w:rPr>
                <w:rFonts w:eastAsia="Times New Roman"/>
                <w:color w:val="000000"/>
                <w:szCs w:val="22"/>
                <w:lang w:val="en-US"/>
              </w:rPr>
            </w:pPr>
            <w:r w:rsidRPr="00424528">
              <w:rPr>
                <w:rFonts w:eastAsia="Times New Roman"/>
                <w:color w:val="000000"/>
                <w:szCs w:val="22"/>
                <w:lang w:val="en-US"/>
              </w:rPr>
              <w:t>Meiji University</w:t>
            </w:r>
          </w:p>
        </w:tc>
      </w:tr>
      <w:tr w:rsidR="00ED02CB" w:rsidRPr="00DC5F36" w14:paraId="459100AB" w14:textId="77777777" w:rsidTr="00DC5F36">
        <w:tc>
          <w:tcPr>
            <w:tcW w:w="0" w:type="auto"/>
            <w:tcBorders>
              <w:top w:val="single" w:sz="4" w:space="0" w:color="8EA9DB"/>
              <w:left w:val="single" w:sz="4" w:space="0" w:color="8EA9DB"/>
              <w:bottom w:val="single" w:sz="4" w:space="0" w:color="8EA9DB"/>
              <w:right w:val="nil"/>
            </w:tcBorders>
            <w:shd w:val="clear" w:color="auto" w:fill="auto"/>
            <w:noWrap/>
            <w:vAlign w:val="bottom"/>
            <w:hideMark/>
          </w:tcPr>
          <w:p w14:paraId="160E65DA"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Palm</w:t>
            </w:r>
          </w:p>
        </w:tc>
        <w:tc>
          <w:tcPr>
            <w:tcW w:w="0" w:type="auto"/>
            <w:tcBorders>
              <w:top w:val="single" w:sz="4" w:space="0" w:color="8EA9DB"/>
              <w:left w:val="nil"/>
              <w:bottom w:val="single" w:sz="4" w:space="0" w:color="8EA9DB"/>
              <w:right w:val="nil"/>
            </w:tcBorders>
            <w:shd w:val="clear" w:color="auto" w:fill="auto"/>
            <w:noWrap/>
            <w:vAlign w:val="bottom"/>
            <w:hideMark/>
          </w:tcPr>
          <w:p w14:paraId="41661810"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Stephen</w:t>
            </w:r>
          </w:p>
        </w:tc>
        <w:tc>
          <w:tcPr>
            <w:tcW w:w="0" w:type="auto"/>
            <w:tcBorders>
              <w:top w:val="single" w:sz="4" w:space="0" w:color="8EA9DB"/>
              <w:left w:val="nil"/>
              <w:bottom w:val="single" w:sz="4" w:space="0" w:color="8EA9DB"/>
              <w:right w:val="nil"/>
            </w:tcBorders>
            <w:shd w:val="clear" w:color="auto" w:fill="auto"/>
            <w:noWrap/>
            <w:vAlign w:val="bottom"/>
            <w:hideMark/>
          </w:tcPr>
          <w:p w14:paraId="04B5FCAD"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Voting Member</w:t>
            </w:r>
          </w:p>
        </w:tc>
        <w:tc>
          <w:tcPr>
            <w:tcW w:w="4770" w:type="dxa"/>
            <w:tcBorders>
              <w:top w:val="single" w:sz="4" w:space="0" w:color="8EA9DB"/>
              <w:left w:val="nil"/>
              <w:bottom w:val="single" w:sz="4" w:space="0" w:color="8EA9DB"/>
              <w:right w:val="nil"/>
            </w:tcBorders>
            <w:shd w:val="clear" w:color="auto" w:fill="auto"/>
            <w:noWrap/>
            <w:vAlign w:val="bottom"/>
            <w:hideMark/>
          </w:tcPr>
          <w:p w14:paraId="54AB2AAD" w14:textId="77777777" w:rsidR="00ED02CB" w:rsidRPr="00424528" w:rsidRDefault="00ED02CB" w:rsidP="00AC61FE">
            <w:pPr>
              <w:rPr>
                <w:rFonts w:eastAsia="Times New Roman"/>
                <w:color w:val="000000"/>
                <w:szCs w:val="22"/>
                <w:lang w:val="en-US"/>
              </w:rPr>
            </w:pPr>
            <w:r w:rsidRPr="00424528">
              <w:rPr>
                <w:rFonts w:eastAsia="Times New Roman"/>
                <w:color w:val="000000"/>
                <w:szCs w:val="22"/>
                <w:lang w:val="en-US"/>
              </w:rPr>
              <w:t>Broadcom Corporation</w:t>
            </w:r>
          </w:p>
        </w:tc>
      </w:tr>
      <w:tr w:rsidR="00ED02CB" w:rsidRPr="00DC5F36" w14:paraId="1BE448F5" w14:textId="77777777" w:rsidTr="00DC5F36">
        <w:tc>
          <w:tcPr>
            <w:tcW w:w="0" w:type="auto"/>
            <w:tcBorders>
              <w:top w:val="single" w:sz="4" w:space="0" w:color="8EA9DB"/>
              <w:left w:val="single" w:sz="4" w:space="0" w:color="8EA9DB"/>
              <w:bottom w:val="single" w:sz="4" w:space="0" w:color="8EA9DB"/>
              <w:right w:val="nil"/>
            </w:tcBorders>
            <w:shd w:val="clear" w:color="D9E1F2" w:fill="D9E1F2"/>
            <w:noWrap/>
            <w:vAlign w:val="bottom"/>
            <w:hideMark/>
          </w:tcPr>
          <w:p w14:paraId="66D38772"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Rolfe</w:t>
            </w:r>
          </w:p>
        </w:tc>
        <w:tc>
          <w:tcPr>
            <w:tcW w:w="0" w:type="auto"/>
            <w:tcBorders>
              <w:top w:val="single" w:sz="4" w:space="0" w:color="8EA9DB"/>
              <w:left w:val="nil"/>
              <w:bottom w:val="single" w:sz="4" w:space="0" w:color="8EA9DB"/>
              <w:right w:val="nil"/>
            </w:tcBorders>
            <w:shd w:val="clear" w:color="D9E1F2" w:fill="D9E1F2"/>
            <w:noWrap/>
            <w:vAlign w:val="bottom"/>
            <w:hideMark/>
          </w:tcPr>
          <w:p w14:paraId="5C000CC2"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Benjamin</w:t>
            </w:r>
          </w:p>
        </w:tc>
        <w:tc>
          <w:tcPr>
            <w:tcW w:w="0" w:type="auto"/>
            <w:tcBorders>
              <w:top w:val="single" w:sz="4" w:space="0" w:color="8EA9DB"/>
              <w:left w:val="nil"/>
              <w:bottom w:val="single" w:sz="4" w:space="0" w:color="8EA9DB"/>
              <w:right w:val="nil"/>
            </w:tcBorders>
            <w:shd w:val="clear" w:color="D9E1F2" w:fill="D9E1F2"/>
            <w:noWrap/>
            <w:vAlign w:val="bottom"/>
            <w:hideMark/>
          </w:tcPr>
          <w:p w14:paraId="08F66158" w14:textId="77777777" w:rsidR="00ED02CB" w:rsidRPr="00AC61FE" w:rsidRDefault="00ED02CB" w:rsidP="00AC61FE">
            <w:pPr>
              <w:rPr>
                <w:rFonts w:eastAsia="Times New Roman"/>
                <w:color w:val="000000"/>
                <w:sz w:val="24"/>
                <w:szCs w:val="24"/>
                <w:lang w:val="en-US"/>
              </w:rPr>
            </w:pPr>
            <w:r w:rsidRPr="00DC5F36">
              <w:rPr>
                <w:rFonts w:eastAsia="Times New Roman"/>
                <w:color w:val="000000"/>
                <w:sz w:val="24"/>
                <w:szCs w:val="24"/>
                <w:lang w:val="en-US"/>
              </w:rPr>
              <w:t>Voting</w:t>
            </w:r>
            <w:r w:rsidRPr="00AC61FE">
              <w:rPr>
                <w:rFonts w:eastAsia="Times New Roman"/>
                <w:color w:val="000000"/>
                <w:sz w:val="24"/>
                <w:szCs w:val="24"/>
                <w:lang w:val="en-US"/>
              </w:rPr>
              <w:t xml:space="preserve"> Member</w:t>
            </w:r>
          </w:p>
        </w:tc>
        <w:tc>
          <w:tcPr>
            <w:tcW w:w="4770" w:type="dxa"/>
            <w:tcBorders>
              <w:top w:val="single" w:sz="4" w:space="0" w:color="8EA9DB"/>
              <w:left w:val="nil"/>
              <w:bottom w:val="single" w:sz="4" w:space="0" w:color="8EA9DB"/>
              <w:right w:val="nil"/>
            </w:tcBorders>
            <w:shd w:val="clear" w:color="D9E1F2" w:fill="D9E1F2"/>
            <w:noWrap/>
            <w:vAlign w:val="bottom"/>
            <w:hideMark/>
          </w:tcPr>
          <w:p w14:paraId="6F0131E6" w14:textId="77777777" w:rsidR="00ED02CB" w:rsidRPr="00424528" w:rsidRDefault="00ED02CB" w:rsidP="00AC61FE">
            <w:pPr>
              <w:rPr>
                <w:rFonts w:eastAsia="Times New Roman"/>
                <w:color w:val="000000"/>
                <w:szCs w:val="22"/>
                <w:lang w:val="en-US"/>
              </w:rPr>
            </w:pPr>
            <w:r w:rsidRPr="00424528">
              <w:rPr>
                <w:rFonts w:eastAsia="Times New Roman"/>
                <w:color w:val="000000"/>
                <w:szCs w:val="22"/>
                <w:lang w:val="en-US"/>
              </w:rPr>
              <w:t>Blind Creek Associates</w:t>
            </w:r>
          </w:p>
        </w:tc>
      </w:tr>
      <w:tr w:rsidR="00ED02CB" w:rsidRPr="00DC5F36" w14:paraId="2D0C6E9C" w14:textId="77777777" w:rsidTr="00DC5F36">
        <w:tc>
          <w:tcPr>
            <w:tcW w:w="0" w:type="auto"/>
            <w:tcBorders>
              <w:top w:val="single" w:sz="4" w:space="0" w:color="8EA9DB"/>
              <w:left w:val="single" w:sz="4" w:space="0" w:color="8EA9DB"/>
              <w:bottom w:val="single" w:sz="4" w:space="0" w:color="8EA9DB"/>
              <w:right w:val="nil"/>
            </w:tcBorders>
            <w:shd w:val="clear" w:color="auto" w:fill="auto"/>
            <w:noWrap/>
            <w:vAlign w:val="bottom"/>
            <w:hideMark/>
          </w:tcPr>
          <w:p w14:paraId="1FCF90FC"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Sand</w:t>
            </w:r>
          </w:p>
        </w:tc>
        <w:tc>
          <w:tcPr>
            <w:tcW w:w="0" w:type="auto"/>
            <w:tcBorders>
              <w:top w:val="single" w:sz="4" w:space="0" w:color="8EA9DB"/>
              <w:left w:val="nil"/>
              <w:bottom w:val="single" w:sz="4" w:space="0" w:color="8EA9DB"/>
              <w:right w:val="nil"/>
            </w:tcBorders>
            <w:shd w:val="clear" w:color="auto" w:fill="auto"/>
            <w:noWrap/>
            <w:vAlign w:val="bottom"/>
            <w:hideMark/>
          </w:tcPr>
          <w:p w14:paraId="78F9CCF0"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Stephan</w:t>
            </w:r>
          </w:p>
        </w:tc>
        <w:tc>
          <w:tcPr>
            <w:tcW w:w="0" w:type="auto"/>
            <w:tcBorders>
              <w:top w:val="single" w:sz="4" w:space="0" w:color="8EA9DB"/>
              <w:left w:val="nil"/>
              <w:bottom w:val="single" w:sz="4" w:space="0" w:color="8EA9DB"/>
              <w:right w:val="nil"/>
            </w:tcBorders>
            <w:shd w:val="clear" w:color="auto" w:fill="auto"/>
            <w:noWrap/>
            <w:vAlign w:val="bottom"/>
            <w:hideMark/>
          </w:tcPr>
          <w:p w14:paraId="223818A3"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Aspirant Member</w:t>
            </w:r>
          </w:p>
        </w:tc>
        <w:tc>
          <w:tcPr>
            <w:tcW w:w="4770" w:type="dxa"/>
            <w:tcBorders>
              <w:top w:val="single" w:sz="4" w:space="0" w:color="8EA9DB"/>
              <w:left w:val="nil"/>
              <w:bottom w:val="single" w:sz="4" w:space="0" w:color="8EA9DB"/>
              <w:right w:val="nil"/>
            </w:tcBorders>
            <w:shd w:val="clear" w:color="auto" w:fill="auto"/>
            <w:noWrap/>
            <w:vAlign w:val="bottom"/>
            <w:hideMark/>
          </w:tcPr>
          <w:p w14:paraId="5D15EC05" w14:textId="77777777" w:rsidR="00ED02CB" w:rsidRPr="00424528" w:rsidRDefault="00ED02CB" w:rsidP="00AC61FE">
            <w:pPr>
              <w:rPr>
                <w:rFonts w:eastAsia="Times New Roman"/>
                <w:color w:val="000000"/>
                <w:szCs w:val="22"/>
                <w:lang w:val="en-US"/>
              </w:rPr>
            </w:pPr>
            <w:r w:rsidRPr="00424528">
              <w:rPr>
                <w:rFonts w:eastAsia="Times New Roman"/>
                <w:color w:val="000000"/>
                <w:szCs w:val="22"/>
                <w:lang w:val="en-US"/>
              </w:rPr>
              <w:t>German Aerospace Center (DLR)</w:t>
            </w:r>
          </w:p>
        </w:tc>
      </w:tr>
      <w:tr w:rsidR="00ED02CB" w:rsidRPr="00DC5F36" w14:paraId="2DE68941" w14:textId="77777777" w:rsidTr="00DC5F36">
        <w:tc>
          <w:tcPr>
            <w:tcW w:w="0" w:type="auto"/>
            <w:tcBorders>
              <w:top w:val="single" w:sz="4" w:space="0" w:color="8EA9DB"/>
              <w:left w:val="single" w:sz="4" w:space="0" w:color="8EA9DB"/>
              <w:bottom w:val="single" w:sz="4" w:space="0" w:color="8EA9DB"/>
              <w:right w:val="nil"/>
            </w:tcBorders>
            <w:shd w:val="clear" w:color="D9E1F2" w:fill="D9E1F2"/>
            <w:noWrap/>
            <w:vAlign w:val="bottom"/>
            <w:hideMark/>
          </w:tcPr>
          <w:p w14:paraId="50FC14A3"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Sherlock</w:t>
            </w:r>
          </w:p>
        </w:tc>
        <w:tc>
          <w:tcPr>
            <w:tcW w:w="0" w:type="auto"/>
            <w:tcBorders>
              <w:top w:val="single" w:sz="4" w:space="0" w:color="8EA9DB"/>
              <w:left w:val="nil"/>
              <w:bottom w:val="single" w:sz="4" w:space="0" w:color="8EA9DB"/>
              <w:right w:val="nil"/>
            </w:tcBorders>
            <w:shd w:val="clear" w:color="D9E1F2" w:fill="D9E1F2"/>
            <w:noWrap/>
            <w:vAlign w:val="bottom"/>
            <w:hideMark/>
          </w:tcPr>
          <w:p w14:paraId="71B0935E"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Ian</w:t>
            </w:r>
          </w:p>
        </w:tc>
        <w:tc>
          <w:tcPr>
            <w:tcW w:w="0" w:type="auto"/>
            <w:tcBorders>
              <w:top w:val="single" w:sz="4" w:space="0" w:color="8EA9DB"/>
              <w:left w:val="nil"/>
              <w:bottom w:val="single" w:sz="4" w:space="0" w:color="8EA9DB"/>
              <w:right w:val="nil"/>
            </w:tcBorders>
            <w:shd w:val="clear" w:color="D9E1F2" w:fill="D9E1F2"/>
            <w:noWrap/>
            <w:vAlign w:val="bottom"/>
            <w:hideMark/>
          </w:tcPr>
          <w:p w14:paraId="1E127B68"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Voting Member</w:t>
            </w:r>
          </w:p>
        </w:tc>
        <w:tc>
          <w:tcPr>
            <w:tcW w:w="4770" w:type="dxa"/>
            <w:tcBorders>
              <w:top w:val="single" w:sz="4" w:space="0" w:color="8EA9DB"/>
              <w:left w:val="nil"/>
              <w:bottom w:val="single" w:sz="4" w:space="0" w:color="8EA9DB"/>
              <w:right w:val="nil"/>
            </w:tcBorders>
            <w:shd w:val="clear" w:color="D9E1F2" w:fill="D9E1F2"/>
            <w:noWrap/>
            <w:vAlign w:val="bottom"/>
            <w:hideMark/>
          </w:tcPr>
          <w:p w14:paraId="4614FACE" w14:textId="77777777" w:rsidR="00ED02CB" w:rsidRPr="00424528" w:rsidRDefault="00ED02CB" w:rsidP="00AC61FE">
            <w:pPr>
              <w:rPr>
                <w:rFonts w:eastAsia="Times New Roman"/>
                <w:color w:val="000000"/>
                <w:szCs w:val="22"/>
                <w:lang w:val="en-US"/>
              </w:rPr>
            </w:pPr>
            <w:r w:rsidRPr="00424528">
              <w:rPr>
                <w:rFonts w:eastAsia="Times New Roman"/>
                <w:color w:val="000000"/>
                <w:szCs w:val="22"/>
                <w:lang w:val="en-US"/>
              </w:rPr>
              <w:t>Texas  instruments</w:t>
            </w:r>
          </w:p>
        </w:tc>
      </w:tr>
      <w:tr w:rsidR="00ED02CB" w:rsidRPr="00DC5F36" w14:paraId="7AC8531C" w14:textId="77777777" w:rsidTr="00DC5F36">
        <w:tc>
          <w:tcPr>
            <w:tcW w:w="0" w:type="auto"/>
            <w:tcBorders>
              <w:top w:val="single" w:sz="4" w:space="0" w:color="8EA9DB"/>
              <w:left w:val="single" w:sz="4" w:space="0" w:color="8EA9DB"/>
              <w:bottom w:val="single" w:sz="4" w:space="0" w:color="8EA9DB"/>
              <w:right w:val="nil"/>
            </w:tcBorders>
            <w:shd w:val="clear" w:color="auto" w:fill="auto"/>
            <w:noWrap/>
            <w:vAlign w:val="bottom"/>
            <w:hideMark/>
          </w:tcPr>
          <w:p w14:paraId="002C42FB"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Verso</w:t>
            </w:r>
          </w:p>
        </w:tc>
        <w:tc>
          <w:tcPr>
            <w:tcW w:w="0" w:type="auto"/>
            <w:tcBorders>
              <w:top w:val="single" w:sz="4" w:space="0" w:color="8EA9DB"/>
              <w:left w:val="nil"/>
              <w:bottom w:val="single" w:sz="4" w:space="0" w:color="8EA9DB"/>
              <w:right w:val="nil"/>
            </w:tcBorders>
            <w:shd w:val="clear" w:color="auto" w:fill="auto"/>
            <w:noWrap/>
            <w:vAlign w:val="bottom"/>
            <w:hideMark/>
          </w:tcPr>
          <w:p w14:paraId="3D124BC9"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Billy</w:t>
            </w:r>
          </w:p>
        </w:tc>
        <w:tc>
          <w:tcPr>
            <w:tcW w:w="0" w:type="auto"/>
            <w:tcBorders>
              <w:top w:val="single" w:sz="4" w:space="0" w:color="8EA9DB"/>
              <w:left w:val="nil"/>
              <w:bottom w:val="single" w:sz="4" w:space="0" w:color="8EA9DB"/>
              <w:right w:val="nil"/>
            </w:tcBorders>
            <w:shd w:val="clear" w:color="auto" w:fill="auto"/>
            <w:noWrap/>
            <w:vAlign w:val="bottom"/>
            <w:hideMark/>
          </w:tcPr>
          <w:p w14:paraId="01F22522"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Voting Member</w:t>
            </w:r>
          </w:p>
        </w:tc>
        <w:tc>
          <w:tcPr>
            <w:tcW w:w="4770" w:type="dxa"/>
            <w:tcBorders>
              <w:top w:val="single" w:sz="4" w:space="0" w:color="8EA9DB"/>
              <w:left w:val="nil"/>
              <w:bottom w:val="single" w:sz="4" w:space="0" w:color="8EA9DB"/>
              <w:right w:val="nil"/>
            </w:tcBorders>
            <w:shd w:val="clear" w:color="auto" w:fill="auto"/>
            <w:noWrap/>
            <w:vAlign w:val="bottom"/>
            <w:hideMark/>
          </w:tcPr>
          <w:p w14:paraId="41873350" w14:textId="77777777" w:rsidR="00ED02CB" w:rsidRPr="00424528" w:rsidRDefault="00ED02CB" w:rsidP="00AC61FE">
            <w:pPr>
              <w:rPr>
                <w:rFonts w:eastAsia="Times New Roman"/>
                <w:color w:val="000000"/>
                <w:szCs w:val="22"/>
                <w:lang w:val="en-US"/>
              </w:rPr>
            </w:pPr>
            <w:proofErr w:type="spellStart"/>
            <w:r w:rsidRPr="00424528">
              <w:rPr>
                <w:rFonts w:eastAsia="Times New Roman"/>
                <w:color w:val="000000"/>
                <w:szCs w:val="22"/>
                <w:lang w:val="en-US"/>
              </w:rPr>
              <w:t>DecaWave</w:t>
            </w:r>
            <w:proofErr w:type="spellEnd"/>
          </w:p>
        </w:tc>
      </w:tr>
      <w:tr w:rsidR="00ED02CB" w:rsidRPr="00DC5F36" w14:paraId="52C1E5B5" w14:textId="77777777" w:rsidTr="00DC5F36">
        <w:tc>
          <w:tcPr>
            <w:tcW w:w="0" w:type="auto"/>
            <w:tcBorders>
              <w:top w:val="single" w:sz="4" w:space="0" w:color="8EA9DB"/>
              <w:left w:val="single" w:sz="4" w:space="0" w:color="8EA9DB"/>
              <w:bottom w:val="single" w:sz="4" w:space="0" w:color="8EA9DB"/>
              <w:right w:val="nil"/>
            </w:tcBorders>
            <w:shd w:val="clear" w:color="D9E1F2" w:fill="D9E1F2"/>
            <w:noWrap/>
            <w:vAlign w:val="bottom"/>
            <w:hideMark/>
          </w:tcPr>
          <w:p w14:paraId="72296237"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YAGHOOBI</w:t>
            </w:r>
          </w:p>
        </w:tc>
        <w:tc>
          <w:tcPr>
            <w:tcW w:w="0" w:type="auto"/>
            <w:tcBorders>
              <w:top w:val="single" w:sz="4" w:space="0" w:color="8EA9DB"/>
              <w:left w:val="nil"/>
              <w:bottom w:val="single" w:sz="4" w:space="0" w:color="8EA9DB"/>
              <w:right w:val="nil"/>
            </w:tcBorders>
            <w:shd w:val="clear" w:color="D9E1F2" w:fill="D9E1F2"/>
            <w:noWrap/>
            <w:vAlign w:val="bottom"/>
            <w:hideMark/>
          </w:tcPr>
          <w:p w14:paraId="38A9BA5D"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HASSAN</w:t>
            </w:r>
          </w:p>
        </w:tc>
        <w:tc>
          <w:tcPr>
            <w:tcW w:w="0" w:type="auto"/>
            <w:tcBorders>
              <w:top w:val="single" w:sz="4" w:space="0" w:color="8EA9DB"/>
              <w:left w:val="nil"/>
              <w:bottom w:val="single" w:sz="4" w:space="0" w:color="8EA9DB"/>
              <w:right w:val="nil"/>
            </w:tcBorders>
            <w:shd w:val="clear" w:color="D9E1F2" w:fill="D9E1F2"/>
            <w:noWrap/>
            <w:vAlign w:val="bottom"/>
            <w:hideMark/>
          </w:tcPr>
          <w:p w14:paraId="625F484A"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Voting Member</w:t>
            </w:r>
          </w:p>
        </w:tc>
        <w:tc>
          <w:tcPr>
            <w:tcW w:w="4770" w:type="dxa"/>
            <w:tcBorders>
              <w:top w:val="single" w:sz="4" w:space="0" w:color="8EA9DB"/>
              <w:left w:val="nil"/>
              <w:bottom w:val="single" w:sz="4" w:space="0" w:color="8EA9DB"/>
              <w:right w:val="nil"/>
            </w:tcBorders>
            <w:shd w:val="clear" w:color="D9E1F2" w:fill="D9E1F2"/>
            <w:noWrap/>
            <w:vAlign w:val="bottom"/>
            <w:hideMark/>
          </w:tcPr>
          <w:p w14:paraId="7C653C29" w14:textId="77777777" w:rsidR="00ED02CB" w:rsidRPr="00424528" w:rsidRDefault="00ED02CB" w:rsidP="00AC61FE">
            <w:pPr>
              <w:rPr>
                <w:rFonts w:eastAsia="Times New Roman"/>
                <w:color w:val="000000"/>
                <w:szCs w:val="22"/>
                <w:lang w:val="en-US"/>
              </w:rPr>
            </w:pPr>
            <w:r w:rsidRPr="00424528">
              <w:rPr>
                <w:rFonts w:eastAsia="Times New Roman"/>
                <w:color w:val="000000"/>
                <w:szCs w:val="22"/>
                <w:lang w:val="en-US"/>
              </w:rPr>
              <w:t>Intel Corporation</w:t>
            </w:r>
          </w:p>
        </w:tc>
      </w:tr>
      <w:tr w:rsidR="00ED02CB" w:rsidRPr="00DC5F36" w14:paraId="066A7686" w14:textId="77777777" w:rsidTr="00DC5F36">
        <w:tc>
          <w:tcPr>
            <w:tcW w:w="0" w:type="auto"/>
            <w:tcBorders>
              <w:top w:val="single" w:sz="4" w:space="0" w:color="8EA9DB"/>
              <w:left w:val="single" w:sz="4" w:space="0" w:color="8EA9DB"/>
              <w:bottom w:val="single" w:sz="4" w:space="0" w:color="8EA9DB"/>
              <w:right w:val="nil"/>
            </w:tcBorders>
            <w:shd w:val="clear" w:color="auto" w:fill="auto"/>
            <w:noWrap/>
            <w:vAlign w:val="bottom"/>
            <w:hideMark/>
          </w:tcPr>
          <w:p w14:paraId="7396317C" w14:textId="27ABE8CF" w:rsidR="00ED02CB" w:rsidRPr="00AC61FE" w:rsidRDefault="00ED02CB" w:rsidP="00AC61FE">
            <w:pPr>
              <w:rPr>
                <w:rFonts w:eastAsia="Times New Roman"/>
                <w:color w:val="000000"/>
                <w:sz w:val="24"/>
                <w:szCs w:val="24"/>
                <w:lang w:val="en-US"/>
              </w:rPr>
            </w:pPr>
            <w:r>
              <w:rPr>
                <w:rFonts w:eastAsia="Times New Roman"/>
                <w:color w:val="000000"/>
                <w:sz w:val="24"/>
                <w:szCs w:val="24"/>
                <w:lang w:val="en-US"/>
              </w:rPr>
              <w:t>Au</w:t>
            </w:r>
          </w:p>
        </w:tc>
        <w:tc>
          <w:tcPr>
            <w:tcW w:w="0" w:type="auto"/>
            <w:tcBorders>
              <w:top w:val="single" w:sz="4" w:space="0" w:color="8EA9DB"/>
              <w:left w:val="nil"/>
              <w:bottom w:val="single" w:sz="4" w:space="0" w:color="8EA9DB"/>
              <w:right w:val="nil"/>
            </w:tcBorders>
            <w:shd w:val="clear" w:color="auto" w:fill="auto"/>
            <w:noWrap/>
            <w:vAlign w:val="bottom"/>
            <w:hideMark/>
          </w:tcPr>
          <w:p w14:paraId="63F54EFE"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Kwok Shum</w:t>
            </w:r>
          </w:p>
        </w:tc>
        <w:tc>
          <w:tcPr>
            <w:tcW w:w="0" w:type="auto"/>
            <w:tcBorders>
              <w:top w:val="single" w:sz="4" w:space="0" w:color="8EA9DB"/>
              <w:left w:val="nil"/>
              <w:bottom w:val="single" w:sz="4" w:space="0" w:color="8EA9DB"/>
              <w:right w:val="nil"/>
            </w:tcBorders>
            <w:shd w:val="clear" w:color="auto" w:fill="auto"/>
            <w:noWrap/>
            <w:vAlign w:val="bottom"/>
            <w:hideMark/>
          </w:tcPr>
          <w:p w14:paraId="54E4444F"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Observer</w:t>
            </w:r>
          </w:p>
        </w:tc>
        <w:tc>
          <w:tcPr>
            <w:tcW w:w="4770" w:type="dxa"/>
            <w:tcBorders>
              <w:top w:val="single" w:sz="4" w:space="0" w:color="8EA9DB"/>
              <w:left w:val="nil"/>
              <w:bottom w:val="single" w:sz="4" w:space="0" w:color="8EA9DB"/>
              <w:right w:val="nil"/>
            </w:tcBorders>
            <w:shd w:val="clear" w:color="auto" w:fill="auto"/>
            <w:noWrap/>
            <w:vAlign w:val="bottom"/>
            <w:hideMark/>
          </w:tcPr>
          <w:p w14:paraId="541D62F7" w14:textId="77777777" w:rsidR="00ED02CB" w:rsidRPr="00424528" w:rsidRDefault="00ED02CB" w:rsidP="00AC61FE">
            <w:pPr>
              <w:rPr>
                <w:rFonts w:eastAsia="Times New Roman"/>
                <w:color w:val="000000"/>
                <w:szCs w:val="22"/>
                <w:lang w:val="en-US"/>
              </w:rPr>
            </w:pPr>
            <w:r w:rsidRPr="00424528">
              <w:rPr>
                <w:rFonts w:eastAsia="Times New Roman"/>
                <w:color w:val="000000"/>
                <w:szCs w:val="22"/>
                <w:lang w:val="en-US"/>
              </w:rPr>
              <w:t>Huawei Technologies Co.,  Ltd</w:t>
            </w:r>
          </w:p>
        </w:tc>
      </w:tr>
      <w:tr w:rsidR="00ED02CB" w:rsidRPr="00DC5F36" w14:paraId="5F604D7B" w14:textId="77777777" w:rsidTr="00DC5F36">
        <w:tc>
          <w:tcPr>
            <w:tcW w:w="0" w:type="auto"/>
            <w:tcBorders>
              <w:top w:val="single" w:sz="4" w:space="0" w:color="8EA9DB"/>
              <w:left w:val="single" w:sz="4" w:space="0" w:color="8EA9DB"/>
              <w:bottom w:val="single" w:sz="4" w:space="0" w:color="8EA9DB"/>
              <w:right w:val="nil"/>
            </w:tcBorders>
            <w:shd w:val="clear" w:color="D9E1F2" w:fill="D9E1F2"/>
            <w:noWrap/>
            <w:vAlign w:val="bottom"/>
            <w:hideMark/>
          </w:tcPr>
          <w:p w14:paraId="3D51AF86" w14:textId="653EC55E" w:rsidR="00ED02CB" w:rsidRPr="00AC61FE" w:rsidRDefault="00ED02CB" w:rsidP="00AC61FE">
            <w:pPr>
              <w:rPr>
                <w:rFonts w:eastAsia="Times New Roman"/>
                <w:color w:val="000000"/>
                <w:sz w:val="24"/>
                <w:szCs w:val="24"/>
                <w:lang w:val="en-US"/>
              </w:rPr>
            </w:pPr>
            <w:r>
              <w:rPr>
                <w:rFonts w:eastAsia="Times New Roman"/>
                <w:color w:val="000000"/>
                <w:sz w:val="24"/>
                <w:szCs w:val="24"/>
                <w:lang w:val="en-US"/>
              </w:rPr>
              <w:t>Chen</w:t>
            </w:r>
          </w:p>
        </w:tc>
        <w:tc>
          <w:tcPr>
            <w:tcW w:w="0" w:type="auto"/>
            <w:tcBorders>
              <w:top w:val="single" w:sz="4" w:space="0" w:color="8EA9DB"/>
              <w:left w:val="nil"/>
              <w:bottom w:val="single" w:sz="4" w:space="0" w:color="8EA9DB"/>
              <w:right w:val="nil"/>
            </w:tcBorders>
            <w:shd w:val="clear" w:color="D9E1F2" w:fill="D9E1F2"/>
            <w:noWrap/>
            <w:vAlign w:val="bottom"/>
            <w:hideMark/>
          </w:tcPr>
          <w:p w14:paraId="01C76E0B"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Evelyn</w:t>
            </w:r>
          </w:p>
        </w:tc>
        <w:tc>
          <w:tcPr>
            <w:tcW w:w="0" w:type="auto"/>
            <w:tcBorders>
              <w:top w:val="single" w:sz="4" w:space="0" w:color="8EA9DB"/>
              <w:left w:val="nil"/>
              <w:bottom w:val="single" w:sz="4" w:space="0" w:color="8EA9DB"/>
              <w:right w:val="nil"/>
            </w:tcBorders>
            <w:shd w:val="clear" w:color="D9E1F2" w:fill="D9E1F2"/>
            <w:noWrap/>
            <w:vAlign w:val="bottom"/>
            <w:hideMark/>
          </w:tcPr>
          <w:p w14:paraId="5AD53E9D"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Observer</w:t>
            </w:r>
          </w:p>
        </w:tc>
        <w:tc>
          <w:tcPr>
            <w:tcW w:w="4770" w:type="dxa"/>
            <w:tcBorders>
              <w:top w:val="single" w:sz="4" w:space="0" w:color="8EA9DB"/>
              <w:left w:val="nil"/>
              <w:bottom w:val="single" w:sz="4" w:space="0" w:color="8EA9DB"/>
              <w:right w:val="nil"/>
            </w:tcBorders>
            <w:shd w:val="clear" w:color="D9E1F2" w:fill="D9E1F2"/>
            <w:noWrap/>
            <w:vAlign w:val="bottom"/>
            <w:hideMark/>
          </w:tcPr>
          <w:p w14:paraId="41CFE3BB" w14:textId="77777777" w:rsidR="00ED02CB" w:rsidRPr="00424528" w:rsidRDefault="00ED02CB" w:rsidP="00AC61FE">
            <w:pPr>
              <w:rPr>
                <w:rFonts w:eastAsia="Times New Roman"/>
                <w:color w:val="000000"/>
                <w:szCs w:val="22"/>
                <w:lang w:val="en-US"/>
              </w:rPr>
            </w:pPr>
            <w:r w:rsidRPr="00424528">
              <w:rPr>
                <w:rFonts w:eastAsia="Times New Roman"/>
                <w:color w:val="000000"/>
                <w:szCs w:val="22"/>
                <w:lang w:val="en-US"/>
              </w:rPr>
              <w:t>Ericsson AB</w:t>
            </w:r>
          </w:p>
        </w:tc>
      </w:tr>
      <w:tr w:rsidR="00ED02CB" w:rsidRPr="00DC5F36" w14:paraId="185149EA" w14:textId="77777777" w:rsidTr="00DC5F36">
        <w:tc>
          <w:tcPr>
            <w:tcW w:w="0" w:type="auto"/>
            <w:tcBorders>
              <w:top w:val="single" w:sz="4" w:space="0" w:color="8EA9DB"/>
              <w:left w:val="single" w:sz="4" w:space="0" w:color="8EA9DB"/>
              <w:bottom w:val="single" w:sz="4" w:space="0" w:color="8EA9DB"/>
              <w:right w:val="nil"/>
            </w:tcBorders>
            <w:shd w:val="clear" w:color="auto" w:fill="auto"/>
            <w:noWrap/>
            <w:vAlign w:val="bottom"/>
            <w:hideMark/>
          </w:tcPr>
          <w:p w14:paraId="0C894BA4" w14:textId="49DF9F12" w:rsidR="00ED02CB" w:rsidRPr="00AC61FE" w:rsidRDefault="00ED02CB" w:rsidP="00AC61FE">
            <w:pPr>
              <w:rPr>
                <w:rFonts w:eastAsia="Times New Roman"/>
                <w:color w:val="000000"/>
                <w:sz w:val="24"/>
                <w:szCs w:val="24"/>
                <w:lang w:val="en-US"/>
              </w:rPr>
            </w:pPr>
            <w:r>
              <w:rPr>
                <w:rFonts w:eastAsia="Times New Roman"/>
                <w:color w:val="000000"/>
                <w:sz w:val="24"/>
                <w:szCs w:val="24"/>
                <w:lang w:val="en-US"/>
              </w:rPr>
              <w:t>Lansford</w:t>
            </w:r>
          </w:p>
        </w:tc>
        <w:tc>
          <w:tcPr>
            <w:tcW w:w="0" w:type="auto"/>
            <w:tcBorders>
              <w:top w:val="single" w:sz="4" w:space="0" w:color="8EA9DB"/>
              <w:left w:val="nil"/>
              <w:bottom w:val="single" w:sz="4" w:space="0" w:color="8EA9DB"/>
              <w:right w:val="nil"/>
            </w:tcBorders>
            <w:shd w:val="clear" w:color="auto" w:fill="auto"/>
            <w:noWrap/>
            <w:vAlign w:val="bottom"/>
            <w:hideMark/>
          </w:tcPr>
          <w:p w14:paraId="0A2791E5"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James</w:t>
            </w:r>
          </w:p>
        </w:tc>
        <w:tc>
          <w:tcPr>
            <w:tcW w:w="0" w:type="auto"/>
            <w:tcBorders>
              <w:top w:val="single" w:sz="4" w:space="0" w:color="8EA9DB"/>
              <w:left w:val="nil"/>
              <w:bottom w:val="single" w:sz="4" w:space="0" w:color="8EA9DB"/>
              <w:right w:val="nil"/>
            </w:tcBorders>
            <w:shd w:val="clear" w:color="auto" w:fill="auto"/>
            <w:noWrap/>
            <w:vAlign w:val="bottom"/>
            <w:hideMark/>
          </w:tcPr>
          <w:p w14:paraId="2B14C453"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Voting Member</w:t>
            </w:r>
          </w:p>
        </w:tc>
        <w:tc>
          <w:tcPr>
            <w:tcW w:w="4770" w:type="dxa"/>
            <w:tcBorders>
              <w:top w:val="single" w:sz="4" w:space="0" w:color="8EA9DB"/>
              <w:left w:val="nil"/>
              <w:bottom w:val="single" w:sz="4" w:space="0" w:color="8EA9DB"/>
              <w:right w:val="nil"/>
            </w:tcBorders>
            <w:shd w:val="clear" w:color="auto" w:fill="auto"/>
            <w:noWrap/>
            <w:vAlign w:val="bottom"/>
            <w:hideMark/>
          </w:tcPr>
          <w:p w14:paraId="56BC7E97" w14:textId="77777777" w:rsidR="00ED02CB" w:rsidRPr="00424528" w:rsidRDefault="00ED02CB" w:rsidP="00AC61FE">
            <w:pPr>
              <w:rPr>
                <w:rFonts w:eastAsia="Times New Roman"/>
                <w:color w:val="000000"/>
                <w:szCs w:val="22"/>
                <w:lang w:val="en-US"/>
              </w:rPr>
            </w:pPr>
            <w:r w:rsidRPr="00424528">
              <w:rPr>
                <w:rFonts w:eastAsia="Times New Roman"/>
                <w:color w:val="000000"/>
                <w:szCs w:val="22"/>
                <w:lang w:val="en-US"/>
              </w:rPr>
              <w:t>Qualcomm</w:t>
            </w:r>
          </w:p>
        </w:tc>
      </w:tr>
      <w:tr w:rsidR="00ED02CB" w:rsidRPr="00DC5F36" w14:paraId="01EEF370" w14:textId="77777777" w:rsidTr="00DC5F36">
        <w:tc>
          <w:tcPr>
            <w:tcW w:w="0" w:type="auto"/>
            <w:tcBorders>
              <w:top w:val="single" w:sz="4" w:space="0" w:color="8EA9DB"/>
              <w:left w:val="single" w:sz="4" w:space="0" w:color="8EA9DB"/>
              <w:bottom w:val="single" w:sz="4" w:space="0" w:color="8EA9DB"/>
              <w:right w:val="nil"/>
            </w:tcBorders>
            <w:shd w:val="clear" w:color="D9E1F2" w:fill="D9E1F2"/>
            <w:noWrap/>
            <w:vAlign w:val="bottom"/>
            <w:hideMark/>
          </w:tcPr>
          <w:p w14:paraId="018D4E6F" w14:textId="65DA1AAC" w:rsidR="00ED02CB" w:rsidRPr="00AC61FE" w:rsidRDefault="00ED02CB" w:rsidP="00AC61FE">
            <w:pPr>
              <w:rPr>
                <w:rFonts w:eastAsia="Times New Roman"/>
                <w:color w:val="000000"/>
                <w:sz w:val="24"/>
                <w:szCs w:val="24"/>
                <w:lang w:val="en-US"/>
              </w:rPr>
            </w:pPr>
            <w:r>
              <w:rPr>
                <w:rFonts w:eastAsia="Times New Roman"/>
                <w:color w:val="000000"/>
                <w:sz w:val="24"/>
                <w:szCs w:val="24"/>
                <w:lang w:val="en-US"/>
              </w:rPr>
              <w:t>Leong</w:t>
            </w:r>
          </w:p>
        </w:tc>
        <w:tc>
          <w:tcPr>
            <w:tcW w:w="0" w:type="auto"/>
            <w:tcBorders>
              <w:top w:val="single" w:sz="4" w:space="0" w:color="8EA9DB"/>
              <w:left w:val="nil"/>
              <w:bottom w:val="single" w:sz="4" w:space="0" w:color="8EA9DB"/>
              <w:right w:val="nil"/>
            </w:tcBorders>
            <w:shd w:val="clear" w:color="D9E1F2" w:fill="D9E1F2"/>
            <w:noWrap/>
            <w:vAlign w:val="bottom"/>
            <w:hideMark/>
          </w:tcPr>
          <w:p w14:paraId="2506A32F"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Frank</w:t>
            </w:r>
          </w:p>
        </w:tc>
        <w:tc>
          <w:tcPr>
            <w:tcW w:w="0" w:type="auto"/>
            <w:tcBorders>
              <w:top w:val="single" w:sz="4" w:space="0" w:color="8EA9DB"/>
              <w:left w:val="nil"/>
              <w:bottom w:val="single" w:sz="4" w:space="0" w:color="8EA9DB"/>
              <w:right w:val="nil"/>
            </w:tcBorders>
            <w:shd w:val="clear" w:color="D9E1F2" w:fill="D9E1F2"/>
            <w:noWrap/>
            <w:vAlign w:val="bottom"/>
            <w:hideMark/>
          </w:tcPr>
          <w:p w14:paraId="0AAF1806" w14:textId="77777777" w:rsidR="00ED02CB" w:rsidRPr="00AC61FE" w:rsidRDefault="00ED02CB" w:rsidP="00AC61FE">
            <w:pPr>
              <w:rPr>
                <w:rFonts w:eastAsia="Times New Roman"/>
                <w:color w:val="000000"/>
                <w:sz w:val="24"/>
                <w:szCs w:val="24"/>
                <w:lang w:val="en-US"/>
              </w:rPr>
            </w:pPr>
            <w:r w:rsidRPr="00AC61FE">
              <w:rPr>
                <w:rFonts w:eastAsia="Times New Roman"/>
                <w:color w:val="000000"/>
                <w:sz w:val="24"/>
                <w:szCs w:val="24"/>
                <w:lang w:val="en-US"/>
              </w:rPr>
              <w:t>Observer</w:t>
            </w:r>
          </w:p>
        </w:tc>
        <w:tc>
          <w:tcPr>
            <w:tcW w:w="4770" w:type="dxa"/>
            <w:tcBorders>
              <w:top w:val="single" w:sz="4" w:space="0" w:color="8EA9DB"/>
              <w:left w:val="nil"/>
              <w:bottom w:val="single" w:sz="4" w:space="0" w:color="8EA9DB"/>
              <w:right w:val="nil"/>
            </w:tcBorders>
            <w:shd w:val="clear" w:color="D9E1F2" w:fill="D9E1F2"/>
            <w:noWrap/>
            <w:vAlign w:val="bottom"/>
            <w:hideMark/>
          </w:tcPr>
          <w:p w14:paraId="7A3943E7" w14:textId="77777777" w:rsidR="00ED02CB" w:rsidRPr="00424528" w:rsidRDefault="00ED02CB" w:rsidP="00AC61FE">
            <w:pPr>
              <w:rPr>
                <w:rFonts w:eastAsia="Times New Roman"/>
                <w:color w:val="000000"/>
                <w:szCs w:val="22"/>
                <w:lang w:val="en-US"/>
              </w:rPr>
            </w:pPr>
            <w:r w:rsidRPr="00424528">
              <w:rPr>
                <w:rFonts w:eastAsia="Times New Roman"/>
                <w:color w:val="000000"/>
                <w:szCs w:val="22"/>
                <w:lang w:val="en-US"/>
              </w:rPr>
              <w:t>NXP Semiconductors</w:t>
            </w:r>
          </w:p>
        </w:tc>
      </w:tr>
    </w:tbl>
    <w:p w14:paraId="7B0240BF" w14:textId="77777777" w:rsidR="00767BD2" w:rsidRPr="00DC5F36" w:rsidRDefault="00767BD2" w:rsidP="00767BD2">
      <w:pPr>
        <w:contextualSpacing/>
        <w:rPr>
          <w:sz w:val="24"/>
          <w:szCs w:val="24"/>
          <w:lang w:val="en-US"/>
        </w:rPr>
      </w:pPr>
    </w:p>
    <w:sectPr w:rsidR="00767BD2" w:rsidRPr="00DC5F36" w:rsidSect="00C12717">
      <w:headerReference w:type="default" r:id="rId39"/>
      <w:footerReference w:type="default" r:id="rId4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F3319" w14:textId="77777777" w:rsidR="008A1D39" w:rsidRDefault="008A1D39">
      <w:r>
        <w:separator/>
      </w:r>
    </w:p>
  </w:endnote>
  <w:endnote w:type="continuationSeparator" w:id="0">
    <w:p w14:paraId="4150FE6B" w14:textId="77777777" w:rsidR="008A1D39" w:rsidRDefault="008A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DC580E" w:rsidRDefault="00DC580E" w:rsidP="00C42E9D">
    <w:pPr>
      <w:pStyle w:val="Footer"/>
      <w:tabs>
        <w:tab w:val="clear" w:pos="6480"/>
        <w:tab w:val="center" w:pos="5040"/>
        <w:tab w:val="right" w:pos="9990"/>
      </w:tabs>
    </w:pPr>
    <w:fldSimple w:instr=" SUBJECT   \* MERGEFORMAT ">
      <w:r>
        <w:t>RR-TAG Teleconference Minutes</w:t>
      </w:r>
    </w:fldSimple>
    <w:r>
      <w:tab/>
      <w:t xml:space="preserve">page </w:t>
    </w:r>
    <w:r>
      <w:fldChar w:fldCharType="begin"/>
    </w:r>
    <w:r>
      <w:instrText xml:space="preserve">page </w:instrText>
    </w:r>
    <w:r>
      <w:fldChar w:fldCharType="separate"/>
    </w:r>
    <w:r>
      <w:rPr>
        <w:noProof/>
      </w:rPr>
      <w:t>4</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tab/>
      <w:t>Jay Holcomb (Itron)</w:t>
    </w:r>
  </w:p>
  <w:p w14:paraId="2C114E9C" w14:textId="77777777" w:rsidR="00DC580E" w:rsidRDefault="00DC58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54B1B" w14:textId="77777777" w:rsidR="008A1D39" w:rsidRDefault="008A1D39">
      <w:r>
        <w:separator/>
      </w:r>
    </w:p>
  </w:footnote>
  <w:footnote w:type="continuationSeparator" w:id="0">
    <w:p w14:paraId="11C9E733" w14:textId="77777777" w:rsidR="008A1D39" w:rsidRDefault="008A1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1CA7BF39" w:rsidR="00DC580E" w:rsidRDefault="00DC580E"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0F193C">
      <w:rPr>
        <w:noProof/>
      </w:rPr>
      <w:fldChar w:fldCharType="begin"/>
    </w:r>
    <w:r w:rsidRPr="000F193C">
      <w:rPr>
        <w:noProof/>
      </w:rPr>
      <w:instrText xml:space="preserve"> KEYWORDS   \* MERGEFORMAT </w:instrText>
    </w:r>
    <w:r w:rsidRPr="000F193C">
      <w:rPr>
        <w:noProof/>
      </w:rPr>
      <w:fldChar w:fldCharType="separate"/>
    </w:r>
    <w:r>
      <w:rPr>
        <w:noProof/>
      </w:rPr>
      <w:t>16-18 July 2019</w:t>
    </w:r>
    <w:r w:rsidRPr="000F193C">
      <w:rPr>
        <w:noProof/>
      </w:rPr>
      <w:fldChar w:fldCharType="end"/>
    </w:r>
    <w:r>
      <w:tab/>
    </w:r>
    <w:r>
      <w:tab/>
    </w:r>
    <w:fldSimple w:instr=" TITLE  \* MERGEFORMAT ">
      <w:r>
        <w:t>doc: 18-19/0098r00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DB8"/>
    <w:multiLevelType w:val="multilevel"/>
    <w:tmpl w:val="EDDA894A"/>
    <w:lvl w:ilvl="0">
      <w:start w:val="1"/>
      <w:numFmt w:val="decimal"/>
      <w:lvlText w:val="%1)"/>
      <w:lvlJc w:val="left"/>
      <w:pPr>
        <w:ind w:left="360" w:hanging="360"/>
      </w:p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4A29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F3D45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F75"/>
    <w:rsid w:val="000024B3"/>
    <w:rsid w:val="0000283F"/>
    <w:rsid w:val="000028C9"/>
    <w:rsid w:val="00002E59"/>
    <w:rsid w:val="00003753"/>
    <w:rsid w:val="00004A71"/>
    <w:rsid w:val="00004D80"/>
    <w:rsid w:val="00005178"/>
    <w:rsid w:val="00005450"/>
    <w:rsid w:val="00005634"/>
    <w:rsid w:val="00006325"/>
    <w:rsid w:val="0000753C"/>
    <w:rsid w:val="000105F5"/>
    <w:rsid w:val="0001111B"/>
    <w:rsid w:val="00011482"/>
    <w:rsid w:val="0001161B"/>
    <w:rsid w:val="000116A3"/>
    <w:rsid w:val="000118D4"/>
    <w:rsid w:val="00011C65"/>
    <w:rsid w:val="00012A06"/>
    <w:rsid w:val="000132E5"/>
    <w:rsid w:val="00013459"/>
    <w:rsid w:val="0001359A"/>
    <w:rsid w:val="000136D3"/>
    <w:rsid w:val="00013E87"/>
    <w:rsid w:val="000143FD"/>
    <w:rsid w:val="0001441E"/>
    <w:rsid w:val="00014CE0"/>
    <w:rsid w:val="00014FFE"/>
    <w:rsid w:val="00015550"/>
    <w:rsid w:val="0001587D"/>
    <w:rsid w:val="00016393"/>
    <w:rsid w:val="00016C56"/>
    <w:rsid w:val="000170E3"/>
    <w:rsid w:val="00017149"/>
    <w:rsid w:val="000176B2"/>
    <w:rsid w:val="0002042C"/>
    <w:rsid w:val="00020437"/>
    <w:rsid w:val="00020B8A"/>
    <w:rsid w:val="0002152B"/>
    <w:rsid w:val="000219D0"/>
    <w:rsid w:val="00021DA1"/>
    <w:rsid w:val="00021F2D"/>
    <w:rsid w:val="00022412"/>
    <w:rsid w:val="00023A7A"/>
    <w:rsid w:val="00023C08"/>
    <w:rsid w:val="00023F88"/>
    <w:rsid w:val="00024052"/>
    <w:rsid w:val="0002465A"/>
    <w:rsid w:val="0002493B"/>
    <w:rsid w:val="0002545D"/>
    <w:rsid w:val="0002555F"/>
    <w:rsid w:val="00025674"/>
    <w:rsid w:val="000267A3"/>
    <w:rsid w:val="00026B05"/>
    <w:rsid w:val="00026F94"/>
    <w:rsid w:val="000302EB"/>
    <w:rsid w:val="00030C85"/>
    <w:rsid w:val="00030E4D"/>
    <w:rsid w:val="00031E3C"/>
    <w:rsid w:val="0003245A"/>
    <w:rsid w:val="000326D0"/>
    <w:rsid w:val="0003378C"/>
    <w:rsid w:val="00033AFB"/>
    <w:rsid w:val="00034407"/>
    <w:rsid w:val="00034D0B"/>
    <w:rsid w:val="00035B0A"/>
    <w:rsid w:val="00036779"/>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26E"/>
    <w:rsid w:val="00056819"/>
    <w:rsid w:val="00056B4B"/>
    <w:rsid w:val="0005720A"/>
    <w:rsid w:val="00057642"/>
    <w:rsid w:val="00060D9B"/>
    <w:rsid w:val="00060FFE"/>
    <w:rsid w:val="00061CB5"/>
    <w:rsid w:val="00064632"/>
    <w:rsid w:val="00064962"/>
    <w:rsid w:val="0006502F"/>
    <w:rsid w:val="00065D3B"/>
    <w:rsid w:val="0006663A"/>
    <w:rsid w:val="0006663F"/>
    <w:rsid w:val="00066987"/>
    <w:rsid w:val="00066BDC"/>
    <w:rsid w:val="000706BE"/>
    <w:rsid w:val="000707E7"/>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B0AD1"/>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8D6"/>
    <w:rsid w:val="000B7166"/>
    <w:rsid w:val="000B7375"/>
    <w:rsid w:val="000B7921"/>
    <w:rsid w:val="000B7C71"/>
    <w:rsid w:val="000C026F"/>
    <w:rsid w:val="000C11B3"/>
    <w:rsid w:val="000C18CA"/>
    <w:rsid w:val="000C1D67"/>
    <w:rsid w:val="000C256A"/>
    <w:rsid w:val="000C2D57"/>
    <w:rsid w:val="000C32B5"/>
    <w:rsid w:val="000C3A59"/>
    <w:rsid w:val="000C3F23"/>
    <w:rsid w:val="000C4129"/>
    <w:rsid w:val="000C4826"/>
    <w:rsid w:val="000C4EFB"/>
    <w:rsid w:val="000C510C"/>
    <w:rsid w:val="000C5583"/>
    <w:rsid w:val="000C5A50"/>
    <w:rsid w:val="000C6276"/>
    <w:rsid w:val="000C6625"/>
    <w:rsid w:val="000C6839"/>
    <w:rsid w:val="000C6F6E"/>
    <w:rsid w:val="000C743A"/>
    <w:rsid w:val="000C7561"/>
    <w:rsid w:val="000C794B"/>
    <w:rsid w:val="000C7DDA"/>
    <w:rsid w:val="000D06BE"/>
    <w:rsid w:val="000D0FF6"/>
    <w:rsid w:val="000D1F9B"/>
    <w:rsid w:val="000D3761"/>
    <w:rsid w:val="000D3823"/>
    <w:rsid w:val="000D397D"/>
    <w:rsid w:val="000D44B5"/>
    <w:rsid w:val="000D48D8"/>
    <w:rsid w:val="000D4FF3"/>
    <w:rsid w:val="000D5959"/>
    <w:rsid w:val="000D6234"/>
    <w:rsid w:val="000D6536"/>
    <w:rsid w:val="000D6792"/>
    <w:rsid w:val="000D67CB"/>
    <w:rsid w:val="000D68FF"/>
    <w:rsid w:val="000D7555"/>
    <w:rsid w:val="000D782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FA4"/>
    <w:rsid w:val="0010095B"/>
    <w:rsid w:val="00100B45"/>
    <w:rsid w:val="00100F13"/>
    <w:rsid w:val="0010159E"/>
    <w:rsid w:val="00101F87"/>
    <w:rsid w:val="00102C34"/>
    <w:rsid w:val="00104023"/>
    <w:rsid w:val="0010426A"/>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663E"/>
    <w:rsid w:val="00126931"/>
    <w:rsid w:val="00126E10"/>
    <w:rsid w:val="0012739D"/>
    <w:rsid w:val="001273DC"/>
    <w:rsid w:val="00127BB3"/>
    <w:rsid w:val="001307ED"/>
    <w:rsid w:val="00130BB8"/>
    <w:rsid w:val="00131D83"/>
    <w:rsid w:val="00131FDB"/>
    <w:rsid w:val="001325C1"/>
    <w:rsid w:val="0013268B"/>
    <w:rsid w:val="0013295A"/>
    <w:rsid w:val="00133420"/>
    <w:rsid w:val="00133771"/>
    <w:rsid w:val="0013432C"/>
    <w:rsid w:val="00134F5D"/>
    <w:rsid w:val="00135214"/>
    <w:rsid w:val="0013572A"/>
    <w:rsid w:val="00135B42"/>
    <w:rsid w:val="00136847"/>
    <w:rsid w:val="0013717B"/>
    <w:rsid w:val="0013780B"/>
    <w:rsid w:val="00137F3D"/>
    <w:rsid w:val="00140055"/>
    <w:rsid w:val="00140B3C"/>
    <w:rsid w:val="00140B5A"/>
    <w:rsid w:val="00141566"/>
    <w:rsid w:val="00142006"/>
    <w:rsid w:val="001424B0"/>
    <w:rsid w:val="001428AA"/>
    <w:rsid w:val="00142A54"/>
    <w:rsid w:val="0014316C"/>
    <w:rsid w:val="001432CB"/>
    <w:rsid w:val="00143A43"/>
    <w:rsid w:val="00144415"/>
    <w:rsid w:val="001449C0"/>
    <w:rsid w:val="00144C79"/>
    <w:rsid w:val="001457C1"/>
    <w:rsid w:val="00146DE1"/>
    <w:rsid w:val="00147067"/>
    <w:rsid w:val="0014707F"/>
    <w:rsid w:val="001478AA"/>
    <w:rsid w:val="0015054F"/>
    <w:rsid w:val="001511C3"/>
    <w:rsid w:val="0015164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10A"/>
    <w:rsid w:val="001622C7"/>
    <w:rsid w:val="0016317E"/>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6237"/>
    <w:rsid w:val="0018724C"/>
    <w:rsid w:val="00190139"/>
    <w:rsid w:val="00190772"/>
    <w:rsid w:val="00190907"/>
    <w:rsid w:val="00190C84"/>
    <w:rsid w:val="00190D0B"/>
    <w:rsid w:val="001911F1"/>
    <w:rsid w:val="00191680"/>
    <w:rsid w:val="00193F7B"/>
    <w:rsid w:val="001945B9"/>
    <w:rsid w:val="00194C08"/>
    <w:rsid w:val="00194F9C"/>
    <w:rsid w:val="00195011"/>
    <w:rsid w:val="0019592B"/>
    <w:rsid w:val="0019750F"/>
    <w:rsid w:val="001A1A47"/>
    <w:rsid w:val="001A1BF6"/>
    <w:rsid w:val="001A1C5D"/>
    <w:rsid w:val="001A2ACA"/>
    <w:rsid w:val="001A3895"/>
    <w:rsid w:val="001A3B45"/>
    <w:rsid w:val="001A4A43"/>
    <w:rsid w:val="001A50DA"/>
    <w:rsid w:val="001A60CC"/>
    <w:rsid w:val="001A7234"/>
    <w:rsid w:val="001A7294"/>
    <w:rsid w:val="001A7B43"/>
    <w:rsid w:val="001A7CEA"/>
    <w:rsid w:val="001B00E5"/>
    <w:rsid w:val="001B1D9D"/>
    <w:rsid w:val="001B25EE"/>
    <w:rsid w:val="001B2A43"/>
    <w:rsid w:val="001B314A"/>
    <w:rsid w:val="001B3983"/>
    <w:rsid w:val="001B3B7C"/>
    <w:rsid w:val="001B4409"/>
    <w:rsid w:val="001B4C69"/>
    <w:rsid w:val="001B520A"/>
    <w:rsid w:val="001B577B"/>
    <w:rsid w:val="001B5C83"/>
    <w:rsid w:val="001B67ED"/>
    <w:rsid w:val="001B68BD"/>
    <w:rsid w:val="001B6C8A"/>
    <w:rsid w:val="001B6CE2"/>
    <w:rsid w:val="001B6FE6"/>
    <w:rsid w:val="001B7FC8"/>
    <w:rsid w:val="001C02E5"/>
    <w:rsid w:val="001C0434"/>
    <w:rsid w:val="001C0F41"/>
    <w:rsid w:val="001C1260"/>
    <w:rsid w:val="001C1355"/>
    <w:rsid w:val="001C13DA"/>
    <w:rsid w:val="001C18FA"/>
    <w:rsid w:val="001C20FF"/>
    <w:rsid w:val="001C300D"/>
    <w:rsid w:val="001C3FB3"/>
    <w:rsid w:val="001C400C"/>
    <w:rsid w:val="001C4216"/>
    <w:rsid w:val="001C4B16"/>
    <w:rsid w:val="001C4BB7"/>
    <w:rsid w:val="001C50B1"/>
    <w:rsid w:val="001C53D7"/>
    <w:rsid w:val="001C593E"/>
    <w:rsid w:val="001C5DCD"/>
    <w:rsid w:val="001C634D"/>
    <w:rsid w:val="001C6A27"/>
    <w:rsid w:val="001C703A"/>
    <w:rsid w:val="001C7B24"/>
    <w:rsid w:val="001C7FE0"/>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F0995"/>
    <w:rsid w:val="001F0DCE"/>
    <w:rsid w:val="001F15F2"/>
    <w:rsid w:val="001F17CB"/>
    <w:rsid w:val="001F2237"/>
    <w:rsid w:val="001F2A61"/>
    <w:rsid w:val="001F2B14"/>
    <w:rsid w:val="001F2E11"/>
    <w:rsid w:val="001F3A93"/>
    <w:rsid w:val="001F4206"/>
    <w:rsid w:val="001F450E"/>
    <w:rsid w:val="001F4F0A"/>
    <w:rsid w:val="001F52CE"/>
    <w:rsid w:val="001F5D88"/>
    <w:rsid w:val="001F62DF"/>
    <w:rsid w:val="001F6EDF"/>
    <w:rsid w:val="001F712F"/>
    <w:rsid w:val="001F7C32"/>
    <w:rsid w:val="002028E3"/>
    <w:rsid w:val="002039B1"/>
    <w:rsid w:val="00203CCA"/>
    <w:rsid w:val="00203E8F"/>
    <w:rsid w:val="00203F0E"/>
    <w:rsid w:val="00204991"/>
    <w:rsid w:val="00204E2F"/>
    <w:rsid w:val="00204FAC"/>
    <w:rsid w:val="00205033"/>
    <w:rsid w:val="00205208"/>
    <w:rsid w:val="00205CFC"/>
    <w:rsid w:val="002067AF"/>
    <w:rsid w:val="002068AA"/>
    <w:rsid w:val="00206965"/>
    <w:rsid w:val="00206FDC"/>
    <w:rsid w:val="00207D7E"/>
    <w:rsid w:val="002106AF"/>
    <w:rsid w:val="00210E62"/>
    <w:rsid w:val="002110ED"/>
    <w:rsid w:val="00211283"/>
    <w:rsid w:val="00211851"/>
    <w:rsid w:val="002121C8"/>
    <w:rsid w:val="0021303F"/>
    <w:rsid w:val="0021326E"/>
    <w:rsid w:val="00213B89"/>
    <w:rsid w:val="00213CD0"/>
    <w:rsid w:val="00214D57"/>
    <w:rsid w:val="00214D89"/>
    <w:rsid w:val="00215E4C"/>
    <w:rsid w:val="00216893"/>
    <w:rsid w:val="002169B5"/>
    <w:rsid w:val="00216D04"/>
    <w:rsid w:val="00216E8C"/>
    <w:rsid w:val="0021743E"/>
    <w:rsid w:val="002203F3"/>
    <w:rsid w:val="002208D8"/>
    <w:rsid w:val="00220946"/>
    <w:rsid w:val="00221E1A"/>
    <w:rsid w:val="00222C35"/>
    <w:rsid w:val="00223326"/>
    <w:rsid w:val="002240D8"/>
    <w:rsid w:val="002243AB"/>
    <w:rsid w:val="00224594"/>
    <w:rsid w:val="0022469A"/>
    <w:rsid w:val="00224B48"/>
    <w:rsid w:val="00224BDD"/>
    <w:rsid w:val="00225373"/>
    <w:rsid w:val="002259EB"/>
    <w:rsid w:val="00225E6F"/>
    <w:rsid w:val="00225ECC"/>
    <w:rsid w:val="002261CF"/>
    <w:rsid w:val="00226902"/>
    <w:rsid w:val="00227A7C"/>
    <w:rsid w:val="00227EC9"/>
    <w:rsid w:val="00230204"/>
    <w:rsid w:val="002308B1"/>
    <w:rsid w:val="00230EEC"/>
    <w:rsid w:val="00231913"/>
    <w:rsid w:val="00231F3D"/>
    <w:rsid w:val="002321A1"/>
    <w:rsid w:val="002331DF"/>
    <w:rsid w:val="00233320"/>
    <w:rsid w:val="0023485F"/>
    <w:rsid w:val="002349FF"/>
    <w:rsid w:val="00235700"/>
    <w:rsid w:val="002362D6"/>
    <w:rsid w:val="00236722"/>
    <w:rsid w:val="00236830"/>
    <w:rsid w:val="0024013D"/>
    <w:rsid w:val="0024145A"/>
    <w:rsid w:val="002418C6"/>
    <w:rsid w:val="00241E1E"/>
    <w:rsid w:val="0024321B"/>
    <w:rsid w:val="002434B3"/>
    <w:rsid w:val="00243EB5"/>
    <w:rsid w:val="002445EA"/>
    <w:rsid w:val="002454F9"/>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F9B"/>
    <w:rsid w:val="002602BE"/>
    <w:rsid w:val="002605DD"/>
    <w:rsid w:val="0026098E"/>
    <w:rsid w:val="00260DE5"/>
    <w:rsid w:val="00262374"/>
    <w:rsid w:val="00262E62"/>
    <w:rsid w:val="00263325"/>
    <w:rsid w:val="002649DD"/>
    <w:rsid w:val="00264E51"/>
    <w:rsid w:val="00264FF0"/>
    <w:rsid w:val="0026577A"/>
    <w:rsid w:val="00265CCD"/>
    <w:rsid w:val="00266818"/>
    <w:rsid w:val="002675B8"/>
    <w:rsid w:val="002679BF"/>
    <w:rsid w:val="00267BA0"/>
    <w:rsid w:val="00270529"/>
    <w:rsid w:val="002706F4"/>
    <w:rsid w:val="00270A0D"/>
    <w:rsid w:val="00270AAE"/>
    <w:rsid w:val="00270C78"/>
    <w:rsid w:val="00270F6D"/>
    <w:rsid w:val="00271F16"/>
    <w:rsid w:val="002720C1"/>
    <w:rsid w:val="0027316F"/>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CC0"/>
    <w:rsid w:val="00287544"/>
    <w:rsid w:val="0028782C"/>
    <w:rsid w:val="00290230"/>
    <w:rsid w:val="00290BC9"/>
    <w:rsid w:val="002918DF"/>
    <w:rsid w:val="00291A67"/>
    <w:rsid w:val="00291CFC"/>
    <w:rsid w:val="00292228"/>
    <w:rsid w:val="00292327"/>
    <w:rsid w:val="0029237C"/>
    <w:rsid w:val="002932E9"/>
    <w:rsid w:val="002936C1"/>
    <w:rsid w:val="00295560"/>
    <w:rsid w:val="002957E8"/>
    <w:rsid w:val="00295E33"/>
    <w:rsid w:val="002969C4"/>
    <w:rsid w:val="00296D7D"/>
    <w:rsid w:val="00297292"/>
    <w:rsid w:val="00297662"/>
    <w:rsid w:val="002A02D6"/>
    <w:rsid w:val="002A0875"/>
    <w:rsid w:val="002A13E3"/>
    <w:rsid w:val="002A1811"/>
    <w:rsid w:val="002A2386"/>
    <w:rsid w:val="002A45E5"/>
    <w:rsid w:val="002A4E6C"/>
    <w:rsid w:val="002A650C"/>
    <w:rsid w:val="002A6E76"/>
    <w:rsid w:val="002A6F4D"/>
    <w:rsid w:val="002B0202"/>
    <w:rsid w:val="002B02E5"/>
    <w:rsid w:val="002B0C62"/>
    <w:rsid w:val="002B13A8"/>
    <w:rsid w:val="002B1817"/>
    <w:rsid w:val="002B19B6"/>
    <w:rsid w:val="002B1A5B"/>
    <w:rsid w:val="002B1EF9"/>
    <w:rsid w:val="002B299B"/>
    <w:rsid w:val="002B2B9E"/>
    <w:rsid w:val="002B3ADE"/>
    <w:rsid w:val="002B3C1C"/>
    <w:rsid w:val="002B49D8"/>
    <w:rsid w:val="002B5AE0"/>
    <w:rsid w:val="002B68A9"/>
    <w:rsid w:val="002B6A38"/>
    <w:rsid w:val="002B7298"/>
    <w:rsid w:val="002B7DD9"/>
    <w:rsid w:val="002C0127"/>
    <w:rsid w:val="002C0E0A"/>
    <w:rsid w:val="002C1020"/>
    <w:rsid w:val="002C155A"/>
    <w:rsid w:val="002C22D3"/>
    <w:rsid w:val="002C22DB"/>
    <w:rsid w:val="002C2838"/>
    <w:rsid w:val="002C3006"/>
    <w:rsid w:val="002C3338"/>
    <w:rsid w:val="002C340C"/>
    <w:rsid w:val="002C3B5D"/>
    <w:rsid w:val="002C3D49"/>
    <w:rsid w:val="002C40A3"/>
    <w:rsid w:val="002C4926"/>
    <w:rsid w:val="002C4A66"/>
    <w:rsid w:val="002C4B8B"/>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67D"/>
    <w:rsid w:val="002D688E"/>
    <w:rsid w:val="002D7005"/>
    <w:rsid w:val="002D726C"/>
    <w:rsid w:val="002D7400"/>
    <w:rsid w:val="002D758E"/>
    <w:rsid w:val="002D7977"/>
    <w:rsid w:val="002E03E6"/>
    <w:rsid w:val="002E0F1F"/>
    <w:rsid w:val="002E2412"/>
    <w:rsid w:val="002E269C"/>
    <w:rsid w:val="002E3855"/>
    <w:rsid w:val="002E3900"/>
    <w:rsid w:val="002E41FA"/>
    <w:rsid w:val="002E54E5"/>
    <w:rsid w:val="002E5803"/>
    <w:rsid w:val="002E5A37"/>
    <w:rsid w:val="002E5EAC"/>
    <w:rsid w:val="002E63BC"/>
    <w:rsid w:val="002E65EB"/>
    <w:rsid w:val="002E6719"/>
    <w:rsid w:val="002E6802"/>
    <w:rsid w:val="002E7115"/>
    <w:rsid w:val="002F024A"/>
    <w:rsid w:val="002F0B96"/>
    <w:rsid w:val="002F0EE8"/>
    <w:rsid w:val="002F1104"/>
    <w:rsid w:val="002F1181"/>
    <w:rsid w:val="002F2564"/>
    <w:rsid w:val="002F2B87"/>
    <w:rsid w:val="002F2ED5"/>
    <w:rsid w:val="002F35D0"/>
    <w:rsid w:val="002F37EA"/>
    <w:rsid w:val="002F40F7"/>
    <w:rsid w:val="002F468D"/>
    <w:rsid w:val="002F4CCD"/>
    <w:rsid w:val="002F5315"/>
    <w:rsid w:val="002F5EEF"/>
    <w:rsid w:val="002F636D"/>
    <w:rsid w:val="002F71EB"/>
    <w:rsid w:val="00300ED0"/>
    <w:rsid w:val="0030169B"/>
    <w:rsid w:val="00301A5B"/>
    <w:rsid w:val="00301BDD"/>
    <w:rsid w:val="00301CEA"/>
    <w:rsid w:val="003024C2"/>
    <w:rsid w:val="00302F8A"/>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9B3"/>
    <w:rsid w:val="00310CC5"/>
    <w:rsid w:val="0031174D"/>
    <w:rsid w:val="0031252F"/>
    <w:rsid w:val="00312913"/>
    <w:rsid w:val="00312A6E"/>
    <w:rsid w:val="00312D07"/>
    <w:rsid w:val="003133E3"/>
    <w:rsid w:val="00313A36"/>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2340"/>
    <w:rsid w:val="003223FC"/>
    <w:rsid w:val="00322F5B"/>
    <w:rsid w:val="003249EC"/>
    <w:rsid w:val="003249F6"/>
    <w:rsid w:val="00324F62"/>
    <w:rsid w:val="00325FFA"/>
    <w:rsid w:val="00326935"/>
    <w:rsid w:val="00326B82"/>
    <w:rsid w:val="00327021"/>
    <w:rsid w:val="00327539"/>
    <w:rsid w:val="00327D3B"/>
    <w:rsid w:val="003302B6"/>
    <w:rsid w:val="00330539"/>
    <w:rsid w:val="00330E12"/>
    <w:rsid w:val="00332046"/>
    <w:rsid w:val="0033249F"/>
    <w:rsid w:val="003324D5"/>
    <w:rsid w:val="0033256F"/>
    <w:rsid w:val="0033280A"/>
    <w:rsid w:val="00332ABC"/>
    <w:rsid w:val="00332FB8"/>
    <w:rsid w:val="00333518"/>
    <w:rsid w:val="00333800"/>
    <w:rsid w:val="003347C0"/>
    <w:rsid w:val="003356D2"/>
    <w:rsid w:val="00335DDF"/>
    <w:rsid w:val="00336056"/>
    <w:rsid w:val="0033606A"/>
    <w:rsid w:val="003364CD"/>
    <w:rsid w:val="00336577"/>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595D"/>
    <w:rsid w:val="00346BCE"/>
    <w:rsid w:val="00347370"/>
    <w:rsid w:val="003479F8"/>
    <w:rsid w:val="003500C2"/>
    <w:rsid w:val="0035089B"/>
    <w:rsid w:val="00350B6C"/>
    <w:rsid w:val="00350BD4"/>
    <w:rsid w:val="0035100B"/>
    <w:rsid w:val="00351590"/>
    <w:rsid w:val="0035224C"/>
    <w:rsid w:val="003536A4"/>
    <w:rsid w:val="003539AA"/>
    <w:rsid w:val="0035497B"/>
    <w:rsid w:val="00354C8F"/>
    <w:rsid w:val="00354DA1"/>
    <w:rsid w:val="00354FFB"/>
    <w:rsid w:val="00356B00"/>
    <w:rsid w:val="00356DB8"/>
    <w:rsid w:val="00356E70"/>
    <w:rsid w:val="00357218"/>
    <w:rsid w:val="00357B8D"/>
    <w:rsid w:val="0036014E"/>
    <w:rsid w:val="0036080D"/>
    <w:rsid w:val="00361A56"/>
    <w:rsid w:val="00361C38"/>
    <w:rsid w:val="00362AFD"/>
    <w:rsid w:val="00363604"/>
    <w:rsid w:val="0036376B"/>
    <w:rsid w:val="00363877"/>
    <w:rsid w:val="0036396C"/>
    <w:rsid w:val="003642DF"/>
    <w:rsid w:val="003646C7"/>
    <w:rsid w:val="003647DA"/>
    <w:rsid w:val="00364F2A"/>
    <w:rsid w:val="00365AF0"/>
    <w:rsid w:val="003678B9"/>
    <w:rsid w:val="00370585"/>
    <w:rsid w:val="00370963"/>
    <w:rsid w:val="00371072"/>
    <w:rsid w:val="003711C8"/>
    <w:rsid w:val="00371C52"/>
    <w:rsid w:val="00372A30"/>
    <w:rsid w:val="0037314D"/>
    <w:rsid w:val="003737AD"/>
    <w:rsid w:val="00373B56"/>
    <w:rsid w:val="00373CFC"/>
    <w:rsid w:val="00373D5A"/>
    <w:rsid w:val="00374575"/>
    <w:rsid w:val="00375B27"/>
    <w:rsid w:val="00376875"/>
    <w:rsid w:val="003768C7"/>
    <w:rsid w:val="00377F32"/>
    <w:rsid w:val="00380424"/>
    <w:rsid w:val="0038073F"/>
    <w:rsid w:val="00380A6D"/>
    <w:rsid w:val="003815CD"/>
    <w:rsid w:val="003828EE"/>
    <w:rsid w:val="00382EF9"/>
    <w:rsid w:val="00383592"/>
    <w:rsid w:val="003835BB"/>
    <w:rsid w:val="00383EC0"/>
    <w:rsid w:val="00384B2C"/>
    <w:rsid w:val="00386CFB"/>
    <w:rsid w:val="00386FA3"/>
    <w:rsid w:val="00387D2C"/>
    <w:rsid w:val="00387F42"/>
    <w:rsid w:val="00390332"/>
    <w:rsid w:val="003904FE"/>
    <w:rsid w:val="003914C2"/>
    <w:rsid w:val="00391B1E"/>
    <w:rsid w:val="00392126"/>
    <w:rsid w:val="003921A3"/>
    <w:rsid w:val="003926E2"/>
    <w:rsid w:val="00392A7A"/>
    <w:rsid w:val="00392AB6"/>
    <w:rsid w:val="00393370"/>
    <w:rsid w:val="0039391F"/>
    <w:rsid w:val="00394530"/>
    <w:rsid w:val="00394D94"/>
    <w:rsid w:val="00394E95"/>
    <w:rsid w:val="00394F6E"/>
    <w:rsid w:val="00395B89"/>
    <w:rsid w:val="00395CC1"/>
    <w:rsid w:val="00396BB4"/>
    <w:rsid w:val="00396D97"/>
    <w:rsid w:val="00397138"/>
    <w:rsid w:val="00397867"/>
    <w:rsid w:val="00397CC8"/>
    <w:rsid w:val="003A0E75"/>
    <w:rsid w:val="003A0EF9"/>
    <w:rsid w:val="003A0F0F"/>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8D7"/>
    <w:rsid w:val="003B03FB"/>
    <w:rsid w:val="003B0AC5"/>
    <w:rsid w:val="003B0C42"/>
    <w:rsid w:val="003B0E15"/>
    <w:rsid w:val="003B0ED5"/>
    <w:rsid w:val="003B167D"/>
    <w:rsid w:val="003B262C"/>
    <w:rsid w:val="003B2800"/>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62"/>
    <w:rsid w:val="003C0D72"/>
    <w:rsid w:val="003C16C7"/>
    <w:rsid w:val="003C1B44"/>
    <w:rsid w:val="003C2064"/>
    <w:rsid w:val="003C26C6"/>
    <w:rsid w:val="003C2A76"/>
    <w:rsid w:val="003C2D3F"/>
    <w:rsid w:val="003C3BB9"/>
    <w:rsid w:val="003C425A"/>
    <w:rsid w:val="003C4283"/>
    <w:rsid w:val="003C6160"/>
    <w:rsid w:val="003C7563"/>
    <w:rsid w:val="003C75D6"/>
    <w:rsid w:val="003C78D5"/>
    <w:rsid w:val="003D0AAC"/>
    <w:rsid w:val="003D0C9D"/>
    <w:rsid w:val="003D1202"/>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648"/>
    <w:rsid w:val="003E5A94"/>
    <w:rsid w:val="003E64BF"/>
    <w:rsid w:val="003E6B30"/>
    <w:rsid w:val="003E6C88"/>
    <w:rsid w:val="003E7A31"/>
    <w:rsid w:val="003F113F"/>
    <w:rsid w:val="003F1584"/>
    <w:rsid w:val="003F3970"/>
    <w:rsid w:val="003F3AE8"/>
    <w:rsid w:val="003F46AF"/>
    <w:rsid w:val="003F4C3F"/>
    <w:rsid w:val="003F4D13"/>
    <w:rsid w:val="003F5CED"/>
    <w:rsid w:val="003F7E6F"/>
    <w:rsid w:val="0040019D"/>
    <w:rsid w:val="004009D7"/>
    <w:rsid w:val="00401269"/>
    <w:rsid w:val="00401641"/>
    <w:rsid w:val="004019CD"/>
    <w:rsid w:val="00402583"/>
    <w:rsid w:val="00402D51"/>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36C"/>
    <w:rsid w:val="00423854"/>
    <w:rsid w:val="00423B13"/>
    <w:rsid w:val="00423EA6"/>
    <w:rsid w:val="00424528"/>
    <w:rsid w:val="004248A6"/>
    <w:rsid w:val="00424BCA"/>
    <w:rsid w:val="0042585E"/>
    <w:rsid w:val="00425B94"/>
    <w:rsid w:val="00425DBC"/>
    <w:rsid w:val="0042613B"/>
    <w:rsid w:val="004275A5"/>
    <w:rsid w:val="0042783F"/>
    <w:rsid w:val="0042796E"/>
    <w:rsid w:val="00427CFC"/>
    <w:rsid w:val="0043074A"/>
    <w:rsid w:val="00430C13"/>
    <w:rsid w:val="00431E34"/>
    <w:rsid w:val="004322E9"/>
    <w:rsid w:val="0043233C"/>
    <w:rsid w:val="00432443"/>
    <w:rsid w:val="004324F5"/>
    <w:rsid w:val="004325B1"/>
    <w:rsid w:val="00432BFC"/>
    <w:rsid w:val="004331A7"/>
    <w:rsid w:val="00433C53"/>
    <w:rsid w:val="00433DB4"/>
    <w:rsid w:val="0043416F"/>
    <w:rsid w:val="004347E2"/>
    <w:rsid w:val="00434A22"/>
    <w:rsid w:val="00435CA1"/>
    <w:rsid w:val="00435CDA"/>
    <w:rsid w:val="00435F41"/>
    <w:rsid w:val="00436429"/>
    <w:rsid w:val="004367BD"/>
    <w:rsid w:val="00436835"/>
    <w:rsid w:val="00437294"/>
    <w:rsid w:val="00437DD0"/>
    <w:rsid w:val="00440C2A"/>
    <w:rsid w:val="00441286"/>
    <w:rsid w:val="004415CF"/>
    <w:rsid w:val="00441940"/>
    <w:rsid w:val="004426D6"/>
    <w:rsid w:val="00442D26"/>
    <w:rsid w:val="004433D8"/>
    <w:rsid w:val="00444052"/>
    <w:rsid w:val="004457CF"/>
    <w:rsid w:val="00445D8B"/>
    <w:rsid w:val="004468C8"/>
    <w:rsid w:val="00446C47"/>
    <w:rsid w:val="00446D12"/>
    <w:rsid w:val="00447B61"/>
    <w:rsid w:val="00447C69"/>
    <w:rsid w:val="004506EB"/>
    <w:rsid w:val="00451002"/>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D4A"/>
    <w:rsid w:val="00466E4E"/>
    <w:rsid w:val="00467010"/>
    <w:rsid w:val="00467720"/>
    <w:rsid w:val="004701D6"/>
    <w:rsid w:val="00470C60"/>
    <w:rsid w:val="00470FFA"/>
    <w:rsid w:val="004711AA"/>
    <w:rsid w:val="004715EE"/>
    <w:rsid w:val="00472399"/>
    <w:rsid w:val="0047249F"/>
    <w:rsid w:val="00473890"/>
    <w:rsid w:val="004743B2"/>
    <w:rsid w:val="00475268"/>
    <w:rsid w:val="00475395"/>
    <w:rsid w:val="004755FB"/>
    <w:rsid w:val="00475A2C"/>
    <w:rsid w:val="00476902"/>
    <w:rsid w:val="00477512"/>
    <w:rsid w:val="004776AD"/>
    <w:rsid w:val="00481985"/>
    <w:rsid w:val="00482284"/>
    <w:rsid w:val="00482C45"/>
    <w:rsid w:val="00484AD5"/>
    <w:rsid w:val="00486040"/>
    <w:rsid w:val="0048673E"/>
    <w:rsid w:val="00486889"/>
    <w:rsid w:val="00487219"/>
    <w:rsid w:val="00487E12"/>
    <w:rsid w:val="00490BCE"/>
    <w:rsid w:val="00491633"/>
    <w:rsid w:val="00491949"/>
    <w:rsid w:val="00491D95"/>
    <w:rsid w:val="00491F6A"/>
    <w:rsid w:val="00492420"/>
    <w:rsid w:val="00492C9A"/>
    <w:rsid w:val="0049312D"/>
    <w:rsid w:val="004938D9"/>
    <w:rsid w:val="00494B7E"/>
    <w:rsid w:val="0049503A"/>
    <w:rsid w:val="004950A7"/>
    <w:rsid w:val="00497D4B"/>
    <w:rsid w:val="00497E73"/>
    <w:rsid w:val="00497F92"/>
    <w:rsid w:val="004A057F"/>
    <w:rsid w:val="004A0EA2"/>
    <w:rsid w:val="004A0FD9"/>
    <w:rsid w:val="004A14F2"/>
    <w:rsid w:val="004A2099"/>
    <w:rsid w:val="004A257D"/>
    <w:rsid w:val="004A42B3"/>
    <w:rsid w:val="004A42B5"/>
    <w:rsid w:val="004A492D"/>
    <w:rsid w:val="004A5045"/>
    <w:rsid w:val="004A5A2E"/>
    <w:rsid w:val="004A667F"/>
    <w:rsid w:val="004A66B5"/>
    <w:rsid w:val="004A6BCC"/>
    <w:rsid w:val="004A6F36"/>
    <w:rsid w:val="004A7147"/>
    <w:rsid w:val="004A727C"/>
    <w:rsid w:val="004B023C"/>
    <w:rsid w:val="004B08D9"/>
    <w:rsid w:val="004B0901"/>
    <w:rsid w:val="004B0F90"/>
    <w:rsid w:val="004B1FC7"/>
    <w:rsid w:val="004B2A5C"/>
    <w:rsid w:val="004B3624"/>
    <w:rsid w:val="004B3BD4"/>
    <w:rsid w:val="004B3CB3"/>
    <w:rsid w:val="004B3EFB"/>
    <w:rsid w:val="004B3FEC"/>
    <w:rsid w:val="004B429D"/>
    <w:rsid w:val="004B436A"/>
    <w:rsid w:val="004B4724"/>
    <w:rsid w:val="004B4953"/>
    <w:rsid w:val="004B4FC3"/>
    <w:rsid w:val="004B6FF7"/>
    <w:rsid w:val="004B7464"/>
    <w:rsid w:val="004B7C54"/>
    <w:rsid w:val="004C0183"/>
    <w:rsid w:val="004C0204"/>
    <w:rsid w:val="004C2B30"/>
    <w:rsid w:val="004C2F7C"/>
    <w:rsid w:val="004C347E"/>
    <w:rsid w:val="004C37E5"/>
    <w:rsid w:val="004C3941"/>
    <w:rsid w:val="004C47E3"/>
    <w:rsid w:val="004C5186"/>
    <w:rsid w:val="004C5E41"/>
    <w:rsid w:val="004C637B"/>
    <w:rsid w:val="004C6556"/>
    <w:rsid w:val="004C6BEC"/>
    <w:rsid w:val="004C7ED2"/>
    <w:rsid w:val="004D00AF"/>
    <w:rsid w:val="004D087A"/>
    <w:rsid w:val="004D09C6"/>
    <w:rsid w:val="004D0E24"/>
    <w:rsid w:val="004D1374"/>
    <w:rsid w:val="004D13A9"/>
    <w:rsid w:val="004D15E4"/>
    <w:rsid w:val="004D189B"/>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61F7"/>
    <w:rsid w:val="004E743F"/>
    <w:rsid w:val="004E74FA"/>
    <w:rsid w:val="004F07E3"/>
    <w:rsid w:val="004F125C"/>
    <w:rsid w:val="004F12FF"/>
    <w:rsid w:val="004F15B3"/>
    <w:rsid w:val="004F1BF1"/>
    <w:rsid w:val="004F1D5C"/>
    <w:rsid w:val="004F1DE2"/>
    <w:rsid w:val="004F1EA4"/>
    <w:rsid w:val="004F24B2"/>
    <w:rsid w:val="004F299B"/>
    <w:rsid w:val="004F2D3D"/>
    <w:rsid w:val="004F3094"/>
    <w:rsid w:val="004F40F6"/>
    <w:rsid w:val="004F4513"/>
    <w:rsid w:val="004F4755"/>
    <w:rsid w:val="004F483D"/>
    <w:rsid w:val="004F4A03"/>
    <w:rsid w:val="004F4EB2"/>
    <w:rsid w:val="004F566E"/>
    <w:rsid w:val="004F5BEE"/>
    <w:rsid w:val="004F5FAB"/>
    <w:rsid w:val="004F5FD7"/>
    <w:rsid w:val="004F699B"/>
    <w:rsid w:val="004F7B44"/>
    <w:rsid w:val="005007F0"/>
    <w:rsid w:val="00500C70"/>
    <w:rsid w:val="00500F9A"/>
    <w:rsid w:val="005014C2"/>
    <w:rsid w:val="00501760"/>
    <w:rsid w:val="00501B9A"/>
    <w:rsid w:val="00502845"/>
    <w:rsid w:val="005031E4"/>
    <w:rsid w:val="00503278"/>
    <w:rsid w:val="0050346D"/>
    <w:rsid w:val="00504428"/>
    <w:rsid w:val="00504921"/>
    <w:rsid w:val="00505002"/>
    <w:rsid w:val="00505018"/>
    <w:rsid w:val="005054C6"/>
    <w:rsid w:val="00505987"/>
    <w:rsid w:val="005069BD"/>
    <w:rsid w:val="00506C46"/>
    <w:rsid w:val="00506F63"/>
    <w:rsid w:val="00506FDE"/>
    <w:rsid w:val="005075BC"/>
    <w:rsid w:val="0050798D"/>
    <w:rsid w:val="0051019C"/>
    <w:rsid w:val="00510914"/>
    <w:rsid w:val="00510D01"/>
    <w:rsid w:val="00510D4B"/>
    <w:rsid w:val="00511053"/>
    <w:rsid w:val="00511895"/>
    <w:rsid w:val="00512476"/>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F9E"/>
    <w:rsid w:val="005342D5"/>
    <w:rsid w:val="00534F63"/>
    <w:rsid w:val="00534FBF"/>
    <w:rsid w:val="00535030"/>
    <w:rsid w:val="00535269"/>
    <w:rsid w:val="005355FC"/>
    <w:rsid w:val="00535A14"/>
    <w:rsid w:val="0053615B"/>
    <w:rsid w:val="005366CE"/>
    <w:rsid w:val="005368DC"/>
    <w:rsid w:val="005377E8"/>
    <w:rsid w:val="005379D2"/>
    <w:rsid w:val="00537C9C"/>
    <w:rsid w:val="00537F19"/>
    <w:rsid w:val="00540B7D"/>
    <w:rsid w:val="00540E7E"/>
    <w:rsid w:val="00540FEE"/>
    <w:rsid w:val="0054172E"/>
    <w:rsid w:val="00541DF9"/>
    <w:rsid w:val="00541F57"/>
    <w:rsid w:val="0054235A"/>
    <w:rsid w:val="00543B38"/>
    <w:rsid w:val="00544CDE"/>
    <w:rsid w:val="00544FF0"/>
    <w:rsid w:val="005458FD"/>
    <w:rsid w:val="00546100"/>
    <w:rsid w:val="00546153"/>
    <w:rsid w:val="00546959"/>
    <w:rsid w:val="00546E2E"/>
    <w:rsid w:val="005471C3"/>
    <w:rsid w:val="00547D5C"/>
    <w:rsid w:val="005507EE"/>
    <w:rsid w:val="005509BF"/>
    <w:rsid w:val="00550D16"/>
    <w:rsid w:val="00552612"/>
    <w:rsid w:val="00552F61"/>
    <w:rsid w:val="00552F89"/>
    <w:rsid w:val="00554C70"/>
    <w:rsid w:val="0055509B"/>
    <w:rsid w:val="00556360"/>
    <w:rsid w:val="00556FDD"/>
    <w:rsid w:val="005602B7"/>
    <w:rsid w:val="005618CB"/>
    <w:rsid w:val="005621AB"/>
    <w:rsid w:val="005624A1"/>
    <w:rsid w:val="00562E28"/>
    <w:rsid w:val="00563855"/>
    <w:rsid w:val="0056473E"/>
    <w:rsid w:val="00564EDF"/>
    <w:rsid w:val="005651AA"/>
    <w:rsid w:val="0056537A"/>
    <w:rsid w:val="00565442"/>
    <w:rsid w:val="00565CDD"/>
    <w:rsid w:val="005679A3"/>
    <w:rsid w:val="00567BEA"/>
    <w:rsid w:val="00567E69"/>
    <w:rsid w:val="00570D1E"/>
    <w:rsid w:val="00570F06"/>
    <w:rsid w:val="00571561"/>
    <w:rsid w:val="00571FD0"/>
    <w:rsid w:val="005724BD"/>
    <w:rsid w:val="005725CD"/>
    <w:rsid w:val="0057372E"/>
    <w:rsid w:val="00573C8F"/>
    <w:rsid w:val="0057408B"/>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845"/>
    <w:rsid w:val="00585B7D"/>
    <w:rsid w:val="005867AF"/>
    <w:rsid w:val="00590361"/>
    <w:rsid w:val="00591797"/>
    <w:rsid w:val="0059195D"/>
    <w:rsid w:val="005919CE"/>
    <w:rsid w:val="00592139"/>
    <w:rsid w:val="005921D7"/>
    <w:rsid w:val="005926B6"/>
    <w:rsid w:val="00592B49"/>
    <w:rsid w:val="00592C5E"/>
    <w:rsid w:val="005948A3"/>
    <w:rsid w:val="00594F25"/>
    <w:rsid w:val="00595267"/>
    <w:rsid w:val="0059686D"/>
    <w:rsid w:val="005978A7"/>
    <w:rsid w:val="00597B7F"/>
    <w:rsid w:val="005A132C"/>
    <w:rsid w:val="005A1C96"/>
    <w:rsid w:val="005A24E3"/>
    <w:rsid w:val="005A281E"/>
    <w:rsid w:val="005A3A2D"/>
    <w:rsid w:val="005A44C1"/>
    <w:rsid w:val="005A4712"/>
    <w:rsid w:val="005A4930"/>
    <w:rsid w:val="005A4E8B"/>
    <w:rsid w:val="005A572D"/>
    <w:rsid w:val="005A5ED2"/>
    <w:rsid w:val="005A623D"/>
    <w:rsid w:val="005A6FCE"/>
    <w:rsid w:val="005A7BBE"/>
    <w:rsid w:val="005A7FE4"/>
    <w:rsid w:val="005B01B3"/>
    <w:rsid w:val="005B0E02"/>
    <w:rsid w:val="005B2512"/>
    <w:rsid w:val="005B2DE4"/>
    <w:rsid w:val="005B305E"/>
    <w:rsid w:val="005B3284"/>
    <w:rsid w:val="005B3487"/>
    <w:rsid w:val="005B3E20"/>
    <w:rsid w:val="005B4CAA"/>
    <w:rsid w:val="005B56AB"/>
    <w:rsid w:val="005B6278"/>
    <w:rsid w:val="005B695C"/>
    <w:rsid w:val="005B724A"/>
    <w:rsid w:val="005C09A2"/>
    <w:rsid w:val="005C172E"/>
    <w:rsid w:val="005C1940"/>
    <w:rsid w:val="005C1A59"/>
    <w:rsid w:val="005C1C84"/>
    <w:rsid w:val="005C2618"/>
    <w:rsid w:val="005C2A10"/>
    <w:rsid w:val="005C3154"/>
    <w:rsid w:val="005C4191"/>
    <w:rsid w:val="005C53A8"/>
    <w:rsid w:val="005C5846"/>
    <w:rsid w:val="005C5A6A"/>
    <w:rsid w:val="005C5C4E"/>
    <w:rsid w:val="005C5FB1"/>
    <w:rsid w:val="005C6BAD"/>
    <w:rsid w:val="005C7DC7"/>
    <w:rsid w:val="005D009F"/>
    <w:rsid w:val="005D0D57"/>
    <w:rsid w:val="005D0EC4"/>
    <w:rsid w:val="005D226B"/>
    <w:rsid w:val="005D25A5"/>
    <w:rsid w:val="005D3866"/>
    <w:rsid w:val="005D3876"/>
    <w:rsid w:val="005D3A2C"/>
    <w:rsid w:val="005D3F16"/>
    <w:rsid w:val="005D4023"/>
    <w:rsid w:val="005D4087"/>
    <w:rsid w:val="005D48A8"/>
    <w:rsid w:val="005D5779"/>
    <w:rsid w:val="005D5C28"/>
    <w:rsid w:val="005D6EB0"/>
    <w:rsid w:val="005D7804"/>
    <w:rsid w:val="005E074E"/>
    <w:rsid w:val="005E0C7E"/>
    <w:rsid w:val="005E31EB"/>
    <w:rsid w:val="005E322F"/>
    <w:rsid w:val="005E3424"/>
    <w:rsid w:val="005E3E35"/>
    <w:rsid w:val="005E3E46"/>
    <w:rsid w:val="005E435C"/>
    <w:rsid w:val="005E5202"/>
    <w:rsid w:val="005E5A3D"/>
    <w:rsid w:val="005E6AE6"/>
    <w:rsid w:val="005E6D78"/>
    <w:rsid w:val="005E7398"/>
    <w:rsid w:val="005E7AEC"/>
    <w:rsid w:val="005E7B11"/>
    <w:rsid w:val="005F0133"/>
    <w:rsid w:val="005F0FF8"/>
    <w:rsid w:val="005F167D"/>
    <w:rsid w:val="005F184F"/>
    <w:rsid w:val="005F1E9F"/>
    <w:rsid w:val="005F36F6"/>
    <w:rsid w:val="005F3BAF"/>
    <w:rsid w:val="005F4D21"/>
    <w:rsid w:val="005F671B"/>
    <w:rsid w:val="005F6A7A"/>
    <w:rsid w:val="005F6B52"/>
    <w:rsid w:val="005F717C"/>
    <w:rsid w:val="005F746B"/>
    <w:rsid w:val="00600049"/>
    <w:rsid w:val="00600610"/>
    <w:rsid w:val="0060106A"/>
    <w:rsid w:val="006021E7"/>
    <w:rsid w:val="00602246"/>
    <w:rsid w:val="0060245B"/>
    <w:rsid w:val="00602972"/>
    <w:rsid w:val="00602B8D"/>
    <w:rsid w:val="00603001"/>
    <w:rsid w:val="00604981"/>
    <w:rsid w:val="00604A0D"/>
    <w:rsid w:val="00604B1D"/>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3280"/>
    <w:rsid w:val="00613877"/>
    <w:rsid w:val="006139B5"/>
    <w:rsid w:val="00613A8C"/>
    <w:rsid w:val="00615EA4"/>
    <w:rsid w:val="00615EC2"/>
    <w:rsid w:val="00616463"/>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2C7"/>
    <w:rsid w:val="00625DF8"/>
    <w:rsid w:val="0062668F"/>
    <w:rsid w:val="00627EE4"/>
    <w:rsid w:val="0063074E"/>
    <w:rsid w:val="00630FA9"/>
    <w:rsid w:val="006314B5"/>
    <w:rsid w:val="006315BC"/>
    <w:rsid w:val="0063346B"/>
    <w:rsid w:val="006336DC"/>
    <w:rsid w:val="00633FBA"/>
    <w:rsid w:val="006340DF"/>
    <w:rsid w:val="0063566A"/>
    <w:rsid w:val="00635F63"/>
    <w:rsid w:val="00635FE9"/>
    <w:rsid w:val="006361FE"/>
    <w:rsid w:val="006369AC"/>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508C7"/>
    <w:rsid w:val="00650914"/>
    <w:rsid w:val="00651951"/>
    <w:rsid w:val="00651C8D"/>
    <w:rsid w:val="00652676"/>
    <w:rsid w:val="006528EC"/>
    <w:rsid w:val="00652D64"/>
    <w:rsid w:val="00652E71"/>
    <w:rsid w:val="00652F96"/>
    <w:rsid w:val="006540FC"/>
    <w:rsid w:val="00654104"/>
    <w:rsid w:val="00654464"/>
    <w:rsid w:val="00654CD7"/>
    <w:rsid w:val="00654D24"/>
    <w:rsid w:val="0065506A"/>
    <w:rsid w:val="00656384"/>
    <w:rsid w:val="00656678"/>
    <w:rsid w:val="006567C8"/>
    <w:rsid w:val="00656CE8"/>
    <w:rsid w:val="00656EDB"/>
    <w:rsid w:val="00657C29"/>
    <w:rsid w:val="00657D62"/>
    <w:rsid w:val="006603DE"/>
    <w:rsid w:val="006617C6"/>
    <w:rsid w:val="006623F9"/>
    <w:rsid w:val="00662609"/>
    <w:rsid w:val="006629D5"/>
    <w:rsid w:val="00662A68"/>
    <w:rsid w:val="00664251"/>
    <w:rsid w:val="006645FF"/>
    <w:rsid w:val="00664720"/>
    <w:rsid w:val="00664853"/>
    <w:rsid w:val="006653C3"/>
    <w:rsid w:val="00665891"/>
    <w:rsid w:val="006671FA"/>
    <w:rsid w:val="006674A9"/>
    <w:rsid w:val="006709F8"/>
    <w:rsid w:val="00671E96"/>
    <w:rsid w:val="00672300"/>
    <w:rsid w:val="0067295C"/>
    <w:rsid w:val="006736A4"/>
    <w:rsid w:val="00673822"/>
    <w:rsid w:val="00673F39"/>
    <w:rsid w:val="00674580"/>
    <w:rsid w:val="00674992"/>
    <w:rsid w:val="00674A8C"/>
    <w:rsid w:val="00674F64"/>
    <w:rsid w:val="00675210"/>
    <w:rsid w:val="006752BD"/>
    <w:rsid w:val="00675632"/>
    <w:rsid w:val="0067632E"/>
    <w:rsid w:val="006766B4"/>
    <w:rsid w:val="006769E4"/>
    <w:rsid w:val="00677161"/>
    <w:rsid w:val="006801E6"/>
    <w:rsid w:val="00680A60"/>
    <w:rsid w:val="00681652"/>
    <w:rsid w:val="00681A19"/>
    <w:rsid w:val="00681B50"/>
    <w:rsid w:val="00681D0C"/>
    <w:rsid w:val="0068281A"/>
    <w:rsid w:val="00682A1B"/>
    <w:rsid w:val="00683A29"/>
    <w:rsid w:val="00684463"/>
    <w:rsid w:val="00686698"/>
    <w:rsid w:val="0068699D"/>
    <w:rsid w:val="0068764A"/>
    <w:rsid w:val="00687DCE"/>
    <w:rsid w:val="0069057D"/>
    <w:rsid w:val="00690F8D"/>
    <w:rsid w:val="006914F5"/>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D69"/>
    <w:rsid w:val="00697EFA"/>
    <w:rsid w:val="006A1324"/>
    <w:rsid w:val="006A21A3"/>
    <w:rsid w:val="006A2C9A"/>
    <w:rsid w:val="006A2EA5"/>
    <w:rsid w:val="006A343C"/>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70AD"/>
    <w:rsid w:val="006B7D52"/>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5BB"/>
    <w:rsid w:val="006D5A82"/>
    <w:rsid w:val="006D62D9"/>
    <w:rsid w:val="006D66FC"/>
    <w:rsid w:val="006D6C24"/>
    <w:rsid w:val="006D72BC"/>
    <w:rsid w:val="006D7779"/>
    <w:rsid w:val="006D7C59"/>
    <w:rsid w:val="006D7DE0"/>
    <w:rsid w:val="006E0027"/>
    <w:rsid w:val="006E075B"/>
    <w:rsid w:val="006E1112"/>
    <w:rsid w:val="006E1742"/>
    <w:rsid w:val="006E17E8"/>
    <w:rsid w:val="006E38F3"/>
    <w:rsid w:val="006E47B2"/>
    <w:rsid w:val="006E48F0"/>
    <w:rsid w:val="006E4A9E"/>
    <w:rsid w:val="006E4D91"/>
    <w:rsid w:val="006E50EF"/>
    <w:rsid w:val="006E580C"/>
    <w:rsid w:val="006E6A18"/>
    <w:rsid w:val="006E6D1C"/>
    <w:rsid w:val="006E7200"/>
    <w:rsid w:val="006E7BA2"/>
    <w:rsid w:val="006F0CD4"/>
    <w:rsid w:val="006F226B"/>
    <w:rsid w:val="006F22C9"/>
    <w:rsid w:val="006F2B65"/>
    <w:rsid w:val="006F2CA4"/>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9"/>
    <w:rsid w:val="00710F43"/>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0818"/>
    <w:rsid w:val="00741ACC"/>
    <w:rsid w:val="00741B3A"/>
    <w:rsid w:val="007425BB"/>
    <w:rsid w:val="00743634"/>
    <w:rsid w:val="00743801"/>
    <w:rsid w:val="00743E71"/>
    <w:rsid w:val="007440F7"/>
    <w:rsid w:val="00744C96"/>
    <w:rsid w:val="00744D6F"/>
    <w:rsid w:val="007451C1"/>
    <w:rsid w:val="007454AF"/>
    <w:rsid w:val="00745738"/>
    <w:rsid w:val="0074605A"/>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23F8"/>
    <w:rsid w:val="0076244E"/>
    <w:rsid w:val="00763F01"/>
    <w:rsid w:val="00764529"/>
    <w:rsid w:val="00764754"/>
    <w:rsid w:val="00764A3A"/>
    <w:rsid w:val="007650D8"/>
    <w:rsid w:val="007651EF"/>
    <w:rsid w:val="0076536B"/>
    <w:rsid w:val="00765ED0"/>
    <w:rsid w:val="0076605A"/>
    <w:rsid w:val="007669C9"/>
    <w:rsid w:val="00767BD2"/>
    <w:rsid w:val="00767CB7"/>
    <w:rsid w:val="00767CEA"/>
    <w:rsid w:val="00767DA9"/>
    <w:rsid w:val="007703F5"/>
    <w:rsid w:val="007715FF"/>
    <w:rsid w:val="00771A00"/>
    <w:rsid w:val="00772E83"/>
    <w:rsid w:val="00772FEF"/>
    <w:rsid w:val="00773773"/>
    <w:rsid w:val="00773811"/>
    <w:rsid w:val="00773C8B"/>
    <w:rsid w:val="00773E3C"/>
    <w:rsid w:val="00773EF5"/>
    <w:rsid w:val="0077695D"/>
    <w:rsid w:val="00776DB1"/>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925"/>
    <w:rsid w:val="00786149"/>
    <w:rsid w:val="00786E69"/>
    <w:rsid w:val="00786F8E"/>
    <w:rsid w:val="00787972"/>
    <w:rsid w:val="007879A5"/>
    <w:rsid w:val="007902F3"/>
    <w:rsid w:val="00790498"/>
    <w:rsid w:val="007913C9"/>
    <w:rsid w:val="00791674"/>
    <w:rsid w:val="00791D7A"/>
    <w:rsid w:val="007938EA"/>
    <w:rsid w:val="007939A8"/>
    <w:rsid w:val="007941C0"/>
    <w:rsid w:val="0079462F"/>
    <w:rsid w:val="00794A0B"/>
    <w:rsid w:val="00795700"/>
    <w:rsid w:val="007962D1"/>
    <w:rsid w:val="007964E7"/>
    <w:rsid w:val="00796BC3"/>
    <w:rsid w:val="00796F8D"/>
    <w:rsid w:val="0079713F"/>
    <w:rsid w:val="0079755F"/>
    <w:rsid w:val="007A002B"/>
    <w:rsid w:val="007A0A9E"/>
    <w:rsid w:val="007A1496"/>
    <w:rsid w:val="007A1A27"/>
    <w:rsid w:val="007A1FB7"/>
    <w:rsid w:val="007A2461"/>
    <w:rsid w:val="007A2E5C"/>
    <w:rsid w:val="007A32AA"/>
    <w:rsid w:val="007A3CCF"/>
    <w:rsid w:val="007A4624"/>
    <w:rsid w:val="007A485B"/>
    <w:rsid w:val="007A48B8"/>
    <w:rsid w:val="007A4D3D"/>
    <w:rsid w:val="007A55B6"/>
    <w:rsid w:val="007A64FB"/>
    <w:rsid w:val="007A670D"/>
    <w:rsid w:val="007A67F1"/>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C0F24"/>
    <w:rsid w:val="007C2482"/>
    <w:rsid w:val="007C25EC"/>
    <w:rsid w:val="007C3F1C"/>
    <w:rsid w:val="007C4140"/>
    <w:rsid w:val="007C42FD"/>
    <w:rsid w:val="007C4442"/>
    <w:rsid w:val="007C4450"/>
    <w:rsid w:val="007C4944"/>
    <w:rsid w:val="007C5703"/>
    <w:rsid w:val="007C57EB"/>
    <w:rsid w:val="007C5BFA"/>
    <w:rsid w:val="007C6458"/>
    <w:rsid w:val="007C6A38"/>
    <w:rsid w:val="007C72EC"/>
    <w:rsid w:val="007C75FC"/>
    <w:rsid w:val="007D079D"/>
    <w:rsid w:val="007D1B7F"/>
    <w:rsid w:val="007D1C1F"/>
    <w:rsid w:val="007D1D14"/>
    <w:rsid w:val="007D21BD"/>
    <w:rsid w:val="007D23C3"/>
    <w:rsid w:val="007D241C"/>
    <w:rsid w:val="007D2506"/>
    <w:rsid w:val="007D29B8"/>
    <w:rsid w:val="007D2D63"/>
    <w:rsid w:val="007D315C"/>
    <w:rsid w:val="007D3641"/>
    <w:rsid w:val="007D416D"/>
    <w:rsid w:val="007D4B20"/>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86D"/>
    <w:rsid w:val="007E3ED9"/>
    <w:rsid w:val="007E425E"/>
    <w:rsid w:val="007E428C"/>
    <w:rsid w:val="007E4323"/>
    <w:rsid w:val="007E4908"/>
    <w:rsid w:val="007E4C94"/>
    <w:rsid w:val="007E522D"/>
    <w:rsid w:val="007E54A3"/>
    <w:rsid w:val="007E5E99"/>
    <w:rsid w:val="007E6F3B"/>
    <w:rsid w:val="007E7011"/>
    <w:rsid w:val="007E70B4"/>
    <w:rsid w:val="007E7FCD"/>
    <w:rsid w:val="007F01AD"/>
    <w:rsid w:val="007F06CD"/>
    <w:rsid w:val="007F070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8001F2"/>
    <w:rsid w:val="0080058C"/>
    <w:rsid w:val="008010B1"/>
    <w:rsid w:val="00801945"/>
    <w:rsid w:val="008019B6"/>
    <w:rsid w:val="008020EE"/>
    <w:rsid w:val="0080213C"/>
    <w:rsid w:val="00802D72"/>
    <w:rsid w:val="00802F2F"/>
    <w:rsid w:val="00803F83"/>
    <w:rsid w:val="008040E4"/>
    <w:rsid w:val="00804370"/>
    <w:rsid w:val="008047FF"/>
    <w:rsid w:val="0080494E"/>
    <w:rsid w:val="00804B65"/>
    <w:rsid w:val="00804BDC"/>
    <w:rsid w:val="008052C2"/>
    <w:rsid w:val="0080596C"/>
    <w:rsid w:val="008070BA"/>
    <w:rsid w:val="0080755F"/>
    <w:rsid w:val="008075A9"/>
    <w:rsid w:val="00807AD9"/>
    <w:rsid w:val="00807CB6"/>
    <w:rsid w:val="00807EFF"/>
    <w:rsid w:val="008100B0"/>
    <w:rsid w:val="00810D04"/>
    <w:rsid w:val="0081103D"/>
    <w:rsid w:val="0081138D"/>
    <w:rsid w:val="008114BD"/>
    <w:rsid w:val="00811ED5"/>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82A"/>
    <w:rsid w:val="00820A4A"/>
    <w:rsid w:val="0082144B"/>
    <w:rsid w:val="00821731"/>
    <w:rsid w:val="00821D16"/>
    <w:rsid w:val="00822984"/>
    <w:rsid w:val="008234B3"/>
    <w:rsid w:val="00823AA1"/>
    <w:rsid w:val="008248F3"/>
    <w:rsid w:val="00824AF7"/>
    <w:rsid w:val="00824B54"/>
    <w:rsid w:val="00824E48"/>
    <w:rsid w:val="008250D8"/>
    <w:rsid w:val="00826700"/>
    <w:rsid w:val="00826935"/>
    <w:rsid w:val="00826A00"/>
    <w:rsid w:val="00826F17"/>
    <w:rsid w:val="00827811"/>
    <w:rsid w:val="008278BE"/>
    <w:rsid w:val="008278F5"/>
    <w:rsid w:val="008308A6"/>
    <w:rsid w:val="00831F99"/>
    <w:rsid w:val="00832CEB"/>
    <w:rsid w:val="00832E04"/>
    <w:rsid w:val="00833232"/>
    <w:rsid w:val="0083347F"/>
    <w:rsid w:val="008337C7"/>
    <w:rsid w:val="00833A90"/>
    <w:rsid w:val="008359E3"/>
    <w:rsid w:val="00836230"/>
    <w:rsid w:val="00836391"/>
    <w:rsid w:val="00836573"/>
    <w:rsid w:val="00836622"/>
    <w:rsid w:val="0083677F"/>
    <w:rsid w:val="008374F0"/>
    <w:rsid w:val="00837918"/>
    <w:rsid w:val="00837DAC"/>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74F1"/>
    <w:rsid w:val="0084781C"/>
    <w:rsid w:val="0084788A"/>
    <w:rsid w:val="00851350"/>
    <w:rsid w:val="00851F2D"/>
    <w:rsid w:val="00851FD9"/>
    <w:rsid w:val="00851FF1"/>
    <w:rsid w:val="00852049"/>
    <w:rsid w:val="00852552"/>
    <w:rsid w:val="00852EC3"/>
    <w:rsid w:val="00854942"/>
    <w:rsid w:val="00854A28"/>
    <w:rsid w:val="00854BAE"/>
    <w:rsid w:val="0085536D"/>
    <w:rsid w:val="00855C2F"/>
    <w:rsid w:val="00856224"/>
    <w:rsid w:val="00856C16"/>
    <w:rsid w:val="00857968"/>
    <w:rsid w:val="008579BE"/>
    <w:rsid w:val="00860382"/>
    <w:rsid w:val="00860753"/>
    <w:rsid w:val="00860E72"/>
    <w:rsid w:val="0086167D"/>
    <w:rsid w:val="00861824"/>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4DE"/>
    <w:rsid w:val="008826F4"/>
    <w:rsid w:val="00882754"/>
    <w:rsid w:val="00883CB4"/>
    <w:rsid w:val="00883F1F"/>
    <w:rsid w:val="00884909"/>
    <w:rsid w:val="008849AF"/>
    <w:rsid w:val="00884B0F"/>
    <w:rsid w:val="00885115"/>
    <w:rsid w:val="0088570E"/>
    <w:rsid w:val="00885F9F"/>
    <w:rsid w:val="008869C3"/>
    <w:rsid w:val="00887559"/>
    <w:rsid w:val="00887DB1"/>
    <w:rsid w:val="00887F0D"/>
    <w:rsid w:val="00890A32"/>
    <w:rsid w:val="00890D76"/>
    <w:rsid w:val="00891274"/>
    <w:rsid w:val="008916D8"/>
    <w:rsid w:val="008918D9"/>
    <w:rsid w:val="00891AC0"/>
    <w:rsid w:val="00891E4A"/>
    <w:rsid w:val="0089239E"/>
    <w:rsid w:val="00892561"/>
    <w:rsid w:val="0089295C"/>
    <w:rsid w:val="00894229"/>
    <w:rsid w:val="00894AB0"/>
    <w:rsid w:val="00894F82"/>
    <w:rsid w:val="00895754"/>
    <w:rsid w:val="00896437"/>
    <w:rsid w:val="008965A4"/>
    <w:rsid w:val="00896A81"/>
    <w:rsid w:val="008970DE"/>
    <w:rsid w:val="008978AD"/>
    <w:rsid w:val="00897EEF"/>
    <w:rsid w:val="008A0129"/>
    <w:rsid w:val="008A0ACC"/>
    <w:rsid w:val="008A0F8B"/>
    <w:rsid w:val="008A15B6"/>
    <w:rsid w:val="008A1705"/>
    <w:rsid w:val="008A1CE5"/>
    <w:rsid w:val="008A1D39"/>
    <w:rsid w:val="008A2320"/>
    <w:rsid w:val="008A2568"/>
    <w:rsid w:val="008A2DC6"/>
    <w:rsid w:val="008A2E52"/>
    <w:rsid w:val="008A3F80"/>
    <w:rsid w:val="008A44E7"/>
    <w:rsid w:val="008A4AE1"/>
    <w:rsid w:val="008A5EA8"/>
    <w:rsid w:val="008A6222"/>
    <w:rsid w:val="008A67EF"/>
    <w:rsid w:val="008A6B8D"/>
    <w:rsid w:val="008A6C26"/>
    <w:rsid w:val="008A6D43"/>
    <w:rsid w:val="008A7B88"/>
    <w:rsid w:val="008B0845"/>
    <w:rsid w:val="008B0A3A"/>
    <w:rsid w:val="008B0D29"/>
    <w:rsid w:val="008B144C"/>
    <w:rsid w:val="008B14F1"/>
    <w:rsid w:val="008B20D2"/>
    <w:rsid w:val="008B3FB6"/>
    <w:rsid w:val="008B4F39"/>
    <w:rsid w:val="008B5376"/>
    <w:rsid w:val="008B5856"/>
    <w:rsid w:val="008B5A15"/>
    <w:rsid w:val="008B5DB0"/>
    <w:rsid w:val="008B6167"/>
    <w:rsid w:val="008B6195"/>
    <w:rsid w:val="008B7891"/>
    <w:rsid w:val="008B7906"/>
    <w:rsid w:val="008C1A56"/>
    <w:rsid w:val="008C2B50"/>
    <w:rsid w:val="008C2BB1"/>
    <w:rsid w:val="008C2E29"/>
    <w:rsid w:val="008C375D"/>
    <w:rsid w:val="008C3855"/>
    <w:rsid w:val="008C3C8B"/>
    <w:rsid w:val="008C5EB5"/>
    <w:rsid w:val="008C654B"/>
    <w:rsid w:val="008C7A2C"/>
    <w:rsid w:val="008D05F4"/>
    <w:rsid w:val="008D0EE7"/>
    <w:rsid w:val="008D1D7F"/>
    <w:rsid w:val="008D2814"/>
    <w:rsid w:val="008D2D3B"/>
    <w:rsid w:val="008D33A5"/>
    <w:rsid w:val="008D33E0"/>
    <w:rsid w:val="008D3B97"/>
    <w:rsid w:val="008D3DFD"/>
    <w:rsid w:val="008D3E41"/>
    <w:rsid w:val="008D4546"/>
    <w:rsid w:val="008D4875"/>
    <w:rsid w:val="008D48CB"/>
    <w:rsid w:val="008D519C"/>
    <w:rsid w:val="008D6BB9"/>
    <w:rsid w:val="008D6D66"/>
    <w:rsid w:val="008D6EB3"/>
    <w:rsid w:val="008D719F"/>
    <w:rsid w:val="008D7388"/>
    <w:rsid w:val="008D7579"/>
    <w:rsid w:val="008E0103"/>
    <w:rsid w:val="008E1677"/>
    <w:rsid w:val="008E20F1"/>
    <w:rsid w:val="008E2B7B"/>
    <w:rsid w:val="008E2D67"/>
    <w:rsid w:val="008E3AC0"/>
    <w:rsid w:val="008E3EF8"/>
    <w:rsid w:val="008E40AE"/>
    <w:rsid w:val="008E472C"/>
    <w:rsid w:val="008E4C7E"/>
    <w:rsid w:val="008E51ED"/>
    <w:rsid w:val="008E5376"/>
    <w:rsid w:val="008E6A7C"/>
    <w:rsid w:val="008E6CF3"/>
    <w:rsid w:val="008E7B90"/>
    <w:rsid w:val="008E7E88"/>
    <w:rsid w:val="008E7ECB"/>
    <w:rsid w:val="008E7F36"/>
    <w:rsid w:val="008F0735"/>
    <w:rsid w:val="008F0788"/>
    <w:rsid w:val="008F194D"/>
    <w:rsid w:val="008F1D12"/>
    <w:rsid w:val="008F1DBD"/>
    <w:rsid w:val="008F1DC6"/>
    <w:rsid w:val="008F1FEE"/>
    <w:rsid w:val="008F2035"/>
    <w:rsid w:val="008F230A"/>
    <w:rsid w:val="008F26AF"/>
    <w:rsid w:val="008F276B"/>
    <w:rsid w:val="008F3992"/>
    <w:rsid w:val="008F4114"/>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FCD"/>
    <w:rsid w:val="0090783C"/>
    <w:rsid w:val="00907BD4"/>
    <w:rsid w:val="00910B4C"/>
    <w:rsid w:val="009110C9"/>
    <w:rsid w:val="009117B0"/>
    <w:rsid w:val="0091204B"/>
    <w:rsid w:val="009123C7"/>
    <w:rsid w:val="00912685"/>
    <w:rsid w:val="00912975"/>
    <w:rsid w:val="00912BA6"/>
    <w:rsid w:val="00912E06"/>
    <w:rsid w:val="00913303"/>
    <w:rsid w:val="00913E6F"/>
    <w:rsid w:val="0091484E"/>
    <w:rsid w:val="00914935"/>
    <w:rsid w:val="00914B93"/>
    <w:rsid w:val="00915464"/>
    <w:rsid w:val="00915DE0"/>
    <w:rsid w:val="0091630E"/>
    <w:rsid w:val="0091653B"/>
    <w:rsid w:val="00916AAD"/>
    <w:rsid w:val="009170A6"/>
    <w:rsid w:val="00917494"/>
    <w:rsid w:val="0092043A"/>
    <w:rsid w:val="00920ADB"/>
    <w:rsid w:val="009217BA"/>
    <w:rsid w:val="00921C3D"/>
    <w:rsid w:val="0092260F"/>
    <w:rsid w:val="00922D8B"/>
    <w:rsid w:val="0092315A"/>
    <w:rsid w:val="0092317D"/>
    <w:rsid w:val="0092370E"/>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F95"/>
    <w:rsid w:val="009436C2"/>
    <w:rsid w:val="00943EDE"/>
    <w:rsid w:val="0094409D"/>
    <w:rsid w:val="009442B1"/>
    <w:rsid w:val="009449AD"/>
    <w:rsid w:val="00944C56"/>
    <w:rsid w:val="00944F1B"/>
    <w:rsid w:val="00944F9C"/>
    <w:rsid w:val="00945CFD"/>
    <w:rsid w:val="0094712F"/>
    <w:rsid w:val="00947BEB"/>
    <w:rsid w:val="009502CB"/>
    <w:rsid w:val="00950ABD"/>
    <w:rsid w:val="00950C81"/>
    <w:rsid w:val="00950E84"/>
    <w:rsid w:val="00951131"/>
    <w:rsid w:val="0095135A"/>
    <w:rsid w:val="00951ACC"/>
    <w:rsid w:val="00952BBF"/>
    <w:rsid w:val="009537B0"/>
    <w:rsid w:val="00953F1C"/>
    <w:rsid w:val="0095438C"/>
    <w:rsid w:val="00954539"/>
    <w:rsid w:val="00954A2B"/>
    <w:rsid w:val="00954DAB"/>
    <w:rsid w:val="00954EF0"/>
    <w:rsid w:val="00955EC1"/>
    <w:rsid w:val="00955F21"/>
    <w:rsid w:val="009567B0"/>
    <w:rsid w:val="009575A5"/>
    <w:rsid w:val="00960629"/>
    <w:rsid w:val="009607D4"/>
    <w:rsid w:val="009608AC"/>
    <w:rsid w:val="00960C41"/>
    <w:rsid w:val="00961106"/>
    <w:rsid w:val="009615C9"/>
    <w:rsid w:val="00961761"/>
    <w:rsid w:val="00961C42"/>
    <w:rsid w:val="00961CB5"/>
    <w:rsid w:val="00963D68"/>
    <w:rsid w:val="009640F6"/>
    <w:rsid w:val="0096412F"/>
    <w:rsid w:val="00966A9D"/>
    <w:rsid w:val="00966EC7"/>
    <w:rsid w:val="00967173"/>
    <w:rsid w:val="0096724D"/>
    <w:rsid w:val="0096777B"/>
    <w:rsid w:val="00970692"/>
    <w:rsid w:val="00970B88"/>
    <w:rsid w:val="00970F33"/>
    <w:rsid w:val="009716A7"/>
    <w:rsid w:val="009716D2"/>
    <w:rsid w:val="00971A37"/>
    <w:rsid w:val="00971F3F"/>
    <w:rsid w:val="00972870"/>
    <w:rsid w:val="00972960"/>
    <w:rsid w:val="00972B84"/>
    <w:rsid w:val="00973475"/>
    <w:rsid w:val="00975FC2"/>
    <w:rsid w:val="00977016"/>
    <w:rsid w:val="0097780D"/>
    <w:rsid w:val="00977F1E"/>
    <w:rsid w:val="00981990"/>
    <w:rsid w:val="00981E52"/>
    <w:rsid w:val="0098211C"/>
    <w:rsid w:val="00982E31"/>
    <w:rsid w:val="009838E1"/>
    <w:rsid w:val="00983E5D"/>
    <w:rsid w:val="00984861"/>
    <w:rsid w:val="009859A6"/>
    <w:rsid w:val="0098636A"/>
    <w:rsid w:val="00986714"/>
    <w:rsid w:val="009869A1"/>
    <w:rsid w:val="00986E68"/>
    <w:rsid w:val="00986F77"/>
    <w:rsid w:val="00987CB6"/>
    <w:rsid w:val="009905C5"/>
    <w:rsid w:val="009909E0"/>
    <w:rsid w:val="00990FEF"/>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1BF5"/>
    <w:rsid w:val="009A26DE"/>
    <w:rsid w:val="009A2C95"/>
    <w:rsid w:val="009A3078"/>
    <w:rsid w:val="009A3711"/>
    <w:rsid w:val="009A4AA8"/>
    <w:rsid w:val="009A5E55"/>
    <w:rsid w:val="009A77E3"/>
    <w:rsid w:val="009B0277"/>
    <w:rsid w:val="009B0713"/>
    <w:rsid w:val="009B08BB"/>
    <w:rsid w:val="009B16EC"/>
    <w:rsid w:val="009B2595"/>
    <w:rsid w:val="009B2ADB"/>
    <w:rsid w:val="009B2DB7"/>
    <w:rsid w:val="009B3C68"/>
    <w:rsid w:val="009B3F53"/>
    <w:rsid w:val="009B460E"/>
    <w:rsid w:val="009B46C0"/>
    <w:rsid w:val="009B4A90"/>
    <w:rsid w:val="009B51BC"/>
    <w:rsid w:val="009B5793"/>
    <w:rsid w:val="009B5A5A"/>
    <w:rsid w:val="009B773A"/>
    <w:rsid w:val="009B787C"/>
    <w:rsid w:val="009B7A38"/>
    <w:rsid w:val="009C1033"/>
    <w:rsid w:val="009C17A7"/>
    <w:rsid w:val="009C22A5"/>
    <w:rsid w:val="009C296D"/>
    <w:rsid w:val="009C2A1B"/>
    <w:rsid w:val="009C2DB5"/>
    <w:rsid w:val="009C2DD3"/>
    <w:rsid w:val="009C2E31"/>
    <w:rsid w:val="009C37EF"/>
    <w:rsid w:val="009C4737"/>
    <w:rsid w:val="009C522A"/>
    <w:rsid w:val="009C5590"/>
    <w:rsid w:val="009C609F"/>
    <w:rsid w:val="009C6874"/>
    <w:rsid w:val="009C69E8"/>
    <w:rsid w:val="009C6C15"/>
    <w:rsid w:val="009C7BDF"/>
    <w:rsid w:val="009D0108"/>
    <w:rsid w:val="009D042D"/>
    <w:rsid w:val="009D0B89"/>
    <w:rsid w:val="009D0D70"/>
    <w:rsid w:val="009D0DB9"/>
    <w:rsid w:val="009D0FE5"/>
    <w:rsid w:val="009D102A"/>
    <w:rsid w:val="009D33F3"/>
    <w:rsid w:val="009D3528"/>
    <w:rsid w:val="009D3723"/>
    <w:rsid w:val="009D3FDD"/>
    <w:rsid w:val="009D4D2B"/>
    <w:rsid w:val="009D5562"/>
    <w:rsid w:val="009D56C0"/>
    <w:rsid w:val="009D5BA1"/>
    <w:rsid w:val="009D5DD0"/>
    <w:rsid w:val="009D60EA"/>
    <w:rsid w:val="009D6A9D"/>
    <w:rsid w:val="009D6B3D"/>
    <w:rsid w:val="009D7822"/>
    <w:rsid w:val="009D7921"/>
    <w:rsid w:val="009D7A07"/>
    <w:rsid w:val="009E01DA"/>
    <w:rsid w:val="009E0F68"/>
    <w:rsid w:val="009E1616"/>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DDE"/>
    <w:rsid w:val="009F1647"/>
    <w:rsid w:val="009F201A"/>
    <w:rsid w:val="009F248E"/>
    <w:rsid w:val="009F27D5"/>
    <w:rsid w:val="009F295C"/>
    <w:rsid w:val="009F3818"/>
    <w:rsid w:val="009F3830"/>
    <w:rsid w:val="009F44F9"/>
    <w:rsid w:val="009F4FDB"/>
    <w:rsid w:val="009F533C"/>
    <w:rsid w:val="009F5E01"/>
    <w:rsid w:val="009F67A9"/>
    <w:rsid w:val="009F761C"/>
    <w:rsid w:val="009F7653"/>
    <w:rsid w:val="009F78AB"/>
    <w:rsid w:val="009F7DF2"/>
    <w:rsid w:val="00A000AB"/>
    <w:rsid w:val="00A00974"/>
    <w:rsid w:val="00A00A82"/>
    <w:rsid w:val="00A00F58"/>
    <w:rsid w:val="00A02681"/>
    <w:rsid w:val="00A026BC"/>
    <w:rsid w:val="00A027DD"/>
    <w:rsid w:val="00A03741"/>
    <w:rsid w:val="00A045A9"/>
    <w:rsid w:val="00A05170"/>
    <w:rsid w:val="00A052D3"/>
    <w:rsid w:val="00A06168"/>
    <w:rsid w:val="00A063B9"/>
    <w:rsid w:val="00A06B0E"/>
    <w:rsid w:val="00A06EAD"/>
    <w:rsid w:val="00A072E4"/>
    <w:rsid w:val="00A0738C"/>
    <w:rsid w:val="00A073D5"/>
    <w:rsid w:val="00A077E6"/>
    <w:rsid w:val="00A07BB9"/>
    <w:rsid w:val="00A07D2D"/>
    <w:rsid w:val="00A10019"/>
    <w:rsid w:val="00A102E8"/>
    <w:rsid w:val="00A102F2"/>
    <w:rsid w:val="00A1039E"/>
    <w:rsid w:val="00A11058"/>
    <w:rsid w:val="00A1138A"/>
    <w:rsid w:val="00A11D18"/>
    <w:rsid w:val="00A12476"/>
    <w:rsid w:val="00A128B7"/>
    <w:rsid w:val="00A128DC"/>
    <w:rsid w:val="00A1298D"/>
    <w:rsid w:val="00A12B91"/>
    <w:rsid w:val="00A13810"/>
    <w:rsid w:val="00A141C0"/>
    <w:rsid w:val="00A147D7"/>
    <w:rsid w:val="00A14F08"/>
    <w:rsid w:val="00A14FC4"/>
    <w:rsid w:val="00A16F00"/>
    <w:rsid w:val="00A17828"/>
    <w:rsid w:val="00A21577"/>
    <w:rsid w:val="00A21750"/>
    <w:rsid w:val="00A2262E"/>
    <w:rsid w:val="00A22697"/>
    <w:rsid w:val="00A22851"/>
    <w:rsid w:val="00A22EDF"/>
    <w:rsid w:val="00A22FA4"/>
    <w:rsid w:val="00A23BF2"/>
    <w:rsid w:val="00A23DA4"/>
    <w:rsid w:val="00A23E1E"/>
    <w:rsid w:val="00A23E6A"/>
    <w:rsid w:val="00A2415D"/>
    <w:rsid w:val="00A24A19"/>
    <w:rsid w:val="00A2514E"/>
    <w:rsid w:val="00A25596"/>
    <w:rsid w:val="00A25949"/>
    <w:rsid w:val="00A260D6"/>
    <w:rsid w:val="00A267B3"/>
    <w:rsid w:val="00A26938"/>
    <w:rsid w:val="00A27D78"/>
    <w:rsid w:val="00A302FA"/>
    <w:rsid w:val="00A30463"/>
    <w:rsid w:val="00A30591"/>
    <w:rsid w:val="00A30CB5"/>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09D0"/>
    <w:rsid w:val="00A41722"/>
    <w:rsid w:val="00A43121"/>
    <w:rsid w:val="00A43191"/>
    <w:rsid w:val="00A431A3"/>
    <w:rsid w:val="00A442B1"/>
    <w:rsid w:val="00A44990"/>
    <w:rsid w:val="00A44C54"/>
    <w:rsid w:val="00A45660"/>
    <w:rsid w:val="00A45EEF"/>
    <w:rsid w:val="00A46B47"/>
    <w:rsid w:val="00A473A6"/>
    <w:rsid w:val="00A47CF0"/>
    <w:rsid w:val="00A5017D"/>
    <w:rsid w:val="00A50542"/>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DF3"/>
    <w:rsid w:val="00A55F62"/>
    <w:rsid w:val="00A56A60"/>
    <w:rsid w:val="00A60207"/>
    <w:rsid w:val="00A604AA"/>
    <w:rsid w:val="00A615C1"/>
    <w:rsid w:val="00A61BB1"/>
    <w:rsid w:val="00A61C07"/>
    <w:rsid w:val="00A62F00"/>
    <w:rsid w:val="00A63572"/>
    <w:rsid w:val="00A63886"/>
    <w:rsid w:val="00A641C2"/>
    <w:rsid w:val="00A64A77"/>
    <w:rsid w:val="00A6573B"/>
    <w:rsid w:val="00A65DAD"/>
    <w:rsid w:val="00A65F16"/>
    <w:rsid w:val="00A65F28"/>
    <w:rsid w:val="00A66497"/>
    <w:rsid w:val="00A666BF"/>
    <w:rsid w:val="00A671E3"/>
    <w:rsid w:val="00A6723B"/>
    <w:rsid w:val="00A67363"/>
    <w:rsid w:val="00A67770"/>
    <w:rsid w:val="00A709CE"/>
    <w:rsid w:val="00A70C81"/>
    <w:rsid w:val="00A711EC"/>
    <w:rsid w:val="00A71D58"/>
    <w:rsid w:val="00A71FE2"/>
    <w:rsid w:val="00A72583"/>
    <w:rsid w:val="00A72752"/>
    <w:rsid w:val="00A729F4"/>
    <w:rsid w:val="00A72F43"/>
    <w:rsid w:val="00A732E3"/>
    <w:rsid w:val="00A735D5"/>
    <w:rsid w:val="00A73CEF"/>
    <w:rsid w:val="00A74019"/>
    <w:rsid w:val="00A740A6"/>
    <w:rsid w:val="00A7414F"/>
    <w:rsid w:val="00A742F8"/>
    <w:rsid w:val="00A74DEC"/>
    <w:rsid w:val="00A7518D"/>
    <w:rsid w:val="00A75849"/>
    <w:rsid w:val="00A75C06"/>
    <w:rsid w:val="00A75DCB"/>
    <w:rsid w:val="00A77543"/>
    <w:rsid w:val="00A77BDD"/>
    <w:rsid w:val="00A8005D"/>
    <w:rsid w:val="00A8067F"/>
    <w:rsid w:val="00A80951"/>
    <w:rsid w:val="00A80982"/>
    <w:rsid w:val="00A80CFE"/>
    <w:rsid w:val="00A81477"/>
    <w:rsid w:val="00A81642"/>
    <w:rsid w:val="00A831D4"/>
    <w:rsid w:val="00A836D6"/>
    <w:rsid w:val="00A83864"/>
    <w:rsid w:val="00A83DD7"/>
    <w:rsid w:val="00A84CF6"/>
    <w:rsid w:val="00A84D9D"/>
    <w:rsid w:val="00A85776"/>
    <w:rsid w:val="00A86C8E"/>
    <w:rsid w:val="00A87013"/>
    <w:rsid w:val="00A876EA"/>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AE0"/>
    <w:rsid w:val="00A95F74"/>
    <w:rsid w:val="00A96C16"/>
    <w:rsid w:val="00A96F15"/>
    <w:rsid w:val="00A970AD"/>
    <w:rsid w:val="00A97146"/>
    <w:rsid w:val="00A97ACC"/>
    <w:rsid w:val="00AA0F6C"/>
    <w:rsid w:val="00AA1564"/>
    <w:rsid w:val="00AA1667"/>
    <w:rsid w:val="00AA1BE7"/>
    <w:rsid w:val="00AA2764"/>
    <w:rsid w:val="00AA2DFF"/>
    <w:rsid w:val="00AA3B32"/>
    <w:rsid w:val="00AA3FC9"/>
    <w:rsid w:val="00AA42E6"/>
    <w:rsid w:val="00AA46CA"/>
    <w:rsid w:val="00AA564F"/>
    <w:rsid w:val="00AA5E70"/>
    <w:rsid w:val="00AA6AAF"/>
    <w:rsid w:val="00AA6E83"/>
    <w:rsid w:val="00AA6F82"/>
    <w:rsid w:val="00AA70DD"/>
    <w:rsid w:val="00AB031F"/>
    <w:rsid w:val="00AB03DB"/>
    <w:rsid w:val="00AB096C"/>
    <w:rsid w:val="00AB09D4"/>
    <w:rsid w:val="00AB17B4"/>
    <w:rsid w:val="00AB2101"/>
    <w:rsid w:val="00AB2E3B"/>
    <w:rsid w:val="00AB3857"/>
    <w:rsid w:val="00AB3914"/>
    <w:rsid w:val="00AB3CFC"/>
    <w:rsid w:val="00AB3FB7"/>
    <w:rsid w:val="00AB419D"/>
    <w:rsid w:val="00AB424E"/>
    <w:rsid w:val="00AB4329"/>
    <w:rsid w:val="00AB4667"/>
    <w:rsid w:val="00AB5639"/>
    <w:rsid w:val="00AB58DF"/>
    <w:rsid w:val="00AB68B3"/>
    <w:rsid w:val="00AB6C19"/>
    <w:rsid w:val="00AB6DA8"/>
    <w:rsid w:val="00AB72B1"/>
    <w:rsid w:val="00AB78B8"/>
    <w:rsid w:val="00AB7E29"/>
    <w:rsid w:val="00AB7F53"/>
    <w:rsid w:val="00AC04AF"/>
    <w:rsid w:val="00AC0E7F"/>
    <w:rsid w:val="00AC145C"/>
    <w:rsid w:val="00AC252B"/>
    <w:rsid w:val="00AC28E2"/>
    <w:rsid w:val="00AC2AAD"/>
    <w:rsid w:val="00AC2C6D"/>
    <w:rsid w:val="00AC2DA5"/>
    <w:rsid w:val="00AC41C8"/>
    <w:rsid w:val="00AC445C"/>
    <w:rsid w:val="00AC4CEC"/>
    <w:rsid w:val="00AC4D37"/>
    <w:rsid w:val="00AC51D5"/>
    <w:rsid w:val="00AC54F4"/>
    <w:rsid w:val="00AC61FE"/>
    <w:rsid w:val="00AD01C5"/>
    <w:rsid w:val="00AD04A0"/>
    <w:rsid w:val="00AD0A4D"/>
    <w:rsid w:val="00AD0B4C"/>
    <w:rsid w:val="00AD1311"/>
    <w:rsid w:val="00AD1617"/>
    <w:rsid w:val="00AD1A47"/>
    <w:rsid w:val="00AD261A"/>
    <w:rsid w:val="00AD2FF0"/>
    <w:rsid w:val="00AD4EB5"/>
    <w:rsid w:val="00AD53A8"/>
    <w:rsid w:val="00AD5BCD"/>
    <w:rsid w:val="00AD5DB4"/>
    <w:rsid w:val="00AD71B4"/>
    <w:rsid w:val="00AD7379"/>
    <w:rsid w:val="00AD7888"/>
    <w:rsid w:val="00AD7A49"/>
    <w:rsid w:val="00AD7FAF"/>
    <w:rsid w:val="00AE0765"/>
    <w:rsid w:val="00AE1FC3"/>
    <w:rsid w:val="00AE28CB"/>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877"/>
    <w:rsid w:val="00B04B89"/>
    <w:rsid w:val="00B0643F"/>
    <w:rsid w:val="00B067B9"/>
    <w:rsid w:val="00B06F0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F"/>
    <w:rsid w:val="00B15935"/>
    <w:rsid w:val="00B16D6D"/>
    <w:rsid w:val="00B16EBA"/>
    <w:rsid w:val="00B17751"/>
    <w:rsid w:val="00B20E66"/>
    <w:rsid w:val="00B20EF0"/>
    <w:rsid w:val="00B2105F"/>
    <w:rsid w:val="00B215AD"/>
    <w:rsid w:val="00B21872"/>
    <w:rsid w:val="00B2193F"/>
    <w:rsid w:val="00B229EF"/>
    <w:rsid w:val="00B22D57"/>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3527"/>
    <w:rsid w:val="00B3353B"/>
    <w:rsid w:val="00B338BC"/>
    <w:rsid w:val="00B33DDD"/>
    <w:rsid w:val="00B341A3"/>
    <w:rsid w:val="00B35876"/>
    <w:rsid w:val="00B35FD6"/>
    <w:rsid w:val="00B36A83"/>
    <w:rsid w:val="00B37179"/>
    <w:rsid w:val="00B374BD"/>
    <w:rsid w:val="00B37A85"/>
    <w:rsid w:val="00B37E69"/>
    <w:rsid w:val="00B37FD2"/>
    <w:rsid w:val="00B40213"/>
    <w:rsid w:val="00B405B8"/>
    <w:rsid w:val="00B4280C"/>
    <w:rsid w:val="00B429E9"/>
    <w:rsid w:val="00B42B2B"/>
    <w:rsid w:val="00B43259"/>
    <w:rsid w:val="00B44959"/>
    <w:rsid w:val="00B453B9"/>
    <w:rsid w:val="00B45BA6"/>
    <w:rsid w:val="00B46A8C"/>
    <w:rsid w:val="00B46E64"/>
    <w:rsid w:val="00B47A0F"/>
    <w:rsid w:val="00B50FF7"/>
    <w:rsid w:val="00B51918"/>
    <w:rsid w:val="00B52633"/>
    <w:rsid w:val="00B52EB0"/>
    <w:rsid w:val="00B52FBD"/>
    <w:rsid w:val="00B53109"/>
    <w:rsid w:val="00B53201"/>
    <w:rsid w:val="00B53430"/>
    <w:rsid w:val="00B5356E"/>
    <w:rsid w:val="00B53EEC"/>
    <w:rsid w:val="00B54AAF"/>
    <w:rsid w:val="00B55034"/>
    <w:rsid w:val="00B554C4"/>
    <w:rsid w:val="00B55778"/>
    <w:rsid w:val="00B5582F"/>
    <w:rsid w:val="00B55874"/>
    <w:rsid w:val="00B559D5"/>
    <w:rsid w:val="00B55FE4"/>
    <w:rsid w:val="00B564FD"/>
    <w:rsid w:val="00B5656A"/>
    <w:rsid w:val="00B56E02"/>
    <w:rsid w:val="00B57256"/>
    <w:rsid w:val="00B572FA"/>
    <w:rsid w:val="00B5749F"/>
    <w:rsid w:val="00B5779C"/>
    <w:rsid w:val="00B612D6"/>
    <w:rsid w:val="00B61772"/>
    <w:rsid w:val="00B6184E"/>
    <w:rsid w:val="00B618BC"/>
    <w:rsid w:val="00B620E4"/>
    <w:rsid w:val="00B62B25"/>
    <w:rsid w:val="00B63221"/>
    <w:rsid w:val="00B635CB"/>
    <w:rsid w:val="00B637A3"/>
    <w:rsid w:val="00B63A33"/>
    <w:rsid w:val="00B65735"/>
    <w:rsid w:val="00B6591A"/>
    <w:rsid w:val="00B66751"/>
    <w:rsid w:val="00B66B73"/>
    <w:rsid w:val="00B676A3"/>
    <w:rsid w:val="00B67840"/>
    <w:rsid w:val="00B67AF7"/>
    <w:rsid w:val="00B67B61"/>
    <w:rsid w:val="00B708FF"/>
    <w:rsid w:val="00B70AD9"/>
    <w:rsid w:val="00B7100B"/>
    <w:rsid w:val="00B71502"/>
    <w:rsid w:val="00B72303"/>
    <w:rsid w:val="00B72B56"/>
    <w:rsid w:val="00B72B69"/>
    <w:rsid w:val="00B73372"/>
    <w:rsid w:val="00B752DD"/>
    <w:rsid w:val="00B75FB3"/>
    <w:rsid w:val="00B76B03"/>
    <w:rsid w:val="00B76C91"/>
    <w:rsid w:val="00B76D7D"/>
    <w:rsid w:val="00B76DEB"/>
    <w:rsid w:val="00B77450"/>
    <w:rsid w:val="00B77B82"/>
    <w:rsid w:val="00B77BFD"/>
    <w:rsid w:val="00B80E07"/>
    <w:rsid w:val="00B8128E"/>
    <w:rsid w:val="00B81912"/>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796"/>
    <w:rsid w:val="00B92892"/>
    <w:rsid w:val="00B93188"/>
    <w:rsid w:val="00B939F2"/>
    <w:rsid w:val="00B93A2A"/>
    <w:rsid w:val="00B93E86"/>
    <w:rsid w:val="00B94119"/>
    <w:rsid w:val="00B949E8"/>
    <w:rsid w:val="00B94CA3"/>
    <w:rsid w:val="00B95016"/>
    <w:rsid w:val="00B95CDA"/>
    <w:rsid w:val="00B97739"/>
    <w:rsid w:val="00B97AF9"/>
    <w:rsid w:val="00B97EBE"/>
    <w:rsid w:val="00BA08EB"/>
    <w:rsid w:val="00BA105A"/>
    <w:rsid w:val="00BA1269"/>
    <w:rsid w:val="00BA1898"/>
    <w:rsid w:val="00BA1975"/>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6DD"/>
    <w:rsid w:val="00BB28B6"/>
    <w:rsid w:val="00BB2E1E"/>
    <w:rsid w:val="00BB37DE"/>
    <w:rsid w:val="00BB3BD9"/>
    <w:rsid w:val="00BB3CAB"/>
    <w:rsid w:val="00BB3CCE"/>
    <w:rsid w:val="00BB4E45"/>
    <w:rsid w:val="00BB56F1"/>
    <w:rsid w:val="00BB67B2"/>
    <w:rsid w:val="00BB7569"/>
    <w:rsid w:val="00BB777B"/>
    <w:rsid w:val="00BB7D5C"/>
    <w:rsid w:val="00BC0843"/>
    <w:rsid w:val="00BC0AC3"/>
    <w:rsid w:val="00BC0B9F"/>
    <w:rsid w:val="00BC0C10"/>
    <w:rsid w:val="00BC0F54"/>
    <w:rsid w:val="00BC1011"/>
    <w:rsid w:val="00BC10C7"/>
    <w:rsid w:val="00BC11DF"/>
    <w:rsid w:val="00BC14B6"/>
    <w:rsid w:val="00BC18A6"/>
    <w:rsid w:val="00BC1CBC"/>
    <w:rsid w:val="00BC21CB"/>
    <w:rsid w:val="00BC2B22"/>
    <w:rsid w:val="00BC31F5"/>
    <w:rsid w:val="00BC34D8"/>
    <w:rsid w:val="00BC3AB9"/>
    <w:rsid w:val="00BC3F4E"/>
    <w:rsid w:val="00BC4222"/>
    <w:rsid w:val="00BC4F60"/>
    <w:rsid w:val="00BC5003"/>
    <w:rsid w:val="00BC517D"/>
    <w:rsid w:val="00BC5822"/>
    <w:rsid w:val="00BC61D0"/>
    <w:rsid w:val="00BC62AC"/>
    <w:rsid w:val="00BC62BB"/>
    <w:rsid w:val="00BC6544"/>
    <w:rsid w:val="00BC684A"/>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562D"/>
    <w:rsid w:val="00BD6069"/>
    <w:rsid w:val="00BD6F0D"/>
    <w:rsid w:val="00BD7A65"/>
    <w:rsid w:val="00BE02B7"/>
    <w:rsid w:val="00BE0C03"/>
    <w:rsid w:val="00BE1E9F"/>
    <w:rsid w:val="00BE2429"/>
    <w:rsid w:val="00BE3286"/>
    <w:rsid w:val="00BE416D"/>
    <w:rsid w:val="00BE4314"/>
    <w:rsid w:val="00BE43D3"/>
    <w:rsid w:val="00BE4E87"/>
    <w:rsid w:val="00BE507F"/>
    <w:rsid w:val="00BE5C9E"/>
    <w:rsid w:val="00BE62CD"/>
    <w:rsid w:val="00BE64DF"/>
    <w:rsid w:val="00BE7EB0"/>
    <w:rsid w:val="00BF12DE"/>
    <w:rsid w:val="00BF1684"/>
    <w:rsid w:val="00BF174A"/>
    <w:rsid w:val="00BF1F0C"/>
    <w:rsid w:val="00BF234C"/>
    <w:rsid w:val="00BF2476"/>
    <w:rsid w:val="00BF2BD6"/>
    <w:rsid w:val="00BF3731"/>
    <w:rsid w:val="00BF38B1"/>
    <w:rsid w:val="00BF3E47"/>
    <w:rsid w:val="00BF413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419"/>
    <w:rsid w:val="00C063CB"/>
    <w:rsid w:val="00C06AF6"/>
    <w:rsid w:val="00C07A95"/>
    <w:rsid w:val="00C07F9B"/>
    <w:rsid w:val="00C10757"/>
    <w:rsid w:val="00C11BE6"/>
    <w:rsid w:val="00C11C91"/>
    <w:rsid w:val="00C11E0B"/>
    <w:rsid w:val="00C11F38"/>
    <w:rsid w:val="00C12314"/>
    <w:rsid w:val="00C12717"/>
    <w:rsid w:val="00C12AE6"/>
    <w:rsid w:val="00C12C6B"/>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9EB"/>
    <w:rsid w:val="00C25A7A"/>
    <w:rsid w:val="00C263C0"/>
    <w:rsid w:val="00C26799"/>
    <w:rsid w:val="00C26832"/>
    <w:rsid w:val="00C26B51"/>
    <w:rsid w:val="00C279C8"/>
    <w:rsid w:val="00C27B18"/>
    <w:rsid w:val="00C3067C"/>
    <w:rsid w:val="00C306E3"/>
    <w:rsid w:val="00C3199D"/>
    <w:rsid w:val="00C31D23"/>
    <w:rsid w:val="00C31DB7"/>
    <w:rsid w:val="00C32E2A"/>
    <w:rsid w:val="00C32E68"/>
    <w:rsid w:val="00C3349B"/>
    <w:rsid w:val="00C347DB"/>
    <w:rsid w:val="00C347EE"/>
    <w:rsid w:val="00C350AC"/>
    <w:rsid w:val="00C36A5C"/>
    <w:rsid w:val="00C37198"/>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249B"/>
    <w:rsid w:val="00C526A9"/>
    <w:rsid w:val="00C5513F"/>
    <w:rsid w:val="00C556A7"/>
    <w:rsid w:val="00C55DD7"/>
    <w:rsid w:val="00C560FA"/>
    <w:rsid w:val="00C5649D"/>
    <w:rsid w:val="00C57457"/>
    <w:rsid w:val="00C57EB9"/>
    <w:rsid w:val="00C57EF7"/>
    <w:rsid w:val="00C60E83"/>
    <w:rsid w:val="00C60F39"/>
    <w:rsid w:val="00C61A0C"/>
    <w:rsid w:val="00C61A1F"/>
    <w:rsid w:val="00C61C6F"/>
    <w:rsid w:val="00C625F4"/>
    <w:rsid w:val="00C6289A"/>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DD6"/>
    <w:rsid w:val="00C72EAE"/>
    <w:rsid w:val="00C72EE4"/>
    <w:rsid w:val="00C7353C"/>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D8E"/>
    <w:rsid w:val="00CB526F"/>
    <w:rsid w:val="00CB5324"/>
    <w:rsid w:val="00CB5ABC"/>
    <w:rsid w:val="00CB5F8F"/>
    <w:rsid w:val="00CB63F5"/>
    <w:rsid w:val="00CB6620"/>
    <w:rsid w:val="00CB71D4"/>
    <w:rsid w:val="00CB76B6"/>
    <w:rsid w:val="00CC0BEE"/>
    <w:rsid w:val="00CC0C8E"/>
    <w:rsid w:val="00CC0F5E"/>
    <w:rsid w:val="00CC31D0"/>
    <w:rsid w:val="00CC3E55"/>
    <w:rsid w:val="00CC4273"/>
    <w:rsid w:val="00CC454B"/>
    <w:rsid w:val="00CC5265"/>
    <w:rsid w:val="00CC55B4"/>
    <w:rsid w:val="00CC571C"/>
    <w:rsid w:val="00CC5AE7"/>
    <w:rsid w:val="00CC6094"/>
    <w:rsid w:val="00CC6D79"/>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31E"/>
    <w:rsid w:val="00CE19C7"/>
    <w:rsid w:val="00CE1ADF"/>
    <w:rsid w:val="00CE1CAB"/>
    <w:rsid w:val="00CE286B"/>
    <w:rsid w:val="00CE35B7"/>
    <w:rsid w:val="00CE363E"/>
    <w:rsid w:val="00CE3A79"/>
    <w:rsid w:val="00CE434E"/>
    <w:rsid w:val="00CE439E"/>
    <w:rsid w:val="00CE473D"/>
    <w:rsid w:val="00CE4958"/>
    <w:rsid w:val="00CE5AF6"/>
    <w:rsid w:val="00CE5EAD"/>
    <w:rsid w:val="00CE6AA8"/>
    <w:rsid w:val="00CE7DCE"/>
    <w:rsid w:val="00CF02A5"/>
    <w:rsid w:val="00CF087F"/>
    <w:rsid w:val="00CF2042"/>
    <w:rsid w:val="00CF2FF7"/>
    <w:rsid w:val="00CF3BED"/>
    <w:rsid w:val="00CF586E"/>
    <w:rsid w:val="00CF5CD2"/>
    <w:rsid w:val="00CF6175"/>
    <w:rsid w:val="00CF69CB"/>
    <w:rsid w:val="00CF7837"/>
    <w:rsid w:val="00D00204"/>
    <w:rsid w:val="00D01165"/>
    <w:rsid w:val="00D012E8"/>
    <w:rsid w:val="00D01808"/>
    <w:rsid w:val="00D021A7"/>
    <w:rsid w:val="00D03614"/>
    <w:rsid w:val="00D03B3C"/>
    <w:rsid w:val="00D03EF2"/>
    <w:rsid w:val="00D05B7F"/>
    <w:rsid w:val="00D05D4F"/>
    <w:rsid w:val="00D05F53"/>
    <w:rsid w:val="00D06DE8"/>
    <w:rsid w:val="00D076D2"/>
    <w:rsid w:val="00D0776C"/>
    <w:rsid w:val="00D10308"/>
    <w:rsid w:val="00D10656"/>
    <w:rsid w:val="00D106B3"/>
    <w:rsid w:val="00D1093B"/>
    <w:rsid w:val="00D11112"/>
    <w:rsid w:val="00D1209E"/>
    <w:rsid w:val="00D12441"/>
    <w:rsid w:val="00D12704"/>
    <w:rsid w:val="00D14E5E"/>
    <w:rsid w:val="00D15C4F"/>
    <w:rsid w:val="00D169D5"/>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40C"/>
    <w:rsid w:val="00D25757"/>
    <w:rsid w:val="00D259B9"/>
    <w:rsid w:val="00D25B5C"/>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15A"/>
    <w:rsid w:val="00D37832"/>
    <w:rsid w:val="00D37942"/>
    <w:rsid w:val="00D379C8"/>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F6"/>
    <w:rsid w:val="00D455A5"/>
    <w:rsid w:val="00D455BF"/>
    <w:rsid w:val="00D455D6"/>
    <w:rsid w:val="00D45CF8"/>
    <w:rsid w:val="00D465D5"/>
    <w:rsid w:val="00D47596"/>
    <w:rsid w:val="00D477CE"/>
    <w:rsid w:val="00D478BC"/>
    <w:rsid w:val="00D478D5"/>
    <w:rsid w:val="00D47C5A"/>
    <w:rsid w:val="00D50A86"/>
    <w:rsid w:val="00D50E79"/>
    <w:rsid w:val="00D51720"/>
    <w:rsid w:val="00D52AD8"/>
    <w:rsid w:val="00D53323"/>
    <w:rsid w:val="00D53685"/>
    <w:rsid w:val="00D5371F"/>
    <w:rsid w:val="00D538EF"/>
    <w:rsid w:val="00D53AD7"/>
    <w:rsid w:val="00D55620"/>
    <w:rsid w:val="00D556B6"/>
    <w:rsid w:val="00D600A3"/>
    <w:rsid w:val="00D60492"/>
    <w:rsid w:val="00D60D81"/>
    <w:rsid w:val="00D6161B"/>
    <w:rsid w:val="00D6164F"/>
    <w:rsid w:val="00D61B40"/>
    <w:rsid w:val="00D62544"/>
    <w:rsid w:val="00D639AD"/>
    <w:rsid w:val="00D63DAF"/>
    <w:rsid w:val="00D64225"/>
    <w:rsid w:val="00D648CC"/>
    <w:rsid w:val="00D64C70"/>
    <w:rsid w:val="00D653E0"/>
    <w:rsid w:val="00D65FC4"/>
    <w:rsid w:val="00D67217"/>
    <w:rsid w:val="00D67426"/>
    <w:rsid w:val="00D6763F"/>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3B5"/>
    <w:rsid w:val="00D77256"/>
    <w:rsid w:val="00D77A23"/>
    <w:rsid w:val="00D8022D"/>
    <w:rsid w:val="00D802D8"/>
    <w:rsid w:val="00D80A4C"/>
    <w:rsid w:val="00D80DF0"/>
    <w:rsid w:val="00D813E4"/>
    <w:rsid w:val="00D825C4"/>
    <w:rsid w:val="00D83053"/>
    <w:rsid w:val="00D8311A"/>
    <w:rsid w:val="00D8351D"/>
    <w:rsid w:val="00D841DB"/>
    <w:rsid w:val="00D84DA8"/>
    <w:rsid w:val="00D85219"/>
    <w:rsid w:val="00D860EA"/>
    <w:rsid w:val="00D864B1"/>
    <w:rsid w:val="00D86B9D"/>
    <w:rsid w:val="00D87BDD"/>
    <w:rsid w:val="00D9016B"/>
    <w:rsid w:val="00D90408"/>
    <w:rsid w:val="00D90634"/>
    <w:rsid w:val="00D918C4"/>
    <w:rsid w:val="00D920F2"/>
    <w:rsid w:val="00D922A0"/>
    <w:rsid w:val="00D922F2"/>
    <w:rsid w:val="00D92486"/>
    <w:rsid w:val="00D92709"/>
    <w:rsid w:val="00D93961"/>
    <w:rsid w:val="00D95A80"/>
    <w:rsid w:val="00D95C27"/>
    <w:rsid w:val="00D970CF"/>
    <w:rsid w:val="00D97915"/>
    <w:rsid w:val="00DA0DBB"/>
    <w:rsid w:val="00DA0F01"/>
    <w:rsid w:val="00DA11B2"/>
    <w:rsid w:val="00DA15BF"/>
    <w:rsid w:val="00DA1648"/>
    <w:rsid w:val="00DA1B52"/>
    <w:rsid w:val="00DA252C"/>
    <w:rsid w:val="00DA2965"/>
    <w:rsid w:val="00DA2FE6"/>
    <w:rsid w:val="00DA368D"/>
    <w:rsid w:val="00DA3752"/>
    <w:rsid w:val="00DA3D1E"/>
    <w:rsid w:val="00DA4708"/>
    <w:rsid w:val="00DA497D"/>
    <w:rsid w:val="00DA59C3"/>
    <w:rsid w:val="00DA5EB4"/>
    <w:rsid w:val="00DA6111"/>
    <w:rsid w:val="00DA64FF"/>
    <w:rsid w:val="00DA6FB6"/>
    <w:rsid w:val="00DA7031"/>
    <w:rsid w:val="00DA74ED"/>
    <w:rsid w:val="00DA7FED"/>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EB7"/>
    <w:rsid w:val="00DB6FA0"/>
    <w:rsid w:val="00DB71D8"/>
    <w:rsid w:val="00DC0F27"/>
    <w:rsid w:val="00DC1785"/>
    <w:rsid w:val="00DC2C53"/>
    <w:rsid w:val="00DC3210"/>
    <w:rsid w:val="00DC5010"/>
    <w:rsid w:val="00DC50B2"/>
    <w:rsid w:val="00DC5450"/>
    <w:rsid w:val="00DC54C0"/>
    <w:rsid w:val="00DC580E"/>
    <w:rsid w:val="00DC5D22"/>
    <w:rsid w:val="00DC5F36"/>
    <w:rsid w:val="00DC6ED1"/>
    <w:rsid w:val="00DC74B0"/>
    <w:rsid w:val="00DC7593"/>
    <w:rsid w:val="00DC7858"/>
    <w:rsid w:val="00DD14B9"/>
    <w:rsid w:val="00DD22B7"/>
    <w:rsid w:val="00DD25CC"/>
    <w:rsid w:val="00DD27B4"/>
    <w:rsid w:val="00DD2EE1"/>
    <w:rsid w:val="00DD2F78"/>
    <w:rsid w:val="00DD399D"/>
    <w:rsid w:val="00DD4123"/>
    <w:rsid w:val="00DD4543"/>
    <w:rsid w:val="00DD55D6"/>
    <w:rsid w:val="00DD5E5B"/>
    <w:rsid w:val="00DD5F07"/>
    <w:rsid w:val="00DD693C"/>
    <w:rsid w:val="00DD6B07"/>
    <w:rsid w:val="00DD73A3"/>
    <w:rsid w:val="00DD7854"/>
    <w:rsid w:val="00DE0574"/>
    <w:rsid w:val="00DE087D"/>
    <w:rsid w:val="00DE145E"/>
    <w:rsid w:val="00DE1AEA"/>
    <w:rsid w:val="00DE1CC0"/>
    <w:rsid w:val="00DE1D69"/>
    <w:rsid w:val="00DE24D3"/>
    <w:rsid w:val="00DE27E7"/>
    <w:rsid w:val="00DE2DD1"/>
    <w:rsid w:val="00DE3386"/>
    <w:rsid w:val="00DE354C"/>
    <w:rsid w:val="00DE37D2"/>
    <w:rsid w:val="00DE3A59"/>
    <w:rsid w:val="00DE3A94"/>
    <w:rsid w:val="00DE3CC8"/>
    <w:rsid w:val="00DE3EDD"/>
    <w:rsid w:val="00DE40F9"/>
    <w:rsid w:val="00DE43FC"/>
    <w:rsid w:val="00DE4F60"/>
    <w:rsid w:val="00DE549A"/>
    <w:rsid w:val="00DE556D"/>
    <w:rsid w:val="00DE5C54"/>
    <w:rsid w:val="00DE5F11"/>
    <w:rsid w:val="00DE63D0"/>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83A"/>
    <w:rsid w:val="00DF7D13"/>
    <w:rsid w:val="00E003E3"/>
    <w:rsid w:val="00E00748"/>
    <w:rsid w:val="00E008AE"/>
    <w:rsid w:val="00E008C1"/>
    <w:rsid w:val="00E00D6D"/>
    <w:rsid w:val="00E010AF"/>
    <w:rsid w:val="00E01603"/>
    <w:rsid w:val="00E01B72"/>
    <w:rsid w:val="00E01C72"/>
    <w:rsid w:val="00E0280C"/>
    <w:rsid w:val="00E02D44"/>
    <w:rsid w:val="00E04B81"/>
    <w:rsid w:val="00E054C0"/>
    <w:rsid w:val="00E056AF"/>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BCB"/>
    <w:rsid w:val="00E13C86"/>
    <w:rsid w:val="00E13EA9"/>
    <w:rsid w:val="00E13F57"/>
    <w:rsid w:val="00E14477"/>
    <w:rsid w:val="00E144D4"/>
    <w:rsid w:val="00E1490B"/>
    <w:rsid w:val="00E14959"/>
    <w:rsid w:val="00E14AA6"/>
    <w:rsid w:val="00E14AE5"/>
    <w:rsid w:val="00E14F40"/>
    <w:rsid w:val="00E153C6"/>
    <w:rsid w:val="00E16762"/>
    <w:rsid w:val="00E16B64"/>
    <w:rsid w:val="00E16FAD"/>
    <w:rsid w:val="00E17499"/>
    <w:rsid w:val="00E20242"/>
    <w:rsid w:val="00E205A1"/>
    <w:rsid w:val="00E218B1"/>
    <w:rsid w:val="00E22CD5"/>
    <w:rsid w:val="00E22E2F"/>
    <w:rsid w:val="00E22F28"/>
    <w:rsid w:val="00E2441C"/>
    <w:rsid w:val="00E2462F"/>
    <w:rsid w:val="00E24687"/>
    <w:rsid w:val="00E25A35"/>
    <w:rsid w:val="00E3047B"/>
    <w:rsid w:val="00E3202C"/>
    <w:rsid w:val="00E324A0"/>
    <w:rsid w:val="00E32CFE"/>
    <w:rsid w:val="00E33B6F"/>
    <w:rsid w:val="00E34AB7"/>
    <w:rsid w:val="00E34CE0"/>
    <w:rsid w:val="00E34D08"/>
    <w:rsid w:val="00E35730"/>
    <w:rsid w:val="00E36176"/>
    <w:rsid w:val="00E36709"/>
    <w:rsid w:val="00E368A4"/>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753"/>
    <w:rsid w:val="00E47BA0"/>
    <w:rsid w:val="00E47FC0"/>
    <w:rsid w:val="00E50465"/>
    <w:rsid w:val="00E506D2"/>
    <w:rsid w:val="00E507AC"/>
    <w:rsid w:val="00E516B1"/>
    <w:rsid w:val="00E51730"/>
    <w:rsid w:val="00E523A2"/>
    <w:rsid w:val="00E52444"/>
    <w:rsid w:val="00E52498"/>
    <w:rsid w:val="00E52AA1"/>
    <w:rsid w:val="00E53025"/>
    <w:rsid w:val="00E53353"/>
    <w:rsid w:val="00E54171"/>
    <w:rsid w:val="00E55676"/>
    <w:rsid w:val="00E56102"/>
    <w:rsid w:val="00E56162"/>
    <w:rsid w:val="00E56215"/>
    <w:rsid w:val="00E562DD"/>
    <w:rsid w:val="00E563EA"/>
    <w:rsid w:val="00E563EE"/>
    <w:rsid w:val="00E5656C"/>
    <w:rsid w:val="00E57387"/>
    <w:rsid w:val="00E57CB3"/>
    <w:rsid w:val="00E609EB"/>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6052"/>
    <w:rsid w:val="00E66994"/>
    <w:rsid w:val="00E67067"/>
    <w:rsid w:val="00E6749C"/>
    <w:rsid w:val="00E6790F"/>
    <w:rsid w:val="00E71513"/>
    <w:rsid w:val="00E72173"/>
    <w:rsid w:val="00E724F3"/>
    <w:rsid w:val="00E7345D"/>
    <w:rsid w:val="00E734C3"/>
    <w:rsid w:val="00E74AC5"/>
    <w:rsid w:val="00E75205"/>
    <w:rsid w:val="00E7563A"/>
    <w:rsid w:val="00E75731"/>
    <w:rsid w:val="00E75AAC"/>
    <w:rsid w:val="00E75F7C"/>
    <w:rsid w:val="00E773DF"/>
    <w:rsid w:val="00E77B54"/>
    <w:rsid w:val="00E77B90"/>
    <w:rsid w:val="00E8060B"/>
    <w:rsid w:val="00E81066"/>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900C2"/>
    <w:rsid w:val="00E9063D"/>
    <w:rsid w:val="00E908A9"/>
    <w:rsid w:val="00E90A02"/>
    <w:rsid w:val="00E9101B"/>
    <w:rsid w:val="00E91188"/>
    <w:rsid w:val="00E91C5E"/>
    <w:rsid w:val="00E91C94"/>
    <w:rsid w:val="00E926BD"/>
    <w:rsid w:val="00E926E9"/>
    <w:rsid w:val="00E92BB5"/>
    <w:rsid w:val="00E92F5C"/>
    <w:rsid w:val="00E92FB2"/>
    <w:rsid w:val="00E931F2"/>
    <w:rsid w:val="00E937EE"/>
    <w:rsid w:val="00E94C5C"/>
    <w:rsid w:val="00E94E18"/>
    <w:rsid w:val="00E95680"/>
    <w:rsid w:val="00E95932"/>
    <w:rsid w:val="00E95AAB"/>
    <w:rsid w:val="00E95CEF"/>
    <w:rsid w:val="00E96091"/>
    <w:rsid w:val="00E968F9"/>
    <w:rsid w:val="00E97590"/>
    <w:rsid w:val="00EA120A"/>
    <w:rsid w:val="00EA167E"/>
    <w:rsid w:val="00EA1DBA"/>
    <w:rsid w:val="00EA2591"/>
    <w:rsid w:val="00EA2C28"/>
    <w:rsid w:val="00EA367D"/>
    <w:rsid w:val="00EA3E50"/>
    <w:rsid w:val="00EA4B34"/>
    <w:rsid w:val="00EA552A"/>
    <w:rsid w:val="00EA628B"/>
    <w:rsid w:val="00EA7565"/>
    <w:rsid w:val="00EB06D7"/>
    <w:rsid w:val="00EB1B6D"/>
    <w:rsid w:val="00EB22DD"/>
    <w:rsid w:val="00EB2542"/>
    <w:rsid w:val="00EB2D34"/>
    <w:rsid w:val="00EB2FBA"/>
    <w:rsid w:val="00EB32E6"/>
    <w:rsid w:val="00EB370B"/>
    <w:rsid w:val="00EB3C73"/>
    <w:rsid w:val="00EB40E2"/>
    <w:rsid w:val="00EB42FA"/>
    <w:rsid w:val="00EB46E1"/>
    <w:rsid w:val="00EB5743"/>
    <w:rsid w:val="00EB5D94"/>
    <w:rsid w:val="00EB6234"/>
    <w:rsid w:val="00EB7712"/>
    <w:rsid w:val="00EB77E4"/>
    <w:rsid w:val="00EB7E2F"/>
    <w:rsid w:val="00EC017D"/>
    <w:rsid w:val="00EC01BB"/>
    <w:rsid w:val="00EC0F9B"/>
    <w:rsid w:val="00EC1961"/>
    <w:rsid w:val="00EC1CB8"/>
    <w:rsid w:val="00EC227B"/>
    <w:rsid w:val="00EC2AD8"/>
    <w:rsid w:val="00EC2FA0"/>
    <w:rsid w:val="00EC38F2"/>
    <w:rsid w:val="00EC3B9D"/>
    <w:rsid w:val="00EC5037"/>
    <w:rsid w:val="00EC5502"/>
    <w:rsid w:val="00EC581D"/>
    <w:rsid w:val="00EC5837"/>
    <w:rsid w:val="00EC6527"/>
    <w:rsid w:val="00EC75AB"/>
    <w:rsid w:val="00EC781E"/>
    <w:rsid w:val="00EC7C6D"/>
    <w:rsid w:val="00EC7F24"/>
    <w:rsid w:val="00ED02CB"/>
    <w:rsid w:val="00ED09AF"/>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4176"/>
    <w:rsid w:val="00EE54BD"/>
    <w:rsid w:val="00EE54CC"/>
    <w:rsid w:val="00EE551B"/>
    <w:rsid w:val="00EE57E7"/>
    <w:rsid w:val="00EE5E1F"/>
    <w:rsid w:val="00EE5F09"/>
    <w:rsid w:val="00EE61EC"/>
    <w:rsid w:val="00EE76A6"/>
    <w:rsid w:val="00EE7FD8"/>
    <w:rsid w:val="00EF05E0"/>
    <w:rsid w:val="00EF0B7A"/>
    <w:rsid w:val="00EF1143"/>
    <w:rsid w:val="00EF1188"/>
    <w:rsid w:val="00EF168E"/>
    <w:rsid w:val="00EF288E"/>
    <w:rsid w:val="00EF3349"/>
    <w:rsid w:val="00EF3D17"/>
    <w:rsid w:val="00EF523B"/>
    <w:rsid w:val="00EF5334"/>
    <w:rsid w:val="00EF567C"/>
    <w:rsid w:val="00EF65F6"/>
    <w:rsid w:val="00EF78F1"/>
    <w:rsid w:val="00EF78F7"/>
    <w:rsid w:val="00F00027"/>
    <w:rsid w:val="00F0049A"/>
    <w:rsid w:val="00F00511"/>
    <w:rsid w:val="00F008AC"/>
    <w:rsid w:val="00F008C5"/>
    <w:rsid w:val="00F01E90"/>
    <w:rsid w:val="00F01FD6"/>
    <w:rsid w:val="00F0285A"/>
    <w:rsid w:val="00F02F7A"/>
    <w:rsid w:val="00F03622"/>
    <w:rsid w:val="00F0410C"/>
    <w:rsid w:val="00F049E4"/>
    <w:rsid w:val="00F04F3B"/>
    <w:rsid w:val="00F05E4F"/>
    <w:rsid w:val="00F07104"/>
    <w:rsid w:val="00F10AD4"/>
    <w:rsid w:val="00F1170B"/>
    <w:rsid w:val="00F12236"/>
    <w:rsid w:val="00F122FA"/>
    <w:rsid w:val="00F1261F"/>
    <w:rsid w:val="00F132E4"/>
    <w:rsid w:val="00F13BAD"/>
    <w:rsid w:val="00F13D42"/>
    <w:rsid w:val="00F14C1E"/>
    <w:rsid w:val="00F14DAA"/>
    <w:rsid w:val="00F15577"/>
    <w:rsid w:val="00F17261"/>
    <w:rsid w:val="00F17841"/>
    <w:rsid w:val="00F179D7"/>
    <w:rsid w:val="00F17AF9"/>
    <w:rsid w:val="00F17FF4"/>
    <w:rsid w:val="00F20138"/>
    <w:rsid w:val="00F2024D"/>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D17"/>
    <w:rsid w:val="00F27073"/>
    <w:rsid w:val="00F2754B"/>
    <w:rsid w:val="00F27DA2"/>
    <w:rsid w:val="00F306B5"/>
    <w:rsid w:val="00F310F9"/>
    <w:rsid w:val="00F31B1A"/>
    <w:rsid w:val="00F32395"/>
    <w:rsid w:val="00F32FD1"/>
    <w:rsid w:val="00F33168"/>
    <w:rsid w:val="00F334E6"/>
    <w:rsid w:val="00F336D1"/>
    <w:rsid w:val="00F337ED"/>
    <w:rsid w:val="00F34875"/>
    <w:rsid w:val="00F349FF"/>
    <w:rsid w:val="00F34F9E"/>
    <w:rsid w:val="00F35FFF"/>
    <w:rsid w:val="00F3632C"/>
    <w:rsid w:val="00F37A17"/>
    <w:rsid w:val="00F40E1D"/>
    <w:rsid w:val="00F40F9F"/>
    <w:rsid w:val="00F40FFB"/>
    <w:rsid w:val="00F4179A"/>
    <w:rsid w:val="00F41A07"/>
    <w:rsid w:val="00F42487"/>
    <w:rsid w:val="00F428D5"/>
    <w:rsid w:val="00F4304A"/>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FB"/>
    <w:rsid w:val="00F5612F"/>
    <w:rsid w:val="00F5799E"/>
    <w:rsid w:val="00F607BE"/>
    <w:rsid w:val="00F60A2A"/>
    <w:rsid w:val="00F610CC"/>
    <w:rsid w:val="00F6152B"/>
    <w:rsid w:val="00F6192E"/>
    <w:rsid w:val="00F6271E"/>
    <w:rsid w:val="00F62B12"/>
    <w:rsid w:val="00F63CF7"/>
    <w:rsid w:val="00F645ED"/>
    <w:rsid w:val="00F64882"/>
    <w:rsid w:val="00F65443"/>
    <w:rsid w:val="00F66345"/>
    <w:rsid w:val="00F66691"/>
    <w:rsid w:val="00F668EE"/>
    <w:rsid w:val="00F67026"/>
    <w:rsid w:val="00F670BA"/>
    <w:rsid w:val="00F6724E"/>
    <w:rsid w:val="00F679FC"/>
    <w:rsid w:val="00F70140"/>
    <w:rsid w:val="00F705F5"/>
    <w:rsid w:val="00F70A75"/>
    <w:rsid w:val="00F72009"/>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51C6"/>
    <w:rsid w:val="00F9520A"/>
    <w:rsid w:val="00F955C4"/>
    <w:rsid w:val="00F963E9"/>
    <w:rsid w:val="00F9641B"/>
    <w:rsid w:val="00F97ABA"/>
    <w:rsid w:val="00F97F04"/>
    <w:rsid w:val="00FA0782"/>
    <w:rsid w:val="00FA08BC"/>
    <w:rsid w:val="00FA0C81"/>
    <w:rsid w:val="00FA117A"/>
    <w:rsid w:val="00FA172C"/>
    <w:rsid w:val="00FA18AB"/>
    <w:rsid w:val="00FA206E"/>
    <w:rsid w:val="00FA276A"/>
    <w:rsid w:val="00FA2956"/>
    <w:rsid w:val="00FA3F40"/>
    <w:rsid w:val="00FA4F03"/>
    <w:rsid w:val="00FA56FA"/>
    <w:rsid w:val="00FA5B4A"/>
    <w:rsid w:val="00FA61CF"/>
    <w:rsid w:val="00FA67BA"/>
    <w:rsid w:val="00FA6B25"/>
    <w:rsid w:val="00FA6BA7"/>
    <w:rsid w:val="00FA6C87"/>
    <w:rsid w:val="00FA6CE3"/>
    <w:rsid w:val="00FA6F57"/>
    <w:rsid w:val="00FA7089"/>
    <w:rsid w:val="00FA7DE5"/>
    <w:rsid w:val="00FB067E"/>
    <w:rsid w:val="00FB0DC3"/>
    <w:rsid w:val="00FB124C"/>
    <w:rsid w:val="00FB1493"/>
    <w:rsid w:val="00FB1CDB"/>
    <w:rsid w:val="00FB1D44"/>
    <w:rsid w:val="00FB216A"/>
    <w:rsid w:val="00FB3161"/>
    <w:rsid w:val="00FB33EB"/>
    <w:rsid w:val="00FB3737"/>
    <w:rsid w:val="00FB3840"/>
    <w:rsid w:val="00FB39CE"/>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858"/>
    <w:rsid w:val="00FC2050"/>
    <w:rsid w:val="00FC221F"/>
    <w:rsid w:val="00FC2A54"/>
    <w:rsid w:val="00FC4B21"/>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E0B77"/>
    <w:rsid w:val="00FE193E"/>
    <w:rsid w:val="00FE5482"/>
    <w:rsid w:val="00FE6BD2"/>
    <w:rsid w:val="00FE6C0F"/>
    <w:rsid w:val="00FE7AE3"/>
    <w:rsid w:val="00FF0201"/>
    <w:rsid w:val="00FF08F1"/>
    <w:rsid w:val="00FF0BC2"/>
    <w:rsid w:val="00FF180A"/>
    <w:rsid w:val="00FF1CB8"/>
    <w:rsid w:val="00FF200A"/>
    <w:rsid w:val="00FF2EDD"/>
    <w:rsid w:val="00FF308C"/>
    <w:rsid w:val="00FF367E"/>
    <w:rsid w:val="00FF37C2"/>
    <w:rsid w:val="00FF3BAC"/>
    <w:rsid w:val="00FF3E9C"/>
    <w:rsid w:val="00FF4081"/>
    <w:rsid w:val="00FF45B0"/>
    <w:rsid w:val="00FF5502"/>
    <w:rsid w:val="00FF5CDD"/>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character" w:customStyle="1" w:styleId="gmaildefault">
    <w:name w:val="gmail_default"/>
    <w:rsid w:val="005A4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530040">
      <w:bodyDiv w:val="1"/>
      <w:marLeft w:val="0"/>
      <w:marRight w:val="0"/>
      <w:marTop w:val="0"/>
      <w:marBottom w:val="0"/>
      <w:divBdr>
        <w:top w:val="none" w:sz="0" w:space="0" w:color="auto"/>
        <w:left w:val="none" w:sz="0" w:space="0" w:color="auto"/>
        <w:bottom w:val="none" w:sz="0" w:space="0" w:color="auto"/>
        <w:right w:val="none" w:sz="0" w:space="0" w:color="auto"/>
      </w:divBdr>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7771883">
      <w:bodyDiv w:val="1"/>
      <w:marLeft w:val="0"/>
      <w:marRight w:val="0"/>
      <w:marTop w:val="0"/>
      <w:marBottom w:val="0"/>
      <w:divBdr>
        <w:top w:val="none" w:sz="0" w:space="0" w:color="auto"/>
        <w:left w:val="none" w:sz="0" w:space="0" w:color="auto"/>
        <w:bottom w:val="none" w:sz="0" w:space="0" w:color="auto"/>
        <w:right w:val="none" w:sz="0" w:space="0" w:color="auto"/>
      </w:divBdr>
      <w:divsChild>
        <w:div w:id="365910129">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655214">
      <w:bodyDiv w:val="1"/>
      <w:marLeft w:val="0"/>
      <w:marRight w:val="0"/>
      <w:marTop w:val="0"/>
      <w:marBottom w:val="0"/>
      <w:divBdr>
        <w:top w:val="none" w:sz="0" w:space="0" w:color="auto"/>
        <w:left w:val="none" w:sz="0" w:space="0" w:color="auto"/>
        <w:bottom w:val="none" w:sz="0" w:space="0" w:color="auto"/>
        <w:right w:val="none" w:sz="0" w:space="0" w:color="auto"/>
      </w:divBdr>
      <w:divsChild>
        <w:div w:id="1282375540">
          <w:marLeft w:val="1166"/>
          <w:marRight w:val="0"/>
          <w:marTop w:val="120"/>
          <w:marBottom w:val="0"/>
          <w:divBdr>
            <w:top w:val="none" w:sz="0" w:space="0" w:color="auto"/>
            <w:left w:val="none" w:sz="0" w:space="0" w:color="auto"/>
            <w:bottom w:val="none" w:sz="0" w:space="0" w:color="auto"/>
            <w:right w:val="none" w:sz="0" w:space="0" w:color="auto"/>
          </w:divBdr>
        </w:div>
        <w:div w:id="1443259292">
          <w:marLeft w:val="1166"/>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6648038">
      <w:bodyDiv w:val="1"/>
      <w:marLeft w:val="0"/>
      <w:marRight w:val="0"/>
      <w:marTop w:val="0"/>
      <w:marBottom w:val="0"/>
      <w:divBdr>
        <w:top w:val="none" w:sz="0" w:space="0" w:color="auto"/>
        <w:left w:val="none" w:sz="0" w:space="0" w:color="auto"/>
        <w:bottom w:val="none" w:sz="0" w:space="0" w:color="auto"/>
        <w:right w:val="none" w:sz="0" w:space="0" w:color="auto"/>
      </w:divBdr>
      <w:divsChild>
        <w:div w:id="1167553632">
          <w:marLeft w:val="547"/>
          <w:marRight w:val="0"/>
          <w:marTop w:val="120"/>
          <w:marBottom w:val="0"/>
          <w:divBdr>
            <w:top w:val="none" w:sz="0" w:space="0" w:color="auto"/>
            <w:left w:val="none" w:sz="0" w:space="0" w:color="auto"/>
            <w:bottom w:val="none" w:sz="0" w:space="0" w:color="auto"/>
            <w:right w:val="none" w:sz="0" w:space="0" w:color="auto"/>
          </w:divBdr>
        </w:div>
        <w:div w:id="1464739561">
          <w:marLeft w:val="1166"/>
          <w:marRight w:val="0"/>
          <w:marTop w:val="100"/>
          <w:marBottom w:val="0"/>
          <w:divBdr>
            <w:top w:val="none" w:sz="0" w:space="0" w:color="auto"/>
            <w:left w:val="none" w:sz="0" w:space="0" w:color="auto"/>
            <w:bottom w:val="none" w:sz="0" w:space="0" w:color="auto"/>
            <w:right w:val="none" w:sz="0" w:space="0" w:color="auto"/>
          </w:divBdr>
        </w:div>
        <w:div w:id="822114737">
          <w:marLeft w:val="1166"/>
          <w:marRight w:val="0"/>
          <w:marTop w:val="100"/>
          <w:marBottom w:val="0"/>
          <w:divBdr>
            <w:top w:val="none" w:sz="0" w:space="0" w:color="auto"/>
            <w:left w:val="none" w:sz="0" w:space="0" w:color="auto"/>
            <w:bottom w:val="none" w:sz="0" w:space="0" w:color="auto"/>
            <w:right w:val="none" w:sz="0" w:space="0" w:color="auto"/>
          </w:divBdr>
        </w:div>
        <w:div w:id="2044557257">
          <w:marLeft w:val="1166"/>
          <w:marRight w:val="0"/>
          <w:marTop w:val="100"/>
          <w:marBottom w:val="0"/>
          <w:divBdr>
            <w:top w:val="none" w:sz="0" w:space="0" w:color="auto"/>
            <w:left w:val="none" w:sz="0" w:space="0" w:color="auto"/>
            <w:bottom w:val="none" w:sz="0" w:space="0" w:color="auto"/>
            <w:right w:val="none" w:sz="0" w:space="0" w:color="auto"/>
          </w:divBdr>
        </w:div>
        <w:div w:id="411125054">
          <w:marLeft w:val="547"/>
          <w:marRight w:val="0"/>
          <w:marTop w:val="120"/>
          <w:marBottom w:val="0"/>
          <w:divBdr>
            <w:top w:val="none" w:sz="0" w:space="0" w:color="auto"/>
            <w:left w:val="none" w:sz="0" w:space="0" w:color="auto"/>
            <w:bottom w:val="none" w:sz="0" w:space="0" w:color="auto"/>
            <w:right w:val="none" w:sz="0" w:space="0" w:color="auto"/>
          </w:divBdr>
        </w:div>
        <w:div w:id="1909805810">
          <w:marLeft w:val="1166"/>
          <w:marRight w:val="0"/>
          <w:marTop w:val="100"/>
          <w:marBottom w:val="0"/>
          <w:divBdr>
            <w:top w:val="none" w:sz="0" w:space="0" w:color="auto"/>
            <w:left w:val="none" w:sz="0" w:space="0" w:color="auto"/>
            <w:bottom w:val="none" w:sz="0" w:space="0" w:color="auto"/>
            <w:right w:val="none" w:sz="0" w:space="0" w:color="auto"/>
          </w:divBdr>
        </w:div>
        <w:div w:id="339160265">
          <w:marLeft w:val="547"/>
          <w:marRight w:val="0"/>
          <w:marTop w:val="120"/>
          <w:marBottom w:val="0"/>
          <w:divBdr>
            <w:top w:val="none" w:sz="0" w:space="0" w:color="auto"/>
            <w:left w:val="none" w:sz="0" w:space="0" w:color="auto"/>
            <w:bottom w:val="none" w:sz="0" w:space="0" w:color="auto"/>
            <w:right w:val="none" w:sz="0" w:space="0" w:color="auto"/>
          </w:divBdr>
        </w:div>
        <w:div w:id="1977371053">
          <w:marLeft w:val="547"/>
          <w:marRight w:val="0"/>
          <w:marTop w:val="12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8414">
      <w:bodyDiv w:val="1"/>
      <w:marLeft w:val="0"/>
      <w:marRight w:val="0"/>
      <w:marTop w:val="0"/>
      <w:marBottom w:val="0"/>
      <w:divBdr>
        <w:top w:val="none" w:sz="0" w:space="0" w:color="auto"/>
        <w:left w:val="none" w:sz="0" w:space="0" w:color="auto"/>
        <w:bottom w:val="none" w:sz="0" w:space="0" w:color="auto"/>
        <w:right w:val="none" w:sz="0" w:space="0" w:color="auto"/>
      </w:divBdr>
      <w:divsChild>
        <w:div w:id="1246458308">
          <w:marLeft w:val="547"/>
          <w:marRight w:val="0"/>
          <w:marTop w:val="120"/>
          <w:marBottom w:val="0"/>
          <w:divBdr>
            <w:top w:val="none" w:sz="0" w:space="0" w:color="auto"/>
            <w:left w:val="none" w:sz="0" w:space="0" w:color="auto"/>
            <w:bottom w:val="none" w:sz="0" w:space="0" w:color="auto"/>
            <w:right w:val="none" w:sz="0" w:space="0" w:color="auto"/>
          </w:divBdr>
        </w:div>
        <w:div w:id="1810778111">
          <w:marLeft w:val="1166"/>
          <w:marRight w:val="0"/>
          <w:marTop w:val="100"/>
          <w:marBottom w:val="0"/>
          <w:divBdr>
            <w:top w:val="none" w:sz="0" w:space="0" w:color="auto"/>
            <w:left w:val="none" w:sz="0" w:space="0" w:color="auto"/>
            <w:bottom w:val="none" w:sz="0" w:space="0" w:color="auto"/>
            <w:right w:val="none" w:sz="0" w:space="0" w:color="auto"/>
          </w:divBdr>
        </w:div>
        <w:div w:id="1218593325">
          <w:marLeft w:val="1166"/>
          <w:marRight w:val="0"/>
          <w:marTop w:val="100"/>
          <w:marBottom w:val="0"/>
          <w:divBdr>
            <w:top w:val="none" w:sz="0" w:space="0" w:color="auto"/>
            <w:left w:val="none" w:sz="0" w:space="0" w:color="auto"/>
            <w:bottom w:val="none" w:sz="0" w:space="0" w:color="auto"/>
            <w:right w:val="none" w:sz="0" w:space="0" w:color="auto"/>
          </w:divBdr>
        </w:div>
        <w:div w:id="450705509">
          <w:marLeft w:val="547"/>
          <w:marRight w:val="0"/>
          <w:marTop w:val="120"/>
          <w:marBottom w:val="0"/>
          <w:divBdr>
            <w:top w:val="none" w:sz="0" w:space="0" w:color="auto"/>
            <w:left w:val="none" w:sz="0" w:space="0" w:color="auto"/>
            <w:bottom w:val="none" w:sz="0" w:space="0" w:color="auto"/>
            <w:right w:val="none" w:sz="0" w:space="0" w:color="auto"/>
          </w:divBdr>
        </w:div>
        <w:div w:id="1544757042">
          <w:marLeft w:val="1166"/>
          <w:marRight w:val="0"/>
          <w:marTop w:val="100"/>
          <w:marBottom w:val="0"/>
          <w:divBdr>
            <w:top w:val="none" w:sz="0" w:space="0" w:color="auto"/>
            <w:left w:val="none" w:sz="0" w:space="0" w:color="auto"/>
            <w:bottom w:val="none" w:sz="0" w:space="0" w:color="auto"/>
            <w:right w:val="none" w:sz="0" w:space="0" w:color="auto"/>
          </w:divBdr>
        </w:div>
        <w:div w:id="73743198">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1973465">
      <w:bodyDiv w:val="1"/>
      <w:marLeft w:val="0"/>
      <w:marRight w:val="0"/>
      <w:marTop w:val="0"/>
      <w:marBottom w:val="0"/>
      <w:divBdr>
        <w:top w:val="none" w:sz="0" w:space="0" w:color="auto"/>
        <w:left w:val="none" w:sz="0" w:space="0" w:color="auto"/>
        <w:bottom w:val="none" w:sz="0" w:space="0" w:color="auto"/>
        <w:right w:val="none" w:sz="0" w:space="0" w:color="auto"/>
      </w:divBdr>
      <w:divsChild>
        <w:div w:id="811942036">
          <w:marLeft w:val="547"/>
          <w:marRight w:val="0"/>
          <w:marTop w:val="0"/>
          <w:marBottom w:val="0"/>
          <w:divBdr>
            <w:top w:val="none" w:sz="0" w:space="0" w:color="auto"/>
            <w:left w:val="none" w:sz="0" w:space="0" w:color="auto"/>
            <w:bottom w:val="none" w:sz="0" w:space="0" w:color="auto"/>
            <w:right w:val="none" w:sz="0" w:space="0" w:color="auto"/>
          </w:divBdr>
        </w:div>
        <w:div w:id="79715312">
          <w:marLeft w:val="1166"/>
          <w:marRight w:val="0"/>
          <w:marTop w:val="0"/>
          <w:marBottom w:val="0"/>
          <w:divBdr>
            <w:top w:val="none" w:sz="0" w:space="0" w:color="auto"/>
            <w:left w:val="none" w:sz="0" w:space="0" w:color="auto"/>
            <w:bottom w:val="none" w:sz="0" w:space="0" w:color="auto"/>
            <w:right w:val="none" w:sz="0" w:space="0" w:color="auto"/>
          </w:divBdr>
        </w:div>
        <w:div w:id="752237421">
          <w:marLeft w:val="1166"/>
          <w:marRight w:val="0"/>
          <w:marTop w:val="0"/>
          <w:marBottom w:val="0"/>
          <w:divBdr>
            <w:top w:val="none" w:sz="0" w:space="0" w:color="auto"/>
            <w:left w:val="none" w:sz="0" w:space="0" w:color="auto"/>
            <w:bottom w:val="none" w:sz="0" w:space="0" w:color="auto"/>
            <w:right w:val="none" w:sz="0" w:space="0" w:color="auto"/>
          </w:divBdr>
        </w:div>
        <w:div w:id="294525934">
          <w:marLeft w:val="1800"/>
          <w:marRight w:val="0"/>
          <w:marTop w:val="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049136">
      <w:bodyDiv w:val="1"/>
      <w:marLeft w:val="0"/>
      <w:marRight w:val="0"/>
      <w:marTop w:val="0"/>
      <w:marBottom w:val="0"/>
      <w:divBdr>
        <w:top w:val="none" w:sz="0" w:space="0" w:color="auto"/>
        <w:left w:val="none" w:sz="0" w:space="0" w:color="auto"/>
        <w:bottom w:val="none" w:sz="0" w:space="0" w:color="auto"/>
        <w:right w:val="none" w:sz="0" w:space="0" w:color="auto"/>
      </w:divBdr>
      <w:divsChild>
        <w:div w:id="1147816298">
          <w:marLeft w:val="547"/>
          <w:marRight w:val="0"/>
          <w:marTop w:val="0"/>
          <w:marBottom w:val="0"/>
          <w:divBdr>
            <w:top w:val="none" w:sz="0" w:space="0" w:color="auto"/>
            <w:left w:val="none" w:sz="0" w:space="0" w:color="auto"/>
            <w:bottom w:val="none" w:sz="0" w:space="0" w:color="auto"/>
            <w:right w:val="none" w:sz="0" w:space="0" w:color="auto"/>
          </w:divBdr>
        </w:div>
        <w:div w:id="1517037004">
          <w:marLeft w:val="1166"/>
          <w:marRight w:val="0"/>
          <w:marTop w:val="0"/>
          <w:marBottom w:val="0"/>
          <w:divBdr>
            <w:top w:val="none" w:sz="0" w:space="0" w:color="auto"/>
            <w:left w:val="none" w:sz="0" w:space="0" w:color="auto"/>
            <w:bottom w:val="none" w:sz="0" w:space="0" w:color="auto"/>
            <w:right w:val="none" w:sz="0" w:space="0" w:color="auto"/>
          </w:divBdr>
        </w:div>
        <w:div w:id="1306162357">
          <w:marLeft w:val="1166"/>
          <w:marRight w:val="0"/>
          <w:marTop w:val="0"/>
          <w:marBottom w:val="0"/>
          <w:divBdr>
            <w:top w:val="none" w:sz="0" w:space="0" w:color="auto"/>
            <w:left w:val="none" w:sz="0" w:space="0" w:color="auto"/>
            <w:bottom w:val="none" w:sz="0" w:space="0" w:color="auto"/>
            <w:right w:val="none" w:sz="0" w:space="0" w:color="auto"/>
          </w:divBdr>
        </w:div>
        <w:div w:id="1159997410">
          <w:marLeft w:val="1166"/>
          <w:marRight w:val="0"/>
          <w:marTop w:val="0"/>
          <w:marBottom w:val="0"/>
          <w:divBdr>
            <w:top w:val="none" w:sz="0" w:space="0" w:color="auto"/>
            <w:left w:val="none" w:sz="0" w:space="0" w:color="auto"/>
            <w:bottom w:val="none" w:sz="0" w:space="0" w:color="auto"/>
            <w:right w:val="none" w:sz="0" w:space="0" w:color="auto"/>
          </w:divBdr>
        </w:div>
        <w:div w:id="2146776306">
          <w:marLeft w:val="1800"/>
          <w:marRight w:val="0"/>
          <w:marTop w:val="0"/>
          <w:marBottom w:val="0"/>
          <w:divBdr>
            <w:top w:val="none" w:sz="0" w:space="0" w:color="auto"/>
            <w:left w:val="none" w:sz="0" w:space="0" w:color="auto"/>
            <w:bottom w:val="none" w:sz="0" w:space="0" w:color="auto"/>
            <w:right w:val="none" w:sz="0" w:space="0" w:color="auto"/>
          </w:divBdr>
        </w:div>
        <w:div w:id="1939480843">
          <w:marLeft w:val="1800"/>
          <w:marRight w:val="0"/>
          <w:marTop w:val="0"/>
          <w:marBottom w:val="0"/>
          <w:divBdr>
            <w:top w:val="none" w:sz="0" w:space="0" w:color="auto"/>
            <w:left w:val="none" w:sz="0" w:space="0" w:color="auto"/>
            <w:bottom w:val="none" w:sz="0" w:space="0" w:color="auto"/>
            <w:right w:val="none" w:sz="0" w:space="0" w:color="auto"/>
          </w:divBdr>
        </w:div>
        <w:div w:id="131601533">
          <w:marLeft w:val="1800"/>
          <w:marRight w:val="0"/>
          <w:marTop w:val="0"/>
          <w:marBottom w:val="0"/>
          <w:divBdr>
            <w:top w:val="none" w:sz="0" w:space="0" w:color="auto"/>
            <w:left w:val="none" w:sz="0" w:space="0" w:color="auto"/>
            <w:bottom w:val="none" w:sz="0" w:space="0" w:color="auto"/>
            <w:right w:val="none" w:sz="0" w:space="0" w:color="auto"/>
          </w:divBdr>
        </w:div>
      </w:divsChild>
    </w:div>
    <w:div w:id="457069930">
      <w:bodyDiv w:val="1"/>
      <w:marLeft w:val="0"/>
      <w:marRight w:val="0"/>
      <w:marTop w:val="0"/>
      <w:marBottom w:val="0"/>
      <w:divBdr>
        <w:top w:val="none" w:sz="0" w:space="0" w:color="auto"/>
        <w:left w:val="none" w:sz="0" w:space="0" w:color="auto"/>
        <w:bottom w:val="none" w:sz="0" w:space="0" w:color="auto"/>
        <w:right w:val="none" w:sz="0" w:space="0" w:color="auto"/>
      </w:divBdr>
      <w:divsChild>
        <w:div w:id="1120103453">
          <w:marLeft w:val="446"/>
          <w:marRight w:val="0"/>
          <w:marTop w:val="0"/>
          <w:marBottom w:val="0"/>
          <w:divBdr>
            <w:top w:val="none" w:sz="0" w:space="0" w:color="auto"/>
            <w:left w:val="none" w:sz="0" w:space="0" w:color="auto"/>
            <w:bottom w:val="none" w:sz="0" w:space="0" w:color="auto"/>
            <w:right w:val="none" w:sz="0" w:space="0" w:color="auto"/>
          </w:divBdr>
        </w:div>
        <w:div w:id="213276770">
          <w:marLeft w:val="547"/>
          <w:marRight w:val="0"/>
          <w:marTop w:val="0"/>
          <w:marBottom w:val="0"/>
          <w:divBdr>
            <w:top w:val="none" w:sz="0" w:space="0" w:color="auto"/>
            <w:left w:val="none" w:sz="0" w:space="0" w:color="auto"/>
            <w:bottom w:val="none" w:sz="0" w:space="0" w:color="auto"/>
            <w:right w:val="none" w:sz="0" w:space="0" w:color="auto"/>
          </w:divBdr>
        </w:div>
        <w:div w:id="516580029">
          <w:marLeft w:val="547"/>
          <w:marRight w:val="0"/>
          <w:marTop w:val="0"/>
          <w:marBottom w:val="0"/>
          <w:divBdr>
            <w:top w:val="none" w:sz="0" w:space="0" w:color="auto"/>
            <w:left w:val="none" w:sz="0" w:space="0" w:color="auto"/>
            <w:bottom w:val="none" w:sz="0" w:space="0" w:color="auto"/>
            <w:right w:val="none" w:sz="0" w:space="0" w:color="auto"/>
          </w:divBdr>
        </w:div>
        <w:div w:id="1881739725">
          <w:marLeft w:val="1800"/>
          <w:marRight w:val="0"/>
          <w:marTop w:val="0"/>
          <w:marBottom w:val="0"/>
          <w:divBdr>
            <w:top w:val="none" w:sz="0" w:space="0" w:color="auto"/>
            <w:left w:val="none" w:sz="0" w:space="0" w:color="auto"/>
            <w:bottom w:val="none" w:sz="0" w:space="0" w:color="auto"/>
            <w:right w:val="none" w:sz="0" w:space="0" w:color="auto"/>
          </w:divBdr>
        </w:div>
        <w:div w:id="1481733682">
          <w:marLeft w:val="1800"/>
          <w:marRight w:val="0"/>
          <w:marTop w:val="0"/>
          <w:marBottom w:val="0"/>
          <w:divBdr>
            <w:top w:val="none" w:sz="0" w:space="0" w:color="auto"/>
            <w:left w:val="none" w:sz="0" w:space="0" w:color="auto"/>
            <w:bottom w:val="none" w:sz="0" w:space="0" w:color="auto"/>
            <w:right w:val="none" w:sz="0" w:space="0" w:color="auto"/>
          </w:divBdr>
        </w:div>
        <w:div w:id="1123770136">
          <w:marLeft w:val="1800"/>
          <w:marRight w:val="0"/>
          <w:marTop w:val="0"/>
          <w:marBottom w:val="0"/>
          <w:divBdr>
            <w:top w:val="none" w:sz="0" w:space="0" w:color="auto"/>
            <w:left w:val="none" w:sz="0" w:space="0" w:color="auto"/>
            <w:bottom w:val="none" w:sz="0" w:space="0" w:color="auto"/>
            <w:right w:val="none" w:sz="0" w:space="0" w:color="auto"/>
          </w:divBdr>
        </w:div>
        <w:div w:id="1478180058">
          <w:marLeft w:val="1166"/>
          <w:marRight w:val="0"/>
          <w:marTop w:val="0"/>
          <w:marBottom w:val="0"/>
          <w:divBdr>
            <w:top w:val="none" w:sz="0" w:space="0" w:color="auto"/>
            <w:left w:val="none" w:sz="0" w:space="0" w:color="auto"/>
            <w:bottom w:val="none" w:sz="0" w:space="0" w:color="auto"/>
            <w:right w:val="none" w:sz="0" w:space="0" w:color="auto"/>
          </w:divBdr>
        </w:div>
        <w:div w:id="1144279139">
          <w:marLeft w:val="1166"/>
          <w:marRight w:val="0"/>
          <w:marTop w:val="0"/>
          <w:marBottom w:val="0"/>
          <w:divBdr>
            <w:top w:val="none" w:sz="0" w:space="0" w:color="auto"/>
            <w:left w:val="none" w:sz="0" w:space="0" w:color="auto"/>
            <w:bottom w:val="none" w:sz="0" w:space="0" w:color="auto"/>
            <w:right w:val="none" w:sz="0" w:space="0" w:color="auto"/>
          </w:divBdr>
        </w:div>
        <w:div w:id="1885368742">
          <w:marLeft w:val="1166"/>
          <w:marRight w:val="0"/>
          <w:marTop w:val="0"/>
          <w:marBottom w:val="0"/>
          <w:divBdr>
            <w:top w:val="none" w:sz="0" w:space="0" w:color="auto"/>
            <w:left w:val="none" w:sz="0" w:space="0" w:color="auto"/>
            <w:bottom w:val="none" w:sz="0" w:space="0" w:color="auto"/>
            <w:right w:val="none" w:sz="0" w:space="0" w:color="auto"/>
          </w:divBdr>
        </w:div>
        <w:div w:id="1889294299">
          <w:marLeft w:val="547"/>
          <w:marRight w:val="0"/>
          <w:marTop w:val="0"/>
          <w:marBottom w:val="0"/>
          <w:divBdr>
            <w:top w:val="none" w:sz="0" w:space="0" w:color="auto"/>
            <w:left w:val="none" w:sz="0" w:space="0" w:color="auto"/>
            <w:bottom w:val="none" w:sz="0" w:space="0" w:color="auto"/>
            <w:right w:val="none" w:sz="0" w:space="0" w:color="auto"/>
          </w:divBdr>
        </w:div>
        <w:div w:id="174806810">
          <w:marLeft w:val="1166"/>
          <w:marRight w:val="0"/>
          <w:marTop w:val="0"/>
          <w:marBottom w:val="0"/>
          <w:divBdr>
            <w:top w:val="none" w:sz="0" w:space="0" w:color="auto"/>
            <w:left w:val="none" w:sz="0" w:space="0" w:color="auto"/>
            <w:bottom w:val="none" w:sz="0" w:space="0" w:color="auto"/>
            <w:right w:val="none" w:sz="0" w:space="0" w:color="auto"/>
          </w:divBdr>
        </w:div>
        <w:div w:id="81922954">
          <w:marLeft w:val="1166"/>
          <w:marRight w:val="0"/>
          <w:marTop w:val="0"/>
          <w:marBottom w:val="0"/>
          <w:divBdr>
            <w:top w:val="none" w:sz="0" w:space="0" w:color="auto"/>
            <w:left w:val="none" w:sz="0" w:space="0" w:color="auto"/>
            <w:bottom w:val="none" w:sz="0" w:space="0" w:color="auto"/>
            <w:right w:val="none" w:sz="0" w:space="0" w:color="auto"/>
          </w:divBdr>
        </w:div>
        <w:div w:id="318458425">
          <w:marLeft w:val="1166"/>
          <w:marRight w:val="0"/>
          <w:marTop w:val="0"/>
          <w:marBottom w:val="0"/>
          <w:divBdr>
            <w:top w:val="none" w:sz="0" w:space="0" w:color="auto"/>
            <w:left w:val="none" w:sz="0" w:space="0" w:color="auto"/>
            <w:bottom w:val="none" w:sz="0" w:space="0" w:color="auto"/>
            <w:right w:val="none" w:sz="0" w:space="0" w:color="auto"/>
          </w:divBdr>
        </w:div>
        <w:div w:id="1272587457">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754992">
      <w:bodyDiv w:val="1"/>
      <w:marLeft w:val="0"/>
      <w:marRight w:val="0"/>
      <w:marTop w:val="0"/>
      <w:marBottom w:val="0"/>
      <w:divBdr>
        <w:top w:val="none" w:sz="0" w:space="0" w:color="auto"/>
        <w:left w:val="none" w:sz="0" w:space="0" w:color="auto"/>
        <w:bottom w:val="none" w:sz="0" w:space="0" w:color="auto"/>
        <w:right w:val="none" w:sz="0" w:space="0" w:color="auto"/>
      </w:divBdr>
      <w:divsChild>
        <w:div w:id="1450975308">
          <w:marLeft w:val="547"/>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91019891">
      <w:bodyDiv w:val="1"/>
      <w:marLeft w:val="0"/>
      <w:marRight w:val="0"/>
      <w:marTop w:val="0"/>
      <w:marBottom w:val="0"/>
      <w:divBdr>
        <w:top w:val="none" w:sz="0" w:space="0" w:color="auto"/>
        <w:left w:val="none" w:sz="0" w:space="0" w:color="auto"/>
        <w:bottom w:val="none" w:sz="0" w:space="0" w:color="auto"/>
        <w:right w:val="none" w:sz="0" w:space="0" w:color="auto"/>
      </w:divBdr>
      <w:divsChild>
        <w:div w:id="894508749">
          <w:marLeft w:val="1166"/>
          <w:marRight w:val="0"/>
          <w:marTop w:val="10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344659">
      <w:bodyDiv w:val="1"/>
      <w:marLeft w:val="0"/>
      <w:marRight w:val="0"/>
      <w:marTop w:val="0"/>
      <w:marBottom w:val="0"/>
      <w:divBdr>
        <w:top w:val="none" w:sz="0" w:space="0" w:color="auto"/>
        <w:left w:val="none" w:sz="0" w:space="0" w:color="auto"/>
        <w:bottom w:val="none" w:sz="0" w:space="0" w:color="auto"/>
        <w:right w:val="none" w:sz="0" w:space="0" w:color="auto"/>
      </w:divBdr>
      <w:divsChild>
        <w:div w:id="276109843">
          <w:marLeft w:val="1166"/>
          <w:marRight w:val="0"/>
          <w:marTop w:val="100"/>
          <w:marBottom w:val="0"/>
          <w:divBdr>
            <w:top w:val="none" w:sz="0" w:space="0" w:color="auto"/>
            <w:left w:val="none" w:sz="0" w:space="0" w:color="auto"/>
            <w:bottom w:val="none" w:sz="0" w:space="0" w:color="auto"/>
            <w:right w:val="none" w:sz="0" w:space="0" w:color="auto"/>
          </w:divBdr>
        </w:div>
        <w:div w:id="1971740142">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256190">
      <w:bodyDiv w:val="1"/>
      <w:marLeft w:val="0"/>
      <w:marRight w:val="0"/>
      <w:marTop w:val="0"/>
      <w:marBottom w:val="0"/>
      <w:divBdr>
        <w:top w:val="none" w:sz="0" w:space="0" w:color="auto"/>
        <w:left w:val="none" w:sz="0" w:space="0" w:color="auto"/>
        <w:bottom w:val="none" w:sz="0" w:space="0" w:color="auto"/>
        <w:right w:val="none" w:sz="0" w:space="0" w:color="auto"/>
      </w:divBdr>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791230">
      <w:bodyDiv w:val="1"/>
      <w:marLeft w:val="0"/>
      <w:marRight w:val="0"/>
      <w:marTop w:val="0"/>
      <w:marBottom w:val="0"/>
      <w:divBdr>
        <w:top w:val="none" w:sz="0" w:space="0" w:color="auto"/>
        <w:left w:val="none" w:sz="0" w:space="0" w:color="auto"/>
        <w:bottom w:val="none" w:sz="0" w:space="0" w:color="auto"/>
        <w:right w:val="none" w:sz="0" w:space="0" w:color="auto"/>
      </w:divBdr>
      <w:divsChild>
        <w:div w:id="483351317">
          <w:marLeft w:val="547"/>
          <w:marRight w:val="0"/>
          <w:marTop w:val="120"/>
          <w:marBottom w:val="0"/>
          <w:divBdr>
            <w:top w:val="none" w:sz="0" w:space="0" w:color="auto"/>
            <w:left w:val="none" w:sz="0" w:space="0" w:color="auto"/>
            <w:bottom w:val="none" w:sz="0" w:space="0" w:color="auto"/>
            <w:right w:val="none" w:sz="0" w:space="0" w:color="auto"/>
          </w:divBdr>
        </w:div>
        <w:div w:id="751243895">
          <w:marLeft w:val="1166"/>
          <w:marRight w:val="0"/>
          <w:marTop w:val="100"/>
          <w:marBottom w:val="0"/>
          <w:divBdr>
            <w:top w:val="none" w:sz="0" w:space="0" w:color="auto"/>
            <w:left w:val="none" w:sz="0" w:space="0" w:color="auto"/>
            <w:bottom w:val="none" w:sz="0" w:space="0" w:color="auto"/>
            <w:right w:val="none" w:sz="0" w:space="0" w:color="auto"/>
          </w:divBdr>
        </w:div>
        <w:div w:id="1039937345">
          <w:marLeft w:val="547"/>
          <w:marRight w:val="0"/>
          <w:marTop w:val="120"/>
          <w:marBottom w:val="0"/>
          <w:divBdr>
            <w:top w:val="none" w:sz="0" w:space="0" w:color="auto"/>
            <w:left w:val="none" w:sz="0" w:space="0" w:color="auto"/>
            <w:bottom w:val="none" w:sz="0" w:space="0" w:color="auto"/>
            <w:right w:val="none" w:sz="0" w:space="0" w:color="auto"/>
          </w:divBdr>
        </w:div>
        <w:div w:id="853302360">
          <w:marLeft w:val="1166"/>
          <w:marRight w:val="0"/>
          <w:marTop w:val="100"/>
          <w:marBottom w:val="0"/>
          <w:divBdr>
            <w:top w:val="none" w:sz="0" w:space="0" w:color="auto"/>
            <w:left w:val="none" w:sz="0" w:space="0" w:color="auto"/>
            <w:bottom w:val="none" w:sz="0" w:space="0" w:color="auto"/>
            <w:right w:val="none" w:sz="0" w:space="0" w:color="auto"/>
          </w:divBdr>
        </w:div>
        <w:div w:id="1010181191">
          <w:marLeft w:val="547"/>
          <w:marRight w:val="0"/>
          <w:marTop w:val="120"/>
          <w:marBottom w:val="0"/>
          <w:divBdr>
            <w:top w:val="none" w:sz="0" w:space="0" w:color="auto"/>
            <w:left w:val="none" w:sz="0" w:space="0" w:color="auto"/>
            <w:bottom w:val="none" w:sz="0" w:space="0" w:color="auto"/>
            <w:right w:val="none" w:sz="0" w:space="0" w:color="auto"/>
          </w:divBdr>
        </w:div>
        <w:div w:id="466552373">
          <w:marLeft w:val="1166"/>
          <w:marRight w:val="0"/>
          <w:marTop w:val="100"/>
          <w:marBottom w:val="0"/>
          <w:divBdr>
            <w:top w:val="none" w:sz="0" w:space="0" w:color="auto"/>
            <w:left w:val="none" w:sz="0" w:space="0" w:color="auto"/>
            <w:bottom w:val="none" w:sz="0" w:space="0" w:color="auto"/>
            <w:right w:val="none" w:sz="0" w:space="0" w:color="auto"/>
          </w:divBdr>
        </w:div>
        <w:div w:id="518202416">
          <w:marLeft w:val="547"/>
          <w:marRight w:val="0"/>
          <w:marTop w:val="120"/>
          <w:marBottom w:val="0"/>
          <w:divBdr>
            <w:top w:val="none" w:sz="0" w:space="0" w:color="auto"/>
            <w:left w:val="none" w:sz="0" w:space="0" w:color="auto"/>
            <w:bottom w:val="none" w:sz="0" w:space="0" w:color="auto"/>
            <w:right w:val="none" w:sz="0" w:space="0" w:color="auto"/>
          </w:divBdr>
        </w:div>
        <w:div w:id="1720934892">
          <w:marLeft w:val="1166"/>
          <w:marRight w:val="0"/>
          <w:marTop w:val="0"/>
          <w:marBottom w:val="0"/>
          <w:divBdr>
            <w:top w:val="none" w:sz="0" w:space="0" w:color="auto"/>
            <w:left w:val="none" w:sz="0" w:space="0" w:color="auto"/>
            <w:bottom w:val="none" w:sz="0" w:space="0" w:color="auto"/>
            <w:right w:val="none" w:sz="0" w:space="0" w:color="auto"/>
          </w:divBdr>
        </w:div>
        <w:div w:id="1373576591">
          <w:marLeft w:val="1166"/>
          <w:marRight w:val="0"/>
          <w:marTop w:val="0"/>
          <w:marBottom w:val="0"/>
          <w:divBdr>
            <w:top w:val="none" w:sz="0" w:space="0" w:color="auto"/>
            <w:left w:val="none" w:sz="0" w:space="0" w:color="auto"/>
            <w:bottom w:val="none" w:sz="0" w:space="0" w:color="auto"/>
            <w:right w:val="none" w:sz="0" w:space="0" w:color="auto"/>
          </w:divBdr>
        </w:div>
        <w:div w:id="1352217819">
          <w:marLeft w:val="1166"/>
          <w:marRight w:val="0"/>
          <w:marTop w:val="0"/>
          <w:marBottom w:val="0"/>
          <w:divBdr>
            <w:top w:val="none" w:sz="0" w:space="0" w:color="auto"/>
            <w:left w:val="none" w:sz="0" w:space="0" w:color="auto"/>
            <w:bottom w:val="none" w:sz="0" w:space="0" w:color="auto"/>
            <w:right w:val="none" w:sz="0" w:space="0" w:color="auto"/>
          </w:divBdr>
        </w:div>
        <w:div w:id="268663362">
          <w:marLeft w:val="1166"/>
          <w:marRight w:val="0"/>
          <w:marTop w:val="0"/>
          <w:marBottom w:val="0"/>
          <w:divBdr>
            <w:top w:val="none" w:sz="0" w:space="0" w:color="auto"/>
            <w:left w:val="none" w:sz="0" w:space="0" w:color="auto"/>
            <w:bottom w:val="none" w:sz="0" w:space="0" w:color="auto"/>
            <w:right w:val="none" w:sz="0" w:space="0" w:color="auto"/>
          </w:divBdr>
        </w:div>
        <w:div w:id="939292818">
          <w:marLeft w:val="1166"/>
          <w:marRight w:val="0"/>
          <w:marTop w:val="0"/>
          <w:marBottom w:val="0"/>
          <w:divBdr>
            <w:top w:val="none" w:sz="0" w:space="0" w:color="auto"/>
            <w:left w:val="none" w:sz="0" w:space="0" w:color="auto"/>
            <w:bottom w:val="none" w:sz="0" w:space="0" w:color="auto"/>
            <w:right w:val="none" w:sz="0" w:space="0" w:color="auto"/>
          </w:divBdr>
        </w:div>
        <w:div w:id="1522356580">
          <w:marLeft w:val="547"/>
          <w:marRight w:val="0"/>
          <w:marTop w:val="120"/>
          <w:marBottom w:val="0"/>
          <w:divBdr>
            <w:top w:val="none" w:sz="0" w:space="0" w:color="auto"/>
            <w:left w:val="none" w:sz="0" w:space="0" w:color="auto"/>
            <w:bottom w:val="none" w:sz="0" w:space="0" w:color="auto"/>
            <w:right w:val="none" w:sz="0" w:space="0" w:color="auto"/>
          </w:divBdr>
        </w:div>
        <w:div w:id="980304232">
          <w:marLeft w:val="1166"/>
          <w:marRight w:val="0"/>
          <w:marTop w:val="100"/>
          <w:marBottom w:val="0"/>
          <w:divBdr>
            <w:top w:val="none" w:sz="0" w:space="0" w:color="auto"/>
            <w:left w:val="none" w:sz="0" w:space="0" w:color="auto"/>
            <w:bottom w:val="none" w:sz="0" w:space="0" w:color="auto"/>
            <w:right w:val="none" w:sz="0" w:space="0" w:color="auto"/>
          </w:divBdr>
        </w:div>
        <w:div w:id="807665878">
          <w:marLeft w:val="1166"/>
          <w:marRight w:val="0"/>
          <w:marTop w:val="100"/>
          <w:marBottom w:val="0"/>
          <w:divBdr>
            <w:top w:val="none" w:sz="0" w:space="0" w:color="auto"/>
            <w:left w:val="none" w:sz="0" w:space="0" w:color="auto"/>
            <w:bottom w:val="none" w:sz="0" w:space="0" w:color="auto"/>
            <w:right w:val="none" w:sz="0" w:space="0" w:color="auto"/>
          </w:divBdr>
        </w:div>
        <w:div w:id="2006663072">
          <w:marLeft w:val="547"/>
          <w:marRight w:val="0"/>
          <w:marTop w:val="120"/>
          <w:marBottom w:val="0"/>
          <w:divBdr>
            <w:top w:val="none" w:sz="0" w:space="0" w:color="auto"/>
            <w:left w:val="none" w:sz="0" w:space="0" w:color="auto"/>
            <w:bottom w:val="none" w:sz="0" w:space="0" w:color="auto"/>
            <w:right w:val="none" w:sz="0" w:space="0" w:color="auto"/>
          </w:divBdr>
        </w:div>
        <w:div w:id="977346087">
          <w:marLeft w:val="547"/>
          <w:marRight w:val="0"/>
          <w:marTop w:val="120"/>
          <w:marBottom w:val="0"/>
          <w:divBdr>
            <w:top w:val="none" w:sz="0" w:space="0" w:color="auto"/>
            <w:left w:val="none" w:sz="0" w:space="0" w:color="auto"/>
            <w:bottom w:val="none" w:sz="0" w:space="0" w:color="auto"/>
            <w:right w:val="none" w:sz="0" w:space="0" w:color="auto"/>
          </w:divBdr>
        </w:div>
        <w:div w:id="1297564478">
          <w:marLeft w:val="1166"/>
          <w:marRight w:val="0"/>
          <w:marTop w:val="100"/>
          <w:marBottom w:val="0"/>
          <w:divBdr>
            <w:top w:val="none" w:sz="0" w:space="0" w:color="auto"/>
            <w:left w:val="none" w:sz="0" w:space="0" w:color="auto"/>
            <w:bottom w:val="none" w:sz="0" w:space="0" w:color="auto"/>
            <w:right w:val="none" w:sz="0" w:space="0" w:color="auto"/>
          </w:divBdr>
        </w:div>
        <w:div w:id="177352478">
          <w:marLeft w:val="547"/>
          <w:marRight w:val="0"/>
          <w:marTop w:val="12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3408894">
      <w:bodyDiv w:val="1"/>
      <w:marLeft w:val="0"/>
      <w:marRight w:val="0"/>
      <w:marTop w:val="0"/>
      <w:marBottom w:val="0"/>
      <w:divBdr>
        <w:top w:val="none" w:sz="0" w:space="0" w:color="auto"/>
        <w:left w:val="none" w:sz="0" w:space="0" w:color="auto"/>
        <w:bottom w:val="none" w:sz="0" w:space="0" w:color="auto"/>
        <w:right w:val="none" w:sz="0" w:space="0" w:color="auto"/>
      </w:divBdr>
      <w:divsChild>
        <w:div w:id="919601530">
          <w:marLeft w:val="1166"/>
          <w:marRight w:val="0"/>
          <w:marTop w:val="10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3070138">
      <w:bodyDiv w:val="1"/>
      <w:marLeft w:val="0"/>
      <w:marRight w:val="0"/>
      <w:marTop w:val="0"/>
      <w:marBottom w:val="0"/>
      <w:divBdr>
        <w:top w:val="none" w:sz="0" w:space="0" w:color="auto"/>
        <w:left w:val="none" w:sz="0" w:space="0" w:color="auto"/>
        <w:bottom w:val="none" w:sz="0" w:space="0" w:color="auto"/>
        <w:right w:val="none" w:sz="0" w:space="0" w:color="auto"/>
      </w:divBdr>
      <w:divsChild>
        <w:div w:id="586768088">
          <w:marLeft w:val="547"/>
          <w:marRight w:val="0"/>
          <w:marTop w:val="0"/>
          <w:marBottom w:val="0"/>
          <w:divBdr>
            <w:top w:val="none" w:sz="0" w:space="0" w:color="auto"/>
            <w:left w:val="none" w:sz="0" w:space="0" w:color="auto"/>
            <w:bottom w:val="none" w:sz="0" w:space="0" w:color="auto"/>
            <w:right w:val="none" w:sz="0" w:space="0" w:color="auto"/>
          </w:divBdr>
        </w:div>
        <w:div w:id="350766232">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995181">
      <w:bodyDiv w:val="1"/>
      <w:marLeft w:val="0"/>
      <w:marRight w:val="0"/>
      <w:marTop w:val="0"/>
      <w:marBottom w:val="0"/>
      <w:divBdr>
        <w:top w:val="none" w:sz="0" w:space="0" w:color="auto"/>
        <w:left w:val="none" w:sz="0" w:space="0" w:color="auto"/>
        <w:bottom w:val="none" w:sz="0" w:space="0" w:color="auto"/>
        <w:right w:val="none" w:sz="0" w:space="0" w:color="auto"/>
      </w:divBdr>
      <w:divsChild>
        <w:div w:id="355692366">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135993">
      <w:bodyDiv w:val="1"/>
      <w:marLeft w:val="0"/>
      <w:marRight w:val="0"/>
      <w:marTop w:val="0"/>
      <w:marBottom w:val="0"/>
      <w:divBdr>
        <w:top w:val="none" w:sz="0" w:space="0" w:color="auto"/>
        <w:left w:val="none" w:sz="0" w:space="0" w:color="auto"/>
        <w:bottom w:val="none" w:sz="0" w:space="0" w:color="auto"/>
        <w:right w:val="none" w:sz="0" w:space="0" w:color="auto"/>
      </w:divBdr>
      <w:divsChild>
        <w:div w:id="1009336905">
          <w:marLeft w:val="547"/>
          <w:marRight w:val="0"/>
          <w:marTop w:val="120"/>
          <w:marBottom w:val="0"/>
          <w:divBdr>
            <w:top w:val="none" w:sz="0" w:space="0" w:color="auto"/>
            <w:left w:val="none" w:sz="0" w:space="0" w:color="auto"/>
            <w:bottom w:val="none" w:sz="0" w:space="0" w:color="auto"/>
            <w:right w:val="none" w:sz="0" w:space="0" w:color="auto"/>
          </w:divBdr>
        </w:div>
        <w:div w:id="444809502">
          <w:marLeft w:val="1166"/>
          <w:marRight w:val="0"/>
          <w:marTop w:val="100"/>
          <w:marBottom w:val="0"/>
          <w:divBdr>
            <w:top w:val="none" w:sz="0" w:space="0" w:color="auto"/>
            <w:left w:val="none" w:sz="0" w:space="0" w:color="auto"/>
            <w:bottom w:val="none" w:sz="0" w:space="0" w:color="auto"/>
            <w:right w:val="none" w:sz="0" w:space="0" w:color="auto"/>
          </w:divBdr>
        </w:div>
        <w:div w:id="635338672">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751434">
      <w:bodyDiv w:val="1"/>
      <w:marLeft w:val="0"/>
      <w:marRight w:val="0"/>
      <w:marTop w:val="0"/>
      <w:marBottom w:val="0"/>
      <w:divBdr>
        <w:top w:val="none" w:sz="0" w:space="0" w:color="auto"/>
        <w:left w:val="none" w:sz="0" w:space="0" w:color="auto"/>
        <w:bottom w:val="none" w:sz="0" w:space="0" w:color="auto"/>
        <w:right w:val="none" w:sz="0" w:space="0" w:color="auto"/>
      </w:divBdr>
      <w:divsChild>
        <w:div w:id="1407071763">
          <w:marLeft w:val="547"/>
          <w:marRight w:val="0"/>
          <w:marTop w:val="120"/>
          <w:marBottom w:val="0"/>
          <w:divBdr>
            <w:top w:val="none" w:sz="0" w:space="0" w:color="auto"/>
            <w:left w:val="none" w:sz="0" w:space="0" w:color="auto"/>
            <w:bottom w:val="none" w:sz="0" w:space="0" w:color="auto"/>
            <w:right w:val="none" w:sz="0" w:space="0" w:color="auto"/>
          </w:divBdr>
        </w:div>
        <w:div w:id="629020994">
          <w:marLeft w:val="1166"/>
          <w:marRight w:val="0"/>
          <w:marTop w:val="100"/>
          <w:marBottom w:val="0"/>
          <w:divBdr>
            <w:top w:val="none" w:sz="0" w:space="0" w:color="auto"/>
            <w:left w:val="none" w:sz="0" w:space="0" w:color="auto"/>
            <w:bottom w:val="none" w:sz="0" w:space="0" w:color="auto"/>
            <w:right w:val="none" w:sz="0" w:space="0" w:color="auto"/>
          </w:divBdr>
        </w:div>
        <w:div w:id="1953707004">
          <w:marLeft w:val="1166"/>
          <w:marRight w:val="0"/>
          <w:marTop w:val="100"/>
          <w:marBottom w:val="0"/>
          <w:divBdr>
            <w:top w:val="none" w:sz="0" w:space="0" w:color="auto"/>
            <w:left w:val="none" w:sz="0" w:space="0" w:color="auto"/>
            <w:bottom w:val="none" w:sz="0" w:space="0" w:color="auto"/>
            <w:right w:val="none" w:sz="0" w:space="0" w:color="auto"/>
          </w:divBdr>
        </w:div>
        <w:div w:id="1909227239">
          <w:marLeft w:val="1166"/>
          <w:marRight w:val="0"/>
          <w:marTop w:val="100"/>
          <w:marBottom w:val="0"/>
          <w:divBdr>
            <w:top w:val="none" w:sz="0" w:space="0" w:color="auto"/>
            <w:left w:val="none" w:sz="0" w:space="0" w:color="auto"/>
            <w:bottom w:val="none" w:sz="0" w:space="0" w:color="auto"/>
            <w:right w:val="none" w:sz="0" w:space="0" w:color="auto"/>
          </w:divBdr>
        </w:div>
        <w:div w:id="348601061">
          <w:marLeft w:val="1166"/>
          <w:marRight w:val="0"/>
          <w:marTop w:val="100"/>
          <w:marBottom w:val="0"/>
          <w:divBdr>
            <w:top w:val="none" w:sz="0" w:space="0" w:color="auto"/>
            <w:left w:val="none" w:sz="0" w:space="0" w:color="auto"/>
            <w:bottom w:val="none" w:sz="0" w:space="0" w:color="auto"/>
            <w:right w:val="none" w:sz="0" w:space="0" w:color="auto"/>
          </w:divBdr>
        </w:div>
        <w:div w:id="2034453270">
          <w:marLeft w:val="547"/>
          <w:marRight w:val="0"/>
          <w:marTop w:val="120"/>
          <w:marBottom w:val="0"/>
          <w:divBdr>
            <w:top w:val="none" w:sz="0" w:space="0" w:color="auto"/>
            <w:left w:val="none" w:sz="0" w:space="0" w:color="auto"/>
            <w:bottom w:val="none" w:sz="0" w:space="0" w:color="auto"/>
            <w:right w:val="none" w:sz="0" w:space="0" w:color="auto"/>
          </w:divBdr>
        </w:div>
        <w:div w:id="1757169221">
          <w:marLeft w:val="1166"/>
          <w:marRight w:val="0"/>
          <w:marTop w:val="100"/>
          <w:marBottom w:val="0"/>
          <w:divBdr>
            <w:top w:val="none" w:sz="0" w:space="0" w:color="auto"/>
            <w:left w:val="none" w:sz="0" w:space="0" w:color="auto"/>
            <w:bottom w:val="none" w:sz="0" w:space="0" w:color="auto"/>
            <w:right w:val="none" w:sz="0" w:space="0" w:color="auto"/>
          </w:divBdr>
        </w:div>
        <w:div w:id="1112745497">
          <w:marLeft w:val="1166"/>
          <w:marRight w:val="0"/>
          <w:marTop w:val="100"/>
          <w:marBottom w:val="0"/>
          <w:divBdr>
            <w:top w:val="none" w:sz="0" w:space="0" w:color="auto"/>
            <w:left w:val="none" w:sz="0" w:space="0" w:color="auto"/>
            <w:bottom w:val="none" w:sz="0" w:space="0" w:color="auto"/>
            <w:right w:val="none" w:sz="0" w:space="0" w:color="auto"/>
          </w:divBdr>
        </w:div>
        <w:div w:id="1017193752">
          <w:marLeft w:val="1166"/>
          <w:marRight w:val="0"/>
          <w:marTop w:val="100"/>
          <w:marBottom w:val="0"/>
          <w:divBdr>
            <w:top w:val="none" w:sz="0" w:space="0" w:color="auto"/>
            <w:left w:val="none" w:sz="0" w:space="0" w:color="auto"/>
            <w:bottom w:val="none" w:sz="0" w:space="0" w:color="auto"/>
            <w:right w:val="none" w:sz="0" w:space="0" w:color="auto"/>
          </w:divBdr>
        </w:div>
        <w:div w:id="1244991645">
          <w:marLeft w:val="1166"/>
          <w:marRight w:val="0"/>
          <w:marTop w:val="100"/>
          <w:marBottom w:val="0"/>
          <w:divBdr>
            <w:top w:val="none" w:sz="0" w:space="0" w:color="auto"/>
            <w:left w:val="none" w:sz="0" w:space="0" w:color="auto"/>
            <w:bottom w:val="none" w:sz="0" w:space="0" w:color="auto"/>
            <w:right w:val="none" w:sz="0" w:space="0" w:color="auto"/>
          </w:divBdr>
        </w:div>
        <w:div w:id="91976274">
          <w:marLeft w:val="547"/>
          <w:marRight w:val="0"/>
          <w:marTop w:val="120"/>
          <w:marBottom w:val="0"/>
          <w:divBdr>
            <w:top w:val="none" w:sz="0" w:space="0" w:color="auto"/>
            <w:left w:val="none" w:sz="0" w:space="0" w:color="auto"/>
            <w:bottom w:val="none" w:sz="0" w:space="0" w:color="auto"/>
            <w:right w:val="none" w:sz="0" w:space="0" w:color="auto"/>
          </w:divBdr>
        </w:div>
        <w:div w:id="427699783">
          <w:marLeft w:val="547"/>
          <w:marRight w:val="0"/>
          <w:marTop w:val="120"/>
          <w:marBottom w:val="0"/>
          <w:divBdr>
            <w:top w:val="none" w:sz="0" w:space="0" w:color="auto"/>
            <w:left w:val="none" w:sz="0" w:space="0" w:color="auto"/>
            <w:bottom w:val="none" w:sz="0" w:space="0" w:color="auto"/>
            <w:right w:val="none" w:sz="0" w:space="0" w:color="auto"/>
          </w:divBdr>
        </w:div>
        <w:div w:id="709916254">
          <w:marLeft w:val="547"/>
          <w:marRight w:val="0"/>
          <w:marTop w:val="12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2916909">
      <w:bodyDiv w:val="1"/>
      <w:marLeft w:val="0"/>
      <w:marRight w:val="0"/>
      <w:marTop w:val="0"/>
      <w:marBottom w:val="0"/>
      <w:divBdr>
        <w:top w:val="none" w:sz="0" w:space="0" w:color="auto"/>
        <w:left w:val="none" w:sz="0" w:space="0" w:color="auto"/>
        <w:bottom w:val="none" w:sz="0" w:space="0" w:color="auto"/>
        <w:right w:val="none" w:sz="0" w:space="0" w:color="auto"/>
      </w:divBdr>
      <w:divsChild>
        <w:div w:id="51001501">
          <w:marLeft w:val="1166"/>
          <w:marRight w:val="0"/>
          <w:marTop w:val="100"/>
          <w:marBottom w:val="0"/>
          <w:divBdr>
            <w:top w:val="none" w:sz="0" w:space="0" w:color="auto"/>
            <w:left w:val="none" w:sz="0" w:space="0" w:color="auto"/>
            <w:bottom w:val="none" w:sz="0" w:space="0" w:color="auto"/>
            <w:right w:val="none" w:sz="0" w:space="0" w:color="auto"/>
          </w:divBdr>
        </w:div>
        <w:div w:id="544947232">
          <w:marLeft w:val="1166"/>
          <w:marRight w:val="0"/>
          <w:marTop w:val="100"/>
          <w:marBottom w:val="0"/>
          <w:divBdr>
            <w:top w:val="none" w:sz="0" w:space="0" w:color="auto"/>
            <w:left w:val="none" w:sz="0" w:space="0" w:color="auto"/>
            <w:bottom w:val="none" w:sz="0" w:space="0" w:color="auto"/>
            <w:right w:val="none" w:sz="0" w:space="0" w:color="auto"/>
          </w:divBdr>
        </w:div>
        <w:div w:id="1585652064">
          <w:marLeft w:val="1800"/>
          <w:marRight w:val="0"/>
          <w:marTop w:val="90"/>
          <w:marBottom w:val="0"/>
          <w:divBdr>
            <w:top w:val="none" w:sz="0" w:space="0" w:color="auto"/>
            <w:left w:val="none" w:sz="0" w:space="0" w:color="auto"/>
            <w:bottom w:val="none" w:sz="0" w:space="0" w:color="auto"/>
            <w:right w:val="none" w:sz="0" w:space="0" w:color="auto"/>
          </w:divBdr>
        </w:div>
        <w:div w:id="247464878">
          <w:marLeft w:val="1166"/>
          <w:marRight w:val="0"/>
          <w:marTop w:val="10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47404241">
      <w:bodyDiv w:val="1"/>
      <w:marLeft w:val="0"/>
      <w:marRight w:val="0"/>
      <w:marTop w:val="0"/>
      <w:marBottom w:val="0"/>
      <w:divBdr>
        <w:top w:val="none" w:sz="0" w:space="0" w:color="auto"/>
        <w:left w:val="none" w:sz="0" w:space="0" w:color="auto"/>
        <w:bottom w:val="none" w:sz="0" w:space="0" w:color="auto"/>
        <w:right w:val="none" w:sz="0" w:space="0" w:color="auto"/>
      </w:divBdr>
      <w:divsChild>
        <w:div w:id="955940850">
          <w:marLeft w:val="547"/>
          <w:marRight w:val="0"/>
          <w:marTop w:val="120"/>
          <w:marBottom w:val="0"/>
          <w:divBdr>
            <w:top w:val="none" w:sz="0" w:space="0" w:color="auto"/>
            <w:left w:val="none" w:sz="0" w:space="0" w:color="auto"/>
            <w:bottom w:val="none" w:sz="0" w:space="0" w:color="auto"/>
            <w:right w:val="none" w:sz="0" w:space="0" w:color="auto"/>
          </w:divBdr>
        </w:div>
        <w:div w:id="1598558787">
          <w:marLeft w:val="1166"/>
          <w:marRight w:val="0"/>
          <w:marTop w:val="100"/>
          <w:marBottom w:val="0"/>
          <w:divBdr>
            <w:top w:val="none" w:sz="0" w:space="0" w:color="auto"/>
            <w:left w:val="none" w:sz="0" w:space="0" w:color="auto"/>
            <w:bottom w:val="none" w:sz="0" w:space="0" w:color="auto"/>
            <w:right w:val="none" w:sz="0" w:space="0" w:color="auto"/>
          </w:divBdr>
        </w:div>
        <w:div w:id="1416854024">
          <w:marLeft w:val="1166"/>
          <w:marRight w:val="0"/>
          <w:marTop w:val="100"/>
          <w:marBottom w:val="0"/>
          <w:divBdr>
            <w:top w:val="none" w:sz="0" w:space="0" w:color="auto"/>
            <w:left w:val="none" w:sz="0" w:space="0" w:color="auto"/>
            <w:bottom w:val="none" w:sz="0" w:space="0" w:color="auto"/>
            <w:right w:val="none" w:sz="0" w:space="0" w:color="auto"/>
          </w:divBdr>
        </w:div>
        <w:div w:id="1237285754">
          <w:marLeft w:val="1166"/>
          <w:marRight w:val="0"/>
          <w:marTop w:val="10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5626925">
      <w:bodyDiv w:val="1"/>
      <w:marLeft w:val="0"/>
      <w:marRight w:val="0"/>
      <w:marTop w:val="0"/>
      <w:marBottom w:val="0"/>
      <w:divBdr>
        <w:top w:val="none" w:sz="0" w:space="0" w:color="auto"/>
        <w:left w:val="none" w:sz="0" w:space="0" w:color="auto"/>
        <w:bottom w:val="none" w:sz="0" w:space="0" w:color="auto"/>
        <w:right w:val="none" w:sz="0" w:space="0" w:color="auto"/>
      </w:divBdr>
      <w:divsChild>
        <w:div w:id="1229028919">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2157808">
      <w:bodyDiv w:val="1"/>
      <w:marLeft w:val="0"/>
      <w:marRight w:val="0"/>
      <w:marTop w:val="0"/>
      <w:marBottom w:val="0"/>
      <w:divBdr>
        <w:top w:val="none" w:sz="0" w:space="0" w:color="auto"/>
        <w:left w:val="none" w:sz="0" w:space="0" w:color="auto"/>
        <w:bottom w:val="none" w:sz="0" w:space="0" w:color="auto"/>
        <w:right w:val="none" w:sz="0" w:space="0" w:color="auto"/>
      </w:divBdr>
      <w:divsChild>
        <w:div w:id="2111702378">
          <w:marLeft w:val="547"/>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182507">
      <w:bodyDiv w:val="1"/>
      <w:marLeft w:val="0"/>
      <w:marRight w:val="0"/>
      <w:marTop w:val="0"/>
      <w:marBottom w:val="0"/>
      <w:divBdr>
        <w:top w:val="none" w:sz="0" w:space="0" w:color="auto"/>
        <w:left w:val="none" w:sz="0" w:space="0" w:color="auto"/>
        <w:bottom w:val="none" w:sz="0" w:space="0" w:color="auto"/>
        <w:right w:val="none" w:sz="0" w:space="0" w:color="auto"/>
      </w:divBdr>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878970">
      <w:bodyDiv w:val="1"/>
      <w:marLeft w:val="0"/>
      <w:marRight w:val="0"/>
      <w:marTop w:val="0"/>
      <w:marBottom w:val="0"/>
      <w:divBdr>
        <w:top w:val="none" w:sz="0" w:space="0" w:color="auto"/>
        <w:left w:val="none" w:sz="0" w:space="0" w:color="auto"/>
        <w:bottom w:val="none" w:sz="0" w:space="0" w:color="auto"/>
        <w:right w:val="none" w:sz="0" w:space="0" w:color="auto"/>
      </w:divBdr>
      <w:divsChild>
        <w:div w:id="1401363754">
          <w:marLeft w:val="547"/>
          <w:marRight w:val="0"/>
          <w:marTop w:val="120"/>
          <w:marBottom w:val="0"/>
          <w:divBdr>
            <w:top w:val="none" w:sz="0" w:space="0" w:color="auto"/>
            <w:left w:val="none" w:sz="0" w:space="0" w:color="auto"/>
            <w:bottom w:val="none" w:sz="0" w:space="0" w:color="auto"/>
            <w:right w:val="none" w:sz="0" w:space="0" w:color="auto"/>
          </w:divBdr>
        </w:div>
        <w:div w:id="459618210">
          <w:marLeft w:val="1166"/>
          <w:marRight w:val="0"/>
          <w:marTop w:val="100"/>
          <w:marBottom w:val="0"/>
          <w:divBdr>
            <w:top w:val="none" w:sz="0" w:space="0" w:color="auto"/>
            <w:left w:val="none" w:sz="0" w:space="0" w:color="auto"/>
            <w:bottom w:val="none" w:sz="0" w:space="0" w:color="auto"/>
            <w:right w:val="none" w:sz="0" w:space="0" w:color="auto"/>
          </w:divBdr>
        </w:div>
        <w:div w:id="1730421941">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0621206">
      <w:bodyDiv w:val="1"/>
      <w:marLeft w:val="0"/>
      <w:marRight w:val="0"/>
      <w:marTop w:val="0"/>
      <w:marBottom w:val="0"/>
      <w:divBdr>
        <w:top w:val="none" w:sz="0" w:space="0" w:color="auto"/>
        <w:left w:val="none" w:sz="0" w:space="0" w:color="auto"/>
        <w:bottom w:val="none" w:sz="0" w:space="0" w:color="auto"/>
        <w:right w:val="none" w:sz="0" w:space="0" w:color="auto"/>
      </w:divBdr>
      <w:divsChild>
        <w:div w:id="1402757596">
          <w:marLeft w:val="547"/>
          <w:marRight w:val="0"/>
          <w:marTop w:val="120"/>
          <w:marBottom w:val="0"/>
          <w:divBdr>
            <w:top w:val="none" w:sz="0" w:space="0" w:color="auto"/>
            <w:left w:val="none" w:sz="0" w:space="0" w:color="auto"/>
            <w:bottom w:val="none" w:sz="0" w:space="0" w:color="auto"/>
            <w:right w:val="none" w:sz="0" w:space="0" w:color="auto"/>
          </w:divBdr>
        </w:div>
        <w:div w:id="1547637930">
          <w:marLeft w:val="547"/>
          <w:marRight w:val="0"/>
          <w:marTop w:val="120"/>
          <w:marBottom w:val="0"/>
          <w:divBdr>
            <w:top w:val="none" w:sz="0" w:space="0" w:color="auto"/>
            <w:left w:val="none" w:sz="0" w:space="0" w:color="auto"/>
            <w:bottom w:val="none" w:sz="0" w:space="0" w:color="auto"/>
            <w:right w:val="none" w:sz="0" w:space="0" w:color="auto"/>
          </w:divBdr>
        </w:div>
        <w:div w:id="499541015">
          <w:marLeft w:val="547"/>
          <w:marRight w:val="0"/>
          <w:marTop w:val="120"/>
          <w:marBottom w:val="0"/>
          <w:divBdr>
            <w:top w:val="none" w:sz="0" w:space="0" w:color="auto"/>
            <w:left w:val="none" w:sz="0" w:space="0" w:color="auto"/>
            <w:bottom w:val="none" w:sz="0" w:space="0" w:color="auto"/>
            <w:right w:val="none" w:sz="0" w:space="0" w:color="auto"/>
          </w:divBdr>
        </w:div>
        <w:div w:id="540282960">
          <w:marLeft w:val="1166"/>
          <w:marRight w:val="0"/>
          <w:marTop w:val="100"/>
          <w:marBottom w:val="0"/>
          <w:divBdr>
            <w:top w:val="none" w:sz="0" w:space="0" w:color="auto"/>
            <w:left w:val="none" w:sz="0" w:space="0" w:color="auto"/>
            <w:bottom w:val="none" w:sz="0" w:space="0" w:color="auto"/>
            <w:right w:val="none" w:sz="0" w:space="0" w:color="auto"/>
          </w:divBdr>
        </w:div>
        <w:div w:id="1116675201">
          <w:marLeft w:val="1800"/>
          <w:marRight w:val="0"/>
          <w:marTop w:val="90"/>
          <w:marBottom w:val="0"/>
          <w:divBdr>
            <w:top w:val="none" w:sz="0" w:space="0" w:color="auto"/>
            <w:left w:val="none" w:sz="0" w:space="0" w:color="auto"/>
            <w:bottom w:val="none" w:sz="0" w:space="0" w:color="auto"/>
            <w:right w:val="none" w:sz="0" w:space="0" w:color="auto"/>
          </w:divBdr>
        </w:div>
        <w:div w:id="54008135">
          <w:marLeft w:val="1800"/>
          <w:marRight w:val="0"/>
          <w:marTop w:val="90"/>
          <w:marBottom w:val="0"/>
          <w:divBdr>
            <w:top w:val="none" w:sz="0" w:space="0" w:color="auto"/>
            <w:left w:val="none" w:sz="0" w:space="0" w:color="auto"/>
            <w:bottom w:val="none" w:sz="0" w:space="0" w:color="auto"/>
            <w:right w:val="none" w:sz="0" w:space="0" w:color="auto"/>
          </w:divBdr>
        </w:div>
        <w:div w:id="1757939433">
          <w:marLeft w:val="1166"/>
          <w:marRight w:val="0"/>
          <w:marTop w:val="100"/>
          <w:marBottom w:val="0"/>
          <w:divBdr>
            <w:top w:val="none" w:sz="0" w:space="0" w:color="auto"/>
            <w:left w:val="none" w:sz="0" w:space="0" w:color="auto"/>
            <w:bottom w:val="none" w:sz="0" w:space="0" w:color="auto"/>
            <w:right w:val="none" w:sz="0" w:space="0" w:color="auto"/>
          </w:divBdr>
        </w:div>
        <w:div w:id="1299609086">
          <w:marLeft w:val="1166"/>
          <w:marRight w:val="0"/>
          <w:marTop w:val="10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132422">
      <w:bodyDiv w:val="1"/>
      <w:marLeft w:val="0"/>
      <w:marRight w:val="0"/>
      <w:marTop w:val="0"/>
      <w:marBottom w:val="0"/>
      <w:divBdr>
        <w:top w:val="none" w:sz="0" w:space="0" w:color="auto"/>
        <w:left w:val="none" w:sz="0" w:space="0" w:color="auto"/>
        <w:bottom w:val="none" w:sz="0" w:space="0" w:color="auto"/>
        <w:right w:val="none" w:sz="0" w:space="0" w:color="auto"/>
      </w:divBdr>
      <w:divsChild>
        <w:div w:id="431173647">
          <w:marLeft w:val="547"/>
          <w:marRight w:val="0"/>
          <w:marTop w:val="12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0391004">
      <w:bodyDiv w:val="1"/>
      <w:marLeft w:val="0"/>
      <w:marRight w:val="0"/>
      <w:marTop w:val="0"/>
      <w:marBottom w:val="0"/>
      <w:divBdr>
        <w:top w:val="none" w:sz="0" w:space="0" w:color="auto"/>
        <w:left w:val="none" w:sz="0" w:space="0" w:color="auto"/>
        <w:bottom w:val="none" w:sz="0" w:space="0" w:color="auto"/>
        <w:right w:val="none" w:sz="0" w:space="0" w:color="auto"/>
      </w:divBdr>
      <w:divsChild>
        <w:div w:id="1471633569">
          <w:marLeft w:val="547"/>
          <w:marRight w:val="0"/>
          <w:marTop w:val="12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28083939">
      <w:bodyDiv w:val="1"/>
      <w:marLeft w:val="0"/>
      <w:marRight w:val="0"/>
      <w:marTop w:val="0"/>
      <w:marBottom w:val="0"/>
      <w:divBdr>
        <w:top w:val="none" w:sz="0" w:space="0" w:color="auto"/>
        <w:left w:val="none" w:sz="0" w:space="0" w:color="auto"/>
        <w:bottom w:val="none" w:sz="0" w:space="0" w:color="auto"/>
        <w:right w:val="none" w:sz="0" w:space="0" w:color="auto"/>
      </w:divBdr>
      <w:divsChild>
        <w:div w:id="1267689034">
          <w:marLeft w:val="446"/>
          <w:marRight w:val="0"/>
          <w:marTop w:val="12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0214259">
      <w:bodyDiv w:val="1"/>
      <w:marLeft w:val="0"/>
      <w:marRight w:val="0"/>
      <w:marTop w:val="0"/>
      <w:marBottom w:val="0"/>
      <w:divBdr>
        <w:top w:val="none" w:sz="0" w:space="0" w:color="auto"/>
        <w:left w:val="none" w:sz="0" w:space="0" w:color="auto"/>
        <w:bottom w:val="none" w:sz="0" w:space="0" w:color="auto"/>
        <w:right w:val="none" w:sz="0" w:space="0" w:color="auto"/>
      </w:divBdr>
      <w:divsChild>
        <w:div w:id="644512175">
          <w:marLeft w:val="547"/>
          <w:marRight w:val="0"/>
          <w:marTop w:val="120"/>
          <w:marBottom w:val="0"/>
          <w:divBdr>
            <w:top w:val="none" w:sz="0" w:space="0" w:color="auto"/>
            <w:left w:val="none" w:sz="0" w:space="0" w:color="auto"/>
            <w:bottom w:val="none" w:sz="0" w:space="0" w:color="auto"/>
            <w:right w:val="none" w:sz="0" w:space="0" w:color="auto"/>
          </w:divBdr>
        </w:div>
        <w:div w:id="718020039">
          <w:marLeft w:val="547"/>
          <w:marRight w:val="0"/>
          <w:marTop w:val="120"/>
          <w:marBottom w:val="0"/>
          <w:divBdr>
            <w:top w:val="none" w:sz="0" w:space="0" w:color="auto"/>
            <w:left w:val="none" w:sz="0" w:space="0" w:color="auto"/>
            <w:bottom w:val="none" w:sz="0" w:space="0" w:color="auto"/>
            <w:right w:val="none" w:sz="0" w:space="0" w:color="auto"/>
          </w:divBdr>
        </w:div>
        <w:div w:id="685980412">
          <w:marLeft w:val="1166"/>
          <w:marRight w:val="0"/>
          <w:marTop w:val="100"/>
          <w:marBottom w:val="0"/>
          <w:divBdr>
            <w:top w:val="none" w:sz="0" w:space="0" w:color="auto"/>
            <w:left w:val="none" w:sz="0" w:space="0" w:color="auto"/>
            <w:bottom w:val="none" w:sz="0" w:space="0" w:color="auto"/>
            <w:right w:val="none" w:sz="0" w:space="0" w:color="auto"/>
          </w:divBdr>
        </w:div>
        <w:div w:id="1657103866">
          <w:marLeft w:val="547"/>
          <w:marRight w:val="0"/>
          <w:marTop w:val="120"/>
          <w:marBottom w:val="0"/>
          <w:divBdr>
            <w:top w:val="none" w:sz="0" w:space="0" w:color="auto"/>
            <w:left w:val="none" w:sz="0" w:space="0" w:color="auto"/>
            <w:bottom w:val="none" w:sz="0" w:space="0" w:color="auto"/>
            <w:right w:val="none" w:sz="0" w:space="0" w:color="auto"/>
          </w:divBdr>
        </w:div>
        <w:div w:id="981353516">
          <w:marLeft w:val="1166"/>
          <w:marRight w:val="0"/>
          <w:marTop w:val="100"/>
          <w:marBottom w:val="0"/>
          <w:divBdr>
            <w:top w:val="none" w:sz="0" w:space="0" w:color="auto"/>
            <w:left w:val="none" w:sz="0" w:space="0" w:color="auto"/>
            <w:bottom w:val="none" w:sz="0" w:space="0" w:color="auto"/>
            <w:right w:val="none" w:sz="0" w:space="0" w:color="auto"/>
          </w:divBdr>
        </w:div>
        <w:div w:id="1865172810">
          <w:marLeft w:val="547"/>
          <w:marRight w:val="0"/>
          <w:marTop w:val="120"/>
          <w:marBottom w:val="0"/>
          <w:divBdr>
            <w:top w:val="none" w:sz="0" w:space="0" w:color="auto"/>
            <w:left w:val="none" w:sz="0" w:space="0" w:color="auto"/>
            <w:bottom w:val="none" w:sz="0" w:space="0" w:color="auto"/>
            <w:right w:val="none" w:sz="0" w:space="0" w:color="auto"/>
          </w:divBdr>
        </w:div>
        <w:div w:id="396050231">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6603348">
      <w:bodyDiv w:val="1"/>
      <w:marLeft w:val="0"/>
      <w:marRight w:val="0"/>
      <w:marTop w:val="0"/>
      <w:marBottom w:val="0"/>
      <w:divBdr>
        <w:top w:val="none" w:sz="0" w:space="0" w:color="auto"/>
        <w:left w:val="none" w:sz="0" w:space="0" w:color="auto"/>
        <w:bottom w:val="none" w:sz="0" w:space="0" w:color="auto"/>
        <w:right w:val="none" w:sz="0" w:space="0" w:color="auto"/>
      </w:divBdr>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4037221">
      <w:bodyDiv w:val="1"/>
      <w:marLeft w:val="0"/>
      <w:marRight w:val="0"/>
      <w:marTop w:val="0"/>
      <w:marBottom w:val="0"/>
      <w:divBdr>
        <w:top w:val="none" w:sz="0" w:space="0" w:color="auto"/>
        <w:left w:val="none" w:sz="0" w:space="0" w:color="auto"/>
        <w:bottom w:val="none" w:sz="0" w:space="0" w:color="auto"/>
        <w:right w:val="none" w:sz="0" w:space="0" w:color="auto"/>
      </w:divBdr>
      <w:divsChild>
        <w:div w:id="548029817">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039136">
      <w:bodyDiv w:val="1"/>
      <w:marLeft w:val="0"/>
      <w:marRight w:val="0"/>
      <w:marTop w:val="0"/>
      <w:marBottom w:val="0"/>
      <w:divBdr>
        <w:top w:val="none" w:sz="0" w:space="0" w:color="auto"/>
        <w:left w:val="none" w:sz="0" w:space="0" w:color="auto"/>
        <w:bottom w:val="none" w:sz="0" w:space="0" w:color="auto"/>
        <w:right w:val="none" w:sz="0" w:space="0" w:color="auto"/>
      </w:divBdr>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40707615">
      <w:bodyDiv w:val="1"/>
      <w:marLeft w:val="0"/>
      <w:marRight w:val="0"/>
      <w:marTop w:val="0"/>
      <w:marBottom w:val="0"/>
      <w:divBdr>
        <w:top w:val="none" w:sz="0" w:space="0" w:color="auto"/>
        <w:left w:val="none" w:sz="0" w:space="0" w:color="auto"/>
        <w:bottom w:val="none" w:sz="0" w:space="0" w:color="auto"/>
        <w:right w:val="none" w:sz="0" w:space="0" w:color="auto"/>
      </w:divBdr>
      <w:divsChild>
        <w:div w:id="1809593830">
          <w:marLeft w:val="1166"/>
          <w:marRight w:val="0"/>
          <w:marTop w:val="10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6333794">
      <w:bodyDiv w:val="1"/>
      <w:marLeft w:val="0"/>
      <w:marRight w:val="0"/>
      <w:marTop w:val="0"/>
      <w:marBottom w:val="0"/>
      <w:divBdr>
        <w:top w:val="none" w:sz="0" w:space="0" w:color="auto"/>
        <w:left w:val="none" w:sz="0" w:space="0" w:color="auto"/>
        <w:bottom w:val="none" w:sz="0" w:space="0" w:color="auto"/>
        <w:right w:val="none" w:sz="0" w:space="0" w:color="auto"/>
      </w:divBdr>
      <w:divsChild>
        <w:div w:id="333607308">
          <w:marLeft w:val="1166"/>
          <w:marRight w:val="0"/>
          <w:marTop w:val="100"/>
          <w:marBottom w:val="0"/>
          <w:divBdr>
            <w:top w:val="none" w:sz="0" w:space="0" w:color="auto"/>
            <w:left w:val="none" w:sz="0" w:space="0" w:color="auto"/>
            <w:bottom w:val="none" w:sz="0" w:space="0" w:color="auto"/>
            <w:right w:val="none" w:sz="0" w:space="0" w:color="auto"/>
          </w:divBdr>
        </w:div>
        <w:div w:id="749933468">
          <w:marLeft w:val="1166"/>
          <w:marRight w:val="0"/>
          <w:marTop w:val="10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7106756">
      <w:bodyDiv w:val="1"/>
      <w:marLeft w:val="0"/>
      <w:marRight w:val="0"/>
      <w:marTop w:val="0"/>
      <w:marBottom w:val="0"/>
      <w:divBdr>
        <w:top w:val="none" w:sz="0" w:space="0" w:color="auto"/>
        <w:left w:val="none" w:sz="0" w:space="0" w:color="auto"/>
        <w:bottom w:val="none" w:sz="0" w:space="0" w:color="auto"/>
        <w:right w:val="none" w:sz="0" w:space="0" w:color="auto"/>
      </w:divBdr>
      <w:divsChild>
        <w:div w:id="1817527900">
          <w:marLeft w:val="446"/>
          <w:marRight w:val="0"/>
          <w:marTop w:val="12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6108722">
      <w:bodyDiv w:val="1"/>
      <w:marLeft w:val="0"/>
      <w:marRight w:val="0"/>
      <w:marTop w:val="0"/>
      <w:marBottom w:val="0"/>
      <w:divBdr>
        <w:top w:val="none" w:sz="0" w:space="0" w:color="auto"/>
        <w:left w:val="none" w:sz="0" w:space="0" w:color="auto"/>
        <w:bottom w:val="none" w:sz="0" w:space="0" w:color="auto"/>
        <w:right w:val="none" w:sz="0" w:space="0" w:color="auto"/>
      </w:divBdr>
      <w:divsChild>
        <w:div w:id="331564644">
          <w:marLeft w:val="1166"/>
          <w:marRight w:val="0"/>
          <w:marTop w:val="100"/>
          <w:marBottom w:val="0"/>
          <w:divBdr>
            <w:top w:val="none" w:sz="0" w:space="0" w:color="auto"/>
            <w:left w:val="none" w:sz="0" w:space="0" w:color="auto"/>
            <w:bottom w:val="none" w:sz="0" w:space="0" w:color="auto"/>
            <w:right w:val="none" w:sz="0" w:space="0" w:color="auto"/>
          </w:divBdr>
        </w:div>
        <w:div w:id="441069026">
          <w:marLeft w:val="1166"/>
          <w:marRight w:val="0"/>
          <w:marTop w:val="10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0792575">
      <w:bodyDiv w:val="1"/>
      <w:marLeft w:val="0"/>
      <w:marRight w:val="0"/>
      <w:marTop w:val="0"/>
      <w:marBottom w:val="0"/>
      <w:divBdr>
        <w:top w:val="none" w:sz="0" w:space="0" w:color="auto"/>
        <w:left w:val="none" w:sz="0" w:space="0" w:color="auto"/>
        <w:bottom w:val="none" w:sz="0" w:space="0" w:color="auto"/>
        <w:right w:val="none" w:sz="0" w:space="0" w:color="auto"/>
      </w:divBdr>
      <w:divsChild>
        <w:div w:id="1550914800">
          <w:marLeft w:val="1166"/>
          <w:marRight w:val="0"/>
          <w:marTop w:val="0"/>
          <w:marBottom w:val="0"/>
          <w:divBdr>
            <w:top w:val="none" w:sz="0" w:space="0" w:color="auto"/>
            <w:left w:val="none" w:sz="0" w:space="0" w:color="auto"/>
            <w:bottom w:val="none" w:sz="0" w:space="0" w:color="auto"/>
            <w:right w:val="none" w:sz="0" w:space="0" w:color="auto"/>
          </w:divBdr>
        </w:div>
        <w:div w:id="611743321">
          <w:marLeft w:val="1166"/>
          <w:marRight w:val="0"/>
          <w:marTop w:val="0"/>
          <w:marBottom w:val="0"/>
          <w:divBdr>
            <w:top w:val="none" w:sz="0" w:space="0" w:color="auto"/>
            <w:left w:val="none" w:sz="0" w:space="0" w:color="auto"/>
            <w:bottom w:val="none" w:sz="0" w:space="0" w:color="auto"/>
            <w:right w:val="none" w:sz="0" w:space="0" w:color="auto"/>
          </w:divBdr>
        </w:div>
        <w:div w:id="472722511">
          <w:marLeft w:val="1166"/>
          <w:marRight w:val="0"/>
          <w:marTop w:val="0"/>
          <w:marBottom w:val="0"/>
          <w:divBdr>
            <w:top w:val="none" w:sz="0" w:space="0" w:color="auto"/>
            <w:left w:val="none" w:sz="0" w:space="0" w:color="auto"/>
            <w:bottom w:val="none" w:sz="0" w:space="0" w:color="auto"/>
            <w:right w:val="none" w:sz="0" w:space="0" w:color="auto"/>
          </w:divBdr>
        </w:div>
        <w:div w:id="1881088031">
          <w:marLeft w:val="1166"/>
          <w:marRight w:val="0"/>
          <w:marTop w:val="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7072345">
      <w:bodyDiv w:val="1"/>
      <w:marLeft w:val="0"/>
      <w:marRight w:val="0"/>
      <w:marTop w:val="0"/>
      <w:marBottom w:val="0"/>
      <w:divBdr>
        <w:top w:val="none" w:sz="0" w:space="0" w:color="auto"/>
        <w:left w:val="none" w:sz="0" w:space="0" w:color="auto"/>
        <w:bottom w:val="none" w:sz="0" w:space="0" w:color="auto"/>
        <w:right w:val="none" w:sz="0" w:space="0" w:color="auto"/>
      </w:divBdr>
      <w:divsChild>
        <w:div w:id="1615138181">
          <w:marLeft w:val="547"/>
          <w:marRight w:val="0"/>
          <w:marTop w:val="0"/>
          <w:marBottom w:val="0"/>
          <w:divBdr>
            <w:top w:val="none" w:sz="0" w:space="0" w:color="auto"/>
            <w:left w:val="none" w:sz="0" w:space="0" w:color="auto"/>
            <w:bottom w:val="none" w:sz="0" w:space="0" w:color="auto"/>
            <w:right w:val="none" w:sz="0" w:space="0" w:color="auto"/>
          </w:divBdr>
        </w:div>
        <w:div w:id="1902864184">
          <w:marLeft w:val="1166"/>
          <w:marRight w:val="0"/>
          <w:marTop w:val="0"/>
          <w:marBottom w:val="0"/>
          <w:divBdr>
            <w:top w:val="none" w:sz="0" w:space="0" w:color="auto"/>
            <w:left w:val="none" w:sz="0" w:space="0" w:color="auto"/>
            <w:bottom w:val="none" w:sz="0" w:space="0" w:color="auto"/>
            <w:right w:val="none" w:sz="0" w:space="0" w:color="auto"/>
          </w:divBdr>
        </w:div>
      </w:divsChild>
    </w:div>
    <w:div w:id="1841043254">
      <w:bodyDiv w:val="1"/>
      <w:marLeft w:val="0"/>
      <w:marRight w:val="0"/>
      <w:marTop w:val="0"/>
      <w:marBottom w:val="0"/>
      <w:divBdr>
        <w:top w:val="none" w:sz="0" w:space="0" w:color="auto"/>
        <w:left w:val="none" w:sz="0" w:space="0" w:color="auto"/>
        <w:bottom w:val="none" w:sz="0" w:space="0" w:color="auto"/>
        <w:right w:val="none" w:sz="0" w:space="0" w:color="auto"/>
      </w:divBdr>
      <w:divsChild>
        <w:div w:id="970090536">
          <w:marLeft w:val="547"/>
          <w:marRight w:val="0"/>
          <w:marTop w:val="120"/>
          <w:marBottom w:val="0"/>
          <w:divBdr>
            <w:top w:val="none" w:sz="0" w:space="0" w:color="auto"/>
            <w:left w:val="none" w:sz="0" w:space="0" w:color="auto"/>
            <w:bottom w:val="none" w:sz="0" w:space="0" w:color="auto"/>
            <w:right w:val="none" w:sz="0" w:space="0" w:color="auto"/>
          </w:divBdr>
        </w:div>
        <w:div w:id="1021011415">
          <w:marLeft w:val="1166"/>
          <w:marRight w:val="0"/>
          <w:marTop w:val="100"/>
          <w:marBottom w:val="0"/>
          <w:divBdr>
            <w:top w:val="none" w:sz="0" w:space="0" w:color="auto"/>
            <w:left w:val="none" w:sz="0" w:space="0" w:color="auto"/>
            <w:bottom w:val="none" w:sz="0" w:space="0" w:color="auto"/>
            <w:right w:val="none" w:sz="0" w:space="0" w:color="auto"/>
          </w:divBdr>
        </w:div>
        <w:div w:id="2097440238">
          <w:marLeft w:val="547"/>
          <w:marRight w:val="0"/>
          <w:marTop w:val="120"/>
          <w:marBottom w:val="0"/>
          <w:divBdr>
            <w:top w:val="none" w:sz="0" w:space="0" w:color="auto"/>
            <w:left w:val="none" w:sz="0" w:space="0" w:color="auto"/>
            <w:bottom w:val="none" w:sz="0" w:space="0" w:color="auto"/>
            <w:right w:val="none" w:sz="0" w:space="0" w:color="auto"/>
          </w:divBdr>
        </w:div>
        <w:div w:id="156114608">
          <w:marLeft w:val="1166"/>
          <w:marRight w:val="0"/>
          <w:marTop w:val="100"/>
          <w:marBottom w:val="0"/>
          <w:divBdr>
            <w:top w:val="none" w:sz="0" w:space="0" w:color="auto"/>
            <w:left w:val="none" w:sz="0" w:space="0" w:color="auto"/>
            <w:bottom w:val="none" w:sz="0" w:space="0" w:color="auto"/>
            <w:right w:val="none" w:sz="0" w:space="0" w:color="auto"/>
          </w:divBdr>
        </w:div>
        <w:div w:id="1803309393">
          <w:marLeft w:val="547"/>
          <w:marRight w:val="0"/>
          <w:marTop w:val="120"/>
          <w:marBottom w:val="0"/>
          <w:divBdr>
            <w:top w:val="none" w:sz="0" w:space="0" w:color="auto"/>
            <w:left w:val="none" w:sz="0" w:space="0" w:color="auto"/>
            <w:bottom w:val="none" w:sz="0" w:space="0" w:color="auto"/>
            <w:right w:val="none" w:sz="0" w:space="0" w:color="auto"/>
          </w:divBdr>
        </w:div>
        <w:div w:id="1711567729">
          <w:marLeft w:val="1166"/>
          <w:marRight w:val="0"/>
          <w:marTop w:val="10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238924">
      <w:bodyDiv w:val="1"/>
      <w:marLeft w:val="0"/>
      <w:marRight w:val="0"/>
      <w:marTop w:val="0"/>
      <w:marBottom w:val="0"/>
      <w:divBdr>
        <w:top w:val="none" w:sz="0" w:space="0" w:color="auto"/>
        <w:left w:val="none" w:sz="0" w:space="0" w:color="auto"/>
        <w:bottom w:val="none" w:sz="0" w:space="0" w:color="auto"/>
        <w:right w:val="none" w:sz="0" w:space="0" w:color="auto"/>
      </w:divBdr>
      <w:divsChild>
        <w:div w:id="811171575">
          <w:marLeft w:val="547"/>
          <w:marRight w:val="0"/>
          <w:marTop w:val="12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3834188">
      <w:bodyDiv w:val="1"/>
      <w:marLeft w:val="0"/>
      <w:marRight w:val="0"/>
      <w:marTop w:val="0"/>
      <w:marBottom w:val="0"/>
      <w:divBdr>
        <w:top w:val="none" w:sz="0" w:space="0" w:color="auto"/>
        <w:left w:val="none" w:sz="0" w:space="0" w:color="auto"/>
        <w:bottom w:val="none" w:sz="0" w:space="0" w:color="auto"/>
        <w:right w:val="none" w:sz="0" w:space="0" w:color="auto"/>
      </w:divBdr>
      <w:divsChild>
        <w:div w:id="828329593">
          <w:marLeft w:val="547"/>
          <w:marRight w:val="0"/>
          <w:marTop w:val="0"/>
          <w:marBottom w:val="0"/>
          <w:divBdr>
            <w:top w:val="none" w:sz="0" w:space="0" w:color="auto"/>
            <w:left w:val="none" w:sz="0" w:space="0" w:color="auto"/>
            <w:bottom w:val="none" w:sz="0" w:space="0" w:color="auto"/>
            <w:right w:val="none" w:sz="0" w:space="0" w:color="auto"/>
          </w:divBdr>
        </w:div>
        <w:div w:id="121309248">
          <w:marLeft w:val="547"/>
          <w:marRight w:val="0"/>
          <w:marTop w:val="0"/>
          <w:marBottom w:val="0"/>
          <w:divBdr>
            <w:top w:val="none" w:sz="0" w:space="0" w:color="auto"/>
            <w:left w:val="none" w:sz="0" w:space="0" w:color="auto"/>
            <w:bottom w:val="none" w:sz="0" w:space="0" w:color="auto"/>
            <w:right w:val="none" w:sz="0" w:space="0" w:color="auto"/>
          </w:divBdr>
        </w:div>
        <w:div w:id="322243243">
          <w:marLeft w:val="1166"/>
          <w:marRight w:val="0"/>
          <w:marTop w:val="0"/>
          <w:marBottom w:val="0"/>
          <w:divBdr>
            <w:top w:val="none" w:sz="0" w:space="0" w:color="auto"/>
            <w:left w:val="none" w:sz="0" w:space="0" w:color="auto"/>
            <w:bottom w:val="none" w:sz="0" w:space="0" w:color="auto"/>
            <w:right w:val="none" w:sz="0" w:space="0" w:color="auto"/>
          </w:divBdr>
        </w:div>
        <w:div w:id="1314988278">
          <w:marLeft w:val="1166"/>
          <w:marRight w:val="0"/>
          <w:marTop w:val="0"/>
          <w:marBottom w:val="0"/>
          <w:divBdr>
            <w:top w:val="none" w:sz="0" w:space="0" w:color="auto"/>
            <w:left w:val="none" w:sz="0" w:space="0" w:color="auto"/>
            <w:bottom w:val="none" w:sz="0" w:space="0" w:color="auto"/>
            <w:right w:val="none" w:sz="0" w:space="0" w:color="auto"/>
          </w:divBdr>
        </w:div>
        <w:div w:id="1464496449">
          <w:marLeft w:val="1166"/>
          <w:marRight w:val="0"/>
          <w:marTop w:val="0"/>
          <w:marBottom w:val="0"/>
          <w:divBdr>
            <w:top w:val="none" w:sz="0" w:space="0" w:color="auto"/>
            <w:left w:val="none" w:sz="0" w:space="0" w:color="auto"/>
            <w:bottom w:val="none" w:sz="0" w:space="0" w:color="auto"/>
            <w:right w:val="none" w:sz="0" w:space="0" w:color="auto"/>
          </w:divBdr>
        </w:div>
        <w:div w:id="1568497914">
          <w:marLeft w:val="1166"/>
          <w:marRight w:val="0"/>
          <w:marTop w:val="0"/>
          <w:marBottom w:val="0"/>
          <w:divBdr>
            <w:top w:val="none" w:sz="0" w:space="0" w:color="auto"/>
            <w:left w:val="none" w:sz="0" w:space="0" w:color="auto"/>
            <w:bottom w:val="none" w:sz="0" w:space="0" w:color="auto"/>
            <w:right w:val="none" w:sz="0" w:space="0" w:color="auto"/>
          </w:divBdr>
        </w:div>
        <w:div w:id="559175708">
          <w:marLeft w:val="1166"/>
          <w:marRight w:val="0"/>
          <w:marTop w:val="0"/>
          <w:marBottom w:val="0"/>
          <w:divBdr>
            <w:top w:val="none" w:sz="0" w:space="0" w:color="auto"/>
            <w:left w:val="none" w:sz="0" w:space="0" w:color="auto"/>
            <w:bottom w:val="none" w:sz="0" w:space="0" w:color="auto"/>
            <w:right w:val="none" w:sz="0" w:space="0" w:color="auto"/>
          </w:divBdr>
        </w:div>
        <w:div w:id="808983917">
          <w:marLeft w:val="1166"/>
          <w:marRight w:val="0"/>
          <w:marTop w:val="10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0972225">
      <w:bodyDiv w:val="1"/>
      <w:marLeft w:val="0"/>
      <w:marRight w:val="0"/>
      <w:marTop w:val="0"/>
      <w:marBottom w:val="0"/>
      <w:divBdr>
        <w:top w:val="none" w:sz="0" w:space="0" w:color="auto"/>
        <w:left w:val="none" w:sz="0" w:space="0" w:color="auto"/>
        <w:bottom w:val="none" w:sz="0" w:space="0" w:color="auto"/>
        <w:right w:val="none" w:sz="0" w:space="0" w:color="auto"/>
      </w:divBdr>
      <w:divsChild>
        <w:div w:id="904796647">
          <w:marLeft w:val="634"/>
          <w:marRight w:val="0"/>
          <w:marTop w:val="0"/>
          <w:marBottom w:val="0"/>
          <w:divBdr>
            <w:top w:val="none" w:sz="0" w:space="0" w:color="auto"/>
            <w:left w:val="none" w:sz="0" w:space="0" w:color="auto"/>
            <w:bottom w:val="none" w:sz="0" w:space="0" w:color="auto"/>
            <w:right w:val="none" w:sz="0" w:space="0" w:color="auto"/>
          </w:divBdr>
        </w:div>
        <w:div w:id="1727145196">
          <w:marLeft w:val="634"/>
          <w:marRight w:val="0"/>
          <w:marTop w:val="0"/>
          <w:marBottom w:val="0"/>
          <w:divBdr>
            <w:top w:val="none" w:sz="0" w:space="0" w:color="auto"/>
            <w:left w:val="none" w:sz="0" w:space="0" w:color="auto"/>
            <w:bottom w:val="none" w:sz="0" w:space="0" w:color="auto"/>
            <w:right w:val="none" w:sz="0" w:space="0" w:color="auto"/>
          </w:divBdr>
        </w:div>
        <w:div w:id="2074505986">
          <w:marLeft w:val="634"/>
          <w:marRight w:val="0"/>
          <w:marTop w:val="0"/>
          <w:marBottom w:val="0"/>
          <w:divBdr>
            <w:top w:val="none" w:sz="0" w:space="0" w:color="auto"/>
            <w:left w:val="none" w:sz="0" w:space="0" w:color="auto"/>
            <w:bottom w:val="none" w:sz="0" w:space="0" w:color="auto"/>
            <w:right w:val="none" w:sz="0" w:space="0" w:color="auto"/>
          </w:divBdr>
        </w:div>
        <w:div w:id="1698965039">
          <w:marLeft w:val="634"/>
          <w:marRight w:val="0"/>
          <w:marTop w:val="0"/>
          <w:marBottom w:val="0"/>
          <w:divBdr>
            <w:top w:val="none" w:sz="0" w:space="0" w:color="auto"/>
            <w:left w:val="none" w:sz="0" w:space="0" w:color="auto"/>
            <w:bottom w:val="none" w:sz="0" w:space="0" w:color="auto"/>
            <w:right w:val="none" w:sz="0" w:space="0" w:color="auto"/>
          </w:divBdr>
        </w:div>
        <w:div w:id="3173350">
          <w:marLeft w:val="634"/>
          <w:marRight w:val="0"/>
          <w:marTop w:val="0"/>
          <w:marBottom w:val="0"/>
          <w:divBdr>
            <w:top w:val="none" w:sz="0" w:space="0" w:color="auto"/>
            <w:left w:val="none" w:sz="0" w:space="0" w:color="auto"/>
            <w:bottom w:val="none" w:sz="0" w:space="0" w:color="auto"/>
            <w:right w:val="none" w:sz="0" w:space="0" w:color="auto"/>
          </w:divBdr>
        </w:div>
        <w:div w:id="2067801090">
          <w:marLeft w:val="1267"/>
          <w:marRight w:val="0"/>
          <w:marTop w:val="0"/>
          <w:marBottom w:val="0"/>
          <w:divBdr>
            <w:top w:val="none" w:sz="0" w:space="0" w:color="auto"/>
            <w:left w:val="none" w:sz="0" w:space="0" w:color="auto"/>
            <w:bottom w:val="none" w:sz="0" w:space="0" w:color="auto"/>
            <w:right w:val="none" w:sz="0" w:space="0" w:color="auto"/>
          </w:divBdr>
        </w:div>
        <w:div w:id="30544957">
          <w:marLeft w:val="1267"/>
          <w:marRight w:val="0"/>
          <w:marTop w:val="0"/>
          <w:marBottom w:val="0"/>
          <w:divBdr>
            <w:top w:val="none" w:sz="0" w:space="0" w:color="auto"/>
            <w:left w:val="none" w:sz="0" w:space="0" w:color="auto"/>
            <w:bottom w:val="none" w:sz="0" w:space="0" w:color="auto"/>
            <w:right w:val="none" w:sz="0" w:space="0" w:color="auto"/>
          </w:divBdr>
        </w:div>
        <w:div w:id="290669285">
          <w:marLeft w:val="634"/>
          <w:marRight w:val="0"/>
          <w:marTop w:val="120"/>
          <w:marBottom w:val="0"/>
          <w:divBdr>
            <w:top w:val="none" w:sz="0" w:space="0" w:color="auto"/>
            <w:left w:val="none" w:sz="0" w:space="0" w:color="auto"/>
            <w:bottom w:val="none" w:sz="0" w:space="0" w:color="auto"/>
            <w:right w:val="none" w:sz="0" w:space="0" w:color="auto"/>
          </w:divBdr>
        </w:div>
        <w:div w:id="2065715290">
          <w:marLeft w:val="1267"/>
          <w:marRight w:val="0"/>
          <w:marTop w:val="100"/>
          <w:marBottom w:val="0"/>
          <w:divBdr>
            <w:top w:val="none" w:sz="0" w:space="0" w:color="auto"/>
            <w:left w:val="none" w:sz="0" w:space="0" w:color="auto"/>
            <w:bottom w:val="none" w:sz="0" w:space="0" w:color="auto"/>
            <w:right w:val="none" w:sz="0" w:space="0" w:color="auto"/>
          </w:divBdr>
        </w:div>
        <w:div w:id="745765798">
          <w:marLeft w:val="1267"/>
          <w:marRight w:val="0"/>
          <w:marTop w:val="100"/>
          <w:marBottom w:val="0"/>
          <w:divBdr>
            <w:top w:val="none" w:sz="0" w:space="0" w:color="auto"/>
            <w:left w:val="none" w:sz="0" w:space="0" w:color="auto"/>
            <w:bottom w:val="none" w:sz="0" w:space="0" w:color="auto"/>
            <w:right w:val="none" w:sz="0" w:space="0" w:color="auto"/>
          </w:divBdr>
        </w:div>
        <w:div w:id="321617124">
          <w:marLeft w:val="634"/>
          <w:marRight w:val="0"/>
          <w:marTop w:val="120"/>
          <w:marBottom w:val="0"/>
          <w:divBdr>
            <w:top w:val="none" w:sz="0" w:space="0" w:color="auto"/>
            <w:left w:val="none" w:sz="0" w:space="0" w:color="auto"/>
            <w:bottom w:val="none" w:sz="0" w:space="0" w:color="auto"/>
            <w:right w:val="none" w:sz="0" w:space="0" w:color="auto"/>
          </w:divBdr>
        </w:div>
        <w:div w:id="1421098922">
          <w:marLeft w:val="634"/>
          <w:marRight w:val="0"/>
          <w:marTop w:val="120"/>
          <w:marBottom w:val="0"/>
          <w:divBdr>
            <w:top w:val="none" w:sz="0" w:space="0" w:color="auto"/>
            <w:left w:val="none" w:sz="0" w:space="0" w:color="auto"/>
            <w:bottom w:val="none" w:sz="0" w:space="0" w:color="auto"/>
            <w:right w:val="none" w:sz="0" w:space="0" w:color="auto"/>
          </w:divBdr>
        </w:div>
        <w:div w:id="310139002">
          <w:marLeft w:val="634"/>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3194259">
      <w:bodyDiv w:val="1"/>
      <w:marLeft w:val="0"/>
      <w:marRight w:val="0"/>
      <w:marTop w:val="0"/>
      <w:marBottom w:val="0"/>
      <w:divBdr>
        <w:top w:val="none" w:sz="0" w:space="0" w:color="auto"/>
        <w:left w:val="none" w:sz="0" w:space="0" w:color="auto"/>
        <w:bottom w:val="none" w:sz="0" w:space="0" w:color="auto"/>
        <w:right w:val="none" w:sz="0" w:space="0" w:color="auto"/>
      </w:divBdr>
      <w:divsChild>
        <w:div w:id="190455380">
          <w:marLeft w:val="547"/>
          <w:marRight w:val="0"/>
          <w:marTop w:val="120"/>
          <w:marBottom w:val="0"/>
          <w:divBdr>
            <w:top w:val="none" w:sz="0" w:space="0" w:color="auto"/>
            <w:left w:val="none" w:sz="0" w:space="0" w:color="auto"/>
            <w:bottom w:val="none" w:sz="0" w:space="0" w:color="auto"/>
            <w:right w:val="none" w:sz="0" w:space="0" w:color="auto"/>
          </w:divBdr>
        </w:div>
        <w:div w:id="1602107839">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5477321">
      <w:bodyDiv w:val="1"/>
      <w:marLeft w:val="0"/>
      <w:marRight w:val="0"/>
      <w:marTop w:val="0"/>
      <w:marBottom w:val="0"/>
      <w:divBdr>
        <w:top w:val="none" w:sz="0" w:space="0" w:color="auto"/>
        <w:left w:val="none" w:sz="0" w:space="0" w:color="auto"/>
        <w:bottom w:val="none" w:sz="0" w:space="0" w:color="auto"/>
        <w:right w:val="none" w:sz="0" w:space="0" w:color="auto"/>
      </w:divBdr>
      <w:divsChild>
        <w:div w:id="1748065353">
          <w:marLeft w:val="547"/>
          <w:marRight w:val="0"/>
          <w:marTop w:val="120"/>
          <w:marBottom w:val="0"/>
          <w:divBdr>
            <w:top w:val="none" w:sz="0" w:space="0" w:color="auto"/>
            <w:left w:val="none" w:sz="0" w:space="0" w:color="auto"/>
            <w:bottom w:val="none" w:sz="0" w:space="0" w:color="auto"/>
            <w:right w:val="none" w:sz="0" w:space="0" w:color="auto"/>
          </w:divBdr>
        </w:div>
        <w:div w:id="2052655619">
          <w:marLeft w:val="1166"/>
          <w:marRight w:val="0"/>
          <w:marTop w:val="100"/>
          <w:marBottom w:val="0"/>
          <w:divBdr>
            <w:top w:val="none" w:sz="0" w:space="0" w:color="auto"/>
            <w:left w:val="none" w:sz="0" w:space="0" w:color="auto"/>
            <w:bottom w:val="none" w:sz="0" w:space="0" w:color="auto"/>
            <w:right w:val="none" w:sz="0" w:space="0" w:color="auto"/>
          </w:divBdr>
        </w:div>
        <w:div w:id="1647274458">
          <w:marLeft w:val="1166"/>
          <w:marRight w:val="0"/>
          <w:marTop w:val="100"/>
          <w:marBottom w:val="0"/>
          <w:divBdr>
            <w:top w:val="none" w:sz="0" w:space="0" w:color="auto"/>
            <w:left w:val="none" w:sz="0" w:space="0" w:color="auto"/>
            <w:bottom w:val="none" w:sz="0" w:space="0" w:color="auto"/>
            <w:right w:val="none" w:sz="0" w:space="0" w:color="auto"/>
          </w:divBdr>
        </w:div>
        <w:div w:id="611933357">
          <w:marLeft w:val="1166"/>
          <w:marRight w:val="0"/>
          <w:marTop w:val="100"/>
          <w:marBottom w:val="0"/>
          <w:divBdr>
            <w:top w:val="none" w:sz="0" w:space="0" w:color="auto"/>
            <w:left w:val="none" w:sz="0" w:space="0" w:color="auto"/>
            <w:bottom w:val="none" w:sz="0" w:space="0" w:color="auto"/>
            <w:right w:val="none" w:sz="0" w:space="0" w:color="auto"/>
          </w:divBdr>
        </w:div>
        <w:div w:id="1101143475">
          <w:marLeft w:val="547"/>
          <w:marRight w:val="0"/>
          <w:marTop w:val="120"/>
          <w:marBottom w:val="0"/>
          <w:divBdr>
            <w:top w:val="none" w:sz="0" w:space="0" w:color="auto"/>
            <w:left w:val="none" w:sz="0" w:space="0" w:color="auto"/>
            <w:bottom w:val="none" w:sz="0" w:space="0" w:color="auto"/>
            <w:right w:val="none" w:sz="0" w:space="0" w:color="auto"/>
          </w:divBdr>
        </w:div>
        <w:div w:id="914969524">
          <w:marLeft w:val="1166"/>
          <w:marRight w:val="0"/>
          <w:marTop w:val="100"/>
          <w:marBottom w:val="0"/>
          <w:divBdr>
            <w:top w:val="none" w:sz="0" w:space="0" w:color="auto"/>
            <w:left w:val="none" w:sz="0" w:space="0" w:color="auto"/>
            <w:bottom w:val="none" w:sz="0" w:space="0" w:color="auto"/>
            <w:right w:val="none" w:sz="0" w:space="0" w:color="auto"/>
          </w:divBdr>
        </w:div>
        <w:div w:id="107892828">
          <w:marLeft w:val="1166"/>
          <w:marRight w:val="0"/>
          <w:marTop w:val="100"/>
          <w:marBottom w:val="0"/>
          <w:divBdr>
            <w:top w:val="none" w:sz="0" w:space="0" w:color="auto"/>
            <w:left w:val="none" w:sz="0" w:space="0" w:color="auto"/>
            <w:bottom w:val="none" w:sz="0" w:space="0" w:color="auto"/>
            <w:right w:val="none" w:sz="0" w:space="0" w:color="auto"/>
          </w:divBdr>
        </w:div>
        <w:div w:id="275451156">
          <w:marLeft w:val="547"/>
          <w:marRight w:val="0"/>
          <w:marTop w:val="120"/>
          <w:marBottom w:val="0"/>
          <w:divBdr>
            <w:top w:val="none" w:sz="0" w:space="0" w:color="auto"/>
            <w:left w:val="none" w:sz="0" w:space="0" w:color="auto"/>
            <w:bottom w:val="none" w:sz="0" w:space="0" w:color="auto"/>
            <w:right w:val="none" w:sz="0" w:space="0" w:color="auto"/>
          </w:divBdr>
        </w:div>
        <w:div w:id="1083698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397800">
      <w:bodyDiv w:val="1"/>
      <w:marLeft w:val="0"/>
      <w:marRight w:val="0"/>
      <w:marTop w:val="0"/>
      <w:marBottom w:val="0"/>
      <w:divBdr>
        <w:top w:val="none" w:sz="0" w:space="0" w:color="auto"/>
        <w:left w:val="none" w:sz="0" w:space="0" w:color="auto"/>
        <w:bottom w:val="none" w:sz="0" w:space="0" w:color="auto"/>
        <w:right w:val="none" w:sz="0" w:space="0" w:color="auto"/>
      </w:divBdr>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2264634">
      <w:bodyDiv w:val="1"/>
      <w:marLeft w:val="0"/>
      <w:marRight w:val="0"/>
      <w:marTop w:val="0"/>
      <w:marBottom w:val="0"/>
      <w:divBdr>
        <w:top w:val="none" w:sz="0" w:space="0" w:color="auto"/>
        <w:left w:val="none" w:sz="0" w:space="0" w:color="auto"/>
        <w:bottom w:val="none" w:sz="0" w:space="0" w:color="auto"/>
        <w:right w:val="none" w:sz="0" w:space="0" w:color="auto"/>
      </w:divBdr>
      <w:divsChild>
        <w:div w:id="90861884">
          <w:marLeft w:val="1166"/>
          <w:marRight w:val="0"/>
          <w:marTop w:val="100"/>
          <w:marBottom w:val="0"/>
          <w:divBdr>
            <w:top w:val="none" w:sz="0" w:space="0" w:color="auto"/>
            <w:left w:val="none" w:sz="0" w:space="0" w:color="auto"/>
            <w:bottom w:val="none" w:sz="0" w:space="0" w:color="auto"/>
            <w:right w:val="none" w:sz="0" w:space="0" w:color="auto"/>
          </w:divBdr>
        </w:div>
        <w:div w:id="2018772545">
          <w:marLeft w:val="1166"/>
          <w:marRight w:val="0"/>
          <w:marTop w:val="10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23575856">
      <w:bodyDiv w:val="1"/>
      <w:marLeft w:val="0"/>
      <w:marRight w:val="0"/>
      <w:marTop w:val="0"/>
      <w:marBottom w:val="0"/>
      <w:divBdr>
        <w:top w:val="none" w:sz="0" w:space="0" w:color="auto"/>
        <w:left w:val="none" w:sz="0" w:space="0" w:color="auto"/>
        <w:bottom w:val="none" w:sz="0" w:space="0" w:color="auto"/>
        <w:right w:val="none" w:sz="0" w:space="0" w:color="auto"/>
      </w:divBdr>
      <w:divsChild>
        <w:div w:id="1770733620">
          <w:marLeft w:val="547"/>
          <w:marRight w:val="0"/>
          <w:marTop w:val="120"/>
          <w:marBottom w:val="0"/>
          <w:divBdr>
            <w:top w:val="none" w:sz="0" w:space="0" w:color="auto"/>
            <w:left w:val="none" w:sz="0" w:space="0" w:color="auto"/>
            <w:bottom w:val="none" w:sz="0" w:space="0" w:color="auto"/>
            <w:right w:val="none" w:sz="0" w:space="0" w:color="auto"/>
          </w:divBdr>
        </w:div>
        <w:div w:id="997921209">
          <w:marLeft w:val="1166"/>
          <w:marRight w:val="0"/>
          <w:marTop w:val="100"/>
          <w:marBottom w:val="0"/>
          <w:divBdr>
            <w:top w:val="none" w:sz="0" w:space="0" w:color="auto"/>
            <w:left w:val="none" w:sz="0" w:space="0" w:color="auto"/>
            <w:bottom w:val="none" w:sz="0" w:space="0" w:color="auto"/>
            <w:right w:val="none" w:sz="0" w:space="0" w:color="auto"/>
          </w:divBdr>
        </w:div>
        <w:div w:id="466363730">
          <w:marLeft w:val="1166"/>
          <w:marRight w:val="0"/>
          <w:marTop w:val="100"/>
          <w:marBottom w:val="0"/>
          <w:divBdr>
            <w:top w:val="none" w:sz="0" w:space="0" w:color="auto"/>
            <w:left w:val="none" w:sz="0" w:space="0" w:color="auto"/>
            <w:bottom w:val="none" w:sz="0" w:space="0" w:color="auto"/>
            <w:right w:val="none" w:sz="0" w:space="0" w:color="auto"/>
          </w:divBdr>
        </w:div>
        <w:div w:id="1624535725">
          <w:marLeft w:val="1166"/>
          <w:marRight w:val="0"/>
          <w:marTop w:val="10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5256">
      <w:bodyDiv w:val="1"/>
      <w:marLeft w:val="0"/>
      <w:marRight w:val="0"/>
      <w:marTop w:val="0"/>
      <w:marBottom w:val="0"/>
      <w:divBdr>
        <w:top w:val="none" w:sz="0" w:space="0" w:color="auto"/>
        <w:left w:val="none" w:sz="0" w:space="0" w:color="auto"/>
        <w:bottom w:val="none" w:sz="0" w:space="0" w:color="auto"/>
        <w:right w:val="none" w:sz="0" w:space="0" w:color="auto"/>
      </w:divBdr>
      <w:divsChild>
        <w:div w:id="805975589">
          <w:marLeft w:val="547"/>
          <w:marRight w:val="0"/>
          <w:marTop w:val="120"/>
          <w:marBottom w:val="0"/>
          <w:divBdr>
            <w:top w:val="none" w:sz="0" w:space="0" w:color="auto"/>
            <w:left w:val="none" w:sz="0" w:space="0" w:color="auto"/>
            <w:bottom w:val="none" w:sz="0" w:space="0" w:color="auto"/>
            <w:right w:val="none" w:sz="0" w:space="0" w:color="auto"/>
          </w:divBdr>
        </w:div>
        <w:div w:id="1849326971">
          <w:marLeft w:val="1166"/>
          <w:marRight w:val="0"/>
          <w:marTop w:val="10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9/18-19-0062-00-0000-minutes-atl-w-interim-14-16may2019-rr-tag.docx" TargetMode="External"/><Relationship Id="rId13" Type="http://schemas.openxmlformats.org/officeDocument/2006/relationships/hyperlink" Target="https://cept.org/ecc/groups/ecc/wg-se/se-45/client/introduction/" TargetMode="External"/><Relationship Id="rId18" Type="http://schemas.openxmlformats.org/officeDocument/2006/relationships/hyperlink" Target="https://mentor.ieee.org/802.18/dcn/19/18-19-0091-00-0000-apt-apg19-5-wrc-19-ais-contribution-guideline29-april-2019.docx" TargetMode="External"/><Relationship Id="rId26" Type="http://schemas.openxmlformats.org/officeDocument/2006/relationships/hyperlink" Target="https://www.fcc.gov/ecfs/search/filings?limit=50&amp;offset=0&amp;proceedings_name=19-83&amp;sort=date_received,DESC"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ecfsapi.fcc.gov/file/10618992215487/2019%20FINAL%20PETITION%20FOR%20RULE%20MAKING%20for%20FCC%20Filing.pdf" TargetMode="External"/><Relationship Id="rId34" Type="http://schemas.openxmlformats.org/officeDocument/2006/relationships/hyperlink" Target="https://mentor.ieee.org/802.18/dcn/19/18-19-0097-00-0000-overview-of-recent-5ghz-band-rule-changes-in-japanese.ppt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ept.org/ecc/groups/ecc/wg-se/se-24/client/introduction/" TargetMode="External"/><Relationship Id="rId17" Type="http://schemas.openxmlformats.org/officeDocument/2006/relationships/hyperlink" Target="https://www.apt.int/2019-APG19-5" TargetMode="External"/><Relationship Id="rId25" Type="http://schemas.openxmlformats.org/officeDocument/2006/relationships/hyperlink" Target="https://fccid.io/2AS57OSSIACOTATX201" TargetMode="External"/><Relationship Id="rId33" Type="http://schemas.openxmlformats.org/officeDocument/2006/relationships/hyperlink" Target="https://mentor.ieee.org/802.18/dcn/19/18-19-0096-04-0000-apt-wp6-wrc-19-ais-10-ieee-802-views.docx" TargetMode="External"/><Relationship Id="rId38" Type="http://schemas.openxmlformats.org/officeDocument/2006/relationships/hyperlink" Target="https://mentor.ieee.org/802.18/dcn/16/18-16-0038-12-0000-teleconference-call-in-info.pptx" TargetMode="External"/><Relationship Id="rId2" Type="http://schemas.openxmlformats.org/officeDocument/2006/relationships/numbering" Target="numbering.xml"/><Relationship Id="rId16" Type="http://schemas.openxmlformats.org/officeDocument/2006/relationships/hyperlink" Target="https://mentor.ieee.org/802.18/dcn/19/18-19-0086-00-0000-outdoor-uwb-regulation-of-japan.pptx" TargetMode="External"/><Relationship Id="rId20" Type="http://schemas.openxmlformats.org/officeDocument/2006/relationships/hyperlink" Target="https://www.msit.go.kr/web/msipContents/contentsView.do?cateId=mssw353&amp;artId=2044437" TargetMode="External"/><Relationship Id="rId29" Type="http://schemas.openxmlformats.org/officeDocument/2006/relationships/hyperlink" Target="https://mentor.ieee.org/802.18/dcn/19/18-19-009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tsi.org/tb.aspx?tbid=286&amp;SubTB=286" TargetMode="External"/><Relationship Id="rId24" Type="http://schemas.openxmlformats.org/officeDocument/2006/relationships/hyperlink" Target="https://mentor.ieee.org/802.18/dcn/19/18-19-0092-00-0000-mcmc-public-consultation-malaysia-position-for-wrc-19.pdf" TargetMode="External"/><Relationship Id="rId32" Type="http://schemas.openxmlformats.org/officeDocument/2006/relationships/hyperlink" Target="https://mentor.ieee.org/802.18/dcn/19/18-19-0095-04-0000-apt-wp2-wrc-19-ais-1-13-1-16-9-1-5-ieee-802-views.docx" TargetMode="External"/><Relationship Id="rId37" Type="http://schemas.openxmlformats.org/officeDocument/2006/relationships/hyperlink" Target="http://www.mtgevents.com.au/ieee2019/visa-and-trave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5/dcn/19/15-19-0276-01-0thz-ieee-802-15-tag-thz-input-to-the-revision-of-itu-r-sm-2352.docx" TargetMode="External"/><Relationship Id="rId23" Type="http://schemas.openxmlformats.org/officeDocument/2006/relationships/hyperlink" Target="https://www.fcc.gov/ecfs/search/filings?q=UWB%20petition&amp;sort=date_disseminated,DESC" TargetMode="External"/><Relationship Id="rId28" Type="http://schemas.openxmlformats.org/officeDocument/2006/relationships/hyperlink" Target="https://mentor.ieee.org/802.18/dcn/19/18-19-0094" TargetMode="External"/><Relationship Id="rId36" Type="http://schemas.openxmlformats.org/officeDocument/2006/relationships/hyperlink" Target="https://mentor.ieee.org/802.18/dcn/19/18-19-0089-00-0000-latest-positions-of-apt-on-selected-wrc-19-agenda-items-after-apg19-4.pptx" TargetMode="External"/><Relationship Id="rId10" Type="http://schemas.openxmlformats.org/officeDocument/2006/relationships/hyperlink" Target="https://portal.etsi.org/tb.aspx?tbid=442&amp;SubTB=442" TargetMode="External"/><Relationship Id="rId19" Type="http://schemas.openxmlformats.org/officeDocument/2006/relationships/hyperlink" Target="https://mentor.ieee.org/802.18/dcn/19/18-19-0093-03-0000-ieee-802-views-on-wrc-19-agenda-items-for-apt-draft.docx" TargetMode="External"/><Relationship Id="rId31" Type="http://schemas.openxmlformats.org/officeDocument/2006/relationships/hyperlink" Target="https://mentor.ieee.org/802.18/dcn/19/18-19-0094-04-0000-apt-wp1-wrc-19-ais-1-12-1-15-ieee-802-views.docx" TargetMode="Externa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https://cept.org/ecc/groups/ecc/wg-fm/fm-57/client/introduction/" TargetMode="External"/><Relationship Id="rId22" Type="http://schemas.openxmlformats.org/officeDocument/2006/relationships/hyperlink" Target="https://mentor.ieee.org/802.18/dcn/19/18-19-0079-00-0000-bosch-petition-for-rulemaking-uwb-devices-and-systems.pdf" TargetMode="External"/><Relationship Id="rId27" Type="http://schemas.openxmlformats.org/officeDocument/2006/relationships/hyperlink" Target="https://mentor.ieee.org/802.15/dcn/19/15-19-0276-03-0thz-ieee-802-15-tag-thz-input-to-the-revision-of-itu-r-sm-2352.docx" TargetMode="External"/><Relationship Id="rId30" Type="http://schemas.openxmlformats.org/officeDocument/2006/relationships/hyperlink" Target="https://mentor.ieee.org/802.18/dcn/19/18-19-0096" TargetMode="External"/><Relationship Id="rId35" Type="http://schemas.openxmlformats.org/officeDocument/2006/relationships/hyperlink" Target="https://mentor.ieee.org/802.18/dcn/19/18-19-0090-01-0000-apac-update-july-2019.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5B62B-1921-40D2-89A8-C92EC1758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1270</TotalTime>
  <Pages>9</Pages>
  <Words>3394</Words>
  <Characters>19352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doc: 18-19/0098r00</vt:lpstr>
    </vt:vector>
  </TitlesOfParts>
  <Company/>
  <LinksUpToDate>false</LinksUpToDate>
  <CharactersWithSpaces>22701</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18-19/0098r00</dc:title>
  <dc:subject>RR-TAG Teleconference Minutes</dc:subject>
  <dc:creator/>
  <cp:keywords>16-18 July 2019</cp:keywords>
  <dc:description>________ (____)</dc:description>
  <cp:lastModifiedBy>Holcomb, Jay</cp:lastModifiedBy>
  <cp:revision>120</cp:revision>
  <cp:lastPrinted>2012-05-15T22:13:00Z</cp:lastPrinted>
  <dcterms:created xsi:type="dcterms:W3CDTF">2018-12-29T02:36:00Z</dcterms:created>
  <dcterms:modified xsi:type="dcterms:W3CDTF">2019-07-23T14:13:00Z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