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18247DD9"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741028">
              <w:rPr>
                <w:b w:val="0"/>
                <w:sz w:val="24"/>
                <w:szCs w:val="24"/>
                <w:lang w:val="en-US"/>
              </w:rPr>
              <w:t>06 June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5CB063BD"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741028">
        <w:rPr>
          <w:sz w:val="24"/>
          <w:szCs w:val="24"/>
          <w:lang w:val="en-US"/>
        </w:rPr>
        <w:t>06 June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995AFB" w14:paraId="26CEB629" w14:textId="77777777" w:rsidTr="00C91A6B">
        <w:trPr>
          <w:trHeight w:val="300"/>
        </w:trPr>
        <w:tc>
          <w:tcPr>
            <w:tcW w:w="1440"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900"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741028" w:rsidRPr="00995AFB" w14:paraId="3E2AB60D" w14:textId="77777777" w:rsidTr="00C91A6B">
        <w:tc>
          <w:tcPr>
            <w:tcW w:w="1440" w:type="dxa"/>
            <w:vMerge/>
            <w:shd w:val="clear" w:color="auto" w:fill="auto"/>
            <w:noWrap/>
            <w:vAlign w:val="center"/>
            <w:hideMark/>
          </w:tcPr>
          <w:p w14:paraId="632F0EDF" w14:textId="77777777" w:rsidR="00741028" w:rsidRPr="00995AFB" w:rsidRDefault="00741028" w:rsidP="00741028">
            <w:pPr>
              <w:rPr>
                <w:b/>
                <w:bCs/>
                <w:sz w:val="20"/>
                <w:szCs w:val="24"/>
                <w:lang w:val="en-US"/>
              </w:rPr>
            </w:pPr>
          </w:p>
        </w:tc>
        <w:tc>
          <w:tcPr>
            <w:tcW w:w="900" w:type="dxa"/>
            <w:vMerge/>
            <w:shd w:val="clear" w:color="auto" w:fill="auto"/>
            <w:noWrap/>
            <w:vAlign w:val="center"/>
            <w:hideMark/>
          </w:tcPr>
          <w:p w14:paraId="1F5A61E5" w14:textId="77777777" w:rsidR="00741028" w:rsidRPr="00995AFB" w:rsidRDefault="00741028" w:rsidP="00741028">
            <w:pPr>
              <w:rPr>
                <w:b/>
                <w:bCs/>
                <w:sz w:val="20"/>
                <w:szCs w:val="24"/>
                <w:lang w:val="en-US"/>
              </w:rPr>
            </w:pPr>
          </w:p>
        </w:tc>
        <w:tc>
          <w:tcPr>
            <w:tcW w:w="2079" w:type="dxa"/>
            <w:vMerge/>
            <w:shd w:val="clear" w:color="auto" w:fill="auto"/>
            <w:noWrap/>
            <w:vAlign w:val="center"/>
            <w:hideMark/>
          </w:tcPr>
          <w:p w14:paraId="696A62B5" w14:textId="77777777" w:rsidR="00741028" w:rsidRPr="00995AFB" w:rsidRDefault="00741028" w:rsidP="00741028">
            <w:pPr>
              <w:rPr>
                <w:b/>
                <w:bCs/>
                <w:sz w:val="20"/>
                <w:szCs w:val="24"/>
                <w:lang w:val="en-US"/>
              </w:rPr>
            </w:pPr>
          </w:p>
        </w:tc>
        <w:tc>
          <w:tcPr>
            <w:tcW w:w="709" w:type="dxa"/>
            <w:shd w:val="clear" w:color="auto" w:fill="auto"/>
            <w:vAlign w:val="center"/>
          </w:tcPr>
          <w:p w14:paraId="3159B5C3" w14:textId="1485BD34" w:rsidR="00741028" w:rsidRPr="00BC3AB9" w:rsidRDefault="00741028" w:rsidP="00741028">
            <w:pPr>
              <w:jc w:val="center"/>
              <w:rPr>
                <w:b/>
                <w:bCs/>
                <w:sz w:val="16"/>
                <w:szCs w:val="16"/>
                <w:lang w:val="en-US"/>
              </w:rPr>
            </w:pPr>
            <w:r w:rsidRPr="00BC3AB9">
              <w:rPr>
                <w:b/>
                <w:bCs/>
                <w:sz w:val="16"/>
                <w:szCs w:val="16"/>
                <w:lang w:val="en-US"/>
              </w:rPr>
              <w:t>28</w:t>
            </w:r>
            <w:r>
              <w:rPr>
                <w:b/>
                <w:bCs/>
                <w:sz w:val="16"/>
                <w:szCs w:val="16"/>
                <w:lang w:val="en-US"/>
              </w:rPr>
              <w:t>m</w:t>
            </w:r>
            <w:r w:rsidRPr="00BC3AB9">
              <w:rPr>
                <w:b/>
                <w:bCs/>
                <w:sz w:val="16"/>
                <w:szCs w:val="16"/>
                <w:lang w:val="en-US"/>
              </w:rPr>
              <w:t>ar</w:t>
            </w:r>
          </w:p>
        </w:tc>
        <w:tc>
          <w:tcPr>
            <w:tcW w:w="709" w:type="dxa"/>
            <w:shd w:val="clear" w:color="auto" w:fill="auto"/>
            <w:vAlign w:val="center"/>
          </w:tcPr>
          <w:p w14:paraId="599EC4EB" w14:textId="5A1883D1" w:rsidR="00741028" w:rsidRPr="00BC3AB9" w:rsidRDefault="00741028" w:rsidP="00741028">
            <w:pPr>
              <w:jc w:val="center"/>
              <w:rPr>
                <w:b/>
                <w:bCs/>
                <w:sz w:val="16"/>
                <w:szCs w:val="16"/>
                <w:lang w:val="en-US"/>
              </w:rPr>
            </w:pPr>
            <w:r>
              <w:rPr>
                <w:b/>
                <w:bCs/>
                <w:sz w:val="16"/>
                <w:szCs w:val="16"/>
                <w:lang w:val="en-US"/>
              </w:rPr>
              <w:t>04apr</w:t>
            </w:r>
          </w:p>
        </w:tc>
        <w:tc>
          <w:tcPr>
            <w:tcW w:w="709" w:type="dxa"/>
            <w:shd w:val="clear" w:color="auto" w:fill="auto"/>
            <w:vAlign w:val="center"/>
          </w:tcPr>
          <w:p w14:paraId="3AF5455C" w14:textId="1E95C7F6" w:rsidR="00741028" w:rsidRPr="00BC3AB9" w:rsidRDefault="00741028" w:rsidP="00741028">
            <w:pPr>
              <w:jc w:val="center"/>
              <w:rPr>
                <w:b/>
                <w:bCs/>
                <w:sz w:val="16"/>
                <w:szCs w:val="16"/>
                <w:lang w:val="en-US"/>
              </w:rPr>
            </w:pPr>
            <w:r>
              <w:rPr>
                <w:b/>
                <w:bCs/>
                <w:sz w:val="16"/>
                <w:szCs w:val="16"/>
                <w:lang w:val="en-US"/>
              </w:rPr>
              <w:t>11apr</w:t>
            </w:r>
          </w:p>
        </w:tc>
        <w:tc>
          <w:tcPr>
            <w:tcW w:w="709" w:type="dxa"/>
            <w:shd w:val="clear" w:color="auto" w:fill="auto"/>
            <w:vAlign w:val="center"/>
          </w:tcPr>
          <w:p w14:paraId="6E72BA07" w14:textId="67FBC02C" w:rsidR="00741028" w:rsidRPr="00BC3AB9" w:rsidRDefault="00741028" w:rsidP="00741028">
            <w:pPr>
              <w:jc w:val="center"/>
              <w:rPr>
                <w:b/>
                <w:bCs/>
                <w:sz w:val="16"/>
                <w:szCs w:val="16"/>
                <w:lang w:val="en-US"/>
              </w:rPr>
            </w:pPr>
            <w:r>
              <w:rPr>
                <w:b/>
                <w:bCs/>
                <w:sz w:val="16"/>
                <w:szCs w:val="16"/>
                <w:lang w:val="en-US"/>
              </w:rPr>
              <w:t>18apr</w:t>
            </w:r>
          </w:p>
        </w:tc>
        <w:tc>
          <w:tcPr>
            <w:tcW w:w="709" w:type="dxa"/>
            <w:shd w:val="clear" w:color="auto" w:fill="auto"/>
            <w:vAlign w:val="center"/>
          </w:tcPr>
          <w:p w14:paraId="4257960E" w14:textId="1A5184F1" w:rsidR="00741028" w:rsidRPr="00BC3AB9" w:rsidRDefault="00741028" w:rsidP="00741028">
            <w:pPr>
              <w:jc w:val="center"/>
              <w:rPr>
                <w:b/>
                <w:bCs/>
                <w:sz w:val="16"/>
                <w:szCs w:val="16"/>
                <w:lang w:val="en-US"/>
              </w:rPr>
            </w:pPr>
            <w:r>
              <w:rPr>
                <w:b/>
                <w:bCs/>
                <w:sz w:val="16"/>
                <w:szCs w:val="16"/>
                <w:lang w:val="en-US"/>
              </w:rPr>
              <w:t>25apr</w:t>
            </w:r>
          </w:p>
        </w:tc>
        <w:tc>
          <w:tcPr>
            <w:tcW w:w="709" w:type="dxa"/>
            <w:shd w:val="clear" w:color="auto" w:fill="auto"/>
            <w:vAlign w:val="center"/>
          </w:tcPr>
          <w:p w14:paraId="35246623" w14:textId="1024A521" w:rsidR="00741028" w:rsidRPr="00BC3AB9" w:rsidRDefault="00741028" w:rsidP="00741028">
            <w:pPr>
              <w:jc w:val="center"/>
              <w:rPr>
                <w:b/>
                <w:bCs/>
                <w:sz w:val="16"/>
                <w:szCs w:val="16"/>
                <w:lang w:val="en-US"/>
              </w:rPr>
            </w:pPr>
            <w:r>
              <w:rPr>
                <w:b/>
                <w:bCs/>
                <w:sz w:val="16"/>
                <w:szCs w:val="16"/>
                <w:lang w:val="en-US"/>
              </w:rPr>
              <w:t>02may</w:t>
            </w:r>
          </w:p>
        </w:tc>
        <w:tc>
          <w:tcPr>
            <w:tcW w:w="709" w:type="dxa"/>
            <w:shd w:val="clear" w:color="auto" w:fill="auto"/>
            <w:vAlign w:val="center"/>
          </w:tcPr>
          <w:p w14:paraId="506F1864" w14:textId="681CFC8D" w:rsidR="00741028" w:rsidRPr="00BC3AB9" w:rsidRDefault="00741028" w:rsidP="00741028">
            <w:pPr>
              <w:jc w:val="center"/>
              <w:rPr>
                <w:b/>
                <w:bCs/>
                <w:sz w:val="16"/>
                <w:szCs w:val="16"/>
                <w:lang w:val="en-US"/>
              </w:rPr>
            </w:pPr>
            <w:r>
              <w:rPr>
                <w:b/>
                <w:bCs/>
                <w:sz w:val="16"/>
                <w:szCs w:val="16"/>
                <w:lang w:val="en-US"/>
              </w:rPr>
              <w:t>09may</w:t>
            </w:r>
          </w:p>
        </w:tc>
        <w:tc>
          <w:tcPr>
            <w:tcW w:w="709" w:type="dxa"/>
            <w:shd w:val="clear" w:color="auto" w:fill="auto"/>
            <w:vAlign w:val="center"/>
          </w:tcPr>
          <w:p w14:paraId="51079FB3" w14:textId="2D2EE330" w:rsidR="00741028" w:rsidRPr="00BC3AB9" w:rsidRDefault="00741028" w:rsidP="00741028">
            <w:pPr>
              <w:jc w:val="center"/>
              <w:rPr>
                <w:b/>
                <w:bCs/>
                <w:sz w:val="16"/>
                <w:szCs w:val="16"/>
                <w:lang w:val="en-US"/>
              </w:rPr>
            </w:pPr>
            <w:r>
              <w:rPr>
                <w:b/>
                <w:bCs/>
                <w:sz w:val="16"/>
                <w:szCs w:val="16"/>
                <w:lang w:val="en-US"/>
              </w:rPr>
              <w:t>30may</w:t>
            </w:r>
          </w:p>
        </w:tc>
        <w:tc>
          <w:tcPr>
            <w:tcW w:w="709" w:type="dxa"/>
            <w:vAlign w:val="center"/>
          </w:tcPr>
          <w:p w14:paraId="2C867B08" w14:textId="2EC5AD44" w:rsidR="00741028" w:rsidRPr="00BC3AB9" w:rsidRDefault="00741028" w:rsidP="00741028">
            <w:pPr>
              <w:jc w:val="center"/>
              <w:rPr>
                <w:b/>
                <w:bCs/>
                <w:sz w:val="16"/>
                <w:szCs w:val="16"/>
                <w:lang w:val="en-US"/>
              </w:rPr>
            </w:pPr>
            <w:r>
              <w:rPr>
                <w:b/>
                <w:bCs/>
                <w:sz w:val="16"/>
                <w:szCs w:val="16"/>
                <w:lang w:val="en-US"/>
              </w:rPr>
              <w:t>06jun</w:t>
            </w:r>
          </w:p>
        </w:tc>
      </w:tr>
      <w:tr w:rsidR="00741028" w:rsidRPr="00995AFB" w14:paraId="36A8FE5F" w14:textId="77777777" w:rsidTr="00C91A6B">
        <w:tc>
          <w:tcPr>
            <w:tcW w:w="1440" w:type="dxa"/>
            <w:shd w:val="clear" w:color="auto" w:fill="auto"/>
            <w:noWrap/>
            <w:hideMark/>
          </w:tcPr>
          <w:p w14:paraId="0796E9E4" w14:textId="77777777" w:rsidR="00741028" w:rsidRPr="00995AFB" w:rsidRDefault="00741028" w:rsidP="00741028">
            <w:pPr>
              <w:rPr>
                <w:sz w:val="20"/>
                <w:szCs w:val="24"/>
                <w:lang w:val="en-US"/>
              </w:rPr>
            </w:pPr>
            <w:r w:rsidRPr="00995AFB">
              <w:rPr>
                <w:sz w:val="20"/>
                <w:szCs w:val="24"/>
                <w:lang w:val="en-US"/>
              </w:rPr>
              <w:t>Auluck</w:t>
            </w:r>
          </w:p>
        </w:tc>
        <w:tc>
          <w:tcPr>
            <w:tcW w:w="900" w:type="dxa"/>
            <w:shd w:val="clear" w:color="auto" w:fill="auto"/>
            <w:noWrap/>
            <w:hideMark/>
          </w:tcPr>
          <w:p w14:paraId="43978926" w14:textId="77777777" w:rsidR="00741028" w:rsidRPr="00995AFB" w:rsidRDefault="00741028" w:rsidP="00741028">
            <w:pPr>
              <w:rPr>
                <w:sz w:val="20"/>
                <w:szCs w:val="24"/>
                <w:lang w:val="en-US"/>
              </w:rPr>
            </w:pPr>
            <w:r w:rsidRPr="00995AFB">
              <w:rPr>
                <w:sz w:val="20"/>
                <w:szCs w:val="24"/>
                <w:lang w:val="en-US"/>
              </w:rPr>
              <w:t>Vijay</w:t>
            </w:r>
          </w:p>
        </w:tc>
        <w:tc>
          <w:tcPr>
            <w:tcW w:w="2079" w:type="dxa"/>
            <w:shd w:val="clear" w:color="auto" w:fill="auto"/>
            <w:noWrap/>
            <w:hideMark/>
          </w:tcPr>
          <w:p w14:paraId="27754EEC" w14:textId="77777777" w:rsidR="00741028" w:rsidRPr="00995AFB" w:rsidRDefault="00741028" w:rsidP="00741028">
            <w:pPr>
              <w:rPr>
                <w:sz w:val="20"/>
                <w:szCs w:val="24"/>
                <w:lang w:val="en-US"/>
              </w:rPr>
            </w:pPr>
            <w:r w:rsidRPr="00995AFB">
              <w:rPr>
                <w:sz w:val="20"/>
                <w:szCs w:val="24"/>
                <w:lang w:val="en-US"/>
              </w:rPr>
              <w:t>Self Employed</w:t>
            </w:r>
          </w:p>
        </w:tc>
        <w:tc>
          <w:tcPr>
            <w:tcW w:w="709" w:type="dxa"/>
            <w:shd w:val="clear" w:color="auto" w:fill="auto"/>
            <w:vAlign w:val="center"/>
          </w:tcPr>
          <w:p w14:paraId="5A617E96" w14:textId="5F5D2FFB"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69422BF0" w14:textId="15069A36" w:rsidR="00741028" w:rsidRPr="00995AFB" w:rsidRDefault="00741028" w:rsidP="00741028">
            <w:pPr>
              <w:jc w:val="center"/>
              <w:rPr>
                <w:b/>
                <w:sz w:val="20"/>
                <w:szCs w:val="24"/>
                <w:lang w:val="en-US"/>
              </w:rPr>
            </w:pPr>
          </w:p>
        </w:tc>
        <w:tc>
          <w:tcPr>
            <w:tcW w:w="709" w:type="dxa"/>
            <w:shd w:val="clear" w:color="auto" w:fill="auto"/>
            <w:vAlign w:val="center"/>
          </w:tcPr>
          <w:p w14:paraId="2A9C8229" w14:textId="3956BDEB"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513A2EEB" w14:textId="2E784984"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026C6E9" w14:textId="57A91F4C" w:rsidR="00741028" w:rsidRPr="00995AFB" w:rsidRDefault="00741028" w:rsidP="00741028">
            <w:pPr>
              <w:jc w:val="center"/>
              <w:rPr>
                <w:b/>
                <w:sz w:val="20"/>
                <w:szCs w:val="24"/>
                <w:lang w:val="en-US"/>
              </w:rPr>
            </w:pPr>
          </w:p>
        </w:tc>
        <w:tc>
          <w:tcPr>
            <w:tcW w:w="709" w:type="dxa"/>
            <w:shd w:val="clear" w:color="auto" w:fill="auto"/>
            <w:vAlign w:val="center"/>
          </w:tcPr>
          <w:p w14:paraId="2AA9B4CF" w14:textId="0E22985B"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B8A2CB6" w14:textId="664B4149"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0EE20ED9" w14:textId="70148687" w:rsidR="00741028" w:rsidRPr="00995AFB" w:rsidRDefault="00741028" w:rsidP="00741028">
            <w:pPr>
              <w:jc w:val="center"/>
              <w:rPr>
                <w:b/>
                <w:sz w:val="20"/>
                <w:szCs w:val="24"/>
                <w:lang w:val="en-US"/>
              </w:rPr>
            </w:pPr>
          </w:p>
        </w:tc>
        <w:tc>
          <w:tcPr>
            <w:tcW w:w="709" w:type="dxa"/>
            <w:vAlign w:val="center"/>
          </w:tcPr>
          <w:p w14:paraId="11604E50" w14:textId="20176A67" w:rsidR="00741028" w:rsidRPr="00995AFB" w:rsidRDefault="00741028" w:rsidP="00741028">
            <w:pPr>
              <w:jc w:val="center"/>
              <w:rPr>
                <w:b/>
                <w:sz w:val="20"/>
                <w:szCs w:val="24"/>
                <w:lang w:val="en-US"/>
              </w:rPr>
            </w:pPr>
          </w:p>
        </w:tc>
      </w:tr>
      <w:tr w:rsidR="00741028" w:rsidRPr="00995AFB" w14:paraId="1C64E48B" w14:textId="77777777" w:rsidTr="00C91A6B">
        <w:tc>
          <w:tcPr>
            <w:tcW w:w="1440" w:type="dxa"/>
            <w:shd w:val="clear" w:color="auto" w:fill="auto"/>
            <w:noWrap/>
            <w:hideMark/>
          </w:tcPr>
          <w:p w14:paraId="0C335BE8" w14:textId="77777777" w:rsidR="00741028" w:rsidRPr="00995AFB" w:rsidRDefault="00741028" w:rsidP="00741028">
            <w:pPr>
              <w:rPr>
                <w:sz w:val="20"/>
                <w:szCs w:val="24"/>
                <w:lang w:val="en-US"/>
              </w:rPr>
            </w:pPr>
            <w:r w:rsidRPr="00995AFB">
              <w:rPr>
                <w:sz w:val="20"/>
                <w:szCs w:val="24"/>
                <w:lang w:val="en-US"/>
              </w:rPr>
              <w:t>Ecclesine</w:t>
            </w:r>
          </w:p>
        </w:tc>
        <w:tc>
          <w:tcPr>
            <w:tcW w:w="900" w:type="dxa"/>
            <w:shd w:val="clear" w:color="auto" w:fill="auto"/>
            <w:noWrap/>
            <w:hideMark/>
          </w:tcPr>
          <w:p w14:paraId="29597B25" w14:textId="77777777" w:rsidR="00741028" w:rsidRPr="00995AFB" w:rsidRDefault="00741028" w:rsidP="00741028">
            <w:pPr>
              <w:rPr>
                <w:sz w:val="20"/>
                <w:szCs w:val="24"/>
                <w:lang w:val="en-US"/>
              </w:rPr>
            </w:pPr>
            <w:r w:rsidRPr="00995AFB">
              <w:rPr>
                <w:sz w:val="20"/>
                <w:szCs w:val="24"/>
                <w:lang w:val="en-US"/>
              </w:rPr>
              <w:t>Peter</w:t>
            </w:r>
          </w:p>
        </w:tc>
        <w:tc>
          <w:tcPr>
            <w:tcW w:w="2079" w:type="dxa"/>
            <w:shd w:val="clear" w:color="auto" w:fill="auto"/>
            <w:noWrap/>
            <w:hideMark/>
          </w:tcPr>
          <w:p w14:paraId="68D60631" w14:textId="77777777" w:rsidR="00741028" w:rsidRPr="00995AFB" w:rsidRDefault="00741028" w:rsidP="00741028">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5E79D04B" w:rsidR="00741028" w:rsidRPr="00995AFB" w:rsidRDefault="00741028" w:rsidP="00741028">
            <w:pPr>
              <w:jc w:val="center"/>
              <w:rPr>
                <w:b/>
                <w:sz w:val="20"/>
                <w:szCs w:val="24"/>
                <w:lang w:val="en-US"/>
              </w:rPr>
            </w:pPr>
          </w:p>
        </w:tc>
        <w:tc>
          <w:tcPr>
            <w:tcW w:w="709" w:type="dxa"/>
            <w:shd w:val="clear" w:color="auto" w:fill="auto"/>
            <w:vAlign w:val="center"/>
          </w:tcPr>
          <w:p w14:paraId="40E5DDF6" w14:textId="0238B2C7"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D80FAF6" w14:textId="31FD8218"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68288BFA" w14:textId="47044785"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768EE323" w14:textId="0A388E37" w:rsidR="00741028" w:rsidRPr="00995AFB" w:rsidRDefault="00741028" w:rsidP="00741028">
            <w:pPr>
              <w:jc w:val="center"/>
              <w:rPr>
                <w:b/>
                <w:sz w:val="20"/>
                <w:szCs w:val="24"/>
                <w:lang w:val="en-US"/>
              </w:rPr>
            </w:pPr>
          </w:p>
        </w:tc>
        <w:tc>
          <w:tcPr>
            <w:tcW w:w="709" w:type="dxa"/>
            <w:shd w:val="clear" w:color="auto" w:fill="auto"/>
            <w:vAlign w:val="center"/>
          </w:tcPr>
          <w:p w14:paraId="62ACB671" w14:textId="20AD6381" w:rsidR="00741028" w:rsidRPr="00995AFB" w:rsidRDefault="00741028" w:rsidP="00741028">
            <w:pPr>
              <w:jc w:val="center"/>
              <w:rPr>
                <w:b/>
                <w:sz w:val="20"/>
                <w:szCs w:val="24"/>
                <w:lang w:val="en-US"/>
              </w:rPr>
            </w:pPr>
          </w:p>
        </w:tc>
        <w:tc>
          <w:tcPr>
            <w:tcW w:w="709" w:type="dxa"/>
            <w:shd w:val="clear" w:color="auto" w:fill="auto"/>
            <w:vAlign w:val="center"/>
          </w:tcPr>
          <w:p w14:paraId="16DFE94A" w14:textId="36B47FBD"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2705865D" w14:textId="4595527F" w:rsidR="00741028" w:rsidRPr="00995AFB" w:rsidRDefault="00741028" w:rsidP="00741028">
            <w:pPr>
              <w:jc w:val="center"/>
              <w:rPr>
                <w:b/>
                <w:sz w:val="20"/>
                <w:szCs w:val="24"/>
                <w:lang w:val="en-US"/>
              </w:rPr>
            </w:pPr>
          </w:p>
        </w:tc>
        <w:tc>
          <w:tcPr>
            <w:tcW w:w="709" w:type="dxa"/>
            <w:vAlign w:val="center"/>
          </w:tcPr>
          <w:p w14:paraId="1A006665" w14:textId="02EB9DCA" w:rsidR="00741028" w:rsidRPr="00995AFB" w:rsidRDefault="0072158A" w:rsidP="00741028">
            <w:pPr>
              <w:jc w:val="center"/>
              <w:rPr>
                <w:b/>
                <w:sz w:val="20"/>
                <w:szCs w:val="24"/>
                <w:lang w:val="en-US"/>
              </w:rPr>
            </w:pPr>
            <w:r>
              <w:rPr>
                <w:b/>
                <w:sz w:val="20"/>
                <w:szCs w:val="24"/>
                <w:lang w:val="en-US"/>
              </w:rPr>
              <w:t>x</w:t>
            </w:r>
          </w:p>
        </w:tc>
      </w:tr>
      <w:tr w:rsidR="00741028" w:rsidRPr="00995AFB" w14:paraId="3C2E6AC1" w14:textId="77777777" w:rsidTr="00C91A6B">
        <w:tc>
          <w:tcPr>
            <w:tcW w:w="1440" w:type="dxa"/>
            <w:shd w:val="clear" w:color="auto" w:fill="auto"/>
            <w:noWrap/>
          </w:tcPr>
          <w:p w14:paraId="4ADFE811" w14:textId="23899BA9" w:rsidR="00741028" w:rsidRPr="00995AFB" w:rsidRDefault="00741028" w:rsidP="00741028">
            <w:pPr>
              <w:rPr>
                <w:sz w:val="20"/>
                <w:szCs w:val="24"/>
                <w:lang w:val="en-US"/>
              </w:rPr>
            </w:pPr>
            <w:r>
              <w:rPr>
                <w:sz w:val="20"/>
                <w:szCs w:val="24"/>
                <w:lang w:val="en-US"/>
              </w:rPr>
              <w:t>Harrington</w:t>
            </w:r>
          </w:p>
        </w:tc>
        <w:tc>
          <w:tcPr>
            <w:tcW w:w="900" w:type="dxa"/>
            <w:shd w:val="clear" w:color="auto" w:fill="auto"/>
            <w:noWrap/>
          </w:tcPr>
          <w:p w14:paraId="0AD6BD14" w14:textId="3FFC86F2" w:rsidR="00741028" w:rsidRPr="00995AFB" w:rsidRDefault="00741028" w:rsidP="00741028">
            <w:pPr>
              <w:rPr>
                <w:sz w:val="20"/>
                <w:szCs w:val="24"/>
                <w:lang w:val="en-US"/>
              </w:rPr>
            </w:pPr>
            <w:r>
              <w:rPr>
                <w:sz w:val="20"/>
                <w:szCs w:val="24"/>
                <w:lang w:val="en-US"/>
              </w:rPr>
              <w:t>Tim</w:t>
            </w:r>
          </w:p>
        </w:tc>
        <w:tc>
          <w:tcPr>
            <w:tcW w:w="2079" w:type="dxa"/>
            <w:shd w:val="clear" w:color="auto" w:fill="auto"/>
            <w:noWrap/>
          </w:tcPr>
          <w:p w14:paraId="6B206721" w14:textId="6F14769B" w:rsidR="00741028" w:rsidRPr="00995AFB" w:rsidRDefault="00741028" w:rsidP="00741028">
            <w:pPr>
              <w:rPr>
                <w:sz w:val="20"/>
                <w:szCs w:val="24"/>
                <w:lang w:val="en-US"/>
              </w:rPr>
            </w:pPr>
            <w:r w:rsidRPr="00C91A6B">
              <w:rPr>
                <w:sz w:val="18"/>
                <w:szCs w:val="24"/>
                <w:lang w:val="en-US"/>
              </w:rPr>
              <w:t>Pro ID &amp; UWB Alliance</w:t>
            </w:r>
          </w:p>
        </w:tc>
        <w:tc>
          <w:tcPr>
            <w:tcW w:w="709" w:type="dxa"/>
            <w:shd w:val="clear" w:color="auto" w:fill="auto"/>
            <w:vAlign w:val="center"/>
          </w:tcPr>
          <w:p w14:paraId="55214609" w14:textId="77777777" w:rsidR="00741028" w:rsidRPr="00995AFB" w:rsidRDefault="00741028" w:rsidP="00741028">
            <w:pPr>
              <w:jc w:val="center"/>
              <w:rPr>
                <w:b/>
                <w:sz w:val="20"/>
                <w:szCs w:val="24"/>
                <w:lang w:val="en-US"/>
              </w:rPr>
            </w:pPr>
          </w:p>
        </w:tc>
        <w:tc>
          <w:tcPr>
            <w:tcW w:w="709" w:type="dxa"/>
            <w:shd w:val="clear" w:color="auto" w:fill="auto"/>
            <w:vAlign w:val="center"/>
          </w:tcPr>
          <w:p w14:paraId="7888BA95" w14:textId="0C8AAE01"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306AD4E0" w14:textId="3F420400" w:rsidR="00741028" w:rsidRPr="00995AFB" w:rsidRDefault="00741028" w:rsidP="00741028">
            <w:pPr>
              <w:jc w:val="center"/>
              <w:rPr>
                <w:b/>
                <w:sz w:val="20"/>
                <w:szCs w:val="24"/>
                <w:lang w:val="en-US"/>
              </w:rPr>
            </w:pPr>
          </w:p>
        </w:tc>
        <w:tc>
          <w:tcPr>
            <w:tcW w:w="709" w:type="dxa"/>
            <w:shd w:val="clear" w:color="auto" w:fill="auto"/>
            <w:vAlign w:val="center"/>
          </w:tcPr>
          <w:p w14:paraId="0D755AD6" w14:textId="62A05136"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6A2A85D4" w14:textId="3B585CF5" w:rsidR="00741028" w:rsidRPr="00995AFB" w:rsidRDefault="00741028" w:rsidP="00741028">
            <w:pPr>
              <w:jc w:val="center"/>
              <w:rPr>
                <w:b/>
                <w:sz w:val="20"/>
                <w:szCs w:val="24"/>
                <w:lang w:val="en-US"/>
              </w:rPr>
            </w:pPr>
          </w:p>
        </w:tc>
        <w:tc>
          <w:tcPr>
            <w:tcW w:w="709" w:type="dxa"/>
            <w:shd w:val="clear" w:color="auto" w:fill="auto"/>
            <w:vAlign w:val="center"/>
          </w:tcPr>
          <w:p w14:paraId="7C5CF7CB" w14:textId="78D60856" w:rsidR="00741028" w:rsidRPr="00995AFB" w:rsidRDefault="00741028" w:rsidP="00741028">
            <w:pPr>
              <w:jc w:val="center"/>
              <w:rPr>
                <w:b/>
                <w:sz w:val="20"/>
                <w:szCs w:val="24"/>
                <w:lang w:val="en-US"/>
              </w:rPr>
            </w:pPr>
          </w:p>
        </w:tc>
        <w:tc>
          <w:tcPr>
            <w:tcW w:w="709" w:type="dxa"/>
            <w:shd w:val="clear" w:color="auto" w:fill="auto"/>
            <w:vAlign w:val="center"/>
          </w:tcPr>
          <w:p w14:paraId="159B2886" w14:textId="1088A499" w:rsidR="00741028" w:rsidRDefault="00741028" w:rsidP="00741028">
            <w:pPr>
              <w:jc w:val="center"/>
              <w:rPr>
                <w:b/>
                <w:sz w:val="20"/>
                <w:szCs w:val="24"/>
                <w:lang w:val="en-US"/>
              </w:rPr>
            </w:pPr>
          </w:p>
        </w:tc>
        <w:tc>
          <w:tcPr>
            <w:tcW w:w="709" w:type="dxa"/>
            <w:shd w:val="clear" w:color="auto" w:fill="auto"/>
            <w:vAlign w:val="center"/>
          </w:tcPr>
          <w:p w14:paraId="7C6E673B" w14:textId="315311AD" w:rsidR="00741028" w:rsidRPr="00995AFB" w:rsidRDefault="00741028" w:rsidP="00741028">
            <w:pPr>
              <w:jc w:val="center"/>
              <w:rPr>
                <w:b/>
                <w:sz w:val="20"/>
                <w:szCs w:val="24"/>
                <w:lang w:val="en-US"/>
              </w:rPr>
            </w:pPr>
          </w:p>
        </w:tc>
        <w:tc>
          <w:tcPr>
            <w:tcW w:w="709" w:type="dxa"/>
            <w:vAlign w:val="center"/>
          </w:tcPr>
          <w:p w14:paraId="327B385F" w14:textId="241106E1" w:rsidR="00741028" w:rsidRPr="00995AFB" w:rsidRDefault="0072158A" w:rsidP="00741028">
            <w:pPr>
              <w:jc w:val="center"/>
              <w:rPr>
                <w:b/>
                <w:sz w:val="20"/>
                <w:szCs w:val="24"/>
                <w:lang w:val="en-US"/>
              </w:rPr>
            </w:pPr>
            <w:r>
              <w:rPr>
                <w:b/>
                <w:sz w:val="20"/>
                <w:szCs w:val="24"/>
                <w:lang w:val="en-US"/>
              </w:rPr>
              <w:t>x</w:t>
            </w:r>
          </w:p>
        </w:tc>
      </w:tr>
      <w:tr w:rsidR="00741028" w:rsidRPr="00995AFB" w14:paraId="6235B7BC" w14:textId="77777777" w:rsidTr="00C91A6B">
        <w:tc>
          <w:tcPr>
            <w:tcW w:w="1440" w:type="dxa"/>
            <w:shd w:val="clear" w:color="auto" w:fill="auto"/>
            <w:noWrap/>
            <w:hideMark/>
          </w:tcPr>
          <w:p w14:paraId="526F4BB3" w14:textId="77777777" w:rsidR="00741028" w:rsidRPr="00995AFB" w:rsidRDefault="00741028" w:rsidP="00741028">
            <w:pPr>
              <w:rPr>
                <w:sz w:val="20"/>
                <w:szCs w:val="24"/>
                <w:lang w:val="en-US"/>
              </w:rPr>
            </w:pPr>
            <w:r w:rsidRPr="00995AFB">
              <w:rPr>
                <w:sz w:val="20"/>
                <w:szCs w:val="24"/>
                <w:lang w:val="en-US"/>
              </w:rPr>
              <w:t>Holcomb</w:t>
            </w:r>
          </w:p>
        </w:tc>
        <w:tc>
          <w:tcPr>
            <w:tcW w:w="900" w:type="dxa"/>
            <w:shd w:val="clear" w:color="auto" w:fill="auto"/>
            <w:noWrap/>
            <w:hideMark/>
          </w:tcPr>
          <w:p w14:paraId="12B800C6" w14:textId="77777777" w:rsidR="00741028" w:rsidRPr="00995AFB" w:rsidRDefault="00741028" w:rsidP="00741028">
            <w:pPr>
              <w:rPr>
                <w:sz w:val="20"/>
                <w:szCs w:val="24"/>
                <w:lang w:val="en-US"/>
              </w:rPr>
            </w:pPr>
            <w:r w:rsidRPr="00995AFB">
              <w:rPr>
                <w:sz w:val="20"/>
                <w:szCs w:val="24"/>
                <w:lang w:val="en-US"/>
              </w:rPr>
              <w:t>Jay</w:t>
            </w:r>
          </w:p>
        </w:tc>
        <w:tc>
          <w:tcPr>
            <w:tcW w:w="2079" w:type="dxa"/>
            <w:shd w:val="clear" w:color="auto" w:fill="auto"/>
            <w:noWrap/>
            <w:hideMark/>
          </w:tcPr>
          <w:p w14:paraId="3802713D" w14:textId="77777777" w:rsidR="00741028" w:rsidRPr="00995AFB" w:rsidRDefault="00741028" w:rsidP="00741028">
            <w:pPr>
              <w:rPr>
                <w:sz w:val="20"/>
                <w:szCs w:val="24"/>
                <w:lang w:val="en-US"/>
              </w:rPr>
            </w:pPr>
            <w:r w:rsidRPr="00995AFB">
              <w:rPr>
                <w:sz w:val="20"/>
                <w:szCs w:val="24"/>
                <w:lang w:val="en-US"/>
              </w:rPr>
              <w:t>Itron Inc.</w:t>
            </w:r>
          </w:p>
        </w:tc>
        <w:tc>
          <w:tcPr>
            <w:tcW w:w="709" w:type="dxa"/>
            <w:shd w:val="clear" w:color="auto" w:fill="auto"/>
            <w:vAlign w:val="center"/>
          </w:tcPr>
          <w:p w14:paraId="50BF0BAC" w14:textId="50BDD1EC"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C2FAF82" w14:textId="1E09ABD7"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C6CE8E3" w14:textId="755D4E94"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6ABECFFE"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2F92DDCC"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1426D8E9"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38EE2537"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2ECE7D07"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vAlign w:val="center"/>
          </w:tcPr>
          <w:p w14:paraId="15C28359" w14:textId="3C41BDEF" w:rsidR="00741028" w:rsidRPr="00995AFB" w:rsidRDefault="0072158A" w:rsidP="00741028">
            <w:pPr>
              <w:jc w:val="center"/>
              <w:rPr>
                <w:rFonts w:eastAsia="Microsoft YaHei"/>
                <w:b/>
                <w:sz w:val="20"/>
                <w:szCs w:val="24"/>
                <w:lang w:val="en-US"/>
              </w:rPr>
            </w:pPr>
            <w:r>
              <w:rPr>
                <w:rFonts w:eastAsia="Microsoft YaHei"/>
                <w:b/>
                <w:sz w:val="20"/>
                <w:szCs w:val="24"/>
                <w:lang w:val="en-US"/>
              </w:rPr>
              <w:t>x</w:t>
            </w:r>
          </w:p>
        </w:tc>
      </w:tr>
      <w:tr w:rsidR="00741028" w:rsidRPr="00995AFB" w14:paraId="2775A93A" w14:textId="77777777" w:rsidTr="00C91A6B">
        <w:tc>
          <w:tcPr>
            <w:tcW w:w="1440" w:type="dxa"/>
            <w:shd w:val="clear" w:color="auto" w:fill="auto"/>
            <w:noWrap/>
          </w:tcPr>
          <w:p w14:paraId="473FC3AD" w14:textId="77777777" w:rsidR="00741028" w:rsidRPr="00995AFB" w:rsidRDefault="00741028" w:rsidP="00741028">
            <w:pPr>
              <w:rPr>
                <w:sz w:val="20"/>
                <w:szCs w:val="24"/>
                <w:lang w:val="en-US"/>
              </w:rPr>
            </w:pPr>
            <w:r w:rsidRPr="00995AFB">
              <w:rPr>
                <w:sz w:val="20"/>
                <w:szCs w:val="24"/>
                <w:lang w:val="en-US"/>
              </w:rPr>
              <w:t>Kain</w:t>
            </w:r>
          </w:p>
        </w:tc>
        <w:tc>
          <w:tcPr>
            <w:tcW w:w="900" w:type="dxa"/>
            <w:shd w:val="clear" w:color="auto" w:fill="auto"/>
            <w:noWrap/>
          </w:tcPr>
          <w:p w14:paraId="7442A686" w14:textId="77777777" w:rsidR="00741028" w:rsidRPr="00995AFB" w:rsidRDefault="00741028" w:rsidP="00741028">
            <w:pPr>
              <w:rPr>
                <w:sz w:val="20"/>
                <w:szCs w:val="24"/>
                <w:lang w:val="en-US"/>
              </w:rPr>
            </w:pPr>
            <w:r w:rsidRPr="00995AFB">
              <w:rPr>
                <w:sz w:val="20"/>
                <w:szCs w:val="24"/>
                <w:lang w:val="en-US"/>
              </w:rPr>
              <w:t>Carl</w:t>
            </w:r>
          </w:p>
        </w:tc>
        <w:tc>
          <w:tcPr>
            <w:tcW w:w="2079" w:type="dxa"/>
            <w:shd w:val="clear" w:color="auto" w:fill="auto"/>
            <w:noWrap/>
          </w:tcPr>
          <w:p w14:paraId="3BFB6B59" w14:textId="77777777" w:rsidR="00741028" w:rsidRPr="00995AFB" w:rsidRDefault="00741028" w:rsidP="00741028">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63E8C7F6" w14:textId="21207DDE" w:rsidR="00741028" w:rsidRPr="00995AFB" w:rsidRDefault="00741028" w:rsidP="00741028">
            <w:pPr>
              <w:jc w:val="center"/>
              <w:rPr>
                <w:b/>
                <w:sz w:val="20"/>
                <w:szCs w:val="24"/>
                <w:lang w:val="en-US"/>
              </w:rPr>
            </w:pPr>
          </w:p>
        </w:tc>
        <w:tc>
          <w:tcPr>
            <w:tcW w:w="709" w:type="dxa"/>
            <w:shd w:val="clear" w:color="auto" w:fill="auto"/>
            <w:vAlign w:val="center"/>
          </w:tcPr>
          <w:p w14:paraId="744C20ED" w14:textId="4BB432CA"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279807E7" w14:textId="06D3BB72"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0E7400AA" w14:textId="47334AF0" w:rsidR="00741028" w:rsidRPr="00995AFB" w:rsidRDefault="00741028" w:rsidP="00741028">
            <w:pPr>
              <w:jc w:val="center"/>
              <w:rPr>
                <w:b/>
                <w:sz w:val="20"/>
                <w:szCs w:val="24"/>
                <w:lang w:val="en-US"/>
              </w:rPr>
            </w:pPr>
          </w:p>
        </w:tc>
        <w:tc>
          <w:tcPr>
            <w:tcW w:w="709" w:type="dxa"/>
            <w:shd w:val="clear" w:color="auto" w:fill="auto"/>
            <w:vAlign w:val="center"/>
          </w:tcPr>
          <w:p w14:paraId="134A21C6" w14:textId="7173DE4F"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1DFE5C42" w14:textId="2F30E6EC" w:rsidR="00741028" w:rsidRPr="00995AFB" w:rsidRDefault="00741028" w:rsidP="00741028">
            <w:pPr>
              <w:jc w:val="center"/>
              <w:rPr>
                <w:b/>
                <w:sz w:val="20"/>
                <w:szCs w:val="24"/>
                <w:lang w:val="en-US"/>
              </w:rPr>
            </w:pPr>
          </w:p>
        </w:tc>
        <w:tc>
          <w:tcPr>
            <w:tcW w:w="709" w:type="dxa"/>
            <w:shd w:val="clear" w:color="auto" w:fill="auto"/>
            <w:vAlign w:val="center"/>
          </w:tcPr>
          <w:p w14:paraId="422613B6" w14:textId="09F55757" w:rsidR="00741028" w:rsidRPr="00995AFB" w:rsidRDefault="00741028" w:rsidP="00741028">
            <w:pPr>
              <w:jc w:val="center"/>
              <w:rPr>
                <w:b/>
                <w:sz w:val="20"/>
                <w:szCs w:val="24"/>
                <w:lang w:val="en-US"/>
              </w:rPr>
            </w:pPr>
          </w:p>
        </w:tc>
        <w:tc>
          <w:tcPr>
            <w:tcW w:w="709" w:type="dxa"/>
            <w:vAlign w:val="center"/>
          </w:tcPr>
          <w:p w14:paraId="49CF0EC0" w14:textId="451EC84A" w:rsidR="00741028" w:rsidRPr="00995AFB" w:rsidRDefault="00741028" w:rsidP="00741028">
            <w:pPr>
              <w:jc w:val="center"/>
              <w:rPr>
                <w:b/>
                <w:sz w:val="20"/>
                <w:szCs w:val="24"/>
                <w:lang w:val="en-US"/>
              </w:rPr>
            </w:pPr>
          </w:p>
        </w:tc>
      </w:tr>
      <w:tr w:rsidR="00741028" w:rsidRPr="00995AFB" w14:paraId="0F1D5BFA" w14:textId="77777777" w:rsidTr="00C91A6B">
        <w:tc>
          <w:tcPr>
            <w:tcW w:w="1440" w:type="dxa"/>
            <w:shd w:val="clear" w:color="auto" w:fill="auto"/>
            <w:noWrap/>
          </w:tcPr>
          <w:p w14:paraId="16FA0457" w14:textId="77777777" w:rsidR="00741028" w:rsidRPr="00995AFB" w:rsidRDefault="00741028" w:rsidP="00741028">
            <w:pPr>
              <w:rPr>
                <w:sz w:val="20"/>
                <w:szCs w:val="24"/>
                <w:lang w:val="en-US"/>
              </w:rPr>
            </w:pPr>
            <w:r w:rsidRPr="00995AFB">
              <w:rPr>
                <w:sz w:val="20"/>
                <w:szCs w:val="24"/>
                <w:lang w:val="en-US"/>
              </w:rPr>
              <w:t>Kerry</w:t>
            </w:r>
          </w:p>
        </w:tc>
        <w:tc>
          <w:tcPr>
            <w:tcW w:w="900" w:type="dxa"/>
            <w:shd w:val="clear" w:color="auto" w:fill="auto"/>
            <w:noWrap/>
          </w:tcPr>
          <w:p w14:paraId="10854C0F" w14:textId="77777777" w:rsidR="00741028" w:rsidRPr="00995AFB" w:rsidRDefault="00741028" w:rsidP="00741028">
            <w:pPr>
              <w:rPr>
                <w:sz w:val="20"/>
                <w:szCs w:val="24"/>
                <w:lang w:val="en-US"/>
              </w:rPr>
            </w:pPr>
            <w:r w:rsidRPr="00995AFB">
              <w:rPr>
                <w:sz w:val="20"/>
                <w:szCs w:val="24"/>
                <w:lang w:val="en-US"/>
              </w:rPr>
              <w:t>Stuart</w:t>
            </w:r>
          </w:p>
        </w:tc>
        <w:tc>
          <w:tcPr>
            <w:tcW w:w="2079" w:type="dxa"/>
            <w:shd w:val="clear" w:color="auto" w:fill="auto"/>
            <w:noWrap/>
          </w:tcPr>
          <w:p w14:paraId="64C395BE" w14:textId="77777777" w:rsidR="00741028" w:rsidRPr="00995AFB" w:rsidRDefault="00741028" w:rsidP="00741028">
            <w:pPr>
              <w:rPr>
                <w:sz w:val="20"/>
                <w:szCs w:val="24"/>
                <w:lang w:val="en-US"/>
              </w:rPr>
            </w:pPr>
            <w:r w:rsidRPr="00995AFB">
              <w:rPr>
                <w:sz w:val="20"/>
                <w:szCs w:val="24"/>
                <w:lang w:val="en-US"/>
              </w:rPr>
              <w:t>ARRIS/Ruckus</w:t>
            </w:r>
          </w:p>
        </w:tc>
        <w:tc>
          <w:tcPr>
            <w:tcW w:w="709" w:type="dxa"/>
            <w:shd w:val="clear" w:color="auto" w:fill="auto"/>
            <w:vAlign w:val="center"/>
          </w:tcPr>
          <w:p w14:paraId="3E548000" w14:textId="429F462A"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ABF6202" w14:textId="6ACE5A44"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2B1FB0AF" w14:textId="0969CFBA" w:rsidR="00741028" w:rsidRPr="00995AFB" w:rsidRDefault="00741028" w:rsidP="00741028">
            <w:pPr>
              <w:jc w:val="center"/>
              <w:rPr>
                <w:b/>
                <w:sz w:val="20"/>
                <w:szCs w:val="24"/>
                <w:lang w:val="en-US"/>
              </w:rPr>
            </w:pPr>
          </w:p>
        </w:tc>
        <w:tc>
          <w:tcPr>
            <w:tcW w:w="709" w:type="dxa"/>
            <w:shd w:val="clear" w:color="auto" w:fill="auto"/>
            <w:vAlign w:val="center"/>
          </w:tcPr>
          <w:p w14:paraId="79C9E7C3" w14:textId="39A56F97" w:rsidR="00741028" w:rsidRPr="00995AFB" w:rsidRDefault="00741028" w:rsidP="00741028">
            <w:pPr>
              <w:jc w:val="center"/>
              <w:rPr>
                <w:b/>
                <w:sz w:val="20"/>
                <w:szCs w:val="24"/>
                <w:lang w:val="en-US"/>
              </w:rPr>
            </w:pPr>
          </w:p>
        </w:tc>
        <w:tc>
          <w:tcPr>
            <w:tcW w:w="709" w:type="dxa"/>
            <w:shd w:val="clear" w:color="auto" w:fill="auto"/>
            <w:vAlign w:val="center"/>
          </w:tcPr>
          <w:p w14:paraId="51CD1AE6" w14:textId="3B52D123"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48DDB85" w14:textId="45B2201D"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112B61B9" w14:textId="191634FB"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850B8F8" w14:textId="5759867B" w:rsidR="00741028" w:rsidRPr="00995AFB" w:rsidRDefault="00741028" w:rsidP="00741028">
            <w:pPr>
              <w:jc w:val="center"/>
              <w:rPr>
                <w:b/>
                <w:sz w:val="20"/>
                <w:szCs w:val="24"/>
                <w:lang w:val="en-US"/>
              </w:rPr>
            </w:pPr>
            <w:r>
              <w:rPr>
                <w:b/>
                <w:sz w:val="20"/>
                <w:szCs w:val="24"/>
                <w:lang w:val="en-US"/>
              </w:rPr>
              <w:t>x</w:t>
            </w:r>
          </w:p>
        </w:tc>
        <w:tc>
          <w:tcPr>
            <w:tcW w:w="709" w:type="dxa"/>
            <w:vAlign w:val="center"/>
          </w:tcPr>
          <w:p w14:paraId="5BD4D5DD" w14:textId="1951EF89" w:rsidR="00741028" w:rsidRPr="00995AFB" w:rsidRDefault="00741028" w:rsidP="00741028">
            <w:pPr>
              <w:jc w:val="center"/>
              <w:rPr>
                <w:b/>
                <w:sz w:val="20"/>
                <w:szCs w:val="24"/>
                <w:lang w:val="en-US"/>
              </w:rPr>
            </w:pPr>
          </w:p>
        </w:tc>
      </w:tr>
      <w:tr w:rsidR="00741028" w:rsidRPr="00995AFB" w14:paraId="5EAB3945" w14:textId="77777777" w:rsidTr="00C91A6B">
        <w:tc>
          <w:tcPr>
            <w:tcW w:w="1440" w:type="dxa"/>
            <w:shd w:val="clear" w:color="auto" w:fill="auto"/>
            <w:noWrap/>
          </w:tcPr>
          <w:p w14:paraId="5E9AC4FE" w14:textId="77777777" w:rsidR="00741028" w:rsidRPr="00995AFB" w:rsidRDefault="00741028" w:rsidP="00741028">
            <w:pPr>
              <w:rPr>
                <w:sz w:val="20"/>
                <w:szCs w:val="24"/>
                <w:lang w:val="en-US"/>
              </w:rPr>
            </w:pPr>
            <w:r w:rsidRPr="00995AFB">
              <w:rPr>
                <w:sz w:val="20"/>
                <w:szCs w:val="24"/>
                <w:lang w:val="en-US"/>
              </w:rPr>
              <w:t>Lepp</w:t>
            </w:r>
          </w:p>
        </w:tc>
        <w:tc>
          <w:tcPr>
            <w:tcW w:w="900" w:type="dxa"/>
            <w:shd w:val="clear" w:color="auto" w:fill="auto"/>
            <w:noWrap/>
          </w:tcPr>
          <w:p w14:paraId="728433B0" w14:textId="77777777" w:rsidR="00741028" w:rsidRPr="00995AFB" w:rsidRDefault="00741028" w:rsidP="00741028">
            <w:pPr>
              <w:rPr>
                <w:sz w:val="20"/>
                <w:szCs w:val="24"/>
                <w:lang w:val="en-US"/>
              </w:rPr>
            </w:pPr>
            <w:r w:rsidRPr="00995AFB">
              <w:rPr>
                <w:sz w:val="20"/>
                <w:szCs w:val="24"/>
                <w:lang w:val="en-US"/>
              </w:rPr>
              <w:t>James</w:t>
            </w:r>
          </w:p>
        </w:tc>
        <w:tc>
          <w:tcPr>
            <w:tcW w:w="2079" w:type="dxa"/>
            <w:shd w:val="clear" w:color="auto" w:fill="auto"/>
            <w:noWrap/>
          </w:tcPr>
          <w:p w14:paraId="54BFEAF6" w14:textId="77777777" w:rsidR="00741028" w:rsidRPr="00995AFB" w:rsidRDefault="00741028" w:rsidP="00741028">
            <w:pPr>
              <w:rPr>
                <w:sz w:val="20"/>
                <w:szCs w:val="24"/>
                <w:lang w:val="en-US"/>
              </w:rPr>
            </w:pPr>
            <w:r w:rsidRPr="00995AFB">
              <w:rPr>
                <w:sz w:val="20"/>
                <w:szCs w:val="24"/>
                <w:lang w:val="en-US"/>
              </w:rPr>
              <w:t>BlackBerry</w:t>
            </w:r>
          </w:p>
        </w:tc>
        <w:tc>
          <w:tcPr>
            <w:tcW w:w="709" w:type="dxa"/>
            <w:shd w:val="clear" w:color="auto" w:fill="auto"/>
            <w:vAlign w:val="center"/>
          </w:tcPr>
          <w:p w14:paraId="61A5BB4D" w14:textId="30E6E351" w:rsidR="00741028" w:rsidRPr="00995AFB" w:rsidRDefault="00741028" w:rsidP="00741028">
            <w:pPr>
              <w:jc w:val="center"/>
              <w:rPr>
                <w:b/>
                <w:sz w:val="20"/>
                <w:szCs w:val="24"/>
                <w:lang w:val="en-US"/>
              </w:rPr>
            </w:pPr>
          </w:p>
        </w:tc>
        <w:tc>
          <w:tcPr>
            <w:tcW w:w="709" w:type="dxa"/>
            <w:shd w:val="clear" w:color="auto" w:fill="auto"/>
            <w:vAlign w:val="center"/>
          </w:tcPr>
          <w:p w14:paraId="2E0F744E" w14:textId="7878D094" w:rsidR="00741028" w:rsidRPr="00995AFB" w:rsidRDefault="00741028" w:rsidP="00741028">
            <w:pPr>
              <w:jc w:val="center"/>
              <w:rPr>
                <w:b/>
                <w:sz w:val="20"/>
                <w:szCs w:val="24"/>
                <w:lang w:val="en-US"/>
              </w:rPr>
            </w:pPr>
          </w:p>
        </w:tc>
        <w:tc>
          <w:tcPr>
            <w:tcW w:w="709" w:type="dxa"/>
            <w:shd w:val="clear" w:color="auto" w:fill="auto"/>
            <w:vAlign w:val="center"/>
          </w:tcPr>
          <w:p w14:paraId="21EDAD6E" w14:textId="3CD90997" w:rsidR="00741028" w:rsidRPr="00995AFB" w:rsidRDefault="00741028" w:rsidP="00741028">
            <w:pPr>
              <w:jc w:val="center"/>
              <w:rPr>
                <w:b/>
                <w:sz w:val="20"/>
                <w:szCs w:val="24"/>
                <w:lang w:val="en-US"/>
              </w:rPr>
            </w:pPr>
          </w:p>
        </w:tc>
        <w:tc>
          <w:tcPr>
            <w:tcW w:w="709" w:type="dxa"/>
            <w:shd w:val="clear" w:color="auto" w:fill="auto"/>
            <w:vAlign w:val="center"/>
          </w:tcPr>
          <w:p w14:paraId="36230750" w14:textId="7ABE6E01" w:rsidR="00741028" w:rsidRPr="00995AFB" w:rsidRDefault="00741028" w:rsidP="00741028">
            <w:pPr>
              <w:jc w:val="center"/>
              <w:rPr>
                <w:b/>
                <w:sz w:val="20"/>
                <w:szCs w:val="24"/>
                <w:lang w:val="en-US"/>
              </w:rPr>
            </w:pPr>
          </w:p>
        </w:tc>
        <w:tc>
          <w:tcPr>
            <w:tcW w:w="709" w:type="dxa"/>
            <w:shd w:val="clear" w:color="auto" w:fill="auto"/>
            <w:vAlign w:val="center"/>
          </w:tcPr>
          <w:p w14:paraId="78DC644C" w14:textId="125C4AB8" w:rsidR="00741028" w:rsidRPr="00995AFB" w:rsidRDefault="00741028" w:rsidP="00741028">
            <w:pPr>
              <w:jc w:val="center"/>
              <w:rPr>
                <w:b/>
                <w:sz w:val="20"/>
                <w:szCs w:val="24"/>
                <w:lang w:val="en-US"/>
              </w:rPr>
            </w:pPr>
          </w:p>
        </w:tc>
        <w:tc>
          <w:tcPr>
            <w:tcW w:w="709" w:type="dxa"/>
            <w:shd w:val="clear" w:color="auto" w:fill="auto"/>
            <w:vAlign w:val="center"/>
          </w:tcPr>
          <w:p w14:paraId="3A00A874" w14:textId="5600E670" w:rsidR="00741028" w:rsidRPr="00995AFB" w:rsidRDefault="00741028" w:rsidP="00741028">
            <w:pPr>
              <w:jc w:val="center"/>
              <w:rPr>
                <w:b/>
                <w:sz w:val="20"/>
                <w:szCs w:val="24"/>
                <w:lang w:val="en-US"/>
              </w:rPr>
            </w:pPr>
          </w:p>
        </w:tc>
        <w:tc>
          <w:tcPr>
            <w:tcW w:w="709" w:type="dxa"/>
            <w:shd w:val="clear" w:color="auto" w:fill="auto"/>
            <w:vAlign w:val="center"/>
          </w:tcPr>
          <w:p w14:paraId="464B32E5" w14:textId="5BD55F97" w:rsidR="00741028" w:rsidRPr="00995AFB" w:rsidRDefault="00741028" w:rsidP="00741028">
            <w:pPr>
              <w:jc w:val="center"/>
              <w:rPr>
                <w:b/>
                <w:sz w:val="20"/>
                <w:szCs w:val="24"/>
                <w:lang w:val="en-US"/>
              </w:rPr>
            </w:pPr>
          </w:p>
        </w:tc>
        <w:tc>
          <w:tcPr>
            <w:tcW w:w="709" w:type="dxa"/>
            <w:shd w:val="clear" w:color="auto" w:fill="auto"/>
            <w:vAlign w:val="center"/>
          </w:tcPr>
          <w:p w14:paraId="4DEC6357" w14:textId="6585ACFA" w:rsidR="00741028" w:rsidRPr="00995AFB" w:rsidRDefault="00741028" w:rsidP="00741028">
            <w:pPr>
              <w:jc w:val="center"/>
              <w:rPr>
                <w:b/>
                <w:sz w:val="20"/>
                <w:szCs w:val="24"/>
                <w:lang w:val="en-US"/>
              </w:rPr>
            </w:pPr>
          </w:p>
        </w:tc>
        <w:tc>
          <w:tcPr>
            <w:tcW w:w="709" w:type="dxa"/>
            <w:vAlign w:val="center"/>
          </w:tcPr>
          <w:p w14:paraId="00ABECE2" w14:textId="1820CB4F" w:rsidR="00741028" w:rsidRPr="00995AFB" w:rsidRDefault="00741028" w:rsidP="00741028">
            <w:pPr>
              <w:jc w:val="center"/>
              <w:rPr>
                <w:b/>
                <w:sz w:val="20"/>
                <w:szCs w:val="24"/>
                <w:lang w:val="en-US"/>
              </w:rPr>
            </w:pPr>
          </w:p>
        </w:tc>
      </w:tr>
      <w:tr w:rsidR="00741028" w:rsidRPr="00995AFB" w14:paraId="54FA8B5C" w14:textId="77777777" w:rsidTr="00C91A6B">
        <w:tc>
          <w:tcPr>
            <w:tcW w:w="1440" w:type="dxa"/>
            <w:shd w:val="clear" w:color="auto" w:fill="auto"/>
            <w:noWrap/>
          </w:tcPr>
          <w:p w14:paraId="69C0FB7C" w14:textId="77777777" w:rsidR="00741028" w:rsidRPr="00995AFB" w:rsidRDefault="00741028" w:rsidP="00741028">
            <w:pPr>
              <w:rPr>
                <w:sz w:val="20"/>
                <w:szCs w:val="24"/>
                <w:lang w:val="en-US"/>
              </w:rPr>
            </w:pPr>
            <w:r w:rsidRPr="00995AFB">
              <w:rPr>
                <w:sz w:val="20"/>
                <w:szCs w:val="24"/>
                <w:lang w:val="en-US"/>
              </w:rPr>
              <w:t>Lynch</w:t>
            </w:r>
          </w:p>
        </w:tc>
        <w:tc>
          <w:tcPr>
            <w:tcW w:w="900" w:type="dxa"/>
            <w:shd w:val="clear" w:color="auto" w:fill="auto"/>
            <w:noWrap/>
          </w:tcPr>
          <w:p w14:paraId="2B7CAD2C" w14:textId="77777777" w:rsidR="00741028" w:rsidRPr="00995AFB" w:rsidRDefault="00741028" w:rsidP="00741028">
            <w:pPr>
              <w:rPr>
                <w:sz w:val="20"/>
                <w:szCs w:val="24"/>
                <w:lang w:val="en-US"/>
              </w:rPr>
            </w:pPr>
            <w:r w:rsidRPr="00995AFB">
              <w:rPr>
                <w:sz w:val="20"/>
                <w:szCs w:val="24"/>
                <w:lang w:val="en-US"/>
              </w:rPr>
              <w:t>Mike</w:t>
            </w:r>
          </w:p>
        </w:tc>
        <w:tc>
          <w:tcPr>
            <w:tcW w:w="2079" w:type="dxa"/>
            <w:shd w:val="clear" w:color="auto" w:fill="auto"/>
            <w:noWrap/>
          </w:tcPr>
          <w:p w14:paraId="690C44C1" w14:textId="77777777" w:rsidR="00741028" w:rsidRPr="00995AFB" w:rsidRDefault="00741028" w:rsidP="00741028">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2088F061" w:rsidR="00741028" w:rsidRPr="00995AFB" w:rsidRDefault="00741028" w:rsidP="00741028">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1DE9265" w14:textId="38CB1F0D" w:rsidR="00741028" w:rsidRPr="00995AFB" w:rsidRDefault="00741028" w:rsidP="00741028">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2A3294D" w14:textId="4F907FD7"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8742525" w14:textId="10786EAB"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AC1E2CC" w14:textId="15062326"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B267B3B" w14:textId="277F2F2A" w:rsidR="00741028" w:rsidRPr="00995AFB" w:rsidRDefault="00741028" w:rsidP="00741028">
            <w:pPr>
              <w:jc w:val="center"/>
              <w:rPr>
                <w:b/>
                <w:sz w:val="20"/>
                <w:szCs w:val="24"/>
                <w:lang w:val="en-US"/>
              </w:rPr>
            </w:pPr>
          </w:p>
        </w:tc>
        <w:tc>
          <w:tcPr>
            <w:tcW w:w="709" w:type="dxa"/>
            <w:shd w:val="clear" w:color="auto" w:fill="auto"/>
            <w:vAlign w:val="center"/>
          </w:tcPr>
          <w:p w14:paraId="3E527F71" w14:textId="5541273D"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3F8B25DA" w:rsidR="00741028" w:rsidRPr="00995AFB" w:rsidRDefault="00741028" w:rsidP="00741028">
            <w:pPr>
              <w:jc w:val="center"/>
              <w:rPr>
                <w:b/>
                <w:sz w:val="20"/>
                <w:szCs w:val="24"/>
                <w:lang w:val="en-US"/>
              </w:rPr>
            </w:pPr>
          </w:p>
        </w:tc>
        <w:tc>
          <w:tcPr>
            <w:tcW w:w="709" w:type="dxa"/>
            <w:vAlign w:val="center"/>
          </w:tcPr>
          <w:p w14:paraId="7A3EC438" w14:textId="41203C49" w:rsidR="00741028" w:rsidRPr="00995AFB" w:rsidRDefault="0072158A" w:rsidP="00741028">
            <w:pPr>
              <w:jc w:val="center"/>
              <w:rPr>
                <w:rFonts w:eastAsia="Microsoft YaHei"/>
                <w:b/>
                <w:sz w:val="20"/>
                <w:szCs w:val="24"/>
                <w:lang w:val="en-US"/>
              </w:rPr>
            </w:pPr>
            <w:r>
              <w:rPr>
                <w:rFonts w:eastAsia="Microsoft YaHei"/>
                <w:b/>
                <w:sz w:val="20"/>
                <w:szCs w:val="24"/>
                <w:lang w:val="en-US"/>
              </w:rPr>
              <w:t>x</w:t>
            </w:r>
          </w:p>
        </w:tc>
      </w:tr>
      <w:tr w:rsidR="00741028" w:rsidRPr="00995AFB" w14:paraId="5E67E691" w14:textId="77777777" w:rsidTr="00C91A6B">
        <w:tc>
          <w:tcPr>
            <w:tcW w:w="1440" w:type="dxa"/>
            <w:shd w:val="clear" w:color="auto" w:fill="auto"/>
            <w:noWrap/>
          </w:tcPr>
          <w:p w14:paraId="023E347A" w14:textId="5F1EA91D" w:rsidR="00741028" w:rsidRPr="00995AFB" w:rsidRDefault="00741028" w:rsidP="00741028">
            <w:pPr>
              <w:rPr>
                <w:sz w:val="20"/>
                <w:szCs w:val="24"/>
                <w:lang w:val="en-US"/>
              </w:rPr>
            </w:pPr>
            <w:r w:rsidRPr="00995AFB">
              <w:rPr>
                <w:sz w:val="20"/>
                <w:szCs w:val="24"/>
                <w:lang w:val="en-US"/>
              </w:rPr>
              <w:t>Nejatian</w:t>
            </w:r>
          </w:p>
        </w:tc>
        <w:tc>
          <w:tcPr>
            <w:tcW w:w="900" w:type="dxa"/>
            <w:shd w:val="clear" w:color="auto" w:fill="auto"/>
            <w:noWrap/>
          </w:tcPr>
          <w:p w14:paraId="276FD9A7" w14:textId="364A9C8C" w:rsidR="00741028" w:rsidRPr="00995AFB" w:rsidRDefault="00741028" w:rsidP="00741028">
            <w:pPr>
              <w:rPr>
                <w:sz w:val="20"/>
                <w:szCs w:val="24"/>
                <w:lang w:val="en-US"/>
              </w:rPr>
            </w:pPr>
            <w:r w:rsidRPr="00995AFB">
              <w:rPr>
                <w:sz w:val="20"/>
                <w:szCs w:val="24"/>
                <w:lang w:val="en-US"/>
              </w:rPr>
              <w:t>Alireza</w:t>
            </w:r>
          </w:p>
        </w:tc>
        <w:tc>
          <w:tcPr>
            <w:tcW w:w="2079" w:type="dxa"/>
            <w:shd w:val="clear" w:color="auto" w:fill="auto"/>
            <w:noWrap/>
          </w:tcPr>
          <w:p w14:paraId="08FDB164" w14:textId="6764669F" w:rsidR="00741028" w:rsidRPr="00995AFB" w:rsidRDefault="00741028" w:rsidP="00741028">
            <w:pPr>
              <w:rPr>
                <w:bCs/>
                <w:sz w:val="20"/>
                <w:szCs w:val="24"/>
                <w:lang w:val="en-US"/>
              </w:rPr>
            </w:pPr>
            <w:r w:rsidRPr="00995AFB">
              <w:rPr>
                <w:sz w:val="20"/>
                <w:szCs w:val="24"/>
                <w:lang w:val="en-US"/>
              </w:rPr>
              <w:t>Ericsson</w:t>
            </w:r>
          </w:p>
        </w:tc>
        <w:tc>
          <w:tcPr>
            <w:tcW w:w="709" w:type="dxa"/>
            <w:shd w:val="clear" w:color="auto" w:fill="auto"/>
            <w:vAlign w:val="center"/>
          </w:tcPr>
          <w:p w14:paraId="078B0C05" w14:textId="00FA8BBF"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7C58C240" w14:textId="5837FC1A" w:rsidR="00741028" w:rsidRPr="00995AFB" w:rsidRDefault="00741028" w:rsidP="00741028">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421186B" w14:textId="76CF5E77" w:rsidR="00741028" w:rsidRPr="00995AFB" w:rsidRDefault="00741028" w:rsidP="00741028">
            <w:pPr>
              <w:jc w:val="center"/>
              <w:rPr>
                <w:b/>
                <w:sz w:val="20"/>
                <w:szCs w:val="24"/>
                <w:lang w:val="en-US"/>
              </w:rPr>
            </w:pPr>
          </w:p>
        </w:tc>
        <w:tc>
          <w:tcPr>
            <w:tcW w:w="709" w:type="dxa"/>
            <w:shd w:val="clear" w:color="auto" w:fill="auto"/>
            <w:vAlign w:val="center"/>
          </w:tcPr>
          <w:p w14:paraId="34B2B4C9" w14:textId="0D23236E" w:rsidR="00741028" w:rsidRPr="00995AFB" w:rsidRDefault="00741028" w:rsidP="00741028">
            <w:pPr>
              <w:jc w:val="center"/>
              <w:rPr>
                <w:b/>
                <w:sz w:val="20"/>
                <w:szCs w:val="24"/>
                <w:lang w:val="en-US"/>
              </w:rPr>
            </w:pPr>
          </w:p>
        </w:tc>
        <w:tc>
          <w:tcPr>
            <w:tcW w:w="709" w:type="dxa"/>
            <w:shd w:val="clear" w:color="auto" w:fill="auto"/>
            <w:vAlign w:val="center"/>
          </w:tcPr>
          <w:p w14:paraId="46CE5CDC" w14:textId="6E671F04"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75CD3597" w14:textId="157E98B9"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5C8DE19B" w14:textId="26779A4C" w:rsidR="00741028" w:rsidRPr="00995AFB" w:rsidRDefault="00741028" w:rsidP="00741028">
            <w:pPr>
              <w:jc w:val="center"/>
              <w:rPr>
                <w:b/>
                <w:sz w:val="20"/>
                <w:szCs w:val="24"/>
                <w:lang w:val="en-US"/>
              </w:rPr>
            </w:pPr>
          </w:p>
        </w:tc>
        <w:tc>
          <w:tcPr>
            <w:tcW w:w="709" w:type="dxa"/>
            <w:shd w:val="clear" w:color="auto" w:fill="auto"/>
            <w:vAlign w:val="center"/>
          </w:tcPr>
          <w:p w14:paraId="4A14EBF9" w14:textId="11EBE604" w:rsidR="00741028" w:rsidRPr="00995AFB" w:rsidRDefault="00741028" w:rsidP="00741028">
            <w:pPr>
              <w:jc w:val="center"/>
              <w:rPr>
                <w:b/>
                <w:sz w:val="20"/>
                <w:szCs w:val="24"/>
                <w:lang w:val="en-US"/>
              </w:rPr>
            </w:pPr>
          </w:p>
        </w:tc>
        <w:tc>
          <w:tcPr>
            <w:tcW w:w="709" w:type="dxa"/>
            <w:vAlign w:val="center"/>
          </w:tcPr>
          <w:p w14:paraId="1FAD822E" w14:textId="6D46B014" w:rsidR="00741028" w:rsidRPr="00995AFB" w:rsidRDefault="00741028" w:rsidP="00741028">
            <w:pPr>
              <w:jc w:val="center"/>
              <w:rPr>
                <w:rFonts w:eastAsia="Microsoft YaHei"/>
                <w:b/>
                <w:sz w:val="20"/>
                <w:szCs w:val="24"/>
                <w:lang w:val="en-US"/>
              </w:rPr>
            </w:pPr>
          </w:p>
        </w:tc>
      </w:tr>
      <w:tr w:rsidR="00741028" w:rsidRPr="00995AFB" w14:paraId="56E3D6E8" w14:textId="77777777" w:rsidTr="00C91A6B">
        <w:tc>
          <w:tcPr>
            <w:tcW w:w="1440" w:type="dxa"/>
            <w:shd w:val="clear" w:color="auto" w:fill="auto"/>
            <w:noWrap/>
          </w:tcPr>
          <w:p w14:paraId="6DF17627" w14:textId="1926C934" w:rsidR="00741028" w:rsidRPr="00995AFB" w:rsidRDefault="00741028" w:rsidP="00741028">
            <w:pPr>
              <w:rPr>
                <w:sz w:val="20"/>
                <w:szCs w:val="24"/>
                <w:lang w:val="en-US"/>
              </w:rPr>
            </w:pPr>
            <w:r>
              <w:rPr>
                <w:sz w:val="20"/>
                <w:szCs w:val="24"/>
                <w:lang w:val="en-US"/>
              </w:rPr>
              <w:t>Nikolich(</w:t>
            </w:r>
            <w:proofErr w:type="spellStart"/>
            <w:r>
              <w:rPr>
                <w:sz w:val="20"/>
                <w:szCs w:val="24"/>
                <w:lang w:val="en-US"/>
              </w:rPr>
              <w:t>lmsc</w:t>
            </w:r>
            <w:proofErr w:type="spellEnd"/>
            <w:r>
              <w:rPr>
                <w:sz w:val="20"/>
                <w:szCs w:val="24"/>
                <w:lang w:val="en-US"/>
              </w:rPr>
              <w:t>)</w:t>
            </w:r>
          </w:p>
        </w:tc>
        <w:tc>
          <w:tcPr>
            <w:tcW w:w="900" w:type="dxa"/>
            <w:shd w:val="clear" w:color="auto" w:fill="auto"/>
            <w:noWrap/>
          </w:tcPr>
          <w:p w14:paraId="634EA6DC" w14:textId="73CCAA70" w:rsidR="00741028" w:rsidRPr="00995AFB" w:rsidRDefault="00741028" w:rsidP="00741028">
            <w:pPr>
              <w:rPr>
                <w:sz w:val="20"/>
                <w:szCs w:val="24"/>
                <w:lang w:val="en-US"/>
              </w:rPr>
            </w:pPr>
            <w:r>
              <w:rPr>
                <w:sz w:val="20"/>
                <w:szCs w:val="24"/>
                <w:lang w:val="en-US"/>
              </w:rPr>
              <w:t>Paul</w:t>
            </w:r>
          </w:p>
        </w:tc>
        <w:tc>
          <w:tcPr>
            <w:tcW w:w="2079" w:type="dxa"/>
            <w:shd w:val="clear" w:color="auto" w:fill="auto"/>
            <w:noWrap/>
          </w:tcPr>
          <w:p w14:paraId="5B6426F4" w14:textId="247181B8" w:rsidR="00741028" w:rsidRPr="00995AFB" w:rsidRDefault="00741028" w:rsidP="00741028">
            <w:pPr>
              <w:rPr>
                <w:sz w:val="20"/>
                <w:szCs w:val="24"/>
                <w:lang w:val="en-US"/>
              </w:rPr>
            </w:pPr>
            <w:r>
              <w:rPr>
                <w:sz w:val="20"/>
                <w:szCs w:val="24"/>
                <w:lang w:val="en-US"/>
              </w:rPr>
              <w:t>Self and others</w:t>
            </w:r>
          </w:p>
        </w:tc>
        <w:tc>
          <w:tcPr>
            <w:tcW w:w="709" w:type="dxa"/>
            <w:shd w:val="clear" w:color="auto" w:fill="auto"/>
            <w:vAlign w:val="center"/>
          </w:tcPr>
          <w:p w14:paraId="2C374119" w14:textId="77777777" w:rsidR="00741028" w:rsidRDefault="00741028" w:rsidP="00741028">
            <w:pPr>
              <w:jc w:val="center"/>
              <w:rPr>
                <w:b/>
                <w:sz w:val="20"/>
                <w:szCs w:val="24"/>
                <w:lang w:val="en-US"/>
              </w:rPr>
            </w:pPr>
          </w:p>
        </w:tc>
        <w:tc>
          <w:tcPr>
            <w:tcW w:w="709" w:type="dxa"/>
            <w:shd w:val="clear" w:color="auto" w:fill="auto"/>
            <w:vAlign w:val="center"/>
          </w:tcPr>
          <w:p w14:paraId="5EC9297B" w14:textId="77777777"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664945DF" w14:textId="77777777" w:rsidR="00741028" w:rsidRPr="00995AFB" w:rsidRDefault="00741028" w:rsidP="00741028">
            <w:pPr>
              <w:jc w:val="center"/>
              <w:rPr>
                <w:b/>
                <w:sz w:val="20"/>
                <w:szCs w:val="24"/>
                <w:lang w:val="en-US"/>
              </w:rPr>
            </w:pPr>
          </w:p>
        </w:tc>
        <w:tc>
          <w:tcPr>
            <w:tcW w:w="709" w:type="dxa"/>
            <w:shd w:val="clear" w:color="auto" w:fill="auto"/>
            <w:vAlign w:val="center"/>
          </w:tcPr>
          <w:p w14:paraId="240A7553"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4043A78D" w14:textId="77777777"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7E7FA11D" w14:textId="77777777"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0154CE06" w14:textId="0C67E016"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D7072A7" w14:textId="608BAFAC"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vAlign w:val="center"/>
          </w:tcPr>
          <w:p w14:paraId="4DEB4C88" w14:textId="0CB59AC8" w:rsidR="00741028" w:rsidRPr="00995AFB" w:rsidRDefault="0072158A" w:rsidP="00741028">
            <w:pPr>
              <w:jc w:val="center"/>
              <w:rPr>
                <w:rFonts w:eastAsia="Microsoft YaHei"/>
                <w:b/>
                <w:sz w:val="20"/>
                <w:szCs w:val="24"/>
                <w:lang w:val="en-US"/>
              </w:rPr>
            </w:pPr>
            <w:r>
              <w:rPr>
                <w:rFonts w:eastAsia="Microsoft YaHei"/>
                <w:b/>
                <w:sz w:val="20"/>
                <w:szCs w:val="24"/>
                <w:lang w:val="en-US"/>
              </w:rPr>
              <w:t>x</w:t>
            </w:r>
          </w:p>
        </w:tc>
      </w:tr>
      <w:tr w:rsidR="00741028" w:rsidRPr="00995AFB" w14:paraId="5AB8B13C" w14:textId="77777777" w:rsidTr="00C91A6B">
        <w:tc>
          <w:tcPr>
            <w:tcW w:w="1440" w:type="dxa"/>
            <w:shd w:val="clear" w:color="auto" w:fill="auto"/>
            <w:noWrap/>
          </w:tcPr>
          <w:p w14:paraId="7DB1ABAB" w14:textId="79EF1890" w:rsidR="00741028" w:rsidRPr="00995AFB" w:rsidRDefault="00741028" w:rsidP="00741028">
            <w:pPr>
              <w:rPr>
                <w:sz w:val="20"/>
                <w:szCs w:val="24"/>
                <w:lang w:val="en-US"/>
              </w:rPr>
            </w:pPr>
            <w:r w:rsidRPr="00EA628B">
              <w:rPr>
                <w:sz w:val="20"/>
                <w:szCs w:val="24"/>
                <w:lang w:val="en-US"/>
              </w:rPr>
              <w:t xml:space="preserve">Salazar </w:t>
            </w:r>
          </w:p>
        </w:tc>
        <w:tc>
          <w:tcPr>
            <w:tcW w:w="900" w:type="dxa"/>
            <w:shd w:val="clear" w:color="auto" w:fill="auto"/>
            <w:noWrap/>
          </w:tcPr>
          <w:p w14:paraId="2413C16C" w14:textId="7E5C8EB4" w:rsidR="00741028" w:rsidRPr="00995AFB" w:rsidRDefault="00741028" w:rsidP="00741028">
            <w:pPr>
              <w:rPr>
                <w:sz w:val="20"/>
                <w:szCs w:val="24"/>
                <w:lang w:val="en-US"/>
              </w:rPr>
            </w:pPr>
            <w:r>
              <w:rPr>
                <w:sz w:val="20"/>
                <w:szCs w:val="24"/>
                <w:lang w:val="en-US"/>
              </w:rPr>
              <w:t>Ruben</w:t>
            </w:r>
          </w:p>
        </w:tc>
        <w:tc>
          <w:tcPr>
            <w:tcW w:w="2079" w:type="dxa"/>
            <w:shd w:val="clear" w:color="auto" w:fill="auto"/>
            <w:noWrap/>
          </w:tcPr>
          <w:p w14:paraId="24F02148" w14:textId="32DA40A7" w:rsidR="00741028" w:rsidRPr="00995AFB" w:rsidRDefault="00741028" w:rsidP="00741028">
            <w:pPr>
              <w:rPr>
                <w:sz w:val="20"/>
                <w:szCs w:val="24"/>
                <w:lang w:val="en-US"/>
              </w:rPr>
            </w:pPr>
            <w:r w:rsidRPr="00EA628B">
              <w:rPr>
                <w:sz w:val="18"/>
                <w:szCs w:val="24"/>
                <w:lang w:val="en-US"/>
              </w:rPr>
              <w:t xml:space="preserve">Landis </w:t>
            </w:r>
            <w:proofErr w:type="spellStart"/>
            <w:r w:rsidRPr="00EA628B">
              <w:rPr>
                <w:sz w:val="18"/>
                <w:szCs w:val="24"/>
                <w:lang w:val="en-US"/>
              </w:rPr>
              <w:t>Gyr</w:t>
            </w:r>
            <w:proofErr w:type="spellEnd"/>
            <w:r w:rsidRPr="00EA628B">
              <w:rPr>
                <w:sz w:val="18"/>
                <w:szCs w:val="24"/>
                <w:lang w:val="en-US"/>
              </w:rPr>
              <w:t xml:space="preserve"> Group WW</w:t>
            </w:r>
          </w:p>
        </w:tc>
        <w:tc>
          <w:tcPr>
            <w:tcW w:w="709" w:type="dxa"/>
            <w:shd w:val="clear" w:color="auto" w:fill="auto"/>
            <w:vAlign w:val="center"/>
          </w:tcPr>
          <w:p w14:paraId="2B3980DA" w14:textId="69DF568A" w:rsidR="00741028" w:rsidRDefault="00741028" w:rsidP="00741028">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5810FFCA" w14:textId="3807CC0B" w:rsidR="00741028" w:rsidRDefault="00741028" w:rsidP="00741028">
            <w:pPr>
              <w:jc w:val="center"/>
              <w:rPr>
                <w:rFonts w:eastAsia="Microsoft YaHei"/>
                <w:b/>
                <w:sz w:val="20"/>
                <w:szCs w:val="24"/>
                <w:lang w:val="en-US"/>
              </w:rPr>
            </w:pPr>
          </w:p>
        </w:tc>
        <w:tc>
          <w:tcPr>
            <w:tcW w:w="709" w:type="dxa"/>
            <w:shd w:val="clear" w:color="auto" w:fill="auto"/>
            <w:vAlign w:val="center"/>
          </w:tcPr>
          <w:p w14:paraId="1F31C4FF" w14:textId="235CFCE5" w:rsidR="00741028" w:rsidRDefault="00741028" w:rsidP="00741028">
            <w:pPr>
              <w:jc w:val="center"/>
              <w:rPr>
                <w:b/>
                <w:sz w:val="20"/>
                <w:szCs w:val="24"/>
                <w:lang w:val="en-US"/>
              </w:rPr>
            </w:pPr>
          </w:p>
        </w:tc>
        <w:tc>
          <w:tcPr>
            <w:tcW w:w="709" w:type="dxa"/>
            <w:shd w:val="clear" w:color="auto" w:fill="auto"/>
            <w:vAlign w:val="center"/>
          </w:tcPr>
          <w:p w14:paraId="535F3198" w14:textId="667301AB" w:rsidR="00741028" w:rsidRDefault="00741028" w:rsidP="00741028">
            <w:pPr>
              <w:jc w:val="center"/>
              <w:rPr>
                <w:b/>
                <w:sz w:val="20"/>
                <w:szCs w:val="24"/>
                <w:lang w:val="en-US"/>
              </w:rPr>
            </w:pPr>
          </w:p>
        </w:tc>
        <w:tc>
          <w:tcPr>
            <w:tcW w:w="709" w:type="dxa"/>
            <w:shd w:val="clear" w:color="auto" w:fill="auto"/>
            <w:vAlign w:val="center"/>
          </w:tcPr>
          <w:p w14:paraId="05FE6E96" w14:textId="280265A9" w:rsidR="00741028" w:rsidRDefault="00741028" w:rsidP="00741028">
            <w:pPr>
              <w:jc w:val="center"/>
              <w:rPr>
                <w:rFonts w:eastAsia="Microsoft YaHei"/>
                <w:b/>
                <w:sz w:val="20"/>
                <w:szCs w:val="24"/>
                <w:lang w:val="en-US"/>
              </w:rPr>
            </w:pPr>
          </w:p>
        </w:tc>
        <w:tc>
          <w:tcPr>
            <w:tcW w:w="709" w:type="dxa"/>
            <w:shd w:val="clear" w:color="auto" w:fill="auto"/>
            <w:vAlign w:val="center"/>
          </w:tcPr>
          <w:p w14:paraId="0CE52638" w14:textId="6A126E52" w:rsidR="00741028" w:rsidRDefault="00741028" w:rsidP="00741028">
            <w:pPr>
              <w:jc w:val="center"/>
              <w:rPr>
                <w:rFonts w:eastAsia="Microsoft YaHei"/>
                <w:b/>
                <w:sz w:val="20"/>
                <w:szCs w:val="24"/>
                <w:lang w:val="en-US"/>
              </w:rPr>
            </w:pPr>
          </w:p>
        </w:tc>
        <w:tc>
          <w:tcPr>
            <w:tcW w:w="709" w:type="dxa"/>
            <w:shd w:val="clear" w:color="auto" w:fill="auto"/>
            <w:vAlign w:val="center"/>
          </w:tcPr>
          <w:p w14:paraId="4DF7EEE3" w14:textId="3E4CC2E2" w:rsidR="00741028" w:rsidRDefault="00741028" w:rsidP="00741028">
            <w:pPr>
              <w:jc w:val="center"/>
              <w:rPr>
                <w:b/>
                <w:sz w:val="20"/>
                <w:szCs w:val="24"/>
                <w:lang w:val="en-US"/>
              </w:rPr>
            </w:pPr>
          </w:p>
        </w:tc>
        <w:tc>
          <w:tcPr>
            <w:tcW w:w="709" w:type="dxa"/>
            <w:shd w:val="clear" w:color="auto" w:fill="auto"/>
            <w:vAlign w:val="center"/>
          </w:tcPr>
          <w:p w14:paraId="3B944B50" w14:textId="4E5F9325" w:rsidR="00741028" w:rsidRPr="00995AFB" w:rsidRDefault="00741028" w:rsidP="00741028">
            <w:pPr>
              <w:jc w:val="center"/>
              <w:rPr>
                <w:b/>
                <w:sz w:val="20"/>
                <w:szCs w:val="24"/>
                <w:lang w:val="en-US"/>
              </w:rPr>
            </w:pPr>
          </w:p>
        </w:tc>
        <w:tc>
          <w:tcPr>
            <w:tcW w:w="709" w:type="dxa"/>
            <w:vAlign w:val="center"/>
          </w:tcPr>
          <w:p w14:paraId="431A1587" w14:textId="128B34CA" w:rsidR="00741028" w:rsidRPr="00995AFB" w:rsidRDefault="00741028" w:rsidP="00741028">
            <w:pPr>
              <w:jc w:val="center"/>
              <w:rPr>
                <w:rFonts w:eastAsia="Microsoft YaHei"/>
                <w:b/>
                <w:sz w:val="20"/>
                <w:szCs w:val="24"/>
                <w:lang w:val="en-US"/>
              </w:rPr>
            </w:pPr>
          </w:p>
        </w:tc>
      </w:tr>
      <w:tr w:rsidR="00741028" w:rsidRPr="00995AFB" w14:paraId="0BCA8FC5" w14:textId="77777777" w:rsidTr="00C91A6B">
        <w:tc>
          <w:tcPr>
            <w:tcW w:w="1440" w:type="dxa"/>
            <w:shd w:val="clear" w:color="auto" w:fill="auto"/>
            <w:noWrap/>
          </w:tcPr>
          <w:p w14:paraId="50364F03" w14:textId="55B3593F" w:rsidR="00741028" w:rsidRPr="00EA628B" w:rsidRDefault="00741028" w:rsidP="00741028">
            <w:pPr>
              <w:rPr>
                <w:sz w:val="20"/>
                <w:szCs w:val="24"/>
                <w:lang w:val="en-US"/>
              </w:rPr>
            </w:pPr>
            <w:r>
              <w:rPr>
                <w:sz w:val="20"/>
                <w:szCs w:val="24"/>
                <w:lang w:val="en-US"/>
              </w:rPr>
              <w:t>Stanley (</w:t>
            </w:r>
            <w:proofErr w:type="spellStart"/>
            <w:r>
              <w:rPr>
                <w:sz w:val="20"/>
                <w:szCs w:val="24"/>
                <w:lang w:val="en-US"/>
              </w:rPr>
              <w:t>lmsc</w:t>
            </w:r>
            <w:proofErr w:type="spellEnd"/>
            <w:r>
              <w:rPr>
                <w:sz w:val="20"/>
                <w:szCs w:val="24"/>
                <w:lang w:val="en-US"/>
              </w:rPr>
              <w:t>)</w:t>
            </w:r>
          </w:p>
        </w:tc>
        <w:tc>
          <w:tcPr>
            <w:tcW w:w="900" w:type="dxa"/>
            <w:shd w:val="clear" w:color="auto" w:fill="auto"/>
            <w:noWrap/>
          </w:tcPr>
          <w:p w14:paraId="4E8211E9" w14:textId="2BDFC483" w:rsidR="00741028" w:rsidRDefault="00741028" w:rsidP="00741028">
            <w:pPr>
              <w:rPr>
                <w:sz w:val="20"/>
                <w:szCs w:val="24"/>
                <w:lang w:val="en-US"/>
              </w:rPr>
            </w:pPr>
            <w:r>
              <w:rPr>
                <w:sz w:val="20"/>
                <w:szCs w:val="24"/>
                <w:lang w:val="en-US"/>
              </w:rPr>
              <w:t>Dorothy</w:t>
            </w:r>
          </w:p>
        </w:tc>
        <w:tc>
          <w:tcPr>
            <w:tcW w:w="2079" w:type="dxa"/>
            <w:shd w:val="clear" w:color="auto" w:fill="auto"/>
            <w:noWrap/>
          </w:tcPr>
          <w:p w14:paraId="6EF60018" w14:textId="403A5AFE" w:rsidR="00741028" w:rsidRPr="00EA628B" w:rsidRDefault="00741028" w:rsidP="00741028">
            <w:pPr>
              <w:rPr>
                <w:sz w:val="18"/>
                <w:szCs w:val="24"/>
                <w:lang w:val="en-US"/>
              </w:rPr>
            </w:pPr>
            <w:r>
              <w:rPr>
                <w:sz w:val="18"/>
                <w:szCs w:val="24"/>
                <w:lang w:val="en-US"/>
              </w:rPr>
              <w:t>HPE</w:t>
            </w:r>
          </w:p>
        </w:tc>
        <w:tc>
          <w:tcPr>
            <w:tcW w:w="709" w:type="dxa"/>
            <w:shd w:val="clear" w:color="auto" w:fill="auto"/>
            <w:vAlign w:val="center"/>
          </w:tcPr>
          <w:p w14:paraId="6E6E7A7F"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1F5E5BFD"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01FBCA83"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3394AFA6" w14:textId="77777777" w:rsidR="00741028" w:rsidRDefault="00741028" w:rsidP="00741028">
            <w:pPr>
              <w:jc w:val="center"/>
              <w:rPr>
                <w:b/>
                <w:sz w:val="20"/>
                <w:szCs w:val="24"/>
                <w:lang w:val="en-US"/>
              </w:rPr>
            </w:pPr>
          </w:p>
        </w:tc>
        <w:tc>
          <w:tcPr>
            <w:tcW w:w="709" w:type="dxa"/>
            <w:shd w:val="clear" w:color="auto" w:fill="auto"/>
            <w:vAlign w:val="center"/>
          </w:tcPr>
          <w:p w14:paraId="6A2345A7"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6633FA0C"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730C8B27" w14:textId="1E2B88A8" w:rsidR="00741028"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3434D7B" w14:textId="07265386" w:rsidR="00741028" w:rsidRPr="00995AFB" w:rsidRDefault="00741028" w:rsidP="00741028">
            <w:pPr>
              <w:jc w:val="center"/>
              <w:rPr>
                <w:b/>
                <w:sz w:val="20"/>
                <w:szCs w:val="24"/>
                <w:lang w:val="en-US"/>
              </w:rPr>
            </w:pPr>
          </w:p>
        </w:tc>
        <w:tc>
          <w:tcPr>
            <w:tcW w:w="709" w:type="dxa"/>
            <w:vAlign w:val="center"/>
          </w:tcPr>
          <w:p w14:paraId="08003A55" w14:textId="537F88D9" w:rsidR="00741028" w:rsidRPr="00995AFB" w:rsidRDefault="00741028" w:rsidP="00741028">
            <w:pPr>
              <w:jc w:val="center"/>
              <w:rPr>
                <w:rFonts w:eastAsia="Microsoft YaHei"/>
                <w:b/>
                <w:sz w:val="20"/>
                <w:szCs w:val="24"/>
                <w:lang w:val="en-US"/>
              </w:rPr>
            </w:pPr>
          </w:p>
        </w:tc>
      </w:tr>
      <w:tr w:rsidR="00741028" w:rsidRPr="00995AFB" w14:paraId="21172EA8" w14:textId="77777777" w:rsidTr="00C91A6B">
        <w:tc>
          <w:tcPr>
            <w:tcW w:w="1440" w:type="dxa"/>
            <w:shd w:val="clear" w:color="auto" w:fill="auto"/>
            <w:noWrap/>
          </w:tcPr>
          <w:p w14:paraId="5B198F0E" w14:textId="5774A333" w:rsidR="00741028" w:rsidRPr="00EA628B" w:rsidRDefault="00741028" w:rsidP="00741028">
            <w:pPr>
              <w:rPr>
                <w:sz w:val="20"/>
                <w:szCs w:val="24"/>
                <w:lang w:val="en-US"/>
              </w:rPr>
            </w:pPr>
            <w:r>
              <w:rPr>
                <w:sz w:val="20"/>
                <w:szCs w:val="24"/>
                <w:lang w:val="en-US"/>
              </w:rPr>
              <w:t>Verso</w:t>
            </w:r>
          </w:p>
        </w:tc>
        <w:tc>
          <w:tcPr>
            <w:tcW w:w="900" w:type="dxa"/>
            <w:shd w:val="clear" w:color="auto" w:fill="auto"/>
            <w:noWrap/>
          </w:tcPr>
          <w:p w14:paraId="7E920012" w14:textId="1443A05E" w:rsidR="00741028" w:rsidRDefault="00741028" w:rsidP="00741028">
            <w:pPr>
              <w:rPr>
                <w:sz w:val="20"/>
                <w:szCs w:val="24"/>
                <w:lang w:val="en-US"/>
              </w:rPr>
            </w:pPr>
            <w:r>
              <w:rPr>
                <w:sz w:val="20"/>
                <w:szCs w:val="24"/>
                <w:lang w:val="en-US"/>
              </w:rPr>
              <w:t>Billy</w:t>
            </w:r>
          </w:p>
        </w:tc>
        <w:tc>
          <w:tcPr>
            <w:tcW w:w="2079" w:type="dxa"/>
            <w:shd w:val="clear" w:color="auto" w:fill="auto"/>
            <w:noWrap/>
          </w:tcPr>
          <w:p w14:paraId="4219B9A3" w14:textId="06A5F31B" w:rsidR="00741028" w:rsidRPr="00EA628B" w:rsidRDefault="00741028" w:rsidP="00741028">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680B17DD"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0C9F6602" w14:textId="77777777" w:rsidR="00741028" w:rsidRDefault="00741028" w:rsidP="00741028">
            <w:pPr>
              <w:jc w:val="center"/>
              <w:rPr>
                <w:b/>
                <w:sz w:val="20"/>
                <w:szCs w:val="24"/>
                <w:lang w:val="en-US"/>
              </w:rPr>
            </w:pPr>
          </w:p>
        </w:tc>
        <w:tc>
          <w:tcPr>
            <w:tcW w:w="709" w:type="dxa"/>
            <w:shd w:val="clear" w:color="auto" w:fill="auto"/>
            <w:vAlign w:val="center"/>
          </w:tcPr>
          <w:p w14:paraId="5A1923B5"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117BAD73" w14:textId="77777777" w:rsidR="00741028" w:rsidRDefault="00741028" w:rsidP="00741028">
            <w:pPr>
              <w:jc w:val="center"/>
              <w:rPr>
                <w:rFonts w:eastAsia="Microsoft YaHei"/>
                <w:b/>
                <w:sz w:val="20"/>
                <w:szCs w:val="24"/>
                <w:lang w:val="en-US"/>
              </w:rPr>
            </w:pPr>
          </w:p>
        </w:tc>
        <w:tc>
          <w:tcPr>
            <w:tcW w:w="709" w:type="dxa"/>
            <w:shd w:val="clear" w:color="auto" w:fill="auto"/>
            <w:vAlign w:val="center"/>
          </w:tcPr>
          <w:p w14:paraId="50B9CE52" w14:textId="645F01E3" w:rsidR="00741028" w:rsidRDefault="00741028" w:rsidP="00741028">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32D0CD0" w14:textId="2BD842E0" w:rsidR="00741028" w:rsidRDefault="00741028" w:rsidP="00741028">
            <w:pPr>
              <w:jc w:val="center"/>
              <w:rPr>
                <w:b/>
                <w:sz w:val="20"/>
                <w:szCs w:val="24"/>
                <w:lang w:val="en-US"/>
              </w:rPr>
            </w:pPr>
          </w:p>
        </w:tc>
        <w:tc>
          <w:tcPr>
            <w:tcW w:w="709" w:type="dxa"/>
            <w:shd w:val="clear" w:color="auto" w:fill="auto"/>
            <w:vAlign w:val="center"/>
          </w:tcPr>
          <w:p w14:paraId="7251460D" w14:textId="3E80EF8E" w:rsidR="00741028" w:rsidRPr="00995AFB" w:rsidRDefault="00741028" w:rsidP="00741028">
            <w:pPr>
              <w:jc w:val="center"/>
              <w:rPr>
                <w:b/>
                <w:sz w:val="20"/>
                <w:szCs w:val="24"/>
                <w:lang w:val="en-US"/>
              </w:rPr>
            </w:pPr>
          </w:p>
        </w:tc>
        <w:tc>
          <w:tcPr>
            <w:tcW w:w="709" w:type="dxa"/>
            <w:vAlign w:val="center"/>
          </w:tcPr>
          <w:p w14:paraId="32F94D4C" w14:textId="6513F2C2" w:rsidR="00741028" w:rsidRPr="00995AFB" w:rsidRDefault="00741028" w:rsidP="00741028">
            <w:pPr>
              <w:jc w:val="center"/>
              <w:rPr>
                <w:rFonts w:eastAsia="Microsoft YaHei"/>
                <w:b/>
                <w:sz w:val="20"/>
                <w:szCs w:val="24"/>
                <w:lang w:val="en-US"/>
              </w:rPr>
            </w:pPr>
          </w:p>
        </w:tc>
      </w:tr>
      <w:tr w:rsidR="00741028" w:rsidRPr="00995AFB" w14:paraId="6D6042CD" w14:textId="77777777" w:rsidTr="00C91A6B">
        <w:tc>
          <w:tcPr>
            <w:tcW w:w="1440" w:type="dxa"/>
            <w:shd w:val="clear" w:color="auto" w:fill="auto"/>
            <w:noWrap/>
            <w:hideMark/>
          </w:tcPr>
          <w:p w14:paraId="1D18D13A" w14:textId="77777777" w:rsidR="00741028" w:rsidRPr="00995AFB" w:rsidRDefault="00741028" w:rsidP="00741028">
            <w:pPr>
              <w:rPr>
                <w:sz w:val="20"/>
                <w:szCs w:val="24"/>
                <w:lang w:val="en-US"/>
              </w:rPr>
            </w:pPr>
            <w:r w:rsidRPr="00995AFB">
              <w:rPr>
                <w:sz w:val="20"/>
                <w:szCs w:val="24"/>
                <w:lang w:val="en-US"/>
              </w:rPr>
              <w:t>Yaghoobi</w:t>
            </w:r>
          </w:p>
        </w:tc>
        <w:tc>
          <w:tcPr>
            <w:tcW w:w="900" w:type="dxa"/>
            <w:shd w:val="clear" w:color="auto" w:fill="auto"/>
            <w:noWrap/>
            <w:hideMark/>
          </w:tcPr>
          <w:p w14:paraId="5C1F59DD" w14:textId="77777777" w:rsidR="00741028" w:rsidRPr="00995AFB" w:rsidRDefault="00741028" w:rsidP="00741028">
            <w:pPr>
              <w:rPr>
                <w:sz w:val="20"/>
                <w:szCs w:val="24"/>
                <w:lang w:val="en-US"/>
              </w:rPr>
            </w:pPr>
            <w:r w:rsidRPr="00995AFB">
              <w:rPr>
                <w:sz w:val="20"/>
                <w:szCs w:val="24"/>
                <w:lang w:val="en-US"/>
              </w:rPr>
              <w:t>Hassan</w:t>
            </w:r>
          </w:p>
        </w:tc>
        <w:tc>
          <w:tcPr>
            <w:tcW w:w="2079" w:type="dxa"/>
            <w:shd w:val="clear" w:color="auto" w:fill="auto"/>
            <w:noWrap/>
            <w:hideMark/>
          </w:tcPr>
          <w:p w14:paraId="39C74B2D" w14:textId="77777777" w:rsidR="00741028" w:rsidRPr="00995AFB" w:rsidRDefault="00741028" w:rsidP="00741028">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28A43F3"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4EF9F9D7" w14:textId="7620F89A"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66F297F3" w14:textId="69EE13A5" w:rsidR="00741028" w:rsidRPr="00995AFB" w:rsidRDefault="00741028" w:rsidP="00741028">
            <w:pPr>
              <w:jc w:val="center"/>
              <w:rPr>
                <w:b/>
                <w:sz w:val="20"/>
                <w:szCs w:val="24"/>
                <w:lang w:val="en-US"/>
              </w:rPr>
            </w:pPr>
          </w:p>
        </w:tc>
        <w:tc>
          <w:tcPr>
            <w:tcW w:w="709" w:type="dxa"/>
            <w:shd w:val="clear" w:color="auto" w:fill="auto"/>
            <w:vAlign w:val="center"/>
          </w:tcPr>
          <w:p w14:paraId="03BC463C" w14:textId="6D7489C3"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68DF100F" w14:textId="6F29562F"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50780C5B" w14:textId="1FDC49CE" w:rsidR="00741028" w:rsidRPr="00995AFB" w:rsidRDefault="00741028" w:rsidP="00741028">
            <w:pPr>
              <w:jc w:val="center"/>
              <w:rPr>
                <w:b/>
                <w:sz w:val="20"/>
                <w:szCs w:val="24"/>
                <w:lang w:val="en-US"/>
              </w:rPr>
            </w:pPr>
          </w:p>
        </w:tc>
        <w:tc>
          <w:tcPr>
            <w:tcW w:w="709" w:type="dxa"/>
            <w:shd w:val="clear" w:color="auto" w:fill="auto"/>
            <w:vAlign w:val="center"/>
          </w:tcPr>
          <w:p w14:paraId="287ED108" w14:textId="610819B5"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2425EECF" w14:textId="3BE22730" w:rsidR="00741028" w:rsidRPr="00995AFB" w:rsidRDefault="00741028" w:rsidP="00741028">
            <w:pPr>
              <w:jc w:val="center"/>
              <w:rPr>
                <w:b/>
                <w:sz w:val="20"/>
                <w:szCs w:val="24"/>
                <w:lang w:val="en-US"/>
              </w:rPr>
            </w:pPr>
            <w:r>
              <w:rPr>
                <w:b/>
                <w:sz w:val="20"/>
                <w:szCs w:val="24"/>
                <w:lang w:val="en-US"/>
              </w:rPr>
              <w:t>x</w:t>
            </w:r>
          </w:p>
        </w:tc>
        <w:tc>
          <w:tcPr>
            <w:tcW w:w="709" w:type="dxa"/>
            <w:vAlign w:val="center"/>
          </w:tcPr>
          <w:p w14:paraId="5E4738F0" w14:textId="1616C886" w:rsidR="00741028" w:rsidRPr="00995AFB" w:rsidRDefault="00741028" w:rsidP="00741028">
            <w:pPr>
              <w:jc w:val="center"/>
              <w:rPr>
                <w:b/>
                <w:sz w:val="20"/>
                <w:szCs w:val="24"/>
                <w:lang w:val="en-US"/>
              </w:rPr>
            </w:pP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
        <w:gridCol w:w="810"/>
        <w:gridCol w:w="540"/>
        <w:gridCol w:w="2079"/>
        <w:gridCol w:w="709"/>
        <w:gridCol w:w="709"/>
        <w:gridCol w:w="709"/>
        <w:gridCol w:w="709"/>
        <w:gridCol w:w="709"/>
        <w:gridCol w:w="709"/>
        <w:gridCol w:w="709"/>
        <w:gridCol w:w="698"/>
        <w:gridCol w:w="11"/>
        <w:gridCol w:w="709"/>
      </w:tblGrid>
      <w:tr w:rsidR="000C32B5" w:rsidRPr="00995AFB" w14:paraId="5CD8AA43" w14:textId="77777777" w:rsidTr="007623F8">
        <w:tc>
          <w:tcPr>
            <w:tcW w:w="990" w:type="dxa"/>
            <w:gridSpan w:val="2"/>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350" w:type="dxa"/>
            <w:gridSpan w:val="2"/>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10"/>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741028" w:rsidRPr="00995AFB" w14:paraId="54E74488" w14:textId="77777777" w:rsidTr="007623F8">
        <w:tc>
          <w:tcPr>
            <w:tcW w:w="990" w:type="dxa"/>
            <w:gridSpan w:val="2"/>
            <w:vMerge/>
            <w:shd w:val="clear" w:color="auto" w:fill="auto"/>
            <w:noWrap/>
            <w:vAlign w:val="center"/>
            <w:hideMark/>
          </w:tcPr>
          <w:p w14:paraId="7F08A953" w14:textId="77777777" w:rsidR="00741028" w:rsidRPr="00995AFB" w:rsidRDefault="00741028" w:rsidP="00741028">
            <w:pPr>
              <w:rPr>
                <w:b/>
                <w:bCs/>
                <w:sz w:val="20"/>
                <w:szCs w:val="24"/>
                <w:lang w:val="en-US"/>
              </w:rPr>
            </w:pPr>
          </w:p>
        </w:tc>
        <w:tc>
          <w:tcPr>
            <w:tcW w:w="1350" w:type="dxa"/>
            <w:gridSpan w:val="2"/>
            <w:vMerge/>
            <w:shd w:val="clear" w:color="auto" w:fill="auto"/>
            <w:noWrap/>
            <w:vAlign w:val="center"/>
            <w:hideMark/>
          </w:tcPr>
          <w:p w14:paraId="0A54BEF4" w14:textId="77777777" w:rsidR="00741028" w:rsidRPr="00995AFB" w:rsidRDefault="00741028" w:rsidP="00741028">
            <w:pPr>
              <w:rPr>
                <w:b/>
                <w:bCs/>
                <w:sz w:val="20"/>
                <w:szCs w:val="24"/>
                <w:lang w:val="en-US"/>
              </w:rPr>
            </w:pPr>
          </w:p>
        </w:tc>
        <w:tc>
          <w:tcPr>
            <w:tcW w:w="2079" w:type="dxa"/>
            <w:vMerge/>
            <w:shd w:val="clear" w:color="auto" w:fill="auto"/>
            <w:noWrap/>
            <w:vAlign w:val="center"/>
            <w:hideMark/>
          </w:tcPr>
          <w:p w14:paraId="702E5C65" w14:textId="77777777" w:rsidR="00741028" w:rsidRPr="00995AFB" w:rsidRDefault="00741028" w:rsidP="00741028">
            <w:pPr>
              <w:rPr>
                <w:b/>
                <w:bCs/>
                <w:sz w:val="20"/>
                <w:szCs w:val="24"/>
                <w:lang w:val="en-US"/>
              </w:rPr>
            </w:pPr>
          </w:p>
        </w:tc>
        <w:tc>
          <w:tcPr>
            <w:tcW w:w="709" w:type="dxa"/>
            <w:shd w:val="clear" w:color="auto" w:fill="auto"/>
            <w:vAlign w:val="center"/>
          </w:tcPr>
          <w:p w14:paraId="3D9B9304" w14:textId="17FD9146" w:rsidR="00741028" w:rsidRPr="00BC3AB9" w:rsidRDefault="00741028" w:rsidP="00741028">
            <w:pPr>
              <w:jc w:val="center"/>
              <w:rPr>
                <w:b/>
                <w:bCs/>
                <w:sz w:val="16"/>
                <w:szCs w:val="16"/>
                <w:lang w:val="en-US"/>
              </w:rPr>
            </w:pPr>
            <w:r w:rsidRPr="00BC3AB9">
              <w:rPr>
                <w:b/>
                <w:bCs/>
                <w:sz w:val="16"/>
                <w:szCs w:val="16"/>
                <w:lang w:val="en-US"/>
              </w:rPr>
              <w:t>28</w:t>
            </w:r>
            <w:r>
              <w:rPr>
                <w:b/>
                <w:bCs/>
                <w:sz w:val="16"/>
                <w:szCs w:val="16"/>
                <w:lang w:val="en-US"/>
              </w:rPr>
              <w:t>m</w:t>
            </w:r>
            <w:r w:rsidRPr="00BC3AB9">
              <w:rPr>
                <w:b/>
                <w:bCs/>
                <w:sz w:val="16"/>
                <w:szCs w:val="16"/>
                <w:lang w:val="en-US"/>
              </w:rPr>
              <w:t>ar</w:t>
            </w:r>
          </w:p>
        </w:tc>
        <w:tc>
          <w:tcPr>
            <w:tcW w:w="709" w:type="dxa"/>
            <w:shd w:val="clear" w:color="auto" w:fill="auto"/>
            <w:vAlign w:val="center"/>
          </w:tcPr>
          <w:p w14:paraId="1463D1E7" w14:textId="1CF11E2E" w:rsidR="00741028" w:rsidRPr="00BC3AB9" w:rsidRDefault="00741028" w:rsidP="00741028">
            <w:pPr>
              <w:jc w:val="center"/>
              <w:rPr>
                <w:b/>
                <w:bCs/>
                <w:sz w:val="16"/>
                <w:szCs w:val="16"/>
                <w:lang w:val="en-US"/>
              </w:rPr>
            </w:pPr>
            <w:r>
              <w:rPr>
                <w:b/>
                <w:bCs/>
                <w:sz w:val="16"/>
                <w:szCs w:val="16"/>
                <w:lang w:val="en-US"/>
              </w:rPr>
              <w:t>04apr</w:t>
            </w:r>
          </w:p>
        </w:tc>
        <w:tc>
          <w:tcPr>
            <w:tcW w:w="709" w:type="dxa"/>
            <w:shd w:val="clear" w:color="auto" w:fill="auto"/>
            <w:vAlign w:val="center"/>
          </w:tcPr>
          <w:p w14:paraId="54784F67" w14:textId="7A32B258" w:rsidR="00741028" w:rsidRPr="00BC3AB9" w:rsidRDefault="00741028" w:rsidP="00741028">
            <w:pPr>
              <w:jc w:val="center"/>
              <w:rPr>
                <w:b/>
                <w:bCs/>
                <w:sz w:val="16"/>
                <w:szCs w:val="16"/>
                <w:lang w:val="en-US"/>
              </w:rPr>
            </w:pPr>
            <w:r>
              <w:rPr>
                <w:b/>
                <w:bCs/>
                <w:sz w:val="16"/>
                <w:szCs w:val="16"/>
                <w:lang w:val="en-US"/>
              </w:rPr>
              <w:t>11apr</w:t>
            </w:r>
          </w:p>
        </w:tc>
        <w:tc>
          <w:tcPr>
            <w:tcW w:w="709" w:type="dxa"/>
            <w:shd w:val="clear" w:color="auto" w:fill="auto"/>
            <w:vAlign w:val="center"/>
          </w:tcPr>
          <w:p w14:paraId="268AFD02" w14:textId="0467564E" w:rsidR="00741028" w:rsidRPr="00BC3AB9" w:rsidRDefault="00741028" w:rsidP="00741028">
            <w:pPr>
              <w:jc w:val="center"/>
              <w:rPr>
                <w:b/>
                <w:bCs/>
                <w:sz w:val="16"/>
                <w:szCs w:val="16"/>
                <w:lang w:val="en-US"/>
              </w:rPr>
            </w:pPr>
            <w:r>
              <w:rPr>
                <w:b/>
                <w:bCs/>
                <w:sz w:val="16"/>
                <w:szCs w:val="16"/>
                <w:lang w:val="en-US"/>
              </w:rPr>
              <w:t>18apr</w:t>
            </w:r>
          </w:p>
        </w:tc>
        <w:tc>
          <w:tcPr>
            <w:tcW w:w="709" w:type="dxa"/>
            <w:shd w:val="clear" w:color="auto" w:fill="auto"/>
            <w:vAlign w:val="center"/>
          </w:tcPr>
          <w:p w14:paraId="3D19005B" w14:textId="796370DD" w:rsidR="00741028" w:rsidRPr="00BC3AB9" w:rsidRDefault="00741028" w:rsidP="00741028">
            <w:pPr>
              <w:jc w:val="center"/>
              <w:rPr>
                <w:b/>
                <w:bCs/>
                <w:sz w:val="16"/>
                <w:szCs w:val="16"/>
                <w:lang w:val="en-US"/>
              </w:rPr>
            </w:pPr>
            <w:r>
              <w:rPr>
                <w:b/>
                <w:bCs/>
                <w:sz w:val="16"/>
                <w:szCs w:val="16"/>
                <w:lang w:val="en-US"/>
              </w:rPr>
              <w:t>25apr</w:t>
            </w:r>
          </w:p>
        </w:tc>
        <w:tc>
          <w:tcPr>
            <w:tcW w:w="709" w:type="dxa"/>
            <w:shd w:val="clear" w:color="auto" w:fill="auto"/>
            <w:vAlign w:val="center"/>
          </w:tcPr>
          <w:p w14:paraId="032F799B" w14:textId="1ADE1155" w:rsidR="00741028" w:rsidRPr="00BC3AB9" w:rsidRDefault="00741028" w:rsidP="00741028">
            <w:pPr>
              <w:jc w:val="center"/>
              <w:rPr>
                <w:b/>
                <w:bCs/>
                <w:sz w:val="16"/>
                <w:szCs w:val="16"/>
                <w:lang w:val="en-US"/>
              </w:rPr>
            </w:pPr>
            <w:r>
              <w:rPr>
                <w:b/>
                <w:bCs/>
                <w:sz w:val="16"/>
                <w:szCs w:val="16"/>
                <w:lang w:val="en-US"/>
              </w:rPr>
              <w:t>02may</w:t>
            </w:r>
          </w:p>
        </w:tc>
        <w:tc>
          <w:tcPr>
            <w:tcW w:w="709" w:type="dxa"/>
            <w:shd w:val="clear" w:color="auto" w:fill="auto"/>
            <w:vAlign w:val="center"/>
          </w:tcPr>
          <w:p w14:paraId="4F58DAEB" w14:textId="743C7997" w:rsidR="00741028" w:rsidRPr="00BC3AB9" w:rsidRDefault="00741028" w:rsidP="00741028">
            <w:pPr>
              <w:jc w:val="center"/>
              <w:rPr>
                <w:b/>
                <w:bCs/>
                <w:sz w:val="16"/>
                <w:szCs w:val="16"/>
                <w:lang w:val="en-US"/>
              </w:rPr>
            </w:pPr>
            <w:r>
              <w:rPr>
                <w:b/>
                <w:bCs/>
                <w:sz w:val="16"/>
                <w:szCs w:val="16"/>
                <w:lang w:val="en-US"/>
              </w:rPr>
              <w:t>09may</w:t>
            </w:r>
          </w:p>
        </w:tc>
        <w:tc>
          <w:tcPr>
            <w:tcW w:w="698" w:type="dxa"/>
            <w:shd w:val="clear" w:color="auto" w:fill="auto"/>
            <w:vAlign w:val="center"/>
          </w:tcPr>
          <w:p w14:paraId="1ED33846" w14:textId="6E216CF0" w:rsidR="00741028" w:rsidRPr="00BC3AB9" w:rsidRDefault="00741028" w:rsidP="00741028">
            <w:pPr>
              <w:jc w:val="center"/>
              <w:rPr>
                <w:b/>
                <w:bCs/>
                <w:sz w:val="16"/>
                <w:szCs w:val="16"/>
                <w:lang w:val="en-US"/>
              </w:rPr>
            </w:pPr>
            <w:r>
              <w:rPr>
                <w:b/>
                <w:bCs/>
                <w:sz w:val="16"/>
                <w:szCs w:val="16"/>
                <w:lang w:val="en-US"/>
              </w:rPr>
              <w:t>30may</w:t>
            </w:r>
          </w:p>
        </w:tc>
        <w:tc>
          <w:tcPr>
            <w:tcW w:w="720" w:type="dxa"/>
            <w:gridSpan w:val="2"/>
            <w:vAlign w:val="center"/>
          </w:tcPr>
          <w:p w14:paraId="2822AA2D" w14:textId="0C7F596B" w:rsidR="00741028" w:rsidRPr="00BC3AB9" w:rsidRDefault="00741028" w:rsidP="00741028">
            <w:pPr>
              <w:jc w:val="center"/>
              <w:rPr>
                <w:b/>
                <w:bCs/>
                <w:sz w:val="16"/>
                <w:szCs w:val="16"/>
                <w:lang w:val="en-US"/>
              </w:rPr>
            </w:pPr>
            <w:r>
              <w:rPr>
                <w:b/>
                <w:bCs/>
                <w:sz w:val="16"/>
                <w:szCs w:val="16"/>
                <w:lang w:val="en-US"/>
              </w:rPr>
              <w:t>06jun</w:t>
            </w:r>
          </w:p>
        </w:tc>
      </w:tr>
      <w:tr w:rsidR="00741028" w:rsidRPr="00995AFB" w14:paraId="5C19E37D" w14:textId="77777777" w:rsidTr="007623F8">
        <w:tc>
          <w:tcPr>
            <w:tcW w:w="990" w:type="dxa"/>
            <w:gridSpan w:val="2"/>
            <w:shd w:val="clear" w:color="auto" w:fill="auto"/>
            <w:noWrap/>
            <w:vAlign w:val="center"/>
          </w:tcPr>
          <w:p w14:paraId="086CA6FE" w14:textId="31F29DDA" w:rsidR="00741028" w:rsidRPr="00B620E4" w:rsidRDefault="00741028" w:rsidP="00741028">
            <w:pPr>
              <w:rPr>
                <w:bCs/>
                <w:sz w:val="20"/>
                <w:szCs w:val="24"/>
                <w:lang w:val="en-US"/>
              </w:rPr>
            </w:pPr>
            <w:r w:rsidRPr="00B620E4">
              <w:rPr>
                <w:bCs/>
                <w:sz w:val="20"/>
                <w:szCs w:val="24"/>
                <w:lang w:val="en-US"/>
              </w:rPr>
              <w:t>Awasthi</w:t>
            </w:r>
          </w:p>
        </w:tc>
        <w:tc>
          <w:tcPr>
            <w:tcW w:w="1350" w:type="dxa"/>
            <w:gridSpan w:val="2"/>
            <w:shd w:val="clear" w:color="auto" w:fill="auto"/>
            <w:noWrap/>
            <w:vAlign w:val="center"/>
          </w:tcPr>
          <w:p w14:paraId="4B4F26A7" w14:textId="16BE9ED6" w:rsidR="00741028" w:rsidRPr="00B620E4" w:rsidRDefault="00741028" w:rsidP="00741028">
            <w:pPr>
              <w:rPr>
                <w:bCs/>
                <w:sz w:val="20"/>
                <w:szCs w:val="24"/>
                <w:lang w:val="en-US"/>
              </w:rPr>
            </w:pPr>
            <w:proofErr w:type="spellStart"/>
            <w:r w:rsidRPr="00B620E4">
              <w:rPr>
                <w:bCs/>
                <w:sz w:val="20"/>
                <w:szCs w:val="24"/>
                <w:lang w:val="en-US"/>
              </w:rPr>
              <w:t>Antriksh</w:t>
            </w:r>
            <w:proofErr w:type="spellEnd"/>
          </w:p>
        </w:tc>
        <w:tc>
          <w:tcPr>
            <w:tcW w:w="2079" w:type="dxa"/>
            <w:shd w:val="clear" w:color="auto" w:fill="auto"/>
            <w:noWrap/>
            <w:vAlign w:val="center"/>
          </w:tcPr>
          <w:p w14:paraId="368AC057" w14:textId="5E422864" w:rsidR="00741028" w:rsidRPr="00767CEA" w:rsidRDefault="00741028" w:rsidP="00741028">
            <w:pPr>
              <w:rPr>
                <w:bCs/>
                <w:sz w:val="20"/>
                <w:szCs w:val="24"/>
                <w:lang w:val="en-US"/>
              </w:rPr>
            </w:pPr>
            <w:r w:rsidRPr="00767CEA">
              <w:rPr>
                <w:bCs/>
                <w:sz w:val="20"/>
                <w:szCs w:val="24"/>
                <w:lang w:val="en-US"/>
              </w:rPr>
              <w:t>Ericsson</w:t>
            </w:r>
          </w:p>
        </w:tc>
        <w:tc>
          <w:tcPr>
            <w:tcW w:w="709" w:type="dxa"/>
            <w:shd w:val="clear" w:color="auto" w:fill="auto"/>
            <w:vAlign w:val="center"/>
          </w:tcPr>
          <w:p w14:paraId="0401A41F" w14:textId="77777777" w:rsidR="00741028" w:rsidRPr="00BC3AB9" w:rsidRDefault="00741028" w:rsidP="00741028">
            <w:pPr>
              <w:jc w:val="center"/>
              <w:rPr>
                <w:b/>
                <w:bCs/>
                <w:sz w:val="16"/>
                <w:szCs w:val="16"/>
                <w:lang w:val="en-US"/>
              </w:rPr>
            </w:pPr>
          </w:p>
        </w:tc>
        <w:tc>
          <w:tcPr>
            <w:tcW w:w="709" w:type="dxa"/>
            <w:shd w:val="clear" w:color="auto" w:fill="auto"/>
            <w:vAlign w:val="center"/>
          </w:tcPr>
          <w:p w14:paraId="4E01FCEC" w14:textId="77777777" w:rsidR="00741028" w:rsidRPr="00BC3AB9" w:rsidRDefault="00741028" w:rsidP="00741028">
            <w:pPr>
              <w:jc w:val="center"/>
              <w:rPr>
                <w:b/>
                <w:bCs/>
                <w:sz w:val="16"/>
                <w:szCs w:val="16"/>
                <w:lang w:val="en-US"/>
              </w:rPr>
            </w:pPr>
          </w:p>
        </w:tc>
        <w:tc>
          <w:tcPr>
            <w:tcW w:w="709" w:type="dxa"/>
            <w:shd w:val="clear" w:color="auto" w:fill="auto"/>
            <w:vAlign w:val="center"/>
          </w:tcPr>
          <w:p w14:paraId="3D50C466" w14:textId="135D2EAC" w:rsidR="00741028" w:rsidRPr="00BC3AB9" w:rsidRDefault="00741028" w:rsidP="00741028">
            <w:pPr>
              <w:jc w:val="center"/>
              <w:rPr>
                <w:b/>
                <w:bCs/>
                <w:sz w:val="16"/>
                <w:szCs w:val="16"/>
                <w:lang w:val="en-US"/>
              </w:rPr>
            </w:pPr>
            <w:r>
              <w:rPr>
                <w:b/>
                <w:bCs/>
                <w:sz w:val="16"/>
                <w:szCs w:val="16"/>
                <w:lang w:val="en-US"/>
              </w:rPr>
              <w:t>x</w:t>
            </w:r>
          </w:p>
        </w:tc>
        <w:tc>
          <w:tcPr>
            <w:tcW w:w="709" w:type="dxa"/>
            <w:shd w:val="clear" w:color="auto" w:fill="auto"/>
            <w:vAlign w:val="center"/>
          </w:tcPr>
          <w:p w14:paraId="5E8B4EA6" w14:textId="78D43D25" w:rsidR="00741028" w:rsidRPr="00BC3AB9" w:rsidRDefault="00741028" w:rsidP="00741028">
            <w:pPr>
              <w:jc w:val="center"/>
              <w:rPr>
                <w:b/>
                <w:bCs/>
                <w:sz w:val="16"/>
                <w:szCs w:val="16"/>
                <w:lang w:val="en-US"/>
              </w:rPr>
            </w:pPr>
          </w:p>
        </w:tc>
        <w:tc>
          <w:tcPr>
            <w:tcW w:w="709" w:type="dxa"/>
            <w:shd w:val="clear" w:color="auto" w:fill="auto"/>
            <w:vAlign w:val="center"/>
          </w:tcPr>
          <w:p w14:paraId="21552F17" w14:textId="3188DCCB" w:rsidR="00741028" w:rsidRPr="00BC3AB9" w:rsidRDefault="00741028" w:rsidP="00741028">
            <w:pPr>
              <w:jc w:val="center"/>
              <w:rPr>
                <w:b/>
                <w:bCs/>
                <w:sz w:val="16"/>
                <w:szCs w:val="16"/>
                <w:lang w:val="en-US"/>
              </w:rPr>
            </w:pPr>
          </w:p>
        </w:tc>
        <w:tc>
          <w:tcPr>
            <w:tcW w:w="709" w:type="dxa"/>
            <w:shd w:val="clear" w:color="auto" w:fill="auto"/>
            <w:vAlign w:val="center"/>
          </w:tcPr>
          <w:p w14:paraId="5BFC57B3" w14:textId="7CB735BC" w:rsidR="00741028" w:rsidRPr="00BC3AB9" w:rsidRDefault="00741028" w:rsidP="00741028">
            <w:pPr>
              <w:jc w:val="center"/>
              <w:rPr>
                <w:b/>
                <w:bCs/>
                <w:sz w:val="16"/>
                <w:szCs w:val="16"/>
                <w:lang w:val="en-US"/>
              </w:rPr>
            </w:pPr>
          </w:p>
        </w:tc>
        <w:tc>
          <w:tcPr>
            <w:tcW w:w="709" w:type="dxa"/>
            <w:shd w:val="clear" w:color="auto" w:fill="auto"/>
            <w:vAlign w:val="center"/>
          </w:tcPr>
          <w:p w14:paraId="7ABD5FC4" w14:textId="2DBFD627" w:rsidR="00741028" w:rsidRPr="00BC3AB9" w:rsidRDefault="00741028" w:rsidP="00741028">
            <w:pPr>
              <w:jc w:val="center"/>
              <w:rPr>
                <w:b/>
                <w:bCs/>
                <w:sz w:val="16"/>
                <w:szCs w:val="16"/>
                <w:lang w:val="en-US"/>
              </w:rPr>
            </w:pPr>
          </w:p>
        </w:tc>
        <w:tc>
          <w:tcPr>
            <w:tcW w:w="698" w:type="dxa"/>
            <w:shd w:val="clear" w:color="auto" w:fill="auto"/>
            <w:vAlign w:val="center"/>
          </w:tcPr>
          <w:p w14:paraId="4E0FD811" w14:textId="2F14CB43" w:rsidR="00741028" w:rsidRDefault="00741028" w:rsidP="00741028">
            <w:pPr>
              <w:jc w:val="center"/>
              <w:rPr>
                <w:b/>
                <w:bCs/>
                <w:sz w:val="16"/>
                <w:szCs w:val="16"/>
                <w:lang w:val="en-US"/>
              </w:rPr>
            </w:pPr>
          </w:p>
        </w:tc>
        <w:tc>
          <w:tcPr>
            <w:tcW w:w="720" w:type="dxa"/>
            <w:gridSpan w:val="2"/>
            <w:vAlign w:val="center"/>
          </w:tcPr>
          <w:p w14:paraId="50E0D360" w14:textId="132A5A0E" w:rsidR="00741028" w:rsidRDefault="00741028" w:rsidP="00741028">
            <w:pPr>
              <w:jc w:val="center"/>
              <w:rPr>
                <w:b/>
                <w:bCs/>
                <w:sz w:val="16"/>
                <w:szCs w:val="16"/>
                <w:lang w:val="en-US"/>
              </w:rPr>
            </w:pPr>
          </w:p>
        </w:tc>
      </w:tr>
      <w:tr w:rsidR="00741028" w:rsidRPr="00995AFB" w14:paraId="73166A39" w14:textId="77777777" w:rsidTr="007623F8">
        <w:tc>
          <w:tcPr>
            <w:tcW w:w="990" w:type="dxa"/>
            <w:gridSpan w:val="2"/>
            <w:shd w:val="clear" w:color="auto" w:fill="auto"/>
            <w:noWrap/>
          </w:tcPr>
          <w:p w14:paraId="60E3CDD6" w14:textId="77777777" w:rsidR="00741028" w:rsidRPr="00995AFB" w:rsidRDefault="00741028" w:rsidP="00741028">
            <w:pPr>
              <w:rPr>
                <w:sz w:val="20"/>
                <w:szCs w:val="24"/>
                <w:lang w:val="en-US"/>
              </w:rPr>
            </w:pPr>
            <w:r w:rsidRPr="00995AFB">
              <w:rPr>
                <w:sz w:val="20"/>
                <w:szCs w:val="24"/>
                <w:lang w:val="en-US"/>
              </w:rPr>
              <w:t>Fischer</w:t>
            </w:r>
          </w:p>
        </w:tc>
        <w:tc>
          <w:tcPr>
            <w:tcW w:w="1350" w:type="dxa"/>
            <w:gridSpan w:val="2"/>
            <w:shd w:val="clear" w:color="auto" w:fill="auto"/>
            <w:noWrap/>
          </w:tcPr>
          <w:p w14:paraId="1E5C6CAD" w14:textId="77777777" w:rsidR="00741028" w:rsidRPr="00995AFB" w:rsidRDefault="00741028" w:rsidP="00741028">
            <w:pPr>
              <w:rPr>
                <w:sz w:val="20"/>
                <w:szCs w:val="24"/>
                <w:lang w:val="en-US"/>
              </w:rPr>
            </w:pPr>
            <w:r w:rsidRPr="00995AFB">
              <w:rPr>
                <w:sz w:val="20"/>
                <w:szCs w:val="24"/>
                <w:lang w:val="en-US"/>
              </w:rPr>
              <w:t>Michael</w:t>
            </w:r>
          </w:p>
        </w:tc>
        <w:tc>
          <w:tcPr>
            <w:tcW w:w="2079" w:type="dxa"/>
            <w:shd w:val="clear" w:color="auto" w:fill="auto"/>
            <w:noWrap/>
          </w:tcPr>
          <w:p w14:paraId="5AC1EBD5" w14:textId="77777777" w:rsidR="00741028" w:rsidRPr="00995AFB" w:rsidRDefault="00741028" w:rsidP="00741028">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741028" w:rsidRPr="00995AFB" w:rsidRDefault="00741028" w:rsidP="00741028">
            <w:pPr>
              <w:jc w:val="center"/>
              <w:rPr>
                <w:b/>
                <w:sz w:val="20"/>
                <w:szCs w:val="24"/>
                <w:lang w:val="en-US"/>
              </w:rPr>
            </w:pPr>
          </w:p>
        </w:tc>
        <w:tc>
          <w:tcPr>
            <w:tcW w:w="709" w:type="dxa"/>
            <w:shd w:val="clear" w:color="auto" w:fill="auto"/>
            <w:vAlign w:val="center"/>
          </w:tcPr>
          <w:p w14:paraId="63907068" w14:textId="5ACD903F" w:rsidR="00741028" w:rsidRPr="00995AFB" w:rsidRDefault="00741028" w:rsidP="00741028">
            <w:pPr>
              <w:jc w:val="center"/>
              <w:rPr>
                <w:b/>
                <w:sz w:val="20"/>
                <w:szCs w:val="24"/>
                <w:lang w:val="en-US"/>
              </w:rPr>
            </w:pPr>
          </w:p>
        </w:tc>
        <w:tc>
          <w:tcPr>
            <w:tcW w:w="709" w:type="dxa"/>
            <w:shd w:val="clear" w:color="auto" w:fill="auto"/>
            <w:vAlign w:val="center"/>
          </w:tcPr>
          <w:p w14:paraId="37353B32" w14:textId="2F3F25C5" w:rsidR="00741028" w:rsidRPr="00995AFB" w:rsidRDefault="00741028" w:rsidP="00741028">
            <w:pPr>
              <w:jc w:val="center"/>
              <w:rPr>
                <w:b/>
                <w:sz w:val="20"/>
                <w:szCs w:val="24"/>
                <w:lang w:val="en-US"/>
              </w:rPr>
            </w:pPr>
          </w:p>
        </w:tc>
        <w:tc>
          <w:tcPr>
            <w:tcW w:w="709" w:type="dxa"/>
            <w:shd w:val="clear" w:color="auto" w:fill="auto"/>
            <w:vAlign w:val="center"/>
          </w:tcPr>
          <w:p w14:paraId="102CB8D8" w14:textId="4CED84E0" w:rsidR="00741028" w:rsidRPr="00995AFB" w:rsidRDefault="00741028" w:rsidP="00741028">
            <w:pPr>
              <w:jc w:val="center"/>
              <w:rPr>
                <w:b/>
                <w:sz w:val="20"/>
                <w:szCs w:val="24"/>
                <w:lang w:val="en-US"/>
              </w:rPr>
            </w:pPr>
          </w:p>
        </w:tc>
        <w:tc>
          <w:tcPr>
            <w:tcW w:w="709" w:type="dxa"/>
            <w:shd w:val="clear" w:color="auto" w:fill="auto"/>
            <w:vAlign w:val="center"/>
          </w:tcPr>
          <w:p w14:paraId="1EBBFB7B" w14:textId="3B731704" w:rsidR="00741028" w:rsidRPr="00995AFB" w:rsidRDefault="00741028" w:rsidP="00741028">
            <w:pPr>
              <w:jc w:val="center"/>
              <w:rPr>
                <w:b/>
                <w:sz w:val="20"/>
                <w:szCs w:val="24"/>
                <w:lang w:val="en-US"/>
              </w:rPr>
            </w:pPr>
          </w:p>
        </w:tc>
        <w:tc>
          <w:tcPr>
            <w:tcW w:w="709" w:type="dxa"/>
            <w:shd w:val="clear" w:color="auto" w:fill="auto"/>
            <w:vAlign w:val="center"/>
          </w:tcPr>
          <w:p w14:paraId="2CAB5C53" w14:textId="23071812" w:rsidR="00741028" w:rsidRPr="00995AFB" w:rsidRDefault="00741028" w:rsidP="00741028">
            <w:pPr>
              <w:jc w:val="center"/>
              <w:rPr>
                <w:b/>
                <w:sz w:val="20"/>
                <w:szCs w:val="24"/>
                <w:lang w:val="en-US"/>
              </w:rPr>
            </w:pPr>
          </w:p>
        </w:tc>
        <w:tc>
          <w:tcPr>
            <w:tcW w:w="709" w:type="dxa"/>
            <w:shd w:val="clear" w:color="auto" w:fill="auto"/>
            <w:vAlign w:val="center"/>
          </w:tcPr>
          <w:p w14:paraId="4501B04C" w14:textId="3917F87A" w:rsidR="00741028" w:rsidRPr="00995AFB" w:rsidRDefault="00741028" w:rsidP="00741028">
            <w:pPr>
              <w:jc w:val="center"/>
              <w:rPr>
                <w:b/>
                <w:sz w:val="20"/>
                <w:szCs w:val="24"/>
                <w:lang w:val="en-US"/>
              </w:rPr>
            </w:pPr>
          </w:p>
        </w:tc>
        <w:tc>
          <w:tcPr>
            <w:tcW w:w="698" w:type="dxa"/>
            <w:shd w:val="clear" w:color="auto" w:fill="auto"/>
            <w:vAlign w:val="center"/>
          </w:tcPr>
          <w:p w14:paraId="6CD52CC6" w14:textId="55E3B799" w:rsidR="00741028" w:rsidRPr="00995AFB" w:rsidRDefault="00741028" w:rsidP="00741028">
            <w:pPr>
              <w:jc w:val="center"/>
              <w:rPr>
                <w:b/>
                <w:sz w:val="20"/>
                <w:szCs w:val="24"/>
                <w:lang w:val="en-US"/>
              </w:rPr>
            </w:pPr>
          </w:p>
        </w:tc>
        <w:tc>
          <w:tcPr>
            <w:tcW w:w="720" w:type="dxa"/>
            <w:gridSpan w:val="2"/>
            <w:vAlign w:val="center"/>
          </w:tcPr>
          <w:p w14:paraId="4923879D" w14:textId="3B3B6265" w:rsidR="00741028" w:rsidRPr="00995AFB" w:rsidRDefault="00741028" w:rsidP="00741028">
            <w:pPr>
              <w:jc w:val="center"/>
              <w:rPr>
                <w:b/>
                <w:sz w:val="20"/>
                <w:szCs w:val="24"/>
                <w:lang w:val="en-US"/>
              </w:rPr>
            </w:pPr>
          </w:p>
        </w:tc>
      </w:tr>
      <w:tr w:rsidR="00741028" w:rsidRPr="00995AFB" w14:paraId="2A183949" w14:textId="77777777" w:rsidTr="007623F8">
        <w:tc>
          <w:tcPr>
            <w:tcW w:w="990" w:type="dxa"/>
            <w:gridSpan w:val="2"/>
            <w:shd w:val="clear" w:color="auto" w:fill="auto"/>
            <w:noWrap/>
          </w:tcPr>
          <w:p w14:paraId="2FAC0D43" w14:textId="71FB1FEC" w:rsidR="00741028" w:rsidRPr="00995AFB" w:rsidRDefault="00741028" w:rsidP="00741028">
            <w:pPr>
              <w:rPr>
                <w:sz w:val="20"/>
                <w:szCs w:val="24"/>
                <w:lang w:val="en-US"/>
              </w:rPr>
            </w:pPr>
            <w:r>
              <w:rPr>
                <w:sz w:val="20"/>
                <w:szCs w:val="24"/>
                <w:lang w:val="en-US"/>
              </w:rPr>
              <w:t>Hamilton</w:t>
            </w:r>
          </w:p>
        </w:tc>
        <w:tc>
          <w:tcPr>
            <w:tcW w:w="1350" w:type="dxa"/>
            <w:gridSpan w:val="2"/>
            <w:shd w:val="clear" w:color="auto" w:fill="auto"/>
            <w:noWrap/>
          </w:tcPr>
          <w:p w14:paraId="76859B74" w14:textId="715AEF5E" w:rsidR="00741028" w:rsidRPr="00995AFB" w:rsidRDefault="00741028" w:rsidP="00741028">
            <w:pPr>
              <w:rPr>
                <w:sz w:val="20"/>
                <w:szCs w:val="24"/>
                <w:lang w:val="en-US"/>
              </w:rPr>
            </w:pPr>
            <w:r>
              <w:rPr>
                <w:sz w:val="20"/>
                <w:szCs w:val="24"/>
                <w:lang w:val="en-US"/>
              </w:rPr>
              <w:t>Mark</w:t>
            </w:r>
          </w:p>
        </w:tc>
        <w:tc>
          <w:tcPr>
            <w:tcW w:w="2079" w:type="dxa"/>
            <w:shd w:val="clear" w:color="auto" w:fill="auto"/>
            <w:noWrap/>
          </w:tcPr>
          <w:p w14:paraId="7EA9A25B" w14:textId="59EFB385" w:rsidR="00741028" w:rsidRPr="00995AFB" w:rsidRDefault="00741028" w:rsidP="00741028">
            <w:pPr>
              <w:rPr>
                <w:sz w:val="20"/>
                <w:szCs w:val="24"/>
                <w:lang w:val="en-US"/>
              </w:rPr>
            </w:pPr>
            <w:proofErr w:type="spellStart"/>
            <w:r>
              <w:rPr>
                <w:sz w:val="20"/>
                <w:szCs w:val="24"/>
                <w:lang w:val="en-US"/>
              </w:rPr>
              <w:t>Ruuckus</w:t>
            </w:r>
            <w:proofErr w:type="spellEnd"/>
          </w:p>
        </w:tc>
        <w:tc>
          <w:tcPr>
            <w:tcW w:w="709" w:type="dxa"/>
            <w:shd w:val="clear" w:color="auto" w:fill="auto"/>
            <w:vAlign w:val="center"/>
          </w:tcPr>
          <w:p w14:paraId="4CC66895" w14:textId="013AAB48" w:rsidR="00741028" w:rsidRPr="00995AFB" w:rsidRDefault="00741028" w:rsidP="00741028">
            <w:pPr>
              <w:jc w:val="center"/>
              <w:rPr>
                <w:b/>
                <w:sz w:val="20"/>
                <w:szCs w:val="24"/>
                <w:lang w:val="en-US"/>
              </w:rPr>
            </w:pPr>
          </w:p>
        </w:tc>
        <w:tc>
          <w:tcPr>
            <w:tcW w:w="709" w:type="dxa"/>
            <w:shd w:val="clear" w:color="auto" w:fill="auto"/>
            <w:vAlign w:val="center"/>
          </w:tcPr>
          <w:p w14:paraId="72A6E8C7" w14:textId="77A6E86C" w:rsidR="00741028" w:rsidRPr="00995AFB" w:rsidRDefault="00741028" w:rsidP="00741028">
            <w:pPr>
              <w:jc w:val="center"/>
              <w:rPr>
                <w:b/>
                <w:sz w:val="20"/>
                <w:szCs w:val="24"/>
                <w:lang w:val="en-US"/>
              </w:rPr>
            </w:pPr>
          </w:p>
        </w:tc>
        <w:tc>
          <w:tcPr>
            <w:tcW w:w="709" w:type="dxa"/>
            <w:shd w:val="clear" w:color="auto" w:fill="auto"/>
            <w:vAlign w:val="center"/>
          </w:tcPr>
          <w:p w14:paraId="083D1388" w14:textId="1B9558AC" w:rsidR="00741028" w:rsidRPr="00995AFB" w:rsidRDefault="00741028" w:rsidP="00741028">
            <w:pPr>
              <w:jc w:val="center"/>
              <w:rPr>
                <w:b/>
                <w:sz w:val="20"/>
                <w:szCs w:val="24"/>
                <w:lang w:val="en-US"/>
              </w:rPr>
            </w:pPr>
          </w:p>
        </w:tc>
        <w:tc>
          <w:tcPr>
            <w:tcW w:w="709" w:type="dxa"/>
            <w:shd w:val="clear" w:color="auto" w:fill="auto"/>
            <w:vAlign w:val="center"/>
          </w:tcPr>
          <w:p w14:paraId="2A22F7FD" w14:textId="3387630C" w:rsidR="00741028" w:rsidRPr="00995AFB" w:rsidRDefault="00741028" w:rsidP="00741028">
            <w:pPr>
              <w:jc w:val="center"/>
              <w:rPr>
                <w:b/>
                <w:sz w:val="20"/>
                <w:szCs w:val="24"/>
                <w:lang w:val="en-US"/>
              </w:rPr>
            </w:pPr>
          </w:p>
        </w:tc>
        <w:tc>
          <w:tcPr>
            <w:tcW w:w="709" w:type="dxa"/>
            <w:shd w:val="clear" w:color="auto" w:fill="auto"/>
            <w:vAlign w:val="center"/>
          </w:tcPr>
          <w:p w14:paraId="1A906580" w14:textId="4BC6A5F3" w:rsidR="00741028" w:rsidRPr="00995AFB" w:rsidRDefault="00741028" w:rsidP="00741028">
            <w:pPr>
              <w:jc w:val="center"/>
              <w:rPr>
                <w:b/>
                <w:sz w:val="20"/>
                <w:szCs w:val="24"/>
                <w:lang w:val="en-US"/>
              </w:rPr>
            </w:pPr>
          </w:p>
        </w:tc>
        <w:tc>
          <w:tcPr>
            <w:tcW w:w="709" w:type="dxa"/>
            <w:shd w:val="clear" w:color="auto" w:fill="auto"/>
            <w:vAlign w:val="center"/>
          </w:tcPr>
          <w:p w14:paraId="3092A902" w14:textId="1B2398F8" w:rsidR="00741028" w:rsidRPr="00995AFB" w:rsidRDefault="00741028" w:rsidP="00741028">
            <w:pPr>
              <w:jc w:val="center"/>
              <w:rPr>
                <w:b/>
                <w:sz w:val="20"/>
                <w:szCs w:val="24"/>
                <w:lang w:val="en-US"/>
              </w:rPr>
            </w:pPr>
          </w:p>
        </w:tc>
        <w:tc>
          <w:tcPr>
            <w:tcW w:w="709" w:type="dxa"/>
            <w:shd w:val="clear" w:color="auto" w:fill="auto"/>
            <w:vAlign w:val="center"/>
          </w:tcPr>
          <w:p w14:paraId="056A6C79" w14:textId="1324529D" w:rsidR="00741028" w:rsidRPr="00995AFB" w:rsidRDefault="00741028" w:rsidP="00741028">
            <w:pPr>
              <w:jc w:val="center"/>
              <w:rPr>
                <w:b/>
                <w:sz w:val="20"/>
                <w:szCs w:val="24"/>
                <w:lang w:val="en-US"/>
              </w:rPr>
            </w:pPr>
          </w:p>
        </w:tc>
        <w:tc>
          <w:tcPr>
            <w:tcW w:w="698" w:type="dxa"/>
            <w:shd w:val="clear" w:color="auto" w:fill="auto"/>
            <w:vAlign w:val="center"/>
          </w:tcPr>
          <w:p w14:paraId="5ED02104" w14:textId="7D188730" w:rsidR="00741028" w:rsidRPr="00995AFB" w:rsidRDefault="00741028" w:rsidP="00741028">
            <w:pPr>
              <w:jc w:val="center"/>
              <w:rPr>
                <w:b/>
                <w:sz w:val="20"/>
                <w:szCs w:val="24"/>
                <w:lang w:val="en-US"/>
              </w:rPr>
            </w:pPr>
          </w:p>
        </w:tc>
        <w:tc>
          <w:tcPr>
            <w:tcW w:w="720" w:type="dxa"/>
            <w:gridSpan w:val="2"/>
            <w:vAlign w:val="center"/>
          </w:tcPr>
          <w:p w14:paraId="718F8618" w14:textId="5D784B0D" w:rsidR="00741028" w:rsidRPr="00995AFB" w:rsidRDefault="00741028" w:rsidP="00741028">
            <w:pPr>
              <w:jc w:val="center"/>
              <w:rPr>
                <w:b/>
                <w:sz w:val="20"/>
                <w:szCs w:val="24"/>
                <w:lang w:val="en-US"/>
              </w:rPr>
            </w:pPr>
          </w:p>
        </w:tc>
      </w:tr>
      <w:tr w:rsidR="00741028" w:rsidRPr="00995AFB" w14:paraId="5B09C454" w14:textId="77777777" w:rsidTr="007623F8">
        <w:tc>
          <w:tcPr>
            <w:tcW w:w="990" w:type="dxa"/>
            <w:gridSpan w:val="2"/>
            <w:shd w:val="clear" w:color="auto" w:fill="auto"/>
            <w:noWrap/>
            <w:hideMark/>
          </w:tcPr>
          <w:p w14:paraId="18A43A10" w14:textId="77777777" w:rsidR="00741028" w:rsidRPr="00995AFB" w:rsidRDefault="00741028" w:rsidP="00741028">
            <w:pPr>
              <w:rPr>
                <w:sz w:val="20"/>
                <w:szCs w:val="24"/>
                <w:lang w:val="en-US"/>
              </w:rPr>
            </w:pPr>
            <w:r w:rsidRPr="00995AFB">
              <w:rPr>
                <w:sz w:val="20"/>
                <w:szCs w:val="24"/>
                <w:lang w:val="en-US"/>
              </w:rPr>
              <w:t>Kennedy</w:t>
            </w:r>
          </w:p>
        </w:tc>
        <w:tc>
          <w:tcPr>
            <w:tcW w:w="1350" w:type="dxa"/>
            <w:gridSpan w:val="2"/>
            <w:shd w:val="clear" w:color="auto" w:fill="auto"/>
            <w:noWrap/>
            <w:hideMark/>
          </w:tcPr>
          <w:p w14:paraId="6F5431BB" w14:textId="77777777" w:rsidR="00741028" w:rsidRPr="00995AFB" w:rsidRDefault="00741028" w:rsidP="00741028">
            <w:pPr>
              <w:rPr>
                <w:sz w:val="20"/>
                <w:szCs w:val="24"/>
                <w:lang w:val="en-US"/>
              </w:rPr>
            </w:pPr>
            <w:r w:rsidRPr="00995AFB">
              <w:rPr>
                <w:sz w:val="20"/>
                <w:szCs w:val="24"/>
                <w:lang w:val="en-US"/>
              </w:rPr>
              <w:t>Richard</w:t>
            </w:r>
          </w:p>
        </w:tc>
        <w:tc>
          <w:tcPr>
            <w:tcW w:w="2079" w:type="dxa"/>
            <w:shd w:val="clear" w:color="auto" w:fill="auto"/>
            <w:noWrap/>
            <w:hideMark/>
          </w:tcPr>
          <w:p w14:paraId="0C04BC70" w14:textId="77777777" w:rsidR="00741028" w:rsidRPr="00995AFB" w:rsidRDefault="00741028" w:rsidP="00741028">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741028" w:rsidRPr="00995AFB" w:rsidRDefault="00741028" w:rsidP="00741028">
            <w:pPr>
              <w:jc w:val="center"/>
              <w:rPr>
                <w:b/>
                <w:sz w:val="20"/>
                <w:szCs w:val="24"/>
                <w:lang w:val="en-US"/>
              </w:rPr>
            </w:pPr>
          </w:p>
        </w:tc>
        <w:tc>
          <w:tcPr>
            <w:tcW w:w="709" w:type="dxa"/>
            <w:shd w:val="clear" w:color="auto" w:fill="auto"/>
            <w:vAlign w:val="center"/>
          </w:tcPr>
          <w:p w14:paraId="0644D57D" w14:textId="77777777" w:rsidR="00741028" w:rsidRPr="00995AFB" w:rsidRDefault="00741028" w:rsidP="00741028">
            <w:pPr>
              <w:jc w:val="center"/>
              <w:rPr>
                <w:b/>
                <w:sz w:val="20"/>
                <w:szCs w:val="24"/>
                <w:lang w:val="en-US"/>
              </w:rPr>
            </w:pPr>
          </w:p>
        </w:tc>
        <w:tc>
          <w:tcPr>
            <w:tcW w:w="709" w:type="dxa"/>
            <w:shd w:val="clear" w:color="auto" w:fill="auto"/>
            <w:vAlign w:val="center"/>
          </w:tcPr>
          <w:p w14:paraId="19BEC5D9" w14:textId="77777777" w:rsidR="00741028" w:rsidRPr="00995AFB" w:rsidRDefault="00741028" w:rsidP="00741028">
            <w:pPr>
              <w:jc w:val="center"/>
              <w:rPr>
                <w:b/>
                <w:sz w:val="20"/>
                <w:szCs w:val="24"/>
                <w:lang w:val="en-US"/>
              </w:rPr>
            </w:pPr>
          </w:p>
        </w:tc>
        <w:tc>
          <w:tcPr>
            <w:tcW w:w="709" w:type="dxa"/>
            <w:shd w:val="clear" w:color="auto" w:fill="auto"/>
            <w:vAlign w:val="center"/>
          </w:tcPr>
          <w:p w14:paraId="46B8DA77" w14:textId="77777777" w:rsidR="00741028" w:rsidRPr="00995AFB" w:rsidRDefault="00741028" w:rsidP="00741028">
            <w:pPr>
              <w:jc w:val="center"/>
              <w:rPr>
                <w:b/>
                <w:sz w:val="20"/>
                <w:szCs w:val="24"/>
                <w:lang w:val="en-US"/>
              </w:rPr>
            </w:pPr>
          </w:p>
        </w:tc>
        <w:tc>
          <w:tcPr>
            <w:tcW w:w="709" w:type="dxa"/>
            <w:shd w:val="clear" w:color="auto" w:fill="auto"/>
            <w:vAlign w:val="center"/>
          </w:tcPr>
          <w:p w14:paraId="3CA1EFC2" w14:textId="42C99FEE"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2B77A7DD" w14:textId="4C093ED5" w:rsidR="00741028" w:rsidRPr="00995AFB" w:rsidRDefault="00741028" w:rsidP="00741028">
            <w:pPr>
              <w:jc w:val="center"/>
              <w:rPr>
                <w:b/>
                <w:sz w:val="20"/>
                <w:szCs w:val="24"/>
                <w:lang w:val="en-US"/>
              </w:rPr>
            </w:pPr>
          </w:p>
        </w:tc>
        <w:tc>
          <w:tcPr>
            <w:tcW w:w="709" w:type="dxa"/>
            <w:shd w:val="clear" w:color="auto" w:fill="auto"/>
            <w:vAlign w:val="center"/>
          </w:tcPr>
          <w:p w14:paraId="286FA094" w14:textId="0B176BAF" w:rsidR="00741028" w:rsidRPr="00995AFB" w:rsidRDefault="00741028" w:rsidP="00741028">
            <w:pPr>
              <w:jc w:val="center"/>
              <w:rPr>
                <w:b/>
                <w:sz w:val="20"/>
                <w:szCs w:val="24"/>
                <w:lang w:val="en-US"/>
              </w:rPr>
            </w:pPr>
          </w:p>
        </w:tc>
        <w:tc>
          <w:tcPr>
            <w:tcW w:w="709" w:type="dxa"/>
            <w:gridSpan w:val="2"/>
            <w:shd w:val="clear" w:color="auto" w:fill="auto"/>
            <w:vAlign w:val="center"/>
          </w:tcPr>
          <w:p w14:paraId="5D7018B1" w14:textId="4B777D33" w:rsidR="00741028" w:rsidRPr="00995AFB" w:rsidRDefault="00741028" w:rsidP="00741028">
            <w:pPr>
              <w:jc w:val="center"/>
              <w:rPr>
                <w:b/>
                <w:sz w:val="20"/>
                <w:szCs w:val="24"/>
                <w:lang w:val="en-US"/>
              </w:rPr>
            </w:pPr>
          </w:p>
        </w:tc>
        <w:tc>
          <w:tcPr>
            <w:tcW w:w="709" w:type="dxa"/>
            <w:vAlign w:val="center"/>
          </w:tcPr>
          <w:p w14:paraId="307030B8" w14:textId="6BEF84C5" w:rsidR="00741028" w:rsidRPr="00995AFB" w:rsidRDefault="00741028" w:rsidP="00741028">
            <w:pPr>
              <w:jc w:val="center"/>
              <w:rPr>
                <w:b/>
                <w:sz w:val="20"/>
                <w:szCs w:val="24"/>
                <w:lang w:val="en-US"/>
              </w:rPr>
            </w:pPr>
          </w:p>
        </w:tc>
      </w:tr>
      <w:tr w:rsidR="00741028" w:rsidRPr="00995AFB" w14:paraId="26A182E6" w14:textId="77777777" w:rsidTr="007623F8">
        <w:tc>
          <w:tcPr>
            <w:tcW w:w="990" w:type="dxa"/>
            <w:gridSpan w:val="2"/>
            <w:shd w:val="clear" w:color="auto" w:fill="auto"/>
            <w:noWrap/>
          </w:tcPr>
          <w:p w14:paraId="67963B78" w14:textId="77777777" w:rsidR="00741028" w:rsidRPr="00995AFB" w:rsidRDefault="00741028" w:rsidP="00741028">
            <w:pPr>
              <w:rPr>
                <w:sz w:val="20"/>
                <w:szCs w:val="24"/>
                <w:lang w:val="en-US"/>
              </w:rPr>
            </w:pPr>
            <w:r w:rsidRPr="00995AFB">
              <w:rPr>
                <w:sz w:val="20"/>
                <w:szCs w:val="24"/>
                <w:lang w:val="en-US"/>
              </w:rPr>
              <w:t>Kenney</w:t>
            </w:r>
          </w:p>
        </w:tc>
        <w:tc>
          <w:tcPr>
            <w:tcW w:w="1350" w:type="dxa"/>
            <w:gridSpan w:val="2"/>
            <w:shd w:val="clear" w:color="auto" w:fill="auto"/>
            <w:noWrap/>
          </w:tcPr>
          <w:p w14:paraId="0974487C" w14:textId="039D309F" w:rsidR="00741028" w:rsidRPr="00995AFB" w:rsidRDefault="00741028" w:rsidP="00741028">
            <w:pPr>
              <w:rPr>
                <w:sz w:val="20"/>
                <w:szCs w:val="24"/>
                <w:lang w:val="en-US"/>
              </w:rPr>
            </w:pPr>
            <w:r w:rsidRPr="00995AFB">
              <w:rPr>
                <w:sz w:val="20"/>
                <w:szCs w:val="24"/>
                <w:lang w:val="en-US"/>
              </w:rPr>
              <w:t>John</w:t>
            </w:r>
            <w:r>
              <w:rPr>
                <w:sz w:val="20"/>
                <w:szCs w:val="24"/>
                <w:lang w:val="en-US"/>
              </w:rPr>
              <w:t xml:space="preserve"> (near v)</w:t>
            </w:r>
          </w:p>
        </w:tc>
        <w:tc>
          <w:tcPr>
            <w:tcW w:w="2079" w:type="dxa"/>
            <w:shd w:val="clear" w:color="auto" w:fill="auto"/>
            <w:noWrap/>
          </w:tcPr>
          <w:p w14:paraId="4D0D6103" w14:textId="77777777" w:rsidR="00741028" w:rsidRPr="00995AFB" w:rsidRDefault="00741028" w:rsidP="00741028">
            <w:pPr>
              <w:rPr>
                <w:sz w:val="20"/>
                <w:szCs w:val="24"/>
                <w:lang w:val="en-US"/>
              </w:rPr>
            </w:pPr>
            <w:r w:rsidRPr="00995AFB">
              <w:rPr>
                <w:sz w:val="20"/>
                <w:szCs w:val="24"/>
                <w:lang w:val="en-US"/>
              </w:rPr>
              <w:t>Toyota ITC</w:t>
            </w:r>
          </w:p>
        </w:tc>
        <w:tc>
          <w:tcPr>
            <w:tcW w:w="709" w:type="dxa"/>
            <w:shd w:val="clear" w:color="auto" w:fill="auto"/>
            <w:vAlign w:val="center"/>
          </w:tcPr>
          <w:p w14:paraId="154F9120" w14:textId="19BC60BA" w:rsidR="00741028" w:rsidRPr="00995AFB" w:rsidRDefault="00741028" w:rsidP="00741028">
            <w:pPr>
              <w:jc w:val="center"/>
              <w:rPr>
                <w:b/>
                <w:sz w:val="20"/>
                <w:szCs w:val="24"/>
                <w:lang w:val="en-US"/>
              </w:rPr>
            </w:pPr>
          </w:p>
        </w:tc>
        <w:tc>
          <w:tcPr>
            <w:tcW w:w="709" w:type="dxa"/>
            <w:shd w:val="clear" w:color="auto" w:fill="auto"/>
            <w:vAlign w:val="center"/>
          </w:tcPr>
          <w:p w14:paraId="287F34B8" w14:textId="11BA97CE" w:rsidR="00741028" w:rsidRPr="00995AFB" w:rsidRDefault="00741028" w:rsidP="00741028">
            <w:pPr>
              <w:jc w:val="center"/>
              <w:rPr>
                <w:b/>
                <w:sz w:val="20"/>
                <w:szCs w:val="24"/>
                <w:lang w:val="en-US"/>
              </w:rPr>
            </w:pPr>
          </w:p>
        </w:tc>
        <w:tc>
          <w:tcPr>
            <w:tcW w:w="709" w:type="dxa"/>
            <w:shd w:val="clear" w:color="auto" w:fill="auto"/>
            <w:vAlign w:val="center"/>
          </w:tcPr>
          <w:p w14:paraId="3316443F" w14:textId="6AD76FE6"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7844F0B6" w14:textId="43545DE3"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07D36F6E" w14:textId="7A9FB9FE"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5566856F" w14:textId="4C2B7DEE"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5919CF2F" w14:textId="5C8A8B76" w:rsidR="00741028" w:rsidRPr="00995AFB" w:rsidRDefault="00741028" w:rsidP="00741028">
            <w:pPr>
              <w:jc w:val="center"/>
              <w:rPr>
                <w:b/>
                <w:sz w:val="20"/>
                <w:szCs w:val="24"/>
                <w:lang w:val="en-US"/>
              </w:rPr>
            </w:pPr>
            <w:r>
              <w:rPr>
                <w:b/>
                <w:sz w:val="20"/>
                <w:szCs w:val="24"/>
                <w:lang w:val="en-US"/>
              </w:rPr>
              <w:t>x</w:t>
            </w:r>
          </w:p>
        </w:tc>
        <w:tc>
          <w:tcPr>
            <w:tcW w:w="698" w:type="dxa"/>
            <w:shd w:val="clear" w:color="auto" w:fill="auto"/>
            <w:vAlign w:val="center"/>
          </w:tcPr>
          <w:p w14:paraId="4E2E3270" w14:textId="4A151591" w:rsidR="00741028" w:rsidRPr="00995AFB" w:rsidRDefault="00741028" w:rsidP="00741028">
            <w:pPr>
              <w:jc w:val="center"/>
              <w:rPr>
                <w:b/>
                <w:sz w:val="20"/>
                <w:szCs w:val="24"/>
                <w:lang w:val="en-US"/>
              </w:rPr>
            </w:pPr>
          </w:p>
        </w:tc>
        <w:tc>
          <w:tcPr>
            <w:tcW w:w="720" w:type="dxa"/>
            <w:gridSpan w:val="2"/>
            <w:vAlign w:val="center"/>
          </w:tcPr>
          <w:p w14:paraId="5D51CFE6" w14:textId="2DFFB177" w:rsidR="00741028" w:rsidRPr="00995AFB" w:rsidRDefault="0072158A" w:rsidP="00741028">
            <w:pPr>
              <w:jc w:val="center"/>
              <w:rPr>
                <w:b/>
                <w:sz w:val="20"/>
                <w:szCs w:val="24"/>
                <w:lang w:val="en-US"/>
              </w:rPr>
            </w:pPr>
            <w:r>
              <w:rPr>
                <w:b/>
                <w:sz w:val="20"/>
                <w:szCs w:val="24"/>
                <w:lang w:val="en-US"/>
              </w:rPr>
              <w:t>x</w:t>
            </w:r>
          </w:p>
        </w:tc>
      </w:tr>
      <w:tr w:rsidR="00741028" w:rsidRPr="00995AFB" w14:paraId="37F592BC" w14:textId="77777777" w:rsidTr="007623F8">
        <w:tc>
          <w:tcPr>
            <w:tcW w:w="990" w:type="dxa"/>
            <w:gridSpan w:val="2"/>
            <w:shd w:val="clear" w:color="auto" w:fill="auto"/>
            <w:noWrap/>
          </w:tcPr>
          <w:p w14:paraId="39E8B35E" w14:textId="5D0FFD55" w:rsidR="00741028" w:rsidRPr="00995AFB" w:rsidRDefault="00741028" w:rsidP="00741028">
            <w:pPr>
              <w:rPr>
                <w:sz w:val="20"/>
                <w:szCs w:val="24"/>
                <w:lang w:val="en-US"/>
              </w:rPr>
            </w:pPr>
            <w:r w:rsidRPr="00995AFB">
              <w:rPr>
                <w:sz w:val="20"/>
                <w:szCs w:val="24"/>
                <w:lang w:val="en-US"/>
              </w:rPr>
              <w:t>Levy</w:t>
            </w:r>
          </w:p>
        </w:tc>
        <w:tc>
          <w:tcPr>
            <w:tcW w:w="1350" w:type="dxa"/>
            <w:gridSpan w:val="2"/>
            <w:shd w:val="clear" w:color="auto" w:fill="auto"/>
            <w:noWrap/>
          </w:tcPr>
          <w:p w14:paraId="2F35FAF6" w14:textId="6C35A3E0" w:rsidR="00741028" w:rsidRPr="00995AFB" w:rsidRDefault="00741028" w:rsidP="00741028">
            <w:pPr>
              <w:rPr>
                <w:sz w:val="20"/>
                <w:szCs w:val="24"/>
                <w:lang w:val="en-US"/>
              </w:rPr>
            </w:pPr>
            <w:proofErr w:type="spellStart"/>
            <w:r w:rsidRPr="00995AFB">
              <w:rPr>
                <w:sz w:val="20"/>
                <w:szCs w:val="24"/>
                <w:lang w:val="en-US"/>
              </w:rPr>
              <w:t>Joeseph</w:t>
            </w:r>
            <w:proofErr w:type="spellEnd"/>
          </w:p>
        </w:tc>
        <w:tc>
          <w:tcPr>
            <w:tcW w:w="2079" w:type="dxa"/>
            <w:shd w:val="clear" w:color="auto" w:fill="auto"/>
            <w:noWrap/>
          </w:tcPr>
          <w:p w14:paraId="44E972BA" w14:textId="1FB7E0BE" w:rsidR="00741028" w:rsidRPr="00995AFB" w:rsidRDefault="00741028" w:rsidP="00741028">
            <w:pPr>
              <w:rPr>
                <w:sz w:val="20"/>
                <w:szCs w:val="24"/>
                <w:lang w:val="en-US"/>
              </w:rPr>
            </w:pPr>
            <w:r w:rsidRPr="00995AFB">
              <w:rPr>
                <w:sz w:val="20"/>
                <w:szCs w:val="24"/>
                <w:lang w:val="en-US"/>
              </w:rPr>
              <w:t>Interdigital</w:t>
            </w:r>
          </w:p>
        </w:tc>
        <w:tc>
          <w:tcPr>
            <w:tcW w:w="709" w:type="dxa"/>
            <w:shd w:val="clear" w:color="auto" w:fill="auto"/>
            <w:vAlign w:val="center"/>
          </w:tcPr>
          <w:p w14:paraId="4AE32EB9" w14:textId="25E94481" w:rsidR="00741028" w:rsidRPr="00995AFB" w:rsidRDefault="00741028" w:rsidP="00741028">
            <w:pPr>
              <w:jc w:val="center"/>
              <w:rPr>
                <w:b/>
                <w:sz w:val="20"/>
                <w:szCs w:val="24"/>
                <w:lang w:val="en-US"/>
              </w:rPr>
            </w:pPr>
            <w:r>
              <w:rPr>
                <w:b/>
                <w:sz w:val="20"/>
                <w:szCs w:val="24"/>
                <w:lang w:val="en-US"/>
              </w:rPr>
              <w:t>x</w:t>
            </w:r>
          </w:p>
        </w:tc>
        <w:tc>
          <w:tcPr>
            <w:tcW w:w="709" w:type="dxa"/>
            <w:shd w:val="clear" w:color="auto" w:fill="auto"/>
            <w:vAlign w:val="center"/>
          </w:tcPr>
          <w:p w14:paraId="0884514B" w14:textId="00F5C0C4" w:rsidR="00741028" w:rsidRPr="00995AFB" w:rsidRDefault="00741028" w:rsidP="00741028">
            <w:pPr>
              <w:jc w:val="center"/>
              <w:rPr>
                <w:b/>
                <w:sz w:val="20"/>
                <w:szCs w:val="24"/>
                <w:lang w:val="en-US"/>
              </w:rPr>
            </w:pPr>
          </w:p>
        </w:tc>
        <w:tc>
          <w:tcPr>
            <w:tcW w:w="709" w:type="dxa"/>
            <w:shd w:val="clear" w:color="auto" w:fill="auto"/>
            <w:vAlign w:val="center"/>
          </w:tcPr>
          <w:p w14:paraId="572F54CE" w14:textId="01F4E703" w:rsidR="00741028" w:rsidRPr="00995AFB" w:rsidRDefault="00741028" w:rsidP="00741028">
            <w:pPr>
              <w:jc w:val="center"/>
              <w:rPr>
                <w:b/>
                <w:sz w:val="20"/>
                <w:szCs w:val="24"/>
                <w:lang w:val="en-US"/>
              </w:rPr>
            </w:pPr>
          </w:p>
        </w:tc>
        <w:tc>
          <w:tcPr>
            <w:tcW w:w="709" w:type="dxa"/>
            <w:shd w:val="clear" w:color="auto" w:fill="auto"/>
            <w:vAlign w:val="center"/>
          </w:tcPr>
          <w:p w14:paraId="4DD54345" w14:textId="720BA06F" w:rsidR="00741028" w:rsidRPr="00995AFB" w:rsidRDefault="00741028" w:rsidP="00741028">
            <w:pPr>
              <w:jc w:val="center"/>
              <w:rPr>
                <w:b/>
                <w:sz w:val="20"/>
                <w:szCs w:val="24"/>
                <w:lang w:val="en-US"/>
              </w:rPr>
            </w:pPr>
          </w:p>
        </w:tc>
        <w:tc>
          <w:tcPr>
            <w:tcW w:w="709" w:type="dxa"/>
            <w:shd w:val="clear" w:color="auto" w:fill="auto"/>
            <w:vAlign w:val="center"/>
          </w:tcPr>
          <w:p w14:paraId="09827F24" w14:textId="79051FDF" w:rsidR="00741028" w:rsidRPr="00995AFB" w:rsidRDefault="00741028" w:rsidP="00741028">
            <w:pPr>
              <w:jc w:val="center"/>
              <w:rPr>
                <w:b/>
                <w:sz w:val="20"/>
                <w:szCs w:val="24"/>
                <w:lang w:val="en-US"/>
              </w:rPr>
            </w:pPr>
          </w:p>
        </w:tc>
        <w:tc>
          <w:tcPr>
            <w:tcW w:w="709" w:type="dxa"/>
            <w:shd w:val="clear" w:color="auto" w:fill="auto"/>
            <w:vAlign w:val="center"/>
          </w:tcPr>
          <w:p w14:paraId="6E545015" w14:textId="2FB41D74" w:rsidR="00741028" w:rsidRPr="00995AFB" w:rsidRDefault="00741028" w:rsidP="00741028">
            <w:pPr>
              <w:jc w:val="center"/>
              <w:rPr>
                <w:b/>
                <w:sz w:val="20"/>
                <w:szCs w:val="24"/>
                <w:lang w:val="en-US"/>
              </w:rPr>
            </w:pPr>
          </w:p>
        </w:tc>
        <w:tc>
          <w:tcPr>
            <w:tcW w:w="709" w:type="dxa"/>
            <w:shd w:val="clear" w:color="auto" w:fill="auto"/>
            <w:vAlign w:val="center"/>
          </w:tcPr>
          <w:p w14:paraId="339124D3" w14:textId="6A0B7F53" w:rsidR="00741028" w:rsidRPr="00995AFB" w:rsidRDefault="00741028" w:rsidP="00741028">
            <w:pPr>
              <w:jc w:val="center"/>
              <w:rPr>
                <w:b/>
                <w:sz w:val="20"/>
                <w:szCs w:val="24"/>
                <w:lang w:val="en-US"/>
              </w:rPr>
            </w:pPr>
          </w:p>
        </w:tc>
        <w:tc>
          <w:tcPr>
            <w:tcW w:w="698" w:type="dxa"/>
            <w:shd w:val="clear" w:color="auto" w:fill="auto"/>
            <w:vAlign w:val="center"/>
          </w:tcPr>
          <w:p w14:paraId="623E7B68" w14:textId="6EF0BFA5" w:rsidR="00741028" w:rsidRPr="00995AFB" w:rsidRDefault="00741028" w:rsidP="00741028">
            <w:pPr>
              <w:jc w:val="center"/>
              <w:rPr>
                <w:b/>
                <w:sz w:val="20"/>
                <w:szCs w:val="24"/>
                <w:lang w:val="en-US"/>
              </w:rPr>
            </w:pPr>
            <w:r>
              <w:rPr>
                <w:b/>
                <w:sz w:val="20"/>
                <w:szCs w:val="24"/>
                <w:lang w:val="en-US"/>
              </w:rPr>
              <w:t>x</w:t>
            </w:r>
          </w:p>
        </w:tc>
        <w:tc>
          <w:tcPr>
            <w:tcW w:w="720" w:type="dxa"/>
            <w:gridSpan w:val="2"/>
            <w:vAlign w:val="center"/>
          </w:tcPr>
          <w:p w14:paraId="12112CEF" w14:textId="0C9605F6" w:rsidR="00741028" w:rsidRPr="00995AFB" w:rsidRDefault="00741028" w:rsidP="00741028">
            <w:pPr>
              <w:jc w:val="center"/>
              <w:rPr>
                <w:b/>
                <w:sz w:val="20"/>
                <w:szCs w:val="24"/>
                <w:lang w:val="en-US"/>
              </w:rPr>
            </w:pPr>
          </w:p>
        </w:tc>
      </w:tr>
      <w:tr w:rsidR="00741028" w:rsidRPr="00995AFB" w14:paraId="1A518BE6" w14:textId="77777777" w:rsidTr="007623F8">
        <w:tc>
          <w:tcPr>
            <w:tcW w:w="990" w:type="dxa"/>
            <w:gridSpan w:val="2"/>
            <w:shd w:val="clear" w:color="auto" w:fill="auto"/>
            <w:noWrap/>
          </w:tcPr>
          <w:p w14:paraId="1D276AF4" w14:textId="77777777" w:rsidR="00741028" w:rsidRPr="00995AFB" w:rsidRDefault="00741028" w:rsidP="00741028">
            <w:pPr>
              <w:rPr>
                <w:sz w:val="20"/>
                <w:szCs w:val="24"/>
                <w:lang w:val="en-US"/>
              </w:rPr>
            </w:pPr>
            <w:r w:rsidRPr="00995AFB">
              <w:rPr>
                <w:sz w:val="20"/>
                <w:szCs w:val="24"/>
                <w:lang w:val="en-US"/>
              </w:rPr>
              <w:t>Nejatian</w:t>
            </w:r>
          </w:p>
        </w:tc>
        <w:tc>
          <w:tcPr>
            <w:tcW w:w="1350" w:type="dxa"/>
            <w:gridSpan w:val="2"/>
            <w:shd w:val="clear" w:color="auto" w:fill="auto"/>
            <w:noWrap/>
          </w:tcPr>
          <w:p w14:paraId="0C3ECB5D" w14:textId="77777777" w:rsidR="00741028" w:rsidRPr="00995AFB" w:rsidRDefault="00741028" w:rsidP="00741028">
            <w:pPr>
              <w:rPr>
                <w:sz w:val="20"/>
                <w:szCs w:val="24"/>
                <w:lang w:val="en-US"/>
              </w:rPr>
            </w:pPr>
            <w:r w:rsidRPr="00995AFB">
              <w:rPr>
                <w:sz w:val="20"/>
                <w:szCs w:val="24"/>
                <w:lang w:val="en-US"/>
              </w:rPr>
              <w:t>Alireza</w:t>
            </w:r>
          </w:p>
        </w:tc>
        <w:tc>
          <w:tcPr>
            <w:tcW w:w="2079" w:type="dxa"/>
            <w:shd w:val="clear" w:color="auto" w:fill="auto"/>
            <w:noWrap/>
          </w:tcPr>
          <w:p w14:paraId="600C7584" w14:textId="77777777" w:rsidR="00741028" w:rsidRPr="00995AFB" w:rsidRDefault="00741028" w:rsidP="00741028">
            <w:pPr>
              <w:rPr>
                <w:sz w:val="20"/>
                <w:szCs w:val="24"/>
                <w:lang w:val="en-US"/>
              </w:rPr>
            </w:pPr>
            <w:r w:rsidRPr="00995AFB">
              <w:rPr>
                <w:sz w:val="20"/>
                <w:szCs w:val="24"/>
                <w:lang w:val="en-US"/>
              </w:rPr>
              <w:t>Ericsson</w:t>
            </w:r>
          </w:p>
        </w:tc>
        <w:tc>
          <w:tcPr>
            <w:tcW w:w="709" w:type="dxa"/>
            <w:shd w:val="clear" w:color="auto" w:fill="auto"/>
            <w:vAlign w:val="center"/>
          </w:tcPr>
          <w:p w14:paraId="590534C6" w14:textId="686968CD" w:rsidR="00741028" w:rsidRPr="00995AFB" w:rsidRDefault="00741028" w:rsidP="00741028">
            <w:pPr>
              <w:jc w:val="center"/>
              <w:rPr>
                <w:rFonts w:eastAsia="Microsoft YaHei"/>
                <w:b/>
                <w:sz w:val="20"/>
                <w:szCs w:val="24"/>
                <w:lang w:val="en-US"/>
              </w:rPr>
            </w:pPr>
            <w:r>
              <w:rPr>
                <w:b/>
                <w:sz w:val="20"/>
                <w:szCs w:val="24"/>
                <w:lang w:val="en-US"/>
              </w:rPr>
              <w:t>-</w:t>
            </w:r>
          </w:p>
        </w:tc>
        <w:tc>
          <w:tcPr>
            <w:tcW w:w="709" w:type="dxa"/>
            <w:shd w:val="clear" w:color="auto" w:fill="auto"/>
            <w:vAlign w:val="center"/>
          </w:tcPr>
          <w:p w14:paraId="37C67861" w14:textId="2EE66195" w:rsidR="00741028" w:rsidRPr="00995AFB" w:rsidRDefault="00741028" w:rsidP="00741028">
            <w:pPr>
              <w:jc w:val="center"/>
              <w:rPr>
                <w:b/>
                <w:sz w:val="20"/>
                <w:szCs w:val="24"/>
                <w:lang w:val="en-US"/>
              </w:rPr>
            </w:pPr>
          </w:p>
        </w:tc>
        <w:tc>
          <w:tcPr>
            <w:tcW w:w="709" w:type="dxa"/>
            <w:shd w:val="clear" w:color="auto" w:fill="auto"/>
            <w:vAlign w:val="center"/>
          </w:tcPr>
          <w:p w14:paraId="54050305" w14:textId="3E928C65" w:rsidR="00741028" w:rsidRPr="00995AFB" w:rsidRDefault="00741028" w:rsidP="00741028">
            <w:pPr>
              <w:jc w:val="center"/>
              <w:rPr>
                <w:b/>
                <w:sz w:val="20"/>
                <w:szCs w:val="24"/>
                <w:lang w:val="en-US"/>
              </w:rPr>
            </w:pPr>
          </w:p>
        </w:tc>
        <w:tc>
          <w:tcPr>
            <w:tcW w:w="709" w:type="dxa"/>
            <w:shd w:val="clear" w:color="auto" w:fill="auto"/>
            <w:vAlign w:val="center"/>
          </w:tcPr>
          <w:p w14:paraId="5F51B23A" w14:textId="4316C30D" w:rsidR="00741028" w:rsidRPr="00995AFB" w:rsidRDefault="00741028" w:rsidP="00741028">
            <w:pPr>
              <w:jc w:val="center"/>
              <w:rPr>
                <w:b/>
                <w:sz w:val="20"/>
                <w:szCs w:val="24"/>
                <w:lang w:val="en-US"/>
              </w:rPr>
            </w:pPr>
          </w:p>
        </w:tc>
        <w:tc>
          <w:tcPr>
            <w:tcW w:w="709" w:type="dxa"/>
            <w:shd w:val="clear" w:color="auto" w:fill="auto"/>
            <w:vAlign w:val="center"/>
          </w:tcPr>
          <w:p w14:paraId="5C2F4BFC" w14:textId="49CE078E" w:rsidR="00741028" w:rsidRPr="00995AFB" w:rsidRDefault="00741028" w:rsidP="00741028">
            <w:pPr>
              <w:jc w:val="center"/>
              <w:rPr>
                <w:b/>
                <w:sz w:val="20"/>
                <w:szCs w:val="24"/>
                <w:lang w:val="en-US"/>
              </w:rPr>
            </w:pPr>
          </w:p>
        </w:tc>
        <w:tc>
          <w:tcPr>
            <w:tcW w:w="709" w:type="dxa"/>
            <w:shd w:val="clear" w:color="auto" w:fill="auto"/>
            <w:vAlign w:val="center"/>
          </w:tcPr>
          <w:p w14:paraId="1D82F87D" w14:textId="4DCAB382" w:rsidR="00741028" w:rsidRPr="00995AFB" w:rsidRDefault="00741028" w:rsidP="00741028">
            <w:pPr>
              <w:jc w:val="center"/>
              <w:rPr>
                <w:b/>
                <w:sz w:val="20"/>
                <w:szCs w:val="24"/>
                <w:lang w:val="en-US"/>
              </w:rPr>
            </w:pPr>
          </w:p>
        </w:tc>
        <w:tc>
          <w:tcPr>
            <w:tcW w:w="709" w:type="dxa"/>
            <w:shd w:val="clear" w:color="auto" w:fill="auto"/>
            <w:vAlign w:val="center"/>
          </w:tcPr>
          <w:p w14:paraId="44838324" w14:textId="3367BD3F" w:rsidR="00741028" w:rsidRPr="00995AFB" w:rsidRDefault="00741028" w:rsidP="00741028">
            <w:pPr>
              <w:jc w:val="center"/>
              <w:rPr>
                <w:b/>
                <w:sz w:val="20"/>
                <w:szCs w:val="24"/>
                <w:lang w:val="en-US"/>
              </w:rPr>
            </w:pPr>
          </w:p>
        </w:tc>
        <w:tc>
          <w:tcPr>
            <w:tcW w:w="698" w:type="dxa"/>
            <w:shd w:val="clear" w:color="auto" w:fill="auto"/>
            <w:vAlign w:val="center"/>
          </w:tcPr>
          <w:p w14:paraId="044ACA9B" w14:textId="54B60F58" w:rsidR="00741028" w:rsidRPr="00995AFB" w:rsidRDefault="00741028" w:rsidP="00741028">
            <w:pPr>
              <w:jc w:val="center"/>
              <w:rPr>
                <w:b/>
                <w:sz w:val="20"/>
                <w:szCs w:val="24"/>
                <w:lang w:val="en-US"/>
              </w:rPr>
            </w:pPr>
          </w:p>
        </w:tc>
        <w:tc>
          <w:tcPr>
            <w:tcW w:w="720" w:type="dxa"/>
            <w:gridSpan w:val="2"/>
            <w:vAlign w:val="center"/>
          </w:tcPr>
          <w:p w14:paraId="444B5D92" w14:textId="532EFA4F" w:rsidR="00741028" w:rsidRPr="00995AFB" w:rsidRDefault="00741028" w:rsidP="00741028">
            <w:pPr>
              <w:jc w:val="center"/>
              <w:rPr>
                <w:b/>
                <w:sz w:val="20"/>
                <w:szCs w:val="24"/>
                <w:lang w:val="en-US"/>
              </w:rPr>
            </w:pPr>
          </w:p>
        </w:tc>
      </w:tr>
      <w:tr w:rsidR="00741028" w:rsidRPr="00995AFB" w14:paraId="1D7169D5" w14:textId="77777777" w:rsidTr="007623F8">
        <w:tc>
          <w:tcPr>
            <w:tcW w:w="990" w:type="dxa"/>
            <w:gridSpan w:val="2"/>
            <w:shd w:val="clear" w:color="auto" w:fill="auto"/>
            <w:noWrap/>
          </w:tcPr>
          <w:p w14:paraId="1B042FAB" w14:textId="35D61988" w:rsidR="00741028" w:rsidRPr="00995AFB" w:rsidRDefault="00741028" w:rsidP="00741028">
            <w:pPr>
              <w:rPr>
                <w:sz w:val="20"/>
                <w:szCs w:val="24"/>
                <w:lang w:val="en-US"/>
              </w:rPr>
            </w:pPr>
            <w:proofErr w:type="spellStart"/>
            <w:r w:rsidRPr="00995AFB">
              <w:rPr>
                <w:sz w:val="20"/>
                <w:szCs w:val="24"/>
                <w:lang w:val="en-US"/>
              </w:rPr>
              <w:t>Rajkotia</w:t>
            </w:r>
            <w:proofErr w:type="spellEnd"/>
          </w:p>
        </w:tc>
        <w:tc>
          <w:tcPr>
            <w:tcW w:w="1350" w:type="dxa"/>
            <w:gridSpan w:val="2"/>
            <w:shd w:val="clear" w:color="auto" w:fill="auto"/>
            <w:noWrap/>
          </w:tcPr>
          <w:p w14:paraId="0AA56673" w14:textId="668594D2" w:rsidR="00741028" w:rsidRPr="00995AFB" w:rsidRDefault="00741028" w:rsidP="00741028">
            <w:pPr>
              <w:rPr>
                <w:sz w:val="20"/>
                <w:szCs w:val="24"/>
                <w:lang w:val="en-US"/>
              </w:rPr>
            </w:pPr>
            <w:proofErr w:type="spellStart"/>
            <w:r w:rsidRPr="00995AFB">
              <w:rPr>
                <w:sz w:val="20"/>
                <w:szCs w:val="24"/>
                <w:lang w:val="en-US"/>
              </w:rPr>
              <w:t>Purva</w:t>
            </w:r>
            <w:proofErr w:type="spellEnd"/>
          </w:p>
        </w:tc>
        <w:tc>
          <w:tcPr>
            <w:tcW w:w="2079" w:type="dxa"/>
            <w:shd w:val="clear" w:color="auto" w:fill="auto"/>
            <w:noWrap/>
          </w:tcPr>
          <w:p w14:paraId="06580D84" w14:textId="5013CBC4" w:rsidR="00741028" w:rsidRPr="00995AFB" w:rsidRDefault="00741028" w:rsidP="00741028">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7912242E" w14:textId="35A7F02D"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4802F205" w14:textId="3369F1D0"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340B86A7" w14:textId="760A80CB" w:rsidR="00741028" w:rsidRPr="00995AFB" w:rsidRDefault="00741028" w:rsidP="00741028">
            <w:pPr>
              <w:jc w:val="center"/>
              <w:rPr>
                <w:b/>
                <w:sz w:val="20"/>
                <w:szCs w:val="24"/>
                <w:lang w:val="en-US"/>
              </w:rPr>
            </w:pPr>
          </w:p>
        </w:tc>
        <w:tc>
          <w:tcPr>
            <w:tcW w:w="709" w:type="dxa"/>
            <w:shd w:val="clear" w:color="auto" w:fill="auto"/>
            <w:vAlign w:val="center"/>
          </w:tcPr>
          <w:p w14:paraId="39399088" w14:textId="1E627253" w:rsidR="00741028" w:rsidRPr="00995AFB" w:rsidRDefault="00741028" w:rsidP="00741028">
            <w:pPr>
              <w:jc w:val="center"/>
              <w:rPr>
                <w:b/>
                <w:sz w:val="20"/>
                <w:szCs w:val="24"/>
                <w:lang w:val="en-US"/>
              </w:rPr>
            </w:pPr>
          </w:p>
        </w:tc>
        <w:tc>
          <w:tcPr>
            <w:tcW w:w="709" w:type="dxa"/>
            <w:shd w:val="clear" w:color="auto" w:fill="auto"/>
            <w:vAlign w:val="center"/>
          </w:tcPr>
          <w:p w14:paraId="706A7F67" w14:textId="5F7210C1" w:rsidR="00741028" w:rsidRPr="00995AFB" w:rsidRDefault="00741028" w:rsidP="00741028">
            <w:pPr>
              <w:jc w:val="center"/>
              <w:rPr>
                <w:b/>
                <w:sz w:val="20"/>
                <w:szCs w:val="24"/>
                <w:lang w:val="en-US"/>
              </w:rPr>
            </w:pPr>
          </w:p>
        </w:tc>
        <w:tc>
          <w:tcPr>
            <w:tcW w:w="709" w:type="dxa"/>
            <w:shd w:val="clear" w:color="auto" w:fill="auto"/>
            <w:vAlign w:val="center"/>
          </w:tcPr>
          <w:p w14:paraId="40A695FE" w14:textId="11A885E7" w:rsidR="00741028" w:rsidRPr="00995AFB" w:rsidRDefault="00741028" w:rsidP="00741028">
            <w:pPr>
              <w:jc w:val="center"/>
              <w:rPr>
                <w:b/>
                <w:sz w:val="20"/>
                <w:szCs w:val="24"/>
                <w:lang w:val="en-US"/>
              </w:rPr>
            </w:pPr>
          </w:p>
        </w:tc>
        <w:tc>
          <w:tcPr>
            <w:tcW w:w="698" w:type="dxa"/>
            <w:shd w:val="clear" w:color="auto" w:fill="auto"/>
            <w:vAlign w:val="center"/>
          </w:tcPr>
          <w:p w14:paraId="51D5099D" w14:textId="77777777" w:rsidR="00741028" w:rsidRPr="00995AFB" w:rsidRDefault="00741028" w:rsidP="00741028">
            <w:pPr>
              <w:jc w:val="center"/>
              <w:rPr>
                <w:b/>
                <w:sz w:val="20"/>
                <w:szCs w:val="24"/>
                <w:lang w:val="en-US"/>
              </w:rPr>
            </w:pPr>
          </w:p>
        </w:tc>
        <w:tc>
          <w:tcPr>
            <w:tcW w:w="720" w:type="dxa"/>
            <w:gridSpan w:val="2"/>
            <w:vAlign w:val="center"/>
          </w:tcPr>
          <w:p w14:paraId="74DEABCA" w14:textId="36295FF2" w:rsidR="00741028" w:rsidRPr="00995AFB" w:rsidRDefault="00741028" w:rsidP="00741028">
            <w:pPr>
              <w:jc w:val="center"/>
              <w:rPr>
                <w:b/>
                <w:sz w:val="20"/>
                <w:szCs w:val="24"/>
                <w:lang w:val="en-US"/>
              </w:rPr>
            </w:pPr>
          </w:p>
        </w:tc>
      </w:tr>
      <w:tr w:rsidR="00741028" w:rsidRPr="00995AFB" w14:paraId="700EADBC" w14:textId="77777777" w:rsidTr="007623F8">
        <w:tc>
          <w:tcPr>
            <w:tcW w:w="990" w:type="dxa"/>
            <w:gridSpan w:val="2"/>
            <w:shd w:val="clear" w:color="auto" w:fill="auto"/>
            <w:noWrap/>
          </w:tcPr>
          <w:p w14:paraId="2A7B44CE" w14:textId="73219319" w:rsidR="00741028" w:rsidRPr="00995AFB" w:rsidRDefault="00741028" w:rsidP="00741028">
            <w:pPr>
              <w:rPr>
                <w:sz w:val="20"/>
                <w:szCs w:val="24"/>
                <w:lang w:val="en-US"/>
              </w:rPr>
            </w:pPr>
            <w:r w:rsidRPr="00995AFB">
              <w:rPr>
                <w:sz w:val="20"/>
                <w:szCs w:val="24"/>
                <w:lang w:val="en-US"/>
              </w:rPr>
              <w:t>Rison</w:t>
            </w:r>
          </w:p>
        </w:tc>
        <w:tc>
          <w:tcPr>
            <w:tcW w:w="1350" w:type="dxa"/>
            <w:gridSpan w:val="2"/>
            <w:shd w:val="clear" w:color="auto" w:fill="auto"/>
            <w:noWrap/>
          </w:tcPr>
          <w:p w14:paraId="560B6781" w14:textId="029CF021" w:rsidR="00741028" w:rsidRPr="00995AFB" w:rsidRDefault="00741028" w:rsidP="00741028">
            <w:pPr>
              <w:rPr>
                <w:sz w:val="20"/>
                <w:szCs w:val="24"/>
                <w:lang w:val="en-US"/>
              </w:rPr>
            </w:pPr>
            <w:r w:rsidRPr="00995AFB">
              <w:rPr>
                <w:sz w:val="20"/>
                <w:szCs w:val="24"/>
                <w:lang w:val="en-US"/>
              </w:rPr>
              <w:t>Mark</w:t>
            </w:r>
          </w:p>
        </w:tc>
        <w:tc>
          <w:tcPr>
            <w:tcW w:w="2079" w:type="dxa"/>
            <w:shd w:val="clear" w:color="auto" w:fill="auto"/>
            <w:noWrap/>
          </w:tcPr>
          <w:p w14:paraId="0E8EA372" w14:textId="3541FDAA" w:rsidR="00741028" w:rsidRPr="00995AFB" w:rsidRDefault="00741028" w:rsidP="00741028">
            <w:pPr>
              <w:rPr>
                <w:sz w:val="20"/>
                <w:szCs w:val="24"/>
                <w:lang w:val="en-US"/>
              </w:rPr>
            </w:pPr>
            <w:r w:rsidRPr="00995AFB">
              <w:rPr>
                <w:sz w:val="20"/>
                <w:szCs w:val="24"/>
                <w:lang w:val="en-US"/>
              </w:rPr>
              <w:t>Samsung</w:t>
            </w:r>
          </w:p>
        </w:tc>
        <w:tc>
          <w:tcPr>
            <w:tcW w:w="709" w:type="dxa"/>
            <w:shd w:val="clear" w:color="auto" w:fill="auto"/>
            <w:vAlign w:val="center"/>
          </w:tcPr>
          <w:p w14:paraId="11210F41" w14:textId="298FF3CA"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3C52E4FD" w14:textId="21C3FAB7"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53279679" w14:textId="392FB318" w:rsidR="00741028" w:rsidRPr="00995AFB" w:rsidRDefault="00741028" w:rsidP="00741028">
            <w:pPr>
              <w:jc w:val="center"/>
              <w:rPr>
                <w:rFonts w:eastAsia="Microsoft YaHei"/>
                <w:b/>
                <w:sz w:val="20"/>
                <w:szCs w:val="24"/>
                <w:lang w:val="en-US"/>
              </w:rPr>
            </w:pPr>
          </w:p>
        </w:tc>
        <w:tc>
          <w:tcPr>
            <w:tcW w:w="709" w:type="dxa"/>
            <w:shd w:val="clear" w:color="auto" w:fill="auto"/>
            <w:vAlign w:val="center"/>
          </w:tcPr>
          <w:p w14:paraId="30C4949F" w14:textId="3612BC5E" w:rsidR="00741028" w:rsidRPr="00995AFB" w:rsidRDefault="00741028" w:rsidP="00741028">
            <w:pPr>
              <w:jc w:val="center"/>
              <w:rPr>
                <w:b/>
                <w:sz w:val="20"/>
                <w:szCs w:val="24"/>
                <w:lang w:val="en-US"/>
              </w:rPr>
            </w:pPr>
          </w:p>
        </w:tc>
        <w:tc>
          <w:tcPr>
            <w:tcW w:w="709" w:type="dxa"/>
            <w:shd w:val="clear" w:color="auto" w:fill="auto"/>
            <w:vAlign w:val="center"/>
          </w:tcPr>
          <w:p w14:paraId="00866A7D" w14:textId="1453362F" w:rsidR="00741028" w:rsidRPr="00995AFB" w:rsidRDefault="00741028" w:rsidP="00741028">
            <w:pPr>
              <w:jc w:val="center"/>
              <w:rPr>
                <w:b/>
                <w:sz w:val="20"/>
                <w:szCs w:val="24"/>
                <w:lang w:val="en-US"/>
              </w:rPr>
            </w:pPr>
          </w:p>
        </w:tc>
        <w:tc>
          <w:tcPr>
            <w:tcW w:w="709" w:type="dxa"/>
            <w:shd w:val="clear" w:color="auto" w:fill="auto"/>
            <w:vAlign w:val="center"/>
          </w:tcPr>
          <w:p w14:paraId="3FAFDEE7" w14:textId="08269B98" w:rsidR="00741028" w:rsidRPr="00995AFB" w:rsidRDefault="00741028" w:rsidP="00741028">
            <w:pPr>
              <w:jc w:val="center"/>
              <w:rPr>
                <w:b/>
                <w:sz w:val="20"/>
                <w:szCs w:val="24"/>
                <w:lang w:val="en-US"/>
              </w:rPr>
            </w:pPr>
          </w:p>
        </w:tc>
        <w:tc>
          <w:tcPr>
            <w:tcW w:w="709" w:type="dxa"/>
            <w:shd w:val="clear" w:color="auto" w:fill="auto"/>
            <w:vAlign w:val="center"/>
          </w:tcPr>
          <w:p w14:paraId="5907252D" w14:textId="6424AB6B" w:rsidR="00741028" w:rsidRPr="00995AFB" w:rsidRDefault="00741028" w:rsidP="00741028">
            <w:pPr>
              <w:jc w:val="center"/>
              <w:rPr>
                <w:b/>
                <w:sz w:val="20"/>
                <w:szCs w:val="24"/>
                <w:lang w:val="en-US"/>
              </w:rPr>
            </w:pPr>
          </w:p>
        </w:tc>
        <w:tc>
          <w:tcPr>
            <w:tcW w:w="698" w:type="dxa"/>
            <w:shd w:val="clear" w:color="auto" w:fill="auto"/>
            <w:vAlign w:val="center"/>
          </w:tcPr>
          <w:p w14:paraId="022A0BD0" w14:textId="5AB459BB" w:rsidR="00741028" w:rsidRPr="00995AFB" w:rsidRDefault="00741028" w:rsidP="00741028">
            <w:pPr>
              <w:jc w:val="center"/>
              <w:rPr>
                <w:b/>
                <w:sz w:val="20"/>
                <w:szCs w:val="24"/>
                <w:lang w:val="en-US"/>
              </w:rPr>
            </w:pPr>
          </w:p>
        </w:tc>
        <w:tc>
          <w:tcPr>
            <w:tcW w:w="720" w:type="dxa"/>
            <w:gridSpan w:val="2"/>
            <w:vAlign w:val="center"/>
          </w:tcPr>
          <w:p w14:paraId="2213E396" w14:textId="7D92A10D" w:rsidR="00741028" w:rsidRPr="00995AFB" w:rsidRDefault="00741028" w:rsidP="00741028">
            <w:pPr>
              <w:jc w:val="center"/>
              <w:rPr>
                <w:b/>
                <w:sz w:val="20"/>
                <w:szCs w:val="24"/>
                <w:lang w:val="en-US"/>
              </w:rPr>
            </w:pPr>
          </w:p>
        </w:tc>
      </w:tr>
      <w:tr w:rsidR="00741028" w:rsidRPr="00995AFB" w14:paraId="4C7DA84A" w14:textId="77777777" w:rsidTr="0072158A">
        <w:tc>
          <w:tcPr>
            <w:tcW w:w="720" w:type="dxa"/>
            <w:shd w:val="clear" w:color="auto" w:fill="auto"/>
            <w:noWrap/>
          </w:tcPr>
          <w:p w14:paraId="4570B292" w14:textId="77777777" w:rsidR="00741028" w:rsidRPr="00995AFB" w:rsidRDefault="00741028" w:rsidP="00741028">
            <w:pPr>
              <w:rPr>
                <w:sz w:val="20"/>
                <w:szCs w:val="24"/>
                <w:lang w:val="en-US"/>
              </w:rPr>
            </w:pPr>
            <w:r w:rsidRPr="00995AFB">
              <w:rPr>
                <w:sz w:val="20"/>
                <w:szCs w:val="24"/>
                <w:lang w:val="en-US"/>
              </w:rPr>
              <w:t>Rolfe</w:t>
            </w:r>
          </w:p>
        </w:tc>
        <w:tc>
          <w:tcPr>
            <w:tcW w:w="1080" w:type="dxa"/>
            <w:gridSpan w:val="2"/>
            <w:shd w:val="clear" w:color="auto" w:fill="auto"/>
            <w:noWrap/>
          </w:tcPr>
          <w:p w14:paraId="0F7F77D7" w14:textId="4A67F275" w:rsidR="00741028" w:rsidRPr="00995AFB" w:rsidRDefault="00741028" w:rsidP="00741028">
            <w:pPr>
              <w:rPr>
                <w:sz w:val="20"/>
                <w:szCs w:val="24"/>
                <w:lang w:val="en-US"/>
              </w:rPr>
            </w:pPr>
            <w:r w:rsidRPr="0072158A">
              <w:rPr>
                <w:sz w:val="16"/>
                <w:lang w:val="en-US"/>
              </w:rPr>
              <w:t>Ben</w:t>
            </w:r>
            <w:r w:rsidR="0072158A" w:rsidRPr="0072158A">
              <w:rPr>
                <w:sz w:val="16"/>
                <w:lang w:val="en-US"/>
              </w:rPr>
              <w:t xml:space="preserve"> (near v) </w:t>
            </w:r>
          </w:p>
        </w:tc>
        <w:tc>
          <w:tcPr>
            <w:tcW w:w="2619" w:type="dxa"/>
            <w:gridSpan w:val="2"/>
            <w:shd w:val="clear" w:color="auto" w:fill="auto"/>
            <w:noWrap/>
            <w:vAlign w:val="center"/>
          </w:tcPr>
          <w:p w14:paraId="28251CB1" w14:textId="098C8892" w:rsidR="00741028" w:rsidRPr="007623F8" w:rsidRDefault="00741028" w:rsidP="00741028">
            <w:pPr>
              <w:rPr>
                <w:sz w:val="16"/>
                <w:szCs w:val="24"/>
                <w:lang w:val="en-US"/>
              </w:rPr>
            </w:pPr>
            <w:r w:rsidRPr="007623F8">
              <w:rPr>
                <w:sz w:val="16"/>
                <w:szCs w:val="24"/>
                <w:lang w:val="en-US"/>
              </w:rPr>
              <w:t>Blind Creek Assoc.&amp; UWB Alliance</w:t>
            </w:r>
          </w:p>
        </w:tc>
        <w:tc>
          <w:tcPr>
            <w:tcW w:w="709" w:type="dxa"/>
            <w:shd w:val="clear" w:color="auto" w:fill="auto"/>
            <w:vAlign w:val="center"/>
          </w:tcPr>
          <w:p w14:paraId="32CA84DF" w14:textId="30127B0A" w:rsidR="00741028" w:rsidRPr="00995AFB" w:rsidRDefault="00741028" w:rsidP="00741028">
            <w:pPr>
              <w:jc w:val="center"/>
              <w:rPr>
                <w:b/>
                <w:sz w:val="20"/>
                <w:szCs w:val="24"/>
                <w:lang w:val="en-US"/>
              </w:rPr>
            </w:pPr>
          </w:p>
        </w:tc>
        <w:tc>
          <w:tcPr>
            <w:tcW w:w="709" w:type="dxa"/>
            <w:shd w:val="clear" w:color="auto" w:fill="auto"/>
            <w:vAlign w:val="center"/>
          </w:tcPr>
          <w:p w14:paraId="1E583F4C" w14:textId="07D132A0" w:rsidR="00741028" w:rsidRPr="00995AFB" w:rsidRDefault="00741028" w:rsidP="00741028">
            <w:pPr>
              <w:jc w:val="center"/>
              <w:rPr>
                <w:b/>
                <w:sz w:val="20"/>
                <w:szCs w:val="24"/>
                <w:lang w:val="en-US"/>
              </w:rPr>
            </w:pPr>
          </w:p>
        </w:tc>
        <w:tc>
          <w:tcPr>
            <w:tcW w:w="709" w:type="dxa"/>
            <w:shd w:val="clear" w:color="auto" w:fill="auto"/>
            <w:vAlign w:val="center"/>
          </w:tcPr>
          <w:p w14:paraId="3A8109BF" w14:textId="2D342A2A" w:rsidR="00741028" w:rsidRPr="00995AFB" w:rsidRDefault="00741028" w:rsidP="00741028">
            <w:pPr>
              <w:jc w:val="center"/>
              <w:rPr>
                <w:b/>
                <w:sz w:val="20"/>
                <w:szCs w:val="24"/>
                <w:lang w:val="en-US"/>
              </w:rPr>
            </w:pPr>
          </w:p>
        </w:tc>
        <w:tc>
          <w:tcPr>
            <w:tcW w:w="709" w:type="dxa"/>
            <w:shd w:val="clear" w:color="auto" w:fill="auto"/>
            <w:vAlign w:val="center"/>
          </w:tcPr>
          <w:p w14:paraId="035FB4A4" w14:textId="4338E637" w:rsidR="00741028" w:rsidRPr="00995AFB" w:rsidRDefault="00741028" w:rsidP="00741028">
            <w:pPr>
              <w:jc w:val="center"/>
              <w:rPr>
                <w:b/>
                <w:sz w:val="20"/>
                <w:szCs w:val="24"/>
                <w:lang w:val="en-US"/>
              </w:rPr>
            </w:pPr>
          </w:p>
        </w:tc>
        <w:tc>
          <w:tcPr>
            <w:tcW w:w="709" w:type="dxa"/>
            <w:shd w:val="clear" w:color="auto" w:fill="auto"/>
            <w:vAlign w:val="center"/>
          </w:tcPr>
          <w:p w14:paraId="09A1994D" w14:textId="139CF5D5" w:rsidR="00741028" w:rsidRPr="00995AFB" w:rsidRDefault="00741028" w:rsidP="00741028">
            <w:pPr>
              <w:jc w:val="center"/>
              <w:rPr>
                <w:b/>
                <w:sz w:val="20"/>
                <w:szCs w:val="24"/>
                <w:lang w:val="en-US"/>
              </w:rPr>
            </w:pPr>
          </w:p>
        </w:tc>
        <w:tc>
          <w:tcPr>
            <w:tcW w:w="709" w:type="dxa"/>
            <w:shd w:val="clear" w:color="auto" w:fill="auto"/>
            <w:vAlign w:val="center"/>
          </w:tcPr>
          <w:p w14:paraId="1782C869" w14:textId="573A5430" w:rsidR="00741028" w:rsidRPr="00995AFB" w:rsidRDefault="00741028" w:rsidP="00741028">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F4F28C8" w14:textId="2715E2D5" w:rsidR="00741028" w:rsidRPr="00995AFB" w:rsidRDefault="00741028" w:rsidP="00741028">
            <w:pPr>
              <w:jc w:val="center"/>
              <w:rPr>
                <w:b/>
                <w:sz w:val="20"/>
                <w:szCs w:val="24"/>
                <w:lang w:val="en-US"/>
              </w:rPr>
            </w:pPr>
            <w:r>
              <w:rPr>
                <w:rFonts w:eastAsia="Microsoft YaHei"/>
                <w:b/>
                <w:sz w:val="20"/>
                <w:szCs w:val="24"/>
                <w:lang w:val="en-US"/>
              </w:rPr>
              <w:t>x</w:t>
            </w:r>
          </w:p>
        </w:tc>
        <w:tc>
          <w:tcPr>
            <w:tcW w:w="698" w:type="dxa"/>
            <w:shd w:val="clear" w:color="auto" w:fill="auto"/>
            <w:vAlign w:val="center"/>
          </w:tcPr>
          <w:p w14:paraId="6ADC42D1" w14:textId="14128ADE" w:rsidR="00741028" w:rsidRPr="00995AFB" w:rsidRDefault="00741028" w:rsidP="00741028">
            <w:pPr>
              <w:jc w:val="center"/>
              <w:rPr>
                <w:b/>
                <w:sz w:val="20"/>
                <w:szCs w:val="24"/>
                <w:lang w:val="en-US"/>
              </w:rPr>
            </w:pPr>
            <w:r>
              <w:rPr>
                <w:rFonts w:eastAsia="Microsoft YaHei"/>
                <w:b/>
                <w:sz w:val="20"/>
                <w:szCs w:val="24"/>
                <w:lang w:val="en-US"/>
              </w:rPr>
              <w:t>x</w:t>
            </w:r>
          </w:p>
        </w:tc>
        <w:tc>
          <w:tcPr>
            <w:tcW w:w="720" w:type="dxa"/>
            <w:gridSpan w:val="2"/>
            <w:vAlign w:val="center"/>
          </w:tcPr>
          <w:p w14:paraId="1EFC34AE" w14:textId="0D513E5A" w:rsidR="00741028" w:rsidRPr="00995AFB" w:rsidRDefault="0072158A" w:rsidP="00741028">
            <w:pPr>
              <w:jc w:val="center"/>
              <w:rPr>
                <w:rFonts w:eastAsia="Microsoft YaHei"/>
                <w:b/>
                <w:sz w:val="20"/>
                <w:szCs w:val="24"/>
                <w:lang w:val="en-US"/>
              </w:rPr>
            </w:pPr>
            <w:r>
              <w:rPr>
                <w:rFonts w:eastAsia="Microsoft YaHei"/>
                <w:b/>
                <w:sz w:val="20"/>
                <w:szCs w:val="24"/>
                <w:lang w:val="en-US"/>
              </w:rPr>
              <w:t>x</w:t>
            </w:r>
          </w:p>
        </w:tc>
      </w:tr>
      <w:bookmarkEnd w:id="0"/>
    </w:tbl>
    <w:p w14:paraId="4DC134A5" w14:textId="77777777" w:rsidR="000C32B5" w:rsidRPr="00995AFB" w:rsidRDefault="000C32B5" w:rsidP="000C32B5">
      <w:pPr>
        <w:contextualSpacing/>
        <w:rPr>
          <w:sz w:val="20"/>
          <w:szCs w:val="24"/>
          <w:lang w:val="en-US"/>
        </w:rPr>
      </w:pPr>
    </w:p>
    <w:p w14:paraId="2E16FEFB" w14:textId="17A6ECDE" w:rsidR="000B2617" w:rsidRPr="00C33C97" w:rsidRDefault="00A77543" w:rsidP="00021DA1">
      <w:pPr>
        <w:contextualSpacing/>
        <w:rPr>
          <w:rFonts w:ascii="Consolas" w:hAnsi="Consolas"/>
          <w:szCs w:val="22"/>
          <w:lang w:val="en-US"/>
        </w:rPr>
      </w:pPr>
      <w:r w:rsidRPr="00995AFB">
        <w:rPr>
          <w:sz w:val="24"/>
          <w:szCs w:val="24"/>
          <w:lang w:val="en-US"/>
        </w:rPr>
        <w:br w:type="page"/>
      </w:r>
      <w:r w:rsidR="006369AC" w:rsidRPr="00C33C97">
        <w:rPr>
          <w:rFonts w:ascii="Consolas" w:hAnsi="Consolas"/>
          <w:szCs w:val="22"/>
          <w:lang w:val="en-US"/>
        </w:rPr>
        <w:lastRenderedPageBreak/>
        <w:t>Chair</w:t>
      </w:r>
      <w:r w:rsidR="00E123C4" w:rsidRPr="00C33C97">
        <w:rPr>
          <w:rFonts w:ascii="Consolas" w:hAnsi="Consolas"/>
          <w:szCs w:val="22"/>
          <w:lang w:val="en-US"/>
        </w:rPr>
        <w:t xml:space="preserve"> call</w:t>
      </w:r>
      <w:r w:rsidR="00030C85" w:rsidRPr="00C33C97">
        <w:rPr>
          <w:rFonts w:ascii="Consolas" w:hAnsi="Consolas"/>
          <w:szCs w:val="22"/>
          <w:lang w:val="en-US"/>
        </w:rPr>
        <w:t>s</w:t>
      </w:r>
      <w:r w:rsidR="00E123C4" w:rsidRPr="00C33C97">
        <w:rPr>
          <w:rFonts w:ascii="Consolas" w:hAnsi="Consolas"/>
          <w:szCs w:val="22"/>
          <w:lang w:val="en-US"/>
        </w:rPr>
        <w:t xml:space="preserve"> the meeting to orde</w:t>
      </w:r>
      <w:r w:rsidR="000804A8" w:rsidRPr="00C33C97">
        <w:rPr>
          <w:rFonts w:ascii="Consolas" w:hAnsi="Consolas"/>
          <w:szCs w:val="22"/>
          <w:lang w:val="en-US"/>
        </w:rPr>
        <w:t xml:space="preserve">r at </w:t>
      </w:r>
      <w:r w:rsidR="00731E2A" w:rsidRPr="00C33C97">
        <w:rPr>
          <w:rFonts w:ascii="Consolas" w:hAnsi="Consolas"/>
          <w:szCs w:val="22"/>
          <w:lang w:val="en-US"/>
        </w:rPr>
        <w:t>1</w:t>
      </w:r>
      <w:r w:rsidR="003A34C4" w:rsidRPr="00C33C97">
        <w:rPr>
          <w:rFonts w:ascii="Consolas" w:hAnsi="Consolas"/>
          <w:szCs w:val="22"/>
          <w:lang w:val="en-US"/>
        </w:rPr>
        <w:t>5</w:t>
      </w:r>
      <w:r w:rsidR="00CF5CD2" w:rsidRPr="00C33C97">
        <w:rPr>
          <w:rFonts w:ascii="Consolas" w:hAnsi="Consolas"/>
          <w:szCs w:val="22"/>
          <w:lang w:val="en-US"/>
        </w:rPr>
        <w:t>:</w:t>
      </w:r>
      <w:r w:rsidR="00387F42" w:rsidRPr="00C33C97">
        <w:rPr>
          <w:rFonts w:ascii="Consolas" w:hAnsi="Consolas"/>
          <w:szCs w:val="22"/>
          <w:lang w:val="en-US"/>
        </w:rPr>
        <w:t>0</w:t>
      </w:r>
      <w:r w:rsidR="00515B41" w:rsidRPr="00C33C97">
        <w:rPr>
          <w:rFonts w:ascii="Consolas" w:hAnsi="Consolas"/>
          <w:szCs w:val="22"/>
          <w:lang w:val="en-US"/>
        </w:rPr>
        <w:t>3</w:t>
      </w:r>
      <w:r w:rsidR="002067AF" w:rsidRPr="00C33C97">
        <w:rPr>
          <w:rFonts w:ascii="Consolas" w:hAnsi="Consolas"/>
          <w:szCs w:val="22"/>
          <w:lang w:val="en-US"/>
        </w:rPr>
        <w:t xml:space="preserve"> </w:t>
      </w:r>
      <w:r w:rsidR="00CD506C" w:rsidRPr="00C33C97">
        <w:rPr>
          <w:rFonts w:ascii="Consolas" w:hAnsi="Consolas"/>
          <w:szCs w:val="22"/>
          <w:lang w:val="en-US"/>
        </w:rPr>
        <w:t>ET</w:t>
      </w:r>
      <w:r w:rsidR="00E123C4" w:rsidRPr="00C33C97">
        <w:rPr>
          <w:rFonts w:ascii="Consolas" w:hAnsi="Consolas"/>
          <w:szCs w:val="22"/>
          <w:lang w:val="en-US"/>
        </w:rPr>
        <w:t>.</w:t>
      </w:r>
    </w:p>
    <w:p w14:paraId="4340B53B" w14:textId="5C6C9F74" w:rsidR="00675210" w:rsidRPr="00C33C97" w:rsidRDefault="00675210" w:rsidP="00021DA1">
      <w:pPr>
        <w:contextualSpacing/>
        <w:rPr>
          <w:rFonts w:ascii="Consolas" w:hAnsi="Consolas"/>
          <w:szCs w:val="22"/>
          <w:lang w:val="en-US"/>
        </w:rPr>
      </w:pPr>
    </w:p>
    <w:p w14:paraId="24756E4E" w14:textId="0E141084" w:rsidR="00FB39CE" w:rsidRPr="00C33C97" w:rsidRDefault="006369AC" w:rsidP="00E40609">
      <w:pPr>
        <w:numPr>
          <w:ilvl w:val="0"/>
          <w:numId w:val="1"/>
        </w:numPr>
        <w:contextualSpacing/>
        <w:rPr>
          <w:rFonts w:ascii="Consolas" w:hAnsi="Consolas"/>
          <w:szCs w:val="22"/>
          <w:lang w:val="en-US"/>
        </w:rPr>
      </w:pPr>
      <w:r w:rsidRPr="00C33C97">
        <w:rPr>
          <w:rFonts w:ascii="Consolas" w:hAnsi="Consolas"/>
          <w:szCs w:val="22"/>
          <w:lang w:val="en-US"/>
        </w:rPr>
        <w:t>Chair</w:t>
      </w:r>
      <w:r w:rsidR="00066BDC" w:rsidRPr="00C33C97">
        <w:rPr>
          <w:rFonts w:ascii="Consolas" w:hAnsi="Consolas"/>
          <w:szCs w:val="22"/>
          <w:lang w:val="en-US"/>
        </w:rPr>
        <w:t xml:space="preserve"> presents</w:t>
      </w:r>
      <w:r w:rsidR="006B506F" w:rsidRPr="00C33C97">
        <w:rPr>
          <w:rFonts w:ascii="Consolas" w:hAnsi="Consolas"/>
          <w:szCs w:val="22"/>
          <w:lang w:val="en-US"/>
        </w:rPr>
        <w:t xml:space="preserve"> </w:t>
      </w:r>
      <w:r w:rsidR="009D3723" w:rsidRPr="00C33C97">
        <w:rPr>
          <w:rFonts w:ascii="Consolas" w:hAnsi="Consolas"/>
          <w:szCs w:val="22"/>
          <w:lang w:val="en-US"/>
        </w:rPr>
        <w:t xml:space="preserve">slides 2, 3, and 4 of </w:t>
      </w:r>
      <w:r w:rsidR="00F878FB" w:rsidRPr="00C33C97">
        <w:rPr>
          <w:rFonts w:ascii="Consolas" w:hAnsi="Consolas"/>
          <w:szCs w:val="22"/>
          <w:lang w:val="en-US"/>
        </w:rPr>
        <w:t>802.18-</w:t>
      </w:r>
      <w:r w:rsidR="00D7060B" w:rsidRPr="00C33C97">
        <w:rPr>
          <w:rFonts w:ascii="Consolas" w:hAnsi="Consolas"/>
          <w:szCs w:val="22"/>
          <w:lang w:val="en-US"/>
        </w:rPr>
        <w:t>19</w:t>
      </w:r>
      <w:r w:rsidR="00533F9E" w:rsidRPr="00C33C97">
        <w:rPr>
          <w:rFonts w:ascii="Consolas" w:hAnsi="Consolas"/>
          <w:szCs w:val="22"/>
          <w:lang w:val="en-US"/>
        </w:rPr>
        <w:t>/</w:t>
      </w:r>
      <w:r w:rsidR="00A10019" w:rsidRPr="00C33C97">
        <w:rPr>
          <w:rFonts w:ascii="Consolas" w:hAnsi="Consolas"/>
          <w:szCs w:val="22"/>
          <w:lang w:val="en-US"/>
        </w:rPr>
        <w:t>0</w:t>
      </w:r>
      <w:r w:rsidR="007D1D14" w:rsidRPr="00C33C97">
        <w:rPr>
          <w:rFonts w:ascii="Consolas" w:hAnsi="Consolas"/>
          <w:szCs w:val="22"/>
          <w:lang w:val="en-US"/>
        </w:rPr>
        <w:t>0</w:t>
      </w:r>
      <w:r w:rsidR="00741028">
        <w:rPr>
          <w:rFonts w:ascii="Consolas" w:hAnsi="Consolas"/>
          <w:szCs w:val="22"/>
          <w:lang w:val="en-US"/>
        </w:rPr>
        <w:t>70</w:t>
      </w:r>
      <w:r w:rsidR="007D1D14" w:rsidRPr="00C33C97">
        <w:rPr>
          <w:rFonts w:ascii="Consolas" w:hAnsi="Consolas"/>
          <w:szCs w:val="22"/>
          <w:lang w:val="en-US"/>
        </w:rPr>
        <w:t>r01</w:t>
      </w:r>
      <w:r w:rsidR="002D5B92" w:rsidRPr="00C33C97">
        <w:rPr>
          <w:rFonts w:ascii="Consolas" w:hAnsi="Consolas"/>
          <w:szCs w:val="22"/>
          <w:lang w:val="en-US"/>
        </w:rPr>
        <w:t>, t</w:t>
      </w:r>
      <w:r w:rsidR="00A026BC" w:rsidRPr="00C33C97">
        <w:rPr>
          <w:rFonts w:ascii="Consolas" w:hAnsi="Consolas"/>
          <w:szCs w:val="22"/>
          <w:lang w:val="en-US"/>
        </w:rPr>
        <w:t xml:space="preserve">he </w:t>
      </w:r>
      <w:r w:rsidR="009D3723" w:rsidRPr="00C33C97">
        <w:rPr>
          <w:rFonts w:ascii="Consolas" w:hAnsi="Consolas"/>
          <w:szCs w:val="22"/>
          <w:lang w:val="en-US"/>
        </w:rPr>
        <w:t>call to order</w:t>
      </w:r>
      <w:r w:rsidR="00BF234C" w:rsidRPr="00C33C97">
        <w:rPr>
          <w:rFonts w:ascii="Consolas" w:hAnsi="Consolas"/>
          <w:szCs w:val="22"/>
          <w:lang w:val="en-US"/>
        </w:rPr>
        <w:t xml:space="preserve"> </w:t>
      </w:r>
      <w:r w:rsidR="001457C1" w:rsidRPr="00C33C97">
        <w:rPr>
          <w:rFonts w:ascii="Consolas" w:hAnsi="Consolas"/>
          <w:szCs w:val="22"/>
          <w:lang w:val="en-US"/>
        </w:rPr>
        <w:t>and administrative items</w:t>
      </w:r>
    </w:p>
    <w:p w14:paraId="48155FF5" w14:textId="77777777" w:rsidR="009D3723" w:rsidRPr="00C33C97" w:rsidRDefault="001457C1" w:rsidP="00E40609">
      <w:pPr>
        <w:numPr>
          <w:ilvl w:val="1"/>
          <w:numId w:val="1"/>
        </w:numPr>
        <w:contextualSpacing/>
        <w:rPr>
          <w:rFonts w:ascii="Consolas" w:hAnsi="Consolas"/>
          <w:bCs/>
          <w:szCs w:val="22"/>
          <w:lang w:val="en-US"/>
        </w:rPr>
      </w:pPr>
      <w:r w:rsidRPr="00C33C97">
        <w:rPr>
          <w:rFonts w:ascii="Consolas" w:hAnsi="Consolas"/>
          <w:bCs/>
          <w:szCs w:val="22"/>
          <w:lang w:val="en-US"/>
        </w:rPr>
        <w:t>I</w:t>
      </w:r>
      <w:r w:rsidR="00093143" w:rsidRPr="00C33C97">
        <w:rPr>
          <w:rFonts w:ascii="Consolas" w:hAnsi="Consolas"/>
          <w:bCs/>
          <w:szCs w:val="22"/>
          <w:lang w:val="en-US"/>
        </w:rPr>
        <w:t>nclud</w:t>
      </w:r>
      <w:r w:rsidRPr="00C33C97">
        <w:rPr>
          <w:rFonts w:ascii="Consolas" w:hAnsi="Consolas"/>
          <w:bCs/>
          <w:szCs w:val="22"/>
          <w:lang w:val="en-US"/>
        </w:rPr>
        <w:t>es</w:t>
      </w:r>
      <w:r w:rsidR="00093143" w:rsidRPr="00C33C97">
        <w:rPr>
          <w:rFonts w:ascii="Consolas" w:hAnsi="Consolas"/>
          <w:bCs/>
          <w:szCs w:val="22"/>
          <w:lang w:val="en-US"/>
        </w:rPr>
        <w:t xml:space="preserve"> </w:t>
      </w:r>
      <w:r w:rsidR="00D74D23" w:rsidRPr="00C33C97">
        <w:rPr>
          <w:rFonts w:ascii="Consolas" w:hAnsi="Consolas"/>
          <w:bCs/>
          <w:szCs w:val="22"/>
          <w:lang w:val="en-US"/>
        </w:rPr>
        <w:t xml:space="preserve">IEEE 802 </w:t>
      </w:r>
      <w:r w:rsidR="00093143" w:rsidRPr="00C33C97">
        <w:rPr>
          <w:rFonts w:ascii="Consolas" w:hAnsi="Consolas"/>
          <w:bCs/>
          <w:szCs w:val="22"/>
          <w:lang w:val="en-US"/>
        </w:rPr>
        <w:t>meeting and participant’s guidelines</w:t>
      </w:r>
      <w:r w:rsidR="009D3723" w:rsidRPr="00C33C97">
        <w:rPr>
          <w:rFonts w:ascii="Consolas" w:hAnsi="Consolas"/>
          <w:bCs/>
          <w:szCs w:val="22"/>
          <w:lang w:val="en-US"/>
        </w:rPr>
        <w:t xml:space="preserve"> </w:t>
      </w:r>
      <w:r w:rsidR="00C60F39" w:rsidRPr="00C33C97">
        <w:rPr>
          <w:rFonts w:ascii="Consolas" w:hAnsi="Consolas"/>
          <w:bCs/>
          <w:szCs w:val="22"/>
          <w:lang w:val="en-US"/>
        </w:rPr>
        <w:t xml:space="preserve">and requirements. </w:t>
      </w:r>
    </w:p>
    <w:p w14:paraId="16A48C39" w14:textId="30D7FD07" w:rsidR="009D3723" w:rsidRPr="00C33C97" w:rsidRDefault="009D3723" w:rsidP="00E40609">
      <w:pPr>
        <w:numPr>
          <w:ilvl w:val="0"/>
          <w:numId w:val="1"/>
        </w:numPr>
        <w:contextualSpacing/>
        <w:rPr>
          <w:rFonts w:ascii="Consolas" w:hAnsi="Consolas"/>
          <w:szCs w:val="22"/>
          <w:lang w:val="en-US"/>
        </w:rPr>
      </w:pPr>
      <w:r w:rsidRPr="00C33C97">
        <w:rPr>
          <w:rFonts w:ascii="Consolas" w:hAnsi="Consolas"/>
          <w:szCs w:val="22"/>
          <w:lang w:val="en-US"/>
        </w:rPr>
        <w:t>Chair presents slides 5, of 802.18-1</w:t>
      </w:r>
      <w:r w:rsidR="00E0280C" w:rsidRPr="00C33C97">
        <w:rPr>
          <w:rFonts w:ascii="Consolas" w:hAnsi="Consolas"/>
          <w:szCs w:val="22"/>
          <w:lang w:val="en-US"/>
        </w:rPr>
        <w:t>9</w:t>
      </w:r>
      <w:r w:rsidRPr="00C33C97">
        <w:rPr>
          <w:rFonts w:ascii="Consolas" w:hAnsi="Consolas"/>
          <w:szCs w:val="22"/>
          <w:lang w:val="en-US"/>
        </w:rPr>
        <w:t>/</w:t>
      </w:r>
      <w:r w:rsidR="0071762A" w:rsidRPr="00C33C97">
        <w:rPr>
          <w:rFonts w:ascii="Consolas" w:hAnsi="Consolas"/>
          <w:szCs w:val="22"/>
          <w:lang w:val="en-US"/>
        </w:rPr>
        <w:t>0</w:t>
      </w:r>
      <w:r w:rsidR="0061032F" w:rsidRPr="00C33C97">
        <w:rPr>
          <w:rFonts w:ascii="Consolas" w:hAnsi="Consolas"/>
          <w:szCs w:val="22"/>
          <w:lang w:val="en-US"/>
        </w:rPr>
        <w:t>0</w:t>
      </w:r>
      <w:r w:rsidR="00741028">
        <w:rPr>
          <w:rFonts w:ascii="Consolas" w:hAnsi="Consolas"/>
          <w:szCs w:val="22"/>
          <w:lang w:val="en-US"/>
        </w:rPr>
        <w:t>70</w:t>
      </w:r>
      <w:r w:rsidR="0024013D" w:rsidRPr="00C33C97">
        <w:rPr>
          <w:rFonts w:ascii="Consolas" w:hAnsi="Consolas"/>
          <w:szCs w:val="22"/>
          <w:lang w:val="en-US"/>
        </w:rPr>
        <w:t>r01</w:t>
      </w:r>
      <w:r w:rsidRPr="00C33C97">
        <w:rPr>
          <w:rFonts w:ascii="Consolas" w:hAnsi="Consolas"/>
          <w:szCs w:val="22"/>
          <w:lang w:val="en-US"/>
        </w:rPr>
        <w:t>, the agenda</w:t>
      </w:r>
      <w:r w:rsidR="00CD506C" w:rsidRPr="00C33C97">
        <w:rPr>
          <w:rFonts w:ascii="Consolas" w:hAnsi="Consolas"/>
          <w:szCs w:val="22"/>
          <w:lang w:val="en-US"/>
        </w:rPr>
        <w:t>:</w:t>
      </w:r>
    </w:p>
    <w:p w14:paraId="7405F284" w14:textId="67B26217" w:rsidR="00066987"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Call to Order</w:t>
      </w:r>
    </w:p>
    <w:p w14:paraId="526D2DA3" w14:textId="196B8BA4"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Administrative items</w:t>
      </w:r>
    </w:p>
    <w:p w14:paraId="4DD8D138" w14:textId="722D4E45" w:rsidR="00CD506C" w:rsidRPr="00C33C97" w:rsidRDefault="00CD506C" w:rsidP="00E40609">
      <w:pPr>
        <w:numPr>
          <w:ilvl w:val="2"/>
          <w:numId w:val="1"/>
        </w:numPr>
        <w:contextualSpacing/>
        <w:rPr>
          <w:rFonts w:ascii="Consolas" w:hAnsi="Consolas"/>
          <w:szCs w:val="22"/>
          <w:lang w:val="en-US"/>
        </w:rPr>
      </w:pPr>
      <w:r w:rsidRPr="00C33C97">
        <w:rPr>
          <w:rFonts w:ascii="Consolas" w:hAnsi="Consolas"/>
          <w:szCs w:val="22"/>
          <w:lang w:val="en-US"/>
        </w:rPr>
        <w:t xml:space="preserve">Need a recording secretary, </w:t>
      </w:r>
      <w:r w:rsidR="0072158A">
        <w:rPr>
          <w:rFonts w:ascii="Consolas" w:hAnsi="Consolas"/>
          <w:szCs w:val="22"/>
          <w:lang w:val="en-US"/>
        </w:rPr>
        <w:t>Peter Ecclesine (Cisco),</w:t>
      </w:r>
      <w:r w:rsidR="00767CEA" w:rsidRPr="00C33C97">
        <w:rPr>
          <w:rFonts w:ascii="Consolas" w:hAnsi="Consolas"/>
          <w:szCs w:val="22"/>
          <w:lang w:val="en-US"/>
        </w:rPr>
        <w:t xml:space="preserve"> thanks!</w:t>
      </w:r>
    </w:p>
    <w:p w14:paraId="417CB2C9"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Approve agenda &amp; last minutes</w:t>
      </w:r>
    </w:p>
    <w:p w14:paraId="67E3AA6D"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Discussion items</w:t>
      </w:r>
    </w:p>
    <w:p w14:paraId="3F0EA1E3" w14:textId="77777777" w:rsidR="008023C3" w:rsidRPr="008023C3" w:rsidRDefault="00A10019" w:rsidP="008023C3">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8023C3" w:rsidRPr="008023C3">
        <w:rPr>
          <w:rFonts w:ascii="Consolas" w:hAnsi="Consolas"/>
          <w:szCs w:val="22"/>
          <w:lang w:val="en-US"/>
        </w:rPr>
        <w:t>EU Items</w:t>
      </w:r>
    </w:p>
    <w:p w14:paraId="2F655862"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5GAA requests FCC to look forward</w:t>
      </w:r>
    </w:p>
    <w:p w14:paraId="5DFC760D"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Singapore: Proposed Policy Allocation</w:t>
      </w:r>
    </w:p>
    <w:p w14:paraId="3949B162"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Japan: requesting inputs for WRC-19</w:t>
      </w:r>
    </w:p>
    <w:p w14:paraId="5B26BC37"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General Discussion Items</w:t>
      </w:r>
    </w:p>
    <w:p w14:paraId="34C07A5E" w14:textId="536AB0D4" w:rsidR="00287544" w:rsidRPr="00C33C97" w:rsidRDefault="00287544" w:rsidP="008023C3">
      <w:pPr>
        <w:numPr>
          <w:ilvl w:val="1"/>
          <w:numId w:val="1"/>
        </w:numPr>
        <w:contextualSpacing/>
        <w:rPr>
          <w:rFonts w:ascii="Consolas" w:hAnsi="Consolas"/>
          <w:szCs w:val="22"/>
          <w:lang w:val="en-US"/>
        </w:rPr>
      </w:pPr>
      <w:r w:rsidRPr="00C33C97">
        <w:rPr>
          <w:rFonts w:ascii="Consolas" w:hAnsi="Consolas"/>
          <w:szCs w:val="22"/>
          <w:lang w:val="en-US"/>
        </w:rPr>
        <w:t>Actions required</w:t>
      </w:r>
    </w:p>
    <w:p w14:paraId="1F5F4ABF" w14:textId="33C84DC1" w:rsidR="008A15B6" w:rsidRDefault="008A15B6" w:rsidP="00204CF6">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204CF6" w:rsidRPr="00204CF6">
        <w:rPr>
          <w:rFonts w:ascii="Consolas" w:hAnsi="Consolas"/>
          <w:szCs w:val="22"/>
          <w:lang w:val="en-US"/>
        </w:rPr>
        <w:t>Singapore contributions</w:t>
      </w:r>
    </w:p>
    <w:p w14:paraId="265BA9E6" w14:textId="634982C7" w:rsidR="00204CF6" w:rsidRPr="00204CF6" w:rsidRDefault="00204CF6" w:rsidP="00204CF6">
      <w:pPr>
        <w:numPr>
          <w:ilvl w:val="2"/>
          <w:numId w:val="1"/>
        </w:numPr>
        <w:rPr>
          <w:rFonts w:ascii="Consolas" w:hAnsi="Consolas"/>
          <w:szCs w:val="22"/>
          <w:lang w:val="en-US"/>
        </w:rPr>
      </w:pPr>
      <w:r>
        <w:rPr>
          <w:rFonts w:ascii="Consolas" w:hAnsi="Consolas"/>
          <w:szCs w:val="22"/>
          <w:lang w:val="en-US"/>
        </w:rPr>
        <w:t>Japan contributions</w:t>
      </w:r>
    </w:p>
    <w:p w14:paraId="4B0B75FD" w14:textId="45B809EA" w:rsidR="004715EE" w:rsidRPr="00C33C97" w:rsidRDefault="0061032F" w:rsidP="0061032F">
      <w:pPr>
        <w:numPr>
          <w:ilvl w:val="2"/>
          <w:numId w:val="1"/>
        </w:numPr>
        <w:contextualSpacing/>
        <w:rPr>
          <w:rFonts w:ascii="Consolas" w:hAnsi="Consolas"/>
          <w:szCs w:val="22"/>
          <w:lang w:val="en-US"/>
        </w:rPr>
      </w:pPr>
      <w:r w:rsidRPr="00C33C97">
        <w:rPr>
          <w:rFonts w:ascii="Consolas" w:hAnsi="Consolas"/>
          <w:szCs w:val="22"/>
          <w:lang w:val="en-US"/>
        </w:rPr>
        <w:t>Anything new today</w:t>
      </w:r>
    </w:p>
    <w:p w14:paraId="36AC4631" w14:textId="20DAEBF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AOB and Adjourn</w:t>
      </w:r>
    </w:p>
    <w:p w14:paraId="6B026B2D" w14:textId="29F960AB" w:rsidR="00645C11" w:rsidRPr="00C33C97" w:rsidRDefault="00645C11" w:rsidP="00645C11">
      <w:pPr>
        <w:contextualSpacing/>
        <w:rPr>
          <w:rFonts w:ascii="Consolas" w:hAnsi="Consolas"/>
          <w:szCs w:val="22"/>
          <w:lang w:val="en-US"/>
        </w:rPr>
      </w:pPr>
    </w:p>
    <w:p w14:paraId="0A0DA231" w14:textId="1F1E494C" w:rsidR="00093143" w:rsidRPr="00C33C97" w:rsidRDefault="0009314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6, </w:t>
      </w:r>
      <w:r w:rsidR="00131D83" w:rsidRPr="00C33C97">
        <w:rPr>
          <w:rFonts w:ascii="Consolas" w:hAnsi="Consolas"/>
          <w:szCs w:val="22"/>
          <w:lang w:val="en-US"/>
        </w:rPr>
        <w:t>A</w:t>
      </w:r>
      <w:r w:rsidR="005602B7" w:rsidRPr="00C33C97">
        <w:rPr>
          <w:rFonts w:ascii="Consolas" w:hAnsi="Consolas"/>
          <w:szCs w:val="22"/>
          <w:lang w:val="en-US"/>
        </w:rPr>
        <w:t>dministrative</w:t>
      </w:r>
      <w:r w:rsidR="00131D83" w:rsidRPr="00C33C97">
        <w:rPr>
          <w:rFonts w:ascii="Consolas" w:hAnsi="Consolas"/>
          <w:szCs w:val="22"/>
          <w:lang w:val="en-US"/>
        </w:rPr>
        <w:t xml:space="preserve"> – Motions and more</w:t>
      </w:r>
    </w:p>
    <w:p w14:paraId="3E1908EC" w14:textId="1EAF956B" w:rsidR="005D25A5" w:rsidRPr="0072158A" w:rsidRDefault="00287544" w:rsidP="00E40609">
      <w:pPr>
        <w:numPr>
          <w:ilvl w:val="1"/>
          <w:numId w:val="1"/>
        </w:numPr>
        <w:contextualSpacing/>
        <w:rPr>
          <w:rFonts w:ascii="Consolas" w:hAnsi="Consolas"/>
          <w:b/>
          <w:szCs w:val="22"/>
          <w:lang w:val="en-US"/>
        </w:rPr>
      </w:pPr>
      <w:r w:rsidRPr="0072158A">
        <w:rPr>
          <w:rFonts w:ascii="Consolas" w:hAnsi="Consolas"/>
          <w:b/>
          <w:bCs/>
          <w:szCs w:val="22"/>
          <w:u w:val="single"/>
          <w:lang w:val="en-US"/>
        </w:rPr>
        <w:t>Motion:</w:t>
      </w:r>
      <w:r w:rsidRPr="0072158A">
        <w:rPr>
          <w:rFonts w:ascii="Consolas" w:hAnsi="Consolas"/>
          <w:b/>
          <w:bCs/>
          <w:szCs w:val="22"/>
          <w:lang w:val="en-US"/>
        </w:rPr>
        <w:t xml:space="preserve"> </w:t>
      </w:r>
      <w:r w:rsidRPr="0072158A">
        <w:rPr>
          <w:rFonts w:ascii="Consolas" w:hAnsi="Consolas"/>
          <w:bCs/>
          <w:szCs w:val="22"/>
          <w:lang w:val="en-US"/>
        </w:rPr>
        <w:t>To approve the agenda as presented on previous slide</w:t>
      </w:r>
    </w:p>
    <w:p w14:paraId="617820B2" w14:textId="2D1EED77" w:rsidR="00287544" w:rsidRPr="0072158A" w:rsidRDefault="00705233" w:rsidP="003D182B">
      <w:pPr>
        <w:ind w:left="360" w:firstLine="720"/>
        <w:rPr>
          <w:rFonts w:ascii="Consolas" w:hAnsi="Consolas"/>
          <w:szCs w:val="22"/>
          <w:lang w:val="en-US"/>
        </w:rPr>
      </w:pPr>
      <w:r w:rsidRPr="0072158A">
        <w:rPr>
          <w:rFonts w:ascii="Consolas" w:hAnsi="Consolas"/>
          <w:bCs/>
          <w:szCs w:val="22"/>
          <w:lang w:val="en-US"/>
        </w:rPr>
        <w:t>Moved by:</w:t>
      </w:r>
      <w:r w:rsidR="00581692" w:rsidRPr="0072158A">
        <w:rPr>
          <w:rFonts w:ascii="Consolas" w:hAnsi="Consolas"/>
          <w:bCs/>
          <w:szCs w:val="22"/>
          <w:lang w:val="en-US"/>
        </w:rPr>
        <w:tab/>
      </w:r>
      <w:r w:rsidR="0072158A" w:rsidRPr="0072158A">
        <w:rPr>
          <w:rFonts w:ascii="Consolas" w:hAnsi="Consolas"/>
          <w:bCs/>
          <w:szCs w:val="22"/>
          <w:lang w:val="en-US"/>
        </w:rPr>
        <w:t>Peter Ecclesine (Cisco Systems)</w:t>
      </w:r>
    </w:p>
    <w:p w14:paraId="588B3A22" w14:textId="40565A68" w:rsidR="00287544" w:rsidRPr="0072158A" w:rsidRDefault="00287544" w:rsidP="0092260F">
      <w:pPr>
        <w:ind w:left="1080"/>
        <w:contextualSpacing/>
        <w:rPr>
          <w:rFonts w:ascii="Consolas" w:hAnsi="Consolas"/>
          <w:szCs w:val="22"/>
          <w:lang w:val="en-US"/>
        </w:rPr>
      </w:pPr>
      <w:r w:rsidRPr="0072158A">
        <w:rPr>
          <w:rFonts w:ascii="Consolas" w:hAnsi="Consolas"/>
          <w:bCs/>
          <w:szCs w:val="22"/>
          <w:lang w:val="en-US"/>
        </w:rPr>
        <w:t xml:space="preserve">Seconded </w:t>
      </w:r>
      <w:proofErr w:type="gramStart"/>
      <w:r w:rsidRPr="0072158A">
        <w:rPr>
          <w:rFonts w:ascii="Consolas" w:hAnsi="Consolas"/>
          <w:bCs/>
          <w:szCs w:val="22"/>
          <w:lang w:val="en-US"/>
        </w:rPr>
        <w:t>by:</w:t>
      </w:r>
      <w:proofErr w:type="gramEnd"/>
      <w:r w:rsidRPr="0072158A">
        <w:rPr>
          <w:rFonts w:ascii="Consolas" w:hAnsi="Consolas"/>
          <w:bCs/>
          <w:szCs w:val="22"/>
          <w:lang w:val="en-US"/>
        </w:rPr>
        <w:t xml:space="preserve"> </w:t>
      </w:r>
      <w:r w:rsidR="00E153C6" w:rsidRPr="0072158A">
        <w:rPr>
          <w:rFonts w:ascii="Consolas" w:hAnsi="Consolas"/>
          <w:bCs/>
          <w:szCs w:val="22"/>
          <w:lang w:val="en-US"/>
        </w:rPr>
        <w:tab/>
      </w:r>
      <w:r w:rsidR="0072158A" w:rsidRPr="0072158A">
        <w:rPr>
          <w:rFonts w:ascii="Consolas" w:hAnsi="Consolas"/>
          <w:bCs/>
          <w:szCs w:val="22"/>
          <w:lang w:val="en-US"/>
        </w:rPr>
        <w:t>Tim Harrington (</w:t>
      </w:r>
      <w:proofErr w:type="spellStart"/>
      <w:r w:rsidR="0072158A" w:rsidRPr="0072158A">
        <w:rPr>
          <w:rFonts w:ascii="Consolas" w:hAnsi="Consolas"/>
          <w:bCs/>
          <w:szCs w:val="22"/>
          <w:lang w:val="en-US"/>
        </w:rPr>
        <w:t>ProID</w:t>
      </w:r>
      <w:proofErr w:type="spellEnd"/>
      <w:r w:rsidR="0072158A" w:rsidRPr="0072158A">
        <w:rPr>
          <w:rFonts w:ascii="Consolas" w:hAnsi="Consolas"/>
          <w:bCs/>
          <w:szCs w:val="22"/>
          <w:lang w:val="en-US"/>
        </w:rPr>
        <w:t>)</w:t>
      </w:r>
    </w:p>
    <w:p w14:paraId="704212A6" w14:textId="63BC4F2C" w:rsidR="00287544" w:rsidRPr="0072158A" w:rsidRDefault="00E0280C" w:rsidP="0092260F">
      <w:pPr>
        <w:ind w:left="1080"/>
        <w:contextualSpacing/>
        <w:rPr>
          <w:rFonts w:ascii="Consolas" w:hAnsi="Consolas"/>
          <w:szCs w:val="22"/>
          <w:lang w:val="en-US"/>
        </w:rPr>
      </w:pPr>
      <w:r w:rsidRPr="0072158A">
        <w:rPr>
          <w:rFonts w:ascii="Consolas" w:hAnsi="Consolas"/>
          <w:bCs/>
          <w:szCs w:val="22"/>
          <w:lang w:val="en-US"/>
        </w:rPr>
        <w:t>D</w:t>
      </w:r>
      <w:r w:rsidR="00840CAC" w:rsidRPr="0072158A">
        <w:rPr>
          <w:rFonts w:ascii="Consolas" w:hAnsi="Consolas"/>
          <w:bCs/>
          <w:szCs w:val="22"/>
          <w:lang w:val="en-US"/>
        </w:rPr>
        <w:t>iscussion</w:t>
      </w:r>
      <w:r w:rsidRPr="0072158A">
        <w:rPr>
          <w:rFonts w:ascii="Consolas" w:hAnsi="Consolas"/>
          <w:bCs/>
          <w:szCs w:val="22"/>
          <w:lang w:val="en-US"/>
        </w:rPr>
        <w:t xml:space="preserve">? </w:t>
      </w:r>
      <w:r w:rsidR="00D3715A" w:rsidRPr="0072158A">
        <w:rPr>
          <w:rFonts w:ascii="Consolas" w:hAnsi="Consolas"/>
          <w:bCs/>
          <w:szCs w:val="22"/>
          <w:lang w:val="en-US"/>
        </w:rPr>
        <w:tab/>
      </w:r>
      <w:r w:rsidRPr="0072158A">
        <w:rPr>
          <w:rFonts w:ascii="Consolas" w:hAnsi="Consolas"/>
          <w:bCs/>
          <w:szCs w:val="22"/>
          <w:lang w:val="en-US"/>
        </w:rPr>
        <w:t>No</w:t>
      </w:r>
      <w:r w:rsidR="00CF2042" w:rsidRPr="0072158A">
        <w:rPr>
          <w:rFonts w:ascii="Consolas" w:hAnsi="Consolas"/>
          <w:bCs/>
          <w:szCs w:val="22"/>
          <w:lang w:val="en-US"/>
        </w:rPr>
        <w:t>ne</w:t>
      </w:r>
    </w:p>
    <w:p w14:paraId="31D26484" w14:textId="77777777" w:rsidR="00287544" w:rsidRPr="0072158A" w:rsidRDefault="00287544" w:rsidP="0092260F">
      <w:pPr>
        <w:ind w:left="1080"/>
        <w:contextualSpacing/>
        <w:rPr>
          <w:rFonts w:ascii="Consolas" w:hAnsi="Consolas"/>
          <w:szCs w:val="22"/>
          <w:lang w:val="en-US"/>
        </w:rPr>
      </w:pPr>
      <w:r w:rsidRPr="0072158A">
        <w:rPr>
          <w:rFonts w:ascii="Consolas" w:hAnsi="Consolas"/>
          <w:bCs/>
          <w:szCs w:val="22"/>
          <w:lang w:val="en-US"/>
        </w:rPr>
        <w:t>Vote:  Unanimous consent</w:t>
      </w:r>
    </w:p>
    <w:p w14:paraId="6F66D951" w14:textId="77777777" w:rsidR="00287544" w:rsidRPr="0072158A" w:rsidRDefault="00287544" w:rsidP="00604F21">
      <w:pPr>
        <w:contextualSpacing/>
        <w:rPr>
          <w:rFonts w:ascii="Consolas" w:hAnsi="Consolas"/>
          <w:szCs w:val="22"/>
          <w:lang w:val="en-US"/>
        </w:rPr>
      </w:pPr>
    </w:p>
    <w:p w14:paraId="4FC001E2" w14:textId="520D1331" w:rsidR="00885267" w:rsidRPr="00C33C97" w:rsidRDefault="002B68A9" w:rsidP="00885267">
      <w:pPr>
        <w:numPr>
          <w:ilvl w:val="1"/>
          <w:numId w:val="1"/>
        </w:numPr>
        <w:rPr>
          <w:rFonts w:ascii="Consolas" w:hAnsi="Consolas"/>
          <w:bCs/>
          <w:szCs w:val="22"/>
          <w:lang w:val="en-US"/>
        </w:rPr>
      </w:pPr>
      <w:r w:rsidRPr="00C33C97">
        <w:rPr>
          <w:rFonts w:ascii="Consolas" w:hAnsi="Consolas"/>
          <w:b/>
          <w:bCs/>
          <w:szCs w:val="22"/>
          <w:u w:val="single"/>
          <w:lang w:val="en-US"/>
        </w:rPr>
        <w:t>Motion</w:t>
      </w:r>
      <w:r w:rsidRPr="00C33C97">
        <w:rPr>
          <w:rFonts w:ascii="Consolas" w:hAnsi="Consolas"/>
          <w:bCs/>
          <w:szCs w:val="22"/>
          <w:lang w:val="en-US"/>
        </w:rPr>
        <w:t xml:space="preserve">: </w:t>
      </w:r>
      <w:r w:rsidR="008023C3" w:rsidRPr="008023C3">
        <w:rPr>
          <w:rFonts w:ascii="Consolas" w:hAnsi="Consolas"/>
          <w:szCs w:val="22"/>
        </w:rPr>
        <w:t xml:space="preserve">To approve the minutes from the IEEE 802.18 teleconference 30 May 2019 in document: </w:t>
      </w:r>
      <w:hyperlink r:id="rId8" w:history="1">
        <w:r w:rsidR="008023C3" w:rsidRPr="008023C3">
          <w:rPr>
            <w:rStyle w:val="Hyperlink"/>
            <w:rFonts w:ascii="Consolas" w:hAnsi="Consolas"/>
            <w:szCs w:val="22"/>
          </w:rPr>
          <w:t>https://mentor.ieee.org/802.18/dcn/19/18-19-0068-00-0000-minutes-30may19-rrtag-teleconference.docx</w:t>
        </w:r>
      </w:hyperlink>
      <w:r w:rsidR="008023C3" w:rsidRPr="008023C3">
        <w:rPr>
          <w:rFonts w:ascii="Consolas" w:hAnsi="Consolas"/>
          <w:szCs w:val="22"/>
        </w:rPr>
        <w:t xml:space="preserve">  Posted:  31-May-2019 08:</w:t>
      </w:r>
      <w:r w:rsidR="008023C3" w:rsidRPr="008023C3">
        <w:rPr>
          <w:rFonts w:ascii="Consolas" w:hAnsi="Consolas"/>
          <w:bCs/>
          <w:szCs w:val="22"/>
        </w:rPr>
        <w:t>39:01 ET</w:t>
      </w:r>
    </w:p>
    <w:p w14:paraId="65B6E9CE" w14:textId="023967DE" w:rsidR="00383EC0" w:rsidRDefault="00D30224" w:rsidP="00885267">
      <w:pPr>
        <w:ind w:left="1080"/>
        <w:contextualSpacing/>
        <w:rPr>
          <w:rFonts w:ascii="Consolas" w:hAnsi="Consolas"/>
          <w:bCs/>
          <w:szCs w:val="22"/>
          <w:lang w:val="en-US"/>
        </w:rPr>
      </w:pPr>
      <w:r w:rsidRPr="00C33C97">
        <w:rPr>
          <w:rFonts w:ascii="Consolas" w:hAnsi="Consolas"/>
          <w:bCs/>
          <w:szCs w:val="22"/>
          <w:lang w:val="en-US"/>
        </w:rPr>
        <w:t xml:space="preserve">Moved </w:t>
      </w:r>
      <w:proofErr w:type="gramStart"/>
      <w:r w:rsidRPr="00C33C97">
        <w:rPr>
          <w:rFonts w:ascii="Consolas" w:hAnsi="Consolas"/>
          <w:bCs/>
          <w:szCs w:val="22"/>
          <w:lang w:val="en-US"/>
        </w:rPr>
        <w:t>by</w:t>
      </w:r>
      <w:r w:rsidR="004B3CB3" w:rsidRPr="00C33C97">
        <w:rPr>
          <w:rFonts w:ascii="Consolas" w:hAnsi="Consolas"/>
          <w:bCs/>
          <w:szCs w:val="22"/>
          <w:lang w:val="en-US"/>
        </w:rPr>
        <w:t>:</w:t>
      </w:r>
      <w:proofErr w:type="gramEnd"/>
      <w:r w:rsidR="004B3CB3" w:rsidRPr="00C33C97">
        <w:rPr>
          <w:rFonts w:ascii="Consolas" w:hAnsi="Consolas"/>
          <w:bCs/>
          <w:szCs w:val="22"/>
          <w:lang w:val="en-US"/>
        </w:rPr>
        <w:t xml:space="preserve"> </w:t>
      </w:r>
      <w:r w:rsidR="008E6A7C" w:rsidRPr="00C33C97">
        <w:rPr>
          <w:rFonts w:ascii="Consolas" w:hAnsi="Consolas"/>
          <w:bCs/>
          <w:szCs w:val="22"/>
          <w:lang w:val="en-US"/>
        </w:rPr>
        <w:tab/>
      </w:r>
      <w:r w:rsidR="005741DA">
        <w:rPr>
          <w:rFonts w:ascii="Consolas" w:hAnsi="Consolas"/>
          <w:bCs/>
          <w:szCs w:val="22"/>
          <w:lang w:val="en-US"/>
        </w:rPr>
        <w:t>no one, will try later (Stuart, Paul, Hassan, jay)</w:t>
      </w:r>
    </w:p>
    <w:p w14:paraId="5BF4802D" w14:textId="47750B81" w:rsidR="004F4A03" w:rsidRPr="005741DA" w:rsidRDefault="00D30224" w:rsidP="0092260F">
      <w:pPr>
        <w:ind w:left="1080"/>
        <w:contextualSpacing/>
        <w:rPr>
          <w:rFonts w:ascii="Consolas" w:hAnsi="Consolas"/>
          <w:szCs w:val="22"/>
          <w:lang w:val="en-US"/>
        </w:rPr>
      </w:pPr>
      <w:r w:rsidRPr="005741DA">
        <w:rPr>
          <w:rFonts w:ascii="Consolas" w:hAnsi="Consolas"/>
          <w:bCs/>
          <w:szCs w:val="22"/>
          <w:lang w:val="en-US"/>
        </w:rPr>
        <w:t>Seconded by:</w:t>
      </w:r>
      <w:r w:rsidRPr="005741DA">
        <w:rPr>
          <w:rFonts w:ascii="Consolas" w:hAnsi="Consolas"/>
          <w:bCs/>
          <w:szCs w:val="22"/>
          <w:lang w:val="en-US"/>
        </w:rPr>
        <w:tab/>
      </w:r>
    </w:p>
    <w:p w14:paraId="105073EA" w14:textId="28A64902" w:rsidR="00D30224" w:rsidRPr="003142A0" w:rsidRDefault="00CF2042" w:rsidP="0092260F">
      <w:pPr>
        <w:ind w:left="1080"/>
        <w:contextualSpacing/>
        <w:rPr>
          <w:rFonts w:ascii="Consolas" w:hAnsi="Consolas"/>
          <w:color w:val="BFBFBF"/>
          <w:szCs w:val="22"/>
          <w:lang w:val="en-US"/>
        </w:rPr>
      </w:pPr>
      <w:r w:rsidRPr="005741DA">
        <w:rPr>
          <w:rFonts w:ascii="Consolas" w:hAnsi="Consolas"/>
          <w:bCs/>
          <w:szCs w:val="22"/>
          <w:lang w:val="en-US"/>
        </w:rPr>
        <w:t>D</w:t>
      </w:r>
      <w:r w:rsidR="00D30224" w:rsidRPr="005741DA">
        <w:rPr>
          <w:rFonts w:ascii="Consolas" w:hAnsi="Consolas"/>
          <w:bCs/>
          <w:szCs w:val="22"/>
          <w:lang w:val="en-US"/>
        </w:rPr>
        <w:t>iscussion</w:t>
      </w:r>
      <w:r w:rsidRPr="005741DA">
        <w:rPr>
          <w:rFonts w:ascii="Consolas" w:hAnsi="Consolas"/>
          <w:bCs/>
          <w:szCs w:val="22"/>
          <w:lang w:val="en-US"/>
        </w:rPr>
        <w:t>?</w:t>
      </w:r>
      <w:r w:rsidRPr="003142A0">
        <w:rPr>
          <w:rFonts w:ascii="Consolas" w:hAnsi="Consolas"/>
          <w:bCs/>
          <w:color w:val="BFBFBF"/>
          <w:szCs w:val="22"/>
          <w:lang w:val="en-US"/>
        </w:rPr>
        <w:tab/>
      </w:r>
      <w:r w:rsidR="00870E3E" w:rsidRPr="003142A0">
        <w:rPr>
          <w:rFonts w:ascii="Consolas" w:hAnsi="Consolas"/>
          <w:bCs/>
          <w:color w:val="BFBFBF"/>
          <w:szCs w:val="22"/>
          <w:lang w:val="en-US"/>
        </w:rPr>
        <w:t>N</w:t>
      </w:r>
      <w:r w:rsidRPr="003142A0">
        <w:rPr>
          <w:rFonts w:ascii="Consolas" w:hAnsi="Consolas"/>
          <w:bCs/>
          <w:color w:val="BFBFBF"/>
          <w:szCs w:val="22"/>
          <w:lang w:val="en-US"/>
        </w:rPr>
        <w:t>one</w:t>
      </w:r>
    </w:p>
    <w:p w14:paraId="797BA1BC" w14:textId="54596E1A" w:rsidR="00D30224" w:rsidRPr="003142A0" w:rsidRDefault="00D30224" w:rsidP="0092260F">
      <w:pPr>
        <w:ind w:left="1080"/>
        <w:contextualSpacing/>
        <w:rPr>
          <w:rFonts w:ascii="Consolas" w:hAnsi="Consolas"/>
          <w:color w:val="BFBFBF"/>
          <w:szCs w:val="22"/>
          <w:lang w:val="en-US"/>
        </w:rPr>
      </w:pPr>
      <w:r w:rsidRPr="005741DA">
        <w:rPr>
          <w:rFonts w:ascii="Consolas" w:hAnsi="Consolas"/>
          <w:bCs/>
          <w:szCs w:val="22"/>
          <w:lang w:val="en-US"/>
        </w:rPr>
        <w:t>Vote:</w:t>
      </w:r>
      <w:r w:rsidRPr="003142A0">
        <w:rPr>
          <w:rFonts w:ascii="Consolas" w:hAnsi="Consolas"/>
          <w:bCs/>
          <w:color w:val="BFBFBF"/>
          <w:szCs w:val="22"/>
          <w:lang w:val="en-US"/>
        </w:rPr>
        <w:t xml:space="preserve"> Unanimous consent</w:t>
      </w:r>
    </w:p>
    <w:p w14:paraId="7E1146EF" w14:textId="2518E727" w:rsidR="00C94BE6" w:rsidRPr="00C33C97" w:rsidRDefault="00C94BE6" w:rsidP="00C94BE6">
      <w:pPr>
        <w:contextualSpacing/>
        <w:rPr>
          <w:rFonts w:ascii="Consolas" w:hAnsi="Consolas"/>
          <w:szCs w:val="22"/>
          <w:lang w:val="en-US"/>
        </w:rPr>
      </w:pPr>
    </w:p>
    <w:p w14:paraId="63C94B76" w14:textId="4376341F" w:rsidR="002821DE" w:rsidRPr="00C33C97" w:rsidRDefault="002821DE" w:rsidP="002821DE">
      <w:pPr>
        <w:numPr>
          <w:ilvl w:val="1"/>
          <w:numId w:val="1"/>
        </w:numPr>
        <w:contextualSpacing/>
        <w:rPr>
          <w:rFonts w:ascii="Consolas" w:hAnsi="Consolas"/>
          <w:color w:val="7030A0"/>
          <w:szCs w:val="22"/>
          <w:lang w:val="en-US"/>
        </w:rPr>
      </w:pPr>
      <w:r w:rsidRPr="00C33C97">
        <w:rPr>
          <w:rFonts w:ascii="Consolas" w:hAnsi="Consolas"/>
          <w:szCs w:val="22"/>
          <w:lang w:val="en-US"/>
        </w:rPr>
        <w:t xml:space="preserve">The Chair noted </w:t>
      </w:r>
      <w:r w:rsidR="008E6A7C" w:rsidRPr="00C33C97">
        <w:rPr>
          <w:rFonts w:ascii="Consolas" w:hAnsi="Consolas"/>
          <w:szCs w:val="22"/>
          <w:lang w:val="en-US"/>
        </w:rPr>
        <w:t>the</w:t>
      </w:r>
      <w:r w:rsidRPr="00C33C97">
        <w:rPr>
          <w:rFonts w:ascii="Consolas" w:hAnsi="Consolas"/>
          <w:szCs w:val="22"/>
          <w:lang w:val="en-US"/>
        </w:rPr>
        <w:t xml:space="preserve"> RR-TAG </w:t>
      </w:r>
      <w:proofErr w:type="gramStart"/>
      <w:r w:rsidRPr="00C33C97">
        <w:rPr>
          <w:rFonts w:ascii="Consolas" w:hAnsi="Consolas"/>
          <w:szCs w:val="22"/>
          <w:lang w:val="en-US"/>
        </w:rPr>
        <w:t>is in need of</w:t>
      </w:r>
      <w:proofErr w:type="gramEnd"/>
      <w:r w:rsidRPr="00C33C97">
        <w:rPr>
          <w:rFonts w:ascii="Consolas" w:hAnsi="Consolas"/>
          <w:szCs w:val="22"/>
          <w:lang w:val="en-US"/>
        </w:rPr>
        <w:t xml:space="preserve"> a vice-chair and secretary</w:t>
      </w:r>
      <w:r w:rsidRPr="00C33C97">
        <w:rPr>
          <w:rFonts w:ascii="Consolas" w:hAnsi="Consolas"/>
          <w:b/>
          <w:szCs w:val="22"/>
          <w:lang w:val="en-US"/>
        </w:rPr>
        <w:t xml:space="preserve">, </w:t>
      </w:r>
      <w:r w:rsidRPr="00C33C97">
        <w:rPr>
          <w:rFonts w:ascii="Consolas" w:hAnsi="Consolas"/>
          <w:b/>
          <w:color w:val="7030A0"/>
          <w:szCs w:val="22"/>
          <w:lang w:val="en-US"/>
        </w:rPr>
        <w:t>is there anyone that can help?</w:t>
      </w:r>
      <w:r w:rsidR="004B3CB3" w:rsidRPr="00C33C97">
        <w:rPr>
          <w:rFonts w:ascii="Consolas" w:hAnsi="Consolas"/>
          <w:b/>
          <w:color w:val="7030A0"/>
          <w:szCs w:val="22"/>
          <w:lang w:val="en-US"/>
        </w:rPr>
        <w:t xml:space="preserve"> no response</w:t>
      </w:r>
    </w:p>
    <w:p w14:paraId="0128B8A4" w14:textId="77777777" w:rsidR="007A48B8" w:rsidRPr="00C33C97" w:rsidRDefault="007A48B8" w:rsidP="00C94BE6">
      <w:pPr>
        <w:contextualSpacing/>
        <w:rPr>
          <w:rFonts w:ascii="Consolas" w:hAnsi="Consolas"/>
          <w:szCs w:val="22"/>
          <w:lang w:val="en-US"/>
        </w:rPr>
      </w:pPr>
    </w:p>
    <w:p w14:paraId="62E4AC2C" w14:textId="4A4E9960" w:rsidR="0035224C" w:rsidRPr="00C33C97" w:rsidRDefault="009E731D" w:rsidP="00E40609">
      <w:pPr>
        <w:numPr>
          <w:ilvl w:val="0"/>
          <w:numId w:val="1"/>
        </w:numPr>
        <w:contextualSpacing/>
        <w:rPr>
          <w:rFonts w:ascii="Consolas" w:hAnsi="Consolas"/>
          <w:szCs w:val="22"/>
          <w:lang w:val="en-US"/>
        </w:rPr>
      </w:pPr>
      <w:r w:rsidRPr="00C33C97">
        <w:rPr>
          <w:rFonts w:ascii="Consolas" w:hAnsi="Consolas"/>
          <w:szCs w:val="22"/>
          <w:lang w:val="en-US"/>
        </w:rPr>
        <w:t>Chair presents slide</w:t>
      </w:r>
      <w:r w:rsidR="00E91C5E" w:rsidRPr="00C33C97">
        <w:rPr>
          <w:rFonts w:ascii="Consolas" w:hAnsi="Consolas"/>
          <w:szCs w:val="22"/>
          <w:lang w:val="en-US"/>
        </w:rPr>
        <w:t>s</w:t>
      </w:r>
      <w:r w:rsidRPr="00C33C97">
        <w:rPr>
          <w:rFonts w:ascii="Consolas" w:hAnsi="Consolas"/>
          <w:szCs w:val="22"/>
          <w:lang w:val="en-US"/>
        </w:rPr>
        <w:t xml:space="preserve"> </w:t>
      </w:r>
      <w:r w:rsidR="00D3715A" w:rsidRPr="00C33C97">
        <w:rPr>
          <w:rFonts w:ascii="Consolas" w:hAnsi="Consolas"/>
          <w:szCs w:val="22"/>
          <w:lang w:val="en-US"/>
        </w:rPr>
        <w:t>7</w:t>
      </w:r>
      <w:r w:rsidR="00D30224" w:rsidRPr="00C33C97">
        <w:rPr>
          <w:rFonts w:ascii="Consolas" w:hAnsi="Consolas"/>
          <w:szCs w:val="22"/>
          <w:lang w:val="en-US"/>
        </w:rPr>
        <w:t>-</w:t>
      </w:r>
      <w:r w:rsidR="00D3715A" w:rsidRPr="00C33C97">
        <w:rPr>
          <w:rFonts w:ascii="Consolas" w:hAnsi="Consolas"/>
          <w:szCs w:val="22"/>
          <w:lang w:val="en-US"/>
        </w:rPr>
        <w:t>8</w:t>
      </w:r>
      <w:r w:rsidRPr="00C33C97">
        <w:rPr>
          <w:rFonts w:ascii="Consolas" w:hAnsi="Consolas"/>
          <w:szCs w:val="22"/>
          <w:lang w:val="en-US"/>
        </w:rPr>
        <w:t xml:space="preserve">, </w:t>
      </w:r>
      <w:r w:rsidR="006314B5" w:rsidRPr="00C33C97">
        <w:rPr>
          <w:rFonts w:ascii="Consolas" w:hAnsi="Consolas"/>
          <w:bCs/>
          <w:szCs w:val="22"/>
          <w:lang w:val="en-US"/>
        </w:rPr>
        <w:t>EU Items</w:t>
      </w:r>
      <w:r w:rsidR="002F35D0" w:rsidRPr="00C33C97">
        <w:rPr>
          <w:rFonts w:ascii="Consolas" w:hAnsi="Consolas"/>
          <w:bCs/>
          <w:szCs w:val="22"/>
          <w:lang w:val="en-US"/>
        </w:rPr>
        <w:t xml:space="preserve"> </w:t>
      </w:r>
      <w:r w:rsidR="00E91C5E" w:rsidRPr="00C33C97">
        <w:rPr>
          <w:rFonts w:ascii="Consolas" w:hAnsi="Consolas"/>
          <w:bCs/>
          <w:szCs w:val="22"/>
          <w:lang w:val="en-US"/>
        </w:rPr>
        <w:t>to share</w:t>
      </w:r>
    </w:p>
    <w:p w14:paraId="63FA4A25"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 xml:space="preserve">ETSI – </w:t>
      </w:r>
      <w:hyperlink r:id="rId9" w:history="1">
        <w:r w:rsidRPr="005741DA">
          <w:rPr>
            <w:rStyle w:val="Hyperlink"/>
            <w:rFonts w:ascii="Consolas" w:hAnsi="Consolas"/>
            <w:bCs/>
            <w:szCs w:val="22"/>
            <w:lang w:val="en-US"/>
          </w:rPr>
          <w:t>&lt;BRAN&gt;</w:t>
        </w:r>
      </w:hyperlink>
      <w:r w:rsidRPr="005741DA">
        <w:rPr>
          <w:rFonts w:ascii="Consolas" w:hAnsi="Consolas"/>
          <w:bCs/>
          <w:szCs w:val="22"/>
          <w:lang w:val="en-US"/>
        </w:rPr>
        <w:t xml:space="preserve">  </w:t>
      </w:r>
      <w:r w:rsidRPr="005741DA">
        <w:rPr>
          <w:rFonts w:ascii="Consolas" w:hAnsi="Consolas"/>
          <w:b/>
          <w:bCs/>
          <w:szCs w:val="22"/>
          <w:lang w:val="en-US"/>
        </w:rPr>
        <w:t>next meeting #102, 17-20 June, Sophia Antipolis</w:t>
      </w:r>
    </w:p>
    <w:p w14:paraId="13FB5A9D" w14:textId="77777777" w:rsidR="005741DA" w:rsidRPr="005741DA" w:rsidRDefault="005741DA" w:rsidP="005741DA">
      <w:pPr>
        <w:numPr>
          <w:ilvl w:val="2"/>
          <w:numId w:val="1"/>
        </w:numPr>
        <w:contextualSpacing/>
        <w:rPr>
          <w:rFonts w:ascii="Consolas" w:hAnsi="Consolas"/>
          <w:bCs/>
          <w:szCs w:val="22"/>
          <w:lang w:val="en-US"/>
        </w:rPr>
      </w:pPr>
      <w:proofErr w:type="gramStart"/>
      <w:r w:rsidRPr="005741DA">
        <w:rPr>
          <w:rFonts w:ascii="Consolas" w:hAnsi="Consolas"/>
          <w:bCs/>
          <w:szCs w:val="22"/>
          <w:lang w:val="en-US"/>
        </w:rPr>
        <w:t>BRAN(</w:t>
      </w:r>
      <w:proofErr w:type="gramEnd"/>
      <w:r w:rsidRPr="005741DA">
        <w:rPr>
          <w:rFonts w:ascii="Consolas" w:hAnsi="Consolas"/>
          <w:bCs/>
          <w:szCs w:val="22"/>
          <w:lang w:val="en-US"/>
        </w:rPr>
        <w:t xml:space="preserve">19)102008 … - </w:t>
      </w:r>
      <w:r w:rsidRPr="005741DA">
        <w:rPr>
          <w:rFonts w:ascii="Consolas" w:hAnsi="Consolas"/>
          <w:bCs/>
          <w:szCs w:val="22"/>
        </w:rPr>
        <w:t xml:space="preserve">Effort going on for a new chair. </w:t>
      </w:r>
    </w:p>
    <w:p w14:paraId="2CD00577" w14:textId="77777777" w:rsidR="005741DA" w:rsidRPr="005741DA" w:rsidRDefault="005741DA" w:rsidP="005741DA">
      <w:pPr>
        <w:numPr>
          <w:ilvl w:val="3"/>
          <w:numId w:val="1"/>
        </w:numPr>
        <w:contextualSpacing/>
        <w:rPr>
          <w:rFonts w:ascii="Consolas" w:hAnsi="Consolas"/>
          <w:bCs/>
          <w:szCs w:val="22"/>
          <w:lang w:val="en-US"/>
        </w:rPr>
      </w:pPr>
      <w:r w:rsidRPr="005741DA">
        <w:rPr>
          <w:rFonts w:ascii="Consolas" w:hAnsi="Consolas"/>
          <w:bCs/>
          <w:szCs w:val="22"/>
        </w:rPr>
        <w:t xml:space="preserve">Voting will be in October. </w:t>
      </w:r>
    </w:p>
    <w:p w14:paraId="436E6432" w14:textId="77777777" w:rsidR="005741DA" w:rsidRPr="005741DA" w:rsidRDefault="005741DA" w:rsidP="005741DA">
      <w:pPr>
        <w:numPr>
          <w:ilvl w:val="2"/>
          <w:numId w:val="1"/>
        </w:numPr>
        <w:contextualSpacing/>
        <w:rPr>
          <w:rFonts w:ascii="Consolas" w:hAnsi="Consolas"/>
          <w:bCs/>
          <w:szCs w:val="22"/>
          <w:lang w:val="en-US"/>
        </w:rPr>
      </w:pPr>
      <w:r w:rsidRPr="005741DA">
        <w:rPr>
          <w:rFonts w:ascii="Consolas" w:hAnsi="Consolas"/>
          <w:bCs/>
          <w:szCs w:val="22"/>
        </w:rPr>
        <w:t xml:space="preserve">Agenda closed on Monday. New WI from Facebook on 60GHz didn’t make the agenda. </w:t>
      </w:r>
    </w:p>
    <w:p w14:paraId="7D06B451" w14:textId="77777777" w:rsidR="005741DA" w:rsidRPr="005741DA" w:rsidRDefault="005741DA" w:rsidP="0050544D">
      <w:pPr>
        <w:numPr>
          <w:ilvl w:val="2"/>
          <w:numId w:val="1"/>
        </w:numPr>
        <w:contextualSpacing/>
        <w:rPr>
          <w:rFonts w:ascii="Consolas" w:hAnsi="Consolas"/>
          <w:bCs/>
          <w:szCs w:val="22"/>
          <w:lang w:val="en-US"/>
        </w:rPr>
      </w:pPr>
      <w:r w:rsidRPr="005741DA">
        <w:rPr>
          <w:rFonts w:ascii="Consolas" w:hAnsi="Consolas"/>
          <w:bCs/>
          <w:szCs w:val="22"/>
        </w:rPr>
        <w:t xml:space="preserve">There are many agenda items and meeting #102 will be busy.  </w:t>
      </w:r>
    </w:p>
    <w:p w14:paraId="054085AF"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 xml:space="preserve">ETSI - ERM - </w:t>
      </w:r>
      <w:hyperlink r:id="rId10" w:history="1">
        <w:r w:rsidRPr="005741DA">
          <w:rPr>
            <w:rStyle w:val="Hyperlink"/>
            <w:rFonts w:ascii="Consolas" w:hAnsi="Consolas"/>
            <w:bCs/>
            <w:szCs w:val="22"/>
            <w:lang w:val="en-US"/>
          </w:rPr>
          <w:t>&lt;TG-11&gt;</w:t>
        </w:r>
      </w:hyperlink>
      <w:r w:rsidRPr="005741DA">
        <w:rPr>
          <w:rFonts w:ascii="Consolas" w:hAnsi="Consolas"/>
          <w:bCs/>
          <w:szCs w:val="22"/>
          <w:lang w:val="en-US"/>
        </w:rPr>
        <w:t xml:space="preserve">  </w:t>
      </w:r>
      <w:r w:rsidRPr="005741DA">
        <w:rPr>
          <w:rFonts w:ascii="Consolas" w:hAnsi="Consolas"/>
          <w:b/>
          <w:bCs/>
          <w:szCs w:val="22"/>
          <w:lang w:val="en-US"/>
        </w:rPr>
        <w:t>next meeting #55, 02-03 July</w:t>
      </w:r>
    </w:p>
    <w:p w14:paraId="1755409A" w14:textId="77777777" w:rsidR="005741DA" w:rsidRPr="005741DA" w:rsidRDefault="005741DA" w:rsidP="0050544D">
      <w:pPr>
        <w:numPr>
          <w:ilvl w:val="2"/>
          <w:numId w:val="1"/>
        </w:numPr>
        <w:contextualSpacing/>
        <w:rPr>
          <w:rFonts w:ascii="Consolas" w:hAnsi="Consolas"/>
          <w:bCs/>
          <w:szCs w:val="22"/>
          <w:lang w:val="en-US"/>
        </w:rPr>
      </w:pPr>
      <w:r w:rsidRPr="005741DA">
        <w:rPr>
          <w:rFonts w:ascii="Consolas" w:hAnsi="Consolas"/>
          <w:bCs/>
          <w:szCs w:val="22"/>
          <w:lang w:val="en-US"/>
        </w:rPr>
        <w:t xml:space="preserve">No candidate for chair </w:t>
      </w:r>
      <w:proofErr w:type="gramStart"/>
      <w:r w:rsidRPr="005741DA">
        <w:rPr>
          <w:rFonts w:ascii="Consolas" w:hAnsi="Consolas"/>
          <w:bCs/>
          <w:szCs w:val="22"/>
          <w:lang w:val="en-US"/>
        </w:rPr>
        <w:t>at this time</w:t>
      </w:r>
      <w:proofErr w:type="gramEnd"/>
      <w:r w:rsidRPr="005741DA">
        <w:rPr>
          <w:rFonts w:ascii="Consolas" w:hAnsi="Consolas"/>
          <w:bCs/>
          <w:szCs w:val="22"/>
          <w:lang w:val="en-US"/>
        </w:rPr>
        <w:t xml:space="preserve">. </w:t>
      </w:r>
    </w:p>
    <w:p w14:paraId="3C9C05FF"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Delegated Act on C-ITS is still not fully in force.</w:t>
      </w:r>
    </w:p>
    <w:p w14:paraId="489EEE5D" w14:textId="77777777" w:rsidR="005741DA" w:rsidRPr="005741DA" w:rsidRDefault="005741DA" w:rsidP="0050544D">
      <w:pPr>
        <w:numPr>
          <w:ilvl w:val="2"/>
          <w:numId w:val="1"/>
        </w:numPr>
        <w:contextualSpacing/>
        <w:rPr>
          <w:rFonts w:ascii="Consolas" w:hAnsi="Consolas"/>
          <w:bCs/>
          <w:szCs w:val="22"/>
          <w:lang w:val="en-US"/>
        </w:rPr>
      </w:pPr>
      <w:r w:rsidRPr="005741DA">
        <w:rPr>
          <w:rFonts w:ascii="Consolas" w:hAnsi="Consolas"/>
          <w:bCs/>
          <w:szCs w:val="22"/>
          <w:lang w:val="en-US"/>
        </w:rPr>
        <w:t>Objection period is until 13 July 2019.</w:t>
      </w:r>
    </w:p>
    <w:p w14:paraId="77E21841" w14:textId="77777777" w:rsidR="0050544D" w:rsidRPr="0050544D" w:rsidRDefault="0050544D" w:rsidP="0050544D">
      <w:pPr>
        <w:numPr>
          <w:ilvl w:val="1"/>
          <w:numId w:val="1"/>
        </w:numPr>
        <w:contextualSpacing/>
        <w:rPr>
          <w:rFonts w:ascii="Consolas" w:hAnsi="Consolas"/>
          <w:bCs/>
          <w:szCs w:val="22"/>
          <w:lang w:val="en-US"/>
        </w:rPr>
      </w:pPr>
      <w:r w:rsidRPr="0050544D">
        <w:rPr>
          <w:rFonts w:ascii="Consolas" w:hAnsi="Consolas"/>
          <w:b/>
          <w:bCs/>
          <w:szCs w:val="22"/>
          <w:lang w:val="en-US"/>
        </w:rPr>
        <w:t xml:space="preserve">CEPT – ECC </w:t>
      </w:r>
      <w:hyperlink r:id="rId11" w:history="1">
        <w:r w:rsidRPr="0050544D">
          <w:rPr>
            <w:rStyle w:val="Hyperlink"/>
            <w:rFonts w:ascii="Consolas" w:hAnsi="Consolas"/>
            <w:bCs/>
            <w:szCs w:val="22"/>
            <w:lang w:val="en-US"/>
          </w:rPr>
          <w:t>&lt;SE45&gt;</w:t>
        </w:r>
      </w:hyperlink>
      <w:r w:rsidRPr="0050544D">
        <w:rPr>
          <w:rFonts w:ascii="Consolas" w:hAnsi="Consolas"/>
          <w:bCs/>
          <w:szCs w:val="22"/>
          <w:lang w:val="en-US"/>
        </w:rPr>
        <w:t xml:space="preserve">- set aside  and ECC </w:t>
      </w:r>
      <w:hyperlink r:id="rId12" w:history="1">
        <w:r w:rsidRPr="0050544D">
          <w:rPr>
            <w:rStyle w:val="Hyperlink"/>
            <w:rFonts w:ascii="Consolas" w:hAnsi="Consolas"/>
            <w:bCs/>
            <w:szCs w:val="22"/>
            <w:lang w:val="en-US"/>
          </w:rPr>
          <w:t xml:space="preserve">&lt;WGSE&gt; </w:t>
        </w:r>
      </w:hyperlink>
    </w:p>
    <w:p w14:paraId="37C95F0A" w14:textId="77777777" w:rsidR="0050544D"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rPr>
        <w:lastRenderedPageBreak/>
        <w:t xml:space="preserve">Final draft version of ECC Report 302 (see </w:t>
      </w:r>
      <w:hyperlink r:id="rId13" w:history="1">
        <w:r w:rsidRPr="0050544D">
          <w:rPr>
            <w:rStyle w:val="Hyperlink"/>
            <w:rFonts w:ascii="Consolas" w:hAnsi="Consolas"/>
            <w:bCs/>
            <w:szCs w:val="22"/>
          </w:rPr>
          <w:t>SE45(19)004A1R1</w:t>
        </w:r>
      </w:hyperlink>
      <w:r w:rsidRPr="0050544D">
        <w:rPr>
          <w:rFonts w:ascii="Consolas" w:hAnsi="Consolas"/>
          <w:bCs/>
          <w:szCs w:val="22"/>
          <w:u w:val="single"/>
        </w:rPr>
        <w:t xml:space="preserve"> </w:t>
      </w:r>
      <w:r w:rsidRPr="0050544D">
        <w:rPr>
          <w:rFonts w:ascii="Consolas" w:hAnsi="Consolas"/>
          <w:bCs/>
          <w:szCs w:val="22"/>
        </w:rPr>
        <w:t xml:space="preserve">and </w:t>
      </w:r>
      <w:hyperlink r:id="rId14" w:history="1">
        <w:r w:rsidRPr="0050544D">
          <w:rPr>
            <w:rStyle w:val="Hyperlink"/>
            <w:rFonts w:ascii="Consolas" w:hAnsi="Consolas"/>
            <w:bCs/>
            <w:szCs w:val="22"/>
          </w:rPr>
          <w:t>SE45(19)004A2</w:t>
        </w:r>
      </w:hyperlink>
      <w:r w:rsidRPr="0050544D">
        <w:rPr>
          <w:rFonts w:ascii="Consolas" w:hAnsi="Consolas"/>
          <w:bCs/>
          <w:szCs w:val="22"/>
        </w:rPr>
        <w:t xml:space="preserve">) to </w:t>
      </w:r>
      <w:hyperlink r:id="rId15" w:history="1">
        <w:r w:rsidRPr="0050544D">
          <w:rPr>
            <w:rStyle w:val="Hyperlink"/>
            <w:rFonts w:ascii="Consolas" w:hAnsi="Consolas"/>
            <w:bCs/>
            <w:szCs w:val="22"/>
          </w:rPr>
          <w:t>&lt;WGSE&gt;</w:t>
        </w:r>
      </w:hyperlink>
      <w:r w:rsidRPr="0050544D">
        <w:rPr>
          <w:rFonts w:ascii="Consolas" w:hAnsi="Consolas"/>
          <w:bCs/>
          <w:szCs w:val="22"/>
        </w:rPr>
        <w:t xml:space="preserve"> for consideration for publication at their meeting in Prague</w:t>
      </w:r>
      <w:r w:rsidRPr="0050544D">
        <w:rPr>
          <w:rFonts w:ascii="Consolas" w:hAnsi="Consolas"/>
          <w:bCs/>
          <w:szCs w:val="22"/>
          <w:lang w:val="en-US"/>
        </w:rPr>
        <w:t xml:space="preserve">, 27-29 May.  </w:t>
      </w:r>
    </w:p>
    <w:p w14:paraId="434FCBFD" w14:textId="77777777" w:rsidR="0050544D" w:rsidRPr="0050544D" w:rsidRDefault="0050544D" w:rsidP="0050544D">
      <w:pPr>
        <w:numPr>
          <w:ilvl w:val="3"/>
          <w:numId w:val="1"/>
        </w:numPr>
        <w:contextualSpacing/>
        <w:rPr>
          <w:rFonts w:ascii="Consolas" w:hAnsi="Consolas"/>
          <w:bCs/>
          <w:szCs w:val="22"/>
          <w:lang w:val="en-US"/>
        </w:rPr>
      </w:pPr>
      <w:r w:rsidRPr="0050544D">
        <w:rPr>
          <w:rFonts w:ascii="Consolas" w:hAnsi="Consolas"/>
          <w:bCs/>
          <w:szCs w:val="22"/>
        </w:rPr>
        <w:t xml:space="preserve">After having reviewed the input documents on this topic and agreed on some minor editorial modifications, WG SE adopted the ECC Report 302 for publication (as contained in </w:t>
      </w:r>
      <w:hyperlink r:id="rId16" w:history="1">
        <w:r w:rsidRPr="0050544D">
          <w:rPr>
            <w:rStyle w:val="Hyperlink"/>
            <w:rFonts w:ascii="Consolas" w:hAnsi="Consolas"/>
            <w:bCs/>
            <w:szCs w:val="22"/>
          </w:rPr>
          <w:t>Annex 04</w:t>
        </w:r>
      </w:hyperlink>
      <w:r w:rsidRPr="0050544D">
        <w:rPr>
          <w:rFonts w:ascii="Consolas" w:hAnsi="Consolas"/>
          <w:bCs/>
          <w:szCs w:val="22"/>
        </w:rPr>
        <w:t>).</w:t>
      </w:r>
    </w:p>
    <w:p w14:paraId="67517C14" w14:textId="77777777" w:rsidR="0050544D"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lang w:val="en-US"/>
        </w:rPr>
        <w:t xml:space="preserve">SE will be picking up some sharing studies. </w:t>
      </w:r>
    </w:p>
    <w:p w14:paraId="3C11FCEF" w14:textId="77777777" w:rsidR="0050544D" w:rsidRPr="0050544D" w:rsidRDefault="0050544D" w:rsidP="0050544D">
      <w:pPr>
        <w:numPr>
          <w:ilvl w:val="1"/>
          <w:numId w:val="1"/>
        </w:numPr>
        <w:contextualSpacing/>
        <w:rPr>
          <w:rFonts w:ascii="Consolas" w:hAnsi="Consolas"/>
          <w:bCs/>
          <w:szCs w:val="22"/>
          <w:lang w:val="en-US"/>
        </w:rPr>
      </w:pPr>
      <w:r w:rsidRPr="0050544D">
        <w:rPr>
          <w:rFonts w:ascii="Consolas" w:hAnsi="Consolas"/>
          <w:b/>
          <w:bCs/>
          <w:szCs w:val="22"/>
          <w:lang w:val="en-US"/>
        </w:rPr>
        <w:t xml:space="preserve">CEPT – ECC </w:t>
      </w:r>
      <w:hyperlink r:id="rId17" w:history="1">
        <w:r w:rsidRPr="0050544D">
          <w:rPr>
            <w:rStyle w:val="Hyperlink"/>
            <w:rFonts w:ascii="Consolas" w:hAnsi="Consolas"/>
            <w:bCs/>
            <w:szCs w:val="22"/>
            <w:lang w:val="en-US"/>
          </w:rPr>
          <w:t>&lt;FM57&gt;</w:t>
        </w:r>
      </w:hyperlink>
      <w:r w:rsidRPr="0050544D">
        <w:rPr>
          <w:rFonts w:ascii="Consolas" w:hAnsi="Consolas"/>
          <w:bCs/>
          <w:szCs w:val="22"/>
          <w:lang w:val="en-US"/>
        </w:rPr>
        <w:t xml:space="preserve">  </w:t>
      </w:r>
      <w:r w:rsidRPr="0050544D">
        <w:rPr>
          <w:rFonts w:ascii="Consolas" w:hAnsi="Consolas"/>
          <w:b/>
          <w:bCs/>
          <w:szCs w:val="22"/>
          <w:lang w:val="en-US"/>
        </w:rPr>
        <w:t>next meeting #8, 24-26 June, tbd</w:t>
      </w:r>
    </w:p>
    <w:p w14:paraId="1921255C" w14:textId="77777777" w:rsidR="0050544D"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rPr>
        <w:t xml:space="preserve">Will work on resolutions for the public comments in #8.  </w:t>
      </w:r>
    </w:p>
    <w:p w14:paraId="27A2E74E" w14:textId="77777777" w:rsidR="0050544D" w:rsidRPr="0050544D" w:rsidRDefault="0050544D" w:rsidP="0050544D">
      <w:pPr>
        <w:numPr>
          <w:ilvl w:val="3"/>
          <w:numId w:val="1"/>
        </w:numPr>
        <w:contextualSpacing/>
        <w:rPr>
          <w:rFonts w:ascii="Consolas" w:hAnsi="Consolas"/>
          <w:bCs/>
          <w:szCs w:val="22"/>
          <w:lang w:val="en-US"/>
        </w:rPr>
      </w:pPr>
      <w:r w:rsidRPr="0050544D">
        <w:rPr>
          <w:rFonts w:ascii="Consolas" w:hAnsi="Consolas"/>
          <w:bCs/>
          <w:szCs w:val="22"/>
          <w:lang w:val="en-US"/>
        </w:rPr>
        <w:t xml:space="preserve">Sounds like France got some changes made in the exec summary in the meantime, which will cause discussion. </w:t>
      </w:r>
    </w:p>
    <w:p w14:paraId="2F906D9C" w14:textId="77777777" w:rsidR="0050544D"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rPr>
        <w:t xml:space="preserve">FM57(19)018 - </w:t>
      </w:r>
      <w:r w:rsidRPr="0050544D">
        <w:rPr>
          <w:rFonts w:ascii="Consolas" w:hAnsi="Consolas"/>
          <w:bCs/>
          <w:szCs w:val="22"/>
          <w:lang w:val="en-US"/>
        </w:rPr>
        <w:t>Proposal for new ECC Work Item (ECC Decision for RLAN/WAS in 5925 - 6425 MHz), from Germany (draft regulations by March 2020).</w:t>
      </w:r>
    </w:p>
    <w:p w14:paraId="52C9BE15" w14:textId="5D43EEBB" w:rsidR="0050544D" w:rsidRPr="0050544D" w:rsidRDefault="0050544D" w:rsidP="0050544D">
      <w:pPr>
        <w:numPr>
          <w:ilvl w:val="3"/>
          <w:numId w:val="1"/>
        </w:numPr>
        <w:contextualSpacing/>
        <w:rPr>
          <w:rFonts w:ascii="Consolas" w:hAnsi="Consolas"/>
          <w:bCs/>
          <w:szCs w:val="22"/>
          <w:lang w:val="en-US"/>
        </w:rPr>
      </w:pPr>
      <w:r w:rsidRPr="0050544D">
        <w:rPr>
          <w:rFonts w:ascii="Consolas" w:hAnsi="Consolas"/>
          <w:bCs/>
          <w:szCs w:val="22"/>
          <w:lang w:val="en-US"/>
        </w:rPr>
        <w:t>The German proposal for a new WI to develop an ECC Decision on 6 GHz RLAN was supported by Estonia, Switzerland, Liechtenstein, Sweden, United Kingdom, Czech Republic, France, Lithuania, Ireland, and The Netherlands. The WI was adopted.</w:t>
      </w:r>
    </w:p>
    <w:p w14:paraId="208DFF40" w14:textId="77777777" w:rsidR="0050544D" w:rsidRPr="0050544D" w:rsidRDefault="0050544D" w:rsidP="0050544D">
      <w:pPr>
        <w:numPr>
          <w:ilvl w:val="1"/>
          <w:numId w:val="1"/>
        </w:numPr>
        <w:contextualSpacing/>
        <w:rPr>
          <w:rFonts w:ascii="Consolas" w:hAnsi="Consolas"/>
          <w:bCs/>
          <w:szCs w:val="22"/>
          <w:lang w:val="en-US"/>
        </w:rPr>
      </w:pPr>
      <w:r w:rsidRPr="0050544D">
        <w:rPr>
          <w:rFonts w:ascii="Consolas" w:hAnsi="Consolas"/>
          <w:b/>
          <w:bCs/>
          <w:szCs w:val="22"/>
          <w:lang w:val="en-US"/>
        </w:rPr>
        <w:t xml:space="preserve">CEPT – ECC </w:t>
      </w:r>
      <w:hyperlink r:id="rId18" w:history="1">
        <w:r w:rsidRPr="0050544D">
          <w:rPr>
            <w:rStyle w:val="Hyperlink"/>
            <w:rFonts w:ascii="Consolas" w:hAnsi="Consolas"/>
            <w:b/>
            <w:bCs/>
            <w:szCs w:val="22"/>
            <w:lang w:val="en-US"/>
          </w:rPr>
          <w:t>&lt;WGFM&gt;</w:t>
        </w:r>
      </w:hyperlink>
      <w:r w:rsidRPr="0050544D">
        <w:rPr>
          <w:rFonts w:ascii="Consolas" w:hAnsi="Consolas"/>
          <w:b/>
          <w:bCs/>
          <w:szCs w:val="22"/>
          <w:lang w:val="en-US"/>
        </w:rPr>
        <w:t xml:space="preserve">  meeting #94, 03-07 June, Estonia</w:t>
      </w:r>
    </w:p>
    <w:p w14:paraId="02860901" w14:textId="77777777" w:rsidR="0050544D"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lang w:val="en-US"/>
        </w:rPr>
        <w:t xml:space="preserve">Editing at the table and some was rejected on Report A. </w:t>
      </w:r>
    </w:p>
    <w:p w14:paraId="6B141B2A" w14:textId="77777777" w:rsidR="0050544D"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lang w:val="en-US"/>
        </w:rPr>
        <w:t>Report A was cleaned up and approved to go to public inquiry.</w:t>
      </w:r>
    </w:p>
    <w:p w14:paraId="02246013" w14:textId="161CB10F" w:rsidR="00463D1A" w:rsidRPr="0050544D" w:rsidRDefault="0050544D" w:rsidP="0050544D">
      <w:pPr>
        <w:numPr>
          <w:ilvl w:val="2"/>
          <w:numId w:val="1"/>
        </w:numPr>
        <w:contextualSpacing/>
        <w:rPr>
          <w:rFonts w:ascii="Consolas" w:hAnsi="Consolas"/>
          <w:bCs/>
          <w:szCs w:val="22"/>
          <w:lang w:val="en-US"/>
        </w:rPr>
      </w:pPr>
      <w:r w:rsidRPr="0050544D">
        <w:rPr>
          <w:rFonts w:ascii="Consolas" w:hAnsi="Consolas"/>
          <w:bCs/>
          <w:szCs w:val="22"/>
          <w:lang w:val="en-US"/>
        </w:rPr>
        <w:t xml:space="preserve">More IMT designations requests </w:t>
      </w:r>
    </w:p>
    <w:p w14:paraId="1F60F035" w14:textId="77777777" w:rsidR="00F4093E" w:rsidRPr="00C33C97" w:rsidRDefault="00F4093E" w:rsidP="00405080">
      <w:pPr>
        <w:contextualSpacing/>
        <w:rPr>
          <w:rFonts w:ascii="Consolas" w:hAnsi="Consolas"/>
          <w:bCs/>
          <w:szCs w:val="22"/>
          <w:lang w:val="en-US"/>
        </w:rPr>
      </w:pPr>
    </w:p>
    <w:p w14:paraId="3956B948" w14:textId="693461F6" w:rsidR="00BB26DD" w:rsidRPr="008023C3" w:rsidRDefault="00E22F28" w:rsidP="00BD391B">
      <w:pPr>
        <w:numPr>
          <w:ilvl w:val="0"/>
          <w:numId w:val="1"/>
        </w:numPr>
        <w:contextualSpacing/>
        <w:rPr>
          <w:rFonts w:ascii="Consolas" w:hAnsi="Consolas"/>
          <w:szCs w:val="22"/>
          <w:lang w:val="en-US"/>
        </w:rPr>
      </w:pPr>
      <w:r w:rsidRPr="008023C3">
        <w:rPr>
          <w:rFonts w:ascii="Consolas" w:hAnsi="Consolas"/>
          <w:szCs w:val="22"/>
          <w:lang w:val="en-US"/>
        </w:rPr>
        <w:t xml:space="preserve">Chair </w:t>
      </w:r>
      <w:r w:rsidR="00515B41" w:rsidRPr="008023C3">
        <w:rPr>
          <w:rFonts w:ascii="Consolas" w:hAnsi="Consolas"/>
          <w:szCs w:val="22"/>
          <w:lang w:val="en-US"/>
        </w:rPr>
        <w:t>presented</w:t>
      </w:r>
      <w:r w:rsidRPr="008023C3">
        <w:rPr>
          <w:rFonts w:ascii="Consolas" w:hAnsi="Consolas"/>
          <w:szCs w:val="22"/>
          <w:lang w:val="en-US"/>
        </w:rPr>
        <w:t xml:space="preserve"> slide</w:t>
      </w:r>
      <w:r w:rsidR="00995AFB" w:rsidRPr="008023C3">
        <w:rPr>
          <w:rFonts w:ascii="Consolas" w:hAnsi="Consolas"/>
          <w:szCs w:val="22"/>
          <w:lang w:val="en-US"/>
        </w:rPr>
        <w:t>s</w:t>
      </w:r>
      <w:r w:rsidR="0039391F" w:rsidRPr="008023C3">
        <w:rPr>
          <w:rFonts w:ascii="Consolas" w:hAnsi="Consolas"/>
          <w:szCs w:val="22"/>
          <w:lang w:val="en-US"/>
        </w:rPr>
        <w:t xml:space="preserve"> </w:t>
      </w:r>
      <w:r w:rsidR="00885267" w:rsidRPr="008023C3">
        <w:rPr>
          <w:rFonts w:ascii="Consolas" w:hAnsi="Consolas"/>
          <w:szCs w:val="22"/>
          <w:lang w:val="en-US"/>
        </w:rPr>
        <w:t>9</w:t>
      </w:r>
      <w:r w:rsidR="0050544D">
        <w:rPr>
          <w:rFonts w:ascii="Consolas" w:hAnsi="Consolas"/>
          <w:szCs w:val="22"/>
          <w:lang w:val="en-US"/>
        </w:rPr>
        <w:t>-10</w:t>
      </w:r>
      <w:r w:rsidR="00995AFB" w:rsidRPr="008023C3">
        <w:rPr>
          <w:rFonts w:ascii="Consolas" w:hAnsi="Consolas"/>
          <w:szCs w:val="22"/>
          <w:lang w:val="en-US"/>
        </w:rPr>
        <w:t xml:space="preserve"> </w:t>
      </w:r>
      <w:r w:rsidR="00BB26DD" w:rsidRPr="008023C3">
        <w:rPr>
          <w:rFonts w:ascii="Consolas" w:hAnsi="Consolas"/>
          <w:szCs w:val="22"/>
          <w:lang w:val="en-US"/>
        </w:rPr>
        <w:t>5GAA requests that the Commission consider a forward-looking approach</w:t>
      </w:r>
      <w:r w:rsidR="00316523" w:rsidRPr="008023C3">
        <w:rPr>
          <w:rFonts w:ascii="Consolas" w:hAnsi="Consolas"/>
          <w:szCs w:val="22"/>
          <w:lang w:val="en-US"/>
        </w:rPr>
        <w:t>.</w:t>
      </w:r>
    </w:p>
    <w:p w14:paraId="69841362" w14:textId="07C10EFF" w:rsidR="00316523" w:rsidRPr="008023C3" w:rsidRDefault="00316523" w:rsidP="00316523">
      <w:pPr>
        <w:numPr>
          <w:ilvl w:val="1"/>
          <w:numId w:val="1"/>
        </w:numPr>
        <w:contextualSpacing/>
        <w:rPr>
          <w:rFonts w:ascii="Consolas" w:hAnsi="Consolas"/>
          <w:szCs w:val="22"/>
          <w:lang w:val="en-US"/>
        </w:rPr>
      </w:pPr>
      <w:r w:rsidRPr="008023C3">
        <w:rPr>
          <w:rFonts w:ascii="Consolas" w:hAnsi="Consolas"/>
          <w:szCs w:val="22"/>
          <w:lang w:val="en-US"/>
        </w:rPr>
        <w:t>Proceeding:</w:t>
      </w:r>
    </w:p>
    <w:p w14:paraId="7E6E9601" w14:textId="2A4A0732" w:rsidR="00F91FE1" w:rsidRPr="008023C3" w:rsidRDefault="008F411B" w:rsidP="00316523">
      <w:pPr>
        <w:numPr>
          <w:ilvl w:val="2"/>
          <w:numId w:val="1"/>
        </w:numPr>
        <w:rPr>
          <w:rFonts w:ascii="Consolas" w:hAnsi="Consolas"/>
          <w:szCs w:val="22"/>
          <w:lang w:val="en-US"/>
        </w:rPr>
      </w:pPr>
      <w:hyperlink r:id="rId19" w:history="1">
        <w:r w:rsidR="00654CD7" w:rsidRPr="008023C3">
          <w:rPr>
            <w:rStyle w:val="Hyperlink"/>
            <w:rFonts w:ascii="Consolas" w:hAnsi="Consolas"/>
            <w:szCs w:val="22"/>
            <w:lang w:val="en-US"/>
          </w:rPr>
          <w:t>https://www.fcc.gov/ecfs/search/filings?proceedings_name=18-357&amp;sort=date_disseminated,DESC</w:t>
        </w:r>
      </w:hyperlink>
      <w:r w:rsidR="00F91FE1" w:rsidRPr="008023C3">
        <w:rPr>
          <w:rFonts w:ascii="Consolas" w:hAnsi="Consolas"/>
          <w:szCs w:val="22"/>
          <w:lang w:val="en-US"/>
        </w:rPr>
        <w:t xml:space="preserve"> </w:t>
      </w:r>
    </w:p>
    <w:p w14:paraId="5C778680" w14:textId="6A7560BC" w:rsidR="00F91FE1" w:rsidRPr="008023C3" w:rsidRDefault="00F91FE1" w:rsidP="00316523">
      <w:pPr>
        <w:numPr>
          <w:ilvl w:val="1"/>
          <w:numId w:val="1"/>
        </w:numPr>
        <w:rPr>
          <w:rFonts w:ascii="Consolas" w:hAnsi="Consolas"/>
          <w:szCs w:val="22"/>
          <w:lang w:val="en-US"/>
        </w:rPr>
      </w:pPr>
      <w:r w:rsidRPr="008023C3">
        <w:rPr>
          <w:rFonts w:ascii="Consolas" w:hAnsi="Consolas"/>
          <w:szCs w:val="22"/>
          <w:lang w:val="en-US"/>
        </w:rPr>
        <w:t xml:space="preserve">New ex </w:t>
      </w:r>
      <w:proofErr w:type="spellStart"/>
      <w:r w:rsidRPr="008023C3">
        <w:rPr>
          <w:rFonts w:ascii="Consolas" w:hAnsi="Consolas"/>
          <w:szCs w:val="22"/>
          <w:lang w:val="en-US"/>
        </w:rPr>
        <w:t>parte</w:t>
      </w:r>
      <w:proofErr w:type="spellEnd"/>
      <w:r w:rsidRPr="008023C3">
        <w:rPr>
          <w:rFonts w:ascii="Consolas" w:hAnsi="Consolas"/>
          <w:szCs w:val="22"/>
          <w:lang w:val="en-US"/>
        </w:rPr>
        <w:t xml:space="preserve">, 05 April 2019: (includes the 03 April ex </w:t>
      </w:r>
      <w:proofErr w:type="spellStart"/>
      <w:r w:rsidRPr="008023C3">
        <w:rPr>
          <w:rFonts w:ascii="Consolas" w:hAnsi="Consolas"/>
          <w:szCs w:val="22"/>
          <w:lang w:val="en-US"/>
        </w:rPr>
        <w:t>parte</w:t>
      </w:r>
      <w:proofErr w:type="spellEnd"/>
      <w:r w:rsidRPr="008023C3">
        <w:rPr>
          <w:rFonts w:ascii="Consolas" w:hAnsi="Consolas"/>
          <w:szCs w:val="22"/>
          <w:lang w:val="en-US"/>
        </w:rPr>
        <w:t xml:space="preserve">) </w:t>
      </w:r>
    </w:p>
    <w:p w14:paraId="706FB357" w14:textId="7CD2B1EE" w:rsidR="00F91FE1" w:rsidRPr="008023C3" w:rsidRDefault="008F411B" w:rsidP="00316523">
      <w:pPr>
        <w:numPr>
          <w:ilvl w:val="2"/>
          <w:numId w:val="1"/>
        </w:numPr>
        <w:rPr>
          <w:rFonts w:ascii="Consolas" w:hAnsi="Consolas"/>
          <w:szCs w:val="22"/>
          <w:lang w:val="en-US"/>
        </w:rPr>
      </w:pPr>
      <w:hyperlink r:id="rId20" w:history="1">
        <w:r w:rsidR="00316523" w:rsidRPr="008023C3">
          <w:rPr>
            <w:rStyle w:val="Hyperlink"/>
            <w:rFonts w:ascii="Consolas" w:hAnsi="Consolas"/>
            <w:szCs w:val="22"/>
            <w:lang w:val="en-US"/>
          </w:rPr>
          <w:t>https://ecfsapi.fcc.gov/file/1040534706725/5GAA%20Ex%20Parte%20Notice%204.5.19.</w:t>
        </w:r>
      </w:hyperlink>
      <w:hyperlink r:id="rId21" w:history="1">
        <w:r w:rsidR="00F91FE1" w:rsidRPr="008023C3">
          <w:rPr>
            <w:rStyle w:val="Hyperlink"/>
            <w:rFonts w:ascii="Consolas" w:hAnsi="Consolas"/>
            <w:szCs w:val="22"/>
            <w:lang w:val="en-US"/>
          </w:rPr>
          <w:t>pdf</w:t>
        </w:r>
      </w:hyperlink>
      <w:r w:rsidR="00F91FE1" w:rsidRPr="008023C3">
        <w:rPr>
          <w:rFonts w:ascii="Consolas" w:hAnsi="Consolas"/>
          <w:szCs w:val="22"/>
          <w:lang w:val="en-US"/>
        </w:rPr>
        <w:t xml:space="preserve"> </w:t>
      </w:r>
    </w:p>
    <w:p w14:paraId="083FFE74" w14:textId="0E7B5BCC" w:rsidR="00F91FE1" w:rsidRPr="008023C3" w:rsidRDefault="008F411B" w:rsidP="00316523">
      <w:pPr>
        <w:numPr>
          <w:ilvl w:val="2"/>
          <w:numId w:val="1"/>
        </w:numPr>
        <w:rPr>
          <w:rFonts w:ascii="Consolas" w:hAnsi="Consolas"/>
          <w:szCs w:val="22"/>
          <w:lang w:val="en-US"/>
        </w:rPr>
      </w:pPr>
      <w:hyperlink r:id="rId22" w:history="1">
        <w:r w:rsidR="00316523" w:rsidRPr="008023C3">
          <w:rPr>
            <w:rStyle w:val="Hyperlink"/>
            <w:rFonts w:ascii="Consolas" w:hAnsi="Consolas"/>
            <w:szCs w:val="22"/>
            <w:lang w:val="en-US"/>
          </w:rPr>
          <w:t>https</w:t>
        </w:r>
      </w:hyperlink>
      <w:hyperlink r:id="rId23" w:history="1">
        <w:r w:rsidR="00F91FE1" w:rsidRPr="008023C3">
          <w:rPr>
            <w:rStyle w:val="Hyperlink"/>
            <w:rFonts w:ascii="Consolas" w:hAnsi="Consolas"/>
            <w:szCs w:val="22"/>
            <w:lang w:val="en-US"/>
          </w:rPr>
          <w:t>://mentor.ieee.org/802.18/dcn/19/18-19-0051-00-0000-5gaa-waiver-ex-parte-notice-4-5-19-fcc-gn-18-357.</w:t>
        </w:r>
      </w:hyperlink>
      <w:hyperlink r:id="rId24" w:history="1">
        <w:r w:rsidR="00F91FE1" w:rsidRPr="008023C3">
          <w:rPr>
            <w:rStyle w:val="Hyperlink"/>
            <w:rFonts w:ascii="Consolas" w:hAnsi="Consolas"/>
            <w:szCs w:val="22"/>
            <w:lang w:val="en-US"/>
          </w:rPr>
          <w:t>pdf</w:t>
        </w:r>
      </w:hyperlink>
      <w:r w:rsidR="00F91FE1" w:rsidRPr="008023C3">
        <w:rPr>
          <w:rFonts w:ascii="Consolas" w:hAnsi="Consolas"/>
          <w:szCs w:val="22"/>
          <w:lang w:val="en-US"/>
        </w:rPr>
        <w:t xml:space="preserve"> </w:t>
      </w:r>
    </w:p>
    <w:p w14:paraId="07B7EF13" w14:textId="07F2034D" w:rsidR="00885267" w:rsidRPr="008023C3" w:rsidRDefault="00885267" w:rsidP="00885267">
      <w:pPr>
        <w:numPr>
          <w:ilvl w:val="1"/>
          <w:numId w:val="1"/>
        </w:numPr>
        <w:contextualSpacing/>
        <w:rPr>
          <w:rFonts w:ascii="Consolas" w:hAnsi="Consolas"/>
          <w:szCs w:val="22"/>
          <w:lang w:val="en-US"/>
        </w:rPr>
      </w:pPr>
      <w:r w:rsidRPr="008023C3">
        <w:rPr>
          <w:rFonts w:ascii="Consolas" w:hAnsi="Consolas"/>
          <w:szCs w:val="22"/>
          <w:lang w:val="en-US"/>
        </w:rPr>
        <w:t xml:space="preserve">5GAA 05 April ex </w:t>
      </w:r>
      <w:proofErr w:type="spellStart"/>
      <w:r w:rsidRPr="008023C3">
        <w:rPr>
          <w:rFonts w:ascii="Consolas" w:hAnsi="Consolas"/>
          <w:szCs w:val="22"/>
          <w:lang w:val="en-US"/>
        </w:rPr>
        <w:t>parte</w:t>
      </w:r>
      <w:proofErr w:type="spellEnd"/>
      <w:r w:rsidRPr="008023C3">
        <w:rPr>
          <w:rFonts w:ascii="Consolas" w:hAnsi="Consolas"/>
          <w:szCs w:val="22"/>
          <w:lang w:val="en-US"/>
        </w:rPr>
        <w:t>, they propose to re-band 75MHz of the 5.9GHz ITS spectrum:</w:t>
      </w:r>
    </w:p>
    <w:p w14:paraId="365B6346" w14:textId="4ED93A5B" w:rsidR="00885267" w:rsidRPr="008023C3" w:rsidRDefault="00885267" w:rsidP="00885267">
      <w:pPr>
        <w:ind w:left="2160"/>
        <w:contextualSpacing/>
        <w:rPr>
          <w:rFonts w:ascii="Consolas" w:hAnsi="Consolas"/>
          <w:szCs w:val="22"/>
          <w:lang w:val="en-US"/>
        </w:rPr>
      </w:pPr>
      <w:r w:rsidRPr="008023C3">
        <w:rPr>
          <w:rFonts w:ascii="Consolas" w:hAnsi="Consolas"/>
          <w:szCs w:val="22"/>
          <w:lang w:val="en-US"/>
        </w:rPr>
        <w:t xml:space="preserve">5850-5855 5MHz </w:t>
      </w:r>
      <w:r w:rsidRPr="008023C3">
        <w:rPr>
          <w:rFonts w:ascii="Consolas" w:hAnsi="Consolas"/>
          <w:szCs w:val="22"/>
          <w:lang w:val="en-US"/>
        </w:rPr>
        <w:tab/>
        <w:t>Reserve Band</w:t>
      </w:r>
    </w:p>
    <w:p w14:paraId="6AFC572F" w14:textId="77777777" w:rsidR="00885267" w:rsidRPr="008023C3" w:rsidRDefault="00885267" w:rsidP="00885267">
      <w:pPr>
        <w:ind w:left="2160"/>
        <w:contextualSpacing/>
        <w:rPr>
          <w:rFonts w:ascii="Consolas" w:hAnsi="Consolas"/>
          <w:szCs w:val="22"/>
          <w:lang w:val="en-US"/>
        </w:rPr>
      </w:pPr>
      <w:r w:rsidRPr="008023C3">
        <w:rPr>
          <w:rFonts w:ascii="Consolas" w:hAnsi="Consolas"/>
          <w:szCs w:val="22"/>
          <w:lang w:val="en-US"/>
        </w:rPr>
        <w:t xml:space="preserve">5855-5865 10MHz </w:t>
      </w:r>
      <w:r w:rsidRPr="008023C3">
        <w:rPr>
          <w:rFonts w:ascii="Consolas" w:hAnsi="Consolas"/>
          <w:szCs w:val="22"/>
          <w:lang w:val="en-US"/>
        </w:rPr>
        <w:tab/>
        <w:t>802.11 channel 172</w:t>
      </w:r>
    </w:p>
    <w:p w14:paraId="6DA98F59" w14:textId="77777777" w:rsidR="00885267" w:rsidRPr="008023C3" w:rsidRDefault="00885267" w:rsidP="00885267">
      <w:pPr>
        <w:ind w:left="2160"/>
        <w:contextualSpacing/>
        <w:rPr>
          <w:rFonts w:ascii="Consolas" w:hAnsi="Consolas"/>
          <w:szCs w:val="22"/>
          <w:lang w:val="en-US"/>
        </w:rPr>
      </w:pPr>
      <w:r w:rsidRPr="008023C3">
        <w:rPr>
          <w:rFonts w:ascii="Consolas" w:hAnsi="Consolas"/>
          <w:szCs w:val="22"/>
          <w:lang w:val="en-US"/>
        </w:rPr>
        <w:t xml:space="preserve">5865-5905 40MHz </w:t>
      </w:r>
      <w:r w:rsidRPr="008023C3">
        <w:rPr>
          <w:rFonts w:ascii="Consolas" w:hAnsi="Consolas"/>
          <w:szCs w:val="22"/>
          <w:lang w:val="en-US"/>
        </w:rPr>
        <w:tab/>
        <w:t>for 5G-V2X</w:t>
      </w:r>
    </w:p>
    <w:p w14:paraId="1CED2B1E" w14:textId="72E70495" w:rsidR="00885267" w:rsidRPr="008023C3" w:rsidRDefault="00885267" w:rsidP="00885267">
      <w:pPr>
        <w:numPr>
          <w:ilvl w:val="1"/>
          <w:numId w:val="15"/>
        </w:numPr>
        <w:contextualSpacing/>
        <w:rPr>
          <w:rFonts w:ascii="Consolas" w:hAnsi="Consolas"/>
          <w:szCs w:val="22"/>
          <w:lang w:val="en-US"/>
        </w:rPr>
      </w:pPr>
      <w:r w:rsidRPr="008023C3">
        <w:rPr>
          <w:rFonts w:ascii="Consolas" w:hAnsi="Consolas"/>
          <w:szCs w:val="22"/>
          <w:lang w:val="en-US"/>
        </w:rPr>
        <w:t xml:space="preserve">Hz </w:t>
      </w:r>
      <w:r w:rsidRPr="008023C3">
        <w:rPr>
          <w:rFonts w:ascii="Consolas" w:hAnsi="Consolas"/>
          <w:szCs w:val="22"/>
          <w:lang w:val="en-US"/>
        </w:rPr>
        <w:tab/>
        <w:t>for LTE-V2X</w:t>
      </w:r>
    </w:p>
    <w:p w14:paraId="1BEA5C34" w14:textId="54CD1C72" w:rsidR="00204CF6" w:rsidRPr="008023C3" w:rsidRDefault="00204CF6" w:rsidP="004733E2">
      <w:pPr>
        <w:numPr>
          <w:ilvl w:val="1"/>
          <w:numId w:val="1"/>
        </w:numPr>
        <w:contextualSpacing/>
        <w:rPr>
          <w:rFonts w:ascii="Consolas" w:hAnsi="Consolas"/>
          <w:szCs w:val="22"/>
          <w:lang w:val="en-US"/>
        </w:rPr>
      </w:pPr>
      <w:r w:rsidRPr="008023C3">
        <w:rPr>
          <w:rFonts w:ascii="Consolas" w:hAnsi="Consolas"/>
          <w:szCs w:val="22"/>
          <w:lang w:val="en-US"/>
        </w:rPr>
        <w:t xml:space="preserve">At Interim the RR-TAG approved an ex </w:t>
      </w:r>
      <w:proofErr w:type="spellStart"/>
      <w:r w:rsidRPr="008023C3">
        <w:rPr>
          <w:rFonts w:ascii="Consolas" w:hAnsi="Consolas"/>
          <w:szCs w:val="22"/>
          <w:lang w:val="en-US"/>
        </w:rPr>
        <w:t>parte</w:t>
      </w:r>
      <w:proofErr w:type="spellEnd"/>
      <w:r w:rsidRPr="008023C3">
        <w:rPr>
          <w:rFonts w:ascii="Consolas" w:hAnsi="Consolas"/>
          <w:szCs w:val="22"/>
          <w:lang w:val="en-US"/>
        </w:rPr>
        <w:t xml:space="preserve">/comments to send to the FCC: </w:t>
      </w:r>
    </w:p>
    <w:p w14:paraId="08E00365" w14:textId="5C6B95FF" w:rsidR="00204CF6" w:rsidRPr="008023C3" w:rsidRDefault="008F411B" w:rsidP="004733E2">
      <w:pPr>
        <w:numPr>
          <w:ilvl w:val="2"/>
          <w:numId w:val="1"/>
        </w:numPr>
        <w:contextualSpacing/>
        <w:rPr>
          <w:rFonts w:ascii="Consolas" w:hAnsi="Consolas"/>
          <w:szCs w:val="22"/>
          <w:lang w:val="en-US"/>
        </w:rPr>
      </w:pPr>
      <w:hyperlink r:id="rId25" w:history="1">
        <w:r w:rsidR="004733E2" w:rsidRPr="008023C3">
          <w:rPr>
            <w:rStyle w:val="Hyperlink"/>
            <w:rFonts w:ascii="Consolas" w:hAnsi="Consolas"/>
            <w:szCs w:val="22"/>
            <w:lang w:val="en-US"/>
          </w:rPr>
          <w:t>https://mentor.ieee.org/802.18/dcn/19/18-19-0064-03-0000-5gaa-ex-parte-05apr19-response-ieee-802-fcc-gn-18-357.</w:t>
        </w:r>
      </w:hyperlink>
      <w:hyperlink r:id="rId26" w:history="1">
        <w:r w:rsidR="00204CF6" w:rsidRPr="008023C3">
          <w:rPr>
            <w:rStyle w:val="Hyperlink"/>
            <w:rFonts w:ascii="Consolas" w:hAnsi="Consolas"/>
            <w:szCs w:val="22"/>
            <w:lang w:val="en-US"/>
          </w:rPr>
          <w:t>docx</w:t>
        </w:r>
      </w:hyperlink>
    </w:p>
    <w:p w14:paraId="14EEFEA1" w14:textId="7A3D0692" w:rsidR="00204CF6" w:rsidRPr="008023C3" w:rsidRDefault="008023C3" w:rsidP="004733E2">
      <w:pPr>
        <w:numPr>
          <w:ilvl w:val="1"/>
          <w:numId w:val="1"/>
        </w:numPr>
        <w:contextualSpacing/>
        <w:rPr>
          <w:rFonts w:ascii="Consolas" w:hAnsi="Consolas"/>
          <w:szCs w:val="22"/>
          <w:lang w:val="en-US"/>
        </w:rPr>
      </w:pPr>
      <w:proofErr w:type="gramStart"/>
      <w:r w:rsidRPr="008023C3">
        <w:rPr>
          <w:rFonts w:ascii="Consolas" w:hAnsi="Consolas"/>
          <w:szCs w:val="22"/>
        </w:rPr>
        <w:t>Also</w:t>
      </w:r>
      <w:proofErr w:type="gramEnd"/>
      <w:r w:rsidRPr="008023C3">
        <w:rPr>
          <w:rFonts w:ascii="Consolas" w:hAnsi="Consolas"/>
          <w:szCs w:val="22"/>
        </w:rPr>
        <w:t xml:space="preserve"> at the interim, RR-TAG approved chair to do a cover letter to add to ex </w:t>
      </w:r>
      <w:proofErr w:type="spellStart"/>
      <w:r w:rsidRPr="008023C3">
        <w:rPr>
          <w:rFonts w:ascii="Consolas" w:hAnsi="Consolas"/>
          <w:szCs w:val="22"/>
        </w:rPr>
        <w:t>parte</w:t>
      </w:r>
      <w:proofErr w:type="spellEnd"/>
      <w:r w:rsidRPr="008023C3">
        <w:rPr>
          <w:rFonts w:ascii="Consolas" w:hAnsi="Consolas"/>
          <w:szCs w:val="22"/>
        </w:rPr>
        <w:t>/comments to send to DoT</w:t>
      </w:r>
    </w:p>
    <w:p w14:paraId="2FAB1E29" w14:textId="009D1306" w:rsidR="00204CF6" w:rsidRPr="008023C3" w:rsidRDefault="008F411B" w:rsidP="004733E2">
      <w:pPr>
        <w:numPr>
          <w:ilvl w:val="2"/>
          <w:numId w:val="1"/>
        </w:numPr>
        <w:contextualSpacing/>
        <w:rPr>
          <w:rFonts w:ascii="Consolas" w:hAnsi="Consolas"/>
          <w:szCs w:val="22"/>
          <w:lang w:val="en-US"/>
        </w:rPr>
      </w:pPr>
      <w:hyperlink r:id="rId27" w:history="1">
        <w:r w:rsidR="004733E2" w:rsidRPr="008023C3">
          <w:rPr>
            <w:rStyle w:val="Hyperlink"/>
            <w:rFonts w:ascii="Consolas" w:hAnsi="Consolas"/>
            <w:szCs w:val="22"/>
          </w:rPr>
          <w:t>https://mentor.ieee.org/802.18/dcn/19/18-19-0069-00-0000-5gaa-ex-parte-05apr19-response-ieee-802-to-us-dot.docx</w:t>
        </w:r>
      </w:hyperlink>
    </w:p>
    <w:p w14:paraId="16584EB2" w14:textId="77777777" w:rsidR="008023C3" w:rsidRPr="008023C3" w:rsidRDefault="008023C3" w:rsidP="008023C3">
      <w:pPr>
        <w:numPr>
          <w:ilvl w:val="2"/>
          <w:numId w:val="1"/>
        </w:numPr>
        <w:contextualSpacing/>
        <w:rPr>
          <w:rFonts w:ascii="Consolas" w:hAnsi="Consolas"/>
          <w:szCs w:val="22"/>
          <w:lang w:val="en-US"/>
        </w:rPr>
      </w:pPr>
      <w:r w:rsidRPr="008023C3">
        <w:rPr>
          <w:rFonts w:ascii="Consolas" w:hAnsi="Consolas"/>
          <w:szCs w:val="22"/>
        </w:rPr>
        <w:t xml:space="preserve">Note:  to who and how to send this to the DoT has been very involved also, got there. </w:t>
      </w:r>
    </w:p>
    <w:p w14:paraId="54CFCDE4" w14:textId="77777777" w:rsidR="008023C3" w:rsidRPr="008023C3" w:rsidRDefault="008023C3" w:rsidP="008023C3">
      <w:pPr>
        <w:numPr>
          <w:ilvl w:val="1"/>
          <w:numId w:val="1"/>
        </w:numPr>
        <w:contextualSpacing/>
        <w:rPr>
          <w:rFonts w:ascii="Consolas" w:hAnsi="Consolas"/>
          <w:szCs w:val="22"/>
          <w:lang w:val="en-US"/>
        </w:rPr>
      </w:pPr>
      <w:r w:rsidRPr="008023C3">
        <w:rPr>
          <w:rFonts w:ascii="Consolas" w:hAnsi="Consolas"/>
          <w:szCs w:val="22"/>
          <w:lang w:val="en-US"/>
        </w:rPr>
        <w:t>Status of LMSC ballots (</w:t>
      </w:r>
      <w:r w:rsidRPr="008023C3">
        <w:rPr>
          <w:rFonts w:ascii="Consolas" w:hAnsi="Consolas"/>
          <w:szCs w:val="22"/>
          <w:u w:val="single"/>
          <w:lang w:val="en-US"/>
        </w:rPr>
        <w:t>It was decided then to go to 2 ballots–30May teleconference)</w:t>
      </w:r>
    </w:p>
    <w:p w14:paraId="781DD84A" w14:textId="77777777" w:rsidR="0050544D" w:rsidRPr="0050544D" w:rsidRDefault="0050544D" w:rsidP="0050544D">
      <w:pPr>
        <w:numPr>
          <w:ilvl w:val="2"/>
          <w:numId w:val="1"/>
        </w:numPr>
        <w:contextualSpacing/>
        <w:rPr>
          <w:rFonts w:ascii="Consolas" w:hAnsi="Consolas"/>
          <w:szCs w:val="22"/>
          <w:lang w:val="en-US"/>
        </w:rPr>
      </w:pPr>
      <w:r w:rsidRPr="0050544D">
        <w:rPr>
          <w:rFonts w:ascii="Consolas" w:hAnsi="Consolas"/>
          <w:szCs w:val="22"/>
          <w:lang w:val="en-US"/>
        </w:rPr>
        <w:t>Request from one LMSC member for updates; a .18 member has been working diligently on these proposed updates with the chair.</w:t>
      </w:r>
    </w:p>
    <w:p w14:paraId="2BFF8AAA" w14:textId="77777777" w:rsidR="0050544D" w:rsidRPr="0050544D" w:rsidRDefault="0050544D" w:rsidP="0050544D">
      <w:pPr>
        <w:numPr>
          <w:ilvl w:val="2"/>
          <w:numId w:val="1"/>
        </w:numPr>
        <w:contextualSpacing/>
        <w:rPr>
          <w:rFonts w:ascii="Consolas" w:hAnsi="Consolas"/>
          <w:szCs w:val="22"/>
          <w:lang w:val="en-US"/>
        </w:rPr>
      </w:pPr>
      <w:r w:rsidRPr="0050544D">
        <w:rPr>
          <w:rFonts w:ascii="Consolas" w:hAnsi="Consolas"/>
          <w:szCs w:val="22"/>
          <w:lang w:val="en-US"/>
        </w:rPr>
        <w:t>A prelim-rev 04 finalized and uploaded</w:t>
      </w:r>
    </w:p>
    <w:p w14:paraId="0577784C" w14:textId="27B9F582" w:rsidR="0050544D" w:rsidRDefault="0050544D" w:rsidP="0050544D">
      <w:pPr>
        <w:numPr>
          <w:ilvl w:val="2"/>
          <w:numId w:val="1"/>
        </w:numPr>
        <w:contextualSpacing/>
        <w:rPr>
          <w:rFonts w:ascii="Consolas" w:hAnsi="Consolas"/>
          <w:szCs w:val="22"/>
          <w:lang w:val="en-US"/>
        </w:rPr>
      </w:pPr>
      <w:r w:rsidRPr="0050544D">
        <w:rPr>
          <w:rFonts w:ascii="Consolas" w:hAnsi="Consolas"/>
          <w:szCs w:val="22"/>
          <w:lang w:val="en-US"/>
        </w:rPr>
        <w:lastRenderedPageBreak/>
        <w:t xml:space="preserve">How this delay affects the current LMSC FCC ballot is tbd, though the chair requested to leave it open; it will close Monday, 10 June. </w:t>
      </w:r>
    </w:p>
    <w:p w14:paraId="744FF069" w14:textId="77777777" w:rsidR="00BB4152" w:rsidRDefault="00BB4152" w:rsidP="00BB4152">
      <w:pPr>
        <w:contextualSpacing/>
        <w:rPr>
          <w:rFonts w:ascii="Consolas" w:hAnsi="Consolas"/>
          <w:szCs w:val="22"/>
          <w:lang w:val="en-US"/>
        </w:rPr>
      </w:pPr>
    </w:p>
    <w:p w14:paraId="3C515AD2" w14:textId="3A9B5671" w:rsidR="00BB4152" w:rsidRPr="00BB4152" w:rsidRDefault="00BB4152" w:rsidP="00BB4152">
      <w:pPr>
        <w:numPr>
          <w:ilvl w:val="2"/>
          <w:numId w:val="1"/>
        </w:numPr>
        <w:contextualSpacing/>
        <w:rPr>
          <w:rFonts w:ascii="Consolas" w:hAnsi="Consolas"/>
          <w:szCs w:val="22"/>
          <w:lang w:val="en-US"/>
        </w:rPr>
      </w:pPr>
      <w:r w:rsidRPr="00BB4152">
        <w:rPr>
          <w:rFonts w:ascii="Consolas" w:hAnsi="Consolas"/>
          <w:szCs w:val="22"/>
          <w:lang w:val="en-US"/>
        </w:rPr>
        <w:t xml:space="preserve">We are hearing the FCC is going for sharing with </w:t>
      </w:r>
      <w:proofErr w:type="spellStart"/>
      <w:r w:rsidRPr="00BB4152">
        <w:rPr>
          <w:rFonts w:ascii="Consolas" w:hAnsi="Consolas"/>
          <w:szCs w:val="22"/>
          <w:lang w:val="en-US"/>
        </w:rPr>
        <w:t>WiFi</w:t>
      </w:r>
      <w:proofErr w:type="spellEnd"/>
      <w:r w:rsidRPr="00BB4152">
        <w:rPr>
          <w:rFonts w:ascii="Consolas" w:hAnsi="Consolas"/>
          <w:szCs w:val="22"/>
          <w:lang w:val="en-US"/>
        </w:rPr>
        <w:t xml:space="preserve"> in the 5.9GHz and DoT will have t</w:t>
      </w:r>
      <w:bookmarkStart w:id="1" w:name="_GoBack"/>
      <w:bookmarkEnd w:id="1"/>
      <w:r w:rsidRPr="00BB4152">
        <w:rPr>
          <w:rFonts w:ascii="Consolas" w:hAnsi="Consolas"/>
          <w:szCs w:val="22"/>
          <w:lang w:val="en-US"/>
        </w:rPr>
        <w:t xml:space="preserve">o consider that. </w:t>
      </w:r>
    </w:p>
    <w:p w14:paraId="1815F4C5" w14:textId="77777777" w:rsidR="00BB4152" w:rsidRPr="00BB4152" w:rsidRDefault="00BB4152" w:rsidP="00BB4152">
      <w:pPr>
        <w:numPr>
          <w:ilvl w:val="3"/>
          <w:numId w:val="1"/>
        </w:numPr>
        <w:contextualSpacing/>
        <w:rPr>
          <w:rFonts w:ascii="Consolas" w:hAnsi="Consolas"/>
          <w:szCs w:val="22"/>
          <w:lang w:val="en-US"/>
        </w:rPr>
      </w:pPr>
      <w:r w:rsidRPr="00BB4152">
        <w:rPr>
          <w:rFonts w:ascii="Consolas" w:hAnsi="Consolas"/>
          <w:szCs w:val="22"/>
          <w:lang w:val="en-US"/>
        </w:rPr>
        <w:t xml:space="preserve">This will come out in the 19June agenda for the 10 July FCC Open Meeting with the FNPRM.   The 2 bigger topics are then: </w:t>
      </w:r>
    </w:p>
    <w:p w14:paraId="1D5BF22D" w14:textId="77777777" w:rsidR="00BB4152" w:rsidRPr="00BB4152" w:rsidRDefault="00BB4152" w:rsidP="00BB4152">
      <w:pPr>
        <w:numPr>
          <w:ilvl w:val="4"/>
          <w:numId w:val="1"/>
        </w:numPr>
        <w:contextualSpacing/>
        <w:rPr>
          <w:rFonts w:ascii="Consolas" w:hAnsi="Consolas"/>
          <w:szCs w:val="22"/>
          <w:lang w:val="en-US"/>
        </w:rPr>
      </w:pPr>
      <w:r w:rsidRPr="00BB4152">
        <w:rPr>
          <w:rFonts w:ascii="Consolas" w:hAnsi="Consolas"/>
          <w:szCs w:val="22"/>
          <w:lang w:val="en-US"/>
        </w:rPr>
        <w:t xml:space="preserve">1) share with </w:t>
      </w:r>
      <w:proofErr w:type="spellStart"/>
      <w:r w:rsidRPr="00BB4152">
        <w:rPr>
          <w:rFonts w:ascii="Consolas" w:hAnsi="Consolas"/>
          <w:szCs w:val="22"/>
          <w:lang w:val="en-US"/>
        </w:rPr>
        <w:t>WiFi</w:t>
      </w:r>
      <w:proofErr w:type="spellEnd"/>
    </w:p>
    <w:p w14:paraId="6B665C32" w14:textId="77777777" w:rsidR="00BB4152" w:rsidRPr="00BB4152" w:rsidRDefault="00BB4152" w:rsidP="00BB4152">
      <w:pPr>
        <w:numPr>
          <w:ilvl w:val="4"/>
          <w:numId w:val="1"/>
        </w:numPr>
        <w:contextualSpacing/>
        <w:rPr>
          <w:rFonts w:ascii="Consolas" w:hAnsi="Consolas"/>
          <w:szCs w:val="22"/>
          <w:lang w:val="en-US"/>
        </w:rPr>
      </w:pPr>
      <w:r w:rsidRPr="00BB4152">
        <w:rPr>
          <w:rFonts w:ascii="Consolas" w:hAnsi="Consolas"/>
          <w:szCs w:val="22"/>
          <w:lang w:val="en-US"/>
        </w:rPr>
        <w:t>2) where does C-V2X fit in</w:t>
      </w:r>
    </w:p>
    <w:p w14:paraId="19ADFB5F" w14:textId="77777777" w:rsidR="00BB4152" w:rsidRDefault="00BB4152" w:rsidP="00BB4152">
      <w:pPr>
        <w:contextualSpacing/>
        <w:rPr>
          <w:rFonts w:ascii="Consolas" w:hAnsi="Consolas"/>
          <w:szCs w:val="22"/>
          <w:lang w:val="en-US"/>
        </w:rPr>
      </w:pPr>
    </w:p>
    <w:p w14:paraId="50EBDEAD" w14:textId="7CAD2694" w:rsidR="00BB4152" w:rsidRPr="00BB4152" w:rsidRDefault="00BB4152" w:rsidP="00BB4152">
      <w:pPr>
        <w:numPr>
          <w:ilvl w:val="2"/>
          <w:numId w:val="1"/>
        </w:numPr>
        <w:contextualSpacing/>
        <w:rPr>
          <w:rFonts w:ascii="Consolas" w:hAnsi="Consolas"/>
          <w:szCs w:val="22"/>
          <w:lang w:val="en-US"/>
        </w:rPr>
      </w:pPr>
      <w:r w:rsidRPr="00BB4152">
        <w:rPr>
          <w:rFonts w:ascii="Consolas" w:hAnsi="Consolas"/>
          <w:szCs w:val="22"/>
          <w:lang w:val="en-US"/>
        </w:rPr>
        <w:t xml:space="preserve">Link to video on DoT 5.9 GHz meeting; Heidi King’s commentary is one worth listening. </w:t>
      </w:r>
    </w:p>
    <w:p w14:paraId="03CA7E13" w14:textId="39C6D14C" w:rsidR="00BB4152" w:rsidRPr="00BB4152" w:rsidRDefault="00BB4152" w:rsidP="00BB4152">
      <w:pPr>
        <w:numPr>
          <w:ilvl w:val="3"/>
          <w:numId w:val="1"/>
        </w:numPr>
        <w:contextualSpacing/>
        <w:rPr>
          <w:rFonts w:ascii="Consolas" w:hAnsi="Consolas"/>
          <w:szCs w:val="22"/>
          <w:lang w:val="en-US"/>
        </w:rPr>
      </w:pPr>
      <w:r w:rsidRPr="00BB4152">
        <w:rPr>
          <w:rFonts w:ascii="Consolas" w:hAnsi="Consolas"/>
          <w:szCs w:val="22"/>
          <w:lang w:val="en-US"/>
        </w:rPr>
        <w:t>As well as the Panasonic commentary, sharing DSRC and C-V2X.</w:t>
      </w:r>
    </w:p>
    <w:p w14:paraId="0A534F9C" w14:textId="6B51528C" w:rsidR="00BB4152" w:rsidRPr="00BB4152" w:rsidRDefault="00BB4152" w:rsidP="00BB4152">
      <w:pPr>
        <w:numPr>
          <w:ilvl w:val="3"/>
          <w:numId w:val="1"/>
        </w:numPr>
        <w:contextualSpacing/>
        <w:rPr>
          <w:rFonts w:ascii="Consolas" w:hAnsi="Consolas"/>
          <w:szCs w:val="22"/>
          <w:lang w:val="en-US"/>
        </w:rPr>
      </w:pPr>
      <w:hyperlink r:id="rId28" w:history="1">
        <w:r w:rsidRPr="00A868DC">
          <w:rPr>
            <w:rStyle w:val="Hyperlink"/>
            <w:rFonts w:ascii="Consolas" w:hAnsi="Consolas"/>
            <w:szCs w:val="22"/>
            <w:lang w:val="en-US"/>
          </w:rPr>
          <w:t>https://www.transportation.gov/content/traffic-safety-and-59-ghz-band-0</w:t>
        </w:r>
      </w:hyperlink>
    </w:p>
    <w:p w14:paraId="76DFA440" w14:textId="77777777" w:rsidR="00BB4152" w:rsidRDefault="00BB4152" w:rsidP="00BB4152">
      <w:pPr>
        <w:contextualSpacing/>
        <w:rPr>
          <w:rFonts w:ascii="Consolas" w:hAnsi="Consolas"/>
          <w:szCs w:val="22"/>
          <w:lang w:val="en-US"/>
        </w:rPr>
      </w:pPr>
    </w:p>
    <w:p w14:paraId="3921C9B2" w14:textId="29D8A285" w:rsidR="00BB4152" w:rsidRPr="00BB4152" w:rsidRDefault="00BB4152" w:rsidP="00BB4152">
      <w:pPr>
        <w:numPr>
          <w:ilvl w:val="2"/>
          <w:numId w:val="1"/>
        </w:numPr>
        <w:contextualSpacing/>
        <w:rPr>
          <w:rFonts w:ascii="Consolas" w:hAnsi="Consolas"/>
          <w:szCs w:val="22"/>
          <w:lang w:val="en-US"/>
        </w:rPr>
      </w:pPr>
      <w:r w:rsidRPr="00BB4152">
        <w:rPr>
          <w:rFonts w:ascii="Consolas" w:hAnsi="Consolas"/>
          <w:szCs w:val="22"/>
          <w:lang w:val="en-US"/>
        </w:rPr>
        <w:t>The upload link is back on the DoT website from the RFC last December to February</w:t>
      </w:r>
    </w:p>
    <w:p w14:paraId="60438A14" w14:textId="39946D91" w:rsidR="00BB4152" w:rsidRPr="00BB4152" w:rsidRDefault="00BB4152" w:rsidP="00BB4152">
      <w:pPr>
        <w:numPr>
          <w:ilvl w:val="3"/>
          <w:numId w:val="1"/>
        </w:numPr>
        <w:contextualSpacing/>
        <w:rPr>
          <w:rFonts w:ascii="Consolas" w:hAnsi="Consolas"/>
          <w:szCs w:val="22"/>
          <w:lang w:val="en-US"/>
        </w:rPr>
      </w:pPr>
      <w:hyperlink r:id="rId29" w:history="1">
        <w:r w:rsidRPr="00A868DC">
          <w:rPr>
            <w:rStyle w:val="Hyperlink"/>
            <w:rFonts w:ascii="Consolas" w:hAnsi="Consolas"/>
            <w:szCs w:val="22"/>
            <w:lang w:val="en-US"/>
          </w:rPr>
          <w:t>https://www.regulations.gov/docketBrowser?rpp=25&amp;so=DESC&amp;sb=commentDueDate&amp;po=0&amp;D=DOT-OST-2018-0210</w:t>
        </w:r>
      </w:hyperlink>
      <w:r w:rsidRPr="00BB4152">
        <w:rPr>
          <w:rFonts w:ascii="Consolas" w:hAnsi="Consolas"/>
          <w:szCs w:val="22"/>
          <w:lang w:val="en-US"/>
        </w:rPr>
        <w:t xml:space="preserve">  </w:t>
      </w:r>
    </w:p>
    <w:p w14:paraId="1A1507FF" w14:textId="77777777" w:rsidR="00BB4152" w:rsidRPr="00BB4152" w:rsidRDefault="00BB4152" w:rsidP="00BB4152">
      <w:pPr>
        <w:numPr>
          <w:ilvl w:val="3"/>
          <w:numId w:val="1"/>
        </w:numPr>
        <w:contextualSpacing/>
        <w:rPr>
          <w:rFonts w:ascii="Consolas" w:hAnsi="Consolas"/>
          <w:szCs w:val="22"/>
          <w:lang w:val="en-US"/>
        </w:rPr>
      </w:pPr>
      <w:r w:rsidRPr="00BB4152">
        <w:rPr>
          <w:rFonts w:ascii="Consolas" w:hAnsi="Consolas"/>
          <w:szCs w:val="22"/>
          <w:lang w:val="en-US"/>
        </w:rPr>
        <w:t xml:space="preserve">The chair will adjust the DoT ex </w:t>
      </w:r>
      <w:proofErr w:type="spellStart"/>
      <w:r w:rsidRPr="00BB4152">
        <w:rPr>
          <w:rFonts w:ascii="Consolas" w:hAnsi="Consolas"/>
          <w:szCs w:val="22"/>
          <w:lang w:val="en-US"/>
        </w:rPr>
        <w:t>parte</w:t>
      </w:r>
      <w:proofErr w:type="spellEnd"/>
      <w:r w:rsidRPr="00BB4152">
        <w:rPr>
          <w:rFonts w:ascii="Consolas" w:hAnsi="Consolas"/>
          <w:szCs w:val="22"/>
          <w:lang w:val="en-US"/>
        </w:rPr>
        <w:t xml:space="preserve"> cover letter to upload to the DoT consultation as well as the DoT individuals identified. </w:t>
      </w:r>
    </w:p>
    <w:p w14:paraId="229E49CD" w14:textId="77777777" w:rsidR="00D761A7" w:rsidRDefault="00D761A7" w:rsidP="00D761A7">
      <w:pPr>
        <w:contextualSpacing/>
        <w:rPr>
          <w:rFonts w:ascii="Consolas" w:hAnsi="Consolas"/>
          <w:bCs/>
          <w:szCs w:val="22"/>
          <w:lang w:val="en-US"/>
        </w:rPr>
      </w:pPr>
    </w:p>
    <w:p w14:paraId="4AF69767" w14:textId="069A726C" w:rsidR="004733E2" w:rsidRPr="004733E2" w:rsidRDefault="004733E2" w:rsidP="004733E2">
      <w:pPr>
        <w:numPr>
          <w:ilvl w:val="0"/>
          <w:numId w:val="1"/>
        </w:numPr>
        <w:contextualSpacing/>
        <w:rPr>
          <w:rFonts w:ascii="Consolas" w:hAnsi="Consolas"/>
          <w:bCs/>
          <w:szCs w:val="22"/>
          <w:lang w:val="en-US"/>
        </w:rPr>
      </w:pPr>
      <w:r w:rsidRPr="00C33C97">
        <w:rPr>
          <w:rFonts w:ascii="Consolas" w:hAnsi="Consolas"/>
          <w:szCs w:val="22"/>
          <w:lang w:val="en-US"/>
        </w:rPr>
        <w:t xml:space="preserve">Chair presented slides </w:t>
      </w:r>
      <w:r>
        <w:rPr>
          <w:rFonts w:ascii="Consolas" w:hAnsi="Consolas"/>
          <w:szCs w:val="22"/>
          <w:lang w:val="en-US"/>
        </w:rPr>
        <w:t>1</w:t>
      </w:r>
      <w:r w:rsidR="0050544D">
        <w:rPr>
          <w:rFonts w:ascii="Consolas" w:hAnsi="Consolas"/>
          <w:szCs w:val="22"/>
          <w:lang w:val="en-US"/>
        </w:rPr>
        <w:t>1</w:t>
      </w:r>
      <w:r>
        <w:rPr>
          <w:rFonts w:ascii="Consolas" w:hAnsi="Consolas"/>
          <w:szCs w:val="22"/>
          <w:lang w:val="en-US"/>
        </w:rPr>
        <w:t>,</w:t>
      </w:r>
      <w:r w:rsidRPr="00C33C97">
        <w:rPr>
          <w:rFonts w:ascii="Consolas" w:hAnsi="Consolas"/>
          <w:szCs w:val="22"/>
          <w:lang w:val="en-US"/>
        </w:rPr>
        <w:t xml:space="preserve"> </w:t>
      </w:r>
      <w:r w:rsidRPr="004733E2">
        <w:rPr>
          <w:rFonts w:ascii="Consolas" w:hAnsi="Consolas"/>
          <w:bCs/>
          <w:szCs w:val="22"/>
        </w:rPr>
        <w:t>Singapore: Proposed Policy Allocation of SRD from 868 to 920 MHz</w:t>
      </w:r>
    </w:p>
    <w:p w14:paraId="46EE4B65" w14:textId="77777777" w:rsidR="004733E2" w:rsidRPr="004733E2" w:rsidRDefault="008F411B" w:rsidP="004733E2">
      <w:pPr>
        <w:numPr>
          <w:ilvl w:val="1"/>
          <w:numId w:val="1"/>
        </w:numPr>
        <w:contextualSpacing/>
        <w:rPr>
          <w:rFonts w:ascii="Consolas" w:hAnsi="Consolas"/>
          <w:bCs/>
          <w:szCs w:val="22"/>
          <w:lang w:val="en-US"/>
        </w:rPr>
      </w:pPr>
      <w:hyperlink r:id="rId30" w:history="1">
        <w:r w:rsidR="004733E2" w:rsidRPr="004733E2">
          <w:rPr>
            <w:rStyle w:val="Hyperlink"/>
            <w:rFonts w:ascii="Consolas" w:hAnsi="Consolas"/>
            <w:bCs/>
            <w:szCs w:val="22"/>
            <w:lang w:val="en-US"/>
          </w:rPr>
          <w:t>https://mentor.ieee.org/802.18/dcn/19/18-19-0066-00-0000-singapore-consultation-866-869mhz-srds-move-to-920-925mhz.pdf</w:t>
        </w:r>
      </w:hyperlink>
      <w:r w:rsidR="004733E2" w:rsidRPr="004733E2">
        <w:rPr>
          <w:rFonts w:ascii="Consolas" w:hAnsi="Consolas"/>
          <w:bCs/>
          <w:szCs w:val="22"/>
          <w:lang w:val="en-US"/>
        </w:rPr>
        <w:t xml:space="preserve">  </w:t>
      </w:r>
    </w:p>
    <w:p w14:paraId="3ECF3337" w14:textId="77777777"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 xml:space="preserve">IMDA </w:t>
      </w:r>
      <w:r w:rsidRPr="008023C3">
        <w:rPr>
          <w:rFonts w:ascii="Consolas" w:hAnsi="Consolas"/>
          <w:bCs/>
          <w:szCs w:val="22"/>
          <w:lang w:val="en-US"/>
        </w:rPr>
        <w:t>(Info-communications Media Development Authority – Their FCC) is now</w:t>
      </w:r>
      <w:r w:rsidRPr="004733E2">
        <w:rPr>
          <w:rFonts w:ascii="Consolas" w:hAnsi="Consolas"/>
          <w:bCs/>
          <w:szCs w:val="22"/>
          <w:lang w:val="en-US"/>
        </w:rPr>
        <w:t xml:space="preserve"> proposing to reconfirm the </w:t>
      </w:r>
      <w:proofErr w:type="spellStart"/>
      <w:r w:rsidRPr="004733E2">
        <w:rPr>
          <w:rFonts w:ascii="Consolas" w:hAnsi="Consolas"/>
          <w:bCs/>
          <w:szCs w:val="22"/>
          <w:lang w:val="en-US"/>
        </w:rPr>
        <w:t>refarming</w:t>
      </w:r>
      <w:proofErr w:type="spellEnd"/>
      <w:r w:rsidRPr="004733E2">
        <w:rPr>
          <w:rFonts w:ascii="Consolas" w:hAnsi="Consolas"/>
          <w:bCs/>
          <w:szCs w:val="22"/>
          <w:lang w:val="en-US"/>
        </w:rPr>
        <w:t xml:space="preserve"> of 868-869 MHz band for enterprise and public mobile </w:t>
      </w:r>
      <w:proofErr w:type="gramStart"/>
      <w:r w:rsidRPr="004733E2">
        <w:rPr>
          <w:rFonts w:ascii="Consolas" w:hAnsi="Consolas"/>
          <w:bCs/>
          <w:szCs w:val="22"/>
          <w:lang w:val="en-US"/>
        </w:rPr>
        <w:t>use, and</w:t>
      </w:r>
      <w:proofErr w:type="gramEnd"/>
      <w:r w:rsidRPr="004733E2">
        <w:rPr>
          <w:rFonts w:ascii="Consolas" w:hAnsi="Consolas"/>
          <w:bCs/>
          <w:szCs w:val="22"/>
          <w:lang w:val="en-US"/>
        </w:rPr>
        <w:t xml:space="preserve"> migrate all SRDs from 866-869 MHz to 920-925 MHz bands.</w:t>
      </w:r>
    </w:p>
    <w:p w14:paraId="2DEC906F" w14:textId="77777777"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For details, you would refer to Section 2 of the new IMDA consultation (Public Consultation on Allocation of Spectrum for Enterprise and Public Mobile use), especially footnote 3, paragraph 2.8, and paragraph 2.14:</w:t>
      </w:r>
    </w:p>
    <w:p w14:paraId="676DC8CA" w14:textId="77777777"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 xml:space="preserve">The consultation deadline is July 15, Singapore local time.  (27June latest RR-TAG approval) </w:t>
      </w:r>
    </w:p>
    <w:p w14:paraId="79BCDEBF" w14:textId="77777777" w:rsidR="004733E2" w:rsidRPr="008023C3" w:rsidRDefault="004733E2" w:rsidP="004733E2">
      <w:pPr>
        <w:numPr>
          <w:ilvl w:val="1"/>
          <w:numId w:val="1"/>
        </w:numPr>
        <w:contextualSpacing/>
        <w:rPr>
          <w:rFonts w:ascii="Consolas" w:hAnsi="Consolas"/>
          <w:szCs w:val="22"/>
          <w:lang w:val="en-US"/>
        </w:rPr>
      </w:pPr>
      <w:r w:rsidRPr="008023C3">
        <w:rPr>
          <w:rFonts w:ascii="Consolas" w:hAnsi="Consolas"/>
          <w:szCs w:val="22"/>
          <w:lang w:val="en-US"/>
        </w:rPr>
        <w:t xml:space="preserve">The lean is we should be put some paragraphs together and respond to not to lose the 3MHz of licensed exempt spectrum.   </w:t>
      </w:r>
    </w:p>
    <w:p w14:paraId="4AC63BFB" w14:textId="77777777" w:rsidR="0050544D" w:rsidRPr="0050544D" w:rsidRDefault="0050544D" w:rsidP="0050544D">
      <w:pPr>
        <w:numPr>
          <w:ilvl w:val="1"/>
          <w:numId w:val="1"/>
        </w:numPr>
        <w:contextualSpacing/>
        <w:rPr>
          <w:rFonts w:ascii="Consolas" w:hAnsi="Consolas"/>
          <w:szCs w:val="22"/>
          <w:lang w:val="en-US"/>
        </w:rPr>
      </w:pPr>
      <w:r w:rsidRPr="0050544D">
        <w:rPr>
          <w:rFonts w:ascii="Consolas" w:hAnsi="Consolas"/>
          <w:szCs w:val="22"/>
          <w:lang w:val="en-US"/>
        </w:rPr>
        <w:t xml:space="preserve">Need to identify all 802.11 and 802.15 usage in these bands, to help anyone contributing comments. </w:t>
      </w:r>
    </w:p>
    <w:p w14:paraId="78910068" w14:textId="77777777" w:rsidR="00F4093E" w:rsidRPr="0050544D" w:rsidRDefault="00F4093E" w:rsidP="00EF168E">
      <w:pPr>
        <w:contextualSpacing/>
        <w:rPr>
          <w:rFonts w:ascii="Consolas" w:hAnsi="Consolas"/>
          <w:szCs w:val="22"/>
          <w:lang w:val="en-US"/>
        </w:rPr>
      </w:pPr>
    </w:p>
    <w:p w14:paraId="767A566D" w14:textId="03C79AF6" w:rsidR="004733E2" w:rsidRPr="008023C3" w:rsidRDefault="00423B13" w:rsidP="008023C3">
      <w:pPr>
        <w:numPr>
          <w:ilvl w:val="0"/>
          <w:numId w:val="1"/>
        </w:numPr>
        <w:contextualSpacing/>
        <w:rPr>
          <w:rFonts w:ascii="Consolas" w:hAnsi="Consolas"/>
          <w:szCs w:val="22"/>
          <w:lang w:val="en-US"/>
        </w:rPr>
      </w:pPr>
      <w:r w:rsidRPr="00C33C97">
        <w:rPr>
          <w:rFonts w:ascii="Consolas" w:hAnsi="Consolas"/>
          <w:szCs w:val="22"/>
          <w:lang w:val="en-US"/>
        </w:rPr>
        <w:t>Chair presents slide 1</w:t>
      </w:r>
      <w:r w:rsidR="0050544D">
        <w:rPr>
          <w:rFonts w:ascii="Consolas" w:hAnsi="Consolas"/>
          <w:szCs w:val="22"/>
          <w:lang w:val="en-US"/>
        </w:rPr>
        <w:t>2</w:t>
      </w:r>
      <w:r w:rsidRPr="00C33C97">
        <w:rPr>
          <w:rFonts w:ascii="Consolas" w:hAnsi="Consolas"/>
          <w:szCs w:val="22"/>
          <w:lang w:val="en-US"/>
        </w:rPr>
        <w:t xml:space="preserve">, </w:t>
      </w:r>
      <w:r w:rsidR="008023C3">
        <w:rPr>
          <w:rFonts w:ascii="Consolas" w:hAnsi="Consolas"/>
          <w:szCs w:val="22"/>
          <w:lang w:val="en-US"/>
        </w:rPr>
        <w:t xml:space="preserve">Japan </w:t>
      </w:r>
      <w:r w:rsidR="004733E2" w:rsidRPr="008023C3">
        <w:rPr>
          <w:rFonts w:ascii="Consolas" w:hAnsi="Consolas"/>
          <w:b/>
          <w:bCs/>
          <w:szCs w:val="22"/>
          <w:lang w:val="en-US"/>
        </w:rPr>
        <w:t xml:space="preserve">consultation </w:t>
      </w:r>
      <w:r w:rsidR="008023C3">
        <w:rPr>
          <w:rFonts w:ascii="Consolas" w:hAnsi="Consolas"/>
          <w:b/>
          <w:bCs/>
          <w:szCs w:val="22"/>
          <w:lang w:val="en-US"/>
        </w:rPr>
        <w:t xml:space="preserve">on </w:t>
      </w:r>
      <w:r w:rsidR="004733E2" w:rsidRPr="008023C3">
        <w:rPr>
          <w:rFonts w:ascii="Consolas" w:hAnsi="Consolas"/>
          <w:b/>
          <w:bCs/>
          <w:szCs w:val="22"/>
          <w:lang w:val="en-US"/>
        </w:rPr>
        <w:t>WRC 19.</w:t>
      </w:r>
    </w:p>
    <w:p w14:paraId="4E528B68" w14:textId="4F646C52" w:rsidR="004733E2" w:rsidRPr="00F56267" w:rsidRDefault="004733E2" w:rsidP="008023C3">
      <w:pPr>
        <w:numPr>
          <w:ilvl w:val="1"/>
          <w:numId w:val="1"/>
        </w:numPr>
        <w:contextualSpacing/>
        <w:rPr>
          <w:rFonts w:ascii="Consolas" w:hAnsi="Consolas"/>
          <w:bCs/>
          <w:szCs w:val="22"/>
          <w:lang w:val="en-US"/>
        </w:rPr>
      </w:pPr>
      <w:r w:rsidRPr="00F56267">
        <w:rPr>
          <w:rFonts w:ascii="Consolas" w:hAnsi="Consolas"/>
          <w:bCs/>
          <w:szCs w:val="22"/>
          <w:lang w:val="en-US"/>
        </w:rPr>
        <w:t xml:space="preserve">APG19-5 will be held in late July followed by WRC 19 in October this year.  </w:t>
      </w:r>
      <w:proofErr w:type="gramStart"/>
      <w:r w:rsidRPr="00F56267">
        <w:rPr>
          <w:rFonts w:ascii="Consolas" w:hAnsi="Consolas"/>
          <w:bCs/>
          <w:szCs w:val="22"/>
          <w:lang w:val="en-US"/>
        </w:rPr>
        <w:t>Similar to</w:t>
      </w:r>
      <w:proofErr w:type="gramEnd"/>
      <w:r w:rsidRPr="00F56267">
        <w:rPr>
          <w:rFonts w:ascii="Consolas" w:hAnsi="Consolas"/>
          <w:bCs/>
          <w:szCs w:val="22"/>
          <w:lang w:val="en-US"/>
        </w:rPr>
        <w:t xml:space="preserve"> what MIC has done in December 2018 to seek public comments on MIC's stances on various WRC 19 topic prior to APG19-4 in January 2019, MIC is now issuing a consultation that seek public opinions on its stance on all WRC 19 agenda.  For details,</w:t>
      </w:r>
      <w:r w:rsidRPr="00F56267">
        <w:rPr>
          <w:rFonts w:ascii="Consolas" w:hAnsi="Consolas"/>
          <w:bCs/>
          <w:szCs w:val="22"/>
          <w:lang w:val="en-US"/>
        </w:rPr>
        <w:br/>
        <w:t xml:space="preserve">please refer to </w:t>
      </w:r>
      <w:hyperlink r:id="rId31" w:history="1">
        <w:r w:rsidRPr="00F56267">
          <w:rPr>
            <w:rStyle w:val="Hyperlink"/>
            <w:rFonts w:ascii="Consolas" w:hAnsi="Consolas"/>
            <w:bCs/>
            <w:color w:val="auto"/>
            <w:szCs w:val="22"/>
            <w:lang w:val="en-US"/>
          </w:rPr>
          <w:t>http</w:t>
        </w:r>
      </w:hyperlink>
      <w:hyperlink r:id="rId32" w:history="1">
        <w:r w:rsidRPr="00F56267">
          <w:rPr>
            <w:rStyle w:val="Hyperlink"/>
            <w:rFonts w:ascii="Consolas" w:hAnsi="Consolas"/>
            <w:bCs/>
            <w:color w:val="auto"/>
            <w:szCs w:val="22"/>
            <w:lang w:val="en-US"/>
          </w:rPr>
          <w:t>://www</w:t>
        </w:r>
        <w:r w:rsidRPr="00F56267">
          <w:rPr>
            <w:rStyle w:val="Hyperlink"/>
            <w:rFonts w:ascii="Consolas" w:hAnsi="Consolas"/>
            <w:bCs/>
            <w:color w:val="auto"/>
            <w:szCs w:val="22"/>
            <w:lang w:val="en-US"/>
          </w:rPr>
          <w:t>.</w:t>
        </w:r>
        <w:r w:rsidRPr="00F56267">
          <w:rPr>
            <w:rStyle w:val="Hyperlink"/>
            <w:rFonts w:ascii="Consolas" w:hAnsi="Consolas"/>
            <w:bCs/>
            <w:color w:val="auto"/>
            <w:szCs w:val="22"/>
            <w:lang w:val="en-US"/>
          </w:rPr>
          <w:t>soumu.go.jp/menu_news/s-news/01kiban10_02000032.html</w:t>
        </w:r>
      </w:hyperlink>
    </w:p>
    <w:p w14:paraId="4FBAFFB4" w14:textId="220BB761" w:rsidR="004733E2" w:rsidRPr="00F56267" w:rsidRDefault="004733E2" w:rsidP="008023C3">
      <w:pPr>
        <w:numPr>
          <w:ilvl w:val="1"/>
          <w:numId w:val="1"/>
        </w:numPr>
        <w:contextualSpacing/>
        <w:rPr>
          <w:rFonts w:ascii="Consolas" w:hAnsi="Consolas"/>
          <w:bCs/>
          <w:szCs w:val="22"/>
          <w:lang w:val="en-US"/>
        </w:rPr>
      </w:pPr>
      <w:r w:rsidRPr="00F56267">
        <w:rPr>
          <w:rFonts w:ascii="Consolas" w:hAnsi="Consolas"/>
          <w:bCs/>
          <w:szCs w:val="22"/>
          <w:lang w:val="en-US"/>
        </w:rPr>
        <w:t xml:space="preserve">The consultation deadline is July 1, 2019 (Tokyo local time). (13June latest RR-TAG approval) </w:t>
      </w:r>
    </w:p>
    <w:p w14:paraId="49927533" w14:textId="4F94CE5D" w:rsidR="008023C3" w:rsidRPr="00F56267" w:rsidRDefault="003034EE" w:rsidP="003034EE">
      <w:pPr>
        <w:numPr>
          <w:ilvl w:val="2"/>
          <w:numId w:val="1"/>
        </w:numPr>
        <w:contextualSpacing/>
        <w:rPr>
          <w:rFonts w:ascii="Consolas" w:hAnsi="Consolas"/>
          <w:bCs/>
          <w:szCs w:val="22"/>
          <w:lang w:val="en-US"/>
        </w:rPr>
      </w:pPr>
      <w:hyperlink r:id="rId33" w:history="1">
        <w:r w:rsidRPr="00A868DC">
          <w:rPr>
            <w:rStyle w:val="Hyperlink"/>
            <w:rFonts w:ascii="Consolas" w:hAnsi="Consolas"/>
            <w:bCs/>
            <w:szCs w:val="22"/>
            <w:lang w:val="en-US"/>
          </w:rPr>
          <w:t>https://mentor.ieee.org/802.18/dcn/19/18-19-0072-00-0000-opinions-concerning-japan-s-way-of-thinking-draft-for-wrc-19.docx</w:t>
        </w:r>
      </w:hyperlink>
    </w:p>
    <w:p w14:paraId="1137DDD8" w14:textId="1ABDA94B" w:rsidR="0050544D" w:rsidRPr="0050544D" w:rsidRDefault="0050544D" w:rsidP="0050544D">
      <w:pPr>
        <w:numPr>
          <w:ilvl w:val="2"/>
          <w:numId w:val="1"/>
        </w:numPr>
        <w:contextualSpacing/>
        <w:rPr>
          <w:rFonts w:ascii="Consolas" w:hAnsi="Consolas"/>
          <w:bCs/>
          <w:szCs w:val="22"/>
          <w:lang w:val="en-US"/>
        </w:rPr>
      </w:pPr>
      <w:r w:rsidRPr="00F56267">
        <w:rPr>
          <w:rFonts w:ascii="Consolas" w:hAnsi="Consolas"/>
          <w:bCs/>
          <w:szCs w:val="22"/>
          <w:lang w:val="en-US"/>
        </w:rPr>
        <w:lastRenderedPageBreak/>
        <w:t xml:space="preserve">Being in Japanese and considering no time with deadline so near, the chair brought up, do we just send our WRC-19 viewpoint document that has already been approved. </w:t>
      </w:r>
    </w:p>
    <w:p w14:paraId="2746521B" w14:textId="77777777" w:rsidR="0050544D" w:rsidRPr="0050544D" w:rsidRDefault="0050544D" w:rsidP="0050544D">
      <w:pPr>
        <w:numPr>
          <w:ilvl w:val="3"/>
          <w:numId w:val="1"/>
        </w:numPr>
        <w:contextualSpacing/>
        <w:rPr>
          <w:rFonts w:ascii="Consolas" w:hAnsi="Consolas"/>
          <w:bCs/>
          <w:szCs w:val="22"/>
          <w:lang w:val="en-US"/>
        </w:rPr>
      </w:pPr>
      <w:r w:rsidRPr="00F56267">
        <w:rPr>
          <w:rFonts w:ascii="Consolas" w:hAnsi="Consolas"/>
          <w:bCs/>
          <w:szCs w:val="22"/>
          <w:lang w:val="en-US"/>
        </w:rPr>
        <w:t xml:space="preserve">Consensus was yes. </w:t>
      </w:r>
    </w:p>
    <w:p w14:paraId="4FC8A259" w14:textId="77777777" w:rsidR="0050544D" w:rsidRPr="0050544D" w:rsidRDefault="0050544D" w:rsidP="0050544D">
      <w:pPr>
        <w:numPr>
          <w:ilvl w:val="3"/>
          <w:numId w:val="1"/>
        </w:numPr>
        <w:contextualSpacing/>
        <w:rPr>
          <w:rFonts w:ascii="Consolas" w:hAnsi="Consolas"/>
          <w:bCs/>
          <w:szCs w:val="22"/>
          <w:lang w:val="en-US"/>
        </w:rPr>
      </w:pPr>
      <w:hyperlink r:id="rId34" w:history="1">
        <w:r w:rsidRPr="00F56267">
          <w:rPr>
            <w:rStyle w:val="Hyperlink"/>
            <w:rFonts w:ascii="Consolas" w:hAnsi="Consolas"/>
            <w:bCs/>
            <w:color w:val="auto"/>
            <w:szCs w:val="22"/>
            <w:lang w:val="en-US"/>
          </w:rPr>
          <w:t>https://mentor.ieee.org/802.18/dcn/17/18-17-0073-07-0000-ieee-802-viewpoints-on-wrc-19-agenda-items.pptx</w:t>
        </w:r>
      </w:hyperlink>
      <w:r w:rsidRPr="00F56267">
        <w:rPr>
          <w:rFonts w:ascii="Consolas" w:hAnsi="Consolas"/>
          <w:bCs/>
          <w:szCs w:val="22"/>
          <w:lang w:val="en-US"/>
        </w:rPr>
        <w:t xml:space="preserve"> </w:t>
      </w:r>
    </w:p>
    <w:p w14:paraId="5CA9F5E6" w14:textId="18C19B92" w:rsidR="006F2E81" w:rsidRPr="00F56267" w:rsidRDefault="006F2E81" w:rsidP="0050544D">
      <w:pPr>
        <w:contextualSpacing/>
        <w:rPr>
          <w:rFonts w:ascii="Consolas" w:hAnsi="Consolas"/>
          <w:bCs/>
          <w:szCs w:val="22"/>
          <w:lang w:val="en-US"/>
        </w:rPr>
      </w:pPr>
    </w:p>
    <w:p w14:paraId="53BAB10D" w14:textId="2A4B6FF1" w:rsidR="008023C3" w:rsidRPr="00F56267" w:rsidRDefault="008023C3" w:rsidP="008023C3">
      <w:pPr>
        <w:numPr>
          <w:ilvl w:val="0"/>
          <w:numId w:val="1"/>
        </w:numPr>
        <w:contextualSpacing/>
        <w:rPr>
          <w:rFonts w:ascii="Consolas" w:hAnsi="Consolas"/>
          <w:bCs/>
          <w:szCs w:val="22"/>
          <w:lang w:val="en-US"/>
        </w:rPr>
      </w:pPr>
      <w:r w:rsidRPr="00F56267">
        <w:rPr>
          <w:rFonts w:ascii="Consolas" w:hAnsi="Consolas"/>
          <w:bCs/>
          <w:szCs w:val="22"/>
          <w:lang w:val="en-US"/>
        </w:rPr>
        <w:t>Chair presents slide 1</w:t>
      </w:r>
      <w:r w:rsidR="0050544D" w:rsidRPr="00F56267">
        <w:rPr>
          <w:rFonts w:ascii="Consolas" w:hAnsi="Consolas"/>
          <w:bCs/>
          <w:szCs w:val="22"/>
          <w:lang w:val="en-US"/>
        </w:rPr>
        <w:t>3</w:t>
      </w:r>
      <w:r w:rsidRPr="00F56267">
        <w:rPr>
          <w:rFonts w:ascii="Consolas" w:hAnsi="Consolas"/>
          <w:bCs/>
          <w:szCs w:val="22"/>
          <w:lang w:val="en-US"/>
        </w:rPr>
        <w:t>-1</w:t>
      </w:r>
      <w:r w:rsidR="0050544D" w:rsidRPr="00F56267">
        <w:rPr>
          <w:rFonts w:ascii="Consolas" w:hAnsi="Consolas"/>
          <w:bCs/>
          <w:szCs w:val="22"/>
          <w:lang w:val="en-US"/>
        </w:rPr>
        <w:t>5</w:t>
      </w:r>
      <w:r w:rsidRPr="00F56267">
        <w:rPr>
          <w:rFonts w:ascii="Consolas" w:hAnsi="Consolas"/>
          <w:bCs/>
          <w:szCs w:val="22"/>
          <w:lang w:val="en-US"/>
        </w:rPr>
        <w:t>, General Discussion Items.</w:t>
      </w:r>
    </w:p>
    <w:p w14:paraId="03170377" w14:textId="77777777" w:rsidR="008023C3" w:rsidRPr="00F56267" w:rsidRDefault="008023C3" w:rsidP="008023C3">
      <w:pPr>
        <w:numPr>
          <w:ilvl w:val="1"/>
          <w:numId w:val="1"/>
        </w:numPr>
        <w:contextualSpacing/>
        <w:rPr>
          <w:rFonts w:ascii="Consolas" w:hAnsi="Consolas"/>
          <w:bCs/>
          <w:szCs w:val="22"/>
          <w:lang w:val="en-US"/>
        </w:rPr>
      </w:pPr>
      <w:r w:rsidRPr="00F56267">
        <w:rPr>
          <w:rFonts w:ascii="Consolas" w:hAnsi="Consolas"/>
          <w:bCs/>
          <w:szCs w:val="22"/>
          <w:lang w:val="en-US"/>
        </w:rPr>
        <w:t>International Bureau and Wireless Telecommunications Bureau Seek Focused Additional Comment in 3.7-4.2 GHz Band Proceeding</w:t>
      </w:r>
    </w:p>
    <w:p w14:paraId="4B798311" w14:textId="77777777" w:rsidR="008023C3" w:rsidRPr="00F56267" w:rsidRDefault="008F411B" w:rsidP="008023C3">
      <w:pPr>
        <w:numPr>
          <w:ilvl w:val="2"/>
          <w:numId w:val="1"/>
        </w:numPr>
        <w:contextualSpacing/>
        <w:rPr>
          <w:rFonts w:ascii="Consolas" w:hAnsi="Consolas"/>
          <w:bCs/>
          <w:szCs w:val="22"/>
          <w:lang w:val="en-US"/>
        </w:rPr>
      </w:pPr>
      <w:hyperlink r:id="rId35" w:history="1">
        <w:r w:rsidR="008023C3" w:rsidRPr="00F56267">
          <w:rPr>
            <w:rStyle w:val="Hyperlink"/>
            <w:rFonts w:ascii="Consolas" w:hAnsi="Consolas"/>
            <w:bCs/>
            <w:color w:val="auto"/>
            <w:szCs w:val="22"/>
            <w:lang w:val="en-US"/>
          </w:rPr>
          <w:t>https://www.federalregister.gov/documents/2019/06/03/2019-11448/international-bureau-and-wireless-telecommunications-bureau-seek-focused-additional-comment-in-37-42?utm_campaign=subscription%20mailing%20list&amp;utm_source=federalregister.gov&amp;utm_medium=email</w:t>
        </w:r>
      </w:hyperlink>
    </w:p>
    <w:p w14:paraId="0FA60A95" w14:textId="77777777" w:rsidR="008023C3" w:rsidRPr="00F56267" w:rsidRDefault="008F411B" w:rsidP="008023C3">
      <w:pPr>
        <w:numPr>
          <w:ilvl w:val="2"/>
          <w:numId w:val="1"/>
        </w:numPr>
        <w:contextualSpacing/>
        <w:rPr>
          <w:rFonts w:ascii="Consolas" w:hAnsi="Consolas"/>
          <w:bCs/>
          <w:szCs w:val="22"/>
          <w:lang w:val="en-US"/>
        </w:rPr>
      </w:pPr>
      <w:hyperlink r:id="rId36" w:history="1">
        <w:r w:rsidR="008023C3" w:rsidRPr="00F56267">
          <w:rPr>
            <w:rStyle w:val="Hyperlink"/>
            <w:rFonts w:ascii="Consolas" w:hAnsi="Consolas"/>
            <w:bCs/>
            <w:color w:val="auto"/>
            <w:szCs w:val="22"/>
            <w:lang w:val="en-US"/>
          </w:rPr>
          <w:t>https://mentor.ieee.org/802.18/dcn/19/18-19-0073-00-0000-fcc-seeks-additional-comments-3-7-4-2ghz-gn-18-122.pdf</w:t>
        </w:r>
      </w:hyperlink>
      <w:r w:rsidR="008023C3" w:rsidRPr="00F56267">
        <w:rPr>
          <w:rFonts w:ascii="Consolas" w:hAnsi="Consolas"/>
          <w:bCs/>
          <w:szCs w:val="22"/>
          <w:lang w:val="en-US"/>
        </w:rPr>
        <w:t xml:space="preserve"> </w:t>
      </w:r>
    </w:p>
    <w:p w14:paraId="2D3B4CCC" w14:textId="2C2CCF49" w:rsidR="00F56267" w:rsidRPr="00F56267" w:rsidRDefault="00F56267" w:rsidP="00F56267">
      <w:pPr>
        <w:numPr>
          <w:ilvl w:val="2"/>
          <w:numId w:val="1"/>
        </w:numPr>
        <w:contextualSpacing/>
        <w:rPr>
          <w:rFonts w:ascii="Consolas" w:hAnsi="Consolas"/>
          <w:bCs/>
          <w:szCs w:val="22"/>
          <w:lang w:val="en-US"/>
        </w:rPr>
      </w:pPr>
      <w:r w:rsidRPr="00F56267">
        <w:rPr>
          <w:rFonts w:ascii="Consolas" w:hAnsi="Consolas"/>
          <w:bCs/>
          <w:szCs w:val="22"/>
          <w:lang w:val="en-US"/>
        </w:rPr>
        <w:t xml:space="preserve">No action by the RR-TAG.  </w:t>
      </w:r>
    </w:p>
    <w:p w14:paraId="1A8A61B6" w14:textId="77777777" w:rsidR="008023C3" w:rsidRPr="00F56267" w:rsidRDefault="008023C3" w:rsidP="008023C3">
      <w:pPr>
        <w:contextualSpacing/>
        <w:rPr>
          <w:rFonts w:ascii="Consolas" w:hAnsi="Consolas"/>
          <w:bCs/>
          <w:szCs w:val="22"/>
          <w:lang w:val="en-US"/>
        </w:rPr>
      </w:pPr>
    </w:p>
    <w:p w14:paraId="6CF57964" w14:textId="79F518B8" w:rsidR="008023C3" w:rsidRPr="00F56267" w:rsidRDefault="008023C3" w:rsidP="00F56267">
      <w:pPr>
        <w:numPr>
          <w:ilvl w:val="1"/>
          <w:numId w:val="1"/>
        </w:numPr>
        <w:contextualSpacing/>
        <w:rPr>
          <w:rFonts w:ascii="Consolas" w:hAnsi="Consolas"/>
          <w:bCs/>
          <w:szCs w:val="22"/>
          <w:lang w:val="en-US"/>
        </w:rPr>
      </w:pPr>
      <w:r w:rsidRPr="00F56267">
        <w:rPr>
          <w:rFonts w:ascii="Consolas" w:hAnsi="Consolas"/>
          <w:bCs/>
          <w:szCs w:val="22"/>
          <w:lang w:val="en-US"/>
        </w:rPr>
        <w:t xml:space="preserve">New Zealand:  Per the latest Gazette there are updates on Radiocommunications Regulations (General User Radio </w:t>
      </w:r>
      <w:proofErr w:type="spellStart"/>
      <w:r w:rsidRPr="00F56267">
        <w:rPr>
          <w:rFonts w:ascii="Consolas" w:hAnsi="Consolas"/>
          <w:bCs/>
          <w:szCs w:val="22"/>
          <w:lang w:val="en-US"/>
        </w:rPr>
        <w:t>Licence</w:t>
      </w:r>
      <w:proofErr w:type="spellEnd"/>
      <w:r w:rsidRPr="00F56267">
        <w:rPr>
          <w:rFonts w:ascii="Consolas" w:hAnsi="Consolas"/>
          <w:bCs/>
          <w:szCs w:val="22"/>
          <w:lang w:val="en-US"/>
        </w:rPr>
        <w:t xml:space="preserve"> for Short Range Devices).  Of interest to us </w:t>
      </w:r>
      <w:r w:rsidR="00F56267" w:rsidRPr="00F56267">
        <w:rPr>
          <w:rFonts w:ascii="Consolas" w:hAnsi="Consolas"/>
          <w:bCs/>
          <w:szCs w:val="22"/>
          <w:lang w:val="en-US"/>
        </w:rPr>
        <w:t xml:space="preserve">is </w:t>
      </w:r>
      <w:r w:rsidRPr="00F56267">
        <w:rPr>
          <w:rFonts w:ascii="Consolas" w:hAnsi="Consolas"/>
          <w:bCs/>
          <w:szCs w:val="22"/>
          <w:lang w:val="en-US"/>
        </w:rPr>
        <w:t>a new provision to clarify the use of the frequency range 5725 –</w:t>
      </w:r>
      <w:r w:rsidR="00F56267" w:rsidRPr="00F56267">
        <w:rPr>
          <w:rFonts w:ascii="Consolas" w:hAnsi="Consolas"/>
          <w:bCs/>
          <w:szCs w:val="22"/>
          <w:lang w:val="en-US"/>
        </w:rPr>
        <w:t xml:space="preserve"> </w:t>
      </w:r>
      <w:r w:rsidRPr="00F56267">
        <w:rPr>
          <w:rFonts w:ascii="Consolas" w:hAnsi="Consolas"/>
          <w:bCs/>
          <w:szCs w:val="22"/>
          <w:lang w:val="en-US"/>
        </w:rPr>
        <w:t xml:space="preserve">5850 MHz for customer premise equipment's point-to-multipoint transmission; </w:t>
      </w:r>
    </w:p>
    <w:p w14:paraId="30F8E7B1" w14:textId="77777777" w:rsidR="008023C3" w:rsidRPr="00F56267" w:rsidRDefault="008023C3" w:rsidP="008023C3">
      <w:pPr>
        <w:numPr>
          <w:ilvl w:val="2"/>
          <w:numId w:val="1"/>
        </w:numPr>
        <w:contextualSpacing/>
        <w:rPr>
          <w:rFonts w:ascii="Consolas" w:hAnsi="Consolas"/>
          <w:bCs/>
          <w:szCs w:val="22"/>
          <w:lang w:val="en-US"/>
        </w:rPr>
      </w:pPr>
      <w:r w:rsidRPr="00F56267">
        <w:rPr>
          <w:rFonts w:ascii="Consolas" w:hAnsi="Consolas"/>
          <w:bCs/>
          <w:szCs w:val="22"/>
          <w:lang w:val="en-US"/>
        </w:rPr>
        <w:t>For details, please refer to</w:t>
      </w:r>
    </w:p>
    <w:p w14:paraId="57DD461E" w14:textId="77777777" w:rsidR="008023C3" w:rsidRPr="00F56267" w:rsidRDefault="008F411B" w:rsidP="008023C3">
      <w:pPr>
        <w:numPr>
          <w:ilvl w:val="2"/>
          <w:numId w:val="1"/>
        </w:numPr>
        <w:contextualSpacing/>
        <w:rPr>
          <w:rFonts w:ascii="Consolas" w:hAnsi="Consolas"/>
          <w:bCs/>
          <w:szCs w:val="22"/>
          <w:lang w:val="en-US"/>
        </w:rPr>
      </w:pPr>
      <w:hyperlink r:id="rId37" w:history="1">
        <w:r w:rsidR="008023C3" w:rsidRPr="00F56267">
          <w:rPr>
            <w:rStyle w:val="Hyperlink"/>
            <w:rFonts w:ascii="Consolas" w:hAnsi="Consolas"/>
            <w:bCs/>
            <w:color w:val="auto"/>
            <w:szCs w:val="22"/>
            <w:lang w:val="en-US"/>
          </w:rPr>
          <w:t>https://gazette.govt.nz/assets/pdf-cache/2019/2019-go1588.pdf?2019-04-16%2009:47:02</w:t>
        </w:r>
      </w:hyperlink>
      <w:r w:rsidR="008023C3" w:rsidRPr="00F56267">
        <w:rPr>
          <w:rFonts w:ascii="Consolas" w:hAnsi="Consolas"/>
          <w:bCs/>
          <w:szCs w:val="22"/>
          <w:lang w:val="en-US"/>
        </w:rPr>
        <w:t xml:space="preserve"> </w:t>
      </w:r>
    </w:p>
    <w:p w14:paraId="5ED7DE6A" w14:textId="77777777" w:rsidR="008023C3" w:rsidRPr="00F56267" w:rsidRDefault="008F411B" w:rsidP="008023C3">
      <w:pPr>
        <w:numPr>
          <w:ilvl w:val="2"/>
          <w:numId w:val="1"/>
        </w:numPr>
        <w:contextualSpacing/>
        <w:rPr>
          <w:rFonts w:ascii="Consolas" w:hAnsi="Consolas"/>
          <w:bCs/>
          <w:szCs w:val="22"/>
          <w:lang w:val="en-US"/>
        </w:rPr>
      </w:pPr>
      <w:hyperlink r:id="rId38" w:history="1">
        <w:r w:rsidR="008023C3" w:rsidRPr="00F56267">
          <w:rPr>
            <w:rStyle w:val="Hyperlink"/>
            <w:rFonts w:ascii="Consolas" w:hAnsi="Consolas"/>
            <w:bCs/>
            <w:color w:val="auto"/>
            <w:szCs w:val="22"/>
            <w:lang w:val="en-US"/>
          </w:rPr>
          <w:t>https://www.rsm.govt.nz/assets/Uploads/documents/pibs/ff001f5055/table-of-radio-spectrum-usage-in-new-zealand-pib-21.pdf</w:t>
        </w:r>
      </w:hyperlink>
    </w:p>
    <w:p w14:paraId="5D1BDA96" w14:textId="77777777" w:rsidR="00F56267" w:rsidRPr="00F56267" w:rsidRDefault="00F56267" w:rsidP="00F56267">
      <w:pPr>
        <w:numPr>
          <w:ilvl w:val="2"/>
          <w:numId w:val="1"/>
        </w:numPr>
        <w:contextualSpacing/>
        <w:rPr>
          <w:rFonts w:ascii="Consolas" w:hAnsi="Consolas"/>
          <w:bCs/>
          <w:szCs w:val="22"/>
          <w:lang w:val="en-US"/>
        </w:rPr>
      </w:pPr>
      <w:r w:rsidRPr="00F56267">
        <w:rPr>
          <w:rFonts w:ascii="Consolas" w:hAnsi="Consolas"/>
          <w:bCs/>
          <w:szCs w:val="22"/>
          <w:lang w:val="en-US"/>
        </w:rPr>
        <w:t xml:space="preserve">No action by the RR-TAG.  </w:t>
      </w:r>
    </w:p>
    <w:p w14:paraId="139EBED3" w14:textId="77777777" w:rsidR="00F56267" w:rsidRPr="00F56267" w:rsidRDefault="00F56267" w:rsidP="00F56267">
      <w:pPr>
        <w:contextualSpacing/>
        <w:rPr>
          <w:rFonts w:ascii="Consolas" w:hAnsi="Consolas"/>
          <w:bCs/>
          <w:szCs w:val="22"/>
          <w:lang w:val="en-US"/>
        </w:rPr>
      </w:pPr>
    </w:p>
    <w:p w14:paraId="375FC1FB" w14:textId="17E6FDAE" w:rsidR="00885267" w:rsidRPr="00F56267" w:rsidRDefault="00885267" w:rsidP="0009448A">
      <w:pPr>
        <w:numPr>
          <w:ilvl w:val="1"/>
          <w:numId w:val="1"/>
        </w:numPr>
        <w:contextualSpacing/>
        <w:rPr>
          <w:rFonts w:ascii="Consolas" w:hAnsi="Consolas"/>
          <w:bCs/>
          <w:szCs w:val="22"/>
          <w:lang w:val="en-US"/>
        </w:rPr>
      </w:pPr>
      <w:r w:rsidRPr="00F56267">
        <w:rPr>
          <w:rFonts w:ascii="Consolas" w:hAnsi="Consolas"/>
          <w:bCs/>
          <w:szCs w:val="22"/>
          <w:lang w:val="en-US"/>
        </w:rPr>
        <w:t xml:space="preserve">July Plenary: </w:t>
      </w:r>
    </w:p>
    <w:p w14:paraId="6FA18E1A" w14:textId="77777777"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t>Chair of 802.15.3d has brought up, ITU-R SM.2352 on THz communications needs to be updated.   There is an ITU-R WP1 meeting ending 05 June.</w:t>
      </w:r>
    </w:p>
    <w:p w14:paraId="23D57475"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4EE16D77"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Status:  we can hold till June and work on communications during July plenary.  </w:t>
      </w:r>
    </w:p>
    <w:p w14:paraId="39315A94" w14:textId="72C96AD3"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t>UWB status in Japan</w:t>
      </w:r>
    </w:p>
    <w:p w14:paraId="0274675F" w14:textId="77777777" w:rsidR="00F56267" w:rsidRPr="00F56267" w:rsidRDefault="00F56267" w:rsidP="00F56267">
      <w:pPr>
        <w:contextualSpacing/>
        <w:rPr>
          <w:rFonts w:ascii="Consolas" w:hAnsi="Consolas"/>
          <w:bCs/>
          <w:szCs w:val="22"/>
          <w:lang w:val="en-US"/>
        </w:rPr>
      </w:pPr>
    </w:p>
    <w:p w14:paraId="5E4A9442" w14:textId="760394E7" w:rsidR="00F56267" w:rsidRPr="00F56267" w:rsidRDefault="00F56267" w:rsidP="00F56267">
      <w:pPr>
        <w:numPr>
          <w:ilvl w:val="1"/>
          <w:numId w:val="1"/>
        </w:numPr>
        <w:contextualSpacing/>
        <w:rPr>
          <w:rFonts w:ascii="Consolas" w:hAnsi="Consolas"/>
          <w:bCs/>
          <w:szCs w:val="22"/>
          <w:lang w:val="en-US"/>
        </w:rPr>
      </w:pPr>
      <w:r w:rsidRPr="00F56267">
        <w:rPr>
          <w:rFonts w:ascii="Consolas" w:hAnsi="Consolas"/>
          <w:bCs/>
          <w:szCs w:val="22"/>
          <w:lang w:val="en-US"/>
        </w:rPr>
        <w:t>Canada:  ISED has released a decision on license-exempt operation in the 64-71 GHz bands. This will extend the 60 GHz band from 57-64 GHz. Section 8 at the link below covers this band.</w:t>
      </w:r>
    </w:p>
    <w:p w14:paraId="6E269884" w14:textId="77777777" w:rsidR="00F56267" w:rsidRPr="00F56267" w:rsidRDefault="00F56267" w:rsidP="00F56267">
      <w:pPr>
        <w:numPr>
          <w:ilvl w:val="2"/>
          <w:numId w:val="1"/>
        </w:numPr>
        <w:contextualSpacing/>
        <w:rPr>
          <w:rFonts w:ascii="Consolas" w:hAnsi="Consolas"/>
          <w:bCs/>
          <w:szCs w:val="22"/>
          <w:lang w:val="en-US"/>
        </w:rPr>
      </w:pPr>
      <w:hyperlink r:id="rId39" w:history="1">
        <w:r w:rsidRPr="00F56267">
          <w:rPr>
            <w:rStyle w:val="Hyperlink"/>
            <w:rFonts w:ascii="Consolas" w:hAnsi="Consolas"/>
            <w:bCs/>
            <w:color w:val="auto"/>
            <w:szCs w:val="22"/>
            <w:lang w:val="en-US"/>
          </w:rPr>
          <w:t>https://www.ic.gc.ca/eic/site/smt-gst.nsf/eng/sf11510.html</w:t>
        </w:r>
      </w:hyperlink>
      <w:r w:rsidRPr="00F56267">
        <w:rPr>
          <w:rFonts w:ascii="Consolas" w:hAnsi="Consolas"/>
          <w:bCs/>
          <w:szCs w:val="22"/>
          <w:lang w:val="en-US"/>
        </w:rPr>
        <w:t>  </w:t>
      </w:r>
    </w:p>
    <w:p w14:paraId="44F1D9FE" w14:textId="77777777" w:rsidR="00F56267" w:rsidRPr="00F56267" w:rsidRDefault="00F56267" w:rsidP="00F56267">
      <w:pPr>
        <w:numPr>
          <w:ilvl w:val="2"/>
          <w:numId w:val="1"/>
        </w:numPr>
        <w:contextualSpacing/>
        <w:rPr>
          <w:rFonts w:ascii="Consolas" w:hAnsi="Consolas"/>
          <w:bCs/>
          <w:szCs w:val="22"/>
          <w:lang w:val="en-US"/>
        </w:rPr>
      </w:pPr>
      <w:r w:rsidRPr="00F56267">
        <w:rPr>
          <w:rFonts w:ascii="Consolas" w:hAnsi="Consolas"/>
          <w:bCs/>
          <w:szCs w:val="22"/>
          <w:lang w:val="en-US"/>
        </w:rPr>
        <w:t xml:space="preserve">No action from the RR-TAG. </w:t>
      </w:r>
    </w:p>
    <w:p w14:paraId="67FEA80B" w14:textId="77777777" w:rsidR="00F4093E" w:rsidRPr="00C33C97" w:rsidRDefault="00F4093E" w:rsidP="00EF168E">
      <w:pPr>
        <w:contextualSpacing/>
        <w:rPr>
          <w:rFonts w:ascii="Consolas" w:hAnsi="Consolas"/>
          <w:szCs w:val="22"/>
          <w:lang w:val="en-US"/>
        </w:rPr>
      </w:pPr>
    </w:p>
    <w:p w14:paraId="11B520EC" w14:textId="6FEF9705" w:rsidR="00FE193E" w:rsidRPr="00C33C97" w:rsidRDefault="00FE193E" w:rsidP="00FE193E">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w:t>
      </w:r>
      <w:r w:rsidR="00786F8E" w:rsidRPr="00C33C97">
        <w:rPr>
          <w:rFonts w:ascii="Consolas" w:hAnsi="Consolas"/>
          <w:szCs w:val="22"/>
          <w:lang w:val="en-US"/>
        </w:rPr>
        <w:t>1</w:t>
      </w:r>
      <w:r w:rsidR="008023C3">
        <w:rPr>
          <w:rFonts w:ascii="Consolas" w:hAnsi="Consolas"/>
          <w:szCs w:val="22"/>
          <w:lang w:val="en-US"/>
        </w:rPr>
        <w:t>4</w:t>
      </w:r>
      <w:r w:rsidRPr="00C33C97">
        <w:rPr>
          <w:rFonts w:ascii="Consolas" w:hAnsi="Consolas"/>
          <w:szCs w:val="22"/>
          <w:lang w:val="en-US"/>
        </w:rPr>
        <w:t>, Actions required</w:t>
      </w:r>
    </w:p>
    <w:p w14:paraId="27230EA8" w14:textId="77777777" w:rsidR="003034EE" w:rsidRPr="003034EE" w:rsidRDefault="003034EE" w:rsidP="003034EE">
      <w:pPr>
        <w:numPr>
          <w:ilvl w:val="1"/>
          <w:numId w:val="1"/>
        </w:numPr>
        <w:contextualSpacing/>
        <w:rPr>
          <w:rFonts w:ascii="Consolas" w:hAnsi="Consolas"/>
          <w:b/>
          <w:bCs/>
          <w:color w:val="00B0F0"/>
          <w:szCs w:val="22"/>
          <w:lang w:val="en-US"/>
        </w:rPr>
      </w:pPr>
      <w:r w:rsidRPr="003034EE">
        <w:rPr>
          <w:rFonts w:ascii="Consolas" w:hAnsi="Consolas"/>
          <w:b/>
          <w:bCs/>
          <w:color w:val="00B0F0"/>
          <w:szCs w:val="22"/>
          <w:lang w:val="en-US"/>
        </w:rPr>
        <w:t>Need contributions for Singapore consultation on SRD 868 to 920 MHz</w:t>
      </w:r>
    </w:p>
    <w:p w14:paraId="06F5FF21" w14:textId="77777777" w:rsidR="003034EE" w:rsidRPr="003034EE" w:rsidRDefault="003034EE" w:rsidP="003034EE">
      <w:pPr>
        <w:numPr>
          <w:ilvl w:val="1"/>
          <w:numId w:val="1"/>
        </w:numPr>
        <w:contextualSpacing/>
        <w:rPr>
          <w:rFonts w:ascii="Consolas" w:hAnsi="Consolas"/>
          <w:b/>
          <w:bCs/>
          <w:color w:val="00B0F0"/>
          <w:szCs w:val="22"/>
          <w:lang w:val="en-US"/>
        </w:rPr>
      </w:pPr>
      <w:r w:rsidRPr="003034EE">
        <w:rPr>
          <w:rFonts w:ascii="Consolas" w:hAnsi="Consolas"/>
          <w:b/>
          <w:bCs/>
          <w:color w:val="00B0F0"/>
          <w:szCs w:val="22"/>
          <w:lang w:val="en-US"/>
        </w:rPr>
        <w:t>Need contributions for Japan consultation on WRC-19.</w:t>
      </w:r>
    </w:p>
    <w:p w14:paraId="26493C07" w14:textId="77777777" w:rsidR="003034EE" w:rsidRPr="003034EE" w:rsidRDefault="003034EE" w:rsidP="003034EE">
      <w:pPr>
        <w:numPr>
          <w:ilvl w:val="1"/>
          <w:numId w:val="1"/>
        </w:numPr>
        <w:contextualSpacing/>
        <w:rPr>
          <w:rFonts w:ascii="Consolas" w:hAnsi="Consolas"/>
          <w:b/>
          <w:bCs/>
          <w:color w:val="00B0F0"/>
          <w:szCs w:val="22"/>
          <w:lang w:val="en-US"/>
        </w:rPr>
      </w:pPr>
      <w:r w:rsidRPr="003034EE">
        <w:rPr>
          <w:rFonts w:ascii="Consolas" w:hAnsi="Consolas"/>
          <w:b/>
          <w:bCs/>
          <w:color w:val="00B0F0"/>
          <w:szCs w:val="22"/>
          <w:lang w:val="en-US"/>
        </w:rPr>
        <w:t xml:space="preserve">DoT cover page on ex </w:t>
      </w:r>
      <w:proofErr w:type="spellStart"/>
      <w:r w:rsidRPr="003034EE">
        <w:rPr>
          <w:rFonts w:ascii="Consolas" w:hAnsi="Consolas"/>
          <w:b/>
          <w:bCs/>
          <w:color w:val="00B0F0"/>
          <w:szCs w:val="22"/>
          <w:lang w:val="en-US"/>
        </w:rPr>
        <w:t>parte</w:t>
      </w:r>
      <w:proofErr w:type="spellEnd"/>
      <w:r w:rsidRPr="003034EE">
        <w:rPr>
          <w:rFonts w:ascii="Consolas" w:hAnsi="Consolas"/>
          <w:b/>
          <w:bCs/>
          <w:color w:val="00B0F0"/>
          <w:szCs w:val="22"/>
          <w:lang w:val="en-US"/>
        </w:rPr>
        <w:t xml:space="preserve"> and add DoT consolation </w:t>
      </w:r>
      <w:proofErr w:type="gramStart"/>
      <w:r w:rsidRPr="003034EE">
        <w:rPr>
          <w:rFonts w:ascii="Consolas" w:hAnsi="Consolas"/>
          <w:b/>
          <w:bCs/>
          <w:color w:val="00B0F0"/>
          <w:szCs w:val="22"/>
          <w:lang w:val="en-US"/>
        </w:rPr>
        <w:t>link .</w:t>
      </w:r>
      <w:proofErr w:type="gramEnd"/>
      <w:r w:rsidRPr="003034EE">
        <w:rPr>
          <w:rFonts w:ascii="Consolas" w:hAnsi="Consolas"/>
          <w:b/>
          <w:bCs/>
          <w:color w:val="00B0F0"/>
          <w:szCs w:val="22"/>
          <w:lang w:val="en-US"/>
        </w:rPr>
        <w:t xml:space="preserve"> </w:t>
      </w:r>
    </w:p>
    <w:p w14:paraId="4B6FC73E" w14:textId="5E064EE6" w:rsidR="00D12ACB" w:rsidRPr="00D12ACB" w:rsidRDefault="00D12ACB" w:rsidP="00D12ACB">
      <w:pPr>
        <w:numPr>
          <w:ilvl w:val="1"/>
          <w:numId w:val="1"/>
        </w:numPr>
        <w:contextualSpacing/>
        <w:rPr>
          <w:rFonts w:ascii="Consolas" w:hAnsi="Consolas"/>
          <w:b/>
          <w:bCs/>
          <w:color w:val="00B0F0"/>
          <w:szCs w:val="22"/>
          <w:lang w:val="en-US"/>
        </w:rPr>
      </w:pPr>
      <w:r w:rsidRPr="00D12ACB">
        <w:rPr>
          <w:rFonts w:ascii="Consolas" w:hAnsi="Consolas"/>
          <w:b/>
          <w:bCs/>
          <w:color w:val="00B0F0"/>
          <w:szCs w:val="22"/>
          <w:lang w:val="en-US"/>
        </w:rPr>
        <w:lastRenderedPageBreak/>
        <w:t xml:space="preserve">Ongoing:  Need to keep active, monitoring </w:t>
      </w:r>
      <w:r w:rsidR="00464B8C">
        <w:rPr>
          <w:rFonts w:ascii="Consolas" w:hAnsi="Consolas"/>
          <w:b/>
          <w:bCs/>
          <w:color w:val="00B0F0"/>
          <w:szCs w:val="22"/>
          <w:lang w:val="en-US"/>
        </w:rPr>
        <w:t>and think</w:t>
      </w:r>
      <w:r w:rsidR="00464B8C" w:rsidRPr="00464B8C">
        <w:rPr>
          <w:rFonts w:ascii="Consolas" w:hAnsi="Consolas"/>
          <w:b/>
          <w:bCs/>
          <w:color w:val="00B0F0"/>
          <w:szCs w:val="22"/>
          <w:lang w:val="en-US"/>
        </w:rPr>
        <w:t xml:space="preserve"> about possible 802 influence on WRC-23 Agenda</w:t>
      </w:r>
      <w:r w:rsidR="00464B8C" w:rsidRPr="00D12ACB">
        <w:rPr>
          <w:rFonts w:ascii="Consolas" w:hAnsi="Consolas"/>
          <w:b/>
          <w:bCs/>
          <w:color w:val="00B0F0"/>
          <w:szCs w:val="22"/>
          <w:lang w:val="en-US"/>
        </w:rPr>
        <w:t xml:space="preserve"> </w:t>
      </w:r>
      <w:r w:rsidRPr="00D12ACB">
        <w:rPr>
          <w:rFonts w:ascii="Consolas" w:hAnsi="Consolas"/>
          <w:b/>
          <w:bCs/>
          <w:color w:val="00B0F0"/>
          <w:szCs w:val="22"/>
          <w:lang w:val="en-US"/>
        </w:rPr>
        <w:t>for WRC-23 and ITU-R activity.</w:t>
      </w:r>
    </w:p>
    <w:p w14:paraId="004D73AD" w14:textId="77777777" w:rsidR="00476FF8" w:rsidRPr="00C33C97" w:rsidRDefault="00476FF8" w:rsidP="00476FF8">
      <w:pPr>
        <w:contextualSpacing/>
        <w:rPr>
          <w:rFonts w:ascii="Consolas" w:hAnsi="Consolas"/>
          <w:szCs w:val="22"/>
          <w:lang w:val="en-US"/>
        </w:rPr>
      </w:pPr>
    </w:p>
    <w:p w14:paraId="6C54C5CB" w14:textId="0A82E22E" w:rsidR="001C4BB7" w:rsidRPr="00C33C97" w:rsidRDefault="00AB7F5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 xml:space="preserve">presents slide </w:t>
      </w:r>
      <w:r w:rsidR="001C4BB7" w:rsidRPr="00C33C97">
        <w:rPr>
          <w:rFonts w:ascii="Consolas" w:hAnsi="Consolas"/>
          <w:szCs w:val="22"/>
          <w:lang w:val="en-US"/>
        </w:rPr>
        <w:t>1</w:t>
      </w:r>
      <w:r w:rsidR="00B6163E">
        <w:rPr>
          <w:rFonts w:ascii="Consolas" w:hAnsi="Consolas"/>
          <w:szCs w:val="22"/>
          <w:lang w:val="en-US"/>
        </w:rPr>
        <w:t>5</w:t>
      </w:r>
      <w:r w:rsidR="00D67217" w:rsidRPr="00C33C97">
        <w:rPr>
          <w:rFonts w:ascii="Consolas" w:hAnsi="Consolas"/>
          <w:szCs w:val="22"/>
          <w:lang w:val="en-US"/>
        </w:rPr>
        <w:t xml:space="preserve"> </w:t>
      </w:r>
      <w:r w:rsidRPr="00C33C97">
        <w:rPr>
          <w:rFonts w:ascii="Consolas" w:hAnsi="Consolas"/>
          <w:szCs w:val="22"/>
          <w:lang w:val="en-US"/>
        </w:rPr>
        <w:t>Any Other Business</w:t>
      </w:r>
    </w:p>
    <w:p w14:paraId="31AF4FA3" w14:textId="5FE87759" w:rsidR="0009448A" w:rsidRPr="003034EE" w:rsidRDefault="0009448A" w:rsidP="003034EE">
      <w:pPr>
        <w:numPr>
          <w:ilvl w:val="1"/>
          <w:numId w:val="1"/>
        </w:numPr>
        <w:contextualSpacing/>
        <w:rPr>
          <w:rFonts w:ascii="Consolas" w:hAnsi="Consolas"/>
          <w:szCs w:val="22"/>
          <w:lang w:val="en-US"/>
        </w:rPr>
      </w:pPr>
      <w:r w:rsidRPr="00C33C97">
        <w:rPr>
          <w:rFonts w:ascii="Consolas" w:hAnsi="Consolas"/>
          <w:bCs/>
          <w:szCs w:val="22"/>
          <w:lang w:val="en-US"/>
        </w:rPr>
        <w:t>Nothing brought up.</w:t>
      </w:r>
    </w:p>
    <w:p w14:paraId="60BE0DFD" w14:textId="77777777" w:rsidR="0009448A" w:rsidRPr="00C33C97" w:rsidRDefault="0009448A" w:rsidP="00476FF8">
      <w:pPr>
        <w:contextualSpacing/>
        <w:rPr>
          <w:rFonts w:ascii="Consolas" w:hAnsi="Consolas"/>
          <w:szCs w:val="22"/>
          <w:lang w:val="en-US"/>
        </w:rPr>
      </w:pPr>
    </w:p>
    <w:p w14:paraId="62E92ED6" w14:textId="77777777" w:rsidR="002B0202" w:rsidRPr="00C33C97" w:rsidRDefault="002B0202" w:rsidP="002B0202">
      <w:pPr>
        <w:numPr>
          <w:ilvl w:val="1"/>
          <w:numId w:val="1"/>
        </w:numPr>
        <w:contextualSpacing/>
        <w:rPr>
          <w:rFonts w:ascii="Consolas" w:hAnsi="Consolas"/>
          <w:szCs w:val="22"/>
          <w:lang w:val="en-US"/>
        </w:rPr>
      </w:pPr>
      <w:r w:rsidRPr="00C33C97">
        <w:rPr>
          <w:rFonts w:ascii="Consolas" w:hAnsi="Consolas"/>
          <w:bCs/>
          <w:szCs w:val="22"/>
          <w:lang w:val="en-US"/>
        </w:rPr>
        <w:t xml:space="preserve">Note:  registration is out for July 2019 Plenary in Vienna, Austria. </w:t>
      </w:r>
    </w:p>
    <w:p w14:paraId="3CF8FB6B" w14:textId="2E4C0158" w:rsidR="0009448A" w:rsidRPr="00C33C97" w:rsidRDefault="0009448A" w:rsidP="0009448A">
      <w:pPr>
        <w:numPr>
          <w:ilvl w:val="1"/>
          <w:numId w:val="1"/>
        </w:numPr>
        <w:contextualSpacing/>
        <w:rPr>
          <w:rFonts w:ascii="Consolas" w:hAnsi="Consolas"/>
          <w:szCs w:val="22"/>
          <w:lang w:val="en-US"/>
        </w:rPr>
      </w:pPr>
      <w:r w:rsidRPr="00C33C97">
        <w:rPr>
          <w:rFonts w:ascii="Consolas" w:hAnsi="Consolas"/>
          <w:bCs/>
          <w:szCs w:val="22"/>
          <w:lang w:val="en-US"/>
        </w:rPr>
        <w:t xml:space="preserve">And registration is out for September 2019 Wireless Interim at the JW Marriott Hotel, Hanoi, Vietnam.  (We need to fill 60% of the room block by 11 July, or </w:t>
      </w:r>
      <w:r w:rsidR="00DD0C1B" w:rsidRPr="00C33C97">
        <w:rPr>
          <w:rFonts w:ascii="Consolas" w:hAnsi="Consolas"/>
          <w:bCs/>
          <w:szCs w:val="22"/>
          <w:lang w:val="en-US"/>
        </w:rPr>
        <w:t>lose</w:t>
      </w:r>
      <w:r w:rsidRPr="00C33C97">
        <w:rPr>
          <w:rFonts w:ascii="Consolas" w:hAnsi="Consolas"/>
          <w:bCs/>
          <w:szCs w:val="22"/>
          <w:lang w:val="en-US"/>
        </w:rPr>
        <w:t xml:space="preserve"> some of the remaining room block). </w:t>
      </w:r>
    </w:p>
    <w:p w14:paraId="56B85478" w14:textId="77777777" w:rsidR="00BD391B" w:rsidRPr="00C33C97" w:rsidRDefault="00BD391B" w:rsidP="003034EE">
      <w:pPr>
        <w:contextualSpacing/>
        <w:rPr>
          <w:rFonts w:ascii="Consolas" w:hAnsi="Consolas"/>
          <w:szCs w:val="22"/>
          <w:lang w:val="en-US"/>
        </w:rPr>
      </w:pPr>
    </w:p>
    <w:p w14:paraId="79CD6B25" w14:textId="5879B774" w:rsidR="00254C3B" w:rsidRPr="00C33C97" w:rsidRDefault="00254C3B"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presents</w:t>
      </w:r>
      <w:r w:rsidR="00D67217" w:rsidRPr="00C33C97">
        <w:rPr>
          <w:rFonts w:ascii="Consolas" w:hAnsi="Consolas"/>
          <w:szCs w:val="22"/>
          <w:lang w:val="en-US"/>
        </w:rPr>
        <w:t xml:space="preserve"> </w:t>
      </w:r>
      <w:r w:rsidRPr="00C33C97">
        <w:rPr>
          <w:rFonts w:ascii="Consolas" w:hAnsi="Consolas"/>
          <w:szCs w:val="22"/>
          <w:lang w:val="en-US"/>
        </w:rPr>
        <w:t>slide</w:t>
      </w:r>
      <w:r w:rsidR="00BF174A" w:rsidRPr="00C33C97">
        <w:rPr>
          <w:rFonts w:ascii="Consolas" w:hAnsi="Consolas"/>
          <w:szCs w:val="22"/>
          <w:lang w:val="en-US"/>
        </w:rPr>
        <w:t xml:space="preserve"> </w:t>
      </w:r>
      <w:r w:rsidR="00FE193E" w:rsidRPr="00C33C97">
        <w:rPr>
          <w:rFonts w:ascii="Consolas" w:hAnsi="Consolas"/>
          <w:szCs w:val="22"/>
          <w:lang w:val="en-US"/>
        </w:rPr>
        <w:t>1</w:t>
      </w:r>
      <w:r w:rsidR="00B6163E">
        <w:rPr>
          <w:rFonts w:ascii="Consolas" w:hAnsi="Consolas"/>
          <w:szCs w:val="22"/>
          <w:lang w:val="en-US"/>
        </w:rPr>
        <w:t>6</w:t>
      </w:r>
      <w:r w:rsidRPr="00C33C97">
        <w:rPr>
          <w:rFonts w:ascii="Consolas" w:hAnsi="Consolas"/>
          <w:szCs w:val="22"/>
          <w:lang w:val="en-US"/>
        </w:rPr>
        <w:t>, Adjourn</w:t>
      </w:r>
    </w:p>
    <w:p w14:paraId="589465B3" w14:textId="220C8245" w:rsidR="008978AD" w:rsidRPr="00C33C97" w:rsidRDefault="008978AD" w:rsidP="00E40609">
      <w:pPr>
        <w:numPr>
          <w:ilvl w:val="1"/>
          <w:numId w:val="1"/>
        </w:numPr>
        <w:contextualSpacing/>
        <w:rPr>
          <w:rFonts w:ascii="Consolas" w:hAnsi="Consolas"/>
          <w:bCs/>
          <w:szCs w:val="22"/>
          <w:lang w:val="en-US"/>
        </w:rPr>
      </w:pPr>
      <w:r w:rsidRPr="00C33C97">
        <w:rPr>
          <w:rFonts w:ascii="Consolas" w:hAnsi="Consolas"/>
          <w:bCs/>
          <w:szCs w:val="22"/>
          <w:lang w:val="en-US"/>
        </w:rPr>
        <w:t>Ne</w:t>
      </w:r>
      <w:r w:rsidR="00522141" w:rsidRPr="00C33C97">
        <w:rPr>
          <w:rFonts w:ascii="Consolas" w:hAnsi="Consolas"/>
          <w:bCs/>
          <w:szCs w:val="22"/>
          <w:lang w:val="en-US"/>
        </w:rPr>
        <w:t>x</w:t>
      </w:r>
      <w:r w:rsidRPr="00C33C97">
        <w:rPr>
          <w:rFonts w:ascii="Consolas" w:hAnsi="Consolas"/>
          <w:bCs/>
          <w:szCs w:val="22"/>
          <w:lang w:val="en-US"/>
        </w:rPr>
        <w:t xml:space="preserve">t teleconference: </w:t>
      </w:r>
      <w:r w:rsidR="00F4093E">
        <w:rPr>
          <w:rFonts w:ascii="Consolas" w:hAnsi="Consolas"/>
          <w:bCs/>
          <w:szCs w:val="22"/>
          <w:lang w:val="en-US"/>
        </w:rPr>
        <w:t>13</w:t>
      </w:r>
      <w:r w:rsidR="0009448A" w:rsidRPr="00C33C97">
        <w:rPr>
          <w:rFonts w:ascii="Consolas" w:hAnsi="Consolas"/>
          <w:bCs/>
          <w:szCs w:val="22"/>
          <w:lang w:val="en-US"/>
        </w:rPr>
        <w:t xml:space="preserve"> June </w:t>
      </w:r>
      <w:r w:rsidRPr="00C33C97">
        <w:rPr>
          <w:rFonts w:ascii="Consolas" w:hAnsi="Consolas"/>
          <w:bCs/>
          <w:szCs w:val="22"/>
          <w:lang w:val="en-US"/>
        </w:rPr>
        <w:t>2019 – 15:00 – &lt;15:55 ET</w:t>
      </w:r>
    </w:p>
    <w:p w14:paraId="500E5639" w14:textId="71FFD138" w:rsidR="008978AD" w:rsidRPr="00C33C97" w:rsidRDefault="008978AD" w:rsidP="008A15B6">
      <w:pPr>
        <w:numPr>
          <w:ilvl w:val="2"/>
          <w:numId w:val="1"/>
        </w:numPr>
        <w:rPr>
          <w:rFonts w:ascii="Consolas" w:hAnsi="Consolas"/>
          <w:szCs w:val="22"/>
          <w:lang w:val="en-US"/>
        </w:rPr>
      </w:pPr>
      <w:r w:rsidRPr="00C33C97">
        <w:rPr>
          <w:rFonts w:ascii="Consolas" w:hAnsi="Consolas"/>
          <w:szCs w:val="22"/>
          <w:lang w:val="en-US"/>
        </w:rPr>
        <w:t xml:space="preserve">Call in info: </w:t>
      </w:r>
      <w:hyperlink r:id="rId40" w:history="1">
        <w:r w:rsidR="00654CD7" w:rsidRPr="00C33C97">
          <w:rPr>
            <w:rStyle w:val="Hyperlink"/>
            <w:rFonts w:ascii="Consolas" w:hAnsi="Consolas"/>
            <w:szCs w:val="22"/>
            <w:lang w:val="en-US"/>
          </w:rPr>
          <w:t>https://mentor.ieee.org/802.18/dcn/16/18-16-0038-12-0000-teleconference-call-in-info.pptx</w:t>
        </w:r>
      </w:hyperlink>
      <w:r w:rsidRPr="00C33C97">
        <w:rPr>
          <w:rFonts w:ascii="Consolas" w:hAnsi="Consolas"/>
          <w:szCs w:val="22"/>
          <w:lang w:val="en-US"/>
        </w:rPr>
        <w:t xml:space="preserve">   (or latest)</w:t>
      </w:r>
    </w:p>
    <w:p w14:paraId="3AFCF555" w14:textId="1C22727C" w:rsidR="008978AD" w:rsidRPr="00C33C97" w:rsidRDefault="008978AD" w:rsidP="00E40609">
      <w:pPr>
        <w:numPr>
          <w:ilvl w:val="2"/>
          <w:numId w:val="1"/>
        </w:numPr>
        <w:contextualSpacing/>
        <w:rPr>
          <w:rFonts w:ascii="Consolas" w:hAnsi="Consolas"/>
          <w:szCs w:val="22"/>
          <w:lang w:val="en-US"/>
        </w:rPr>
      </w:pPr>
      <w:r w:rsidRPr="00C33C97">
        <w:rPr>
          <w:rFonts w:ascii="Consolas" w:hAnsi="Consolas"/>
          <w:szCs w:val="22"/>
          <w:lang w:val="en-US"/>
        </w:rPr>
        <w:t xml:space="preserve">All </w:t>
      </w:r>
      <w:r w:rsidR="0009448A" w:rsidRPr="00C33C97">
        <w:rPr>
          <w:rFonts w:ascii="Consolas" w:hAnsi="Consolas"/>
          <w:szCs w:val="22"/>
          <w:lang w:val="en-US"/>
        </w:rPr>
        <w:t xml:space="preserve">late </w:t>
      </w:r>
      <w:r w:rsidRPr="00C33C97">
        <w:rPr>
          <w:rFonts w:ascii="Consolas" w:hAnsi="Consolas"/>
          <w:szCs w:val="22"/>
          <w:lang w:val="en-US"/>
        </w:rPr>
        <w:t xml:space="preserve">changes/cancellations will be sent out to the 802.18 list server. </w:t>
      </w:r>
    </w:p>
    <w:p w14:paraId="30D328C7" w14:textId="77777777" w:rsidR="0009448A" w:rsidRPr="00C33C97" w:rsidRDefault="0009448A" w:rsidP="0009448A">
      <w:pPr>
        <w:contextualSpacing/>
        <w:rPr>
          <w:rFonts w:ascii="Consolas" w:hAnsi="Consolas"/>
          <w:szCs w:val="22"/>
          <w:lang w:val="en-US"/>
        </w:rPr>
      </w:pPr>
    </w:p>
    <w:p w14:paraId="1A7D734E" w14:textId="708EC973" w:rsidR="00ED7A96" w:rsidRPr="00C33C97" w:rsidRDefault="00097770" w:rsidP="00E40609">
      <w:pPr>
        <w:numPr>
          <w:ilvl w:val="1"/>
          <w:numId w:val="1"/>
        </w:numPr>
        <w:contextualSpacing/>
        <w:rPr>
          <w:rFonts w:ascii="Consolas" w:hAnsi="Consolas"/>
          <w:szCs w:val="22"/>
          <w:lang w:val="en-US"/>
        </w:rPr>
      </w:pPr>
      <w:r w:rsidRPr="00C33C97">
        <w:rPr>
          <w:rFonts w:ascii="Consolas" w:hAnsi="Consolas"/>
          <w:bCs/>
          <w:szCs w:val="22"/>
          <w:lang w:val="en-US"/>
        </w:rPr>
        <w:t xml:space="preserve">Adjourn: </w:t>
      </w:r>
    </w:p>
    <w:p w14:paraId="59BD3B12" w14:textId="32CD7F11" w:rsidR="008869C3" w:rsidRPr="00C33C97" w:rsidRDefault="00707A48" w:rsidP="00707A48">
      <w:pPr>
        <w:numPr>
          <w:ilvl w:val="2"/>
          <w:numId w:val="1"/>
        </w:numPr>
        <w:contextualSpacing/>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ED107D" w:rsidRPr="00C33C97">
        <w:rPr>
          <w:rFonts w:ascii="Consolas" w:hAnsi="Consolas"/>
          <w:szCs w:val="22"/>
          <w:lang w:val="en-US"/>
        </w:rPr>
        <w:t xml:space="preserve">Agenda complete, any objection to Adjourn. </w:t>
      </w:r>
    </w:p>
    <w:p w14:paraId="4B90032C" w14:textId="25AE03B7" w:rsidR="00097770" w:rsidRPr="00C33C97" w:rsidRDefault="000F193C" w:rsidP="00E40609">
      <w:pPr>
        <w:numPr>
          <w:ilvl w:val="2"/>
          <w:numId w:val="1"/>
        </w:numPr>
        <w:contextualSpacing/>
        <w:rPr>
          <w:rFonts w:ascii="Consolas" w:hAnsi="Consolas"/>
          <w:szCs w:val="22"/>
          <w:lang w:val="en-US"/>
        </w:rPr>
      </w:pPr>
      <w:r w:rsidRPr="00C33C97">
        <w:rPr>
          <w:rFonts w:ascii="Consolas" w:hAnsi="Consolas"/>
          <w:szCs w:val="22"/>
          <w:lang w:val="en-US"/>
        </w:rPr>
        <w:t>None heard, Adjourn at 1</w:t>
      </w:r>
      <w:r w:rsidR="00515B41" w:rsidRPr="00C33C97">
        <w:rPr>
          <w:rFonts w:ascii="Consolas" w:hAnsi="Consolas"/>
          <w:szCs w:val="22"/>
          <w:lang w:val="en-US"/>
        </w:rPr>
        <w:t>5</w:t>
      </w:r>
      <w:r w:rsidR="00961761" w:rsidRPr="00C33C97">
        <w:rPr>
          <w:rFonts w:ascii="Consolas" w:hAnsi="Consolas"/>
          <w:szCs w:val="22"/>
          <w:lang w:val="en-US"/>
        </w:rPr>
        <w:t>:</w:t>
      </w:r>
      <w:r w:rsidR="003034EE">
        <w:rPr>
          <w:rFonts w:ascii="Consolas" w:hAnsi="Consolas"/>
          <w:szCs w:val="22"/>
          <w:lang w:val="en-US"/>
        </w:rPr>
        <w:t>55</w:t>
      </w:r>
      <w:r w:rsidR="00476FF8" w:rsidRPr="00C33C97">
        <w:rPr>
          <w:rFonts w:ascii="Consolas" w:hAnsi="Consolas"/>
          <w:szCs w:val="22"/>
          <w:lang w:val="en-US"/>
        </w:rPr>
        <w:t xml:space="preserve"> </w:t>
      </w:r>
      <w:r w:rsidR="00A128B7" w:rsidRPr="00C33C97">
        <w:rPr>
          <w:rFonts w:ascii="Consolas" w:hAnsi="Consolas"/>
          <w:szCs w:val="22"/>
          <w:lang w:val="en-US"/>
        </w:rPr>
        <w:t>ET</w:t>
      </w:r>
      <w:r w:rsidRPr="00C33C97">
        <w:rPr>
          <w:rFonts w:ascii="Consolas" w:hAnsi="Consolas"/>
          <w:szCs w:val="22"/>
          <w:lang w:val="en-US"/>
        </w:rPr>
        <w:t>.</w:t>
      </w:r>
    </w:p>
    <w:p w14:paraId="135296B9" w14:textId="77777777" w:rsidR="00707A48" w:rsidRPr="00C33C97" w:rsidRDefault="00707A48" w:rsidP="00707A48">
      <w:pPr>
        <w:contextualSpacing/>
        <w:rPr>
          <w:rFonts w:ascii="Consolas" w:hAnsi="Consolas"/>
          <w:szCs w:val="22"/>
          <w:lang w:val="en-US"/>
        </w:rPr>
      </w:pPr>
    </w:p>
    <w:p w14:paraId="0A45AEAA" w14:textId="21D2232C" w:rsidR="00870E3E" w:rsidRPr="00C33C97" w:rsidRDefault="0009448A" w:rsidP="00870E3E">
      <w:pPr>
        <w:numPr>
          <w:ilvl w:val="1"/>
          <w:numId w:val="1"/>
        </w:numPr>
        <w:contextualSpacing/>
        <w:rPr>
          <w:rFonts w:ascii="Consolas" w:hAnsi="Consolas"/>
          <w:szCs w:val="22"/>
          <w:lang w:val="en-US"/>
        </w:rPr>
      </w:pPr>
      <w:r w:rsidRPr="00C33C97">
        <w:rPr>
          <w:rFonts w:ascii="Consolas" w:hAnsi="Consolas"/>
          <w:szCs w:val="22"/>
          <w:lang w:val="en-US"/>
        </w:rPr>
        <w:t>The next face to face meeting of the 802.18 RR-TAG will be at the IEEE 802, 16 – 18 July Plenary in the Austria Center Vienna, Vienna, Austria</w:t>
      </w:r>
    </w:p>
    <w:p w14:paraId="605481A8" w14:textId="55CC6511" w:rsidR="00520934" w:rsidRPr="00C33C97" w:rsidRDefault="00870E3E" w:rsidP="00396D97">
      <w:pPr>
        <w:numPr>
          <w:ilvl w:val="2"/>
          <w:numId w:val="1"/>
        </w:numPr>
        <w:contextualSpacing/>
        <w:rPr>
          <w:rFonts w:ascii="Consolas" w:hAnsi="Consolas"/>
          <w:szCs w:val="22"/>
          <w:lang w:val="en-US"/>
        </w:rPr>
      </w:pPr>
      <w:r w:rsidRPr="00C33C97">
        <w:rPr>
          <w:rFonts w:ascii="Consolas" w:hAnsi="Consolas"/>
          <w:szCs w:val="22"/>
          <w:lang w:val="en-US"/>
        </w:rPr>
        <w:t>Time slots, Tuesday AM2 and Thursday AM1</w:t>
      </w:r>
    </w:p>
    <w:p w14:paraId="218660E2" w14:textId="77777777" w:rsidR="00614DE5" w:rsidRPr="0009448A" w:rsidRDefault="00614DE5" w:rsidP="00614DE5">
      <w:pPr>
        <w:contextualSpacing/>
        <w:rPr>
          <w:szCs w:val="22"/>
          <w:lang w:val="en-US"/>
        </w:rPr>
      </w:pPr>
    </w:p>
    <w:sectPr w:rsidR="00614DE5" w:rsidRPr="0009448A" w:rsidSect="00C12717">
      <w:headerReference w:type="default" r:id="rId41"/>
      <w:footerReference w:type="default" r:id="rId4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EA17" w14:textId="77777777" w:rsidR="008F411B" w:rsidRDefault="008F411B">
      <w:r>
        <w:separator/>
      </w:r>
    </w:p>
  </w:endnote>
  <w:endnote w:type="continuationSeparator" w:id="0">
    <w:p w14:paraId="1533BDA3" w14:textId="77777777" w:rsidR="008F411B" w:rsidRDefault="008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510E9C"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5656" w14:textId="77777777" w:rsidR="008F411B" w:rsidRDefault="008F411B">
      <w:r>
        <w:separator/>
      </w:r>
    </w:p>
  </w:footnote>
  <w:footnote w:type="continuationSeparator" w:id="0">
    <w:p w14:paraId="4E48BC9A" w14:textId="77777777" w:rsidR="008F411B" w:rsidRDefault="008F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4F1C05FF" w:rsidR="0085536D" w:rsidRDefault="008F411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741028">
      <w:rPr>
        <w:noProof/>
      </w:rPr>
      <w:t>06 June 2019</w:t>
    </w:r>
    <w:r w:rsidR="0085536D" w:rsidRPr="000F193C">
      <w:rPr>
        <w:noProof/>
      </w:rPr>
      <w:fldChar w:fldCharType="end"/>
    </w:r>
    <w:r w:rsidR="0085536D">
      <w:tab/>
    </w:r>
    <w:r w:rsidR="0085536D">
      <w:tab/>
    </w:r>
    <w:fldSimple w:instr=" TITLE  \* MERGEFORMAT ">
      <w:r w:rsidR="00741028">
        <w:t>doc: 18-19/0071r00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69C"/>
    <w:multiLevelType w:val="hybridMultilevel"/>
    <w:tmpl w:val="3EEEB3BA"/>
    <w:lvl w:ilvl="0" w:tplc="79D6A546">
      <w:start w:val="1"/>
      <w:numFmt w:val="bullet"/>
      <w:lvlText w:val="•"/>
      <w:lvlJc w:val="left"/>
      <w:pPr>
        <w:tabs>
          <w:tab w:val="num" w:pos="720"/>
        </w:tabs>
        <w:ind w:left="720" w:hanging="360"/>
      </w:pPr>
      <w:rPr>
        <w:rFonts w:ascii="Arial" w:hAnsi="Arial" w:hint="default"/>
      </w:rPr>
    </w:lvl>
    <w:lvl w:ilvl="1" w:tplc="E926D500" w:tentative="1">
      <w:start w:val="1"/>
      <w:numFmt w:val="bullet"/>
      <w:lvlText w:val="•"/>
      <w:lvlJc w:val="left"/>
      <w:pPr>
        <w:tabs>
          <w:tab w:val="num" w:pos="1440"/>
        </w:tabs>
        <w:ind w:left="1440" w:hanging="360"/>
      </w:pPr>
      <w:rPr>
        <w:rFonts w:ascii="Arial" w:hAnsi="Arial" w:hint="default"/>
      </w:rPr>
    </w:lvl>
    <w:lvl w:ilvl="2" w:tplc="064611AC" w:tentative="1">
      <w:start w:val="1"/>
      <w:numFmt w:val="bullet"/>
      <w:lvlText w:val="•"/>
      <w:lvlJc w:val="left"/>
      <w:pPr>
        <w:tabs>
          <w:tab w:val="num" w:pos="2160"/>
        </w:tabs>
        <w:ind w:left="2160" w:hanging="360"/>
      </w:pPr>
      <w:rPr>
        <w:rFonts w:ascii="Arial" w:hAnsi="Arial" w:hint="default"/>
      </w:rPr>
    </w:lvl>
    <w:lvl w:ilvl="3" w:tplc="3286BDF0" w:tentative="1">
      <w:start w:val="1"/>
      <w:numFmt w:val="bullet"/>
      <w:lvlText w:val="•"/>
      <w:lvlJc w:val="left"/>
      <w:pPr>
        <w:tabs>
          <w:tab w:val="num" w:pos="2880"/>
        </w:tabs>
        <w:ind w:left="2880" w:hanging="360"/>
      </w:pPr>
      <w:rPr>
        <w:rFonts w:ascii="Arial" w:hAnsi="Arial" w:hint="default"/>
      </w:rPr>
    </w:lvl>
    <w:lvl w:ilvl="4" w:tplc="113C70CE" w:tentative="1">
      <w:start w:val="1"/>
      <w:numFmt w:val="bullet"/>
      <w:lvlText w:val="•"/>
      <w:lvlJc w:val="left"/>
      <w:pPr>
        <w:tabs>
          <w:tab w:val="num" w:pos="3600"/>
        </w:tabs>
        <w:ind w:left="3600" w:hanging="360"/>
      </w:pPr>
      <w:rPr>
        <w:rFonts w:ascii="Arial" w:hAnsi="Arial" w:hint="default"/>
      </w:rPr>
    </w:lvl>
    <w:lvl w:ilvl="5" w:tplc="F9549C5A" w:tentative="1">
      <w:start w:val="1"/>
      <w:numFmt w:val="bullet"/>
      <w:lvlText w:val="•"/>
      <w:lvlJc w:val="left"/>
      <w:pPr>
        <w:tabs>
          <w:tab w:val="num" w:pos="4320"/>
        </w:tabs>
        <w:ind w:left="4320" w:hanging="360"/>
      </w:pPr>
      <w:rPr>
        <w:rFonts w:ascii="Arial" w:hAnsi="Arial" w:hint="default"/>
      </w:rPr>
    </w:lvl>
    <w:lvl w:ilvl="6" w:tplc="AF20CC18" w:tentative="1">
      <w:start w:val="1"/>
      <w:numFmt w:val="bullet"/>
      <w:lvlText w:val="•"/>
      <w:lvlJc w:val="left"/>
      <w:pPr>
        <w:tabs>
          <w:tab w:val="num" w:pos="5040"/>
        </w:tabs>
        <w:ind w:left="5040" w:hanging="360"/>
      </w:pPr>
      <w:rPr>
        <w:rFonts w:ascii="Arial" w:hAnsi="Arial" w:hint="default"/>
      </w:rPr>
    </w:lvl>
    <w:lvl w:ilvl="7" w:tplc="459CD33E" w:tentative="1">
      <w:start w:val="1"/>
      <w:numFmt w:val="bullet"/>
      <w:lvlText w:val="•"/>
      <w:lvlJc w:val="left"/>
      <w:pPr>
        <w:tabs>
          <w:tab w:val="num" w:pos="5760"/>
        </w:tabs>
        <w:ind w:left="5760" w:hanging="360"/>
      </w:pPr>
      <w:rPr>
        <w:rFonts w:ascii="Arial" w:hAnsi="Arial" w:hint="default"/>
      </w:rPr>
    </w:lvl>
    <w:lvl w:ilvl="8" w:tplc="7B806C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20965"/>
    <w:multiLevelType w:val="hybridMultilevel"/>
    <w:tmpl w:val="4CD29A1A"/>
    <w:lvl w:ilvl="0" w:tplc="6458F9BE">
      <w:start w:val="1"/>
      <w:numFmt w:val="bullet"/>
      <w:lvlText w:val="•"/>
      <w:lvlJc w:val="left"/>
      <w:pPr>
        <w:tabs>
          <w:tab w:val="num" w:pos="720"/>
        </w:tabs>
        <w:ind w:left="720" w:hanging="360"/>
      </w:pPr>
      <w:rPr>
        <w:rFonts w:ascii="Arial" w:hAnsi="Arial" w:hint="default"/>
      </w:rPr>
    </w:lvl>
    <w:lvl w:ilvl="1" w:tplc="97007DCA">
      <w:start w:val="1"/>
      <w:numFmt w:val="bullet"/>
      <w:lvlText w:val="•"/>
      <w:lvlJc w:val="left"/>
      <w:pPr>
        <w:tabs>
          <w:tab w:val="num" w:pos="1440"/>
        </w:tabs>
        <w:ind w:left="1440" w:hanging="360"/>
      </w:pPr>
      <w:rPr>
        <w:rFonts w:ascii="Arial" w:hAnsi="Arial" w:hint="default"/>
      </w:rPr>
    </w:lvl>
    <w:lvl w:ilvl="2" w:tplc="31CA87EC" w:tentative="1">
      <w:start w:val="1"/>
      <w:numFmt w:val="bullet"/>
      <w:lvlText w:val="•"/>
      <w:lvlJc w:val="left"/>
      <w:pPr>
        <w:tabs>
          <w:tab w:val="num" w:pos="2160"/>
        </w:tabs>
        <w:ind w:left="2160" w:hanging="360"/>
      </w:pPr>
      <w:rPr>
        <w:rFonts w:ascii="Arial" w:hAnsi="Arial" w:hint="default"/>
      </w:rPr>
    </w:lvl>
    <w:lvl w:ilvl="3" w:tplc="F23A3CF4" w:tentative="1">
      <w:start w:val="1"/>
      <w:numFmt w:val="bullet"/>
      <w:lvlText w:val="•"/>
      <w:lvlJc w:val="left"/>
      <w:pPr>
        <w:tabs>
          <w:tab w:val="num" w:pos="2880"/>
        </w:tabs>
        <w:ind w:left="2880" w:hanging="360"/>
      </w:pPr>
      <w:rPr>
        <w:rFonts w:ascii="Arial" w:hAnsi="Arial" w:hint="default"/>
      </w:rPr>
    </w:lvl>
    <w:lvl w:ilvl="4" w:tplc="A8EE249A" w:tentative="1">
      <w:start w:val="1"/>
      <w:numFmt w:val="bullet"/>
      <w:lvlText w:val="•"/>
      <w:lvlJc w:val="left"/>
      <w:pPr>
        <w:tabs>
          <w:tab w:val="num" w:pos="3600"/>
        </w:tabs>
        <w:ind w:left="3600" w:hanging="360"/>
      </w:pPr>
      <w:rPr>
        <w:rFonts w:ascii="Arial" w:hAnsi="Arial" w:hint="default"/>
      </w:rPr>
    </w:lvl>
    <w:lvl w:ilvl="5" w:tplc="7F74183E" w:tentative="1">
      <w:start w:val="1"/>
      <w:numFmt w:val="bullet"/>
      <w:lvlText w:val="•"/>
      <w:lvlJc w:val="left"/>
      <w:pPr>
        <w:tabs>
          <w:tab w:val="num" w:pos="4320"/>
        </w:tabs>
        <w:ind w:left="4320" w:hanging="360"/>
      </w:pPr>
      <w:rPr>
        <w:rFonts w:ascii="Arial" w:hAnsi="Arial" w:hint="default"/>
      </w:rPr>
    </w:lvl>
    <w:lvl w:ilvl="6" w:tplc="7ECCE746" w:tentative="1">
      <w:start w:val="1"/>
      <w:numFmt w:val="bullet"/>
      <w:lvlText w:val="•"/>
      <w:lvlJc w:val="left"/>
      <w:pPr>
        <w:tabs>
          <w:tab w:val="num" w:pos="5040"/>
        </w:tabs>
        <w:ind w:left="5040" w:hanging="360"/>
      </w:pPr>
      <w:rPr>
        <w:rFonts w:ascii="Arial" w:hAnsi="Arial" w:hint="default"/>
      </w:rPr>
    </w:lvl>
    <w:lvl w:ilvl="7" w:tplc="FC12D75E" w:tentative="1">
      <w:start w:val="1"/>
      <w:numFmt w:val="bullet"/>
      <w:lvlText w:val="•"/>
      <w:lvlJc w:val="left"/>
      <w:pPr>
        <w:tabs>
          <w:tab w:val="num" w:pos="5760"/>
        </w:tabs>
        <w:ind w:left="5760" w:hanging="360"/>
      </w:pPr>
      <w:rPr>
        <w:rFonts w:ascii="Arial" w:hAnsi="Arial" w:hint="default"/>
      </w:rPr>
    </w:lvl>
    <w:lvl w:ilvl="8" w:tplc="CAFE2C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B1BEE"/>
    <w:multiLevelType w:val="hybridMultilevel"/>
    <w:tmpl w:val="47B68E36"/>
    <w:lvl w:ilvl="0" w:tplc="17FA46A8">
      <w:start w:val="1"/>
      <w:numFmt w:val="bullet"/>
      <w:lvlText w:val="•"/>
      <w:lvlJc w:val="left"/>
      <w:pPr>
        <w:tabs>
          <w:tab w:val="num" w:pos="720"/>
        </w:tabs>
        <w:ind w:left="720" w:hanging="360"/>
      </w:pPr>
      <w:rPr>
        <w:rFonts w:ascii="Arial" w:hAnsi="Arial" w:hint="default"/>
      </w:rPr>
    </w:lvl>
    <w:lvl w:ilvl="1" w:tplc="28E2F426">
      <w:start w:val="4038"/>
      <w:numFmt w:val="bullet"/>
      <w:lvlText w:val="•"/>
      <w:lvlJc w:val="left"/>
      <w:pPr>
        <w:tabs>
          <w:tab w:val="num" w:pos="1440"/>
        </w:tabs>
        <w:ind w:left="1440" w:hanging="360"/>
      </w:pPr>
      <w:rPr>
        <w:rFonts w:ascii="Arial" w:hAnsi="Arial" w:hint="default"/>
      </w:rPr>
    </w:lvl>
    <w:lvl w:ilvl="2" w:tplc="E2986E46" w:tentative="1">
      <w:start w:val="1"/>
      <w:numFmt w:val="bullet"/>
      <w:lvlText w:val="•"/>
      <w:lvlJc w:val="left"/>
      <w:pPr>
        <w:tabs>
          <w:tab w:val="num" w:pos="2160"/>
        </w:tabs>
        <w:ind w:left="2160" w:hanging="360"/>
      </w:pPr>
      <w:rPr>
        <w:rFonts w:ascii="Arial" w:hAnsi="Arial" w:hint="default"/>
      </w:rPr>
    </w:lvl>
    <w:lvl w:ilvl="3" w:tplc="DA7ECB0C" w:tentative="1">
      <w:start w:val="1"/>
      <w:numFmt w:val="bullet"/>
      <w:lvlText w:val="•"/>
      <w:lvlJc w:val="left"/>
      <w:pPr>
        <w:tabs>
          <w:tab w:val="num" w:pos="2880"/>
        </w:tabs>
        <w:ind w:left="2880" w:hanging="360"/>
      </w:pPr>
      <w:rPr>
        <w:rFonts w:ascii="Arial" w:hAnsi="Arial" w:hint="default"/>
      </w:rPr>
    </w:lvl>
    <w:lvl w:ilvl="4" w:tplc="06146A24" w:tentative="1">
      <w:start w:val="1"/>
      <w:numFmt w:val="bullet"/>
      <w:lvlText w:val="•"/>
      <w:lvlJc w:val="left"/>
      <w:pPr>
        <w:tabs>
          <w:tab w:val="num" w:pos="3600"/>
        </w:tabs>
        <w:ind w:left="3600" w:hanging="360"/>
      </w:pPr>
      <w:rPr>
        <w:rFonts w:ascii="Arial" w:hAnsi="Arial" w:hint="default"/>
      </w:rPr>
    </w:lvl>
    <w:lvl w:ilvl="5" w:tplc="46E29DF4" w:tentative="1">
      <w:start w:val="1"/>
      <w:numFmt w:val="bullet"/>
      <w:lvlText w:val="•"/>
      <w:lvlJc w:val="left"/>
      <w:pPr>
        <w:tabs>
          <w:tab w:val="num" w:pos="4320"/>
        </w:tabs>
        <w:ind w:left="4320" w:hanging="360"/>
      </w:pPr>
      <w:rPr>
        <w:rFonts w:ascii="Arial" w:hAnsi="Arial" w:hint="default"/>
      </w:rPr>
    </w:lvl>
    <w:lvl w:ilvl="6" w:tplc="19CE6082" w:tentative="1">
      <w:start w:val="1"/>
      <w:numFmt w:val="bullet"/>
      <w:lvlText w:val="•"/>
      <w:lvlJc w:val="left"/>
      <w:pPr>
        <w:tabs>
          <w:tab w:val="num" w:pos="5040"/>
        </w:tabs>
        <w:ind w:left="5040" w:hanging="360"/>
      </w:pPr>
      <w:rPr>
        <w:rFonts w:ascii="Arial" w:hAnsi="Arial" w:hint="default"/>
      </w:rPr>
    </w:lvl>
    <w:lvl w:ilvl="7" w:tplc="E3C453BA" w:tentative="1">
      <w:start w:val="1"/>
      <w:numFmt w:val="bullet"/>
      <w:lvlText w:val="•"/>
      <w:lvlJc w:val="left"/>
      <w:pPr>
        <w:tabs>
          <w:tab w:val="num" w:pos="5760"/>
        </w:tabs>
        <w:ind w:left="5760" w:hanging="360"/>
      </w:pPr>
      <w:rPr>
        <w:rFonts w:ascii="Arial" w:hAnsi="Arial" w:hint="default"/>
      </w:rPr>
    </w:lvl>
    <w:lvl w:ilvl="8" w:tplc="971485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20D30"/>
    <w:multiLevelType w:val="hybridMultilevel"/>
    <w:tmpl w:val="40A68ED6"/>
    <w:lvl w:ilvl="0" w:tplc="47C01C7C">
      <w:start w:val="1"/>
      <w:numFmt w:val="bullet"/>
      <w:lvlText w:val="•"/>
      <w:lvlJc w:val="left"/>
      <w:pPr>
        <w:tabs>
          <w:tab w:val="num" w:pos="720"/>
        </w:tabs>
        <w:ind w:left="720" w:hanging="360"/>
      </w:pPr>
      <w:rPr>
        <w:rFonts w:ascii="Arial" w:hAnsi="Arial" w:hint="default"/>
      </w:rPr>
    </w:lvl>
    <w:lvl w:ilvl="1" w:tplc="1B20040A">
      <w:start w:val="1"/>
      <w:numFmt w:val="bullet"/>
      <w:lvlText w:val="•"/>
      <w:lvlJc w:val="left"/>
      <w:pPr>
        <w:tabs>
          <w:tab w:val="num" w:pos="1440"/>
        </w:tabs>
        <w:ind w:left="1440" w:hanging="360"/>
      </w:pPr>
      <w:rPr>
        <w:rFonts w:ascii="Arial" w:hAnsi="Arial" w:hint="default"/>
      </w:rPr>
    </w:lvl>
    <w:lvl w:ilvl="2" w:tplc="468262B4" w:tentative="1">
      <w:start w:val="1"/>
      <w:numFmt w:val="bullet"/>
      <w:lvlText w:val="•"/>
      <w:lvlJc w:val="left"/>
      <w:pPr>
        <w:tabs>
          <w:tab w:val="num" w:pos="2160"/>
        </w:tabs>
        <w:ind w:left="2160" w:hanging="360"/>
      </w:pPr>
      <w:rPr>
        <w:rFonts w:ascii="Arial" w:hAnsi="Arial" w:hint="default"/>
      </w:rPr>
    </w:lvl>
    <w:lvl w:ilvl="3" w:tplc="204A27CA" w:tentative="1">
      <w:start w:val="1"/>
      <w:numFmt w:val="bullet"/>
      <w:lvlText w:val="•"/>
      <w:lvlJc w:val="left"/>
      <w:pPr>
        <w:tabs>
          <w:tab w:val="num" w:pos="2880"/>
        </w:tabs>
        <w:ind w:left="2880" w:hanging="360"/>
      </w:pPr>
      <w:rPr>
        <w:rFonts w:ascii="Arial" w:hAnsi="Arial" w:hint="default"/>
      </w:rPr>
    </w:lvl>
    <w:lvl w:ilvl="4" w:tplc="DEA2A224" w:tentative="1">
      <w:start w:val="1"/>
      <w:numFmt w:val="bullet"/>
      <w:lvlText w:val="•"/>
      <w:lvlJc w:val="left"/>
      <w:pPr>
        <w:tabs>
          <w:tab w:val="num" w:pos="3600"/>
        </w:tabs>
        <w:ind w:left="3600" w:hanging="360"/>
      </w:pPr>
      <w:rPr>
        <w:rFonts w:ascii="Arial" w:hAnsi="Arial" w:hint="default"/>
      </w:rPr>
    </w:lvl>
    <w:lvl w:ilvl="5" w:tplc="C3AE81A4" w:tentative="1">
      <w:start w:val="1"/>
      <w:numFmt w:val="bullet"/>
      <w:lvlText w:val="•"/>
      <w:lvlJc w:val="left"/>
      <w:pPr>
        <w:tabs>
          <w:tab w:val="num" w:pos="4320"/>
        </w:tabs>
        <w:ind w:left="4320" w:hanging="360"/>
      </w:pPr>
      <w:rPr>
        <w:rFonts w:ascii="Arial" w:hAnsi="Arial" w:hint="default"/>
      </w:rPr>
    </w:lvl>
    <w:lvl w:ilvl="6" w:tplc="FCC8226C" w:tentative="1">
      <w:start w:val="1"/>
      <w:numFmt w:val="bullet"/>
      <w:lvlText w:val="•"/>
      <w:lvlJc w:val="left"/>
      <w:pPr>
        <w:tabs>
          <w:tab w:val="num" w:pos="5040"/>
        </w:tabs>
        <w:ind w:left="5040" w:hanging="360"/>
      </w:pPr>
      <w:rPr>
        <w:rFonts w:ascii="Arial" w:hAnsi="Arial" w:hint="default"/>
      </w:rPr>
    </w:lvl>
    <w:lvl w:ilvl="7" w:tplc="D924F0B4" w:tentative="1">
      <w:start w:val="1"/>
      <w:numFmt w:val="bullet"/>
      <w:lvlText w:val="•"/>
      <w:lvlJc w:val="left"/>
      <w:pPr>
        <w:tabs>
          <w:tab w:val="num" w:pos="5760"/>
        </w:tabs>
        <w:ind w:left="5760" w:hanging="360"/>
      </w:pPr>
      <w:rPr>
        <w:rFonts w:ascii="Arial" w:hAnsi="Arial" w:hint="default"/>
      </w:rPr>
    </w:lvl>
    <w:lvl w:ilvl="8" w:tplc="E66ECE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C4EE9"/>
    <w:multiLevelType w:val="hybridMultilevel"/>
    <w:tmpl w:val="E9CCBBAC"/>
    <w:lvl w:ilvl="0" w:tplc="400C9268">
      <w:start w:val="1"/>
      <w:numFmt w:val="bullet"/>
      <w:lvlText w:val="•"/>
      <w:lvlJc w:val="left"/>
      <w:pPr>
        <w:tabs>
          <w:tab w:val="num" w:pos="720"/>
        </w:tabs>
        <w:ind w:left="720" w:hanging="360"/>
      </w:pPr>
      <w:rPr>
        <w:rFonts w:ascii="Arial" w:hAnsi="Arial" w:hint="default"/>
      </w:rPr>
    </w:lvl>
    <w:lvl w:ilvl="1" w:tplc="28AA4C3A">
      <w:start w:val="3972"/>
      <w:numFmt w:val="bullet"/>
      <w:lvlText w:val="•"/>
      <w:lvlJc w:val="left"/>
      <w:pPr>
        <w:tabs>
          <w:tab w:val="num" w:pos="1440"/>
        </w:tabs>
        <w:ind w:left="1440" w:hanging="360"/>
      </w:pPr>
      <w:rPr>
        <w:rFonts w:ascii="Arial" w:hAnsi="Arial" w:hint="default"/>
      </w:rPr>
    </w:lvl>
    <w:lvl w:ilvl="2" w:tplc="E3B2B1BA" w:tentative="1">
      <w:start w:val="1"/>
      <w:numFmt w:val="bullet"/>
      <w:lvlText w:val="•"/>
      <w:lvlJc w:val="left"/>
      <w:pPr>
        <w:tabs>
          <w:tab w:val="num" w:pos="2160"/>
        </w:tabs>
        <w:ind w:left="2160" w:hanging="360"/>
      </w:pPr>
      <w:rPr>
        <w:rFonts w:ascii="Arial" w:hAnsi="Arial" w:hint="default"/>
      </w:rPr>
    </w:lvl>
    <w:lvl w:ilvl="3" w:tplc="D2D25714" w:tentative="1">
      <w:start w:val="1"/>
      <w:numFmt w:val="bullet"/>
      <w:lvlText w:val="•"/>
      <w:lvlJc w:val="left"/>
      <w:pPr>
        <w:tabs>
          <w:tab w:val="num" w:pos="2880"/>
        </w:tabs>
        <w:ind w:left="2880" w:hanging="360"/>
      </w:pPr>
      <w:rPr>
        <w:rFonts w:ascii="Arial" w:hAnsi="Arial" w:hint="default"/>
      </w:rPr>
    </w:lvl>
    <w:lvl w:ilvl="4" w:tplc="0F4660CA" w:tentative="1">
      <w:start w:val="1"/>
      <w:numFmt w:val="bullet"/>
      <w:lvlText w:val="•"/>
      <w:lvlJc w:val="left"/>
      <w:pPr>
        <w:tabs>
          <w:tab w:val="num" w:pos="3600"/>
        </w:tabs>
        <w:ind w:left="3600" w:hanging="360"/>
      </w:pPr>
      <w:rPr>
        <w:rFonts w:ascii="Arial" w:hAnsi="Arial" w:hint="default"/>
      </w:rPr>
    </w:lvl>
    <w:lvl w:ilvl="5" w:tplc="C220C334" w:tentative="1">
      <w:start w:val="1"/>
      <w:numFmt w:val="bullet"/>
      <w:lvlText w:val="•"/>
      <w:lvlJc w:val="left"/>
      <w:pPr>
        <w:tabs>
          <w:tab w:val="num" w:pos="4320"/>
        </w:tabs>
        <w:ind w:left="4320" w:hanging="360"/>
      </w:pPr>
      <w:rPr>
        <w:rFonts w:ascii="Arial" w:hAnsi="Arial" w:hint="default"/>
      </w:rPr>
    </w:lvl>
    <w:lvl w:ilvl="6" w:tplc="41BC5D9A" w:tentative="1">
      <w:start w:val="1"/>
      <w:numFmt w:val="bullet"/>
      <w:lvlText w:val="•"/>
      <w:lvlJc w:val="left"/>
      <w:pPr>
        <w:tabs>
          <w:tab w:val="num" w:pos="5040"/>
        </w:tabs>
        <w:ind w:left="5040" w:hanging="360"/>
      </w:pPr>
      <w:rPr>
        <w:rFonts w:ascii="Arial" w:hAnsi="Arial" w:hint="default"/>
      </w:rPr>
    </w:lvl>
    <w:lvl w:ilvl="7" w:tplc="3182B7F0" w:tentative="1">
      <w:start w:val="1"/>
      <w:numFmt w:val="bullet"/>
      <w:lvlText w:val="•"/>
      <w:lvlJc w:val="left"/>
      <w:pPr>
        <w:tabs>
          <w:tab w:val="num" w:pos="5760"/>
        </w:tabs>
        <w:ind w:left="5760" w:hanging="360"/>
      </w:pPr>
      <w:rPr>
        <w:rFonts w:ascii="Arial" w:hAnsi="Arial" w:hint="default"/>
      </w:rPr>
    </w:lvl>
    <w:lvl w:ilvl="8" w:tplc="27B837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51737"/>
    <w:multiLevelType w:val="hybridMultilevel"/>
    <w:tmpl w:val="B25E7358"/>
    <w:lvl w:ilvl="0" w:tplc="820451A8">
      <w:start w:val="1"/>
      <w:numFmt w:val="bullet"/>
      <w:lvlText w:val="•"/>
      <w:lvlJc w:val="left"/>
      <w:pPr>
        <w:tabs>
          <w:tab w:val="num" w:pos="720"/>
        </w:tabs>
        <w:ind w:left="720" w:hanging="360"/>
      </w:pPr>
      <w:rPr>
        <w:rFonts w:ascii="Arial" w:hAnsi="Arial" w:hint="default"/>
      </w:rPr>
    </w:lvl>
    <w:lvl w:ilvl="1" w:tplc="2F8C8784">
      <w:start w:val="3944"/>
      <w:numFmt w:val="bullet"/>
      <w:lvlText w:val="•"/>
      <w:lvlJc w:val="left"/>
      <w:pPr>
        <w:tabs>
          <w:tab w:val="num" w:pos="1440"/>
        </w:tabs>
        <w:ind w:left="1440" w:hanging="360"/>
      </w:pPr>
      <w:rPr>
        <w:rFonts w:ascii="Arial" w:hAnsi="Arial" w:hint="default"/>
      </w:rPr>
    </w:lvl>
    <w:lvl w:ilvl="2" w:tplc="69E4DC74" w:tentative="1">
      <w:start w:val="1"/>
      <w:numFmt w:val="bullet"/>
      <w:lvlText w:val="•"/>
      <w:lvlJc w:val="left"/>
      <w:pPr>
        <w:tabs>
          <w:tab w:val="num" w:pos="2160"/>
        </w:tabs>
        <w:ind w:left="2160" w:hanging="360"/>
      </w:pPr>
      <w:rPr>
        <w:rFonts w:ascii="Arial" w:hAnsi="Arial" w:hint="default"/>
      </w:rPr>
    </w:lvl>
    <w:lvl w:ilvl="3" w:tplc="F3D0350A" w:tentative="1">
      <w:start w:val="1"/>
      <w:numFmt w:val="bullet"/>
      <w:lvlText w:val="•"/>
      <w:lvlJc w:val="left"/>
      <w:pPr>
        <w:tabs>
          <w:tab w:val="num" w:pos="2880"/>
        </w:tabs>
        <w:ind w:left="2880" w:hanging="360"/>
      </w:pPr>
      <w:rPr>
        <w:rFonts w:ascii="Arial" w:hAnsi="Arial" w:hint="default"/>
      </w:rPr>
    </w:lvl>
    <w:lvl w:ilvl="4" w:tplc="3184E66E" w:tentative="1">
      <w:start w:val="1"/>
      <w:numFmt w:val="bullet"/>
      <w:lvlText w:val="•"/>
      <w:lvlJc w:val="left"/>
      <w:pPr>
        <w:tabs>
          <w:tab w:val="num" w:pos="3600"/>
        </w:tabs>
        <w:ind w:left="3600" w:hanging="360"/>
      </w:pPr>
      <w:rPr>
        <w:rFonts w:ascii="Arial" w:hAnsi="Arial" w:hint="default"/>
      </w:rPr>
    </w:lvl>
    <w:lvl w:ilvl="5" w:tplc="CE9CD7AC" w:tentative="1">
      <w:start w:val="1"/>
      <w:numFmt w:val="bullet"/>
      <w:lvlText w:val="•"/>
      <w:lvlJc w:val="left"/>
      <w:pPr>
        <w:tabs>
          <w:tab w:val="num" w:pos="4320"/>
        </w:tabs>
        <w:ind w:left="4320" w:hanging="360"/>
      </w:pPr>
      <w:rPr>
        <w:rFonts w:ascii="Arial" w:hAnsi="Arial" w:hint="default"/>
      </w:rPr>
    </w:lvl>
    <w:lvl w:ilvl="6" w:tplc="99D4FAAC" w:tentative="1">
      <w:start w:val="1"/>
      <w:numFmt w:val="bullet"/>
      <w:lvlText w:val="•"/>
      <w:lvlJc w:val="left"/>
      <w:pPr>
        <w:tabs>
          <w:tab w:val="num" w:pos="5040"/>
        </w:tabs>
        <w:ind w:left="5040" w:hanging="360"/>
      </w:pPr>
      <w:rPr>
        <w:rFonts w:ascii="Arial" w:hAnsi="Arial" w:hint="default"/>
      </w:rPr>
    </w:lvl>
    <w:lvl w:ilvl="7" w:tplc="30489B9A" w:tentative="1">
      <w:start w:val="1"/>
      <w:numFmt w:val="bullet"/>
      <w:lvlText w:val="•"/>
      <w:lvlJc w:val="left"/>
      <w:pPr>
        <w:tabs>
          <w:tab w:val="num" w:pos="5760"/>
        </w:tabs>
        <w:ind w:left="5760" w:hanging="360"/>
      </w:pPr>
      <w:rPr>
        <w:rFonts w:ascii="Arial" w:hAnsi="Arial" w:hint="default"/>
      </w:rPr>
    </w:lvl>
    <w:lvl w:ilvl="8" w:tplc="CE202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414361"/>
    <w:multiLevelType w:val="hybridMultilevel"/>
    <w:tmpl w:val="5338EF72"/>
    <w:lvl w:ilvl="0" w:tplc="72F20E72">
      <w:start w:val="1"/>
      <w:numFmt w:val="bullet"/>
      <w:lvlText w:val="•"/>
      <w:lvlJc w:val="left"/>
      <w:pPr>
        <w:tabs>
          <w:tab w:val="num" w:pos="720"/>
        </w:tabs>
        <w:ind w:left="720" w:hanging="360"/>
      </w:pPr>
      <w:rPr>
        <w:rFonts w:ascii="Arial" w:hAnsi="Arial" w:hint="default"/>
      </w:rPr>
    </w:lvl>
    <w:lvl w:ilvl="1" w:tplc="AA96C618" w:tentative="1">
      <w:start w:val="1"/>
      <w:numFmt w:val="bullet"/>
      <w:lvlText w:val="•"/>
      <w:lvlJc w:val="left"/>
      <w:pPr>
        <w:tabs>
          <w:tab w:val="num" w:pos="1440"/>
        </w:tabs>
        <w:ind w:left="1440" w:hanging="360"/>
      </w:pPr>
      <w:rPr>
        <w:rFonts w:ascii="Arial" w:hAnsi="Arial" w:hint="default"/>
      </w:rPr>
    </w:lvl>
    <w:lvl w:ilvl="2" w:tplc="1324CD96" w:tentative="1">
      <w:start w:val="1"/>
      <w:numFmt w:val="bullet"/>
      <w:lvlText w:val="•"/>
      <w:lvlJc w:val="left"/>
      <w:pPr>
        <w:tabs>
          <w:tab w:val="num" w:pos="2160"/>
        </w:tabs>
        <w:ind w:left="2160" w:hanging="360"/>
      </w:pPr>
      <w:rPr>
        <w:rFonts w:ascii="Arial" w:hAnsi="Arial" w:hint="default"/>
      </w:rPr>
    </w:lvl>
    <w:lvl w:ilvl="3" w:tplc="B15206A4" w:tentative="1">
      <w:start w:val="1"/>
      <w:numFmt w:val="bullet"/>
      <w:lvlText w:val="•"/>
      <w:lvlJc w:val="left"/>
      <w:pPr>
        <w:tabs>
          <w:tab w:val="num" w:pos="2880"/>
        </w:tabs>
        <w:ind w:left="2880" w:hanging="360"/>
      </w:pPr>
      <w:rPr>
        <w:rFonts w:ascii="Arial" w:hAnsi="Arial" w:hint="default"/>
      </w:rPr>
    </w:lvl>
    <w:lvl w:ilvl="4" w:tplc="2F124CEA" w:tentative="1">
      <w:start w:val="1"/>
      <w:numFmt w:val="bullet"/>
      <w:lvlText w:val="•"/>
      <w:lvlJc w:val="left"/>
      <w:pPr>
        <w:tabs>
          <w:tab w:val="num" w:pos="3600"/>
        </w:tabs>
        <w:ind w:left="3600" w:hanging="360"/>
      </w:pPr>
      <w:rPr>
        <w:rFonts w:ascii="Arial" w:hAnsi="Arial" w:hint="default"/>
      </w:rPr>
    </w:lvl>
    <w:lvl w:ilvl="5" w:tplc="FE2A3F66" w:tentative="1">
      <w:start w:val="1"/>
      <w:numFmt w:val="bullet"/>
      <w:lvlText w:val="•"/>
      <w:lvlJc w:val="left"/>
      <w:pPr>
        <w:tabs>
          <w:tab w:val="num" w:pos="4320"/>
        </w:tabs>
        <w:ind w:left="4320" w:hanging="360"/>
      </w:pPr>
      <w:rPr>
        <w:rFonts w:ascii="Arial" w:hAnsi="Arial" w:hint="default"/>
      </w:rPr>
    </w:lvl>
    <w:lvl w:ilvl="6" w:tplc="B1FECEBC" w:tentative="1">
      <w:start w:val="1"/>
      <w:numFmt w:val="bullet"/>
      <w:lvlText w:val="•"/>
      <w:lvlJc w:val="left"/>
      <w:pPr>
        <w:tabs>
          <w:tab w:val="num" w:pos="5040"/>
        </w:tabs>
        <w:ind w:left="5040" w:hanging="360"/>
      </w:pPr>
      <w:rPr>
        <w:rFonts w:ascii="Arial" w:hAnsi="Arial" w:hint="default"/>
      </w:rPr>
    </w:lvl>
    <w:lvl w:ilvl="7" w:tplc="9E883D04" w:tentative="1">
      <w:start w:val="1"/>
      <w:numFmt w:val="bullet"/>
      <w:lvlText w:val="•"/>
      <w:lvlJc w:val="left"/>
      <w:pPr>
        <w:tabs>
          <w:tab w:val="num" w:pos="5760"/>
        </w:tabs>
        <w:ind w:left="5760" w:hanging="360"/>
      </w:pPr>
      <w:rPr>
        <w:rFonts w:ascii="Arial" w:hAnsi="Arial" w:hint="default"/>
      </w:rPr>
    </w:lvl>
    <w:lvl w:ilvl="8" w:tplc="45122B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2308B"/>
    <w:multiLevelType w:val="hybridMultilevel"/>
    <w:tmpl w:val="DD6E4920"/>
    <w:lvl w:ilvl="0" w:tplc="E22AE13E">
      <w:start w:val="1"/>
      <w:numFmt w:val="bullet"/>
      <w:lvlText w:val="•"/>
      <w:lvlJc w:val="left"/>
      <w:pPr>
        <w:tabs>
          <w:tab w:val="num" w:pos="720"/>
        </w:tabs>
        <w:ind w:left="720" w:hanging="360"/>
      </w:pPr>
      <w:rPr>
        <w:rFonts w:ascii="Arial" w:hAnsi="Arial" w:hint="default"/>
      </w:rPr>
    </w:lvl>
    <w:lvl w:ilvl="1" w:tplc="89B0CE0C" w:tentative="1">
      <w:start w:val="1"/>
      <w:numFmt w:val="bullet"/>
      <w:lvlText w:val="•"/>
      <w:lvlJc w:val="left"/>
      <w:pPr>
        <w:tabs>
          <w:tab w:val="num" w:pos="1440"/>
        </w:tabs>
        <w:ind w:left="1440" w:hanging="360"/>
      </w:pPr>
      <w:rPr>
        <w:rFonts w:ascii="Arial" w:hAnsi="Arial" w:hint="default"/>
      </w:rPr>
    </w:lvl>
    <w:lvl w:ilvl="2" w:tplc="373ED048" w:tentative="1">
      <w:start w:val="1"/>
      <w:numFmt w:val="bullet"/>
      <w:lvlText w:val="•"/>
      <w:lvlJc w:val="left"/>
      <w:pPr>
        <w:tabs>
          <w:tab w:val="num" w:pos="2160"/>
        </w:tabs>
        <w:ind w:left="2160" w:hanging="360"/>
      </w:pPr>
      <w:rPr>
        <w:rFonts w:ascii="Arial" w:hAnsi="Arial" w:hint="default"/>
      </w:rPr>
    </w:lvl>
    <w:lvl w:ilvl="3" w:tplc="07CC8FB2" w:tentative="1">
      <w:start w:val="1"/>
      <w:numFmt w:val="bullet"/>
      <w:lvlText w:val="•"/>
      <w:lvlJc w:val="left"/>
      <w:pPr>
        <w:tabs>
          <w:tab w:val="num" w:pos="2880"/>
        </w:tabs>
        <w:ind w:left="2880" w:hanging="360"/>
      </w:pPr>
      <w:rPr>
        <w:rFonts w:ascii="Arial" w:hAnsi="Arial" w:hint="default"/>
      </w:rPr>
    </w:lvl>
    <w:lvl w:ilvl="4" w:tplc="2FBEE356" w:tentative="1">
      <w:start w:val="1"/>
      <w:numFmt w:val="bullet"/>
      <w:lvlText w:val="•"/>
      <w:lvlJc w:val="left"/>
      <w:pPr>
        <w:tabs>
          <w:tab w:val="num" w:pos="3600"/>
        </w:tabs>
        <w:ind w:left="3600" w:hanging="360"/>
      </w:pPr>
      <w:rPr>
        <w:rFonts w:ascii="Arial" w:hAnsi="Arial" w:hint="default"/>
      </w:rPr>
    </w:lvl>
    <w:lvl w:ilvl="5" w:tplc="12F6D494" w:tentative="1">
      <w:start w:val="1"/>
      <w:numFmt w:val="bullet"/>
      <w:lvlText w:val="•"/>
      <w:lvlJc w:val="left"/>
      <w:pPr>
        <w:tabs>
          <w:tab w:val="num" w:pos="4320"/>
        </w:tabs>
        <w:ind w:left="4320" w:hanging="360"/>
      </w:pPr>
      <w:rPr>
        <w:rFonts w:ascii="Arial" w:hAnsi="Arial" w:hint="default"/>
      </w:rPr>
    </w:lvl>
    <w:lvl w:ilvl="6" w:tplc="CE146304" w:tentative="1">
      <w:start w:val="1"/>
      <w:numFmt w:val="bullet"/>
      <w:lvlText w:val="•"/>
      <w:lvlJc w:val="left"/>
      <w:pPr>
        <w:tabs>
          <w:tab w:val="num" w:pos="5040"/>
        </w:tabs>
        <w:ind w:left="5040" w:hanging="360"/>
      </w:pPr>
      <w:rPr>
        <w:rFonts w:ascii="Arial" w:hAnsi="Arial" w:hint="default"/>
      </w:rPr>
    </w:lvl>
    <w:lvl w:ilvl="7" w:tplc="1898E17E" w:tentative="1">
      <w:start w:val="1"/>
      <w:numFmt w:val="bullet"/>
      <w:lvlText w:val="•"/>
      <w:lvlJc w:val="left"/>
      <w:pPr>
        <w:tabs>
          <w:tab w:val="num" w:pos="5760"/>
        </w:tabs>
        <w:ind w:left="5760" w:hanging="360"/>
      </w:pPr>
      <w:rPr>
        <w:rFonts w:ascii="Arial" w:hAnsi="Arial" w:hint="default"/>
      </w:rPr>
    </w:lvl>
    <w:lvl w:ilvl="8" w:tplc="39EEE7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DB2C07"/>
    <w:multiLevelType w:val="hybridMultilevel"/>
    <w:tmpl w:val="AB148988"/>
    <w:lvl w:ilvl="0" w:tplc="936ACAC0">
      <w:start w:val="1"/>
      <w:numFmt w:val="bullet"/>
      <w:lvlText w:val="•"/>
      <w:lvlJc w:val="left"/>
      <w:pPr>
        <w:tabs>
          <w:tab w:val="num" w:pos="720"/>
        </w:tabs>
        <w:ind w:left="720" w:hanging="360"/>
      </w:pPr>
      <w:rPr>
        <w:rFonts w:ascii="Arial" w:hAnsi="Arial" w:hint="default"/>
      </w:rPr>
    </w:lvl>
    <w:lvl w:ilvl="1" w:tplc="BDECB5F0">
      <w:start w:val="25932"/>
      <w:numFmt w:val="bullet"/>
      <w:lvlText w:val="•"/>
      <w:lvlJc w:val="left"/>
      <w:pPr>
        <w:tabs>
          <w:tab w:val="num" w:pos="1440"/>
        </w:tabs>
        <w:ind w:left="1440" w:hanging="360"/>
      </w:pPr>
      <w:rPr>
        <w:rFonts w:ascii="Arial" w:hAnsi="Arial" w:hint="default"/>
      </w:rPr>
    </w:lvl>
    <w:lvl w:ilvl="2" w:tplc="70A4A21C">
      <w:start w:val="25932"/>
      <w:numFmt w:val="bullet"/>
      <w:lvlText w:val="•"/>
      <w:lvlJc w:val="left"/>
      <w:pPr>
        <w:tabs>
          <w:tab w:val="num" w:pos="2160"/>
        </w:tabs>
        <w:ind w:left="2160" w:hanging="360"/>
      </w:pPr>
      <w:rPr>
        <w:rFonts w:ascii="Arial" w:hAnsi="Arial" w:hint="default"/>
      </w:rPr>
    </w:lvl>
    <w:lvl w:ilvl="3" w:tplc="BCBE4E22" w:tentative="1">
      <w:start w:val="1"/>
      <w:numFmt w:val="bullet"/>
      <w:lvlText w:val="•"/>
      <w:lvlJc w:val="left"/>
      <w:pPr>
        <w:tabs>
          <w:tab w:val="num" w:pos="2880"/>
        </w:tabs>
        <w:ind w:left="2880" w:hanging="360"/>
      </w:pPr>
      <w:rPr>
        <w:rFonts w:ascii="Arial" w:hAnsi="Arial" w:hint="default"/>
      </w:rPr>
    </w:lvl>
    <w:lvl w:ilvl="4" w:tplc="EADEE2AA" w:tentative="1">
      <w:start w:val="1"/>
      <w:numFmt w:val="bullet"/>
      <w:lvlText w:val="•"/>
      <w:lvlJc w:val="left"/>
      <w:pPr>
        <w:tabs>
          <w:tab w:val="num" w:pos="3600"/>
        </w:tabs>
        <w:ind w:left="3600" w:hanging="360"/>
      </w:pPr>
      <w:rPr>
        <w:rFonts w:ascii="Arial" w:hAnsi="Arial" w:hint="default"/>
      </w:rPr>
    </w:lvl>
    <w:lvl w:ilvl="5" w:tplc="40B85BD4" w:tentative="1">
      <w:start w:val="1"/>
      <w:numFmt w:val="bullet"/>
      <w:lvlText w:val="•"/>
      <w:lvlJc w:val="left"/>
      <w:pPr>
        <w:tabs>
          <w:tab w:val="num" w:pos="4320"/>
        </w:tabs>
        <w:ind w:left="4320" w:hanging="360"/>
      </w:pPr>
      <w:rPr>
        <w:rFonts w:ascii="Arial" w:hAnsi="Arial" w:hint="default"/>
      </w:rPr>
    </w:lvl>
    <w:lvl w:ilvl="6" w:tplc="4044F826" w:tentative="1">
      <w:start w:val="1"/>
      <w:numFmt w:val="bullet"/>
      <w:lvlText w:val="•"/>
      <w:lvlJc w:val="left"/>
      <w:pPr>
        <w:tabs>
          <w:tab w:val="num" w:pos="5040"/>
        </w:tabs>
        <w:ind w:left="5040" w:hanging="360"/>
      </w:pPr>
      <w:rPr>
        <w:rFonts w:ascii="Arial" w:hAnsi="Arial" w:hint="default"/>
      </w:rPr>
    </w:lvl>
    <w:lvl w:ilvl="7" w:tplc="6270D8B2" w:tentative="1">
      <w:start w:val="1"/>
      <w:numFmt w:val="bullet"/>
      <w:lvlText w:val="•"/>
      <w:lvlJc w:val="left"/>
      <w:pPr>
        <w:tabs>
          <w:tab w:val="num" w:pos="5760"/>
        </w:tabs>
        <w:ind w:left="5760" w:hanging="360"/>
      </w:pPr>
      <w:rPr>
        <w:rFonts w:ascii="Arial" w:hAnsi="Arial" w:hint="default"/>
      </w:rPr>
    </w:lvl>
    <w:lvl w:ilvl="8" w:tplc="AB2660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0790E"/>
    <w:multiLevelType w:val="hybridMultilevel"/>
    <w:tmpl w:val="B93A9B98"/>
    <w:lvl w:ilvl="0" w:tplc="82743E86">
      <w:start w:val="1"/>
      <w:numFmt w:val="bullet"/>
      <w:lvlText w:val="•"/>
      <w:lvlJc w:val="left"/>
      <w:pPr>
        <w:tabs>
          <w:tab w:val="num" w:pos="720"/>
        </w:tabs>
        <w:ind w:left="720" w:hanging="360"/>
      </w:pPr>
      <w:rPr>
        <w:rFonts w:ascii="Arial" w:hAnsi="Arial" w:hint="default"/>
      </w:rPr>
    </w:lvl>
    <w:lvl w:ilvl="1" w:tplc="EDF698BC">
      <w:start w:val="4038"/>
      <w:numFmt w:val="bullet"/>
      <w:lvlText w:val="•"/>
      <w:lvlJc w:val="left"/>
      <w:pPr>
        <w:tabs>
          <w:tab w:val="num" w:pos="1440"/>
        </w:tabs>
        <w:ind w:left="1440" w:hanging="360"/>
      </w:pPr>
      <w:rPr>
        <w:rFonts w:ascii="Arial" w:hAnsi="Arial" w:hint="default"/>
      </w:rPr>
    </w:lvl>
    <w:lvl w:ilvl="2" w:tplc="E4066C14" w:tentative="1">
      <w:start w:val="1"/>
      <w:numFmt w:val="bullet"/>
      <w:lvlText w:val="•"/>
      <w:lvlJc w:val="left"/>
      <w:pPr>
        <w:tabs>
          <w:tab w:val="num" w:pos="2160"/>
        </w:tabs>
        <w:ind w:left="2160" w:hanging="360"/>
      </w:pPr>
      <w:rPr>
        <w:rFonts w:ascii="Arial" w:hAnsi="Arial" w:hint="default"/>
      </w:rPr>
    </w:lvl>
    <w:lvl w:ilvl="3" w:tplc="C1C416A6" w:tentative="1">
      <w:start w:val="1"/>
      <w:numFmt w:val="bullet"/>
      <w:lvlText w:val="•"/>
      <w:lvlJc w:val="left"/>
      <w:pPr>
        <w:tabs>
          <w:tab w:val="num" w:pos="2880"/>
        </w:tabs>
        <w:ind w:left="2880" w:hanging="360"/>
      </w:pPr>
      <w:rPr>
        <w:rFonts w:ascii="Arial" w:hAnsi="Arial" w:hint="default"/>
      </w:rPr>
    </w:lvl>
    <w:lvl w:ilvl="4" w:tplc="455426C2" w:tentative="1">
      <w:start w:val="1"/>
      <w:numFmt w:val="bullet"/>
      <w:lvlText w:val="•"/>
      <w:lvlJc w:val="left"/>
      <w:pPr>
        <w:tabs>
          <w:tab w:val="num" w:pos="3600"/>
        </w:tabs>
        <w:ind w:left="3600" w:hanging="360"/>
      </w:pPr>
      <w:rPr>
        <w:rFonts w:ascii="Arial" w:hAnsi="Arial" w:hint="default"/>
      </w:rPr>
    </w:lvl>
    <w:lvl w:ilvl="5" w:tplc="65F60C1E" w:tentative="1">
      <w:start w:val="1"/>
      <w:numFmt w:val="bullet"/>
      <w:lvlText w:val="•"/>
      <w:lvlJc w:val="left"/>
      <w:pPr>
        <w:tabs>
          <w:tab w:val="num" w:pos="4320"/>
        </w:tabs>
        <w:ind w:left="4320" w:hanging="360"/>
      </w:pPr>
      <w:rPr>
        <w:rFonts w:ascii="Arial" w:hAnsi="Arial" w:hint="default"/>
      </w:rPr>
    </w:lvl>
    <w:lvl w:ilvl="6" w:tplc="1D7A48F2" w:tentative="1">
      <w:start w:val="1"/>
      <w:numFmt w:val="bullet"/>
      <w:lvlText w:val="•"/>
      <w:lvlJc w:val="left"/>
      <w:pPr>
        <w:tabs>
          <w:tab w:val="num" w:pos="5040"/>
        </w:tabs>
        <w:ind w:left="5040" w:hanging="360"/>
      </w:pPr>
      <w:rPr>
        <w:rFonts w:ascii="Arial" w:hAnsi="Arial" w:hint="default"/>
      </w:rPr>
    </w:lvl>
    <w:lvl w:ilvl="7" w:tplc="C666CCCA" w:tentative="1">
      <w:start w:val="1"/>
      <w:numFmt w:val="bullet"/>
      <w:lvlText w:val="•"/>
      <w:lvlJc w:val="left"/>
      <w:pPr>
        <w:tabs>
          <w:tab w:val="num" w:pos="5760"/>
        </w:tabs>
        <w:ind w:left="5760" w:hanging="360"/>
      </w:pPr>
      <w:rPr>
        <w:rFonts w:ascii="Arial" w:hAnsi="Arial" w:hint="default"/>
      </w:rPr>
    </w:lvl>
    <w:lvl w:ilvl="8" w:tplc="E44CC2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9E7615"/>
    <w:multiLevelType w:val="hybridMultilevel"/>
    <w:tmpl w:val="A9B2AADA"/>
    <w:lvl w:ilvl="0" w:tplc="FA289556">
      <w:start w:val="1"/>
      <w:numFmt w:val="bullet"/>
      <w:lvlText w:val="•"/>
      <w:lvlJc w:val="left"/>
      <w:pPr>
        <w:tabs>
          <w:tab w:val="num" w:pos="720"/>
        </w:tabs>
        <w:ind w:left="720" w:hanging="360"/>
      </w:pPr>
      <w:rPr>
        <w:rFonts w:ascii="Arial" w:hAnsi="Arial" w:hint="default"/>
      </w:rPr>
    </w:lvl>
    <w:lvl w:ilvl="1" w:tplc="A6A45C74">
      <w:start w:val="1"/>
      <w:numFmt w:val="bullet"/>
      <w:lvlText w:val="•"/>
      <w:lvlJc w:val="left"/>
      <w:pPr>
        <w:tabs>
          <w:tab w:val="num" w:pos="1440"/>
        </w:tabs>
        <w:ind w:left="1440" w:hanging="360"/>
      </w:pPr>
      <w:rPr>
        <w:rFonts w:ascii="Arial" w:hAnsi="Arial" w:hint="default"/>
      </w:rPr>
    </w:lvl>
    <w:lvl w:ilvl="2" w:tplc="2FDEB972" w:tentative="1">
      <w:start w:val="1"/>
      <w:numFmt w:val="bullet"/>
      <w:lvlText w:val="•"/>
      <w:lvlJc w:val="left"/>
      <w:pPr>
        <w:tabs>
          <w:tab w:val="num" w:pos="2160"/>
        </w:tabs>
        <w:ind w:left="2160" w:hanging="360"/>
      </w:pPr>
      <w:rPr>
        <w:rFonts w:ascii="Arial" w:hAnsi="Arial" w:hint="default"/>
      </w:rPr>
    </w:lvl>
    <w:lvl w:ilvl="3" w:tplc="00C870C8" w:tentative="1">
      <w:start w:val="1"/>
      <w:numFmt w:val="bullet"/>
      <w:lvlText w:val="•"/>
      <w:lvlJc w:val="left"/>
      <w:pPr>
        <w:tabs>
          <w:tab w:val="num" w:pos="2880"/>
        </w:tabs>
        <w:ind w:left="2880" w:hanging="360"/>
      </w:pPr>
      <w:rPr>
        <w:rFonts w:ascii="Arial" w:hAnsi="Arial" w:hint="default"/>
      </w:rPr>
    </w:lvl>
    <w:lvl w:ilvl="4" w:tplc="0414E3CE" w:tentative="1">
      <w:start w:val="1"/>
      <w:numFmt w:val="bullet"/>
      <w:lvlText w:val="•"/>
      <w:lvlJc w:val="left"/>
      <w:pPr>
        <w:tabs>
          <w:tab w:val="num" w:pos="3600"/>
        </w:tabs>
        <w:ind w:left="3600" w:hanging="360"/>
      </w:pPr>
      <w:rPr>
        <w:rFonts w:ascii="Arial" w:hAnsi="Arial" w:hint="default"/>
      </w:rPr>
    </w:lvl>
    <w:lvl w:ilvl="5" w:tplc="14182476" w:tentative="1">
      <w:start w:val="1"/>
      <w:numFmt w:val="bullet"/>
      <w:lvlText w:val="•"/>
      <w:lvlJc w:val="left"/>
      <w:pPr>
        <w:tabs>
          <w:tab w:val="num" w:pos="4320"/>
        </w:tabs>
        <w:ind w:left="4320" w:hanging="360"/>
      </w:pPr>
      <w:rPr>
        <w:rFonts w:ascii="Arial" w:hAnsi="Arial" w:hint="default"/>
      </w:rPr>
    </w:lvl>
    <w:lvl w:ilvl="6" w:tplc="3EBE47FC" w:tentative="1">
      <w:start w:val="1"/>
      <w:numFmt w:val="bullet"/>
      <w:lvlText w:val="•"/>
      <w:lvlJc w:val="left"/>
      <w:pPr>
        <w:tabs>
          <w:tab w:val="num" w:pos="5040"/>
        </w:tabs>
        <w:ind w:left="5040" w:hanging="360"/>
      </w:pPr>
      <w:rPr>
        <w:rFonts w:ascii="Arial" w:hAnsi="Arial" w:hint="default"/>
      </w:rPr>
    </w:lvl>
    <w:lvl w:ilvl="7" w:tplc="E71E15BC" w:tentative="1">
      <w:start w:val="1"/>
      <w:numFmt w:val="bullet"/>
      <w:lvlText w:val="•"/>
      <w:lvlJc w:val="left"/>
      <w:pPr>
        <w:tabs>
          <w:tab w:val="num" w:pos="5760"/>
        </w:tabs>
        <w:ind w:left="5760" w:hanging="360"/>
      </w:pPr>
      <w:rPr>
        <w:rFonts w:ascii="Arial" w:hAnsi="Arial" w:hint="default"/>
      </w:rPr>
    </w:lvl>
    <w:lvl w:ilvl="8" w:tplc="3CC826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A775ED"/>
    <w:multiLevelType w:val="multilevel"/>
    <w:tmpl w:val="A02E6FA8"/>
    <w:lvl w:ilvl="0">
      <w:start w:val="5905"/>
      <w:numFmt w:val="decimal"/>
      <w:lvlText w:val="%1"/>
      <w:lvlJc w:val="left"/>
      <w:pPr>
        <w:ind w:left="1080" w:hanging="1080"/>
      </w:pPr>
      <w:rPr>
        <w:rFonts w:hint="default"/>
      </w:rPr>
    </w:lvl>
    <w:lvl w:ilvl="1">
      <w:start w:val="5925"/>
      <w:numFmt w:val="decimal"/>
      <w:lvlText w:val="%1-%2"/>
      <w:lvlJc w:val="left"/>
      <w:pPr>
        <w:ind w:left="3240" w:hanging="108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2" w15:restartNumberingAfterBreak="0">
    <w:nsid w:val="258B6DA6"/>
    <w:multiLevelType w:val="hybridMultilevel"/>
    <w:tmpl w:val="9B86100E"/>
    <w:lvl w:ilvl="0" w:tplc="607042AA">
      <w:start w:val="1"/>
      <w:numFmt w:val="bullet"/>
      <w:lvlText w:val="•"/>
      <w:lvlJc w:val="left"/>
      <w:pPr>
        <w:tabs>
          <w:tab w:val="num" w:pos="720"/>
        </w:tabs>
        <w:ind w:left="720" w:hanging="360"/>
      </w:pPr>
      <w:rPr>
        <w:rFonts w:ascii="Arial" w:hAnsi="Arial" w:hint="default"/>
      </w:rPr>
    </w:lvl>
    <w:lvl w:ilvl="1" w:tplc="CE8A26AC">
      <w:start w:val="3859"/>
      <w:numFmt w:val="bullet"/>
      <w:lvlText w:val="•"/>
      <w:lvlJc w:val="left"/>
      <w:pPr>
        <w:tabs>
          <w:tab w:val="num" w:pos="1440"/>
        </w:tabs>
        <w:ind w:left="1440" w:hanging="360"/>
      </w:pPr>
      <w:rPr>
        <w:rFonts w:ascii="Arial" w:hAnsi="Arial" w:hint="default"/>
      </w:rPr>
    </w:lvl>
    <w:lvl w:ilvl="2" w:tplc="1756A02A" w:tentative="1">
      <w:start w:val="1"/>
      <w:numFmt w:val="bullet"/>
      <w:lvlText w:val="•"/>
      <w:lvlJc w:val="left"/>
      <w:pPr>
        <w:tabs>
          <w:tab w:val="num" w:pos="2160"/>
        </w:tabs>
        <w:ind w:left="2160" w:hanging="360"/>
      </w:pPr>
      <w:rPr>
        <w:rFonts w:ascii="Arial" w:hAnsi="Arial" w:hint="default"/>
      </w:rPr>
    </w:lvl>
    <w:lvl w:ilvl="3" w:tplc="1A1C29F6" w:tentative="1">
      <w:start w:val="1"/>
      <w:numFmt w:val="bullet"/>
      <w:lvlText w:val="•"/>
      <w:lvlJc w:val="left"/>
      <w:pPr>
        <w:tabs>
          <w:tab w:val="num" w:pos="2880"/>
        </w:tabs>
        <w:ind w:left="2880" w:hanging="360"/>
      </w:pPr>
      <w:rPr>
        <w:rFonts w:ascii="Arial" w:hAnsi="Arial" w:hint="default"/>
      </w:rPr>
    </w:lvl>
    <w:lvl w:ilvl="4" w:tplc="2F10C0BE" w:tentative="1">
      <w:start w:val="1"/>
      <w:numFmt w:val="bullet"/>
      <w:lvlText w:val="•"/>
      <w:lvlJc w:val="left"/>
      <w:pPr>
        <w:tabs>
          <w:tab w:val="num" w:pos="3600"/>
        </w:tabs>
        <w:ind w:left="3600" w:hanging="360"/>
      </w:pPr>
      <w:rPr>
        <w:rFonts w:ascii="Arial" w:hAnsi="Arial" w:hint="default"/>
      </w:rPr>
    </w:lvl>
    <w:lvl w:ilvl="5" w:tplc="E872D980" w:tentative="1">
      <w:start w:val="1"/>
      <w:numFmt w:val="bullet"/>
      <w:lvlText w:val="•"/>
      <w:lvlJc w:val="left"/>
      <w:pPr>
        <w:tabs>
          <w:tab w:val="num" w:pos="4320"/>
        </w:tabs>
        <w:ind w:left="4320" w:hanging="360"/>
      </w:pPr>
      <w:rPr>
        <w:rFonts w:ascii="Arial" w:hAnsi="Arial" w:hint="default"/>
      </w:rPr>
    </w:lvl>
    <w:lvl w:ilvl="6" w:tplc="A77836E0" w:tentative="1">
      <w:start w:val="1"/>
      <w:numFmt w:val="bullet"/>
      <w:lvlText w:val="•"/>
      <w:lvlJc w:val="left"/>
      <w:pPr>
        <w:tabs>
          <w:tab w:val="num" w:pos="5040"/>
        </w:tabs>
        <w:ind w:left="5040" w:hanging="360"/>
      </w:pPr>
      <w:rPr>
        <w:rFonts w:ascii="Arial" w:hAnsi="Arial" w:hint="default"/>
      </w:rPr>
    </w:lvl>
    <w:lvl w:ilvl="7" w:tplc="AB766D6A" w:tentative="1">
      <w:start w:val="1"/>
      <w:numFmt w:val="bullet"/>
      <w:lvlText w:val="•"/>
      <w:lvlJc w:val="left"/>
      <w:pPr>
        <w:tabs>
          <w:tab w:val="num" w:pos="5760"/>
        </w:tabs>
        <w:ind w:left="5760" w:hanging="360"/>
      </w:pPr>
      <w:rPr>
        <w:rFonts w:ascii="Arial" w:hAnsi="Arial" w:hint="default"/>
      </w:rPr>
    </w:lvl>
    <w:lvl w:ilvl="8" w:tplc="F6A005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73FBA"/>
    <w:multiLevelType w:val="hybridMultilevel"/>
    <w:tmpl w:val="12326954"/>
    <w:lvl w:ilvl="0" w:tplc="26A6F654">
      <w:start w:val="1"/>
      <w:numFmt w:val="bullet"/>
      <w:lvlText w:val="•"/>
      <w:lvlJc w:val="left"/>
      <w:pPr>
        <w:tabs>
          <w:tab w:val="num" w:pos="720"/>
        </w:tabs>
        <w:ind w:left="720" w:hanging="360"/>
      </w:pPr>
      <w:rPr>
        <w:rFonts w:ascii="Arial" w:hAnsi="Arial" w:hint="default"/>
      </w:rPr>
    </w:lvl>
    <w:lvl w:ilvl="1" w:tplc="8CB0CFE4">
      <w:start w:val="3859"/>
      <w:numFmt w:val="bullet"/>
      <w:lvlText w:val="•"/>
      <w:lvlJc w:val="left"/>
      <w:pPr>
        <w:tabs>
          <w:tab w:val="num" w:pos="1440"/>
        </w:tabs>
        <w:ind w:left="1440" w:hanging="360"/>
      </w:pPr>
      <w:rPr>
        <w:rFonts w:ascii="Arial" w:hAnsi="Arial" w:hint="default"/>
      </w:rPr>
    </w:lvl>
    <w:lvl w:ilvl="2" w:tplc="DD5E0E64" w:tentative="1">
      <w:start w:val="1"/>
      <w:numFmt w:val="bullet"/>
      <w:lvlText w:val="•"/>
      <w:lvlJc w:val="left"/>
      <w:pPr>
        <w:tabs>
          <w:tab w:val="num" w:pos="2160"/>
        </w:tabs>
        <w:ind w:left="2160" w:hanging="360"/>
      </w:pPr>
      <w:rPr>
        <w:rFonts w:ascii="Arial" w:hAnsi="Arial" w:hint="default"/>
      </w:rPr>
    </w:lvl>
    <w:lvl w:ilvl="3" w:tplc="54745A52" w:tentative="1">
      <w:start w:val="1"/>
      <w:numFmt w:val="bullet"/>
      <w:lvlText w:val="•"/>
      <w:lvlJc w:val="left"/>
      <w:pPr>
        <w:tabs>
          <w:tab w:val="num" w:pos="2880"/>
        </w:tabs>
        <w:ind w:left="2880" w:hanging="360"/>
      </w:pPr>
      <w:rPr>
        <w:rFonts w:ascii="Arial" w:hAnsi="Arial" w:hint="default"/>
      </w:rPr>
    </w:lvl>
    <w:lvl w:ilvl="4" w:tplc="8AD8EE6A" w:tentative="1">
      <w:start w:val="1"/>
      <w:numFmt w:val="bullet"/>
      <w:lvlText w:val="•"/>
      <w:lvlJc w:val="left"/>
      <w:pPr>
        <w:tabs>
          <w:tab w:val="num" w:pos="3600"/>
        </w:tabs>
        <w:ind w:left="3600" w:hanging="360"/>
      </w:pPr>
      <w:rPr>
        <w:rFonts w:ascii="Arial" w:hAnsi="Arial" w:hint="default"/>
      </w:rPr>
    </w:lvl>
    <w:lvl w:ilvl="5" w:tplc="E8A8350A" w:tentative="1">
      <w:start w:val="1"/>
      <w:numFmt w:val="bullet"/>
      <w:lvlText w:val="•"/>
      <w:lvlJc w:val="left"/>
      <w:pPr>
        <w:tabs>
          <w:tab w:val="num" w:pos="4320"/>
        </w:tabs>
        <w:ind w:left="4320" w:hanging="360"/>
      </w:pPr>
      <w:rPr>
        <w:rFonts w:ascii="Arial" w:hAnsi="Arial" w:hint="default"/>
      </w:rPr>
    </w:lvl>
    <w:lvl w:ilvl="6" w:tplc="18667754" w:tentative="1">
      <w:start w:val="1"/>
      <w:numFmt w:val="bullet"/>
      <w:lvlText w:val="•"/>
      <w:lvlJc w:val="left"/>
      <w:pPr>
        <w:tabs>
          <w:tab w:val="num" w:pos="5040"/>
        </w:tabs>
        <w:ind w:left="5040" w:hanging="360"/>
      </w:pPr>
      <w:rPr>
        <w:rFonts w:ascii="Arial" w:hAnsi="Arial" w:hint="default"/>
      </w:rPr>
    </w:lvl>
    <w:lvl w:ilvl="7" w:tplc="36106948" w:tentative="1">
      <w:start w:val="1"/>
      <w:numFmt w:val="bullet"/>
      <w:lvlText w:val="•"/>
      <w:lvlJc w:val="left"/>
      <w:pPr>
        <w:tabs>
          <w:tab w:val="num" w:pos="5760"/>
        </w:tabs>
        <w:ind w:left="5760" w:hanging="360"/>
      </w:pPr>
      <w:rPr>
        <w:rFonts w:ascii="Arial" w:hAnsi="Arial" w:hint="default"/>
      </w:rPr>
    </w:lvl>
    <w:lvl w:ilvl="8" w:tplc="725CCC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A976C5"/>
    <w:multiLevelType w:val="hybridMultilevel"/>
    <w:tmpl w:val="4E465600"/>
    <w:lvl w:ilvl="0" w:tplc="924A8834">
      <w:start w:val="1"/>
      <w:numFmt w:val="bullet"/>
      <w:lvlText w:val="•"/>
      <w:lvlJc w:val="left"/>
      <w:pPr>
        <w:tabs>
          <w:tab w:val="num" w:pos="720"/>
        </w:tabs>
        <w:ind w:left="720" w:hanging="360"/>
      </w:pPr>
      <w:rPr>
        <w:rFonts w:ascii="Arial" w:hAnsi="Arial" w:hint="default"/>
      </w:rPr>
    </w:lvl>
    <w:lvl w:ilvl="1" w:tplc="99AE3DFA" w:tentative="1">
      <w:start w:val="1"/>
      <w:numFmt w:val="bullet"/>
      <w:lvlText w:val="•"/>
      <w:lvlJc w:val="left"/>
      <w:pPr>
        <w:tabs>
          <w:tab w:val="num" w:pos="1440"/>
        </w:tabs>
        <w:ind w:left="1440" w:hanging="360"/>
      </w:pPr>
      <w:rPr>
        <w:rFonts w:ascii="Arial" w:hAnsi="Arial" w:hint="default"/>
      </w:rPr>
    </w:lvl>
    <w:lvl w:ilvl="2" w:tplc="30ACB9F6" w:tentative="1">
      <w:start w:val="1"/>
      <w:numFmt w:val="bullet"/>
      <w:lvlText w:val="•"/>
      <w:lvlJc w:val="left"/>
      <w:pPr>
        <w:tabs>
          <w:tab w:val="num" w:pos="2160"/>
        </w:tabs>
        <w:ind w:left="2160" w:hanging="360"/>
      </w:pPr>
      <w:rPr>
        <w:rFonts w:ascii="Arial" w:hAnsi="Arial" w:hint="default"/>
      </w:rPr>
    </w:lvl>
    <w:lvl w:ilvl="3" w:tplc="C21A11C0" w:tentative="1">
      <w:start w:val="1"/>
      <w:numFmt w:val="bullet"/>
      <w:lvlText w:val="•"/>
      <w:lvlJc w:val="left"/>
      <w:pPr>
        <w:tabs>
          <w:tab w:val="num" w:pos="2880"/>
        </w:tabs>
        <w:ind w:left="2880" w:hanging="360"/>
      </w:pPr>
      <w:rPr>
        <w:rFonts w:ascii="Arial" w:hAnsi="Arial" w:hint="default"/>
      </w:rPr>
    </w:lvl>
    <w:lvl w:ilvl="4" w:tplc="4948BF8A" w:tentative="1">
      <w:start w:val="1"/>
      <w:numFmt w:val="bullet"/>
      <w:lvlText w:val="•"/>
      <w:lvlJc w:val="left"/>
      <w:pPr>
        <w:tabs>
          <w:tab w:val="num" w:pos="3600"/>
        </w:tabs>
        <w:ind w:left="3600" w:hanging="360"/>
      </w:pPr>
      <w:rPr>
        <w:rFonts w:ascii="Arial" w:hAnsi="Arial" w:hint="default"/>
      </w:rPr>
    </w:lvl>
    <w:lvl w:ilvl="5" w:tplc="9954C87C" w:tentative="1">
      <w:start w:val="1"/>
      <w:numFmt w:val="bullet"/>
      <w:lvlText w:val="•"/>
      <w:lvlJc w:val="left"/>
      <w:pPr>
        <w:tabs>
          <w:tab w:val="num" w:pos="4320"/>
        </w:tabs>
        <w:ind w:left="4320" w:hanging="360"/>
      </w:pPr>
      <w:rPr>
        <w:rFonts w:ascii="Arial" w:hAnsi="Arial" w:hint="default"/>
      </w:rPr>
    </w:lvl>
    <w:lvl w:ilvl="6" w:tplc="F2DEEF8C" w:tentative="1">
      <w:start w:val="1"/>
      <w:numFmt w:val="bullet"/>
      <w:lvlText w:val="•"/>
      <w:lvlJc w:val="left"/>
      <w:pPr>
        <w:tabs>
          <w:tab w:val="num" w:pos="5040"/>
        </w:tabs>
        <w:ind w:left="5040" w:hanging="360"/>
      </w:pPr>
      <w:rPr>
        <w:rFonts w:ascii="Arial" w:hAnsi="Arial" w:hint="default"/>
      </w:rPr>
    </w:lvl>
    <w:lvl w:ilvl="7" w:tplc="8D965B78" w:tentative="1">
      <w:start w:val="1"/>
      <w:numFmt w:val="bullet"/>
      <w:lvlText w:val="•"/>
      <w:lvlJc w:val="left"/>
      <w:pPr>
        <w:tabs>
          <w:tab w:val="num" w:pos="5760"/>
        </w:tabs>
        <w:ind w:left="5760" w:hanging="360"/>
      </w:pPr>
      <w:rPr>
        <w:rFonts w:ascii="Arial" w:hAnsi="Arial" w:hint="default"/>
      </w:rPr>
    </w:lvl>
    <w:lvl w:ilvl="8" w:tplc="60C264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36180F"/>
    <w:multiLevelType w:val="hybridMultilevel"/>
    <w:tmpl w:val="6CD6E18E"/>
    <w:lvl w:ilvl="0" w:tplc="B5A4ED1C">
      <w:start w:val="1"/>
      <w:numFmt w:val="bullet"/>
      <w:lvlText w:val="•"/>
      <w:lvlJc w:val="left"/>
      <w:pPr>
        <w:tabs>
          <w:tab w:val="num" w:pos="360"/>
        </w:tabs>
        <w:ind w:left="360" w:hanging="360"/>
      </w:pPr>
      <w:rPr>
        <w:rFonts w:ascii="Arial" w:hAnsi="Arial" w:hint="default"/>
      </w:rPr>
    </w:lvl>
    <w:lvl w:ilvl="1" w:tplc="D2885244">
      <w:start w:val="3856"/>
      <w:numFmt w:val="bullet"/>
      <w:lvlText w:val="•"/>
      <w:lvlJc w:val="left"/>
      <w:pPr>
        <w:tabs>
          <w:tab w:val="num" w:pos="1080"/>
        </w:tabs>
        <w:ind w:left="1080" w:hanging="360"/>
      </w:pPr>
      <w:rPr>
        <w:rFonts w:ascii="Arial" w:hAnsi="Arial" w:hint="default"/>
      </w:rPr>
    </w:lvl>
    <w:lvl w:ilvl="2" w:tplc="87125DA6">
      <w:start w:val="1"/>
      <w:numFmt w:val="bullet"/>
      <w:lvlText w:val="•"/>
      <w:lvlJc w:val="left"/>
      <w:pPr>
        <w:tabs>
          <w:tab w:val="num" w:pos="1800"/>
        </w:tabs>
        <w:ind w:left="1800" w:hanging="360"/>
      </w:pPr>
      <w:rPr>
        <w:rFonts w:ascii="Arial" w:hAnsi="Arial" w:hint="default"/>
      </w:rPr>
    </w:lvl>
    <w:lvl w:ilvl="3" w:tplc="FF1207EC">
      <w:start w:val="3856"/>
      <w:numFmt w:val="bullet"/>
      <w:lvlText w:val="•"/>
      <w:lvlJc w:val="left"/>
      <w:pPr>
        <w:tabs>
          <w:tab w:val="num" w:pos="2520"/>
        </w:tabs>
        <w:ind w:left="2520" w:hanging="360"/>
      </w:pPr>
      <w:rPr>
        <w:rFonts w:ascii="Arial" w:hAnsi="Arial" w:hint="default"/>
      </w:rPr>
    </w:lvl>
    <w:lvl w:ilvl="4" w:tplc="5712BA74">
      <w:start w:val="1"/>
      <w:numFmt w:val="bullet"/>
      <w:lvlText w:val="•"/>
      <w:lvlJc w:val="left"/>
      <w:pPr>
        <w:tabs>
          <w:tab w:val="num" w:pos="3240"/>
        </w:tabs>
        <w:ind w:left="3240" w:hanging="360"/>
      </w:pPr>
      <w:rPr>
        <w:rFonts w:ascii="Arial" w:hAnsi="Arial" w:hint="default"/>
      </w:rPr>
    </w:lvl>
    <w:lvl w:ilvl="5" w:tplc="AA0280B4" w:tentative="1">
      <w:start w:val="1"/>
      <w:numFmt w:val="bullet"/>
      <w:lvlText w:val="•"/>
      <w:lvlJc w:val="left"/>
      <w:pPr>
        <w:tabs>
          <w:tab w:val="num" w:pos="3960"/>
        </w:tabs>
        <w:ind w:left="3960" w:hanging="360"/>
      </w:pPr>
      <w:rPr>
        <w:rFonts w:ascii="Arial" w:hAnsi="Arial" w:hint="default"/>
      </w:rPr>
    </w:lvl>
    <w:lvl w:ilvl="6" w:tplc="03005354" w:tentative="1">
      <w:start w:val="1"/>
      <w:numFmt w:val="bullet"/>
      <w:lvlText w:val="•"/>
      <w:lvlJc w:val="left"/>
      <w:pPr>
        <w:tabs>
          <w:tab w:val="num" w:pos="4680"/>
        </w:tabs>
        <w:ind w:left="4680" w:hanging="360"/>
      </w:pPr>
      <w:rPr>
        <w:rFonts w:ascii="Arial" w:hAnsi="Arial" w:hint="default"/>
      </w:rPr>
    </w:lvl>
    <w:lvl w:ilvl="7" w:tplc="31AAB462" w:tentative="1">
      <w:start w:val="1"/>
      <w:numFmt w:val="bullet"/>
      <w:lvlText w:val="•"/>
      <w:lvlJc w:val="left"/>
      <w:pPr>
        <w:tabs>
          <w:tab w:val="num" w:pos="5400"/>
        </w:tabs>
        <w:ind w:left="5400" w:hanging="360"/>
      </w:pPr>
      <w:rPr>
        <w:rFonts w:ascii="Arial" w:hAnsi="Arial" w:hint="default"/>
      </w:rPr>
    </w:lvl>
    <w:lvl w:ilvl="8" w:tplc="8760DE9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0794466"/>
    <w:multiLevelType w:val="hybridMultilevel"/>
    <w:tmpl w:val="9D28A930"/>
    <w:lvl w:ilvl="0" w:tplc="31503EF2">
      <w:start w:val="1"/>
      <w:numFmt w:val="bullet"/>
      <w:lvlText w:val="•"/>
      <w:lvlJc w:val="left"/>
      <w:pPr>
        <w:tabs>
          <w:tab w:val="num" w:pos="720"/>
        </w:tabs>
        <w:ind w:left="720" w:hanging="360"/>
      </w:pPr>
      <w:rPr>
        <w:rFonts w:ascii="Arial" w:hAnsi="Arial" w:hint="default"/>
      </w:rPr>
    </w:lvl>
    <w:lvl w:ilvl="1" w:tplc="23748644">
      <w:start w:val="1"/>
      <w:numFmt w:val="bullet"/>
      <w:lvlText w:val="•"/>
      <w:lvlJc w:val="left"/>
      <w:pPr>
        <w:tabs>
          <w:tab w:val="num" w:pos="1440"/>
        </w:tabs>
        <w:ind w:left="1440" w:hanging="360"/>
      </w:pPr>
      <w:rPr>
        <w:rFonts w:ascii="Arial" w:hAnsi="Arial" w:hint="default"/>
      </w:rPr>
    </w:lvl>
    <w:lvl w:ilvl="2" w:tplc="58B8F2CE" w:tentative="1">
      <w:start w:val="1"/>
      <w:numFmt w:val="bullet"/>
      <w:lvlText w:val="•"/>
      <w:lvlJc w:val="left"/>
      <w:pPr>
        <w:tabs>
          <w:tab w:val="num" w:pos="2160"/>
        </w:tabs>
        <w:ind w:left="2160" w:hanging="360"/>
      </w:pPr>
      <w:rPr>
        <w:rFonts w:ascii="Arial" w:hAnsi="Arial" w:hint="default"/>
      </w:rPr>
    </w:lvl>
    <w:lvl w:ilvl="3" w:tplc="882C6D98" w:tentative="1">
      <w:start w:val="1"/>
      <w:numFmt w:val="bullet"/>
      <w:lvlText w:val="•"/>
      <w:lvlJc w:val="left"/>
      <w:pPr>
        <w:tabs>
          <w:tab w:val="num" w:pos="2880"/>
        </w:tabs>
        <w:ind w:left="2880" w:hanging="360"/>
      </w:pPr>
      <w:rPr>
        <w:rFonts w:ascii="Arial" w:hAnsi="Arial" w:hint="default"/>
      </w:rPr>
    </w:lvl>
    <w:lvl w:ilvl="4" w:tplc="C8A4D430" w:tentative="1">
      <w:start w:val="1"/>
      <w:numFmt w:val="bullet"/>
      <w:lvlText w:val="•"/>
      <w:lvlJc w:val="left"/>
      <w:pPr>
        <w:tabs>
          <w:tab w:val="num" w:pos="3600"/>
        </w:tabs>
        <w:ind w:left="3600" w:hanging="360"/>
      </w:pPr>
      <w:rPr>
        <w:rFonts w:ascii="Arial" w:hAnsi="Arial" w:hint="default"/>
      </w:rPr>
    </w:lvl>
    <w:lvl w:ilvl="5" w:tplc="AF827E8C" w:tentative="1">
      <w:start w:val="1"/>
      <w:numFmt w:val="bullet"/>
      <w:lvlText w:val="•"/>
      <w:lvlJc w:val="left"/>
      <w:pPr>
        <w:tabs>
          <w:tab w:val="num" w:pos="4320"/>
        </w:tabs>
        <w:ind w:left="4320" w:hanging="360"/>
      </w:pPr>
      <w:rPr>
        <w:rFonts w:ascii="Arial" w:hAnsi="Arial" w:hint="default"/>
      </w:rPr>
    </w:lvl>
    <w:lvl w:ilvl="6" w:tplc="1EC4CFB6" w:tentative="1">
      <w:start w:val="1"/>
      <w:numFmt w:val="bullet"/>
      <w:lvlText w:val="•"/>
      <w:lvlJc w:val="left"/>
      <w:pPr>
        <w:tabs>
          <w:tab w:val="num" w:pos="5040"/>
        </w:tabs>
        <w:ind w:left="5040" w:hanging="360"/>
      </w:pPr>
      <w:rPr>
        <w:rFonts w:ascii="Arial" w:hAnsi="Arial" w:hint="default"/>
      </w:rPr>
    </w:lvl>
    <w:lvl w:ilvl="7" w:tplc="F3B6433A" w:tentative="1">
      <w:start w:val="1"/>
      <w:numFmt w:val="bullet"/>
      <w:lvlText w:val="•"/>
      <w:lvlJc w:val="left"/>
      <w:pPr>
        <w:tabs>
          <w:tab w:val="num" w:pos="5760"/>
        </w:tabs>
        <w:ind w:left="5760" w:hanging="360"/>
      </w:pPr>
      <w:rPr>
        <w:rFonts w:ascii="Arial" w:hAnsi="Arial" w:hint="default"/>
      </w:rPr>
    </w:lvl>
    <w:lvl w:ilvl="8" w:tplc="7C1A63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BC5F8C"/>
    <w:multiLevelType w:val="hybridMultilevel"/>
    <w:tmpl w:val="778211C0"/>
    <w:lvl w:ilvl="0" w:tplc="50927026">
      <w:start w:val="1"/>
      <w:numFmt w:val="bullet"/>
      <w:lvlText w:val="•"/>
      <w:lvlJc w:val="left"/>
      <w:pPr>
        <w:tabs>
          <w:tab w:val="num" w:pos="720"/>
        </w:tabs>
        <w:ind w:left="720" w:hanging="360"/>
      </w:pPr>
      <w:rPr>
        <w:rFonts w:ascii="Arial" w:hAnsi="Arial" w:hint="default"/>
      </w:rPr>
    </w:lvl>
    <w:lvl w:ilvl="1" w:tplc="022EEB82" w:tentative="1">
      <w:start w:val="1"/>
      <w:numFmt w:val="bullet"/>
      <w:lvlText w:val="•"/>
      <w:lvlJc w:val="left"/>
      <w:pPr>
        <w:tabs>
          <w:tab w:val="num" w:pos="1440"/>
        </w:tabs>
        <w:ind w:left="1440" w:hanging="360"/>
      </w:pPr>
      <w:rPr>
        <w:rFonts w:ascii="Arial" w:hAnsi="Arial" w:hint="default"/>
      </w:rPr>
    </w:lvl>
    <w:lvl w:ilvl="2" w:tplc="84648536" w:tentative="1">
      <w:start w:val="1"/>
      <w:numFmt w:val="bullet"/>
      <w:lvlText w:val="•"/>
      <w:lvlJc w:val="left"/>
      <w:pPr>
        <w:tabs>
          <w:tab w:val="num" w:pos="2160"/>
        </w:tabs>
        <w:ind w:left="2160" w:hanging="360"/>
      </w:pPr>
      <w:rPr>
        <w:rFonts w:ascii="Arial" w:hAnsi="Arial" w:hint="default"/>
      </w:rPr>
    </w:lvl>
    <w:lvl w:ilvl="3" w:tplc="EC8693BC" w:tentative="1">
      <w:start w:val="1"/>
      <w:numFmt w:val="bullet"/>
      <w:lvlText w:val="•"/>
      <w:lvlJc w:val="left"/>
      <w:pPr>
        <w:tabs>
          <w:tab w:val="num" w:pos="2880"/>
        </w:tabs>
        <w:ind w:left="2880" w:hanging="360"/>
      </w:pPr>
      <w:rPr>
        <w:rFonts w:ascii="Arial" w:hAnsi="Arial" w:hint="default"/>
      </w:rPr>
    </w:lvl>
    <w:lvl w:ilvl="4" w:tplc="F9B2D3F8" w:tentative="1">
      <w:start w:val="1"/>
      <w:numFmt w:val="bullet"/>
      <w:lvlText w:val="•"/>
      <w:lvlJc w:val="left"/>
      <w:pPr>
        <w:tabs>
          <w:tab w:val="num" w:pos="3600"/>
        </w:tabs>
        <w:ind w:left="3600" w:hanging="360"/>
      </w:pPr>
      <w:rPr>
        <w:rFonts w:ascii="Arial" w:hAnsi="Arial" w:hint="default"/>
      </w:rPr>
    </w:lvl>
    <w:lvl w:ilvl="5" w:tplc="8AD0EF5E" w:tentative="1">
      <w:start w:val="1"/>
      <w:numFmt w:val="bullet"/>
      <w:lvlText w:val="•"/>
      <w:lvlJc w:val="left"/>
      <w:pPr>
        <w:tabs>
          <w:tab w:val="num" w:pos="4320"/>
        </w:tabs>
        <w:ind w:left="4320" w:hanging="360"/>
      </w:pPr>
      <w:rPr>
        <w:rFonts w:ascii="Arial" w:hAnsi="Arial" w:hint="default"/>
      </w:rPr>
    </w:lvl>
    <w:lvl w:ilvl="6" w:tplc="ACEEA7AE" w:tentative="1">
      <w:start w:val="1"/>
      <w:numFmt w:val="bullet"/>
      <w:lvlText w:val="•"/>
      <w:lvlJc w:val="left"/>
      <w:pPr>
        <w:tabs>
          <w:tab w:val="num" w:pos="5040"/>
        </w:tabs>
        <w:ind w:left="5040" w:hanging="360"/>
      </w:pPr>
      <w:rPr>
        <w:rFonts w:ascii="Arial" w:hAnsi="Arial" w:hint="default"/>
      </w:rPr>
    </w:lvl>
    <w:lvl w:ilvl="7" w:tplc="5412A73A" w:tentative="1">
      <w:start w:val="1"/>
      <w:numFmt w:val="bullet"/>
      <w:lvlText w:val="•"/>
      <w:lvlJc w:val="left"/>
      <w:pPr>
        <w:tabs>
          <w:tab w:val="num" w:pos="5760"/>
        </w:tabs>
        <w:ind w:left="5760" w:hanging="360"/>
      </w:pPr>
      <w:rPr>
        <w:rFonts w:ascii="Arial" w:hAnsi="Arial" w:hint="default"/>
      </w:rPr>
    </w:lvl>
    <w:lvl w:ilvl="8" w:tplc="EA06AF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D46554"/>
    <w:multiLevelType w:val="hybridMultilevel"/>
    <w:tmpl w:val="2E98F708"/>
    <w:lvl w:ilvl="0" w:tplc="8432E19E">
      <w:start w:val="1"/>
      <w:numFmt w:val="bullet"/>
      <w:lvlText w:val="•"/>
      <w:lvlJc w:val="left"/>
      <w:pPr>
        <w:tabs>
          <w:tab w:val="num" w:pos="720"/>
        </w:tabs>
        <w:ind w:left="720" w:hanging="360"/>
      </w:pPr>
      <w:rPr>
        <w:rFonts w:ascii="Arial" w:hAnsi="Arial" w:hint="default"/>
      </w:rPr>
    </w:lvl>
    <w:lvl w:ilvl="1" w:tplc="ECBED3EC">
      <w:start w:val="1"/>
      <w:numFmt w:val="bullet"/>
      <w:lvlText w:val="•"/>
      <w:lvlJc w:val="left"/>
      <w:pPr>
        <w:tabs>
          <w:tab w:val="num" w:pos="1440"/>
        </w:tabs>
        <w:ind w:left="1440" w:hanging="360"/>
      </w:pPr>
      <w:rPr>
        <w:rFonts w:ascii="Arial" w:hAnsi="Arial" w:hint="default"/>
      </w:rPr>
    </w:lvl>
    <w:lvl w:ilvl="2" w:tplc="7F50A85C" w:tentative="1">
      <w:start w:val="1"/>
      <w:numFmt w:val="bullet"/>
      <w:lvlText w:val="•"/>
      <w:lvlJc w:val="left"/>
      <w:pPr>
        <w:tabs>
          <w:tab w:val="num" w:pos="2160"/>
        </w:tabs>
        <w:ind w:left="2160" w:hanging="360"/>
      </w:pPr>
      <w:rPr>
        <w:rFonts w:ascii="Arial" w:hAnsi="Arial" w:hint="default"/>
      </w:rPr>
    </w:lvl>
    <w:lvl w:ilvl="3" w:tplc="7410EDE6" w:tentative="1">
      <w:start w:val="1"/>
      <w:numFmt w:val="bullet"/>
      <w:lvlText w:val="•"/>
      <w:lvlJc w:val="left"/>
      <w:pPr>
        <w:tabs>
          <w:tab w:val="num" w:pos="2880"/>
        </w:tabs>
        <w:ind w:left="2880" w:hanging="360"/>
      </w:pPr>
      <w:rPr>
        <w:rFonts w:ascii="Arial" w:hAnsi="Arial" w:hint="default"/>
      </w:rPr>
    </w:lvl>
    <w:lvl w:ilvl="4" w:tplc="1928907A" w:tentative="1">
      <w:start w:val="1"/>
      <w:numFmt w:val="bullet"/>
      <w:lvlText w:val="•"/>
      <w:lvlJc w:val="left"/>
      <w:pPr>
        <w:tabs>
          <w:tab w:val="num" w:pos="3600"/>
        </w:tabs>
        <w:ind w:left="3600" w:hanging="360"/>
      </w:pPr>
      <w:rPr>
        <w:rFonts w:ascii="Arial" w:hAnsi="Arial" w:hint="default"/>
      </w:rPr>
    </w:lvl>
    <w:lvl w:ilvl="5" w:tplc="1BD2A74A" w:tentative="1">
      <w:start w:val="1"/>
      <w:numFmt w:val="bullet"/>
      <w:lvlText w:val="•"/>
      <w:lvlJc w:val="left"/>
      <w:pPr>
        <w:tabs>
          <w:tab w:val="num" w:pos="4320"/>
        </w:tabs>
        <w:ind w:left="4320" w:hanging="360"/>
      </w:pPr>
      <w:rPr>
        <w:rFonts w:ascii="Arial" w:hAnsi="Arial" w:hint="default"/>
      </w:rPr>
    </w:lvl>
    <w:lvl w:ilvl="6" w:tplc="39F0FE62" w:tentative="1">
      <w:start w:val="1"/>
      <w:numFmt w:val="bullet"/>
      <w:lvlText w:val="•"/>
      <w:lvlJc w:val="left"/>
      <w:pPr>
        <w:tabs>
          <w:tab w:val="num" w:pos="5040"/>
        </w:tabs>
        <w:ind w:left="5040" w:hanging="360"/>
      </w:pPr>
      <w:rPr>
        <w:rFonts w:ascii="Arial" w:hAnsi="Arial" w:hint="default"/>
      </w:rPr>
    </w:lvl>
    <w:lvl w:ilvl="7" w:tplc="9F086C64" w:tentative="1">
      <w:start w:val="1"/>
      <w:numFmt w:val="bullet"/>
      <w:lvlText w:val="•"/>
      <w:lvlJc w:val="left"/>
      <w:pPr>
        <w:tabs>
          <w:tab w:val="num" w:pos="5760"/>
        </w:tabs>
        <w:ind w:left="5760" w:hanging="360"/>
      </w:pPr>
      <w:rPr>
        <w:rFonts w:ascii="Arial" w:hAnsi="Arial" w:hint="default"/>
      </w:rPr>
    </w:lvl>
    <w:lvl w:ilvl="8" w:tplc="C66E22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1C594C"/>
    <w:multiLevelType w:val="hybridMultilevel"/>
    <w:tmpl w:val="1DFCB176"/>
    <w:lvl w:ilvl="0" w:tplc="95126732">
      <w:start w:val="1"/>
      <w:numFmt w:val="bullet"/>
      <w:lvlText w:val="•"/>
      <w:lvlJc w:val="left"/>
      <w:pPr>
        <w:tabs>
          <w:tab w:val="num" w:pos="720"/>
        </w:tabs>
        <w:ind w:left="720" w:hanging="360"/>
      </w:pPr>
      <w:rPr>
        <w:rFonts w:ascii="Arial" w:hAnsi="Arial" w:hint="default"/>
      </w:rPr>
    </w:lvl>
    <w:lvl w:ilvl="1" w:tplc="62FA9724" w:tentative="1">
      <w:start w:val="1"/>
      <w:numFmt w:val="bullet"/>
      <w:lvlText w:val="•"/>
      <w:lvlJc w:val="left"/>
      <w:pPr>
        <w:tabs>
          <w:tab w:val="num" w:pos="1440"/>
        </w:tabs>
        <w:ind w:left="1440" w:hanging="360"/>
      </w:pPr>
      <w:rPr>
        <w:rFonts w:ascii="Arial" w:hAnsi="Arial" w:hint="default"/>
      </w:rPr>
    </w:lvl>
    <w:lvl w:ilvl="2" w:tplc="C180C688">
      <w:start w:val="1"/>
      <w:numFmt w:val="bullet"/>
      <w:lvlText w:val="•"/>
      <w:lvlJc w:val="left"/>
      <w:pPr>
        <w:tabs>
          <w:tab w:val="num" w:pos="2160"/>
        </w:tabs>
        <w:ind w:left="2160" w:hanging="360"/>
      </w:pPr>
      <w:rPr>
        <w:rFonts w:ascii="Arial" w:hAnsi="Arial" w:hint="default"/>
      </w:rPr>
    </w:lvl>
    <w:lvl w:ilvl="3" w:tplc="C7F8F114" w:tentative="1">
      <w:start w:val="1"/>
      <w:numFmt w:val="bullet"/>
      <w:lvlText w:val="•"/>
      <w:lvlJc w:val="left"/>
      <w:pPr>
        <w:tabs>
          <w:tab w:val="num" w:pos="2880"/>
        </w:tabs>
        <w:ind w:left="2880" w:hanging="360"/>
      </w:pPr>
      <w:rPr>
        <w:rFonts w:ascii="Arial" w:hAnsi="Arial" w:hint="default"/>
      </w:rPr>
    </w:lvl>
    <w:lvl w:ilvl="4" w:tplc="521A0080" w:tentative="1">
      <w:start w:val="1"/>
      <w:numFmt w:val="bullet"/>
      <w:lvlText w:val="•"/>
      <w:lvlJc w:val="left"/>
      <w:pPr>
        <w:tabs>
          <w:tab w:val="num" w:pos="3600"/>
        </w:tabs>
        <w:ind w:left="3600" w:hanging="360"/>
      </w:pPr>
      <w:rPr>
        <w:rFonts w:ascii="Arial" w:hAnsi="Arial" w:hint="default"/>
      </w:rPr>
    </w:lvl>
    <w:lvl w:ilvl="5" w:tplc="9FB0AD68" w:tentative="1">
      <w:start w:val="1"/>
      <w:numFmt w:val="bullet"/>
      <w:lvlText w:val="•"/>
      <w:lvlJc w:val="left"/>
      <w:pPr>
        <w:tabs>
          <w:tab w:val="num" w:pos="4320"/>
        </w:tabs>
        <w:ind w:left="4320" w:hanging="360"/>
      </w:pPr>
      <w:rPr>
        <w:rFonts w:ascii="Arial" w:hAnsi="Arial" w:hint="default"/>
      </w:rPr>
    </w:lvl>
    <w:lvl w:ilvl="6" w:tplc="FC202204" w:tentative="1">
      <w:start w:val="1"/>
      <w:numFmt w:val="bullet"/>
      <w:lvlText w:val="•"/>
      <w:lvlJc w:val="left"/>
      <w:pPr>
        <w:tabs>
          <w:tab w:val="num" w:pos="5040"/>
        </w:tabs>
        <w:ind w:left="5040" w:hanging="360"/>
      </w:pPr>
      <w:rPr>
        <w:rFonts w:ascii="Arial" w:hAnsi="Arial" w:hint="default"/>
      </w:rPr>
    </w:lvl>
    <w:lvl w:ilvl="7" w:tplc="7360A010" w:tentative="1">
      <w:start w:val="1"/>
      <w:numFmt w:val="bullet"/>
      <w:lvlText w:val="•"/>
      <w:lvlJc w:val="left"/>
      <w:pPr>
        <w:tabs>
          <w:tab w:val="num" w:pos="5760"/>
        </w:tabs>
        <w:ind w:left="5760" w:hanging="360"/>
      </w:pPr>
      <w:rPr>
        <w:rFonts w:ascii="Arial" w:hAnsi="Arial" w:hint="default"/>
      </w:rPr>
    </w:lvl>
    <w:lvl w:ilvl="8" w:tplc="F4CA75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9C75C8"/>
    <w:multiLevelType w:val="hybridMultilevel"/>
    <w:tmpl w:val="8EB06F12"/>
    <w:lvl w:ilvl="0" w:tplc="A73C5DAE">
      <w:start w:val="1"/>
      <w:numFmt w:val="bullet"/>
      <w:lvlText w:val="•"/>
      <w:lvlJc w:val="left"/>
      <w:pPr>
        <w:tabs>
          <w:tab w:val="num" w:pos="720"/>
        </w:tabs>
        <w:ind w:left="720" w:hanging="360"/>
      </w:pPr>
      <w:rPr>
        <w:rFonts w:ascii="Arial" w:hAnsi="Arial" w:hint="default"/>
      </w:rPr>
    </w:lvl>
    <w:lvl w:ilvl="1" w:tplc="3702AABA" w:tentative="1">
      <w:start w:val="1"/>
      <w:numFmt w:val="bullet"/>
      <w:lvlText w:val="•"/>
      <w:lvlJc w:val="left"/>
      <w:pPr>
        <w:tabs>
          <w:tab w:val="num" w:pos="1440"/>
        </w:tabs>
        <w:ind w:left="1440" w:hanging="360"/>
      </w:pPr>
      <w:rPr>
        <w:rFonts w:ascii="Arial" w:hAnsi="Arial" w:hint="default"/>
      </w:rPr>
    </w:lvl>
    <w:lvl w:ilvl="2" w:tplc="490A759C" w:tentative="1">
      <w:start w:val="1"/>
      <w:numFmt w:val="bullet"/>
      <w:lvlText w:val="•"/>
      <w:lvlJc w:val="left"/>
      <w:pPr>
        <w:tabs>
          <w:tab w:val="num" w:pos="2160"/>
        </w:tabs>
        <w:ind w:left="2160" w:hanging="360"/>
      </w:pPr>
      <w:rPr>
        <w:rFonts w:ascii="Arial" w:hAnsi="Arial" w:hint="default"/>
      </w:rPr>
    </w:lvl>
    <w:lvl w:ilvl="3" w:tplc="6422CC36" w:tentative="1">
      <w:start w:val="1"/>
      <w:numFmt w:val="bullet"/>
      <w:lvlText w:val="•"/>
      <w:lvlJc w:val="left"/>
      <w:pPr>
        <w:tabs>
          <w:tab w:val="num" w:pos="2880"/>
        </w:tabs>
        <w:ind w:left="2880" w:hanging="360"/>
      </w:pPr>
      <w:rPr>
        <w:rFonts w:ascii="Arial" w:hAnsi="Arial" w:hint="default"/>
      </w:rPr>
    </w:lvl>
    <w:lvl w:ilvl="4" w:tplc="C37C209E" w:tentative="1">
      <w:start w:val="1"/>
      <w:numFmt w:val="bullet"/>
      <w:lvlText w:val="•"/>
      <w:lvlJc w:val="left"/>
      <w:pPr>
        <w:tabs>
          <w:tab w:val="num" w:pos="3600"/>
        </w:tabs>
        <w:ind w:left="3600" w:hanging="360"/>
      </w:pPr>
      <w:rPr>
        <w:rFonts w:ascii="Arial" w:hAnsi="Arial" w:hint="default"/>
      </w:rPr>
    </w:lvl>
    <w:lvl w:ilvl="5" w:tplc="935A6DBA" w:tentative="1">
      <w:start w:val="1"/>
      <w:numFmt w:val="bullet"/>
      <w:lvlText w:val="•"/>
      <w:lvlJc w:val="left"/>
      <w:pPr>
        <w:tabs>
          <w:tab w:val="num" w:pos="4320"/>
        </w:tabs>
        <w:ind w:left="4320" w:hanging="360"/>
      </w:pPr>
      <w:rPr>
        <w:rFonts w:ascii="Arial" w:hAnsi="Arial" w:hint="default"/>
      </w:rPr>
    </w:lvl>
    <w:lvl w:ilvl="6" w:tplc="D9449E88" w:tentative="1">
      <w:start w:val="1"/>
      <w:numFmt w:val="bullet"/>
      <w:lvlText w:val="•"/>
      <w:lvlJc w:val="left"/>
      <w:pPr>
        <w:tabs>
          <w:tab w:val="num" w:pos="5040"/>
        </w:tabs>
        <w:ind w:left="5040" w:hanging="360"/>
      </w:pPr>
      <w:rPr>
        <w:rFonts w:ascii="Arial" w:hAnsi="Arial" w:hint="default"/>
      </w:rPr>
    </w:lvl>
    <w:lvl w:ilvl="7" w:tplc="41D26BE2" w:tentative="1">
      <w:start w:val="1"/>
      <w:numFmt w:val="bullet"/>
      <w:lvlText w:val="•"/>
      <w:lvlJc w:val="left"/>
      <w:pPr>
        <w:tabs>
          <w:tab w:val="num" w:pos="5760"/>
        </w:tabs>
        <w:ind w:left="5760" w:hanging="360"/>
      </w:pPr>
      <w:rPr>
        <w:rFonts w:ascii="Arial" w:hAnsi="Arial" w:hint="default"/>
      </w:rPr>
    </w:lvl>
    <w:lvl w:ilvl="8" w:tplc="42225F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02EFB"/>
    <w:multiLevelType w:val="hybridMultilevel"/>
    <w:tmpl w:val="7ACC65D2"/>
    <w:lvl w:ilvl="0" w:tplc="34A401E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1878A5"/>
    <w:multiLevelType w:val="hybridMultilevel"/>
    <w:tmpl w:val="4E56A1FE"/>
    <w:lvl w:ilvl="0" w:tplc="0E368E0A">
      <w:start w:val="1"/>
      <w:numFmt w:val="bullet"/>
      <w:lvlText w:val="•"/>
      <w:lvlJc w:val="left"/>
      <w:pPr>
        <w:tabs>
          <w:tab w:val="num" w:pos="720"/>
        </w:tabs>
        <w:ind w:left="720" w:hanging="360"/>
      </w:pPr>
      <w:rPr>
        <w:rFonts w:ascii="Arial" w:hAnsi="Arial" w:hint="default"/>
      </w:rPr>
    </w:lvl>
    <w:lvl w:ilvl="1" w:tplc="A9D6E8A0" w:tentative="1">
      <w:start w:val="1"/>
      <w:numFmt w:val="bullet"/>
      <w:lvlText w:val="•"/>
      <w:lvlJc w:val="left"/>
      <w:pPr>
        <w:tabs>
          <w:tab w:val="num" w:pos="1440"/>
        </w:tabs>
        <w:ind w:left="1440" w:hanging="360"/>
      </w:pPr>
      <w:rPr>
        <w:rFonts w:ascii="Arial" w:hAnsi="Arial" w:hint="default"/>
      </w:rPr>
    </w:lvl>
    <w:lvl w:ilvl="2" w:tplc="DA5E0B52">
      <w:start w:val="1"/>
      <w:numFmt w:val="bullet"/>
      <w:lvlText w:val="•"/>
      <w:lvlJc w:val="left"/>
      <w:pPr>
        <w:tabs>
          <w:tab w:val="num" w:pos="2160"/>
        </w:tabs>
        <w:ind w:left="2160" w:hanging="360"/>
      </w:pPr>
      <w:rPr>
        <w:rFonts w:ascii="Arial" w:hAnsi="Arial" w:hint="default"/>
      </w:rPr>
    </w:lvl>
    <w:lvl w:ilvl="3" w:tplc="C0F4ECBC" w:tentative="1">
      <w:start w:val="1"/>
      <w:numFmt w:val="bullet"/>
      <w:lvlText w:val="•"/>
      <w:lvlJc w:val="left"/>
      <w:pPr>
        <w:tabs>
          <w:tab w:val="num" w:pos="2880"/>
        </w:tabs>
        <w:ind w:left="2880" w:hanging="360"/>
      </w:pPr>
      <w:rPr>
        <w:rFonts w:ascii="Arial" w:hAnsi="Arial" w:hint="default"/>
      </w:rPr>
    </w:lvl>
    <w:lvl w:ilvl="4" w:tplc="82489056" w:tentative="1">
      <w:start w:val="1"/>
      <w:numFmt w:val="bullet"/>
      <w:lvlText w:val="•"/>
      <w:lvlJc w:val="left"/>
      <w:pPr>
        <w:tabs>
          <w:tab w:val="num" w:pos="3600"/>
        </w:tabs>
        <w:ind w:left="3600" w:hanging="360"/>
      </w:pPr>
      <w:rPr>
        <w:rFonts w:ascii="Arial" w:hAnsi="Arial" w:hint="default"/>
      </w:rPr>
    </w:lvl>
    <w:lvl w:ilvl="5" w:tplc="9594C62C" w:tentative="1">
      <w:start w:val="1"/>
      <w:numFmt w:val="bullet"/>
      <w:lvlText w:val="•"/>
      <w:lvlJc w:val="left"/>
      <w:pPr>
        <w:tabs>
          <w:tab w:val="num" w:pos="4320"/>
        </w:tabs>
        <w:ind w:left="4320" w:hanging="360"/>
      </w:pPr>
      <w:rPr>
        <w:rFonts w:ascii="Arial" w:hAnsi="Arial" w:hint="default"/>
      </w:rPr>
    </w:lvl>
    <w:lvl w:ilvl="6" w:tplc="2A0A2182" w:tentative="1">
      <w:start w:val="1"/>
      <w:numFmt w:val="bullet"/>
      <w:lvlText w:val="•"/>
      <w:lvlJc w:val="left"/>
      <w:pPr>
        <w:tabs>
          <w:tab w:val="num" w:pos="5040"/>
        </w:tabs>
        <w:ind w:left="5040" w:hanging="360"/>
      </w:pPr>
      <w:rPr>
        <w:rFonts w:ascii="Arial" w:hAnsi="Arial" w:hint="default"/>
      </w:rPr>
    </w:lvl>
    <w:lvl w:ilvl="7" w:tplc="DF6CD0C6" w:tentative="1">
      <w:start w:val="1"/>
      <w:numFmt w:val="bullet"/>
      <w:lvlText w:val="•"/>
      <w:lvlJc w:val="left"/>
      <w:pPr>
        <w:tabs>
          <w:tab w:val="num" w:pos="5760"/>
        </w:tabs>
        <w:ind w:left="5760" w:hanging="360"/>
      </w:pPr>
      <w:rPr>
        <w:rFonts w:ascii="Arial" w:hAnsi="Arial" w:hint="default"/>
      </w:rPr>
    </w:lvl>
    <w:lvl w:ilvl="8" w:tplc="E3DC14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6E2A29"/>
    <w:multiLevelType w:val="hybridMultilevel"/>
    <w:tmpl w:val="5BF40972"/>
    <w:lvl w:ilvl="0" w:tplc="C2CCBC8A">
      <w:start w:val="1"/>
      <w:numFmt w:val="bullet"/>
      <w:lvlText w:val="•"/>
      <w:lvlJc w:val="left"/>
      <w:pPr>
        <w:tabs>
          <w:tab w:val="num" w:pos="720"/>
        </w:tabs>
        <w:ind w:left="720" w:hanging="360"/>
      </w:pPr>
      <w:rPr>
        <w:rFonts w:ascii="Arial" w:hAnsi="Arial" w:hint="default"/>
      </w:rPr>
    </w:lvl>
    <w:lvl w:ilvl="1" w:tplc="B4F49D3E">
      <w:start w:val="25932"/>
      <w:numFmt w:val="bullet"/>
      <w:lvlText w:val="•"/>
      <w:lvlJc w:val="left"/>
      <w:pPr>
        <w:tabs>
          <w:tab w:val="num" w:pos="1440"/>
        </w:tabs>
        <w:ind w:left="1440" w:hanging="360"/>
      </w:pPr>
      <w:rPr>
        <w:rFonts w:ascii="Arial" w:hAnsi="Arial" w:hint="default"/>
      </w:rPr>
    </w:lvl>
    <w:lvl w:ilvl="2" w:tplc="D2C8C7C0">
      <w:start w:val="25932"/>
      <w:numFmt w:val="bullet"/>
      <w:lvlText w:val="•"/>
      <w:lvlJc w:val="left"/>
      <w:pPr>
        <w:tabs>
          <w:tab w:val="num" w:pos="2160"/>
        </w:tabs>
        <w:ind w:left="2160" w:hanging="360"/>
      </w:pPr>
      <w:rPr>
        <w:rFonts w:ascii="Arial" w:hAnsi="Arial" w:hint="default"/>
      </w:rPr>
    </w:lvl>
    <w:lvl w:ilvl="3" w:tplc="B934A932" w:tentative="1">
      <w:start w:val="1"/>
      <w:numFmt w:val="bullet"/>
      <w:lvlText w:val="•"/>
      <w:lvlJc w:val="left"/>
      <w:pPr>
        <w:tabs>
          <w:tab w:val="num" w:pos="2880"/>
        </w:tabs>
        <w:ind w:left="2880" w:hanging="360"/>
      </w:pPr>
      <w:rPr>
        <w:rFonts w:ascii="Arial" w:hAnsi="Arial" w:hint="default"/>
      </w:rPr>
    </w:lvl>
    <w:lvl w:ilvl="4" w:tplc="7960C1AA" w:tentative="1">
      <w:start w:val="1"/>
      <w:numFmt w:val="bullet"/>
      <w:lvlText w:val="•"/>
      <w:lvlJc w:val="left"/>
      <w:pPr>
        <w:tabs>
          <w:tab w:val="num" w:pos="3600"/>
        </w:tabs>
        <w:ind w:left="3600" w:hanging="360"/>
      </w:pPr>
      <w:rPr>
        <w:rFonts w:ascii="Arial" w:hAnsi="Arial" w:hint="default"/>
      </w:rPr>
    </w:lvl>
    <w:lvl w:ilvl="5" w:tplc="49F4A12E">
      <w:start w:val="25932"/>
      <w:numFmt w:val="bullet"/>
      <w:lvlText w:val="•"/>
      <w:lvlJc w:val="left"/>
      <w:pPr>
        <w:tabs>
          <w:tab w:val="num" w:pos="4320"/>
        </w:tabs>
        <w:ind w:left="4320" w:hanging="360"/>
      </w:pPr>
      <w:rPr>
        <w:rFonts w:ascii="Arial" w:hAnsi="Arial" w:hint="default"/>
      </w:rPr>
    </w:lvl>
    <w:lvl w:ilvl="6" w:tplc="F23ED1B4" w:tentative="1">
      <w:start w:val="1"/>
      <w:numFmt w:val="bullet"/>
      <w:lvlText w:val="•"/>
      <w:lvlJc w:val="left"/>
      <w:pPr>
        <w:tabs>
          <w:tab w:val="num" w:pos="5040"/>
        </w:tabs>
        <w:ind w:left="5040" w:hanging="360"/>
      </w:pPr>
      <w:rPr>
        <w:rFonts w:ascii="Arial" w:hAnsi="Arial" w:hint="default"/>
      </w:rPr>
    </w:lvl>
    <w:lvl w:ilvl="7" w:tplc="A48619EA" w:tentative="1">
      <w:start w:val="1"/>
      <w:numFmt w:val="bullet"/>
      <w:lvlText w:val="•"/>
      <w:lvlJc w:val="left"/>
      <w:pPr>
        <w:tabs>
          <w:tab w:val="num" w:pos="5760"/>
        </w:tabs>
        <w:ind w:left="5760" w:hanging="360"/>
      </w:pPr>
      <w:rPr>
        <w:rFonts w:ascii="Arial" w:hAnsi="Arial" w:hint="default"/>
      </w:rPr>
    </w:lvl>
    <w:lvl w:ilvl="8" w:tplc="95CE9F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3979AD"/>
    <w:multiLevelType w:val="hybridMultilevel"/>
    <w:tmpl w:val="447CDB32"/>
    <w:lvl w:ilvl="0" w:tplc="B86CA11A">
      <w:start w:val="1"/>
      <w:numFmt w:val="bullet"/>
      <w:lvlText w:val="•"/>
      <w:lvlJc w:val="left"/>
      <w:pPr>
        <w:tabs>
          <w:tab w:val="num" w:pos="720"/>
        </w:tabs>
        <w:ind w:left="720" w:hanging="360"/>
      </w:pPr>
      <w:rPr>
        <w:rFonts w:ascii="Arial" w:hAnsi="Arial" w:hint="default"/>
      </w:rPr>
    </w:lvl>
    <w:lvl w:ilvl="1" w:tplc="E2D486C6" w:tentative="1">
      <w:start w:val="1"/>
      <w:numFmt w:val="bullet"/>
      <w:lvlText w:val="•"/>
      <w:lvlJc w:val="left"/>
      <w:pPr>
        <w:tabs>
          <w:tab w:val="num" w:pos="1440"/>
        </w:tabs>
        <w:ind w:left="1440" w:hanging="360"/>
      </w:pPr>
      <w:rPr>
        <w:rFonts w:ascii="Arial" w:hAnsi="Arial" w:hint="default"/>
      </w:rPr>
    </w:lvl>
    <w:lvl w:ilvl="2" w:tplc="FCC6EB9C" w:tentative="1">
      <w:start w:val="1"/>
      <w:numFmt w:val="bullet"/>
      <w:lvlText w:val="•"/>
      <w:lvlJc w:val="left"/>
      <w:pPr>
        <w:tabs>
          <w:tab w:val="num" w:pos="2160"/>
        </w:tabs>
        <w:ind w:left="2160" w:hanging="360"/>
      </w:pPr>
      <w:rPr>
        <w:rFonts w:ascii="Arial" w:hAnsi="Arial" w:hint="default"/>
      </w:rPr>
    </w:lvl>
    <w:lvl w:ilvl="3" w:tplc="61DEFD5C" w:tentative="1">
      <w:start w:val="1"/>
      <w:numFmt w:val="bullet"/>
      <w:lvlText w:val="•"/>
      <w:lvlJc w:val="left"/>
      <w:pPr>
        <w:tabs>
          <w:tab w:val="num" w:pos="2880"/>
        </w:tabs>
        <w:ind w:left="2880" w:hanging="360"/>
      </w:pPr>
      <w:rPr>
        <w:rFonts w:ascii="Arial" w:hAnsi="Arial" w:hint="default"/>
      </w:rPr>
    </w:lvl>
    <w:lvl w:ilvl="4" w:tplc="69184862" w:tentative="1">
      <w:start w:val="1"/>
      <w:numFmt w:val="bullet"/>
      <w:lvlText w:val="•"/>
      <w:lvlJc w:val="left"/>
      <w:pPr>
        <w:tabs>
          <w:tab w:val="num" w:pos="3600"/>
        </w:tabs>
        <w:ind w:left="3600" w:hanging="360"/>
      </w:pPr>
      <w:rPr>
        <w:rFonts w:ascii="Arial" w:hAnsi="Arial" w:hint="default"/>
      </w:rPr>
    </w:lvl>
    <w:lvl w:ilvl="5" w:tplc="3E20C8F2" w:tentative="1">
      <w:start w:val="1"/>
      <w:numFmt w:val="bullet"/>
      <w:lvlText w:val="•"/>
      <w:lvlJc w:val="left"/>
      <w:pPr>
        <w:tabs>
          <w:tab w:val="num" w:pos="4320"/>
        </w:tabs>
        <w:ind w:left="4320" w:hanging="360"/>
      </w:pPr>
      <w:rPr>
        <w:rFonts w:ascii="Arial" w:hAnsi="Arial" w:hint="default"/>
      </w:rPr>
    </w:lvl>
    <w:lvl w:ilvl="6" w:tplc="990C1062" w:tentative="1">
      <w:start w:val="1"/>
      <w:numFmt w:val="bullet"/>
      <w:lvlText w:val="•"/>
      <w:lvlJc w:val="left"/>
      <w:pPr>
        <w:tabs>
          <w:tab w:val="num" w:pos="5040"/>
        </w:tabs>
        <w:ind w:left="5040" w:hanging="360"/>
      </w:pPr>
      <w:rPr>
        <w:rFonts w:ascii="Arial" w:hAnsi="Arial" w:hint="default"/>
      </w:rPr>
    </w:lvl>
    <w:lvl w:ilvl="7" w:tplc="DC487588" w:tentative="1">
      <w:start w:val="1"/>
      <w:numFmt w:val="bullet"/>
      <w:lvlText w:val="•"/>
      <w:lvlJc w:val="left"/>
      <w:pPr>
        <w:tabs>
          <w:tab w:val="num" w:pos="5760"/>
        </w:tabs>
        <w:ind w:left="5760" w:hanging="360"/>
      </w:pPr>
      <w:rPr>
        <w:rFonts w:ascii="Arial" w:hAnsi="Arial" w:hint="default"/>
      </w:rPr>
    </w:lvl>
    <w:lvl w:ilvl="8" w:tplc="7368D4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C823E2"/>
    <w:multiLevelType w:val="hybridMultilevel"/>
    <w:tmpl w:val="86A295C8"/>
    <w:lvl w:ilvl="0" w:tplc="9AAE781A">
      <w:start w:val="1"/>
      <w:numFmt w:val="bullet"/>
      <w:lvlText w:val="•"/>
      <w:lvlJc w:val="left"/>
      <w:pPr>
        <w:tabs>
          <w:tab w:val="num" w:pos="720"/>
        </w:tabs>
        <w:ind w:left="720" w:hanging="360"/>
      </w:pPr>
      <w:rPr>
        <w:rFonts w:ascii="Arial" w:hAnsi="Arial" w:hint="default"/>
      </w:rPr>
    </w:lvl>
    <w:lvl w:ilvl="1" w:tplc="0FA0C582">
      <w:start w:val="1"/>
      <w:numFmt w:val="bullet"/>
      <w:lvlText w:val="•"/>
      <w:lvlJc w:val="left"/>
      <w:pPr>
        <w:tabs>
          <w:tab w:val="num" w:pos="1440"/>
        </w:tabs>
        <w:ind w:left="1440" w:hanging="360"/>
      </w:pPr>
      <w:rPr>
        <w:rFonts w:ascii="Arial" w:hAnsi="Arial" w:hint="default"/>
      </w:rPr>
    </w:lvl>
    <w:lvl w:ilvl="2" w:tplc="A30CA472" w:tentative="1">
      <w:start w:val="1"/>
      <w:numFmt w:val="bullet"/>
      <w:lvlText w:val="•"/>
      <w:lvlJc w:val="left"/>
      <w:pPr>
        <w:tabs>
          <w:tab w:val="num" w:pos="2160"/>
        </w:tabs>
        <w:ind w:left="2160" w:hanging="360"/>
      </w:pPr>
      <w:rPr>
        <w:rFonts w:ascii="Arial" w:hAnsi="Arial" w:hint="default"/>
      </w:rPr>
    </w:lvl>
    <w:lvl w:ilvl="3" w:tplc="3686FC02" w:tentative="1">
      <w:start w:val="1"/>
      <w:numFmt w:val="bullet"/>
      <w:lvlText w:val="•"/>
      <w:lvlJc w:val="left"/>
      <w:pPr>
        <w:tabs>
          <w:tab w:val="num" w:pos="2880"/>
        </w:tabs>
        <w:ind w:left="2880" w:hanging="360"/>
      </w:pPr>
      <w:rPr>
        <w:rFonts w:ascii="Arial" w:hAnsi="Arial" w:hint="default"/>
      </w:rPr>
    </w:lvl>
    <w:lvl w:ilvl="4" w:tplc="704A3FCC" w:tentative="1">
      <w:start w:val="1"/>
      <w:numFmt w:val="bullet"/>
      <w:lvlText w:val="•"/>
      <w:lvlJc w:val="left"/>
      <w:pPr>
        <w:tabs>
          <w:tab w:val="num" w:pos="3600"/>
        </w:tabs>
        <w:ind w:left="3600" w:hanging="360"/>
      </w:pPr>
      <w:rPr>
        <w:rFonts w:ascii="Arial" w:hAnsi="Arial" w:hint="default"/>
      </w:rPr>
    </w:lvl>
    <w:lvl w:ilvl="5" w:tplc="D6D2EC7C" w:tentative="1">
      <w:start w:val="1"/>
      <w:numFmt w:val="bullet"/>
      <w:lvlText w:val="•"/>
      <w:lvlJc w:val="left"/>
      <w:pPr>
        <w:tabs>
          <w:tab w:val="num" w:pos="4320"/>
        </w:tabs>
        <w:ind w:left="4320" w:hanging="360"/>
      </w:pPr>
      <w:rPr>
        <w:rFonts w:ascii="Arial" w:hAnsi="Arial" w:hint="default"/>
      </w:rPr>
    </w:lvl>
    <w:lvl w:ilvl="6" w:tplc="01EC3856" w:tentative="1">
      <w:start w:val="1"/>
      <w:numFmt w:val="bullet"/>
      <w:lvlText w:val="•"/>
      <w:lvlJc w:val="left"/>
      <w:pPr>
        <w:tabs>
          <w:tab w:val="num" w:pos="5040"/>
        </w:tabs>
        <w:ind w:left="5040" w:hanging="360"/>
      </w:pPr>
      <w:rPr>
        <w:rFonts w:ascii="Arial" w:hAnsi="Arial" w:hint="default"/>
      </w:rPr>
    </w:lvl>
    <w:lvl w:ilvl="7" w:tplc="BD2831E2" w:tentative="1">
      <w:start w:val="1"/>
      <w:numFmt w:val="bullet"/>
      <w:lvlText w:val="•"/>
      <w:lvlJc w:val="left"/>
      <w:pPr>
        <w:tabs>
          <w:tab w:val="num" w:pos="5760"/>
        </w:tabs>
        <w:ind w:left="5760" w:hanging="360"/>
      </w:pPr>
      <w:rPr>
        <w:rFonts w:ascii="Arial" w:hAnsi="Arial" w:hint="default"/>
      </w:rPr>
    </w:lvl>
    <w:lvl w:ilvl="8" w:tplc="20CC97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C21E8A"/>
    <w:multiLevelType w:val="hybridMultilevel"/>
    <w:tmpl w:val="78B8994C"/>
    <w:lvl w:ilvl="0" w:tplc="8040B106">
      <w:start w:val="1"/>
      <w:numFmt w:val="bullet"/>
      <w:lvlText w:val="•"/>
      <w:lvlJc w:val="left"/>
      <w:pPr>
        <w:tabs>
          <w:tab w:val="num" w:pos="720"/>
        </w:tabs>
        <w:ind w:left="720" w:hanging="360"/>
      </w:pPr>
      <w:rPr>
        <w:rFonts w:ascii="Arial" w:hAnsi="Arial" w:hint="default"/>
      </w:rPr>
    </w:lvl>
    <w:lvl w:ilvl="1" w:tplc="D540B942" w:tentative="1">
      <w:start w:val="1"/>
      <w:numFmt w:val="bullet"/>
      <w:lvlText w:val="•"/>
      <w:lvlJc w:val="left"/>
      <w:pPr>
        <w:tabs>
          <w:tab w:val="num" w:pos="1440"/>
        </w:tabs>
        <w:ind w:left="1440" w:hanging="360"/>
      </w:pPr>
      <w:rPr>
        <w:rFonts w:ascii="Arial" w:hAnsi="Arial" w:hint="default"/>
      </w:rPr>
    </w:lvl>
    <w:lvl w:ilvl="2" w:tplc="ADA63580" w:tentative="1">
      <w:start w:val="1"/>
      <w:numFmt w:val="bullet"/>
      <w:lvlText w:val="•"/>
      <w:lvlJc w:val="left"/>
      <w:pPr>
        <w:tabs>
          <w:tab w:val="num" w:pos="2160"/>
        </w:tabs>
        <w:ind w:left="2160" w:hanging="360"/>
      </w:pPr>
      <w:rPr>
        <w:rFonts w:ascii="Arial" w:hAnsi="Arial" w:hint="default"/>
      </w:rPr>
    </w:lvl>
    <w:lvl w:ilvl="3" w:tplc="D49AB1D0" w:tentative="1">
      <w:start w:val="1"/>
      <w:numFmt w:val="bullet"/>
      <w:lvlText w:val="•"/>
      <w:lvlJc w:val="left"/>
      <w:pPr>
        <w:tabs>
          <w:tab w:val="num" w:pos="2880"/>
        </w:tabs>
        <w:ind w:left="2880" w:hanging="360"/>
      </w:pPr>
      <w:rPr>
        <w:rFonts w:ascii="Arial" w:hAnsi="Arial" w:hint="default"/>
      </w:rPr>
    </w:lvl>
    <w:lvl w:ilvl="4" w:tplc="10EA42A4" w:tentative="1">
      <w:start w:val="1"/>
      <w:numFmt w:val="bullet"/>
      <w:lvlText w:val="•"/>
      <w:lvlJc w:val="left"/>
      <w:pPr>
        <w:tabs>
          <w:tab w:val="num" w:pos="3600"/>
        </w:tabs>
        <w:ind w:left="3600" w:hanging="360"/>
      </w:pPr>
      <w:rPr>
        <w:rFonts w:ascii="Arial" w:hAnsi="Arial" w:hint="default"/>
      </w:rPr>
    </w:lvl>
    <w:lvl w:ilvl="5" w:tplc="FE780AF2" w:tentative="1">
      <w:start w:val="1"/>
      <w:numFmt w:val="bullet"/>
      <w:lvlText w:val="•"/>
      <w:lvlJc w:val="left"/>
      <w:pPr>
        <w:tabs>
          <w:tab w:val="num" w:pos="4320"/>
        </w:tabs>
        <w:ind w:left="4320" w:hanging="360"/>
      </w:pPr>
      <w:rPr>
        <w:rFonts w:ascii="Arial" w:hAnsi="Arial" w:hint="default"/>
      </w:rPr>
    </w:lvl>
    <w:lvl w:ilvl="6" w:tplc="2A427790" w:tentative="1">
      <w:start w:val="1"/>
      <w:numFmt w:val="bullet"/>
      <w:lvlText w:val="•"/>
      <w:lvlJc w:val="left"/>
      <w:pPr>
        <w:tabs>
          <w:tab w:val="num" w:pos="5040"/>
        </w:tabs>
        <w:ind w:left="5040" w:hanging="360"/>
      </w:pPr>
      <w:rPr>
        <w:rFonts w:ascii="Arial" w:hAnsi="Arial" w:hint="default"/>
      </w:rPr>
    </w:lvl>
    <w:lvl w:ilvl="7" w:tplc="52841114" w:tentative="1">
      <w:start w:val="1"/>
      <w:numFmt w:val="bullet"/>
      <w:lvlText w:val="•"/>
      <w:lvlJc w:val="left"/>
      <w:pPr>
        <w:tabs>
          <w:tab w:val="num" w:pos="5760"/>
        </w:tabs>
        <w:ind w:left="5760" w:hanging="360"/>
      </w:pPr>
      <w:rPr>
        <w:rFonts w:ascii="Arial" w:hAnsi="Arial" w:hint="default"/>
      </w:rPr>
    </w:lvl>
    <w:lvl w:ilvl="8" w:tplc="7EEEF0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A26528"/>
    <w:multiLevelType w:val="hybridMultilevel"/>
    <w:tmpl w:val="FA589340"/>
    <w:lvl w:ilvl="0" w:tplc="868AC5DA">
      <w:start w:val="1"/>
      <w:numFmt w:val="bullet"/>
      <w:lvlText w:val="•"/>
      <w:lvlJc w:val="left"/>
      <w:pPr>
        <w:tabs>
          <w:tab w:val="num" w:pos="720"/>
        </w:tabs>
        <w:ind w:left="720" w:hanging="360"/>
      </w:pPr>
      <w:rPr>
        <w:rFonts w:ascii="Arial" w:hAnsi="Arial" w:hint="default"/>
      </w:rPr>
    </w:lvl>
    <w:lvl w:ilvl="1" w:tplc="E3E69A1E" w:tentative="1">
      <w:start w:val="1"/>
      <w:numFmt w:val="bullet"/>
      <w:lvlText w:val="•"/>
      <w:lvlJc w:val="left"/>
      <w:pPr>
        <w:tabs>
          <w:tab w:val="num" w:pos="1440"/>
        </w:tabs>
        <w:ind w:left="1440" w:hanging="360"/>
      </w:pPr>
      <w:rPr>
        <w:rFonts w:ascii="Arial" w:hAnsi="Arial" w:hint="default"/>
      </w:rPr>
    </w:lvl>
    <w:lvl w:ilvl="2" w:tplc="1BCE0BE2" w:tentative="1">
      <w:start w:val="1"/>
      <w:numFmt w:val="bullet"/>
      <w:lvlText w:val="•"/>
      <w:lvlJc w:val="left"/>
      <w:pPr>
        <w:tabs>
          <w:tab w:val="num" w:pos="2160"/>
        </w:tabs>
        <w:ind w:left="2160" w:hanging="360"/>
      </w:pPr>
      <w:rPr>
        <w:rFonts w:ascii="Arial" w:hAnsi="Arial" w:hint="default"/>
      </w:rPr>
    </w:lvl>
    <w:lvl w:ilvl="3" w:tplc="2EB07A7C" w:tentative="1">
      <w:start w:val="1"/>
      <w:numFmt w:val="bullet"/>
      <w:lvlText w:val="•"/>
      <w:lvlJc w:val="left"/>
      <w:pPr>
        <w:tabs>
          <w:tab w:val="num" w:pos="2880"/>
        </w:tabs>
        <w:ind w:left="2880" w:hanging="360"/>
      </w:pPr>
      <w:rPr>
        <w:rFonts w:ascii="Arial" w:hAnsi="Arial" w:hint="default"/>
      </w:rPr>
    </w:lvl>
    <w:lvl w:ilvl="4" w:tplc="7E4EE6BE" w:tentative="1">
      <w:start w:val="1"/>
      <w:numFmt w:val="bullet"/>
      <w:lvlText w:val="•"/>
      <w:lvlJc w:val="left"/>
      <w:pPr>
        <w:tabs>
          <w:tab w:val="num" w:pos="3600"/>
        </w:tabs>
        <w:ind w:left="3600" w:hanging="360"/>
      </w:pPr>
      <w:rPr>
        <w:rFonts w:ascii="Arial" w:hAnsi="Arial" w:hint="default"/>
      </w:rPr>
    </w:lvl>
    <w:lvl w:ilvl="5" w:tplc="A2A6580A" w:tentative="1">
      <w:start w:val="1"/>
      <w:numFmt w:val="bullet"/>
      <w:lvlText w:val="•"/>
      <w:lvlJc w:val="left"/>
      <w:pPr>
        <w:tabs>
          <w:tab w:val="num" w:pos="4320"/>
        </w:tabs>
        <w:ind w:left="4320" w:hanging="360"/>
      </w:pPr>
      <w:rPr>
        <w:rFonts w:ascii="Arial" w:hAnsi="Arial" w:hint="default"/>
      </w:rPr>
    </w:lvl>
    <w:lvl w:ilvl="6" w:tplc="0B88DD76" w:tentative="1">
      <w:start w:val="1"/>
      <w:numFmt w:val="bullet"/>
      <w:lvlText w:val="•"/>
      <w:lvlJc w:val="left"/>
      <w:pPr>
        <w:tabs>
          <w:tab w:val="num" w:pos="5040"/>
        </w:tabs>
        <w:ind w:left="5040" w:hanging="360"/>
      </w:pPr>
      <w:rPr>
        <w:rFonts w:ascii="Arial" w:hAnsi="Arial" w:hint="default"/>
      </w:rPr>
    </w:lvl>
    <w:lvl w:ilvl="7" w:tplc="81BC7816" w:tentative="1">
      <w:start w:val="1"/>
      <w:numFmt w:val="bullet"/>
      <w:lvlText w:val="•"/>
      <w:lvlJc w:val="left"/>
      <w:pPr>
        <w:tabs>
          <w:tab w:val="num" w:pos="5760"/>
        </w:tabs>
        <w:ind w:left="5760" w:hanging="360"/>
      </w:pPr>
      <w:rPr>
        <w:rFonts w:ascii="Arial" w:hAnsi="Arial" w:hint="default"/>
      </w:rPr>
    </w:lvl>
    <w:lvl w:ilvl="8" w:tplc="80FE37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6609B1"/>
    <w:multiLevelType w:val="hybridMultilevel"/>
    <w:tmpl w:val="E0EAEBF6"/>
    <w:lvl w:ilvl="0" w:tplc="FBB6112E">
      <w:start w:val="1"/>
      <w:numFmt w:val="bullet"/>
      <w:lvlText w:val="•"/>
      <w:lvlJc w:val="left"/>
      <w:pPr>
        <w:tabs>
          <w:tab w:val="num" w:pos="720"/>
        </w:tabs>
        <w:ind w:left="720" w:hanging="360"/>
      </w:pPr>
      <w:rPr>
        <w:rFonts w:ascii="Arial" w:hAnsi="Arial" w:hint="default"/>
      </w:rPr>
    </w:lvl>
    <w:lvl w:ilvl="1" w:tplc="5BBCCD74" w:tentative="1">
      <w:start w:val="1"/>
      <w:numFmt w:val="bullet"/>
      <w:lvlText w:val="•"/>
      <w:lvlJc w:val="left"/>
      <w:pPr>
        <w:tabs>
          <w:tab w:val="num" w:pos="1440"/>
        </w:tabs>
        <w:ind w:left="1440" w:hanging="360"/>
      </w:pPr>
      <w:rPr>
        <w:rFonts w:ascii="Arial" w:hAnsi="Arial" w:hint="default"/>
      </w:rPr>
    </w:lvl>
    <w:lvl w:ilvl="2" w:tplc="97CABAD8" w:tentative="1">
      <w:start w:val="1"/>
      <w:numFmt w:val="bullet"/>
      <w:lvlText w:val="•"/>
      <w:lvlJc w:val="left"/>
      <w:pPr>
        <w:tabs>
          <w:tab w:val="num" w:pos="2160"/>
        </w:tabs>
        <w:ind w:left="2160" w:hanging="360"/>
      </w:pPr>
      <w:rPr>
        <w:rFonts w:ascii="Arial" w:hAnsi="Arial" w:hint="default"/>
      </w:rPr>
    </w:lvl>
    <w:lvl w:ilvl="3" w:tplc="9AB45A3A" w:tentative="1">
      <w:start w:val="1"/>
      <w:numFmt w:val="bullet"/>
      <w:lvlText w:val="•"/>
      <w:lvlJc w:val="left"/>
      <w:pPr>
        <w:tabs>
          <w:tab w:val="num" w:pos="2880"/>
        </w:tabs>
        <w:ind w:left="2880" w:hanging="360"/>
      </w:pPr>
      <w:rPr>
        <w:rFonts w:ascii="Arial" w:hAnsi="Arial" w:hint="default"/>
      </w:rPr>
    </w:lvl>
    <w:lvl w:ilvl="4" w:tplc="B9186AC0" w:tentative="1">
      <w:start w:val="1"/>
      <w:numFmt w:val="bullet"/>
      <w:lvlText w:val="•"/>
      <w:lvlJc w:val="left"/>
      <w:pPr>
        <w:tabs>
          <w:tab w:val="num" w:pos="3600"/>
        </w:tabs>
        <w:ind w:left="3600" w:hanging="360"/>
      </w:pPr>
      <w:rPr>
        <w:rFonts w:ascii="Arial" w:hAnsi="Arial" w:hint="default"/>
      </w:rPr>
    </w:lvl>
    <w:lvl w:ilvl="5" w:tplc="AE38165E" w:tentative="1">
      <w:start w:val="1"/>
      <w:numFmt w:val="bullet"/>
      <w:lvlText w:val="•"/>
      <w:lvlJc w:val="left"/>
      <w:pPr>
        <w:tabs>
          <w:tab w:val="num" w:pos="4320"/>
        </w:tabs>
        <w:ind w:left="4320" w:hanging="360"/>
      </w:pPr>
      <w:rPr>
        <w:rFonts w:ascii="Arial" w:hAnsi="Arial" w:hint="default"/>
      </w:rPr>
    </w:lvl>
    <w:lvl w:ilvl="6" w:tplc="8F821912" w:tentative="1">
      <w:start w:val="1"/>
      <w:numFmt w:val="bullet"/>
      <w:lvlText w:val="•"/>
      <w:lvlJc w:val="left"/>
      <w:pPr>
        <w:tabs>
          <w:tab w:val="num" w:pos="5040"/>
        </w:tabs>
        <w:ind w:left="5040" w:hanging="360"/>
      </w:pPr>
      <w:rPr>
        <w:rFonts w:ascii="Arial" w:hAnsi="Arial" w:hint="default"/>
      </w:rPr>
    </w:lvl>
    <w:lvl w:ilvl="7" w:tplc="13C004CC" w:tentative="1">
      <w:start w:val="1"/>
      <w:numFmt w:val="bullet"/>
      <w:lvlText w:val="•"/>
      <w:lvlJc w:val="left"/>
      <w:pPr>
        <w:tabs>
          <w:tab w:val="num" w:pos="5760"/>
        </w:tabs>
        <w:ind w:left="5760" w:hanging="360"/>
      </w:pPr>
      <w:rPr>
        <w:rFonts w:ascii="Arial" w:hAnsi="Arial" w:hint="default"/>
      </w:rPr>
    </w:lvl>
    <w:lvl w:ilvl="8" w:tplc="51E098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EA44C7"/>
    <w:multiLevelType w:val="hybridMultilevel"/>
    <w:tmpl w:val="793A1042"/>
    <w:lvl w:ilvl="0" w:tplc="24FC1D24">
      <w:start w:val="1"/>
      <w:numFmt w:val="bullet"/>
      <w:lvlText w:val="•"/>
      <w:lvlJc w:val="left"/>
      <w:pPr>
        <w:tabs>
          <w:tab w:val="num" w:pos="720"/>
        </w:tabs>
        <w:ind w:left="720" w:hanging="360"/>
      </w:pPr>
      <w:rPr>
        <w:rFonts w:ascii="Arial" w:hAnsi="Arial" w:hint="default"/>
      </w:rPr>
    </w:lvl>
    <w:lvl w:ilvl="1" w:tplc="4B463C26" w:tentative="1">
      <w:start w:val="1"/>
      <w:numFmt w:val="bullet"/>
      <w:lvlText w:val="•"/>
      <w:lvlJc w:val="left"/>
      <w:pPr>
        <w:tabs>
          <w:tab w:val="num" w:pos="1440"/>
        </w:tabs>
        <w:ind w:left="1440" w:hanging="360"/>
      </w:pPr>
      <w:rPr>
        <w:rFonts w:ascii="Arial" w:hAnsi="Arial" w:hint="default"/>
      </w:rPr>
    </w:lvl>
    <w:lvl w:ilvl="2" w:tplc="067878C2" w:tentative="1">
      <w:start w:val="1"/>
      <w:numFmt w:val="bullet"/>
      <w:lvlText w:val="•"/>
      <w:lvlJc w:val="left"/>
      <w:pPr>
        <w:tabs>
          <w:tab w:val="num" w:pos="2160"/>
        </w:tabs>
        <w:ind w:left="2160" w:hanging="360"/>
      </w:pPr>
      <w:rPr>
        <w:rFonts w:ascii="Arial" w:hAnsi="Arial" w:hint="default"/>
      </w:rPr>
    </w:lvl>
    <w:lvl w:ilvl="3" w:tplc="05722936" w:tentative="1">
      <w:start w:val="1"/>
      <w:numFmt w:val="bullet"/>
      <w:lvlText w:val="•"/>
      <w:lvlJc w:val="left"/>
      <w:pPr>
        <w:tabs>
          <w:tab w:val="num" w:pos="2880"/>
        </w:tabs>
        <w:ind w:left="2880" w:hanging="360"/>
      </w:pPr>
      <w:rPr>
        <w:rFonts w:ascii="Arial" w:hAnsi="Arial" w:hint="default"/>
      </w:rPr>
    </w:lvl>
    <w:lvl w:ilvl="4" w:tplc="7B3AE210" w:tentative="1">
      <w:start w:val="1"/>
      <w:numFmt w:val="bullet"/>
      <w:lvlText w:val="•"/>
      <w:lvlJc w:val="left"/>
      <w:pPr>
        <w:tabs>
          <w:tab w:val="num" w:pos="3600"/>
        </w:tabs>
        <w:ind w:left="3600" w:hanging="360"/>
      </w:pPr>
      <w:rPr>
        <w:rFonts w:ascii="Arial" w:hAnsi="Arial" w:hint="default"/>
      </w:rPr>
    </w:lvl>
    <w:lvl w:ilvl="5" w:tplc="21ECDCC0" w:tentative="1">
      <w:start w:val="1"/>
      <w:numFmt w:val="bullet"/>
      <w:lvlText w:val="•"/>
      <w:lvlJc w:val="left"/>
      <w:pPr>
        <w:tabs>
          <w:tab w:val="num" w:pos="4320"/>
        </w:tabs>
        <w:ind w:left="4320" w:hanging="360"/>
      </w:pPr>
      <w:rPr>
        <w:rFonts w:ascii="Arial" w:hAnsi="Arial" w:hint="default"/>
      </w:rPr>
    </w:lvl>
    <w:lvl w:ilvl="6" w:tplc="494A05BA" w:tentative="1">
      <w:start w:val="1"/>
      <w:numFmt w:val="bullet"/>
      <w:lvlText w:val="•"/>
      <w:lvlJc w:val="left"/>
      <w:pPr>
        <w:tabs>
          <w:tab w:val="num" w:pos="5040"/>
        </w:tabs>
        <w:ind w:left="5040" w:hanging="360"/>
      </w:pPr>
      <w:rPr>
        <w:rFonts w:ascii="Arial" w:hAnsi="Arial" w:hint="default"/>
      </w:rPr>
    </w:lvl>
    <w:lvl w:ilvl="7" w:tplc="F6CC97FC" w:tentative="1">
      <w:start w:val="1"/>
      <w:numFmt w:val="bullet"/>
      <w:lvlText w:val="•"/>
      <w:lvlJc w:val="left"/>
      <w:pPr>
        <w:tabs>
          <w:tab w:val="num" w:pos="5760"/>
        </w:tabs>
        <w:ind w:left="5760" w:hanging="360"/>
      </w:pPr>
      <w:rPr>
        <w:rFonts w:ascii="Arial" w:hAnsi="Arial" w:hint="default"/>
      </w:rPr>
    </w:lvl>
    <w:lvl w:ilvl="8" w:tplc="0C325F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616161"/>
    <w:multiLevelType w:val="hybridMultilevel"/>
    <w:tmpl w:val="2F5AFCC8"/>
    <w:lvl w:ilvl="0" w:tplc="3E907DE2">
      <w:start w:val="1"/>
      <w:numFmt w:val="bullet"/>
      <w:lvlText w:val="•"/>
      <w:lvlJc w:val="left"/>
      <w:pPr>
        <w:tabs>
          <w:tab w:val="num" w:pos="720"/>
        </w:tabs>
        <w:ind w:left="720" w:hanging="360"/>
      </w:pPr>
      <w:rPr>
        <w:rFonts w:ascii="Arial" w:hAnsi="Arial" w:hint="default"/>
      </w:rPr>
    </w:lvl>
    <w:lvl w:ilvl="1" w:tplc="EC52C78A" w:tentative="1">
      <w:start w:val="1"/>
      <w:numFmt w:val="bullet"/>
      <w:lvlText w:val="•"/>
      <w:lvlJc w:val="left"/>
      <w:pPr>
        <w:tabs>
          <w:tab w:val="num" w:pos="1440"/>
        </w:tabs>
        <w:ind w:left="1440" w:hanging="360"/>
      </w:pPr>
      <w:rPr>
        <w:rFonts w:ascii="Arial" w:hAnsi="Arial" w:hint="default"/>
      </w:rPr>
    </w:lvl>
    <w:lvl w:ilvl="2" w:tplc="90465150" w:tentative="1">
      <w:start w:val="1"/>
      <w:numFmt w:val="bullet"/>
      <w:lvlText w:val="•"/>
      <w:lvlJc w:val="left"/>
      <w:pPr>
        <w:tabs>
          <w:tab w:val="num" w:pos="2160"/>
        </w:tabs>
        <w:ind w:left="2160" w:hanging="360"/>
      </w:pPr>
      <w:rPr>
        <w:rFonts w:ascii="Arial" w:hAnsi="Arial" w:hint="default"/>
      </w:rPr>
    </w:lvl>
    <w:lvl w:ilvl="3" w:tplc="C874B8D8" w:tentative="1">
      <w:start w:val="1"/>
      <w:numFmt w:val="bullet"/>
      <w:lvlText w:val="•"/>
      <w:lvlJc w:val="left"/>
      <w:pPr>
        <w:tabs>
          <w:tab w:val="num" w:pos="2880"/>
        </w:tabs>
        <w:ind w:left="2880" w:hanging="360"/>
      </w:pPr>
      <w:rPr>
        <w:rFonts w:ascii="Arial" w:hAnsi="Arial" w:hint="default"/>
      </w:rPr>
    </w:lvl>
    <w:lvl w:ilvl="4" w:tplc="B4D4CC40" w:tentative="1">
      <w:start w:val="1"/>
      <w:numFmt w:val="bullet"/>
      <w:lvlText w:val="•"/>
      <w:lvlJc w:val="left"/>
      <w:pPr>
        <w:tabs>
          <w:tab w:val="num" w:pos="3600"/>
        </w:tabs>
        <w:ind w:left="3600" w:hanging="360"/>
      </w:pPr>
      <w:rPr>
        <w:rFonts w:ascii="Arial" w:hAnsi="Arial" w:hint="default"/>
      </w:rPr>
    </w:lvl>
    <w:lvl w:ilvl="5" w:tplc="43A8E29E" w:tentative="1">
      <w:start w:val="1"/>
      <w:numFmt w:val="bullet"/>
      <w:lvlText w:val="•"/>
      <w:lvlJc w:val="left"/>
      <w:pPr>
        <w:tabs>
          <w:tab w:val="num" w:pos="4320"/>
        </w:tabs>
        <w:ind w:left="4320" w:hanging="360"/>
      </w:pPr>
      <w:rPr>
        <w:rFonts w:ascii="Arial" w:hAnsi="Arial" w:hint="default"/>
      </w:rPr>
    </w:lvl>
    <w:lvl w:ilvl="6" w:tplc="6A9A2640" w:tentative="1">
      <w:start w:val="1"/>
      <w:numFmt w:val="bullet"/>
      <w:lvlText w:val="•"/>
      <w:lvlJc w:val="left"/>
      <w:pPr>
        <w:tabs>
          <w:tab w:val="num" w:pos="5040"/>
        </w:tabs>
        <w:ind w:left="5040" w:hanging="360"/>
      </w:pPr>
      <w:rPr>
        <w:rFonts w:ascii="Arial" w:hAnsi="Arial" w:hint="default"/>
      </w:rPr>
    </w:lvl>
    <w:lvl w:ilvl="7" w:tplc="B314AE72" w:tentative="1">
      <w:start w:val="1"/>
      <w:numFmt w:val="bullet"/>
      <w:lvlText w:val="•"/>
      <w:lvlJc w:val="left"/>
      <w:pPr>
        <w:tabs>
          <w:tab w:val="num" w:pos="5760"/>
        </w:tabs>
        <w:ind w:left="5760" w:hanging="360"/>
      </w:pPr>
      <w:rPr>
        <w:rFonts w:ascii="Arial" w:hAnsi="Arial" w:hint="default"/>
      </w:rPr>
    </w:lvl>
    <w:lvl w:ilvl="8" w:tplc="FA3EBF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ED4F64"/>
    <w:multiLevelType w:val="hybridMultilevel"/>
    <w:tmpl w:val="C7F6A8EE"/>
    <w:lvl w:ilvl="0" w:tplc="233627CA">
      <w:start w:val="1"/>
      <w:numFmt w:val="bullet"/>
      <w:lvlText w:val="•"/>
      <w:lvlJc w:val="left"/>
      <w:pPr>
        <w:tabs>
          <w:tab w:val="num" w:pos="720"/>
        </w:tabs>
        <w:ind w:left="720" w:hanging="360"/>
      </w:pPr>
      <w:rPr>
        <w:rFonts w:ascii="Arial" w:hAnsi="Arial" w:hint="default"/>
      </w:rPr>
    </w:lvl>
    <w:lvl w:ilvl="1" w:tplc="CEEA705E" w:tentative="1">
      <w:start w:val="1"/>
      <w:numFmt w:val="bullet"/>
      <w:lvlText w:val="•"/>
      <w:lvlJc w:val="left"/>
      <w:pPr>
        <w:tabs>
          <w:tab w:val="num" w:pos="1440"/>
        </w:tabs>
        <w:ind w:left="1440" w:hanging="360"/>
      </w:pPr>
      <w:rPr>
        <w:rFonts w:ascii="Arial" w:hAnsi="Arial" w:hint="default"/>
      </w:rPr>
    </w:lvl>
    <w:lvl w:ilvl="2" w:tplc="5964BDEE" w:tentative="1">
      <w:start w:val="1"/>
      <w:numFmt w:val="bullet"/>
      <w:lvlText w:val="•"/>
      <w:lvlJc w:val="left"/>
      <w:pPr>
        <w:tabs>
          <w:tab w:val="num" w:pos="2160"/>
        </w:tabs>
        <w:ind w:left="2160" w:hanging="360"/>
      </w:pPr>
      <w:rPr>
        <w:rFonts w:ascii="Arial" w:hAnsi="Arial" w:hint="default"/>
      </w:rPr>
    </w:lvl>
    <w:lvl w:ilvl="3" w:tplc="EEDE7086" w:tentative="1">
      <w:start w:val="1"/>
      <w:numFmt w:val="bullet"/>
      <w:lvlText w:val="•"/>
      <w:lvlJc w:val="left"/>
      <w:pPr>
        <w:tabs>
          <w:tab w:val="num" w:pos="2880"/>
        </w:tabs>
        <w:ind w:left="2880" w:hanging="360"/>
      </w:pPr>
      <w:rPr>
        <w:rFonts w:ascii="Arial" w:hAnsi="Arial" w:hint="default"/>
      </w:rPr>
    </w:lvl>
    <w:lvl w:ilvl="4" w:tplc="34E0C0D0" w:tentative="1">
      <w:start w:val="1"/>
      <w:numFmt w:val="bullet"/>
      <w:lvlText w:val="•"/>
      <w:lvlJc w:val="left"/>
      <w:pPr>
        <w:tabs>
          <w:tab w:val="num" w:pos="3600"/>
        </w:tabs>
        <w:ind w:left="3600" w:hanging="360"/>
      </w:pPr>
      <w:rPr>
        <w:rFonts w:ascii="Arial" w:hAnsi="Arial" w:hint="default"/>
      </w:rPr>
    </w:lvl>
    <w:lvl w:ilvl="5" w:tplc="787A6A2C" w:tentative="1">
      <w:start w:val="1"/>
      <w:numFmt w:val="bullet"/>
      <w:lvlText w:val="•"/>
      <w:lvlJc w:val="left"/>
      <w:pPr>
        <w:tabs>
          <w:tab w:val="num" w:pos="4320"/>
        </w:tabs>
        <w:ind w:left="4320" w:hanging="360"/>
      </w:pPr>
      <w:rPr>
        <w:rFonts w:ascii="Arial" w:hAnsi="Arial" w:hint="default"/>
      </w:rPr>
    </w:lvl>
    <w:lvl w:ilvl="6" w:tplc="873C6B32" w:tentative="1">
      <w:start w:val="1"/>
      <w:numFmt w:val="bullet"/>
      <w:lvlText w:val="•"/>
      <w:lvlJc w:val="left"/>
      <w:pPr>
        <w:tabs>
          <w:tab w:val="num" w:pos="5040"/>
        </w:tabs>
        <w:ind w:left="5040" w:hanging="360"/>
      </w:pPr>
      <w:rPr>
        <w:rFonts w:ascii="Arial" w:hAnsi="Arial" w:hint="default"/>
      </w:rPr>
    </w:lvl>
    <w:lvl w:ilvl="7" w:tplc="D1D0BCEC" w:tentative="1">
      <w:start w:val="1"/>
      <w:numFmt w:val="bullet"/>
      <w:lvlText w:val="•"/>
      <w:lvlJc w:val="left"/>
      <w:pPr>
        <w:tabs>
          <w:tab w:val="num" w:pos="5760"/>
        </w:tabs>
        <w:ind w:left="5760" w:hanging="360"/>
      </w:pPr>
      <w:rPr>
        <w:rFonts w:ascii="Arial" w:hAnsi="Arial" w:hint="default"/>
      </w:rPr>
    </w:lvl>
    <w:lvl w:ilvl="8" w:tplc="57D061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4A79FB"/>
    <w:multiLevelType w:val="hybridMultilevel"/>
    <w:tmpl w:val="BF48A99A"/>
    <w:lvl w:ilvl="0" w:tplc="082E15AE">
      <w:start w:val="1"/>
      <w:numFmt w:val="bullet"/>
      <w:lvlText w:val="•"/>
      <w:lvlJc w:val="left"/>
      <w:pPr>
        <w:tabs>
          <w:tab w:val="num" w:pos="720"/>
        </w:tabs>
        <w:ind w:left="720" w:hanging="360"/>
      </w:pPr>
      <w:rPr>
        <w:rFonts w:ascii="Arial" w:hAnsi="Arial" w:hint="default"/>
      </w:rPr>
    </w:lvl>
    <w:lvl w:ilvl="1" w:tplc="0B843D48">
      <w:start w:val="3856"/>
      <w:numFmt w:val="bullet"/>
      <w:lvlText w:val="•"/>
      <w:lvlJc w:val="left"/>
      <w:pPr>
        <w:tabs>
          <w:tab w:val="num" w:pos="1440"/>
        </w:tabs>
        <w:ind w:left="1440" w:hanging="360"/>
      </w:pPr>
      <w:rPr>
        <w:rFonts w:ascii="Arial" w:hAnsi="Arial" w:hint="default"/>
      </w:rPr>
    </w:lvl>
    <w:lvl w:ilvl="2" w:tplc="5470E172">
      <w:start w:val="3856"/>
      <w:numFmt w:val="bullet"/>
      <w:lvlText w:val="•"/>
      <w:lvlJc w:val="left"/>
      <w:pPr>
        <w:tabs>
          <w:tab w:val="num" w:pos="2160"/>
        </w:tabs>
        <w:ind w:left="2160" w:hanging="360"/>
      </w:pPr>
      <w:rPr>
        <w:rFonts w:ascii="Arial" w:hAnsi="Arial" w:hint="default"/>
      </w:rPr>
    </w:lvl>
    <w:lvl w:ilvl="3" w:tplc="7E12D988" w:tentative="1">
      <w:start w:val="1"/>
      <w:numFmt w:val="bullet"/>
      <w:lvlText w:val="•"/>
      <w:lvlJc w:val="left"/>
      <w:pPr>
        <w:tabs>
          <w:tab w:val="num" w:pos="2880"/>
        </w:tabs>
        <w:ind w:left="2880" w:hanging="360"/>
      </w:pPr>
      <w:rPr>
        <w:rFonts w:ascii="Arial" w:hAnsi="Arial" w:hint="default"/>
      </w:rPr>
    </w:lvl>
    <w:lvl w:ilvl="4" w:tplc="B7081B68" w:tentative="1">
      <w:start w:val="1"/>
      <w:numFmt w:val="bullet"/>
      <w:lvlText w:val="•"/>
      <w:lvlJc w:val="left"/>
      <w:pPr>
        <w:tabs>
          <w:tab w:val="num" w:pos="3600"/>
        </w:tabs>
        <w:ind w:left="3600" w:hanging="360"/>
      </w:pPr>
      <w:rPr>
        <w:rFonts w:ascii="Arial" w:hAnsi="Arial" w:hint="default"/>
      </w:rPr>
    </w:lvl>
    <w:lvl w:ilvl="5" w:tplc="ABFA27A2" w:tentative="1">
      <w:start w:val="1"/>
      <w:numFmt w:val="bullet"/>
      <w:lvlText w:val="•"/>
      <w:lvlJc w:val="left"/>
      <w:pPr>
        <w:tabs>
          <w:tab w:val="num" w:pos="4320"/>
        </w:tabs>
        <w:ind w:left="4320" w:hanging="360"/>
      </w:pPr>
      <w:rPr>
        <w:rFonts w:ascii="Arial" w:hAnsi="Arial" w:hint="default"/>
      </w:rPr>
    </w:lvl>
    <w:lvl w:ilvl="6" w:tplc="DD6AE41C" w:tentative="1">
      <w:start w:val="1"/>
      <w:numFmt w:val="bullet"/>
      <w:lvlText w:val="•"/>
      <w:lvlJc w:val="left"/>
      <w:pPr>
        <w:tabs>
          <w:tab w:val="num" w:pos="5040"/>
        </w:tabs>
        <w:ind w:left="5040" w:hanging="360"/>
      </w:pPr>
      <w:rPr>
        <w:rFonts w:ascii="Arial" w:hAnsi="Arial" w:hint="default"/>
      </w:rPr>
    </w:lvl>
    <w:lvl w:ilvl="7" w:tplc="8E10919C" w:tentative="1">
      <w:start w:val="1"/>
      <w:numFmt w:val="bullet"/>
      <w:lvlText w:val="•"/>
      <w:lvlJc w:val="left"/>
      <w:pPr>
        <w:tabs>
          <w:tab w:val="num" w:pos="5760"/>
        </w:tabs>
        <w:ind w:left="5760" w:hanging="360"/>
      </w:pPr>
      <w:rPr>
        <w:rFonts w:ascii="Arial" w:hAnsi="Arial" w:hint="default"/>
      </w:rPr>
    </w:lvl>
    <w:lvl w:ilvl="8" w:tplc="91ACDAF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6E576A"/>
    <w:multiLevelType w:val="hybridMultilevel"/>
    <w:tmpl w:val="7D84B2EC"/>
    <w:lvl w:ilvl="0" w:tplc="B2AAADCC">
      <w:start w:val="1"/>
      <w:numFmt w:val="bullet"/>
      <w:lvlText w:val="•"/>
      <w:lvlJc w:val="left"/>
      <w:pPr>
        <w:tabs>
          <w:tab w:val="num" w:pos="720"/>
        </w:tabs>
        <w:ind w:left="720" w:hanging="360"/>
      </w:pPr>
      <w:rPr>
        <w:rFonts w:ascii="Arial" w:hAnsi="Arial" w:hint="default"/>
      </w:rPr>
    </w:lvl>
    <w:lvl w:ilvl="1" w:tplc="F2F431A6" w:tentative="1">
      <w:start w:val="1"/>
      <w:numFmt w:val="bullet"/>
      <w:lvlText w:val="•"/>
      <w:lvlJc w:val="left"/>
      <w:pPr>
        <w:tabs>
          <w:tab w:val="num" w:pos="1440"/>
        </w:tabs>
        <w:ind w:left="1440" w:hanging="360"/>
      </w:pPr>
      <w:rPr>
        <w:rFonts w:ascii="Arial" w:hAnsi="Arial" w:hint="default"/>
      </w:rPr>
    </w:lvl>
    <w:lvl w:ilvl="2" w:tplc="F6825CDC" w:tentative="1">
      <w:start w:val="1"/>
      <w:numFmt w:val="bullet"/>
      <w:lvlText w:val="•"/>
      <w:lvlJc w:val="left"/>
      <w:pPr>
        <w:tabs>
          <w:tab w:val="num" w:pos="2160"/>
        </w:tabs>
        <w:ind w:left="2160" w:hanging="360"/>
      </w:pPr>
      <w:rPr>
        <w:rFonts w:ascii="Arial" w:hAnsi="Arial" w:hint="default"/>
      </w:rPr>
    </w:lvl>
    <w:lvl w:ilvl="3" w:tplc="EB58555E" w:tentative="1">
      <w:start w:val="1"/>
      <w:numFmt w:val="bullet"/>
      <w:lvlText w:val="•"/>
      <w:lvlJc w:val="left"/>
      <w:pPr>
        <w:tabs>
          <w:tab w:val="num" w:pos="2880"/>
        </w:tabs>
        <w:ind w:left="2880" w:hanging="360"/>
      </w:pPr>
      <w:rPr>
        <w:rFonts w:ascii="Arial" w:hAnsi="Arial" w:hint="default"/>
      </w:rPr>
    </w:lvl>
    <w:lvl w:ilvl="4" w:tplc="52309344" w:tentative="1">
      <w:start w:val="1"/>
      <w:numFmt w:val="bullet"/>
      <w:lvlText w:val="•"/>
      <w:lvlJc w:val="left"/>
      <w:pPr>
        <w:tabs>
          <w:tab w:val="num" w:pos="3600"/>
        </w:tabs>
        <w:ind w:left="3600" w:hanging="360"/>
      </w:pPr>
      <w:rPr>
        <w:rFonts w:ascii="Arial" w:hAnsi="Arial" w:hint="default"/>
      </w:rPr>
    </w:lvl>
    <w:lvl w:ilvl="5" w:tplc="39DC22D4" w:tentative="1">
      <w:start w:val="1"/>
      <w:numFmt w:val="bullet"/>
      <w:lvlText w:val="•"/>
      <w:lvlJc w:val="left"/>
      <w:pPr>
        <w:tabs>
          <w:tab w:val="num" w:pos="4320"/>
        </w:tabs>
        <w:ind w:left="4320" w:hanging="360"/>
      </w:pPr>
      <w:rPr>
        <w:rFonts w:ascii="Arial" w:hAnsi="Arial" w:hint="default"/>
      </w:rPr>
    </w:lvl>
    <w:lvl w:ilvl="6" w:tplc="63680CBC" w:tentative="1">
      <w:start w:val="1"/>
      <w:numFmt w:val="bullet"/>
      <w:lvlText w:val="•"/>
      <w:lvlJc w:val="left"/>
      <w:pPr>
        <w:tabs>
          <w:tab w:val="num" w:pos="5040"/>
        </w:tabs>
        <w:ind w:left="5040" w:hanging="360"/>
      </w:pPr>
      <w:rPr>
        <w:rFonts w:ascii="Arial" w:hAnsi="Arial" w:hint="default"/>
      </w:rPr>
    </w:lvl>
    <w:lvl w:ilvl="7" w:tplc="C688E32E" w:tentative="1">
      <w:start w:val="1"/>
      <w:numFmt w:val="bullet"/>
      <w:lvlText w:val="•"/>
      <w:lvlJc w:val="left"/>
      <w:pPr>
        <w:tabs>
          <w:tab w:val="num" w:pos="5760"/>
        </w:tabs>
        <w:ind w:left="5760" w:hanging="360"/>
      </w:pPr>
      <w:rPr>
        <w:rFonts w:ascii="Arial" w:hAnsi="Arial" w:hint="default"/>
      </w:rPr>
    </w:lvl>
    <w:lvl w:ilvl="8" w:tplc="047690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3738ED"/>
    <w:multiLevelType w:val="hybridMultilevel"/>
    <w:tmpl w:val="32A2D57C"/>
    <w:lvl w:ilvl="0" w:tplc="852418E4">
      <w:start w:val="1"/>
      <w:numFmt w:val="bullet"/>
      <w:lvlText w:val="•"/>
      <w:lvlJc w:val="left"/>
      <w:pPr>
        <w:tabs>
          <w:tab w:val="num" w:pos="720"/>
        </w:tabs>
        <w:ind w:left="720" w:hanging="360"/>
      </w:pPr>
      <w:rPr>
        <w:rFonts w:ascii="Arial" w:hAnsi="Arial" w:hint="default"/>
      </w:rPr>
    </w:lvl>
    <w:lvl w:ilvl="1" w:tplc="391A0B74" w:tentative="1">
      <w:start w:val="1"/>
      <w:numFmt w:val="bullet"/>
      <w:lvlText w:val="•"/>
      <w:lvlJc w:val="left"/>
      <w:pPr>
        <w:tabs>
          <w:tab w:val="num" w:pos="1440"/>
        </w:tabs>
        <w:ind w:left="1440" w:hanging="360"/>
      </w:pPr>
      <w:rPr>
        <w:rFonts w:ascii="Arial" w:hAnsi="Arial" w:hint="default"/>
      </w:rPr>
    </w:lvl>
    <w:lvl w:ilvl="2" w:tplc="E506B57C" w:tentative="1">
      <w:start w:val="1"/>
      <w:numFmt w:val="bullet"/>
      <w:lvlText w:val="•"/>
      <w:lvlJc w:val="left"/>
      <w:pPr>
        <w:tabs>
          <w:tab w:val="num" w:pos="2160"/>
        </w:tabs>
        <w:ind w:left="2160" w:hanging="360"/>
      </w:pPr>
      <w:rPr>
        <w:rFonts w:ascii="Arial" w:hAnsi="Arial" w:hint="default"/>
      </w:rPr>
    </w:lvl>
    <w:lvl w:ilvl="3" w:tplc="F6581C30" w:tentative="1">
      <w:start w:val="1"/>
      <w:numFmt w:val="bullet"/>
      <w:lvlText w:val="•"/>
      <w:lvlJc w:val="left"/>
      <w:pPr>
        <w:tabs>
          <w:tab w:val="num" w:pos="2880"/>
        </w:tabs>
        <w:ind w:left="2880" w:hanging="360"/>
      </w:pPr>
      <w:rPr>
        <w:rFonts w:ascii="Arial" w:hAnsi="Arial" w:hint="default"/>
      </w:rPr>
    </w:lvl>
    <w:lvl w:ilvl="4" w:tplc="DA987376" w:tentative="1">
      <w:start w:val="1"/>
      <w:numFmt w:val="bullet"/>
      <w:lvlText w:val="•"/>
      <w:lvlJc w:val="left"/>
      <w:pPr>
        <w:tabs>
          <w:tab w:val="num" w:pos="3600"/>
        </w:tabs>
        <w:ind w:left="3600" w:hanging="360"/>
      </w:pPr>
      <w:rPr>
        <w:rFonts w:ascii="Arial" w:hAnsi="Arial" w:hint="default"/>
      </w:rPr>
    </w:lvl>
    <w:lvl w:ilvl="5" w:tplc="DE0633EA" w:tentative="1">
      <w:start w:val="1"/>
      <w:numFmt w:val="bullet"/>
      <w:lvlText w:val="•"/>
      <w:lvlJc w:val="left"/>
      <w:pPr>
        <w:tabs>
          <w:tab w:val="num" w:pos="4320"/>
        </w:tabs>
        <w:ind w:left="4320" w:hanging="360"/>
      </w:pPr>
      <w:rPr>
        <w:rFonts w:ascii="Arial" w:hAnsi="Arial" w:hint="default"/>
      </w:rPr>
    </w:lvl>
    <w:lvl w:ilvl="6" w:tplc="FC7CD160" w:tentative="1">
      <w:start w:val="1"/>
      <w:numFmt w:val="bullet"/>
      <w:lvlText w:val="•"/>
      <w:lvlJc w:val="left"/>
      <w:pPr>
        <w:tabs>
          <w:tab w:val="num" w:pos="5040"/>
        </w:tabs>
        <w:ind w:left="5040" w:hanging="360"/>
      </w:pPr>
      <w:rPr>
        <w:rFonts w:ascii="Arial" w:hAnsi="Arial" w:hint="default"/>
      </w:rPr>
    </w:lvl>
    <w:lvl w:ilvl="7" w:tplc="C792B3EC" w:tentative="1">
      <w:start w:val="1"/>
      <w:numFmt w:val="bullet"/>
      <w:lvlText w:val="•"/>
      <w:lvlJc w:val="left"/>
      <w:pPr>
        <w:tabs>
          <w:tab w:val="num" w:pos="5760"/>
        </w:tabs>
        <w:ind w:left="5760" w:hanging="360"/>
      </w:pPr>
      <w:rPr>
        <w:rFonts w:ascii="Arial" w:hAnsi="Arial" w:hint="default"/>
      </w:rPr>
    </w:lvl>
    <w:lvl w:ilvl="8" w:tplc="FFD2B1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61154F"/>
    <w:multiLevelType w:val="hybridMultilevel"/>
    <w:tmpl w:val="5B88E31A"/>
    <w:lvl w:ilvl="0" w:tplc="F3ACA232">
      <w:start w:val="1"/>
      <w:numFmt w:val="bullet"/>
      <w:lvlText w:val="•"/>
      <w:lvlJc w:val="left"/>
      <w:pPr>
        <w:tabs>
          <w:tab w:val="num" w:pos="720"/>
        </w:tabs>
        <w:ind w:left="720" w:hanging="360"/>
      </w:pPr>
      <w:rPr>
        <w:rFonts w:ascii="Arial" w:hAnsi="Arial" w:hint="default"/>
      </w:rPr>
    </w:lvl>
    <w:lvl w:ilvl="1" w:tplc="C0FAB36C">
      <w:start w:val="25932"/>
      <w:numFmt w:val="bullet"/>
      <w:lvlText w:val="•"/>
      <w:lvlJc w:val="left"/>
      <w:pPr>
        <w:tabs>
          <w:tab w:val="num" w:pos="1440"/>
        </w:tabs>
        <w:ind w:left="1440" w:hanging="360"/>
      </w:pPr>
      <w:rPr>
        <w:rFonts w:ascii="Arial" w:hAnsi="Arial" w:hint="default"/>
      </w:rPr>
    </w:lvl>
    <w:lvl w:ilvl="2" w:tplc="D33AF13E" w:tentative="1">
      <w:start w:val="1"/>
      <w:numFmt w:val="bullet"/>
      <w:lvlText w:val="•"/>
      <w:lvlJc w:val="left"/>
      <w:pPr>
        <w:tabs>
          <w:tab w:val="num" w:pos="2160"/>
        </w:tabs>
        <w:ind w:left="2160" w:hanging="360"/>
      </w:pPr>
      <w:rPr>
        <w:rFonts w:ascii="Arial" w:hAnsi="Arial" w:hint="default"/>
      </w:rPr>
    </w:lvl>
    <w:lvl w:ilvl="3" w:tplc="82AEBD76" w:tentative="1">
      <w:start w:val="1"/>
      <w:numFmt w:val="bullet"/>
      <w:lvlText w:val="•"/>
      <w:lvlJc w:val="left"/>
      <w:pPr>
        <w:tabs>
          <w:tab w:val="num" w:pos="2880"/>
        </w:tabs>
        <w:ind w:left="2880" w:hanging="360"/>
      </w:pPr>
      <w:rPr>
        <w:rFonts w:ascii="Arial" w:hAnsi="Arial" w:hint="default"/>
      </w:rPr>
    </w:lvl>
    <w:lvl w:ilvl="4" w:tplc="D82A4E8E" w:tentative="1">
      <w:start w:val="1"/>
      <w:numFmt w:val="bullet"/>
      <w:lvlText w:val="•"/>
      <w:lvlJc w:val="left"/>
      <w:pPr>
        <w:tabs>
          <w:tab w:val="num" w:pos="3600"/>
        </w:tabs>
        <w:ind w:left="3600" w:hanging="360"/>
      </w:pPr>
      <w:rPr>
        <w:rFonts w:ascii="Arial" w:hAnsi="Arial" w:hint="default"/>
      </w:rPr>
    </w:lvl>
    <w:lvl w:ilvl="5" w:tplc="36F01072" w:tentative="1">
      <w:start w:val="1"/>
      <w:numFmt w:val="bullet"/>
      <w:lvlText w:val="•"/>
      <w:lvlJc w:val="left"/>
      <w:pPr>
        <w:tabs>
          <w:tab w:val="num" w:pos="4320"/>
        </w:tabs>
        <w:ind w:left="4320" w:hanging="360"/>
      </w:pPr>
      <w:rPr>
        <w:rFonts w:ascii="Arial" w:hAnsi="Arial" w:hint="default"/>
      </w:rPr>
    </w:lvl>
    <w:lvl w:ilvl="6" w:tplc="6932246E" w:tentative="1">
      <w:start w:val="1"/>
      <w:numFmt w:val="bullet"/>
      <w:lvlText w:val="•"/>
      <w:lvlJc w:val="left"/>
      <w:pPr>
        <w:tabs>
          <w:tab w:val="num" w:pos="5040"/>
        </w:tabs>
        <w:ind w:left="5040" w:hanging="360"/>
      </w:pPr>
      <w:rPr>
        <w:rFonts w:ascii="Arial" w:hAnsi="Arial" w:hint="default"/>
      </w:rPr>
    </w:lvl>
    <w:lvl w:ilvl="7" w:tplc="1A7E9FF0" w:tentative="1">
      <w:start w:val="1"/>
      <w:numFmt w:val="bullet"/>
      <w:lvlText w:val="•"/>
      <w:lvlJc w:val="left"/>
      <w:pPr>
        <w:tabs>
          <w:tab w:val="num" w:pos="5760"/>
        </w:tabs>
        <w:ind w:left="5760" w:hanging="360"/>
      </w:pPr>
      <w:rPr>
        <w:rFonts w:ascii="Arial" w:hAnsi="Arial" w:hint="default"/>
      </w:rPr>
    </w:lvl>
    <w:lvl w:ilvl="8" w:tplc="2C8453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322A19"/>
    <w:multiLevelType w:val="hybridMultilevel"/>
    <w:tmpl w:val="832814EC"/>
    <w:lvl w:ilvl="0" w:tplc="03CC13E6">
      <w:start w:val="1"/>
      <w:numFmt w:val="bullet"/>
      <w:lvlText w:val="•"/>
      <w:lvlJc w:val="left"/>
      <w:pPr>
        <w:tabs>
          <w:tab w:val="num" w:pos="720"/>
        </w:tabs>
        <w:ind w:left="720" w:hanging="360"/>
      </w:pPr>
      <w:rPr>
        <w:rFonts w:ascii="Arial" w:hAnsi="Arial" w:hint="default"/>
      </w:rPr>
    </w:lvl>
    <w:lvl w:ilvl="1" w:tplc="E1841300" w:tentative="1">
      <w:start w:val="1"/>
      <w:numFmt w:val="bullet"/>
      <w:lvlText w:val="•"/>
      <w:lvlJc w:val="left"/>
      <w:pPr>
        <w:tabs>
          <w:tab w:val="num" w:pos="1440"/>
        </w:tabs>
        <w:ind w:left="1440" w:hanging="360"/>
      </w:pPr>
      <w:rPr>
        <w:rFonts w:ascii="Arial" w:hAnsi="Arial" w:hint="default"/>
      </w:rPr>
    </w:lvl>
    <w:lvl w:ilvl="2" w:tplc="60CAA47E" w:tentative="1">
      <w:start w:val="1"/>
      <w:numFmt w:val="bullet"/>
      <w:lvlText w:val="•"/>
      <w:lvlJc w:val="left"/>
      <w:pPr>
        <w:tabs>
          <w:tab w:val="num" w:pos="2160"/>
        </w:tabs>
        <w:ind w:left="2160" w:hanging="360"/>
      </w:pPr>
      <w:rPr>
        <w:rFonts w:ascii="Arial" w:hAnsi="Arial" w:hint="default"/>
      </w:rPr>
    </w:lvl>
    <w:lvl w:ilvl="3" w:tplc="E1588B4E" w:tentative="1">
      <w:start w:val="1"/>
      <w:numFmt w:val="bullet"/>
      <w:lvlText w:val="•"/>
      <w:lvlJc w:val="left"/>
      <w:pPr>
        <w:tabs>
          <w:tab w:val="num" w:pos="2880"/>
        </w:tabs>
        <w:ind w:left="2880" w:hanging="360"/>
      </w:pPr>
      <w:rPr>
        <w:rFonts w:ascii="Arial" w:hAnsi="Arial" w:hint="default"/>
      </w:rPr>
    </w:lvl>
    <w:lvl w:ilvl="4" w:tplc="B672EAE4" w:tentative="1">
      <w:start w:val="1"/>
      <w:numFmt w:val="bullet"/>
      <w:lvlText w:val="•"/>
      <w:lvlJc w:val="left"/>
      <w:pPr>
        <w:tabs>
          <w:tab w:val="num" w:pos="3600"/>
        </w:tabs>
        <w:ind w:left="3600" w:hanging="360"/>
      </w:pPr>
      <w:rPr>
        <w:rFonts w:ascii="Arial" w:hAnsi="Arial" w:hint="default"/>
      </w:rPr>
    </w:lvl>
    <w:lvl w:ilvl="5" w:tplc="F162E9AA" w:tentative="1">
      <w:start w:val="1"/>
      <w:numFmt w:val="bullet"/>
      <w:lvlText w:val="•"/>
      <w:lvlJc w:val="left"/>
      <w:pPr>
        <w:tabs>
          <w:tab w:val="num" w:pos="4320"/>
        </w:tabs>
        <w:ind w:left="4320" w:hanging="360"/>
      </w:pPr>
      <w:rPr>
        <w:rFonts w:ascii="Arial" w:hAnsi="Arial" w:hint="default"/>
      </w:rPr>
    </w:lvl>
    <w:lvl w:ilvl="6" w:tplc="E5B889B0" w:tentative="1">
      <w:start w:val="1"/>
      <w:numFmt w:val="bullet"/>
      <w:lvlText w:val="•"/>
      <w:lvlJc w:val="left"/>
      <w:pPr>
        <w:tabs>
          <w:tab w:val="num" w:pos="5040"/>
        </w:tabs>
        <w:ind w:left="5040" w:hanging="360"/>
      </w:pPr>
      <w:rPr>
        <w:rFonts w:ascii="Arial" w:hAnsi="Arial" w:hint="default"/>
      </w:rPr>
    </w:lvl>
    <w:lvl w:ilvl="7" w:tplc="929CEF6A" w:tentative="1">
      <w:start w:val="1"/>
      <w:numFmt w:val="bullet"/>
      <w:lvlText w:val="•"/>
      <w:lvlJc w:val="left"/>
      <w:pPr>
        <w:tabs>
          <w:tab w:val="num" w:pos="5760"/>
        </w:tabs>
        <w:ind w:left="5760" w:hanging="360"/>
      </w:pPr>
      <w:rPr>
        <w:rFonts w:ascii="Arial" w:hAnsi="Arial" w:hint="default"/>
      </w:rPr>
    </w:lvl>
    <w:lvl w:ilvl="8" w:tplc="6582CBF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A72A3F"/>
    <w:multiLevelType w:val="hybridMultilevel"/>
    <w:tmpl w:val="E0244ED2"/>
    <w:lvl w:ilvl="0" w:tplc="4FE46342">
      <w:start w:val="1"/>
      <w:numFmt w:val="bullet"/>
      <w:lvlText w:val="•"/>
      <w:lvlJc w:val="left"/>
      <w:pPr>
        <w:tabs>
          <w:tab w:val="num" w:pos="720"/>
        </w:tabs>
        <w:ind w:left="720" w:hanging="360"/>
      </w:pPr>
      <w:rPr>
        <w:rFonts w:ascii="Arial" w:hAnsi="Arial" w:hint="default"/>
      </w:rPr>
    </w:lvl>
    <w:lvl w:ilvl="1" w:tplc="758A9C94" w:tentative="1">
      <w:start w:val="1"/>
      <w:numFmt w:val="bullet"/>
      <w:lvlText w:val="•"/>
      <w:lvlJc w:val="left"/>
      <w:pPr>
        <w:tabs>
          <w:tab w:val="num" w:pos="1440"/>
        </w:tabs>
        <w:ind w:left="1440" w:hanging="360"/>
      </w:pPr>
      <w:rPr>
        <w:rFonts w:ascii="Arial" w:hAnsi="Arial" w:hint="default"/>
      </w:rPr>
    </w:lvl>
    <w:lvl w:ilvl="2" w:tplc="5FF6CEDE" w:tentative="1">
      <w:start w:val="1"/>
      <w:numFmt w:val="bullet"/>
      <w:lvlText w:val="•"/>
      <w:lvlJc w:val="left"/>
      <w:pPr>
        <w:tabs>
          <w:tab w:val="num" w:pos="2160"/>
        </w:tabs>
        <w:ind w:left="2160" w:hanging="360"/>
      </w:pPr>
      <w:rPr>
        <w:rFonts w:ascii="Arial" w:hAnsi="Arial" w:hint="default"/>
      </w:rPr>
    </w:lvl>
    <w:lvl w:ilvl="3" w:tplc="BF3A86F6" w:tentative="1">
      <w:start w:val="1"/>
      <w:numFmt w:val="bullet"/>
      <w:lvlText w:val="•"/>
      <w:lvlJc w:val="left"/>
      <w:pPr>
        <w:tabs>
          <w:tab w:val="num" w:pos="2880"/>
        </w:tabs>
        <w:ind w:left="2880" w:hanging="360"/>
      </w:pPr>
      <w:rPr>
        <w:rFonts w:ascii="Arial" w:hAnsi="Arial" w:hint="default"/>
      </w:rPr>
    </w:lvl>
    <w:lvl w:ilvl="4" w:tplc="F6D297DC" w:tentative="1">
      <w:start w:val="1"/>
      <w:numFmt w:val="bullet"/>
      <w:lvlText w:val="•"/>
      <w:lvlJc w:val="left"/>
      <w:pPr>
        <w:tabs>
          <w:tab w:val="num" w:pos="3600"/>
        </w:tabs>
        <w:ind w:left="3600" w:hanging="360"/>
      </w:pPr>
      <w:rPr>
        <w:rFonts w:ascii="Arial" w:hAnsi="Arial" w:hint="default"/>
      </w:rPr>
    </w:lvl>
    <w:lvl w:ilvl="5" w:tplc="618003C6" w:tentative="1">
      <w:start w:val="1"/>
      <w:numFmt w:val="bullet"/>
      <w:lvlText w:val="•"/>
      <w:lvlJc w:val="left"/>
      <w:pPr>
        <w:tabs>
          <w:tab w:val="num" w:pos="4320"/>
        </w:tabs>
        <w:ind w:left="4320" w:hanging="360"/>
      </w:pPr>
      <w:rPr>
        <w:rFonts w:ascii="Arial" w:hAnsi="Arial" w:hint="default"/>
      </w:rPr>
    </w:lvl>
    <w:lvl w:ilvl="6" w:tplc="1FF67D34" w:tentative="1">
      <w:start w:val="1"/>
      <w:numFmt w:val="bullet"/>
      <w:lvlText w:val="•"/>
      <w:lvlJc w:val="left"/>
      <w:pPr>
        <w:tabs>
          <w:tab w:val="num" w:pos="5040"/>
        </w:tabs>
        <w:ind w:left="5040" w:hanging="360"/>
      </w:pPr>
      <w:rPr>
        <w:rFonts w:ascii="Arial" w:hAnsi="Arial" w:hint="default"/>
      </w:rPr>
    </w:lvl>
    <w:lvl w:ilvl="7" w:tplc="ABB83D6E" w:tentative="1">
      <w:start w:val="1"/>
      <w:numFmt w:val="bullet"/>
      <w:lvlText w:val="•"/>
      <w:lvlJc w:val="left"/>
      <w:pPr>
        <w:tabs>
          <w:tab w:val="num" w:pos="5760"/>
        </w:tabs>
        <w:ind w:left="5760" w:hanging="360"/>
      </w:pPr>
      <w:rPr>
        <w:rFonts w:ascii="Arial" w:hAnsi="Arial" w:hint="default"/>
      </w:rPr>
    </w:lvl>
    <w:lvl w:ilvl="8" w:tplc="290615D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B64531"/>
    <w:multiLevelType w:val="hybridMultilevel"/>
    <w:tmpl w:val="4CB87E62"/>
    <w:lvl w:ilvl="0" w:tplc="131C8E3E">
      <w:start w:val="1"/>
      <w:numFmt w:val="bullet"/>
      <w:lvlText w:val="•"/>
      <w:lvlJc w:val="left"/>
      <w:pPr>
        <w:tabs>
          <w:tab w:val="num" w:pos="720"/>
        </w:tabs>
        <w:ind w:left="720" w:hanging="360"/>
      </w:pPr>
      <w:rPr>
        <w:rFonts w:ascii="Arial" w:hAnsi="Arial" w:hint="default"/>
      </w:rPr>
    </w:lvl>
    <w:lvl w:ilvl="1" w:tplc="83BC33CA" w:tentative="1">
      <w:start w:val="1"/>
      <w:numFmt w:val="bullet"/>
      <w:lvlText w:val="•"/>
      <w:lvlJc w:val="left"/>
      <w:pPr>
        <w:tabs>
          <w:tab w:val="num" w:pos="1440"/>
        </w:tabs>
        <w:ind w:left="1440" w:hanging="360"/>
      </w:pPr>
      <w:rPr>
        <w:rFonts w:ascii="Arial" w:hAnsi="Arial" w:hint="default"/>
      </w:rPr>
    </w:lvl>
    <w:lvl w:ilvl="2" w:tplc="1966D7EA" w:tentative="1">
      <w:start w:val="1"/>
      <w:numFmt w:val="bullet"/>
      <w:lvlText w:val="•"/>
      <w:lvlJc w:val="left"/>
      <w:pPr>
        <w:tabs>
          <w:tab w:val="num" w:pos="2160"/>
        </w:tabs>
        <w:ind w:left="2160" w:hanging="360"/>
      </w:pPr>
      <w:rPr>
        <w:rFonts w:ascii="Arial" w:hAnsi="Arial" w:hint="default"/>
      </w:rPr>
    </w:lvl>
    <w:lvl w:ilvl="3" w:tplc="E7EAB240" w:tentative="1">
      <w:start w:val="1"/>
      <w:numFmt w:val="bullet"/>
      <w:lvlText w:val="•"/>
      <w:lvlJc w:val="left"/>
      <w:pPr>
        <w:tabs>
          <w:tab w:val="num" w:pos="2880"/>
        </w:tabs>
        <w:ind w:left="2880" w:hanging="360"/>
      </w:pPr>
      <w:rPr>
        <w:rFonts w:ascii="Arial" w:hAnsi="Arial" w:hint="default"/>
      </w:rPr>
    </w:lvl>
    <w:lvl w:ilvl="4" w:tplc="DF94EC98" w:tentative="1">
      <w:start w:val="1"/>
      <w:numFmt w:val="bullet"/>
      <w:lvlText w:val="•"/>
      <w:lvlJc w:val="left"/>
      <w:pPr>
        <w:tabs>
          <w:tab w:val="num" w:pos="3600"/>
        </w:tabs>
        <w:ind w:left="3600" w:hanging="360"/>
      </w:pPr>
      <w:rPr>
        <w:rFonts w:ascii="Arial" w:hAnsi="Arial" w:hint="default"/>
      </w:rPr>
    </w:lvl>
    <w:lvl w:ilvl="5" w:tplc="4752925C" w:tentative="1">
      <w:start w:val="1"/>
      <w:numFmt w:val="bullet"/>
      <w:lvlText w:val="•"/>
      <w:lvlJc w:val="left"/>
      <w:pPr>
        <w:tabs>
          <w:tab w:val="num" w:pos="4320"/>
        </w:tabs>
        <w:ind w:left="4320" w:hanging="360"/>
      </w:pPr>
      <w:rPr>
        <w:rFonts w:ascii="Arial" w:hAnsi="Arial" w:hint="default"/>
      </w:rPr>
    </w:lvl>
    <w:lvl w:ilvl="6" w:tplc="4802E85A" w:tentative="1">
      <w:start w:val="1"/>
      <w:numFmt w:val="bullet"/>
      <w:lvlText w:val="•"/>
      <w:lvlJc w:val="left"/>
      <w:pPr>
        <w:tabs>
          <w:tab w:val="num" w:pos="5040"/>
        </w:tabs>
        <w:ind w:left="5040" w:hanging="360"/>
      </w:pPr>
      <w:rPr>
        <w:rFonts w:ascii="Arial" w:hAnsi="Arial" w:hint="default"/>
      </w:rPr>
    </w:lvl>
    <w:lvl w:ilvl="7" w:tplc="61D8115E" w:tentative="1">
      <w:start w:val="1"/>
      <w:numFmt w:val="bullet"/>
      <w:lvlText w:val="•"/>
      <w:lvlJc w:val="left"/>
      <w:pPr>
        <w:tabs>
          <w:tab w:val="num" w:pos="5760"/>
        </w:tabs>
        <w:ind w:left="5760" w:hanging="360"/>
      </w:pPr>
      <w:rPr>
        <w:rFonts w:ascii="Arial" w:hAnsi="Arial" w:hint="default"/>
      </w:rPr>
    </w:lvl>
    <w:lvl w:ilvl="8" w:tplc="ACFCE6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03F1A34"/>
    <w:multiLevelType w:val="hybridMultilevel"/>
    <w:tmpl w:val="EA4A9A94"/>
    <w:lvl w:ilvl="0" w:tplc="98B4DAE2">
      <w:start w:val="1"/>
      <w:numFmt w:val="bullet"/>
      <w:lvlText w:val="•"/>
      <w:lvlJc w:val="left"/>
      <w:pPr>
        <w:tabs>
          <w:tab w:val="num" w:pos="720"/>
        </w:tabs>
        <w:ind w:left="720" w:hanging="360"/>
      </w:pPr>
      <w:rPr>
        <w:rFonts w:ascii="Arial" w:hAnsi="Arial" w:hint="default"/>
      </w:rPr>
    </w:lvl>
    <w:lvl w:ilvl="1" w:tplc="9CAAC2CE">
      <w:start w:val="1"/>
      <w:numFmt w:val="bullet"/>
      <w:lvlText w:val="•"/>
      <w:lvlJc w:val="left"/>
      <w:pPr>
        <w:tabs>
          <w:tab w:val="num" w:pos="1440"/>
        </w:tabs>
        <w:ind w:left="1440" w:hanging="360"/>
      </w:pPr>
      <w:rPr>
        <w:rFonts w:ascii="Arial" w:hAnsi="Arial" w:hint="default"/>
      </w:rPr>
    </w:lvl>
    <w:lvl w:ilvl="2" w:tplc="FEB6549A" w:tentative="1">
      <w:start w:val="1"/>
      <w:numFmt w:val="bullet"/>
      <w:lvlText w:val="•"/>
      <w:lvlJc w:val="left"/>
      <w:pPr>
        <w:tabs>
          <w:tab w:val="num" w:pos="2160"/>
        </w:tabs>
        <w:ind w:left="2160" w:hanging="360"/>
      </w:pPr>
      <w:rPr>
        <w:rFonts w:ascii="Arial" w:hAnsi="Arial" w:hint="default"/>
      </w:rPr>
    </w:lvl>
    <w:lvl w:ilvl="3" w:tplc="EB3011FA" w:tentative="1">
      <w:start w:val="1"/>
      <w:numFmt w:val="bullet"/>
      <w:lvlText w:val="•"/>
      <w:lvlJc w:val="left"/>
      <w:pPr>
        <w:tabs>
          <w:tab w:val="num" w:pos="2880"/>
        </w:tabs>
        <w:ind w:left="2880" w:hanging="360"/>
      </w:pPr>
      <w:rPr>
        <w:rFonts w:ascii="Arial" w:hAnsi="Arial" w:hint="default"/>
      </w:rPr>
    </w:lvl>
    <w:lvl w:ilvl="4" w:tplc="FCB0A7F2" w:tentative="1">
      <w:start w:val="1"/>
      <w:numFmt w:val="bullet"/>
      <w:lvlText w:val="•"/>
      <w:lvlJc w:val="left"/>
      <w:pPr>
        <w:tabs>
          <w:tab w:val="num" w:pos="3600"/>
        </w:tabs>
        <w:ind w:left="3600" w:hanging="360"/>
      </w:pPr>
      <w:rPr>
        <w:rFonts w:ascii="Arial" w:hAnsi="Arial" w:hint="default"/>
      </w:rPr>
    </w:lvl>
    <w:lvl w:ilvl="5" w:tplc="6BB2154A" w:tentative="1">
      <w:start w:val="1"/>
      <w:numFmt w:val="bullet"/>
      <w:lvlText w:val="•"/>
      <w:lvlJc w:val="left"/>
      <w:pPr>
        <w:tabs>
          <w:tab w:val="num" w:pos="4320"/>
        </w:tabs>
        <w:ind w:left="4320" w:hanging="360"/>
      </w:pPr>
      <w:rPr>
        <w:rFonts w:ascii="Arial" w:hAnsi="Arial" w:hint="default"/>
      </w:rPr>
    </w:lvl>
    <w:lvl w:ilvl="6" w:tplc="F9D06508" w:tentative="1">
      <w:start w:val="1"/>
      <w:numFmt w:val="bullet"/>
      <w:lvlText w:val="•"/>
      <w:lvlJc w:val="left"/>
      <w:pPr>
        <w:tabs>
          <w:tab w:val="num" w:pos="5040"/>
        </w:tabs>
        <w:ind w:left="5040" w:hanging="360"/>
      </w:pPr>
      <w:rPr>
        <w:rFonts w:ascii="Arial" w:hAnsi="Arial" w:hint="default"/>
      </w:rPr>
    </w:lvl>
    <w:lvl w:ilvl="7" w:tplc="409E6160" w:tentative="1">
      <w:start w:val="1"/>
      <w:numFmt w:val="bullet"/>
      <w:lvlText w:val="•"/>
      <w:lvlJc w:val="left"/>
      <w:pPr>
        <w:tabs>
          <w:tab w:val="num" w:pos="5760"/>
        </w:tabs>
        <w:ind w:left="5760" w:hanging="360"/>
      </w:pPr>
      <w:rPr>
        <w:rFonts w:ascii="Arial" w:hAnsi="Arial" w:hint="default"/>
      </w:rPr>
    </w:lvl>
    <w:lvl w:ilvl="8" w:tplc="3DB25A2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A67AA2"/>
    <w:multiLevelType w:val="hybridMultilevel"/>
    <w:tmpl w:val="E26CEA1C"/>
    <w:lvl w:ilvl="0" w:tplc="F76C80FC">
      <w:start w:val="1"/>
      <w:numFmt w:val="bullet"/>
      <w:lvlText w:val="•"/>
      <w:lvlJc w:val="left"/>
      <w:pPr>
        <w:tabs>
          <w:tab w:val="num" w:pos="720"/>
        </w:tabs>
        <w:ind w:left="720" w:hanging="360"/>
      </w:pPr>
      <w:rPr>
        <w:rFonts w:ascii="Arial" w:hAnsi="Arial" w:hint="default"/>
      </w:rPr>
    </w:lvl>
    <w:lvl w:ilvl="1" w:tplc="E3A23C22" w:tentative="1">
      <w:start w:val="1"/>
      <w:numFmt w:val="bullet"/>
      <w:lvlText w:val="•"/>
      <w:lvlJc w:val="left"/>
      <w:pPr>
        <w:tabs>
          <w:tab w:val="num" w:pos="1440"/>
        </w:tabs>
        <w:ind w:left="1440" w:hanging="360"/>
      </w:pPr>
      <w:rPr>
        <w:rFonts w:ascii="Arial" w:hAnsi="Arial" w:hint="default"/>
      </w:rPr>
    </w:lvl>
    <w:lvl w:ilvl="2" w:tplc="4B4AE5AA" w:tentative="1">
      <w:start w:val="1"/>
      <w:numFmt w:val="bullet"/>
      <w:lvlText w:val="•"/>
      <w:lvlJc w:val="left"/>
      <w:pPr>
        <w:tabs>
          <w:tab w:val="num" w:pos="2160"/>
        </w:tabs>
        <w:ind w:left="2160" w:hanging="360"/>
      </w:pPr>
      <w:rPr>
        <w:rFonts w:ascii="Arial" w:hAnsi="Arial" w:hint="default"/>
      </w:rPr>
    </w:lvl>
    <w:lvl w:ilvl="3" w:tplc="4C2826DA" w:tentative="1">
      <w:start w:val="1"/>
      <w:numFmt w:val="bullet"/>
      <w:lvlText w:val="•"/>
      <w:lvlJc w:val="left"/>
      <w:pPr>
        <w:tabs>
          <w:tab w:val="num" w:pos="2880"/>
        </w:tabs>
        <w:ind w:left="2880" w:hanging="360"/>
      </w:pPr>
      <w:rPr>
        <w:rFonts w:ascii="Arial" w:hAnsi="Arial" w:hint="default"/>
      </w:rPr>
    </w:lvl>
    <w:lvl w:ilvl="4" w:tplc="DD9EB1B6" w:tentative="1">
      <w:start w:val="1"/>
      <w:numFmt w:val="bullet"/>
      <w:lvlText w:val="•"/>
      <w:lvlJc w:val="left"/>
      <w:pPr>
        <w:tabs>
          <w:tab w:val="num" w:pos="3600"/>
        </w:tabs>
        <w:ind w:left="3600" w:hanging="360"/>
      </w:pPr>
      <w:rPr>
        <w:rFonts w:ascii="Arial" w:hAnsi="Arial" w:hint="default"/>
      </w:rPr>
    </w:lvl>
    <w:lvl w:ilvl="5" w:tplc="1AEAF8B6" w:tentative="1">
      <w:start w:val="1"/>
      <w:numFmt w:val="bullet"/>
      <w:lvlText w:val="•"/>
      <w:lvlJc w:val="left"/>
      <w:pPr>
        <w:tabs>
          <w:tab w:val="num" w:pos="4320"/>
        </w:tabs>
        <w:ind w:left="4320" w:hanging="360"/>
      </w:pPr>
      <w:rPr>
        <w:rFonts w:ascii="Arial" w:hAnsi="Arial" w:hint="default"/>
      </w:rPr>
    </w:lvl>
    <w:lvl w:ilvl="6" w:tplc="29BC97AE" w:tentative="1">
      <w:start w:val="1"/>
      <w:numFmt w:val="bullet"/>
      <w:lvlText w:val="•"/>
      <w:lvlJc w:val="left"/>
      <w:pPr>
        <w:tabs>
          <w:tab w:val="num" w:pos="5040"/>
        </w:tabs>
        <w:ind w:left="5040" w:hanging="360"/>
      </w:pPr>
      <w:rPr>
        <w:rFonts w:ascii="Arial" w:hAnsi="Arial" w:hint="default"/>
      </w:rPr>
    </w:lvl>
    <w:lvl w:ilvl="7" w:tplc="6DDC30EC" w:tentative="1">
      <w:start w:val="1"/>
      <w:numFmt w:val="bullet"/>
      <w:lvlText w:val="•"/>
      <w:lvlJc w:val="left"/>
      <w:pPr>
        <w:tabs>
          <w:tab w:val="num" w:pos="5760"/>
        </w:tabs>
        <w:ind w:left="5760" w:hanging="360"/>
      </w:pPr>
      <w:rPr>
        <w:rFonts w:ascii="Arial" w:hAnsi="Arial" w:hint="default"/>
      </w:rPr>
    </w:lvl>
    <w:lvl w:ilvl="8" w:tplc="5720B95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355234"/>
    <w:multiLevelType w:val="hybridMultilevel"/>
    <w:tmpl w:val="C560AEDC"/>
    <w:lvl w:ilvl="0" w:tplc="AE50AB50">
      <w:start w:val="1"/>
      <w:numFmt w:val="bullet"/>
      <w:lvlText w:val="•"/>
      <w:lvlJc w:val="left"/>
      <w:pPr>
        <w:tabs>
          <w:tab w:val="num" w:pos="720"/>
        </w:tabs>
        <w:ind w:left="720" w:hanging="360"/>
      </w:pPr>
      <w:rPr>
        <w:rFonts w:ascii="Arial" w:hAnsi="Arial" w:hint="default"/>
      </w:rPr>
    </w:lvl>
    <w:lvl w:ilvl="1" w:tplc="A942BAA0">
      <w:start w:val="25932"/>
      <w:numFmt w:val="bullet"/>
      <w:lvlText w:val="•"/>
      <w:lvlJc w:val="left"/>
      <w:pPr>
        <w:tabs>
          <w:tab w:val="num" w:pos="1440"/>
        </w:tabs>
        <w:ind w:left="1440" w:hanging="360"/>
      </w:pPr>
      <w:rPr>
        <w:rFonts w:ascii="Arial" w:hAnsi="Arial" w:hint="default"/>
      </w:rPr>
    </w:lvl>
    <w:lvl w:ilvl="2" w:tplc="18B8CE1A">
      <w:start w:val="25932"/>
      <w:numFmt w:val="bullet"/>
      <w:lvlText w:val="•"/>
      <w:lvlJc w:val="left"/>
      <w:pPr>
        <w:tabs>
          <w:tab w:val="num" w:pos="2160"/>
        </w:tabs>
        <w:ind w:left="2160" w:hanging="360"/>
      </w:pPr>
      <w:rPr>
        <w:rFonts w:ascii="Arial" w:hAnsi="Arial" w:hint="default"/>
      </w:rPr>
    </w:lvl>
    <w:lvl w:ilvl="3" w:tplc="5BA41F5E" w:tentative="1">
      <w:start w:val="1"/>
      <w:numFmt w:val="bullet"/>
      <w:lvlText w:val="•"/>
      <w:lvlJc w:val="left"/>
      <w:pPr>
        <w:tabs>
          <w:tab w:val="num" w:pos="2880"/>
        </w:tabs>
        <w:ind w:left="2880" w:hanging="360"/>
      </w:pPr>
      <w:rPr>
        <w:rFonts w:ascii="Arial" w:hAnsi="Arial" w:hint="default"/>
      </w:rPr>
    </w:lvl>
    <w:lvl w:ilvl="4" w:tplc="C944AF16" w:tentative="1">
      <w:start w:val="1"/>
      <w:numFmt w:val="bullet"/>
      <w:lvlText w:val="•"/>
      <w:lvlJc w:val="left"/>
      <w:pPr>
        <w:tabs>
          <w:tab w:val="num" w:pos="3600"/>
        </w:tabs>
        <w:ind w:left="3600" w:hanging="360"/>
      </w:pPr>
      <w:rPr>
        <w:rFonts w:ascii="Arial" w:hAnsi="Arial" w:hint="default"/>
      </w:rPr>
    </w:lvl>
    <w:lvl w:ilvl="5" w:tplc="7D4672A6" w:tentative="1">
      <w:start w:val="1"/>
      <w:numFmt w:val="bullet"/>
      <w:lvlText w:val="•"/>
      <w:lvlJc w:val="left"/>
      <w:pPr>
        <w:tabs>
          <w:tab w:val="num" w:pos="4320"/>
        </w:tabs>
        <w:ind w:left="4320" w:hanging="360"/>
      </w:pPr>
      <w:rPr>
        <w:rFonts w:ascii="Arial" w:hAnsi="Arial" w:hint="default"/>
      </w:rPr>
    </w:lvl>
    <w:lvl w:ilvl="6" w:tplc="BC164114" w:tentative="1">
      <w:start w:val="1"/>
      <w:numFmt w:val="bullet"/>
      <w:lvlText w:val="•"/>
      <w:lvlJc w:val="left"/>
      <w:pPr>
        <w:tabs>
          <w:tab w:val="num" w:pos="5040"/>
        </w:tabs>
        <w:ind w:left="5040" w:hanging="360"/>
      </w:pPr>
      <w:rPr>
        <w:rFonts w:ascii="Arial" w:hAnsi="Arial" w:hint="default"/>
      </w:rPr>
    </w:lvl>
    <w:lvl w:ilvl="7" w:tplc="2A6E4534" w:tentative="1">
      <w:start w:val="1"/>
      <w:numFmt w:val="bullet"/>
      <w:lvlText w:val="•"/>
      <w:lvlJc w:val="left"/>
      <w:pPr>
        <w:tabs>
          <w:tab w:val="num" w:pos="5760"/>
        </w:tabs>
        <w:ind w:left="5760" w:hanging="360"/>
      </w:pPr>
      <w:rPr>
        <w:rFonts w:ascii="Arial" w:hAnsi="Arial" w:hint="default"/>
      </w:rPr>
    </w:lvl>
    <w:lvl w:ilvl="8" w:tplc="67C8DC8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1C3F48"/>
    <w:multiLevelType w:val="hybridMultilevel"/>
    <w:tmpl w:val="B8AC25FE"/>
    <w:lvl w:ilvl="0" w:tplc="C8D660E8">
      <w:start w:val="1"/>
      <w:numFmt w:val="bullet"/>
      <w:lvlText w:val="•"/>
      <w:lvlJc w:val="left"/>
      <w:pPr>
        <w:tabs>
          <w:tab w:val="num" w:pos="720"/>
        </w:tabs>
        <w:ind w:left="720" w:hanging="360"/>
      </w:pPr>
      <w:rPr>
        <w:rFonts w:ascii="Arial" w:hAnsi="Arial" w:hint="default"/>
      </w:rPr>
    </w:lvl>
    <w:lvl w:ilvl="1" w:tplc="119CF4F6" w:tentative="1">
      <w:start w:val="1"/>
      <w:numFmt w:val="bullet"/>
      <w:lvlText w:val="•"/>
      <w:lvlJc w:val="left"/>
      <w:pPr>
        <w:tabs>
          <w:tab w:val="num" w:pos="1440"/>
        </w:tabs>
        <w:ind w:left="1440" w:hanging="360"/>
      </w:pPr>
      <w:rPr>
        <w:rFonts w:ascii="Arial" w:hAnsi="Arial" w:hint="default"/>
      </w:rPr>
    </w:lvl>
    <w:lvl w:ilvl="2" w:tplc="265AC412">
      <w:start w:val="1"/>
      <w:numFmt w:val="bullet"/>
      <w:lvlText w:val="•"/>
      <w:lvlJc w:val="left"/>
      <w:pPr>
        <w:tabs>
          <w:tab w:val="num" w:pos="2160"/>
        </w:tabs>
        <w:ind w:left="2160" w:hanging="360"/>
      </w:pPr>
      <w:rPr>
        <w:rFonts w:ascii="Arial" w:hAnsi="Arial" w:hint="default"/>
      </w:rPr>
    </w:lvl>
    <w:lvl w:ilvl="3" w:tplc="59E06490" w:tentative="1">
      <w:start w:val="1"/>
      <w:numFmt w:val="bullet"/>
      <w:lvlText w:val="•"/>
      <w:lvlJc w:val="left"/>
      <w:pPr>
        <w:tabs>
          <w:tab w:val="num" w:pos="2880"/>
        </w:tabs>
        <w:ind w:left="2880" w:hanging="360"/>
      </w:pPr>
      <w:rPr>
        <w:rFonts w:ascii="Arial" w:hAnsi="Arial" w:hint="default"/>
      </w:rPr>
    </w:lvl>
    <w:lvl w:ilvl="4" w:tplc="45EAA22C" w:tentative="1">
      <w:start w:val="1"/>
      <w:numFmt w:val="bullet"/>
      <w:lvlText w:val="•"/>
      <w:lvlJc w:val="left"/>
      <w:pPr>
        <w:tabs>
          <w:tab w:val="num" w:pos="3600"/>
        </w:tabs>
        <w:ind w:left="3600" w:hanging="360"/>
      </w:pPr>
      <w:rPr>
        <w:rFonts w:ascii="Arial" w:hAnsi="Arial" w:hint="default"/>
      </w:rPr>
    </w:lvl>
    <w:lvl w:ilvl="5" w:tplc="F0267C1A" w:tentative="1">
      <w:start w:val="1"/>
      <w:numFmt w:val="bullet"/>
      <w:lvlText w:val="•"/>
      <w:lvlJc w:val="left"/>
      <w:pPr>
        <w:tabs>
          <w:tab w:val="num" w:pos="4320"/>
        </w:tabs>
        <w:ind w:left="4320" w:hanging="360"/>
      </w:pPr>
      <w:rPr>
        <w:rFonts w:ascii="Arial" w:hAnsi="Arial" w:hint="default"/>
      </w:rPr>
    </w:lvl>
    <w:lvl w:ilvl="6" w:tplc="800014B8" w:tentative="1">
      <w:start w:val="1"/>
      <w:numFmt w:val="bullet"/>
      <w:lvlText w:val="•"/>
      <w:lvlJc w:val="left"/>
      <w:pPr>
        <w:tabs>
          <w:tab w:val="num" w:pos="5040"/>
        </w:tabs>
        <w:ind w:left="5040" w:hanging="360"/>
      </w:pPr>
      <w:rPr>
        <w:rFonts w:ascii="Arial" w:hAnsi="Arial" w:hint="default"/>
      </w:rPr>
    </w:lvl>
    <w:lvl w:ilvl="7" w:tplc="47AA9898" w:tentative="1">
      <w:start w:val="1"/>
      <w:numFmt w:val="bullet"/>
      <w:lvlText w:val="•"/>
      <w:lvlJc w:val="left"/>
      <w:pPr>
        <w:tabs>
          <w:tab w:val="num" w:pos="5760"/>
        </w:tabs>
        <w:ind w:left="5760" w:hanging="360"/>
      </w:pPr>
      <w:rPr>
        <w:rFonts w:ascii="Arial" w:hAnsi="Arial" w:hint="default"/>
      </w:rPr>
    </w:lvl>
    <w:lvl w:ilvl="8" w:tplc="8AB6E57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601EBA"/>
    <w:multiLevelType w:val="hybridMultilevel"/>
    <w:tmpl w:val="180A83EE"/>
    <w:lvl w:ilvl="0" w:tplc="DBB67916">
      <w:start w:val="1"/>
      <w:numFmt w:val="bullet"/>
      <w:lvlText w:val="•"/>
      <w:lvlJc w:val="left"/>
      <w:pPr>
        <w:tabs>
          <w:tab w:val="num" w:pos="720"/>
        </w:tabs>
        <w:ind w:left="720" w:hanging="360"/>
      </w:pPr>
      <w:rPr>
        <w:rFonts w:ascii="Arial" w:hAnsi="Arial" w:hint="default"/>
      </w:rPr>
    </w:lvl>
    <w:lvl w:ilvl="1" w:tplc="DF38E81C" w:tentative="1">
      <w:start w:val="1"/>
      <w:numFmt w:val="bullet"/>
      <w:lvlText w:val="•"/>
      <w:lvlJc w:val="left"/>
      <w:pPr>
        <w:tabs>
          <w:tab w:val="num" w:pos="1440"/>
        </w:tabs>
        <w:ind w:left="1440" w:hanging="360"/>
      </w:pPr>
      <w:rPr>
        <w:rFonts w:ascii="Arial" w:hAnsi="Arial" w:hint="default"/>
      </w:rPr>
    </w:lvl>
    <w:lvl w:ilvl="2" w:tplc="1930CC66" w:tentative="1">
      <w:start w:val="1"/>
      <w:numFmt w:val="bullet"/>
      <w:lvlText w:val="•"/>
      <w:lvlJc w:val="left"/>
      <w:pPr>
        <w:tabs>
          <w:tab w:val="num" w:pos="2160"/>
        </w:tabs>
        <w:ind w:left="2160" w:hanging="360"/>
      </w:pPr>
      <w:rPr>
        <w:rFonts w:ascii="Arial" w:hAnsi="Arial" w:hint="default"/>
      </w:rPr>
    </w:lvl>
    <w:lvl w:ilvl="3" w:tplc="08840E9C" w:tentative="1">
      <w:start w:val="1"/>
      <w:numFmt w:val="bullet"/>
      <w:lvlText w:val="•"/>
      <w:lvlJc w:val="left"/>
      <w:pPr>
        <w:tabs>
          <w:tab w:val="num" w:pos="2880"/>
        </w:tabs>
        <w:ind w:left="2880" w:hanging="360"/>
      </w:pPr>
      <w:rPr>
        <w:rFonts w:ascii="Arial" w:hAnsi="Arial" w:hint="default"/>
      </w:rPr>
    </w:lvl>
    <w:lvl w:ilvl="4" w:tplc="C7164A14" w:tentative="1">
      <w:start w:val="1"/>
      <w:numFmt w:val="bullet"/>
      <w:lvlText w:val="•"/>
      <w:lvlJc w:val="left"/>
      <w:pPr>
        <w:tabs>
          <w:tab w:val="num" w:pos="3600"/>
        </w:tabs>
        <w:ind w:left="3600" w:hanging="360"/>
      </w:pPr>
      <w:rPr>
        <w:rFonts w:ascii="Arial" w:hAnsi="Arial" w:hint="default"/>
      </w:rPr>
    </w:lvl>
    <w:lvl w:ilvl="5" w:tplc="3F900C32" w:tentative="1">
      <w:start w:val="1"/>
      <w:numFmt w:val="bullet"/>
      <w:lvlText w:val="•"/>
      <w:lvlJc w:val="left"/>
      <w:pPr>
        <w:tabs>
          <w:tab w:val="num" w:pos="4320"/>
        </w:tabs>
        <w:ind w:left="4320" w:hanging="360"/>
      </w:pPr>
      <w:rPr>
        <w:rFonts w:ascii="Arial" w:hAnsi="Arial" w:hint="default"/>
      </w:rPr>
    </w:lvl>
    <w:lvl w:ilvl="6" w:tplc="5238B922" w:tentative="1">
      <w:start w:val="1"/>
      <w:numFmt w:val="bullet"/>
      <w:lvlText w:val="•"/>
      <w:lvlJc w:val="left"/>
      <w:pPr>
        <w:tabs>
          <w:tab w:val="num" w:pos="5040"/>
        </w:tabs>
        <w:ind w:left="5040" w:hanging="360"/>
      </w:pPr>
      <w:rPr>
        <w:rFonts w:ascii="Arial" w:hAnsi="Arial" w:hint="default"/>
      </w:rPr>
    </w:lvl>
    <w:lvl w:ilvl="7" w:tplc="E1D41438" w:tentative="1">
      <w:start w:val="1"/>
      <w:numFmt w:val="bullet"/>
      <w:lvlText w:val="•"/>
      <w:lvlJc w:val="left"/>
      <w:pPr>
        <w:tabs>
          <w:tab w:val="num" w:pos="5760"/>
        </w:tabs>
        <w:ind w:left="5760" w:hanging="360"/>
      </w:pPr>
      <w:rPr>
        <w:rFonts w:ascii="Arial" w:hAnsi="Arial" w:hint="default"/>
      </w:rPr>
    </w:lvl>
    <w:lvl w:ilvl="8" w:tplc="0FBC21C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D57ADF"/>
    <w:multiLevelType w:val="hybridMultilevel"/>
    <w:tmpl w:val="2458CF64"/>
    <w:lvl w:ilvl="0" w:tplc="EE8C14EE">
      <w:start w:val="1"/>
      <w:numFmt w:val="bullet"/>
      <w:lvlText w:val="•"/>
      <w:lvlJc w:val="left"/>
      <w:pPr>
        <w:tabs>
          <w:tab w:val="num" w:pos="720"/>
        </w:tabs>
        <w:ind w:left="720" w:hanging="360"/>
      </w:pPr>
      <w:rPr>
        <w:rFonts w:ascii="Arial" w:hAnsi="Arial" w:hint="default"/>
      </w:rPr>
    </w:lvl>
    <w:lvl w:ilvl="1" w:tplc="3D2086D2" w:tentative="1">
      <w:start w:val="1"/>
      <w:numFmt w:val="bullet"/>
      <w:lvlText w:val="•"/>
      <w:lvlJc w:val="left"/>
      <w:pPr>
        <w:tabs>
          <w:tab w:val="num" w:pos="1440"/>
        </w:tabs>
        <w:ind w:left="1440" w:hanging="360"/>
      </w:pPr>
      <w:rPr>
        <w:rFonts w:ascii="Arial" w:hAnsi="Arial" w:hint="default"/>
      </w:rPr>
    </w:lvl>
    <w:lvl w:ilvl="2" w:tplc="96D6F6F4" w:tentative="1">
      <w:start w:val="1"/>
      <w:numFmt w:val="bullet"/>
      <w:lvlText w:val="•"/>
      <w:lvlJc w:val="left"/>
      <w:pPr>
        <w:tabs>
          <w:tab w:val="num" w:pos="2160"/>
        </w:tabs>
        <w:ind w:left="2160" w:hanging="360"/>
      </w:pPr>
      <w:rPr>
        <w:rFonts w:ascii="Arial" w:hAnsi="Arial" w:hint="default"/>
      </w:rPr>
    </w:lvl>
    <w:lvl w:ilvl="3" w:tplc="B1AC934E" w:tentative="1">
      <w:start w:val="1"/>
      <w:numFmt w:val="bullet"/>
      <w:lvlText w:val="•"/>
      <w:lvlJc w:val="left"/>
      <w:pPr>
        <w:tabs>
          <w:tab w:val="num" w:pos="2880"/>
        </w:tabs>
        <w:ind w:left="2880" w:hanging="360"/>
      </w:pPr>
      <w:rPr>
        <w:rFonts w:ascii="Arial" w:hAnsi="Arial" w:hint="default"/>
      </w:rPr>
    </w:lvl>
    <w:lvl w:ilvl="4" w:tplc="9840607E" w:tentative="1">
      <w:start w:val="1"/>
      <w:numFmt w:val="bullet"/>
      <w:lvlText w:val="•"/>
      <w:lvlJc w:val="left"/>
      <w:pPr>
        <w:tabs>
          <w:tab w:val="num" w:pos="3600"/>
        </w:tabs>
        <w:ind w:left="3600" w:hanging="360"/>
      </w:pPr>
      <w:rPr>
        <w:rFonts w:ascii="Arial" w:hAnsi="Arial" w:hint="default"/>
      </w:rPr>
    </w:lvl>
    <w:lvl w:ilvl="5" w:tplc="35BE040E" w:tentative="1">
      <w:start w:val="1"/>
      <w:numFmt w:val="bullet"/>
      <w:lvlText w:val="•"/>
      <w:lvlJc w:val="left"/>
      <w:pPr>
        <w:tabs>
          <w:tab w:val="num" w:pos="4320"/>
        </w:tabs>
        <w:ind w:left="4320" w:hanging="360"/>
      </w:pPr>
      <w:rPr>
        <w:rFonts w:ascii="Arial" w:hAnsi="Arial" w:hint="default"/>
      </w:rPr>
    </w:lvl>
    <w:lvl w:ilvl="6" w:tplc="CD5AA814" w:tentative="1">
      <w:start w:val="1"/>
      <w:numFmt w:val="bullet"/>
      <w:lvlText w:val="•"/>
      <w:lvlJc w:val="left"/>
      <w:pPr>
        <w:tabs>
          <w:tab w:val="num" w:pos="5040"/>
        </w:tabs>
        <w:ind w:left="5040" w:hanging="360"/>
      </w:pPr>
      <w:rPr>
        <w:rFonts w:ascii="Arial" w:hAnsi="Arial" w:hint="default"/>
      </w:rPr>
    </w:lvl>
    <w:lvl w:ilvl="7" w:tplc="974851E6" w:tentative="1">
      <w:start w:val="1"/>
      <w:numFmt w:val="bullet"/>
      <w:lvlText w:val="•"/>
      <w:lvlJc w:val="left"/>
      <w:pPr>
        <w:tabs>
          <w:tab w:val="num" w:pos="5760"/>
        </w:tabs>
        <w:ind w:left="5760" w:hanging="360"/>
      </w:pPr>
      <w:rPr>
        <w:rFonts w:ascii="Arial" w:hAnsi="Arial" w:hint="default"/>
      </w:rPr>
    </w:lvl>
    <w:lvl w:ilvl="8" w:tplc="516AE8A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7C2E74"/>
    <w:multiLevelType w:val="hybridMultilevel"/>
    <w:tmpl w:val="C226C18A"/>
    <w:lvl w:ilvl="0" w:tplc="6E3460B0">
      <w:start w:val="1"/>
      <w:numFmt w:val="bullet"/>
      <w:lvlText w:val="•"/>
      <w:lvlJc w:val="left"/>
      <w:pPr>
        <w:tabs>
          <w:tab w:val="num" w:pos="720"/>
        </w:tabs>
        <w:ind w:left="720" w:hanging="360"/>
      </w:pPr>
      <w:rPr>
        <w:rFonts w:ascii="Arial" w:hAnsi="Arial" w:hint="default"/>
      </w:rPr>
    </w:lvl>
    <w:lvl w:ilvl="1" w:tplc="D9F4FB98">
      <w:start w:val="4038"/>
      <w:numFmt w:val="bullet"/>
      <w:lvlText w:val="•"/>
      <w:lvlJc w:val="left"/>
      <w:pPr>
        <w:tabs>
          <w:tab w:val="num" w:pos="1440"/>
        </w:tabs>
        <w:ind w:left="1440" w:hanging="360"/>
      </w:pPr>
      <w:rPr>
        <w:rFonts w:ascii="Arial" w:hAnsi="Arial" w:hint="default"/>
      </w:rPr>
    </w:lvl>
    <w:lvl w:ilvl="2" w:tplc="AEEC1B74">
      <w:start w:val="4038"/>
      <w:numFmt w:val="bullet"/>
      <w:lvlText w:val="•"/>
      <w:lvlJc w:val="left"/>
      <w:pPr>
        <w:tabs>
          <w:tab w:val="num" w:pos="2160"/>
        </w:tabs>
        <w:ind w:left="2160" w:hanging="360"/>
      </w:pPr>
      <w:rPr>
        <w:rFonts w:ascii="Arial" w:hAnsi="Arial" w:hint="default"/>
      </w:rPr>
    </w:lvl>
    <w:lvl w:ilvl="3" w:tplc="A5A4F324" w:tentative="1">
      <w:start w:val="1"/>
      <w:numFmt w:val="bullet"/>
      <w:lvlText w:val="•"/>
      <w:lvlJc w:val="left"/>
      <w:pPr>
        <w:tabs>
          <w:tab w:val="num" w:pos="2880"/>
        </w:tabs>
        <w:ind w:left="2880" w:hanging="360"/>
      </w:pPr>
      <w:rPr>
        <w:rFonts w:ascii="Arial" w:hAnsi="Arial" w:hint="default"/>
      </w:rPr>
    </w:lvl>
    <w:lvl w:ilvl="4" w:tplc="50E278EC" w:tentative="1">
      <w:start w:val="1"/>
      <w:numFmt w:val="bullet"/>
      <w:lvlText w:val="•"/>
      <w:lvlJc w:val="left"/>
      <w:pPr>
        <w:tabs>
          <w:tab w:val="num" w:pos="3600"/>
        </w:tabs>
        <w:ind w:left="3600" w:hanging="360"/>
      </w:pPr>
      <w:rPr>
        <w:rFonts w:ascii="Arial" w:hAnsi="Arial" w:hint="default"/>
      </w:rPr>
    </w:lvl>
    <w:lvl w:ilvl="5" w:tplc="63B6CC68" w:tentative="1">
      <w:start w:val="1"/>
      <w:numFmt w:val="bullet"/>
      <w:lvlText w:val="•"/>
      <w:lvlJc w:val="left"/>
      <w:pPr>
        <w:tabs>
          <w:tab w:val="num" w:pos="4320"/>
        </w:tabs>
        <w:ind w:left="4320" w:hanging="360"/>
      </w:pPr>
      <w:rPr>
        <w:rFonts w:ascii="Arial" w:hAnsi="Arial" w:hint="default"/>
      </w:rPr>
    </w:lvl>
    <w:lvl w:ilvl="6" w:tplc="5448A7AE" w:tentative="1">
      <w:start w:val="1"/>
      <w:numFmt w:val="bullet"/>
      <w:lvlText w:val="•"/>
      <w:lvlJc w:val="left"/>
      <w:pPr>
        <w:tabs>
          <w:tab w:val="num" w:pos="5040"/>
        </w:tabs>
        <w:ind w:left="5040" w:hanging="360"/>
      </w:pPr>
      <w:rPr>
        <w:rFonts w:ascii="Arial" w:hAnsi="Arial" w:hint="default"/>
      </w:rPr>
    </w:lvl>
    <w:lvl w:ilvl="7" w:tplc="67D61A82" w:tentative="1">
      <w:start w:val="1"/>
      <w:numFmt w:val="bullet"/>
      <w:lvlText w:val="•"/>
      <w:lvlJc w:val="left"/>
      <w:pPr>
        <w:tabs>
          <w:tab w:val="num" w:pos="5760"/>
        </w:tabs>
        <w:ind w:left="5760" w:hanging="360"/>
      </w:pPr>
      <w:rPr>
        <w:rFonts w:ascii="Arial" w:hAnsi="Arial" w:hint="default"/>
      </w:rPr>
    </w:lvl>
    <w:lvl w:ilvl="8" w:tplc="525C1B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C161D1"/>
    <w:multiLevelType w:val="hybridMultilevel"/>
    <w:tmpl w:val="AFE6ADBA"/>
    <w:lvl w:ilvl="0" w:tplc="35464378">
      <w:start w:val="1"/>
      <w:numFmt w:val="bullet"/>
      <w:lvlText w:val="•"/>
      <w:lvlJc w:val="left"/>
      <w:pPr>
        <w:tabs>
          <w:tab w:val="num" w:pos="720"/>
        </w:tabs>
        <w:ind w:left="720" w:hanging="360"/>
      </w:pPr>
      <w:rPr>
        <w:rFonts w:ascii="Arial" w:hAnsi="Arial" w:hint="default"/>
      </w:rPr>
    </w:lvl>
    <w:lvl w:ilvl="1" w:tplc="C390FDFE">
      <w:start w:val="3859"/>
      <w:numFmt w:val="bullet"/>
      <w:lvlText w:val="•"/>
      <w:lvlJc w:val="left"/>
      <w:pPr>
        <w:tabs>
          <w:tab w:val="num" w:pos="1440"/>
        </w:tabs>
        <w:ind w:left="1440" w:hanging="360"/>
      </w:pPr>
      <w:rPr>
        <w:rFonts w:ascii="Arial" w:hAnsi="Arial" w:hint="default"/>
      </w:rPr>
    </w:lvl>
    <w:lvl w:ilvl="2" w:tplc="AE600F24" w:tentative="1">
      <w:start w:val="1"/>
      <w:numFmt w:val="bullet"/>
      <w:lvlText w:val="•"/>
      <w:lvlJc w:val="left"/>
      <w:pPr>
        <w:tabs>
          <w:tab w:val="num" w:pos="2160"/>
        </w:tabs>
        <w:ind w:left="2160" w:hanging="360"/>
      </w:pPr>
      <w:rPr>
        <w:rFonts w:ascii="Arial" w:hAnsi="Arial" w:hint="default"/>
      </w:rPr>
    </w:lvl>
    <w:lvl w:ilvl="3" w:tplc="3F447C5C" w:tentative="1">
      <w:start w:val="1"/>
      <w:numFmt w:val="bullet"/>
      <w:lvlText w:val="•"/>
      <w:lvlJc w:val="left"/>
      <w:pPr>
        <w:tabs>
          <w:tab w:val="num" w:pos="2880"/>
        </w:tabs>
        <w:ind w:left="2880" w:hanging="360"/>
      </w:pPr>
      <w:rPr>
        <w:rFonts w:ascii="Arial" w:hAnsi="Arial" w:hint="default"/>
      </w:rPr>
    </w:lvl>
    <w:lvl w:ilvl="4" w:tplc="789C67C8" w:tentative="1">
      <w:start w:val="1"/>
      <w:numFmt w:val="bullet"/>
      <w:lvlText w:val="•"/>
      <w:lvlJc w:val="left"/>
      <w:pPr>
        <w:tabs>
          <w:tab w:val="num" w:pos="3600"/>
        </w:tabs>
        <w:ind w:left="3600" w:hanging="360"/>
      </w:pPr>
      <w:rPr>
        <w:rFonts w:ascii="Arial" w:hAnsi="Arial" w:hint="default"/>
      </w:rPr>
    </w:lvl>
    <w:lvl w:ilvl="5" w:tplc="03D6A304" w:tentative="1">
      <w:start w:val="1"/>
      <w:numFmt w:val="bullet"/>
      <w:lvlText w:val="•"/>
      <w:lvlJc w:val="left"/>
      <w:pPr>
        <w:tabs>
          <w:tab w:val="num" w:pos="4320"/>
        </w:tabs>
        <w:ind w:left="4320" w:hanging="360"/>
      </w:pPr>
      <w:rPr>
        <w:rFonts w:ascii="Arial" w:hAnsi="Arial" w:hint="default"/>
      </w:rPr>
    </w:lvl>
    <w:lvl w:ilvl="6" w:tplc="712C358E" w:tentative="1">
      <w:start w:val="1"/>
      <w:numFmt w:val="bullet"/>
      <w:lvlText w:val="•"/>
      <w:lvlJc w:val="left"/>
      <w:pPr>
        <w:tabs>
          <w:tab w:val="num" w:pos="5040"/>
        </w:tabs>
        <w:ind w:left="5040" w:hanging="360"/>
      </w:pPr>
      <w:rPr>
        <w:rFonts w:ascii="Arial" w:hAnsi="Arial" w:hint="default"/>
      </w:rPr>
    </w:lvl>
    <w:lvl w:ilvl="7" w:tplc="EF5A150C" w:tentative="1">
      <w:start w:val="1"/>
      <w:numFmt w:val="bullet"/>
      <w:lvlText w:val="•"/>
      <w:lvlJc w:val="left"/>
      <w:pPr>
        <w:tabs>
          <w:tab w:val="num" w:pos="5760"/>
        </w:tabs>
        <w:ind w:left="5760" w:hanging="360"/>
      </w:pPr>
      <w:rPr>
        <w:rFonts w:ascii="Arial" w:hAnsi="Arial" w:hint="default"/>
      </w:rPr>
    </w:lvl>
    <w:lvl w:ilvl="8" w:tplc="D682F4C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EB1D91"/>
    <w:multiLevelType w:val="hybridMultilevel"/>
    <w:tmpl w:val="ED240978"/>
    <w:lvl w:ilvl="0" w:tplc="ADD65EC2">
      <w:start w:val="1"/>
      <w:numFmt w:val="bullet"/>
      <w:lvlText w:val="•"/>
      <w:lvlJc w:val="left"/>
      <w:pPr>
        <w:tabs>
          <w:tab w:val="num" w:pos="720"/>
        </w:tabs>
        <w:ind w:left="720" w:hanging="360"/>
      </w:pPr>
      <w:rPr>
        <w:rFonts w:ascii="Arial" w:hAnsi="Arial" w:hint="default"/>
      </w:rPr>
    </w:lvl>
    <w:lvl w:ilvl="1" w:tplc="C66A8CC8">
      <w:start w:val="25932"/>
      <w:numFmt w:val="bullet"/>
      <w:lvlText w:val="•"/>
      <w:lvlJc w:val="left"/>
      <w:pPr>
        <w:tabs>
          <w:tab w:val="num" w:pos="1440"/>
        </w:tabs>
        <w:ind w:left="1440" w:hanging="360"/>
      </w:pPr>
      <w:rPr>
        <w:rFonts w:ascii="Arial" w:hAnsi="Arial" w:hint="default"/>
      </w:rPr>
    </w:lvl>
    <w:lvl w:ilvl="2" w:tplc="55E0F95C" w:tentative="1">
      <w:start w:val="1"/>
      <w:numFmt w:val="bullet"/>
      <w:lvlText w:val="•"/>
      <w:lvlJc w:val="left"/>
      <w:pPr>
        <w:tabs>
          <w:tab w:val="num" w:pos="2160"/>
        </w:tabs>
        <w:ind w:left="2160" w:hanging="360"/>
      </w:pPr>
      <w:rPr>
        <w:rFonts w:ascii="Arial" w:hAnsi="Arial" w:hint="default"/>
      </w:rPr>
    </w:lvl>
    <w:lvl w:ilvl="3" w:tplc="02525254" w:tentative="1">
      <w:start w:val="1"/>
      <w:numFmt w:val="bullet"/>
      <w:lvlText w:val="•"/>
      <w:lvlJc w:val="left"/>
      <w:pPr>
        <w:tabs>
          <w:tab w:val="num" w:pos="2880"/>
        </w:tabs>
        <w:ind w:left="2880" w:hanging="360"/>
      </w:pPr>
      <w:rPr>
        <w:rFonts w:ascii="Arial" w:hAnsi="Arial" w:hint="default"/>
      </w:rPr>
    </w:lvl>
    <w:lvl w:ilvl="4" w:tplc="BCD85A82" w:tentative="1">
      <w:start w:val="1"/>
      <w:numFmt w:val="bullet"/>
      <w:lvlText w:val="•"/>
      <w:lvlJc w:val="left"/>
      <w:pPr>
        <w:tabs>
          <w:tab w:val="num" w:pos="3600"/>
        </w:tabs>
        <w:ind w:left="3600" w:hanging="360"/>
      </w:pPr>
      <w:rPr>
        <w:rFonts w:ascii="Arial" w:hAnsi="Arial" w:hint="default"/>
      </w:rPr>
    </w:lvl>
    <w:lvl w:ilvl="5" w:tplc="AFA02CA6" w:tentative="1">
      <w:start w:val="1"/>
      <w:numFmt w:val="bullet"/>
      <w:lvlText w:val="•"/>
      <w:lvlJc w:val="left"/>
      <w:pPr>
        <w:tabs>
          <w:tab w:val="num" w:pos="4320"/>
        </w:tabs>
        <w:ind w:left="4320" w:hanging="360"/>
      </w:pPr>
      <w:rPr>
        <w:rFonts w:ascii="Arial" w:hAnsi="Arial" w:hint="default"/>
      </w:rPr>
    </w:lvl>
    <w:lvl w:ilvl="6" w:tplc="4F7A50BC" w:tentative="1">
      <w:start w:val="1"/>
      <w:numFmt w:val="bullet"/>
      <w:lvlText w:val="•"/>
      <w:lvlJc w:val="left"/>
      <w:pPr>
        <w:tabs>
          <w:tab w:val="num" w:pos="5040"/>
        </w:tabs>
        <w:ind w:left="5040" w:hanging="360"/>
      </w:pPr>
      <w:rPr>
        <w:rFonts w:ascii="Arial" w:hAnsi="Arial" w:hint="default"/>
      </w:rPr>
    </w:lvl>
    <w:lvl w:ilvl="7" w:tplc="CCC41452" w:tentative="1">
      <w:start w:val="1"/>
      <w:numFmt w:val="bullet"/>
      <w:lvlText w:val="•"/>
      <w:lvlJc w:val="left"/>
      <w:pPr>
        <w:tabs>
          <w:tab w:val="num" w:pos="5760"/>
        </w:tabs>
        <w:ind w:left="5760" w:hanging="360"/>
      </w:pPr>
      <w:rPr>
        <w:rFonts w:ascii="Arial" w:hAnsi="Arial" w:hint="default"/>
      </w:rPr>
    </w:lvl>
    <w:lvl w:ilvl="8" w:tplc="0AAA9F0A"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46"/>
  </w:num>
  <w:num w:numId="3">
    <w:abstractNumId w:val="2"/>
  </w:num>
  <w:num w:numId="4">
    <w:abstractNumId w:val="7"/>
  </w:num>
  <w:num w:numId="5">
    <w:abstractNumId w:val="35"/>
  </w:num>
  <w:num w:numId="6">
    <w:abstractNumId w:val="16"/>
  </w:num>
  <w:num w:numId="7">
    <w:abstractNumId w:val="45"/>
  </w:num>
  <w:num w:numId="8">
    <w:abstractNumId w:val="9"/>
  </w:num>
  <w:num w:numId="9">
    <w:abstractNumId w:val="28"/>
  </w:num>
  <w:num w:numId="10">
    <w:abstractNumId w:val="34"/>
  </w:num>
  <w:num w:numId="11">
    <w:abstractNumId w:val="24"/>
  </w:num>
  <w:num w:numId="12">
    <w:abstractNumId w:val="30"/>
  </w:num>
  <w:num w:numId="13">
    <w:abstractNumId w:val="15"/>
  </w:num>
  <w:num w:numId="14">
    <w:abstractNumId w:val="21"/>
  </w:num>
  <w:num w:numId="15">
    <w:abstractNumId w:val="11"/>
  </w:num>
  <w:num w:numId="16">
    <w:abstractNumId w:val="33"/>
  </w:num>
  <w:num w:numId="17">
    <w:abstractNumId w:val="20"/>
  </w:num>
  <w:num w:numId="18">
    <w:abstractNumId w:val="27"/>
  </w:num>
  <w:num w:numId="19">
    <w:abstractNumId w:val="5"/>
  </w:num>
  <w:num w:numId="20">
    <w:abstractNumId w:val="4"/>
  </w:num>
  <w:num w:numId="21">
    <w:abstractNumId w:val="14"/>
  </w:num>
  <w:num w:numId="22">
    <w:abstractNumId w:val="25"/>
  </w:num>
  <w:num w:numId="23">
    <w:abstractNumId w:val="6"/>
  </w:num>
  <w:num w:numId="24">
    <w:abstractNumId w:val="10"/>
  </w:num>
  <w:num w:numId="25">
    <w:abstractNumId w:val="3"/>
  </w:num>
  <w:num w:numId="26">
    <w:abstractNumId w:val="12"/>
  </w:num>
  <w:num w:numId="27">
    <w:abstractNumId w:val="13"/>
  </w:num>
  <w:num w:numId="28">
    <w:abstractNumId w:val="47"/>
  </w:num>
  <w:num w:numId="29">
    <w:abstractNumId w:val="29"/>
  </w:num>
  <w:num w:numId="30">
    <w:abstractNumId w:val="40"/>
  </w:num>
  <w:num w:numId="31">
    <w:abstractNumId w:val="18"/>
  </w:num>
  <w:num w:numId="32">
    <w:abstractNumId w:val="41"/>
  </w:num>
  <w:num w:numId="33">
    <w:abstractNumId w:val="39"/>
  </w:num>
  <w:num w:numId="34">
    <w:abstractNumId w:val="43"/>
  </w:num>
  <w:num w:numId="35">
    <w:abstractNumId w:val="38"/>
  </w:num>
  <w:num w:numId="36">
    <w:abstractNumId w:val="44"/>
  </w:num>
  <w:num w:numId="37">
    <w:abstractNumId w:val="42"/>
  </w:num>
  <w:num w:numId="38">
    <w:abstractNumId w:val="23"/>
  </w:num>
  <w:num w:numId="39">
    <w:abstractNumId w:val="1"/>
  </w:num>
  <w:num w:numId="40">
    <w:abstractNumId w:val="37"/>
  </w:num>
  <w:num w:numId="41">
    <w:abstractNumId w:val="36"/>
  </w:num>
  <w:num w:numId="42">
    <w:abstractNumId w:val="22"/>
  </w:num>
  <w:num w:numId="43">
    <w:abstractNumId w:val="19"/>
  </w:num>
  <w:num w:numId="44">
    <w:abstractNumId w:val="0"/>
  </w:num>
  <w:num w:numId="45">
    <w:abstractNumId w:val="17"/>
  </w:num>
  <w:num w:numId="46">
    <w:abstractNumId w:val="48"/>
  </w:num>
  <w:num w:numId="47">
    <w:abstractNumId w:val="26"/>
  </w:num>
  <w:num w:numId="48">
    <w:abstractNumId w:val="31"/>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C60"/>
    <w:rsid w:val="00470FFA"/>
    <w:rsid w:val="004711AA"/>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569"/>
    <w:rsid w:val="00BB777B"/>
    <w:rsid w:val="00BB7D5C"/>
    <w:rsid w:val="00BC0843"/>
    <w:rsid w:val="00BC0AC3"/>
    <w:rsid w:val="00BC0B9F"/>
    <w:rsid w:val="00BC0C10"/>
    <w:rsid w:val="00BC0F54"/>
    <w:rsid w:val="00BC1011"/>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68-00-0000-minutes-30may19-rrtag-teleconference.docx" TargetMode="External"/><Relationship Id="rId13" Type="http://schemas.openxmlformats.org/officeDocument/2006/relationships/hyperlink" Target="https://urldefense.proofpoint.com/v2/url?u=https-3A__cept.org_Documents_se-2D45_50936_se45-2D19-2D004a1r1-5Fdraft-2Decc-2Dreport-2D302-2Dafter-2Dse457-2Dwith-2Dtrack-2Dchanges&amp;d=DwMFaQ&amp;c=pqcuzKEN_84c78MOSc5_fw&amp;r=z8R-nWJ8GIxwjOjNKhEFByb-tZ6XE3GZXWSggNdVo-w&amp;m=pQYZSZRYXVLznZvws7AKRdYkfZqMI2NCND1w-kCXznA&amp;s=iBYwsPM1oRRjlU5VyaRuWNTMZoQr2O4lZQwCFO5jBoY&amp;e=" TargetMode="External"/><Relationship Id="rId18" Type="http://schemas.openxmlformats.org/officeDocument/2006/relationships/hyperlink" Target="https://cept.org/ecc/groups/ecc/wg-fm/client/introduction/" TargetMode="External"/><Relationship Id="rId26" Type="http://schemas.openxmlformats.org/officeDocument/2006/relationships/hyperlink" Target="https://mentor.ieee.org/802.18/dcn/19/18-19-0064-03-0000-5gaa-ex-parte-05apr19-response-ieee-802-fcc-gn-18-357.docx" TargetMode="External"/><Relationship Id="rId39" Type="http://schemas.openxmlformats.org/officeDocument/2006/relationships/hyperlink" Target="https://www.ic.gc.ca/eic/site/smt-gst.nsf/eng/sf11510.html" TargetMode="External"/><Relationship Id="rId3" Type="http://schemas.openxmlformats.org/officeDocument/2006/relationships/styles" Target="styles.xml"/><Relationship Id="rId21" Type="http://schemas.openxmlformats.org/officeDocument/2006/relationships/hyperlink" Target="https://ecfsapi.fcc.gov/file/1040534706725/5GAA%20Ex%20Parte%20Notice%204.5.19.pdf" TargetMode="External"/><Relationship Id="rId34" Type="http://schemas.openxmlformats.org/officeDocument/2006/relationships/hyperlink" Target="https://mentor.ieee.org/802.18/dcn/17/18-17-0073-07-0000-ieee-802-viewpoints-on-wrc-19-agenda-items.ppt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pt.org/ecc/groups/ecc/wg-se/client/introduction/" TargetMode="External"/><Relationship Id="rId17" Type="http://schemas.openxmlformats.org/officeDocument/2006/relationships/hyperlink" Target="https://cept.org/ecc/groups/ecc/wg-fm/fm-57/client/introduction/" TargetMode="External"/><Relationship Id="rId25" Type="http://schemas.openxmlformats.org/officeDocument/2006/relationships/hyperlink" Target="https://mentor.ieee.org/802.18/dcn/19/18-19-0064-03-0000-5gaa-ex-parte-05apr19-response-ieee-802-fcc-gn-18-357." TargetMode="External"/><Relationship Id="rId33" Type="http://schemas.openxmlformats.org/officeDocument/2006/relationships/hyperlink" Target="https://mentor.ieee.org/802.18/dcn/19/18-19-0072-00-0000-opinions-concerning-japan-s-way-of-thinking-draft-for-wrc-19.docx" TargetMode="External"/><Relationship Id="rId38" Type="http://schemas.openxmlformats.org/officeDocument/2006/relationships/hyperlink" Target="https://www.rsm.govt.nz/assets/Uploads/documents/pibs/ff001f5055/table-of-radio-spectrum-usage-in-new-zealand-pib-21.pdf" TargetMode="External"/><Relationship Id="rId2" Type="http://schemas.openxmlformats.org/officeDocument/2006/relationships/numbering" Target="numbering.xml"/><Relationship Id="rId16" Type="http://schemas.openxmlformats.org/officeDocument/2006/relationships/hyperlink" Target="https://www.cept.org/Documents/wg-se/51677/se-19-082a04_ecc-report-302-agreed-wgse" TargetMode="External"/><Relationship Id="rId20" Type="http://schemas.openxmlformats.org/officeDocument/2006/relationships/hyperlink" Target="https://ecfsapi.fcc.gov/file/1040534706725/5GAA%20Ex%20Parte%20Notice%204.5.19." TargetMode="External"/><Relationship Id="rId29" Type="http://schemas.openxmlformats.org/officeDocument/2006/relationships/hyperlink" Target="https://www.regulations.gov/docketBrowser?rpp=25&amp;so=DESC&amp;sb=commentDueDate&amp;po=0&amp;D=DOT-OST-2018-021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mentor.ieee.org/802.18/dcn/19/18-19-0051-00-0000-5gaa-waiver-ex-parte-notice-4-5-19-fcc-gn-18-357.pdf" TargetMode="External"/><Relationship Id="rId32" Type="http://schemas.openxmlformats.org/officeDocument/2006/relationships/hyperlink" Target="http://www.soumu.go.jp/menu_news/s-news/01kiban10_02000032.html" TargetMode="External"/><Relationship Id="rId37" Type="http://schemas.openxmlformats.org/officeDocument/2006/relationships/hyperlink" Target="https://gazette.govt.nz/assets/pdf-cache/2019/2019-go1588.pdf?2019-04-16%2009:47:02" TargetMode="External"/><Relationship Id="rId40" Type="http://schemas.openxmlformats.org/officeDocument/2006/relationships/hyperlink" Target="https://mentor.ieee.org/802.18/dcn/16/18-16-0038-12-0000-teleconference-call-in-info.pptx" TargetMode="External"/><Relationship Id="rId5" Type="http://schemas.openxmlformats.org/officeDocument/2006/relationships/webSettings" Target="webSettings.xml"/><Relationship Id="rId15" Type="http://schemas.openxmlformats.org/officeDocument/2006/relationships/hyperlink" Target="https://cept.org/ecc/groups/ecc/wg-se/client/introduction/" TargetMode="External"/><Relationship Id="rId23" Type="http://schemas.openxmlformats.org/officeDocument/2006/relationships/hyperlink" Target="https://mentor.ieee.org/802.18/dcn/19/18-19-0051-00-0000-5gaa-waiver-ex-parte-notice-4-5-19-fcc-gn-18-357.pdf" TargetMode="External"/><Relationship Id="rId28" Type="http://schemas.openxmlformats.org/officeDocument/2006/relationships/hyperlink" Target="https://www.transportation.gov/content/traffic-safety-and-59-ghz-band-0" TargetMode="External"/><Relationship Id="rId36" Type="http://schemas.openxmlformats.org/officeDocument/2006/relationships/hyperlink" Target="https://mentor.ieee.org/802.18/dcn/19/18-19-0073-00-0000-fcc-seeks-additional-comments-3-7-4-2ghz-gn-18-122.pdf" TargetMode="External"/><Relationship Id="rId10" Type="http://schemas.openxmlformats.org/officeDocument/2006/relationships/hyperlink" Target="https://portal.etsi.org/tb.aspx?tbid=442&amp;SubTB=442" TargetMode="External"/><Relationship Id="rId19" Type="http://schemas.openxmlformats.org/officeDocument/2006/relationships/hyperlink" Target="https://www.fcc.gov/ecfs/search/filings?proceedings_name=18-357&amp;sort=date_disseminated,DESC" TargetMode="External"/><Relationship Id="rId31" Type="http://schemas.openxmlformats.org/officeDocument/2006/relationships/hyperlink" Target="http://www.soumu.go.jp/menu_news/s-news/01kiban10_02000032.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cept.org/Documents/se-45/50937/se45-19-004a2_table-of-resolution-of-comments-from-pc-on-draft-ecc-report-302" TargetMode="External"/><Relationship Id="rId22" Type="http://schemas.openxmlformats.org/officeDocument/2006/relationships/hyperlink" Target="https" TargetMode="External"/><Relationship Id="rId27" Type="http://schemas.openxmlformats.org/officeDocument/2006/relationships/hyperlink" Target="https://mentor.ieee.org/802.18/dcn/19/18-19-0069-00-0000-5gaa-ex-parte-05apr19-response-ieee-802-to-us-dot.docx" TargetMode="External"/><Relationship Id="rId30" Type="http://schemas.openxmlformats.org/officeDocument/2006/relationships/hyperlink" Target="https://mentor.ieee.org/802.18/dcn/19/18-19-0066-00-0000-singapore-consultation-866-869mhz-srds-move-to-920-925mhz.pdf" TargetMode="External"/><Relationship Id="rId35" Type="http://schemas.openxmlformats.org/officeDocument/2006/relationships/hyperlink" Target="https://www.federalregister.gov/documents/2019/06/03/2019-11448/international-bureau-and-wireless-telecommunications-bureau-seek-focused-additional-comment-in-37-42?utm_campaign=subscription%20mailing%20list&amp;utm_source=federalregister.gov&amp;utm_medium=emai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0363-02F7-4CB4-8F70-BDBE8D2E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6</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18-19/0071r00</vt:lpstr>
    </vt:vector>
  </TitlesOfParts>
  <Company/>
  <LinksUpToDate>false</LinksUpToDate>
  <CharactersWithSpaces>16052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18-19/0071r00</dc:title>
  <dc:subject>RR-TAG Teleconference Minutes</dc:subject>
  <dc:creator/>
  <cp:keywords>06 June 2019</cp:keywords>
  <dc:description>________ (____)</dc:description>
  <cp:lastModifiedBy>Holcomb, Jay</cp:lastModifiedBy>
  <cp:revision>109</cp:revision>
  <cp:lastPrinted>2012-05-15T22:13:00Z</cp:lastPrinted>
  <dcterms:created xsi:type="dcterms:W3CDTF">2018-12-29T02:36:00Z</dcterms:created>
  <dcterms:modified xsi:type="dcterms:W3CDTF">2019-06-07T14:17:00Z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