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995AFB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  <w:lang w:val="en-US"/>
        </w:rPr>
      </w:pPr>
    </w:p>
    <w:p w14:paraId="5D030D84" w14:textId="5FF90F9D" w:rsidR="008D4546" w:rsidRPr="00995AFB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 xml:space="preserve">IEEE </w:t>
      </w:r>
      <w:r w:rsidR="00C12717" w:rsidRPr="00995AFB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995AFB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995AFB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995AFB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995AFB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995AFB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385337EB" w:rsidR="00C12717" w:rsidRPr="00995AFB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995AF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BC3AB9">
              <w:rPr>
                <w:b w:val="0"/>
                <w:sz w:val="24"/>
                <w:szCs w:val="24"/>
                <w:lang w:val="en-US"/>
              </w:rPr>
              <w:t>28 March 2019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995AFB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995AFB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995AFB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995AFB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995AFB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995AFB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995AFB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995AFB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995AFB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995AFB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995AFB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995AFB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995AFB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995AFB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995AFB" w:rsidRDefault="003D1202" w:rsidP="00F6724E">
      <w:pPr>
        <w:jc w:val="center"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Minutes of the </w:t>
      </w:r>
      <w:r w:rsidR="00B107B6" w:rsidRPr="00995AFB">
        <w:rPr>
          <w:sz w:val="24"/>
          <w:szCs w:val="24"/>
          <w:lang w:val="en-US"/>
        </w:rPr>
        <w:t xml:space="preserve">IEEE 802 </w:t>
      </w:r>
      <w:r w:rsidRPr="00995AFB">
        <w:rPr>
          <w:sz w:val="24"/>
          <w:szCs w:val="24"/>
          <w:lang w:val="en-US"/>
        </w:rPr>
        <w:t xml:space="preserve">RR-TAG </w:t>
      </w:r>
      <w:r w:rsidR="001D2B5B" w:rsidRPr="00995AFB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995AFB" w:rsidRDefault="00C42E9D" w:rsidP="00691F44">
      <w:pPr>
        <w:rPr>
          <w:sz w:val="24"/>
          <w:szCs w:val="24"/>
          <w:lang w:val="en-US"/>
        </w:rPr>
      </w:pPr>
    </w:p>
    <w:p w14:paraId="19CD5830" w14:textId="4DA98051" w:rsidR="00023C08" w:rsidRPr="00995AFB" w:rsidRDefault="00C12717" w:rsidP="00691F44">
      <w:p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These are the </w:t>
      </w:r>
      <w:r w:rsidR="007F1905" w:rsidRPr="00995AFB">
        <w:rPr>
          <w:sz w:val="24"/>
          <w:szCs w:val="24"/>
          <w:lang w:val="en-US"/>
        </w:rPr>
        <w:t xml:space="preserve">Minutes of the IEEE 802 RR-TAG </w:t>
      </w:r>
      <w:r w:rsidR="00A128DC" w:rsidRPr="00995AFB">
        <w:rPr>
          <w:sz w:val="24"/>
          <w:szCs w:val="24"/>
          <w:lang w:val="en-US"/>
        </w:rPr>
        <w:t>Teleconference,</w:t>
      </w:r>
      <w:r w:rsidR="00011C65" w:rsidRPr="00995AFB">
        <w:rPr>
          <w:sz w:val="24"/>
          <w:szCs w:val="24"/>
          <w:lang w:val="en-US"/>
        </w:rPr>
        <w:t xml:space="preserve"> Thursday, </w:t>
      </w:r>
      <w:r w:rsidR="00522141" w:rsidRPr="00995AFB">
        <w:rPr>
          <w:sz w:val="24"/>
          <w:szCs w:val="24"/>
          <w:lang w:val="en-US"/>
        </w:rPr>
        <w:fldChar w:fldCharType="begin"/>
      </w:r>
      <w:r w:rsidR="00522141" w:rsidRPr="00995AFB">
        <w:rPr>
          <w:sz w:val="24"/>
          <w:szCs w:val="24"/>
          <w:lang w:val="en-US"/>
        </w:rPr>
        <w:instrText xml:space="preserve"> KEYWORDS   \* MERGEFORMAT </w:instrText>
      </w:r>
      <w:r w:rsidR="00522141" w:rsidRPr="00995AFB">
        <w:rPr>
          <w:sz w:val="24"/>
          <w:szCs w:val="24"/>
          <w:lang w:val="en-US"/>
        </w:rPr>
        <w:fldChar w:fldCharType="separate"/>
      </w:r>
      <w:r w:rsidR="00BC3AB9">
        <w:rPr>
          <w:sz w:val="24"/>
          <w:szCs w:val="24"/>
          <w:lang w:val="en-US"/>
        </w:rPr>
        <w:t>28 March 2019</w:t>
      </w:r>
      <w:r w:rsidR="00522141" w:rsidRPr="00995AFB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995AFB" w:rsidRDefault="007004EA" w:rsidP="00691F44">
      <w:pPr>
        <w:rPr>
          <w:sz w:val="24"/>
          <w:szCs w:val="24"/>
          <w:lang w:val="en-US"/>
        </w:rPr>
      </w:pPr>
    </w:p>
    <w:p w14:paraId="375A76CB" w14:textId="77777777" w:rsidR="000C32B5" w:rsidRPr="00995AFB" w:rsidRDefault="00773C8B" w:rsidP="000C32B5">
      <w:pPr>
        <w:spacing w:after="120"/>
        <w:rPr>
          <w:b/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br w:type="page"/>
      </w:r>
      <w:r w:rsidR="000C32B5" w:rsidRPr="00995AFB">
        <w:rPr>
          <w:b/>
          <w:sz w:val="24"/>
          <w:szCs w:val="24"/>
          <w:lang w:val="en-US"/>
        </w:rPr>
        <w:lastRenderedPageBreak/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995AFB" w14:paraId="26CEB629" w14:textId="77777777" w:rsidTr="00EB6234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BC3AB9" w:rsidRPr="00995AFB" w14:paraId="3E2AB60D" w14:textId="77777777" w:rsidTr="00EB6234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BC3AB9" w:rsidRPr="00995AFB" w:rsidRDefault="00BC3AB9" w:rsidP="00BC3AB9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BC3AB9" w:rsidRPr="00995AFB" w:rsidRDefault="00BC3AB9" w:rsidP="00BC3AB9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BC3AB9" w:rsidRPr="00995AFB" w:rsidRDefault="00BC3AB9" w:rsidP="00BC3AB9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525D730B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0B15E27D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1AED7304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2BF33179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294BDD1D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4BF38C6A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1CA5A467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49441672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21Mar</w:t>
            </w:r>
          </w:p>
        </w:tc>
        <w:tc>
          <w:tcPr>
            <w:tcW w:w="709" w:type="dxa"/>
            <w:vAlign w:val="center"/>
          </w:tcPr>
          <w:p w14:paraId="2C867B08" w14:textId="4E8CF210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28Mar</w:t>
            </w:r>
          </w:p>
        </w:tc>
      </w:tr>
      <w:tr w:rsidR="00BC3AB9" w:rsidRPr="00995AFB" w14:paraId="36A8FE5F" w14:textId="77777777" w:rsidTr="00EB6234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Auluck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hideMark/>
          </w:tcPr>
          <w:p w14:paraId="43978926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7754EEC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53DDCD4E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001E70CE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541DE3D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7B53B3AF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55212C5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59147B8D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74AE276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0A9F441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1604E50" w14:textId="1745285C" w:rsidR="00BC3AB9" w:rsidRPr="00995AFB" w:rsidRDefault="00EA628B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BC3AB9" w:rsidRPr="00995AFB" w14:paraId="1C64E48B" w14:textId="77777777" w:rsidTr="00EB6234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9597B25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8D60631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1B02F694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5BBA3A4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52DBADC5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141C5BF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7C420B1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7A239BE8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662EF6C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553AB2D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7CBF78F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6235B7BC" w14:textId="77777777" w:rsidTr="00EB6234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2B800C6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802713D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1143B50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6599EF3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2EA906E3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54AFEF98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76EBCD8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65131603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49B1CE2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0BBADD7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532A184E" w:rsidR="00BC3AB9" w:rsidRPr="00995AFB" w:rsidRDefault="00EA628B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BC3AB9" w:rsidRPr="00995AFB" w14:paraId="2775A93A" w14:textId="77777777" w:rsidTr="00EB6234">
        <w:tc>
          <w:tcPr>
            <w:tcW w:w="1265" w:type="dxa"/>
            <w:shd w:val="clear" w:color="auto" w:fill="auto"/>
            <w:noWrap/>
          </w:tcPr>
          <w:p w14:paraId="473FC3AD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7442A686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3BFB6B59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Noblis</w:t>
            </w:r>
            <w:proofErr w:type="spellEnd"/>
            <w:r w:rsidRPr="00995AFB">
              <w:rPr>
                <w:sz w:val="20"/>
                <w:szCs w:val="24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1ACF5AE7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1FDF11A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4BB432CA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06D3BB72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47334AF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7173DE4F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2F30E6EC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09F5575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451EC84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1ED2C5C6" w14:textId="77777777" w:rsidTr="00EB6234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3975B7A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09D0E18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5B0D5F66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142E29C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3574C83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62E9E65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60C4DAF5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2187ACF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E56173D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0F1D5BFA" w14:textId="77777777" w:rsidTr="00EB6234">
        <w:tc>
          <w:tcPr>
            <w:tcW w:w="1265" w:type="dxa"/>
            <w:shd w:val="clear" w:color="auto" w:fill="auto"/>
            <w:noWrap/>
          </w:tcPr>
          <w:p w14:paraId="16FA0457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10854C0F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4C395BE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5C30C4E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2B11BB1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54DBEDB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5E69F714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733FB75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6E689D6D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3E6C5A4E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5DD137F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BD4D5DD" w14:textId="10F33BBC" w:rsidR="00BC3AB9" w:rsidRPr="00995AFB" w:rsidRDefault="00EA628B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BC3AB9" w:rsidRPr="00995AFB" w14:paraId="5EAB3945" w14:textId="77777777" w:rsidTr="00EB6234">
        <w:tc>
          <w:tcPr>
            <w:tcW w:w="1265" w:type="dxa"/>
            <w:shd w:val="clear" w:color="auto" w:fill="auto"/>
            <w:noWrap/>
          </w:tcPr>
          <w:p w14:paraId="5E9AC4FE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Lepp</w:t>
            </w:r>
          </w:p>
        </w:tc>
        <w:tc>
          <w:tcPr>
            <w:tcW w:w="1124" w:type="dxa"/>
            <w:shd w:val="clear" w:color="auto" w:fill="auto"/>
            <w:noWrap/>
          </w:tcPr>
          <w:p w14:paraId="728433B0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54BFEAF6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3E5D6343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1FB5DB55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1EAC052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484D6DC6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08FD6FFF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03BA500D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461317D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6585ACF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ABECE2" w14:textId="1820CB4F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54FA8B5C" w14:textId="77777777" w:rsidTr="00EB6234">
        <w:tc>
          <w:tcPr>
            <w:tcW w:w="1265" w:type="dxa"/>
            <w:shd w:val="clear" w:color="auto" w:fill="auto"/>
            <w:noWrap/>
          </w:tcPr>
          <w:p w14:paraId="69C0FB7C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2B7CAD2C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690C44C1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bCs/>
                <w:sz w:val="20"/>
                <w:szCs w:val="24"/>
                <w:lang w:val="en-US"/>
              </w:rPr>
              <w:t>MJLynch</w:t>
            </w:r>
            <w:proofErr w:type="spellEnd"/>
            <w:r w:rsidRPr="00995AFB">
              <w:rPr>
                <w:bCs/>
                <w:sz w:val="20"/>
                <w:szCs w:val="24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5449DCEB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30AD0501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78A5C4D6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2171050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0A7D3EE8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7A8A200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1FFBA029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787479A6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3EC438" w14:textId="5E475524" w:rsidR="00BC3AB9" w:rsidRPr="00995AFB" w:rsidRDefault="00EA628B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AD7FAF" w:rsidRPr="00995AFB" w14:paraId="5E67E691" w14:textId="77777777" w:rsidTr="00EB6234">
        <w:tc>
          <w:tcPr>
            <w:tcW w:w="1265" w:type="dxa"/>
            <w:shd w:val="clear" w:color="auto" w:fill="auto"/>
            <w:noWrap/>
          </w:tcPr>
          <w:p w14:paraId="023E347A" w14:textId="5F1EA91D" w:rsidR="00AD7FAF" w:rsidRPr="00995AFB" w:rsidRDefault="00AD7FAF" w:rsidP="00AD7FA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Nejatian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276FD9A7" w14:textId="364A9C8C" w:rsidR="00AD7FAF" w:rsidRPr="00995AFB" w:rsidRDefault="00AD7FAF" w:rsidP="00AD7FA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Alireza</w:t>
            </w:r>
          </w:p>
        </w:tc>
        <w:tc>
          <w:tcPr>
            <w:tcW w:w="2030" w:type="dxa"/>
            <w:shd w:val="clear" w:color="auto" w:fill="auto"/>
            <w:noWrap/>
          </w:tcPr>
          <w:p w14:paraId="08FDB164" w14:textId="6764669F" w:rsidR="00AD7FAF" w:rsidRPr="00995AFB" w:rsidRDefault="00AD7FAF" w:rsidP="00AD7FAF">
            <w:pPr>
              <w:rPr>
                <w:bCs/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B0C05" w14:textId="5396CE77" w:rsidR="00AD7FAF" w:rsidRPr="00995AFB" w:rsidRDefault="00AD7FAF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8C240" w14:textId="5B7B9088" w:rsidR="00AD7FAF" w:rsidRPr="00995AFB" w:rsidRDefault="00AD7FAF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1186B" w14:textId="2E64A16D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2B4C9" w14:textId="65919B47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E5CDC" w14:textId="1DFED3FA" w:rsidR="00AD7FAF" w:rsidRPr="00995AFB" w:rsidRDefault="00AD7FAF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D3597" w14:textId="5416E7D9" w:rsidR="00AD7FAF" w:rsidRPr="00995AFB" w:rsidRDefault="00AD7FAF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DE19B" w14:textId="0DC95B5C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4EBF9" w14:textId="77777777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AD822E" w14:textId="77777777" w:rsidR="00AD7FAF" w:rsidRPr="00995AFB" w:rsidRDefault="00AD7FAF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tr w:rsidR="00EA628B" w:rsidRPr="00995AFB" w14:paraId="5AB8B13C" w14:textId="77777777" w:rsidTr="00EB6234">
        <w:tc>
          <w:tcPr>
            <w:tcW w:w="1265" w:type="dxa"/>
            <w:shd w:val="clear" w:color="auto" w:fill="auto"/>
            <w:noWrap/>
          </w:tcPr>
          <w:p w14:paraId="7DB1ABAB" w14:textId="79EF1890" w:rsidR="00EA628B" w:rsidRPr="00995AFB" w:rsidRDefault="00EA628B" w:rsidP="00AD7FAF">
            <w:pPr>
              <w:rPr>
                <w:sz w:val="20"/>
                <w:szCs w:val="24"/>
                <w:lang w:val="en-US"/>
              </w:rPr>
            </w:pPr>
            <w:r w:rsidRPr="00EA628B">
              <w:rPr>
                <w:sz w:val="20"/>
                <w:szCs w:val="24"/>
                <w:lang w:val="en-US"/>
              </w:rPr>
              <w:t xml:space="preserve">Salazar </w:t>
            </w:r>
          </w:p>
        </w:tc>
        <w:tc>
          <w:tcPr>
            <w:tcW w:w="1124" w:type="dxa"/>
            <w:shd w:val="clear" w:color="auto" w:fill="auto"/>
            <w:noWrap/>
          </w:tcPr>
          <w:p w14:paraId="2413C16C" w14:textId="7E5C8EB4" w:rsidR="00EA628B" w:rsidRPr="00995AFB" w:rsidRDefault="00EA628B" w:rsidP="00AD7FAF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Ruben</w:t>
            </w:r>
          </w:p>
        </w:tc>
        <w:tc>
          <w:tcPr>
            <w:tcW w:w="2030" w:type="dxa"/>
            <w:shd w:val="clear" w:color="auto" w:fill="auto"/>
            <w:noWrap/>
          </w:tcPr>
          <w:p w14:paraId="24F02148" w14:textId="32DA40A7" w:rsidR="00EA628B" w:rsidRPr="00995AFB" w:rsidRDefault="00EA628B" w:rsidP="00AD7FAF">
            <w:pPr>
              <w:rPr>
                <w:sz w:val="20"/>
                <w:szCs w:val="24"/>
                <w:lang w:val="en-US"/>
              </w:rPr>
            </w:pPr>
            <w:r w:rsidRPr="00EA628B">
              <w:rPr>
                <w:sz w:val="18"/>
                <w:szCs w:val="24"/>
                <w:lang w:val="en-US"/>
              </w:rPr>
              <w:t xml:space="preserve">Landis </w:t>
            </w:r>
            <w:proofErr w:type="spellStart"/>
            <w:r w:rsidRPr="00EA628B">
              <w:rPr>
                <w:sz w:val="18"/>
                <w:szCs w:val="24"/>
                <w:lang w:val="en-US"/>
              </w:rPr>
              <w:t>Gyr</w:t>
            </w:r>
            <w:proofErr w:type="spellEnd"/>
            <w:r w:rsidRPr="00EA628B">
              <w:rPr>
                <w:sz w:val="18"/>
                <w:szCs w:val="24"/>
                <w:lang w:val="en-US"/>
              </w:rPr>
              <w:t xml:space="preserve"> Group WW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980DA" w14:textId="77777777" w:rsidR="00EA628B" w:rsidRDefault="00EA628B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0FFCA" w14:textId="77777777" w:rsidR="00EA628B" w:rsidRDefault="00EA628B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1C4FF" w14:textId="77777777" w:rsidR="00EA628B" w:rsidRDefault="00EA628B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F3198" w14:textId="77777777" w:rsidR="00EA628B" w:rsidRDefault="00EA628B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E6E96" w14:textId="77777777" w:rsidR="00EA628B" w:rsidRDefault="00EA628B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E52638" w14:textId="77777777" w:rsidR="00EA628B" w:rsidRDefault="00EA628B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7EEE3" w14:textId="77777777" w:rsidR="00EA628B" w:rsidRDefault="00EA628B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44B50" w14:textId="77777777" w:rsidR="00EA628B" w:rsidRPr="00995AFB" w:rsidRDefault="00EA628B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31A1587" w14:textId="78FE87ED" w:rsidR="00EA628B" w:rsidRPr="00995AFB" w:rsidRDefault="00EA628B" w:rsidP="00AD7FA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AD7FAF" w:rsidRPr="00995AFB" w14:paraId="6D6042CD" w14:textId="77777777" w:rsidTr="00EB6234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AD7FAF" w:rsidRPr="00995AFB" w:rsidRDefault="00AD7FAF" w:rsidP="00AD7FA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Yaghoobi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C1F59DD" w14:textId="77777777" w:rsidR="00AD7FAF" w:rsidRPr="00995AFB" w:rsidRDefault="00AD7FAF" w:rsidP="00AD7FA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C74B2D" w14:textId="77777777" w:rsidR="00AD7FAF" w:rsidRPr="00995AFB" w:rsidRDefault="00AD7FAF" w:rsidP="00AD7FA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133C19CB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03B62C82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7ED62DB2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25BD5DF0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79A407E3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24CF83FB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0A219302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18BCB16E" w:rsidR="00AD7FAF" w:rsidRPr="00995AFB" w:rsidRDefault="00AD7FAF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4738F0" w14:textId="719A289B" w:rsidR="00AD7FAF" w:rsidRPr="00995AFB" w:rsidRDefault="00EA628B" w:rsidP="00AD7FAF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</w:tbl>
    <w:p w14:paraId="36821026" w14:textId="77777777" w:rsidR="000C32B5" w:rsidRPr="00995AFB" w:rsidRDefault="000C32B5" w:rsidP="000C32B5">
      <w:pPr>
        <w:rPr>
          <w:sz w:val="24"/>
          <w:szCs w:val="24"/>
          <w:lang w:val="en-US"/>
        </w:rPr>
      </w:pPr>
      <w:bookmarkStart w:id="0" w:name="_Hlk505331916"/>
    </w:p>
    <w:p w14:paraId="36B24624" w14:textId="77777777" w:rsidR="000C32B5" w:rsidRPr="00995AFB" w:rsidRDefault="000C32B5" w:rsidP="000C32B5">
      <w:pPr>
        <w:spacing w:after="120"/>
        <w:rPr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98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0C32B5" w:rsidRPr="00995AFB" w14:paraId="5CD8AA43" w14:textId="77777777" w:rsidTr="00BC3AB9"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1989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BC3AB9" w:rsidRPr="00995AFB" w14:paraId="54E74488" w14:textId="77777777" w:rsidTr="00BC3AB9"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BC3AB9" w:rsidRPr="00995AFB" w:rsidRDefault="00BC3AB9" w:rsidP="00BC3AB9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BC3AB9" w:rsidRPr="00995AFB" w:rsidRDefault="00BC3AB9" w:rsidP="00BC3AB9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89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BC3AB9" w:rsidRPr="00995AFB" w:rsidRDefault="00BC3AB9" w:rsidP="00BC3AB9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30EEE0B9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65D3C1CC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35562FE8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1B614FC7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1367B479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1FD4F94B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04899939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07Mar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ED33846" w14:textId="6722B68E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21Mar</w:t>
            </w:r>
          </w:p>
        </w:tc>
        <w:tc>
          <w:tcPr>
            <w:tcW w:w="720" w:type="dxa"/>
            <w:vAlign w:val="center"/>
          </w:tcPr>
          <w:p w14:paraId="2822AA2D" w14:textId="148F6DE9" w:rsidR="00BC3AB9" w:rsidRPr="00BC3AB9" w:rsidRDefault="00BC3AB9" w:rsidP="00BC3A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28Mar</w:t>
            </w:r>
          </w:p>
        </w:tc>
      </w:tr>
      <w:tr w:rsidR="00BC3AB9" w:rsidRPr="00995AFB" w14:paraId="73166A39" w14:textId="77777777" w:rsidTr="00BC3AB9">
        <w:tc>
          <w:tcPr>
            <w:tcW w:w="1260" w:type="dxa"/>
            <w:shd w:val="clear" w:color="auto" w:fill="auto"/>
            <w:noWrap/>
          </w:tcPr>
          <w:p w14:paraId="60E3CDD6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Fischer</w:t>
            </w:r>
          </w:p>
        </w:tc>
        <w:tc>
          <w:tcPr>
            <w:tcW w:w="1170" w:type="dxa"/>
            <w:shd w:val="clear" w:color="auto" w:fill="auto"/>
            <w:noWrap/>
          </w:tcPr>
          <w:p w14:paraId="1E5C6CAD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Michael</w:t>
            </w:r>
          </w:p>
        </w:tc>
        <w:tc>
          <w:tcPr>
            <w:tcW w:w="1989" w:type="dxa"/>
            <w:shd w:val="clear" w:color="auto" w:fill="auto"/>
            <w:noWrap/>
          </w:tcPr>
          <w:p w14:paraId="5AC1EBD5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6C360833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5021A40C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3A88312E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6ED9FAB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3B731704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2307181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3917F87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CD52CC6" w14:textId="55E3B799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923879D" w14:textId="3B3B6265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2A183949" w14:textId="77777777" w:rsidTr="00BC3AB9">
        <w:tc>
          <w:tcPr>
            <w:tcW w:w="1260" w:type="dxa"/>
            <w:shd w:val="clear" w:color="auto" w:fill="auto"/>
            <w:noWrap/>
          </w:tcPr>
          <w:p w14:paraId="2FAC0D43" w14:textId="71FB1FEC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Hamilton</w:t>
            </w:r>
          </w:p>
        </w:tc>
        <w:tc>
          <w:tcPr>
            <w:tcW w:w="1170" w:type="dxa"/>
            <w:shd w:val="clear" w:color="auto" w:fill="auto"/>
            <w:noWrap/>
          </w:tcPr>
          <w:p w14:paraId="76859B74" w14:textId="715AEF5E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Mark</w:t>
            </w:r>
          </w:p>
        </w:tc>
        <w:tc>
          <w:tcPr>
            <w:tcW w:w="1989" w:type="dxa"/>
            <w:shd w:val="clear" w:color="auto" w:fill="auto"/>
            <w:noWrap/>
          </w:tcPr>
          <w:p w14:paraId="7EA9A25B" w14:textId="59EFB385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Ruuckus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CC66895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A6E8C7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D1388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22F7FD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06580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92A902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A6C79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ED02104" w14:textId="4946CFA4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718F8618" w14:textId="5D784B0D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26A182E6" w14:textId="77777777" w:rsidTr="00BC3AB9">
        <w:tc>
          <w:tcPr>
            <w:tcW w:w="1260" w:type="dxa"/>
            <w:shd w:val="clear" w:color="auto" w:fill="auto"/>
            <w:noWrap/>
          </w:tcPr>
          <w:p w14:paraId="67963B78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Kenney</w:t>
            </w:r>
          </w:p>
        </w:tc>
        <w:tc>
          <w:tcPr>
            <w:tcW w:w="1170" w:type="dxa"/>
            <w:shd w:val="clear" w:color="auto" w:fill="auto"/>
            <w:noWrap/>
          </w:tcPr>
          <w:p w14:paraId="0974487C" w14:textId="61F42541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John</w:t>
            </w:r>
            <w:r w:rsidR="00AD7FAF">
              <w:rPr>
                <w:sz w:val="20"/>
                <w:szCs w:val="24"/>
                <w:lang w:val="en-US"/>
              </w:rPr>
              <w:t xml:space="preserve"> (</w:t>
            </w:r>
            <w:proofErr w:type="spellStart"/>
            <w:r w:rsidR="00AD7FAF">
              <w:rPr>
                <w:sz w:val="20"/>
                <w:szCs w:val="24"/>
                <w:lang w:val="en-US"/>
              </w:rPr>
              <w:t>nv</w:t>
            </w:r>
            <w:proofErr w:type="spellEnd"/>
            <w:r w:rsidR="00AD7FA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1989" w:type="dxa"/>
            <w:shd w:val="clear" w:color="auto" w:fill="auto"/>
            <w:noWrap/>
          </w:tcPr>
          <w:p w14:paraId="4D0D6103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3C98A29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547C223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46A256C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5E520B9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73C6A059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453CF21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4E20B798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E2E3270" w14:textId="58302E7D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5D51CFE6" w14:textId="6AE40F88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37F592BC" w14:textId="77777777" w:rsidTr="00BC3AB9">
        <w:tc>
          <w:tcPr>
            <w:tcW w:w="1260" w:type="dxa"/>
            <w:shd w:val="clear" w:color="auto" w:fill="auto"/>
            <w:noWrap/>
          </w:tcPr>
          <w:p w14:paraId="39E8B35E" w14:textId="5D0FFD55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Levy</w:t>
            </w:r>
          </w:p>
        </w:tc>
        <w:tc>
          <w:tcPr>
            <w:tcW w:w="1170" w:type="dxa"/>
            <w:shd w:val="clear" w:color="auto" w:fill="auto"/>
            <w:noWrap/>
          </w:tcPr>
          <w:p w14:paraId="2F35FAF6" w14:textId="6C35A3E0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Joeseph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</w:tcPr>
          <w:p w14:paraId="44E972BA" w14:textId="1FB7E0BE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Interdigital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EB9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4514B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2F54CE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4B745D4E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24BB91C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49F73DE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2D0D9BB5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23E7B68" w14:textId="048EDEF3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2112CEF" w14:textId="53561657" w:rsidR="00BC3AB9" w:rsidRPr="00995AFB" w:rsidRDefault="00EA628B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BC3AB9" w:rsidRPr="00995AFB" w14:paraId="1A518BE6" w14:textId="77777777" w:rsidTr="00BC3AB9">
        <w:tc>
          <w:tcPr>
            <w:tcW w:w="1260" w:type="dxa"/>
            <w:shd w:val="clear" w:color="auto" w:fill="auto"/>
            <w:noWrap/>
          </w:tcPr>
          <w:p w14:paraId="1D276AF4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Nejatian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</w:tcPr>
          <w:p w14:paraId="0C3ECB5D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Alireza</w:t>
            </w:r>
          </w:p>
        </w:tc>
        <w:tc>
          <w:tcPr>
            <w:tcW w:w="1989" w:type="dxa"/>
            <w:shd w:val="clear" w:color="auto" w:fill="auto"/>
            <w:noWrap/>
          </w:tcPr>
          <w:p w14:paraId="600C7584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7E1B46B7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7774E41F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5A606D06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4EBD4F6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4043717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74D3FB2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035702E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44ACA9B" w14:textId="00C27EA4" w:rsidR="00BC3AB9" w:rsidRPr="00995AFB" w:rsidRDefault="00AD7FAF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14:paraId="444B5D92" w14:textId="4080FF1E" w:rsidR="00BC3AB9" w:rsidRPr="00995AFB" w:rsidRDefault="00AD7FAF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</w:tr>
      <w:tr w:rsidR="00BC3AB9" w:rsidRPr="00995AFB" w14:paraId="1D7169D5" w14:textId="77777777" w:rsidTr="00BC3AB9">
        <w:tc>
          <w:tcPr>
            <w:tcW w:w="1260" w:type="dxa"/>
            <w:shd w:val="clear" w:color="auto" w:fill="auto"/>
            <w:noWrap/>
          </w:tcPr>
          <w:p w14:paraId="1B042FAB" w14:textId="35D61988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Rajkotia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</w:tcPr>
          <w:p w14:paraId="0AA56673" w14:textId="668594D2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Purva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</w:tcPr>
          <w:p w14:paraId="06580D84" w14:textId="5013CBC4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3C162105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35A7F02D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3369F1D0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60A80C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1E627253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5F7210C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11A885E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1D5099D" w14:textId="7777777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4DEABCA" w14:textId="36295FF2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700EADBC" w14:textId="77777777" w:rsidTr="00BC3AB9">
        <w:tc>
          <w:tcPr>
            <w:tcW w:w="1260" w:type="dxa"/>
            <w:shd w:val="clear" w:color="auto" w:fill="auto"/>
            <w:noWrap/>
          </w:tcPr>
          <w:p w14:paraId="2A7B44CE" w14:textId="73219319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Rison</w:t>
            </w:r>
          </w:p>
        </w:tc>
        <w:tc>
          <w:tcPr>
            <w:tcW w:w="1170" w:type="dxa"/>
            <w:shd w:val="clear" w:color="auto" w:fill="auto"/>
            <w:noWrap/>
          </w:tcPr>
          <w:p w14:paraId="560B6781" w14:textId="029CF021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Mark</w:t>
            </w:r>
          </w:p>
        </w:tc>
        <w:tc>
          <w:tcPr>
            <w:tcW w:w="1989" w:type="dxa"/>
            <w:shd w:val="clear" w:color="auto" w:fill="auto"/>
            <w:noWrap/>
          </w:tcPr>
          <w:p w14:paraId="0E8EA372" w14:textId="3541FDAA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Samsung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10F41" w14:textId="77777777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2E4FD" w14:textId="77777777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79679" w14:textId="77777777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4949F" w14:textId="37FD87E5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66A7D" w14:textId="1453362F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FDEE7" w14:textId="08269B98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7252D" w14:textId="6424AB6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22A0BD0" w14:textId="5AB459BB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2213E396" w14:textId="7D92A10D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C3AB9" w:rsidRPr="00995AFB" w14:paraId="4C7DA84A" w14:textId="77777777" w:rsidTr="00BC3AB9">
        <w:tc>
          <w:tcPr>
            <w:tcW w:w="1260" w:type="dxa"/>
            <w:shd w:val="clear" w:color="auto" w:fill="auto"/>
            <w:noWrap/>
          </w:tcPr>
          <w:p w14:paraId="4570B292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Rolfe</w:t>
            </w:r>
          </w:p>
        </w:tc>
        <w:tc>
          <w:tcPr>
            <w:tcW w:w="1170" w:type="dxa"/>
            <w:shd w:val="clear" w:color="auto" w:fill="auto"/>
            <w:noWrap/>
          </w:tcPr>
          <w:p w14:paraId="0F7F77D7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Ben</w:t>
            </w:r>
          </w:p>
        </w:tc>
        <w:tc>
          <w:tcPr>
            <w:tcW w:w="1989" w:type="dxa"/>
            <w:shd w:val="clear" w:color="auto" w:fill="auto"/>
            <w:noWrap/>
          </w:tcPr>
          <w:p w14:paraId="28251CB1" w14:textId="77777777" w:rsidR="00BC3AB9" w:rsidRPr="00995AFB" w:rsidRDefault="00BC3AB9" w:rsidP="00BC3AB9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5752625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0E92B4F1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2D342A2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4338E63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139CF5D5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39BAD727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35074EDA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ADC42D1" w14:textId="53F70BE0" w:rsidR="00BC3AB9" w:rsidRPr="00995AFB" w:rsidRDefault="00BC3AB9" w:rsidP="00BC3AB9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EFC34AE" w14:textId="0925B4C1" w:rsidR="00BC3AB9" w:rsidRPr="00995AFB" w:rsidRDefault="00BC3AB9" w:rsidP="00BC3AB9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bookmarkEnd w:id="0"/>
    </w:tbl>
    <w:p w14:paraId="4DC134A5" w14:textId="77777777" w:rsidR="000C32B5" w:rsidRPr="00995AFB" w:rsidRDefault="000C32B5" w:rsidP="000C32B5">
      <w:pPr>
        <w:contextualSpacing/>
        <w:rPr>
          <w:sz w:val="20"/>
          <w:szCs w:val="24"/>
          <w:lang w:val="en-US"/>
        </w:rPr>
      </w:pPr>
    </w:p>
    <w:p w14:paraId="2E16FEFB" w14:textId="59515BDF" w:rsidR="000B2617" w:rsidRPr="000E20B2" w:rsidRDefault="00A77543" w:rsidP="00021DA1">
      <w:p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br w:type="page"/>
      </w:r>
      <w:r w:rsidR="006369AC" w:rsidRPr="000E20B2">
        <w:rPr>
          <w:sz w:val="24"/>
          <w:szCs w:val="24"/>
          <w:lang w:val="en-US"/>
        </w:rPr>
        <w:lastRenderedPageBreak/>
        <w:t>Chair</w:t>
      </w:r>
      <w:r w:rsidR="00E123C4" w:rsidRPr="000E20B2">
        <w:rPr>
          <w:sz w:val="24"/>
          <w:szCs w:val="24"/>
          <w:lang w:val="en-US"/>
        </w:rPr>
        <w:t xml:space="preserve"> call</w:t>
      </w:r>
      <w:r w:rsidR="00030C85" w:rsidRPr="000E20B2">
        <w:rPr>
          <w:sz w:val="24"/>
          <w:szCs w:val="24"/>
          <w:lang w:val="en-US"/>
        </w:rPr>
        <w:t>s</w:t>
      </w:r>
      <w:r w:rsidR="00E123C4" w:rsidRPr="000E20B2">
        <w:rPr>
          <w:sz w:val="24"/>
          <w:szCs w:val="24"/>
          <w:lang w:val="en-US"/>
        </w:rPr>
        <w:t xml:space="preserve"> the meeting to orde</w:t>
      </w:r>
      <w:r w:rsidR="000804A8" w:rsidRPr="000E20B2">
        <w:rPr>
          <w:sz w:val="24"/>
          <w:szCs w:val="24"/>
          <w:lang w:val="en-US"/>
        </w:rPr>
        <w:t xml:space="preserve">r at </w:t>
      </w:r>
      <w:r w:rsidR="00731E2A" w:rsidRPr="000E20B2">
        <w:rPr>
          <w:sz w:val="24"/>
          <w:szCs w:val="24"/>
          <w:lang w:val="en-US"/>
        </w:rPr>
        <w:t>1</w:t>
      </w:r>
      <w:r w:rsidR="003A34C4" w:rsidRPr="000E20B2">
        <w:rPr>
          <w:sz w:val="24"/>
          <w:szCs w:val="24"/>
          <w:lang w:val="en-US"/>
        </w:rPr>
        <w:t>5</w:t>
      </w:r>
      <w:r w:rsidR="00CF5CD2" w:rsidRPr="000E20B2">
        <w:rPr>
          <w:sz w:val="24"/>
          <w:szCs w:val="24"/>
          <w:lang w:val="en-US"/>
        </w:rPr>
        <w:t>:</w:t>
      </w:r>
      <w:r w:rsidR="00387F42" w:rsidRPr="000E20B2">
        <w:rPr>
          <w:sz w:val="24"/>
          <w:szCs w:val="24"/>
          <w:lang w:val="en-US"/>
        </w:rPr>
        <w:t>03</w:t>
      </w:r>
      <w:r w:rsidR="002067AF" w:rsidRPr="000E20B2">
        <w:rPr>
          <w:sz w:val="24"/>
          <w:szCs w:val="24"/>
          <w:lang w:val="en-US"/>
        </w:rPr>
        <w:t xml:space="preserve"> </w:t>
      </w:r>
      <w:r w:rsidR="00CD506C" w:rsidRPr="000E20B2">
        <w:rPr>
          <w:sz w:val="24"/>
          <w:szCs w:val="24"/>
          <w:lang w:val="en-US"/>
        </w:rPr>
        <w:t>ET</w:t>
      </w:r>
      <w:r w:rsidR="00E123C4" w:rsidRPr="000E20B2">
        <w:rPr>
          <w:sz w:val="24"/>
          <w:szCs w:val="24"/>
          <w:lang w:val="en-US"/>
        </w:rPr>
        <w:t>.</w:t>
      </w:r>
    </w:p>
    <w:p w14:paraId="4340B53B" w14:textId="5C6C9F74" w:rsidR="00675210" w:rsidRPr="000E20B2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D1940C7" w:rsidR="00FB39CE" w:rsidRPr="000E20B2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E20B2">
        <w:rPr>
          <w:sz w:val="24"/>
          <w:szCs w:val="24"/>
          <w:lang w:val="en-US"/>
        </w:rPr>
        <w:t>Chair</w:t>
      </w:r>
      <w:r w:rsidR="00066BDC" w:rsidRPr="000E20B2">
        <w:rPr>
          <w:sz w:val="24"/>
          <w:szCs w:val="24"/>
          <w:lang w:val="en-US"/>
        </w:rPr>
        <w:t xml:space="preserve"> presents</w:t>
      </w:r>
      <w:r w:rsidR="006B506F" w:rsidRPr="000E20B2">
        <w:rPr>
          <w:sz w:val="24"/>
          <w:szCs w:val="24"/>
          <w:lang w:val="en-US"/>
        </w:rPr>
        <w:t xml:space="preserve"> </w:t>
      </w:r>
      <w:r w:rsidR="009D3723" w:rsidRPr="000E20B2">
        <w:rPr>
          <w:sz w:val="24"/>
          <w:szCs w:val="24"/>
          <w:lang w:val="en-US"/>
        </w:rPr>
        <w:t xml:space="preserve">slides 2, 3, and 4 of </w:t>
      </w:r>
      <w:r w:rsidR="00F878FB" w:rsidRPr="000E20B2">
        <w:rPr>
          <w:sz w:val="24"/>
          <w:szCs w:val="24"/>
          <w:lang w:val="en-US"/>
        </w:rPr>
        <w:t>802.18-</w:t>
      </w:r>
      <w:r w:rsidR="00D7060B" w:rsidRPr="000E20B2">
        <w:rPr>
          <w:sz w:val="24"/>
          <w:szCs w:val="24"/>
          <w:lang w:val="en-US"/>
        </w:rPr>
        <w:t>19</w:t>
      </w:r>
      <w:r w:rsidR="00533F9E" w:rsidRPr="000E20B2">
        <w:rPr>
          <w:sz w:val="24"/>
          <w:szCs w:val="24"/>
          <w:lang w:val="en-US"/>
        </w:rPr>
        <w:t>/</w:t>
      </w:r>
      <w:r w:rsidR="007D1D14" w:rsidRPr="000E20B2">
        <w:rPr>
          <w:sz w:val="24"/>
          <w:szCs w:val="24"/>
          <w:lang w:val="en-US"/>
        </w:rPr>
        <w:t>0</w:t>
      </w:r>
      <w:r w:rsidR="00BC3AB9" w:rsidRPr="000E20B2">
        <w:rPr>
          <w:sz w:val="24"/>
          <w:szCs w:val="24"/>
          <w:lang w:val="en-US"/>
        </w:rPr>
        <w:t>43</w:t>
      </w:r>
      <w:r w:rsidR="007D1D14" w:rsidRPr="000E20B2">
        <w:rPr>
          <w:sz w:val="24"/>
          <w:szCs w:val="24"/>
          <w:lang w:val="en-US"/>
        </w:rPr>
        <w:t>r01</w:t>
      </w:r>
      <w:r w:rsidR="002D5B92" w:rsidRPr="000E20B2">
        <w:rPr>
          <w:sz w:val="24"/>
          <w:szCs w:val="24"/>
          <w:lang w:val="en-US"/>
        </w:rPr>
        <w:t>, t</w:t>
      </w:r>
      <w:r w:rsidR="00A026BC" w:rsidRPr="000E20B2">
        <w:rPr>
          <w:sz w:val="24"/>
          <w:szCs w:val="24"/>
          <w:lang w:val="en-US"/>
        </w:rPr>
        <w:t xml:space="preserve">he </w:t>
      </w:r>
      <w:r w:rsidR="009D3723" w:rsidRPr="000E20B2">
        <w:rPr>
          <w:sz w:val="24"/>
          <w:szCs w:val="24"/>
          <w:lang w:val="en-US"/>
        </w:rPr>
        <w:t>call to order</w:t>
      </w:r>
      <w:r w:rsidR="00BF234C" w:rsidRPr="000E20B2">
        <w:rPr>
          <w:sz w:val="24"/>
          <w:szCs w:val="24"/>
          <w:lang w:val="en-US"/>
        </w:rPr>
        <w:t xml:space="preserve"> </w:t>
      </w:r>
      <w:r w:rsidR="001457C1" w:rsidRPr="000E20B2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0E20B2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0E20B2">
        <w:rPr>
          <w:bCs/>
          <w:sz w:val="24"/>
          <w:szCs w:val="24"/>
          <w:lang w:val="en-US"/>
        </w:rPr>
        <w:t>I</w:t>
      </w:r>
      <w:r w:rsidR="00093143" w:rsidRPr="000E20B2">
        <w:rPr>
          <w:bCs/>
          <w:sz w:val="24"/>
          <w:szCs w:val="24"/>
          <w:lang w:val="en-US"/>
        </w:rPr>
        <w:t>nclud</w:t>
      </w:r>
      <w:r w:rsidRPr="000E20B2">
        <w:rPr>
          <w:bCs/>
          <w:sz w:val="24"/>
          <w:szCs w:val="24"/>
          <w:lang w:val="en-US"/>
        </w:rPr>
        <w:t>es</w:t>
      </w:r>
      <w:r w:rsidR="00093143" w:rsidRPr="000E20B2">
        <w:rPr>
          <w:bCs/>
          <w:sz w:val="24"/>
          <w:szCs w:val="24"/>
          <w:lang w:val="en-US"/>
        </w:rPr>
        <w:t xml:space="preserve"> </w:t>
      </w:r>
      <w:r w:rsidR="00D74D23" w:rsidRPr="000E20B2">
        <w:rPr>
          <w:bCs/>
          <w:sz w:val="24"/>
          <w:szCs w:val="24"/>
          <w:lang w:val="en-US"/>
        </w:rPr>
        <w:t xml:space="preserve">IEEE 802 </w:t>
      </w:r>
      <w:r w:rsidR="00093143" w:rsidRPr="000E20B2">
        <w:rPr>
          <w:bCs/>
          <w:sz w:val="24"/>
          <w:szCs w:val="24"/>
          <w:lang w:val="en-US"/>
        </w:rPr>
        <w:t>meeting and participant’s guidelines</w:t>
      </w:r>
      <w:r w:rsidR="009D3723" w:rsidRPr="000E20B2">
        <w:rPr>
          <w:bCs/>
          <w:sz w:val="24"/>
          <w:szCs w:val="24"/>
          <w:lang w:val="en-US"/>
        </w:rPr>
        <w:t xml:space="preserve"> </w:t>
      </w:r>
      <w:r w:rsidR="00C60F39" w:rsidRPr="000E20B2">
        <w:rPr>
          <w:bCs/>
          <w:sz w:val="24"/>
          <w:szCs w:val="24"/>
          <w:lang w:val="en-US"/>
        </w:rPr>
        <w:t xml:space="preserve">and requirements. </w:t>
      </w:r>
    </w:p>
    <w:p w14:paraId="16A48C39" w14:textId="3EFF2590" w:rsidR="009D3723" w:rsidRPr="000E20B2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E20B2">
        <w:rPr>
          <w:sz w:val="24"/>
          <w:szCs w:val="24"/>
          <w:lang w:val="en-US"/>
        </w:rPr>
        <w:t>Chair presents slides 5, of 802.18-1</w:t>
      </w:r>
      <w:r w:rsidR="00E0280C" w:rsidRPr="000E20B2">
        <w:rPr>
          <w:sz w:val="24"/>
          <w:szCs w:val="24"/>
          <w:lang w:val="en-US"/>
        </w:rPr>
        <w:t>9</w:t>
      </w:r>
      <w:r w:rsidRPr="000E20B2">
        <w:rPr>
          <w:sz w:val="24"/>
          <w:szCs w:val="24"/>
          <w:lang w:val="en-US"/>
        </w:rPr>
        <w:t>/</w:t>
      </w:r>
      <w:r w:rsidR="0071762A" w:rsidRPr="000E20B2">
        <w:rPr>
          <w:sz w:val="24"/>
          <w:szCs w:val="24"/>
          <w:lang w:val="en-US"/>
        </w:rPr>
        <w:t>0</w:t>
      </w:r>
      <w:r w:rsidR="0061032F" w:rsidRPr="000E20B2">
        <w:rPr>
          <w:sz w:val="24"/>
          <w:szCs w:val="24"/>
          <w:lang w:val="en-US"/>
        </w:rPr>
        <w:t>04</w:t>
      </w:r>
      <w:r w:rsidR="00BC3AB9" w:rsidRPr="000E20B2">
        <w:rPr>
          <w:sz w:val="24"/>
          <w:szCs w:val="24"/>
          <w:lang w:val="en-US"/>
        </w:rPr>
        <w:t>3</w:t>
      </w:r>
      <w:r w:rsidR="0057372E" w:rsidRPr="000E20B2">
        <w:rPr>
          <w:sz w:val="24"/>
          <w:szCs w:val="24"/>
          <w:lang w:val="en-US"/>
        </w:rPr>
        <w:t>r01</w:t>
      </w:r>
      <w:r w:rsidRPr="000E20B2">
        <w:rPr>
          <w:sz w:val="24"/>
          <w:szCs w:val="24"/>
          <w:lang w:val="en-US"/>
        </w:rPr>
        <w:t>, the agenda</w:t>
      </w:r>
      <w:r w:rsidR="00CD506C" w:rsidRPr="000E20B2">
        <w:rPr>
          <w:sz w:val="24"/>
          <w:szCs w:val="24"/>
          <w:lang w:val="en-US"/>
        </w:rPr>
        <w:t>:</w:t>
      </w:r>
    </w:p>
    <w:p w14:paraId="7405F284" w14:textId="67B26217" w:rsidR="00066987" w:rsidRPr="000E20B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E20B2">
        <w:rPr>
          <w:sz w:val="24"/>
          <w:szCs w:val="24"/>
          <w:lang w:val="en-US"/>
        </w:rPr>
        <w:t>Call to Order</w:t>
      </w:r>
    </w:p>
    <w:p w14:paraId="526D2DA3" w14:textId="196B8BA4" w:rsidR="00287544" w:rsidRPr="000E20B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E20B2">
        <w:rPr>
          <w:sz w:val="24"/>
          <w:szCs w:val="24"/>
          <w:lang w:val="en-US"/>
        </w:rPr>
        <w:t>Administrative items</w:t>
      </w:r>
    </w:p>
    <w:p w14:paraId="4DD8D138" w14:textId="1CBB7A53" w:rsidR="00CD506C" w:rsidRPr="000E20B2" w:rsidRDefault="00CD506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E20B2">
        <w:rPr>
          <w:sz w:val="24"/>
          <w:szCs w:val="24"/>
          <w:lang w:val="en-US"/>
        </w:rPr>
        <w:t xml:space="preserve">Need a recording secretary, </w:t>
      </w:r>
      <w:r w:rsidR="00CB0E7F" w:rsidRPr="000E20B2">
        <w:rPr>
          <w:sz w:val="24"/>
          <w:szCs w:val="24"/>
          <w:lang w:val="en-US"/>
        </w:rPr>
        <w:t>the Chair</w:t>
      </w:r>
    </w:p>
    <w:p w14:paraId="417CB2C9" w14:textId="77777777" w:rsidR="00287544" w:rsidRPr="000E20B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E20B2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0E20B2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E20B2">
        <w:rPr>
          <w:sz w:val="24"/>
          <w:szCs w:val="24"/>
          <w:lang w:val="en-US"/>
        </w:rPr>
        <w:t>Discussion items</w:t>
      </w:r>
    </w:p>
    <w:p w14:paraId="2AAB5B83" w14:textId="77777777" w:rsidR="00776DB1" w:rsidRPr="00776DB1" w:rsidRDefault="00776DB1" w:rsidP="00776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DB1">
        <w:rPr>
          <w:sz w:val="24"/>
          <w:szCs w:val="24"/>
          <w:lang w:val="en-US"/>
        </w:rPr>
        <w:t>EU Items</w:t>
      </w:r>
    </w:p>
    <w:p w14:paraId="0AE2829A" w14:textId="77777777" w:rsidR="00776DB1" w:rsidRPr="00776DB1" w:rsidRDefault="00776DB1" w:rsidP="00776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DB1">
        <w:rPr>
          <w:sz w:val="24"/>
          <w:szCs w:val="24"/>
          <w:lang w:val="en-US"/>
        </w:rPr>
        <w:t xml:space="preserve">Ofcom Consultation on enabling opportunities for innovation, </w:t>
      </w:r>
    </w:p>
    <w:p w14:paraId="2EB90D26" w14:textId="77777777" w:rsidR="00776DB1" w:rsidRPr="00776DB1" w:rsidRDefault="00776DB1" w:rsidP="00776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DB1">
        <w:rPr>
          <w:sz w:val="24"/>
          <w:szCs w:val="24"/>
          <w:lang w:val="en-US"/>
        </w:rPr>
        <w:t>NPRM Expanding Broadband to the 896 / 935 MHz PLMR Band</w:t>
      </w:r>
    </w:p>
    <w:p w14:paraId="0C3A39AC" w14:textId="77777777" w:rsidR="00776DB1" w:rsidRPr="00776DB1" w:rsidRDefault="00776DB1" w:rsidP="00776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DB1">
        <w:rPr>
          <w:sz w:val="24"/>
          <w:szCs w:val="24"/>
          <w:lang w:val="en-US"/>
        </w:rPr>
        <w:t>General Discussion Items</w:t>
      </w:r>
    </w:p>
    <w:p w14:paraId="34C07A5E" w14:textId="77777777" w:rsidR="00287544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Actions required</w:t>
      </w:r>
    </w:p>
    <w:p w14:paraId="080AFBF0" w14:textId="77777777" w:rsidR="0061032F" w:rsidRPr="0061032F" w:rsidRDefault="0061032F" w:rsidP="0061032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1032F">
        <w:rPr>
          <w:sz w:val="24"/>
          <w:szCs w:val="24"/>
          <w:lang w:val="en-US"/>
        </w:rPr>
        <w:t>Ofcom Consultation</w:t>
      </w:r>
    </w:p>
    <w:p w14:paraId="286FD4A5" w14:textId="77777777" w:rsidR="0061032F" w:rsidRPr="0061032F" w:rsidRDefault="0061032F" w:rsidP="0061032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1032F">
        <w:rPr>
          <w:sz w:val="24"/>
          <w:szCs w:val="24"/>
          <w:lang w:val="en-US"/>
        </w:rPr>
        <w:t>FCC NPRM at 895/935</w:t>
      </w:r>
    </w:p>
    <w:p w14:paraId="4B0B75FD" w14:textId="45B809EA" w:rsidR="004715EE" w:rsidRPr="0061032F" w:rsidRDefault="0061032F" w:rsidP="0061032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1032F">
        <w:rPr>
          <w:sz w:val="24"/>
          <w:szCs w:val="24"/>
          <w:lang w:val="en-US"/>
        </w:rPr>
        <w:t>Anything new today</w:t>
      </w:r>
    </w:p>
    <w:p w14:paraId="36AC4631" w14:textId="20DAEBF7" w:rsidR="00287544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AOB and Adjourn</w:t>
      </w:r>
    </w:p>
    <w:p w14:paraId="6B026B2D" w14:textId="29F960AB" w:rsidR="00645C11" w:rsidRPr="00995AFB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1F1E494C" w:rsidR="00093143" w:rsidRPr="00995AFB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Chair presents slide 6, </w:t>
      </w:r>
      <w:r w:rsidR="00131D83" w:rsidRPr="00995AFB">
        <w:rPr>
          <w:sz w:val="24"/>
          <w:szCs w:val="24"/>
          <w:lang w:val="en-US"/>
        </w:rPr>
        <w:t>A</w:t>
      </w:r>
      <w:r w:rsidR="005602B7" w:rsidRPr="00995AFB">
        <w:rPr>
          <w:sz w:val="24"/>
          <w:szCs w:val="24"/>
          <w:lang w:val="en-US"/>
        </w:rPr>
        <w:t>dministrative</w:t>
      </w:r>
      <w:r w:rsidR="00131D83" w:rsidRPr="00995AFB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995AFB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995AFB">
        <w:rPr>
          <w:b/>
          <w:bCs/>
          <w:sz w:val="24"/>
          <w:szCs w:val="24"/>
          <w:u w:val="single"/>
          <w:lang w:val="en-US"/>
        </w:rPr>
        <w:t>Motion:</w:t>
      </w:r>
      <w:r w:rsidRPr="00995AFB">
        <w:rPr>
          <w:b/>
          <w:bCs/>
          <w:sz w:val="24"/>
          <w:szCs w:val="24"/>
          <w:lang w:val="en-US"/>
        </w:rPr>
        <w:t xml:space="preserve"> To approve the agenda as presented on previous slide</w:t>
      </w:r>
    </w:p>
    <w:p w14:paraId="617820B2" w14:textId="37E6BAEC" w:rsidR="00287544" w:rsidRPr="00383EC0" w:rsidRDefault="00705233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Moved </w:t>
      </w:r>
      <w:proofErr w:type="gramStart"/>
      <w:r w:rsidRPr="00995AFB">
        <w:rPr>
          <w:bCs/>
          <w:sz w:val="24"/>
          <w:szCs w:val="24"/>
          <w:lang w:val="en-US"/>
        </w:rPr>
        <w:t>by:</w:t>
      </w:r>
      <w:proofErr w:type="gramEnd"/>
      <w:r w:rsidR="00581692" w:rsidRPr="00995AFB">
        <w:rPr>
          <w:bCs/>
          <w:sz w:val="24"/>
          <w:szCs w:val="24"/>
          <w:lang w:val="en-US"/>
        </w:rPr>
        <w:tab/>
      </w:r>
      <w:r w:rsidR="00CF2042" w:rsidRPr="00995AFB">
        <w:rPr>
          <w:bCs/>
          <w:sz w:val="24"/>
          <w:szCs w:val="24"/>
          <w:lang w:val="en-US"/>
        </w:rPr>
        <w:tab/>
      </w:r>
      <w:r w:rsidR="000E20B2">
        <w:rPr>
          <w:bCs/>
          <w:sz w:val="24"/>
          <w:szCs w:val="24"/>
          <w:lang w:val="en-US"/>
        </w:rPr>
        <w:t>Stuart Kerry (Ruckus)</w:t>
      </w:r>
    </w:p>
    <w:p w14:paraId="588B3A22" w14:textId="048D3CD7" w:rsidR="00287544" w:rsidRPr="00383EC0" w:rsidRDefault="00287544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Seconded </w:t>
      </w:r>
      <w:proofErr w:type="gramStart"/>
      <w:r w:rsidRPr="00995AFB">
        <w:rPr>
          <w:bCs/>
          <w:sz w:val="24"/>
          <w:szCs w:val="24"/>
          <w:lang w:val="en-US"/>
        </w:rPr>
        <w:t>by:</w:t>
      </w:r>
      <w:proofErr w:type="gramEnd"/>
      <w:r w:rsidRPr="00995AFB">
        <w:rPr>
          <w:bCs/>
          <w:sz w:val="24"/>
          <w:szCs w:val="24"/>
          <w:lang w:val="en-US"/>
        </w:rPr>
        <w:t xml:space="preserve"> </w:t>
      </w:r>
      <w:r w:rsidR="000E20B2">
        <w:rPr>
          <w:bCs/>
          <w:sz w:val="24"/>
          <w:szCs w:val="24"/>
          <w:lang w:val="en-US"/>
        </w:rPr>
        <w:tab/>
        <w:t>Hassan Yaghoobi (Intel Corp.)</w:t>
      </w:r>
    </w:p>
    <w:p w14:paraId="704212A6" w14:textId="63BC4F2C" w:rsidR="00287544" w:rsidRPr="00995AFB" w:rsidRDefault="00E0280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D</w:t>
      </w:r>
      <w:r w:rsidR="00840CAC" w:rsidRPr="00995AFB">
        <w:rPr>
          <w:bCs/>
          <w:sz w:val="24"/>
          <w:szCs w:val="24"/>
          <w:lang w:val="en-US"/>
        </w:rPr>
        <w:t>iscussion</w:t>
      </w:r>
      <w:r w:rsidRPr="00995AFB">
        <w:rPr>
          <w:bCs/>
          <w:sz w:val="24"/>
          <w:szCs w:val="24"/>
          <w:lang w:val="en-US"/>
        </w:rPr>
        <w:t xml:space="preserve">? </w:t>
      </w:r>
      <w:r w:rsidR="00D3715A" w:rsidRPr="00995AFB">
        <w:rPr>
          <w:bCs/>
          <w:sz w:val="24"/>
          <w:szCs w:val="24"/>
          <w:lang w:val="en-US"/>
        </w:rPr>
        <w:tab/>
      </w:r>
      <w:r w:rsidRPr="00995AFB">
        <w:rPr>
          <w:bCs/>
          <w:sz w:val="24"/>
          <w:szCs w:val="24"/>
          <w:lang w:val="en-US"/>
        </w:rPr>
        <w:t>No</w:t>
      </w:r>
      <w:r w:rsidR="00CF2042" w:rsidRPr="00995AFB">
        <w:rPr>
          <w:bCs/>
          <w:sz w:val="24"/>
          <w:szCs w:val="24"/>
          <w:lang w:val="en-US"/>
        </w:rPr>
        <w:t>ne</w:t>
      </w:r>
    </w:p>
    <w:p w14:paraId="31D26484" w14:textId="77777777" w:rsidR="00287544" w:rsidRPr="00995AFB" w:rsidRDefault="00287544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Vote:  Unanimous consent</w:t>
      </w:r>
    </w:p>
    <w:p w14:paraId="6F66D951" w14:textId="77777777" w:rsidR="00287544" w:rsidRPr="00995AFB" w:rsidRDefault="00287544" w:rsidP="00604F21">
      <w:pPr>
        <w:contextualSpacing/>
        <w:rPr>
          <w:color w:val="D9D9D9"/>
          <w:sz w:val="24"/>
          <w:szCs w:val="24"/>
          <w:lang w:val="en-US"/>
        </w:rPr>
      </w:pPr>
    </w:p>
    <w:p w14:paraId="37F4EBEE" w14:textId="45E967C4" w:rsidR="0061032F" w:rsidRPr="0061032F" w:rsidRDefault="0061032F" w:rsidP="0061032F">
      <w:pPr>
        <w:numPr>
          <w:ilvl w:val="1"/>
          <w:numId w:val="1"/>
        </w:numPr>
        <w:contextualSpacing/>
        <w:rPr>
          <w:b/>
          <w:bCs/>
          <w:sz w:val="24"/>
          <w:szCs w:val="24"/>
          <w:u w:val="single"/>
          <w:lang w:val="en-US"/>
        </w:rPr>
      </w:pPr>
      <w:r w:rsidRPr="0061032F">
        <w:rPr>
          <w:b/>
          <w:bCs/>
          <w:sz w:val="24"/>
          <w:szCs w:val="24"/>
          <w:u w:val="single"/>
          <w:lang w:val="en-US"/>
        </w:rPr>
        <w:t xml:space="preserve">Motion: </w:t>
      </w:r>
      <w:r w:rsidRPr="0061032F">
        <w:rPr>
          <w:b/>
          <w:bCs/>
          <w:sz w:val="24"/>
          <w:szCs w:val="24"/>
          <w:lang w:val="en-US"/>
        </w:rPr>
        <w:t xml:space="preserve">To approve the minutes from the IEEE 802.18 teleconference </w:t>
      </w:r>
      <w:r w:rsidR="00AD7FAF">
        <w:rPr>
          <w:b/>
          <w:bCs/>
          <w:sz w:val="24"/>
          <w:szCs w:val="24"/>
          <w:lang w:val="en-US"/>
        </w:rPr>
        <w:t>21</w:t>
      </w:r>
      <w:r w:rsidRPr="0061032F">
        <w:rPr>
          <w:b/>
          <w:bCs/>
          <w:sz w:val="24"/>
          <w:szCs w:val="24"/>
          <w:lang w:val="en-US"/>
        </w:rPr>
        <w:t xml:space="preserve"> March 2019 in document: </w:t>
      </w:r>
      <w:hyperlink r:id="rId8" w:history="1">
        <w:r w:rsidR="00BC3AB9" w:rsidRPr="00482938">
          <w:rPr>
            <w:rStyle w:val="Hyperlink"/>
          </w:rPr>
          <w:t>https://mentor.ieee.org/802.18/dcn/19/18-19-0041-00-0000-minutes-21mar19-rrtag-teleconference.docx</w:t>
        </w:r>
      </w:hyperlink>
      <w:r w:rsidR="00BC3AB9">
        <w:t xml:space="preserve"> </w:t>
      </w:r>
      <w:r w:rsidRPr="0061032F">
        <w:rPr>
          <w:b/>
          <w:bCs/>
          <w:sz w:val="24"/>
          <w:szCs w:val="24"/>
          <w:lang w:val="en-US"/>
        </w:rPr>
        <w:t xml:space="preserve">   Posted:   </w:t>
      </w:r>
      <w:r w:rsidR="00BC3AB9">
        <w:rPr>
          <w:rFonts w:ascii="Verdana" w:hAnsi="Verdana"/>
          <w:color w:val="000000"/>
          <w:sz w:val="20"/>
          <w:shd w:val="clear" w:color="auto" w:fill="FFFFFF"/>
        </w:rPr>
        <w:t>22-Mar-2019 08:20:21 ET</w:t>
      </w:r>
    </w:p>
    <w:p w14:paraId="65B6E9CE" w14:textId="372833FA" w:rsidR="00383EC0" w:rsidRPr="00383EC0" w:rsidRDefault="00D30224" w:rsidP="00383EC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83EC0">
        <w:rPr>
          <w:bCs/>
          <w:sz w:val="24"/>
          <w:szCs w:val="24"/>
          <w:lang w:val="en-US"/>
        </w:rPr>
        <w:t xml:space="preserve">Moved </w:t>
      </w:r>
      <w:proofErr w:type="gramStart"/>
      <w:r w:rsidRPr="00383EC0">
        <w:rPr>
          <w:bCs/>
          <w:sz w:val="24"/>
          <w:szCs w:val="24"/>
          <w:lang w:val="en-US"/>
        </w:rPr>
        <w:t>by</w:t>
      </w:r>
      <w:r w:rsidR="004B3CB3" w:rsidRPr="00383EC0">
        <w:rPr>
          <w:bCs/>
          <w:sz w:val="24"/>
          <w:szCs w:val="24"/>
          <w:lang w:val="en-US"/>
        </w:rPr>
        <w:t>:</w:t>
      </w:r>
      <w:proofErr w:type="gramEnd"/>
      <w:r w:rsidR="004B3CB3" w:rsidRPr="00383EC0">
        <w:rPr>
          <w:bCs/>
          <w:sz w:val="24"/>
          <w:szCs w:val="24"/>
          <w:lang w:val="en-US"/>
        </w:rPr>
        <w:t xml:space="preserve"> </w:t>
      </w:r>
      <w:r w:rsidR="00D86B9D" w:rsidRPr="00383EC0">
        <w:rPr>
          <w:bCs/>
          <w:sz w:val="24"/>
          <w:szCs w:val="24"/>
          <w:lang w:val="en-US"/>
        </w:rPr>
        <w:tab/>
      </w:r>
      <w:r w:rsidR="000E20B2">
        <w:rPr>
          <w:bCs/>
          <w:sz w:val="24"/>
          <w:szCs w:val="24"/>
          <w:lang w:val="en-US"/>
        </w:rPr>
        <w:t xml:space="preserve">Ruben </w:t>
      </w:r>
      <w:r w:rsidR="000E20B2" w:rsidRPr="000E20B2">
        <w:rPr>
          <w:bCs/>
          <w:sz w:val="24"/>
          <w:szCs w:val="24"/>
          <w:lang w:val="en-US"/>
        </w:rPr>
        <w:t>Salazar Cardozo</w:t>
      </w:r>
      <w:r w:rsidR="000E20B2">
        <w:rPr>
          <w:bCs/>
          <w:sz w:val="24"/>
          <w:szCs w:val="24"/>
          <w:lang w:val="en-US"/>
        </w:rPr>
        <w:t xml:space="preserve"> (</w:t>
      </w:r>
      <w:r w:rsidR="000E20B2" w:rsidRPr="000E20B2">
        <w:rPr>
          <w:bCs/>
          <w:sz w:val="24"/>
          <w:szCs w:val="24"/>
          <w:lang w:val="en-US"/>
        </w:rPr>
        <w:t xml:space="preserve">Landis </w:t>
      </w:r>
      <w:proofErr w:type="spellStart"/>
      <w:r w:rsidR="000E20B2" w:rsidRPr="000E20B2">
        <w:rPr>
          <w:bCs/>
          <w:sz w:val="24"/>
          <w:szCs w:val="24"/>
          <w:lang w:val="en-US"/>
        </w:rPr>
        <w:t>Gyr</w:t>
      </w:r>
      <w:proofErr w:type="spellEnd"/>
      <w:r w:rsidR="000E20B2" w:rsidRPr="000E20B2">
        <w:rPr>
          <w:bCs/>
          <w:sz w:val="24"/>
          <w:szCs w:val="24"/>
          <w:lang w:val="en-US"/>
        </w:rPr>
        <w:t xml:space="preserve"> Group Worldwide</w:t>
      </w:r>
      <w:r w:rsidR="000E20B2">
        <w:rPr>
          <w:bCs/>
          <w:sz w:val="24"/>
          <w:szCs w:val="24"/>
          <w:lang w:val="en-US"/>
        </w:rPr>
        <w:t xml:space="preserve">) </w:t>
      </w:r>
    </w:p>
    <w:p w14:paraId="2E463965" w14:textId="346D71E3" w:rsidR="00727350" w:rsidRPr="000E20B2" w:rsidRDefault="00D30224" w:rsidP="004B055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83EC0">
        <w:rPr>
          <w:bCs/>
          <w:sz w:val="24"/>
          <w:szCs w:val="24"/>
          <w:lang w:val="en-US"/>
        </w:rPr>
        <w:t>Seconded by:</w:t>
      </w:r>
      <w:r w:rsidRPr="00383EC0">
        <w:rPr>
          <w:bCs/>
          <w:sz w:val="24"/>
          <w:szCs w:val="24"/>
          <w:lang w:val="en-US"/>
        </w:rPr>
        <w:tab/>
      </w:r>
      <w:r w:rsidR="004331A7" w:rsidRPr="000E20B2">
        <w:rPr>
          <w:bCs/>
          <w:sz w:val="24"/>
          <w:szCs w:val="24"/>
          <w:lang w:val="en-US"/>
        </w:rPr>
        <w:t>Jay Holcomb (Itron)</w:t>
      </w:r>
    </w:p>
    <w:p w14:paraId="105073EA" w14:textId="460610C2" w:rsidR="00D30224" w:rsidRPr="00995AFB" w:rsidRDefault="00CF2042" w:rsidP="007D354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D</w:t>
      </w:r>
      <w:r w:rsidR="00D30224" w:rsidRPr="00995AFB">
        <w:rPr>
          <w:bCs/>
          <w:sz w:val="24"/>
          <w:szCs w:val="24"/>
          <w:lang w:val="en-US"/>
        </w:rPr>
        <w:t>iscussion</w:t>
      </w:r>
      <w:r w:rsidRPr="00995AFB">
        <w:rPr>
          <w:bCs/>
          <w:sz w:val="24"/>
          <w:szCs w:val="24"/>
          <w:lang w:val="en-US"/>
        </w:rPr>
        <w:t>?</w:t>
      </w:r>
      <w:r w:rsidRPr="00995AFB">
        <w:rPr>
          <w:bCs/>
          <w:sz w:val="24"/>
          <w:szCs w:val="24"/>
          <w:lang w:val="en-US"/>
        </w:rPr>
        <w:tab/>
      </w:r>
      <w:r w:rsidR="00870E3E">
        <w:rPr>
          <w:bCs/>
          <w:sz w:val="24"/>
          <w:szCs w:val="24"/>
          <w:lang w:val="en-US"/>
        </w:rPr>
        <w:t>N</w:t>
      </w:r>
      <w:r w:rsidRPr="00995AFB">
        <w:rPr>
          <w:bCs/>
          <w:sz w:val="24"/>
          <w:szCs w:val="24"/>
          <w:lang w:val="en-US"/>
        </w:rPr>
        <w:t>one</w:t>
      </w:r>
    </w:p>
    <w:p w14:paraId="797BA1BC" w14:textId="54596E1A" w:rsidR="00D30224" w:rsidRPr="00995AFB" w:rsidRDefault="00D30224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Vote: Unanimous consent</w:t>
      </w:r>
    </w:p>
    <w:p w14:paraId="7E1146EF" w14:textId="730D3E60" w:rsidR="00C94BE6" w:rsidRPr="00995AFB" w:rsidRDefault="00C94BE6" w:rsidP="00C94BE6">
      <w:pPr>
        <w:contextualSpacing/>
        <w:rPr>
          <w:sz w:val="24"/>
          <w:szCs w:val="24"/>
          <w:lang w:val="en-US"/>
        </w:rPr>
      </w:pPr>
    </w:p>
    <w:p w14:paraId="63C94B76" w14:textId="54A7CAD8" w:rsidR="002821DE" w:rsidRPr="00995AFB" w:rsidRDefault="002821DE" w:rsidP="002821DE">
      <w:pPr>
        <w:numPr>
          <w:ilvl w:val="1"/>
          <w:numId w:val="1"/>
        </w:numPr>
        <w:contextualSpacing/>
        <w:rPr>
          <w:color w:val="7030A0"/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The Chair noted an RR-TAG </w:t>
      </w:r>
      <w:proofErr w:type="gramStart"/>
      <w:r w:rsidRPr="00995AFB">
        <w:rPr>
          <w:sz w:val="24"/>
          <w:szCs w:val="24"/>
          <w:lang w:val="en-US"/>
        </w:rPr>
        <w:t>is in need of</w:t>
      </w:r>
      <w:proofErr w:type="gramEnd"/>
      <w:r w:rsidRPr="00995AFB">
        <w:rPr>
          <w:sz w:val="24"/>
          <w:szCs w:val="24"/>
          <w:lang w:val="en-US"/>
        </w:rPr>
        <w:t xml:space="preserve"> a vice-chair and secretary</w:t>
      </w:r>
      <w:r w:rsidRPr="00995AFB">
        <w:rPr>
          <w:b/>
          <w:sz w:val="24"/>
          <w:szCs w:val="24"/>
          <w:lang w:val="en-US"/>
        </w:rPr>
        <w:t xml:space="preserve">, </w:t>
      </w:r>
      <w:r w:rsidRPr="00995AFB">
        <w:rPr>
          <w:b/>
          <w:color w:val="7030A0"/>
          <w:sz w:val="24"/>
          <w:szCs w:val="24"/>
          <w:lang w:val="en-US"/>
        </w:rPr>
        <w:t>is there anyone that can help?</w:t>
      </w:r>
      <w:r w:rsidR="004B3CB3" w:rsidRPr="00995AFB">
        <w:rPr>
          <w:b/>
          <w:color w:val="7030A0"/>
          <w:sz w:val="24"/>
          <w:szCs w:val="24"/>
          <w:lang w:val="en-US"/>
        </w:rPr>
        <w:t xml:space="preserve"> no response</w:t>
      </w:r>
    </w:p>
    <w:p w14:paraId="5E1EEF25" w14:textId="77777777" w:rsidR="002821DE" w:rsidRPr="00995AFB" w:rsidRDefault="002821DE" w:rsidP="00C94BE6">
      <w:pPr>
        <w:contextualSpacing/>
        <w:rPr>
          <w:sz w:val="24"/>
          <w:szCs w:val="24"/>
          <w:lang w:val="en-US"/>
        </w:rPr>
      </w:pPr>
    </w:p>
    <w:p w14:paraId="2A1DAEFA" w14:textId="77777777" w:rsidR="008C375D" w:rsidRPr="00995AFB" w:rsidRDefault="008C375D" w:rsidP="00C94BE6">
      <w:pPr>
        <w:contextualSpacing/>
        <w:rPr>
          <w:sz w:val="24"/>
          <w:szCs w:val="24"/>
          <w:lang w:val="en-US"/>
        </w:rPr>
      </w:pPr>
    </w:p>
    <w:p w14:paraId="62E4AC2C" w14:textId="4A4E9960" w:rsidR="0035224C" w:rsidRPr="00995AFB" w:rsidRDefault="009E731D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Chair presents slide</w:t>
      </w:r>
      <w:r w:rsidR="00E91C5E" w:rsidRPr="00995AFB">
        <w:rPr>
          <w:sz w:val="24"/>
          <w:szCs w:val="24"/>
          <w:lang w:val="en-US"/>
        </w:rPr>
        <w:t>s</w:t>
      </w:r>
      <w:r w:rsidRPr="00995AFB">
        <w:rPr>
          <w:sz w:val="24"/>
          <w:szCs w:val="24"/>
          <w:lang w:val="en-US"/>
        </w:rPr>
        <w:t xml:space="preserve"> </w:t>
      </w:r>
      <w:r w:rsidR="00D3715A" w:rsidRPr="00995AFB">
        <w:rPr>
          <w:sz w:val="24"/>
          <w:szCs w:val="24"/>
          <w:lang w:val="en-US"/>
        </w:rPr>
        <w:t>7</w:t>
      </w:r>
      <w:r w:rsidR="00D30224" w:rsidRPr="00995AFB">
        <w:rPr>
          <w:sz w:val="24"/>
          <w:szCs w:val="24"/>
          <w:lang w:val="en-US"/>
        </w:rPr>
        <w:t>-</w:t>
      </w:r>
      <w:r w:rsidR="00D3715A" w:rsidRPr="00995AFB">
        <w:rPr>
          <w:sz w:val="24"/>
          <w:szCs w:val="24"/>
          <w:lang w:val="en-US"/>
        </w:rPr>
        <w:t>8</w:t>
      </w:r>
      <w:r w:rsidRPr="00995AFB">
        <w:rPr>
          <w:sz w:val="24"/>
          <w:szCs w:val="24"/>
          <w:lang w:val="en-US"/>
        </w:rPr>
        <w:t xml:space="preserve">, </w:t>
      </w:r>
      <w:r w:rsidR="006314B5" w:rsidRPr="00995AFB">
        <w:rPr>
          <w:bCs/>
          <w:sz w:val="24"/>
          <w:szCs w:val="24"/>
          <w:lang w:val="en-US"/>
        </w:rPr>
        <w:t>EU Items</w:t>
      </w:r>
      <w:r w:rsidR="002F35D0" w:rsidRPr="00995AFB">
        <w:rPr>
          <w:bCs/>
          <w:sz w:val="24"/>
          <w:szCs w:val="24"/>
          <w:lang w:val="en-US"/>
        </w:rPr>
        <w:t xml:space="preserve"> </w:t>
      </w:r>
      <w:r w:rsidR="00E91C5E" w:rsidRPr="00995AFB">
        <w:rPr>
          <w:bCs/>
          <w:sz w:val="24"/>
          <w:szCs w:val="24"/>
          <w:lang w:val="en-US"/>
        </w:rPr>
        <w:t>to share</w:t>
      </w:r>
    </w:p>
    <w:p w14:paraId="4F647F89" w14:textId="77777777" w:rsidR="00D407C1" w:rsidRPr="00D407C1" w:rsidRDefault="00D407C1" w:rsidP="00D407C1">
      <w:pPr>
        <w:numPr>
          <w:ilvl w:val="1"/>
          <w:numId w:val="1"/>
        </w:numPr>
        <w:rPr>
          <w:bCs/>
          <w:szCs w:val="22"/>
          <w:lang w:val="en-US"/>
        </w:rPr>
      </w:pPr>
      <w:r w:rsidRPr="00D407C1">
        <w:rPr>
          <w:bCs/>
          <w:szCs w:val="22"/>
          <w:lang w:val="en-US"/>
        </w:rPr>
        <w:t>Nothing of note this week</w:t>
      </w:r>
    </w:p>
    <w:p w14:paraId="561C345B" w14:textId="2508A2D0" w:rsidR="00776DB1" w:rsidRPr="008100B0" w:rsidRDefault="00776DB1" w:rsidP="00776DB1">
      <w:pPr>
        <w:rPr>
          <w:szCs w:val="22"/>
          <w:lang w:val="en-US"/>
        </w:rPr>
      </w:pPr>
    </w:p>
    <w:p w14:paraId="08289359" w14:textId="77777777" w:rsidR="008C375D" w:rsidRPr="008100B0" w:rsidRDefault="008C375D" w:rsidP="001C4BB7">
      <w:pPr>
        <w:contextualSpacing/>
        <w:rPr>
          <w:bCs/>
          <w:szCs w:val="22"/>
          <w:lang w:val="en-US"/>
        </w:rPr>
      </w:pPr>
    </w:p>
    <w:p w14:paraId="08468FE9" w14:textId="0ADC0B4F" w:rsidR="00405080" w:rsidRPr="008100B0" w:rsidRDefault="00405080" w:rsidP="00405080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 w:rsidRPr="008100B0">
        <w:rPr>
          <w:bCs/>
          <w:szCs w:val="22"/>
          <w:lang w:val="en-US"/>
        </w:rPr>
        <w:t xml:space="preserve">Chair presents slide 9, </w:t>
      </w:r>
      <w:r w:rsidR="008100B0" w:rsidRPr="008100B0">
        <w:rPr>
          <w:b/>
          <w:bCs/>
          <w:szCs w:val="22"/>
        </w:rPr>
        <w:t>Ofcom_Enabling-opportunities-for-innovation_2.4 GHz</w:t>
      </w:r>
    </w:p>
    <w:p w14:paraId="1C004C1E" w14:textId="77777777" w:rsidR="008100B0" w:rsidRPr="008100B0" w:rsidRDefault="007E7FCD" w:rsidP="0061032F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hyperlink r:id="rId9" w:history="1">
        <w:r w:rsidR="008100B0" w:rsidRPr="008100B0">
          <w:rPr>
            <w:rStyle w:val="Hyperlink"/>
            <w:bCs/>
            <w:szCs w:val="22"/>
            <w:lang w:val="en-US"/>
          </w:rPr>
          <w:t>https://www.ofcom.org.uk/consultations-and-statements/category-1/enabling-opportunities-for-innovation</w:t>
        </w:r>
      </w:hyperlink>
    </w:p>
    <w:p w14:paraId="5274D4AB" w14:textId="450CD58C" w:rsidR="008100B0" w:rsidRPr="008100B0" w:rsidRDefault="007E7FCD" w:rsidP="008100B0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hyperlink r:id="rId10" w:history="1">
        <w:r w:rsidR="008100B0" w:rsidRPr="0055347F">
          <w:rPr>
            <w:rStyle w:val="Hyperlink"/>
            <w:bCs/>
            <w:szCs w:val="22"/>
            <w:lang w:val="en-US"/>
          </w:rPr>
          <w:t>https://mentor.ieee.org/802.18/dcn/19/18-19-0034-00-0000-ofcom-enabling-opportunities-for-innovation-2-4ghz.pdf</w:t>
        </w:r>
      </w:hyperlink>
      <w:r w:rsidR="008100B0" w:rsidRPr="008100B0">
        <w:rPr>
          <w:bCs/>
          <w:szCs w:val="22"/>
          <w:u w:val="single"/>
          <w:lang w:val="en-US"/>
        </w:rPr>
        <w:t xml:space="preserve"> </w:t>
      </w:r>
    </w:p>
    <w:p w14:paraId="670F7FAE" w14:textId="5ED87684" w:rsidR="008100B0" w:rsidRPr="008100B0" w:rsidRDefault="008100B0" w:rsidP="008100B0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8100B0">
        <w:rPr>
          <w:bCs/>
          <w:szCs w:val="22"/>
          <w:lang w:val="en-US"/>
        </w:rPr>
        <w:t xml:space="preserve">Response </w:t>
      </w:r>
      <w:r w:rsidR="009B2595">
        <w:rPr>
          <w:bCs/>
          <w:szCs w:val="22"/>
          <w:lang w:val="en-US"/>
        </w:rPr>
        <w:t xml:space="preserve">was </w:t>
      </w:r>
      <w:r w:rsidRPr="008100B0">
        <w:rPr>
          <w:bCs/>
          <w:szCs w:val="22"/>
          <w:lang w:val="en-US"/>
        </w:rPr>
        <w:t>due by March 12</w:t>
      </w:r>
      <w:r w:rsidRPr="008100B0">
        <w:rPr>
          <w:bCs/>
          <w:szCs w:val="22"/>
          <w:vertAlign w:val="superscript"/>
          <w:lang w:val="en-US"/>
        </w:rPr>
        <w:t>th</w:t>
      </w:r>
      <w:r w:rsidRPr="008100B0">
        <w:rPr>
          <w:bCs/>
          <w:szCs w:val="22"/>
          <w:lang w:val="en-US"/>
        </w:rPr>
        <w:t xml:space="preserve">,  completed using </w:t>
      </w:r>
      <w:r w:rsidR="00396D97">
        <w:rPr>
          <w:bCs/>
          <w:szCs w:val="22"/>
          <w:lang w:val="en-US"/>
        </w:rPr>
        <w:t xml:space="preserve"> </w:t>
      </w:r>
      <w:hyperlink r:id="rId11" w:history="1">
        <w:r w:rsidRPr="008100B0">
          <w:rPr>
            <w:rStyle w:val="Hyperlink"/>
            <w:bCs/>
            <w:szCs w:val="22"/>
            <w:lang w:val="en-US"/>
          </w:rPr>
          <w:t>consultation responses form (RTF, 1.5 MB)</w:t>
        </w:r>
      </w:hyperlink>
      <w:r w:rsidRPr="008100B0">
        <w:rPr>
          <w:bCs/>
          <w:szCs w:val="22"/>
          <w:lang w:val="en-US"/>
        </w:rPr>
        <w:t>.</w:t>
      </w:r>
    </w:p>
    <w:p w14:paraId="58A23510" w14:textId="32DC1EE7" w:rsidR="008100B0" w:rsidRPr="008100B0" w:rsidRDefault="007E7FCD" w:rsidP="008100B0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hyperlink r:id="rId12" w:history="1">
        <w:r w:rsidR="008100B0" w:rsidRPr="0055347F">
          <w:rPr>
            <w:rStyle w:val="Hyperlink"/>
            <w:bCs/>
            <w:szCs w:val="22"/>
            <w:lang w:val="en-US"/>
          </w:rPr>
          <w:t>https://mentor.ieee.org/802.18/dcn/19/18-19-0035-00-0000-ofcom-enabling-opportunities-consultation-form-2-4ghz.rtf</w:t>
        </w:r>
      </w:hyperlink>
      <w:r w:rsidR="008100B0" w:rsidRPr="008100B0">
        <w:rPr>
          <w:bCs/>
          <w:szCs w:val="22"/>
          <w:lang w:val="en-US"/>
        </w:rPr>
        <w:t xml:space="preserve"> </w:t>
      </w:r>
    </w:p>
    <w:p w14:paraId="6ABE0DBB" w14:textId="77777777" w:rsidR="0093698B" w:rsidRPr="0093698B" w:rsidRDefault="0093698B" w:rsidP="0093698B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lastRenderedPageBreak/>
        <w:t>The 2390-2400 MHz discussion starts around page 35</w:t>
      </w:r>
    </w:p>
    <w:p w14:paraId="1821B626" w14:textId="77777777" w:rsidR="0093698B" w:rsidRPr="0093698B" w:rsidRDefault="0093698B" w:rsidP="0093698B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>Handsets 23 dBm, base stations to 42 dBm, some other IOT considerations</w:t>
      </w:r>
    </w:p>
    <w:p w14:paraId="605582E7" w14:textId="77777777" w:rsidR="0093698B" w:rsidRPr="0093698B" w:rsidRDefault="0093698B" w:rsidP="0093698B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>Annex 6. Interfer</w:t>
      </w:r>
      <w:bookmarkStart w:id="1" w:name="_GoBack"/>
      <w:bookmarkEnd w:id="1"/>
      <w:r w:rsidRPr="0093698B">
        <w:rPr>
          <w:bCs/>
          <w:szCs w:val="22"/>
          <w:lang w:val="en-US"/>
        </w:rPr>
        <w:t xml:space="preserve">ence risk assessment in 2300 MHz shared spectrum, page 103. </w:t>
      </w:r>
    </w:p>
    <w:p w14:paraId="4B8BD379" w14:textId="77777777" w:rsidR="0093698B" w:rsidRPr="0093698B" w:rsidRDefault="0093698B" w:rsidP="0093698B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/>
          <w:bCs/>
          <w:szCs w:val="22"/>
        </w:rPr>
        <w:t>Question 19:</w:t>
      </w:r>
      <w:r w:rsidRPr="0093698B">
        <w:rPr>
          <w:bCs/>
          <w:szCs w:val="22"/>
        </w:rPr>
        <w:t xml:space="preserve"> (Section 8)</w:t>
      </w:r>
      <w:r w:rsidRPr="0093698B">
        <w:rPr>
          <w:b/>
          <w:bCs/>
          <w:szCs w:val="22"/>
        </w:rPr>
        <w:t xml:space="preserve"> </w:t>
      </w:r>
      <w:r w:rsidRPr="0093698B">
        <w:rPr>
          <w:bCs/>
          <w:szCs w:val="22"/>
        </w:rPr>
        <w:t>Do you have any other comments on our proposal?</w:t>
      </w:r>
    </w:p>
    <w:p w14:paraId="1660D2EE" w14:textId="77777777" w:rsidR="0093698B" w:rsidRPr="0093698B" w:rsidRDefault="0093698B" w:rsidP="0093698B">
      <w:pPr>
        <w:contextualSpacing/>
        <w:rPr>
          <w:bCs/>
          <w:szCs w:val="22"/>
          <w:lang w:val="en-US"/>
        </w:rPr>
      </w:pPr>
    </w:p>
    <w:p w14:paraId="4E3CB6F4" w14:textId="372B6224" w:rsidR="0093698B" w:rsidRPr="0093698B" w:rsidRDefault="0093698B" w:rsidP="0093698B">
      <w:pPr>
        <w:ind w:left="1080"/>
        <w:contextualSpacing/>
        <w:rPr>
          <w:bCs/>
          <w:szCs w:val="22"/>
          <w:lang w:val="en-US"/>
        </w:rPr>
      </w:pPr>
      <w:r w:rsidRPr="0093698B">
        <w:rPr>
          <w:bCs/>
          <w:szCs w:val="22"/>
        </w:rPr>
        <w:t>1) We are in an adjacent channel and we question analysis in Annex 6.</w:t>
      </w:r>
    </w:p>
    <w:p w14:paraId="0A437AFF" w14:textId="59CCD448" w:rsidR="0093698B" w:rsidRPr="0093698B" w:rsidRDefault="0093698B" w:rsidP="0018303C">
      <w:pPr>
        <w:ind w:left="1080" w:firstLine="360"/>
        <w:contextualSpacing/>
        <w:rPr>
          <w:bCs/>
          <w:szCs w:val="22"/>
          <w:lang w:val="en-US"/>
        </w:rPr>
      </w:pPr>
      <w:r w:rsidRPr="0093698B">
        <w:rPr>
          <w:bCs/>
          <w:szCs w:val="22"/>
        </w:rPr>
        <w:t xml:space="preserve">2) </w:t>
      </w:r>
      <w:r w:rsidRPr="0093698B">
        <w:rPr>
          <w:bCs/>
          <w:szCs w:val="22"/>
        </w:rPr>
        <w:tab/>
        <w:t>e.g. need</w:t>
      </w:r>
      <w:r w:rsidRPr="0093698B">
        <w:rPr>
          <w:bCs/>
          <w:szCs w:val="22"/>
          <w:lang w:val="en-US"/>
        </w:rPr>
        <w:t xml:space="preserve"> to consider .11ax is coming</w:t>
      </w:r>
    </w:p>
    <w:p w14:paraId="59D23FA2" w14:textId="77777777" w:rsidR="0093698B" w:rsidRPr="0093698B" w:rsidRDefault="0093698B" w:rsidP="0093698B">
      <w:pPr>
        <w:ind w:left="1080"/>
        <w:contextualSpacing/>
        <w:rPr>
          <w:bCs/>
          <w:szCs w:val="22"/>
          <w:lang w:val="en-US"/>
        </w:rPr>
      </w:pPr>
      <w:r w:rsidRPr="0093698B">
        <w:rPr>
          <w:bCs/>
          <w:szCs w:val="22"/>
        </w:rPr>
        <w:t xml:space="preserve">3) The receive performance that Ofcom pushed for is going to be a problem. </w:t>
      </w:r>
    </w:p>
    <w:p w14:paraId="71E01020" w14:textId="77777777" w:rsidR="0093698B" w:rsidRPr="0093698B" w:rsidRDefault="0093698B" w:rsidP="0093698B">
      <w:pPr>
        <w:ind w:left="1080"/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 xml:space="preserve">4) Should speak to Zigbee and 802.15.4g …. </w:t>
      </w:r>
    </w:p>
    <w:p w14:paraId="3BD79981" w14:textId="1ADA6054" w:rsidR="0093698B" w:rsidRPr="0093698B" w:rsidRDefault="0093698B" w:rsidP="009B2595">
      <w:pPr>
        <w:ind w:left="1080" w:firstLine="360"/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>5)</w:t>
      </w:r>
      <w:r w:rsidR="009B2595">
        <w:rPr>
          <w:bCs/>
          <w:szCs w:val="22"/>
          <w:lang w:val="en-US"/>
        </w:rPr>
        <w:t xml:space="preserve"> </w:t>
      </w:r>
      <w:r w:rsidR="009B2595">
        <w:rPr>
          <w:bCs/>
          <w:szCs w:val="22"/>
          <w:lang w:val="en-US"/>
        </w:rPr>
        <w:tab/>
      </w:r>
      <w:r w:rsidRPr="0093698B">
        <w:rPr>
          <w:bCs/>
          <w:szCs w:val="22"/>
          <w:lang w:val="en-US"/>
        </w:rPr>
        <w:t xml:space="preserve">BT is there also. </w:t>
      </w:r>
    </w:p>
    <w:p w14:paraId="5928C9B2" w14:textId="77777777" w:rsidR="0093698B" w:rsidRPr="0093698B" w:rsidRDefault="0093698B" w:rsidP="0093698B">
      <w:pPr>
        <w:ind w:left="1080"/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>6) Need to consider economic value of bottom of 2.4 GHz band / channel 1.</w:t>
      </w:r>
    </w:p>
    <w:p w14:paraId="63CABD6D" w14:textId="13A32005" w:rsidR="0093698B" w:rsidRDefault="0093698B" w:rsidP="009B2595">
      <w:pPr>
        <w:ind w:left="1080"/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>7) Added</w:t>
      </w:r>
      <w:r w:rsidR="009B2595">
        <w:rPr>
          <w:bCs/>
          <w:szCs w:val="22"/>
          <w:lang w:val="en-US"/>
        </w:rPr>
        <w:t>-w</w:t>
      </w:r>
      <w:r w:rsidRPr="0093698B">
        <w:rPr>
          <w:bCs/>
          <w:szCs w:val="22"/>
          <w:lang w:val="en-US"/>
        </w:rPr>
        <w:t xml:space="preserve">hy tie this 10 MHz to this opportunity? </w:t>
      </w:r>
    </w:p>
    <w:p w14:paraId="4097853C" w14:textId="0FDF13BC" w:rsidR="009B2595" w:rsidRDefault="009B2595" w:rsidP="009B2595">
      <w:pPr>
        <w:ind w:left="1080"/>
        <w:contextualSpacing/>
        <w:rPr>
          <w:bCs/>
          <w:szCs w:val="22"/>
          <w:lang w:val="en-US"/>
        </w:rPr>
      </w:pPr>
    </w:p>
    <w:p w14:paraId="4DF9BEAA" w14:textId="77777777" w:rsidR="009B2595" w:rsidRPr="009B2595" w:rsidRDefault="009B2595" w:rsidP="009B2595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9B2595">
        <w:rPr>
          <w:b/>
          <w:bCs/>
          <w:szCs w:val="22"/>
          <w:lang w:val="en-US"/>
        </w:rPr>
        <w:t xml:space="preserve">Timing: let’s get some points together and filing sooner is better than depth. </w:t>
      </w:r>
    </w:p>
    <w:p w14:paraId="011458C7" w14:textId="77777777" w:rsidR="009B2595" w:rsidRPr="009B2595" w:rsidRDefault="009B2595" w:rsidP="009B2595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9B2595">
        <w:rPr>
          <w:b/>
          <w:bCs/>
          <w:szCs w:val="22"/>
          <w:lang w:val="en-US"/>
        </w:rPr>
        <w:t>Text of discussions to date:</w:t>
      </w:r>
    </w:p>
    <w:p w14:paraId="049E75AE" w14:textId="1498A942" w:rsidR="009B2595" w:rsidRPr="009B2595" w:rsidRDefault="007E7FCD" w:rsidP="009B2595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hyperlink r:id="rId13" w:history="1">
        <w:r w:rsidR="00EE4176" w:rsidRPr="00BF0ADE">
          <w:rPr>
            <w:rStyle w:val="Hyperlink"/>
            <w:bCs/>
            <w:szCs w:val="22"/>
            <w:lang w:val="en-US"/>
          </w:rPr>
          <w:t>https://mentor.ieee.org/802.18/dcn/19/18-19-0045</w:t>
        </w:r>
      </w:hyperlink>
    </w:p>
    <w:p w14:paraId="6A9243F9" w14:textId="060F3C20" w:rsidR="00405080" w:rsidRDefault="00EE4176" w:rsidP="00405080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We clean</w:t>
      </w:r>
      <w:r w:rsidR="00E523A2">
        <w:rPr>
          <w:bCs/>
          <w:szCs w:val="22"/>
          <w:lang w:val="en-US"/>
        </w:rPr>
        <w:t>ed</w:t>
      </w:r>
      <w:r>
        <w:rPr>
          <w:bCs/>
          <w:szCs w:val="22"/>
          <w:lang w:val="en-US"/>
        </w:rPr>
        <w:t xml:space="preserve"> up a few areas and added about Zigbee is being used in the UK and needs to be considered.  See 18-19/0045r01.</w:t>
      </w:r>
    </w:p>
    <w:p w14:paraId="31365FE0" w14:textId="77777777" w:rsidR="00E523A2" w:rsidRPr="00E523A2" w:rsidRDefault="00E523A2" w:rsidP="00E523A2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E523A2">
        <w:rPr>
          <w:b/>
          <w:bCs/>
          <w:szCs w:val="22"/>
          <w:lang w:val="en-US"/>
        </w:rPr>
        <w:t xml:space="preserve">And now put into official form for finalization: </w:t>
      </w:r>
    </w:p>
    <w:p w14:paraId="1182596A" w14:textId="52F2C73A" w:rsidR="00E523A2" w:rsidRPr="00E523A2" w:rsidRDefault="00E523A2" w:rsidP="00E523A2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hyperlink r:id="rId14" w:history="1">
        <w:r w:rsidRPr="002D629A">
          <w:rPr>
            <w:rStyle w:val="Hyperlink"/>
            <w:bCs/>
            <w:szCs w:val="22"/>
            <w:lang w:val="en-US"/>
          </w:rPr>
          <w:t>https://mentor.ieee.org/802.18/dcn/</w:t>
        </w:r>
      </w:hyperlink>
      <w:hyperlink r:id="rId15" w:history="1">
        <w:r w:rsidRPr="00E523A2">
          <w:rPr>
            <w:rStyle w:val="Hyperlink"/>
            <w:bCs/>
            <w:szCs w:val="22"/>
            <w:lang w:val="en-US"/>
          </w:rPr>
          <w:t>19/18-19-0035</w:t>
        </w:r>
      </w:hyperlink>
    </w:p>
    <w:p w14:paraId="06DAE453" w14:textId="77777777" w:rsidR="005624A1" w:rsidRPr="008100B0" w:rsidRDefault="005624A1" w:rsidP="00405080">
      <w:pPr>
        <w:contextualSpacing/>
        <w:rPr>
          <w:bCs/>
          <w:szCs w:val="22"/>
          <w:lang w:val="en-US"/>
        </w:rPr>
      </w:pPr>
    </w:p>
    <w:p w14:paraId="1B345142" w14:textId="6B247177" w:rsidR="008100B0" w:rsidRPr="008100B0" w:rsidRDefault="008100B0" w:rsidP="008100B0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 w:rsidRPr="008100B0">
        <w:rPr>
          <w:bCs/>
          <w:szCs w:val="22"/>
          <w:lang w:val="en-US"/>
        </w:rPr>
        <w:t xml:space="preserve">Chair presents slide </w:t>
      </w:r>
      <w:r>
        <w:rPr>
          <w:bCs/>
          <w:szCs w:val="22"/>
          <w:lang w:val="en-US"/>
        </w:rPr>
        <w:t>10</w:t>
      </w:r>
      <w:r w:rsidRPr="008100B0">
        <w:rPr>
          <w:bCs/>
          <w:szCs w:val="22"/>
          <w:lang w:val="en-US"/>
        </w:rPr>
        <w:t xml:space="preserve">, </w:t>
      </w:r>
      <w:r w:rsidRPr="008100B0">
        <w:rPr>
          <w:b/>
          <w:bCs/>
          <w:szCs w:val="22"/>
        </w:rPr>
        <w:t>FCC NPRM Expanding Broadband to the 896/935 MHz pair</w:t>
      </w:r>
    </w:p>
    <w:p w14:paraId="5EDAF66C" w14:textId="52933A8C" w:rsidR="0093698B" w:rsidRPr="0093698B" w:rsidRDefault="007E7FCD" w:rsidP="0093698B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hyperlink r:id="rId16" w:history="1">
        <w:r w:rsidR="0093698B" w:rsidRPr="0093698B">
          <w:rPr>
            <w:rStyle w:val="Hyperlink"/>
            <w:bCs/>
            <w:szCs w:val="22"/>
            <w:lang w:val="en-US"/>
          </w:rPr>
          <w:t xml:space="preserve">Notice </w:t>
        </w:r>
      </w:hyperlink>
      <w:hyperlink r:id="rId17" w:history="1">
        <w:r w:rsidR="0093698B" w:rsidRPr="0093698B">
          <w:rPr>
            <w:rStyle w:val="Hyperlink"/>
            <w:bCs/>
            <w:szCs w:val="22"/>
            <w:lang w:val="en-US"/>
          </w:rPr>
          <w:t>of Proposed Rulemaking</w:t>
        </w:r>
      </w:hyperlink>
      <w:r w:rsidR="00396D97">
        <w:rPr>
          <w:bCs/>
          <w:szCs w:val="22"/>
          <w:lang w:val="en-US"/>
        </w:rPr>
        <w:t xml:space="preserve"> </w:t>
      </w:r>
      <w:r w:rsidR="0093698B" w:rsidRPr="0093698B">
        <w:rPr>
          <w:bCs/>
          <w:szCs w:val="22"/>
          <w:lang w:val="en-US"/>
        </w:rPr>
        <w:t>that proposes to reconfigure the 900 MHz band to create a broadband segment to facilitate technologies and services for a wide variety of businesses, including critical infrastructure, as well as seek comment on various transition mechanisms to achieve this goal. (WT Docket No. 17-200)</w:t>
      </w:r>
    </w:p>
    <w:p w14:paraId="112C6D12" w14:textId="7B74FC1C" w:rsidR="0093698B" w:rsidRPr="0093698B" w:rsidRDefault="0093698B" w:rsidP="0093698B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9B2595">
        <w:rPr>
          <w:bCs/>
          <w:szCs w:val="22"/>
          <w:lang w:val="en-US"/>
        </w:rPr>
        <w:t xml:space="preserve">Final:  </w:t>
      </w:r>
      <w:hyperlink r:id="rId18" w:history="1">
        <w:r w:rsidRPr="009B2595">
          <w:rPr>
            <w:rStyle w:val="Hyperlink"/>
            <w:bCs/>
            <w:szCs w:val="22"/>
            <w:lang w:val="en-US"/>
          </w:rPr>
          <w:t>https://mentor.ieee.org/802.18/dcn/19/18-19-0038-00-0000-final-nprm-17-200-expanding-broadband-to-896-935-mhz.pdf</w:t>
        </w:r>
      </w:hyperlink>
      <w:r w:rsidRPr="0093698B">
        <w:rPr>
          <w:b/>
          <w:bCs/>
          <w:szCs w:val="22"/>
          <w:lang w:val="en-US"/>
        </w:rPr>
        <w:t xml:space="preserve">  </w:t>
      </w:r>
      <w:r w:rsidRPr="0093698B">
        <w:rPr>
          <w:bCs/>
          <w:szCs w:val="22"/>
          <w:lang w:val="en-US"/>
        </w:rPr>
        <w:t xml:space="preserve">     </w:t>
      </w:r>
      <w:hyperlink r:id="rId19" w:history="1">
        <w:r w:rsidRPr="0093698B">
          <w:rPr>
            <w:rStyle w:val="Hyperlink"/>
            <w:bCs/>
            <w:szCs w:val="22"/>
            <w:lang w:val="en-US"/>
          </w:rPr>
          <w:t xml:space="preserve">&lt;18-19-0028r01 is the highlighted </w:t>
        </w:r>
        <w:r w:rsidR="009B2595">
          <w:rPr>
            <w:rStyle w:val="Hyperlink"/>
            <w:bCs/>
            <w:szCs w:val="22"/>
            <w:lang w:val="en-US"/>
          </w:rPr>
          <w:t xml:space="preserve">draft </w:t>
        </w:r>
        <w:r w:rsidRPr="0093698B">
          <w:rPr>
            <w:rStyle w:val="Hyperlink"/>
            <w:bCs/>
            <w:szCs w:val="22"/>
            <w:lang w:val="en-US"/>
          </w:rPr>
          <w:t>version)&gt;</w:t>
        </w:r>
      </w:hyperlink>
    </w:p>
    <w:p w14:paraId="5726917D" w14:textId="77777777" w:rsidR="0093698B" w:rsidRPr="0093698B" w:rsidRDefault="0018303C" w:rsidP="0018303C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 xml:space="preserve">The proceeding:  </w:t>
      </w:r>
      <w:hyperlink r:id="rId20" w:history="1">
        <w:r w:rsidRPr="0093698B">
          <w:rPr>
            <w:rStyle w:val="Hyperlink"/>
            <w:bCs/>
            <w:szCs w:val="22"/>
            <w:lang w:val="en-US"/>
          </w:rPr>
          <w:t>https://www.fcc.gov/ecfs/search/filings?proceedings_name=17-200&amp;sort=date_disseminated,DESC</w:t>
        </w:r>
      </w:hyperlink>
      <w:r w:rsidRPr="0093698B">
        <w:rPr>
          <w:bCs/>
          <w:szCs w:val="22"/>
          <w:lang w:val="en-US"/>
        </w:rPr>
        <w:t xml:space="preserve"> </w:t>
      </w:r>
    </w:p>
    <w:p w14:paraId="70610B3A" w14:textId="77777777" w:rsidR="0093698B" w:rsidRPr="0093698B" w:rsidRDefault="0093698B" w:rsidP="0093698B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 xml:space="preserve">This is for the 896-901/935-940MHz land mobile licenses band today. </w:t>
      </w:r>
    </w:p>
    <w:p w14:paraId="55F8990B" w14:textId="77777777" w:rsidR="0093698B" w:rsidRPr="0093698B" w:rsidRDefault="0093698B" w:rsidP="0093698B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>Some want the FCC to reorganize spectrum so they can have 3 MHz paired for private LTE, moving existing LMR users elsewhere.</w:t>
      </w:r>
    </w:p>
    <w:p w14:paraId="0B07582A" w14:textId="77777777" w:rsidR="009B2595" w:rsidRPr="009B2595" w:rsidRDefault="009B2595" w:rsidP="009B2595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9B2595">
        <w:rPr>
          <w:bCs/>
          <w:szCs w:val="22"/>
          <w:lang w:val="en-US"/>
        </w:rPr>
        <w:t>802.11 &amp; 802.15 both have standards in between this pair, as well as all the road tolling is there.</w:t>
      </w:r>
    </w:p>
    <w:p w14:paraId="33CDF204" w14:textId="77777777" w:rsidR="009B2595" w:rsidRPr="009B2595" w:rsidRDefault="009B2595" w:rsidP="009B2595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9B2595">
        <w:rPr>
          <w:bCs/>
          <w:szCs w:val="22"/>
          <w:lang w:val="en-US"/>
        </w:rPr>
        <w:t xml:space="preserve">We may do comments, will review in upcoming teleconferences.  No deadlines are set just yet. </w:t>
      </w:r>
    </w:p>
    <w:p w14:paraId="4933479A" w14:textId="0F65CDBB" w:rsidR="0093698B" w:rsidRPr="0093698B" w:rsidRDefault="0093698B" w:rsidP="009B2595">
      <w:pPr>
        <w:contextualSpacing/>
        <w:rPr>
          <w:bCs/>
          <w:szCs w:val="22"/>
          <w:lang w:val="en-US"/>
        </w:rPr>
      </w:pPr>
    </w:p>
    <w:p w14:paraId="178FE5AA" w14:textId="2B1FE3BA" w:rsidR="0093698B" w:rsidRPr="0093698B" w:rsidRDefault="0093698B" w:rsidP="0093698B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93698B">
        <w:rPr>
          <w:bCs/>
          <w:szCs w:val="22"/>
          <w:lang w:val="en-US"/>
        </w:rPr>
        <w:t xml:space="preserve">Would we need to focus on the ‘use’ of the band in recent years, since the rules have been higher power in this band all along. </w:t>
      </w:r>
    </w:p>
    <w:p w14:paraId="0D59D7A1" w14:textId="1C772B36" w:rsidR="008100B0" w:rsidRDefault="0093698B" w:rsidP="00111479">
      <w:pPr>
        <w:numPr>
          <w:ilvl w:val="1"/>
          <w:numId w:val="1"/>
        </w:numPr>
        <w:contextualSpacing/>
        <w:rPr>
          <w:bCs/>
          <w:color w:val="00B0F0"/>
          <w:szCs w:val="22"/>
          <w:lang w:val="en-US"/>
        </w:rPr>
      </w:pPr>
      <w:r w:rsidRPr="0093698B">
        <w:rPr>
          <w:bCs/>
          <w:color w:val="00B0F0"/>
          <w:szCs w:val="22"/>
          <w:lang w:val="en-US"/>
        </w:rPr>
        <w:t xml:space="preserve">To-do: 1. Look at the other filings   2. Compare power levels from today’s rules. </w:t>
      </w:r>
    </w:p>
    <w:p w14:paraId="22C17FC0" w14:textId="63EEFAA8" w:rsidR="00EE4176" w:rsidRPr="00EE4176" w:rsidRDefault="00EE4176" w:rsidP="0011147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4176">
        <w:rPr>
          <w:bCs/>
          <w:szCs w:val="22"/>
          <w:lang w:val="en-US"/>
        </w:rPr>
        <w:t xml:space="preserve">Nothing new this week. </w:t>
      </w:r>
    </w:p>
    <w:p w14:paraId="3F5AD89A" w14:textId="4FE5CFD4" w:rsidR="008100B0" w:rsidRDefault="008100B0" w:rsidP="008100B0">
      <w:pPr>
        <w:contextualSpacing/>
        <w:rPr>
          <w:bCs/>
          <w:szCs w:val="22"/>
          <w:lang w:val="en-US"/>
        </w:rPr>
      </w:pPr>
    </w:p>
    <w:p w14:paraId="3E62C917" w14:textId="77777777" w:rsidR="0093698B" w:rsidRPr="008100B0" w:rsidRDefault="0093698B" w:rsidP="008100B0">
      <w:pPr>
        <w:contextualSpacing/>
        <w:rPr>
          <w:bCs/>
          <w:szCs w:val="22"/>
          <w:lang w:val="en-US"/>
        </w:rPr>
      </w:pPr>
    </w:p>
    <w:p w14:paraId="6D4FF7A8" w14:textId="5D372A8A" w:rsidR="00131FDB" w:rsidRPr="008100B0" w:rsidRDefault="00E22F28" w:rsidP="00E40609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 w:rsidRPr="008100B0">
        <w:rPr>
          <w:szCs w:val="22"/>
          <w:lang w:val="en-US"/>
        </w:rPr>
        <w:t>Chair present slide</w:t>
      </w:r>
      <w:r w:rsidR="00995AFB" w:rsidRPr="008100B0">
        <w:rPr>
          <w:szCs w:val="22"/>
          <w:lang w:val="en-US"/>
        </w:rPr>
        <w:t>s</w:t>
      </w:r>
      <w:r w:rsidR="0039391F" w:rsidRPr="008100B0">
        <w:rPr>
          <w:szCs w:val="22"/>
          <w:lang w:val="en-US"/>
        </w:rPr>
        <w:t xml:space="preserve"> </w:t>
      </w:r>
      <w:r w:rsidR="00405080" w:rsidRPr="008100B0">
        <w:rPr>
          <w:szCs w:val="22"/>
          <w:lang w:val="en-US"/>
        </w:rPr>
        <w:t>1</w:t>
      </w:r>
      <w:r w:rsidR="00396D97">
        <w:rPr>
          <w:szCs w:val="22"/>
          <w:lang w:val="en-US"/>
        </w:rPr>
        <w:t>1</w:t>
      </w:r>
      <w:r w:rsidR="00995AFB" w:rsidRPr="008100B0">
        <w:rPr>
          <w:szCs w:val="22"/>
          <w:lang w:val="en-US"/>
        </w:rPr>
        <w:t xml:space="preserve"> </w:t>
      </w:r>
      <w:r w:rsidR="00037C7B" w:rsidRPr="008100B0">
        <w:rPr>
          <w:bCs/>
          <w:szCs w:val="22"/>
          <w:lang w:val="en-US"/>
        </w:rPr>
        <w:t>General Discussion Items</w:t>
      </w:r>
      <w:r w:rsidR="00E516B1" w:rsidRPr="008100B0">
        <w:rPr>
          <w:bCs/>
          <w:szCs w:val="22"/>
          <w:lang w:val="en-US"/>
        </w:rPr>
        <w:t>.</w:t>
      </w:r>
    </w:p>
    <w:p w14:paraId="600EA7B4" w14:textId="1161C0BE" w:rsidR="00396D97" w:rsidRPr="00396D97" w:rsidRDefault="00396D97" w:rsidP="00396D97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396D97">
        <w:rPr>
          <w:b/>
          <w:bCs/>
          <w:szCs w:val="22"/>
          <w:lang w:val="en-US"/>
        </w:rPr>
        <w:t>FCC NPRM 18-295, 6 GHz</w:t>
      </w:r>
    </w:p>
    <w:p w14:paraId="2D447D56" w14:textId="77777777" w:rsidR="00396D97" w:rsidRPr="00396D97" w:rsidRDefault="00396D97" w:rsidP="00396D97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396D97">
        <w:rPr>
          <w:szCs w:val="22"/>
          <w:lang w:val="en-US"/>
        </w:rPr>
        <w:t xml:space="preserve">Comments in:  </w:t>
      </w:r>
      <w:hyperlink r:id="rId21" w:history="1">
        <w:r w:rsidRPr="00396D97">
          <w:rPr>
            <w:rStyle w:val="Hyperlink"/>
            <w:szCs w:val="22"/>
            <w:lang w:val="en-US"/>
          </w:rPr>
          <w:t>https://www.fcc.gov/ecfs/search/filings?proceedings_name=18-295&amp;sort=date_disseminated,DESC</w:t>
        </w:r>
      </w:hyperlink>
      <w:r w:rsidRPr="00396D97">
        <w:rPr>
          <w:szCs w:val="22"/>
          <w:lang w:val="en-US"/>
        </w:rPr>
        <w:t xml:space="preserve">  </w:t>
      </w:r>
    </w:p>
    <w:p w14:paraId="6A7FA8B6" w14:textId="77777777" w:rsidR="009B2595" w:rsidRPr="009B2595" w:rsidRDefault="009B2595" w:rsidP="009B2595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9B2595">
        <w:rPr>
          <w:szCs w:val="22"/>
          <w:lang w:val="en-US"/>
        </w:rPr>
        <w:t xml:space="preserve">Looks like AFC is on the way. </w:t>
      </w:r>
    </w:p>
    <w:p w14:paraId="3E783658" w14:textId="511F13C6" w:rsidR="009B2595" w:rsidRPr="009B2595" w:rsidRDefault="009B2595" w:rsidP="009B2595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9B2595">
        <w:rPr>
          <w:szCs w:val="22"/>
          <w:lang w:val="en-US"/>
        </w:rPr>
        <w:t xml:space="preserve">Anything to share this week? </w:t>
      </w:r>
      <w:r w:rsidR="00EE4176">
        <w:rPr>
          <w:szCs w:val="22"/>
          <w:lang w:val="en-US"/>
        </w:rPr>
        <w:tab/>
      </w:r>
      <w:r w:rsidR="00EE4176">
        <w:rPr>
          <w:szCs w:val="22"/>
          <w:lang w:val="en-US"/>
        </w:rPr>
        <w:tab/>
        <w:t xml:space="preserve">Nothing brought up. </w:t>
      </w:r>
    </w:p>
    <w:p w14:paraId="679092C8" w14:textId="28F071F0" w:rsidR="009B2595" w:rsidRPr="00EE4176" w:rsidRDefault="009B2595" w:rsidP="001A4325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r w:rsidRPr="00EE4176">
        <w:rPr>
          <w:szCs w:val="22"/>
          <w:lang w:val="en-US"/>
        </w:rPr>
        <w:t>Will plan to pull from General Discussions until new discussion points come up.</w:t>
      </w:r>
    </w:p>
    <w:p w14:paraId="005613B0" w14:textId="195F4785" w:rsidR="00396D97" w:rsidRDefault="00396D97" w:rsidP="00C748B6">
      <w:pPr>
        <w:contextualSpacing/>
        <w:rPr>
          <w:bCs/>
          <w:szCs w:val="22"/>
          <w:lang w:val="en-US"/>
        </w:rPr>
      </w:pPr>
    </w:p>
    <w:p w14:paraId="77478092" w14:textId="77777777" w:rsidR="00396D97" w:rsidRPr="008100B0" w:rsidRDefault="00396D97" w:rsidP="00C748B6">
      <w:pPr>
        <w:contextualSpacing/>
        <w:rPr>
          <w:bCs/>
          <w:szCs w:val="22"/>
          <w:lang w:val="en-US"/>
        </w:rPr>
      </w:pPr>
    </w:p>
    <w:p w14:paraId="11B520EC" w14:textId="35ACEE3A" w:rsidR="00FE193E" w:rsidRPr="00995AFB" w:rsidRDefault="00FE193E" w:rsidP="00FE193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Chair presents slide 1</w:t>
      </w:r>
      <w:r w:rsidR="009B2595">
        <w:rPr>
          <w:sz w:val="24"/>
          <w:szCs w:val="24"/>
          <w:lang w:val="en-US"/>
        </w:rPr>
        <w:t>2</w:t>
      </w:r>
      <w:r w:rsidRPr="00995AFB">
        <w:rPr>
          <w:sz w:val="24"/>
          <w:szCs w:val="24"/>
          <w:lang w:val="en-US"/>
        </w:rPr>
        <w:t>, Actions required</w:t>
      </w:r>
    </w:p>
    <w:p w14:paraId="4A5D12FB" w14:textId="5A1A6F79" w:rsidR="00396D97" w:rsidRPr="00EE4176" w:rsidRDefault="00396D97" w:rsidP="00EE4176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EE4176">
        <w:rPr>
          <w:bCs/>
          <w:color w:val="00B0F0"/>
          <w:sz w:val="24"/>
          <w:szCs w:val="24"/>
          <w:lang w:val="en-US"/>
        </w:rPr>
        <w:lastRenderedPageBreak/>
        <w:t>Review and feedback inputs on Ofcom Consultation comments.</w:t>
      </w:r>
      <w:r w:rsidR="00EE4176">
        <w:rPr>
          <w:bCs/>
          <w:color w:val="00B0F0"/>
          <w:sz w:val="24"/>
          <w:szCs w:val="24"/>
          <w:lang w:val="en-US"/>
        </w:rPr>
        <w:t xml:space="preserve">  </w:t>
      </w:r>
      <w:r w:rsidR="00EE4176" w:rsidRPr="00EE4176">
        <w:rPr>
          <w:bCs/>
          <w:sz w:val="24"/>
          <w:szCs w:val="24"/>
          <w:lang w:val="en-US"/>
        </w:rPr>
        <w:t xml:space="preserve">Will try to finish up the Ofcom comments </w:t>
      </w:r>
    </w:p>
    <w:p w14:paraId="6FADFB53" w14:textId="663BA471" w:rsidR="00396D97" w:rsidRPr="00EE4176" w:rsidRDefault="00396D97" w:rsidP="00396D97">
      <w:pPr>
        <w:numPr>
          <w:ilvl w:val="1"/>
          <w:numId w:val="1"/>
        </w:numPr>
        <w:contextualSpacing/>
        <w:rPr>
          <w:bCs/>
          <w:color w:val="00B0F0"/>
          <w:sz w:val="24"/>
          <w:szCs w:val="24"/>
          <w:lang w:val="en-US"/>
        </w:rPr>
      </w:pPr>
      <w:r w:rsidRPr="00EE4176">
        <w:rPr>
          <w:bCs/>
          <w:color w:val="00B0F0"/>
          <w:sz w:val="24"/>
          <w:szCs w:val="24"/>
          <w:lang w:val="en-US"/>
        </w:rPr>
        <w:t xml:space="preserve">Continue to review FCC NPRM for possible IEEE 802 comments and look at what is in the 17-200 filing and compare power in the rules today and proposed. </w:t>
      </w:r>
    </w:p>
    <w:p w14:paraId="03D834C1" w14:textId="30ECF3BF" w:rsidR="008C375D" w:rsidRDefault="008C375D" w:rsidP="00604F21">
      <w:pPr>
        <w:contextualSpacing/>
        <w:rPr>
          <w:sz w:val="24"/>
          <w:szCs w:val="24"/>
          <w:lang w:val="en-US"/>
        </w:rPr>
      </w:pPr>
    </w:p>
    <w:p w14:paraId="6C54C5CB" w14:textId="05638EAF" w:rsidR="001C4BB7" w:rsidRPr="00995AFB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Chair </w:t>
      </w:r>
      <w:r w:rsidR="005258AB" w:rsidRPr="00995AFB">
        <w:rPr>
          <w:sz w:val="24"/>
          <w:szCs w:val="24"/>
          <w:lang w:val="en-US"/>
        </w:rPr>
        <w:t xml:space="preserve">presents slide </w:t>
      </w:r>
      <w:r w:rsidR="001C4BB7" w:rsidRPr="00995AFB">
        <w:rPr>
          <w:sz w:val="24"/>
          <w:szCs w:val="24"/>
          <w:lang w:val="en-US"/>
        </w:rPr>
        <w:t>1</w:t>
      </w:r>
      <w:r w:rsidR="009B2595">
        <w:rPr>
          <w:sz w:val="24"/>
          <w:szCs w:val="24"/>
          <w:lang w:val="en-US"/>
        </w:rPr>
        <w:t>3</w:t>
      </w:r>
      <w:r w:rsidR="00D67217" w:rsidRPr="00995AFB">
        <w:rPr>
          <w:sz w:val="24"/>
          <w:szCs w:val="24"/>
          <w:lang w:val="en-US"/>
        </w:rPr>
        <w:t xml:space="preserve"> </w:t>
      </w:r>
      <w:r w:rsidRPr="00995AFB">
        <w:rPr>
          <w:sz w:val="24"/>
          <w:szCs w:val="24"/>
          <w:lang w:val="en-US"/>
        </w:rPr>
        <w:t>Any Other Business</w:t>
      </w:r>
    </w:p>
    <w:p w14:paraId="6107EEF0" w14:textId="09A80E78" w:rsidR="00EE4176" w:rsidRPr="00EE4176" w:rsidRDefault="00EE4176" w:rsidP="00EE417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E4176">
        <w:rPr>
          <w:bCs/>
          <w:sz w:val="24"/>
          <w:szCs w:val="24"/>
        </w:rPr>
        <w:t>The 24GHz auction is pulling in over $1B</w:t>
      </w:r>
      <w:r w:rsidR="00720649">
        <w:rPr>
          <w:bCs/>
          <w:sz w:val="24"/>
          <w:szCs w:val="24"/>
        </w:rPr>
        <w:t xml:space="preserve"> so far.</w:t>
      </w:r>
    </w:p>
    <w:p w14:paraId="5696366C" w14:textId="77777777" w:rsidR="00EE4176" w:rsidRPr="00EE4176" w:rsidRDefault="00EE4176" w:rsidP="00720649">
      <w:pPr>
        <w:contextualSpacing/>
        <w:rPr>
          <w:sz w:val="24"/>
          <w:szCs w:val="24"/>
          <w:lang w:val="en-US"/>
        </w:rPr>
      </w:pPr>
    </w:p>
    <w:p w14:paraId="79CD6B25" w14:textId="5BE40B66" w:rsidR="00254C3B" w:rsidRPr="00995AFB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Chair </w:t>
      </w:r>
      <w:r w:rsidR="005258AB" w:rsidRPr="00995AFB">
        <w:rPr>
          <w:sz w:val="24"/>
          <w:szCs w:val="24"/>
          <w:lang w:val="en-US"/>
        </w:rPr>
        <w:t>presents</w:t>
      </w:r>
      <w:r w:rsidR="00D67217" w:rsidRPr="00995AFB">
        <w:rPr>
          <w:sz w:val="24"/>
          <w:szCs w:val="24"/>
          <w:lang w:val="en-US"/>
        </w:rPr>
        <w:t xml:space="preserve"> </w:t>
      </w:r>
      <w:r w:rsidRPr="00995AFB">
        <w:rPr>
          <w:sz w:val="24"/>
          <w:szCs w:val="24"/>
          <w:lang w:val="en-US"/>
        </w:rPr>
        <w:t>slide</w:t>
      </w:r>
      <w:r w:rsidR="00BF174A" w:rsidRPr="00995AFB">
        <w:rPr>
          <w:sz w:val="24"/>
          <w:szCs w:val="24"/>
          <w:lang w:val="en-US"/>
        </w:rPr>
        <w:t xml:space="preserve"> </w:t>
      </w:r>
      <w:r w:rsidR="00FE193E" w:rsidRPr="00995AFB">
        <w:rPr>
          <w:sz w:val="24"/>
          <w:szCs w:val="24"/>
          <w:lang w:val="en-US"/>
        </w:rPr>
        <w:t>1</w:t>
      </w:r>
      <w:r w:rsidR="009B2595">
        <w:rPr>
          <w:sz w:val="24"/>
          <w:szCs w:val="24"/>
          <w:lang w:val="en-US"/>
        </w:rPr>
        <w:t>4</w:t>
      </w:r>
      <w:r w:rsidRPr="00995AFB">
        <w:rPr>
          <w:sz w:val="24"/>
          <w:szCs w:val="24"/>
          <w:lang w:val="en-US"/>
        </w:rPr>
        <w:t>, Adjourn</w:t>
      </w:r>
    </w:p>
    <w:p w14:paraId="589465B3" w14:textId="56C3B410" w:rsidR="008978AD" w:rsidRPr="00995AFB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Ne</w:t>
      </w:r>
      <w:r w:rsidR="00522141" w:rsidRPr="00995AFB">
        <w:rPr>
          <w:bCs/>
          <w:sz w:val="24"/>
          <w:szCs w:val="24"/>
          <w:lang w:val="en-US"/>
        </w:rPr>
        <w:t>x</w:t>
      </w:r>
      <w:r w:rsidRPr="00995AFB">
        <w:rPr>
          <w:bCs/>
          <w:sz w:val="24"/>
          <w:szCs w:val="24"/>
          <w:lang w:val="en-US"/>
        </w:rPr>
        <w:t xml:space="preserve">t teleconference: </w:t>
      </w:r>
      <w:r w:rsidR="00BC3AB9">
        <w:rPr>
          <w:bCs/>
          <w:sz w:val="24"/>
          <w:szCs w:val="24"/>
          <w:lang w:val="en-US"/>
        </w:rPr>
        <w:t>04 April</w:t>
      </w:r>
      <w:r w:rsidR="00131FDB" w:rsidRPr="00995AFB">
        <w:rPr>
          <w:bCs/>
          <w:sz w:val="24"/>
          <w:szCs w:val="24"/>
          <w:lang w:val="en-US"/>
        </w:rPr>
        <w:t xml:space="preserve"> </w:t>
      </w:r>
      <w:r w:rsidRPr="00995AFB">
        <w:rPr>
          <w:bCs/>
          <w:sz w:val="24"/>
          <w:szCs w:val="24"/>
          <w:lang w:val="en-US"/>
        </w:rPr>
        <w:t>2019 – 15:00 – &lt;15:55 ET</w:t>
      </w:r>
    </w:p>
    <w:p w14:paraId="500E5639" w14:textId="0B2E6760" w:rsidR="008978AD" w:rsidRPr="00995AFB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Call in info: </w:t>
      </w:r>
      <w:hyperlink r:id="rId22" w:history="1">
        <w:r w:rsidRPr="00995AFB">
          <w:rPr>
            <w:rStyle w:val="Hyperlink"/>
            <w:sz w:val="24"/>
            <w:szCs w:val="24"/>
            <w:lang w:val="en-US"/>
          </w:rPr>
          <w:t>https://mentor.ieee.org/802.18/dcn/16/18-16-0038-11-0000-teleconference-call-in-info.ppt</w:t>
        </w:r>
        <w:r w:rsidR="00522141" w:rsidRPr="00995AFB">
          <w:rPr>
            <w:rStyle w:val="Hyperlink"/>
            <w:sz w:val="24"/>
            <w:szCs w:val="24"/>
            <w:lang w:val="en-US"/>
          </w:rPr>
          <w:t>x</w:t>
        </w:r>
      </w:hyperlink>
      <w:r w:rsidRPr="00995AFB">
        <w:rPr>
          <w:sz w:val="24"/>
          <w:szCs w:val="24"/>
          <w:lang w:val="en-US"/>
        </w:rPr>
        <w:t xml:space="preserve">   (or latest)</w:t>
      </w:r>
      <w:r w:rsidR="00C748B6" w:rsidRPr="00995AFB">
        <w:rPr>
          <w:sz w:val="24"/>
          <w:szCs w:val="24"/>
          <w:lang w:val="en-US"/>
        </w:rPr>
        <w:t xml:space="preserve"> </w:t>
      </w:r>
    </w:p>
    <w:p w14:paraId="3AFCF555" w14:textId="77777777" w:rsidR="008978AD" w:rsidRPr="00995AFB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All changes/cancellations will be sent out to the 802.18 list server. </w:t>
      </w:r>
    </w:p>
    <w:p w14:paraId="1A7D734E" w14:textId="77777777" w:rsidR="00ED7A96" w:rsidRPr="00995AFB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Adjourn: </w:t>
      </w:r>
    </w:p>
    <w:p w14:paraId="59BD3B12" w14:textId="77777777" w:rsidR="008869C3" w:rsidRPr="00720649" w:rsidRDefault="00ED107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20649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4045D2A3" w:rsidR="00097770" w:rsidRPr="00720649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20649">
        <w:rPr>
          <w:sz w:val="24"/>
          <w:szCs w:val="24"/>
          <w:lang w:val="en-US"/>
        </w:rPr>
        <w:t>None heard, Adjourn at 1</w:t>
      </w:r>
      <w:r w:rsidR="003A34C4" w:rsidRPr="00720649">
        <w:rPr>
          <w:sz w:val="24"/>
          <w:szCs w:val="24"/>
          <w:lang w:val="en-US"/>
        </w:rPr>
        <w:t>5</w:t>
      </w:r>
      <w:r w:rsidRPr="00720649">
        <w:rPr>
          <w:sz w:val="24"/>
          <w:szCs w:val="24"/>
          <w:lang w:val="en-US"/>
        </w:rPr>
        <w:t>:</w:t>
      </w:r>
      <w:r w:rsidR="00720649" w:rsidRPr="00720649">
        <w:rPr>
          <w:sz w:val="24"/>
          <w:szCs w:val="24"/>
          <w:lang w:val="en-US"/>
        </w:rPr>
        <w:t>28</w:t>
      </w:r>
      <w:r w:rsidRPr="00720649">
        <w:rPr>
          <w:sz w:val="24"/>
          <w:szCs w:val="24"/>
          <w:lang w:val="en-US"/>
        </w:rPr>
        <w:t xml:space="preserve"> </w:t>
      </w:r>
      <w:r w:rsidR="003A34C4" w:rsidRPr="00720649">
        <w:rPr>
          <w:sz w:val="24"/>
          <w:szCs w:val="24"/>
          <w:lang w:val="en-US"/>
        </w:rPr>
        <w:t>E</w:t>
      </w:r>
      <w:r w:rsidRPr="00720649">
        <w:rPr>
          <w:sz w:val="24"/>
          <w:szCs w:val="24"/>
          <w:lang w:val="en-US"/>
        </w:rPr>
        <w:t>T.</w:t>
      </w:r>
    </w:p>
    <w:p w14:paraId="6ED67C75" w14:textId="77777777" w:rsidR="00097770" w:rsidRPr="00995AFB" w:rsidRDefault="00097770" w:rsidP="00031E3C">
      <w:pPr>
        <w:contextualSpacing/>
        <w:rPr>
          <w:sz w:val="24"/>
          <w:szCs w:val="24"/>
          <w:lang w:val="en-US"/>
        </w:rPr>
      </w:pPr>
    </w:p>
    <w:p w14:paraId="0A45AEAA" w14:textId="1735D3B9" w:rsidR="00870E3E" w:rsidRPr="00870E3E" w:rsidRDefault="00870E3E" w:rsidP="00870E3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70E3E">
        <w:rPr>
          <w:sz w:val="24"/>
          <w:szCs w:val="24"/>
          <w:lang w:val="en-US"/>
        </w:rPr>
        <w:t>The next face to face meeting of the 802.18 RR-TAG will be at the IEEE 802, 14 – 16 Wireless Interim in Atlanta, GA, USA at the Grand Hyatt in Buckhead</w:t>
      </w:r>
    </w:p>
    <w:p w14:paraId="605481A8" w14:textId="4EEB902B" w:rsidR="00520934" w:rsidRPr="00396D97" w:rsidRDefault="00870E3E" w:rsidP="00396D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70E3E">
        <w:rPr>
          <w:sz w:val="24"/>
          <w:szCs w:val="24"/>
          <w:lang w:val="en-US"/>
        </w:rPr>
        <w:t>Time slots, Tuesday AM2 and Thursday AM1</w:t>
      </w:r>
    </w:p>
    <w:sectPr w:rsidR="00520934" w:rsidRPr="00396D97" w:rsidSect="00C12717">
      <w:headerReference w:type="default" r:id="rId23"/>
      <w:footerReference w:type="default" r:id="rId2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624F" w14:textId="77777777" w:rsidR="007E7FCD" w:rsidRDefault="007E7FCD">
      <w:r>
        <w:separator/>
      </w:r>
    </w:p>
  </w:endnote>
  <w:endnote w:type="continuationSeparator" w:id="0">
    <w:p w14:paraId="3E966D3E" w14:textId="77777777" w:rsidR="007E7FCD" w:rsidRDefault="007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7E7FCD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3687" w14:textId="77777777" w:rsidR="007E7FCD" w:rsidRDefault="007E7FCD">
      <w:r>
        <w:separator/>
      </w:r>
    </w:p>
  </w:footnote>
  <w:footnote w:type="continuationSeparator" w:id="0">
    <w:p w14:paraId="770EC78D" w14:textId="77777777" w:rsidR="007E7FCD" w:rsidRDefault="007E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77813452" w:rsidR="0085536D" w:rsidRDefault="007E7FCD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BC3AB9">
      <w:rPr>
        <w:noProof/>
      </w:rPr>
      <w:t>28 March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BC3AB9">
      <w:t>doc: 18-19/0044r00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E4F"/>
    <w:multiLevelType w:val="hybridMultilevel"/>
    <w:tmpl w:val="F4AAD394"/>
    <w:lvl w:ilvl="0" w:tplc="7DA4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CD7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AE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E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4F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28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2A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8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2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43540"/>
    <w:multiLevelType w:val="hybridMultilevel"/>
    <w:tmpl w:val="24900B1C"/>
    <w:lvl w:ilvl="0" w:tplc="6FFC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A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64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0E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44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6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86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0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27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976F30"/>
    <w:multiLevelType w:val="hybridMultilevel"/>
    <w:tmpl w:val="C1EC2278"/>
    <w:lvl w:ilvl="0" w:tplc="BD82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676E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64CF2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E3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88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8A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87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8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C168C9"/>
    <w:multiLevelType w:val="hybridMultilevel"/>
    <w:tmpl w:val="8A30EA00"/>
    <w:lvl w:ilvl="0" w:tplc="B02C2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6D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22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5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6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65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4D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C67191"/>
    <w:multiLevelType w:val="hybridMultilevel"/>
    <w:tmpl w:val="0D3C12E2"/>
    <w:lvl w:ilvl="0" w:tplc="D3028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CC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E6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6E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25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2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0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A1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A7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DC3C06"/>
    <w:multiLevelType w:val="hybridMultilevel"/>
    <w:tmpl w:val="DD00D2B0"/>
    <w:lvl w:ilvl="0" w:tplc="442E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697E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4C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8C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A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80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AF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D9529C"/>
    <w:multiLevelType w:val="hybridMultilevel"/>
    <w:tmpl w:val="E5C2D9FE"/>
    <w:lvl w:ilvl="0" w:tplc="6CEE4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C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4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80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6B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86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7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E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2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FA3656"/>
    <w:multiLevelType w:val="hybridMultilevel"/>
    <w:tmpl w:val="85601CCA"/>
    <w:lvl w:ilvl="0" w:tplc="D0A8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0F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2F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07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C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E7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C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F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5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F25299"/>
    <w:multiLevelType w:val="hybridMultilevel"/>
    <w:tmpl w:val="0062F71E"/>
    <w:lvl w:ilvl="0" w:tplc="C186A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EA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4D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2C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0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05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2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6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9C355A"/>
    <w:multiLevelType w:val="hybridMultilevel"/>
    <w:tmpl w:val="F9DAB504"/>
    <w:lvl w:ilvl="0" w:tplc="F5508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6CDC0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A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4D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A3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8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25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6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4910DE"/>
    <w:multiLevelType w:val="hybridMultilevel"/>
    <w:tmpl w:val="757447DA"/>
    <w:lvl w:ilvl="0" w:tplc="FF1C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1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0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C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2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0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4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E96F08"/>
    <w:multiLevelType w:val="hybridMultilevel"/>
    <w:tmpl w:val="96106DB4"/>
    <w:lvl w:ilvl="0" w:tplc="FAF66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E217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CA144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47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2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C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6C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EF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3E2CDF"/>
    <w:multiLevelType w:val="hybridMultilevel"/>
    <w:tmpl w:val="5E8CA23C"/>
    <w:lvl w:ilvl="0" w:tplc="5A96C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A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A9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00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A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2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0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8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41796E"/>
    <w:multiLevelType w:val="hybridMultilevel"/>
    <w:tmpl w:val="7FEAAB8C"/>
    <w:lvl w:ilvl="0" w:tplc="9B300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48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23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0A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07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4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4A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ED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2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123E59"/>
    <w:multiLevelType w:val="hybridMultilevel"/>
    <w:tmpl w:val="3C0C1C68"/>
    <w:lvl w:ilvl="0" w:tplc="198A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65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E3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8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4C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0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CA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A2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05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883451"/>
    <w:multiLevelType w:val="hybridMultilevel"/>
    <w:tmpl w:val="7A3CF490"/>
    <w:lvl w:ilvl="0" w:tplc="D4D8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41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41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2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E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24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E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3B6B0D"/>
    <w:multiLevelType w:val="hybridMultilevel"/>
    <w:tmpl w:val="23EEA5AC"/>
    <w:lvl w:ilvl="0" w:tplc="54B64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46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C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E6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2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C3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E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8B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D56EC8"/>
    <w:multiLevelType w:val="hybridMultilevel"/>
    <w:tmpl w:val="6F1C284E"/>
    <w:lvl w:ilvl="0" w:tplc="AA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27EBC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0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4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A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2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C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0E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BD3959"/>
    <w:multiLevelType w:val="hybridMultilevel"/>
    <w:tmpl w:val="6F44165C"/>
    <w:lvl w:ilvl="0" w:tplc="136C7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8A4D2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2B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B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A9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A9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8C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C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2D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B56FBC"/>
    <w:multiLevelType w:val="hybridMultilevel"/>
    <w:tmpl w:val="AE8006CA"/>
    <w:lvl w:ilvl="0" w:tplc="C164C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8C5A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C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E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CB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4C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C7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6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4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8A4056"/>
    <w:multiLevelType w:val="hybridMultilevel"/>
    <w:tmpl w:val="BE52FED2"/>
    <w:lvl w:ilvl="0" w:tplc="4A26E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C4B4A">
      <w:start w:val="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E0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6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8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D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C6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6B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60057C"/>
    <w:multiLevelType w:val="hybridMultilevel"/>
    <w:tmpl w:val="4A5C307C"/>
    <w:lvl w:ilvl="0" w:tplc="5D1EC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16D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AD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C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2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2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8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6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83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DD3961"/>
    <w:multiLevelType w:val="hybridMultilevel"/>
    <w:tmpl w:val="EED0668C"/>
    <w:lvl w:ilvl="0" w:tplc="A6800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D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EA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E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1623F5"/>
    <w:multiLevelType w:val="hybridMultilevel"/>
    <w:tmpl w:val="343065F6"/>
    <w:lvl w:ilvl="0" w:tplc="1900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87186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B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6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7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20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E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25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20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802EC4"/>
    <w:multiLevelType w:val="hybridMultilevel"/>
    <w:tmpl w:val="AE687E42"/>
    <w:lvl w:ilvl="0" w:tplc="1324C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C1DF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C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E0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4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8D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E8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A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26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1F1429"/>
    <w:multiLevelType w:val="hybridMultilevel"/>
    <w:tmpl w:val="530EC5F6"/>
    <w:lvl w:ilvl="0" w:tplc="05B2C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EC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8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68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E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46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E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65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87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7C6998"/>
    <w:multiLevelType w:val="hybridMultilevel"/>
    <w:tmpl w:val="93D02B96"/>
    <w:lvl w:ilvl="0" w:tplc="A68A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0E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644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4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5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2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582E69"/>
    <w:multiLevelType w:val="hybridMultilevel"/>
    <w:tmpl w:val="4E42B132"/>
    <w:lvl w:ilvl="0" w:tplc="458C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E513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C5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C9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6BBBE">
      <w:start w:val="20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8A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6C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04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D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5D33A7"/>
    <w:multiLevelType w:val="hybridMultilevel"/>
    <w:tmpl w:val="AB5ED4AE"/>
    <w:lvl w:ilvl="0" w:tplc="94F64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60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A7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2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A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C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EA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2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AC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C0139B"/>
    <w:multiLevelType w:val="hybridMultilevel"/>
    <w:tmpl w:val="979CC4CE"/>
    <w:lvl w:ilvl="0" w:tplc="BEA6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4D988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AB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C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48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5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49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0B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C5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671E50"/>
    <w:multiLevelType w:val="hybridMultilevel"/>
    <w:tmpl w:val="1DAA669A"/>
    <w:lvl w:ilvl="0" w:tplc="9740D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C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A7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2E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07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41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B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2F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66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194F8E"/>
    <w:multiLevelType w:val="hybridMultilevel"/>
    <w:tmpl w:val="6CFC9F64"/>
    <w:lvl w:ilvl="0" w:tplc="5FDE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EB4">
      <w:start w:val="2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28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2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E9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7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4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6E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0D3637"/>
    <w:multiLevelType w:val="hybridMultilevel"/>
    <w:tmpl w:val="197AB892"/>
    <w:lvl w:ilvl="0" w:tplc="35CEA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C0778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CA2E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8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0F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E0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61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C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7A37DE"/>
    <w:multiLevelType w:val="hybridMultilevel"/>
    <w:tmpl w:val="0F708A62"/>
    <w:lvl w:ilvl="0" w:tplc="77FA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4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E9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6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8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19065D1"/>
    <w:multiLevelType w:val="hybridMultilevel"/>
    <w:tmpl w:val="C41E4BCA"/>
    <w:lvl w:ilvl="0" w:tplc="E23A7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06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02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E3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08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C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9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4E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E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CB2FCB"/>
    <w:multiLevelType w:val="hybridMultilevel"/>
    <w:tmpl w:val="8DE29682"/>
    <w:lvl w:ilvl="0" w:tplc="601C9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0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4B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66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6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ED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F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09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1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C30EDC"/>
    <w:multiLevelType w:val="hybridMultilevel"/>
    <w:tmpl w:val="A01A71FE"/>
    <w:lvl w:ilvl="0" w:tplc="A274E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27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A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C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A4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C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8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A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362F05"/>
    <w:multiLevelType w:val="hybridMultilevel"/>
    <w:tmpl w:val="0A304FD8"/>
    <w:lvl w:ilvl="0" w:tplc="954AB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609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AA0BC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2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05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4F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64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C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29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9116C6"/>
    <w:multiLevelType w:val="hybridMultilevel"/>
    <w:tmpl w:val="CB5AC8BC"/>
    <w:lvl w:ilvl="0" w:tplc="7024B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631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C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CB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A4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E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1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EF58D8"/>
    <w:multiLevelType w:val="hybridMultilevel"/>
    <w:tmpl w:val="2232343E"/>
    <w:lvl w:ilvl="0" w:tplc="B61E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E17C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23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8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A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A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6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A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49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27"/>
  </w:num>
  <w:num w:numId="5">
    <w:abstractNumId w:val="34"/>
  </w:num>
  <w:num w:numId="6">
    <w:abstractNumId w:val="37"/>
  </w:num>
  <w:num w:numId="7">
    <w:abstractNumId w:val="33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1"/>
  </w:num>
  <w:num w:numId="13">
    <w:abstractNumId w:val="14"/>
  </w:num>
  <w:num w:numId="14">
    <w:abstractNumId w:val="36"/>
  </w:num>
  <w:num w:numId="15">
    <w:abstractNumId w:val="1"/>
  </w:num>
  <w:num w:numId="16">
    <w:abstractNumId w:val="16"/>
  </w:num>
  <w:num w:numId="17">
    <w:abstractNumId w:val="26"/>
  </w:num>
  <w:num w:numId="18">
    <w:abstractNumId w:val="20"/>
  </w:num>
  <w:num w:numId="19">
    <w:abstractNumId w:val="19"/>
  </w:num>
  <w:num w:numId="20">
    <w:abstractNumId w:val="35"/>
  </w:num>
  <w:num w:numId="21">
    <w:abstractNumId w:val="5"/>
  </w:num>
  <w:num w:numId="22">
    <w:abstractNumId w:val="2"/>
  </w:num>
  <w:num w:numId="23">
    <w:abstractNumId w:val="38"/>
  </w:num>
  <w:num w:numId="24">
    <w:abstractNumId w:val="25"/>
  </w:num>
  <w:num w:numId="25">
    <w:abstractNumId w:val="29"/>
  </w:num>
  <w:num w:numId="26">
    <w:abstractNumId w:val="3"/>
  </w:num>
  <w:num w:numId="27">
    <w:abstractNumId w:val="6"/>
  </w:num>
  <w:num w:numId="28">
    <w:abstractNumId w:val="39"/>
  </w:num>
  <w:num w:numId="29">
    <w:abstractNumId w:val="30"/>
  </w:num>
  <w:num w:numId="30">
    <w:abstractNumId w:val="17"/>
  </w:num>
  <w:num w:numId="31">
    <w:abstractNumId w:val="28"/>
  </w:num>
  <w:num w:numId="32">
    <w:abstractNumId w:val="22"/>
  </w:num>
  <w:num w:numId="33">
    <w:abstractNumId w:val="40"/>
  </w:num>
  <w:num w:numId="34">
    <w:abstractNumId w:val="18"/>
  </w:num>
  <w:num w:numId="35">
    <w:abstractNumId w:val="31"/>
  </w:num>
  <w:num w:numId="36">
    <w:abstractNumId w:val="24"/>
  </w:num>
  <w:num w:numId="37">
    <w:abstractNumId w:val="7"/>
  </w:num>
  <w:num w:numId="38">
    <w:abstractNumId w:val="0"/>
  </w:num>
  <w:num w:numId="39">
    <w:abstractNumId w:val="4"/>
  </w:num>
  <w:num w:numId="40">
    <w:abstractNumId w:val="12"/>
  </w:num>
  <w:num w:numId="41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108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15EE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0B0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75D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595"/>
    <w:rsid w:val="009B2ADB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3A2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D17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5F5"/>
    <w:rsid w:val="00F70A75"/>
    <w:rsid w:val="00F72009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41-00-0000-minutes-21mar19-rrtag-teleconference.docx" TargetMode="External"/><Relationship Id="rId13" Type="http://schemas.openxmlformats.org/officeDocument/2006/relationships/hyperlink" Target="https://mentor.ieee.org/802.18/dcn/19/18-19-0045" TargetMode="External"/><Relationship Id="rId18" Type="http://schemas.openxmlformats.org/officeDocument/2006/relationships/hyperlink" Target="https://mentor.ieee.org/802.18/dcn/19/18-19-0038-00-0000-final-nprm-17-200-expanding-broadband-to-896-935-mhz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cc.gov/ecfs/search/filings?proceedings_name=18-295&amp;sort=date_disseminated,DES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9/18-19-0035-00-0000-ofcom-enabling-opportunities-consultation-form-2-4ghz.rtf" TargetMode="External"/><Relationship Id="rId17" Type="http://schemas.openxmlformats.org/officeDocument/2006/relationships/hyperlink" Target="https://www.fcc.gov/document/expanding-broadband-900-mhz-ban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cc.gov/document/expanding-broadband-900-mhz-band" TargetMode="External"/><Relationship Id="rId20" Type="http://schemas.openxmlformats.org/officeDocument/2006/relationships/hyperlink" Target="https://www.fcc.gov/ecfs/search/filings?proceedings_name=17-200&amp;sort=date_disseminated,DE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www.ofcom.org.uk_-5F-5Fdata_assets_rtf-5Ffile_0026_130688_enabling-2Dinnovation-2Dconsultation-2Dform.rtf&amp;d=DwMDaQ&amp;c=pqcuzKEN_84c78MOSc5_fw&amp;r=z8R-nWJ8GIxwjOjNKhEFByb-tZ6XE3GZXWSggNdVo-w&amp;m=3FBZmV-USi1IAJCcWLc_TKEa1D1P2ap2wmW9rVIDII0&amp;s=Xr3ivvSquLAhW7zYeHsx70dkYfyIx3oz9mAK7LT-jww&amp;e=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9/18-19-0035-00-0000-ofcom-enabling-opportunities-consultation-form-2-4ghz.rt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8/dcn/19/18-19-0034-00-0000-ofcom-enabling-opportunities-for-innovation-2-4ghz.pdf" TargetMode="External"/><Relationship Id="rId19" Type="http://schemas.openxmlformats.org/officeDocument/2006/relationships/hyperlink" Target="https://mentor.ieee.org/802.18/dcn/19/18-19-0028-01-0000-draft-nprm-17-200-expanding-broadband-to-896-935-mhz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com.org.uk/consultations-and-statements/category-1/enabling-opportunities-for-innovation" TargetMode="External"/><Relationship Id="rId14" Type="http://schemas.openxmlformats.org/officeDocument/2006/relationships/hyperlink" Target="https://mentor.ieee.org/802.18/dcn/" TargetMode="External"/><Relationship Id="rId22" Type="http://schemas.openxmlformats.org/officeDocument/2006/relationships/hyperlink" Target="https://mentor.ieee.org/802.18/dcn/16/18-16-0038-11-0000-teleconference-call-in-info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C042-C64B-4CCF-8126-C91E4490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18-19/0044r00</vt:lpstr>
    </vt:vector>
  </TitlesOfParts>
  <Company/>
  <LinksUpToDate>false</LinksUpToDate>
  <CharactersWithSpaces>8949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18-19/0044r00</dc:title>
  <dc:subject>RR-TAG Teleconference Minutes</dc:subject>
  <dc:creator/>
  <cp:keywords>28 March 2019</cp:keywords>
  <dc:description>________ (____)</dc:description>
  <cp:lastModifiedBy>Holcomb, Jay</cp:lastModifiedBy>
  <cp:revision>55</cp:revision>
  <cp:lastPrinted>2012-05-15T22:13:00Z</cp:lastPrinted>
  <dcterms:created xsi:type="dcterms:W3CDTF">2018-12-29T02:36:00Z</dcterms:created>
  <dcterms:modified xsi:type="dcterms:W3CDTF">2019-03-29T12:27:00Z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