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CA70" w14:textId="77777777" w:rsidR="00833A90" w:rsidRPr="00E22F28" w:rsidRDefault="00833A90" w:rsidP="001D2B5B">
      <w:pPr>
        <w:pStyle w:val="T1"/>
        <w:pBdr>
          <w:bottom w:val="single" w:sz="6" w:space="0" w:color="auto"/>
        </w:pBdr>
        <w:jc w:val="left"/>
        <w:rPr>
          <w:b w:val="0"/>
          <w:sz w:val="24"/>
          <w:szCs w:val="24"/>
          <w:lang w:val="en-US"/>
        </w:rPr>
      </w:pPr>
    </w:p>
    <w:p w14:paraId="5D030D84" w14:textId="5FF90F9D" w:rsidR="008D4546" w:rsidRPr="00E22F2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E22F28">
        <w:rPr>
          <w:b w:val="0"/>
          <w:sz w:val="24"/>
          <w:szCs w:val="24"/>
          <w:lang w:val="en-US"/>
        </w:rPr>
        <w:t xml:space="preserve">IEEE </w:t>
      </w:r>
      <w:r w:rsidR="00C12717" w:rsidRPr="00E22F2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E22F2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E22F28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E22F28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E22F2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E22F2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E22F2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2CB65642" w:rsidR="00C12717" w:rsidRPr="00E22F2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E22F2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8114BD" w:rsidRPr="00E22F28">
              <w:rPr>
                <w:b w:val="0"/>
                <w:sz w:val="24"/>
                <w:szCs w:val="24"/>
                <w:lang w:val="en-US"/>
              </w:rPr>
              <w:t>07 Feb 19</w:t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C12717" w:rsidRPr="00E22F28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E22F28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E</w:t>
            </w:r>
            <w:r w:rsidR="00C12717" w:rsidRPr="00E22F28">
              <w:rPr>
                <w:b w:val="0"/>
                <w:sz w:val="24"/>
                <w:szCs w:val="24"/>
                <w:lang w:val="en-US"/>
              </w:rPr>
              <w:t>mail</w:t>
            </w:r>
          </w:p>
        </w:tc>
      </w:tr>
      <w:tr w:rsidR="00C75E39" w:rsidRPr="00E22F28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E22F28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C75E39" w:rsidRPr="00E22F28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E22F28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 xml:space="preserve">Author(s): </w:t>
            </w:r>
          </w:p>
        </w:tc>
      </w:tr>
      <w:tr w:rsidR="00522141" w:rsidRPr="00E22F28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4BB1B33E" w14:textId="37E0A84E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B362451" w14:textId="03C1AB98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671C2C9D" w14:textId="29AD988A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EE8602C" w14:textId="0515A02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3BE495B" w14:textId="681B9450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E22F28" w14:paraId="6EC7EF4F" w14:textId="77777777" w:rsidTr="000A5234">
        <w:trPr>
          <w:jc w:val="center"/>
        </w:trPr>
        <w:tc>
          <w:tcPr>
            <w:tcW w:w="1985" w:type="dxa"/>
            <w:vAlign w:val="center"/>
          </w:tcPr>
          <w:p w14:paraId="3703D4F9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290E25AE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1EC85A28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07377120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4FB7BC3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E22F28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E22F28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E22F28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2BBF61E7" w:rsidR="00522141" w:rsidRPr="00E22F28" w:rsidRDefault="00121C73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 xml:space="preserve">Author and </w:t>
            </w:r>
            <w:r w:rsidR="00522141" w:rsidRPr="00E22F28">
              <w:rPr>
                <w:b w:val="0"/>
                <w:sz w:val="24"/>
                <w:szCs w:val="24"/>
                <w:lang w:val="en-US"/>
              </w:rPr>
              <w:t xml:space="preserve">Officer presiding: </w:t>
            </w:r>
          </w:p>
        </w:tc>
      </w:tr>
      <w:tr w:rsidR="00522141" w:rsidRPr="00E22F28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651647AB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E22F28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E22F28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E22F28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E22F2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E22F28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E22F28" w:rsidRDefault="003D1202" w:rsidP="00F6724E">
      <w:pPr>
        <w:jc w:val="center"/>
        <w:rPr>
          <w:sz w:val="24"/>
          <w:szCs w:val="24"/>
          <w:lang w:val="en-US"/>
        </w:rPr>
      </w:pPr>
      <w:r w:rsidRPr="00E22F28">
        <w:rPr>
          <w:sz w:val="24"/>
          <w:szCs w:val="24"/>
          <w:lang w:val="en-US"/>
        </w:rPr>
        <w:t xml:space="preserve">Minutes of the </w:t>
      </w:r>
      <w:r w:rsidR="00B107B6" w:rsidRPr="00E22F28">
        <w:rPr>
          <w:sz w:val="24"/>
          <w:szCs w:val="24"/>
          <w:lang w:val="en-US"/>
        </w:rPr>
        <w:t xml:space="preserve">IEEE 802 </w:t>
      </w:r>
      <w:r w:rsidRPr="00E22F28">
        <w:rPr>
          <w:sz w:val="24"/>
          <w:szCs w:val="24"/>
          <w:lang w:val="en-US"/>
        </w:rPr>
        <w:t xml:space="preserve">RR-TAG </w:t>
      </w:r>
      <w:r w:rsidR="001D2B5B" w:rsidRPr="00E22F28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E22F28" w:rsidRDefault="00C42E9D" w:rsidP="00691F44">
      <w:pPr>
        <w:rPr>
          <w:sz w:val="24"/>
          <w:szCs w:val="24"/>
          <w:lang w:val="en-US"/>
        </w:rPr>
      </w:pPr>
    </w:p>
    <w:p w14:paraId="19CD5830" w14:textId="6A8DC9AD" w:rsidR="00023C08" w:rsidRPr="00E22F28" w:rsidRDefault="00C12717" w:rsidP="00691F44">
      <w:pPr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These are the </w:t>
      </w:r>
      <w:r w:rsidR="007F1905" w:rsidRPr="00E22F28">
        <w:rPr>
          <w:szCs w:val="22"/>
          <w:lang w:val="en-US"/>
        </w:rPr>
        <w:t xml:space="preserve">Minutes of the IEEE 802 RR-TAG </w:t>
      </w:r>
      <w:r w:rsidR="00A128DC" w:rsidRPr="00E22F28">
        <w:rPr>
          <w:szCs w:val="22"/>
          <w:lang w:val="en-US"/>
        </w:rPr>
        <w:t>Teleconference,</w:t>
      </w:r>
      <w:r w:rsidR="00011C65" w:rsidRPr="00E22F28">
        <w:rPr>
          <w:szCs w:val="22"/>
          <w:lang w:val="en-US"/>
        </w:rPr>
        <w:t xml:space="preserve"> Thursday, </w:t>
      </w:r>
      <w:r w:rsidR="00522141" w:rsidRPr="00E22F28">
        <w:rPr>
          <w:sz w:val="24"/>
          <w:szCs w:val="24"/>
          <w:lang w:val="en-US"/>
        </w:rPr>
        <w:fldChar w:fldCharType="begin"/>
      </w:r>
      <w:r w:rsidR="00522141" w:rsidRPr="00E22F28">
        <w:rPr>
          <w:sz w:val="24"/>
          <w:szCs w:val="24"/>
          <w:lang w:val="en-US"/>
        </w:rPr>
        <w:instrText xml:space="preserve"> KEYWORDS   \* MERGEFORMAT </w:instrText>
      </w:r>
      <w:r w:rsidR="00522141" w:rsidRPr="00E22F28">
        <w:rPr>
          <w:sz w:val="24"/>
          <w:szCs w:val="24"/>
          <w:lang w:val="en-US"/>
        </w:rPr>
        <w:fldChar w:fldCharType="separate"/>
      </w:r>
      <w:r w:rsidR="008114BD" w:rsidRPr="00E22F28">
        <w:rPr>
          <w:sz w:val="24"/>
          <w:szCs w:val="24"/>
          <w:lang w:val="en-US"/>
        </w:rPr>
        <w:t>07 Feb 19</w:t>
      </w:r>
      <w:r w:rsidR="00522141" w:rsidRPr="00E22F28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E22F28" w:rsidRDefault="007004EA" w:rsidP="00691F44">
      <w:pPr>
        <w:rPr>
          <w:szCs w:val="22"/>
          <w:lang w:val="en-US"/>
        </w:rPr>
      </w:pPr>
    </w:p>
    <w:p w14:paraId="375A76CB" w14:textId="77777777" w:rsidR="000C32B5" w:rsidRPr="00E22F28" w:rsidRDefault="00773C8B" w:rsidP="000C32B5">
      <w:pPr>
        <w:spacing w:after="120"/>
        <w:rPr>
          <w:b/>
          <w:szCs w:val="22"/>
          <w:lang w:val="en-US"/>
        </w:rPr>
      </w:pPr>
      <w:r w:rsidRPr="00E22F28">
        <w:rPr>
          <w:b/>
          <w:szCs w:val="22"/>
          <w:lang w:val="en-US"/>
        </w:rPr>
        <w:br w:type="page"/>
      </w:r>
      <w:r w:rsidR="000C32B5" w:rsidRPr="00E22F28">
        <w:rPr>
          <w:b/>
          <w:szCs w:val="22"/>
          <w:lang w:val="en-US"/>
        </w:rPr>
        <w:lastRenderedPageBreak/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124"/>
        <w:gridCol w:w="203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E22F28" w14:paraId="26CEB629" w14:textId="77777777" w:rsidTr="00F86AFD">
        <w:trPr>
          <w:trHeight w:val="300"/>
        </w:trPr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248C2396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Last Name</w:t>
            </w:r>
          </w:p>
        </w:tc>
        <w:tc>
          <w:tcPr>
            <w:tcW w:w="1124" w:type="dxa"/>
            <w:vMerge w:val="restart"/>
            <w:shd w:val="clear" w:color="auto" w:fill="auto"/>
            <w:noWrap/>
            <w:vAlign w:val="center"/>
          </w:tcPr>
          <w:p w14:paraId="2F3E032A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vAlign w:val="center"/>
          </w:tcPr>
          <w:p w14:paraId="790C3BA5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5591D87" w14:textId="77777777" w:rsidR="000C32B5" w:rsidRPr="00E22F28" w:rsidRDefault="000C32B5" w:rsidP="00F86AF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Attendance</w:t>
            </w:r>
          </w:p>
        </w:tc>
      </w:tr>
      <w:tr w:rsidR="008114BD" w:rsidRPr="00E22F28" w14:paraId="3E2AB60D" w14:textId="77777777" w:rsidTr="00F86AFD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632F0EDF" w14:textId="77777777" w:rsidR="008114BD" w:rsidRPr="00E22F28" w:rsidRDefault="008114BD" w:rsidP="008114BD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124" w:type="dxa"/>
            <w:vMerge/>
            <w:shd w:val="clear" w:color="auto" w:fill="auto"/>
            <w:noWrap/>
            <w:vAlign w:val="center"/>
            <w:hideMark/>
          </w:tcPr>
          <w:p w14:paraId="1F5A61E5" w14:textId="77777777" w:rsidR="008114BD" w:rsidRPr="00E22F28" w:rsidRDefault="008114BD" w:rsidP="008114BD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2030" w:type="dxa"/>
            <w:vMerge/>
            <w:shd w:val="clear" w:color="auto" w:fill="auto"/>
            <w:noWrap/>
            <w:vAlign w:val="center"/>
            <w:hideMark/>
          </w:tcPr>
          <w:p w14:paraId="696A62B5" w14:textId="77777777" w:rsidR="008114BD" w:rsidRPr="00E22F28" w:rsidRDefault="008114BD" w:rsidP="008114BD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59B5C3" w14:textId="2168FBFB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13Dec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EC4EB" w14:textId="799B5EF0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20Dec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5455C" w14:textId="589616CC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27Dec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2BA07" w14:textId="10F56275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03Jan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7960E" w14:textId="30CEEDE2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46623" w14:textId="0D88C69B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28Jan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F1864" w14:textId="5337D112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31Jan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79FB3" w14:textId="264478D3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06Feb</w:t>
            </w:r>
          </w:p>
        </w:tc>
        <w:tc>
          <w:tcPr>
            <w:tcW w:w="709" w:type="dxa"/>
            <w:vAlign w:val="center"/>
          </w:tcPr>
          <w:p w14:paraId="2C867B08" w14:textId="2BDC0EC5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07Feb</w:t>
            </w:r>
          </w:p>
        </w:tc>
      </w:tr>
      <w:tr w:rsidR="008114BD" w:rsidRPr="00E22F28" w14:paraId="36A8FE5F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0796E9E4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Auluck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  <w:hideMark/>
          </w:tcPr>
          <w:p w14:paraId="43978926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Vijay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7754EEC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Self Employed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17E96" w14:textId="1F5C7230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422BF0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9C8229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A2EEB" w14:textId="38955C54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6C6E9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A9B4CF" w14:textId="5503C188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A2CB6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E20ED9" w14:textId="711BD054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1604E50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8114BD" w:rsidRPr="00E22F28" w14:paraId="1C64E48B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0C335BE8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Ecclesine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9597B25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Peter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8D60631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Cisco Systems,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87823" w14:textId="0C244F08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E5DDF6" w14:textId="67F8AA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0FAF6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288BFA" w14:textId="49B078C9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EE323" w14:textId="1216A3E5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CB671" w14:textId="099A38C0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FE94A" w14:textId="7C7FC5D5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5865D" w14:textId="2D975A7C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A006665" w14:textId="4482E024" w:rsidR="008114BD" w:rsidRPr="00E22F28" w:rsidRDefault="00A052D3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</w:tr>
      <w:tr w:rsidR="008114BD" w:rsidRPr="00E22F28" w14:paraId="2F6F0DC0" w14:textId="77777777" w:rsidTr="00F86AFD">
        <w:tc>
          <w:tcPr>
            <w:tcW w:w="1265" w:type="dxa"/>
            <w:shd w:val="clear" w:color="auto" w:fill="auto"/>
            <w:noWrap/>
          </w:tcPr>
          <w:p w14:paraId="65A076A5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Harrington</w:t>
            </w:r>
          </w:p>
        </w:tc>
        <w:tc>
          <w:tcPr>
            <w:tcW w:w="1124" w:type="dxa"/>
            <w:shd w:val="clear" w:color="auto" w:fill="auto"/>
            <w:noWrap/>
          </w:tcPr>
          <w:p w14:paraId="57F48316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5A55D974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Pro-ID Consulting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417A6" w14:textId="361EC62F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C1359" w14:textId="532968BE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F0138" w14:textId="4D0908F4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6E8A8D" w14:textId="51BCA4BF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60874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3F440D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226E94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F90505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C42882D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8114BD" w:rsidRPr="00E22F28" w14:paraId="6235B7BC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526F4BB3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Holcomb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2B800C6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802713D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Itron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F0BAC" w14:textId="125F2E2C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FAF82" w14:textId="552438CF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CE8E3" w14:textId="69A44978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F446C" w14:textId="5EA36C7D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0DC06" w14:textId="3E85E6D4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57E29" w14:textId="31F530AD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5DCA3" w14:textId="265938A3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E28DE" w14:textId="097BEB28" w:rsidR="008114BD" w:rsidRPr="00E22F28" w:rsidRDefault="00A052D3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5C28359" w14:textId="71F91E6B" w:rsidR="008114BD" w:rsidRPr="00E22F28" w:rsidRDefault="00A052D3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</w:tr>
      <w:tr w:rsidR="008114BD" w:rsidRPr="00E22F28" w14:paraId="55DE2BB6" w14:textId="77777777" w:rsidTr="00F86AFD">
        <w:tc>
          <w:tcPr>
            <w:tcW w:w="1265" w:type="dxa"/>
            <w:shd w:val="clear" w:color="auto" w:fill="auto"/>
            <w:noWrap/>
          </w:tcPr>
          <w:p w14:paraId="41D68F4C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Jeffries</w:t>
            </w:r>
          </w:p>
        </w:tc>
        <w:tc>
          <w:tcPr>
            <w:tcW w:w="1124" w:type="dxa"/>
            <w:shd w:val="clear" w:color="auto" w:fill="auto"/>
            <w:noWrap/>
          </w:tcPr>
          <w:p w14:paraId="5F4434F1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56AFF5B0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 w:val="20"/>
                <w:szCs w:val="22"/>
                <w:lang w:val="en-US"/>
              </w:rPr>
              <w:t>Huawei Technologies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14F9C" w14:textId="47DE8C3F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07D204" w14:textId="3FB72E38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09BB9" w14:textId="4D1E5FB2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32F1DB" w14:textId="3D0392AA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53CE6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ADEAF7" w14:textId="77777777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1BF466" w14:textId="77777777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7BD1D6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02DBDFB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8114BD" w:rsidRPr="00E22F28" w14:paraId="2775A93A" w14:textId="77777777" w:rsidTr="00F86AFD">
        <w:tc>
          <w:tcPr>
            <w:tcW w:w="1265" w:type="dxa"/>
            <w:shd w:val="clear" w:color="auto" w:fill="auto"/>
            <w:noWrap/>
          </w:tcPr>
          <w:p w14:paraId="473FC3AD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Kain</w:t>
            </w:r>
          </w:p>
        </w:tc>
        <w:tc>
          <w:tcPr>
            <w:tcW w:w="1124" w:type="dxa"/>
            <w:shd w:val="clear" w:color="auto" w:fill="auto"/>
            <w:noWrap/>
          </w:tcPr>
          <w:p w14:paraId="7442A686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Carl</w:t>
            </w:r>
          </w:p>
        </w:tc>
        <w:tc>
          <w:tcPr>
            <w:tcW w:w="2030" w:type="dxa"/>
            <w:shd w:val="clear" w:color="auto" w:fill="auto"/>
            <w:noWrap/>
          </w:tcPr>
          <w:p w14:paraId="3BFB6B59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Noblis</w:t>
            </w:r>
            <w:proofErr w:type="spellEnd"/>
            <w:r w:rsidRPr="00E22F28">
              <w:rPr>
                <w:szCs w:val="22"/>
                <w:lang w:val="en-US"/>
              </w:rPr>
              <w:t xml:space="preserve">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21B29" w14:textId="77777777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E8C7F6" w14:textId="7174F24F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C20ED" w14:textId="77777777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9807E7" w14:textId="2E80A3FB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400AA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4A21C6" w14:textId="181FA196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E5C42" w14:textId="1086C353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2613B6" w14:textId="2FA093F1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9CF0EC0" w14:textId="6BDDAE33" w:rsidR="008114BD" w:rsidRPr="00E22F28" w:rsidRDefault="00A052D3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</w:tr>
      <w:tr w:rsidR="008114BD" w:rsidRPr="00E22F28" w14:paraId="1ED2C5C6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67E9E8DD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Kennedy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3975B7A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Richard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09D0E18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Self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28018" w14:textId="2236500F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8D63B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EF9A83" w14:textId="62988083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07377C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E843C0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BE876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91E1F1" w14:textId="18AA2458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5A3AE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1B52ED8" w14:textId="7162490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8114BD" w:rsidRPr="00E22F28" w14:paraId="0F1D5BFA" w14:textId="77777777" w:rsidTr="00F86AFD">
        <w:tc>
          <w:tcPr>
            <w:tcW w:w="1265" w:type="dxa"/>
            <w:shd w:val="clear" w:color="auto" w:fill="auto"/>
            <w:noWrap/>
          </w:tcPr>
          <w:p w14:paraId="16FA0457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Kerry</w:t>
            </w:r>
          </w:p>
        </w:tc>
        <w:tc>
          <w:tcPr>
            <w:tcW w:w="1124" w:type="dxa"/>
            <w:shd w:val="clear" w:color="auto" w:fill="auto"/>
            <w:noWrap/>
          </w:tcPr>
          <w:p w14:paraId="10854C0F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Stuart</w:t>
            </w:r>
          </w:p>
        </w:tc>
        <w:tc>
          <w:tcPr>
            <w:tcW w:w="2030" w:type="dxa"/>
            <w:shd w:val="clear" w:color="auto" w:fill="auto"/>
            <w:noWrap/>
          </w:tcPr>
          <w:p w14:paraId="64C395BE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ARRIS/Ruckus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48000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BF6202" w14:textId="5241161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FB0AF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C9E7C3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CD1AE6" w14:textId="25F94D32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DB85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2B61B9" w14:textId="0F86FBE2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50B8F8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BD4D5DD" w14:textId="3270D4A9" w:rsidR="008114BD" w:rsidRPr="00E22F28" w:rsidRDefault="00A052D3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</w:tr>
      <w:tr w:rsidR="008114BD" w:rsidRPr="00E22F28" w14:paraId="052459EE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745E2D61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Lansford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BFFDED8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214E102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8C9B6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2F4FF8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1BA973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057C7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742D35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721C6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D76266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E6C91B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ABDF9C9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8114BD" w:rsidRPr="00E22F28" w14:paraId="5EAB3945" w14:textId="77777777" w:rsidTr="00F86AFD">
        <w:tc>
          <w:tcPr>
            <w:tcW w:w="1265" w:type="dxa"/>
            <w:shd w:val="clear" w:color="auto" w:fill="auto"/>
            <w:noWrap/>
          </w:tcPr>
          <w:p w14:paraId="5E9AC4FE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Lepp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</w:tcPr>
          <w:p w14:paraId="728433B0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</w:tcPr>
          <w:p w14:paraId="54BFEAF6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BlackBerry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5BB4D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0F744E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EDAD6E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230750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DC644C" w14:textId="68132CA9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0A874" w14:textId="42A543C2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B32E5" w14:textId="592546B0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C6357" w14:textId="0128A79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0ABECE2" w14:textId="2D9B343B" w:rsidR="008114BD" w:rsidRPr="00E22F28" w:rsidRDefault="00A052D3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</w:tr>
      <w:tr w:rsidR="008114BD" w:rsidRPr="00E22F28" w14:paraId="54FA8B5C" w14:textId="77777777" w:rsidTr="00F86AFD">
        <w:tc>
          <w:tcPr>
            <w:tcW w:w="1265" w:type="dxa"/>
            <w:shd w:val="clear" w:color="auto" w:fill="auto"/>
            <w:noWrap/>
          </w:tcPr>
          <w:p w14:paraId="69C0FB7C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Lynch</w:t>
            </w:r>
          </w:p>
        </w:tc>
        <w:tc>
          <w:tcPr>
            <w:tcW w:w="1124" w:type="dxa"/>
            <w:shd w:val="clear" w:color="auto" w:fill="auto"/>
            <w:noWrap/>
          </w:tcPr>
          <w:p w14:paraId="2B7CAD2C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Mike</w:t>
            </w:r>
          </w:p>
        </w:tc>
        <w:tc>
          <w:tcPr>
            <w:tcW w:w="2030" w:type="dxa"/>
            <w:shd w:val="clear" w:color="auto" w:fill="auto"/>
            <w:noWrap/>
          </w:tcPr>
          <w:p w14:paraId="690C44C1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bCs/>
                <w:szCs w:val="22"/>
                <w:lang w:val="en-US"/>
              </w:rPr>
              <w:t>MJLynch</w:t>
            </w:r>
            <w:proofErr w:type="spellEnd"/>
            <w:r w:rsidRPr="00E22F28">
              <w:rPr>
                <w:bCs/>
                <w:szCs w:val="22"/>
                <w:lang w:val="en-US"/>
              </w:rPr>
              <w:t xml:space="preserve"> Assoc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67CCD" w14:textId="0615A648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E9265" w14:textId="77777777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A3294D" w14:textId="0798D18E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42525" w14:textId="0CABED4F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1E2CC" w14:textId="3ABBB66F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67B3B" w14:textId="08A6B30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527F71" w14:textId="4E5285C8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FF960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A3EC438" w14:textId="362F974C" w:rsidR="008114BD" w:rsidRPr="00E22F28" w:rsidRDefault="00A052D3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</w:tr>
      <w:tr w:rsidR="008114BD" w:rsidRPr="00E22F28" w14:paraId="3530682A" w14:textId="77777777" w:rsidTr="00F86AFD">
        <w:tc>
          <w:tcPr>
            <w:tcW w:w="1265" w:type="dxa"/>
            <w:shd w:val="clear" w:color="auto" w:fill="auto"/>
            <w:noWrap/>
          </w:tcPr>
          <w:p w14:paraId="2AC11B5E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Notor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</w:tcPr>
          <w:p w14:paraId="4D43C1E9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John</w:t>
            </w:r>
          </w:p>
        </w:tc>
        <w:tc>
          <w:tcPr>
            <w:tcW w:w="2030" w:type="dxa"/>
            <w:shd w:val="clear" w:color="auto" w:fill="auto"/>
            <w:noWrap/>
          </w:tcPr>
          <w:p w14:paraId="3B72DC8A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Notor</w:t>
            </w:r>
            <w:proofErr w:type="spellEnd"/>
            <w:r w:rsidRPr="00E22F28">
              <w:rPr>
                <w:szCs w:val="22"/>
                <w:lang w:val="en-US"/>
              </w:rPr>
              <w:t xml:space="preserve"> Research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36C41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DCD674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1BD5A5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DFC294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3884FA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52432A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E75BA7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B3F4C0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5C156EC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8114BD" w:rsidRPr="00E22F28" w14:paraId="6D6042CD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1D18D13A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Yaghoobi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C1F59DD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Hassan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9C74B2D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Intel Corporation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BD9A9" w14:textId="7D061796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9F9D7" w14:textId="6DC3D744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F297F3" w14:textId="182E9D73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BC463C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DF100F" w14:textId="0D263CA0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80C5B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ED108" w14:textId="0EF06F6A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5EECF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E4738F0" w14:textId="5ACC0C9C" w:rsidR="008114BD" w:rsidRPr="00E22F28" w:rsidRDefault="00A052D3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</w:tr>
      <w:tr w:rsidR="008114BD" w:rsidRPr="00E22F28" w14:paraId="7B886ADE" w14:textId="77777777" w:rsidTr="00F86AFD">
        <w:tc>
          <w:tcPr>
            <w:tcW w:w="1265" w:type="dxa"/>
            <w:shd w:val="clear" w:color="auto" w:fill="auto"/>
            <w:noWrap/>
          </w:tcPr>
          <w:p w14:paraId="20EF96BB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Verso</w:t>
            </w:r>
          </w:p>
        </w:tc>
        <w:tc>
          <w:tcPr>
            <w:tcW w:w="1124" w:type="dxa"/>
            <w:shd w:val="clear" w:color="auto" w:fill="auto"/>
            <w:noWrap/>
          </w:tcPr>
          <w:p w14:paraId="227638E9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Billy</w:t>
            </w:r>
          </w:p>
        </w:tc>
        <w:tc>
          <w:tcPr>
            <w:tcW w:w="2030" w:type="dxa"/>
            <w:shd w:val="clear" w:color="auto" w:fill="auto"/>
            <w:noWrap/>
          </w:tcPr>
          <w:p w14:paraId="2C72063B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DecaWave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D65D921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479CB5" w14:textId="38EEEC35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539DCD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D99758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8FC497" w14:textId="40E877A8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5A27C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E7296B" w14:textId="4F5AF268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2CB474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B13A407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8114BD" w:rsidRPr="00E22F28" w14:paraId="5C54A670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3B78CE0B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Zhu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4855E87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Chunhui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B88356A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 w:val="20"/>
                <w:szCs w:val="22"/>
                <w:lang w:val="en-US"/>
              </w:rPr>
              <w:t xml:space="preserve">Huawei Technologies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5EB37" w14:textId="7E62213D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D704C" w14:textId="0617F36F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A1336" w14:textId="31943170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9FE559" w14:textId="6F12715F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2E3BEE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BE06EF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1CC0D6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EAC8F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2CEA31E" w14:textId="77777777" w:rsidR="008114BD" w:rsidRPr="00E22F28" w:rsidRDefault="008114BD" w:rsidP="008114BD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</w:tbl>
    <w:p w14:paraId="36821026" w14:textId="77777777" w:rsidR="000C32B5" w:rsidRPr="00E22F28" w:rsidRDefault="000C32B5" w:rsidP="000C32B5">
      <w:pPr>
        <w:rPr>
          <w:szCs w:val="22"/>
          <w:lang w:val="en-US"/>
        </w:rPr>
      </w:pPr>
      <w:bookmarkStart w:id="0" w:name="_Hlk505331916"/>
    </w:p>
    <w:p w14:paraId="36B24624" w14:textId="77777777" w:rsidR="000C32B5" w:rsidRPr="00E22F28" w:rsidRDefault="000C32B5" w:rsidP="000C32B5">
      <w:pPr>
        <w:spacing w:after="120"/>
        <w:rPr>
          <w:szCs w:val="22"/>
          <w:lang w:val="en-US"/>
        </w:rPr>
      </w:pPr>
      <w:r w:rsidRPr="00E22F28">
        <w:rPr>
          <w:b/>
          <w:szCs w:val="22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12"/>
        <w:gridCol w:w="194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E22F28" w14:paraId="5CD8AA43" w14:textId="77777777" w:rsidTr="00F86AFD"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70399FBA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Last Name</w:t>
            </w:r>
          </w:p>
        </w:tc>
        <w:tc>
          <w:tcPr>
            <w:tcW w:w="1212" w:type="dxa"/>
            <w:vMerge w:val="restart"/>
            <w:shd w:val="clear" w:color="auto" w:fill="auto"/>
            <w:noWrap/>
            <w:vAlign w:val="center"/>
          </w:tcPr>
          <w:p w14:paraId="6DB19BCD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14:paraId="51B303C7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5BA4D051" w14:textId="77777777" w:rsidR="000C32B5" w:rsidRPr="00E22F28" w:rsidRDefault="000C32B5" w:rsidP="00F86AF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Attendance</w:t>
            </w:r>
          </w:p>
        </w:tc>
      </w:tr>
      <w:tr w:rsidR="008114BD" w:rsidRPr="00E22F28" w14:paraId="54E74488" w14:textId="77777777" w:rsidTr="00F86AFD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7F08A953" w14:textId="77777777" w:rsidR="008114BD" w:rsidRPr="00E22F28" w:rsidRDefault="008114BD" w:rsidP="008114BD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212" w:type="dxa"/>
            <w:vMerge/>
            <w:shd w:val="clear" w:color="auto" w:fill="auto"/>
            <w:noWrap/>
            <w:vAlign w:val="center"/>
            <w:hideMark/>
          </w:tcPr>
          <w:p w14:paraId="0A54BEF4" w14:textId="77777777" w:rsidR="008114BD" w:rsidRPr="00E22F28" w:rsidRDefault="008114BD" w:rsidP="008114BD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42" w:type="dxa"/>
            <w:vMerge/>
            <w:shd w:val="clear" w:color="auto" w:fill="auto"/>
            <w:noWrap/>
            <w:vAlign w:val="center"/>
            <w:hideMark/>
          </w:tcPr>
          <w:p w14:paraId="702E5C65" w14:textId="77777777" w:rsidR="008114BD" w:rsidRPr="00E22F28" w:rsidRDefault="008114BD" w:rsidP="008114BD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B9304" w14:textId="3D1140B1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13Dec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3D1E7" w14:textId="3F0C7B05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20Dec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84F67" w14:textId="5CD836BF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27Dec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AFD02" w14:textId="6DB9259C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03Jan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9005B" w14:textId="72E4C4E9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F799B" w14:textId="4D630692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28Jan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8DAEB" w14:textId="6AFFE67A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31Jan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33846" w14:textId="6600F9B8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06Feb</w:t>
            </w:r>
          </w:p>
        </w:tc>
        <w:tc>
          <w:tcPr>
            <w:tcW w:w="709" w:type="dxa"/>
            <w:vAlign w:val="center"/>
          </w:tcPr>
          <w:p w14:paraId="2822AA2D" w14:textId="4C945DC3" w:rsidR="008114BD" w:rsidRPr="00E22F28" w:rsidRDefault="008114BD" w:rsidP="008114BD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07Feb</w:t>
            </w:r>
          </w:p>
        </w:tc>
      </w:tr>
      <w:tr w:rsidR="008114BD" w:rsidRPr="00E22F28" w14:paraId="3BFD83B4" w14:textId="77777777" w:rsidTr="00F86AFD">
        <w:tc>
          <w:tcPr>
            <w:tcW w:w="1265" w:type="dxa"/>
            <w:shd w:val="clear" w:color="auto" w:fill="auto"/>
            <w:noWrap/>
          </w:tcPr>
          <w:p w14:paraId="473CFA7C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Boldy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962422A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David</w:t>
            </w:r>
          </w:p>
        </w:tc>
        <w:tc>
          <w:tcPr>
            <w:tcW w:w="1942" w:type="dxa"/>
            <w:shd w:val="clear" w:color="auto" w:fill="auto"/>
            <w:noWrap/>
          </w:tcPr>
          <w:p w14:paraId="1990F3F1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Broadcom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B1E3E" w14:textId="7639D58C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F42B7C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34EA4C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0D2C91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3910A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008B8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AB5DBF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385F98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FB84A0B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8114BD" w:rsidRPr="00E22F28" w14:paraId="5606E09D" w14:textId="77777777" w:rsidTr="00F86AFD">
        <w:tc>
          <w:tcPr>
            <w:tcW w:w="1265" w:type="dxa"/>
            <w:shd w:val="clear" w:color="auto" w:fill="auto"/>
            <w:noWrap/>
          </w:tcPr>
          <w:p w14:paraId="07B265F6" w14:textId="77777777" w:rsidR="008114BD" w:rsidRPr="00E22F28" w:rsidRDefault="008114BD" w:rsidP="008114BD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Cook</w:t>
            </w:r>
          </w:p>
        </w:tc>
        <w:tc>
          <w:tcPr>
            <w:tcW w:w="1212" w:type="dxa"/>
            <w:shd w:val="clear" w:color="auto" w:fill="auto"/>
            <w:noWrap/>
          </w:tcPr>
          <w:p w14:paraId="61FE527A" w14:textId="77777777" w:rsidR="008114BD" w:rsidRPr="00E22F28" w:rsidRDefault="008114BD" w:rsidP="008114BD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Charles</w:t>
            </w:r>
          </w:p>
        </w:tc>
        <w:tc>
          <w:tcPr>
            <w:tcW w:w="1942" w:type="dxa"/>
            <w:shd w:val="clear" w:color="auto" w:fill="auto"/>
            <w:noWrap/>
          </w:tcPr>
          <w:p w14:paraId="74AEF06D" w14:textId="77777777" w:rsidR="008114BD" w:rsidRPr="00E22F28" w:rsidRDefault="008114BD" w:rsidP="008114BD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 w:val="14"/>
                <w:szCs w:val="22"/>
                <w:lang w:val="en-US"/>
              </w:rPr>
              <w:t>Windstream Communications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A8B31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CAD1E9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E39BE8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0D8F8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F052B9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2589F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ECEAA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BB0FD3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B5AD0BE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8114BD" w:rsidRPr="00E22F28" w14:paraId="73166A39" w14:textId="77777777" w:rsidTr="00F86AFD">
        <w:tc>
          <w:tcPr>
            <w:tcW w:w="1265" w:type="dxa"/>
            <w:shd w:val="clear" w:color="auto" w:fill="auto"/>
            <w:noWrap/>
          </w:tcPr>
          <w:p w14:paraId="60E3CDD6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Fischer</w:t>
            </w:r>
          </w:p>
        </w:tc>
        <w:tc>
          <w:tcPr>
            <w:tcW w:w="1212" w:type="dxa"/>
            <w:shd w:val="clear" w:color="auto" w:fill="auto"/>
            <w:noWrap/>
          </w:tcPr>
          <w:p w14:paraId="1E5C6CAD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Michael</w:t>
            </w:r>
          </w:p>
        </w:tc>
        <w:tc>
          <w:tcPr>
            <w:tcW w:w="1942" w:type="dxa"/>
            <w:shd w:val="clear" w:color="auto" w:fill="auto"/>
            <w:noWrap/>
          </w:tcPr>
          <w:p w14:paraId="5AC1EBD5" w14:textId="77777777" w:rsidR="008114BD" w:rsidRPr="00E22F28" w:rsidRDefault="008114BD" w:rsidP="008114BD">
            <w:pPr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NXP Semiconductors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330D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907068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353B32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2CB8D8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BBFB7B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AB5C53" w14:textId="23C2462F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1B04C" w14:textId="6F0B4952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52CC6" w14:textId="7D10D43F" w:rsidR="008114BD" w:rsidRPr="00E22F28" w:rsidRDefault="00A052D3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4923879D" w14:textId="09AB6BF4" w:rsidR="008114BD" w:rsidRPr="00E22F28" w:rsidRDefault="00A052D3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8114BD" w:rsidRPr="00E22F28" w14:paraId="3724722D" w14:textId="77777777" w:rsidTr="00F86AFD">
        <w:tc>
          <w:tcPr>
            <w:tcW w:w="1265" w:type="dxa"/>
            <w:shd w:val="clear" w:color="auto" w:fill="auto"/>
            <w:noWrap/>
          </w:tcPr>
          <w:p w14:paraId="3DF604E4" w14:textId="77777777" w:rsidR="008114BD" w:rsidRPr="00E22F28" w:rsidRDefault="008114BD" w:rsidP="008114BD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Hamilton</w:t>
            </w:r>
          </w:p>
        </w:tc>
        <w:tc>
          <w:tcPr>
            <w:tcW w:w="1212" w:type="dxa"/>
            <w:shd w:val="clear" w:color="auto" w:fill="auto"/>
            <w:noWrap/>
          </w:tcPr>
          <w:p w14:paraId="22268628" w14:textId="77777777" w:rsidR="008114BD" w:rsidRPr="00E22F28" w:rsidRDefault="008114BD" w:rsidP="008114BD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Mark</w:t>
            </w:r>
          </w:p>
        </w:tc>
        <w:tc>
          <w:tcPr>
            <w:tcW w:w="1942" w:type="dxa"/>
            <w:shd w:val="clear" w:color="auto" w:fill="auto"/>
            <w:noWrap/>
          </w:tcPr>
          <w:p w14:paraId="3AF57284" w14:textId="77777777" w:rsidR="008114BD" w:rsidRPr="00E22F28" w:rsidRDefault="008114BD" w:rsidP="008114BD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ARRIS/ 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6FE74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CC9370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410DBA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84A7A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0DDCBF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DA6E98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D18394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18DBF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597AF14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8114BD" w:rsidRPr="00E22F28" w14:paraId="3DF7D43F" w14:textId="77777777" w:rsidTr="00F86AFD">
        <w:tc>
          <w:tcPr>
            <w:tcW w:w="1265" w:type="dxa"/>
            <w:shd w:val="clear" w:color="auto" w:fill="auto"/>
            <w:noWrap/>
          </w:tcPr>
          <w:p w14:paraId="0C3CEF02" w14:textId="77777777" w:rsidR="008114BD" w:rsidRPr="00E22F28" w:rsidRDefault="008114BD" w:rsidP="008114BD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Hervieu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18A9DE38" w14:textId="77777777" w:rsidR="008114BD" w:rsidRPr="00E22F28" w:rsidRDefault="008114BD" w:rsidP="008114BD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Lilli</w:t>
            </w:r>
          </w:p>
        </w:tc>
        <w:tc>
          <w:tcPr>
            <w:tcW w:w="1942" w:type="dxa"/>
            <w:shd w:val="clear" w:color="auto" w:fill="auto"/>
            <w:noWrap/>
          </w:tcPr>
          <w:p w14:paraId="47BED08D" w14:textId="77777777" w:rsidR="008114BD" w:rsidRPr="00E22F28" w:rsidRDefault="008114BD" w:rsidP="008114BD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CableLabs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E5392A0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D096C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CF5378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1F743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37A8EB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82892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1943C6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4A01DB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E36235F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8114BD" w:rsidRPr="00E22F28" w14:paraId="26A182E6" w14:textId="77777777" w:rsidTr="00F86AFD">
        <w:tc>
          <w:tcPr>
            <w:tcW w:w="1265" w:type="dxa"/>
            <w:shd w:val="clear" w:color="auto" w:fill="auto"/>
            <w:noWrap/>
          </w:tcPr>
          <w:p w14:paraId="67963B78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Kenney</w:t>
            </w:r>
          </w:p>
        </w:tc>
        <w:tc>
          <w:tcPr>
            <w:tcW w:w="1212" w:type="dxa"/>
            <w:shd w:val="clear" w:color="auto" w:fill="auto"/>
            <w:noWrap/>
          </w:tcPr>
          <w:p w14:paraId="0974487C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John</w:t>
            </w:r>
          </w:p>
        </w:tc>
        <w:tc>
          <w:tcPr>
            <w:tcW w:w="1942" w:type="dxa"/>
            <w:shd w:val="clear" w:color="auto" w:fill="auto"/>
            <w:noWrap/>
          </w:tcPr>
          <w:p w14:paraId="4D0D6103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Toyota ITC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F9120" w14:textId="1F08BD3C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F34B8" w14:textId="02E84FF6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6443F" w14:textId="1E4634D9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44F0B6" w14:textId="25504A4A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36F6E" w14:textId="143EBC06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6856F" w14:textId="45BFF311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9CF2F" w14:textId="6FDCB88D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E3270" w14:textId="56106DFE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D51CFE6" w14:textId="0C989ECA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8114BD" w:rsidRPr="00E22F28" w14:paraId="1A518BE6" w14:textId="77777777" w:rsidTr="00F86AFD">
        <w:tc>
          <w:tcPr>
            <w:tcW w:w="1265" w:type="dxa"/>
            <w:shd w:val="clear" w:color="auto" w:fill="auto"/>
            <w:noWrap/>
          </w:tcPr>
          <w:p w14:paraId="1D276AF4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Nejatian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C3ECB5D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Alireza</w:t>
            </w:r>
          </w:p>
        </w:tc>
        <w:tc>
          <w:tcPr>
            <w:tcW w:w="1942" w:type="dxa"/>
            <w:shd w:val="clear" w:color="auto" w:fill="auto"/>
            <w:noWrap/>
          </w:tcPr>
          <w:p w14:paraId="600C7584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534C6" w14:textId="162C0C2E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67861" w14:textId="32DBFBE8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50305" w14:textId="5AEC4BEB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1B23A" w14:textId="3C5BC54A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F4BFC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82F87D" w14:textId="172AAAEF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38324" w14:textId="27AC8D73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ACA9B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44B5D92" w14:textId="105914E2" w:rsidR="008114BD" w:rsidRPr="00E22F28" w:rsidRDefault="00A052D3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8114BD" w:rsidRPr="00E22F28" w14:paraId="1D7169D5" w14:textId="77777777" w:rsidTr="00F86AFD">
        <w:tc>
          <w:tcPr>
            <w:tcW w:w="1265" w:type="dxa"/>
            <w:shd w:val="clear" w:color="auto" w:fill="auto"/>
            <w:noWrap/>
          </w:tcPr>
          <w:p w14:paraId="1B042FAB" w14:textId="35D61988" w:rsidR="008114BD" w:rsidRPr="00E22F28" w:rsidRDefault="008114BD" w:rsidP="008114BD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Rajkotia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AA56673" w14:textId="668594D2" w:rsidR="008114BD" w:rsidRPr="00E22F28" w:rsidRDefault="008114BD" w:rsidP="008114BD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Purva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06580D84" w14:textId="5013CBC4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IEEE Staff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B3C38" w14:textId="77777777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2242E" w14:textId="77777777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2F205" w14:textId="77777777" w:rsidR="008114BD" w:rsidRPr="00E22F28" w:rsidRDefault="008114BD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B86A7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399088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A7F67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695FE" w14:textId="21BB439B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5099D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4DEABCA" w14:textId="36295FF2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8114BD" w:rsidRPr="00E22F28" w14:paraId="4C7DA84A" w14:textId="77777777" w:rsidTr="00F86AFD">
        <w:tc>
          <w:tcPr>
            <w:tcW w:w="1265" w:type="dxa"/>
            <w:shd w:val="clear" w:color="auto" w:fill="auto"/>
            <w:noWrap/>
          </w:tcPr>
          <w:p w14:paraId="4570B292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Rolfe</w:t>
            </w:r>
          </w:p>
        </w:tc>
        <w:tc>
          <w:tcPr>
            <w:tcW w:w="1212" w:type="dxa"/>
            <w:shd w:val="clear" w:color="auto" w:fill="auto"/>
            <w:noWrap/>
          </w:tcPr>
          <w:p w14:paraId="0F7F77D7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Ben</w:t>
            </w:r>
          </w:p>
        </w:tc>
        <w:tc>
          <w:tcPr>
            <w:tcW w:w="1942" w:type="dxa"/>
            <w:shd w:val="clear" w:color="auto" w:fill="auto"/>
            <w:noWrap/>
          </w:tcPr>
          <w:p w14:paraId="28251CB1" w14:textId="77777777" w:rsidR="008114BD" w:rsidRPr="00E22F28" w:rsidRDefault="008114BD" w:rsidP="008114BD">
            <w:pPr>
              <w:rPr>
                <w:szCs w:val="22"/>
                <w:lang w:val="en-US"/>
              </w:rPr>
            </w:pPr>
            <w:r w:rsidRPr="00E22F28">
              <w:rPr>
                <w:sz w:val="16"/>
                <w:szCs w:val="22"/>
                <w:lang w:val="en-US"/>
              </w:rPr>
              <w:t>Blind Creek Assoc. and UWB Alliance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A84DF" w14:textId="281D4815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83F4C" w14:textId="23A926E2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109BF" w14:textId="2B456473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FB4A4" w14:textId="202B5A09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1994D" w14:textId="3A29BEF9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2C869" w14:textId="04C1C751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4F28C8" w14:textId="6E9016AB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C42D1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EFC34AE" w14:textId="610C99E2" w:rsidR="008114BD" w:rsidRPr="00E22F28" w:rsidRDefault="00A052D3" w:rsidP="008114BD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</w:tr>
      <w:tr w:rsidR="008114BD" w:rsidRPr="00E22F28" w14:paraId="061E26C0" w14:textId="77777777" w:rsidTr="00F86AFD">
        <w:tc>
          <w:tcPr>
            <w:tcW w:w="1265" w:type="dxa"/>
            <w:shd w:val="clear" w:color="auto" w:fill="auto"/>
            <w:noWrap/>
          </w:tcPr>
          <w:p w14:paraId="0BADF7C0" w14:textId="77777777" w:rsidR="008114BD" w:rsidRPr="00E22F28" w:rsidRDefault="008114BD" w:rsidP="008114BD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Yucek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2C064490" w14:textId="77777777" w:rsidR="008114BD" w:rsidRPr="00E22F28" w:rsidRDefault="008114BD" w:rsidP="008114BD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Tevfik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07810A8E" w14:textId="77777777" w:rsidR="008114BD" w:rsidRPr="00E22F28" w:rsidRDefault="008114BD" w:rsidP="008114BD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E8C93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3DCF0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9FAEA4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FBA00C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37B75E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823DCE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89EB91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EEA73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F151047" w14:textId="77777777" w:rsidR="008114BD" w:rsidRPr="00E22F28" w:rsidRDefault="008114BD" w:rsidP="008114BD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bookmarkEnd w:id="0"/>
    </w:tbl>
    <w:p w14:paraId="4DC134A5" w14:textId="77777777" w:rsidR="000C32B5" w:rsidRPr="00E22F28" w:rsidRDefault="000C32B5" w:rsidP="000C32B5">
      <w:pPr>
        <w:contextualSpacing/>
        <w:rPr>
          <w:szCs w:val="22"/>
          <w:lang w:val="en-US"/>
        </w:rPr>
      </w:pPr>
    </w:p>
    <w:p w14:paraId="2E16FEFB" w14:textId="0F96663D" w:rsidR="000B2617" w:rsidRPr="00E22F28" w:rsidRDefault="00A77543" w:rsidP="00021DA1">
      <w:p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br w:type="page"/>
      </w:r>
      <w:r w:rsidR="006369AC" w:rsidRPr="00E22F28">
        <w:rPr>
          <w:szCs w:val="22"/>
          <w:lang w:val="en-US"/>
        </w:rPr>
        <w:lastRenderedPageBreak/>
        <w:t>Chair</w:t>
      </w:r>
      <w:r w:rsidR="00E123C4" w:rsidRPr="00E22F28">
        <w:rPr>
          <w:szCs w:val="22"/>
          <w:lang w:val="en-US"/>
        </w:rPr>
        <w:t xml:space="preserve"> call</w:t>
      </w:r>
      <w:r w:rsidR="00030C85" w:rsidRPr="00E22F28">
        <w:rPr>
          <w:szCs w:val="22"/>
          <w:lang w:val="en-US"/>
        </w:rPr>
        <w:t>s</w:t>
      </w:r>
      <w:r w:rsidR="00E123C4" w:rsidRPr="00E22F28">
        <w:rPr>
          <w:szCs w:val="22"/>
          <w:lang w:val="en-US"/>
        </w:rPr>
        <w:t xml:space="preserve"> the meeting to orde</w:t>
      </w:r>
      <w:r w:rsidR="000804A8" w:rsidRPr="00E22F28">
        <w:rPr>
          <w:szCs w:val="22"/>
          <w:lang w:val="en-US"/>
        </w:rPr>
        <w:t xml:space="preserve">r at </w:t>
      </w:r>
      <w:r w:rsidR="00731E2A" w:rsidRPr="00690F8D">
        <w:rPr>
          <w:szCs w:val="22"/>
          <w:lang w:val="en-US"/>
        </w:rPr>
        <w:t>1</w:t>
      </w:r>
      <w:r w:rsidR="003A34C4" w:rsidRPr="00690F8D">
        <w:rPr>
          <w:szCs w:val="22"/>
          <w:lang w:val="en-US"/>
        </w:rPr>
        <w:t>5</w:t>
      </w:r>
      <w:r w:rsidR="00CF5CD2" w:rsidRPr="00690F8D">
        <w:rPr>
          <w:szCs w:val="22"/>
          <w:lang w:val="en-US"/>
        </w:rPr>
        <w:t>:</w:t>
      </w:r>
      <w:r w:rsidR="00D41977" w:rsidRPr="00690F8D">
        <w:rPr>
          <w:szCs w:val="22"/>
          <w:lang w:val="en-US"/>
        </w:rPr>
        <w:t>03</w:t>
      </w:r>
      <w:r w:rsidR="002067AF" w:rsidRPr="00690F8D">
        <w:rPr>
          <w:szCs w:val="22"/>
          <w:lang w:val="en-US"/>
        </w:rPr>
        <w:t xml:space="preserve"> </w:t>
      </w:r>
      <w:r w:rsidR="00CD506C" w:rsidRPr="00690F8D">
        <w:rPr>
          <w:szCs w:val="22"/>
          <w:lang w:val="en-US"/>
        </w:rPr>
        <w:t>ET</w:t>
      </w:r>
      <w:r w:rsidR="00E123C4" w:rsidRPr="00690F8D">
        <w:rPr>
          <w:szCs w:val="22"/>
          <w:lang w:val="en-US"/>
        </w:rPr>
        <w:t>.</w:t>
      </w:r>
    </w:p>
    <w:p w14:paraId="4340B53B" w14:textId="77777777" w:rsidR="00675210" w:rsidRPr="00E22F28" w:rsidRDefault="00675210" w:rsidP="00021DA1">
      <w:pPr>
        <w:contextualSpacing/>
        <w:rPr>
          <w:szCs w:val="22"/>
          <w:lang w:val="en-US"/>
        </w:rPr>
      </w:pPr>
    </w:p>
    <w:p w14:paraId="24756E4E" w14:textId="1B842AC9" w:rsidR="00FB39CE" w:rsidRPr="00E22F28" w:rsidRDefault="006369AC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Chair</w:t>
      </w:r>
      <w:r w:rsidR="00066BDC" w:rsidRPr="00E22F28">
        <w:rPr>
          <w:szCs w:val="22"/>
          <w:lang w:val="en-US"/>
        </w:rPr>
        <w:t xml:space="preserve"> presents</w:t>
      </w:r>
      <w:r w:rsidR="006B506F" w:rsidRPr="00E22F28">
        <w:rPr>
          <w:szCs w:val="22"/>
          <w:lang w:val="en-US"/>
        </w:rPr>
        <w:t xml:space="preserve"> </w:t>
      </w:r>
      <w:r w:rsidR="009D3723" w:rsidRPr="00E22F28">
        <w:rPr>
          <w:szCs w:val="22"/>
          <w:lang w:val="en-US"/>
        </w:rPr>
        <w:t xml:space="preserve">slides 2, 3, and 4 of </w:t>
      </w:r>
      <w:r w:rsidR="00F878FB" w:rsidRPr="00E22F28">
        <w:rPr>
          <w:szCs w:val="22"/>
          <w:lang w:val="en-US"/>
        </w:rPr>
        <w:t>802.18-</w:t>
      </w:r>
      <w:r w:rsidR="00D7060B" w:rsidRPr="00E22F28">
        <w:rPr>
          <w:szCs w:val="22"/>
          <w:lang w:val="en-US"/>
        </w:rPr>
        <w:t>19</w:t>
      </w:r>
      <w:r w:rsidR="00533F9E" w:rsidRPr="00E22F28">
        <w:rPr>
          <w:szCs w:val="22"/>
          <w:lang w:val="en-US"/>
        </w:rPr>
        <w:t>/</w:t>
      </w:r>
      <w:r w:rsidR="007D1D14" w:rsidRPr="00E22F28">
        <w:rPr>
          <w:szCs w:val="22"/>
          <w:lang w:val="en-US"/>
        </w:rPr>
        <w:t>0</w:t>
      </w:r>
      <w:r w:rsidR="00D7060B" w:rsidRPr="00E22F28">
        <w:rPr>
          <w:szCs w:val="22"/>
          <w:lang w:val="en-US"/>
        </w:rPr>
        <w:t>0</w:t>
      </w:r>
      <w:r w:rsidR="00D41977" w:rsidRPr="00E22F28">
        <w:rPr>
          <w:szCs w:val="22"/>
          <w:lang w:val="en-US"/>
        </w:rPr>
        <w:t>1</w:t>
      </w:r>
      <w:r w:rsidR="008114BD" w:rsidRPr="00E22F28">
        <w:rPr>
          <w:szCs w:val="22"/>
          <w:lang w:val="en-US"/>
        </w:rPr>
        <w:t>7</w:t>
      </w:r>
      <w:r w:rsidR="007D1D14" w:rsidRPr="00E22F28">
        <w:rPr>
          <w:szCs w:val="22"/>
          <w:lang w:val="en-US"/>
        </w:rPr>
        <w:t>r01</w:t>
      </w:r>
      <w:r w:rsidR="002D5B92" w:rsidRPr="00E22F28">
        <w:rPr>
          <w:szCs w:val="22"/>
          <w:lang w:val="en-US"/>
        </w:rPr>
        <w:t>, t</w:t>
      </w:r>
      <w:r w:rsidR="00A026BC" w:rsidRPr="00E22F28">
        <w:rPr>
          <w:szCs w:val="22"/>
          <w:lang w:val="en-US"/>
        </w:rPr>
        <w:t xml:space="preserve">he </w:t>
      </w:r>
      <w:r w:rsidR="009D3723" w:rsidRPr="00E22F28">
        <w:rPr>
          <w:szCs w:val="22"/>
          <w:lang w:val="en-US"/>
        </w:rPr>
        <w:t>call to order</w:t>
      </w:r>
      <w:r w:rsidR="001457C1" w:rsidRPr="00E22F28">
        <w:rPr>
          <w:szCs w:val="22"/>
          <w:lang w:val="en-US"/>
        </w:rPr>
        <w:t xml:space="preserve"> and administrative items</w:t>
      </w:r>
    </w:p>
    <w:p w14:paraId="48155FF5" w14:textId="77777777" w:rsidR="009D3723" w:rsidRPr="00E22F28" w:rsidRDefault="001457C1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>I</w:t>
      </w:r>
      <w:r w:rsidR="00093143" w:rsidRPr="00E22F28">
        <w:rPr>
          <w:bCs/>
          <w:szCs w:val="22"/>
          <w:lang w:val="en-US"/>
        </w:rPr>
        <w:t>nclud</w:t>
      </w:r>
      <w:r w:rsidRPr="00E22F28">
        <w:rPr>
          <w:bCs/>
          <w:szCs w:val="22"/>
          <w:lang w:val="en-US"/>
        </w:rPr>
        <w:t>es</w:t>
      </w:r>
      <w:r w:rsidR="00093143" w:rsidRPr="00E22F28">
        <w:rPr>
          <w:bCs/>
          <w:szCs w:val="22"/>
          <w:lang w:val="en-US"/>
        </w:rPr>
        <w:t xml:space="preserve"> </w:t>
      </w:r>
      <w:r w:rsidR="00D74D23" w:rsidRPr="00E22F28">
        <w:rPr>
          <w:bCs/>
          <w:szCs w:val="22"/>
          <w:lang w:val="en-US"/>
        </w:rPr>
        <w:t xml:space="preserve">IEEE 802 </w:t>
      </w:r>
      <w:r w:rsidR="00093143" w:rsidRPr="00E22F28">
        <w:rPr>
          <w:bCs/>
          <w:szCs w:val="22"/>
          <w:lang w:val="en-US"/>
        </w:rPr>
        <w:t>meeting and participant’s guidelines</w:t>
      </w:r>
      <w:r w:rsidR="009D3723" w:rsidRPr="00E22F28">
        <w:rPr>
          <w:bCs/>
          <w:szCs w:val="22"/>
          <w:lang w:val="en-US"/>
        </w:rPr>
        <w:t xml:space="preserve"> </w:t>
      </w:r>
      <w:r w:rsidR="00C60F39" w:rsidRPr="00E22F28">
        <w:rPr>
          <w:bCs/>
          <w:szCs w:val="22"/>
          <w:lang w:val="en-US"/>
        </w:rPr>
        <w:t xml:space="preserve">and requirements. </w:t>
      </w:r>
    </w:p>
    <w:p w14:paraId="16A48C39" w14:textId="582E22FB" w:rsidR="009D3723" w:rsidRPr="00E22F28" w:rsidRDefault="009D3723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Chair presents slides 5, of 802.18-1</w:t>
      </w:r>
      <w:r w:rsidR="00E0280C" w:rsidRPr="00E22F28">
        <w:rPr>
          <w:szCs w:val="22"/>
          <w:lang w:val="en-US"/>
        </w:rPr>
        <w:t>9</w:t>
      </w:r>
      <w:r w:rsidRPr="00E22F28">
        <w:rPr>
          <w:szCs w:val="22"/>
          <w:lang w:val="en-US"/>
        </w:rPr>
        <w:t>/</w:t>
      </w:r>
      <w:r w:rsidR="0071762A" w:rsidRPr="00E22F28">
        <w:rPr>
          <w:szCs w:val="22"/>
          <w:lang w:val="en-US"/>
        </w:rPr>
        <w:t>0</w:t>
      </w:r>
      <w:r w:rsidR="00D7060B" w:rsidRPr="00E22F28">
        <w:rPr>
          <w:szCs w:val="22"/>
          <w:lang w:val="en-US"/>
        </w:rPr>
        <w:t>0</w:t>
      </w:r>
      <w:r w:rsidR="00D41977" w:rsidRPr="00E22F28">
        <w:rPr>
          <w:szCs w:val="22"/>
          <w:lang w:val="en-US"/>
        </w:rPr>
        <w:t>1</w:t>
      </w:r>
      <w:r w:rsidR="008114BD" w:rsidRPr="00E22F28">
        <w:rPr>
          <w:szCs w:val="22"/>
          <w:lang w:val="en-US"/>
        </w:rPr>
        <w:t>7</w:t>
      </w:r>
      <w:r w:rsidR="0057372E" w:rsidRPr="00E22F28">
        <w:rPr>
          <w:szCs w:val="22"/>
          <w:lang w:val="en-US"/>
        </w:rPr>
        <w:t>r01</w:t>
      </w:r>
      <w:r w:rsidRPr="00E22F28">
        <w:rPr>
          <w:szCs w:val="22"/>
          <w:lang w:val="en-US"/>
        </w:rPr>
        <w:t>, the agenda</w:t>
      </w:r>
      <w:r w:rsidR="00CD506C" w:rsidRPr="00E22F28">
        <w:rPr>
          <w:szCs w:val="22"/>
          <w:lang w:val="en-US"/>
        </w:rPr>
        <w:t>:</w:t>
      </w:r>
    </w:p>
    <w:p w14:paraId="7405F284" w14:textId="67B26217" w:rsidR="00066987" w:rsidRPr="00E22F28" w:rsidRDefault="00287544" w:rsidP="00066987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Call to Order</w:t>
      </w:r>
    </w:p>
    <w:p w14:paraId="526D2DA3" w14:textId="196B8BA4" w:rsidR="00287544" w:rsidRPr="00E22F28" w:rsidRDefault="00287544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Administrative items</w:t>
      </w:r>
    </w:p>
    <w:p w14:paraId="4DD8D138" w14:textId="382AD43C" w:rsidR="00CD506C" w:rsidRPr="00690F8D" w:rsidRDefault="00CD506C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690F8D">
        <w:rPr>
          <w:szCs w:val="22"/>
          <w:lang w:val="en-US"/>
        </w:rPr>
        <w:t>Need a recording secretary, Peter E</w:t>
      </w:r>
      <w:r w:rsidR="00D7060B" w:rsidRPr="00690F8D">
        <w:rPr>
          <w:szCs w:val="22"/>
          <w:lang w:val="en-US"/>
        </w:rPr>
        <w:t xml:space="preserve">cclesine </w:t>
      </w:r>
      <w:r w:rsidR="00066987" w:rsidRPr="00690F8D">
        <w:rPr>
          <w:szCs w:val="22"/>
          <w:lang w:val="en-US"/>
        </w:rPr>
        <w:t>(Thank You)</w:t>
      </w:r>
    </w:p>
    <w:p w14:paraId="417CB2C9" w14:textId="77777777" w:rsidR="00287544" w:rsidRPr="00E22F28" w:rsidRDefault="00287544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Approve agenda &amp; last minutes</w:t>
      </w:r>
    </w:p>
    <w:p w14:paraId="67E3AA6D" w14:textId="77777777" w:rsidR="00287544" w:rsidRPr="00E22F28" w:rsidRDefault="00287544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Discussion items</w:t>
      </w:r>
    </w:p>
    <w:p w14:paraId="240DF689" w14:textId="77777777" w:rsidR="00E56102" w:rsidRPr="00E22F28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EU Items</w:t>
      </w:r>
    </w:p>
    <w:p w14:paraId="5493B03A" w14:textId="0300D9FC" w:rsidR="00E56102" w:rsidRPr="00E22F28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U.S. DoT Releases Request for Comment (RFC) on Vehicle-to-Everything (V2</w:t>
      </w:r>
      <w:r w:rsidR="00522141" w:rsidRPr="00E22F28">
        <w:rPr>
          <w:szCs w:val="22"/>
          <w:lang w:val="en-US"/>
        </w:rPr>
        <w:t>x</w:t>
      </w:r>
      <w:r w:rsidRPr="00E22F28">
        <w:rPr>
          <w:szCs w:val="22"/>
          <w:lang w:val="en-US"/>
        </w:rPr>
        <w:t>) Communications</w:t>
      </w:r>
    </w:p>
    <w:p w14:paraId="40DC7F55" w14:textId="77777777" w:rsidR="00E56102" w:rsidRPr="00E22F28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ACMA consultation for 5G and 60GHz band</w:t>
      </w:r>
    </w:p>
    <w:p w14:paraId="660DA6AF" w14:textId="54AA308F" w:rsidR="00287544" w:rsidRPr="00E22F28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General Discussion Items</w:t>
      </w:r>
    </w:p>
    <w:p w14:paraId="2015BB03" w14:textId="4DB0113C" w:rsidR="00126931" w:rsidRPr="00E22F28" w:rsidRDefault="00126931" w:rsidP="00126931">
      <w:pPr>
        <w:numPr>
          <w:ilvl w:val="3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Japan MIC consultation at 5GHz</w:t>
      </w:r>
    </w:p>
    <w:p w14:paraId="34C07A5E" w14:textId="77777777" w:rsidR="00287544" w:rsidRPr="00E22F28" w:rsidRDefault="00287544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Actions required</w:t>
      </w:r>
    </w:p>
    <w:p w14:paraId="499D45E0" w14:textId="208B7381" w:rsidR="00E0280C" w:rsidRPr="00E22F28" w:rsidRDefault="00E0280C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Comment input for DoT and ACMA</w:t>
      </w:r>
    </w:p>
    <w:p w14:paraId="1926B2AC" w14:textId="58C646F7" w:rsidR="00D7060B" w:rsidRPr="00E22F28" w:rsidRDefault="00D7060B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And anything new today</w:t>
      </w:r>
    </w:p>
    <w:p w14:paraId="36AC4631" w14:textId="20DAEBF7" w:rsidR="00287544" w:rsidRPr="00E22F28" w:rsidRDefault="00287544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AOB and Adjourn</w:t>
      </w:r>
    </w:p>
    <w:p w14:paraId="0A0DA231" w14:textId="01EE6C6F" w:rsidR="00093143" w:rsidRPr="00E22F28" w:rsidRDefault="00093143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Chair presents slide 6, </w:t>
      </w:r>
      <w:r w:rsidR="00131D83" w:rsidRPr="00E22F28">
        <w:rPr>
          <w:szCs w:val="22"/>
          <w:lang w:val="en-US"/>
        </w:rPr>
        <w:t>A</w:t>
      </w:r>
      <w:r w:rsidR="005602B7" w:rsidRPr="00E22F28">
        <w:rPr>
          <w:szCs w:val="22"/>
          <w:lang w:val="en-US"/>
        </w:rPr>
        <w:t>dministrative</w:t>
      </w:r>
      <w:r w:rsidR="00131D83" w:rsidRPr="00E22F28">
        <w:rPr>
          <w:szCs w:val="22"/>
          <w:lang w:val="en-US"/>
        </w:rPr>
        <w:t xml:space="preserve"> – Motions and more</w:t>
      </w:r>
    </w:p>
    <w:p w14:paraId="3B2CA7DC" w14:textId="07F9B7AC" w:rsidR="00654D24" w:rsidRPr="001E4A0A" w:rsidRDefault="00CD506C" w:rsidP="00031E3C">
      <w:pPr>
        <w:numPr>
          <w:ilvl w:val="1"/>
          <w:numId w:val="20"/>
        </w:numPr>
        <w:contextualSpacing/>
        <w:rPr>
          <w:color w:val="7030A0"/>
          <w:szCs w:val="22"/>
          <w:lang w:val="en-US"/>
        </w:rPr>
      </w:pPr>
      <w:r w:rsidRPr="00E22F28">
        <w:rPr>
          <w:szCs w:val="22"/>
          <w:lang w:val="en-US"/>
        </w:rPr>
        <w:t>The</w:t>
      </w:r>
      <w:r w:rsidR="00654D24" w:rsidRPr="00E22F28">
        <w:rPr>
          <w:szCs w:val="22"/>
          <w:lang w:val="en-US"/>
        </w:rPr>
        <w:t xml:space="preserve"> Chair noted a</w:t>
      </w:r>
      <w:r w:rsidR="00021DA1" w:rsidRPr="00E22F28">
        <w:rPr>
          <w:szCs w:val="22"/>
          <w:lang w:val="en-US"/>
        </w:rPr>
        <w:t xml:space="preserve">n </w:t>
      </w:r>
      <w:r w:rsidR="00E0280C" w:rsidRPr="00E22F28">
        <w:rPr>
          <w:szCs w:val="22"/>
          <w:lang w:val="en-US"/>
        </w:rPr>
        <w:t xml:space="preserve">RR-TAG </w:t>
      </w:r>
      <w:proofErr w:type="gramStart"/>
      <w:r w:rsidR="00E0280C" w:rsidRPr="00E22F28">
        <w:rPr>
          <w:szCs w:val="22"/>
          <w:lang w:val="en-US"/>
        </w:rPr>
        <w:t xml:space="preserve">is </w:t>
      </w:r>
      <w:r w:rsidR="001E4A0A">
        <w:rPr>
          <w:szCs w:val="22"/>
          <w:lang w:val="en-US"/>
        </w:rPr>
        <w:t xml:space="preserve">in </w:t>
      </w:r>
      <w:r w:rsidR="00E0280C" w:rsidRPr="00E22F28">
        <w:rPr>
          <w:szCs w:val="22"/>
          <w:lang w:val="en-US"/>
        </w:rPr>
        <w:t>need of</w:t>
      </w:r>
      <w:proofErr w:type="gramEnd"/>
      <w:r w:rsidR="00E0280C" w:rsidRPr="00E22F28">
        <w:rPr>
          <w:szCs w:val="22"/>
          <w:lang w:val="en-US"/>
        </w:rPr>
        <w:t xml:space="preserve"> a vice-chair and secretary</w:t>
      </w:r>
      <w:r w:rsidR="00E0280C" w:rsidRPr="001E4A0A">
        <w:rPr>
          <w:b/>
          <w:szCs w:val="22"/>
          <w:lang w:val="en-US"/>
        </w:rPr>
        <w:t xml:space="preserve">, </w:t>
      </w:r>
      <w:r w:rsidR="00E0280C" w:rsidRPr="001E4A0A">
        <w:rPr>
          <w:b/>
          <w:color w:val="7030A0"/>
          <w:szCs w:val="22"/>
          <w:lang w:val="en-US"/>
        </w:rPr>
        <w:t>is there anyone that can help?</w:t>
      </w:r>
    </w:p>
    <w:p w14:paraId="3E1908EC" w14:textId="1EAF956B" w:rsidR="005D25A5" w:rsidRPr="00E22F28" w:rsidRDefault="00287544" w:rsidP="00031E3C">
      <w:pPr>
        <w:numPr>
          <w:ilvl w:val="1"/>
          <w:numId w:val="20"/>
        </w:numPr>
        <w:contextualSpacing/>
        <w:rPr>
          <w:b/>
          <w:szCs w:val="22"/>
          <w:lang w:val="en-US"/>
        </w:rPr>
      </w:pPr>
      <w:r w:rsidRPr="00E22F28">
        <w:rPr>
          <w:b/>
          <w:bCs/>
          <w:szCs w:val="22"/>
          <w:u w:val="single"/>
          <w:lang w:val="en-US"/>
        </w:rPr>
        <w:t>Motion:</w:t>
      </w:r>
      <w:r w:rsidRPr="00E22F28">
        <w:rPr>
          <w:b/>
          <w:bCs/>
          <w:szCs w:val="22"/>
          <w:lang w:val="en-US"/>
        </w:rPr>
        <w:t xml:space="preserve"> To approve the agenda as presented on previous slide</w:t>
      </w:r>
    </w:p>
    <w:p w14:paraId="617820B2" w14:textId="7B605DFF" w:rsidR="00287544" w:rsidRPr="00E22F28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Moved </w:t>
      </w:r>
      <w:proofErr w:type="gramStart"/>
      <w:r w:rsidRPr="00E22F28">
        <w:rPr>
          <w:bCs/>
          <w:szCs w:val="22"/>
          <w:lang w:val="en-US"/>
        </w:rPr>
        <w:t>by:</w:t>
      </w:r>
      <w:proofErr w:type="gramEnd"/>
      <w:r w:rsidRPr="00E22F28">
        <w:rPr>
          <w:bCs/>
          <w:szCs w:val="22"/>
          <w:lang w:val="en-US"/>
        </w:rPr>
        <w:t xml:space="preserve">  </w:t>
      </w:r>
      <w:r w:rsidRPr="00E22F28">
        <w:rPr>
          <w:bCs/>
          <w:szCs w:val="22"/>
          <w:lang w:val="en-US"/>
        </w:rPr>
        <w:tab/>
      </w:r>
      <w:r w:rsidR="00CF2042" w:rsidRPr="00E22F28">
        <w:rPr>
          <w:bCs/>
          <w:szCs w:val="22"/>
          <w:lang w:val="en-US"/>
        </w:rPr>
        <w:tab/>
      </w:r>
      <w:r w:rsidR="00D86B9D" w:rsidRPr="00E22F28">
        <w:rPr>
          <w:bCs/>
          <w:szCs w:val="22"/>
          <w:lang w:val="en-US"/>
        </w:rPr>
        <w:t xml:space="preserve">Stuart Kerry (Ruckus) </w:t>
      </w:r>
    </w:p>
    <w:p w14:paraId="588B3A22" w14:textId="42053041" w:rsidR="00287544" w:rsidRPr="00E22F28" w:rsidRDefault="00287544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Seconded </w:t>
      </w:r>
      <w:proofErr w:type="gramStart"/>
      <w:r w:rsidRPr="00E22F28">
        <w:rPr>
          <w:bCs/>
          <w:szCs w:val="22"/>
          <w:lang w:val="en-US"/>
        </w:rPr>
        <w:t>by:</w:t>
      </w:r>
      <w:proofErr w:type="gramEnd"/>
      <w:r w:rsidRPr="00E22F28">
        <w:rPr>
          <w:bCs/>
          <w:szCs w:val="22"/>
          <w:lang w:val="en-US"/>
        </w:rPr>
        <w:t xml:space="preserve">  </w:t>
      </w:r>
      <w:r w:rsidRPr="00E22F28">
        <w:rPr>
          <w:bCs/>
          <w:szCs w:val="22"/>
          <w:lang w:val="en-US"/>
        </w:rPr>
        <w:tab/>
      </w:r>
      <w:r w:rsidR="00CF2042" w:rsidRPr="00E22F28">
        <w:rPr>
          <w:lang w:val="en-US"/>
        </w:rPr>
        <w:t>Hassan Yaghoobi (Intel)</w:t>
      </w:r>
    </w:p>
    <w:p w14:paraId="704212A6" w14:textId="0E36843A" w:rsidR="00287544" w:rsidRPr="00E22F28" w:rsidRDefault="00E0280C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>D</w:t>
      </w:r>
      <w:r w:rsidR="00840CAC" w:rsidRPr="00E22F28">
        <w:rPr>
          <w:bCs/>
          <w:szCs w:val="22"/>
          <w:lang w:val="en-US"/>
        </w:rPr>
        <w:t>iscussion</w:t>
      </w:r>
      <w:r w:rsidRPr="00E22F28">
        <w:rPr>
          <w:bCs/>
          <w:szCs w:val="22"/>
          <w:lang w:val="en-US"/>
        </w:rPr>
        <w:t>? No</w:t>
      </w:r>
      <w:r w:rsidR="00CF2042" w:rsidRPr="00E22F28">
        <w:rPr>
          <w:bCs/>
          <w:szCs w:val="22"/>
          <w:lang w:val="en-US"/>
        </w:rPr>
        <w:t>ne</w:t>
      </w:r>
    </w:p>
    <w:p w14:paraId="31D26484" w14:textId="77777777" w:rsidR="00287544" w:rsidRPr="00E22F28" w:rsidRDefault="00287544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>Vote:  Unanimous consent</w:t>
      </w:r>
    </w:p>
    <w:p w14:paraId="6F66D951" w14:textId="77777777" w:rsidR="00287544" w:rsidRPr="00E22F28" w:rsidRDefault="00287544" w:rsidP="00604F21">
      <w:pPr>
        <w:contextualSpacing/>
        <w:rPr>
          <w:szCs w:val="22"/>
          <w:lang w:val="en-US"/>
        </w:rPr>
      </w:pPr>
    </w:p>
    <w:p w14:paraId="4983E02F" w14:textId="37E79493" w:rsidR="00D30224" w:rsidRPr="00E22F28" w:rsidRDefault="00D30224" w:rsidP="00831F99">
      <w:pPr>
        <w:numPr>
          <w:ilvl w:val="1"/>
          <w:numId w:val="20"/>
        </w:numPr>
        <w:rPr>
          <w:b/>
          <w:bCs/>
          <w:color w:val="0000FF"/>
          <w:szCs w:val="22"/>
          <w:u w:val="single"/>
          <w:lang w:val="en-US"/>
        </w:rPr>
      </w:pPr>
      <w:r w:rsidRPr="00E22F28">
        <w:rPr>
          <w:b/>
          <w:bCs/>
          <w:szCs w:val="22"/>
          <w:u w:val="single"/>
          <w:lang w:val="en-US"/>
        </w:rPr>
        <w:t>Motion:</w:t>
      </w:r>
      <w:r w:rsidRPr="00E22F28">
        <w:rPr>
          <w:bCs/>
          <w:szCs w:val="22"/>
          <w:lang w:val="en-US"/>
        </w:rPr>
        <w:t xml:space="preserve"> </w:t>
      </w:r>
      <w:r w:rsidR="00E0280C" w:rsidRPr="00E22F28">
        <w:rPr>
          <w:b/>
          <w:bCs/>
          <w:szCs w:val="22"/>
          <w:lang w:val="en-US"/>
        </w:rPr>
        <w:t xml:space="preserve">To approve the minutes from the IEEE 802.18 teleconference </w:t>
      </w:r>
      <w:r w:rsidR="00831F99" w:rsidRPr="00E22F28">
        <w:rPr>
          <w:b/>
          <w:bCs/>
          <w:szCs w:val="22"/>
          <w:lang w:val="en-US"/>
        </w:rPr>
        <w:t>31</w:t>
      </w:r>
      <w:r w:rsidR="00E0280C" w:rsidRPr="00E22F28">
        <w:rPr>
          <w:b/>
          <w:bCs/>
          <w:szCs w:val="22"/>
          <w:lang w:val="en-US"/>
        </w:rPr>
        <w:t xml:space="preserve"> January 201</w:t>
      </w:r>
      <w:r w:rsidR="00831F99" w:rsidRPr="00E22F28">
        <w:rPr>
          <w:b/>
          <w:bCs/>
          <w:szCs w:val="22"/>
          <w:lang w:val="en-US"/>
        </w:rPr>
        <w:t>9</w:t>
      </w:r>
      <w:r w:rsidR="00E0280C" w:rsidRPr="00E22F28">
        <w:rPr>
          <w:b/>
          <w:bCs/>
          <w:szCs w:val="22"/>
          <w:lang w:val="en-US"/>
        </w:rPr>
        <w:t xml:space="preserve"> in document: </w:t>
      </w:r>
      <w:hyperlink r:id="rId8" w:history="1">
        <w:r w:rsidR="00831F99" w:rsidRPr="00E22F28">
          <w:rPr>
            <w:rStyle w:val="Hyperlink"/>
            <w:b/>
            <w:bCs/>
            <w:szCs w:val="22"/>
            <w:lang w:val="en-US"/>
          </w:rPr>
          <w:t>https://mentor.ieee.org/802.18/dcn/19/18-19-0013-00-0000-minutes-31jan19-rrtag-teleconference.docx</w:t>
        </w:r>
      </w:hyperlink>
      <w:r w:rsidR="00831F99" w:rsidRPr="00E22F28">
        <w:rPr>
          <w:b/>
          <w:bCs/>
          <w:color w:val="0000FF"/>
          <w:szCs w:val="22"/>
          <w:u w:val="single"/>
          <w:lang w:val="en-US"/>
        </w:rPr>
        <w:t xml:space="preserve">   </w:t>
      </w:r>
      <w:r w:rsidR="00831F99" w:rsidRPr="00E22F28">
        <w:rPr>
          <w:b/>
          <w:bCs/>
          <w:szCs w:val="22"/>
          <w:lang w:val="en-US"/>
        </w:rPr>
        <w:t xml:space="preserve">Posted:   </w:t>
      </w:r>
      <w:r w:rsidR="00831F99" w:rsidRPr="00E22F28">
        <w:rPr>
          <w:szCs w:val="22"/>
          <w:lang w:val="en-US"/>
        </w:rPr>
        <w:t>01-Feb-2019 09:47:29 ET</w:t>
      </w:r>
    </w:p>
    <w:p w14:paraId="633C4403" w14:textId="37C37CF8" w:rsidR="00D30224" w:rsidRPr="00E22F28" w:rsidRDefault="00D30224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Moved by:  </w:t>
      </w:r>
      <w:r w:rsidR="00D86B9D" w:rsidRPr="00E22F28">
        <w:rPr>
          <w:bCs/>
          <w:szCs w:val="22"/>
          <w:lang w:val="en-US"/>
        </w:rPr>
        <w:tab/>
      </w:r>
      <w:r w:rsidR="00D86B9D" w:rsidRPr="00E22F28">
        <w:rPr>
          <w:bCs/>
          <w:szCs w:val="22"/>
          <w:lang w:val="en-US"/>
        </w:rPr>
        <w:tab/>
        <w:t>Jay Holcomb (Itron)</w:t>
      </w:r>
      <w:r w:rsidR="00CF2042" w:rsidRPr="00E22F28">
        <w:rPr>
          <w:bCs/>
          <w:szCs w:val="22"/>
          <w:lang w:val="en-US"/>
        </w:rPr>
        <w:t>)</w:t>
      </w:r>
    </w:p>
    <w:p w14:paraId="1A0A183C" w14:textId="4B9D895C" w:rsidR="00D30224" w:rsidRPr="00E22F28" w:rsidRDefault="00D30224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Seconded </w:t>
      </w:r>
      <w:proofErr w:type="gramStart"/>
      <w:r w:rsidRPr="00E22F28">
        <w:rPr>
          <w:bCs/>
          <w:szCs w:val="22"/>
          <w:lang w:val="en-US"/>
        </w:rPr>
        <w:t>by:</w:t>
      </w:r>
      <w:proofErr w:type="gramEnd"/>
      <w:r w:rsidRPr="00E22F28">
        <w:rPr>
          <w:bCs/>
          <w:szCs w:val="22"/>
          <w:lang w:val="en-US"/>
        </w:rPr>
        <w:tab/>
      </w:r>
      <w:r w:rsidR="00D86B9D" w:rsidRPr="00E22F28">
        <w:rPr>
          <w:bCs/>
          <w:szCs w:val="22"/>
          <w:lang w:val="en-US"/>
        </w:rPr>
        <w:t>Stuart Kerry (Ruckus)</w:t>
      </w:r>
    </w:p>
    <w:p w14:paraId="105073EA" w14:textId="55A88DD4" w:rsidR="00D30224" w:rsidRPr="00E22F28" w:rsidRDefault="00CF2042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>D</w:t>
      </w:r>
      <w:r w:rsidR="00D30224" w:rsidRPr="00E22F28">
        <w:rPr>
          <w:bCs/>
          <w:szCs w:val="22"/>
          <w:lang w:val="en-US"/>
        </w:rPr>
        <w:t>iscussion</w:t>
      </w:r>
      <w:r w:rsidRPr="00E22F28">
        <w:rPr>
          <w:bCs/>
          <w:szCs w:val="22"/>
          <w:lang w:val="en-US"/>
        </w:rPr>
        <w:t>?</w:t>
      </w:r>
      <w:r w:rsidRPr="00E22F28">
        <w:rPr>
          <w:bCs/>
          <w:szCs w:val="22"/>
          <w:lang w:val="en-US"/>
        </w:rPr>
        <w:tab/>
        <w:t xml:space="preserve"> None</w:t>
      </w:r>
    </w:p>
    <w:p w14:paraId="797BA1BC" w14:textId="54596E1A" w:rsidR="00D30224" w:rsidRPr="00E22F28" w:rsidRDefault="00D30224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>Vote: Unanimous consent</w:t>
      </w:r>
    </w:p>
    <w:p w14:paraId="38E70C3F" w14:textId="32D877C0" w:rsidR="00D86B9D" w:rsidRPr="00D86B9D" w:rsidRDefault="00D86B9D" w:rsidP="00D86B9D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For the notes, </w:t>
      </w:r>
      <w:r w:rsidR="006629D5">
        <w:t>t</w:t>
      </w:r>
      <w:r w:rsidR="006629D5">
        <w:t>he Feb 6 ad hoc was not attended well enough to minute</w:t>
      </w:r>
      <w:r w:rsidRPr="00E22F28">
        <w:rPr>
          <w:bCs/>
          <w:szCs w:val="22"/>
          <w:lang w:val="en-US"/>
        </w:rPr>
        <w:t xml:space="preserve">. </w:t>
      </w:r>
    </w:p>
    <w:p w14:paraId="4B252B7A" w14:textId="77777777" w:rsidR="00BD0BAD" w:rsidRPr="00E22F28" w:rsidRDefault="00BD0BAD" w:rsidP="00604F21">
      <w:pPr>
        <w:contextualSpacing/>
        <w:rPr>
          <w:szCs w:val="22"/>
          <w:lang w:val="en-US"/>
        </w:rPr>
      </w:pPr>
    </w:p>
    <w:p w14:paraId="62E4AC2C" w14:textId="63F1725F" w:rsidR="0035224C" w:rsidRPr="00E22F28" w:rsidRDefault="009E731D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Chair presents slide </w:t>
      </w:r>
      <w:r w:rsidR="003D7BC6">
        <w:rPr>
          <w:szCs w:val="22"/>
          <w:lang w:val="en-US"/>
        </w:rPr>
        <w:t>7</w:t>
      </w:r>
      <w:r w:rsidR="00D30224" w:rsidRPr="00E22F28">
        <w:rPr>
          <w:szCs w:val="22"/>
          <w:lang w:val="en-US"/>
        </w:rPr>
        <w:t>-</w:t>
      </w:r>
      <w:r w:rsidR="003D7BC6">
        <w:rPr>
          <w:szCs w:val="22"/>
          <w:lang w:val="en-US"/>
        </w:rPr>
        <w:t>8</w:t>
      </w:r>
      <w:r w:rsidRPr="00E22F28">
        <w:rPr>
          <w:szCs w:val="22"/>
          <w:lang w:val="en-US"/>
        </w:rPr>
        <w:t xml:space="preserve">, </w:t>
      </w:r>
      <w:r w:rsidR="006314B5" w:rsidRPr="00E22F28">
        <w:rPr>
          <w:bCs/>
          <w:szCs w:val="22"/>
          <w:lang w:val="en-US"/>
        </w:rPr>
        <w:t>EU Items</w:t>
      </w:r>
      <w:r w:rsidR="002F35D0" w:rsidRPr="00E22F28">
        <w:rPr>
          <w:bCs/>
          <w:szCs w:val="22"/>
          <w:lang w:val="en-US"/>
        </w:rPr>
        <w:t xml:space="preserve"> review</w:t>
      </w:r>
      <w:r w:rsidR="009B2ADB" w:rsidRPr="00E22F28">
        <w:rPr>
          <w:bCs/>
          <w:szCs w:val="22"/>
          <w:lang w:val="en-US"/>
        </w:rPr>
        <w:t>.</w:t>
      </w:r>
    </w:p>
    <w:p w14:paraId="13C5589C" w14:textId="0E41F8FB" w:rsidR="00E22F28" w:rsidRPr="00E22F28" w:rsidRDefault="00E22F28" w:rsidP="00E22F28">
      <w:pPr>
        <w:numPr>
          <w:ilvl w:val="1"/>
          <w:numId w:val="20"/>
        </w:numPr>
        <w:rPr>
          <w:lang w:val="en-US"/>
        </w:rPr>
      </w:pPr>
      <w:r w:rsidRPr="00E22F28">
        <w:rPr>
          <w:b/>
          <w:bCs/>
          <w:lang w:val="en-US"/>
        </w:rPr>
        <w:t xml:space="preserve">ETSI – </w:t>
      </w:r>
      <w:hyperlink r:id="rId9" w:history="1">
        <w:r w:rsidRPr="00E22F28">
          <w:rPr>
            <w:rStyle w:val="Hyperlink"/>
            <w:lang w:val="en-US"/>
          </w:rPr>
          <w:t>&lt;BRAN&gt;</w:t>
        </w:r>
      </w:hyperlink>
      <w:r w:rsidRPr="00E22F28">
        <w:rPr>
          <w:lang w:val="en-US"/>
        </w:rPr>
        <w:t xml:space="preserve">  </w:t>
      </w:r>
      <w:r w:rsidRPr="00E22F28">
        <w:rPr>
          <w:b/>
          <w:bCs/>
          <w:lang w:val="en-US"/>
        </w:rPr>
        <w:t xml:space="preserve">next meeting #101, 25-28 Feb, Sophia Antipolis </w:t>
      </w:r>
    </w:p>
    <w:p w14:paraId="14E5191D" w14:textId="77777777" w:rsidR="00E22F28" w:rsidRPr="00E22F28" w:rsidRDefault="00E22F28" w:rsidP="00E22F28">
      <w:pPr>
        <w:numPr>
          <w:ilvl w:val="2"/>
          <w:numId w:val="20"/>
        </w:numPr>
        <w:rPr>
          <w:lang w:val="en-US"/>
        </w:rPr>
      </w:pPr>
      <w:r w:rsidRPr="00E22F28">
        <w:rPr>
          <w:lang w:val="en-US"/>
        </w:rPr>
        <w:t xml:space="preserve">Call: 30 Jan: </w:t>
      </w:r>
      <w:hyperlink r:id="rId10" w:history="1">
        <w:r w:rsidRPr="00E22F28">
          <w:rPr>
            <w:rStyle w:val="Hyperlink"/>
            <w:lang w:val="en-US"/>
          </w:rPr>
          <w:t>RX Req. in EN 301 893</w:t>
        </w:r>
      </w:hyperlink>
      <w:r w:rsidRPr="00E22F28">
        <w:rPr>
          <w:lang w:val="en-US"/>
        </w:rPr>
        <w:t> </w:t>
      </w:r>
    </w:p>
    <w:p w14:paraId="3401349B" w14:textId="4A9BB95C" w:rsidR="00E22F28" w:rsidRPr="00E22F28" w:rsidRDefault="00E22F28" w:rsidP="00E22F28">
      <w:pPr>
        <w:numPr>
          <w:ilvl w:val="4"/>
          <w:numId w:val="20"/>
        </w:numPr>
        <w:rPr>
          <w:lang w:val="en-US"/>
        </w:rPr>
      </w:pPr>
      <w:r w:rsidRPr="00E22F28">
        <w:rPr>
          <w:lang w:val="en-US"/>
        </w:rPr>
        <w:t xml:space="preserve">Good progress on the Rx Req., see </w:t>
      </w:r>
      <w:r w:rsidR="001E4A0A">
        <w:rPr>
          <w:lang w:val="en-US"/>
        </w:rPr>
        <w:t xml:space="preserve">posted </w:t>
      </w:r>
      <w:r w:rsidRPr="00E22F28">
        <w:rPr>
          <w:lang w:val="en-US"/>
        </w:rPr>
        <w:t>document (19) 000010r</w:t>
      </w:r>
      <w:r w:rsidR="001E4A0A">
        <w:rPr>
          <w:lang w:val="en-US"/>
        </w:rPr>
        <w:t>3</w:t>
      </w:r>
      <w:r w:rsidRPr="00E22F28">
        <w:rPr>
          <w:lang w:val="en-US"/>
        </w:rPr>
        <w:t>.</w:t>
      </w:r>
    </w:p>
    <w:p w14:paraId="2D4BEFF2" w14:textId="25146668" w:rsidR="00E22F28" w:rsidRPr="00E22F28" w:rsidRDefault="00E22F28" w:rsidP="00E22F28">
      <w:pPr>
        <w:numPr>
          <w:ilvl w:val="2"/>
          <w:numId w:val="20"/>
        </w:numPr>
        <w:rPr>
          <w:lang w:val="en-US"/>
        </w:rPr>
      </w:pPr>
      <w:r w:rsidRPr="00E22F28">
        <w:rPr>
          <w:lang w:val="en-US"/>
        </w:rPr>
        <w:t xml:space="preserve">Call: 01 Feb: </w:t>
      </w:r>
      <w:hyperlink r:id="rId11" w:history="1">
        <w:r w:rsidRPr="00E22F28">
          <w:rPr>
            <w:rStyle w:val="Hyperlink"/>
            <w:lang w:val="en-US"/>
          </w:rPr>
          <w:t>5.8 GHz in EN 301 893</w:t>
        </w:r>
      </w:hyperlink>
    </w:p>
    <w:p w14:paraId="5540D9A3" w14:textId="31BF576D" w:rsidR="00E22F28" w:rsidRPr="00E22F28" w:rsidRDefault="00E22F28" w:rsidP="00E22F28">
      <w:pPr>
        <w:numPr>
          <w:ilvl w:val="3"/>
          <w:numId w:val="20"/>
        </w:numPr>
        <w:rPr>
          <w:lang w:val="en-US"/>
        </w:rPr>
      </w:pPr>
      <w:r w:rsidRPr="00E22F28">
        <w:rPr>
          <w:lang w:val="en-US"/>
        </w:rPr>
        <w:t>Standard no</w:t>
      </w:r>
      <w:r w:rsidR="001E4A0A">
        <w:rPr>
          <w:lang w:val="en-US"/>
        </w:rPr>
        <w:t>w</w:t>
      </w:r>
      <w:r w:rsidRPr="00E22F28">
        <w:rPr>
          <w:lang w:val="en-US"/>
        </w:rPr>
        <w:t xml:space="preserve"> modularized for adding other bands; 5.8 GHz band now, next could be a 6 GHz band. </w:t>
      </w:r>
    </w:p>
    <w:p w14:paraId="33EA25AF" w14:textId="77777777" w:rsidR="00E22F28" w:rsidRPr="00E22F28" w:rsidRDefault="00E22F28" w:rsidP="00E22F28">
      <w:pPr>
        <w:numPr>
          <w:ilvl w:val="3"/>
          <w:numId w:val="20"/>
        </w:numPr>
        <w:rPr>
          <w:lang w:val="en-US"/>
        </w:rPr>
      </w:pPr>
      <w:r w:rsidRPr="00E22F28">
        <w:rPr>
          <w:lang w:val="en-US"/>
        </w:rPr>
        <w:t xml:space="preserve">This will speed up to have a HS for the additional bands. </w:t>
      </w:r>
    </w:p>
    <w:p w14:paraId="38B4761A" w14:textId="77777777" w:rsidR="00E22F28" w:rsidRPr="00E22F28" w:rsidRDefault="00E22F28" w:rsidP="00E22F28">
      <w:pPr>
        <w:numPr>
          <w:ilvl w:val="3"/>
          <w:numId w:val="20"/>
        </w:numPr>
        <w:rPr>
          <w:lang w:val="en-US"/>
        </w:rPr>
      </w:pPr>
      <w:r w:rsidRPr="00E22F28">
        <w:rPr>
          <w:lang w:val="en-US"/>
        </w:rPr>
        <w:t xml:space="preserve">New draft 2.1.12 is available. </w:t>
      </w:r>
    </w:p>
    <w:p w14:paraId="28143F7B" w14:textId="77777777" w:rsidR="00E22F28" w:rsidRPr="00E22F28" w:rsidRDefault="00E22F28" w:rsidP="00E22F28">
      <w:pPr>
        <w:numPr>
          <w:ilvl w:val="1"/>
          <w:numId w:val="20"/>
        </w:numPr>
        <w:rPr>
          <w:lang w:val="en-US"/>
        </w:rPr>
      </w:pPr>
      <w:r w:rsidRPr="00E22F28">
        <w:rPr>
          <w:b/>
          <w:bCs/>
          <w:lang w:val="en-US"/>
        </w:rPr>
        <w:t xml:space="preserve">CEPT – ECC </w:t>
      </w:r>
      <w:hyperlink r:id="rId12" w:history="1">
        <w:r w:rsidRPr="00E22F28">
          <w:rPr>
            <w:rStyle w:val="Hyperlink"/>
            <w:lang w:val="en-US"/>
          </w:rPr>
          <w:t>&lt;SE45&gt;</w:t>
        </w:r>
      </w:hyperlink>
      <w:r w:rsidRPr="00E22F28">
        <w:rPr>
          <w:lang w:val="en-US"/>
        </w:rPr>
        <w:t xml:space="preserve">  </w:t>
      </w:r>
      <w:r w:rsidRPr="00E22F28">
        <w:rPr>
          <w:b/>
          <w:bCs/>
          <w:lang w:val="en-US"/>
        </w:rPr>
        <w:t>next meeting #7, 24-25 Apr, Copenhagen </w:t>
      </w:r>
    </w:p>
    <w:p w14:paraId="2BD40F93" w14:textId="77777777" w:rsidR="00E22F28" w:rsidRPr="00E22F28" w:rsidRDefault="00E22F28" w:rsidP="00E22F28">
      <w:pPr>
        <w:numPr>
          <w:ilvl w:val="2"/>
          <w:numId w:val="20"/>
        </w:numPr>
        <w:rPr>
          <w:lang w:val="en-US"/>
        </w:rPr>
      </w:pPr>
      <w:r w:rsidRPr="00E22F28">
        <w:rPr>
          <w:lang w:val="en-US"/>
        </w:rPr>
        <w:t xml:space="preserve">Report is in Administrations consultation, </w:t>
      </w:r>
    </w:p>
    <w:p w14:paraId="01665598" w14:textId="78908E53" w:rsidR="00E22F28" w:rsidRPr="00E22F28" w:rsidRDefault="00E22F28" w:rsidP="00E22F28">
      <w:pPr>
        <w:numPr>
          <w:ilvl w:val="2"/>
          <w:numId w:val="20"/>
        </w:numPr>
        <w:rPr>
          <w:lang w:val="en-US"/>
        </w:rPr>
      </w:pPr>
      <w:r w:rsidRPr="00E22F28">
        <w:rPr>
          <w:lang w:val="en-US"/>
        </w:rPr>
        <w:t>Public consultation starts 14 Feb, i</w:t>
      </w:r>
      <w:r w:rsidR="001E4A0A">
        <w:rPr>
          <w:lang w:val="en-US"/>
        </w:rPr>
        <w:t>t</w:t>
      </w:r>
      <w:r w:rsidRPr="00E22F28">
        <w:rPr>
          <w:lang w:val="en-US"/>
        </w:rPr>
        <w:t xml:space="preserve">s due date </w:t>
      </w:r>
      <w:proofErr w:type="gramStart"/>
      <w:r w:rsidRPr="00E22F28">
        <w:rPr>
          <w:lang w:val="en-US"/>
        </w:rPr>
        <w:t>move</w:t>
      </w:r>
      <w:proofErr w:type="gramEnd"/>
      <w:r w:rsidRPr="00E22F28">
        <w:rPr>
          <w:lang w:val="en-US"/>
        </w:rPr>
        <w:t xml:space="preserve"> up to 01 April. </w:t>
      </w:r>
    </w:p>
    <w:p w14:paraId="4DEE5DDE" w14:textId="77777777" w:rsidR="00E22F28" w:rsidRPr="00E22F28" w:rsidRDefault="00E22F28" w:rsidP="00E22F28">
      <w:pPr>
        <w:numPr>
          <w:ilvl w:val="1"/>
          <w:numId w:val="20"/>
        </w:numPr>
        <w:rPr>
          <w:lang w:val="en-US"/>
        </w:rPr>
      </w:pPr>
      <w:r w:rsidRPr="00E22F28">
        <w:rPr>
          <w:b/>
          <w:bCs/>
          <w:lang w:val="en-US"/>
        </w:rPr>
        <w:t xml:space="preserve">CEPT – ECC </w:t>
      </w:r>
      <w:hyperlink r:id="rId13" w:history="1">
        <w:r w:rsidRPr="00E22F28">
          <w:rPr>
            <w:rStyle w:val="Hyperlink"/>
            <w:lang w:val="en-US"/>
          </w:rPr>
          <w:t>&lt;FM57&gt;</w:t>
        </w:r>
      </w:hyperlink>
      <w:r w:rsidRPr="00E22F28">
        <w:rPr>
          <w:lang w:val="en-US"/>
        </w:rPr>
        <w:t xml:space="preserve">  </w:t>
      </w:r>
      <w:r w:rsidRPr="00E22F28">
        <w:rPr>
          <w:b/>
          <w:bCs/>
          <w:lang w:val="en-US"/>
        </w:rPr>
        <w:t>next call #4.2, 11 Feb;  next meeting #5, 26 Apr, Copenhagen</w:t>
      </w:r>
    </w:p>
    <w:p w14:paraId="4C93E996" w14:textId="77777777" w:rsidR="00E22F28" w:rsidRPr="00E22F28" w:rsidRDefault="00E22F28" w:rsidP="00E22F28">
      <w:pPr>
        <w:numPr>
          <w:ilvl w:val="2"/>
          <w:numId w:val="20"/>
        </w:numPr>
        <w:rPr>
          <w:lang w:val="en-US"/>
        </w:rPr>
      </w:pPr>
      <w:r w:rsidRPr="00E22F28">
        <w:rPr>
          <w:lang w:val="en-US"/>
        </w:rPr>
        <w:t xml:space="preserve">Showed their report ‘A’ in WGFM last Monday, much dismay what was chosen to remove the details from the SE 45 report. </w:t>
      </w:r>
    </w:p>
    <w:p w14:paraId="6174FFEC" w14:textId="77777777" w:rsidR="00E22F28" w:rsidRPr="00E22F28" w:rsidRDefault="00E22F28" w:rsidP="00E22F28">
      <w:pPr>
        <w:numPr>
          <w:ilvl w:val="2"/>
          <w:numId w:val="20"/>
        </w:numPr>
        <w:rPr>
          <w:lang w:val="en-US"/>
        </w:rPr>
      </w:pPr>
      <w:r w:rsidRPr="00E22F28">
        <w:rPr>
          <w:lang w:val="en-US"/>
        </w:rPr>
        <w:t>A new exec summary for report A is being worked on, on the different contributions on sharing analysis.</w:t>
      </w:r>
    </w:p>
    <w:p w14:paraId="6DE482FF" w14:textId="608AF82B" w:rsidR="00824AF7" w:rsidRPr="00E22F28" w:rsidRDefault="00E22F28" w:rsidP="003D7BC6">
      <w:pPr>
        <w:numPr>
          <w:ilvl w:val="2"/>
          <w:numId w:val="20"/>
        </w:numPr>
        <w:rPr>
          <w:lang w:val="en-US"/>
        </w:rPr>
      </w:pPr>
      <w:r w:rsidRPr="00E22F28">
        <w:rPr>
          <w:lang w:val="en-US"/>
        </w:rPr>
        <w:t>The call on 11</w:t>
      </w:r>
      <w:r w:rsidRPr="00E22F28">
        <w:rPr>
          <w:vertAlign w:val="superscript"/>
          <w:lang w:val="en-US"/>
        </w:rPr>
        <w:t>th</w:t>
      </w:r>
      <w:r w:rsidRPr="00E22F28">
        <w:rPr>
          <w:lang w:val="en-US"/>
        </w:rPr>
        <w:t xml:space="preserve"> is last time to make changes before report A moves on</w:t>
      </w:r>
    </w:p>
    <w:p w14:paraId="1C12C293" w14:textId="77777777" w:rsidR="00604F21" w:rsidRPr="00E22F28" w:rsidRDefault="00604F21" w:rsidP="00604F21">
      <w:pPr>
        <w:contextualSpacing/>
        <w:rPr>
          <w:szCs w:val="22"/>
          <w:lang w:val="en-US"/>
        </w:rPr>
      </w:pPr>
    </w:p>
    <w:p w14:paraId="739A2DD4" w14:textId="19D0598D" w:rsidR="009352B7" w:rsidRPr="00E22F28" w:rsidRDefault="002F35D0" w:rsidP="00604F21">
      <w:pPr>
        <w:numPr>
          <w:ilvl w:val="0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szCs w:val="22"/>
          <w:lang w:val="en-US"/>
        </w:rPr>
        <w:t xml:space="preserve">Chair </w:t>
      </w:r>
      <w:r w:rsidR="00860E72" w:rsidRPr="00E22F28">
        <w:rPr>
          <w:szCs w:val="22"/>
          <w:lang w:val="en-US"/>
        </w:rPr>
        <w:t xml:space="preserve">presents </w:t>
      </w:r>
      <w:r w:rsidR="0080596C" w:rsidRPr="00E22F28">
        <w:rPr>
          <w:szCs w:val="22"/>
          <w:lang w:val="en-US"/>
        </w:rPr>
        <w:t>s</w:t>
      </w:r>
      <w:r w:rsidRPr="00E22F28">
        <w:rPr>
          <w:szCs w:val="22"/>
          <w:lang w:val="en-US"/>
        </w:rPr>
        <w:t>lide</w:t>
      </w:r>
      <w:r w:rsidR="0080596C" w:rsidRPr="00E22F28">
        <w:rPr>
          <w:szCs w:val="22"/>
          <w:lang w:val="en-US"/>
        </w:rPr>
        <w:t>s</w:t>
      </w:r>
      <w:r w:rsidRPr="00E22F28">
        <w:rPr>
          <w:szCs w:val="22"/>
          <w:lang w:val="en-US"/>
        </w:rPr>
        <w:t xml:space="preserve"> </w:t>
      </w:r>
      <w:r w:rsidR="00E22F28">
        <w:rPr>
          <w:szCs w:val="22"/>
          <w:lang w:val="en-US"/>
        </w:rPr>
        <w:t>9-1</w:t>
      </w:r>
      <w:r w:rsidR="003D7BC6">
        <w:rPr>
          <w:szCs w:val="22"/>
          <w:lang w:val="en-US"/>
        </w:rPr>
        <w:t>4</w:t>
      </w:r>
      <w:r w:rsidR="001709B0" w:rsidRPr="00E22F28">
        <w:rPr>
          <w:szCs w:val="22"/>
          <w:lang w:val="en-US"/>
        </w:rPr>
        <w:t xml:space="preserve">, </w:t>
      </w:r>
      <w:r w:rsidR="009352B7" w:rsidRPr="00E22F28">
        <w:rPr>
          <w:szCs w:val="22"/>
          <w:lang w:val="en-US"/>
        </w:rPr>
        <w:t>U.S. DoT Releases RFC on V2</w:t>
      </w:r>
      <w:r w:rsidR="00522141" w:rsidRPr="00E22F28">
        <w:rPr>
          <w:szCs w:val="22"/>
          <w:lang w:val="en-US"/>
        </w:rPr>
        <w:t>x</w:t>
      </w:r>
      <w:r w:rsidR="009352B7" w:rsidRPr="00E22F28">
        <w:rPr>
          <w:szCs w:val="22"/>
          <w:lang w:val="en-US"/>
        </w:rPr>
        <w:t xml:space="preserve"> Communications</w:t>
      </w:r>
    </w:p>
    <w:p w14:paraId="0F1B35F7" w14:textId="3EFB6ACF" w:rsidR="00860E72" w:rsidRPr="00E22F28" w:rsidRDefault="00860E72" w:rsidP="00031E3C">
      <w:pPr>
        <w:numPr>
          <w:ilvl w:val="1"/>
          <w:numId w:val="20"/>
        </w:numPr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>Includes background information and links on the RFC.</w:t>
      </w:r>
    </w:p>
    <w:p w14:paraId="40AC7216" w14:textId="77777777" w:rsidR="00860E72" w:rsidRPr="00E22F28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The RFC can be found at </w:t>
      </w:r>
      <w:hyperlink r:id="rId14" w:history="1">
        <w:r w:rsidRPr="00E22F28">
          <w:rPr>
            <w:rStyle w:val="Hyperlink"/>
            <w:bCs/>
            <w:szCs w:val="22"/>
            <w:lang w:val="en-US"/>
          </w:rPr>
          <w:t>www.transportation.gov/v2x</w:t>
        </w:r>
      </w:hyperlink>
    </w:p>
    <w:p w14:paraId="32A18B09" w14:textId="77777777" w:rsidR="00860E72" w:rsidRPr="00E22F28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Or in Mentor:  </w:t>
      </w:r>
      <w:hyperlink r:id="rId15" w:history="1">
        <w:r w:rsidRPr="00E22F28">
          <w:rPr>
            <w:rStyle w:val="Hyperlink"/>
            <w:bCs/>
            <w:szCs w:val="22"/>
            <w:lang w:val="en-US"/>
          </w:rPr>
          <w:t>https://mentor.ieee.org/802.18/dcn/18/18-18-0166-00-0000-usdot-v2x-communciations-request-for-comments.docx</w:t>
        </w:r>
      </w:hyperlink>
      <w:r w:rsidRPr="00E22F28">
        <w:rPr>
          <w:bCs/>
          <w:szCs w:val="22"/>
          <w:lang w:val="en-US"/>
        </w:rPr>
        <w:t xml:space="preserve"> </w:t>
      </w:r>
    </w:p>
    <w:p w14:paraId="4E3D6948" w14:textId="548E3BF9" w:rsidR="00860E72" w:rsidRPr="00E22F28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 w:rsidRPr="00E22F28">
        <w:rPr>
          <w:b/>
          <w:bCs/>
          <w:szCs w:val="22"/>
          <w:lang w:val="en-US"/>
        </w:rPr>
        <w:t>Comments</w:t>
      </w:r>
      <w:r w:rsidR="00066987" w:rsidRPr="00E22F28">
        <w:rPr>
          <w:b/>
          <w:bCs/>
          <w:szCs w:val="22"/>
          <w:lang w:val="en-US"/>
        </w:rPr>
        <w:t xml:space="preserve"> in</w:t>
      </w:r>
      <w:r w:rsidRPr="00E22F28">
        <w:rPr>
          <w:b/>
          <w:bCs/>
          <w:szCs w:val="22"/>
          <w:lang w:val="en-US"/>
        </w:rPr>
        <w:t>:</w:t>
      </w:r>
      <w:r w:rsidRPr="00E22F28">
        <w:rPr>
          <w:bCs/>
          <w:szCs w:val="22"/>
          <w:lang w:val="en-US"/>
        </w:rPr>
        <w:t xml:space="preserve">  </w:t>
      </w:r>
      <w:hyperlink r:id="rId16" w:history="1">
        <w:r w:rsidRPr="00E22F28">
          <w:rPr>
            <w:rStyle w:val="Hyperlink"/>
            <w:bCs/>
            <w:szCs w:val="22"/>
            <w:lang w:val="en-US"/>
          </w:rPr>
          <w:t>https://www.regulations.gov/document?D=DOT-OST-2018-0210-0001</w:t>
        </w:r>
      </w:hyperlink>
    </w:p>
    <w:p w14:paraId="1F580071" w14:textId="77777777" w:rsidR="00E6496A" w:rsidRPr="00E6496A" w:rsidRDefault="00E6496A" w:rsidP="00E6496A">
      <w:pPr>
        <w:numPr>
          <w:ilvl w:val="2"/>
          <w:numId w:val="20"/>
        </w:numPr>
        <w:rPr>
          <w:lang w:val="en-US"/>
        </w:rPr>
      </w:pPr>
      <w:r w:rsidRPr="00E6496A">
        <w:rPr>
          <w:lang w:val="en-US"/>
        </w:rPr>
        <w:t xml:space="preserve">There are 18 comments filed already and nothing obviously new on the site for an extension. </w:t>
      </w:r>
    </w:p>
    <w:p w14:paraId="00E1180A" w14:textId="2F620631" w:rsidR="00860E72" w:rsidRPr="00E6496A" w:rsidRDefault="00860E72" w:rsidP="00E6496A">
      <w:pPr>
        <w:numPr>
          <w:ilvl w:val="1"/>
          <w:numId w:val="20"/>
        </w:numPr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>Comments due 25 Jan 19.</w:t>
      </w:r>
      <w:r w:rsidR="00E6496A">
        <w:rPr>
          <w:bCs/>
          <w:szCs w:val="22"/>
          <w:lang w:val="en-US"/>
        </w:rPr>
        <w:t xml:space="preserve">  With </w:t>
      </w:r>
      <w:r w:rsidRPr="00E6496A">
        <w:rPr>
          <w:bCs/>
          <w:szCs w:val="22"/>
          <w:lang w:val="en-US"/>
        </w:rPr>
        <w:t>unofficial extension of 30 days, make</w:t>
      </w:r>
      <w:r w:rsidR="00E6496A">
        <w:rPr>
          <w:bCs/>
          <w:szCs w:val="22"/>
          <w:lang w:val="en-US"/>
        </w:rPr>
        <w:t>s</w:t>
      </w:r>
      <w:r w:rsidRPr="00E6496A">
        <w:rPr>
          <w:bCs/>
          <w:szCs w:val="22"/>
          <w:lang w:val="en-US"/>
        </w:rPr>
        <w:t xml:space="preserve"> it 24 February</w:t>
      </w:r>
      <w:r w:rsidR="00E6496A">
        <w:rPr>
          <w:bCs/>
          <w:szCs w:val="22"/>
          <w:lang w:val="en-US"/>
        </w:rPr>
        <w:t>.</w:t>
      </w:r>
      <w:r w:rsidRPr="00E6496A">
        <w:rPr>
          <w:bCs/>
          <w:szCs w:val="22"/>
          <w:lang w:val="en-US"/>
        </w:rPr>
        <w:t xml:space="preserve"> </w:t>
      </w:r>
    </w:p>
    <w:p w14:paraId="4E985262" w14:textId="6BF3BE86" w:rsidR="00860E72" w:rsidRPr="00E22F28" w:rsidRDefault="00860E72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/>
          <w:bCs/>
          <w:szCs w:val="22"/>
          <w:lang w:val="en-US"/>
        </w:rPr>
        <w:t xml:space="preserve">To meet 24 Feb 19, need to approve by teleconference on 14 Feb 19.  </w:t>
      </w:r>
    </w:p>
    <w:p w14:paraId="449D632D" w14:textId="7ABB9B93" w:rsidR="00860E72" w:rsidRPr="00E22F28" w:rsidRDefault="00860E72" w:rsidP="00031E3C">
      <w:pPr>
        <w:numPr>
          <w:ilvl w:val="2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We have </w:t>
      </w:r>
      <w:r w:rsidR="00824AF7" w:rsidRPr="00E22F28">
        <w:rPr>
          <w:bCs/>
          <w:szCs w:val="22"/>
          <w:lang w:val="en-US"/>
        </w:rPr>
        <w:t>1</w:t>
      </w:r>
      <w:r w:rsidRPr="00E22F28">
        <w:rPr>
          <w:bCs/>
          <w:szCs w:val="22"/>
          <w:lang w:val="en-US"/>
        </w:rPr>
        <w:t xml:space="preserve"> teleconference to finish</w:t>
      </w:r>
      <w:r w:rsidR="00824AF7" w:rsidRPr="00E22F28">
        <w:rPr>
          <w:bCs/>
          <w:szCs w:val="22"/>
          <w:lang w:val="en-US"/>
        </w:rPr>
        <w:t>,</w:t>
      </w:r>
      <w:r w:rsidRPr="00E22F28">
        <w:rPr>
          <w:bCs/>
          <w:szCs w:val="22"/>
          <w:lang w:val="en-US"/>
        </w:rPr>
        <w:t xml:space="preserve"> 14 Feb. </w:t>
      </w:r>
    </w:p>
    <w:p w14:paraId="6BB774D4" w14:textId="796E730E" w:rsidR="003D7BC6" w:rsidRPr="003D7BC6" w:rsidRDefault="003D7BC6" w:rsidP="003D7BC6">
      <w:pPr>
        <w:numPr>
          <w:ilvl w:val="2"/>
          <w:numId w:val="20"/>
        </w:numPr>
        <w:contextualSpacing/>
        <w:rPr>
          <w:bCs/>
          <w:szCs w:val="22"/>
          <w:lang w:val="en-US"/>
        </w:rPr>
      </w:pPr>
      <w:r w:rsidRPr="003D7BC6">
        <w:rPr>
          <w:bCs/>
          <w:szCs w:val="22"/>
          <w:lang w:val="en-US"/>
        </w:rPr>
        <w:t>Next Ad Hoc: Monday 11Feb., 16:00et/13:00pt.</w:t>
      </w:r>
    </w:p>
    <w:p w14:paraId="7809CCE4" w14:textId="38737272" w:rsidR="003D7BC6" w:rsidRPr="003D7BC6" w:rsidRDefault="003D7BC6" w:rsidP="003D7BC6">
      <w:pPr>
        <w:numPr>
          <w:ilvl w:val="2"/>
          <w:numId w:val="20"/>
        </w:numPr>
        <w:contextualSpacing/>
        <w:rPr>
          <w:bCs/>
          <w:szCs w:val="22"/>
          <w:lang w:val="en-US"/>
        </w:rPr>
      </w:pPr>
      <w:r w:rsidRPr="003D7BC6">
        <w:rPr>
          <w:bCs/>
          <w:szCs w:val="22"/>
          <w:lang w:val="en-US"/>
        </w:rPr>
        <w:t>And will do a place holder Ad Hoc for next Wednesday, 13Feb., 17:00et/14:00pt.</w:t>
      </w:r>
      <w:r w:rsidR="006629D5">
        <w:rPr>
          <w:bCs/>
          <w:szCs w:val="22"/>
          <w:lang w:val="en-US"/>
        </w:rPr>
        <w:t xml:space="preserve">, and agreement was heard. </w:t>
      </w:r>
    </w:p>
    <w:p w14:paraId="2B064BFA" w14:textId="2CF769DD" w:rsidR="003D7BC6" w:rsidRPr="003D7BC6" w:rsidRDefault="003D7BC6" w:rsidP="003D7BC6">
      <w:pPr>
        <w:numPr>
          <w:ilvl w:val="2"/>
          <w:numId w:val="20"/>
        </w:numPr>
        <w:contextualSpacing/>
        <w:rPr>
          <w:bCs/>
          <w:szCs w:val="22"/>
          <w:lang w:val="en-US"/>
        </w:rPr>
      </w:pPr>
      <w:r w:rsidRPr="003D7BC6">
        <w:rPr>
          <w:bCs/>
          <w:szCs w:val="22"/>
          <w:lang w:val="en-US"/>
        </w:rPr>
        <w:t xml:space="preserve">Worked on the draft comments </w:t>
      </w:r>
      <w:r w:rsidR="006629D5">
        <w:rPr>
          <w:bCs/>
          <w:szCs w:val="22"/>
          <w:lang w:val="en-US"/>
        </w:rPr>
        <w:t>with a fair amount of work to do, and three questions seem to have good answers, with a focus on 11bd.</w:t>
      </w:r>
    </w:p>
    <w:p w14:paraId="2B9D871E" w14:textId="3E23FDA0" w:rsidR="003D7BC6" w:rsidRPr="003D7BC6" w:rsidRDefault="00FB124C" w:rsidP="003D7BC6">
      <w:pPr>
        <w:numPr>
          <w:ilvl w:val="3"/>
          <w:numId w:val="20"/>
        </w:numPr>
        <w:contextualSpacing/>
        <w:rPr>
          <w:bCs/>
          <w:szCs w:val="22"/>
          <w:lang w:val="en-US"/>
        </w:rPr>
      </w:pPr>
      <w:hyperlink r:id="rId17" w:history="1">
        <w:r w:rsidR="003D7BC6" w:rsidRPr="001C100E">
          <w:rPr>
            <w:rStyle w:val="Hyperlink"/>
            <w:bCs/>
            <w:szCs w:val="22"/>
            <w:lang w:val="en-US"/>
          </w:rPr>
          <w:t>https://mentor.ieee.org/802.18/dcn/</w:t>
        </w:r>
      </w:hyperlink>
      <w:hyperlink r:id="rId18" w:history="1">
        <w:r w:rsidR="003D7BC6" w:rsidRPr="003D7BC6">
          <w:rPr>
            <w:rStyle w:val="Hyperlink"/>
            <w:bCs/>
            <w:szCs w:val="22"/>
            <w:lang w:val="en-US"/>
          </w:rPr>
          <w:t>19/18-19-0008-03-0000-usdot-v2x-communciations-rfc-ieee-802-comments</w:t>
        </w:r>
      </w:hyperlink>
      <w:hyperlink r:id="rId19" w:history="1">
        <w:r w:rsidR="003D7BC6" w:rsidRPr="003D7BC6">
          <w:rPr>
            <w:rStyle w:val="Hyperlink"/>
            <w:bCs/>
            <w:szCs w:val="22"/>
            <w:lang w:val="en-US"/>
          </w:rPr>
          <w:t>.docx</w:t>
        </w:r>
      </w:hyperlink>
      <w:r w:rsidR="003D7BC6" w:rsidRPr="003D7BC6">
        <w:rPr>
          <w:bCs/>
          <w:szCs w:val="22"/>
          <w:lang w:val="en-US"/>
        </w:rPr>
        <w:t xml:space="preserve"> </w:t>
      </w:r>
    </w:p>
    <w:p w14:paraId="4544159A" w14:textId="77777777" w:rsidR="00604F21" w:rsidRPr="00E22F28" w:rsidRDefault="00604F21" w:rsidP="00604F21">
      <w:pPr>
        <w:contextualSpacing/>
        <w:rPr>
          <w:bCs/>
          <w:szCs w:val="22"/>
          <w:lang w:val="en-US"/>
        </w:rPr>
      </w:pPr>
    </w:p>
    <w:p w14:paraId="05E24951" w14:textId="02C9D4D1" w:rsidR="001709B0" w:rsidRPr="00E22F28" w:rsidRDefault="00B72B56" w:rsidP="00604F21">
      <w:pPr>
        <w:numPr>
          <w:ilvl w:val="0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szCs w:val="22"/>
          <w:lang w:val="en-US"/>
        </w:rPr>
        <w:t xml:space="preserve">Chair </w:t>
      </w:r>
      <w:r w:rsidR="001709B0" w:rsidRPr="00E22F28">
        <w:rPr>
          <w:szCs w:val="22"/>
          <w:lang w:val="en-US"/>
        </w:rPr>
        <w:t>presents slide 1</w:t>
      </w:r>
      <w:r w:rsidR="003D7BC6">
        <w:rPr>
          <w:szCs w:val="22"/>
          <w:lang w:val="en-US"/>
        </w:rPr>
        <w:t>5</w:t>
      </w:r>
      <w:r w:rsidR="008978AD" w:rsidRPr="00E22F28">
        <w:rPr>
          <w:szCs w:val="22"/>
          <w:lang w:val="en-US"/>
        </w:rPr>
        <w:t>-</w:t>
      </w:r>
      <w:r w:rsidR="00131FDB" w:rsidRPr="00E22F28">
        <w:rPr>
          <w:szCs w:val="22"/>
          <w:lang w:val="en-US"/>
        </w:rPr>
        <w:t>1</w:t>
      </w:r>
      <w:r w:rsidR="00690F8D">
        <w:rPr>
          <w:szCs w:val="22"/>
          <w:lang w:val="en-US"/>
        </w:rPr>
        <w:t>8</w:t>
      </w:r>
      <w:r w:rsidR="001709B0" w:rsidRPr="00E22F28">
        <w:rPr>
          <w:szCs w:val="22"/>
          <w:lang w:val="en-US"/>
        </w:rPr>
        <w:t xml:space="preserve">, </w:t>
      </w:r>
      <w:r w:rsidR="001709B0" w:rsidRPr="00E22F28">
        <w:rPr>
          <w:bCs/>
          <w:szCs w:val="22"/>
          <w:lang w:val="en-US"/>
        </w:rPr>
        <w:t>ACMA - Proposed updates to class licensing arrangements supporting 5G and other technology innovations</w:t>
      </w:r>
    </w:p>
    <w:p w14:paraId="3B40BF96" w14:textId="71EB85F5" w:rsidR="00E516B1" w:rsidRPr="00E22F28" w:rsidRDefault="00E516B1" w:rsidP="00E516B1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For more details see </w:t>
      </w:r>
      <w:hyperlink r:id="rId20" w:history="1">
        <w:r w:rsidRPr="00E22F28">
          <w:rPr>
            <w:rStyle w:val="Hyperlink"/>
            <w:bCs/>
            <w:szCs w:val="22"/>
            <w:lang w:val="en-US"/>
          </w:rPr>
          <w:t>IFC 45/2018 Class licensing updates: Supporting 5G and other technology innovations</w:t>
        </w:r>
      </w:hyperlink>
      <w:r w:rsidRPr="00E22F28">
        <w:rPr>
          <w:bCs/>
          <w:szCs w:val="22"/>
          <w:lang w:val="en-US"/>
        </w:rPr>
        <w:t> </w:t>
      </w:r>
    </w:p>
    <w:p w14:paraId="737EEE0E" w14:textId="05C5C97B" w:rsidR="00CF02A5" w:rsidRPr="00E22F28" w:rsidRDefault="00CF02A5" w:rsidP="00CF02A5">
      <w:pPr>
        <w:numPr>
          <w:ilvl w:val="2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There are 3 documents on mentor also:  18-18/0163, 0164 and 0165. </w:t>
      </w:r>
    </w:p>
    <w:p w14:paraId="18F4C30C" w14:textId="14E8B330" w:rsidR="00E516B1" w:rsidRPr="00E22F28" w:rsidRDefault="00E516B1" w:rsidP="00E516B1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>Comments close 22 February 2019</w:t>
      </w:r>
      <w:r w:rsidR="00B72B56" w:rsidRPr="00E22F28">
        <w:rPr>
          <w:bCs/>
          <w:szCs w:val="22"/>
          <w:lang w:val="en-US"/>
        </w:rPr>
        <w:t>.</w:t>
      </w:r>
    </w:p>
    <w:p w14:paraId="3E2EFC3F" w14:textId="419DB53C" w:rsidR="00B72B56" w:rsidRPr="00E22F28" w:rsidRDefault="00B72B56" w:rsidP="00B72B56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/>
          <w:bCs/>
          <w:szCs w:val="22"/>
          <w:lang w:val="en-US"/>
        </w:rPr>
        <w:t xml:space="preserve">To meet 22 Feb 19, need to approve by teleconference on 14 Feb 19, yes same as the DoT comments.  </w:t>
      </w:r>
    </w:p>
    <w:p w14:paraId="4F92B09E" w14:textId="7A48D43C" w:rsidR="00690F8D" w:rsidRPr="00690F8D" w:rsidRDefault="00690F8D" w:rsidP="00690F8D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690F8D">
        <w:rPr>
          <w:b/>
          <w:bCs/>
          <w:szCs w:val="22"/>
          <w:lang w:val="en-US"/>
        </w:rPr>
        <w:t xml:space="preserve">Comments are well on the way, </w:t>
      </w:r>
      <w:r>
        <w:rPr>
          <w:b/>
          <w:bCs/>
          <w:szCs w:val="22"/>
          <w:lang w:val="en-US"/>
        </w:rPr>
        <w:t xml:space="preserve">and in </w:t>
      </w:r>
      <w:r w:rsidRPr="00690F8D">
        <w:rPr>
          <w:b/>
          <w:bCs/>
          <w:szCs w:val="22"/>
          <w:lang w:val="en-US"/>
        </w:rPr>
        <w:t>very good shape thanks to a member.</w:t>
      </w:r>
    </w:p>
    <w:p w14:paraId="498E8626" w14:textId="57030E49" w:rsidR="00690F8D" w:rsidRPr="00690F8D" w:rsidRDefault="00690F8D" w:rsidP="00690F8D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690F8D">
        <w:rPr>
          <w:bCs/>
          <w:szCs w:val="22"/>
          <w:lang w:val="en-US"/>
        </w:rPr>
        <w:t xml:space="preserve">An 802.15 member will still look at adding about 802.15.3 to make stronger. </w:t>
      </w:r>
    </w:p>
    <w:p w14:paraId="7BBD3718" w14:textId="77777777" w:rsidR="00690F8D" w:rsidRPr="00690F8D" w:rsidRDefault="00FB124C" w:rsidP="00690F8D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hyperlink r:id="rId21" w:history="1">
        <w:r w:rsidR="00690F8D" w:rsidRPr="00690F8D">
          <w:rPr>
            <w:rStyle w:val="Hyperlink"/>
            <w:bCs/>
            <w:szCs w:val="22"/>
            <w:lang w:val="en-US"/>
          </w:rPr>
          <w:t>https://mentor.ieee.org/802.18/dcn/</w:t>
        </w:r>
      </w:hyperlink>
      <w:hyperlink r:id="rId22" w:history="1">
        <w:r w:rsidR="00690F8D" w:rsidRPr="00690F8D">
          <w:rPr>
            <w:rStyle w:val="Hyperlink"/>
            <w:bCs/>
            <w:szCs w:val="22"/>
            <w:lang w:val="en-US"/>
          </w:rPr>
          <w:t>19/18-19-0014-03-0000-comments-to-acma-on-proposed-updates-to-class-licensing-arrangements</w:t>
        </w:r>
      </w:hyperlink>
      <w:hyperlink r:id="rId23" w:history="1">
        <w:r w:rsidR="00690F8D" w:rsidRPr="00690F8D">
          <w:rPr>
            <w:rStyle w:val="Hyperlink"/>
            <w:bCs/>
            <w:szCs w:val="22"/>
            <w:lang w:val="en-US"/>
          </w:rPr>
          <w:t>.docx</w:t>
        </w:r>
      </w:hyperlink>
      <w:r w:rsidR="00690F8D" w:rsidRPr="00690F8D">
        <w:rPr>
          <w:bCs/>
          <w:szCs w:val="22"/>
          <w:lang w:val="en-US"/>
        </w:rPr>
        <w:t xml:space="preserve"> </w:t>
      </w:r>
    </w:p>
    <w:p w14:paraId="076E738E" w14:textId="77777777" w:rsidR="00824AF7" w:rsidRPr="00690F8D" w:rsidRDefault="00824AF7" w:rsidP="00690F8D">
      <w:pPr>
        <w:contextualSpacing/>
        <w:rPr>
          <w:bCs/>
          <w:szCs w:val="22"/>
          <w:lang w:val="en-US"/>
        </w:rPr>
      </w:pPr>
    </w:p>
    <w:p w14:paraId="2014FD8C" w14:textId="652C3B47" w:rsidR="00131FDB" w:rsidRPr="00E22F28" w:rsidRDefault="00E22F28" w:rsidP="00604F21">
      <w:pPr>
        <w:numPr>
          <w:ilvl w:val="0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szCs w:val="22"/>
          <w:lang w:val="en-US"/>
        </w:rPr>
        <w:t xml:space="preserve">Chair present slide </w:t>
      </w:r>
      <w:r w:rsidR="003D7BC6">
        <w:rPr>
          <w:szCs w:val="22"/>
          <w:lang w:val="en-US"/>
        </w:rPr>
        <w:t>1</w:t>
      </w:r>
      <w:r w:rsidR="00690F8D">
        <w:rPr>
          <w:szCs w:val="22"/>
          <w:lang w:val="en-US"/>
        </w:rPr>
        <w:t>9</w:t>
      </w:r>
      <w:r w:rsidRPr="00E22F28">
        <w:rPr>
          <w:szCs w:val="22"/>
          <w:lang w:val="en-US"/>
        </w:rPr>
        <w:t xml:space="preserve">, </w:t>
      </w:r>
      <w:r w:rsidR="00037C7B" w:rsidRPr="00E22F28">
        <w:rPr>
          <w:bCs/>
          <w:szCs w:val="22"/>
          <w:lang w:val="en-US"/>
        </w:rPr>
        <w:t>General Discussion Items</w:t>
      </w:r>
      <w:r w:rsidR="00E516B1" w:rsidRPr="00E22F28">
        <w:rPr>
          <w:bCs/>
          <w:szCs w:val="22"/>
          <w:lang w:val="en-US"/>
        </w:rPr>
        <w:t>.</w:t>
      </w:r>
    </w:p>
    <w:p w14:paraId="6D4FF7A8" w14:textId="633D6929" w:rsidR="00131FDB" w:rsidRPr="00E22F28" w:rsidRDefault="00126931" w:rsidP="00A36507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>Japan MIC has recently started a consultation on its report related to the high efficiency wireless LAN, including the possibility of opening channel 144 for unlicensed operation.</w:t>
      </w:r>
    </w:p>
    <w:p w14:paraId="4544CCE7" w14:textId="77777777" w:rsidR="000D1F9B" w:rsidRPr="00E22F28" w:rsidRDefault="000D1F9B" w:rsidP="00604F21">
      <w:pPr>
        <w:contextualSpacing/>
        <w:rPr>
          <w:bCs/>
          <w:szCs w:val="22"/>
          <w:lang w:val="en-US"/>
        </w:rPr>
      </w:pPr>
    </w:p>
    <w:p w14:paraId="7B75885D" w14:textId="20603653" w:rsidR="000419AD" w:rsidRPr="00E22F28" w:rsidRDefault="00BF174A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Chair </w:t>
      </w:r>
      <w:r w:rsidR="001E4A15" w:rsidRPr="00E22F28">
        <w:rPr>
          <w:szCs w:val="22"/>
          <w:lang w:val="en-US"/>
        </w:rPr>
        <w:t xml:space="preserve">talks to </w:t>
      </w:r>
      <w:r w:rsidRPr="00E22F28">
        <w:rPr>
          <w:szCs w:val="22"/>
          <w:lang w:val="en-US"/>
        </w:rPr>
        <w:t xml:space="preserve">slide </w:t>
      </w:r>
      <w:r w:rsidR="003D7BC6">
        <w:rPr>
          <w:szCs w:val="22"/>
          <w:lang w:val="en-US"/>
        </w:rPr>
        <w:t>19</w:t>
      </w:r>
      <w:r w:rsidR="001E4A15" w:rsidRPr="00E22F28">
        <w:rPr>
          <w:szCs w:val="22"/>
          <w:lang w:val="en-US"/>
        </w:rPr>
        <w:t xml:space="preserve"> quickly</w:t>
      </w:r>
      <w:r w:rsidR="000419AD" w:rsidRPr="00E22F28">
        <w:rPr>
          <w:szCs w:val="22"/>
          <w:lang w:val="en-US"/>
        </w:rPr>
        <w:t>, Actions Required</w:t>
      </w:r>
    </w:p>
    <w:p w14:paraId="30052C47" w14:textId="52EEE7B9" w:rsidR="001622C7" w:rsidRPr="00E22F28" w:rsidRDefault="001622C7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Send in comment text on DOT’s Request </w:t>
      </w:r>
      <w:r w:rsidR="00131FDB" w:rsidRPr="00E22F28">
        <w:rPr>
          <w:bCs/>
          <w:szCs w:val="22"/>
          <w:lang w:val="en-US"/>
        </w:rPr>
        <w:t>for</w:t>
      </w:r>
      <w:r w:rsidRPr="00E22F28">
        <w:rPr>
          <w:bCs/>
          <w:szCs w:val="22"/>
          <w:lang w:val="en-US"/>
        </w:rPr>
        <w:t xml:space="preserve"> Comments on V2X. </w:t>
      </w:r>
    </w:p>
    <w:p w14:paraId="51807C8E" w14:textId="3A5D19FF" w:rsidR="001622C7" w:rsidRPr="00E22F28" w:rsidRDefault="00131FDB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Send in comment text on </w:t>
      </w:r>
      <w:r w:rsidR="001622C7" w:rsidRPr="00E22F28">
        <w:rPr>
          <w:bCs/>
          <w:szCs w:val="22"/>
          <w:lang w:val="en-US"/>
        </w:rPr>
        <w:t xml:space="preserve">ACMA consultation that had 60GHz. </w:t>
      </w:r>
    </w:p>
    <w:p w14:paraId="6EB69BFC" w14:textId="77777777" w:rsidR="000419AD" w:rsidRPr="00E22F28" w:rsidRDefault="000419AD" w:rsidP="00604F21">
      <w:pPr>
        <w:contextualSpacing/>
        <w:rPr>
          <w:szCs w:val="22"/>
          <w:lang w:val="en-US"/>
        </w:rPr>
      </w:pPr>
    </w:p>
    <w:p w14:paraId="6E8AFE11" w14:textId="1F3A9E19" w:rsidR="00AB7F53" w:rsidRPr="00E6496A" w:rsidRDefault="00AB7F53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Chair </w:t>
      </w:r>
      <w:r w:rsidR="001E4A15" w:rsidRPr="00E22F28">
        <w:rPr>
          <w:szCs w:val="22"/>
          <w:lang w:val="en-US"/>
        </w:rPr>
        <w:t>asks if</w:t>
      </w:r>
      <w:r w:rsidRPr="00E22F28">
        <w:rPr>
          <w:szCs w:val="22"/>
          <w:lang w:val="en-US"/>
        </w:rPr>
        <w:t>, Any Other Business</w:t>
      </w:r>
      <w:r w:rsidR="001E4A15" w:rsidRPr="00E6496A">
        <w:rPr>
          <w:szCs w:val="22"/>
          <w:lang w:val="en-US"/>
        </w:rPr>
        <w:t>, none heard</w:t>
      </w:r>
    </w:p>
    <w:p w14:paraId="79CD6B25" w14:textId="6C70C8B1" w:rsidR="00254C3B" w:rsidRPr="00E22F28" w:rsidRDefault="00254C3B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bookmarkStart w:id="1" w:name="_GoBack"/>
      <w:bookmarkEnd w:id="1"/>
      <w:r w:rsidRPr="00E22F28">
        <w:rPr>
          <w:szCs w:val="22"/>
          <w:lang w:val="en-US"/>
        </w:rPr>
        <w:t xml:space="preserve">Chair </w:t>
      </w:r>
      <w:r w:rsidR="001E4A15" w:rsidRPr="00E22F28">
        <w:rPr>
          <w:szCs w:val="22"/>
          <w:lang w:val="en-US"/>
        </w:rPr>
        <w:t xml:space="preserve">talks to </w:t>
      </w:r>
      <w:r w:rsidRPr="00E22F28">
        <w:rPr>
          <w:szCs w:val="22"/>
          <w:lang w:val="en-US"/>
        </w:rPr>
        <w:t>slide</w:t>
      </w:r>
      <w:r w:rsidR="00BF174A" w:rsidRPr="00E22F28">
        <w:rPr>
          <w:szCs w:val="22"/>
          <w:lang w:val="en-US"/>
        </w:rPr>
        <w:t xml:space="preserve"> </w:t>
      </w:r>
      <w:r w:rsidR="00131FDB" w:rsidRPr="00E22F28">
        <w:rPr>
          <w:szCs w:val="22"/>
          <w:lang w:val="en-US"/>
        </w:rPr>
        <w:t>2</w:t>
      </w:r>
      <w:r w:rsidR="003D7BC6">
        <w:rPr>
          <w:szCs w:val="22"/>
          <w:lang w:val="en-US"/>
        </w:rPr>
        <w:t>1</w:t>
      </w:r>
      <w:r w:rsidRPr="00E22F28">
        <w:rPr>
          <w:szCs w:val="22"/>
          <w:lang w:val="en-US"/>
        </w:rPr>
        <w:t>, Adjourn</w:t>
      </w:r>
    </w:p>
    <w:p w14:paraId="589465B3" w14:textId="3746CFEA" w:rsidR="008978AD" w:rsidRPr="00E22F28" w:rsidRDefault="008978AD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>Ne</w:t>
      </w:r>
      <w:r w:rsidR="00522141" w:rsidRPr="00E22F28">
        <w:rPr>
          <w:bCs/>
          <w:szCs w:val="22"/>
          <w:lang w:val="en-US"/>
        </w:rPr>
        <w:t>x</w:t>
      </w:r>
      <w:r w:rsidRPr="00E22F28">
        <w:rPr>
          <w:bCs/>
          <w:szCs w:val="22"/>
          <w:lang w:val="en-US"/>
        </w:rPr>
        <w:t xml:space="preserve">t teleconference: </w:t>
      </w:r>
      <w:r w:rsidR="00824AF7" w:rsidRPr="00E22F28">
        <w:rPr>
          <w:bCs/>
          <w:szCs w:val="22"/>
          <w:lang w:val="en-US"/>
        </w:rPr>
        <w:t>14</w:t>
      </w:r>
      <w:r w:rsidR="00131FDB" w:rsidRPr="00E22F28">
        <w:rPr>
          <w:bCs/>
          <w:szCs w:val="22"/>
          <w:lang w:val="en-US"/>
        </w:rPr>
        <w:t xml:space="preserve"> Feb </w:t>
      </w:r>
      <w:r w:rsidRPr="00E22F28">
        <w:rPr>
          <w:bCs/>
          <w:szCs w:val="22"/>
          <w:lang w:val="en-US"/>
        </w:rPr>
        <w:t>2019 – 15:00 – &lt;15:55 ET</w:t>
      </w:r>
    </w:p>
    <w:p w14:paraId="500E5639" w14:textId="4E5A9C92" w:rsidR="008978AD" w:rsidRPr="00E22F28" w:rsidRDefault="008978AD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Call in info: </w:t>
      </w:r>
      <w:hyperlink r:id="rId24" w:history="1">
        <w:r w:rsidRPr="00E22F28">
          <w:rPr>
            <w:rStyle w:val="Hyperlink"/>
            <w:szCs w:val="22"/>
            <w:lang w:val="en-US"/>
          </w:rPr>
          <w:t>https://mentor.ieee.org/802.18/dcn/16/18-16-0038-11-0000-teleconference-call-in-info.ppt</w:t>
        </w:r>
        <w:r w:rsidR="00522141" w:rsidRPr="00E22F28">
          <w:rPr>
            <w:rStyle w:val="Hyperlink"/>
            <w:szCs w:val="22"/>
            <w:lang w:val="en-US"/>
          </w:rPr>
          <w:t>x</w:t>
        </w:r>
      </w:hyperlink>
      <w:r w:rsidRPr="00E22F28">
        <w:rPr>
          <w:szCs w:val="22"/>
          <w:lang w:val="en-US"/>
        </w:rPr>
        <w:t xml:space="preserve">   (or latest)</w:t>
      </w:r>
    </w:p>
    <w:p w14:paraId="510EAC83" w14:textId="77777777" w:rsidR="008978AD" w:rsidRPr="00E22F28" w:rsidRDefault="008978AD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Note: If the call-in link doesn’t work send the Chair an email right away.   </w:t>
      </w:r>
    </w:p>
    <w:p w14:paraId="3AFCF555" w14:textId="77777777" w:rsidR="008978AD" w:rsidRPr="00E22F28" w:rsidRDefault="008978AD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All changes/cancellations will be sent out to the 802.18 list server. </w:t>
      </w:r>
    </w:p>
    <w:p w14:paraId="1A7D734E" w14:textId="77777777" w:rsidR="00ED7A96" w:rsidRPr="00E22F28" w:rsidRDefault="00097770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Adjourn: </w:t>
      </w:r>
    </w:p>
    <w:p w14:paraId="59BD3B12" w14:textId="77777777" w:rsidR="008869C3" w:rsidRPr="00690F8D" w:rsidRDefault="00ED107D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690F8D">
        <w:rPr>
          <w:szCs w:val="22"/>
          <w:lang w:val="en-US"/>
        </w:rPr>
        <w:t xml:space="preserve">Agenda complete, any objection to Adjourn. </w:t>
      </w:r>
    </w:p>
    <w:p w14:paraId="4B90032C" w14:textId="10787B7E" w:rsidR="00097770" w:rsidRPr="00690F8D" w:rsidRDefault="000F193C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690F8D">
        <w:rPr>
          <w:szCs w:val="22"/>
          <w:lang w:val="en-US"/>
        </w:rPr>
        <w:t>None heard, Adjourn at 1</w:t>
      </w:r>
      <w:r w:rsidR="003A34C4" w:rsidRPr="00690F8D">
        <w:rPr>
          <w:szCs w:val="22"/>
          <w:lang w:val="en-US"/>
        </w:rPr>
        <w:t>5</w:t>
      </w:r>
      <w:r w:rsidRPr="00690F8D">
        <w:rPr>
          <w:szCs w:val="22"/>
          <w:lang w:val="en-US"/>
        </w:rPr>
        <w:t>:</w:t>
      </w:r>
      <w:r w:rsidR="001E4A15" w:rsidRPr="00690F8D">
        <w:rPr>
          <w:szCs w:val="22"/>
          <w:lang w:val="en-US"/>
        </w:rPr>
        <w:t>5</w:t>
      </w:r>
      <w:r w:rsidR="00690F8D" w:rsidRPr="00690F8D">
        <w:rPr>
          <w:szCs w:val="22"/>
          <w:lang w:val="en-US"/>
        </w:rPr>
        <w:t>7</w:t>
      </w:r>
      <w:r w:rsidRPr="00690F8D">
        <w:rPr>
          <w:szCs w:val="22"/>
          <w:lang w:val="en-US"/>
        </w:rPr>
        <w:t xml:space="preserve"> </w:t>
      </w:r>
      <w:r w:rsidR="003A34C4" w:rsidRPr="00690F8D">
        <w:rPr>
          <w:szCs w:val="22"/>
          <w:lang w:val="en-US"/>
        </w:rPr>
        <w:t>E</w:t>
      </w:r>
      <w:r w:rsidRPr="00690F8D">
        <w:rPr>
          <w:szCs w:val="22"/>
          <w:lang w:val="en-US"/>
        </w:rPr>
        <w:t>T.</w:t>
      </w:r>
    </w:p>
    <w:p w14:paraId="6ED67C75" w14:textId="77777777" w:rsidR="00097770" w:rsidRPr="00E22F28" w:rsidRDefault="00097770" w:rsidP="00031E3C">
      <w:pPr>
        <w:contextualSpacing/>
        <w:rPr>
          <w:szCs w:val="22"/>
          <w:lang w:val="en-US"/>
        </w:rPr>
      </w:pPr>
    </w:p>
    <w:p w14:paraId="3A8C4145" w14:textId="77777777" w:rsidR="00131FDB" w:rsidRPr="00E22F28" w:rsidRDefault="00131FDB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The next face to face meeting of the 802.18 RR-TAG will be at the IEEE 802 11-15 March 19 the Plenary in the Hyatt Regency Vancouver and Fairmont Hotel Vancouver, Vancouver, BC, Canada</w:t>
      </w:r>
    </w:p>
    <w:p w14:paraId="605481A8" w14:textId="527A340B" w:rsidR="00520934" w:rsidRPr="00E22F28" w:rsidRDefault="00131FDB" w:rsidP="00131FDB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Time slots, Tuesday AM2 and Thursday AM1</w:t>
      </w:r>
    </w:p>
    <w:p w14:paraId="352B6902" w14:textId="3A9E9CA0" w:rsidR="00CF02A5" w:rsidRPr="00E22F28" w:rsidRDefault="00CF02A5" w:rsidP="00131FDB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>Note: this Plenary has Fellowship attendees; Monday AM2 is the 802.18 tutorial for them.</w:t>
      </w:r>
    </w:p>
    <w:sectPr w:rsidR="00CF02A5" w:rsidRPr="00E22F28" w:rsidSect="00C12717">
      <w:headerReference w:type="default" r:id="rId25"/>
      <w:footerReference w:type="default" r:id="rId26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4C362" w14:textId="77777777" w:rsidR="00FB124C" w:rsidRDefault="00FB124C">
      <w:r>
        <w:separator/>
      </w:r>
    </w:p>
  </w:endnote>
  <w:endnote w:type="continuationSeparator" w:id="0">
    <w:p w14:paraId="73B91D19" w14:textId="77777777" w:rsidR="00FB124C" w:rsidRDefault="00FB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9B46C0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85536D">
        <w:t>RR-TAG Teleconference Minutes</w:t>
      </w:r>
    </w:fldSimple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A141E" w14:textId="77777777" w:rsidR="00FB124C" w:rsidRDefault="00FB124C">
      <w:r>
        <w:separator/>
      </w:r>
    </w:p>
  </w:footnote>
  <w:footnote w:type="continuationSeparator" w:id="0">
    <w:p w14:paraId="41442D81" w14:textId="77777777" w:rsidR="00FB124C" w:rsidRDefault="00FB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6C7DBE18" w:rsidR="0085536D" w:rsidRDefault="00FB124C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8114BD">
      <w:rPr>
        <w:noProof/>
      </w:rPr>
      <w:t>07 Feb 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fldSimple w:instr=" TITLE  \* MERGEFORMAT ">
      <w:r w:rsidR="008114BD">
        <w:t>doc: 18-19/0018r00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CEF"/>
    <w:multiLevelType w:val="hybridMultilevel"/>
    <w:tmpl w:val="ABCAE1BA"/>
    <w:lvl w:ilvl="0" w:tplc="5F48C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6CF60">
      <w:start w:val="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6FDC0">
      <w:start w:val="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CEAF8">
      <w:start w:val="8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AC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4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AD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ED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2D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D09BF"/>
    <w:multiLevelType w:val="hybridMultilevel"/>
    <w:tmpl w:val="4106E04A"/>
    <w:lvl w:ilvl="0" w:tplc="1EC0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47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6C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ED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A6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6C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4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88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E70328"/>
    <w:multiLevelType w:val="hybridMultilevel"/>
    <w:tmpl w:val="7BFE5F3C"/>
    <w:lvl w:ilvl="0" w:tplc="E036F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A629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80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49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E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05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E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A5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2F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77432C"/>
    <w:multiLevelType w:val="hybridMultilevel"/>
    <w:tmpl w:val="53B263B0"/>
    <w:lvl w:ilvl="0" w:tplc="C3701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2A2D6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0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A6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0B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A3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0B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61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FE2CC2"/>
    <w:multiLevelType w:val="hybridMultilevel"/>
    <w:tmpl w:val="9AAADA98"/>
    <w:lvl w:ilvl="0" w:tplc="A180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E63F0">
      <w:start w:val="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83E12">
      <w:start w:val="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E8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03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44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05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C0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01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4B7351"/>
    <w:multiLevelType w:val="hybridMultilevel"/>
    <w:tmpl w:val="979A63F4"/>
    <w:lvl w:ilvl="0" w:tplc="1C12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88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E1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6E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2C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C5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E6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6C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0E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731AD4"/>
    <w:multiLevelType w:val="hybridMultilevel"/>
    <w:tmpl w:val="CD5AA606"/>
    <w:lvl w:ilvl="0" w:tplc="DE447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43D24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2D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8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60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8F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CD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E6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3821D7"/>
    <w:multiLevelType w:val="hybridMultilevel"/>
    <w:tmpl w:val="F45AE78A"/>
    <w:lvl w:ilvl="0" w:tplc="2B4EA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A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29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61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C8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2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0F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87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05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667ED6"/>
    <w:multiLevelType w:val="hybridMultilevel"/>
    <w:tmpl w:val="65F261E4"/>
    <w:lvl w:ilvl="0" w:tplc="F62C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EDB0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A5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EC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4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AF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0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E6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2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787965"/>
    <w:multiLevelType w:val="hybridMultilevel"/>
    <w:tmpl w:val="D7462A46"/>
    <w:lvl w:ilvl="0" w:tplc="464C4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62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2A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A2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6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25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0B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84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E0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BD180F"/>
    <w:multiLevelType w:val="hybridMultilevel"/>
    <w:tmpl w:val="61B27E00"/>
    <w:lvl w:ilvl="0" w:tplc="47B2C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C385C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EC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AA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C3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0B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07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8A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47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4B266F"/>
    <w:multiLevelType w:val="hybridMultilevel"/>
    <w:tmpl w:val="352AE1EA"/>
    <w:lvl w:ilvl="0" w:tplc="58BED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4C3B8">
      <w:start w:val="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C7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89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29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EF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25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C2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4C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005373"/>
    <w:multiLevelType w:val="hybridMultilevel"/>
    <w:tmpl w:val="5288B148"/>
    <w:lvl w:ilvl="0" w:tplc="C05AD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C1476">
      <w:start w:val="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E5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25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D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45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24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27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8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FF365B"/>
    <w:multiLevelType w:val="hybridMultilevel"/>
    <w:tmpl w:val="03FC36A6"/>
    <w:lvl w:ilvl="0" w:tplc="05607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47E62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4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2B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28678">
      <w:start w:val="21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49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A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0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004448"/>
    <w:multiLevelType w:val="hybridMultilevel"/>
    <w:tmpl w:val="7E6670AA"/>
    <w:lvl w:ilvl="0" w:tplc="A1582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28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B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07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26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C5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0C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4C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E06B63"/>
    <w:multiLevelType w:val="hybridMultilevel"/>
    <w:tmpl w:val="003C529C"/>
    <w:lvl w:ilvl="0" w:tplc="C1E29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09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4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A9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E0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05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CE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20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EF2366"/>
    <w:multiLevelType w:val="hybridMultilevel"/>
    <w:tmpl w:val="8A766DB6"/>
    <w:lvl w:ilvl="0" w:tplc="786A0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000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C5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03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42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20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46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A0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C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3F6F2D"/>
    <w:multiLevelType w:val="hybridMultilevel"/>
    <w:tmpl w:val="AC86FBC8"/>
    <w:lvl w:ilvl="0" w:tplc="F1BC6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2B846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A0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AD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2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7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AB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6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44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681B73"/>
    <w:multiLevelType w:val="hybridMultilevel"/>
    <w:tmpl w:val="6E8EDDE0"/>
    <w:lvl w:ilvl="0" w:tplc="6CC4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CF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C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EB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8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03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6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07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43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FEE08C5"/>
    <w:multiLevelType w:val="hybridMultilevel"/>
    <w:tmpl w:val="20301CE8"/>
    <w:lvl w:ilvl="0" w:tplc="3F7AA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2D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A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AC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48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EF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22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0266BA"/>
    <w:multiLevelType w:val="hybridMultilevel"/>
    <w:tmpl w:val="2DFA38B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E4E87"/>
    <w:multiLevelType w:val="hybridMultilevel"/>
    <w:tmpl w:val="B978ACD8"/>
    <w:lvl w:ilvl="0" w:tplc="75886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E4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E6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85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2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AC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80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C5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A76832"/>
    <w:multiLevelType w:val="hybridMultilevel"/>
    <w:tmpl w:val="20908B66"/>
    <w:lvl w:ilvl="0" w:tplc="3F9CC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A9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0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6A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23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8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2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242D85"/>
    <w:multiLevelType w:val="hybridMultilevel"/>
    <w:tmpl w:val="55146EA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D13330"/>
    <w:multiLevelType w:val="hybridMultilevel"/>
    <w:tmpl w:val="EA5E9F00"/>
    <w:lvl w:ilvl="0" w:tplc="3B22D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E2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0A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83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4D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C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A8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66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E213ACC"/>
    <w:multiLevelType w:val="hybridMultilevel"/>
    <w:tmpl w:val="E2C4221A"/>
    <w:lvl w:ilvl="0" w:tplc="94E48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8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81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C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27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45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A4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C2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1970D62"/>
    <w:multiLevelType w:val="hybridMultilevel"/>
    <w:tmpl w:val="2D289C22"/>
    <w:lvl w:ilvl="0" w:tplc="3AD8C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C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CE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E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29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4F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CE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86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6A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CC69A2"/>
    <w:multiLevelType w:val="hybridMultilevel"/>
    <w:tmpl w:val="4D6C997A"/>
    <w:lvl w:ilvl="0" w:tplc="86B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84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ED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AB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6B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4E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6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4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21"/>
  </w:num>
  <w:num w:numId="3">
    <w:abstractNumId w:val="1"/>
  </w:num>
  <w:num w:numId="4">
    <w:abstractNumId w:val="28"/>
  </w:num>
  <w:num w:numId="5">
    <w:abstractNumId w:val="23"/>
  </w:num>
  <w:num w:numId="6">
    <w:abstractNumId w:val="8"/>
  </w:num>
  <w:num w:numId="7">
    <w:abstractNumId w:val="26"/>
  </w:num>
  <w:num w:numId="8">
    <w:abstractNumId w:val="19"/>
  </w:num>
  <w:num w:numId="9">
    <w:abstractNumId w:val="2"/>
  </w:num>
  <w:num w:numId="10">
    <w:abstractNumId w:val="18"/>
  </w:num>
  <w:num w:numId="11">
    <w:abstractNumId w:val="14"/>
  </w:num>
  <w:num w:numId="12">
    <w:abstractNumId w:val="16"/>
  </w:num>
  <w:num w:numId="13">
    <w:abstractNumId w:val="6"/>
  </w:num>
  <w:num w:numId="14">
    <w:abstractNumId w:val="20"/>
  </w:num>
  <w:num w:numId="15">
    <w:abstractNumId w:val="5"/>
  </w:num>
  <w:num w:numId="16">
    <w:abstractNumId w:val="7"/>
  </w:num>
  <w:num w:numId="17">
    <w:abstractNumId w:val="3"/>
  </w:num>
  <w:num w:numId="18">
    <w:abstractNumId w:val="9"/>
  </w:num>
  <w:num w:numId="19">
    <w:abstractNumId w:val="10"/>
  </w:num>
  <w:num w:numId="20">
    <w:abstractNumId w:val="13"/>
  </w:num>
  <w:num w:numId="21">
    <w:abstractNumId w:val="15"/>
  </w:num>
  <w:num w:numId="22">
    <w:abstractNumId w:val="25"/>
  </w:num>
  <w:num w:numId="23">
    <w:abstractNumId w:val="22"/>
  </w:num>
  <w:num w:numId="24">
    <w:abstractNumId w:val="27"/>
  </w:num>
  <w:num w:numId="25">
    <w:abstractNumId w:val="0"/>
  </w:num>
  <w:num w:numId="26">
    <w:abstractNumId w:val="4"/>
  </w:num>
  <w:num w:numId="27">
    <w:abstractNumId w:val="12"/>
  </w:num>
  <w:num w:numId="28">
    <w:abstractNumId w:val="11"/>
  </w:num>
  <w:num w:numId="2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152B"/>
    <w:rsid w:val="000219D0"/>
    <w:rsid w:val="00021DA1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E3C"/>
    <w:rsid w:val="0003245A"/>
    <w:rsid w:val="000326D0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2B5"/>
    <w:rsid w:val="000C3A59"/>
    <w:rsid w:val="000C3F23"/>
    <w:rsid w:val="000C4826"/>
    <w:rsid w:val="000C4EFB"/>
    <w:rsid w:val="000C510C"/>
    <w:rsid w:val="000C5583"/>
    <w:rsid w:val="000C5A50"/>
    <w:rsid w:val="000C6276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AC5"/>
    <w:rsid w:val="000E3FBF"/>
    <w:rsid w:val="000E4D34"/>
    <w:rsid w:val="000E56AD"/>
    <w:rsid w:val="000E6AD9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7ED"/>
    <w:rsid w:val="00130BB8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22C7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E01D2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3AB"/>
    <w:rsid w:val="00224594"/>
    <w:rsid w:val="0022469A"/>
    <w:rsid w:val="00224BDD"/>
    <w:rsid w:val="00225373"/>
    <w:rsid w:val="00225E6F"/>
    <w:rsid w:val="00225ECC"/>
    <w:rsid w:val="002261CF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4145A"/>
    <w:rsid w:val="002418C6"/>
    <w:rsid w:val="00241E1E"/>
    <w:rsid w:val="0024321B"/>
    <w:rsid w:val="002434B3"/>
    <w:rsid w:val="00243EB5"/>
    <w:rsid w:val="002445EA"/>
    <w:rsid w:val="00245BB1"/>
    <w:rsid w:val="002466B1"/>
    <w:rsid w:val="00247223"/>
    <w:rsid w:val="002472E9"/>
    <w:rsid w:val="002479FA"/>
    <w:rsid w:val="0025048F"/>
    <w:rsid w:val="0025072B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EF9"/>
    <w:rsid w:val="002B299B"/>
    <w:rsid w:val="002B2B9E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F2A"/>
    <w:rsid w:val="00365AF0"/>
    <w:rsid w:val="003678B9"/>
    <w:rsid w:val="00370585"/>
    <w:rsid w:val="00370963"/>
    <w:rsid w:val="00371072"/>
    <w:rsid w:val="00371C52"/>
    <w:rsid w:val="00372A30"/>
    <w:rsid w:val="0037314D"/>
    <w:rsid w:val="003737AD"/>
    <w:rsid w:val="00373B56"/>
    <w:rsid w:val="00373CFC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4B2C"/>
    <w:rsid w:val="00386CFB"/>
    <w:rsid w:val="00386FA3"/>
    <w:rsid w:val="00387D2C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4530"/>
    <w:rsid w:val="00394D94"/>
    <w:rsid w:val="00394E95"/>
    <w:rsid w:val="00394F6E"/>
    <w:rsid w:val="00395B89"/>
    <w:rsid w:val="00395CC1"/>
    <w:rsid w:val="00396BB4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C53"/>
    <w:rsid w:val="00433DB4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EB2"/>
    <w:rsid w:val="004F566E"/>
    <w:rsid w:val="004F5BEE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D4C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A0D"/>
    <w:rsid w:val="00604B1D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0F8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BA2"/>
    <w:rsid w:val="006F0CD4"/>
    <w:rsid w:val="006F226B"/>
    <w:rsid w:val="006F22C9"/>
    <w:rsid w:val="006F2B65"/>
    <w:rsid w:val="006F2CA4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B5"/>
    <w:rsid w:val="00730220"/>
    <w:rsid w:val="00731438"/>
    <w:rsid w:val="0073148C"/>
    <w:rsid w:val="00731BFD"/>
    <w:rsid w:val="00731E2A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50D8"/>
    <w:rsid w:val="007651EF"/>
    <w:rsid w:val="0076536B"/>
    <w:rsid w:val="00765ED0"/>
    <w:rsid w:val="0076605A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F01AD"/>
    <w:rsid w:val="007F06CD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D04"/>
    <w:rsid w:val="0081103D"/>
    <w:rsid w:val="0081138D"/>
    <w:rsid w:val="008114B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F99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36D"/>
    <w:rsid w:val="00855C2F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4229"/>
    <w:rsid w:val="00894AB0"/>
    <w:rsid w:val="00894F82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906"/>
    <w:rsid w:val="008C1A56"/>
    <w:rsid w:val="008C2B50"/>
    <w:rsid w:val="008C2BB1"/>
    <w:rsid w:val="008C2E29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E06"/>
    <w:rsid w:val="00913303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2ADB"/>
    <w:rsid w:val="009B3C68"/>
    <w:rsid w:val="009B3F53"/>
    <w:rsid w:val="009B460E"/>
    <w:rsid w:val="009B46C0"/>
    <w:rsid w:val="009B4A90"/>
    <w:rsid w:val="009B51BC"/>
    <w:rsid w:val="009B5793"/>
    <w:rsid w:val="009B5A5A"/>
    <w:rsid w:val="009B773A"/>
    <w:rsid w:val="009B7A38"/>
    <w:rsid w:val="009C1033"/>
    <w:rsid w:val="009C17A7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2681"/>
    <w:rsid w:val="00A026BC"/>
    <w:rsid w:val="00A027DD"/>
    <w:rsid w:val="00A03741"/>
    <w:rsid w:val="00A045A9"/>
    <w:rsid w:val="00A05170"/>
    <w:rsid w:val="00A052D3"/>
    <w:rsid w:val="00A06168"/>
    <w:rsid w:val="00A063B9"/>
    <w:rsid w:val="00A06B0E"/>
    <w:rsid w:val="00A06EAD"/>
    <w:rsid w:val="00A0738C"/>
    <w:rsid w:val="00A073D5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BE7"/>
    <w:rsid w:val="00AA2764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772"/>
    <w:rsid w:val="00B6184E"/>
    <w:rsid w:val="00B618BC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1165"/>
    <w:rsid w:val="00D012E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37D12"/>
    <w:rsid w:val="00D40313"/>
    <w:rsid w:val="00D40739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3323"/>
    <w:rsid w:val="00D53685"/>
    <w:rsid w:val="00D5371F"/>
    <w:rsid w:val="00D538EF"/>
    <w:rsid w:val="00D53AD7"/>
    <w:rsid w:val="00D55620"/>
    <w:rsid w:val="00D556B6"/>
    <w:rsid w:val="00D600A3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426"/>
    <w:rsid w:val="00D6763F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41DB"/>
    <w:rsid w:val="00D84DA8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FE6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6176"/>
    <w:rsid w:val="00E36709"/>
    <w:rsid w:val="00E368A4"/>
    <w:rsid w:val="00E36A28"/>
    <w:rsid w:val="00E37511"/>
    <w:rsid w:val="00E405DE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0E2"/>
    <w:rsid w:val="00EB42FA"/>
    <w:rsid w:val="00EB5743"/>
    <w:rsid w:val="00EB5D9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54BD"/>
    <w:rsid w:val="00EE54CC"/>
    <w:rsid w:val="00EE551B"/>
    <w:rsid w:val="00EE57E7"/>
    <w:rsid w:val="00EE5E1F"/>
    <w:rsid w:val="00EE5F09"/>
    <w:rsid w:val="00EE61EC"/>
    <w:rsid w:val="00EE76A6"/>
    <w:rsid w:val="00EF05E0"/>
    <w:rsid w:val="00EF0B7A"/>
    <w:rsid w:val="00EF1143"/>
    <w:rsid w:val="00EF1188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7073"/>
    <w:rsid w:val="00F2754B"/>
    <w:rsid w:val="00F27DA2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737"/>
    <w:rsid w:val="00F44CBC"/>
    <w:rsid w:val="00F4529B"/>
    <w:rsid w:val="00F46D6B"/>
    <w:rsid w:val="00F46EA2"/>
    <w:rsid w:val="00F470DF"/>
    <w:rsid w:val="00F47D28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A75"/>
    <w:rsid w:val="00F72009"/>
    <w:rsid w:val="00F73502"/>
    <w:rsid w:val="00F73D15"/>
    <w:rsid w:val="00F73EB4"/>
    <w:rsid w:val="00F74868"/>
    <w:rsid w:val="00F75D70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24C"/>
    <w:rsid w:val="00FB1493"/>
    <w:rsid w:val="00FB1CDB"/>
    <w:rsid w:val="00FB1D44"/>
    <w:rsid w:val="00FB216A"/>
    <w:rsid w:val="00FB3161"/>
    <w:rsid w:val="00FB33EB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013-00-0000-minutes-31jan19-rrtag-teleconference.docx" TargetMode="External"/><Relationship Id="rId13" Type="http://schemas.openxmlformats.org/officeDocument/2006/relationships/hyperlink" Target="https://cept.org/ecc/groups/ecc/wg-fm/fm-57/client/introduction/" TargetMode="External"/><Relationship Id="rId18" Type="http://schemas.openxmlformats.org/officeDocument/2006/relationships/hyperlink" Target="https://mentor.ieee.org/802.18/dcn/19/18-19-0008-03-0000-usdot-v2x-communciations-rfc-ieee-802-comments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19/18-19-0014-03-0000-comments-to-acma-on-proposed-updates-to-class-licensing-arrangements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se/se-45/client/introduction/" TargetMode="External"/><Relationship Id="rId17" Type="http://schemas.openxmlformats.org/officeDocument/2006/relationships/hyperlink" Target="https://mentor.ieee.org/802.18/dcn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egulations.gov/document?D=DOT-OST-2018-0210-0001" TargetMode="External"/><Relationship Id="rId20" Type="http://schemas.openxmlformats.org/officeDocument/2006/relationships/hyperlink" Target="https://www.acma.gov.au/theACMA/class-licensing-updates-supporting-5g-and-other-technology-innov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etsi.org/webapp/MeetingCalendar/MeetingDetails.asp?m_id=35799" TargetMode="External"/><Relationship Id="rId24" Type="http://schemas.openxmlformats.org/officeDocument/2006/relationships/hyperlink" Target="https://mentor.ieee.org/802.18/dcn/16/18-16-0038-11-0000-teleconference-call-in-info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18/18-18-0166-00-0000-usdot-v2x-communciations-request-for-comments.docx" TargetMode="External"/><Relationship Id="rId23" Type="http://schemas.openxmlformats.org/officeDocument/2006/relationships/hyperlink" Target="https://mentor.ieee.org/802.18/dcn/19/18-19-0014-03-0000-comments-to-acma-on-proposed-updates-to-class-licensing-arrangements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ortal.etsi.org/webapp/MeetingCalendar/MeetingDetails.asp?m_id=35800" TargetMode="External"/><Relationship Id="rId19" Type="http://schemas.openxmlformats.org/officeDocument/2006/relationships/hyperlink" Target="https://mentor.ieee.org/802.18/dcn/19/18-19-0008-03-0000-usdot-v2x-communciations-rfc-ieee-802-commen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etsi.org/tb.aspx?tbid=287&amp;SubTB=287" TargetMode="External"/><Relationship Id="rId14" Type="http://schemas.openxmlformats.org/officeDocument/2006/relationships/hyperlink" Target="http://www.transportation.gov/v2x" TargetMode="External"/><Relationship Id="rId22" Type="http://schemas.openxmlformats.org/officeDocument/2006/relationships/hyperlink" Target="https://mentor.ieee.org/802.18/dcn/19/18-19-0014-03-0000-comments-to-acma-on-proposed-updates-to-class-licensing-arrangements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B885-1097-4BCD-9D3D-4164BA9D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18-19/0018r00</vt:lpstr>
    </vt:vector>
  </TitlesOfParts>
  <Company/>
  <LinksUpToDate>false</LinksUpToDate>
  <CharactersWithSpaces>8935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18-19/0018r00</dc:title>
  <dc:subject>RR-TAG Teleconference Minutes</dc:subject>
  <dc:creator/>
  <cp:keywords>07 Feb 19</cp:keywords>
  <dc:description>________ (____)</dc:description>
  <cp:lastModifiedBy>Holcomb, Jay</cp:lastModifiedBy>
  <cp:revision>23</cp:revision>
  <cp:lastPrinted>2012-05-15T22:13:00Z</cp:lastPrinted>
  <dcterms:created xsi:type="dcterms:W3CDTF">2018-12-29T02:36:00Z</dcterms:created>
  <dcterms:modified xsi:type="dcterms:W3CDTF">2019-02-08T14:21:00Z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