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207DB" w14:textId="77777777" w:rsidR="008D4546" w:rsidRPr="00FD1407" w:rsidRDefault="008D454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14:paraId="6E84150D" w14:textId="77777777" w:rsidR="00676E26" w:rsidRPr="00FD1407" w:rsidRDefault="005D0D5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eastAsia="zh-CN"/>
        </w:rPr>
      </w:pPr>
      <w:r w:rsidRPr="00FD1407">
        <w:rPr>
          <w:b w:val="0"/>
          <w:sz w:val="32"/>
          <w:szCs w:val="24"/>
        </w:rPr>
        <w:t>M</w:t>
      </w:r>
      <w:r w:rsidR="00676E26" w:rsidRPr="00FD1407">
        <w:rPr>
          <w:b w:val="0"/>
          <w:sz w:val="32"/>
          <w:szCs w:val="24"/>
        </w:rPr>
        <w:t>inutes</w:t>
      </w:r>
      <w:r w:rsidR="00676E26" w:rsidRPr="00FD1407">
        <w:rPr>
          <w:rFonts w:hint="eastAsia"/>
          <w:b w:val="0"/>
          <w:sz w:val="32"/>
          <w:szCs w:val="24"/>
          <w:lang w:eastAsia="zh-CN"/>
        </w:rPr>
        <w:t xml:space="preserve"> </w:t>
      </w:r>
      <w:r w:rsidR="00676E26" w:rsidRPr="00FD1407">
        <w:rPr>
          <w:b w:val="0"/>
          <w:sz w:val="32"/>
          <w:szCs w:val="24"/>
        </w:rPr>
        <w:t>of 802</w:t>
      </w:r>
      <w:r w:rsidR="00676E26" w:rsidRPr="00FD1407">
        <w:rPr>
          <w:rFonts w:hint="eastAsia"/>
          <w:b w:val="0"/>
          <w:sz w:val="32"/>
          <w:szCs w:val="24"/>
          <w:lang w:eastAsia="zh-CN"/>
        </w:rPr>
        <w:t>.</w:t>
      </w:r>
      <w:r w:rsidR="00467720" w:rsidRPr="00FD1407">
        <w:rPr>
          <w:b w:val="0"/>
          <w:sz w:val="32"/>
          <w:szCs w:val="24"/>
        </w:rPr>
        <w:t xml:space="preserve">18 </w:t>
      </w:r>
      <w:r w:rsidR="000476AB" w:rsidRPr="00FD1407">
        <w:rPr>
          <w:rFonts w:hint="eastAsia"/>
          <w:b w:val="0"/>
          <w:sz w:val="32"/>
          <w:szCs w:val="24"/>
          <w:lang w:eastAsia="zh-CN"/>
        </w:rPr>
        <w:t>(RR-TAG)</w:t>
      </w:r>
      <w:r w:rsidR="00676E26" w:rsidRPr="00FD1407">
        <w:rPr>
          <w:rFonts w:hint="eastAsia"/>
          <w:b w:val="0"/>
          <w:sz w:val="32"/>
          <w:szCs w:val="24"/>
          <w:lang w:eastAsia="zh-CN"/>
        </w:rPr>
        <w:t xml:space="preserve"> Meeting</w:t>
      </w:r>
    </w:p>
    <w:p w14:paraId="5C289246" w14:textId="6D0E1DCE" w:rsidR="006E7BA2" w:rsidRPr="00FD1407" w:rsidRDefault="00676E2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highlight w:val="yellow"/>
          <w:lang w:eastAsia="zh-CN"/>
        </w:rPr>
      </w:pPr>
      <w:r w:rsidRPr="00FD1407">
        <w:rPr>
          <w:rFonts w:hint="eastAsia"/>
          <w:b w:val="0"/>
          <w:sz w:val="24"/>
          <w:szCs w:val="24"/>
          <w:lang w:eastAsia="zh-CN"/>
        </w:rPr>
        <w:t>(</w:t>
      </w:r>
      <w:r w:rsidR="00983FC4">
        <w:rPr>
          <w:b w:val="0"/>
          <w:sz w:val="24"/>
          <w:szCs w:val="24"/>
          <w:lang w:eastAsia="zh-CN"/>
        </w:rPr>
        <w:t>Bangkok, THIALAND</w:t>
      </w:r>
      <w:r w:rsidR="00973338" w:rsidRPr="00973338">
        <w:rPr>
          <w:b w:val="0"/>
          <w:sz w:val="24"/>
          <w:szCs w:val="24"/>
          <w:lang w:eastAsia="zh-CN"/>
        </w:rPr>
        <w:t xml:space="preserve">, </w:t>
      </w:r>
      <w:r w:rsidR="00983FC4">
        <w:rPr>
          <w:b w:val="0"/>
          <w:sz w:val="24"/>
          <w:szCs w:val="24"/>
          <w:lang w:eastAsia="zh-CN"/>
        </w:rPr>
        <w:t xml:space="preserve">November </w:t>
      </w:r>
      <w:r w:rsidR="00973338" w:rsidRPr="00973338">
        <w:rPr>
          <w:b w:val="0"/>
          <w:sz w:val="24"/>
          <w:szCs w:val="24"/>
          <w:lang w:eastAsia="zh-CN"/>
        </w:rPr>
        <w:t>2018</w:t>
      </w:r>
      <w:r w:rsidRPr="00FD1407">
        <w:rPr>
          <w:rFonts w:hint="eastAsia"/>
          <w:b w:val="0"/>
          <w:sz w:val="24"/>
          <w:szCs w:val="24"/>
          <w:lang w:eastAsia="zh-CN"/>
        </w:rPr>
        <w:t>)</w:t>
      </w:r>
    </w:p>
    <w:p w14:paraId="1B807FB1" w14:textId="77777777" w:rsidR="00833A90" w:rsidRPr="00FD1407" w:rsidRDefault="00833A9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14:paraId="2BAF713C" w14:textId="77777777" w:rsidR="008D4546" w:rsidRPr="00FD1407" w:rsidRDefault="002B2B9E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FD1407">
        <w:rPr>
          <w:b w:val="0"/>
          <w:sz w:val="24"/>
          <w:szCs w:val="24"/>
        </w:rPr>
        <w:t xml:space="preserve">IEEE </w:t>
      </w:r>
      <w:r w:rsidR="00C12717" w:rsidRPr="00FD1407">
        <w:rPr>
          <w:b w:val="0"/>
          <w:sz w:val="24"/>
          <w:szCs w:val="24"/>
        </w:rPr>
        <w:t>802.18</w:t>
      </w:r>
    </w:p>
    <w:p w14:paraId="0497CCAA" w14:textId="77777777" w:rsidR="00C12717" w:rsidRPr="00FD1407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FD1407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070"/>
        <w:gridCol w:w="1710"/>
        <w:gridCol w:w="2633"/>
      </w:tblGrid>
      <w:tr w:rsidR="00FD1407" w:rsidRPr="00FD1407" w14:paraId="017C0AD9" w14:textId="77777777" w:rsidTr="002B2B9E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14:paraId="4E933C45" w14:textId="77777777" w:rsidR="00C12717" w:rsidRPr="00FD1407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FD1407" w:rsidRPr="00FD1407" w14:paraId="622656B1" w14:textId="77777777" w:rsidTr="002B2B9E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14:paraId="0EB8C9E7" w14:textId="47DC93C5" w:rsidR="00C12717" w:rsidRPr="00FD1407" w:rsidRDefault="00C12717" w:rsidP="005C5916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eastAsia="zh-CN"/>
              </w:rPr>
            </w:pPr>
            <w:r w:rsidRPr="00FD1407">
              <w:rPr>
                <w:b w:val="0"/>
                <w:sz w:val="24"/>
                <w:szCs w:val="24"/>
              </w:rPr>
              <w:t xml:space="preserve">Date: </w:t>
            </w:r>
            <w:r w:rsidR="00983FC4">
              <w:rPr>
                <w:b w:val="0"/>
                <w:sz w:val="24"/>
                <w:szCs w:val="24"/>
              </w:rPr>
              <w:t>12-1</w:t>
            </w:r>
            <w:r w:rsidR="005C5916">
              <w:rPr>
                <w:b w:val="0"/>
                <w:sz w:val="24"/>
                <w:szCs w:val="24"/>
              </w:rPr>
              <w:t>6</w:t>
            </w:r>
            <w:r w:rsidR="00983FC4">
              <w:rPr>
                <w:b w:val="0"/>
                <w:sz w:val="24"/>
                <w:szCs w:val="24"/>
              </w:rPr>
              <w:t xml:space="preserve"> November 2018</w:t>
            </w:r>
            <w:bookmarkStart w:id="0" w:name="_GoBack"/>
            <w:bookmarkEnd w:id="0"/>
          </w:p>
        </w:tc>
      </w:tr>
      <w:tr w:rsidR="00FD1407" w:rsidRPr="00FD1407" w14:paraId="18903B2F" w14:textId="77777777" w:rsidTr="006C5D17">
        <w:trPr>
          <w:jc w:val="center"/>
        </w:trPr>
        <w:tc>
          <w:tcPr>
            <w:tcW w:w="1885" w:type="dxa"/>
            <w:vAlign w:val="center"/>
          </w:tcPr>
          <w:p w14:paraId="73D8BD58" w14:textId="77777777"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CE4D6D9" w14:textId="77777777"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521322AA" w14:textId="77777777"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710" w:type="dxa"/>
            <w:vAlign w:val="center"/>
          </w:tcPr>
          <w:p w14:paraId="4325B9CF" w14:textId="77777777"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633" w:type="dxa"/>
            <w:vAlign w:val="center"/>
          </w:tcPr>
          <w:p w14:paraId="1956232D" w14:textId="77777777"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email</w:t>
            </w:r>
          </w:p>
        </w:tc>
      </w:tr>
      <w:tr w:rsidR="00FD1407" w:rsidRPr="00FD1407" w14:paraId="2AF8B8C2" w14:textId="77777777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14:paraId="703B38A3" w14:textId="77777777" w:rsidR="00C75E39" w:rsidRPr="00FD1407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FD1407" w:rsidRPr="00FD1407" w14:paraId="5246651B" w14:textId="77777777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14:paraId="22D4A18D" w14:textId="77777777" w:rsidR="00C75E39" w:rsidRPr="00FD1407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FD1407" w:rsidRPr="00FD1407" w14:paraId="73159A78" w14:textId="77777777" w:rsidTr="006C5D17">
        <w:trPr>
          <w:jc w:val="center"/>
        </w:trPr>
        <w:tc>
          <w:tcPr>
            <w:tcW w:w="1885" w:type="dxa"/>
            <w:vAlign w:val="center"/>
          </w:tcPr>
          <w:p w14:paraId="71A19033" w14:textId="4618B5C4" w:rsidR="00C12717" w:rsidRPr="00FD1407" w:rsidRDefault="00983FC4" w:rsidP="00983FC4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Timothy Jeffries</w:t>
            </w:r>
          </w:p>
        </w:tc>
        <w:tc>
          <w:tcPr>
            <w:tcW w:w="1440" w:type="dxa"/>
            <w:vAlign w:val="center"/>
          </w:tcPr>
          <w:p w14:paraId="5E25FB19" w14:textId="77777777" w:rsidR="00C12717" w:rsidRPr="00D51E70" w:rsidRDefault="002A7FE1" w:rsidP="00AD444A">
            <w:pPr>
              <w:pStyle w:val="T1"/>
              <w:rPr>
                <w:b w:val="0"/>
                <w:sz w:val="22"/>
                <w:szCs w:val="22"/>
                <w:lang w:eastAsia="zh-CN"/>
              </w:rPr>
            </w:pPr>
            <w:r w:rsidRPr="00D51E70">
              <w:rPr>
                <w:rFonts w:hint="eastAsia"/>
                <w:b w:val="0"/>
                <w:sz w:val="22"/>
                <w:szCs w:val="22"/>
                <w:lang w:eastAsia="zh-CN"/>
              </w:rPr>
              <w:t>Huawei Technologies</w:t>
            </w:r>
          </w:p>
        </w:tc>
        <w:tc>
          <w:tcPr>
            <w:tcW w:w="2070" w:type="dxa"/>
            <w:vAlign w:val="center"/>
          </w:tcPr>
          <w:p w14:paraId="721ED09C" w14:textId="2DF6BEC0" w:rsidR="00C12717" w:rsidRPr="00D51E70" w:rsidRDefault="00983FC4" w:rsidP="00983FC4">
            <w:pPr>
              <w:pStyle w:val="T1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Dallas, Texas</w:t>
            </w:r>
          </w:p>
        </w:tc>
        <w:tc>
          <w:tcPr>
            <w:tcW w:w="1710" w:type="dxa"/>
            <w:vAlign w:val="center"/>
          </w:tcPr>
          <w:p w14:paraId="2335EB68" w14:textId="20CAF228" w:rsidR="00C12717" w:rsidRPr="00D51E70" w:rsidRDefault="002A7FE1" w:rsidP="00983FC4">
            <w:pPr>
              <w:pStyle w:val="T1"/>
              <w:rPr>
                <w:b w:val="0"/>
                <w:sz w:val="22"/>
                <w:szCs w:val="22"/>
                <w:lang w:eastAsia="zh-CN"/>
              </w:rPr>
            </w:pPr>
            <w:r w:rsidRPr="00D51E70">
              <w:rPr>
                <w:rFonts w:hint="eastAsia"/>
                <w:b w:val="0"/>
                <w:sz w:val="22"/>
                <w:szCs w:val="22"/>
                <w:lang w:eastAsia="zh-CN"/>
              </w:rPr>
              <w:t>(</w:t>
            </w:r>
            <w:r w:rsidR="00983FC4">
              <w:rPr>
                <w:b w:val="0"/>
                <w:sz w:val="22"/>
                <w:szCs w:val="22"/>
                <w:lang w:eastAsia="zh-CN"/>
              </w:rPr>
              <w:t>469</w:t>
            </w:r>
            <w:r w:rsidRPr="00D51E70">
              <w:rPr>
                <w:rFonts w:hint="eastAsia"/>
                <w:b w:val="0"/>
                <w:sz w:val="22"/>
                <w:szCs w:val="22"/>
                <w:lang w:eastAsia="zh-CN"/>
              </w:rPr>
              <w:t>)</w:t>
            </w:r>
            <w:r w:rsidR="00983FC4">
              <w:rPr>
                <w:b w:val="0"/>
                <w:sz w:val="22"/>
                <w:szCs w:val="22"/>
                <w:lang w:eastAsia="zh-CN"/>
              </w:rPr>
              <w:t>277</w:t>
            </w:r>
            <w:r w:rsidRPr="00D51E70">
              <w:rPr>
                <w:rFonts w:hint="eastAsia"/>
                <w:b w:val="0"/>
                <w:sz w:val="22"/>
                <w:szCs w:val="22"/>
                <w:lang w:eastAsia="zh-CN"/>
              </w:rPr>
              <w:t>-</w:t>
            </w:r>
            <w:r w:rsidR="00983FC4">
              <w:rPr>
                <w:b w:val="0"/>
                <w:sz w:val="22"/>
                <w:szCs w:val="22"/>
                <w:lang w:eastAsia="zh-CN"/>
              </w:rPr>
              <w:t>5912</w:t>
            </w:r>
          </w:p>
        </w:tc>
        <w:tc>
          <w:tcPr>
            <w:tcW w:w="2633" w:type="dxa"/>
            <w:vAlign w:val="center"/>
          </w:tcPr>
          <w:p w14:paraId="6694BCA3" w14:textId="3A1478C9" w:rsidR="002A7FE1" w:rsidRPr="00D51E70" w:rsidRDefault="002B66B7" w:rsidP="00983FC4">
            <w:pPr>
              <w:pStyle w:val="T1"/>
              <w:rPr>
                <w:b w:val="0"/>
                <w:sz w:val="22"/>
                <w:szCs w:val="22"/>
                <w:lang w:eastAsia="zh-CN"/>
              </w:rPr>
            </w:pPr>
            <w:hyperlink r:id="rId7" w:history="1">
              <w:r w:rsidR="00983FC4">
                <w:rPr>
                  <w:rStyle w:val="Hyperlink"/>
                  <w:b w:val="0"/>
                  <w:color w:val="auto"/>
                  <w:sz w:val="22"/>
                  <w:szCs w:val="22"/>
                  <w:lang w:eastAsia="zh-CN"/>
                </w:rPr>
                <w:t>timothy.jeffries@huawei.com</w:t>
              </w:r>
            </w:hyperlink>
          </w:p>
        </w:tc>
      </w:tr>
      <w:tr w:rsidR="00FD1407" w:rsidRPr="00FD1407" w14:paraId="1E56EB6D" w14:textId="77777777" w:rsidTr="006C5D17">
        <w:trPr>
          <w:jc w:val="center"/>
        </w:trPr>
        <w:tc>
          <w:tcPr>
            <w:tcW w:w="1885" w:type="dxa"/>
            <w:vAlign w:val="center"/>
          </w:tcPr>
          <w:p w14:paraId="1ED3E4F5" w14:textId="77777777"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2034C1E" w14:textId="77777777"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38BEED2" w14:textId="77777777"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A55B28C" w14:textId="77777777"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14:paraId="44AF90E8" w14:textId="77777777"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FD1407" w:rsidRPr="00FD1407" w14:paraId="181C8227" w14:textId="77777777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14:paraId="07927198" w14:textId="77777777" w:rsidR="00C75E39" w:rsidRPr="00FD1407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FD1407" w:rsidRPr="00FD1407" w14:paraId="2BDCE5B9" w14:textId="77777777" w:rsidTr="00802F2F">
        <w:trPr>
          <w:trHeight w:val="368"/>
          <w:jc w:val="center"/>
        </w:trPr>
        <w:tc>
          <w:tcPr>
            <w:tcW w:w="9738" w:type="dxa"/>
            <w:gridSpan w:val="5"/>
            <w:vAlign w:val="center"/>
          </w:tcPr>
          <w:p w14:paraId="18B9D2E9" w14:textId="77777777" w:rsidR="00C75E39" w:rsidRPr="00FD1407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D51E70" w:rsidRPr="00FD1407" w14:paraId="5A81DE7B" w14:textId="77777777" w:rsidTr="006C5D17">
        <w:trPr>
          <w:jc w:val="center"/>
        </w:trPr>
        <w:tc>
          <w:tcPr>
            <w:tcW w:w="1885" w:type="dxa"/>
            <w:vAlign w:val="center"/>
          </w:tcPr>
          <w:p w14:paraId="5465C312" w14:textId="7A2EDFCF" w:rsidR="00D51E70" w:rsidRPr="00FD1407" w:rsidRDefault="006C5D17" w:rsidP="00D51E70">
            <w:pPr>
              <w:pStyle w:val="T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Jay Holcomb</w:t>
            </w:r>
            <w:r w:rsidR="001E4E34">
              <w:rPr>
                <w:b w:val="0"/>
                <w:sz w:val="24"/>
                <w:szCs w:val="24"/>
              </w:rPr>
              <w:t>, Chair</w:t>
            </w:r>
          </w:p>
        </w:tc>
        <w:tc>
          <w:tcPr>
            <w:tcW w:w="1440" w:type="dxa"/>
          </w:tcPr>
          <w:p w14:paraId="5EF973B6" w14:textId="253680AF" w:rsidR="00D51E70" w:rsidRPr="00B5198F" w:rsidRDefault="006C5D17" w:rsidP="00D51E70">
            <w:pPr>
              <w:jc w:val="center"/>
            </w:pPr>
            <w:r>
              <w:t>Itron, Inc.</w:t>
            </w:r>
          </w:p>
        </w:tc>
        <w:tc>
          <w:tcPr>
            <w:tcW w:w="2070" w:type="dxa"/>
          </w:tcPr>
          <w:p w14:paraId="22D8F5B8" w14:textId="7916492D" w:rsidR="00D51E70" w:rsidRPr="00B5198F" w:rsidRDefault="006C5D17" w:rsidP="00D51E70">
            <w:pPr>
              <w:jc w:val="center"/>
            </w:pPr>
            <w:r>
              <w:t>Liberty Lake (Spokane) WA</w:t>
            </w:r>
          </w:p>
        </w:tc>
        <w:tc>
          <w:tcPr>
            <w:tcW w:w="1710" w:type="dxa"/>
          </w:tcPr>
          <w:p w14:paraId="78575D32" w14:textId="4ADD97BB" w:rsidR="00D51E70" w:rsidRPr="00B5198F" w:rsidRDefault="00922FBD" w:rsidP="002E25A4">
            <w:pPr>
              <w:jc w:val="center"/>
            </w:pPr>
            <w:r>
              <w:t>(509)891-3281</w:t>
            </w:r>
          </w:p>
        </w:tc>
        <w:tc>
          <w:tcPr>
            <w:tcW w:w="2633" w:type="dxa"/>
          </w:tcPr>
          <w:p w14:paraId="4A9F40B3" w14:textId="16D6DCF7" w:rsidR="00D51E70" w:rsidRDefault="00922FBD" w:rsidP="00D51E70">
            <w:pPr>
              <w:jc w:val="center"/>
            </w:pPr>
            <w:r>
              <w:t>jhol</w:t>
            </w:r>
            <w:r w:rsidR="00873E1F">
              <w:t>c</w:t>
            </w:r>
            <w:r>
              <w:t>omb@ieee.org</w:t>
            </w:r>
          </w:p>
        </w:tc>
      </w:tr>
    </w:tbl>
    <w:p w14:paraId="4340EB27" w14:textId="77777777" w:rsidR="003D1202" w:rsidRPr="00FD1407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14:paraId="2C8A022C" w14:textId="77777777" w:rsidR="00C75E39" w:rsidRPr="00FD1407" w:rsidRDefault="00C75E39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14:paraId="45822501" w14:textId="77777777" w:rsidR="003D1202" w:rsidRPr="00FD1407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FD1407">
        <w:rPr>
          <w:b w:val="0"/>
          <w:sz w:val="24"/>
          <w:szCs w:val="24"/>
        </w:rPr>
        <w:t>Abstract</w:t>
      </w:r>
    </w:p>
    <w:p w14:paraId="2CD27B18" w14:textId="33BE5D2E" w:rsidR="003D1202" w:rsidRPr="00FD1407" w:rsidRDefault="00BA01E0" w:rsidP="00F6724E">
      <w:pPr>
        <w:jc w:val="center"/>
        <w:rPr>
          <w:sz w:val="24"/>
          <w:szCs w:val="24"/>
          <w:lang w:eastAsia="zh-CN"/>
        </w:rPr>
      </w:pPr>
      <w:r w:rsidRPr="00FD1407">
        <w:rPr>
          <w:sz w:val="24"/>
          <w:szCs w:val="24"/>
        </w:rPr>
        <w:t xml:space="preserve">Minutes of </w:t>
      </w:r>
      <w:r w:rsidR="00B107B6" w:rsidRPr="00FD1407">
        <w:rPr>
          <w:sz w:val="24"/>
          <w:szCs w:val="24"/>
        </w:rPr>
        <w:t xml:space="preserve">IEEE 802 </w:t>
      </w:r>
      <w:r w:rsidR="003D1202" w:rsidRPr="00FD1407">
        <w:rPr>
          <w:sz w:val="24"/>
          <w:szCs w:val="24"/>
        </w:rPr>
        <w:t xml:space="preserve">RR-TAG </w:t>
      </w:r>
      <w:r w:rsidR="0077521A">
        <w:rPr>
          <w:sz w:val="24"/>
          <w:szCs w:val="24"/>
          <w:lang w:eastAsia="zh-CN"/>
        </w:rPr>
        <w:t>Plenary</w:t>
      </w:r>
      <w:r w:rsidR="00F5130A" w:rsidRPr="00FD1407">
        <w:rPr>
          <w:sz w:val="24"/>
          <w:szCs w:val="24"/>
        </w:rPr>
        <w:t xml:space="preserve"> </w:t>
      </w:r>
      <w:r w:rsidR="003D1202" w:rsidRPr="00FD1407">
        <w:rPr>
          <w:sz w:val="24"/>
          <w:szCs w:val="24"/>
        </w:rPr>
        <w:t xml:space="preserve">meeting </w:t>
      </w:r>
      <w:r w:rsidR="002A7FE1" w:rsidRPr="00FD1407">
        <w:rPr>
          <w:rFonts w:hint="eastAsia"/>
          <w:sz w:val="24"/>
          <w:szCs w:val="24"/>
          <w:lang w:eastAsia="zh-CN"/>
        </w:rPr>
        <w:t xml:space="preserve">in </w:t>
      </w:r>
      <w:r w:rsidR="00983FC4">
        <w:rPr>
          <w:sz w:val="24"/>
          <w:szCs w:val="24"/>
          <w:lang w:eastAsia="zh-CN"/>
        </w:rPr>
        <w:t>Bangkok, Thailand</w:t>
      </w:r>
      <w:r w:rsidR="00897B6D" w:rsidRPr="00897B6D">
        <w:rPr>
          <w:sz w:val="24"/>
          <w:szCs w:val="24"/>
          <w:lang w:eastAsia="zh-CN"/>
        </w:rPr>
        <w:t xml:space="preserve"> in </w:t>
      </w:r>
      <w:r w:rsidR="00983FC4">
        <w:rPr>
          <w:sz w:val="24"/>
          <w:szCs w:val="24"/>
          <w:lang w:eastAsia="zh-CN"/>
        </w:rPr>
        <w:t>November</w:t>
      </w:r>
      <w:r w:rsidR="00897B6D" w:rsidRPr="00897B6D">
        <w:rPr>
          <w:sz w:val="24"/>
          <w:szCs w:val="24"/>
          <w:lang w:eastAsia="zh-CN"/>
        </w:rPr>
        <w:t xml:space="preserve"> 2018</w:t>
      </w:r>
    </w:p>
    <w:p w14:paraId="21C9187E" w14:textId="77777777" w:rsidR="00866867" w:rsidRPr="00FD1407" w:rsidRDefault="00866867" w:rsidP="00F6724E">
      <w:pPr>
        <w:rPr>
          <w:sz w:val="24"/>
          <w:szCs w:val="24"/>
        </w:rPr>
      </w:pPr>
    </w:p>
    <w:p w14:paraId="3ABD6C45" w14:textId="77777777" w:rsidR="00023C08" w:rsidRPr="00FD1407" w:rsidRDefault="00A343BC" w:rsidP="00F6724E">
      <w:pPr>
        <w:rPr>
          <w:sz w:val="24"/>
          <w:szCs w:val="24"/>
          <w:lang w:eastAsia="zh-CN"/>
        </w:rPr>
      </w:pPr>
      <w:r w:rsidRPr="00FD1407">
        <w:rPr>
          <w:sz w:val="24"/>
          <w:szCs w:val="24"/>
        </w:rPr>
        <w:br w:type="page"/>
      </w:r>
    </w:p>
    <w:p w14:paraId="0FEF6C62" w14:textId="35246C02" w:rsidR="007E2E59" w:rsidRDefault="00467720" w:rsidP="00F6724E">
      <w:pPr>
        <w:rPr>
          <w:b/>
          <w:sz w:val="24"/>
          <w:szCs w:val="24"/>
          <w:u w:val="single"/>
        </w:rPr>
      </w:pPr>
      <w:r w:rsidRPr="00FD1407">
        <w:rPr>
          <w:b/>
          <w:sz w:val="24"/>
          <w:szCs w:val="24"/>
          <w:u w:val="single"/>
        </w:rPr>
        <w:lastRenderedPageBreak/>
        <w:t>Tuesday</w:t>
      </w:r>
      <w:r w:rsidR="007E2E59" w:rsidRPr="00FD1407">
        <w:rPr>
          <w:b/>
          <w:sz w:val="24"/>
          <w:szCs w:val="24"/>
          <w:u w:val="single"/>
        </w:rPr>
        <w:t xml:space="preserve">, </w:t>
      </w:r>
      <w:r w:rsidR="00B703BA">
        <w:rPr>
          <w:b/>
          <w:sz w:val="24"/>
          <w:szCs w:val="24"/>
          <w:u w:val="single"/>
          <w:lang w:eastAsia="zh-CN"/>
        </w:rPr>
        <w:t>November</w:t>
      </w:r>
      <w:r w:rsidR="00651335">
        <w:rPr>
          <w:b/>
          <w:sz w:val="24"/>
          <w:szCs w:val="24"/>
          <w:u w:val="single"/>
          <w:lang w:eastAsia="zh-CN"/>
        </w:rPr>
        <w:t xml:space="preserve"> 1</w:t>
      </w:r>
      <w:r w:rsidR="00B703BA">
        <w:rPr>
          <w:b/>
          <w:sz w:val="24"/>
          <w:szCs w:val="24"/>
          <w:u w:val="single"/>
          <w:lang w:eastAsia="zh-CN"/>
        </w:rPr>
        <w:t>3</w:t>
      </w:r>
      <w:r w:rsidR="00745682" w:rsidRPr="00FD1407">
        <w:rPr>
          <w:b/>
          <w:sz w:val="24"/>
          <w:szCs w:val="24"/>
          <w:u w:val="single"/>
          <w:lang w:eastAsia="zh-CN"/>
        </w:rPr>
        <w:t>th</w:t>
      </w:r>
      <w:r w:rsidR="00190EF4" w:rsidRPr="00FD1407">
        <w:rPr>
          <w:rFonts w:hint="eastAsia"/>
          <w:b/>
          <w:sz w:val="24"/>
          <w:szCs w:val="24"/>
          <w:u w:val="single"/>
          <w:lang w:eastAsia="zh-CN"/>
        </w:rPr>
        <w:t xml:space="preserve">, </w:t>
      </w:r>
      <w:r w:rsidR="00A31BE1" w:rsidRPr="00FD1407">
        <w:rPr>
          <w:b/>
          <w:sz w:val="24"/>
          <w:szCs w:val="24"/>
          <w:u w:val="single"/>
        </w:rPr>
        <w:t>201</w:t>
      </w:r>
      <w:r w:rsidR="00820064">
        <w:rPr>
          <w:rFonts w:hint="eastAsia"/>
          <w:b/>
          <w:sz w:val="24"/>
          <w:szCs w:val="24"/>
          <w:u w:val="single"/>
          <w:lang w:eastAsia="zh-CN"/>
        </w:rPr>
        <w:t>8</w:t>
      </w:r>
      <w:r w:rsidR="00A31BE1" w:rsidRPr="00FD1407">
        <w:rPr>
          <w:b/>
          <w:sz w:val="24"/>
          <w:szCs w:val="24"/>
          <w:u w:val="single"/>
        </w:rPr>
        <w:t>,</w:t>
      </w:r>
      <w:r w:rsidRPr="00FD1407">
        <w:rPr>
          <w:b/>
          <w:sz w:val="24"/>
          <w:szCs w:val="24"/>
          <w:u w:val="single"/>
        </w:rPr>
        <w:t xml:space="preserve"> AM2</w:t>
      </w:r>
    </w:p>
    <w:p w14:paraId="03D783EB" w14:textId="77777777" w:rsidR="00433F67" w:rsidRDefault="00433F67" w:rsidP="00F6724E">
      <w:pPr>
        <w:rPr>
          <w:b/>
          <w:sz w:val="24"/>
          <w:szCs w:val="24"/>
          <w:u w:val="single"/>
        </w:rPr>
      </w:pPr>
    </w:p>
    <w:p w14:paraId="7DEC72C8" w14:textId="6FD8BDD2" w:rsidR="00433F67" w:rsidRPr="00FD1407" w:rsidRDefault="00E72C0E" w:rsidP="00F672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 [</w:t>
      </w:r>
      <w:r w:rsidR="00433F67">
        <w:rPr>
          <w:b/>
          <w:sz w:val="24"/>
          <w:szCs w:val="24"/>
          <w:u w:val="single"/>
        </w:rPr>
        <w:t>ADMINSITRATIVE</w:t>
      </w:r>
      <w:r>
        <w:rPr>
          <w:b/>
          <w:sz w:val="24"/>
          <w:szCs w:val="24"/>
          <w:u w:val="single"/>
        </w:rPr>
        <w:t xml:space="preserve">] </w:t>
      </w:r>
    </w:p>
    <w:p w14:paraId="616371CB" w14:textId="2156775B" w:rsidR="00E123C4" w:rsidRPr="00FD1407" w:rsidRDefault="00E123C4" w:rsidP="00327215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FD1407">
        <w:rPr>
          <w:sz w:val="24"/>
          <w:szCs w:val="24"/>
        </w:rPr>
        <w:t>The Chair</w:t>
      </w:r>
      <w:r w:rsidR="004E7A26">
        <w:rPr>
          <w:rFonts w:hint="eastAsia"/>
          <w:sz w:val="24"/>
          <w:szCs w:val="24"/>
          <w:lang w:eastAsia="zh-CN"/>
        </w:rPr>
        <w:t xml:space="preserve">, </w:t>
      </w:r>
      <w:r w:rsidR="002F3B87">
        <w:rPr>
          <w:sz w:val="24"/>
          <w:szCs w:val="24"/>
          <w:lang w:eastAsia="zh-CN"/>
        </w:rPr>
        <w:t>Jay Holcomb</w:t>
      </w:r>
      <w:r w:rsidR="001E4E34">
        <w:rPr>
          <w:sz w:val="24"/>
          <w:szCs w:val="24"/>
          <w:lang w:eastAsia="zh-CN"/>
        </w:rPr>
        <w:t xml:space="preserve"> (Itron)</w:t>
      </w:r>
      <w:r w:rsidR="00F369CD" w:rsidRPr="00FD1407">
        <w:rPr>
          <w:rFonts w:hint="eastAsia"/>
          <w:sz w:val="24"/>
          <w:szCs w:val="24"/>
          <w:lang w:eastAsia="zh-CN"/>
        </w:rPr>
        <w:t>,</w:t>
      </w:r>
      <w:r w:rsidRPr="00FD1407">
        <w:rPr>
          <w:sz w:val="24"/>
          <w:szCs w:val="24"/>
        </w:rPr>
        <w:t xml:space="preserve"> called the meeting to orde</w:t>
      </w:r>
      <w:r w:rsidR="00394F6E" w:rsidRPr="00FD1407">
        <w:rPr>
          <w:sz w:val="24"/>
          <w:szCs w:val="24"/>
        </w:rPr>
        <w:t>r at 1</w:t>
      </w:r>
      <w:r w:rsidR="00C37865" w:rsidRPr="00FD1407">
        <w:rPr>
          <w:sz w:val="24"/>
          <w:szCs w:val="24"/>
        </w:rPr>
        <w:t>0:</w:t>
      </w:r>
      <w:r w:rsidR="00B15898" w:rsidRPr="00FD1407">
        <w:rPr>
          <w:sz w:val="24"/>
          <w:szCs w:val="24"/>
        </w:rPr>
        <w:t>3</w:t>
      </w:r>
      <w:r w:rsidR="00651335">
        <w:rPr>
          <w:sz w:val="24"/>
          <w:szCs w:val="24"/>
        </w:rPr>
        <w:t>1</w:t>
      </w:r>
      <w:r w:rsidR="007406E3" w:rsidRPr="00FD1407">
        <w:rPr>
          <w:sz w:val="24"/>
          <w:szCs w:val="24"/>
        </w:rPr>
        <w:t xml:space="preserve"> local. </w:t>
      </w:r>
    </w:p>
    <w:p w14:paraId="3F116ADD" w14:textId="20F7FAF2" w:rsidR="000B2617" w:rsidRPr="00FD1407" w:rsidRDefault="00F369CD" w:rsidP="00327215">
      <w:pPr>
        <w:numPr>
          <w:ilvl w:val="1"/>
          <w:numId w:val="1"/>
        </w:numPr>
        <w:spacing w:before="120"/>
        <w:rPr>
          <w:sz w:val="24"/>
          <w:szCs w:val="24"/>
        </w:rPr>
      </w:pPr>
      <w:r w:rsidRPr="00FD1407">
        <w:rPr>
          <w:sz w:val="24"/>
          <w:szCs w:val="24"/>
          <w:lang w:eastAsia="zh-CN"/>
        </w:rPr>
        <w:t>A</w:t>
      </w:r>
      <w:r w:rsidR="00FE2268" w:rsidRPr="00FD1407">
        <w:rPr>
          <w:rFonts w:hint="eastAsia"/>
          <w:sz w:val="24"/>
          <w:szCs w:val="24"/>
          <w:lang w:eastAsia="zh-CN"/>
        </w:rPr>
        <w:t xml:space="preserve">bout </w:t>
      </w:r>
      <w:r w:rsidR="001D417E">
        <w:rPr>
          <w:sz w:val="24"/>
          <w:szCs w:val="24"/>
          <w:lang w:eastAsia="zh-CN"/>
        </w:rPr>
        <w:t>30</w:t>
      </w:r>
      <w:r w:rsidR="000B2617" w:rsidRPr="00651335">
        <w:rPr>
          <w:color w:val="FF0000"/>
          <w:sz w:val="24"/>
          <w:szCs w:val="24"/>
        </w:rPr>
        <w:t xml:space="preserve"> </w:t>
      </w:r>
      <w:r w:rsidR="00AA7921" w:rsidRPr="00FD1407">
        <w:rPr>
          <w:sz w:val="24"/>
          <w:szCs w:val="24"/>
          <w:lang w:eastAsia="zh-CN"/>
        </w:rPr>
        <w:t>people in the room</w:t>
      </w:r>
      <w:r w:rsidR="00B703BA">
        <w:rPr>
          <w:sz w:val="24"/>
          <w:szCs w:val="24"/>
          <w:lang w:eastAsia="zh-CN"/>
        </w:rPr>
        <w:t xml:space="preserve"> </w:t>
      </w:r>
      <w:r w:rsidR="001E4E34">
        <w:rPr>
          <w:sz w:val="24"/>
          <w:szCs w:val="24"/>
          <w:lang w:eastAsia="zh-CN"/>
        </w:rPr>
        <w:t xml:space="preserve">(See list below) </w:t>
      </w:r>
    </w:p>
    <w:p w14:paraId="1A3D6C44" w14:textId="664DC617" w:rsidR="00C37865" w:rsidRPr="00FD1407" w:rsidRDefault="00FD6FD2" w:rsidP="00327215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FD1407">
        <w:rPr>
          <w:sz w:val="24"/>
          <w:szCs w:val="24"/>
        </w:rPr>
        <w:t xml:space="preserve">The Chair used the </w:t>
      </w:r>
      <w:r w:rsidR="00394F6E" w:rsidRPr="00FD1407">
        <w:rPr>
          <w:sz w:val="24"/>
          <w:szCs w:val="24"/>
        </w:rPr>
        <w:t>age</w:t>
      </w:r>
      <w:r w:rsidRPr="00FD1407">
        <w:rPr>
          <w:sz w:val="24"/>
          <w:szCs w:val="24"/>
        </w:rPr>
        <w:t xml:space="preserve">nda meeting plan </w:t>
      </w:r>
      <w:r w:rsidR="00F369CD" w:rsidRPr="00FD1407">
        <w:rPr>
          <w:sz w:val="24"/>
          <w:szCs w:val="24"/>
        </w:rPr>
        <w:t>document 18-1</w:t>
      </w:r>
      <w:r w:rsidR="00CF46CF">
        <w:rPr>
          <w:rFonts w:hint="eastAsia"/>
          <w:sz w:val="24"/>
          <w:szCs w:val="24"/>
          <w:lang w:eastAsia="zh-CN"/>
        </w:rPr>
        <w:t>8</w:t>
      </w:r>
      <w:r w:rsidR="000B4C3D" w:rsidRPr="00FD1407">
        <w:rPr>
          <w:sz w:val="24"/>
          <w:szCs w:val="24"/>
        </w:rPr>
        <w:t>/</w:t>
      </w:r>
      <w:r w:rsidR="00454C8A" w:rsidRPr="00FD1407">
        <w:rPr>
          <w:sz w:val="24"/>
          <w:szCs w:val="24"/>
        </w:rPr>
        <w:t>0</w:t>
      </w:r>
      <w:r w:rsidR="00226B50">
        <w:rPr>
          <w:sz w:val="24"/>
          <w:szCs w:val="24"/>
        </w:rPr>
        <w:t>14</w:t>
      </w:r>
      <w:r w:rsidR="009D2457">
        <w:rPr>
          <w:sz w:val="24"/>
          <w:szCs w:val="24"/>
        </w:rPr>
        <w:t>4</w:t>
      </w:r>
      <w:r w:rsidR="00823488" w:rsidRPr="00FD1407">
        <w:rPr>
          <w:sz w:val="24"/>
          <w:szCs w:val="24"/>
        </w:rPr>
        <w:t>r0</w:t>
      </w:r>
      <w:r w:rsidR="00226B50">
        <w:rPr>
          <w:sz w:val="24"/>
          <w:szCs w:val="24"/>
        </w:rPr>
        <w:t>1</w:t>
      </w:r>
      <w:r w:rsidRPr="00FD1407">
        <w:rPr>
          <w:sz w:val="24"/>
          <w:szCs w:val="24"/>
        </w:rPr>
        <w:t xml:space="preserve">.  </w:t>
      </w:r>
    </w:p>
    <w:p w14:paraId="4AC64011" w14:textId="5363127F" w:rsidR="00B703BA" w:rsidRPr="00B703BA" w:rsidRDefault="00B14AB8" w:rsidP="00327215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Chair noted increase in 802.18 membership to </w:t>
      </w:r>
      <w:r w:rsidR="00B703BA" w:rsidRPr="00B703BA">
        <w:rPr>
          <w:sz w:val="24"/>
          <w:szCs w:val="24"/>
        </w:rPr>
        <w:t>42 voting members</w:t>
      </w:r>
    </w:p>
    <w:p w14:paraId="71931D56" w14:textId="083E626A" w:rsidR="002F3B87" w:rsidRPr="00B14AB8" w:rsidRDefault="002F3B87" w:rsidP="00327215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B14AB8">
        <w:rPr>
          <w:sz w:val="24"/>
          <w:szCs w:val="24"/>
        </w:rPr>
        <w:t>Chair reviewed Slide 2</w:t>
      </w:r>
      <w:r w:rsidR="00CD2A24">
        <w:rPr>
          <w:sz w:val="24"/>
          <w:szCs w:val="24"/>
        </w:rPr>
        <w:t>, Call to Order</w:t>
      </w:r>
      <w:r w:rsidR="00B14AB8" w:rsidRPr="00B14AB8">
        <w:rPr>
          <w:sz w:val="24"/>
          <w:szCs w:val="24"/>
        </w:rPr>
        <w:t xml:space="preserve"> / Administrative Items, and subsequent Guidelines </w:t>
      </w:r>
      <w:r w:rsidR="00B14AB8">
        <w:rPr>
          <w:sz w:val="24"/>
          <w:szCs w:val="24"/>
        </w:rPr>
        <w:t xml:space="preserve">and rules governing </w:t>
      </w:r>
      <w:r w:rsidRPr="00B14AB8">
        <w:rPr>
          <w:sz w:val="24"/>
          <w:szCs w:val="24"/>
        </w:rPr>
        <w:t>Meetings</w:t>
      </w:r>
      <w:r w:rsidR="005F7DCA" w:rsidRPr="00B14AB8">
        <w:rPr>
          <w:sz w:val="24"/>
          <w:szCs w:val="24"/>
        </w:rPr>
        <w:t xml:space="preserve"> and Participation in IEEE 802</w:t>
      </w:r>
    </w:p>
    <w:p w14:paraId="416F2739" w14:textId="12ED12C6" w:rsidR="00566399" w:rsidRDefault="00566399" w:rsidP="00327215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Chair reviewed Slide </w:t>
      </w:r>
      <w:r w:rsidR="005F7DCA">
        <w:rPr>
          <w:sz w:val="24"/>
          <w:szCs w:val="24"/>
        </w:rPr>
        <w:t>5</w:t>
      </w:r>
      <w:r>
        <w:rPr>
          <w:sz w:val="24"/>
          <w:szCs w:val="24"/>
        </w:rPr>
        <w:t>, the</w:t>
      </w:r>
      <w:r w:rsidR="00B14AB8">
        <w:rPr>
          <w:sz w:val="24"/>
          <w:szCs w:val="24"/>
        </w:rPr>
        <w:t xml:space="preserve"> meeting A</w:t>
      </w:r>
      <w:r>
        <w:rPr>
          <w:sz w:val="24"/>
          <w:szCs w:val="24"/>
        </w:rPr>
        <w:t>genda</w:t>
      </w:r>
      <w:r w:rsidR="00B14AB8">
        <w:rPr>
          <w:sz w:val="24"/>
          <w:szCs w:val="24"/>
        </w:rPr>
        <w:t xml:space="preserve"> for the week:</w:t>
      </w:r>
    </w:p>
    <w:p w14:paraId="78BA4644" w14:textId="77777777" w:rsidR="005F7DCA" w:rsidRPr="005F7DCA" w:rsidRDefault="005F7DCA" w:rsidP="00327215">
      <w:pPr>
        <w:numPr>
          <w:ilvl w:val="1"/>
          <w:numId w:val="1"/>
        </w:numPr>
        <w:spacing w:before="120"/>
        <w:rPr>
          <w:sz w:val="24"/>
          <w:szCs w:val="24"/>
        </w:rPr>
      </w:pPr>
      <w:r w:rsidRPr="005F7DCA">
        <w:rPr>
          <w:sz w:val="24"/>
          <w:szCs w:val="24"/>
        </w:rPr>
        <w:t>Call to Order</w:t>
      </w:r>
    </w:p>
    <w:p w14:paraId="1D26A713" w14:textId="77777777" w:rsidR="005F7DCA" w:rsidRPr="005F7DCA" w:rsidRDefault="005F7DCA" w:rsidP="00327215">
      <w:pPr>
        <w:numPr>
          <w:ilvl w:val="2"/>
          <w:numId w:val="1"/>
        </w:numPr>
        <w:spacing w:before="120"/>
        <w:rPr>
          <w:sz w:val="24"/>
          <w:szCs w:val="24"/>
        </w:rPr>
      </w:pPr>
      <w:r w:rsidRPr="005F7DCA">
        <w:rPr>
          <w:sz w:val="24"/>
          <w:szCs w:val="24"/>
        </w:rPr>
        <w:t>Attendance server is open</w:t>
      </w:r>
    </w:p>
    <w:p w14:paraId="6EE44DDB" w14:textId="77777777" w:rsidR="005F7DCA" w:rsidRPr="005F7DCA" w:rsidRDefault="005F7DCA" w:rsidP="00327215">
      <w:pPr>
        <w:numPr>
          <w:ilvl w:val="1"/>
          <w:numId w:val="1"/>
        </w:numPr>
        <w:spacing w:before="120"/>
        <w:rPr>
          <w:sz w:val="24"/>
          <w:szCs w:val="24"/>
        </w:rPr>
      </w:pPr>
      <w:r w:rsidRPr="005F7DCA">
        <w:rPr>
          <w:sz w:val="24"/>
          <w:szCs w:val="24"/>
        </w:rPr>
        <w:t>Administrative items</w:t>
      </w:r>
    </w:p>
    <w:p w14:paraId="54C9BC62" w14:textId="77777777" w:rsidR="005F7DCA" w:rsidRDefault="005F7DCA" w:rsidP="00327215">
      <w:pPr>
        <w:numPr>
          <w:ilvl w:val="1"/>
          <w:numId w:val="1"/>
        </w:numPr>
        <w:spacing w:before="120"/>
        <w:rPr>
          <w:sz w:val="24"/>
          <w:szCs w:val="24"/>
        </w:rPr>
      </w:pPr>
      <w:r w:rsidRPr="005F7DCA">
        <w:rPr>
          <w:sz w:val="24"/>
          <w:szCs w:val="24"/>
        </w:rPr>
        <w:t>Approve agenda &amp; last minutes</w:t>
      </w:r>
    </w:p>
    <w:p w14:paraId="1A1862B1" w14:textId="79BEDF65" w:rsidR="00B703BA" w:rsidRPr="005F7DCA" w:rsidRDefault="00B703BA" w:rsidP="00327215">
      <w:pPr>
        <w:numPr>
          <w:ilvl w:val="2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Still looking for Vice Chair</w:t>
      </w:r>
    </w:p>
    <w:p w14:paraId="5096C25E" w14:textId="77777777" w:rsidR="005F7DCA" w:rsidRDefault="005F7DCA" w:rsidP="00327215">
      <w:pPr>
        <w:numPr>
          <w:ilvl w:val="1"/>
          <w:numId w:val="1"/>
        </w:numPr>
        <w:spacing w:before="120"/>
        <w:rPr>
          <w:sz w:val="24"/>
          <w:szCs w:val="24"/>
        </w:rPr>
      </w:pPr>
      <w:r w:rsidRPr="005F7DCA">
        <w:rPr>
          <w:sz w:val="24"/>
          <w:szCs w:val="24"/>
        </w:rPr>
        <w:t>Discussion items</w:t>
      </w:r>
    </w:p>
    <w:p w14:paraId="457082AF" w14:textId="477978B4" w:rsidR="00592D40" w:rsidRPr="009D2457" w:rsidRDefault="00677834" w:rsidP="00327215">
      <w:pPr>
        <w:numPr>
          <w:ilvl w:val="2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>Guest presentation from APT</w:t>
      </w:r>
      <w:r w:rsidR="00B703BA">
        <w:rPr>
          <w:sz w:val="24"/>
          <w:szCs w:val="24"/>
          <w:lang w:val="en-US"/>
        </w:rPr>
        <w:t xml:space="preserve"> (during Thursday’s session) </w:t>
      </w:r>
    </w:p>
    <w:p w14:paraId="085247B9" w14:textId="77777777" w:rsidR="00592D40" w:rsidRPr="009D2457" w:rsidRDefault="00677834" w:rsidP="00327215">
      <w:pPr>
        <w:numPr>
          <w:ilvl w:val="3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 xml:space="preserve">Mr. Masanori Kondo is Deputy Secretary General of Asia-Pacific Telecommunity (APT) </w:t>
      </w:r>
    </w:p>
    <w:p w14:paraId="57963702" w14:textId="77777777" w:rsidR="00592D40" w:rsidRPr="009D2457" w:rsidRDefault="00677834" w:rsidP="00327215">
      <w:pPr>
        <w:numPr>
          <w:ilvl w:val="3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>What is happening in ITU Region 3</w:t>
      </w:r>
    </w:p>
    <w:p w14:paraId="38C92769" w14:textId="77777777" w:rsidR="00592D40" w:rsidRPr="009D2457" w:rsidRDefault="00677834" w:rsidP="00327215">
      <w:pPr>
        <w:numPr>
          <w:ilvl w:val="2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>EU Items</w:t>
      </w:r>
    </w:p>
    <w:p w14:paraId="17F9BF43" w14:textId="77777777" w:rsidR="00592D40" w:rsidRPr="009D2457" w:rsidRDefault="00677834" w:rsidP="00327215">
      <w:pPr>
        <w:numPr>
          <w:ilvl w:val="3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>General items, ETSI, CEPT, etc.</w:t>
      </w:r>
    </w:p>
    <w:p w14:paraId="632B3831" w14:textId="77777777" w:rsidR="00592D40" w:rsidRPr="009D2457" w:rsidRDefault="00677834" w:rsidP="00327215">
      <w:pPr>
        <w:numPr>
          <w:ilvl w:val="2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>Presidential Memorandum on Developing a Sustainable Spectrum Strategy for America's Future</w:t>
      </w:r>
    </w:p>
    <w:p w14:paraId="0C179B40" w14:textId="77777777" w:rsidR="00592D40" w:rsidRDefault="00677834" w:rsidP="00327215">
      <w:pPr>
        <w:numPr>
          <w:ilvl w:val="3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 xml:space="preserve">What can we support in it? </w:t>
      </w:r>
    </w:p>
    <w:p w14:paraId="08DE441B" w14:textId="51E77C80" w:rsidR="00B703BA" w:rsidRPr="009D2457" w:rsidRDefault="00B703BA" w:rsidP="00327215">
      <w:pPr>
        <w:numPr>
          <w:ilvl w:val="3"/>
          <w:numId w:val="1"/>
        </w:numPr>
        <w:spacing w:before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Make people aware </w:t>
      </w:r>
    </w:p>
    <w:p w14:paraId="00ABABDD" w14:textId="77777777" w:rsidR="00592D40" w:rsidRPr="009D2457" w:rsidRDefault="00677834" w:rsidP="00327215">
      <w:pPr>
        <w:numPr>
          <w:ilvl w:val="2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>6 GHz NPRM and single voice from IEEE 802</w:t>
      </w:r>
    </w:p>
    <w:p w14:paraId="54ECE6F2" w14:textId="6BAC1503" w:rsidR="00592D40" w:rsidRPr="009D2457" w:rsidRDefault="00677834" w:rsidP="00327215">
      <w:pPr>
        <w:numPr>
          <w:ilvl w:val="3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>Cont. working on 6</w:t>
      </w:r>
      <w:r w:rsidR="00CD2A24">
        <w:rPr>
          <w:sz w:val="24"/>
          <w:szCs w:val="24"/>
          <w:lang w:val="en-US"/>
        </w:rPr>
        <w:t xml:space="preserve"> </w:t>
      </w:r>
      <w:r w:rsidRPr="009D2457">
        <w:rPr>
          <w:sz w:val="24"/>
          <w:szCs w:val="24"/>
          <w:lang w:val="en-US"/>
        </w:rPr>
        <w:t>GHz NPRM comments to Option 2</w:t>
      </w:r>
    </w:p>
    <w:p w14:paraId="1F64AB75" w14:textId="77777777" w:rsidR="00592D40" w:rsidRPr="009D2457" w:rsidRDefault="00677834" w:rsidP="00327215">
      <w:pPr>
        <w:numPr>
          <w:ilvl w:val="2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>General discussion items:</w:t>
      </w:r>
    </w:p>
    <w:p w14:paraId="741268C3" w14:textId="7ACCEC87" w:rsidR="00592D40" w:rsidRPr="00C059EF" w:rsidRDefault="00677834" w:rsidP="00327215">
      <w:pPr>
        <w:numPr>
          <w:ilvl w:val="3"/>
          <w:numId w:val="1"/>
        </w:numPr>
        <w:spacing w:before="120"/>
        <w:rPr>
          <w:sz w:val="24"/>
          <w:szCs w:val="24"/>
          <w:lang w:val="en-US"/>
        </w:rPr>
      </w:pPr>
      <w:r w:rsidRPr="00C059EF">
        <w:rPr>
          <w:sz w:val="24"/>
          <w:szCs w:val="24"/>
          <w:lang w:val="en-US"/>
        </w:rPr>
        <w:t xml:space="preserve">From teleconference in the past weeks for Plenary attendees </w:t>
      </w:r>
    </w:p>
    <w:p w14:paraId="014A0910" w14:textId="77777777" w:rsidR="00592D40" w:rsidRPr="00C059EF" w:rsidRDefault="00677834" w:rsidP="00EE07FF">
      <w:pPr>
        <w:numPr>
          <w:ilvl w:val="4"/>
          <w:numId w:val="1"/>
        </w:numPr>
        <w:spacing w:before="120"/>
        <w:rPr>
          <w:sz w:val="24"/>
          <w:szCs w:val="24"/>
          <w:lang w:val="en-US"/>
        </w:rPr>
      </w:pPr>
      <w:r w:rsidRPr="00C059EF">
        <w:rPr>
          <w:sz w:val="24"/>
          <w:szCs w:val="24"/>
          <w:lang w:val="en-US"/>
        </w:rPr>
        <w:t>IEEE SA intelligent spectrum allocation and management statement is out</w:t>
      </w:r>
    </w:p>
    <w:p w14:paraId="104A66FC" w14:textId="3212BB86" w:rsidR="00592D40" w:rsidRPr="00C059EF" w:rsidRDefault="00677834" w:rsidP="00EE07FF">
      <w:pPr>
        <w:numPr>
          <w:ilvl w:val="4"/>
          <w:numId w:val="1"/>
        </w:numPr>
        <w:spacing w:before="120"/>
        <w:rPr>
          <w:sz w:val="24"/>
          <w:szCs w:val="24"/>
          <w:lang w:val="en-US"/>
        </w:rPr>
      </w:pPr>
      <w:r w:rsidRPr="00C059EF">
        <w:rPr>
          <w:sz w:val="24"/>
          <w:szCs w:val="24"/>
          <w:lang w:val="en-US"/>
        </w:rPr>
        <w:t>India licenses not required at 5</w:t>
      </w:r>
      <w:r w:rsidR="00CD2A24">
        <w:rPr>
          <w:sz w:val="24"/>
          <w:szCs w:val="24"/>
          <w:lang w:val="en-US"/>
        </w:rPr>
        <w:t xml:space="preserve"> </w:t>
      </w:r>
      <w:r w:rsidRPr="00C059EF">
        <w:rPr>
          <w:sz w:val="24"/>
          <w:szCs w:val="24"/>
          <w:lang w:val="en-US"/>
        </w:rPr>
        <w:t>GHz, and UWB w/6</w:t>
      </w:r>
      <w:r w:rsidR="00CD2A24">
        <w:rPr>
          <w:sz w:val="24"/>
          <w:szCs w:val="24"/>
          <w:lang w:val="en-US"/>
        </w:rPr>
        <w:t xml:space="preserve"> </w:t>
      </w:r>
      <w:r w:rsidRPr="00C059EF">
        <w:rPr>
          <w:sz w:val="24"/>
          <w:szCs w:val="24"/>
          <w:lang w:val="en-US"/>
        </w:rPr>
        <w:t>GHz</w:t>
      </w:r>
    </w:p>
    <w:p w14:paraId="115D7F8F" w14:textId="77777777" w:rsidR="00592D40" w:rsidRPr="009D2457" w:rsidRDefault="00677834" w:rsidP="00EE07FF">
      <w:pPr>
        <w:numPr>
          <w:ilvl w:val="4"/>
          <w:numId w:val="1"/>
        </w:numPr>
        <w:spacing w:before="120"/>
        <w:rPr>
          <w:sz w:val="24"/>
          <w:szCs w:val="24"/>
          <w:lang w:val="en-US"/>
        </w:rPr>
      </w:pPr>
      <w:r w:rsidRPr="00C059EF">
        <w:rPr>
          <w:sz w:val="24"/>
          <w:szCs w:val="24"/>
          <w:lang w:val="en-US"/>
        </w:rPr>
        <w:t>NCTA 5.9 GHz letter</w:t>
      </w:r>
    </w:p>
    <w:p w14:paraId="4AF33DCB" w14:textId="77777777" w:rsidR="00592D40" w:rsidRPr="009D2457" w:rsidRDefault="00677834" w:rsidP="00EE07FF">
      <w:pPr>
        <w:numPr>
          <w:ilvl w:val="4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>Phase I testing of prototype U-NII-4 devices</w:t>
      </w:r>
    </w:p>
    <w:p w14:paraId="709676B6" w14:textId="77777777" w:rsidR="00592D40" w:rsidRPr="009D2457" w:rsidRDefault="00677834" w:rsidP="00EE07FF">
      <w:pPr>
        <w:numPr>
          <w:ilvl w:val="4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>Net Neutrality is sort of back</w:t>
      </w:r>
    </w:p>
    <w:p w14:paraId="57552418" w14:textId="114A4061" w:rsidR="00592D40" w:rsidRPr="009D2457" w:rsidRDefault="00677834" w:rsidP="00EE07FF">
      <w:pPr>
        <w:numPr>
          <w:ilvl w:val="4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 xml:space="preserve">TVWS </w:t>
      </w:r>
      <w:r w:rsidRPr="00C059EF">
        <w:rPr>
          <w:i/>
          <w:sz w:val="24"/>
          <w:szCs w:val="24"/>
          <w:lang w:val="en-US"/>
        </w:rPr>
        <w:t>ex part</w:t>
      </w:r>
      <w:r w:rsidR="00C059EF" w:rsidRPr="00C059EF">
        <w:rPr>
          <w:i/>
          <w:sz w:val="24"/>
          <w:szCs w:val="24"/>
          <w:lang w:val="en-US"/>
        </w:rPr>
        <w:t>e</w:t>
      </w:r>
      <w:r w:rsidRPr="009D2457">
        <w:rPr>
          <w:sz w:val="24"/>
          <w:szCs w:val="24"/>
          <w:lang w:val="en-US"/>
        </w:rPr>
        <w:t xml:space="preserve"> from 44 companies – rules for rural areas</w:t>
      </w:r>
    </w:p>
    <w:p w14:paraId="78568FD9" w14:textId="77777777" w:rsidR="00592D40" w:rsidRPr="009D2457" w:rsidRDefault="00677834" w:rsidP="00327215">
      <w:pPr>
        <w:numPr>
          <w:ilvl w:val="2"/>
          <w:numId w:val="1"/>
        </w:numPr>
        <w:spacing w:before="120"/>
        <w:rPr>
          <w:sz w:val="24"/>
          <w:szCs w:val="24"/>
          <w:lang w:val="en-US"/>
        </w:rPr>
      </w:pPr>
      <w:r w:rsidRPr="009D2457">
        <w:rPr>
          <w:sz w:val="24"/>
          <w:szCs w:val="24"/>
          <w:lang w:val="en-US"/>
        </w:rPr>
        <w:t xml:space="preserve">Teleconferences moving forward. </w:t>
      </w:r>
    </w:p>
    <w:p w14:paraId="1AB08659" w14:textId="77777777" w:rsidR="005F7DCA" w:rsidRPr="005F7DCA" w:rsidRDefault="005F7DCA" w:rsidP="00327215">
      <w:pPr>
        <w:numPr>
          <w:ilvl w:val="1"/>
          <w:numId w:val="1"/>
        </w:numPr>
        <w:spacing w:before="120"/>
        <w:rPr>
          <w:sz w:val="24"/>
          <w:szCs w:val="24"/>
        </w:rPr>
      </w:pPr>
      <w:r w:rsidRPr="005F7DCA">
        <w:rPr>
          <w:sz w:val="24"/>
          <w:szCs w:val="24"/>
        </w:rPr>
        <w:t>Actions required</w:t>
      </w:r>
    </w:p>
    <w:p w14:paraId="47E71C69" w14:textId="229AF5AD" w:rsidR="005F7DCA" w:rsidRPr="005F7DCA" w:rsidRDefault="00226B50" w:rsidP="00327215">
      <w:pPr>
        <w:numPr>
          <w:ilvl w:val="2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IEEE 802 comments regarding FCC 6</w:t>
      </w:r>
      <w:r w:rsidR="00C059EF">
        <w:rPr>
          <w:sz w:val="24"/>
          <w:szCs w:val="24"/>
        </w:rPr>
        <w:t xml:space="preserve"> </w:t>
      </w:r>
      <w:r>
        <w:rPr>
          <w:sz w:val="24"/>
          <w:szCs w:val="24"/>
        </w:rPr>
        <w:t>GHz NPRM</w:t>
      </w:r>
    </w:p>
    <w:p w14:paraId="0DA497CD" w14:textId="315E6BF4" w:rsidR="00566399" w:rsidRDefault="005F7DCA" w:rsidP="00327215">
      <w:pPr>
        <w:numPr>
          <w:ilvl w:val="1"/>
          <w:numId w:val="1"/>
        </w:numPr>
        <w:spacing w:before="120"/>
        <w:rPr>
          <w:sz w:val="24"/>
          <w:szCs w:val="24"/>
        </w:rPr>
      </w:pPr>
      <w:r w:rsidRPr="005F7DCA">
        <w:rPr>
          <w:sz w:val="24"/>
          <w:szCs w:val="24"/>
        </w:rPr>
        <w:t>AOB and Adjourn</w:t>
      </w:r>
    </w:p>
    <w:p w14:paraId="483ADD1A" w14:textId="08C8B555" w:rsidR="004E7A26" w:rsidRPr="00376FED" w:rsidRDefault="00B14AB8" w:rsidP="00327215">
      <w:pPr>
        <w:numPr>
          <w:ilvl w:val="0"/>
          <w:numId w:val="1"/>
        </w:numPr>
        <w:spacing w:before="120"/>
        <w:rPr>
          <w:bCs/>
          <w:sz w:val="24"/>
          <w:szCs w:val="24"/>
          <w:lang w:val="en-US"/>
        </w:rPr>
      </w:pPr>
      <w:r>
        <w:rPr>
          <w:sz w:val="24"/>
          <w:szCs w:val="24"/>
          <w:lang w:eastAsia="zh-CN"/>
        </w:rPr>
        <w:t xml:space="preserve">Chair called for </w:t>
      </w:r>
      <w:r w:rsidR="004E7A26" w:rsidRPr="00376FED">
        <w:rPr>
          <w:sz w:val="24"/>
          <w:szCs w:val="24"/>
          <w:lang w:eastAsia="zh-CN"/>
        </w:rPr>
        <w:t xml:space="preserve">Motion to </w:t>
      </w:r>
      <w:r w:rsidRPr="00B14AB8">
        <w:rPr>
          <w:i/>
          <w:sz w:val="24"/>
          <w:szCs w:val="24"/>
          <w:lang w:eastAsia="zh-CN"/>
        </w:rPr>
        <w:t>Approve</w:t>
      </w:r>
      <w:r w:rsidR="004E7A26" w:rsidRPr="00376FED">
        <w:rPr>
          <w:sz w:val="24"/>
          <w:szCs w:val="24"/>
          <w:lang w:eastAsia="zh-CN"/>
        </w:rPr>
        <w:t xml:space="preserve"> the meeting a</w:t>
      </w:r>
      <w:r w:rsidR="004E7A26" w:rsidRPr="00376FED">
        <w:rPr>
          <w:sz w:val="24"/>
          <w:szCs w:val="24"/>
        </w:rPr>
        <w:t>genda</w:t>
      </w:r>
      <w:r>
        <w:rPr>
          <w:sz w:val="24"/>
          <w:szCs w:val="24"/>
        </w:rPr>
        <w:t>, as state</w:t>
      </w:r>
      <w:r w:rsidR="00613D66">
        <w:rPr>
          <w:sz w:val="24"/>
          <w:szCs w:val="24"/>
        </w:rPr>
        <w:t>d</w:t>
      </w:r>
      <w:r w:rsidR="004E7A26" w:rsidRPr="00376FED">
        <w:rPr>
          <w:sz w:val="24"/>
          <w:szCs w:val="24"/>
        </w:rPr>
        <w:t xml:space="preserve"> </w:t>
      </w:r>
      <w:r w:rsidR="00DC4B8F" w:rsidRPr="00376FED">
        <w:rPr>
          <w:sz w:val="24"/>
          <w:szCs w:val="24"/>
        </w:rPr>
        <w:t xml:space="preserve">on </w:t>
      </w:r>
      <w:r w:rsidR="004E7A26" w:rsidRPr="00376FED">
        <w:rPr>
          <w:sz w:val="24"/>
          <w:szCs w:val="24"/>
        </w:rPr>
        <w:t xml:space="preserve">Slide </w:t>
      </w:r>
      <w:r w:rsidR="00295CCD" w:rsidRPr="00376FED">
        <w:rPr>
          <w:sz w:val="24"/>
          <w:szCs w:val="24"/>
        </w:rPr>
        <w:t>#</w:t>
      </w:r>
      <w:r w:rsidR="005F7DCA">
        <w:rPr>
          <w:sz w:val="24"/>
          <w:szCs w:val="24"/>
        </w:rPr>
        <w:t>6</w:t>
      </w:r>
    </w:p>
    <w:p w14:paraId="0A9B7130" w14:textId="77777777" w:rsidR="005F7DCA" w:rsidRPr="00214E5F" w:rsidRDefault="005F7DCA" w:rsidP="00327215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b/>
          <w:bCs/>
          <w:i/>
          <w:sz w:val="24"/>
          <w:szCs w:val="24"/>
          <w:lang w:val="en-US"/>
        </w:rPr>
      </w:pPr>
      <w:r w:rsidRPr="00CE458D">
        <w:rPr>
          <w:b/>
          <w:bCs/>
          <w:i/>
          <w:sz w:val="24"/>
          <w:szCs w:val="24"/>
          <w:u w:val="single"/>
          <w:lang w:val="en-US"/>
        </w:rPr>
        <w:t>Motion</w:t>
      </w:r>
      <w:r w:rsidRPr="00214E5F">
        <w:rPr>
          <w:b/>
          <w:bCs/>
          <w:i/>
          <w:sz w:val="24"/>
          <w:szCs w:val="24"/>
          <w:lang w:val="en-US"/>
        </w:rPr>
        <w:t>: To approve the agenda as presented on previous slide</w:t>
      </w:r>
    </w:p>
    <w:p w14:paraId="0851E9F9" w14:textId="41DB08D7" w:rsidR="005F7DCA" w:rsidRPr="00214E5F" w:rsidRDefault="005F7DCA" w:rsidP="00CE458D">
      <w:pPr>
        <w:numPr>
          <w:ilvl w:val="2"/>
          <w:numId w:val="33"/>
        </w:numPr>
        <w:autoSpaceDE w:val="0"/>
        <w:autoSpaceDN w:val="0"/>
        <w:adjustRightInd w:val="0"/>
        <w:spacing w:before="120"/>
        <w:rPr>
          <w:b/>
          <w:bCs/>
          <w:i/>
          <w:sz w:val="24"/>
          <w:szCs w:val="24"/>
          <w:lang w:val="en-US"/>
        </w:rPr>
      </w:pPr>
      <w:r w:rsidRPr="00214E5F">
        <w:rPr>
          <w:b/>
          <w:bCs/>
          <w:i/>
          <w:sz w:val="24"/>
          <w:szCs w:val="24"/>
          <w:lang w:val="en-US"/>
        </w:rPr>
        <w:t xml:space="preserve">Moved by:  </w:t>
      </w:r>
      <w:r w:rsidR="009548D1" w:rsidRPr="00214E5F">
        <w:rPr>
          <w:b/>
          <w:bCs/>
          <w:i/>
          <w:sz w:val="24"/>
          <w:szCs w:val="24"/>
          <w:lang w:val="en-US"/>
        </w:rPr>
        <w:t>Stuart Kerry (Ruckus)</w:t>
      </w:r>
      <w:r w:rsidRPr="00214E5F">
        <w:rPr>
          <w:b/>
          <w:bCs/>
          <w:i/>
          <w:sz w:val="24"/>
          <w:szCs w:val="24"/>
          <w:lang w:val="en-US"/>
        </w:rPr>
        <w:tab/>
      </w:r>
    </w:p>
    <w:p w14:paraId="4989BD63" w14:textId="13B0CE50" w:rsidR="005F7DCA" w:rsidRPr="00214E5F" w:rsidRDefault="005F7DCA" w:rsidP="00CE458D">
      <w:pPr>
        <w:numPr>
          <w:ilvl w:val="2"/>
          <w:numId w:val="33"/>
        </w:numPr>
        <w:autoSpaceDE w:val="0"/>
        <w:autoSpaceDN w:val="0"/>
        <w:adjustRightInd w:val="0"/>
        <w:spacing w:before="120"/>
        <w:rPr>
          <w:b/>
          <w:bCs/>
          <w:i/>
          <w:sz w:val="24"/>
          <w:szCs w:val="24"/>
          <w:lang w:val="en-US"/>
        </w:rPr>
      </w:pPr>
      <w:r w:rsidRPr="00214E5F">
        <w:rPr>
          <w:b/>
          <w:bCs/>
          <w:i/>
          <w:sz w:val="24"/>
          <w:szCs w:val="24"/>
          <w:lang w:val="en-US"/>
        </w:rPr>
        <w:t xml:space="preserve">Seconded by: </w:t>
      </w:r>
      <w:r w:rsidR="00B703BA" w:rsidRPr="00214E5F">
        <w:rPr>
          <w:b/>
          <w:bCs/>
          <w:i/>
          <w:sz w:val="24"/>
          <w:szCs w:val="24"/>
          <w:lang w:val="en-US"/>
        </w:rPr>
        <w:t>Tim Harring</w:t>
      </w:r>
      <w:r w:rsidR="002E25A4">
        <w:rPr>
          <w:b/>
          <w:bCs/>
          <w:i/>
          <w:sz w:val="24"/>
          <w:szCs w:val="24"/>
          <w:lang w:val="en-US"/>
        </w:rPr>
        <w:t>to</w:t>
      </w:r>
      <w:r w:rsidR="00B703BA" w:rsidRPr="00214E5F">
        <w:rPr>
          <w:b/>
          <w:bCs/>
          <w:i/>
          <w:sz w:val="24"/>
          <w:szCs w:val="24"/>
          <w:lang w:val="en-US"/>
        </w:rPr>
        <w:t>n</w:t>
      </w:r>
      <w:r w:rsidR="00651335" w:rsidRPr="00214E5F">
        <w:rPr>
          <w:b/>
          <w:bCs/>
          <w:i/>
          <w:sz w:val="24"/>
          <w:szCs w:val="24"/>
          <w:lang w:val="en-US"/>
        </w:rPr>
        <w:t xml:space="preserve"> </w:t>
      </w:r>
      <w:r w:rsidR="009548D1" w:rsidRPr="00214E5F">
        <w:rPr>
          <w:b/>
          <w:bCs/>
          <w:i/>
          <w:sz w:val="24"/>
          <w:szCs w:val="24"/>
          <w:lang w:val="en-US"/>
        </w:rPr>
        <w:t>(</w:t>
      </w:r>
      <w:r w:rsidR="00B703BA" w:rsidRPr="00214E5F">
        <w:rPr>
          <w:b/>
          <w:bCs/>
          <w:i/>
          <w:sz w:val="24"/>
          <w:szCs w:val="24"/>
          <w:lang w:val="en-US"/>
        </w:rPr>
        <w:t>ProID)</w:t>
      </w:r>
    </w:p>
    <w:p w14:paraId="44336731" w14:textId="50123EF3" w:rsidR="005F7DCA" w:rsidRPr="00214E5F" w:rsidRDefault="005F7DCA" w:rsidP="00CE458D">
      <w:pPr>
        <w:numPr>
          <w:ilvl w:val="2"/>
          <w:numId w:val="33"/>
        </w:numPr>
        <w:autoSpaceDE w:val="0"/>
        <w:autoSpaceDN w:val="0"/>
        <w:adjustRightInd w:val="0"/>
        <w:spacing w:before="120"/>
        <w:rPr>
          <w:b/>
          <w:bCs/>
          <w:i/>
          <w:sz w:val="24"/>
          <w:szCs w:val="24"/>
          <w:lang w:val="en-US"/>
        </w:rPr>
      </w:pPr>
      <w:r w:rsidRPr="00214E5F">
        <w:rPr>
          <w:b/>
          <w:bCs/>
          <w:i/>
          <w:sz w:val="24"/>
          <w:szCs w:val="24"/>
          <w:lang w:val="en-US"/>
        </w:rPr>
        <w:t>Discussion</w:t>
      </w:r>
      <w:r w:rsidR="00B14AB8" w:rsidRPr="00214E5F">
        <w:rPr>
          <w:b/>
          <w:bCs/>
          <w:i/>
          <w:sz w:val="24"/>
          <w:szCs w:val="24"/>
          <w:lang w:val="en-US"/>
        </w:rPr>
        <w:t xml:space="preserve"> - None</w:t>
      </w:r>
    </w:p>
    <w:p w14:paraId="2F700D72" w14:textId="37B72552" w:rsidR="005F7DCA" w:rsidRPr="00214E5F" w:rsidRDefault="00981041" w:rsidP="00CE458D">
      <w:pPr>
        <w:numPr>
          <w:ilvl w:val="2"/>
          <w:numId w:val="33"/>
        </w:numPr>
        <w:autoSpaceDE w:val="0"/>
        <w:autoSpaceDN w:val="0"/>
        <w:adjustRightInd w:val="0"/>
        <w:spacing w:before="120"/>
        <w:rPr>
          <w:b/>
          <w:i/>
          <w:sz w:val="24"/>
          <w:szCs w:val="24"/>
        </w:rPr>
      </w:pPr>
      <w:r w:rsidRPr="00214E5F">
        <w:rPr>
          <w:b/>
          <w:bCs/>
          <w:i/>
          <w:sz w:val="24"/>
          <w:szCs w:val="24"/>
          <w:lang w:val="en-US"/>
        </w:rPr>
        <w:t>Results</w:t>
      </w:r>
      <w:r w:rsidR="005F7DCA" w:rsidRPr="00214E5F">
        <w:rPr>
          <w:b/>
          <w:bCs/>
          <w:i/>
          <w:sz w:val="24"/>
          <w:szCs w:val="24"/>
          <w:lang w:val="en-US"/>
        </w:rPr>
        <w:t xml:space="preserve">:  </w:t>
      </w:r>
      <w:r w:rsidR="00B14AB8" w:rsidRPr="00214E5F">
        <w:rPr>
          <w:b/>
          <w:bCs/>
          <w:i/>
          <w:sz w:val="24"/>
          <w:szCs w:val="24"/>
          <w:lang w:val="en-US"/>
        </w:rPr>
        <w:t xml:space="preserve">Chair called for </w:t>
      </w:r>
      <w:r w:rsidR="005F7DCA" w:rsidRPr="00214E5F">
        <w:rPr>
          <w:b/>
          <w:bCs/>
          <w:i/>
          <w:sz w:val="24"/>
          <w:szCs w:val="24"/>
          <w:lang w:val="en-US"/>
        </w:rPr>
        <w:t>Unanimous consent</w:t>
      </w:r>
      <w:r w:rsidR="00B14AB8" w:rsidRPr="00214E5F">
        <w:rPr>
          <w:b/>
          <w:bCs/>
          <w:i/>
          <w:sz w:val="24"/>
          <w:szCs w:val="24"/>
          <w:lang w:val="en-US"/>
        </w:rPr>
        <w:t xml:space="preserve"> with no objections</w:t>
      </w:r>
    </w:p>
    <w:p w14:paraId="39628D59" w14:textId="14D56E7E" w:rsidR="00214E5F" w:rsidRPr="00214E5F" w:rsidRDefault="00214E5F" w:rsidP="00CE458D">
      <w:pPr>
        <w:numPr>
          <w:ilvl w:val="2"/>
          <w:numId w:val="33"/>
        </w:numPr>
        <w:autoSpaceDE w:val="0"/>
        <w:autoSpaceDN w:val="0"/>
        <w:adjustRightInd w:val="0"/>
        <w:spacing w:before="120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  <w:lang w:val="en-US"/>
        </w:rPr>
        <w:t>Motion PASSED</w:t>
      </w:r>
    </w:p>
    <w:p w14:paraId="1416E8E2" w14:textId="001EA190" w:rsidR="00240E06" w:rsidRDefault="00613D66" w:rsidP="00327215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Chair called for </w:t>
      </w:r>
      <w:r w:rsidR="00DC4B8F">
        <w:rPr>
          <w:sz w:val="24"/>
          <w:szCs w:val="24"/>
          <w:lang w:eastAsia="zh-CN"/>
        </w:rPr>
        <w:t xml:space="preserve">Motion to </w:t>
      </w:r>
      <w:r w:rsidRPr="00613D66">
        <w:rPr>
          <w:i/>
          <w:sz w:val="24"/>
          <w:szCs w:val="24"/>
          <w:lang w:eastAsia="zh-CN"/>
        </w:rPr>
        <w:t>Approve</w:t>
      </w:r>
      <w:r w:rsidR="00DC4B8F" w:rsidRPr="00DC4B8F">
        <w:rPr>
          <w:sz w:val="24"/>
          <w:szCs w:val="24"/>
          <w:lang w:eastAsia="zh-CN"/>
        </w:rPr>
        <w:t xml:space="preserve"> </w:t>
      </w:r>
      <w:r w:rsidR="005F7DCA">
        <w:rPr>
          <w:sz w:val="24"/>
          <w:szCs w:val="24"/>
          <w:lang w:eastAsia="zh-CN"/>
        </w:rPr>
        <w:t>March</w:t>
      </w:r>
      <w:r w:rsidR="00FE2268" w:rsidRPr="00DC4B8F">
        <w:rPr>
          <w:rFonts w:hint="eastAsia"/>
          <w:sz w:val="24"/>
          <w:szCs w:val="24"/>
          <w:lang w:eastAsia="zh-CN"/>
        </w:rPr>
        <w:t xml:space="preserve"> 201</w:t>
      </w:r>
      <w:r w:rsidR="00566399">
        <w:rPr>
          <w:sz w:val="24"/>
          <w:szCs w:val="24"/>
          <w:lang w:eastAsia="zh-CN"/>
        </w:rPr>
        <w:t>8</w:t>
      </w:r>
      <w:r w:rsidR="00F369CD" w:rsidRPr="00DC4B8F">
        <w:rPr>
          <w:sz w:val="24"/>
          <w:szCs w:val="24"/>
          <w:lang w:eastAsia="zh-CN"/>
        </w:rPr>
        <w:t xml:space="preserve"> </w:t>
      </w:r>
      <w:r w:rsidR="00F369CD" w:rsidRPr="00DC4B8F">
        <w:rPr>
          <w:rFonts w:hint="eastAsia"/>
          <w:sz w:val="24"/>
          <w:szCs w:val="24"/>
          <w:lang w:eastAsia="zh-CN"/>
        </w:rPr>
        <w:t>m</w:t>
      </w:r>
      <w:r w:rsidR="00454C8A" w:rsidRPr="00DC4B8F">
        <w:rPr>
          <w:sz w:val="24"/>
          <w:szCs w:val="24"/>
          <w:lang w:eastAsia="zh-CN"/>
        </w:rPr>
        <w:t>eeting</w:t>
      </w:r>
      <w:r w:rsidR="00DC4B8F">
        <w:rPr>
          <w:sz w:val="24"/>
          <w:szCs w:val="24"/>
          <w:lang w:eastAsia="zh-CN"/>
        </w:rPr>
        <w:t xml:space="preserve"> minutes</w:t>
      </w:r>
      <w:r>
        <w:rPr>
          <w:sz w:val="24"/>
          <w:szCs w:val="24"/>
          <w:lang w:eastAsia="zh-CN"/>
        </w:rPr>
        <w:t>, as stated</w:t>
      </w:r>
      <w:r w:rsidR="00DC4B8F">
        <w:rPr>
          <w:sz w:val="24"/>
          <w:szCs w:val="24"/>
          <w:lang w:eastAsia="zh-CN"/>
        </w:rPr>
        <w:t xml:space="preserve"> </w:t>
      </w:r>
      <w:r w:rsidR="009548D1">
        <w:rPr>
          <w:sz w:val="24"/>
          <w:szCs w:val="24"/>
          <w:lang w:eastAsia="zh-CN"/>
        </w:rPr>
        <w:t>on Slide #6</w:t>
      </w:r>
    </w:p>
    <w:p w14:paraId="3EB28BCC" w14:textId="36143D05" w:rsidR="003D7FAA" w:rsidRPr="00214E5F" w:rsidRDefault="005659AA" w:rsidP="00327215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b/>
          <w:bCs/>
          <w:i/>
          <w:sz w:val="24"/>
          <w:szCs w:val="24"/>
          <w:lang w:val="en-US"/>
        </w:rPr>
      </w:pPr>
      <w:r w:rsidRPr="00214E5F">
        <w:rPr>
          <w:b/>
          <w:bCs/>
          <w:i/>
          <w:sz w:val="24"/>
          <w:szCs w:val="24"/>
          <w:u w:val="single"/>
          <w:lang w:val="en-US"/>
        </w:rPr>
        <w:t>Motion:</w:t>
      </w:r>
      <w:r w:rsidRPr="00214E5F">
        <w:rPr>
          <w:b/>
          <w:bCs/>
          <w:i/>
          <w:sz w:val="24"/>
          <w:szCs w:val="24"/>
          <w:lang w:val="en-US"/>
        </w:rPr>
        <w:t xml:space="preserve"> </w:t>
      </w:r>
      <w:r w:rsidR="00677834" w:rsidRPr="00214E5F">
        <w:rPr>
          <w:b/>
          <w:bCs/>
          <w:i/>
          <w:sz w:val="24"/>
          <w:szCs w:val="24"/>
          <w:lang w:val="en-US"/>
        </w:rPr>
        <w:t xml:space="preserve">To approve the minutes from the IEEE 802.18 Interim meeting 11-13  September 2018 in document:  </w:t>
      </w:r>
      <w:hyperlink r:id="rId8" w:history="1">
        <w:r w:rsidR="00677834" w:rsidRPr="00214E5F">
          <w:rPr>
            <w:rStyle w:val="Hyperlink"/>
            <w:b/>
            <w:bCs/>
            <w:i/>
            <w:sz w:val="24"/>
            <w:szCs w:val="24"/>
            <w:lang w:val="en-US"/>
          </w:rPr>
          <w:t>https://mentor.ieee.org/802.18/dcn/18/18-18-0114-00-0000-meeting-minutes-sept-2018-f2f-waikoloa-hi.docx</w:t>
        </w:r>
      </w:hyperlink>
      <w:r w:rsidR="00677834" w:rsidRPr="00214E5F">
        <w:rPr>
          <w:b/>
          <w:bCs/>
          <w:i/>
          <w:sz w:val="24"/>
          <w:szCs w:val="24"/>
          <w:lang w:val="en-US"/>
        </w:rPr>
        <w:t xml:space="preserve">  Posted:  17-Sep-2018 16:16:03 ET</w:t>
      </w:r>
    </w:p>
    <w:p w14:paraId="139F8B2E" w14:textId="346C504F" w:rsidR="005F7DCA" w:rsidRPr="00214E5F" w:rsidRDefault="005F7DCA" w:rsidP="00CE458D">
      <w:pPr>
        <w:numPr>
          <w:ilvl w:val="2"/>
          <w:numId w:val="34"/>
        </w:numPr>
        <w:autoSpaceDE w:val="0"/>
        <w:autoSpaceDN w:val="0"/>
        <w:adjustRightInd w:val="0"/>
        <w:spacing w:before="120"/>
        <w:rPr>
          <w:b/>
          <w:i/>
          <w:sz w:val="24"/>
          <w:szCs w:val="24"/>
          <w:lang w:val="en-US"/>
        </w:rPr>
      </w:pPr>
      <w:r w:rsidRPr="00214E5F">
        <w:rPr>
          <w:b/>
          <w:bCs/>
          <w:i/>
          <w:sz w:val="24"/>
          <w:szCs w:val="24"/>
          <w:lang w:val="en-US"/>
        </w:rPr>
        <w:t xml:space="preserve">Moved by:  </w:t>
      </w:r>
      <w:r w:rsidR="00F25E23" w:rsidRPr="00214E5F">
        <w:rPr>
          <w:b/>
          <w:bCs/>
          <w:i/>
          <w:sz w:val="24"/>
          <w:szCs w:val="24"/>
          <w:lang w:val="en-US"/>
        </w:rPr>
        <w:t>Peter Ecc</w:t>
      </w:r>
      <w:r w:rsidR="00981041" w:rsidRPr="00214E5F">
        <w:rPr>
          <w:b/>
          <w:bCs/>
          <w:i/>
          <w:sz w:val="24"/>
          <w:szCs w:val="24"/>
          <w:lang w:val="en-US"/>
        </w:rPr>
        <w:t>lesine</w:t>
      </w:r>
      <w:r w:rsidR="00F25E23" w:rsidRPr="00214E5F">
        <w:rPr>
          <w:b/>
          <w:bCs/>
          <w:i/>
          <w:sz w:val="24"/>
          <w:szCs w:val="24"/>
          <w:lang w:val="en-US"/>
        </w:rPr>
        <w:t xml:space="preserve"> (Cisco)</w:t>
      </w:r>
    </w:p>
    <w:p w14:paraId="6AAB1769" w14:textId="6B3ACEFD" w:rsidR="005F7DCA" w:rsidRPr="00214E5F" w:rsidRDefault="005F7DCA" w:rsidP="00CE458D">
      <w:pPr>
        <w:numPr>
          <w:ilvl w:val="2"/>
          <w:numId w:val="34"/>
        </w:numPr>
        <w:autoSpaceDE w:val="0"/>
        <w:autoSpaceDN w:val="0"/>
        <w:adjustRightInd w:val="0"/>
        <w:spacing w:before="120"/>
        <w:rPr>
          <w:b/>
          <w:i/>
          <w:sz w:val="24"/>
          <w:szCs w:val="24"/>
          <w:lang w:val="en-US"/>
        </w:rPr>
      </w:pPr>
      <w:r w:rsidRPr="00214E5F">
        <w:rPr>
          <w:b/>
          <w:bCs/>
          <w:i/>
          <w:sz w:val="24"/>
          <w:szCs w:val="24"/>
          <w:lang w:val="en-US"/>
        </w:rPr>
        <w:t xml:space="preserve">Seconded by:  </w:t>
      </w:r>
      <w:r w:rsidR="00F25E23" w:rsidRPr="00214E5F">
        <w:rPr>
          <w:b/>
          <w:bCs/>
          <w:i/>
          <w:sz w:val="24"/>
          <w:szCs w:val="24"/>
          <w:lang w:val="en-US"/>
        </w:rPr>
        <w:t>John Notor</w:t>
      </w:r>
      <w:r w:rsidR="009548D1" w:rsidRPr="00214E5F">
        <w:rPr>
          <w:b/>
          <w:bCs/>
          <w:i/>
          <w:sz w:val="24"/>
          <w:szCs w:val="24"/>
          <w:lang w:val="en-US"/>
        </w:rPr>
        <w:t xml:space="preserve"> (</w:t>
      </w:r>
      <w:r w:rsidR="00F25E23" w:rsidRPr="00214E5F">
        <w:rPr>
          <w:b/>
          <w:bCs/>
          <w:i/>
          <w:sz w:val="24"/>
          <w:szCs w:val="24"/>
          <w:lang w:val="en-US"/>
        </w:rPr>
        <w:t>Notor Research</w:t>
      </w:r>
      <w:r w:rsidR="009548D1" w:rsidRPr="00214E5F">
        <w:rPr>
          <w:b/>
          <w:bCs/>
          <w:i/>
          <w:sz w:val="24"/>
          <w:szCs w:val="24"/>
          <w:lang w:val="en-US"/>
        </w:rPr>
        <w:t>)</w:t>
      </w:r>
      <w:r w:rsidRPr="00214E5F">
        <w:rPr>
          <w:b/>
          <w:bCs/>
          <w:i/>
          <w:sz w:val="24"/>
          <w:szCs w:val="24"/>
          <w:lang w:val="en-US"/>
        </w:rPr>
        <w:t xml:space="preserve"> </w:t>
      </w:r>
    </w:p>
    <w:p w14:paraId="40ADFDB9" w14:textId="3A51B288" w:rsidR="005F7DCA" w:rsidRPr="00214E5F" w:rsidRDefault="005F7DCA" w:rsidP="00CE458D">
      <w:pPr>
        <w:numPr>
          <w:ilvl w:val="2"/>
          <w:numId w:val="34"/>
        </w:numPr>
        <w:autoSpaceDE w:val="0"/>
        <w:autoSpaceDN w:val="0"/>
        <w:adjustRightInd w:val="0"/>
        <w:spacing w:before="120"/>
        <w:rPr>
          <w:b/>
          <w:i/>
          <w:sz w:val="24"/>
          <w:szCs w:val="24"/>
          <w:lang w:val="en-US"/>
        </w:rPr>
      </w:pPr>
      <w:r w:rsidRPr="00214E5F">
        <w:rPr>
          <w:b/>
          <w:bCs/>
          <w:i/>
          <w:sz w:val="24"/>
          <w:szCs w:val="24"/>
          <w:lang w:val="en-US"/>
        </w:rPr>
        <w:t>Discussion</w:t>
      </w:r>
      <w:r w:rsidR="00981041" w:rsidRPr="00214E5F">
        <w:rPr>
          <w:b/>
          <w:bCs/>
          <w:i/>
          <w:sz w:val="24"/>
          <w:szCs w:val="24"/>
          <w:lang w:val="en-US"/>
        </w:rPr>
        <w:t>:</w:t>
      </w:r>
      <w:r w:rsidRPr="00214E5F">
        <w:rPr>
          <w:b/>
          <w:bCs/>
          <w:i/>
          <w:sz w:val="24"/>
          <w:szCs w:val="24"/>
          <w:lang w:val="en-US"/>
        </w:rPr>
        <w:t xml:space="preserve"> </w:t>
      </w:r>
      <w:r w:rsidR="00F25E23" w:rsidRPr="00214E5F">
        <w:rPr>
          <w:b/>
          <w:bCs/>
          <w:i/>
          <w:sz w:val="24"/>
          <w:szCs w:val="24"/>
          <w:lang w:val="en-US"/>
        </w:rPr>
        <w:t>None</w:t>
      </w:r>
    </w:p>
    <w:p w14:paraId="34C6140C" w14:textId="3C3A1152" w:rsidR="00226B50" w:rsidRPr="00214E5F" w:rsidRDefault="00651335" w:rsidP="00CE458D">
      <w:pPr>
        <w:numPr>
          <w:ilvl w:val="2"/>
          <w:numId w:val="34"/>
        </w:numPr>
        <w:autoSpaceDE w:val="0"/>
        <w:autoSpaceDN w:val="0"/>
        <w:adjustRightInd w:val="0"/>
        <w:spacing w:before="120"/>
        <w:rPr>
          <w:b/>
          <w:i/>
          <w:sz w:val="24"/>
          <w:szCs w:val="24"/>
          <w:lang w:val="en-US"/>
        </w:rPr>
      </w:pPr>
      <w:r w:rsidRPr="00214E5F">
        <w:rPr>
          <w:b/>
          <w:bCs/>
          <w:i/>
          <w:sz w:val="24"/>
          <w:szCs w:val="24"/>
          <w:lang w:val="en-US"/>
        </w:rPr>
        <w:t>Result</w:t>
      </w:r>
      <w:r w:rsidR="00981041" w:rsidRPr="00214E5F">
        <w:rPr>
          <w:b/>
          <w:bCs/>
          <w:i/>
          <w:sz w:val="24"/>
          <w:szCs w:val="24"/>
          <w:lang w:val="en-US"/>
        </w:rPr>
        <w:t>s</w:t>
      </w:r>
      <w:r w:rsidRPr="00214E5F">
        <w:rPr>
          <w:b/>
          <w:bCs/>
          <w:i/>
          <w:sz w:val="24"/>
          <w:szCs w:val="24"/>
          <w:lang w:val="en-US"/>
        </w:rPr>
        <w:t xml:space="preserve">: </w:t>
      </w:r>
      <w:r w:rsidR="00613D66" w:rsidRPr="00214E5F">
        <w:rPr>
          <w:b/>
          <w:bCs/>
          <w:i/>
          <w:sz w:val="24"/>
          <w:szCs w:val="24"/>
          <w:lang w:val="en-US"/>
        </w:rPr>
        <w:t xml:space="preserve">Chair called for Unanimous consent with no objections </w:t>
      </w:r>
    </w:p>
    <w:p w14:paraId="19BAA793" w14:textId="5AFCA579" w:rsidR="00214E5F" w:rsidRPr="00214E5F" w:rsidRDefault="00214E5F" w:rsidP="00CE458D">
      <w:pPr>
        <w:numPr>
          <w:ilvl w:val="2"/>
          <w:numId w:val="34"/>
        </w:numPr>
        <w:autoSpaceDE w:val="0"/>
        <w:autoSpaceDN w:val="0"/>
        <w:adjustRightInd w:val="0"/>
        <w:spacing w:before="120"/>
        <w:rPr>
          <w:b/>
          <w:i/>
          <w:sz w:val="24"/>
          <w:szCs w:val="24"/>
          <w:lang w:val="en-US"/>
        </w:rPr>
      </w:pPr>
      <w:r>
        <w:rPr>
          <w:b/>
          <w:bCs/>
          <w:i/>
          <w:sz w:val="24"/>
          <w:szCs w:val="24"/>
          <w:lang w:val="en-US"/>
        </w:rPr>
        <w:t>Motion PASSED</w:t>
      </w:r>
    </w:p>
    <w:p w14:paraId="164B4060" w14:textId="39FCBAA5" w:rsidR="009548D1" w:rsidRPr="009548D1" w:rsidRDefault="009548D1" w:rsidP="00327215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Chair asked the group if anyone </w:t>
      </w:r>
      <w:r w:rsidRPr="009548D1">
        <w:rPr>
          <w:bCs/>
          <w:sz w:val="24"/>
          <w:szCs w:val="24"/>
          <w:lang w:val="en-US"/>
        </w:rPr>
        <w:t>ha</w:t>
      </w:r>
      <w:r>
        <w:rPr>
          <w:bCs/>
          <w:sz w:val="24"/>
          <w:szCs w:val="24"/>
          <w:lang w:val="en-US"/>
        </w:rPr>
        <w:t>s</w:t>
      </w:r>
      <w:r w:rsidRPr="009548D1">
        <w:rPr>
          <w:bCs/>
          <w:sz w:val="24"/>
          <w:szCs w:val="24"/>
          <w:lang w:val="en-US"/>
        </w:rPr>
        <w:t xml:space="preserve"> an interest in being the 802.18 Vice-Chair?</w:t>
      </w:r>
    </w:p>
    <w:p w14:paraId="2F91276E" w14:textId="16ECFC16" w:rsidR="009548D1" w:rsidRDefault="009548D1" w:rsidP="00327215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sz w:val="24"/>
          <w:szCs w:val="24"/>
          <w:lang w:val="en-US"/>
        </w:rPr>
      </w:pPr>
      <w:r w:rsidRPr="009548D1">
        <w:rPr>
          <w:sz w:val="24"/>
          <w:szCs w:val="24"/>
          <w:lang w:val="en-US"/>
        </w:rPr>
        <w:t xml:space="preserve">Needs to be a member of the SA and </w:t>
      </w:r>
      <w:r>
        <w:rPr>
          <w:sz w:val="24"/>
          <w:szCs w:val="24"/>
          <w:lang w:val="en-US"/>
        </w:rPr>
        <w:t xml:space="preserve">send </w:t>
      </w:r>
      <w:r w:rsidRPr="009548D1">
        <w:rPr>
          <w:sz w:val="24"/>
          <w:szCs w:val="24"/>
          <w:lang w:val="en-US"/>
        </w:rPr>
        <w:t>a declaration of term commitment and affiliation letters to the EC.</w:t>
      </w:r>
    </w:p>
    <w:p w14:paraId="4E5DC1DB" w14:textId="14E68258" w:rsidR="00897B6D" w:rsidRDefault="00897B6D" w:rsidP="00327215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Q:</w:t>
      </w:r>
      <w:r w:rsidRPr="00897B6D">
        <w:rPr>
          <w:sz w:val="24"/>
          <w:szCs w:val="24"/>
          <w:lang w:val="en-US"/>
        </w:rPr>
        <w:t xml:space="preserve"> what are the duties?</w:t>
      </w:r>
    </w:p>
    <w:p w14:paraId="6A23399E" w14:textId="72F981FE" w:rsidR="00897B6D" w:rsidRDefault="00897B6D" w:rsidP="00327215">
      <w:pPr>
        <w:numPr>
          <w:ilvl w:val="2"/>
          <w:numId w:val="1"/>
        </w:numPr>
        <w:autoSpaceDE w:val="0"/>
        <w:autoSpaceDN w:val="0"/>
        <w:adjustRightInd w:val="0"/>
        <w:spacing w:before="120"/>
        <w:rPr>
          <w:sz w:val="24"/>
          <w:szCs w:val="24"/>
          <w:lang w:val="en-US"/>
        </w:rPr>
      </w:pPr>
      <w:r w:rsidRPr="00897B6D">
        <w:rPr>
          <w:sz w:val="24"/>
          <w:szCs w:val="24"/>
          <w:lang w:val="en-US"/>
        </w:rPr>
        <w:t>Responsibilities of WG Vice Chair</w:t>
      </w:r>
      <w:r>
        <w:rPr>
          <w:sz w:val="24"/>
          <w:szCs w:val="24"/>
          <w:lang w:val="en-US"/>
        </w:rPr>
        <w:t xml:space="preserve"> are listed on Slide 7.</w:t>
      </w:r>
    </w:p>
    <w:p w14:paraId="7C318EB7" w14:textId="06A66E50" w:rsidR="00D55FD6" w:rsidRPr="005F7DCA" w:rsidRDefault="00D55FD6" w:rsidP="00327215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 one stood up at the meeting.</w:t>
      </w:r>
    </w:p>
    <w:p w14:paraId="5901914E" w14:textId="77777777" w:rsidR="00433F67" w:rsidRDefault="00433F67" w:rsidP="00327215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</w:p>
    <w:p w14:paraId="61CE9271" w14:textId="1C51FF00" w:rsidR="00226B50" w:rsidRPr="00433F67" w:rsidRDefault="00226B50" w:rsidP="00327215">
      <w:pPr>
        <w:autoSpaceDE w:val="0"/>
        <w:autoSpaceDN w:val="0"/>
        <w:adjustRightInd w:val="0"/>
        <w:spacing w:before="120"/>
        <w:rPr>
          <w:b/>
          <w:sz w:val="24"/>
          <w:szCs w:val="24"/>
          <w:u w:val="single"/>
        </w:rPr>
      </w:pPr>
      <w:r w:rsidRPr="00433F67">
        <w:rPr>
          <w:b/>
          <w:sz w:val="24"/>
          <w:szCs w:val="24"/>
          <w:u w:val="single"/>
        </w:rPr>
        <w:t>MEETING DISCUSSIONS/ACTIONS</w:t>
      </w:r>
    </w:p>
    <w:p w14:paraId="1A73243B" w14:textId="59091BC7" w:rsidR="00D55FD6" w:rsidRDefault="00AA5BC1" w:rsidP="00327215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45184A">
        <w:rPr>
          <w:b/>
          <w:sz w:val="24"/>
          <w:szCs w:val="24"/>
        </w:rPr>
        <w:t>EU Items to Share</w:t>
      </w:r>
      <w:r>
        <w:rPr>
          <w:sz w:val="24"/>
          <w:szCs w:val="24"/>
        </w:rPr>
        <w:t xml:space="preserve">: The </w:t>
      </w:r>
      <w:r w:rsidR="00897B6D" w:rsidRPr="00897B6D">
        <w:rPr>
          <w:sz w:val="24"/>
          <w:szCs w:val="24"/>
        </w:rPr>
        <w:t xml:space="preserve">Chair </w:t>
      </w:r>
      <w:r>
        <w:rPr>
          <w:sz w:val="24"/>
          <w:szCs w:val="24"/>
        </w:rPr>
        <w:t xml:space="preserve">noted there was not a lot to report this week regarding EU items and asked if participates had </w:t>
      </w:r>
      <w:r w:rsidR="009B223B">
        <w:rPr>
          <w:sz w:val="24"/>
          <w:szCs w:val="24"/>
        </w:rPr>
        <w:t>any updates</w:t>
      </w:r>
    </w:p>
    <w:p w14:paraId="29FF9927" w14:textId="4852EF9D" w:rsidR="009B223B" w:rsidRDefault="00AA5BC1" w:rsidP="001E2620">
      <w:pPr>
        <w:numPr>
          <w:ilvl w:val="1"/>
          <w:numId w:val="3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A participate</w:t>
      </w:r>
      <w:r w:rsidR="009B223B">
        <w:rPr>
          <w:sz w:val="24"/>
          <w:szCs w:val="24"/>
        </w:rPr>
        <w:t xml:space="preserve"> noted </w:t>
      </w:r>
      <w:r>
        <w:rPr>
          <w:sz w:val="24"/>
          <w:szCs w:val="24"/>
        </w:rPr>
        <w:t xml:space="preserve">there is some </w:t>
      </w:r>
      <w:r w:rsidR="00483EE5">
        <w:rPr>
          <w:sz w:val="24"/>
          <w:szCs w:val="24"/>
        </w:rPr>
        <w:t>controversy</w:t>
      </w:r>
      <w:r>
        <w:rPr>
          <w:sz w:val="24"/>
          <w:szCs w:val="24"/>
        </w:rPr>
        <w:t xml:space="preserve"> in BRAN regarding 5 GHz; particularly around receiver </w:t>
      </w:r>
      <w:r w:rsidR="009B223B">
        <w:rPr>
          <w:sz w:val="24"/>
          <w:szCs w:val="24"/>
        </w:rPr>
        <w:t>sensitivity</w:t>
      </w:r>
    </w:p>
    <w:p w14:paraId="67E63F20" w14:textId="07108DDD" w:rsidR="0076454D" w:rsidRPr="00897B6D" w:rsidRDefault="0076454D" w:rsidP="001E2620">
      <w:pPr>
        <w:numPr>
          <w:ilvl w:val="1"/>
          <w:numId w:val="36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EU Updates:</w:t>
      </w:r>
    </w:p>
    <w:p w14:paraId="74F86311" w14:textId="00E7833F" w:rsidR="00592D40" w:rsidRPr="0076454D" w:rsidRDefault="00677834" w:rsidP="001E2620">
      <w:pPr>
        <w:numPr>
          <w:ilvl w:val="0"/>
          <w:numId w:val="37"/>
        </w:numPr>
        <w:spacing w:before="120"/>
        <w:rPr>
          <w:sz w:val="24"/>
          <w:szCs w:val="24"/>
          <w:lang w:val="en-US"/>
        </w:rPr>
      </w:pPr>
      <w:r w:rsidRPr="0076454D">
        <w:rPr>
          <w:bCs/>
          <w:sz w:val="24"/>
          <w:szCs w:val="24"/>
          <w:lang w:val="en-US"/>
        </w:rPr>
        <w:t>CEPT – ECC SE45 - Next f2f  #6 in Bonn Germany, 10 – 12 December 2018</w:t>
      </w:r>
    </w:p>
    <w:p w14:paraId="597868C5" w14:textId="4CA2B37F" w:rsidR="0076454D" w:rsidRPr="0076454D" w:rsidRDefault="00677834" w:rsidP="001E2620">
      <w:pPr>
        <w:numPr>
          <w:ilvl w:val="0"/>
          <w:numId w:val="37"/>
        </w:numPr>
        <w:spacing w:before="120"/>
        <w:rPr>
          <w:bCs/>
          <w:sz w:val="24"/>
          <w:szCs w:val="24"/>
          <w:lang w:val="en-US"/>
        </w:rPr>
      </w:pPr>
      <w:r w:rsidRPr="0076454D">
        <w:rPr>
          <w:sz w:val="24"/>
          <w:szCs w:val="24"/>
          <w:lang w:val="en-US"/>
        </w:rPr>
        <w:t xml:space="preserve"> </w:t>
      </w:r>
      <w:r w:rsidRPr="0076454D">
        <w:rPr>
          <w:bCs/>
          <w:sz w:val="24"/>
          <w:szCs w:val="24"/>
          <w:lang w:val="en-US"/>
        </w:rPr>
        <w:t>CEPT – ECC FM57 - Next f2f #4 in Bonn Germany, 11 – 13 December 2018</w:t>
      </w:r>
    </w:p>
    <w:p w14:paraId="4BE3B351" w14:textId="7B58344A" w:rsidR="004B5398" w:rsidRPr="0076454D" w:rsidRDefault="004B5398" w:rsidP="001E2620">
      <w:pPr>
        <w:numPr>
          <w:ilvl w:val="0"/>
          <w:numId w:val="37"/>
        </w:numPr>
        <w:spacing w:before="120"/>
        <w:rPr>
          <w:bCs/>
          <w:sz w:val="24"/>
          <w:szCs w:val="24"/>
          <w:lang w:val="en-US"/>
        </w:rPr>
      </w:pPr>
      <w:r w:rsidRPr="0076454D">
        <w:rPr>
          <w:bCs/>
          <w:sz w:val="24"/>
          <w:szCs w:val="24"/>
          <w:lang w:val="en-US"/>
        </w:rPr>
        <w:t>ETSI – BRAN – next meeting #100 - 17-20 Dec. 2018, Sophia Antipolis</w:t>
      </w:r>
    </w:p>
    <w:p w14:paraId="4695BD44" w14:textId="77777777" w:rsidR="004B5398" w:rsidRPr="0076454D" w:rsidRDefault="004B5398" w:rsidP="001E2620">
      <w:pPr>
        <w:numPr>
          <w:ilvl w:val="0"/>
          <w:numId w:val="37"/>
        </w:numPr>
        <w:spacing w:before="120"/>
        <w:rPr>
          <w:bCs/>
          <w:sz w:val="24"/>
          <w:szCs w:val="24"/>
          <w:lang w:val="en-US"/>
        </w:rPr>
      </w:pPr>
      <w:r w:rsidRPr="0076454D">
        <w:rPr>
          <w:bCs/>
          <w:sz w:val="24"/>
          <w:szCs w:val="24"/>
          <w:lang w:val="en-US"/>
        </w:rPr>
        <w:t>ETSI - ERM - TG-11 – next meeting # 55 - 08-11 Apr 2019, Sophia Antipolis</w:t>
      </w:r>
    </w:p>
    <w:p w14:paraId="2E0F7DF6" w14:textId="2E20A1C8" w:rsidR="009B223B" w:rsidRDefault="009B223B" w:rsidP="0076454D">
      <w:pPr>
        <w:pStyle w:val="ListParagraph"/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 w:rsidRPr="0076454D">
        <w:rPr>
          <w:b/>
          <w:bCs/>
          <w:sz w:val="24"/>
          <w:szCs w:val="24"/>
        </w:rPr>
        <w:t>Presidential Memorandum on Developing a Sustainable Spectrum Strategy for America's Future</w:t>
      </w:r>
    </w:p>
    <w:p w14:paraId="229DEB1F" w14:textId="77777777" w:rsidR="002323F2" w:rsidRPr="002323F2" w:rsidRDefault="002323F2" w:rsidP="002323F2">
      <w:pPr>
        <w:pStyle w:val="ListParagraph"/>
        <w:numPr>
          <w:ilvl w:val="0"/>
          <w:numId w:val="19"/>
        </w:numPr>
        <w:spacing w:before="120"/>
        <w:rPr>
          <w:bCs/>
          <w:sz w:val="24"/>
          <w:szCs w:val="24"/>
          <w:lang w:val="en-US"/>
        </w:rPr>
      </w:pPr>
      <w:r w:rsidRPr="002323F2">
        <w:rPr>
          <w:bCs/>
          <w:sz w:val="24"/>
          <w:szCs w:val="24"/>
        </w:rPr>
        <w:t xml:space="preserve">See: </w:t>
      </w:r>
      <w:hyperlink r:id="rId9" w:history="1">
        <w:r w:rsidRPr="002323F2">
          <w:rPr>
            <w:rStyle w:val="Hyperlink"/>
            <w:bCs/>
            <w:sz w:val="24"/>
            <w:szCs w:val="24"/>
            <w:lang w:val="en-US"/>
          </w:rPr>
          <w:t>https</w:t>
        </w:r>
      </w:hyperlink>
      <w:hyperlink r:id="rId10" w:history="1">
        <w:r w:rsidRPr="002323F2">
          <w:rPr>
            <w:rStyle w:val="Hyperlink"/>
            <w:bCs/>
            <w:sz w:val="24"/>
            <w:szCs w:val="24"/>
            <w:lang w:val="en-US"/>
          </w:rPr>
          <w:t>://mentor.ieee.org/802.18/dcn/18/18-18-0134-00-0000-developing-a-sustainable-spectrum-strategy-for-america-s-future.docx</w:t>
        </w:r>
      </w:hyperlink>
      <w:r w:rsidRPr="002323F2">
        <w:rPr>
          <w:bCs/>
          <w:sz w:val="24"/>
          <w:szCs w:val="24"/>
          <w:lang w:val="en-US"/>
        </w:rPr>
        <w:t xml:space="preserve"> </w:t>
      </w:r>
    </w:p>
    <w:p w14:paraId="5BAB47A2" w14:textId="18CCDE0A" w:rsidR="0076454D" w:rsidRPr="0076454D" w:rsidRDefault="0076454D" w:rsidP="00D6410F">
      <w:pPr>
        <w:pStyle w:val="ListParagraph"/>
        <w:numPr>
          <w:ilvl w:val="0"/>
          <w:numId w:val="19"/>
        </w:numPr>
        <w:spacing w:before="12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The Chair noted the recent memo and its scope and ask for suggestions on possible 802.18 actions. </w:t>
      </w:r>
    </w:p>
    <w:p w14:paraId="4A75837B" w14:textId="455AC60F" w:rsidR="0076454D" w:rsidRPr="0076454D" w:rsidRDefault="00901010" w:rsidP="00D6410F">
      <w:pPr>
        <w:pStyle w:val="ListParagraph"/>
        <w:numPr>
          <w:ilvl w:val="0"/>
          <w:numId w:val="19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Participant</w:t>
      </w:r>
      <w:r w:rsidR="0076454D" w:rsidRPr="0076454D">
        <w:rPr>
          <w:bCs/>
          <w:sz w:val="24"/>
          <w:szCs w:val="24"/>
        </w:rPr>
        <w:t xml:space="preserve"> noted the memo is intended for Executive Branch agencies requesting </w:t>
      </w:r>
      <w:r w:rsidR="0076454D">
        <w:rPr>
          <w:bCs/>
          <w:sz w:val="24"/>
          <w:szCs w:val="24"/>
        </w:rPr>
        <w:t xml:space="preserve">agency </w:t>
      </w:r>
      <w:r w:rsidR="0076454D" w:rsidRPr="0076454D">
        <w:rPr>
          <w:bCs/>
          <w:sz w:val="24"/>
          <w:szCs w:val="24"/>
        </w:rPr>
        <w:t xml:space="preserve">feedback on </w:t>
      </w:r>
      <w:r w:rsidR="0076454D">
        <w:rPr>
          <w:bCs/>
          <w:sz w:val="24"/>
          <w:szCs w:val="24"/>
        </w:rPr>
        <w:t>a spectrum strategy</w:t>
      </w:r>
    </w:p>
    <w:p w14:paraId="1941E6F1" w14:textId="67A53CDB" w:rsidR="0076454D" w:rsidRPr="0076454D" w:rsidRDefault="00F42352" w:rsidP="00D6410F">
      <w:pPr>
        <w:pStyle w:val="ListParagraph"/>
        <w:numPr>
          <w:ilvl w:val="0"/>
          <w:numId w:val="19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76454D">
        <w:rPr>
          <w:bCs/>
          <w:sz w:val="24"/>
          <w:szCs w:val="24"/>
        </w:rPr>
        <w:t>emo</w:t>
      </w:r>
      <w:r>
        <w:rPr>
          <w:bCs/>
          <w:sz w:val="24"/>
          <w:szCs w:val="24"/>
        </w:rPr>
        <w:t xml:space="preserve"> likely </w:t>
      </w:r>
      <w:r w:rsidR="0076454D">
        <w:rPr>
          <w:bCs/>
          <w:sz w:val="24"/>
          <w:szCs w:val="24"/>
        </w:rPr>
        <w:t xml:space="preserve">used </w:t>
      </w:r>
      <w:r w:rsidR="0076454D" w:rsidRPr="0076454D">
        <w:rPr>
          <w:bCs/>
          <w:sz w:val="24"/>
          <w:szCs w:val="24"/>
        </w:rPr>
        <w:t>to</w:t>
      </w:r>
      <w:r>
        <w:rPr>
          <w:bCs/>
          <w:sz w:val="24"/>
          <w:szCs w:val="24"/>
        </w:rPr>
        <w:t xml:space="preserve"> help</w:t>
      </w:r>
      <w:r w:rsidR="0076454D" w:rsidRPr="0076454D">
        <w:rPr>
          <w:bCs/>
          <w:sz w:val="24"/>
          <w:szCs w:val="24"/>
        </w:rPr>
        <w:t xml:space="preserve"> motive buildout of 5G (</w:t>
      </w:r>
      <w:r>
        <w:rPr>
          <w:bCs/>
          <w:sz w:val="24"/>
          <w:szCs w:val="24"/>
        </w:rPr>
        <w:t xml:space="preserve">both </w:t>
      </w:r>
      <w:r w:rsidR="0076454D" w:rsidRPr="0076454D">
        <w:rPr>
          <w:bCs/>
          <w:sz w:val="24"/>
          <w:szCs w:val="24"/>
        </w:rPr>
        <w:t>licensed/unlicensed</w:t>
      </w:r>
      <w:r w:rsidR="00D6410F">
        <w:rPr>
          <w:bCs/>
          <w:sz w:val="24"/>
          <w:szCs w:val="24"/>
        </w:rPr>
        <w:t xml:space="preserve"> services</w:t>
      </w:r>
      <w:r w:rsidR="0076454D" w:rsidRPr="0076454D">
        <w:rPr>
          <w:bCs/>
          <w:sz w:val="24"/>
          <w:szCs w:val="24"/>
        </w:rPr>
        <w:t>)</w:t>
      </w:r>
    </w:p>
    <w:p w14:paraId="34C5A16E" w14:textId="6321CA85" w:rsidR="002323F2" w:rsidRPr="002323F2" w:rsidRDefault="00F42352" w:rsidP="004B5398">
      <w:pPr>
        <w:pStyle w:val="ListParagraph"/>
        <w:numPr>
          <w:ilvl w:val="0"/>
          <w:numId w:val="19"/>
        </w:numPr>
        <w:spacing w:before="120"/>
        <w:rPr>
          <w:bCs/>
          <w:sz w:val="24"/>
          <w:szCs w:val="24"/>
        </w:rPr>
      </w:pPr>
      <w:r w:rsidRPr="002323F2">
        <w:rPr>
          <w:bCs/>
          <w:sz w:val="24"/>
          <w:szCs w:val="24"/>
        </w:rPr>
        <w:t>A possible [draft] P</w:t>
      </w:r>
      <w:r w:rsidR="0076454D" w:rsidRPr="002323F2">
        <w:rPr>
          <w:bCs/>
          <w:sz w:val="24"/>
          <w:szCs w:val="24"/>
        </w:rPr>
        <w:t xml:space="preserve">ress </w:t>
      </w:r>
      <w:r w:rsidRPr="002323F2">
        <w:rPr>
          <w:bCs/>
          <w:sz w:val="24"/>
          <w:szCs w:val="24"/>
        </w:rPr>
        <w:t>R</w:t>
      </w:r>
      <w:r w:rsidR="0076454D" w:rsidRPr="002323F2">
        <w:rPr>
          <w:bCs/>
          <w:sz w:val="24"/>
          <w:szCs w:val="24"/>
        </w:rPr>
        <w:t>elease from</w:t>
      </w:r>
      <w:r w:rsidRPr="002323F2">
        <w:rPr>
          <w:bCs/>
          <w:sz w:val="24"/>
          <w:szCs w:val="24"/>
        </w:rPr>
        <w:t xml:space="preserve"> </w:t>
      </w:r>
      <w:r w:rsidR="00D6410F" w:rsidRPr="002323F2">
        <w:rPr>
          <w:bCs/>
          <w:sz w:val="24"/>
          <w:szCs w:val="24"/>
        </w:rPr>
        <w:t xml:space="preserve">EEE </w:t>
      </w:r>
      <w:r w:rsidRPr="002323F2">
        <w:rPr>
          <w:bCs/>
          <w:sz w:val="24"/>
          <w:szCs w:val="24"/>
        </w:rPr>
        <w:t xml:space="preserve">was noted </w:t>
      </w:r>
      <w:r w:rsidR="0076454D" w:rsidRPr="002323F2">
        <w:rPr>
          <w:bCs/>
          <w:sz w:val="24"/>
          <w:szCs w:val="24"/>
        </w:rPr>
        <w:t>[</w:t>
      </w:r>
      <w:hyperlink r:id="rId11" w:history="1">
        <w:r w:rsidR="002323F2" w:rsidRPr="002323F2">
          <w:rPr>
            <w:rStyle w:val="Hyperlink"/>
            <w:bCs/>
            <w:sz w:val="24"/>
            <w:szCs w:val="24"/>
          </w:rPr>
          <w:t>https://mentor.ieee.org/802.18/dcn/18/18-18-0147-00-0000-ieee-802-draft-press-release-supporting-us-spectrum-strategy.docx</w:t>
        </w:r>
      </w:hyperlink>
      <w:r w:rsidR="002323F2" w:rsidRPr="002323F2">
        <w:rPr>
          <w:bCs/>
          <w:sz w:val="24"/>
          <w:szCs w:val="24"/>
        </w:rPr>
        <w:t xml:space="preserve"> </w:t>
      </w:r>
      <w:r w:rsidR="002323F2">
        <w:rPr>
          <w:bCs/>
          <w:sz w:val="24"/>
          <w:szCs w:val="24"/>
        </w:rPr>
        <w:t>]</w:t>
      </w:r>
    </w:p>
    <w:p w14:paraId="4BA9707E" w14:textId="353CA2E8" w:rsidR="00483EE5" w:rsidRPr="0076454D" w:rsidRDefault="00422848" w:rsidP="00D6410F">
      <w:pPr>
        <w:pStyle w:val="ListParagraph"/>
        <w:numPr>
          <w:ilvl w:val="0"/>
          <w:numId w:val="19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2323F2">
        <w:rPr>
          <w:bCs/>
          <w:sz w:val="24"/>
          <w:szCs w:val="24"/>
        </w:rPr>
        <w:t xml:space="preserve">t was </w:t>
      </w:r>
      <w:r>
        <w:rPr>
          <w:bCs/>
          <w:sz w:val="24"/>
          <w:szCs w:val="24"/>
        </w:rPr>
        <w:t>brought up</w:t>
      </w:r>
      <w:r w:rsidR="002323F2">
        <w:rPr>
          <w:bCs/>
          <w:sz w:val="24"/>
          <w:szCs w:val="24"/>
        </w:rPr>
        <w:t xml:space="preserve"> that the </w:t>
      </w:r>
      <w:r w:rsidR="00483EE5" w:rsidRPr="0076454D">
        <w:rPr>
          <w:bCs/>
          <w:sz w:val="24"/>
          <w:szCs w:val="24"/>
        </w:rPr>
        <w:t xml:space="preserve">IEEE </w:t>
      </w:r>
      <w:r>
        <w:rPr>
          <w:bCs/>
          <w:sz w:val="24"/>
          <w:szCs w:val="24"/>
        </w:rPr>
        <w:t>SA</w:t>
      </w:r>
      <w:r w:rsidR="002323F2">
        <w:rPr>
          <w:bCs/>
          <w:sz w:val="24"/>
          <w:szCs w:val="24"/>
        </w:rPr>
        <w:t xml:space="preserve"> </w:t>
      </w:r>
      <w:r w:rsidR="00483EE5" w:rsidRPr="0076454D">
        <w:rPr>
          <w:bCs/>
          <w:sz w:val="24"/>
          <w:szCs w:val="24"/>
        </w:rPr>
        <w:t xml:space="preserve">already issued </w:t>
      </w:r>
      <w:r w:rsidR="002323F2">
        <w:rPr>
          <w:bCs/>
          <w:sz w:val="24"/>
          <w:szCs w:val="24"/>
        </w:rPr>
        <w:t xml:space="preserve">a </w:t>
      </w:r>
      <w:r w:rsidR="00483EE5" w:rsidRPr="0076454D">
        <w:rPr>
          <w:bCs/>
          <w:sz w:val="24"/>
          <w:szCs w:val="24"/>
        </w:rPr>
        <w:t>statement</w:t>
      </w:r>
      <w:r w:rsidR="002323F2">
        <w:rPr>
          <w:bCs/>
          <w:sz w:val="24"/>
          <w:szCs w:val="24"/>
        </w:rPr>
        <w:t xml:space="preserve"> regarding spectrum </w:t>
      </w:r>
      <w:r>
        <w:rPr>
          <w:bCs/>
          <w:sz w:val="24"/>
          <w:szCs w:val="24"/>
        </w:rPr>
        <w:t xml:space="preserve">management </w:t>
      </w:r>
      <w:r w:rsidR="002323F2">
        <w:rPr>
          <w:bCs/>
          <w:sz w:val="24"/>
          <w:szCs w:val="24"/>
        </w:rPr>
        <w:t xml:space="preserve">and that any possible PR </w:t>
      </w:r>
      <w:r w:rsidR="001E4E34">
        <w:rPr>
          <w:bCs/>
          <w:sz w:val="24"/>
          <w:szCs w:val="24"/>
        </w:rPr>
        <w:t>c</w:t>
      </w:r>
      <w:r w:rsidR="002323F2">
        <w:rPr>
          <w:bCs/>
          <w:sz w:val="24"/>
          <w:szCs w:val="24"/>
        </w:rPr>
        <w:t xml:space="preserve">ould </w:t>
      </w:r>
      <w:r w:rsidR="00EE07FF">
        <w:rPr>
          <w:bCs/>
          <w:sz w:val="24"/>
          <w:szCs w:val="24"/>
        </w:rPr>
        <w:t xml:space="preserve">be </w:t>
      </w:r>
      <w:r w:rsidR="001E4E34">
        <w:rPr>
          <w:bCs/>
          <w:sz w:val="24"/>
          <w:szCs w:val="24"/>
        </w:rPr>
        <w:t>r</w:t>
      </w:r>
      <w:r w:rsidR="002323F2">
        <w:rPr>
          <w:bCs/>
          <w:sz w:val="24"/>
          <w:szCs w:val="24"/>
        </w:rPr>
        <w:t>efer</w:t>
      </w:r>
      <w:r w:rsidR="00EE07FF">
        <w:rPr>
          <w:bCs/>
          <w:sz w:val="24"/>
          <w:szCs w:val="24"/>
        </w:rPr>
        <w:t>red</w:t>
      </w:r>
      <w:r w:rsidR="002323F2">
        <w:rPr>
          <w:bCs/>
          <w:sz w:val="24"/>
          <w:szCs w:val="24"/>
        </w:rPr>
        <w:t xml:space="preserve"> to them</w:t>
      </w:r>
      <w:r w:rsidR="00EE07FF">
        <w:rPr>
          <w:bCs/>
          <w:sz w:val="24"/>
          <w:szCs w:val="24"/>
        </w:rPr>
        <w:t xml:space="preserve"> for consideration</w:t>
      </w:r>
    </w:p>
    <w:p w14:paraId="668E8E70" w14:textId="40D32817" w:rsidR="00483EE5" w:rsidRPr="0076454D" w:rsidRDefault="00483EE5" w:rsidP="00D6410F">
      <w:pPr>
        <w:pStyle w:val="ListParagraph"/>
        <w:numPr>
          <w:ilvl w:val="0"/>
          <w:numId w:val="19"/>
        </w:numPr>
        <w:spacing w:before="120"/>
        <w:rPr>
          <w:bCs/>
          <w:sz w:val="24"/>
          <w:szCs w:val="24"/>
        </w:rPr>
      </w:pPr>
      <w:r w:rsidRPr="002323F2">
        <w:rPr>
          <w:b/>
          <w:bCs/>
          <w:sz w:val="24"/>
          <w:szCs w:val="24"/>
        </w:rPr>
        <w:t>ACTION</w:t>
      </w:r>
      <w:r w:rsidRPr="0076454D">
        <w:rPr>
          <w:bCs/>
          <w:sz w:val="24"/>
          <w:szCs w:val="24"/>
        </w:rPr>
        <w:t>: Chair</w:t>
      </w:r>
      <w:r w:rsidR="001E4E34">
        <w:rPr>
          <w:bCs/>
          <w:sz w:val="24"/>
          <w:szCs w:val="24"/>
        </w:rPr>
        <w:t>s</w:t>
      </w:r>
      <w:r w:rsidRPr="0076454D">
        <w:rPr>
          <w:bCs/>
          <w:sz w:val="24"/>
          <w:szCs w:val="24"/>
        </w:rPr>
        <w:t xml:space="preserve"> will bring </w:t>
      </w:r>
      <w:r w:rsidR="002323F2">
        <w:rPr>
          <w:bCs/>
          <w:sz w:val="24"/>
          <w:szCs w:val="24"/>
        </w:rPr>
        <w:t xml:space="preserve">this topic </w:t>
      </w:r>
      <w:r w:rsidRPr="0076454D">
        <w:rPr>
          <w:bCs/>
          <w:sz w:val="24"/>
          <w:szCs w:val="24"/>
        </w:rPr>
        <w:t>before the EC for possible action</w:t>
      </w:r>
    </w:p>
    <w:p w14:paraId="56B1F056" w14:textId="0BAFF963" w:rsidR="00483EE5" w:rsidRPr="0045184A" w:rsidRDefault="00483EE5" w:rsidP="0045184A">
      <w:pPr>
        <w:pStyle w:val="ListParagraph"/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 w:rsidRPr="0045184A">
        <w:rPr>
          <w:b/>
          <w:bCs/>
          <w:sz w:val="24"/>
          <w:szCs w:val="24"/>
        </w:rPr>
        <w:t>6 GHz and single voice from IEEE 802</w:t>
      </w:r>
    </w:p>
    <w:p w14:paraId="66259752" w14:textId="77777777" w:rsidR="007C75C2" w:rsidRDefault="007C75C2" w:rsidP="00CF6ACF">
      <w:pPr>
        <w:pStyle w:val="ListParagraph"/>
        <w:numPr>
          <w:ilvl w:val="0"/>
          <w:numId w:val="21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The Chair opened discussion on the need/desire for IEEE 802 to provide a “single voice” to the FCC regarding 6 GHz</w:t>
      </w:r>
    </w:p>
    <w:p w14:paraId="2E1EC747" w14:textId="52AA69F3" w:rsidR="00483EE5" w:rsidRPr="00837D50" w:rsidRDefault="007C75C2" w:rsidP="00CF6ACF">
      <w:pPr>
        <w:pStyle w:val="ListParagraph"/>
        <w:numPr>
          <w:ilvl w:val="0"/>
          <w:numId w:val="21"/>
        </w:numPr>
        <w:spacing w:before="120"/>
        <w:rPr>
          <w:bCs/>
          <w:sz w:val="24"/>
          <w:szCs w:val="24"/>
        </w:rPr>
      </w:pPr>
      <w:r w:rsidRPr="00837D50">
        <w:rPr>
          <w:bCs/>
          <w:sz w:val="24"/>
          <w:szCs w:val="24"/>
        </w:rPr>
        <w:t>Noting the release of the FCC 6 GHz NPRM [</w:t>
      </w:r>
      <w:hyperlink r:id="rId12" w:history="1">
        <w:r w:rsidR="00837D50" w:rsidRPr="00837D50">
          <w:rPr>
            <w:rStyle w:val="Hyperlink"/>
            <w:bCs/>
            <w:sz w:val="24"/>
            <w:szCs w:val="24"/>
          </w:rPr>
          <w:t>https://mentor.ieee.org/802.18/dcn/18/18-18-0133-02-0000-nprm-6ghz-et-18-295.docx</w:t>
        </w:r>
      </w:hyperlink>
      <w:r w:rsidR="00837D50" w:rsidRPr="00837D50">
        <w:rPr>
          <w:bCs/>
          <w:sz w:val="24"/>
          <w:szCs w:val="24"/>
        </w:rPr>
        <w:t xml:space="preserve">], </w:t>
      </w:r>
      <w:r w:rsidRPr="00837D50">
        <w:rPr>
          <w:bCs/>
          <w:sz w:val="24"/>
          <w:szCs w:val="24"/>
        </w:rPr>
        <w:t>it also was noted that it has yet to be officially published in the Federal Register (FR).  Expectations are that p</w:t>
      </w:r>
      <w:r w:rsidR="00483EE5" w:rsidRPr="00837D50">
        <w:rPr>
          <w:bCs/>
          <w:sz w:val="24"/>
          <w:szCs w:val="24"/>
        </w:rPr>
        <w:t xml:space="preserve">ossible comments </w:t>
      </w:r>
      <w:r w:rsidRPr="00837D50">
        <w:rPr>
          <w:bCs/>
          <w:sz w:val="24"/>
          <w:szCs w:val="24"/>
        </w:rPr>
        <w:t xml:space="preserve">may be due </w:t>
      </w:r>
      <w:r w:rsidR="00483EE5" w:rsidRPr="00837D50">
        <w:rPr>
          <w:bCs/>
          <w:sz w:val="24"/>
          <w:szCs w:val="24"/>
        </w:rPr>
        <w:t>in January</w:t>
      </w:r>
      <w:r w:rsidR="00180067" w:rsidRPr="00837D50">
        <w:rPr>
          <w:bCs/>
          <w:sz w:val="24"/>
          <w:szCs w:val="24"/>
        </w:rPr>
        <w:t>; assuming publication in the next few weeks</w:t>
      </w:r>
    </w:p>
    <w:p w14:paraId="3B658F3F" w14:textId="74FAFF8E" w:rsidR="00592D40" w:rsidRPr="005B2084" w:rsidRDefault="005B2084" w:rsidP="00CF6ACF">
      <w:pPr>
        <w:numPr>
          <w:ilvl w:val="0"/>
          <w:numId w:val="21"/>
        </w:numPr>
        <w:spacing w:before="1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From numerous </w:t>
      </w:r>
      <w:r w:rsidR="00677834" w:rsidRPr="005B2084">
        <w:rPr>
          <w:bCs/>
          <w:sz w:val="24"/>
          <w:szCs w:val="24"/>
          <w:lang w:val="en-US"/>
        </w:rPr>
        <w:t>discussions</w:t>
      </w:r>
      <w:r>
        <w:rPr>
          <w:bCs/>
          <w:sz w:val="24"/>
          <w:szCs w:val="24"/>
          <w:lang w:val="en-US"/>
        </w:rPr>
        <w:t xml:space="preserve"> with various parties, the Chair noted that the intent of IEEE 802’s comments regarding the proceeding would focus on providing a standards landscape for reference by the FCC; for example:</w:t>
      </w:r>
    </w:p>
    <w:p w14:paraId="42352958" w14:textId="6FA89540" w:rsidR="00592D40" w:rsidRPr="008C1200" w:rsidRDefault="00677834" w:rsidP="00CF6ACF">
      <w:pPr>
        <w:numPr>
          <w:ilvl w:val="1"/>
          <w:numId w:val="21"/>
        </w:numPr>
        <w:spacing w:before="120"/>
        <w:rPr>
          <w:bCs/>
          <w:sz w:val="24"/>
          <w:szCs w:val="24"/>
          <w:lang w:val="en-US"/>
        </w:rPr>
      </w:pPr>
      <w:r w:rsidRPr="008C1200">
        <w:rPr>
          <w:bCs/>
          <w:sz w:val="24"/>
          <w:szCs w:val="24"/>
          <w:lang w:val="en-US"/>
        </w:rPr>
        <w:t>What is there now</w:t>
      </w:r>
      <w:r w:rsidR="005B2084">
        <w:rPr>
          <w:bCs/>
          <w:sz w:val="24"/>
          <w:szCs w:val="24"/>
          <w:lang w:val="en-US"/>
        </w:rPr>
        <w:t xml:space="preserve">? e.g., </w:t>
      </w:r>
      <w:r w:rsidRPr="008C1200">
        <w:rPr>
          <w:bCs/>
          <w:sz w:val="24"/>
          <w:szCs w:val="24"/>
          <w:lang w:val="en-US"/>
        </w:rPr>
        <w:t>IEEE 802.15.4, FCC Part 15.250 and 15.5xx</w:t>
      </w:r>
    </w:p>
    <w:p w14:paraId="0C7FFD6C" w14:textId="7DA7BA7B" w:rsidR="00592D40" w:rsidRPr="008C1200" w:rsidRDefault="00677834" w:rsidP="00CF6ACF">
      <w:pPr>
        <w:numPr>
          <w:ilvl w:val="1"/>
          <w:numId w:val="21"/>
        </w:numPr>
        <w:spacing w:before="120"/>
        <w:rPr>
          <w:bCs/>
          <w:sz w:val="24"/>
          <w:szCs w:val="24"/>
          <w:lang w:val="en-US"/>
        </w:rPr>
      </w:pPr>
      <w:r w:rsidRPr="008C1200">
        <w:rPr>
          <w:bCs/>
          <w:sz w:val="24"/>
          <w:szCs w:val="24"/>
          <w:lang w:val="en-US"/>
        </w:rPr>
        <w:t>What is coming</w:t>
      </w:r>
      <w:r w:rsidR="005B2084">
        <w:rPr>
          <w:bCs/>
          <w:sz w:val="24"/>
          <w:szCs w:val="24"/>
          <w:lang w:val="en-US"/>
        </w:rPr>
        <w:t xml:space="preserve">? e.g., </w:t>
      </w:r>
      <w:r w:rsidRPr="008C1200">
        <w:rPr>
          <w:bCs/>
          <w:sz w:val="24"/>
          <w:szCs w:val="24"/>
          <w:lang w:val="en-US"/>
        </w:rPr>
        <w:t xml:space="preserve">IEEE 802.15.4z; 802.11 several amendments coming. </w:t>
      </w:r>
    </w:p>
    <w:p w14:paraId="426CEA0F" w14:textId="2EFD1681" w:rsidR="0021578A" w:rsidRDefault="007B4938" w:rsidP="00CF6ACF">
      <w:pPr>
        <w:numPr>
          <w:ilvl w:val="0"/>
          <w:numId w:val="21"/>
        </w:numPr>
        <w:spacing w:before="1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Lead by the Chair, </w:t>
      </w:r>
      <w:r w:rsidR="00430103">
        <w:rPr>
          <w:bCs/>
          <w:sz w:val="24"/>
          <w:szCs w:val="24"/>
          <w:lang w:val="en-US"/>
        </w:rPr>
        <w:t xml:space="preserve">the document containing draft </w:t>
      </w:r>
      <w:r>
        <w:rPr>
          <w:bCs/>
          <w:sz w:val="24"/>
          <w:szCs w:val="24"/>
          <w:lang w:val="en-US"/>
        </w:rPr>
        <w:t xml:space="preserve">comments </w:t>
      </w:r>
      <w:r w:rsidR="00430103">
        <w:rPr>
          <w:bCs/>
          <w:sz w:val="24"/>
          <w:szCs w:val="24"/>
          <w:lang w:val="en-US"/>
        </w:rPr>
        <w:t>was</w:t>
      </w:r>
      <w:r>
        <w:rPr>
          <w:bCs/>
          <w:sz w:val="24"/>
          <w:szCs w:val="24"/>
          <w:lang w:val="en-US"/>
        </w:rPr>
        <w:t xml:space="preserve"> open for participant comments and editing</w:t>
      </w:r>
    </w:p>
    <w:p w14:paraId="3E5515C6" w14:textId="57EE0C6E" w:rsidR="00430103" w:rsidRPr="0021578A" w:rsidRDefault="00430103" w:rsidP="00CF6ACF">
      <w:pPr>
        <w:numPr>
          <w:ilvl w:val="0"/>
          <w:numId w:val="21"/>
        </w:numPr>
        <w:spacing w:before="1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As outlined, proposed IEEE 802 comments would </w:t>
      </w:r>
      <w:r w:rsidR="00B31659">
        <w:rPr>
          <w:bCs/>
          <w:sz w:val="24"/>
          <w:szCs w:val="24"/>
          <w:lang w:val="en-US"/>
        </w:rPr>
        <w:t>contain</w:t>
      </w:r>
      <w:r>
        <w:rPr>
          <w:bCs/>
          <w:sz w:val="24"/>
          <w:szCs w:val="24"/>
          <w:lang w:val="en-US"/>
        </w:rPr>
        <w:t>:</w:t>
      </w:r>
    </w:p>
    <w:p w14:paraId="14D6C2E0" w14:textId="623BA7CD" w:rsidR="0021578A" w:rsidRPr="00430103" w:rsidRDefault="00C967D7" w:rsidP="004B5398">
      <w:pPr>
        <w:pStyle w:val="ListParagraph"/>
        <w:numPr>
          <w:ilvl w:val="1"/>
          <w:numId w:val="21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 </w:t>
      </w:r>
      <w:r w:rsidR="0021578A" w:rsidRPr="00430103">
        <w:rPr>
          <w:bCs/>
          <w:sz w:val="24"/>
          <w:szCs w:val="24"/>
        </w:rPr>
        <w:t>Introduction</w:t>
      </w:r>
    </w:p>
    <w:p w14:paraId="02371400" w14:textId="25A14A34" w:rsidR="0021578A" w:rsidRPr="00430103" w:rsidRDefault="00C967D7" w:rsidP="00430103">
      <w:pPr>
        <w:pStyle w:val="ListParagraph"/>
        <w:numPr>
          <w:ilvl w:val="1"/>
          <w:numId w:val="21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Update on </w:t>
      </w:r>
      <w:r w:rsidR="0021578A" w:rsidRPr="00430103">
        <w:rPr>
          <w:bCs/>
          <w:sz w:val="24"/>
          <w:szCs w:val="24"/>
        </w:rPr>
        <w:t xml:space="preserve">IEEE </w:t>
      </w:r>
      <w:r w:rsidR="00430103">
        <w:rPr>
          <w:bCs/>
          <w:sz w:val="24"/>
          <w:szCs w:val="24"/>
        </w:rPr>
        <w:t>Technologies</w:t>
      </w:r>
      <w:r w:rsidR="0021578A" w:rsidRPr="00430103">
        <w:rPr>
          <w:bCs/>
          <w:sz w:val="24"/>
          <w:szCs w:val="24"/>
        </w:rPr>
        <w:t xml:space="preserve"> in 6</w:t>
      </w:r>
      <w:r w:rsidR="00430103">
        <w:rPr>
          <w:bCs/>
          <w:sz w:val="24"/>
          <w:szCs w:val="24"/>
        </w:rPr>
        <w:t xml:space="preserve"> </w:t>
      </w:r>
      <w:r w:rsidR="0021578A" w:rsidRPr="00430103">
        <w:rPr>
          <w:bCs/>
          <w:sz w:val="24"/>
          <w:szCs w:val="24"/>
        </w:rPr>
        <w:t>GHz</w:t>
      </w:r>
    </w:p>
    <w:p w14:paraId="52126314" w14:textId="61804DAD" w:rsidR="0021578A" w:rsidRPr="00430103" w:rsidRDefault="00430103" w:rsidP="00430103">
      <w:pPr>
        <w:pStyle w:val="ListParagraph"/>
        <w:numPr>
          <w:ilvl w:val="2"/>
          <w:numId w:val="21"/>
        </w:numPr>
        <w:spacing w:before="120"/>
        <w:rPr>
          <w:bCs/>
          <w:sz w:val="24"/>
          <w:szCs w:val="24"/>
        </w:rPr>
      </w:pPr>
      <w:r w:rsidRPr="00430103">
        <w:rPr>
          <w:bCs/>
          <w:sz w:val="24"/>
          <w:szCs w:val="24"/>
        </w:rPr>
        <w:t xml:space="preserve">Noting the </w:t>
      </w:r>
      <w:r w:rsidR="0021578A" w:rsidRPr="00430103">
        <w:rPr>
          <w:bCs/>
          <w:sz w:val="24"/>
          <w:szCs w:val="24"/>
        </w:rPr>
        <w:t>NPRM</w:t>
      </w:r>
      <w:r w:rsidRPr="00430103">
        <w:rPr>
          <w:bCs/>
          <w:sz w:val="24"/>
          <w:szCs w:val="24"/>
        </w:rPr>
        <w:t xml:space="preserve"> and IEEE </w:t>
      </w:r>
      <w:r>
        <w:rPr>
          <w:bCs/>
          <w:sz w:val="24"/>
          <w:szCs w:val="24"/>
        </w:rPr>
        <w:t>p</w:t>
      </w:r>
      <w:r w:rsidR="0021578A" w:rsidRPr="00430103">
        <w:rPr>
          <w:bCs/>
          <w:sz w:val="24"/>
          <w:szCs w:val="24"/>
        </w:rPr>
        <w:t>revious filings</w:t>
      </w:r>
    </w:p>
    <w:p w14:paraId="3E98AB1D" w14:textId="6E317BB2" w:rsidR="0021578A" w:rsidRPr="00430103" w:rsidRDefault="0021578A" w:rsidP="00430103">
      <w:pPr>
        <w:pStyle w:val="ListParagraph"/>
        <w:numPr>
          <w:ilvl w:val="1"/>
          <w:numId w:val="21"/>
        </w:numPr>
        <w:spacing w:before="120"/>
        <w:rPr>
          <w:bCs/>
          <w:sz w:val="24"/>
          <w:szCs w:val="24"/>
        </w:rPr>
      </w:pPr>
      <w:r w:rsidRPr="00430103">
        <w:rPr>
          <w:bCs/>
          <w:sz w:val="24"/>
          <w:szCs w:val="24"/>
        </w:rPr>
        <w:t xml:space="preserve">IEEE 802.11 </w:t>
      </w:r>
      <w:r w:rsidR="00430103">
        <w:rPr>
          <w:bCs/>
          <w:sz w:val="24"/>
          <w:szCs w:val="24"/>
        </w:rPr>
        <w:t>S</w:t>
      </w:r>
      <w:r w:rsidRPr="00430103">
        <w:rPr>
          <w:bCs/>
          <w:sz w:val="24"/>
          <w:szCs w:val="24"/>
        </w:rPr>
        <w:t>tandards</w:t>
      </w:r>
    </w:p>
    <w:p w14:paraId="0B8ADB85" w14:textId="299235D2" w:rsidR="0021578A" w:rsidRPr="00430103" w:rsidRDefault="00430103" w:rsidP="00430103">
      <w:pPr>
        <w:pStyle w:val="ListParagraph"/>
        <w:numPr>
          <w:ilvl w:val="1"/>
          <w:numId w:val="21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IEEE </w:t>
      </w:r>
      <w:r w:rsidR="0021578A" w:rsidRPr="00430103">
        <w:rPr>
          <w:bCs/>
          <w:sz w:val="24"/>
          <w:szCs w:val="24"/>
        </w:rPr>
        <w:t>802.15 standards</w:t>
      </w:r>
    </w:p>
    <w:p w14:paraId="073D596A" w14:textId="110334B5" w:rsidR="0021578A" w:rsidRPr="00430103" w:rsidRDefault="0021578A" w:rsidP="00430103">
      <w:pPr>
        <w:pStyle w:val="ListParagraph"/>
        <w:numPr>
          <w:ilvl w:val="1"/>
          <w:numId w:val="21"/>
        </w:numPr>
        <w:spacing w:before="120"/>
        <w:rPr>
          <w:bCs/>
          <w:sz w:val="24"/>
          <w:szCs w:val="24"/>
        </w:rPr>
      </w:pPr>
      <w:r w:rsidRPr="00430103">
        <w:rPr>
          <w:bCs/>
          <w:sz w:val="24"/>
          <w:szCs w:val="24"/>
        </w:rPr>
        <w:t>Coexistence</w:t>
      </w:r>
    </w:p>
    <w:p w14:paraId="3179F9A2" w14:textId="2F6A97CA" w:rsidR="0021578A" w:rsidRPr="00430103" w:rsidRDefault="0021578A" w:rsidP="00430103">
      <w:pPr>
        <w:pStyle w:val="ListParagraph"/>
        <w:numPr>
          <w:ilvl w:val="1"/>
          <w:numId w:val="21"/>
        </w:numPr>
        <w:spacing w:before="120"/>
        <w:rPr>
          <w:bCs/>
          <w:sz w:val="24"/>
          <w:szCs w:val="24"/>
        </w:rPr>
      </w:pPr>
      <w:r w:rsidRPr="00430103">
        <w:rPr>
          <w:bCs/>
          <w:sz w:val="24"/>
          <w:szCs w:val="24"/>
        </w:rPr>
        <w:t>Conclusions</w:t>
      </w:r>
    </w:p>
    <w:p w14:paraId="1B9C6894" w14:textId="1708E636" w:rsidR="00650900" w:rsidRPr="00650900" w:rsidRDefault="00650900" w:rsidP="00650900">
      <w:pPr>
        <w:pStyle w:val="ListParagraph"/>
        <w:numPr>
          <w:ilvl w:val="0"/>
          <w:numId w:val="21"/>
        </w:numPr>
        <w:spacing w:before="120"/>
        <w:rPr>
          <w:sz w:val="24"/>
        </w:rPr>
      </w:pPr>
      <w:r>
        <w:rPr>
          <w:bCs/>
          <w:sz w:val="24"/>
          <w:szCs w:val="24"/>
        </w:rPr>
        <w:t xml:space="preserve">Ran out of time and r03 with mark-ups and r04, a clean version, will be posted to continue editing on Thursday. </w:t>
      </w:r>
    </w:p>
    <w:p w14:paraId="4953944D" w14:textId="687D6413" w:rsidR="00650900" w:rsidRPr="009561D2" w:rsidRDefault="00650900" w:rsidP="00650900">
      <w:pPr>
        <w:pStyle w:val="ListParagraph"/>
        <w:numPr>
          <w:ilvl w:val="0"/>
          <w:numId w:val="21"/>
        </w:numPr>
        <w:spacing w:before="120"/>
        <w:rPr>
          <w:sz w:val="24"/>
        </w:rPr>
      </w:pPr>
      <w:r>
        <w:rPr>
          <w:bCs/>
          <w:sz w:val="24"/>
          <w:szCs w:val="24"/>
        </w:rPr>
        <w:t xml:space="preserve">Meeting recessed </w:t>
      </w:r>
      <w:r w:rsidR="002E25A4">
        <w:rPr>
          <w:bCs/>
          <w:sz w:val="24"/>
          <w:szCs w:val="24"/>
        </w:rPr>
        <w:t>until</w:t>
      </w:r>
      <w:r>
        <w:rPr>
          <w:bCs/>
          <w:sz w:val="24"/>
          <w:szCs w:val="24"/>
        </w:rPr>
        <w:t xml:space="preserve"> Thursday AM1</w:t>
      </w:r>
    </w:p>
    <w:p w14:paraId="251F22AF" w14:textId="77777777" w:rsidR="00650900" w:rsidRDefault="00650900" w:rsidP="00327215">
      <w:pPr>
        <w:spacing w:before="120"/>
        <w:rPr>
          <w:bCs/>
          <w:sz w:val="24"/>
          <w:szCs w:val="24"/>
        </w:rPr>
      </w:pPr>
    </w:p>
    <w:p w14:paraId="59BD35F6" w14:textId="4A230E29" w:rsidR="004216BA" w:rsidRDefault="004216BA" w:rsidP="004216B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Thursday</w:t>
      </w:r>
      <w:r w:rsidRPr="00FD1407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  <w:lang w:eastAsia="zh-CN"/>
        </w:rPr>
        <w:t>November 15</w:t>
      </w:r>
      <w:r w:rsidRPr="00FD1407">
        <w:rPr>
          <w:b/>
          <w:sz w:val="24"/>
          <w:szCs w:val="24"/>
          <w:u w:val="single"/>
          <w:lang w:eastAsia="zh-CN"/>
        </w:rPr>
        <w:t>th</w:t>
      </w:r>
      <w:r w:rsidRPr="00FD1407">
        <w:rPr>
          <w:rFonts w:hint="eastAsia"/>
          <w:b/>
          <w:sz w:val="24"/>
          <w:szCs w:val="24"/>
          <w:u w:val="single"/>
          <w:lang w:eastAsia="zh-CN"/>
        </w:rPr>
        <w:t xml:space="preserve">, </w:t>
      </w:r>
      <w:r w:rsidRPr="00FD1407">
        <w:rPr>
          <w:b/>
          <w:sz w:val="24"/>
          <w:szCs w:val="24"/>
          <w:u w:val="single"/>
        </w:rPr>
        <w:t>201</w:t>
      </w:r>
      <w:r>
        <w:rPr>
          <w:rFonts w:hint="eastAsia"/>
          <w:b/>
          <w:sz w:val="24"/>
          <w:szCs w:val="24"/>
          <w:u w:val="single"/>
          <w:lang w:eastAsia="zh-CN"/>
        </w:rPr>
        <w:t>8</w:t>
      </w:r>
      <w:r w:rsidRPr="00FD1407">
        <w:rPr>
          <w:b/>
          <w:sz w:val="24"/>
          <w:szCs w:val="24"/>
          <w:u w:val="single"/>
        </w:rPr>
        <w:t>, AM</w:t>
      </w:r>
      <w:r>
        <w:rPr>
          <w:b/>
          <w:sz w:val="24"/>
          <w:szCs w:val="24"/>
          <w:u w:val="single"/>
        </w:rPr>
        <w:t>1</w:t>
      </w:r>
    </w:p>
    <w:p w14:paraId="726F586E" w14:textId="4D533454" w:rsidR="007C31E3" w:rsidRDefault="009561D2" w:rsidP="004216BA">
      <w:pPr>
        <w:spacing w:before="120"/>
        <w:rPr>
          <w:sz w:val="24"/>
        </w:rPr>
      </w:pPr>
      <w:r>
        <w:rPr>
          <w:sz w:val="24"/>
        </w:rPr>
        <w:t xml:space="preserve">Chair </w:t>
      </w:r>
      <w:r w:rsidR="00670A53">
        <w:rPr>
          <w:sz w:val="24"/>
        </w:rPr>
        <w:t>reconvened</w:t>
      </w:r>
      <w:r>
        <w:rPr>
          <w:sz w:val="24"/>
        </w:rPr>
        <w:t xml:space="preserve"> the meeting</w:t>
      </w:r>
      <w:r w:rsidR="007C31E3">
        <w:rPr>
          <w:sz w:val="24"/>
        </w:rPr>
        <w:t xml:space="preserve"> @ 8:01 </w:t>
      </w:r>
      <w:r w:rsidR="00670A53">
        <w:rPr>
          <w:sz w:val="24"/>
        </w:rPr>
        <w:t xml:space="preserve">reminding </w:t>
      </w:r>
      <w:r w:rsidR="00724DE6">
        <w:rPr>
          <w:sz w:val="24"/>
        </w:rPr>
        <w:t xml:space="preserve">participates </w:t>
      </w:r>
      <w:r w:rsidR="00670A53">
        <w:rPr>
          <w:sz w:val="24"/>
        </w:rPr>
        <w:t>of their</w:t>
      </w:r>
      <w:r w:rsidR="00724DE6">
        <w:rPr>
          <w:sz w:val="24"/>
        </w:rPr>
        <w:t xml:space="preserve"> </w:t>
      </w:r>
      <w:r w:rsidR="00666A4E">
        <w:rPr>
          <w:sz w:val="24"/>
        </w:rPr>
        <w:t>continued</w:t>
      </w:r>
      <w:r w:rsidR="007C31E3">
        <w:rPr>
          <w:sz w:val="24"/>
        </w:rPr>
        <w:t xml:space="preserve"> compliance under IEEE802 rules</w:t>
      </w:r>
    </w:p>
    <w:p w14:paraId="34A07BE2" w14:textId="5745AFE7" w:rsidR="007C31E3" w:rsidRDefault="00670A53" w:rsidP="004216BA">
      <w:pPr>
        <w:spacing w:before="120"/>
        <w:rPr>
          <w:sz w:val="24"/>
        </w:rPr>
      </w:pPr>
      <w:r>
        <w:rPr>
          <w:sz w:val="24"/>
        </w:rPr>
        <w:t>Chair noted that t</w:t>
      </w:r>
      <w:r w:rsidR="007C31E3">
        <w:rPr>
          <w:sz w:val="24"/>
        </w:rPr>
        <w:t xml:space="preserve">wo general items </w:t>
      </w:r>
      <w:r>
        <w:rPr>
          <w:sz w:val="24"/>
        </w:rPr>
        <w:t xml:space="preserve">are </w:t>
      </w:r>
      <w:r w:rsidR="007C31E3">
        <w:rPr>
          <w:sz w:val="24"/>
        </w:rPr>
        <w:t>remaining plus wrap-up</w:t>
      </w:r>
      <w:r>
        <w:rPr>
          <w:sz w:val="24"/>
        </w:rPr>
        <w:t xml:space="preserve">: 6 GHz, Guest Speaker and </w:t>
      </w:r>
      <w:r w:rsidR="00280D1D">
        <w:rPr>
          <w:sz w:val="24"/>
        </w:rPr>
        <w:t xml:space="preserve">the </w:t>
      </w:r>
      <w:r>
        <w:rPr>
          <w:sz w:val="24"/>
        </w:rPr>
        <w:t>wrap</w:t>
      </w:r>
      <w:r w:rsidR="00650900">
        <w:rPr>
          <w:sz w:val="24"/>
        </w:rPr>
        <w:t xml:space="preserve"> up.</w:t>
      </w:r>
    </w:p>
    <w:p w14:paraId="1CA33643" w14:textId="77777777" w:rsidR="009561D2" w:rsidRDefault="009561D2" w:rsidP="009561D2">
      <w:pPr>
        <w:spacing w:before="120"/>
        <w:rPr>
          <w:b/>
          <w:bCs/>
          <w:sz w:val="24"/>
          <w:szCs w:val="24"/>
        </w:rPr>
      </w:pPr>
    </w:p>
    <w:p w14:paraId="78E6252A" w14:textId="1BA7C2C0" w:rsidR="009561D2" w:rsidRPr="009561D2" w:rsidRDefault="009561D2" w:rsidP="00214E5F">
      <w:pPr>
        <w:spacing w:before="120"/>
        <w:jc w:val="center"/>
        <w:rPr>
          <w:b/>
          <w:bCs/>
          <w:sz w:val="24"/>
          <w:szCs w:val="24"/>
        </w:rPr>
      </w:pPr>
      <w:r w:rsidRPr="009561D2">
        <w:rPr>
          <w:b/>
          <w:bCs/>
          <w:sz w:val="24"/>
          <w:szCs w:val="24"/>
        </w:rPr>
        <w:t>6 GHz and single voice from IEEE 802</w:t>
      </w:r>
      <w:r>
        <w:rPr>
          <w:b/>
          <w:bCs/>
          <w:sz w:val="24"/>
          <w:szCs w:val="24"/>
        </w:rPr>
        <w:t xml:space="preserve"> [continued]</w:t>
      </w:r>
    </w:p>
    <w:p w14:paraId="619F5279" w14:textId="011D5730" w:rsidR="007C31E3" w:rsidRDefault="00D255A0" w:rsidP="009561D2">
      <w:pPr>
        <w:pStyle w:val="ListParagraph"/>
        <w:numPr>
          <w:ilvl w:val="0"/>
          <w:numId w:val="22"/>
        </w:numPr>
        <w:spacing w:before="120"/>
        <w:rPr>
          <w:sz w:val="24"/>
        </w:rPr>
      </w:pPr>
      <w:r w:rsidRPr="009561D2">
        <w:rPr>
          <w:bCs/>
          <w:sz w:val="24"/>
          <w:szCs w:val="24"/>
        </w:rPr>
        <w:t xml:space="preserve">Discussions </w:t>
      </w:r>
      <w:r w:rsidR="00666A4E" w:rsidRPr="009561D2">
        <w:rPr>
          <w:bCs/>
          <w:sz w:val="24"/>
          <w:szCs w:val="24"/>
        </w:rPr>
        <w:t xml:space="preserve">resumed </w:t>
      </w:r>
      <w:r w:rsidRPr="009561D2">
        <w:rPr>
          <w:bCs/>
          <w:sz w:val="24"/>
          <w:szCs w:val="24"/>
        </w:rPr>
        <w:t xml:space="preserve">regarding the 6 GHz NPPM starting with </w:t>
      </w:r>
      <w:r w:rsidRPr="009561D2">
        <w:rPr>
          <w:sz w:val="24"/>
        </w:rPr>
        <w:fldChar w:fldCharType="begin"/>
      </w:r>
      <w:r w:rsidRPr="009561D2">
        <w:rPr>
          <w:sz w:val="24"/>
        </w:rPr>
        <w:instrText xml:space="preserve"> TITLE  \* MERGEFORMAT </w:instrText>
      </w:r>
      <w:r w:rsidRPr="009561D2">
        <w:rPr>
          <w:sz w:val="24"/>
        </w:rPr>
        <w:fldChar w:fldCharType="separate"/>
      </w:r>
      <w:r w:rsidRPr="009561D2">
        <w:rPr>
          <w:sz w:val="24"/>
        </w:rPr>
        <w:t>doc.: IEEE 802.18-18/0139r</w:t>
      </w:r>
      <w:r w:rsidRPr="009561D2">
        <w:rPr>
          <w:sz w:val="24"/>
        </w:rPr>
        <w:fldChar w:fldCharType="end"/>
      </w:r>
      <w:r w:rsidRPr="009561D2">
        <w:rPr>
          <w:sz w:val="24"/>
        </w:rPr>
        <w:t>5</w:t>
      </w:r>
      <w:r w:rsidR="00670A53">
        <w:rPr>
          <w:sz w:val="24"/>
        </w:rPr>
        <w:t xml:space="preserve"> and the</w:t>
      </w:r>
      <w:r w:rsidRPr="009561D2">
        <w:rPr>
          <w:sz w:val="24"/>
        </w:rPr>
        <w:t xml:space="preserve"> section on 802.11 standards</w:t>
      </w:r>
      <w:r w:rsidR="00650900">
        <w:rPr>
          <w:sz w:val="24"/>
        </w:rPr>
        <w:t>.</w:t>
      </w:r>
    </w:p>
    <w:p w14:paraId="5DA6725A" w14:textId="7557A7E6" w:rsidR="00650900" w:rsidRPr="009561D2" w:rsidRDefault="007B6023" w:rsidP="009561D2">
      <w:pPr>
        <w:pStyle w:val="ListParagraph"/>
        <w:numPr>
          <w:ilvl w:val="0"/>
          <w:numId w:val="22"/>
        </w:numPr>
        <w:spacing w:before="120"/>
        <w:rPr>
          <w:sz w:val="24"/>
        </w:rPr>
      </w:pPr>
      <w:r>
        <w:rPr>
          <w:sz w:val="24"/>
        </w:rPr>
        <w:t>Editing continued through the</w:t>
      </w:r>
      <w:r w:rsidR="002E25A4">
        <w:rPr>
          <w:sz w:val="24"/>
        </w:rPr>
        <w:t xml:space="preserve"> </w:t>
      </w:r>
      <w:r>
        <w:rPr>
          <w:sz w:val="24"/>
        </w:rPr>
        <w:t xml:space="preserve">802.15 standards, band sharing and conclusion sections. </w:t>
      </w:r>
    </w:p>
    <w:p w14:paraId="2E6C6ECD" w14:textId="6C7D51AF" w:rsidR="00670A53" w:rsidRPr="00670A53" w:rsidRDefault="007245A7" w:rsidP="004B5398">
      <w:pPr>
        <w:pStyle w:val="ListParagraph"/>
        <w:numPr>
          <w:ilvl w:val="0"/>
          <w:numId w:val="22"/>
        </w:numPr>
        <w:spacing w:before="120"/>
        <w:rPr>
          <w:bCs/>
          <w:sz w:val="24"/>
          <w:szCs w:val="24"/>
        </w:rPr>
      </w:pPr>
      <w:r w:rsidRPr="00670A53">
        <w:rPr>
          <w:bCs/>
          <w:sz w:val="24"/>
          <w:szCs w:val="24"/>
        </w:rPr>
        <w:t>After more discussion</w:t>
      </w:r>
      <w:r w:rsidR="000B5318" w:rsidRPr="00670A53">
        <w:rPr>
          <w:bCs/>
          <w:sz w:val="24"/>
          <w:szCs w:val="24"/>
        </w:rPr>
        <w:t xml:space="preserve"> regarding the need for IEE 802 to achieve a “single voice” and encouragement by the Chair for </w:t>
      </w:r>
      <w:r w:rsidR="00901010">
        <w:rPr>
          <w:bCs/>
          <w:sz w:val="24"/>
          <w:szCs w:val="24"/>
        </w:rPr>
        <w:t>participants</w:t>
      </w:r>
      <w:r w:rsidR="000B5318" w:rsidRPr="00670A53">
        <w:rPr>
          <w:bCs/>
          <w:sz w:val="24"/>
          <w:szCs w:val="24"/>
        </w:rPr>
        <w:t xml:space="preserve"> to recognize the position and views of the various 802 Working Group</w:t>
      </w:r>
      <w:r w:rsidR="00901010">
        <w:rPr>
          <w:bCs/>
          <w:sz w:val="24"/>
          <w:szCs w:val="24"/>
        </w:rPr>
        <w:t>s</w:t>
      </w:r>
      <w:r w:rsidR="000B5318" w:rsidRPr="00670A53">
        <w:rPr>
          <w:bCs/>
          <w:sz w:val="24"/>
          <w:szCs w:val="24"/>
        </w:rPr>
        <w:t xml:space="preserve"> impacted by the proceeding, the gr</w:t>
      </w:r>
      <w:r w:rsidRPr="00670A53">
        <w:rPr>
          <w:bCs/>
          <w:sz w:val="24"/>
          <w:szCs w:val="24"/>
        </w:rPr>
        <w:t xml:space="preserve">oup agreed on </w:t>
      </w:r>
      <w:r w:rsidR="000B5318" w:rsidRPr="00670A53">
        <w:rPr>
          <w:bCs/>
          <w:sz w:val="24"/>
          <w:szCs w:val="24"/>
        </w:rPr>
        <w:t>a</w:t>
      </w:r>
      <w:r w:rsidRPr="00670A53">
        <w:rPr>
          <w:bCs/>
          <w:sz w:val="24"/>
          <w:szCs w:val="24"/>
        </w:rPr>
        <w:t xml:space="preserve"> proposed response [</w:t>
      </w:r>
      <w:r w:rsidR="00670A53" w:rsidRPr="00670A53">
        <w:rPr>
          <w:bCs/>
          <w:sz w:val="24"/>
          <w:szCs w:val="24"/>
        </w:rPr>
        <w:t xml:space="preserve"> </w:t>
      </w:r>
      <w:hyperlink r:id="rId13" w:history="1">
        <w:r w:rsidR="00670A53" w:rsidRPr="00670A53">
          <w:rPr>
            <w:rStyle w:val="Hyperlink"/>
            <w:bCs/>
            <w:sz w:val="24"/>
            <w:szCs w:val="24"/>
          </w:rPr>
          <w:t>https://mentor.ieee.org/802.18/dcn/18/18-18-0139-07-0000-fcc-18-295-ieee-802-comment.docx</w:t>
        </w:r>
      </w:hyperlink>
      <w:r w:rsidR="00670A53">
        <w:rPr>
          <w:bCs/>
          <w:sz w:val="24"/>
          <w:szCs w:val="24"/>
        </w:rPr>
        <w:t>]</w:t>
      </w:r>
      <w:r w:rsidR="00670A53" w:rsidRPr="00670A53">
        <w:rPr>
          <w:bCs/>
          <w:sz w:val="24"/>
          <w:szCs w:val="24"/>
        </w:rPr>
        <w:t xml:space="preserve"> </w:t>
      </w:r>
    </w:p>
    <w:p w14:paraId="3B891ABB" w14:textId="34A164C9" w:rsidR="007245A7" w:rsidRPr="00B42364" w:rsidRDefault="00214E5F" w:rsidP="00B42364">
      <w:pPr>
        <w:pStyle w:val="ListParagraph"/>
        <w:numPr>
          <w:ilvl w:val="0"/>
          <w:numId w:val="22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presented the </w:t>
      </w:r>
      <w:r w:rsidR="007245A7" w:rsidRPr="00B42364">
        <w:rPr>
          <w:bCs/>
          <w:sz w:val="24"/>
          <w:szCs w:val="24"/>
        </w:rPr>
        <w:t>Motion:</w:t>
      </w:r>
      <w:r w:rsidR="00600175" w:rsidRPr="00B42364">
        <w:rPr>
          <w:bCs/>
          <w:sz w:val="24"/>
          <w:szCs w:val="24"/>
        </w:rPr>
        <w:t xml:space="preserve"> </w:t>
      </w:r>
    </w:p>
    <w:p w14:paraId="172D0C31" w14:textId="78E94067" w:rsidR="004216BA" w:rsidRPr="00214E5F" w:rsidRDefault="00CE458D" w:rsidP="003F03C9">
      <w:pPr>
        <w:pStyle w:val="ListParagraph"/>
        <w:numPr>
          <w:ilvl w:val="0"/>
          <w:numId w:val="23"/>
        </w:numPr>
        <w:shd w:val="clear" w:color="auto" w:fill="FFFFFF" w:themeFill="background1"/>
        <w:spacing w:before="120"/>
        <w:rPr>
          <w:b/>
          <w:bCs/>
          <w:i/>
          <w:sz w:val="24"/>
          <w:szCs w:val="24"/>
        </w:rPr>
      </w:pPr>
      <w:r w:rsidRPr="00CE458D">
        <w:rPr>
          <w:b/>
          <w:bCs/>
          <w:i/>
          <w:sz w:val="24"/>
          <w:szCs w:val="24"/>
          <w:u w:val="single"/>
        </w:rPr>
        <w:t>Motion</w:t>
      </w:r>
      <w:r w:rsidR="00981041" w:rsidRPr="00214E5F">
        <w:rPr>
          <w:b/>
          <w:bCs/>
          <w:i/>
          <w:sz w:val="24"/>
          <w:szCs w:val="24"/>
        </w:rPr>
        <w:t xml:space="preserve"> -</w:t>
      </w:r>
      <w:r w:rsidR="00807D96" w:rsidRPr="00807D96">
        <w:rPr>
          <w:b/>
          <w:bCs/>
          <w:i/>
          <w:sz w:val="24"/>
          <w:szCs w:val="24"/>
        </w:rPr>
        <w:t xml:space="preserve">Move to approve the comments in </w:t>
      </w:r>
      <w:hyperlink r:id="rId14" w:history="1">
        <w:r w:rsidR="00807D96" w:rsidRPr="00807D96">
          <w:rPr>
            <w:rStyle w:val="Hyperlink"/>
            <w:b/>
            <w:bCs/>
            <w:i/>
            <w:sz w:val="24"/>
            <w:szCs w:val="24"/>
          </w:rPr>
          <w:t>https://mentor.ieee.org/802.18/dcn/18/18-18-0139-07-0000-fcc-18-295-ieee-802-comment.docx</w:t>
        </w:r>
      </w:hyperlink>
      <w:r w:rsidR="00807D96" w:rsidRPr="00807D96">
        <w:rPr>
          <w:b/>
          <w:bCs/>
          <w:i/>
          <w:sz w:val="24"/>
          <w:szCs w:val="24"/>
        </w:rPr>
        <w:t xml:space="preserve"> to FCC’s NPRM (ET Docket No. 18-295) on Unlicensed use of the 6GHz Band. With the chair of 802.18 to have editorial privileges and send to the EC for review/approval and submission to the FCC.</w:t>
      </w:r>
    </w:p>
    <w:p w14:paraId="29900726" w14:textId="5FD56D9B" w:rsidR="00483EE5" w:rsidRPr="00214E5F" w:rsidRDefault="00007C15" w:rsidP="00CE458D">
      <w:pPr>
        <w:pStyle w:val="ListParagraph"/>
        <w:numPr>
          <w:ilvl w:val="1"/>
          <w:numId w:val="23"/>
        </w:numPr>
        <w:spacing w:before="120"/>
        <w:rPr>
          <w:b/>
          <w:bCs/>
          <w:i/>
          <w:sz w:val="24"/>
          <w:szCs w:val="24"/>
        </w:rPr>
      </w:pPr>
      <w:r w:rsidRPr="00214E5F">
        <w:rPr>
          <w:b/>
          <w:bCs/>
          <w:i/>
          <w:sz w:val="24"/>
          <w:szCs w:val="24"/>
        </w:rPr>
        <w:t>Moved</w:t>
      </w:r>
      <w:r w:rsidR="00214E5F">
        <w:rPr>
          <w:b/>
          <w:bCs/>
          <w:i/>
          <w:sz w:val="24"/>
          <w:szCs w:val="24"/>
        </w:rPr>
        <w:t xml:space="preserve"> by</w:t>
      </w:r>
      <w:r w:rsidR="00B42364" w:rsidRPr="00214E5F">
        <w:rPr>
          <w:b/>
          <w:bCs/>
          <w:i/>
          <w:sz w:val="24"/>
          <w:szCs w:val="24"/>
        </w:rPr>
        <w:t>:</w:t>
      </w:r>
      <w:r w:rsidRPr="00214E5F">
        <w:rPr>
          <w:b/>
          <w:bCs/>
          <w:i/>
          <w:sz w:val="24"/>
          <w:szCs w:val="24"/>
        </w:rPr>
        <w:t xml:space="preserve"> Peter </w:t>
      </w:r>
      <w:r w:rsidR="00B42364" w:rsidRPr="00214E5F">
        <w:rPr>
          <w:b/>
          <w:bCs/>
          <w:i/>
          <w:sz w:val="24"/>
          <w:szCs w:val="24"/>
        </w:rPr>
        <w:t xml:space="preserve">Ecclesine </w:t>
      </w:r>
      <w:r w:rsidRPr="00214E5F">
        <w:rPr>
          <w:b/>
          <w:bCs/>
          <w:i/>
          <w:sz w:val="24"/>
          <w:szCs w:val="24"/>
        </w:rPr>
        <w:t>(Cisco)</w:t>
      </w:r>
    </w:p>
    <w:p w14:paraId="3FB7C8AA" w14:textId="19DACA4C" w:rsidR="00007C15" w:rsidRPr="00214E5F" w:rsidRDefault="00007C15" w:rsidP="00CE458D">
      <w:pPr>
        <w:pStyle w:val="ListParagraph"/>
        <w:numPr>
          <w:ilvl w:val="1"/>
          <w:numId w:val="23"/>
        </w:numPr>
        <w:spacing w:before="120"/>
        <w:rPr>
          <w:b/>
          <w:bCs/>
          <w:i/>
          <w:sz w:val="24"/>
          <w:szCs w:val="24"/>
        </w:rPr>
      </w:pPr>
      <w:r w:rsidRPr="00214E5F">
        <w:rPr>
          <w:b/>
          <w:bCs/>
          <w:i/>
          <w:sz w:val="24"/>
          <w:szCs w:val="24"/>
        </w:rPr>
        <w:t>Second</w:t>
      </w:r>
      <w:r w:rsidR="00214E5F">
        <w:rPr>
          <w:b/>
          <w:bCs/>
          <w:i/>
          <w:sz w:val="24"/>
          <w:szCs w:val="24"/>
        </w:rPr>
        <w:t xml:space="preserve"> by</w:t>
      </w:r>
      <w:r w:rsidRPr="00214E5F">
        <w:rPr>
          <w:b/>
          <w:bCs/>
          <w:i/>
          <w:sz w:val="24"/>
          <w:szCs w:val="24"/>
        </w:rPr>
        <w:t>: Tim Harrington (</w:t>
      </w:r>
      <w:r w:rsidR="00B42364" w:rsidRPr="00214E5F">
        <w:rPr>
          <w:b/>
          <w:bCs/>
          <w:i/>
          <w:sz w:val="24"/>
          <w:szCs w:val="24"/>
        </w:rPr>
        <w:t>ProID)</w:t>
      </w:r>
    </w:p>
    <w:p w14:paraId="385143A7" w14:textId="52608017" w:rsidR="00007C15" w:rsidRPr="00214E5F" w:rsidRDefault="00007C15" w:rsidP="00CE458D">
      <w:pPr>
        <w:pStyle w:val="ListParagraph"/>
        <w:numPr>
          <w:ilvl w:val="1"/>
          <w:numId w:val="23"/>
        </w:numPr>
        <w:spacing w:before="120"/>
        <w:rPr>
          <w:b/>
          <w:bCs/>
          <w:i/>
          <w:sz w:val="24"/>
          <w:szCs w:val="24"/>
        </w:rPr>
      </w:pPr>
      <w:r w:rsidRPr="00214E5F">
        <w:rPr>
          <w:b/>
          <w:bCs/>
          <w:i/>
          <w:sz w:val="24"/>
          <w:szCs w:val="24"/>
        </w:rPr>
        <w:t>Discussion: Is there a specific date? No date.</w:t>
      </w:r>
    </w:p>
    <w:p w14:paraId="471A2DEC" w14:textId="30002C5F" w:rsidR="00007C15" w:rsidRPr="00214E5F" w:rsidRDefault="00214E5F" w:rsidP="00CE458D">
      <w:pPr>
        <w:pStyle w:val="ListParagraph"/>
        <w:numPr>
          <w:ilvl w:val="1"/>
          <w:numId w:val="23"/>
        </w:numPr>
        <w:spacing w:before="12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Results</w:t>
      </w:r>
      <w:r w:rsidR="00007C15" w:rsidRPr="00214E5F">
        <w:rPr>
          <w:b/>
          <w:bCs/>
          <w:i/>
          <w:sz w:val="24"/>
          <w:szCs w:val="24"/>
        </w:rPr>
        <w:t>: 12</w:t>
      </w:r>
      <w:r w:rsidR="00B42364" w:rsidRPr="00214E5F">
        <w:rPr>
          <w:b/>
          <w:bCs/>
          <w:i/>
          <w:sz w:val="24"/>
          <w:szCs w:val="24"/>
        </w:rPr>
        <w:t xml:space="preserve"> Y</w:t>
      </w:r>
      <w:r w:rsidR="00107D70" w:rsidRPr="00214E5F">
        <w:rPr>
          <w:b/>
          <w:bCs/>
          <w:i/>
          <w:sz w:val="24"/>
          <w:szCs w:val="24"/>
        </w:rPr>
        <w:t>ES</w:t>
      </w:r>
      <w:r w:rsidR="00B42364" w:rsidRPr="00214E5F">
        <w:rPr>
          <w:b/>
          <w:bCs/>
          <w:i/>
          <w:sz w:val="24"/>
          <w:szCs w:val="24"/>
        </w:rPr>
        <w:t xml:space="preserve"> | 0</w:t>
      </w:r>
      <w:r w:rsidR="00EB7C73" w:rsidRPr="00214E5F">
        <w:rPr>
          <w:b/>
          <w:bCs/>
          <w:i/>
          <w:sz w:val="24"/>
          <w:szCs w:val="24"/>
        </w:rPr>
        <w:t xml:space="preserve"> </w:t>
      </w:r>
      <w:r w:rsidR="00B42364" w:rsidRPr="00214E5F">
        <w:rPr>
          <w:b/>
          <w:bCs/>
          <w:i/>
          <w:sz w:val="24"/>
          <w:szCs w:val="24"/>
        </w:rPr>
        <w:t>N</w:t>
      </w:r>
      <w:r w:rsidR="00107D70" w:rsidRPr="00214E5F">
        <w:rPr>
          <w:b/>
          <w:bCs/>
          <w:i/>
          <w:sz w:val="24"/>
          <w:szCs w:val="24"/>
        </w:rPr>
        <w:t>O</w:t>
      </w:r>
      <w:r w:rsidR="00B42364" w:rsidRPr="00214E5F">
        <w:rPr>
          <w:b/>
          <w:bCs/>
          <w:i/>
          <w:sz w:val="24"/>
          <w:szCs w:val="24"/>
        </w:rPr>
        <w:t xml:space="preserve"> | 0</w:t>
      </w:r>
      <w:r w:rsidR="00EB7C73" w:rsidRPr="00214E5F">
        <w:rPr>
          <w:b/>
          <w:bCs/>
          <w:i/>
          <w:sz w:val="24"/>
          <w:szCs w:val="24"/>
        </w:rPr>
        <w:t xml:space="preserve"> </w:t>
      </w:r>
      <w:r w:rsidR="00B42364" w:rsidRPr="00214E5F">
        <w:rPr>
          <w:b/>
          <w:bCs/>
          <w:i/>
          <w:sz w:val="24"/>
          <w:szCs w:val="24"/>
        </w:rPr>
        <w:t>A</w:t>
      </w:r>
      <w:r w:rsidR="00107D70" w:rsidRPr="00214E5F">
        <w:rPr>
          <w:b/>
          <w:bCs/>
          <w:i/>
          <w:sz w:val="24"/>
          <w:szCs w:val="24"/>
        </w:rPr>
        <w:t>BSTAIN</w:t>
      </w:r>
    </w:p>
    <w:p w14:paraId="5B1EC586" w14:textId="3F0EC4D1" w:rsidR="00007C15" w:rsidRPr="00214E5F" w:rsidRDefault="00214E5F" w:rsidP="00CE458D">
      <w:pPr>
        <w:pStyle w:val="ListParagraph"/>
        <w:numPr>
          <w:ilvl w:val="1"/>
          <w:numId w:val="23"/>
        </w:numPr>
        <w:spacing w:before="12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Motion PASSED</w:t>
      </w:r>
    </w:p>
    <w:p w14:paraId="292FD533" w14:textId="77777777" w:rsidR="004B5398" w:rsidRPr="004B5398" w:rsidRDefault="004B5398" w:rsidP="00214E5F">
      <w:pPr>
        <w:pStyle w:val="ListParagraph"/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 w:rsidRPr="004B5398">
        <w:rPr>
          <w:b/>
          <w:bCs/>
          <w:sz w:val="24"/>
          <w:szCs w:val="24"/>
        </w:rPr>
        <w:t>General Discussion Items</w:t>
      </w:r>
    </w:p>
    <w:p w14:paraId="4BC97BDD" w14:textId="0A822669" w:rsidR="00007C15" w:rsidRPr="004B5398" w:rsidRDefault="00007C15" w:rsidP="004B5398">
      <w:pPr>
        <w:spacing w:before="120"/>
        <w:rPr>
          <w:bCs/>
          <w:sz w:val="24"/>
          <w:szCs w:val="24"/>
        </w:rPr>
      </w:pPr>
      <w:r w:rsidRPr="004B5398">
        <w:rPr>
          <w:bCs/>
          <w:sz w:val="24"/>
          <w:szCs w:val="24"/>
        </w:rPr>
        <w:t>Objective for remaining items is to simply expose the topic</w:t>
      </w:r>
      <w:r w:rsidR="00650900">
        <w:rPr>
          <w:bCs/>
          <w:sz w:val="24"/>
          <w:szCs w:val="24"/>
        </w:rPr>
        <w:t xml:space="preserve"> to the broader audience at the plenary.</w:t>
      </w:r>
      <w:r w:rsidR="004B5398" w:rsidRPr="004B5398">
        <w:rPr>
          <w:bCs/>
          <w:sz w:val="24"/>
          <w:szCs w:val="24"/>
        </w:rPr>
        <w:t xml:space="preserve">.  </w:t>
      </w:r>
      <w:r w:rsidR="00650900">
        <w:rPr>
          <w:bCs/>
          <w:sz w:val="24"/>
          <w:szCs w:val="24"/>
        </w:rPr>
        <w:t>Most</w:t>
      </w:r>
      <w:r w:rsidR="004B5398" w:rsidRPr="004B5398">
        <w:rPr>
          <w:bCs/>
          <w:sz w:val="24"/>
          <w:szCs w:val="24"/>
        </w:rPr>
        <w:t xml:space="preserve"> item</w:t>
      </w:r>
      <w:r w:rsidR="00650900">
        <w:rPr>
          <w:bCs/>
          <w:sz w:val="24"/>
          <w:szCs w:val="24"/>
        </w:rPr>
        <w:t>s</w:t>
      </w:r>
      <w:r w:rsidR="004B5398" w:rsidRPr="004B5398">
        <w:rPr>
          <w:bCs/>
          <w:sz w:val="24"/>
          <w:szCs w:val="24"/>
        </w:rPr>
        <w:t xml:space="preserve"> under this agenda item ha</w:t>
      </w:r>
      <w:r w:rsidR="002703C8">
        <w:rPr>
          <w:bCs/>
          <w:sz w:val="24"/>
          <w:szCs w:val="24"/>
        </w:rPr>
        <w:t>ve</w:t>
      </w:r>
      <w:r w:rsidR="004B5398" w:rsidRPr="004B5398">
        <w:rPr>
          <w:bCs/>
          <w:sz w:val="24"/>
          <w:szCs w:val="24"/>
        </w:rPr>
        <w:t xml:space="preserve"> been discussed in detail during previous conference calls.</w:t>
      </w:r>
    </w:p>
    <w:p w14:paraId="7C3805E4" w14:textId="6C3D7C0C" w:rsidR="004B5398" w:rsidRPr="004B5398" w:rsidRDefault="004B5398" w:rsidP="004B5398">
      <w:pPr>
        <w:numPr>
          <w:ilvl w:val="0"/>
          <w:numId w:val="24"/>
        </w:numPr>
        <w:spacing w:before="120"/>
        <w:rPr>
          <w:bCs/>
          <w:sz w:val="24"/>
          <w:szCs w:val="24"/>
          <w:lang w:val="en-US"/>
        </w:rPr>
      </w:pPr>
      <w:r w:rsidRPr="004B5398">
        <w:rPr>
          <w:bCs/>
          <w:sz w:val="24"/>
          <w:szCs w:val="24"/>
          <w:lang w:val="en-US"/>
        </w:rPr>
        <w:t>From India WPC -  “no licenses shall be required under i</w:t>
      </w:r>
      <w:r>
        <w:rPr>
          <w:bCs/>
          <w:sz w:val="24"/>
          <w:szCs w:val="24"/>
          <w:lang w:val="en-US"/>
        </w:rPr>
        <w:t>ndoor and outdoor environment…</w:t>
      </w:r>
      <w:r w:rsidRPr="004B5398">
        <w:rPr>
          <w:bCs/>
          <w:sz w:val="24"/>
          <w:szCs w:val="24"/>
          <w:lang w:val="en-US"/>
        </w:rPr>
        <w:t xml:space="preserve"> 5</w:t>
      </w:r>
      <w:r w:rsidR="00C059EF">
        <w:rPr>
          <w:bCs/>
          <w:sz w:val="24"/>
          <w:szCs w:val="24"/>
          <w:lang w:val="en-US"/>
        </w:rPr>
        <w:t xml:space="preserve"> </w:t>
      </w:r>
      <w:r w:rsidRPr="004B5398">
        <w:rPr>
          <w:bCs/>
          <w:sz w:val="24"/>
          <w:szCs w:val="24"/>
          <w:lang w:val="en-US"/>
        </w:rPr>
        <w:t xml:space="preserve">GHz band </w:t>
      </w:r>
      <w:r>
        <w:rPr>
          <w:bCs/>
          <w:sz w:val="24"/>
          <w:szCs w:val="24"/>
          <w:lang w:val="en-US"/>
        </w:rPr>
        <w:t>and UWB is approved; including the 6 GHz band: [</w:t>
      </w:r>
      <w:hyperlink r:id="rId15" w:history="1">
        <w:r w:rsidRPr="004B5398">
          <w:rPr>
            <w:rStyle w:val="Hyperlink"/>
            <w:bCs/>
            <w:sz w:val="24"/>
            <w:szCs w:val="24"/>
            <w:lang w:val="en-US"/>
          </w:rPr>
          <w:t>https://mentor.ieee.org/802.18/dcn/18/18-18-0138-00-0000-india-no-licenses-most-of-5ghz-191359.pdf</w:t>
        </w:r>
      </w:hyperlink>
      <w:r w:rsidRPr="004B5398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]</w:t>
      </w:r>
    </w:p>
    <w:p w14:paraId="374535A9" w14:textId="0DCCCC80" w:rsidR="004B5398" w:rsidRPr="004B5398" w:rsidRDefault="004B5398" w:rsidP="004B5398">
      <w:pPr>
        <w:pStyle w:val="ListParagraph"/>
        <w:numPr>
          <w:ilvl w:val="0"/>
          <w:numId w:val="24"/>
        </w:numPr>
        <w:spacing w:before="120"/>
        <w:rPr>
          <w:bCs/>
          <w:sz w:val="24"/>
          <w:szCs w:val="24"/>
          <w:lang w:val="en-US"/>
        </w:rPr>
      </w:pPr>
      <w:r w:rsidRPr="004B5398">
        <w:rPr>
          <w:bCs/>
          <w:sz w:val="24"/>
          <w:szCs w:val="24"/>
        </w:rPr>
        <w:t xml:space="preserve">DRSC ex parte from </w:t>
      </w:r>
      <w:r w:rsidR="00007C15" w:rsidRPr="004B5398">
        <w:rPr>
          <w:bCs/>
          <w:sz w:val="24"/>
          <w:szCs w:val="24"/>
        </w:rPr>
        <w:t>NCTA (5.9</w:t>
      </w:r>
      <w:r w:rsidR="00C059EF">
        <w:rPr>
          <w:bCs/>
          <w:sz w:val="24"/>
          <w:szCs w:val="24"/>
        </w:rPr>
        <w:t xml:space="preserve"> </w:t>
      </w:r>
      <w:r w:rsidR="00007C15" w:rsidRPr="004B5398">
        <w:rPr>
          <w:bCs/>
          <w:sz w:val="24"/>
          <w:szCs w:val="24"/>
        </w:rPr>
        <w:t xml:space="preserve">GHz) – </w:t>
      </w:r>
      <w:r w:rsidRPr="004B5398">
        <w:rPr>
          <w:bCs/>
          <w:sz w:val="24"/>
          <w:szCs w:val="24"/>
        </w:rPr>
        <w:t xml:space="preserve">group </w:t>
      </w:r>
      <w:r w:rsidRPr="004B5398">
        <w:rPr>
          <w:bCs/>
          <w:sz w:val="24"/>
          <w:szCs w:val="24"/>
          <w:lang w:val="en-US"/>
        </w:rPr>
        <w:t>decided to hold and see what happens</w:t>
      </w:r>
      <w:r>
        <w:rPr>
          <w:bCs/>
          <w:sz w:val="24"/>
          <w:szCs w:val="24"/>
          <w:lang w:val="en-US"/>
        </w:rPr>
        <w:t xml:space="preserve"> in the proceeding</w:t>
      </w:r>
      <w:r w:rsidRPr="004B5398">
        <w:rPr>
          <w:bCs/>
          <w:sz w:val="24"/>
          <w:szCs w:val="24"/>
          <w:lang w:val="en-US"/>
        </w:rPr>
        <w:t xml:space="preserve">. </w:t>
      </w:r>
    </w:p>
    <w:p w14:paraId="5DDB9BBA" w14:textId="37CC02ED" w:rsidR="00007C15" w:rsidRPr="004B5398" w:rsidRDefault="007C7DE6" w:rsidP="004B5398">
      <w:pPr>
        <w:pStyle w:val="ListParagraph"/>
        <w:numPr>
          <w:ilvl w:val="0"/>
          <w:numId w:val="24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Participant</w:t>
      </w:r>
      <w:r w:rsidR="004B5398" w:rsidRPr="004B5398">
        <w:rPr>
          <w:bCs/>
          <w:sz w:val="24"/>
          <w:szCs w:val="24"/>
        </w:rPr>
        <w:t xml:space="preserve"> noted</w:t>
      </w:r>
      <w:r w:rsidR="004B5398">
        <w:rPr>
          <w:bCs/>
          <w:sz w:val="24"/>
          <w:szCs w:val="24"/>
        </w:rPr>
        <w:t>, under general updates,</w:t>
      </w:r>
      <w:r w:rsidR="004B5398" w:rsidRPr="004B5398">
        <w:rPr>
          <w:bCs/>
          <w:sz w:val="24"/>
          <w:szCs w:val="24"/>
        </w:rPr>
        <w:t xml:space="preserve"> that </w:t>
      </w:r>
      <w:r w:rsidR="00007C15" w:rsidRPr="004B5398">
        <w:rPr>
          <w:bCs/>
          <w:sz w:val="24"/>
          <w:szCs w:val="24"/>
        </w:rPr>
        <w:t xml:space="preserve">Japan </w:t>
      </w:r>
      <w:r w:rsidR="004B5398">
        <w:rPr>
          <w:bCs/>
          <w:sz w:val="24"/>
          <w:szCs w:val="24"/>
        </w:rPr>
        <w:t xml:space="preserve">has </w:t>
      </w:r>
      <w:r w:rsidR="00007C15" w:rsidRPr="004B5398">
        <w:rPr>
          <w:bCs/>
          <w:sz w:val="24"/>
          <w:szCs w:val="24"/>
        </w:rPr>
        <w:t>open Band 9 for UWB outdoor use</w:t>
      </w:r>
    </w:p>
    <w:p w14:paraId="07A8E628" w14:textId="16E8ACEF" w:rsidR="00007C15" w:rsidRPr="004B5398" w:rsidRDefault="004B5398" w:rsidP="004B5398">
      <w:pPr>
        <w:pStyle w:val="ListParagraph"/>
        <w:numPr>
          <w:ilvl w:val="1"/>
          <w:numId w:val="24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noted the group should review the ruling and will place it on the agenda for the next meeting (conference call).  The final rule is posted </w:t>
      </w:r>
      <w:r w:rsidR="00AB68A4">
        <w:rPr>
          <w:bCs/>
          <w:sz w:val="24"/>
          <w:szCs w:val="24"/>
        </w:rPr>
        <w:t xml:space="preserve">on mentor under </w:t>
      </w:r>
      <w:r w:rsidR="00007C15" w:rsidRPr="004B5398">
        <w:rPr>
          <w:bCs/>
          <w:sz w:val="24"/>
          <w:szCs w:val="24"/>
        </w:rPr>
        <w:t>802.15</w:t>
      </w:r>
    </w:p>
    <w:p w14:paraId="55DC7FF7" w14:textId="091C4ECE" w:rsidR="00007C15" w:rsidRPr="00AB68A4" w:rsidRDefault="00007C15" w:rsidP="00AB68A4">
      <w:pPr>
        <w:pStyle w:val="ListParagraph"/>
        <w:numPr>
          <w:ilvl w:val="0"/>
          <w:numId w:val="24"/>
        </w:numPr>
        <w:spacing w:before="120"/>
        <w:rPr>
          <w:bCs/>
          <w:sz w:val="24"/>
          <w:szCs w:val="24"/>
        </w:rPr>
      </w:pPr>
      <w:r w:rsidRPr="00AB68A4">
        <w:rPr>
          <w:bCs/>
          <w:sz w:val="24"/>
          <w:szCs w:val="24"/>
        </w:rPr>
        <w:t>FCC Press Release on 5.9 GHz Phase I results</w:t>
      </w:r>
    </w:p>
    <w:p w14:paraId="1A6E00AB" w14:textId="0AC3E36E" w:rsidR="00007C15" w:rsidRPr="00AB68A4" w:rsidRDefault="00E033BA" w:rsidP="00AB68A4">
      <w:pPr>
        <w:pStyle w:val="ListParagraph"/>
        <w:numPr>
          <w:ilvl w:val="1"/>
          <w:numId w:val="24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Participant</w:t>
      </w:r>
      <w:r w:rsidR="00AB68A4">
        <w:rPr>
          <w:bCs/>
          <w:sz w:val="24"/>
          <w:szCs w:val="24"/>
        </w:rPr>
        <w:t xml:space="preserve"> n</w:t>
      </w:r>
      <w:r w:rsidR="00146948" w:rsidRPr="00AB68A4">
        <w:rPr>
          <w:bCs/>
          <w:sz w:val="24"/>
          <w:szCs w:val="24"/>
        </w:rPr>
        <w:t xml:space="preserve">oted that </w:t>
      </w:r>
      <w:r w:rsidR="00AB68A4">
        <w:rPr>
          <w:bCs/>
          <w:sz w:val="24"/>
          <w:szCs w:val="24"/>
        </w:rPr>
        <w:t xml:space="preserve">a </w:t>
      </w:r>
      <w:r w:rsidR="00146948" w:rsidRPr="00AB68A4">
        <w:rPr>
          <w:bCs/>
          <w:sz w:val="24"/>
          <w:szCs w:val="24"/>
        </w:rPr>
        <w:t>m</w:t>
      </w:r>
      <w:r w:rsidR="00007C15" w:rsidRPr="00AB68A4">
        <w:rPr>
          <w:bCs/>
          <w:sz w:val="24"/>
          <w:szCs w:val="24"/>
        </w:rPr>
        <w:t xml:space="preserve">eeting </w:t>
      </w:r>
      <w:r w:rsidR="00AB68A4">
        <w:rPr>
          <w:bCs/>
          <w:sz w:val="24"/>
          <w:szCs w:val="24"/>
        </w:rPr>
        <w:t xml:space="preserve">is scheduled </w:t>
      </w:r>
      <w:r w:rsidR="00007C15" w:rsidRPr="00AB68A4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 xml:space="preserve">a </w:t>
      </w:r>
      <w:r w:rsidR="00007C15" w:rsidRPr="00AB68A4">
        <w:rPr>
          <w:bCs/>
          <w:sz w:val="24"/>
          <w:szCs w:val="24"/>
        </w:rPr>
        <w:t>few weeks regarding</w:t>
      </w:r>
      <w:r w:rsidR="00AB68A4">
        <w:rPr>
          <w:bCs/>
          <w:sz w:val="24"/>
          <w:szCs w:val="24"/>
        </w:rPr>
        <w:t xml:space="preserve"> possible</w:t>
      </w:r>
      <w:r w:rsidR="00007C15" w:rsidRPr="00AB68A4">
        <w:rPr>
          <w:bCs/>
          <w:sz w:val="24"/>
          <w:szCs w:val="24"/>
        </w:rPr>
        <w:t xml:space="preserve"> scope of Phase II</w:t>
      </w:r>
      <w:r w:rsidR="00AB68A4">
        <w:rPr>
          <w:bCs/>
          <w:sz w:val="24"/>
          <w:szCs w:val="24"/>
        </w:rPr>
        <w:t xml:space="preserve">.  An update will be provided  </w:t>
      </w:r>
    </w:p>
    <w:p w14:paraId="50AE8ED1" w14:textId="3D44AF4E" w:rsidR="00007C15" w:rsidRPr="00AB68A4" w:rsidRDefault="00146948" w:rsidP="00AB68A4">
      <w:pPr>
        <w:pStyle w:val="ListParagraph"/>
        <w:numPr>
          <w:ilvl w:val="0"/>
          <w:numId w:val="24"/>
        </w:numPr>
        <w:spacing w:before="120"/>
        <w:rPr>
          <w:bCs/>
          <w:sz w:val="24"/>
          <w:szCs w:val="24"/>
        </w:rPr>
      </w:pPr>
      <w:r w:rsidRPr="00AB68A4">
        <w:rPr>
          <w:bCs/>
          <w:sz w:val="24"/>
          <w:szCs w:val="24"/>
        </w:rPr>
        <w:t xml:space="preserve">Net Neutrality – lower court ruled in favour of </w:t>
      </w:r>
      <w:r w:rsidR="002A506B">
        <w:rPr>
          <w:bCs/>
          <w:sz w:val="24"/>
          <w:szCs w:val="24"/>
        </w:rPr>
        <w:t>maintaining the “Open Internet” rules; b</w:t>
      </w:r>
      <w:r w:rsidRPr="00AB68A4">
        <w:rPr>
          <w:bCs/>
          <w:sz w:val="24"/>
          <w:szCs w:val="24"/>
        </w:rPr>
        <w:t>ut</w:t>
      </w:r>
      <w:r w:rsidR="002A506B">
        <w:rPr>
          <w:bCs/>
          <w:sz w:val="24"/>
          <w:szCs w:val="24"/>
        </w:rPr>
        <w:t xml:space="preserve"> the ruling is</w:t>
      </w:r>
      <w:r w:rsidRPr="00AB68A4">
        <w:rPr>
          <w:bCs/>
          <w:sz w:val="24"/>
          <w:szCs w:val="24"/>
        </w:rPr>
        <w:t xml:space="preserve"> temporary</w:t>
      </w:r>
    </w:p>
    <w:p w14:paraId="4493C953" w14:textId="3554FC87" w:rsidR="00146948" w:rsidRPr="002A506B" w:rsidRDefault="00146948" w:rsidP="002A506B">
      <w:pPr>
        <w:pStyle w:val="ListParagraph"/>
        <w:numPr>
          <w:ilvl w:val="0"/>
          <w:numId w:val="24"/>
        </w:numPr>
        <w:spacing w:before="120"/>
        <w:rPr>
          <w:bCs/>
          <w:sz w:val="24"/>
          <w:szCs w:val="24"/>
        </w:rPr>
      </w:pPr>
      <w:r w:rsidRPr="002A506B">
        <w:rPr>
          <w:bCs/>
          <w:sz w:val="24"/>
          <w:szCs w:val="24"/>
        </w:rPr>
        <w:t>TVWS Ex parte – asking for improved rules</w:t>
      </w:r>
    </w:p>
    <w:p w14:paraId="22180EDB" w14:textId="526CBAB9" w:rsidR="00146948" w:rsidRPr="002A506B" w:rsidRDefault="00146948" w:rsidP="002A506B">
      <w:pPr>
        <w:pStyle w:val="ListParagraph"/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 w:rsidRPr="002A506B">
        <w:rPr>
          <w:b/>
          <w:bCs/>
          <w:sz w:val="24"/>
          <w:szCs w:val="24"/>
        </w:rPr>
        <w:t>Teleconferences</w:t>
      </w:r>
    </w:p>
    <w:p w14:paraId="587E9500" w14:textId="77777777" w:rsidR="003A4AFD" w:rsidRPr="002A506B" w:rsidRDefault="008E0BFE" w:rsidP="002A506B">
      <w:pPr>
        <w:pStyle w:val="ListParagraph"/>
        <w:numPr>
          <w:ilvl w:val="0"/>
          <w:numId w:val="28"/>
        </w:numPr>
        <w:rPr>
          <w:bCs/>
          <w:i/>
          <w:sz w:val="24"/>
          <w:szCs w:val="24"/>
          <w:lang w:val="en-US"/>
        </w:rPr>
      </w:pPr>
      <w:r w:rsidRPr="002A506B">
        <w:rPr>
          <w:b/>
          <w:bCs/>
          <w:i/>
          <w:sz w:val="24"/>
          <w:szCs w:val="24"/>
          <w:u w:val="single"/>
          <w:lang w:val="en-US"/>
        </w:rPr>
        <w:t>Motion:</w:t>
      </w:r>
      <w:r w:rsidRPr="002A506B">
        <w:rPr>
          <w:b/>
          <w:bCs/>
          <w:i/>
          <w:sz w:val="24"/>
          <w:szCs w:val="24"/>
          <w:lang w:val="en-US"/>
        </w:rPr>
        <w:t xml:space="preserve"> The 802.18 Chair or Vice Chair is directed to conduct, as necessary, teleconferences on Thursdays at 15:00 ET through 25 April 2019</w:t>
      </w:r>
    </w:p>
    <w:p w14:paraId="07285277" w14:textId="77777777" w:rsidR="002A506B" w:rsidRPr="00214E5F" w:rsidRDefault="002A506B" w:rsidP="002A506B">
      <w:pPr>
        <w:numPr>
          <w:ilvl w:val="1"/>
          <w:numId w:val="28"/>
        </w:numPr>
        <w:autoSpaceDE w:val="0"/>
        <w:autoSpaceDN w:val="0"/>
        <w:adjustRightInd w:val="0"/>
        <w:spacing w:before="120"/>
        <w:rPr>
          <w:b/>
          <w:bCs/>
          <w:i/>
          <w:sz w:val="24"/>
          <w:szCs w:val="24"/>
          <w:lang w:val="en-US"/>
        </w:rPr>
      </w:pPr>
      <w:r w:rsidRPr="00214E5F">
        <w:rPr>
          <w:b/>
          <w:bCs/>
          <w:i/>
          <w:sz w:val="24"/>
          <w:szCs w:val="24"/>
          <w:lang w:val="en-US"/>
        </w:rPr>
        <w:t>Moved by:  Stuart Kerry (Ruckus)</w:t>
      </w:r>
      <w:r w:rsidRPr="00214E5F">
        <w:rPr>
          <w:b/>
          <w:bCs/>
          <w:i/>
          <w:sz w:val="24"/>
          <w:szCs w:val="24"/>
          <w:lang w:val="en-US"/>
        </w:rPr>
        <w:tab/>
      </w:r>
    </w:p>
    <w:p w14:paraId="30F04BAA" w14:textId="5BE91D2D" w:rsidR="002A506B" w:rsidRPr="00214E5F" w:rsidRDefault="002A506B" w:rsidP="002A506B">
      <w:pPr>
        <w:numPr>
          <w:ilvl w:val="1"/>
          <w:numId w:val="28"/>
        </w:numPr>
        <w:autoSpaceDE w:val="0"/>
        <w:autoSpaceDN w:val="0"/>
        <w:adjustRightInd w:val="0"/>
        <w:spacing w:before="120"/>
        <w:rPr>
          <w:b/>
          <w:bCs/>
          <w:i/>
          <w:sz w:val="24"/>
          <w:szCs w:val="24"/>
          <w:lang w:val="en-US"/>
        </w:rPr>
      </w:pPr>
      <w:r w:rsidRPr="00214E5F">
        <w:rPr>
          <w:b/>
          <w:bCs/>
          <w:i/>
          <w:sz w:val="24"/>
          <w:szCs w:val="24"/>
          <w:lang w:val="en-US"/>
        </w:rPr>
        <w:t>Seconded by: Tim Harring</w:t>
      </w:r>
      <w:r w:rsidR="002703C8">
        <w:rPr>
          <w:b/>
          <w:bCs/>
          <w:i/>
          <w:sz w:val="24"/>
          <w:szCs w:val="24"/>
          <w:lang w:val="en-US"/>
        </w:rPr>
        <w:t>to</w:t>
      </w:r>
      <w:r w:rsidRPr="00214E5F">
        <w:rPr>
          <w:b/>
          <w:bCs/>
          <w:i/>
          <w:sz w:val="24"/>
          <w:szCs w:val="24"/>
          <w:lang w:val="en-US"/>
        </w:rPr>
        <w:t>n (ProID)</w:t>
      </w:r>
    </w:p>
    <w:p w14:paraId="0D938796" w14:textId="77777777" w:rsidR="002A506B" w:rsidRPr="00214E5F" w:rsidRDefault="002A506B" w:rsidP="002A506B">
      <w:pPr>
        <w:numPr>
          <w:ilvl w:val="1"/>
          <w:numId w:val="28"/>
        </w:numPr>
        <w:autoSpaceDE w:val="0"/>
        <w:autoSpaceDN w:val="0"/>
        <w:adjustRightInd w:val="0"/>
        <w:spacing w:before="120"/>
        <w:rPr>
          <w:b/>
          <w:bCs/>
          <w:i/>
          <w:sz w:val="24"/>
          <w:szCs w:val="24"/>
          <w:lang w:val="en-US"/>
        </w:rPr>
      </w:pPr>
      <w:r w:rsidRPr="00214E5F">
        <w:rPr>
          <w:b/>
          <w:bCs/>
          <w:i/>
          <w:sz w:val="24"/>
          <w:szCs w:val="24"/>
          <w:lang w:val="en-US"/>
        </w:rPr>
        <w:t>Discussion - None</w:t>
      </w:r>
    </w:p>
    <w:p w14:paraId="6FC53C43" w14:textId="77777777" w:rsidR="002A506B" w:rsidRPr="00214E5F" w:rsidRDefault="002A506B" w:rsidP="002A506B">
      <w:pPr>
        <w:numPr>
          <w:ilvl w:val="1"/>
          <w:numId w:val="28"/>
        </w:numPr>
        <w:autoSpaceDE w:val="0"/>
        <w:autoSpaceDN w:val="0"/>
        <w:adjustRightInd w:val="0"/>
        <w:spacing w:before="120"/>
        <w:rPr>
          <w:b/>
          <w:i/>
          <w:sz w:val="24"/>
          <w:szCs w:val="24"/>
        </w:rPr>
      </w:pPr>
      <w:r w:rsidRPr="00214E5F">
        <w:rPr>
          <w:b/>
          <w:bCs/>
          <w:i/>
          <w:sz w:val="24"/>
          <w:szCs w:val="24"/>
          <w:lang w:val="en-US"/>
        </w:rPr>
        <w:t>Results:  Chair called for Unanimous consent with no objections</w:t>
      </w:r>
    </w:p>
    <w:p w14:paraId="7CA5CE12" w14:textId="77777777" w:rsidR="002A506B" w:rsidRPr="00214E5F" w:rsidRDefault="002A506B" w:rsidP="002A506B">
      <w:pPr>
        <w:numPr>
          <w:ilvl w:val="1"/>
          <w:numId w:val="28"/>
        </w:numPr>
        <w:autoSpaceDE w:val="0"/>
        <w:autoSpaceDN w:val="0"/>
        <w:adjustRightInd w:val="0"/>
        <w:spacing w:before="120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  <w:lang w:val="en-US"/>
        </w:rPr>
        <w:t>Motion PASSED</w:t>
      </w:r>
    </w:p>
    <w:p w14:paraId="75D87383" w14:textId="2D779404" w:rsidR="00146948" w:rsidRDefault="00146948" w:rsidP="00A72583">
      <w:pPr>
        <w:pStyle w:val="ListParagraph"/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 w:rsidRPr="00A72583">
        <w:rPr>
          <w:b/>
          <w:bCs/>
          <w:sz w:val="24"/>
          <w:szCs w:val="24"/>
        </w:rPr>
        <w:t>Straw Poll</w:t>
      </w:r>
    </w:p>
    <w:p w14:paraId="7FA924AF" w14:textId="77777777" w:rsidR="00A72583" w:rsidRDefault="00A72583" w:rsidP="00CB16FF">
      <w:pPr>
        <w:pStyle w:val="ListParagraph"/>
        <w:numPr>
          <w:ilvl w:val="0"/>
          <w:numId w:val="38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Chair called for a straw poll:</w:t>
      </w:r>
    </w:p>
    <w:p w14:paraId="10EA40FC" w14:textId="77777777" w:rsidR="00A72583" w:rsidRPr="00A72583" w:rsidRDefault="00A72583" w:rsidP="00CB16FF">
      <w:pPr>
        <w:pStyle w:val="ListParagraph"/>
        <w:numPr>
          <w:ilvl w:val="0"/>
          <w:numId w:val="38"/>
        </w:numPr>
        <w:spacing w:before="120"/>
        <w:rPr>
          <w:bCs/>
          <w:sz w:val="24"/>
          <w:szCs w:val="24"/>
          <w:lang w:val="en-US"/>
        </w:rPr>
      </w:pPr>
      <w:r w:rsidRPr="00A72583">
        <w:rPr>
          <w:bCs/>
          <w:sz w:val="24"/>
          <w:szCs w:val="24"/>
          <w:lang w:val="en-US"/>
        </w:rPr>
        <w:t xml:space="preserve">How many people would like to come back to this venue? </w:t>
      </w:r>
    </w:p>
    <w:p w14:paraId="19AB92C5" w14:textId="6465E4AD" w:rsidR="00A72583" w:rsidRDefault="00A72583" w:rsidP="00CB16FF">
      <w:pPr>
        <w:pStyle w:val="ListParagraph"/>
        <w:numPr>
          <w:ilvl w:val="2"/>
          <w:numId w:val="39"/>
        </w:numPr>
        <w:spacing w:before="120"/>
        <w:rPr>
          <w:bCs/>
          <w:sz w:val="24"/>
          <w:szCs w:val="24"/>
          <w:lang w:val="en-US"/>
        </w:rPr>
      </w:pPr>
      <w:r w:rsidRPr="00A72583">
        <w:rPr>
          <w:bCs/>
          <w:sz w:val="24"/>
          <w:szCs w:val="24"/>
          <w:lang w:val="en-US"/>
        </w:rPr>
        <w:t xml:space="preserve">Yes  --  7  </w:t>
      </w:r>
    </w:p>
    <w:p w14:paraId="72675C4A" w14:textId="0BCF52EB" w:rsidR="00A72583" w:rsidRPr="00A72583" w:rsidRDefault="00A72583" w:rsidP="00CB16FF">
      <w:pPr>
        <w:pStyle w:val="ListParagraph"/>
        <w:numPr>
          <w:ilvl w:val="2"/>
          <w:numId w:val="39"/>
        </w:numPr>
        <w:spacing w:before="120"/>
        <w:rPr>
          <w:bCs/>
          <w:sz w:val="24"/>
          <w:szCs w:val="24"/>
          <w:lang w:val="en-US"/>
        </w:rPr>
      </w:pPr>
      <w:r w:rsidRPr="00A72583">
        <w:rPr>
          <w:bCs/>
          <w:sz w:val="24"/>
          <w:szCs w:val="24"/>
          <w:lang w:val="en-US"/>
        </w:rPr>
        <w:t xml:space="preserve">No – </w:t>
      </w:r>
      <w:r>
        <w:rPr>
          <w:bCs/>
          <w:sz w:val="24"/>
          <w:szCs w:val="24"/>
          <w:lang w:val="en-US"/>
        </w:rPr>
        <w:t xml:space="preserve"> 4</w:t>
      </w:r>
      <w:r w:rsidRPr="00A72583">
        <w:rPr>
          <w:bCs/>
          <w:sz w:val="24"/>
          <w:szCs w:val="24"/>
          <w:lang w:val="en-US"/>
        </w:rPr>
        <w:t xml:space="preserve"> </w:t>
      </w:r>
    </w:p>
    <w:p w14:paraId="024C7C92" w14:textId="1F512372" w:rsidR="00A72583" w:rsidRPr="00A72583" w:rsidRDefault="00A72583" w:rsidP="00CB16FF">
      <w:pPr>
        <w:pStyle w:val="ListParagraph"/>
        <w:numPr>
          <w:ilvl w:val="2"/>
          <w:numId w:val="39"/>
        </w:numPr>
        <w:spacing w:before="120"/>
        <w:rPr>
          <w:bCs/>
          <w:sz w:val="24"/>
          <w:szCs w:val="24"/>
          <w:lang w:val="en-US"/>
        </w:rPr>
      </w:pPr>
      <w:r w:rsidRPr="00A72583">
        <w:rPr>
          <w:bCs/>
          <w:sz w:val="24"/>
          <w:szCs w:val="24"/>
          <w:lang w:val="en-US"/>
        </w:rPr>
        <w:t xml:space="preserve">Like the Social –  </w:t>
      </w:r>
      <w:r w:rsidR="003A3D2B">
        <w:rPr>
          <w:bCs/>
          <w:sz w:val="24"/>
          <w:szCs w:val="24"/>
          <w:lang w:val="en-US"/>
        </w:rPr>
        <w:t>7</w:t>
      </w:r>
      <w:r w:rsidRPr="00A72583">
        <w:rPr>
          <w:bCs/>
          <w:sz w:val="24"/>
          <w:szCs w:val="24"/>
          <w:lang w:val="en-US"/>
        </w:rPr>
        <w:t xml:space="preserve"> </w:t>
      </w:r>
    </w:p>
    <w:p w14:paraId="4B539FEA" w14:textId="3FA20928" w:rsidR="00A72583" w:rsidRPr="00A72583" w:rsidRDefault="00A72583" w:rsidP="00CB16FF">
      <w:pPr>
        <w:pStyle w:val="ListParagraph"/>
        <w:numPr>
          <w:ilvl w:val="2"/>
          <w:numId w:val="39"/>
        </w:numPr>
        <w:spacing w:before="120"/>
        <w:rPr>
          <w:bCs/>
          <w:sz w:val="24"/>
          <w:szCs w:val="24"/>
          <w:lang w:val="en-US"/>
        </w:rPr>
      </w:pPr>
      <w:r w:rsidRPr="00A72583">
        <w:rPr>
          <w:bCs/>
          <w:sz w:val="24"/>
          <w:szCs w:val="24"/>
          <w:lang w:val="en-US"/>
        </w:rPr>
        <w:t xml:space="preserve">Disliked the Social –  </w:t>
      </w:r>
      <w:r w:rsidRPr="00A72583">
        <w:rPr>
          <w:bCs/>
          <w:sz w:val="24"/>
          <w:szCs w:val="24"/>
          <w:lang w:val="en-US"/>
        </w:rPr>
        <w:tab/>
      </w:r>
      <w:r w:rsidR="003A3D2B">
        <w:rPr>
          <w:bCs/>
          <w:sz w:val="24"/>
          <w:szCs w:val="24"/>
          <w:lang w:val="en-US"/>
        </w:rPr>
        <w:t>0</w:t>
      </w:r>
      <w:r w:rsidRPr="00A72583">
        <w:rPr>
          <w:bCs/>
          <w:sz w:val="24"/>
          <w:szCs w:val="24"/>
          <w:lang w:val="en-US"/>
        </w:rPr>
        <w:t xml:space="preserve"> </w:t>
      </w:r>
    </w:p>
    <w:p w14:paraId="622ABAA9" w14:textId="06C999BE" w:rsidR="00A72583" w:rsidRPr="00A72583" w:rsidRDefault="00A72583" w:rsidP="00CB16FF">
      <w:pPr>
        <w:pStyle w:val="ListParagraph"/>
        <w:numPr>
          <w:ilvl w:val="2"/>
          <w:numId w:val="39"/>
        </w:numPr>
        <w:spacing w:before="120"/>
        <w:rPr>
          <w:bCs/>
          <w:sz w:val="24"/>
          <w:szCs w:val="24"/>
          <w:lang w:val="en-US"/>
        </w:rPr>
      </w:pPr>
      <w:r w:rsidRPr="00A72583">
        <w:rPr>
          <w:bCs/>
          <w:sz w:val="24"/>
          <w:szCs w:val="24"/>
          <w:lang w:val="en-US"/>
        </w:rPr>
        <w:t xml:space="preserve">Did not go to Social – </w:t>
      </w:r>
      <w:r w:rsidR="003A3D2B">
        <w:rPr>
          <w:bCs/>
          <w:sz w:val="24"/>
          <w:szCs w:val="24"/>
          <w:lang w:val="en-US"/>
        </w:rPr>
        <w:t>16</w:t>
      </w:r>
      <w:r w:rsidRPr="00A72583">
        <w:rPr>
          <w:bCs/>
          <w:sz w:val="24"/>
          <w:szCs w:val="24"/>
          <w:lang w:val="en-US"/>
        </w:rPr>
        <w:t xml:space="preserve"> </w:t>
      </w:r>
    </w:p>
    <w:p w14:paraId="59F0C31F" w14:textId="2492033D" w:rsidR="00AA5BC1" w:rsidRPr="00DC1BFC" w:rsidRDefault="00AA5BC1" w:rsidP="00DC1BFC">
      <w:pPr>
        <w:pStyle w:val="ListParagraph"/>
        <w:numPr>
          <w:ilvl w:val="0"/>
          <w:numId w:val="1"/>
        </w:numPr>
        <w:spacing w:before="120"/>
        <w:rPr>
          <w:b/>
          <w:bCs/>
          <w:sz w:val="24"/>
          <w:szCs w:val="24"/>
          <w:lang w:val="en-US"/>
        </w:rPr>
      </w:pPr>
      <w:r w:rsidRPr="00DC1BFC">
        <w:rPr>
          <w:b/>
          <w:bCs/>
          <w:sz w:val="24"/>
          <w:szCs w:val="24"/>
          <w:lang w:val="en-US"/>
        </w:rPr>
        <w:t>GUEST PRESENTER</w:t>
      </w:r>
    </w:p>
    <w:p w14:paraId="3EB86217" w14:textId="0A8FC9E4" w:rsidR="004B5398" w:rsidRPr="0040129F" w:rsidRDefault="004B5398" w:rsidP="0040129F">
      <w:pPr>
        <w:spacing w:before="120"/>
        <w:rPr>
          <w:bCs/>
          <w:sz w:val="24"/>
          <w:szCs w:val="24"/>
          <w:lang w:val="en-US"/>
        </w:rPr>
      </w:pPr>
      <w:r w:rsidRPr="0040129F">
        <w:rPr>
          <w:b/>
          <w:bCs/>
          <w:sz w:val="24"/>
          <w:szCs w:val="24"/>
          <w:lang w:val="en-US"/>
        </w:rPr>
        <w:t xml:space="preserve">Mr. Masanori Kondo, Deputy Secretary General of Asia-Pacific Telecommunity (APT). </w:t>
      </w:r>
    </w:p>
    <w:p w14:paraId="66AE3270" w14:textId="306FF04A" w:rsidR="00C84849" w:rsidRPr="00CD2A24" w:rsidRDefault="00E033BA" w:rsidP="00CD2A24">
      <w:pPr>
        <w:pStyle w:val="ListParagraph"/>
        <w:numPr>
          <w:ilvl w:val="0"/>
          <w:numId w:val="29"/>
        </w:num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Industry items under </w:t>
      </w:r>
      <w:r w:rsidR="000C7000" w:rsidRPr="00CD2A24">
        <w:rPr>
          <w:b/>
          <w:bCs/>
          <w:sz w:val="24"/>
          <w:szCs w:val="24"/>
        </w:rPr>
        <w:t xml:space="preserve">ATP </w:t>
      </w:r>
      <w:r>
        <w:rPr>
          <w:b/>
          <w:bCs/>
          <w:sz w:val="24"/>
          <w:szCs w:val="24"/>
        </w:rPr>
        <w:t>review/</w:t>
      </w:r>
      <w:r w:rsidR="000C7000" w:rsidRPr="00CD2A24">
        <w:rPr>
          <w:b/>
          <w:bCs/>
          <w:sz w:val="24"/>
          <w:szCs w:val="24"/>
        </w:rPr>
        <w:t>scope</w:t>
      </w:r>
      <w:r w:rsidR="00CD2A24">
        <w:rPr>
          <w:b/>
          <w:bCs/>
          <w:sz w:val="24"/>
          <w:szCs w:val="24"/>
        </w:rPr>
        <w:t xml:space="preserve"> </w:t>
      </w:r>
    </w:p>
    <w:p w14:paraId="1EA8CF73" w14:textId="41795492" w:rsidR="003C1BBF" w:rsidRPr="00C84849" w:rsidRDefault="003C1BBF" w:rsidP="00C84849">
      <w:pPr>
        <w:pStyle w:val="ListParagraph"/>
        <w:numPr>
          <w:ilvl w:val="0"/>
          <w:numId w:val="12"/>
        </w:numPr>
        <w:spacing w:before="120"/>
        <w:rPr>
          <w:bCs/>
          <w:sz w:val="24"/>
          <w:szCs w:val="24"/>
        </w:rPr>
      </w:pPr>
      <w:r w:rsidRPr="00C84849">
        <w:rPr>
          <w:bCs/>
          <w:sz w:val="24"/>
          <w:szCs w:val="24"/>
        </w:rPr>
        <w:t xml:space="preserve">Policy &amp; Regulations in Radio Communications </w:t>
      </w:r>
      <w:r w:rsidR="00C84849">
        <w:rPr>
          <w:bCs/>
          <w:sz w:val="24"/>
          <w:szCs w:val="24"/>
        </w:rPr>
        <w:t>Fields</w:t>
      </w:r>
    </w:p>
    <w:p w14:paraId="0E997D94" w14:textId="62F5C400" w:rsidR="003C1BBF" w:rsidRPr="00C84849" w:rsidRDefault="003C1BBF" w:rsidP="00C84849">
      <w:pPr>
        <w:pStyle w:val="ListParagraph"/>
        <w:numPr>
          <w:ilvl w:val="0"/>
          <w:numId w:val="12"/>
        </w:numPr>
        <w:spacing w:before="120"/>
        <w:rPr>
          <w:bCs/>
          <w:sz w:val="24"/>
          <w:szCs w:val="24"/>
        </w:rPr>
      </w:pPr>
      <w:r w:rsidRPr="00C84849">
        <w:rPr>
          <w:bCs/>
          <w:sz w:val="24"/>
          <w:szCs w:val="24"/>
        </w:rPr>
        <w:t>Spectrum A</w:t>
      </w:r>
      <w:r w:rsidR="00C84849">
        <w:rPr>
          <w:bCs/>
          <w:sz w:val="24"/>
          <w:szCs w:val="24"/>
        </w:rPr>
        <w:t>ll</w:t>
      </w:r>
      <w:r w:rsidRPr="00C84849">
        <w:rPr>
          <w:bCs/>
          <w:sz w:val="24"/>
          <w:szCs w:val="24"/>
        </w:rPr>
        <w:t>oc</w:t>
      </w:r>
      <w:r w:rsidR="00C84849">
        <w:rPr>
          <w:bCs/>
          <w:sz w:val="24"/>
          <w:szCs w:val="24"/>
        </w:rPr>
        <w:t>a</w:t>
      </w:r>
      <w:r w:rsidRPr="00C84849">
        <w:rPr>
          <w:bCs/>
          <w:sz w:val="24"/>
          <w:szCs w:val="24"/>
        </w:rPr>
        <w:t>t</w:t>
      </w:r>
      <w:r w:rsidR="00C84849">
        <w:rPr>
          <w:bCs/>
          <w:sz w:val="24"/>
          <w:szCs w:val="24"/>
        </w:rPr>
        <w:t>i</w:t>
      </w:r>
      <w:r w:rsidRPr="00C84849">
        <w:rPr>
          <w:bCs/>
          <w:sz w:val="24"/>
          <w:szCs w:val="24"/>
        </w:rPr>
        <w:t>on</w:t>
      </w:r>
    </w:p>
    <w:p w14:paraId="2D1C9368" w14:textId="3AC0DFDC" w:rsidR="003C1BBF" w:rsidRPr="00C84849" w:rsidRDefault="003C1BBF" w:rsidP="00C84849">
      <w:pPr>
        <w:pStyle w:val="ListParagraph"/>
        <w:numPr>
          <w:ilvl w:val="0"/>
          <w:numId w:val="12"/>
        </w:numPr>
        <w:spacing w:before="120"/>
        <w:rPr>
          <w:bCs/>
          <w:sz w:val="24"/>
          <w:szCs w:val="24"/>
        </w:rPr>
      </w:pPr>
      <w:r w:rsidRPr="00C84849">
        <w:rPr>
          <w:bCs/>
          <w:sz w:val="24"/>
          <w:szCs w:val="24"/>
        </w:rPr>
        <w:t>M</w:t>
      </w:r>
      <w:r w:rsidR="00C84849">
        <w:rPr>
          <w:bCs/>
          <w:sz w:val="24"/>
          <w:szCs w:val="24"/>
        </w:rPr>
        <w:t>i</w:t>
      </w:r>
      <w:r w:rsidRPr="00C84849">
        <w:rPr>
          <w:bCs/>
          <w:sz w:val="24"/>
          <w:szCs w:val="24"/>
        </w:rPr>
        <w:t>d-Lon</w:t>
      </w:r>
      <w:r w:rsidR="00C84849">
        <w:rPr>
          <w:bCs/>
          <w:sz w:val="24"/>
          <w:szCs w:val="24"/>
        </w:rPr>
        <w:t>g</w:t>
      </w:r>
      <w:r w:rsidR="00CD2A24">
        <w:rPr>
          <w:bCs/>
          <w:sz w:val="24"/>
          <w:szCs w:val="24"/>
        </w:rPr>
        <w:t>-</w:t>
      </w:r>
      <w:r w:rsidRPr="00C84849">
        <w:rPr>
          <w:bCs/>
          <w:sz w:val="24"/>
          <w:szCs w:val="24"/>
        </w:rPr>
        <w:t>Term perspective</w:t>
      </w:r>
    </w:p>
    <w:p w14:paraId="5BA4BD8E" w14:textId="4D528EF8" w:rsidR="003C1BBF" w:rsidRPr="00C84849" w:rsidRDefault="003C1BBF" w:rsidP="00C84849">
      <w:pPr>
        <w:pStyle w:val="ListParagraph"/>
        <w:numPr>
          <w:ilvl w:val="0"/>
          <w:numId w:val="12"/>
        </w:numPr>
        <w:spacing w:before="120"/>
        <w:rPr>
          <w:bCs/>
          <w:sz w:val="24"/>
          <w:szCs w:val="24"/>
        </w:rPr>
      </w:pPr>
      <w:r w:rsidRPr="00C84849">
        <w:rPr>
          <w:bCs/>
          <w:sz w:val="24"/>
          <w:szCs w:val="24"/>
        </w:rPr>
        <w:t>Demand vs. Limited Resources</w:t>
      </w:r>
    </w:p>
    <w:p w14:paraId="223E5BC0" w14:textId="4AA8B397" w:rsidR="003C1BBF" w:rsidRPr="00C84849" w:rsidRDefault="003C1BBF" w:rsidP="00C84849">
      <w:pPr>
        <w:pStyle w:val="ListParagraph"/>
        <w:numPr>
          <w:ilvl w:val="0"/>
          <w:numId w:val="12"/>
        </w:numPr>
        <w:spacing w:before="120"/>
        <w:rPr>
          <w:bCs/>
          <w:sz w:val="24"/>
          <w:szCs w:val="24"/>
        </w:rPr>
      </w:pPr>
      <w:r w:rsidRPr="00C84849">
        <w:rPr>
          <w:bCs/>
          <w:sz w:val="24"/>
          <w:szCs w:val="24"/>
        </w:rPr>
        <w:t xml:space="preserve">Always there is </w:t>
      </w:r>
      <w:r w:rsidR="00C84849">
        <w:rPr>
          <w:bCs/>
          <w:sz w:val="24"/>
          <w:szCs w:val="24"/>
        </w:rPr>
        <w:t>Incumbents</w:t>
      </w:r>
      <w:r w:rsidRPr="00C84849">
        <w:rPr>
          <w:bCs/>
          <w:sz w:val="24"/>
          <w:szCs w:val="24"/>
        </w:rPr>
        <w:t xml:space="preserve"> </w:t>
      </w:r>
      <w:r w:rsidR="00C84849">
        <w:rPr>
          <w:bCs/>
          <w:sz w:val="24"/>
          <w:szCs w:val="24"/>
        </w:rPr>
        <w:t>U</w:t>
      </w:r>
      <w:r w:rsidRPr="00C84849">
        <w:rPr>
          <w:bCs/>
          <w:sz w:val="24"/>
          <w:szCs w:val="24"/>
        </w:rPr>
        <w:t>se</w:t>
      </w:r>
      <w:r w:rsidR="00C84849">
        <w:rPr>
          <w:bCs/>
          <w:sz w:val="24"/>
          <w:szCs w:val="24"/>
        </w:rPr>
        <w:t>rs</w:t>
      </w:r>
      <w:r w:rsidRPr="00C84849">
        <w:rPr>
          <w:bCs/>
          <w:sz w:val="24"/>
          <w:szCs w:val="24"/>
        </w:rPr>
        <w:t>/</w:t>
      </w:r>
      <w:r w:rsidR="00C84849">
        <w:rPr>
          <w:bCs/>
          <w:sz w:val="24"/>
          <w:szCs w:val="24"/>
        </w:rPr>
        <w:t>Industry</w:t>
      </w:r>
    </w:p>
    <w:p w14:paraId="73439F1A" w14:textId="13BDA2E2" w:rsidR="003C1BBF" w:rsidRPr="00C84849" w:rsidRDefault="003C1BBF" w:rsidP="00C84849">
      <w:pPr>
        <w:pStyle w:val="ListParagraph"/>
        <w:numPr>
          <w:ilvl w:val="0"/>
          <w:numId w:val="12"/>
        </w:numPr>
        <w:spacing w:before="120"/>
        <w:rPr>
          <w:bCs/>
          <w:sz w:val="24"/>
          <w:szCs w:val="24"/>
        </w:rPr>
      </w:pPr>
      <w:r w:rsidRPr="00C84849">
        <w:rPr>
          <w:bCs/>
          <w:sz w:val="24"/>
          <w:szCs w:val="24"/>
        </w:rPr>
        <w:t>International/region/sub-</w:t>
      </w:r>
      <w:r w:rsidR="00C84849">
        <w:rPr>
          <w:bCs/>
          <w:sz w:val="24"/>
          <w:szCs w:val="24"/>
        </w:rPr>
        <w:t>region</w:t>
      </w:r>
      <w:r w:rsidRPr="00C84849">
        <w:rPr>
          <w:bCs/>
          <w:sz w:val="24"/>
          <w:szCs w:val="24"/>
        </w:rPr>
        <w:t xml:space="preserve"> </w:t>
      </w:r>
      <w:r w:rsidR="00CD2A24">
        <w:rPr>
          <w:bCs/>
          <w:sz w:val="24"/>
          <w:szCs w:val="24"/>
        </w:rPr>
        <w:t>harmonization</w:t>
      </w:r>
    </w:p>
    <w:p w14:paraId="69835AC5" w14:textId="3FD342F2" w:rsidR="009B223B" w:rsidRPr="00CD2A24" w:rsidRDefault="003B23BE" w:rsidP="00327215">
      <w:pPr>
        <w:spacing w:before="120"/>
        <w:rPr>
          <w:bCs/>
          <w:i/>
          <w:sz w:val="24"/>
          <w:szCs w:val="24"/>
        </w:rPr>
      </w:pPr>
      <w:r w:rsidRPr="00CD2A24">
        <w:rPr>
          <w:bCs/>
          <w:i/>
          <w:sz w:val="24"/>
          <w:szCs w:val="24"/>
        </w:rPr>
        <w:t>What is APT</w:t>
      </w:r>
      <w:r w:rsidR="00AC0B72" w:rsidRPr="00CD2A24">
        <w:rPr>
          <w:bCs/>
          <w:i/>
          <w:sz w:val="24"/>
          <w:szCs w:val="24"/>
        </w:rPr>
        <w:t>?</w:t>
      </w:r>
    </w:p>
    <w:p w14:paraId="473B25FF" w14:textId="77777777" w:rsidR="00CD2A24" w:rsidRPr="00CD2A24" w:rsidRDefault="003B23BE" w:rsidP="00CD2A24">
      <w:pPr>
        <w:pStyle w:val="ListParagraph"/>
        <w:numPr>
          <w:ilvl w:val="0"/>
          <w:numId w:val="30"/>
        </w:numPr>
        <w:spacing w:before="120"/>
        <w:rPr>
          <w:bCs/>
          <w:sz w:val="24"/>
          <w:szCs w:val="24"/>
        </w:rPr>
      </w:pPr>
      <w:r w:rsidRPr="00CD2A24">
        <w:rPr>
          <w:bCs/>
          <w:sz w:val="24"/>
          <w:szCs w:val="24"/>
        </w:rPr>
        <w:t xml:space="preserve">Inter-governmental organization </w:t>
      </w:r>
    </w:p>
    <w:p w14:paraId="62F08168" w14:textId="432D7111" w:rsidR="003B23BE" w:rsidRDefault="003B23BE" w:rsidP="00CD2A24">
      <w:pPr>
        <w:pStyle w:val="ListParagraph"/>
        <w:numPr>
          <w:ilvl w:val="0"/>
          <w:numId w:val="30"/>
        </w:numPr>
        <w:spacing w:before="120"/>
        <w:rPr>
          <w:bCs/>
          <w:sz w:val="24"/>
          <w:szCs w:val="24"/>
        </w:rPr>
      </w:pPr>
      <w:r w:rsidRPr="00CD2A24">
        <w:rPr>
          <w:bCs/>
          <w:sz w:val="24"/>
          <w:szCs w:val="24"/>
        </w:rPr>
        <w:t>38 member countries</w:t>
      </w:r>
    </w:p>
    <w:p w14:paraId="0D2351D4" w14:textId="3490ACCB" w:rsidR="00CD2A24" w:rsidRPr="00CD2A24" w:rsidRDefault="00CD2A24" w:rsidP="00CD2A24">
      <w:pPr>
        <w:pStyle w:val="ListParagraph"/>
        <w:numPr>
          <w:ilvl w:val="1"/>
          <w:numId w:val="30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Including </w:t>
      </w:r>
      <w:r w:rsidRPr="00CD2A24">
        <w:rPr>
          <w:bCs/>
          <w:sz w:val="24"/>
          <w:szCs w:val="24"/>
        </w:rPr>
        <w:t>CHINA, INDIA, Australia</w:t>
      </w:r>
    </w:p>
    <w:p w14:paraId="37AB002F" w14:textId="66F40175" w:rsidR="003B23BE" w:rsidRPr="00CD2A24" w:rsidRDefault="003B23BE" w:rsidP="00CD2A24">
      <w:pPr>
        <w:pStyle w:val="ListParagraph"/>
        <w:numPr>
          <w:ilvl w:val="0"/>
          <w:numId w:val="30"/>
        </w:numPr>
        <w:spacing w:before="120"/>
        <w:rPr>
          <w:bCs/>
          <w:sz w:val="24"/>
          <w:szCs w:val="24"/>
        </w:rPr>
      </w:pPr>
      <w:r w:rsidRPr="00CD2A24">
        <w:rPr>
          <w:bCs/>
          <w:sz w:val="24"/>
          <w:szCs w:val="24"/>
        </w:rPr>
        <w:t>~140 members</w:t>
      </w:r>
    </w:p>
    <w:p w14:paraId="18F88D8D" w14:textId="71EB9B67" w:rsidR="003B23BE" w:rsidRPr="00CD2A24" w:rsidRDefault="003B23BE" w:rsidP="00CD2A24">
      <w:pPr>
        <w:pStyle w:val="ListParagraph"/>
        <w:numPr>
          <w:ilvl w:val="0"/>
          <w:numId w:val="30"/>
        </w:numPr>
        <w:spacing w:before="120"/>
        <w:rPr>
          <w:bCs/>
          <w:sz w:val="24"/>
          <w:szCs w:val="24"/>
        </w:rPr>
      </w:pPr>
      <w:r w:rsidRPr="00CD2A24">
        <w:rPr>
          <w:bCs/>
          <w:sz w:val="24"/>
          <w:szCs w:val="24"/>
        </w:rPr>
        <w:t xml:space="preserve">Asia </w:t>
      </w:r>
      <w:r w:rsidR="000442B6" w:rsidRPr="00CD2A24">
        <w:rPr>
          <w:bCs/>
          <w:sz w:val="24"/>
          <w:szCs w:val="24"/>
        </w:rPr>
        <w:t>accounts</w:t>
      </w:r>
      <w:r w:rsidR="000442B6">
        <w:rPr>
          <w:bCs/>
          <w:sz w:val="24"/>
          <w:szCs w:val="24"/>
        </w:rPr>
        <w:t xml:space="preserve"> for</w:t>
      </w:r>
      <w:r w:rsidRPr="00CD2A24">
        <w:rPr>
          <w:bCs/>
          <w:sz w:val="24"/>
          <w:szCs w:val="24"/>
        </w:rPr>
        <w:t xml:space="preserve"> 67% </w:t>
      </w:r>
      <w:r w:rsidR="000442B6">
        <w:rPr>
          <w:bCs/>
          <w:sz w:val="24"/>
          <w:szCs w:val="24"/>
        </w:rPr>
        <w:t xml:space="preserve">of </w:t>
      </w:r>
      <w:r w:rsidRPr="00CD2A24">
        <w:rPr>
          <w:bCs/>
          <w:sz w:val="24"/>
          <w:szCs w:val="24"/>
        </w:rPr>
        <w:t>world</w:t>
      </w:r>
      <w:r w:rsidR="000442B6">
        <w:rPr>
          <w:bCs/>
          <w:sz w:val="24"/>
          <w:szCs w:val="24"/>
        </w:rPr>
        <w:t>’s</w:t>
      </w:r>
      <w:r w:rsidRPr="00CD2A24">
        <w:rPr>
          <w:bCs/>
          <w:sz w:val="24"/>
          <w:szCs w:val="24"/>
        </w:rPr>
        <w:t xml:space="preserve"> pop</w:t>
      </w:r>
      <w:r w:rsidR="000442B6">
        <w:rPr>
          <w:bCs/>
          <w:sz w:val="24"/>
          <w:szCs w:val="24"/>
        </w:rPr>
        <w:t>ulation</w:t>
      </w:r>
    </w:p>
    <w:p w14:paraId="6DC8FB6B" w14:textId="314BAF45" w:rsidR="003B23BE" w:rsidRPr="000442B6" w:rsidRDefault="003B23BE" w:rsidP="00327215">
      <w:pPr>
        <w:spacing w:before="120"/>
        <w:rPr>
          <w:bCs/>
          <w:i/>
          <w:sz w:val="24"/>
          <w:szCs w:val="24"/>
        </w:rPr>
      </w:pPr>
      <w:r w:rsidRPr="000442B6">
        <w:rPr>
          <w:bCs/>
          <w:i/>
          <w:sz w:val="24"/>
          <w:szCs w:val="24"/>
        </w:rPr>
        <w:t xml:space="preserve">What </w:t>
      </w:r>
      <w:r w:rsidR="00AC0B72" w:rsidRPr="000442B6">
        <w:rPr>
          <w:bCs/>
          <w:i/>
          <w:sz w:val="24"/>
          <w:szCs w:val="24"/>
        </w:rPr>
        <w:t xml:space="preserve">is APT’s </w:t>
      </w:r>
      <w:r w:rsidRPr="000442B6">
        <w:rPr>
          <w:bCs/>
          <w:i/>
          <w:sz w:val="24"/>
          <w:szCs w:val="24"/>
        </w:rPr>
        <w:t>function</w:t>
      </w:r>
      <w:r w:rsidR="00AC0B72" w:rsidRPr="000442B6">
        <w:rPr>
          <w:bCs/>
          <w:i/>
          <w:sz w:val="24"/>
          <w:szCs w:val="24"/>
        </w:rPr>
        <w:t>?</w:t>
      </w:r>
    </w:p>
    <w:p w14:paraId="784D3D7D" w14:textId="0B2C834C" w:rsidR="003B23BE" w:rsidRPr="000442B6" w:rsidRDefault="00AC0B72" w:rsidP="000442B6">
      <w:pPr>
        <w:pStyle w:val="ListParagraph"/>
        <w:numPr>
          <w:ilvl w:val="0"/>
          <w:numId w:val="31"/>
        </w:numPr>
        <w:spacing w:before="120"/>
        <w:rPr>
          <w:bCs/>
          <w:sz w:val="24"/>
          <w:szCs w:val="24"/>
        </w:rPr>
      </w:pPr>
      <w:r w:rsidRPr="000442B6">
        <w:rPr>
          <w:bCs/>
          <w:sz w:val="24"/>
          <w:szCs w:val="24"/>
        </w:rPr>
        <w:t>Provide consolidated</w:t>
      </w:r>
      <w:r w:rsidR="003B23BE" w:rsidRPr="000442B6">
        <w:rPr>
          <w:bCs/>
          <w:sz w:val="24"/>
          <w:szCs w:val="24"/>
        </w:rPr>
        <w:t xml:space="preserve"> regional voice</w:t>
      </w:r>
      <w:r w:rsidRPr="000442B6">
        <w:rPr>
          <w:bCs/>
          <w:sz w:val="24"/>
          <w:szCs w:val="24"/>
        </w:rPr>
        <w:t xml:space="preserve"> (40%</w:t>
      </w:r>
      <w:r w:rsidR="000442B6">
        <w:rPr>
          <w:bCs/>
          <w:sz w:val="24"/>
          <w:szCs w:val="24"/>
        </w:rPr>
        <w:t xml:space="preserve"> of APT’s efforts</w:t>
      </w:r>
      <w:r w:rsidRPr="000442B6">
        <w:rPr>
          <w:bCs/>
          <w:sz w:val="24"/>
          <w:szCs w:val="24"/>
        </w:rPr>
        <w:t>)</w:t>
      </w:r>
    </w:p>
    <w:p w14:paraId="26832A95" w14:textId="3D52CB8B" w:rsidR="003B23BE" w:rsidRPr="000442B6" w:rsidRDefault="003B23BE" w:rsidP="000442B6">
      <w:pPr>
        <w:pStyle w:val="ListParagraph"/>
        <w:numPr>
          <w:ilvl w:val="0"/>
          <w:numId w:val="31"/>
        </w:numPr>
        <w:spacing w:before="120"/>
        <w:rPr>
          <w:bCs/>
          <w:sz w:val="24"/>
          <w:szCs w:val="24"/>
        </w:rPr>
      </w:pPr>
      <w:r w:rsidRPr="000442B6">
        <w:rPr>
          <w:bCs/>
          <w:sz w:val="24"/>
          <w:szCs w:val="24"/>
        </w:rPr>
        <w:t>Promote regional ICT development</w:t>
      </w:r>
      <w:r w:rsidR="00AC0B72" w:rsidRPr="000442B6">
        <w:rPr>
          <w:bCs/>
          <w:sz w:val="24"/>
          <w:szCs w:val="24"/>
        </w:rPr>
        <w:t xml:space="preserve"> (25%</w:t>
      </w:r>
      <w:r w:rsidR="000442B6">
        <w:rPr>
          <w:bCs/>
          <w:sz w:val="24"/>
          <w:szCs w:val="24"/>
        </w:rPr>
        <w:t xml:space="preserve"> of APT’s efforts</w:t>
      </w:r>
      <w:r w:rsidR="00AC0B72" w:rsidRPr="000442B6">
        <w:rPr>
          <w:bCs/>
          <w:sz w:val="24"/>
          <w:szCs w:val="24"/>
        </w:rPr>
        <w:t>)</w:t>
      </w:r>
    </w:p>
    <w:p w14:paraId="7F14077A" w14:textId="2E91EA5E" w:rsidR="00AC0B72" w:rsidRPr="000442B6" w:rsidRDefault="00AC0B72" w:rsidP="000442B6">
      <w:pPr>
        <w:pStyle w:val="ListParagraph"/>
        <w:numPr>
          <w:ilvl w:val="0"/>
          <w:numId w:val="31"/>
        </w:numPr>
        <w:spacing w:before="120"/>
        <w:rPr>
          <w:bCs/>
          <w:sz w:val="24"/>
          <w:szCs w:val="24"/>
        </w:rPr>
      </w:pPr>
      <w:r w:rsidRPr="000442B6">
        <w:rPr>
          <w:bCs/>
          <w:sz w:val="24"/>
          <w:szCs w:val="24"/>
        </w:rPr>
        <w:t xml:space="preserve">Field of </w:t>
      </w:r>
      <w:r w:rsidR="000442B6" w:rsidRPr="000442B6">
        <w:rPr>
          <w:bCs/>
          <w:sz w:val="24"/>
          <w:szCs w:val="24"/>
        </w:rPr>
        <w:t>Activity</w:t>
      </w:r>
    </w:p>
    <w:p w14:paraId="6388680C" w14:textId="39CAB2C9" w:rsidR="00AC0B72" w:rsidRPr="000442B6" w:rsidRDefault="00AC0B72" w:rsidP="000442B6">
      <w:pPr>
        <w:pStyle w:val="ListParagraph"/>
        <w:numPr>
          <w:ilvl w:val="1"/>
          <w:numId w:val="31"/>
        </w:numPr>
        <w:spacing w:before="120"/>
        <w:rPr>
          <w:bCs/>
          <w:sz w:val="24"/>
          <w:szCs w:val="24"/>
        </w:rPr>
      </w:pPr>
      <w:r w:rsidRPr="000442B6">
        <w:rPr>
          <w:bCs/>
          <w:sz w:val="24"/>
          <w:szCs w:val="24"/>
        </w:rPr>
        <w:t>Spectrum management</w:t>
      </w:r>
    </w:p>
    <w:p w14:paraId="085FAB71" w14:textId="343916BB" w:rsidR="00AC0B72" w:rsidRPr="000442B6" w:rsidRDefault="000442B6" w:rsidP="000442B6">
      <w:pPr>
        <w:pStyle w:val="ListParagraph"/>
        <w:numPr>
          <w:ilvl w:val="1"/>
          <w:numId w:val="31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Standardization</w:t>
      </w:r>
    </w:p>
    <w:p w14:paraId="44BC9CD9" w14:textId="6AC8854C" w:rsidR="00AC0B72" w:rsidRPr="000442B6" w:rsidRDefault="00AC0B72" w:rsidP="000442B6">
      <w:pPr>
        <w:pStyle w:val="ListParagraph"/>
        <w:numPr>
          <w:ilvl w:val="1"/>
          <w:numId w:val="31"/>
        </w:numPr>
        <w:spacing w:before="120"/>
        <w:rPr>
          <w:bCs/>
          <w:sz w:val="24"/>
          <w:szCs w:val="24"/>
        </w:rPr>
      </w:pPr>
      <w:r w:rsidRPr="000442B6">
        <w:rPr>
          <w:bCs/>
          <w:sz w:val="24"/>
          <w:szCs w:val="24"/>
        </w:rPr>
        <w:t>Policy &amp; regulations</w:t>
      </w:r>
    </w:p>
    <w:p w14:paraId="380D475B" w14:textId="64F65A08" w:rsidR="00AC0B72" w:rsidRPr="000442B6" w:rsidRDefault="00AC0B72" w:rsidP="000442B6">
      <w:pPr>
        <w:pStyle w:val="ListParagraph"/>
        <w:numPr>
          <w:ilvl w:val="1"/>
          <w:numId w:val="31"/>
        </w:numPr>
        <w:spacing w:before="120"/>
        <w:rPr>
          <w:bCs/>
          <w:sz w:val="24"/>
          <w:szCs w:val="24"/>
        </w:rPr>
      </w:pPr>
      <w:r w:rsidRPr="000442B6">
        <w:rPr>
          <w:bCs/>
          <w:sz w:val="24"/>
          <w:szCs w:val="24"/>
        </w:rPr>
        <w:t>Development (</w:t>
      </w:r>
      <w:r w:rsidR="007A1516" w:rsidRPr="000442B6">
        <w:rPr>
          <w:bCs/>
          <w:sz w:val="24"/>
          <w:szCs w:val="24"/>
        </w:rPr>
        <w:t>including</w:t>
      </w:r>
      <w:r w:rsidRPr="000442B6">
        <w:rPr>
          <w:bCs/>
          <w:sz w:val="24"/>
          <w:szCs w:val="24"/>
        </w:rPr>
        <w:t xml:space="preserve">/ project implementation) </w:t>
      </w:r>
    </w:p>
    <w:p w14:paraId="79BCF0D1" w14:textId="1167A8ED" w:rsidR="00AC0B72" w:rsidRPr="000442B6" w:rsidRDefault="00AC0B72" w:rsidP="000442B6">
      <w:pPr>
        <w:pStyle w:val="ListParagraph"/>
        <w:numPr>
          <w:ilvl w:val="1"/>
          <w:numId w:val="31"/>
        </w:numPr>
        <w:spacing w:before="120"/>
        <w:rPr>
          <w:bCs/>
          <w:sz w:val="24"/>
          <w:szCs w:val="24"/>
        </w:rPr>
      </w:pPr>
      <w:r w:rsidRPr="000442B6">
        <w:rPr>
          <w:bCs/>
          <w:sz w:val="24"/>
          <w:szCs w:val="24"/>
        </w:rPr>
        <w:t xml:space="preserve">Capacity </w:t>
      </w:r>
      <w:r w:rsidR="007A1516" w:rsidRPr="000442B6">
        <w:rPr>
          <w:bCs/>
          <w:sz w:val="24"/>
          <w:szCs w:val="24"/>
        </w:rPr>
        <w:t>Building</w:t>
      </w:r>
      <w:r w:rsidRPr="000442B6">
        <w:rPr>
          <w:bCs/>
          <w:sz w:val="24"/>
          <w:szCs w:val="24"/>
        </w:rPr>
        <w:t xml:space="preserve"> (in</w:t>
      </w:r>
      <w:r w:rsidR="007A1516" w:rsidRPr="000442B6">
        <w:rPr>
          <w:bCs/>
          <w:sz w:val="24"/>
          <w:szCs w:val="24"/>
        </w:rPr>
        <w:t xml:space="preserve"> </w:t>
      </w:r>
      <w:r w:rsidRPr="000442B6">
        <w:rPr>
          <w:bCs/>
          <w:sz w:val="24"/>
          <w:szCs w:val="24"/>
        </w:rPr>
        <w:t>each theme/area)</w:t>
      </w:r>
      <w:r w:rsidR="000442B6">
        <w:rPr>
          <w:bCs/>
          <w:sz w:val="24"/>
          <w:szCs w:val="24"/>
        </w:rPr>
        <w:t xml:space="preserve"> (</w:t>
      </w:r>
      <w:r w:rsidRPr="000442B6">
        <w:rPr>
          <w:bCs/>
          <w:sz w:val="24"/>
          <w:szCs w:val="24"/>
        </w:rPr>
        <w:t>35%</w:t>
      </w:r>
      <w:r w:rsidR="007A1516" w:rsidRPr="000442B6">
        <w:rPr>
          <w:bCs/>
          <w:sz w:val="24"/>
          <w:szCs w:val="24"/>
        </w:rPr>
        <w:t xml:space="preserve"> of </w:t>
      </w:r>
      <w:r w:rsidR="000442B6">
        <w:rPr>
          <w:bCs/>
          <w:sz w:val="24"/>
          <w:szCs w:val="24"/>
        </w:rPr>
        <w:t>APT efforts)</w:t>
      </w:r>
      <w:r w:rsidR="007A1516" w:rsidRPr="000442B6">
        <w:rPr>
          <w:bCs/>
          <w:sz w:val="24"/>
          <w:szCs w:val="24"/>
        </w:rPr>
        <w:t xml:space="preserve"> </w:t>
      </w:r>
    </w:p>
    <w:p w14:paraId="3610A7A4" w14:textId="77777777" w:rsidR="007B6023" w:rsidRDefault="007B6023" w:rsidP="00327215">
      <w:pPr>
        <w:spacing w:before="120"/>
        <w:rPr>
          <w:bCs/>
          <w:i/>
          <w:sz w:val="24"/>
          <w:szCs w:val="24"/>
        </w:rPr>
      </w:pPr>
    </w:p>
    <w:p w14:paraId="30930678" w14:textId="1ED3953A" w:rsidR="003B23BE" w:rsidRPr="000442B6" w:rsidRDefault="00AC0B72" w:rsidP="00327215">
      <w:pPr>
        <w:spacing w:before="120"/>
        <w:rPr>
          <w:bCs/>
          <w:i/>
          <w:sz w:val="24"/>
          <w:szCs w:val="24"/>
        </w:rPr>
      </w:pPr>
      <w:r w:rsidRPr="000442B6">
        <w:rPr>
          <w:bCs/>
          <w:i/>
          <w:sz w:val="24"/>
          <w:szCs w:val="24"/>
        </w:rPr>
        <w:t xml:space="preserve">APT’s </w:t>
      </w:r>
      <w:r w:rsidR="003B23BE" w:rsidRPr="000442B6">
        <w:rPr>
          <w:bCs/>
          <w:i/>
          <w:sz w:val="24"/>
          <w:szCs w:val="24"/>
        </w:rPr>
        <w:t xml:space="preserve">Activities in Radio </w:t>
      </w:r>
      <w:r w:rsidRPr="000442B6">
        <w:rPr>
          <w:bCs/>
          <w:i/>
          <w:sz w:val="24"/>
          <w:szCs w:val="24"/>
        </w:rPr>
        <w:t>Communications</w:t>
      </w:r>
    </w:p>
    <w:p w14:paraId="225C5BAB" w14:textId="7AA6EE03" w:rsidR="00AC0B72" w:rsidRPr="00C84849" w:rsidRDefault="00AF796A" w:rsidP="00C84849">
      <w:pPr>
        <w:pStyle w:val="ListParagraph"/>
        <w:numPr>
          <w:ilvl w:val="0"/>
          <w:numId w:val="11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Undertake e</w:t>
      </w:r>
      <w:r w:rsidR="00776B44" w:rsidRPr="00C84849">
        <w:rPr>
          <w:bCs/>
          <w:sz w:val="24"/>
          <w:szCs w:val="24"/>
        </w:rPr>
        <w:t>ff</w:t>
      </w:r>
      <w:r w:rsidR="00D14627" w:rsidRPr="00C84849">
        <w:rPr>
          <w:bCs/>
          <w:sz w:val="24"/>
          <w:szCs w:val="24"/>
        </w:rPr>
        <w:t>o</w:t>
      </w:r>
      <w:r w:rsidR="00776B44" w:rsidRPr="00C84849">
        <w:rPr>
          <w:bCs/>
          <w:sz w:val="24"/>
          <w:szCs w:val="24"/>
        </w:rPr>
        <w:t xml:space="preserve">rts/steps to accommodate wireless growth </w:t>
      </w:r>
      <w:r>
        <w:rPr>
          <w:bCs/>
          <w:sz w:val="24"/>
          <w:szCs w:val="24"/>
        </w:rPr>
        <w:t xml:space="preserve">in region </w:t>
      </w:r>
      <w:r w:rsidR="00776B44" w:rsidRPr="00C84849">
        <w:rPr>
          <w:bCs/>
          <w:sz w:val="24"/>
          <w:szCs w:val="24"/>
        </w:rPr>
        <w:t>(data, mobile, complex networks)</w:t>
      </w:r>
    </w:p>
    <w:p w14:paraId="78B86763" w14:textId="37A069BD" w:rsidR="007629A6" w:rsidRPr="00C84849" w:rsidRDefault="00AF796A" w:rsidP="00C84849">
      <w:pPr>
        <w:pStyle w:val="ListParagraph"/>
        <w:numPr>
          <w:ilvl w:val="0"/>
          <w:numId w:val="11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Four </w:t>
      </w:r>
      <w:r w:rsidR="007629A6" w:rsidRPr="00C84849">
        <w:rPr>
          <w:bCs/>
          <w:sz w:val="24"/>
          <w:szCs w:val="24"/>
        </w:rPr>
        <w:t>main activities</w:t>
      </w:r>
    </w:p>
    <w:p w14:paraId="5984AA63" w14:textId="3DC5EEAC" w:rsidR="007629A6" w:rsidRPr="00C84849" w:rsidRDefault="007629A6" w:rsidP="00C84849">
      <w:pPr>
        <w:pStyle w:val="ListParagraph"/>
        <w:numPr>
          <w:ilvl w:val="1"/>
          <w:numId w:val="11"/>
        </w:numPr>
        <w:spacing w:before="120"/>
        <w:rPr>
          <w:bCs/>
          <w:sz w:val="24"/>
          <w:szCs w:val="24"/>
        </w:rPr>
      </w:pPr>
      <w:r w:rsidRPr="00C84849">
        <w:rPr>
          <w:bCs/>
          <w:sz w:val="24"/>
          <w:szCs w:val="24"/>
        </w:rPr>
        <w:t>APT Conference Prep for WRC</w:t>
      </w:r>
    </w:p>
    <w:p w14:paraId="0B279FDA" w14:textId="691AE9FC" w:rsidR="007629A6" w:rsidRPr="00C84849" w:rsidRDefault="007629A6" w:rsidP="00C84849">
      <w:pPr>
        <w:pStyle w:val="ListParagraph"/>
        <w:numPr>
          <w:ilvl w:val="1"/>
          <w:numId w:val="11"/>
        </w:numPr>
        <w:spacing w:before="120"/>
        <w:rPr>
          <w:bCs/>
          <w:sz w:val="24"/>
          <w:szCs w:val="24"/>
        </w:rPr>
      </w:pPr>
      <w:r w:rsidRPr="00C84849">
        <w:rPr>
          <w:bCs/>
          <w:sz w:val="24"/>
          <w:szCs w:val="24"/>
        </w:rPr>
        <w:t>Symposium</w:t>
      </w:r>
      <w:r w:rsidR="007A1516" w:rsidRPr="00C84849">
        <w:rPr>
          <w:bCs/>
          <w:sz w:val="24"/>
          <w:szCs w:val="24"/>
        </w:rPr>
        <w:t xml:space="preserve"> (e.g., Spectrum Management and Roadmaps)</w:t>
      </w:r>
    </w:p>
    <w:p w14:paraId="210CAFC7" w14:textId="1D938902" w:rsidR="007629A6" w:rsidRPr="00C84849" w:rsidRDefault="007629A6" w:rsidP="00C84849">
      <w:pPr>
        <w:pStyle w:val="ListParagraph"/>
        <w:numPr>
          <w:ilvl w:val="1"/>
          <w:numId w:val="11"/>
        </w:numPr>
        <w:spacing w:before="120"/>
        <w:rPr>
          <w:bCs/>
          <w:sz w:val="24"/>
          <w:szCs w:val="24"/>
        </w:rPr>
      </w:pPr>
      <w:r w:rsidRPr="00C84849">
        <w:rPr>
          <w:bCs/>
          <w:sz w:val="24"/>
          <w:szCs w:val="24"/>
        </w:rPr>
        <w:t>APT Wireless Group (AWG)</w:t>
      </w:r>
    </w:p>
    <w:p w14:paraId="4ECADC65" w14:textId="269F1DB0" w:rsidR="00B37612" w:rsidRPr="00C84849" w:rsidRDefault="00B37612" w:rsidP="00C84849">
      <w:pPr>
        <w:pStyle w:val="ListParagraph"/>
        <w:numPr>
          <w:ilvl w:val="2"/>
          <w:numId w:val="11"/>
        </w:numPr>
        <w:spacing w:before="120"/>
        <w:rPr>
          <w:bCs/>
          <w:sz w:val="24"/>
          <w:szCs w:val="24"/>
        </w:rPr>
      </w:pPr>
      <w:r w:rsidRPr="00C84849">
        <w:rPr>
          <w:bCs/>
          <w:sz w:val="24"/>
          <w:szCs w:val="24"/>
        </w:rPr>
        <w:t xml:space="preserve">Platform for ACTIVE member countries to develop spectrum strategy.  Open to monitor. </w:t>
      </w:r>
    </w:p>
    <w:p w14:paraId="50E32FA9" w14:textId="2803C946" w:rsidR="00C84849" w:rsidRDefault="00C84849" w:rsidP="00C84849">
      <w:pPr>
        <w:pStyle w:val="ListParagraph"/>
        <w:numPr>
          <w:ilvl w:val="2"/>
          <w:numId w:val="11"/>
        </w:numPr>
        <w:spacing w:before="120"/>
        <w:rPr>
          <w:bCs/>
          <w:sz w:val="24"/>
          <w:szCs w:val="24"/>
        </w:rPr>
      </w:pPr>
      <w:r w:rsidRPr="00C84849">
        <w:rPr>
          <w:bCs/>
          <w:sz w:val="24"/>
          <w:szCs w:val="24"/>
        </w:rPr>
        <w:t>One issue for AWG is to coordinate across smaller countries and enhance/exchange information and market needs to industry.  Collective burgeoning power.</w:t>
      </w:r>
    </w:p>
    <w:p w14:paraId="3DDBF279" w14:textId="63594045" w:rsidR="00DC1BFC" w:rsidRPr="00C84849" w:rsidRDefault="00DC1BFC" w:rsidP="00C84849">
      <w:pPr>
        <w:pStyle w:val="ListParagraph"/>
        <w:numPr>
          <w:ilvl w:val="2"/>
          <w:numId w:val="11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This is the group worth noting/watching for regional perspectives</w:t>
      </w:r>
    </w:p>
    <w:p w14:paraId="325558C7" w14:textId="5FCE5446" w:rsidR="007629A6" w:rsidRPr="00C84849" w:rsidRDefault="007629A6" w:rsidP="00C84849">
      <w:pPr>
        <w:pStyle w:val="ListParagraph"/>
        <w:numPr>
          <w:ilvl w:val="0"/>
          <w:numId w:val="11"/>
        </w:numPr>
        <w:spacing w:before="120"/>
        <w:rPr>
          <w:bCs/>
          <w:sz w:val="24"/>
          <w:szCs w:val="24"/>
        </w:rPr>
      </w:pPr>
      <w:r w:rsidRPr="00C84849">
        <w:rPr>
          <w:bCs/>
          <w:sz w:val="24"/>
          <w:szCs w:val="24"/>
        </w:rPr>
        <w:t>Capacity Building</w:t>
      </w:r>
    </w:p>
    <w:p w14:paraId="4D075C9D" w14:textId="06644C45" w:rsidR="007629A6" w:rsidRDefault="00DC1BFC" w:rsidP="00DC1BFC">
      <w:pPr>
        <w:pStyle w:val="ListParagraph"/>
        <w:numPr>
          <w:ilvl w:val="0"/>
          <w:numId w:val="11"/>
        </w:numPr>
        <w:tabs>
          <w:tab w:val="left" w:pos="270"/>
          <w:tab w:val="left" w:pos="1170"/>
        </w:tabs>
        <w:spacing w:before="120"/>
        <w:ind w:left="270" w:hanging="27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Participant asked about possible work in APT on 6 GHz. </w:t>
      </w:r>
      <w:r w:rsidRPr="0040129F">
        <w:rPr>
          <w:b/>
          <w:bCs/>
          <w:sz w:val="24"/>
          <w:szCs w:val="24"/>
          <w:lang w:val="en-US"/>
        </w:rPr>
        <w:t>Mr. Kondo</w:t>
      </w:r>
      <w:r>
        <w:rPr>
          <w:bCs/>
          <w:sz w:val="24"/>
          <w:szCs w:val="24"/>
        </w:rPr>
        <w:t xml:space="preserve"> responded that 6 GHz is NOT currently on their </w:t>
      </w:r>
      <w:r w:rsidR="000C7000" w:rsidRPr="00AF796A">
        <w:rPr>
          <w:bCs/>
          <w:sz w:val="24"/>
          <w:szCs w:val="24"/>
        </w:rPr>
        <w:t xml:space="preserve">agenda.  </w:t>
      </w:r>
      <w:r>
        <w:rPr>
          <w:bCs/>
          <w:sz w:val="24"/>
          <w:szCs w:val="24"/>
        </w:rPr>
        <w:t xml:space="preserve">However, he </w:t>
      </w:r>
      <w:r w:rsidR="00545D9D">
        <w:rPr>
          <w:bCs/>
          <w:sz w:val="24"/>
          <w:szCs w:val="24"/>
        </w:rPr>
        <w:t>noted</w:t>
      </w:r>
      <w:r w:rsidR="000C7000" w:rsidRPr="00AF796A">
        <w:rPr>
          <w:bCs/>
          <w:sz w:val="24"/>
          <w:szCs w:val="24"/>
        </w:rPr>
        <w:t xml:space="preserve"> WRC-19 may </w:t>
      </w:r>
      <w:r>
        <w:rPr>
          <w:bCs/>
          <w:sz w:val="24"/>
          <w:szCs w:val="24"/>
        </w:rPr>
        <w:t xml:space="preserve">agree to </w:t>
      </w:r>
      <w:r w:rsidR="000C7000" w:rsidRPr="00AF796A">
        <w:rPr>
          <w:bCs/>
          <w:sz w:val="24"/>
          <w:szCs w:val="24"/>
        </w:rPr>
        <w:t>include 6</w:t>
      </w:r>
      <w:r>
        <w:rPr>
          <w:bCs/>
          <w:sz w:val="24"/>
          <w:szCs w:val="24"/>
        </w:rPr>
        <w:t xml:space="preserve"> </w:t>
      </w:r>
      <w:r w:rsidR="000C7000" w:rsidRPr="00AF796A">
        <w:rPr>
          <w:bCs/>
          <w:sz w:val="24"/>
          <w:szCs w:val="24"/>
        </w:rPr>
        <w:t>GH</w:t>
      </w:r>
      <w:r>
        <w:rPr>
          <w:bCs/>
          <w:sz w:val="24"/>
          <w:szCs w:val="24"/>
        </w:rPr>
        <w:t>z</w:t>
      </w:r>
      <w:r w:rsidR="000C7000" w:rsidRPr="00AF796A">
        <w:rPr>
          <w:bCs/>
          <w:sz w:val="24"/>
          <w:szCs w:val="24"/>
        </w:rPr>
        <w:t xml:space="preserve"> as</w:t>
      </w:r>
      <w:r w:rsidR="00545D9D">
        <w:rPr>
          <w:bCs/>
          <w:sz w:val="24"/>
          <w:szCs w:val="24"/>
        </w:rPr>
        <w:t xml:space="preserve"> an</w:t>
      </w:r>
      <w:r w:rsidR="000C7000" w:rsidRPr="00AF796A">
        <w:rPr>
          <w:bCs/>
          <w:sz w:val="24"/>
          <w:szCs w:val="24"/>
        </w:rPr>
        <w:t xml:space="preserve"> </w:t>
      </w:r>
      <w:r w:rsidRPr="00DC1BFC">
        <w:rPr>
          <w:bCs/>
          <w:i/>
          <w:sz w:val="24"/>
          <w:szCs w:val="24"/>
        </w:rPr>
        <w:t>Agenda Item</w:t>
      </w:r>
      <w:r w:rsidR="000C7000" w:rsidRPr="00AF796A">
        <w:rPr>
          <w:bCs/>
          <w:sz w:val="24"/>
          <w:szCs w:val="24"/>
        </w:rPr>
        <w:t xml:space="preserve"> for WRC-23</w:t>
      </w:r>
    </w:p>
    <w:p w14:paraId="50CEB543" w14:textId="77777777" w:rsidR="007B6023" w:rsidRPr="007B6023" w:rsidRDefault="007B6023" w:rsidP="007B6023">
      <w:pPr>
        <w:tabs>
          <w:tab w:val="left" w:pos="270"/>
          <w:tab w:val="left" w:pos="1170"/>
        </w:tabs>
        <w:spacing w:before="120"/>
        <w:rPr>
          <w:bCs/>
          <w:sz w:val="24"/>
          <w:szCs w:val="24"/>
        </w:rPr>
      </w:pPr>
    </w:p>
    <w:p w14:paraId="2D405F60" w14:textId="10520BB1" w:rsidR="003B23BE" w:rsidRPr="00DC1BFC" w:rsidRDefault="000C7000" w:rsidP="00DC1BFC">
      <w:pPr>
        <w:pStyle w:val="ListParagraph"/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 w:rsidRPr="00DC1BFC">
        <w:rPr>
          <w:b/>
          <w:bCs/>
          <w:sz w:val="24"/>
          <w:szCs w:val="24"/>
        </w:rPr>
        <w:t xml:space="preserve">Closing </w:t>
      </w:r>
    </w:p>
    <w:p w14:paraId="108ECDA4" w14:textId="24C3FA20" w:rsidR="000C7000" w:rsidRPr="00CC4544" w:rsidRDefault="00CC4544" w:rsidP="00CC4544">
      <w:pPr>
        <w:pStyle w:val="ListParagraph"/>
        <w:numPr>
          <w:ilvl w:val="0"/>
          <w:numId w:val="32"/>
        </w:numPr>
        <w:spacing w:before="120"/>
        <w:rPr>
          <w:bCs/>
          <w:sz w:val="24"/>
          <w:szCs w:val="24"/>
        </w:rPr>
      </w:pPr>
      <w:r w:rsidRPr="00CC4544">
        <w:rPr>
          <w:bCs/>
          <w:sz w:val="24"/>
          <w:szCs w:val="24"/>
        </w:rPr>
        <w:t xml:space="preserve">Chair called for </w:t>
      </w:r>
      <w:r w:rsidR="000C7000" w:rsidRPr="00CC4544">
        <w:rPr>
          <w:bCs/>
          <w:sz w:val="24"/>
          <w:szCs w:val="24"/>
        </w:rPr>
        <w:t>AOB</w:t>
      </w:r>
      <w:r w:rsidRPr="00CC4544">
        <w:rPr>
          <w:bCs/>
          <w:sz w:val="24"/>
          <w:szCs w:val="24"/>
        </w:rPr>
        <w:t xml:space="preserve"> - none</w:t>
      </w:r>
    </w:p>
    <w:p w14:paraId="5F7677F3" w14:textId="4C05F442" w:rsidR="000C7000" w:rsidRPr="00CC4544" w:rsidRDefault="00CC4544" w:rsidP="00CC4544">
      <w:pPr>
        <w:pStyle w:val="ListParagraph"/>
        <w:numPr>
          <w:ilvl w:val="0"/>
          <w:numId w:val="32"/>
        </w:numPr>
        <w:spacing w:before="120"/>
        <w:rPr>
          <w:bCs/>
          <w:sz w:val="24"/>
          <w:szCs w:val="24"/>
        </w:rPr>
      </w:pPr>
      <w:r w:rsidRPr="00CC4544">
        <w:rPr>
          <w:bCs/>
          <w:sz w:val="24"/>
          <w:szCs w:val="24"/>
        </w:rPr>
        <w:t xml:space="preserve">Chair noted next meeting would be </w:t>
      </w:r>
      <w:r w:rsidR="000C7000" w:rsidRPr="00CC4544">
        <w:rPr>
          <w:bCs/>
          <w:sz w:val="24"/>
          <w:szCs w:val="24"/>
        </w:rPr>
        <w:t>29 Nov</w:t>
      </w:r>
      <w:r w:rsidR="009E16C4">
        <w:rPr>
          <w:bCs/>
          <w:sz w:val="24"/>
          <w:szCs w:val="24"/>
        </w:rPr>
        <w:t>ember</w:t>
      </w:r>
      <w:r w:rsidR="000C7000" w:rsidRPr="00CC4544">
        <w:rPr>
          <w:bCs/>
          <w:sz w:val="24"/>
          <w:szCs w:val="24"/>
        </w:rPr>
        <w:t xml:space="preserve"> </w:t>
      </w:r>
      <w:r w:rsidRPr="00CC4544">
        <w:rPr>
          <w:bCs/>
          <w:sz w:val="24"/>
          <w:szCs w:val="24"/>
        </w:rPr>
        <w:t xml:space="preserve">via </w:t>
      </w:r>
      <w:r w:rsidR="009E16C4">
        <w:rPr>
          <w:bCs/>
          <w:sz w:val="24"/>
          <w:szCs w:val="24"/>
        </w:rPr>
        <w:t>teleconference</w:t>
      </w:r>
    </w:p>
    <w:p w14:paraId="66C3EC7D" w14:textId="19112A2E" w:rsidR="000C7000" w:rsidRPr="00CC4544" w:rsidRDefault="00CC4544" w:rsidP="00CC4544">
      <w:pPr>
        <w:pStyle w:val="ListParagraph"/>
        <w:numPr>
          <w:ilvl w:val="0"/>
          <w:numId w:val="32"/>
        </w:numPr>
        <w:spacing w:before="120"/>
        <w:rPr>
          <w:bCs/>
          <w:sz w:val="24"/>
          <w:szCs w:val="24"/>
        </w:rPr>
      </w:pPr>
      <w:r w:rsidRPr="00CC4544">
        <w:rPr>
          <w:bCs/>
          <w:sz w:val="24"/>
          <w:szCs w:val="24"/>
        </w:rPr>
        <w:t xml:space="preserve">Chair </w:t>
      </w:r>
      <w:r w:rsidR="000C7000" w:rsidRPr="00CC4544">
        <w:rPr>
          <w:bCs/>
          <w:sz w:val="24"/>
          <w:szCs w:val="24"/>
        </w:rPr>
        <w:t>Adjourn</w:t>
      </w:r>
      <w:r w:rsidRPr="00CC4544">
        <w:rPr>
          <w:bCs/>
          <w:sz w:val="24"/>
          <w:szCs w:val="24"/>
        </w:rPr>
        <w:t xml:space="preserve">ed the meeting on </w:t>
      </w:r>
      <w:r w:rsidR="000C7000" w:rsidRPr="00CC4544">
        <w:rPr>
          <w:bCs/>
          <w:sz w:val="24"/>
          <w:szCs w:val="24"/>
        </w:rPr>
        <w:t xml:space="preserve">November 15, 2018 @ </w:t>
      </w:r>
      <w:r w:rsidR="001E4E34">
        <w:rPr>
          <w:bCs/>
          <w:sz w:val="24"/>
          <w:szCs w:val="24"/>
        </w:rPr>
        <w:t>9</w:t>
      </w:r>
      <w:r w:rsidR="000C7000" w:rsidRPr="00CC4544">
        <w:rPr>
          <w:bCs/>
          <w:sz w:val="24"/>
          <w:szCs w:val="24"/>
        </w:rPr>
        <w:t xml:space="preserve">:53am </w:t>
      </w:r>
    </w:p>
    <w:p w14:paraId="6EEFF988" w14:textId="777DC176" w:rsidR="004B7304" w:rsidRDefault="004B730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2E73D690" w14:textId="77777777" w:rsidR="009B223B" w:rsidRPr="009B223B" w:rsidRDefault="009B223B" w:rsidP="00327215">
      <w:pPr>
        <w:spacing w:before="120"/>
        <w:rPr>
          <w:bCs/>
          <w:sz w:val="24"/>
          <w:szCs w:val="24"/>
        </w:rPr>
      </w:pPr>
    </w:p>
    <w:p w14:paraId="1D658A22" w14:textId="1A123AF1" w:rsidR="009B223B" w:rsidRDefault="00642AED" w:rsidP="00327215">
      <w:pPr>
        <w:spacing w:before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</w:t>
      </w:r>
      <w:r w:rsidR="00485121">
        <w:rPr>
          <w:sz w:val="24"/>
          <w:szCs w:val="24"/>
          <w:lang w:val="en-US"/>
        </w:rPr>
        <w:t xml:space="preserve">:  </w:t>
      </w:r>
      <w:r>
        <w:rPr>
          <w:sz w:val="24"/>
          <w:szCs w:val="24"/>
          <w:lang w:val="en-US"/>
        </w:rPr>
        <w:t>Tuesday</w:t>
      </w:r>
      <w:r w:rsidR="00485121">
        <w:rPr>
          <w:sz w:val="24"/>
          <w:szCs w:val="24"/>
          <w:lang w:val="en-US"/>
        </w:rPr>
        <w:t>, 34</w:t>
      </w:r>
    </w:p>
    <w:tbl>
      <w:tblPr>
        <w:tblW w:w="8627" w:type="dxa"/>
        <w:tblLook w:val="04A0" w:firstRow="1" w:lastRow="0" w:firstColumn="1" w:lastColumn="0" w:noHBand="0" w:noVBand="1"/>
      </w:tblPr>
      <w:tblGrid>
        <w:gridCol w:w="1437"/>
        <w:gridCol w:w="1481"/>
        <w:gridCol w:w="530"/>
        <w:gridCol w:w="5179"/>
      </w:tblGrid>
      <w:tr w:rsidR="007C4DF8" w:rsidRPr="004B7304" w14:paraId="2AE08BA4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176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Baer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E944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Bernd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B28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33FE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Marquardt</w:t>
            </w:r>
          </w:p>
        </w:tc>
      </w:tr>
      <w:tr w:rsidR="007C4DF8" w:rsidRPr="004B7304" w14:paraId="44F5551A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C981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Barras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12D0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David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6AD7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7334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3db Access</w:t>
            </w:r>
          </w:p>
        </w:tc>
      </w:tr>
      <w:tr w:rsidR="007C4DF8" w:rsidRPr="004B7304" w14:paraId="3B251762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9DA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Boldy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46B8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David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D105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6DEE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Broadcom Corporation</w:t>
            </w:r>
          </w:p>
        </w:tc>
      </w:tr>
      <w:tr w:rsidR="007C4DF8" w:rsidRPr="004B7304" w14:paraId="000412B0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CEDD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de Vegt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B9F9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Rolf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3616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BF69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7C4DF8" w:rsidRPr="004B7304" w14:paraId="3510B0FC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A0DC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Ecclesine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F73C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Peter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7BEE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501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7C4DF8" w:rsidRPr="004B7304" w14:paraId="615BD613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8358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Godfrey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B1F7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Tim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941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5B5E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Electric Power Research Institute, Inc. (EPRI)</w:t>
            </w:r>
          </w:p>
        </w:tc>
      </w:tr>
      <w:tr w:rsidR="007C4DF8" w:rsidRPr="004B7304" w14:paraId="31A41E50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883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Harrington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B238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Timothy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CFD5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EC8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Pro-ID Consulting</w:t>
            </w:r>
          </w:p>
        </w:tc>
      </w:tr>
      <w:tr w:rsidR="007C4DF8" w:rsidRPr="004B7304" w14:paraId="4645196C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AAA0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Holcomb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5B26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Jay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7BED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0105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Itron Inc.</w:t>
            </w:r>
          </w:p>
        </w:tc>
      </w:tr>
      <w:tr w:rsidR="007C4DF8" w:rsidRPr="004B7304" w14:paraId="17E0F321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20B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Holland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2C0D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Oliver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AAF7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A11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King's College London</w:t>
            </w:r>
          </w:p>
        </w:tc>
      </w:tr>
      <w:tr w:rsidR="007C4DF8" w:rsidRPr="004B7304" w14:paraId="3DDF4098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E65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Jeffries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AD8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Timothy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2647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214C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7C4DF8" w:rsidRPr="004B7304" w14:paraId="387DCB51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D4EC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Kerry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231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Stuart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525C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980B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OK-Brit</w:t>
            </w:r>
          </w:p>
        </w:tc>
      </w:tr>
      <w:tr w:rsidR="007C4DF8" w:rsidRPr="004B7304" w14:paraId="4E1041CC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BCC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Kuerner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6D78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Thomas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7781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3A5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TU Braunschweig</w:t>
            </w:r>
          </w:p>
        </w:tc>
      </w:tr>
      <w:tr w:rsidR="007C4DF8" w:rsidRPr="004B7304" w14:paraId="4EEA3935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44D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Mano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EBF8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Hiroshi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5573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D3C6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Koden Techno Info K.K.</w:t>
            </w:r>
          </w:p>
        </w:tc>
      </w:tr>
      <w:tr w:rsidR="007C4DF8" w:rsidRPr="004B7304" w14:paraId="4A433598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7DC6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Mody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E66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Apurva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051C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C5F0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BAE Systems</w:t>
            </w:r>
          </w:p>
        </w:tc>
      </w:tr>
      <w:tr w:rsidR="007C4DF8" w:rsidRPr="004B7304" w14:paraId="4C9BDDF7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E4E9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Nejatian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6635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Alireza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D57E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598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Ericsson AB</w:t>
            </w:r>
          </w:p>
        </w:tc>
      </w:tr>
      <w:tr w:rsidR="007C4DF8" w:rsidRPr="004B7304" w14:paraId="362DAF4E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2F6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Notor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B17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John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6E9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0474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Notor Research</w:t>
            </w:r>
          </w:p>
        </w:tc>
      </w:tr>
      <w:tr w:rsidR="007C4DF8" w:rsidRPr="004B7304" w14:paraId="5EE8BA16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2306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Rolfe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4EEE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Benjamin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F1AD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6560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Blind Creek Associates</w:t>
            </w:r>
          </w:p>
        </w:tc>
      </w:tr>
      <w:tr w:rsidR="007C4DF8" w:rsidRPr="004B7304" w14:paraId="77BD38C1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D043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SAUER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4DE3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PETER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FC78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5CF0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Microchip Technology, Inc.</w:t>
            </w:r>
          </w:p>
        </w:tc>
      </w:tr>
      <w:tr w:rsidR="007C4DF8" w:rsidRPr="004B7304" w14:paraId="56A80305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2E96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Sherlock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0EAE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Ian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E90C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6845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Texas  instruments</w:t>
            </w:r>
          </w:p>
        </w:tc>
      </w:tr>
      <w:tr w:rsidR="007C4DF8" w:rsidRPr="004B7304" w14:paraId="35450C28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BC7F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da Silva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1A45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Claudio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A38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6EEB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Intel Corporation</w:t>
            </w:r>
          </w:p>
        </w:tc>
      </w:tr>
      <w:tr w:rsidR="007C4DF8" w:rsidRPr="004B7304" w14:paraId="26A64991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2BC1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Fang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610D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Yonggang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3D0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724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ZTE TX Inc</w:t>
            </w:r>
          </w:p>
        </w:tc>
      </w:tr>
      <w:tr w:rsidR="007C4DF8" w:rsidRPr="004B7304" w14:paraId="2F41F4B3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FA7E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Fischer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A42B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Michael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CAC9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273C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NXP Semiconductors</w:t>
            </w:r>
          </w:p>
        </w:tc>
      </w:tr>
      <w:tr w:rsidR="007C4DF8" w:rsidRPr="004B7304" w14:paraId="2AE57D50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50F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hervieu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0631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Lili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B1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9023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Cable Television Laboratories Inc. (CableLabs)</w:t>
            </w:r>
          </w:p>
        </w:tc>
      </w:tr>
      <w:tr w:rsidR="007C4DF8" w:rsidRPr="004B7304" w14:paraId="01B34D6D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1D6F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Inoue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0E14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Yasuhiko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FE8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D5E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Nippon Telegraph and Telephone Corporation (NTT)</w:t>
            </w:r>
          </w:p>
        </w:tc>
      </w:tr>
      <w:tr w:rsidR="007C4DF8" w:rsidRPr="004B7304" w14:paraId="715F025E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2C9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Kishida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FEF5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Akira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EA19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ACE7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Nippon Telegraph and Telephone Corporation (NTT)</w:t>
            </w:r>
          </w:p>
        </w:tc>
      </w:tr>
      <w:tr w:rsidR="007C4DF8" w:rsidRPr="004B7304" w14:paraId="33950D4E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B214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Lansford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92B1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James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5995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7554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Qualcomm</w:t>
            </w:r>
          </w:p>
        </w:tc>
      </w:tr>
      <w:tr w:rsidR="007C4DF8" w:rsidRPr="004B7304" w14:paraId="7FE48A22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317D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Latif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858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Imran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629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835E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Quantenna Communications, Inc.</w:t>
            </w:r>
          </w:p>
        </w:tc>
      </w:tr>
      <w:tr w:rsidR="007C4DF8" w:rsidRPr="004B7304" w14:paraId="63121D30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2426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Lepp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B1ED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James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AF23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839E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BlackBerry</w:t>
            </w:r>
          </w:p>
        </w:tc>
      </w:tr>
      <w:tr w:rsidR="007C4DF8" w:rsidRPr="004B7304" w14:paraId="783516C9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9DA4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Levy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894D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Joseph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17F5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256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InterDigital, Inc.</w:t>
            </w:r>
          </w:p>
        </w:tc>
      </w:tr>
      <w:tr w:rsidR="007C4DF8" w:rsidRPr="004B7304" w14:paraId="1F7B0AFA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0A0B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Palm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068F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Stephen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8F7E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8BB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Broadcom Corporation</w:t>
            </w:r>
          </w:p>
        </w:tc>
      </w:tr>
      <w:tr w:rsidR="007C4DF8" w:rsidRPr="004B7304" w14:paraId="7E24BD78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CE18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Sand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4E2D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Stephan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FDED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1E07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German Aerospace Center (DLR)</w:t>
            </w:r>
          </w:p>
        </w:tc>
      </w:tr>
      <w:tr w:rsidR="007C4DF8" w:rsidRPr="004B7304" w14:paraId="33EF718E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970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Sato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0FA7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Naotaka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510A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82B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Sony Corporation</w:t>
            </w:r>
          </w:p>
        </w:tc>
      </w:tr>
      <w:tr w:rsidR="007C4DF8" w:rsidRPr="004B7304" w14:paraId="0F5EDA9C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1674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Wang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06A7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Lei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C72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0AD7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Huawei R&amp;D USA</w:t>
            </w:r>
          </w:p>
        </w:tc>
      </w:tr>
      <w:tr w:rsidR="007C4DF8" w:rsidRPr="004B7304" w14:paraId="5969F723" w14:textId="77777777" w:rsidTr="007C4DF8">
        <w:trPr>
          <w:trHeight w:val="255"/>
        </w:trPr>
        <w:tc>
          <w:tcPr>
            <w:tcW w:w="143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F559EE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Yee</w:t>
            </w:r>
          </w:p>
        </w:tc>
        <w:tc>
          <w:tcPr>
            <w:tcW w:w="148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87CF56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James</w:t>
            </w:r>
          </w:p>
        </w:tc>
        <w:tc>
          <w:tcPr>
            <w:tcW w:w="5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29E1D8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17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C9FFDF" w14:textId="77777777" w:rsidR="007C4DF8" w:rsidRPr="004B7304" w:rsidRDefault="007C4DF8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MediaTek Inc.</w:t>
            </w:r>
          </w:p>
        </w:tc>
      </w:tr>
    </w:tbl>
    <w:p w14:paraId="2B9FD178" w14:textId="701AE5B4" w:rsidR="007C4DF8" w:rsidRDefault="007C4DF8" w:rsidP="007C4DF8">
      <w:pPr>
        <w:spacing w:before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Attendance:  Thursday, 27</w:t>
      </w:r>
    </w:p>
    <w:tbl>
      <w:tblPr>
        <w:tblW w:w="8728" w:type="dxa"/>
        <w:tblLook w:val="04A0" w:firstRow="1" w:lastRow="0" w:firstColumn="1" w:lastColumn="0" w:noHBand="0" w:noVBand="1"/>
      </w:tblPr>
      <w:tblGrid>
        <w:gridCol w:w="1402"/>
        <w:gridCol w:w="1340"/>
        <w:gridCol w:w="588"/>
        <w:gridCol w:w="5398"/>
      </w:tblGrid>
      <w:tr w:rsidR="001B6FC5" w:rsidRPr="004B7304" w14:paraId="0D2F7DE6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DD05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Baer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D2C6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Bernd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B41F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D9F5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Marquardt</w:t>
            </w:r>
          </w:p>
        </w:tc>
      </w:tr>
      <w:tr w:rsidR="001B6FC5" w:rsidRPr="004B7304" w14:paraId="169E96BA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97A0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Barras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C25F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David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8A0E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93B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3db Access</w:t>
            </w:r>
          </w:p>
        </w:tc>
      </w:tr>
      <w:tr w:rsidR="001B6FC5" w:rsidRPr="004B7304" w14:paraId="60820D3F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0C53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Boldy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B32E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David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C2F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3410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Broadcom Corporation</w:t>
            </w:r>
          </w:p>
        </w:tc>
      </w:tr>
      <w:tr w:rsidR="001B6FC5" w:rsidRPr="004B7304" w14:paraId="37A4495E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601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de Vegt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28B0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Rolf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B963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CF72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1B6FC5" w:rsidRPr="004B7304" w14:paraId="59CAABB6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65DA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Ecclesine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39B4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Peter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A29B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E396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1B6FC5" w:rsidRPr="004B7304" w14:paraId="5BA0542D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4420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Godfrey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65C1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Tim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66B2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7C61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Electric Power Research Institute, Inc. (EPRI)</w:t>
            </w:r>
          </w:p>
        </w:tc>
      </w:tr>
      <w:tr w:rsidR="001B6FC5" w:rsidRPr="004B7304" w14:paraId="0EA5A71D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325E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Harrington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08D4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Timothy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8E32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048E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Pro-ID Consulting</w:t>
            </w:r>
          </w:p>
        </w:tc>
      </w:tr>
      <w:tr w:rsidR="001B6FC5" w:rsidRPr="004B7304" w14:paraId="085FDC35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A9D4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Holcomb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D686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Jay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A879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02F8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Itron Inc.</w:t>
            </w:r>
          </w:p>
        </w:tc>
      </w:tr>
      <w:tr w:rsidR="001B6FC5" w:rsidRPr="004B7304" w14:paraId="7CF19CB4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9752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Holland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1C39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Oliver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A514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B92D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King's College London</w:t>
            </w:r>
          </w:p>
        </w:tc>
      </w:tr>
      <w:tr w:rsidR="001B6FC5" w:rsidRPr="004B7304" w14:paraId="4B5F622D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15AFC8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Jeffries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057861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Timothy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E7EA38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113D09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1B6FC5" w:rsidRPr="004B7304" w14:paraId="4BABF659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455F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Kerry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0C01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Stuart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4893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EA72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OK-Brit</w:t>
            </w:r>
          </w:p>
        </w:tc>
      </w:tr>
      <w:tr w:rsidR="001B6FC5" w:rsidRPr="004B7304" w14:paraId="670DCFD1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937E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Kitazawa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1679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Shoichi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07A8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A0DB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Muroran IT</w:t>
            </w:r>
          </w:p>
        </w:tc>
      </w:tr>
      <w:tr w:rsidR="001B6FC5" w:rsidRPr="004B7304" w14:paraId="3B6595EA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219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Knobloch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F583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Daniel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608E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09BF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BMW Group</w:t>
            </w:r>
          </w:p>
        </w:tc>
      </w:tr>
      <w:tr w:rsidR="001B6FC5" w:rsidRPr="004B7304" w14:paraId="70C30D08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0E52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Kuerner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313C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Thomas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B5A6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5587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TU Braunschweig</w:t>
            </w:r>
          </w:p>
        </w:tc>
      </w:tr>
      <w:tr w:rsidR="001B6FC5" w:rsidRPr="004B7304" w14:paraId="56C2A186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E8D1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Mano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459C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Hiroshi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478B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591D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Koden Techno Info K.K.</w:t>
            </w:r>
          </w:p>
        </w:tc>
      </w:tr>
      <w:tr w:rsidR="001B6FC5" w:rsidRPr="004B7304" w14:paraId="2186FF3B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726B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Max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1317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Sebastian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73E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FDA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Ericsson AB</w:t>
            </w:r>
          </w:p>
        </w:tc>
      </w:tr>
      <w:tr w:rsidR="001B6FC5" w:rsidRPr="004B7304" w14:paraId="0AED485C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3686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Mody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A671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Apurva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F3F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3079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BAE Systems</w:t>
            </w:r>
          </w:p>
        </w:tc>
      </w:tr>
      <w:tr w:rsidR="001B6FC5" w:rsidRPr="004B7304" w14:paraId="2208F21F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9FF4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Naguib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25C3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Ayman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86AD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6B5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1B6FC5" w:rsidRPr="004B7304" w14:paraId="1C97B19B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461C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Nejatian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7883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Alireza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1959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4A6B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Ericsson AB</w:t>
            </w:r>
          </w:p>
        </w:tc>
      </w:tr>
      <w:tr w:rsidR="001B6FC5" w:rsidRPr="004B7304" w14:paraId="199C8CA7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CC5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Notor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E3A7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John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5F73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131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Notor Research</w:t>
            </w:r>
          </w:p>
        </w:tc>
      </w:tr>
      <w:tr w:rsidR="001B6FC5" w:rsidRPr="004B7304" w14:paraId="27AA3114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B338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OGUZ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28F0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Onur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3E80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A0FF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Valeo CDA</w:t>
            </w:r>
          </w:p>
        </w:tc>
      </w:tr>
      <w:tr w:rsidR="001B6FC5" w:rsidRPr="004B7304" w14:paraId="41A28534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88F5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Rolfe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FDCA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Benjamin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FF9B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B340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Blind Creek Associates</w:t>
            </w:r>
          </w:p>
        </w:tc>
      </w:tr>
      <w:tr w:rsidR="001B6FC5" w:rsidRPr="004B7304" w14:paraId="72C171A9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58C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SAUER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F48A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PETER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3351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7474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Microchip Technology, Inc.</w:t>
            </w:r>
          </w:p>
        </w:tc>
      </w:tr>
      <w:tr w:rsidR="001B6FC5" w:rsidRPr="004B7304" w14:paraId="5CC8EAFF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5357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Shellhammer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D64B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Stephen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E31A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1D7C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1B6FC5" w:rsidRPr="004B7304" w14:paraId="54093240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2762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Sherlock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9FE9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Ian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8828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508D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Texas  instruments</w:t>
            </w:r>
          </w:p>
        </w:tc>
      </w:tr>
      <w:tr w:rsidR="001B6FC5" w:rsidRPr="004B7304" w14:paraId="35742569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92FE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Stuebing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20FE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Gary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A0E5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24E4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Duke Energy Corporation</w:t>
            </w:r>
          </w:p>
        </w:tc>
      </w:tr>
      <w:tr w:rsidR="001B6FC5" w:rsidRPr="004B7304" w14:paraId="51F91F27" w14:textId="77777777" w:rsidTr="004B7304">
        <w:trPr>
          <w:trHeight w:val="300"/>
        </w:trPr>
        <w:tc>
          <w:tcPr>
            <w:tcW w:w="14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EAD0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Verso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F3D9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Billy</w:t>
            </w:r>
          </w:p>
        </w:tc>
        <w:tc>
          <w:tcPr>
            <w:tcW w:w="5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8DD8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539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7248" w14:textId="77777777" w:rsidR="001B6FC5" w:rsidRPr="004B7304" w:rsidRDefault="001B6FC5" w:rsidP="007C4DF8">
            <w:pPr>
              <w:rPr>
                <w:rFonts w:eastAsia="Times New Roman"/>
                <w:color w:val="000000"/>
                <w:szCs w:val="22"/>
                <w:lang w:val="en-US"/>
              </w:rPr>
            </w:pPr>
            <w:r w:rsidRPr="004B7304">
              <w:rPr>
                <w:rFonts w:eastAsia="Times New Roman"/>
                <w:color w:val="000000"/>
                <w:szCs w:val="22"/>
                <w:lang w:val="en-US"/>
              </w:rPr>
              <w:t>DecaWave</w:t>
            </w:r>
          </w:p>
        </w:tc>
      </w:tr>
    </w:tbl>
    <w:p w14:paraId="37161FBA" w14:textId="0431D872" w:rsidR="0017796A" w:rsidRPr="0017796A" w:rsidRDefault="001B6FC5" w:rsidP="001B6FC5">
      <w:pPr>
        <w:spacing w:before="12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Note: There were others in the room for the Guest presenter.  </w:t>
      </w:r>
    </w:p>
    <w:sectPr w:rsidR="0017796A" w:rsidRPr="0017796A" w:rsidSect="00A95E86">
      <w:headerReference w:type="default" r:id="rId16"/>
      <w:footerReference w:type="default" r:id="rId17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749E9" w14:textId="77777777" w:rsidR="002B66B7" w:rsidRDefault="002B66B7">
      <w:r>
        <w:separator/>
      </w:r>
    </w:p>
  </w:endnote>
  <w:endnote w:type="continuationSeparator" w:id="0">
    <w:p w14:paraId="7A77C13D" w14:textId="77777777" w:rsidR="002B66B7" w:rsidRDefault="002B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C3ED2" w14:textId="29274F28" w:rsidR="00873E1F" w:rsidRDefault="002B66B7" w:rsidP="007A3BF2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873E1F">
      <w:t>RR-TAG minutes November 2018</w:t>
    </w:r>
    <w:r>
      <w:fldChar w:fldCharType="end"/>
    </w:r>
    <w:r w:rsidR="00873E1F">
      <w:tab/>
      <w:t xml:space="preserve">page </w:t>
    </w:r>
    <w:r w:rsidR="00873E1F">
      <w:fldChar w:fldCharType="begin"/>
    </w:r>
    <w:r w:rsidR="00873E1F">
      <w:instrText xml:space="preserve">page </w:instrText>
    </w:r>
    <w:r w:rsidR="00873E1F">
      <w:fldChar w:fldCharType="separate"/>
    </w:r>
    <w:r>
      <w:rPr>
        <w:noProof/>
      </w:rPr>
      <w:t>1</w:t>
    </w:r>
    <w:r w:rsidR="00873E1F">
      <w:fldChar w:fldCharType="end"/>
    </w:r>
    <w:r w:rsidR="00873E1F">
      <w:t xml:space="preserve"> of </w:t>
    </w:r>
    <w:r w:rsidR="00873E1F">
      <w:rPr>
        <w:noProof/>
      </w:rPr>
      <w:fldChar w:fldCharType="begin"/>
    </w:r>
    <w:r w:rsidR="00873E1F">
      <w:rPr>
        <w:noProof/>
      </w:rPr>
      <w:instrText xml:space="preserve"> NUMPAGES   \* MERGEFORMAT </w:instrText>
    </w:r>
    <w:r w:rsidR="00873E1F">
      <w:rPr>
        <w:noProof/>
      </w:rPr>
      <w:fldChar w:fldCharType="separate"/>
    </w:r>
    <w:r>
      <w:rPr>
        <w:noProof/>
      </w:rPr>
      <w:t>1</w:t>
    </w:r>
    <w:r w:rsidR="00873E1F">
      <w:rPr>
        <w:noProof/>
      </w:rPr>
      <w:fldChar w:fldCharType="end"/>
    </w:r>
    <w:r w:rsidR="00873E1F">
      <w:tab/>
      <w:t>Timothy Jeffries (Huawei Technologies)</w:t>
    </w:r>
    <w:r w:rsidR="00873E1F">
      <w:fldChar w:fldCharType="begin"/>
    </w:r>
    <w:r w:rsidR="00873E1F">
      <w:instrText xml:space="preserve"> AUTHOR   \* MERGEFORMAT </w:instrText>
    </w:r>
    <w:r w:rsidR="00873E1F">
      <w:fldChar w:fldCharType="end"/>
    </w:r>
  </w:p>
  <w:p w14:paraId="7531AEC4" w14:textId="77777777" w:rsidR="00873E1F" w:rsidRDefault="00873E1F" w:rsidP="00A579FD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5362C" w14:textId="77777777" w:rsidR="002B66B7" w:rsidRDefault="002B66B7">
      <w:r>
        <w:separator/>
      </w:r>
    </w:p>
  </w:footnote>
  <w:footnote w:type="continuationSeparator" w:id="0">
    <w:p w14:paraId="6E261D51" w14:textId="77777777" w:rsidR="002B66B7" w:rsidRDefault="002B6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0CA72" w14:textId="3CCE34CF" w:rsidR="00873E1F" w:rsidRPr="00005080" w:rsidRDefault="00873E1F" w:rsidP="00A579FD">
    <w:pPr>
      <w:pStyle w:val="Header"/>
      <w:tabs>
        <w:tab w:val="clear" w:pos="6480"/>
        <w:tab w:val="center" w:pos="4680"/>
        <w:tab w:val="right" w:pos="9990"/>
      </w:tabs>
    </w:pPr>
    <w:r>
      <w:t>November</w:t>
    </w:r>
    <w:sdt>
      <w:sdtPr>
        <w:id w:val="-1099556828"/>
        <w:docPartObj>
          <w:docPartGallery w:val="Watermarks"/>
          <w:docPartUnique/>
        </w:docPartObj>
      </w:sdtPr>
      <w:sdtEndPr/>
      <w:sdtContent>
        <w:r w:rsidR="002B66B7">
          <w:rPr>
            <w:noProof/>
          </w:rPr>
          <w:pict w14:anchorId="0918B8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4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t xml:space="preserve">  2018</w:t>
    </w:r>
    <w:r>
      <w:tab/>
    </w:r>
    <w:r>
      <w:tab/>
    </w:r>
    <w:r w:rsidR="002B66B7" w:rsidRPr="00005080">
      <w:fldChar w:fldCharType="begin"/>
    </w:r>
    <w:r w:rsidR="002B66B7" w:rsidRPr="00005080">
      <w:instrText xml:space="preserve"> TITLE  \* MERGEFORMAT </w:instrText>
    </w:r>
    <w:r w:rsidR="002B66B7" w:rsidRPr="00005080">
      <w:fldChar w:fldCharType="separate"/>
    </w:r>
    <w:r w:rsidRPr="00005080">
      <w:t xml:space="preserve">doc: </w:t>
    </w:r>
    <w:r w:rsidR="00005080" w:rsidRPr="00005080">
      <w:rPr>
        <w:rFonts w:ascii="Verdana" w:hAnsi="Verdana"/>
        <w:bCs/>
        <w:color w:val="000000"/>
        <w:sz w:val="20"/>
        <w:shd w:val="clear" w:color="auto" w:fill="FFFFFF"/>
      </w:rPr>
      <w:t>18-18-0149-00-0000</w:t>
    </w:r>
    <w:r w:rsidR="002B66B7" w:rsidRPr="000050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4909"/>
    <w:multiLevelType w:val="hybridMultilevel"/>
    <w:tmpl w:val="5F64F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6A6"/>
    <w:multiLevelType w:val="hybridMultilevel"/>
    <w:tmpl w:val="35427D18"/>
    <w:lvl w:ilvl="0" w:tplc="348C5696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423A3"/>
    <w:multiLevelType w:val="hybridMultilevel"/>
    <w:tmpl w:val="C8F057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DA699C"/>
    <w:multiLevelType w:val="hybridMultilevel"/>
    <w:tmpl w:val="BBE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03240"/>
    <w:multiLevelType w:val="hybridMultilevel"/>
    <w:tmpl w:val="06BCB4F0"/>
    <w:lvl w:ilvl="0" w:tplc="03588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A2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21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26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E9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C7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60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6B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67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D536CD"/>
    <w:multiLevelType w:val="hybridMultilevel"/>
    <w:tmpl w:val="33C8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63DF8"/>
    <w:multiLevelType w:val="hybridMultilevel"/>
    <w:tmpl w:val="39D6237E"/>
    <w:lvl w:ilvl="0" w:tplc="E5EC2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60F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03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4D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A0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EE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2D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A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F82890"/>
    <w:multiLevelType w:val="hybridMultilevel"/>
    <w:tmpl w:val="925ECAEC"/>
    <w:lvl w:ilvl="0" w:tplc="68B8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66E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26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0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22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24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42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A9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67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E67171"/>
    <w:multiLevelType w:val="hybridMultilevel"/>
    <w:tmpl w:val="14E84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82ECF"/>
    <w:multiLevelType w:val="hybridMultilevel"/>
    <w:tmpl w:val="FDE01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54AF0"/>
    <w:multiLevelType w:val="hybridMultilevel"/>
    <w:tmpl w:val="07BE81C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454F38"/>
    <w:multiLevelType w:val="hybridMultilevel"/>
    <w:tmpl w:val="A4E8F17C"/>
    <w:lvl w:ilvl="0" w:tplc="E920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84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40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84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24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8F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C9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A5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6A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AA3A7F"/>
    <w:multiLevelType w:val="hybridMultilevel"/>
    <w:tmpl w:val="D962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B2A3B"/>
    <w:multiLevelType w:val="hybridMultilevel"/>
    <w:tmpl w:val="9F3C38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2781"/>
    <w:multiLevelType w:val="hybridMultilevel"/>
    <w:tmpl w:val="88B04F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A4FB0"/>
    <w:multiLevelType w:val="hybridMultilevel"/>
    <w:tmpl w:val="A906DF9C"/>
    <w:lvl w:ilvl="0" w:tplc="27B25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CFB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C7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E2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C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6C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C1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A6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47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9566A"/>
    <w:multiLevelType w:val="hybridMultilevel"/>
    <w:tmpl w:val="BD085720"/>
    <w:lvl w:ilvl="0" w:tplc="F3188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8D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65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4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4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6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E5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A3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AB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560D4B"/>
    <w:multiLevelType w:val="hybridMultilevel"/>
    <w:tmpl w:val="6A387EAE"/>
    <w:lvl w:ilvl="0" w:tplc="348C5696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2E0E8D"/>
    <w:multiLevelType w:val="hybridMultilevel"/>
    <w:tmpl w:val="DD440148"/>
    <w:lvl w:ilvl="0" w:tplc="348C5696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66413F"/>
    <w:multiLevelType w:val="hybridMultilevel"/>
    <w:tmpl w:val="9F8C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52EF"/>
    <w:multiLevelType w:val="hybridMultilevel"/>
    <w:tmpl w:val="A0F8F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35BBD"/>
    <w:multiLevelType w:val="hybridMultilevel"/>
    <w:tmpl w:val="6D7CB50C"/>
    <w:lvl w:ilvl="0" w:tplc="38F44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AB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4F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6B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4F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62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C1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C6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A7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143BF2"/>
    <w:multiLevelType w:val="hybridMultilevel"/>
    <w:tmpl w:val="FBA6C07C"/>
    <w:lvl w:ilvl="0" w:tplc="0D863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4BD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A1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CB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4E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CB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E9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AF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0D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2B7CC5"/>
    <w:multiLevelType w:val="hybridMultilevel"/>
    <w:tmpl w:val="DB98D192"/>
    <w:lvl w:ilvl="0" w:tplc="884C4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22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47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2A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6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A2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E2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6B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6C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F70B14"/>
    <w:multiLevelType w:val="hybridMultilevel"/>
    <w:tmpl w:val="1E0A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67B4E"/>
    <w:multiLevelType w:val="hybridMultilevel"/>
    <w:tmpl w:val="400A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719D0"/>
    <w:multiLevelType w:val="hybridMultilevel"/>
    <w:tmpl w:val="F5BE169C"/>
    <w:lvl w:ilvl="0" w:tplc="A9523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C6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05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28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43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CC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2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1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0436B2"/>
    <w:multiLevelType w:val="hybridMultilevel"/>
    <w:tmpl w:val="1D6059F2"/>
    <w:lvl w:ilvl="0" w:tplc="348C5696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A15F5E"/>
    <w:multiLevelType w:val="hybridMultilevel"/>
    <w:tmpl w:val="CFA2FEA6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504"/>
      </w:pPr>
      <w:rPr>
        <w:rFonts w:ascii="Symbol" w:hAnsi="Symbol"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A75B57"/>
    <w:multiLevelType w:val="hybridMultilevel"/>
    <w:tmpl w:val="C10A45F2"/>
    <w:lvl w:ilvl="0" w:tplc="DE9E0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A2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A9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EE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2B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AB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27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E4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CD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FAC22B9"/>
    <w:multiLevelType w:val="hybridMultilevel"/>
    <w:tmpl w:val="A4D8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E050A"/>
    <w:multiLevelType w:val="hybridMultilevel"/>
    <w:tmpl w:val="26D05A52"/>
    <w:lvl w:ilvl="0" w:tplc="6BF4D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A8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4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47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2C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4F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03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EE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0B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A242D85"/>
    <w:multiLevelType w:val="hybridMultilevel"/>
    <w:tmpl w:val="75049434"/>
    <w:lvl w:ilvl="0" w:tplc="348C5696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D9560D"/>
    <w:multiLevelType w:val="hybridMultilevel"/>
    <w:tmpl w:val="6DAC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D2C4E"/>
    <w:multiLevelType w:val="hybridMultilevel"/>
    <w:tmpl w:val="B720D5BE"/>
    <w:lvl w:ilvl="0" w:tplc="128C0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0B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42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63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09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62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85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2B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0C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986EAE"/>
    <w:multiLevelType w:val="hybridMultilevel"/>
    <w:tmpl w:val="C3C4C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B4350A"/>
    <w:multiLevelType w:val="hybridMultilevel"/>
    <w:tmpl w:val="1BDE6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039BF"/>
    <w:multiLevelType w:val="hybridMultilevel"/>
    <w:tmpl w:val="33606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6A2E74"/>
    <w:multiLevelType w:val="hybridMultilevel"/>
    <w:tmpl w:val="92B2341E"/>
    <w:lvl w:ilvl="0" w:tplc="CBCE2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9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E2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4B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25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08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69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ED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E1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10"/>
  </w:num>
  <w:num w:numId="3">
    <w:abstractNumId w:val="4"/>
  </w:num>
  <w:num w:numId="4">
    <w:abstractNumId w:val="15"/>
  </w:num>
  <w:num w:numId="5">
    <w:abstractNumId w:val="16"/>
  </w:num>
  <w:num w:numId="6">
    <w:abstractNumId w:val="23"/>
  </w:num>
  <w:num w:numId="7">
    <w:abstractNumId w:val="38"/>
  </w:num>
  <w:num w:numId="8">
    <w:abstractNumId w:val="34"/>
  </w:num>
  <w:num w:numId="9">
    <w:abstractNumId w:val="6"/>
  </w:num>
  <w:num w:numId="10">
    <w:abstractNumId w:val="22"/>
  </w:num>
  <w:num w:numId="11">
    <w:abstractNumId w:val="25"/>
  </w:num>
  <w:num w:numId="12">
    <w:abstractNumId w:val="13"/>
  </w:num>
  <w:num w:numId="13">
    <w:abstractNumId w:val="2"/>
  </w:num>
  <w:num w:numId="14">
    <w:abstractNumId w:val="11"/>
  </w:num>
  <w:num w:numId="15">
    <w:abstractNumId w:val="29"/>
  </w:num>
  <w:num w:numId="16">
    <w:abstractNumId w:val="26"/>
  </w:num>
  <w:num w:numId="17">
    <w:abstractNumId w:val="0"/>
  </w:num>
  <w:num w:numId="18">
    <w:abstractNumId w:val="28"/>
  </w:num>
  <w:num w:numId="19">
    <w:abstractNumId w:val="19"/>
  </w:num>
  <w:num w:numId="20">
    <w:abstractNumId w:val="30"/>
  </w:num>
  <w:num w:numId="21">
    <w:abstractNumId w:val="33"/>
  </w:num>
  <w:num w:numId="22">
    <w:abstractNumId w:val="8"/>
  </w:num>
  <w:num w:numId="23">
    <w:abstractNumId w:val="37"/>
  </w:num>
  <w:num w:numId="24">
    <w:abstractNumId w:val="24"/>
  </w:num>
  <w:num w:numId="25">
    <w:abstractNumId w:val="7"/>
  </w:num>
  <w:num w:numId="26">
    <w:abstractNumId w:val="21"/>
  </w:num>
  <w:num w:numId="27">
    <w:abstractNumId w:val="31"/>
  </w:num>
  <w:num w:numId="28">
    <w:abstractNumId w:val="5"/>
  </w:num>
  <w:num w:numId="29">
    <w:abstractNumId w:val="9"/>
  </w:num>
  <w:num w:numId="30">
    <w:abstractNumId w:val="20"/>
  </w:num>
  <w:num w:numId="31">
    <w:abstractNumId w:val="36"/>
  </w:num>
  <w:num w:numId="32">
    <w:abstractNumId w:val="35"/>
  </w:num>
  <w:num w:numId="33">
    <w:abstractNumId w:val="17"/>
  </w:num>
  <w:num w:numId="34">
    <w:abstractNumId w:val="18"/>
  </w:num>
  <w:num w:numId="35">
    <w:abstractNumId w:val="1"/>
  </w:num>
  <w:num w:numId="36">
    <w:abstractNumId w:val="27"/>
  </w:num>
  <w:num w:numId="37">
    <w:abstractNumId w:val="14"/>
  </w:num>
  <w:num w:numId="38">
    <w:abstractNumId w:val="12"/>
  </w:num>
  <w:num w:numId="3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intFractionalCharacterWidth/>
  <w:mirrorMargin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2FF"/>
    <w:rsid w:val="00000508"/>
    <w:rsid w:val="000024B3"/>
    <w:rsid w:val="0000283F"/>
    <w:rsid w:val="000028C9"/>
    <w:rsid w:val="00002E59"/>
    <w:rsid w:val="00004A71"/>
    <w:rsid w:val="00005080"/>
    <w:rsid w:val="00005178"/>
    <w:rsid w:val="00005450"/>
    <w:rsid w:val="00006325"/>
    <w:rsid w:val="000073D7"/>
    <w:rsid w:val="00007C15"/>
    <w:rsid w:val="000103CB"/>
    <w:rsid w:val="000105F5"/>
    <w:rsid w:val="0001111B"/>
    <w:rsid w:val="00011482"/>
    <w:rsid w:val="000116A3"/>
    <w:rsid w:val="000118D4"/>
    <w:rsid w:val="000132E5"/>
    <w:rsid w:val="0001359A"/>
    <w:rsid w:val="00013E87"/>
    <w:rsid w:val="0001441E"/>
    <w:rsid w:val="00014CE0"/>
    <w:rsid w:val="00014FFE"/>
    <w:rsid w:val="00015550"/>
    <w:rsid w:val="0001587D"/>
    <w:rsid w:val="00016393"/>
    <w:rsid w:val="00016438"/>
    <w:rsid w:val="00016C56"/>
    <w:rsid w:val="000170E3"/>
    <w:rsid w:val="00017149"/>
    <w:rsid w:val="000179C4"/>
    <w:rsid w:val="00020437"/>
    <w:rsid w:val="000219D0"/>
    <w:rsid w:val="000238CB"/>
    <w:rsid w:val="00023A7A"/>
    <w:rsid w:val="00023C08"/>
    <w:rsid w:val="0002465A"/>
    <w:rsid w:val="0002493B"/>
    <w:rsid w:val="00025156"/>
    <w:rsid w:val="0002545D"/>
    <w:rsid w:val="0002555F"/>
    <w:rsid w:val="00025674"/>
    <w:rsid w:val="00026F94"/>
    <w:rsid w:val="000302EB"/>
    <w:rsid w:val="0003378C"/>
    <w:rsid w:val="00033AFB"/>
    <w:rsid w:val="00034407"/>
    <w:rsid w:val="00035856"/>
    <w:rsid w:val="00035B0A"/>
    <w:rsid w:val="00036779"/>
    <w:rsid w:val="000371A4"/>
    <w:rsid w:val="000378C2"/>
    <w:rsid w:val="00040181"/>
    <w:rsid w:val="00040498"/>
    <w:rsid w:val="00040F58"/>
    <w:rsid w:val="00042969"/>
    <w:rsid w:val="00042BF1"/>
    <w:rsid w:val="0004345A"/>
    <w:rsid w:val="000442B6"/>
    <w:rsid w:val="000446CD"/>
    <w:rsid w:val="000461D8"/>
    <w:rsid w:val="0004627F"/>
    <w:rsid w:val="00046360"/>
    <w:rsid w:val="00046FB8"/>
    <w:rsid w:val="000471B2"/>
    <w:rsid w:val="00047610"/>
    <w:rsid w:val="000476AB"/>
    <w:rsid w:val="0005031F"/>
    <w:rsid w:val="00050734"/>
    <w:rsid w:val="00050B5E"/>
    <w:rsid w:val="00052512"/>
    <w:rsid w:val="00052A50"/>
    <w:rsid w:val="00052EC1"/>
    <w:rsid w:val="00053C48"/>
    <w:rsid w:val="00054304"/>
    <w:rsid w:val="000543F9"/>
    <w:rsid w:val="000548D6"/>
    <w:rsid w:val="00054AFC"/>
    <w:rsid w:val="000555D1"/>
    <w:rsid w:val="00056189"/>
    <w:rsid w:val="0005643E"/>
    <w:rsid w:val="00056819"/>
    <w:rsid w:val="00056B4B"/>
    <w:rsid w:val="0005720A"/>
    <w:rsid w:val="00057642"/>
    <w:rsid w:val="00057645"/>
    <w:rsid w:val="00060138"/>
    <w:rsid w:val="00060D48"/>
    <w:rsid w:val="00061CB5"/>
    <w:rsid w:val="00062139"/>
    <w:rsid w:val="00062D43"/>
    <w:rsid w:val="00064632"/>
    <w:rsid w:val="0006469A"/>
    <w:rsid w:val="0006502F"/>
    <w:rsid w:val="00065D3B"/>
    <w:rsid w:val="0006663F"/>
    <w:rsid w:val="000667AC"/>
    <w:rsid w:val="00070090"/>
    <w:rsid w:val="000706BE"/>
    <w:rsid w:val="000707E7"/>
    <w:rsid w:val="00072120"/>
    <w:rsid w:val="00072A5C"/>
    <w:rsid w:val="000738A0"/>
    <w:rsid w:val="00073DCD"/>
    <w:rsid w:val="00074563"/>
    <w:rsid w:val="00075CA4"/>
    <w:rsid w:val="00076947"/>
    <w:rsid w:val="00077362"/>
    <w:rsid w:val="00077F3B"/>
    <w:rsid w:val="00080A6B"/>
    <w:rsid w:val="00081849"/>
    <w:rsid w:val="00082992"/>
    <w:rsid w:val="000833A1"/>
    <w:rsid w:val="000843B5"/>
    <w:rsid w:val="0008518A"/>
    <w:rsid w:val="0008527C"/>
    <w:rsid w:val="000853E2"/>
    <w:rsid w:val="00085810"/>
    <w:rsid w:val="000866E2"/>
    <w:rsid w:val="00086865"/>
    <w:rsid w:val="00087283"/>
    <w:rsid w:val="000873F5"/>
    <w:rsid w:val="00087A0A"/>
    <w:rsid w:val="000909DA"/>
    <w:rsid w:val="00090EDC"/>
    <w:rsid w:val="0009163A"/>
    <w:rsid w:val="000931B5"/>
    <w:rsid w:val="00093707"/>
    <w:rsid w:val="00094DFE"/>
    <w:rsid w:val="00096D9F"/>
    <w:rsid w:val="00096E99"/>
    <w:rsid w:val="0009716C"/>
    <w:rsid w:val="00097410"/>
    <w:rsid w:val="000A0138"/>
    <w:rsid w:val="000A0153"/>
    <w:rsid w:val="000A01DE"/>
    <w:rsid w:val="000A0281"/>
    <w:rsid w:val="000A1C1D"/>
    <w:rsid w:val="000A21F0"/>
    <w:rsid w:val="000A23C9"/>
    <w:rsid w:val="000A265B"/>
    <w:rsid w:val="000A2D67"/>
    <w:rsid w:val="000A2DE5"/>
    <w:rsid w:val="000A33B3"/>
    <w:rsid w:val="000A39ED"/>
    <w:rsid w:val="000A3A85"/>
    <w:rsid w:val="000A3B31"/>
    <w:rsid w:val="000A3D50"/>
    <w:rsid w:val="000A46B5"/>
    <w:rsid w:val="000A4765"/>
    <w:rsid w:val="000A56A7"/>
    <w:rsid w:val="000A5C7A"/>
    <w:rsid w:val="000A67BB"/>
    <w:rsid w:val="000A7832"/>
    <w:rsid w:val="000B1493"/>
    <w:rsid w:val="000B14A5"/>
    <w:rsid w:val="000B152C"/>
    <w:rsid w:val="000B228D"/>
    <w:rsid w:val="000B2561"/>
    <w:rsid w:val="000B2617"/>
    <w:rsid w:val="000B280B"/>
    <w:rsid w:val="000B3B36"/>
    <w:rsid w:val="000B3B5D"/>
    <w:rsid w:val="000B4412"/>
    <w:rsid w:val="000B442E"/>
    <w:rsid w:val="000B4C3D"/>
    <w:rsid w:val="000B4F9B"/>
    <w:rsid w:val="000B4FC3"/>
    <w:rsid w:val="000B5087"/>
    <w:rsid w:val="000B5318"/>
    <w:rsid w:val="000B5FC5"/>
    <w:rsid w:val="000B6146"/>
    <w:rsid w:val="000B67C2"/>
    <w:rsid w:val="000B68D6"/>
    <w:rsid w:val="000B7166"/>
    <w:rsid w:val="000B768A"/>
    <w:rsid w:val="000C11B3"/>
    <w:rsid w:val="000C18CA"/>
    <w:rsid w:val="000C19B6"/>
    <w:rsid w:val="000C1D67"/>
    <w:rsid w:val="000C269C"/>
    <w:rsid w:val="000C2D57"/>
    <w:rsid w:val="000C3A59"/>
    <w:rsid w:val="000C3F23"/>
    <w:rsid w:val="000C4EFB"/>
    <w:rsid w:val="000C510C"/>
    <w:rsid w:val="000C6276"/>
    <w:rsid w:val="000C6839"/>
    <w:rsid w:val="000C6EC0"/>
    <w:rsid w:val="000C7000"/>
    <w:rsid w:val="000C743A"/>
    <w:rsid w:val="000C794B"/>
    <w:rsid w:val="000C7DDA"/>
    <w:rsid w:val="000D044D"/>
    <w:rsid w:val="000D06BE"/>
    <w:rsid w:val="000D0FF6"/>
    <w:rsid w:val="000D3761"/>
    <w:rsid w:val="000D3823"/>
    <w:rsid w:val="000D48D8"/>
    <w:rsid w:val="000D4FF3"/>
    <w:rsid w:val="000D5959"/>
    <w:rsid w:val="000D6234"/>
    <w:rsid w:val="000D6536"/>
    <w:rsid w:val="000D6792"/>
    <w:rsid w:val="000D67CB"/>
    <w:rsid w:val="000D68FF"/>
    <w:rsid w:val="000D7822"/>
    <w:rsid w:val="000E0F7C"/>
    <w:rsid w:val="000E1C9C"/>
    <w:rsid w:val="000E3FBF"/>
    <w:rsid w:val="000E4D34"/>
    <w:rsid w:val="000E6AD9"/>
    <w:rsid w:val="000F01F0"/>
    <w:rsid w:val="000F0B00"/>
    <w:rsid w:val="000F0C94"/>
    <w:rsid w:val="000F113E"/>
    <w:rsid w:val="000F22E7"/>
    <w:rsid w:val="000F24C3"/>
    <w:rsid w:val="000F2860"/>
    <w:rsid w:val="000F3842"/>
    <w:rsid w:val="000F3C1C"/>
    <w:rsid w:val="000F3E4A"/>
    <w:rsid w:val="000F4472"/>
    <w:rsid w:val="000F4E75"/>
    <w:rsid w:val="000F6B12"/>
    <w:rsid w:val="000F7356"/>
    <w:rsid w:val="000F7598"/>
    <w:rsid w:val="0010095B"/>
    <w:rsid w:val="00100F13"/>
    <w:rsid w:val="0010159E"/>
    <w:rsid w:val="00102C34"/>
    <w:rsid w:val="00104023"/>
    <w:rsid w:val="00104A44"/>
    <w:rsid w:val="00105A9F"/>
    <w:rsid w:val="00106BFE"/>
    <w:rsid w:val="00107AF2"/>
    <w:rsid w:val="00107D70"/>
    <w:rsid w:val="00110100"/>
    <w:rsid w:val="00110473"/>
    <w:rsid w:val="00110601"/>
    <w:rsid w:val="00110AEB"/>
    <w:rsid w:val="00111030"/>
    <w:rsid w:val="001110B5"/>
    <w:rsid w:val="0011155B"/>
    <w:rsid w:val="00111F64"/>
    <w:rsid w:val="001129A2"/>
    <w:rsid w:val="0011331C"/>
    <w:rsid w:val="00113356"/>
    <w:rsid w:val="0011401B"/>
    <w:rsid w:val="00114A43"/>
    <w:rsid w:val="001168D6"/>
    <w:rsid w:val="00117218"/>
    <w:rsid w:val="00117342"/>
    <w:rsid w:val="00117524"/>
    <w:rsid w:val="001202E1"/>
    <w:rsid w:val="00121B97"/>
    <w:rsid w:val="001220B1"/>
    <w:rsid w:val="001226BB"/>
    <w:rsid w:val="00122A40"/>
    <w:rsid w:val="00122CDD"/>
    <w:rsid w:val="001231B1"/>
    <w:rsid w:val="0012393D"/>
    <w:rsid w:val="00124D75"/>
    <w:rsid w:val="001250E5"/>
    <w:rsid w:val="001258C3"/>
    <w:rsid w:val="00125BA5"/>
    <w:rsid w:val="0012739D"/>
    <w:rsid w:val="00127BB3"/>
    <w:rsid w:val="001300A3"/>
    <w:rsid w:val="001307ED"/>
    <w:rsid w:val="001314E1"/>
    <w:rsid w:val="001325C1"/>
    <w:rsid w:val="0013268B"/>
    <w:rsid w:val="0013295A"/>
    <w:rsid w:val="00133771"/>
    <w:rsid w:val="0013432C"/>
    <w:rsid w:val="00135214"/>
    <w:rsid w:val="00135729"/>
    <w:rsid w:val="0013572A"/>
    <w:rsid w:val="00136847"/>
    <w:rsid w:val="0013780B"/>
    <w:rsid w:val="00137F34"/>
    <w:rsid w:val="00137F3D"/>
    <w:rsid w:val="00140055"/>
    <w:rsid w:val="00141BF2"/>
    <w:rsid w:val="001424B0"/>
    <w:rsid w:val="001428AA"/>
    <w:rsid w:val="00142A54"/>
    <w:rsid w:val="001432CB"/>
    <w:rsid w:val="00143A43"/>
    <w:rsid w:val="001448FC"/>
    <w:rsid w:val="001449C0"/>
    <w:rsid w:val="00144C79"/>
    <w:rsid w:val="00146948"/>
    <w:rsid w:val="00146DE1"/>
    <w:rsid w:val="0014707F"/>
    <w:rsid w:val="001478AA"/>
    <w:rsid w:val="0015164A"/>
    <w:rsid w:val="00153D98"/>
    <w:rsid w:val="00153F6F"/>
    <w:rsid w:val="00154DEE"/>
    <w:rsid w:val="00155644"/>
    <w:rsid w:val="00157241"/>
    <w:rsid w:val="001574FC"/>
    <w:rsid w:val="001575C4"/>
    <w:rsid w:val="00157719"/>
    <w:rsid w:val="00157A2C"/>
    <w:rsid w:val="00157FAB"/>
    <w:rsid w:val="001603E5"/>
    <w:rsid w:val="00160625"/>
    <w:rsid w:val="00160F14"/>
    <w:rsid w:val="00161EEF"/>
    <w:rsid w:val="0016210A"/>
    <w:rsid w:val="0016317E"/>
    <w:rsid w:val="0016550B"/>
    <w:rsid w:val="001659CA"/>
    <w:rsid w:val="00166F11"/>
    <w:rsid w:val="00166F8C"/>
    <w:rsid w:val="00167705"/>
    <w:rsid w:val="0016786F"/>
    <w:rsid w:val="00167913"/>
    <w:rsid w:val="00167E25"/>
    <w:rsid w:val="00170215"/>
    <w:rsid w:val="001708FB"/>
    <w:rsid w:val="0017142B"/>
    <w:rsid w:val="001718C0"/>
    <w:rsid w:val="0017244F"/>
    <w:rsid w:val="001729CC"/>
    <w:rsid w:val="00172BBA"/>
    <w:rsid w:val="00172D2A"/>
    <w:rsid w:val="00174599"/>
    <w:rsid w:val="00174624"/>
    <w:rsid w:val="00174A0B"/>
    <w:rsid w:val="00174B4A"/>
    <w:rsid w:val="00175872"/>
    <w:rsid w:val="00175AEA"/>
    <w:rsid w:val="00175EDE"/>
    <w:rsid w:val="00176856"/>
    <w:rsid w:val="001771AD"/>
    <w:rsid w:val="00177452"/>
    <w:rsid w:val="0017796A"/>
    <w:rsid w:val="00180067"/>
    <w:rsid w:val="0018057E"/>
    <w:rsid w:val="00180962"/>
    <w:rsid w:val="00181057"/>
    <w:rsid w:val="0018275B"/>
    <w:rsid w:val="0018291F"/>
    <w:rsid w:val="00182B75"/>
    <w:rsid w:val="0018433F"/>
    <w:rsid w:val="00186237"/>
    <w:rsid w:val="00190139"/>
    <w:rsid w:val="00190381"/>
    <w:rsid w:val="00190772"/>
    <w:rsid w:val="00190C84"/>
    <w:rsid w:val="00190D0B"/>
    <w:rsid w:val="00190EF4"/>
    <w:rsid w:val="00193F7B"/>
    <w:rsid w:val="00194BA7"/>
    <w:rsid w:val="00194C08"/>
    <w:rsid w:val="00195011"/>
    <w:rsid w:val="0019592B"/>
    <w:rsid w:val="0019750F"/>
    <w:rsid w:val="001A1BF6"/>
    <w:rsid w:val="001A1CBC"/>
    <w:rsid w:val="001A2144"/>
    <w:rsid w:val="001A2B7F"/>
    <w:rsid w:val="001A4A43"/>
    <w:rsid w:val="001A531C"/>
    <w:rsid w:val="001A6279"/>
    <w:rsid w:val="001A7234"/>
    <w:rsid w:val="001A7B43"/>
    <w:rsid w:val="001A7CEA"/>
    <w:rsid w:val="001B081D"/>
    <w:rsid w:val="001B0F19"/>
    <w:rsid w:val="001B1C4A"/>
    <w:rsid w:val="001B1D9D"/>
    <w:rsid w:val="001B2A43"/>
    <w:rsid w:val="001B314A"/>
    <w:rsid w:val="001B3983"/>
    <w:rsid w:val="001B3B7C"/>
    <w:rsid w:val="001B4E79"/>
    <w:rsid w:val="001B520A"/>
    <w:rsid w:val="001B577B"/>
    <w:rsid w:val="001B5C83"/>
    <w:rsid w:val="001B67ED"/>
    <w:rsid w:val="001B68BD"/>
    <w:rsid w:val="001B6C8A"/>
    <w:rsid w:val="001B6CE2"/>
    <w:rsid w:val="001B6FC5"/>
    <w:rsid w:val="001B6FE6"/>
    <w:rsid w:val="001B7FC8"/>
    <w:rsid w:val="001C0434"/>
    <w:rsid w:val="001C0F41"/>
    <w:rsid w:val="001C18FA"/>
    <w:rsid w:val="001C300D"/>
    <w:rsid w:val="001C3FB3"/>
    <w:rsid w:val="001C400C"/>
    <w:rsid w:val="001C4216"/>
    <w:rsid w:val="001C4B16"/>
    <w:rsid w:val="001C593E"/>
    <w:rsid w:val="001C5DCD"/>
    <w:rsid w:val="001C634D"/>
    <w:rsid w:val="001C645B"/>
    <w:rsid w:val="001D0BE6"/>
    <w:rsid w:val="001D1D6C"/>
    <w:rsid w:val="001D24F4"/>
    <w:rsid w:val="001D417E"/>
    <w:rsid w:val="001D41CD"/>
    <w:rsid w:val="001D50A7"/>
    <w:rsid w:val="001D587E"/>
    <w:rsid w:val="001D5994"/>
    <w:rsid w:val="001D5AE3"/>
    <w:rsid w:val="001D625F"/>
    <w:rsid w:val="001E01D2"/>
    <w:rsid w:val="001E1270"/>
    <w:rsid w:val="001E1370"/>
    <w:rsid w:val="001E1E43"/>
    <w:rsid w:val="001E2620"/>
    <w:rsid w:val="001E322C"/>
    <w:rsid w:val="001E357F"/>
    <w:rsid w:val="001E3AF1"/>
    <w:rsid w:val="001E3F1C"/>
    <w:rsid w:val="001E409F"/>
    <w:rsid w:val="001E4548"/>
    <w:rsid w:val="001E4890"/>
    <w:rsid w:val="001E4E34"/>
    <w:rsid w:val="001E533B"/>
    <w:rsid w:val="001E6AE4"/>
    <w:rsid w:val="001F0995"/>
    <w:rsid w:val="001F2B14"/>
    <w:rsid w:val="001F3A93"/>
    <w:rsid w:val="001F450E"/>
    <w:rsid w:val="001F4F0A"/>
    <w:rsid w:val="001F5D88"/>
    <w:rsid w:val="001F62DF"/>
    <w:rsid w:val="001F6310"/>
    <w:rsid w:val="001F6EDF"/>
    <w:rsid w:val="001F7C32"/>
    <w:rsid w:val="00203CCA"/>
    <w:rsid w:val="00203E8F"/>
    <w:rsid w:val="00203F0E"/>
    <w:rsid w:val="00204991"/>
    <w:rsid w:val="00204FAC"/>
    <w:rsid w:val="00205033"/>
    <w:rsid w:val="00205208"/>
    <w:rsid w:val="00205CFC"/>
    <w:rsid w:val="002068AA"/>
    <w:rsid w:val="00206FDC"/>
    <w:rsid w:val="00207D7E"/>
    <w:rsid w:val="002106AF"/>
    <w:rsid w:val="00210E62"/>
    <w:rsid w:val="002110ED"/>
    <w:rsid w:val="0021303F"/>
    <w:rsid w:val="002131B2"/>
    <w:rsid w:val="0021326E"/>
    <w:rsid w:val="00213B89"/>
    <w:rsid w:val="00213CD0"/>
    <w:rsid w:val="00214D57"/>
    <w:rsid w:val="00214E5F"/>
    <w:rsid w:val="0021578A"/>
    <w:rsid w:val="002167CF"/>
    <w:rsid w:val="00216893"/>
    <w:rsid w:val="00216D04"/>
    <w:rsid w:val="00216E8C"/>
    <w:rsid w:val="0021743E"/>
    <w:rsid w:val="00220239"/>
    <w:rsid w:val="002203F3"/>
    <w:rsid w:val="00220679"/>
    <w:rsid w:val="002208D8"/>
    <w:rsid w:val="00221E1A"/>
    <w:rsid w:val="00223326"/>
    <w:rsid w:val="00223FB1"/>
    <w:rsid w:val="002243AB"/>
    <w:rsid w:val="00224594"/>
    <w:rsid w:val="00225373"/>
    <w:rsid w:val="00225ECC"/>
    <w:rsid w:val="00226B50"/>
    <w:rsid w:val="00227A7C"/>
    <w:rsid w:val="00227EC9"/>
    <w:rsid w:val="00230204"/>
    <w:rsid w:val="00230220"/>
    <w:rsid w:val="00230EEC"/>
    <w:rsid w:val="00231913"/>
    <w:rsid w:val="002323F2"/>
    <w:rsid w:val="002331DF"/>
    <w:rsid w:val="00233320"/>
    <w:rsid w:val="0023485F"/>
    <w:rsid w:val="00236722"/>
    <w:rsid w:val="00240E06"/>
    <w:rsid w:val="002418C6"/>
    <w:rsid w:val="00241E1E"/>
    <w:rsid w:val="0024321B"/>
    <w:rsid w:val="00243EB5"/>
    <w:rsid w:val="00245315"/>
    <w:rsid w:val="0024579A"/>
    <w:rsid w:val="00247223"/>
    <w:rsid w:val="002472E9"/>
    <w:rsid w:val="00247990"/>
    <w:rsid w:val="002479FA"/>
    <w:rsid w:val="00247B20"/>
    <w:rsid w:val="0025048F"/>
    <w:rsid w:val="0025072B"/>
    <w:rsid w:val="00251041"/>
    <w:rsid w:val="002517C0"/>
    <w:rsid w:val="00251881"/>
    <w:rsid w:val="002525A1"/>
    <w:rsid w:val="00252FA9"/>
    <w:rsid w:val="00253062"/>
    <w:rsid w:val="0025327C"/>
    <w:rsid w:val="002537C3"/>
    <w:rsid w:val="002537C5"/>
    <w:rsid w:val="00254899"/>
    <w:rsid w:val="0025497F"/>
    <w:rsid w:val="002549BF"/>
    <w:rsid w:val="00255020"/>
    <w:rsid w:val="00256444"/>
    <w:rsid w:val="00256E8F"/>
    <w:rsid w:val="0025702F"/>
    <w:rsid w:val="00257190"/>
    <w:rsid w:val="0025788C"/>
    <w:rsid w:val="00257F9B"/>
    <w:rsid w:val="002602BE"/>
    <w:rsid w:val="0026045E"/>
    <w:rsid w:val="00262374"/>
    <w:rsid w:val="00262E62"/>
    <w:rsid w:val="00263325"/>
    <w:rsid w:val="002647BF"/>
    <w:rsid w:val="002649DD"/>
    <w:rsid w:val="00264E51"/>
    <w:rsid w:val="00264FF0"/>
    <w:rsid w:val="00266818"/>
    <w:rsid w:val="002675B8"/>
    <w:rsid w:val="00267BA0"/>
    <w:rsid w:val="002703C8"/>
    <w:rsid w:val="00270529"/>
    <w:rsid w:val="00270A0D"/>
    <w:rsid w:val="00270C78"/>
    <w:rsid w:val="00271472"/>
    <w:rsid w:val="00271F16"/>
    <w:rsid w:val="0027316F"/>
    <w:rsid w:val="00273A52"/>
    <w:rsid w:val="00274C22"/>
    <w:rsid w:val="00275492"/>
    <w:rsid w:val="00275538"/>
    <w:rsid w:val="002755F9"/>
    <w:rsid w:val="00275945"/>
    <w:rsid w:val="00276364"/>
    <w:rsid w:val="00276687"/>
    <w:rsid w:val="00276770"/>
    <w:rsid w:val="00276C45"/>
    <w:rsid w:val="00276E9C"/>
    <w:rsid w:val="002778B3"/>
    <w:rsid w:val="00277994"/>
    <w:rsid w:val="00277A07"/>
    <w:rsid w:val="00280528"/>
    <w:rsid w:val="00280D1D"/>
    <w:rsid w:val="00281369"/>
    <w:rsid w:val="00281E63"/>
    <w:rsid w:val="00282097"/>
    <w:rsid w:val="00282AE1"/>
    <w:rsid w:val="00282E3D"/>
    <w:rsid w:val="0028389C"/>
    <w:rsid w:val="002838A1"/>
    <w:rsid w:val="00283C5F"/>
    <w:rsid w:val="00286EA2"/>
    <w:rsid w:val="0028782C"/>
    <w:rsid w:val="00287B9F"/>
    <w:rsid w:val="00290230"/>
    <w:rsid w:val="002918DF"/>
    <w:rsid w:val="00291CFC"/>
    <w:rsid w:val="00292228"/>
    <w:rsid w:val="00292327"/>
    <w:rsid w:val="002936C1"/>
    <w:rsid w:val="00295560"/>
    <w:rsid w:val="002957E8"/>
    <w:rsid w:val="00295CCD"/>
    <w:rsid w:val="00295E33"/>
    <w:rsid w:val="00296975"/>
    <w:rsid w:val="002969C4"/>
    <w:rsid w:val="00296D7D"/>
    <w:rsid w:val="00297292"/>
    <w:rsid w:val="00297662"/>
    <w:rsid w:val="002A0875"/>
    <w:rsid w:val="002A13E3"/>
    <w:rsid w:val="002A1811"/>
    <w:rsid w:val="002A2386"/>
    <w:rsid w:val="002A45E5"/>
    <w:rsid w:val="002A4E6C"/>
    <w:rsid w:val="002A506B"/>
    <w:rsid w:val="002A50D9"/>
    <w:rsid w:val="002A5F15"/>
    <w:rsid w:val="002A6E76"/>
    <w:rsid w:val="002A7D6C"/>
    <w:rsid w:val="002A7FE1"/>
    <w:rsid w:val="002B02E5"/>
    <w:rsid w:val="002B13A8"/>
    <w:rsid w:val="002B1EF9"/>
    <w:rsid w:val="002B2B9E"/>
    <w:rsid w:val="002B3ADE"/>
    <w:rsid w:val="002B3C1C"/>
    <w:rsid w:val="002B49D8"/>
    <w:rsid w:val="002B4C9C"/>
    <w:rsid w:val="002B5AE0"/>
    <w:rsid w:val="002B66B7"/>
    <w:rsid w:val="002B6A38"/>
    <w:rsid w:val="002C0678"/>
    <w:rsid w:val="002C1020"/>
    <w:rsid w:val="002C155A"/>
    <w:rsid w:val="002C15C0"/>
    <w:rsid w:val="002C22D3"/>
    <w:rsid w:val="002C22DB"/>
    <w:rsid w:val="002C3006"/>
    <w:rsid w:val="002C340C"/>
    <w:rsid w:val="002C3B5D"/>
    <w:rsid w:val="002C4926"/>
    <w:rsid w:val="002C4A66"/>
    <w:rsid w:val="002C4B8B"/>
    <w:rsid w:val="002C627E"/>
    <w:rsid w:val="002C767A"/>
    <w:rsid w:val="002C7F6C"/>
    <w:rsid w:val="002D022C"/>
    <w:rsid w:val="002D044B"/>
    <w:rsid w:val="002D1035"/>
    <w:rsid w:val="002D1782"/>
    <w:rsid w:val="002D1972"/>
    <w:rsid w:val="002D33BD"/>
    <w:rsid w:val="002D3FB1"/>
    <w:rsid w:val="002D44AF"/>
    <w:rsid w:val="002D46C9"/>
    <w:rsid w:val="002D48B4"/>
    <w:rsid w:val="002D5CFD"/>
    <w:rsid w:val="002D5FBF"/>
    <w:rsid w:val="002D688E"/>
    <w:rsid w:val="002D7005"/>
    <w:rsid w:val="002D726C"/>
    <w:rsid w:val="002D7400"/>
    <w:rsid w:val="002D758E"/>
    <w:rsid w:val="002E03E6"/>
    <w:rsid w:val="002E0F1F"/>
    <w:rsid w:val="002E25A4"/>
    <w:rsid w:val="002E269C"/>
    <w:rsid w:val="002E3855"/>
    <w:rsid w:val="002E3900"/>
    <w:rsid w:val="002E41FA"/>
    <w:rsid w:val="002E54E5"/>
    <w:rsid w:val="002E575C"/>
    <w:rsid w:val="002E5EAC"/>
    <w:rsid w:val="002E65EB"/>
    <w:rsid w:val="002E6719"/>
    <w:rsid w:val="002E7115"/>
    <w:rsid w:val="002F024A"/>
    <w:rsid w:val="002F0B59"/>
    <w:rsid w:val="002F0EE8"/>
    <w:rsid w:val="002F17BF"/>
    <w:rsid w:val="002F2564"/>
    <w:rsid w:val="002F2B87"/>
    <w:rsid w:val="002F2ED5"/>
    <w:rsid w:val="002F3238"/>
    <w:rsid w:val="002F37EA"/>
    <w:rsid w:val="002F3B87"/>
    <w:rsid w:val="002F40F7"/>
    <w:rsid w:val="002F468D"/>
    <w:rsid w:val="002F4CCD"/>
    <w:rsid w:val="002F5813"/>
    <w:rsid w:val="002F5EEF"/>
    <w:rsid w:val="002F71EB"/>
    <w:rsid w:val="00300BB0"/>
    <w:rsid w:val="00300ED0"/>
    <w:rsid w:val="0030169B"/>
    <w:rsid w:val="00301A5B"/>
    <w:rsid w:val="00302F8A"/>
    <w:rsid w:val="00303629"/>
    <w:rsid w:val="00303E10"/>
    <w:rsid w:val="003056E0"/>
    <w:rsid w:val="00305A08"/>
    <w:rsid w:val="00305FC6"/>
    <w:rsid w:val="00306AF8"/>
    <w:rsid w:val="00306D00"/>
    <w:rsid w:val="00307F3B"/>
    <w:rsid w:val="003100FC"/>
    <w:rsid w:val="0031174D"/>
    <w:rsid w:val="00312913"/>
    <w:rsid w:val="00312A6E"/>
    <w:rsid w:val="00312D07"/>
    <w:rsid w:val="003133E3"/>
    <w:rsid w:val="00313A36"/>
    <w:rsid w:val="00314B40"/>
    <w:rsid w:val="00314E0D"/>
    <w:rsid w:val="00316602"/>
    <w:rsid w:val="00317E54"/>
    <w:rsid w:val="00317F14"/>
    <w:rsid w:val="00320529"/>
    <w:rsid w:val="00320D9C"/>
    <w:rsid w:val="00321A97"/>
    <w:rsid w:val="003223B9"/>
    <w:rsid w:val="00322F5B"/>
    <w:rsid w:val="003249EC"/>
    <w:rsid w:val="00324F62"/>
    <w:rsid w:val="00325B84"/>
    <w:rsid w:val="00325FFA"/>
    <w:rsid w:val="00326935"/>
    <w:rsid w:val="00326B82"/>
    <w:rsid w:val="00326CDC"/>
    <w:rsid w:val="00327021"/>
    <w:rsid w:val="00327215"/>
    <w:rsid w:val="00327539"/>
    <w:rsid w:val="00327D3B"/>
    <w:rsid w:val="003315FE"/>
    <w:rsid w:val="00332046"/>
    <w:rsid w:val="0033249F"/>
    <w:rsid w:val="0033280A"/>
    <w:rsid w:val="00332ABC"/>
    <w:rsid w:val="00332FB8"/>
    <w:rsid w:val="00333518"/>
    <w:rsid w:val="003347C0"/>
    <w:rsid w:val="00335DDF"/>
    <w:rsid w:val="00336056"/>
    <w:rsid w:val="0033606A"/>
    <w:rsid w:val="00336577"/>
    <w:rsid w:val="00336980"/>
    <w:rsid w:val="00337ACF"/>
    <w:rsid w:val="00337D53"/>
    <w:rsid w:val="00340744"/>
    <w:rsid w:val="00341549"/>
    <w:rsid w:val="00344A6E"/>
    <w:rsid w:val="0034595D"/>
    <w:rsid w:val="00346BCE"/>
    <w:rsid w:val="00347370"/>
    <w:rsid w:val="003479F8"/>
    <w:rsid w:val="003500C2"/>
    <w:rsid w:val="00350B6C"/>
    <w:rsid w:val="00351644"/>
    <w:rsid w:val="00351B24"/>
    <w:rsid w:val="003536A4"/>
    <w:rsid w:val="003539AA"/>
    <w:rsid w:val="0035497B"/>
    <w:rsid w:val="00354DA1"/>
    <w:rsid w:val="00354FFB"/>
    <w:rsid w:val="00356B00"/>
    <w:rsid w:val="00356DB8"/>
    <w:rsid w:val="00357B8D"/>
    <w:rsid w:val="0036014E"/>
    <w:rsid w:val="0036080D"/>
    <w:rsid w:val="00361C38"/>
    <w:rsid w:val="00362AFD"/>
    <w:rsid w:val="00363604"/>
    <w:rsid w:val="0036376B"/>
    <w:rsid w:val="00363877"/>
    <w:rsid w:val="0036396C"/>
    <w:rsid w:val="00364101"/>
    <w:rsid w:val="003642DF"/>
    <w:rsid w:val="003646C7"/>
    <w:rsid w:val="00365AF0"/>
    <w:rsid w:val="00370963"/>
    <w:rsid w:val="00372A30"/>
    <w:rsid w:val="0037314D"/>
    <w:rsid w:val="003737AD"/>
    <w:rsid w:val="00373B56"/>
    <w:rsid w:val="00374575"/>
    <w:rsid w:val="00376FED"/>
    <w:rsid w:val="0037742C"/>
    <w:rsid w:val="00377F32"/>
    <w:rsid w:val="00380A6D"/>
    <w:rsid w:val="003815B9"/>
    <w:rsid w:val="003815CD"/>
    <w:rsid w:val="003828EE"/>
    <w:rsid w:val="00383592"/>
    <w:rsid w:val="003835BB"/>
    <w:rsid w:val="00383D8F"/>
    <w:rsid w:val="00386CFB"/>
    <w:rsid w:val="00386FA3"/>
    <w:rsid w:val="00390332"/>
    <w:rsid w:val="003914C2"/>
    <w:rsid w:val="00392126"/>
    <w:rsid w:val="003926E2"/>
    <w:rsid w:val="00392A7A"/>
    <w:rsid w:val="00392AA9"/>
    <w:rsid w:val="00392AB6"/>
    <w:rsid w:val="00393B47"/>
    <w:rsid w:val="00394530"/>
    <w:rsid w:val="00394D94"/>
    <w:rsid w:val="00394E95"/>
    <w:rsid w:val="00394F6E"/>
    <w:rsid w:val="00395B89"/>
    <w:rsid w:val="00395CC1"/>
    <w:rsid w:val="00396BB4"/>
    <w:rsid w:val="00397867"/>
    <w:rsid w:val="00397CC8"/>
    <w:rsid w:val="003A0EF9"/>
    <w:rsid w:val="003A0F0F"/>
    <w:rsid w:val="003A11C7"/>
    <w:rsid w:val="003A2377"/>
    <w:rsid w:val="003A253D"/>
    <w:rsid w:val="003A2AF4"/>
    <w:rsid w:val="003A2EF9"/>
    <w:rsid w:val="003A3B3F"/>
    <w:rsid w:val="003A3D2B"/>
    <w:rsid w:val="003A482B"/>
    <w:rsid w:val="003A4AFD"/>
    <w:rsid w:val="003A51D0"/>
    <w:rsid w:val="003A5606"/>
    <w:rsid w:val="003A5984"/>
    <w:rsid w:val="003A5F9D"/>
    <w:rsid w:val="003A68D7"/>
    <w:rsid w:val="003B03FB"/>
    <w:rsid w:val="003B08C0"/>
    <w:rsid w:val="003B0AC5"/>
    <w:rsid w:val="003B0C42"/>
    <w:rsid w:val="003B0E15"/>
    <w:rsid w:val="003B0ED5"/>
    <w:rsid w:val="003B0FD6"/>
    <w:rsid w:val="003B121D"/>
    <w:rsid w:val="003B167D"/>
    <w:rsid w:val="003B23BE"/>
    <w:rsid w:val="003B2800"/>
    <w:rsid w:val="003B2B0D"/>
    <w:rsid w:val="003B2FD8"/>
    <w:rsid w:val="003B3829"/>
    <w:rsid w:val="003B39B3"/>
    <w:rsid w:val="003B485C"/>
    <w:rsid w:val="003B5237"/>
    <w:rsid w:val="003B538E"/>
    <w:rsid w:val="003B59C0"/>
    <w:rsid w:val="003B6707"/>
    <w:rsid w:val="003B67D5"/>
    <w:rsid w:val="003B6E9B"/>
    <w:rsid w:val="003B7953"/>
    <w:rsid w:val="003C0621"/>
    <w:rsid w:val="003C08E3"/>
    <w:rsid w:val="003C0D72"/>
    <w:rsid w:val="003C16C7"/>
    <w:rsid w:val="003C1B44"/>
    <w:rsid w:val="003C1BBF"/>
    <w:rsid w:val="003C2064"/>
    <w:rsid w:val="003C26C6"/>
    <w:rsid w:val="003C26CF"/>
    <w:rsid w:val="003C2D3F"/>
    <w:rsid w:val="003C3A45"/>
    <w:rsid w:val="003C3BB9"/>
    <w:rsid w:val="003C425A"/>
    <w:rsid w:val="003C4283"/>
    <w:rsid w:val="003C599F"/>
    <w:rsid w:val="003C6160"/>
    <w:rsid w:val="003C647B"/>
    <w:rsid w:val="003C7563"/>
    <w:rsid w:val="003C75D6"/>
    <w:rsid w:val="003C78D5"/>
    <w:rsid w:val="003C7A22"/>
    <w:rsid w:val="003D0AAC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A92"/>
    <w:rsid w:val="003D4F72"/>
    <w:rsid w:val="003D5513"/>
    <w:rsid w:val="003D5800"/>
    <w:rsid w:val="003D61F7"/>
    <w:rsid w:val="003D7FAA"/>
    <w:rsid w:val="003E03FB"/>
    <w:rsid w:val="003E05F4"/>
    <w:rsid w:val="003E0BFD"/>
    <w:rsid w:val="003E1476"/>
    <w:rsid w:val="003E1713"/>
    <w:rsid w:val="003E2134"/>
    <w:rsid w:val="003E38A7"/>
    <w:rsid w:val="003E4B41"/>
    <w:rsid w:val="003E4FFE"/>
    <w:rsid w:val="003E5A94"/>
    <w:rsid w:val="003E6C88"/>
    <w:rsid w:val="003E7A31"/>
    <w:rsid w:val="003F03C9"/>
    <w:rsid w:val="003F1584"/>
    <w:rsid w:val="003F1B9B"/>
    <w:rsid w:val="003F3970"/>
    <w:rsid w:val="003F3AE8"/>
    <w:rsid w:val="003F46AF"/>
    <w:rsid w:val="003F4C3F"/>
    <w:rsid w:val="0040019D"/>
    <w:rsid w:val="004009D7"/>
    <w:rsid w:val="00401269"/>
    <w:rsid w:val="0040129F"/>
    <w:rsid w:val="00401641"/>
    <w:rsid w:val="004019CD"/>
    <w:rsid w:val="00402D51"/>
    <w:rsid w:val="00403432"/>
    <w:rsid w:val="004035A3"/>
    <w:rsid w:val="004040F5"/>
    <w:rsid w:val="004047B7"/>
    <w:rsid w:val="00404A4D"/>
    <w:rsid w:val="00405056"/>
    <w:rsid w:val="004068CC"/>
    <w:rsid w:val="00407118"/>
    <w:rsid w:val="00407B30"/>
    <w:rsid w:val="00410713"/>
    <w:rsid w:val="00410B46"/>
    <w:rsid w:val="00411A7D"/>
    <w:rsid w:val="004122E4"/>
    <w:rsid w:val="0041293C"/>
    <w:rsid w:val="0041295A"/>
    <w:rsid w:val="00413D5A"/>
    <w:rsid w:val="00414021"/>
    <w:rsid w:val="00414459"/>
    <w:rsid w:val="00414532"/>
    <w:rsid w:val="00415CAF"/>
    <w:rsid w:val="00415EDA"/>
    <w:rsid w:val="00416AFA"/>
    <w:rsid w:val="004170FB"/>
    <w:rsid w:val="004171B2"/>
    <w:rsid w:val="00417AF5"/>
    <w:rsid w:val="004203A3"/>
    <w:rsid w:val="00420B78"/>
    <w:rsid w:val="004216BA"/>
    <w:rsid w:val="004219D1"/>
    <w:rsid w:val="00421CE4"/>
    <w:rsid w:val="0042209B"/>
    <w:rsid w:val="00422848"/>
    <w:rsid w:val="00423C08"/>
    <w:rsid w:val="00423EA6"/>
    <w:rsid w:val="004248A6"/>
    <w:rsid w:val="00424BCA"/>
    <w:rsid w:val="0042585E"/>
    <w:rsid w:val="00425B94"/>
    <w:rsid w:val="0042613B"/>
    <w:rsid w:val="00426C7A"/>
    <w:rsid w:val="004275A5"/>
    <w:rsid w:val="0042783F"/>
    <w:rsid w:val="0042796E"/>
    <w:rsid w:val="00427CFC"/>
    <w:rsid w:val="00430103"/>
    <w:rsid w:val="0043074A"/>
    <w:rsid w:val="00430C13"/>
    <w:rsid w:val="00431E34"/>
    <w:rsid w:val="0043233C"/>
    <w:rsid w:val="00432443"/>
    <w:rsid w:val="004324F5"/>
    <w:rsid w:val="00432BFC"/>
    <w:rsid w:val="00433C53"/>
    <w:rsid w:val="00433F67"/>
    <w:rsid w:val="004347E2"/>
    <w:rsid w:val="00434A22"/>
    <w:rsid w:val="00435CA1"/>
    <w:rsid w:val="004367BD"/>
    <w:rsid w:val="00436835"/>
    <w:rsid w:val="00437294"/>
    <w:rsid w:val="00440C2A"/>
    <w:rsid w:val="00441286"/>
    <w:rsid w:val="004413A3"/>
    <w:rsid w:val="004415CF"/>
    <w:rsid w:val="00441940"/>
    <w:rsid w:val="004426D6"/>
    <w:rsid w:val="00442D26"/>
    <w:rsid w:val="004433D8"/>
    <w:rsid w:val="00443E00"/>
    <w:rsid w:val="00444052"/>
    <w:rsid w:val="004455D1"/>
    <w:rsid w:val="00445D8B"/>
    <w:rsid w:val="004465DD"/>
    <w:rsid w:val="00446D12"/>
    <w:rsid w:val="00447B61"/>
    <w:rsid w:val="00450059"/>
    <w:rsid w:val="004506EB"/>
    <w:rsid w:val="00451163"/>
    <w:rsid w:val="004511B7"/>
    <w:rsid w:val="0045184A"/>
    <w:rsid w:val="00451AC8"/>
    <w:rsid w:val="0045302D"/>
    <w:rsid w:val="00453BB3"/>
    <w:rsid w:val="00454C8A"/>
    <w:rsid w:val="004550DD"/>
    <w:rsid w:val="004558BE"/>
    <w:rsid w:val="004560D1"/>
    <w:rsid w:val="004567F5"/>
    <w:rsid w:val="00461165"/>
    <w:rsid w:val="004612AF"/>
    <w:rsid w:val="00461562"/>
    <w:rsid w:val="00461B9A"/>
    <w:rsid w:val="00462CAD"/>
    <w:rsid w:val="00462D97"/>
    <w:rsid w:val="004633A7"/>
    <w:rsid w:val="00464909"/>
    <w:rsid w:val="00467010"/>
    <w:rsid w:val="00467720"/>
    <w:rsid w:val="004701D6"/>
    <w:rsid w:val="00470FFC"/>
    <w:rsid w:val="00471106"/>
    <w:rsid w:val="004711AA"/>
    <w:rsid w:val="004711FE"/>
    <w:rsid w:val="004713A3"/>
    <w:rsid w:val="00472A17"/>
    <w:rsid w:val="00473890"/>
    <w:rsid w:val="00473B1C"/>
    <w:rsid w:val="00475268"/>
    <w:rsid w:val="00475395"/>
    <w:rsid w:val="00475E65"/>
    <w:rsid w:val="00480014"/>
    <w:rsid w:val="00482284"/>
    <w:rsid w:val="00483EE5"/>
    <w:rsid w:val="00484AD5"/>
    <w:rsid w:val="00485121"/>
    <w:rsid w:val="0048673E"/>
    <w:rsid w:val="00486889"/>
    <w:rsid w:val="00487219"/>
    <w:rsid w:val="00490BCE"/>
    <w:rsid w:val="00491633"/>
    <w:rsid w:val="00492420"/>
    <w:rsid w:val="00492C9A"/>
    <w:rsid w:val="0049312D"/>
    <w:rsid w:val="004938D9"/>
    <w:rsid w:val="00494B7E"/>
    <w:rsid w:val="0049503A"/>
    <w:rsid w:val="00495305"/>
    <w:rsid w:val="00495A2A"/>
    <w:rsid w:val="00497281"/>
    <w:rsid w:val="00497F92"/>
    <w:rsid w:val="004A057F"/>
    <w:rsid w:val="004A09DB"/>
    <w:rsid w:val="004A0EA2"/>
    <w:rsid w:val="004A0FD9"/>
    <w:rsid w:val="004A14F2"/>
    <w:rsid w:val="004A42B3"/>
    <w:rsid w:val="004A492D"/>
    <w:rsid w:val="004A5045"/>
    <w:rsid w:val="004A5A2E"/>
    <w:rsid w:val="004A60FE"/>
    <w:rsid w:val="004A667F"/>
    <w:rsid w:val="004A6BCC"/>
    <w:rsid w:val="004A727C"/>
    <w:rsid w:val="004B023C"/>
    <w:rsid w:val="004B08D9"/>
    <w:rsid w:val="004B0901"/>
    <w:rsid w:val="004B0F90"/>
    <w:rsid w:val="004B1FC7"/>
    <w:rsid w:val="004B3EFB"/>
    <w:rsid w:val="004B429D"/>
    <w:rsid w:val="004B436A"/>
    <w:rsid w:val="004B4FC3"/>
    <w:rsid w:val="004B5398"/>
    <w:rsid w:val="004B6FF7"/>
    <w:rsid w:val="004B7304"/>
    <w:rsid w:val="004B7464"/>
    <w:rsid w:val="004C0183"/>
    <w:rsid w:val="004C2B30"/>
    <w:rsid w:val="004C2F7C"/>
    <w:rsid w:val="004C347E"/>
    <w:rsid w:val="004C4412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E24"/>
    <w:rsid w:val="004D15E4"/>
    <w:rsid w:val="004D5C2F"/>
    <w:rsid w:val="004D69C4"/>
    <w:rsid w:val="004D6F9D"/>
    <w:rsid w:val="004D7966"/>
    <w:rsid w:val="004E0E46"/>
    <w:rsid w:val="004E10BC"/>
    <w:rsid w:val="004E36C0"/>
    <w:rsid w:val="004E383F"/>
    <w:rsid w:val="004E3AD1"/>
    <w:rsid w:val="004E3EA2"/>
    <w:rsid w:val="004E4530"/>
    <w:rsid w:val="004E61F7"/>
    <w:rsid w:val="004E74FA"/>
    <w:rsid w:val="004E7A26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FA9"/>
    <w:rsid w:val="004F40F6"/>
    <w:rsid w:val="004F4755"/>
    <w:rsid w:val="004F566E"/>
    <w:rsid w:val="004F5FD7"/>
    <w:rsid w:val="004F699B"/>
    <w:rsid w:val="004F6D6E"/>
    <w:rsid w:val="005007F0"/>
    <w:rsid w:val="00500C70"/>
    <w:rsid w:val="00500F9A"/>
    <w:rsid w:val="005010EA"/>
    <w:rsid w:val="0050115A"/>
    <w:rsid w:val="005014C2"/>
    <w:rsid w:val="00501578"/>
    <w:rsid w:val="00501B9A"/>
    <w:rsid w:val="00502845"/>
    <w:rsid w:val="00502A96"/>
    <w:rsid w:val="00502DB9"/>
    <w:rsid w:val="005031E4"/>
    <w:rsid w:val="00504428"/>
    <w:rsid w:val="00504921"/>
    <w:rsid w:val="00505002"/>
    <w:rsid w:val="00505018"/>
    <w:rsid w:val="00505222"/>
    <w:rsid w:val="00505680"/>
    <w:rsid w:val="00505987"/>
    <w:rsid w:val="00506C46"/>
    <w:rsid w:val="00506F63"/>
    <w:rsid w:val="00506FDE"/>
    <w:rsid w:val="005075BC"/>
    <w:rsid w:val="0050798D"/>
    <w:rsid w:val="0051019C"/>
    <w:rsid w:val="00510D01"/>
    <w:rsid w:val="00511895"/>
    <w:rsid w:val="00512476"/>
    <w:rsid w:val="00512832"/>
    <w:rsid w:val="00513C29"/>
    <w:rsid w:val="0051410E"/>
    <w:rsid w:val="00515BFA"/>
    <w:rsid w:val="0051630C"/>
    <w:rsid w:val="005165C4"/>
    <w:rsid w:val="00516CE6"/>
    <w:rsid w:val="0051708D"/>
    <w:rsid w:val="005174DD"/>
    <w:rsid w:val="00517EC0"/>
    <w:rsid w:val="00520C57"/>
    <w:rsid w:val="0052192F"/>
    <w:rsid w:val="0052225D"/>
    <w:rsid w:val="00523766"/>
    <w:rsid w:val="00523E79"/>
    <w:rsid w:val="00523FF4"/>
    <w:rsid w:val="00526257"/>
    <w:rsid w:val="005264F4"/>
    <w:rsid w:val="00526527"/>
    <w:rsid w:val="00526683"/>
    <w:rsid w:val="005273C7"/>
    <w:rsid w:val="00527C1A"/>
    <w:rsid w:val="00527F5C"/>
    <w:rsid w:val="00530079"/>
    <w:rsid w:val="005311DE"/>
    <w:rsid w:val="00532099"/>
    <w:rsid w:val="00532786"/>
    <w:rsid w:val="00532DA0"/>
    <w:rsid w:val="0053317C"/>
    <w:rsid w:val="00534D45"/>
    <w:rsid w:val="00534F63"/>
    <w:rsid w:val="00535A14"/>
    <w:rsid w:val="0053615B"/>
    <w:rsid w:val="005366CE"/>
    <w:rsid w:val="005368DC"/>
    <w:rsid w:val="005377E8"/>
    <w:rsid w:val="00537C9C"/>
    <w:rsid w:val="00540B7D"/>
    <w:rsid w:val="00540E7E"/>
    <w:rsid w:val="00540FEE"/>
    <w:rsid w:val="0054172E"/>
    <w:rsid w:val="00541C84"/>
    <w:rsid w:val="00543B38"/>
    <w:rsid w:val="0054450C"/>
    <w:rsid w:val="00544FF0"/>
    <w:rsid w:val="005458FD"/>
    <w:rsid w:val="00545D9D"/>
    <w:rsid w:val="00546153"/>
    <w:rsid w:val="00546959"/>
    <w:rsid w:val="00546E2E"/>
    <w:rsid w:val="005471C3"/>
    <w:rsid w:val="005509BF"/>
    <w:rsid w:val="00552EE3"/>
    <w:rsid w:val="00552F61"/>
    <w:rsid w:val="00556360"/>
    <w:rsid w:val="00556FDD"/>
    <w:rsid w:val="00560E3E"/>
    <w:rsid w:val="005618CB"/>
    <w:rsid w:val="005621AB"/>
    <w:rsid w:val="00562E28"/>
    <w:rsid w:val="0056473E"/>
    <w:rsid w:val="00564895"/>
    <w:rsid w:val="00564EDF"/>
    <w:rsid w:val="005651AA"/>
    <w:rsid w:val="0056537A"/>
    <w:rsid w:val="005659AA"/>
    <w:rsid w:val="00565CDD"/>
    <w:rsid w:val="00566399"/>
    <w:rsid w:val="005679A3"/>
    <w:rsid w:val="00567BEA"/>
    <w:rsid w:val="00567E69"/>
    <w:rsid w:val="00570A1B"/>
    <w:rsid w:val="00570D1E"/>
    <w:rsid w:val="00570F06"/>
    <w:rsid w:val="00571561"/>
    <w:rsid w:val="00571FD0"/>
    <w:rsid w:val="005724BD"/>
    <w:rsid w:val="005725CD"/>
    <w:rsid w:val="00573C8F"/>
    <w:rsid w:val="00574909"/>
    <w:rsid w:val="00574B83"/>
    <w:rsid w:val="0057525C"/>
    <w:rsid w:val="00575D27"/>
    <w:rsid w:val="00577119"/>
    <w:rsid w:val="00577D1F"/>
    <w:rsid w:val="00577E4A"/>
    <w:rsid w:val="00580386"/>
    <w:rsid w:val="00580BA0"/>
    <w:rsid w:val="005816A7"/>
    <w:rsid w:val="0058272A"/>
    <w:rsid w:val="00582775"/>
    <w:rsid w:val="00583C90"/>
    <w:rsid w:val="0058431C"/>
    <w:rsid w:val="0058447A"/>
    <w:rsid w:val="00585845"/>
    <w:rsid w:val="00585B7D"/>
    <w:rsid w:val="005867AF"/>
    <w:rsid w:val="00591797"/>
    <w:rsid w:val="00592139"/>
    <w:rsid w:val="005926B6"/>
    <w:rsid w:val="00592B49"/>
    <w:rsid w:val="00592C5E"/>
    <w:rsid w:val="00592D40"/>
    <w:rsid w:val="0059686D"/>
    <w:rsid w:val="005978A7"/>
    <w:rsid w:val="00597B7F"/>
    <w:rsid w:val="005A1C96"/>
    <w:rsid w:val="005A24E3"/>
    <w:rsid w:val="005A281E"/>
    <w:rsid w:val="005A2985"/>
    <w:rsid w:val="005A36F4"/>
    <w:rsid w:val="005A3A2D"/>
    <w:rsid w:val="005A4712"/>
    <w:rsid w:val="005A4930"/>
    <w:rsid w:val="005A572D"/>
    <w:rsid w:val="005A645A"/>
    <w:rsid w:val="005B01B3"/>
    <w:rsid w:val="005B0E02"/>
    <w:rsid w:val="005B0EBC"/>
    <w:rsid w:val="005B2084"/>
    <w:rsid w:val="005B2DE4"/>
    <w:rsid w:val="005B305E"/>
    <w:rsid w:val="005B3284"/>
    <w:rsid w:val="005B3487"/>
    <w:rsid w:val="005B3E20"/>
    <w:rsid w:val="005B452C"/>
    <w:rsid w:val="005B4CAA"/>
    <w:rsid w:val="005B56AB"/>
    <w:rsid w:val="005B695C"/>
    <w:rsid w:val="005B724A"/>
    <w:rsid w:val="005B7B23"/>
    <w:rsid w:val="005C09A2"/>
    <w:rsid w:val="005C172E"/>
    <w:rsid w:val="005C1940"/>
    <w:rsid w:val="005C1C84"/>
    <w:rsid w:val="005C2618"/>
    <w:rsid w:val="005C2A10"/>
    <w:rsid w:val="005C3154"/>
    <w:rsid w:val="005C4191"/>
    <w:rsid w:val="005C53A8"/>
    <w:rsid w:val="005C5846"/>
    <w:rsid w:val="005C5916"/>
    <w:rsid w:val="005C5C4E"/>
    <w:rsid w:val="005C6BAD"/>
    <w:rsid w:val="005D009F"/>
    <w:rsid w:val="005D0706"/>
    <w:rsid w:val="005D0CF6"/>
    <w:rsid w:val="005D0D57"/>
    <w:rsid w:val="005D0EC4"/>
    <w:rsid w:val="005D226B"/>
    <w:rsid w:val="005D37B6"/>
    <w:rsid w:val="005D3866"/>
    <w:rsid w:val="005D3876"/>
    <w:rsid w:val="005D3A2C"/>
    <w:rsid w:val="005D4023"/>
    <w:rsid w:val="005D4087"/>
    <w:rsid w:val="005D4606"/>
    <w:rsid w:val="005D48A8"/>
    <w:rsid w:val="005D56C0"/>
    <w:rsid w:val="005D5779"/>
    <w:rsid w:val="005D5C28"/>
    <w:rsid w:val="005D6EB0"/>
    <w:rsid w:val="005D7804"/>
    <w:rsid w:val="005E0C7E"/>
    <w:rsid w:val="005E322F"/>
    <w:rsid w:val="005E3424"/>
    <w:rsid w:val="005E3D9D"/>
    <w:rsid w:val="005E3E35"/>
    <w:rsid w:val="005E3E46"/>
    <w:rsid w:val="005E5202"/>
    <w:rsid w:val="005E5A3D"/>
    <w:rsid w:val="005E6D78"/>
    <w:rsid w:val="005E7406"/>
    <w:rsid w:val="005E7B11"/>
    <w:rsid w:val="005E7BD2"/>
    <w:rsid w:val="005F0FF8"/>
    <w:rsid w:val="005F167D"/>
    <w:rsid w:val="005F3BAF"/>
    <w:rsid w:val="005F4D21"/>
    <w:rsid w:val="005F671B"/>
    <w:rsid w:val="005F6B52"/>
    <w:rsid w:val="005F717C"/>
    <w:rsid w:val="005F746B"/>
    <w:rsid w:val="005F7DCA"/>
    <w:rsid w:val="00600049"/>
    <w:rsid w:val="00600175"/>
    <w:rsid w:val="00600610"/>
    <w:rsid w:val="0060106A"/>
    <w:rsid w:val="006021E7"/>
    <w:rsid w:val="0060245B"/>
    <w:rsid w:val="00602972"/>
    <w:rsid w:val="00602B8D"/>
    <w:rsid w:val="00603001"/>
    <w:rsid w:val="00604A0D"/>
    <w:rsid w:val="00604B1D"/>
    <w:rsid w:val="0060534D"/>
    <w:rsid w:val="00605513"/>
    <w:rsid w:val="00605B1C"/>
    <w:rsid w:val="00606AF3"/>
    <w:rsid w:val="0060703A"/>
    <w:rsid w:val="00607112"/>
    <w:rsid w:val="0060772D"/>
    <w:rsid w:val="00610601"/>
    <w:rsid w:val="00610E68"/>
    <w:rsid w:val="00611558"/>
    <w:rsid w:val="0061188B"/>
    <w:rsid w:val="00611C5C"/>
    <w:rsid w:val="006124AD"/>
    <w:rsid w:val="00613280"/>
    <w:rsid w:val="006139B5"/>
    <w:rsid w:val="00613A8C"/>
    <w:rsid w:val="00613D66"/>
    <w:rsid w:val="00613F62"/>
    <w:rsid w:val="00615EA4"/>
    <w:rsid w:val="00615EC2"/>
    <w:rsid w:val="00616463"/>
    <w:rsid w:val="00616BAF"/>
    <w:rsid w:val="00617A3B"/>
    <w:rsid w:val="00617EF5"/>
    <w:rsid w:val="006201D8"/>
    <w:rsid w:val="00620252"/>
    <w:rsid w:val="00620517"/>
    <w:rsid w:val="0062079F"/>
    <w:rsid w:val="00620C5E"/>
    <w:rsid w:val="0062111A"/>
    <w:rsid w:val="00622690"/>
    <w:rsid w:val="0062335E"/>
    <w:rsid w:val="006236C9"/>
    <w:rsid w:val="00624327"/>
    <w:rsid w:val="0062440B"/>
    <w:rsid w:val="00625DF8"/>
    <w:rsid w:val="0063074E"/>
    <w:rsid w:val="00630FA9"/>
    <w:rsid w:val="006315BC"/>
    <w:rsid w:val="00631AC9"/>
    <w:rsid w:val="00632C59"/>
    <w:rsid w:val="0063346B"/>
    <w:rsid w:val="006336DC"/>
    <w:rsid w:val="006340DF"/>
    <w:rsid w:val="006353EE"/>
    <w:rsid w:val="0063566A"/>
    <w:rsid w:val="00635FE9"/>
    <w:rsid w:val="006361FE"/>
    <w:rsid w:val="00636328"/>
    <w:rsid w:val="00637056"/>
    <w:rsid w:val="00637515"/>
    <w:rsid w:val="006375CA"/>
    <w:rsid w:val="0063764E"/>
    <w:rsid w:val="00640181"/>
    <w:rsid w:val="006401AB"/>
    <w:rsid w:val="00641B67"/>
    <w:rsid w:val="00641BF8"/>
    <w:rsid w:val="00641D93"/>
    <w:rsid w:val="00642A18"/>
    <w:rsid w:val="00642AED"/>
    <w:rsid w:val="00642F43"/>
    <w:rsid w:val="00643061"/>
    <w:rsid w:val="00643F2E"/>
    <w:rsid w:val="0064464A"/>
    <w:rsid w:val="0064472F"/>
    <w:rsid w:val="00644A6F"/>
    <w:rsid w:val="00645A2D"/>
    <w:rsid w:val="0064630D"/>
    <w:rsid w:val="00646667"/>
    <w:rsid w:val="00646DA1"/>
    <w:rsid w:val="00650900"/>
    <w:rsid w:val="00650914"/>
    <w:rsid w:val="00651335"/>
    <w:rsid w:val="00651951"/>
    <w:rsid w:val="00652676"/>
    <w:rsid w:val="00652D64"/>
    <w:rsid w:val="00652F96"/>
    <w:rsid w:val="00654104"/>
    <w:rsid w:val="00654464"/>
    <w:rsid w:val="0065506A"/>
    <w:rsid w:val="00655EB9"/>
    <w:rsid w:val="00656678"/>
    <w:rsid w:val="006567C8"/>
    <w:rsid w:val="00656CE8"/>
    <w:rsid w:val="00657AAE"/>
    <w:rsid w:val="00657C29"/>
    <w:rsid w:val="0066145C"/>
    <w:rsid w:val="0066159B"/>
    <w:rsid w:val="006617C6"/>
    <w:rsid w:val="006623F9"/>
    <w:rsid w:val="00662609"/>
    <w:rsid w:val="00662A68"/>
    <w:rsid w:val="00664251"/>
    <w:rsid w:val="006645FF"/>
    <w:rsid w:val="00664853"/>
    <w:rsid w:val="00665891"/>
    <w:rsid w:val="00666A4E"/>
    <w:rsid w:val="006671FA"/>
    <w:rsid w:val="00670A53"/>
    <w:rsid w:val="00672300"/>
    <w:rsid w:val="0067295C"/>
    <w:rsid w:val="006736A4"/>
    <w:rsid w:val="00674580"/>
    <w:rsid w:val="00674976"/>
    <w:rsid w:val="00674A8C"/>
    <w:rsid w:val="006752BD"/>
    <w:rsid w:val="0067632E"/>
    <w:rsid w:val="006766B4"/>
    <w:rsid w:val="006769E4"/>
    <w:rsid w:val="00676E10"/>
    <w:rsid w:val="00676E26"/>
    <w:rsid w:val="00677161"/>
    <w:rsid w:val="00677834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6D0F"/>
    <w:rsid w:val="0068764A"/>
    <w:rsid w:val="00687DCE"/>
    <w:rsid w:val="0069057D"/>
    <w:rsid w:val="00691BAE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95B"/>
    <w:rsid w:val="00697D69"/>
    <w:rsid w:val="00697EFA"/>
    <w:rsid w:val="006A1324"/>
    <w:rsid w:val="006A2C9A"/>
    <w:rsid w:val="006A343C"/>
    <w:rsid w:val="006A3F22"/>
    <w:rsid w:val="006A4FCB"/>
    <w:rsid w:val="006A5F13"/>
    <w:rsid w:val="006A5F3F"/>
    <w:rsid w:val="006A6671"/>
    <w:rsid w:val="006A6945"/>
    <w:rsid w:val="006A7606"/>
    <w:rsid w:val="006A761E"/>
    <w:rsid w:val="006B0D31"/>
    <w:rsid w:val="006B1591"/>
    <w:rsid w:val="006B1C87"/>
    <w:rsid w:val="006B1DC7"/>
    <w:rsid w:val="006B1E3F"/>
    <w:rsid w:val="006B2878"/>
    <w:rsid w:val="006B2C65"/>
    <w:rsid w:val="006B367A"/>
    <w:rsid w:val="006B3B1B"/>
    <w:rsid w:val="006B3B87"/>
    <w:rsid w:val="006B5674"/>
    <w:rsid w:val="006B5AA1"/>
    <w:rsid w:val="006B5B4F"/>
    <w:rsid w:val="006B6F37"/>
    <w:rsid w:val="006B70AD"/>
    <w:rsid w:val="006C19DC"/>
    <w:rsid w:val="006C373E"/>
    <w:rsid w:val="006C3B8B"/>
    <w:rsid w:val="006C3C43"/>
    <w:rsid w:val="006C48FB"/>
    <w:rsid w:val="006C4E82"/>
    <w:rsid w:val="006C574F"/>
    <w:rsid w:val="006C5D17"/>
    <w:rsid w:val="006C5E1C"/>
    <w:rsid w:val="006C5E36"/>
    <w:rsid w:val="006C63F2"/>
    <w:rsid w:val="006C6826"/>
    <w:rsid w:val="006C68C0"/>
    <w:rsid w:val="006C6ADD"/>
    <w:rsid w:val="006C7A77"/>
    <w:rsid w:val="006D0E1C"/>
    <w:rsid w:val="006D1E43"/>
    <w:rsid w:val="006D1F7E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DE0"/>
    <w:rsid w:val="006E0027"/>
    <w:rsid w:val="006E075B"/>
    <w:rsid w:val="006E1112"/>
    <w:rsid w:val="006E1742"/>
    <w:rsid w:val="006E38F3"/>
    <w:rsid w:val="006E4A9E"/>
    <w:rsid w:val="006E4D4D"/>
    <w:rsid w:val="006E4D91"/>
    <w:rsid w:val="006E580C"/>
    <w:rsid w:val="006E613F"/>
    <w:rsid w:val="006E6A18"/>
    <w:rsid w:val="006E6C30"/>
    <w:rsid w:val="006E7BA2"/>
    <w:rsid w:val="006F0CD4"/>
    <w:rsid w:val="006F22C9"/>
    <w:rsid w:val="006F2B65"/>
    <w:rsid w:val="006F2CA4"/>
    <w:rsid w:val="006F5FCB"/>
    <w:rsid w:val="006F70F7"/>
    <w:rsid w:val="006F739B"/>
    <w:rsid w:val="0070067E"/>
    <w:rsid w:val="00701078"/>
    <w:rsid w:val="00701EE1"/>
    <w:rsid w:val="00701FDF"/>
    <w:rsid w:val="00702310"/>
    <w:rsid w:val="007047A2"/>
    <w:rsid w:val="007057A7"/>
    <w:rsid w:val="00705D81"/>
    <w:rsid w:val="007067A3"/>
    <w:rsid w:val="007078D7"/>
    <w:rsid w:val="00707A04"/>
    <w:rsid w:val="00710E39"/>
    <w:rsid w:val="00711630"/>
    <w:rsid w:val="007119A9"/>
    <w:rsid w:val="00711CE1"/>
    <w:rsid w:val="00711D1D"/>
    <w:rsid w:val="00711E8A"/>
    <w:rsid w:val="00713BE4"/>
    <w:rsid w:val="00714659"/>
    <w:rsid w:val="00714AF3"/>
    <w:rsid w:val="00714C94"/>
    <w:rsid w:val="00714FAE"/>
    <w:rsid w:val="007159E2"/>
    <w:rsid w:val="00716CB2"/>
    <w:rsid w:val="00716E86"/>
    <w:rsid w:val="0072283B"/>
    <w:rsid w:val="007230AF"/>
    <w:rsid w:val="00723315"/>
    <w:rsid w:val="007245A7"/>
    <w:rsid w:val="00724DE6"/>
    <w:rsid w:val="00726259"/>
    <w:rsid w:val="00726A06"/>
    <w:rsid w:val="00727097"/>
    <w:rsid w:val="007270A3"/>
    <w:rsid w:val="00727EB5"/>
    <w:rsid w:val="00730220"/>
    <w:rsid w:val="00731438"/>
    <w:rsid w:val="0073148C"/>
    <w:rsid w:val="007324DF"/>
    <w:rsid w:val="00732F65"/>
    <w:rsid w:val="007333A9"/>
    <w:rsid w:val="007342E0"/>
    <w:rsid w:val="00734831"/>
    <w:rsid w:val="00734975"/>
    <w:rsid w:val="00735945"/>
    <w:rsid w:val="007359F0"/>
    <w:rsid w:val="007364F2"/>
    <w:rsid w:val="00736CDF"/>
    <w:rsid w:val="00736E44"/>
    <w:rsid w:val="00737698"/>
    <w:rsid w:val="00737D26"/>
    <w:rsid w:val="00737EC3"/>
    <w:rsid w:val="0074046D"/>
    <w:rsid w:val="0074054D"/>
    <w:rsid w:val="007406E3"/>
    <w:rsid w:val="00741ACC"/>
    <w:rsid w:val="007420B2"/>
    <w:rsid w:val="007425BB"/>
    <w:rsid w:val="00743634"/>
    <w:rsid w:val="00743E71"/>
    <w:rsid w:val="00744C96"/>
    <w:rsid w:val="00744D6F"/>
    <w:rsid w:val="00745137"/>
    <w:rsid w:val="007451C1"/>
    <w:rsid w:val="00745682"/>
    <w:rsid w:val="00745738"/>
    <w:rsid w:val="00745A22"/>
    <w:rsid w:val="0074605A"/>
    <w:rsid w:val="00750089"/>
    <w:rsid w:val="00750247"/>
    <w:rsid w:val="00750373"/>
    <w:rsid w:val="0075053F"/>
    <w:rsid w:val="00750649"/>
    <w:rsid w:val="007506B9"/>
    <w:rsid w:val="00750FF8"/>
    <w:rsid w:val="0075145E"/>
    <w:rsid w:val="00752130"/>
    <w:rsid w:val="00752134"/>
    <w:rsid w:val="00752279"/>
    <w:rsid w:val="00754527"/>
    <w:rsid w:val="007545ED"/>
    <w:rsid w:val="0075492C"/>
    <w:rsid w:val="00755B02"/>
    <w:rsid w:val="00755E55"/>
    <w:rsid w:val="00756B93"/>
    <w:rsid w:val="00756E45"/>
    <w:rsid w:val="00757AE2"/>
    <w:rsid w:val="00757C8D"/>
    <w:rsid w:val="007605DC"/>
    <w:rsid w:val="00760D01"/>
    <w:rsid w:val="0076244E"/>
    <w:rsid w:val="007629A6"/>
    <w:rsid w:val="00763F01"/>
    <w:rsid w:val="0076454D"/>
    <w:rsid w:val="00764754"/>
    <w:rsid w:val="007651EF"/>
    <w:rsid w:val="00765ED0"/>
    <w:rsid w:val="0076605A"/>
    <w:rsid w:val="0076615F"/>
    <w:rsid w:val="00767CB7"/>
    <w:rsid w:val="00767DA9"/>
    <w:rsid w:val="007703F5"/>
    <w:rsid w:val="0077105F"/>
    <w:rsid w:val="007715FF"/>
    <w:rsid w:val="00771A00"/>
    <w:rsid w:val="00772CD2"/>
    <w:rsid w:val="00772E83"/>
    <w:rsid w:val="00772FEF"/>
    <w:rsid w:val="00773773"/>
    <w:rsid w:val="00773811"/>
    <w:rsid w:val="00773E3C"/>
    <w:rsid w:val="0077521A"/>
    <w:rsid w:val="00775BA8"/>
    <w:rsid w:val="0077695D"/>
    <w:rsid w:val="00776B44"/>
    <w:rsid w:val="0077700A"/>
    <w:rsid w:val="00777262"/>
    <w:rsid w:val="00777A8B"/>
    <w:rsid w:val="00777B3B"/>
    <w:rsid w:val="007805DA"/>
    <w:rsid w:val="00780F4E"/>
    <w:rsid w:val="00781050"/>
    <w:rsid w:val="007810C4"/>
    <w:rsid w:val="0078330E"/>
    <w:rsid w:val="007833A6"/>
    <w:rsid w:val="00784108"/>
    <w:rsid w:val="0078458F"/>
    <w:rsid w:val="00784EDF"/>
    <w:rsid w:val="00784FB8"/>
    <w:rsid w:val="007850F0"/>
    <w:rsid w:val="00785533"/>
    <w:rsid w:val="00786149"/>
    <w:rsid w:val="00786E69"/>
    <w:rsid w:val="00786FA8"/>
    <w:rsid w:val="007879A5"/>
    <w:rsid w:val="007902F3"/>
    <w:rsid w:val="007913C9"/>
    <w:rsid w:val="00791674"/>
    <w:rsid w:val="00791D7A"/>
    <w:rsid w:val="007934DB"/>
    <w:rsid w:val="007938EA"/>
    <w:rsid w:val="007939A8"/>
    <w:rsid w:val="0079402E"/>
    <w:rsid w:val="007941C0"/>
    <w:rsid w:val="0079462F"/>
    <w:rsid w:val="00795700"/>
    <w:rsid w:val="007962D1"/>
    <w:rsid w:val="007964E7"/>
    <w:rsid w:val="00796E42"/>
    <w:rsid w:val="00796F8D"/>
    <w:rsid w:val="0079713F"/>
    <w:rsid w:val="0079755F"/>
    <w:rsid w:val="007A002B"/>
    <w:rsid w:val="007A0A9E"/>
    <w:rsid w:val="007A1516"/>
    <w:rsid w:val="007A16AB"/>
    <w:rsid w:val="007A1A27"/>
    <w:rsid w:val="007A1FB7"/>
    <w:rsid w:val="007A2225"/>
    <w:rsid w:val="007A2461"/>
    <w:rsid w:val="007A2E5C"/>
    <w:rsid w:val="007A32AA"/>
    <w:rsid w:val="007A3BF2"/>
    <w:rsid w:val="007A3CCF"/>
    <w:rsid w:val="007A41D0"/>
    <w:rsid w:val="007A4624"/>
    <w:rsid w:val="007A4D3D"/>
    <w:rsid w:val="007A55B6"/>
    <w:rsid w:val="007A64FB"/>
    <w:rsid w:val="007A670D"/>
    <w:rsid w:val="007A67F1"/>
    <w:rsid w:val="007A6C39"/>
    <w:rsid w:val="007A6FA5"/>
    <w:rsid w:val="007B0F22"/>
    <w:rsid w:val="007B1E56"/>
    <w:rsid w:val="007B202F"/>
    <w:rsid w:val="007B22AB"/>
    <w:rsid w:val="007B2A23"/>
    <w:rsid w:val="007B2BD8"/>
    <w:rsid w:val="007B2EDE"/>
    <w:rsid w:val="007B3DFD"/>
    <w:rsid w:val="007B4938"/>
    <w:rsid w:val="007B4F86"/>
    <w:rsid w:val="007B6023"/>
    <w:rsid w:val="007B64C6"/>
    <w:rsid w:val="007B69CA"/>
    <w:rsid w:val="007B6C75"/>
    <w:rsid w:val="007C25EC"/>
    <w:rsid w:val="007C31E3"/>
    <w:rsid w:val="007C3F1C"/>
    <w:rsid w:val="007C3F6A"/>
    <w:rsid w:val="007C4140"/>
    <w:rsid w:val="007C4450"/>
    <w:rsid w:val="007C4944"/>
    <w:rsid w:val="007C4DF8"/>
    <w:rsid w:val="007C57EB"/>
    <w:rsid w:val="007C5BFA"/>
    <w:rsid w:val="007C72EC"/>
    <w:rsid w:val="007C75C2"/>
    <w:rsid w:val="007C75FC"/>
    <w:rsid w:val="007C7DE6"/>
    <w:rsid w:val="007D0577"/>
    <w:rsid w:val="007D079D"/>
    <w:rsid w:val="007D1A72"/>
    <w:rsid w:val="007D1B7F"/>
    <w:rsid w:val="007D21BD"/>
    <w:rsid w:val="007D23C3"/>
    <w:rsid w:val="007D23EC"/>
    <w:rsid w:val="007D2506"/>
    <w:rsid w:val="007D29B8"/>
    <w:rsid w:val="007D2BE6"/>
    <w:rsid w:val="007D2D63"/>
    <w:rsid w:val="007D315C"/>
    <w:rsid w:val="007D3641"/>
    <w:rsid w:val="007D4B20"/>
    <w:rsid w:val="007D4B9F"/>
    <w:rsid w:val="007D6D3B"/>
    <w:rsid w:val="007D7353"/>
    <w:rsid w:val="007D7555"/>
    <w:rsid w:val="007D7E1B"/>
    <w:rsid w:val="007E03B8"/>
    <w:rsid w:val="007E1880"/>
    <w:rsid w:val="007E1CA7"/>
    <w:rsid w:val="007E2356"/>
    <w:rsid w:val="007E235B"/>
    <w:rsid w:val="007E252B"/>
    <w:rsid w:val="007E2E59"/>
    <w:rsid w:val="007E3A87"/>
    <w:rsid w:val="007E3B55"/>
    <w:rsid w:val="007E3ED9"/>
    <w:rsid w:val="007E425E"/>
    <w:rsid w:val="007E4323"/>
    <w:rsid w:val="007E4908"/>
    <w:rsid w:val="007E54A3"/>
    <w:rsid w:val="007E6231"/>
    <w:rsid w:val="007E70B4"/>
    <w:rsid w:val="007E777A"/>
    <w:rsid w:val="007F06CD"/>
    <w:rsid w:val="007F0BA9"/>
    <w:rsid w:val="007F1905"/>
    <w:rsid w:val="007F1ED5"/>
    <w:rsid w:val="007F2538"/>
    <w:rsid w:val="007F2A0F"/>
    <w:rsid w:val="007F315F"/>
    <w:rsid w:val="007F3282"/>
    <w:rsid w:val="007F3F22"/>
    <w:rsid w:val="007F42DC"/>
    <w:rsid w:val="007F5883"/>
    <w:rsid w:val="007F5950"/>
    <w:rsid w:val="0080058C"/>
    <w:rsid w:val="008010B1"/>
    <w:rsid w:val="008019B6"/>
    <w:rsid w:val="00802D72"/>
    <w:rsid w:val="00802F2F"/>
    <w:rsid w:val="00803F83"/>
    <w:rsid w:val="00804083"/>
    <w:rsid w:val="00804370"/>
    <w:rsid w:val="008047FF"/>
    <w:rsid w:val="00804AD5"/>
    <w:rsid w:val="00804B65"/>
    <w:rsid w:val="00804BDC"/>
    <w:rsid w:val="00805E83"/>
    <w:rsid w:val="008070BA"/>
    <w:rsid w:val="00807AD9"/>
    <w:rsid w:val="00807D96"/>
    <w:rsid w:val="00807EFF"/>
    <w:rsid w:val="008106FB"/>
    <w:rsid w:val="00810B15"/>
    <w:rsid w:val="00810D04"/>
    <w:rsid w:val="0081103D"/>
    <w:rsid w:val="0081138D"/>
    <w:rsid w:val="0081252E"/>
    <w:rsid w:val="00812BBD"/>
    <w:rsid w:val="00812BD5"/>
    <w:rsid w:val="008130A9"/>
    <w:rsid w:val="008142C9"/>
    <w:rsid w:val="0081482B"/>
    <w:rsid w:val="00815034"/>
    <w:rsid w:val="00815292"/>
    <w:rsid w:val="0081569F"/>
    <w:rsid w:val="008156B6"/>
    <w:rsid w:val="00815F30"/>
    <w:rsid w:val="00817E17"/>
    <w:rsid w:val="00820064"/>
    <w:rsid w:val="008207E6"/>
    <w:rsid w:val="00820A4A"/>
    <w:rsid w:val="00821731"/>
    <w:rsid w:val="00821D16"/>
    <w:rsid w:val="00822984"/>
    <w:rsid w:val="00823488"/>
    <w:rsid w:val="0082360F"/>
    <w:rsid w:val="00823AA1"/>
    <w:rsid w:val="008248F3"/>
    <w:rsid w:val="00824B54"/>
    <w:rsid w:val="00824E48"/>
    <w:rsid w:val="008250D8"/>
    <w:rsid w:val="00826700"/>
    <w:rsid w:val="00826935"/>
    <w:rsid w:val="00826988"/>
    <w:rsid w:val="00826A00"/>
    <w:rsid w:val="00827811"/>
    <w:rsid w:val="008278BE"/>
    <w:rsid w:val="008278F5"/>
    <w:rsid w:val="008308A6"/>
    <w:rsid w:val="00832CEB"/>
    <w:rsid w:val="00832E04"/>
    <w:rsid w:val="0083347F"/>
    <w:rsid w:val="008337C7"/>
    <w:rsid w:val="00833A90"/>
    <w:rsid w:val="008359E3"/>
    <w:rsid w:val="00836230"/>
    <w:rsid w:val="00836391"/>
    <w:rsid w:val="00836573"/>
    <w:rsid w:val="008374F0"/>
    <w:rsid w:val="00837918"/>
    <w:rsid w:val="00837D50"/>
    <w:rsid w:val="00840358"/>
    <w:rsid w:val="008403CC"/>
    <w:rsid w:val="0084064B"/>
    <w:rsid w:val="0084147B"/>
    <w:rsid w:val="00842462"/>
    <w:rsid w:val="008432C9"/>
    <w:rsid w:val="008436A1"/>
    <w:rsid w:val="00843725"/>
    <w:rsid w:val="00843A7C"/>
    <w:rsid w:val="00843F12"/>
    <w:rsid w:val="008441BF"/>
    <w:rsid w:val="00845E53"/>
    <w:rsid w:val="008464B1"/>
    <w:rsid w:val="0084781C"/>
    <w:rsid w:val="0084788A"/>
    <w:rsid w:val="00851F2D"/>
    <w:rsid w:val="00851FD9"/>
    <w:rsid w:val="00851FF1"/>
    <w:rsid w:val="00852552"/>
    <w:rsid w:val="00852DC2"/>
    <w:rsid w:val="00852EC3"/>
    <w:rsid w:val="00854942"/>
    <w:rsid w:val="00854A28"/>
    <w:rsid w:val="00854BAE"/>
    <w:rsid w:val="00855C2F"/>
    <w:rsid w:val="00856C16"/>
    <w:rsid w:val="008579BE"/>
    <w:rsid w:val="00860382"/>
    <w:rsid w:val="00860753"/>
    <w:rsid w:val="008614F2"/>
    <w:rsid w:val="00862CD4"/>
    <w:rsid w:val="00862EA7"/>
    <w:rsid w:val="008634B0"/>
    <w:rsid w:val="00864037"/>
    <w:rsid w:val="008647EA"/>
    <w:rsid w:val="00864872"/>
    <w:rsid w:val="0086492E"/>
    <w:rsid w:val="00864BE0"/>
    <w:rsid w:val="00864F90"/>
    <w:rsid w:val="00865931"/>
    <w:rsid w:val="008659BB"/>
    <w:rsid w:val="00866867"/>
    <w:rsid w:val="00866C3A"/>
    <w:rsid w:val="0086709A"/>
    <w:rsid w:val="0086799B"/>
    <w:rsid w:val="0087041B"/>
    <w:rsid w:val="00870E98"/>
    <w:rsid w:val="008711F8"/>
    <w:rsid w:val="00872491"/>
    <w:rsid w:val="0087279A"/>
    <w:rsid w:val="008727D4"/>
    <w:rsid w:val="0087285E"/>
    <w:rsid w:val="00872B6F"/>
    <w:rsid w:val="008730DD"/>
    <w:rsid w:val="008733AD"/>
    <w:rsid w:val="00873E1F"/>
    <w:rsid w:val="00874756"/>
    <w:rsid w:val="0087493F"/>
    <w:rsid w:val="0087498B"/>
    <w:rsid w:val="00874C68"/>
    <w:rsid w:val="00875622"/>
    <w:rsid w:val="00875FC4"/>
    <w:rsid w:val="00876182"/>
    <w:rsid w:val="00876432"/>
    <w:rsid w:val="0087679C"/>
    <w:rsid w:val="00876FE9"/>
    <w:rsid w:val="0087736A"/>
    <w:rsid w:val="00880054"/>
    <w:rsid w:val="00880158"/>
    <w:rsid w:val="00880552"/>
    <w:rsid w:val="00880678"/>
    <w:rsid w:val="00880DC8"/>
    <w:rsid w:val="008811DF"/>
    <w:rsid w:val="00881AA9"/>
    <w:rsid w:val="00882143"/>
    <w:rsid w:val="008826F4"/>
    <w:rsid w:val="00882754"/>
    <w:rsid w:val="00883736"/>
    <w:rsid w:val="00883CB4"/>
    <w:rsid w:val="00884909"/>
    <w:rsid w:val="008849AF"/>
    <w:rsid w:val="00884B0F"/>
    <w:rsid w:val="0088570E"/>
    <w:rsid w:val="00885F9F"/>
    <w:rsid w:val="008866FF"/>
    <w:rsid w:val="00887559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30AB"/>
    <w:rsid w:val="00893169"/>
    <w:rsid w:val="00894AB0"/>
    <w:rsid w:val="00894F82"/>
    <w:rsid w:val="00895AF7"/>
    <w:rsid w:val="00896437"/>
    <w:rsid w:val="008965A4"/>
    <w:rsid w:val="00897B6D"/>
    <w:rsid w:val="00897EEF"/>
    <w:rsid w:val="008A06D8"/>
    <w:rsid w:val="008A0ACC"/>
    <w:rsid w:val="008A0F8B"/>
    <w:rsid w:val="008A1705"/>
    <w:rsid w:val="008A1CE5"/>
    <w:rsid w:val="008A2320"/>
    <w:rsid w:val="008A2409"/>
    <w:rsid w:val="008A2E52"/>
    <w:rsid w:val="008A3F80"/>
    <w:rsid w:val="008A4AE1"/>
    <w:rsid w:val="008A5EA8"/>
    <w:rsid w:val="008A6222"/>
    <w:rsid w:val="008A6B8D"/>
    <w:rsid w:val="008A7B88"/>
    <w:rsid w:val="008B0845"/>
    <w:rsid w:val="008B0A3A"/>
    <w:rsid w:val="008B0D29"/>
    <w:rsid w:val="008B0FB3"/>
    <w:rsid w:val="008B144C"/>
    <w:rsid w:val="008B14F1"/>
    <w:rsid w:val="008B20D2"/>
    <w:rsid w:val="008B3FB6"/>
    <w:rsid w:val="008B4F39"/>
    <w:rsid w:val="008B5856"/>
    <w:rsid w:val="008B5A15"/>
    <w:rsid w:val="008B5DB0"/>
    <w:rsid w:val="008B6195"/>
    <w:rsid w:val="008C1200"/>
    <w:rsid w:val="008C1A56"/>
    <w:rsid w:val="008C2BB1"/>
    <w:rsid w:val="008C3855"/>
    <w:rsid w:val="008C3C8B"/>
    <w:rsid w:val="008C5EB5"/>
    <w:rsid w:val="008C654B"/>
    <w:rsid w:val="008D05F4"/>
    <w:rsid w:val="008D0EE7"/>
    <w:rsid w:val="008D17C5"/>
    <w:rsid w:val="008D2D3B"/>
    <w:rsid w:val="008D33A5"/>
    <w:rsid w:val="008D33E0"/>
    <w:rsid w:val="008D3B97"/>
    <w:rsid w:val="008D3DFD"/>
    <w:rsid w:val="008D3E41"/>
    <w:rsid w:val="008D4546"/>
    <w:rsid w:val="008D6BB9"/>
    <w:rsid w:val="008D6D66"/>
    <w:rsid w:val="008D6EB3"/>
    <w:rsid w:val="008D7579"/>
    <w:rsid w:val="008E0103"/>
    <w:rsid w:val="008E0813"/>
    <w:rsid w:val="008E0BFE"/>
    <w:rsid w:val="008E1677"/>
    <w:rsid w:val="008E20F1"/>
    <w:rsid w:val="008E2312"/>
    <w:rsid w:val="008E2D67"/>
    <w:rsid w:val="008E3AC0"/>
    <w:rsid w:val="008E3EF8"/>
    <w:rsid w:val="008E40AE"/>
    <w:rsid w:val="008E472C"/>
    <w:rsid w:val="008E4C7E"/>
    <w:rsid w:val="008E4FA6"/>
    <w:rsid w:val="008E51ED"/>
    <w:rsid w:val="008E5376"/>
    <w:rsid w:val="008E6CF3"/>
    <w:rsid w:val="008E7ECB"/>
    <w:rsid w:val="008F06D4"/>
    <w:rsid w:val="008F07D1"/>
    <w:rsid w:val="008F194D"/>
    <w:rsid w:val="008F1FEE"/>
    <w:rsid w:val="008F2035"/>
    <w:rsid w:val="008F26AF"/>
    <w:rsid w:val="008F276B"/>
    <w:rsid w:val="008F3992"/>
    <w:rsid w:val="008F3A31"/>
    <w:rsid w:val="008F4114"/>
    <w:rsid w:val="008F5899"/>
    <w:rsid w:val="008F620E"/>
    <w:rsid w:val="008F67BC"/>
    <w:rsid w:val="008F7128"/>
    <w:rsid w:val="008F73D6"/>
    <w:rsid w:val="00900E9B"/>
    <w:rsid w:val="00901010"/>
    <w:rsid w:val="009010AA"/>
    <w:rsid w:val="0090265D"/>
    <w:rsid w:val="00902E21"/>
    <w:rsid w:val="009033AB"/>
    <w:rsid w:val="009039F8"/>
    <w:rsid w:val="00903A4C"/>
    <w:rsid w:val="0090497E"/>
    <w:rsid w:val="00904BED"/>
    <w:rsid w:val="00905448"/>
    <w:rsid w:val="009067F4"/>
    <w:rsid w:val="00906FCD"/>
    <w:rsid w:val="00907BD4"/>
    <w:rsid w:val="0091174F"/>
    <w:rsid w:val="009117B0"/>
    <w:rsid w:val="0091204B"/>
    <w:rsid w:val="009123C7"/>
    <w:rsid w:val="00912685"/>
    <w:rsid w:val="00912975"/>
    <w:rsid w:val="00912BA6"/>
    <w:rsid w:val="00913303"/>
    <w:rsid w:val="009138BF"/>
    <w:rsid w:val="00913E6F"/>
    <w:rsid w:val="0091484E"/>
    <w:rsid w:val="00914B93"/>
    <w:rsid w:val="00915464"/>
    <w:rsid w:val="00915C22"/>
    <w:rsid w:val="00915DE0"/>
    <w:rsid w:val="00916AAD"/>
    <w:rsid w:val="00917001"/>
    <w:rsid w:val="009170A6"/>
    <w:rsid w:val="00917494"/>
    <w:rsid w:val="00917A72"/>
    <w:rsid w:val="0092043A"/>
    <w:rsid w:val="00920ADB"/>
    <w:rsid w:val="00922D8B"/>
    <w:rsid w:val="00922EBE"/>
    <w:rsid w:val="00922FBD"/>
    <w:rsid w:val="0092315A"/>
    <w:rsid w:val="0092317D"/>
    <w:rsid w:val="0092410B"/>
    <w:rsid w:val="009248CD"/>
    <w:rsid w:val="009267FC"/>
    <w:rsid w:val="009269F9"/>
    <w:rsid w:val="00930185"/>
    <w:rsid w:val="0093026D"/>
    <w:rsid w:val="0093136C"/>
    <w:rsid w:val="00931EB8"/>
    <w:rsid w:val="00932FC2"/>
    <w:rsid w:val="009330E1"/>
    <w:rsid w:val="009334B9"/>
    <w:rsid w:val="009336F7"/>
    <w:rsid w:val="00933D64"/>
    <w:rsid w:val="00933E20"/>
    <w:rsid w:val="009340A0"/>
    <w:rsid w:val="009342C0"/>
    <w:rsid w:val="009351D3"/>
    <w:rsid w:val="00935EE3"/>
    <w:rsid w:val="00936A5F"/>
    <w:rsid w:val="009422A0"/>
    <w:rsid w:val="009422F3"/>
    <w:rsid w:val="009423A5"/>
    <w:rsid w:val="00942B28"/>
    <w:rsid w:val="00942C2A"/>
    <w:rsid w:val="00942D24"/>
    <w:rsid w:val="00942D9C"/>
    <w:rsid w:val="009436C2"/>
    <w:rsid w:val="00943EDE"/>
    <w:rsid w:val="0094409D"/>
    <w:rsid w:val="009442B1"/>
    <w:rsid w:val="009449AD"/>
    <w:rsid w:val="00944C56"/>
    <w:rsid w:val="00944F9C"/>
    <w:rsid w:val="00945CFD"/>
    <w:rsid w:val="0094712F"/>
    <w:rsid w:val="00947BEB"/>
    <w:rsid w:val="00950C81"/>
    <w:rsid w:val="0095135A"/>
    <w:rsid w:val="00951ACC"/>
    <w:rsid w:val="00952BBF"/>
    <w:rsid w:val="009537B0"/>
    <w:rsid w:val="00954539"/>
    <w:rsid w:val="009548D1"/>
    <w:rsid w:val="00954A2B"/>
    <w:rsid w:val="00954DAB"/>
    <w:rsid w:val="00954EF0"/>
    <w:rsid w:val="00955EC1"/>
    <w:rsid w:val="00955F21"/>
    <w:rsid w:val="00955FAB"/>
    <w:rsid w:val="009561D2"/>
    <w:rsid w:val="009567B0"/>
    <w:rsid w:val="009575A5"/>
    <w:rsid w:val="009607D4"/>
    <w:rsid w:val="009608AC"/>
    <w:rsid w:val="00960C41"/>
    <w:rsid w:val="00961106"/>
    <w:rsid w:val="0096219A"/>
    <w:rsid w:val="00962316"/>
    <w:rsid w:val="00963D68"/>
    <w:rsid w:val="009640F6"/>
    <w:rsid w:val="009662F5"/>
    <w:rsid w:val="00966A9D"/>
    <w:rsid w:val="00966EC7"/>
    <w:rsid w:val="0096724D"/>
    <w:rsid w:val="0096777B"/>
    <w:rsid w:val="00970692"/>
    <w:rsid w:val="00970B88"/>
    <w:rsid w:val="00970F33"/>
    <w:rsid w:val="00971328"/>
    <w:rsid w:val="009716A7"/>
    <w:rsid w:val="00971A37"/>
    <w:rsid w:val="00971F3F"/>
    <w:rsid w:val="00972870"/>
    <w:rsid w:val="00972960"/>
    <w:rsid w:val="00973338"/>
    <w:rsid w:val="00975FC2"/>
    <w:rsid w:val="0097780D"/>
    <w:rsid w:val="00981041"/>
    <w:rsid w:val="00981990"/>
    <w:rsid w:val="0098211C"/>
    <w:rsid w:val="00982E31"/>
    <w:rsid w:val="009837F3"/>
    <w:rsid w:val="00983E5D"/>
    <w:rsid w:val="00983FC4"/>
    <w:rsid w:val="0098479B"/>
    <w:rsid w:val="00984861"/>
    <w:rsid w:val="009859A6"/>
    <w:rsid w:val="00986714"/>
    <w:rsid w:val="00986E68"/>
    <w:rsid w:val="00986F77"/>
    <w:rsid w:val="009879A6"/>
    <w:rsid w:val="009905C5"/>
    <w:rsid w:val="00990FEF"/>
    <w:rsid w:val="00991906"/>
    <w:rsid w:val="00991A30"/>
    <w:rsid w:val="00991F0D"/>
    <w:rsid w:val="00991F7F"/>
    <w:rsid w:val="0099236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A00F0"/>
    <w:rsid w:val="009A1BF5"/>
    <w:rsid w:val="009A26DE"/>
    <w:rsid w:val="009A2C95"/>
    <w:rsid w:val="009A3711"/>
    <w:rsid w:val="009A4AA8"/>
    <w:rsid w:val="009A5E55"/>
    <w:rsid w:val="009A676A"/>
    <w:rsid w:val="009A70CE"/>
    <w:rsid w:val="009A7461"/>
    <w:rsid w:val="009A77E3"/>
    <w:rsid w:val="009B0277"/>
    <w:rsid w:val="009B0713"/>
    <w:rsid w:val="009B08BB"/>
    <w:rsid w:val="009B125F"/>
    <w:rsid w:val="009B1B27"/>
    <w:rsid w:val="009B223B"/>
    <w:rsid w:val="009B3F53"/>
    <w:rsid w:val="009B5793"/>
    <w:rsid w:val="009B5A5A"/>
    <w:rsid w:val="009B773A"/>
    <w:rsid w:val="009B7A38"/>
    <w:rsid w:val="009C0577"/>
    <w:rsid w:val="009C1033"/>
    <w:rsid w:val="009C139A"/>
    <w:rsid w:val="009C296D"/>
    <w:rsid w:val="009C2A1B"/>
    <w:rsid w:val="009C2DD3"/>
    <w:rsid w:val="009C2E31"/>
    <w:rsid w:val="009C37EF"/>
    <w:rsid w:val="009C430A"/>
    <w:rsid w:val="009C609F"/>
    <w:rsid w:val="009C6874"/>
    <w:rsid w:val="009C69E8"/>
    <w:rsid w:val="009C6C15"/>
    <w:rsid w:val="009D0108"/>
    <w:rsid w:val="009D042D"/>
    <w:rsid w:val="009D0D70"/>
    <w:rsid w:val="009D0FE5"/>
    <w:rsid w:val="009D102A"/>
    <w:rsid w:val="009D2457"/>
    <w:rsid w:val="009D3528"/>
    <w:rsid w:val="009D3FDD"/>
    <w:rsid w:val="009D4D2B"/>
    <w:rsid w:val="009D56C0"/>
    <w:rsid w:val="009D5BA1"/>
    <w:rsid w:val="009D60EA"/>
    <w:rsid w:val="009D6A9D"/>
    <w:rsid w:val="009D6B02"/>
    <w:rsid w:val="009D6B3D"/>
    <w:rsid w:val="009D7A07"/>
    <w:rsid w:val="009E01DA"/>
    <w:rsid w:val="009E0F68"/>
    <w:rsid w:val="009E1616"/>
    <w:rsid w:val="009E16C4"/>
    <w:rsid w:val="009E1C31"/>
    <w:rsid w:val="009E1CB8"/>
    <w:rsid w:val="009E20CB"/>
    <w:rsid w:val="009E26BF"/>
    <w:rsid w:val="009E366D"/>
    <w:rsid w:val="009E3B4F"/>
    <w:rsid w:val="009E43E7"/>
    <w:rsid w:val="009E45B4"/>
    <w:rsid w:val="009E484A"/>
    <w:rsid w:val="009E511C"/>
    <w:rsid w:val="009E51E6"/>
    <w:rsid w:val="009E67AA"/>
    <w:rsid w:val="009E6F67"/>
    <w:rsid w:val="009E7132"/>
    <w:rsid w:val="009E7DDE"/>
    <w:rsid w:val="009F1647"/>
    <w:rsid w:val="009F1F29"/>
    <w:rsid w:val="009F201A"/>
    <w:rsid w:val="009F248E"/>
    <w:rsid w:val="009F379B"/>
    <w:rsid w:val="009F3818"/>
    <w:rsid w:val="009F45CF"/>
    <w:rsid w:val="009F4FDB"/>
    <w:rsid w:val="009F55A5"/>
    <w:rsid w:val="009F5E01"/>
    <w:rsid w:val="009F67A9"/>
    <w:rsid w:val="009F70E4"/>
    <w:rsid w:val="009F761C"/>
    <w:rsid w:val="009F7653"/>
    <w:rsid w:val="009F7DF2"/>
    <w:rsid w:val="00A000AB"/>
    <w:rsid w:val="00A0211E"/>
    <w:rsid w:val="00A027DD"/>
    <w:rsid w:val="00A03741"/>
    <w:rsid w:val="00A045A9"/>
    <w:rsid w:val="00A04ECB"/>
    <w:rsid w:val="00A05170"/>
    <w:rsid w:val="00A058A9"/>
    <w:rsid w:val="00A058BA"/>
    <w:rsid w:val="00A06168"/>
    <w:rsid w:val="00A063B9"/>
    <w:rsid w:val="00A06B0E"/>
    <w:rsid w:val="00A06EAD"/>
    <w:rsid w:val="00A073D5"/>
    <w:rsid w:val="00A077E6"/>
    <w:rsid w:val="00A07BB9"/>
    <w:rsid w:val="00A102E8"/>
    <w:rsid w:val="00A10842"/>
    <w:rsid w:val="00A11058"/>
    <w:rsid w:val="00A1138A"/>
    <w:rsid w:val="00A1298D"/>
    <w:rsid w:val="00A12B91"/>
    <w:rsid w:val="00A13810"/>
    <w:rsid w:val="00A13ADA"/>
    <w:rsid w:val="00A141C0"/>
    <w:rsid w:val="00A147D7"/>
    <w:rsid w:val="00A14F08"/>
    <w:rsid w:val="00A16FC4"/>
    <w:rsid w:val="00A17828"/>
    <w:rsid w:val="00A2262E"/>
    <w:rsid w:val="00A22697"/>
    <w:rsid w:val="00A23BF2"/>
    <w:rsid w:val="00A2415D"/>
    <w:rsid w:val="00A2514E"/>
    <w:rsid w:val="00A25949"/>
    <w:rsid w:val="00A260D6"/>
    <w:rsid w:val="00A26938"/>
    <w:rsid w:val="00A27D78"/>
    <w:rsid w:val="00A30463"/>
    <w:rsid w:val="00A30CB5"/>
    <w:rsid w:val="00A3138F"/>
    <w:rsid w:val="00A31BE1"/>
    <w:rsid w:val="00A31FE2"/>
    <w:rsid w:val="00A324CC"/>
    <w:rsid w:val="00A32AA6"/>
    <w:rsid w:val="00A32AFE"/>
    <w:rsid w:val="00A32D27"/>
    <w:rsid w:val="00A335C9"/>
    <w:rsid w:val="00A343BC"/>
    <w:rsid w:val="00A3455B"/>
    <w:rsid w:val="00A356EB"/>
    <w:rsid w:val="00A37944"/>
    <w:rsid w:val="00A379B2"/>
    <w:rsid w:val="00A37CAA"/>
    <w:rsid w:val="00A40930"/>
    <w:rsid w:val="00A41722"/>
    <w:rsid w:val="00A42527"/>
    <w:rsid w:val="00A43121"/>
    <w:rsid w:val="00A43191"/>
    <w:rsid w:val="00A431A3"/>
    <w:rsid w:val="00A442B1"/>
    <w:rsid w:val="00A44990"/>
    <w:rsid w:val="00A45EEF"/>
    <w:rsid w:val="00A46B47"/>
    <w:rsid w:val="00A473A6"/>
    <w:rsid w:val="00A47CF0"/>
    <w:rsid w:val="00A5017D"/>
    <w:rsid w:val="00A50542"/>
    <w:rsid w:val="00A52521"/>
    <w:rsid w:val="00A52CD2"/>
    <w:rsid w:val="00A5318D"/>
    <w:rsid w:val="00A53300"/>
    <w:rsid w:val="00A533B8"/>
    <w:rsid w:val="00A535F6"/>
    <w:rsid w:val="00A53DC8"/>
    <w:rsid w:val="00A54519"/>
    <w:rsid w:val="00A54533"/>
    <w:rsid w:val="00A54744"/>
    <w:rsid w:val="00A54D9B"/>
    <w:rsid w:val="00A54F5D"/>
    <w:rsid w:val="00A553CD"/>
    <w:rsid w:val="00A554E6"/>
    <w:rsid w:val="00A55CB4"/>
    <w:rsid w:val="00A55F62"/>
    <w:rsid w:val="00A56A60"/>
    <w:rsid w:val="00A579FD"/>
    <w:rsid w:val="00A61BB1"/>
    <w:rsid w:val="00A62EB7"/>
    <w:rsid w:val="00A62F00"/>
    <w:rsid w:val="00A64A77"/>
    <w:rsid w:val="00A65DAD"/>
    <w:rsid w:val="00A65F16"/>
    <w:rsid w:val="00A65F28"/>
    <w:rsid w:val="00A66497"/>
    <w:rsid w:val="00A666BF"/>
    <w:rsid w:val="00A6723B"/>
    <w:rsid w:val="00A67363"/>
    <w:rsid w:val="00A70A7E"/>
    <w:rsid w:val="00A70C81"/>
    <w:rsid w:val="00A711EC"/>
    <w:rsid w:val="00A71D58"/>
    <w:rsid w:val="00A71FE2"/>
    <w:rsid w:val="00A72583"/>
    <w:rsid w:val="00A72752"/>
    <w:rsid w:val="00A729F4"/>
    <w:rsid w:val="00A72F43"/>
    <w:rsid w:val="00A735D5"/>
    <w:rsid w:val="00A73CEF"/>
    <w:rsid w:val="00A740A6"/>
    <w:rsid w:val="00A7414F"/>
    <w:rsid w:val="00A742F8"/>
    <w:rsid w:val="00A75849"/>
    <w:rsid w:val="00A75C06"/>
    <w:rsid w:val="00A75DCB"/>
    <w:rsid w:val="00A8005D"/>
    <w:rsid w:val="00A8067F"/>
    <w:rsid w:val="00A80951"/>
    <w:rsid w:val="00A80982"/>
    <w:rsid w:val="00A80CFE"/>
    <w:rsid w:val="00A81394"/>
    <w:rsid w:val="00A81477"/>
    <w:rsid w:val="00A81642"/>
    <w:rsid w:val="00A831D4"/>
    <w:rsid w:val="00A83864"/>
    <w:rsid w:val="00A83DD7"/>
    <w:rsid w:val="00A84BAE"/>
    <w:rsid w:val="00A84D9D"/>
    <w:rsid w:val="00A85776"/>
    <w:rsid w:val="00A85CA8"/>
    <w:rsid w:val="00A86C8E"/>
    <w:rsid w:val="00A86D6B"/>
    <w:rsid w:val="00A8718C"/>
    <w:rsid w:val="00A876EA"/>
    <w:rsid w:val="00A9068D"/>
    <w:rsid w:val="00A90C0A"/>
    <w:rsid w:val="00A91434"/>
    <w:rsid w:val="00A91BCD"/>
    <w:rsid w:val="00A92842"/>
    <w:rsid w:val="00A9294C"/>
    <w:rsid w:val="00A92A82"/>
    <w:rsid w:val="00A92EBA"/>
    <w:rsid w:val="00A93279"/>
    <w:rsid w:val="00A9351B"/>
    <w:rsid w:val="00A93777"/>
    <w:rsid w:val="00A93E90"/>
    <w:rsid w:val="00A9401C"/>
    <w:rsid w:val="00A9434B"/>
    <w:rsid w:val="00A952E2"/>
    <w:rsid w:val="00A95E86"/>
    <w:rsid w:val="00A95F74"/>
    <w:rsid w:val="00A96C16"/>
    <w:rsid w:val="00A970AD"/>
    <w:rsid w:val="00A97146"/>
    <w:rsid w:val="00A97ACC"/>
    <w:rsid w:val="00AA0C44"/>
    <w:rsid w:val="00AA0F6C"/>
    <w:rsid w:val="00AA1564"/>
    <w:rsid w:val="00AA1AC1"/>
    <w:rsid w:val="00AA1BE7"/>
    <w:rsid w:val="00AA28BD"/>
    <w:rsid w:val="00AA2DFF"/>
    <w:rsid w:val="00AA3FC9"/>
    <w:rsid w:val="00AA42E6"/>
    <w:rsid w:val="00AA46CA"/>
    <w:rsid w:val="00AA564F"/>
    <w:rsid w:val="00AA5BC1"/>
    <w:rsid w:val="00AA5E70"/>
    <w:rsid w:val="00AA6AAF"/>
    <w:rsid w:val="00AA6E83"/>
    <w:rsid w:val="00AA6F82"/>
    <w:rsid w:val="00AA70DD"/>
    <w:rsid w:val="00AA7921"/>
    <w:rsid w:val="00AB01DE"/>
    <w:rsid w:val="00AB031F"/>
    <w:rsid w:val="00AB03DB"/>
    <w:rsid w:val="00AB096C"/>
    <w:rsid w:val="00AB09D4"/>
    <w:rsid w:val="00AB17B4"/>
    <w:rsid w:val="00AB2101"/>
    <w:rsid w:val="00AB3CFC"/>
    <w:rsid w:val="00AB3FB7"/>
    <w:rsid w:val="00AB419D"/>
    <w:rsid w:val="00AB424E"/>
    <w:rsid w:val="00AB4667"/>
    <w:rsid w:val="00AB5639"/>
    <w:rsid w:val="00AB58DF"/>
    <w:rsid w:val="00AB68A4"/>
    <w:rsid w:val="00AB68B3"/>
    <w:rsid w:val="00AB6DA8"/>
    <w:rsid w:val="00AB78B8"/>
    <w:rsid w:val="00AB7E29"/>
    <w:rsid w:val="00AC090B"/>
    <w:rsid w:val="00AC0B72"/>
    <w:rsid w:val="00AC0E7F"/>
    <w:rsid w:val="00AC28E2"/>
    <w:rsid w:val="00AC2C6D"/>
    <w:rsid w:val="00AC2DA5"/>
    <w:rsid w:val="00AC41C8"/>
    <w:rsid w:val="00AC445C"/>
    <w:rsid w:val="00AC4BF5"/>
    <w:rsid w:val="00AC4D37"/>
    <w:rsid w:val="00AC51D5"/>
    <w:rsid w:val="00AC54F4"/>
    <w:rsid w:val="00AD01C5"/>
    <w:rsid w:val="00AD0B4C"/>
    <w:rsid w:val="00AD1617"/>
    <w:rsid w:val="00AD1A47"/>
    <w:rsid w:val="00AD2AF2"/>
    <w:rsid w:val="00AD444A"/>
    <w:rsid w:val="00AD4EB5"/>
    <w:rsid w:val="00AD53A8"/>
    <w:rsid w:val="00AD5BCD"/>
    <w:rsid w:val="00AD5D50"/>
    <w:rsid w:val="00AD5DB4"/>
    <w:rsid w:val="00AD6038"/>
    <w:rsid w:val="00AD7379"/>
    <w:rsid w:val="00AD7888"/>
    <w:rsid w:val="00AD7A49"/>
    <w:rsid w:val="00AE1581"/>
    <w:rsid w:val="00AE28CB"/>
    <w:rsid w:val="00AE3874"/>
    <w:rsid w:val="00AE50C1"/>
    <w:rsid w:val="00AE5C12"/>
    <w:rsid w:val="00AE5E72"/>
    <w:rsid w:val="00AE60FD"/>
    <w:rsid w:val="00AE6E01"/>
    <w:rsid w:val="00AE7135"/>
    <w:rsid w:val="00AE7871"/>
    <w:rsid w:val="00AF07BC"/>
    <w:rsid w:val="00AF1075"/>
    <w:rsid w:val="00AF173B"/>
    <w:rsid w:val="00AF2CC2"/>
    <w:rsid w:val="00AF385F"/>
    <w:rsid w:val="00AF51E3"/>
    <w:rsid w:val="00AF6678"/>
    <w:rsid w:val="00AF6CF5"/>
    <w:rsid w:val="00AF714A"/>
    <w:rsid w:val="00AF796A"/>
    <w:rsid w:val="00B011DA"/>
    <w:rsid w:val="00B01374"/>
    <w:rsid w:val="00B016D7"/>
    <w:rsid w:val="00B01986"/>
    <w:rsid w:val="00B01A2F"/>
    <w:rsid w:val="00B02435"/>
    <w:rsid w:val="00B02D7F"/>
    <w:rsid w:val="00B0409A"/>
    <w:rsid w:val="00B04877"/>
    <w:rsid w:val="00B04B89"/>
    <w:rsid w:val="00B067B9"/>
    <w:rsid w:val="00B06F0F"/>
    <w:rsid w:val="00B101AD"/>
    <w:rsid w:val="00B107B6"/>
    <w:rsid w:val="00B1086E"/>
    <w:rsid w:val="00B10B4A"/>
    <w:rsid w:val="00B10ECB"/>
    <w:rsid w:val="00B12AF3"/>
    <w:rsid w:val="00B12E94"/>
    <w:rsid w:val="00B14572"/>
    <w:rsid w:val="00B14680"/>
    <w:rsid w:val="00B1496C"/>
    <w:rsid w:val="00B14AB8"/>
    <w:rsid w:val="00B14ED2"/>
    <w:rsid w:val="00B1528A"/>
    <w:rsid w:val="00B15898"/>
    <w:rsid w:val="00B15935"/>
    <w:rsid w:val="00B17751"/>
    <w:rsid w:val="00B2105F"/>
    <w:rsid w:val="00B21872"/>
    <w:rsid w:val="00B2193F"/>
    <w:rsid w:val="00B229EF"/>
    <w:rsid w:val="00B22D57"/>
    <w:rsid w:val="00B23FA5"/>
    <w:rsid w:val="00B241E8"/>
    <w:rsid w:val="00B246D7"/>
    <w:rsid w:val="00B24B9A"/>
    <w:rsid w:val="00B24C89"/>
    <w:rsid w:val="00B25139"/>
    <w:rsid w:val="00B26122"/>
    <w:rsid w:val="00B26C50"/>
    <w:rsid w:val="00B270B5"/>
    <w:rsid w:val="00B2715E"/>
    <w:rsid w:val="00B272FB"/>
    <w:rsid w:val="00B277DC"/>
    <w:rsid w:val="00B31429"/>
    <w:rsid w:val="00B31659"/>
    <w:rsid w:val="00B3233B"/>
    <w:rsid w:val="00B334DA"/>
    <w:rsid w:val="00B33527"/>
    <w:rsid w:val="00B3353B"/>
    <w:rsid w:val="00B338BC"/>
    <w:rsid w:val="00B33A71"/>
    <w:rsid w:val="00B35876"/>
    <w:rsid w:val="00B35FD6"/>
    <w:rsid w:val="00B36A83"/>
    <w:rsid w:val="00B374BD"/>
    <w:rsid w:val="00B37612"/>
    <w:rsid w:val="00B37A85"/>
    <w:rsid w:val="00B37FD2"/>
    <w:rsid w:val="00B40213"/>
    <w:rsid w:val="00B405B8"/>
    <w:rsid w:val="00B42241"/>
    <w:rsid w:val="00B42364"/>
    <w:rsid w:val="00B4280C"/>
    <w:rsid w:val="00B42B2B"/>
    <w:rsid w:val="00B43259"/>
    <w:rsid w:val="00B44959"/>
    <w:rsid w:val="00B45BA6"/>
    <w:rsid w:val="00B46E64"/>
    <w:rsid w:val="00B47A0F"/>
    <w:rsid w:val="00B505E4"/>
    <w:rsid w:val="00B5099C"/>
    <w:rsid w:val="00B50FF7"/>
    <w:rsid w:val="00B51918"/>
    <w:rsid w:val="00B52633"/>
    <w:rsid w:val="00B52BC2"/>
    <w:rsid w:val="00B52EB0"/>
    <w:rsid w:val="00B53109"/>
    <w:rsid w:val="00B53201"/>
    <w:rsid w:val="00B53430"/>
    <w:rsid w:val="00B53D4C"/>
    <w:rsid w:val="00B53EEC"/>
    <w:rsid w:val="00B55034"/>
    <w:rsid w:val="00B55778"/>
    <w:rsid w:val="00B5582F"/>
    <w:rsid w:val="00B55874"/>
    <w:rsid w:val="00B564FD"/>
    <w:rsid w:val="00B5656A"/>
    <w:rsid w:val="00B5725A"/>
    <w:rsid w:val="00B5749F"/>
    <w:rsid w:val="00B5779C"/>
    <w:rsid w:val="00B57C11"/>
    <w:rsid w:val="00B61032"/>
    <w:rsid w:val="00B612D6"/>
    <w:rsid w:val="00B61772"/>
    <w:rsid w:val="00B618BC"/>
    <w:rsid w:val="00B62B25"/>
    <w:rsid w:val="00B63221"/>
    <w:rsid w:val="00B632F4"/>
    <w:rsid w:val="00B635CB"/>
    <w:rsid w:val="00B65571"/>
    <w:rsid w:val="00B65735"/>
    <w:rsid w:val="00B6591A"/>
    <w:rsid w:val="00B65E30"/>
    <w:rsid w:val="00B666EA"/>
    <w:rsid w:val="00B66751"/>
    <w:rsid w:val="00B67840"/>
    <w:rsid w:val="00B67AF7"/>
    <w:rsid w:val="00B703BA"/>
    <w:rsid w:val="00B708FF"/>
    <w:rsid w:val="00B7100B"/>
    <w:rsid w:val="00B71502"/>
    <w:rsid w:val="00B71733"/>
    <w:rsid w:val="00B71B8D"/>
    <w:rsid w:val="00B72303"/>
    <w:rsid w:val="00B72B69"/>
    <w:rsid w:val="00B73ECA"/>
    <w:rsid w:val="00B752DD"/>
    <w:rsid w:val="00B75FB3"/>
    <w:rsid w:val="00B76156"/>
    <w:rsid w:val="00B76C91"/>
    <w:rsid w:val="00B76D7D"/>
    <w:rsid w:val="00B76DEB"/>
    <w:rsid w:val="00B7769F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F6B"/>
    <w:rsid w:val="00B8657F"/>
    <w:rsid w:val="00B8661A"/>
    <w:rsid w:val="00B87E5D"/>
    <w:rsid w:val="00B915F3"/>
    <w:rsid w:val="00B91BF6"/>
    <w:rsid w:val="00B91E35"/>
    <w:rsid w:val="00B92308"/>
    <w:rsid w:val="00B92892"/>
    <w:rsid w:val="00B93188"/>
    <w:rsid w:val="00B939F2"/>
    <w:rsid w:val="00B93A2A"/>
    <w:rsid w:val="00B93D6D"/>
    <w:rsid w:val="00B93E86"/>
    <w:rsid w:val="00B94119"/>
    <w:rsid w:val="00B944CB"/>
    <w:rsid w:val="00B95CDA"/>
    <w:rsid w:val="00B97AF9"/>
    <w:rsid w:val="00B97EBE"/>
    <w:rsid w:val="00BA01E0"/>
    <w:rsid w:val="00BA08EB"/>
    <w:rsid w:val="00BA105A"/>
    <w:rsid w:val="00BA1269"/>
    <w:rsid w:val="00BA1975"/>
    <w:rsid w:val="00BA1AD2"/>
    <w:rsid w:val="00BA5083"/>
    <w:rsid w:val="00BA5F49"/>
    <w:rsid w:val="00BA6957"/>
    <w:rsid w:val="00BA6B3D"/>
    <w:rsid w:val="00BA6D22"/>
    <w:rsid w:val="00BA7206"/>
    <w:rsid w:val="00BA75C4"/>
    <w:rsid w:val="00BB0589"/>
    <w:rsid w:val="00BB1459"/>
    <w:rsid w:val="00BB1A2C"/>
    <w:rsid w:val="00BB1B30"/>
    <w:rsid w:val="00BB222D"/>
    <w:rsid w:val="00BB28B6"/>
    <w:rsid w:val="00BB2A17"/>
    <w:rsid w:val="00BB37DE"/>
    <w:rsid w:val="00BB3CAB"/>
    <w:rsid w:val="00BB3CCE"/>
    <w:rsid w:val="00BB56F1"/>
    <w:rsid w:val="00BB67B2"/>
    <w:rsid w:val="00BB7569"/>
    <w:rsid w:val="00BB777B"/>
    <w:rsid w:val="00BB7D5C"/>
    <w:rsid w:val="00BC0C10"/>
    <w:rsid w:val="00BC1011"/>
    <w:rsid w:val="00BC14B6"/>
    <w:rsid w:val="00BC18A6"/>
    <w:rsid w:val="00BC1CBC"/>
    <w:rsid w:val="00BC21CB"/>
    <w:rsid w:val="00BC2B22"/>
    <w:rsid w:val="00BC31F5"/>
    <w:rsid w:val="00BC4F60"/>
    <w:rsid w:val="00BC5003"/>
    <w:rsid w:val="00BC517D"/>
    <w:rsid w:val="00BC5194"/>
    <w:rsid w:val="00BC5820"/>
    <w:rsid w:val="00BC5822"/>
    <w:rsid w:val="00BC5FDC"/>
    <w:rsid w:val="00BC61D0"/>
    <w:rsid w:val="00BC62BB"/>
    <w:rsid w:val="00BC6544"/>
    <w:rsid w:val="00BC75F0"/>
    <w:rsid w:val="00BC7DF5"/>
    <w:rsid w:val="00BD035D"/>
    <w:rsid w:val="00BD0DA1"/>
    <w:rsid w:val="00BD125B"/>
    <w:rsid w:val="00BD1839"/>
    <w:rsid w:val="00BD19A3"/>
    <w:rsid w:val="00BD2EE3"/>
    <w:rsid w:val="00BD418D"/>
    <w:rsid w:val="00BD4872"/>
    <w:rsid w:val="00BD4A9B"/>
    <w:rsid w:val="00BD562D"/>
    <w:rsid w:val="00BD6B2D"/>
    <w:rsid w:val="00BD6F0D"/>
    <w:rsid w:val="00BD7A65"/>
    <w:rsid w:val="00BE02B7"/>
    <w:rsid w:val="00BE0C03"/>
    <w:rsid w:val="00BE0F63"/>
    <w:rsid w:val="00BE2000"/>
    <w:rsid w:val="00BE3286"/>
    <w:rsid w:val="00BE416D"/>
    <w:rsid w:val="00BE43D3"/>
    <w:rsid w:val="00BE5C9E"/>
    <w:rsid w:val="00BE62CD"/>
    <w:rsid w:val="00BE64DF"/>
    <w:rsid w:val="00BF2476"/>
    <w:rsid w:val="00BF2BD6"/>
    <w:rsid w:val="00BF38B1"/>
    <w:rsid w:val="00BF3F25"/>
    <w:rsid w:val="00BF4138"/>
    <w:rsid w:val="00BF4491"/>
    <w:rsid w:val="00BF5300"/>
    <w:rsid w:val="00BF5740"/>
    <w:rsid w:val="00BF5CA9"/>
    <w:rsid w:val="00BF74B3"/>
    <w:rsid w:val="00C001BC"/>
    <w:rsid w:val="00C00C00"/>
    <w:rsid w:val="00C00C02"/>
    <w:rsid w:val="00C00E3D"/>
    <w:rsid w:val="00C012DD"/>
    <w:rsid w:val="00C01BBB"/>
    <w:rsid w:val="00C01C29"/>
    <w:rsid w:val="00C01EBB"/>
    <w:rsid w:val="00C02761"/>
    <w:rsid w:val="00C027C9"/>
    <w:rsid w:val="00C02C38"/>
    <w:rsid w:val="00C030CC"/>
    <w:rsid w:val="00C038E7"/>
    <w:rsid w:val="00C044AD"/>
    <w:rsid w:val="00C04B59"/>
    <w:rsid w:val="00C05419"/>
    <w:rsid w:val="00C059EF"/>
    <w:rsid w:val="00C06AF6"/>
    <w:rsid w:val="00C07A95"/>
    <w:rsid w:val="00C07D15"/>
    <w:rsid w:val="00C07F9B"/>
    <w:rsid w:val="00C101BE"/>
    <w:rsid w:val="00C10757"/>
    <w:rsid w:val="00C119B7"/>
    <w:rsid w:val="00C11BE6"/>
    <w:rsid w:val="00C11C91"/>
    <w:rsid w:val="00C12314"/>
    <w:rsid w:val="00C12717"/>
    <w:rsid w:val="00C12AE6"/>
    <w:rsid w:val="00C137F1"/>
    <w:rsid w:val="00C141B7"/>
    <w:rsid w:val="00C14AD1"/>
    <w:rsid w:val="00C159CC"/>
    <w:rsid w:val="00C15E1F"/>
    <w:rsid w:val="00C16DC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1903"/>
    <w:rsid w:val="00C2250F"/>
    <w:rsid w:val="00C226DA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A7A"/>
    <w:rsid w:val="00C26799"/>
    <w:rsid w:val="00C26832"/>
    <w:rsid w:val="00C26B51"/>
    <w:rsid w:val="00C279C8"/>
    <w:rsid w:val="00C3067C"/>
    <w:rsid w:val="00C306E3"/>
    <w:rsid w:val="00C3199D"/>
    <w:rsid w:val="00C31D23"/>
    <w:rsid w:val="00C32E2A"/>
    <w:rsid w:val="00C32E68"/>
    <w:rsid w:val="00C34112"/>
    <w:rsid w:val="00C347EE"/>
    <w:rsid w:val="00C36A5C"/>
    <w:rsid w:val="00C377C3"/>
    <w:rsid w:val="00C37865"/>
    <w:rsid w:val="00C41CF0"/>
    <w:rsid w:val="00C41F1D"/>
    <w:rsid w:val="00C42061"/>
    <w:rsid w:val="00C42A0B"/>
    <w:rsid w:val="00C42A6F"/>
    <w:rsid w:val="00C436AC"/>
    <w:rsid w:val="00C43E1C"/>
    <w:rsid w:val="00C43F57"/>
    <w:rsid w:val="00C440D4"/>
    <w:rsid w:val="00C453A2"/>
    <w:rsid w:val="00C454ED"/>
    <w:rsid w:val="00C455B5"/>
    <w:rsid w:val="00C457B9"/>
    <w:rsid w:val="00C46AFA"/>
    <w:rsid w:val="00C46D35"/>
    <w:rsid w:val="00C47048"/>
    <w:rsid w:val="00C47300"/>
    <w:rsid w:val="00C4796E"/>
    <w:rsid w:val="00C5249B"/>
    <w:rsid w:val="00C5513F"/>
    <w:rsid w:val="00C556A7"/>
    <w:rsid w:val="00C560FA"/>
    <w:rsid w:val="00C5649D"/>
    <w:rsid w:val="00C57457"/>
    <w:rsid w:val="00C57EB9"/>
    <w:rsid w:val="00C57EF7"/>
    <w:rsid w:val="00C60E83"/>
    <w:rsid w:val="00C61A1F"/>
    <w:rsid w:val="00C61C6F"/>
    <w:rsid w:val="00C622B0"/>
    <w:rsid w:val="00C625F4"/>
    <w:rsid w:val="00C63B5B"/>
    <w:rsid w:val="00C63BE2"/>
    <w:rsid w:val="00C65378"/>
    <w:rsid w:val="00C65B6A"/>
    <w:rsid w:val="00C670B4"/>
    <w:rsid w:val="00C67385"/>
    <w:rsid w:val="00C674A0"/>
    <w:rsid w:val="00C676C5"/>
    <w:rsid w:val="00C701E5"/>
    <w:rsid w:val="00C703E5"/>
    <w:rsid w:val="00C70532"/>
    <w:rsid w:val="00C70689"/>
    <w:rsid w:val="00C70D79"/>
    <w:rsid w:val="00C70E3F"/>
    <w:rsid w:val="00C72BBA"/>
    <w:rsid w:val="00C72DD6"/>
    <w:rsid w:val="00C7353C"/>
    <w:rsid w:val="00C73FF8"/>
    <w:rsid w:val="00C74E97"/>
    <w:rsid w:val="00C74F0D"/>
    <w:rsid w:val="00C755B4"/>
    <w:rsid w:val="00C75D23"/>
    <w:rsid w:val="00C75E39"/>
    <w:rsid w:val="00C767D0"/>
    <w:rsid w:val="00C769ED"/>
    <w:rsid w:val="00C76EBE"/>
    <w:rsid w:val="00C77ABC"/>
    <w:rsid w:val="00C82234"/>
    <w:rsid w:val="00C8387B"/>
    <w:rsid w:val="00C83B9C"/>
    <w:rsid w:val="00C84849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479"/>
    <w:rsid w:val="00C940A9"/>
    <w:rsid w:val="00C949A6"/>
    <w:rsid w:val="00C949FC"/>
    <w:rsid w:val="00C94FB0"/>
    <w:rsid w:val="00C95F16"/>
    <w:rsid w:val="00C95F8E"/>
    <w:rsid w:val="00C9625D"/>
    <w:rsid w:val="00C967D7"/>
    <w:rsid w:val="00C974E1"/>
    <w:rsid w:val="00CA1BE7"/>
    <w:rsid w:val="00CA2431"/>
    <w:rsid w:val="00CA2B73"/>
    <w:rsid w:val="00CA2E41"/>
    <w:rsid w:val="00CA3F63"/>
    <w:rsid w:val="00CA535D"/>
    <w:rsid w:val="00CA5BF7"/>
    <w:rsid w:val="00CA6276"/>
    <w:rsid w:val="00CA70A2"/>
    <w:rsid w:val="00CA765F"/>
    <w:rsid w:val="00CA776F"/>
    <w:rsid w:val="00CA7FA9"/>
    <w:rsid w:val="00CB0F39"/>
    <w:rsid w:val="00CB114C"/>
    <w:rsid w:val="00CB16FF"/>
    <w:rsid w:val="00CB1F27"/>
    <w:rsid w:val="00CB285C"/>
    <w:rsid w:val="00CB2940"/>
    <w:rsid w:val="00CB2EC0"/>
    <w:rsid w:val="00CB303D"/>
    <w:rsid w:val="00CB4D30"/>
    <w:rsid w:val="00CB4D8E"/>
    <w:rsid w:val="00CB5324"/>
    <w:rsid w:val="00CB5ABC"/>
    <w:rsid w:val="00CB5F8F"/>
    <w:rsid w:val="00CB63F5"/>
    <w:rsid w:val="00CB6620"/>
    <w:rsid w:val="00CB71D4"/>
    <w:rsid w:val="00CB76B6"/>
    <w:rsid w:val="00CC0F5E"/>
    <w:rsid w:val="00CC31D0"/>
    <w:rsid w:val="00CC4273"/>
    <w:rsid w:val="00CC4544"/>
    <w:rsid w:val="00CC5265"/>
    <w:rsid w:val="00CC55B4"/>
    <w:rsid w:val="00CC571C"/>
    <w:rsid w:val="00CC5AE7"/>
    <w:rsid w:val="00CC6094"/>
    <w:rsid w:val="00CC6D79"/>
    <w:rsid w:val="00CC7E47"/>
    <w:rsid w:val="00CD0461"/>
    <w:rsid w:val="00CD05AB"/>
    <w:rsid w:val="00CD08A1"/>
    <w:rsid w:val="00CD0F08"/>
    <w:rsid w:val="00CD2639"/>
    <w:rsid w:val="00CD2A24"/>
    <w:rsid w:val="00CD2E29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69AE"/>
    <w:rsid w:val="00CD6D45"/>
    <w:rsid w:val="00CD7A50"/>
    <w:rsid w:val="00CE02F9"/>
    <w:rsid w:val="00CE02FE"/>
    <w:rsid w:val="00CE19C7"/>
    <w:rsid w:val="00CE1ADF"/>
    <w:rsid w:val="00CE1CAB"/>
    <w:rsid w:val="00CE35B7"/>
    <w:rsid w:val="00CE363E"/>
    <w:rsid w:val="00CE434E"/>
    <w:rsid w:val="00CE439E"/>
    <w:rsid w:val="00CE458D"/>
    <w:rsid w:val="00CE473D"/>
    <w:rsid w:val="00CE4958"/>
    <w:rsid w:val="00CE6AA8"/>
    <w:rsid w:val="00CE7DCE"/>
    <w:rsid w:val="00CF25B7"/>
    <w:rsid w:val="00CF2FF7"/>
    <w:rsid w:val="00CF329C"/>
    <w:rsid w:val="00CF3BED"/>
    <w:rsid w:val="00CF46CF"/>
    <w:rsid w:val="00CF5623"/>
    <w:rsid w:val="00CF586E"/>
    <w:rsid w:val="00CF5B7F"/>
    <w:rsid w:val="00CF6175"/>
    <w:rsid w:val="00CF69CB"/>
    <w:rsid w:val="00CF6ACF"/>
    <w:rsid w:val="00CF72D7"/>
    <w:rsid w:val="00D00FD9"/>
    <w:rsid w:val="00D01165"/>
    <w:rsid w:val="00D012E8"/>
    <w:rsid w:val="00D01653"/>
    <w:rsid w:val="00D03614"/>
    <w:rsid w:val="00D03B3C"/>
    <w:rsid w:val="00D04199"/>
    <w:rsid w:val="00D05D4F"/>
    <w:rsid w:val="00D06DE8"/>
    <w:rsid w:val="00D076D2"/>
    <w:rsid w:val="00D0776C"/>
    <w:rsid w:val="00D10308"/>
    <w:rsid w:val="00D106B3"/>
    <w:rsid w:val="00D1093B"/>
    <w:rsid w:val="00D115ED"/>
    <w:rsid w:val="00D121D8"/>
    <w:rsid w:val="00D12441"/>
    <w:rsid w:val="00D12704"/>
    <w:rsid w:val="00D14627"/>
    <w:rsid w:val="00D14E5E"/>
    <w:rsid w:val="00D155A8"/>
    <w:rsid w:val="00D15C4F"/>
    <w:rsid w:val="00D16E01"/>
    <w:rsid w:val="00D171AA"/>
    <w:rsid w:val="00D17814"/>
    <w:rsid w:val="00D20CF2"/>
    <w:rsid w:val="00D20F15"/>
    <w:rsid w:val="00D215D1"/>
    <w:rsid w:val="00D21AE4"/>
    <w:rsid w:val="00D21B8E"/>
    <w:rsid w:val="00D21EC8"/>
    <w:rsid w:val="00D227CD"/>
    <w:rsid w:val="00D23310"/>
    <w:rsid w:val="00D239B4"/>
    <w:rsid w:val="00D23F0A"/>
    <w:rsid w:val="00D2461C"/>
    <w:rsid w:val="00D24CB0"/>
    <w:rsid w:val="00D24FA8"/>
    <w:rsid w:val="00D2515D"/>
    <w:rsid w:val="00D25168"/>
    <w:rsid w:val="00D2540C"/>
    <w:rsid w:val="00D255A0"/>
    <w:rsid w:val="00D25757"/>
    <w:rsid w:val="00D259B9"/>
    <w:rsid w:val="00D2702A"/>
    <w:rsid w:val="00D27368"/>
    <w:rsid w:val="00D273D2"/>
    <w:rsid w:val="00D275AA"/>
    <w:rsid w:val="00D27BC0"/>
    <w:rsid w:val="00D301AD"/>
    <w:rsid w:val="00D304EC"/>
    <w:rsid w:val="00D304EE"/>
    <w:rsid w:val="00D30889"/>
    <w:rsid w:val="00D31170"/>
    <w:rsid w:val="00D3151C"/>
    <w:rsid w:val="00D31524"/>
    <w:rsid w:val="00D31EA3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40313"/>
    <w:rsid w:val="00D40739"/>
    <w:rsid w:val="00D40814"/>
    <w:rsid w:val="00D40836"/>
    <w:rsid w:val="00D40D5D"/>
    <w:rsid w:val="00D415E6"/>
    <w:rsid w:val="00D41B65"/>
    <w:rsid w:val="00D41B79"/>
    <w:rsid w:val="00D41E33"/>
    <w:rsid w:val="00D42E82"/>
    <w:rsid w:val="00D4373B"/>
    <w:rsid w:val="00D438AE"/>
    <w:rsid w:val="00D439CC"/>
    <w:rsid w:val="00D43CB4"/>
    <w:rsid w:val="00D441F6"/>
    <w:rsid w:val="00D44FF3"/>
    <w:rsid w:val="00D455A5"/>
    <w:rsid w:val="00D455BF"/>
    <w:rsid w:val="00D455D6"/>
    <w:rsid w:val="00D45CF8"/>
    <w:rsid w:val="00D465D5"/>
    <w:rsid w:val="00D47596"/>
    <w:rsid w:val="00D478BC"/>
    <w:rsid w:val="00D478D5"/>
    <w:rsid w:val="00D50A86"/>
    <w:rsid w:val="00D50E79"/>
    <w:rsid w:val="00D51720"/>
    <w:rsid w:val="00D51E70"/>
    <w:rsid w:val="00D53323"/>
    <w:rsid w:val="00D5371F"/>
    <w:rsid w:val="00D538EF"/>
    <w:rsid w:val="00D53AD7"/>
    <w:rsid w:val="00D55620"/>
    <w:rsid w:val="00D556B6"/>
    <w:rsid w:val="00D55FD6"/>
    <w:rsid w:val="00D60D81"/>
    <w:rsid w:val="00D6161B"/>
    <w:rsid w:val="00D6164F"/>
    <w:rsid w:val="00D627C5"/>
    <w:rsid w:val="00D639AD"/>
    <w:rsid w:val="00D63D7F"/>
    <w:rsid w:val="00D63DAF"/>
    <w:rsid w:val="00D6410F"/>
    <w:rsid w:val="00D64225"/>
    <w:rsid w:val="00D648CC"/>
    <w:rsid w:val="00D64C70"/>
    <w:rsid w:val="00D653E0"/>
    <w:rsid w:val="00D67426"/>
    <w:rsid w:val="00D6763F"/>
    <w:rsid w:val="00D676E2"/>
    <w:rsid w:val="00D67E53"/>
    <w:rsid w:val="00D67E73"/>
    <w:rsid w:val="00D7075E"/>
    <w:rsid w:val="00D70EB2"/>
    <w:rsid w:val="00D71945"/>
    <w:rsid w:val="00D71E15"/>
    <w:rsid w:val="00D729ED"/>
    <w:rsid w:val="00D73572"/>
    <w:rsid w:val="00D74481"/>
    <w:rsid w:val="00D74539"/>
    <w:rsid w:val="00D750C1"/>
    <w:rsid w:val="00D75A46"/>
    <w:rsid w:val="00D75B4A"/>
    <w:rsid w:val="00D77A23"/>
    <w:rsid w:val="00D8022D"/>
    <w:rsid w:val="00D802D8"/>
    <w:rsid w:val="00D80A4C"/>
    <w:rsid w:val="00D813E4"/>
    <w:rsid w:val="00D83053"/>
    <w:rsid w:val="00D8311A"/>
    <w:rsid w:val="00D841DB"/>
    <w:rsid w:val="00D8515D"/>
    <w:rsid w:val="00D860EA"/>
    <w:rsid w:val="00D87BDD"/>
    <w:rsid w:val="00D87F3C"/>
    <w:rsid w:val="00D90408"/>
    <w:rsid w:val="00D907E3"/>
    <w:rsid w:val="00D918C4"/>
    <w:rsid w:val="00D922F2"/>
    <w:rsid w:val="00D92486"/>
    <w:rsid w:val="00D92709"/>
    <w:rsid w:val="00D929CB"/>
    <w:rsid w:val="00D95A80"/>
    <w:rsid w:val="00D95B62"/>
    <w:rsid w:val="00D95C27"/>
    <w:rsid w:val="00D96D91"/>
    <w:rsid w:val="00D97915"/>
    <w:rsid w:val="00DA0DBB"/>
    <w:rsid w:val="00DA0F01"/>
    <w:rsid w:val="00DA11B5"/>
    <w:rsid w:val="00DA15BF"/>
    <w:rsid w:val="00DA1648"/>
    <w:rsid w:val="00DA2FE6"/>
    <w:rsid w:val="00DA43E4"/>
    <w:rsid w:val="00DA497D"/>
    <w:rsid w:val="00DA59C3"/>
    <w:rsid w:val="00DA6111"/>
    <w:rsid w:val="00DA64FF"/>
    <w:rsid w:val="00DB0D99"/>
    <w:rsid w:val="00DB20A5"/>
    <w:rsid w:val="00DB33B7"/>
    <w:rsid w:val="00DB37AB"/>
    <w:rsid w:val="00DB411E"/>
    <w:rsid w:val="00DB482B"/>
    <w:rsid w:val="00DB4EDC"/>
    <w:rsid w:val="00DB5068"/>
    <w:rsid w:val="00DB5AB2"/>
    <w:rsid w:val="00DB6377"/>
    <w:rsid w:val="00DB6EB7"/>
    <w:rsid w:val="00DB6FA0"/>
    <w:rsid w:val="00DC0F27"/>
    <w:rsid w:val="00DC1BFC"/>
    <w:rsid w:val="00DC2C53"/>
    <w:rsid w:val="00DC3210"/>
    <w:rsid w:val="00DC4B8F"/>
    <w:rsid w:val="00DC5010"/>
    <w:rsid w:val="00DC50B2"/>
    <w:rsid w:val="00DC5450"/>
    <w:rsid w:val="00DC5D22"/>
    <w:rsid w:val="00DC74B0"/>
    <w:rsid w:val="00DC7593"/>
    <w:rsid w:val="00DC7858"/>
    <w:rsid w:val="00DD22B7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E1AEA"/>
    <w:rsid w:val="00DE1CC0"/>
    <w:rsid w:val="00DE24D3"/>
    <w:rsid w:val="00DE27E7"/>
    <w:rsid w:val="00DE2DBA"/>
    <w:rsid w:val="00DE3A59"/>
    <w:rsid w:val="00DE3A94"/>
    <w:rsid w:val="00DE3CC8"/>
    <w:rsid w:val="00DE3EDD"/>
    <w:rsid w:val="00DE4092"/>
    <w:rsid w:val="00DE40F9"/>
    <w:rsid w:val="00DE412C"/>
    <w:rsid w:val="00DE43FC"/>
    <w:rsid w:val="00DE4F60"/>
    <w:rsid w:val="00DE5145"/>
    <w:rsid w:val="00DE5C54"/>
    <w:rsid w:val="00DE5F11"/>
    <w:rsid w:val="00DE63D0"/>
    <w:rsid w:val="00DF016C"/>
    <w:rsid w:val="00DF1122"/>
    <w:rsid w:val="00DF15DC"/>
    <w:rsid w:val="00DF1A35"/>
    <w:rsid w:val="00DF1CB7"/>
    <w:rsid w:val="00DF3639"/>
    <w:rsid w:val="00DF4645"/>
    <w:rsid w:val="00DF5313"/>
    <w:rsid w:val="00DF547C"/>
    <w:rsid w:val="00DF583C"/>
    <w:rsid w:val="00DF61D1"/>
    <w:rsid w:val="00DF65A8"/>
    <w:rsid w:val="00DF783A"/>
    <w:rsid w:val="00DF7D13"/>
    <w:rsid w:val="00E00748"/>
    <w:rsid w:val="00E008C1"/>
    <w:rsid w:val="00E00B1B"/>
    <w:rsid w:val="00E00D6D"/>
    <w:rsid w:val="00E01080"/>
    <w:rsid w:val="00E010AF"/>
    <w:rsid w:val="00E01603"/>
    <w:rsid w:val="00E01B72"/>
    <w:rsid w:val="00E02D44"/>
    <w:rsid w:val="00E033BA"/>
    <w:rsid w:val="00E0401D"/>
    <w:rsid w:val="00E054C0"/>
    <w:rsid w:val="00E056AF"/>
    <w:rsid w:val="00E0658D"/>
    <w:rsid w:val="00E067F7"/>
    <w:rsid w:val="00E074C2"/>
    <w:rsid w:val="00E076CE"/>
    <w:rsid w:val="00E10BD0"/>
    <w:rsid w:val="00E121D2"/>
    <w:rsid w:val="00E123C4"/>
    <w:rsid w:val="00E1275D"/>
    <w:rsid w:val="00E127C8"/>
    <w:rsid w:val="00E12813"/>
    <w:rsid w:val="00E12A1B"/>
    <w:rsid w:val="00E12C86"/>
    <w:rsid w:val="00E135AE"/>
    <w:rsid w:val="00E13C4B"/>
    <w:rsid w:val="00E13C86"/>
    <w:rsid w:val="00E13F57"/>
    <w:rsid w:val="00E14477"/>
    <w:rsid w:val="00E14959"/>
    <w:rsid w:val="00E14AA6"/>
    <w:rsid w:val="00E14AE5"/>
    <w:rsid w:val="00E14F40"/>
    <w:rsid w:val="00E16762"/>
    <w:rsid w:val="00E16BF8"/>
    <w:rsid w:val="00E16FAD"/>
    <w:rsid w:val="00E20242"/>
    <w:rsid w:val="00E205A1"/>
    <w:rsid w:val="00E21787"/>
    <w:rsid w:val="00E22CD5"/>
    <w:rsid w:val="00E2441C"/>
    <w:rsid w:val="00E2739F"/>
    <w:rsid w:val="00E3047B"/>
    <w:rsid w:val="00E324A0"/>
    <w:rsid w:val="00E33168"/>
    <w:rsid w:val="00E33A3A"/>
    <w:rsid w:val="00E34AB7"/>
    <w:rsid w:val="00E34CE0"/>
    <w:rsid w:val="00E36709"/>
    <w:rsid w:val="00E36A28"/>
    <w:rsid w:val="00E36E35"/>
    <w:rsid w:val="00E405DE"/>
    <w:rsid w:val="00E414DE"/>
    <w:rsid w:val="00E41957"/>
    <w:rsid w:val="00E436D3"/>
    <w:rsid w:val="00E44191"/>
    <w:rsid w:val="00E454CA"/>
    <w:rsid w:val="00E45BAF"/>
    <w:rsid w:val="00E4679C"/>
    <w:rsid w:val="00E468FF"/>
    <w:rsid w:val="00E46CED"/>
    <w:rsid w:val="00E47FC0"/>
    <w:rsid w:val="00E506D2"/>
    <w:rsid w:val="00E507AC"/>
    <w:rsid w:val="00E51730"/>
    <w:rsid w:val="00E52444"/>
    <w:rsid w:val="00E52AA1"/>
    <w:rsid w:val="00E53025"/>
    <w:rsid w:val="00E53353"/>
    <w:rsid w:val="00E54712"/>
    <w:rsid w:val="00E56162"/>
    <w:rsid w:val="00E562DD"/>
    <w:rsid w:val="00E563EE"/>
    <w:rsid w:val="00E5656C"/>
    <w:rsid w:val="00E57547"/>
    <w:rsid w:val="00E609EB"/>
    <w:rsid w:val="00E614C6"/>
    <w:rsid w:val="00E61617"/>
    <w:rsid w:val="00E62FE4"/>
    <w:rsid w:val="00E63421"/>
    <w:rsid w:val="00E638AF"/>
    <w:rsid w:val="00E63960"/>
    <w:rsid w:val="00E63EE5"/>
    <w:rsid w:val="00E643F2"/>
    <w:rsid w:val="00E650D3"/>
    <w:rsid w:val="00E6584F"/>
    <w:rsid w:val="00E659D9"/>
    <w:rsid w:val="00E65B91"/>
    <w:rsid w:val="00E65FE1"/>
    <w:rsid w:val="00E66D5C"/>
    <w:rsid w:val="00E6749C"/>
    <w:rsid w:val="00E6790F"/>
    <w:rsid w:val="00E72173"/>
    <w:rsid w:val="00E72C0E"/>
    <w:rsid w:val="00E7345D"/>
    <w:rsid w:val="00E734C3"/>
    <w:rsid w:val="00E74AC5"/>
    <w:rsid w:val="00E75205"/>
    <w:rsid w:val="00E75731"/>
    <w:rsid w:val="00E75F7C"/>
    <w:rsid w:val="00E76007"/>
    <w:rsid w:val="00E77512"/>
    <w:rsid w:val="00E77B90"/>
    <w:rsid w:val="00E8060B"/>
    <w:rsid w:val="00E81066"/>
    <w:rsid w:val="00E81DB3"/>
    <w:rsid w:val="00E82256"/>
    <w:rsid w:val="00E8294A"/>
    <w:rsid w:val="00E82FC3"/>
    <w:rsid w:val="00E85A52"/>
    <w:rsid w:val="00E85A69"/>
    <w:rsid w:val="00E85ECA"/>
    <w:rsid w:val="00E8642C"/>
    <w:rsid w:val="00E8709C"/>
    <w:rsid w:val="00E870AD"/>
    <w:rsid w:val="00E87949"/>
    <w:rsid w:val="00E900C2"/>
    <w:rsid w:val="00E908A9"/>
    <w:rsid w:val="00E90CE5"/>
    <w:rsid w:val="00E91188"/>
    <w:rsid w:val="00E9135E"/>
    <w:rsid w:val="00E91C94"/>
    <w:rsid w:val="00E926BD"/>
    <w:rsid w:val="00E926E9"/>
    <w:rsid w:val="00E92BB5"/>
    <w:rsid w:val="00E92FB2"/>
    <w:rsid w:val="00E937EE"/>
    <w:rsid w:val="00E94C5C"/>
    <w:rsid w:val="00E94E18"/>
    <w:rsid w:val="00E953AE"/>
    <w:rsid w:val="00E95680"/>
    <w:rsid w:val="00E95AAB"/>
    <w:rsid w:val="00E968F9"/>
    <w:rsid w:val="00EA0B7A"/>
    <w:rsid w:val="00EA110B"/>
    <w:rsid w:val="00EA120A"/>
    <w:rsid w:val="00EA167E"/>
    <w:rsid w:val="00EA1DBA"/>
    <w:rsid w:val="00EA3E50"/>
    <w:rsid w:val="00EA4B34"/>
    <w:rsid w:val="00EA552A"/>
    <w:rsid w:val="00EA7565"/>
    <w:rsid w:val="00EB06D7"/>
    <w:rsid w:val="00EB1B6D"/>
    <w:rsid w:val="00EB2FBA"/>
    <w:rsid w:val="00EB32E6"/>
    <w:rsid w:val="00EB370B"/>
    <w:rsid w:val="00EB3B57"/>
    <w:rsid w:val="00EB3C73"/>
    <w:rsid w:val="00EB7712"/>
    <w:rsid w:val="00EB77E4"/>
    <w:rsid w:val="00EB7C73"/>
    <w:rsid w:val="00EB7E2F"/>
    <w:rsid w:val="00EC01BB"/>
    <w:rsid w:val="00EC0F9B"/>
    <w:rsid w:val="00EC1CB8"/>
    <w:rsid w:val="00EC227B"/>
    <w:rsid w:val="00EC2FA0"/>
    <w:rsid w:val="00EC5037"/>
    <w:rsid w:val="00EC581D"/>
    <w:rsid w:val="00EC6527"/>
    <w:rsid w:val="00EC781E"/>
    <w:rsid w:val="00EC7C6D"/>
    <w:rsid w:val="00ED09AF"/>
    <w:rsid w:val="00ED18BA"/>
    <w:rsid w:val="00ED19AF"/>
    <w:rsid w:val="00ED1A5E"/>
    <w:rsid w:val="00ED1C37"/>
    <w:rsid w:val="00ED2086"/>
    <w:rsid w:val="00ED2483"/>
    <w:rsid w:val="00ED248A"/>
    <w:rsid w:val="00ED29BD"/>
    <w:rsid w:val="00ED357F"/>
    <w:rsid w:val="00ED3672"/>
    <w:rsid w:val="00ED3675"/>
    <w:rsid w:val="00ED44A9"/>
    <w:rsid w:val="00ED4630"/>
    <w:rsid w:val="00ED4A1C"/>
    <w:rsid w:val="00ED4DB4"/>
    <w:rsid w:val="00ED5E49"/>
    <w:rsid w:val="00ED6758"/>
    <w:rsid w:val="00ED791D"/>
    <w:rsid w:val="00EE04E2"/>
    <w:rsid w:val="00EE07FF"/>
    <w:rsid w:val="00EE1289"/>
    <w:rsid w:val="00EE1CB1"/>
    <w:rsid w:val="00EE2899"/>
    <w:rsid w:val="00EE2C62"/>
    <w:rsid w:val="00EE30EC"/>
    <w:rsid w:val="00EE45CB"/>
    <w:rsid w:val="00EE4F3D"/>
    <w:rsid w:val="00EE54BD"/>
    <w:rsid w:val="00EE54CC"/>
    <w:rsid w:val="00EE551B"/>
    <w:rsid w:val="00EE57E7"/>
    <w:rsid w:val="00EE5E1F"/>
    <w:rsid w:val="00EE5F09"/>
    <w:rsid w:val="00EE61AB"/>
    <w:rsid w:val="00EE61EC"/>
    <w:rsid w:val="00EE6E90"/>
    <w:rsid w:val="00EE76A6"/>
    <w:rsid w:val="00EF05E0"/>
    <w:rsid w:val="00EF0B7A"/>
    <w:rsid w:val="00EF1143"/>
    <w:rsid w:val="00EF1188"/>
    <w:rsid w:val="00EF288E"/>
    <w:rsid w:val="00EF3349"/>
    <w:rsid w:val="00EF5334"/>
    <w:rsid w:val="00EF567C"/>
    <w:rsid w:val="00EF5A63"/>
    <w:rsid w:val="00EF5C6A"/>
    <w:rsid w:val="00EF77AC"/>
    <w:rsid w:val="00EF78F1"/>
    <w:rsid w:val="00EF78F7"/>
    <w:rsid w:val="00F00511"/>
    <w:rsid w:val="00F008AC"/>
    <w:rsid w:val="00F01E90"/>
    <w:rsid w:val="00F01FD6"/>
    <w:rsid w:val="00F02672"/>
    <w:rsid w:val="00F0285A"/>
    <w:rsid w:val="00F02F7A"/>
    <w:rsid w:val="00F0410C"/>
    <w:rsid w:val="00F049E4"/>
    <w:rsid w:val="00F04F3B"/>
    <w:rsid w:val="00F053CD"/>
    <w:rsid w:val="00F05E4F"/>
    <w:rsid w:val="00F07104"/>
    <w:rsid w:val="00F10933"/>
    <w:rsid w:val="00F1170B"/>
    <w:rsid w:val="00F12236"/>
    <w:rsid w:val="00F122FA"/>
    <w:rsid w:val="00F1261F"/>
    <w:rsid w:val="00F132E4"/>
    <w:rsid w:val="00F14C1E"/>
    <w:rsid w:val="00F14C4C"/>
    <w:rsid w:val="00F14DAA"/>
    <w:rsid w:val="00F15577"/>
    <w:rsid w:val="00F1625B"/>
    <w:rsid w:val="00F17261"/>
    <w:rsid w:val="00F17841"/>
    <w:rsid w:val="00F179D7"/>
    <w:rsid w:val="00F17AF9"/>
    <w:rsid w:val="00F17FF4"/>
    <w:rsid w:val="00F20138"/>
    <w:rsid w:val="00F20CE5"/>
    <w:rsid w:val="00F20D83"/>
    <w:rsid w:val="00F2104B"/>
    <w:rsid w:val="00F21426"/>
    <w:rsid w:val="00F219A1"/>
    <w:rsid w:val="00F21D8F"/>
    <w:rsid w:val="00F22AB5"/>
    <w:rsid w:val="00F22AC4"/>
    <w:rsid w:val="00F22C71"/>
    <w:rsid w:val="00F231A3"/>
    <w:rsid w:val="00F23734"/>
    <w:rsid w:val="00F241ED"/>
    <w:rsid w:val="00F241FC"/>
    <w:rsid w:val="00F25E23"/>
    <w:rsid w:val="00F2644F"/>
    <w:rsid w:val="00F2754B"/>
    <w:rsid w:val="00F279F1"/>
    <w:rsid w:val="00F31B1A"/>
    <w:rsid w:val="00F32395"/>
    <w:rsid w:val="00F33168"/>
    <w:rsid w:val="00F334E6"/>
    <w:rsid w:val="00F336D1"/>
    <w:rsid w:val="00F340C4"/>
    <w:rsid w:val="00F349FF"/>
    <w:rsid w:val="00F34F9E"/>
    <w:rsid w:val="00F3632C"/>
    <w:rsid w:val="00F36502"/>
    <w:rsid w:val="00F369CD"/>
    <w:rsid w:val="00F371E6"/>
    <w:rsid w:val="00F37A17"/>
    <w:rsid w:val="00F40F9F"/>
    <w:rsid w:val="00F40FFB"/>
    <w:rsid w:val="00F4179A"/>
    <w:rsid w:val="00F41A07"/>
    <w:rsid w:val="00F41AFF"/>
    <w:rsid w:val="00F42352"/>
    <w:rsid w:val="00F43945"/>
    <w:rsid w:val="00F43B5D"/>
    <w:rsid w:val="00F44CBC"/>
    <w:rsid w:val="00F456CB"/>
    <w:rsid w:val="00F46019"/>
    <w:rsid w:val="00F46D6B"/>
    <w:rsid w:val="00F46EA2"/>
    <w:rsid w:val="00F47046"/>
    <w:rsid w:val="00F4711F"/>
    <w:rsid w:val="00F501AA"/>
    <w:rsid w:val="00F50271"/>
    <w:rsid w:val="00F50E28"/>
    <w:rsid w:val="00F510E9"/>
    <w:rsid w:val="00F5130A"/>
    <w:rsid w:val="00F51867"/>
    <w:rsid w:val="00F51EA4"/>
    <w:rsid w:val="00F522B0"/>
    <w:rsid w:val="00F52923"/>
    <w:rsid w:val="00F52FB7"/>
    <w:rsid w:val="00F53ED8"/>
    <w:rsid w:val="00F54D5E"/>
    <w:rsid w:val="00F54FFB"/>
    <w:rsid w:val="00F55FA6"/>
    <w:rsid w:val="00F5612F"/>
    <w:rsid w:val="00F5799E"/>
    <w:rsid w:val="00F60A2A"/>
    <w:rsid w:val="00F610CC"/>
    <w:rsid w:val="00F6152B"/>
    <w:rsid w:val="00F6192E"/>
    <w:rsid w:val="00F6271E"/>
    <w:rsid w:val="00F6321C"/>
    <w:rsid w:val="00F63CF7"/>
    <w:rsid w:val="00F645ED"/>
    <w:rsid w:val="00F65443"/>
    <w:rsid w:val="00F659F0"/>
    <w:rsid w:val="00F66345"/>
    <w:rsid w:val="00F66691"/>
    <w:rsid w:val="00F668EE"/>
    <w:rsid w:val="00F6724E"/>
    <w:rsid w:val="00F679FC"/>
    <w:rsid w:val="00F71181"/>
    <w:rsid w:val="00F73D15"/>
    <w:rsid w:val="00F73EF7"/>
    <w:rsid w:val="00F74868"/>
    <w:rsid w:val="00F75D70"/>
    <w:rsid w:val="00F76CF5"/>
    <w:rsid w:val="00F77427"/>
    <w:rsid w:val="00F8238C"/>
    <w:rsid w:val="00F823DA"/>
    <w:rsid w:val="00F825DD"/>
    <w:rsid w:val="00F82848"/>
    <w:rsid w:val="00F8366D"/>
    <w:rsid w:val="00F83A4C"/>
    <w:rsid w:val="00F8428D"/>
    <w:rsid w:val="00F84D1B"/>
    <w:rsid w:val="00F851DF"/>
    <w:rsid w:val="00F8648B"/>
    <w:rsid w:val="00F879A3"/>
    <w:rsid w:val="00F9010A"/>
    <w:rsid w:val="00F94909"/>
    <w:rsid w:val="00F951C6"/>
    <w:rsid w:val="00F9520A"/>
    <w:rsid w:val="00F955C4"/>
    <w:rsid w:val="00F95A9C"/>
    <w:rsid w:val="00F963E9"/>
    <w:rsid w:val="00F9641B"/>
    <w:rsid w:val="00F97F04"/>
    <w:rsid w:val="00FA08BC"/>
    <w:rsid w:val="00FA0C81"/>
    <w:rsid w:val="00FA117A"/>
    <w:rsid w:val="00FA18AB"/>
    <w:rsid w:val="00FA2956"/>
    <w:rsid w:val="00FA3F40"/>
    <w:rsid w:val="00FA56FA"/>
    <w:rsid w:val="00FA5B4A"/>
    <w:rsid w:val="00FA67BA"/>
    <w:rsid w:val="00FA6B25"/>
    <w:rsid w:val="00FA6C87"/>
    <w:rsid w:val="00FA6CE3"/>
    <w:rsid w:val="00FA6F3B"/>
    <w:rsid w:val="00FA6F57"/>
    <w:rsid w:val="00FA7089"/>
    <w:rsid w:val="00FA7DE5"/>
    <w:rsid w:val="00FB0DC3"/>
    <w:rsid w:val="00FB1CDB"/>
    <w:rsid w:val="00FB216A"/>
    <w:rsid w:val="00FB3161"/>
    <w:rsid w:val="00FB33EB"/>
    <w:rsid w:val="00FB3840"/>
    <w:rsid w:val="00FB3FED"/>
    <w:rsid w:val="00FB41DD"/>
    <w:rsid w:val="00FB4427"/>
    <w:rsid w:val="00FB4535"/>
    <w:rsid w:val="00FB4B4D"/>
    <w:rsid w:val="00FB540E"/>
    <w:rsid w:val="00FB5B39"/>
    <w:rsid w:val="00FB63C1"/>
    <w:rsid w:val="00FB6721"/>
    <w:rsid w:val="00FB6837"/>
    <w:rsid w:val="00FB76C2"/>
    <w:rsid w:val="00FB7803"/>
    <w:rsid w:val="00FB7AAA"/>
    <w:rsid w:val="00FB7DB3"/>
    <w:rsid w:val="00FC0E98"/>
    <w:rsid w:val="00FC2A54"/>
    <w:rsid w:val="00FC61AF"/>
    <w:rsid w:val="00FC6E1C"/>
    <w:rsid w:val="00FD12D4"/>
    <w:rsid w:val="00FD1407"/>
    <w:rsid w:val="00FD1A76"/>
    <w:rsid w:val="00FD1C2C"/>
    <w:rsid w:val="00FD2CCD"/>
    <w:rsid w:val="00FD362F"/>
    <w:rsid w:val="00FD38F8"/>
    <w:rsid w:val="00FD3BA0"/>
    <w:rsid w:val="00FD4654"/>
    <w:rsid w:val="00FD4F41"/>
    <w:rsid w:val="00FD51B6"/>
    <w:rsid w:val="00FD653B"/>
    <w:rsid w:val="00FD6FD2"/>
    <w:rsid w:val="00FD73A7"/>
    <w:rsid w:val="00FD7517"/>
    <w:rsid w:val="00FD772A"/>
    <w:rsid w:val="00FE2268"/>
    <w:rsid w:val="00FE2D51"/>
    <w:rsid w:val="00FE51EA"/>
    <w:rsid w:val="00FE5482"/>
    <w:rsid w:val="00FE6C0F"/>
    <w:rsid w:val="00FE766A"/>
    <w:rsid w:val="00FE7AE3"/>
    <w:rsid w:val="00FF08F1"/>
    <w:rsid w:val="00FF180A"/>
    <w:rsid w:val="00FF1CB8"/>
    <w:rsid w:val="00FF2EDD"/>
    <w:rsid w:val="00FF308C"/>
    <w:rsid w:val="00FF367E"/>
    <w:rsid w:val="00FF3BAC"/>
    <w:rsid w:val="00FF3E9C"/>
    <w:rsid w:val="00FF4081"/>
    <w:rsid w:val="00FF6FAF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D142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3EE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B20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B20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B20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20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B20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B20A5"/>
    <w:pPr>
      <w:jc w:val="center"/>
    </w:pPr>
    <w:rPr>
      <w:b/>
      <w:sz w:val="28"/>
    </w:rPr>
  </w:style>
  <w:style w:type="paragraph" w:customStyle="1" w:styleId="T2">
    <w:name w:val="T2"/>
    <w:basedOn w:val="T1"/>
    <w:rsid w:val="00DB20A5"/>
    <w:pPr>
      <w:spacing w:after="240"/>
      <w:ind w:left="720" w:right="720"/>
    </w:pPr>
  </w:style>
  <w:style w:type="paragraph" w:customStyle="1" w:styleId="T3">
    <w:name w:val="T3"/>
    <w:basedOn w:val="T1"/>
    <w:rsid w:val="00DB20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B20A5"/>
    <w:pPr>
      <w:ind w:left="720" w:hanging="720"/>
    </w:pPr>
  </w:style>
  <w:style w:type="character" w:styleId="Hyperlink">
    <w:name w:val="Hyperlink"/>
    <w:uiPriority w:val="99"/>
    <w:rsid w:val="00DB20A5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styleId="HTMLCite">
    <w:name w:val="HTML Cite"/>
    <w:uiPriority w:val="99"/>
    <w:unhideWhenUsed/>
    <w:rsid w:val="00F340C4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E63E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3EE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3EE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3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3EE5"/>
    <w:rPr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79FD"/>
    <w:rPr>
      <w:sz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7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1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26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7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838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4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7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5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6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6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6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0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48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2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7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9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3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5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8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2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6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7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67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90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3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0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85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5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9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0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56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49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7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7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1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8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1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7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9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4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0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2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9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9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62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4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1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3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1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08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3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9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3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8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7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2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1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7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9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7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1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2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1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1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0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8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2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6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2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3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0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3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611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5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1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8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4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1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9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27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5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7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6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33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1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8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36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7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8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8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4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6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22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2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2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0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5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4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8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9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79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3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9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9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49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8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0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8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1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2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4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0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5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3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6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3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7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94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1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0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4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9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1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79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7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9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6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0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5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2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8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9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5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5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6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2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3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2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8/18-18-0114-00-0000-meeting-minutes-sept-2018-f2f-waikoloa-hi.docx" TargetMode="External"/><Relationship Id="rId13" Type="http://schemas.openxmlformats.org/officeDocument/2006/relationships/hyperlink" Target="https://mentor.ieee.org/802.18/dcn/18/18-18-0139-07-0000-fcc-18-295-ieee-802-comment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nhui.zhu@huawei.com" TargetMode="External"/><Relationship Id="rId12" Type="http://schemas.openxmlformats.org/officeDocument/2006/relationships/hyperlink" Target="https://mentor.ieee.org/802.18/dcn/18/18-18-0133-02-0000-nprm-6ghz-et-18-295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8/dcn/18/18-18-0147-00-0000-ieee-802-draft-press-release-supporting-us-spectrum-strategy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8/dcn/18/18-18-0138-00-0000-india-no-licenses-most-of-5ghz-191359.pdf" TargetMode="External"/><Relationship Id="rId10" Type="http://schemas.openxmlformats.org/officeDocument/2006/relationships/hyperlink" Target="https://mentor.ieee.org/802.18/dcn/18/18-18-0134-00-0000-developing-a-sustainable-spectrum-strategy-for-america-s-future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8/dcn/18/18-18-0134-00-0000-developing-a-sustainable-spectrum-strategy-for-america-s-future.docx" TargetMode="External"/><Relationship Id="rId14" Type="http://schemas.openxmlformats.org/officeDocument/2006/relationships/hyperlink" Target="https://mentor.ieee.org/802.18/dcn/18/18-18-0139-07-0000-fcc-18-295-ieee-802-comment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Base/>
  <HLinks>
    <vt:vector size="90" baseType="variant">
      <vt:variant>
        <vt:i4>196627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https://mentor.ieee.org/802.18/dcn/16/18-16-0044-00-0000-liaison-on-wpt-from-itu-r-wp1a.docx</vt:lpwstr>
      </vt:variant>
      <vt:variant>
        <vt:lpwstr/>
      </vt:variant>
      <vt:variant>
        <vt:i4>1179670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https://mentor.ieee.org/802.18/dcn/16/18-16-0062-02-0000-itu-r-5-1-liaison-was-rlan-considered-in-57-71-ghz.docx</vt:lpwstr>
      </vt:variant>
      <vt:variant>
        <vt:lpwstr/>
      </vt:variant>
      <vt:variant>
        <vt:i4>3473515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https://mentor.ieee.org/802.18/dcn/16/18-16-0048-00-0000-itu-r-wp-5a-pdnr-m-300ghz-ms-char.docx</vt:lpwstr>
      </vt:variant>
      <vt:variant>
        <vt:lpwstr/>
      </vt:variant>
      <vt:variant>
        <vt:i4>1572930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https://mentor.ieee.org/802.18/dcn/16/18-16-0047-00-0000-itu-r-wp-5a-tech-op-lms-275-450-ghz.docx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https://mentor.ieee.org/802.18/dcn/16/18-16-0059-00-0000-liaison-fixed-service-applications-spectrum-needs-for-wrc-19-1-15.docx</vt:lpwstr>
      </vt:variant>
      <vt:variant>
        <vt:lpwstr/>
      </vt:variant>
      <vt:variant>
        <vt:i4>1179668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https://mentor.ieee.org/802.18/dcn/16/18-16-0062-00-0000-itu-r-5-1-liaison-was-rlan-considered-in-57-71-ghz.docx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http://www.itu.int/pub/R-ACT-WRC.12-2015</vt:lpwstr>
      </vt:variant>
      <vt:variant>
        <vt:lpwstr/>
      </vt:variant>
      <vt:variant>
        <vt:i4>4128870</vt:i4>
      </vt:variant>
      <vt:variant>
        <vt:i4>24</vt:i4>
      </vt:variant>
      <vt:variant>
        <vt:i4>0</vt:i4>
      </vt:variant>
      <vt:variant>
        <vt:i4>5</vt:i4>
      </vt:variant>
      <vt:variant>
        <vt:lpwstr>http://www.cept.org/ecc/groups/ecc/cpg/page/agenda-for-wrc-19/</vt:lpwstr>
      </vt:variant>
      <vt:variant>
        <vt:lpwstr/>
      </vt:variant>
      <vt:variant>
        <vt:i4>6488176</vt:i4>
      </vt:variant>
      <vt:variant>
        <vt:i4>21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18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15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5898310</vt:i4>
      </vt:variant>
      <vt:variant>
        <vt:i4>12</vt:i4>
      </vt:variant>
      <vt:variant>
        <vt:i4>0</vt:i4>
      </vt:variant>
      <vt:variant>
        <vt:i4>5</vt:i4>
      </vt:variant>
      <vt:variant>
        <vt:lpwstr>https://www.fcc.gov/ecfs/search/filings?proceedings_name=13-49&amp;sort=date_disseminated,DESC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https://mentor.ieee.org/802.18/dcn/16/18-16-0036-07-0000-ofcom-5-gfhz-consultation-questions.ppt</vt:lpwstr>
      </vt:variant>
      <vt:variant>
        <vt:lpwstr/>
      </vt:variant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mailto:rich.kennedy@hpe.com</vt:lpwstr>
      </vt:variant>
      <vt:variant>
        <vt:lpwstr/>
      </vt:variant>
      <vt:variant>
        <vt:i4>196734</vt:i4>
      </vt:variant>
      <vt:variant>
        <vt:i4>3</vt:i4>
      </vt:variant>
      <vt:variant>
        <vt:i4>0</vt:i4>
      </vt:variant>
      <vt:variant>
        <vt:i4>5</vt:i4>
      </vt:variant>
      <vt:variant>
        <vt:lpwstr>mailto:jay.holcomb@itron.com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2018-11-21T15:44:00Z</dcterms:created>
  <dcterms:modified xsi:type="dcterms:W3CDTF">2018-11-21T15:53:00Z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1542815132</vt:lpwstr>
  </property>
</Properties>
</file>