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535D" w14:textId="4D3A8904" w:rsidR="005D678E" w:rsidRDefault="005D678E">
      <w:pPr>
        <w:rPr>
          <w:b/>
          <w:sz w:val="28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D678E" w14:paraId="5DDE8E7E" w14:textId="77777777" w:rsidTr="003A698E">
        <w:trPr>
          <w:cantSplit/>
        </w:trPr>
        <w:tc>
          <w:tcPr>
            <w:tcW w:w="6580" w:type="dxa"/>
            <w:vAlign w:val="center"/>
          </w:tcPr>
          <w:p w14:paraId="27C412B8" w14:textId="77777777" w:rsidR="005D678E" w:rsidRPr="00D8032B" w:rsidRDefault="005D678E" w:rsidP="003A698E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14:paraId="280EE11B" w14:textId="0AEE4713" w:rsidR="005D678E" w:rsidRDefault="00922058" w:rsidP="00922058">
            <w:pPr>
              <w:shd w:val="solid" w:color="FFFFFF" w:fill="FFFFFF"/>
              <w:tabs>
                <w:tab w:val="left" w:pos="748"/>
                <w:tab w:val="right" w:pos="3235"/>
              </w:tabs>
              <w:spacing w:line="240" w:lineRule="atLeast"/>
            </w:pPr>
            <w:bookmarkStart w:id="0" w:name="ditulogo"/>
            <w:bookmarkEnd w:id="0"/>
            <w:r>
              <w:tab/>
            </w:r>
            <w:r>
              <w:tab/>
            </w:r>
            <w:r w:rsidR="005D678E" w:rsidRPr="002F7CB3">
              <w:rPr>
                <w:noProof/>
                <w:lang w:eastAsia="en-US"/>
              </w:rPr>
              <w:drawing>
                <wp:inline distT="0" distB="0" distL="0" distR="0" wp14:anchorId="4DEA5D63" wp14:editId="330D85D8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78E" w:rsidRPr="0051782D" w14:paraId="7A39D24C" w14:textId="77777777" w:rsidTr="003A698E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3E0D4EC4" w14:textId="77777777" w:rsidR="005D678E" w:rsidRPr="00163271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F938AA0" w14:textId="77777777" w:rsidR="005D678E" w:rsidRPr="0051782D" w:rsidRDefault="005D678E" w:rsidP="001D4C5D">
            <w:pPr>
              <w:shd w:val="solid" w:color="FFFFFF" w:fill="FFFFFF"/>
              <w:spacing w:after="48" w:line="240" w:lineRule="atLeast"/>
              <w:jc w:val="right"/>
              <w:rPr>
                <w:sz w:val="22"/>
                <w:szCs w:val="22"/>
              </w:rPr>
            </w:pPr>
          </w:p>
        </w:tc>
      </w:tr>
      <w:tr w:rsidR="005D678E" w14:paraId="2E2DA0A6" w14:textId="77777777" w:rsidTr="003A698E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174593F7" w14:textId="77777777" w:rsidR="005D678E" w:rsidRPr="0051782D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634A2300" w14:textId="77777777" w:rsidR="005D678E" w:rsidRPr="00710D66" w:rsidRDefault="005D678E" w:rsidP="003A698E">
            <w:pPr>
              <w:shd w:val="solid" w:color="FFFFFF" w:fill="FFFFFF"/>
              <w:spacing w:after="48" w:line="240" w:lineRule="atLeast"/>
            </w:pPr>
          </w:p>
        </w:tc>
      </w:tr>
      <w:tr w:rsidR="005D678E" w:rsidRPr="003C27CE" w14:paraId="03542296" w14:textId="77777777" w:rsidTr="003A698E">
        <w:trPr>
          <w:cantSplit/>
        </w:trPr>
        <w:tc>
          <w:tcPr>
            <w:tcW w:w="6580" w:type="dxa"/>
            <w:vMerge w:val="restart"/>
          </w:tcPr>
          <w:p w14:paraId="2778DE7E" w14:textId="77777777" w:rsidR="005D678E" w:rsidRPr="00982084" w:rsidRDefault="00A90D4D" w:rsidP="00A90D4D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 w:hint="eastAsia"/>
                <w:sz w:val="20"/>
              </w:rPr>
              <w:t xml:space="preserve">Received: </w:t>
            </w:r>
          </w:p>
        </w:tc>
        <w:tc>
          <w:tcPr>
            <w:tcW w:w="3451" w:type="dxa"/>
          </w:tcPr>
          <w:p w14:paraId="62FC479C" w14:textId="77777777" w:rsidR="005D678E" w:rsidRPr="0091524C" w:rsidRDefault="005D678E" w:rsidP="003A698E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val="es-ES" w:eastAsia="zh-CN"/>
              </w:rPr>
            </w:pPr>
          </w:p>
        </w:tc>
      </w:tr>
      <w:tr w:rsidR="005D678E" w14:paraId="39C254D6" w14:textId="77777777" w:rsidTr="003A698E">
        <w:trPr>
          <w:cantSplit/>
        </w:trPr>
        <w:tc>
          <w:tcPr>
            <w:tcW w:w="6580" w:type="dxa"/>
            <w:vMerge/>
          </w:tcPr>
          <w:p w14:paraId="4DBF9215" w14:textId="77777777" w:rsidR="005D678E" w:rsidRPr="0091524C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14:paraId="4954154F" w14:textId="7D79695E" w:rsidR="005D678E" w:rsidRPr="00450610" w:rsidRDefault="005D678E" w:rsidP="0014519D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</w:rPr>
              <w:t>xx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7E0A82">
              <w:rPr>
                <w:rFonts w:ascii="Verdana" w:hAnsi="Verdana"/>
                <w:b/>
                <w:sz w:val="20"/>
              </w:rPr>
              <w:t xml:space="preserve">July </w:t>
            </w: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 w:rsidR="0014519D">
              <w:rPr>
                <w:rFonts w:ascii="Verdana" w:hAnsi="Verdana"/>
                <w:b/>
                <w:sz w:val="20"/>
                <w:lang w:eastAsia="zh-CN"/>
              </w:rPr>
              <w:t>6</w:t>
            </w:r>
          </w:p>
        </w:tc>
      </w:tr>
      <w:tr w:rsidR="005D678E" w14:paraId="04886C4C" w14:textId="77777777" w:rsidTr="003A698E">
        <w:trPr>
          <w:cantSplit/>
        </w:trPr>
        <w:tc>
          <w:tcPr>
            <w:tcW w:w="6580" w:type="dxa"/>
            <w:vMerge/>
          </w:tcPr>
          <w:p w14:paraId="6F3D671D" w14:textId="77777777" w:rsidR="005D678E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14:paraId="21A9A76B" w14:textId="77777777" w:rsidR="005D678E" w:rsidRPr="00450610" w:rsidRDefault="005D678E" w:rsidP="003A698E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D678E" w14:paraId="5FC8B389" w14:textId="77777777" w:rsidTr="00D061E6">
        <w:trPr>
          <w:cantSplit/>
          <w:trHeight w:val="563"/>
        </w:trPr>
        <w:tc>
          <w:tcPr>
            <w:tcW w:w="10031" w:type="dxa"/>
            <w:gridSpan w:val="2"/>
          </w:tcPr>
          <w:p w14:paraId="00AF4A79" w14:textId="77777777" w:rsidR="005D678E" w:rsidRDefault="00A90D4D" w:rsidP="00D061E6">
            <w:pPr>
              <w:pStyle w:val="Source"/>
              <w:spacing w:before="360"/>
              <w:rPr>
                <w:lang w:eastAsia="ja-JP"/>
              </w:rPr>
            </w:pPr>
            <w:bookmarkStart w:id="5" w:name="dsource" w:colFirst="0" w:colLast="0"/>
            <w:bookmarkEnd w:id="4"/>
            <w:r w:rsidRPr="000945BB">
              <w:t>Institute of Electrical and Electronics Engineers, Inc.</w:t>
            </w:r>
          </w:p>
        </w:tc>
      </w:tr>
      <w:tr w:rsidR="005D678E" w14:paraId="5A5D0F2D" w14:textId="77777777" w:rsidTr="003A698E">
        <w:trPr>
          <w:cantSplit/>
        </w:trPr>
        <w:tc>
          <w:tcPr>
            <w:tcW w:w="10031" w:type="dxa"/>
            <w:gridSpan w:val="2"/>
          </w:tcPr>
          <w:p w14:paraId="319C75B9" w14:textId="3E4DA866" w:rsidR="005D678E" w:rsidRDefault="001F4E8C" w:rsidP="0024191A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rFonts w:hint="eastAsia"/>
                <w:lang w:eastAsia="ja-JP"/>
              </w:rPr>
              <w:t xml:space="preserve">draft </w:t>
            </w:r>
            <w:r w:rsidR="005D678E">
              <w:t xml:space="preserve">liaison statement to </w:t>
            </w:r>
            <w:r w:rsidR="0024191A">
              <w:rPr>
                <w:lang w:eastAsia="ja-JP"/>
              </w:rPr>
              <w:t>WP5a</w:t>
            </w:r>
            <w:r w:rsidR="005D678E">
              <w:rPr>
                <w:lang w:eastAsia="ja-JP"/>
              </w:rPr>
              <w:br/>
            </w:r>
            <w:r w:rsidR="007E0A82">
              <w:rPr>
                <w:lang w:eastAsia="ja-JP"/>
              </w:rPr>
              <w:t xml:space="preserve"> </w:t>
            </w:r>
          </w:p>
        </w:tc>
      </w:tr>
      <w:tr w:rsidR="005D678E" w14:paraId="31C94367" w14:textId="77777777" w:rsidTr="003A698E">
        <w:trPr>
          <w:cantSplit/>
        </w:trPr>
        <w:tc>
          <w:tcPr>
            <w:tcW w:w="10031" w:type="dxa"/>
            <w:gridSpan w:val="2"/>
          </w:tcPr>
          <w:p w14:paraId="3F1C0A70" w14:textId="254DAE15" w:rsidR="005D678E" w:rsidRPr="006F1032" w:rsidRDefault="005D678E" w:rsidP="003A698E">
            <w:pPr>
              <w:pStyle w:val="Title3"/>
              <w:spacing w:before="120"/>
              <w:rPr>
                <w:caps/>
                <w:lang w:eastAsia="zh-CN"/>
              </w:rPr>
            </w:pPr>
            <w:bookmarkStart w:id="7" w:name="dtitle1" w:colFirst="0" w:colLast="0"/>
            <w:bookmarkEnd w:id="6"/>
          </w:p>
        </w:tc>
      </w:tr>
      <w:tr w:rsidR="005D678E" w14:paraId="520BD182" w14:textId="77777777" w:rsidTr="003A698E">
        <w:trPr>
          <w:cantSplit/>
        </w:trPr>
        <w:tc>
          <w:tcPr>
            <w:tcW w:w="10031" w:type="dxa"/>
            <w:gridSpan w:val="2"/>
          </w:tcPr>
          <w:p w14:paraId="112BA2A8" w14:textId="301C2643" w:rsidR="005D678E" w:rsidRDefault="005D678E" w:rsidP="003A698E">
            <w:pPr>
              <w:pStyle w:val="Reptitle"/>
              <w:rPr>
                <w:rFonts w:hint="eastAsia"/>
                <w:lang w:eastAsia="ja-JP"/>
              </w:rPr>
            </w:pPr>
          </w:p>
        </w:tc>
      </w:tr>
    </w:tbl>
    <w:p w14:paraId="592AF360" w14:textId="77777777" w:rsidR="00A90D4D" w:rsidRPr="00A90D4D" w:rsidRDefault="00A90D4D" w:rsidP="00A90D4D">
      <w:pPr>
        <w:spacing w:after="120"/>
        <w:rPr>
          <w:b/>
          <w:sz w:val="28"/>
          <w:szCs w:val="28"/>
          <w:lang w:bidi="he-IL"/>
        </w:rPr>
      </w:pPr>
      <w:bookmarkStart w:id="8" w:name="dbreak"/>
      <w:bookmarkEnd w:id="7"/>
      <w:bookmarkEnd w:id="8"/>
      <w:r w:rsidRPr="00A90D4D">
        <w:rPr>
          <w:b/>
          <w:sz w:val="28"/>
          <w:szCs w:val="28"/>
          <w:lang w:bidi="he-IL"/>
        </w:rPr>
        <w:t>1</w:t>
      </w:r>
      <w:r w:rsidRPr="00A90D4D">
        <w:rPr>
          <w:b/>
          <w:sz w:val="28"/>
          <w:szCs w:val="28"/>
          <w:lang w:bidi="he-IL"/>
        </w:rPr>
        <w:tab/>
        <w:t>Source information</w:t>
      </w:r>
    </w:p>
    <w:p w14:paraId="5FC79E63" w14:textId="77777777" w:rsidR="00A90D4D" w:rsidRDefault="00A90D4D" w:rsidP="00A90D4D">
      <w:pPr>
        <w:spacing w:after="120"/>
        <w:rPr>
          <w:lang w:bidi="he-IL"/>
        </w:rPr>
      </w:pPr>
      <w:r>
        <w:rPr>
          <w:lang w:bidi="he-IL"/>
        </w:rPr>
        <w:t xml:space="preserve">This contribution was developed by IEEE Project 802®, the Local and Metropolitan Area Network Standards Committee (“IEEE 802”), an international standards development committee organized under the IEEE and the IEEE Standards Association (“IEEE-SA”). </w:t>
      </w:r>
    </w:p>
    <w:p w14:paraId="0814271E" w14:textId="06A8F1D6" w:rsidR="00A90D4D" w:rsidRPr="00A90D4D" w:rsidRDefault="00A90D4D" w:rsidP="00A90D4D">
      <w:pPr>
        <w:spacing w:after="240"/>
        <w:rPr>
          <w:lang w:bidi="he-IL"/>
        </w:rPr>
      </w:pPr>
      <w:r>
        <w:rPr>
          <w:lang w:bidi="he-IL"/>
        </w:rPr>
        <w:t>The content herein was approved f</w:t>
      </w:r>
      <w:r w:rsidR="006378BB">
        <w:rPr>
          <w:lang w:bidi="he-IL"/>
        </w:rPr>
        <w:t xml:space="preserve">or submission by the </w:t>
      </w:r>
      <w:r w:rsidR="001E3280">
        <w:rPr>
          <w:lang w:bidi="he-IL"/>
        </w:rPr>
        <w:t>[</w:t>
      </w:r>
      <w:r w:rsidR="006378BB">
        <w:rPr>
          <w:lang w:bidi="he-IL"/>
        </w:rPr>
        <w:t>IEEE 802.1</w:t>
      </w:r>
      <w:r w:rsidR="001E3280">
        <w:rPr>
          <w:lang w:bidi="he-IL"/>
        </w:rPr>
        <w:t>1</w:t>
      </w:r>
      <w:r>
        <w:rPr>
          <w:lang w:bidi="he-IL"/>
        </w:rPr>
        <w:t xml:space="preserve">™ Working Group for </w:t>
      </w:r>
      <w:r w:rsidR="001E3280">
        <w:rPr>
          <w:lang w:bidi="he-IL"/>
        </w:rPr>
        <w:t>RLAN</w:t>
      </w:r>
      <w:r>
        <w:rPr>
          <w:lang w:bidi="he-IL"/>
        </w:rPr>
        <w:t>, the</w:t>
      </w:r>
      <w:r w:rsidR="001E3280">
        <w:rPr>
          <w:lang w:bidi="he-IL"/>
        </w:rPr>
        <w:t>]</w:t>
      </w:r>
      <w:r>
        <w:rPr>
          <w:lang w:bidi="he-IL"/>
        </w:rPr>
        <w:t xml:space="preserve"> IEEE 802.18 Radio Regulatory Technical Advisory Group, and the IEEE 802 Executive Committee, in accordance with the IEEE 802 policies and procedures, and represents the view of IEEE 802.</w:t>
      </w:r>
    </w:p>
    <w:p w14:paraId="082D53A3" w14:textId="77777777" w:rsidR="00A90D4D" w:rsidRPr="00A90D4D" w:rsidRDefault="00A90D4D" w:rsidP="00A90D4D">
      <w:pPr>
        <w:spacing w:after="120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2</w:t>
      </w:r>
      <w:r w:rsidRPr="00A90D4D">
        <w:rPr>
          <w:b/>
          <w:sz w:val="28"/>
          <w:szCs w:val="28"/>
        </w:rPr>
        <w:tab/>
        <w:t>Discussion</w:t>
      </w:r>
    </w:p>
    <w:p w14:paraId="31E4A85D" w14:textId="43F7CED9" w:rsidR="001E3280" w:rsidRDefault="00070706" w:rsidP="001E3280">
      <w:pPr>
        <w:autoSpaceDE w:val="0"/>
        <w:autoSpaceDN w:val="0"/>
        <w:rPr>
          <w:szCs w:val="24"/>
        </w:rPr>
      </w:pPr>
      <w:r w:rsidRPr="00070706">
        <w:rPr>
          <w:rFonts w:eastAsiaTheme="minorEastAsia"/>
        </w:rPr>
        <w:t>RESOLUTION COM6/20 (WRC-15)</w:t>
      </w:r>
      <w:r w:rsidR="0024191A">
        <w:rPr>
          <w:rFonts w:eastAsiaTheme="minorEastAsia"/>
        </w:rPr>
        <w:t xml:space="preserve"> says in part</w:t>
      </w:r>
      <w:r w:rsidR="001E3280" w:rsidRPr="001E3280">
        <w:t xml:space="preserve"> </w:t>
      </w:r>
      <w:r w:rsidR="007E0A82">
        <w:t>“</w:t>
      </w:r>
      <w:r w:rsidR="001E3280" w:rsidRPr="001E3280">
        <w:rPr>
          <w:i/>
        </w:rPr>
        <w:t>resolves to invite ITU-R</w:t>
      </w:r>
      <w:r w:rsidR="007E0A82">
        <w:rPr>
          <w:i/>
        </w:rPr>
        <w:t xml:space="preserve"> …</w:t>
      </w:r>
      <w:r w:rsidR="001E3280" w:rsidRPr="001E3280">
        <w:t xml:space="preserve"> </w:t>
      </w:r>
      <w:r w:rsidR="001E3280">
        <w:rPr>
          <w:szCs w:val="24"/>
        </w:rPr>
        <w:t>to conduct and complete in time for WRC-19 the appropriate sharing and compatibility studies, taking into account the protection of services to which the band is allocated on a primary basis, for the frequency bands:</w:t>
      </w:r>
      <w:r w:rsidR="007E0A82">
        <w:rPr>
          <w:szCs w:val="24"/>
        </w:rPr>
        <w:t xml:space="preserve"> </w:t>
      </w:r>
    </w:p>
    <w:p w14:paraId="169D76F7" w14:textId="240B670E" w:rsidR="001E3280" w:rsidRDefault="001E3280" w:rsidP="001E3280">
      <w:pPr>
        <w:rPr>
          <w:rFonts w:eastAsiaTheme="minorHAnsi"/>
          <w:sz w:val="22"/>
          <w:lang w:eastAsia="en-US"/>
        </w:rPr>
      </w:pPr>
      <w:r>
        <w:rPr>
          <w:szCs w:val="24"/>
        </w:rPr>
        <w:t xml:space="preserve"> </w:t>
      </w:r>
      <w:r w:rsidR="007E0A82">
        <w:rPr>
          <w:szCs w:val="24"/>
        </w:rPr>
        <w:t xml:space="preserve">… </w:t>
      </w:r>
      <w:r>
        <w:rPr>
          <w:szCs w:val="24"/>
        </w:rPr>
        <w:t xml:space="preserve">24.25-27.5 GHz, 37-40.5 GHz, 42.5-43.5 GHz, 45.5-47 GHz, 47.2-50.2 GHz, 50.4- 52.6 GHz, 66-76 GHz and 81-86 GHz, which have allocations to the mobile service on a primary basis </w:t>
      </w:r>
      <w:r w:rsidR="007E0A82">
        <w:rPr>
          <w:szCs w:val="24"/>
        </w:rPr>
        <w:t xml:space="preserve">… </w:t>
      </w:r>
      <w:r w:rsidRPr="001E3280">
        <w:rPr>
          <w:i/>
          <w:szCs w:val="24"/>
        </w:rPr>
        <w:t>invites administration</w:t>
      </w:r>
      <w:r>
        <w:rPr>
          <w:i/>
          <w:szCs w:val="24"/>
        </w:rPr>
        <w:t>s</w:t>
      </w:r>
      <w:r w:rsidRPr="001E3280">
        <w:rPr>
          <w:i/>
          <w:szCs w:val="24"/>
        </w:rPr>
        <w:t xml:space="preserve"> </w:t>
      </w:r>
      <w:r>
        <w:rPr>
          <w:szCs w:val="24"/>
        </w:rPr>
        <w:t>to participate actively in these studies by submitting contributions to ITU-R.</w:t>
      </w:r>
      <w:r w:rsidR="007E0A82">
        <w:rPr>
          <w:szCs w:val="24"/>
        </w:rPr>
        <w:t>”</w:t>
      </w:r>
    </w:p>
    <w:p w14:paraId="5CFEC13D" w14:textId="54680114" w:rsidR="001E3280" w:rsidRDefault="001E3280" w:rsidP="001E3280">
      <w:pPr>
        <w:autoSpaceDE w:val="0"/>
        <w:autoSpaceDN w:val="0"/>
        <w:rPr>
          <w:rFonts w:ascii="Calibri" w:hAnsi="Calibri"/>
          <w:sz w:val="22"/>
          <w:szCs w:val="22"/>
        </w:rPr>
      </w:pPr>
    </w:p>
    <w:p w14:paraId="625DD3FF" w14:textId="4DEEBBA3" w:rsidR="00201A03" w:rsidRDefault="00201A03" w:rsidP="00033ACD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Given that some administrations are extending the use of Multiple Gigabit Wireless Systems above 66 GHz, IEEE 802.11 has undertaken revising published standards to </w:t>
      </w:r>
      <w:r w:rsidR="003B0C7A">
        <w:rPr>
          <w:rFonts w:eastAsiaTheme="minorEastAsia"/>
        </w:rPr>
        <w:t>include frequencies above 66 GHz.</w:t>
      </w:r>
    </w:p>
    <w:p w14:paraId="15CC9FE5" w14:textId="3D4FE35F" w:rsidR="006378BB" w:rsidRDefault="003B0C7A" w:rsidP="00201A03">
      <w:pPr>
        <w:spacing w:after="120"/>
        <w:rPr>
          <w:rFonts w:eastAsiaTheme="minorEastAsia"/>
        </w:rPr>
      </w:pPr>
      <w:r>
        <w:rPr>
          <w:rFonts w:eastAsiaTheme="minorEastAsia"/>
        </w:rPr>
        <w:t>IEEE 802 ask</w:t>
      </w:r>
      <w:r w:rsidR="00070706">
        <w:rPr>
          <w:rFonts w:eastAsiaTheme="minorEastAsia"/>
        </w:rPr>
        <w:t xml:space="preserve">s that </w:t>
      </w:r>
      <w:r>
        <w:rPr>
          <w:rFonts w:eastAsiaTheme="minorEastAsia"/>
        </w:rPr>
        <w:t xml:space="preserve">WP5A request that Task Group 5/1 </w:t>
      </w:r>
      <w:r w:rsidR="00070706">
        <w:rPr>
          <w:rFonts w:eastAsiaTheme="minorEastAsia"/>
        </w:rPr>
        <w:t>sharing studies in frequencies 66</w:t>
      </w:r>
      <w:r w:rsidR="005A611C">
        <w:rPr>
          <w:rFonts w:eastAsiaTheme="minorEastAsia"/>
        </w:rPr>
        <w:t xml:space="preserve"> GHz to </w:t>
      </w:r>
      <w:r w:rsidR="00070706">
        <w:rPr>
          <w:rFonts w:eastAsiaTheme="minorEastAsia"/>
        </w:rPr>
        <w:t xml:space="preserve">76 GHz consider WAS/RLAN </w:t>
      </w:r>
      <w:r w:rsidR="00201A03">
        <w:rPr>
          <w:rFonts w:eastAsiaTheme="minorEastAsia"/>
        </w:rPr>
        <w:t>Multiple Gigabit</w:t>
      </w:r>
      <w:r w:rsidR="0024191A">
        <w:rPr>
          <w:rFonts w:eastAsiaTheme="minorEastAsia"/>
        </w:rPr>
        <w:t xml:space="preserve"> Wireless Systems </w:t>
      </w:r>
      <w:r w:rsidR="00070706">
        <w:rPr>
          <w:rFonts w:eastAsiaTheme="minorEastAsia"/>
        </w:rPr>
        <w:t>operation in the lower adjacent band</w:t>
      </w:r>
      <w:r w:rsidR="005A611C">
        <w:rPr>
          <w:rFonts w:eastAsiaTheme="minorEastAsia"/>
        </w:rPr>
        <w:t>s</w:t>
      </w:r>
      <w:r w:rsidR="00070706">
        <w:rPr>
          <w:rFonts w:eastAsiaTheme="minorEastAsia"/>
        </w:rPr>
        <w:t xml:space="preserve"> </w:t>
      </w:r>
      <w:r w:rsidR="005A611C">
        <w:rPr>
          <w:rFonts w:eastAsiaTheme="minorEastAsia"/>
        </w:rPr>
        <w:t>in 57 GHz to 66 GHz</w:t>
      </w:r>
      <w:r w:rsidR="00795C35">
        <w:rPr>
          <w:rFonts w:eastAsiaTheme="minorEastAsia"/>
        </w:rPr>
        <w:t>,</w:t>
      </w:r>
      <w:r w:rsidR="00201A03">
        <w:rPr>
          <w:rFonts w:eastAsiaTheme="minorEastAsia"/>
        </w:rPr>
        <w:t xml:space="preserve"> and</w:t>
      </w:r>
      <w:r w:rsidR="00070706">
        <w:rPr>
          <w:rFonts w:eastAsiaTheme="minorEastAsia"/>
        </w:rPr>
        <w:t xml:space="preserve"> the 66</w:t>
      </w:r>
      <w:r w:rsidR="005A611C">
        <w:rPr>
          <w:rFonts w:eastAsiaTheme="minorEastAsia"/>
        </w:rPr>
        <w:t xml:space="preserve"> GHz to </w:t>
      </w:r>
      <w:r w:rsidR="00070706">
        <w:rPr>
          <w:rFonts w:eastAsiaTheme="minorEastAsia"/>
        </w:rPr>
        <w:t>7</w:t>
      </w:r>
      <w:r w:rsidR="00795C35">
        <w:rPr>
          <w:rFonts w:eastAsiaTheme="minorEastAsia"/>
        </w:rPr>
        <w:t>6</w:t>
      </w:r>
      <w:r w:rsidR="00070706">
        <w:rPr>
          <w:rFonts w:eastAsiaTheme="minorEastAsia"/>
        </w:rPr>
        <w:t xml:space="preserve"> GHz band</w:t>
      </w:r>
      <w:r w:rsidR="00795C35">
        <w:rPr>
          <w:rFonts w:eastAsiaTheme="minorEastAsia"/>
        </w:rPr>
        <w:t>s</w:t>
      </w:r>
      <w:r w:rsidR="00070706">
        <w:rPr>
          <w:rFonts w:eastAsiaTheme="minorEastAsia"/>
        </w:rPr>
        <w:t xml:space="preserve">.  </w:t>
      </w:r>
    </w:p>
    <w:p w14:paraId="7783A646" w14:textId="78C43E48" w:rsidR="00E61F3F" w:rsidRDefault="007E0A82" w:rsidP="00E667AB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2CF978C6" w14:textId="77777777" w:rsidR="00D061E6" w:rsidRPr="00E61F3F" w:rsidRDefault="00D061E6" w:rsidP="00A90D4D">
      <w:pPr>
        <w:spacing w:after="120"/>
        <w:rPr>
          <w:rFonts w:eastAsiaTheme="min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1A1D23" w14:paraId="523EBAA9" w14:textId="77777777" w:rsidTr="00E61F3F">
        <w:tc>
          <w:tcPr>
            <w:tcW w:w="4785" w:type="dxa"/>
          </w:tcPr>
          <w:p w14:paraId="6FD06448" w14:textId="70D2F3A9" w:rsidR="00E61F3F" w:rsidRDefault="005D678E" w:rsidP="00495561">
            <w:r w:rsidRPr="00FC2A30">
              <w:rPr>
                <w:rFonts w:hint="eastAsia"/>
                <w:b/>
              </w:rPr>
              <w:t>Contact</w:t>
            </w:r>
            <w:r w:rsidRPr="00FC2A30">
              <w:rPr>
                <w:rFonts w:hint="eastAsia"/>
              </w:rPr>
              <w:t>:</w:t>
            </w:r>
            <w:r w:rsidRPr="00FC2A30">
              <w:tab/>
            </w:r>
            <w:r w:rsidR="00495561">
              <w:t xml:space="preserve">LYNCH, </w:t>
            </w:r>
            <w:r w:rsidR="00E61F3F">
              <w:t>Michael</w:t>
            </w:r>
          </w:p>
        </w:tc>
        <w:tc>
          <w:tcPr>
            <w:tcW w:w="4791" w:type="dxa"/>
          </w:tcPr>
          <w:p w14:paraId="39281873" w14:textId="338432F8" w:rsidR="00E61F3F" w:rsidRPr="00E61F3F" w:rsidRDefault="005D678E" w:rsidP="00495561">
            <w:pPr>
              <w:rPr>
                <w:bCs/>
              </w:rPr>
            </w:pPr>
            <w:r w:rsidRPr="00454055">
              <w:rPr>
                <w:b/>
                <w:lang w:val="de-DE"/>
              </w:rPr>
              <w:t>E-mail:</w:t>
            </w:r>
            <w:r w:rsidR="00E61F3F" w:rsidRPr="00454055">
              <w:rPr>
                <w:bCs/>
                <w:lang w:val="de-DE"/>
              </w:rPr>
              <w:tab/>
            </w:r>
            <w:hyperlink r:id="rId9" w:history="1">
              <w:r w:rsidR="00495561" w:rsidRPr="001765D5">
                <w:rPr>
                  <w:rStyle w:val="Hyperlink"/>
                  <w:bCs/>
                  <w:lang w:val="de-DE"/>
                </w:rPr>
                <w:t>freqmgr@ieee.org</w:t>
              </w:r>
            </w:hyperlink>
            <w:r w:rsidR="00495561">
              <w:rPr>
                <w:bCs/>
                <w:lang w:val="de-DE"/>
              </w:rPr>
              <w:t xml:space="preserve"> </w:t>
            </w:r>
            <w:hyperlink r:id="rId10" w:history="1"/>
          </w:p>
        </w:tc>
      </w:tr>
    </w:tbl>
    <w:p w14:paraId="4B8BB8CA" w14:textId="77777777" w:rsidR="00834CCE" w:rsidRDefault="00834CCE" w:rsidP="00D7391A">
      <w:bookmarkStart w:id="9" w:name="_GoBack"/>
      <w:bookmarkEnd w:id="9"/>
    </w:p>
    <w:sectPr w:rsidR="00834CCE" w:rsidSect="0038584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28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3E344" w14:textId="77777777" w:rsidR="00F832C7" w:rsidRDefault="00F832C7" w:rsidP="00764CD9">
      <w:r>
        <w:separator/>
      </w:r>
    </w:p>
  </w:endnote>
  <w:endnote w:type="continuationSeparator" w:id="0">
    <w:p w14:paraId="48394823" w14:textId="77777777" w:rsidR="00F832C7" w:rsidRDefault="00F832C7" w:rsidP="007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91EA" w14:textId="5E48B110" w:rsidR="00C03BB0" w:rsidRPr="00F77D7B" w:rsidRDefault="00C03BB0" w:rsidP="00E85796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jc w:val="both"/>
      <w:rPr>
        <w:lang w:val="de-DE"/>
      </w:rPr>
    </w:pPr>
    <w:r w:rsidRPr="00F77D7B">
      <w:rPr>
        <w:lang w:val="de-DE"/>
      </w:rPr>
      <w:t>Submission</w:t>
    </w:r>
    <w:r w:rsidRPr="00F77D7B">
      <w:rPr>
        <w:lang w:val="de-DE"/>
      </w:rPr>
      <w:tab/>
      <w:t xml:space="preserve">Page </w:t>
    </w:r>
    <w:r>
      <w:pgNum/>
    </w:r>
    <w:r w:rsidR="00D061E6">
      <w:rPr>
        <w:lang w:val="de-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5826" w14:textId="77777777" w:rsidR="00C03BB0" w:rsidRDefault="00C03BB0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7DE3B" w14:textId="77777777" w:rsidR="00F832C7" w:rsidRDefault="00F832C7" w:rsidP="00764CD9">
      <w:r>
        <w:separator/>
      </w:r>
    </w:p>
  </w:footnote>
  <w:footnote w:type="continuationSeparator" w:id="0">
    <w:p w14:paraId="68F92961" w14:textId="77777777" w:rsidR="00F832C7" w:rsidRDefault="00F832C7" w:rsidP="0076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21CC" w14:textId="337547AB" w:rsidR="00C03BB0" w:rsidRDefault="00F832C7" w:rsidP="00385847">
    <w:pPr>
      <w:pStyle w:val="Header"/>
      <w:tabs>
        <w:tab w:val="clear" w:pos="4320"/>
        <w:tab w:val="clear" w:pos="8640"/>
        <w:tab w:val="right" w:pos="10080"/>
      </w:tabs>
    </w:pPr>
    <w:sdt>
      <w:sdtPr>
        <w:rPr>
          <w:b/>
          <w:sz w:val="28"/>
        </w:rPr>
        <w:id w:val="76542725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</w:rPr>
          <w:pict w14:anchorId="51E6D4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6378BB">
          <w:rPr>
            <w:b/>
            <w:sz w:val="28"/>
          </w:rPr>
          <w:t>July 2016</w:t>
        </w:r>
      </w:sdtContent>
    </w:sdt>
    <w:r w:rsidR="00385847">
      <w:rPr>
        <w:b/>
        <w:sz w:val="28"/>
      </w:rPr>
      <w:tab/>
    </w:r>
    <w:r w:rsidR="00A21B85">
      <w:rPr>
        <w:b/>
        <w:sz w:val="28"/>
      </w:rPr>
      <w:t xml:space="preserve">IEEE </w:t>
    </w:r>
    <w:r w:rsidR="004E5EB3">
      <w:rPr>
        <w:b/>
        <w:sz w:val="28"/>
      </w:rPr>
      <w:t>802.</w:t>
    </w:r>
    <w:r w:rsidR="00A51266">
      <w:rPr>
        <w:b/>
        <w:sz w:val="28"/>
      </w:rPr>
      <w:t>18-16/0062</w:t>
    </w:r>
    <w:r w:rsidR="00922058">
      <w:rPr>
        <w:b/>
        <w:sz w:val="28"/>
      </w:rPr>
      <w:t>r0</w:t>
    </w:r>
    <w:r w:rsidR="005901BF">
      <w:rPr>
        <w:b/>
        <w:sz w:val="28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4A72" w14:textId="77777777" w:rsidR="00C03BB0" w:rsidRDefault="00C03BB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" o:bullet="t">
        <v:imagedata r:id="rId1" o:title="" croptop="-2275f" cropbottom="-6144f" cropright="-2621f"/>
        <o:lock v:ext="edit" aspectratio="f"/>
      </v:shape>
    </w:pict>
  </w:numPicBullet>
  <w:abstractNum w:abstractNumId="0" w15:restartNumberingAfterBreak="0">
    <w:nsid w:val="023D13EF"/>
    <w:multiLevelType w:val="hybridMultilevel"/>
    <w:tmpl w:val="D84C70BA"/>
    <w:lvl w:ilvl="0" w:tplc="AC8E41B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1B5"/>
    <w:multiLevelType w:val="hybridMultilevel"/>
    <w:tmpl w:val="95BC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D1C"/>
    <w:multiLevelType w:val="multilevel"/>
    <w:tmpl w:val="2F3A39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AE3DF9"/>
    <w:multiLevelType w:val="hybridMultilevel"/>
    <w:tmpl w:val="3726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D76D4"/>
    <w:multiLevelType w:val="hybridMultilevel"/>
    <w:tmpl w:val="B1B03354"/>
    <w:lvl w:ilvl="0" w:tplc="6A12B1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24F9"/>
    <w:multiLevelType w:val="hybridMultilevel"/>
    <w:tmpl w:val="0C12671C"/>
    <w:lvl w:ilvl="0" w:tplc="4A5C25A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035D4"/>
    <w:multiLevelType w:val="multilevel"/>
    <w:tmpl w:val="8F182FA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9E36F12"/>
    <w:multiLevelType w:val="hybridMultilevel"/>
    <w:tmpl w:val="86E80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A20B2"/>
    <w:multiLevelType w:val="hybridMultilevel"/>
    <w:tmpl w:val="A22E5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35C04"/>
    <w:multiLevelType w:val="hybridMultilevel"/>
    <w:tmpl w:val="1F8CC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23440"/>
    <w:multiLevelType w:val="multilevel"/>
    <w:tmpl w:val="A4FE28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0A22CF"/>
    <w:multiLevelType w:val="hybridMultilevel"/>
    <w:tmpl w:val="38928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FD5FAF"/>
    <w:multiLevelType w:val="hybridMultilevel"/>
    <w:tmpl w:val="24FAE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F0D93"/>
    <w:multiLevelType w:val="multilevel"/>
    <w:tmpl w:val="2C3673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D83B3B"/>
    <w:multiLevelType w:val="hybridMultilevel"/>
    <w:tmpl w:val="A5F4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D9"/>
    <w:rsid w:val="000000F1"/>
    <w:rsid w:val="00001871"/>
    <w:rsid w:val="000019CE"/>
    <w:rsid w:val="000024A0"/>
    <w:rsid w:val="00003840"/>
    <w:rsid w:val="000038F1"/>
    <w:rsid w:val="00003ED3"/>
    <w:rsid w:val="00004FD7"/>
    <w:rsid w:val="00005E07"/>
    <w:rsid w:val="00007048"/>
    <w:rsid w:val="00007F06"/>
    <w:rsid w:val="00010E30"/>
    <w:rsid w:val="000130F8"/>
    <w:rsid w:val="000201DE"/>
    <w:rsid w:val="00020351"/>
    <w:rsid w:val="00021A58"/>
    <w:rsid w:val="00022283"/>
    <w:rsid w:val="00022A4C"/>
    <w:rsid w:val="0002416B"/>
    <w:rsid w:val="00024DB3"/>
    <w:rsid w:val="0003185B"/>
    <w:rsid w:val="00032A2B"/>
    <w:rsid w:val="000336A6"/>
    <w:rsid w:val="00033753"/>
    <w:rsid w:val="00033ACD"/>
    <w:rsid w:val="0003476A"/>
    <w:rsid w:val="00040623"/>
    <w:rsid w:val="00040649"/>
    <w:rsid w:val="00042777"/>
    <w:rsid w:val="00044C5D"/>
    <w:rsid w:val="00045114"/>
    <w:rsid w:val="00045692"/>
    <w:rsid w:val="00047B80"/>
    <w:rsid w:val="000523F1"/>
    <w:rsid w:val="00052588"/>
    <w:rsid w:val="00052C44"/>
    <w:rsid w:val="00052F82"/>
    <w:rsid w:val="00055AE4"/>
    <w:rsid w:val="0005664C"/>
    <w:rsid w:val="00057939"/>
    <w:rsid w:val="0006081D"/>
    <w:rsid w:val="0006094F"/>
    <w:rsid w:val="000614A4"/>
    <w:rsid w:val="00061BE9"/>
    <w:rsid w:val="0006495C"/>
    <w:rsid w:val="000650B4"/>
    <w:rsid w:val="00065F13"/>
    <w:rsid w:val="00070706"/>
    <w:rsid w:val="0007133F"/>
    <w:rsid w:val="00071595"/>
    <w:rsid w:val="00071DB8"/>
    <w:rsid w:val="0007395B"/>
    <w:rsid w:val="00075D5A"/>
    <w:rsid w:val="0008101A"/>
    <w:rsid w:val="000811C4"/>
    <w:rsid w:val="00081B46"/>
    <w:rsid w:val="00082FB2"/>
    <w:rsid w:val="00085666"/>
    <w:rsid w:val="000875F4"/>
    <w:rsid w:val="00090787"/>
    <w:rsid w:val="00090D10"/>
    <w:rsid w:val="000922C2"/>
    <w:rsid w:val="00092323"/>
    <w:rsid w:val="00092B75"/>
    <w:rsid w:val="00092E6F"/>
    <w:rsid w:val="000937C1"/>
    <w:rsid w:val="000937FA"/>
    <w:rsid w:val="00097275"/>
    <w:rsid w:val="00097C48"/>
    <w:rsid w:val="000A01E3"/>
    <w:rsid w:val="000A025F"/>
    <w:rsid w:val="000A0706"/>
    <w:rsid w:val="000A24E1"/>
    <w:rsid w:val="000A2656"/>
    <w:rsid w:val="000A2CA0"/>
    <w:rsid w:val="000A2E4B"/>
    <w:rsid w:val="000A3405"/>
    <w:rsid w:val="000A38B5"/>
    <w:rsid w:val="000A57B8"/>
    <w:rsid w:val="000A6995"/>
    <w:rsid w:val="000B054D"/>
    <w:rsid w:val="000B0AF4"/>
    <w:rsid w:val="000B1251"/>
    <w:rsid w:val="000B463B"/>
    <w:rsid w:val="000B5464"/>
    <w:rsid w:val="000B7EFD"/>
    <w:rsid w:val="000C24CF"/>
    <w:rsid w:val="000C26A9"/>
    <w:rsid w:val="000C2C1E"/>
    <w:rsid w:val="000C3FBD"/>
    <w:rsid w:val="000C65F0"/>
    <w:rsid w:val="000C76CC"/>
    <w:rsid w:val="000C7D89"/>
    <w:rsid w:val="000C7F9F"/>
    <w:rsid w:val="000D02E3"/>
    <w:rsid w:val="000D0368"/>
    <w:rsid w:val="000D2969"/>
    <w:rsid w:val="000D50F0"/>
    <w:rsid w:val="000D6EA7"/>
    <w:rsid w:val="000D7CA6"/>
    <w:rsid w:val="000D7CC8"/>
    <w:rsid w:val="000D7E9B"/>
    <w:rsid w:val="000E01CA"/>
    <w:rsid w:val="000E0349"/>
    <w:rsid w:val="000E0FD6"/>
    <w:rsid w:val="000E4178"/>
    <w:rsid w:val="000E43A8"/>
    <w:rsid w:val="000E5D3D"/>
    <w:rsid w:val="000F24BF"/>
    <w:rsid w:val="000F25C9"/>
    <w:rsid w:val="000F4927"/>
    <w:rsid w:val="000F4C4B"/>
    <w:rsid w:val="000F72C3"/>
    <w:rsid w:val="00104C03"/>
    <w:rsid w:val="001076DE"/>
    <w:rsid w:val="00107C6F"/>
    <w:rsid w:val="001103D3"/>
    <w:rsid w:val="00111414"/>
    <w:rsid w:val="001154DC"/>
    <w:rsid w:val="00122583"/>
    <w:rsid w:val="00125A74"/>
    <w:rsid w:val="00127B18"/>
    <w:rsid w:val="00130020"/>
    <w:rsid w:val="00130D99"/>
    <w:rsid w:val="00130EE9"/>
    <w:rsid w:val="001317DA"/>
    <w:rsid w:val="0013270F"/>
    <w:rsid w:val="0013332B"/>
    <w:rsid w:val="00133EE0"/>
    <w:rsid w:val="0013424A"/>
    <w:rsid w:val="001356C1"/>
    <w:rsid w:val="001371D0"/>
    <w:rsid w:val="00140333"/>
    <w:rsid w:val="0014146C"/>
    <w:rsid w:val="0014180D"/>
    <w:rsid w:val="0014505A"/>
    <w:rsid w:val="0014519D"/>
    <w:rsid w:val="00145612"/>
    <w:rsid w:val="001467F2"/>
    <w:rsid w:val="00147492"/>
    <w:rsid w:val="00147909"/>
    <w:rsid w:val="00150C50"/>
    <w:rsid w:val="00151093"/>
    <w:rsid w:val="001515FF"/>
    <w:rsid w:val="00154A34"/>
    <w:rsid w:val="00155293"/>
    <w:rsid w:val="001576FE"/>
    <w:rsid w:val="00157A04"/>
    <w:rsid w:val="00161D17"/>
    <w:rsid w:val="0016382B"/>
    <w:rsid w:val="001638CC"/>
    <w:rsid w:val="00163E4D"/>
    <w:rsid w:val="00163F6E"/>
    <w:rsid w:val="00166C71"/>
    <w:rsid w:val="00170772"/>
    <w:rsid w:val="00170B59"/>
    <w:rsid w:val="00170BDF"/>
    <w:rsid w:val="0017259A"/>
    <w:rsid w:val="00173333"/>
    <w:rsid w:val="001750D8"/>
    <w:rsid w:val="001751AA"/>
    <w:rsid w:val="00175C90"/>
    <w:rsid w:val="0017757A"/>
    <w:rsid w:val="00180DE9"/>
    <w:rsid w:val="00182162"/>
    <w:rsid w:val="00186B1C"/>
    <w:rsid w:val="001929FE"/>
    <w:rsid w:val="00195404"/>
    <w:rsid w:val="00195C60"/>
    <w:rsid w:val="001A003F"/>
    <w:rsid w:val="001A1D23"/>
    <w:rsid w:val="001A3DDC"/>
    <w:rsid w:val="001A4308"/>
    <w:rsid w:val="001A4E9F"/>
    <w:rsid w:val="001A54F5"/>
    <w:rsid w:val="001A5E3D"/>
    <w:rsid w:val="001B0537"/>
    <w:rsid w:val="001B2B66"/>
    <w:rsid w:val="001B53C2"/>
    <w:rsid w:val="001B5F86"/>
    <w:rsid w:val="001B765C"/>
    <w:rsid w:val="001C1FD3"/>
    <w:rsid w:val="001C4E4C"/>
    <w:rsid w:val="001C6150"/>
    <w:rsid w:val="001C65AA"/>
    <w:rsid w:val="001C798F"/>
    <w:rsid w:val="001C7B31"/>
    <w:rsid w:val="001D1239"/>
    <w:rsid w:val="001D1A7C"/>
    <w:rsid w:val="001D26D9"/>
    <w:rsid w:val="001D4C5D"/>
    <w:rsid w:val="001D4DF5"/>
    <w:rsid w:val="001D599A"/>
    <w:rsid w:val="001D5F2A"/>
    <w:rsid w:val="001D616B"/>
    <w:rsid w:val="001D6323"/>
    <w:rsid w:val="001D6A86"/>
    <w:rsid w:val="001E04E8"/>
    <w:rsid w:val="001E3280"/>
    <w:rsid w:val="001E6532"/>
    <w:rsid w:val="001E7516"/>
    <w:rsid w:val="001F38A3"/>
    <w:rsid w:val="001F4E8C"/>
    <w:rsid w:val="001F4F59"/>
    <w:rsid w:val="002013C1"/>
    <w:rsid w:val="002016F9"/>
    <w:rsid w:val="00201A03"/>
    <w:rsid w:val="002025C7"/>
    <w:rsid w:val="00202CF6"/>
    <w:rsid w:val="00204477"/>
    <w:rsid w:val="0021105E"/>
    <w:rsid w:val="00212475"/>
    <w:rsid w:val="002137D4"/>
    <w:rsid w:val="00213B7B"/>
    <w:rsid w:val="00213E8D"/>
    <w:rsid w:val="00214DDB"/>
    <w:rsid w:val="0021551E"/>
    <w:rsid w:val="002158F1"/>
    <w:rsid w:val="00221564"/>
    <w:rsid w:val="00221D4D"/>
    <w:rsid w:val="00224849"/>
    <w:rsid w:val="00230170"/>
    <w:rsid w:val="00230DBC"/>
    <w:rsid w:val="00233328"/>
    <w:rsid w:val="00234C21"/>
    <w:rsid w:val="00234D30"/>
    <w:rsid w:val="00237E8E"/>
    <w:rsid w:val="002407C7"/>
    <w:rsid w:val="00240B51"/>
    <w:rsid w:val="0024191A"/>
    <w:rsid w:val="002438EC"/>
    <w:rsid w:val="00245B0B"/>
    <w:rsid w:val="002461F1"/>
    <w:rsid w:val="00246A17"/>
    <w:rsid w:val="00246FD8"/>
    <w:rsid w:val="0024736C"/>
    <w:rsid w:val="002501F2"/>
    <w:rsid w:val="00252385"/>
    <w:rsid w:val="00252566"/>
    <w:rsid w:val="002534F7"/>
    <w:rsid w:val="002541F0"/>
    <w:rsid w:val="00255D94"/>
    <w:rsid w:val="00256F72"/>
    <w:rsid w:val="00261017"/>
    <w:rsid w:val="002611C3"/>
    <w:rsid w:val="0026193D"/>
    <w:rsid w:val="00261BA0"/>
    <w:rsid w:val="00261CA8"/>
    <w:rsid w:val="00263E35"/>
    <w:rsid w:val="002645ED"/>
    <w:rsid w:val="002653CA"/>
    <w:rsid w:val="002675A8"/>
    <w:rsid w:val="00272F7D"/>
    <w:rsid w:val="00275FDC"/>
    <w:rsid w:val="00276862"/>
    <w:rsid w:val="00276B33"/>
    <w:rsid w:val="002771F8"/>
    <w:rsid w:val="00282AA0"/>
    <w:rsid w:val="00284CBA"/>
    <w:rsid w:val="00285793"/>
    <w:rsid w:val="00286E27"/>
    <w:rsid w:val="0028739F"/>
    <w:rsid w:val="00287FC1"/>
    <w:rsid w:val="00290864"/>
    <w:rsid w:val="002911AA"/>
    <w:rsid w:val="0029227A"/>
    <w:rsid w:val="00293F30"/>
    <w:rsid w:val="002A2BB1"/>
    <w:rsid w:val="002A3611"/>
    <w:rsid w:val="002A3873"/>
    <w:rsid w:val="002A4444"/>
    <w:rsid w:val="002A4FBA"/>
    <w:rsid w:val="002A6574"/>
    <w:rsid w:val="002A67D5"/>
    <w:rsid w:val="002A7DBC"/>
    <w:rsid w:val="002B26FB"/>
    <w:rsid w:val="002B2CBE"/>
    <w:rsid w:val="002B6548"/>
    <w:rsid w:val="002C0E2B"/>
    <w:rsid w:val="002C1229"/>
    <w:rsid w:val="002C3284"/>
    <w:rsid w:val="002C3812"/>
    <w:rsid w:val="002C5F9C"/>
    <w:rsid w:val="002C7665"/>
    <w:rsid w:val="002D0332"/>
    <w:rsid w:val="002D2209"/>
    <w:rsid w:val="002D34AF"/>
    <w:rsid w:val="002D46E6"/>
    <w:rsid w:val="002D5F74"/>
    <w:rsid w:val="002D6659"/>
    <w:rsid w:val="002D6994"/>
    <w:rsid w:val="002D71CD"/>
    <w:rsid w:val="002D7E57"/>
    <w:rsid w:val="002E03B9"/>
    <w:rsid w:val="002E0DDA"/>
    <w:rsid w:val="002E134A"/>
    <w:rsid w:val="002E33AA"/>
    <w:rsid w:val="002E55CD"/>
    <w:rsid w:val="002E5E60"/>
    <w:rsid w:val="002E6C6C"/>
    <w:rsid w:val="002F181E"/>
    <w:rsid w:val="002F1B57"/>
    <w:rsid w:val="002F1D4F"/>
    <w:rsid w:val="002F6786"/>
    <w:rsid w:val="002F71C1"/>
    <w:rsid w:val="002F7495"/>
    <w:rsid w:val="00300550"/>
    <w:rsid w:val="00301840"/>
    <w:rsid w:val="00305538"/>
    <w:rsid w:val="0030665B"/>
    <w:rsid w:val="00307F09"/>
    <w:rsid w:val="003110F0"/>
    <w:rsid w:val="00311142"/>
    <w:rsid w:val="00311558"/>
    <w:rsid w:val="0031348B"/>
    <w:rsid w:val="00313D19"/>
    <w:rsid w:val="00320B25"/>
    <w:rsid w:val="003211E3"/>
    <w:rsid w:val="00322E4F"/>
    <w:rsid w:val="003236EA"/>
    <w:rsid w:val="00325FD6"/>
    <w:rsid w:val="00330B27"/>
    <w:rsid w:val="00331C09"/>
    <w:rsid w:val="00335A94"/>
    <w:rsid w:val="003360B9"/>
    <w:rsid w:val="00340DA7"/>
    <w:rsid w:val="0034304A"/>
    <w:rsid w:val="0034446D"/>
    <w:rsid w:val="003466D7"/>
    <w:rsid w:val="00347FAD"/>
    <w:rsid w:val="00350AD4"/>
    <w:rsid w:val="00350B9C"/>
    <w:rsid w:val="003517BB"/>
    <w:rsid w:val="003548DC"/>
    <w:rsid w:val="00354D2D"/>
    <w:rsid w:val="003562F1"/>
    <w:rsid w:val="00361968"/>
    <w:rsid w:val="003650A9"/>
    <w:rsid w:val="003658CE"/>
    <w:rsid w:val="0036708D"/>
    <w:rsid w:val="0036765C"/>
    <w:rsid w:val="00367752"/>
    <w:rsid w:val="003730D6"/>
    <w:rsid w:val="00373D27"/>
    <w:rsid w:val="0037428B"/>
    <w:rsid w:val="00376269"/>
    <w:rsid w:val="00382880"/>
    <w:rsid w:val="00383F97"/>
    <w:rsid w:val="00384076"/>
    <w:rsid w:val="003840B2"/>
    <w:rsid w:val="00384C4D"/>
    <w:rsid w:val="003850D5"/>
    <w:rsid w:val="00385651"/>
    <w:rsid w:val="00385847"/>
    <w:rsid w:val="00387608"/>
    <w:rsid w:val="00387944"/>
    <w:rsid w:val="00387DED"/>
    <w:rsid w:val="003902EA"/>
    <w:rsid w:val="0039068B"/>
    <w:rsid w:val="003907A0"/>
    <w:rsid w:val="00390A4A"/>
    <w:rsid w:val="00392568"/>
    <w:rsid w:val="003927B5"/>
    <w:rsid w:val="0039326A"/>
    <w:rsid w:val="00393F0A"/>
    <w:rsid w:val="00394AAD"/>
    <w:rsid w:val="00395175"/>
    <w:rsid w:val="0039576C"/>
    <w:rsid w:val="0039668A"/>
    <w:rsid w:val="00396D6D"/>
    <w:rsid w:val="00397E0F"/>
    <w:rsid w:val="00397FCF"/>
    <w:rsid w:val="003A43DE"/>
    <w:rsid w:val="003A7BA4"/>
    <w:rsid w:val="003A7F26"/>
    <w:rsid w:val="003B0C7A"/>
    <w:rsid w:val="003B4903"/>
    <w:rsid w:val="003B4DA3"/>
    <w:rsid w:val="003C120E"/>
    <w:rsid w:val="003C2DCE"/>
    <w:rsid w:val="003C3F87"/>
    <w:rsid w:val="003C455F"/>
    <w:rsid w:val="003C6BD4"/>
    <w:rsid w:val="003D0D1F"/>
    <w:rsid w:val="003D1B4D"/>
    <w:rsid w:val="003D37CE"/>
    <w:rsid w:val="003D4ECB"/>
    <w:rsid w:val="003D5C6B"/>
    <w:rsid w:val="003D6F2C"/>
    <w:rsid w:val="003E39A1"/>
    <w:rsid w:val="003E3A8B"/>
    <w:rsid w:val="003E6D40"/>
    <w:rsid w:val="003F3F2D"/>
    <w:rsid w:val="003F6482"/>
    <w:rsid w:val="00400344"/>
    <w:rsid w:val="004013E6"/>
    <w:rsid w:val="00402A31"/>
    <w:rsid w:val="00402B51"/>
    <w:rsid w:val="00403B56"/>
    <w:rsid w:val="00406FF7"/>
    <w:rsid w:val="00413258"/>
    <w:rsid w:val="00415105"/>
    <w:rsid w:val="00416061"/>
    <w:rsid w:val="00416449"/>
    <w:rsid w:val="00420472"/>
    <w:rsid w:val="00424712"/>
    <w:rsid w:val="00430054"/>
    <w:rsid w:val="004303DF"/>
    <w:rsid w:val="004313A3"/>
    <w:rsid w:val="00432D67"/>
    <w:rsid w:val="00432DCC"/>
    <w:rsid w:val="0043561E"/>
    <w:rsid w:val="00436118"/>
    <w:rsid w:val="004461A4"/>
    <w:rsid w:val="00447F85"/>
    <w:rsid w:val="004500D1"/>
    <w:rsid w:val="004500F5"/>
    <w:rsid w:val="00450D91"/>
    <w:rsid w:val="00451219"/>
    <w:rsid w:val="0045172C"/>
    <w:rsid w:val="00451D20"/>
    <w:rsid w:val="00454055"/>
    <w:rsid w:val="00454359"/>
    <w:rsid w:val="00454919"/>
    <w:rsid w:val="00454FC7"/>
    <w:rsid w:val="004550D9"/>
    <w:rsid w:val="004555AB"/>
    <w:rsid w:val="00456155"/>
    <w:rsid w:val="00457BA7"/>
    <w:rsid w:val="004600D7"/>
    <w:rsid w:val="00460C00"/>
    <w:rsid w:val="00464D83"/>
    <w:rsid w:val="00465B6B"/>
    <w:rsid w:val="0046751B"/>
    <w:rsid w:val="00467541"/>
    <w:rsid w:val="0046780D"/>
    <w:rsid w:val="004739FC"/>
    <w:rsid w:val="00473A86"/>
    <w:rsid w:val="00474D41"/>
    <w:rsid w:val="00474EDE"/>
    <w:rsid w:val="00475F2E"/>
    <w:rsid w:val="00480715"/>
    <w:rsid w:val="0048072D"/>
    <w:rsid w:val="0048277F"/>
    <w:rsid w:val="00483265"/>
    <w:rsid w:val="004857A4"/>
    <w:rsid w:val="00486D1F"/>
    <w:rsid w:val="00486E12"/>
    <w:rsid w:val="00490A71"/>
    <w:rsid w:val="00490BC1"/>
    <w:rsid w:val="004923A7"/>
    <w:rsid w:val="0049356B"/>
    <w:rsid w:val="00495561"/>
    <w:rsid w:val="004A1EA7"/>
    <w:rsid w:val="004A1EAA"/>
    <w:rsid w:val="004A459B"/>
    <w:rsid w:val="004A6344"/>
    <w:rsid w:val="004B2014"/>
    <w:rsid w:val="004B3086"/>
    <w:rsid w:val="004B34A8"/>
    <w:rsid w:val="004B3AA8"/>
    <w:rsid w:val="004B4A9A"/>
    <w:rsid w:val="004B618A"/>
    <w:rsid w:val="004C1525"/>
    <w:rsid w:val="004C18D6"/>
    <w:rsid w:val="004C3497"/>
    <w:rsid w:val="004C3836"/>
    <w:rsid w:val="004C5941"/>
    <w:rsid w:val="004C654B"/>
    <w:rsid w:val="004C7A16"/>
    <w:rsid w:val="004D08EC"/>
    <w:rsid w:val="004D0AF9"/>
    <w:rsid w:val="004D18E2"/>
    <w:rsid w:val="004D36AD"/>
    <w:rsid w:val="004D4208"/>
    <w:rsid w:val="004D4786"/>
    <w:rsid w:val="004D50E2"/>
    <w:rsid w:val="004D6776"/>
    <w:rsid w:val="004E077E"/>
    <w:rsid w:val="004E0FEF"/>
    <w:rsid w:val="004E17D0"/>
    <w:rsid w:val="004E386C"/>
    <w:rsid w:val="004E55CE"/>
    <w:rsid w:val="004E5EB3"/>
    <w:rsid w:val="004E5F03"/>
    <w:rsid w:val="004F5609"/>
    <w:rsid w:val="004F74CD"/>
    <w:rsid w:val="00501F6C"/>
    <w:rsid w:val="00501FEF"/>
    <w:rsid w:val="005036D8"/>
    <w:rsid w:val="00510589"/>
    <w:rsid w:val="00510E97"/>
    <w:rsid w:val="005111A5"/>
    <w:rsid w:val="005117F9"/>
    <w:rsid w:val="00516BC0"/>
    <w:rsid w:val="00523927"/>
    <w:rsid w:val="00524774"/>
    <w:rsid w:val="00527A14"/>
    <w:rsid w:val="005309C2"/>
    <w:rsid w:val="00531349"/>
    <w:rsid w:val="00537E1C"/>
    <w:rsid w:val="005411CB"/>
    <w:rsid w:val="00542798"/>
    <w:rsid w:val="0054482D"/>
    <w:rsid w:val="00551A02"/>
    <w:rsid w:val="00552C31"/>
    <w:rsid w:val="00556812"/>
    <w:rsid w:val="00556ED0"/>
    <w:rsid w:val="005574DE"/>
    <w:rsid w:val="0055766F"/>
    <w:rsid w:val="00560DEA"/>
    <w:rsid w:val="00561445"/>
    <w:rsid w:val="0056180C"/>
    <w:rsid w:val="00561A6F"/>
    <w:rsid w:val="005644FC"/>
    <w:rsid w:val="00565763"/>
    <w:rsid w:val="005668C7"/>
    <w:rsid w:val="00567E25"/>
    <w:rsid w:val="0057090B"/>
    <w:rsid w:val="00571060"/>
    <w:rsid w:val="005718B2"/>
    <w:rsid w:val="00571C74"/>
    <w:rsid w:val="00573E63"/>
    <w:rsid w:val="0057640B"/>
    <w:rsid w:val="00576EE0"/>
    <w:rsid w:val="0057788B"/>
    <w:rsid w:val="00577B82"/>
    <w:rsid w:val="0058209E"/>
    <w:rsid w:val="00582377"/>
    <w:rsid w:val="00582E6B"/>
    <w:rsid w:val="00583E2E"/>
    <w:rsid w:val="00585249"/>
    <w:rsid w:val="00585CBB"/>
    <w:rsid w:val="00585F3C"/>
    <w:rsid w:val="005901BF"/>
    <w:rsid w:val="00590205"/>
    <w:rsid w:val="00592A07"/>
    <w:rsid w:val="0059353D"/>
    <w:rsid w:val="00593ED1"/>
    <w:rsid w:val="00594F1C"/>
    <w:rsid w:val="005A20FD"/>
    <w:rsid w:val="005A3BB3"/>
    <w:rsid w:val="005A5C33"/>
    <w:rsid w:val="005A5F17"/>
    <w:rsid w:val="005A611C"/>
    <w:rsid w:val="005B02E8"/>
    <w:rsid w:val="005B0550"/>
    <w:rsid w:val="005B10C2"/>
    <w:rsid w:val="005B167F"/>
    <w:rsid w:val="005B220B"/>
    <w:rsid w:val="005B3770"/>
    <w:rsid w:val="005B74FC"/>
    <w:rsid w:val="005C1005"/>
    <w:rsid w:val="005C17F5"/>
    <w:rsid w:val="005C3281"/>
    <w:rsid w:val="005C36C2"/>
    <w:rsid w:val="005C4E7D"/>
    <w:rsid w:val="005C791C"/>
    <w:rsid w:val="005D0FE3"/>
    <w:rsid w:val="005D20F8"/>
    <w:rsid w:val="005D2E94"/>
    <w:rsid w:val="005D56EB"/>
    <w:rsid w:val="005D678E"/>
    <w:rsid w:val="005D69F5"/>
    <w:rsid w:val="005E1C6C"/>
    <w:rsid w:val="005E1F73"/>
    <w:rsid w:val="005E2AB7"/>
    <w:rsid w:val="005E35FC"/>
    <w:rsid w:val="005E3959"/>
    <w:rsid w:val="005E58CC"/>
    <w:rsid w:val="005E610F"/>
    <w:rsid w:val="005E7CA5"/>
    <w:rsid w:val="005F210D"/>
    <w:rsid w:val="005F47C7"/>
    <w:rsid w:val="005F7AF0"/>
    <w:rsid w:val="006010A3"/>
    <w:rsid w:val="00603AFF"/>
    <w:rsid w:val="00604BD5"/>
    <w:rsid w:val="006065F5"/>
    <w:rsid w:val="00606CBE"/>
    <w:rsid w:val="006072B9"/>
    <w:rsid w:val="00610C6F"/>
    <w:rsid w:val="006118AD"/>
    <w:rsid w:val="00612376"/>
    <w:rsid w:val="00613F30"/>
    <w:rsid w:val="00615AD3"/>
    <w:rsid w:val="00620C5D"/>
    <w:rsid w:val="0062128C"/>
    <w:rsid w:val="00626CAF"/>
    <w:rsid w:val="00627C9E"/>
    <w:rsid w:val="00630B35"/>
    <w:rsid w:val="00632BA7"/>
    <w:rsid w:val="00632E62"/>
    <w:rsid w:val="006332F3"/>
    <w:rsid w:val="00633BB5"/>
    <w:rsid w:val="00634CC0"/>
    <w:rsid w:val="00635BED"/>
    <w:rsid w:val="00636F92"/>
    <w:rsid w:val="006376F7"/>
    <w:rsid w:val="006378BB"/>
    <w:rsid w:val="00637CEF"/>
    <w:rsid w:val="00640DD1"/>
    <w:rsid w:val="00641B4E"/>
    <w:rsid w:val="00643B2F"/>
    <w:rsid w:val="006440F5"/>
    <w:rsid w:val="00650B44"/>
    <w:rsid w:val="0065281E"/>
    <w:rsid w:val="00652BC0"/>
    <w:rsid w:val="00655072"/>
    <w:rsid w:val="006626E3"/>
    <w:rsid w:val="006630A2"/>
    <w:rsid w:val="0066392D"/>
    <w:rsid w:val="006676FC"/>
    <w:rsid w:val="0066774E"/>
    <w:rsid w:val="00667F99"/>
    <w:rsid w:val="00672EE0"/>
    <w:rsid w:val="00673932"/>
    <w:rsid w:val="006739F5"/>
    <w:rsid w:val="00675B3F"/>
    <w:rsid w:val="00677066"/>
    <w:rsid w:val="00677F4A"/>
    <w:rsid w:val="00680163"/>
    <w:rsid w:val="006814C6"/>
    <w:rsid w:val="0068429E"/>
    <w:rsid w:val="0068531C"/>
    <w:rsid w:val="00685F3F"/>
    <w:rsid w:val="00690670"/>
    <w:rsid w:val="00694ECC"/>
    <w:rsid w:val="00696A3A"/>
    <w:rsid w:val="006A02A5"/>
    <w:rsid w:val="006A062E"/>
    <w:rsid w:val="006A0CC1"/>
    <w:rsid w:val="006A3711"/>
    <w:rsid w:val="006A3CB9"/>
    <w:rsid w:val="006A51DC"/>
    <w:rsid w:val="006A610D"/>
    <w:rsid w:val="006A7580"/>
    <w:rsid w:val="006A7905"/>
    <w:rsid w:val="006B1B0C"/>
    <w:rsid w:val="006B1ED0"/>
    <w:rsid w:val="006B1FAB"/>
    <w:rsid w:val="006B255C"/>
    <w:rsid w:val="006B4E4A"/>
    <w:rsid w:val="006B5452"/>
    <w:rsid w:val="006B60AE"/>
    <w:rsid w:val="006B64AE"/>
    <w:rsid w:val="006C0D5E"/>
    <w:rsid w:val="006C1E62"/>
    <w:rsid w:val="006C2828"/>
    <w:rsid w:val="006C44AC"/>
    <w:rsid w:val="006C4561"/>
    <w:rsid w:val="006C5535"/>
    <w:rsid w:val="006C6448"/>
    <w:rsid w:val="006C65EF"/>
    <w:rsid w:val="006C6DED"/>
    <w:rsid w:val="006C7140"/>
    <w:rsid w:val="006D2242"/>
    <w:rsid w:val="006D309B"/>
    <w:rsid w:val="006D7781"/>
    <w:rsid w:val="006E0B9F"/>
    <w:rsid w:val="006E103F"/>
    <w:rsid w:val="006E2166"/>
    <w:rsid w:val="006E2244"/>
    <w:rsid w:val="006E270E"/>
    <w:rsid w:val="006E27B8"/>
    <w:rsid w:val="006E3798"/>
    <w:rsid w:val="006E3800"/>
    <w:rsid w:val="006E5F4B"/>
    <w:rsid w:val="006E6107"/>
    <w:rsid w:val="006F1A64"/>
    <w:rsid w:val="006F1C9A"/>
    <w:rsid w:val="006F657A"/>
    <w:rsid w:val="006F6ECE"/>
    <w:rsid w:val="007005E1"/>
    <w:rsid w:val="00701BA7"/>
    <w:rsid w:val="007057CE"/>
    <w:rsid w:val="00705C2C"/>
    <w:rsid w:val="00710009"/>
    <w:rsid w:val="0071209A"/>
    <w:rsid w:val="00714D05"/>
    <w:rsid w:val="00714D95"/>
    <w:rsid w:val="00715196"/>
    <w:rsid w:val="00715A3C"/>
    <w:rsid w:val="00717786"/>
    <w:rsid w:val="00717A79"/>
    <w:rsid w:val="00722FC6"/>
    <w:rsid w:val="00725415"/>
    <w:rsid w:val="00725B5E"/>
    <w:rsid w:val="00730BDB"/>
    <w:rsid w:val="0073159E"/>
    <w:rsid w:val="00733182"/>
    <w:rsid w:val="007346FC"/>
    <w:rsid w:val="0073590F"/>
    <w:rsid w:val="00736A62"/>
    <w:rsid w:val="0074131A"/>
    <w:rsid w:val="00741787"/>
    <w:rsid w:val="00742055"/>
    <w:rsid w:val="007420A5"/>
    <w:rsid w:val="00742155"/>
    <w:rsid w:val="0074285E"/>
    <w:rsid w:val="00744AF2"/>
    <w:rsid w:val="007473A5"/>
    <w:rsid w:val="007533C5"/>
    <w:rsid w:val="00753F10"/>
    <w:rsid w:val="00754AC0"/>
    <w:rsid w:val="00755B17"/>
    <w:rsid w:val="00762157"/>
    <w:rsid w:val="00764CD9"/>
    <w:rsid w:val="007702EB"/>
    <w:rsid w:val="00770615"/>
    <w:rsid w:val="00771CE4"/>
    <w:rsid w:val="007726AF"/>
    <w:rsid w:val="00772971"/>
    <w:rsid w:val="0077484E"/>
    <w:rsid w:val="00775B11"/>
    <w:rsid w:val="00776DF2"/>
    <w:rsid w:val="00777167"/>
    <w:rsid w:val="00781BA5"/>
    <w:rsid w:val="007822A3"/>
    <w:rsid w:val="00782994"/>
    <w:rsid w:val="00783203"/>
    <w:rsid w:val="00783BDC"/>
    <w:rsid w:val="007864DA"/>
    <w:rsid w:val="00786FC4"/>
    <w:rsid w:val="007872E0"/>
    <w:rsid w:val="0078753D"/>
    <w:rsid w:val="00790086"/>
    <w:rsid w:val="00790F9F"/>
    <w:rsid w:val="007916AB"/>
    <w:rsid w:val="00793692"/>
    <w:rsid w:val="00794E27"/>
    <w:rsid w:val="00795212"/>
    <w:rsid w:val="00795922"/>
    <w:rsid w:val="00795991"/>
    <w:rsid w:val="00795C35"/>
    <w:rsid w:val="00795EA5"/>
    <w:rsid w:val="00796235"/>
    <w:rsid w:val="00796736"/>
    <w:rsid w:val="00797063"/>
    <w:rsid w:val="007A5837"/>
    <w:rsid w:val="007A5D05"/>
    <w:rsid w:val="007A5F8F"/>
    <w:rsid w:val="007A7205"/>
    <w:rsid w:val="007B4AF9"/>
    <w:rsid w:val="007B6AED"/>
    <w:rsid w:val="007B7157"/>
    <w:rsid w:val="007B7BA0"/>
    <w:rsid w:val="007C1D6C"/>
    <w:rsid w:val="007C29BE"/>
    <w:rsid w:val="007C2DF7"/>
    <w:rsid w:val="007C4016"/>
    <w:rsid w:val="007C47B7"/>
    <w:rsid w:val="007C4E9F"/>
    <w:rsid w:val="007C5E67"/>
    <w:rsid w:val="007C62A2"/>
    <w:rsid w:val="007C7639"/>
    <w:rsid w:val="007D0EB8"/>
    <w:rsid w:val="007D10AF"/>
    <w:rsid w:val="007D19C5"/>
    <w:rsid w:val="007D555D"/>
    <w:rsid w:val="007D5C92"/>
    <w:rsid w:val="007D5F29"/>
    <w:rsid w:val="007D707C"/>
    <w:rsid w:val="007D7EF4"/>
    <w:rsid w:val="007E08E1"/>
    <w:rsid w:val="007E09E9"/>
    <w:rsid w:val="007E0A82"/>
    <w:rsid w:val="007E14ED"/>
    <w:rsid w:val="007E1996"/>
    <w:rsid w:val="007E2516"/>
    <w:rsid w:val="007E31A5"/>
    <w:rsid w:val="007E325D"/>
    <w:rsid w:val="007E4D57"/>
    <w:rsid w:val="007E610C"/>
    <w:rsid w:val="007E65FD"/>
    <w:rsid w:val="007E7F66"/>
    <w:rsid w:val="007F0341"/>
    <w:rsid w:val="007F3336"/>
    <w:rsid w:val="00801004"/>
    <w:rsid w:val="0080397F"/>
    <w:rsid w:val="008042DF"/>
    <w:rsid w:val="00804672"/>
    <w:rsid w:val="008052B4"/>
    <w:rsid w:val="0080569E"/>
    <w:rsid w:val="008056AF"/>
    <w:rsid w:val="00806C80"/>
    <w:rsid w:val="0080709E"/>
    <w:rsid w:val="00807723"/>
    <w:rsid w:val="00810455"/>
    <w:rsid w:val="00811332"/>
    <w:rsid w:val="00811928"/>
    <w:rsid w:val="00811BB8"/>
    <w:rsid w:val="00811F3C"/>
    <w:rsid w:val="0081274E"/>
    <w:rsid w:val="00812FA1"/>
    <w:rsid w:val="00814871"/>
    <w:rsid w:val="008175D0"/>
    <w:rsid w:val="00817E96"/>
    <w:rsid w:val="00822663"/>
    <w:rsid w:val="00822D6D"/>
    <w:rsid w:val="00825671"/>
    <w:rsid w:val="00826B04"/>
    <w:rsid w:val="00831358"/>
    <w:rsid w:val="0083148A"/>
    <w:rsid w:val="008320EC"/>
    <w:rsid w:val="00832D30"/>
    <w:rsid w:val="00834CCE"/>
    <w:rsid w:val="00836F3A"/>
    <w:rsid w:val="00837D99"/>
    <w:rsid w:val="00842179"/>
    <w:rsid w:val="00843873"/>
    <w:rsid w:val="0084533B"/>
    <w:rsid w:val="00847CEA"/>
    <w:rsid w:val="00850CC6"/>
    <w:rsid w:val="00850D39"/>
    <w:rsid w:val="00852205"/>
    <w:rsid w:val="00852CAB"/>
    <w:rsid w:val="008563B7"/>
    <w:rsid w:val="00861623"/>
    <w:rsid w:val="00861E82"/>
    <w:rsid w:val="008627AD"/>
    <w:rsid w:val="008711BA"/>
    <w:rsid w:val="00871F31"/>
    <w:rsid w:val="00872FF7"/>
    <w:rsid w:val="00873588"/>
    <w:rsid w:val="00873DD8"/>
    <w:rsid w:val="00874CF1"/>
    <w:rsid w:val="00875384"/>
    <w:rsid w:val="00875CA9"/>
    <w:rsid w:val="0087657B"/>
    <w:rsid w:val="00881CCC"/>
    <w:rsid w:val="008835DF"/>
    <w:rsid w:val="008853C3"/>
    <w:rsid w:val="00892D7C"/>
    <w:rsid w:val="00893457"/>
    <w:rsid w:val="00893DB1"/>
    <w:rsid w:val="00893DB6"/>
    <w:rsid w:val="0089448E"/>
    <w:rsid w:val="00894BEB"/>
    <w:rsid w:val="00896092"/>
    <w:rsid w:val="008A00BD"/>
    <w:rsid w:val="008A0EFC"/>
    <w:rsid w:val="008A3C83"/>
    <w:rsid w:val="008A5817"/>
    <w:rsid w:val="008A61EF"/>
    <w:rsid w:val="008A6735"/>
    <w:rsid w:val="008A6B3C"/>
    <w:rsid w:val="008B0F91"/>
    <w:rsid w:val="008B1155"/>
    <w:rsid w:val="008B1228"/>
    <w:rsid w:val="008B2044"/>
    <w:rsid w:val="008B566C"/>
    <w:rsid w:val="008B5773"/>
    <w:rsid w:val="008B5A06"/>
    <w:rsid w:val="008B5CFC"/>
    <w:rsid w:val="008B62EC"/>
    <w:rsid w:val="008B64F8"/>
    <w:rsid w:val="008B76CB"/>
    <w:rsid w:val="008B794F"/>
    <w:rsid w:val="008B7FBF"/>
    <w:rsid w:val="008C2A38"/>
    <w:rsid w:val="008D0BC2"/>
    <w:rsid w:val="008D2C45"/>
    <w:rsid w:val="008D2ECD"/>
    <w:rsid w:val="008D384C"/>
    <w:rsid w:val="008D72CA"/>
    <w:rsid w:val="008E16F5"/>
    <w:rsid w:val="008E4A8D"/>
    <w:rsid w:val="008E7230"/>
    <w:rsid w:val="008F051D"/>
    <w:rsid w:val="008F34A3"/>
    <w:rsid w:val="008F4B63"/>
    <w:rsid w:val="008F550A"/>
    <w:rsid w:val="008F5AD1"/>
    <w:rsid w:val="008F619B"/>
    <w:rsid w:val="0090216D"/>
    <w:rsid w:val="00902C34"/>
    <w:rsid w:val="00904924"/>
    <w:rsid w:val="00921312"/>
    <w:rsid w:val="00921AF4"/>
    <w:rsid w:val="00922058"/>
    <w:rsid w:val="00922C19"/>
    <w:rsid w:val="0092352C"/>
    <w:rsid w:val="009237C8"/>
    <w:rsid w:val="00924553"/>
    <w:rsid w:val="0092653B"/>
    <w:rsid w:val="009271F6"/>
    <w:rsid w:val="00927DB0"/>
    <w:rsid w:val="00927E24"/>
    <w:rsid w:val="009304D8"/>
    <w:rsid w:val="009319B4"/>
    <w:rsid w:val="009322F2"/>
    <w:rsid w:val="00932A35"/>
    <w:rsid w:val="009346F1"/>
    <w:rsid w:val="00934DFE"/>
    <w:rsid w:val="00935A02"/>
    <w:rsid w:val="00935A45"/>
    <w:rsid w:val="009362DB"/>
    <w:rsid w:val="00937EE0"/>
    <w:rsid w:val="00940682"/>
    <w:rsid w:val="009409CC"/>
    <w:rsid w:val="00941E9A"/>
    <w:rsid w:val="00943D85"/>
    <w:rsid w:val="0094534B"/>
    <w:rsid w:val="0095132E"/>
    <w:rsid w:val="009525E7"/>
    <w:rsid w:val="00952917"/>
    <w:rsid w:val="00957D76"/>
    <w:rsid w:val="009604AD"/>
    <w:rsid w:val="009614E7"/>
    <w:rsid w:val="009635B0"/>
    <w:rsid w:val="00963F0F"/>
    <w:rsid w:val="00971434"/>
    <w:rsid w:val="009727B2"/>
    <w:rsid w:val="009748F5"/>
    <w:rsid w:val="00974B0D"/>
    <w:rsid w:val="00975C85"/>
    <w:rsid w:val="00977D6F"/>
    <w:rsid w:val="00982E8F"/>
    <w:rsid w:val="00983179"/>
    <w:rsid w:val="00984D41"/>
    <w:rsid w:val="00987663"/>
    <w:rsid w:val="00987C23"/>
    <w:rsid w:val="0099045F"/>
    <w:rsid w:val="00990537"/>
    <w:rsid w:val="00993C03"/>
    <w:rsid w:val="00994F9F"/>
    <w:rsid w:val="009960F9"/>
    <w:rsid w:val="00997F9C"/>
    <w:rsid w:val="009A38AB"/>
    <w:rsid w:val="009A3909"/>
    <w:rsid w:val="009A3910"/>
    <w:rsid w:val="009A48C4"/>
    <w:rsid w:val="009A7EFF"/>
    <w:rsid w:val="009B0AA7"/>
    <w:rsid w:val="009B1347"/>
    <w:rsid w:val="009B2FDB"/>
    <w:rsid w:val="009B3724"/>
    <w:rsid w:val="009B56A2"/>
    <w:rsid w:val="009C0822"/>
    <w:rsid w:val="009C33DA"/>
    <w:rsid w:val="009D049A"/>
    <w:rsid w:val="009D1920"/>
    <w:rsid w:val="009D2ECD"/>
    <w:rsid w:val="009D5A10"/>
    <w:rsid w:val="009D5A5A"/>
    <w:rsid w:val="009D67E9"/>
    <w:rsid w:val="009D68D0"/>
    <w:rsid w:val="009D719B"/>
    <w:rsid w:val="009D77DE"/>
    <w:rsid w:val="009E14D0"/>
    <w:rsid w:val="009E3E87"/>
    <w:rsid w:val="009E4CF4"/>
    <w:rsid w:val="009E4E96"/>
    <w:rsid w:val="009E5E58"/>
    <w:rsid w:val="009E6AB2"/>
    <w:rsid w:val="009E7E96"/>
    <w:rsid w:val="009F077D"/>
    <w:rsid w:val="009F24DF"/>
    <w:rsid w:val="009F2548"/>
    <w:rsid w:val="009F6049"/>
    <w:rsid w:val="00A00AF3"/>
    <w:rsid w:val="00A030B0"/>
    <w:rsid w:val="00A062A9"/>
    <w:rsid w:val="00A062C8"/>
    <w:rsid w:val="00A10823"/>
    <w:rsid w:val="00A111DF"/>
    <w:rsid w:val="00A119C7"/>
    <w:rsid w:val="00A12838"/>
    <w:rsid w:val="00A15286"/>
    <w:rsid w:val="00A15977"/>
    <w:rsid w:val="00A1659C"/>
    <w:rsid w:val="00A179D7"/>
    <w:rsid w:val="00A17CAE"/>
    <w:rsid w:val="00A17D87"/>
    <w:rsid w:val="00A17F91"/>
    <w:rsid w:val="00A21AE4"/>
    <w:rsid w:val="00A21B39"/>
    <w:rsid w:val="00A21B85"/>
    <w:rsid w:val="00A2250A"/>
    <w:rsid w:val="00A2281E"/>
    <w:rsid w:val="00A244E0"/>
    <w:rsid w:val="00A24DC0"/>
    <w:rsid w:val="00A2517E"/>
    <w:rsid w:val="00A25FD7"/>
    <w:rsid w:val="00A26485"/>
    <w:rsid w:val="00A30A23"/>
    <w:rsid w:val="00A31DCC"/>
    <w:rsid w:val="00A32536"/>
    <w:rsid w:val="00A33F41"/>
    <w:rsid w:val="00A34088"/>
    <w:rsid w:val="00A34188"/>
    <w:rsid w:val="00A3640F"/>
    <w:rsid w:val="00A36E9C"/>
    <w:rsid w:val="00A373DD"/>
    <w:rsid w:val="00A377E4"/>
    <w:rsid w:val="00A44601"/>
    <w:rsid w:val="00A44773"/>
    <w:rsid w:val="00A45BB5"/>
    <w:rsid w:val="00A461F9"/>
    <w:rsid w:val="00A4640C"/>
    <w:rsid w:val="00A51266"/>
    <w:rsid w:val="00A5196D"/>
    <w:rsid w:val="00A51E81"/>
    <w:rsid w:val="00A533BA"/>
    <w:rsid w:val="00A54F25"/>
    <w:rsid w:val="00A605A6"/>
    <w:rsid w:val="00A60A8D"/>
    <w:rsid w:val="00A61433"/>
    <w:rsid w:val="00A64819"/>
    <w:rsid w:val="00A648F6"/>
    <w:rsid w:val="00A666F2"/>
    <w:rsid w:val="00A66EC3"/>
    <w:rsid w:val="00A67127"/>
    <w:rsid w:val="00A67336"/>
    <w:rsid w:val="00A67A61"/>
    <w:rsid w:val="00A7058F"/>
    <w:rsid w:val="00A72B1F"/>
    <w:rsid w:val="00A73F57"/>
    <w:rsid w:val="00A743A3"/>
    <w:rsid w:val="00A75988"/>
    <w:rsid w:val="00A77188"/>
    <w:rsid w:val="00A8548D"/>
    <w:rsid w:val="00A86635"/>
    <w:rsid w:val="00A86C53"/>
    <w:rsid w:val="00A874F5"/>
    <w:rsid w:val="00A877E2"/>
    <w:rsid w:val="00A87BE0"/>
    <w:rsid w:val="00A903B2"/>
    <w:rsid w:val="00A90D4D"/>
    <w:rsid w:val="00A91DA3"/>
    <w:rsid w:val="00A93185"/>
    <w:rsid w:val="00A939ED"/>
    <w:rsid w:val="00A9442A"/>
    <w:rsid w:val="00A94ACA"/>
    <w:rsid w:val="00A95C17"/>
    <w:rsid w:val="00A976A8"/>
    <w:rsid w:val="00AA1254"/>
    <w:rsid w:val="00AA4188"/>
    <w:rsid w:val="00AA471C"/>
    <w:rsid w:val="00AA4986"/>
    <w:rsid w:val="00AA5888"/>
    <w:rsid w:val="00AA652F"/>
    <w:rsid w:val="00AA67F4"/>
    <w:rsid w:val="00AA7C7A"/>
    <w:rsid w:val="00AB0EBE"/>
    <w:rsid w:val="00AB2E4C"/>
    <w:rsid w:val="00AB3779"/>
    <w:rsid w:val="00AB3ED0"/>
    <w:rsid w:val="00AB5254"/>
    <w:rsid w:val="00AB69C3"/>
    <w:rsid w:val="00AC05BE"/>
    <w:rsid w:val="00AC1547"/>
    <w:rsid w:val="00AC1E7E"/>
    <w:rsid w:val="00AC2697"/>
    <w:rsid w:val="00AC3955"/>
    <w:rsid w:val="00AC3FCD"/>
    <w:rsid w:val="00AC49CB"/>
    <w:rsid w:val="00AC5814"/>
    <w:rsid w:val="00AC668E"/>
    <w:rsid w:val="00AC7344"/>
    <w:rsid w:val="00AD3A7E"/>
    <w:rsid w:val="00AD41F0"/>
    <w:rsid w:val="00AE2839"/>
    <w:rsid w:val="00AE2F04"/>
    <w:rsid w:val="00AE6688"/>
    <w:rsid w:val="00AE7160"/>
    <w:rsid w:val="00AE73A9"/>
    <w:rsid w:val="00AF0DA4"/>
    <w:rsid w:val="00AF283E"/>
    <w:rsid w:val="00AF3C22"/>
    <w:rsid w:val="00AF4BFB"/>
    <w:rsid w:val="00AF4F21"/>
    <w:rsid w:val="00AF7C2D"/>
    <w:rsid w:val="00B001AE"/>
    <w:rsid w:val="00B01052"/>
    <w:rsid w:val="00B0125D"/>
    <w:rsid w:val="00B06CB3"/>
    <w:rsid w:val="00B07562"/>
    <w:rsid w:val="00B07720"/>
    <w:rsid w:val="00B079A2"/>
    <w:rsid w:val="00B13717"/>
    <w:rsid w:val="00B14250"/>
    <w:rsid w:val="00B14DA0"/>
    <w:rsid w:val="00B16611"/>
    <w:rsid w:val="00B16BFD"/>
    <w:rsid w:val="00B22885"/>
    <w:rsid w:val="00B26ED0"/>
    <w:rsid w:val="00B27440"/>
    <w:rsid w:val="00B27EAD"/>
    <w:rsid w:val="00B322BB"/>
    <w:rsid w:val="00B32CD1"/>
    <w:rsid w:val="00B36239"/>
    <w:rsid w:val="00B3640D"/>
    <w:rsid w:val="00B419F3"/>
    <w:rsid w:val="00B4422F"/>
    <w:rsid w:val="00B4534D"/>
    <w:rsid w:val="00B456DB"/>
    <w:rsid w:val="00B47956"/>
    <w:rsid w:val="00B5205E"/>
    <w:rsid w:val="00B52449"/>
    <w:rsid w:val="00B53065"/>
    <w:rsid w:val="00B53805"/>
    <w:rsid w:val="00B54C36"/>
    <w:rsid w:val="00B5667C"/>
    <w:rsid w:val="00B57E9D"/>
    <w:rsid w:val="00B6287E"/>
    <w:rsid w:val="00B628BD"/>
    <w:rsid w:val="00B62BA8"/>
    <w:rsid w:val="00B62F6B"/>
    <w:rsid w:val="00B644BA"/>
    <w:rsid w:val="00B673F9"/>
    <w:rsid w:val="00B675CE"/>
    <w:rsid w:val="00B70601"/>
    <w:rsid w:val="00B70811"/>
    <w:rsid w:val="00B711A5"/>
    <w:rsid w:val="00B7218A"/>
    <w:rsid w:val="00B741C4"/>
    <w:rsid w:val="00B75983"/>
    <w:rsid w:val="00B822B6"/>
    <w:rsid w:val="00B82982"/>
    <w:rsid w:val="00B86EF9"/>
    <w:rsid w:val="00B87316"/>
    <w:rsid w:val="00B93002"/>
    <w:rsid w:val="00B959CF"/>
    <w:rsid w:val="00B9725B"/>
    <w:rsid w:val="00BA0FF8"/>
    <w:rsid w:val="00BA1492"/>
    <w:rsid w:val="00BA1B61"/>
    <w:rsid w:val="00BA1E6C"/>
    <w:rsid w:val="00BA221D"/>
    <w:rsid w:val="00BA2A79"/>
    <w:rsid w:val="00BA44B6"/>
    <w:rsid w:val="00BA4B2A"/>
    <w:rsid w:val="00BA597C"/>
    <w:rsid w:val="00BA7AA8"/>
    <w:rsid w:val="00BB0D65"/>
    <w:rsid w:val="00BB2E6A"/>
    <w:rsid w:val="00BB36D4"/>
    <w:rsid w:val="00BB5A76"/>
    <w:rsid w:val="00BB6CDE"/>
    <w:rsid w:val="00BB72D3"/>
    <w:rsid w:val="00BB7822"/>
    <w:rsid w:val="00BC0C46"/>
    <w:rsid w:val="00BC1225"/>
    <w:rsid w:val="00BC1EB7"/>
    <w:rsid w:val="00BC22D2"/>
    <w:rsid w:val="00BC6D28"/>
    <w:rsid w:val="00BC79D5"/>
    <w:rsid w:val="00BD0789"/>
    <w:rsid w:val="00BD15F8"/>
    <w:rsid w:val="00BD3EA6"/>
    <w:rsid w:val="00BD5FB1"/>
    <w:rsid w:val="00BE08A2"/>
    <w:rsid w:val="00BE0C7A"/>
    <w:rsid w:val="00BE14B6"/>
    <w:rsid w:val="00BE255A"/>
    <w:rsid w:val="00BE4718"/>
    <w:rsid w:val="00BF0C98"/>
    <w:rsid w:val="00BF2834"/>
    <w:rsid w:val="00BF6D56"/>
    <w:rsid w:val="00BF700A"/>
    <w:rsid w:val="00BF75F0"/>
    <w:rsid w:val="00BF77A9"/>
    <w:rsid w:val="00C0207D"/>
    <w:rsid w:val="00C02596"/>
    <w:rsid w:val="00C02FE1"/>
    <w:rsid w:val="00C03BB0"/>
    <w:rsid w:val="00C06894"/>
    <w:rsid w:val="00C06CE6"/>
    <w:rsid w:val="00C07F47"/>
    <w:rsid w:val="00C10BA2"/>
    <w:rsid w:val="00C11FC3"/>
    <w:rsid w:val="00C1201E"/>
    <w:rsid w:val="00C123BE"/>
    <w:rsid w:val="00C12BD4"/>
    <w:rsid w:val="00C13812"/>
    <w:rsid w:val="00C15867"/>
    <w:rsid w:val="00C161E8"/>
    <w:rsid w:val="00C20336"/>
    <w:rsid w:val="00C24CEE"/>
    <w:rsid w:val="00C25D39"/>
    <w:rsid w:val="00C26A4B"/>
    <w:rsid w:val="00C30401"/>
    <w:rsid w:val="00C3426E"/>
    <w:rsid w:val="00C35018"/>
    <w:rsid w:val="00C367EA"/>
    <w:rsid w:val="00C372DB"/>
    <w:rsid w:val="00C42352"/>
    <w:rsid w:val="00C431AA"/>
    <w:rsid w:val="00C43D42"/>
    <w:rsid w:val="00C447BE"/>
    <w:rsid w:val="00C44AEE"/>
    <w:rsid w:val="00C46DE0"/>
    <w:rsid w:val="00C50FDE"/>
    <w:rsid w:val="00C526B1"/>
    <w:rsid w:val="00C5561F"/>
    <w:rsid w:val="00C5577D"/>
    <w:rsid w:val="00C60D13"/>
    <w:rsid w:val="00C61D23"/>
    <w:rsid w:val="00C62027"/>
    <w:rsid w:val="00C6277D"/>
    <w:rsid w:val="00C64864"/>
    <w:rsid w:val="00C64A0D"/>
    <w:rsid w:val="00C65D9F"/>
    <w:rsid w:val="00C71706"/>
    <w:rsid w:val="00C7186A"/>
    <w:rsid w:val="00C73206"/>
    <w:rsid w:val="00C802B4"/>
    <w:rsid w:val="00C80B7F"/>
    <w:rsid w:val="00C8163E"/>
    <w:rsid w:val="00C8302A"/>
    <w:rsid w:val="00C84BBF"/>
    <w:rsid w:val="00C85473"/>
    <w:rsid w:val="00C86CBD"/>
    <w:rsid w:val="00C8733C"/>
    <w:rsid w:val="00C91DE7"/>
    <w:rsid w:val="00C92631"/>
    <w:rsid w:val="00C92B73"/>
    <w:rsid w:val="00C939F2"/>
    <w:rsid w:val="00C94FA8"/>
    <w:rsid w:val="00C9632E"/>
    <w:rsid w:val="00C96C37"/>
    <w:rsid w:val="00C96F94"/>
    <w:rsid w:val="00C9715E"/>
    <w:rsid w:val="00C97631"/>
    <w:rsid w:val="00CA0256"/>
    <w:rsid w:val="00CA09CA"/>
    <w:rsid w:val="00CA1195"/>
    <w:rsid w:val="00CA1413"/>
    <w:rsid w:val="00CA28FE"/>
    <w:rsid w:val="00CA29A1"/>
    <w:rsid w:val="00CA3313"/>
    <w:rsid w:val="00CA364B"/>
    <w:rsid w:val="00CA3DE7"/>
    <w:rsid w:val="00CA5BAF"/>
    <w:rsid w:val="00CA7484"/>
    <w:rsid w:val="00CB10EB"/>
    <w:rsid w:val="00CB2A99"/>
    <w:rsid w:val="00CB4BC7"/>
    <w:rsid w:val="00CB4E16"/>
    <w:rsid w:val="00CB518F"/>
    <w:rsid w:val="00CB54B4"/>
    <w:rsid w:val="00CB5DCB"/>
    <w:rsid w:val="00CB7008"/>
    <w:rsid w:val="00CC12D8"/>
    <w:rsid w:val="00CC164F"/>
    <w:rsid w:val="00CC2D98"/>
    <w:rsid w:val="00CC5A35"/>
    <w:rsid w:val="00CC70DB"/>
    <w:rsid w:val="00CC746D"/>
    <w:rsid w:val="00CC7621"/>
    <w:rsid w:val="00CD0791"/>
    <w:rsid w:val="00CD2882"/>
    <w:rsid w:val="00CD3FBD"/>
    <w:rsid w:val="00CD576B"/>
    <w:rsid w:val="00CE11AE"/>
    <w:rsid w:val="00CE2DCA"/>
    <w:rsid w:val="00CE4F38"/>
    <w:rsid w:val="00CE554A"/>
    <w:rsid w:val="00CE65CB"/>
    <w:rsid w:val="00CE756C"/>
    <w:rsid w:val="00CF0416"/>
    <w:rsid w:val="00CF0D43"/>
    <w:rsid w:val="00CF1A22"/>
    <w:rsid w:val="00CF255B"/>
    <w:rsid w:val="00CF4756"/>
    <w:rsid w:val="00CF662D"/>
    <w:rsid w:val="00D02319"/>
    <w:rsid w:val="00D031BB"/>
    <w:rsid w:val="00D04335"/>
    <w:rsid w:val="00D052A7"/>
    <w:rsid w:val="00D061E6"/>
    <w:rsid w:val="00D07210"/>
    <w:rsid w:val="00D1303D"/>
    <w:rsid w:val="00D14B9C"/>
    <w:rsid w:val="00D15267"/>
    <w:rsid w:val="00D167AB"/>
    <w:rsid w:val="00D16C7F"/>
    <w:rsid w:val="00D1755B"/>
    <w:rsid w:val="00D21518"/>
    <w:rsid w:val="00D2255B"/>
    <w:rsid w:val="00D23320"/>
    <w:rsid w:val="00D2372E"/>
    <w:rsid w:val="00D259CA"/>
    <w:rsid w:val="00D2677D"/>
    <w:rsid w:val="00D267AA"/>
    <w:rsid w:val="00D27751"/>
    <w:rsid w:val="00D277A4"/>
    <w:rsid w:val="00D30BE7"/>
    <w:rsid w:val="00D32075"/>
    <w:rsid w:val="00D3709D"/>
    <w:rsid w:val="00D403AB"/>
    <w:rsid w:val="00D406CF"/>
    <w:rsid w:val="00D41F82"/>
    <w:rsid w:val="00D4508A"/>
    <w:rsid w:val="00D4697A"/>
    <w:rsid w:val="00D504ED"/>
    <w:rsid w:val="00D51986"/>
    <w:rsid w:val="00D5409F"/>
    <w:rsid w:val="00D55ABB"/>
    <w:rsid w:val="00D55DD9"/>
    <w:rsid w:val="00D56B0F"/>
    <w:rsid w:val="00D56DCC"/>
    <w:rsid w:val="00D606CC"/>
    <w:rsid w:val="00D62DE9"/>
    <w:rsid w:val="00D64E0D"/>
    <w:rsid w:val="00D65DD0"/>
    <w:rsid w:val="00D722CE"/>
    <w:rsid w:val="00D726BC"/>
    <w:rsid w:val="00D7343C"/>
    <w:rsid w:val="00D7391A"/>
    <w:rsid w:val="00D757B7"/>
    <w:rsid w:val="00D77E85"/>
    <w:rsid w:val="00D80247"/>
    <w:rsid w:val="00D80509"/>
    <w:rsid w:val="00D814CE"/>
    <w:rsid w:val="00D84EEE"/>
    <w:rsid w:val="00D86A28"/>
    <w:rsid w:val="00D86BDF"/>
    <w:rsid w:val="00D87544"/>
    <w:rsid w:val="00D94F25"/>
    <w:rsid w:val="00D95995"/>
    <w:rsid w:val="00D96AEF"/>
    <w:rsid w:val="00DA07A1"/>
    <w:rsid w:val="00DA2047"/>
    <w:rsid w:val="00DA4BAE"/>
    <w:rsid w:val="00DA5CF6"/>
    <w:rsid w:val="00DB0021"/>
    <w:rsid w:val="00DB2A77"/>
    <w:rsid w:val="00DB386B"/>
    <w:rsid w:val="00DB4382"/>
    <w:rsid w:val="00DB4667"/>
    <w:rsid w:val="00DB49B8"/>
    <w:rsid w:val="00DB5101"/>
    <w:rsid w:val="00DB580D"/>
    <w:rsid w:val="00DB590A"/>
    <w:rsid w:val="00DC3C57"/>
    <w:rsid w:val="00DC4A30"/>
    <w:rsid w:val="00DC512F"/>
    <w:rsid w:val="00DC51F4"/>
    <w:rsid w:val="00DC54DA"/>
    <w:rsid w:val="00DC6E82"/>
    <w:rsid w:val="00DC7C5C"/>
    <w:rsid w:val="00DD13DA"/>
    <w:rsid w:val="00DD1873"/>
    <w:rsid w:val="00DD3A3B"/>
    <w:rsid w:val="00DD3BCA"/>
    <w:rsid w:val="00DD4817"/>
    <w:rsid w:val="00DD53CC"/>
    <w:rsid w:val="00DD68FB"/>
    <w:rsid w:val="00DE041B"/>
    <w:rsid w:val="00DE1ECD"/>
    <w:rsid w:val="00DE2A86"/>
    <w:rsid w:val="00DE2F01"/>
    <w:rsid w:val="00DE5207"/>
    <w:rsid w:val="00DE5733"/>
    <w:rsid w:val="00DE6ADE"/>
    <w:rsid w:val="00DE6D98"/>
    <w:rsid w:val="00DE767C"/>
    <w:rsid w:val="00DF4559"/>
    <w:rsid w:val="00DF4D65"/>
    <w:rsid w:val="00DF7421"/>
    <w:rsid w:val="00DF7E4B"/>
    <w:rsid w:val="00E009CB"/>
    <w:rsid w:val="00E01F7A"/>
    <w:rsid w:val="00E03000"/>
    <w:rsid w:val="00E0658C"/>
    <w:rsid w:val="00E073C4"/>
    <w:rsid w:val="00E0740F"/>
    <w:rsid w:val="00E116A8"/>
    <w:rsid w:val="00E152BD"/>
    <w:rsid w:val="00E16E52"/>
    <w:rsid w:val="00E17C39"/>
    <w:rsid w:val="00E22771"/>
    <w:rsid w:val="00E227DB"/>
    <w:rsid w:val="00E26ADA"/>
    <w:rsid w:val="00E270FF"/>
    <w:rsid w:val="00E33015"/>
    <w:rsid w:val="00E34F21"/>
    <w:rsid w:val="00E35536"/>
    <w:rsid w:val="00E36E8C"/>
    <w:rsid w:val="00E37197"/>
    <w:rsid w:val="00E4043C"/>
    <w:rsid w:val="00E40816"/>
    <w:rsid w:val="00E42B20"/>
    <w:rsid w:val="00E42BD6"/>
    <w:rsid w:val="00E51154"/>
    <w:rsid w:val="00E519CA"/>
    <w:rsid w:val="00E5284E"/>
    <w:rsid w:val="00E55C5C"/>
    <w:rsid w:val="00E575F7"/>
    <w:rsid w:val="00E57A5A"/>
    <w:rsid w:val="00E61725"/>
    <w:rsid w:val="00E61A1A"/>
    <w:rsid w:val="00E61F3F"/>
    <w:rsid w:val="00E632FF"/>
    <w:rsid w:val="00E64AB4"/>
    <w:rsid w:val="00E6614B"/>
    <w:rsid w:val="00E667AB"/>
    <w:rsid w:val="00E720F7"/>
    <w:rsid w:val="00E75C43"/>
    <w:rsid w:val="00E766E5"/>
    <w:rsid w:val="00E76A1C"/>
    <w:rsid w:val="00E845B5"/>
    <w:rsid w:val="00E84E47"/>
    <w:rsid w:val="00E85796"/>
    <w:rsid w:val="00E86657"/>
    <w:rsid w:val="00E879AA"/>
    <w:rsid w:val="00E879C9"/>
    <w:rsid w:val="00E90A64"/>
    <w:rsid w:val="00E91A38"/>
    <w:rsid w:val="00E94DD4"/>
    <w:rsid w:val="00E96CF6"/>
    <w:rsid w:val="00EA2F3C"/>
    <w:rsid w:val="00EA4C18"/>
    <w:rsid w:val="00EA51FE"/>
    <w:rsid w:val="00EA5490"/>
    <w:rsid w:val="00EA5A51"/>
    <w:rsid w:val="00EB095F"/>
    <w:rsid w:val="00EB0C07"/>
    <w:rsid w:val="00EB1FB6"/>
    <w:rsid w:val="00EB2B13"/>
    <w:rsid w:val="00EB703D"/>
    <w:rsid w:val="00EB7C5D"/>
    <w:rsid w:val="00EC3023"/>
    <w:rsid w:val="00EC40D4"/>
    <w:rsid w:val="00EC4697"/>
    <w:rsid w:val="00EC54D3"/>
    <w:rsid w:val="00EC61A1"/>
    <w:rsid w:val="00EC61D7"/>
    <w:rsid w:val="00EC7A7C"/>
    <w:rsid w:val="00ED1736"/>
    <w:rsid w:val="00ED1867"/>
    <w:rsid w:val="00ED486C"/>
    <w:rsid w:val="00ED4BB0"/>
    <w:rsid w:val="00EE0E90"/>
    <w:rsid w:val="00EE2144"/>
    <w:rsid w:val="00EE2454"/>
    <w:rsid w:val="00EE4334"/>
    <w:rsid w:val="00EF0287"/>
    <w:rsid w:val="00EF0E3B"/>
    <w:rsid w:val="00EF2C2C"/>
    <w:rsid w:val="00EF2FCE"/>
    <w:rsid w:val="00EF4509"/>
    <w:rsid w:val="00EF7923"/>
    <w:rsid w:val="00F00F29"/>
    <w:rsid w:val="00F00FA5"/>
    <w:rsid w:val="00F05140"/>
    <w:rsid w:val="00F066C0"/>
    <w:rsid w:val="00F076AD"/>
    <w:rsid w:val="00F12A7C"/>
    <w:rsid w:val="00F13963"/>
    <w:rsid w:val="00F13C1D"/>
    <w:rsid w:val="00F14AF2"/>
    <w:rsid w:val="00F3081E"/>
    <w:rsid w:val="00F30B09"/>
    <w:rsid w:val="00F30C90"/>
    <w:rsid w:val="00F3130D"/>
    <w:rsid w:val="00F34177"/>
    <w:rsid w:val="00F40858"/>
    <w:rsid w:val="00F41D49"/>
    <w:rsid w:val="00F42A26"/>
    <w:rsid w:val="00F457BA"/>
    <w:rsid w:val="00F4700A"/>
    <w:rsid w:val="00F47A2F"/>
    <w:rsid w:val="00F5476D"/>
    <w:rsid w:val="00F54E76"/>
    <w:rsid w:val="00F6065B"/>
    <w:rsid w:val="00F62D8B"/>
    <w:rsid w:val="00F64F3A"/>
    <w:rsid w:val="00F66EA8"/>
    <w:rsid w:val="00F70CBD"/>
    <w:rsid w:val="00F73364"/>
    <w:rsid w:val="00F73A51"/>
    <w:rsid w:val="00F74613"/>
    <w:rsid w:val="00F74873"/>
    <w:rsid w:val="00F75920"/>
    <w:rsid w:val="00F76782"/>
    <w:rsid w:val="00F77D7B"/>
    <w:rsid w:val="00F80FDA"/>
    <w:rsid w:val="00F83043"/>
    <w:rsid w:val="00F832C7"/>
    <w:rsid w:val="00F8681F"/>
    <w:rsid w:val="00F93D6B"/>
    <w:rsid w:val="00F94817"/>
    <w:rsid w:val="00F9797D"/>
    <w:rsid w:val="00FA1DDF"/>
    <w:rsid w:val="00FA2CBD"/>
    <w:rsid w:val="00FA2DF5"/>
    <w:rsid w:val="00FA7191"/>
    <w:rsid w:val="00FB0600"/>
    <w:rsid w:val="00FB30FC"/>
    <w:rsid w:val="00FB419D"/>
    <w:rsid w:val="00FB5751"/>
    <w:rsid w:val="00FB5CC1"/>
    <w:rsid w:val="00FB6DE5"/>
    <w:rsid w:val="00FB7045"/>
    <w:rsid w:val="00FB7339"/>
    <w:rsid w:val="00FB7F29"/>
    <w:rsid w:val="00FC04ED"/>
    <w:rsid w:val="00FC15CA"/>
    <w:rsid w:val="00FC189A"/>
    <w:rsid w:val="00FC274B"/>
    <w:rsid w:val="00FD08D6"/>
    <w:rsid w:val="00FD3EE9"/>
    <w:rsid w:val="00FD4A39"/>
    <w:rsid w:val="00FD6CEC"/>
    <w:rsid w:val="00FE0500"/>
    <w:rsid w:val="00FE1442"/>
    <w:rsid w:val="00FE32BF"/>
    <w:rsid w:val="00FE3DE2"/>
    <w:rsid w:val="00FE6423"/>
    <w:rsid w:val="00FE6E22"/>
    <w:rsid w:val="00FE7A32"/>
    <w:rsid w:val="00FE7DF2"/>
    <w:rsid w:val="00FF1596"/>
    <w:rsid w:val="00FF1686"/>
    <w:rsid w:val="00FF3D0A"/>
    <w:rsid w:val="00FF3D67"/>
    <w:rsid w:val="00FF3F7A"/>
    <w:rsid w:val="00FF4CAF"/>
    <w:rsid w:val="00FF4F73"/>
    <w:rsid w:val="00FF5589"/>
    <w:rsid w:val="00FF65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66B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D9"/>
    <w:rPr>
      <w:rFonts w:ascii="Times New Roman" w:eastAsia="MS Mincho" w:hAnsi="Times New Roman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764CD9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link w:val="Heading2Char"/>
    <w:qFormat/>
    <w:rsid w:val="00416061"/>
    <w:pPr>
      <w:keepNext/>
      <w:numPr>
        <w:ilvl w:val="1"/>
        <w:numId w:val="18"/>
      </w:numPr>
      <w:spacing w:before="240" w:after="60"/>
      <w:outlineLvl w:val="1"/>
    </w:pPr>
    <w:rPr>
      <w:b/>
      <w:i/>
      <w:sz w:val="28"/>
      <w:u w:val="wave"/>
    </w:rPr>
  </w:style>
  <w:style w:type="paragraph" w:styleId="Heading3">
    <w:name w:val="heading 3"/>
    <w:basedOn w:val="Normal"/>
    <w:next w:val="Normal"/>
    <w:link w:val="Heading3Char"/>
    <w:qFormat/>
    <w:rsid w:val="00764CD9"/>
    <w:pPr>
      <w:keepNext/>
      <w:numPr>
        <w:ilvl w:val="2"/>
        <w:numId w:val="18"/>
      </w:numPr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link w:val="Heading4Char"/>
    <w:qFormat/>
    <w:rsid w:val="00764CD9"/>
    <w:pPr>
      <w:numPr>
        <w:ilvl w:val="3"/>
        <w:numId w:val="18"/>
      </w:numPr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link w:val="Heading5Char"/>
    <w:qFormat/>
    <w:rsid w:val="00764CD9"/>
    <w:pPr>
      <w:numPr>
        <w:ilvl w:val="4"/>
        <w:numId w:val="18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64CD9"/>
    <w:pPr>
      <w:numPr>
        <w:ilvl w:val="5"/>
        <w:numId w:val="1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64CD9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64CD9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64CD9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4CD9"/>
    <w:rPr>
      <w:rFonts w:ascii="Arial" w:eastAsia="MS Mincho" w:hAnsi="Arial"/>
      <w:b/>
      <w:kern w:val="28"/>
      <w:sz w:val="28"/>
      <w:u w:val="double"/>
      <w:lang w:val="en-US" w:eastAsia="ja-JP"/>
    </w:rPr>
  </w:style>
  <w:style w:type="character" w:customStyle="1" w:styleId="Heading2Char">
    <w:name w:val="Heading 2 Char"/>
    <w:link w:val="Heading2"/>
    <w:rsid w:val="00416061"/>
    <w:rPr>
      <w:rFonts w:ascii="Times New Roman" w:eastAsia="MS Mincho" w:hAnsi="Times New Roman"/>
      <w:b/>
      <w:i/>
      <w:sz w:val="28"/>
      <w:u w:val="wave"/>
      <w:lang w:val="en-US" w:eastAsia="ja-JP"/>
    </w:rPr>
  </w:style>
  <w:style w:type="character" w:customStyle="1" w:styleId="Heading3Char">
    <w:name w:val="Heading 3 Char"/>
    <w:link w:val="Heading3"/>
    <w:rsid w:val="00764CD9"/>
    <w:rPr>
      <w:rFonts w:ascii="Arial" w:eastAsia="MS Mincho" w:hAnsi="Arial"/>
      <w:sz w:val="26"/>
      <w:lang w:val="en-US" w:eastAsia="ja-JP"/>
    </w:rPr>
  </w:style>
  <w:style w:type="character" w:customStyle="1" w:styleId="Heading4Char">
    <w:name w:val="Heading 4 Char"/>
    <w:link w:val="Heading4"/>
    <w:rsid w:val="00764CD9"/>
    <w:rPr>
      <w:rFonts w:ascii="Times" w:eastAsia="MS Mincho" w:hAnsi="Times"/>
      <w:sz w:val="24"/>
      <w:u w:val="single"/>
      <w:lang w:val="en-US" w:eastAsia="ja-JP"/>
    </w:rPr>
  </w:style>
  <w:style w:type="character" w:customStyle="1" w:styleId="Heading5Char">
    <w:name w:val="Heading 5 Char"/>
    <w:link w:val="Heading5"/>
    <w:rsid w:val="00764CD9"/>
    <w:rPr>
      <w:rFonts w:ascii="Times New Roman" w:eastAsia="MS Mincho" w:hAnsi="Times New Roman"/>
      <w:sz w:val="22"/>
      <w:u w:val="single"/>
      <w:lang w:val="en-US" w:eastAsia="ja-JP"/>
    </w:rPr>
  </w:style>
  <w:style w:type="character" w:customStyle="1" w:styleId="Heading6Char">
    <w:name w:val="Heading 6 Char"/>
    <w:link w:val="Heading6"/>
    <w:rsid w:val="00764CD9"/>
    <w:rPr>
      <w:rFonts w:ascii="Times New Roman" w:eastAsia="MS Mincho" w:hAnsi="Times New Roman"/>
      <w:i/>
      <w:sz w:val="22"/>
      <w:lang w:val="en-US" w:eastAsia="ja-JP"/>
    </w:rPr>
  </w:style>
  <w:style w:type="character" w:customStyle="1" w:styleId="Heading7Char">
    <w:name w:val="Heading 7 Char"/>
    <w:link w:val="Heading7"/>
    <w:rsid w:val="00764CD9"/>
    <w:rPr>
      <w:rFonts w:ascii="Arial" w:eastAsia="MS Mincho" w:hAnsi="Arial"/>
      <w:lang w:val="en-US" w:eastAsia="ja-JP"/>
    </w:rPr>
  </w:style>
  <w:style w:type="character" w:customStyle="1" w:styleId="Heading8Char">
    <w:name w:val="Heading 8 Char"/>
    <w:link w:val="Heading8"/>
    <w:rsid w:val="00764CD9"/>
    <w:rPr>
      <w:rFonts w:ascii="Arial" w:eastAsia="MS Mincho" w:hAnsi="Arial"/>
      <w:i/>
      <w:lang w:val="en-US" w:eastAsia="ja-JP"/>
    </w:rPr>
  </w:style>
  <w:style w:type="character" w:customStyle="1" w:styleId="Heading9Char">
    <w:name w:val="Heading 9 Char"/>
    <w:link w:val="Heading9"/>
    <w:rsid w:val="00764CD9"/>
    <w:rPr>
      <w:rFonts w:ascii="Arial" w:eastAsia="MS Mincho" w:hAnsi="Arial"/>
      <w:b/>
      <w:i/>
      <w:sz w:val="18"/>
      <w:lang w:val="en-US" w:eastAsia="ja-JP"/>
    </w:rPr>
  </w:style>
  <w:style w:type="paragraph" w:styleId="Footer">
    <w:name w:val="footer"/>
    <w:basedOn w:val="Normal"/>
    <w:link w:val="FooterChar"/>
    <w:rsid w:val="00764C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rsid w:val="00764C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BitHeading">
    <w:name w:val="Bit Heading"/>
    <w:basedOn w:val="Normal"/>
    <w:rsid w:val="00764CD9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64CD9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64CD9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rsid w:val="00764CD9"/>
    <w:rPr>
      <w:color w:val="000000"/>
    </w:rPr>
  </w:style>
  <w:style w:type="character" w:customStyle="1" w:styleId="BodyTextChar">
    <w:name w:val="Body Text Char"/>
    <w:link w:val="BodyText"/>
    <w:rsid w:val="00764CD9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764C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764CD9"/>
    <w:rPr>
      <w:rFonts w:ascii="Tahoma" w:eastAsia="MS Mincho" w:hAnsi="Tahoma" w:cs="Times New Roman"/>
      <w:sz w:val="24"/>
      <w:szCs w:val="20"/>
      <w:shd w:val="clear" w:color="auto" w:fill="000080"/>
      <w:lang w:eastAsia="ja-JP"/>
    </w:rPr>
  </w:style>
  <w:style w:type="character" w:styleId="PageNumber">
    <w:name w:val="page number"/>
    <w:basedOn w:val="DefaultParagraphFont"/>
    <w:rsid w:val="00764CD9"/>
  </w:style>
  <w:style w:type="paragraph" w:customStyle="1" w:styleId="covertext">
    <w:name w:val="cover text"/>
    <w:basedOn w:val="Normal"/>
    <w:rsid w:val="00764CD9"/>
    <w:pPr>
      <w:spacing w:before="120" w:after="120"/>
    </w:pPr>
  </w:style>
  <w:style w:type="character" w:styleId="Hyperlink">
    <w:name w:val="Hyperlink"/>
    <w:uiPriority w:val="99"/>
    <w:rsid w:val="00764CD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56B0F"/>
    <w:pPr>
      <w:spacing w:before="120" w:after="120"/>
    </w:pPr>
    <w:rPr>
      <w:rFonts w:ascii="Calibri" w:hAnsi="Calibri" w:cs="Calibri"/>
      <w:b/>
      <w:bCs/>
      <w:caps/>
      <w:sz w:val="20"/>
    </w:rPr>
  </w:style>
  <w:style w:type="character" w:styleId="FollowedHyperlink">
    <w:name w:val="FollowedHyperlink"/>
    <w:rsid w:val="00764CD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764CD9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semiHidden/>
    <w:rsid w:val="00764CD9"/>
    <w:rPr>
      <w:rFonts w:ascii="Arial" w:eastAsia="MS Gothic" w:hAnsi="Arial" w:cs="Times New Roman"/>
      <w:sz w:val="18"/>
      <w:szCs w:val="18"/>
      <w:lang w:eastAsia="ja-JP"/>
    </w:rPr>
  </w:style>
  <w:style w:type="paragraph" w:styleId="PlainText">
    <w:name w:val="Plain Text"/>
    <w:basedOn w:val="Normal"/>
    <w:link w:val="PlainTextChar"/>
    <w:rsid w:val="00764CD9"/>
    <w:rPr>
      <w:rFonts w:ascii="Courier New" w:eastAsia="Times New Roman" w:hAnsi="Courier New"/>
      <w:sz w:val="20"/>
    </w:rPr>
  </w:style>
  <w:style w:type="character" w:customStyle="1" w:styleId="PlainTextChar">
    <w:name w:val="Plain Text Char"/>
    <w:link w:val="PlainText"/>
    <w:rsid w:val="00764CD9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764CD9"/>
    <w:rPr>
      <w:rFonts w:ascii="Arial" w:eastAsia="Times New Roman" w:hAnsi="Arial"/>
      <w:bCs/>
      <w:sz w:val="20"/>
    </w:rPr>
  </w:style>
  <w:style w:type="character" w:customStyle="1" w:styleId="FootnoteTextChar">
    <w:name w:val="Footnote Text Char"/>
    <w:link w:val="FootnoteText"/>
    <w:rsid w:val="00764CD9"/>
    <w:rPr>
      <w:rFonts w:ascii="Arial" w:eastAsia="Times New Roman" w:hAnsi="Arial" w:cs="Arial"/>
      <w:bCs/>
      <w:sz w:val="20"/>
      <w:szCs w:val="20"/>
    </w:rPr>
  </w:style>
  <w:style w:type="character" w:styleId="CommentReference">
    <w:name w:val="annotation reference"/>
    <w:semiHidden/>
    <w:rsid w:val="00764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CD9"/>
    <w:rPr>
      <w:sz w:val="20"/>
    </w:rPr>
  </w:style>
  <w:style w:type="character" w:customStyle="1" w:styleId="CommentTextChar">
    <w:name w:val="Comment Text Char"/>
    <w:link w:val="CommentText"/>
    <w:semiHidden/>
    <w:rsid w:val="00764CD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link w:val="CommentSubject"/>
    <w:semiHidden/>
    <w:rsid w:val="00764CD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CD9"/>
    <w:rPr>
      <w:b/>
      <w:bCs/>
    </w:rPr>
  </w:style>
  <w:style w:type="paragraph" w:customStyle="1" w:styleId="Poprawka">
    <w:name w:val="Poprawka"/>
    <w:hidden/>
    <w:uiPriority w:val="99"/>
    <w:semiHidden/>
    <w:rsid w:val="00764CD9"/>
    <w:rPr>
      <w:rFonts w:ascii="Times New Roman" w:eastAsia="MS Mincho" w:hAnsi="Times New Roman"/>
      <w:sz w:val="24"/>
      <w:lang w:val="en-US" w:eastAsia="ja-JP"/>
    </w:rPr>
  </w:style>
  <w:style w:type="paragraph" w:customStyle="1" w:styleId="TextBody">
    <w:name w:val="TextBody"/>
    <w:basedOn w:val="Normal"/>
    <w:rsid w:val="00B26ED0"/>
    <w:pPr>
      <w:ind w:firstLine="397"/>
      <w:jc w:val="both"/>
    </w:pPr>
    <w:rPr>
      <w:sz w:val="20"/>
      <w:lang w:eastAsia="en-US"/>
    </w:rPr>
  </w:style>
  <w:style w:type="paragraph" w:customStyle="1" w:styleId="Akapitzlist">
    <w:name w:val="Akapit z listą"/>
    <w:basedOn w:val="Normal"/>
    <w:uiPriority w:val="34"/>
    <w:qFormat/>
    <w:rsid w:val="00AF283E"/>
    <w:pPr>
      <w:ind w:left="720"/>
    </w:pPr>
  </w:style>
  <w:style w:type="table" w:styleId="TableGrid">
    <w:name w:val="Table Grid"/>
    <w:basedOn w:val="TableNormal"/>
    <w:rsid w:val="007E1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245B0B"/>
    <w:pPr>
      <w:spacing w:before="100" w:beforeAutospacing="1" w:after="100" w:afterAutospacing="1"/>
    </w:pPr>
    <w:rPr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43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paragraph" w:styleId="Caption">
    <w:name w:val="caption"/>
    <w:basedOn w:val="Normal"/>
    <w:next w:val="Normal"/>
    <w:qFormat/>
    <w:rsid w:val="005F210D"/>
    <w:pPr>
      <w:jc w:val="both"/>
    </w:pPr>
    <w:rPr>
      <w:rFonts w:eastAsia="Times New Roman"/>
      <w:b/>
      <w:bCs/>
      <w:sz w:val="20"/>
      <w:lang w:val="en-GB" w:eastAsia="en-GB"/>
    </w:rPr>
  </w:style>
  <w:style w:type="character" w:customStyle="1" w:styleId="highlight">
    <w:name w:val="highlight"/>
    <w:basedOn w:val="DefaultParagraphFont"/>
    <w:rsid w:val="005F210D"/>
  </w:style>
  <w:style w:type="table" w:styleId="LightShading-Accent4">
    <w:name w:val="Light Shading Accent 4"/>
    <w:basedOn w:val="TableNormal"/>
    <w:uiPriority w:val="60"/>
    <w:rsid w:val="002D220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Revision">
    <w:name w:val="Revision"/>
    <w:hidden/>
    <w:uiPriority w:val="99"/>
    <w:semiHidden/>
    <w:rsid w:val="009D5A10"/>
    <w:rPr>
      <w:rFonts w:ascii="Times New Roman" w:eastAsia="MS Mincho" w:hAnsi="Times New Roman"/>
      <w:sz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3D1B4D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customStyle="1" w:styleId="highlight1">
    <w:name w:val="highlight1"/>
    <w:rsid w:val="004B3AA8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4E96"/>
    <w:pPr>
      <w:ind w:left="240"/>
    </w:pPr>
    <w:rPr>
      <w:rFonts w:ascii="Calibri" w:hAnsi="Calibri" w:cs="Calibri"/>
      <w:smallCaps/>
      <w:sz w:val="20"/>
    </w:rPr>
  </w:style>
  <w:style w:type="table" w:customStyle="1" w:styleId="-4">
    <w:name w:val="옅은 음영 - 강조색 4"/>
    <w:basedOn w:val="TableNormal"/>
    <w:uiPriority w:val="60"/>
    <w:rsid w:val="0021105E"/>
    <w:rPr>
      <w:rFonts w:eastAsia="Batang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a">
    <w:name w:val="수정"/>
    <w:hidden/>
    <w:uiPriority w:val="99"/>
    <w:semiHidden/>
    <w:rsid w:val="0021105E"/>
    <w:rPr>
      <w:rFonts w:ascii="Times New Roman" w:eastAsia="MS Mincho" w:hAnsi="Times New Roman"/>
      <w:sz w:val="24"/>
      <w:lang w:val="en-US" w:eastAsia="ja-JP"/>
    </w:rPr>
  </w:style>
  <w:style w:type="paragraph" w:customStyle="1" w:styleId="a0">
    <w:name w:val="목록 단락"/>
    <w:basedOn w:val="Normal"/>
    <w:uiPriority w:val="34"/>
    <w:qFormat/>
    <w:rsid w:val="0021105E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paragraph" w:styleId="TOCHeading">
    <w:name w:val="TOC Heading"/>
    <w:basedOn w:val="Heading1"/>
    <w:next w:val="Normal"/>
    <w:uiPriority w:val="39"/>
    <w:qFormat/>
    <w:rsid w:val="00B5306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Cs w:val="28"/>
      <w:u w:val="none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53065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6765C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6765C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6765C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6765C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6765C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6765C"/>
    <w:pPr>
      <w:ind w:left="1920"/>
    </w:pPr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rsid w:val="00C06894"/>
  </w:style>
  <w:style w:type="character" w:styleId="Emphasis">
    <w:name w:val="Emphasis"/>
    <w:uiPriority w:val="20"/>
    <w:qFormat/>
    <w:rsid w:val="00C06894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894"/>
    <w:rPr>
      <w:rFonts w:ascii="Courier New" w:eastAsia="MS Mincho" w:hAnsi="Courier New" w:cs="Courier New"/>
      <w:lang w:val="en-US" w:eastAsia="zh-CN"/>
    </w:rPr>
  </w:style>
  <w:style w:type="character" w:styleId="SubtleReference">
    <w:name w:val="Subtle Reference"/>
    <w:basedOn w:val="DefaultParagraphFont"/>
    <w:uiPriority w:val="31"/>
    <w:qFormat/>
    <w:rsid w:val="00C06894"/>
    <w:rPr>
      <w:smallCaps/>
      <w:color w:val="C0504D" w:themeColor="accent2"/>
      <w:u w:val="single"/>
    </w:rPr>
  </w:style>
  <w:style w:type="paragraph" w:customStyle="1" w:styleId="Default">
    <w:name w:val="Default"/>
    <w:rsid w:val="00C06894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paragraph" w:customStyle="1" w:styleId="Normalaftertitle">
    <w:name w:val="Normal_after_title"/>
    <w:basedOn w:val="Normal"/>
    <w:next w:val="Normal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eastAsia="en-US"/>
    </w:rPr>
  </w:style>
  <w:style w:type="character" w:styleId="FootnoteReference">
    <w:name w:val="footnote reference"/>
    <w:basedOn w:val="DefaultParagraphFont"/>
    <w:rsid w:val="005D678E"/>
    <w:rPr>
      <w:position w:val="6"/>
      <w:sz w:val="18"/>
    </w:rPr>
  </w:style>
  <w:style w:type="paragraph" w:customStyle="1" w:styleId="Reptitle">
    <w:name w:val="Rep_title"/>
    <w:basedOn w:val="Normal"/>
    <w:next w:val="Normal"/>
    <w:rsid w:val="005D678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 w:eastAsia="en-US"/>
    </w:rPr>
  </w:style>
  <w:style w:type="paragraph" w:customStyle="1" w:styleId="Source">
    <w:name w:val="Source"/>
    <w:basedOn w:val="Normal"/>
    <w:next w:val="Normal"/>
    <w:link w:val="SourceChar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lang w:val="en-GB" w:eastAsia="en-US"/>
    </w:rPr>
  </w:style>
  <w:style w:type="paragraph" w:customStyle="1" w:styleId="Title1">
    <w:name w:val="Title 1"/>
    <w:basedOn w:val="Source"/>
    <w:next w:val="Normal"/>
    <w:rsid w:val="005D67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Normal"/>
    <w:next w:val="Normal"/>
    <w:rsid w:val="005D678E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lang w:val="en-GB" w:eastAsia="en-US"/>
    </w:rPr>
  </w:style>
  <w:style w:type="paragraph" w:customStyle="1" w:styleId="Reasons">
    <w:name w:val="Reasons"/>
    <w:basedOn w:val="Normal"/>
    <w:qFormat/>
    <w:rsid w:val="005D678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5D678E"/>
    <w:rPr>
      <w:rFonts w:ascii="Times New Roman" w:eastAsia="MS Mincho" w:hAnsi="Times New Roman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1E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65ADE-F3B9-4F4D-AA36-A83AC819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IEEE P802</vt:lpstr>
      <vt:lpstr>IEEE P802.15 IG THz TED</vt:lpstr>
      <vt:lpstr>IEEE P802.15 IG THz TED</vt:lpstr>
    </vt:vector>
  </TitlesOfParts>
  <Company>Laboratories</Company>
  <LinksUpToDate>false</LinksUpToDate>
  <CharactersWithSpaces>1922</CharactersWithSpaces>
  <SharedDoc>false</SharedDoc>
  <HLinks>
    <vt:vector size="966" baseType="variant">
      <vt:variant>
        <vt:i4>4063278</vt:i4>
      </vt:variant>
      <vt:variant>
        <vt:i4>972</vt:i4>
      </vt:variant>
      <vt:variant>
        <vt:i4>0</vt:i4>
      </vt:variant>
      <vt:variant>
        <vt:i4>5</vt:i4>
      </vt:variant>
      <vt:variant>
        <vt:lpwstr>https://www.cfa.harvard.edu/~spaine/am/</vt:lpwstr>
      </vt:variant>
      <vt:variant>
        <vt:lpwstr/>
      </vt:variant>
      <vt:variant>
        <vt:i4>1835062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_Toc368853864</vt:lpwstr>
      </vt:variant>
      <vt:variant>
        <vt:i4>1835062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_Toc368853863</vt:lpwstr>
      </vt:variant>
      <vt:variant>
        <vt:i4>1835062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_Toc368853862</vt:lpwstr>
      </vt:variant>
      <vt:variant>
        <vt:i4>1835062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_Toc368853861</vt:lpwstr>
      </vt:variant>
      <vt:variant>
        <vt:i4>2031670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_Toc368853857</vt:lpwstr>
      </vt:variant>
      <vt:variant>
        <vt:i4>2031670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_Toc368853856</vt:lpwstr>
      </vt:variant>
      <vt:variant>
        <vt:i4>2031670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_Toc368853855</vt:lpwstr>
      </vt:variant>
      <vt:variant>
        <vt:i4>2031670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_Toc368853854</vt:lpwstr>
      </vt:variant>
      <vt:variant>
        <vt:i4>2031670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_Toc368853853</vt:lpwstr>
      </vt:variant>
      <vt:variant>
        <vt:i4>2031670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_Toc368853852</vt:lpwstr>
      </vt:variant>
      <vt:variant>
        <vt:i4>2031670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_Toc368853851</vt:lpwstr>
      </vt:variant>
      <vt:variant>
        <vt:i4>2031670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_Toc368853850</vt:lpwstr>
      </vt:variant>
      <vt:variant>
        <vt:i4>1966134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_Toc368853849</vt:lpwstr>
      </vt:variant>
      <vt:variant>
        <vt:i4>1966134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_Toc368853848</vt:lpwstr>
      </vt:variant>
      <vt:variant>
        <vt:i4>1966134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_Toc368853847</vt:lpwstr>
      </vt:variant>
      <vt:variant>
        <vt:i4>1966134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_Toc368853846</vt:lpwstr>
      </vt:variant>
      <vt:variant>
        <vt:i4>1966134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_Toc368853845</vt:lpwstr>
      </vt:variant>
      <vt:variant>
        <vt:i4>1966134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_Toc368853844</vt:lpwstr>
      </vt:variant>
      <vt:variant>
        <vt:i4>1966134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_Toc368853843</vt:lpwstr>
      </vt:variant>
      <vt:variant>
        <vt:i4>1966134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_Toc368853842</vt:lpwstr>
      </vt:variant>
      <vt:variant>
        <vt:i4>1966134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_Toc368853841</vt:lpwstr>
      </vt:variant>
      <vt:variant>
        <vt:i4>1966134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_Toc368853840</vt:lpwstr>
      </vt:variant>
      <vt:variant>
        <vt:i4>1638454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_Toc368853839</vt:lpwstr>
      </vt:variant>
      <vt:variant>
        <vt:i4>1638454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_Toc368853838</vt:lpwstr>
      </vt:variant>
      <vt:variant>
        <vt:i4>1638454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_Toc368853837</vt:lpwstr>
      </vt:variant>
      <vt:variant>
        <vt:i4>1638454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_Toc368853836</vt:lpwstr>
      </vt:variant>
      <vt:variant>
        <vt:i4>1572918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_Toc368853826</vt:lpwstr>
      </vt:variant>
      <vt:variant>
        <vt:i4>1572918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_Toc368853825</vt:lpwstr>
      </vt:variant>
      <vt:variant>
        <vt:i4>1572918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_Toc368853824</vt:lpwstr>
      </vt:variant>
      <vt:variant>
        <vt:i4>1572918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_Toc368853823</vt:lpwstr>
      </vt:variant>
      <vt:variant>
        <vt:i4>1572918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_Toc368853822</vt:lpwstr>
      </vt:variant>
      <vt:variant>
        <vt:i4>1572918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_Toc368853821</vt:lpwstr>
      </vt:variant>
      <vt:variant>
        <vt:i4>1572918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_Toc368853820</vt:lpwstr>
      </vt:variant>
      <vt:variant>
        <vt:i4>1769526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_Toc368853819</vt:lpwstr>
      </vt:variant>
      <vt:variant>
        <vt:i4>1769526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_Toc368853818</vt:lpwstr>
      </vt:variant>
      <vt:variant>
        <vt:i4>1769526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_Toc368853817</vt:lpwstr>
      </vt:variant>
      <vt:variant>
        <vt:i4>1703990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_Toc368853808</vt:lpwstr>
      </vt:variant>
      <vt:variant>
        <vt:i4>1703990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_Toc368853807</vt:lpwstr>
      </vt:variant>
      <vt:variant>
        <vt:i4>1703990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_Toc368853806</vt:lpwstr>
      </vt:variant>
      <vt:variant>
        <vt:i4>1703990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_Toc368853805</vt:lpwstr>
      </vt:variant>
      <vt:variant>
        <vt:i4>1703990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_Toc368853804</vt:lpwstr>
      </vt:variant>
      <vt:variant>
        <vt:i4>1703990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_Toc368853803</vt:lpwstr>
      </vt:variant>
      <vt:variant>
        <vt:i4>1703990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_Toc368853802</vt:lpwstr>
      </vt:variant>
      <vt:variant>
        <vt:i4>1703990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_Toc368853801</vt:lpwstr>
      </vt:variant>
      <vt:variant>
        <vt:i4>1703990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_Toc368853800</vt:lpwstr>
      </vt:variant>
      <vt:variant>
        <vt:i4>1245241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_Toc368853798</vt:lpwstr>
      </vt:variant>
      <vt:variant>
        <vt:i4>1245241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_Toc368853797</vt:lpwstr>
      </vt:variant>
      <vt:variant>
        <vt:i4>1245241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_Toc368853796</vt:lpwstr>
      </vt:variant>
      <vt:variant>
        <vt:i4>1245241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_Toc368853795</vt:lpwstr>
      </vt:variant>
      <vt:variant>
        <vt:i4>1245241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_Toc368853794</vt:lpwstr>
      </vt:variant>
      <vt:variant>
        <vt:i4>1245241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_Toc368853793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_Toc368853792</vt:lpwstr>
      </vt:variant>
      <vt:variant>
        <vt:i4>1245241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_Toc368853791</vt:lpwstr>
      </vt:variant>
      <vt:variant>
        <vt:i4>1179705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_Toc368853789</vt:lpwstr>
      </vt:variant>
      <vt:variant>
        <vt:i4>1179705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_Toc368853788</vt:lpwstr>
      </vt:variant>
      <vt:variant>
        <vt:i4>1179705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_Toc368853787</vt:lpwstr>
      </vt:variant>
      <vt:variant>
        <vt:i4>1179705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_Toc368853786</vt:lpwstr>
      </vt:variant>
      <vt:variant>
        <vt:i4>1179705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_Toc368853784</vt:lpwstr>
      </vt:variant>
      <vt:variant>
        <vt:i4>1179705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_Toc368853783</vt:lpwstr>
      </vt:variant>
      <vt:variant>
        <vt:i4>1179705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_Toc368853782</vt:lpwstr>
      </vt:variant>
      <vt:variant>
        <vt:i4>1179705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_Toc368853781</vt:lpwstr>
      </vt:variant>
      <vt:variant>
        <vt:i4>1900601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_Toc368853779</vt:lpwstr>
      </vt:variant>
      <vt:variant>
        <vt:i4>1900601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_Toc368853778</vt:lpwstr>
      </vt:variant>
      <vt:variant>
        <vt:i4>1900601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_Toc368853777</vt:lpwstr>
      </vt:variant>
      <vt:variant>
        <vt:i4>1900601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_Toc368853776</vt:lpwstr>
      </vt:variant>
      <vt:variant>
        <vt:i4>1900601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_Toc368853774</vt:lpwstr>
      </vt:variant>
      <vt:variant>
        <vt:i4>1900601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_Toc368853772</vt:lpwstr>
      </vt:variant>
      <vt:variant>
        <vt:i4>1900601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_Toc368853771</vt:lpwstr>
      </vt:variant>
      <vt:variant>
        <vt:i4>1900601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_Toc368853770</vt:lpwstr>
      </vt:variant>
      <vt:variant>
        <vt:i4>1835065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_Toc368853769</vt:lpwstr>
      </vt:variant>
      <vt:variant>
        <vt:i4>1835065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_Toc368853767</vt:lpwstr>
      </vt:variant>
      <vt:variant>
        <vt:i4>1835065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_Toc368853766</vt:lpwstr>
      </vt:variant>
      <vt:variant>
        <vt:i4>1835065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_Toc368853765</vt:lpwstr>
      </vt:variant>
      <vt:variant>
        <vt:i4>1835065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_Toc368853764</vt:lpwstr>
      </vt:variant>
      <vt:variant>
        <vt:i4>1835065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_Toc368853762</vt:lpwstr>
      </vt:variant>
      <vt:variant>
        <vt:i4>1835065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_Toc368853761</vt:lpwstr>
      </vt:variant>
      <vt:variant>
        <vt:i4>1835065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_Toc368853760</vt:lpwstr>
      </vt:variant>
      <vt:variant>
        <vt:i4>2031673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_Toc368853759</vt:lpwstr>
      </vt:variant>
      <vt:variant>
        <vt:i4>2031673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_Toc368853758</vt:lpwstr>
      </vt:variant>
      <vt:variant>
        <vt:i4>2031673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_Toc368853757</vt:lpwstr>
      </vt:variant>
      <vt:variant>
        <vt:i4>2031673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_Toc368853756</vt:lpwstr>
      </vt:variant>
      <vt:variant>
        <vt:i4>2031673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_Toc368853755</vt:lpwstr>
      </vt:variant>
      <vt:variant>
        <vt:i4>2031673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_Toc368853754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_Toc368853753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_Toc368853752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_Toc368853751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_Toc368853750</vt:lpwstr>
      </vt:variant>
      <vt:variant>
        <vt:i4>1966137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_Toc368853749</vt:lpwstr>
      </vt:variant>
      <vt:variant>
        <vt:i4>1966137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_Toc368853748</vt:lpwstr>
      </vt:variant>
      <vt:variant>
        <vt:i4>1966137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_Toc368853747</vt:lpwstr>
      </vt:variant>
      <vt:variant>
        <vt:i4>1638457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_Toc368853737</vt:lpwstr>
      </vt:variant>
      <vt:variant>
        <vt:i4>1638457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_Toc368853736</vt:lpwstr>
      </vt:variant>
      <vt:variant>
        <vt:i4>1572921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_Toc368853726</vt:lpwstr>
      </vt:variant>
      <vt:variant>
        <vt:i4>1572921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_Toc368853725</vt:lpwstr>
      </vt:variant>
      <vt:variant>
        <vt:i4>1572921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_Toc368853724</vt:lpwstr>
      </vt:variant>
      <vt:variant>
        <vt:i4>1572921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_Toc368853723</vt:lpwstr>
      </vt:variant>
      <vt:variant>
        <vt:i4>1572921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_Toc368853722</vt:lpwstr>
      </vt:variant>
      <vt:variant>
        <vt:i4>1572921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_Toc368853721</vt:lpwstr>
      </vt:variant>
      <vt:variant>
        <vt:i4>1572921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_Toc368853720</vt:lpwstr>
      </vt:variant>
      <vt:variant>
        <vt:i4>1769529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_Toc368853719</vt:lpwstr>
      </vt:variant>
      <vt:variant>
        <vt:i4>1769529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_Toc368853718</vt:lpwstr>
      </vt:variant>
      <vt:variant>
        <vt:i4>1769529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_Toc368853717</vt:lpwstr>
      </vt:variant>
      <vt:variant>
        <vt:i4>1769529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_Toc368853716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_Toc368853715</vt:lpwstr>
      </vt:variant>
      <vt:variant>
        <vt:i4>1769529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_Toc368853714</vt:lpwstr>
      </vt:variant>
      <vt:variant>
        <vt:i4>1769529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_Toc368853713</vt:lpwstr>
      </vt:variant>
      <vt:variant>
        <vt:i4>1769529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_Toc368853712</vt:lpwstr>
      </vt:variant>
      <vt:variant>
        <vt:i4>1769529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_Toc368853711</vt:lpwstr>
      </vt:variant>
      <vt:variant>
        <vt:i4>1769529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_Toc368853710</vt:lpwstr>
      </vt:variant>
      <vt:variant>
        <vt:i4>1703993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_Toc368853709</vt:lpwstr>
      </vt:variant>
      <vt:variant>
        <vt:i4>1703993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_Toc368853708</vt:lpwstr>
      </vt:variant>
      <vt:variant>
        <vt:i4>1703993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_Toc368853706</vt:lpwstr>
      </vt:variant>
      <vt:variant>
        <vt:i4>1703993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_Toc368853705</vt:lpwstr>
      </vt:variant>
      <vt:variant>
        <vt:i4>1703993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_Toc368853704</vt:lpwstr>
      </vt:variant>
      <vt:variant>
        <vt:i4>1703993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_Toc368853703</vt:lpwstr>
      </vt:variant>
      <vt:variant>
        <vt:i4>1703993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_Toc368853702</vt:lpwstr>
      </vt:variant>
      <vt:variant>
        <vt:i4>1703993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_Toc368853701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_Toc368853700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_Toc368853699</vt:lpwstr>
      </vt:variant>
      <vt:variant>
        <vt:i4>1245240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_Toc368853698</vt:lpwstr>
      </vt:variant>
      <vt:variant>
        <vt:i4>1245240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_Toc368853697</vt:lpwstr>
      </vt:variant>
      <vt:variant>
        <vt:i4>1245240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_Toc368853696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_Toc368853695</vt:lpwstr>
      </vt:variant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_Toc368853693</vt:lpwstr>
      </vt:variant>
      <vt:variant>
        <vt:i4>1245240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_Toc368853692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_Toc368853691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_Toc368853690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_Toc368853689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_Toc368853688</vt:lpwstr>
      </vt:variant>
      <vt:variant>
        <vt:i4>1179704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_Toc368853687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_Toc368853686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_Toc368853685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_Toc368853684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_Toc368853682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_Toc368853681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_Toc368853680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_Toc368853679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_Toc368853678</vt:lpwstr>
      </vt:variant>
      <vt:variant>
        <vt:i4>1900600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_Toc368853677</vt:lpwstr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_Toc368853676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_Toc368853675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_Toc368853674</vt:lpwstr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_Toc368853673</vt:lpwstr>
      </vt:variant>
      <vt:variant>
        <vt:i4>1900600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_Toc368853672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_Toc368853671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_Toc368853668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_Toc368853667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_Toc368853666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_Toc368853665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_Toc368853664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_Toc368853663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_Toc368853662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_Toc368853661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_Toc368853660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_Toc368853659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_Toc368853658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_Toc368853653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_Toc368853652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_Toc368853651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_Toc368853650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Kennedy, Rich</dc:creator>
  <cp:lastModifiedBy>Kennedy, Rich</cp:lastModifiedBy>
  <cp:revision>5</cp:revision>
  <cp:lastPrinted>2013-02-07T14:59:00Z</cp:lastPrinted>
  <dcterms:created xsi:type="dcterms:W3CDTF">2016-07-29T18:32:00Z</dcterms:created>
  <dcterms:modified xsi:type="dcterms:W3CDTF">2016-07-29T18:34:00Z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7</vt:lpwstr>
  </property>
</Properties>
</file>