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9" w:rsidRDefault="00E63C59">
      <w:bookmarkStart w:id="0" w:name="_GoBack"/>
      <w:bookmarkEnd w:id="0"/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666E32" w:rsidP="00666E32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ko-KR"/>
              </w:rPr>
              <w:drawing>
                <wp:inline distT="0" distB="0" distL="0" distR="0" wp14:anchorId="2A73D747" wp14:editId="39168B85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FD0980">
        <w:trPr>
          <w:cantSplit/>
        </w:trPr>
        <w:tc>
          <w:tcPr>
            <w:tcW w:w="6580" w:type="dxa"/>
            <w:vMerge w:val="restart"/>
          </w:tcPr>
          <w:p w:rsidR="00666E32" w:rsidRPr="00FD0980" w:rsidRDefault="00920EBD" w:rsidP="00FD098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120"/>
              <w:ind w:left="1134" w:hanging="1134"/>
              <w:rPr>
                <w:rFonts w:ascii="Verdana" w:hAnsi="Verdana"/>
                <w:bCs/>
                <w:sz w:val="20"/>
                <w:lang w:val="fr-CH"/>
              </w:rPr>
            </w:pPr>
            <w:bookmarkStart w:id="2" w:name="recibido"/>
            <w:bookmarkStart w:id="3" w:name="dnum" w:colFirst="1" w:colLast="1"/>
            <w:bookmarkEnd w:id="2"/>
            <w:r w:rsidRPr="00FD0980">
              <w:rPr>
                <w:rFonts w:ascii="Verdana" w:hAnsi="Verdana"/>
                <w:sz w:val="20"/>
                <w:lang w:val="fr-CH"/>
              </w:rPr>
              <w:t>Source:</w:t>
            </w:r>
            <w:r w:rsidRPr="00FD0980">
              <w:rPr>
                <w:rFonts w:ascii="Verdana" w:hAnsi="Verdana"/>
                <w:sz w:val="20"/>
                <w:lang w:val="fr-CH"/>
              </w:rPr>
              <w:tab/>
            </w:r>
            <w:r w:rsidR="00FD0980" w:rsidRPr="00FD0980">
              <w:rPr>
                <w:rFonts w:ascii="Verdana" w:hAnsi="Verdana"/>
                <w:bCs/>
                <w:sz w:val="20"/>
                <w:lang w:val="fr-CH"/>
              </w:rPr>
              <w:t>ITU-T Doc. COM 15 – LS 387</w:t>
            </w:r>
          </w:p>
          <w:p w:rsidR="00FD0980" w:rsidRPr="00FD0980" w:rsidRDefault="00FD0980" w:rsidP="00FD098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120"/>
              <w:ind w:left="1134" w:hanging="1134"/>
              <w:rPr>
                <w:rFonts w:ascii="Verdana" w:hAnsi="Verdana"/>
                <w:sz w:val="20"/>
                <w:lang w:val="fr-CH"/>
              </w:rPr>
            </w:pPr>
            <w:proofErr w:type="spellStart"/>
            <w:r w:rsidRPr="00FD0980">
              <w:rPr>
                <w:rFonts w:ascii="Verdana" w:hAnsi="Verdana"/>
                <w:sz w:val="20"/>
                <w:lang w:val="fr-CH"/>
              </w:rPr>
              <w:t>Subject</w:t>
            </w:r>
            <w:proofErr w:type="spellEnd"/>
            <w:r w:rsidRPr="00FD0980">
              <w:rPr>
                <w:rFonts w:ascii="Verdana" w:hAnsi="Verdana"/>
                <w:sz w:val="20"/>
                <w:lang w:val="fr-CH"/>
              </w:rPr>
              <w:t>:</w:t>
            </w:r>
            <w:r>
              <w:rPr>
                <w:rFonts w:ascii="Verdana" w:hAnsi="Verdana"/>
                <w:sz w:val="20"/>
                <w:lang w:val="fr-CH"/>
              </w:rPr>
              <w:tab/>
            </w:r>
            <w:r w:rsidRPr="00FD0980">
              <w:rPr>
                <w:rFonts w:ascii="Verdana" w:hAnsi="Verdana"/>
                <w:sz w:val="20"/>
                <w:lang w:val="fr-CH"/>
              </w:rPr>
              <w:t>Question(s): Doc. ITU-T 4C/15</w:t>
            </w:r>
          </w:p>
          <w:p w:rsidR="00FD0980" w:rsidRPr="00FD0980" w:rsidRDefault="00FD0980" w:rsidP="00FD098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12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 w:rsidRPr="00FD0980">
              <w:rPr>
                <w:rFonts w:ascii="Verdana" w:hAnsi="Verdana"/>
                <w:sz w:val="20"/>
                <w:lang w:val="en-US"/>
              </w:rPr>
              <w:t>Reference</w:t>
            </w:r>
            <w:r>
              <w:rPr>
                <w:rFonts w:ascii="Verdana" w:hAnsi="Verdana"/>
                <w:sz w:val="20"/>
                <w:lang w:val="en-US"/>
              </w:rPr>
              <w:t>:</w:t>
            </w:r>
            <w:r>
              <w:rPr>
                <w:rFonts w:ascii="Verdana" w:hAnsi="Verdana"/>
                <w:sz w:val="20"/>
                <w:lang w:val="en-US"/>
              </w:rPr>
              <w:tab/>
            </w:r>
            <w:r w:rsidRPr="00FD0980">
              <w:rPr>
                <w:rFonts w:ascii="Verdana" w:hAnsi="Verdana"/>
                <w:sz w:val="20"/>
                <w:lang w:val="en-US"/>
              </w:rPr>
              <w:t>ITU-T TD 720 (WP 1/15)</w:t>
            </w:r>
          </w:p>
        </w:tc>
        <w:tc>
          <w:tcPr>
            <w:tcW w:w="3451" w:type="dxa"/>
          </w:tcPr>
          <w:p w:rsidR="000069D4" w:rsidRPr="00FD0980" w:rsidRDefault="00616F08" w:rsidP="00FD0980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en-US" w:eastAsia="zh-CN"/>
              </w:rPr>
            </w:pPr>
            <w:r w:rsidRPr="00FD0980">
              <w:rPr>
                <w:rFonts w:ascii="Verdana" w:hAnsi="Verdana"/>
                <w:b/>
                <w:sz w:val="20"/>
                <w:lang w:val="en-US" w:eastAsia="zh-CN"/>
              </w:rPr>
              <w:t xml:space="preserve">Document </w:t>
            </w:r>
            <w:r w:rsidR="00453396" w:rsidRPr="00FD0980">
              <w:rPr>
                <w:rFonts w:ascii="Verdana" w:hAnsi="Verdana"/>
                <w:b/>
                <w:sz w:val="20"/>
                <w:lang w:val="en-US" w:eastAsia="zh-CN"/>
              </w:rPr>
              <w:t>1/1</w:t>
            </w:r>
            <w:r w:rsidR="00FD0980" w:rsidRPr="00FD0980">
              <w:rPr>
                <w:rFonts w:ascii="Verdana" w:hAnsi="Verdana"/>
                <w:b/>
                <w:sz w:val="20"/>
                <w:lang w:val="en-US" w:eastAsia="zh-CN"/>
              </w:rPr>
              <w:t>4</w:t>
            </w:r>
            <w:r w:rsidR="00666E32" w:rsidRPr="00FD0980">
              <w:rPr>
                <w:rFonts w:ascii="Verdana" w:hAnsi="Verdana"/>
                <w:b/>
                <w:sz w:val="20"/>
                <w:lang w:val="en-US" w:eastAsia="zh-CN"/>
              </w:rPr>
              <w:t>-E</w:t>
            </w:r>
          </w:p>
          <w:p w:rsidR="00453396" w:rsidRPr="00FD0980" w:rsidRDefault="00453396" w:rsidP="00FD098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 w:rsidRPr="00FD0980">
              <w:rPr>
                <w:rFonts w:ascii="Verdana" w:hAnsi="Verdana"/>
                <w:b/>
                <w:sz w:val="20"/>
                <w:lang w:val="en-US" w:eastAsia="zh-CN"/>
              </w:rPr>
              <w:t>Document 1A/1</w:t>
            </w:r>
            <w:r w:rsidR="00FD0980" w:rsidRPr="00FD0980">
              <w:rPr>
                <w:rFonts w:ascii="Verdana" w:hAnsi="Verdana"/>
                <w:b/>
                <w:sz w:val="20"/>
                <w:lang w:val="en-US" w:eastAsia="zh-CN"/>
              </w:rPr>
              <w:t>5</w:t>
            </w:r>
            <w:r w:rsidRPr="00FD0980">
              <w:rPr>
                <w:rFonts w:ascii="Verdana" w:hAnsi="Verdana"/>
                <w:b/>
                <w:sz w:val="20"/>
                <w:lang w:val="en-US"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FD0980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666E32" w:rsidRDefault="00453396" w:rsidP="00FD098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FD0980">
              <w:rPr>
                <w:rFonts w:ascii="Verdana" w:hAnsi="Verdana"/>
                <w:b/>
                <w:sz w:val="20"/>
                <w:lang w:eastAsia="zh-CN"/>
              </w:rPr>
              <w:t>5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May</w:t>
            </w:r>
            <w:r w:rsidR="00666E32">
              <w:rPr>
                <w:rFonts w:ascii="Verdana" w:hAnsi="Verdana"/>
                <w:b/>
                <w:sz w:val="20"/>
                <w:lang w:eastAsia="zh-CN"/>
              </w:rPr>
              <w:t xml:space="preserve"> 2012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666E32" w:rsidRDefault="00666E32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FD0980" w:rsidP="00616F08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t>ITU-T Study Group 15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920EBD" w:rsidRDefault="00FD0980" w:rsidP="00FD0980">
            <w:pPr>
              <w:pStyle w:val="Title1"/>
            </w:pPr>
            <w:bookmarkStart w:id="7" w:name="drec" w:colFirst="0" w:colLast="0"/>
            <w:bookmarkEnd w:id="6"/>
            <w:r w:rsidRPr="00E01646">
              <w:t xml:space="preserve">Liaison </w:t>
            </w:r>
            <w:r>
              <w:t xml:space="preserve">statement </w:t>
            </w:r>
            <w:r w:rsidRPr="00E01646">
              <w:t>to ITU-R SG 1 regarding draft Amendment 1 to</w:t>
            </w:r>
            <w:r>
              <w:t xml:space="preserve"> </w:t>
            </w:r>
            <w:r w:rsidRPr="00E01646">
              <w:t>Recommendation ITU-T G.9955 (2011) (ex G.hnem)</w:t>
            </w:r>
          </w:p>
        </w:tc>
      </w:tr>
    </w:tbl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7739"/>
      </w:tblGrid>
      <w:tr w:rsidR="00FD0980" w:rsidRPr="00380892" w:rsidTr="00FD0980">
        <w:trPr>
          <w:cantSplit/>
          <w:trHeight w:val="357"/>
        </w:trPr>
        <w:tc>
          <w:tcPr>
            <w:tcW w:w="2184" w:type="dxa"/>
          </w:tcPr>
          <w:bookmarkEnd w:id="7"/>
          <w:p w:rsidR="00FD0980" w:rsidRPr="003869CD" w:rsidRDefault="00FD0980" w:rsidP="00FD0980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</w:tcPr>
          <w:p w:rsidR="00FD0980" w:rsidRPr="00380892" w:rsidRDefault="00FD0980" w:rsidP="00FD0980">
            <w:pPr>
              <w:pStyle w:val="LSForAction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-</w:t>
            </w:r>
          </w:p>
        </w:tc>
      </w:tr>
      <w:tr w:rsidR="00FD0980" w:rsidTr="00FD0980">
        <w:trPr>
          <w:cantSplit/>
          <w:trHeight w:val="357"/>
        </w:trPr>
        <w:tc>
          <w:tcPr>
            <w:tcW w:w="2184" w:type="dxa"/>
          </w:tcPr>
          <w:p w:rsidR="00FD0980" w:rsidRPr="003869CD" w:rsidRDefault="00FD0980" w:rsidP="00FD0980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</w:tcPr>
          <w:p w:rsidR="00FD0980" w:rsidRPr="000A577E" w:rsidRDefault="00FD0980" w:rsidP="00FD0980">
            <w:pPr>
              <w:pStyle w:val="LSForComment"/>
              <w:rPr>
                <w:b w:val="0"/>
              </w:rPr>
            </w:pPr>
            <w:r w:rsidRPr="00380892">
              <w:rPr>
                <w:b w:val="0"/>
                <w:lang w:val="pt-BR"/>
              </w:rPr>
              <w:t>ITU-R SG 1</w:t>
            </w:r>
          </w:p>
        </w:tc>
      </w:tr>
      <w:tr w:rsidR="00FD0980" w:rsidTr="00FD0980">
        <w:trPr>
          <w:cantSplit/>
          <w:trHeight w:val="357"/>
        </w:trPr>
        <w:tc>
          <w:tcPr>
            <w:tcW w:w="2184" w:type="dxa"/>
          </w:tcPr>
          <w:p w:rsidR="00FD0980" w:rsidRPr="003869CD" w:rsidRDefault="00FD0980" w:rsidP="00FD0980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</w:tcPr>
          <w:p w:rsidR="00FD0980" w:rsidRPr="000A577E" w:rsidRDefault="00FD0980" w:rsidP="00FD0980">
            <w:pPr>
              <w:pStyle w:val="LSForInfo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FD0980" w:rsidTr="00FD0980">
        <w:trPr>
          <w:cantSplit/>
          <w:trHeight w:val="357"/>
        </w:trPr>
        <w:tc>
          <w:tcPr>
            <w:tcW w:w="2184" w:type="dxa"/>
          </w:tcPr>
          <w:p w:rsidR="00FD0980" w:rsidRDefault="00FD0980" w:rsidP="00FD0980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</w:tcPr>
          <w:p w:rsidR="00FD0980" w:rsidRPr="000A577E" w:rsidRDefault="00FD0980" w:rsidP="00FD0980">
            <w:pPr>
              <w:rPr>
                <w:bCs/>
              </w:rPr>
            </w:pPr>
            <w:r w:rsidRPr="000A577E">
              <w:rPr>
                <w:bCs/>
              </w:rPr>
              <w:t xml:space="preserve">Agreed to at </w:t>
            </w:r>
            <w:r>
              <w:rPr>
                <w:bCs/>
              </w:rPr>
              <w:t>WP1/15</w:t>
            </w:r>
            <w:r w:rsidRPr="000A577E">
              <w:rPr>
                <w:bCs/>
              </w:rPr>
              <w:t xml:space="preserve"> meeting (</w:t>
            </w:r>
            <w:r>
              <w:t>Geneva</w:t>
            </w:r>
            <w:r w:rsidRPr="00A93CB3">
              <w:t xml:space="preserve">, </w:t>
            </w:r>
            <w:r>
              <w:t xml:space="preserve">11 May </w:t>
            </w:r>
            <w:r w:rsidRPr="00A93CB3">
              <w:t>201</w:t>
            </w:r>
            <w:r>
              <w:t>2</w:t>
            </w:r>
            <w:r w:rsidRPr="000A577E">
              <w:rPr>
                <w:bCs/>
              </w:rPr>
              <w:t>)</w:t>
            </w:r>
          </w:p>
        </w:tc>
      </w:tr>
      <w:tr w:rsidR="00FD0980" w:rsidTr="00FD0980">
        <w:trPr>
          <w:cantSplit/>
          <w:trHeight w:val="357"/>
        </w:trPr>
        <w:tc>
          <w:tcPr>
            <w:tcW w:w="2184" w:type="dxa"/>
          </w:tcPr>
          <w:p w:rsidR="00FD0980" w:rsidRDefault="00FD0980" w:rsidP="00FD0980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</w:tcPr>
          <w:p w:rsidR="00FD0980" w:rsidRPr="000A577E" w:rsidRDefault="00FD0980" w:rsidP="00FD0980">
            <w:pPr>
              <w:pStyle w:val="LSDeadline"/>
              <w:rPr>
                <w:b w:val="0"/>
              </w:rPr>
            </w:pPr>
            <w:r>
              <w:rPr>
                <w:b w:val="0"/>
              </w:rPr>
              <w:t>10 September 2012</w:t>
            </w:r>
          </w:p>
        </w:tc>
      </w:tr>
      <w:tr w:rsidR="00FD0980" w:rsidRPr="00380892" w:rsidTr="00FD0980">
        <w:trPr>
          <w:cantSplit/>
          <w:trHeight w:val="204"/>
        </w:trPr>
        <w:tc>
          <w:tcPr>
            <w:tcW w:w="9923" w:type="dxa"/>
            <w:gridSpan w:val="2"/>
          </w:tcPr>
          <w:p w:rsidR="00FD0980" w:rsidRPr="00380892" w:rsidRDefault="00FD0980" w:rsidP="00FD0980">
            <w:pPr>
              <w:spacing w:before="0"/>
              <w:rPr>
                <w:sz w:val="18"/>
                <w:lang w:val="fr-FR"/>
              </w:rPr>
            </w:pPr>
          </w:p>
        </w:tc>
      </w:tr>
    </w:tbl>
    <w:p w:rsidR="00FD0980" w:rsidRDefault="00FD0980" w:rsidP="00FD0980">
      <w:r>
        <w:t>ITU-T WP 1/15 would like to update you that a draft Amendment 1 to Recommendation ITU-T G.9955 (2011) was determined at the May WP 1/15 meeting. Determination marks the first step in the ITU-T Traditional Approval Process.</w:t>
      </w:r>
    </w:p>
    <w:p w:rsidR="00FD0980" w:rsidRDefault="00FD0980" w:rsidP="00FD0980">
      <w:pPr>
        <w:jc w:val="both"/>
      </w:pPr>
      <w:r>
        <w:t>We look forward to your feedback and to a continued cooperation between our groups.</w:t>
      </w:r>
    </w:p>
    <w:p w:rsidR="00FD0980" w:rsidRDefault="00FD0980" w:rsidP="00FD0980">
      <w:r w:rsidRPr="00FD0980">
        <w:rPr>
          <w:b/>
          <w:bCs/>
        </w:rPr>
        <w:t xml:space="preserve">Attachment: </w:t>
      </w:r>
      <w:r>
        <w:t xml:space="preserve">Determined draft Amendment 1 to Recommendation ITU-T </w:t>
      </w:r>
      <w:r w:rsidRPr="00A93CB3">
        <w:t>G.</w:t>
      </w:r>
      <w:r>
        <w:t>9955 (2011).</w:t>
      </w:r>
    </w:p>
    <w:p w:rsidR="00FD0980" w:rsidRDefault="00FD0980" w:rsidP="00FD0980"/>
    <w:bookmarkStart w:id="8" w:name="_MON_1398262534"/>
    <w:bookmarkEnd w:id="8"/>
    <w:p w:rsidR="00FD0980" w:rsidRDefault="00FD0980" w:rsidP="00FD0980">
      <w:r>
        <w:object w:dxaOrig="1537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10" o:title=""/>
          </v:shape>
          <o:OLEObject Type="Embed" ProgID="Word.Document.8" ShapeID="_x0000_i1025" DrawAspect="Icon" ObjectID="_1456347822" r:id="rId11">
            <o:FieldCodes>\s</o:FieldCodes>
          </o:OLEObject>
        </w:object>
      </w:r>
    </w:p>
    <w:p w:rsidR="00FD0980" w:rsidRDefault="00FD0980" w:rsidP="00FD0980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4394"/>
        <w:gridCol w:w="3912"/>
      </w:tblGrid>
      <w:tr w:rsidR="00FD0980" w:rsidRPr="00380892" w:rsidTr="00FD0980">
        <w:trPr>
          <w:cantSplit/>
          <w:trHeight w:val="204"/>
        </w:trPr>
        <w:tc>
          <w:tcPr>
            <w:tcW w:w="1617" w:type="dxa"/>
          </w:tcPr>
          <w:p w:rsidR="00FD0980" w:rsidRDefault="00FD0980" w:rsidP="00FD098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</w:tcPr>
          <w:p w:rsidR="00FD0980" w:rsidRPr="00353244" w:rsidRDefault="00FD0980" w:rsidP="00FD0980">
            <w:r>
              <w:t>Stefano Galli</w:t>
            </w:r>
          </w:p>
          <w:p w:rsidR="00FD0980" w:rsidRDefault="00FD0980" w:rsidP="00FD0980">
            <w:pPr>
              <w:spacing w:before="0"/>
            </w:pPr>
            <w:r>
              <w:t>Q4c Rapporteur</w:t>
            </w:r>
          </w:p>
        </w:tc>
        <w:tc>
          <w:tcPr>
            <w:tcW w:w="3912" w:type="dxa"/>
          </w:tcPr>
          <w:p w:rsidR="00FD0980" w:rsidRPr="000A577E" w:rsidRDefault="00FD0980" w:rsidP="00FD0980">
            <w:pPr>
              <w:rPr>
                <w:rStyle w:val="Hyperlink"/>
                <w:lang w:val="fr-FR"/>
              </w:rPr>
            </w:pPr>
            <w:r w:rsidRPr="000A577E">
              <w:rPr>
                <w:lang w:val="fr-FR"/>
              </w:rPr>
              <w:t>Tel:</w:t>
            </w:r>
            <w:r w:rsidRPr="00380892">
              <w:rPr>
                <w:lang w:val="fr-FR"/>
              </w:rPr>
              <w:t xml:space="preserve"> </w:t>
            </w:r>
            <w:r w:rsidRPr="00380892">
              <w:rPr>
                <w:lang w:val="fr-FR"/>
              </w:rPr>
              <w:tab/>
            </w:r>
            <w:r w:rsidRPr="000A577E">
              <w:rPr>
                <w:lang w:val="fr-FR"/>
              </w:rPr>
              <w:t>+</w:t>
            </w:r>
            <w:r w:rsidRPr="002439B2">
              <w:rPr>
                <w:lang w:val="fr-FR"/>
              </w:rPr>
              <w:t>1</w:t>
            </w:r>
            <w:r w:rsidRPr="002439B2">
              <w:rPr>
                <w:rStyle w:val="Hyperlink"/>
                <w:color w:val="auto"/>
                <w:u w:val="none"/>
                <w:lang w:val="fr-FR"/>
              </w:rPr>
              <w:t xml:space="preserve"> (917) 532-4468</w:t>
            </w:r>
          </w:p>
          <w:p w:rsidR="00FD0980" w:rsidRPr="00C13760" w:rsidRDefault="00FD0980" w:rsidP="00FD0980">
            <w:pPr>
              <w:spacing w:before="0"/>
              <w:rPr>
                <w:lang w:val="fr-FR"/>
              </w:rPr>
            </w:pPr>
            <w:r w:rsidRPr="00C13760">
              <w:rPr>
                <w:lang w:val="fr-FR"/>
              </w:rPr>
              <w:t xml:space="preserve">Email: </w:t>
            </w:r>
            <w:r w:rsidRPr="00C13760">
              <w:rPr>
                <w:lang w:val="fr-FR"/>
              </w:rPr>
              <w:tab/>
            </w:r>
            <w:hyperlink r:id="rId12" w:history="1">
              <w:r w:rsidRPr="00E21BF2">
                <w:rPr>
                  <w:rStyle w:val="Hyperlink"/>
                  <w:lang w:val="fr-FR"/>
                </w:rPr>
                <w:t>s</w:t>
              </w:r>
              <w:r>
                <w:rPr>
                  <w:rStyle w:val="Hyperlink"/>
                  <w:lang w:val="fr-FR"/>
                </w:rPr>
                <w:t>galli</w:t>
              </w:r>
              <w:r w:rsidRPr="00E21BF2">
                <w:rPr>
                  <w:rStyle w:val="Hyperlink"/>
                  <w:lang w:val="fr-FR"/>
                </w:rPr>
                <w:t>@assia-inc.com</w:t>
              </w:r>
            </w:hyperlink>
          </w:p>
        </w:tc>
      </w:tr>
    </w:tbl>
    <w:p w:rsidR="00FD0980" w:rsidRDefault="00FD0980" w:rsidP="00FD0980"/>
    <w:p w:rsidR="00FD0980" w:rsidRDefault="00FD0980" w:rsidP="00FD0980"/>
    <w:p w:rsidR="00FD0980" w:rsidRDefault="00FD0980" w:rsidP="00FD0980"/>
    <w:p w:rsidR="00FD0980" w:rsidRDefault="00FD0980" w:rsidP="00FD0980"/>
    <w:p w:rsidR="004D081F" w:rsidRDefault="004D081F" w:rsidP="004D081F">
      <w:pPr>
        <w:jc w:val="center"/>
        <w:rPr>
          <w:lang w:val="en-US"/>
        </w:rPr>
      </w:pPr>
      <w:r>
        <w:rPr>
          <w:lang w:val="en-US"/>
        </w:rPr>
        <w:t>_____________</w:t>
      </w:r>
    </w:p>
    <w:sectPr w:rsidR="004D081F" w:rsidSect="00D02712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5D" w:rsidRDefault="0033315D">
      <w:r>
        <w:separator/>
      </w:r>
    </w:p>
  </w:endnote>
  <w:endnote w:type="continuationSeparator" w:id="0">
    <w:p w:rsidR="0033315D" w:rsidRDefault="0033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80" w:rsidRPr="00453396" w:rsidRDefault="0033315D" w:rsidP="0045339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5B56B0">
      <w:t>M:\BRSGD\TEXT2012\SG01\000\014e.docx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80" w:rsidRPr="00453396" w:rsidRDefault="0033315D" w:rsidP="0045339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5B56B0">
      <w:t>M:\BRSGD\TEXT2012\SG01\000\014e.docx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5D" w:rsidRDefault="0033315D">
      <w:r>
        <w:t>____________________</w:t>
      </w:r>
    </w:p>
  </w:footnote>
  <w:footnote w:type="continuationSeparator" w:id="0">
    <w:p w:rsidR="0033315D" w:rsidRDefault="0033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80" w:rsidRDefault="00FD0980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56B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D0980" w:rsidRDefault="00FD0980" w:rsidP="00CD4CB8">
    <w:pPr>
      <w:pStyle w:val="Header"/>
      <w:rPr>
        <w:lang w:val="en-US"/>
      </w:rPr>
    </w:pPr>
    <w:r>
      <w:rPr>
        <w:lang w:val="en-US"/>
      </w:rPr>
      <w:t>1/12-E</w:t>
    </w:r>
  </w:p>
  <w:p w:rsidR="00FD0980" w:rsidRDefault="00FD0980" w:rsidP="00CD4CB8">
    <w:pPr>
      <w:pStyle w:val="Header"/>
      <w:rPr>
        <w:lang w:val="en-US"/>
      </w:rPr>
    </w:pPr>
    <w:r>
      <w:rPr>
        <w:lang w:val="en-US"/>
      </w:rPr>
      <w:t>1A/13-E</w:t>
    </w:r>
  </w:p>
  <w:p w:rsidR="00FD0980" w:rsidRDefault="00FD0980" w:rsidP="00CD4CB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79C"/>
    <w:multiLevelType w:val="hybridMultilevel"/>
    <w:tmpl w:val="552C01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976164"/>
    <w:multiLevelType w:val="hybridMultilevel"/>
    <w:tmpl w:val="EAB480CE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16EE6FA0"/>
    <w:multiLevelType w:val="hybridMultilevel"/>
    <w:tmpl w:val="B0206EEE"/>
    <w:lvl w:ilvl="0" w:tplc="DBFCF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974A5"/>
    <w:multiLevelType w:val="hybridMultilevel"/>
    <w:tmpl w:val="67ACC5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9E44FC3"/>
    <w:multiLevelType w:val="hybridMultilevel"/>
    <w:tmpl w:val="8814F20A"/>
    <w:lvl w:ilvl="0" w:tplc="EC9CC5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952"/>
    <w:multiLevelType w:val="hybridMultilevel"/>
    <w:tmpl w:val="E662C5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6D13507A"/>
    <w:multiLevelType w:val="hybridMultilevel"/>
    <w:tmpl w:val="2D743B74"/>
    <w:lvl w:ilvl="0" w:tplc="180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32"/>
    <w:rsid w:val="000069D4"/>
    <w:rsid w:val="00007B6C"/>
    <w:rsid w:val="000174AD"/>
    <w:rsid w:val="00047244"/>
    <w:rsid w:val="00073E35"/>
    <w:rsid w:val="000A5903"/>
    <w:rsid w:val="000A7D55"/>
    <w:rsid w:val="000C2E8E"/>
    <w:rsid w:val="000E0E7C"/>
    <w:rsid w:val="000F1B4B"/>
    <w:rsid w:val="00126EA8"/>
    <w:rsid w:val="0012744F"/>
    <w:rsid w:val="00127E41"/>
    <w:rsid w:val="00156F66"/>
    <w:rsid w:val="00182528"/>
    <w:rsid w:val="0018500B"/>
    <w:rsid w:val="00196A19"/>
    <w:rsid w:val="001D42E4"/>
    <w:rsid w:val="001F0DE1"/>
    <w:rsid w:val="00202DC1"/>
    <w:rsid w:val="00206EC6"/>
    <w:rsid w:val="002116EE"/>
    <w:rsid w:val="00223401"/>
    <w:rsid w:val="002309D8"/>
    <w:rsid w:val="002439B2"/>
    <w:rsid w:val="002672D1"/>
    <w:rsid w:val="00287ABB"/>
    <w:rsid w:val="002A2588"/>
    <w:rsid w:val="002A40E0"/>
    <w:rsid w:val="002A7FE2"/>
    <w:rsid w:val="002E1B4F"/>
    <w:rsid w:val="002F2E67"/>
    <w:rsid w:val="00315546"/>
    <w:rsid w:val="00330567"/>
    <w:rsid w:val="0033315D"/>
    <w:rsid w:val="00386049"/>
    <w:rsid w:val="00386A9D"/>
    <w:rsid w:val="00391081"/>
    <w:rsid w:val="003B0805"/>
    <w:rsid w:val="003B2789"/>
    <w:rsid w:val="003C13CE"/>
    <w:rsid w:val="003E2518"/>
    <w:rsid w:val="00453396"/>
    <w:rsid w:val="004762AF"/>
    <w:rsid w:val="004B1EF7"/>
    <w:rsid w:val="004B3FAD"/>
    <w:rsid w:val="004C5FE5"/>
    <w:rsid w:val="004D081F"/>
    <w:rsid w:val="00501DCA"/>
    <w:rsid w:val="00513A47"/>
    <w:rsid w:val="00530AF0"/>
    <w:rsid w:val="005408DF"/>
    <w:rsid w:val="00573344"/>
    <w:rsid w:val="00583F9B"/>
    <w:rsid w:val="005874C1"/>
    <w:rsid w:val="005B56B0"/>
    <w:rsid w:val="005E5C10"/>
    <w:rsid w:val="005F2C78"/>
    <w:rsid w:val="006000A7"/>
    <w:rsid w:val="006144E4"/>
    <w:rsid w:val="00616F08"/>
    <w:rsid w:val="00650299"/>
    <w:rsid w:val="00653060"/>
    <w:rsid w:val="00655FC5"/>
    <w:rsid w:val="00666E32"/>
    <w:rsid w:val="006A7C5E"/>
    <w:rsid w:val="006B609C"/>
    <w:rsid w:val="00780B4F"/>
    <w:rsid w:val="00822581"/>
    <w:rsid w:val="008309DD"/>
    <w:rsid w:val="0083227A"/>
    <w:rsid w:val="00866900"/>
    <w:rsid w:val="00881BA1"/>
    <w:rsid w:val="008C26B8"/>
    <w:rsid w:val="00920EBD"/>
    <w:rsid w:val="00982084"/>
    <w:rsid w:val="00995963"/>
    <w:rsid w:val="009B61EB"/>
    <w:rsid w:val="009C2064"/>
    <w:rsid w:val="009D1697"/>
    <w:rsid w:val="00A014F8"/>
    <w:rsid w:val="00A24850"/>
    <w:rsid w:val="00A5173C"/>
    <w:rsid w:val="00A61AEF"/>
    <w:rsid w:val="00A66D5D"/>
    <w:rsid w:val="00AC02FC"/>
    <w:rsid w:val="00AD24A0"/>
    <w:rsid w:val="00AF173A"/>
    <w:rsid w:val="00B066A4"/>
    <w:rsid w:val="00B07A13"/>
    <w:rsid w:val="00B4279B"/>
    <w:rsid w:val="00B45FC9"/>
    <w:rsid w:val="00BC7CCF"/>
    <w:rsid w:val="00BE470B"/>
    <w:rsid w:val="00C147ED"/>
    <w:rsid w:val="00C4061A"/>
    <w:rsid w:val="00C57A91"/>
    <w:rsid w:val="00CC01C2"/>
    <w:rsid w:val="00CD4CB8"/>
    <w:rsid w:val="00CE3809"/>
    <w:rsid w:val="00CF21F2"/>
    <w:rsid w:val="00CF3637"/>
    <w:rsid w:val="00D02712"/>
    <w:rsid w:val="00D214D0"/>
    <w:rsid w:val="00D6546B"/>
    <w:rsid w:val="00D74358"/>
    <w:rsid w:val="00DA5C71"/>
    <w:rsid w:val="00DD4BED"/>
    <w:rsid w:val="00DE39F0"/>
    <w:rsid w:val="00DF0AF3"/>
    <w:rsid w:val="00E27D7E"/>
    <w:rsid w:val="00E42E13"/>
    <w:rsid w:val="00E6257C"/>
    <w:rsid w:val="00E63C59"/>
    <w:rsid w:val="00FA124A"/>
    <w:rsid w:val="00FC08DD"/>
    <w:rsid w:val="00FC2316"/>
    <w:rsid w:val="00FC2CFD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ref">
    <w:name w:val="href"/>
    <w:basedOn w:val="DefaultParagraphFont"/>
    <w:rsid w:val="006B609C"/>
  </w:style>
  <w:style w:type="character" w:customStyle="1" w:styleId="Heading1Char">
    <w:name w:val="Heading 1 Char"/>
    <w:basedOn w:val="DefaultParagraphFont"/>
    <w:link w:val="Heading1"/>
    <w:rsid w:val="006B609C"/>
    <w:rPr>
      <w:rFonts w:ascii="Times New Roman" w:hAnsi="Times New Roman"/>
      <w:b/>
      <w:sz w:val="28"/>
      <w:lang w:val="en-GB" w:eastAsia="en-US"/>
    </w:rPr>
  </w:style>
  <w:style w:type="paragraph" w:customStyle="1" w:styleId="HeadingSum">
    <w:name w:val="Heading_Sum"/>
    <w:basedOn w:val="Headingb"/>
    <w:next w:val="Normal"/>
    <w:rsid w:val="006B609C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6B609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Tablefin">
    <w:name w:val="Table_fin"/>
    <w:basedOn w:val="Normal"/>
    <w:next w:val="Normal"/>
    <w:rsid w:val="006B609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Blanc">
    <w:name w:val="Blanc"/>
    <w:basedOn w:val="Normal"/>
    <w:next w:val="Tabletext"/>
    <w:rsid w:val="006B609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B609C"/>
    <w:rPr>
      <w:rFonts w:ascii="Times New Roman" w:hAnsi="Times New Roman"/>
      <w:sz w:val="24"/>
      <w:lang w:val="en-GB" w:eastAsia="en-US"/>
    </w:rPr>
  </w:style>
  <w:style w:type="paragraph" w:customStyle="1" w:styleId="Line">
    <w:name w:val="Line"/>
    <w:basedOn w:val="Normal"/>
    <w:next w:val="Normal"/>
    <w:rsid w:val="006B609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Summary">
    <w:name w:val="Summary"/>
    <w:basedOn w:val="Normal"/>
    <w:next w:val="Normalaftertitle"/>
    <w:rsid w:val="006B609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customStyle="1" w:styleId="TableLegend0">
    <w:name w:val="Table_Legend"/>
    <w:basedOn w:val="Normal"/>
    <w:next w:val="Normal"/>
    <w:rsid w:val="006B609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6" w:line="199" w:lineRule="exact"/>
      <w:ind w:left="-85" w:right="-85"/>
      <w:jc w:val="both"/>
    </w:pPr>
    <w:rPr>
      <w:sz w:val="18"/>
      <w:szCs w:val="18"/>
    </w:rPr>
  </w:style>
  <w:style w:type="paragraph" w:customStyle="1" w:styleId="TableTitle0">
    <w:name w:val="Table_Title"/>
    <w:basedOn w:val="Table"/>
    <w:next w:val="Blanc"/>
    <w:rsid w:val="006B609C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0"/>
    <w:rsid w:val="006B609C"/>
    <w:pPr>
      <w:keepNext/>
      <w:tabs>
        <w:tab w:val="clear" w:pos="1134"/>
        <w:tab w:val="clear" w:pos="1871"/>
        <w:tab w:val="clear" w:pos="2268"/>
      </w:tabs>
      <w:spacing w:before="567" w:after="113"/>
      <w:jc w:val="center"/>
    </w:pPr>
    <w:rPr>
      <w:sz w:val="18"/>
      <w:szCs w:val="18"/>
    </w:rPr>
  </w:style>
  <w:style w:type="paragraph" w:customStyle="1" w:styleId="TableText0">
    <w:name w:val="Table_Text"/>
    <w:basedOn w:val="TableLegend0"/>
    <w:rsid w:val="006B609C"/>
    <w:pPr>
      <w:spacing w:before="100" w:after="100" w:line="190" w:lineRule="exact"/>
      <w:ind w:left="0" w:right="0"/>
    </w:pPr>
  </w:style>
  <w:style w:type="paragraph" w:styleId="ListParagraph">
    <w:name w:val="List Paragraph"/>
    <w:basedOn w:val="Normal"/>
    <w:uiPriority w:val="34"/>
    <w:qFormat/>
    <w:rsid w:val="006000A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textAlignment w:val="auto"/>
    </w:pPr>
  </w:style>
  <w:style w:type="character" w:customStyle="1" w:styleId="SourceChar">
    <w:name w:val="Source Char"/>
    <w:link w:val="Source"/>
    <w:locked/>
    <w:rsid w:val="00C147ED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unhideWhenUsed/>
    <w:rsid w:val="00CD4CB8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CD4CB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LSDeadline">
    <w:name w:val="LSDeadline"/>
    <w:basedOn w:val="Normal"/>
    <w:uiPriority w:val="99"/>
    <w:rsid w:val="00FD098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Action">
    <w:name w:val="LSForAction"/>
    <w:basedOn w:val="Normal"/>
    <w:uiPriority w:val="99"/>
    <w:rsid w:val="00FD098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Info">
    <w:name w:val="LSForInfo"/>
    <w:basedOn w:val="LSForAction"/>
    <w:uiPriority w:val="99"/>
    <w:rsid w:val="00FD0980"/>
  </w:style>
  <w:style w:type="paragraph" w:customStyle="1" w:styleId="LSForComment">
    <w:name w:val="LSForComment"/>
    <w:basedOn w:val="LSForAction"/>
    <w:uiPriority w:val="99"/>
    <w:rsid w:val="00FD0980"/>
  </w:style>
  <w:style w:type="paragraph" w:styleId="BalloonText">
    <w:name w:val="Balloon Text"/>
    <w:basedOn w:val="Normal"/>
    <w:link w:val="BalloonTextChar"/>
    <w:rsid w:val="003860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04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ref">
    <w:name w:val="href"/>
    <w:basedOn w:val="DefaultParagraphFont"/>
    <w:rsid w:val="006B609C"/>
  </w:style>
  <w:style w:type="character" w:customStyle="1" w:styleId="Heading1Char">
    <w:name w:val="Heading 1 Char"/>
    <w:basedOn w:val="DefaultParagraphFont"/>
    <w:link w:val="Heading1"/>
    <w:rsid w:val="006B609C"/>
    <w:rPr>
      <w:rFonts w:ascii="Times New Roman" w:hAnsi="Times New Roman"/>
      <w:b/>
      <w:sz w:val="28"/>
      <w:lang w:val="en-GB" w:eastAsia="en-US"/>
    </w:rPr>
  </w:style>
  <w:style w:type="paragraph" w:customStyle="1" w:styleId="HeadingSum">
    <w:name w:val="Heading_Sum"/>
    <w:basedOn w:val="Headingb"/>
    <w:next w:val="Normal"/>
    <w:rsid w:val="006B609C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6B609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Tablefin">
    <w:name w:val="Table_fin"/>
    <w:basedOn w:val="Normal"/>
    <w:next w:val="Normal"/>
    <w:rsid w:val="006B609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Blanc">
    <w:name w:val="Blanc"/>
    <w:basedOn w:val="Normal"/>
    <w:next w:val="Tabletext"/>
    <w:rsid w:val="006B609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B609C"/>
    <w:rPr>
      <w:rFonts w:ascii="Times New Roman" w:hAnsi="Times New Roman"/>
      <w:sz w:val="24"/>
      <w:lang w:val="en-GB" w:eastAsia="en-US"/>
    </w:rPr>
  </w:style>
  <w:style w:type="paragraph" w:customStyle="1" w:styleId="Line">
    <w:name w:val="Line"/>
    <w:basedOn w:val="Normal"/>
    <w:next w:val="Normal"/>
    <w:rsid w:val="006B609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Summary">
    <w:name w:val="Summary"/>
    <w:basedOn w:val="Normal"/>
    <w:next w:val="Normalaftertitle"/>
    <w:rsid w:val="006B609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customStyle="1" w:styleId="TableLegend0">
    <w:name w:val="Table_Legend"/>
    <w:basedOn w:val="Normal"/>
    <w:next w:val="Normal"/>
    <w:rsid w:val="006B609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6" w:line="199" w:lineRule="exact"/>
      <w:ind w:left="-85" w:right="-85"/>
      <w:jc w:val="both"/>
    </w:pPr>
    <w:rPr>
      <w:sz w:val="18"/>
      <w:szCs w:val="18"/>
    </w:rPr>
  </w:style>
  <w:style w:type="paragraph" w:customStyle="1" w:styleId="TableTitle0">
    <w:name w:val="Table_Title"/>
    <w:basedOn w:val="Table"/>
    <w:next w:val="Blanc"/>
    <w:rsid w:val="006B609C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0"/>
    <w:rsid w:val="006B609C"/>
    <w:pPr>
      <w:keepNext/>
      <w:tabs>
        <w:tab w:val="clear" w:pos="1134"/>
        <w:tab w:val="clear" w:pos="1871"/>
        <w:tab w:val="clear" w:pos="2268"/>
      </w:tabs>
      <w:spacing w:before="567" w:after="113"/>
      <w:jc w:val="center"/>
    </w:pPr>
    <w:rPr>
      <w:sz w:val="18"/>
      <w:szCs w:val="18"/>
    </w:rPr>
  </w:style>
  <w:style w:type="paragraph" w:customStyle="1" w:styleId="TableText0">
    <w:name w:val="Table_Text"/>
    <w:basedOn w:val="TableLegend0"/>
    <w:rsid w:val="006B609C"/>
    <w:pPr>
      <w:spacing w:before="100" w:after="100" w:line="190" w:lineRule="exact"/>
      <w:ind w:left="0" w:right="0"/>
    </w:pPr>
  </w:style>
  <w:style w:type="paragraph" w:styleId="ListParagraph">
    <w:name w:val="List Paragraph"/>
    <w:basedOn w:val="Normal"/>
    <w:uiPriority w:val="34"/>
    <w:qFormat/>
    <w:rsid w:val="006000A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textAlignment w:val="auto"/>
    </w:pPr>
  </w:style>
  <w:style w:type="character" w:customStyle="1" w:styleId="SourceChar">
    <w:name w:val="Source Char"/>
    <w:link w:val="Source"/>
    <w:locked/>
    <w:rsid w:val="00C147ED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unhideWhenUsed/>
    <w:rsid w:val="00CD4CB8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CD4CB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LSDeadline">
    <w:name w:val="LSDeadline"/>
    <w:basedOn w:val="Normal"/>
    <w:uiPriority w:val="99"/>
    <w:rsid w:val="00FD098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Action">
    <w:name w:val="LSForAction"/>
    <w:basedOn w:val="Normal"/>
    <w:uiPriority w:val="99"/>
    <w:rsid w:val="00FD098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b/>
      <w:bCs/>
    </w:rPr>
  </w:style>
  <w:style w:type="paragraph" w:customStyle="1" w:styleId="LSForInfo">
    <w:name w:val="LSForInfo"/>
    <w:basedOn w:val="LSForAction"/>
    <w:uiPriority w:val="99"/>
    <w:rsid w:val="00FD0980"/>
  </w:style>
  <w:style w:type="paragraph" w:customStyle="1" w:styleId="LSForComment">
    <w:name w:val="LSForComment"/>
    <w:basedOn w:val="LSForAction"/>
    <w:uiPriority w:val="99"/>
    <w:rsid w:val="00FD0980"/>
  </w:style>
  <w:style w:type="paragraph" w:styleId="BalloonText">
    <w:name w:val="Balloon Text"/>
    <w:basedOn w:val="Normal"/>
    <w:link w:val="BalloonTextChar"/>
    <w:rsid w:val="003860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04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Erez_B\AppData\Documents%20and%20Settings\clarker\Local%20Settings\Temporary%20Internet%20Files\Content.Outlook\L1D1OSH6\stefano.galli@assia-inc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7C7B-91AA-4BF7-AF67-7B7F7155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Mike Lynch</cp:lastModifiedBy>
  <cp:revision>2</cp:revision>
  <cp:lastPrinted>2012-05-15T13:07:00Z</cp:lastPrinted>
  <dcterms:created xsi:type="dcterms:W3CDTF">2014-03-15T05:17:00Z</dcterms:created>
  <dcterms:modified xsi:type="dcterms:W3CDTF">2014-03-15T05:17:00Z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