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21B0" w:rsidRDefault="00FE21B0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FE21B0" w:rsidRPr="0097426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rPr>
                <w:b/>
              </w:rPr>
            </w:pPr>
            <w:r w:rsidRPr="0097426C">
              <w:rPr>
                <w:b/>
              </w:rPr>
              <w:t>IEEE 802.16 Broadband Wireless Access Working Group &lt;</w:t>
            </w:r>
            <w:hyperlink r:id="rId7" w:history="1">
              <w:r w:rsidRPr="0097426C">
                <w:rPr>
                  <w:rStyle w:val="Hyperlink"/>
                </w:rPr>
                <w:t>http://ieee802.org/16</w:t>
              </w:r>
            </w:hyperlink>
            <w:r w:rsidRPr="0097426C">
              <w:rPr>
                <w:b/>
              </w:rPr>
              <w:t>&gt;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610BA" w:rsidP="009D4980">
            <w:pPr>
              <w:pStyle w:val="covertext"/>
              <w:snapToGrid w:val="0"/>
              <w:rPr>
                <w:b/>
              </w:rPr>
            </w:pPr>
            <w:r w:rsidRPr="0097426C">
              <w:rPr>
                <w:b/>
              </w:rPr>
              <w:t xml:space="preserve">Metrology Study Group </w:t>
            </w:r>
            <w:r w:rsidR="00FE21B0" w:rsidRPr="0097426C">
              <w:rPr>
                <w:b/>
              </w:rPr>
              <w:t>Mi</w:t>
            </w:r>
            <w:r w:rsidR="001D5203" w:rsidRPr="0097426C">
              <w:rPr>
                <w:b/>
              </w:rPr>
              <w:t>nutes of IEEE 802.16 Session #</w:t>
            </w:r>
            <w:r w:rsidR="009D4980">
              <w:rPr>
                <w:b/>
              </w:rPr>
              <w:t>81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9D4980" w:rsidP="009C3A6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2012-09</w:t>
            </w:r>
            <w:r w:rsidR="00CC4C82" w:rsidRPr="0097426C">
              <w:rPr>
                <w:b/>
              </w:rPr>
              <w:t>-</w:t>
            </w:r>
            <w:r w:rsidR="009C3A63">
              <w:rPr>
                <w:b/>
              </w:rPr>
              <w:t>20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E21B0" w:rsidRPr="0097426C" w:rsidRDefault="009D4980" w:rsidP="009D4980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Ron Murias</w:t>
            </w:r>
            <w:r w:rsidR="00FE21B0" w:rsidRPr="0097426C">
              <w:br/>
            </w:r>
            <w:r>
              <w:t>InterDigital</w:t>
            </w:r>
            <w:r w:rsidR="0037325F">
              <w:t xml:space="preserve"> Communications</w:t>
            </w:r>
            <w:r w:rsidR="00FE21B0" w:rsidRPr="0097426C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FE21B0" w:rsidRPr="0097426C" w:rsidRDefault="00FE21B0" w:rsidP="009D4980">
            <w:r w:rsidRPr="0097426C">
              <w:t>Voice:</w:t>
            </w:r>
            <w:r w:rsidRPr="0097426C">
              <w:tab/>
              <w:t>+1-</w:t>
            </w:r>
            <w:r w:rsidR="009D4980">
              <w:t>403</w:t>
            </w:r>
            <w:r w:rsidRPr="0097426C">
              <w:t>-</w:t>
            </w:r>
            <w:r w:rsidR="009D4980">
              <w:t>889</w:t>
            </w:r>
            <w:r w:rsidRPr="0097426C">
              <w:t>-</w:t>
            </w:r>
            <w:r w:rsidR="009D4980">
              <w:t>1200</w:t>
            </w:r>
            <w:r w:rsidRPr="0097426C">
              <w:br/>
            </w:r>
            <w:r w:rsidR="009D4980">
              <w:t>ron</w:t>
            </w:r>
            <w:r w:rsidRPr="0097426C">
              <w:t>@m</w:t>
            </w:r>
            <w:r w:rsidR="009D4980">
              <w:t>urias</w:t>
            </w:r>
            <w:r w:rsidRPr="0097426C">
              <w:t>.c</w:t>
            </w:r>
            <w:r w:rsidR="009D4980">
              <w:t>a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4431BC" w:rsidP="009D4980">
            <w:pPr>
              <w:pStyle w:val="covertext"/>
              <w:snapToGrid w:val="0"/>
            </w:pPr>
            <w:r w:rsidRPr="0097426C">
              <w:rPr>
                <w:rFonts w:ascii="Times New Roman" w:hAnsi="Times New Roman"/>
              </w:rPr>
              <w:t xml:space="preserve"> IEEE 802.16 Session #8</w:t>
            </w:r>
            <w:r w:rsidR="009D4980">
              <w:rPr>
                <w:rFonts w:ascii="Times New Roman" w:hAnsi="Times New Roman"/>
              </w:rPr>
              <w:t>1</w:t>
            </w:r>
            <w:r w:rsidRPr="0097426C">
              <w:rPr>
                <w:rFonts w:ascii="Times New Roman" w:hAnsi="Times New Roman"/>
              </w:rPr>
              <w:t xml:space="preserve"> (</w:t>
            </w:r>
            <w:r w:rsidR="009D4980">
              <w:rPr>
                <w:rFonts w:ascii="Times New Roman" w:hAnsi="Times New Roman"/>
              </w:rPr>
              <w:t>Indian Wells</w:t>
            </w:r>
            <w:r w:rsidRPr="0097426C">
              <w:rPr>
                <w:rFonts w:ascii="Times New Roman" w:hAnsi="Times New Roman"/>
              </w:rPr>
              <w:t>, California</w:t>
            </w:r>
            <w:r w:rsidR="00FE21B0" w:rsidRPr="0097426C">
              <w:rPr>
                <w:rFonts w:ascii="Times New Roman" w:hAnsi="Times New Roman"/>
              </w:rPr>
              <w:t>, USA)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9D4980" w:rsidP="000131F1">
            <w:pPr>
              <w:pStyle w:val="covertext"/>
              <w:snapToGrid w:val="0"/>
            </w:pPr>
            <w:bookmarkStart w:id="0" w:name="OLE_LINK1"/>
            <w:r>
              <w:rPr>
                <w:rFonts w:ascii="Times New Roman" w:hAnsi="Times New Roman"/>
              </w:rPr>
              <w:t>IEEE 802.16 Session #81</w:t>
            </w:r>
            <w:r w:rsidR="00FE21B0" w:rsidRPr="0097426C">
              <w:rPr>
                <w:rFonts w:ascii="Times New Roman" w:hAnsi="Times New Roman"/>
              </w:rPr>
              <w:t xml:space="preserve"> </w:t>
            </w:r>
            <w:bookmarkEnd w:id="0"/>
            <w:r w:rsidR="00FE21B0" w:rsidRPr="0097426C">
              <w:rPr>
                <w:rFonts w:ascii="Times New Roman" w:hAnsi="Times New Roman"/>
              </w:rPr>
              <w:t>Minute</w:t>
            </w:r>
            <w:r w:rsidR="000131F1" w:rsidRPr="0097426C">
              <w:rPr>
                <w:rFonts w:ascii="Times New Roman" w:hAnsi="Times New Roman"/>
              </w:rPr>
              <w:t>s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 w:rsidP="00CC4C82">
            <w:pPr>
              <w:pStyle w:val="covertext"/>
              <w:snapToGrid w:val="0"/>
            </w:pPr>
            <w:r w:rsidRPr="0097426C">
              <w:rPr>
                <w:rFonts w:ascii="Times New Roman" w:hAnsi="Times New Roman"/>
              </w:rPr>
              <w:t xml:space="preserve">To record the minutes of the IEEE 802.16 </w:t>
            </w:r>
            <w:r w:rsidR="00CC4C82" w:rsidRPr="0097426C">
              <w:rPr>
                <w:rFonts w:ascii="Times New Roman" w:hAnsi="Times New Roman"/>
              </w:rPr>
              <w:t>Metrology Stu</w:t>
            </w:r>
            <w:r w:rsidR="009D4980">
              <w:rPr>
                <w:rFonts w:ascii="Times New Roman" w:hAnsi="Times New Roman"/>
              </w:rPr>
              <w:t>dy Group meetings at Session #81</w:t>
            </w:r>
            <w:r w:rsidRPr="0097426C">
              <w:rPr>
                <w:rFonts w:ascii="Times New Roman" w:hAnsi="Times New Roman"/>
              </w:rPr>
              <w:t xml:space="preserve">. For approval at Session </w:t>
            </w:r>
            <w:r w:rsidR="001D5203" w:rsidRPr="0097426C">
              <w:rPr>
                <w:rFonts w:ascii="Times New Roman" w:hAnsi="Times New Roman"/>
              </w:rPr>
              <w:t>#8</w:t>
            </w:r>
            <w:r w:rsidR="009D4980">
              <w:rPr>
                <w:rFonts w:ascii="Times New Roman" w:hAnsi="Times New Roman"/>
              </w:rPr>
              <w:t>2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97426C">
              <w:rPr>
                <w:sz w:val="20"/>
              </w:rPr>
              <w:t>The contributor is familiar with the IEEE-SA Copyright Policy &lt;</w:t>
            </w:r>
            <w:r w:rsidRPr="0097426C">
              <w:rPr>
                <w:color w:val="0000FF"/>
                <w:sz w:val="20"/>
              </w:rPr>
              <w:t>http://standards.ieee.org/IPR/copyrightpolicy.html</w:t>
            </w:r>
            <w:r w:rsidRPr="0097426C">
              <w:rPr>
                <w:sz w:val="20"/>
              </w:rPr>
              <w:t>&gt;.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FE21B0" w:rsidRPr="0097426C" w:rsidRDefault="00FE21B0">
            <w:pPr>
              <w:snapToGrid w:val="0"/>
              <w:rPr>
                <w:sz w:val="20"/>
              </w:rPr>
            </w:pPr>
            <w:r w:rsidRPr="0097426C">
              <w:rPr>
                <w:sz w:val="20"/>
              </w:rPr>
              <w:t>The contributor is familiar with the IEEE-SA Patent Policy and Procedures:</w:t>
            </w:r>
          </w:p>
          <w:p w:rsidR="00FE21B0" w:rsidRPr="0097426C" w:rsidRDefault="00FE21B0">
            <w:pPr>
              <w:snapToGrid w:val="0"/>
              <w:ind w:left="720"/>
              <w:rPr>
                <w:sz w:val="20"/>
              </w:rPr>
            </w:pPr>
            <w:r w:rsidRPr="0097426C">
              <w:rPr>
                <w:sz w:val="20"/>
              </w:rPr>
              <w:t>&lt;</w:t>
            </w:r>
            <w:hyperlink r:id="rId8" w:anchor="6" w:history="1">
              <w:r w:rsidRPr="0097426C">
                <w:rPr>
                  <w:rStyle w:val="Absatz-Standardschriftart"/>
                  <w:sz w:val="20"/>
                </w:rPr>
                <w:t>http://standards.ieee.org/guides/bylaws/sect6-7.html#6</w:t>
              </w:r>
            </w:hyperlink>
            <w:r w:rsidRPr="0097426C">
              <w:rPr>
                <w:sz w:val="20"/>
              </w:rPr>
              <w:t>&gt; and &lt;</w:t>
            </w:r>
            <w:hyperlink r:id="rId9" w:anchor="6.3" w:history="1">
              <w:r w:rsidRPr="0097426C">
                <w:rPr>
                  <w:rStyle w:val="Absatz-Standardschriftart"/>
                  <w:sz w:val="20"/>
                </w:rPr>
                <w:t>http://standards.ieee.org/guides/opman/sect6.html#6.3</w:t>
              </w:r>
            </w:hyperlink>
            <w:r w:rsidRPr="0097426C">
              <w:rPr>
                <w:sz w:val="20"/>
              </w:rPr>
              <w:t>&gt;.</w:t>
            </w:r>
          </w:p>
          <w:p w:rsidR="00FE21B0" w:rsidRPr="0097426C" w:rsidRDefault="00FE21B0">
            <w:pPr>
              <w:snapToGrid w:val="0"/>
              <w:rPr>
                <w:sz w:val="20"/>
              </w:rPr>
            </w:pPr>
            <w:r w:rsidRPr="0097426C">
              <w:rPr>
                <w:sz w:val="20"/>
              </w:rPr>
              <w:t>Further information is located at &lt;</w:t>
            </w:r>
            <w:hyperlink r:id="rId10" w:history="1">
              <w:r w:rsidRPr="0097426C">
                <w:rPr>
                  <w:rStyle w:val="Absatz-Standardschriftart"/>
                  <w:sz w:val="20"/>
                </w:rPr>
                <w:t>http://standards.ieee.org/board/pat/pat-material.html</w:t>
              </w:r>
            </w:hyperlink>
            <w:r w:rsidRPr="0097426C">
              <w:rPr>
                <w:sz w:val="20"/>
              </w:rPr>
              <w:t>&gt; and &lt;</w:t>
            </w:r>
            <w:hyperlink r:id="rId11" w:history="1">
              <w:r w:rsidRPr="0097426C">
                <w:rPr>
                  <w:rStyle w:val="Absatz-Standardschriftart"/>
                  <w:sz w:val="20"/>
                </w:rPr>
                <w:t>http://standards.ieee.org/board/pat</w:t>
              </w:r>
            </w:hyperlink>
            <w:r w:rsidRPr="0097426C">
              <w:rPr>
                <w:sz w:val="20"/>
              </w:rPr>
              <w:t>&gt;.</w:t>
            </w:r>
          </w:p>
        </w:tc>
      </w:tr>
      <w:tr w:rsidR="00FE21B0" w:rsidRPr="0097426C">
        <w:tc>
          <w:tcPr>
            <w:tcW w:w="1350" w:type="dxa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</w:pPr>
            <w:r w:rsidRPr="0097426C">
              <w:t>Status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FE21B0" w:rsidRPr="0097426C" w:rsidRDefault="00FE21B0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97426C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97426C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</w:tbl>
    <w:p w:rsidR="00FE21B0" w:rsidRDefault="00FE21B0">
      <w:pPr>
        <w:rPr>
          <w:b/>
          <w:kern w:val="1"/>
          <w:sz w:val="32"/>
        </w:rPr>
      </w:pPr>
      <w:r>
        <w:br w:type="page"/>
      </w:r>
      <w:r>
        <w:rPr>
          <w:rFonts w:ascii="Times New Roman" w:hAnsi="Times New Roman"/>
        </w:rPr>
        <w:t>Mi</w:t>
      </w:r>
      <w:r w:rsidR="004431BC">
        <w:rPr>
          <w:rFonts w:ascii="Times New Roman" w:hAnsi="Times New Roman"/>
        </w:rPr>
        <w:t>nutes of IEEE 802.16 Session #8</w:t>
      </w:r>
      <w:r w:rsidR="009D4980">
        <w:rPr>
          <w:rFonts w:ascii="Times New Roman" w:hAnsi="Times New Roman"/>
        </w:rPr>
        <w:t>1</w:t>
      </w:r>
    </w:p>
    <w:p w:rsidR="00FE21B0" w:rsidRDefault="00CB34A1" w:rsidP="00FE21B0">
      <w:pPr>
        <w:jc w:val="center"/>
        <w:rPr>
          <w:i/>
          <w:lang w:val="ja-JP"/>
        </w:rPr>
      </w:pPr>
      <w:r>
        <w:rPr>
          <w:i/>
          <w:lang w:val="ja-JP"/>
        </w:rPr>
        <w:t>IEEE 802.16 Metrology Study Group</w:t>
      </w:r>
    </w:p>
    <w:p w:rsidR="00AD5CEB" w:rsidRDefault="004431BC" w:rsidP="00FE21B0">
      <w:pPr>
        <w:jc w:val="center"/>
        <w:rPr>
          <w:i/>
          <w:lang w:val="ja-JP"/>
        </w:rPr>
      </w:pPr>
      <w:r>
        <w:rPr>
          <w:i/>
          <w:lang w:val="ja-JP"/>
        </w:rPr>
        <w:t>Hyatt</w:t>
      </w:r>
      <w:r w:rsidR="009D4980">
        <w:rPr>
          <w:i/>
          <w:lang w:val="ja-JP"/>
        </w:rPr>
        <w:t xml:space="preserve"> Regency</w:t>
      </w:r>
    </w:p>
    <w:p w:rsidR="00FE21B0" w:rsidRDefault="009D4980" w:rsidP="00FE21B0">
      <w:pPr>
        <w:jc w:val="center"/>
        <w:rPr>
          <w:i/>
        </w:rPr>
      </w:pPr>
      <w:r>
        <w:rPr>
          <w:i/>
        </w:rPr>
        <w:t>Indian Wells</w:t>
      </w:r>
      <w:r w:rsidR="004431BC">
        <w:rPr>
          <w:i/>
        </w:rPr>
        <w:t>, California</w:t>
      </w:r>
    </w:p>
    <w:p w:rsidR="00FE21B0" w:rsidRDefault="004431BC" w:rsidP="00FE21B0">
      <w:pPr>
        <w:jc w:val="center"/>
        <w:rPr>
          <w:b/>
          <w:i/>
        </w:rPr>
      </w:pPr>
      <w:r>
        <w:rPr>
          <w:i/>
        </w:rPr>
        <w:t>Jul</w:t>
      </w:r>
      <w:r w:rsidR="00F546D1">
        <w:rPr>
          <w:i/>
        </w:rPr>
        <w:t xml:space="preserve">y </w:t>
      </w:r>
      <w:r w:rsidR="009D4980">
        <w:rPr>
          <w:i/>
        </w:rPr>
        <w:t>18</w:t>
      </w:r>
      <w:r w:rsidR="00EF1EB4">
        <w:rPr>
          <w:i/>
        </w:rPr>
        <w:t>-1</w:t>
      </w:r>
      <w:r w:rsidR="009D4980">
        <w:rPr>
          <w:i/>
        </w:rPr>
        <w:t>9</w:t>
      </w:r>
      <w:r w:rsidR="00FE21B0">
        <w:rPr>
          <w:i/>
          <w:lang w:val="ja-JP"/>
        </w:rPr>
        <w:t>, 201</w:t>
      </w:r>
      <w:r w:rsidR="00FE21B0">
        <w:rPr>
          <w:i/>
        </w:rPr>
        <w:t>2</w:t>
      </w:r>
    </w:p>
    <w:p w:rsidR="00FE21B0" w:rsidRPr="00A66540" w:rsidRDefault="00FE21B0" w:rsidP="00FE21B0"/>
    <w:p w:rsidR="00AD5CEB" w:rsidRDefault="00F546D1" w:rsidP="00AD5CEB">
      <w:pPr>
        <w:pStyle w:val="Heading1"/>
      </w:pPr>
      <w:r>
        <w:rPr>
          <w:rFonts w:hint="eastAsia"/>
          <w:lang w:eastAsia="zh-TW"/>
        </w:rPr>
        <w:t>Tues</w:t>
      </w:r>
      <w:r w:rsidR="00AD5CEB">
        <w:rPr>
          <w:rFonts w:hint="eastAsia"/>
          <w:lang w:eastAsia="zh-TW"/>
        </w:rPr>
        <w:t>day</w:t>
      </w:r>
      <w:r w:rsidR="00AD5CEB">
        <w:t xml:space="preserve">, </w:t>
      </w:r>
      <w:r w:rsidR="009D4980">
        <w:rPr>
          <w:lang w:val="en-US" w:eastAsia="zh-TW"/>
        </w:rPr>
        <w:t>September</w:t>
      </w:r>
      <w:r>
        <w:rPr>
          <w:rFonts w:hint="eastAsia"/>
          <w:lang w:eastAsia="zh-TW"/>
        </w:rPr>
        <w:t xml:space="preserve"> </w:t>
      </w:r>
      <w:r w:rsidR="009D4980">
        <w:rPr>
          <w:rFonts w:hint="eastAsia"/>
          <w:lang w:eastAsia="zh-TW"/>
        </w:rPr>
        <w:t>18</w:t>
      </w:r>
      <w:r w:rsidR="00AD5CEB">
        <w:t>, 201</w:t>
      </w:r>
      <w:r w:rsidR="00AD5CEB">
        <w:rPr>
          <w:rFonts w:hint="eastAsia"/>
          <w:lang w:eastAsia="zh-TW"/>
        </w:rPr>
        <w:t>2</w:t>
      </w:r>
    </w:p>
    <w:p w:rsidR="00AD5CEB" w:rsidRDefault="00AD5CEB" w:rsidP="00AD5CEB">
      <w:pPr>
        <w:rPr>
          <w:lang w:eastAsia="zh-TW"/>
        </w:rPr>
      </w:pPr>
      <w:r>
        <w:t xml:space="preserve">Meeting Room:  </w:t>
      </w:r>
      <w:r w:rsidR="009D4980">
        <w:rPr>
          <w:lang w:eastAsia="zh-TW"/>
        </w:rPr>
        <w:t>Grand Salon</w:t>
      </w:r>
      <w:r w:rsidR="009D4980">
        <w:rPr>
          <w:rFonts w:hint="eastAsia"/>
          <w:lang w:eastAsia="zh-TW"/>
        </w:rPr>
        <w:t xml:space="preserve"> B</w:t>
      </w:r>
    </w:p>
    <w:p w:rsidR="00AD5CEB" w:rsidRDefault="00AD5CEB" w:rsidP="00AD5CEB">
      <w:pPr>
        <w:rPr>
          <w:lang w:eastAsia="zh-TW"/>
        </w:rPr>
      </w:pPr>
    </w:p>
    <w:p w:rsidR="00AD5CEB" w:rsidRDefault="00AD5CEB" w:rsidP="00AD5CEB">
      <w:pPr>
        <w:pStyle w:val="Heading1"/>
      </w:pPr>
      <w:r>
        <w:t>Opening</w:t>
      </w:r>
    </w:p>
    <w:p w:rsidR="00AD5CEB" w:rsidRDefault="00AD5CEB" w:rsidP="00AD5CEB">
      <w:pPr>
        <w:jc w:val="both"/>
        <w:rPr>
          <w:lang w:val="ja-JP"/>
        </w:rPr>
      </w:pPr>
      <w:r>
        <w:rPr>
          <w:lang w:val="ja-JP"/>
        </w:rPr>
        <w:t xml:space="preserve">The </w:t>
      </w:r>
      <w:r w:rsidR="00F10A13">
        <w:rPr>
          <w:lang w:val="ja-JP"/>
        </w:rPr>
        <w:t>Metrology</w:t>
      </w:r>
      <w:r>
        <w:rPr>
          <w:lang w:val="ja-JP"/>
        </w:rPr>
        <w:t xml:space="preserve"> Study Group meeting was called to order by </w:t>
      </w:r>
      <w:r w:rsidR="009D4980">
        <w:t>Ron Murias</w:t>
      </w:r>
      <w:r>
        <w:rPr>
          <w:lang w:val="ja-JP"/>
        </w:rPr>
        <w:t xml:space="preserve"> at </w:t>
      </w:r>
      <w:r w:rsidR="009D4980">
        <w:t>08</w:t>
      </w:r>
      <w:r w:rsidR="006E37F4">
        <w:t>:</w:t>
      </w:r>
      <w:r w:rsidR="009D4980">
        <w:t>10</w:t>
      </w:r>
      <w:r>
        <w:rPr>
          <w:lang w:val="ja-JP"/>
        </w:rPr>
        <w:t xml:space="preserve"> hours local time.</w:t>
      </w:r>
    </w:p>
    <w:p w:rsidR="00AD5CEB" w:rsidRDefault="00AD5CEB" w:rsidP="00AD5CEB">
      <w:pPr>
        <w:jc w:val="both"/>
        <w:rPr>
          <w:lang w:val="ja-JP"/>
        </w:rPr>
      </w:pPr>
    </w:p>
    <w:p w:rsidR="00AD5CEB" w:rsidRPr="00570F53" w:rsidRDefault="009D4980" w:rsidP="00AD5CEB">
      <w:pPr>
        <w:jc w:val="both"/>
      </w:pPr>
      <w:r>
        <w:t>Ron Murias</w:t>
      </w:r>
      <w:r w:rsidR="00AD5CEB">
        <w:t xml:space="preserve"> began by </w:t>
      </w:r>
      <w:r w:rsidR="00F546D1">
        <w:rPr>
          <w:lang w:val="ja-JP"/>
        </w:rPr>
        <w:t xml:space="preserve">introducing </w:t>
      </w:r>
      <w:r>
        <w:rPr>
          <w:lang w:val="ja-JP"/>
        </w:rPr>
        <w:t>himself</w:t>
      </w:r>
      <w:r w:rsidR="00AD5CEB">
        <w:rPr>
          <w:lang w:val="ja-JP"/>
        </w:rPr>
        <w:t xml:space="preserve"> as the </w:t>
      </w:r>
      <w:r>
        <w:rPr>
          <w:lang w:val="ja-JP"/>
        </w:rPr>
        <w:t xml:space="preserve">Acting </w:t>
      </w:r>
      <w:r w:rsidR="00AD5CEB">
        <w:rPr>
          <w:lang w:val="ja-JP"/>
        </w:rPr>
        <w:t xml:space="preserve">Chair </w:t>
      </w:r>
      <w:r w:rsidR="00F546D1">
        <w:rPr>
          <w:lang w:val="ja-JP"/>
        </w:rPr>
        <w:t>of the IEEE 802.16 Metrology</w:t>
      </w:r>
      <w:r w:rsidR="00AD5CEB">
        <w:rPr>
          <w:lang w:val="ja-JP"/>
        </w:rPr>
        <w:t xml:space="preserve"> Study Group </w:t>
      </w:r>
      <w:r w:rsidR="00F546D1">
        <w:t xml:space="preserve">and stated </w:t>
      </w:r>
      <w:r>
        <w:t>his</w:t>
      </w:r>
      <w:r w:rsidR="00AD5CEB">
        <w:t xml:space="preserve"> affiliation with </w:t>
      </w:r>
      <w:r>
        <w:t>InterDigital Communications</w:t>
      </w:r>
      <w:r w:rsidR="00AD5CEB">
        <w:t>.</w:t>
      </w:r>
    </w:p>
    <w:p w:rsidR="001D3134" w:rsidRDefault="001D3134" w:rsidP="00FE21B0">
      <w:pPr>
        <w:jc w:val="both"/>
        <w:rPr>
          <w:rStyle w:val="Hyperlink1"/>
        </w:rPr>
      </w:pPr>
    </w:p>
    <w:p w:rsidR="00F51C06" w:rsidRDefault="00F51C06" w:rsidP="00F51C06">
      <w:pPr>
        <w:pStyle w:val="Heading1"/>
      </w:pPr>
      <w:r>
        <w:t>Patent Policy</w:t>
      </w:r>
    </w:p>
    <w:p w:rsidR="00F51C06" w:rsidRDefault="00F51C06" w:rsidP="00FE21B0">
      <w:pPr>
        <w:jc w:val="both"/>
        <w:rPr>
          <w:rStyle w:val="Hyperlink1"/>
          <w:rFonts w:ascii="Helvetica" w:hAnsi="Helvetica"/>
          <w:b/>
          <w:kern w:val="1"/>
          <w:sz w:val="28"/>
          <w:lang/>
        </w:rPr>
      </w:pPr>
    </w:p>
    <w:p w:rsidR="00FE21B0" w:rsidRDefault="008D19F0" w:rsidP="00FE21B0">
      <w:pPr>
        <w:jc w:val="both"/>
        <w:rPr>
          <w:lang w:val="ja-JP"/>
        </w:rPr>
      </w:pPr>
      <w:r>
        <w:rPr>
          <w:rStyle w:val="Hyperlink1"/>
          <w:color w:val="000000"/>
        </w:rPr>
        <w:t>The Metrology Study Group Chair</w:t>
      </w:r>
      <w:r w:rsidR="00FE21B0">
        <w:rPr>
          <w:lang w:val="ja-JP"/>
        </w:rPr>
        <w:t xml:space="preserve"> presented the Patent Policy Reminder slide</w:t>
      </w:r>
      <w:r>
        <w:rPr>
          <w:lang w:val="ja-JP"/>
        </w:rPr>
        <w:t>.</w:t>
      </w:r>
    </w:p>
    <w:p w:rsidR="008D19F0" w:rsidRDefault="008D19F0" w:rsidP="00FE21B0">
      <w:pPr>
        <w:jc w:val="both"/>
        <w:rPr>
          <w:rStyle w:val="Hyperlink1"/>
        </w:rPr>
      </w:pPr>
    </w:p>
    <w:p w:rsidR="00227E6C" w:rsidRPr="007701F5" w:rsidRDefault="00227E6C" w:rsidP="00227E6C">
      <w:pPr>
        <w:pStyle w:val="Heading1"/>
        <w:rPr>
          <w:rStyle w:val="Hyperlink1"/>
          <w:rFonts w:ascii="Times" w:hAnsi="Times"/>
          <w:b w:val="0"/>
          <w:kern w:val="0"/>
          <w:sz w:val="24"/>
          <w:lang w:val="en-US"/>
        </w:rPr>
      </w:pPr>
      <w:r>
        <w:t>Review and Approval of the Session #8</w:t>
      </w:r>
      <w:r w:rsidR="009D4980">
        <w:t>1</w:t>
      </w:r>
      <w:r>
        <w:t xml:space="preserve"> Agenda</w:t>
      </w:r>
      <w:r w:rsidR="00FA378A">
        <w:t xml:space="preserve"> and Minutes from Session #</w:t>
      </w:r>
      <w:r w:rsidR="009D4980">
        <w:t>80</w:t>
      </w:r>
    </w:p>
    <w:p w:rsidR="00227E6C" w:rsidRDefault="00227E6C" w:rsidP="00227E6C">
      <w:pPr>
        <w:jc w:val="both"/>
      </w:pPr>
      <w:r>
        <w:t>The SG Chair presented the proposed agenda and schedule for the week.</w:t>
      </w:r>
    </w:p>
    <w:p w:rsidR="00227E6C" w:rsidRPr="00F51C06" w:rsidRDefault="00227E6C" w:rsidP="00227E6C">
      <w:pPr>
        <w:jc w:val="both"/>
      </w:pPr>
    </w:p>
    <w:p w:rsidR="00227E6C" w:rsidRDefault="00227E6C" w:rsidP="00227E6C">
      <w:pPr>
        <w:jc w:val="both"/>
        <w:rPr>
          <w:lang w:val="ja-JP"/>
        </w:rPr>
      </w:pPr>
      <w:r>
        <w:rPr>
          <w:lang w:val="ja-JP"/>
        </w:rPr>
        <w:t>The agenda was approved by the Metrology Study Group.</w:t>
      </w:r>
    </w:p>
    <w:p w:rsidR="00227E6C" w:rsidRDefault="00227E6C" w:rsidP="00227E6C">
      <w:pPr>
        <w:jc w:val="both"/>
        <w:rPr>
          <w:b/>
        </w:rPr>
      </w:pPr>
    </w:p>
    <w:p w:rsidR="00227E6C" w:rsidRDefault="00227E6C" w:rsidP="00227E6C">
      <w:pPr>
        <w:jc w:val="both"/>
      </w:pPr>
      <w:r w:rsidRPr="00803CE8">
        <w:rPr>
          <w:b/>
        </w:rPr>
        <w:t>Motion</w:t>
      </w:r>
      <w:r>
        <w:t xml:space="preserve"> (</w:t>
      </w:r>
      <w:r w:rsidR="009D4980">
        <w:t>08</w:t>
      </w:r>
      <w:r>
        <w:t>:</w:t>
      </w:r>
      <w:r w:rsidR="009D4980">
        <w:t>20</w:t>
      </w:r>
      <w:r>
        <w:t xml:space="preserve"> h):  “To approve the agenda</w:t>
      </w:r>
      <w:r w:rsidR="00FA378A">
        <w:t xml:space="preserve"> of the Metrology St</w:t>
      </w:r>
      <w:r w:rsidR="00F97C33">
        <w:t>udy Group meeting of Session #81</w:t>
      </w:r>
      <w:r>
        <w:t>”.</w:t>
      </w:r>
    </w:p>
    <w:p w:rsidR="00227E6C" w:rsidRDefault="00227E6C" w:rsidP="00227E6C">
      <w:pPr>
        <w:jc w:val="both"/>
      </w:pPr>
      <w:r>
        <w:t xml:space="preserve">Moved by Roger Marks, seconded by </w:t>
      </w:r>
      <w:r w:rsidR="009D4980">
        <w:t>Harry Bims</w:t>
      </w:r>
      <w:r>
        <w:t>.</w:t>
      </w:r>
    </w:p>
    <w:p w:rsidR="00227E6C" w:rsidRDefault="00227E6C" w:rsidP="00227E6C">
      <w:pPr>
        <w:jc w:val="both"/>
      </w:pPr>
      <w:r>
        <w:t>Motion passed by unanimous consent.</w:t>
      </w:r>
    </w:p>
    <w:p w:rsidR="00F97C33" w:rsidRDefault="00F97C33" w:rsidP="00227E6C">
      <w:pPr>
        <w:jc w:val="both"/>
      </w:pPr>
    </w:p>
    <w:p w:rsidR="00F97C33" w:rsidRDefault="00F97C33" w:rsidP="00F97C33">
      <w:pPr>
        <w:jc w:val="both"/>
      </w:pPr>
      <w:r w:rsidRPr="00803CE8">
        <w:rPr>
          <w:b/>
        </w:rPr>
        <w:t>Motion</w:t>
      </w:r>
      <w:r>
        <w:t xml:space="preserve"> (08:22 h):  “To approve the minutes of the Metrology Study Group meeting from Session #80”.</w:t>
      </w:r>
    </w:p>
    <w:p w:rsidR="00F97C33" w:rsidRDefault="00F97C33" w:rsidP="00F97C33">
      <w:pPr>
        <w:jc w:val="both"/>
      </w:pPr>
      <w:r>
        <w:t>Moved by Roger Marks, seconded by Harry Bims.</w:t>
      </w:r>
    </w:p>
    <w:p w:rsidR="00F97C33" w:rsidRDefault="00F97C33" w:rsidP="00F97C33">
      <w:pPr>
        <w:jc w:val="both"/>
      </w:pPr>
      <w:r>
        <w:t>Motion passed by unanimous consent.</w:t>
      </w:r>
    </w:p>
    <w:p w:rsidR="00227E6C" w:rsidRDefault="00227E6C" w:rsidP="00227E6C">
      <w:pPr>
        <w:jc w:val="both"/>
        <w:rPr>
          <w:lang w:val="ja-JP"/>
        </w:rPr>
      </w:pPr>
    </w:p>
    <w:p w:rsidR="00F51C06" w:rsidRDefault="00F51C06" w:rsidP="00F51C06">
      <w:pPr>
        <w:pStyle w:val="Heading1"/>
      </w:pPr>
      <w:r>
        <w:t>Study group status and procedures</w:t>
      </w:r>
    </w:p>
    <w:p w:rsidR="008D19F0" w:rsidRDefault="002E23ED" w:rsidP="008D19F0">
      <w:pPr>
        <w:jc w:val="both"/>
        <w:rPr>
          <w:lang w:val="ja-JP"/>
        </w:rPr>
      </w:pPr>
      <w:r>
        <w:rPr>
          <w:lang w:val="ja-JP"/>
        </w:rPr>
        <w:t>Hyungjeong</w:t>
      </w:r>
      <w:r w:rsidR="008D19F0">
        <w:rPr>
          <w:lang w:val="ja-JP"/>
        </w:rPr>
        <w:t xml:space="preserve"> presented an overview of the </w:t>
      </w:r>
      <w:r w:rsidR="001464D2">
        <w:rPr>
          <w:lang w:val="ja-JP"/>
        </w:rPr>
        <w:t>study group status and procedures as described on the IEEE 802.16 Metrology Study Group webpage.</w:t>
      </w:r>
    </w:p>
    <w:p w:rsidR="00C76182" w:rsidRDefault="00C76182" w:rsidP="00FE21B0">
      <w:pPr>
        <w:jc w:val="both"/>
        <w:rPr>
          <w:lang w:val="ja-JP"/>
        </w:rPr>
      </w:pPr>
    </w:p>
    <w:p w:rsidR="00FE21B0" w:rsidRDefault="003D2AC4" w:rsidP="00FE21B0">
      <w:pPr>
        <w:pStyle w:val="Heading1"/>
      </w:pPr>
      <w:r>
        <w:t>Presentation of Session #80</w:t>
      </w:r>
      <w:r w:rsidR="00F87956">
        <w:t xml:space="preserve"> </w:t>
      </w:r>
      <w:r w:rsidR="00F51C06">
        <w:t>Input Documents</w:t>
      </w:r>
    </w:p>
    <w:p w:rsidR="00011CF7" w:rsidRDefault="00F97C33" w:rsidP="00FE21B0">
      <w:pPr>
        <w:jc w:val="both"/>
        <w:rPr>
          <w:rStyle w:val="Hyperlink1"/>
          <w:rFonts w:ascii="Helvetica" w:hAnsi="Helvetica"/>
          <w:b/>
          <w:kern w:val="1"/>
          <w:sz w:val="28"/>
          <w:lang/>
        </w:rPr>
      </w:pPr>
      <w:r>
        <w:rPr>
          <w:rStyle w:val="Hyperlink1"/>
          <w:color w:val="auto"/>
          <w:lang w:val="ja-JP"/>
        </w:rPr>
        <w:t xml:space="preserve">Roger Marks presented 802.16-12-0523-00 </w:t>
      </w:r>
      <w:r>
        <w:rPr>
          <w:rStyle w:val="Hyperlink1"/>
          <w:i/>
          <w:color w:val="auto"/>
          <w:lang w:val="ja-JP"/>
        </w:rPr>
        <w:t>LS from Broadband Forum: Project update and Request for Input: WT-304</w:t>
      </w:r>
      <w:r>
        <w:rPr>
          <w:rStyle w:val="Hyperlink1"/>
          <w:color w:val="auto"/>
          <w:lang w:val="ja-JP"/>
        </w:rPr>
        <w:t>, and t</w:t>
      </w:r>
      <w:r w:rsidR="0049368F">
        <w:rPr>
          <w:rStyle w:val="Hyperlink1"/>
          <w:color w:val="auto"/>
          <w:lang w:val="ja-JP"/>
        </w:rPr>
        <w:t xml:space="preserve">he </w:t>
      </w:r>
      <w:r w:rsidR="00D72D0E">
        <w:rPr>
          <w:rStyle w:val="Hyperlink1"/>
          <w:color w:val="auto"/>
          <w:lang w:val="ja-JP"/>
        </w:rPr>
        <w:t>Metrology Study G</w:t>
      </w:r>
      <w:r w:rsidR="0049368F">
        <w:rPr>
          <w:rStyle w:val="Hyperlink1"/>
          <w:color w:val="auto"/>
          <w:lang w:val="ja-JP"/>
        </w:rPr>
        <w:t xml:space="preserve">roup discussed </w:t>
      </w:r>
      <w:r>
        <w:rPr>
          <w:rStyle w:val="Hyperlink1"/>
          <w:color w:val="auto"/>
          <w:lang w:val="ja-JP"/>
        </w:rPr>
        <w:t>the contents of the document</w:t>
      </w:r>
      <w:r w:rsidR="002B0C28">
        <w:rPr>
          <w:rStyle w:val="Hyperlink1"/>
          <w:color w:val="auto"/>
          <w:lang w:val="ja-JP"/>
        </w:rPr>
        <w:t>.</w:t>
      </w:r>
    </w:p>
    <w:p w:rsidR="00F97C33" w:rsidRDefault="00F97C33" w:rsidP="00FE21B0">
      <w:pPr>
        <w:jc w:val="both"/>
        <w:rPr>
          <w:rStyle w:val="Hyperlink1"/>
        </w:rPr>
      </w:pPr>
    </w:p>
    <w:p w:rsidR="00F97C33" w:rsidRPr="00F97C33" w:rsidRDefault="00F97C33" w:rsidP="00FE21B0">
      <w:pPr>
        <w:jc w:val="both"/>
        <w:rPr>
          <w:rStyle w:val="Hyperlink1"/>
        </w:rPr>
      </w:pPr>
      <w:r>
        <w:rPr>
          <w:rStyle w:val="Hyperlink1"/>
          <w:color w:val="auto"/>
          <w:lang w:val="ja-JP"/>
        </w:rPr>
        <w:t xml:space="preserve">Roger Marks presented 802.16-12-0541-00 </w:t>
      </w:r>
      <w:r>
        <w:rPr>
          <w:rStyle w:val="Hyperlink1"/>
          <w:i/>
          <w:color w:val="auto"/>
          <w:lang w:val="ja-JP"/>
        </w:rPr>
        <w:t>Proposed Statement to IETF IPPM Working Group regarding IEEE Project 802.16.3</w:t>
      </w:r>
      <w:r>
        <w:rPr>
          <w:rStyle w:val="Hyperlink1"/>
          <w:color w:val="auto"/>
          <w:lang w:val="ja-JP"/>
        </w:rPr>
        <w:t>.  The Metrology Study group discussed the contents of the document and some revisions were made.</w:t>
      </w:r>
    </w:p>
    <w:p w:rsidR="00873653" w:rsidRDefault="00873653" w:rsidP="00FE21B0">
      <w:pPr>
        <w:jc w:val="both"/>
        <w:rPr>
          <w:rStyle w:val="Hyperlink1"/>
        </w:rPr>
      </w:pPr>
    </w:p>
    <w:p w:rsidR="00F97C33" w:rsidRDefault="00F97C33" w:rsidP="00F97C33">
      <w:pPr>
        <w:jc w:val="both"/>
      </w:pPr>
      <w:r w:rsidRPr="00803CE8">
        <w:rPr>
          <w:b/>
        </w:rPr>
        <w:t>Motion</w:t>
      </w:r>
      <w:r>
        <w:t xml:space="preserve"> 08:53 h):  “To </w:t>
      </w:r>
      <w:r>
        <w:rPr>
          <w:lang w:val="ja-JP"/>
        </w:rPr>
        <w:t xml:space="preserve">approve the proposed letter in 802.16-12-0541-00 as modified during the meeting and to forward this letter to the 802.16 </w:t>
      </w:r>
      <w:r w:rsidR="00B67DE9">
        <w:rPr>
          <w:lang w:val="ja-JP"/>
        </w:rPr>
        <w:t>W</w:t>
      </w:r>
      <w:r>
        <w:rPr>
          <w:lang w:val="ja-JP"/>
        </w:rPr>
        <w:t xml:space="preserve">orking </w:t>
      </w:r>
      <w:r w:rsidR="00B67DE9">
        <w:rPr>
          <w:lang w:val="ja-JP"/>
        </w:rPr>
        <w:t>Group as document 802.16-12-</w:t>
      </w:r>
      <w:r>
        <w:rPr>
          <w:lang w:val="ja-JP"/>
        </w:rPr>
        <w:t>0583</w:t>
      </w:r>
      <w:r w:rsidR="00B67DE9">
        <w:rPr>
          <w:lang w:val="ja-JP"/>
        </w:rPr>
        <w:t>-00</w:t>
      </w:r>
      <w:r>
        <w:rPr>
          <w:lang w:val="ja-JP"/>
        </w:rPr>
        <w:t xml:space="preserve"> for approval at the Session 81 closing plenary</w:t>
      </w:r>
      <w:r>
        <w:t>”.</w:t>
      </w:r>
    </w:p>
    <w:p w:rsidR="00F97C33" w:rsidRDefault="00F97C33" w:rsidP="00F97C33">
      <w:pPr>
        <w:jc w:val="both"/>
      </w:pPr>
      <w:r>
        <w:t>Moved by Roger Marks, seconded by Harry Bims.</w:t>
      </w:r>
    </w:p>
    <w:p w:rsidR="00F97C33" w:rsidRDefault="00F97C33" w:rsidP="00F97C33">
      <w:pPr>
        <w:jc w:val="both"/>
      </w:pPr>
      <w:r>
        <w:t>Motion passed by unanimous consent.</w:t>
      </w:r>
    </w:p>
    <w:p w:rsidR="00F97C33" w:rsidRDefault="00F97C33" w:rsidP="00F97C33">
      <w:pPr>
        <w:jc w:val="both"/>
        <w:rPr>
          <w:lang w:val="ja-JP"/>
        </w:rPr>
      </w:pPr>
    </w:p>
    <w:p w:rsidR="00F97C33" w:rsidRPr="00F97C33" w:rsidRDefault="00F97C33" w:rsidP="00F97C33">
      <w:pPr>
        <w:jc w:val="both"/>
        <w:rPr>
          <w:rStyle w:val="Hyperlink1"/>
        </w:rPr>
      </w:pPr>
      <w:r>
        <w:rPr>
          <w:rStyle w:val="Hyperlink1"/>
          <w:color w:val="auto"/>
          <w:lang w:val="ja-JP"/>
        </w:rPr>
        <w:t>Roger Marks presented 802.16-12-0</w:t>
      </w:r>
      <w:r>
        <w:rPr>
          <w:lang w:val="ja-JP"/>
        </w:rPr>
        <w:t xml:space="preserve">542-00 </w:t>
      </w:r>
      <w:r>
        <w:rPr>
          <w:i/>
          <w:lang w:val="ja-JP"/>
        </w:rPr>
        <w:t>Proposed Statement to Broadband Forum regarding IEEE Project 802.16.3</w:t>
      </w:r>
      <w:r>
        <w:rPr>
          <w:lang w:val="ja-JP"/>
        </w:rPr>
        <w:t xml:space="preserve">.  The </w:t>
      </w:r>
      <w:r>
        <w:rPr>
          <w:rStyle w:val="Hyperlink1"/>
          <w:color w:val="auto"/>
          <w:lang w:val="ja-JP"/>
        </w:rPr>
        <w:t>Metrology Study group discussed the contents of the document and some revisions were made.</w:t>
      </w:r>
    </w:p>
    <w:p w:rsidR="00F97C33" w:rsidRDefault="00F97C33" w:rsidP="00F97C33">
      <w:pPr>
        <w:jc w:val="both"/>
        <w:rPr>
          <w:rStyle w:val="Hyperlink1"/>
        </w:rPr>
      </w:pPr>
    </w:p>
    <w:p w:rsidR="00F97C33" w:rsidRDefault="00F97C33" w:rsidP="00F97C33">
      <w:pPr>
        <w:jc w:val="both"/>
      </w:pPr>
      <w:r w:rsidRPr="00803CE8">
        <w:rPr>
          <w:b/>
        </w:rPr>
        <w:t>Motion</w:t>
      </w:r>
      <w:r w:rsidR="00B67DE9">
        <w:t xml:space="preserve"> 09:10</w:t>
      </w:r>
      <w:r>
        <w:t xml:space="preserve"> h):  “To </w:t>
      </w:r>
      <w:r>
        <w:rPr>
          <w:lang w:val="ja-JP"/>
        </w:rPr>
        <w:t>approve the proposed letter in 802.16-12-054</w:t>
      </w:r>
      <w:r w:rsidR="000C6536">
        <w:rPr>
          <w:lang w:val="ja-JP"/>
        </w:rPr>
        <w:t>2</w:t>
      </w:r>
      <w:r>
        <w:rPr>
          <w:lang w:val="ja-JP"/>
        </w:rPr>
        <w:t xml:space="preserve">-00 as modified during the meeting and to forward this letter to the 802.16 </w:t>
      </w:r>
      <w:r w:rsidR="00B67DE9">
        <w:rPr>
          <w:lang w:val="ja-JP"/>
        </w:rPr>
        <w:t>W</w:t>
      </w:r>
      <w:r>
        <w:rPr>
          <w:lang w:val="ja-JP"/>
        </w:rPr>
        <w:t xml:space="preserve">orking </w:t>
      </w:r>
      <w:r w:rsidR="00B67DE9">
        <w:rPr>
          <w:lang w:val="ja-JP"/>
        </w:rPr>
        <w:t>G</w:t>
      </w:r>
      <w:r>
        <w:rPr>
          <w:lang w:val="ja-JP"/>
        </w:rPr>
        <w:t>roup as document 802.16</w:t>
      </w:r>
      <w:r w:rsidR="00B67DE9">
        <w:rPr>
          <w:lang w:val="ja-JP"/>
        </w:rPr>
        <w:t>-</w:t>
      </w:r>
      <w:r>
        <w:rPr>
          <w:lang w:val="ja-JP"/>
        </w:rPr>
        <w:t>12</w:t>
      </w:r>
      <w:r w:rsidR="00B67DE9">
        <w:rPr>
          <w:lang w:val="ja-JP"/>
        </w:rPr>
        <w:t>-</w:t>
      </w:r>
      <w:r>
        <w:rPr>
          <w:lang w:val="ja-JP"/>
        </w:rPr>
        <w:t>058</w:t>
      </w:r>
      <w:r w:rsidR="00B67DE9">
        <w:rPr>
          <w:lang w:val="ja-JP"/>
        </w:rPr>
        <w:t>4-00</w:t>
      </w:r>
      <w:r>
        <w:rPr>
          <w:lang w:val="ja-JP"/>
        </w:rPr>
        <w:t xml:space="preserve"> for approval at the Session 81 closing plenary</w:t>
      </w:r>
      <w:r>
        <w:t>”.</w:t>
      </w:r>
    </w:p>
    <w:p w:rsidR="00F97C33" w:rsidRDefault="00F97C33" w:rsidP="00F97C33">
      <w:pPr>
        <w:jc w:val="both"/>
      </w:pPr>
      <w:r>
        <w:t>Moved by Roger Marks, seconded by</w:t>
      </w:r>
      <w:r w:rsidR="00B67DE9">
        <w:t xml:space="preserve"> Anseok Lee</w:t>
      </w:r>
    </w:p>
    <w:p w:rsidR="00F97C33" w:rsidRDefault="00B67DE9" w:rsidP="00F97C33">
      <w:pPr>
        <w:jc w:val="both"/>
      </w:pPr>
      <w:r>
        <w:t>Motion passed by unanimous consent.</w:t>
      </w:r>
    </w:p>
    <w:p w:rsidR="00770814" w:rsidRDefault="00770814" w:rsidP="00770814">
      <w:pPr>
        <w:jc w:val="both"/>
        <w:rPr>
          <w:rStyle w:val="Hyperlink1"/>
        </w:rPr>
      </w:pPr>
    </w:p>
    <w:p w:rsidR="00770814" w:rsidRDefault="00770814" w:rsidP="00770814">
      <w:pPr>
        <w:jc w:val="both"/>
        <w:rPr>
          <w:rStyle w:val="Hyperlink1"/>
        </w:rPr>
      </w:pPr>
      <w:r>
        <w:rPr>
          <w:rStyle w:val="Hyperlink1"/>
          <w:color w:val="auto"/>
          <w:lang w:val="ja-JP"/>
        </w:rPr>
        <w:t>Roger Marks presented 802.16-12-0</w:t>
      </w:r>
      <w:r>
        <w:rPr>
          <w:lang w:val="ja-JP"/>
        </w:rPr>
        <w:t xml:space="preserve">575-00 </w:t>
      </w:r>
      <w:r>
        <w:rPr>
          <w:i/>
          <w:lang w:val="ja-JP"/>
        </w:rPr>
        <w:t xml:space="preserve">Proposed </w:t>
      </w:r>
      <w:r w:rsidR="00E65341">
        <w:rPr>
          <w:i/>
          <w:lang w:val="ja-JP"/>
        </w:rPr>
        <w:t>IEEE 802.16 WG Statement to FCC</w:t>
      </w:r>
      <w:r>
        <w:rPr>
          <w:i/>
          <w:lang w:val="ja-JP"/>
        </w:rPr>
        <w:t xml:space="preserve"> regarding IEEE Project 802.16.3</w:t>
      </w:r>
      <w:r>
        <w:rPr>
          <w:lang w:val="ja-JP"/>
        </w:rPr>
        <w:t xml:space="preserve">.  The </w:t>
      </w:r>
      <w:r>
        <w:rPr>
          <w:rStyle w:val="Hyperlink1"/>
          <w:color w:val="auto"/>
          <w:lang w:val="ja-JP"/>
        </w:rPr>
        <w:t>Metrology Study group discussed the contents of the document and some revisions were made.</w:t>
      </w:r>
    </w:p>
    <w:p w:rsidR="00E959C6" w:rsidRDefault="00E959C6" w:rsidP="00770814">
      <w:pPr>
        <w:jc w:val="both"/>
        <w:rPr>
          <w:rStyle w:val="Hyperlink1"/>
        </w:rPr>
      </w:pPr>
    </w:p>
    <w:p w:rsidR="00770814" w:rsidRDefault="00770814" w:rsidP="00770814">
      <w:pPr>
        <w:jc w:val="both"/>
      </w:pPr>
      <w:r w:rsidRPr="00803CE8">
        <w:rPr>
          <w:b/>
        </w:rPr>
        <w:t>Motion</w:t>
      </w:r>
      <w:r>
        <w:t xml:space="preserve"> 09:</w:t>
      </w:r>
      <w:r w:rsidR="00B06E52">
        <w:t>56</w:t>
      </w:r>
      <w:r>
        <w:t xml:space="preserve"> h):  “To </w:t>
      </w:r>
      <w:r>
        <w:rPr>
          <w:lang w:val="ja-JP"/>
        </w:rPr>
        <w:t xml:space="preserve">approve </w:t>
      </w:r>
      <w:r w:rsidR="00473A48">
        <w:rPr>
          <w:lang w:val="ja-JP"/>
        </w:rPr>
        <w:t>802.16-12-0585-00</w:t>
      </w:r>
      <w:r w:rsidR="005D687D">
        <w:rPr>
          <w:lang w:val="ja-JP"/>
        </w:rPr>
        <w:t>,</w:t>
      </w:r>
      <w:r w:rsidR="00473A48">
        <w:rPr>
          <w:lang w:val="ja-JP"/>
        </w:rPr>
        <w:t xml:space="preserve"> </w:t>
      </w:r>
      <w:r>
        <w:rPr>
          <w:lang w:val="ja-JP"/>
        </w:rPr>
        <w:t xml:space="preserve">forward </w:t>
      </w:r>
      <w:r w:rsidR="00473A48">
        <w:rPr>
          <w:lang w:val="ja-JP"/>
        </w:rPr>
        <w:t>it</w:t>
      </w:r>
      <w:r>
        <w:rPr>
          <w:lang w:val="ja-JP"/>
        </w:rPr>
        <w:t xml:space="preserve"> to the 802.16 Working </w:t>
      </w:r>
      <w:r w:rsidR="00473A48">
        <w:rPr>
          <w:lang w:val="ja-JP"/>
        </w:rPr>
        <w:t xml:space="preserve">Group </w:t>
      </w:r>
      <w:r>
        <w:rPr>
          <w:lang w:val="ja-JP"/>
        </w:rPr>
        <w:t>for approval at the Session 81 closing plenary</w:t>
      </w:r>
      <w:r w:rsidR="005D687D">
        <w:rPr>
          <w:lang w:val="ja-JP"/>
        </w:rPr>
        <w:t>, and to forward it to the 802.18 TAG for review</w:t>
      </w:r>
      <w:r>
        <w:t>”.</w:t>
      </w:r>
    </w:p>
    <w:p w:rsidR="00770814" w:rsidRDefault="00770814" w:rsidP="00770814">
      <w:pPr>
        <w:jc w:val="both"/>
      </w:pPr>
      <w:r>
        <w:t>Moved by Roger Marks, seconded by Anseok Lee</w:t>
      </w:r>
    </w:p>
    <w:p w:rsidR="00770814" w:rsidRPr="00B67DE9" w:rsidRDefault="00770814" w:rsidP="00770814">
      <w:pPr>
        <w:jc w:val="both"/>
      </w:pPr>
      <w:r>
        <w:t>Motion passed by unanimous consent.</w:t>
      </w:r>
    </w:p>
    <w:p w:rsidR="005A5E10" w:rsidRDefault="005A5E10" w:rsidP="00FE21B0">
      <w:pPr>
        <w:jc w:val="both"/>
      </w:pPr>
    </w:p>
    <w:p w:rsidR="00B06E52" w:rsidRDefault="00B06E52" w:rsidP="00FE21B0">
      <w:pPr>
        <w:jc w:val="both"/>
      </w:pPr>
      <w:r>
        <w:t>Discussion on the schedule, the Tuesday AM2 and the Wednesday PM1 slots were cancelled, and document 802.16-12-0540 will be reviewed during the Wednesday AM1 slot.</w:t>
      </w:r>
    </w:p>
    <w:p w:rsidR="00B06E52" w:rsidRDefault="00B06E52" w:rsidP="00FE21B0">
      <w:pPr>
        <w:jc w:val="both"/>
      </w:pPr>
    </w:p>
    <w:p w:rsidR="000F0EA6" w:rsidRDefault="000F0EA6" w:rsidP="000F0EA6">
      <w:pPr>
        <w:jc w:val="both"/>
        <w:rPr>
          <w:rStyle w:val="Hyperlink1"/>
        </w:rPr>
      </w:pPr>
      <w:r>
        <w:rPr>
          <w:rStyle w:val="Hyperlink1"/>
          <w:color w:val="auto"/>
          <w:lang w:val="ja-JP"/>
        </w:rPr>
        <w:t>The Chair recessed th</w:t>
      </w:r>
      <w:r w:rsidR="009752F5">
        <w:rPr>
          <w:rStyle w:val="Hyperlink1"/>
          <w:color w:val="auto"/>
          <w:lang w:val="ja-JP"/>
        </w:rPr>
        <w:t xml:space="preserve">e study group meeting at </w:t>
      </w:r>
      <w:r w:rsidR="00B06E52">
        <w:rPr>
          <w:rStyle w:val="Hyperlink1"/>
          <w:color w:val="auto"/>
          <w:lang w:val="ja-JP"/>
        </w:rPr>
        <w:t>09:59h</w:t>
      </w:r>
      <w:r>
        <w:rPr>
          <w:rStyle w:val="Hyperlink1"/>
          <w:color w:val="auto"/>
          <w:lang w:val="ja-JP"/>
        </w:rPr>
        <w:t>.</w:t>
      </w:r>
    </w:p>
    <w:p w:rsidR="000F0EA6" w:rsidRPr="000F0EA6" w:rsidRDefault="000F0EA6" w:rsidP="000F0EA6">
      <w:pPr>
        <w:jc w:val="both"/>
        <w:rPr>
          <w:lang w:val="ja-JP"/>
        </w:rPr>
      </w:pPr>
    </w:p>
    <w:p w:rsidR="00B26E10" w:rsidRDefault="00B15BE0" w:rsidP="00B26E10">
      <w:pPr>
        <w:pStyle w:val="Heading1"/>
      </w:pPr>
      <w:r>
        <w:rPr>
          <w:rFonts w:hint="eastAsia"/>
          <w:lang w:eastAsia="zh-TW"/>
        </w:rPr>
        <w:t>Wednes</w:t>
      </w:r>
      <w:r w:rsidR="00B26E10">
        <w:rPr>
          <w:rFonts w:hint="eastAsia"/>
          <w:lang w:eastAsia="zh-TW"/>
        </w:rPr>
        <w:t>day</w:t>
      </w:r>
      <w:r w:rsidR="00B26E10">
        <w:t xml:space="preserve">, </w:t>
      </w:r>
      <w:r w:rsidR="00157735">
        <w:rPr>
          <w:lang w:val="en-US" w:eastAsia="zh-TW"/>
        </w:rPr>
        <w:t>September</w:t>
      </w:r>
      <w:r w:rsidR="003D2AC4">
        <w:rPr>
          <w:rFonts w:hint="eastAsia"/>
          <w:lang w:eastAsia="zh-TW"/>
        </w:rPr>
        <w:t xml:space="preserve"> 1</w:t>
      </w:r>
      <w:r w:rsidR="00157735">
        <w:rPr>
          <w:lang w:val="en-US" w:eastAsia="zh-TW"/>
        </w:rPr>
        <w:t>9</w:t>
      </w:r>
      <w:r w:rsidR="00B26E10">
        <w:t>, 201</w:t>
      </w:r>
      <w:r w:rsidR="00B26E10">
        <w:rPr>
          <w:rFonts w:hint="eastAsia"/>
          <w:lang w:eastAsia="zh-TW"/>
        </w:rPr>
        <w:t>2</w:t>
      </w:r>
    </w:p>
    <w:p w:rsidR="00B26E10" w:rsidRPr="00157735" w:rsidRDefault="00B26E10" w:rsidP="00157735">
      <w:pPr>
        <w:rPr>
          <w:rStyle w:val="Hyperlink1"/>
          <w:rFonts w:ascii="Helvetica" w:hAnsi="Helvetica"/>
          <w:b/>
          <w:kern w:val="1"/>
          <w:sz w:val="28"/>
          <w:lang/>
        </w:rPr>
      </w:pPr>
      <w:r>
        <w:t xml:space="preserve">Meeting Room:  </w:t>
      </w:r>
      <w:r w:rsidR="00157735">
        <w:rPr>
          <w:lang w:eastAsia="zh-TW"/>
        </w:rPr>
        <w:t>Grand Salon</w:t>
      </w:r>
      <w:r w:rsidR="003D2AC4">
        <w:rPr>
          <w:rFonts w:hint="eastAsia"/>
          <w:lang w:eastAsia="zh-TW"/>
        </w:rPr>
        <w:t xml:space="preserve"> </w:t>
      </w:r>
      <w:r w:rsidR="00157735">
        <w:rPr>
          <w:lang w:eastAsia="zh-TW"/>
        </w:rPr>
        <w:t>B</w:t>
      </w:r>
    </w:p>
    <w:p w:rsidR="00B26E10" w:rsidRDefault="00B26E10" w:rsidP="00B26E10">
      <w:pPr>
        <w:pStyle w:val="Heading1"/>
      </w:pPr>
      <w:r>
        <w:t>Conti</w:t>
      </w:r>
      <w:r w:rsidR="003D2AC4">
        <w:t>nued Presentation of Session #8</w:t>
      </w:r>
      <w:r w:rsidR="00157735">
        <w:t>1</w:t>
      </w:r>
      <w:r>
        <w:t xml:space="preserve"> Input Documents</w:t>
      </w:r>
    </w:p>
    <w:p w:rsidR="00B26E10" w:rsidRDefault="00B26E10" w:rsidP="00B26E10">
      <w:pPr>
        <w:jc w:val="both"/>
        <w:rPr>
          <w:rStyle w:val="Hyperlink1"/>
          <w:rFonts w:ascii="Helvetica" w:hAnsi="Helvetica"/>
          <w:b/>
          <w:kern w:val="1"/>
          <w:sz w:val="28"/>
          <w:lang/>
        </w:rPr>
      </w:pPr>
      <w:r>
        <w:rPr>
          <w:rStyle w:val="Hyperlink1"/>
          <w:color w:val="auto"/>
          <w:lang w:val="ja-JP"/>
        </w:rPr>
        <w:t>The Chair resumed the Metrology Study Group meeting at</w:t>
      </w:r>
      <w:r w:rsidR="004C088A">
        <w:rPr>
          <w:rStyle w:val="Hyperlink1"/>
          <w:color w:val="auto"/>
          <w:lang w:val="ja-JP"/>
        </w:rPr>
        <w:t xml:space="preserve"> </w:t>
      </w:r>
      <w:r w:rsidR="00215463">
        <w:rPr>
          <w:rStyle w:val="Hyperlink1"/>
          <w:color w:val="auto"/>
          <w:lang w:val="ja-JP"/>
        </w:rPr>
        <w:t>08:15</w:t>
      </w:r>
      <w:r w:rsidR="00157735">
        <w:rPr>
          <w:rStyle w:val="Hyperlink1"/>
          <w:color w:val="auto"/>
          <w:lang w:val="ja-JP"/>
        </w:rPr>
        <w:t>h</w:t>
      </w:r>
      <w:r>
        <w:rPr>
          <w:rStyle w:val="Hyperlink1"/>
          <w:color w:val="auto"/>
          <w:lang w:val="ja-JP"/>
        </w:rPr>
        <w:t>.</w:t>
      </w:r>
    </w:p>
    <w:p w:rsidR="00B26E10" w:rsidRDefault="00B26E10" w:rsidP="00B26E10">
      <w:pPr>
        <w:jc w:val="both"/>
        <w:rPr>
          <w:rStyle w:val="Hyperlink1"/>
        </w:rPr>
      </w:pPr>
    </w:p>
    <w:p w:rsidR="00157735" w:rsidRDefault="00157735" w:rsidP="00157735">
      <w:pPr>
        <w:jc w:val="both"/>
        <w:rPr>
          <w:rStyle w:val="Hyperlink1"/>
        </w:rPr>
      </w:pPr>
      <w:r>
        <w:rPr>
          <w:rStyle w:val="Hyperlink1"/>
          <w:color w:val="auto"/>
          <w:lang w:val="ja-JP"/>
        </w:rPr>
        <w:t>Roger Marks presented 802.16-12-0</w:t>
      </w:r>
      <w:r w:rsidR="0037325F">
        <w:rPr>
          <w:lang w:val="ja-JP"/>
        </w:rPr>
        <w:t>540-0</w:t>
      </w:r>
      <w:r w:rsidR="00B20E06">
        <w:rPr>
          <w:lang w:val="ja-JP"/>
        </w:rPr>
        <w:t>1</w:t>
      </w:r>
      <w:r>
        <w:rPr>
          <w:lang w:val="ja-JP"/>
        </w:rPr>
        <w:t xml:space="preserve"> </w:t>
      </w:r>
      <w:r w:rsidR="007B13C1">
        <w:rPr>
          <w:i/>
          <w:lang w:val="ja-JP"/>
        </w:rPr>
        <w:t>Comments on IEEE 802.16-12-0483-00</w:t>
      </w:r>
      <w:r>
        <w:rPr>
          <w:lang w:val="ja-JP"/>
        </w:rPr>
        <w:t xml:space="preserve">.  The </w:t>
      </w:r>
      <w:r>
        <w:rPr>
          <w:rStyle w:val="Hyperlink1"/>
          <w:color w:val="auto"/>
          <w:lang w:val="ja-JP"/>
        </w:rPr>
        <w:t>Metrology Study group discussed the contents of the document and some revisions were made.</w:t>
      </w:r>
      <w:r w:rsidR="00B20E06">
        <w:rPr>
          <w:rStyle w:val="Hyperlink1"/>
          <w:color w:val="auto"/>
          <w:lang w:val="ja-JP"/>
        </w:rPr>
        <w:t xml:space="preserve">  On the basis of that document, Roger proposed revisions to 802.16-12-0483-00, which were carried out.</w:t>
      </w:r>
    </w:p>
    <w:p w:rsidR="00157735" w:rsidRDefault="00157735" w:rsidP="00157735">
      <w:pPr>
        <w:jc w:val="both"/>
        <w:rPr>
          <w:rStyle w:val="Hyperlink1"/>
        </w:rPr>
      </w:pPr>
    </w:p>
    <w:p w:rsidR="00157735" w:rsidRDefault="00157735" w:rsidP="00157735">
      <w:pPr>
        <w:jc w:val="both"/>
      </w:pPr>
      <w:r w:rsidRPr="00803CE8">
        <w:rPr>
          <w:b/>
        </w:rPr>
        <w:t>Motion</w:t>
      </w:r>
      <w:r w:rsidR="001349B5">
        <w:t xml:space="preserve"> 08</w:t>
      </w:r>
      <w:r>
        <w:t>:5</w:t>
      </w:r>
      <w:r w:rsidR="001349B5">
        <w:t>8</w:t>
      </w:r>
      <w:r>
        <w:t xml:space="preserve"> h):  “To </w:t>
      </w:r>
      <w:r w:rsidR="00B20E06">
        <w:rPr>
          <w:lang w:val="ja-JP"/>
        </w:rPr>
        <w:t>adopt</w:t>
      </w:r>
      <w:r w:rsidR="00CD4ABC" w:rsidRPr="00CD4ABC">
        <w:rPr>
          <w:lang w:val="ja-JP"/>
        </w:rPr>
        <w:t xml:space="preserve"> IEEE 802.16-12-0483-0</w:t>
      </w:r>
      <w:r w:rsidR="00B20E06">
        <w:rPr>
          <w:lang w:val="ja-JP"/>
        </w:rPr>
        <w:t>1 as the preliminary draft statement of applications and requirements for Mobile Broadband Network Performance Measurements</w:t>
      </w:r>
      <w:r>
        <w:t>”.</w:t>
      </w:r>
    </w:p>
    <w:p w:rsidR="00CD4ABC" w:rsidRDefault="00CD4ABC" w:rsidP="00157735">
      <w:pPr>
        <w:jc w:val="both"/>
      </w:pPr>
    </w:p>
    <w:p w:rsidR="00157735" w:rsidRDefault="00157735" w:rsidP="00157735">
      <w:pPr>
        <w:jc w:val="both"/>
      </w:pPr>
      <w:r>
        <w:t xml:space="preserve">Moved by Roger Marks, seconded by </w:t>
      </w:r>
      <w:r w:rsidR="00B20E06">
        <w:t>Harry Bims.</w:t>
      </w:r>
    </w:p>
    <w:p w:rsidR="00157735" w:rsidRPr="00B67DE9" w:rsidRDefault="00157735" w:rsidP="00157735">
      <w:pPr>
        <w:jc w:val="both"/>
      </w:pPr>
      <w:r>
        <w:t>Motion passed by unanimous consent.</w:t>
      </w:r>
    </w:p>
    <w:p w:rsidR="004130C2" w:rsidRDefault="004130C2" w:rsidP="004130C2">
      <w:pPr>
        <w:jc w:val="both"/>
      </w:pPr>
    </w:p>
    <w:p w:rsidR="001349B5" w:rsidRDefault="001349B5" w:rsidP="004130C2">
      <w:pPr>
        <w:jc w:val="both"/>
      </w:pPr>
      <w:r>
        <w:t xml:space="preserve">The group prepared a </w:t>
      </w:r>
      <w:r w:rsidR="005D61F0">
        <w:t xml:space="preserve">draft </w:t>
      </w:r>
      <w:r>
        <w:t xml:space="preserve">Call for Contributions </w:t>
      </w:r>
      <w:r w:rsidR="005D61F0">
        <w:t>(</w:t>
      </w:r>
      <w:bookmarkStart w:id="1" w:name="_GoBack"/>
      <w:r w:rsidR="00E30B7C">
        <w:t>802.16-12-</w:t>
      </w:r>
      <w:r w:rsidR="005D61F0">
        <w:t>0594-00</w:t>
      </w:r>
      <w:bookmarkEnd w:id="1"/>
      <w:r w:rsidR="005D61F0">
        <w:t>)</w:t>
      </w:r>
      <w:r w:rsidR="00E30B7C">
        <w:t xml:space="preserve"> </w:t>
      </w:r>
      <w:r>
        <w:t>toward Session #82</w:t>
      </w:r>
      <w:r w:rsidR="005D61F0">
        <w:t>.</w:t>
      </w:r>
    </w:p>
    <w:p w:rsidR="005D61F0" w:rsidRDefault="005D61F0" w:rsidP="004130C2">
      <w:pPr>
        <w:jc w:val="both"/>
      </w:pPr>
    </w:p>
    <w:p w:rsidR="005D61F0" w:rsidRDefault="005D61F0" w:rsidP="005D61F0">
      <w:pPr>
        <w:jc w:val="both"/>
      </w:pPr>
      <w:r w:rsidRPr="00803CE8">
        <w:rPr>
          <w:b/>
        </w:rPr>
        <w:t>Motion</w:t>
      </w:r>
      <w:r>
        <w:t xml:space="preserve"> 09:20 h):  “To </w:t>
      </w:r>
      <w:r>
        <w:rPr>
          <w:lang w:val="ja-JP"/>
        </w:rPr>
        <w:t>approve the proposed Call for Contributions in 802.16-12-0594-00 and to forward this document to the 802.16 Working Group for approval at the Session 81 closing plenary</w:t>
      </w:r>
      <w:r>
        <w:t>”.</w:t>
      </w:r>
    </w:p>
    <w:p w:rsidR="005D61F0" w:rsidRDefault="005D61F0" w:rsidP="005D61F0">
      <w:pPr>
        <w:jc w:val="both"/>
      </w:pPr>
      <w:r>
        <w:t>Moved by Roger Marks, seconded by Harry Bims</w:t>
      </w:r>
    </w:p>
    <w:p w:rsidR="005D61F0" w:rsidRDefault="005D61F0" w:rsidP="005D61F0">
      <w:pPr>
        <w:jc w:val="both"/>
      </w:pPr>
      <w:r>
        <w:t>Motion passed by unanimous consent.</w:t>
      </w:r>
    </w:p>
    <w:p w:rsidR="00892D2D" w:rsidRDefault="00892D2D" w:rsidP="005D61F0">
      <w:pPr>
        <w:jc w:val="both"/>
      </w:pPr>
    </w:p>
    <w:p w:rsidR="00892D2D" w:rsidRDefault="00892D2D" w:rsidP="005D61F0">
      <w:pPr>
        <w:jc w:val="both"/>
      </w:pPr>
      <w:r>
        <w:t xml:space="preserve">The group completed the </w:t>
      </w:r>
      <w:r w:rsidR="0004192D">
        <w:t>M</w:t>
      </w:r>
      <w:r>
        <w:t xml:space="preserve">eeting </w:t>
      </w:r>
      <w:r w:rsidR="0004192D">
        <w:t>M</w:t>
      </w:r>
      <w:r>
        <w:t xml:space="preserve">inutes </w:t>
      </w:r>
      <w:r w:rsidR="0004192D">
        <w:t>(</w:t>
      </w:r>
      <w:r>
        <w:t>802.16-12-0596</w:t>
      </w:r>
      <w:r w:rsidR="0004192D">
        <w:t>)</w:t>
      </w:r>
      <w:r>
        <w:t xml:space="preserve"> and </w:t>
      </w:r>
      <w:r w:rsidR="0004192D">
        <w:t>C</w:t>
      </w:r>
      <w:r>
        <w:t xml:space="preserve">losing </w:t>
      </w:r>
      <w:r w:rsidR="0004192D">
        <w:t>R</w:t>
      </w:r>
      <w:r>
        <w:t xml:space="preserve">eport </w:t>
      </w:r>
      <w:r w:rsidR="0004192D">
        <w:t>(</w:t>
      </w:r>
      <w:r>
        <w:t>802.16-12-0595-00</w:t>
      </w:r>
      <w:r w:rsidR="0004192D">
        <w:t>)</w:t>
      </w:r>
      <w:r>
        <w:t>.</w:t>
      </w:r>
    </w:p>
    <w:p w:rsidR="005D61F0" w:rsidRDefault="005D61F0" w:rsidP="004130C2">
      <w:pPr>
        <w:jc w:val="both"/>
      </w:pPr>
    </w:p>
    <w:p w:rsidR="00FE21B0" w:rsidRDefault="00FE21B0" w:rsidP="00FE21B0">
      <w:pPr>
        <w:pStyle w:val="Heading1"/>
      </w:pPr>
      <w:r>
        <w:t>Adjournment</w:t>
      </w:r>
    </w:p>
    <w:p w:rsidR="00FE21B0" w:rsidRPr="00BB0D67" w:rsidRDefault="00FE21B0" w:rsidP="00FE21B0"/>
    <w:p w:rsidR="00FE21B0" w:rsidRDefault="00373928" w:rsidP="00FE21B0">
      <w:r w:rsidRPr="00803CE8">
        <w:rPr>
          <w:b/>
        </w:rPr>
        <w:t>Motion</w:t>
      </w:r>
      <w:r>
        <w:t xml:space="preserve">:  “To </w:t>
      </w:r>
      <w:r>
        <w:rPr>
          <w:lang w:val="ja-JP"/>
        </w:rPr>
        <w:t>adjourn”</w:t>
      </w:r>
    </w:p>
    <w:p w:rsidR="00373928" w:rsidRDefault="00BB2D97" w:rsidP="00FE21B0">
      <w:r>
        <w:t>Adjourned 10:14h</w:t>
      </w:r>
    </w:p>
    <w:sectPr w:rsidR="00373928" w:rsidSect="00FE21B0">
      <w:headerReference w:type="default" r:id="rId12"/>
      <w:footerReference w:type="default" r:id="rId13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3E" w:rsidRDefault="00FD303E">
      <w:r>
        <w:separator/>
      </w:r>
    </w:p>
  </w:endnote>
  <w:endnote w:type="continuationSeparator" w:id="0">
    <w:p w:rsidR="00FD303E" w:rsidRDefault="00FD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6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3E" w:rsidRDefault="00A636D1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FD303E" w:rsidRDefault="00A636D1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D303E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B2D97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D303E">
      <w:tab/>
      <w:t xml:space="preserve"> </w:t>
    </w:r>
    <w:r w:rsidR="00FD303E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3E" w:rsidRDefault="00FD303E">
      <w:r>
        <w:separator/>
      </w:r>
    </w:p>
  </w:footnote>
  <w:footnote w:type="continuationSeparator" w:id="0">
    <w:p w:rsidR="00FD303E" w:rsidRDefault="00FD303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3E" w:rsidRPr="009C07E4" w:rsidRDefault="00FD303E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2" w:name="OLE_LINK2"/>
    <w:bookmarkStart w:id="3" w:name="OLE_LINK30"/>
    <w:r w:rsidRPr="009C07E4">
      <w:t>IEEE 802.</w:t>
    </w:r>
    <w:bookmarkStart w:id="4" w:name="OLE_LINK3"/>
    <w:r w:rsidRPr="009C07E4">
      <w:t>16-</w:t>
    </w:r>
    <w:bookmarkEnd w:id="2"/>
    <w:bookmarkEnd w:id="3"/>
    <w:bookmarkEnd w:id="4"/>
    <w:r>
      <w:t>12-TBD-00</w:t>
    </w:r>
    <w:r w:rsidRPr="009C07E4">
      <w:t>-</w:t>
    </w:r>
    <w:r>
      <w:t>Smet</w:t>
    </w:r>
  </w:p>
  <w:p w:rsidR="00FD303E" w:rsidRDefault="00FD303E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22B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1931C4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D6F8E"/>
    <w:multiLevelType w:val="hybridMultilevel"/>
    <w:tmpl w:val="B5D4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D0FE3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50F2B"/>
    <w:multiLevelType w:val="hybridMultilevel"/>
    <w:tmpl w:val="DA2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C46D9"/>
    <w:multiLevelType w:val="hybridMultilevel"/>
    <w:tmpl w:val="6CBC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95FE8"/>
    <w:multiLevelType w:val="hybridMultilevel"/>
    <w:tmpl w:val="A496AA0A"/>
    <w:lvl w:ilvl="0" w:tplc="C1EC0900">
      <w:start w:val="1"/>
      <w:numFmt w:val="decimal"/>
      <w:lvlText w:val="%1)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7D7F"/>
    <w:rsid w:val="00011CF7"/>
    <w:rsid w:val="000131F1"/>
    <w:rsid w:val="00016846"/>
    <w:rsid w:val="00016DC9"/>
    <w:rsid w:val="00022C14"/>
    <w:rsid w:val="00027FB6"/>
    <w:rsid w:val="000373C8"/>
    <w:rsid w:val="0004192D"/>
    <w:rsid w:val="00053019"/>
    <w:rsid w:val="0008754B"/>
    <w:rsid w:val="000905E6"/>
    <w:rsid w:val="00093D91"/>
    <w:rsid w:val="000A4527"/>
    <w:rsid w:val="000C24B5"/>
    <w:rsid w:val="000C6536"/>
    <w:rsid w:val="000C7EFA"/>
    <w:rsid w:val="000E7B43"/>
    <w:rsid w:val="000F0C8C"/>
    <w:rsid w:val="000F0EA6"/>
    <w:rsid w:val="000F771D"/>
    <w:rsid w:val="00102D16"/>
    <w:rsid w:val="00107121"/>
    <w:rsid w:val="0010793C"/>
    <w:rsid w:val="001349B5"/>
    <w:rsid w:val="00135239"/>
    <w:rsid w:val="00144E92"/>
    <w:rsid w:val="001464D2"/>
    <w:rsid w:val="00147440"/>
    <w:rsid w:val="00157735"/>
    <w:rsid w:val="001866CF"/>
    <w:rsid w:val="00194B91"/>
    <w:rsid w:val="001A4431"/>
    <w:rsid w:val="001D3134"/>
    <w:rsid w:val="001D35D4"/>
    <w:rsid w:val="001D5203"/>
    <w:rsid w:val="001E06E5"/>
    <w:rsid w:val="001E3BD2"/>
    <w:rsid w:val="001F2604"/>
    <w:rsid w:val="00202989"/>
    <w:rsid w:val="0020792D"/>
    <w:rsid w:val="00215463"/>
    <w:rsid w:val="00227E6C"/>
    <w:rsid w:val="00232822"/>
    <w:rsid w:val="0023544E"/>
    <w:rsid w:val="00256209"/>
    <w:rsid w:val="002823E5"/>
    <w:rsid w:val="0028710C"/>
    <w:rsid w:val="002B0C28"/>
    <w:rsid w:val="002B14F4"/>
    <w:rsid w:val="002C5D4E"/>
    <w:rsid w:val="002C6D1C"/>
    <w:rsid w:val="002D7383"/>
    <w:rsid w:val="002E23ED"/>
    <w:rsid w:val="002E2EC7"/>
    <w:rsid w:val="002F70B5"/>
    <w:rsid w:val="002F7ECD"/>
    <w:rsid w:val="003121FD"/>
    <w:rsid w:val="00321305"/>
    <w:rsid w:val="0032214C"/>
    <w:rsid w:val="00323E34"/>
    <w:rsid w:val="00324235"/>
    <w:rsid w:val="00326442"/>
    <w:rsid w:val="00341E66"/>
    <w:rsid w:val="003445DB"/>
    <w:rsid w:val="003677DA"/>
    <w:rsid w:val="0037325F"/>
    <w:rsid w:val="00373928"/>
    <w:rsid w:val="00385F62"/>
    <w:rsid w:val="003B6709"/>
    <w:rsid w:val="003C06B5"/>
    <w:rsid w:val="003D2AC4"/>
    <w:rsid w:val="003D3B6C"/>
    <w:rsid w:val="003D6C21"/>
    <w:rsid w:val="003F4642"/>
    <w:rsid w:val="00405022"/>
    <w:rsid w:val="00411D18"/>
    <w:rsid w:val="004130C2"/>
    <w:rsid w:val="004431BC"/>
    <w:rsid w:val="00463E73"/>
    <w:rsid w:val="004667D3"/>
    <w:rsid w:val="00472E65"/>
    <w:rsid w:val="00473A48"/>
    <w:rsid w:val="00490721"/>
    <w:rsid w:val="0049368F"/>
    <w:rsid w:val="00494380"/>
    <w:rsid w:val="004A761C"/>
    <w:rsid w:val="004C088A"/>
    <w:rsid w:val="004C2883"/>
    <w:rsid w:val="004F06A6"/>
    <w:rsid w:val="004F13DA"/>
    <w:rsid w:val="004F2D52"/>
    <w:rsid w:val="004F6EE9"/>
    <w:rsid w:val="005078EB"/>
    <w:rsid w:val="00515BE2"/>
    <w:rsid w:val="00524F9B"/>
    <w:rsid w:val="00541D41"/>
    <w:rsid w:val="005601DC"/>
    <w:rsid w:val="00573AD1"/>
    <w:rsid w:val="00576484"/>
    <w:rsid w:val="0058184D"/>
    <w:rsid w:val="005A5E10"/>
    <w:rsid w:val="005D61F0"/>
    <w:rsid w:val="005D687D"/>
    <w:rsid w:val="005E108A"/>
    <w:rsid w:val="005E3A3D"/>
    <w:rsid w:val="005E6645"/>
    <w:rsid w:val="005F7F7B"/>
    <w:rsid w:val="0061062A"/>
    <w:rsid w:val="00623641"/>
    <w:rsid w:val="00626DA5"/>
    <w:rsid w:val="0064640D"/>
    <w:rsid w:val="006707F9"/>
    <w:rsid w:val="00690BBE"/>
    <w:rsid w:val="006C685A"/>
    <w:rsid w:val="006D3E9B"/>
    <w:rsid w:val="006D5031"/>
    <w:rsid w:val="006E37F4"/>
    <w:rsid w:val="006F6A1F"/>
    <w:rsid w:val="0074701C"/>
    <w:rsid w:val="00751EB4"/>
    <w:rsid w:val="00752A06"/>
    <w:rsid w:val="007701F5"/>
    <w:rsid w:val="007703D4"/>
    <w:rsid w:val="00770814"/>
    <w:rsid w:val="0077374A"/>
    <w:rsid w:val="00776F7A"/>
    <w:rsid w:val="00784AA9"/>
    <w:rsid w:val="00795CBE"/>
    <w:rsid w:val="007A4B74"/>
    <w:rsid w:val="007B13C1"/>
    <w:rsid w:val="007B2F02"/>
    <w:rsid w:val="007D50C2"/>
    <w:rsid w:val="007F1C40"/>
    <w:rsid w:val="00803CE8"/>
    <w:rsid w:val="00804E27"/>
    <w:rsid w:val="00807165"/>
    <w:rsid w:val="00815B11"/>
    <w:rsid w:val="008264A5"/>
    <w:rsid w:val="00827EDC"/>
    <w:rsid w:val="00832159"/>
    <w:rsid w:val="00833B9A"/>
    <w:rsid w:val="00841298"/>
    <w:rsid w:val="008604D9"/>
    <w:rsid w:val="00873653"/>
    <w:rsid w:val="00882521"/>
    <w:rsid w:val="008859D8"/>
    <w:rsid w:val="00892D2D"/>
    <w:rsid w:val="008B5ED8"/>
    <w:rsid w:val="008D19F0"/>
    <w:rsid w:val="009036B3"/>
    <w:rsid w:val="00907890"/>
    <w:rsid w:val="009264CC"/>
    <w:rsid w:val="00942EC9"/>
    <w:rsid w:val="0095139E"/>
    <w:rsid w:val="00953598"/>
    <w:rsid w:val="009551B4"/>
    <w:rsid w:val="00963622"/>
    <w:rsid w:val="009711F8"/>
    <w:rsid w:val="0097426C"/>
    <w:rsid w:val="009752F5"/>
    <w:rsid w:val="00990C97"/>
    <w:rsid w:val="0099323B"/>
    <w:rsid w:val="00996839"/>
    <w:rsid w:val="009A0705"/>
    <w:rsid w:val="009A096F"/>
    <w:rsid w:val="009B4420"/>
    <w:rsid w:val="009C3A63"/>
    <w:rsid w:val="009D20AA"/>
    <w:rsid w:val="009D2ABA"/>
    <w:rsid w:val="009D4980"/>
    <w:rsid w:val="009E1EC9"/>
    <w:rsid w:val="009E5467"/>
    <w:rsid w:val="00A07B0A"/>
    <w:rsid w:val="00A21195"/>
    <w:rsid w:val="00A40275"/>
    <w:rsid w:val="00A43155"/>
    <w:rsid w:val="00A636D1"/>
    <w:rsid w:val="00AA3F93"/>
    <w:rsid w:val="00AB2CDD"/>
    <w:rsid w:val="00AC00A4"/>
    <w:rsid w:val="00AD5CEB"/>
    <w:rsid w:val="00AE51F0"/>
    <w:rsid w:val="00B03E0E"/>
    <w:rsid w:val="00B06E52"/>
    <w:rsid w:val="00B15BE0"/>
    <w:rsid w:val="00B20E06"/>
    <w:rsid w:val="00B26E10"/>
    <w:rsid w:val="00B27F08"/>
    <w:rsid w:val="00B60828"/>
    <w:rsid w:val="00B65F44"/>
    <w:rsid w:val="00B67DE9"/>
    <w:rsid w:val="00BA59D3"/>
    <w:rsid w:val="00BA5F43"/>
    <w:rsid w:val="00BA7173"/>
    <w:rsid w:val="00BB2D97"/>
    <w:rsid w:val="00BD1D4D"/>
    <w:rsid w:val="00BD2B5E"/>
    <w:rsid w:val="00BD7B0E"/>
    <w:rsid w:val="00BF2E84"/>
    <w:rsid w:val="00BF3F5D"/>
    <w:rsid w:val="00C01465"/>
    <w:rsid w:val="00C01855"/>
    <w:rsid w:val="00C05BD1"/>
    <w:rsid w:val="00C226CA"/>
    <w:rsid w:val="00C36373"/>
    <w:rsid w:val="00C566BA"/>
    <w:rsid w:val="00C73992"/>
    <w:rsid w:val="00C73FA0"/>
    <w:rsid w:val="00C76182"/>
    <w:rsid w:val="00C8558E"/>
    <w:rsid w:val="00CA3678"/>
    <w:rsid w:val="00CB08BE"/>
    <w:rsid w:val="00CB34A1"/>
    <w:rsid w:val="00CC18D1"/>
    <w:rsid w:val="00CC4C82"/>
    <w:rsid w:val="00CD0943"/>
    <w:rsid w:val="00CD4ABC"/>
    <w:rsid w:val="00D00BE9"/>
    <w:rsid w:val="00D0616E"/>
    <w:rsid w:val="00D239E2"/>
    <w:rsid w:val="00D46844"/>
    <w:rsid w:val="00D51CD2"/>
    <w:rsid w:val="00D72D0E"/>
    <w:rsid w:val="00D76C00"/>
    <w:rsid w:val="00D90E60"/>
    <w:rsid w:val="00DC0675"/>
    <w:rsid w:val="00DC465A"/>
    <w:rsid w:val="00DD63C5"/>
    <w:rsid w:val="00DE2F03"/>
    <w:rsid w:val="00DE7401"/>
    <w:rsid w:val="00DF0952"/>
    <w:rsid w:val="00DF6A45"/>
    <w:rsid w:val="00DF7514"/>
    <w:rsid w:val="00E17400"/>
    <w:rsid w:val="00E17809"/>
    <w:rsid w:val="00E30B7C"/>
    <w:rsid w:val="00E532EC"/>
    <w:rsid w:val="00E5759D"/>
    <w:rsid w:val="00E62CB5"/>
    <w:rsid w:val="00E65341"/>
    <w:rsid w:val="00E81A44"/>
    <w:rsid w:val="00E914BD"/>
    <w:rsid w:val="00E959C6"/>
    <w:rsid w:val="00EB2224"/>
    <w:rsid w:val="00ED0CAC"/>
    <w:rsid w:val="00EE081A"/>
    <w:rsid w:val="00EE232A"/>
    <w:rsid w:val="00EF1EB4"/>
    <w:rsid w:val="00EF2A63"/>
    <w:rsid w:val="00F0524A"/>
    <w:rsid w:val="00F10A13"/>
    <w:rsid w:val="00F51C06"/>
    <w:rsid w:val="00F546D1"/>
    <w:rsid w:val="00F610BA"/>
    <w:rsid w:val="00F61624"/>
    <w:rsid w:val="00F6510C"/>
    <w:rsid w:val="00F74E04"/>
    <w:rsid w:val="00F87956"/>
    <w:rsid w:val="00F97C33"/>
    <w:rsid w:val="00FA1B5B"/>
    <w:rsid w:val="00FA378A"/>
    <w:rsid w:val="00FB78C0"/>
    <w:rsid w:val="00FD303E"/>
    <w:rsid w:val="00FE21B0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6D1"/>
    <w:pPr>
      <w:widowControl w:val="0"/>
      <w:suppressAutoHyphens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636D1"/>
    <w:pPr>
      <w:keepNext/>
      <w:spacing w:before="240" w:after="60"/>
      <w:outlineLvl w:val="0"/>
    </w:pPr>
    <w:rPr>
      <w:rFonts w:ascii="Helvetica" w:hAnsi="Helvetica"/>
      <w:b/>
      <w:kern w:val="1"/>
      <w:sz w:val="28"/>
      <w:lang/>
    </w:rPr>
  </w:style>
  <w:style w:type="paragraph" w:styleId="Heading2">
    <w:name w:val="heading 2"/>
    <w:basedOn w:val="Normal"/>
    <w:next w:val="Normal"/>
    <w:qFormat/>
    <w:rsid w:val="00A636D1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A636D1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bsatz-Standardschriftart">
    <w:name w:val="Absatz-Standardschriftart"/>
    <w:rsid w:val="00A636D1"/>
  </w:style>
  <w:style w:type="character" w:customStyle="1" w:styleId="WW-Absatz-Standardschriftart">
    <w:name w:val="WW-Absatz-Standardschriftart"/>
    <w:rsid w:val="00A636D1"/>
  </w:style>
  <w:style w:type="character" w:customStyle="1" w:styleId="WW8NumSt1z0">
    <w:name w:val="WW8NumSt1z0"/>
    <w:rsid w:val="00A636D1"/>
    <w:rPr>
      <w:rFonts w:ascii="Symbol" w:hAnsi="Symbol"/>
    </w:rPr>
  </w:style>
  <w:style w:type="character" w:customStyle="1" w:styleId="WW8NumSt4z0">
    <w:name w:val="WW8NumSt4z0"/>
    <w:rsid w:val="00A636D1"/>
    <w:rPr>
      <w:rFonts w:ascii="Courier New" w:hAnsi="Courier New"/>
    </w:rPr>
  </w:style>
  <w:style w:type="character" w:customStyle="1" w:styleId="WW8NumSt6z0">
    <w:name w:val="WW8NumSt6z0"/>
    <w:rsid w:val="00A636D1"/>
    <w:rPr>
      <w:rFonts w:ascii="Arial" w:hAnsi="Arial"/>
    </w:rPr>
  </w:style>
  <w:style w:type="character" w:styleId="PageNumber">
    <w:name w:val="page number"/>
    <w:basedOn w:val="DefaultParagraphFont"/>
    <w:rsid w:val="00A636D1"/>
  </w:style>
  <w:style w:type="character" w:styleId="FollowedHyperlink">
    <w:name w:val="FollowedHyperlink"/>
    <w:rsid w:val="00A636D1"/>
    <w:rPr>
      <w:color w:val="0000FF"/>
    </w:rPr>
  </w:style>
  <w:style w:type="character" w:customStyle="1" w:styleId="FootnoteCharacters">
    <w:name w:val="Footnote Characters"/>
    <w:rsid w:val="00A636D1"/>
    <w:rPr>
      <w:vertAlign w:val="superscript"/>
    </w:rPr>
  </w:style>
  <w:style w:type="character" w:styleId="Hyperlink">
    <w:name w:val="Hyperlink"/>
    <w:rsid w:val="00A636D1"/>
    <w:rPr>
      <w:color w:val="0000FF"/>
    </w:rPr>
  </w:style>
  <w:style w:type="paragraph" w:customStyle="1" w:styleId="Heading">
    <w:name w:val="Heading"/>
    <w:basedOn w:val="Normal"/>
    <w:next w:val="BodyText"/>
    <w:rsid w:val="00A636D1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rsid w:val="00A636D1"/>
    <w:pPr>
      <w:spacing w:after="120"/>
    </w:pPr>
  </w:style>
  <w:style w:type="paragraph" w:styleId="List">
    <w:name w:val="List"/>
    <w:basedOn w:val="BodyText"/>
    <w:rsid w:val="00A636D1"/>
  </w:style>
  <w:style w:type="paragraph" w:styleId="Caption">
    <w:name w:val="caption"/>
    <w:basedOn w:val="Normal"/>
    <w:next w:val="Normal"/>
    <w:qFormat/>
    <w:rsid w:val="00A636D1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rsid w:val="00A636D1"/>
    <w:pPr>
      <w:suppressLineNumbers/>
    </w:pPr>
  </w:style>
  <w:style w:type="paragraph" w:styleId="TOC1">
    <w:name w:val="toc 1"/>
    <w:basedOn w:val="Normal"/>
    <w:next w:val="Normal"/>
    <w:rsid w:val="00A636D1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rsid w:val="00A636D1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rsid w:val="00A636D1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rsid w:val="00A636D1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rsid w:val="00A636D1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rsid w:val="00A636D1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rsid w:val="00A636D1"/>
    <w:pPr>
      <w:ind w:left="720" w:hanging="720"/>
    </w:pPr>
  </w:style>
  <w:style w:type="paragraph" w:styleId="TOC8">
    <w:name w:val="toc 8"/>
    <w:basedOn w:val="Normal"/>
    <w:next w:val="Normal"/>
    <w:rsid w:val="00A636D1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rsid w:val="00A636D1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rsid w:val="00A636D1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rsid w:val="00A636D1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rsid w:val="00A636D1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rsid w:val="00A636D1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rsid w:val="00A636D1"/>
    <w:pPr>
      <w:jc w:val="center"/>
    </w:pPr>
    <w:rPr>
      <w:sz w:val="20"/>
    </w:rPr>
  </w:style>
  <w:style w:type="paragraph" w:customStyle="1" w:styleId="ProcAuthor">
    <w:name w:val="ProcAuthor"/>
    <w:basedOn w:val="Normal"/>
    <w:rsid w:val="00A636D1"/>
    <w:pPr>
      <w:jc w:val="center"/>
    </w:pPr>
  </w:style>
  <w:style w:type="paragraph" w:customStyle="1" w:styleId="ProcBody">
    <w:name w:val="ProcBody"/>
    <w:basedOn w:val="Normal"/>
    <w:rsid w:val="00A636D1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rsid w:val="00A636D1"/>
    <w:pPr>
      <w:ind w:left="360" w:hanging="360"/>
    </w:pPr>
  </w:style>
  <w:style w:type="paragraph" w:customStyle="1" w:styleId="ProcBullet">
    <w:name w:val="ProcBullet"/>
    <w:basedOn w:val="ListBullet"/>
    <w:rsid w:val="00A636D1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rsid w:val="00A636D1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A636D1"/>
    <w:pPr>
      <w:jc w:val="both"/>
    </w:pPr>
  </w:style>
  <w:style w:type="paragraph" w:customStyle="1" w:styleId="ProcRefs">
    <w:name w:val="ProcRefs"/>
    <w:basedOn w:val="Normal"/>
    <w:rsid w:val="00A636D1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rsid w:val="00A636D1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rsid w:val="00A636D1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A636D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rsid w:val="00A636D1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rsid w:val="00A63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36D1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rsid w:val="00A636D1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rsid w:val="00A636D1"/>
    <w:pPr>
      <w:spacing w:after="120"/>
    </w:pPr>
    <w:rPr>
      <w:kern w:val="1"/>
    </w:rPr>
  </w:style>
  <w:style w:type="paragraph" w:customStyle="1" w:styleId="Text">
    <w:name w:val="Text"/>
    <w:basedOn w:val="Caption"/>
    <w:rsid w:val="00A636D1"/>
  </w:style>
  <w:style w:type="paragraph" w:customStyle="1" w:styleId="WW-Text">
    <w:name w:val="WW-Text"/>
    <w:basedOn w:val="Body"/>
    <w:rsid w:val="00A636D1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rsid w:val="00A636D1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rsid w:val="00A636D1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rsid w:val="00A636D1"/>
    <w:pPr>
      <w:spacing w:before="120" w:after="120"/>
    </w:pPr>
  </w:style>
  <w:style w:type="paragraph" w:customStyle="1" w:styleId="TableContents">
    <w:name w:val="Table Contents"/>
    <w:basedOn w:val="Normal"/>
    <w:rsid w:val="00A636D1"/>
    <w:pPr>
      <w:suppressLineNumbers/>
    </w:pPr>
  </w:style>
  <w:style w:type="paragraph" w:customStyle="1" w:styleId="TableHeading">
    <w:name w:val="Table Heading"/>
    <w:basedOn w:val="TableContents"/>
    <w:rsid w:val="00A636D1"/>
    <w:pPr>
      <w:jc w:val="center"/>
    </w:pPr>
    <w:rPr>
      <w:b/>
    </w:rPr>
  </w:style>
  <w:style w:type="paragraph" w:customStyle="1" w:styleId="Framecontents">
    <w:name w:val="Frame contents"/>
    <w:basedOn w:val="BodyText"/>
    <w:rsid w:val="00A636D1"/>
  </w:style>
  <w:style w:type="character" w:customStyle="1" w:styleId="Heading1Char">
    <w:name w:val="Heading 1 Char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customStyle="1" w:styleId="a0">
    <w:rsid w:val="00385CFA"/>
    <w:pPr>
      <w:widowControl w:val="0"/>
      <w:suppressAutoHyphens/>
    </w:pPr>
    <w:rPr>
      <w:rFonts w:ascii="Times" w:hAnsi="Times"/>
      <w:sz w:val="24"/>
    </w:rPr>
  </w:style>
  <w:style w:type="character" w:customStyle="1" w:styleId="Hyperlink1">
    <w:name w:val="Hyperlink1"/>
    <w:autoRedefine/>
    <w:rsid w:val="00750A2C"/>
    <w:rPr>
      <w:color w:val="0000FF"/>
    </w:rPr>
  </w:style>
  <w:style w:type="character" w:customStyle="1" w:styleId="Hyperlink2">
    <w:name w:val="Hyperlink2"/>
    <w:rsid w:val="00750A2C"/>
    <w:rPr>
      <w:color w:val="800000"/>
      <w:u w:val="single"/>
    </w:rPr>
  </w:style>
  <w:style w:type="paragraph" w:customStyle="1" w:styleId="TitleA">
    <w:name w:val="Title A"/>
    <w:rsid w:val="00750A2C"/>
    <w:pPr>
      <w:tabs>
        <w:tab w:val="left" w:pos="1440"/>
        <w:tab w:val="left" w:pos="5040"/>
      </w:tabs>
      <w:spacing w:before="240" w:after="60"/>
      <w:jc w:val="center"/>
    </w:pPr>
    <w:rPr>
      <w:rFonts w:ascii="Helvetica" w:eastAsia="ヒラギノ角ゴ Pro W3" w:hAnsi="Helvetica"/>
      <w:b/>
      <w:color w:val="000000"/>
      <w:kern w:val="28"/>
      <w:sz w:val="32"/>
    </w:rPr>
  </w:style>
  <w:style w:type="character" w:customStyle="1" w:styleId="Strong1">
    <w:name w:val="Strong1"/>
    <w:rsid w:val="00750A2C"/>
    <w:rPr>
      <w:rFonts w:ascii="Times New Roman" w:eastAsia="ヒラギノ角ゴ Pro W3" w:hAnsi="Times New Roman"/>
      <w:b/>
      <w:i w:val="0"/>
      <w:color w:val="000000"/>
    </w:rPr>
  </w:style>
  <w:style w:type="paragraph" w:styleId="DocumentMap">
    <w:name w:val="Document Map"/>
    <w:basedOn w:val="Normal"/>
    <w:link w:val="DocumentMapChar"/>
    <w:rsid w:val="00126384"/>
    <w:rPr>
      <w:rFonts w:ascii="Lucida Grande" w:hAnsi="Lucida Grande"/>
      <w:szCs w:val="24"/>
      <w:lang/>
    </w:rPr>
  </w:style>
  <w:style w:type="character" w:customStyle="1" w:styleId="DocumentMapChar">
    <w:name w:val="Document Map Char"/>
    <w:link w:val="DocumentMap"/>
    <w:rsid w:val="00126384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character" w:customStyle="1" w:styleId="Heading1Char">
    <w:name w:val="Heading 1 Char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customStyle="1" w:styleId="a0">
    <w:rsid w:val="00385CFA"/>
    <w:pPr>
      <w:widowControl w:val="0"/>
      <w:suppressAutoHyphens/>
    </w:pPr>
    <w:rPr>
      <w:rFonts w:ascii="Times" w:hAnsi="Times"/>
      <w:sz w:val="24"/>
    </w:rPr>
  </w:style>
  <w:style w:type="character" w:customStyle="1" w:styleId="Hyperlink1">
    <w:name w:val="Hyperlink1"/>
    <w:autoRedefine/>
    <w:rsid w:val="00750A2C"/>
    <w:rPr>
      <w:color w:val="0000FF"/>
    </w:rPr>
  </w:style>
  <w:style w:type="character" w:customStyle="1" w:styleId="Hyperlink2">
    <w:name w:val="Hyperlink2"/>
    <w:rsid w:val="00750A2C"/>
    <w:rPr>
      <w:color w:val="800000"/>
      <w:u w:val="single"/>
    </w:rPr>
  </w:style>
  <w:style w:type="paragraph" w:customStyle="1" w:styleId="TitleA">
    <w:name w:val="Title A"/>
    <w:rsid w:val="00750A2C"/>
    <w:pPr>
      <w:tabs>
        <w:tab w:val="left" w:pos="1440"/>
        <w:tab w:val="left" w:pos="5040"/>
      </w:tabs>
      <w:spacing w:before="240" w:after="60"/>
      <w:jc w:val="center"/>
    </w:pPr>
    <w:rPr>
      <w:rFonts w:ascii="Helvetica" w:eastAsia="ヒラギノ角ゴ Pro W3" w:hAnsi="Helvetica"/>
      <w:b/>
      <w:color w:val="000000"/>
      <w:kern w:val="28"/>
      <w:sz w:val="32"/>
    </w:rPr>
  </w:style>
  <w:style w:type="character" w:customStyle="1" w:styleId="Strong1">
    <w:name w:val="Strong1"/>
    <w:rsid w:val="00750A2C"/>
    <w:rPr>
      <w:rFonts w:ascii="Times New Roman" w:eastAsia="ヒラギノ角ゴ Pro W3" w:hAnsi="Times New Roman"/>
      <w:b/>
      <w:i w:val="0"/>
      <w:color w:val="000000"/>
    </w:rPr>
  </w:style>
  <w:style w:type="paragraph" w:styleId="DocumentMap">
    <w:name w:val="Document Map"/>
    <w:basedOn w:val="Normal"/>
    <w:link w:val="DocumentMapChar"/>
    <w:rsid w:val="00126384"/>
    <w:rPr>
      <w:rFonts w:ascii="Lucida Grande" w:hAnsi="Lucida Grande"/>
      <w:szCs w:val="24"/>
      <w:lang w:val="x-none"/>
    </w:rPr>
  </w:style>
  <w:style w:type="character" w:customStyle="1" w:styleId="DocumentMapChar">
    <w:name w:val="Document Map Char"/>
    <w:link w:val="DocumentMap"/>
    <w:rsid w:val="0012638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guides/bylaws/sect6-7.html" TargetMode="External"/><Relationship Id="rId9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5168</Characters>
  <Application>Microsoft Macintosh Word</Application>
  <DocSecurity>0</DocSecurity>
  <Lines>112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6217</CharactersWithSpaces>
  <SharedDoc>false</SharedDoc>
  <HyperlinkBase/>
  <HLinks>
    <vt:vector size="30" baseType="variant">
      <vt:variant>
        <vt:i4>7340115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Ron Murias</dc:creator>
  <cp:keywords/>
  <cp:lastModifiedBy>Roger Marks</cp:lastModifiedBy>
  <cp:revision>3</cp:revision>
  <cp:lastPrinted>2113-01-01T08:00:00Z</cp:lastPrinted>
  <dcterms:created xsi:type="dcterms:W3CDTF">2012-09-19T17:09:00Z</dcterms:created>
  <dcterms:modified xsi:type="dcterms:W3CDTF">2012-09-19T17:14:00Z</dcterms:modified>
</cp:coreProperties>
</file>