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77D" w:rsidRPr="009B127C" w:rsidRDefault="0026677D" w:rsidP="0026677D">
      <w:pPr>
        <w:pStyle w:val="ab"/>
      </w:pPr>
      <w:bookmarkStart w:id="0" w:name="OLE_LINK101"/>
      <w:bookmarkStart w:id="1" w:name="OLE_LINK102"/>
      <w:r w:rsidRPr="009B127C">
        <w:t>Call for Contributions:</w:t>
      </w:r>
    </w:p>
    <w:p w:rsidR="00B55234" w:rsidRDefault="00B55234" w:rsidP="0026677D">
      <w:pPr>
        <w:pStyle w:val="ab"/>
        <w:rPr>
          <w:i/>
        </w:rPr>
      </w:pPr>
      <w:r>
        <w:rPr>
          <w:i/>
        </w:rPr>
        <w:t>IEEE Project P802.16.3:</w:t>
      </w:r>
      <w:r w:rsidR="0026677D" w:rsidRPr="00900310">
        <w:rPr>
          <w:i/>
        </w:rPr>
        <w:t xml:space="preserve"> </w:t>
      </w:r>
    </w:p>
    <w:p w:rsidR="009A5D0D" w:rsidRDefault="0026677D" w:rsidP="0026677D">
      <w:pPr>
        <w:pStyle w:val="ab"/>
        <w:rPr>
          <w:i/>
        </w:rPr>
      </w:pPr>
      <w:r w:rsidRPr="00125E16">
        <w:rPr>
          <w:i/>
        </w:rPr>
        <w:t>Mobile Broadband Network Performance Measurements</w:t>
      </w:r>
    </w:p>
    <w:p w:rsidR="0026677D" w:rsidRPr="009A5D0D" w:rsidRDefault="009A5D0D" w:rsidP="009A5D0D">
      <w:pPr>
        <w:pStyle w:val="ab"/>
      </w:pPr>
      <w:r w:rsidRPr="009A5D0D">
        <w:t xml:space="preserve">Broadband Wireless Access </w:t>
      </w:r>
      <w:bookmarkStart w:id="2" w:name="_GoBack"/>
      <w:bookmarkEnd w:id="2"/>
      <w:r w:rsidRPr="009A5D0D">
        <w:t>Metrology Study Group</w:t>
      </w:r>
    </w:p>
    <w:p w:rsidR="0026677D" w:rsidRPr="009B127C" w:rsidRDefault="0026677D" w:rsidP="0026677D">
      <w:pPr>
        <w:rPr>
          <w:rFonts w:ascii="Arial" w:hAnsi="Arial"/>
        </w:rPr>
      </w:pPr>
    </w:p>
    <w:p w:rsidR="004F2F9A" w:rsidRDefault="0026677D" w:rsidP="0026677D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4F2F9A">
        <w:rPr>
          <w:rFonts w:ascii="Arial" w:hAnsi="Arial"/>
          <w:sz w:val="24"/>
        </w:rPr>
        <w:t>31</w:t>
      </w:r>
      <w:r>
        <w:rPr>
          <w:rFonts w:ascii="Arial" w:hAnsi="Arial"/>
          <w:sz w:val="24"/>
        </w:rPr>
        <w:t xml:space="preserve"> </w:t>
      </w:r>
      <w:r w:rsidR="004F2F9A">
        <w:rPr>
          <w:rFonts w:ascii="Arial" w:hAnsi="Arial"/>
          <w:sz w:val="24"/>
        </w:rPr>
        <w:t>August</w:t>
      </w:r>
      <w:r>
        <w:rPr>
          <w:rFonts w:ascii="Arial" w:hAnsi="Arial"/>
          <w:sz w:val="24"/>
        </w:rPr>
        <w:t xml:space="preserve"> 2012</w:t>
      </w:r>
    </w:p>
    <w:p w:rsidR="002C4464" w:rsidRPr="002C4464" w:rsidRDefault="002C4464" w:rsidP="002C4464">
      <w:pPr>
        <w:pStyle w:val="Default"/>
        <w:jc w:val="center"/>
        <w:rPr>
          <w:lang w:eastAsia="ko-KR"/>
        </w:rPr>
      </w:pPr>
      <w:r w:rsidRPr="0011582A">
        <w:rPr>
          <w:highlight w:val="yellow"/>
        </w:rPr>
        <w:t xml:space="preserve">[Note: Pending </w:t>
      </w:r>
      <w:r>
        <w:rPr>
          <w:highlight w:val="yellow"/>
        </w:rPr>
        <w:t>approval of PAR</w:t>
      </w:r>
      <w:r w:rsidRPr="0011582A">
        <w:rPr>
          <w:highlight w:val="yellow"/>
        </w:rPr>
        <w:t xml:space="preserve"> </w:t>
      </w:r>
      <w:r>
        <w:rPr>
          <w:highlight w:val="yellow"/>
        </w:rPr>
        <w:t xml:space="preserve">P802.16.3 on </w:t>
      </w:r>
      <w:bookmarkStart w:id="3" w:name="OLE_LINK129"/>
      <w:r>
        <w:rPr>
          <w:highlight w:val="yellow"/>
        </w:rPr>
        <w:t>30 August</w:t>
      </w:r>
      <w:r w:rsidRPr="0011582A">
        <w:rPr>
          <w:highlight w:val="yellow"/>
        </w:rPr>
        <w:t xml:space="preserve"> 2012</w:t>
      </w:r>
      <w:bookmarkEnd w:id="3"/>
      <w:r w:rsidRPr="0011582A">
        <w:rPr>
          <w:highlight w:val="yellow"/>
        </w:rPr>
        <w:t>]</w:t>
      </w:r>
    </w:p>
    <w:p w:rsidR="0026677D" w:rsidRPr="009B127C" w:rsidRDefault="0026677D" w:rsidP="0026677D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:rsidR="0026677D" w:rsidRPr="009B127C" w:rsidRDefault="0026677D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7E7A0A" w:rsidRDefault="000822A7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7E7A0A"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 w:rsidR="007E7A0A"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="007E7A0A" w:rsidRPr="00BF3526">
        <w:rPr>
          <w:rFonts w:ascii="Times" w:hAnsi="Times"/>
        </w:rPr>
        <w:t xml:space="preserve">Project Authorization Request (PAR) </w:t>
      </w:r>
      <w:bookmarkStart w:id="4" w:name="OLE_LINK133"/>
      <w:r w:rsidR="00AB6F96">
        <w:fldChar w:fldCharType="begin"/>
      </w:r>
      <w:r w:rsidR="002E61D4">
        <w:instrText xml:space="preserve">HYPERLINK </w:instrText>
      </w:r>
      <w:r w:rsidR="002E61D4">
        <w:rPr>
          <w:rFonts w:hint="eastAsia"/>
        </w:rPr>
        <w:instrText>"D:\\</w:instrText>
      </w:r>
      <w:r w:rsidR="002E61D4">
        <w:rPr>
          <w:rFonts w:hint="eastAsia"/>
        </w:rPr>
        <w:instrText>표준업무</w:instrText>
      </w:r>
      <w:r w:rsidR="002E61D4">
        <w:rPr>
          <w:rFonts w:hint="eastAsia"/>
        </w:rPr>
        <w:instrText>\\</w:instrText>
      </w:r>
      <w:r w:rsidR="002E61D4">
        <w:rPr>
          <w:rFonts w:hint="eastAsia"/>
        </w:rPr>
        <w:instrText>회의문서검토</w:instrText>
      </w:r>
      <w:r w:rsidR="002E61D4">
        <w:rPr>
          <w:rFonts w:hint="eastAsia"/>
        </w:rPr>
        <w:instrText>\\80216commentary\\2012_7</w:instrText>
      </w:r>
      <w:r w:rsidR="002E61D4">
        <w:rPr>
          <w:rFonts w:hint="eastAsia"/>
        </w:rPr>
        <w:instrText>월회의</w:instrText>
      </w:r>
      <w:r w:rsidR="002E61D4">
        <w:rPr>
          <w:rFonts w:hint="eastAsia"/>
        </w:rPr>
        <w:instrText>\\802.16 Met SG\\link"</w:instrText>
      </w:r>
      <w:r w:rsidR="00AB6F96">
        <w:fldChar w:fldCharType="separate"/>
      </w:r>
      <w:r w:rsidR="007E7A0A" w:rsidRPr="00D901CE">
        <w:rPr>
          <w:rStyle w:val="ad"/>
        </w:rPr>
        <w:t>P802.16.3</w:t>
      </w:r>
      <w:r w:rsidR="00AB6F96">
        <w:fldChar w:fldCharType="end"/>
      </w:r>
      <w:r w:rsidR="007E7A0A">
        <w:t xml:space="preserve"> </w:t>
      </w:r>
      <w:bookmarkEnd w:id="4"/>
      <w:r w:rsidR="007E7A0A">
        <w:t xml:space="preserve">for the development of a new standalone standard on </w:t>
      </w:r>
      <w:r w:rsidR="007E7A0A" w:rsidRPr="00BF3526">
        <w:rPr>
          <w:rFonts w:ascii="Times" w:hAnsi="Times"/>
          <w:i/>
        </w:rPr>
        <w:t>Mobile Broadband Network Performance Measurements</w:t>
      </w:r>
      <w:r w:rsidR="007E7A0A" w:rsidRPr="00BF3526">
        <w:rPr>
          <w:rFonts w:ascii="Times" w:hAnsi="Times"/>
        </w:rPr>
        <w:t xml:space="preserve">. </w:t>
      </w:r>
      <w:r w:rsidR="007E7A0A">
        <w:rPr>
          <w:rFonts w:ascii="Times" w:hAnsi="Times"/>
        </w:rPr>
        <w:t xml:space="preserve">The </w:t>
      </w:r>
      <w:hyperlink r:id="rId8" w:history="1">
        <w:r w:rsidR="007E7A0A" w:rsidRPr="008F4561">
          <w:rPr>
            <w:rStyle w:val="ad"/>
            <w:rFonts w:ascii="Times" w:hAnsi="Times"/>
          </w:rPr>
          <w:t>IEEE 802.16 Working Group</w:t>
        </w:r>
      </w:hyperlink>
      <w:r w:rsidR="007E7A0A">
        <w:rPr>
          <w:rFonts w:ascii="Times" w:hAnsi="Times"/>
        </w:rPr>
        <w:t xml:space="preserve"> is assigned </w:t>
      </w:r>
      <w:r w:rsidR="000A77F0">
        <w:rPr>
          <w:rFonts w:ascii="Times" w:hAnsi="Times"/>
        </w:rPr>
        <w:t xml:space="preserve">to </w:t>
      </w:r>
      <w:r w:rsidR="007E7A0A">
        <w:rPr>
          <w:rFonts w:ascii="Times" w:hAnsi="Times"/>
        </w:rPr>
        <w:t xml:space="preserve">develop the standardization </w:t>
      </w:r>
      <w:bookmarkStart w:id="5" w:name="OLE_LINK132"/>
      <w:r w:rsidR="007E7A0A">
        <w:rPr>
          <w:rFonts w:ascii="Times" w:hAnsi="Times"/>
        </w:rPr>
        <w:t>project</w:t>
      </w:r>
      <w:bookmarkEnd w:id="5"/>
      <w:r w:rsidR="007E7A0A">
        <w:rPr>
          <w:rFonts w:ascii="Times" w:hAnsi="Times"/>
        </w:rPr>
        <w:t>.</w:t>
      </w:r>
    </w:p>
    <w:p w:rsidR="007E7A0A" w:rsidRDefault="007E7A0A" w:rsidP="007E7A0A">
      <w:pPr>
        <w:autoSpaceDE w:val="0"/>
        <w:autoSpaceDN w:val="0"/>
        <w:adjustRightInd w:val="0"/>
        <w:rPr>
          <w:rFonts w:ascii="Times" w:hAnsi="Times"/>
        </w:rPr>
      </w:pPr>
    </w:p>
    <w:p w:rsidR="0026677D" w:rsidRDefault="007E7A0A" w:rsidP="0026677D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T</w:t>
      </w:r>
      <w:r w:rsidR="000822A7">
        <w:rPr>
          <w:rFonts w:ascii="Times" w:hAnsi="Times"/>
        </w:rPr>
        <w:t>he IEEE 802.16 Working Group</w:t>
      </w:r>
      <w:r>
        <w:rPr>
          <w:rFonts w:ascii="Times" w:hAnsi="Times"/>
        </w:rPr>
        <w:t xml:space="preserve"> will begin development of the project</w:t>
      </w:r>
      <w:r w:rsidR="000822A7">
        <w:t xml:space="preserve"> during </w:t>
      </w:r>
      <w:r w:rsidR="000A77F0">
        <w:t>its</w:t>
      </w:r>
      <w:r w:rsidR="000822A7">
        <w:t xml:space="preserve"> </w:t>
      </w:r>
      <w:hyperlink r:id="rId9" w:history="1">
        <w:r w:rsidR="000822A7" w:rsidRPr="005B30A0">
          <w:rPr>
            <w:rStyle w:val="ad"/>
          </w:rPr>
          <w:t>Session #81</w:t>
        </w:r>
      </w:hyperlink>
      <w:r w:rsidR="000822A7">
        <w:t xml:space="preserve"> (17-20 September 2012 in Indian Wells, CA, USA</w:t>
      </w:r>
      <w:r w:rsidR="000A02FB">
        <w:t>)</w:t>
      </w:r>
      <w:r>
        <w:t>.</w:t>
      </w:r>
    </w:p>
    <w:p w:rsidR="0026677D" w:rsidRDefault="0026677D" w:rsidP="0026677D">
      <w:pPr>
        <w:autoSpaceDE w:val="0"/>
        <w:autoSpaceDN w:val="0"/>
        <w:adjustRightInd w:val="0"/>
        <w:rPr>
          <w:rFonts w:ascii="Times" w:hAnsi="Times"/>
        </w:rPr>
      </w:pPr>
    </w:p>
    <w:p w:rsidR="0026677D" w:rsidRPr="00E5648F" w:rsidRDefault="0026677D" w:rsidP="00E5648F">
      <w:pPr>
        <w:autoSpaceDE w:val="0"/>
        <w:autoSpaceDN w:val="0"/>
        <w:adjustRightInd w:val="0"/>
      </w:pPr>
      <w:r>
        <w:t xml:space="preserve">In advance, the Study Group is issuing this Call for Contributions </w:t>
      </w:r>
      <w:r w:rsidR="00701145">
        <w:t>soliciting input documentation toward the development of P802.16.3</w:t>
      </w:r>
      <w:r w:rsidRPr="00D96EBC">
        <w:t xml:space="preserve">. </w:t>
      </w:r>
      <w:r w:rsidR="00FB438F">
        <w:rPr>
          <w:rFonts w:ascii="Times" w:hAnsi="Times"/>
        </w:rPr>
        <w:t>T</w:t>
      </w:r>
      <w:r w:rsidRPr="00D96EBC">
        <w:rPr>
          <w:rFonts w:ascii="Times" w:hAnsi="Times"/>
        </w:rPr>
        <w:t xml:space="preserve">he Study Group seeks </w:t>
      </w:r>
      <w:r w:rsidR="00FB438F" w:rsidRPr="00D96EBC">
        <w:rPr>
          <w:rFonts w:ascii="Times" w:hAnsi="Times"/>
        </w:rPr>
        <w:t xml:space="preserve">particular </w:t>
      </w:r>
      <w:r w:rsidRPr="00D96EBC">
        <w:rPr>
          <w:rFonts w:ascii="Times" w:hAnsi="Times"/>
        </w:rPr>
        <w:t>inputs on the following topics:</w:t>
      </w:r>
    </w:p>
    <w:p w:rsidR="00E2139C" w:rsidRDefault="0026677D" w:rsidP="00686D56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(1) </w:t>
      </w:r>
      <w:r>
        <w:rPr>
          <w:rFonts w:ascii="Times" w:hAnsi="Times"/>
        </w:rPr>
        <w:tab/>
      </w:r>
      <w:bookmarkStart w:id="6" w:name="OLE_LINK123"/>
      <w:r w:rsidR="00654AD5">
        <w:t>C</w:t>
      </w:r>
      <w:r w:rsidR="00C80C54" w:rsidRPr="00C80C54">
        <w:t>omments on (IEEE 802.16-12-</w:t>
      </w:r>
      <w:r w:rsidR="00DA38BB">
        <w:rPr>
          <w:rFonts w:hint="eastAsia"/>
          <w:lang w:eastAsia="ko-KR"/>
        </w:rPr>
        <w:t>0483</w:t>
      </w:r>
      <w:r w:rsidR="00C80C54" w:rsidRPr="00C80C54">
        <w:t>) (“</w:t>
      </w:r>
      <w:r w:rsidR="00C373E0">
        <w:t>[Draft] Applications and Requirements for Mobile Broadband Network Performance Measurements</w:t>
      </w:r>
      <w:r w:rsidR="00C80C54" w:rsidRPr="00C80C54">
        <w:t>”) and contributions tow</w:t>
      </w:r>
      <w:r w:rsidR="00686D56">
        <w:t xml:space="preserve">ard enhancement of that </w:t>
      </w:r>
      <w:bookmarkStart w:id="7" w:name="OLE_LINK236"/>
      <w:r w:rsidR="00686D56">
        <w:t>content, including further information on p</w:t>
      </w:r>
      <w:r>
        <w:rPr>
          <w:rFonts w:ascii="Times" w:hAnsi="Times"/>
        </w:rPr>
        <w:t xml:space="preserve">roposed metrics to be </w:t>
      </w:r>
      <w:r w:rsidR="00E2139C">
        <w:t xml:space="preserve">specified </w:t>
      </w:r>
      <w:r>
        <w:rPr>
          <w:rFonts w:ascii="Times" w:hAnsi="Times"/>
        </w:rPr>
        <w:t xml:space="preserve">within the </w:t>
      </w:r>
      <w:r w:rsidR="00E2139C">
        <w:rPr>
          <w:rFonts w:ascii="Times" w:hAnsi="Times"/>
        </w:rPr>
        <w:t>standard</w:t>
      </w:r>
      <w:r>
        <w:rPr>
          <w:rFonts w:ascii="Times" w:hAnsi="Times"/>
        </w:rPr>
        <w:t>.</w:t>
      </w:r>
      <w:bookmarkEnd w:id="7"/>
    </w:p>
    <w:p w:rsidR="00E2139C" w:rsidRDefault="00686D56" w:rsidP="00FB438F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>(2</w:t>
      </w:r>
      <w:r w:rsidR="00D901CE">
        <w:rPr>
          <w:rFonts w:ascii="Times" w:hAnsi="Times"/>
        </w:rPr>
        <w:t>)</w:t>
      </w:r>
      <w:r w:rsidR="00D901CE">
        <w:rPr>
          <w:rFonts w:ascii="Times" w:hAnsi="Times"/>
        </w:rPr>
        <w:tab/>
      </w:r>
      <w:r w:rsidR="008A13AA">
        <w:rPr>
          <w:rFonts w:ascii="Times" w:hAnsi="Times"/>
        </w:rPr>
        <w:t xml:space="preserve">Proposed </w:t>
      </w:r>
      <w:r w:rsidR="008A13AA" w:rsidRPr="008A13AA">
        <w:rPr>
          <w:rFonts w:ascii="Times" w:hAnsi="Times"/>
        </w:rPr>
        <w:t xml:space="preserve">test </w:t>
      </w:r>
      <w:r w:rsidR="008A13AA">
        <w:rPr>
          <w:rFonts w:ascii="Times" w:hAnsi="Times"/>
        </w:rPr>
        <w:t xml:space="preserve">procedures, </w:t>
      </w:r>
      <w:r w:rsidR="008A13AA" w:rsidRPr="008A13AA">
        <w:rPr>
          <w:rFonts w:ascii="Times" w:hAnsi="Times"/>
        </w:rPr>
        <w:t>communication protocols</w:t>
      </w:r>
      <w:r w:rsidR="008A13AA">
        <w:rPr>
          <w:rFonts w:ascii="Times" w:hAnsi="Times"/>
        </w:rPr>
        <w:t>,</w:t>
      </w:r>
      <w:r w:rsidR="008A13AA" w:rsidRPr="008A13AA">
        <w:rPr>
          <w:rFonts w:ascii="Times" w:hAnsi="Times"/>
        </w:rPr>
        <w:t xml:space="preserve"> and data formats</w:t>
      </w:r>
      <w:r w:rsidR="00654AD5">
        <w:rPr>
          <w:rFonts w:ascii="Times" w:hAnsi="Times"/>
        </w:rPr>
        <w:t>.</w:t>
      </w:r>
    </w:p>
    <w:p w:rsidR="0026677D" w:rsidRDefault="00686D56" w:rsidP="00FB438F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>(3</w:t>
      </w:r>
      <w:r w:rsidR="00E2139C">
        <w:rPr>
          <w:rFonts w:ascii="Times" w:hAnsi="Times"/>
        </w:rPr>
        <w:t>)</w:t>
      </w:r>
      <w:r w:rsidR="00E2139C">
        <w:rPr>
          <w:rFonts w:ascii="Times" w:hAnsi="Times"/>
        </w:rPr>
        <w:tab/>
        <w:t>Proposed development</w:t>
      </w:r>
      <w:r w:rsidR="00B33334">
        <w:rPr>
          <w:rFonts w:ascii="Times" w:hAnsi="Times"/>
        </w:rPr>
        <w:t xml:space="preserve"> schedules.</w:t>
      </w:r>
    </w:p>
    <w:bookmarkEnd w:id="6"/>
    <w:p w:rsidR="0026677D" w:rsidRDefault="0026677D" w:rsidP="0026677D">
      <w:pPr>
        <w:autoSpaceDE w:val="0"/>
        <w:autoSpaceDN w:val="0"/>
        <w:adjustRightInd w:val="0"/>
        <w:rPr>
          <w:rFonts w:ascii="Times" w:hAnsi="Times"/>
        </w:rPr>
      </w:pPr>
    </w:p>
    <w:p w:rsidR="0026677D" w:rsidRDefault="0026677D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 xml:space="preserve">by the deadline </w:t>
      </w:r>
      <w:r w:rsidR="00D238FC" w:rsidRPr="00D238FC">
        <w:t>above</w:t>
      </w:r>
      <w:r w:rsidRPr="00D238FC">
        <w:t xml:space="preserve">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proofErr w:type="spellStart"/>
      <w:r>
        <w:t>Smet</w:t>
      </w:r>
      <w:proofErr w:type="spellEnd"/>
      <w:r>
        <w:t>"</w:t>
      </w:r>
      <w:r w:rsidRPr="008C5F11">
        <w:t xml:space="preserve">. </w:t>
      </w:r>
    </w:p>
    <w:p w:rsidR="0026677D" w:rsidRDefault="0026677D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26677D" w:rsidRPr="008C5F11" w:rsidRDefault="0026677D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26677D" w:rsidRPr="008C5F11" w:rsidRDefault="0026677D" w:rsidP="0026677D">
      <w:pPr>
        <w:pStyle w:val="Body"/>
      </w:pPr>
    </w:p>
    <w:bookmarkEnd w:id="0"/>
    <w:bookmarkEnd w:id="1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0"/>
      <w:footerReference w:type="default" r:id="rId1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8F" w:rsidRDefault="00F0228F">
      <w:r>
        <w:separator/>
      </w:r>
    </w:p>
  </w:endnote>
  <w:endnote w:type="continuationSeparator" w:id="0">
    <w:p w:rsidR="00F0228F" w:rsidRDefault="00F0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8F" w:rsidRDefault="00F0228F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648F" w:rsidRDefault="00AB6F96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5648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A7D2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648F">
      <w:tab/>
      <w:t xml:space="preserve"> </w:t>
    </w:r>
    <w:r w:rsidR="00E5648F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8F" w:rsidRDefault="00F0228F">
      <w:r>
        <w:separator/>
      </w:r>
    </w:p>
  </w:footnote>
  <w:footnote w:type="continuationSeparator" w:id="0">
    <w:p w:rsidR="00F0228F" w:rsidRDefault="00F0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8F" w:rsidRPr="009C07E4" w:rsidRDefault="00E5648F" w:rsidP="00A73A6E">
    <w:pPr>
      <w:pStyle w:val="a9"/>
      <w:tabs>
        <w:tab w:val="clear" w:pos="4320"/>
        <w:tab w:val="clear" w:pos="8640"/>
        <w:tab w:val="left" w:pos="181"/>
        <w:tab w:val="center" w:pos="5400"/>
        <w:tab w:val="right" w:pos="10800"/>
      </w:tabs>
      <w:jc w:val="right"/>
      <w:rPr>
        <w:lang w:eastAsia="ko-KR"/>
      </w:rPr>
    </w:pPr>
    <w:bookmarkStart w:id="8" w:name="OLE_LINK2"/>
    <w:bookmarkStart w:id="9" w:name="OLE_LINK67"/>
    <w:r>
      <w:tab/>
    </w:r>
    <w:r>
      <w:tab/>
    </w:r>
    <w:bookmarkStart w:id="10" w:name="OLE_LINK119"/>
    <w:r w:rsidRPr="009C07E4">
      <w:t>IEEE 802.</w:t>
    </w:r>
    <w:bookmarkStart w:id="11" w:name="OLE_LINK3"/>
    <w:r w:rsidRPr="009C07E4">
      <w:t>16-</w:t>
    </w:r>
    <w:r>
      <w:t>12</w:t>
    </w:r>
    <w:r w:rsidRPr="009C07E4">
      <w:t>-</w:t>
    </w:r>
    <w:r w:rsidR="00F40B59">
      <w:t>0</w:t>
    </w:r>
    <w:r w:rsidR="006A7D25">
      <w:rPr>
        <w:rFonts w:hint="eastAsia"/>
        <w:lang w:eastAsia="ko-KR"/>
      </w:rPr>
      <w:t>492</w:t>
    </w:r>
    <w:r w:rsidRPr="009C07E4">
      <w:t>-</w:t>
    </w:r>
    <w:r>
      <w:t>00</w:t>
    </w:r>
    <w:r w:rsidRPr="009C07E4">
      <w:t>-</w:t>
    </w:r>
    <w:bookmarkEnd w:id="8"/>
    <w:bookmarkEnd w:id="10"/>
    <w:bookmarkEnd w:id="11"/>
    <w:r w:rsidR="00D54900">
      <w:rPr>
        <w:rFonts w:hint="eastAsia"/>
        <w:lang w:eastAsia="ko-KR"/>
      </w:rPr>
      <w:t>Smet</w:t>
    </w:r>
  </w:p>
  <w:bookmarkEnd w:id="9"/>
  <w:p w:rsidR="00E5648F" w:rsidRDefault="00E5648F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5A3F"/>
    <w:rsid w:val="0000762D"/>
    <w:rsid w:val="00007DF8"/>
    <w:rsid w:val="0001431F"/>
    <w:rsid w:val="00025E57"/>
    <w:rsid w:val="0003131E"/>
    <w:rsid w:val="000407BB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C7702"/>
    <w:rsid w:val="000E33D9"/>
    <w:rsid w:val="000F39E3"/>
    <w:rsid w:val="001059D2"/>
    <w:rsid w:val="001113C8"/>
    <w:rsid w:val="001127C6"/>
    <w:rsid w:val="0011582A"/>
    <w:rsid w:val="00125E16"/>
    <w:rsid w:val="00126F55"/>
    <w:rsid w:val="00160DF5"/>
    <w:rsid w:val="00163374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202D"/>
    <w:rsid w:val="002C4464"/>
    <w:rsid w:val="002C6378"/>
    <w:rsid w:val="002D41FE"/>
    <w:rsid w:val="002D52B0"/>
    <w:rsid w:val="002E61D4"/>
    <w:rsid w:val="002E6943"/>
    <w:rsid w:val="002F5D4C"/>
    <w:rsid w:val="00302C84"/>
    <w:rsid w:val="00310D53"/>
    <w:rsid w:val="00315F88"/>
    <w:rsid w:val="0032229B"/>
    <w:rsid w:val="003258E4"/>
    <w:rsid w:val="00325BE8"/>
    <w:rsid w:val="00334664"/>
    <w:rsid w:val="00340F4B"/>
    <w:rsid w:val="003410B3"/>
    <w:rsid w:val="0034535B"/>
    <w:rsid w:val="00373B86"/>
    <w:rsid w:val="00377B06"/>
    <w:rsid w:val="00385B6E"/>
    <w:rsid w:val="003A1EEB"/>
    <w:rsid w:val="003A483C"/>
    <w:rsid w:val="003A6918"/>
    <w:rsid w:val="003B68A9"/>
    <w:rsid w:val="003C43E7"/>
    <w:rsid w:val="003D6107"/>
    <w:rsid w:val="003F0557"/>
    <w:rsid w:val="003F34EA"/>
    <w:rsid w:val="00406C34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34273"/>
    <w:rsid w:val="0054296D"/>
    <w:rsid w:val="0055480C"/>
    <w:rsid w:val="00594A58"/>
    <w:rsid w:val="005A6A10"/>
    <w:rsid w:val="005A7AC6"/>
    <w:rsid w:val="005B2A89"/>
    <w:rsid w:val="005B30A0"/>
    <w:rsid w:val="005C6DD5"/>
    <w:rsid w:val="005D3354"/>
    <w:rsid w:val="005D337D"/>
    <w:rsid w:val="005D4F8B"/>
    <w:rsid w:val="005F4964"/>
    <w:rsid w:val="00603C8A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6140"/>
    <w:rsid w:val="00686D56"/>
    <w:rsid w:val="006909B9"/>
    <w:rsid w:val="00697F02"/>
    <w:rsid w:val="006A7D25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97E2B"/>
    <w:rsid w:val="007A1216"/>
    <w:rsid w:val="007A65B2"/>
    <w:rsid w:val="007A795B"/>
    <w:rsid w:val="007B5BCA"/>
    <w:rsid w:val="007B6021"/>
    <w:rsid w:val="007C2472"/>
    <w:rsid w:val="007D0FFB"/>
    <w:rsid w:val="007E7A0A"/>
    <w:rsid w:val="007E7B05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5C7A"/>
    <w:rsid w:val="00876AE6"/>
    <w:rsid w:val="00882C06"/>
    <w:rsid w:val="00882E8D"/>
    <w:rsid w:val="00883A58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3555A"/>
    <w:rsid w:val="00C373E0"/>
    <w:rsid w:val="00C515EC"/>
    <w:rsid w:val="00C53A6D"/>
    <w:rsid w:val="00C724AF"/>
    <w:rsid w:val="00C80C54"/>
    <w:rsid w:val="00C82389"/>
    <w:rsid w:val="00C839B2"/>
    <w:rsid w:val="00C86A02"/>
    <w:rsid w:val="00C9641D"/>
    <w:rsid w:val="00CA1233"/>
    <w:rsid w:val="00CA5D5F"/>
    <w:rsid w:val="00CA5E0D"/>
    <w:rsid w:val="00CB328B"/>
    <w:rsid w:val="00CB35A9"/>
    <w:rsid w:val="00CC0FDA"/>
    <w:rsid w:val="00CE245A"/>
    <w:rsid w:val="00CE6A0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4900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A38B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8A1"/>
    <w:rsid w:val="00EE199A"/>
    <w:rsid w:val="00EE24D4"/>
    <w:rsid w:val="00EF72B0"/>
    <w:rsid w:val="00F0228F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71FCB"/>
    <w:rsid w:val="00F814EF"/>
    <w:rsid w:val="00F86E56"/>
    <w:rsid w:val="00F949CC"/>
    <w:rsid w:val="00FA07E4"/>
    <w:rsid w:val="00FA1B3D"/>
    <w:rsid w:val="00FA7C5E"/>
    <w:rsid w:val="00FB23B3"/>
    <w:rsid w:val="00FB438F"/>
    <w:rsid w:val="00FB660A"/>
    <w:rsid w:val="00FC5E6C"/>
    <w:rsid w:val="00FD1387"/>
    <w:rsid w:val="00FD3A0A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7E7A0A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0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character" w:customStyle="1" w:styleId="Char0">
    <w:name w:val="제목 Char"/>
    <w:basedOn w:val="a0"/>
    <w:link w:val="ab"/>
    <w:rsid w:val="001B23AA"/>
    <w:rPr>
      <w:rFonts w:ascii="Arial" w:hAnsi="Arial"/>
      <w:b/>
      <w:kern w:val="1"/>
      <w:sz w:val="32"/>
    </w:rPr>
  </w:style>
  <w:style w:type="paragraph" w:styleId="ae">
    <w:name w:val="List Paragraph"/>
    <w:basedOn w:val="a"/>
    <w:rsid w:val="00D96EBC"/>
    <w:pPr>
      <w:ind w:left="720"/>
      <w:contextualSpacing/>
    </w:pPr>
  </w:style>
  <w:style w:type="character" w:customStyle="1" w:styleId="Char">
    <w:name w:val="부제 Char"/>
    <w:basedOn w:val="a0"/>
    <w:link w:val="a8"/>
    <w:rsid w:val="00D43741"/>
    <w:rPr>
      <w:rFonts w:ascii="Helvetica" w:hAnsi="Helvetic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relessMA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eee802.org/16/meetings/mtg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1736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Hyunjeong Kang</cp:lastModifiedBy>
  <cp:revision>10</cp:revision>
  <cp:lastPrinted>2113-01-01T05:00:00Z</cp:lastPrinted>
  <dcterms:created xsi:type="dcterms:W3CDTF">2012-07-18T14:19:00Z</dcterms:created>
  <dcterms:modified xsi:type="dcterms:W3CDTF">2012-07-18T21:58:00Z</dcterms:modified>
</cp:coreProperties>
</file>