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F32E51" w:rsidP="00C143E1">
            <w:pPr>
              <w:pStyle w:val="covertext"/>
              <w:snapToGrid w:val="0"/>
              <w:rPr>
                <w:b/>
              </w:rPr>
            </w:pPr>
            <w:r>
              <w:rPr>
                <w:b/>
                <w:i/>
              </w:rPr>
              <w:t xml:space="preserve">Clarifying allocation of dedicated ranging channel for a large number of devices </w:t>
            </w:r>
            <w:r w:rsidR="00980512">
              <w:rPr>
                <w:b/>
                <w:i/>
              </w:rPr>
              <w:t>,</w:t>
            </w:r>
            <w:r w:rsidR="00980512" w:rsidRPr="007A65B2">
              <w:rPr>
                <w:b/>
                <w:i/>
              </w:rPr>
              <w:t xml:space="preserve"> Revision </w:t>
            </w:r>
            <w:r w:rsidR="002F65D0">
              <w:rPr>
                <w:b/>
                <w:i/>
              </w:rPr>
              <w:t>0</w:t>
            </w:r>
            <w:r w:rsidR="00980512" w:rsidRPr="00980512">
              <w:rPr>
                <w:b/>
                <w:i/>
              </w:rPr>
              <w:t xml:space="preserve"> </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D34561">
            <w:pPr>
              <w:pStyle w:val="covertext"/>
              <w:snapToGrid w:val="0"/>
              <w:rPr>
                <w:b/>
              </w:rPr>
            </w:pPr>
            <w:r>
              <w:rPr>
                <w:b/>
              </w:rPr>
              <w:t>201</w:t>
            </w:r>
            <w:r w:rsidR="00980512">
              <w:rPr>
                <w:b/>
              </w:rPr>
              <w:t>2-0</w:t>
            </w:r>
            <w:r w:rsidR="002F65D0">
              <w:rPr>
                <w:b/>
              </w:rPr>
              <w:t>3-0</w:t>
            </w:r>
            <w:r w:rsidR="00D34561">
              <w:rPr>
                <w:b/>
              </w:rPr>
              <w:t>3</w:t>
            </w:r>
            <w:r>
              <w:rPr>
                <w:b/>
              </w:rPr>
              <w:t>.</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80512" w:rsidRPr="00980512" w:rsidRDefault="00980512" w:rsidP="00980512">
            <w:pPr>
              <w:pStyle w:val="covertext"/>
              <w:spacing w:after="0"/>
              <w:rPr>
                <w:lang w:val="sv-SE"/>
              </w:rPr>
            </w:pPr>
            <w:r w:rsidRPr="00980512">
              <w:rPr>
                <w:rFonts w:hint="eastAsia"/>
                <w:lang w:val="sv-SE"/>
              </w:rPr>
              <w:t>Lei Zhou, Xufeng Zheng</w:t>
            </w:r>
            <w:r w:rsidRPr="00980512">
              <w:rPr>
                <w:lang w:val="sv-SE"/>
              </w:rPr>
              <w:t>,</w:t>
            </w:r>
            <w:r w:rsidRPr="00980512">
              <w:rPr>
                <w:rFonts w:hint="eastAsia"/>
                <w:lang w:val="sv-SE"/>
              </w:rPr>
              <w:t xml:space="preserve"> Hai Wang, </w:t>
            </w:r>
          </w:p>
          <w:p w:rsidR="00980512" w:rsidRPr="00980512" w:rsidRDefault="00980512" w:rsidP="00980512">
            <w:pPr>
              <w:pStyle w:val="covertext"/>
              <w:spacing w:after="0"/>
              <w:rPr>
                <w:b/>
              </w:rPr>
            </w:pPr>
            <w:smartTag w:uri="urn:schemas-microsoft-com:office:smarttags" w:element="place">
              <w:smartTag w:uri="urn:schemas-microsoft-com:office:smarttags" w:element="PlaceName">
                <w:r w:rsidRPr="00980512">
                  <w:rPr>
                    <w:rFonts w:hint="eastAsia"/>
                    <w:b/>
                  </w:rPr>
                  <w:t>China</w:t>
                </w:r>
              </w:smartTag>
              <w:r w:rsidRPr="00980512">
                <w:rPr>
                  <w:rFonts w:hint="eastAsia"/>
                  <w:b/>
                </w:rPr>
                <w:t xml:space="preserve"> </w:t>
              </w:r>
              <w:smartTag w:uri="urn:schemas-microsoft-com:office:smarttags" w:element="PlaceName">
                <w:r w:rsidRPr="00980512">
                  <w:rPr>
                    <w:rFonts w:hint="eastAsia"/>
                    <w:b/>
                  </w:rPr>
                  <w:t>Samsung</w:t>
                </w:r>
              </w:smartTag>
              <w:r w:rsidRPr="00980512">
                <w:rPr>
                  <w:rFonts w:hint="eastAsia"/>
                  <w:b/>
                </w:rPr>
                <w:t xml:space="preserve"> </w:t>
              </w:r>
              <w:smartTag w:uri="urn:schemas-microsoft-com:office:smarttags" w:element="PlaceName">
                <w:r w:rsidRPr="00980512">
                  <w:rPr>
                    <w:rFonts w:hint="eastAsia"/>
                    <w:b/>
                  </w:rPr>
                  <w:t>Telecom</w:t>
                </w:r>
              </w:smartTag>
              <w:r w:rsidRPr="00980512">
                <w:rPr>
                  <w:rFonts w:hint="eastAsia"/>
                  <w:b/>
                </w:rPr>
                <w:t xml:space="preserve"> </w:t>
              </w:r>
              <w:smartTag w:uri="urn:schemas-microsoft-com:office:smarttags" w:element="PlaceName">
                <w:r w:rsidRPr="00980512">
                  <w:rPr>
                    <w:rFonts w:hint="eastAsia"/>
                    <w:b/>
                  </w:rPr>
                  <w:t>R&amp;D</w:t>
                </w:r>
              </w:smartTag>
              <w:r w:rsidRPr="00980512">
                <w:rPr>
                  <w:rFonts w:hint="eastAsia"/>
                  <w:b/>
                </w:rPr>
                <w:t xml:space="preserve"> </w:t>
              </w:r>
              <w:smartTag w:uri="urn:schemas-microsoft-com:office:smarttags" w:element="PlaceType">
                <w:r w:rsidRPr="00980512">
                  <w:rPr>
                    <w:rFonts w:hint="eastAsia"/>
                    <w:b/>
                  </w:rPr>
                  <w:t>Center</w:t>
                </w:r>
              </w:smartTag>
            </w:smartTag>
          </w:p>
          <w:p w:rsidR="00980512" w:rsidRPr="00980512" w:rsidRDefault="00980512" w:rsidP="00980512">
            <w:pPr>
              <w:pStyle w:val="covertext"/>
              <w:spacing w:after="0"/>
            </w:pPr>
            <w:r w:rsidRPr="00980512">
              <w:rPr>
                <w:rFonts w:hint="eastAsia"/>
              </w:rPr>
              <w:t xml:space="preserve">Hyunjeong Kang, </w:t>
            </w:r>
            <w:r w:rsidRPr="00980512">
              <w:t>Jaeweon Cho</w:t>
            </w:r>
            <w:r w:rsidRPr="00980512">
              <w:rPr>
                <w:rFonts w:hint="eastAsia"/>
              </w:rPr>
              <w:t>, Rakesh Taori</w:t>
            </w:r>
          </w:p>
          <w:p w:rsidR="00C143E1" w:rsidRPr="003464A3" w:rsidRDefault="00980512" w:rsidP="003464A3">
            <w:pPr>
              <w:pStyle w:val="covertext"/>
              <w:snapToGrid w:val="0"/>
              <w:spacing w:after="0"/>
            </w:pPr>
            <w:r w:rsidRPr="00980512">
              <w:rPr>
                <w:rFonts w:hint="eastAsia"/>
                <w:b/>
              </w:rPr>
              <w:t>Samsung Electronics Co., Ltd</w:t>
            </w:r>
            <w:r w:rsidRPr="00980512">
              <w:rPr>
                <w:rFonts w:hint="eastAsia"/>
              </w:rPr>
              <w:t>.</w:t>
            </w:r>
          </w:p>
        </w:tc>
        <w:tc>
          <w:tcPr>
            <w:tcW w:w="5220" w:type="dxa"/>
            <w:tcBorders>
              <w:bottom w:val="single" w:sz="4" w:space="0" w:color="000000"/>
            </w:tcBorders>
          </w:tcPr>
          <w:p w:rsidR="0092701D" w:rsidRDefault="0092701D">
            <w:pPr>
              <w:pStyle w:val="Default"/>
            </w:pPr>
            <w:r>
              <w:t xml:space="preserve">E-mail: </w:t>
            </w:r>
            <w:hyperlink r:id="rId8" w:history="1">
              <w:r w:rsidR="00980512" w:rsidRPr="00A07FA5">
                <w:rPr>
                  <w:rStyle w:val="ad"/>
                  <w:rFonts w:eastAsia="SimSun" w:hint="eastAsia"/>
                  <w:lang w:eastAsia="zh-CN"/>
                </w:rPr>
                <w:t>l.zhou</w:t>
              </w:r>
              <w:r w:rsidR="00980512" w:rsidRPr="00A07FA5">
                <w:rPr>
                  <w:rStyle w:val="ad"/>
                  <w:rFonts w:eastAsia="Batang" w:hint="eastAsia"/>
                </w:rPr>
                <w:t>@samsung.com</w:t>
              </w:r>
            </w:hyperlink>
            <w:r w:rsidR="00980512">
              <w:rPr>
                <w:rFonts w:eastAsia="Batang"/>
              </w:rPr>
              <w:t xml:space="preserve"> </w:t>
            </w:r>
          </w:p>
          <w:p w:rsidR="0092701D" w:rsidRDefault="0092701D">
            <w:pPr>
              <w:pStyle w:val="Default"/>
              <w:rPr>
                <w:rFonts w:ascii="Helvetica" w:hAnsi="Helvetica"/>
                <w:sz w:val="20"/>
              </w:rPr>
            </w:pPr>
          </w:p>
          <w:p w:rsidR="0092701D" w:rsidRDefault="0092701D">
            <w:pPr>
              <w:pStyle w:val="Default"/>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80512" w:rsidP="009D2C9D">
            <w:pPr>
              <w:pStyle w:val="covertext"/>
              <w:snapToGrid w:val="0"/>
            </w:pPr>
            <w:r w:rsidRPr="009E50EA">
              <w:rPr>
                <w:sz w:val="21"/>
                <w:szCs w:val="16"/>
              </w:rPr>
              <w:t>Call for contributions for</w:t>
            </w:r>
            <w:r>
              <w:rPr>
                <w:rFonts w:eastAsia="SimSun" w:hint="eastAsia"/>
                <w:sz w:val="21"/>
                <w:szCs w:val="16"/>
                <w:lang w:eastAsia="zh-CN"/>
              </w:rPr>
              <w:t xml:space="preserve"> 802.16</w:t>
            </w:r>
            <w:r>
              <w:rPr>
                <w:rFonts w:eastAsia="SimSun"/>
                <w:sz w:val="21"/>
                <w:szCs w:val="16"/>
                <w:lang w:eastAsia="zh-CN"/>
              </w:rPr>
              <w:t xml:space="preserve"> WG</w:t>
            </w:r>
            <w:r>
              <w:rPr>
                <w:rFonts w:eastAsia="SimSun" w:hint="eastAsia"/>
                <w:sz w:val="21"/>
                <w:szCs w:val="16"/>
                <w:lang w:eastAsia="zh-CN"/>
              </w:rPr>
              <w:t xml:space="preserve"> </w:t>
            </w:r>
            <w:r w:rsidR="009D2C9D">
              <w:rPr>
                <w:rFonts w:eastAsia="SimSun"/>
                <w:sz w:val="21"/>
                <w:szCs w:val="16"/>
                <w:lang w:eastAsia="zh-CN"/>
              </w:rPr>
              <w:t xml:space="preserve">Sponsor Ballot </w:t>
            </w:r>
            <w:r>
              <w:rPr>
                <w:rFonts w:eastAsia="SimSun"/>
                <w:sz w:val="21"/>
                <w:szCs w:val="16"/>
                <w:lang w:eastAsia="zh-CN"/>
              </w:rPr>
              <w:t>(IEEE 802.16</w:t>
            </w:r>
            <w:r w:rsidR="00F32E51">
              <w:rPr>
                <w:rFonts w:eastAsia="SimSun"/>
                <w:sz w:val="21"/>
                <w:szCs w:val="16"/>
                <w:lang w:eastAsia="zh-CN"/>
              </w:rPr>
              <w:t>.1b</w:t>
            </w:r>
            <w:r>
              <w:rPr>
                <w:rFonts w:eastAsia="SimSun"/>
                <w:sz w:val="21"/>
                <w:szCs w:val="16"/>
                <w:lang w:eastAsia="zh-CN"/>
              </w:rPr>
              <w:t>)</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980512" w:rsidP="00F32E51">
            <w:pPr>
              <w:pStyle w:val="covertext"/>
              <w:snapToGrid w:val="0"/>
            </w:pPr>
            <w:r w:rsidRPr="00EF08F1">
              <w:t xml:space="preserve">This contribution proposes </w:t>
            </w:r>
            <w:r>
              <w:rPr>
                <w:rFonts w:eastAsia="SimSun" w:hint="eastAsia"/>
                <w:lang w:eastAsia="zh-CN"/>
              </w:rPr>
              <w:t xml:space="preserve">to </w:t>
            </w:r>
            <w:r w:rsidR="00F32E51">
              <w:rPr>
                <w:rFonts w:eastAsia="SimSun"/>
                <w:lang w:eastAsia="zh-CN"/>
              </w:rPr>
              <w:t>clarifying allocation of  dedicated ranging channel for a large number of devices.</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80512">
            <w:pPr>
              <w:pStyle w:val="covertext"/>
              <w:snapToGrid w:val="0"/>
            </w:pPr>
            <w:r w:rsidRPr="00816559">
              <w:t>To be discussed and adopted for 802.16</w:t>
            </w:r>
            <w:r w:rsidR="00F32E51">
              <w:rPr>
                <w:rFonts w:eastAsia="SimSun"/>
                <w:lang w:eastAsia="zh-CN"/>
              </w:rPr>
              <w:t>.1b</w:t>
            </w:r>
            <w:r w:rsidRPr="00816559">
              <w:t xml:space="preserve"> </w:t>
            </w:r>
            <w:r>
              <w:rPr>
                <w:rFonts w:hint="eastAsia"/>
              </w:rPr>
              <w:t>a</w:t>
            </w:r>
            <w:r w:rsidRPr="00816559">
              <w:rPr>
                <w:rFonts w:hint="eastAsia"/>
              </w:rPr>
              <w:t>mendment</w:t>
            </w:r>
            <w:r>
              <w:rPr>
                <w:rFonts w:hint="eastAsia"/>
              </w:rPr>
              <w:t xml:space="preserve"> working document</w:t>
            </w:r>
            <w:r w:rsidRPr="00816559">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92701D" w:rsidRDefault="0092701D" w:rsidP="00652A43">
      <w:pPr>
        <w:pStyle w:val="Default"/>
        <w:jc w:val="center"/>
        <w:rPr>
          <w:b/>
          <w:kern w:val="1"/>
          <w:sz w:val="32"/>
        </w:rPr>
      </w:pPr>
      <w:r>
        <w:br w:type="page"/>
      </w:r>
      <w:r w:rsidR="00F32E51" w:rsidRPr="00F32E51">
        <w:rPr>
          <w:rFonts w:ascii="Arial" w:hAnsi="Arial"/>
          <w:b/>
          <w:i/>
        </w:rPr>
        <w:lastRenderedPageBreak/>
        <w:t>Clarifying allocation of dedicated ranging channel for a large number of devices</w:t>
      </w:r>
      <w:r w:rsidR="00980512" w:rsidRPr="00980512">
        <w:rPr>
          <w:rFonts w:ascii="Arial" w:hAnsi="Arial"/>
          <w:b/>
          <w:i/>
        </w:rPr>
        <w:t xml:space="preserve">, Revision </w:t>
      </w:r>
      <w:r w:rsidR="002F65D0">
        <w:rPr>
          <w:rFonts w:ascii="Arial" w:hAnsi="Arial"/>
          <w:b/>
          <w:i/>
        </w:rPr>
        <w:t>0</w:t>
      </w:r>
    </w:p>
    <w:p w:rsidR="00980512" w:rsidRPr="00980512" w:rsidRDefault="00980512" w:rsidP="00980512">
      <w:pPr>
        <w:pStyle w:val="a8"/>
        <w:rPr>
          <w:rFonts w:ascii="Arial" w:hAnsi="Arial"/>
          <w:lang w:val="sv-SE"/>
        </w:rPr>
      </w:pPr>
      <w:r w:rsidRPr="00980512">
        <w:rPr>
          <w:rFonts w:ascii="Arial" w:hAnsi="Arial" w:hint="eastAsia"/>
          <w:lang w:val="sv-SE"/>
        </w:rPr>
        <w:t>Lei Zhou, Xufeng Zheng</w:t>
      </w:r>
      <w:r w:rsidRPr="00980512">
        <w:rPr>
          <w:rFonts w:ascii="Arial" w:hAnsi="Arial"/>
          <w:lang w:val="sv-SE"/>
        </w:rPr>
        <w:t>,</w:t>
      </w:r>
      <w:r w:rsidRPr="00980512">
        <w:rPr>
          <w:rFonts w:ascii="Arial" w:hAnsi="Arial" w:hint="eastAsia"/>
          <w:lang w:val="sv-SE"/>
        </w:rPr>
        <w:t xml:space="preserve"> Hai Wang, </w:t>
      </w:r>
    </w:p>
    <w:p w:rsidR="00980512" w:rsidRPr="00980512" w:rsidRDefault="00980512" w:rsidP="00980512">
      <w:pPr>
        <w:pStyle w:val="a8"/>
        <w:rPr>
          <w:rFonts w:ascii="Arial" w:hAnsi="Arial"/>
          <w:b/>
        </w:rPr>
      </w:pPr>
      <w:smartTag w:uri="urn:schemas-microsoft-com:office:smarttags" w:element="place">
        <w:smartTag w:uri="urn:schemas-microsoft-com:office:smarttags" w:element="PlaceName">
          <w:r w:rsidRPr="00980512">
            <w:rPr>
              <w:rFonts w:ascii="Arial" w:hAnsi="Arial" w:hint="eastAsia"/>
              <w:b/>
            </w:rPr>
            <w:t>China</w:t>
          </w:r>
        </w:smartTag>
        <w:r w:rsidRPr="00980512">
          <w:rPr>
            <w:rFonts w:ascii="Arial" w:hAnsi="Arial" w:hint="eastAsia"/>
            <w:b/>
          </w:rPr>
          <w:t xml:space="preserve"> </w:t>
        </w:r>
        <w:smartTag w:uri="urn:schemas-microsoft-com:office:smarttags" w:element="PlaceName">
          <w:r w:rsidRPr="00980512">
            <w:rPr>
              <w:rFonts w:ascii="Arial" w:hAnsi="Arial" w:hint="eastAsia"/>
              <w:b/>
            </w:rPr>
            <w:t>Samsung</w:t>
          </w:r>
        </w:smartTag>
        <w:r w:rsidRPr="00980512">
          <w:rPr>
            <w:rFonts w:ascii="Arial" w:hAnsi="Arial" w:hint="eastAsia"/>
            <w:b/>
          </w:rPr>
          <w:t xml:space="preserve"> </w:t>
        </w:r>
        <w:smartTag w:uri="urn:schemas-microsoft-com:office:smarttags" w:element="PlaceName">
          <w:r w:rsidRPr="00980512">
            <w:rPr>
              <w:rFonts w:ascii="Arial" w:hAnsi="Arial" w:hint="eastAsia"/>
              <w:b/>
            </w:rPr>
            <w:t>Telecom</w:t>
          </w:r>
        </w:smartTag>
        <w:r w:rsidRPr="00980512">
          <w:rPr>
            <w:rFonts w:ascii="Arial" w:hAnsi="Arial" w:hint="eastAsia"/>
            <w:b/>
          </w:rPr>
          <w:t xml:space="preserve"> </w:t>
        </w:r>
        <w:smartTag w:uri="urn:schemas-microsoft-com:office:smarttags" w:element="PlaceName">
          <w:r w:rsidRPr="00980512">
            <w:rPr>
              <w:rFonts w:ascii="Arial" w:hAnsi="Arial" w:hint="eastAsia"/>
              <w:b/>
            </w:rPr>
            <w:t>R&amp;D</w:t>
          </w:r>
        </w:smartTag>
        <w:r w:rsidRPr="00980512">
          <w:rPr>
            <w:rFonts w:ascii="Arial" w:hAnsi="Arial" w:hint="eastAsia"/>
            <w:b/>
          </w:rPr>
          <w:t xml:space="preserve"> </w:t>
        </w:r>
        <w:smartTag w:uri="urn:schemas-microsoft-com:office:smarttags" w:element="PlaceType">
          <w:r w:rsidRPr="00980512">
            <w:rPr>
              <w:rFonts w:ascii="Arial" w:hAnsi="Arial" w:hint="eastAsia"/>
              <w:b/>
            </w:rPr>
            <w:t>Center</w:t>
          </w:r>
        </w:smartTag>
      </w:smartTag>
    </w:p>
    <w:p w:rsidR="00980512" w:rsidRPr="00980512" w:rsidRDefault="00980512" w:rsidP="00980512">
      <w:pPr>
        <w:pStyle w:val="a8"/>
        <w:rPr>
          <w:rFonts w:ascii="Arial" w:hAnsi="Arial"/>
        </w:rPr>
      </w:pPr>
      <w:r w:rsidRPr="00980512">
        <w:rPr>
          <w:rFonts w:ascii="Arial" w:hAnsi="Arial" w:hint="eastAsia"/>
        </w:rPr>
        <w:t xml:space="preserve">Hyunjeong Kang, </w:t>
      </w:r>
      <w:r w:rsidRPr="00980512">
        <w:rPr>
          <w:rFonts w:ascii="Arial" w:hAnsi="Arial"/>
        </w:rPr>
        <w:t>Jaeweon Cho</w:t>
      </w:r>
      <w:r w:rsidRPr="00980512">
        <w:rPr>
          <w:rFonts w:ascii="Arial" w:hAnsi="Arial" w:hint="eastAsia"/>
        </w:rPr>
        <w:t>, Rakesh Taori</w:t>
      </w:r>
    </w:p>
    <w:p w:rsidR="0092701D" w:rsidRPr="003464A3" w:rsidRDefault="00980512" w:rsidP="003464A3">
      <w:pPr>
        <w:pStyle w:val="a8"/>
        <w:rPr>
          <w:rFonts w:ascii="Arial" w:hAnsi="Arial"/>
        </w:rPr>
      </w:pPr>
      <w:r w:rsidRPr="00980512">
        <w:rPr>
          <w:rFonts w:ascii="Arial" w:hAnsi="Arial" w:hint="eastAsia"/>
          <w:b/>
        </w:rPr>
        <w:t>Samsung Electronics Co., Ltd</w:t>
      </w:r>
      <w:r w:rsidRPr="00980512">
        <w:rPr>
          <w:rFonts w:ascii="Arial" w:hAnsi="Arial" w:hint="eastAsia"/>
        </w:rPr>
        <w:t>.</w:t>
      </w:r>
      <w:r w:rsidRPr="00C143E1">
        <w:rPr>
          <w:rFonts w:ascii="Arial" w:hAnsi="Arial"/>
          <w:b/>
        </w:rPr>
        <w:t xml:space="preserve"> </w:t>
      </w:r>
    </w:p>
    <w:p w:rsidR="00F32E51" w:rsidRPr="00345BE5" w:rsidRDefault="00F32E51" w:rsidP="00F32E51">
      <w:pPr>
        <w:keepNext/>
        <w:widowControl w:val="0"/>
        <w:numPr>
          <w:ilvl w:val="0"/>
          <w:numId w:val="1"/>
        </w:numPr>
        <w:tabs>
          <w:tab w:val="clear" w:pos="360"/>
          <w:tab w:val="num" w:pos="425"/>
        </w:tabs>
        <w:suppressAutoHyphens/>
        <w:spacing w:after="60"/>
        <w:ind w:left="720"/>
        <w:outlineLvl w:val="0"/>
        <w:rPr>
          <w:b/>
          <w:kern w:val="1"/>
          <w:sz w:val="28"/>
        </w:rPr>
      </w:pPr>
      <w:bookmarkStart w:id="0" w:name="OLE_LINK6"/>
      <w:bookmarkStart w:id="1" w:name="OLE_LINK7"/>
      <w:r w:rsidRPr="00BC59D7">
        <w:rPr>
          <w:rFonts w:eastAsia="Batang"/>
          <w:b/>
          <w:kern w:val="1"/>
          <w:sz w:val="28"/>
        </w:rPr>
        <w:t>Introduction</w:t>
      </w:r>
    </w:p>
    <w:p w:rsidR="007356B1" w:rsidRPr="007356B1" w:rsidRDefault="00F32E51" w:rsidP="007356B1">
      <w:pPr>
        <w:keepNext/>
        <w:widowControl w:val="0"/>
        <w:suppressAutoHyphens/>
        <w:spacing w:after="60"/>
        <w:ind w:left="720"/>
        <w:jc w:val="both"/>
        <w:outlineLvl w:val="0"/>
        <w:rPr>
          <w:kern w:val="1"/>
          <w:sz w:val="28"/>
        </w:rPr>
      </w:pPr>
      <w:r w:rsidRPr="00345BE5">
        <w:rPr>
          <w:rFonts w:eastAsia="Batang"/>
          <w:kern w:val="1"/>
          <w:sz w:val="28"/>
        </w:rPr>
        <w:t>Current</w:t>
      </w:r>
      <w:r>
        <w:rPr>
          <w:rFonts w:eastAsia="Batang"/>
          <w:kern w:val="1"/>
          <w:sz w:val="28"/>
        </w:rPr>
        <w:t xml:space="preserve"> dedicated ranging channel for M2M will be assigned in two messages (AAI-SCD&amp; AAI-PAG-ADV message).Actually ranging channel related information belongs to system configuration and current information of dedicated ranging channel will conflict with ranging channel allocation of legacy 16m system</w:t>
      </w:r>
      <w:r>
        <w:rPr>
          <w:kern w:val="1"/>
          <w:sz w:val="28"/>
        </w:rPr>
        <w:t xml:space="preserve">. </w:t>
      </w:r>
      <w:r w:rsidR="007356B1">
        <w:rPr>
          <w:kern w:val="1"/>
          <w:sz w:val="28"/>
        </w:rPr>
        <w:t>O</w:t>
      </w:r>
      <w:r w:rsidR="007356B1" w:rsidRPr="007356B1">
        <w:rPr>
          <w:kern w:val="1"/>
          <w:sz w:val="28"/>
        </w:rPr>
        <w:t xml:space="preserve">ne issue is that in fact ranging channel is PHY system configuration information. If we need change this information, BS should notify all of </w:t>
      </w:r>
      <w:r w:rsidR="007356B1">
        <w:rPr>
          <w:kern w:val="1"/>
          <w:sz w:val="28"/>
        </w:rPr>
        <w:t>M2M stations</w:t>
      </w:r>
      <w:r w:rsidR="007356B1" w:rsidRPr="007356B1">
        <w:rPr>
          <w:kern w:val="1"/>
          <w:sz w:val="28"/>
        </w:rPr>
        <w:t>. So If we use PAG-ADV to allocate dedicated ranging channel for M2M;</w:t>
      </w:r>
      <w:r w:rsidR="007356B1">
        <w:rPr>
          <w:kern w:val="1"/>
          <w:sz w:val="28"/>
        </w:rPr>
        <w:t xml:space="preserve"> </w:t>
      </w:r>
      <w:r w:rsidR="007356B1" w:rsidRPr="007356B1">
        <w:rPr>
          <w:kern w:val="1"/>
          <w:sz w:val="28"/>
        </w:rPr>
        <w:t xml:space="preserve">Actually </w:t>
      </w:r>
      <w:r w:rsidR="007356B1">
        <w:rPr>
          <w:kern w:val="1"/>
          <w:sz w:val="28"/>
        </w:rPr>
        <w:t xml:space="preserve">other MSs </w:t>
      </w:r>
      <w:r w:rsidR="007356B1" w:rsidRPr="007356B1">
        <w:rPr>
          <w:kern w:val="1"/>
          <w:sz w:val="28"/>
        </w:rPr>
        <w:t>can't know the start point of this channel and end point of this channel. So AAI-SCD message is good carrier body for assigning ranging channel for M2M. The other issue is that current spec address 4 cases for allocating ranging channel including:</w:t>
      </w:r>
    </w:p>
    <w:p w:rsidR="007356B1" w:rsidRPr="007356B1" w:rsidRDefault="007356B1" w:rsidP="007356B1">
      <w:pPr>
        <w:keepNext/>
        <w:widowControl w:val="0"/>
        <w:suppressAutoHyphens/>
        <w:spacing w:after="60"/>
        <w:ind w:left="720"/>
        <w:jc w:val="both"/>
        <w:outlineLvl w:val="0"/>
        <w:rPr>
          <w:kern w:val="1"/>
          <w:sz w:val="28"/>
          <w:u w:val="single"/>
        </w:rPr>
      </w:pPr>
      <w:r w:rsidRPr="007356B1">
        <w:rPr>
          <w:kern w:val="1"/>
          <w:sz w:val="28"/>
          <w:u w:val="single"/>
        </w:rPr>
        <w:t>0b000: transmission in every frame</w:t>
      </w:r>
    </w:p>
    <w:p w:rsidR="007356B1" w:rsidRPr="007356B1" w:rsidRDefault="007356B1" w:rsidP="007356B1">
      <w:pPr>
        <w:keepNext/>
        <w:widowControl w:val="0"/>
        <w:suppressAutoHyphens/>
        <w:spacing w:after="60"/>
        <w:ind w:left="720"/>
        <w:jc w:val="both"/>
        <w:outlineLvl w:val="0"/>
        <w:rPr>
          <w:kern w:val="1"/>
          <w:sz w:val="28"/>
          <w:u w:val="single"/>
        </w:rPr>
      </w:pPr>
      <w:r w:rsidRPr="007356B1">
        <w:rPr>
          <w:kern w:val="1"/>
          <w:sz w:val="28"/>
          <w:u w:val="single"/>
        </w:rPr>
        <w:t>0b001: transmission in the first frame in every superframe</w:t>
      </w:r>
    </w:p>
    <w:p w:rsidR="007356B1" w:rsidRPr="007356B1" w:rsidRDefault="007356B1" w:rsidP="007356B1">
      <w:pPr>
        <w:keepNext/>
        <w:widowControl w:val="0"/>
        <w:suppressAutoHyphens/>
        <w:spacing w:after="60"/>
        <w:ind w:left="720"/>
        <w:jc w:val="both"/>
        <w:outlineLvl w:val="0"/>
        <w:rPr>
          <w:kern w:val="1"/>
          <w:sz w:val="28"/>
          <w:u w:val="single"/>
        </w:rPr>
      </w:pPr>
      <w:r w:rsidRPr="007356B1">
        <w:rPr>
          <w:kern w:val="1"/>
          <w:sz w:val="28"/>
          <w:u w:val="single"/>
        </w:rPr>
        <w:t>0b010: transmission in the first frame in every even numbered superframe, i.e., mod(superframe number, 2) = 0</w:t>
      </w:r>
    </w:p>
    <w:p w:rsidR="007356B1" w:rsidRPr="007356B1" w:rsidRDefault="007356B1" w:rsidP="007356B1">
      <w:pPr>
        <w:keepNext/>
        <w:widowControl w:val="0"/>
        <w:suppressAutoHyphens/>
        <w:spacing w:after="60"/>
        <w:ind w:left="720"/>
        <w:jc w:val="both"/>
        <w:outlineLvl w:val="0"/>
        <w:rPr>
          <w:kern w:val="1"/>
          <w:sz w:val="28"/>
        </w:rPr>
      </w:pPr>
      <w:r w:rsidRPr="007356B1">
        <w:rPr>
          <w:kern w:val="1"/>
          <w:sz w:val="28"/>
          <w:u w:val="single"/>
        </w:rPr>
        <w:t>0b011: transmission in the first frame in every 4th superframe, i.e., mod(superframe number, 4) = 0</w:t>
      </w:r>
    </w:p>
    <w:p w:rsidR="007356B1" w:rsidRPr="007356B1" w:rsidRDefault="007356B1" w:rsidP="007356B1">
      <w:pPr>
        <w:keepNext/>
        <w:widowControl w:val="0"/>
        <w:suppressAutoHyphens/>
        <w:spacing w:after="60"/>
        <w:ind w:left="720"/>
        <w:jc w:val="both"/>
        <w:outlineLvl w:val="0"/>
        <w:rPr>
          <w:kern w:val="1"/>
          <w:sz w:val="28"/>
        </w:rPr>
      </w:pPr>
      <w:r w:rsidRPr="007356B1">
        <w:rPr>
          <w:kern w:val="1"/>
          <w:sz w:val="28"/>
        </w:rPr>
        <w:t>For case 1, it can't be used because normal ranging channel will be configured for every frame. one subframe can't carry two initial ranging channel because overhead is heavy.</w:t>
      </w:r>
    </w:p>
    <w:p w:rsidR="00F32E51" w:rsidRPr="00275387" w:rsidRDefault="007356B1" w:rsidP="007356B1">
      <w:pPr>
        <w:keepNext/>
        <w:widowControl w:val="0"/>
        <w:suppressAutoHyphens/>
        <w:spacing w:after="60"/>
        <w:ind w:left="720"/>
        <w:jc w:val="both"/>
        <w:outlineLvl w:val="0"/>
        <w:rPr>
          <w:kern w:val="1"/>
          <w:sz w:val="28"/>
        </w:rPr>
      </w:pPr>
      <w:r w:rsidRPr="007356B1">
        <w:rPr>
          <w:kern w:val="1"/>
          <w:sz w:val="28"/>
        </w:rPr>
        <w:t>For case2,3,4 alll of them are similar with NS-ranging channel configuration of 16m,actually we need indicate different subframe  with normal ranging channel for this dedicated ranging channel. But actually it doesn't make sense because first frame overhead is heavy. So I proposed use third&amp; fourth frame to carry dedicated ranging channel and separate UL overhead.</w:t>
      </w:r>
      <w:r>
        <w:rPr>
          <w:kern w:val="1"/>
          <w:sz w:val="28"/>
        </w:rPr>
        <w:t xml:space="preserve"> </w:t>
      </w:r>
      <w:r w:rsidR="00F32E51">
        <w:rPr>
          <w:kern w:val="1"/>
          <w:sz w:val="28"/>
        </w:rPr>
        <w:t>This contribution proposes to use unique message to carry information of dedicated ranging channel and modify configuration of dedicated ranging channel and avoid conflicting with ranging channel allocation of legacy 16m system.</w:t>
      </w:r>
    </w:p>
    <w:bookmarkEnd w:id="0"/>
    <w:bookmarkEnd w:id="1"/>
    <w:p w:rsidR="00F32E51" w:rsidRPr="00BC59D7" w:rsidRDefault="00F32E51" w:rsidP="00F32E51">
      <w:pPr>
        <w:widowControl w:val="0"/>
        <w:numPr>
          <w:ilvl w:val="0"/>
          <w:numId w:val="1"/>
        </w:numPr>
        <w:tabs>
          <w:tab w:val="clear" w:pos="360"/>
        </w:tabs>
        <w:suppressAutoHyphens/>
        <w:spacing w:after="120"/>
        <w:ind w:left="720"/>
        <w:jc w:val="both"/>
        <w:rPr>
          <w:rFonts w:eastAsia="SimSun"/>
          <w:b/>
          <w:kern w:val="1"/>
          <w:sz w:val="28"/>
          <w:lang w:eastAsia="zh-CN"/>
        </w:rPr>
      </w:pPr>
      <w:r w:rsidRPr="00BC59D7">
        <w:rPr>
          <w:b/>
          <w:kern w:val="1"/>
          <w:sz w:val="28"/>
        </w:rPr>
        <w:t>The Proposed</w:t>
      </w:r>
      <w:r w:rsidRPr="00BC59D7">
        <w:rPr>
          <w:rFonts w:eastAsia="SimSun"/>
          <w:b/>
          <w:kern w:val="1"/>
          <w:sz w:val="28"/>
          <w:lang w:eastAsia="zh-CN"/>
        </w:rPr>
        <w:t xml:space="preserve"> </w:t>
      </w:r>
      <w:r w:rsidRPr="00BC59D7">
        <w:rPr>
          <w:b/>
          <w:kern w:val="1"/>
          <w:sz w:val="28"/>
        </w:rPr>
        <w:t>Text in AWD</w:t>
      </w:r>
    </w:p>
    <w:p w:rsidR="00F32E51" w:rsidRPr="00BC59D7" w:rsidRDefault="00F32E51" w:rsidP="00F32E51">
      <w:pPr>
        <w:widowControl w:val="0"/>
        <w:suppressAutoHyphens/>
        <w:spacing w:after="120"/>
        <w:ind w:firstLineChars="550" w:firstLine="1320"/>
        <w:rPr>
          <w:rFonts w:eastAsia="SimSun"/>
          <w:b/>
          <w:kern w:val="1"/>
          <w:sz w:val="28"/>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Start</w:t>
      </w:r>
      <w:r w:rsidRPr="00BC59D7">
        <w:rPr>
          <w:rFonts w:eastAsia="Batang"/>
          <w:sz w:val="24"/>
          <w:highlight w:val="yellow"/>
        </w:rPr>
        <w:t xml:space="preserve"> ---------------------------------------------------</w:t>
      </w:r>
    </w:p>
    <w:p w:rsidR="00F32E51" w:rsidRPr="00BC59D7" w:rsidRDefault="00F32E51" w:rsidP="00F32E51">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1 Start</w:t>
      </w:r>
      <w:r w:rsidRPr="00BC59D7">
        <w:rPr>
          <w:rFonts w:eastAsia="Batang"/>
          <w:sz w:val="24"/>
          <w:highlight w:val="yellow"/>
        </w:rPr>
        <w:t xml:space="preserve"> ---------------------------------------------------</w:t>
      </w:r>
    </w:p>
    <w:p w:rsidR="00F32E51" w:rsidRPr="00BC59D7" w:rsidRDefault="00F32E51" w:rsidP="00F32E51">
      <w:pPr>
        <w:widowControl w:val="0"/>
        <w:ind w:left="589" w:hangingChars="250" w:hanging="589"/>
        <w:jc w:val="center"/>
        <w:rPr>
          <w:rFonts w:eastAsia="SimSun"/>
          <w:b/>
          <w:sz w:val="24"/>
          <w:szCs w:val="24"/>
          <w:lang w:eastAsia="zh-CN"/>
        </w:rPr>
      </w:pPr>
      <w:r w:rsidRPr="00BC59D7">
        <w:rPr>
          <w:rFonts w:eastAsia="Batang"/>
          <w:b/>
          <w:sz w:val="24"/>
          <w:szCs w:val="24"/>
        </w:rPr>
        <w:t>[</w:t>
      </w:r>
      <w:r w:rsidRPr="00BC59D7">
        <w:rPr>
          <w:rFonts w:eastAsia="Batang"/>
          <w:b/>
          <w:i/>
          <w:sz w:val="24"/>
          <w:szCs w:val="24"/>
        </w:rPr>
        <w:t>Remedy</w:t>
      </w:r>
      <w:r w:rsidRPr="00BC59D7">
        <w:rPr>
          <w:rFonts w:eastAsia="SimSun"/>
          <w:b/>
          <w:i/>
          <w:sz w:val="24"/>
          <w:szCs w:val="24"/>
          <w:lang w:eastAsia="zh-CN"/>
        </w:rPr>
        <w:t>1</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Pr>
          <w:rFonts w:eastAsia="SimSun" w:hint="eastAsia"/>
          <w:b/>
          <w:i/>
          <w:sz w:val="24"/>
          <w:szCs w:val="24"/>
          <w:lang w:eastAsia="zh-CN"/>
        </w:rPr>
        <w:t>5</w:t>
      </w:r>
      <w:r w:rsidR="009D2C9D">
        <w:rPr>
          <w:rFonts w:eastAsia="SimSun"/>
          <w:b/>
          <w:i/>
          <w:sz w:val="24"/>
          <w:szCs w:val="24"/>
          <w:lang w:eastAsia="zh-CN"/>
        </w:rPr>
        <w:t>7</w:t>
      </w:r>
      <w:r w:rsidRPr="00BC59D7">
        <w:rPr>
          <w:rFonts w:eastAsia="SimSun"/>
          <w:b/>
          <w:i/>
          <w:sz w:val="24"/>
          <w:szCs w:val="24"/>
          <w:lang w:eastAsia="zh-CN"/>
        </w:rPr>
        <w:t xml:space="preserve"> Page </w:t>
      </w:r>
      <w:r w:rsidR="009D2C9D">
        <w:rPr>
          <w:rFonts w:eastAsia="SimSun"/>
          <w:b/>
          <w:i/>
          <w:sz w:val="24"/>
          <w:szCs w:val="24"/>
          <w:lang w:eastAsia="zh-CN"/>
        </w:rPr>
        <w:t>32</w:t>
      </w:r>
      <w:r w:rsidRPr="00BC59D7">
        <w:rPr>
          <w:rFonts w:eastAsia="SimSun"/>
          <w:b/>
          <w:i/>
          <w:sz w:val="24"/>
          <w:szCs w:val="24"/>
          <w:lang w:eastAsia="zh-CN"/>
        </w:rPr>
        <w:t xml:space="preserve"> in </w:t>
      </w:r>
      <w:r w:rsidRPr="00345BE5">
        <w:rPr>
          <w:rFonts w:eastAsia="SimSun"/>
          <w:b/>
          <w:i/>
          <w:sz w:val="24"/>
          <w:szCs w:val="24"/>
          <w:lang w:eastAsia="zh-CN"/>
        </w:rPr>
        <w:t>IEEE P802.16.1b/D</w:t>
      </w:r>
      <w:r w:rsidR="009D2C9D">
        <w:rPr>
          <w:rFonts w:eastAsia="SimSun"/>
          <w:b/>
          <w:i/>
          <w:sz w:val="24"/>
          <w:szCs w:val="24"/>
          <w:lang w:eastAsia="zh-CN"/>
        </w:rPr>
        <w:t>2</w:t>
      </w:r>
      <w:r>
        <w:rPr>
          <w:rFonts w:eastAsia="SimSun"/>
          <w:b/>
          <w:i/>
          <w:sz w:val="24"/>
          <w:szCs w:val="24"/>
          <w:lang w:eastAsia="zh-CN"/>
        </w:rPr>
        <w:t xml:space="preserve"> </w:t>
      </w:r>
      <w:r w:rsidRPr="00BC59D7">
        <w:rPr>
          <w:b/>
          <w:i/>
          <w:sz w:val="24"/>
          <w:szCs w:val="24"/>
        </w:rPr>
        <w:t>with the followings:</w:t>
      </w:r>
      <w:r w:rsidRPr="00BC59D7">
        <w:rPr>
          <w:rFonts w:eastAsia="Batang"/>
          <w:b/>
          <w:sz w:val="24"/>
          <w:szCs w:val="24"/>
        </w:rPr>
        <w:t>]</w:t>
      </w:r>
    </w:p>
    <w:p w:rsidR="00F32E51" w:rsidRPr="00345BE5" w:rsidRDefault="00F32E51" w:rsidP="00D34561">
      <w:pPr>
        <w:widowControl w:val="0"/>
        <w:suppressAutoHyphens/>
        <w:spacing w:beforeLines="100" w:after="240"/>
        <w:ind w:rightChars="155" w:right="310"/>
        <w:jc w:val="center"/>
        <w:rPr>
          <w:rFonts w:eastAsia="SimSun"/>
          <w:kern w:val="1"/>
          <w:sz w:val="24"/>
          <w:lang w:eastAsia="zh-CN"/>
        </w:rPr>
      </w:pPr>
      <w:r w:rsidRPr="00345BE5">
        <w:rPr>
          <w:rFonts w:eastAsia="SimSun"/>
          <w:kern w:val="1"/>
          <w:sz w:val="24"/>
          <w:lang w:eastAsia="zh-CN"/>
        </w:rPr>
        <w:t>Table 57—AAI-SCD message field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1494"/>
        <w:gridCol w:w="3510"/>
        <w:gridCol w:w="2178"/>
      </w:tblGrid>
      <w:tr w:rsidR="00F32E51" w:rsidRPr="00A114D4" w:rsidTr="004A3525">
        <w:tc>
          <w:tcPr>
            <w:tcW w:w="2394" w:type="dxa"/>
          </w:tcPr>
          <w:p w:rsidR="00F32E51" w:rsidRPr="00A114D4" w:rsidRDefault="00F32E51" w:rsidP="004A3525">
            <w:pPr>
              <w:ind w:left="360"/>
              <w:rPr>
                <w:rFonts w:eastAsia="SimSun"/>
                <w:lang w:eastAsia="zh-CN"/>
              </w:rPr>
            </w:pPr>
            <w:r w:rsidRPr="00A114D4">
              <w:rPr>
                <w:rFonts w:eastAsia="SimSun"/>
                <w:b/>
                <w:bCs/>
                <w:lang w:eastAsia="zh-CN"/>
              </w:rPr>
              <w:t>Field</w:t>
            </w:r>
          </w:p>
        </w:tc>
        <w:tc>
          <w:tcPr>
            <w:tcW w:w="1494" w:type="dxa"/>
          </w:tcPr>
          <w:p w:rsidR="00F32E51" w:rsidRPr="00A114D4" w:rsidRDefault="00F32E51" w:rsidP="004A3525">
            <w:pPr>
              <w:ind w:left="360"/>
              <w:rPr>
                <w:rFonts w:eastAsia="SimSun"/>
                <w:lang w:eastAsia="zh-CN"/>
              </w:rPr>
            </w:pPr>
            <w:r w:rsidRPr="00A114D4">
              <w:rPr>
                <w:rFonts w:eastAsia="SimSun"/>
                <w:b/>
                <w:bCs/>
                <w:lang w:eastAsia="zh-CN"/>
              </w:rPr>
              <w:t>Size (bits)</w:t>
            </w:r>
          </w:p>
        </w:tc>
        <w:tc>
          <w:tcPr>
            <w:tcW w:w="3510" w:type="dxa"/>
          </w:tcPr>
          <w:p w:rsidR="00F32E51" w:rsidRPr="00A114D4" w:rsidRDefault="00F32E51" w:rsidP="004A3525">
            <w:pPr>
              <w:ind w:left="360"/>
              <w:rPr>
                <w:rFonts w:eastAsia="SimSun"/>
                <w:lang w:eastAsia="zh-CN"/>
              </w:rPr>
            </w:pPr>
            <w:r w:rsidRPr="00A114D4">
              <w:rPr>
                <w:rFonts w:eastAsia="SimSun"/>
                <w:b/>
                <w:bCs/>
                <w:lang w:eastAsia="zh-CN"/>
              </w:rPr>
              <w:t>Value/Description</w:t>
            </w:r>
          </w:p>
        </w:tc>
        <w:tc>
          <w:tcPr>
            <w:tcW w:w="2178" w:type="dxa"/>
          </w:tcPr>
          <w:p w:rsidR="00F32E51" w:rsidRPr="00A114D4" w:rsidRDefault="00F32E51" w:rsidP="004A3525">
            <w:pPr>
              <w:ind w:left="360"/>
              <w:rPr>
                <w:rFonts w:eastAsia="SimSun"/>
                <w:b/>
                <w:bCs/>
                <w:lang w:eastAsia="zh-CN"/>
              </w:rPr>
            </w:pPr>
            <w:r w:rsidRPr="00A114D4">
              <w:rPr>
                <w:rFonts w:eastAsia="SimSun"/>
                <w:b/>
                <w:bCs/>
                <w:lang w:eastAsia="zh-CN"/>
              </w:rPr>
              <w:t>Condition</w:t>
            </w:r>
          </w:p>
        </w:tc>
      </w:tr>
      <w:tr w:rsidR="00F32E51" w:rsidRPr="00A114D4" w:rsidTr="004A3525">
        <w:tc>
          <w:tcPr>
            <w:tcW w:w="2394" w:type="dxa"/>
          </w:tcPr>
          <w:p w:rsidR="00F32E51" w:rsidRPr="00393990" w:rsidRDefault="00F32E51" w:rsidP="004A3525">
            <w:pPr>
              <w:rPr>
                <w:rFonts w:eastAsia="SimSun"/>
                <w:kern w:val="1"/>
                <w:lang w:eastAsia="zh-CN"/>
              </w:rPr>
            </w:pPr>
            <w:r>
              <w:rPr>
                <w:rFonts w:eastAsia="SimSun"/>
                <w:kern w:val="1"/>
                <w:lang w:eastAsia="zh-CN"/>
              </w:rPr>
              <w:t>…</w:t>
            </w:r>
          </w:p>
        </w:tc>
        <w:tc>
          <w:tcPr>
            <w:tcW w:w="1494" w:type="dxa"/>
          </w:tcPr>
          <w:p w:rsidR="00F32E51" w:rsidRPr="00A114D4" w:rsidRDefault="00F32E51" w:rsidP="004A3525">
            <w:pPr>
              <w:rPr>
                <w:rFonts w:eastAsia="SimSun"/>
                <w:kern w:val="1"/>
                <w:lang w:eastAsia="zh-CN"/>
              </w:rPr>
            </w:pPr>
            <w:r>
              <w:rPr>
                <w:rFonts w:eastAsia="SimSun"/>
                <w:kern w:val="1"/>
                <w:lang w:eastAsia="zh-CN"/>
              </w:rPr>
              <w:t>…</w:t>
            </w:r>
          </w:p>
        </w:tc>
        <w:tc>
          <w:tcPr>
            <w:tcW w:w="3510" w:type="dxa"/>
          </w:tcPr>
          <w:p w:rsidR="00F32E51" w:rsidRPr="00A114D4" w:rsidRDefault="00F32E51" w:rsidP="004A3525">
            <w:pPr>
              <w:rPr>
                <w:rFonts w:eastAsia="SimSun"/>
                <w:kern w:val="1"/>
                <w:lang w:eastAsia="zh-CN"/>
              </w:rPr>
            </w:pPr>
            <w:r>
              <w:rPr>
                <w:rFonts w:eastAsia="SimSun"/>
                <w:kern w:val="1"/>
                <w:lang w:eastAsia="zh-CN"/>
              </w:rPr>
              <w:t>…</w:t>
            </w:r>
          </w:p>
        </w:tc>
        <w:tc>
          <w:tcPr>
            <w:tcW w:w="2178" w:type="dxa"/>
          </w:tcPr>
          <w:p w:rsidR="00F32E51" w:rsidRPr="00A114D4" w:rsidRDefault="00F32E51" w:rsidP="004A3525">
            <w:pPr>
              <w:ind w:left="360"/>
              <w:rPr>
                <w:rFonts w:eastAsia="SimSun"/>
                <w:lang w:eastAsia="zh-CN"/>
              </w:rPr>
            </w:pPr>
            <w:r>
              <w:rPr>
                <w:rFonts w:eastAsia="SimSun"/>
                <w:lang w:eastAsia="zh-CN"/>
              </w:rPr>
              <w:t>…</w:t>
            </w:r>
          </w:p>
        </w:tc>
      </w:tr>
      <w:tr w:rsidR="00F32E51" w:rsidRPr="00A114D4" w:rsidTr="004A3525">
        <w:tc>
          <w:tcPr>
            <w:tcW w:w="2394" w:type="dxa"/>
          </w:tcPr>
          <w:p w:rsidR="00F32E51" w:rsidRPr="00A114D4" w:rsidRDefault="00F32E51" w:rsidP="004A3525">
            <w:pPr>
              <w:rPr>
                <w:rFonts w:eastAsia="SimSun"/>
                <w:kern w:val="1"/>
                <w:lang w:eastAsia="zh-CN"/>
              </w:rPr>
            </w:pPr>
            <w:r w:rsidRPr="00393990">
              <w:rPr>
                <w:rFonts w:eastAsia="SimSun"/>
                <w:kern w:val="1"/>
                <w:lang w:eastAsia="zh-CN"/>
              </w:rPr>
              <w:lastRenderedPageBreak/>
              <w:t>If ((M2M ranging indicator == 0b01) {</w:t>
            </w:r>
          </w:p>
        </w:tc>
        <w:tc>
          <w:tcPr>
            <w:tcW w:w="1494" w:type="dxa"/>
          </w:tcPr>
          <w:p w:rsidR="00F32E51" w:rsidRPr="00A114D4" w:rsidRDefault="00F32E51" w:rsidP="00D34561">
            <w:pPr>
              <w:widowControl w:val="0"/>
              <w:suppressAutoHyphens/>
              <w:spacing w:beforeLines="100" w:after="240"/>
              <w:ind w:rightChars="155" w:right="310"/>
              <w:rPr>
                <w:rFonts w:eastAsia="SimSun"/>
                <w:kern w:val="1"/>
                <w:lang w:eastAsia="zh-CN"/>
              </w:rPr>
            </w:pPr>
          </w:p>
        </w:tc>
        <w:tc>
          <w:tcPr>
            <w:tcW w:w="3510" w:type="dxa"/>
          </w:tcPr>
          <w:p w:rsidR="00F32E51" w:rsidRPr="00A114D4" w:rsidRDefault="00F32E51" w:rsidP="004A3525">
            <w:pPr>
              <w:rPr>
                <w:rFonts w:eastAsia="SimSun"/>
                <w:kern w:val="1"/>
                <w:lang w:eastAsia="zh-CN"/>
              </w:rPr>
            </w:pPr>
          </w:p>
        </w:tc>
        <w:tc>
          <w:tcPr>
            <w:tcW w:w="2178" w:type="dxa"/>
          </w:tcPr>
          <w:p w:rsidR="00F32E51" w:rsidRPr="00A114D4" w:rsidRDefault="00F32E51" w:rsidP="004A3525">
            <w:pPr>
              <w:ind w:left="360"/>
              <w:rPr>
                <w:rFonts w:eastAsia="SimSun"/>
                <w:lang w:eastAsia="zh-CN"/>
              </w:rPr>
            </w:pPr>
          </w:p>
        </w:tc>
      </w:tr>
      <w:tr w:rsidR="00F32E51" w:rsidRPr="00A114D4" w:rsidTr="004A3525">
        <w:tc>
          <w:tcPr>
            <w:tcW w:w="2394" w:type="dxa"/>
          </w:tcPr>
          <w:p w:rsidR="00F32E51" w:rsidRPr="00A114D4" w:rsidRDefault="00F32E51" w:rsidP="004A3525">
            <w:pPr>
              <w:rPr>
                <w:rFonts w:eastAsia="SimSun"/>
                <w:strike/>
                <w:color w:val="FF0000"/>
                <w:lang w:eastAsia="zh-CN"/>
              </w:rPr>
            </w:pPr>
            <w:r w:rsidRPr="00A114D4">
              <w:rPr>
                <w:rFonts w:eastAsia="SimSun"/>
                <w:strike/>
                <w:color w:val="FF0000"/>
                <w:kern w:val="1"/>
                <w:lang w:eastAsia="zh-CN"/>
              </w:rPr>
              <w:t>M2M ranging opportunity subframe index</w:t>
            </w:r>
          </w:p>
        </w:tc>
        <w:tc>
          <w:tcPr>
            <w:tcW w:w="1494" w:type="dxa"/>
          </w:tcPr>
          <w:p w:rsidR="00F32E51" w:rsidRPr="00A114D4" w:rsidRDefault="00F32E51" w:rsidP="00D34561">
            <w:pPr>
              <w:widowControl w:val="0"/>
              <w:suppressAutoHyphens/>
              <w:spacing w:beforeLines="100" w:after="240"/>
              <w:ind w:rightChars="155" w:right="310"/>
              <w:rPr>
                <w:rFonts w:eastAsia="SimSun"/>
                <w:strike/>
                <w:color w:val="FF0000"/>
                <w:kern w:val="1"/>
                <w:lang w:eastAsia="zh-CN"/>
              </w:rPr>
            </w:pPr>
            <w:r w:rsidRPr="00A114D4">
              <w:rPr>
                <w:rFonts w:eastAsia="SimSun"/>
                <w:strike/>
                <w:color w:val="FF0000"/>
                <w:kern w:val="1"/>
                <w:lang w:eastAsia="zh-CN"/>
              </w:rPr>
              <w:t>3</w:t>
            </w:r>
          </w:p>
          <w:p w:rsidR="00F32E51" w:rsidRPr="00A114D4" w:rsidRDefault="00F32E51" w:rsidP="004A3525">
            <w:pPr>
              <w:ind w:left="360"/>
              <w:rPr>
                <w:rFonts w:eastAsia="SimSun"/>
                <w:strike/>
                <w:color w:val="FF0000"/>
                <w:lang w:eastAsia="zh-CN"/>
              </w:rPr>
            </w:pPr>
          </w:p>
        </w:tc>
        <w:tc>
          <w:tcPr>
            <w:tcW w:w="3510" w:type="dxa"/>
          </w:tcPr>
          <w:p w:rsidR="00F32E51" w:rsidRPr="00A114D4" w:rsidRDefault="00F32E51" w:rsidP="004A3525">
            <w:pPr>
              <w:rPr>
                <w:rFonts w:eastAsia="SimSun"/>
                <w:strike/>
                <w:color w:val="FF0000"/>
                <w:lang w:eastAsia="zh-CN"/>
              </w:rPr>
            </w:pPr>
            <w:r w:rsidRPr="00A114D4">
              <w:rPr>
                <w:rFonts w:eastAsia="SimSun"/>
                <w:strike/>
                <w:color w:val="FF0000"/>
                <w:kern w:val="1"/>
                <w:lang w:eastAsia="zh-CN"/>
              </w:rPr>
              <w:t>Indicates the subframe index of the allocated ranging opportunity dedicated for M2M devices.</w:t>
            </w:r>
          </w:p>
        </w:tc>
        <w:tc>
          <w:tcPr>
            <w:tcW w:w="2178" w:type="dxa"/>
          </w:tcPr>
          <w:p w:rsidR="00F32E51" w:rsidRPr="00A114D4" w:rsidRDefault="00F32E51" w:rsidP="00D34561">
            <w:pPr>
              <w:widowControl w:val="0"/>
              <w:suppressAutoHyphens/>
              <w:spacing w:beforeLines="100" w:after="240"/>
              <w:ind w:rightChars="155" w:right="310"/>
              <w:rPr>
                <w:rFonts w:eastAsia="SimSun"/>
                <w:lang w:eastAsia="zh-CN"/>
              </w:rPr>
            </w:pPr>
            <w:r w:rsidRPr="00393990">
              <w:rPr>
                <w:rFonts w:eastAsia="SimSun"/>
                <w:strike/>
                <w:color w:val="FF0000"/>
                <w:kern w:val="1"/>
                <w:lang w:eastAsia="zh-CN"/>
              </w:rPr>
              <w:t>Present if a</w:t>
            </w:r>
            <w:r>
              <w:rPr>
                <w:rFonts w:eastAsia="SimSun"/>
                <w:strike/>
                <w:color w:val="FF0000"/>
                <w:kern w:val="1"/>
                <w:lang w:eastAsia="zh-CN"/>
              </w:rPr>
              <w:t xml:space="preserve">n ABS assigns ranging resources </w:t>
            </w:r>
            <w:r w:rsidRPr="00393990">
              <w:rPr>
                <w:rFonts w:eastAsia="SimSun"/>
                <w:strike/>
                <w:color w:val="FF0000"/>
                <w:kern w:val="1"/>
                <w:lang w:eastAsia="zh-CN"/>
              </w:rPr>
              <w:t>dedicated for M2M devices</w:t>
            </w:r>
          </w:p>
        </w:tc>
      </w:tr>
      <w:tr w:rsidR="00F32E51" w:rsidRPr="00A114D4" w:rsidTr="004A3525">
        <w:tc>
          <w:tcPr>
            <w:tcW w:w="2394" w:type="dxa"/>
          </w:tcPr>
          <w:p w:rsidR="00F32E51" w:rsidRPr="00A114D4" w:rsidRDefault="00F32E51" w:rsidP="004A3525">
            <w:pPr>
              <w:rPr>
                <w:rFonts w:eastAsia="SimSun"/>
                <w:strike/>
                <w:color w:val="FF0000"/>
                <w:kern w:val="1"/>
                <w:lang w:eastAsia="zh-CN"/>
              </w:rPr>
            </w:pPr>
            <w:r w:rsidRPr="00A114D4">
              <w:rPr>
                <w:rFonts w:eastAsia="SimSun"/>
                <w:strike/>
                <w:color w:val="FF0000"/>
                <w:kern w:val="1"/>
                <w:lang w:eastAsia="zh-CN"/>
              </w:rPr>
              <w:t>Periodicity of the M2M ranging</w:t>
            </w:r>
          </w:p>
        </w:tc>
        <w:tc>
          <w:tcPr>
            <w:tcW w:w="1494" w:type="dxa"/>
          </w:tcPr>
          <w:p w:rsidR="00F32E51" w:rsidRPr="00A114D4" w:rsidRDefault="00F32E51" w:rsidP="004A3525">
            <w:pPr>
              <w:rPr>
                <w:rFonts w:eastAsia="SimSun"/>
                <w:strike/>
                <w:color w:val="FF0000"/>
                <w:kern w:val="1"/>
                <w:lang w:eastAsia="zh-CN"/>
              </w:rPr>
            </w:pPr>
            <w:r w:rsidRPr="00A114D4">
              <w:rPr>
                <w:rFonts w:eastAsia="SimSun"/>
                <w:strike/>
                <w:color w:val="FF0000"/>
                <w:kern w:val="1"/>
                <w:lang w:eastAsia="zh-CN"/>
              </w:rPr>
              <w:t>3</w:t>
            </w:r>
          </w:p>
        </w:tc>
        <w:tc>
          <w:tcPr>
            <w:tcW w:w="3510" w:type="dxa"/>
          </w:tcPr>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Indicates the periodicity of the ranging dedicated for M2M devices.</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0b000: transmission in every frame</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0b001: transmission in the first frame in every super</w:t>
            </w:r>
            <w:r w:rsidRPr="00A114D4">
              <w:rPr>
                <w:rFonts w:eastAsia="SimSun"/>
                <w:strike/>
                <w:color w:val="FF0000"/>
                <w:kern w:val="1"/>
                <w:sz w:val="20"/>
                <w:szCs w:val="20"/>
              </w:rPr>
              <w:softHyphen/>
              <w:t>frame</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0b010: transmission in the first frame in every even numbered superframe, i.e., mod(superframe number, 2) = 0</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0b011: transmission in the first frame in every 4th superframe, i.e., mod(super</w:t>
            </w:r>
            <w:r w:rsidRPr="00A114D4">
              <w:rPr>
                <w:rFonts w:eastAsia="SimSun"/>
                <w:strike/>
                <w:color w:val="FF0000"/>
                <w:kern w:val="1"/>
                <w:sz w:val="20"/>
                <w:szCs w:val="20"/>
              </w:rPr>
              <w:softHyphen/>
              <w:t>frame number, 4) = 0</w:t>
            </w:r>
          </w:p>
          <w:p w:rsidR="00F32E51" w:rsidRPr="00A114D4" w:rsidRDefault="00F32E51" w:rsidP="004A3525">
            <w:pPr>
              <w:rPr>
                <w:rFonts w:eastAsia="SimSun"/>
                <w:strike/>
                <w:color w:val="FF0000"/>
                <w:kern w:val="1"/>
                <w:lang w:eastAsia="zh-CN"/>
              </w:rPr>
            </w:pPr>
            <w:r w:rsidRPr="00A114D4">
              <w:rPr>
                <w:rFonts w:eastAsia="SimSun"/>
                <w:strike/>
                <w:color w:val="FF0000"/>
                <w:kern w:val="1"/>
                <w:lang w:eastAsia="zh-CN"/>
              </w:rPr>
              <w:t>[0b100~0b111: Reserved]</w:t>
            </w:r>
          </w:p>
        </w:tc>
        <w:tc>
          <w:tcPr>
            <w:tcW w:w="2178" w:type="dxa"/>
          </w:tcPr>
          <w:p w:rsidR="00F32E51" w:rsidRPr="00393990" w:rsidRDefault="00F32E51" w:rsidP="004A3525">
            <w:pPr>
              <w:pStyle w:val="SP8241691"/>
              <w:rPr>
                <w:rFonts w:eastAsia="SimSun"/>
                <w:strike/>
                <w:color w:val="FF0000"/>
                <w:kern w:val="1"/>
                <w:sz w:val="20"/>
                <w:szCs w:val="20"/>
              </w:rPr>
            </w:pPr>
            <w:r w:rsidRPr="00393990">
              <w:rPr>
                <w:rFonts w:eastAsia="SimSun"/>
                <w:strike/>
                <w:color w:val="FF0000"/>
                <w:kern w:val="1"/>
                <w:sz w:val="20"/>
                <w:szCs w:val="20"/>
              </w:rPr>
              <w:t>Present if an ABS assigns ranging resources dedicated for M2M devices</w:t>
            </w:r>
          </w:p>
        </w:tc>
      </w:tr>
      <w:tr w:rsidR="00033E5C" w:rsidRPr="00A114D4" w:rsidTr="004A3525">
        <w:tc>
          <w:tcPr>
            <w:tcW w:w="2394" w:type="dxa"/>
          </w:tcPr>
          <w:p w:rsidR="00033E5C" w:rsidRPr="00A114D4" w:rsidRDefault="00033E5C" w:rsidP="004A3525">
            <w:pPr>
              <w:rPr>
                <w:rFonts w:eastAsia="SimSun"/>
                <w:color w:val="0000FF"/>
                <w:kern w:val="1"/>
                <w:lang w:eastAsia="zh-CN"/>
              </w:rPr>
            </w:pPr>
            <w:r w:rsidRPr="00A114D4">
              <w:rPr>
                <w:rFonts w:eastAsia="SimSun"/>
                <w:color w:val="0000FF"/>
                <w:kern w:val="1"/>
                <w:lang w:eastAsia="zh-CN"/>
              </w:rPr>
              <w:t>Configu</w:t>
            </w:r>
            <w:r>
              <w:rPr>
                <w:rFonts w:eastAsia="SimSun"/>
                <w:color w:val="0000FF"/>
                <w:kern w:val="1"/>
                <w:lang w:eastAsia="zh-CN"/>
              </w:rPr>
              <w:t>ration of M2M ranging for NS-RCH</w:t>
            </w:r>
          </w:p>
        </w:tc>
        <w:tc>
          <w:tcPr>
            <w:tcW w:w="1494" w:type="dxa"/>
          </w:tcPr>
          <w:p w:rsidR="00033E5C" w:rsidRPr="00A114D4" w:rsidRDefault="00033E5C" w:rsidP="004A3525">
            <w:pPr>
              <w:rPr>
                <w:rFonts w:eastAsia="SimSun"/>
                <w:color w:val="0000FF"/>
                <w:kern w:val="1"/>
                <w:lang w:eastAsia="zh-CN"/>
              </w:rPr>
            </w:pPr>
            <w:r>
              <w:rPr>
                <w:rFonts w:eastAsia="SimSun"/>
                <w:color w:val="0000FF"/>
                <w:kern w:val="1"/>
                <w:lang w:eastAsia="zh-CN"/>
              </w:rPr>
              <w:t>2</w:t>
            </w:r>
          </w:p>
        </w:tc>
        <w:tc>
          <w:tcPr>
            <w:tcW w:w="3510" w:type="dxa"/>
          </w:tcPr>
          <w:p w:rsidR="00033E5C" w:rsidRDefault="00033E5C" w:rsidP="004A3525">
            <w:pPr>
              <w:pStyle w:val="SP8241691"/>
              <w:rPr>
                <w:rFonts w:eastAsia="SimSun"/>
                <w:color w:val="0000FF"/>
                <w:kern w:val="1"/>
                <w:sz w:val="16"/>
                <w:szCs w:val="16"/>
              </w:rPr>
            </w:pPr>
            <w:r>
              <w:rPr>
                <w:rFonts w:eastAsia="SimSun"/>
                <w:color w:val="0000FF"/>
                <w:kern w:val="1"/>
                <w:sz w:val="16"/>
                <w:szCs w:val="16"/>
              </w:rPr>
              <w:t xml:space="preserve">0b00: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+2</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 in every frame </w:t>
            </w:r>
          </w:p>
          <w:p w:rsidR="00033E5C" w:rsidRDefault="00033E5C" w:rsidP="004A3525">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01</w:t>
            </w:r>
            <w:r w:rsidRPr="0006712D">
              <w:rPr>
                <w:rFonts w:eastAsia="SimSun"/>
                <w:color w:val="0000FF"/>
                <w:kern w:val="1"/>
                <w:sz w:val="16"/>
                <w:szCs w:val="16"/>
              </w:rPr>
              <w:t>:</w:t>
            </w:r>
            <w:r>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w:t>
            </w:r>
            <w:r w:rsidR="00882554">
              <w:rPr>
                <w:rFonts w:eastAsia="SimSun"/>
                <w:color w:val="0000FF"/>
                <w:kern w:val="1"/>
                <w:sz w:val="16"/>
                <w:szCs w:val="16"/>
              </w:rPr>
              <w:t>2</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subframes in the third frame in every superframe</w:t>
            </w:r>
          </w:p>
          <w:p w:rsidR="00033E5C" w:rsidRDefault="00033E5C" w:rsidP="004A3525">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10</w:t>
            </w:r>
            <w:r w:rsidRPr="0006712D">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w:t>
            </w:r>
            <w:r w:rsidR="00882554">
              <w:rPr>
                <w:rFonts w:eastAsia="SimSun"/>
                <w:color w:val="0000FF"/>
                <w:kern w:val="1"/>
                <w:sz w:val="16"/>
                <w:szCs w:val="16"/>
              </w:rPr>
              <w:t>2</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subframes in the third frame in in every even numbered superframe, i.e., mod(superframe number, 2) = 0</w:t>
            </w:r>
          </w:p>
          <w:p w:rsidR="00033E5C" w:rsidRPr="00393990" w:rsidRDefault="00033E5C" w:rsidP="00882554">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11</w:t>
            </w:r>
            <w:r w:rsidRPr="0006712D">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w:t>
            </w:r>
            <w:r w:rsidR="00882554">
              <w:rPr>
                <w:rFonts w:eastAsia="SimSun"/>
                <w:color w:val="0000FF"/>
                <w:kern w:val="1"/>
                <w:sz w:val="16"/>
                <w:szCs w:val="16"/>
              </w:rPr>
              <w:t>2</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subframes in the third frame in every </w:t>
            </w:r>
            <w:r>
              <w:rPr>
                <w:rFonts w:eastAsia="SimSun"/>
                <w:color w:val="0000FF"/>
                <w:kern w:val="1"/>
                <w:sz w:val="16"/>
                <w:szCs w:val="16"/>
              </w:rPr>
              <w:t>4</w:t>
            </w:r>
            <w:r w:rsidRPr="0006712D">
              <w:rPr>
                <w:rFonts w:eastAsia="SimSun"/>
                <w:color w:val="0000FF"/>
                <w:kern w:val="1"/>
                <w:sz w:val="16"/>
                <w:szCs w:val="16"/>
                <w:vertAlign w:val="superscript"/>
              </w:rPr>
              <w:t>th</w:t>
            </w:r>
            <w:r w:rsidRPr="0006712D">
              <w:rPr>
                <w:rFonts w:eastAsia="SimSun"/>
                <w:color w:val="0000FF"/>
                <w:kern w:val="1"/>
                <w:sz w:val="16"/>
                <w:szCs w:val="16"/>
              </w:rPr>
              <w:t xml:space="preserve"> superframe, i.e., mod(superframe number, </w:t>
            </w:r>
            <w:r>
              <w:rPr>
                <w:rFonts w:eastAsia="SimSun"/>
                <w:color w:val="0000FF"/>
                <w:kern w:val="1"/>
                <w:sz w:val="16"/>
                <w:szCs w:val="16"/>
              </w:rPr>
              <w:t>4</w:t>
            </w:r>
            <w:r w:rsidRPr="0006712D">
              <w:rPr>
                <w:rFonts w:eastAsia="SimSun"/>
                <w:color w:val="0000FF"/>
                <w:kern w:val="1"/>
                <w:sz w:val="16"/>
                <w:szCs w:val="16"/>
              </w:rPr>
              <w:t>) = 0</w:t>
            </w:r>
          </w:p>
        </w:tc>
        <w:tc>
          <w:tcPr>
            <w:tcW w:w="2178" w:type="dxa"/>
          </w:tcPr>
          <w:p w:rsidR="00033E5C" w:rsidRPr="00A114D4" w:rsidRDefault="00033E5C" w:rsidP="004A3525">
            <w:pPr>
              <w:pStyle w:val="SP8241691"/>
              <w:rPr>
                <w:rFonts w:ascii="Calibri" w:eastAsia="SimSun" w:hAnsi="Calibri"/>
                <w:color w:val="0000FF"/>
                <w:sz w:val="22"/>
                <w:szCs w:val="22"/>
              </w:rPr>
            </w:pPr>
            <w:r w:rsidRPr="00393990">
              <w:rPr>
                <w:rFonts w:eastAsia="SimSun"/>
                <w:color w:val="0000FF"/>
                <w:kern w:val="1"/>
                <w:sz w:val="16"/>
                <w:szCs w:val="16"/>
              </w:rPr>
              <w:t>Present if an ABS assigns ranging resources dedicated for M2M devices</w:t>
            </w:r>
          </w:p>
        </w:tc>
      </w:tr>
      <w:tr w:rsidR="00033E5C" w:rsidRPr="00A114D4" w:rsidTr="004A3525">
        <w:tc>
          <w:tcPr>
            <w:tcW w:w="2394" w:type="dxa"/>
          </w:tcPr>
          <w:p w:rsidR="00033E5C" w:rsidRPr="00A114D4" w:rsidRDefault="00033E5C" w:rsidP="004A3525">
            <w:pPr>
              <w:rPr>
                <w:rFonts w:eastAsia="SimSun"/>
                <w:color w:val="0000FF"/>
                <w:kern w:val="1"/>
                <w:lang w:eastAsia="zh-CN"/>
              </w:rPr>
            </w:pPr>
            <w:r w:rsidRPr="00A114D4">
              <w:rPr>
                <w:rFonts w:eastAsia="SimSun"/>
                <w:color w:val="0000FF"/>
                <w:kern w:val="1"/>
                <w:lang w:eastAsia="zh-CN"/>
              </w:rPr>
              <w:t>Configu</w:t>
            </w:r>
            <w:r>
              <w:rPr>
                <w:rFonts w:eastAsia="SimSun"/>
                <w:color w:val="0000FF"/>
                <w:kern w:val="1"/>
                <w:lang w:eastAsia="zh-CN"/>
              </w:rPr>
              <w:t>ration of M2M ranging for S-RCH</w:t>
            </w:r>
          </w:p>
        </w:tc>
        <w:tc>
          <w:tcPr>
            <w:tcW w:w="1494" w:type="dxa"/>
          </w:tcPr>
          <w:p w:rsidR="00033E5C" w:rsidRPr="00A114D4" w:rsidRDefault="00033E5C" w:rsidP="004A3525">
            <w:pPr>
              <w:rPr>
                <w:rFonts w:eastAsia="SimSun"/>
                <w:color w:val="0000FF"/>
                <w:kern w:val="1"/>
                <w:lang w:eastAsia="zh-CN"/>
              </w:rPr>
            </w:pPr>
            <w:r>
              <w:rPr>
                <w:rFonts w:eastAsia="SimSun"/>
                <w:color w:val="0000FF"/>
                <w:kern w:val="1"/>
                <w:lang w:eastAsia="zh-CN"/>
              </w:rPr>
              <w:t>2</w:t>
            </w:r>
          </w:p>
        </w:tc>
        <w:tc>
          <w:tcPr>
            <w:tcW w:w="3510" w:type="dxa"/>
          </w:tcPr>
          <w:p w:rsidR="00033E5C" w:rsidRDefault="00033E5C" w:rsidP="004A3525">
            <w:pPr>
              <w:pStyle w:val="SP8241691"/>
              <w:rPr>
                <w:rFonts w:eastAsia="SimSun"/>
                <w:color w:val="0000FF"/>
                <w:kern w:val="1"/>
                <w:sz w:val="16"/>
                <w:szCs w:val="16"/>
              </w:rPr>
            </w:pPr>
            <w:r>
              <w:rPr>
                <w:rFonts w:eastAsia="SimSun"/>
                <w:color w:val="0000FF"/>
                <w:kern w:val="1"/>
                <w:sz w:val="16"/>
                <w:szCs w:val="16"/>
              </w:rPr>
              <w:t xml:space="preserve">0b00: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Pr>
                <w:rFonts w:eastAsia="SimSun"/>
                <w:color w:val="0000FF"/>
                <w:kern w:val="1"/>
                <w:sz w:val="16"/>
                <w:szCs w:val="16"/>
              </w:rPr>
              <w:t>+3</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 in every frame </w:t>
            </w:r>
          </w:p>
          <w:p w:rsidR="00033E5C" w:rsidRDefault="00033E5C" w:rsidP="004A3525">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01</w:t>
            </w:r>
            <w:r w:rsidRPr="0006712D">
              <w:rPr>
                <w:rFonts w:eastAsia="SimSun"/>
                <w:color w:val="0000FF"/>
                <w:kern w:val="1"/>
                <w:sz w:val="16"/>
                <w:szCs w:val="16"/>
              </w:rPr>
              <w:t>:</w:t>
            </w:r>
            <w:r>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Pr>
                <w:rFonts w:eastAsia="SimSun"/>
                <w:color w:val="0000FF"/>
                <w:kern w:val="1"/>
                <w:sz w:val="16"/>
                <w:szCs w:val="16"/>
              </w:rPr>
              <w:t>+</w:t>
            </w:r>
            <w:r w:rsidR="00882554">
              <w:rPr>
                <w:rFonts w:eastAsia="SimSun"/>
                <w:color w:val="0000FF"/>
                <w:kern w:val="1"/>
                <w:sz w:val="16"/>
                <w:szCs w:val="16"/>
              </w:rPr>
              <w:t>3</w:t>
            </w:r>
            <w:r>
              <w:rPr>
                <w:rFonts w:eastAsia="PMingLiU" w:hint="eastAsia"/>
                <w:color w:val="0000FF"/>
                <w:kern w:val="1"/>
                <w:sz w:val="16"/>
                <w:szCs w:val="16"/>
                <w:lang w:eastAsia="zh-TW"/>
              </w:rPr>
              <w:t>)th</w:t>
            </w:r>
            <w:r>
              <w:rPr>
                <w:rFonts w:eastAsia="SimSun"/>
                <w:color w:val="0000FF"/>
                <w:kern w:val="1"/>
                <w:sz w:val="16"/>
                <w:szCs w:val="16"/>
              </w:rPr>
              <w:t xml:space="preserve"> UL AAI subframes in the fourth</w:t>
            </w:r>
            <w:r w:rsidRPr="0006712D">
              <w:rPr>
                <w:rFonts w:eastAsia="SimSun"/>
                <w:color w:val="0000FF"/>
                <w:kern w:val="1"/>
                <w:sz w:val="16"/>
                <w:szCs w:val="16"/>
              </w:rPr>
              <w:t xml:space="preserve"> frame in every superframe</w:t>
            </w:r>
          </w:p>
          <w:p w:rsidR="00033E5C" w:rsidRDefault="00033E5C" w:rsidP="004A3525">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10</w:t>
            </w:r>
            <w:r w:rsidRPr="0006712D">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sidRPr="0006712D">
              <w:rPr>
                <w:rFonts w:eastAsia="SimSun"/>
                <w:color w:val="0000FF"/>
                <w:kern w:val="1"/>
                <w:sz w:val="16"/>
                <w:szCs w:val="16"/>
              </w:rPr>
              <w:t>+</w:t>
            </w:r>
            <w:r w:rsidR="00882554">
              <w:rPr>
                <w:rFonts w:eastAsia="SimSun"/>
                <w:color w:val="0000FF"/>
                <w:kern w:val="1"/>
                <w:sz w:val="16"/>
                <w:szCs w:val="16"/>
              </w:rPr>
              <w:t>3</w:t>
            </w:r>
            <w:r>
              <w:rPr>
                <w:rFonts w:eastAsia="PMingLiU" w:hint="eastAsia"/>
                <w:color w:val="0000FF"/>
                <w:kern w:val="1"/>
                <w:sz w:val="16"/>
                <w:szCs w:val="16"/>
                <w:lang w:eastAsia="zh-TW"/>
              </w:rPr>
              <w:t>)th</w:t>
            </w:r>
            <w:r w:rsidRPr="0006712D">
              <w:rPr>
                <w:rFonts w:eastAsia="SimSun"/>
                <w:color w:val="0000FF"/>
                <w:kern w:val="1"/>
                <w:sz w:val="16"/>
                <w:szCs w:val="16"/>
              </w:rPr>
              <w:t xml:space="preserve"> UL AAI subframes in the </w:t>
            </w:r>
            <w:r>
              <w:rPr>
                <w:rFonts w:eastAsia="SimSun"/>
                <w:color w:val="0000FF"/>
                <w:kern w:val="1"/>
                <w:sz w:val="16"/>
                <w:szCs w:val="16"/>
              </w:rPr>
              <w:t>fourth</w:t>
            </w:r>
            <w:r w:rsidRPr="0006712D">
              <w:rPr>
                <w:rFonts w:eastAsia="SimSun"/>
                <w:color w:val="0000FF"/>
                <w:kern w:val="1"/>
                <w:sz w:val="16"/>
                <w:szCs w:val="16"/>
              </w:rPr>
              <w:t xml:space="preserve"> frame in in every </w:t>
            </w:r>
            <w:r>
              <w:rPr>
                <w:rFonts w:eastAsia="SimSun"/>
                <w:color w:val="0000FF"/>
                <w:kern w:val="1"/>
                <w:sz w:val="16"/>
                <w:szCs w:val="16"/>
              </w:rPr>
              <w:t>4</w:t>
            </w:r>
            <w:r w:rsidRPr="004774BE">
              <w:rPr>
                <w:rFonts w:eastAsia="SimSun"/>
                <w:color w:val="0000FF"/>
                <w:kern w:val="1"/>
                <w:sz w:val="16"/>
                <w:szCs w:val="16"/>
                <w:vertAlign w:val="superscript"/>
              </w:rPr>
              <w:t>th</w:t>
            </w:r>
            <w:r w:rsidRPr="0006712D">
              <w:rPr>
                <w:rFonts w:eastAsia="SimSun"/>
                <w:color w:val="0000FF"/>
                <w:kern w:val="1"/>
                <w:sz w:val="16"/>
                <w:szCs w:val="16"/>
              </w:rPr>
              <w:t xml:space="preserve"> numbered superframe, i.e., mod(superframe number, </w:t>
            </w:r>
            <w:r>
              <w:rPr>
                <w:rFonts w:eastAsia="SimSun"/>
                <w:color w:val="0000FF"/>
                <w:kern w:val="1"/>
                <w:sz w:val="16"/>
                <w:szCs w:val="16"/>
              </w:rPr>
              <w:t>4</w:t>
            </w:r>
            <w:r w:rsidRPr="0006712D">
              <w:rPr>
                <w:rFonts w:eastAsia="SimSun"/>
                <w:color w:val="0000FF"/>
                <w:kern w:val="1"/>
                <w:sz w:val="16"/>
                <w:szCs w:val="16"/>
              </w:rPr>
              <w:t>) = 0</w:t>
            </w:r>
          </w:p>
          <w:p w:rsidR="00033E5C" w:rsidRPr="00393990" w:rsidRDefault="00033E5C" w:rsidP="00882554">
            <w:pPr>
              <w:pStyle w:val="SP8241691"/>
              <w:rPr>
                <w:rFonts w:eastAsia="SimSun"/>
                <w:color w:val="0000FF"/>
                <w:kern w:val="1"/>
                <w:sz w:val="16"/>
                <w:szCs w:val="16"/>
              </w:rPr>
            </w:pPr>
            <w:r w:rsidRPr="0006712D">
              <w:rPr>
                <w:rFonts w:eastAsia="SimSun"/>
                <w:color w:val="0000FF"/>
                <w:kern w:val="1"/>
                <w:sz w:val="16"/>
                <w:szCs w:val="16"/>
              </w:rPr>
              <w:t>0b</w:t>
            </w:r>
            <w:r>
              <w:rPr>
                <w:rFonts w:eastAsia="SimSun"/>
                <w:color w:val="0000FF"/>
                <w:kern w:val="1"/>
                <w:sz w:val="16"/>
                <w:szCs w:val="16"/>
              </w:rPr>
              <w:t>11</w:t>
            </w:r>
            <w:r w:rsidRPr="0006712D">
              <w:rPr>
                <w:rFonts w:eastAsia="SimSun"/>
                <w:color w:val="0000FF"/>
                <w:kern w:val="1"/>
                <w:sz w:val="16"/>
                <w:szCs w:val="16"/>
              </w:rPr>
              <w:t xml:space="preserve">: </w:t>
            </w:r>
            <w:r>
              <w:rPr>
                <w:rFonts w:eastAsia="PMingLiU" w:hint="eastAsia"/>
                <w:color w:val="0000FF"/>
                <w:kern w:val="1"/>
                <w:sz w:val="16"/>
                <w:szCs w:val="16"/>
                <w:lang w:eastAsia="zh-TW"/>
              </w:rPr>
              <w:t>(</w:t>
            </w:r>
            <w:r w:rsidRPr="0006712D">
              <w:rPr>
                <w:rFonts w:eastAsia="SimSun"/>
                <w:color w:val="0000FF"/>
                <w:kern w:val="1"/>
                <w:sz w:val="16"/>
                <w:szCs w:val="16"/>
              </w:rPr>
              <w:t>O</w:t>
            </w:r>
            <w:r w:rsidRPr="0006712D">
              <w:rPr>
                <w:rFonts w:eastAsia="SimSun"/>
                <w:color w:val="0000FF"/>
                <w:kern w:val="1"/>
                <w:sz w:val="16"/>
                <w:szCs w:val="16"/>
                <w:vertAlign w:val="subscript"/>
              </w:rPr>
              <w:t>SF</w:t>
            </w:r>
            <w:r>
              <w:rPr>
                <w:rFonts w:eastAsia="SimSun"/>
                <w:color w:val="0000FF"/>
                <w:kern w:val="1"/>
                <w:sz w:val="16"/>
                <w:szCs w:val="16"/>
              </w:rPr>
              <w:t>+</w:t>
            </w:r>
            <w:r w:rsidR="00882554">
              <w:rPr>
                <w:rFonts w:eastAsia="SimSun"/>
                <w:color w:val="0000FF"/>
                <w:kern w:val="1"/>
                <w:sz w:val="16"/>
                <w:szCs w:val="16"/>
              </w:rPr>
              <w:t>3</w:t>
            </w:r>
            <w:r>
              <w:rPr>
                <w:rFonts w:eastAsia="PMingLiU" w:hint="eastAsia"/>
                <w:color w:val="0000FF"/>
                <w:kern w:val="1"/>
                <w:sz w:val="16"/>
                <w:szCs w:val="16"/>
                <w:lang w:eastAsia="zh-TW"/>
              </w:rPr>
              <w:t>)th</w:t>
            </w:r>
            <w:r>
              <w:rPr>
                <w:rFonts w:eastAsia="SimSun"/>
                <w:color w:val="0000FF"/>
                <w:kern w:val="1"/>
                <w:sz w:val="16"/>
                <w:szCs w:val="16"/>
              </w:rPr>
              <w:t xml:space="preserve"> UL AAI subframes in the fourth</w:t>
            </w:r>
            <w:r w:rsidRPr="0006712D">
              <w:rPr>
                <w:rFonts w:eastAsia="SimSun"/>
                <w:color w:val="0000FF"/>
                <w:kern w:val="1"/>
                <w:sz w:val="16"/>
                <w:szCs w:val="16"/>
              </w:rPr>
              <w:t xml:space="preserve"> frame in in every </w:t>
            </w:r>
            <w:r>
              <w:rPr>
                <w:rFonts w:eastAsia="SimSun"/>
                <w:color w:val="0000FF"/>
                <w:kern w:val="1"/>
                <w:sz w:val="16"/>
                <w:szCs w:val="16"/>
              </w:rPr>
              <w:t>8</w:t>
            </w:r>
            <w:r w:rsidRPr="0006712D">
              <w:rPr>
                <w:rFonts w:eastAsia="SimSun"/>
                <w:color w:val="0000FF"/>
                <w:kern w:val="1"/>
                <w:sz w:val="16"/>
                <w:szCs w:val="16"/>
                <w:vertAlign w:val="superscript"/>
              </w:rPr>
              <w:t>th</w:t>
            </w:r>
            <w:r w:rsidRPr="0006712D">
              <w:rPr>
                <w:rFonts w:eastAsia="SimSun"/>
                <w:color w:val="0000FF"/>
                <w:kern w:val="1"/>
                <w:sz w:val="16"/>
                <w:szCs w:val="16"/>
              </w:rPr>
              <w:t xml:space="preserve"> superframe, i.e., mod(superframe number, </w:t>
            </w:r>
            <w:r>
              <w:rPr>
                <w:rFonts w:eastAsia="SimSun"/>
                <w:color w:val="0000FF"/>
                <w:kern w:val="1"/>
                <w:sz w:val="16"/>
                <w:szCs w:val="16"/>
              </w:rPr>
              <w:t>8</w:t>
            </w:r>
            <w:r w:rsidRPr="0006712D">
              <w:rPr>
                <w:rFonts w:eastAsia="SimSun"/>
                <w:color w:val="0000FF"/>
                <w:kern w:val="1"/>
                <w:sz w:val="16"/>
                <w:szCs w:val="16"/>
              </w:rPr>
              <w:t>) = 0</w:t>
            </w:r>
          </w:p>
        </w:tc>
        <w:tc>
          <w:tcPr>
            <w:tcW w:w="2178" w:type="dxa"/>
          </w:tcPr>
          <w:p w:rsidR="00033E5C" w:rsidRPr="00393990" w:rsidRDefault="00033E5C" w:rsidP="004A3525">
            <w:pPr>
              <w:pStyle w:val="SP8241691"/>
              <w:rPr>
                <w:rFonts w:eastAsia="SimSun"/>
                <w:color w:val="0000FF"/>
                <w:kern w:val="1"/>
                <w:sz w:val="16"/>
                <w:szCs w:val="16"/>
              </w:rPr>
            </w:pPr>
            <w:r w:rsidRPr="00393990">
              <w:rPr>
                <w:rFonts w:eastAsia="SimSun"/>
                <w:color w:val="0000FF"/>
                <w:kern w:val="1"/>
                <w:sz w:val="16"/>
                <w:szCs w:val="16"/>
              </w:rPr>
              <w:t>Present if an ABS assigns ranging resources dedicated for M2M devices</w:t>
            </w:r>
          </w:p>
        </w:tc>
      </w:tr>
      <w:tr w:rsidR="00F32E51" w:rsidRPr="00A114D4" w:rsidTr="004A3525">
        <w:tc>
          <w:tcPr>
            <w:tcW w:w="2394" w:type="dxa"/>
          </w:tcPr>
          <w:p w:rsidR="00F32E51" w:rsidRPr="00FA5163" w:rsidRDefault="00F32E51" w:rsidP="004A3525">
            <w:pPr>
              <w:rPr>
                <w:rFonts w:eastAsia="SimSun"/>
                <w:kern w:val="1"/>
                <w:lang w:eastAsia="zh-CN"/>
              </w:rPr>
            </w:pPr>
            <w:r w:rsidRPr="00FA5163">
              <w:rPr>
                <w:rFonts w:eastAsia="SimSun"/>
                <w:kern w:val="1"/>
                <w:lang w:eastAsia="zh-CN"/>
              </w:rPr>
              <w:t>}</w:t>
            </w:r>
          </w:p>
        </w:tc>
        <w:tc>
          <w:tcPr>
            <w:tcW w:w="1494" w:type="dxa"/>
          </w:tcPr>
          <w:p w:rsidR="00F32E51" w:rsidRDefault="00F32E51" w:rsidP="004A3525">
            <w:pPr>
              <w:rPr>
                <w:rFonts w:eastAsia="SimSun"/>
                <w:color w:val="0000FF"/>
                <w:kern w:val="1"/>
                <w:lang w:eastAsia="zh-CN"/>
              </w:rPr>
            </w:pPr>
          </w:p>
        </w:tc>
        <w:tc>
          <w:tcPr>
            <w:tcW w:w="3510" w:type="dxa"/>
          </w:tcPr>
          <w:p w:rsidR="00F32E51" w:rsidRDefault="00F32E51" w:rsidP="004A3525">
            <w:pPr>
              <w:pStyle w:val="SP8241691"/>
              <w:rPr>
                <w:rFonts w:eastAsia="SimSun"/>
                <w:color w:val="0000FF"/>
                <w:kern w:val="1"/>
                <w:sz w:val="16"/>
                <w:szCs w:val="16"/>
              </w:rPr>
            </w:pPr>
          </w:p>
        </w:tc>
        <w:tc>
          <w:tcPr>
            <w:tcW w:w="2178" w:type="dxa"/>
          </w:tcPr>
          <w:p w:rsidR="00F32E51" w:rsidRPr="00A114D4" w:rsidRDefault="00F32E51" w:rsidP="004A3525">
            <w:pPr>
              <w:ind w:left="360"/>
              <w:jc w:val="center"/>
              <w:rPr>
                <w:rFonts w:ascii="Calibri" w:eastAsia="SimSun" w:hAnsi="Calibri"/>
                <w:color w:val="0000FF"/>
                <w:sz w:val="22"/>
                <w:szCs w:val="22"/>
                <w:lang w:eastAsia="zh-CN"/>
              </w:rPr>
            </w:pPr>
          </w:p>
        </w:tc>
      </w:tr>
    </w:tbl>
    <w:p w:rsidR="00F32E51" w:rsidRPr="00DB56DC" w:rsidRDefault="00F32E51" w:rsidP="00D34561">
      <w:pPr>
        <w:widowControl w:val="0"/>
        <w:suppressAutoHyphens/>
        <w:spacing w:beforeLines="100" w:after="240"/>
        <w:ind w:rightChars="155" w:right="310"/>
        <w:rPr>
          <w:rFonts w:eastAsia="SimSun"/>
          <w:kern w:val="1"/>
          <w:sz w:val="24"/>
          <w:lang w:eastAsia="zh-CN"/>
        </w:rPr>
      </w:pPr>
    </w:p>
    <w:p w:rsidR="00F32E51" w:rsidRDefault="00F32E51" w:rsidP="00D34561">
      <w:pPr>
        <w:widowControl w:val="0"/>
        <w:suppressAutoHyphens/>
        <w:spacing w:beforeLines="100" w:after="240"/>
        <w:ind w:left="1266" w:rightChars="155" w:right="31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sidRPr="00BC59D7">
        <w:rPr>
          <w:rFonts w:eastAsia="SimSun"/>
          <w:sz w:val="24"/>
          <w:highlight w:val="yellow"/>
          <w:lang w:eastAsia="zh-CN"/>
        </w:rPr>
        <w:t xml:space="preserve">1 </w:t>
      </w:r>
      <w:r>
        <w:rPr>
          <w:rFonts w:eastAsia="SimSun"/>
          <w:sz w:val="24"/>
          <w:highlight w:val="yellow"/>
          <w:lang w:eastAsia="zh-CN"/>
        </w:rPr>
        <w:t>End</w:t>
      </w:r>
      <w:r w:rsidRPr="00BC59D7">
        <w:rPr>
          <w:rFonts w:eastAsia="Batang"/>
          <w:sz w:val="24"/>
          <w:highlight w:val="yellow"/>
        </w:rPr>
        <w:t xml:space="preserve"> ---------------------------------------------------</w:t>
      </w:r>
    </w:p>
    <w:p w:rsidR="00F32E51" w:rsidRPr="00BC59D7" w:rsidRDefault="00F32E51" w:rsidP="00F32E51">
      <w:pPr>
        <w:widowControl w:val="0"/>
        <w:jc w:val="center"/>
        <w:rPr>
          <w:rFonts w:eastAsia="SimSun"/>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2</w:t>
      </w:r>
      <w:r w:rsidRPr="00BC59D7">
        <w:rPr>
          <w:rFonts w:eastAsia="SimSun"/>
          <w:sz w:val="24"/>
          <w:highlight w:val="yellow"/>
          <w:lang w:eastAsia="zh-CN"/>
        </w:rPr>
        <w:t xml:space="preserve"> Start</w:t>
      </w:r>
      <w:r w:rsidRPr="00BC59D7">
        <w:rPr>
          <w:rFonts w:eastAsia="Batang"/>
          <w:sz w:val="24"/>
          <w:highlight w:val="yellow"/>
        </w:rPr>
        <w:t xml:space="preserve"> ---------------------------------------------------</w:t>
      </w:r>
    </w:p>
    <w:p w:rsidR="00F32E51" w:rsidRDefault="00F32E51" w:rsidP="00F32E51">
      <w:pPr>
        <w:widowControl w:val="0"/>
        <w:ind w:left="589" w:hangingChars="250" w:hanging="589"/>
        <w:jc w:val="center"/>
        <w:rPr>
          <w:rFonts w:eastAsia="Batang"/>
          <w:b/>
          <w:sz w:val="24"/>
          <w:szCs w:val="24"/>
        </w:rPr>
      </w:pPr>
      <w:r w:rsidRPr="00BC59D7">
        <w:rPr>
          <w:rFonts w:eastAsia="Batang"/>
          <w:b/>
          <w:sz w:val="24"/>
          <w:szCs w:val="24"/>
        </w:rPr>
        <w:t>[</w:t>
      </w:r>
      <w:r w:rsidRPr="00BC59D7">
        <w:rPr>
          <w:rFonts w:eastAsia="Batang"/>
          <w:b/>
          <w:i/>
          <w:sz w:val="24"/>
          <w:szCs w:val="24"/>
        </w:rPr>
        <w:t>Remedy</w:t>
      </w:r>
      <w:r>
        <w:rPr>
          <w:rFonts w:eastAsia="SimSun"/>
          <w:b/>
          <w:i/>
          <w:sz w:val="24"/>
          <w:szCs w:val="24"/>
          <w:lang w:eastAsia="zh-CN"/>
        </w:rPr>
        <w:t>2</w:t>
      </w:r>
      <w:r w:rsidRPr="00BC59D7">
        <w:rPr>
          <w:rFonts w:eastAsia="Batang"/>
          <w:b/>
          <w:i/>
          <w:sz w:val="24"/>
          <w:szCs w:val="24"/>
        </w:rPr>
        <w:t>:</w:t>
      </w:r>
      <w:r w:rsidRPr="00BC59D7">
        <w:rPr>
          <w:b/>
          <w:i/>
          <w:sz w:val="24"/>
          <w:szCs w:val="24"/>
        </w:rPr>
        <w:t xml:space="preserve"> </w:t>
      </w:r>
      <w:r w:rsidRPr="00BC59D7">
        <w:rPr>
          <w:rFonts w:eastAsia="SimSun"/>
          <w:b/>
          <w:i/>
          <w:sz w:val="24"/>
          <w:szCs w:val="24"/>
          <w:lang w:eastAsia="zh-CN"/>
        </w:rPr>
        <w:t xml:space="preserve">Add proposed text from line# </w:t>
      </w:r>
      <w:r w:rsidR="009D2C9D">
        <w:rPr>
          <w:rFonts w:eastAsia="SimSun"/>
          <w:b/>
          <w:i/>
          <w:sz w:val="24"/>
          <w:szCs w:val="24"/>
          <w:lang w:eastAsia="zh-CN"/>
        </w:rPr>
        <w:t>28</w:t>
      </w:r>
      <w:r w:rsidRPr="00BC59D7">
        <w:rPr>
          <w:rFonts w:eastAsia="SimSun"/>
          <w:b/>
          <w:i/>
          <w:sz w:val="24"/>
          <w:szCs w:val="24"/>
          <w:lang w:eastAsia="zh-CN"/>
        </w:rPr>
        <w:t xml:space="preserve"> Page </w:t>
      </w:r>
      <w:r>
        <w:rPr>
          <w:rFonts w:eastAsia="SimSun" w:hint="eastAsia"/>
          <w:b/>
          <w:i/>
          <w:sz w:val="24"/>
          <w:szCs w:val="24"/>
          <w:lang w:eastAsia="zh-CN"/>
        </w:rPr>
        <w:t>2</w:t>
      </w:r>
      <w:r w:rsidR="009D2C9D">
        <w:rPr>
          <w:rFonts w:eastAsia="SimSun"/>
          <w:b/>
          <w:i/>
          <w:sz w:val="24"/>
          <w:szCs w:val="24"/>
          <w:lang w:eastAsia="zh-CN"/>
        </w:rPr>
        <w:t>6</w:t>
      </w:r>
      <w:r w:rsidRPr="00BC59D7">
        <w:rPr>
          <w:rFonts w:eastAsia="SimSun"/>
          <w:b/>
          <w:i/>
          <w:sz w:val="24"/>
          <w:szCs w:val="24"/>
          <w:lang w:eastAsia="zh-CN"/>
        </w:rPr>
        <w:t xml:space="preserve"> in </w:t>
      </w:r>
      <w:r w:rsidRPr="00345BE5">
        <w:rPr>
          <w:rFonts w:eastAsia="SimSun"/>
          <w:b/>
          <w:i/>
          <w:sz w:val="24"/>
          <w:szCs w:val="24"/>
          <w:lang w:eastAsia="zh-CN"/>
        </w:rPr>
        <w:t>IEEE P802.16.1b/D</w:t>
      </w:r>
      <w:r w:rsidR="009D2C9D">
        <w:rPr>
          <w:rFonts w:eastAsia="SimSun"/>
          <w:b/>
          <w:i/>
          <w:sz w:val="24"/>
          <w:szCs w:val="24"/>
          <w:lang w:eastAsia="zh-CN"/>
        </w:rPr>
        <w:t>2</w:t>
      </w:r>
      <w:r w:rsidRPr="00BC59D7">
        <w:rPr>
          <w:b/>
          <w:i/>
          <w:sz w:val="24"/>
          <w:szCs w:val="24"/>
        </w:rPr>
        <w:t>with the followings:</w:t>
      </w:r>
      <w:r w:rsidRPr="00BC59D7">
        <w:rPr>
          <w:rFonts w:eastAsia="Batang"/>
          <w:b/>
          <w:sz w:val="24"/>
          <w:szCs w:val="24"/>
        </w:rPr>
        <w:t>]</w:t>
      </w:r>
    </w:p>
    <w:p w:rsidR="00F32E51" w:rsidRPr="00BC59D7" w:rsidRDefault="00F32E51" w:rsidP="00F32E51">
      <w:pPr>
        <w:widowControl w:val="0"/>
        <w:ind w:left="502" w:hangingChars="250" w:hanging="502"/>
        <w:jc w:val="center"/>
        <w:rPr>
          <w:rFonts w:eastAsia="SimSun"/>
          <w:b/>
          <w:sz w:val="24"/>
          <w:szCs w:val="24"/>
          <w:lang w:eastAsia="zh-CN"/>
        </w:rPr>
      </w:pPr>
      <w:r>
        <w:rPr>
          <w:b/>
          <w:bCs/>
        </w:rPr>
        <w:t>Table 706—AAI-PAG-ADV message field description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4"/>
        <w:gridCol w:w="1494"/>
        <w:gridCol w:w="3600"/>
        <w:gridCol w:w="2088"/>
      </w:tblGrid>
      <w:tr w:rsidR="00F32E51" w:rsidRPr="00A114D4" w:rsidTr="004A3525">
        <w:trPr>
          <w:jc w:val="center"/>
        </w:trPr>
        <w:tc>
          <w:tcPr>
            <w:tcW w:w="2394" w:type="dxa"/>
          </w:tcPr>
          <w:p w:rsidR="00F32E51" w:rsidRPr="00A114D4" w:rsidRDefault="00F32E51" w:rsidP="004A3525">
            <w:pPr>
              <w:ind w:left="360"/>
              <w:rPr>
                <w:rFonts w:eastAsia="SimSun"/>
                <w:lang w:eastAsia="zh-CN"/>
              </w:rPr>
            </w:pPr>
            <w:r w:rsidRPr="00A114D4">
              <w:rPr>
                <w:rFonts w:eastAsia="SimSun"/>
                <w:b/>
                <w:bCs/>
                <w:lang w:eastAsia="zh-CN"/>
              </w:rPr>
              <w:t>Field</w:t>
            </w:r>
          </w:p>
        </w:tc>
        <w:tc>
          <w:tcPr>
            <w:tcW w:w="1494" w:type="dxa"/>
          </w:tcPr>
          <w:p w:rsidR="00F32E51" w:rsidRPr="00A114D4" w:rsidRDefault="00F32E51" w:rsidP="004A3525">
            <w:pPr>
              <w:ind w:left="360"/>
              <w:rPr>
                <w:rFonts w:eastAsia="SimSun"/>
                <w:lang w:eastAsia="zh-CN"/>
              </w:rPr>
            </w:pPr>
            <w:r w:rsidRPr="00A114D4">
              <w:rPr>
                <w:rFonts w:eastAsia="SimSun"/>
                <w:b/>
                <w:bCs/>
                <w:lang w:eastAsia="zh-CN"/>
              </w:rPr>
              <w:t>Size (bits)</w:t>
            </w:r>
          </w:p>
        </w:tc>
        <w:tc>
          <w:tcPr>
            <w:tcW w:w="3600" w:type="dxa"/>
          </w:tcPr>
          <w:p w:rsidR="00F32E51" w:rsidRPr="00A114D4" w:rsidRDefault="00F32E51" w:rsidP="004A3525">
            <w:pPr>
              <w:ind w:left="360"/>
              <w:rPr>
                <w:rFonts w:eastAsia="SimSun"/>
                <w:lang w:eastAsia="zh-CN"/>
              </w:rPr>
            </w:pPr>
            <w:r w:rsidRPr="00A114D4">
              <w:rPr>
                <w:rFonts w:eastAsia="SimSun"/>
                <w:b/>
                <w:bCs/>
                <w:lang w:eastAsia="zh-CN"/>
              </w:rPr>
              <w:t>Value/Description</w:t>
            </w:r>
          </w:p>
        </w:tc>
        <w:tc>
          <w:tcPr>
            <w:tcW w:w="2088" w:type="dxa"/>
          </w:tcPr>
          <w:p w:rsidR="00F32E51" w:rsidRPr="00A114D4" w:rsidRDefault="00F32E51" w:rsidP="004A3525">
            <w:pPr>
              <w:ind w:left="360"/>
              <w:rPr>
                <w:rFonts w:eastAsia="SimSun"/>
                <w:b/>
                <w:bCs/>
                <w:lang w:eastAsia="zh-CN"/>
              </w:rPr>
            </w:pPr>
            <w:r w:rsidRPr="00A114D4">
              <w:rPr>
                <w:rFonts w:eastAsia="SimSun"/>
                <w:b/>
                <w:bCs/>
                <w:lang w:eastAsia="zh-CN"/>
              </w:rPr>
              <w:t>Condition</w:t>
            </w:r>
          </w:p>
        </w:tc>
      </w:tr>
      <w:tr w:rsidR="00F32E51" w:rsidRPr="00A114D4" w:rsidTr="004A3525">
        <w:trPr>
          <w:trHeight w:val="914"/>
          <w:jc w:val="center"/>
        </w:trPr>
        <w:tc>
          <w:tcPr>
            <w:tcW w:w="2394" w:type="dxa"/>
          </w:tcPr>
          <w:p w:rsidR="00F32E51" w:rsidRPr="00F7271F" w:rsidRDefault="00F32E51" w:rsidP="004A3525">
            <w:pPr>
              <w:rPr>
                <w:rFonts w:eastAsia="SimSun"/>
                <w:kern w:val="1"/>
                <w:sz w:val="36"/>
                <w:szCs w:val="36"/>
                <w:lang w:eastAsia="zh-CN"/>
              </w:rPr>
            </w:pPr>
            <w:r w:rsidRPr="00F7271F">
              <w:rPr>
                <w:rFonts w:eastAsia="SimSun"/>
                <w:kern w:val="1"/>
                <w:sz w:val="36"/>
                <w:szCs w:val="36"/>
                <w:lang w:eastAsia="zh-CN"/>
              </w:rPr>
              <w:t>…</w:t>
            </w:r>
          </w:p>
        </w:tc>
        <w:tc>
          <w:tcPr>
            <w:tcW w:w="1494" w:type="dxa"/>
          </w:tcPr>
          <w:p w:rsidR="00F32E51" w:rsidRPr="00F7271F" w:rsidRDefault="00F32E51" w:rsidP="004A3525">
            <w:pPr>
              <w:rPr>
                <w:rFonts w:eastAsia="SimSun"/>
                <w:kern w:val="1"/>
                <w:sz w:val="36"/>
                <w:szCs w:val="36"/>
                <w:lang w:eastAsia="zh-CN"/>
              </w:rPr>
            </w:pPr>
            <w:r w:rsidRPr="00F7271F">
              <w:rPr>
                <w:rFonts w:eastAsia="SimSun"/>
                <w:kern w:val="1"/>
                <w:sz w:val="36"/>
                <w:szCs w:val="36"/>
                <w:lang w:eastAsia="zh-CN"/>
              </w:rPr>
              <w:t>…</w:t>
            </w:r>
          </w:p>
        </w:tc>
        <w:tc>
          <w:tcPr>
            <w:tcW w:w="3600" w:type="dxa"/>
          </w:tcPr>
          <w:p w:rsidR="00F32E51" w:rsidRPr="00F7271F" w:rsidRDefault="00F32E51" w:rsidP="004A3525">
            <w:pPr>
              <w:rPr>
                <w:rFonts w:eastAsia="SimSun"/>
                <w:kern w:val="1"/>
                <w:sz w:val="36"/>
                <w:szCs w:val="36"/>
                <w:lang w:eastAsia="zh-CN"/>
              </w:rPr>
            </w:pPr>
            <w:r w:rsidRPr="00F7271F">
              <w:rPr>
                <w:rFonts w:eastAsia="SimSun"/>
                <w:kern w:val="1"/>
                <w:sz w:val="36"/>
                <w:szCs w:val="36"/>
                <w:lang w:eastAsia="zh-CN"/>
              </w:rPr>
              <w:t>…</w:t>
            </w:r>
          </w:p>
        </w:tc>
        <w:tc>
          <w:tcPr>
            <w:tcW w:w="2088" w:type="dxa"/>
          </w:tcPr>
          <w:p w:rsidR="00F32E51" w:rsidRPr="00F7271F" w:rsidRDefault="00F32E51" w:rsidP="004A3525">
            <w:pPr>
              <w:ind w:left="360"/>
              <w:rPr>
                <w:rFonts w:eastAsia="SimSun"/>
                <w:sz w:val="36"/>
                <w:szCs w:val="36"/>
                <w:lang w:eastAsia="zh-CN"/>
              </w:rPr>
            </w:pPr>
            <w:r w:rsidRPr="00F7271F">
              <w:rPr>
                <w:rFonts w:eastAsia="SimSun"/>
                <w:sz w:val="36"/>
                <w:szCs w:val="36"/>
                <w:lang w:eastAsia="zh-CN"/>
              </w:rPr>
              <w:t>…</w:t>
            </w:r>
          </w:p>
        </w:tc>
      </w:tr>
      <w:tr w:rsidR="00F32E51" w:rsidRPr="00A114D4" w:rsidTr="004A3525">
        <w:trPr>
          <w:jc w:val="center"/>
        </w:trPr>
        <w:tc>
          <w:tcPr>
            <w:tcW w:w="2394" w:type="dxa"/>
          </w:tcPr>
          <w:p w:rsidR="00F32E51" w:rsidRPr="00F7271F" w:rsidRDefault="00F32E51" w:rsidP="004A3525">
            <w:pPr>
              <w:rPr>
                <w:rFonts w:eastAsia="SimSun"/>
                <w:strike/>
                <w:color w:val="FF0000"/>
                <w:kern w:val="1"/>
                <w:lang w:eastAsia="zh-CN"/>
              </w:rPr>
            </w:pPr>
            <w:r w:rsidRPr="00F7271F">
              <w:rPr>
                <w:rFonts w:eastAsia="SimSun"/>
                <w:strike/>
                <w:color w:val="FF0000"/>
                <w:kern w:val="1"/>
                <w:lang w:eastAsia="zh-CN"/>
              </w:rPr>
              <w:t>If (M2M network access type == 0b01 | 0b10) {</w:t>
            </w:r>
          </w:p>
        </w:tc>
        <w:tc>
          <w:tcPr>
            <w:tcW w:w="1494" w:type="dxa"/>
          </w:tcPr>
          <w:p w:rsidR="00F32E51" w:rsidRPr="00A114D4" w:rsidRDefault="00F32E51" w:rsidP="00D34561">
            <w:pPr>
              <w:widowControl w:val="0"/>
              <w:suppressAutoHyphens/>
              <w:spacing w:beforeLines="100" w:after="240"/>
              <w:ind w:rightChars="155" w:right="310"/>
              <w:rPr>
                <w:rFonts w:eastAsia="SimSun"/>
                <w:kern w:val="1"/>
                <w:lang w:eastAsia="zh-CN"/>
              </w:rPr>
            </w:pPr>
          </w:p>
        </w:tc>
        <w:tc>
          <w:tcPr>
            <w:tcW w:w="3600" w:type="dxa"/>
          </w:tcPr>
          <w:p w:rsidR="00F32E51" w:rsidRPr="00A114D4" w:rsidRDefault="00F32E51" w:rsidP="004A3525">
            <w:pPr>
              <w:rPr>
                <w:rFonts w:eastAsia="SimSun"/>
                <w:kern w:val="1"/>
                <w:lang w:eastAsia="zh-CN"/>
              </w:rPr>
            </w:pPr>
          </w:p>
        </w:tc>
        <w:tc>
          <w:tcPr>
            <w:tcW w:w="2088" w:type="dxa"/>
          </w:tcPr>
          <w:p w:rsidR="00F32E51" w:rsidRPr="00A114D4" w:rsidRDefault="00F32E51" w:rsidP="004A3525">
            <w:pPr>
              <w:ind w:left="360"/>
              <w:rPr>
                <w:rFonts w:eastAsia="SimSun"/>
                <w:lang w:eastAsia="zh-CN"/>
              </w:rPr>
            </w:pPr>
          </w:p>
        </w:tc>
      </w:tr>
      <w:tr w:rsidR="00F32E51" w:rsidRPr="00A114D4" w:rsidTr="004A3525">
        <w:trPr>
          <w:jc w:val="center"/>
        </w:trPr>
        <w:tc>
          <w:tcPr>
            <w:tcW w:w="2394" w:type="dxa"/>
          </w:tcPr>
          <w:p w:rsidR="00F32E51" w:rsidRPr="00A114D4" w:rsidRDefault="00F32E51" w:rsidP="004A3525">
            <w:pPr>
              <w:rPr>
                <w:rFonts w:eastAsia="SimSun"/>
                <w:strike/>
                <w:color w:val="FF0000"/>
                <w:lang w:eastAsia="zh-CN"/>
              </w:rPr>
            </w:pPr>
            <w:r w:rsidRPr="00A114D4">
              <w:rPr>
                <w:rFonts w:eastAsia="SimSun"/>
                <w:strike/>
                <w:color w:val="FF0000"/>
                <w:kern w:val="1"/>
                <w:lang w:eastAsia="zh-CN"/>
              </w:rPr>
              <w:t>M2M ranging opportunity subframe index</w:t>
            </w:r>
          </w:p>
        </w:tc>
        <w:tc>
          <w:tcPr>
            <w:tcW w:w="1494" w:type="dxa"/>
          </w:tcPr>
          <w:p w:rsidR="00F32E51" w:rsidRPr="00A114D4" w:rsidRDefault="00F32E51" w:rsidP="00D34561">
            <w:pPr>
              <w:widowControl w:val="0"/>
              <w:suppressAutoHyphens/>
              <w:spacing w:beforeLines="100" w:after="240"/>
              <w:ind w:rightChars="155" w:right="310"/>
              <w:rPr>
                <w:rFonts w:eastAsia="SimSun"/>
                <w:strike/>
                <w:color w:val="FF0000"/>
                <w:kern w:val="1"/>
                <w:lang w:eastAsia="zh-CN"/>
              </w:rPr>
            </w:pPr>
            <w:r w:rsidRPr="00A114D4">
              <w:rPr>
                <w:rFonts w:eastAsia="SimSun"/>
                <w:strike/>
                <w:color w:val="FF0000"/>
                <w:kern w:val="1"/>
                <w:lang w:eastAsia="zh-CN"/>
              </w:rPr>
              <w:t>3</w:t>
            </w:r>
          </w:p>
          <w:p w:rsidR="00F32E51" w:rsidRPr="00A114D4" w:rsidRDefault="00F32E51" w:rsidP="004A3525">
            <w:pPr>
              <w:ind w:left="360"/>
              <w:rPr>
                <w:rFonts w:eastAsia="SimSun"/>
                <w:strike/>
                <w:color w:val="FF0000"/>
                <w:lang w:eastAsia="zh-CN"/>
              </w:rPr>
            </w:pPr>
          </w:p>
        </w:tc>
        <w:tc>
          <w:tcPr>
            <w:tcW w:w="3600" w:type="dxa"/>
          </w:tcPr>
          <w:p w:rsidR="00F32E51" w:rsidRPr="00A114D4" w:rsidRDefault="00F32E51" w:rsidP="004A3525">
            <w:pPr>
              <w:rPr>
                <w:rFonts w:eastAsia="SimSun"/>
                <w:strike/>
                <w:color w:val="FF0000"/>
                <w:lang w:eastAsia="zh-CN"/>
              </w:rPr>
            </w:pPr>
            <w:r w:rsidRPr="00A114D4">
              <w:rPr>
                <w:rFonts w:eastAsia="SimSun"/>
                <w:strike/>
                <w:color w:val="FF0000"/>
                <w:kern w:val="1"/>
                <w:lang w:eastAsia="zh-CN"/>
              </w:rPr>
              <w:t>Indicates the subframe index of the allocated ranging opportunity dedicated for M2M devices.</w:t>
            </w:r>
          </w:p>
        </w:tc>
        <w:tc>
          <w:tcPr>
            <w:tcW w:w="2088" w:type="dxa"/>
          </w:tcPr>
          <w:p w:rsidR="00F32E51" w:rsidRPr="00A114D4" w:rsidRDefault="00F32E51" w:rsidP="004A3525">
            <w:pPr>
              <w:ind w:left="360"/>
              <w:rPr>
                <w:rFonts w:eastAsia="SimSun"/>
                <w:lang w:eastAsia="zh-CN"/>
              </w:rPr>
            </w:pPr>
          </w:p>
        </w:tc>
      </w:tr>
      <w:tr w:rsidR="00F32E51" w:rsidRPr="00A114D4" w:rsidTr="004A3525">
        <w:trPr>
          <w:jc w:val="center"/>
        </w:trPr>
        <w:tc>
          <w:tcPr>
            <w:tcW w:w="2394" w:type="dxa"/>
          </w:tcPr>
          <w:p w:rsidR="00F32E51" w:rsidRPr="00A114D4" w:rsidRDefault="00F32E51" w:rsidP="004A3525">
            <w:pPr>
              <w:rPr>
                <w:rFonts w:eastAsia="SimSun"/>
                <w:strike/>
                <w:color w:val="FF0000"/>
                <w:kern w:val="1"/>
                <w:lang w:eastAsia="zh-CN"/>
              </w:rPr>
            </w:pPr>
            <w:r w:rsidRPr="00A114D4">
              <w:rPr>
                <w:rFonts w:eastAsia="SimSun"/>
                <w:strike/>
                <w:color w:val="FF0000"/>
                <w:kern w:val="1"/>
                <w:lang w:eastAsia="zh-CN"/>
              </w:rPr>
              <w:t xml:space="preserve">Periodicity of the M2M </w:t>
            </w:r>
            <w:r w:rsidRPr="00A114D4">
              <w:rPr>
                <w:rFonts w:eastAsia="SimSun"/>
                <w:strike/>
                <w:color w:val="FF0000"/>
                <w:kern w:val="1"/>
                <w:lang w:eastAsia="zh-CN"/>
              </w:rPr>
              <w:lastRenderedPageBreak/>
              <w:t>ranging</w:t>
            </w:r>
          </w:p>
        </w:tc>
        <w:tc>
          <w:tcPr>
            <w:tcW w:w="1494" w:type="dxa"/>
          </w:tcPr>
          <w:p w:rsidR="00F32E51" w:rsidRPr="00A114D4" w:rsidRDefault="00F32E51" w:rsidP="004A3525">
            <w:pPr>
              <w:rPr>
                <w:rFonts w:eastAsia="SimSun"/>
                <w:strike/>
                <w:color w:val="FF0000"/>
                <w:kern w:val="1"/>
                <w:lang w:eastAsia="zh-CN"/>
              </w:rPr>
            </w:pPr>
            <w:r w:rsidRPr="00A114D4">
              <w:rPr>
                <w:rFonts w:eastAsia="SimSun"/>
                <w:strike/>
                <w:color w:val="FF0000"/>
                <w:kern w:val="1"/>
                <w:lang w:eastAsia="zh-CN"/>
              </w:rPr>
              <w:lastRenderedPageBreak/>
              <w:t>3</w:t>
            </w:r>
          </w:p>
        </w:tc>
        <w:tc>
          <w:tcPr>
            <w:tcW w:w="3600" w:type="dxa"/>
          </w:tcPr>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 xml:space="preserve">Indicates the periodicity of the ranging </w:t>
            </w:r>
            <w:r w:rsidRPr="00A114D4">
              <w:rPr>
                <w:rFonts w:eastAsia="SimSun"/>
                <w:strike/>
                <w:color w:val="FF0000"/>
                <w:kern w:val="1"/>
                <w:sz w:val="20"/>
                <w:szCs w:val="20"/>
              </w:rPr>
              <w:lastRenderedPageBreak/>
              <w:t>dedicated for M2M devices.</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0b000: transmission in every frame</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0b001: transmission in the first frame in every super</w:t>
            </w:r>
            <w:r w:rsidRPr="00A114D4">
              <w:rPr>
                <w:rFonts w:eastAsia="SimSun"/>
                <w:strike/>
                <w:color w:val="FF0000"/>
                <w:kern w:val="1"/>
                <w:sz w:val="20"/>
                <w:szCs w:val="20"/>
              </w:rPr>
              <w:softHyphen/>
              <w:t>frame</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0b010: transmission in the first frame in every even numbered superframe, i.e., mod(superframe number, 2) = 0</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0b011: transmission in the first frame in every 4th superframe, i.e., mod(super</w:t>
            </w:r>
            <w:r w:rsidRPr="00A114D4">
              <w:rPr>
                <w:rFonts w:eastAsia="SimSun"/>
                <w:strike/>
                <w:color w:val="FF0000"/>
                <w:kern w:val="1"/>
                <w:sz w:val="20"/>
                <w:szCs w:val="20"/>
              </w:rPr>
              <w:softHyphen/>
              <w:t>frame number, 4) = 0</w:t>
            </w:r>
          </w:p>
          <w:p w:rsidR="00F32E51" w:rsidRPr="00A114D4" w:rsidRDefault="00F32E51" w:rsidP="004A3525">
            <w:pPr>
              <w:rPr>
                <w:rFonts w:eastAsia="SimSun"/>
                <w:strike/>
                <w:color w:val="FF0000"/>
                <w:kern w:val="1"/>
                <w:lang w:eastAsia="zh-CN"/>
              </w:rPr>
            </w:pPr>
            <w:r w:rsidRPr="00A114D4">
              <w:rPr>
                <w:rFonts w:eastAsia="SimSun"/>
                <w:strike/>
                <w:color w:val="FF0000"/>
                <w:kern w:val="1"/>
                <w:lang w:eastAsia="zh-CN"/>
              </w:rPr>
              <w:t>[0b100~0b111: Reserved]</w:t>
            </w:r>
          </w:p>
        </w:tc>
        <w:tc>
          <w:tcPr>
            <w:tcW w:w="2088" w:type="dxa"/>
          </w:tcPr>
          <w:p w:rsidR="00F32E51" w:rsidRPr="00A114D4" w:rsidRDefault="00F32E51" w:rsidP="004A3525">
            <w:pPr>
              <w:ind w:left="360"/>
              <w:jc w:val="center"/>
              <w:rPr>
                <w:rFonts w:ascii="Calibri" w:eastAsia="SimSun" w:hAnsi="Calibri"/>
                <w:sz w:val="22"/>
                <w:szCs w:val="22"/>
                <w:lang w:eastAsia="zh-CN"/>
              </w:rPr>
            </w:pPr>
          </w:p>
        </w:tc>
      </w:tr>
      <w:tr w:rsidR="00F32E51" w:rsidRPr="00A114D4" w:rsidTr="004A3525">
        <w:trPr>
          <w:jc w:val="center"/>
        </w:trPr>
        <w:tc>
          <w:tcPr>
            <w:tcW w:w="2394" w:type="dxa"/>
          </w:tcPr>
          <w:p w:rsidR="00F32E51" w:rsidRPr="008152A8" w:rsidRDefault="00F32E51" w:rsidP="004A3525">
            <w:pPr>
              <w:rPr>
                <w:rFonts w:eastAsia="SimSun"/>
                <w:strike/>
                <w:color w:val="FF0000"/>
                <w:kern w:val="1"/>
                <w:lang w:eastAsia="zh-CN"/>
              </w:rPr>
            </w:pPr>
            <w:r w:rsidRPr="008152A8">
              <w:rPr>
                <w:rFonts w:eastAsia="SimSun"/>
                <w:strike/>
                <w:color w:val="FF0000"/>
                <w:kern w:val="1"/>
                <w:lang w:eastAsia="zh-CN"/>
              </w:rPr>
              <w:lastRenderedPageBreak/>
              <w:t>}</w:t>
            </w:r>
          </w:p>
        </w:tc>
        <w:tc>
          <w:tcPr>
            <w:tcW w:w="1494" w:type="dxa"/>
          </w:tcPr>
          <w:p w:rsidR="00F32E51" w:rsidRDefault="00F32E51" w:rsidP="004A3525">
            <w:pPr>
              <w:rPr>
                <w:rFonts w:eastAsia="SimSun"/>
                <w:color w:val="0000FF"/>
                <w:kern w:val="1"/>
                <w:lang w:eastAsia="zh-CN"/>
              </w:rPr>
            </w:pPr>
          </w:p>
        </w:tc>
        <w:tc>
          <w:tcPr>
            <w:tcW w:w="3600" w:type="dxa"/>
          </w:tcPr>
          <w:p w:rsidR="00F32E51" w:rsidRDefault="00F32E51" w:rsidP="004A3525">
            <w:pPr>
              <w:pStyle w:val="SP8241691"/>
              <w:rPr>
                <w:rFonts w:eastAsia="SimSun"/>
                <w:color w:val="0000FF"/>
                <w:kern w:val="1"/>
                <w:sz w:val="16"/>
                <w:szCs w:val="16"/>
              </w:rPr>
            </w:pPr>
          </w:p>
        </w:tc>
        <w:tc>
          <w:tcPr>
            <w:tcW w:w="2088" w:type="dxa"/>
          </w:tcPr>
          <w:p w:rsidR="00F32E51" w:rsidRPr="00A114D4" w:rsidRDefault="00F32E51" w:rsidP="004A3525">
            <w:pPr>
              <w:ind w:left="360"/>
              <w:jc w:val="center"/>
              <w:rPr>
                <w:rFonts w:ascii="Calibri" w:eastAsia="SimSun" w:hAnsi="Calibri"/>
                <w:color w:val="0000FF"/>
                <w:sz w:val="22"/>
                <w:szCs w:val="22"/>
                <w:lang w:eastAsia="zh-CN"/>
              </w:rPr>
            </w:pPr>
          </w:p>
        </w:tc>
      </w:tr>
      <w:tr w:rsidR="00F32E51" w:rsidRPr="00A114D4" w:rsidTr="004A3525">
        <w:trPr>
          <w:jc w:val="center"/>
        </w:trPr>
        <w:tc>
          <w:tcPr>
            <w:tcW w:w="2394" w:type="dxa"/>
          </w:tcPr>
          <w:p w:rsidR="00F32E51" w:rsidRPr="00F7271F" w:rsidRDefault="00F32E51" w:rsidP="004A3525">
            <w:pPr>
              <w:rPr>
                <w:rFonts w:eastAsia="SimSun"/>
                <w:kern w:val="1"/>
                <w:sz w:val="36"/>
                <w:szCs w:val="36"/>
                <w:lang w:eastAsia="zh-CN"/>
              </w:rPr>
            </w:pPr>
            <w:r w:rsidRPr="00F7271F">
              <w:rPr>
                <w:rFonts w:eastAsia="SimSun"/>
                <w:kern w:val="1"/>
                <w:sz w:val="36"/>
                <w:szCs w:val="36"/>
                <w:lang w:eastAsia="zh-CN"/>
              </w:rPr>
              <w:t>…</w:t>
            </w:r>
          </w:p>
        </w:tc>
        <w:tc>
          <w:tcPr>
            <w:tcW w:w="1494" w:type="dxa"/>
          </w:tcPr>
          <w:p w:rsidR="00F32E51" w:rsidRPr="00F7271F" w:rsidRDefault="00F32E51" w:rsidP="004A3525">
            <w:pPr>
              <w:rPr>
                <w:rFonts w:eastAsia="SimSun"/>
                <w:kern w:val="1"/>
                <w:sz w:val="36"/>
                <w:szCs w:val="36"/>
                <w:lang w:eastAsia="zh-CN"/>
              </w:rPr>
            </w:pPr>
            <w:r w:rsidRPr="00F7271F">
              <w:rPr>
                <w:rFonts w:eastAsia="SimSun"/>
                <w:kern w:val="1"/>
                <w:sz w:val="36"/>
                <w:szCs w:val="36"/>
                <w:lang w:eastAsia="zh-CN"/>
              </w:rPr>
              <w:t>…</w:t>
            </w:r>
          </w:p>
        </w:tc>
        <w:tc>
          <w:tcPr>
            <w:tcW w:w="3600" w:type="dxa"/>
          </w:tcPr>
          <w:p w:rsidR="00F32E51" w:rsidRPr="00F7271F" w:rsidRDefault="00F32E51" w:rsidP="004A3525">
            <w:pPr>
              <w:rPr>
                <w:rFonts w:eastAsia="SimSun"/>
                <w:kern w:val="1"/>
                <w:sz w:val="36"/>
                <w:szCs w:val="36"/>
                <w:lang w:eastAsia="zh-CN"/>
              </w:rPr>
            </w:pPr>
            <w:r w:rsidRPr="00F7271F">
              <w:rPr>
                <w:rFonts w:eastAsia="SimSun"/>
                <w:kern w:val="1"/>
                <w:sz w:val="36"/>
                <w:szCs w:val="36"/>
                <w:lang w:eastAsia="zh-CN"/>
              </w:rPr>
              <w:t>…</w:t>
            </w:r>
          </w:p>
        </w:tc>
        <w:tc>
          <w:tcPr>
            <w:tcW w:w="2088" w:type="dxa"/>
          </w:tcPr>
          <w:p w:rsidR="00F32E51" w:rsidRPr="00F7271F" w:rsidRDefault="00F32E51" w:rsidP="004A3525">
            <w:pPr>
              <w:ind w:left="360"/>
              <w:rPr>
                <w:rFonts w:eastAsia="SimSun"/>
                <w:sz w:val="36"/>
                <w:szCs w:val="36"/>
                <w:lang w:eastAsia="zh-CN"/>
              </w:rPr>
            </w:pPr>
            <w:r w:rsidRPr="00F7271F">
              <w:rPr>
                <w:rFonts w:eastAsia="SimSun"/>
                <w:sz w:val="36"/>
                <w:szCs w:val="36"/>
                <w:lang w:eastAsia="zh-CN"/>
              </w:rPr>
              <w:t>…</w:t>
            </w:r>
          </w:p>
        </w:tc>
      </w:tr>
      <w:tr w:rsidR="00F32E51" w:rsidRPr="00A114D4" w:rsidTr="004A3525">
        <w:trPr>
          <w:jc w:val="center"/>
        </w:trPr>
        <w:tc>
          <w:tcPr>
            <w:tcW w:w="2394" w:type="dxa"/>
          </w:tcPr>
          <w:p w:rsidR="00F32E51" w:rsidRPr="008152A8" w:rsidRDefault="00F32E51" w:rsidP="004A3525">
            <w:pPr>
              <w:rPr>
                <w:rFonts w:eastAsia="SimSun"/>
                <w:kern w:val="1"/>
                <w:lang w:eastAsia="zh-CN"/>
              </w:rPr>
            </w:pPr>
            <w:r w:rsidRPr="008152A8">
              <w:rPr>
                <w:rFonts w:eastAsia="SimSun"/>
                <w:kern w:val="1"/>
                <w:lang w:eastAsia="zh-CN"/>
              </w:rPr>
              <w:t>M2M network access type</w:t>
            </w:r>
          </w:p>
        </w:tc>
        <w:tc>
          <w:tcPr>
            <w:tcW w:w="1494" w:type="dxa"/>
          </w:tcPr>
          <w:p w:rsidR="00F32E51" w:rsidRPr="00F7271F" w:rsidRDefault="00F32E51" w:rsidP="004A3525">
            <w:pPr>
              <w:rPr>
                <w:rFonts w:eastAsia="SimSun"/>
                <w:kern w:val="1"/>
                <w:sz w:val="36"/>
                <w:szCs w:val="36"/>
                <w:lang w:eastAsia="zh-CN"/>
              </w:rPr>
            </w:pPr>
          </w:p>
        </w:tc>
        <w:tc>
          <w:tcPr>
            <w:tcW w:w="3600" w:type="dxa"/>
          </w:tcPr>
          <w:p w:rsidR="00F32E51" w:rsidRPr="008152A8" w:rsidRDefault="00F32E51" w:rsidP="004A3525">
            <w:pPr>
              <w:rPr>
                <w:rFonts w:eastAsia="SimSun"/>
                <w:kern w:val="1"/>
                <w:lang w:eastAsia="zh-CN"/>
              </w:rPr>
            </w:pPr>
            <w:r w:rsidRPr="008152A8">
              <w:rPr>
                <w:rFonts w:eastAsia="SimSun"/>
                <w:kern w:val="1"/>
                <w:lang w:eastAsia="zh-CN"/>
              </w:rPr>
              <w:t>Indicate the network re-entry type for M2M device;</w:t>
            </w:r>
          </w:p>
          <w:p w:rsidR="00F32E51" w:rsidRPr="008152A8" w:rsidRDefault="00F32E51" w:rsidP="004A3525">
            <w:pPr>
              <w:rPr>
                <w:rFonts w:eastAsia="SimSun"/>
                <w:kern w:val="1"/>
                <w:lang w:eastAsia="zh-CN"/>
              </w:rPr>
            </w:pPr>
            <w:r w:rsidRPr="008152A8">
              <w:rPr>
                <w:rFonts w:eastAsia="SimSun"/>
                <w:kern w:val="1"/>
                <w:lang w:eastAsia="zh-CN"/>
              </w:rPr>
              <w:t>0b00: Resource allocation (i.e., Assignment A-MAP offset) for AAI-RNG-REQ</w:t>
            </w:r>
          </w:p>
          <w:p w:rsidR="00F32E51" w:rsidRPr="008152A8" w:rsidRDefault="00F32E51" w:rsidP="004A3525">
            <w:pPr>
              <w:rPr>
                <w:rFonts w:eastAsia="SimSun"/>
                <w:strike/>
                <w:color w:val="FF0000"/>
                <w:kern w:val="1"/>
                <w:lang w:eastAsia="zh-CN"/>
              </w:rPr>
            </w:pPr>
            <w:r w:rsidRPr="008152A8">
              <w:rPr>
                <w:rFonts w:eastAsia="SimSun"/>
                <w:strike/>
                <w:color w:val="FF0000"/>
                <w:kern w:val="1"/>
                <w:lang w:eastAsia="zh-CN"/>
              </w:rPr>
              <w:t>0b01: dedicated ranging channel allocation in AAI-PAG-ADV</w:t>
            </w:r>
          </w:p>
          <w:p w:rsidR="00F32E51" w:rsidRPr="008152A8" w:rsidRDefault="00F32E51" w:rsidP="004A3525">
            <w:pPr>
              <w:rPr>
                <w:rFonts w:eastAsia="SimSun"/>
                <w:kern w:val="1"/>
                <w:lang w:eastAsia="zh-CN"/>
              </w:rPr>
            </w:pPr>
            <w:r w:rsidRPr="008152A8">
              <w:rPr>
                <w:rFonts w:eastAsia="SimSun"/>
                <w:kern w:val="1"/>
                <w:lang w:eastAsia="zh-CN"/>
              </w:rPr>
              <w:t>0b</w:t>
            </w:r>
            <w:r w:rsidRPr="008152A8">
              <w:rPr>
                <w:rFonts w:eastAsia="SimSun"/>
                <w:strike/>
                <w:color w:val="FF0000"/>
                <w:kern w:val="1"/>
                <w:lang w:eastAsia="zh-CN"/>
              </w:rPr>
              <w:t>10</w:t>
            </w:r>
            <w:r w:rsidRPr="008152A8">
              <w:rPr>
                <w:rFonts w:eastAsia="SimSun"/>
                <w:color w:val="0000FF"/>
                <w:kern w:val="1"/>
                <w:lang w:eastAsia="zh-CN"/>
              </w:rPr>
              <w:t>01</w:t>
            </w:r>
            <w:r w:rsidRPr="008152A8">
              <w:rPr>
                <w:rFonts w:eastAsia="SimSun"/>
                <w:kern w:val="1"/>
                <w:lang w:eastAsia="zh-CN"/>
              </w:rPr>
              <w:t>: dedicated ranging channel allocation in broad-cast assignment A-MAP IE</w:t>
            </w:r>
          </w:p>
          <w:p w:rsidR="00F32E51" w:rsidRDefault="00F32E51" w:rsidP="004A3525">
            <w:pPr>
              <w:rPr>
                <w:rFonts w:eastAsia="SimSun"/>
                <w:kern w:val="1"/>
                <w:lang w:eastAsia="zh-CN"/>
              </w:rPr>
            </w:pPr>
            <w:r w:rsidRPr="008152A8">
              <w:rPr>
                <w:rFonts w:eastAsia="SimSun"/>
                <w:kern w:val="1"/>
                <w:lang w:eastAsia="zh-CN"/>
              </w:rPr>
              <w:t>0b</w:t>
            </w:r>
            <w:r w:rsidRPr="008152A8">
              <w:rPr>
                <w:rFonts w:eastAsia="SimSun"/>
                <w:strike/>
                <w:color w:val="FF0000"/>
                <w:kern w:val="1"/>
                <w:lang w:eastAsia="zh-CN"/>
              </w:rPr>
              <w:t>11</w:t>
            </w:r>
            <w:r w:rsidRPr="008152A8">
              <w:rPr>
                <w:rFonts w:eastAsia="SimSun"/>
                <w:color w:val="0000FF"/>
                <w:kern w:val="1"/>
                <w:lang w:eastAsia="zh-CN"/>
              </w:rPr>
              <w:t>10</w:t>
            </w:r>
            <w:r w:rsidRPr="008152A8">
              <w:rPr>
                <w:rFonts w:eastAsia="SimSun"/>
                <w:kern w:val="1"/>
                <w:lang w:eastAsia="zh-CN"/>
              </w:rPr>
              <w:t>: No dedicated ranging channel</w:t>
            </w:r>
          </w:p>
          <w:p w:rsidR="00F32E51" w:rsidRPr="008152A8" w:rsidRDefault="00F32E51" w:rsidP="004A3525">
            <w:pPr>
              <w:rPr>
                <w:rFonts w:eastAsia="SimSun"/>
                <w:color w:val="0000FF"/>
                <w:kern w:val="1"/>
                <w:sz w:val="36"/>
                <w:szCs w:val="36"/>
                <w:lang w:eastAsia="zh-CN"/>
              </w:rPr>
            </w:pPr>
            <w:r w:rsidRPr="008152A8">
              <w:rPr>
                <w:rFonts w:eastAsia="SimSun"/>
                <w:color w:val="0000FF"/>
                <w:kern w:val="1"/>
                <w:lang w:eastAsia="zh-CN"/>
              </w:rPr>
              <w:t>0b11:Reserved</w:t>
            </w:r>
          </w:p>
        </w:tc>
        <w:tc>
          <w:tcPr>
            <w:tcW w:w="2088" w:type="dxa"/>
          </w:tcPr>
          <w:p w:rsidR="00F32E51" w:rsidRPr="00F7271F" w:rsidRDefault="00F32E51" w:rsidP="004A3525">
            <w:pPr>
              <w:ind w:left="360"/>
              <w:rPr>
                <w:rFonts w:eastAsia="SimSun"/>
                <w:sz w:val="36"/>
                <w:szCs w:val="36"/>
                <w:lang w:eastAsia="zh-CN"/>
              </w:rPr>
            </w:pPr>
          </w:p>
        </w:tc>
      </w:tr>
      <w:tr w:rsidR="00F32E51" w:rsidRPr="00A114D4" w:rsidTr="004A3525">
        <w:trPr>
          <w:jc w:val="center"/>
        </w:trPr>
        <w:tc>
          <w:tcPr>
            <w:tcW w:w="2394" w:type="dxa"/>
          </w:tcPr>
          <w:p w:rsidR="00F32E51" w:rsidRPr="008152A8" w:rsidRDefault="00F32E51" w:rsidP="004A3525">
            <w:pPr>
              <w:rPr>
                <w:rFonts w:eastAsia="SimSun"/>
                <w:kern w:val="1"/>
                <w:lang w:eastAsia="zh-CN"/>
              </w:rPr>
            </w:pPr>
          </w:p>
        </w:tc>
        <w:tc>
          <w:tcPr>
            <w:tcW w:w="1494" w:type="dxa"/>
          </w:tcPr>
          <w:p w:rsidR="00F32E51" w:rsidRPr="00F7271F" w:rsidRDefault="00F32E51" w:rsidP="004A3525">
            <w:pPr>
              <w:rPr>
                <w:rFonts w:eastAsia="SimSun"/>
                <w:kern w:val="1"/>
                <w:sz w:val="36"/>
                <w:szCs w:val="36"/>
                <w:lang w:eastAsia="zh-CN"/>
              </w:rPr>
            </w:pPr>
          </w:p>
        </w:tc>
        <w:tc>
          <w:tcPr>
            <w:tcW w:w="3600" w:type="dxa"/>
          </w:tcPr>
          <w:p w:rsidR="00F32E51" w:rsidRPr="00F7271F" w:rsidRDefault="00F32E51" w:rsidP="004A3525">
            <w:pPr>
              <w:rPr>
                <w:rFonts w:eastAsia="SimSun"/>
                <w:kern w:val="1"/>
                <w:sz w:val="36"/>
                <w:szCs w:val="36"/>
                <w:lang w:eastAsia="zh-CN"/>
              </w:rPr>
            </w:pPr>
          </w:p>
        </w:tc>
        <w:tc>
          <w:tcPr>
            <w:tcW w:w="2088" w:type="dxa"/>
          </w:tcPr>
          <w:p w:rsidR="00F32E51" w:rsidRPr="00F7271F" w:rsidRDefault="00F32E51" w:rsidP="004A3525">
            <w:pPr>
              <w:ind w:left="360"/>
              <w:rPr>
                <w:rFonts w:eastAsia="SimSun"/>
                <w:sz w:val="36"/>
                <w:szCs w:val="36"/>
                <w:lang w:eastAsia="zh-CN"/>
              </w:rPr>
            </w:pPr>
          </w:p>
        </w:tc>
      </w:tr>
      <w:tr w:rsidR="00F32E51" w:rsidRPr="00A114D4" w:rsidTr="004A3525">
        <w:trPr>
          <w:jc w:val="center"/>
        </w:trPr>
        <w:tc>
          <w:tcPr>
            <w:tcW w:w="2394" w:type="dxa"/>
          </w:tcPr>
          <w:p w:rsidR="00F32E51" w:rsidRPr="00A114D4" w:rsidRDefault="00F32E51" w:rsidP="004A3525">
            <w:pPr>
              <w:rPr>
                <w:rFonts w:eastAsia="SimSun"/>
                <w:strike/>
                <w:color w:val="FF0000"/>
                <w:lang w:eastAsia="zh-CN"/>
              </w:rPr>
            </w:pPr>
            <w:r w:rsidRPr="00A114D4">
              <w:rPr>
                <w:rFonts w:eastAsia="SimSun"/>
                <w:strike/>
                <w:color w:val="FF0000"/>
                <w:kern w:val="1"/>
                <w:lang w:eastAsia="zh-CN"/>
              </w:rPr>
              <w:t>M2M ranging opportunity subframe index</w:t>
            </w:r>
          </w:p>
        </w:tc>
        <w:tc>
          <w:tcPr>
            <w:tcW w:w="1494" w:type="dxa"/>
          </w:tcPr>
          <w:p w:rsidR="00F32E51" w:rsidRPr="00A114D4" w:rsidRDefault="00F32E51" w:rsidP="00D34561">
            <w:pPr>
              <w:widowControl w:val="0"/>
              <w:suppressAutoHyphens/>
              <w:spacing w:beforeLines="100" w:after="240"/>
              <w:ind w:rightChars="155" w:right="310"/>
              <w:rPr>
                <w:rFonts w:eastAsia="SimSun"/>
                <w:strike/>
                <w:color w:val="FF0000"/>
                <w:kern w:val="1"/>
                <w:lang w:eastAsia="zh-CN"/>
              </w:rPr>
            </w:pPr>
            <w:r w:rsidRPr="00A114D4">
              <w:rPr>
                <w:rFonts w:eastAsia="SimSun"/>
                <w:strike/>
                <w:color w:val="FF0000"/>
                <w:kern w:val="1"/>
                <w:lang w:eastAsia="zh-CN"/>
              </w:rPr>
              <w:t>3</w:t>
            </w:r>
          </w:p>
          <w:p w:rsidR="00F32E51" w:rsidRPr="00A114D4" w:rsidRDefault="00F32E51" w:rsidP="004A3525">
            <w:pPr>
              <w:ind w:left="360"/>
              <w:rPr>
                <w:rFonts w:eastAsia="SimSun"/>
                <w:strike/>
                <w:color w:val="FF0000"/>
                <w:lang w:eastAsia="zh-CN"/>
              </w:rPr>
            </w:pPr>
          </w:p>
        </w:tc>
        <w:tc>
          <w:tcPr>
            <w:tcW w:w="3600" w:type="dxa"/>
          </w:tcPr>
          <w:p w:rsidR="00F32E51" w:rsidRPr="00A114D4" w:rsidRDefault="00F32E51" w:rsidP="004A3525">
            <w:pPr>
              <w:rPr>
                <w:rFonts w:eastAsia="SimSun"/>
                <w:strike/>
                <w:color w:val="FF0000"/>
                <w:lang w:eastAsia="zh-CN"/>
              </w:rPr>
            </w:pPr>
            <w:r w:rsidRPr="00A114D4">
              <w:rPr>
                <w:rFonts w:eastAsia="SimSun"/>
                <w:strike/>
                <w:color w:val="FF0000"/>
                <w:kern w:val="1"/>
                <w:lang w:eastAsia="zh-CN"/>
              </w:rPr>
              <w:t>Indicates the subframe index of the allocated ranging opportunity dedicated for M2M devices.</w:t>
            </w:r>
          </w:p>
        </w:tc>
        <w:tc>
          <w:tcPr>
            <w:tcW w:w="2088" w:type="dxa"/>
          </w:tcPr>
          <w:p w:rsidR="00F32E51" w:rsidRPr="00F7271F" w:rsidRDefault="00F32E51" w:rsidP="004A3525">
            <w:pPr>
              <w:ind w:left="360"/>
              <w:rPr>
                <w:rFonts w:eastAsia="SimSun"/>
                <w:sz w:val="36"/>
                <w:szCs w:val="36"/>
                <w:lang w:eastAsia="zh-CN"/>
              </w:rPr>
            </w:pPr>
          </w:p>
        </w:tc>
      </w:tr>
      <w:tr w:rsidR="00F32E51" w:rsidRPr="00A114D4" w:rsidTr="004A3525">
        <w:trPr>
          <w:jc w:val="center"/>
        </w:trPr>
        <w:tc>
          <w:tcPr>
            <w:tcW w:w="2394" w:type="dxa"/>
          </w:tcPr>
          <w:p w:rsidR="00F32E51" w:rsidRPr="00A114D4" w:rsidRDefault="00F32E51" w:rsidP="004A3525">
            <w:pPr>
              <w:rPr>
                <w:rFonts w:eastAsia="SimSun"/>
                <w:strike/>
                <w:color w:val="FF0000"/>
                <w:kern w:val="1"/>
                <w:lang w:eastAsia="zh-CN"/>
              </w:rPr>
            </w:pPr>
            <w:r w:rsidRPr="00A114D4">
              <w:rPr>
                <w:rFonts w:eastAsia="SimSun"/>
                <w:strike/>
                <w:color w:val="FF0000"/>
                <w:kern w:val="1"/>
                <w:lang w:eastAsia="zh-CN"/>
              </w:rPr>
              <w:t>Periodicity of the M2M ranging</w:t>
            </w:r>
          </w:p>
        </w:tc>
        <w:tc>
          <w:tcPr>
            <w:tcW w:w="1494" w:type="dxa"/>
          </w:tcPr>
          <w:p w:rsidR="00F32E51" w:rsidRPr="00A114D4" w:rsidRDefault="00F32E51" w:rsidP="004A3525">
            <w:pPr>
              <w:rPr>
                <w:rFonts w:eastAsia="SimSun"/>
                <w:strike/>
                <w:color w:val="FF0000"/>
                <w:kern w:val="1"/>
                <w:lang w:eastAsia="zh-CN"/>
              </w:rPr>
            </w:pPr>
            <w:r w:rsidRPr="00A114D4">
              <w:rPr>
                <w:rFonts w:eastAsia="SimSun"/>
                <w:strike/>
                <w:color w:val="FF0000"/>
                <w:kern w:val="1"/>
                <w:lang w:eastAsia="zh-CN"/>
              </w:rPr>
              <w:t>3</w:t>
            </w:r>
          </w:p>
        </w:tc>
        <w:tc>
          <w:tcPr>
            <w:tcW w:w="3600" w:type="dxa"/>
          </w:tcPr>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Indicates the periodicity of the ranging dedicated for M2M devices.</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0b000: transmission in every frame</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0b001: transmission in the first frame in every super</w:t>
            </w:r>
            <w:r w:rsidRPr="00A114D4">
              <w:rPr>
                <w:rFonts w:eastAsia="SimSun"/>
                <w:strike/>
                <w:color w:val="FF0000"/>
                <w:kern w:val="1"/>
                <w:sz w:val="20"/>
                <w:szCs w:val="20"/>
              </w:rPr>
              <w:softHyphen/>
              <w:t>frame</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0b010: transmission in the first frame in every even numbered superframe, i.e., mod(superframe number, 2) = 0</w:t>
            </w:r>
          </w:p>
          <w:p w:rsidR="00F32E51" w:rsidRPr="00A114D4" w:rsidRDefault="00F32E51" w:rsidP="004A3525">
            <w:pPr>
              <w:pStyle w:val="SP8241691"/>
              <w:rPr>
                <w:rFonts w:eastAsia="SimSun"/>
                <w:strike/>
                <w:color w:val="FF0000"/>
                <w:kern w:val="1"/>
                <w:sz w:val="20"/>
                <w:szCs w:val="20"/>
              </w:rPr>
            </w:pPr>
            <w:r w:rsidRPr="00A114D4">
              <w:rPr>
                <w:rFonts w:eastAsia="SimSun"/>
                <w:strike/>
                <w:color w:val="FF0000"/>
                <w:kern w:val="1"/>
                <w:sz w:val="20"/>
                <w:szCs w:val="20"/>
              </w:rPr>
              <w:t>0b011: transmission in the first frame in every 4th superframe, i.e., mod(super</w:t>
            </w:r>
            <w:r w:rsidRPr="00A114D4">
              <w:rPr>
                <w:rFonts w:eastAsia="SimSun"/>
                <w:strike/>
                <w:color w:val="FF0000"/>
                <w:kern w:val="1"/>
                <w:sz w:val="20"/>
                <w:szCs w:val="20"/>
              </w:rPr>
              <w:softHyphen/>
              <w:t>frame number, 4) = 0</w:t>
            </w:r>
          </w:p>
          <w:p w:rsidR="00F32E51" w:rsidRPr="00A114D4" w:rsidRDefault="00F32E51" w:rsidP="004A3525">
            <w:pPr>
              <w:rPr>
                <w:rFonts w:eastAsia="SimSun"/>
                <w:strike/>
                <w:color w:val="FF0000"/>
                <w:kern w:val="1"/>
                <w:lang w:eastAsia="zh-CN"/>
              </w:rPr>
            </w:pPr>
            <w:r w:rsidRPr="00A114D4">
              <w:rPr>
                <w:rFonts w:eastAsia="SimSun"/>
                <w:strike/>
                <w:color w:val="FF0000"/>
                <w:kern w:val="1"/>
                <w:lang w:eastAsia="zh-CN"/>
              </w:rPr>
              <w:t>[0b100~0b111: Reserved]</w:t>
            </w:r>
          </w:p>
        </w:tc>
        <w:tc>
          <w:tcPr>
            <w:tcW w:w="2088" w:type="dxa"/>
          </w:tcPr>
          <w:p w:rsidR="00F32E51" w:rsidRPr="00F7271F" w:rsidRDefault="00F32E51" w:rsidP="004A3525">
            <w:pPr>
              <w:ind w:left="360"/>
              <w:rPr>
                <w:rFonts w:eastAsia="SimSun"/>
                <w:sz w:val="36"/>
                <w:szCs w:val="36"/>
                <w:lang w:eastAsia="zh-CN"/>
              </w:rPr>
            </w:pPr>
          </w:p>
        </w:tc>
      </w:tr>
    </w:tbl>
    <w:p w:rsidR="00F32E51" w:rsidRDefault="00F32E51" w:rsidP="00D34561">
      <w:pPr>
        <w:widowControl w:val="0"/>
        <w:suppressAutoHyphens/>
        <w:spacing w:beforeLines="100" w:after="240"/>
        <w:ind w:left="1266" w:rightChars="155" w:right="310"/>
        <w:rPr>
          <w:rFonts w:eastAsia="Batang"/>
          <w:sz w:val="24"/>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2</w:t>
      </w:r>
      <w:r w:rsidRPr="00BC59D7">
        <w:rPr>
          <w:rFonts w:eastAsia="SimSun"/>
          <w:sz w:val="24"/>
          <w:highlight w:val="yellow"/>
          <w:lang w:eastAsia="zh-CN"/>
        </w:rPr>
        <w:t xml:space="preserve"> </w:t>
      </w:r>
      <w:r>
        <w:rPr>
          <w:rFonts w:eastAsia="SimSun"/>
          <w:sz w:val="24"/>
          <w:highlight w:val="yellow"/>
          <w:lang w:eastAsia="zh-CN"/>
        </w:rPr>
        <w:t>End</w:t>
      </w:r>
      <w:r w:rsidRPr="00BC59D7">
        <w:rPr>
          <w:rFonts w:eastAsia="Batang"/>
          <w:sz w:val="24"/>
          <w:highlight w:val="yellow"/>
        </w:rPr>
        <w:t xml:space="preserve"> ---------------------------------------------------</w:t>
      </w:r>
    </w:p>
    <w:p w:rsidR="00F32E51" w:rsidRPr="00BC59D7" w:rsidRDefault="00F32E51" w:rsidP="00D34561">
      <w:pPr>
        <w:widowControl w:val="0"/>
        <w:suppressAutoHyphens/>
        <w:spacing w:beforeLines="100" w:after="240"/>
        <w:ind w:left="1266" w:rightChars="155" w:right="310"/>
        <w:rPr>
          <w:rFonts w:eastAsia="SimSun"/>
          <w:color w:val="0000FF"/>
          <w:kern w:val="1"/>
          <w:sz w:val="24"/>
          <w:lang w:eastAsia="zh-CN"/>
        </w:rPr>
      </w:pPr>
      <w:r w:rsidRPr="00BC59D7">
        <w:rPr>
          <w:rFonts w:eastAsia="Batang"/>
          <w:sz w:val="24"/>
          <w:highlight w:val="yellow"/>
        </w:rPr>
        <w:t xml:space="preserve">------------------------------- Text </w:t>
      </w:r>
      <w:r w:rsidRPr="00BC59D7">
        <w:rPr>
          <w:rFonts w:eastAsia="SimSun"/>
          <w:sz w:val="24"/>
          <w:highlight w:val="yellow"/>
          <w:lang w:eastAsia="zh-CN"/>
        </w:rPr>
        <w:t>Proposal</w:t>
      </w:r>
      <w:r w:rsidRPr="00BC59D7">
        <w:rPr>
          <w:rFonts w:eastAsia="Batang"/>
          <w:sz w:val="24"/>
          <w:highlight w:val="yellow"/>
        </w:rPr>
        <w:t xml:space="preserve"> </w:t>
      </w:r>
      <w:r>
        <w:rPr>
          <w:rFonts w:eastAsia="SimSun"/>
          <w:sz w:val="24"/>
          <w:highlight w:val="yellow"/>
          <w:lang w:eastAsia="zh-CN"/>
        </w:rPr>
        <w:t>End</w:t>
      </w:r>
      <w:r w:rsidRPr="00BC59D7">
        <w:rPr>
          <w:rFonts w:eastAsia="Batang"/>
          <w:sz w:val="24"/>
          <w:highlight w:val="yellow"/>
        </w:rPr>
        <w:t>---------------------------------------------------</w:t>
      </w:r>
    </w:p>
    <w:p w:rsidR="00F32E51" w:rsidRPr="00F32E51" w:rsidRDefault="00F32E51" w:rsidP="00F32E51">
      <w:pPr>
        <w:pStyle w:val="Textbody"/>
      </w:pPr>
    </w:p>
    <w:sectPr w:rsidR="00F32E51" w:rsidRPr="00F32E51" w:rsidSect="001873E1">
      <w:headerReference w:type="default" r:id="rId13"/>
      <w:footerReference w:type="default" r:id="rId14"/>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81C" w:rsidRDefault="004C381C" w:rsidP="00877933">
      <w:r>
        <w:separator/>
      </w:r>
    </w:p>
  </w:endnote>
  <w:endnote w:type="continuationSeparator" w:id="1">
    <w:p w:rsidR="004C381C" w:rsidRDefault="004C381C" w:rsidP="00877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Default="00AB64E3">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AB64E3">
                <w:pPr>
                  <w:pStyle w:val="aa"/>
                </w:pPr>
                <w:r>
                  <w:rPr>
                    <w:rStyle w:val="a3"/>
                  </w:rPr>
                  <w:fldChar w:fldCharType="begin"/>
                </w:r>
                <w:r w:rsidR="00474B3D">
                  <w:rPr>
                    <w:rStyle w:val="a3"/>
                  </w:rPr>
                  <w:instrText xml:space="preserve"> PAGE </w:instrText>
                </w:r>
                <w:r>
                  <w:rPr>
                    <w:rStyle w:val="a3"/>
                  </w:rPr>
                  <w:fldChar w:fldCharType="separate"/>
                </w:r>
                <w:r w:rsidR="00D34561">
                  <w:rPr>
                    <w:rStyle w:val="a3"/>
                    <w:noProof/>
                  </w:rPr>
                  <w:t>1</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81C" w:rsidRDefault="004C381C" w:rsidP="00877933">
      <w:r>
        <w:separator/>
      </w:r>
    </w:p>
  </w:footnote>
  <w:footnote w:type="continuationSeparator" w:id="1">
    <w:p w:rsidR="004C381C" w:rsidRDefault="004C381C" w:rsidP="0087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3D" w:rsidRPr="009C07E4" w:rsidRDefault="00474B3D">
    <w:pPr>
      <w:pStyle w:val="a9"/>
      <w:tabs>
        <w:tab w:val="clear" w:pos="4320"/>
        <w:tab w:val="clear" w:pos="8640"/>
        <w:tab w:val="right" w:pos="10800"/>
      </w:tabs>
    </w:pPr>
    <w:r>
      <w:tab/>
    </w:r>
    <w:bookmarkStart w:id="2" w:name="OLE_LINK2"/>
    <w:r w:rsidRPr="009C07E4">
      <w:t>IEEE 802.</w:t>
    </w:r>
    <w:bookmarkStart w:id="3" w:name="OLE_LINK3"/>
    <w:r w:rsidRPr="009C07E4">
      <w:t>16-</w:t>
    </w:r>
    <w:r>
      <w:t>12</w:t>
    </w:r>
    <w:r w:rsidRPr="009C07E4">
      <w:t>-</w:t>
    </w:r>
    <w:r w:rsidR="002F65D0">
      <w:t>0150</w:t>
    </w:r>
    <w:r w:rsidRPr="009C07E4">
      <w:t>-</w:t>
    </w:r>
    <w:r w:rsidR="00882554">
      <w:t>00</w:t>
    </w:r>
    <w:r w:rsidRPr="009C07E4">
      <w:t>-</w:t>
    </w:r>
    <w:bookmarkEnd w:id="2"/>
    <w:bookmarkEnd w:id="3"/>
    <w:r w:rsidR="00980512">
      <w:t>0</w:t>
    </w:r>
    <w:r w:rsidR="00652A43">
      <w:t>10b</w:t>
    </w:r>
  </w:p>
  <w:p w:rsidR="00474B3D" w:rsidRDefault="00474B3D">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2E2B15"/>
    <w:multiLevelType w:val="multilevel"/>
    <w:tmpl w:val="6E320AAC"/>
    <w:lvl w:ilvl="0">
      <w:start w:val="3"/>
      <w:numFmt w:val="decimal"/>
      <w:pStyle w:val="1"/>
      <w:lvlText w:val="%1."/>
      <w:lvlJc w:val="left"/>
      <w:pPr>
        <w:tabs>
          <w:tab w:val="num" w:pos="2160"/>
        </w:tabs>
        <w:ind w:left="2585" w:hanging="425"/>
      </w:pPr>
      <w:rPr>
        <w:rFonts w:hint="eastAsia"/>
      </w:rPr>
    </w:lvl>
    <w:lvl w:ilvl="1">
      <w:start w:val="1"/>
      <w:numFmt w:val="decimal"/>
      <w:pStyle w:val="2"/>
      <w:lvlText w:val="%1.%2."/>
      <w:lvlJc w:val="left"/>
      <w:pPr>
        <w:tabs>
          <w:tab w:val="num" w:pos="2160"/>
        </w:tabs>
        <w:ind w:left="2727" w:hanging="567"/>
      </w:pPr>
      <w:rPr>
        <w:rFonts w:hint="eastAsia"/>
      </w:rPr>
    </w:lvl>
    <w:lvl w:ilvl="2">
      <w:start w:val="1"/>
      <w:numFmt w:val="decimal"/>
      <w:pStyle w:val="3"/>
      <w:lvlText w:val="%1.%2.x."/>
      <w:lvlJc w:val="left"/>
      <w:pPr>
        <w:tabs>
          <w:tab w:val="num" w:pos="2160"/>
        </w:tabs>
        <w:ind w:left="2869" w:hanging="709"/>
      </w:pPr>
      <w:rPr>
        <w:rFonts w:hint="eastAsia"/>
        <w:sz w:val="20"/>
        <w:szCs w:val="20"/>
      </w:rPr>
    </w:lvl>
    <w:lvl w:ilvl="3">
      <w:start w:val="1"/>
      <w:numFmt w:val="none"/>
      <w:pStyle w:val="4"/>
      <w:lvlText w:val="15.2.x.2.3"/>
      <w:lvlJc w:val="left"/>
      <w:pPr>
        <w:tabs>
          <w:tab w:val="num" w:pos="2160"/>
        </w:tabs>
        <w:ind w:left="3011" w:hanging="851"/>
      </w:pPr>
      <w:rPr>
        <w:rFonts w:hint="eastAsia"/>
      </w:rPr>
    </w:lvl>
    <w:lvl w:ilvl="4">
      <w:start w:val="1"/>
      <w:numFmt w:val="decimal"/>
      <w:pStyle w:val="5"/>
      <w:lvlText w:val="%1.%2.x.%4.%5."/>
      <w:lvlJc w:val="left"/>
      <w:pPr>
        <w:tabs>
          <w:tab w:val="num" w:pos="2160"/>
        </w:tabs>
        <w:ind w:left="3152" w:hanging="992"/>
      </w:pPr>
      <w:rPr>
        <w:rFonts w:hint="eastAsia"/>
      </w:rPr>
    </w:lvl>
    <w:lvl w:ilvl="5">
      <w:start w:val="1"/>
      <w:numFmt w:val="decimal"/>
      <w:pStyle w:val="6"/>
      <w:lvlText w:val="%1.%2.%3.%4.%5.%6."/>
      <w:lvlJc w:val="left"/>
      <w:pPr>
        <w:tabs>
          <w:tab w:val="num" w:pos="2160"/>
        </w:tabs>
        <w:ind w:left="3294" w:hanging="1134"/>
      </w:pPr>
      <w:rPr>
        <w:rFonts w:hint="eastAsia"/>
      </w:rPr>
    </w:lvl>
    <w:lvl w:ilvl="6">
      <w:start w:val="1"/>
      <w:numFmt w:val="decimal"/>
      <w:pStyle w:val="7"/>
      <w:lvlText w:val="%1.%2.%3.%4.%5.%6.%7."/>
      <w:lvlJc w:val="left"/>
      <w:pPr>
        <w:tabs>
          <w:tab w:val="num" w:pos="2160"/>
        </w:tabs>
        <w:ind w:left="3436" w:hanging="1276"/>
      </w:pPr>
      <w:rPr>
        <w:rFonts w:hint="eastAsia"/>
      </w:rPr>
    </w:lvl>
    <w:lvl w:ilvl="7">
      <w:start w:val="1"/>
      <w:numFmt w:val="decimal"/>
      <w:lvlText w:val="%1.%2.%3.%4.%5.%6.%7.%8."/>
      <w:lvlJc w:val="left"/>
      <w:pPr>
        <w:tabs>
          <w:tab w:val="num" w:pos="2160"/>
        </w:tabs>
        <w:ind w:left="3578" w:hanging="1418"/>
      </w:pPr>
      <w:rPr>
        <w:rFonts w:hint="eastAsia"/>
      </w:rPr>
    </w:lvl>
    <w:lvl w:ilvl="8">
      <w:start w:val="1"/>
      <w:numFmt w:val="decimal"/>
      <w:lvlText w:val="%1.%2.%3.%4.%5.%6.%7.%8.%9."/>
      <w:lvlJc w:val="left"/>
      <w:pPr>
        <w:tabs>
          <w:tab w:val="num" w:pos="2160"/>
        </w:tabs>
        <w:ind w:left="3719" w:hanging="1559"/>
      </w:pPr>
      <w:rPr>
        <w:rFonts w:hint="eastAsia"/>
      </w:rPr>
    </w:lvl>
  </w:abstractNum>
  <w:abstractNum w:abstractNumId="3">
    <w:nsid w:val="48AE0ABF"/>
    <w:multiLevelType w:val="hybridMultilevel"/>
    <w:tmpl w:val="DC02E082"/>
    <w:lvl w:ilvl="0" w:tplc="93E2E246">
      <w:start w:val="1"/>
      <w:numFmt w:val="decimal"/>
      <w:lvlText w:val="%1)"/>
      <w:lvlJc w:val="left"/>
      <w:pPr>
        <w:ind w:left="360" w:hanging="360"/>
      </w:pPr>
      <w:rPr>
        <w:rFonts w:ascii="Malgun Gothic" w:eastAsia="SimSun" w:hAnsi="Malgun Gothic"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5362">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E2F03"/>
    <w:rsid w:val="00033E5C"/>
    <w:rsid w:val="00092FBC"/>
    <w:rsid w:val="000F39E3"/>
    <w:rsid w:val="000F673A"/>
    <w:rsid w:val="001873E1"/>
    <w:rsid w:val="001945BD"/>
    <w:rsid w:val="002257F4"/>
    <w:rsid w:val="002431FB"/>
    <w:rsid w:val="002A2744"/>
    <w:rsid w:val="002A3123"/>
    <w:rsid w:val="002D41FE"/>
    <w:rsid w:val="002F5D4C"/>
    <w:rsid w:val="002F65D0"/>
    <w:rsid w:val="00340F4B"/>
    <w:rsid w:val="00341864"/>
    <w:rsid w:val="003464A3"/>
    <w:rsid w:val="00373B86"/>
    <w:rsid w:val="00385B6E"/>
    <w:rsid w:val="004419CE"/>
    <w:rsid w:val="00474B3D"/>
    <w:rsid w:val="00493DE8"/>
    <w:rsid w:val="004A3525"/>
    <w:rsid w:val="004C381C"/>
    <w:rsid w:val="004C4989"/>
    <w:rsid w:val="0055480C"/>
    <w:rsid w:val="00594A58"/>
    <w:rsid w:val="005A6A10"/>
    <w:rsid w:val="005A7C2A"/>
    <w:rsid w:val="005B2A89"/>
    <w:rsid w:val="00620E9A"/>
    <w:rsid w:val="00634281"/>
    <w:rsid w:val="00652A43"/>
    <w:rsid w:val="0066508A"/>
    <w:rsid w:val="006660AD"/>
    <w:rsid w:val="00675A03"/>
    <w:rsid w:val="006D18B6"/>
    <w:rsid w:val="006E6CA9"/>
    <w:rsid w:val="007356B1"/>
    <w:rsid w:val="007733B4"/>
    <w:rsid w:val="007A65B2"/>
    <w:rsid w:val="007C2472"/>
    <w:rsid w:val="00860281"/>
    <w:rsid w:val="00877933"/>
    <w:rsid w:val="00882554"/>
    <w:rsid w:val="00883A58"/>
    <w:rsid w:val="008B705A"/>
    <w:rsid w:val="008D554C"/>
    <w:rsid w:val="00925F51"/>
    <w:rsid w:val="0092701D"/>
    <w:rsid w:val="00931504"/>
    <w:rsid w:val="00936442"/>
    <w:rsid w:val="00940B69"/>
    <w:rsid w:val="009434A5"/>
    <w:rsid w:val="0096683C"/>
    <w:rsid w:val="00970550"/>
    <w:rsid w:val="00980512"/>
    <w:rsid w:val="009B4BE0"/>
    <w:rsid w:val="009C07E4"/>
    <w:rsid w:val="009D2C9D"/>
    <w:rsid w:val="009F36DA"/>
    <w:rsid w:val="00A07FA5"/>
    <w:rsid w:val="00A26E23"/>
    <w:rsid w:val="00A277C3"/>
    <w:rsid w:val="00AA5F61"/>
    <w:rsid w:val="00AA7CB7"/>
    <w:rsid w:val="00AB64E3"/>
    <w:rsid w:val="00AE570D"/>
    <w:rsid w:val="00AE6F86"/>
    <w:rsid w:val="00BE10E9"/>
    <w:rsid w:val="00BE18FC"/>
    <w:rsid w:val="00BE734F"/>
    <w:rsid w:val="00C0402F"/>
    <w:rsid w:val="00C143E1"/>
    <w:rsid w:val="00C724AF"/>
    <w:rsid w:val="00C77C2C"/>
    <w:rsid w:val="00CF093A"/>
    <w:rsid w:val="00D34561"/>
    <w:rsid w:val="00D70923"/>
    <w:rsid w:val="00D73040"/>
    <w:rsid w:val="00D95EC7"/>
    <w:rsid w:val="00D97685"/>
    <w:rsid w:val="00DA09A7"/>
    <w:rsid w:val="00DE2F03"/>
    <w:rsid w:val="00E47D14"/>
    <w:rsid w:val="00E5656C"/>
    <w:rsid w:val="00E57C0B"/>
    <w:rsid w:val="00E80323"/>
    <w:rsid w:val="00E85B35"/>
    <w:rsid w:val="00EB060C"/>
    <w:rsid w:val="00F030F1"/>
    <w:rsid w:val="00F32E51"/>
    <w:rsid w:val="00F36FDC"/>
    <w:rsid w:val="00F42EBC"/>
    <w:rsid w:val="00F643F5"/>
    <w:rsid w:val="00F817C0"/>
    <w:rsid w:val="00F86E56"/>
    <w:rsid w:val="00FA1B3D"/>
    <w:rsid w:val="00FA7B79"/>
    <w:rsid w:val="00FA7C5E"/>
    <w:rsid w:val="00FD1387"/>
    <w:rsid w:val="00FD6B9B"/>
    <w:rsid w:val="00FF1A7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List Paragraph" w:uiPriority="34" w:qFormat="1"/>
  </w:latentStyles>
  <w:style w:type="paragraph" w:default="1" w:styleId="a">
    <w:name w:val="Normal"/>
    <w:qFormat/>
    <w:rsid w:val="00D95EC7"/>
    <w:rPr>
      <w:lang w:eastAsia="en-US"/>
    </w:rPr>
  </w:style>
  <w:style w:type="paragraph" w:styleId="10">
    <w:name w:val="heading 1"/>
    <w:basedOn w:val="Default"/>
    <w:next w:val="Default"/>
    <w:link w:val="1Char"/>
    <w:qFormat/>
    <w:rsid w:val="00877933"/>
    <w:pPr>
      <w:keepNext/>
      <w:spacing w:before="240" w:after="60"/>
      <w:outlineLvl w:val="0"/>
    </w:pPr>
    <w:rPr>
      <w:rFonts w:ascii="Helvetica" w:hAnsi="Helvetica"/>
      <w:b/>
      <w:kern w:val="1"/>
      <w:sz w:val="28"/>
    </w:rPr>
  </w:style>
  <w:style w:type="paragraph" w:styleId="20">
    <w:name w:val="heading 2"/>
    <w:basedOn w:val="Default"/>
    <w:next w:val="Default"/>
    <w:qFormat/>
    <w:rsid w:val="00877933"/>
    <w:pPr>
      <w:keepNext/>
      <w:spacing w:before="240" w:after="120"/>
      <w:outlineLvl w:val="1"/>
    </w:pPr>
    <w:rPr>
      <w:rFonts w:ascii="Helvetica" w:hAnsi="Helvetica"/>
      <w:b/>
      <w:i/>
      <w:sz w:val="28"/>
    </w:rPr>
  </w:style>
  <w:style w:type="paragraph" w:styleId="30">
    <w:name w:val="heading 3"/>
    <w:basedOn w:val="Default"/>
    <w:next w:val="Default"/>
    <w:qFormat/>
    <w:rsid w:val="00877933"/>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7933"/>
    <w:pPr>
      <w:widowControl w:val="0"/>
      <w:suppressAutoHyphens/>
    </w:pPr>
    <w:rPr>
      <w:rFonts w:ascii="Times" w:hAnsi="Times"/>
      <w:sz w:val="24"/>
      <w:lang w:eastAsia="en-US"/>
    </w:rPr>
  </w:style>
  <w:style w:type="character" w:customStyle="1" w:styleId="Absatz-Standardschriftart">
    <w:name w:val="Absatz-Standardschriftart"/>
    <w:rsid w:val="00877933"/>
  </w:style>
  <w:style w:type="character" w:customStyle="1" w:styleId="Absatz-Standardschriftart0">
    <w:name w:val="Absatz-Standardschriftart"/>
    <w:rsid w:val="00877933"/>
  </w:style>
  <w:style w:type="character" w:customStyle="1" w:styleId="WW-Absatz-Standardschriftart">
    <w:name w:val="WW-Absatz-Standardschriftart"/>
    <w:rsid w:val="00877933"/>
  </w:style>
  <w:style w:type="character" w:customStyle="1" w:styleId="WW8NumSt1z0">
    <w:name w:val="WW8NumSt1z0"/>
    <w:rsid w:val="00877933"/>
    <w:rPr>
      <w:rFonts w:ascii="Symbol" w:hAnsi="Symbol"/>
    </w:rPr>
  </w:style>
  <w:style w:type="character" w:customStyle="1" w:styleId="WW8NumSt4z0">
    <w:name w:val="WW8NumSt4z0"/>
    <w:rsid w:val="00877933"/>
    <w:rPr>
      <w:rFonts w:ascii="Courier New" w:hAnsi="Courier New"/>
    </w:rPr>
  </w:style>
  <w:style w:type="character" w:customStyle="1" w:styleId="WW8NumSt6z0">
    <w:name w:val="WW8NumSt6z0"/>
    <w:rsid w:val="00877933"/>
    <w:rPr>
      <w:rFonts w:ascii="Arial" w:hAnsi="Arial"/>
    </w:rPr>
  </w:style>
  <w:style w:type="character" w:styleId="a3">
    <w:name w:val="page number"/>
    <w:basedOn w:val="a0"/>
    <w:rsid w:val="00877933"/>
  </w:style>
  <w:style w:type="character" w:customStyle="1" w:styleId="VisitedInternetLink">
    <w:name w:val="Visited Internet Link"/>
    <w:rsid w:val="00877933"/>
    <w:rPr>
      <w:color w:val="0000FF"/>
    </w:rPr>
  </w:style>
  <w:style w:type="character" w:customStyle="1" w:styleId="FootnoteCharacters">
    <w:name w:val="Footnote Characters"/>
    <w:basedOn w:val="a0"/>
    <w:rsid w:val="00877933"/>
    <w:rPr>
      <w:vertAlign w:val="superscript"/>
    </w:rPr>
  </w:style>
  <w:style w:type="character" w:customStyle="1" w:styleId="InternetLink">
    <w:name w:val="Internet Link"/>
    <w:rsid w:val="00877933"/>
    <w:rPr>
      <w:color w:val="0000FF"/>
    </w:rPr>
  </w:style>
  <w:style w:type="paragraph" w:customStyle="1" w:styleId="Heading">
    <w:name w:val="Heading"/>
    <w:basedOn w:val="Default"/>
    <w:next w:val="Textbody"/>
    <w:rsid w:val="00877933"/>
    <w:pPr>
      <w:keepNext/>
      <w:spacing w:before="240" w:after="120"/>
    </w:pPr>
    <w:rPr>
      <w:rFonts w:ascii="Arial" w:eastAsia="MS Mincho" w:hAnsi="Arial"/>
      <w:sz w:val="28"/>
    </w:rPr>
  </w:style>
  <w:style w:type="paragraph" w:customStyle="1" w:styleId="Textbody">
    <w:name w:val="Text body"/>
    <w:basedOn w:val="Default"/>
    <w:rsid w:val="00877933"/>
    <w:pPr>
      <w:spacing w:after="120"/>
    </w:pPr>
  </w:style>
  <w:style w:type="paragraph" w:styleId="a4">
    <w:name w:val="List"/>
    <w:basedOn w:val="Textbody"/>
    <w:rsid w:val="00877933"/>
  </w:style>
  <w:style w:type="paragraph" w:styleId="a5">
    <w:name w:val="caption"/>
    <w:basedOn w:val="Default"/>
    <w:next w:val="Default"/>
    <w:qFormat/>
    <w:rsid w:val="00877933"/>
    <w:pPr>
      <w:spacing w:before="240" w:after="120"/>
      <w:jc w:val="center"/>
    </w:pPr>
    <w:rPr>
      <w:rFonts w:ascii="Helvetica" w:hAnsi="Helvetica"/>
    </w:rPr>
  </w:style>
  <w:style w:type="paragraph" w:customStyle="1" w:styleId="Index">
    <w:name w:val="Index"/>
    <w:basedOn w:val="Default"/>
    <w:rsid w:val="00877933"/>
    <w:pPr>
      <w:suppressLineNumbers/>
    </w:pPr>
  </w:style>
  <w:style w:type="paragraph" w:customStyle="1" w:styleId="Contents1">
    <w:name w:val="Contents 1"/>
    <w:basedOn w:val="Default"/>
    <w:next w:val="Default"/>
    <w:rsid w:val="00877933"/>
    <w:pPr>
      <w:tabs>
        <w:tab w:val="left" w:leader="dot" w:pos="9000"/>
        <w:tab w:val="right" w:pos="9360"/>
      </w:tabs>
      <w:spacing w:before="480"/>
      <w:ind w:left="720" w:right="720" w:hanging="720"/>
    </w:pPr>
  </w:style>
  <w:style w:type="paragraph" w:customStyle="1" w:styleId="Contents2">
    <w:name w:val="Contents 2"/>
    <w:basedOn w:val="Default"/>
    <w:next w:val="Default"/>
    <w:rsid w:val="00877933"/>
    <w:pPr>
      <w:tabs>
        <w:tab w:val="left" w:leader="dot" w:pos="9000"/>
        <w:tab w:val="right" w:pos="9360"/>
      </w:tabs>
      <w:ind w:left="1440" w:right="720" w:hanging="720"/>
    </w:pPr>
  </w:style>
  <w:style w:type="paragraph" w:customStyle="1" w:styleId="Contents3">
    <w:name w:val="Contents 3"/>
    <w:basedOn w:val="Default"/>
    <w:next w:val="Default"/>
    <w:rsid w:val="00877933"/>
    <w:pPr>
      <w:tabs>
        <w:tab w:val="left" w:leader="dot" w:pos="9000"/>
        <w:tab w:val="right" w:pos="9360"/>
      </w:tabs>
      <w:ind w:left="2160" w:right="720" w:hanging="720"/>
    </w:pPr>
  </w:style>
  <w:style w:type="paragraph" w:customStyle="1" w:styleId="Contents4">
    <w:name w:val="Contents 4"/>
    <w:basedOn w:val="Default"/>
    <w:next w:val="Default"/>
    <w:rsid w:val="00877933"/>
    <w:pPr>
      <w:tabs>
        <w:tab w:val="left" w:leader="dot" w:pos="9000"/>
        <w:tab w:val="right" w:pos="9360"/>
      </w:tabs>
      <w:ind w:left="2880" w:right="720" w:hanging="720"/>
    </w:pPr>
  </w:style>
  <w:style w:type="paragraph" w:customStyle="1" w:styleId="Contents5">
    <w:name w:val="Contents 5"/>
    <w:basedOn w:val="Default"/>
    <w:next w:val="Default"/>
    <w:rsid w:val="00877933"/>
    <w:pPr>
      <w:tabs>
        <w:tab w:val="left" w:leader="dot" w:pos="9000"/>
        <w:tab w:val="right" w:pos="9360"/>
      </w:tabs>
      <w:ind w:left="3600" w:right="720" w:hanging="720"/>
    </w:pPr>
  </w:style>
  <w:style w:type="paragraph" w:customStyle="1" w:styleId="Contents6">
    <w:name w:val="Contents 6"/>
    <w:basedOn w:val="Default"/>
    <w:next w:val="Default"/>
    <w:rsid w:val="00877933"/>
    <w:pPr>
      <w:tabs>
        <w:tab w:val="left" w:pos="9000"/>
        <w:tab w:val="right" w:pos="9360"/>
      </w:tabs>
      <w:ind w:left="720" w:hanging="720"/>
    </w:pPr>
  </w:style>
  <w:style w:type="paragraph" w:customStyle="1" w:styleId="Contents7">
    <w:name w:val="Contents 7"/>
    <w:basedOn w:val="Default"/>
    <w:next w:val="Default"/>
    <w:rsid w:val="00877933"/>
    <w:pPr>
      <w:ind w:left="720" w:hanging="720"/>
    </w:pPr>
  </w:style>
  <w:style w:type="paragraph" w:customStyle="1" w:styleId="Contents8">
    <w:name w:val="Contents 8"/>
    <w:basedOn w:val="Default"/>
    <w:next w:val="Default"/>
    <w:rsid w:val="00877933"/>
    <w:pPr>
      <w:tabs>
        <w:tab w:val="left" w:pos="9000"/>
        <w:tab w:val="right" w:pos="9360"/>
      </w:tabs>
      <w:ind w:left="720" w:hanging="720"/>
    </w:pPr>
  </w:style>
  <w:style w:type="paragraph" w:customStyle="1" w:styleId="Contents9">
    <w:name w:val="Contents 9"/>
    <w:basedOn w:val="Default"/>
    <w:next w:val="Default"/>
    <w:rsid w:val="00877933"/>
    <w:pPr>
      <w:tabs>
        <w:tab w:val="left" w:leader="dot" w:pos="9000"/>
        <w:tab w:val="right" w:pos="9360"/>
      </w:tabs>
      <w:ind w:left="720" w:hanging="720"/>
    </w:pPr>
  </w:style>
  <w:style w:type="paragraph" w:styleId="11">
    <w:name w:val="index 1"/>
    <w:basedOn w:val="Default"/>
    <w:next w:val="Default"/>
    <w:rsid w:val="00877933"/>
    <w:pPr>
      <w:tabs>
        <w:tab w:val="left" w:leader="dot" w:pos="9000"/>
        <w:tab w:val="right" w:pos="9360"/>
      </w:tabs>
      <w:ind w:left="1440" w:right="720" w:hanging="1440"/>
    </w:pPr>
  </w:style>
  <w:style w:type="paragraph" w:styleId="21">
    <w:name w:val="index 2"/>
    <w:basedOn w:val="Default"/>
    <w:rsid w:val="00877933"/>
    <w:pPr>
      <w:tabs>
        <w:tab w:val="left" w:leader="dot" w:pos="9000"/>
        <w:tab w:val="right" w:pos="9360"/>
      </w:tabs>
      <w:ind w:left="1440" w:right="720" w:hanging="720"/>
    </w:pPr>
    <w:rPr>
      <w:sz w:val="20"/>
    </w:rPr>
  </w:style>
  <w:style w:type="paragraph" w:styleId="a6">
    <w:name w:val="toa heading"/>
    <w:basedOn w:val="Default"/>
    <w:next w:val="Default"/>
    <w:rsid w:val="00877933"/>
    <w:pPr>
      <w:tabs>
        <w:tab w:val="left" w:pos="9000"/>
        <w:tab w:val="right" w:pos="9360"/>
      </w:tabs>
    </w:pPr>
  </w:style>
  <w:style w:type="paragraph" w:customStyle="1" w:styleId="ProcAbstract">
    <w:name w:val="ProcAbstract"/>
    <w:basedOn w:val="Default"/>
    <w:rsid w:val="00877933"/>
    <w:pPr>
      <w:spacing w:after="240"/>
      <w:jc w:val="both"/>
    </w:pPr>
    <w:rPr>
      <w:b/>
      <w:sz w:val="18"/>
    </w:rPr>
  </w:style>
  <w:style w:type="paragraph" w:customStyle="1" w:styleId="ProcAffiliation">
    <w:name w:val="ProcAffiliation"/>
    <w:basedOn w:val="Default"/>
    <w:rsid w:val="00877933"/>
    <w:pPr>
      <w:jc w:val="center"/>
    </w:pPr>
    <w:rPr>
      <w:sz w:val="20"/>
    </w:rPr>
  </w:style>
  <w:style w:type="paragraph" w:customStyle="1" w:styleId="ProcAuthor">
    <w:name w:val="ProcAuthor"/>
    <w:basedOn w:val="Default"/>
    <w:rsid w:val="00877933"/>
    <w:pPr>
      <w:jc w:val="center"/>
    </w:pPr>
  </w:style>
  <w:style w:type="paragraph" w:customStyle="1" w:styleId="ProcBody">
    <w:name w:val="ProcBody"/>
    <w:basedOn w:val="Default"/>
    <w:rsid w:val="00877933"/>
    <w:pPr>
      <w:spacing w:before="120"/>
      <w:ind w:firstLine="288"/>
      <w:jc w:val="both"/>
    </w:pPr>
    <w:rPr>
      <w:sz w:val="20"/>
    </w:rPr>
  </w:style>
  <w:style w:type="paragraph" w:styleId="a7">
    <w:name w:val="List Bullet"/>
    <w:basedOn w:val="Default"/>
    <w:rsid w:val="00877933"/>
    <w:pPr>
      <w:ind w:left="360" w:hanging="360"/>
    </w:pPr>
  </w:style>
  <w:style w:type="paragraph" w:customStyle="1" w:styleId="ProcBullet">
    <w:name w:val="ProcBullet"/>
    <w:basedOn w:val="a7"/>
    <w:rsid w:val="00877933"/>
    <w:pPr>
      <w:ind w:left="584" w:right="227" w:hanging="357"/>
      <w:jc w:val="both"/>
    </w:pPr>
    <w:rPr>
      <w:sz w:val="20"/>
    </w:rPr>
  </w:style>
  <w:style w:type="paragraph" w:styleId="22">
    <w:name w:val="List Bullet 2"/>
    <w:basedOn w:val="Default"/>
    <w:rsid w:val="00877933"/>
    <w:pPr>
      <w:ind w:left="720" w:hanging="360"/>
    </w:pPr>
    <w:rPr>
      <w:sz w:val="20"/>
    </w:rPr>
  </w:style>
  <w:style w:type="paragraph" w:customStyle="1" w:styleId="ProcBullet2">
    <w:name w:val="ProcBullet2"/>
    <w:basedOn w:val="22"/>
    <w:rsid w:val="00877933"/>
    <w:pPr>
      <w:jc w:val="both"/>
    </w:pPr>
  </w:style>
  <w:style w:type="paragraph" w:customStyle="1" w:styleId="ProcRefs">
    <w:name w:val="ProcRefs"/>
    <w:basedOn w:val="Default"/>
    <w:rsid w:val="00877933"/>
    <w:pPr>
      <w:ind w:left="720" w:hanging="720"/>
      <w:jc w:val="both"/>
    </w:pPr>
    <w:rPr>
      <w:sz w:val="16"/>
    </w:rPr>
  </w:style>
  <w:style w:type="paragraph" w:customStyle="1" w:styleId="ProcSectionTitle">
    <w:name w:val="ProcSectionTitle"/>
    <w:basedOn w:val="Default"/>
    <w:rsid w:val="00877933"/>
    <w:pPr>
      <w:spacing w:before="240" w:after="120"/>
      <w:jc w:val="center"/>
    </w:pPr>
    <w:rPr>
      <w:b/>
      <w:sz w:val="20"/>
    </w:rPr>
  </w:style>
  <w:style w:type="paragraph" w:customStyle="1" w:styleId="ProcSubHeading">
    <w:name w:val="ProcSubHeading"/>
    <w:basedOn w:val="Default"/>
    <w:rsid w:val="00877933"/>
    <w:pPr>
      <w:spacing w:before="240"/>
    </w:pPr>
    <w:rPr>
      <w:i/>
      <w:sz w:val="20"/>
    </w:rPr>
  </w:style>
  <w:style w:type="paragraph" w:customStyle="1" w:styleId="ProcTitle">
    <w:name w:val="ProcTitle"/>
    <w:basedOn w:val="10"/>
    <w:rsid w:val="00877933"/>
    <w:pPr>
      <w:jc w:val="center"/>
    </w:pPr>
    <w:rPr>
      <w:rFonts w:ascii="Times" w:hAnsi="Times"/>
    </w:rPr>
  </w:style>
  <w:style w:type="paragraph" w:styleId="a8">
    <w:name w:val="Subtitle"/>
    <w:basedOn w:val="Default"/>
    <w:next w:val="Textbody"/>
    <w:qFormat/>
    <w:rsid w:val="00877933"/>
    <w:pPr>
      <w:spacing w:after="60"/>
      <w:jc w:val="center"/>
    </w:pPr>
    <w:rPr>
      <w:rFonts w:ascii="Helvetica" w:hAnsi="Helvetica"/>
      <w:i/>
    </w:rPr>
  </w:style>
  <w:style w:type="paragraph" w:styleId="a9">
    <w:name w:val="header"/>
    <w:basedOn w:val="Default"/>
    <w:rsid w:val="00877933"/>
    <w:pPr>
      <w:tabs>
        <w:tab w:val="center" w:pos="4320"/>
        <w:tab w:val="right" w:pos="8640"/>
      </w:tabs>
    </w:pPr>
  </w:style>
  <w:style w:type="paragraph" w:styleId="aa">
    <w:name w:val="footer"/>
    <w:basedOn w:val="Default"/>
    <w:rsid w:val="00877933"/>
    <w:pPr>
      <w:tabs>
        <w:tab w:val="center" w:pos="4320"/>
        <w:tab w:val="right" w:pos="8640"/>
      </w:tabs>
    </w:pPr>
  </w:style>
  <w:style w:type="paragraph" w:customStyle="1" w:styleId="FFTitle">
    <w:name w:val="FF Title"/>
    <w:basedOn w:val="Default"/>
    <w:rsid w:val="00877933"/>
    <w:pPr>
      <w:spacing w:before="240" w:after="120"/>
      <w:jc w:val="center"/>
    </w:pPr>
    <w:rPr>
      <w:rFonts w:ascii="Helvetica" w:hAnsi="Helvetica"/>
      <w:b/>
      <w:i/>
      <w:sz w:val="16"/>
    </w:rPr>
  </w:style>
  <w:style w:type="paragraph" w:customStyle="1" w:styleId="Body">
    <w:name w:val="Body"/>
    <w:basedOn w:val="Default"/>
    <w:rsid w:val="00877933"/>
    <w:pPr>
      <w:spacing w:after="120"/>
    </w:pPr>
    <w:rPr>
      <w:kern w:val="1"/>
    </w:rPr>
  </w:style>
  <w:style w:type="paragraph" w:customStyle="1" w:styleId="Text">
    <w:name w:val="Text"/>
    <w:basedOn w:val="a5"/>
    <w:rsid w:val="00877933"/>
  </w:style>
  <w:style w:type="paragraph" w:customStyle="1" w:styleId="WW-Text">
    <w:name w:val="WW-Text"/>
    <w:basedOn w:val="Body"/>
    <w:rsid w:val="00877933"/>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77933"/>
    <w:pPr>
      <w:spacing w:after="40"/>
    </w:pPr>
    <w:rPr>
      <w:sz w:val="18"/>
    </w:rPr>
  </w:style>
  <w:style w:type="paragraph" w:styleId="ab">
    <w:name w:val="Title"/>
    <w:basedOn w:val="Default"/>
    <w:next w:val="a8"/>
    <w:qFormat/>
    <w:rsid w:val="00877933"/>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877933"/>
    <w:pPr>
      <w:spacing w:before="120" w:after="120"/>
    </w:pPr>
  </w:style>
  <w:style w:type="paragraph" w:customStyle="1" w:styleId="TableContents">
    <w:name w:val="Table Contents"/>
    <w:basedOn w:val="Default"/>
    <w:rsid w:val="00877933"/>
    <w:pPr>
      <w:suppressLineNumbers/>
    </w:pPr>
  </w:style>
  <w:style w:type="paragraph" w:customStyle="1" w:styleId="TableHeading">
    <w:name w:val="Table Heading"/>
    <w:basedOn w:val="TableContents"/>
    <w:rsid w:val="00877933"/>
    <w:pPr>
      <w:jc w:val="center"/>
    </w:pPr>
    <w:rPr>
      <w:b/>
    </w:rPr>
  </w:style>
  <w:style w:type="paragraph" w:customStyle="1" w:styleId="Framecontents">
    <w:name w:val="Frame contents"/>
    <w:basedOn w:val="Textbody"/>
    <w:rsid w:val="00877933"/>
  </w:style>
  <w:style w:type="character" w:customStyle="1" w:styleId="1Char">
    <w:name w:val="标题 1 Char"/>
    <w:basedOn w:val="Absatz-Standardschriftart"/>
    <w:link w:val="10"/>
    <w:rsid w:val="00D70923"/>
    <w:rPr>
      <w:rFonts w:ascii="Helvetica" w:hAnsi="Helvetica"/>
      <w:b/>
      <w:kern w:val="1"/>
      <w:sz w:val="28"/>
    </w:rPr>
  </w:style>
  <w:style w:type="paragraph" w:customStyle="1" w:styleId="ac">
    <w:rsid w:val="00D70923"/>
    <w:pPr>
      <w:widowControl w:val="0"/>
      <w:suppressAutoHyphens/>
    </w:pPr>
    <w:rPr>
      <w:rFonts w:ascii="Times" w:hAnsi="Times"/>
      <w:sz w:val="24"/>
      <w:lang w:eastAsia="en-US"/>
    </w:rPr>
  </w:style>
  <w:style w:type="character" w:styleId="ad">
    <w:name w:val="Hyperlink"/>
    <w:basedOn w:val="a0"/>
    <w:rsid w:val="00980512"/>
    <w:rPr>
      <w:color w:val="0000FF"/>
      <w:u w:val="single"/>
    </w:rPr>
  </w:style>
  <w:style w:type="paragraph" w:styleId="ae">
    <w:name w:val="List Paragraph"/>
    <w:basedOn w:val="a"/>
    <w:uiPriority w:val="34"/>
    <w:qFormat/>
    <w:rsid w:val="00980512"/>
    <w:pPr>
      <w:widowControl w:val="0"/>
      <w:wordWrap w:val="0"/>
      <w:autoSpaceDE w:val="0"/>
      <w:autoSpaceDN w:val="0"/>
      <w:ind w:leftChars="400" w:left="800"/>
      <w:jc w:val="both"/>
    </w:pPr>
    <w:rPr>
      <w:rFonts w:ascii="Malgun Gothic" w:eastAsia="Malgun Gothic" w:hAnsi="Malgun Gothic"/>
      <w:kern w:val="2"/>
      <w:szCs w:val="22"/>
      <w:lang w:eastAsia="ko-KR"/>
    </w:rPr>
  </w:style>
  <w:style w:type="paragraph" w:customStyle="1" w:styleId="SP8188427">
    <w:name w:val="SP.8.188427"/>
    <w:basedOn w:val="a"/>
    <w:next w:val="a"/>
    <w:uiPriority w:val="99"/>
    <w:rsid w:val="00980512"/>
    <w:pPr>
      <w:autoSpaceDE w:val="0"/>
      <w:autoSpaceDN w:val="0"/>
      <w:adjustRightInd w:val="0"/>
    </w:pPr>
    <w:rPr>
      <w:rFonts w:ascii="Arial" w:eastAsia="SimSun" w:hAnsi="Arial" w:cs="Arial"/>
      <w:sz w:val="24"/>
      <w:szCs w:val="24"/>
      <w:lang w:eastAsia="zh-CN"/>
    </w:rPr>
  </w:style>
  <w:style w:type="character" w:customStyle="1" w:styleId="SC8208955">
    <w:name w:val="SC.8.208955"/>
    <w:uiPriority w:val="99"/>
    <w:rsid w:val="00980512"/>
    <w:rPr>
      <w:color w:val="000000"/>
      <w:sz w:val="20"/>
      <w:szCs w:val="20"/>
      <w:u w:val="single"/>
    </w:rPr>
  </w:style>
  <w:style w:type="paragraph" w:styleId="af">
    <w:name w:val="Balloon Text"/>
    <w:basedOn w:val="a"/>
    <w:link w:val="Char"/>
    <w:rsid w:val="00980512"/>
    <w:rPr>
      <w:rFonts w:ascii="Microsoft YaHei" w:eastAsia="Microsoft YaHei"/>
      <w:sz w:val="18"/>
      <w:szCs w:val="18"/>
    </w:rPr>
  </w:style>
  <w:style w:type="character" w:customStyle="1" w:styleId="Char">
    <w:name w:val="批注框文本 Char"/>
    <w:basedOn w:val="a0"/>
    <w:link w:val="af"/>
    <w:rsid w:val="00980512"/>
    <w:rPr>
      <w:rFonts w:ascii="Microsoft YaHei" w:eastAsia="Microsoft YaHei"/>
      <w:sz w:val="18"/>
      <w:szCs w:val="18"/>
    </w:rPr>
  </w:style>
  <w:style w:type="paragraph" w:customStyle="1" w:styleId="1">
    <w:name w:val="제목1"/>
    <w:basedOn w:val="a"/>
    <w:next w:val="a"/>
    <w:rsid w:val="00652A43"/>
    <w:pPr>
      <w:keepNext/>
      <w:widowControl w:val="0"/>
      <w:numPr>
        <w:numId w:val="3"/>
      </w:numPr>
      <w:autoSpaceDE w:val="0"/>
      <w:autoSpaceDN w:val="0"/>
      <w:adjustRightInd w:val="0"/>
      <w:spacing w:before="480" w:after="240" w:line="280" w:lineRule="atLeast"/>
    </w:pPr>
    <w:rPr>
      <w:rFonts w:ascii="Helvetica" w:eastAsia="Malgun Gothic" w:hAnsi="Helvetica" w:cs="Helvetica"/>
      <w:b/>
      <w:bCs/>
      <w:color w:val="000000"/>
      <w:sz w:val="24"/>
      <w:szCs w:val="24"/>
      <w:lang w:eastAsia="ko-KR"/>
    </w:rPr>
  </w:style>
  <w:style w:type="paragraph" w:customStyle="1" w:styleId="2">
    <w:name w:val="제목2"/>
    <w:basedOn w:val="1"/>
    <w:next w:val="a"/>
    <w:rsid w:val="00652A43"/>
    <w:pPr>
      <w:numPr>
        <w:ilvl w:val="1"/>
      </w:numPr>
    </w:pPr>
  </w:style>
  <w:style w:type="paragraph" w:customStyle="1" w:styleId="3">
    <w:name w:val="제목3"/>
    <w:basedOn w:val="a"/>
    <w:next w:val="a"/>
    <w:link w:val="3Char"/>
    <w:rsid w:val="00652A43"/>
    <w:pPr>
      <w:keepNext/>
      <w:numPr>
        <w:ilvl w:val="2"/>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Helvetica" w:eastAsia="Malgun Gothic" w:hAnsi="Helvetica" w:cs="Helvetica"/>
      <w:b/>
      <w:bCs/>
      <w:color w:val="000000"/>
      <w:lang w:eastAsia="ko-KR"/>
    </w:rPr>
  </w:style>
  <w:style w:type="character" w:customStyle="1" w:styleId="3Char">
    <w:name w:val="제목3 Char"/>
    <w:basedOn w:val="a0"/>
    <w:link w:val="3"/>
    <w:rsid w:val="00652A43"/>
    <w:rPr>
      <w:rFonts w:ascii="Helvetica" w:eastAsia="Malgun Gothic" w:hAnsi="Helvetica" w:cs="Helvetica"/>
      <w:b/>
      <w:bCs/>
      <w:color w:val="000000"/>
      <w:lang w:eastAsia="ko-KR"/>
    </w:rPr>
  </w:style>
  <w:style w:type="paragraph" w:customStyle="1" w:styleId="4">
    <w:name w:val="제목4"/>
    <w:basedOn w:val="a"/>
    <w:next w:val="a"/>
    <w:rsid w:val="00652A43"/>
    <w:pPr>
      <w:keepNext/>
      <w:numPr>
        <w:ilvl w:val="3"/>
        <w:numId w:val="3"/>
      </w:numPr>
      <w:tabs>
        <w:tab w:val="left" w:pos="720"/>
        <w:tab w:val="left" w:pos="144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lang w:eastAsia="ko-KR"/>
    </w:rPr>
  </w:style>
  <w:style w:type="paragraph" w:customStyle="1" w:styleId="5">
    <w:name w:val="제목5"/>
    <w:basedOn w:val="4"/>
    <w:next w:val="a"/>
    <w:rsid w:val="00652A43"/>
    <w:pPr>
      <w:numPr>
        <w:ilvl w:val="4"/>
      </w:numPr>
    </w:pPr>
  </w:style>
  <w:style w:type="paragraph" w:customStyle="1" w:styleId="6">
    <w:name w:val="제목6"/>
    <w:basedOn w:val="5"/>
    <w:next w:val="a"/>
    <w:rsid w:val="00652A43"/>
    <w:pPr>
      <w:numPr>
        <w:ilvl w:val="5"/>
      </w:numPr>
    </w:pPr>
  </w:style>
  <w:style w:type="paragraph" w:customStyle="1" w:styleId="7">
    <w:name w:val="제목7"/>
    <w:basedOn w:val="6"/>
    <w:next w:val="a"/>
    <w:rsid w:val="00652A43"/>
    <w:pPr>
      <w:numPr>
        <w:ilvl w:val="6"/>
      </w:numPr>
    </w:pPr>
  </w:style>
  <w:style w:type="paragraph" w:customStyle="1" w:styleId="SP8241691">
    <w:name w:val="SP.8.241691"/>
    <w:basedOn w:val="Default"/>
    <w:next w:val="Default"/>
    <w:uiPriority w:val="99"/>
    <w:rsid w:val="00F32E51"/>
    <w:pPr>
      <w:widowControl/>
      <w:suppressAutoHyphens w:val="0"/>
      <w:autoSpaceDE w:val="0"/>
      <w:autoSpaceDN w:val="0"/>
      <w:adjustRightInd w:val="0"/>
    </w:pPr>
    <w:rPr>
      <w:rFonts w:ascii="Times New Roman" w:eastAsia="Malgun Gothic" w:hAnsi="Times New Roman"/>
      <w:szCs w:val="24"/>
      <w:lang w:eastAsia="zh-CN"/>
    </w:rPr>
  </w:style>
  <w:style w:type="paragraph" w:styleId="af0">
    <w:name w:val="Document Map"/>
    <w:basedOn w:val="a"/>
    <w:link w:val="Char0"/>
    <w:rsid w:val="00A07FA5"/>
    <w:rPr>
      <w:rFonts w:ascii="Microsoft YaHei" w:eastAsia="Microsoft YaHei"/>
      <w:sz w:val="18"/>
      <w:szCs w:val="18"/>
    </w:rPr>
  </w:style>
  <w:style w:type="character" w:customStyle="1" w:styleId="Char0">
    <w:name w:val="文档结构图 Char"/>
    <w:basedOn w:val="a0"/>
    <w:link w:val="af0"/>
    <w:rsid w:val="00A07FA5"/>
    <w:rPr>
      <w:rFonts w:ascii="Microsoft YaHei" w:eastAsia="Microsoft YaHei"/>
      <w:sz w:val="18"/>
      <w:szCs w:val="18"/>
    </w:rPr>
  </w:style>
</w:styles>
</file>

<file path=word/webSettings.xml><?xml version="1.0" encoding="utf-8"?>
<w:webSettings xmlns:r="http://schemas.openxmlformats.org/officeDocument/2006/relationships" xmlns:w="http://schemas.openxmlformats.org/wordprocessingml/2006/main">
  <w:divs>
    <w:div w:id="561059151">
      <w:bodyDiv w:val="1"/>
      <w:marLeft w:val="0"/>
      <w:marRight w:val="0"/>
      <w:marTop w:val="0"/>
      <w:marBottom w:val="0"/>
      <w:divBdr>
        <w:top w:val="none" w:sz="0" w:space="0" w:color="auto"/>
        <w:left w:val="none" w:sz="0" w:space="0" w:color="auto"/>
        <w:bottom w:val="none" w:sz="0" w:space="0" w:color="auto"/>
        <w:right w:val="none" w:sz="0" w:space="0" w:color="auto"/>
      </w:divBdr>
      <w:divsChild>
        <w:div w:id="479158560">
          <w:marLeft w:val="102"/>
          <w:marRight w:val="102"/>
          <w:marTop w:val="102"/>
          <w:marBottom w:val="102"/>
          <w:divBdr>
            <w:top w:val="none" w:sz="0" w:space="0" w:color="auto"/>
            <w:left w:val="none" w:sz="0" w:space="0" w:color="auto"/>
            <w:bottom w:val="none" w:sz="0" w:space="0" w:color="auto"/>
            <w:right w:val="none" w:sz="0" w:space="0" w:color="auto"/>
          </w:divBdr>
          <w:divsChild>
            <w:div w:id="6785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0797">
      <w:bodyDiv w:val="1"/>
      <w:marLeft w:val="0"/>
      <w:marRight w:val="0"/>
      <w:marTop w:val="0"/>
      <w:marBottom w:val="0"/>
      <w:divBdr>
        <w:top w:val="none" w:sz="0" w:space="0" w:color="auto"/>
        <w:left w:val="none" w:sz="0" w:space="0" w:color="auto"/>
        <w:bottom w:val="none" w:sz="0" w:space="0" w:color="auto"/>
        <w:right w:val="none" w:sz="0" w:space="0" w:color="auto"/>
      </w:divBdr>
      <w:divsChild>
        <w:div w:id="1796556032">
          <w:marLeft w:val="102"/>
          <w:marRight w:val="102"/>
          <w:marTop w:val="102"/>
          <w:marBottom w:val="102"/>
          <w:divBdr>
            <w:top w:val="none" w:sz="0" w:space="0" w:color="auto"/>
            <w:left w:val="none" w:sz="0" w:space="0" w:color="auto"/>
            <w:bottom w:val="none" w:sz="0" w:space="0" w:color="auto"/>
            <w:right w:val="none" w:sz="0" w:space="0" w:color="auto"/>
          </w:divBdr>
          <w:divsChild>
            <w:div w:id="3198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hou@samsu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hyperlink" Target="http://standards.ieee.org/board/p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mate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Words>
  <Characters>7036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Company>Consensii LLC</Company>
  <LinksUpToDate>false</LinksUpToDate>
  <CharactersWithSpaces>8254</CharactersWithSpaces>
  <SharedDoc>false</SharedDoc>
  <HyperlinkBase/>
  <HLinks>
    <vt:vector size="36" baseType="variant">
      <vt:variant>
        <vt:i4>7340071</vt:i4>
      </vt:variant>
      <vt:variant>
        <vt:i4>15</vt:i4>
      </vt:variant>
      <vt:variant>
        <vt:i4>0</vt:i4>
      </vt:variant>
      <vt:variant>
        <vt:i4>5</vt:i4>
      </vt:variant>
      <vt:variant>
        <vt:lpwstr>http://standards.ieee.org/board/pat</vt:lpwstr>
      </vt:variant>
      <vt:variant>
        <vt:lpwstr/>
      </vt:variant>
      <vt:variant>
        <vt:i4>1507335</vt:i4>
      </vt:variant>
      <vt:variant>
        <vt:i4>12</vt:i4>
      </vt:variant>
      <vt:variant>
        <vt:i4>0</vt:i4>
      </vt:variant>
      <vt:variant>
        <vt:i4>5</vt:i4>
      </vt:variant>
      <vt:variant>
        <vt:lpwstr>http://standards.ieee.org/board/pat/pat-material.html</vt:lpwstr>
      </vt:variant>
      <vt:variant>
        <vt:lpwstr/>
      </vt:variant>
      <vt:variant>
        <vt:i4>2097207</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6684694</vt:i4>
      </vt:variant>
      <vt:variant>
        <vt:i4>3</vt:i4>
      </vt:variant>
      <vt:variant>
        <vt:i4>0</vt:i4>
      </vt:variant>
      <vt:variant>
        <vt:i4>5</vt:i4>
      </vt:variant>
      <vt:variant>
        <vt:lpwstr>mailto:l.zhou@samsung.com</vt:lpwstr>
      </vt:variant>
      <vt:variant>
        <vt:lpwstr/>
      </vt:variant>
      <vt:variant>
        <vt:i4>1310794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Samsung</cp:lastModifiedBy>
  <cp:revision>4</cp:revision>
  <cp:lastPrinted>2113-01-01T05:00:00Z</cp:lastPrinted>
  <dcterms:created xsi:type="dcterms:W3CDTF">2012-03-04T02:37:00Z</dcterms:created>
  <dcterms:modified xsi:type="dcterms:W3CDTF">2012-03-04T02:43:00Z</dcterms:modified>
</cp:coreProperties>
</file>