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bookmarkStart w:id="0" w:name="_GoBack"/>
      <w:bookmarkEnd w:id="0"/>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2E0F87">
            <w:pPr>
              <w:pStyle w:val="covertext"/>
            </w:pPr>
            <w:r>
              <w:t>May</w:t>
            </w:r>
            <w:r w:rsidR="00664898">
              <w:t>24 Session</w:t>
            </w:r>
            <w:r w:rsidR="00AB2CA3">
              <w:t xml:space="preserve"> Minutes</w:t>
            </w:r>
            <w:r w:rsidR="002D2588">
              <w:t xml:space="preserve"> for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A7773D">
            <w:pPr>
              <w:pStyle w:val="covertext"/>
            </w:pPr>
            <w:r>
              <w:t xml:space="preserve">16 May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A7773D">
            <w:pPr>
              <w:pStyle w:val="covertext"/>
            </w:pPr>
            <w:r>
              <w:t>May 2024 Wireless</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A7773D">
      <w:pPr>
        <w:pStyle w:val="Heading2"/>
        <w:numPr>
          <w:ilvl w:val="1"/>
          <w:numId w:val="1"/>
        </w:numPr>
        <w:rPr>
          <w:rFonts w:ascii="Times New Roman" w:hAnsi="Times New Roman" w:cs="Times New Roman"/>
        </w:rPr>
      </w:pPr>
      <w:r>
        <w:rPr>
          <w:rFonts w:ascii="Times New Roman" w:hAnsi="Times New Roman" w:cs="Times New Roman"/>
        </w:rPr>
        <w:t>Thur</w:t>
      </w:r>
      <w:r w:rsidR="00243BC9">
        <w:rPr>
          <w:rFonts w:ascii="Times New Roman" w:hAnsi="Times New Roman" w:cs="Times New Roman"/>
        </w:rPr>
        <w:t>s</w:t>
      </w:r>
      <w:r w:rsidR="00A01AA3" w:rsidRPr="00C129B4">
        <w:rPr>
          <w:rFonts w:ascii="Times New Roman" w:hAnsi="Times New Roman" w:cs="Times New Roman"/>
        </w:rPr>
        <w:t xml:space="preserve">day </w:t>
      </w:r>
      <w:r>
        <w:rPr>
          <w:rFonts w:ascii="Times New Roman" w:hAnsi="Times New Roman" w:cs="Times New Roman"/>
        </w:rPr>
        <w:t>16 May</w:t>
      </w:r>
      <w:r w:rsidR="00664898">
        <w:rPr>
          <w:rFonts w:ascii="Times New Roman" w:hAnsi="Times New Roman" w:cs="Times New Roman"/>
        </w:rPr>
        <w:t xml:space="preserve"> 2024</w:t>
      </w:r>
    </w:p>
    <w:p w:rsidR="00BF25F0" w:rsidRDefault="00243BC9">
      <w:pPr>
        <w:pStyle w:val="ListParagraph"/>
        <w:numPr>
          <w:ilvl w:val="0"/>
          <w:numId w:val="1"/>
        </w:numPr>
        <w:ind w:left="0" w:firstLine="0"/>
      </w:pPr>
      <w:r>
        <w:rPr>
          <w:b/>
        </w:rPr>
        <w:t>1</w:t>
      </w:r>
      <w:r w:rsidR="003F4D2C">
        <w:rPr>
          <w:b/>
        </w:rPr>
        <w:t>:3</w:t>
      </w:r>
      <w:r w:rsidR="002E0F87">
        <w:rPr>
          <w:b/>
        </w:rPr>
        <w:t>1</w:t>
      </w:r>
      <w:r w:rsidR="00A7773D">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6746BB">
          <w:rPr>
            <w:rStyle w:val="Hyperlink"/>
            <w:i/>
          </w:rPr>
          <w:t>15-24-0217-01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r w:rsidR="00A7773D">
        <w:t xml:space="preserve"> – The meeting on Wednesday was cancelled.</w:t>
      </w:r>
    </w:p>
    <w:p w:rsidR="00F21C49" w:rsidRDefault="00BF25F0" w:rsidP="00F21C49">
      <w:pPr>
        <w:pStyle w:val="ListParagraph"/>
        <w:numPr>
          <w:ilvl w:val="0"/>
          <w:numId w:val="8"/>
        </w:numPr>
      </w:pPr>
      <w:r>
        <w:t>T</w:t>
      </w:r>
      <w:r w:rsidR="003F4D2C">
        <w:t>h</w:t>
      </w:r>
      <w:r w:rsidR="00A7773D">
        <w:t>e minutes from the March</w:t>
      </w:r>
      <w:r w:rsidR="00820C22">
        <w:t xml:space="preserve"> Meeting (d</w:t>
      </w:r>
      <w:r w:rsidR="00F21C49">
        <w:t xml:space="preserve">oc # </w:t>
      </w:r>
      <w:hyperlink r:id="rId8" w:history="1">
        <w:r w:rsidR="006746BB">
          <w:rPr>
            <w:rStyle w:val="Hyperlink"/>
            <w:i/>
          </w:rPr>
          <w:t>15-24-0182-00</w:t>
        </w:r>
      </w:hyperlink>
      <w:r w:rsidR="00AE13D1">
        <w:t>) were approved, no objections</w:t>
      </w:r>
    </w:p>
    <w:p w:rsidR="00EE6A81" w:rsidRDefault="00EE6A81" w:rsidP="00F628AD">
      <w:r>
        <w:t>Agenda:</w:t>
      </w:r>
    </w:p>
    <w:p w:rsidR="003F4D2C" w:rsidRDefault="003F4D2C" w:rsidP="003F4042">
      <w:pPr>
        <w:pStyle w:val="ListParagraph"/>
        <w:numPr>
          <w:ilvl w:val="0"/>
          <w:numId w:val="9"/>
        </w:numPr>
        <w:spacing w:before="0"/>
      </w:pPr>
      <w:r>
        <w:t xml:space="preserve">Work on </w:t>
      </w:r>
      <w:r w:rsidR="00531EE5">
        <w:t xml:space="preserve">required </w:t>
      </w:r>
      <w:r w:rsidR="006746BB">
        <w:t xml:space="preserve">primitives </w:t>
      </w:r>
      <w:r w:rsidR="003F4042">
        <w:t>draft</w:t>
      </w:r>
    </w:p>
    <w:p w:rsidR="006746BB" w:rsidRDefault="006746BB" w:rsidP="009D23EC">
      <w:pPr>
        <w:pStyle w:val="ListParagraph"/>
        <w:ind w:left="0"/>
      </w:pPr>
    </w:p>
    <w:p w:rsidR="003F4D2C" w:rsidRDefault="006746BB" w:rsidP="009D23EC">
      <w:pPr>
        <w:pStyle w:val="ListParagraph"/>
        <w:ind w:left="0"/>
      </w:pPr>
      <w:r>
        <w:t>Used the existing</w:t>
      </w:r>
      <w:r w:rsidR="003F4D2C">
        <w:t xml:space="preserve"> </w:t>
      </w:r>
      <w:proofErr w:type="gramStart"/>
      <w:r w:rsidR="003F4D2C">
        <w:t>primitives</w:t>
      </w:r>
      <w:proofErr w:type="gramEnd"/>
      <w:r w:rsidR="009D23EC">
        <w:t xml:space="preserve"> document (doc # </w:t>
      </w:r>
      <w:hyperlink r:id="rId9" w:history="1">
        <w:r w:rsidR="009D23EC" w:rsidRPr="006746BB">
          <w:rPr>
            <w:rStyle w:val="Hyperlink"/>
            <w:i/>
          </w:rPr>
          <w:t>15-24-0166-00</w:t>
        </w:r>
      </w:hyperlink>
      <w:r w:rsidRPr="006746BB">
        <w:rPr>
          <w:i/>
        </w:rPr>
        <w:t>)</w:t>
      </w:r>
      <w:r>
        <w:t xml:space="preserve"> to create the “Privacy MLME</w:t>
      </w:r>
      <w:r w:rsidR="003F4042">
        <w:t xml:space="preserve">-Primitives” (doc# </w:t>
      </w:r>
      <w:hyperlink r:id="rId10" w:history="1">
        <w:r w:rsidR="003F4042" w:rsidRPr="003F4042">
          <w:rPr>
            <w:rStyle w:val="Hyperlink"/>
            <w:i/>
          </w:rPr>
          <w:t>15-24-0315-01</w:t>
        </w:r>
      </w:hyperlink>
      <w:r w:rsidRPr="003F4042">
        <w:rPr>
          <w:i/>
        </w:rPr>
        <w:t>)</w:t>
      </w:r>
      <w:r>
        <w:t>.  Worked on this document throughout the meeting</w:t>
      </w:r>
      <w:r w:rsidR="003F4042">
        <w:t xml:space="preserve"> and made good progress</w:t>
      </w:r>
      <w:r>
        <w:t xml:space="preserve">. </w:t>
      </w:r>
    </w:p>
    <w:p w:rsidR="004A7B05" w:rsidRDefault="004A7B05" w:rsidP="00A01AA3">
      <w:pPr>
        <w:pStyle w:val="ListParagraph"/>
        <w:ind w:left="0"/>
      </w:pPr>
    </w:p>
    <w:p w:rsidR="003F4042" w:rsidRDefault="003F4042" w:rsidP="00A01AA3">
      <w:pPr>
        <w:pStyle w:val="ListParagraph"/>
        <w:ind w:left="0"/>
      </w:pPr>
      <w:r>
        <w:t>Also created the new Privacy frame formats (doc #</w:t>
      </w:r>
      <w:hyperlink r:id="rId11" w:history="1">
        <w:r w:rsidRPr="003F4042">
          <w:rPr>
            <w:rStyle w:val="Hyperlink"/>
            <w:i/>
          </w:rPr>
          <w:t>15-24-314-01</w:t>
        </w:r>
      </w:hyperlink>
      <w:r>
        <w:t>)</w:t>
      </w:r>
    </w:p>
    <w:p w:rsidR="00850837" w:rsidRPr="00CF7388" w:rsidRDefault="00850837" w:rsidP="00850837">
      <w:pPr>
        <w:pStyle w:val="ListParagraph"/>
        <w:ind w:left="0"/>
      </w:pPr>
    </w:p>
    <w:p w:rsidR="004A13BE" w:rsidRPr="00CF7388" w:rsidRDefault="004A1810" w:rsidP="00BF25F0">
      <w:pPr>
        <w:widowControl/>
        <w:suppressAutoHyphens w:val="0"/>
        <w:spacing w:before="0" w:line="259" w:lineRule="auto"/>
      </w:pPr>
      <w:r w:rsidRPr="00CF7388">
        <w:t>Worked</w:t>
      </w:r>
      <w:r w:rsidR="004A13BE" w:rsidRPr="00CF7388">
        <w:t xml:space="preserve"> on the closing </w:t>
      </w:r>
      <w:r w:rsidR="00531EE5">
        <w:t xml:space="preserve">report (doc # </w:t>
      </w:r>
      <w:hyperlink r:id="rId12" w:history="1">
        <w:r w:rsidR="003F4042">
          <w:rPr>
            <w:rStyle w:val="Hyperlink"/>
            <w:i/>
          </w:rPr>
          <w:t>15-24-0217-02</w:t>
        </w:r>
      </w:hyperlink>
      <w:r w:rsidR="00531EE5">
        <w:t>)</w:t>
      </w:r>
      <w:r w:rsidR="00572319">
        <w:t>:</w:t>
      </w:r>
    </w:p>
    <w:p w:rsidR="00083EBC" w:rsidRPr="00CF7388" w:rsidRDefault="006746BB" w:rsidP="00083EBC">
      <w:pPr>
        <w:pStyle w:val="ListParagraph"/>
        <w:widowControl/>
        <w:numPr>
          <w:ilvl w:val="0"/>
          <w:numId w:val="10"/>
        </w:numPr>
        <w:suppressAutoHyphens w:val="0"/>
        <w:spacing w:before="0" w:line="259" w:lineRule="auto"/>
      </w:pPr>
      <w:r>
        <w:t>Will meet in July</w:t>
      </w:r>
      <w:r w:rsidR="00531EE5">
        <w:t xml:space="preserve"> </w:t>
      </w:r>
      <w:r w:rsidR="00572319">
        <w:t>for 2 slots.</w:t>
      </w:r>
    </w:p>
    <w:p w:rsidR="00820C22" w:rsidRPr="00CF7388" w:rsidRDefault="00083EBC" w:rsidP="006746BB">
      <w:pPr>
        <w:pStyle w:val="ListParagraph"/>
        <w:widowControl/>
        <w:numPr>
          <w:ilvl w:val="0"/>
          <w:numId w:val="10"/>
        </w:numPr>
        <w:suppressAutoHyphens w:val="0"/>
        <w:spacing w:before="0" w:line="259" w:lineRule="auto"/>
      </w:pPr>
      <w:r w:rsidRPr="00CF7388">
        <w:t xml:space="preserve">Coordinate that we </w:t>
      </w:r>
      <w:r w:rsidR="006746BB">
        <w:t>don’t overlap with IG Crypt</w:t>
      </w:r>
      <w:r w:rsidR="003F4042">
        <w:t>, TG4me</w:t>
      </w:r>
    </w:p>
    <w:p w:rsidR="00083EBC" w:rsidRPr="00CF7388" w:rsidRDefault="003F4042" w:rsidP="00083EBC">
      <w:pPr>
        <w:pStyle w:val="ListParagraph"/>
        <w:widowControl/>
        <w:numPr>
          <w:ilvl w:val="0"/>
          <w:numId w:val="10"/>
        </w:numPr>
        <w:suppressAutoHyphens w:val="0"/>
        <w:spacing w:before="0" w:line="259" w:lineRule="auto"/>
      </w:pPr>
      <w:r>
        <w:t xml:space="preserve">Continue </w:t>
      </w:r>
      <w:r w:rsidR="00083EBC" w:rsidRPr="00CF7388">
        <w:t>w</w:t>
      </w:r>
      <w:r w:rsidR="00572319">
        <w:t>orking on draft.</w:t>
      </w:r>
    </w:p>
    <w:p w:rsidR="002957E5" w:rsidRDefault="002957E5" w:rsidP="002957E5">
      <w:pPr>
        <w:pStyle w:val="ListParagraph"/>
        <w:widowControl/>
        <w:suppressAutoHyphens w:val="0"/>
        <w:spacing w:before="0" w:line="259" w:lineRule="auto"/>
      </w:pPr>
    </w:p>
    <w:p w:rsidR="004A13BE" w:rsidRDefault="003F4042" w:rsidP="004A13BE">
      <w:pPr>
        <w:widowControl/>
        <w:suppressAutoHyphens w:val="0"/>
        <w:spacing w:before="0" w:after="160" w:line="259" w:lineRule="auto"/>
      </w:pPr>
      <w:r>
        <w:rPr>
          <w:b/>
        </w:rPr>
        <w:t>3:30</w:t>
      </w:r>
      <w:r w:rsidR="00531EE5">
        <w:rPr>
          <w:b/>
        </w:rPr>
        <w:t>p</w:t>
      </w:r>
      <w:r w:rsidR="004A13BE" w:rsidRPr="004A13BE">
        <w:rPr>
          <w:b/>
        </w:rPr>
        <w:t>m</w:t>
      </w:r>
      <w:r w:rsidR="00BF25F0">
        <w:t xml:space="preserve"> Meeting adjourned</w:t>
      </w:r>
      <w:r w:rsidR="004A13BE">
        <w:t>.</w:t>
      </w:r>
    </w:p>
    <w:p w:rsidR="00F628AD" w:rsidRDefault="00F628AD" w:rsidP="00F628AD"/>
    <w:sectPr w:rsidR="00F628AD">
      <w:headerReference w:type="default" r:id="rId13"/>
      <w:footerReference w:type="default" r:id="rId14"/>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EE" w:rsidRDefault="00CF0BEE">
      <w:pPr>
        <w:spacing w:before="0"/>
      </w:pPr>
      <w:r>
        <w:separator/>
      </w:r>
    </w:p>
  </w:endnote>
  <w:endnote w:type="continuationSeparator" w:id="0">
    <w:p w:rsidR="00CF0BEE" w:rsidRDefault="00CF0B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3F4042">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EE" w:rsidRDefault="00CF0BEE">
      <w:pPr>
        <w:spacing w:before="0"/>
      </w:pPr>
      <w:r>
        <w:separator/>
      </w:r>
    </w:p>
  </w:footnote>
  <w:footnote w:type="continuationSeparator" w:id="0">
    <w:p w:rsidR="00CF0BEE" w:rsidRDefault="00CF0BE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2E0F87">
      <w:rPr>
        <w:b/>
        <w:noProof/>
        <w:sz w:val="28"/>
      </w:rPr>
      <w:t>May 2024</w:t>
    </w:r>
    <w:r>
      <w:rPr>
        <w:b/>
        <w:sz w:val="28"/>
      </w:rPr>
      <w:fldChar w:fldCharType="end"/>
    </w:r>
    <w:r w:rsidR="00EE597D">
      <w:rPr>
        <w:b/>
        <w:sz w:val="28"/>
      </w:rPr>
      <w:tab/>
    </w:r>
    <w:r w:rsidR="002E0F87">
      <w:rPr>
        <w:b/>
        <w:sz w:val="28"/>
      </w:rPr>
      <w:t xml:space="preserve"> IEEE P802.15 - 15-24-0319</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2"/>
  </w:num>
  <w:num w:numId="5">
    <w:abstractNumId w:val="10"/>
  </w:num>
  <w:num w:numId="6">
    <w:abstractNumId w:val="0"/>
  </w:num>
  <w:num w:numId="7">
    <w:abstractNumId w:val="7"/>
  </w:num>
  <w:num w:numId="8">
    <w:abstractNumId w:val="5"/>
  </w:num>
  <w:num w:numId="9">
    <w:abstractNumId w:val="3"/>
  </w:num>
  <w:num w:numId="10">
    <w:abstractNumId w:val="6"/>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A35D9"/>
    <w:rsid w:val="000C1AA6"/>
    <w:rsid w:val="000E025A"/>
    <w:rsid w:val="002021A3"/>
    <w:rsid w:val="00236FFE"/>
    <w:rsid w:val="00243BC9"/>
    <w:rsid w:val="002957E5"/>
    <w:rsid w:val="002B2BE2"/>
    <w:rsid w:val="002B59CA"/>
    <w:rsid w:val="002D2588"/>
    <w:rsid w:val="002E0F87"/>
    <w:rsid w:val="00325281"/>
    <w:rsid w:val="0036119D"/>
    <w:rsid w:val="003F4042"/>
    <w:rsid w:val="003F4D2C"/>
    <w:rsid w:val="00413EC7"/>
    <w:rsid w:val="00420926"/>
    <w:rsid w:val="004A13BE"/>
    <w:rsid w:val="004A1810"/>
    <w:rsid w:val="004A7B05"/>
    <w:rsid w:val="004E5046"/>
    <w:rsid w:val="00531EE5"/>
    <w:rsid w:val="005534AC"/>
    <w:rsid w:val="00572319"/>
    <w:rsid w:val="00597A8B"/>
    <w:rsid w:val="005D54E4"/>
    <w:rsid w:val="00627B34"/>
    <w:rsid w:val="00664898"/>
    <w:rsid w:val="00673906"/>
    <w:rsid w:val="006746BB"/>
    <w:rsid w:val="006C5037"/>
    <w:rsid w:val="00745780"/>
    <w:rsid w:val="00750DFC"/>
    <w:rsid w:val="00760069"/>
    <w:rsid w:val="00773AF7"/>
    <w:rsid w:val="007B4D9B"/>
    <w:rsid w:val="007C6211"/>
    <w:rsid w:val="007C6368"/>
    <w:rsid w:val="00820C22"/>
    <w:rsid w:val="00832A61"/>
    <w:rsid w:val="0084271C"/>
    <w:rsid w:val="00850837"/>
    <w:rsid w:val="008748F5"/>
    <w:rsid w:val="00880CE9"/>
    <w:rsid w:val="008A1F41"/>
    <w:rsid w:val="008E11B9"/>
    <w:rsid w:val="00920E7C"/>
    <w:rsid w:val="00960F56"/>
    <w:rsid w:val="009D23EC"/>
    <w:rsid w:val="00A01AA3"/>
    <w:rsid w:val="00A17A1D"/>
    <w:rsid w:val="00A512EC"/>
    <w:rsid w:val="00A7773D"/>
    <w:rsid w:val="00AB2CA3"/>
    <w:rsid w:val="00AB2E66"/>
    <w:rsid w:val="00AE13D1"/>
    <w:rsid w:val="00AE15E6"/>
    <w:rsid w:val="00B145B1"/>
    <w:rsid w:val="00B772D7"/>
    <w:rsid w:val="00BF25F0"/>
    <w:rsid w:val="00C129B4"/>
    <w:rsid w:val="00C650C2"/>
    <w:rsid w:val="00CC435A"/>
    <w:rsid w:val="00CF0BEE"/>
    <w:rsid w:val="00CF7388"/>
    <w:rsid w:val="00DD6216"/>
    <w:rsid w:val="00E13D08"/>
    <w:rsid w:val="00E2069A"/>
    <w:rsid w:val="00E45659"/>
    <w:rsid w:val="00EE597D"/>
    <w:rsid w:val="00EE6A81"/>
    <w:rsid w:val="00F21C49"/>
    <w:rsid w:val="00F373CC"/>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82-00-04ac-mar24-meeting-minutes-for-privacy.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5/dcn/24/15-24-0217-01-04ac-may-opening-and-closing.pptx" TargetMode="External"/><Relationship Id="rId12" Type="http://schemas.openxmlformats.org/officeDocument/2006/relationships/hyperlink" Target="https://mentor.ieee.org/802.15/dcn/24/15-24-0217-02-04ac-may-opening-and-closing.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4-01-04ac-privacy-frame-formats.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5/dcn/24/15-24-0315-01-04ac-privacy-mlme-primatives.docx" TargetMode="External"/><Relationship Id="rId4" Type="http://schemas.openxmlformats.org/officeDocument/2006/relationships/webSettings" Target="webSettings.xml"/><Relationship Id="rId9" Type="http://schemas.openxmlformats.org/officeDocument/2006/relationships/hyperlink" Target="https://mentor.ieee.org/802.15/dcn/24/15-24-0166-00-04ac-privacy-primitive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4</cp:revision>
  <dcterms:created xsi:type="dcterms:W3CDTF">2024-05-16T11:29:00Z</dcterms:created>
  <dcterms:modified xsi:type="dcterms:W3CDTF">2024-05-16T13:32:00Z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